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DB256" w14:textId="7EFA98B7" w:rsidR="00320622" w:rsidRPr="002505A3" w:rsidRDefault="008E64ED" w:rsidP="002505A3">
      <w:pPr>
        <w:spacing w:line="240" w:lineRule="auto"/>
        <w:jc w:val="center"/>
        <w:rPr>
          <w:rFonts w:cs="Times New Roman"/>
          <w:b/>
          <w:bCs/>
          <w:sz w:val="32"/>
          <w:szCs w:val="32"/>
        </w:rPr>
      </w:pPr>
      <w:r w:rsidRPr="002505A3">
        <w:rPr>
          <w:rFonts w:cs="Times New Roman"/>
          <w:b/>
          <w:bCs/>
          <w:sz w:val="32"/>
          <w:szCs w:val="32"/>
        </w:rPr>
        <w:t xml:space="preserve">PENGARUH MEKANISME </w:t>
      </w:r>
      <w:r w:rsidR="00FF10EC" w:rsidRPr="002505A3">
        <w:rPr>
          <w:rFonts w:cs="Times New Roman"/>
          <w:b/>
          <w:bCs/>
          <w:i/>
          <w:iCs/>
          <w:sz w:val="32"/>
          <w:szCs w:val="32"/>
        </w:rPr>
        <w:t xml:space="preserve">GOOD CORPORATE GOVERNANCE </w:t>
      </w:r>
      <w:r w:rsidR="00BF3415" w:rsidRPr="002505A3">
        <w:rPr>
          <w:rFonts w:cs="Times New Roman"/>
          <w:b/>
          <w:bCs/>
          <w:sz w:val="32"/>
          <w:szCs w:val="32"/>
        </w:rPr>
        <w:t>DAN ARUS KAS OPERASI</w:t>
      </w:r>
      <w:r w:rsidR="00BF3415" w:rsidRPr="002505A3">
        <w:rPr>
          <w:rFonts w:cs="Times New Roman"/>
          <w:b/>
          <w:bCs/>
          <w:i/>
          <w:iCs/>
          <w:sz w:val="32"/>
          <w:szCs w:val="32"/>
        </w:rPr>
        <w:t xml:space="preserve"> </w:t>
      </w:r>
      <w:r w:rsidRPr="002505A3">
        <w:rPr>
          <w:rFonts w:cs="Times New Roman"/>
          <w:b/>
          <w:bCs/>
          <w:sz w:val="32"/>
          <w:szCs w:val="32"/>
        </w:rPr>
        <w:t xml:space="preserve">TERHADAP </w:t>
      </w:r>
      <w:r w:rsidR="00E20614" w:rsidRPr="002505A3">
        <w:rPr>
          <w:rFonts w:cs="Times New Roman"/>
          <w:b/>
          <w:bCs/>
          <w:i/>
          <w:iCs/>
          <w:sz w:val="32"/>
          <w:szCs w:val="32"/>
        </w:rPr>
        <w:t>FINANCIAL DISTRESS</w:t>
      </w:r>
      <w:r w:rsidRPr="002505A3">
        <w:rPr>
          <w:rFonts w:cs="Times New Roman"/>
          <w:b/>
          <w:bCs/>
          <w:sz w:val="32"/>
          <w:szCs w:val="32"/>
        </w:rPr>
        <w:t xml:space="preserve"> PADA PERUSAHAAN SEKTOR </w:t>
      </w:r>
      <w:r w:rsidRPr="002505A3">
        <w:rPr>
          <w:rFonts w:cs="Times New Roman"/>
          <w:b/>
          <w:i/>
          <w:sz w:val="32"/>
          <w:szCs w:val="32"/>
        </w:rPr>
        <w:t>ENERGY</w:t>
      </w:r>
      <w:r w:rsidRPr="002505A3">
        <w:rPr>
          <w:rFonts w:cs="Times New Roman"/>
          <w:b/>
          <w:bCs/>
          <w:sz w:val="32"/>
          <w:szCs w:val="32"/>
        </w:rPr>
        <w:t xml:space="preserve"> YANG TERDAFTAR DI BURSA EFEK INDONESIA</w:t>
      </w:r>
    </w:p>
    <w:p w14:paraId="1E586FE1" w14:textId="597FB102" w:rsidR="008E64ED" w:rsidRPr="008479FF" w:rsidRDefault="00EB7D90" w:rsidP="00057A1E">
      <w:pPr>
        <w:pStyle w:val="Heading1"/>
        <w:rPr>
          <w:color w:val="FFFFFF" w:themeColor="background1"/>
        </w:rPr>
      </w:pPr>
      <w:bookmarkStart w:id="0" w:name="_Toc215692327"/>
      <w:bookmarkStart w:id="1" w:name="_Toc222816202"/>
      <w:r w:rsidRPr="008479FF">
        <w:rPr>
          <w:color w:val="FFFFFF" w:themeColor="background1"/>
        </w:rPr>
        <w:t>HALAMAN JUDUL</w:t>
      </w:r>
      <w:bookmarkEnd w:id="0"/>
      <w:bookmarkEnd w:id="1"/>
      <w:r w:rsidRPr="008479FF">
        <w:rPr>
          <w:color w:val="FFFFFF" w:themeColor="background1"/>
        </w:rPr>
        <w:t xml:space="preserve"> </w:t>
      </w:r>
    </w:p>
    <w:p w14:paraId="7964547B" w14:textId="31E1AB12" w:rsidR="008E64ED" w:rsidRPr="003E0063" w:rsidRDefault="008E64ED" w:rsidP="008E64ED">
      <w:pPr>
        <w:jc w:val="center"/>
        <w:rPr>
          <w:rFonts w:cs="Times New Roman"/>
          <w:b/>
          <w:bCs/>
          <w:sz w:val="32"/>
          <w:szCs w:val="32"/>
        </w:rPr>
      </w:pPr>
      <w:r w:rsidRPr="003E0063">
        <w:rPr>
          <w:rFonts w:cs="Times New Roman"/>
          <w:b/>
          <w:bCs/>
          <w:sz w:val="28"/>
          <w:szCs w:val="28"/>
        </w:rPr>
        <w:t>SKRIPSI</w:t>
      </w:r>
      <w:r w:rsidRPr="003E0063">
        <w:rPr>
          <w:rFonts w:cs="Times New Roman"/>
          <w:b/>
          <w:bCs/>
          <w:sz w:val="32"/>
          <w:szCs w:val="32"/>
        </w:rPr>
        <w:t xml:space="preserve"> </w:t>
      </w:r>
    </w:p>
    <w:p w14:paraId="4E07EC36" w14:textId="5DF2DA9C" w:rsidR="008E64ED" w:rsidRPr="003E0063" w:rsidRDefault="006B7653" w:rsidP="008E64ED">
      <w:pPr>
        <w:jc w:val="center"/>
        <w:rPr>
          <w:rFonts w:cs="Times New Roman"/>
          <w:sz w:val="24"/>
          <w:szCs w:val="24"/>
        </w:rPr>
      </w:pPr>
      <w:r w:rsidRPr="003E0063">
        <w:rPr>
          <w:rFonts w:cs="Times New Roman"/>
          <w:noProof/>
          <w:sz w:val="24"/>
          <w:szCs w:val="24"/>
          <w:lang w:val="id-ID" w:eastAsia="id-ID"/>
        </w:rPr>
        <w:drawing>
          <wp:anchor distT="0" distB="0" distL="114300" distR="114300" simplePos="0" relativeHeight="251691008" behindDoc="0" locked="0" layoutInCell="1" allowOverlap="1" wp14:anchorId="6B7090D0" wp14:editId="6E8ECAF6">
            <wp:simplePos x="0" y="0"/>
            <wp:positionH relativeFrom="margin">
              <wp:align>center</wp:align>
            </wp:positionH>
            <wp:positionV relativeFrom="paragraph">
              <wp:posOffset>374194</wp:posOffset>
            </wp:positionV>
            <wp:extent cx="1699895" cy="1706245"/>
            <wp:effectExtent l="0" t="0" r="0" b="8255"/>
            <wp:wrapTopAndBottom/>
            <wp:docPr id="93125565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55655" name="Picture 931255655"/>
                    <pic:cNvPicPr/>
                  </pic:nvPicPr>
                  <pic:blipFill>
                    <a:blip r:embed="rId9">
                      <a:extLst>
                        <a:ext uri="{28A0092B-C50C-407E-A947-70E740481C1C}">
                          <a14:useLocalDpi xmlns:a14="http://schemas.microsoft.com/office/drawing/2010/main" val="0"/>
                        </a:ext>
                      </a:extLst>
                    </a:blip>
                    <a:stretch>
                      <a:fillRect/>
                    </a:stretch>
                  </pic:blipFill>
                  <pic:spPr>
                    <a:xfrm>
                      <a:off x="0" y="0"/>
                      <a:ext cx="1699895" cy="1706245"/>
                    </a:xfrm>
                    <a:prstGeom prst="rect">
                      <a:avLst/>
                    </a:prstGeom>
                  </pic:spPr>
                </pic:pic>
              </a:graphicData>
            </a:graphic>
            <wp14:sizeRelH relativeFrom="margin">
              <wp14:pctWidth>0</wp14:pctWidth>
            </wp14:sizeRelH>
            <wp14:sizeRelV relativeFrom="margin">
              <wp14:pctHeight>0</wp14:pctHeight>
            </wp14:sizeRelV>
          </wp:anchor>
        </w:drawing>
      </w:r>
      <w:r w:rsidR="008E64ED" w:rsidRPr="003E0063">
        <w:rPr>
          <w:rFonts w:cs="Times New Roman"/>
          <w:sz w:val="24"/>
          <w:szCs w:val="24"/>
        </w:rPr>
        <w:t>U</w:t>
      </w:r>
      <w:r w:rsidR="00472EF7">
        <w:rPr>
          <w:rFonts w:cs="Times New Roman"/>
          <w:sz w:val="24"/>
          <w:szCs w:val="24"/>
        </w:rPr>
        <w:t>NTUK SEMINAR HASIL</w:t>
      </w:r>
    </w:p>
    <w:p w14:paraId="170ECFE6" w14:textId="2125B39B" w:rsidR="008E64ED" w:rsidRPr="003E0063" w:rsidRDefault="008E64ED" w:rsidP="008E64ED">
      <w:pPr>
        <w:jc w:val="center"/>
        <w:rPr>
          <w:rFonts w:cs="Times New Roman"/>
          <w:sz w:val="24"/>
          <w:szCs w:val="24"/>
        </w:rPr>
      </w:pPr>
    </w:p>
    <w:p w14:paraId="77761A05" w14:textId="3576A55B" w:rsidR="008E64ED" w:rsidRPr="003E0063" w:rsidRDefault="006B7653" w:rsidP="008E64ED">
      <w:pPr>
        <w:jc w:val="center"/>
        <w:rPr>
          <w:rFonts w:cs="Times New Roman"/>
          <w:sz w:val="24"/>
          <w:szCs w:val="24"/>
        </w:rPr>
      </w:pPr>
      <w:r w:rsidRPr="003E0063">
        <w:rPr>
          <w:rFonts w:cs="Times New Roman"/>
          <w:sz w:val="24"/>
          <w:szCs w:val="24"/>
        </w:rPr>
        <w:t xml:space="preserve">Oleh: </w:t>
      </w:r>
    </w:p>
    <w:p w14:paraId="0C4663BA" w14:textId="4E56BCE1" w:rsidR="006B7653" w:rsidRPr="003E0063" w:rsidRDefault="006B7653" w:rsidP="008E64ED">
      <w:pPr>
        <w:jc w:val="center"/>
        <w:rPr>
          <w:rFonts w:cs="Times New Roman"/>
          <w:b/>
          <w:bCs/>
          <w:sz w:val="24"/>
          <w:szCs w:val="24"/>
        </w:rPr>
      </w:pPr>
      <w:r w:rsidRPr="003E0063">
        <w:rPr>
          <w:rFonts w:cs="Times New Roman"/>
          <w:b/>
          <w:bCs/>
          <w:sz w:val="24"/>
          <w:szCs w:val="24"/>
        </w:rPr>
        <w:t>FIKRIYYAH SALWAA ARINI</w:t>
      </w:r>
    </w:p>
    <w:p w14:paraId="3661C6F1" w14:textId="1F5FD148" w:rsidR="006B7653" w:rsidRPr="003E0063" w:rsidRDefault="006B7653" w:rsidP="008E64ED">
      <w:pPr>
        <w:jc w:val="center"/>
        <w:rPr>
          <w:rFonts w:cs="Times New Roman"/>
          <w:b/>
          <w:bCs/>
          <w:sz w:val="24"/>
          <w:szCs w:val="24"/>
        </w:rPr>
      </w:pPr>
      <w:r w:rsidRPr="003E0063">
        <w:rPr>
          <w:rFonts w:cs="Times New Roman"/>
          <w:b/>
          <w:bCs/>
          <w:sz w:val="24"/>
          <w:szCs w:val="24"/>
        </w:rPr>
        <w:t>2101036074</w:t>
      </w:r>
    </w:p>
    <w:p w14:paraId="4180CF75" w14:textId="6935F1E1" w:rsidR="006B7653" w:rsidRPr="003E0063" w:rsidRDefault="006B7653" w:rsidP="008E64ED">
      <w:pPr>
        <w:jc w:val="center"/>
        <w:rPr>
          <w:rFonts w:cs="Times New Roman"/>
          <w:b/>
          <w:bCs/>
          <w:sz w:val="24"/>
          <w:szCs w:val="24"/>
        </w:rPr>
      </w:pPr>
      <w:r w:rsidRPr="003E0063">
        <w:rPr>
          <w:rFonts w:cs="Times New Roman"/>
          <w:b/>
          <w:bCs/>
          <w:sz w:val="24"/>
          <w:szCs w:val="24"/>
        </w:rPr>
        <w:t xml:space="preserve">S1- AKUNTANSI </w:t>
      </w:r>
    </w:p>
    <w:p w14:paraId="3DF6D2F1" w14:textId="77777777" w:rsidR="00083C36" w:rsidRDefault="00083C36" w:rsidP="008E64ED">
      <w:pPr>
        <w:jc w:val="center"/>
        <w:rPr>
          <w:rFonts w:cs="Times New Roman"/>
          <w:sz w:val="24"/>
          <w:szCs w:val="24"/>
        </w:rPr>
      </w:pPr>
    </w:p>
    <w:p w14:paraId="3E5C5140" w14:textId="77777777" w:rsidR="00851FD9" w:rsidRPr="003E0063" w:rsidRDefault="00851FD9" w:rsidP="008E64ED">
      <w:pPr>
        <w:jc w:val="center"/>
        <w:rPr>
          <w:rFonts w:cs="Times New Roman"/>
          <w:sz w:val="24"/>
          <w:szCs w:val="24"/>
        </w:rPr>
      </w:pPr>
    </w:p>
    <w:p w14:paraId="0C996D9F" w14:textId="77777777" w:rsidR="008E64ED" w:rsidRPr="003E0063" w:rsidRDefault="008E64ED" w:rsidP="006B7653">
      <w:pPr>
        <w:rPr>
          <w:rFonts w:cs="Times New Roman"/>
          <w:sz w:val="24"/>
          <w:szCs w:val="24"/>
        </w:rPr>
      </w:pPr>
    </w:p>
    <w:p w14:paraId="09EE7453" w14:textId="115EEC52" w:rsidR="008E64ED" w:rsidRPr="003E0063" w:rsidRDefault="008E64ED" w:rsidP="00083C36">
      <w:pPr>
        <w:spacing w:line="240" w:lineRule="auto"/>
        <w:jc w:val="center"/>
        <w:rPr>
          <w:rFonts w:cs="Times New Roman"/>
          <w:b/>
          <w:bCs/>
          <w:sz w:val="32"/>
          <w:szCs w:val="32"/>
        </w:rPr>
      </w:pPr>
      <w:r w:rsidRPr="003E0063">
        <w:rPr>
          <w:rFonts w:cs="Times New Roman"/>
          <w:b/>
          <w:bCs/>
          <w:sz w:val="32"/>
          <w:szCs w:val="32"/>
        </w:rPr>
        <w:t>FAKULTAS EKONOMI DAN BISNIS</w:t>
      </w:r>
    </w:p>
    <w:p w14:paraId="7376A324" w14:textId="2D2A88B4" w:rsidR="008E64ED" w:rsidRPr="003E0063" w:rsidRDefault="008E64ED" w:rsidP="00083C36">
      <w:pPr>
        <w:spacing w:line="240" w:lineRule="auto"/>
        <w:jc w:val="center"/>
        <w:rPr>
          <w:rFonts w:cs="Times New Roman"/>
          <w:b/>
          <w:bCs/>
          <w:sz w:val="32"/>
          <w:szCs w:val="32"/>
        </w:rPr>
      </w:pPr>
      <w:r w:rsidRPr="003E0063">
        <w:rPr>
          <w:rFonts w:cs="Times New Roman"/>
          <w:b/>
          <w:bCs/>
          <w:sz w:val="32"/>
          <w:szCs w:val="32"/>
        </w:rPr>
        <w:t>UNIVERSITAS MULAWARMAN</w:t>
      </w:r>
    </w:p>
    <w:p w14:paraId="34FCEB81" w14:textId="7F010572" w:rsidR="008E64ED" w:rsidRPr="003E0063" w:rsidRDefault="008E64ED" w:rsidP="00083C36">
      <w:pPr>
        <w:spacing w:line="240" w:lineRule="auto"/>
        <w:jc w:val="center"/>
        <w:rPr>
          <w:rFonts w:cs="Times New Roman"/>
          <w:b/>
          <w:bCs/>
          <w:sz w:val="32"/>
          <w:szCs w:val="32"/>
        </w:rPr>
      </w:pPr>
      <w:r w:rsidRPr="003E0063">
        <w:rPr>
          <w:rFonts w:cs="Times New Roman"/>
          <w:b/>
          <w:bCs/>
          <w:sz w:val="32"/>
          <w:szCs w:val="32"/>
        </w:rPr>
        <w:t xml:space="preserve">SAMARINDA </w:t>
      </w:r>
    </w:p>
    <w:p w14:paraId="36C753A3" w14:textId="77F613F0" w:rsidR="00396A45" w:rsidRPr="003E0063" w:rsidRDefault="008E64ED" w:rsidP="00083C36">
      <w:pPr>
        <w:spacing w:line="240" w:lineRule="auto"/>
        <w:jc w:val="center"/>
        <w:rPr>
          <w:rFonts w:cs="Times New Roman"/>
          <w:b/>
          <w:bCs/>
          <w:sz w:val="32"/>
          <w:szCs w:val="32"/>
        </w:rPr>
      </w:pPr>
      <w:r w:rsidRPr="003E0063">
        <w:rPr>
          <w:rFonts w:cs="Times New Roman"/>
          <w:b/>
          <w:bCs/>
          <w:sz w:val="32"/>
          <w:szCs w:val="32"/>
        </w:rPr>
        <w:t>202</w:t>
      </w:r>
      <w:r w:rsidR="006B7653" w:rsidRPr="003E0063">
        <w:rPr>
          <w:rFonts w:cs="Times New Roman"/>
          <w:b/>
          <w:bCs/>
          <w:sz w:val="32"/>
          <w:szCs w:val="32"/>
        </w:rPr>
        <w:t>5</w:t>
      </w:r>
    </w:p>
    <w:p w14:paraId="331FBA95" w14:textId="4A12CCA9" w:rsidR="00CD3233" w:rsidRDefault="00EB7D90" w:rsidP="00D774CD">
      <w:pPr>
        <w:pStyle w:val="Heading1"/>
        <w:spacing w:line="360" w:lineRule="auto"/>
      </w:pPr>
      <w:bookmarkStart w:id="2" w:name="_Toc215692328"/>
      <w:bookmarkStart w:id="3" w:name="_Toc222816203"/>
      <w:r w:rsidRPr="003E0063">
        <w:lastRenderedPageBreak/>
        <w:t>HALAMAN PENGESAHAN</w:t>
      </w:r>
      <w:bookmarkEnd w:id="2"/>
      <w:bookmarkEnd w:id="3"/>
    </w:p>
    <w:p w14:paraId="16814568" w14:textId="2B151796" w:rsidR="00990D42" w:rsidRPr="00680FD2" w:rsidRDefault="00990D42" w:rsidP="00D774CD">
      <w:pPr>
        <w:spacing w:line="360" w:lineRule="auto"/>
        <w:ind w:left="2552" w:hanging="2552"/>
        <w:jc w:val="both"/>
        <w:rPr>
          <w:sz w:val="24"/>
          <w:szCs w:val="24"/>
        </w:rPr>
      </w:pPr>
      <w:r w:rsidRPr="00680FD2">
        <w:rPr>
          <w:sz w:val="24"/>
          <w:szCs w:val="24"/>
        </w:rPr>
        <w:t xml:space="preserve">Judul Penelitian           : Pengaruh Mekanisme </w:t>
      </w:r>
      <w:r w:rsidRPr="00680FD2">
        <w:rPr>
          <w:i/>
          <w:sz w:val="24"/>
          <w:szCs w:val="24"/>
        </w:rPr>
        <w:t>Good Corporate Governance</w:t>
      </w:r>
      <w:r w:rsidR="00D774CD" w:rsidRPr="00680FD2">
        <w:rPr>
          <w:sz w:val="24"/>
          <w:szCs w:val="24"/>
        </w:rPr>
        <w:t xml:space="preserve"> Dan </w:t>
      </w:r>
      <w:r w:rsidRPr="00680FD2">
        <w:rPr>
          <w:sz w:val="24"/>
          <w:szCs w:val="24"/>
        </w:rPr>
        <w:t xml:space="preserve">Arus Kas Operasi Terhadap </w:t>
      </w:r>
      <w:r w:rsidRPr="00680FD2">
        <w:rPr>
          <w:i/>
          <w:sz w:val="24"/>
          <w:szCs w:val="24"/>
        </w:rPr>
        <w:t>Financial Distress</w:t>
      </w:r>
      <w:r w:rsidRPr="00680FD2">
        <w:rPr>
          <w:sz w:val="24"/>
          <w:szCs w:val="24"/>
        </w:rPr>
        <w:t xml:space="preserve"> Pada Perusahaan Sektor Energy Terdaftar Di Bursa Efek Indonesia</w:t>
      </w:r>
    </w:p>
    <w:p w14:paraId="0129CF8C" w14:textId="77777777" w:rsidR="00990D42" w:rsidRPr="00680FD2" w:rsidRDefault="00990D42" w:rsidP="007D47D4">
      <w:pPr>
        <w:spacing w:line="276" w:lineRule="auto"/>
        <w:jc w:val="both"/>
        <w:rPr>
          <w:sz w:val="24"/>
          <w:szCs w:val="24"/>
        </w:rPr>
      </w:pPr>
      <w:r w:rsidRPr="00680FD2">
        <w:rPr>
          <w:sz w:val="24"/>
          <w:szCs w:val="24"/>
        </w:rPr>
        <w:t xml:space="preserve">Nama Mahasiswa </w:t>
      </w:r>
      <w:r w:rsidRPr="00680FD2">
        <w:rPr>
          <w:sz w:val="24"/>
          <w:szCs w:val="24"/>
        </w:rPr>
        <w:tab/>
        <w:t xml:space="preserve">      : Fikriyyah Salwaa Arini</w:t>
      </w:r>
    </w:p>
    <w:p w14:paraId="19C85742" w14:textId="77777777" w:rsidR="00990D42" w:rsidRPr="00680FD2" w:rsidRDefault="00990D42" w:rsidP="007D47D4">
      <w:pPr>
        <w:spacing w:line="276" w:lineRule="auto"/>
        <w:jc w:val="both"/>
        <w:rPr>
          <w:sz w:val="24"/>
          <w:szCs w:val="24"/>
        </w:rPr>
      </w:pPr>
      <w:r w:rsidRPr="00680FD2">
        <w:rPr>
          <w:sz w:val="24"/>
          <w:szCs w:val="24"/>
        </w:rPr>
        <w:t>Nim</w:t>
      </w:r>
      <w:r w:rsidRPr="00680FD2">
        <w:rPr>
          <w:sz w:val="24"/>
          <w:szCs w:val="24"/>
        </w:rPr>
        <w:tab/>
      </w:r>
      <w:r w:rsidRPr="00680FD2">
        <w:rPr>
          <w:sz w:val="24"/>
          <w:szCs w:val="24"/>
        </w:rPr>
        <w:tab/>
      </w:r>
      <w:r w:rsidRPr="00680FD2">
        <w:rPr>
          <w:sz w:val="24"/>
          <w:szCs w:val="24"/>
        </w:rPr>
        <w:tab/>
        <w:t xml:space="preserve">      : 2101036074</w:t>
      </w:r>
    </w:p>
    <w:p w14:paraId="092F868E" w14:textId="77777777" w:rsidR="00990D42" w:rsidRPr="00680FD2" w:rsidRDefault="00990D42" w:rsidP="007D47D4">
      <w:pPr>
        <w:spacing w:line="276" w:lineRule="auto"/>
        <w:jc w:val="both"/>
        <w:rPr>
          <w:sz w:val="24"/>
          <w:szCs w:val="24"/>
        </w:rPr>
      </w:pPr>
      <w:r w:rsidRPr="00680FD2">
        <w:rPr>
          <w:sz w:val="24"/>
          <w:szCs w:val="24"/>
        </w:rPr>
        <w:t xml:space="preserve">Fakultas </w:t>
      </w:r>
      <w:r w:rsidRPr="00680FD2">
        <w:rPr>
          <w:sz w:val="24"/>
          <w:szCs w:val="24"/>
        </w:rPr>
        <w:tab/>
      </w:r>
      <w:r w:rsidRPr="00680FD2">
        <w:rPr>
          <w:sz w:val="24"/>
          <w:szCs w:val="24"/>
        </w:rPr>
        <w:tab/>
        <w:t xml:space="preserve">      : Ekonomi Dan Bisnis </w:t>
      </w:r>
    </w:p>
    <w:p w14:paraId="3B08D70E" w14:textId="77777777" w:rsidR="00990D42" w:rsidRPr="00680FD2" w:rsidRDefault="00990D42" w:rsidP="007D47D4">
      <w:pPr>
        <w:spacing w:line="276" w:lineRule="auto"/>
        <w:jc w:val="both"/>
        <w:rPr>
          <w:sz w:val="24"/>
          <w:szCs w:val="24"/>
        </w:rPr>
      </w:pPr>
      <w:r w:rsidRPr="00680FD2">
        <w:rPr>
          <w:sz w:val="24"/>
          <w:szCs w:val="24"/>
        </w:rPr>
        <w:t xml:space="preserve">Program Studi </w:t>
      </w:r>
      <w:r w:rsidRPr="00680FD2">
        <w:rPr>
          <w:sz w:val="24"/>
          <w:szCs w:val="24"/>
        </w:rPr>
        <w:tab/>
        <w:t xml:space="preserve">      : S1- Akuntansi</w:t>
      </w:r>
    </w:p>
    <w:p w14:paraId="0642F163" w14:textId="77777777" w:rsidR="00990D42" w:rsidRPr="00680FD2" w:rsidRDefault="00990D42" w:rsidP="007D47D4">
      <w:pPr>
        <w:spacing w:line="276" w:lineRule="auto"/>
        <w:jc w:val="center"/>
        <w:rPr>
          <w:sz w:val="24"/>
          <w:szCs w:val="24"/>
        </w:rPr>
      </w:pPr>
      <w:r w:rsidRPr="00680FD2">
        <w:rPr>
          <w:sz w:val="24"/>
          <w:szCs w:val="24"/>
        </w:rPr>
        <w:t xml:space="preserve">Diajukan untuk Seminar Hasil </w:t>
      </w:r>
    </w:p>
    <w:p w14:paraId="49322F76" w14:textId="77777777" w:rsidR="00990D42" w:rsidRPr="00680FD2" w:rsidRDefault="00990D42" w:rsidP="007D47D4">
      <w:pPr>
        <w:spacing w:line="240" w:lineRule="auto"/>
        <w:jc w:val="center"/>
        <w:rPr>
          <w:sz w:val="24"/>
          <w:szCs w:val="24"/>
        </w:rPr>
      </w:pPr>
      <w:r w:rsidRPr="00680FD2">
        <w:rPr>
          <w:sz w:val="24"/>
          <w:szCs w:val="24"/>
        </w:rPr>
        <w:t xml:space="preserve">Menyetujui, </w:t>
      </w:r>
    </w:p>
    <w:p w14:paraId="4890F9F0" w14:textId="494C0DB7" w:rsidR="006902A4" w:rsidRPr="00680FD2" w:rsidRDefault="007D47D4" w:rsidP="007D47D4">
      <w:pPr>
        <w:spacing w:line="240" w:lineRule="auto"/>
        <w:jc w:val="center"/>
        <w:rPr>
          <w:sz w:val="24"/>
          <w:szCs w:val="24"/>
        </w:rPr>
      </w:pPr>
      <w:r w:rsidRPr="00680FD2">
        <w:rPr>
          <w:sz w:val="24"/>
          <w:szCs w:val="24"/>
        </w:rPr>
        <w:t xml:space="preserve">Samarinda, </w:t>
      </w:r>
      <w:r w:rsidR="00366528">
        <w:rPr>
          <w:sz w:val="24"/>
          <w:szCs w:val="24"/>
          <w:lang w:val="id-ID"/>
        </w:rPr>
        <w:t>2 April</w:t>
      </w:r>
      <w:r w:rsidR="006902A4" w:rsidRPr="00680FD2">
        <w:rPr>
          <w:sz w:val="24"/>
          <w:szCs w:val="24"/>
        </w:rPr>
        <w:t xml:space="preserve"> 2026 </w:t>
      </w:r>
    </w:p>
    <w:p w14:paraId="6A9123F7" w14:textId="77777777" w:rsidR="006902A4" w:rsidRPr="00680FD2" w:rsidRDefault="006902A4" w:rsidP="007D47D4">
      <w:pPr>
        <w:spacing w:line="240" w:lineRule="auto"/>
        <w:jc w:val="center"/>
        <w:rPr>
          <w:sz w:val="24"/>
          <w:szCs w:val="24"/>
        </w:rPr>
      </w:pPr>
      <w:r w:rsidRPr="00680FD2">
        <w:rPr>
          <w:sz w:val="24"/>
          <w:szCs w:val="24"/>
        </w:rPr>
        <w:t>Dosen Pembimbing,</w:t>
      </w:r>
    </w:p>
    <w:p w14:paraId="4D7F39E6" w14:textId="77777777" w:rsidR="006902A4" w:rsidRDefault="006902A4" w:rsidP="007D47D4">
      <w:pPr>
        <w:spacing w:line="240" w:lineRule="auto"/>
        <w:rPr>
          <w:sz w:val="24"/>
        </w:rPr>
      </w:pPr>
    </w:p>
    <w:p w14:paraId="24DD1229" w14:textId="77777777" w:rsidR="006902A4" w:rsidRPr="00680FD2" w:rsidRDefault="006902A4" w:rsidP="007D47D4">
      <w:pPr>
        <w:spacing w:line="240" w:lineRule="auto"/>
        <w:jc w:val="center"/>
        <w:rPr>
          <w:sz w:val="24"/>
          <w:szCs w:val="24"/>
        </w:rPr>
      </w:pPr>
    </w:p>
    <w:p w14:paraId="3861DF53" w14:textId="77777777" w:rsidR="007D47D4" w:rsidRPr="00680FD2" w:rsidRDefault="007D47D4" w:rsidP="007D47D4">
      <w:pPr>
        <w:spacing w:line="240" w:lineRule="auto"/>
        <w:jc w:val="center"/>
        <w:rPr>
          <w:sz w:val="24"/>
          <w:szCs w:val="24"/>
        </w:rPr>
      </w:pPr>
    </w:p>
    <w:p w14:paraId="6FCAA241" w14:textId="4424DF39" w:rsidR="00990D42" w:rsidRPr="00680FD2" w:rsidRDefault="002C2E00" w:rsidP="007D47D4">
      <w:pPr>
        <w:spacing w:line="240" w:lineRule="auto"/>
        <w:jc w:val="center"/>
        <w:rPr>
          <w:b/>
          <w:sz w:val="24"/>
          <w:szCs w:val="24"/>
          <w:u w:val="single"/>
        </w:rPr>
      </w:pPr>
      <w:bookmarkStart w:id="4" w:name="_GoBack"/>
      <w:r w:rsidRPr="00680FD2">
        <w:rPr>
          <w:b/>
          <w:sz w:val="24"/>
          <w:szCs w:val="24"/>
          <w:u w:val="single"/>
        </w:rPr>
        <w:t>Dr. Hj.Anisa Kusumawardani. S.E.</w:t>
      </w:r>
      <w:proofErr w:type="gramStart"/>
      <w:r w:rsidRPr="00680FD2">
        <w:rPr>
          <w:b/>
          <w:sz w:val="24"/>
          <w:szCs w:val="24"/>
          <w:u w:val="single"/>
        </w:rPr>
        <w:t>,M.Si.CSRS.CSRA</w:t>
      </w:r>
      <w:proofErr w:type="gramEnd"/>
    </w:p>
    <w:bookmarkEnd w:id="4"/>
    <w:p w14:paraId="5F139E80" w14:textId="3920CECE" w:rsidR="007D47D4" w:rsidRPr="00680FD2" w:rsidRDefault="007D47D4" w:rsidP="007D47D4">
      <w:pPr>
        <w:spacing w:line="240" w:lineRule="auto"/>
        <w:jc w:val="center"/>
        <w:rPr>
          <w:b/>
          <w:sz w:val="24"/>
          <w:szCs w:val="24"/>
        </w:rPr>
      </w:pPr>
      <w:r w:rsidRPr="00680FD2">
        <w:rPr>
          <w:b/>
          <w:sz w:val="24"/>
          <w:szCs w:val="24"/>
        </w:rPr>
        <w:t>NIP. 197711072000122001</w:t>
      </w:r>
    </w:p>
    <w:p w14:paraId="559469A5" w14:textId="77777777" w:rsidR="00D774CD" w:rsidRPr="00680FD2" w:rsidRDefault="00D774CD" w:rsidP="007D47D4">
      <w:pPr>
        <w:spacing w:line="240" w:lineRule="auto"/>
        <w:jc w:val="center"/>
        <w:rPr>
          <w:sz w:val="24"/>
          <w:szCs w:val="24"/>
        </w:rPr>
      </w:pPr>
    </w:p>
    <w:p w14:paraId="39A5B3E9" w14:textId="4E000B91" w:rsidR="00D774CD" w:rsidRPr="00680FD2" w:rsidRDefault="00D774CD" w:rsidP="007D47D4">
      <w:pPr>
        <w:spacing w:line="240" w:lineRule="auto"/>
        <w:jc w:val="center"/>
        <w:rPr>
          <w:sz w:val="24"/>
          <w:szCs w:val="24"/>
        </w:rPr>
      </w:pPr>
      <w:r w:rsidRPr="00680FD2">
        <w:rPr>
          <w:sz w:val="24"/>
          <w:szCs w:val="24"/>
        </w:rPr>
        <w:t xml:space="preserve">Mengetahui </w:t>
      </w:r>
    </w:p>
    <w:p w14:paraId="24F3CABC" w14:textId="73300FFE" w:rsidR="00D774CD" w:rsidRPr="00680FD2" w:rsidRDefault="007D47D4" w:rsidP="007D47D4">
      <w:pPr>
        <w:spacing w:line="240" w:lineRule="auto"/>
        <w:jc w:val="center"/>
        <w:rPr>
          <w:sz w:val="24"/>
          <w:szCs w:val="24"/>
        </w:rPr>
      </w:pPr>
      <w:r w:rsidRPr="00680FD2">
        <w:rPr>
          <w:sz w:val="24"/>
          <w:szCs w:val="24"/>
        </w:rPr>
        <w:t>Koordinator Program Studi S1 Akuntansi</w:t>
      </w:r>
    </w:p>
    <w:p w14:paraId="15E27312" w14:textId="56304A72" w:rsidR="007D47D4" w:rsidRPr="00680FD2" w:rsidRDefault="007D47D4" w:rsidP="007D47D4">
      <w:pPr>
        <w:spacing w:line="240" w:lineRule="auto"/>
        <w:jc w:val="center"/>
        <w:rPr>
          <w:sz w:val="24"/>
          <w:szCs w:val="24"/>
        </w:rPr>
      </w:pPr>
      <w:r w:rsidRPr="00680FD2">
        <w:rPr>
          <w:sz w:val="24"/>
          <w:szCs w:val="24"/>
        </w:rPr>
        <w:t>Fakultas Ekonomi dan Bisnis</w:t>
      </w:r>
    </w:p>
    <w:p w14:paraId="4229E3A5" w14:textId="3A32641C" w:rsidR="007D47D4" w:rsidRPr="00680FD2" w:rsidRDefault="007D47D4" w:rsidP="007D47D4">
      <w:pPr>
        <w:spacing w:line="240" w:lineRule="auto"/>
        <w:jc w:val="center"/>
        <w:rPr>
          <w:sz w:val="24"/>
          <w:szCs w:val="24"/>
        </w:rPr>
      </w:pPr>
      <w:r w:rsidRPr="00680FD2">
        <w:rPr>
          <w:sz w:val="24"/>
          <w:szCs w:val="24"/>
        </w:rPr>
        <w:t>Universitas Mulawarman</w:t>
      </w:r>
    </w:p>
    <w:p w14:paraId="37B56703" w14:textId="77777777" w:rsidR="00D774CD" w:rsidRPr="00680FD2" w:rsidRDefault="00D774CD" w:rsidP="007D47D4">
      <w:pPr>
        <w:spacing w:line="240" w:lineRule="auto"/>
        <w:jc w:val="center"/>
        <w:rPr>
          <w:sz w:val="24"/>
          <w:szCs w:val="24"/>
        </w:rPr>
      </w:pPr>
    </w:p>
    <w:p w14:paraId="453DBA54" w14:textId="77777777" w:rsidR="00D774CD" w:rsidRPr="00680FD2" w:rsidRDefault="00D774CD" w:rsidP="007D47D4">
      <w:pPr>
        <w:spacing w:line="240" w:lineRule="auto"/>
        <w:jc w:val="center"/>
        <w:rPr>
          <w:sz w:val="24"/>
          <w:szCs w:val="24"/>
        </w:rPr>
      </w:pPr>
    </w:p>
    <w:p w14:paraId="1DC13CA9" w14:textId="77777777" w:rsidR="007D47D4" w:rsidRPr="00680FD2" w:rsidRDefault="007D47D4" w:rsidP="007D47D4">
      <w:pPr>
        <w:spacing w:line="240" w:lineRule="auto"/>
        <w:jc w:val="center"/>
        <w:rPr>
          <w:sz w:val="24"/>
          <w:szCs w:val="24"/>
        </w:rPr>
      </w:pPr>
    </w:p>
    <w:p w14:paraId="6D73E93D" w14:textId="526BB7CA" w:rsidR="00D774CD" w:rsidRPr="00680FD2" w:rsidRDefault="007D47D4" w:rsidP="007D47D4">
      <w:pPr>
        <w:spacing w:line="240" w:lineRule="auto"/>
        <w:jc w:val="center"/>
        <w:rPr>
          <w:b/>
          <w:sz w:val="24"/>
          <w:szCs w:val="24"/>
          <w:u w:val="single"/>
        </w:rPr>
      </w:pPr>
      <w:r w:rsidRPr="00680FD2">
        <w:rPr>
          <w:b/>
          <w:sz w:val="24"/>
          <w:szCs w:val="24"/>
          <w:u w:val="single"/>
        </w:rPr>
        <w:t>Dr. Fibriyani Nur Khairin.S.E.</w:t>
      </w:r>
      <w:proofErr w:type="gramStart"/>
      <w:r w:rsidRPr="00680FD2">
        <w:rPr>
          <w:b/>
          <w:sz w:val="24"/>
          <w:szCs w:val="24"/>
          <w:u w:val="single"/>
        </w:rPr>
        <w:t>,M.S.A</w:t>
      </w:r>
      <w:proofErr w:type="gramEnd"/>
      <w:r w:rsidRPr="00680FD2">
        <w:rPr>
          <w:b/>
          <w:sz w:val="24"/>
          <w:szCs w:val="24"/>
          <w:u w:val="single"/>
        </w:rPr>
        <w:t>.,AK.,CA.,CSP.,CIQaR</w:t>
      </w:r>
    </w:p>
    <w:p w14:paraId="0976AAA3" w14:textId="0EC08B0C" w:rsidR="007D47D4" w:rsidRPr="00680FD2" w:rsidRDefault="007D47D4" w:rsidP="007D47D4">
      <w:pPr>
        <w:spacing w:line="240" w:lineRule="auto"/>
        <w:jc w:val="center"/>
        <w:rPr>
          <w:b/>
          <w:sz w:val="24"/>
          <w:szCs w:val="24"/>
        </w:rPr>
      </w:pPr>
      <w:r w:rsidRPr="00680FD2">
        <w:rPr>
          <w:b/>
          <w:sz w:val="24"/>
          <w:szCs w:val="24"/>
        </w:rPr>
        <w:t>NIP. 198502042009122007</w:t>
      </w:r>
    </w:p>
    <w:p w14:paraId="7D1A83BA" w14:textId="285C3971" w:rsidR="00BD6E69" w:rsidRPr="00680A66" w:rsidRDefault="00396A45" w:rsidP="00680A66">
      <w:pPr>
        <w:pStyle w:val="Heading1"/>
      </w:pPr>
      <w:bookmarkStart w:id="5" w:name="_Toc215692329"/>
      <w:bookmarkStart w:id="6" w:name="_Toc222816204"/>
      <w:r w:rsidRPr="003E0063">
        <w:lastRenderedPageBreak/>
        <w:t>DAFTAR ISI</w:t>
      </w:r>
      <w:bookmarkEnd w:id="5"/>
      <w:bookmarkEnd w:id="6"/>
    </w:p>
    <w:sdt>
      <w:sdtPr>
        <w:rPr>
          <w:rFonts w:eastAsiaTheme="minorHAnsi" w:cstheme="minorBidi"/>
          <w:b w:val="0"/>
          <w:color w:val="auto"/>
          <w:kern w:val="2"/>
          <w:sz w:val="22"/>
          <w:szCs w:val="24"/>
          <w14:ligatures w14:val="standardContextual"/>
        </w:rPr>
        <w:id w:val="527685371"/>
        <w:docPartObj>
          <w:docPartGallery w:val="Table of Contents"/>
          <w:docPartUnique/>
        </w:docPartObj>
      </w:sdtPr>
      <w:sdtEndPr>
        <w:rPr>
          <w:bCs/>
          <w:noProof/>
        </w:rPr>
      </w:sdtEndPr>
      <w:sdtContent>
        <w:p w14:paraId="5BEEFC29" w14:textId="6AE9D9FA" w:rsidR="00680A66" w:rsidRPr="0053296B" w:rsidRDefault="00680A66">
          <w:pPr>
            <w:pStyle w:val="TOCHeading"/>
            <w:rPr>
              <w:b w:val="0"/>
              <w:szCs w:val="24"/>
            </w:rPr>
          </w:pPr>
        </w:p>
        <w:p w14:paraId="2D93F29D" w14:textId="77777777" w:rsidR="00FB6DCB" w:rsidRDefault="00680A66">
          <w:pPr>
            <w:pStyle w:val="TOC1"/>
            <w:rPr>
              <w:rFonts w:asciiTheme="minorHAnsi" w:eastAsiaTheme="minorEastAsia" w:hAnsiTheme="minorHAnsi" w:cstheme="minorBidi"/>
              <w:kern w:val="0"/>
              <w:sz w:val="22"/>
              <w:szCs w:val="22"/>
              <w:lang w:val="id-ID" w:eastAsia="id-ID"/>
              <w14:ligatures w14:val="none"/>
            </w:rPr>
          </w:pPr>
          <w:r w:rsidRPr="0053296B">
            <w:fldChar w:fldCharType="begin"/>
          </w:r>
          <w:r w:rsidRPr="0053296B">
            <w:instrText xml:space="preserve"> TOC \o "1-3" \h \z \u </w:instrText>
          </w:r>
          <w:r w:rsidRPr="0053296B">
            <w:fldChar w:fldCharType="separate"/>
          </w:r>
          <w:hyperlink w:anchor="_Toc222816202" w:history="1">
            <w:r w:rsidR="00FB6DCB" w:rsidRPr="004579ED">
              <w:rPr>
                <w:rStyle w:val="Hyperlink"/>
              </w:rPr>
              <w:t>HALAMAN JUDUL</w:t>
            </w:r>
            <w:r w:rsidR="00FB6DCB">
              <w:rPr>
                <w:webHidden/>
              </w:rPr>
              <w:tab/>
            </w:r>
            <w:r w:rsidR="00FB6DCB">
              <w:rPr>
                <w:webHidden/>
              </w:rPr>
              <w:fldChar w:fldCharType="begin"/>
            </w:r>
            <w:r w:rsidR="00FB6DCB">
              <w:rPr>
                <w:webHidden/>
              </w:rPr>
              <w:instrText xml:space="preserve"> PAGEREF _Toc222816202 \h </w:instrText>
            </w:r>
            <w:r w:rsidR="00FB6DCB">
              <w:rPr>
                <w:webHidden/>
              </w:rPr>
            </w:r>
            <w:r w:rsidR="00FB6DCB">
              <w:rPr>
                <w:webHidden/>
              </w:rPr>
              <w:fldChar w:fldCharType="separate"/>
            </w:r>
            <w:r w:rsidR="00374772">
              <w:rPr>
                <w:webHidden/>
              </w:rPr>
              <w:t>i</w:t>
            </w:r>
            <w:r w:rsidR="00FB6DCB">
              <w:rPr>
                <w:webHidden/>
              </w:rPr>
              <w:fldChar w:fldCharType="end"/>
            </w:r>
          </w:hyperlink>
        </w:p>
        <w:p w14:paraId="1FCF2B68"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03" w:history="1">
            <w:r w:rsidR="00FB6DCB" w:rsidRPr="004579ED">
              <w:rPr>
                <w:rStyle w:val="Hyperlink"/>
              </w:rPr>
              <w:t>HALAMAN PENGESAHAN</w:t>
            </w:r>
            <w:r w:rsidR="00FB6DCB">
              <w:rPr>
                <w:webHidden/>
              </w:rPr>
              <w:tab/>
            </w:r>
            <w:r w:rsidR="00FB6DCB">
              <w:rPr>
                <w:webHidden/>
              </w:rPr>
              <w:fldChar w:fldCharType="begin"/>
            </w:r>
            <w:r w:rsidR="00FB6DCB">
              <w:rPr>
                <w:webHidden/>
              </w:rPr>
              <w:instrText xml:space="preserve"> PAGEREF _Toc222816203 \h </w:instrText>
            </w:r>
            <w:r w:rsidR="00FB6DCB">
              <w:rPr>
                <w:webHidden/>
              </w:rPr>
            </w:r>
            <w:r w:rsidR="00FB6DCB">
              <w:rPr>
                <w:webHidden/>
              </w:rPr>
              <w:fldChar w:fldCharType="separate"/>
            </w:r>
            <w:r w:rsidR="00374772">
              <w:rPr>
                <w:webHidden/>
              </w:rPr>
              <w:t>ii</w:t>
            </w:r>
            <w:r w:rsidR="00FB6DCB">
              <w:rPr>
                <w:webHidden/>
              </w:rPr>
              <w:fldChar w:fldCharType="end"/>
            </w:r>
          </w:hyperlink>
        </w:p>
        <w:p w14:paraId="69C0FB5D"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04" w:history="1">
            <w:r w:rsidR="00FB6DCB" w:rsidRPr="004579ED">
              <w:rPr>
                <w:rStyle w:val="Hyperlink"/>
              </w:rPr>
              <w:t>DAFTAR ISI</w:t>
            </w:r>
            <w:r w:rsidR="00FB6DCB">
              <w:rPr>
                <w:webHidden/>
              </w:rPr>
              <w:tab/>
            </w:r>
            <w:r w:rsidR="00FB6DCB">
              <w:rPr>
                <w:webHidden/>
              </w:rPr>
              <w:fldChar w:fldCharType="begin"/>
            </w:r>
            <w:r w:rsidR="00FB6DCB">
              <w:rPr>
                <w:webHidden/>
              </w:rPr>
              <w:instrText xml:space="preserve"> PAGEREF _Toc222816204 \h </w:instrText>
            </w:r>
            <w:r w:rsidR="00FB6DCB">
              <w:rPr>
                <w:webHidden/>
              </w:rPr>
            </w:r>
            <w:r w:rsidR="00FB6DCB">
              <w:rPr>
                <w:webHidden/>
              </w:rPr>
              <w:fldChar w:fldCharType="separate"/>
            </w:r>
            <w:r w:rsidR="00374772">
              <w:rPr>
                <w:webHidden/>
              </w:rPr>
              <w:t>iii</w:t>
            </w:r>
            <w:r w:rsidR="00FB6DCB">
              <w:rPr>
                <w:webHidden/>
              </w:rPr>
              <w:fldChar w:fldCharType="end"/>
            </w:r>
          </w:hyperlink>
        </w:p>
        <w:p w14:paraId="2B77FCAC"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05" w:history="1">
            <w:r w:rsidR="00FB6DCB" w:rsidRPr="004579ED">
              <w:rPr>
                <w:rStyle w:val="Hyperlink"/>
              </w:rPr>
              <w:t>DAFTAR TABEL</w:t>
            </w:r>
            <w:r w:rsidR="00FB6DCB">
              <w:rPr>
                <w:webHidden/>
              </w:rPr>
              <w:tab/>
            </w:r>
            <w:r w:rsidR="00FB6DCB">
              <w:rPr>
                <w:webHidden/>
              </w:rPr>
              <w:fldChar w:fldCharType="begin"/>
            </w:r>
            <w:r w:rsidR="00FB6DCB">
              <w:rPr>
                <w:webHidden/>
              </w:rPr>
              <w:instrText xml:space="preserve"> PAGEREF _Toc222816205 \h </w:instrText>
            </w:r>
            <w:r w:rsidR="00FB6DCB">
              <w:rPr>
                <w:webHidden/>
              </w:rPr>
            </w:r>
            <w:r w:rsidR="00FB6DCB">
              <w:rPr>
                <w:webHidden/>
              </w:rPr>
              <w:fldChar w:fldCharType="separate"/>
            </w:r>
            <w:r w:rsidR="00374772">
              <w:rPr>
                <w:webHidden/>
              </w:rPr>
              <w:t>v</w:t>
            </w:r>
            <w:r w:rsidR="00FB6DCB">
              <w:rPr>
                <w:webHidden/>
              </w:rPr>
              <w:fldChar w:fldCharType="end"/>
            </w:r>
          </w:hyperlink>
        </w:p>
        <w:p w14:paraId="35251CD0"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06" w:history="1">
            <w:r w:rsidR="00FB6DCB" w:rsidRPr="004579ED">
              <w:rPr>
                <w:rStyle w:val="Hyperlink"/>
              </w:rPr>
              <w:t>DAFTAR GAMBAR</w:t>
            </w:r>
            <w:r w:rsidR="00FB6DCB">
              <w:rPr>
                <w:webHidden/>
              </w:rPr>
              <w:tab/>
            </w:r>
            <w:r w:rsidR="00FB6DCB">
              <w:rPr>
                <w:webHidden/>
              </w:rPr>
              <w:fldChar w:fldCharType="begin"/>
            </w:r>
            <w:r w:rsidR="00FB6DCB">
              <w:rPr>
                <w:webHidden/>
              </w:rPr>
              <w:instrText xml:space="preserve"> PAGEREF _Toc222816206 \h </w:instrText>
            </w:r>
            <w:r w:rsidR="00FB6DCB">
              <w:rPr>
                <w:webHidden/>
              </w:rPr>
            </w:r>
            <w:r w:rsidR="00FB6DCB">
              <w:rPr>
                <w:webHidden/>
              </w:rPr>
              <w:fldChar w:fldCharType="separate"/>
            </w:r>
            <w:r w:rsidR="00374772">
              <w:rPr>
                <w:webHidden/>
              </w:rPr>
              <w:t>vi</w:t>
            </w:r>
            <w:r w:rsidR="00FB6DCB">
              <w:rPr>
                <w:webHidden/>
              </w:rPr>
              <w:fldChar w:fldCharType="end"/>
            </w:r>
          </w:hyperlink>
        </w:p>
        <w:p w14:paraId="6BCF3898"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07" w:history="1">
            <w:r w:rsidR="00FB6DCB" w:rsidRPr="004579ED">
              <w:rPr>
                <w:rStyle w:val="Hyperlink"/>
              </w:rPr>
              <w:t>BAB 1  PENDAHULUAN</w:t>
            </w:r>
            <w:r w:rsidR="00FB6DCB">
              <w:rPr>
                <w:webHidden/>
              </w:rPr>
              <w:tab/>
            </w:r>
            <w:r w:rsidR="00FB6DCB">
              <w:rPr>
                <w:webHidden/>
              </w:rPr>
              <w:fldChar w:fldCharType="begin"/>
            </w:r>
            <w:r w:rsidR="00FB6DCB">
              <w:rPr>
                <w:webHidden/>
              </w:rPr>
              <w:instrText xml:space="preserve"> PAGEREF _Toc222816207 \h </w:instrText>
            </w:r>
            <w:r w:rsidR="00FB6DCB">
              <w:rPr>
                <w:webHidden/>
              </w:rPr>
            </w:r>
            <w:r w:rsidR="00FB6DCB">
              <w:rPr>
                <w:webHidden/>
              </w:rPr>
              <w:fldChar w:fldCharType="separate"/>
            </w:r>
            <w:r w:rsidR="00374772">
              <w:rPr>
                <w:webHidden/>
              </w:rPr>
              <w:t>1</w:t>
            </w:r>
            <w:r w:rsidR="00FB6DCB">
              <w:rPr>
                <w:webHidden/>
              </w:rPr>
              <w:fldChar w:fldCharType="end"/>
            </w:r>
          </w:hyperlink>
        </w:p>
        <w:p w14:paraId="07BB01AE"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08" w:history="1">
            <w:r w:rsidR="00FB6DCB" w:rsidRPr="004579ED">
              <w:rPr>
                <w:rStyle w:val="Hyperlink"/>
              </w:rPr>
              <w:t>1.1</w:t>
            </w:r>
            <w:r w:rsidR="00FB6DCB">
              <w:rPr>
                <w:rFonts w:asciiTheme="minorHAnsi" w:eastAsiaTheme="minorEastAsia" w:hAnsiTheme="minorHAnsi" w:cstheme="minorBidi"/>
                <w:kern w:val="0"/>
                <w:lang w:val="id-ID" w:eastAsia="id-ID"/>
                <w14:ligatures w14:val="none"/>
              </w:rPr>
              <w:tab/>
            </w:r>
            <w:r w:rsidR="00FB6DCB" w:rsidRPr="004579ED">
              <w:rPr>
                <w:rStyle w:val="Hyperlink"/>
              </w:rPr>
              <w:t>Latar Belakang</w:t>
            </w:r>
            <w:r w:rsidR="00FB6DCB">
              <w:rPr>
                <w:webHidden/>
              </w:rPr>
              <w:tab/>
            </w:r>
            <w:r w:rsidR="00FB6DCB">
              <w:rPr>
                <w:webHidden/>
              </w:rPr>
              <w:fldChar w:fldCharType="begin"/>
            </w:r>
            <w:r w:rsidR="00FB6DCB">
              <w:rPr>
                <w:webHidden/>
              </w:rPr>
              <w:instrText xml:space="preserve"> PAGEREF _Toc222816208 \h </w:instrText>
            </w:r>
            <w:r w:rsidR="00FB6DCB">
              <w:rPr>
                <w:webHidden/>
              </w:rPr>
            </w:r>
            <w:r w:rsidR="00FB6DCB">
              <w:rPr>
                <w:webHidden/>
              </w:rPr>
              <w:fldChar w:fldCharType="separate"/>
            </w:r>
            <w:r w:rsidR="00374772">
              <w:rPr>
                <w:webHidden/>
              </w:rPr>
              <w:t>1</w:t>
            </w:r>
            <w:r w:rsidR="00FB6DCB">
              <w:rPr>
                <w:webHidden/>
              </w:rPr>
              <w:fldChar w:fldCharType="end"/>
            </w:r>
          </w:hyperlink>
        </w:p>
        <w:p w14:paraId="2C3C1740"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09" w:history="1">
            <w:r w:rsidR="00FB6DCB" w:rsidRPr="004579ED">
              <w:rPr>
                <w:rStyle w:val="Hyperlink"/>
              </w:rPr>
              <w:t>1.2</w:t>
            </w:r>
            <w:r w:rsidR="00FB6DCB">
              <w:rPr>
                <w:rFonts w:asciiTheme="minorHAnsi" w:eastAsiaTheme="minorEastAsia" w:hAnsiTheme="minorHAnsi" w:cstheme="minorBidi"/>
                <w:kern w:val="0"/>
                <w:lang w:val="id-ID" w:eastAsia="id-ID"/>
                <w14:ligatures w14:val="none"/>
              </w:rPr>
              <w:tab/>
            </w:r>
            <w:r w:rsidR="00FB6DCB" w:rsidRPr="004579ED">
              <w:rPr>
                <w:rStyle w:val="Hyperlink"/>
              </w:rPr>
              <w:t>Rumusan masalah</w:t>
            </w:r>
            <w:r w:rsidR="00FB6DCB">
              <w:rPr>
                <w:webHidden/>
              </w:rPr>
              <w:tab/>
            </w:r>
            <w:r w:rsidR="00FB6DCB">
              <w:rPr>
                <w:webHidden/>
              </w:rPr>
              <w:fldChar w:fldCharType="begin"/>
            </w:r>
            <w:r w:rsidR="00FB6DCB">
              <w:rPr>
                <w:webHidden/>
              </w:rPr>
              <w:instrText xml:space="preserve"> PAGEREF _Toc222816209 \h </w:instrText>
            </w:r>
            <w:r w:rsidR="00FB6DCB">
              <w:rPr>
                <w:webHidden/>
              </w:rPr>
            </w:r>
            <w:r w:rsidR="00FB6DCB">
              <w:rPr>
                <w:webHidden/>
              </w:rPr>
              <w:fldChar w:fldCharType="separate"/>
            </w:r>
            <w:r w:rsidR="00374772">
              <w:rPr>
                <w:webHidden/>
              </w:rPr>
              <w:t>7</w:t>
            </w:r>
            <w:r w:rsidR="00FB6DCB">
              <w:rPr>
                <w:webHidden/>
              </w:rPr>
              <w:fldChar w:fldCharType="end"/>
            </w:r>
          </w:hyperlink>
        </w:p>
        <w:p w14:paraId="1854BE15"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0" w:history="1">
            <w:r w:rsidR="00FB6DCB" w:rsidRPr="004579ED">
              <w:rPr>
                <w:rStyle w:val="Hyperlink"/>
              </w:rPr>
              <w:t>1.3</w:t>
            </w:r>
            <w:r w:rsidR="00FB6DCB">
              <w:rPr>
                <w:rFonts w:asciiTheme="minorHAnsi" w:eastAsiaTheme="minorEastAsia" w:hAnsiTheme="minorHAnsi" w:cstheme="minorBidi"/>
                <w:kern w:val="0"/>
                <w:lang w:val="id-ID" w:eastAsia="id-ID"/>
                <w14:ligatures w14:val="none"/>
              </w:rPr>
              <w:tab/>
            </w:r>
            <w:r w:rsidR="00FB6DCB" w:rsidRPr="004579ED">
              <w:rPr>
                <w:rStyle w:val="Hyperlink"/>
              </w:rPr>
              <w:t>Tujuan penelitian</w:t>
            </w:r>
            <w:r w:rsidR="00FB6DCB">
              <w:rPr>
                <w:webHidden/>
              </w:rPr>
              <w:tab/>
            </w:r>
            <w:r w:rsidR="00FB6DCB">
              <w:rPr>
                <w:webHidden/>
              </w:rPr>
              <w:fldChar w:fldCharType="begin"/>
            </w:r>
            <w:r w:rsidR="00FB6DCB">
              <w:rPr>
                <w:webHidden/>
              </w:rPr>
              <w:instrText xml:space="preserve"> PAGEREF _Toc222816210 \h </w:instrText>
            </w:r>
            <w:r w:rsidR="00FB6DCB">
              <w:rPr>
                <w:webHidden/>
              </w:rPr>
            </w:r>
            <w:r w:rsidR="00FB6DCB">
              <w:rPr>
                <w:webHidden/>
              </w:rPr>
              <w:fldChar w:fldCharType="separate"/>
            </w:r>
            <w:r w:rsidR="00374772">
              <w:rPr>
                <w:webHidden/>
              </w:rPr>
              <w:t>7</w:t>
            </w:r>
            <w:r w:rsidR="00FB6DCB">
              <w:rPr>
                <w:webHidden/>
              </w:rPr>
              <w:fldChar w:fldCharType="end"/>
            </w:r>
          </w:hyperlink>
        </w:p>
        <w:p w14:paraId="060CD837"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1" w:history="1">
            <w:r w:rsidR="00FB6DCB" w:rsidRPr="004579ED">
              <w:rPr>
                <w:rStyle w:val="Hyperlink"/>
              </w:rPr>
              <w:t>1.4</w:t>
            </w:r>
            <w:r w:rsidR="00FB6DCB">
              <w:rPr>
                <w:rFonts w:asciiTheme="minorHAnsi" w:eastAsiaTheme="minorEastAsia" w:hAnsiTheme="minorHAnsi" w:cstheme="minorBidi"/>
                <w:kern w:val="0"/>
                <w:lang w:val="id-ID" w:eastAsia="id-ID"/>
                <w14:ligatures w14:val="none"/>
              </w:rPr>
              <w:tab/>
            </w:r>
            <w:r w:rsidR="00FB6DCB" w:rsidRPr="004579ED">
              <w:rPr>
                <w:rStyle w:val="Hyperlink"/>
              </w:rPr>
              <w:t>Manfaat penelitian</w:t>
            </w:r>
            <w:r w:rsidR="00FB6DCB">
              <w:rPr>
                <w:webHidden/>
              </w:rPr>
              <w:tab/>
            </w:r>
            <w:r w:rsidR="00FB6DCB">
              <w:rPr>
                <w:webHidden/>
              </w:rPr>
              <w:fldChar w:fldCharType="begin"/>
            </w:r>
            <w:r w:rsidR="00FB6DCB">
              <w:rPr>
                <w:webHidden/>
              </w:rPr>
              <w:instrText xml:space="preserve"> PAGEREF _Toc222816211 \h </w:instrText>
            </w:r>
            <w:r w:rsidR="00FB6DCB">
              <w:rPr>
                <w:webHidden/>
              </w:rPr>
            </w:r>
            <w:r w:rsidR="00FB6DCB">
              <w:rPr>
                <w:webHidden/>
              </w:rPr>
              <w:fldChar w:fldCharType="separate"/>
            </w:r>
            <w:r w:rsidR="00374772">
              <w:rPr>
                <w:webHidden/>
              </w:rPr>
              <w:t>8</w:t>
            </w:r>
            <w:r w:rsidR="00FB6DCB">
              <w:rPr>
                <w:webHidden/>
              </w:rPr>
              <w:fldChar w:fldCharType="end"/>
            </w:r>
          </w:hyperlink>
        </w:p>
        <w:p w14:paraId="35CF6C61"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12" w:history="1">
            <w:r w:rsidR="00FB6DCB" w:rsidRPr="004579ED">
              <w:rPr>
                <w:rStyle w:val="Hyperlink"/>
              </w:rPr>
              <w:t>BAB II  TINJAUAN PUSTAKA</w:t>
            </w:r>
            <w:r w:rsidR="00FB6DCB">
              <w:rPr>
                <w:webHidden/>
              </w:rPr>
              <w:tab/>
            </w:r>
            <w:r w:rsidR="00FB6DCB">
              <w:rPr>
                <w:webHidden/>
              </w:rPr>
              <w:fldChar w:fldCharType="begin"/>
            </w:r>
            <w:r w:rsidR="00FB6DCB">
              <w:rPr>
                <w:webHidden/>
              </w:rPr>
              <w:instrText xml:space="preserve"> PAGEREF _Toc222816212 \h </w:instrText>
            </w:r>
            <w:r w:rsidR="00FB6DCB">
              <w:rPr>
                <w:webHidden/>
              </w:rPr>
            </w:r>
            <w:r w:rsidR="00FB6DCB">
              <w:rPr>
                <w:webHidden/>
              </w:rPr>
              <w:fldChar w:fldCharType="separate"/>
            </w:r>
            <w:r w:rsidR="00374772">
              <w:rPr>
                <w:webHidden/>
              </w:rPr>
              <w:t>9</w:t>
            </w:r>
            <w:r w:rsidR="00FB6DCB">
              <w:rPr>
                <w:webHidden/>
              </w:rPr>
              <w:fldChar w:fldCharType="end"/>
            </w:r>
          </w:hyperlink>
        </w:p>
        <w:p w14:paraId="717D9A21"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3" w:history="1">
            <w:r w:rsidR="00FB6DCB" w:rsidRPr="004579ED">
              <w:rPr>
                <w:rStyle w:val="Hyperlink"/>
              </w:rPr>
              <w:t>2.1 Teori Keagenan</w:t>
            </w:r>
            <w:r w:rsidR="00FB6DCB">
              <w:rPr>
                <w:webHidden/>
              </w:rPr>
              <w:tab/>
            </w:r>
            <w:r w:rsidR="00FB6DCB">
              <w:rPr>
                <w:webHidden/>
              </w:rPr>
              <w:fldChar w:fldCharType="begin"/>
            </w:r>
            <w:r w:rsidR="00FB6DCB">
              <w:rPr>
                <w:webHidden/>
              </w:rPr>
              <w:instrText xml:space="preserve"> PAGEREF _Toc222816213 \h </w:instrText>
            </w:r>
            <w:r w:rsidR="00FB6DCB">
              <w:rPr>
                <w:webHidden/>
              </w:rPr>
            </w:r>
            <w:r w:rsidR="00FB6DCB">
              <w:rPr>
                <w:webHidden/>
              </w:rPr>
              <w:fldChar w:fldCharType="separate"/>
            </w:r>
            <w:r w:rsidR="00374772">
              <w:rPr>
                <w:webHidden/>
              </w:rPr>
              <w:t>9</w:t>
            </w:r>
            <w:r w:rsidR="00FB6DCB">
              <w:rPr>
                <w:webHidden/>
              </w:rPr>
              <w:fldChar w:fldCharType="end"/>
            </w:r>
          </w:hyperlink>
        </w:p>
        <w:p w14:paraId="7A8EDC78"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4" w:history="1">
            <w:r w:rsidR="00FB6DCB" w:rsidRPr="004579ED">
              <w:rPr>
                <w:rStyle w:val="Hyperlink"/>
              </w:rPr>
              <w:t>2.2 Teori Sinyal</w:t>
            </w:r>
            <w:r w:rsidR="00FB6DCB">
              <w:rPr>
                <w:webHidden/>
              </w:rPr>
              <w:tab/>
            </w:r>
            <w:r w:rsidR="00FB6DCB">
              <w:rPr>
                <w:webHidden/>
              </w:rPr>
              <w:fldChar w:fldCharType="begin"/>
            </w:r>
            <w:r w:rsidR="00FB6DCB">
              <w:rPr>
                <w:webHidden/>
              </w:rPr>
              <w:instrText xml:space="preserve"> PAGEREF _Toc222816214 \h </w:instrText>
            </w:r>
            <w:r w:rsidR="00FB6DCB">
              <w:rPr>
                <w:webHidden/>
              </w:rPr>
            </w:r>
            <w:r w:rsidR="00FB6DCB">
              <w:rPr>
                <w:webHidden/>
              </w:rPr>
              <w:fldChar w:fldCharType="separate"/>
            </w:r>
            <w:r w:rsidR="00374772">
              <w:rPr>
                <w:webHidden/>
              </w:rPr>
              <w:t>10</w:t>
            </w:r>
            <w:r w:rsidR="00FB6DCB">
              <w:rPr>
                <w:webHidden/>
              </w:rPr>
              <w:fldChar w:fldCharType="end"/>
            </w:r>
          </w:hyperlink>
        </w:p>
        <w:p w14:paraId="55ACEACB"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5" w:history="1">
            <w:r w:rsidR="00FB6DCB" w:rsidRPr="004579ED">
              <w:rPr>
                <w:rStyle w:val="Hyperlink"/>
              </w:rPr>
              <w:t xml:space="preserve">2.3 </w:t>
            </w:r>
            <w:r w:rsidR="00FB6DCB" w:rsidRPr="004579ED">
              <w:rPr>
                <w:rStyle w:val="Hyperlink"/>
                <w:i/>
              </w:rPr>
              <w:t>Financial distress</w:t>
            </w:r>
            <w:r w:rsidR="00FB6DCB">
              <w:rPr>
                <w:webHidden/>
              </w:rPr>
              <w:tab/>
            </w:r>
            <w:r w:rsidR="00FB6DCB">
              <w:rPr>
                <w:webHidden/>
              </w:rPr>
              <w:fldChar w:fldCharType="begin"/>
            </w:r>
            <w:r w:rsidR="00FB6DCB">
              <w:rPr>
                <w:webHidden/>
              </w:rPr>
              <w:instrText xml:space="preserve"> PAGEREF _Toc222816215 \h </w:instrText>
            </w:r>
            <w:r w:rsidR="00FB6DCB">
              <w:rPr>
                <w:webHidden/>
              </w:rPr>
            </w:r>
            <w:r w:rsidR="00FB6DCB">
              <w:rPr>
                <w:webHidden/>
              </w:rPr>
              <w:fldChar w:fldCharType="separate"/>
            </w:r>
            <w:r w:rsidR="00374772">
              <w:rPr>
                <w:webHidden/>
              </w:rPr>
              <w:t>10</w:t>
            </w:r>
            <w:r w:rsidR="00FB6DCB">
              <w:rPr>
                <w:webHidden/>
              </w:rPr>
              <w:fldChar w:fldCharType="end"/>
            </w:r>
          </w:hyperlink>
        </w:p>
        <w:p w14:paraId="65B849AE"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6" w:history="1">
            <w:r w:rsidR="00FB6DCB" w:rsidRPr="004579ED">
              <w:rPr>
                <w:rStyle w:val="Hyperlink"/>
              </w:rPr>
              <w:t>2.4 Komisaris independen</w:t>
            </w:r>
            <w:r w:rsidR="00FB6DCB">
              <w:rPr>
                <w:webHidden/>
              </w:rPr>
              <w:tab/>
            </w:r>
            <w:r w:rsidR="00FB6DCB">
              <w:rPr>
                <w:webHidden/>
              </w:rPr>
              <w:fldChar w:fldCharType="begin"/>
            </w:r>
            <w:r w:rsidR="00FB6DCB">
              <w:rPr>
                <w:webHidden/>
              </w:rPr>
              <w:instrText xml:space="preserve"> PAGEREF _Toc222816216 \h </w:instrText>
            </w:r>
            <w:r w:rsidR="00FB6DCB">
              <w:rPr>
                <w:webHidden/>
              </w:rPr>
            </w:r>
            <w:r w:rsidR="00FB6DCB">
              <w:rPr>
                <w:webHidden/>
              </w:rPr>
              <w:fldChar w:fldCharType="separate"/>
            </w:r>
            <w:r w:rsidR="00374772">
              <w:rPr>
                <w:webHidden/>
              </w:rPr>
              <w:t>12</w:t>
            </w:r>
            <w:r w:rsidR="00FB6DCB">
              <w:rPr>
                <w:webHidden/>
              </w:rPr>
              <w:fldChar w:fldCharType="end"/>
            </w:r>
          </w:hyperlink>
        </w:p>
        <w:p w14:paraId="69EF938A"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7" w:history="1">
            <w:r w:rsidR="00FB6DCB" w:rsidRPr="004579ED">
              <w:rPr>
                <w:rStyle w:val="Hyperlink"/>
              </w:rPr>
              <w:t>2.5 Kepemilikan institusional</w:t>
            </w:r>
            <w:r w:rsidR="00FB6DCB">
              <w:rPr>
                <w:webHidden/>
              </w:rPr>
              <w:tab/>
            </w:r>
            <w:r w:rsidR="00FB6DCB">
              <w:rPr>
                <w:webHidden/>
              </w:rPr>
              <w:fldChar w:fldCharType="begin"/>
            </w:r>
            <w:r w:rsidR="00FB6DCB">
              <w:rPr>
                <w:webHidden/>
              </w:rPr>
              <w:instrText xml:space="preserve"> PAGEREF _Toc222816217 \h </w:instrText>
            </w:r>
            <w:r w:rsidR="00FB6DCB">
              <w:rPr>
                <w:webHidden/>
              </w:rPr>
            </w:r>
            <w:r w:rsidR="00FB6DCB">
              <w:rPr>
                <w:webHidden/>
              </w:rPr>
              <w:fldChar w:fldCharType="separate"/>
            </w:r>
            <w:r w:rsidR="00374772">
              <w:rPr>
                <w:webHidden/>
              </w:rPr>
              <w:t>13</w:t>
            </w:r>
            <w:r w:rsidR="00FB6DCB">
              <w:rPr>
                <w:webHidden/>
              </w:rPr>
              <w:fldChar w:fldCharType="end"/>
            </w:r>
          </w:hyperlink>
        </w:p>
        <w:p w14:paraId="26FC1496"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8" w:history="1">
            <w:r w:rsidR="00FB6DCB" w:rsidRPr="004579ED">
              <w:rPr>
                <w:rStyle w:val="Hyperlink"/>
              </w:rPr>
              <w:t>2.6 Arus kas operasi</w:t>
            </w:r>
            <w:r w:rsidR="00FB6DCB">
              <w:rPr>
                <w:webHidden/>
              </w:rPr>
              <w:tab/>
            </w:r>
            <w:r w:rsidR="00FB6DCB">
              <w:rPr>
                <w:webHidden/>
              </w:rPr>
              <w:fldChar w:fldCharType="begin"/>
            </w:r>
            <w:r w:rsidR="00FB6DCB">
              <w:rPr>
                <w:webHidden/>
              </w:rPr>
              <w:instrText xml:space="preserve"> PAGEREF _Toc222816218 \h </w:instrText>
            </w:r>
            <w:r w:rsidR="00FB6DCB">
              <w:rPr>
                <w:webHidden/>
              </w:rPr>
            </w:r>
            <w:r w:rsidR="00FB6DCB">
              <w:rPr>
                <w:webHidden/>
              </w:rPr>
              <w:fldChar w:fldCharType="separate"/>
            </w:r>
            <w:r w:rsidR="00374772">
              <w:rPr>
                <w:webHidden/>
              </w:rPr>
              <w:t>14</w:t>
            </w:r>
            <w:r w:rsidR="00FB6DCB">
              <w:rPr>
                <w:webHidden/>
              </w:rPr>
              <w:fldChar w:fldCharType="end"/>
            </w:r>
          </w:hyperlink>
        </w:p>
        <w:p w14:paraId="2FAE9735"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19" w:history="1">
            <w:r w:rsidR="00FB6DCB" w:rsidRPr="004579ED">
              <w:rPr>
                <w:rStyle w:val="Hyperlink"/>
              </w:rPr>
              <w:t>2.7 Penelitian terdahulu</w:t>
            </w:r>
            <w:r w:rsidR="00FB6DCB">
              <w:rPr>
                <w:webHidden/>
              </w:rPr>
              <w:tab/>
            </w:r>
            <w:r w:rsidR="00FB6DCB">
              <w:rPr>
                <w:webHidden/>
              </w:rPr>
              <w:fldChar w:fldCharType="begin"/>
            </w:r>
            <w:r w:rsidR="00FB6DCB">
              <w:rPr>
                <w:webHidden/>
              </w:rPr>
              <w:instrText xml:space="preserve"> PAGEREF _Toc222816219 \h </w:instrText>
            </w:r>
            <w:r w:rsidR="00FB6DCB">
              <w:rPr>
                <w:webHidden/>
              </w:rPr>
            </w:r>
            <w:r w:rsidR="00FB6DCB">
              <w:rPr>
                <w:webHidden/>
              </w:rPr>
              <w:fldChar w:fldCharType="separate"/>
            </w:r>
            <w:r w:rsidR="00374772">
              <w:rPr>
                <w:webHidden/>
              </w:rPr>
              <w:t>15</w:t>
            </w:r>
            <w:r w:rsidR="00FB6DCB">
              <w:rPr>
                <w:webHidden/>
              </w:rPr>
              <w:fldChar w:fldCharType="end"/>
            </w:r>
          </w:hyperlink>
        </w:p>
        <w:p w14:paraId="57EBA87D"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20" w:history="1">
            <w:r w:rsidR="00FB6DCB" w:rsidRPr="004579ED">
              <w:rPr>
                <w:rStyle w:val="Hyperlink"/>
              </w:rPr>
              <w:t>2.8 Kerangka konseptual</w:t>
            </w:r>
            <w:r w:rsidR="00FB6DCB">
              <w:rPr>
                <w:webHidden/>
              </w:rPr>
              <w:tab/>
            </w:r>
            <w:r w:rsidR="00FB6DCB">
              <w:rPr>
                <w:webHidden/>
              </w:rPr>
              <w:fldChar w:fldCharType="begin"/>
            </w:r>
            <w:r w:rsidR="00FB6DCB">
              <w:rPr>
                <w:webHidden/>
              </w:rPr>
              <w:instrText xml:space="preserve"> PAGEREF _Toc222816220 \h </w:instrText>
            </w:r>
            <w:r w:rsidR="00FB6DCB">
              <w:rPr>
                <w:webHidden/>
              </w:rPr>
            </w:r>
            <w:r w:rsidR="00FB6DCB">
              <w:rPr>
                <w:webHidden/>
              </w:rPr>
              <w:fldChar w:fldCharType="separate"/>
            </w:r>
            <w:r w:rsidR="00374772">
              <w:rPr>
                <w:webHidden/>
              </w:rPr>
              <w:t>19</w:t>
            </w:r>
            <w:r w:rsidR="00FB6DCB">
              <w:rPr>
                <w:webHidden/>
              </w:rPr>
              <w:fldChar w:fldCharType="end"/>
            </w:r>
          </w:hyperlink>
        </w:p>
        <w:p w14:paraId="06ABB442"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21" w:history="1">
            <w:r w:rsidR="00FB6DCB" w:rsidRPr="004579ED">
              <w:rPr>
                <w:rStyle w:val="Hyperlink"/>
              </w:rPr>
              <w:t>2.9 Pengembangan hipotesis</w:t>
            </w:r>
            <w:r w:rsidR="00FB6DCB">
              <w:rPr>
                <w:webHidden/>
              </w:rPr>
              <w:tab/>
            </w:r>
            <w:r w:rsidR="00FB6DCB">
              <w:rPr>
                <w:webHidden/>
              </w:rPr>
              <w:fldChar w:fldCharType="begin"/>
            </w:r>
            <w:r w:rsidR="00FB6DCB">
              <w:rPr>
                <w:webHidden/>
              </w:rPr>
              <w:instrText xml:space="preserve"> PAGEREF _Toc222816221 \h </w:instrText>
            </w:r>
            <w:r w:rsidR="00FB6DCB">
              <w:rPr>
                <w:webHidden/>
              </w:rPr>
            </w:r>
            <w:r w:rsidR="00FB6DCB">
              <w:rPr>
                <w:webHidden/>
              </w:rPr>
              <w:fldChar w:fldCharType="separate"/>
            </w:r>
            <w:r w:rsidR="00374772">
              <w:rPr>
                <w:webHidden/>
              </w:rPr>
              <w:t>20</w:t>
            </w:r>
            <w:r w:rsidR="00FB6DCB">
              <w:rPr>
                <w:webHidden/>
              </w:rPr>
              <w:fldChar w:fldCharType="end"/>
            </w:r>
          </w:hyperlink>
        </w:p>
        <w:p w14:paraId="042EEA39" w14:textId="77777777" w:rsidR="00FB6DCB" w:rsidRDefault="00366528">
          <w:pPr>
            <w:pStyle w:val="TOC3"/>
            <w:rPr>
              <w:rFonts w:asciiTheme="minorHAnsi" w:eastAsiaTheme="minorEastAsia" w:hAnsiTheme="minorHAnsi"/>
              <w:noProof/>
              <w:kern w:val="0"/>
              <w:lang w:val="id-ID" w:eastAsia="id-ID"/>
              <w14:ligatures w14:val="none"/>
            </w:rPr>
          </w:pPr>
          <w:hyperlink w:anchor="_Toc222816222" w:history="1">
            <w:r w:rsidR="00FB6DCB" w:rsidRPr="004579ED">
              <w:rPr>
                <w:rStyle w:val="Hyperlink"/>
                <w:noProof/>
              </w:rPr>
              <w:t xml:space="preserve">2.9.1 Pengaruh komisaris independent terhadap </w:t>
            </w:r>
            <w:r w:rsidR="00FB6DCB" w:rsidRPr="004579ED">
              <w:rPr>
                <w:rStyle w:val="Hyperlink"/>
                <w:i/>
                <w:iCs/>
                <w:noProof/>
              </w:rPr>
              <w:t>financial distress</w:t>
            </w:r>
            <w:r w:rsidR="00FB6DCB">
              <w:rPr>
                <w:noProof/>
                <w:webHidden/>
              </w:rPr>
              <w:tab/>
            </w:r>
            <w:r w:rsidR="00FB6DCB">
              <w:rPr>
                <w:noProof/>
                <w:webHidden/>
              </w:rPr>
              <w:fldChar w:fldCharType="begin"/>
            </w:r>
            <w:r w:rsidR="00FB6DCB">
              <w:rPr>
                <w:noProof/>
                <w:webHidden/>
              </w:rPr>
              <w:instrText xml:space="preserve"> PAGEREF _Toc222816222 \h </w:instrText>
            </w:r>
            <w:r w:rsidR="00FB6DCB">
              <w:rPr>
                <w:noProof/>
                <w:webHidden/>
              </w:rPr>
            </w:r>
            <w:r w:rsidR="00FB6DCB">
              <w:rPr>
                <w:noProof/>
                <w:webHidden/>
              </w:rPr>
              <w:fldChar w:fldCharType="separate"/>
            </w:r>
            <w:r w:rsidR="00374772">
              <w:rPr>
                <w:noProof/>
                <w:webHidden/>
              </w:rPr>
              <w:t>20</w:t>
            </w:r>
            <w:r w:rsidR="00FB6DCB">
              <w:rPr>
                <w:noProof/>
                <w:webHidden/>
              </w:rPr>
              <w:fldChar w:fldCharType="end"/>
            </w:r>
          </w:hyperlink>
        </w:p>
        <w:p w14:paraId="16DC408F" w14:textId="77777777" w:rsidR="00FB6DCB" w:rsidRDefault="00366528">
          <w:pPr>
            <w:pStyle w:val="TOC3"/>
            <w:rPr>
              <w:rFonts w:asciiTheme="minorHAnsi" w:eastAsiaTheme="minorEastAsia" w:hAnsiTheme="minorHAnsi"/>
              <w:noProof/>
              <w:kern w:val="0"/>
              <w:lang w:val="id-ID" w:eastAsia="id-ID"/>
              <w14:ligatures w14:val="none"/>
            </w:rPr>
          </w:pPr>
          <w:hyperlink w:anchor="_Toc222816223" w:history="1">
            <w:r w:rsidR="00FB6DCB" w:rsidRPr="004579ED">
              <w:rPr>
                <w:rStyle w:val="Hyperlink"/>
                <w:noProof/>
              </w:rPr>
              <w:t xml:space="preserve">2.9.2 Pengaruh kepemilikan institusional terhadap </w:t>
            </w:r>
            <w:r w:rsidR="00FB6DCB" w:rsidRPr="004579ED">
              <w:rPr>
                <w:rStyle w:val="Hyperlink"/>
                <w:i/>
                <w:iCs/>
                <w:noProof/>
              </w:rPr>
              <w:t>financial distress</w:t>
            </w:r>
            <w:r w:rsidR="00FB6DCB">
              <w:rPr>
                <w:noProof/>
                <w:webHidden/>
              </w:rPr>
              <w:tab/>
            </w:r>
            <w:r w:rsidR="00FB6DCB">
              <w:rPr>
                <w:noProof/>
                <w:webHidden/>
              </w:rPr>
              <w:fldChar w:fldCharType="begin"/>
            </w:r>
            <w:r w:rsidR="00FB6DCB">
              <w:rPr>
                <w:noProof/>
                <w:webHidden/>
              </w:rPr>
              <w:instrText xml:space="preserve"> PAGEREF _Toc222816223 \h </w:instrText>
            </w:r>
            <w:r w:rsidR="00FB6DCB">
              <w:rPr>
                <w:noProof/>
                <w:webHidden/>
              </w:rPr>
            </w:r>
            <w:r w:rsidR="00FB6DCB">
              <w:rPr>
                <w:noProof/>
                <w:webHidden/>
              </w:rPr>
              <w:fldChar w:fldCharType="separate"/>
            </w:r>
            <w:r w:rsidR="00374772">
              <w:rPr>
                <w:noProof/>
                <w:webHidden/>
              </w:rPr>
              <w:t>21</w:t>
            </w:r>
            <w:r w:rsidR="00FB6DCB">
              <w:rPr>
                <w:noProof/>
                <w:webHidden/>
              </w:rPr>
              <w:fldChar w:fldCharType="end"/>
            </w:r>
          </w:hyperlink>
        </w:p>
        <w:p w14:paraId="1AA57C1A" w14:textId="77777777" w:rsidR="00FB6DCB" w:rsidRDefault="00366528">
          <w:pPr>
            <w:pStyle w:val="TOC3"/>
            <w:rPr>
              <w:rFonts w:asciiTheme="minorHAnsi" w:eastAsiaTheme="minorEastAsia" w:hAnsiTheme="minorHAnsi"/>
              <w:noProof/>
              <w:kern w:val="0"/>
              <w:lang w:val="id-ID" w:eastAsia="id-ID"/>
              <w14:ligatures w14:val="none"/>
            </w:rPr>
          </w:pPr>
          <w:hyperlink w:anchor="_Toc222816224" w:history="1">
            <w:r w:rsidR="00FB6DCB" w:rsidRPr="004579ED">
              <w:rPr>
                <w:rStyle w:val="Hyperlink"/>
                <w:noProof/>
              </w:rPr>
              <w:t xml:space="preserve">2.9.3 Pengaruh arus kas operasi terhadap </w:t>
            </w:r>
            <w:r w:rsidR="00FB6DCB" w:rsidRPr="004579ED">
              <w:rPr>
                <w:rStyle w:val="Hyperlink"/>
                <w:i/>
                <w:iCs/>
                <w:noProof/>
              </w:rPr>
              <w:t>financial distress</w:t>
            </w:r>
            <w:r w:rsidR="00FB6DCB">
              <w:rPr>
                <w:noProof/>
                <w:webHidden/>
              </w:rPr>
              <w:tab/>
            </w:r>
            <w:r w:rsidR="00FB6DCB">
              <w:rPr>
                <w:noProof/>
                <w:webHidden/>
              </w:rPr>
              <w:fldChar w:fldCharType="begin"/>
            </w:r>
            <w:r w:rsidR="00FB6DCB">
              <w:rPr>
                <w:noProof/>
                <w:webHidden/>
              </w:rPr>
              <w:instrText xml:space="preserve"> PAGEREF _Toc222816224 \h </w:instrText>
            </w:r>
            <w:r w:rsidR="00FB6DCB">
              <w:rPr>
                <w:noProof/>
                <w:webHidden/>
              </w:rPr>
            </w:r>
            <w:r w:rsidR="00FB6DCB">
              <w:rPr>
                <w:noProof/>
                <w:webHidden/>
              </w:rPr>
              <w:fldChar w:fldCharType="separate"/>
            </w:r>
            <w:r w:rsidR="00374772">
              <w:rPr>
                <w:noProof/>
                <w:webHidden/>
              </w:rPr>
              <w:t>22</w:t>
            </w:r>
            <w:r w:rsidR="00FB6DCB">
              <w:rPr>
                <w:noProof/>
                <w:webHidden/>
              </w:rPr>
              <w:fldChar w:fldCharType="end"/>
            </w:r>
          </w:hyperlink>
        </w:p>
        <w:p w14:paraId="5996B63A"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25" w:history="1">
            <w:r w:rsidR="00FB6DCB" w:rsidRPr="004579ED">
              <w:rPr>
                <w:rStyle w:val="Hyperlink"/>
              </w:rPr>
              <w:t>2.10 Model penelitian</w:t>
            </w:r>
            <w:r w:rsidR="00FB6DCB">
              <w:rPr>
                <w:webHidden/>
              </w:rPr>
              <w:tab/>
            </w:r>
            <w:r w:rsidR="00FB6DCB">
              <w:rPr>
                <w:webHidden/>
              </w:rPr>
              <w:fldChar w:fldCharType="begin"/>
            </w:r>
            <w:r w:rsidR="00FB6DCB">
              <w:rPr>
                <w:webHidden/>
              </w:rPr>
              <w:instrText xml:space="preserve"> PAGEREF _Toc222816225 \h </w:instrText>
            </w:r>
            <w:r w:rsidR="00FB6DCB">
              <w:rPr>
                <w:webHidden/>
              </w:rPr>
            </w:r>
            <w:r w:rsidR="00FB6DCB">
              <w:rPr>
                <w:webHidden/>
              </w:rPr>
              <w:fldChar w:fldCharType="separate"/>
            </w:r>
            <w:r w:rsidR="00374772">
              <w:rPr>
                <w:webHidden/>
              </w:rPr>
              <w:t>24</w:t>
            </w:r>
            <w:r w:rsidR="00FB6DCB">
              <w:rPr>
                <w:webHidden/>
              </w:rPr>
              <w:fldChar w:fldCharType="end"/>
            </w:r>
          </w:hyperlink>
        </w:p>
        <w:p w14:paraId="05D9C589"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26" w:history="1">
            <w:r w:rsidR="00FB6DCB" w:rsidRPr="004579ED">
              <w:rPr>
                <w:rStyle w:val="Hyperlink"/>
              </w:rPr>
              <w:t>BAB III  METODE PENELITIAN</w:t>
            </w:r>
            <w:r w:rsidR="00FB6DCB">
              <w:rPr>
                <w:webHidden/>
              </w:rPr>
              <w:tab/>
            </w:r>
            <w:r w:rsidR="00FB6DCB">
              <w:rPr>
                <w:webHidden/>
              </w:rPr>
              <w:fldChar w:fldCharType="begin"/>
            </w:r>
            <w:r w:rsidR="00FB6DCB">
              <w:rPr>
                <w:webHidden/>
              </w:rPr>
              <w:instrText xml:space="preserve"> PAGEREF _Toc222816226 \h </w:instrText>
            </w:r>
            <w:r w:rsidR="00FB6DCB">
              <w:rPr>
                <w:webHidden/>
              </w:rPr>
            </w:r>
            <w:r w:rsidR="00FB6DCB">
              <w:rPr>
                <w:webHidden/>
              </w:rPr>
              <w:fldChar w:fldCharType="separate"/>
            </w:r>
            <w:r w:rsidR="00374772">
              <w:rPr>
                <w:webHidden/>
              </w:rPr>
              <w:t>25</w:t>
            </w:r>
            <w:r w:rsidR="00FB6DCB">
              <w:rPr>
                <w:webHidden/>
              </w:rPr>
              <w:fldChar w:fldCharType="end"/>
            </w:r>
          </w:hyperlink>
        </w:p>
        <w:p w14:paraId="0E7BD2EB"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27" w:history="1">
            <w:r w:rsidR="00FB6DCB" w:rsidRPr="004579ED">
              <w:rPr>
                <w:rStyle w:val="Hyperlink"/>
              </w:rPr>
              <w:t>3.1  Definisi dan pengukuran variabel</w:t>
            </w:r>
            <w:r w:rsidR="00FB6DCB">
              <w:rPr>
                <w:webHidden/>
              </w:rPr>
              <w:tab/>
            </w:r>
            <w:r w:rsidR="00FB6DCB">
              <w:rPr>
                <w:webHidden/>
              </w:rPr>
              <w:fldChar w:fldCharType="begin"/>
            </w:r>
            <w:r w:rsidR="00FB6DCB">
              <w:rPr>
                <w:webHidden/>
              </w:rPr>
              <w:instrText xml:space="preserve"> PAGEREF _Toc222816227 \h </w:instrText>
            </w:r>
            <w:r w:rsidR="00FB6DCB">
              <w:rPr>
                <w:webHidden/>
              </w:rPr>
            </w:r>
            <w:r w:rsidR="00FB6DCB">
              <w:rPr>
                <w:webHidden/>
              </w:rPr>
              <w:fldChar w:fldCharType="separate"/>
            </w:r>
            <w:r w:rsidR="00374772">
              <w:rPr>
                <w:webHidden/>
              </w:rPr>
              <w:t>25</w:t>
            </w:r>
            <w:r w:rsidR="00FB6DCB">
              <w:rPr>
                <w:webHidden/>
              </w:rPr>
              <w:fldChar w:fldCharType="end"/>
            </w:r>
          </w:hyperlink>
        </w:p>
        <w:p w14:paraId="3F57330D" w14:textId="77777777" w:rsidR="00FB6DCB" w:rsidRDefault="00366528">
          <w:pPr>
            <w:pStyle w:val="TOC3"/>
            <w:rPr>
              <w:rFonts w:asciiTheme="minorHAnsi" w:eastAsiaTheme="minorEastAsia" w:hAnsiTheme="minorHAnsi"/>
              <w:noProof/>
              <w:kern w:val="0"/>
              <w:lang w:val="id-ID" w:eastAsia="id-ID"/>
              <w14:ligatures w14:val="none"/>
            </w:rPr>
          </w:pPr>
          <w:hyperlink w:anchor="_Toc222816228" w:history="1">
            <w:r w:rsidR="00FB6DCB" w:rsidRPr="004579ED">
              <w:rPr>
                <w:rStyle w:val="Hyperlink"/>
                <w:noProof/>
              </w:rPr>
              <w:t xml:space="preserve">3.1.1 </w:t>
            </w:r>
            <w:r w:rsidR="00FB6DCB" w:rsidRPr="004579ED">
              <w:rPr>
                <w:rStyle w:val="Hyperlink"/>
                <w:i/>
                <w:noProof/>
              </w:rPr>
              <w:t>Financial distress</w:t>
            </w:r>
            <w:r w:rsidR="00FB6DCB">
              <w:rPr>
                <w:noProof/>
                <w:webHidden/>
              </w:rPr>
              <w:tab/>
            </w:r>
            <w:r w:rsidR="00FB6DCB">
              <w:rPr>
                <w:noProof/>
                <w:webHidden/>
              </w:rPr>
              <w:fldChar w:fldCharType="begin"/>
            </w:r>
            <w:r w:rsidR="00FB6DCB">
              <w:rPr>
                <w:noProof/>
                <w:webHidden/>
              </w:rPr>
              <w:instrText xml:space="preserve"> PAGEREF _Toc222816228 \h </w:instrText>
            </w:r>
            <w:r w:rsidR="00FB6DCB">
              <w:rPr>
                <w:noProof/>
                <w:webHidden/>
              </w:rPr>
            </w:r>
            <w:r w:rsidR="00FB6DCB">
              <w:rPr>
                <w:noProof/>
                <w:webHidden/>
              </w:rPr>
              <w:fldChar w:fldCharType="separate"/>
            </w:r>
            <w:r w:rsidR="00374772">
              <w:rPr>
                <w:noProof/>
                <w:webHidden/>
              </w:rPr>
              <w:t>25</w:t>
            </w:r>
            <w:r w:rsidR="00FB6DCB">
              <w:rPr>
                <w:noProof/>
                <w:webHidden/>
              </w:rPr>
              <w:fldChar w:fldCharType="end"/>
            </w:r>
          </w:hyperlink>
        </w:p>
        <w:p w14:paraId="0F4E3D9C" w14:textId="77777777" w:rsidR="00FB6DCB" w:rsidRDefault="00366528">
          <w:pPr>
            <w:pStyle w:val="TOC3"/>
            <w:rPr>
              <w:rFonts w:asciiTheme="minorHAnsi" w:eastAsiaTheme="minorEastAsia" w:hAnsiTheme="minorHAnsi"/>
              <w:noProof/>
              <w:kern w:val="0"/>
              <w:lang w:val="id-ID" w:eastAsia="id-ID"/>
              <w14:ligatures w14:val="none"/>
            </w:rPr>
          </w:pPr>
          <w:hyperlink w:anchor="_Toc222816229" w:history="1">
            <w:r w:rsidR="00FB6DCB" w:rsidRPr="004579ED">
              <w:rPr>
                <w:rStyle w:val="Hyperlink"/>
                <w:noProof/>
              </w:rPr>
              <w:t>3.1.2 Komisaris Independent</w:t>
            </w:r>
            <w:r w:rsidR="00FB6DCB">
              <w:rPr>
                <w:noProof/>
                <w:webHidden/>
              </w:rPr>
              <w:tab/>
            </w:r>
            <w:r w:rsidR="00FB6DCB">
              <w:rPr>
                <w:noProof/>
                <w:webHidden/>
              </w:rPr>
              <w:fldChar w:fldCharType="begin"/>
            </w:r>
            <w:r w:rsidR="00FB6DCB">
              <w:rPr>
                <w:noProof/>
                <w:webHidden/>
              </w:rPr>
              <w:instrText xml:space="preserve"> PAGEREF _Toc222816229 \h </w:instrText>
            </w:r>
            <w:r w:rsidR="00FB6DCB">
              <w:rPr>
                <w:noProof/>
                <w:webHidden/>
              </w:rPr>
            </w:r>
            <w:r w:rsidR="00FB6DCB">
              <w:rPr>
                <w:noProof/>
                <w:webHidden/>
              </w:rPr>
              <w:fldChar w:fldCharType="separate"/>
            </w:r>
            <w:r w:rsidR="00374772">
              <w:rPr>
                <w:noProof/>
                <w:webHidden/>
              </w:rPr>
              <w:t>26</w:t>
            </w:r>
            <w:r w:rsidR="00FB6DCB">
              <w:rPr>
                <w:noProof/>
                <w:webHidden/>
              </w:rPr>
              <w:fldChar w:fldCharType="end"/>
            </w:r>
          </w:hyperlink>
        </w:p>
        <w:p w14:paraId="479E52E0" w14:textId="77777777" w:rsidR="00FB6DCB" w:rsidRDefault="00366528">
          <w:pPr>
            <w:pStyle w:val="TOC3"/>
            <w:rPr>
              <w:rFonts w:asciiTheme="minorHAnsi" w:eastAsiaTheme="minorEastAsia" w:hAnsiTheme="minorHAnsi"/>
              <w:noProof/>
              <w:kern w:val="0"/>
              <w:lang w:val="id-ID" w:eastAsia="id-ID"/>
              <w14:ligatures w14:val="none"/>
            </w:rPr>
          </w:pPr>
          <w:hyperlink w:anchor="_Toc222816230" w:history="1">
            <w:r w:rsidR="00FB6DCB" w:rsidRPr="004579ED">
              <w:rPr>
                <w:rStyle w:val="Hyperlink"/>
                <w:noProof/>
              </w:rPr>
              <w:t>3.1.3 Kepemilikan Institusional</w:t>
            </w:r>
            <w:r w:rsidR="00FB6DCB">
              <w:rPr>
                <w:noProof/>
                <w:webHidden/>
              </w:rPr>
              <w:tab/>
            </w:r>
            <w:r w:rsidR="00FB6DCB">
              <w:rPr>
                <w:noProof/>
                <w:webHidden/>
              </w:rPr>
              <w:fldChar w:fldCharType="begin"/>
            </w:r>
            <w:r w:rsidR="00FB6DCB">
              <w:rPr>
                <w:noProof/>
                <w:webHidden/>
              </w:rPr>
              <w:instrText xml:space="preserve"> PAGEREF _Toc222816230 \h </w:instrText>
            </w:r>
            <w:r w:rsidR="00FB6DCB">
              <w:rPr>
                <w:noProof/>
                <w:webHidden/>
              </w:rPr>
            </w:r>
            <w:r w:rsidR="00FB6DCB">
              <w:rPr>
                <w:noProof/>
                <w:webHidden/>
              </w:rPr>
              <w:fldChar w:fldCharType="separate"/>
            </w:r>
            <w:r w:rsidR="00374772">
              <w:rPr>
                <w:noProof/>
                <w:webHidden/>
              </w:rPr>
              <w:t>26</w:t>
            </w:r>
            <w:r w:rsidR="00FB6DCB">
              <w:rPr>
                <w:noProof/>
                <w:webHidden/>
              </w:rPr>
              <w:fldChar w:fldCharType="end"/>
            </w:r>
          </w:hyperlink>
        </w:p>
        <w:p w14:paraId="1FDE46F9" w14:textId="77777777" w:rsidR="00FB6DCB" w:rsidRDefault="00366528">
          <w:pPr>
            <w:pStyle w:val="TOC3"/>
            <w:rPr>
              <w:rFonts w:asciiTheme="minorHAnsi" w:eastAsiaTheme="minorEastAsia" w:hAnsiTheme="minorHAnsi"/>
              <w:noProof/>
              <w:kern w:val="0"/>
              <w:lang w:val="id-ID" w:eastAsia="id-ID"/>
              <w14:ligatures w14:val="none"/>
            </w:rPr>
          </w:pPr>
          <w:hyperlink w:anchor="_Toc222816231" w:history="1">
            <w:r w:rsidR="00FB6DCB" w:rsidRPr="004579ED">
              <w:rPr>
                <w:rStyle w:val="Hyperlink"/>
                <w:noProof/>
              </w:rPr>
              <w:t>3.1.4 Arus kas operasi</w:t>
            </w:r>
            <w:r w:rsidR="00FB6DCB">
              <w:rPr>
                <w:noProof/>
                <w:webHidden/>
              </w:rPr>
              <w:tab/>
            </w:r>
            <w:r w:rsidR="00FB6DCB">
              <w:rPr>
                <w:noProof/>
                <w:webHidden/>
              </w:rPr>
              <w:fldChar w:fldCharType="begin"/>
            </w:r>
            <w:r w:rsidR="00FB6DCB">
              <w:rPr>
                <w:noProof/>
                <w:webHidden/>
              </w:rPr>
              <w:instrText xml:space="preserve"> PAGEREF _Toc222816231 \h </w:instrText>
            </w:r>
            <w:r w:rsidR="00FB6DCB">
              <w:rPr>
                <w:noProof/>
                <w:webHidden/>
              </w:rPr>
            </w:r>
            <w:r w:rsidR="00FB6DCB">
              <w:rPr>
                <w:noProof/>
                <w:webHidden/>
              </w:rPr>
              <w:fldChar w:fldCharType="separate"/>
            </w:r>
            <w:r w:rsidR="00374772">
              <w:rPr>
                <w:noProof/>
                <w:webHidden/>
              </w:rPr>
              <w:t>27</w:t>
            </w:r>
            <w:r w:rsidR="00FB6DCB">
              <w:rPr>
                <w:noProof/>
                <w:webHidden/>
              </w:rPr>
              <w:fldChar w:fldCharType="end"/>
            </w:r>
          </w:hyperlink>
        </w:p>
        <w:p w14:paraId="2D559201"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32" w:history="1">
            <w:r w:rsidR="00FB6DCB" w:rsidRPr="004579ED">
              <w:rPr>
                <w:rStyle w:val="Hyperlink"/>
              </w:rPr>
              <w:t>3.2 Populasi dan sample penelitian</w:t>
            </w:r>
            <w:r w:rsidR="00FB6DCB">
              <w:rPr>
                <w:webHidden/>
              </w:rPr>
              <w:tab/>
            </w:r>
            <w:r w:rsidR="00FB6DCB">
              <w:rPr>
                <w:webHidden/>
              </w:rPr>
              <w:fldChar w:fldCharType="begin"/>
            </w:r>
            <w:r w:rsidR="00FB6DCB">
              <w:rPr>
                <w:webHidden/>
              </w:rPr>
              <w:instrText xml:space="preserve"> PAGEREF _Toc222816232 \h </w:instrText>
            </w:r>
            <w:r w:rsidR="00FB6DCB">
              <w:rPr>
                <w:webHidden/>
              </w:rPr>
            </w:r>
            <w:r w:rsidR="00FB6DCB">
              <w:rPr>
                <w:webHidden/>
              </w:rPr>
              <w:fldChar w:fldCharType="separate"/>
            </w:r>
            <w:r w:rsidR="00374772">
              <w:rPr>
                <w:webHidden/>
              </w:rPr>
              <w:t>27</w:t>
            </w:r>
            <w:r w:rsidR="00FB6DCB">
              <w:rPr>
                <w:webHidden/>
              </w:rPr>
              <w:fldChar w:fldCharType="end"/>
            </w:r>
          </w:hyperlink>
        </w:p>
        <w:p w14:paraId="46CEF825"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33" w:history="1">
            <w:r w:rsidR="00FB6DCB" w:rsidRPr="004579ED">
              <w:rPr>
                <w:rStyle w:val="Hyperlink"/>
              </w:rPr>
              <w:t>3.3 Jenis dan sumber data</w:t>
            </w:r>
            <w:r w:rsidR="00FB6DCB">
              <w:rPr>
                <w:webHidden/>
              </w:rPr>
              <w:tab/>
            </w:r>
            <w:r w:rsidR="00FB6DCB">
              <w:rPr>
                <w:webHidden/>
              </w:rPr>
              <w:fldChar w:fldCharType="begin"/>
            </w:r>
            <w:r w:rsidR="00FB6DCB">
              <w:rPr>
                <w:webHidden/>
              </w:rPr>
              <w:instrText xml:space="preserve"> PAGEREF _Toc222816233 \h </w:instrText>
            </w:r>
            <w:r w:rsidR="00FB6DCB">
              <w:rPr>
                <w:webHidden/>
              </w:rPr>
            </w:r>
            <w:r w:rsidR="00FB6DCB">
              <w:rPr>
                <w:webHidden/>
              </w:rPr>
              <w:fldChar w:fldCharType="separate"/>
            </w:r>
            <w:r w:rsidR="00374772">
              <w:rPr>
                <w:webHidden/>
              </w:rPr>
              <w:t>28</w:t>
            </w:r>
            <w:r w:rsidR="00FB6DCB">
              <w:rPr>
                <w:webHidden/>
              </w:rPr>
              <w:fldChar w:fldCharType="end"/>
            </w:r>
          </w:hyperlink>
        </w:p>
        <w:p w14:paraId="0D127DBC"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34" w:history="1">
            <w:r w:rsidR="00FB6DCB" w:rsidRPr="004579ED">
              <w:rPr>
                <w:rStyle w:val="Hyperlink"/>
              </w:rPr>
              <w:t>3.4 Metode pengumpulan data</w:t>
            </w:r>
            <w:r w:rsidR="00FB6DCB">
              <w:rPr>
                <w:webHidden/>
              </w:rPr>
              <w:tab/>
            </w:r>
            <w:r w:rsidR="00FB6DCB">
              <w:rPr>
                <w:webHidden/>
              </w:rPr>
              <w:fldChar w:fldCharType="begin"/>
            </w:r>
            <w:r w:rsidR="00FB6DCB">
              <w:rPr>
                <w:webHidden/>
              </w:rPr>
              <w:instrText xml:space="preserve"> PAGEREF _Toc222816234 \h </w:instrText>
            </w:r>
            <w:r w:rsidR="00FB6DCB">
              <w:rPr>
                <w:webHidden/>
              </w:rPr>
            </w:r>
            <w:r w:rsidR="00FB6DCB">
              <w:rPr>
                <w:webHidden/>
              </w:rPr>
              <w:fldChar w:fldCharType="separate"/>
            </w:r>
            <w:r w:rsidR="00374772">
              <w:rPr>
                <w:webHidden/>
              </w:rPr>
              <w:t>28</w:t>
            </w:r>
            <w:r w:rsidR="00FB6DCB">
              <w:rPr>
                <w:webHidden/>
              </w:rPr>
              <w:fldChar w:fldCharType="end"/>
            </w:r>
          </w:hyperlink>
        </w:p>
        <w:p w14:paraId="196E440E"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35" w:history="1">
            <w:r w:rsidR="00FB6DCB" w:rsidRPr="004579ED">
              <w:rPr>
                <w:rStyle w:val="Hyperlink"/>
              </w:rPr>
              <w:t>3.5 Alat analisis data</w:t>
            </w:r>
            <w:r w:rsidR="00FB6DCB">
              <w:rPr>
                <w:webHidden/>
              </w:rPr>
              <w:tab/>
            </w:r>
            <w:r w:rsidR="00FB6DCB">
              <w:rPr>
                <w:webHidden/>
              </w:rPr>
              <w:fldChar w:fldCharType="begin"/>
            </w:r>
            <w:r w:rsidR="00FB6DCB">
              <w:rPr>
                <w:webHidden/>
              </w:rPr>
              <w:instrText xml:space="preserve"> PAGEREF _Toc222816235 \h </w:instrText>
            </w:r>
            <w:r w:rsidR="00FB6DCB">
              <w:rPr>
                <w:webHidden/>
              </w:rPr>
            </w:r>
            <w:r w:rsidR="00FB6DCB">
              <w:rPr>
                <w:webHidden/>
              </w:rPr>
              <w:fldChar w:fldCharType="separate"/>
            </w:r>
            <w:r w:rsidR="00374772">
              <w:rPr>
                <w:webHidden/>
              </w:rPr>
              <w:t>28</w:t>
            </w:r>
            <w:r w:rsidR="00FB6DCB">
              <w:rPr>
                <w:webHidden/>
              </w:rPr>
              <w:fldChar w:fldCharType="end"/>
            </w:r>
          </w:hyperlink>
        </w:p>
        <w:p w14:paraId="36358DC0" w14:textId="77777777" w:rsidR="00FB6DCB" w:rsidRDefault="00366528">
          <w:pPr>
            <w:pStyle w:val="TOC3"/>
            <w:rPr>
              <w:rFonts w:asciiTheme="minorHAnsi" w:eastAsiaTheme="minorEastAsia" w:hAnsiTheme="minorHAnsi"/>
              <w:noProof/>
              <w:kern w:val="0"/>
              <w:lang w:val="id-ID" w:eastAsia="id-ID"/>
              <w14:ligatures w14:val="none"/>
            </w:rPr>
          </w:pPr>
          <w:hyperlink w:anchor="_Toc222816236" w:history="1">
            <w:r w:rsidR="00FB6DCB" w:rsidRPr="004579ED">
              <w:rPr>
                <w:rStyle w:val="Hyperlink"/>
                <w:noProof/>
              </w:rPr>
              <w:t>3.5.1 Analisis Statistik Deskriptif</w:t>
            </w:r>
            <w:r w:rsidR="00FB6DCB">
              <w:rPr>
                <w:noProof/>
                <w:webHidden/>
              </w:rPr>
              <w:tab/>
            </w:r>
            <w:r w:rsidR="00FB6DCB">
              <w:rPr>
                <w:noProof/>
                <w:webHidden/>
              </w:rPr>
              <w:fldChar w:fldCharType="begin"/>
            </w:r>
            <w:r w:rsidR="00FB6DCB">
              <w:rPr>
                <w:noProof/>
                <w:webHidden/>
              </w:rPr>
              <w:instrText xml:space="preserve"> PAGEREF _Toc222816236 \h </w:instrText>
            </w:r>
            <w:r w:rsidR="00FB6DCB">
              <w:rPr>
                <w:noProof/>
                <w:webHidden/>
              </w:rPr>
            </w:r>
            <w:r w:rsidR="00FB6DCB">
              <w:rPr>
                <w:noProof/>
                <w:webHidden/>
              </w:rPr>
              <w:fldChar w:fldCharType="separate"/>
            </w:r>
            <w:r w:rsidR="00374772">
              <w:rPr>
                <w:noProof/>
                <w:webHidden/>
              </w:rPr>
              <w:t>29</w:t>
            </w:r>
            <w:r w:rsidR="00FB6DCB">
              <w:rPr>
                <w:noProof/>
                <w:webHidden/>
              </w:rPr>
              <w:fldChar w:fldCharType="end"/>
            </w:r>
          </w:hyperlink>
        </w:p>
        <w:p w14:paraId="3F8BCF39" w14:textId="77777777" w:rsidR="00FB6DCB" w:rsidRDefault="00366528">
          <w:pPr>
            <w:pStyle w:val="TOC3"/>
            <w:rPr>
              <w:rFonts w:asciiTheme="minorHAnsi" w:eastAsiaTheme="minorEastAsia" w:hAnsiTheme="minorHAnsi"/>
              <w:noProof/>
              <w:kern w:val="0"/>
              <w:lang w:val="id-ID" w:eastAsia="id-ID"/>
              <w14:ligatures w14:val="none"/>
            </w:rPr>
          </w:pPr>
          <w:hyperlink w:anchor="_Toc222816237" w:history="1">
            <w:r w:rsidR="00FB6DCB" w:rsidRPr="004579ED">
              <w:rPr>
                <w:rStyle w:val="Hyperlink"/>
                <w:noProof/>
              </w:rPr>
              <w:t>3.5.2 Uji Asumsi Klasik</w:t>
            </w:r>
            <w:r w:rsidR="00FB6DCB">
              <w:rPr>
                <w:noProof/>
                <w:webHidden/>
              </w:rPr>
              <w:tab/>
            </w:r>
            <w:r w:rsidR="00FB6DCB">
              <w:rPr>
                <w:noProof/>
                <w:webHidden/>
              </w:rPr>
              <w:fldChar w:fldCharType="begin"/>
            </w:r>
            <w:r w:rsidR="00FB6DCB">
              <w:rPr>
                <w:noProof/>
                <w:webHidden/>
              </w:rPr>
              <w:instrText xml:space="preserve"> PAGEREF _Toc222816237 \h </w:instrText>
            </w:r>
            <w:r w:rsidR="00FB6DCB">
              <w:rPr>
                <w:noProof/>
                <w:webHidden/>
              </w:rPr>
            </w:r>
            <w:r w:rsidR="00FB6DCB">
              <w:rPr>
                <w:noProof/>
                <w:webHidden/>
              </w:rPr>
              <w:fldChar w:fldCharType="separate"/>
            </w:r>
            <w:r w:rsidR="00374772">
              <w:rPr>
                <w:noProof/>
                <w:webHidden/>
              </w:rPr>
              <w:t>29</w:t>
            </w:r>
            <w:r w:rsidR="00FB6DCB">
              <w:rPr>
                <w:noProof/>
                <w:webHidden/>
              </w:rPr>
              <w:fldChar w:fldCharType="end"/>
            </w:r>
          </w:hyperlink>
        </w:p>
        <w:p w14:paraId="71999AB1" w14:textId="77777777" w:rsidR="00FB6DCB" w:rsidRDefault="00366528">
          <w:pPr>
            <w:pStyle w:val="TOC3"/>
            <w:rPr>
              <w:rFonts w:asciiTheme="minorHAnsi" w:eastAsiaTheme="minorEastAsia" w:hAnsiTheme="minorHAnsi"/>
              <w:noProof/>
              <w:kern w:val="0"/>
              <w:lang w:val="id-ID" w:eastAsia="id-ID"/>
              <w14:ligatures w14:val="none"/>
            </w:rPr>
          </w:pPr>
          <w:hyperlink w:anchor="_Toc222816238" w:history="1">
            <w:r w:rsidR="00FB6DCB" w:rsidRPr="004579ED">
              <w:rPr>
                <w:rStyle w:val="Hyperlink"/>
                <w:noProof/>
              </w:rPr>
              <w:t>3.5.3 Uji Kelayakan Model (Uji F)</w:t>
            </w:r>
            <w:r w:rsidR="00FB6DCB">
              <w:rPr>
                <w:noProof/>
                <w:webHidden/>
              </w:rPr>
              <w:tab/>
            </w:r>
            <w:r w:rsidR="00FB6DCB">
              <w:rPr>
                <w:noProof/>
                <w:webHidden/>
              </w:rPr>
              <w:fldChar w:fldCharType="begin"/>
            </w:r>
            <w:r w:rsidR="00FB6DCB">
              <w:rPr>
                <w:noProof/>
                <w:webHidden/>
              </w:rPr>
              <w:instrText xml:space="preserve"> PAGEREF _Toc222816238 \h </w:instrText>
            </w:r>
            <w:r w:rsidR="00FB6DCB">
              <w:rPr>
                <w:noProof/>
                <w:webHidden/>
              </w:rPr>
            </w:r>
            <w:r w:rsidR="00FB6DCB">
              <w:rPr>
                <w:noProof/>
                <w:webHidden/>
              </w:rPr>
              <w:fldChar w:fldCharType="separate"/>
            </w:r>
            <w:r w:rsidR="00374772">
              <w:rPr>
                <w:noProof/>
                <w:webHidden/>
              </w:rPr>
              <w:t>31</w:t>
            </w:r>
            <w:r w:rsidR="00FB6DCB">
              <w:rPr>
                <w:noProof/>
                <w:webHidden/>
              </w:rPr>
              <w:fldChar w:fldCharType="end"/>
            </w:r>
          </w:hyperlink>
        </w:p>
        <w:p w14:paraId="2CD0621A" w14:textId="77777777" w:rsidR="00FB6DCB" w:rsidRDefault="00366528">
          <w:pPr>
            <w:pStyle w:val="TOC3"/>
            <w:rPr>
              <w:rFonts w:asciiTheme="minorHAnsi" w:eastAsiaTheme="minorEastAsia" w:hAnsiTheme="minorHAnsi"/>
              <w:noProof/>
              <w:kern w:val="0"/>
              <w:lang w:val="id-ID" w:eastAsia="id-ID"/>
              <w14:ligatures w14:val="none"/>
            </w:rPr>
          </w:pPr>
          <w:hyperlink w:anchor="_Toc222816239" w:history="1">
            <w:r w:rsidR="00FB6DCB" w:rsidRPr="004579ED">
              <w:rPr>
                <w:rStyle w:val="Hyperlink"/>
                <w:noProof/>
              </w:rPr>
              <w:t>3.5.4 Uji Koefisien Determinasi (R</w:t>
            </w:r>
            <w:r w:rsidR="00FB6DCB" w:rsidRPr="004579ED">
              <w:rPr>
                <w:rStyle w:val="Hyperlink"/>
                <w:noProof/>
                <w:vertAlign w:val="superscript"/>
              </w:rPr>
              <w:t>2</w:t>
            </w:r>
            <w:r w:rsidR="00FB6DCB" w:rsidRPr="004579ED">
              <w:rPr>
                <w:rStyle w:val="Hyperlink"/>
                <w:noProof/>
              </w:rPr>
              <w:t>)</w:t>
            </w:r>
            <w:r w:rsidR="00FB6DCB">
              <w:rPr>
                <w:noProof/>
                <w:webHidden/>
              </w:rPr>
              <w:tab/>
            </w:r>
            <w:r w:rsidR="00FB6DCB">
              <w:rPr>
                <w:noProof/>
                <w:webHidden/>
              </w:rPr>
              <w:fldChar w:fldCharType="begin"/>
            </w:r>
            <w:r w:rsidR="00FB6DCB">
              <w:rPr>
                <w:noProof/>
                <w:webHidden/>
              </w:rPr>
              <w:instrText xml:space="preserve"> PAGEREF _Toc222816239 \h </w:instrText>
            </w:r>
            <w:r w:rsidR="00FB6DCB">
              <w:rPr>
                <w:noProof/>
                <w:webHidden/>
              </w:rPr>
            </w:r>
            <w:r w:rsidR="00FB6DCB">
              <w:rPr>
                <w:noProof/>
                <w:webHidden/>
              </w:rPr>
              <w:fldChar w:fldCharType="separate"/>
            </w:r>
            <w:r w:rsidR="00374772">
              <w:rPr>
                <w:noProof/>
                <w:webHidden/>
              </w:rPr>
              <w:t>31</w:t>
            </w:r>
            <w:r w:rsidR="00FB6DCB">
              <w:rPr>
                <w:noProof/>
                <w:webHidden/>
              </w:rPr>
              <w:fldChar w:fldCharType="end"/>
            </w:r>
          </w:hyperlink>
        </w:p>
        <w:p w14:paraId="51504534" w14:textId="77777777" w:rsidR="00FB6DCB" w:rsidRDefault="00366528">
          <w:pPr>
            <w:pStyle w:val="TOC3"/>
            <w:rPr>
              <w:rFonts w:asciiTheme="minorHAnsi" w:eastAsiaTheme="minorEastAsia" w:hAnsiTheme="minorHAnsi"/>
              <w:noProof/>
              <w:kern w:val="0"/>
              <w:lang w:val="id-ID" w:eastAsia="id-ID"/>
              <w14:ligatures w14:val="none"/>
            </w:rPr>
          </w:pPr>
          <w:hyperlink w:anchor="_Toc222816240" w:history="1">
            <w:r w:rsidR="00FB6DCB" w:rsidRPr="004579ED">
              <w:rPr>
                <w:rStyle w:val="Hyperlink"/>
                <w:noProof/>
              </w:rPr>
              <w:t>3.5.5 Analisis Regresi Linear Berganda</w:t>
            </w:r>
            <w:r w:rsidR="00FB6DCB">
              <w:rPr>
                <w:noProof/>
                <w:webHidden/>
              </w:rPr>
              <w:tab/>
            </w:r>
            <w:r w:rsidR="00FB6DCB">
              <w:rPr>
                <w:noProof/>
                <w:webHidden/>
              </w:rPr>
              <w:fldChar w:fldCharType="begin"/>
            </w:r>
            <w:r w:rsidR="00FB6DCB">
              <w:rPr>
                <w:noProof/>
                <w:webHidden/>
              </w:rPr>
              <w:instrText xml:space="preserve"> PAGEREF _Toc222816240 \h </w:instrText>
            </w:r>
            <w:r w:rsidR="00FB6DCB">
              <w:rPr>
                <w:noProof/>
                <w:webHidden/>
              </w:rPr>
            </w:r>
            <w:r w:rsidR="00FB6DCB">
              <w:rPr>
                <w:noProof/>
                <w:webHidden/>
              </w:rPr>
              <w:fldChar w:fldCharType="separate"/>
            </w:r>
            <w:r w:rsidR="00374772">
              <w:rPr>
                <w:noProof/>
                <w:webHidden/>
              </w:rPr>
              <w:t>31</w:t>
            </w:r>
            <w:r w:rsidR="00FB6DCB">
              <w:rPr>
                <w:noProof/>
                <w:webHidden/>
              </w:rPr>
              <w:fldChar w:fldCharType="end"/>
            </w:r>
          </w:hyperlink>
        </w:p>
        <w:p w14:paraId="0F7BB9DB" w14:textId="77777777" w:rsidR="00FB6DCB" w:rsidRDefault="00366528">
          <w:pPr>
            <w:pStyle w:val="TOC3"/>
            <w:rPr>
              <w:rFonts w:asciiTheme="minorHAnsi" w:eastAsiaTheme="minorEastAsia" w:hAnsiTheme="minorHAnsi"/>
              <w:noProof/>
              <w:kern w:val="0"/>
              <w:lang w:val="id-ID" w:eastAsia="id-ID"/>
              <w14:ligatures w14:val="none"/>
            </w:rPr>
          </w:pPr>
          <w:hyperlink w:anchor="_Toc222816241" w:history="1">
            <w:r w:rsidR="00FB6DCB" w:rsidRPr="004579ED">
              <w:rPr>
                <w:rStyle w:val="Hyperlink"/>
                <w:noProof/>
              </w:rPr>
              <w:t>3.5.6 Uji Hipotesis (Uji t)</w:t>
            </w:r>
            <w:r w:rsidR="00FB6DCB">
              <w:rPr>
                <w:noProof/>
                <w:webHidden/>
              </w:rPr>
              <w:tab/>
            </w:r>
            <w:r w:rsidR="00FB6DCB">
              <w:rPr>
                <w:noProof/>
                <w:webHidden/>
              </w:rPr>
              <w:fldChar w:fldCharType="begin"/>
            </w:r>
            <w:r w:rsidR="00FB6DCB">
              <w:rPr>
                <w:noProof/>
                <w:webHidden/>
              </w:rPr>
              <w:instrText xml:space="preserve"> PAGEREF _Toc222816241 \h </w:instrText>
            </w:r>
            <w:r w:rsidR="00FB6DCB">
              <w:rPr>
                <w:noProof/>
                <w:webHidden/>
              </w:rPr>
            </w:r>
            <w:r w:rsidR="00FB6DCB">
              <w:rPr>
                <w:noProof/>
                <w:webHidden/>
              </w:rPr>
              <w:fldChar w:fldCharType="separate"/>
            </w:r>
            <w:r w:rsidR="00374772">
              <w:rPr>
                <w:noProof/>
                <w:webHidden/>
              </w:rPr>
              <w:t>32</w:t>
            </w:r>
            <w:r w:rsidR="00FB6DCB">
              <w:rPr>
                <w:noProof/>
                <w:webHidden/>
              </w:rPr>
              <w:fldChar w:fldCharType="end"/>
            </w:r>
          </w:hyperlink>
        </w:p>
        <w:p w14:paraId="1895B17F"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42" w:history="1">
            <w:r w:rsidR="00FB6DCB" w:rsidRPr="004579ED">
              <w:rPr>
                <w:rStyle w:val="Hyperlink"/>
              </w:rPr>
              <w:t>BAB IV HASIL DAN PEMBAHASAN</w:t>
            </w:r>
            <w:r w:rsidR="00FB6DCB">
              <w:rPr>
                <w:webHidden/>
              </w:rPr>
              <w:tab/>
            </w:r>
            <w:r w:rsidR="00FB6DCB">
              <w:rPr>
                <w:webHidden/>
              </w:rPr>
              <w:fldChar w:fldCharType="begin"/>
            </w:r>
            <w:r w:rsidR="00FB6DCB">
              <w:rPr>
                <w:webHidden/>
              </w:rPr>
              <w:instrText xml:space="preserve"> PAGEREF _Toc222816242 \h </w:instrText>
            </w:r>
            <w:r w:rsidR="00FB6DCB">
              <w:rPr>
                <w:webHidden/>
              </w:rPr>
            </w:r>
            <w:r w:rsidR="00FB6DCB">
              <w:rPr>
                <w:webHidden/>
              </w:rPr>
              <w:fldChar w:fldCharType="separate"/>
            </w:r>
            <w:r w:rsidR="00374772">
              <w:rPr>
                <w:webHidden/>
              </w:rPr>
              <w:t>33</w:t>
            </w:r>
            <w:r w:rsidR="00FB6DCB">
              <w:rPr>
                <w:webHidden/>
              </w:rPr>
              <w:fldChar w:fldCharType="end"/>
            </w:r>
          </w:hyperlink>
        </w:p>
        <w:p w14:paraId="41C70BAF"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43" w:history="1">
            <w:r w:rsidR="00FB6DCB" w:rsidRPr="004579ED">
              <w:rPr>
                <w:rStyle w:val="Hyperlink"/>
              </w:rPr>
              <w:t>4.1 Gambaran objek umum penelitian</w:t>
            </w:r>
            <w:r w:rsidR="00FB6DCB">
              <w:rPr>
                <w:webHidden/>
              </w:rPr>
              <w:tab/>
            </w:r>
            <w:r w:rsidR="00FB6DCB">
              <w:rPr>
                <w:webHidden/>
              </w:rPr>
              <w:fldChar w:fldCharType="begin"/>
            </w:r>
            <w:r w:rsidR="00FB6DCB">
              <w:rPr>
                <w:webHidden/>
              </w:rPr>
              <w:instrText xml:space="preserve"> PAGEREF _Toc222816243 \h </w:instrText>
            </w:r>
            <w:r w:rsidR="00FB6DCB">
              <w:rPr>
                <w:webHidden/>
              </w:rPr>
            </w:r>
            <w:r w:rsidR="00FB6DCB">
              <w:rPr>
                <w:webHidden/>
              </w:rPr>
              <w:fldChar w:fldCharType="separate"/>
            </w:r>
            <w:r w:rsidR="00374772">
              <w:rPr>
                <w:webHidden/>
              </w:rPr>
              <w:t>33</w:t>
            </w:r>
            <w:r w:rsidR="00FB6DCB">
              <w:rPr>
                <w:webHidden/>
              </w:rPr>
              <w:fldChar w:fldCharType="end"/>
            </w:r>
          </w:hyperlink>
        </w:p>
        <w:p w14:paraId="0C181B68"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44" w:history="1">
            <w:r w:rsidR="00FB6DCB" w:rsidRPr="004579ED">
              <w:rPr>
                <w:rStyle w:val="Hyperlink"/>
              </w:rPr>
              <w:t>4.2 Hasil dan analisis data</w:t>
            </w:r>
            <w:r w:rsidR="00FB6DCB">
              <w:rPr>
                <w:webHidden/>
              </w:rPr>
              <w:tab/>
            </w:r>
            <w:r w:rsidR="00FB6DCB">
              <w:rPr>
                <w:webHidden/>
              </w:rPr>
              <w:fldChar w:fldCharType="begin"/>
            </w:r>
            <w:r w:rsidR="00FB6DCB">
              <w:rPr>
                <w:webHidden/>
              </w:rPr>
              <w:instrText xml:space="preserve"> PAGEREF _Toc222816244 \h </w:instrText>
            </w:r>
            <w:r w:rsidR="00FB6DCB">
              <w:rPr>
                <w:webHidden/>
              </w:rPr>
            </w:r>
            <w:r w:rsidR="00FB6DCB">
              <w:rPr>
                <w:webHidden/>
              </w:rPr>
              <w:fldChar w:fldCharType="separate"/>
            </w:r>
            <w:r w:rsidR="00374772">
              <w:rPr>
                <w:webHidden/>
              </w:rPr>
              <w:t>34</w:t>
            </w:r>
            <w:r w:rsidR="00FB6DCB">
              <w:rPr>
                <w:webHidden/>
              </w:rPr>
              <w:fldChar w:fldCharType="end"/>
            </w:r>
          </w:hyperlink>
        </w:p>
        <w:p w14:paraId="13E02EAA" w14:textId="77777777" w:rsidR="00FB6DCB" w:rsidRDefault="00366528">
          <w:pPr>
            <w:pStyle w:val="TOC3"/>
            <w:rPr>
              <w:rFonts w:asciiTheme="minorHAnsi" w:eastAsiaTheme="minorEastAsia" w:hAnsiTheme="minorHAnsi"/>
              <w:noProof/>
              <w:kern w:val="0"/>
              <w:lang w:val="id-ID" w:eastAsia="id-ID"/>
              <w14:ligatures w14:val="none"/>
            </w:rPr>
          </w:pPr>
          <w:hyperlink w:anchor="_Toc222816245" w:history="1">
            <w:r w:rsidR="00FB6DCB" w:rsidRPr="004579ED">
              <w:rPr>
                <w:rStyle w:val="Hyperlink"/>
                <w:noProof/>
              </w:rPr>
              <w:t>4.2.1 Analisis statistik deskriptif</w:t>
            </w:r>
            <w:r w:rsidR="00FB6DCB">
              <w:rPr>
                <w:noProof/>
                <w:webHidden/>
              </w:rPr>
              <w:tab/>
            </w:r>
            <w:r w:rsidR="00FB6DCB">
              <w:rPr>
                <w:noProof/>
                <w:webHidden/>
              </w:rPr>
              <w:fldChar w:fldCharType="begin"/>
            </w:r>
            <w:r w:rsidR="00FB6DCB">
              <w:rPr>
                <w:noProof/>
                <w:webHidden/>
              </w:rPr>
              <w:instrText xml:space="preserve"> PAGEREF _Toc222816245 \h </w:instrText>
            </w:r>
            <w:r w:rsidR="00FB6DCB">
              <w:rPr>
                <w:noProof/>
                <w:webHidden/>
              </w:rPr>
            </w:r>
            <w:r w:rsidR="00FB6DCB">
              <w:rPr>
                <w:noProof/>
                <w:webHidden/>
              </w:rPr>
              <w:fldChar w:fldCharType="separate"/>
            </w:r>
            <w:r w:rsidR="00374772">
              <w:rPr>
                <w:noProof/>
                <w:webHidden/>
              </w:rPr>
              <w:t>34</w:t>
            </w:r>
            <w:r w:rsidR="00FB6DCB">
              <w:rPr>
                <w:noProof/>
                <w:webHidden/>
              </w:rPr>
              <w:fldChar w:fldCharType="end"/>
            </w:r>
          </w:hyperlink>
        </w:p>
        <w:p w14:paraId="1A6AE6FC" w14:textId="77777777" w:rsidR="00FB6DCB" w:rsidRDefault="00366528">
          <w:pPr>
            <w:pStyle w:val="TOC3"/>
            <w:rPr>
              <w:rFonts w:asciiTheme="minorHAnsi" w:eastAsiaTheme="minorEastAsia" w:hAnsiTheme="minorHAnsi"/>
              <w:noProof/>
              <w:kern w:val="0"/>
              <w:lang w:val="id-ID" w:eastAsia="id-ID"/>
              <w14:ligatures w14:val="none"/>
            </w:rPr>
          </w:pPr>
          <w:hyperlink w:anchor="_Toc222816246" w:history="1">
            <w:r w:rsidR="00FB6DCB" w:rsidRPr="004579ED">
              <w:rPr>
                <w:rStyle w:val="Hyperlink"/>
                <w:noProof/>
              </w:rPr>
              <w:t>4.2.2 Uji Asumsi Klasik</w:t>
            </w:r>
            <w:r w:rsidR="00FB6DCB">
              <w:rPr>
                <w:noProof/>
                <w:webHidden/>
              </w:rPr>
              <w:tab/>
            </w:r>
            <w:r w:rsidR="00FB6DCB">
              <w:rPr>
                <w:noProof/>
                <w:webHidden/>
              </w:rPr>
              <w:fldChar w:fldCharType="begin"/>
            </w:r>
            <w:r w:rsidR="00FB6DCB">
              <w:rPr>
                <w:noProof/>
                <w:webHidden/>
              </w:rPr>
              <w:instrText xml:space="preserve"> PAGEREF _Toc222816246 \h </w:instrText>
            </w:r>
            <w:r w:rsidR="00FB6DCB">
              <w:rPr>
                <w:noProof/>
                <w:webHidden/>
              </w:rPr>
            </w:r>
            <w:r w:rsidR="00FB6DCB">
              <w:rPr>
                <w:noProof/>
                <w:webHidden/>
              </w:rPr>
              <w:fldChar w:fldCharType="separate"/>
            </w:r>
            <w:r w:rsidR="00374772">
              <w:rPr>
                <w:noProof/>
                <w:webHidden/>
              </w:rPr>
              <w:t>35</w:t>
            </w:r>
            <w:r w:rsidR="00FB6DCB">
              <w:rPr>
                <w:noProof/>
                <w:webHidden/>
              </w:rPr>
              <w:fldChar w:fldCharType="end"/>
            </w:r>
          </w:hyperlink>
        </w:p>
        <w:p w14:paraId="122C0001" w14:textId="77777777" w:rsidR="00FB6DCB" w:rsidRDefault="00366528">
          <w:pPr>
            <w:pStyle w:val="TOC3"/>
            <w:rPr>
              <w:rFonts w:asciiTheme="minorHAnsi" w:eastAsiaTheme="minorEastAsia" w:hAnsiTheme="minorHAnsi"/>
              <w:noProof/>
              <w:kern w:val="0"/>
              <w:lang w:val="id-ID" w:eastAsia="id-ID"/>
              <w14:ligatures w14:val="none"/>
            </w:rPr>
          </w:pPr>
          <w:hyperlink w:anchor="_Toc222816247" w:history="1">
            <w:r w:rsidR="00FB6DCB" w:rsidRPr="004579ED">
              <w:rPr>
                <w:rStyle w:val="Hyperlink"/>
                <w:noProof/>
              </w:rPr>
              <w:t>4.2.3 Uji Kelayakan Model (Uji F)</w:t>
            </w:r>
            <w:r w:rsidR="00FB6DCB">
              <w:rPr>
                <w:noProof/>
                <w:webHidden/>
              </w:rPr>
              <w:tab/>
            </w:r>
            <w:r w:rsidR="00FB6DCB">
              <w:rPr>
                <w:noProof/>
                <w:webHidden/>
              </w:rPr>
              <w:fldChar w:fldCharType="begin"/>
            </w:r>
            <w:r w:rsidR="00FB6DCB">
              <w:rPr>
                <w:noProof/>
                <w:webHidden/>
              </w:rPr>
              <w:instrText xml:space="preserve"> PAGEREF _Toc222816247 \h </w:instrText>
            </w:r>
            <w:r w:rsidR="00FB6DCB">
              <w:rPr>
                <w:noProof/>
                <w:webHidden/>
              </w:rPr>
            </w:r>
            <w:r w:rsidR="00FB6DCB">
              <w:rPr>
                <w:noProof/>
                <w:webHidden/>
              </w:rPr>
              <w:fldChar w:fldCharType="separate"/>
            </w:r>
            <w:r w:rsidR="00374772">
              <w:rPr>
                <w:noProof/>
                <w:webHidden/>
              </w:rPr>
              <w:t>39</w:t>
            </w:r>
            <w:r w:rsidR="00FB6DCB">
              <w:rPr>
                <w:noProof/>
                <w:webHidden/>
              </w:rPr>
              <w:fldChar w:fldCharType="end"/>
            </w:r>
          </w:hyperlink>
        </w:p>
        <w:p w14:paraId="3D08F184" w14:textId="77777777" w:rsidR="00FB6DCB" w:rsidRDefault="00366528">
          <w:pPr>
            <w:pStyle w:val="TOC3"/>
            <w:rPr>
              <w:rFonts w:asciiTheme="minorHAnsi" w:eastAsiaTheme="minorEastAsia" w:hAnsiTheme="minorHAnsi"/>
              <w:noProof/>
              <w:kern w:val="0"/>
              <w:lang w:val="id-ID" w:eastAsia="id-ID"/>
              <w14:ligatures w14:val="none"/>
            </w:rPr>
          </w:pPr>
          <w:hyperlink w:anchor="_Toc222816248" w:history="1">
            <w:r w:rsidR="00FB6DCB" w:rsidRPr="004579ED">
              <w:rPr>
                <w:rStyle w:val="Hyperlink"/>
                <w:noProof/>
              </w:rPr>
              <w:t>4.2.4 Uji Koefisien Determinasi (R</w:t>
            </w:r>
            <w:r w:rsidR="00FB6DCB" w:rsidRPr="004579ED">
              <w:rPr>
                <w:rStyle w:val="Hyperlink"/>
                <w:noProof/>
                <w:vertAlign w:val="superscript"/>
              </w:rPr>
              <w:t>2</w:t>
            </w:r>
            <w:r w:rsidR="00FB6DCB" w:rsidRPr="004579ED">
              <w:rPr>
                <w:rStyle w:val="Hyperlink"/>
                <w:noProof/>
              </w:rPr>
              <w:t>)</w:t>
            </w:r>
            <w:r w:rsidR="00FB6DCB">
              <w:rPr>
                <w:noProof/>
                <w:webHidden/>
              </w:rPr>
              <w:tab/>
            </w:r>
            <w:r w:rsidR="00FB6DCB">
              <w:rPr>
                <w:noProof/>
                <w:webHidden/>
              </w:rPr>
              <w:fldChar w:fldCharType="begin"/>
            </w:r>
            <w:r w:rsidR="00FB6DCB">
              <w:rPr>
                <w:noProof/>
                <w:webHidden/>
              </w:rPr>
              <w:instrText xml:space="preserve"> PAGEREF _Toc222816248 \h </w:instrText>
            </w:r>
            <w:r w:rsidR="00FB6DCB">
              <w:rPr>
                <w:noProof/>
                <w:webHidden/>
              </w:rPr>
            </w:r>
            <w:r w:rsidR="00FB6DCB">
              <w:rPr>
                <w:noProof/>
                <w:webHidden/>
              </w:rPr>
              <w:fldChar w:fldCharType="separate"/>
            </w:r>
            <w:r w:rsidR="00374772">
              <w:rPr>
                <w:noProof/>
                <w:webHidden/>
              </w:rPr>
              <w:t>40</w:t>
            </w:r>
            <w:r w:rsidR="00FB6DCB">
              <w:rPr>
                <w:noProof/>
                <w:webHidden/>
              </w:rPr>
              <w:fldChar w:fldCharType="end"/>
            </w:r>
          </w:hyperlink>
        </w:p>
        <w:p w14:paraId="1B2635EA" w14:textId="77777777" w:rsidR="00FB6DCB" w:rsidRDefault="00366528">
          <w:pPr>
            <w:pStyle w:val="TOC3"/>
            <w:rPr>
              <w:rFonts w:asciiTheme="minorHAnsi" w:eastAsiaTheme="minorEastAsia" w:hAnsiTheme="minorHAnsi"/>
              <w:noProof/>
              <w:kern w:val="0"/>
              <w:lang w:val="id-ID" w:eastAsia="id-ID"/>
              <w14:ligatures w14:val="none"/>
            </w:rPr>
          </w:pPr>
          <w:hyperlink w:anchor="_Toc222816249" w:history="1">
            <w:r w:rsidR="00FB6DCB" w:rsidRPr="004579ED">
              <w:rPr>
                <w:rStyle w:val="Hyperlink"/>
                <w:noProof/>
              </w:rPr>
              <w:t>4.2.5 Analisis Regresi Linier Berganda</w:t>
            </w:r>
            <w:r w:rsidR="00FB6DCB">
              <w:rPr>
                <w:noProof/>
                <w:webHidden/>
              </w:rPr>
              <w:tab/>
            </w:r>
            <w:r w:rsidR="00FB6DCB">
              <w:rPr>
                <w:noProof/>
                <w:webHidden/>
              </w:rPr>
              <w:fldChar w:fldCharType="begin"/>
            </w:r>
            <w:r w:rsidR="00FB6DCB">
              <w:rPr>
                <w:noProof/>
                <w:webHidden/>
              </w:rPr>
              <w:instrText xml:space="preserve"> PAGEREF _Toc222816249 \h </w:instrText>
            </w:r>
            <w:r w:rsidR="00FB6DCB">
              <w:rPr>
                <w:noProof/>
                <w:webHidden/>
              </w:rPr>
            </w:r>
            <w:r w:rsidR="00FB6DCB">
              <w:rPr>
                <w:noProof/>
                <w:webHidden/>
              </w:rPr>
              <w:fldChar w:fldCharType="separate"/>
            </w:r>
            <w:r w:rsidR="00374772">
              <w:rPr>
                <w:noProof/>
                <w:webHidden/>
              </w:rPr>
              <w:t>40</w:t>
            </w:r>
            <w:r w:rsidR="00FB6DCB">
              <w:rPr>
                <w:noProof/>
                <w:webHidden/>
              </w:rPr>
              <w:fldChar w:fldCharType="end"/>
            </w:r>
          </w:hyperlink>
        </w:p>
        <w:p w14:paraId="23EF0722" w14:textId="77777777" w:rsidR="00FB6DCB" w:rsidRDefault="00366528">
          <w:pPr>
            <w:pStyle w:val="TOC3"/>
            <w:rPr>
              <w:rFonts w:asciiTheme="minorHAnsi" w:eastAsiaTheme="minorEastAsia" w:hAnsiTheme="minorHAnsi"/>
              <w:noProof/>
              <w:kern w:val="0"/>
              <w:lang w:val="id-ID" w:eastAsia="id-ID"/>
              <w14:ligatures w14:val="none"/>
            </w:rPr>
          </w:pPr>
          <w:hyperlink w:anchor="_Toc222816250" w:history="1">
            <w:r w:rsidR="00FB6DCB" w:rsidRPr="004579ED">
              <w:rPr>
                <w:rStyle w:val="Hyperlink"/>
                <w:noProof/>
              </w:rPr>
              <w:t>4.2.6 Uji Hipotesis (t)</w:t>
            </w:r>
            <w:r w:rsidR="00FB6DCB">
              <w:rPr>
                <w:noProof/>
                <w:webHidden/>
              </w:rPr>
              <w:tab/>
            </w:r>
            <w:r w:rsidR="00FB6DCB">
              <w:rPr>
                <w:noProof/>
                <w:webHidden/>
              </w:rPr>
              <w:fldChar w:fldCharType="begin"/>
            </w:r>
            <w:r w:rsidR="00FB6DCB">
              <w:rPr>
                <w:noProof/>
                <w:webHidden/>
              </w:rPr>
              <w:instrText xml:space="preserve"> PAGEREF _Toc222816250 \h </w:instrText>
            </w:r>
            <w:r w:rsidR="00FB6DCB">
              <w:rPr>
                <w:noProof/>
                <w:webHidden/>
              </w:rPr>
            </w:r>
            <w:r w:rsidR="00FB6DCB">
              <w:rPr>
                <w:noProof/>
                <w:webHidden/>
              </w:rPr>
              <w:fldChar w:fldCharType="separate"/>
            </w:r>
            <w:r w:rsidR="00374772">
              <w:rPr>
                <w:noProof/>
                <w:webHidden/>
              </w:rPr>
              <w:t>42</w:t>
            </w:r>
            <w:r w:rsidR="00FB6DCB">
              <w:rPr>
                <w:noProof/>
                <w:webHidden/>
              </w:rPr>
              <w:fldChar w:fldCharType="end"/>
            </w:r>
          </w:hyperlink>
        </w:p>
        <w:p w14:paraId="23F174E0"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51" w:history="1">
            <w:r w:rsidR="00FB6DCB" w:rsidRPr="004579ED">
              <w:rPr>
                <w:rStyle w:val="Hyperlink"/>
              </w:rPr>
              <w:t>4.3 Pembahasan</w:t>
            </w:r>
            <w:r w:rsidR="00FB6DCB">
              <w:rPr>
                <w:webHidden/>
              </w:rPr>
              <w:tab/>
            </w:r>
            <w:r w:rsidR="00FB6DCB">
              <w:rPr>
                <w:webHidden/>
              </w:rPr>
              <w:fldChar w:fldCharType="begin"/>
            </w:r>
            <w:r w:rsidR="00FB6DCB">
              <w:rPr>
                <w:webHidden/>
              </w:rPr>
              <w:instrText xml:space="preserve"> PAGEREF _Toc222816251 \h </w:instrText>
            </w:r>
            <w:r w:rsidR="00FB6DCB">
              <w:rPr>
                <w:webHidden/>
              </w:rPr>
            </w:r>
            <w:r w:rsidR="00FB6DCB">
              <w:rPr>
                <w:webHidden/>
              </w:rPr>
              <w:fldChar w:fldCharType="separate"/>
            </w:r>
            <w:r w:rsidR="00374772">
              <w:rPr>
                <w:webHidden/>
              </w:rPr>
              <w:t>43</w:t>
            </w:r>
            <w:r w:rsidR="00FB6DCB">
              <w:rPr>
                <w:webHidden/>
              </w:rPr>
              <w:fldChar w:fldCharType="end"/>
            </w:r>
          </w:hyperlink>
        </w:p>
        <w:p w14:paraId="011D80D5" w14:textId="77777777" w:rsidR="00FB6DCB" w:rsidRDefault="00366528">
          <w:pPr>
            <w:pStyle w:val="TOC3"/>
            <w:rPr>
              <w:rFonts w:asciiTheme="minorHAnsi" w:eastAsiaTheme="minorEastAsia" w:hAnsiTheme="minorHAnsi"/>
              <w:noProof/>
              <w:kern w:val="0"/>
              <w:lang w:val="id-ID" w:eastAsia="id-ID"/>
              <w14:ligatures w14:val="none"/>
            </w:rPr>
          </w:pPr>
          <w:hyperlink w:anchor="_Toc222816252" w:history="1">
            <w:r w:rsidR="00FB6DCB" w:rsidRPr="004579ED">
              <w:rPr>
                <w:rStyle w:val="Hyperlink"/>
                <w:noProof/>
              </w:rPr>
              <w:t xml:space="preserve">4.3.1 Pengaruh Komisaris independent terhadap </w:t>
            </w:r>
            <w:r w:rsidR="00FB6DCB" w:rsidRPr="004579ED">
              <w:rPr>
                <w:rStyle w:val="Hyperlink"/>
                <w:i/>
                <w:noProof/>
              </w:rPr>
              <w:t>Financial Distress</w:t>
            </w:r>
            <w:r w:rsidR="00FB6DCB">
              <w:rPr>
                <w:noProof/>
                <w:webHidden/>
              </w:rPr>
              <w:tab/>
            </w:r>
            <w:r w:rsidR="00FB6DCB">
              <w:rPr>
                <w:noProof/>
                <w:webHidden/>
              </w:rPr>
              <w:fldChar w:fldCharType="begin"/>
            </w:r>
            <w:r w:rsidR="00FB6DCB">
              <w:rPr>
                <w:noProof/>
                <w:webHidden/>
              </w:rPr>
              <w:instrText xml:space="preserve"> PAGEREF _Toc222816252 \h </w:instrText>
            </w:r>
            <w:r w:rsidR="00FB6DCB">
              <w:rPr>
                <w:noProof/>
                <w:webHidden/>
              </w:rPr>
            </w:r>
            <w:r w:rsidR="00FB6DCB">
              <w:rPr>
                <w:noProof/>
                <w:webHidden/>
              </w:rPr>
              <w:fldChar w:fldCharType="separate"/>
            </w:r>
            <w:r w:rsidR="00374772">
              <w:rPr>
                <w:noProof/>
                <w:webHidden/>
              </w:rPr>
              <w:t>43</w:t>
            </w:r>
            <w:r w:rsidR="00FB6DCB">
              <w:rPr>
                <w:noProof/>
                <w:webHidden/>
              </w:rPr>
              <w:fldChar w:fldCharType="end"/>
            </w:r>
          </w:hyperlink>
        </w:p>
        <w:p w14:paraId="63E41B7B" w14:textId="77777777" w:rsidR="00FB6DCB" w:rsidRDefault="00366528">
          <w:pPr>
            <w:pStyle w:val="TOC3"/>
            <w:rPr>
              <w:rFonts w:asciiTheme="minorHAnsi" w:eastAsiaTheme="minorEastAsia" w:hAnsiTheme="minorHAnsi"/>
              <w:noProof/>
              <w:kern w:val="0"/>
              <w:lang w:val="id-ID" w:eastAsia="id-ID"/>
              <w14:ligatures w14:val="none"/>
            </w:rPr>
          </w:pPr>
          <w:hyperlink w:anchor="_Toc222816253" w:history="1">
            <w:r w:rsidR="00FB6DCB" w:rsidRPr="004579ED">
              <w:rPr>
                <w:rStyle w:val="Hyperlink"/>
                <w:noProof/>
              </w:rPr>
              <w:t xml:space="preserve">4.3.2 Pengaruh Kepemilikan Institusional terhadap </w:t>
            </w:r>
            <w:r w:rsidR="00FB6DCB" w:rsidRPr="004579ED">
              <w:rPr>
                <w:rStyle w:val="Hyperlink"/>
                <w:i/>
                <w:noProof/>
              </w:rPr>
              <w:t>Financial Distress</w:t>
            </w:r>
            <w:r w:rsidR="00FB6DCB">
              <w:rPr>
                <w:noProof/>
                <w:webHidden/>
              </w:rPr>
              <w:tab/>
            </w:r>
            <w:r w:rsidR="00FB6DCB">
              <w:rPr>
                <w:noProof/>
                <w:webHidden/>
              </w:rPr>
              <w:fldChar w:fldCharType="begin"/>
            </w:r>
            <w:r w:rsidR="00FB6DCB">
              <w:rPr>
                <w:noProof/>
                <w:webHidden/>
              </w:rPr>
              <w:instrText xml:space="preserve"> PAGEREF _Toc222816253 \h </w:instrText>
            </w:r>
            <w:r w:rsidR="00FB6DCB">
              <w:rPr>
                <w:noProof/>
                <w:webHidden/>
              </w:rPr>
            </w:r>
            <w:r w:rsidR="00FB6DCB">
              <w:rPr>
                <w:noProof/>
                <w:webHidden/>
              </w:rPr>
              <w:fldChar w:fldCharType="separate"/>
            </w:r>
            <w:r w:rsidR="00374772">
              <w:rPr>
                <w:noProof/>
                <w:webHidden/>
              </w:rPr>
              <w:t>45</w:t>
            </w:r>
            <w:r w:rsidR="00FB6DCB">
              <w:rPr>
                <w:noProof/>
                <w:webHidden/>
              </w:rPr>
              <w:fldChar w:fldCharType="end"/>
            </w:r>
          </w:hyperlink>
        </w:p>
        <w:p w14:paraId="40FF2F0D" w14:textId="77777777" w:rsidR="00FB6DCB" w:rsidRDefault="00366528">
          <w:pPr>
            <w:pStyle w:val="TOC3"/>
            <w:rPr>
              <w:rFonts w:asciiTheme="minorHAnsi" w:eastAsiaTheme="minorEastAsia" w:hAnsiTheme="minorHAnsi"/>
              <w:noProof/>
              <w:kern w:val="0"/>
              <w:lang w:val="id-ID" w:eastAsia="id-ID"/>
              <w14:ligatures w14:val="none"/>
            </w:rPr>
          </w:pPr>
          <w:hyperlink w:anchor="_Toc222816254" w:history="1">
            <w:r w:rsidR="00FB6DCB" w:rsidRPr="004579ED">
              <w:rPr>
                <w:rStyle w:val="Hyperlink"/>
                <w:noProof/>
              </w:rPr>
              <w:t xml:space="preserve">4.3.3 Pengaruh Arus kas Operasi terhadap </w:t>
            </w:r>
            <w:r w:rsidR="00FB6DCB" w:rsidRPr="004579ED">
              <w:rPr>
                <w:rStyle w:val="Hyperlink"/>
                <w:i/>
                <w:noProof/>
              </w:rPr>
              <w:t>Financial distress</w:t>
            </w:r>
            <w:r w:rsidR="00FB6DCB">
              <w:rPr>
                <w:noProof/>
                <w:webHidden/>
              </w:rPr>
              <w:tab/>
            </w:r>
            <w:r w:rsidR="00FB6DCB">
              <w:rPr>
                <w:noProof/>
                <w:webHidden/>
              </w:rPr>
              <w:fldChar w:fldCharType="begin"/>
            </w:r>
            <w:r w:rsidR="00FB6DCB">
              <w:rPr>
                <w:noProof/>
                <w:webHidden/>
              </w:rPr>
              <w:instrText xml:space="preserve"> PAGEREF _Toc222816254 \h </w:instrText>
            </w:r>
            <w:r w:rsidR="00FB6DCB">
              <w:rPr>
                <w:noProof/>
                <w:webHidden/>
              </w:rPr>
            </w:r>
            <w:r w:rsidR="00FB6DCB">
              <w:rPr>
                <w:noProof/>
                <w:webHidden/>
              </w:rPr>
              <w:fldChar w:fldCharType="separate"/>
            </w:r>
            <w:r w:rsidR="00374772">
              <w:rPr>
                <w:noProof/>
                <w:webHidden/>
              </w:rPr>
              <w:t>46</w:t>
            </w:r>
            <w:r w:rsidR="00FB6DCB">
              <w:rPr>
                <w:noProof/>
                <w:webHidden/>
              </w:rPr>
              <w:fldChar w:fldCharType="end"/>
            </w:r>
          </w:hyperlink>
        </w:p>
        <w:p w14:paraId="18BCE436"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55" w:history="1">
            <w:r w:rsidR="00FB6DCB" w:rsidRPr="004579ED">
              <w:rPr>
                <w:rStyle w:val="Hyperlink"/>
              </w:rPr>
              <w:t>BAB V  PENUTUP</w:t>
            </w:r>
            <w:r w:rsidR="00FB6DCB">
              <w:rPr>
                <w:webHidden/>
              </w:rPr>
              <w:tab/>
            </w:r>
            <w:r w:rsidR="00FB6DCB">
              <w:rPr>
                <w:webHidden/>
              </w:rPr>
              <w:fldChar w:fldCharType="begin"/>
            </w:r>
            <w:r w:rsidR="00FB6DCB">
              <w:rPr>
                <w:webHidden/>
              </w:rPr>
              <w:instrText xml:space="preserve"> PAGEREF _Toc222816255 \h </w:instrText>
            </w:r>
            <w:r w:rsidR="00FB6DCB">
              <w:rPr>
                <w:webHidden/>
              </w:rPr>
            </w:r>
            <w:r w:rsidR="00FB6DCB">
              <w:rPr>
                <w:webHidden/>
              </w:rPr>
              <w:fldChar w:fldCharType="separate"/>
            </w:r>
            <w:r w:rsidR="00374772">
              <w:rPr>
                <w:webHidden/>
              </w:rPr>
              <w:t>48</w:t>
            </w:r>
            <w:r w:rsidR="00FB6DCB">
              <w:rPr>
                <w:webHidden/>
              </w:rPr>
              <w:fldChar w:fldCharType="end"/>
            </w:r>
          </w:hyperlink>
        </w:p>
        <w:p w14:paraId="218BA0F8"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56" w:history="1">
            <w:r w:rsidR="00FB6DCB" w:rsidRPr="004579ED">
              <w:rPr>
                <w:rStyle w:val="Hyperlink"/>
              </w:rPr>
              <w:t>5.1 Kesimpulan</w:t>
            </w:r>
            <w:r w:rsidR="00FB6DCB">
              <w:rPr>
                <w:webHidden/>
              </w:rPr>
              <w:tab/>
            </w:r>
            <w:r w:rsidR="00FB6DCB">
              <w:rPr>
                <w:webHidden/>
              </w:rPr>
              <w:fldChar w:fldCharType="begin"/>
            </w:r>
            <w:r w:rsidR="00FB6DCB">
              <w:rPr>
                <w:webHidden/>
              </w:rPr>
              <w:instrText xml:space="preserve"> PAGEREF _Toc222816256 \h </w:instrText>
            </w:r>
            <w:r w:rsidR="00FB6DCB">
              <w:rPr>
                <w:webHidden/>
              </w:rPr>
            </w:r>
            <w:r w:rsidR="00FB6DCB">
              <w:rPr>
                <w:webHidden/>
              </w:rPr>
              <w:fldChar w:fldCharType="separate"/>
            </w:r>
            <w:r w:rsidR="00374772">
              <w:rPr>
                <w:webHidden/>
              </w:rPr>
              <w:t>48</w:t>
            </w:r>
            <w:r w:rsidR="00FB6DCB">
              <w:rPr>
                <w:webHidden/>
              </w:rPr>
              <w:fldChar w:fldCharType="end"/>
            </w:r>
          </w:hyperlink>
        </w:p>
        <w:p w14:paraId="04AB0A29" w14:textId="77777777" w:rsidR="00FB6DCB" w:rsidRDefault="00366528">
          <w:pPr>
            <w:pStyle w:val="TOC2"/>
            <w:rPr>
              <w:rFonts w:asciiTheme="minorHAnsi" w:eastAsiaTheme="minorEastAsia" w:hAnsiTheme="minorHAnsi" w:cstheme="minorBidi"/>
              <w:kern w:val="0"/>
              <w:lang w:val="id-ID" w:eastAsia="id-ID"/>
              <w14:ligatures w14:val="none"/>
            </w:rPr>
          </w:pPr>
          <w:hyperlink w:anchor="_Toc222816257" w:history="1">
            <w:r w:rsidR="00FB6DCB" w:rsidRPr="004579ED">
              <w:rPr>
                <w:rStyle w:val="Hyperlink"/>
              </w:rPr>
              <w:t>5.2 Saran</w:t>
            </w:r>
            <w:r w:rsidR="00FB6DCB">
              <w:rPr>
                <w:webHidden/>
              </w:rPr>
              <w:tab/>
            </w:r>
            <w:r w:rsidR="00FB6DCB">
              <w:rPr>
                <w:webHidden/>
              </w:rPr>
              <w:fldChar w:fldCharType="begin"/>
            </w:r>
            <w:r w:rsidR="00FB6DCB">
              <w:rPr>
                <w:webHidden/>
              </w:rPr>
              <w:instrText xml:space="preserve"> PAGEREF _Toc222816257 \h </w:instrText>
            </w:r>
            <w:r w:rsidR="00FB6DCB">
              <w:rPr>
                <w:webHidden/>
              </w:rPr>
            </w:r>
            <w:r w:rsidR="00FB6DCB">
              <w:rPr>
                <w:webHidden/>
              </w:rPr>
              <w:fldChar w:fldCharType="separate"/>
            </w:r>
            <w:r w:rsidR="00374772">
              <w:rPr>
                <w:webHidden/>
              </w:rPr>
              <w:t>49</w:t>
            </w:r>
            <w:r w:rsidR="00FB6DCB">
              <w:rPr>
                <w:webHidden/>
              </w:rPr>
              <w:fldChar w:fldCharType="end"/>
            </w:r>
          </w:hyperlink>
        </w:p>
        <w:p w14:paraId="30B185FC" w14:textId="77777777" w:rsidR="00FB6DCB" w:rsidRDefault="00366528">
          <w:pPr>
            <w:pStyle w:val="TOC1"/>
            <w:rPr>
              <w:rFonts w:asciiTheme="minorHAnsi" w:eastAsiaTheme="minorEastAsia" w:hAnsiTheme="minorHAnsi" w:cstheme="minorBidi"/>
              <w:kern w:val="0"/>
              <w:sz w:val="22"/>
              <w:szCs w:val="22"/>
              <w:lang w:val="id-ID" w:eastAsia="id-ID"/>
              <w14:ligatures w14:val="none"/>
            </w:rPr>
          </w:pPr>
          <w:hyperlink w:anchor="_Toc222816258" w:history="1">
            <w:r w:rsidR="00FB6DCB" w:rsidRPr="004579ED">
              <w:rPr>
                <w:rStyle w:val="Hyperlink"/>
              </w:rPr>
              <w:t>DAFTAR PUSTAKA</w:t>
            </w:r>
            <w:r w:rsidR="00FB6DCB">
              <w:rPr>
                <w:webHidden/>
              </w:rPr>
              <w:tab/>
            </w:r>
            <w:r w:rsidR="00FB6DCB">
              <w:rPr>
                <w:webHidden/>
              </w:rPr>
              <w:fldChar w:fldCharType="begin"/>
            </w:r>
            <w:r w:rsidR="00FB6DCB">
              <w:rPr>
                <w:webHidden/>
              </w:rPr>
              <w:instrText xml:space="preserve"> PAGEREF _Toc222816258 \h </w:instrText>
            </w:r>
            <w:r w:rsidR="00FB6DCB">
              <w:rPr>
                <w:webHidden/>
              </w:rPr>
            </w:r>
            <w:r w:rsidR="00FB6DCB">
              <w:rPr>
                <w:webHidden/>
              </w:rPr>
              <w:fldChar w:fldCharType="separate"/>
            </w:r>
            <w:r w:rsidR="00374772">
              <w:rPr>
                <w:webHidden/>
              </w:rPr>
              <w:t>51</w:t>
            </w:r>
            <w:r w:rsidR="00FB6DCB">
              <w:rPr>
                <w:webHidden/>
              </w:rPr>
              <w:fldChar w:fldCharType="end"/>
            </w:r>
          </w:hyperlink>
        </w:p>
        <w:p w14:paraId="7A4C9525" w14:textId="3585FAD4" w:rsidR="00680A66" w:rsidRDefault="00680A66">
          <w:r w:rsidRPr="0053296B">
            <w:rPr>
              <w:bCs/>
              <w:noProof/>
              <w:sz w:val="24"/>
              <w:szCs w:val="24"/>
            </w:rPr>
            <w:fldChar w:fldCharType="end"/>
          </w:r>
        </w:p>
      </w:sdtContent>
    </w:sdt>
    <w:p w14:paraId="7D3C6B4E" w14:textId="77777777" w:rsidR="00BD6E69" w:rsidRPr="003E0063" w:rsidRDefault="00BD6E69" w:rsidP="00BD6E69">
      <w:pPr>
        <w:rPr>
          <w:rFonts w:cs="Times New Roman"/>
          <w:b/>
          <w:bCs/>
          <w:sz w:val="32"/>
          <w:szCs w:val="32"/>
        </w:rPr>
      </w:pPr>
    </w:p>
    <w:p w14:paraId="0AAFFED3" w14:textId="77777777" w:rsidR="00396A45" w:rsidRPr="003E0063" w:rsidRDefault="00396A45" w:rsidP="00115D3A">
      <w:pPr>
        <w:rPr>
          <w:rFonts w:cs="Times New Roman"/>
        </w:rPr>
      </w:pPr>
    </w:p>
    <w:p w14:paraId="425DB464" w14:textId="77777777" w:rsidR="00610EDB" w:rsidRDefault="00610EDB" w:rsidP="00BE330C">
      <w:pPr>
        <w:rPr>
          <w:rFonts w:cs="Times New Roman"/>
        </w:rPr>
      </w:pPr>
    </w:p>
    <w:p w14:paraId="31CC1BA0" w14:textId="77777777" w:rsidR="00B64337" w:rsidRPr="003E0063" w:rsidRDefault="00B64337" w:rsidP="00BE330C">
      <w:pPr>
        <w:rPr>
          <w:rFonts w:cs="Times New Roman"/>
        </w:rPr>
      </w:pPr>
    </w:p>
    <w:p w14:paraId="5F1389EF" w14:textId="77777777" w:rsidR="00083C36" w:rsidRPr="003E0063" w:rsidRDefault="00083C36" w:rsidP="00BE330C">
      <w:pPr>
        <w:rPr>
          <w:rFonts w:cs="Times New Roman"/>
        </w:rPr>
      </w:pPr>
    </w:p>
    <w:p w14:paraId="628EA28A" w14:textId="2C20367A" w:rsidR="00115D3A" w:rsidRDefault="00396A45" w:rsidP="00FC5315">
      <w:pPr>
        <w:pStyle w:val="Heading1"/>
      </w:pPr>
      <w:bookmarkStart w:id="7" w:name="_Toc215692330"/>
      <w:bookmarkStart w:id="8" w:name="_Toc222816205"/>
      <w:r w:rsidRPr="00BD6E69">
        <w:t xml:space="preserve">DAFTAR </w:t>
      </w:r>
      <w:r w:rsidR="00CA4D50" w:rsidRPr="00BD6E69">
        <w:t>TABEL</w:t>
      </w:r>
      <w:bookmarkEnd w:id="7"/>
      <w:bookmarkEnd w:id="8"/>
    </w:p>
    <w:p w14:paraId="30D04359" w14:textId="77777777" w:rsidR="00FD1104" w:rsidRPr="00FD1104" w:rsidRDefault="00FD1104" w:rsidP="00FD1104"/>
    <w:p w14:paraId="17805DA4" w14:textId="7C4E557B" w:rsidR="008C6DAC" w:rsidRPr="00FD1104" w:rsidRDefault="008C6DAC" w:rsidP="00FD1104">
      <w:pPr>
        <w:pStyle w:val="TableofFigures"/>
        <w:tabs>
          <w:tab w:val="right" w:leader="dot" w:pos="8261"/>
        </w:tabs>
        <w:spacing w:line="360" w:lineRule="auto"/>
        <w:rPr>
          <w:rFonts w:ascii="Times New Roman" w:hAnsi="Times New Roman" w:cs="Times New Roman"/>
          <w:b w:val="0"/>
          <w:noProof/>
          <w:color w:val="00A3D6" w:themeColor="hyperlink"/>
          <w:sz w:val="24"/>
          <w:u w:val="single"/>
        </w:rPr>
      </w:pPr>
      <w:r w:rsidRPr="00FD1104">
        <w:rPr>
          <w:rFonts w:ascii="Times New Roman" w:hAnsi="Times New Roman" w:cs="Times New Roman"/>
          <w:b w:val="0"/>
          <w:bCs w:val="0"/>
          <w:sz w:val="24"/>
        </w:rPr>
        <w:fldChar w:fldCharType="begin"/>
      </w:r>
      <w:r w:rsidRPr="00FD1104">
        <w:rPr>
          <w:rFonts w:ascii="Times New Roman" w:hAnsi="Times New Roman" w:cs="Times New Roman"/>
          <w:b w:val="0"/>
          <w:bCs w:val="0"/>
          <w:sz w:val="24"/>
        </w:rPr>
        <w:instrText xml:space="preserve"> TOC \h \z \c "Tabel 1." </w:instrText>
      </w:r>
      <w:r w:rsidRPr="00FD1104">
        <w:rPr>
          <w:rFonts w:ascii="Times New Roman" w:hAnsi="Times New Roman" w:cs="Times New Roman"/>
          <w:b w:val="0"/>
          <w:bCs w:val="0"/>
          <w:sz w:val="24"/>
        </w:rPr>
        <w:fldChar w:fldCharType="separate"/>
      </w:r>
      <w:hyperlink w:anchor="_Toc220938742" w:history="1">
        <w:r w:rsidRPr="00FD1104">
          <w:rPr>
            <w:rStyle w:val="Hyperlink"/>
            <w:rFonts w:ascii="Times New Roman" w:hAnsi="Times New Roman" w:cs="Times New Roman"/>
            <w:b w:val="0"/>
            <w:noProof/>
            <w:sz w:val="24"/>
          </w:rPr>
          <w:t>Tabel 1. 1 Laba Bersih Perusahaan Energy (Dalam Ribuan Rupiah)</w:t>
        </w:r>
        <w:r w:rsidRPr="00FD1104">
          <w:rPr>
            <w:rFonts w:ascii="Times New Roman" w:hAnsi="Times New Roman" w:cs="Times New Roman"/>
            <w:b w:val="0"/>
            <w:noProof/>
            <w:webHidden/>
            <w:sz w:val="24"/>
          </w:rPr>
          <w:tab/>
        </w:r>
        <w:r w:rsidRPr="00FD1104">
          <w:rPr>
            <w:rFonts w:ascii="Times New Roman" w:hAnsi="Times New Roman" w:cs="Times New Roman"/>
            <w:b w:val="0"/>
            <w:noProof/>
            <w:webHidden/>
            <w:sz w:val="24"/>
          </w:rPr>
          <w:fldChar w:fldCharType="begin"/>
        </w:r>
        <w:r w:rsidRPr="00FD1104">
          <w:rPr>
            <w:rFonts w:ascii="Times New Roman" w:hAnsi="Times New Roman" w:cs="Times New Roman"/>
            <w:b w:val="0"/>
            <w:noProof/>
            <w:webHidden/>
            <w:sz w:val="24"/>
          </w:rPr>
          <w:instrText xml:space="preserve"> PAGEREF _Toc220938742 \h </w:instrText>
        </w:r>
        <w:r w:rsidRPr="00FD1104">
          <w:rPr>
            <w:rFonts w:ascii="Times New Roman" w:hAnsi="Times New Roman" w:cs="Times New Roman"/>
            <w:b w:val="0"/>
            <w:noProof/>
            <w:webHidden/>
            <w:sz w:val="24"/>
          </w:rPr>
        </w:r>
        <w:r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2</w:t>
        </w:r>
        <w:r w:rsidRPr="00FD1104">
          <w:rPr>
            <w:rFonts w:ascii="Times New Roman" w:hAnsi="Times New Roman" w:cs="Times New Roman"/>
            <w:b w:val="0"/>
            <w:noProof/>
            <w:webHidden/>
            <w:sz w:val="24"/>
          </w:rPr>
          <w:fldChar w:fldCharType="end"/>
        </w:r>
      </w:hyperlink>
    </w:p>
    <w:p w14:paraId="64C0F562" w14:textId="5126C839" w:rsidR="008C6DAC" w:rsidRPr="00FD1104" w:rsidRDefault="008C6DAC" w:rsidP="00FD1104">
      <w:pPr>
        <w:pStyle w:val="TableofFigures"/>
        <w:tabs>
          <w:tab w:val="right" w:leader="dot" w:pos="8261"/>
        </w:tabs>
        <w:spacing w:line="360" w:lineRule="auto"/>
        <w:ind w:left="0" w:firstLine="0"/>
        <w:rPr>
          <w:rFonts w:ascii="Times New Roman" w:hAnsi="Times New Roman" w:cs="Times New Roman"/>
          <w:b w:val="0"/>
          <w:noProof/>
          <w:sz w:val="24"/>
        </w:rPr>
      </w:pPr>
      <w:r w:rsidRPr="00FD1104">
        <w:rPr>
          <w:rFonts w:ascii="Times New Roman" w:hAnsi="Times New Roman" w:cs="Times New Roman"/>
          <w:b w:val="0"/>
          <w:bCs w:val="0"/>
          <w:sz w:val="24"/>
        </w:rPr>
        <w:fldChar w:fldCharType="end"/>
      </w:r>
      <w:r w:rsidRPr="00FD1104">
        <w:rPr>
          <w:rFonts w:ascii="Times New Roman" w:hAnsi="Times New Roman" w:cs="Times New Roman"/>
          <w:b w:val="0"/>
          <w:bCs w:val="0"/>
          <w:sz w:val="24"/>
        </w:rPr>
        <w:fldChar w:fldCharType="begin"/>
      </w:r>
      <w:r w:rsidRPr="00FD1104">
        <w:rPr>
          <w:rFonts w:ascii="Times New Roman" w:hAnsi="Times New Roman" w:cs="Times New Roman"/>
          <w:b w:val="0"/>
          <w:bCs w:val="0"/>
          <w:sz w:val="24"/>
        </w:rPr>
        <w:instrText xml:space="preserve"> TOC \h \z \c "Tabel 2." </w:instrText>
      </w:r>
      <w:r w:rsidRPr="00FD1104">
        <w:rPr>
          <w:rFonts w:ascii="Times New Roman" w:hAnsi="Times New Roman" w:cs="Times New Roman"/>
          <w:b w:val="0"/>
          <w:bCs w:val="0"/>
          <w:sz w:val="24"/>
        </w:rPr>
        <w:fldChar w:fldCharType="separate"/>
      </w:r>
      <w:hyperlink w:anchor="_Toc220939097" w:history="1">
        <w:r w:rsidRPr="00FD1104">
          <w:rPr>
            <w:rStyle w:val="Hyperlink"/>
            <w:rFonts w:ascii="Times New Roman" w:hAnsi="Times New Roman" w:cs="Times New Roman"/>
            <w:b w:val="0"/>
            <w:noProof/>
            <w:sz w:val="24"/>
          </w:rPr>
          <w:t>Tabel 2. 1 Penelitian Terdahulu</w:t>
        </w:r>
        <w:r w:rsidRPr="00FD1104">
          <w:rPr>
            <w:rFonts w:ascii="Times New Roman" w:hAnsi="Times New Roman" w:cs="Times New Roman"/>
            <w:b w:val="0"/>
            <w:noProof/>
            <w:webHidden/>
            <w:sz w:val="24"/>
          </w:rPr>
          <w:tab/>
        </w:r>
        <w:r w:rsidRPr="00FD1104">
          <w:rPr>
            <w:rFonts w:ascii="Times New Roman" w:hAnsi="Times New Roman" w:cs="Times New Roman"/>
            <w:b w:val="0"/>
            <w:noProof/>
            <w:webHidden/>
            <w:sz w:val="24"/>
          </w:rPr>
          <w:fldChar w:fldCharType="begin"/>
        </w:r>
        <w:r w:rsidRPr="00FD1104">
          <w:rPr>
            <w:rFonts w:ascii="Times New Roman" w:hAnsi="Times New Roman" w:cs="Times New Roman"/>
            <w:b w:val="0"/>
            <w:noProof/>
            <w:webHidden/>
            <w:sz w:val="24"/>
          </w:rPr>
          <w:instrText xml:space="preserve"> PAGEREF _Toc220939097 \h </w:instrText>
        </w:r>
        <w:r w:rsidRPr="00FD1104">
          <w:rPr>
            <w:rFonts w:ascii="Times New Roman" w:hAnsi="Times New Roman" w:cs="Times New Roman"/>
            <w:b w:val="0"/>
            <w:noProof/>
            <w:webHidden/>
            <w:sz w:val="24"/>
          </w:rPr>
        </w:r>
        <w:r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15</w:t>
        </w:r>
        <w:r w:rsidRPr="00FD1104">
          <w:rPr>
            <w:rFonts w:ascii="Times New Roman" w:hAnsi="Times New Roman" w:cs="Times New Roman"/>
            <w:b w:val="0"/>
            <w:noProof/>
            <w:webHidden/>
            <w:sz w:val="24"/>
          </w:rPr>
          <w:fldChar w:fldCharType="end"/>
        </w:r>
      </w:hyperlink>
    </w:p>
    <w:p w14:paraId="670C14F4" w14:textId="629033F9" w:rsidR="00FD1104" w:rsidRPr="00FD1104" w:rsidRDefault="008C6DAC" w:rsidP="00FD1104">
      <w:pPr>
        <w:pStyle w:val="TableofFigures"/>
        <w:tabs>
          <w:tab w:val="right" w:leader="dot" w:pos="8261"/>
        </w:tabs>
        <w:spacing w:line="360" w:lineRule="auto"/>
        <w:ind w:left="0" w:firstLine="0"/>
        <w:rPr>
          <w:rFonts w:ascii="Times New Roman" w:hAnsi="Times New Roman" w:cs="Times New Roman"/>
          <w:b w:val="0"/>
          <w:noProof/>
          <w:sz w:val="24"/>
        </w:rPr>
      </w:pPr>
      <w:r w:rsidRPr="00FD1104">
        <w:rPr>
          <w:rFonts w:ascii="Times New Roman" w:hAnsi="Times New Roman" w:cs="Times New Roman"/>
          <w:b w:val="0"/>
          <w:bCs w:val="0"/>
          <w:sz w:val="24"/>
        </w:rPr>
        <w:fldChar w:fldCharType="end"/>
      </w:r>
      <w:r w:rsidR="00FD1104" w:rsidRPr="00FD1104">
        <w:rPr>
          <w:rFonts w:ascii="Times New Roman" w:hAnsi="Times New Roman" w:cs="Times New Roman"/>
          <w:b w:val="0"/>
          <w:bCs w:val="0"/>
          <w:sz w:val="24"/>
        </w:rPr>
        <w:fldChar w:fldCharType="begin"/>
      </w:r>
      <w:r w:rsidR="00FD1104" w:rsidRPr="00FD1104">
        <w:rPr>
          <w:rFonts w:ascii="Times New Roman" w:hAnsi="Times New Roman" w:cs="Times New Roman"/>
          <w:b w:val="0"/>
          <w:bCs w:val="0"/>
          <w:sz w:val="24"/>
        </w:rPr>
        <w:instrText xml:space="preserve"> TOC \h \z \c "Tabel 3. " </w:instrText>
      </w:r>
      <w:r w:rsidR="00FD1104" w:rsidRPr="00FD1104">
        <w:rPr>
          <w:rFonts w:ascii="Times New Roman" w:hAnsi="Times New Roman" w:cs="Times New Roman"/>
          <w:b w:val="0"/>
          <w:bCs w:val="0"/>
          <w:sz w:val="24"/>
        </w:rPr>
        <w:fldChar w:fldCharType="separate"/>
      </w:r>
      <w:hyperlink w:anchor="_Toc220939372" w:history="1">
        <w:r w:rsidR="00FD1104" w:rsidRPr="00FD1104">
          <w:rPr>
            <w:rStyle w:val="Hyperlink"/>
            <w:rFonts w:ascii="Times New Roman" w:hAnsi="Times New Roman" w:cs="Times New Roman"/>
            <w:b w:val="0"/>
            <w:noProof/>
            <w:sz w:val="24"/>
          </w:rPr>
          <w:t>Tabel 3. 1 Pemilihan Sampel Berdarsarkan Purposive Sampling</w:t>
        </w:r>
        <w:r w:rsidR="00FD1104" w:rsidRPr="00FD1104">
          <w:rPr>
            <w:rFonts w:ascii="Times New Roman" w:hAnsi="Times New Roman" w:cs="Times New Roman"/>
            <w:b w:val="0"/>
            <w:noProof/>
            <w:webHidden/>
            <w:sz w:val="24"/>
          </w:rPr>
          <w:tab/>
        </w:r>
        <w:r w:rsidR="00FD1104" w:rsidRPr="00FD1104">
          <w:rPr>
            <w:rFonts w:ascii="Times New Roman" w:hAnsi="Times New Roman" w:cs="Times New Roman"/>
            <w:b w:val="0"/>
            <w:noProof/>
            <w:webHidden/>
            <w:sz w:val="24"/>
          </w:rPr>
          <w:fldChar w:fldCharType="begin"/>
        </w:r>
        <w:r w:rsidR="00FD1104" w:rsidRPr="00FD1104">
          <w:rPr>
            <w:rFonts w:ascii="Times New Roman" w:hAnsi="Times New Roman" w:cs="Times New Roman"/>
            <w:b w:val="0"/>
            <w:noProof/>
            <w:webHidden/>
            <w:sz w:val="24"/>
          </w:rPr>
          <w:instrText xml:space="preserve"> PAGEREF _Toc220939372 \h </w:instrText>
        </w:r>
        <w:r w:rsidR="00FD1104" w:rsidRPr="00FD1104">
          <w:rPr>
            <w:rFonts w:ascii="Times New Roman" w:hAnsi="Times New Roman" w:cs="Times New Roman"/>
            <w:b w:val="0"/>
            <w:noProof/>
            <w:webHidden/>
            <w:sz w:val="24"/>
          </w:rPr>
        </w:r>
        <w:r w:rsidR="00FD1104"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28</w:t>
        </w:r>
        <w:r w:rsidR="00FD1104" w:rsidRPr="00FD1104">
          <w:rPr>
            <w:rFonts w:ascii="Times New Roman" w:hAnsi="Times New Roman" w:cs="Times New Roman"/>
            <w:b w:val="0"/>
            <w:noProof/>
            <w:webHidden/>
            <w:sz w:val="24"/>
          </w:rPr>
          <w:fldChar w:fldCharType="end"/>
        </w:r>
      </w:hyperlink>
    </w:p>
    <w:p w14:paraId="43E3B443" w14:textId="558CC4BB" w:rsidR="008C6DAC" w:rsidRPr="00FD1104" w:rsidRDefault="00FD1104" w:rsidP="00FD1104">
      <w:pPr>
        <w:pStyle w:val="TableofFigures"/>
        <w:tabs>
          <w:tab w:val="right" w:leader="dot" w:pos="8261"/>
        </w:tabs>
        <w:spacing w:line="360" w:lineRule="auto"/>
        <w:ind w:left="0" w:firstLine="0"/>
        <w:rPr>
          <w:rFonts w:ascii="Times New Roman" w:hAnsi="Times New Roman" w:cs="Times New Roman"/>
          <w:b w:val="0"/>
          <w:bCs w:val="0"/>
          <w:noProof/>
          <w:sz w:val="24"/>
        </w:rPr>
      </w:pPr>
      <w:r w:rsidRPr="00FD1104">
        <w:rPr>
          <w:rFonts w:ascii="Times New Roman" w:hAnsi="Times New Roman" w:cs="Times New Roman"/>
          <w:b w:val="0"/>
          <w:bCs w:val="0"/>
          <w:sz w:val="24"/>
        </w:rPr>
        <w:fldChar w:fldCharType="end"/>
      </w:r>
      <w:r w:rsidR="008C6DAC" w:rsidRPr="00FD1104">
        <w:rPr>
          <w:rFonts w:ascii="Times New Roman" w:hAnsi="Times New Roman" w:cs="Times New Roman"/>
          <w:b w:val="0"/>
          <w:bCs w:val="0"/>
          <w:sz w:val="24"/>
        </w:rPr>
        <w:fldChar w:fldCharType="begin"/>
      </w:r>
      <w:r w:rsidR="008C6DAC" w:rsidRPr="00FD1104">
        <w:rPr>
          <w:rFonts w:ascii="Times New Roman" w:hAnsi="Times New Roman" w:cs="Times New Roman"/>
          <w:b w:val="0"/>
          <w:bCs w:val="0"/>
          <w:sz w:val="24"/>
        </w:rPr>
        <w:instrText xml:space="preserve"> TOC \h \z \c "Tabel 4." </w:instrText>
      </w:r>
      <w:r w:rsidR="008C6DAC" w:rsidRPr="00FD1104">
        <w:rPr>
          <w:rFonts w:ascii="Times New Roman" w:hAnsi="Times New Roman" w:cs="Times New Roman"/>
          <w:b w:val="0"/>
          <w:bCs w:val="0"/>
          <w:sz w:val="24"/>
        </w:rPr>
        <w:fldChar w:fldCharType="separate"/>
      </w:r>
      <w:hyperlink w:anchor="_Toc220938708" w:history="1">
        <w:r w:rsidR="008C6DAC" w:rsidRPr="00FD1104">
          <w:rPr>
            <w:rStyle w:val="Hyperlink"/>
            <w:rFonts w:ascii="Times New Roman" w:hAnsi="Times New Roman" w:cs="Times New Roman"/>
            <w:b w:val="0"/>
            <w:noProof/>
            <w:sz w:val="24"/>
          </w:rPr>
          <w:t>Tabel 4. 1 Kriteria Penyaringan sampel setelah outliners</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_Toc220938708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33</w:t>
        </w:r>
        <w:r w:rsidR="008C6DAC" w:rsidRPr="00FD1104">
          <w:rPr>
            <w:rFonts w:ascii="Times New Roman" w:hAnsi="Times New Roman" w:cs="Times New Roman"/>
            <w:b w:val="0"/>
            <w:noProof/>
            <w:webHidden/>
            <w:sz w:val="24"/>
          </w:rPr>
          <w:fldChar w:fldCharType="end"/>
        </w:r>
      </w:hyperlink>
    </w:p>
    <w:p w14:paraId="118737B3"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09" w:history="1">
        <w:r w:rsidR="008C6DAC" w:rsidRPr="00FD1104">
          <w:rPr>
            <w:rStyle w:val="Hyperlink"/>
            <w:rFonts w:ascii="Times New Roman" w:hAnsi="Times New Roman" w:cs="Times New Roman"/>
            <w:b w:val="0"/>
            <w:noProof/>
            <w:sz w:val="24"/>
          </w:rPr>
          <w:t>Tabel 4. 2 Statistik Deskriptif</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_Toc220938709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34</w:t>
        </w:r>
        <w:r w:rsidR="008C6DAC" w:rsidRPr="00FD1104">
          <w:rPr>
            <w:rFonts w:ascii="Times New Roman" w:hAnsi="Times New Roman" w:cs="Times New Roman"/>
            <w:b w:val="0"/>
            <w:noProof/>
            <w:webHidden/>
            <w:sz w:val="24"/>
          </w:rPr>
          <w:fldChar w:fldCharType="end"/>
        </w:r>
      </w:hyperlink>
    </w:p>
    <w:p w14:paraId="0B707AD7"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0" w:history="1">
        <w:r w:rsidR="008C6DAC" w:rsidRPr="00FD1104">
          <w:rPr>
            <w:rStyle w:val="Hyperlink"/>
            <w:rFonts w:ascii="Times New Roman" w:hAnsi="Times New Roman" w:cs="Times New Roman"/>
            <w:b w:val="0"/>
            <w:noProof/>
            <w:sz w:val="24"/>
          </w:rPr>
          <w:t>Tabel 4. 3 Uji Normalitas Sebelum Outliners</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_Toc220938710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35</w:t>
        </w:r>
        <w:r w:rsidR="008C6DAC" w:rsidRPr="00FD1104">
          <w:rPr>
            <w:rFonts w:ascii="Times New Roman" w:hAnsi="Times New Roman" w:cs="Times New Roman"/>
            <w:b w:val="0"/>
            <w:noProof/>
            <w:webHidden/>
            <w:sz w:val="24"/>
          </w:rPr>
          <w:fldChar w:fldCharType="end"/>
        </w:r>
      </w:hyperlink>
    </w:p>
    <w:p w14:paraId="75252F0B"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1" w:history="1">
        <w:r w:rsidR="008C6DAC" w:rsidRPr="00FD1104">
          <w:rPr>
            <w:rStyle w:val="Hyperlink"/>
            <w:rFonts w:ascii="Times New Roman" w:hAnsi="Times New Roman" w:cs="Times New Roman"/>
            <w:b w:val="0"/>
            <w:noProof/>
            <w:sz w:val="24"/>
          </w:rPr>
          <w:t>Tabel 4. 4 Uji Normalitas Setelah Outliners</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_Toc220938711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36</w:t>
        </w:r>
        <w:r w:rsidR="008C6DAC" w:rsidRPr="00FD1104">
          <w:rPr>
            <w:rFonts w:ascii="Times New Roman" w:hAnsi="Times New Roman" w:cs="Times New Roman"/>
            <w:b w:val="0"/>
            <w:noProof/>
            <w:webHidden/>
            <w:sz w:val="24"/>
          </w:rPr>
          <w:fldChar w:fldCharType="end"/>
        </w:r>
      </w:hyperlink>
    </w:p>
    <w:p w14:paraId="2E8AA7E4"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2" w:history="1">
        <w:r w:rsidR="008C6DAC" w:rsidRPr="00FD1104">
          <w:rPr>
            <w:rStyle w:val="Hyperlink"/>
            <w:rFonts w:ascii="Times New Roman" w:hAnsi="Times New Roman" w:cs="Times New Roman"/>
            <w:b w:val="0"/>
            <w:noProof/>
            <w:sz w:val="24"/>
          </w:rPr>
          <w:t>Tabel 4. 5 Uji Multikolinearitas</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_Toc220938712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37</w:t>
        </w:r>
        <w:r w:rsidR="008C6DAC" w:rsidRPr="00FD1104">
          <w:rPr>
            <w:rFonts w:ascii="Times New Roman" w:hAnsi="Times New Roman" w:cs="Times New Roman"/>
            <w:b w:val="0"/>
            <w:noProof/>
            <w:webHidden/>
            <w:sz w:val="24"/>
          </w:rPr>
          <w:fldChar w:fldCharType="end"/>
        </w:r>
      </w:hyperlink>
    </w:p>
    <w:p w14:paraId="1857A914"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3" w:history="1">
        <w:r w:rsidR="008C6DAC" w:rsidRPr="00FD1104">
          <w:rPr>
            <w:rStyle w:val="Hyperlink"/>
            <w:rFonts w:ascii="Times New Roman" w:hAnsi="Times New Roman" w:cs="Times New Roman"/>
            <w:b w:val="0"/>
            <w:noProof/>
            <w:sz w:val="24"/>
          </w:rPr>
          <w:t>Tabel 4. 6 Uji Heteroskedastisitas</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_Toc220938713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38</w:t>
        </w:r>
        <w:r w:rsidR="008C6DAC" w:rsidRPr="00FD1104">
          <w:rPr>
            <w:rFonts w:ascii="Times New Roman" w:hAnsi="Times New Roman" w:cs="Times New Roman"/>
            <w:b w:val="0"/>
            <w:noProof/>
            <w:webHidden/>
            <w:sz w:val="24"/>
          </w:rPr>
          <w:fldChar w:fldCharType="end"/>
        </w:r>
      </w:hyperlink>
    </w:p>
    <w:p w14:paraId="75FE102C"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4" w:history="1">
        <w:r w:rsidR="008C6DAC" w:rsidRPr="00FD1104">
          <w:rPr>
            <w:rStyle w:val="Hyperlink"/>
            <w:rFonts w:ascii="Times New Roman" w:hAnsi="Times New Roman" w:cs="Times New Roman"/>
            <w:b w:val="0"/>
            <w:noProof/>
            <w:sz w:val="24"/>
          </w:rPr>
          <w:t>Tabel 4. 7 Uji Autokorelasi</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_Toc220938714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39</w:t>
        </w:r>
        <w:r w:rsidR="008C6DAC" w:rsidRPr="00FD1104">
          <w:rPr>
            <w:rFonts w:ascii="Times New Roman" w:hAnsi="Times New Roman" w:cs="Times New Roman"/>
            <w:b w:val="0"/>
            <w:noProof/>
            <w:webHidden/>
            <w:sz w:val="24"/>
          </w:rPr>
          <w:fldChar w:fldCharType="end"/>
        </w:r>
      </w:hyperlink>
    </w:p>
    <w:p w14:paraId="2EBF52C2"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5" w:history="1">
        <w:r w:rsidR="008C6DAC" w:rsidRPr="00FD1104">
          <w:rPr>
            <w:rStyle w:val="Hyperlink"/>
            <w:rFonts w:ascii="Times New Roman" w:hAnsi="Times New Roman" w:cs="Times New Roman"/>
            <w:b w:val="0"/>
            <w:noProof/>
            <w:sz w:val="24"/>
          </w:rPr>
          <w:t>Tabel 4. 8 Uji Kelayakan Model (Uji F)</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_Toc220938715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39</w:t>
        </w:r>
        <w:r w:rsidR="008C6DAC" w:rsidRPr="00FD1104">
          <w:rPr>
            <w:rFonts w:ascii="Times New Roman" w:hAnsi="Times New Roman" w:cs="Times New Roman"/>
            <w:b w:val="0"/>
            <w:noProof/>
            <w:webHidden/>
            <w:sz w:val="24"/>
          </w:rPr>
          <w:fldChar w:fldCharType="end"/>
        </w:r>
      </w:hyperlink>
    </w:p>
    <w:p w14:paraId="7CD6B02B"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6" w:history="1">
        <w:r w:rsidR="008C6DAC" w:rsidRPr="00FD1104">
          <w:rPr>
            <w:rStyle w:val="Hyperlink"/>
            <w:rFonts w:ascii="Times New Roman" w:hAnsi="Times New Roman" w:cs="Times New Roman"/>
            <w:b w:val="0"/>
            <w:noProof/>
            <w:sz w:val="24"/>
          </w:rPr>
          <w:t>Tabel 4. 9 Uji Koefisien Determinasi (R2)</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_Toc220938716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40</w:t>
        </w:r>
        <w:r w:rsidR="008C6DAC" w:rsidRPr="00FD1104">
          <w:rPr>
            <w:rFonts w:ascii="Times New Roman" w:hAnsi="Times New Roman" w:cs="Times New Roman"/>
            <w:b w:val="0"/>
            <w:noProof/>
            <w:webHidden/>
            <w:sz w:val="24"/>
          </w:rPr>
          <w:fldChar w:fldCharType="end"/>
        </w:r>
      </w:hyperlink>
    </w:p>
    <w:p w14:paraId="53315DB4"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7" w:history="1">
        <w:r w:rsidR="008C6DAC" w:rsidRPr="00FD1104">
          <w:rPr>
            <w:rStyle w:val="Hyperlink"/>
            <w:rFonts w:ascii="Times New Roman" w:hAnsi="Times New Roman" w:cs="Times New Roman"/>
            <w:b w:val="0"/>
            <w:noProof/>
            <w:sz w:val="24"/>
          </w:rPr>
          <w:t>Tabel 4. 10 Uji Regresi Linier Berganda</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_Toc220938717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41</w:t>
        </w:r>
        <w:r w:rsidR="008C6DAC" w:rsidRPr="00FD1104">
          <w:rPr>
            <w:rFonts w:ascii="Times New Roman" w:hAnsi="Times New Roman" w:cs="Times New Roman"/>
            <w:b w:val="0"/>
            <w:noProof/>
            <w:webHidden/>
            <w:sz w:val="24"/>
          </w:rPr>
          <w:fldChar w:fldCharType="end"/>
        </w:r>
      </w:hyperlink>
    </w:p>
    <w:p w14:paraId="27E49470" w14:textId="77777777" w:rsidR="008C6DAC" w:rsidRPr="00FD1104" w:rsidRDefault="00366528" w:rsidP="00FD1104">
      <w:pPr>
        <w:pStyle w:val="TableofFigures"/>
        <w:tabs>
          <w:tab w:val="right" w:leader="dot" w:pos="8261"/>
        </w:tabs>
        <w:spacing w:line="360" w:lineRule="auto"/>
        <w:rPr>
          <w:rFonts w:ascii="Times New Roman" w:eastAsiaTheme="minorEastAsia" w:hAnsi="Times New Roman" w:cs="Times New Roman"/>
          <w:b w:val="0"/>
          <w:bCs w:val="0"/>
          <w:noProof/>
          <w:kern w:val="0"/>
          <w:sz w:val="28"/>
          <w:szCs w:val="22"/>
          <w:lang w:val="id-ID" w:eastAsia="id-ID"/>
          <w14:ligatures w14:val="none"/>
        </w:rPr>
      </w:pPr>
      <w:hyperlink w:anchor="_Toc220938718" w:history="1">
        <w:r w:rsidR="008C6DAC" w:rsidRPr="00FD1104">
          <w:rPr>
            <w:rStyle w:val="Hyperlink"/>
            <w:rFonts w:ascii="Times New Roman" w:hAnsi="Times New Roman" w:cs="Times New Roman"/>
            <w:b w:val="0"/>
            <w:noProof/>
            <w:sz w:val="24"/>
          </w:rPr>
          <w:t>Tabel 4. 11 Uji Hipotesis (Uji t)</w:t>
        </w:r>
        <w:r w:rsidR="008C6DAC" w:rsidRPr="00FD1104">
          <w:rPr>
            <w:rFonts w:ascii="Times New Roman" w:hAnsi="Times New Roman" w:cs="Times New Roman"/>
            <w:b w:val="0"/>
            <w:noProof/>
            <w:webHidden/>
            <w:sz w:val="24"/>
          </w:rPr>
          <w:tab/>
        </w:r>
        <w:r w:rsidR="008C6DAC" w:rsidRPr="00FD1104">
          <w:rPr>
            <w:rFonts w:ascii="Times New Roman" w:hAnsi="Times New Roman" w:cs="Times New Roman"/>
            <w:b w:val="0"/>
            <w:noProof/>
            <w:webHidden/>
            <w:sz w:val="24"/>
          </w:rPr>
          <w:fldChar w:fldCharType="begin"/>
        </w:r>
        <w:r w:rsidR="008C6DAC" w:rsidRPr="00FD1104">
          <w:rPr>
            <w:rFonts w:ascii="Times New Roman" w:hAnsi="Times New Roman" w:cs="Times New Roman"/>
            <w:b w:val="0"/>
            <w:noProof/>
            <w:webHidden/>
            <w:sz w:val="24"/>
          </w:rPr>
          <w:instrText xml:space="preserve"> PAGEREF _Toc220938718 \h </w:instrText>
        </w:r>
        <w:r w:rsidR="008C6DAC" w:rsidRPr="00FD1104">
          <w:rPr>
            <w:rFonts w:ascii="Times New Roman" w:hAnsi="Times New Roman" w:cs="Times New Roman"/>
            <w:b w:val="0"/>
            <w:noProof/>
            <w:webHidden/>
            <w:sz w:val="24"/>
          </w:rPr>
        </w:r>
        <w:r w:rsidR="008C6DAC" w:rsidRPr="00FD1104">
          <w:rPr>
            <w:rFonts w:ascii="Times New Roman" w:hAnsi="Times New Roman" w:cs="Times New Roman"/>
            <w:b w:val="0"/>
            <w:noProof/>
            <w:webHidden/>
            <w:sz w:val="24"/>
          </w:rPr>
          <w:fldChar w:fldCharType="separate"/>
        </w:r>
        <w:r w:rsidR="00374772">
          <w:rPr>
            <w:rFonts w:ascii="Times New Roman" w:hAnsi="Times New Roman" w:cs="Times New Roman"/>
            <w:b w:val="0"/>
            <w:noProof/>
            <w:webHidden/>
            <w:sz w:val="24"/>
          </w:rPr>
          <w:t>42</w:t>
        </w:r>
        <w:r w:rsidR="008C6DAC" w:rsidRPr="00FD1104">
          <w:rPr>
            <w:rFonts w:ascii="Times New Roman" w:hAnsi="Times New Roman" w:cs="Times New Roman"/>
            <w:b w:val="0"/>
            <w:noProof/>
            <w:webHidden/>
            <w:sz w:val="24"/>
          </w:rPr>
          <w:fldChar w:fldCharType="end"/>
        </w:r>
      </w:hyperlink>
    </w:p>
    <w:p w14:paraId="7189DACF" w14:textId="71957BE2" w:rsidR="00396A45" w:rsidRPr="003E0063" w:rsidRDefault="008C6DAC" w:rsidP="00FD1104">
      <w:pPr>
        <w:tabs>
          <w:tab w:val="left" w:pos="6575"/>
        </w:tabs>
        <w:spacing w:line="360" w:lineRule="auto"/>
        <w:rPr>
          <w:rFonts w:cs="Times New Roman"/>
          <w:noProof/>
          <w:sz w:val="24"/>
          <w:szCs w:val="24"/>
        </w:rPr>
      </w:pPr>
      <w:r w:rsidRPr="00FD1104">
        <w:rPr>
          <w:rFonts w:cs="Times New Roman"/>
          <w:bCs/>
          <w:sz w:val="24"/>
          <w:szCs w:val="20"/>
        </w:rPr>
        <w:fldChar w:fldCharType="end"/>
      </w:r>
      <w:r w:rsidR="00345331">
        <w:rPr>
          <w:rFonts w:cs="Times New Roman"/>
          <w:sz w:val="24"/>
          <w:szCs w:val="24"/>
        </w:rPr>
        <w:tab/>
      </w:r>
    </w:p>
    <w:p w14:paraId="1065C5DE" w14:textId="77777777" w:rsidR="00396A45" w:rsidRPr="003E0063" w:rsidRDefault="00396A45" w:rsidP="00396A45">
      <w:pPr>
        <w:jc w:val="center"/>
        <w:rPr>
          <w:rFonts w:cs="Times New Roman"/>
        </w:rPr>
      </w:pPr>
    </w:p>
    <w:p w14:paraId="491E971E" w14:textId="77777777" w:rsidR="00396A45" w:rsidRPr="003E0063" w:rsidRDefault="00396A45" w:rsidP="00396A45">
      <w:pPr>
        <w:jc w:val="center"/>
        <w:rPr>
          <w:rFonts w:cs="Times New Roman"/>
        </w:rPr>
      </w:pPr>
    </w:p>
    <w:p w14:paraId="40AF5D3B" w14:textId="77777777" w:rsidR="00396A45" w:rsidRPr="003E0063" w:rsidRDefault="00396A45" w:rsidP="00396A45">
      <w:pPr>
        <w:rPr>
          <w:rFonts w:cs="Times New Roman"/>
        </w:rPr>
      </w:pPr>
    </w:p>
    <w:p w14:paraId="4FFC1111" w14:textId="77777777" w:rsidR="00396A45" w:rsidRPr="003E0063" w:rsidRDefault="00396A45" w:rsidP="00396A45">
      <w:pPr>
        <w:rPr>
          <w:rFonts w:cs="Times New Roman"/>
        </w:rPr>
      </w:pPr>
    </w:p>
    <w:p w14:paraId="13917289" w14:textId="4F090EB9" w:rsidR="00635D5E" w:rsidRDefault="00635D5E">
      <w:pPr>
        <w:rPr>
          <w:rFonts w:cs="Times New Roman"/>
        </w:rPr>
      </w:pPr>
    </w:p>
    <w:p w14:paraId="2986BB68" w14:textId="77777777" w:rsidR="00FD1104" w:rsidRDefault="00FD1104">
      <w:pPr>
        <w:rPr>
          <w:rFonts w:cs="Times New Roman"/>
        </w:rPr>
      </w:pPr>
    </w:p>
    <w:p w14:paraId="516B3042" w14:textId="77777777" w:rsidR="00FD1104" w:rsidRDefault="00FD1104">
      <w:pPr>
        <w:rPr>
          <w:rFonts w:cs="Times New Roman"/>
        </w:rPr>
      </w:pPr>
    </w:p>
    <w:p w14:paraId="18273D8E" w14:textId="77777777" w:rsidR="00FD1104" w:rsidRDefault="00FD1104">
      <w:pPr>
        <w:rPr>
          <w:rFonts w:cs="Times New Roman"/>
        </w:rPr>
      </w:pPr>
    </w:p>
    <w:p w14:paraId="34712171" w14:textId="77777777" w:rsidR="00FD1104" w:rsidRDefault="00FD1104">
      <w:pPr>
        <w:rPr>
          <w:rFonts w:cs="Times New Roman"/>
        </w:rPr>
      </w:pPr>
    </w:p>
    <w:p w14:paraId="731CB002" w14:textId="77777777" w:rsidR="00FD1104" w:rsidRDefault="00FD1104">
      <w:pPr>
        <w:rPr>
          <w:rFonts w:cs="Times New Roman"/>
        </w:rPr>
      </w:pPr>
    </w:p>
    <w:p w14:paraId="3652B3F7" w14:textId="77777777" w:rsidR="00396A45" w:rsidRPr="003E0063" w:rsidRDefault="00396A45" w:rsidP="00396A45">
      <w:pPr>
        <w:tabs>
          <w:tab w:val="left" w:pos="5158"/>
        </w:tabs>
        <w:rPr>
          <w:rFonts w:cs="Times New Roman"/>
        </w:rPr>
      </w:pPr>
    </w:p>
    <w:p w14:paraId="4AE5B62E" w14:textId="54572DBA" w:rsidR="00345331" w:rsidRPr="00BD6E69" w:rsidRDefault="00396A45" w:rsidP="00057A1E">
      <w:pPr>
        <w:pStyle w:val="Heading1"/>
      </w:pPr>
      <w:bookmarkStart w:id="9" w:name="_Toc215692331"/>
      <w:bookmarkStart w:id="10" w:name="_Toc222816206"/>
      <w:r w:rsidRPr="00BD6E69">
        <w:lastRenderedPageBreak/>
        <w:t xml:space="preserve">DAFTAR </w:t>
      </w:r>
      <w:r w:rsidR="00CA4D50" w:rsidRPr="00BD6E69">
        <w:t>GAMBAR</w:t>
      </w:r>
      <w:bookmarkEnd w:id="9"/>
      <w:bookmarkEnd w:id="10"/>
    </w:p>
    <w:p w14:paraId="307757EF" w14:textId="57309357" w:rsidR="00115D3A" w:rsidRPr="003E0063" w:rsidRDefault="00115D3A" w:rsidP="00B64337">
      <w:pPr>
        <w:pStyle w:val="TableofFigures"/>
        <w:tabs>
          <w:tab w:val="right" w:leader="dot" w:pos="8261"/>
        </w:tabs>
        <w:spacing w:line="480" w:lineRule="auto"/>
        <w:ind w:left="0" w:firstLine="0"/>
        <w:rPr>
          <w:rStyle w:val="Hyperlink"/>
          <w:rFonts w:cs="Times New Roman"/>
          <w:noProof/>
          <w:sz w:val="24"/>
          <w:szCs w:val="24"/>
        </w:rPr>
      </w:pPr>
      <w:r w:rsidRPr="003E0063">
        <w:rPr>
          <w:rFonts w:cs="Times New Roman"/>
        </w:rPr>
        <w:fldChar w:fldCharType="begin"/>
      </w:r>
      <w:r w:rsidRPr="003E0063">
        <w:rPr>
          <w:rFonts w:cs="Times New Roman"/>
        </w:rPr>
        <w:instrText xml:space="preserve"> TOC \h \z \c "Gambar 1." </w:instrText>
      </w:r>
      <w:r w:rsidRPr="003E0063">
        <w:rPr>
          <w:rFonts w:cs="Times New Roman"/>
        </w:rPr>
        <w:fldChar w:fldCharType="separate"/>
      </w:r>
    </w:p>
    <w:p w14:paraId="52B51E9F" w14:textId="02202485" w:rsidR="00D868DD" w:rsidRPr="00D868DD" w:rsidRDefault="00D868DD" w:rsidP="00D868DD">
      <w:pPr>
        <w:pStyle w:val="TableofFigures"/>
        <w:tabs>
          <w:tab w:val="right" w:leader="dot" w:pos="8261"/>
        </w:tabs>
        <w:spacing w:line="360" w:lineRule="auto"/>
        <w:rPr>
          <w:rFonts w:ascii="Times New Roman" w:eastAsiaTheme="minorEastAsia" w:hAnsi="Times New Roman" w:cs="Times New Roman"/>
          <w:b w:val="0"/>
          <w:bCs w:val="0"/>
          <w:noProof/>
          <w:sz w:val="32"/>
          <w:szCs w:val="32"/>
        </w:rPr>
      </w:pPr>
      <w:r>
        <w:rPr>
          <w:rStyle w:val="Hyperlink"/>
          <w:rFonts w:cs="Times New Roman"/>
          <w:b w:val="0"/>
          <w:bCs w:val="0"/>
          <w:noProof/>
          <w:sz w:val="24"/>
          <w:szCs w:val="24"/>
        </w:rPr>
        <w:fldChar w:fldCharType="begin"/>
      </w:r>
      <w:r>
        <w:rPr>
          <w:rStyle w:val="Hyperlink"/>
          <w:rFonts w:cs="Times New Roman"/>
          <w:b w:val="0"/>
          <w:bCs w:val="0"/>
          <w:noProof/>
          <w:sz w:val="24"/>
          <w:szCs w:val="24"/>
        </w:rPr>
        <w:instrText xml:space="preserve"> TOC \h \z \c "Gambar 2" </w:instrText>
      </w:r>
      <w:r>
        <w:rPr>
          <w:rStyle w:val="Hyperlink"/>
          <w:rFonts w:cs="Times New Roman"/>
          <w:b w:val="0"/>
          <w:bCs w:val="0"/>
          <w:noProof/>
          <w:sz w:val="24"/>
          <w:szCs w:val="24"/>
        </w:rPr>
        <w:fldChar w:fldCharType="separate"/>
      </w:r>
      <w:hyperlink w:anchor="_Toc208071263" w:history="1">
        <w:r w:rsidR="008479FF">
          <w:rPr>
            <w:rStyle w:val="Hyperlink"/>
            <w:rFonts w:ascii="Times New Roman" w:hAnsi="Times New Roman" w:cs="Times New Roman"/>
            <w:b w:val="0"/>
            <w:bCs w:val="0"/>
            <w:noProof/>
            <w:sz w:val="24"/>
            <w:szCs w:val="24"/>
          </w:rPr>
          <w:t>Gambar 2. 1 Kerangka Konseptual</w:t>
        </w:r>
        <w:r w:rsidRPr="00D868DD">
          <w:rPr>
            <w:rFonts w:ascii="Times New Roman" w:hAnsi="Times New Roman" w:cs="Times New Roman"/>
            <w:b w:val="0"/>
            <w:bCs w:val="0"/>
            <w:noProof/>
            <w:webHidden/>
            <w:sz w:val="24"/>
            <w:szCs w:val="24"/>
          </w:rPr>
          <w:tab/>
        </w:r>
        <w:r w:rsidRPr="00D868DD">
          <w:rPr>
            <w:rFonts w:ascii="Times New Roman" w:hAnsi="Times New Roman" w:cs="Times New Roman"/>
            <w:b w:val="0"/>
            <w:bCs w:val="0"/>
            <w:noProof/>
            <w:webHidden/>
            <w:sz w:val="24"/>
            <w:szCs w:val="24"/>
          </w:rPr>
          <w:fldChar w:fldCharType="begin"/>
        </w:r>
        <w:r w:rsidRPr="00D868DD">
          <w:rPr>
            <w:rFonts w:ascii="Times New Roman" w:hAnsi="Times New Roman" w:cs="Times New Roman"/>
            <w:b w:val="0"/>
            <w:bCs w:val="0"/>
            <w:noProof/>
            <w:webHidden/>
            <w:sz w:val="24"/>
            <w:szCs w:val="24"/>
          </w:rPr>
          <w:instrText xml:space="preserve"> PAGEREF _Toc208071263 \h </w:instrText>
        </w:r>
        <w:r w:rsidRPr="00D868DD">
          <w:rPr>
            <w:rFonts w:ascii="Times New Roman" w:hAnsi="Times New Roman" w:cs="Times New Roman"/>
            <w:b w:val="0"/>
            <w:bCs w:val="0"/>
            <w:noProof/>
            <w:webHidden/>
            <w:sz w:val="24"/>
            <w:szCs w:val="24"/>
          </w:rPr>
        </w:r>
        <w:r w:rsidRPr="00D868DD">
          <w:rPr>
            <w:rFonts w:ascii="Times New Roman" w:hAnsi="Times New Roman" w:cs="Times New Roman"/>
            <w:b w:val="0"/>
            <w:bCs w:val="0"/>
            <w:noProof/>
            <w:webHidden/>
            <w:sz w:val="24"/>
            <w:szCs w:val="24"/>
          </w:rPr>
          <w:fldChar w:fldCharType="separate"/>
        </w:r>
        <w:r w:rsidR="00374772">
          <w:rPr>
            <w:rFonts w:ascii="Times New Roman" w:hAnsi="Times New Roman" w:cs="Times New Roman"/>
            <w:b w:val="0"/>
            <w:bCs w:val="0"/>
            <w:noProof/>
            <w:webHidden/>
            <w:sz w:val="24"/>
            <w:szCs w:val="24"/>
          </w:rPr>
          <w:t>20</w:t>
        </w:r>
        <w:r w:rsidRPr="00D868DD">
          <w:rPr>
            <w:rFonts w:ascii="Times New Roman" w:hAnsi="Times New Roman" w:cs="Times New Roman"/>
            <w:b w:val="0"/>
            <w:bCs w:val="0"/>
            <w:noProof/>
            <w:webHidden/>
            <w:sz w:val="24"/>
            <w:szCs w:val="24"/>
          </w:rPr>
          <w:fldChar w:fldCharType="end"/>
        </w:r>
      </w:hyperlink>
    </w:p>
    <w:p w14:paraId="09648DC3" w14:textId="50F827C9" w:rsidR="00D868DD" w:rsidRPr="00D868DD" w:rsidRDefault="00366528" w:rsidP="00D868DD">
      <w:pPr>
        <w:pStyle w:val="TableofFigures"/>
        <w:tabs>
          <w:tab w:val="right" w:leader="dot" w:pos="8261"/>
        </w:tabs>
        <w:spacing w:line="360" w:lineRule="auto"/>
        <w:rPr>
          <w:rFonts w:ascii="Times New Roman" w:eastAsiaTheme="minorEastAsia" w:hAnsi="Times New Roman" w:cs="Times New Roman"/>
          <w:b w:val="0"/>
          <w:bCs w:val="0"/>
          <w:noProof/>
          <w:sz w:val="32"/>
          <w:szCs w:val="32"/>
        </w:rPr>
      </w:pPr>
      <w:hyperlink w:anchor="_Toc208071264" w:history="1">
        <w:r w:rsidR="00D868DD" w:rsidRPr="00D868DD">
          <w:rPr>
            <w:rStyle w:val="Hyperlink"/>
            <w:rFonts w:ascii="Times New Roman" w:hAnsi="Times New Roman" w:cs="Times New Roman"/>
            <w:b w:val="0"/>
            <w:bCs w:val="0"/>
            <w:noProof/>
            <w:sz w:val="24"/>
            <w:szCs w:val="24"/>
          </w:rPr>
          <w:t>Gambar 2. 2 Model Penelitian</w:t>
        </w:r>
        <w:r w:rsidR="00D868DD" w:rsidRPr="00D868DD">
          <w:rPr>
            <w:rFonts w:ascii="Times New Roman" w:hAnsi="Times New Roman" w:cs="Times New Roman"/>
            <w:b w:val="0"/>
            <w:bCs w:val="0"/>
            <w:noProof/>
            <w:webHidden/>
            <w:sz w:val="24"/>
            <w:szCs w:val="24"/>
          </w:rPr>
          <w:tab/>
        </w:r>
        <w:r w:rsidR="00D868DD" w:rsidRPr="00D868DD">
          <w:rPr>
            <w:rFonts w:ascii="Times New Roman" w:hAnsi="Times New Roman" w:cs="Times New Roman"/>
            <w:b w:val="0"/>
            <w:bCs w:val="0"/>
            <w:noProof/>
            <w:webHidden/>
            <w:sz w:val="24"/>
            <w:szCs w:val="24"/>
          </w:rPr>
          <w:fldChar w:fldCharType="begin"/>
        </w:r>
        <w:r w:rsidR="00D868DD" w:rsidRPr="00D868DD">
          <w:rPr>
            <w:rFonts w:ascii="Times New Roman" w:hAnsi="Times New Roman" w:cs="Times New Roman"/>
            <w:b w:val="0"/>
            <w:bCs w:val="0"/>
            <w:noProof/>
            <w:webHidden/>
            <w:sz w:val="24"/>
            <w:szCs w:val="24"/>
          </w:rPr>
          <w:instrText xml:space="preserve"> PAGEREF _Toc208071264 \h </w:instrText>
        </w:r>
        <w:r w:rsidR="00D868DD" w:rsidRPr="00D868DD">
          <w:rPr>
            <w:rFonts w:ascii="Times New Roman" w:hAnsi="Times New Roman" w:cs="Times New Roman"/>
            <w:b w:val="0"/>
            <w:bCs w:val="0"/>
            <w:noProof/>
            <w:webHidden/>
            <w:sz w:val="24"/>
            <w:szCs w:val="24"/>
          </w:rPr>
        </w:r>
        <w:r w:rsidR="00D868DD" w:rsidRPr="00D868DD">
          <w:rPr>
            <w:rFonts w:ascii="Times New Roman" w:hAnsi="Times New Roman" w:cs="Times New Roman"/>
            <w:b w:val="0"/>
            <w:bCs w:val="0"/>
            <w:noProof/>
            <w:webHidden/>
            <w:sz w:val="24"/>
            <w:szCs w:val="24"/>
          </w:rPr>
          <w:fldChar w:fldCharType="separate"/>
        </w:r>
        <w:r w:rsidR="00374772">
          <w:rPr>
            <w:rFonts w:ascii="Times New Roman" w:hAnsi="Times New Roman" w:cs="Times New Roman"/>
            <w:b w:val="0"/>
            <w:bCs w:val="0"/>
            <w:noProof/>
            <w:webHidden/>
            <w:sz w:val="24"/>
            <w:szCs w:val="24"/>
          </w:rPr>
          <w:t>24</w:t>
        </w:r>
        <w:r w:rsidR="00D868DD" w:rsidRPr="00D868DD">
          <w:rPr>
            <w:rFonts w:ascii="Times New Roman" w:hAnsi="Times New Roman" w:cs="Times New Roman"/>
            <w:b w:val="0"/>
            <w:bCs w:val="0"/>
            <w:noProof/>
            <w:webHidden/>
            <w:sz w:val="24"/>
            <w:szCs w:val="24"/>
          </w:rPr>
          <w:fldChar w:fldCharType="end"/>
        </w:r>
      </w:hyperlink>
    </w:p>
    <w:p w14:paraId="2658340F" w14:textId="719F16B4" w:rsidR="000A36FD" w:rsidRPr="00D868DD" w:rsidRDefault="00D868DD" w:rsidP="000A36FD">
      <w:pPr>
        <w:spacing w:line="480" w:lineRule="auto"/>
        <w:rPr>
          <w:rFonts w:cs="Times New Roman"/>
          <w:noProof/>
          <w:sz w:val="24"/>
          <w:szCs w:val="24"/>
        </w:rPr>
      </w:pPr>
      <w:r>
        <w:rPr>
          <w:rStyle w:val="Hyperlink"/>
          <w:rFonts w:asciiTheme="minorHAnsi" w:hAnsiTheme="minorHAnsi" w:cs="Times New Roman"/>
          <w:b/>
          <w:bCs/>
          <w:noProof/>
          <w:sz w:val="24"/>
          <w:szCs w:val="24"/>
        </w:rPr>
        <w:fldChar w:fldCharType="end"/>
      </w:r>
    </w:p>
    <w:p w14:paraId="64FC0C36" w14:textId="44F09C0D" w:rsidR="00396A45" w:rsidRPr="003E0063" w:rsidRDefault="00115D3A" w:rsidP="00396A45">
      <w:pPr>
        <w:rPr>
          <w:rFonts w:cs="Times New Roman"/>
          <w:noProof/>
        </w:rPr>
      </w:pPr>
      <w:r w:rsidRPr="003E0063">
        <w:rPr>
          <w:rFonts w:cs="Times New Roman"/>
        </w:rPr>
        <w:fldChar w:fldCharType="end"/>
      </w:r>
      <w:r w:rsidR="00396A45" w:rsidRPr="003E0063">
        <w:rPr>
          <w:rFonts w:cs="Times New Roman"/>
        </w:rPr>
        <w:fldChar w:fldCharType="begin"/>
      </w:r>
      <w:r w:rsidR="00396A45" w:rsidRPr="003E0063">
        <w:rPr>
          <w:rFonts w:cs="Times New Roman"/>
        </w:rPr>
        <w:instrText xml:space="preserve"> TOC \h \z \c "Gambar 2." </w:instrText>
      </w:r>
      <w:r w:rsidR="00396A45" w:rsidRPr="003E0063">
        <w:rPr>
          <w:rFonts w:cs="Times New Roman"/>
        </w:rPr>
        <w:fldChar w:fldCharType="end"/>
      </w:r>
    </w:p>
    <w:p w14:paraId="63E93AB8" w14:textId="4F460257" w:rsidR="00396A45" w:rsidRPr="003E0063" w:rsidRDefault="00396A45" w:rsidP="00396A45">
      <w:pPr>
        <w:tabs>
          <w:tab w:val="left" w:pos="2020"/>
        </w:tabs>
        <w:rPr>
          <w:rFonts w:cs="Times New Roman"/>
        </w:rPr>
      </w:pPr>
    </w:p>
    <w:p w14:paraId="64C58398" w14:textId="77777777" w:rsidR="00396A45" w:rsidRDefault="00396A45" w:rsidP="00396A45">
      <w:pPr>
        <w:tabs>
          <w:tab w:val="left" w:pos="2020"/>
        </w:tabs>
        <w:rPr>
          <w:rFonts w:cs="Times New Roman"/>
        </w:rPr>
      </w:pPr>
    </w:p>
    <w:p w14:paraId="72243422" w14:textId="1DCEECAA" w:rsidR="00635D5E" w:rsidRDefault="00635D5E">
      <w:r>
        <w:br w:type="page"/>
      </w:r>
    </w:p>
    <w:p w14:paraId="2659F8BF" w14:textId="77777777" w:rsidR="00610EDB" w:rsidRPr="00610EDB" w:rsidRDefault="00610EDB" w:rsidP="00610EDB">
      <w:pPr>
        <w:sectPr w:rsidR="00610EDB" w:rsidRPr="00610EDB" w:rsidSect="00851FD9">
          <w:footerReference w:type="default" r:id="rId10"/>
          <w:pgSz w:w="12240" w:h="15840"/>
          <w:pgMar w:top="1701" w:right="1701" w:bottom="1701" w:left="2268" w:header="720" w:footer="720" w:gutter="0"/>
          <w:pgNumType w:fmt="lowerRoman"/>
          <w:cols w:space="720"/>
          <w:titlePg/>
          <w:docGrid w:linePitch="360"/>
        </w:sectPr>
      </w:pPr>
    </w:p>
    <w:p w14:paraId="1C38F6CA" w14:textId="482A5367" w:rsidR="005E78D6" w:rsidRPr="00BD6E69" w:rsidRDefault="00396A45" w:rsidP="007B5DFE">
      <w:pPr>
        <w:pStyle w:val="Heading1"/>
        <w:spacing w:before="0" w:after="0" w:line="480" w:lineRule="auto"/>
      </w:pPr>
      <w:bookmarkStart w:id="11" w:name="_Toc215692332"/>
      <w:bookmarkStart w:id="12" w:name="_Toc222816207"/>
      <w:r w:rsidRPr="00BD6E69">
        <w:lastRenderedPageBreak/>
        <w:t>BAB</w:t>
      </w:r>
      <w:r w:rsidR="005E78D6" w:rsidRPr="00BD6E69">
        <w:t xml:space="preserve"> </w:t>
      </w:r>
      <w:r w:rsidRPr="00BD6E69">
        <w:t xml:space="preserve">1 </w:t>
      </w:r>
      <w:r w:rsidR="00E70A73" w:rsidRPr="00BD6E69">
        <w:br/>
      </w:r>
      <w:r w:rsidRPr="00BD6E69">
        <w:t>PENDAHULUAN</w:t>
      </w:r>
      <w:bookmarkEnd w:id="11"/>
      <w:bookmarkEnd w:id="12"/>
    </w:p>
    <w:p w14:paraId="378661E4" w14:textId="4BE6F360" w:rsidR="001044F0" w:rsidRPr="00BD6E69" w:rsidRDefault="005E78D6" w:rsidP="007B5DFE">
      <w:pPr>
        <w:pStyle w:val="Heading2"/>
        <w:spacing w:before="0" w:after="0" w:line="480" w:lineRule="auto"/>
      </w:pPr>
      <w:bookmarkStart w:id="13" w:name="_Toc215692333"/>
      <w:bookmarkStart w:id="14" w:name="_Toc222816208"/>
      <w:r w:rsidRPr="00BD6E69">
        <w:t>Latar Belakang</w:t>
      </w:r>
      <w:bookmarkEnd w:id="13"/>
      <w:bookmarkEnd w:id="14"/>
      <w:r w:rsidRPr="00BD6E69">
        <w:t xml:space="preserve"> </w:t>
      </w:r>
    </w:p>
    <w:p w14:paraId="6AB1DA6D" w14:textId="23B66740" w:rsidR="00C77EE1" w:rsidRPr="003E0063" w:rsidRDefault="005914EE" w:rsidP="007B5DFE">
      <w:pPr>
        <w:spacing w:after="0" w:line="480" w:lineRule="auto"/>
        <w:ind w:firstLine="720"/>
        <w:jc w:val="both"/>
        <w:rPr>
          <w:rFonts w:cs="Times New Roman"/>
          <w:sz w:val="24"/>
          <w:szCs w:val="24"/>
        </w:rPr>
      </w:pPr>
      <w:proofErr w:type="gramStart"/>
      <w:r w:rsidRPr="003E0063">
        <w:rPr>
          <w:rFonts w:cs="Times New Roman"/>
          <w:sz w:val="24"/>
          <w:szCs w:val="24"/>
        </w:rPr>
        <w:t>Indonesia menjadi salah satu negara berkembang yang merasakan dampak langsung pada ketidakstabilan perekonomian global.</w:t>
      </w:r>
      <w:proofErr w:type="gramEnd"/>
      <w:r w:rsidRPr="003E0063">
        <w:rPr>
          <w:rFonts w:cs="Times New Roman"/>
          <w:sz w:val="24"/>
          <w:szCs w:val="24"/>
        </w:rPr>
        <w:t xml:space="preserve"> </w:t>
      </w:r>
      <w:proofErr w:type="gramStart"/>
      <w:r w:rsidRPr="003E0063">
        <w:rPr>
          <w:rFonts w:cs="Times New Roman"/>
          <w:sz w:val="24"/>
          <w:szCs w:val="24"/>
        </w:rPr>
        <w:t xml:space="preserve">Berbagai tantangan yang muncul banyak memicu pelemahan pada perekonomian nasional yang secara langsung menunjukan adanya penurunan pada </w:t>
      </w:r>
      <w:r w:rsidRPr="003E0063">
        <w:rPr>
          <w:rFonts w:cs="Times New Roman"/>
          <w:i/>
          <w:iCs/>
          <w:sz w:val="24"/>
          <w:szCs w:val="24"/>
        </w:rPr>
        <w:t>performa</w:t>
      </w:r>
      <w:r w:rsidRPr="003E0063">
        <w:rPr>
          <w:rFonts w:cs="Times New Roman"/>
          <w:sz w:val="24"/>
          <w:szCs w:val="24"/>
        </w:rPr>
        <w:t xml:space="preserve"> Perusahaan.</w:t>
      </w:r>
      <w:proofErr w:type="gramEnd"/>
      <w:r w:rsidRPr="003E0063">
        <w:rPr>
          <w:rFonts w:cs="Times New Roman"/>
          <w:sz w:val="24"/>
          <w:szCs w:val="24"/>
        </w:rPr>
        <w:t xml:space="preserve"> </w:t>
      </w:r>
      <w:proofErr w:type="gramStart"/>
      <w:r w:rsidRPr="003E0063">
        <w:rPr>
          <w:rFonts w:cs="Times New Roman"/>
          <w:sz w:val="24"/>
          <w:szCs w:val="24"/>
        </w:rPr>
        <w:t>Informasi terkait penurunan kinerja menjadi keresahan bagi pihak-pihak berkepentingan (</w:t>
      </w:r>
      <w:r w:rsidR="00FF10EC" w:rsidRPr="003E0063">
        <w:rPr>
          <w:rFonts w:cs="Times New Roman"/>
          <w:i/>
          <w:iCs/>
          <w:sz w:val="24"/>
          <w:szCs w:val="24"/>
        </w:rPr>
        <w:t>stakeholder</w:t>
      </w:r>
      <w:r w:rsidRPr="003E0063">
        <w:rPr>
          <w:rFonts w:cs="Times New Roman"/>
          <w:sz w:val="24"/>
          <w:szCs w:val="24"/>
        </w:rPr>
        <w:t>) untuk berkontribusi lebih didalam perusahaan, hal ini membuat perusahaan dituntut untuk terus beradaptasi guna menjaga keberlangsungan bisnis.</w:t>
      </w:r>
      <w:proofErr w:type="gramEnd"/>
      <w:r w:rsidRPr="003E0063">
        <w:rPr>
          <w:rFonts w:cs="Times New Roman"/>
          <w:sz w:val="24"/>
          <w:szCs w:val="24"/>
        </w:rPr>
        <w:t xml:space="preserve"> </w:t>
      </w:r>
      <w:r w:rsidR="00280E86" w:rsidRPr="003E0063">
        <w:rPr>
          <w:rFonts w:cs="Times New Roman"/>
          <w:sz w:val="24"/>
          <w:szCs w:val="24"/>
        </w:rPr>
        <w:t>Perusahaan yang tidak mampu bertahan dalam pasar yang terus berfluktuasi dapat berisiko menghadapi kerugian besar, sering kali diawali dari k</w:t>
      </w:r>
      <w:r w:rsidR="00B27360" w:rsidRPr="003E0063">
        <w:rPr>
          <w:rFonts w:cs="Times New Roman"/>
          <w:sz w:val="24"/>
          <w:szCs w:val="24"/>
        </w:rPr>
        <w:t>esulitan</w:t>
      </w:r>
      <w:r w:rsidR="00280E86" w:rsidRPr="003E0063">
        <w:rPr>
          <w:rFonts w:cs="Times New Roman"/>
          <w:sz w:val="24"/>
          <w:szCs w:val="24"/>
        </w:rPr>
        <w:t xml:space="preserve"> keuangan atau </w:t>
      </w:r>
      <w:r w:rsidR="00E20614" w:rsidRPr="003E0063">
        <w:rPr>
          <w:rFonts w:cs="Times New Roman"/>
          <w:i/>
          <w:sz w:val="24"/>
          <w:szCs w:val="24"/>
        </w:rPr>
        <w:t>financial distress</w:t>
      </w:r>
    </w:p>
    <w:p w14:paraId="74FFD1A7" w14:textId="7ECD61DD" w:rsidR="00263283" w:rsidRPr="003E0063" w:rsidRDefault="00BB5399" w:rsidP="007B5DFE">
      <w:pPr>
        <w:spacing w:after="0" w:line="480" w:lineRule="auto"/>
        <w:ind w:firstLine="720"/>
        <w:jc w:val="both"/>
        <w:rPr>
          <w:rFonts w:cs="Times New Roman"/>
          <w:sz w:val="24"/>
          <w:szCs w:val="24"/>
        </w:rPr>
      </w:pPr>
      <w:proofErr w:type="gramStart"/>
      <w:r>
        <w:rPr>
          <w:rFonts w:cs="Times New Roman"/>
          <w:sz w:val="24"/>
          <w:szCs w:val="24"/>
        </w:rPr>
        <w:t>Kesulitan keuangan yang dialami perusahaan</w:t>
      </w:r>
      <w:r w:rsidR="005914EE" w:rsidRPr="003E0063">
        <w:rPr>
          <w:rFonts w:cs="Times New Roman"/>
          <w:sz w:val="24"/>
          <w:szCs w:val="24"/>
        </w:rPr>
        <w:t xml:space="preserve"> dianggap s</w:t>
      </w:r>
      <w:r>
        <w:rPr>
          <w:rFonts w:cs="Times New Roman"/>
          <w:sz w:val="24"/>
          <w:szCs w:val="24"/>
        </w:rPr>
        <w:t>e</w:t>
      </w:r>
      <w:r w:rsidR="005914EE" w:rsidRPr="003E0063">
        <w:rPr>
          <w:rFonts w:cs="Times New Roman"/>
          <w:sz w:val="24"/>
          <w:szCs w:val="24"/>
        </w:rPr>
        <w:t>bagai tahap awal sebelum mengalami kebangkrutan.</w:t>
      </w:r>
      <w:proofErr w:type="gramEnd"/>
      <w:r w:rsidR="005914EE" w:rsidRPr="003E0063">
        <w:rPr>
          <w:rFonts w:cs="Times New Roman"/>
          <w:sz w:val="24"/>
          <w:szCs w:val="24"/>
        </w:rPr>
        <w:t xml:space="preserve"> </w:t>
      </w:r>
      <w:r w:rsidR="009E0D39" w:rsidRPr="003E0063">
        <w:rPr>
          <w:rFonts w:cs="Times New Roman"/>
          <w:sz w:val="24"/>
          <w:szCs w:val="24"/>
        </w:rPr>
        <w:t>Menurut penelitian yang dilakukan oleh</w:t>
      </w:r>
      <w:r w:rsidR="00FF16FA">
        <w:rPr>
          <w:rFonts w:cs="Times New Roman"/>
          <w:sz w:val="24"/>
          <w:szCs w:val="24"/>
        </w:rPr>
        <w:t xml:space="preserve"> </w:t>
      </w:r>
      <w:r w:rsidR="00FF16FA">
        <w:rPr>
          <w:rFonts w:cs="Times New Roman"/>
          <w:sz w:val="24"/>
          <w:szCs w:val="24"/>
        </w:rPr>
        <w:fldChar w:fldCharType="begin" w:fldLock="1"/>
      </w:r>
      <w:r w:rsidR="00FD4E8F">
        <w:rPr>
          <w:rFonts w:cs="Times New Roman"/>
          <w:sz w:val="24"/>
          <w:szCs w:val="24"/>
        </w:rPr>
        <w:instrText>ADDIN CSL_CITATION {"citationItems":[{"id":"ITEM-1","itemData":{"author":[{"dropping-particle":"","family":"Dirman","given":"Angela","non-dropping-particle":"","parse-names":false,"suffix":""}],"id":"ITEM-1","issue":"1","issued":{"date-parts":[["2020"]]},"page":"17-25","title":"Financial distress: the impacts of profitability, liquidity, leverage, firm size, and free cash flow","type":"article-journal","volume":"22"},"uris":["http://www.mendeley.com/documents/?uuid=fc4bbfd0-1ed3-41d8-8ec7-fe57370002ee"]}],"mendeley":{"formattedCitation":"(Dirman, 2020)","manualFormatting":"Dirman (2020)","plainTextFormattedCitation":"(Dirman, 2020)","previouslyFormattedCitation":"(Dirman, 2020)"},"properties":{"noteIndex":0},"schema":"https://github.com/citation-style-language/schema/raw/master/csl-citation.json"}</w:instrText>
      </w:r>
      <w:r w:rsidR="00FF16FA">
        <w:rPr>
          <w:rFonts w:cs="Times New Roman"/>
          <w:sz w:val="24"/>
          <w:szCs w:val="24"/>
        </w:rPr>
        <w:fldChar w:fldCharType="separate"/>
      </w:r>
      <w:r w:rsidR="00D276E9">
        <w:rPr>
          <w:rFonts w:cs="Times New Roman"/>
          <w:noProof/>
          <w:sz w:val="24"/>
          <w:szCs w:val="24"/>
        </w:rPr>
        <w:t>Dirman</w:t>
      </w:r>
      <w:r w:rsidR="00FF16FA" w:rsidRPr="00FF16FA">
        <w:rPr>
          <w:rFonts w:cs="Times New Roman"/>
          <w:noProof/>
          <w:sz w:val="24"/>
          <w:szCs w:val="24"/>
        </w:rPr>
        <w:t xml:space="preserve"> </w:t>
      </w:r>
      <w:r w:rsidR="00D276E9">
        <w:rPr>
          <w:rFonts w:cs="Times New Roman"/>
          <w:noProof/>
          <w:sz w:val="24"/>
          <w:szCs w:val="24"/>
        </w:rPr>
        <w:t>(</w:t>
      </w:r>
      <w:r w:rsidR="00FF16FA" w:rsidRPr="00FF16FA">
        <w:rPr>
          <w:rFonts w:cs="Times New Roman"/>
          <w:noProof/>
          <w:sz w:val="24"/>
          <w:szCs w:val="24"/>
        </w:rPr>
        <w:t>2020)</w:t>
      </w:r>
      <w:r w:rsidR="00FF16FA">
        <w:rPr>
          <w:rFonts w:cs="Times New Roman"/>
          <w:sz w:val="24"/>
          <w:szCs w:val="24"/>
        </w:rPr>
        <w:fldChar w:fldCharType="end"/>
      </w:r>
      <w:r w:rsidR="00FF16FA">
        <w:rPr>
          <w:rFonts w:cs="Times New Roman"/>
          <w:sz w:val="24"/>
          <w:szCs w:val="24"/>
        </w:rPr>
        <w:t xml:space="preserve"> </w:t>
      </w:r>
      <w:r w:rsidR="005C2253" w:rsidRPr="003E0063">
        <w:rPr>
          <w:rFonts w:cs="Times New Roman"/>
          <w:sz w:val="24"/>
          <w:szCs w:val="24"/>
        </w:rPr>
        <w:t>berpendapat bahwa k</w:t>
      </w:r>
      <w:r w:rsidR="005914EE" w:rsidRPr="003E0063">
        <w:rPr>
          <w:rFonts w:cs="Times New Roman"/>
          <w:sz w:val="24"/>
          <w:szCs w:val="24"/>
        </w:rPr>
        <w:t xml:space="preserve">ondisi </w:t>
      </w:r>
      <w:r w:rsidR="00E20614" w:rsidRPr="003E0063">
        <w:rPr>
          <w:rFonts w:cs="Times New Roman"/>
          <w:i/>
          <w:iCs/>
          <w:sz w:val="24"/>
          <w:szCs w:val="24"/>
        </w:rPr>
        <w:t>financial distress</w:t>
      </w:r>
      <w:r w:rsidR="009E0D39" w:rsidRPr="003E0063">
        <w:rPr>
          <w:rFonts w:cs="Times New Roman"/>
          <w:sz w:val="24"/>
          <w:szCs w:val="24"/>
        </w:rPr>
        <w:t xml:space="preserve"> ditandai dengan penurunan kemampuan perusahaan menghasilkan laba dari penjualan, sehingga kesulitan memenuhi kewajiban jangka pendek</w:t>
      </w:r>
      <w:r w:rsidR="005914EE" w:rsidRPr="003E0063">
        <w:rPr>
          <w:rFonts w:cs="Times New Roman"/>
          <w:sz w:val="24"/>
          <w:szCs w:val="24"/>
        </w:rPr>
        <w:t>. Sedangkan, menurut</w:t>
      </w:r>
      <w:r w:rsidR="00FF16FA">
        <w:rPr>
          <w:rFonts w:cs="Times New Roman"/>
          <w:sz w:val="24"/>
          <w:szCs w:val="24"/>
        </w:rPr>
        <w:t xml:space="preserve"> </w:t>
      </w:r>
      <w:r w:rsidR="00FF16FA">
        <w:rPr>
          <w:rFonts w:cs="Times New Roman"/>
          <w:sz w:val="24"/>
          <w:szCs w:val="24"/>
        </w:rPr>
        <w:fldChar w:fldCharType="begin" w:fldLock="1"/>
      </w:r>
      <w:r w:rsidR="00FD4E8F">
        <w:rPr>
          <w:rFonts w:cs="Times New Roman"/>
          <w:sz w:val="24"/>
          <w:szCs w:val="24"/>
        </w:rPr>
        <w:instrText>ADDIN CSL_CITATION {"citationItems":[{"id":"ITEM-1","itemData":{"ISSN":"2598-4977","abstract":"The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author":[{"dropping-particle":"","family":"Prasetya","given":"Fernando","non-dropping-particle":"","parse-names":false,"suffix":""},{"dropping-particle":"","family":"Carolina","given":"Yenni","non-dropping-particle":"","parse-names":false,"suffix":""}],"id":"ITEM-1","issue":"1","issued":{"date-parts":[["2023"]]},"page":"153-176","title":"Analisis Pengaruh Good Corporate Governance Terhadap Financial Distress Dimoderasi Kinerja Keuangan","type":"article-journal","volume":"15"},"uris":["http://www.mendeley.com/documents/?uuid=11e4dd41-7600-385f-94c2-1bac0da9fae8"]}],"mendeley":{"formattedCitation":"(Prasetya &amp; Carolina, 2023)","manualFormatting":"Prasetya &amp; Carolina, (2023)","plainTextFormattedCitation":"(Prasetya &amp; Carolina, 2023)","previouslyFormattedCitation":"(Prasetya &amp; Carolina, 2023)"},"properties":{"noteIndex":0},"schema":"https://github.com/citation-style-language/schema/raw/master/csl-citation.json"}</w:instrText>
      </w:r>
      <w:r w:rsidR="00FF16FA">
        <w:rPr>
          <w:rFonts w:cs="Times New Roman"/>
          <w:sz w:val="24"/>
          <w:szCs w:val="24"/>
        </w:rPr>
        <w:fldChar w:fldCharType="separate"/>
      </w:r>
      <w:r w:rsidR="00FF16FA" w:rsidRPr="00FF16FA">
        <w:rPr>
          <w:rFonts w:cs="Times New Roman"/>
          <w:noProof/>
          <w:sz w:val="24"/>
          <w:szCs w:val="24"/>
        </w:rPr>
        <w:t xml:space="preserve">Prasetya &amp; Carolina, </w:t>
      </w:r>
      <w:r w:rsidR="00FD4E8F">
        <w:rPr>
          <w:rFonts w:cs="Times New Roman"/>
          <w:noProof/>
          <w:sz w:val="24"/>
          <w:szCs w:val="24"/>
        </w:rPr>
        <w:t>(</w:t>
      </w:r>
      <w:r w:rsidR="00FF16FA" w:rsidRPr="00FF16FA">
        <w:rPr>
          <w:rFonts w:cs="Times New Roman"/>
          <w:noProof/>
          <w:sz w:val="24"/>
          <w:szCs w:val="24"/>
        </w:rPr>
        <w:t>2023)</w:t>
      </w:r>
      <w:r w:rsidR="00FF16FA">
        <w:rPr>
          <w:rFonts w:cs="Times New Roman"/>
          <w:sz w:val="24"/>
          <w:szCs w:val="24"/>
        </w:rPr>
        <w:fldChar w:fldCharType="end"/>
      </w:r>
      <w:r w:rsidR="005C2253" w:rsidRPr="003E0063">
        <w:rPr>
          <w:rFonts w:cs="Times New Roman"/>
          <w:sz w:val="28"/>
          <w:szCs w:val="28"/>
        </w:rPr>
        <w:t xml:space="preserve"> </w:t>
      </w:r>
      <w:r w:rsidR="00F65AE3" w:rsidRPr="003E0063">
        <w:rPr>
          <w:rFonts w:cs="Times New Roman"/>
          <w:sz w:val="24"/>
          <w:szCs w:val="24"/>
        </w:rPr>
        <w:t xml:space="preserve">perusahaan dapat dikatakan </w:t>
      </w:r>
      <w:r w:rsidR="00E20614" w:rsidRPr="003E0063">
        <w:rPr>
          <w:rFonts w:cs="Times New Roman"/>
          <w:i/>
          <w:iCs/>
          <w:sz w:val="24"/>
          <w:szCs w:val="24"/>
        </w:rPr>
        <w:t>financial distress</w:t>
      </w:r>
      <w:r w:rsidR="006276B8" w:rsidRPr="003E0063">
        <w:rPr>
          <w:rFonts w:cs="Times New Roman"/>
          <w:i/>
          <w:iCs/>
          <w:sz w:val="24"/>
          <w:szCs w:val="24"/>
        </w:rPr>
        <w:t xml:space="preserve"> </w:t>
      </w:r>
      <w:r w:rsidR="00263283" w:rsidRPr="003E0063">
        <w:rPr>
          <w:rFonts w:cs="Times New Roman"/>
          <w:sz w:val="24"/>
          <w:szCs w:val="24"/>
        </w:rPr>
        <w:t>jika</w:t>
      </w:r>
      <w:r w:rsidR="00F65AE3" w:rsidRPr="003E0063">
        <w:rPr>
          <w:rFonts w:cs="Times New Roman"/>
          <w:sz w:val="24"/>
          <w:szCs w:val="24"/>
        </w:rPr>
        <w:t xml:space="preserve"> berada di dua titik terendah </w:t>
      </w:r>
      <w:r w:rsidR="005914EE" w:rsidRPr="003E0063">
        <w:rPr>
          <w:rFonts w:cs="Times New Roman"/>
          <w:sz w:val="24"/>
          <w:szCs w:val="24"/>
        </w:rPr>
        <w:t xml:space="preserve">yaitu kesulitan membayar </w:t>
      </w:r>
      <w:r w:rsidR="00F65AE3" w:rsidRPr="003E0063">
        <w:rPr>
          <w:rFonts w:cs="Times New Roman"/>
          <w:sz w:val="24"/>
          <w:szCs w:val="24"/>
        </w:rPr>
        <w:t>h</w:t>
      </w:r>
      <w:r w:rsidR="005914EE" w:rsidRPr="003E0063">
        <w:rPr>
          <w:rFonts w:cs="Times New Roman"/>
          <w:sz w:val="24"/>
          <w:szCs w:val="24"/>
        </w:rPr>
        <w:t xml:space="preserve">utang jangka pendek (likuiditas) </w:t>
      </w:r>
      <w:r w:rsidR="00263283" w:rsidRPr="003E0063">
        <w:rPr>
          <w:rFonts w:cs="Times New Roman"/>
          <w:sz w:val="24"/>
          <w:szCs w:val="24"/>
        </w:rPr>
        <w:t>dan tidak mampu</w:t>
      </w:r>
      <w:r w:rsidR="005914EE" w:rsidRPr="003E0063">
        <w:rPr>
          <w:rFonts w:cs="Times New Roman"/>
          <w:sz w:val="24"/>
          <w:szCs w:val="24"/>
        </w:rPr>
        <w:t xml:space="preserve"> membayar keseluruhan </w:t>
      </w:r>
      <w:r w:rsidR="00F65AE3" w:rsidRPr="003E0063">
        <w:rPr>
          <w:rFonts w:cs="Times New Roman"/>
          <w:sz w:val="24"/>
          <w:szCs w:val="24"/>
        </w:rPr>
        <w:t>h</w:t>
      </w:r>
      <w:r w:rsidR="005914EE" w:rsidRPr="003E0063">
        <w:rPr>
          <w:rFonts w:cs="Times New Roman"/>
          <w:sz w:val="24"/>
          <w:szCs w:val="24"/>
        </w:rPr>
        <w:t>utang perusahaan (</w:t>
      </w:r>
      <w:r w:rsidR="005914EE" w:rsidRPr="003E0063">
        <w:rPr>
          <w:rFonts w:cs="Times New Roman"/>
          <w:i/>
          <w:iCs/>
          <w:sz w:val="24"/>
          <w:szCs w:val="24"/>
        </w:rPr>
        <w:t>insolvable</w:t>
      </w:r>
      <w:r w:rsidR="005914EE" w:rsidRPr="003E0063">
        <w:rPr>
          <w:rFonts w:cs="Times New Roman"/>
          <w:sz w:val="24"/>
          <w:szCs w:val="24"/>
        </w:rPr>
        <w:t>)</w:t>
      </w:r>
      <w:r w:rsidR="005C2253" w:rsidRPr="003E0063">
        <w:rPr>
          <w:rFonts w:cs="Times New Roman"/>
          <w:sz w:val="24"/>
          <w:szCs w:val="24"/>
        </w:rPr>
        <w:t>.</w:t>
      </w:r>
      <w:r w:rsidR="005914EE" w:rsidRPr="003E0063">
        <w:rPr>
          <w:rFonts w:cs="Times New Roman"/>
          <w:sz w:val="24"/>
          <w:szCs w:val="24"/>
        </w:rPr>
        <w:t xml:space="preserve"> </w:t>
      </w:r>
      <w:r w:rsidR="00011611" w:rsidRPr="003E0063">
        <w:rPr>
          <w:rFonts w:cs="Times New Roman"/>
          <w:sz w:val="24"/>
          <w:szCs w:val="24"/>
        </w:rPr>
        <w:t>Kondisi tersebut perlu segera ditangani sebelum perusahaan berisiko mengalami</w:t>
      </w:r>
      <w:r w:rsidR="00B27360" w:rsidRPr="003E0063">
        <w:rPr>
          <w:rFonts w:cs="Times New Roman"/>
          <w:sz w:val="24"/>
          <w:szCs w:val="24"/>
        </w:rPr>
        <w:t xml:space="preserve"> pailit, kebangkrutan hingga delisting</w:t>
      </w:r>
      <w:r w:rsidR="006B1F68" w:rsidRPr="003E0063">
        <w:rPr>
          <w:rFonts w:cs="Times New Roman"/>
          <w:sz w:val="24"/>
          <w:szCs w:val="24"/>
        </w:rPr>
        <w:t xml:space="preserve"> </w:t>
      </w:r>
      <w:r w:rsidR="00FD4E8F">
        <w:rPr>
          <w:rFonts w:cs="Times New Roman"/>
          <w:color w:val="000000"/>
          <w:sz w:val="24"/>
          <w:szCs w:val="24"/>
        </w:rPr>
        <w:fldChar w:fldCharType="begin" w:fldLock="1"/>
      </w:r>
      <w:r w:rsidR="00FD4E8F">
        <w:rPr>
          <w:rFonts w:cs="Times New Roman"/>
          <w:color w:val="000000"/>
          <w:sz w:val="24"/>
          <w:szCs w:val="24"/>
        </w:rPr>
        <w:instrText>ADDIN CSL_CITATION {"citationItems":[{"id":"ITEM-1","itemData":{"DOI":"10.37301/jkaa.v17i2.92","ISSN":"1907-2473","abstract":"Financial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author":[{"dropping-particle":"","family":"Susanti","given":"Fitri","non-dropping-particle":"","parse-names":false,"suffix":""},{"dropping-particle":"","family":"Rasyad","given":"Rinayanti","non-dropping-particle":"","parse-names":false,"suffix":""},{"dropping-particle":"","family":"Wardi","given":"Jeni","non-dropping-particle":"","parse-names":false,"suffix":""}],"container-title":"Jurnal Kajian Akuntansi dan Auditing","id":"ITEM-1","issue":"2","issued":{"date-parts":[["2022"]]},"page":"126-134","title":"Pengaruh Laba Dan Arus Kas Terhadap Kondisi Financial Distress Pada Perusahaan Manufaktur Yang Terdaftar Di Bursa Efek Indonesia","type":"article-journal","volume":"17"},"uris":["http://www.mendeley.com/documents/?uuid=e7d797d5-6310-4b68-973e-8e17a19839b2"]}],"mendeley":{"formattedCitation":"(Susanti et al., 2022)","plainTextFormattedCitation":"(Susanti et al., 2022)","previouslyFormattedCitation":"(Susanti et al., 2022)"},"properties":{"noteIndex":0},"schema":"https://github.com/citation-style-language/schema/raw/master/csl-citation.json"}</w:instrText>
      </w:r>
      <w:r w:rsidR="00FD4E8F">
        <w:rPr>
          <w:rFonts w:cs="Times New Roman"/>
          <w:color w:val="000000"/>
          <w:sz w:val="24"/>
          <w:szCs w:val="24"/>
        </w:rPr>
        <w:fldChar w:fldCharType="separate"/>
      </w:r>
      <w:r w:rsidR="00FD4E8F" w:rsidRPr="00FD4E8F">
        <w:rPr>
          <w:rFonts w:cs="Times New Roman"/>
          <w:noProof/>
          <w:color w:val="000000"/>
          <w:sz w:val="24"/>
          <w:szCs w:val="24"/>
        </w:rPr>
        <w:t>(Susanti et al., 2022)</w:t>
      </w:r>
      <w:r w:rsidR="00FD4E8F">
        <w:rPr>
          <w:rFonts w:cs="Times New Roman"/>
          <w:color w:val="000000"/>
          <w:sz w:val="24"/>
          <w:szCs w:val="24"/>
        </w:rPr>
        <w:fldChar w:fldCharType="end"/>
      </w:r>
      <w:r w:rsidR="00FD4E8F">
        <w:rPr>
          <w:rFonts w:cs="Times New Roman"/>
          <w:color w:val="000000"/>
          <w:sz w:val="24"/>
          <w:szCs w:val="24"/>
        </w:rPr>
        <w:t>.</w:t>
      </w:r>
    </w:p>
    <w:p w14:paraId="7A58CF88" w14:textId="4A52B933" w:rsidR="001870CA" w:rsidRDefault="009455DE" w:rsidP="007B5DFE">
      <w:pPr>
        <w:spacing w:after="0" w:line="480" w:lineRule="auto"/>
        <w:ind w:firstLine="720"/>
        <w:jc w:val="both"/>
        <w:rPr>
          <w:rFonts w:cs="Times New Roman"/>
          <w:sz w:val="24"/>
          <w:szCs w:val="24"/>
        </w:rPr>
      </w:pPr>
      <w:proofErr w:type="gramStart"/>
      <w:r w:rsidRPr="003E0063">
        <w:rPr>
          <w:rFonts w:cs="Times New Roman"/>
          <w:sz w:val="24"/>
          <w:szCs w:val="24"/>
        </w:rPr>
        <w:lastRenderedPageBreak/>
        <w:t>Kemunculan pandemi C</w:t>
      </w:r>
      <w:r w:rsidR="00994B1C">
        <w:rPr>
          <w:rFonts w:cs="Times New Roman"/>
          <w:sz w:val="24"/>
          <w:szCs w:val="24"/>
        </w:rPr>
        <w:t>OVID</w:t>
      </w:r>
      <w:r w:rsidRPr="003E0063">
        <w:rPr>
          <w:rFonts w:cs="Times New Roman"/>
          <w:sz w:val="24"/>
          <w:szCs w:val="24"/>
        </w:rPr>
        <w:t xml:space="preserve">-19 turut </w:t>
      </w:r>
      <w:r w:rsidR="005E373B">
        <w:rPr>
          <w:rFonts w:cs="Times New Roman"/>
          <w:sz w:val="24"/>
          <w:szCs w:val="24"/>
        </w:rPr>
        <w:t>melemahkan</w:t>
      </w:r>
      <w:r w:rsidR="00994B1C">
        <w:rPr>
          <w:rFonts w:cs="Times New Roman"/>
          <w:sz w:val="24"/>
          <w:szCs w:val="24"/>
        </w:rPr>
        <w:t xml:space="preserve"> kinerja dan </w:t>
      </w:r>
      <w:r w:rsidR="008F33F5" w:rsidRPr="003E0063">
        <w:rPr>
          <w:rFonts w:cs="Times New Roman"/>
          <w:sz w:val="24"/>
          <w:szCs w:val="24"/>
        </w:rPr>
        <w:t>stabilitas</w:t>
      </w:r>
      <w:r w:rsidRPr="003E0063">
        <w:rPr>
          <w:rFonts w:cs="Times New Roman"/>
          <w:sz w:val="24"/>
          <w:szCs w:val="24"/>
        </w:rPr>
        <w:t xml:space="preserve"> keuangan</w:t>
      </w:r>
      <w:r w:rsidR="00994B1C">
        <w:rPr>
          <w:rFonts w:cs="Times New Roman"/>
          <w:sz w:val="24"/>
          <w:szCs w:val="24"/>
        </w:rPr>
        <w:t xml:space="preserve"> berbagai sektor di Indonesia, salah satu sektor yang merasakan dampak signifikan yaitu sektor energy yang sangat bergantung pada aktivitas distribusi komoditas energy.</w:t>
      </w:r>
      <w:proofErr w:type="gramEnd"/>
      <w:r w:rsidR="00994B1C">
        <w:rPr>
          <w:rFonts w:cs="Times New Roman"/>
          <w:sz w:val="24"/>
          <w:szCs w:val="24"/>
        </w:rPr>
        <w:t xml:space="preserve"> Selama pandemi COVID-19, pemerintah menerapkan kebijakan yang membatasi jalur perdagangan </w:t>
      </w:r>
      <w:r w:rsidR="00AA4A6F">
        <w:rPr>
          <w:rFonts w:cs="Times New Roman"/>
          <w:sz w:val="24"/>
          <w:szCs w:val="24"/>
        </w:rPr>
        <w:t>internasional</w:t>
      </w:r>
      <w:r w:rsidR="00994B1C">
        <w:rPr>
          <w:rFonts w:cs="Times New Roman"/>
          <w:sz w:val="24"/>
          <w:szCs w:val="24"/>
        </w:rPr>
        <w:t xml:space="preserve"> hingga menyebabkan penurunan</w:t>
      </w:r>
      <w:r w:rsidR="00AA4A6F">
        <w:rPr>
          <w:rFonts w:cs="Times New Roman"/>
          <w:sz w:val="24"/>
          <w:szCs w:val="24"/>
        </w:rPr>
        <w:t xml:space="preserve"> signifikan pada</w:t>
      </w:r>
      <w:r w:rsidR="00994B1C">
        <w:rPr>
          <w:rFonts w:cs="Times New Roman"/>
          <w:sz w:val="24"/>
          <w:szCs w:val="24"/>
        </w:rPr>
        <w:t xml:space="preserve"> permintaan energy eksternal </w:t>
      </w:r>
      <w:r w:rsidR="00AA4A6F">
        <w:rPr>
          <w:rFonts w:cs="Times New Roman"/>
          <w:sz w:val="24"/>
          <w:szCs w:val="24"/>
        </w:rPr>
        <w:t xml:space="preserve">dan terganggunya proses distribusi komoditas energy </w:t>
      </w:r>
      <w:r w:rsidR="005A02FC" w:rsidRPr="00FF16FA">
        <w:rPr>
          <w:rFonts w:cs="Times New Roman"/>
          <w:sz w:val="24"/>
          <w:szCs w:val="24"/>
        </w:rPr>
        <w:fldChar w:fldCharType="begin" w:fldLock="1"/>
      </w:r>
      <w:r w:rsidR="005A02FC" w:rsidRPr="00FF16FA">
        <w:rPr>
          <w:rFonts w:cs="Times New Roman"/>
          <w:sz w:val="24"/>
          <w:szCs w:val="24"/>
        </w:rPr>
        <w:instrText>ADDIN CSL_CITATION {"citationItems":[{"id":"ITEM-1","itemData":{"author":[{"dropping-particle":"","family":"Odelia","given":"Shanessa","non-dropping-particle":"","parse-names":false,"suffix":""},{"dropping-particle":"","family":"Saner","given":"Alvin Aerio","non-dropping-particle":"","parse-names":false,"suffix":""},{"dropping-particle":"","family":"Tjusanto","given":"Charice","non-dropping-particle":"","parse-names":false,"suffix":""},{"dropping-particle":"","family":"Cecilia","given":"Chelsea","non-dropping-particle":"","parse-names":false,"suffix":""},{"dropping-particle":"","family":"Meivianna","given":"Keisha","non-dropping-particle":"","parse-names":false,"suffix":""},{"dropping-particle":"","family":"Amelia","given":"Laura","non-dropping-particle":"","parse-names":false,"suffix":""},{"dropping-particle":"","family":"Calliesta","given":"Lienly","non-dropping-particle":"","parse-names":false,"suffix":""},{"dropping-particle":"","family":"Saputro","given":"Nicholle Christie","non-dropping-particle":"","parse-names":false,"suffix":""}],"container-title":"Jurnal Fokus Manajemen","id":"ITEM-1","issue":"2","issued":{"date-parts":[["2025"]]},"number-of-pages":"293-304","title":"Analisis Perbandingan Kinerja Keuangan Industri Energi Sebelum, Saat Puncak, Dan Setelah Pandemi Covid-19","type":"report","volume":"5"},"uris":["http://www.mendeley.com/documents/?uuid=66e805b4-91f8-3dba-bda2-5f5a63bf366f"]}],"mendeley":{"formattedCitation":"(Odelia et al., 2025)","plainTextFormattedCitation":"(Odelia et al., 2025)","previouslyFormattedCitation":"(Odelia et al., 2025)"},"properties":{"noteIndex":0},"schema":"https://github.com/citation-style-language/schema/raw/master/csl-citation.json"}</w:instrText>
      </w:r>
      <w:r w:rsidR="005A02FC" w:rsidRPr="00FF16FA">
        <w:rPr>
          <w:rFonts w:cs="Times New Roman"/>
          <w:sz w:val="24"/>
          <w:szCs w:val="24"/>
        </w:rPr>
        <w:fldChar w:fldCharType="separate"/>
      </w:r>
      <w:r w:rsidR="005A02FC" w:rsidRPr="00FF16FA">
        <w:rPr>
          <w:rFonts w:cs="Times New Roman"/>
          <w:noProof/>
          <w:sz w:val="24"/>
          <w:szCs w:val="24"/>
        </w:rPr>
        <w:t>(Odelia et al., 2025)</w:t>
      </w:r>
      <w:r w:rsidR="005A02FC" w:rsidRPr="00FF16FA">
        <w:rPr>
          <w:rFonts w:cs="Times New Roman"/>
          <w:sz w:val="24"/>
          <w:szCs w:val="24"/>
        </w:rPr>
        <w:fldChar w:fldCharType="end"/>
      </w:r>
      <w:r w:rsidR="001870CA">
        <w:rPr>
          <w:rFonts w:cs="Times New Roman"/>
          <w:b/>
          <w:bCs/>
          <w:sz w:val="24"/>
          <w:szCs w:val="24"/>
        </w:rPr>
        <w:t xml:space="preserve">. </w:t>
      </w:r>
      <w:proofErr w:type="gramStart"/>
      <w:r w:rsidR="001870CA" w:rsidRPr="001870CA">
        <w:rPr>
          <w:rFonts w:cs="Times New Roman"/>
          <w:bCs/>
          <w:sz w:val="24"/>
          <w:szCs w:val="24"/>
        </w:rPr>
        <w:t>Kondisi</w:t>
      </w:r>
      <w:r w:rsidR="001870CA">
        <w:rPr>
          <w:rFonts w:cs="Times New Roman"/>
          <w:bCs/>
          <w:sz w:val="24"/>
          <w:szCs w:val="24"/>
        </w:rPr>
        <w:t xml:space="preserve"> ini juga memicu gangguan </w:t>
      </w:r>
      <w:r w:rsidR="005A02FC">
        <w:rPr>
          <w:rFonts w:cs="Times New Roman"/>
          <w:bCs/>
          <w:sz w:val="24"/>
          <w:szCs w:val="24"/>
        </w:rPr>
        <w:t>pada rantai pasok yang melemahkan kinerja keuangan sektor energy, hal ini terlihat pada penurunan margin laba perusahaan dari tahun ke tahun.</w:t>
      </w:r>
      <w:proofErr w:type="gramEnd"/>
      <w:r w:rsidR="005A02FC">
        <w:rPr>
          <w:rFonts w:cs="Times New Roman"/>
          <w:bCs/>
          <w:sz w:val="24"/>
          <w:szCs w:val="24"/>
        </w:rPr>
        <w:t xml:space="preserve"> </w:t>
      </w:r>
    </w:p>
    <w:p w14:paraId="53C2CD50" w14:textId="77777777" w:rsidR="007B5DFE" w:rsidRDefault="005A02FC" w:rsidP="007B5DFE">
      <w:pPr>
        <w:spacing w:after="0" w:line="480" w:lineRule="auto"/>
        <w:ind w:firstLine="720"/>
        <w:jc w:val="both"/>
        <w:rPr>
          <w:rFonts w:cs="Times New Roman"/>
          <w:i/>
          <w:color w:val="000000"/>
          <w:sz w:val="24"/>
          <w:szCs w:val="24"/>
        </w:rPr>
      </w:pPr>
      <w:r>
        <w:rPr>
          <w:rFonts w:cs="Times New Roman"/>
          <w:sz w:val="24"/>
          <w:szCs w:val="24"/>
        </w:rPr>
        <w:t>Penelitian yang dilakukan oleh</w:t>
      </w:r>
      <w:r w:rsidR="00FD4E8F">
        <w:rPr>
          <w:rFonts w:cs="Times New Roman"/>
          <w:sz w:val="24"/>
          <w:szCs w:val="24"/>
        </w:rPr>
        <w:t xml:space="preserve"> </w:t>
      </w:r>
      <w:r w:rsidR="00FD4E8F">
        <w:rPr>
          <w:rFonts w:cs="Times New Roman"/>
          <w:sz w:val="24"/>
          <w:szCs w:val="24"/>
        </w:rPr>
        <w:fldChar w:fldCharType="begin" w:fldLock="1"/>
      </w:r>
      <w:r w:rsidR="00B57F80">
        <w:rPr>
          <w:rFonts w:cs="Times New Roman"/>
          <w:sz w:val="24"/>
          <w:szCs w:val="24"/>
        </w:rPr>
        <w:instrText>ADDIN CSL_CITATION {"citationItems":[{"id":"ITEM-1","itemData":{"DOI":"10.22441/jfm.v4i2.24249","author":[{"dropping-particle":"","family":"Oktaviani","given":"","non-dropping-particle":"","parse-names":false,"suffix":""},{"dropping-particle":"","family":"Rosdiana","given":"","non-dropping-particle":"","parse-names":false,"suffix":""}],"container-title":"JFM : Journal of Fundamental Management","id":"ITEM-1","issue":"2","issued":{"date-parts":[["2024"]]},"page":"246-257","title":"Prediksi Financial Distress pada Perusahaan Pertambangan Batu Bara Terdaftar di Bursa Efek Indonesia Periode","type":"article-journal","volume":"4"},"uris":["http://www.mendeley.com/documents/?uuid=4c2c3fe9-247c-3251-97b7-aaf05a648a3b"]}],"mendeley":{"formattedCitation":"(Oktaviani &amp; Rosdiana, 2024)","manualFormatting":"Oktaviani &amp; Rosdiana, (2024)","plainTextFormattedCitation":"(Oktaviani &amp; Rosdiana, 2024)","previouslyFormattedCitation":"(Oktaviani &amp; Rosdiana, 2024)"},"properties":{"noteIndex":0},"schema":"https://github.com/citation-style-language/schema/raw/master/csl-citation.json"}</w:instrText>
      </w:r>
      <w:r w:rsidR="00FD4E8F">
        <w:rPr>
          <w:rFonts w:cs="Times New Roman"/>
          <w:sz w:val="24"/>
          <w:szCs w:val="24"/>
        </w:rPr>
        <w:fldChar w:fldCharType="separate"/>
      </w:r>
      <w:r w:rsidR="00FD4E8F" w:rsidRPr="00FD4E8F">
        <w:rPr>
          <w:rFonts w:cs="Times New Roman"/>
          <w:noProof/>
          <w:sz w:val="24"/>
          <w:szCs w:val="24"/>
        </w:rPr>
        <w:t xml:space="preserve">Oktaviani &amp; Rosdiana, </w:t>
      </w:r>
      <w:r w:rsidR="00FD4E8F">
        <w:rPr>
          <w:rFonts w:cs="Times New Roman"/>
          <w:noProof/>
          <w:sz w:val="24"/>
          <w:szCs w:val="24"/>
        </w:rPr>
        <w:t>(</w:t>
      </w:r>
      <w:r w:rsidR="00FD4E8F" w:rsidRPr="00FD4E8F">
        <w:rPr>
          <w:rFonts w:cs="Times New Roman"/>
          <w:noProof/>
          <w:sz w:val="24"/>
          <w:szCs w:val="24"/>
        </w:rPr>
        <w:t>2024)</w:t>
      </w:r>
      <w:r w:rsidR="00FD4E8F">
        <w:rPr>
          <w:rFonts w:cs="Times New Roman"/>
          <w:sz w:val="24"/>
          <w:szCs w:val="24"/>
        </w:rPr>
        <w:fldChar w:fldCharType="end"/>
      </w:r>
      <w:r>
        <w:rPr>
          <w:rFonts w:cs="Times New Roman"/>
          <w:sz w:val="24"/>
          <w:szCs w:val="24"/>
        </w:rPr>
        <w:t xml:space="preserve"> </w:t>
      </w:r>
      <w:r>
        <w:rPr>
          <w:rFonts w:cs="Times New Roman"/>
          <w:color w:val="000000"/>
          <w:sz w:val="24"/>
          <w:szCs w:val="28"/>
        </w:rPr>
        <w:t>menyatakan bahwa trend penurunan laba bersih selama beberapa tahun</w:t>
      </w:r>
      <w:r w:rsidR="008479FF">
        <w:rPr>
          <w:rFonts w:cs="Times New Roman"/>
          <w:color w:val="000000"/>
          <w:sz w:val="24"/>
          <w:szCs w:val="28"/>
        </w:rPr>
        <w:t xml:space="preserve"> </w:t>
      </w:r>
      <w:r>
        <w:rPr>
          <w:rFonts w:cs="Times New Roman"/>
          <w:color w:val="000000"/>
          <w:sz w:val="24"/>
          <w:szCs w:val="28"/>
        </w:rPr>
        <w:t xml:space="preserve">dapat menjadi indikasi awal sebelum perusahaan mengalami </w:t>
      </w:r>
      <w:r w:rsidRPr="007427F2">
        <w:rPr>
          <w:rFonts w:cs="Times New Roman"/>
          <w:i/>
          <w:color w:val="000000"/>
          <w:sz w:val="24"/>
          <w:szCs w:val="28"/>
        </w:rPr>
        <w:t>financial distress</w:t>
      </w:r>
      <w:r>
        <w:rPr>
          <w:rFonts w:cs="Times New Roman"/>
          <w:color w:val="000000"/>
          <w:sz w:val="24"/>
          <w:szCs w:val="28"/>
        </w:rPr>
        <w:t xml:space="preserve">. </w:t>
      </w:r>
      <w:r w:rsidRPr="005A02FC">
        <w:rPr>
          <w:rFonts w:cs="Times New Roman"/>
          <w:color w:val="000000"/>
          <w:sz w:val="24"/>
          <w:szCs w:val="24"/>
        </w:rPr>
        <w:t>Hal ini juga diperkuat dengan temuan yang dilakukan oleh</w:t>
      </w:r>
      <w:r w:rsidR="00FD4E8F">
        <w:rPr>
          <w:rFonts w:cs="Times New Roman"/>
          <w:color w:val="000000"/>
          <w:sz w:val="24"/>
          <w:szCs w:val="24"/>
        </w:rPr>
        <w:t xml:space="preserve"> </w:t>
      </w:r>
      <w:r w:rsidR="00FD4E8F">
        <w:rPr>
          <w:rFonts w:cs="Times New Roman"/>
          <w:color w:val="000000"/>
          <w:sz w:val="24"/>
          <w:szCs w:val="24"/>
        </w:rPr>
        <w:fldChar w:fldCharType="begin" w:fldLock="1"/>
      </w:r>
      <w:r w:rsidR="00FD4E8F">
        <w:rPr>
          <w:rFonts w:cs="Times New Roman"/>
          <w:color w:val="000000"/>
          <w:sz w:val="24"/>
          <w:szCs w:val="24"/>
        </w:rPr>
        <w:instrText>ADDIN CSL_CITATION {"citationItems":[{"id":"ITEM-1","itemData":{"author":[{"dropping-particle":"","family":"Fury","given":"","non-dropping-particle":"","parse-names":false,"suffix":""},{"dropping-particle":"","family":"Armeydia","given":"Mutiara","non-dropping-particle":"","parse-names":false,"suffix":""}],"container-title":"FAKULTAS ILMU SOSIAL DAN ILMU POLITIK UNIVERSITAS DIPONEGORO.","id":"ITEM-1","issued":{"date-parts":[["2025"]]},"title":"Pengaruh Profitabilitas, Likuiditas, Leverage, Operating Capacity, dan Sales Growth terhadap Financial Distress (Studi pada Perusahaan Energi Indonesia yang GO PUBLIC di BEI Periode 2020-2023)","type":"article-journal"},"uris":["http://www.mendeley.com/documents/?uuid=76c5b633-b5f9-49de-bd2e-ce2524fb7198"]}],"mendeley":{"formattedCitation":"(Fury &amp; Armeydia, 2025)","manualFormatting":"Fury &amp; Armeydia, (2025)","plainTextFormattedCitation":"(Fury &amp; Armeydia, 2025)","previouslyFormattedCitation":"(Fury &amp; Armeydia, 2025)"},"properties":{"noteIndex":0},"schema":"https://github.com/citation-style-language/schema/raw/master/csl-citation.json"}</w:instrText>
      </w:r>
      <w:r w:rsidR="00FD4E8F">
        <w:rPr>
          <w:rFonts w:cs="Times New Roman"/>
          <w:color w:val="000000"/>
          <w:sz w:val="24"/>
          <w:szCs w:val="24"/>
        </w:rPr>
        <w:fldChar w:fldCharType="separate"/>
      </w:r>
      <w:r w:rsidR="00FD4E8F" w:rsidRPr="00FD4E8F">
        <w:rPr>
          <w:rFonts w:cs="Times New Roman"/>
          <w:noProof/>
          <w:color w:val="000000"/>
          <w:sz w:val="24"/>
          <w:szCs w:val="24"/>
        </w:rPr>
        <w:t xml:space="preserve">Fury &amp; Armeydia, </w:t>
      </w:r>
      <w:r w:rsidR="00FD4E8F">
        <w:rPr>
          <w:rFonts w:cs="Times New Roman"/>
          <w:noProof/>
          <w:color w:val="000000"/>
          <w:sz w:val="24"/>
          <w:szCs w:val="24"/>
        </w:rPr>
        <w:t>(</w:t>
      </w:r>
      <w:r w:rsidR="00FD4E8F" w:rsidRPr="00FD4E8F">
        <w:rPr>
          <w:rFonts w:cs="Times New Roman"/>
          <w:noProof/>
          <w:color w:val="000000"/>
          <w:sz w:val="24"/>
          <w:szCs w:val="24"/>
        </w:rPr>
        <w:t>2025)</w:t>
      </w:r>
      <w:r w:rsidR="00FD4E8F">
        <w:rPr>
          <w:rFonts w:cs="Times New Roman"/>
          <w:color w:val="000000"/>
          <w:sz w:val="24"/>
          <w:szCs w:val="24"/>
        </w:rPr>
        <w:fldChar w:fldCharType="end"/>
      </w:r>
      <w:r w:rsidRPr="005A02FC">
        <w:rPr>
          <w:rFonts w:cs="Times New Roman"/>
          <w:color w:val="000000"/>
          <w:sz w:val="24"/>
          <w:szCs w:val="24"/>
        </w:rPr>
        <w:t xml:space="preserve"> yang menyatakan </w:t>
      </w:r>
      <w:r>
        <w:rPr>
          <w:rFonts w:cs="Times New Roman"/>
          <w:color w:val="000000"/>
          <w:sz w:val="24"/>
          <w:szCs w:val="24"/>
        </w:rPr>
        <w:t>pentingnya evaluasi menyeluruh terhadap kinerja keuangan perusahaan secara berkala sebagai langkah antisipasi sebelum terjadinya kesulitan keuangan</w:t>
      </w:r>
      <w:r w:rsidR="007427F2">
        <w:rPr>
          <w:rFonts w:cs="Times New Roman"/>
          <w:color w:val="000000"/>
          <w:sz w:val="24"/>
          <w:szCs w:val="24"/>
        </w:rPr>
        <w:t xml:space="preserve">. </w:t>
      </w:r>
      <w:proofErr w:type="gramStart"/>
      <w:r w:rsidR="007427F2">
        <w:rPr>
          <w:rFonts w:cs="Times New Roman"/>
          <w:color w:val="000000"/>
          <w:sz w:val="24"/>
          <w:szCs w:val="24"/>
        </w:rPr>
        <w:t xml:space="preserve">Sehingga dikatakan, data penurunan laba besih pada perusahaan sektor energy dapat menjadi indicator atau deteksi awal sebelum perusahaan mengalami </w:t>
      </w:r>
      <w:r w:rsidR="007427F2" w:rsidRPr="007427F2">
        <w:rPr>
          <w:rFonts w:cs="Times New Roman"/>
          <w:i/>
          <w:color w:val="000000"/>
          <w:sz w:val="24"/>
          <w:szCs w:val="24"/>
        </w:rPr>
        <w:t>financial distress</w:t>
      </w:r>
      <w:r w:rsidR="007427F2">
        <w:rPr>
          <w:rFonts w:cs="Times New Roman"/>
          <w:i/>
          <w:color w:val="000000"/>
          <w:sz w:val="24"/>
          <w:szCs w:val="24"/>
        </w:rPr>
        <w:t>.</w:t>
      </w:r>
      <w:proofErr w:type="gramEnd"/>
      <w:r w:rsidR="007B5DFE">
        <w:rPr>
          <w:rFonts w:cs="Times New Roman"/>
          <w:i/>
          <w:color w:val="000000"/>
          <w:sz w:val="24"/>
          <w:szCs w:val="24"/>
        </w:rPr>
        <w:t xml:space="preserve"> </w:t>
      </w:r>
    </w:p>
    <w:p w14:paraId="159A913B" w14:textId="05481281" w:rsidR="007C633A" w:rsidRPr="007B5DFE" w:rsidRDefault="007B5DFE" w:rsidP="007C633A">
      <w:pPr>
        <w:spacing w:after="0" w:line="480" w:lineRule="auto"/>
        <w:ind w:firstLine="720"/>
        <w:jc w:val="both"/>
        <w:rPr>
          <w:rFonts w:cs="Times New Roman"/>
          <w:color w:val="000000"/>
          <w:sz w:val="24"/>
          <w:szCs w:val="24"/>
        </w:rPr>
      </w:pPr>
      <w:r>
        <w:rPr>
          <w:rFonts w:cs="Times New Roman"/>
          <w:color w:val="000000"/>
          <w:sz w:val="24"/>
          <w:szCs w:val="24"/>
        </w:rPr>
        <w:t>B</w:t>
      </w:r>
      <w:r w:rsidR="007427F2" w:rsidRPr="007427F2">
        <w:rPr>
          <w:rFonts w:cs="Times New Roman"/>
          <w:color w:val="000000"/>
          <w:sz w:val="24"/>
          <w:szCs w:val="24"/>
        </w:rPr>
        <w:t>erikut ini</w:t>
      </w:r>
      <w:r w:rsidR="007427F2">
        <w:rPr>
          <w:rFonts w:cs="Times New Roman"/>
          <w:color w:val="000000"/>
          <w:sz w:val="24"/>
          <w:szCs w:val="24"/>
        </w:rPr>
        <w:t xml:space="preserve"> data table laba bersih pada beberapa perusahaan sektor energy yang terdaftar di Bursa Efek Indonesia:</w:t>
      </w:r>
      <w:bookmarkStart w:id="15" w:name="_Toc220934507"/>
      <w:r>
        <w:rPr>
          <w:rFonts w:cs="Times New Roman"/>
          <w:color w:val="000000"/>
          <w:sz w:val="24"/>
          <w:szCs w:val="24"/>
        </w:rPr>
        <w:t xml:space="preserve"> </w:t>
      </w:r>
    </w:p>
    <w:p w14:paraId="3EDCEDB8" w14:textId="1FC47EC9" w:rsidR="00635D5E" w:rsidRPr="008C6DAC" w:rsidRDefault="008C6DAC" w:rsidP="007B5DFE">
      <w:pPr>
        <w:pStyle w:val="Caption"/>
        <w:spacing w:after="0"/>
        <w:rPr>
          <w:b/>
          <w:i w:val="0"/>
          <w:color w:val="000000" w:themeColor="text1"/>
          <w:sz w:val="36"/>
          <w:szCs w:val="24"/>
        </w:rPr>
      </w:pPr>
      <w:bookmarkStart w:id="16" w:name="_Toc220938742"/>
      <w:proofErr w:type="gramStart"/>
      <w:r w:rsidRPr="008C6DAC">
        <w:rPr>
          <w:b/>
          <w:i w:val="0"/>
          <w:color w:val="000000" w:themeColor="text1"/>
          <w:sz w:val="24"/>
        </w:rPr>
        <w:t>Tabel 1.</w:t>
      </w:r>
      <w:proofErr w:type="gramEnd"/>
      <w:r w:rsidRPr="008C6DAC">
        <w:rPr>
          <w:b/>
          <w:i w:val="0"/>
          <w:color w:val="000000" w:themeColor="text1"/>
          <w:sz w:val="24"/>
        </w:rPr>
        <w:t xml:space="preserve"> </w:t>
      </w:r>
      <w:r w:rsidRPr="008C6DAC">
        <w:rPr>
          <w:b/>
          <w:i w:val="0"/>
          <w:color w:val="000000" w:themeColor="text1"/>
          <w:sz w:val="24"/>
        </w:rPr>
        <w:fldChar w:fldCharType="begin"/>
      </w:r>
      <w:r w:rsidRPr="008C6DAC">
        <w:rPr>
          <w:b/>
          <w:i w:val="0"/>
          <w:color w:val="000000" w:themeColor="text1"/>
          <w:sz w:val="24"/>
        </w:rPr>
        <w:instrText xml:space="preserve"> SEQ Tabel_1. \* ARABIC </w:instrText>
      </w:r>
      <w:r w:rsidRPr="008C6DAC">
        <w:rPr>
          <w:b/>
          <w:i w:val="0"/>
          <w:color w:val="000000" w:themeColor="text1"/>
          <w:sz w:val="24"/>
        </w:rPr>
        <w:fldChar w:fldCharType="separate"/>
      </w:r>
      <w:proofErr w:type="gramStart"/>
      <w:r w:rsidR="00374772">
        <w:rPr>
          <w:b/>
          <w:i w:val="0"/>
          <w:noProof/>
          <w:color w:val="000000" w:themeColor="text1"/>
          <w:sz w:val="24"/>
        </w:rPr>
        <w:t>1</w:t>
      </w:r>
      <w:r w:rsidRPr="008C6DAC">
        <w:rPr>
          <w:b/>
          <w:i w:val="0"/>
          <w:color w:val="000000" w:themeColor="text1"/>
          <w:sz w:val="24"/>
        </w:rPr>
        <w:fldChar w:fldCharType="end"/>
      </w:r>
      <w:r w:rsidRPr="008C6DAC">
        <w:rPr>
          <w:b/>
          <w:i w:val="0"/>
          <w:color w:val="000000" w:themeColor="text1"/>
          <w:sz w:val="24"/>
        </w:rPr>
        <w:t xml:space="preserve"> Laba Bersih Perusahaan Energy</w:t>
      </w:r>
      <w:proofErr w:type="gramEnd"/>
      <w:r w:rsidRPr="008C6DAC">
        <w:rPr>
          <w:b/>
          <w:i w:val="0"/>
          <w:color w:val="000000" w:themeColor="text1"/>
          <w:sz w:val="24"/>
        </w:rPr>
        <w:t xml:space="preserve"> (Dalam Ribuan Rupiah)</w:t>
      </w:r>
      <w:bookmarkEnd w:id="16"/>
    </w:p>
    <w:tbl>
      <w:tblPr>
        <w:tblStyle w:val="TableGrid"/>
        <w:tblpPr w:leftFromText="180" w:rightFromText="180" w:vertAnchor="text" w:horzAnchor="margin" w:tblpY="105"/>
        <w:tblW w:w="8801" w:type="dxa"/>
        <w:tblLook w:val="04A0" w:firstRow="1" w:lastRow="0" w:firstColumn="1" w:lastColumn="0" w:noHBand="0" w:noVBand="1"/>
      </w:tblPr>
      <w:tblGrid>
        <w:gridCol w:w="3149"/>
        <w:gridCol w:w="1433"/>
        <w:gridCol w:w="1366"/>
        <w:gridCol w:w="1487"/>
        <w:gridCol w:w="1366"/>
      </w:tblGrid>
      <w:tr w:rsidR="00635D5E" w:rsidRPr="003E0063" w14:paraId="36A3E432" w14:textId="77777777" w:rsidTr="00635D5E">
        <w:trPr>
          <w:trHeight w:val="305"/>
        </w:trPr>
        <w:tc>
          <w:tcPr>
            <w:tcW w:w="0" w:type="auto"/>
            <w:vMerge w:val="restart"/>
            <w:noWrap/>
            <w:vAlign w:val="center"/>
          </w:tcPr>
          <w:p w14:paraId="7A37555F" w14:textId="77777777" w:rsidR="00635D5E" w:rsidRPr="003E0063" w:rsidRDefault="00635D5E" w:rsidP="00635D5E">
            <w:pPr>
              <w:jc w:val="center"/>
              <w:rPr>
                <w:rFonts w:eastAsia="Times New Roman" w:cs="Times New Roman"/>
                <w:b/>
                <w:bCs/>
                <w:color w:val="000000"/>
                <w:kern w:val="0"/>
                <w:sz w:val="24"/>
                <w:szCs w:val="24"/>
                <w14:ligatures w14:val="none"/>
              </w:rPr>
            </w:pPr>
            <w:bookmarkStart w:id="17" w:name="_Toc202260439"/>
            <w:bookmarkStart w:id="18" w:name="_Hlk202259468"/>
            <w:bookmarkEnd w:id="15"/>
            <w:r w:rsidRPr="003E0063">
              <w:rPr>
                <w:rFonts w:eastAsia="Times New Roman" w:cs="Times New Roman"/>
                <w:b/>
                <w:bCs/>
                <w:color w:val="000000"/>
                <w:kern w:val="0"/>
                <w:sz w:val="24"/>
                <w:szCs w:val="24"/>
                <w14:ligatures w14:val="none"/>
              </w:rPr>
              <w:t>Perusahaan</w:t>
            </w:r>
          </w:p>
        </w:tc>
        <w:tc>
          <w:tcPr>
            <w:tcW w:w="5652" w:type="dxa"/>
            <w:gridSpan w:val="4"/>
            <w:noWrap/>
            <w:vAlign w:val="center"/>
          </w:tcPr>
          <w:p w14:paraId="37D30CEE" w14:textId="77777777" w:rsidR="00635D5E" w:rsidRPr="003E0063" w:rsidRDefault="00635D5E" w:rsidP="00635D5E">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 xml:space="preserve">Tahun </w:t>
            </w:r>
          </w:p>
        </w:tc>
      </w:tr>
      <w:tr w:rsidR="00635D5E" w:rsidRPr="003E0063" w14:paraId="0C4A87CD" w14:textId="77777777" w:rsidTr="00635D5E">
        <w:trPr>
          <w:trHeight w:val="305"/>
        </w:trPr>
        <w:tc>
          <w:tcPr>
            <w:tcW w:w="0" w:type="auto"/>
            <w:vMerge/>
            <w:noWrap/>
            <w:vAlign w:val="center"/>
            <w:hideMark/>
          </w:tcPr>
          <w:p w14:paraId="487634EB" w14:textId="77777777" w:rsidR="00635D5E" w:rsidRPr="003E0063" w:rsidRDefault="00635D5E" w:rsidP="00635D5E">
            <w:pPr>
              <w:jc w:val="center"/>
              <w:rPr>
                <w:rFonts w:eastAsia="Times New Roman" w:cs="Times New Roman"/>
                <w:b/>
                <w:bCs/>
                <w:color w:val="000000"/>
                <w:kern w:val="0"/>
                <w:sz w:val="24"/>
                <w:szCs w:val="24"/>
                <w14:ligatures w14:val="none"/>
              </w:rPr>
            </w:pPr>
          </w:p>
        </w:tc>
        <w:tc>
          <w:tcPr>
            <w:tcW w:w="0" w:type="auto"/>
            <w:noWrap/>
            <w:vAlign w:val="center"/>
            <w:hideMark/>
          </w:tcPr>
          <w:p w14:paraId="79D904A4" w14:textId="77777777" w:rsidR="00635D5E" w:rsidRPr="003E0063" w:rsidRDefault="00635D5E" w:rsidP="00635D5E">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2020</w:t>
            </w:r>
          </w:p>
        </w:tc>
        <w:tc>
          <w:tcPr>
            <w:tcW w:w="0" w:type="auto"/>
            <w:noWrap/>
            <w:vAlign w:val="center"/>
            <w:hideMark/>
          </w:tcPr>
          <w:p w14:paraId="15940FA7" w14:textId="77777777" w:rsidR="00635D5E" w:rsidRPr="003E0063" w:rsidRDefault="00635D5E" w:rsidP="00635D5E">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2021</w:t>
            </w:r>
          </w:p>
        </w:tc>
        <w:tc>
          <w:tcPr>
            <w:tcW w:w="1487" w:type="dxa"/>
            <w:noWrap/>
            <w:vAlign w:val="center"/>
            <w:hideMark/>
          </w:tcPr>
          <w:p w14:paraId="6C2927BF" w14:textId="77777777" w:rsidR="00635D5E" w:rsidRPr="003E0063" w:rsidRDefault="00635D5E" w:rsidP="00635D5E">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2022</w:t>
            </w:r>
          </w:p>
        </w:tc>
        <w:tc>
          <w:tcPr>
            <w:tcW w:w="1366" w:type="dxa"/>
            <w:noWrap/>
            <w:vAlign w:val="center"/>
            <w:hideMark/>
          </w:tcPr>
          <w:p w14:paraId="01E6BF6E" w14:textId="77777777" w:rsidR="00635D5E" w:rsidRPr="003E0063" w:rsidRDefault="00635D5E" w:rsidP="00635D5E">
            <w:pPr>
              <w:jc w:val="center"/>
              <w:rPr>
                <w:rFonts w:eastAsia="Times New Roman" w:cs="Times New Roman"/>
                <w:b/>
                <w:bCs/>
                <w:color w:val="000000"/>
                <w:kern w:val="0"/>
                <w:sz w:val="24"/>
                <w:szCs w:val="24"/>
                <w14:ligatures w14:val="none"/>
              </w:rPr>
            </w:pPr>
            <w:r w:rsidRPr="003E0063">
              <w:rPr>
                <w:rFonts w:eastAsia="Times New Roman" w:cs="Times New Roman"/>
                <w:b/>
                <w:bCs/>
                <w:color w:val="000000"/>
                <w:kern w:val="0"/>
                <w:sz w:val="24"/>
                <w:szCs w:val="24"/>
                <w14:ligatures w14:val="none"/>
              </w:rPr>
              <w:t>2023</w:t>
            </w:r>
          </w:p>
        </w:tc>
      </w:tr>
      <w:tr w:rsidR="00635D5E" w:rsidRPr="003E0063" w14:paraId="1E618974" w14:textId="77777777" w:rsidTr="00635D5E">
        <w:trPr>
          <w:trHeight w:val="305"/>
        </w:trPr>
        <w:tc>
          <w:tcPr>
            <w:tcW w:w="0" w:type="auto"/>
            <w:shd w:val="clear" w:color="auto" w:fill="auto"/>
            <w:noWrap/>
            <w:vAlign w:val="center"/>
            <w:hideMark/>
          </w:tcPr>
          <w:p w14:paraId="224876BA"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PT Ginting Jaya Energy Tbk</w:t>
            </w:r>
          </w:p>
        </w:tc>
        <w:tc>
          <w:tcPr>
            <w:tcW w:w="0" w:type="auto"/>
            <w:noWrap/>
            <w:vAlign w:val="center"/>
            <w:hideMark/>
          </w:tcPr>
          <w:p w14:paraId="50FF9154"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1,432,816</w:t>
            </w:r>
          </w:p>
        </w:tc>
        <w:tc>
          <w:tcPr>
            <w:tcW w:w="0" w:type="auto"/>
            <w:noWrap/>
            <w:vAlign w:val="center"/>
            <w:hideMark/>
          </w:tcPr>
          <w:p w14:paraId="77773750"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-33,576,171</w:t>
            </w:r>
          </w:p>
        </w:tc>
        <w:tc>
          <w:tcPr>
            <w:tcW w:w="1487" w:type="dxa"/>
            <w:noWrap/>
            <w:vAlign w:val="center"/>
            <w:hideMark/>
          </w:tcPr>
          <w:p w14:paraId="339200F5"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-27,555,233</w:t>
            </w:r>
          </w:p>
        </w:tc>
        <w:tc>
          <w:tcPr>
            <w:tcW w:w="1366" w:type="dxa"/>
            <w:noWrap/>
            <w:vAlign w:val="center"/>
            <w:hideMark/>
          </w:tcPr>
          <w:p w14:paraId="033B8B74"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- 9,959,386</w:t>
            </w:r>
          </w:p>
        </w:tc>
      </w:tr>
      <w:tr w:rsidR="00635D5E" w:rsidRPr="003E0063" w14:paraId="59FF5AF1" w14:textId="77777777" w:rsidTr="00635D5E">
        <w:trPr>
          <w:trHeight w:val="305"/>
        </w:trPr>
        <w:tc>
          <w:tcPr>
            <w:tcW w:w="0" w:type="auto"/>
            <w:shd w:val="clear" w:color="auto" w:fill="auto"/>
            <w:noWrap/>
            <w:vAlign w:val="center"/>
            <w:hideMark/>
          </w:tcPr>
          <w:p w14:paraId="1EE2F658"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xml:space="preserve">PT Ratu Prabu Tbk </w:t>
            </w:r>
          </w:p>
        </w:tc>
        <w:tc>
          <w:tcPr>
            <w:tcW w:w="0" w:type="auto"/>
            <w:noWrap/>
            <w:vAlign w:val="center"/>
            <w:hideMark/>
          </w:tcPr>
          <w:p w14:paraId="0411583A"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-765,599,000</w:t>
            </w:r>
          </w:p>
        </w:tc>
        <w:tc>
          <w:tcPr>
            <w:tcW w:w="0" w:type="auto"/>
            <w:noWrap/>
            <w:vAlign w:val="center"/>
            <w:hideMark/>
          </w:tcPr>
          <w:p w14:paraId="28725CC6"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-135,180,663</w:t>
            </w:r>
          </w:p>
        </w:tc>
        <w:tc>
          <w:tcPr>
            <w:tcW w:w="1487" w:type="dxa"/>
            <w:noWrap/>
            <w:vAlign w:val="center"/>
            <w:hideMark/>
          </w:tcPr>
          <w:p w14:paraId="465DD825"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- 57,747,508</w:t>
            </w:r>
          </w:p>
        </w:tc>
        <w:tc>
          <w:tcPr>
            <w:tcW w:w="1366" w:type="dxa"/>
            <w:noWrap/>
            <w:vAlign w:val="center"/>
            <w:hideMark/>
          </w:tcPr>
          <w:p w14:paraId="1939D078"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- 9,617,958</w:t>
            </w:r>
          </w:p>
        </w:tc>
      </w:tr>
      <w:tr w:rsidR="00635D5E" w:rsidRPr="003E0063" w14:paraId="4F800A76" w14:textId="77777777" w:rsidTr="00635D5E">
        <w:trPr>
          <w:trHeight w:val="305"/>
        </w:trPr>
        <w:tc>
          <w:tcPr>
            <w:tcW w:w="0" w:type="auto"/>
            <w:shd w:val="clear" w:color="auto" w:fill="auto"/>
            <w:noWrap/>
            <w:vAlign w:val="center"/>
            <w:hideMark/>
          </w:tcPr>
          <w:p w14:paraId="3450B71A"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A96766">
              <w:rPr>
                <w:rFonts w:eastAsia="Times New Roman" w:cs="Times New Roman"/>
                <w:color w:val="000000"/>
                <w:kern w:val="0"/>
                <w:sz w:val="20"/>
                <w:szCs w:val="20"/>
                <w14:ligatures w14:val="none"/>
              </w:rPr>
              <w:lastRenderedPageBreak/>
              <w:t>PT Exploitasi Energi Indonesia</w:t>
            </w:r>
            <w:r w:rsidRPr="003E0063">
              <w:rPr>
                <w:rFonts w:eastAsia="Times New Roman" w:cs="Times New Roman"/>
                <w:color w:val="000000"/>
                <w:kern w:val="0"/>
                <w:sz w:val="20"/>
                <w:szCs w:val="20"/>
                <w14:ligatures w14:val="none"/>
              </w:rPr>
              <w:t xml:space="preserve"> Tbk</w:t>
            </w:r>
          </w:p>
        </w:tc>
        <w:tc>
          <w:tcPr>
            <w:tcW w:w="0" w:type="auto"/>
            <w:noWrap/>
            <w:vAlign w:val="center"/>
            <w:hideMark/>
          </w:tcPr>
          <w:p w14:paraId="178D3B56"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-266,991,306</w:t>
            </w:r>
          </w:p>
        </w:tc>
        <w:tc>
          <w:tcPr>
            <w:tcW w:w="0" w:type="auto"/>
            <w:noWrap/>
            <w:vAlign w:val="center"/>
            <w:hideMark/>
          </w:tcPr>
          <w:p w14:paraId="202A1262"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-75,252,935</w:t>
            </w:r>
          </w:p>
        </w:tc>
        <w:tc>
          <w:tcPr>
            <w:tcW w:w="1487" w:type="dxa"/>
            <w:noWrap/>
            <w:vAlign w:val="center"/>
            <w:hideMark/>
          </w:tcPr>
          <w:p w14:paraId="090FFFAA"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- 59,452,458</w:t>
            </w:r>
          </w:p>
        </w:tc>
        <w:tc>
          <w:tcPr>
            <w:tcW w:w="1366" w:type="dxa"/>
            <w:noWrap/>
            <w:vAlign w:val="center"/>
            <w:hideMark/>
          </w:tcPr>
          <w:p w14:paraId="45CFC9DD"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- 41,782,216</w:t>
            </w:r>
          </w:p>
        </w:tc>
      </w:tr>
      <w:tr w:rsidR="00635D5E" w:rsidRPr="003E0063" w14:paraId="0656AC12" w14:textId="77777777" w:rsidTr="00635D5E">
        <w:trPr>
          <w:trHeight w:val="305"/>
        </w:trPr>
        <w:tc>
          <w:tcPr>
            <w:tcW w:w="0" w:type="auto"/>
            <w:shd w:val="clear" w:color="auto" w:fill="auto"/>
            <w:noWrap/>
            <w:vAlign w:val="center"/>
            <w:hideMark/>
          </w:tcPr>
          <w:p w14:paraId="7E1E2F46"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PT Bukit Asam Tbk</w:t>
            </w:r>
          </w:p>
        </w:tc>
        <w:tc>
          <w:tcPr>
            <w:tcW w:w="0" w:type="auto"/>
            <w:noWrap/>
            <w:vAlign w:val="center"/>
            <w:hideMark/>
          </w:tcPr>
          <w:p w14:paraId="67088B89"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2,407,927,000</w:t>
            </w:r>
          </w:p>
        </w:tc>
        <w:tc>
          <w:tcPr>
            <w:tcW w:w="0" w:type="auto"/>
            <w:noWrap/>
            <w:vAlign w:val="center"/>
            <w:hideMark/>
          </w:tcPr>
          <w:p w14:paraId="4DDDF164"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8,036,888,000</w:t>
            </w:r>
          </w:p>
        </w:tc>
        <w:tc>
          <w:tcPr>
            <w:tcW w:w="1487" w:type="dxa"/>
            <w:noWrap/>
            <w:vAlign w:val="center"/>
            <w:hideMark/>
          </w:tcPr>
          <w:p w14:paraId="56827560"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12,779,427,000</w:t>
            </w:r>
          </w:p>
        </w:tc>
        <w:tc>
          <w:tcPr>
            <w:tcW w:w="1366" w:type="dxa"/>
            <w:noWrap/>
            <w:vAlign w:val="center"/>
            <w:hideMark/>
          </w:tcPr>
          <w:p w14:paraId="65DDBADD"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6,292,521,000</w:t>
            </w:r>
          </w:p>
        </w:tc>
      </w:tr>
      <w:tr w:rsidR="00635D5E" w:rsidRPr="003E0063" w14:paraId="28D88B57" w14:textId="77777777" w:rsidTr="00635D5E">
        <w:trPr>
          <w:trHeight w:val="305"/>
        </w:trPr>
        <w:tc>
          <w:tcPr>
            <w:tcW w:w="0" w:type="auto"/>
            <w:shd w:val="clear" w:color="auto" w:fill="auto"/>
            <w:noWrap/>
            <w:vAlign w:val="center"/>
            <w:hideMark/>
          </w:tcPr>
          <w:p w14:paraId="4613E4B6"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PT Perusahaan Gas Negara Tbk</w:t>
            </w:r>
          </w:p>
        </w:tc>
        <w:tc>
          <w:tcPr>
            <w:tcW w:w="0" w:type="auto"/>
            <w:noWrap/>
            <w:vAlign w:val="center"/>
            <w:hideMark/>
          </w:tcPr>
          <w:p w14:paraId="043A0079"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-3,043,405,016</w:t>
            </w:r>
          </w:p>
        </w:tc>
        <w:tc>
          <w:tcPr>
            <w:tcW w:w="0" w:type="auto"/>
            <w:noWrap/>
            <w:vAlign w:val="center"/>
            <w:hideMark/>
          </w:tcPr>
          <w:p w14:paraId="4030DA14"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5,201,537,572</w:t>
            </w:r>
          </w:p>
        </w:tc>
        <w:tc>
          <w:tcPr>
            <w:tcW w:w="1487" w:type="dxa"/>
            <w:noWrap/>
            <w:vAlign w:val="center"/>
            <w:hideMark/>
          </w:tcPr>
          <w:p w14:paraId="2D2B0CFB"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6,169,036,198</w:t>
            </w:r>
          </w:p>
        </w:tc>
        <w:tc>
          <w:tcPr>
            <w:tcW w:w="1366" w:type="dxa"/>
            <w:noWrap/>
            <w:vAlign w:val="center"/>
            <w:hideMark/>
          </w:tcPr>
          <w:p w14:paraId="679DB93F"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5,805,910,730</w:t>
            </w:r>
          </w:p>
        </w:tc>
      </w:tr>
      <w:tr w:rsidR="00635D5E" w:rsidRPr="003E0063" w14:paraId="1837633E" w14:textId="77777777" w:rsidTr="00635D5E">
        <w:trPr>
          <w:trHeight w:val="305"/>
        </w:trPr>
        <w:tc>
          <w:tcPr>
            <w:tcW w:w="0" w:type="auto"/>
            <w:shd w:val="clear" w:color="auto" w:fill="auto"/>
            <w:noWrap/>
            <w:vAlign w:val="center"/>
            <w:hideMark/>
          </w:tcPr>
          <w:p w14:paraId="16666033"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PT MNC Energy Investments Tbk</w:t>
            </w:r>
          </w:p>
        </w:tc>
        <w:tc>
          <w:tcPr>
            <w:tcW w:w="0" w:type="auto"/>
            <w:noWrap/>
            <w:vAlign w:val="center"/>
            <w:hideMark/>
          </w:tcPr>
          <w:p w14:paraId="708544F7"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-90,435,886</w:t>
            </w:r>
          </w:p>
        </w:tc>
        <w:tc>
          <w:tcPr>
            <w:tcW w:w="0" w:type="auto"/>
            <w:noWrap/>
            <w:vAlign w:val="center"/>
            <w:hideMark/>
          </w:tcPr>
          <w:p w14:paraId="43B399A9"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-6,567,464</w:t>
            </w:r>
          </w:p>
        </w:tc>
        <w:tc>
          <w:tcPr>
            <w:tcW w:w="1487" w:type="dxa"/>
            <w:noWrap/>
            <w:vAlign w:val="center"/>
            <w:hideMark/>
          </w:tcPr>
          <w:p w14:paraId="5C1AD1D1"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598,875,464</w:t>
            </w:r>
          </w:p>
        </w:tc>
        <w:tc>
          <w:tcPr>
            <w:tcW w:w="1366" w:type="dxa"/>
            <w:noWrap/>
            <w:vAlign w:val="center"/>
            <w:hideMark/>
          </w:tcPr>
          <w:p w14:paraId="0BF02E93"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406,874,366</w:t>
            </w:r>
          </w:p>
        </w:tc>
      </w:tr>
      <w:tr w:rsidR="00635D5E" w:rsidRPr="003E0063" w14:paraId="0518421C" w14:textId="77777777" w:rsidTr="00635D5E">
        <w:trPr>
          <w:trHeight w:val="305"/>
        </w:trPr>
        <w:tc>
          <w:tcPr>
            <w:tcW w:w="0" w:type="auto"/>
            <w:shd w:val="clear" w:color="auto" w:fill="auto"/>
            <w:noWrap/>
            <w:vAlign w:val="center"/>
            <w:hideMark/>
          </w:tcPr>
          <w:p w14:paraId="1FE710F3" w14:textId="77777777" w:rsidR="00635D5E" w:rsidRPr="003E0063" w:rsidRDefault="00635D5E" w:rsidP="00635D5E">
            <w:pPr>
              <w:spacing w:line="360" w:lineRule="auto"/>
              <w:rPr>
                <w:rFonts w:eastAsia="Times New Roman" w:cs="Times New Roman"/>
                <w:color w:val="000000"/>
                <w:kern w:val="0"/>
                <w:sz w:val="20"/>
                <w:szCs w:val="20"/>
                <w14:ligatures w14:val="none"/>
              </w:rPr>
            </w:pPr>
            <w:bookmarkStart w:id="19" w:name="_Hlk204609874"/>
            <w:r w:rsidRPr="003E0063">
              <w:rPr>
                <w:rFonts w:eastAsia="Times New Roman" w:cs="Times New Roman"/>
                <w:color w:val="000000"/>
                <w:kern w:val="0"/>
                <w:sz w:val="20"/>
                <w:szCs w:val="20"/>
                <w14:ligatures w14:val="none"/>
              </w:rPr>
              <w:t>PT Pelayaran Tamarin Samudra Tbk</w:t>
            </w:r>
          </w:p>
        </w:tc>
        <w:tc>
          <w:tcPr>
            <w:tcW w:w="0" w:type="auto"/>
            <w:noWrap/>
            <w:vAlign w:val="center"/>
            <w:hideMark/>
          </w:tcPr>
          <w:p w14:paraId="7E82026E"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-13,106,747</w:t>
            </w:r>
          </w:p>
        </w:tc>
        <w:tc>
          <w:tcPr>
            <w:tcW w:w="0" w:type="auto"/>
            <w:noWrap/>
            <w:vAlign w:val="center"/>
            <w:hideMark/>
          </w:tcPr>
          <w:p w14:paraId="5CA43317"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-63,181,163</w:t>
            </w:r>
          </w:p>
        </w:tc>
        <w:tc>
          <w:tcPr>
            <w:tcW w:w="1487" w:type="dxa"/>
            <w:noWrap/>
            <w:vAlign w:val="center"/>
            <w:hideMark/>
          </w:tcPr>
          <w:p w14:paraId="2248E03C"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- 74,901,623</w:t>
            </w:r>
          </w:p>
        </w:tc>
        <w:tc>
          <w:tcPr>
            <w:tcW w:w="1366" w:type="dxa"/>
            <w:noWrap/>
            <w:vAlign w:val="center"/>
            <w:hideMark/>
          </w:tcPr>
          <w:p w14:paraId="60CF2055"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- 77,053,747</w:t>
            </w:r>
          </w:p>
        </w:tc>
      </w:tr>
      <w:bookmarkEnd w:id="19"/>
      <w:tr w:rsidR="00635D5E" w:rsidRPr="003E0063" w14:paraId="798FF7B0" w14:textId="77777777" w:rsidTr="00635D5E">
        <w:trPr>
          <w:trHeight w:val="305"/>
        </w:trPr>
        <w:tc>
          <w:tcPr>
            <w:tcW w:w="0" w:type="auto"/>
            <w:shd w:val="clear" w:color="auto" w:fill="auto"/>
            <w:noWrap/>
            <w:vAlign w:val="center"/>
            <w:hideMark/>
          </w:tcPr>
          <w:p w14:paraId="0EACEEDD"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PT Capitalinc Investment Tbk</w:t>
            </w:r>
          </w:p>
        </w:tc>
        <w:tc>
          <w:tcPr>
            <w:tcW w:w="0" w:type="auto"/>
            <w:noWrap/>
            <w:vAlign w:val="center"/>
            <w:hideMark/>
          </w:tcPr>
          <w:p w14:paraId="1B543ABA"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-33,853,136</w:t>
            </w:r>
          </w:p>
        </w:tc>
        <w:tc>
          <w:tcPr>
            <w:tcW w:w="0" w:type="auto"/>
            <w:noWrap/>
            <w:vAlign w:val="center"/>
            <w:hideMark/>
          </w:tcPr>
          <w:p w14:paraId="095DAC05"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-6,056,183</w:t>
            </w:r>
          </w:p>
        </w:tc>
        <w:tc>
          <w:tcPr>
            <w:tcW w:w="1487" w:type="dxa"/>
            <w:noWrap/>
            <w:vAlign w:val="center"/>
            <w:hideMark/>
          </w:tcPr>
          <w:p w14:paraId="699CE300"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- 338,984,794</w:t>
            </w:r>
          </w:p>
        </w:tc>
        <w:tc>
          <w:tcPr>
            <w:tcW w:w="1366" w:type="dxa"/>
            <w:noWrap/>
            <w:vAlign w:val="center"/>
            <w:hideMark/>
          </w:tcPr>
          <w:p w14:paraId="42BD7721"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- 29,611,806</w:t>
            </w:r>
          </w:p>
        </w:tc>
      </w:tr>
      <w:tr w:rsidR="00635D5E" w:rsidRPr="003E0063" w14:paraId="6E3453BF" w14:textId="77777777" w:rsidTr="00635D5E">
        <w:trPr>
          <w:trHeight w:val="305"/>
        </w:trPr>
        <w:tc>
          <w:tcPr>
            <w:tcW w:w="0" w:type="auto"/>
            <w:shd w:val="clear" w:color="auto" w:fill="auto"/>
            <w:noWrap/>
            <w:vAlign w:val="center"/>
            <w:hideMark/>
          </w:tcPr>
          <w:p w14:paraId="231E1ED0" w14:textId="77777777" w:rsidR="00635D5E" w:rsidRPr="003E0063" w:rsidRDefault="00635D5E" w:rsidP="00635D5E">
            <w:pPr>
              <w:spacing w:line="360" w:lineRule="auto"/>
              <w:rPr>
                <w:rFonts w:eastAsia="Times New Roman" w:cs="Times New Roman"/>
                <w:color w:val="000000"/>
                <w:kern w:val="0"/>
                <w:sz w:val="20"/>
                <w:szCs w:val="20"/>
                <w14:ligatures w14:val="none"/>
              </w:rPr>
            </w:pPr>
            <w:bookmarkStart w:id="20" w:name="_Hlk204609927"/>
            <w:r w:rsidRPr="003E0063">
              <w:rPr>
                <w:rFonts w:eastAsia="Times New Roman" w:cs="Times New Roman"/>
                <w:color w:val="000000"/>
                <w:kern w:val="0"/>
                <w:sz w:val="20"/>
                <w:szCs w:val="20"/>
                <w14:ligatures w14:val="none"/>
              </w:rPr>
              <w:t>PT SMR Utama Tbk</w:t>
            </w:r>
            <w:bookmarkEnd w:id="20"/>
          </w:p>
        </w:tc>
        <w:tc>
          <w:tcPr>
            <w:tcW w:w="0" w:type="auto"/>
            <w:noWrap/>
            <w:vAlign w:val="center"/>
            <w:hideMark/>
          </w:tcPr>
          <w:p w14:paraId="5590DF69"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-322,104,973</w:t>
            </w:r>
          </w:p>
        </w:tc>
        <w:tc>
          <w:tcPr>
            <w:tcW w:w="0" w:type="auto"/>
            <w:noWrap/>
            <w:vAlign w:val="center"/>
            <w:hideMark/>
          </w:tcPr>
          <w:p w14:paraId="31D7B4C8"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-236,630,325</w:t>
            </w:r>
          </w:p>
        </w:tc>
        <w:tc>
          <w:tcPr>
            <w:tcW w:w="1487" w:type="dxa"/>
            <w:noWrap/>
            <w:vAlign w:val="center"/>
            <w:hideMark/>
          </w:tcPr>
          <w:p w14:paraId="3B3F3D3D"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- 18,089,440</w:t>
            </w:r>
          </w:p>
        </w:tc>
        <w:tc>
          <w:tcPr>
            <w:tcW w:w="1366" w:type="dxa"/>
            <w:noWrap/>
            <w:vAlign w:val="center"/>
            <w:hideMark/>
          </w:tcPr>
          <w:p w14:paraId="041D2C2C"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eastAsia="Times New Roman" w:cs="Times New Roman"/>
                <w:color w:val="000000"/>
                <w:kern w:val="0"/>
                <w:sz w:val="20"/>
                <w:szCs w:val="20"/>
                <w14:ligatures w14:val="none"/>
              </w:rPr>
              <w:t>- 81,384,783</w:t>
            </w:r>
          </w:p>
        </w:tc>
      </w:tr>
      <w:tr w:rsidR="00635D5E" w:rsidRPr="003E0063" w14:paraId="6A96FC19" w14:textId="77777777" w:rsidTr="00635D5E">
        <w:trPr>
          <w:trHeight w:val="305"/>
        </w:trPr>
        <w:tc>
          <w:tcPr>
            <w:tcW w:w="0" w:type="auto"/>
            <w:shd w:val="clear" w:color="auto" w:fill="auto"/>
            <w:noWrap/>
            <w:vAlign w:val="bottom"/>
          </w:tcPr>
          <w:p w14:paraId="687DB654"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Apexindo Pratama Duta Tbk </w:t>
            </w:r>
          </w:p>
        </w:tc>
        <w:tc>
          <w:tcPr>
            <w:tcW w:w="0" w:type="auto"/>
            <w:noWrap/>
            <w:vAlign w:val="center"/>
          </w:tcPr>
          <w:p w14:paraId="39C89C97"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627,806,526</w:t>
            </w:r>
          </w:p>
        </w:tc>
        <w:tc>
          <w:tcPr>
            <w:tcW w:w="0" w:type="auto"/>
            <w:noWrap/>
            <w:vAlign w:val="center"/>
          </w:tcPr>
          <w:p w14:paraId="602C3228"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52,174,413</w:t>
            </w:r>
          </w:p>
        </w:tc>
        <w:tc>
          <w:tcPr>
            <w:tcW w:w="1487" w:type="dxa"/>
            <w:noWrap/>
            <w:vAlign w:val="center"/>
          </w:tcPr>
          <w:p w14:paraId="1A8D188D"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- 1,018,429,880</w:t>
            </w:r>
          </w:p>
        </w:tc>
        <w:tc>
          <w:tcPr>
            <w:tcW w:w="1366" w:type="dxa"/>
            <w:noWrap/>
            <w:vAlign w:val="center"/>
          </w:tcPr>
          <w:p w14:paraId="31F3A1E7"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- 20,758,584</w:t>
            </w:r>
          </w:p>
        </w:tc>
      </w:tr>
      <w:tr w:rsidR="00635D5E" w:rsidRPr="003E0063" w14:paraId="1A2CFE33" w14:textId="77777777" w:rsidTr="00635D5E">
        <w:trPr>
          <w:trHeight w:val="305"/>
        </w:trPr>
        <w:tc>
          <w:tcPr>
            <w:tcW w:w="0" w:type="auto"/>
            <w:shd w:val="clear" w:color="auto" w:fill="auto"/>
            <w:noWrap/>
            <w:vAlign w:val="bottom"/>
          </w:tcPr>
          <w:p w14:paraId="3D523B7A"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PT Atlas Resources Tbk</w:t>
            </w:r>
          </w:p>
        </w:tc>
        <w:tc>
          <w:tcPr>
            <w:tcW w:w="0" w:type="auto"/>
            <w:noWrap/>
            <w:vAlign w:val="center"/>
          </w:tcPr>
          <w:p w14:paraId="16C07C7B"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231,392,525</w:t>
            </w:r>
          </w:p>
        </w:tc>
        <w:tc>
          <w:tcPr>
            <w:tcW w:w="0" w:type="auto"/>
            <w:noWrap/>
            <w:vAlign w:val="center"/>
          </w:tcPr>
          <w:p w14:paraId="71744742"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13,098,942</w:t>
            </w:r>
          </w:p>
        </w:tc>
        <w:tc>
          <w:tcPr>
            <w:tcW w:w="1487" w:type="dxa"/>
            <w:noWrap/>
            <w:vAlign w:val="center"/>
          </w:tcPr>
          <w:p w14:paraId="14DEA13F"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410,185,825</w:t>
            </w:r>
          </w:p>
        </w:tc>
        <w:tc>
          <w:tcPr>
            <w:tcW w:w="1366" w:type="dxa"/>
            <w:noWrap/>
            <w:vAlign w:val="center"/>
          </w:tcPr>
          <w:p w14:paraId="3BDCA183"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11,222,848</w:t>
            </w:r>
          </w:p>
        </w:tc>
      </w:tr>
      <w:tr w:rsidR="00635D5E" w:rsidRPr="003E0063" w14:paraId="027476E3" w14:textId="77777777" w:rsidTr="00635D5E">
        <w:trPr>
          <w:trHeight w:val="305"/>
        </w:trPr>
        <w:tc>
          <w:tcPr>
            <w:tcW w:w="0" w:type="auto"/>
            <w:shd w:val="clear" w:color="auto" w:fill="auto"/>
            <w:noWrap/>
            <w:vAlign w:val="bottom"/>
          </w:tcPr>
          <w:p w14:paraId="4B20BBAD" w14:textId="77777777" w:rsidR="00635D5E" w:rsidRPr="003E0063" w:rsidRDefault="00635D5E" w:rsidP="00635D5E">
            <w:pPr>
              <w:spacing w:line="360" w:lineRule="auto"/>
              <w:rPr>
                <w:rFonts w:eastAsia="Times New Roman" w:cs="Times New Roman"/>
                <w:color w:val="000000"/>
                <w:kern w:val="0"/>
                <w:sz w:val="20"/>
                <w:szCs w:val="20"/>
                <w14:ligatures w14:val="none"/>
              </w:rPr>
            </w:pPr>
            <w:r w:rsidRPr="003E0063">
              <w:rPr>
                <w:rFonts w:cs="Times New Roman"/>
                <w:color w:val="000000"/>
                <w:sz w:val="20"/>
                <w:szCs w:val="20"/>
              </w:rPr>
              <w:t xml:space="preserve">PT Mitra Energy Persada Tbk </w:t>
            </w:r>
          </w:p>
        </w:tc>
        <w:tc>
          <w:tcPr>
            <w:tcW w:w="0" w:type="auto"/>
            <w:noWrap/>
            <w:vAlign w:val="center"/>
          </w:tcPr>
          <w:p w14:paraId="41CCAAD3"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- 6,302,890</w:t>
            </w:r>
          </w:p>
        </w:tc>
        <w:tc>
          <w:tcPr>
            <w:tcW w:w="0" w:type="auto"/>
            <w:noWrap/>
            <w:vAlign w:val="center"/>
          </w:tcPr>
          <w:p w14:paraId="63C2255C"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- 4,417,416</w:t>
            </w:r>
          </w:p>
        </w:tc>
        <w:tc>
          <w:tcPr>
            <w:tcW w:w="1487" w:type="dxa"/>
            <w:noWrap/>
            <w:vAlign w:val="center"/>
          </w:tcPr>
          <w:p w14:paraId="2A2029EB"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6,939,942</w:t>
            </w:r>
          </w:p>
        </w:tc>
        <w:tc>
          <w:tcPr>
            <w:tcW w:w="1366" w:type="dxa"/>
            <w:noWrap/>
            <w:vAlign w:val="center"/>
          </w:tcPr>
          <w:p w14:paraId="2EF4DAA3" w14:textId="77777777" w:rsidR="00635D5E" w:rsidRPr="003E0063" w:rsidRDefault="00635D5E" w:rsidP="00635D5E">
            <w:pPr>
              <w:jc w:val="center"/>
              <w:rPr>
                <w:rFonts w:eastAsia="Times New Roman" w:cs="Times New Roman"/>
                <w:color w:val="000000"/>
                <w:kern w:val="0"/>
                <w:sz w:val="20"/>
                <w:szCs w:val="20"/>
                <w14:ligatures w14:val="none"/>
              </w:rPr>
            </w:pPr>
            <w:r w:rsidRPr="003E0063">
              <w:rPr>
                <w:rFonts w:cs="Times New Roman"/>
                <w:color w:val="000000"/>
                <w:sz w:val="20"/>
                <w:szCs w:val="20"/>
              </w:rPr>
              <w:t>2,431,270</w:t>
            </w:r>
          </w:p>
        </w:tc>
      </w:tr>
    </w:tbl>
    <w:bookmarkEnd w:id="17"/>
    <w:bookmarkEnd w:id="18"/>
    <w:p w14:paraId="4190EDF8" w14:textId="3B0EFF09" w:rsidR="00857995" w:rsidRPr="007B5DFE" w:rsidRDefault="00840D4E" w:rsidP="007B5DFE">
      <w:pPr>
        <w:spacing w:after="0" w:line="480" w:lineRule="auto"/>
        <w:jc w:val="both"/>
        <w:rPr>
          <w:rFonts w:cs="Times New Roman"/>
          <w:color w:val="000000"/>
          <w:sz w:val="24"/>
          <w:szCs w:val="24"/>
        </w:rPr>
      </w:pPr>
      <w:r w:rsidRPr="007B5DFE">
        <w:rPr>
          <w:rFonts w:cs="Times New Roman"/>
          <w:i/>
          <w:iCs/>
          <w:color w:val="000000"/>
          <w:sz w:val="24"/>
          <w:szCs w:val="24"/>
        </w:rPr>
        <w:t xml:space="preserve">Sumber: </w:t>
      </w:r>
      <w:sdt>
        <w:sdtPr>
          <w:rPr>
            <w:rFonts w:cs="Times New Roman"/>
            <w:i/>
            <w:iCs/>
            <w:color w:val="000000"/>
            <w:sz w:val="24"/>
            <w:szCs w:val="24"/>
          </w:rPr>
          <w:tag w:val="MENDELEY_CITATION_v3_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"/>
          <w:id w:val="17590965"/>
        </w:sdtPr>
        <w:sdtContent>
          <w:r w:rsidR="00031B35" w:rsidRPr="007B5DFE">
            <w:rPr>
              <w:rFonts w:cs="Times New Roman"/>
              <w:i/>
              <w:iCs/>
              <w:color w:val="000000"/>
              <w:sz w:val="24"/>
              <w:szCs w:val="24"/>
            </w:rPr>
            <w:t>Bursa Efek Indonesia</w:t>
          </w:r>
        </w:sdtContent>
      </w:sdt>
      <w:r w:rsidRPr="007B5DFE">
        <w:rPr>
          <w:rFonts w:cs="Times New Roman"/>
          <w:i/>
          <w:iCs/>
          <w:color w:val="000000"/>
          <w:sz w:val="24"/>
          <w:szCs w:val="24"/>
        </w:rPr>
        <w:t xml:space="preserve"> (data diolah, 2025)</w:t>
      </w:r>
    </w:p>
    <w:p w14:paraId="31AD97D6" w14:textId="7CFA66C0" w:rsidR="00840D4E" w:rsidRPr="007B5DFE" w:rsidRDefault="00840D4E" w:rsidP="007B5DFE">
      <w:pPr>
        <w:spacing w:after="0" w:line="480" w:lineRule="auto"/>
        <w:ind w:firstLine="720"/>
        <w:jc w:val="both"/>
        <w:rPr>
          <w:rFonts w:cs="Times New Roman"/>
          <w:color w:val="000000"/>
          <w:sz w:val="24"/>
          <w:szCs w:val="24"/>
        </w:rPr>
      </w:pPr>
      <w:proofErr w:type="gramStart"/>
      <w:r w:rsidRPr="007B5DFE">
        <w:rPr>
          <w:rFonts w:cs="Times New Roman"/>
          <w:color w:val="000000"/>
          <w:sz w:val="24"/>
          <w:szCs w:val="24"/>
        </w:rPr>
        <w:t>Berdasarkan data tabel 1.1 yang ditampilkan, terlihat adanya fluktuasi pada laba bersih perusahaan sektor energi.</w:t>
      </w:r>
      <w:proofErr w:type="gramEnd"/>
      <w:r w:rsidRPr="007B5DFE">
        <w:rPr>
          <w:rFonts w:cs="Times New Roman"/>
          <w:color w:val="000000"/>
          <w:sz w:val="24"/>
          <w:szCs w:val="24"/>
        </w:rPr>
        <w:t xml:space="preserve"> </w:t>
      </w:r>
      <w:proofErr w:type="gramStart"/>
      <w:r w:rsidRPr="007B5DFE">
        <w:rPr>
          <w:rFonts w:cs="Times New Roman"/>
          <w:color w:val="000000"/>
          <w:sz w:val="24"/>
          <w:szCs w:val="24"/>
        </w:rPr>
        <w:t>Sebagian besar perusahaan mencatat laba negati</w:t>
      </w:r>
      <w:r w:rsidR="00A228B1" w:rsidRPr="007B5DFE">
        <w:rPr>
          <w:rFonts w:cs="Times New Roman"/>
          <w:color w:val="000000"/>
          <w:sz w:val="24"/>
          <w:szCs w:val="24"/>
        </w:rPr>
        <w:t>f</w:t>
      </w:r>
      <w:r w:rsidRPr="007B5DFE">
        <w:rPr>
          <w:rFonts w:cs="Times New Roman"/>
          <w:color w:val="000000"/>
          <w:sz w:val="24"/>
          <w:szCs w:val="24"/>
        </w:rPr>
        <w:t xml:space="preserve"> secara berturut-turut dari tahun 2020</w:t>
      </w:r>
      <w:r w:rsidR="009C403F" w:rsidRPr="007B5DFE">
        <w:rPr>
          <w:rFonts w:cs="Times New Roman"/>
          <w:color w:val="000000"/>
          <w:sz w:val="24"/>
          <w:szCs w:val="24"/>
        </w:rPr>
        <w:t>-</w:t>
      </w:r>
      <w:r w:rsidRPr="007B5DFE">
        <w:rPr>
          <w:rFonts w:cs="Times New Roman"/>
          <w:color w:val="000000"/>
          <w:sz w:val="24"/>
          <w:szCs w:val="24"/>
        </w:rPr>
        <w:t>2023.</w:t>
      </w:r>
      <w:proofErr w:type="gramEnd"/>
      <w:r w:rsidRPr="007B5DFE">
        <w:rPr>
          <w:rFonts w:cs="Times New Roman"/>
          <w:color w:val="000000"/>
          <w:sz w:val="24"/>
          <w:szCs w:val="24"/>
        </w:rPr>
        <w:t xml:space="preserve"> </w:t>
      </w:r>
      <w:proofErr w:type="gramStart"/>
      <w:r w:rsidR="00BD2155" w:rsidRPr="007B5DFE">
        <w:rPr>
          <w:rFonts w:cs="Times New Roman"/>
          <w:color w:val="000000"/>
          <w:sz w:val="24"/>
          <w:szCs w:val="24"/>
        </w:rPr>
        <w:t>Kondisi</w:t>
      </w:r>
      <w:r w:rsidR="00931675" w:rsidRPr="007B5DFE">
        <w:rPr>
          <w:rFonts w:cs="Times New Roman"/>
          <w:color w:val="000000"/>
          <w:sz w:val="24"/>
          <w:szCs w:val="24"/>
        </w:rPr>
        <w:t xml:space="preserve"> </w:t>
      </w:r>
      <w:r w:rsidR="00BD2155" w:rsidRPr="007B5DFE">
        <w:rPr>
          <w:rFonts w:cs="Times New Roman"/>
          <w:color w:val="000000"/>
          <w:sz w:val="24"/>
          <w:szCs w:val="24"/>
        </w:rPr>
        <w:t>tersebut</w:t>
      </w:r>
      <w:r w:rsidR="00CE3B82" w:rsidRPr="007B5DFE">
        <w:rPr>
          <w:rFonts w:cs="Times New Roman"/>
          <w:color w:val="000000"/>
          <w:sz w:val="24"/>
          <w:szCs w:val="24"/>
        </w:rPr>
        <w:t xml:space="preserve"> me</w:t>
      </w:r>
      <w:r w:rsidR="00FA11E1" w:rsidRPr="007B5DFE">
        <w:rPr>
          <w:rFonts w:cs="Times New Roman"/>
          <w:color w:val="000000"/>
          <w:sz w:val="24"/>
          <w:szCs w:val="24"/>
        </w:rPr>
        <w:t>mberikan</w:t>
      </w:r>
      <w:r w:rsidR="00CE3B82" w:rsidRPr="007B5DFE">
        <w:rPr>
          <w:rFonts w:cs="Times New Roman"/>
          <w:color w:val="000000"/>
          <w:sz w:val="24"/>
          <w:szCs w:val="24"/>
        </w:rPr>
        <w:t xml:space="preserve"> </w:t>
      </w:r>
      <w:r w:rsidR="00C4528B" w:rsidRPr="007B5DFE">
        <w:rPr>
          <w:rFonts w:cs="Times New Roman"/>
          <w:color w:val="000000"/>
          <w:sz w:val="24"/>
          <w:szCs w:val="24"/>
        </w:rPr>
        <w:t>tantangan</w:t>
      </w:r>
      <w:r w:rsidR="00CE3B82" w:rsidRPr="007B5DFE">
        <w:rPr>
          <w:rFonts w:cs="Times New Roman"/>
          <w:color w:val="000000"/>
          <w:sz w:val="24"/>
          <w:szCs w:val="24"/>
        </w:rPr>
        <w:t xml:space="preserve"> tersendiri bagi sektor energi dalam menstabilkan kondisi keuangan nya ditengah </w:t>
      </w:r>
      <w:r w:rsidR="00793244" w:rsidRPr="007B5DFE">
        <w:rPr>
          <w:rFonts w:cs="Times New Roman"/>
          <w:color w:val="000000"/>
          <w:sz w:val="24"/>
          <w:szCs w:val="24"/>
        </w:rPr>
        <w:t xml:space="preserve">berbagai factor </w:t>
      </w:r>
      <w:r w:rsidR="00CE3B82" w:rsidRPr="007B5DFE">
        <w:rPr>
          <w:rFonts w:cs="Times New Roman"/>
          <w:color w:val="000000"/>
          <w:sz w:val="24"/>
          <w:szCs w:val="24"/>
        </w:rPr>
        <w:t>ketidakpastian global.</w:t>
      </w:r>
      <w:proofErr w:type="gramEnd"/>
      <w:r w:rsidR="00BD2155" w:rsidRPr="007B5DFE">
        <w:rPr>
          <w:rFonts w:cs="Times New Roman"/>
          <w:color w:val="000000"/>
          <w:sz w:val="24"/>
          <w:szCs w:val="24"/>
        </w:rPr>
        <w:t xml:space="preserve"> </w:t>
      </w:r>
    </w:p>
    <w:p w14:paraId="4612BD90" w14:textId="0728929D" w:rsidR="00D73E45" w:rsidRPr="007B5DFE" w:rsidRDefault="001956B2" w:rsidP="007B5DFE">
      <w:pPr>
        <w:spacing w:after="0" w:line="480" w:lineRule="auto"/>
        <w:ind w:firstLine="720"/>
        <w:jc w:val="both"/>
        <w:rPr>
          <w:rFonts w:cs="Times New Roman"/>
          <w:color w:val="000000"/>
          <w:sz w:val="24"/>
          <w:szCs w:val="24"/>
        </w:rPr>
      </w:pPr>
      <w:proofErr w:type="gramStart"/>
      <w:r w:rsidRPr="007B5DFE">
        <w:rPr>
          <w:rFonts w:cs="Times New Roman"/>
          <w:color w:val="000000"/>
          <w:sz w:val="24"/>
          <w:szCs w:val="24"/>
        </w:rPr>
        <w:t>Data yang ditunjukan t</w:t>
      </w:r>
      <w:r w:rsidR="00EF0DC4" w:rsidRPr="007B5DFE">
        <w:rPr>
          <w:rFonts w:cs="Times New Roman"/>
          <w:color w:val="000000"/>
          <w:sz w:val="24"/>
          <w:szCs w:val="24"/>
        </w:rPr>
        <w:t>ercatat selama t</w:t>
      </w:r>
      <w:r w:rsidR="00973D75" w:rsidRPr="007B5DFE">
        <w:rPr>
          <w:rFonts w:cs="Times New Roman"/>
          <w:color w:val="000000"/>
          <w:sz w:val="24"/>
          <w:szCs w:val="24"/>
        </w:rPr>
        <w:t>ahun 2020,</w:t>
      </w:r>
      <w:r w:rsidR="005772B7" w:rsidRPr="007B5DFE">
        <w:rPr>
          <w:rFonts w:cs="Times New Roman"/>
          <w:color w:val="000000"/>
          <w:sz w:val="24"/>
          <w:szCs w:val="24"/>
        </w:rPr>
        <w:t xml:space="preserve"> perusahaan </w:t>
      </w:r>
      <w:r w:rsidR="009F1FA1" w:rsidRPr="007B5DFE">
        <w:rPr>
          <w:rFonts w:cs="Times New Roman"/>
          <w:color w:val="000000"/>
          <w:sz w:val="24"/>
          <w:szCs w:val="24"/>
        </w:rPr>
        <w:t xml:space="preserve">sektor </w:t>
      </w:r>
      <w:r w:rsidR="005772B7" w:rsidRPr="007B5DFE">
        <w:rPr>
          <w:rFonts w:cs="Times New Roman"/>
          <w:color w:val="000000"/>
          <w:sz w:val="24"/>
          <w:szCs w:val="24"/>
        </w:rPr>
        <w:t>energi</w:t>
      </w:r>
      <w:r w:rsidR="004926B3" w:rsidRPr="007B5DFE">
        <w:rPr>
          <w:rFonts w:cs="Times New Roman"/>
          <w:color w:val="000000"/>
          <w:sz w:val="24"/>
          <w:szCs w:val="24"/>
        </w:rPr>
        <w:t xml:space="preserve"> mengalami laba bersih</w:t>
      </w:r>
      <w:r w:rsidR="005772B7" w:rsidRPr="007B5DFE">
        <w:rPr>
          <w:rFonts w:cs="Times New Roman"/>
          <w:color w:val="000000"/>
          <w:sz w:val="24"/>
          <w:szCs w:val="24"/>
        </w:rPr>
        <w:t xml:space="preserve"> yang</w:t>
      </w:r>
      <w:r w:rsidR="00EF0DC4" w:rsidRPr="007B5DFE">
        <w:rPr>
          <w:rFonts w:cs="Times New Roman"/>
          <w:color w:val="000000"/>
          <w:sz w:val="24"/>
          <w:szCs w:val="24"/>
        </w:rPr>
        <w:t xml:space="preserve"> menurun</w:t>
      </w:r>
      <w:r w:rsidR="009F1FA1" w:rsidRPr="007B5DFE">
        <w:rPr>
          <w:rFonts w:cs="Times New Roman"/>
          <w:color w:val="000000"/>
          <w:sz w:val="24"/>
          <w:szCs w:val="24"/>
        </w:rPr>
        <w:t xml:space="preserve"> tajam </w:t>
      </w:r>
      <w:r w:rsidR="004926B3" w:rsidRPr="007B5DFE">
        <w:rPr>
          <w:rFonts w:cs="Times New Roman"/>
          <w:color w:val="000000"/>
          <w:sz w:val="24"/>
          <w:szCs w:val="24"/>
        </w:rPr>
        <w:t>dibanding tahun-tahun berikutnya.</w:t>
      </w:r>
      <w:proofErr w:type="gramEnd"/>
      <w:r w:rsidR="00D62E21" w:rsidRPr="007B5DFE">
        <w:rPr>
          <w:rFonts w:cs="Times New Roman"/>
          <w:color w:val="000000"/>
          <w:sz w:val="24"/>
          <w:szCs w:val="24"/>
        </w:rPr>
        <w:t xml:space="preserve"> </w:t>
      </w:r>
      <w:r w:rsidR="005D1C0D" w:rsidRPr="007B5DFE">
        <w:rPr>
          <w:rFonts w:cs="Times New Roman"/>
          <w:color w:val="000000"/>
          <w:sz w:val="24"/>
          <w:szCs w:val="24"/>
        </w:rPr>
        <w:t xml:space="preserve">Sejumlah </w:t>
      </w:r>
      <w:r w:rsidR="005772B7" w:rsidRPr="007B5DFE">
        <w:rPr>
          <w:rFonts w:cs="Times New Roman"/>
          <w:color w:val="000000"/>
          <w:sz w:val="24"/>
          <w:szCs w:val="24"/>
        </w:rPr>
        <w:t>emiten</w:t>
      </w:r>
      <w:r w:rsidR="005D1C0D" w:rsidRPr="007B5DFE">
        <w:rPr>
          <w:rFonts w:cs="Times New Roman"/>
          <w:color w:val="000000"/>
          <w:sz w:val="24"/>
          <w:szCs w:val="24"/>
        </w:rPr>
        <w:t xml:space="preserve"> mencatat kerugian </w:t>
      </w:r>
      <w:r w:rsidR="00BD1F43" w:rsidRPr="007B5DFE">
        <w:rPr>
          <w:rFonts w:cs="Times New Roman"/>
          <w:color w:val="000000"/>
          <w:sz w:val="24"/>
          <w:szCs w:val="24"/>
        </w:rPr>
        <w:t>besar, seperti PT Perusahaan Gas Negara</w:t>
      </w:r>
      <w:r w:rsidR="00FA11E1" w:rsidRPr="007B5DFE">
        <w:rPr>
          <w:rFonts w:cs="Times New Roman"/>
          <w:color w:val="000000"/>
          <w:sz w:val="24"/>
          <w:szCs w:val="24"/>
        </w:rPr>
        <w:t xml:space="preserve"> Tbk</w:t>
      </w:r>
      <w:r w:rsidR="00BD1F43" w:rsidRPr="007B5DFE">
        <w:rPr>
          <w:rFonts w:cs="Times New Roman"/>
          <w:color w:val="000000"/>
          <w:sz w:val="24"/>
          <w:szCs w:val="24"/>
        </w:rPr>
        <w:t xml:space="preserve"> dan PT Ratu Prabu</w:t>
      </w:r>
      <w:r w:rsidR="00FA11E1" w:rsidRPr="007B5DFE">
        <w:rPr>
          <w:rFonts w:cs="Times New Roman"/>
          <w:color w:val="000000"/>
          <w:sz w:val="24"/>
          <w:szCs w:val="24"/>
        </w:rPr>
        <w:t xml:space="preserve"> Tbk</w:t>
      </w:r>
      <w:r w:rsidR="009C403F" w:rsidRPr="007B5DFE">
        <w:rPr>
          <w:rFonts w:cs="Times New Roman"/>
          <w:color w:val="000000"/>
          <w:sz w:val="24"/>
          <w:szCs w:val="24"/>
        </w:rPr>
        <w:t xml:space="preserve">, </w:t>
      </w:r>
      <w:r w:rsidR="00FA11E1" w:rsidRPr="007B5DFE">
        <w:rPr>
          <w:rFonts w:cs="Times New Roman"/>
          <w:color w:val="000000"/>
          <w:sz w:val="24"/>
          <w:szCs w:val="24"/>
        </w:rPr>
        <w:t xml:space="preserve">yang dimana </w:t>
      </w:r>
      <w:r w:rsidR="00C4528B" w:rsidRPr="007B5DFE">
        <w:rPr>
          <w:rFonts w:cs="Times New Roman"/>
          <w:color w:val="000000"/>
          <w:sz w:val="24"/>
          <w:szCs w:val="24"/>
        </w:rPr>
        <w:t xml:space="preserve">kondisi ini dipicu oleh </w:t>
      </w:r>
      <w:r w:rsidR="009F1FA1" w:rsidRPr="007B5DFE">
        <w:rPr>
          <w:rFonts w:cs="Times New Roman"/>
          <w:color w:val="000000"/>
          <w:sz w:val="24"/>
          <w:szCs w:val="24"/>
        </w:rPr>
        <w:t>pandemi COVID-19</w:t>
      </w:r>
      <w:r w:rsidR="00AB3ACB" w:rsidRPr="007B5DFE">
        <w:rPr>
          <w:rFonts w:cs="Times New Roman"/>
          <w:color w:val="000000"/>
          <w:sz w:val="24"/>
          <w:szCs w:val="24"/>
        </w:rPr>
        <w:t xml:space="preserve"> </w:t>
      </w:r>
      <w:r w:rsidR="002751DC" w:rsidRPr="007B5DFE">
        <w:rPr>
          <w:rFonts w:cs="Times New Roman"/>
          <w:color w:val="000000"/>
          <w:sz w:val="24"/>
          <w:szCs w:val="24"/>
        </w:rPr>
        <w:t xml:space="preserve">yang </w:t>
      </w:r>
      <w:r w:rsidR="009F1FA1" w:rsidRPr="007B5DFE">
        <w:rPr>
          <w:rFonts w:cs="Times New Roman"/>
          <w:color w:val="000000"/>
          <w:sz w:val="24"/>
          <w:szCs w:val="24"/>
        </w:rPr>
        <w:t>membatasi aktivitas industri secara global</w:t>
      </w:r>
      <w:r w:rsidR="00BD1F43" w:rsidRPr="007B5DFE">
        <w:rPr>
          <w:rFonts w:cs="Times New Roman"/>
          <w:color w:val="000000"/>
          <w:sz w:val="24"/>
          <w:szCs w:val="24"/>
        </w:rPr>
        <w:t xml:space="preserve">. </w:t>
      </w:r>
      <w:proofErr w:type="gramStart"/>
      <w:r w:rsidR="007E7D9A" w:rsidRPr="007B5DFE">
        <w:rPr>
          <w:rFonts w:cs="Times New Roman"/>
          <w:color w:val="000000"/>
          <w:sz w:val="24"/>
          <w:szCs w:val="24"/>
        </w:rPr>
        <w:t>Memasuki</w:t>
      </w:r>
      <w:r w:rsidR="005759B8" w:rsidRPr="007B5DFE">
        <w:rPr>
          <w:rFonts w:cs="Times New Roman"/>
          <w:color w:val="000000"/>
          <w:sz w:val="24"/>
          <w:szCs w:val="24"/>
        </w:rPr>
        <w:t xml:space="preserve"> tahun 2021, </w:t>
      </w:r>
      <w:r w:rsidR="00A01F83" w:rsidRPr="007B5DFE">
        <w:rPr>
          <w:rFonts w:cs="Times New Roman"/>
          <w:color w:val="000000"/>
          <w:sz w:val="24"/>
          <w:szCs w:val="24"/>
        </w:rPr>
        <w:t>sektor energi mulai memasuki tahap pemulihan, meksipun peningkatan belum sepenuhnya menyeluruh</w:t>
      </w:r>
      <w:r w:rsidR="00F51039" w:rsidRPr="007B5DFE">
        <w:rPr>
          <w:rFonts w:cs="Times New Roman"/>
          <w:color w:val="000000"/>
          <w:sz w:val="24"/>
          <w:szCs w:val="24"/>
        </w:rPr>
        <w:t>.</w:t>
      </w:r>
      <w:proofErr w:type="gramEnd"/>
      <w:r w:rsidR="00F51039" w:rsidRPr="007B5DFE">
        <w:rPr>
          <w:rFonts w:cs="Times New Roman"/>
          <w:color w:val="000000"/>
          <w:sz w:val="24"/>
          <w:szCs w:val="24"/>
        </w:rPr>
        <w:t xml:space="preserve"> Menurut</w:t>
      </w:r>
      <w:r w:rsidR="00C66C77" w:rsidRPr="007B5DFE">
        <w:rPr>
          <w:rFonts w:cs="Times New Roman"/>
          <w:color w:val="000000"/>
          <w:sz w:val="24"/>
          <w:szCs w:val="24"/>
        </w:rPr>
        <w:t xml:space="preserve"> informasi yang </w:t>
      </w:r>
      <w:r w:rsidR="00FA11E1" w:rsidRPr="007B5DFE">
        <w:rPr>
          <w:rFonts w:cs="Times New Roman"/>
          <w:color w:val="000000"/>
          <w:sz w:val="24"/>
          <w:szCs w:val="24"/>
        </w:rPr>
        <w:t>diperoleh pada</w:t>
      </w:r>
      <w:r w:rsidR="00C66C77" w:rsidRPr="007B5DFE">
        <w:rPr>
          <w:rFonts w:cs="Times New Roman"/>
          <w:color w:val="000000"/>
          <w:sz w:val="24"/>
          <w:szCs w:val="24"/>
        </w:rPr>
        <w:t xml:space="preserve"> </w:t>
      </w:r>
      <w:r w:rsidR="00FA11E1" w:rsidRPr="007B5DFE">
        <w:rPr>
          <w:rFonts w:cs="Times New Roman"/>
          <w:color w:val="000000"/>
          <w:sz w:val="24"/>
          <w:szCs w:val="24"/>
        </w:rPr>
        <w:t xml:space="preserve">Laporan </w:t>
      </w:r>
      <w:r w:rsidR="00994B1C" w:rsidRPr="007B5DFE">
        <w:rPr>
          <w:rFonts w:cs="Times New Roman"/>
          <w:color w:val="000000"/>
          <w:sz w:val="24"/>
          <w:szCs w:val="24"/>
        </w:rPr>
        <w:t>T</w:t>
      </w:r>
      <w:r w:rsidR="00FA11E1" w:rsidRPr="007B5DFE">
        <w:rPr>
          <w:rFonts w:cs="Times New Roman"/>
          <w:color w:val="000000"/>
          <w:sz w:val="24"/>
          <w:szCs w:val="24"/>
        </w:rPr>
        <w:t xml:space="preserve">ahunan </w:t>
      </w:r>
      <w:r w:rsidR="00C66C77" w:rsidRPr="007B5DFE">
        <w:rPr>
          <w:rFonts w:cs="Times New Roman"/>
          <w:color w:val="000000"/>
          <w:sz w:val="24"/>
          <w:szCs w:val="24"/>
        </w:rPr>
        <w:t xml:space="preserve">Bursa Efek Indonesia </w:t>
      </w:r>
      <w:r w:rsidR="00FA11E1" w:rsidRPr="007B5DFE">
        <w:rPr>
          <w:rFonts w:cs="Times New Roman"/>
          <w:color w:val="000000"/>
          <w:sz w:val="24"/>
          <w:szCs w:val="24"/>
        </w:rPr>
        <w:t>(</w:t>
      </w:r>
      <w:r w:rsidR="00C66C77" w:rsidRPr="007B5DFE">
        <w:rPr>
          <w:rFonts w:cs="Times New Roman"/>
          <w:color w:val="000000"/>
          <w:sz w:val="24"/>
          <w:szCs w:val="24"/>
        </w:rPr>
        <w:t>2021</w:t>
      </w:r>
      <w:r w:rsidR="00FA11E1" w:rsidRPr="007B5DFE">
        <w:rPr>
          <w:rFonts w:cs="Times New Roman"/>
          <w:color w:val="000000"/>
          <w:sz w:val="24"/>
          <w:szCs w:val="24"/>
        </w:rPr>
        <w:t>)</w:t>
      </w:r>
      <w:r w:rsidR="00471C79" w:rsidRPr="007B5DFE">
        <w:rPr>
          <w:rFonts w:cs="Times New Roman"/>
          <w:color w:val="000000"/>
          <w:sz w:val="24"/>
          <w:szCs w:val="24"/>
        </w:rPr>
        <w:t>,</w:t>
      </w:r>
      <w:r w:rsidR="00F332B6" w:rsidRPr="007B5DFE">
        <w:rPr>
          <w:rFonts w:cs="Times New Roman"/>
          <w:color w:val="000000"/>
          <w:sz w:val="24"/>
          <w:szCs w:val="24"/>
        </w:rPr>
        <w:t xml:space="preserve"> </w:t>
      </w:r>
      <w:r w:rsidR="00B27240" w:rsidRPr="007B5DFE">
        <w:rPr>
          <w:rFonts w:cs="Times New Roman"/>
          <w:color w:val="000000"/>
          <w:sz w:val="24"/>
          <w:szCs w:val="24"/>
        </w:rPr>
        <w:t>ter</w:t>
      </w:r>
      <w:r w:rsidR="00471C79" w:rsidRPr="007B5DFE">
        <w:rPr>
          <w:rFonts w:cs="Times New Roman"/>
          <w:color w:val="000000"/>
          <w:sz w:val="24"/>
          <w:szCs w:val="24"/>
        </w:rPr>
        <w:t>catat</w:t>
      </w:r>
      <w:r w:rsidR="00FA11E1" w:rsidRPr="007B5DFE">
        <w:rPr>
          <w:rFonts w:cs="Times New Roman"/>
          <w:color w:val="000000"/>
          <w:sz w:val="24"/>
          <w:szCs w:val="24"/>
        </w:rPr>
        <w:t xml:space="preserve"> selama tahun 2021</w:t>
      </w:r>
      <w:r w:rsidR="00471C79" w:rsidRPr="007B5DFE">
        <w:rPr>
          <w:rFonts w:cs="Times New Roman"/>
          <w:color w:val="000000"/>
          <w:sz w:val="24"/>
          <w:szCs w:val="24"/>
        </w:rPr>
        <w:t xml:space="preserve"> total </w:t>
      </w:r>
      <w:r w:rsidR="00A01F83" w:rsidRPr="007B5DFE">
        <w:rPr>
          <w:rFonts w:cs="Times New Roman"/>
          <w:color w:val="000000"/>
          <w:sz w:val="24"/>
          <w:szCs w:val="24"/>
        </w:rPr>
        <w:t xml:space="preserve">laba bersih </w:t>
      </w:r>
      <w:r w:rsidR="00471C79" w:rsidRPr="007B5DFE">
        <w:rPr>
          <w:rFonts w:cs="Times New Roman"/>
          <w:color w:val="000000"/>
          <w:sz w:val="24"/>
          <w:szCs w:val="24"/>
        </w:rPr>
        <w:t xml:space="preserve">perseroan </w:t>
      </w:r>
      <w:r w:rsidR="00A01F83" w:rsidRPr="007B5DFE">
        <w:rPr>
          <w:rFonts w:cs="Times New Roman"/>
          <w:color w:val="000000"/>
          <w:sz w:val="24"/>
          <w:szCs w:val="24"/>
        </w:rPr>
        <w:t xml:space="preserve">sebesar Rp 881,41 miliar, </w:t>
      </w:r>
      <w:r w:rsidR="00471C79" w:rsidRPr="007B5DFE">
        <w:rPr>
          <w:rFonts w:cs="Times New Roman"/>
          <w:color w:val="000000"/>
          <w:sz w:val="24"/>
          <w:szCs w:val="24"/>
        </w:rPr>
        <w:t>mengalami kenaikan sebesa</w:t>
      </w:r>
      <w:r w:rsidR="00F332B6" w:rsidRPr="007B5DFE">
        <w:rPr>
          <w:rFonts w:cs="Times New Roman"/>
          <w:color w:val="000000"/>
          <w:sz w:val="24"/>
          <w:szCs w:val="24"/>
        </w:rPr>
        <w:t>r 80,84% dibandingkan tahun 2020</w:t>
      </w:r>
      <w:r w:rsidR="00940F7A" w:rsidRPr="007B5DFE">
        <w:rPr>
          <w:rFonts w:cs="Times New Roman"/>
          <w:color w:val="000000"/>
          <w:sz w:val="24"/>
          <w:szCs w:val="24"/>
        </w:rPr>
        <w:t xml:space="preserve">. </w:t>
      </w:r>
      <w:r w:rsidR="004A0DD1" w:rsidRPr="007B5DFE">
        <w:rPr>
          <w:rFonts w:cs="Times New Roman"/>
          <w:color w:val="000000"/>
          <w:sz w:val="24"/>
          <w:szCs w:val="24"/>
        </w:rPr>
        <w:t xml:space="preserve">Kenaikan ini mencerminkan adanya penyesuaian kembali dalam aktivitas operasional </w:t>
      </w:r>
      <w:r w:rsidR="004A0DD1" w:rsidRPr="007B5DFE">
        <w:rPr>
          <w:rFonts w:cs="Times New Roman"/>
          <w:color w:val="000000"/>
          <w:sz w:val="24"/>
          <w:szCs w:val="24"/>
        </w:rPr>
        <w:lastRenderedPageBreak/>
        <w:t>sebagai upaya perbaikan kinerja ditengah proses pemulihan pasca-pandemi COVID-19.</w:t>
      </w:r>
    </w:p>
    <w:p w14:paraId="1432034C" w14:textId="0C450229" w:rsidR="00C77EE1" w:rsidRPr="007B5DFE" w:rsidRDefault="00940F7A" w:rsidP="007B5DFE">
      <w:pPr>
        <w:spacing w:after="0" w:line="480" w:lineRule="auto"/>
        <w:ind w:firstLine="720"/>
        <w:jc w:val="both"/>
        <w:rPr>
          <w:rFonts w:cs="Times New Roman"/>
          <w:color w:val="000000"/>
          <w:sz w:val="24"/>
          <w:szCs w:val="24"/>
        </w:rPr>
      </w:pPr>
      <w:r w:rsidRPr="007B5DFE">
        <w:rPr>
          <w:rFonts w:cs="Times New Roman"/>
          <w:color w:val="000000"/>
          <w:sz w:val="24"/>
          <w:szCs w:val="24"/>
        </w:rPr>
        <w:t>Didukung oleh pemulihan</w:t>
      </w:r>
      <w:r w:rsidR="004A0DD1" w:rsidRPr="007B5DFE">
        <w:rPr>
          <w:rFonts w:cs="Times New Roman"/>
          <w:color w:val="000000"/>
          <w:sz w:val="24"/>
          <w:szCs w:val="24"/>
        </w:rPr>
        <w:t xml:space="preserve"> pada </w:t>
      </w:r>
      <w:r w:rsidR="00180456" w:rsidRPr="007B5DFE">
        <w:rPr>
          <w:rFonts w:cs="Times New Roman"/>
          <w:color w:val="000000"/>
          <w:sz w:val="24"/>
          <w:szCs w:val="24"/>
        </w:rPr>
        <w:t>tahun</w:t>
      </w:r>
      <w:r w:rsidRPr="007B5DFE">
        <w:rPr>
          <w:rFonts w:cs="Times New Roman"/>
          <w:color w:val="000000"/>
          <w:sz w:val="24"/>
          <w:szCs w:val="24"/>
        </w:rPr>
        <w:t xml:space="preserve"> 2021, </w:t>
      </w:r>
      <w:r w:rsidR="004A0DD1" w:rsidRPr="007B5DFE">
        <w:rPr>
          <w:rFonts w:cs="Times New Roman"/>
          <w:color w:val="000000"/>
          <w:sz w:val="24"/>
          <w:szCs w:val="24"/>
        </w:rPr>
        <w:t xml:space="preserve">perekonomian nasional diproyeksikan </w:t>
      </w:r>
      <w:r w:rsidR="00C84D1E" w:rsidRPr="007B5DFE">
        <w:rPr>
          <w:rFonts w:cs="Times New Roman"/>
          <w:color w:val="000000"/>
          <w:sz w:val="24"/>
          <w:szCs w:val="24"/>
        </w:rPr>
        <w:t xml:space="preserve">pada tahun 2022 </w:t>
      </w:r>
      <w:r w:rsidR="004A0DD1" w:rsidRPr="007B5DFE">
        <w:rPr>
          <w:rFonts w:cs="Times New Roman"/>
          <w:color w:val="000000"/>
          <w:sz w:val="24"/>
          <w:szCs w:val="24"/>
        </w:rPr>
        <w:t xml:space="preserve">tumbuh sebesar 5,4% </w:t>
      </w:r>
      <w:r w:rsidR="00180456" w:rsidRPr="007B5DFE">
        <w:rPr>
          <w:rFonts w:cs="Times New Roman"/>
          <w:color w:val="000000"/>
          <w:sz w:val="24"/>
          <w:szCs w:val="24"/>
        </w:rPr>
        <w:t xml:space="preserve">menurut </w:t>
      </w:r>
      <w:r w:rsidR="00180456" w:rsidRPr="007B5DFE">
        <w:rPr>
          <w:rFonts w:cs="Times New Roman"/>
          <w:i/>
          <w:iCs/>
          <w:color w:val="000000"/>
          <w:sz w:val="24"/>
          <w:szCs w:val="24"/>
        </w:rPr>
        <w:t xml:space="preserve">Organization for Economic Co-operation and Development </w:t>
      </w:r>
      <w:r w:rsidR="00180456" w:rsidRPr="007B5DFE">
        <w:rPr>
          <w:rFonts w:cs="Times New Roman"/>
          <w:color w:val="000000"/>
          <w:sz w:val="24"/>
          <w:szCs w:val="24"/>
        </w:rPr>
        <w:t>(OECD) yang dilansir pada situs</w:t>
      </w:r>
      <w:r w:rsidR="004A0DD1" w:rsidRPr="007B5DFE">
        <w:rPr>
          <w:rFonts w:cs="Times New Roman"/>
          <w:color w:val="000000"/>
          <w:sz w:val="24"/>
          <w:szCs w:val="24"/>
        </w:rPr>
        <w:t xml:space="preserve"> resmi Bursa Efek Indonesia</w:t>
      </w:r>
      <w:r w:rsidR="00180456" w:rsidRPr="007B5DFE">
        <w:rPr>
          <w:rFonts w:cs="Times New Roman"/>
          <w:color w:val="000000"/>
          <w:sz w:val="24"/>
          <w:szCs w:val="24"/>
        </w:rPr>
        <w:t xml:space="preserve"> (</w:t>
      </w:r>
      <w:hyperlink r:id="rId11" w:history="1">
        <w:r w:rsidR="009204EC" w:rsidRPr="007B5DFE">
          <w:rPr>
            <w:rStyle w:val="Hyperlink"/>
            <w:rFonts w:cs="Times New Roman"/>
            <w:color w:val="000000"/>
            <w:sz w:val="24"/>
            <w:szCs w:val="24"/>
            <w:u w:val="none"/>
          </w:rPr>
          <w:t>www.idx.co.id</w:t>
        </w:r>
      </w:hyperlink>
      <w:r w:rsidR="00180456" w:rsidRPr="007B5DFE">
        <w:rPr>
          <w:rFonts w:cs="Times New Roman"/>
          <w:color w:val="000000"/>
          <w:sz w:val="24"/>
          <w:szCs w:val="24"/>
        </w:rPr>
        <w:t>).</w:t>
      </w:r>
      <w:r w:rsidR="009204EC" w:rsidRPr="007B5DFE">
        <w:rPr>
          <w:rFonts w:cs="Times New Roman"/>
          <w:color w:val="000000"/>
          <w:sz w:val="24"/>
          <w:szCs w:val="24"/>
        </w:rPr>
        <w:t xml:space="preserve"> </w:t>
      </w:r>
      <w:proofErr w:type="gramStart"/>
      <w:r w:rsidR="00793244" w:rsidRPr="007B5DFE">
        <w:rPr>
          <w:rFonts w:cs="Times New Roman"/>
          <w:color w:val="000000"/>
          <w:sz w:val="24"/>
          <w:szCs w:val="24"/>
        </w:rPr>
        <w:t>Dapat dilihat, data laba bersih tahun 2022 menunjukkan adanya perbaikan yang didorong oleh lonjakan harga komoditas energi.</w:t>
      </w:r>
      <w:proofErr w:type="gramEnd"/>
      <w:r w:rsidR="00793244" w:rsidRPr="007B5DFE">
        <w:rPr>
          <w:rFonts w:cs="Times New Roman"/>
          <w:color w:val="000000"/>
          <w:sz w:val="24"/>
          <w:szCs w:val="24"/>
        </w:rPr>
        <w:t xml:space="preserve"> </w:t>
      </w:r>
      <w:proofErr w:type="gramStart"/>
      <w:r w:rsidR="00793244" w:rsidRPr="007B5DFE">
        <w:rPr>
          <w:rFonts w:cs="Times New Roman"/>
          <w:color w:val="000000"/>
          <w:sz w:val="24"/>
          <w:szCs w:val="24"/>
        </w:rPr>
        <w:t xml:space="preserve">Kondisi ini </w:t>
      </w:r>
      <w:r w:rsidR="001464ED" w:rsidRPr="007B5DFE">
        <w:rPr>
          <w:rFonts w:cs="Times New Roman"/>
          <w:color w:val="000000"/>
          <w:sz w:val="24"/>
          <w:szCs w:val="24"/>
        </w:rPr>
        <w:t>membantu</w:t>
      </w:r>
      <w:r w:rsidR="00793244" w:rsidRPr="007B5DFE">
        <w:rPr>
          <w:rFonts w:cs="Times New Roman"/>
          <w:color w:val="000000"/>
          <w:sz w:val="24"/>
          <w:szCs w:val="24"/>
        </w:rPr>
        <w:t xml:space="preserve"> sebagian perusahaan untuk menstabilkan </w:t>
      </w:r>
      <w:r w:rsidR="001464ED" w:rsidRPr="007B5DFE">
        <w:rPr>
          <w:rFonts w:cs="Times New Roman"/>
          <w:color w:val="000000"/>
          <w:sz w:val="24"/>
          <w:szCs w:val="24"/>
        </w:rPr>
        <w:t xml:space="preserve">kembali </w:t>
      </w:r>
      <w:r w:rsidR="00793244" w:rsidRPr="007B5DFE">
        <w:rPr>
          <w:rFonts w:cs="Times New Roman"/>
          <w:color w:val="000000"/>
          <w:sz w:val="24"/>
          <w:szCs w:val="24"/>
        </w:rPr>
        <w:t>keuangannya.</w:t>
      </w:r>
      <w:proofErr w:type="gramEnd"/>
      <w:r w:rsidR="00793244" w:rsidRPr="007B5DFE">
        <w:rPr>
          <w:rFonts w:cs="Times New Roman"/>
          <w:color w:val="000000"/>
          <w:sz w:val="24"/>
          <w:szCs w:val="24"/>
        </w:rPr>
        <w:t xml:space="preserve"> </w:t>
      </w:r>
      <w:proofErr w:type="gramStart"/>
      <w:r w:rsidR="00793244" w:rsidRPr="007B5DFE">
        <w:rPr>
          <w:rFonts w:cs="Times New Roman"/>
          <w:color w:val="000000"/>
          <w:sz w:val="24"/>
          <w:szCs w:val="24"/>
        </w:rPr>
        <w:t>Namun, masih ada perusahaan seperti PT Capitalinc Investment Tbk dan PT Capitol Nusantara Indonesia Tbk yang masih terus mencatatkan kerugian.</w:t>
      </w:r>
      <w:proofErr w:type="gramEnd"/>
      <w:r w:rsidR="001464ED" w:rsidRPr="007B5DFE">
        <w:rPr>
          <w:rFonts w:cs="Times New Roman"/>
          <w:color w:val="000000"/>
          <w:sz w:val="24"/>
          <w:szCs w:val="24"/>
        </w:rPr>
        <w:t xml:space="preserve"> </w:t>
      </w:r>
      <w:proofErr w:type="gramStart"/>
      <w:r w:rsidR="001464ED" w:rsidRPr="007B5DFE">
        <w:rPr>
          <w:rFonts w:cs="Times New Roman"/>
          <w:color w:val="000000"/>
          <w:sz w:val="24"/>
          <w:szCs w:val="24"/>
        </w:rPr>
        <w:t>Pada tahun 2023, pola penurunan terlihat kembali</w:t>
      </w:r>
      <w:r w:rsidR="00AC4F4F" w:rsidRPr="007B5DFE">
        <w:rPr>
          <w:rFonts w:cs="Times New Roman"/>
          <w:color w:val="000000"/>
          <w:sz w:val="24"/>
          <w:szCs w:val="24"/>
        </w:rPr>
        <w:t xml:space="preserve">, </w:t>
      </w:r>
      <w:r w:rsidR="00520FBB" w:rsidRPr="007B5DFE">
        <w:rPr>
          <w:rFonts w:cs="Times New Roman"/>
          <w:color w:val="000000"/>
          <w:sz w:val="24"/>
          <w:szCs w:val="24"/>
        </w:rPr>
        <w:t>yang dimana</w:t>
      </w:r>
      <w:r w:rsidR="00AC4F4F" w:rsidRPr="007B5DFE">
        <w:rPr>
          <w:rFonts w:cs="Times New Roman"/>
          <w:color w:val="000000"/>
          <w:sz w:val="24"/>
          <w:szCs w:val="24"/>
        </w:rPr>
        <w:t xml:space="preserve"> sebagian besar sektor energi masih menunjukan laba </w:t>
      </w:r>
      <w:r w:rsidR="001464ED" w:rsidRPr="007B5DFE">
        <w:rPr>
          <w:rFonts w:cs="Times New Roman"/>
          <w:color w:val="000000"/>
          <w:sz w:val="24"/>
          <w:szCs w:val="24"/>
        </w:rPr>
        <w:t>menurun</w:t>
      </w:r>
      <w:r w:rsidR="00AC4F4F" w:rsidRPr="007B5DFE">
        <w:rPr>
          <w:rFonts w:cs="Times New Roman"/>
          <w:color w:val="000000"/>
          <w:sz w:val="24"/>
          <w:szCs w:val="24"/>
        </w:rPr>
        <w:t xml:space="preserve"> selama empat tahun berturut</w:t>
      </w:r>
      <w:r w:rsidR="009204EC" w:rsidRPr="007B5DFE">
        <w:rPr>
          <w:rFonts w:cs="Times New Roman"/>
          <w:color w:val="000000"/>
          <w:sz w:val="24"/>
          <w:szCs w:val="24"/>
        </w:rPr>
        <w:t>.</w:t>
      </w:r>
      <w:proofErr w:type="gramEnd"/>
      <w:r w:rsidR="009204EC" w:rsidRPr="007B5DFE">
        <w:rPr>
          <w:rFonts w:cs="Times New Roman"/>
          <w:color w:val="000000"/>
          <w:sz w:val="24"/>
          <w:szCs w:val="24"/>
        </w:rPr>
        <w:t xml:space="preserve"> </w:t>
      </w:r>
      <w:r w:rsidR="00611C63" w:rsidRPr="007B5DFE">
        <w:rPr>
          <w:rFonts w:cs="Times New Roman"/>
          <w:color w:val="000000"/>
          <w:sz w:val="24"/>
          <w:szCs w:val="24"/>
        </w:rPr>
        <w:t>Menurut</w:t>
      </w:r>
      <w:r w:rsidR="00B57F80" w:rsidRPr="007B5DFE">
        <w:rPr>
          <w:rFonts w:cs="Times New Roman"/>
          <w:color w:val="000000"/>
          <w:sz w:val="24"/>
          <w:szCs w:val="24"/>
        </w:rPr>
        <w:t xml:space="preserve"> </w:t>
      </w:r>
      <w:r w:rsidR="00B57F80" w:rsidRPr="007B5DFE">
        <w:rPr>
          <w:rFonts w:cs="Times New Roman"/>
          <w:color w:val="000000"/>
          <w:sz w:val="24"/>
          <w:szCs w:val="24"/>
        </w:rPr>
        <w:fldChar w:fldCharType="begin" w:fldLock="1"/>
      </w:r>
      <w:r w:rsidR="00CB43C5" w:rsidRPr="007B5DFE">
        <w:rPr>
          <w:rFonts w:cs="Times New Roman"/>
          <w:color w:val="000000"/>
          <w:sz w:val="24"/>
          <w:szCs w:val="24"/>
        </w:rPr>
        <w:instrText>ADDIN CSL_CITATION {"citationItems":[{"id":"ITEM-1","itemData":{"author":[{"dropping-particle":"","family":"Hadi","given":"Teguh","non-dropping-particle":"","parse-names":false,"suffix":""},{"dropping-particle":"","family":"Jaeni","given":"","non-dropping-particle":"","parse-names":false,"suffix":""}],"id":"ITEM-1","issued":{"date-parts":[["2021"]]},"title":"Evalusi Perbandingan Tingkat Kebangkrutan Model Altman, Springate, dan Zmijewski pada Perusahaan Retail di Indonesia","type":"article-journal"},"uris":["http://www.mendeley.com/documents/?uuid=a08ea58c-332f-377f-a0b8-26019268312b"]}],"mendeley":{"formattedCitation":"(Hadi &amp; Jaeni, 2021)","plainTextFormattedCitation":"(Hadi &amp; Jaeni, 2021)","previouslyFormattedCitation":"(Hadi &amp; Jaeni, 2021)"},"properties":{"noteIndex":0},"schema":"https://github.com/citation-style-language/schema/raw/master/csl-citation.json"}</w:instrText>
      </w:r>
      <w:r w:rsidR="00B57F80" w:rsidRPr="007B5DFE">
        <w:rPr>
          <w:rFonts w:cs="Times New Roman"/>
          <w:color w:val="000000"/>
          <w:sz w:val="24"/>
          <w:szCs w:val="24"/>
        </w:rPr>
        <w:fldChar w:fldCharType="separate"/>
      </w:r>
      <w:r w:rsidR="00CB43C5" w:rsidRPr="007B5DFE">
        <w:rPr>
          <w:rFonts w:cs="Times New Roman"/>
          <w:noProof/>
          <w:color w:val="000000"/>
          <w:sz w:val="24"/>
          <w:szCs w:val="24"/>
        </w:rPr>
        <w:t>(Hadi &amp; Jaeni, 2021)</w:t>
      </w:r>
      <w:r w:rsidR="00B57F80" w:rsidRPr="007B5DFE">
        <w:rPr>
          <w:rFonts w:cs="Times New Roman"/>
          <w:color w:val="000000"/>
          <w:sz w:val="24"/>
          <w:szCs w:val="24"/>
        </w:rPr>
        <w:fldChar w:fldCharType="end"/>
      </w:r>
      <w:r w:rsidR="009228DD" w:rsidRPr="007B5DFE">
        <w:rPr>
          <w:rFonts w:cs="Times New Roman"/>
          <w:color w:val="000000"/>
          <w:sz w:val="24"/>
          <w:szCs w:val="24"/>
        </w:rPr>
        <w:t xml:space="preserve"> menyatakan bahwa perusahaan yang tidak mampu menghasilkan keuntungan secara</w:t>
      </w:r>
      <w:r w:rsidR="00E72514" w:rsidRPr="007B5DFE">
        <w:rPr>
          <w:rFonts w:cs="Times New Roman"/>
          <w:color w:val="000000"/>
          <w:sz w:val="24"/>
          <w:szCs w:val="24"/>
        </w:rPr>
        <w:t xml:space="preserve"> </w:t>
      </w:r>
      <w:r w:rsidR="009228DD" w:rsidRPr="007B5DFE">
        <w:rPr>
          <w:rFonts w:cs="Times New Roman"/>
          <w:color w:val="000000"/>
          <w:sz w:val="24"/>
          <w:szCs w:val="24"/>
        </w:rPr>
        <w:t>konsisten</w:t>
      </w:r>
      <w:r w:rsidR="00611C63" w:rsidRPr="007B5DFE">
        <w:rPr>
          <w:rFonts w:cs="Times New Roman"/>
          <w:color w:val="000000"/>
          <w:sz w:val="24"/>
          <w:szCs w:val="24"/>
        </w:rPr>
        <w:t xml:space="preserve">, dapat meningkatkan risiko </w:t>
      </w:r>
      <w:r w:rsidR="00E20614" w:rsidRPr="007B5DFE">
        <w:rPr>
          <w:rFonts w:cs="Times New Roman"/>
          <w:i/>
          <w:color w:val="000000"/>
          <w:sz w:val="24"/>
          <w:szCs w:val="24"/>
        </w:rPr>
        <w:t>financial distress</w:t>
      </w:r>
      <w:r w:rsidR="009228DD" w:rsidRPr="007B5DFE">
        <w:rPr>
          <w:rFonts w:cs="Times New Roman"/>
          <w:color w:val="000000"/>
          <w:sz w:val="24"/>
          <w:szCs w:val="24"/>
        </w:rPr>
        <w:t xml:space="preserve"> </w:t>
      </w:r>
      <w:r w:rsidR="00D41EA5" w:rsidRPr="007B5DFE">
        <w:rPr>
          <w:rFonts w:cs="Times New Roman"/>
          <w:color w:val="000000"/>
          <w:sz w:val="24"/>
          <w:szCs w:val="24"/>
        </w:rPr>
        <w:t xml:space="preserve">yang mengindikasikan </w:t>
      </w:r>
      <w:r w:rsidR="005941BE" w:rsidRPr="007B5DFE">
        <w:rPr>
          <w:rFonts w:cs="Times New Roman"/>
          <w:color w:val="000000"/>
          <w:sz w:val="24"/>
          <w:szCs w:val="24"/>
        </w:rPr>
        <w:t>kegagalan dalam menjalankan operasionalnya.</w:t>
      </w:r>
    </w:p>
    <w:p w14:paraId="63700E05" w14:textId="0458014B" w:rsidR="00C77EE1" w:rsidRPr="007B5DFE" w:rsidRDefault="006B570E" w:rsidP="007B5DFE">
      <w:pPr>
        <w:spacing w:after="0" w:line="480" w:lineRule="auto"/>
        <w:ind w:firstLine="720"/>
        <w:jc w:val="both"/>
        <w:rPr>
          <w:rFonts w:cs="Times New Roman"/>
          <w:color w:val="000000"/>
          <w:sz w:val="24"/>
          <w:szCs w:val="24"/>
        </w:rPr>
      </w:pPr>
      <w:r w:rsidRPr="007B5DFE">
        <w:rPr>
          <w:rFonts w:cs="Times New Roman"/>
          <w:color w:val="000000"/>
          <w:sz w:val="24"/>
          <w:szCs w:val="24"/>
        </w:rPr>
        <w:t xml:space="preserve">Salah satu upaya penghindaran risiko </w:t>
      </w:r>
      <w:r w:rsidR="00E20614" w:rsidRPr="007B5DFE">
        <w:rPr>
          <w:rFonts w:cs="Times New Roman"/>
          <w:i/>
          <w:iCs/>
          <w:color w:val="000000"/>
          <w:sz w:val="24"/>
          <w:szCs w:val="24"/>
        </w:rPr>
        <w:t>financial distress</w:t>
      </w:r>
      <w:r w:rsidRPr="007B5DFE">
        <w:rPr>
          <w:rFonts w:cs="Times New Roman"/>
          <w:color w:val="000000"/>
          <w:sz w:val="24"/>
          <w:szCs w:val="24"/>
        </w:rPr>
        <w:t xml:space="preserve"> yaitu </w:t>
      </w:r>
      <w:r w:rsidR="00096009" w:rsidRPr="007B5DFE">
        <w:rPr>
          <w:rFonts w:cs="Times New Roman"/>
          <w:color w:val="000000"/>
          <w:sz w:val="24"/>
          <w:szCs w:val="24"/>
        </w:rPr>
        <w:t xml:space="preserve">dengan </w:t>
      </w:r>
      <w:r w:rsidR="005941BE" w:rsidRPr="007B5DFE">
        <w:rPr>
          <w:rFonts w:cs="Times New Roman"/>
          <w:color w:val="000000"/>
          <w:sz w:val="24"/>
          <w:szCs w:val="24"/>
        </w:rPr>
        <w:t>men</w:t>
      </w:r>
      <w:r w:rsidR="00C24C9E" w:rsidRPr="007B5DFE">
        <w:rPr>
          <w:rFonts w:cs="Times New Roman"/>
          <w:color w:val="000000"/>
          <w:sz w:val="24"/>
          <w:szCs w:val="24"/>
        </w:rPr>
        <w:t>erapkan</w:t>
      </w:r>
      <w:r w:rsidR="005941BE" w:rsidRPr="007B5DFE">
        <w:rPr>
          <w:rFonts w:cs="Times New Roman"/>
          <w:color w:val="000000"/>
          <w:sz w:val="24"/>
          <w:szCs w:val="24"/>
        </w:rPr>
        <w:t xml:space="preserve"> </w:t>
      </w:r>
      <w:r w:rsidR="008A0534" w:rsidRPr="007B5DFE">
        <w:rPr>
          <w:rFonts w:cs="Times New Roman"/>
          <w:color w:val="000000"/>
          <w:sz w:val="24"/>
          <w:szCs w:val="24"/>
        </w:rPr>
        <w:t>mekamisme</w:t>
      </w:r>
      <w:r w:rsidR="0010313D" w:rsidRPr="007B5DFE">
        <w:rPr>
          <w:rFonts w:cs="Times New Roman"/>
          <w:color w:val="000000"/>
          <w:sz w:val="24"/>
          <w:szCs w:val="24"/>
        </w:rPr>
        <w:t xml:space="preserve"> </w:t>
      </w:r>
      <w:r w:rsidR="00096009" w:rsidRPr="007B5DFE">
        <w:rPr>
          <w:rFonts w:cs="Times New Roman"/>
          <w:color w:val="000000"/>
          <w:sz w:val="24"/>
          <w:szCs w:val="24"/>
        </w:rPr>
        <w:t>k</w:t>
      </w:r>
      <w:r w:rsidR="005941BE" w:rsidRPr="007B5DFE">
        <w:rPr>
          <w:rFonts w:cs="Times New Roman"/>
          <w:color w:val="000000"/>
          <w:sz w:val="24"/>
          <w:szCs w:val="24"/>
        </w:rPr>
        <w:t xml:space="preserve">ontrol yang </w:t>
      </w:r>
      <w:r w:rsidR="00096009" w:rsidRPr="007B5DFE">
        <w:rPr>
          <w:rFonts w:cs="Times New Roman"/>
          <w:color w:val="000000"/>
          <w:sz w:val="24"/>
          <w:szCs w:val="24"/>
        </w:rPr>
        <w:t>efektif</w:t>
      </w:r>
      <w:r w:rsidR="005941BE" w:rsidRPr="007B5DFE">
        <w:rPr>
          <w:rFonts w:cs="Times New Roman"/>
          <w:color w:val="000000"/>
          <w:sz w:val="24"/>
          <w:szCs w:val="24"/>
        </w:rPr>
        <w:t xml:space="preserve"> </w:t>
      </w:r>
      <w:r w:rsidR="0032350C" w:rsidRPr="007B5DFE">
        <w:rPr>
          <w:rFonts w:cs="Times New Roman"/>
          <w:color w:val="000000"/>
          <w:sz w:val="24"/>
          <w:szCs w:val="24"/>
        </w:rPr>
        <w:t>guna</w:t>
      </w:r>
      <w:r w:rsidR="008A0534" w:rsidRPr="007B5DFE">
        <w:rPr>
          <w:rFonts w:cs="Times New Roman"/>
          <w:color w:val="000000"/>
          <w:sz w:val="24"/>
          <w:szCs w:val="24"/>
        </w:rPr>
        <w:t xml:space="preserve"> mengawasi dan</w:t>
      </w:r>
      <w:r w:rsidR="005941BE" w:rsidRPr="007B5DFE">
        <w:rPr>
          <w:rFonts w:cs="Times New Roman"/>
          <w:color w:val="000000"/>
          <w:sz w:val="24"/>
          <w:szCs w:val="24"/>
        </w:rPr>
        <w:t xml:space="preserve"> me</w:t>
      </w:r>
      <w:r w:rsidR="0010313D" w:rsidRPr="007B5DFE">
        <w:rPr>
          <w:rFonts w:cs="Times New Roman"/>
          <w:color w:val="000000"/>
          <w:sz w:val="24"/>
          <w:szCs w:val="24"/>
        </w:rPr>
        <w:t>monitoring</w:t>
      </w:r>
      <w:r w:rsidR="005941BE" w:rsidRPr="007B5DFE">
        <w:rPr>
          <w:rFonts w:cs="Times New Roman"/>
          <w:color w:val="000000"/>
          <w:sz w:val="24"/>
          <w:szCs w:val="24"/>
        </w:rPr>
        <w:t xml:space="preserve"> aktivitas</w:t>
      </w:r>
      <w:r w:rsidR="0010313D" w:rsidRPr="007B5DFE">
        <w:rPr>
          <w:rFonts w:cs="Times New Roman"/>
          <w:color w:val="000000"/>
          <w:sz w:val="24"/>
          <w:szCs w:val="24"/>
        </w:rPr>
        <w:t xml:space="preserve"> </w:t>
      </w:r>
      <w:r w:rsidR="005941BE" w:rsidRPr="007B5DFE">
        <w:rPr>
          <w:rFonts w:cs="Times New Roman"/>
          <w:color w:val="000000"/>
          <w:sz w:val="24"/>
          <w:szCs w:val="24"/>
        </w:rPr>
        <w:t>operasional perusahaan</w:t>
      </w:r>
      <w:r w:rsidR="008A0534" w:rsidRPr="007B5DFE">
        <w:rPr>
          <w:rFonts w:cs="Times New Roman"/>
          <w:color w:val="000000"/>
          <w:sz w:val="24"/>
          <w:szCs w:val="24"/>
        </w:rPr>
        <w:t xml:space="preserve"> </w:t>
      </w:r>
      <w:r w:rsidR="0032350C" w:rsidRPr="007B5DFE">
        <w:rPr>
          <w:rFonts w:cs="Times New Roman"/>
          <w:color w:val="000000"/>
          <w:sz w:val="24"/>
          <w:szCs w:val="24"/>
        </w:rPr>
        <w:t xml:space="preserve">agar </w:t>
      </w:r>
      <w:r w:rsidR="008A0534" w:rsidRPr="007B5DFE">
        <w:rPr>
          <w:rFonts w:cs="Times New Roman"/>
          <w:color w:val="000000"/>
          <w:sz w:val="24"/>
          <w:szCs w:val="24"/>
        </w:rPr>
        <w:t>terhindar dari perilaku penyalahgunaan oleh manajemen</w:t>
      </w:r>
      <w:r w:rsidR="00CB43C5" w:rsidRPr="007B5DFE">
        <w:rPr>
          <w:rFonts w:cs="Times New Roman"/>
          <w:color w:val="000000"/>
          <w:sz w:val="24"/>
          <w:szCs w:val="24"/>
        </w:rPr>
        <w:t xml:space="preserve"> </w:t>
      </w:r>
      <w:r w:rsidR="00CB43C5" w:rsidRPr="007B5DFE">
        <w:rPr>
          <w:rFonts w:cs="Times New Roman"/>
          <w:color w:val="000000"/>
          <w:sz w:val="24"/>
          <w:szCs w:val="24"/>
        </w:rPr>
        <w:fldChar w:fldCharType="begin" w:fldLock="1"/>
      </w:r>
      <w:r w:rsidR="00CB43C5" w:rsidRPr="007B5DFE">
        <w:rPr>
          <w:rFonts w:cs="Times New Roman"/>
          <w:color w:val="000000"/>
          <w:sz w:val="24"/>
          <w:szCs w:val="24"/>
        </w:rPr>
        <w:instrText>ADDIN CSL_CITATION {"citationItems":[{"id":"ITEM-1","itemData":{"author":[{"dropping-particle":"","family":"Hari Pamungkas","given":"","non-dropping-particle":"","parse-names":false,"suffix":""},{"dropping-particle":"","family":"Ahmad M. Ryad","given":"","non-dropping-particle":"","parse-names":false,"suffix":""},{"dropping-particle":"","family":"Fitria Ningrum Sayekti","given":"","non-dropping-particle":"","parse-names":false,"suffix":""},{"dropping-particle":"","family":"Yeggie Irfian","given":"","non-dropping-particle":"","parse-names":false,"suffix":""}],"id":"ITEM-1","issued":{"date-parts":[["2023","5"]]},"title":"Good Corporate Governance, Ukuran Perusahaan, dan Konservatisme Akuntansi terhadap Financial Distress pada Perusahaan Sektor Transportasi dan Logistik yang tercatat di BEI Periode 2017-2021","type":"article-journal"},"uris":["http://www.mendeley.com/documents/?uuid=ac746bd3-3a50-3124-99f6-0aff1461e192"]}],"mendeley":{"formattedCitation":"(Hari Pamungkas et al., 2023)","manualFormatting":"(Pamungkas et al., 2023)","plainTextFormattedCitation":"(Hari Pamungkas et al., 2023)","previouslyFormattedCitation":"(Hari Pamungkas et al., 2023)"},"properties":{"noteIndex":0},"schema":"https://github.com/citation-style-language/schema/raw/master/csl-citation.json"}</w:instrText>
      </w:r>
      <w:r w:rsidR="00CB43C5" w:rsidRPr="007B5DFE">
        <w:rPr>
          <w:rFonts w:cs="Times New Roman"/>
          <w:color w:val="000000"/>
          <w:sz w:val="24"/>
          <w:szCs w:val="24"/>
        </w:rPr>
        <w:fldChar w:fldCharType="separate"/>
      </w:r>
      <w:r w:rsidR="00CB43C5" w:rsidRPr="007B5DFE">
        <w:rPr>
          <w:rFonts w:cs="Times New Roman"/>
          <w:noProof/>
          <w:color w:val="000000"/>
          <w:sz w:val="24"/>
          <w:szCs w:val="24"/>
        </w:rPr>
        <w:t>(Pamungkas et al., 2023)</w:t>
      </w:r>
      <w:r w:rsidR="00CB43C5" w:rsidRPr="007B5DFE">
        <w:rPr>
          <w:rFonts w:cs="Times New Roman"/>
          <w:color w:val="000000"/>
          <w:sz w:val="24"/>
          <w:szCs w:val="24"/>
        </w:rPr>
        <w:fldChar w:fldCharType="end"/>
      </w:r>
      <w:r w:rsidR="00BA2E59" w:rsidRPr="007B5DFE">
        <w:rPr>
          <w:rFonts w:cs="Times New Roman"/>
          <w:color w:val="000000"/>
          <w:sz w:val="24"/>
          <w:szCs w:val="24"/>
        </w:rPr>
        <w:t xml:space="preserve">. </w:t>
      </w:r>
      <w:proofErr w:type="gramStart"/>
      <w:r w:rsidR="00AE08BF" w:rsidRPr="007B5DFE">
        <w:rPr>
          <w:rFonts w:cs="Times New Roman"/>
          <w:color w:val="000000"/>
          <w:sz w:val="24"/>
          <w:szCs w:val="24"/>
        </w:rPr>
        <w:t>Sistem yang sering digunakan oleh perusahaan yaitu</w:t>
      </w:r>
      <w:r w:rsidR="00A5660D" w:rsidRPr="007B5DFE">
        <w:rPr>
          <w:rFonts w:cs="Times New Roman"/>
          <w:color w:val="000000"/>
          <w:sz w:val="24"/>
          <w:szCs w:val="24"/>
        </w:rPr>
        <w:t xml:space="preserve"> mekanisme </w:t>
      </w:r>
      <w:r w:rsidR="00FF10EC" w:rsidRPr="007B5DFE">
        <w:rPr>
          <w:rFonts w:cs="Times New Roman"/>
          <w:i/>
          <w:iCs/>
          <w:color w:val="000000"/>
          <w:sz w:val="24"/>
          <w:szCs w:val="24"/>
        </w:rPr>
        <w:t xml:space="preserve">Good Corporate Governance </w:t>
      </w:r>
      <w:r w:rsidR="00096009" w:rsidRPr="007B5DFE">
        <w:rPr>
          <w:rFonts w:cs="Times New Roman"/>
          <w:color w:val="000000"/>
          <w:sz w:val="24"/>
          <w:szCs w:val="24"/>
        </w:rPr>
        <w:t>(GCG</w:t>
      </w:r>
      <w:r w:rsidR="00A5660D" w:rsidRPr="007B5DFE">
        <w:rPr>
          <w:rFonts w:cs="Times New Roman"/>
          <w:color w:val="000000"/>
          <w:sz w:val="24"/>
          <w:szCs w:val="24"/>
        </w:rPr>
        <w:t>)</w:t>
      </w:r>
      <w:r w:rsidR="00096009" w:rsidRPr="007B5DFE">
        <w:rPr>
          <w:rFonts w:cs="Times New Roman"/>
          <w:color w:val="000000"/>
          <w:sz w:val="24"/>
          <w:szCs w:val="24"/>
        </w:rPr>
        <w:t>.</w:t>
      </w:r>
      <w:proofErr w:type="gramEnd"/>
      <w:r w:rsidR="00096009" w:rsidRPr="007B5DFE">
        <w:rPr>
          <w:rFonts w:cs="Times New Roman"/>
          <w:color w:val="000000"/>
          <w:sz w:val="24"/>
          <w:szCs w:val="24"/>
        </w:rPr>
        <w:t xml:space="preserve"> </w:t>
      </w:r>
      <w:r w:rsidR="00CE0B37" w:rsidRPr="007B5DFE">
        <w:rPr>
          <w:rFonts w:cs="Times New Roman"/>
          <w:color w:val="000000"/>
          <w:sz w:val="24"/>
          <w:szCs w:val="24"/>
        </w:rPr>
        <w:t xml:space="preserve">Mekanisme </w:t>
      </w:r>
      <w:r w:rsidR="00096009" w:rsidRPr="007B5DFE">
        <w:rPr>
          <w:rFonts w:cs="Times New Roman"/>
          <w:color w:val="000000"/>
          <w:sz w:val="24"/>
          <w:szCs w:val="24"/>
        </w:rPr>
        <w:t>GCG</w:t>
      </w:r>
      <w:r w:rsidR="00AE08BF" w:rsidRPr="007B5DFE">
        <w:rPr>
          <w:rFonts w:cs="Times New Roman"/>
          <w:color w:val="000000"/>
          <w:sz w:val="24"/>
          <w:szCs w:val="24"/>
        </w:rPr>
        <w:t xml:space="preserve"> atau tata kelola perusahaan</w:t>
      </w:r>
      <w:r w:rsidR="00096009" w:rsidRPr="007B5DFE">
        <w:rPr>
          <w:rFonts w:cs="Times New Roman"/>
          <w:color w:val="000000"/>
          <w:sz w:val="24"/>
          <w:szCs w:val="24"/>
        </w:rPr>
        <w:t xml:space="preserve"> menurut</w:t>
      </w:r>
      <w:r w:rsidR="00CB43C5" w:rsidRPr="007B5DFE">
        <w:rPr>
          <w:rFonts w:cs="Times New Roman"/>
          <w:color w:val="000000"/>
          <w:sz w:val="24"/>
          <w:szCs w:val="24"/>
        </w:rPr>
        <w:t xml:space="preserve"> </w:t>
      </w:r>
      <w:r w:rsidR="00CB43C5" w:rsidRPr="007B5DFE">
        <w:rPr>
          <w:rFonts w:cs="Times New Roman"/>
          <w:color w:val="000000"/>
          <w:sz w:val="24"/>
          <w:szCs w:val="24"/>
        </w:rPr>
        <w:fldChar w:fldCharType="begin" w:fldLock="1"/>
      </w:r>
      <w:r w:rsidR="00CB43C5" w:rsidRPr="007B5DFE">
        <w:rPr>
          <w:rFonts w:cs="Times New Roman"/>
          <w:color w:val="000000"/>
          <w:sz w:val="24"/>
          <w:szCs w:val="24"/>
        </w:rPr>
        <w:instrText>ADDIN CSL_CITATION {"citationItems":[{"id":"ITEM-1","itemData":{"abstract":"Tujuan penelitian ini adalah untuk menganalisis dan menjelaskan pengaruh dari komite audit, kepemilikan institusional, ukuran perusahaan, kepemilikan asing terhadap financial distress perusahaan manufaktur. Penelitian ini bersifat kuantitatif. Metode pengumpulan data yang digunakan dalam penelitian ini adalah metode dokumentasi berupa laporan keuangan perusahaan manufaktur yang dipublikasikan oleh Bursa Efek Indonesia atau melalui akses internet yakni www.idx.co.id. Metode analisis data menggunakan metode statistik deskriptif dan analisis regresi berganda dalam pengujian hipotesis. Uji asumsi klasik terdiri atas uji normalitas, uji multikolinearitas, uji heteroskedastisitas, dan uji auto korelasi. Hasil penelitian menunjukkan bahwa (1) Ada pengaruh positif dan signifikan ukuran perusahaan terhadap financial distress perusahaan Manufaktur yang terdaftar di Bursa Efek Indonesia. (2) Ada pengaruh positif dan signifikan kepemilikan institusional terhadap financial distress perusahaan Manufaktur yang terdaftar di Bursa Efek Indonesia. (3) Ada pengaruh positif dan signifikan komite audit terhadap financial distress perusahaan Manufaktur yang terdaftar di Bursa Efek Indonesia. (4) Ada pengaruh positif dan signifikan kepemilikan asing terhadap financial distress perusahaan Manufaktur yang terdaftar di Bursa Efek Indonesia.","author":[{"dropping-particle":"","family":"Usman","given":"Senandung Nacita","non-dropping-particle":"","parse-names":false,"suffix":""},{"dropping-particle":"","family":"Rinofah","given":"Risal","non-dropping-particle":"","parse-names":false,"suffix":""},{"dropping-particle":"","family":"Maulida","given":"Alfiatul","non-dropping-particle":"","parse-names":false,"suffix":""}],"container-title":"Jurnal Kolaboratif Sains","id":"ITEM-1","issue":"3","issued":{"date-parts":[["2022"]]},"page":"406-413","title":"Pengaruh Good Corporate Governance terhadap Financial Distress pada Perusahaan Manufaktur yang terdaftar di BEI","type":"article-journal","volume":"5"},"uris":["http://www.mendeley.com/documents/?uuid=590e1f34-a5c3-4191-8f62-7c68af311f18"]}],"mendeley":{"formattedCitation":"(Usman et al., 2022)","manualFormatting":"Usman et al., (2022)","plainTextFormattedCitation":"(Usman et al., 2022)","previouslyFormattedCitation":"(Usman et al., 2022)"},"properties":{"noteIndex":0},"schema":"https://github.com/citation-style-language/schema/raw/master/csl-citation.json"}</w:instrText>
      </w:r>
      <w:r w:rsidR="00CB43C5" w:rsidRPr="007B5DFE">
        <w:rPr>
          <w:rFonts w:cs="Times New Roman"/>
          <w:color w:val="000000"/>
          <w:sz w:val="24"/>
          <w:szCs w:val="24"/>
        </w:rPr>
        <w:fldChar w:fldCharType="separate"/>
      </w:r>
      <w:r w:rsidR="00CB43C5" w:rsidRPr="007B5DFE">
        <w:rPr>
          <w:rFonts w:cs="Times New Roman"/>
          <w:noProof/>
          <w:color w:val="000000"/>
          <w:sz w:val="24"/>
          <w:szCs w:val="24"/>
        </w:rPr>
        <w:t>Usman et al., (2022)</w:t>
      </w:r>
      <w:r w:rsidR="00CB43C5" w:rsidRPr="007B5DFE">
        <w:rPr>
          <w:rFonts w:cs="Times New Roman"/>
          <w:color w:val="000000"/>
          <w:sz w:val="24"/>
          <w:szCs w:val="24"/>
        </w:rPr>
        <w:fldChar w:fldCharType="end"/>
      </w:r>
      <w:r w:rsidR="00BA2E59" w:rsidRPr="007B5DFE">
        <w:rPr>
          <w:rFonts w:cs="Times New Roman"/>
          <w:color w:val="000000"/>
          <w:sz w:val="24"/>
          <w:szCs w:val="24"/>
        </w:rPr>
        <w:t xml:space="preserve"> </w:t>
      </w:r>
      <w:r w:rsidR="00A5660D" w:rsidRPr="007B5DFE">
        <w:rPr>
          <w:rFonts w:cs="Times New Roman"/>
          <w:color w:val="000000"/>
          <w:sz w:val="24"/>
          <w:szCs w:val="24"/>
        </w:rPr>
        <w:t>merupakan</w:t>
      </w:r>
      <w:r w:rsidR="00096009" w:rsidRPr="007B5DFE">
        <w:rPr>
          <w:rFonts w:cs="Times New Roman"/>
          <w:color w:val="000000"/>
          <w:sz w:val="24"/>
          <w:szCs w:val="24"/>
        </w:rPr>
        <w:t xml:space="preserve"> </w:t>
      </w:r>
      <w:r w:rsidR="00526247" w:rsidRPr="007B5DFE">
        <w:rPr>
          <w:rFonts w:cs="Times New Roman"/>
          <w:color w:val="000000"/>
          <w:sz w:val="24"/>
          <w:szCs w:val="24"/>
        </w:rPr>
        <w:t>sistem yang mengatur hubungan antar</w:t>
      </w:r>
      <w:r w:rsidR="007B4AF0" w:rsidRPr="007B5DFE">
        <w:rPr>
          <w:rFonts w:cs="Times New Roman"/>
          <w:color w:val="000000"/>
          <w:sz w:val="24"/>
          <w:szCs w:val="24"/>
        </w:rPr>
        <w:t>a</w:t>
      </w:r>
      <w:r w:rsidR="00526247" w:rsidRPr="007B5DFE">
        <w:rPr>
          <w:rFonts w:cs="Times New Roman"/>
          <w:color w:val="000000"/>
          <w:sz w:val="24"/>
          <w:szCs w:val="24"/>
        </w:rPr>
        <w:t xml:space="preserve"> </w:t>
      </w:r>
      <w:r w:rsidR="00326E76" w:rsidRPr="007B5DFE">
        <w:rPr>
          <w:rFonts w:cs="Times New Roman"/>
          <w:color w:val="000000"/>
          <w:sz w:val="24"/>
          <w:szCs w:val="24"/>
        </w:rPr>
        <w:t>anggota direksi, dewan, pemegang saham</w:t>
      </w:r>
      <w:r w:rsidR="004121F4" w:rsidRPr="007B5DFE">
        <w:rPr>
          <w:rFonts w:cs="Times New Roman"/>
          <w:color w:val="000000"/>
          <w:sz w:val="24"/>
          <w:szCs w:val="24"/>
        </w:rPr>
        <w:t xml:space="preserve"> </w:t>
      </w:r>
      <w:r w:rsidR="00526247" w:rsidRPr="007B5DFE">
        <w:rPr>
          <w:rFonts w:cs="Times New Roman"/>
          <w:color w:val="000000"/>
          <w:sz w:val="24"/>
          <w:szCs w:val="24"/>
        </w:rPr>
        <w:t xml:space="preserve">dan </w:t>
      </w:r>
      <w:r w:rsidR="00FF10EC" w:rsidRPr="007B5DFE">
        <w:rPr>
          <w:rFonts w:cs="Times New Roman"/>
          <w:i/>
          <w:color w:val="000000"/>
          <w:sz w:val="24"/>
          <w:szCs w:val="24"/>
        </w:rPr>
        <w:t>stakeholder</w:t>
      </w:r>
      <w:r w:rsidR="00526247" w:rsidRPr="007B5DFE">
        <w:rPr>
          <w:rFonts w:cs="Times New Roman"/>
          <w:color w:val="000000"/>
          <w:sz w:val="24"/>
          <w:szCs w:val="24"/>
        </w:rPr>
        <w:t xml:space="preserve"> guna menciptakan transparansi dalam pengelolaan perusahaan</w:t>
      </w:r>
      <w:r w:rsidR="000B2E7E" w:rsidRPr="007B5DFE">
        <w:rPr>
          <w:rFonts w:cs="Times New Roman"/>
          <w:color w:val="000000"/>
          <w:sz w:val="24"/>
          <w:szCs w:val="24"/>
        </w:rPr>
        <w:t xml:space="preserve">. </w:t>
      </w:r>
      <w:r w:rsidR="00526247" w:rsidRPr="007B5DFE">
        <w:rPr>
          <w:rFonts w:cs="Times New Roman"/>
          <w:color w:val="000000"/>
          <w:sz w:val="24"/>
          <w:szCs w:val="24"/>
        </w:rPr>
        <w:t xml:space="preserve">Hal ini </w:t>
      </w:r>
      <w:r w:rsidR="00224AE9" w:rsidRPr="007B5DFE">
        <w:rPr>
          <w:rFonts w:cs="Times New Roman"/>
          <w:color w:val="000000"/>
          <w:sz w:val="24"/>
          <w:szCs w:val="24"/>
        </w:rPr>
        <w:t>dapat dihubungkan</w:t>
      </w:r>
      <w:r w:rsidR="00CE0B37" w:rsidRPr="007B5DFE">
        <w:rPr>
          <w:rFonts w:cs="Times New Roman"/>
          <w:color w:val="000000"/>
          <w:sz w:val="24"/>
          <w:szCs w:val="24"/>
        </w:rPr>
        <w:t xml:space="preserve"> </w:t>
      </w:r>
      <w:r w:rsidR="00CE0B37" w:rsidRPr="007B5DFE">
        <w:rPr>
          <w:rFonts w:cs="Times New Roman"/>
          <w:color w:val="000000"/>
          <w:sz w:val="24"/>
          <w:szCs w:val="24"/>
        </w:rPr>
        <w:lastRenderedPageBreak/>
        <w:t>de</w:t>
      </w:r>
      <w:r w:rsidR="00526247" w:rsidRPr="007B5DFE">
        <w:rPr>
          <w:rFonts w:cs="Times New Roman"/>
          <w:color w:val="000000"/>
          <w:sz w:val="24"/>
          <w:szCs w:val="24"/>
        </w:rPr>
        <w:t>n</w:t>
      </w:r>
      <w:r w:rsidR="00CE0B37" w:rsidRPr="007B5DFE">
        <w:rPr>
          <w:rFonts w:cs="Times New Roman"/>
          <w:color w:val="000000"/>
          <w:sz w:val="24"/>
          <w:szCs w:val="24"/>
        </w:rPr>
        <w:t xml:space="preserve">gan </w:t>
      </w:r>
      <w:r w:rsidR="000B2E7E" w:rsidRPr="007B5DFE">
        <w:rPr>
          <w:rFonts w:cs="Times New Roman"/>
          <w:color w:val="000000"/>
          <w:sz w:val="24"/>
          <w:szCs w:val="24"/>
        </w:rPr>
        <w:t>teori keagenan yang m</w:t>
      </w:r>
      <w:r w:rsidR="00326E76" w:rsidRPr="007B5DFE">
        <w:rPr>
          <w:rFonts w:cs="Times New Roman"/>
          <w:color w:val="000000"/>
          <w:sz w:val="24"/>
          <w:szCs w:val="24"/>
        </w:rPr>
        <w:t>enyatakan adanya</w:t>
      </w:r>
      <w:r w:rsidR="000B2E7E" w:rsidRPr="007B5DFE">
        <w:rPr>
          <w:rFonts w:cs="Times New Roman"/>
          <w:color w:val="000000"/>
          <w:sz w:val="24"/>
          <w:szCs w:val="24"/>
        </w:rPr>
        <w:t xml:space="preserve"> konflik kepentinga</w:t>
      </w:r>
      <w:r w:rsidR="00326E76" w:rsidRPr="007B5DFE">
        <w:rPr>
          <w:rFonts w:cs="Times New Roman"/>
          <w:color w:val="000000"/>
          <w:sz w:val="24"/>
          <w:szCs w:val="24"/>
        </w:rPr>
        <w:t>n</w:t>
      </w:r>
      <w:r w:rsidR="00AE08BF" w:rsidRPr="007B5DFE">
        <w:rPr>
          <w:rFonts w:cs="Times New Roman"/>
          <w:color w:val="000000"/>
          <w:sz w:val="24"/>
          <w:szCs w:val="24"/>
        </w:rPr>
        <w:t xml:space="preserve"> </w:t>
      </w:r>
      <w:r w:rsidR="00224AE9" w:rsidRPr="007B5DFE">
        <w:rPr>
          <w:rFonts w:cs="Times New Roman"/>
          <w:color w:val="000000"/>
          <w:sz w:val="24"/>
          <w:szCs w:val="24"/>
        </w:rPr>
        <w:t>antar pihak agen</w:t>
      </w:r>
      <w:r w:rsidR="006B1F68" w:rsidRPr="007B5DFE">
        <w:rPr>
          <w:rFonts w:cs="Times New Roman"/>
          <w:color w:val="000000"/>
          <w:sz w:val="24"/>
          <w:szCs w:val="24"/>
        </w:rPr>
        <w:t xml:space="preserve"> </w:t>
      </w:r>
      <w:r w:rsidR="00224AE9" w:rsidRPr="007B5DFE">
        <w:rPr>
          <w:rFonts w:cs="Times New Roman"/>
          <w:color w:val="000000"/>
          <w:sz w:val="24"/>
          <w:szCs w:val="24"/>
        </w:rPr>
        <w:t xml:space="preserve">dan </w:t>
      </w:r>
      <w:r w:rsidR="006B1F68" w:rsidRPr="007B5DFE">
        <w:rPr>
          <w:rFonts w:cs="Times New Roman"/>
          <w:color w:val="000000"/>
          <w:sz w:val="24"/>
          <w:szCs w:val="24"/>
        </w:rPr>
        <w:t xml:space="preserve">pihak </w:t>
      </w:r>
      <w:r w:rsidR="00224AE9" w:rsidRPr="007B5DFE">
        <w:rPr>
          <w:rFonts w:cs="Times New Roman"/>
          <w:color w:val="000000"/>
          <w:sz w:val="24"/>
          <w:szCs w:val="24"/>
        </w:rPr>
        <w:t xml:space="preserve">principal, disinilah pentingnya </w:t>
      </w:r>
      <w:r w:rsidR="00FF10EC" w:rsidRPr="007B5DFE">
        <w:rPr>
          <w:rFonts w:cs="Times New Roman"/>
          <w:i/>
          <w:iCs/>
          <w:color w:val="000000"/>
          <w:sz w:val="24"/>
          <w:szCs w:val="24"/>
        </w:rPr>
        <w:t xml:space="preserve">Good Corporate Governance </w:t>
      </w:r>
      <w:r w:rsidR="00026468" w:rsidRPr="007B5DFE">
        <w:rPr>
          <w:rFonts w:cs="Times New Roman"/>
          <w:color w:val="000000"/>
          <w:sz w:val="24"/>
          <w:szCs w:val="24"/>
        </w:rPr>
        <w:t xml:space="preserve">sebagai mekanisme yang mengatur setiap keputusan bisnis agar tetap mempertimbangkan kepentingan seluruh </w:t>
      </w:r>
      <w:r w:rsidR="00FF10EC" w:rsidRPr="007B5DFE">
        <w:rPr>
          <w:rFonts w:cs="Times New Roman"/>
          <w:i/>
          <w:iCs/>
          <w:color w:val="000000"/>
          <w:sz w:val="24"/>
          <w:szCs w:val="24"/>
        </w:rPr>
        <w:t>stakeholder</w:t>
      </w:r>
      <w:r w:rsidR="00026468" w:rsidRPr="007B5DFE">
        <w:rPr>
          <w:rFonts w:cs="Times New Roman"/>
          <w:i/>
          <w:iCs/>
          <w:color w:val="000000"/>
          <w:sz w:val="24"/>
          <w:szCs w:val="24"/>
        </w:rPr>
        <w:t xml:space="preserve">s </w:t>
      </w:r>
      <w:r w:rsidR="00026468" w:rsidRPr="007B5DFE">
        <w:rPr>
          <w:rFonts w:cs="Times New Roman"/>
          <w:color w:val="000000"/>
          <w:sz w:val="24"/>
          <w:szCs w:val="24"/>
        </w:rPr>
        <w:t>lainnya</w:t>
      </w:r>
      <w:r w:rsidR="00CB43C5" w:rsidRPr="007B5DFE">
        <w:rPr>
          <w:rFonts w:cs="Times New Roman"/>
          <w:color w:val="000000"/>
          <w:sz w:val="24"/>
          <w:szCs w:val="24"/>
        </w:rPr>
        <w:t xml:space="preserve"> </w:t>
      </w:r>
      <w:r w:rsidR="00CB43C5" w:rsidRPr="007B5DFE">
        <w:rPr>
          <w:rFonts w:cs="Times New Roman"/>
          <w:color w:val="000000"/>
          <w:sz w:val="24"/>
          <w:szCs w:val="24"/>
        </w:rPr>
        <w:fldChar w:fldCharType="begin" w:fldLock="1"/>
      </w:r>
      <w:r w:rsidR="004B00A7" w:rsidRPr="007B5DFE">
        <w:rPr>
          <w:rFonts w:cs="Times New Roman"/>
          <w:color w:val="000000"/>
          <w:sz w:val="24"/>
          <w:szCs w:val="24"/>
        </w:rPr>
        <w:instrText>ADDIN CSL_CITATION {"citationItems":[{"id":"ITEM-1","itemData":{"abstract":"This research investigates the impact of Good Corporate Governance (GCG) practices on Financial Distress, with Financial Performance serving as a moderating factor. The study focuses on manufacturing enterprises within the food and beverage sub-sector during the period of 2020 to 2022. Employing a quantitative approach, the researchers gathered secondary data from the Indonesia Stock Exchange (IDX). The sample selection process utilized purposive sampling techniques, resulting in a final sample of 12 companies, yielding a total of 36 data points for analysis. To examine the relationships between variables, the researchers employed Panel Data Regression analysis and Moderated Regression Analysis (MRA). The findings reveal that Good Corporate Governance does not exert a significant influence on financial distress. However, when considering leverage as a moderating variable, it demonstrates the ability to moderate the relationships between institutional ownership, board of directors' composition, and board of commissioners' structure in relation to financial distress. Interestingly, leverage fails to moderate the associations between managerial ownership and audit committee characteristics with financial distress.","author":[{"dropping-particle":"","family":"Dewi","given":"Nuraini","non-dropping-particle":"","parse-names":false,"suffix":""},{"dropping-particle":"","family":"Rosyad","given":"Imron","non-dropping-particle":"","parse-names":false,"suffix":""}],"id":"ITEM-1","issue":"3","issued":{"date-parts":[["2024"]]},"title":"Analisis Pengaruh Good Corporate Governance (GCG) terhadap Financial Distress dengan Financial perfomance sebagai variabel moderasi (Studi Empiris Perusahaan Manufaktur Sub Sektor Food and Beverage yang Terdaftar di Bursa Efek Indonesia Tahun 2020-2022)","type":"report","volume":"8"},"uris":["http://www.mendeley.com/documents/?uuid=01c693c4-3334-3785-a195-d0451341f46c"]}],"mendeley":{"formattedCitation":"(Dewi &amp; Rosyad, 2024)","plainTextFormattedCitation":"(Dewi &amp; Rosyad, 2024)","previouslyFormattedCitation":"(Dewi &amp; Rosyad, 2024)"},"properties":{"noteIndex":0},"schema":"https://github.com/citation-style-language/schema/raw/master/csl-citation.json"}</w:instrText>
      </w:r>
      <w:r w:rsidR="00CB43C5" w:rsidRPr="007B5DFE">
        <w:rPr>
          <w:rFonts w:cs="Times New Roman"/>
          <w:color w:val="000000"/>
          <w:sz w:val="24"/>
          <w:szCs w:val="24"/>
        </w:rPr>
        <w:fldChar w:fldCharType="separate"/>
      </w:r>
      <w:r w:rsidR="00CB43C5" w:rsidRPr="007B5DFE">
        <w:rPr>
          <w:rFonts w:cs="Times New Roman"/>
          <w:noProof/>
          <w:color w:val="000000"/>
          <w:sz w:val="24"/>
          <w:szCs w:val="24"/>
        </w:rPr>
        <w:t>(Dewi &amp; Rosyad, 2024)</w:t>
      </w:r>
      <w:r w:rsidR="00CB43C5" w:rsidRPr="007B5DFE">
        <w:rPr>
          <w:rFonts w:cs="Times New Roman"/>
          <w:color w:val="000000"/>
          <w:sz w:val="24"/>
          <w:szCs w:val="24"/>
        </w:rPr>
        <w:fldChar w:fldCharType="end"/>
      </w:r>
      <w:r w:rsidR="00CB43C5" w:rsidRPr="007B5DFE">
        <w:rPr>
          <w:rFonts w:cs="Times New Roman"/>
          <w:color w:val="000000"/>
          <w:sz w:val="24"/>
          <w:szCs w:val="24"/>
        </w:rPr>
        <w:t>.</w:t>
      </w:r>
    </w:p>
    <w:p w14:paraId="0484993A" w14:textId="505B238F" w:rsidR="00C77EE1" w:rsidRPr="007B5DFE" w:rsidRDefault="00C4422D" w:rsidP="007B5DFE">
      <w:pPr>
        <w:spacing w:after="0" w:line="480" w:lineRule="auto"/>
        <w:ind w:firstLine="720"/>
        <w:jc w:val="both"/>
        <w:rPr>
          <w:rFonts w:cs="Times New Roman"/>
          <w:color w:val="000000"/>
          <w:sz w:val="24"/>
          <w:szCs w:val="24"/>
        </w:rPr>
      </w:pPr>
      <w:proofErr w:type="gramStart"/>
      <w:r w:rsidRPr="007B5DFE">
        <w:rPr>
          <w:rFonts w:cs="Times New Roman"/>
          <w:color w:val="000000"/>
          <w:sz w:val="24"/>
          <w:szCs w:val="24"/>
        </w:rPr>
        <w:t>Komisaris Independent adalah s</w:t>
      </w:r>
      <w:r w:rsidR="00CB43C5" w:rsidRPr="007B5DFE">
        <w:rPr>
          <w:rFonts w:cs="Times New Roman"/>
          <w:color w:val="000000"/>
          <w:sz w:val="24"/>
          <w:szCs w:val="24"/>
        </w:rPr>
        <w:t xml:space="preserve">alah </w:t>
      </w:r>
      <w:r w:rsidR="00807EBC" w:rsidRPr="007B5DFE">
        <w:rPr>
          <w:rFonts w:cs="Times New Roman"/>
          <w:color w:val="000000"/>
          <w:sz w:val="24"/>
          <w:szCs w:val="24"/>
        </w:rPr>
        <w:t xml:space="preserve">satu pihak internal perusahaan yang </w:t>
      </w:r>
      <w:r w:rsidR="00C94602" w:rsidRPr="007B5DFE">
        <w:rPr>
          <w:rFonts w:cs="Times New Roman"/>
          <w:color w:val="000000"/>
          <w:sz w:val="24"/>
          <w:szCs w:val="24"/>
        </w:rPr>
        <w:t>berperan</w:t>
      </w:r>
      <w:r w:rsidR="001F4A00" w:rsidRPr="007B5DFE">
        <w:rPr>
          <w:rFonts w:cs="Times New Roman"/>
          <w:color w:val="000000"/>
          <w:sz w:val="24"/>
          <w:szCs w:val="24"/>
        </w:rPr>
        <w:t xml:space="preserve"> dalam pen</w:t>
      </w:r>
      <w:r w:rsidRPr="007B5DFE">
        <w:rPr>
          <w:rFonts w:cs="Times New Roman"/>
          <w:color w:val="000000"/>
          <w:sz w:val="24"/>
          <w:szCs w:val="24"/>
        </w:rPr>
        <w:t xml:space="preserve">erapan </w:t>
      </w:r>
      <w:r w:rsidR="00A228B1" w:rsidRPr="007B5DFE">
        <w:rPr>
          <w:rFonts w:cs="Times New Roman"/>
          <w:i/>
          <w:iCs/>
          <w:color w:val="000000"/>
          <w:sz w:val="24"/>
          <w:szCs w:val="24"/>
        </w:rPr>
        <w:t>Good Corporate Governance</w:t>
      </w:r>
      <w:r w:rsidRPr="007B5DFE">
        <w:rPr>
          <w:rFonts w:cs="Times New Roman"/>
          <w:color w:val="000000"/>
          <w:sz w:val="24"/>
          <w:szCs w:val="24"/>
        </w:rPr>
        <w:t>.</w:t>
      </w:r>
      <w:proofErr w:type="gramEnd"/>
      <w:r w:rsidRPr="007B5DFE">
        <w:rPr>
          <w:rFonts w:cs="Times New Roman"/>
          <w:color w:val="000000"/>
          <w:sz w:val="24"/>
          <w:szCs w:val="24"/>
        </w:rPr>
        <w:t xml:space="preserve"> Keberadaan anggota dewan komisaris </w:t>
      </w:r>
      <w:r w:rsidR="00694FA1" w:rsidRPr="007B5DFE">
        <w:rPr>
          <w:rFonts w:cs="Times New Roman"/>
          <w:color w:val="000000"/>
          <w:sz w:val="24"/>
          <w:szCs w:val="24"/>
        </w:rPr>
        <w:t>yang bersifat independent</w:t>
      </w:r>
      <w:r w:rsidR="00B87EAA" w:rsidRPr="007B5DFE">
        <w:rPr>
          <w:rFonts w:cs="Times New Roman"/>
          <w:color w:val="000000"/>
          <w:sz w:val="24"/>
          <w:szCs w:val="24"/>
        </w:rPr>
        <w:t xml:space="preserve">, </w:t>
      </w:r>
      <w:r w:rsidR="00D64097" w:rsidRPr="007B5DFE">
        <w:rPr>
          <w:rFonts w:cs="Times New Roman"/>
          <w:color w:val="000000"/>
          <w:sz w:val="24"/>
          <w:szCs w:val="24"/>
        </w:rPr>
        <w:t>memiliki tugas utama</w:t>
      </w:r>
      <w:r w:rsidR="00B87EAA" w:rsidRPr="007B5DFE">
        <w:rPr>
          <w:rFonts w:cs="Times New Roman"/>
          <w:color w:val="000000"/>
          <w:sz w:val="24"/>
          <w:szCs w:val="24"/>
        </w:rPr>
        <w:t xml:space="preserve"> </w:t>
      </w:r>
      <w:r w:rsidR="004961FC" w:rsidRPr="007B5DFE">
        <w:rPr>
          <w:rFonts w:cs="Times New Roman"/>
          <w:color w:val="000000"/>
          <w:sz w:val="24"/>
          <w:szCs w:val="24"/>
        </w:rPr>
        <w:t>dalam</w:t>
      </w:r>
      <w:r w:rsidR="00D64097" w:rsidRPr="007B5DFE">
        <w:rPr>
          <w:rFonts w:cs="Times New Roman"/>
          <w:color w:val="000000"/>
          <w:sz w:val="24"/>
          <w:szCs w:val="24"/>
        </w:rPr>
        <w:t xml:space="preserve"> </w:t>
      </w:r>
      <w:r w:rsidR="00912479" w:rsidRPr="007B5DFE">
        <w:rPr>
          <w:rFonts w:cs="Times New Roman"/>
          <w:color w:val="000000"/>
          <w:sz w:val="24"/>
          <w:szCs w:val="24"/>
        </w:rPr>
        <w:t>pengawasan</w:t>
      </w:r>
      <w:r w:rsidR="00B87EAA" w:rsidRPr="007B5DFE">
        <w:rPr>
          <w:rFonts w:cs="Times New Roman"/>
          <w:color w:val="000000"/>
          <w:sz w:val="24"/>
          <w:szCs w:val="24"/>
        </w:rPr>
        <w:t xml:space="preserve"> </w:t>
      </w:r>
      <w:r w:rsidR="00F62CF9" w:rsidRPr="007B5DFE">
        <w:rPr>
          <w:rFonts w:cs="Times New Roman"/>
          <w:color w:val="000000"/>
          <w:sz w:val="24"/>
          <w:szCs w:val="24"/>
        </w:rPr>
        <w:t>setiap</w:t>
      </w:r>
      <w:r w:rsidR="00B87EAA" w:rsidRPr="007B5DFE">
        <w:rPr>
          <w:rFonts w:cs="Times New Roman"/>
          <w:color w:val="000000"/>
          <w:sz w:val="24"/>
          <w:szCs w:val="24"/>
        </w:rPr>
        <w:t xml:space="preserve"> proses pengambilan keputusan</w:t>
      </w:r>
      <w:r w:rsidR="000043A3" w:rsidRPr="007B5DFE">
        <w:rPr>
          <w:rFonts w:cs="Times New Roman"/>
          <w:color w:val="000000"/>
          <w:sz w:val="24"/>
          <w:szCs w:val="24"/>
        </w:rPr>
        <w:t xml:space="preserve"> bisnis</w:t>
      </w:r>
      <w:r w:rsidR="00441C16" w:rsidRPr="007B5DFE">
        <w:rPr>
          <w:rFonts w:cs="Times New Roman"/>
          <w:color w:val="000000"/>
          <w:sz w:val="24"/>
          <w:szCs w:val="24"/>
        </w:rPr>
        <w:t xml:space="preserve"> yang dilakukan oleh direksi,</w:t>
      </w:r>
      <w:r w:rsidR="00B87EAA" w:rsidRPr="007B5DFE">
        <w:rPr>
          <w:rFonts w:cs="Times New Roman"/>
          <w:color w:val="000000"/>
          <w:sz w:val="24"/>
          <w:szCs w:val="24"/>
        </w:rPr>
        <w:t xml:space="preserve"> agar sejalan dengan </w:t>
      </w:r>
      <w:r w:rsidR="000043A3" w:rsidRPr="007B5DFE">
        <w:rPr>
          <w:rFonts w:cs="Times New Roman"/>
          <w:color w:val="000000"/>
          <w:sz w:val="24"/>
          <w:szCs w:val="24"/>
        </w:rPr>
        <w:t xml:space="preserve">hak-hak serta </w:t>
      </w:r>
      <w:r w:rsidR="00B87EAA" w:rsidRPr="007B5DFE">
        <w:rPr>
          <w:rFonts w:cs="Times New Roman"/>
          <w:color w:val="000000"/>
          <w:sz w:val="24"/>
          <w:szCs w:val="24"/>
        </w:rPr>
        <w:t xml:space="preserve">kepentingan </w:t>
      </w:r>
      <w:r w:rsidR="000043A3" w:rsidRPr="007B5DFE">
        <w:rPr>
          <w:rFonts w:cs="Times New Roman"/>
          <w:color w:val="000000"/>
          <w:sz w:val="24"/>
          <w:szCs w:val="24"/>
        </w:rPr>
        <w:t>seluruh</w:t>
      </w:r>
      <w:r w:rsidR="00B87EAA" w:rsidRPr="007B5DFE">
        <w:rPr>
          <w:rFonts w:cs="Times New Roman"/>
          <w:color w:val="000000"/>
          <w:sz w:val="24"/>
          <w:szCs w:val="24"/>
        </w:rPr>
        <w:t xml:space="preserve"> pemegang sah</w:t>
      </w:r>
      <w:r w:rsidR="004961FC" w:rsidRPr="007B5DFE">
        <w:rPr>
          <w:rFonts w:cs="Times New Roman"/>
          <w:color w:val="000000"/>
          <w:sz w:val="24"/>
          <w:szCs w:val="24"/>
        </w:rPr>
        <w:t>am</w:t>
      </w:r>
      <w:r w:rsidR="004B00A7" w:rsidRPr="007B5DFE">
        <w:rPr>
          <w:rFonts w:cs="Times New Roman"/>
          <w:color w:val="000000"/>
          <w:sz w:val="24"/>
          <w:szCs w:val="24"/>
        </w:rPr>
        <w:t xml:space="preserve"> </w:t>
      </w:r>
      <w:r w:rsidR="004B00A7" w:rsidRPr="007B5DFE">
        <w:rPr>
          <w:rFonts w:cs="Times New Roman"/>
          <w:color w:val="000000"/>
          <w:sz w:val="24"/>
          <w:szCs w:val="24"/>
        </w:rPr>
        <w:fldChar w:fldCharType="begin" w:fldLock="1"/>
      </w:r>
      <w:r w:rsidR="004B00A7" w:rsidRPr="007B5DFE">
        <w:rPr>
          <w:rFonts w:cs="Times New Roman"/>
          <w:color w:val="000000"/>
          <w:sz w:val="24"/>
          <w:szCs w:val="24"/>
        </w:rPr>
        <w:instrText>ADDIN CSL_CITATION {"citationItems":[{"id":"ITEM-1","itemData":{"DOI":"10.31326/tabr.v1i1.1218","abstract":"Penelitian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author":[{"dropping-particle":"","family":"Ramadhanti","given":"Caesar","non-dropping-particle":"","parse-names":false,"suffix":""},{"dropping-particle":"","family":"Subagyo","given":"","non-dropping-particle":"","parse-names":false,"suffix":""}],"container-title":"Trilogi Accounting and Business Research","id":"ITEM-1","issue":"1","issued":{"date-parts":[["2022"]]},"page":"13-33","title":"Pengaruh Corporate Governance, Cash Flow, Dan Profit Terhadap Financial Distress Perusahaan Manufaktur Di Bursa Efek Indonesia","type":"article-journal","volume":"3"},"uris":["http://www.mendeley.com/documents/?uuid=ce2a91d8-d28f-42c6-8567-0afd0ba0f855"]}],"mendeley":{"formattedCitation":"(Ramadhanti &amp; Subagyo, 2022)","plainTextFormattedCitation":"(Ramadhanti &amp; Subagyo, 2022)","previouslyFormattedCitation":"(Ramadhanti &amp; Subagyo, 2022)"},"properties":{"noteIndex":0},"schema":"https://github.com/citation-style-language/schema/raw/master/csl-citation.json"}</w:instrText>
      </w:r>
      <w:r w:rsidR="004B00A7" w:rsidRPr="007B5DFE">
        <w:rPr>
          <w:rFonts w:cs="Times New Roman"/>
          <w:color w:val="000000"/>
          <w:sz w:val="24"/>
          <w:szCs w:val="24"/>
        </w:rPr>
        <w:fldChar w:fldCharType="separate"/>
      </w:r>
      <w:r w:rsidR="004B00A7" w:rsidRPr="007B5DFE">
        <w:rPr>
          <w:rFonts w:cs="Times New Roman"/>
          <w:noProof/>
          <w:color w:val="000000"/>
          <w:sz w:val="24"/>
          <w:szCs w:val="24"/>
        </w:rPr>
        <w:t>(Ramadhanti &amp; Subagyo, 2022)</w:t>
      </w:r>
      <w:r w:rsidR="004B00A7" w:rsidRPr="007B5DFE">
        <w:rPr>
          <w:rFonts w:cs="Times New Roman"/>
          <w:color w:val="000000"/>
          <w:sz w:val="24"/>
          <w:szCs w:val="24"/>
        </w:rPr>
        <w:fldChar w:fldCharType="end"/>
      </w:r>
      <w:r w:rsidR="002A01C0" w:rsidRPr="007B5DFE">
        <w:rPr>
          <w:rFonts w:cs="Times New Roman"/>
          <w:color w:val="000000"/>
          <w:sz w:val="24"/>
          <w:szCs w:val="24"/>
        </w:rPr>
        <w:t xml:space="preserve">. </w:t>
      </w:r>
      <w:proofErr w:type="gramStart"/>
      <w:r w:rsidR="00441C16" w:rsidRPr="007B5DFE">
        <w:rPr>
          <w:rFonts w:cs="Times New Roman"/>
          <w:color w:val="000000"/>
          <w:sz w:val="24"/>
          <w:szCs w:val="24"/>
        </w:rPr>
        <w:t>Oleh karena itu,</w:t>
      </w:r>
      <w:r w:rsidR="000043A3" w:rsidRPr="007B5DFE">
        <w:rPr>
          <w:rFonts w:cs="Times New Roman"/>
          <w:color w:val="000000"/>
          <w:sz w:val="24"/>
          <w:szCs w:val="24"/>
        </w:rPr>
        <w:t xml:space="preserve"> semakin besar ukuran dewan komisaris independent maka </w:t>
      </w:r>
      <w:r w:rsidR="00441C16" w:rsidRPr="007B5DFE">
        <w:rPr>
          <w:rFonts w:cs="Times New Roman"/>
          <w:color w:val="000000"/>
          <w:sz w:val="24"/>
          <w:szCs w:val="24"/>
        </w:rPr>
        <w:t>dianggap dapat</w:t>
      </w:r>
      <w:r w:rsidR="000043A3" w:rsidRPr="007B5DFE">
        <w:rPr>
          <w:rFonts w:cs="Times New Roman"/>
          <w:color w:val="000000"/>
          <w:sz w:val="24"/>
          <w:szCs w:val="24"/>
        </w:rPr>
        <w:t xml:space="preserve"> </w:t>
      </w:r>
      <w:r w:rsidR="00AF17C0" w:rsidRPr="007B5DFE">
        <w:rPr>
          <w:rFonts w:cs="Times New Roman"/>
          <w:color w:val="000000"/>
          <w:sz w:val="24"/>
          <w:szCs w:val="24"/>
        </w:rPr>
        <w:t>men</w:t>
      </w:r>
      <w:r w:rsidR="00441C16" w:rsidRPr="007B5DFE">
        <w:rPr>
          <w:rFonts w:cs="Times New Roman"/>
          <w:color w:val="000000"/>
          <w:sz w:val="24"/>
          <w:szCs w:val="24"/>
        </w:rPr>
        <w:t xml:space="preserve">ghindarkan </w:t>
      </w:r>
      <w:r w:rsidR="00AF17C0" w:rsidRPr="007B5DFE">
        <w:rPr>
          <w:rFonts w:cs="Times New Roman"/>
          <w:color w:val="000000"/>
          <w:sz w:val="24"/>
          <w:szCs w:val="24"/>
        </w:rPr>
        <w:t xml:space="preserve">perusahaan dari </w:t>
      </w:r>
      <w:r w:rsidR="000043A3" w:rsidRPr="007B5DFE">
        <w:rPr>
          <w:rFonts w:cs="Times New Roman"/>
          <w:color w:val="000000"/>
          <w:sz w:val="24"/>
          <w:szCs w:val="24"/>
        </w:rPr>
        <w:t xml:space="preserve">risiko </w:t>
      </w:r>
      <w:r w:rsidR="00E20614" w:rsidRPr="007B5DFE">
        <w:rPr>
          <w:rFonts w:cs="Times New Roman"/>
          <w:i/>
          <w:iCs/>
          <w:color w:val="000000"/>
          <w:sz w:val="24"/>
          <w:szCs w:val="24"/>
        </w:rPr>
        <w:t>financial distress</w:t>
      </w:r>
      <w:r w:rsidR="000043A3" w:rsidRPr="007B5DFE">
        <w:rPr>
          <w:rFonts w:cs="Times New Roman"/>
          <w:color w:val="000000"/>
          <w:sz w:val="24"/>
          <w:szCs w:val="24"/>
        </w:rPr>
        <w:t>.</w:t>
      </w:r>
      <w:proofErr w:type="gramEnd"/>
      <w:r w:rsidR="000043A3" w:rsidRPr="007B5DFE">
        <w:rPr>
          <w:rFonts w:cs="Times New Roman"/>
          <w:color w:val="000000"/>
          <w:sz w:val="24"/>
          <w:szCs w:val="24"/>
        </w:rPr>
        <w:t xml:space="preserve"> </w:t>
      </w:r>
      <w:r w:rsidR="00D66532" w:rsidRPr="007B5DFE">
        <w:rPr>
          <w:rFonts w:cs="Times New Roman"/>
          <w:color w:val="000000"/>
          <w:sz w:val="24"/>
          <w:szCs w:val="24"/>
        </w:rPr>
        <w:t>Penelitian yang dilakukan oleh</w:t>
      </w:r>
      <w:r w:rsidR="004B00A7" w:rsidRPr="007B5DFE">
        <w:rPr>
          <w:rFonts w:cs="Times New Roman"/>
          <w:color w:val="000000"/>
          <w:sz w:val="24"/>
          <w:szCs w:val="24"/>
        </w:rPr>
        <w:t xml:space="preserve"> </w:t>
      </w:r>
      <w:r w:rsidR="004B00A7" w:rsidRPr="007B5DFE">
        <w:rPr>
          <w:rFonts w:cs="Times New Roman"/>
          <w:color w:val="000000"/>
          <w:sz w:val="24"/>
          <w:szCs w:val="24"/>
        </w:rPr>
        <w:fldChar w:fldCharType="begin" w:fldLock="1"/>
      </w:r>
      <w:r w:rsidR="004B00A7" w:rsidRPr="007B5DFE">
        <w:rPr>
          <w:rFonts w:cs="Times New Roman"/>
          <w:color w:val="000000"/>
          <w:sz w:val="24"/>
          <w:szCs w:val="24"/>
        </w:rPr>
        <w:instrText>ADDIN CSL_CITATION {"citationItems":[{"id":"ITEM-1","itemData":{"ISSN":"2337-3806","abstract":"This study aims to examine the effect of good corporate governance (GCG) on financial distress. The independent variables in this study are gender diversity on board, institutional ownership, managerial ownership, proportion of independent commissioners, number of directors, and audit committee size. The dependent variable used in this study was financial distress. This study uses secondary data from the financial statements of companies listed on the Indonesia Stock Exchange. The purposive sampling method was used in this research so that 114 samples were obtained from transportation sector companies that published their financial statements in 2018-2021. This study used logistic regression analysis method to test Good Corporate Governance for financial distress. The results showed that gender diversity on board, institutional ownership, and proportion of independent commissioners had a negative influence on financial distress. Meanwhile, managerial ownership, number of directors, and audit committee size do not have a significant effect on financial distress.","author":[{"dropping-particle":"","family":"Mardahlia","given":"Vivi","non-dropping-particle":"","parse-names":false,"suffix":""},{"dropping-particle":"","family":"Ghozali","given":"Imam","non-dropping-particle":"","parse-names":false,"suffix":""}],"container-title":"DIPONEGORO JOURNAL OF ACCOUNTING","id":"ITEM-1","issue":"3","issued":{"date-parts":[["2023"]]},"page":"1-10","title":"Pengaruh Corporate Governance terhadap Financial Distress (Studi Empiris pada Perusahaan Subsektor Transportasi yang Terdaftar di BEI Tahun 2018-2021)","type":"article-journal","volume":"12"},"uris":["http://www.mendeley.com/documents/?uuid=9bf05b03-525f-3b2f-a0ae-76588e7225e5"]}],"mendeley":{"formattedCitation":"(Mardahlia &amp; Ghozali, 2023)","manualFormatting":"Mardahlia &amp; Ghozali, (2023)","plainTextFormattedCitation":"(Mardahlia &amp; Ghozali, 2023)","previouslyFormattedCitation":"(Mardahlia &amp; Ghozali, 2023)"},"properties":{"noteIndex":0},"schema":"https://github.com/citation-style-language/schema/raw/master/csl-citation.json"}</w:instrText>
      </w:r>
      <w:r w:rsidR="004B00A7" w:rsidRPr="007B5DFE">
        <w:rPr>
          <w:rFonts w:cs="Times New Roman"/>
          <w:color w:val="000000"/>
          <w:sz w:val="24"/>
          <w:szCs w:val="24"/>
        </w:rPr>
        <w:fldChar w:fldCharType="separate"/>
      </w:r>
      <w:r w:rsidR="004B00A7" w:rsidRPr="007B5DFE">
        <w:rPr>
          <w:rFonts w:cs="Times New Roman"/>
          <w:noProof/>
          <w:color w:val="000000"/>
          <w:sz w:val="24"/>
          <w:szCs w:val="24"/>
        </w:rPr>
        <w:t>Mardahlia &amp; Ghozali, (2023)</w:t>
      </w:r>
      <w:r w:rsidR="004B00A7" w:rsidRPr="007B5DFE">
        <w:rPr>
          <w:rFonts w:cs="Times New Roman"/>
          <w:color w:val="000000"/>
          <w:sz w:val="24"/>
          <w:szCs w:val="24"/>
        </w:rPr>
        <w:fldChar w:fldCharType="end"/>
      </w:r>
      <w:r w:rsidR="001E4796" w:rsidRPr="007B5DFE">
        <w:rPr>
          <w:rFonts w:cs="Times New Roman"/>
          <w:color w:val="000000"/>
          <w:sz w:val="24"/>
          <w:szCs w:val="24"/>
        </w:rPr>
        <w:t xml:space="preserve"> </w:t>
      </w:r>
      <w:r w:rsidR="00D66532" w:rsidRPr="007B5DFE">
        <w:rPr>
          <w:rFonts w:cs="Times New Roman"/>
          <w:color w:val="000000"/>
          <w:sz w:val="24"/>
          <w:szCs w:val="24"/>
        </w:rPr>
        <w:t xml:space="preserve">mengungkapkan bahwa komisaris independent berpengaruh negative dan signifikan terhadap </w:t>
      </w:r>
      <w:r w:rsidR="00E20614" w:rsidRPr="007B5DFE">
        <w:rPr>
          <w:rFonts w:cs="Times New Roman"/>
          <w:i/>
          <w:iCs/>
          <w:color w:val="000000"/>
          <w:sz w:val="24"/>
          <w:szCs w:val="24"/>
        </w:rPr>
        <w:t>financial distress</w:t>
      </w:r>
      <w:r w:rsidR="00D66532" w:rsidRPr="007B5DFE">
        <w:rPr>
          <w:rFonts w:cs="Times New Roman"/>
          <w:color w:val="000000"/>
          <w:sz w:val="24"/>
          <w:szCs w:val="24"/>
        </w:rPr>
        <w:t>. Namun, penelitian yang dilakukan oleh</w:t>
      </w:r>
      <w:r w:rsidR="004B00A7" w:rsidRPr="007B5DFE">
        <w:rPr>
          <w:rFonts w:cs="Times New Roman"/>
          <w:color w:val="000000"/>
          <w:sz w:val="24"/>
          <w:szCs w:val="24"/>
        </w:rPr>
        <w:t xml:space="preserve"> </w:t>
      </w:r>
      <w:r w:rsidR="004B00A7" w:rsidRPr="007B5DFE">
        <w:rPr>
          <w:rFonts w:cs="Times New Roman"/>
          <w:color w:val="000000"/>
          <w:sz w:val="24"/>
          <w:szCs w:val="24"/>
        </w:rPr>
        <w:fldChar w:fldCharType="begin" w:fldLock="1"/>
      </w:r>
      <w:r w:rsidR="004B00A7" w:rsidRPr="007B5DFE">
        <w:rPr>
          <w:rFonts w:cs="Times New Roman"/>
          <w:color w:val="000000"/>
          <w:sz w:val="24"/>
          <w:szCs w:val="24"/>
        </w:rPr>
        <w:instrText>ADDIN CSL_CITATION {"citationItems":[{"id":"ITEM-1","itemData":{"DOI":"10.62281","ISSN":"2019-2022","abstract":"Companies that are unable to manage and maintain the stability of their financial results will experience financial difficulties which will ultimately result in bankruptcy. This research aims to determine the influence of independent commissioners, audit committees and audit quality on financial distress in the Transportation Sector for the 2018-2022 period. The company sample selection criteria used a positive sampling technique and 40 companies were obtained that met the criteria. Data were tested with logistic regression analysis using SPSS.25 statistical software. The research results found that independent commissioners had a significant positive effect on financial distress, audit committees had a significant negative effect on financial distress and audit quality had no significant effect on financial distress.","author":[{"dropping-particle":"","family":"Rivandi","given":"Muhammad","non-dropping-particle":"","parse-names":false,"suffix":""},{"dropping-particle":"","family":"Zulvia","given":"Dewi","non-dropping-particle":"","parse-names":false,"suffix":""},{"dropping-particle":"","family":"Tobing","given":"Lumban","non-dropping-particle":"","parse-names":false,"suffix":""}],"container-title":"JMA)","id":"ITEM-1","issue":"5","issued":{"date-parts":[["2024"]]},"page":"3031-5220","title":"Pengaruh Komisaris Independen, Komite Audit dan Kualitas Audit terhadap Financial Distress pada sektor Transportasi periode 2019-2022","type":"article-journal","volume":"2"},"uris":["http://www.mendeley.com/documents/?uuid=4b04e6d3-af89-37df-aae8-70112f52167e"]}],"mendeley":{"formattedCitation":"(Rivandi et al., 2024)","manualFormatting":"Rivandi et al., (2024)","plainTextFormattedCitation":"(Rivandi et al., 2024)","previouslyFormattedCitation":"(Rivandi et al., 2024)"},"properties":{"noteIndex":0},"schema":"https://github.com/citation-style-language/schema/raw/master/csl-citation.json"}</w:instrText>
      </w:r>
      <w:r w:rsidR="004B00A7" w:rsidRPr="007B5DFE">
        <w:rPr>
          <w:rFonts w:cs="Times New Roman"/>
          <w:color w:val="000000"/>
          <w:sz w:val="24"/>
          <w:szCs w:val="24"/>
        </w:rPr>
        <w:fldChar w:fldCharType="separate"/>
      </w:r>
      <w:r w:rsidR="004B00A7" w:rsidRPr="007B5DFE">
        <w:rPr>
          <w:rFonts w:cs="Times New Roman"/>
          <w:noProof/>
          <w:color w:val="000000"/>
          <w:sz w:val="24"/>
          <w:szCs w:val="24"/>
        </w:rPr>
        <w:t>Rivandi et al., (2024)</w:t>
      </w:r>
      <w:r w:rsidR="004B00A7" w:rsidRPr="007B5DFE">
        <w:rPr>
          <w:rFonts w:cs="Times New Roman"/>
          <w:color w:val="000000"/>
          <w:sz w:val="24"/>
          <w:szCs w:val="24"/>
        </w:rPr>
        <w:fldChar w:fldCharType="end"/>
      </w:r>
      <w:r w:rsidR="00D66532" w:rsidRPr="007B5DFE">
        <w:rPr>
          <w:rFonts w:cs="Times New Roman"/>
          <w:color w:val="000000"/>
          <w:sz w:val="24"/>
          <w:szCs w:val="24"/>
        </w:rPr>
        <w:t xml:space="preserve"> menyatakan hasil bahwa komisaris independent berpengaruh secara positif signifikan terhadap </w:t>
      </w:r>
      <w:r w:rsidR="00E20614" w:rsidRPr="007B5DFE">
        <w:rPr>
          <w:rFonts w:cs="Times New Roman"/>
          <w:i/>
          <w:iCs/>
          <w:color w:val="000000"/>
          <w:sz w:val="24"/>
          <w:szCs w:val="24"/>
        </w:rPr>
        <w:t>financial distress</w:t>
      </w:r>
      <w:r w:rsidR="00D66532" w:rsidRPr="007B5DFE">
        <w:rPr>
          <w:rFonts w:cs="Times New Roman"/>
          <w:color w:val="000000"/>
          <w:sz w:val="24"/>
          <w:szCs w:val="24"/>
        </w:rPr>
        <w:t>.</w:t>
      </w:r>
    </w:p>
    <w:p w14:paraId="7055BC02" w14:textId="779E2D26" w:rsidR="00C77EE1" w:rsidRPr="007B5DFE" w:rsidRDefault="00EE18C1" w:rsidP="007B5DFE">
      <w:pPr>
        <w:spacing w:after="0" w:line="480" w:lineRule="auto"/>
        <w:ind w:firstLine="720"/>
        <w:jc w:val="both"/>
        <w:rPr>
          <w:rFonts w:cs="Times New Roman"/>
          <w:color w:val="000000"/>
          <w:sz w:val="24"/>
          <w:szCs w:val="24"/>
        </w:rPr>
      </w:pPr>
      <w:proofErr w:type="gramStart"/>
      <w:r w:rsidRPr="007B5DFE">
        <w:rPr>
          <w:rFonts w:cs="Times New Roman"/>
          <w:color w:val="000000"/>
          <w:sz w:val="24"/>
          <w:szCs w:val="24"/>
        </w:rPr>
        <w:t xml:space="preserve">Selain pihak internal, </w:t>
      </w:r>
      <w:r w:rsidRPr="007B5DFE">
        <w:rPr>
          <w:rFonts w:cs="Times New Roman"/>
          <w:i/>
          <w:iCs/>
          <w:color w:val="000000"/>
          <w:sz w:val="24"/>
          <w:szCs w:val="24"/>
        </w:rPr>
        <w:t>corporate governance</w:t>
      </w:r>
      <w:r w:rsidRPr="007B5DFE">
        <w:rPr>
          <w:rFonts w:cs="Times New Roman"/>
          <w:color w:val="000000"/>
          <w:sz w:val="24"/>
          <w:szCs w:val="24"/>
        </w:rPr>
        <w:t xml:space="preserve"> yang efektif juga dibutuhkan keterlibatan </w:t>
      </w:r>
      <w:r w:rsidR="000E5F3C" w:rsidRPr="007B5DFE">
        <w:rPr>
          <w:rFonts w:cs="Times New Roman"/>
          <w:color w:val="000000"/>
          <w:sz w:val="24"/>
          <w:szCs w:val="24"/>
        </w:rPr>
        <w:t>investor</w:t>
      </w:r>
      <w:r w:rsidRPr="007B5DFE">
        <w:rPr>
          <w:rFonts w:cs="Times New Roman"/>
          <w:color w:val="000000"/>
          <w:sz w:val="24"/>
          <w:szCs w:val="24"/>
        </w:rPr>
        <w:t xml:space="preserve"> eksternal</w:t>
      </w:r>
      <w:r w:rsidR="000E5F3C" w:rsidRPr="007B5DFE">
        <w:rPr>
          <w:rFonts w:cs="Times New Roman"/>
          <w:color w:val="000000"/>
          <w:sz w:val="24"/>
          <w:szCs w:val="24"/>
        </w:rPr>
        <w:t xml:space="preserve"> sebagai fungsi </w:t>
      </w:r>
      <w:r w:rsidR="00912479" w:rsidRPr="007B5DFE">
        <w:rPr>
          <w:rFonts w:cs="Times New Roman"/>
          <w:color w:val="000000"/>
          <w:sz w:val="24"/>
          <w:szCs w:val="24"/>
        </w:rPr>
        <w:t>monitoring</w:t>
      </w:r>
      <w:r w:rsidR="000E5F3C" w:rsidRPr="007B5DFE">
        <w:rPr>
          <w:rFonts w:cs="Times New Roman"/>
          <w:color w:val="000000"/>
          <w:sz w:val="24"/>
          <w:szCs w:val="24"/>
        </w:rPr>
        <w:t>.</w:t>
      </w:r>
      <w:proofErr w:type="gramEnd"/>
      <w:r w:rsidRPr="007B5DFE">
        <w:rPr>
          <w:rFonts w:cs="Times New Roman"/>
          <w:color w:val="000000"/>
          <w:sz w:val="24"/>
          <w:szCs w:val="24"/>
        </w:rPr>
        <w:t xml:space="preserve"> kepemilikan institusional</w:t>
      </w:r>
      <w:r w:rsidR="000E5F3C" w:rsidRPr="007B5DFE">
        <w:rPr>
          <w:rFonts w:cs="Times New Roman"/>
          <w:color w:val="000000"/>
          <w:sz w:val="24"/>
          <w:szCs w:val="24"/>
        </w:rPr>
        <w:t xml:space="preserve"> adalah proporsi saham perusahaan yang dimiliki oleh institusi, badan usaha, atau organisasi dari seluruh jumlah saham yang beredar</w:t>
      </w:r>
      <w:r w:rsidR="004B00A7" w:rsidRPr="007B5DFE">
        <w:rPr>
          <w:rFonts w:cs="Times New Roman"/>
          <w:color w:val="000000"/>
          <w:sz w:val="24"/>
          <w:szCs w:val="24"/>
        </w:rPr>
        <w:t xml:space="preserve"> </w:t>
      </w:r>
      <w:r w:rsidR="004B00A7" w:rsidRPr="007B5DFE">
        <w:rPr>
          <w:rFonts w:cs="Times New Roman"/>
          <w:color w:val="000000"/>
          <w:sz w:val="24"/>
          <w:szCs w:val="24"/>
        </w:rPr>
        <w:fldChar w:fldCharType="begin" w:fldLock="1"/>
      </w:r>
      <w:r w:rsidR="004B00A7" w:rsidRPr="007B5DFE">
        <w:rPr>
          <w:rFonts w:cs="Times New Roman"/>
          <w:color w:val="000000"/>
          <w:sz w:val="24"/>
          <w:szCs w:val="24"/>
        </w:rPr>
        <w:instrText>ADDIN CSL_CITATION {"citationItems":[{"id":"ITEM-1","itemData":{"author":[{"dropping-particle":"","family":"Setiawan","given":"Dwisakinah","non-dropping-particle":"","parse-names":false,"suffix":""},{"dropping-particle":"","family":"Hunein","given":"Hamida","non-dropping-particle":"","parse-names":false,"suffix":""}],"container-title":"SCIENTIFIC JOURNAL OF REFLECTION: Economic, Accounting, Management and Business","id":"ITEM-1","issued":{"date-parts":[["2024","4"]]},"title":"Pengaruh Kepemilikan Institusional, Kepemilikan Manajerial, dan Intensitas Modal terhadap Konservatisme Akuntansi (Studi Empiris pada Perusahaan Properties &amp; Real Estate yang Terdaftar di Bursa Efek Indonesia Tahun 2017 –2022)","type":"article-journal","volume":"Vol. 7, No.2"},"uris":["http://www.mendeley.com/documents/?uuid=08b5deb1-3b3a-325c-9646-2a4d6e573772"]}],"mendeley":{"formattedCitation":"(Setiawan &amp; Hunein, 2024)","plainTextFormattedCitation":"(Setiawan &amp; Hunein, 2024)","previouslyFormattedCitation":"(Setiawan &amp; Hunein, 2024)"},"properties":{"noteIndex":0},"schema":"https://github.com/citation-style-language/schema/raw/master/csl-citation.json"}</w:instrText>
      </w:r>
      <w:r w:rsidR="004B00A7" w:rsidRPr="007B5DFE">
        <w:rPr>
          <w:rFonts w:cs="Times New Roman"/>
          <w:color w:val="000000"/>
          <w:sz w:val="24"/>
          <w:szCs w:val="24"/>
        </w:rPr>
        <w:fldChar w:fldCharType="separate"/>
      </w:r>
      <w:r w:rsidR="004B00A7" w:rsidRPr="007B5DFE">
        <w:rPr>
          <w:rFonts w:cs="Times New Roman"/>
          <w:noProof/>
          <w:color w:val="000000"/>
          <w:sz w:val="24"/>
          <w:szCs w:val="24"/>
        </w:rPr>
        <w:t>(Setiawan &amp; Hunein, 2024)</w:t>
      </w:r>
      <w:r w:rsidR="004B00A7" w:rsidRPr="007B5DFE">
        <w:rPr>
          <w:rFonts w:cs="Times New Roman"/>
          <w:color w:val="000000"/>
          <w:sz w:val="24"/>
          <w:szCs w:val="24"/>
        </w:rPr>
        <w:fldChar w:fldCharType="end"/>
      </w:r>
      <w:r w:rsidR="001E4796" w:rsidRPr="007B5DFE">
        <w:rPr>
          <w:rFonts w:cs="Times New Roman"/>
          <w:color w:val="000000"/>
          <w:sz w:val="24"/>
          <w:szCs w:val="24"/>
        </w:rPr>
        <w:t xml:space="preserve">. </w:t>
      </w:r>
      <w:r w:rsidR="001810D5" w:rsidRPr="007B5DFE">
        <w:rPr>
          <w:rFonts w:cs="Times New Roman"/>
          <w:color w:val="000000"/>
          <w:sz w:val="24"/>
          <w:szCs w:val="24"/>
        </w:rPr>
        <w:t>T</w:t>
      </w:r>
      <w:r w:rsidR="00B13873" w:rsidRPr="007B5DFE">
        <w:rPr>
          <w:rFonts w:cs="Times New Roman"/>
          <w:color w:val="000000"/>
          <w:sz w:val="24"/>
          <w:szCs w:val="24"/>
        </w:rPr>
        <w:t xml:space="preserve">ingkat kepemilikan </w:t>
      </w:r>
      <w:r w:rsidR="001810D5" w:rsidRPr="007B5DFE">
        <w:rPr>
          <w:rFonts w:cs="Times New Roman"/>
          <w:color w:val="000000"/>
          <w:sz w:val="24"/>
          <w:szCs w:val="24"/>
        </w:rPr>
        <w:t xml:space="preserve">institusional </w:t>
      </w:r>
      <w:r w:rsidR="00FE3E03" w:rsidRPr="007B5DFE">
        <w:rPr>
          <w:rFonts w:cs="Times New Roman"/>
          <w:color w:val="000000"/>
          <w:sz w:val="24"/>
          <w:szCs w:val="24"/>
        </w:rPr>
        <w:t>yang besar</w:t>
      </w:r>
      <w:r w:rsidR="00853C77" w:rsidRPr="007B5DFE">
        <w:rPr>
          <w:rFonts w:cs="Times New Roman"/>
          <w:color w:val="000000"/>
          <w:sz w:val="24"/>
          <w:szCs w:val="24"/>
        </w:rPr>
        <w:t xml:space="preserve"> </w:t>
      </w:r>
      <w:r w:rsidR="001810D5" w:rsidRPr="007B5DFE">
        <w:rPr>
          <w:rFonts w:cs="Times New Roman"/>
          <w:color w:val="000000"/>
          <w:sz w:val="24"/>
          <w:szCs w:val="24"/>
        </w:rPr>
        <w:t xml:space="preserve">dalam perusahaan </w:t>
      </w:r>
      <w:proofErr w:type="gramStart"/>
      <w:r w:rsidR="001810D5" w:rsidRPr="007B5DFE">
        <w:rPr>
          <w:rFonts w:cs="Times New Roman"/>
          <w:color w:val="000000"/>
          <w:sz w:val="24"/>
          <w:szCs w:val="24"/>
        </w:rPr>
        <w:t>akan</w:t>
      </w:r>
      <w:proofErr w:type="gramEnd"/>
      <w:r w:rsidR="001810D5" w:rsidRPr="007B5DFE">
        <w:rPr>
          <w:rFonts w:cs="Times New Roman"/>
          <w:color w:val="000000"/>
          <w:sz w:val="24"/>
          <w:szCs w:val="24"/>
        </w:rPr>
        <w:t xml:space="preserve"> memberikan pengendalian atas tindakan manajemen yang mengutamakan kepentingan</w:t>
      </w:r>
      <w:r w:rsidR="00C85B34" w:rsidRPr="007B5DFE">
        <w:rPr>
          <w:rFonts w:cs="Times New Roman"/>
          <w:color w:val="000000"/>
          <w:sz w:val="24"/>
          <w:szCs w:val="24"/>
        </w:rPr>
        <w:t xml:space="preserve"> individu</w:t>
      </w:r>
      <w:r w:rsidR="001810D5" w:rsidRPr="007B5DFE">
        <w:rPr>
          <w:rFonts w:cs="Times New Roman"/>
          <w:color w:val="000000"/>
          <w:sz w:val="24"/>
          <w:szCs w:val="24"/>
        </w:rPr>
        <w:t>.</w:t>
      </w:r>
      <w:r w:rsidR="00A153C0" w:rsidRPr="007B5DFE">
        <w:rPr>
          <w:rFonts w:cs="Times New Roman"/>
          <w:color w:val="000000"/>
          <w:sz w:val="24"/>
          <w:szCs w:val="24"/>
        </w:rPr>
        <w:t xml:space="preserve"> </w:t>
      </w:r>
      <w:proofErr w:type="gramStart"/>
      <w:r w:rsidR="001810D5" w:rsidRPr="007B5DFE">
        <w:rPr>
          <w:rFonts w:cs="Times New Roman"/>
          <w:color w:val="000000"/>
          <w:sz w:val="24"/>
          <w:szCs w:val="24"/>
        </w:rPr>
        <w:t>Semakin tinggi modal yang ditanamkan oleh investor</w:t>
      </w:r>
      <w:r w:rsidR="006578C6" w:rsidRPr="007B5DFE">
        <w:rPr>
          <w:rFonts w:cs="Times New Roman"/>
          <w:color w:val="000000"/>
          <w:sz w:val="24"/>
          <w:szCs w:val="24"/>
        </w:rPr>
        <w:t xml:space="preserve"> institusional</w:t>
      </w:r>
      <w:r w:rsidR="001810D5" w:rsidRPr="007B5DFE">
        <w:rPr>
          <w:rFonts w:cs="Times New Roman"/>
          <w:color w:val="000000"/>
          <w:sz w:val="24"/>
          <w:szCs w:val="24"/>
        </w:rPr>
        <w:t xml:space="preserve">, maka </w:t>
      </w:r>
      <w:r w:rsidR="006578C6" w:rsidRPr="007B5DFE">
        <w:rPr>
          <w:rFonts w:cs="Times New Roman"/>
          <w:color w:val="000000"/>
          <w:sz w:val="24"/>
          <w:szCs w:val="24"/>
        </w:rPr>
        <w:t xml:space="preserve">semakin </w:t>
      </w:r>
      <w:r w:rsidR="006578C6" w:rsidRPr="007B5DFE">
        <w:rPr>
          <w:rFonts w:cs="Times New Roman"/>
          <w:color w:val="000000"/>
          <w:sz w:val="24"/>
          <w:szCs w:val="24"/>
        </w:rPr>
        <w:lastRenderedPageBreak/>
        <w:t>mendorong</w:t>
      </w:r>
      <w:r w:rsidR="001810D5" w:rsidRPr="007B5DFE">
        <w:rPr>
          <w:rFonts w:cs="Times New Roman"/>
          <w:color w:val="000000"/>
          <w:sz w:val="24"/>
          <w:szCs w:val="24"/>
        </w:rPr>
        <w:t xml:space="preserve"> manajemen</w:t>
      </w:r>
      <w:r w:rsidR="006578C6" w:rsidRPr="007B5DFE">
        <w:rPr>
          <w:rFonts w:cs="Times New Roman"/>
          <w:color w:val="000000"/>
          <w:sz w:val="24"/>
          <w:szCs w:val="24"/>
        </w:rPr>
        <w:t xml:space="preserve"> untuk</w:t>
      </w:r>
      <w:r w:rsidR="001810D5" w:rsidRPr="007B5DFE">
        <w:rPr>
          <w:rFonts w:cs="Times New Roman"/>
          <w:color w:val="000000"/>
          <w:sz w:val="24"/>
          <w:szCs w:val="24"/>
        </w:rPr>
        <w:t xml:space="preserve"> tidak mengambil </w:t>
      </w:r>
      <w:r w:rsidR="006578C6" w:rsidRPr="007B5DFE">
        <w:rPr>
          <w:rFonts w:cs="Times New Roman"/>
          <w:color w:val="000000"/>
          <w:sz w:val="24"/>
          <w:szCs w:val="24"/>
        </w:rPr>
        <w:t>t</w:t>
      </w:r>
      <w:r w:rsidR="001810D5" w:rsidRPr="007B5DFE">
        <w:rPr>
          <w:rFonts w:cs="Times New Roman"/>
          <w:color w:val="000000"/>
          <w:sz w:val="24"/>
          <w:szCs w:val="24"/>
        </w:rPr>
        <w:t>indakan berisiko tinggi</w:t>
      </w:r>
      <w:r w:rsidR="00C85B34" w:rsidRPr="007B5DFE">
        <w:rPr>
          <w:rFonts w:cs="Times New Roman"/>
          <w:color w:val="000000"/>
          <w:sz w:val="24"/>
          <w:szCs w:val="24"/>
        </w:rPr>
        <w:t xml:space="preserve"> yang dapat </w:t>
      </w:r>
      <w:r w:rsidR="00153A24" w:rsidRPr="007B5DFE">
        <w:rPr>
          <w:rFonts w:cs="Times New Roman"/>
          <w:color w:val="000000"/>
          <w:sz w:val="24"/>
          <w:szCs w:val="24"/>
        </w:rPr>
        <w:t xml:space="preserve">menghindari </w:t>
      </w:r>
      <w:r w:rsidR="00E20614" w:rsidRPr="007B5DFE">
        <w:rPr>
          <w:rFonts w:cs="Times New Roman"/>
          <w:i/>
          <w:iCs/>
          <w:color w:val="000000"/>
          <w:sz w:val="24"/>
          <w:szCs w:val="24"/>
        </w:rPr>
        <w:t>financial distress</w:t>
      </w:r>
      <w:r w:rsidR="006578C6" w:rsidRPr="007B5DFE">
        <w:rPr>
          <w:rFonts w:cs="Times New Roman"/>
          <w:color w:val="000000"/>
          <w:sz w:val="24"/>
          <w:szCs w:val="24"/>
        </w:rPr>
        <w:t>.</w:t>
      </w:r>
      <w:proofErr w:type="gramEnd"/>
      <w:r w:rsidR="006578C6" w:rsidRPr="007B5DFE">
        <w:rPr>
          <w:rFonts w:cs="Times New Roman"/>
          <w:color w:val="000000"/>
          <w:sz w:val="24"/>
          <w:szCs w:val="24"/>
        </w:rPr>
        <w:t xml:space="preserve"> Penelitian yang dilaksanakan</w:t>
      </w:r>
      <w:r w:rsidR="004B00A7" w:rsidRPr="007B5DFE">
        <w:rPr>
          <w:rFonts w:cs="Times New Roman"/>
          <w:color w:val="000000"/>
          <w:sz w:val="24"/>
          <w:szCs w:val="24"/>
        </w:rPr>
        <w:t xml:space="preserve"> </w:t>
      </w:r>
      <w:r w:rsidR="004B00A7" w:rsidRPr="007B5DFE">
        <w:rPr>
          <w:rFonts w:cs="Times New Roman"/>
          <w:color w:val="000000"/>
          <w:sz w:val="24"/>
          <w:szCs w:val="24"/>
        </w:rPr>
        <w:fldChar w:fldCharType="begin" w:fldLock="1"/>
      </w:r>
      <w:r w:rsidR="004B00A7" w:rsidRPr="007B5DFE">
        <w:rPr>
          <w:rFonts w:cs="Times New Roman"/>
          <w:color w:val="000000"/>
          <w:sz w:val="24"/>
          <w:szCs w:val="24"/>
        </w:rPr>
        <w:instrText>ADDIN CSL_CITATION {"citationItems":[{"id":"ITEM-1","itemData":{"abstract":"This research intended to examine the effect on Good Corporate Governance as the proxy for institutional ownership, managerial ownership, board of direction, board of commissionaire, and audit committee to the Financial Distress.The application of Good Corporate Governance mechanisms will reduce the risk of companies experiencing financial distress. The companies will always take appropriate and selfless actions, and can protect company stakeholders. The population of this research was obtained through purposive sampling method at manufacturing companies which were listed in Indonesia Stock Exchange (IDX) during 2013-2016 periods and based on the determined criteria. There were 23 manufacturing companies to be investigated. The analysis method used logistic regressions analysis with the instrument of SPSS (Statistical Product and Service Solutions). The result of this research showed that institutional ownership, managerial ownership gave negative effect on the financial distress. Board of director and board of commissionaire did not have any effect on the financial distress. Meanwhile, audit committee gave positive influence to the financial distress. The model feasibility test, independent variable gave influence to the dependent variable.","author":[{"dropping-particle":"","family":"Nasiroh","given":"Yiyin","non-dropping-particle":"","parse-names":false,"suffix":""},{"dropping-particle":"","family":"Priyadi","given":"Patuh","non-dropping-particle":"","parse-names":false,"suffix":""}],"id":"ITEM-1","issued":{"date-parts":[["2020"]]},"title":"Pengaruh Penerapan Good Corporate Governance terhadap Financial Distress Sekolah Tinggi Ilmu Ekonomi Indonesia (STIESIA) Surabaya","type":"report"},"uris":["http://www.mendeley.com/documents/?uuid=23ab71f7-ad6d-3ed1-a45e-a0a40e1aa51d"]}],"mendeley":{"formattedCitation":"(Nasiroh &amp; Priyadi, 2020)","manualFormatting":"Nasiroh &amp; Priyadi, (2020)","plainTextFormattedCitation":"(Nasiroh &amp; Priyadi, 2020)","previouslyFormattedCitation":"(Nasiroh &amp; Priyadi, 2020)"},"properties":{"noteIndex":0},"schema":"https://github.com/citation-style-language/schema/raw/master/csl-citation.json"}</w:instrText>
      </w:r>
      <w:r w:rsidR="004B00A7" w:rsidRPr="007B5DFE">
        <w:rPr>
          <w:rFonts w:cs="Times New Roman"/>
          <w:color w:val="000000"/>
          <w:sz w:val="24"/>
          <w:szCs w:val="24"/>
        </w:rPr>
        <w:fldChar w:fldCharType="separate"/>
      </w:r>
      <w:r w:rsidR="004B00A7" w:rsidRPr="007B5DFE">
        <w:rPr>
          <w:rFonts w:cs="Times New Roman"/>
          <w:noProof/>
          <w:color w:val="000000"/>
          <w:sz w:val="24"/>
          <w:szCs w:val="24"/>
        </w:rPr>
        <w:t>Nasiroh &amp; Priyadi, (2020)</w:t>
      </w:r>
      <w:r w:rsidR="004B00A7" w:rsidRPr="007B5DFE">
        <w:rPr>
          <w:rFonts w:cs="Times New Roman"/>
          <w:color w:val="000000"/>
          <w:sz w:val="24"/>
          <w:szCs w:val="24"/>
        </w:rPr>
        <w:fldChar w:fldCharType="end"/>
      </w:r>
      <w:r w:rsidR="00C85B34" w:rsidRPr="007B5DFE">
        <w:rPr>
          <w:rFonts w:cs="Times New Roman"/>
          <w:color w:val="000000"/>
          <w:sz w:val="24"/>
          <w:szCs w:val="24"/>
        </w:rPr>
        <w:t xml:space="preserve"> </w:t>
      </w:r>
      <w:r w:rsidR="00E42959" w:rsidRPr="007B5DFE">
        <w:rPr>
          <w:rFonts w:cs="Times New Roman"/>
          <w:color w:val="000000"/>
          <w:sz w:val="24"/>
          <w:szCs w:val="24"/>
        </w:rPr>
        <w:t>dan</w:t>
      </w:r>
      <w:r w:rsidR="004B00A7" w:rsidRPr="007B5DFE">
        <w:rPr>
          <w:rFonts w:cs="Times New Roman"/>
          <w:color w:val="000000"/>
          <w:sz w:val="24"/>
          <w:szCs w:val="24"/>
        </w:rPr>
        <w:t xml:space="preserve"> </w:t>
      </w:r>
      <w:r w:rsidR="004B00A7" w:rsidRPr="007B5DFE">
        <w:rPr>
          <w:rFonts w:cs="Times New Roman"/>
          <w:color w:val="000000"/>
          <w:sz w:val="24"/>
          <w:szCs w:val="24"/>
        </w:rPr>
        <w:fldChar w:fldCharType="begin" w:fldLock="1"/>
      </w:r>
      <w:r w:rsidR="004B00A7" w:rsidRPr="007B5DFE">
        <w:rPr>
          <w:rFonts w:cs="Times New Roman"/>
          <w:color w:val="000000"/>
          <w:sz w:val="24"/>
          <w:szCs w:val="24"/>
        </w:rPr>
        <w:instrText>ADDIN CSL_CITATION {"citationItems":[{"id":"ITEM-1","itemData":{"author":[{"dropping-particle":"","family":"Helena","given":"Savera","non-dropping-particle":"","parse-names":false,"suffix":""}],"id":"ITEM-1","issued":{"date-parts":[["2018"]]},"title":"Pengaruh Corporate Governance terhadap Financial Distress (Studi pada perusahaan Transportasi yang terdaftar di bursa efek indonesia periode 2013-2016)","type":"report"},"uris":["http://www.mendeley.com/documents/?uuid=6567a266-77de-3442-9b29-72ae03f022ce"]}],"mendeley":{"formattedCitation":"(Helena, 2018)","manualFormatting":"Helena (2018)","plainTextFormattedCitation":"(Helena, 2018)","previouslyFormattedCitation":"(Helena, 2018)"},"properties":{"noteIndex":0},"schema":"https://github.com/citation-style-language/schema/raw/master/csl-citation.json"}</w:instrText>
      </w:r>
      <w:r w:rsidR="004B00A7" w:rsidRPr="007B5DFE">
        <w:rPr>
          <w:rFonts w:cs="Times New Roman"/>
          <w:color w:val="000000"/>
          <w:sz w:val="24"/>
          <w:szCs w:val="24"/>
        </w:rPr>
        <w:fldChar w:fldCharType="separate"/>
      </w:r>
      <w:r w:rsidR="004B00A7" w:rsidRPr="007B5DFE">
        <w:rPr>
          <w:rFonts w:cs="Times New Roman"/>
          <w:noProof/>
          <w:color w:val="000000"/>
          <w:sz w:val="24"/>
          <w:szCs w:val="24"/>
        </w:rPr>
        <w:t>Helena (2018)</w:t>
      </w:r>
      <w:r w:rsidR="004B00A7" w:rsidRPr="007B5DFE">
        <w:rPr>
          <w:rFonts w:cs="Times New Roman"/>
          <w:color w:val="000000"/>
          <w:sz w:val="24"/>
          <w:szCs w:val="24"/>
        </w:rPr>
        <w:fldChar w:fldCharType="end"/>
      </w:r>
      <w:r w:rsidR="00492A39" w:rsidRPr="007B5DFE">
        <w:rPr>
          <w:rFonts w:cs="Times New Roman"/>
          <w:color w:val="000000"/>
          <w:sz w:val="24"/>
          <w:szCs w:val="24"/>
        </w:rPr>
        <w:t xml:space="preserve"> </w:t>
      </w:r>
      <w:r w:rsidR="00C85B34" w:rsidRPr="007B5DFE">
        <w:rPr>
          <w:rFonts w:cs="Times New Roman"/>
          <w:color w:val="000000"/>
          <w:sz w:val="24"/>
          <w:szCs w:val="24"/>
        </w:rPr>
        <w:t>menunjukan bahwa kepemilikan institusional</w:t>
      </w:r>
      <w:r w:rsidR="00E42959" w:rsidRPr="007B5DFE">
        <w:rPr>
          <w:rFonts w:cs="Times New Roman"/>
          <w:color w:val="000000"/>
          <w:sz w:val="24"/>
          <w:szCs w:val="24"/>
        </w:rPr>
        <w:t xml:space="preserve"> berpengaruh </w:t>
      </w:r>
      <w:r w:rsidR="00C85B34" w:rsidRPr="007B5DFE">
        <w:rPr>
          <w:rFonts w:cs="Times New Roman"/>
          <w:color w:val="000000"/>
          <w:sz w:val="24"/>
          <w:szCs w:val="24"/>
        </w:rPr>
        <w:t xml:space="preserve">negative terhadap </w:t>
      </w:r>
      <w:r w:rsidR="00E20614" w:rsidRPr="007B5DFE">
        <w:rPr>
          <w:rFonts w:cs="Times New Roman"/>
          <w:i/>
          <w:iCs/>
          <w:color w:val="000000"/>
          <w:sz w:val="24"/>
          <w:szCs w:val="24"/>
        </w:rPr>
        <w:t>financial distress</w:t>
      </w:r>
      <w:r w:rsidR="00C85B34" w:rsidRPr="007B5DFE">
        <w:rPr>
          <w:rFonts w:cs="Times New Roman"/>
          <w:color w:val="000000"/>
          <w:sz w:val="24"/>
          <w:szCs w:val="24"/>
        </w:rPr>
        <w:t xml:space="preserve">. </w:t>
      </w:r>
      <w:r w:rsidR="00E42959" w:rsidRPr="007B5DFE">
        <w:rPr>
          <w:rFonts w:cs="Times New Roman"/>
          <w:color w:val="000000"/>
          <w:sz w:val="24"/>
          <w:szCs w:val="24"/>
        </w:rPr>
        <w:t xml:space="preserve">Namun </w:t>
      </w:r>
      <w:r w:rsidR="00153A24" w:rsidRPr="007B5DFE">
        <w:rPr>
          <w:rFonts w:cs="Times New Roman"/>
          <w:color w:val="000000"/>
          <w:sz w:val="24"/>
          <w:szCs w:val="24"/>
        </w:rPr>
        <w:t xml:space="preserve">temuan ini bertolak dengan hasil </w:t>
      </w:r>
      <w:r w:rsidR="00E42959" w:rsidRPr="007B5DFE">
        <w:rPr>
          <w:rFonts w:cs="Times New Roman"/>
          <w:color w:val="000000"/>
          <w:sz w:val="24"/>
          <w:szCs w:val="24"/>
        </w:rPr>
        <w:t>penelitian yang dilakukan oleh</w:t>
      </w:r>
      <w:r w:rsidR="004B00A7" w:rsidRPr="007B5DFE">
        <w:rPr>
          <w:rFonts w:cs="Times New Roman"/>
          <w:color w:val="000000"/>
          <w:sz w:val="24"/>
          <w:szCs w:val="24"/>
        </w:rPr>
        <w:t xml:space="preserve"> </w:t>
      </w:r>
      <w:r w:rsidR="004B00A7" w:rsidRPr="007B5DFE">
        <w:rPr>
          <w:rFonts w:cs="Times New Roman"/>
          <w:color w:val="000000"/>
          <w:sz w:val="24"/>
          <w:szCs w:val="24"/>
        </w:rPr>
        <w:fldChar w:fldCharType="begin" w:fldLock="1"/>
      </w:r>
      <w:r w:rsidR="009C75ED" w:rsidRPr="007B5DFE">
        <w:rPr>
          <w:rFonts w:cs="Times New Roman"/>
          <w:color w:val="000000"/>
          <w:sz w:val="24"/>
          <w:szCs w:val="24"/>
        </w:rPr>
        <w:instrText>ADDIN CSL_CITATION {"citationItems":[{"id":"ITEM-1","itemData":{"author":[{"dropping-particle":"","family":"Abbas","given":"Surya","non-dropping-particle":"","parse-names":false,"suffix":""},{"dropping-particle":"","family":"Sari","given":"Ambar","non-dropping-particle":"","parse-names":false,"suffix":""}],"id":"ITEM-1","issued":{"date-parts":[["2019"]]},"title":"Pengaruh Likuiditas, Komisaris Independent, Kepemilikan Institusional, dan Ukuran Perusahaan terhadap Financial Distress","type":"article-journal"},"uris":["http://www.mendeley.com/documents/?uuid=5d8efa1e-588f-3fe2-b82f-c8c17b11d9b9"]}],"mendeley":{"formattedCitation":"(Abbas &amp; Sari, 2019)","manualFormatting":"Abbas &amp; Sari, (2019)","plainTextFormattedCitation":"(Abbas &amp; Sari, 2019)","previouslyFormattedCitation":"(Abbas &amp; Sari, 2019)"},"properties":{"noteIndex":0},"schema":"https://github.com/citation-style-language/schema/raw/master/csl-citation.json"}</w:instrText>
      </w:r>
      <w:r w:rsidR="004B00A7" w:rsidRPr="007B5DFE">
        <w:rPr>
          <w:rFonts w:cs="Times New Roman"/>
          <w:color w:val="000000"/>
          <w:sz w:val="24"/>
          <w:szCs w:val="24"/>
        </w:rPr>
        <w:fldChar w:fldCharType="separate"/>
      </w:r>
      <w:r w:rsidR="004B00A7" w:rsidRPr="007B5DFE">
        <w:rPr>
          <w:rFonts w:cs="Times New Roman"/>
          <w:noProof/>
          <w:color w:val="000000"/>
          <w:sz w:val="24"/>
          <w:szCs w:val="24"/>
        </w:rPr>
        <w:t>Abbas &amp; Sari, (2019)</w:t>
      </w:r>
      <w:r w:rsidR="004B00A7" w:rsidRPr="007B5DFE">
        <w:rPr>
          <w:rFonts w:cs="Times New Roman"/>
          <w:color w:val="000000"/>
          <w:sz w:val="24"/>
          <w:szCs w:val="24"/>
        </w:rPr>
        <w:fldChar w:fldCharType="end"/>
      </w:r>
      <w:r w:rsidR="00701EF8" w:rsidRPr="007B5DFE">
        <w:rPr>
          <w:rFonts w:cs="Times New Roman"/>
          <w:color w:val="000000"/>
          <w:sz w:val="24"/>
          <w:szCs w:val="24"/>
        </w:rPr>
        <w:t xml:space="preserve"> </w:t>
      </w:r>
      <w:r w:rsidR="00E42959" w:rsidRPr="007B5DFE">
        <w:rPr>
          <w:rFonts w:cs="Times New Roman"/>
          <w:color w:val="000000"/>
          <w:sz w:val="24"/>
          <w:szCs w:val="24"/>
        </w:rPr>
        <w:t>men</w:t>
      </w:r>
      <w:r w:rsidR="00641FFE" w:rsidRPr="007B5DFE">
        <w:rPr>
          <w:rFonts w:cs="Times New Roman"/>
          <w:color w:val="000000"/>
          <w:sz w:val="24"/>
          <w:szCs w:val="24"/>
        </w:rPr>
        <w:t>yatakan</w:t>
      </w:r>
      <w:r w:rsidR="00E42959" w:rsidRPr="007B5DFE">
        <w:rPr>
          <w:rFonts w:cs="Times New Roman"/>
          <w:color w:val="000000"/>
          <w:sz w:val="24"/>
          <w:szCs w:val="24"/>
        </w:rPr>
        <w:t xml:space="preserve"> </w:t>
      </w:r>
      <w:r w:rsidR="00153A24" w:rsidRPr="007B5DFE">
        <w:rPr>
          <w:rFonts w:cs="Times New Roman"/>
          <w:color w:val="000000"/>
          <w:sz w:val="24"/>
          <w:szCs w:val="24"/>
        </w:rPr>
        <w:t xml:space="preserve">bahwa </w:t>
      </w:r>
      <w:r w:rsidR="00E42959" w:rsidRPr="007B5DFE">
        <w:rPr>
          <w:rFonts w:cs="Times New Roman"/>
          <w:color w:val="000000"/>
          <w:sz w:val="24"/>
          <w:szCs w:val="24"/>
        </w:rPr>
        <w:t xml:space="preserve">kepemilikan institusional tidak berpengaruh terhadap </w:t>
      </w:r>
      <w:r w:rsidR="00E20614" w:rsidRPr="007B5DFE">
        <w:rPr>
          <w:rFonts w:cs="Times New Roman"/>
          <w:i/>
          <w:iCs/>
          <w:color w:val="000000"/>
          <w:sz w:val="24"/>
          <w:szCs w:val="24"/>
        </w:rPr>
        <w:t>financial distress</w:t>
      </w:r>
      <w:r w:rsidR="00E42959" w:rsidRPr="007B5DFE">
        <w:rPr>
          <w:rFonts w:cs="Times New Roman"/>
          <w:color w:val="000000"/>
          <w:sz w:val="24"/>
          <w:szCs w:val="24"/>
        </w:rPr>
        <w:t>.</w:t>
      </w:r>
    </w:p>
    <w:p w14:paraId="3CA6C613" w14:textId="05981C34" w:rsidR="000D3EC9" w:rsidRPr="007B5DFE" w:rsidRDefault="00EE68B9" w:rsidP="007B5DFE">
      <w:pPr>
        <w:spacing w:after="0" w:line="480" w:lineRule="auto"/>
        <w:ind w:firstLine="720"/>
        <w:jc w:val="both"/>
        <w:rPr>
          <w:rFonts w:cs="Times New Roman"/>
          <w:color w:val="000000"/>
          <w:sz w:val="24"/>
          <w:szCs w:val="24"/>
        </w:rPr>
      </w:pPr>
      <w:r w:rsidRPr="007B5DFE">
        <w:rPr>
          <w:rFonts w:cs="Times New Roman"/>
          <w:color w:val="000000"/>
          <w:sz w:val="24"/>
          <w:szCs w:val="24"/>
        </w:rPr>
        <w:t>Fa</w:t>
      </w:r>
      <w:r w:rsidR="0001576E" w:rsidRPr="007B5DFE">
        <w:rPr>
          <w:rFonts w:cs="Times New Roman"/>
          <w:color w:val="000000"/>
          <w:sz w:val="24"/>
          <w:szCs w:val="24"/>
        </w:rPr>
        <w:t>k</w:t>
      </w:r>
      <w:r w:rsidRPr="007B5DFE">
        <w:rPr>
          <w:rFonts w:cs="Times New Roman"/>
          <w:color w:val="000000"/>
          <w:sz w:val="24"/>
          <w:szCs w:val="24"/>
        </w:rPr>
        <w:t xml:space="preserve">tor </w:t>
      </w:r>
      <w:proofErr w:type="gramStart"/>
      <w:r w:rsidRPr="007B5DFE">
        <w:rPr>
          <w:rFonts w:cs="Times New Roman"/>
          <w:color w:val="000000"/>
          <w:sz w:val="24"/>
          <w:szCs w:val="24"/>
        </w:rPr>
        <w:t>lain</w:t>
      </w:r>
      <w:proofErr w:type="gramEnd"/>
      <w:r w:rsidRPr="007B5DFE">
        <w:rPr>
          <w:rFonts w:cs="Times New Roman"/>
          <w:color w:val="000000"/>
          <w:sz w:val="24"/>
          <w:szCs w:val="24"/>
        </w:rPr>
        <w:t xml:space="preserve"> yang dapat</w:t>
      </w:r>
      <w:r w:rsidR="00A22300" w:rsidRPr="007B5DFE">
        <w:rPr>
          <w:rFonts w:cs="Times New Roman"/>
          <w:color w:val="000000"/>
          <w:sz w:val="24"/>
          <w:szCs w:val="24"/>
        </w:rPr>
        <w:t xml:space="preserve"> menjadi indicator suatu</w:t>
      </w:r>
      <w:r w:rsidRPr="007B5DFE">
        <w:rPr>
          <w:rFonts w:cs="Times New Roman"/>
          <w:color w:val="000000"/>
          <w:sz w:val="24"/>
          <w:szCs w:val="24"/>
        </w:rPr>
        <w:t xml:space="preserve"> perusahaan mengalami </w:t>
      </w:r>
      <w:r w:rsidR="00E20614" w:rsidRPr="007B5DFE">
        <w:rPr>
          <w:rFonts w:cs="Times New Roman"/>
          <w:i/>
          <w:iCs/>
          <w:color w:val="000000"/>
          <w:sz w:val="24"/>
          <w:szCs w:val="24"/>
        </w:rPr>
        <w:t>financial distress</w:t>
      </w:r>
      <w:r w:rsidRPr="007B5DFE">
        <w:rPr>
          <w:rFonts w:cs="Times New Roman"/>
          <w:i/>
          <w:iCs/>
          <w:color w:val="000000"/>
          <w:sz w:val="24"/>
          <w:szCs w:val="24"/>
        </w:rPr>
        <w:t>s</w:t>
      </w:r>
      <w:r w:rsidR="00A22300" w:rsidRPr="007B5DFE">
        <w:rPr>
          <w:rFonts w:cs="Times New Roman"/>
          <w:i/>
          <w:iCs/>
          <w:color w:val="000000"/>
          <w:sz w:val="24"/>
          <w:szCs w:val="24"/>
        </w:rPr>
        <w:t xml:space="preserve"> </w:t>
      </w:r>
      <w:r w:rsidR="00A22300" w:rsidRPr="007B5DFE">
        <w:rPr>
          <w:rFonts w:cs="Times New Roman"/>
          <w:color w:val="000000"/>
          <w:sz w:val="24"/>
          <w:szCs w:val="24"/>
        </w:rPr>
        <w:t>adalah aliran arus kas dari aktivitas operasional.</w:t>
      </w:r>
      <w:r w:rsidR="000E3B40" w:rsidRPr="007B5DFE">
        <w:rPr>
          <w:rFonts w:cs="Times New Roman"/>
          <w:color w:val="000000"/>
          <w:sz w:val="24"/>
          <w:szCs w:val="24"/>
        </w:rPr>
        <w:t xml:space="preserve"> Arus kas operasional menggambarkan sejauh mana kemampuan perusahaan dalam menghasilkan dan mengelola kas selama periode tertentu, dimana kondisi arus kas yang stabil menunjukkan</w:t>
      </w:r>
      <w:r w:rsidR="00153A24" w:rsidRPr="007B5DFE">
        <w:rPr>
          <w:rFonts w:cs="Times New Roman"/>
          <w:color w:val="000000"/>
          <w:sz w:val="24"/>
          <w:szCs w:val="24"/>
        </w:rPr>
        <w:t xml:space="preserve"> kemampuan perusahaan dalam</w:t>
      </w:r>
      <w:r w:rsidR="000E3B40" w:rsidRPr="007B5DFE">
        <w:rPr>
          <w:rFonts w:cs="Times New Roman"/>
          <w:color w:val="000000"/>
          <w:sz w:val="24"/>
          <w:szCs w:val="24"/>
        </w:rPr>
        <w:t xml:space="preserve"> mengatur pengeluaran dengan baik untuk membiayai operasional dan menghasilkan pendapatan secara seimbang</w:t>
      </w:r>
      <w:r w:rsidR="009C75ED" w:rsidRPr="007B5DFE">
        <w:rPr>
          <w:rFonts w:cs="Times New Roman"/>
          <w:color w:val="000000"/>
          <w:sz w:val="24"/>
          <w:szCs w:val="24"/>
        </w:rPr>
        <w:t xml:space="preserve"> </w:t>
      </w:r>
      <w:r w:rsidR="009C75ED" w:rsidRPr="007B5DFE">
        <w:rPr>
          <w:rFonts w:cs="Times New Roman"/>
          <w:color w:val="000000"/>
          <w:sz w:val="24"/>
          <w:szCs w:val="24"/>
        </w:rPr>
        <w:fldChar w:fldCharType="begin" w:fldLock="1"/>
      </w:r>
      <w:r w:rsidR="009224C4" w:rsidRPr="007B5DFE">
        <w:rPr>
          <w:rFonts w:cs="Times New Roman"/>
          <w:color w:val="000000"/>
          <w:sz w:val="24"/>
          <w:szCs w:val="24"/>
        </w:rPr>
        <w:instrText>ADDIN CSL_CITATION {"citationItems":[{"id":"ITEM-1","itemData":{"DOI":"10.37301/jkaa.v17i2.92","ISSN":"1907-2473","abstract":"Financial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author":[{"dropping-particle":"","family":"Susanti","given":"Fitri","non-dropping-particle":"","parse-names":false,"suffix":""},{"dropping-particle":"","family":"Rasyad","given":"Rinayanti","non-dropping-particle":"","parse-names":false,"suffix":""},{"dropping-particle":"","family":"Wardi","given":"Jeni","non-dropping-particle":"","parse-names":false,"suffix":""}],"container-title":"Jurnal Kajian Akuntansi dan Auditing","id":"ITEM-1","issue":"2","issued":{"date-parts":[["2022"]]},"page":"126-134","title":"Pengaruh Laba Dan Arus Kas Terhadap Kondisi Financial Distress Pada Perusahaan Manufaktur Yang Terdaftar Di Bursa Efek Indonesia","type":"article-journal","volume":"17"},"uris":["http://www.mendeley.com/documents/?uuid=e7d797d5-6310-4b68-973e-8e17a19839b2"]}],"mendeley":{"formattedCitation":"(Susanti et al., 2022)","plainTextFormattedCitation":"(Susanti et al., 2022)","previouslyFormattedCitation":"(Susanti et al., 2022)"},"properties":{"noteIndex":0},"schema":"https://github.com/citation-style-language/schema/raw/master/csl-citation.json"}</w:instrText>
      </w:r>
      <w:r w:rsidR="009C75ED" w:rsidRPr="007B5DFE">
        <w:rPr>
          <w:rFonts w:cs="Times New Roman"/>
          <w:color w:val="000000"/>
          <w:sz w:val="24"/>
          <w:szCs w:val="24"/>
        </w:rPr>
        <w:fldChar w:fldCharType="separate"/>
      </w:r>
      <w:r w:rsidR="009C75ED" w:rsidRPr="007B5DFE">
        <w:rPr>
          <w:rFonts w:cs="Times New Roman"/>
          <w:noProof/>
          <w:color w:val="000000"/>
          <w:sz w:val="24"/>
          <w:szCs w:val="24"/>
        </w:rPr>
        <w:t>(Susanti et al., 2022)</w:t>
      </w:r>
      <w:r w:rsidR="009C75ED" w:rsidRPr="007B5DFE">
        <w:rPr>
          <w:rFonts w:cs="Times New Roman"/>
          <w:color w:val="000000"/>
          <w:sz w:val="24"/>
          <w:szCs w:val="24"/>
        </w:rPr>
        <w:fldChar w:fldCharType="end"/>
      </w:r>
      <w:r w:rsidR="00BE6B8C" w:rsidRPr="007B5DFE">
        <w:rPr>
          <w:rFonts w:cs="Times New Roman"/>
          <w:color w:val="000000"/>
          <w:sz w:val="24"/>
          <w:szCs w:val="24"/>
        </w:rPr>
        <w:t xml:space="preserve">. </w:t>
      </w:r>
      <w:proofErr w:type="gramStart"/>
      <w:r w:rsidR="00BE6B8C" w:rsidRPr="007B5DFE">
        <w:rPr>
          <w:rFonts w:cs="Times New Roman"/>
          <w:color w:val="000000"/>
          <w:sz w:val="24"/>
          <w:szCs w:val="24"/>
        </w:rPr>
        <w:t xml:space="preserve">Dalam </w:t>
      </w:r>
      <w:r w:rsidR="002A6FD3" w:rsidRPr="007B5DFE">
        <w:rPr>
          <w:rFonts w:cs="Times New Roman"/>
          <w:color w:val="000000"/>
          <w:sz w:val="24"/>
          <w:szCs w:val="24"/>
        </w:rPr>
        <w:t xml:space="preserve">teori sinyal </w:t>
      </w:r>
      <w:r w:rsidR="00090FCB" w:rsidRPr="007B5DFE">
        <w:rPr>
          <w:rFonts w:cs="Times New Roman"/>
          <w:color w:val="000000"/>
          <w:sz w:val="24"/>
          <w:szCs w:val="24"/>
        </w:rPr>
        <w:t xml:space="preserve">menjelaskan bahwa pihak manajemen perlu memberikan informasi yang menjadi </w:t>
      </w:r>
      <w:r w:rsidR="0018212A" w:rsidRPr="007B5DFE">
        <w:rPr>
          <w:rFonts w:cs="Times New Roman"/>
          <w:color w:val="000000"/>
          <w:sz w:val="24"/>
          <w:szCs w:val="24"/>
        </w:rPr>
        <w:t>arahan bagi pihak investor dalam mengambil keputusan</w:t>
      </w:r>
      <w:r w:rsidR="000D3EC9" w:rsidRPr="007B5DFE">
        <w:rPr>
          <w:rFonts w:cs="Times New Roman"/>
          <w:color w:val="000000"/>
          <w:sz w:val="24"/>
          <w:szCs w:val="24"/>
        </w:rPr>
        <w:t>.</w:t>
      </w:r>
      <w:proofErr w:type="gramEnd"/>
      <w:r w:rsidR="0018212A" w:rsidRPr="007B5DFE">
        <w:rPr>
          <w:rFonts w:cs="Times New Roman"/>
          <w:color w:val="000000"/>
          <w:sz w:val="24"/>
          <w:szCs w:val="24"/>
        </w:rPr>
        <w:t xml:space="preserve"> </w:t>
      </w:r>
      <w:r w:rsidR="00994B1C" w:rsidRPr="007B5DFE">
        <w:rPr>
          <w:rFonts w:cs="Times New Roman"/>
          <w:color w:val="000000"/>
          <w:sz w:val="24"/>
          <w:szCs w:val="24"/>
        </w:rPr>
        <w:t>P</w:t>
      </w:r>
      <w:r w:rsidR="0018212A" w:rsidRPr="007B5DFE">
        <w:rPr>
          <w:rFonts w:cs="Times New Roman"/>
          <w:color w:val="000000"/>
          <w:sz w:val="24"/>
          <w:szCs w:val="24"/>
        </w:rPr>
        <w:t>enelitian yang dilakukan oleh</w:t>
      </w:r>
      <w:r w:rsidR="009224C4" w:rsidRPr="007B5DFE">
        <w:rPr>
          <w:rFonts w:cs="Times New Roman"/>
          <w:color w:val="000000"/>
          <w:sz w:val="24"/>
          <w:szCs w:val="24"/>
        </w:rPr>
        <w:t xml:space="preserve"> </w:t>
      </w:r>
      <w:r w:rsidR="009224C4" w:rsidRPr="007B5DFE">
        <w:rPr>
          <w:rFonts w:cs="Times New Roman"/>
          <w:color w:val="000000"/>
          <w:sz w:val="24"/>
          <w:szCs w:val="24"/>
        </w:rPr>
        <w:fldChar w:fldCharType="begin" w:fldLock="1"/>
      </w:r>
      <w:r w:rsidR="009224C4" w:rsidRPr="007B5DFE">
        <w:rPr>
          <w:rFonts w:cs="Times New Roman"/>
          <w:color w:val="000000"/>
          <w:sz w:val="24"/>
          <w:szCs w:val="24"/>
        </w:rPr>
        <w:instrText>ADDIN CSL_CITATION {"citationItems":[{"id":"ITEM-1","itemData":{"author":[{"dropping-particle":"","family":"Novianita","given":"Azizah","non-dropping-particle":"","parse-names":false,"suffix":""}],"id":"ITEM-1","issued":{"date-parts":[["2017"]]},"publisher-place":"Surabaya","title":"Pengaruh Laba, Arus kas dan Struktur Kepemilikan Terhadap Financial Distress Pada Perusahaan Manufaktur yang Terdaftar di Bursa Efek Indonesia","type":"report"},"uris":["http://www.mendeley.com/documents/?uuid=a1eeaaff-3a25-380e-a9ee-55ad4e49339b"]}],"mendeley":{"formattedCitation":"(Novianita, 2017)","manualFormatting":"Novianita, (2017)","plainTextFormattedCitation":"(Novianita, 2017)","previouslyFormattedCitation":"(Novianita, 2017)"},"properties":{"noteIndex":0},"schema":"https://github.com/citation-style-language/schema/raw/master/csl-citation.json"}</w:instrText>
      </w:r>
      <w:r w:rsidR="009224C4" w:rsidRPr="007B5DFE">
        <w:rPr>
          <w:rFonts w:cs="Times New Roman"/>
          <w:color w:val="000000"/>
          <w:sz w:val="24"/>
          <w:szCs w:val="24"/>
        </w:rPr>
        <w:fldChar w:fldCharType="separate"/>
      </w:r>
      <w:r w:rsidR="009224C4" w:rsidRPr="007B5DFE">
        <w:rPr>
          <w:rFonts w:cs="Times New Roman"/>
          <w:noProof/>
          <w:color w:val="000000"/>
          <w:sz w:val="24"/>
          <w:szCs w:val="24"/>
        </w:rPr>
        <w:t>Novianita, (2017)</w:t>
      </w:r>
      <w:r w:rsidR="009224C4" w:rsidRPr="007B5DFE">
        <w:rPr>
          <w:rFonts w:cs="Times New Roman"/>
          <w:color w:val="000000"/>
          <w:sz w:val="24"/>
          <w:szCs w:val="24"/>
        </w:rPr>
        <w:fldChar w:fldCharType="end"/>
      </w:r>
      <w:r w:rsidR="0018212A" w:rsidRPr="007B5DFE">
        <w:rPr>
          <w:rFonts w:cs="Times New Roman"/>
          <w:color w:val="000000"/>
          <w:sz w:val="24"/>
          <w:szCs w:val="24"/>
        </w:rPr>
        <w:t xml:space="preserve"> me</w:t>
      </w:r>
      <w:r w:rsidR="000D3EC9" w:rsidRPr="007B5DFE">
        <w:rPr>
          <w:rFonts w:cs="Times New Roman"/>
          <w:color w:val="000000"/>
          <w:sz w:val="24"/>
          <w:szCs w:val="24"/>
        </w:rPr>
        <w:t>n</w:t>
      </w:r>
      <w:r w:rsidR="0018212A" w:rsidRPr="007B5DFE">
        <w:rPr>
          <w:rFonts w:cs="Times New Roman"/>
          <w:color w:val="000000"/>
          <w:sz w:val="24"/>
          <w:szCs w:val="24"/>
        </w:rPr>
        <w:t xml:space="preserve">jelaskan bahwa informasi </w:t>
      </w:r>
      <w:r w:rsidR="00031B35" w:rsidRPr="007B5DFE">
        <w:rPr>
          <w:rFonts w:cs="Times New Roman"/>
          <w:color w:val="000000"/>
          <w:sz w:val="24"/>
          <w:szCs w:val="24"/>
        </w:rPr>
        <w:t>menganai arus kas</w:t>
      </w:r>
      <w:r w:rsidR="0018212A" w:rsidRPr="007B5DFE">
        <w:rPr>
          <w:rFonts w:cs="Times New Roman"/>
          <w:color w:val="000000"/>
          <w:sz w:val="24"/>
          <w:szCs w:val="24"/>
        </w:rPr>
        <w:t xml:space="preserve"> d</w:t>
      </w:r>
      <w:r w:rsidR="000D3EC9" w:rsidRPr="007B5DFE">
        <w:rPr>
          <w:rFonts w:cs="Times New Roman"/>
          <w:color w:val="000000"/>
          <w:sz w:val="24"/>
          <w:szCs w:val="24"/>
        </w:rPr>
        <w:t>apat</w:t>
      </w:r>
      <w:r w:rsidR="0018212A" w:rsidRPr="007B5DFE">
        <w:rPr>
          <w:rFonts w:cs="Times New Roman"/>
          <w:color w:val="000000"/>
          <w:sz w:val="24"/>
          <w:szCs w:val="24"/>
        </w:rPr>
        <w:t xml:space="preserve"> </w:t>
      </w:r>
      <w:r w:rsidR="00031B35" w:rsidRPr="007B5DFE">
        <w:rPr>
          <w:rFonts w:cs="Times New Roman"/>
          <w:color w:val="000000"/>
          <w:sz w:val="24"/>
          <w:szCs w:val="24"/>
        </w:rPr>
        <w:t xml:space="preserve">menjadi </w:t>
      </w:r>
      <w:r w:rsidR="0018212A" w:rsidRPr="007B5DFE">
        <w:rPr>
          <w:rFonts w:cs="Times New Roman"/>
          <w:i/>
          <w:iCs/>
          <w:color w:val="000000"/>
          <w:sz w:val="24"/>
          <w:szCs w:val="24"/>
        </w:rPr>
        <w:t>good news</w:t>
      </w:r>
      <w:r w:rsidR="0018212A" w:rsidRPr="007B5DFE">
        <w:rPr>
          <w:rFonts w:cs="Times New Roman"/>
          <w:color w:val="000000"/>
          <w:sz w:val="24"/>
          <w:szCs w:val="24"/>
        </w:rPr>
        <w:t xml:space="preserve"> </w:t>
      </w:r>
      <w:r w:rsidR="000D3EC9" w:rsidRPr="007B5DFE">
        <w:rPr>
          <w:rFonts w:cs="Times New Roman"/>
          <w:color w:val="000000"/>
          <w:sz w:val="24"/>
          <w:szCs w:val="24"/>
        </w:rPr>
        <w:t xml:space="preserve">atau sinyal positif yang </w:t>
      </w:r>
      <w:r w:rsidR="00031B35" w:rsidRPr="007B5DFE">
        <w:rPr>
          <w:rFonts w:cs="Times New Roman"/>
          <w:color w:val="000000"/>
          <w:sz w:val="24"/>
          <w:szCs w:val="24"/>
        </w:rPr>
        <w:t xml:space="preserve">secara langsung </w:t>
      </w:r>
      <w:r w:rsidR="000D3EC9" w:rsidRPr="007B5DFE">
        <w:rPr>
          <w:rFonts w:cs="Times New Roman"/>
          <w:color w:val="000000"/>
          <w:sz w:val="24"/>
          <w:szCs w:val="24"/>
        </w:rPr>
        <w:t xml:space="preserve">menunjukan </w:t>
      </w:r>
      <w:r w:rsidR="00031B35" w:rsidRPr="007B5DFE">
        <w:rPr>
          <w:rFonts w:cs="Times New Roman"/>
          <w:color w:val="000000"/>
          <w:sz w:val="24"/>
          <w:szCs w:val="24"/>
        </w:rPr>
        <w:t xml:space="preserve">bahwa </w:t>
      </w:r>
      <w:r w:rsidR="000D3EC9" w:rsidRPr="007B5DFE">
        <w:rPr>
          <w:rFonts w:cs="Times New Roman"/>
          <w:color w:val="000000"/>
          <w:sz w:val="24"/>
          <w:szCs w:val="24"/>
        </w:rPr>
        <w:t xml:space="preserve">perusahaan sedang tidak mengalami kesulitan keuangan. </w:t>
      </w:r>
      <w:r w:rsidR="0078190E" w:rsidRPr="007B5DFE">
        <w:rPr>
          <w:rFonts w:cs="Times New Roman"/>
          <w:color w:val="000000"/>
          <w:sz w:val="24"/>
          <w:szCs w:val="24"/>
        </w:rPr>
        <w:t>Hal ini sejalan dengan penelitian</w:t>
      </w:r>
      <w:r w:rsidR="009224C4" w:rsidRPr="007B5DFE">
        <w:rPr>
          <w:rFonts w:cs="Times New Roman"/>
          <w:color w:val="000000"/>
          <w:sz w:val="24"/>
          <w:szCs w:val="24"/>
        </w:rPr>
        <w:t xml:space="preserve"> </w:t>
      </w:r>
      <w:r w:rsidR="009224C4" w:rsidRPr="007B5DFE">
        <w:rPr>
          <w:rFonts w:cs="Times New Roman"/>
          <w:color w:val="000000"/>
          <w:sz w:val="24"/>
          <w:szCs w:val="24"/>
        </w:rPr>
        <w:fldChar w:fldCharType="begin" w:fldLock="1"/>
      </w:r>
      <w:r w:rsidR="009224C4" w:rsidRPr="007B5DFE">
        <w:rPr>
          <w:rFonts w:cs="Times New Roman"/>
          <w:color w:val="000000"/>
          <w:sz w:val="24"/>
          <w:szCs w:val="24"/>
        </w:rPr>
        <w:instrText>ADDIN CSL_CITATION {"citationItems":[{"id":"ITEM-1","itemData":{"author":[{"dropping-particle":"","family":"Anggraeni","given":"Lutfiyana felda","non-dropping-particle":"","parse-names":false,"suffix":""}],"id":"ITEM-1","issued":{"date-parts":[["2024"]]},"title":"Pengaruh Corporate Governance, Leverage, dan Operating Cash Flow Terhadap Financial Distress","type":"article-journal"},"uris":["http://www.mendeley.com/documents/?uuid=754f62a4-c3e1-4f3c-87c3-1f5836507ccc"]}],"mendeley":{"formattedCitation":"(Anggraeni, 2024)","manualFormatting":"Anggraeni, (2024)","plainTextFormattedCitation":"(Anggraeni, 2024)","previouslyFormattedCitation":"(Anggraeni, 2024)"},"properties":{"noteIndex":0},"schema":"https://github.com/citation-style-language/schema/raw/master/csl-citation.json"}</w:instrText>
      </w:r>
      <w:r w:rsidR="009224C4" w:rsidRPr="007B5DFE">
        <w:rPr>
          <w:rFonts w:cs="Times New Roman"/>
          <w:color w:val="000000"/>
          <w:sz w:val="24"/>
          <w:szCs w:val="24"/>
        </w:rPr>
        <w:fldChar w:fldCharType="separate"/>
      </w:r>
      <w:r w:rsidR="009224C4" w:rsidRPr="007B5DFE">
        <w:rPr>
          <w:rFonts w:cs="Times New Roman"/>
          <w:noProof/>
          <w:color w:val="000000"/>
          <w:sz w:val="24"/>
          <w:szCs w:val="24"/>
        </w:rPr>
        <w:t>Anggraeni, (2024)</w:t>
      </w:r>
      <w:r w:rsidR="009224C4" w:rsidRPr="007B5DFE">
        <w:rPr>
          <w:rFonts w:cs="Times New Roman"/>
          <w:color w:val="000000"/>
          <w:sz w:val="24"/>
          <w:szCs w:val="24"/>
        </w:rPr>
        <w:fldChar w:fldCharType="end"/>
      </w:r>
      <w:r w:rsidR="0078190E" w:rsidRPr="007B5DFE">
        <w:rPr>
          <w:rFonts w:cs="Times New Roman"/>
          <w:color w:val="000000"/>
          <w:sz w:val="24"/>
          <w:szCs w:val="24"/>
        </w:rPr>
        <w:t xml:space="preserve"> dan </w:t>
      </w:r>
      <w:r w:rsidR="009224C4" w:rsidRPr="007B5DFE">
        <w:rPr>
          <w:rFonts w:cs="Times New Roman"/>
          <w:color w:val="000000"/>
          <w:sz w:val="24"/>
          <w:szCs w:val="24"/>
        </w:rPr>
        <w:fldChar w:fldCharType="begin" w:fldLock="1"/>
      </w:r>
      <w:r w:rsidR="009224C4" w:rsidRPr="007B5DFE">
        <w:rPr>
          <w:rFonts w:cs="Times New Roman"/>
          <w:color w:val="000000"/>
          <w:sz w:val="24"/>
          <w:szCs w:val="24"/>
        </w:rPr>
        <w:instrText>ADDIN CSL_CITATION {"citationItems":[{"id":"ITEM-1","itemData":{"DOI":"10.37301/jkaa.v17i2.92","ISSN":"1907-2473","abstract":"Financial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author":[{"dropping-particle":"","family":"Susanti","given":"Fitri","non-dropping-particle":"","parse-names":false,"suffix":""},{"dropping-particle":"","family":"Rasyad","given":"Rinayanti","non-dropping-particle":"","parse-names":false,"suffix":""},{"dropping-particle":"","family":"Wardi","given":"Jeni","non-dropping-particle":"","parse-names":false,"suffix":""}],"container-title":"Jurnal Kajian Akuntansi dan Auditing","id":"ITEM-1","issue":"2","issued":{"date-parts":[["2022"]]},"page":"126-134","title":"Pengaruh Laba Dan Arus Kas Terhadap Kondisi Financial Distress Pada Perusahaan Manufaktur Yang Terdaftar Di Bursa Efek Indonesia","type":"article-journal","volume":"17"},"uris":["http://www.mendeley.com/documents/?uuid=e7d797d5-6310-4b68-973e-8e17a19839b2"]}],"mendeley":{"formattedCitation":"(Susanti et al., 2022)","manualFormatting":"Susanti et al., (2022)","plainTextFormattedCitation":"(Susanti et al., 2022)","previouslyFormattedCitation":"(Susanti et al., 2022)"},"properties":{"noteIndex":0},"schema":"https://github.com/citation-style-language/schema/raw/master/csl-citation.json"}</w:instrText>
      </w:r>
      <w:r w:rsidR="009224C4" w:rsidRPr="007B5DFE">
        <w:rPr>
          <w:rFonts w:cs="Times New Roman"/>
          <w:color w:val="000000"/>
          <w:sz w:val="24"/>
          <w:szCs w:val="24"/>
        </w:rPr>
        <w:fldChar w:fldCharType="separate"/>
      </w:r>
      <w:r w:rsidR="009224C4" w:rsidRPr="007B5DFE">
        <w:rPr>
          <w:rFonts w:cs="Times New Roman"/>
          <w:noProof/>
          <w:color w:val="000000"/>
          <w:sz w:val="24"/>
          <w:szCs w:val="24"/>
        </w:rPr>
        <w:t>Susanti et al., (2022)</w:t>
      </w:r>
      <w:r w:rsidR="009224C4" w:rsidRPr="007B5DFE">
        <w:rPr>
          <w:rFonts w:cs="Times New Roman"/>
          <w:color w:val="000000"/>
          <w:sz w:val="24"/>
          <w:szCs w:val="24"/>
        </w:rPr>
        <w:fldChar w:fldCharType="end"/>
      </w:r>
      <w:r w:rsidR="009224C4" w:rsidRPr="007B5DFE">
        <w:rPr>
          <w:rFonts w:cs="Times New Roman"/>
          <w:color w:val="000000"/>
          <w:sz w:val="24"/>
          <w:szCs w:val="24"/>
        </w:rPr>
        <w:t xml:space="preserve"> </w:t>
      </w:r>
      <w:r w:rsidR="0078190E" w:rsidRPr="007B5DFE">
        <w:rPr>
          <w:rFonts w:cs="Times New Roman"/>
          <w:color w:val="000000"/>
          <w:sz w:val="24"/>
          <w:szCs w:val="24"/>
        </w:rPr>
        <w:t xml:space="preserve">menyatakan arus kas operasi berpengaruh negative terhadap </w:t>
      </w:r>
      <w:r w:rsidR="0078190E" w:rsidRPr="007B5DFE">
        <w:rPr>
          <w:rFonts w:cs="Times New Roman"/>
          <w:i/>
          <w:iCs/>
          <w:color w:val="000000"/>
          <w:sz w:val="24"/>
          <w:szCs w:val="24"/>
        </w:rPr>
        <w:t>financial distress</w:t>
      </w:r>
      <w:r w:rsidR="0078190E" w:rsidRPr="007B5DFE">
        <w:rPr>
          <w:rFonts w:cs="Times New Roman"/>
          <w:color w:val="000000"/>
          <w:sz w:val="24"/>
          <w:szCs w:val="24"/>
        </w:rPr>
        <w:t>.</w:t>
      </w:r>
      <w:r w:rsidR="00C513A2" w:rsidRPr="007B5DFE">
        <w:rPr>
          <w:rFonts w:cs="Times New Roman"/>
          <w:color w:val="000000"/>
          <w:sz w:val="24"/>
          <w:szCs w:val="24"/>
        </w:rPr>
        <w:t xml:space="preserve"> Namun, berbeda dengan hasil penelitian</w:t>
      </w:r>
      <w:r w:rsidR="009224C4" w:rsidRPr="007B5DFE">
        <w:rPr>
          <w:rFonts w:cs="Times New Roman"/>
          <w:color w:val="000000"/>
          <w:sz w:val="24"/>
          <w:szCs w:val="24"/>
        </w:rPr>
        <w:t xml:space="preserve"> </w:t>
      </w:r>
      <w:r w:rsidR="009224C4" w:rsidRPr="007B5DFE">
        <w:rPr>
          <w:rFonts w:cs="Times New Roman"/>
          <w:color w:val="000000"/>
          <w:sz w:val="24"/>
          <w:szCs w:val="24"/>
        </w:rPr>
        <w:fldChar w:fldCharType="begin" w:fldLock="1"/>
      </w:r>
      <w:r w:rsidR="00276EB4" w:rsidRPr="007B5DFE">
        <w:rPr>
          <w:rFonts w:cs="Times New Roman"/>
          <w:color w:val="000000"/>
          <w:sz w:val="24"/>
          <w:szCs w:val="24"/>
        </w:rPr>
        <w:instrText>ADDIN CSL_CITATION {"citationItems":[{"id":"ITEM-1","itemData":{"abstract":"PROFITABILITAS=NO LEVERAGE=YES NEGATIF CAPITAL INTENSITY=YES NEGATIF ARUS KAS OPERASI=YES POSITIF","author":[{"dropping-particle":"","family":"Bachtiar","given":"Arfan","non-dropping-particle":"","parse-names":false,"suffix":""},{"dropping-particle":"","family":"Handayani","given":"Nur","non-dropping-particle":"","parse-names":false,"suffix":""}],"container-title":"Jurnal Ilmu dan Riset Akuntansi","id":"ITEM-1","issue":"1","issued":{"date-parts":[["2022"]]},"page":"1-19","title":"Pengaruh Profitabilitas, Leverage, Capital Intensity, dan Arus Kas Operasi Terhadap Financial Distress","type":"article-journal","volume":"11"},"uris":["http://www.mendeley.com/documents/?uuid=59ef93c6-bbc4-4c0e-b795-f87bb6a545f3"]}],"mendeley":{"formattedCitation":"(Bachtiar &amp; Handayani, 2022)","manualFormatting":"Bachtiar &amp; Handayani, (2022)","plainTextFormattedCitation":"(Bachtiar &amp; Handayani, 2022)","previouslyFormattedCitation":"(Bachtiar &amp; Handayani, 2022)"},"properties":{"noteIndex":0},"schema":"https://github.com/citation-style-language/schema/raw/master/csl-citation.json"}</w:instrText>
      </w:r>
      <w:r w:rsidR="009224C4" w:rsidRPr="007B5DFE">
        <w:rPr>
          <w:rFonts w:cs="Times New Roman"/>
          <w:color w:val="000000"/>
          <w:sz w:val="24"/>
          <w:szCs w:val="24"/>
        </w:rPr>
        <w:fldChar w:fldCharType="separate"/>
      </w:r>
      <w:r w:rsidR="009224C4" w:rsidRPr="007B5DFE">
        <w:rPr>
          <w:rFonts w:cs="Times New Roman"/>
          <w:noProof/>
          <w:color w:val="000000"/>
          <w:sz w:val="24"/>
          <w:szCs w:val="24"/>
        </w:rPr>
        <w:t>Bachtiar &amp; Handayani, (2022)</w:t>
      </w:r>
      <w:r w:rsidR="009224C4" w:rsidRPr="007B5DFE">
        <w:rPr>
          <w:rFonts w:cs="Times New Roman"/>
          <w:color w:val="000000"/>
          <w:sz w:val="24"/>
          <w:szCs w:val="24"/>
        </w:rPr>
        <w:fldChar w:fldCharType="end"/>
      </w:r>
      <w:r w:rsidR="00C513A2" w:rsidRPr="007B5DFE">
        <w:rPr>
          <w:rFonts w:cs="Times New Roman"/>
          <w:color w:val="000000"/>
          <w:sz w:val="24"/>
          <w:szCs w:val="24"/>
        </w:rPr>
        <w:t xml:space="preserve"> menyatakan bahwa arus kas operasi berpengaruh positif signifikan terhadap </w:t>
      </w:r>
      <w:r w:rsidR="009224C4" w:rsidRPr="007B5DFE">
        <w:rPr>
          <w:rFonts w:cs="Times New Roman"/>
          <w:i/>
          <w:iCs/>
          <w:color w:val="000000"/>
          <w:sz w:val="24"/>
          <w:szCs w:val="24"/>
        </w:rPr>
        <w:t>financial distress.</w:t>
      </w:r>
    </w:p>
    <w:p w14:paraId="40161B94" w14:textId="7F20A74C" w:rsidR="00640714" w:rsidRPr="007B5DFE" w:rsidRDefault="005C1996" w:rsidP="007B5DFE">
      <w:pPr>
        <w:spacing w:after="0" w:line="480" w:lineRule="auto"/>
        <w:ind w:firstLine="720"/>
        <w:jc w:val="both"/>
        <w:rPr>
          <w:rFonts w:cs="Times New Roman"/>
          <w:color w:val="000000"/>
          <w:sz w:val="24"/>
          <w:szCs w:val="24"/>
        </w:rPr>
      </w:pPr>
      <w:proofErr w:type="gramStart"/>
      <w:r w:rsidRPr="007B5DFE">
        <w:rPr>
          <w:rFonts w:cs="Times New Roman"/>
          <w:color w:val="000000"/>
          <w:sz w:val="24"/>
          <w:szCs w:val="24"/>
        </w:rPr>
        <w:lastRenderedPageBreak/>
        <w:t xml:space="preserve">Berdasarkan </w:t>
      </w:r>
      <w:r w:rsidR="00C5312C" w:rsidRPr="007B5DFE">
        <w:rPr>
          <w:rFonts w:cs="Times New Roman"/>
          <w:color w:val="000000"/>
          <w:sz w:val="24"/>
          <w:szCs w:val="24"/>
        </w:rPr>
        <w:t xml:space="preserve">pemaparan </w:t>
      </w:r>
      <w:r w:rsidR="00A47FF8" w:rsidRPr="007B5DFE">
        <w:rPr>
          <w:rFonts w:cs="Times New Roman"/>
          <w:color w:val="000000"/>
          <w:sz w:val="24"/>
          <w:szCs w:val="24"/>
        </w:rPr>
        <w:t xml:space="preserve">fenomena </w:t>
      </w:r>
      <w:r w:rsidR="00C5312C" w:rsidRPr="007B5DFE">
        <w:rPr>
          <w:rFonts w:cs="Times New Roman"/>
          <w:color w:val="000000"/>
          <w:sz w:val="24"/>
          <w:szCs w:val="24"/>
        </w:rPr>
        <w:t>dan didukung</w:t>
      </w:r>
      <w:r w:rsidR="00AD21A3" w:rsidRPr="007B5DFE">
        <w:rPr>
          <w:rFonts w:cs="Times New Roman"/>
          <w:color w:val="000000"/>
          <w:sz w:val="24"/>
          <w:szCs w:val="24"/>
        </w:rPr>
        <w:t xml:space="preserve"> dengan</w:t>
      </w:r>
      <w:r w:rsidR="00C513A2" w:rsidRPr="007B5DFE">
        <w:rPr>
          <w:rFonts w:cs="Times New Roman"/>
          <w:color w:val="000000"/>
          <w:sz w:val="24"/>
          <w:szCs w:val="24"/>
        </w:rPr>
        <w:t xml:space="preserve"> adanya</w:t>
      </w:r>
      <w:r w:rsidR="00AD21A3" w:rsidRPr="007B5DFE">
        <w:rPr>
          <w:rFonts w:cs="Times New Roman"/>
          <w:color w:val="000000"/>
          <w:sz w:val="24"/>
          <w:szCs w:val="24"/>
        </w:rPr>
        <w:t xml:space="preserve"> </w:t>
      </w:r>
      <w:r w:rsidR="00C5312C" w:rsidRPr="007B5DFE">
        <w:rPr>
          <w:rFonts w:cs="Times New Roman"/>
          <w:color w:val="000000"/>
          <w:sz w:val="24"/>
          <w:szCs w:val="24"/>
        </w:rPr>
        <w:t>hasil</w:t>
      </w:r>
      <w:r w:rsidR="00AD21A3" w:rsidRPr="007B5DFE">
        <w:rPr>
          <w:rFonts w:cs="Times New Roman"/>
          <w:color w:val="000000"/>
          <w:sz w:val="24"/>
          <w:szCs w:val="24"/>
        </w:rPr>
        <w:t xml:space="preserve"> </w:t>
      </w:r>
      <w:r w:rsidR="00C513A2" w:rsidRPr="007B5DFE">
        <w:rPr>
          <w:rFonts w:cs="Times New Roman"/>
          <w:color w:val="000000"/>
          <w:sz w:val="24"/>
          <w:szCs w:val="24"/>
        </w:rPr>
        <w:t xml:space="preserve">yang tidak konsisten </w:t>
      </w:r>
      <w:r w:rsidR="00C5312C" w:rsidRPr="007B5DFE">
        <w:rPr>
          <w:rFonts w:cs="Times New Roman"/>
          <w:color w:val="000000"/>
          <w:sz w:val="24"/>
          <w:szCs w:val="24"/>
        </w:rPr>
        <w:t xml:space="preserve">pada penelitian yang mengkaji </w:t>
      </w:r>
      <w:r w:rsidR="00AD21A3" w:rsidRPr="007B5DFE">
        <w:rPr>
          <w:rFonts w:cs="Times New Roman"/>
          <w:color w:val="000000"/>
          <w:sz w:val="24"/>
          <w:szCs w:val="24"/>
        </w:rPr>
        <w:t>hubungan</w:t>
      </w:r>
      <w:r w:rsidR="00C5312C" w:rsidRPr="007B5DFE">
        <w:rPr>
          <w:rFonts w:cs="Times New Roman"/>
          <w:color w:val="000000"/>
          <w:sz w:val="24"/>
          <w:szCs w:val="24"/>
        </w:rPr>
        <w:t xml:space="preserve"> </w:t>
      </w:r>
      <w:r w:rsidR="00085CF4" w:rsidRPr="007B5DFE">
        <w:rPr>
          <w:rFonts w:cs="Times New Roman"/>
          <w:color w:val="000000"/>
          <w:sz w:val="24"/>
          <w:szCs w:val="24"/>
        </w:rPr>
        <w:t xml:space="preserve">antara </w:t>
      </w:r>
      <w:r w:rsidR="00C5312C" w:rsidRPr="007B5DFE">
        <w:rPr>
          <w:rFonts w:cs="Times New Roman"/>
          <w:color w:val="000000"/>
          <w:sz w:val="24"/>
          <w:szCs w:val="24"/>
        </w:rPr>
        <w:t xml:space="preserve">mekanisme </w:t>
      </w:r>
      <w:r w:rsidR="00A228B1" w:rsidRPr="007B5DFE">
        <w:rPr>
          <w:rFonts w:cs="Times New Roman"/>
          <w:i/>
          <w:iCs/>
          <w:color w:val="000000"/>
          <w:sz w:val="24"/>
          <w:szCs w:val="24"/>
        </w:rPr>
        <w:t>Good Corporate Governance</w:t>
      </w:r>
      <w:r w:rsidR="00AD21A3" w:rsidRPr="007B5DFE">
        <w:rPr>
          <w:rFonts w:cs="Times New Roman"/>
          <w:color w:val="000000"/>
          <w:sz w:val="24"/>
          <w:szCs w:val="24"/>
        </w:rPr>
        <w:t>,</w:t>
      </w:r>
      <w:r w:rsidR="00C5312C" w:rsidRPr="007B5DFE">
        <w:rPr>
          <w:rFonts w:cs="Times New Roman"/>
          <w:color w:val="000000"/>
          <w:sz w:val="24"/>
          <w:szCs w:val="24"/>
        </w:rPr>
        <w:t xml:space="preserve"> arus kas operasi </w:t>
      </w:r>
      <w:r w:rsidR="00AD21A3" w:rsidRPr="007B5DFE">
        <w:rPr>
          <w:rFonts w:cs="Times New Roman"/>
          <w:color w:val="000000"/>
          <w:sz w:val="24"/>
          <w:szCs w:val="24"/>
        </w:rPr>
        <w:t>dan</w:t>
      </w:r>
      <w:r w:rsidR="00C5312C" w:rsidRPr="007B5DFE">
        <w:rPr>
          <w:rFonts w:cs="Times New Roman"/>
          <w:color w:val="000000"/>
          <w:sz w:val="24"/>
          <w:szCs w:val="24"/>
        </w:rPr>
        <w:t xml:space="preserve"> </w:t>
      </w:r>
      <w:r w:rsidR="00E20614" w:rsidRPr="007B5DFE">
        <w:rPr>
          <w:rFonts w:cs="Times New Roman"/>
          <w:i/>
          <w:iCs/>
          <w:color w:val="000000"/>
          <w:sz w:val="24"/>
          <w:szCs w:val="24"/>
        </w:rPr>
        <w:t>financial distress</w:t>
      </w:r>
      <w:r w:rsidR="001971EB" w:rsidRPr="007B5DFE">
        <w:rPr>
          <w:rFonts w:cs="Times New Roman"/>
          <w:color w:val="000000"/>
          <w:sz w:val="24"/>
          <w:szCs w:val="24"/>
        </w:rPr>
        <w:t xml:space="preserve"> </w:t>
      </w:r>
      <w:r w:rsidR="00C513A2" w:rsidRPr="007B5DFE">
        <w:rPr>
          <w:rFonts w:cs="Times New Roman"/>
          <w:color w:val="000000"/>
          <w:sz w:val="24"/>
          <w:szCs w:val="24"/>
        </w:rPr>
        <w:t>oleh</w:t>
      </w:r>
      <w:r w:rsidR="00AD21A3" w:rsidRPr="007B5DFE">
        <w:rPr>
          <w:rFonts w:cs="Times New Roman"/>
          <w:color w:val="000000"/>
          <w:sz w:val="24"/>
          <w:szCs w:val="24"/>
        </w:rPr>
        <w:t xml:space="preserve"> penelitian</w:t>
      </w:r>
      <w:r w:rsidR="00214B4A" w:rsidRPr="007B5DFE">
        <w:rPr>
          <w:rFonts w:cs="Times New Roman"/>
          <w:color w:val="000000"/>
          <w:sz w:val="24"/>
          <w:szCs w:val="24"/>
        </w:rPr>
        <w:t xml:space="preserve"> terdahulu</w:t>
      </w:r>
      <w:r w:rsidR="00AD21A3" w:rsidRPr="007B5DFE">
        <w:rPr>
          <w:rFonts w:cs="Times New Roman"/>
          <w:color w:val="000000"/>
          <w:sz w:val="24"/>
          <w:szCs w:val="24"/>
        </w:rPr>
        <w:t>.</w:t>
      </w:r>
      <w:proofErr w:type="gramEnd"/>
      <w:r w:rsidR="00214B4A" w:rsidRPr="007B5DFE">
        <w:rPr>
          <w:rFonts w:cs="Times New Roman"/>
          <w:color w:val="000000"/>
          <w:sz w:val="24"/>
          <w:szCs w:val="24"/>
        </w:rPr>
        <w:t xml:space="preserve"> Oleh karena itu,</w:t>
      </w:r>
      <w:r w:rsidR="00214B4A" w:rsidRPr="007B5DFE">
        <w:rPr>
          <w:rFonts w:cs="Times New Roman"/>
          <w:i/>
          <w:iCs/>
          <w:color w:val="000000"/>
          <w:sz w:val="24"/>
          <w:szCs w:val="24"/>
        </w:rPr>
        <w:t xml:space="preserve"> </w:t>
      </w:r>
      <w:r w:rsidR="00AD21A3" w:rsidRPr="007B5DFE">
        <w:rPr>
          <w:rFonts w:cs="Times New Roman"/>
          <w:color w:val="000000"/>
          <w:sz w:val="24"/>
          <w:szCs w:val="24"/>
        </w:rPr>
        <w:t>Peneliti tertarik untuk</w:t>
      </w:r>
      <w:r w:rsidR="00214B4A" w:rsidRPr="007B5DFE">
        <w:rPr>
          <w:rFonts w:cs="Times New Roman"/>
          <w:color w:val="000000"/>
          <w:sz w:val="24"/>
          <w:szCs w:val="24"/>
        </w:rPr>
        <w:t xml:space="preserve"> melanjutkan dengan objek penelitian</w:t>
      </w:r>
      <w:r w:rsidR="001971EB" w:rsidRPr="007B5DFE">
        <w:rPr>
          <w:rFonts w:cs="Times New Roman"/>
          <w:color w:val="000000"/>
          <w:sz w:val="24"/>
          <w:szCs w:val="24"/>
        </w:rPr>
        <w:t xml:space="preserve"> pada</w:t>
      </w:r>
      <w:r w:rsidR="00214B4A" w:rsidRPr="007B5DFE">
        <w:rPr>
          <w:rFonts w:cs="Times New Roman"/>
          <w:color w:val="000000"/>
          <w:sz w:val="24"/>
          <w:szCs w:val="24"/>
        </w:rPr>
        <w:t xml:space="preserve"> perusahaan sektor </w:t>
      </w:r>
      <w:r w:rsidR="00214B4A" w:rsidRPr="007B5DFE">
        <w:rPr>
          <w:rFonts w:cs="Times New Roman"/>
          <w:i/>
          <w:iCs/>
          <w:color w:val="000000"/>
          <w:sz w:val="24"/>
          <w:szCs w:val="24"/>
        </w:rPr>
        <w:t>Energy</w:t>
      </w:r>
      <w:r w:rsidR="00214B4A" w:rsidRPr="007B5DFE">
        <w:rPr>
          <w:rFonts w:cs="Times New Roman"/>
          <w:color w:val="000000"/>
          <w:sz w:val="24"/>
          <w:szCs w:val="24"/>
        </w:rPr>
        <w:t xml:space="preserve"> dan menggunakan </w:t>
      </w:r>
      <w:r w:rsidR="001971EB" w:rsidRPr="007B5DFE">
        <w:rPr>
          <w:rFonts w:cs="Times New Roman"/>
          <w:color w:val="000000"/>
          <w:sz w:val="24"/>
          <w:szCs w:val="24"/>
        </w:rPr>
        <w:t xml:space="preserve">pengukuran model </w:t>
      </w:r>
      <w:r w:rsidR="00214B4A" w:rsidRPr="007B5DFE">
        <w:rPr>
          <w:rFonts w:cs="Times New Roman"/>
          <w:color w:val="000000"/>
          <w:sz w:val="24"/>
          <w:szCs w:val="24"/>
        </w:rPr>
        <w:t xml:space="preserve">Springate untuk mengukur </w:t>
      </w:r>
      <w:proofErr w:type="gramStart"/>
      <w:r w:rsidR="00E20614" w:rsidRPr="007B5DFE">
        <w:rPr>
          <w:rFonts w:cs="Times New Roman"/>
          <w:i/>
          <w:iCs/>
          <w:color w:val="000000"/>
          <w:sz w:val="24"/>
          <w:szCs w:val="24"/>
        </w:rPr>
        <w:t>Financial</w:t>
      </w:r>
      <w:proofErr w:type="gramEnd"/>
      <w:r w:rsidR="00E20614" w:rsidRPr="007B5DFE">
        <w:rPr>
          <w:rFonts w:cs="Times New Roman"/>
          <w:i/>
          <w:iCs/>
          <w:color w:val="000000"/>
          <w:sz w:val="24"/>
          <w:szCs w:val="24"/>
        </w:rPr>
        <w:t xml:space="preserve"> distress</w:t>
      </w:r>
      <w:r w:rsidR="00214B4A" w:rsidRPr="007B5DFE">
        <w:rPr>
          <w:rFonts w:cs="Times New Roman"/>
          <w:color w:val="000000"/>
          <w:sz w:val="24"/>
          <w:szCs w:val="24"/>
        </w:rPr>
        <w:t xml:space="preserve">. Maka, peneliti mengangkat penelitian yang berjudul </w:t>
      </w:r>
      <w:r w:rsidR="00085CF4" w:rsidRPr="007B5DFE">
        <w:rPr>
          <w:rFonts w:cs="Times New Roman"/>
          <w:b/>
          <w:bCs/>
          <w:color w:val="000000"/>
          <w:sz w:val="24"/>
          <w:szCs w:val="24"/>
        </w:rPr>
        <w:t xml:space="preserve">“Pengaruh Mekanisme </w:t>
      </w:r>
      <w:r w:rsidR="00FF10EC" w:rsidRPr="007B5DFE">
        <w:rPr>
          <w:rFonts w:cs="Times New Roman"/>
          <w:b/>
          <w:bCs/>
          <w:i/>
          <w:iCs/>
          <w:color w:val="000000"/>
          <w:sz w:val="24"/>
          <w:szCs w:val="24"/>
        </w:rPr>
        <w:t xml:space="preserve">Good Corporate Governance </w:t>
      </w:r>
      <w:r w:rsidR="00085CF4" w:rsidRPr="007B5DFE">
        <w:rPr>
          <w:rFonts w:cs="Times New Roman"/>
          <w:b/>
          <w:bCs/>
          <w:color w:val="000000"/>
          <w:sz w:val="24"/>
          <w:szCs w:val="24"/>
        </w:rPr>
        <w:t xml:space="preserve">dan Arus Kas Operasi </w:t>
      </w:r>
      <w:r w:rsidR="006276B8" w:rsidRPr="007B5DFE">
        <w:rPr>
          <w:rFonts w:cs="Times New Roman"/>
          <w:b/>
          <w:bCs/>
          <w:color w:val="000000"/>
          <w:sz w:val="24"/>
          <w:szCs w:val="24"/>
        </w:rPr>
        <w:t>T</w:t>
      </w:r>
      <w:r w:rsidR="00085CF4" w:rsidRPr="007B5DFE">
        <w:rPr>
          <w:rFonts w:cs="Times New Roman"/>
          <w:b/>
          <w:bCs/>
          <w:color w:val="000000"/>
          <w:sz w:val="24"/>
          <w:szCs w:val="24"/>
        </w:rPr>
        <w:t xml:space="preserve">erhadap </w:t>
      </w:r>
      <w:r w:rsidR="00E20614" w:rsidRPr="007B5DFE">
        <w:rPr>
          <w:rFonts w:cs="Times New Roman"/>
          <w:b/>
          <w:bCs/>
          <w:i/>
          <w:iCs/>
          <w:color w:val="000000"/>
          <w:sz w:val="24"/>
          <w:szCs w:val="24"/>
        </w:rPr>
        <w:t>Financial distress</w:t>
      </w:r>
      <w:r w:rsidR="006276B8" w:rsidRPr="007B5DFE">
        <w:rPr>
          <w:rFonts w:cs="Times New Roman"/>
          <w:b/>
          <w:bCs/>
          <w:i/>
          <w:iCs/>
          <w:color w:val="000000"/>
          <w:sz w:val="24"/>
          <w:szCs w:val="24"/>
        </w:rPr>
        <w:t xml:space="preserve"> </w:t>
      </w:r>
      <w:r w:rsidR="008E5B81" w:rsidRPr="007B5DFE">
        <w:rPr>
          <w:rFonts w:cs="Times New Roman"/>
          <w:b/>
          <w:bCs/>
          <w:color w:val="000000"/>
          <w:sz w:val="24"/>
          <w:szCs w:val="24"/>
        </w:rPr>
        <w:t>P</w:t>
      </w:r>
      <w:r w:rsidR="00214B4A" w:rsidRPr="007B5DFE">
        <w:rPr>
          <w:rFonts w:cs="Times New Roman"/>
          <w:b/>
          <w:bCs/>
          <w:color w:val="000000"/>
          <w:sz w:val="24"/>
          <w:szCs w:val="24"/>
        </w:rPr>
        <w:t>erusahaan Sektor Energy Terdaftar di Bursa Efek Indonesia</w:t>
      </w:r>
      <w:r w:rsidR="00085CF4" w:rsidRPr="007B5DFE">
        <w:rPr>
          <w:rFonts w:cs="Times New Roman"/>
          <w:b/>
          <w:bCs/>
          <w:color w:val="000000"/>
          <w:sz w:val="24"/>
          <w:szCs w:val="24"/>
        </w:rPr>
        <w:t>”</w:t>
      </w:r>
      <w:r w:rsidR="00FF16FA" w:rsidRPr="007B5DFE">
        <w:rPr>
          <w:rFonts w:cs="Times New Roman"/>
          <w:color w:val="000000"/>
          <w:sz w:val="24"/>
          <w:szCs w:val="24"/>
        </w:rPr>
        <w:t xml:space="preserve"> </w:t>
      </w:r>
    </w:p>
    <w:p w14:paraId="49D54F95" w14:textId="0E42C61A" w:rsidR="00CE232D" w:rsidRPr="007B5DFE" w:rsidRDefault="000A2758" w:rsidP="007B5DFE">
      <w:pPr>
        <w:pStyle w:val="Heading2"/>
        <w:spacing w:before="0" w:after="0" w:line="480" w:lineRule="auto"/>
        <w:jc w:val="both"/>
        <w:rPr>
          <w:szCs w:val="24"/>
        </w:rPr>
      </w:pPr>
      <w:bookmarkStart w:id="21" w:name="_Toc215692334"/>
      <w:bookmarkStart w:id="22" w:name="_Toc222816209"/>
      <w:r w:rsidRPr="007B5DFE">
        <w:rPr>
          <w:szCs w:val="24"/>
        </w:rPr>
        <w:t xml:space="preserve">Rumusan </w:t>
      </w:r>
      <w:r w:rsidR="00327F34" w:rsidRPr="007B5DFE">
        <w:rPr>
          <w:szCs w:val="24"/>
        </w:rPr>
        <w:t>masalah</w:t>
      </w:r>
      <w:bookmarkEnd w:id="21"/>
      <w:bookmarkEnd w:id="22"/>
    </w:p>
    <w:p w14:paraId="2B15027A" w14:textId="5F91824B" w:rsidR="00EB7EF5" w:rsidRPr="007B5DFE" w:rsidRDefault="00656AAC" w:rsidP="007B5DFE">
      <w:pPr>
        <w:spacing w:after="0" w:line="480" w:lineRule="auto"/>
        <w:ind w:firstLine="360"/>
        <w:jc w:val="both"/>
        <w:rPr>
          <w:rFonts w:cs="Times New Roman"/>
          <w:color w:val="000000"/>
          <w:sz w:val="24"/>
          <w:szCs w:val="24"/>
        </w:rPr>
      </w:pPr>
      <w:r w:rsidRPr="007B5DFE">
        <w:rPr>
          <w:rFonts w:cs="Times New Roman"/>
          <w:color w:val="000000"/>
          <w:sz w:val="24"/>
          <w:szCs w:val="24"/>
        </w:rPr>
        <w:t>Berdasarkan uraian latar belakang yang telah disampaikan</w:t>
      </w:r>
      <w:r w:rsidR="00BF6120" w:rsidRPr="007B5DFE">
        <w:rPr>
          <w:rFonts w:cs="Times New Roman"/>
          <w:color w:val="000000"/>
          <w:sz w:val="24"/>
          <w:szCs w:val="24"/>
        </w:rPr>
        <w:t xml:space="preserve">, </w:t>
      </w:r>
      <w:r w:rsidR="00B15229" w:rsidRPr="007B5DFE">
        <w:rPr>
          <w:rFonts w:cs="Times New Roman"/>
          <w:color w:val="000000"/>
          <w:sz w:val="24"/>
          <w:szCs w:val="24"/>
        </w:rPr>
        <w:t>maka rumusan masalah dalam penelitian</w:t>
      </w:r>
      <w:r w:rsidR="00825FBF" w:rsidRPr="007B5DFE">
        <w:rPr>
          <w:rFonts w:cs="Times New Roman"/>
          <w:color w:val="000000"/>
          <w:sz w:val="24"/>
          <w:szCs w:val="24"/>
        </w:rPr>
        <w:t xml:space="preserve"> ini sebagai berikut</w:t>
      </w:r>
      <w:r w:rsidR="00B15229" w:rsidRPr="007B5DFE">
        <w:rPr>
          <w:rFonts w:cs="Times New Roman"/>
          <w:color w:val="000000"/>
          <w:sz w:val="24"/>
          <w:szCs w:val="24"/>
        </w:rPr>
        <w:t xml:space="preserve">: </w:t>
      </w:r>
    </w:p>
    <w:p w14:paraId="695F7705" w14:textId="30EC63CC" w:rsidR="00A043BE" w:rsidRPr="007B5DFE" w:rsidRDefault="00A043BE" w:rsidP="007B5DFE">
      <w:pPr>
        <w:pStyle w:val="ListParagraph"/>
        <w:numPr>
          <w:ilvl w:val="0"/>
          <w:numId w:val="2"/>
        </w:numPr>
        <w:spacing w:after="0" w:line="480" w:lineRule="auto"/>
        <w:jc w:val="both"/>
        <w:rPr>
          <w:rFonts w:cs="Times New Roman"/>
          <w:color w:val="000000"/>
          <w:sz w:val="24"/>
          <w:szCs w:val="24"/>
        </w:rPr>
      </w:pPr>
      <w:r w:rsidRPr="007B5DFE">
        <w:rPr>
          <w:rFonts w:cs="Times New Roman"/>
          <w:color w:val="000000"/>
          <w:sz w:val="24"/>
          <w:szCs w:val="24"/>
        </w:rPr>
        <w:t xml:space="preserve">Apakah </w:t>
      </w:r>
      <w:r w:rsidR="00E57403" w:rsidRPr="007B5DFE">
        <w:rPr>
          <w:rFonts w:cs="Times New Roman"/>
          <w:color w:val="000000"/>
          <w:sz w:val="24"/>
          <w:szCs w:val="24"/>
        </w:rPr>
        <w:t>k</w:t>
      </w:r>
      <w:r w:rsidR="00DD0EBA" w:rsidRPr="007B5DFE">
        <w:rPr>
          <w:rFonts w:cs="Times New Roman"/>
          <w:color w:val="000000"/>
          <w:sz w:val="24"/>
          <w:szCs w:val="24"/>
        </w:rPr>
        <w:t>omisaris independent</w:t>
      </w:r>
      <w:r w:rsidR="00E57403" w:rsidRPr="007B5DFE">
        <w:rPr>
          <w:rFonts w:cs="Times New Roman"/>
          <w:color w:val="000000"/>
          <w:sz w:val="24"/>
          <w:szCs w:val="24"/>
        </w:rPr>
        <w:t xml:space="preserve"> berpengaruh terhadap </w:t>
      </w:r>
      <w:r w:rsidR="00E20614" w:rsidRPr="007B5DFE">
        <w:rPr>
          <w:rFonts w:cs="Times New Roman"/>
          <w:i/>
          <w:iCs/>
          <w:color w:val="000000"/>
          <w:sz w:val="24"/>
          <w:szCs w:val="24"/>
        </w:rPr>
        <w:t>financial distress</w:t>
      </w:r>
      <w:r w:rsidR="00E57403" w:rsidRPr="007B5DFE">
        <w:rPr>
          <w:rFonts w:cs="Times New Roman"/>
          <w:color w:val="000000"/>
          <w:sz w:val="24"/>
          <w:szCs w:val="24"/>
        </w:rPr>
        <w:t xml:space="preserve"> </w:t>
      </w:r>
      <w:r w:rsidR="00503A43" w:rsidRPr="007B5DFE">
        <w:rPr>
          <w:rFonts w:cs="Times New Roman"/>
          <w:color w:val="000000"/>
          <w:sz w:val="24"/>
          <w:szCs w:val="24"/>
        </w:rPr>
        <w:t xml:space="preserve">pada Perusahaan sektor energi yang terdaftar di </w:t>
      </w:r>
      <w:r w:rsidR="003C61BD" w:rsidRPr="007B5DFE">
        <w:rPr>
          <w:rFonts w:cs="Times New Roman"/>
          <w:color w:val="000000"/>
          <w:sz w:val="24"/>
          <w:szCs w:val="24"/>
        </w:rPr>
        <w:t>B</w:t>
      </w:r>
      <w:r w:rsidR="00503A43" w:rsidRPr="007B5DFE">
        <w:rPr>
          <w:rFonts w:cs="Times New Roman"/>
          <w:color w:val="000000"/>
          <w:sz w:val="24"/>
          <w:szCs w:val="24"/>
        </w:rPr>
        <w:t xml:space="preserve">ursa </w:t>
      </w:r>
      <w:r w:rsidR="003C61BD" w:rsidRPr="007B5DFE">
        <w:rPr>
          <w:rFonts w:cs="Times New Roman"/>
          <w:color w:val="000000"/>
          <w:sz w:val="24"/>
          <w:szCs w:val="24"/>
        </w:rPr>
        <w:t>E</w:t>
      </w:r>
      <w:r w:rsidR="00503A43" w:rsidRPr="007B5DFE">
        <w:rPr>
          <w:rFonts w:cs="Times New Roman"/>
          <w:color w:val="000000"/>
          <w:sz w:val="24"/>
          <w:szCs w:val="24"/>
        </w:rPr>
        <w:t xml:space="preserve">fek </w:t>
      </w:r>
      <w:r w:rsidR="003C61BD" w:rsidRPr="007B5DFE">
        <w:rPr>
          <w:rFonts w:cs="Times New Roman"/>
          <w:color w:val="000000"/>
          <w:sz w:val="24"/>
          <w:szCs w:val="24"/>
        </w:rPr>
        <w:t>I</w:t>
      </w:r>
      <w:r w:rsidR="00503A43" w:rsidRPr="007B5DFE">
        <w:rPr>
          <w:rFonts w:cs="Times New Roman"/>
          <w:color w:val="000000"/>
          <w:sz w:val="24"/>
          <w:szCs w:val="24"/>
        </w:rPr>
        <w:t>ndonesia</w:t>
      </w:r>
      <w:r w:rsidR="003C61BD" w:rsidRPr="007B5DFE">
        <w:rPr>
          <w:rFonts w:cs="Times New Roman"/>
          <w:color w:val="000000"/>
          <w:sz w:val="24"/>
          <w:szCs w:val="24"/>
        </w:rPr>
        <w:t>?</w:t>
      </w:r>
    </w:p>
    <w:p w14:paraId="1F4E6478" w14:textId="348D385A" w:rsidR="003C61BD" w:rsidRPr="007B5DFE" w:rsidRDefault="003C61BD" w:rsidP="007B5DFE">
      <w:pPr>
        <w:pStyle w:val="ListParagraph"/>
        <w:numPr>
          <w:ilvl w:val="0"/>
          <w:numId w:val="2"/>
        </w:numPr>
        <w:spacing w:after="0" w:line="480" w:lineRule="auto"/>
        <w:jc w:val="both"/>
        <w:rPr>
          <w:rFonts w:cs="Times New Roman"/>
          <w:color w:val="000000"/>
          <w:sz w:val="24"/>
          <w:szCs w:val="24"/>
        </w:rPr>
      </w:pPr>
      <w:r w:rsidRPr="007B5DFE">
        <w:rPr>
          <w:rFonts w:cs="Times New Roman"/>
          <w:color w:val="000000"/>
          <w:sz w:val="24"/>
          <w:szCs w:val="24"/>
        </w:rPr>
        <w:t xml:space="preserve">Apakah kepemilikan Institusional berpengaruh </w:t>
      </w:r>
      <w:r w:rsidR="007F2EBF" w:rsidRPr="007B5DFE">
        <w:rPr>
          <w:rFonts w:cs="Times New Roman"/>
          <w:color w:val="000000"/>
          <w:sz w:val="24"/>
          <w:szCs w:val="24"/>
        </w:rPr>
        <w:t xml:space="preserve">terhadap </w:t>
      </w:r>
      <w:r w:rsidR="00E20614" w:rsidRPr="007B5DFE">
        <w:rPr>
          <w:rFonts w:cs="Times New Roman"/>
          <w:i/>
          <w:iCs/>
          <w:color w:val="000000"/>
          <w:sz w:val="24"/>
          <w:szCs w:val="24"/>
        </w:rPr>
        <w:t>financial distress</w:t>
      </w:r>
      <w:r w:rsidR="007F2EBF" w:rsidRPr="007B5DFE">
        <w:rPr>
          <w:rFonts w:cs="Times New Roman"/>
          <w:color w:val="000000"/>
          <w:sz w:val="24"/>
          <w:szCs w:val="24"/>
        </w:rPr>
        <w:t xml:space="preserve"> pada Perusahaan sektor energi yang terdaftar di Bursa Efek Indonesia?</w:t>
      </w:r>
    </w:p>
    <w:p w14:paraId="711079B4" w14:textId="272BAC6A" w:rsidR="006B7653" w:rsidRPr="007B5DFE" w:rsidRDefault="00E60834" w:rsidP="007B5DFE">
      <w:pPr>
        <w:pStyle w:val="ListParagraph"/>
        <w:numPr>
          <w:ilvl w:val="0"/>
          <w:numId w:val="2"/>
        </w:numPr>
        <w:spacing w:after="0" w:line="480" w:lineRule="auto"/>
        <w:jc w:val="both"/>
        <w:rPr>
          <w:rFonts w:cs="Times New Roman"/>
          <w:color w:val="000000"/>
          <w:sz w:val="24"/>
          <w:szCs w:val="24"/>
        </w:rPr>
      </w:pPr>
      <w:r w:rsidRPr="007B5DFE">
        <w:rPr>
          <w:rFonts w:cs="Times New Roman"/>
          <w:color w:val="000000"/>
          <w:sz w:val="24"/>
          <w:szCs w:val="24"/>
        </w:rPr>
        <w:t xml:space="preserve">Apakah arus kas operasi </w:t>
      </w:r>
      <w:r w:rsidR="00D17422" w:rsidRPr="007B5DFE">
        <w:rPr>
          <w:rFonts w:cs="Times New Roman"/>
          <w:color w:val="000000"/>
          <w:sz w:val="24"/>
          <w:szCs w:val="24"/>
        </w:rPr>
        <w:t xml:space="preserve">berpengaruh terhadap </w:t>
      </w:r>
      <w:r w:rsidR="00E20614" w:rsidRPr="007B5DFE">
        <w:rPr>
          <w:rFonts w:cs="Times New Roman"/>
          <w:i/>
          <w:iCs/>
          <w:color w:val="000000"/>
          <w:sz w:val="24"/>
          <w:szCs w:val="24"/>
        </w:rPr>
        <w:t>financial distress</w:t>
      </w:r>
      <w:r w:rsidR="00D17422" w:rsidRPr="007B5DFE">
        <w:rPr>
          <w:rFonts w:cs="Times New Roman"/>
          <w:color w:val="000000"/>
          <w:sz w:val="24"/>
          <w:szCs w:val="24"/>
        </w:rPr>
        <w:t xml:space="preserve"> pada Perusahaan sektor energi yang terdaftar di Bursa Efek Indonesia?</w:t>
      </w:r>
      <w:r w:rsidRPr="007B5DFE">
        <w:rPr>
          <w:rFonts w:cs="Times New Roman"/>
          <w:color w:val="000000"/>
          <w:sz w:val="24"/>
          <w:szCs w:val="24"/>
        </w:rPr>
        <w:t xml:space="preserve"> </w:t>
      </w:r>
    </w:p>
    <w:p w14:paraId="2B69994F" w14:textId="509020BC" w:rsidR="00EB7EF5" w:rsidRPr="007B5DFE" w:rsidRDefault="00A34FF4" w:rsidP="007B5DFE">
      <w:pPr>
        <w:pStyle w:val="Heading2"/>
        <w:spacing w:before="0" w:after="0" w:line="480" w:lineRule="auto"/>
        <w:jc w:val="both"/>
        <w:rPr>
          <w:szCs w:val="24"/>
        </w:rPr>
      </w:pPr>
      <w:bookmarkStart w:id="23" w:name="_Toc215692335"/>
      <w:bookmarkStart w:id="24" w:name="_Toc222816210"/>
      <w:r w:rsidRPr="007B5DFE">
        <w:rPr>
          <w:szCs w:val="24"/>
        </w:rPr>
        <w:t>T</w:t>
      </w:r>
      <w:r w:rsidR="00EB7EF5" w:rsidRPr="007B5DFE">
        <w:rPr>
          <w:szCs w:val="24"/>
        </w:rPr>
        <w:t>ujuan penelitian</w:t>
      </w:r>
      <w:bookmarkEnd w:id="23"/>
      <w:bookmarkEnd w:id="24"/>
      <w:r w:rsidR="00EB7EF5" w:rsidRPr="007B5DFE">
        <w:rPr>
          <w:szCs w:val="24"/>
        </w:rPr>
        <w:t xml:space="preserve"> </w:t>
      </w:r>
    </w:p>
    <w:p w14:paraId="7E830A79" w14:textId="1D041808" w:rsidR="008264E4" w:rsidRPr="007B5DFE" w:rsidRDefault="0028502C" w:rsidP="007B5DFE">
      <w:pPr>
        <w:spacing w:after="0" w:line="480" w:lineRule="auto"/>
        <w:ind w:firstLine="360"/>
        <w:jc w:val="both"/>
        <w:rPr>
          <w:rFonts w:cs="Times New Roman"/>
          <w:color w:val="000000"/>
          <w:sz w:val="24"/>
          <w:szCs w:val="24"/>
        </w:rPr>
      </w:pPr>
      <w:r w:rsidRPr="007B5DFE">
        <w:rPr>
          <w:rFonts w:cs="Times New Roman"/>
          <w:color w:val="000000"/>
          <w:sz w:val="24"/>
          <w:szCs w:val="24"/>
        </w:rPr>
        <w:t xml:space="preserve">Berdasarkan </w:t>
      </w:r>
      <w:r w:rsidR="00121145" w:rsidRPr="007B5DFE">
        <w:rPr>
          <w:rFonts w:cs="Times New Roman"/>
          <w:color w:val="000000"/>
          <w:sz w:val="24"/>
          <w:szCs w:val="24"/>
        </w:rPr>
        <w:t xml:space="preserve">rumusan masalah yang </w:t>
      </w:r>
      <w:r w:rsidR="00CD75E2" w:rsidRPr="007B5DFE">
        <w:rPr>
          <w:rFonts w:cs="Times New Roman"/>
          <w:color w:val="000000"/>
          <w:sz w:val="24"/>
          <w:szCs w:val="24"/>
        </w:rPr>
        <w:t xml:space="preserve">telah dipaparkan, maka </w:t>
      </w:r>
      <w:r w:rsidR="00D579A8" w:rsidRPr="007B5DFE">
        <w:rPr>
          <w:rFonts w:cs="Times New Roman"/>
          <w:color w:val="000000"/>
          <w:sz w:val="24"/>
          <w:szCs w:val="24"/>
        </w:rPr>
        <w:t>dapat</w:t>
      </w:r>
      <w:r w:rsidR="00172668" w:rsidRPr="007B5DFE">
        <w:rPr>
          <w:rFonts w:cs="Times New Roman"/>
          <w:color w:val="000000"/>
          <w:sz w:val="24"/>
          <w:szCs w:val="24"/>
        </w:rPr>
        <w:t xml:space="preserve"> disimpulkan tujuan penelitian </w:t>
      </w:r>
      <w:r w:rsidR="0051411A" w:rsidRPr="007B5DFE">
        <w:rPr>
          <w:rFonts w:cs="Times New Roman"/>
          <w:color w:val="000000"/>
          <w:sz w:val="24"/>
          <w:szCs w:val="24"/>
        </w:rPr>
        <w:t xml:space="preserve">yaitu </w:t>
      </w:r>
      <w:r w:rsidR="00172668" w:rsidRPr="007B5DFE">
        <w:rPr>
          <w:rFonts w:cs="Times New Roman"/>
          <w:color w:val="000000"/>
          <w:sz w:val="24"/>
          <w:szCs w:val="24"/>
        </w:rPr>
        <w:t>sebagai berikut:</w:t>
      </w:r>
    </w:p>
    <w:p w14:paraId="5F208B23" w14:textId="06437EDC" w:rsidR="007B5C73" w:rsidRPr="007B5DFE" w:rsidRDefault="0008401E" w:rsidP="007B5DFE">
      <w:pPr>
        <w:pStyle w:val="ListParagraph"/>
        <w:numPr>
          <w:ilvl w:val="0"/>
          <w:numId w:val="3"/>
        </w:numPr>
        <w:spacing w:after="0" w:line="480" w:lineRule="auto"/>
        <w:jc w:val="both"/>
        <w:rPr>
          <w:rFonts w:cs="Times New Roman"/>
          <w:color w:val="000000"/>
          <w:sz w:val="24"/>
          <w:szCs w:val="24"/>
        </w:rPr>
      </w:pPr>
      <w:r w:rsidRPr="007B5DFE">
        <w:rPr>
          <w:rFonts w:cs="Times New Roman"/>
          <w:color w:val="000000"/>
          <w:sz w:val="24"/>
          <w:szCs w:val="24"/>
        </w:rPr>
        <w:t>Untuk menguji</w:t>
      </w:r>
      <w:r w:rsidR="00203592" w:rsidRPr="007B5DFE">
        <w:rPr>
          <w:rFonts w:cs="Times New Roman"/>
          <w:color w:val="000000"/>
          <w:sz w:val="24"/>
          <w:szCs w:val="24"/>
        </w:rPr>
        <w:t xml:space="preserve"> pengaru</w:t>
      </w:r>
      <w:r w:rsidR="00DD0EBA" w:rsidRPr="007B5DFE">
        <w:rPr>
          <w:rFonts w:cs="Times New Roman"/>
          <w:color w:val="000000"/>
          <w:sz w:val="24"/>
          <w:szCs w:val="24"/>
        </w:rPr>
        <w:t>h komisaris independen</w:t>
      </w:r>
      <w:r w:rsidR="00203592" w:rsidRPr="007B5DFE">
        <w:rPr>
          <w:rFonts w:cs="Times New Roman"/>
          <w:color w:val="000000"/>
          <w:sz w:val="24"/>
          <w:szCs w:val="24"/>
        </w:rPr>
        <w:t xml:space="preserve"> terhadap </w:t>
      </w:r>
      <w:r w:rsidR="00E20614" w:rsidRPr="007B5DFE">
        <w:rPr>
          <w:rFonts w:cs="Times New Roman"/>
          <w:i/>
          <w:iCs/>
          <w:color w:val="000000"/>
          <w:sz w:val="24"/>
          <w:szCs w:val="24"/>
        </w:rPr>
        <w:t>financial distress</w:t>
      </w:r>
      <w:r w:rsidR="008B5057" w:rsidRPr="007B5DFE">
        <w:rPr>
          <w:rFonts w:cs="Times New Roman"/>
          <w:color w:val="000000"/>
          <w:sz w:val="24"/>
          <w:szCs w:val="24"/>
        </w:rPr>
        <w:t xml:space="preserve"> pada Perusahaan sektor energ</w:t>
      </w:r>
      <w:r w:rsidR="000B0E91" w:rsidRPr="007B5DFE">
        <w:rPr>
          <w:rFonts w:cs="Times New Roman"/>
          <w:color w:val="000000"/>
          <w:sz w:val="24"/>
          <w:szCs w:val="24"/>
        </w:rPr>
        <w:t>y</w:t>
      </w:r>
      <w:r w:rsidR="008B5057" w:rsidRPr="007B5DFE">
        <w:rPr>
          <w:rFonts w:cs="Times New Roman"/>
          <w:color w:val="000000"/>
          <w:sz w:val="24"/>
          <w:szCs w:val="24"/>
        </w:rPr>
        <w:t xml:space="preserve"> </w:t>
      </w:r>
      <w:r w:rsidR="00A574A9" w:rsidRPr="007B5DFE">
        <w:rPr>
          <w:rFonts w:cs="Times New Roman"/>
          <w:color w:val="000000"/>
          <w:sz w:val="24"/>
          <w:szCs w:val="24"/>
        </w:rPr>
        <w:t xml:space="preserve">yang tedaftar di Bursa Efek Indonesia </w:t>
      </w:r>
    </w:p>
    <w:p w14:paraId="3213DF29" w14:textId="04389ACC" w:rsidR="008264E4" w:rsidRPr="007B5DFE" w:rsidRDefault="008264E4" w:rsidP="007B5DFE">
      <w:pPr>
        <w:pStyle w:val="ListParagraph"/>
        <w:numPr>
          <w:ilvl w:val="0"/>
          <w:numId w:val="3"/>
        </w:numPr>
        <w:spacing w:after="0" w:line="480" w:lineRule="auto"/>
        <w:jc w:val="both"/>
        <w:rPr>
          <w:rFonts w:cs="Times New Roman"/>
          <w:color w:val="000000"/>
          <w:sz w:val="24"/>
          <w:szCs w:val="24"/>
        </w:rPr>
      </w:pPr>
      <w:r w:rsidRPr="007B5DFE">
        <w:rPr>
          <w:rFonts w:cs="Times New Roman"/>
          <w:color w:val="000000"/>
          <w:sz w:val="24"/>
          <w:szCs w:val="24"/>
        </w:rPr>
        <w:lastRenderedPageBreak/>
        <w:t>Untuk menguji pengaruh kepemilikan inst</w:t>
      </w:r>
      <w:r w:rsidR="0094370C" w:rsidRPr="007B5DFE">
        <w:rPr>
          <w:rFonts w:cs="Times New Roman"/>
          <w:color w:val="000000"/>
          <w:sz w:val="24"/>
          <w:szCs w:val="24"/>
        </w:rPr>
        <w:t xml:space="preserve">itusional </w:t>
      </w:r>
      <w:r w:rsidR="00AF3955" w:rsidRPr="007B5DFE">
        <w:rPr>
          <w:rFonts w:cs="Times New Roman"/>
          <w:color w:val="000000"/>
          <w:sz w:val="24"/>
          <w:szCs w:val="24"/>
        </w:rPr>
        <w:t xml:space="preserve">terhadap </w:t>
      </w:r>
      <w:r w:rsidR="00E20614" w:rsidRPr="007B5DFE">
        <w:rPr>
          <w:rFonts w:cs="Times New Roman"/>
          <w:i/>
          <w:iCs/>
          <w:color w:val="000000"/>
          <w:sz w:val="24"/>
          <w:szCs w:val="24"/>
        </w:rPr>
        <w:t>financial distress</w:t>
      </w:r>
      <w:r w:rsidR="00AF3955" w:rsidRPr="007B5DFE">
        <w:rPr>
          <w:rFonts w:cs="Times New Roman"/>
          <w:color w:val="000000"/>
          <w:sz w:val="24"/>
          <w:szCs w:val="24"/>
        </w:rPr>
        <w:t xml:space="preserve"> pada Perusahaan sektor energ</w:t>
      </w:r>
      <w:r w:rsidR="000B0E91" w:rsidRPr="007B5DFE">
        <w:rPr>
          <w:rFonts w:cs="Times New Roman"/>
          <w:color w:val="000000"/>
          <w:sz w:val="24"/>
          <w:szCs w:val="24"/>
        </w:rPr>
        <w:t xml:space="preserve">y </w:t>
      </w:r>
      <w:r w:rsidR="00AF3955" w:rsidRPr="007B5DFE">
        <w:rPr>
          <w:rFonts w:cs="Times New Roman"/>
          <w:color w:val="000000"/>
          <w:sz w:val="24"/>
          <w:szCs w:val="24"/>
        </w:rPr>
        <w:t xml:space="preserve">yang tedaftar di Bursa Efek Indonesia </w:t>
      </w:r>
    </w:p>
    <w:p w14:paraId="322213E2" w14:textId="67A676DE" w:rsidR="007B5C73" w:rsidRPr="007B5DFE" w:rsidRDefault="00181336" w:rsidP="007B5DFE">
      <w:pPr>
        <w:pStyle w:val="ListParagraph"/>
        <w:numPr>
          <w:ilvl w:val="0"/>
          <w:numId w:val="3"/>
        </w:numPr>
        <w:spacing w:after="0" w:line="480" w:lineRule="auto"/>
        <w:jc w:val="both"/>
        <w:rPr>
          <w:rFonts w:cs="Times New Roman"/>
          <w:color w:val="000000"/>
          <w:sz w:val="24"/>
          <w:szCs w:val="24"/>
        </w:rPr>
      </w:pPr>
      <w:r w:rsidRPr="007B5DFE">
        <w:rPr>
          <w:rFonts w:cs="Times New Roman"/>
          <w:color w:val="000000"/>
          <w:sz w:val="24"/>
          <w:szCs w:val="24"/>
        </w:rPr>
        <w:t xml:space="preserve">Untuk menguji pengaruh arus kas operasi terhadap </w:t>
      </w:r>
      <w:r w:rsidR="00E20614" w:rsidRPr="007B5DFE">
        <w:rPr>
          <w:rFonts w:cs="Times New Roman"/>
          <w:i/>
          <w:iCs/>
          <w:color w:val="000000"/>
          <w:sz w:val="24"/>
          <w:szCs w:val="24"/>
        </w:rPr>
        <w:t>financial distress</w:t>
      </w:r>
      <w:r w:rsidRPr="007B5DFE">
        <w:rPr>
          <w:rFonts w:cs="Times New Roman"/>
          <w:color w:val="000000"/>
          <w:sz w:val="24"/>
          <w:szCs w:val="24"/>
        </w:rPr>
        <w:t xml:space="preserve"> pada Perusahaan sektor energ</w:t>
      </w:r>
      <w:r w:rsidR="000B0E91" w:rsidRPr="007B5DFE">
        <w:rPr>
          <w:rFonts w:cs="Times New Roman"/>
          <w:color w:val="000000"/>
          <w:sz w:val="24"/>
          <w:szCs w:val="24"/>
        </w:rPr>
        <w:t>y</w:t>
      </w:r>
      <w:r w:rsidRPr="007B5DFE">
        <w:rPr>
          <w:rFonts w:cs="Times New Roman"/>
          <w:color w:val="000000"/>
          <w:sz w:val="24"/>
          <w:szCs w:val="24"/>
        </w:rPr>
        <w:t xml:space="preserve"> yang tedaftar di Bursa Efek Indonesia </w:t>
      </w:r>
    </w:p>
    <w:p w14:paraId="184A0132" w14:textId="7A4D9B11" w:rsidR="007B5C73" w:rsidRPr="007B5DFE" w:rsidRDefault="00821183" w:rsidP="007B5DFE">
      <w:pPr>
        <w:pStyle w:val="Heading2"/>
        <w:spacing w:before="0" w:after="0" w:line="480" w:lineRule="auto"/>
        <w:jc w:val="both"/>
        <w:rPr>
          <w:szCs w:val="24"/>
        </w:rPr>
      </w:pPr>
      <w:bookmarkStart w:id="25" w:name="_Toc215692336"/>
      <w:bookmarkStart w:id="26" w:name="_Toc222816211"/>
      <w:r w:rsidRPr="007B5DFE">
        <w:rPr>
          <w:szCs w:val="24"/>
        </w:rPr>
        <w:t>Manfaat penelitian</w:t>
      </w:r>
      <w:bookmarkEnd w:id="25"/>
      <w:bookmarkEnd w:id="26"/>
      <w:r w:rsidRPr="007B5DFE">
        <w:rPr>
          <w:szCs w:val="24"/>
        </w:rPr>
        <w:t xml:space="preserve"> </w:t>
      </w:r>
    </w:p>
    <w:p w14:paraId="41ADFD8F" w14:textId="1D6E231A" w:rsidR="00C77EE1" w:rsidRPr="007B5DFE" w:rsidRDefault="00A13DD7" w:rsidP="007B5DFE">
      <w:pPr>
        <w:spacing w:after="0" w:line="480" w:lineRule="auto"/>
        <w:ind w:firstLine="360"/>
        <w:jc w:val="both"/>
        <w:rPr>
          <w:rFonts w:cs="Times New Roman"/>
          <w:color w:val="000000"/>
          <w:sz w:val="24"/>
          <w:szCs w:val="24"/>
        </w:rPr>
      </w:pPr>
      <w:r w:rsidRPr="007B5DFE">
        <w:rPr>
          <w:rFonts w:cs="Times New Roman"/>
          <w:color w:val="000000"/>
          <w:sz w:val="24"/>
          <w:szCs w:val="24"/>
        </w:rPr>
        <w:t xml:space="preserve">Berdasarkan </w:t>
      </w:r>
      <w:r w:rsidR="00EF23E4" w:rsidRPr="007B5DFE">
        <w:rPr>
          <w:rFonts w:cs="Times New Roman"/>
          <w:color w:val="000000"/>
          <w:sz w:val="24"/>
          <w:szCs w:val="24"/>
        </w:rPr>
        <w:t xml:space="preserve">pemaparan </w:t>
      </w:r>
      <w:r w:rsidRPr="007B5DFE">
        <w:rPr>
          <w:rFonts w:cs="Times New Roman"/>
          <w:color w:val="000000"/>
          <w:sz w:val="24"/>
          <w:szCs w:val="24"/>
        </w:rPr>
        <w:t>dari penelitian ini diha</w:t>
      </w:r>
      <w:r w:rsidR="00376654" w:rsidRPr="007B5DFE">
        <w:rPr>
          <w:rFonts w:cs="Times New Roman"/>
          <w:color w:val="000000"/>
          <w:sz w:val="24"/>
          <w:szCs w:val="24"/>
        </w:rPr>
        <w:t>ra</w:t>
      </w:r>
      <w:r w:rsidRPr="007B5DFE">
        <w:rPr>
          <w:rFonts w:cs="Times New Roman"/>
          <w:color w:val="000000"/>
          <w:sz w:val="24"/>
          <w:szCs w:val="24"/>
        </w:rPr>
        <w:t xml:space="preserve">pkan dapat memberikan manfaat </w:t>
      </w:r>
      <w:r w:rsidR="00376654" w:rsidRPr="007B5DFE">
        <w:rPr>
          <w:rFonts w:cs="Times New Roman"/>
          <w:color w:val="000000"/>
          <w:sz w:val="24"/>
          <w:szCs w:val="24"/>
        </w:rPr>
        <w:t xml:space="preserve">sebagai berikut: </w:t>
      </w:r>
    </w:p>
    <w:p w14:paraId="58AA65DD" w14:textId="2281E6A1" w:rsidR="000B0E91" w:rsidRPr="007B5DFE" w:rsidRDefault="0004313B" w:rsidP="007B5DFE">
      <w:pPr>
        <w:pStyle w:val="ListParagraph"/>
        <w:numPr>
          <w:ilvl w:val="0"/>
          <w:numId w:val="4"/>
        </w:numPr>
        <w:spacing w:after="0" w:line="480" w:lineRule="auto"/>
        <w:jc w:val="both"/>
        <w:rPr>
          <w:rFonts w:cs="Times New Roman"/>
          <w:color w:val="000000"/>
          <w:sz w:val="24"/>
          <w:szCs w:val="24"/>
        </w:rPr>
      </w:pPr>
      <w:r w:rsidRPr="007B5DFE">
        <w:rPr>
          <w:rFonts w:cs="Times New Roman"/>
          <w:color w:val="000000"/>
          <w:sz w:val="24"/>
          <w:szCs w:val="24"/>
        </w:rPr>
        <w:t xml:space="preserve">Manfaat teoritis </w:t>
      </w:r>
    </w:p>
    <w:p w14:paraId="08D82516" w14:textId="49AA7576" w:rsidR="000B0E91" w:rsidRPr="007B5DFE" w:rsidRDefault="005A1731" w:rsidP="007B5DFE">
      <w:pPr>
        <w:pStyle w:val="ListParagraph"/>
        <w:numPr>
          <w:ilvl w:val="1"/>
          <w:numId w:val="1"/>
        </w:numPr>
        <w:spacing w:after="0" w:line="480" w:lineRule="auto"/>
        <w:jc w:val="both"/>
        <w:rPr>
          <w:rFonts w:cs="Times New Roman"/>
          <w:color w:val="000000"/>
          <w:sz w:val="24"/>
          <w:szCs w:val="24"/>
        </w:rPr>
      </w:pPr>
      <w:r w:rsidRPr="007B5DFE">
        <w:rPr>
          <w:rFonts w:cs="Times New Roman"/>
          <w:color w:val="000000"/>
          <w:sz w:val="24"/>
          <w:szCs w:val="24"/>
        </w:rPr>
        <w:t xml:space="preserve">Penelitian ini diharapkan mampu </w:t>
      </w:r>
      <w:r w:rsidR="001C727D" w:rsidRPr="007B5DFE">
        <w:rPr>
          <w:rFonts w:cs="Times New Roman"/>
          <w:color w:val="000000"/>
          <w:sz w:val="24"/>
          <w:szCs w:val="24"/>
        </w:rPr>
        <w:t xml:space="preserve">memberikan tambahan </w:t>
      </w:r>
      <w:r w:rsidR="00F3132A" w:rsidRPr="007B5DFE">
        <w:rPr>
          <w:rFonts w:cs="Times New Roman"/>
          <w:color w:val="000000"/>
          <w:sz w:val="24"/>
          <w:szCs w:val="24"/>
        </w:rPr>
        <w:t>pemahaman</w:t>
      </w:r>
      <w:r w:rsidR="001C727D" w:rsidRPr="007B5DFE">
        <w:rPr>
          <w:rFonts w:cs="Times New Roman"/>
          <w:color w:val="000000"/>
          <w:sz w:val="24"/>
          <w:szCs w:val="24"/>
        </w:rPr>
        <w:t xml:space="preserve"> mengenai </w:t>
      </w:r>
      <w:r w:rsidR="0003061A" w:rsidRPr="007B5DFE">
        <w:rPr>
          <w:rFonts w:cs="Times New Roman"/>
          <w:color w:val="000000"/>
          <w:sz w:val="24"/>
          <w:szCs w:val="24"/>
        </w:rPr>
        <w:t>fa</w:t>
      </w:r>
      <w:r w:rsidR="00C1719A" w:rsidRPr="007B5DFE">
        <w:rPr>
          <w:rFonts w:cs="Times New Roman"/>
          <w:color w:val="000000"/>
          <w:sz w:val="24"/>
          <w:szCs w:val="24"/>
        </w:rPr>
        <w:t>k</w:t>
      </w:r>
      <w:r w:rsidR="0003061A" w:rsidRPr="007B5DFE">
        <w:rPr>
          <w:rFonts w:cs="Times New Roman"/>
          <w:color w:val="000000"/>
          <w:sz w:val="24"/>
          <w:szCs w:val="24"/>
        </w:rPr>
        <w:t>tor</w:t>
      </w:r>
      <w:r w:rsidR="00C1719A" w:rsidRPr="007B5DFE">
        <w:rPr>
          <w:rFonts w:cs="Times New Roman"/>
          <w:color w:val="000000"/>
          <w:sz w:val="24"/>
          <w:szCs w:val="24"/>
        </w:rPr>
        <w:t xml:space="preserve">-faktor </w:t>
      </w:r>
      <w:r w:rsidR="00071326" w:rsidRPr="007B5DFE">
        <w:rPr>
          <w:rFonts w:cs="Times New Roman"/>
          <w:color w:val="000000"/>
          <w:sz w:val="24"/>
          <w:szCs w:val="24"/>
        </w:rPr>
        <w:t xml:space="preserve">yang dapat </w:t>
      </w:r>
      <w:r w:rsidR="00DA6E26" w:rsidRPr="007B5DFE">
        <w:rPr>
          <w:rFonts w:cs="Times New Roman"/>
          <w:color w:val="000000"/>
          <w:sz w:val="24"/>
          <w:szCs w:val="24"/>
        </w:rPr>
        <w:t>mempengaruhi</w:t>
      </w:r>
      <w:r w:rsidR="00CA00BA" w:rsidRPr="007B5DFE">
        <w:rPr>
          <w:rFonts w:cs="Times New Roman"/>
          <w:color w:val="000000"/>
          <w:sz w:val="24"/>
          <w:szCs w:val="24"/>
        </w:rPr>
        <w:t xml:space="preserve"> kondisi kesulitan keuangan atau </w:t>
      </w:r>
      <w:r w:rsidR="00E20614" w:rsidRPr="007B5DFE">
        <w:rPr>
          <w:rFonts w:cs="Times New Roman"/>
          <w:i/>
          <w:iCs/>
          <w:color w:val="000000"/>
          <w:sz w:val="24"/>
          <w:szCs w:val="24"/>
        </w:rPr>
        <w:t>financial distress</w:t>
      </w:r>
      <w:r w:rsidR="00CA00BA" w:rsidRPr="007B5DFE">
        <w:rPr>
          <w:rFonts w:cs="Times New Roman"/>
          <w:color w:val="000000"/>
          <w:sz w:val="24"/>
          <w:szCs w:val="24"/>
        </w:rPr>
        <w:t xml:space="preserve"> </w:t>
      </w:r>
      <w:r w:rsidR="00E922DD">
        <w:rPr>
          <w:rFonts w:cs="Times New Roman"/>
          <w:color w:val="000000"/>
          <w:sz w:val="24"/>
          <w:szCs w:val="24"/>
        </w:rPr>
        <w:t>pada p</w:t>
      </w:r>
      <w:r w:rsidR="00917B69" w:rsidRPr="007B5DFE">
        <w:rPr>
          <w:rFonts w:cs="Times New Roman"/>
          <w:color w:val="000000"/>
          <w:sz w:val="24"/>
          <w:szCs w:val="24"/>
        </w:rPr>
        <w:t xml:space="preserve">erusahaan </w:t>
      </w:r>
      <w:r w:rsidR="006276B8" w:rsidRPr="007B5DFE">
        <w:rPr>
          <w:rFonts w:cs="Times New Roman"/>
          <w:color w:val="000000"/>
          <w:sz w:val="24"/>
          <w:szCs w:val="24"/>
        </w:rPr>
        <w:t>sektor energy</w:t>
      </w:r>
      <w:r w:rsidR="00E922DD">
        <w:rPr>
          <w:rFonts w:cs="Times New Roman"/>
          <w:color w:val="000000"/>
          <w:sz w:val="24"/>
          <w:szCs w:val="24"/>
        </w:rPr>
        <w:t>.</w:t>
      </w:r>
    </w:p>
    <w:p w14:paraId="4AD41E2A" w14:textId="337095AB" w:rsidR="006B7653" w:rsidRPr="007B5DFE" w:rsidRDefault="00E922DD" w:rsidP="007B5DFE">
      <w:pPr>
        <w:pStyle w:val="ListParagraph"/>
        <w:numPr>
          <w:ilvl w:val="1"/>
          <w:numId w:val="1"/>
        </w:numPr>
        <w:spacing w:after="0" w:line="480" w:lineRule="auto"/>
        <w:jc w:val="both"/>
        <w:rPr>
          <w:rFonts w:cs="Times New Roman"/>
          <w:color w:val="000000"/>
          <w:sz w:val="24"/>
          <w:szCs w:val="24"/>
        </w:rPr>
      </w:pPr>
      <w:r>
        <w:rPr>
          <w:rFonts w:cs="Times New Roman"/>
          <w:color w:val="000000"/>
          <w:sz w:val="24"/>
          <w:szCs w:val="24"/>
        </w:rPr>
        <w:t>Penelitian ini diharapkan menjadi referensi bagi peneliti selanjutnya serta memberikan kontribusi lebih lanjut dalam pengembangan teori dengan model penelitian yang digunakan.</w:t>
      </w:r>
    </w:p>
    <w:p w14:paraId="56400AE9" w14:textId="5D4F0D13" w:rsidR="00806632" w:rsidRPr="007B5DFE" w:rsidRDefault="00BD7FEB" w:rsidP="007B5DFE">
      <w:pPr>
        <w:pStyle w:val="ListParagraph"/>
        <w:numPr>
          <w:ilvl w:val="0"/>
          <w:numId w:val="4"/>
        </w:numPr>
        <w:spacing w:after="0" w:line="480" w:lineRule="auto"/>
        <w:jc w:val="both"/>
        <w:rPr>
          <w:rFonts w:cs="Times New Roman"/>
          <w:color w:val="000000"/>
          <w:sz w:val="24"/>
          <w:szCs w:val="24"/>
        </w:rPr>
      </w:pPr>
      <w:r w:rsidRPr="007B5DFE">
        <w:rPr>
          <w:rFonts w:cs="Times New Roman"/>
          <w:color w:val="000000"/>
          <w:sz w:val="24"/>
          <w:szCs w:val="24"/>
        </w:rPr>
        <w:t xml:space="preserve">Manfaat praktis </w:t>
      </w:r>
    </w:p>
    <w:p w14:paraId="154C4167" w14:textId="473E7AFC" w:rsidR="006662B1" w:rsidRPr="007B5DFE" w:rsidRDefault="008F5FA7" w:rsidP="00B745AC">
      <w:pPr>
        <w:pStyle w:val="ListParagraph"/>
        <w:numPr>
          <w:ilvl w:val="0"/>
          <w:numId w:val="5"/>
        </w:numPr>
        <w:spacing w:after="0" w:line="480" w:lineRule="auto"/>
        <w:jc w:val="both"/>
        <w:rPr>
          <w:rFonts w:cs="Times New Roman"/>
          <w:color w:val="000000"/>
          <w:sz w:val="24"/>
          <w:szCs w:val="24"/>
        </w:rPr>
      </w:pPr>
      <w:r w:rsidRPr="007B5DFE">
        <w:rPr>
          <w:rFonts w:cs="Times New Roman"/>
          <w:color w:val="000000"/>
          <w:sz w:val="24"/>
          <w:szCs w:val="24"/>
        </w:rPr>
        <w:t>Penelitian ini diharapkan dapat m</w:t>
      </w:r>
      <w:r w:rsidR="004230EB" w:rsidRPr="007B5DFE">
        <w:rPr>
          <w:rFonts w:cs="Times New Roman"/>
          <w:color w:val="000000"/>
          <w:sz w:val="24"/>
          <w:szCs w:val="24"/>
        </w:rPr>
        <w:t xml:space="preserve">embantu secara praktis bagi manajemen </w:t>
      </w:r>
      <w:r w:rsidR="0065387C" w:rsidRPr="007B5DFE">
        <w:rPr>
          <w:rFonts w:cs="Times New Roman"/>
          <w:color w:val="000000"/>
          <w:sz w:val="24"/>
          <w:szCs w:val="24"/>
        </w:rPr>
        <w:t xml:space="preserve">perusahaan </w:t>
      </w:r>
      <w:r w:rsidR="000217E5" w:rsidRPr="007B5DFE">
        <w:rPr>
          <w:rFonts w:cs="Times New Roman"/>
          <w:color w:val="000000"/>
          <w:sz w:val="24"/>
          <w:szCs w:val="24"/>
        </w:rPr>
        <w:t xml:space="preserve">dalam </w:t>
      </w:r>
      <w:r w:rsidR="00674154" w:rsidRPr="007B5DFE">
        <w:rPr>
          <w:rFonts w:cs="Times New Roman"/>
          <w:color w:val="000000"/>
          <w:sz w:val="24"/>
          <w:szCs w:val="24"/>
        </w:rPr>
        <w:t xml:space="preserve">memprediksi </w:t>
      </w:r>
      <w:r w:rsidR="00834E3C" w:rsidRPr="007B5DFE">
        <w:rPr>
          <w:rFonts w:cs="Times New Roman"/>
          <w:color w:val="000000"/>
          <w:sz w:val="24"/>
          <w:szCs w:val="24"/>
        </w:rPr>
        <w:t xml:space="preserve">dan </w:t>
      </w:r>
      <w:r w:rsidR="000217E5" w:rsidRPr="007B5DFE">
        <w:rPr>
          <w:rFonts w:cs="Times New Roman"/>
          <w:color w:val="000000"/>
          <w:sz w:val="24"/>
          <w:szCs w:val="24"/>
        </w:rPr>
        <w:t xml:space="preserve">mengambil keputusan yang lebih tepat </w:t>
      </w:r>
      <w:r w:rsidR="00411CE0" w:rsidRPr="007B5DFE">
        <w:rPr>
          <w:rFonts w:cs="Times New Roman"/>
          <w:color w:val="000000"/>
          <w:sz w:val="24"/>
          <w:szCs w:val="24"/>
        </w:rPr>
        <w:t>terkait keuangan</w:t>
      </w:r>
      <w:r w:rsidR="00D911CD" w:rsidRPr="007B5DFE">
        <w:rPr>
          <w:rFonts w:cs="Times New Roman"/>
          <w:color w:val="000000"/>
          <w:sz w:val="24"/>
          <w:szCs w:val="24"/>
        </w:rPr>
        <w:t xml:space="preserve"> Perusahaan dengan dengan memahami pengaruh mekanisme </w:t>
      </w:r>
      <w:r w:rsidR="00FF10EC" w:rsidRPr="007B5DFE">
        <w:rPr>
          <w:rFonts w:cs="Times New Roman"/>
          <w:i/>
          <w:iCs/>
          <w:color w:val="000000"/>
          <w:sz w:val="24"/>
          <w:szCs w:val="24"/>
        </w:rPr>
        <w:t xml:space="preserve">Good Corporate Governance </w:t>
      </w:r>
      <w:r w:rsidR="00D911CD" w:rsidRPr="007B5DFE">
        <w:rPr>
          <w:rFonts w:cs="Times New Roman"/>
          <w:color w:val="000000"/>
          <w:sz w:val="24"/>
          <w:szCs w:val="24"/>
        </w:rPr>
        <w:t xml:space="preserve">dan arus kas operasi yang sehat guna mencegah terjadinya </w:t>
      </w:r>
      <w:r w:rsidR="00E20614" w:rsidRPr="007B5DFE">
        <w:rPr>
          <w:rFonts w:cs="Times New Roman"/>
          <w:i/>
          <w:iCs/>
          <w:color w:val="000000"/>
          <w:sz w:val="24"/>
          <w:szCs w:val="24"/>
        </w:rPr>
        <w:t>financial distress</w:t>
      </w:r>
    </w:p>
    <w:p w14:paraId="392CCD0B" w14:textId="76C90A29" w:rsidR="00C77EE1" w:rsidRPr="003E0063" w:rsidRDefault="00B95F7C" w:rsidP="0021273C">
      <w:pPr>
        <w:pStyle w:val="Heading1"/>
        <w:spacing w:before="0" w:after="0" w:line="480" w:lineRule="auto"/>
      </w:pPr>
      <w:bookmarkStart w:id="27" w:name="_Toc215692337"/>
      <w:bookmarkStart w:id="28" w:name="_Toc222816212"/>
      <w:r w:rsidRPr="00BD6E69">
        <w:lastRenderedPageBreak/>
        <w:t xml:space="preserve">BAB II </w:t>
      </w:r>
      <w:r w:rsidR="00E70A73" w:rsidRPr="00BD6E69">
        <w:br/>
      </w:r>
      <w:r w:rsidR="00653027" w:rsidRPr="00BD6E69">
        <w:t>TINJAUAN PUSTAKA</w:t>
      </w:r>
      <w:bookmarkEnd w:id="27"/>
      <w:bookmarkEnd w:id="28"/>
    </w:p>
    <w:p w14:paraId="7ABB9C6C" w14:textId="61F812E9" w:rsidR="00D22CAC" w:rsidRPr="00BD6E69" w:rsidRDefault="00B33853" w:rsidP="008D6425">
      <w:pPr>
        <w:pStyle w:val="Heading2"/>
        <w:numPr>
          <w:ilvl w:val="0"/>
          <w:numId w:val="0"/>
        </w:numPr>
        <w:spacing w:before="0" w:after="0" w:line="480" w:lineRule="auto"/>
        <w:ind w:left="360" w:hanging="360"/>
      </w:pPr>
      <w:bookmarkStart w:id="29" w:name="_Toc222816213"/>
      <w:bookmarkStart w:id="30" w:name="_Toc215692338"/>
      <w:r>
        <w:t xml:space="preserve">2.1 </w:t>
      </w:r>
      <w:r w:rsidR="00C77EE1" w:rsidRPr="00BD6E69">
        <w:t>Teori Keagenan</w:t>
      </w:r>
      <w:bookmarkEnd w:id="29"/>
      <w:r w:rsidR="00C77EE1" w:rsidRPr="00BD6E69">
        <w:t xml:space="preserve"> </w:t>
      </w:r>
      <w:bookmarkEnd w:id="30"/>
    </w:p>
    <w:p w14:paraId="423173A7" w14:textId="18B28120" w:rsidR="00D575C9" w:rsidRPr="003E0063" w:rsidRDefault="00D65003" w:rsidP="008D6425">
      <w:pPr>
        <w:spacing w:after="0" w:line="480" w:lineRule="auto"/>
        <w:ind w:firstLine="714"/>
        <w:jc w:val="both"/>
        <w:rPr>
          <w:rFonts w:cs="Times New Roman"/>
          <w:color w:val="000000"/>
          <w:sz w:val="24"/>
          <w:szCs w:val="28"/>
        </w:rPr>
      </w:pPr>
      <w:r>
        <w:rPr>
          <w:rFonts w:cs="Times New Roman"/>
          <w:color w:val="000000"/>
          <w:sz w:val="24"/>
          <w:szCs w:val="28"/>
        </w:rPr>
        <w:fldChar w:fldCharType="begin" w:fldLock="1"/>
      </w:r>
      <w:r>
        <w:rPr>
          <w:rFonts w:cs="Times New Roman"/>
          <w:color w:val="000000"/>
          <w:sz w:val="24"/>
          <w:szCs w:val="28"/>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Meckling","author":[{"dropping-particle":"","family":"Jensen","given":"Michael C","non-dropping-particle":"","parse-names":false,"suffix":""},{"dropping-particle":"","family":"Meckling","given":"William H","non-dropping-particle":"","parse-names":false,"suffix":""}],"container-title":"Journal of Financial Economics","id":"ITEM-1","issue":"4","issued":{"date-parts":[["1976"]]},"number-of-pages":"305-360","publisher":"Harvard University Press","title":"Theory of the Firm: Managerial Behavior, Agency Costs and Ownership Structure","type":"report"},"uris":["http://www.mendeley.com/documents/?uuid=e5a2d76c-bf7f-354d-b9e8-df9121e218b1"]}],"mendeley":{"formattedCitation":"(Jensen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cs="Times New Roman"/>
          <w:color w:val="000000"/>
          <w:sz w:val="24"/>
          <w:szCs w:val="28"/>
        </w:rPr>
        <w:fldChar w:fldCharType="separate"/>
      </w:r>
      <w:proofErr w:type="gramStart"/>
      <w:r>
        <w:rPr>
          <w:rFonts w:cs="Times New Roman"/>
          <w:noProof/>
          <w:color w:val="000000"/>
          <w:sz w:val="24"/>
          <w:szCs w:val="28"/>
        </w:rPr>
        <w:t>Jensen &amp; Meckling (</w:t>
      </w:r>
      <w:r w:rsidRPr="00D65003">
        <w:rPr>
          <w:rFonts w:cs="Times New Roman"/>
          <w:noProof/>
          <w:color w:val="000000"/>
          <w:sz w:val="24"/>
          <w:szCs w:val="28"/>
        </w:rPr>
        <w:t>1976)</w:t>
      </w:r>
      <w:r>
        <w:rPr>
          <w:rFonts w:cs="Times New Roman"/>
          <w:color w:val="000000"/>
          <w:sz w:val="24"/>
          <w:szCs w:val="28"/>
        </w:rPr>
        <w:fldChar w:fldCharType="end"/>
      </w:r>
      <w:r>
        <w:rPr>
          <w:rFonts w:cs="Times New Roman"/>
          <w:color w:val="000000"/>
          <w:sz w:val="24"/>
          <w:szCs w:val="28"/>
        </w:rPr>
        <w:t xml:space="preserve"> </w:t>
      </w:r>
      <w:r w:rsidR="002166F8" w:rsidRPr="003E0063">
        <w:rPr>
          <w:rFonts w:cs="Times New Roman"/>
          <w:color w:val="000000"/>
          <w:sz w:val="24"/>
          <w:szCs w:val="28"/>
        </w:rPr>
        <w:t>dalam teori keagenan</w:t>
      </w:r>
      <w:r w:rsidR="00AA31BA" w:rsidRPr="003E0063">
        <w:rPr>
          <w:rFonts w:cs="Times New Roman"/>
          <w:color w:val="000000"/>
          <w:sz w:val="24"/>
          <w:szCs w:val="28"/>
        </w:rPr>
        <w:t xml:space="preserve"> </w:t>
      </w:r>
      <w:r w:rsidR="00D575C9" w:rsidRPr="003E0063">
        <w:rPr>
          <w:rFonts w:cs="Times New Roman"/>
          <w:color w:val="000000"/>
          <w:sz w:val="24"/>
          <w:szCs w:val="28"/>
        </w:rPr>
        <w:t>menjelaskan adanya hubungan kontraktual didalam perusahaan antara pihak yang memberi wewenang (principal) mendelegasikan kepada pihak penerima wewenang (agen) untuk</w:t>
      </w:r>
      <w:r w:rsidR="003546CE" w:rsidRPr="003E0063">
        <w:rPr>
          <w:rFonts w:cs="Times New Roman"/>
          <w:color w:val="000000"/>
          <w:sz w:val="24"/>
          <w:szCs w:val="28"/>
        </w:rPr>
        <w:t xml:space="preserve"> mengelola dan mengontrol perusahaan melalui keputusan yang diambil.</w:t>
      </w:r>
      <w:proofErr w:type="gramEnd"/>
      <w:r w:rsidR="003546CE" w:rsidRPr="003E0063">
        <w:rPr>
          <w:rFonts w:cs="Times New Roman"/>
          <w:color w:val="000000"/>
          <w:sz w:val="24"/>
          <w:szCs w:val="28"/>
        </w:rPr>
        <w:t xml:space="preserve"> </w:t>
      </w:r>
      <w:proofErr w:type="gramStart"/>
      <w:r w:rsidR="003546CE" w:rsidRPr="003E0063">
        <w:rPr>
          <w:rFonts w:cs="Times New Roman"/>
          <w:color w:val="000000"/>
          <w:sz w:val="24"/>
          <w:szCs w:val="28"/>
        </w:rPr>
        <w:t>Dalam hubungan ini, kedua belah pihak memiliki kontrak yang saling berkaitan dan menguntungkan.</w:t>
      </w:r>
      <w:proofErr w:type="gramEnd"/>
      <w:r w:rsidR="003546CE" w:rsidRPr="003E0063">
        <w:rPr>
          <w:rFonts w:cs="Times New Roman"/>
          <w:color w:val="000000"/>
          <w:sz w:val="24"/>
          <w:szCs w:val="28"/>
        </w:rPr>
        <w:t xml:space="preserve"> Pihak principal mendapat keuntungan berupa deviden</w:t>
      </w:r>
      <w:r w:rsidR="005A1955" w:rsidRPr="003E0063">
        <w:rPr>
          <w:rFonts w:cs="Times New Roman"/>
          <w:color w:val="000000"/>
          <w:sz w:val="24"/>
          <w:szCs w:val="28"/>
        </w:rPr>
        <w:t xml:space="preserve"> sebagai hasil pengelolaan dari agen</w:t>
      </w:r>
      <w:r w:rsidR="003546CE" w:rsidRPr="003E0063">
        <w:rPr>
          <w:rFonts w:cs="Times New Roman"/>
          <w:color w:val="000000"/>
          <w:sz w:val="24"/>
          <w:szCs w:val="28"/>
        </w:rPr>
        <w:t xml:space="preserve">, sedangkan pihak agen memperoleh kepercayaan </w:t>
      </w:r>
      <w:r w:rsidR="005A1955" w:rsidRPr="003E0063">
        <w:rPr>
          <w:rFonts w:cs="Times New Roman"/>
          <w:color w:val="000000"/>
          <w:sz w:val="24"/>
          <w:szCs w:val="28"/>
        </w:rPr>
        <w:t xml:space="preserve">melalui dukungan aliran modal yang cukup untuk menjalankan perusahaan </w:t>
      </w:r>
    </w:p>
    <w:p w14:paraId="6CB3E7FD" w14:textId="77777777" w:rsidR="00244C78" w:rsidRDefault="001F7C99" w:rsidP="008D6425">
      <w:pPr>
        <w:spacing w:after="0" w:line="480" w:lineRule="auto"/>
        <w:ind w:firstLine="714"/>
        <w:jc w:val="both"/>
        <w:rPr>
          <w:rFonts w:cs="Times New Roman"/>
          <w:color w:val="000000"/>
          <w:sz w:val="24"/>
          <w:szCs w:val="28"/>
        </w:rPr>
      </w:pPr>
      <w:proofErr w:type="gramStart"/>
      <w:r w:rsidRPr="003E0063">
        <w:rPr>
          <w:rFonts w:cs="Times New Roman"/>
          <w:color w:val="000000"/>
          <w:sz w:val="24"/>
          <w:szCs w:val="28"/>
        </w:rPr>
        <w:t xml:space="preserve">Konflik keagenan </w:t>
      </w:r>
      <w:r w:rsidR="00B010F5" w:rsidRPr="003E0063">
        <w:rPr>
          <w:rFonts w:cs="Times New Roman"/>
          <w:color w:val="000000"/>
          <w:sz w:val="24"/>
          <w:szCs w:val="28"/>
        </w:rPr>
        <w:t xml:space="preserve">seringkali </w:t>
      </w:r>
      <w:r w:rsidR="00B73FB5" w:rsidRPr="003E0063">
        <w:rPr>
          <w:rFonts w:cs="Times New Roman"/>
          <w:color w:val="000000"/>
          <w:sz w:val="24"/>
          <w:szCs w:val="28"/>
        </w:rPr>
        <w:t>muncul</w:t>
      </w:r>
      <w:r w:rsidR="00B010F5" w:rsidRPr="003E0063">
        <w:rPr>
          <w:rFonts w:cs="Times New Roman"/>
          <w:color w:val="000000"/>
          <w:sz w:val="24"/>
          <w:szCs w:val="28"/>
        </w:rPr>
        <w:t xml:space="preserve"> disebabkan oleh dua masalah</w:t>
      </w:r>
      <w:r w:rsidR="00F64BDB" w:rsidRPr="003E0063">
        <w:rPr>
          <w:rFonts w:cs="Times New Roman"/>
          <w:color w:val="000000"/>
          <w:sz w:val="24"/>
          <w:szCs w:val="28"/>
        </w:rPr>
        <w:t>,</w:t>
      </w:r>
      <w:r w:rsidR="002E5D75" w:rsidRPr="003E0063">
        <w:rPr>
          <w:rFonts w:cs="Times New Roman"/>
          <w:color w:val="000000"/>
          <w:sz w:val="24"/>
          <w:szCs w:val="28"/>
        </w:rPr>
        <w:t xml:space="preserve"> </w:t>
      </w:r>
      <w:r w:rsidR="00D62C9C" w:rsidRPr="003E0063">
        <w:rPr>
          <w:rFonts w:cs="Times New Roman"/>
          <w:color w:val="000000"/>
          <w:sz w:val="24"/>
          <w:szCs w:val="28"/>
        </w:rPr>
        <w:t>P</w:t>
      </w:r>
      <w:r w:rsidR="00761BC8" w:rsidRPr="003E0063">
        <w:rPr>
          <w:rFonts w:cs="Times New Roman"/>
          <w:color w:val="000000"/>
          <w:sz w:val="24"/>
          <w:szCs w:val="28"/>
        </w:rPr>
        <w:t xml:space="preserve">ertama, </w:t>
      </w:r>
      <w:r w:rsidR="00D62C9C" w:rsidRPr="003E0063">
        <w:rPr>
          <w:rFonts w:cs="Times New Roman"/>
          <w:color w:val="000000"/>
          <w:sz w:val="24"/>
          <w:szCs w:val="28"/>
        </w:rPr>
        <w:t>t</w:t>
      </w:r>
      <w:r w:rsidR="002E5D75" w:rsidRPr="003E0063">
        <w:rPr>
          <w:rFonts w:cs="Times New Roman"/>
          <w:color w:val="000000"/>
          <w:sz w:val="24"/>
          <w:szCs w:val="28"/>
        </w:rPr>
        <w:t xml:space="preserve">indakan penyalahgunaan kekuasaan </w:t>
      </w:r>
      <w:r w:rsidR="005441C6" w:rsidRPr="003E0063">
        <w:rPr>
          <w:rFonts w:cs="Times New Roman"/>
          <w:color w:val="000000"/>
          <w:sz w:val="24"/>
          <w:szCs w:val="28"/>
        </w:rPr>
        <w:t>yang dilakukan agen</w:t>
      </w:r>
      <w:r w:rsidR="00726E66" w:rsidRPr="003E0063">
        <w:rPr>
          <w:rFonts w:cs="Times New Roman"/>
          <w:color w:val="000000"/>
          <w:sz w:val="24"/>
          <w:szCs w:val="28"/>
        </w:rPr>
        <w:t xml:space="preserve"> </w:t>
      </w:r>
      <w:r w:rsidR="005F6FA3" w:rsidRPr="003E0063">
        <w:rPr>
          <w:rFonts w:cs="Times New Roman"/>
          <w:color w:val="000000"/>
          <w:sz w:val="24"/>
          <w:szCs w:val="28"/>
        </w:rPr>
        <w:t>dimana</w:t>
      </w:r>
      <w:r w:rsidR="00D90125" w:rsidRPr="003E0063">
        <w:rPr>
          <w:rFonts w:cs="Times New Roman"/>
          <w:color w:val="000000"/>
          <w:sz w:val="24"/>
          <w:szCs w:val="28"/>
        </w:rPr>
        <w:t xml:space="preserve"> lebih</w:t>
      </w:r>
      <w:r w:rsidR="005C70C4" w:rsidRPr="003E0063">
        <w:rPr>
          <w:rFonts w:cs="Times New Roman"/>
          <w:color w:val="000000"/>
          <w:sz w:val="24"/>
          <w:szCs w:val="28"/>
        </w:rPr>
        <w:t xml:space="preserve"> me</w:t>
      </w:r>
      <w:r w:rsidR="00B60A3A" w:rsidRPr="003E0063">
        <w:rPr>
          <w:rFonts w:cs="Times New Roman"/>
          <w:color w:val="000000"/>
          <w:sz w:val="24"/>
          <w:szCs w:val="28"/>
        </w:rPr>
        <w:t>ngutamakan</w:t>
      </w:r>
      <w:r w:rsidR="00C81DE1" w:rsidRPr="003E0063">
        <w:rPr>
          <w:rFonts w:cs="Times New Roman"/>
          <w:color w:val="000000"/>
          <w:sz w:val="24"/>
          <w:szCs w:val="28"/>
        </w:rPr>
        <w:t xml:space="preserve"> kepentingan pribadi </w:t>
      </w:r>
      <w:r w:rsidR="003A65E8" w:rsidRPr="003E0063">
        <w:rPr>
          <w:rFonts w:cs="Times New Roman"/>
          <w:color w:val="000000"/>
          <w:sz w:val="24"/>
          <w:szCs w:val="28"/>
        </w:rPr>
        <w:t>di</w:t>
      </w:r>
      <w:r w:rsidR="00761BC8" w:rsidRPr="003E0063">
        <w:rPr>
          <w:rFonts w:cs="Times New Roman"/>
          <w:color w:val="000000"/>
          <w:sz w:val="24"/>
          <w:szCs w:val="28"/>
        </w:rPr>
        <w:t>bandingkan</w:t>
      </w:r>
      <w:r w:rsidR="003A65E8" w:rsidRPr="003E0063">
        <w:rPr>
          <w:rFonts w:cs="Times New Roman"/>
          <w:color w:val="000000"/>
          <w:sz w:val="24"/>
          <w:szCs w:val="28"/>
        </w:rPr>
        <w:t xml:space="preserve"> tujuan</w:t>
      </w:r>
      <w:r w:rsidR="00761BC8" w:rsidRPr="003E0063">
        <w:rPr>
          <w:rFonts w:cs="Times New Roman"/>
          <w:color w:val="000000"/>
          <w:sz w:val="24"/>
          <w:szCs w:val="28"/>
        </w:rPr>
        <w:t xml:space="preserve"> </w:t>
      </w:r>
      <w:r w:rsidR="008D231F" w:rsidRPr="003E0063">
        <w:rPr>
          <w:rFonts w:cs="Times New Roman"/>
          <w:color w:val="000000"/>
          <w:sz w:val="24"/>
          <w:szCs w:val="28"/>
        </w:rPr>
        <w:t xml:space="preserve">utama </w:t>
      </w:r>
      <w:r w:rsidR="00761BC8" w:rsidRPr="003E0063">
        <w:rPr>
          <w:rFonts w:cs="Times New Roman"/>
          <w:color w:val="000000"/>
          <w:sz w:val="24"/>
          <w:szCs w:val="28"/>
        </w:rPr>
        <w:t>perusahaan</w:t>
      </w:r>
      <w:r w:rsidR="00D62C9C" w:rsidRPr="003E0063">
        <w:rPr>
          <w:rFonts w:cs="Times New Roman"/>
          <w:color w:val="000000"/>
          <w:sz w:val="24"/>
          <w:szCs w:val="28"/>
        </w:rPr>
        <w:t>.</w:t>
      </w:r>
      <w:proofErr w:type="gramEnd"/>
      <w:r w:rsidR="00D62C9C" w:rsidRPr="003E0063">
        <w:rPr>
          <w:rFonts w:cs="Times New Roman"/>
          <w:color w:val="000000"/>
          <w:sz w:val="24"/>
          <w:szCs w:val="28"/>
        </w:rPr>
        <w:t xml:space="preserve"> Kedua,</w:t>
      </w:r>
      <w:r w:rsidR="00B60A3A" w:rsidRPr="003E0063">
        <w:rPr>
          <w:rFonts w:cs="Times New Roman"/>
          <w:color w:val="000000"/>
          <w:sz w:val="24"/>
          <w:szCs w:val="28"/>
        </w:rPr>
        <w:t xml:space="preserve"> </w:t>
      </w:r>
      <w:r w:rsidR="00165390" w:rsidRPr="003E0063">
        <w:rPr>
          <w:rFonts w:cs="Times New Roman"/>
          <w:color w:val="000000"/>
          <w:sz w:val="24"/>
          <w:szCs w:val="28"/>
        </w:rPr>
        <w:t xml:space="preserve">adanya </w:t>
      </w:r>
      <w:r w:rsidR="00C37E30" w:rsidRPr="003E0063">
        <w:rPr>
          <w:rFonts w:cs="Times New Roman"/>
          <w:color w:val="000000"/>
          <w:sz w:val="24"/>
          <w:szCs w:val="28"/>
        </w:rPr>
        <w:t xml:space="preserve">keterbatasan </w:t>
      </w:r>
      <w:r w:rsidR="00530DC8" w:rsidRPr="003E0063">
        <w:rPr>
          <w:rFonts w:cs="Times New Roman"/>
          <w:color w:val="000000"/>
          <w:sz w:val="24"/>
          <w:szCs w:val="28"/>
        </w:rPr>
        <w:t>dan</w:t>
      </w:r>
      <w:r w:rsidR="00165390" w:rsidRPr="003E0063">
        <w:rPr>
          <w:rFonts w:cs="Times New Roman"/>
          <w:color w:val="000000"/>
          <w:sz w:val="24"/>
          <w:szCs w:val="28"/>
        </w:rPr>
        <w:t xml:space="preserve"> perbedaan</w:t>
      </w:r>
      <w:r w:rsidR="00A0677B" w:rsidRPr="003E0063">
        <w:rPr>
          <w:rFonts w:cs="Times New Roman"/>
          <w:color w:val="000000"/>
          <w:sz w:val="24"/>
          <w:szCs w:val="28"/>
        </w:rPr>
        <w:t xml:space="preserve"> informasi yang </w:t>
      </w:r>
      <w:r w:rsidR="00C37E30" w:rsidRPr="003E0063">
        <w:rPr>
          <w:rFonts w:cs="Times New Roman"/>
          <w:color w:val="000000"/>
          <w:sz w:val="24"/>
          <w:szCs w:val="28"/>
        </w:rPr>
        <w:t xml:space="preserve">dimiliki oleh </w:t>
      </w:r>
      <w:r w:rsidR="00A0677B" w:rsidRPr="003E0063">
        <w:rPr>
          <w:rFonts w:cs="Times New Roman"/>
          <w:color w:val="000000"/>
          <w:sz w:val="24"/>
          <w:szCs w:val="28"/>
        </w:rPr>
        <w:t>p</w:t>
      </w:r>
      <w:r w:rsidR="00D7040A" w:rsidRPr="003E0063">
        <w:rPr>
          <w:rFonts w:cs="Times New Roman"/>
          <w:color w:val="000000"/>
          <w:sz w:val="24"/>
          <w:szCs w:val="28"/>
        </w:rPr>
        <w:t>ihak principal</w:t>
      </w:r>
      <w:r w:rsidR="00A0677B" w:rsidRPr="003E0063">
        <w:rPr>
          <w:rFonts w:cs="Times New Roman"/>
          <w:color w:val="000000"/>
          <w:sz w:val="24"/>
          <w:szCs w:val="28"/>
        </w:rPr>
        <w:t xml:space="preserve"> </w:t>
      </w:r>
      <w:r w:rsidR="00E13EAF" w:rsidRPr="003E0063">
        <w:rPr>
          <w:rFonts w:cs="Times New Roman"/>
          <w:color w:val="000000"/>
          <w:sz w:val="24"/>
          <w:szCs w:val="28"/>
        </w:rPr>
        <w:t>terkait</w:t>
      </w:r>
      <w:r w:rsidR="00F86D32" w:rsidRPr="003E0063">
        <w:rPr>
          <w:rFonts w:cs="Times New Roman"/>
          <w:color w:val="000000"/>
          <w:sz w:val="24"/>
          <w:szCs w:val="28"/>
        </w:rPr>
        <w:t xml:space="preserve"> </w:t>
      </w:r>
      <w:r w:rsidR="0097539F" w:rsidRPr="003E0063">
        <w:rPr>
          <w:rFonts w:cs="Times New Roman"/>
          <w:color w:val="000000"/>
          <w:sz w:val="24"/>
          <w:szCs w:val="28"/>
        </w:rPr>
        <w:t>segala aktivitas internal Perusahaan</w:t>
      </w:r>
      <w:r w:rsidR="00D90DCD" w:rsidRPr="003E0063">
        <w:rPr>
          <w:rFonts w:cs="Times New Roman"/>
          <w:color w:val="000000"/>
          <w:sz w:val="24"/>
          <w:szCs w:val="28"/>
        </w:rPr>
        <w:t xml:space="preserve">, sehingga sulit </w:t>
      </w:r>
      <w:r w:rsidR="00512A27" w:rsidRPr="003E0063">
        <w:rPr>
          <w:rFonts w:cs="Times New Roman"/>
          <w:color w:val="000000"/>
          <w:sz w:val="24"/>
          <w:szCs w:val="28"/>
        </w:rPr>
        <w:t>bagi p</w:t>
      </w:r>
      <w:r w:rsidR="00D569C8" w:rsidRPr="003E0063">
        <w:rPr>
          <w:rFonts w:cs="Times New Roman"/>
          <w:color w:val="000000"/>
          <w:sz w:val="24"/>
          <w:szCs w:val="28"/>
        </w:rPr>
        <w:t>e</w:t>
      </w:r>
      <w:r w:rsidR="00D7040A" w:rsidRPr="003E0063">
        <w:rPr>
          <w:rFonts w:cs="Times New Roman"/>
          <w:color w:val="000000"/>
          <w:sz w:val="24"/>
          <w:szCs w:val="28"/>
        </w:rPr>
        <w:t>milik perusahaan</w:t>
      </w:r>
      <w:r w:rsidR="00512A27" w:rsidRPr="003E0063">
        <w:rPr>
          <w:rFonts w:cs="Times New Roman"/>
          <w:color w:val="000000"/>
          <w:sz w:val="24"/>
          <w:szCs w:val="28"/>
        </w:rPr>
        <w:t xml:space="preserve"> </w:t>
      </w:r>
      <w:r w:rsidR="00D90DCD" w:rsidRPr="003E0063">
        <w:rPr>
          <w:rFonts w:cs="Times New Roman"/>
          <w:color w:val="000000"/>
          <w:sz w:val="24"/>
          <w:szCs w:val="28"/>
        </w:rPr>
        <w:t xml:space="preserve">untuk melakukan </w:t>
      </w:r>
      <w:r w:rsidR="00AA440C" w:rsidRPr="003E0063">
        <w:rPr>
          <w:rFonts w:cs="Times New Roman"/>
          <w:color w:val="000000"/>
          <w:sz w:val="24"/>
          <w:szCs w:val="28"/>
        </w:rPr>
        <w:t xml:space="preserve">pengawasan </w:t>
      </w:r>
      <w:r w:rsidR="00C411AD" w:rsidRPr="003E0063">
        <w:rPr>
          <w:rFonts w:cs="Times New Roman"/>
          <w:color w:val="000000"/>
          <w:sz w:val="24"/>
          <w:szCs w:val="28"/>
        </w:rPr>
        <w:t xml:space="preserve">atas setiap kebijakan yang </w:t>
      </w:r>
      <w:r w:rsidR="00C760AC" w:rsidRPr="003E0063">
        <w:rPr>
          <w:rFonts w:cs="Times New Roman"/>
          <w:color w:val="000000"/>
          <w:sz w:val="24"/>
          <w:szCs w:val="28"/>
        </w:rPr>
        <w:t>diambil</w:t>
      </w:r>
      <w:r w:rsidR="0003230D" w:rsidRPr="003E0063">
        <w:rPr>
          <w:rFonts w:cs="Times New Roman"/>
          <w:color w:val="000000"/>
          <w:sz w:val="24"/>
          <w:szCs w:val="28"/>
        </w:rPr>
        <w:t xml:space="preserve"> dan </w:t>
      </w:r>
      <w:r w:rsidR="005A225C" w:rsidRPr="003E0063">
        <w:rPr>
          <w:rFonts w:cs="Times New Roman"/>
          <w:color w:val="000000"/>
          <w:sz w:val="24"/>
          <w:szCs w:val="28"/>
        </w:rPr>
        <w:t xml:space="preserve">ditetapkan </w:t>
      </w:r>
      <w:r w:rsidR="0003230D" w:rsidRPr="003E0063">
        <w:rPr>
          <w:rFonts w:cs="Times New Roman"/>
          <w:color w:val="000000"/>
          <w:sz w:val="24"/>
          <w:szCs w:val="28"/>
        </w:rPr>
        <w:t>oleh agen</w:t>
      </w:r>
      <w:r w:rsidR="00D65003">
        <w:rPr>
          <w:rFonts w:cs="Times New Roman"/>
          <w:color w:val="000000"/>
          <w:sz w:val="24"/>
          <w:szCs w:val="28"/>
        </w:rPr>
        <w:t xml:space="preserve"> </w:t>
      </w:r>
      <w:r w:rsidR="00D65003">
        <w:rPr>
          <w:rFonts w:cs="Times New Roman"/>
          <w:color w:val="000000"/>
          <w:sz w:val="24"/>
          <w:szCs w:val="28"/>
        </w:rPr>
        <w:fldChar w:fldCharType="begin" w:fldLock="1"/>
      </w:r>
      <w:r w:rsidR="00950C1B">
        <w:rPr>
          <w:rFonts w:cs="Times New Roman"/>
          <w:color w:val="000000"/>
          <w:sz w:val="24"/>
          <w:szCs w:val="28"/>
        </w:rPr>
        <w:instrText>ADDIN CSL_CITATION {"citationItems":[{"id":"ITEM-1","itemData":{"DOI":"10.31326/tabr.v1i1.1218","abstract":"Penelitian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author":[{"dropping-particle":"","family":"Ramadhanti","given":"Caesar","non-dropping-particle":"","parse-names":false,"suffix":""},{"dropping-particle":"","family":"Subagyo","given":"","non-dropping-particle":"","parse-names":false,"suffix":""}],"container-title":"Trilogi Accounting and Business Research","id":"ITEM-1","issue":"1","issued":{"date-parts":[["2022"]]},"page":"13-33","title":"Pengaruh Corporate Governance, Cash Flow, Dan Profit Terhadap Financial Distress Perusahaan Manufaktur Di Bursa Efek Indonesia","type":"article-journal","volume":"3"},"uris":["http://www.mendeley.com/documents/?uuid=ce2a91d8-d28f-42c6-8567-0afd0ba0f855"]}],"mendeley":{"formattedCitation":"(Ramadhanti &amp; Subagyo, 2022)","plainTextFormattedCitation":"(Ramadhanti &amp; Subagyo, 2022)","previouslyFormattedCitation":"(Ramadhanti &amp; Subagyo, 2022)"},"properties":{"noteIndex":0},"schema":"https://github.com/citation-style-language/schema/raw/master/csl-citation.json"}</w:instrText>
      </w:r>
      <w:r w:rsidR="00D65003">
        <w:rPr>
          <w:rFonts w:cs="Times New Roman"/>
          <w:color w:val="000000"/>
          <w:sz w:val="24"/>
          <w:szCs w:val="28"/>
        </w:rPr>
        <w:fldChar w:fldCharType="separate"/>
      </w:r>
      <w:r w:rsidR="00D65003" w:rsidRPr="00D65003">
        <w:rPr>
          <w:rFonts w:cs="Times New Roman"/>
          <w:noProof/>
          <w:color w:val="000000"/>
          <w:sz w:val="24"/>
          <w:szCs w:val="28"/>
        </w:rPr>
        <w:t>(Ramadhanti &amp; Subagyo, 2022)</w:t>
      </w:r>
      <w:r w:rsidR="00D65003">
        <w:rPr>
          <w:rFonts w:cs="Times New Roman"/>
          <w:color w:val="000000"/>
          <w:sz w:val="24"/>
          <w:szCs w:val="28"/>
        </w:rPr>
        <w:fldChar w:fldCharType="end"/>
      </w:r>
      <w:r w:rsidR="00B57225" w:rsidRPr="003E0063">
        <w:rPr>
          <w:rFonts w:cs="Times New Roman"/>
          <w:color w:val="000000"/>
          <w:sz w:val="24"/>
          <w:szCs w:val="28"/>
        </w:rPr>
        <w:t>.</w:t>
      </w:r>
    </w:p>
    <w:p w14:paraId="673E25C5" w14:textId="4CD7B977" w:rsidR="00EC2A00" w:rsidRPr="003E0063" w:rsidRDefault="008F0A58" w:rsidP="008D6425">
      <w:pPr>
        <w:spacing w:after="0" w:line="480" w:lineRule="auto"/>
        <w:ind w:firstLine="714"/>
        <w:jc w:val="both"/>
        <w:rPr>
          <w:rFonts w:cs="Times New Roman"/>
          <w:color w:val="000000"/>
          <w:sz w:val="24"/>
          <w:szCs w:val="28"/>
        </w:rPr>
      </w:pPr>
      <w:r w:rsidRPr="003E0063">
        <w:rPr>
          <w:rFonts w:cs="Times New Roman"/>
          <w:color w:val="000000"/>
          <w:sz w:val="24"/>
          <w:szCs w:val="28"/>
        </w:rPr>
        <w:t xml:space="preserve"> </w:t>
      </w:r>
      <w:r w:rsidR="00EC2A00" w:rsidRPr="003E0063">
        <w:rPr>
          <w:rFonts w:cs="Times New Roman"/>
          <w:color w:val="000000"/>
          <w:sz w:val="24"/>
          <w:szCs w:val="28"/>
        </w:rPr>
        <w:t xml:space="preserve">Masalah hubungan kontraktual yang terjadi menjelaskan </w:t>
      </w:r>
      <w:proofErr w:type="gramStart"/>
      <w:r w:rsidR="00EC2A00" w:rsidRPr="003E0063">
        <w:rPr>
          <w:rFonts w:cs="Times New Roman"/>
          <w:color w:val="000000"/>
          <w:sz w:val="24"/>
          <w:szCs w:val="28"/>
        </w:rPr>
        <w:t>akan</w:t>
      </w:r>
      <w:proofErr w:type="gramEnd"/>
      <w:r w:rsidR="00EC2A00" w:rsidRPr="003E0063">
        <w:rPr>
          <w:rFonts w:cs="Times New Roman"/>
          <w:color w:val="000000"/>
          <w:sz w:val="24"/>
          <w:szCs w:val="28"/>
        </w:rPr>
        <w:t xml:space="preserve"> pentingnya pengawasan internal guna menghindari konflik kepentingan yang dapat merugikan banyak pihak. </w:t>
      </w:r>
      <w:proofErr w:type="gramStart"/>
      <w:r w:rsidR="00B60A3A" w:rsidRPr="003E0063">
        <w:rPr>
          <w:rFonts w:cs="Times New Roman"/>
          <w:color w:val="000000"/>
          <w:sz w:val="24"/>
          <w:szCs w:val="28"/>
        </w:rPr>
        <w:t>P</w:t>
      </w:r>
      <w:r w:rsidR="00EC2A00" w:rsidRPr="003E0063">
        <w:rPr>
          <w:rFonts w:cs="Times New Roman"/>
          <w:color w:val="000000"/>
          <w:sz w:val="24"/>
          <w:szCs w:val="28"/>
        </w:rPr>
        <w:t xml:space="preserve">engawasan yang </w:t>
      </w:r>
      <w:r w:rsidR="00B60A3A" w:rsidRPr="003E0063">
        <w:rPr>
          <w:rFonts w:cs="Times New Roman"/>
          <w:color w:val="000000"/>
          <w:sz w:val="24"/>
          <w:szCs w:val="28"/>
        </w:rPr>
        <w:t>efektif</w:t>
      </w:r>
      <w:r w:rsidR="00EC2A00" w:rsidRPr="003E0063">
        <w:rPr>
          <w:rFonts w:cs="Times New Roman"/>
          <w:color w:val="000000"/>
          <w:sz w:val="24"/>
          <w:szCs w:val="28"/>
        </w:rPr>
        <w:t xml:space="preserve"> </w:t>
      </w:r>
      <w:r w:rsidR="00B60A3A" w:rsidRPr="003E0063">
        <w:rPr>
          <w:rFonts w:cs="Times New Roman"/>
          <w:color w:val="000000"/>
          <w:sz w:val="24"/>
          <w:szCs w:val="28"/>
        </w:rPr>
        <w:t>d</w:t>
      </w:r>
      <w:r w:rsidR="00223E3C" w:rsidRPr="003E0063">
        <w:rPr>
          <w:rFonts w:cs="Times New Roman"/>
          <w:color w:val="000000"/>
          <w:sz w:val="24"/>
          <w:szCs w:val="28"/>
        </w:rPr>
        <w:t>imulai</w:t>
      </w:r>
      <w:r w:rsidR="004F6B64" w:rsidRPr="003E0063">
        <w:rPr>
          <w:rFonts w:cs="Times New Roman"/>
          <w:color w:val="000000"/>
          <w:sz w:val="24"/>
          <w:szCs w:val="28"/>
        </w:rPr>
        <w:t xml:space="preserve"> </w:t>
      </w:r>
      <w:r w:rsidR="00223E3C" w:rsidRPr="003E0063">
        <w:rPr>
          <w:rFonts w:cs="Times New Roman"/>
          <w:color w:val="000000"/>
          <w:sz w:val="24"/>
          <w:szCs w:val="28"/>
        </w:rPr>
        <w:t>dengan menerapkan mekanisme</w:t>
      </w:r>
      <w:r w:rsidR="00EC2A00" w:rsidRPr="003E0063">
        <w:rPr>
          <w:rFonts w:cs="Times New Roman"/>
          <w:color w:val="000000"/>
          <w:sz w:val="24"/>
          <w:szCs w:val="28"/>
        </w:rPr>
        <w:t xml:space="preserve"> </w:t>
      </w:r>
      <w:r w:rsidR="00A228B1" w:rsidRPr="003E0063">
        <w:rPr>
          <w:rFonts w:cs="Times New Roman"/>
          <w:i/>
          <w:iCs/>
          <w:color w:val="000000"/>
          <w:sz w:val="24"/>
          <w:szCs w:val="28"/>
        </w:rPr>
        <w:t>Good Corporate Governance</w:t>
      </w:r>
      <w:r w:rsidR="00B3689F" w:rsidRPr="003E0063">
        <w:rPr>
          <w:rFonts w:cs="Times New Roman"/>
          <w:color w:val="000000"/>
          <w:sz w:val="24"/>
          <w:szCs w:val="28"/>
        </w:rPr>
        <w:t>, yang melibatkan pihak komisaris independent sebagai pengawasan internal dan kepemilikan institusional dari pengawasan eksternal.</w:t>
      </w:r>
      <w:proofErr w:type="gramEnd"/>
      <w:r w:rsidR="00B3689F" w:rsidRPr="003E0063">
        <w:rPr>
          <w:rFonts w:cs="Times New Roman"/>
          <w:color w:val="000000"/>
          <w:sz w:val="24"/>
          <w:szCs w:val="28"/>
        </w:rPr>
        <w:t xml:space="preserve"> </w:t>
      </w:r>
      <w:r w:rsidR="00CE13A8" w:rsidRPr="003E0063">
        <w:rPr>
          <w:rFonts w:cs="Times New Roman"/>
          <w:color w:val="000000"/>
          <w:sz w:val="24"/>
          <w:szCs w:val="28"/>
        </w:rPr>
        <w:lastRenderedPageBreak/>
        <w:t xml:space="preserve">Berjalannya mekanisme yang optimal, </w:t>
      </w:r>
      <w:proofErr w:type="gramStart"/>
      <w:r w:rsidR="00CE13A8" w:rsidRPr="003E0063">
        <w:rPr>
          <w:rFonts w:cs="Times New Roman"/>
          <w:color w:val="000000"/>
          <w:sz w:val="24"/>
          <w:szCs w:val="28"/>
        </w:rPr>
        <w:t>akan</w:t>
      </w:r>
      <w:proofErr w:type="gramEnd"/>
      <w:r w:rsidR="00CE13A8" w:rsidRPr="003E0063">
        <w:rPr>
          <w:rFonts w:cs="Times New Roman"/>
          <w:color w:val="000000"/>
          <w:sz w:val="24"/>
          <w:szCs w:val="28"/>
        </w:rPr>
        <w:t xml:space="preserve"> meningkatkan citra perusahaan termasuk kineja manajemen yang beroperasi sesuai dengan aturan dan etika perusahaan.</w:t>
      </w:r>
    </w:p>
    <w:p w14:paraId="24A1AC86" w14:textId="406E5B7D" w:rsidR="00E02414" w:rsidRPr="00057A1E" w:rsidRDefault="00B33853" w:rsidP="008D6425">
      <w:pPr>
        <w:pStyle w:val="Heading2"/>
        <w:numPr>
          <w:ilvl w:val="0"/>
          <w:numId w:val="0"/>
        </w:numPr>
        <w:spacing w:before="0" w:after="0" w:line="480" w:lineRule="auto"/>
      </w:pPr>
      <w:bookmarkStart w:id="31" w:name="_Toc215692339"/>
      <w:bookmarkStart w:id="32" w:name="_Toc222816214"/>
      <w:r>
        <w:t xml:space="preserve">2.2 </w:t>
      </w:r>
      <w:r w:rsidR="001971EB" w:rsidRPr="00057A1E">
        <w:t>Teori Sinyal</w:t>
      </w:r>
      <w:bookmarkEnd w:id="31"/>
      <w:bookmarkEnd w:id="32"/>
      <w:r w:rsidR="001971EB" w:rsidRPr="00057A1E">
        <w:t xml:space="preserve"> </w:t>
      </w:r>
    </w:p>
    <w:p w14:paraId="20317E17" w14:textId="1E8509D8" w:rsidR="004E6897" w:rsidRPr="003E0063" w:rsidRDefault="00B275C7" w:rsidP="008D6425">
      <w:pPr>
        <w:spacing w:after="0" w:line="480" w:lineRule="auto"/>
        <w:ind w:firstLine="720"/>
        <w:jc w:val="both"/>
        <w:rPr>
          <w:rFonts w:cs="Times New Roman"/>
          <w:sz w:val="24"/>
          <w:szCs w:val="24"/>
        </w:rPr>
      </w:pPr>
      <w:r w:rsidRPr="003E0063">
        <w:rPr>
          <w:rFonts w:cs="Times New Roman"/>
          <w:sz w:val="24"/>
          <w:szCs w:val="24"/>
        </w:rPr>
        <w:t xml:space="preserve">Teori </w:t>
      </w:r>
      <w:r w:rsidRPr="003E0063">
        <w:rPr>
          <w:rFonts w:cs="Times New Roman"/>
          <w:i/>
          <w:iCs/>
          <w:sz w:val="24"/>
          <w:szCs w:val="24"/>
        </w:rPr>
        <w:t>signalling</w:t>
      </w:r>
      <w:r w:rsidR="0014300F">
        <w:rPr>
          <w:rFonts w:cs="Times New Roman"/>
          <w:sz w:val="24"/>
          <w:szCs w:val="24"/>
        </w:rPr>
        <w:t xml:space="preserve"> yang</w:t>
      </w:r>
      <w:r w:rsidRPr="003E0063">
        <w:rPr>
          <w:rFonts w:cs="Times New Roman"/>
          <w:sz w:val="24"/>
          <w:szCs w:val="24"/>
        </w:rPr>
        <w:t xml:space="preserve"> di</w:t>
      </w:r>
      <w:r w:rsidR="005B656F" w:rsidRPr="003E0063">
        <w:rPr>
          <w:rFonts w:cs="Times New Roman"/>
          <w:sz w:val="24"/>
          <w:szCs w:val="24"/>
        </w:rPr>
        <w:t>cetuskan</w:t>
      </w:r>
      <w:r w:rsidRPr="003E0063">
        <w:rPr>
          <w:rFonts w:cs="Times New Roman"/>
          <w:sz w:val="24"/>
          <w:szCs w:val="24"/>
        </w:rPr>
        <w:t xml:space="preserve"> oleh</w:t>
      </w:r>
      <w:r w:rsidR="00950C1B">
        <w:rPr>
          <w:rFonts w:cs="Times New Roman"/>
          <w:sz w:val="24"/>
          <w:szCs w:val="24"/>
        </w:rPr>
        <w:t xml:space="preserve"> </w:t>
      </w:r>
      <w:r w:rsidR="00950C1B">
        <w:rPr>
          <w:rFonts w:cs="Times New Roman"/>
          <w:sz w:val="24"/>
          <w:szCs w:val="24"/>
        </w:rPr>
        <w:fldChar w:fldCharType="begin" w:fldLock="1"/>
      </w:r>
      <w:r w:rsidR="0014300F">
        <w:rPr>
          <w:rFonts w:cs="Times New Roman"/>
          <w:sz w:val="24"/>
          <w:szCs w:val="24"/>
        </w:rPr>
        <w:instrText>ADDIN CSL_CITATION {"citationItems":[{"id":"ITEM-1","itemData":{"DOI":"https://doi.org/10.2307/1882010","author":[{"dropping-particle":"","family":"Spence","given":"Michael","non-dropping-particle":"","parse-names":false,"suffix":""}],"container-title":"Quarterly Journal of Economics","id":"ITEM-1","issue":"(3)","issued":{"date-parts":[["1973"]]},"page":"355-374","title":"Job Market Signalling","type":"article-journal","volume":"87"},"uris":["http://www.mendeley.com/documents/?uuid=1b07d256-3398-49cd-b8a6-50282ff0ddca"]}],"mendeley":{"formattedCitation":"(Spence, 1973)","manualFormatting":"Spence, (1973)","plainTextFormattedCitation":"(Spence, 1973)","previouslyFormattedCitation":"(Spence, 1973)"},"properties":{"noteIndex":0},"schema":"https://github.com/citation-style-language/schema/raw/master/csl-citation.json"}</w:instrText>
      </w:r>
      <w:r w:rsidR="00950C1B">
        <w:rPr>
          <w:rFonts w:cs="Times New Roman"/>
          <w:sz w:val="24"/>
          <w:szCs w:val="24"/>
        </w:rPr>
        <w:fldChar w:fldCharType="separate"/>
      </w:r>
      <w:r w:rsidR="00950C1B" w:rsidRPr="00950C1B">
        <w:rPr>
          <w:rFonts w:cs="Times New Roman"/>
          <w:noProof/>
          <w:sz w:val="24"/>
          <w:szCs w:val="24"/>
        </w:rPr>
        <w:t xml:space="preserve">Spence, </w:t>
      </w:r>
      <w:r w:rsidR="00950C1B">
        <w:rPr>
          <w:rFonts w:cs="Times New Roman"/>
          <w:noProof/>
          <w:sz w:val="24"/>
          <w:szCs w:val="24"/>
        </w:rPr>
        <w:t>(</w:t>
      </w:r>
      <w:r w:rsidR="00950C1B" w:rsidRPr="00950C1B">
        <w:rPr>
          <w:rFonts w:cs="Times New Roman"/>
          <w:noProof/>
          <w:sz w:val="24"/>
          <w:szCs w:val="24"/>
        </w:rPr>
        <w:t>1973)</w:t>
      </w:r>
      <w:r w:rsidR="00950C1B">
        <w:rPr>
          <w:rFonts w:cs="Times New Roman"/>
          <w:sz w:val="24"/>
          <w:szCs w:val="24"/>
        </w:rPr>
        <w:fldChar w:fldCharType="end"/>
      </w:r>
      <w:r w:rsidRPr="003E0063">
        <w:rPr>
          <w:rFonts w:cs="Times New Roman"/>
          <w:sz w:val="24"/>
          <w:szCs w:val="24"/>
        </w:rPr>
        <w:t xml:space="preserve"> </w:t>
      </w:r>
      <w:r w:rsidR="00A34962" w:rsidRPr="003E0063">
        <w:rPr>
          <w:rFonts w:cs="Times New Roman"/>
          <w:sz w:val="24"/>
          <w:szCs w:val="24"/>
        </w:rPr>
        <w:t>berfokus</w:t>
      </w:r>
      <w:r w:rsidR="002211CD" w:rsidRPr="003E0063">
        <w:rPr>
          <w:rFonts w:cs="Times New Roman"/>
          <w:sz w:val="24"/>
          <w:szCs w:val="24"/>
        </w:rPr>
        <w:t xml:space="preserve"> pada </w:t>
      </w:r>
      <w:r w:rsidR="000F708F" w:rsidRPr="003E0063">
        <w:rPr>
          <w:rFonts w:cs="Times New Roman"/>
          <w:sz w:val="24"/>
          <w:szCs w:val="24"/>
        </w:rPr>
        <w:t xml:space="preserve">penyampaian informasi </w:t>
      </w:r>
      <w:r w:rsidR="004E6897" w:rsidRPr="003E0063">
        <w:rPr>
          <w:rFonts w:cs="Times New Roman"/>
          <w:sz w:val="24"/>
          <w:szCs w:val="24"/>
        </w:rPr>
        <w:t>yang relevan dari pihak manajemen kepada pihak</w:t>
      </w:r>
      <w:r w:rsidR="007B4AF0">
        <w:rPr>
          <w:rFonts w:cs="Times New Roman"/>
          <w:sz w:val="24"/>
          <w:szCs w:val="24"/>
        </w:rPr>
        <w:t>-pihak</w:t>
      </w:r>
      <w:r w:rsidR="004E6897" w:rsidRPr="003E0063">
        <w:rPr>
          <w:rFonts w:cs="Times New Roman"/>
          <w:sz w:val="24"/>
          <w:szCs w:val="24"/>
        </w:rPr>
        <w:t xml:space="preserve"> berkepentingan</w:t>
      </w:r>
      <w:r w:rsidR="007B4AF0">
        <w:rPr>
          <w:rFonts w:cs="Times New Roman"/>
          <w:sz w:val="24"/>
          <w:szCs w:val="24"/>
        </w:rPr>
        <w:t xml:space="preserve">. </w:t>
      </w:r>
      <w:r w:rsidR="00EA79AA" w:rsidRPr="003E0063">
        <w:rPr>
          <w:rFonts w:cs="Times New Roman"/>
          <w:sz w:val="24"/>
          <w:szCs w:val="24"/>
        </w:rPr>
        <w:t>Penelitian yang dilakukan oleh</w:t>
      </w:r>
      <w:r w:rsidR="0014300F">
        <w:rPr>
          <w:rFonts w:cs="Times New Roman"/>
          <w:sz w:val="24"/>
          <w:szCs w:val="24"/>
        </w:rPr>
        <w:t xml:space="preserve"> </w:t>
      </w:r>
      <w:r w:rsidR="0014300F">
        <w:rPr>
          <w:rFonts w:cs="Times New Roman"/>
          <w:sz w:val="24"/>
          <w:szCs w:val="24"/>
        </w:rPr>
        <w:fldChar w:fldCharType="begin" w:fldLock="1"/>
      </w:r>
      <w:r w:rsidR="0014300F">
        <w:rPr>
          <w:rFonts w:cs="Times New Roman"/>
          <w:sz w:val="24"/>
          <w:szCs w:val="24"/>
        </w:rPr>
        <w:instrText>ADDIN CSL_CITATION {"citationItems":[{"id":"ITEM-1","itemData":{"abstract":"PROFITABILITAS=NO LEVERAGE=YES NEGATIF CAPITAL INTENSITY=YES NEGATIF ARUS KAS OPERASI=YES POSITIF","author":[{"dropping-particle":"","family":"Bachtiar","given":"Arfan","non-dropping-particle":"","parse-names":false,"suffix":""},{"dropping-particle":"","family":"Handayani","given":"Nur","non-dropping-particle":"","parse-names":false,"suffix":""}],"container-title":"Jurnal Ilmu dan Riset Akuntansi","id":"ITEM-1","issue":"1","issued":{"date-parts":[["2022"]]},"page":"1-19","title":"Pengaruh Profitabilitas, Leverage, Capital Intensity, dan Arus Kas Operasi Terhadap Financial Distress","type":"article-journal","volume":"11"},"uris":["http://www.mendeley.com/documents/?uuid=59ef93c6-bbc4-4c0e-b795-f87bb6a545f3"]}],"mendeley":{"formattedCitation":"(Bachtiar &amp; Handayani, 2022)","manualFormatting":"Bachtiar &amp; Handayani, (2022)","plainTextFormattedCitation":"(Bachtiar &amp; Handayani, 2022)","previouslyFormattedCitation":"(Bachtiar &amp; Handayani, 2022)"},"properties":{"noteIndex":0},"schema":"https://github.com/citation-style-language/schema/raw/master/csl-citation.json"}</w:instrText>
      </w:r>
      <w:r w:rsidR="0014300F">
        <w:rPr>
          <w:rFonts w:cs="Times New Roman"/>
          <w:sz w:val="24"/>
          <w:szCs w:val="24"/>
        </w:rPr>
        <w:fldChar w:fldCharType="separate"/>
      </w:r>
      <w:r w:rsidR="0014300F" w:rsidRPr="0014300F">
        <w:rPr>
          <w:rFonts w:cs="Times New Roman"/>
          <w:noProof/>
          <w:sz w:val="24"/>
          <w:szCs w:val="24"/>
        </w:rPr>
        <w:t xml:space="preserve">Bachtiar &amp; Handayani, </w:t>
      </w:r>
      <w:r w:rsidR="0014300F">
        <w:rPr>
          <w:rFonts w:cs="Times New Roman"/>
          <w:noProof/>
          <w:sz w:val="24"/>
          <w:szCs w:val="24"/>
        </w:rPr>
        <w:t>(</w:t>
      </w:r>
      <w:r w:rsidR="0014300F" w:rsidRPr="0014300F">
        <w:rPr>
          <w:rFonts w:cs="Times New Roman"/>
          <w:noProof/>
          <w:sz w:val="24"/>
          <w:szCs w:val="24"/>
        </w:rPr>
        <w:t>2022)</w:t>
      </w:r>
      <w:r w:rsidR="0014300F">
        <w:rPr>
          <w:rFonts w:cs="Times New Roman"/>
          <w:sz w:val="24"/>
          <w:szCs w:val="24"/>
        </w:rPr>
        <w:fldChar w:fldCharType="end"/>
      </w:r>
      <w:r w:rsidR="005B4FDB" w:rsidRPr="003E0063">
        <w:rPr>
          <w:rFonts w:cs="Times New Roman"/>
          <w:sz w:val="24"/>
          <w:szCs w:val="24"/>
        </w:rPr>
        <w:t xml:space="preserve"> </w:t>
      </w:r>
      <w:r w:rsidR="00EA79AA" w:rsidRPr="003E0063">
        <w:rPr>
          <w:rFonts w:cs="Times New Roman"/>
          <w:sz w:val="24"/>
          <w:szCs w:val="24"/>
        </w:rPr>
        <w:t>memandang teori sinyal</w:t>
      </w:r>
      <w:r w:rsidR="004E6897" w:rsidRPr="003E0063">
        <w:rPr>
          <w:rFonts w:cs="Times New Roman"/>
          <w:sz w:val="24"/>
          <w:szCs w:val="24"/>
        </w:rPr>
        <w:t xml:space="preserve"> </w:t>
      </w:r>
      <w:r w:rsidR="00EA79AA" w:rsidRPr="003E0063">
        <w:rPr>
          <w:rFonts w:cs="Times New Roman"/>
          <w:sz w:val="24"/>
          <w:szCs w:val="24"/>
        </w:rPr>
        <w:t>sebagai</w:t>
      </w:r>
      <w:r w:rsidR="004E6897" w:rsidRPr="003E0063">
        <w:rPr>
          <w:rFonts w:cs="Times New Roman"/>
          <w:sz w:val="24"/>
          <w:szCs w:val="24"/>
        </w:rPr>
        <w:t xml:space="preserve"> penyampaian informasi </w:t>
      </w:r>
      <w:r w:rsidR="00EA79AA" w:rsidRPr="003E0063">
        <w:rPr>
          <w:rFonts w:cs="Times New Roman"/>
          <w:sz w:val="24"/>
          <w:szCs w:val="24"/>
        </w:rPr>
        <w:t>oleh</w:t>
      </w:r>
      <w:r w:rsidR="004E6897" w:rsidRPr="003E0063">
        <w:rPr>
          <w:rFonts w:cs="Times New Roman"/>
          <w:sz w:val="24"/>
          <w:szCs w:val="24"/>
        </w:rPr>
        <w:t xml:space="preserve"> manajemen untuk membantu </w:t>
      </w:r>
      <w:r w:rsidR="00FF10EC" w:rsidRPr="003E0063">
        <w:rPr>
          <w:rFonts w:cs="Times New Roman"/>
          <w:i/>
          <w:iCs/>
          <w:sz w:val="24"/>
          <w:szCs w:val="24"/>
        </w:rPr>
        <w:t>stakeholder</w:t>
      </w:r>
      <w:r w:rsidR="004E6897" w:rsidRPr="003E0063">
        <w:rPr>
          <w:rFonts w:cs="Times New Roman"/>
          <w:sz w:val="24"/>
          <w:szCs w:val="24"/>
        </w:rPr>
        <w:t xml:space="preserve"> menilai kondisi perusahaan sekaligus menjadi dasar dalam pengambilan keputusan bisnis</w:t>
      </w:r>
      <w:r w:rsidR="00A33B7D" w:rsidRPr="003E0063">
        <w:rPr>
          <w:rFonts w:cs="Times New Roman"/>
          <w:sz w:val="24"/>
          <w:szCs w:val="24"/>
        </w:rPr>
        <w:t>.</w:t>
      </w:r>
      <w:r w:rsidR="0053532F" w:rsidRPr="003E0063">
        <w:rPr>
          <w:rFonts w:cs="Times New Roman"/>
          <w:sz w:val="24"/>
          <w:szCs w:val="24"/>
        </w:rPr>
        <w:t xml:space="preserve"> Menurut</w:t>
      </w:r>
      <w:r w:rsidR="0014300F">
        <w:rPr>
          <w:rFonts w:cs="Times New Roman"/>
          <w:sz w:val="24"/>
          <w:szCs w:val="24"/>
        </w:rPr>
        <w:t xml:space="preserve"> </w:t>
      </w:r>
      <w:r w:rsidR="0014300F">
        <w:rPr>
          <w:rFonts w:cs="Times New Roman"/>
          <w:sz w:val="24"/>
          <w:szCs w:val="24"/>
        </w:rPr>
        <w:fldChar w:fldCharType="begin" w:fldLock="1"/>
      </w:r>
      <w:r w:rsidR="00AF4EEB">
        <w:rPr>
          <w:rFonts w:cs="Times New Roman"/>
          <w:sz w:val="24"/>
          <w:szCs w:val="24"/>
        </w:rPr>
        <w:instrText>ADDIN CSL_CITATION {"citationItems":[{"id":"ITEM-1","itemData":{"author":[{"dropping-particle":"","family":"Maharani","given":"Amalia","non-dropping-particle":"","parse-names":false,"suffix":""},{"dropping-particle":"","family":"Mawardhi","given":"Wisnu","non-dropping-particle":"","parse-names":false,"suffix":""}],"container-title":"Diponegoro Journal Of Manajement","id":"ITEM-1","issued":{"date-parts":[["2022"]]},"title":"Pengaruh Profitabilitas, Firm Size, dan Growth Terhadap Nilai Perusahaan Dengan Struktur Modal Sebagai Variabel Intervening","type":"article-journal","volume":"Volume 11 "},"uris":["http://www.mendeley.com/documents/?uuid=bea1e114-59a8-3dd6-a4e3-942aba81f951"]}],"mendeley":{"formattedCitation":"(Maharani &amp; Mawardhi, 2022)","plainTextFormattedCitation":"(Maharani &amp; Mawardhi, 2022)","previouslyFormattedCitation":"(Maharani &amp; Mawardhi, 2022)"},"properties":{"noteIndex":0},"schema":"https://github.com/citation-style-language/schema/raw/master/csl-citation.json"}</w:instrText>
      </w:r>
      <w:r w:rsidR="0014300F">
        <w:rPr>
          <w:rFonts w:cs="Times New Roman"/>
          <w:sz w:val="24"/>
          <w:szCs w:val="24"/>
        </w:rPr>
        <w:fldChar w:fldCharType="separate"/>
      </w:r>
      <w:r w:rsidR="0014300F" w:rsidRPr="0014300F">
        <w:rPr>
          <w:rFonts w:cs="Times New Roman"/>
          <w:noProof/>
          <w:sz w:val="24"/>
          <w:szCs w:val="24"/>
        </w:rPr>
        <w:t>(Maharani &amp; Mawardhi, 2022)</w:t>
      </w:r>
      <w:r w:rsidR="0014300F">
        <w:rPr>
          <w:rFonts w:cs="Times New Roman"/>
          <w:sz w:val="24"/>
          <w:szCs w:val="24"/>
        </w:rPr>
        <w:fldChar w:fldCharType="end"/>
      </w:r>
      <w:r w:rsidR="0053532F" w:rsidRPr="003E0063">
        <w:rPr>
          <w:rFonts w:cs="Times New Roman"/>
          <w:sz w:val="24"/>
          <w:szCs w:val="24"/>
        </w:rPr>
        <w:t xml:space="preserve"> </w:t>
      </w:r>
      <w:r w:rsidR="0014300F">
        <w:rPr>
          <w:rFonts w:cs="Times New Roman"/>
          <w:sz w:val="24"/>
          <w:szCs w:val="24"/>
        </w:rPr>
        <w:t>menyatakan bahwa t</w:t>
      </w:r>
      <w:r w:rsidR="00F368BA" w:rsidRPr="003E0063">
        <w:rPr>
          <w:rFonts w:cs="Times New Roman"/>
          <w:sz w:val="24"/>
          <w:szCs w:val="24"/>
        </w:rPr>
        <w:t xml:space="preserve">eori sinyal </w:t>
      </w:r>
      <w:r w:rsidR="00F27ABE" w:rsidRPr="003E0063">
        <w:rPr>
          <w:rFonts w:cs="Times New Roman"/>
          <w:sz w:val="24"/>
          <w:szCs w:val="24"/>
        </w:rPr>
        <w:t xml:space="preserve">didasari oleh adanya </w:t>
      </w:r>
      <w:r w:rsidR="00F368BA" w:rsidRPr="003E0063">
        <w:rPr>
          <w:rFonts w:cs="Times New Roman"/>
          <w:sz w:val="24"/>
          <w:szCs w:val="24"/>
        </w:rPr>
        <w:t>masalah ketimpangan informasi antar pihak berelasi</w:t>
      </w:r>
      <w:r w:rsidR="00F27ABE" w:rsidRPr="003E0063">
        <w:rPr>
          <w:rFonts w:cs="Times New Roman"/>
          <w:sz w:val="24"/>
          <w:szCs w:val="24"/>
        </w:rPr>
        <w:t xml:space="preserve"> sehingga penting untuk menyampaikan s</w:t>
      </w:r>
      <w:r w:rsidR="004E6897" w:rsidRPr="003E0063">
        <w:rPr>
          <w:rFonts w:cs="Times New Roman"/>
          <w:sz w:val="24"/>
          <w:szCs w:val="24"/>
        </w:rPr>
        <w:t xml:space="preserve">inyal </w:t>
      </w:r>
      <w:r w:rsidR="00F27ABE" w:rsidRPr="003E0063">
        <w:rPr>
          <w:rFonts w:cs="Times New Roman"/>
          <w:sz w:val="24"/>
          <w:szCs w:val="24"/>
        </w:rPr>
        <w:t>melalui</w:t>
      </w:r>
      <w:r w:rsidR="004E6897" w:rsidRPr="003E0063">
        <w:rPr>
          <w:rFonts w:cs="Times New Roman"/>
          <w:sz w:val="24"/>
          <w:szCs w:val="24"/>
        </w:rPr>
        <w:t xml:space="preserve"> </w:t>
      </w:r>
      <w:r w:rsidR="00EA79AA" w:rsidRPr="003E0063">
        <w:rPr>
          <w:rFonts w:cs="Times New Roman"/>
          <w:sz w:val="24"/>
          <w:szCs w:val="24"/>
        </w:rPr>
        <w:t>l</w:t>
      </w:r>
      <w:r w:rsidR="004E6897" w:rsidRPr="003E0063">
        <w:rPr>
          <w:rFonts w:cs="Times New Roman"/>
          <w:sz w:val="24"/>
          <w:szCs w:val="24"/>
        </w:rPr>
        <w:t>aporan</w:t>
      </w:r>
      <w:r w:rsidR="00EA79AA" w:rsidRPr="003E0063">
        <w:rPr>
          <w:rFonts w:cs="Times New Roman"/>
          <w:sz w:val="24"/>
          <w:szCs w:val="24"/>
        </w:rPr>
        <w:t xml:space="preserve"> tahunan yang </w:t>
      </w:r>
      <w:r w:rsidR="001A6C8A" w:rsidRPr="003E0063">
        <w:rPr>
          <w:rFonts w:cs="Times New Roman"/>
          <w:sz w:val="24"/>
          <w:szCs w:val="24"/>
        </w:rPr>
        <w:t xml:space="preserve">menunjukan </w:t>
      </w:r>
      <w:r w:rsidR="00772EFB" w:rsidRPr="003E0063">
        <w:rPr>
          <w:rFonts w:cs="Times New Roman"/>
          <w:sz w:val="24"/>
          <w:szCs w:val="24"/>
        </w:rPr>
        <w:t>kinerja operasional dan keuangan perusahaan.</w:t>
      </w:r>
    </w:p>
    <w:p w14:paraId="3588EAE0" w14:textId="6C82F75F" w:rsidR="009B773B" w:rsidRPr="003E0063" w:rsidRDefault="001A6C8A" w:rsidP="008D6425">
      <w:pPr>
        <w:spacing w:after="0" w:line="480" w:lineRule="auto"/>
        <w:ind w:firstLine="720"/>
        <w:jc w:val="both"/>
        <w:rPr>
          <w:rFonts w:cs="Times New Roman"/>
          <w:sz w:val="24"/>
          <w:szCs w:val="24"/>
        </w:rPr>
      </w:pPr>
      <w:r w:rsidRPr="003E0063">
        <w:rPr>
          <w:rFonts w:cs="Times New Roman"/>
          <w:sz w:val="24"/>
          <w:szCs w:val="24"/>
        </w:rPr>
        <w:t>Menurut</w:t>
      </w:r>
      <w:r w:rsidR="0014300F">
        <w:rPr>
          <w:rFonts w:cs="Times New Roman"/>
          <w:sz w:val="24"/>
          <w:szCs w:val="24"/>
        </w:rPr>
        <w:t xml:space="preserve"> </w:t>
      </w:r>
      <w:r w:rsidR="0014300F">
        <w:rPr>
          <w:rFonts w:cs="Times New Roman"/>
          <w:sz w:val="24"/>
          <w:szCs w:val="24"/>
        </w:rPr>
        <w:fldChar w:fldCharType="begin" w:fldLock="1"/>
      </w:r>
      <w:r w:rsidR="007D4C9D">
        <w:rPr>
          <w:rFonts w:cs="Times New Roman"/>
          <w:sz w:val="24"/>
          <w:szCs w:val="24"/>
        </w:rPr>
        <w:instrText>ADDIN CSL_CITATION {"citationItems":[{"id":"ITEM-1","itemData":{"author":[{"dropping-particle":"","family":"Khasanah","given":"","non-dropping-particle":"","parse-names":false,"suffix":""}],"id":"ITEM-1","issued":{"date-parts":[["2021"]]},"publisher-place":"Jl KH Abdul Karim No, Uswatun NU","title":"Laba Memprediksi Arus Kas Masa Depan Lebih baik Dibandingkan Arus Kas (Signalling Theory Study Before Pandemic Era)","type":"report"},"uris":["http://www.mendeley.com/documents/?uuid=4d80d555-73cc-3ab8-801c-d6ddba5a2b74"]}],"mendeley":{"formattedCitation":"(Khasanah, 2021)","manualFormatting":"Khasanah, (2021)","plainTextFormattedCitation":"(Khasanah, 2021)","previouslyFormattedCitation":"(Khasanah, 2021)"},"properties":{"noteIndex":0},"schema":"https://github.com/citation-style-language/schema/raw/master/csl-citation.json"}</w:instrText>
      </w:r>
      <w:r w:rsidR="0014300F">
        <w:rPr>
          <w:rFonts w:cs="Times New Roman"/>
          <w:sz w:val="24"/>
          <w:szCs w:val="24"/>
        </w:rPr>
        <w:fldChar w:fldCharType="separate"/>
      </w:r>
      <w:r w:rsidR="0014300F">
        <w:rPr>
          <w:rFonts w:cs="Times New Roman"/>
          <w:noProof/>
          <w:sz w:val="24"/>
          <w:szCs w:val="24"/>
        </w:rPr>
        <w:t>Khasanah, (</w:t>
      </w:r>
      <w:r w:rsidR="0014300F" w:rsidRPr="0014300F">
        <w:rPr>
          <w:rFonts w:cs="Times New Roman"/>
          <w:noProof/>
          <w:sz w:val="24"/>
          <w:szCs w:val="24"/>
        </w:rPr>
        <w:t>2021)</w:t>
      </w:r>
      <w:r w:rsidR="0014300F">
        <w:rPr>
          <w:rFonts w:cs="Times New Roman"/>
          <w:sz w:val="24"/>
          <w:szCs w:val="24"/>
        </w:rPr>
        <w:fldChar w:fldCharType="end"/>
      </w:r>
      <w:r w:rsidRPr="003E0063">
        <w:rPr>
          <w:rFonts w:cs="Times New Roman"/>
          <w:sz w:val="24"/>
          <w:szCs w:val="24"/>
        </w:rPr>
        <w:t xml:space="preserve"> </w:t>
      </w:r>
      <w:r w:rsidR="008D6A67" w:rsidRPr="003E0063">
        <w:rPr>
          <w:rFonts w:cs="Times New Roman"/>
          <w:sz w:val="24"/>
          <w:szCs w:val="24"/>
        </w:rPr>
        <w:t>I</w:t>
      </w:r>
      <w:r w:rsidRPr="003E0063">
        <w:rPr>
          <w:rFonts w:cs="Times New Roman"/>
          <w:sz w:val="24"/>
          <w:szCs w:val="24"/>
        </w:rPr>
        <w:t xml:space="preserve">nvestor </w:t>
      </w:r>
      <w:r w:rsidR="008D6A67" w:rsidRPr="003E0063">
        <w:rPr>
          <w:rFonts w:cs="Times New Roman"/>
          <w:sz w:val="24"/>
          <w:szCs w:val="24"/>
        </w:rPr>
        <w:t>seringkali menggunakan laporan arus kas untuk menilai kinerja</w:t>
      </w:r>
      <w:r w:rsidRPr="003E0063">
        <w:rPr>
          <w:rFonts w:cs="Times New Roman"/>
          <w:sz w:val="24"/>
          <w:szCs w:val="24"/>
        </w:rPr>
        <w:t xml:space="preserve"> perusahaan dimasa yang akan datang.</w:t>
      </w:r>
      <w:r w:rsidR="008D6A67" w:rsidRPr="003E0063">
        <w:rPr>
          <w:rFonts w:cs="Times New Roman"/>
          <w:sz w:val="24"/>
          <w:szCs w:val="24"/>
        </w:rPr>
        <w:t xml:space="preserve"> </w:t>
      </w:r>
      <w:proofErr w:type="gramStart"/>
      <w:r w:rsidR="008D6A67" w:rsidRPr="003E0063">
        <w:rPr>
          <w:rFonts w:cs="Times New Roman"/>
          <w:sz w:val="24"/>
          <w:szCs w:val="24"/>
        </w:rPr>
        <w:t>Informasi terkait aliran arus kas menjadi sinyal baik dan buruk atas pengelolaan kas oleh manajemen</w:t>
      </w:r>
      <w:r w:rsidRPr="003E0063">
        <w:rPr>
          <w:rFonts w:cs="Times New Roman"/>
          <w:sz w:val="24"/>
          <w:szCs w:val="24"/>
        </w:rPr>
        <w:t>.</w:t>
      </w:r>
      <w:proofErr w:type="gramEnd"/>
      <w:r w:rsidRPr="003E0063">
        <w:rPr>
          <w:rFonts w:cs="Times New Roman"/>
          <w:sz w:val="24"/>
          <w:szCs w:val="24"/>
        </w:rPr>
        <w:t xml:space="preserve"> </w:t>
      </w:r>
      <w:proofErr w:type="gramStart"/>
      <w:r w:rsidRPr="003E0063">
        <w:rPr>
          <w:rFonts w:cs="Times New Roman"/>
          <w:sz w:val="24"/>
          <w:szCs w:val="24"/>
        </w:rPr>
        <w:t xml:space="preserve">Dalam penelitian ini, </w:t>
      </w:r>
      <w:r w:rsidR="00D727B4" w:rsidRPr="003E0063">
        <w:rPr>
          <w:rFonts w:cs="Times New Roman"/>
          <w:sz w:val="24"/>
          <w:szCs w:val="24"/>
        </w:rPr>
        <w:t>informasi terkait aliran arus kas operasi digunakan sebagai sinyal yang disampaikan kepada pihak-pihak berkepentingan.</w:t>
      </w:r>
      <w:proofErr w:type="gramEnd"/>
      <w:r w:rsidR="00D727B4" w:rsidRPr="003E0063">
        <w:rPr>
          <w:rFonts w:cs="Times New Roman"/>
          <w:sz w:val="24"/>
          <w:szCs w:val="24"/>
        </w:rPr>
        <w:t xml:space="preserve"> </w:t>
      </w:r>
      <w:r w:rsidR="0053532F" w:rsidRPr="003E0063">
        <w:rPr>
          <w:rFonts w:cs="Times New Roman"/>
          <w:sz w:val="24"/>
          <w:szCs w:val="24"/>
        </w:rPr>
        <w:t xml:space="preserve">Aliran </w:t>
      </w:r>
      <w:r w:rsidR="007B4AF0">
        <w:rPr>
          <w:rFonts w:cs="Times New Roman"/>
          <w:sz w:val="24"/>
          <w:szCs w:val="24"/>
        </w:rPr>
        <w:t>a</w:t>
      </w:r>
      <w:r w:rsidR="006808B9" w:rsidRPr="003E0063">
        <w:rPr>
          <w:rFonts w:cs="Times New Roman"/>
          <w:sz w:val="24"/>
          <w:szCs w:val="24"/>
        </w:rPr>
        <w:t xml:space="preserve">rus kas yang </w:t>
      </w:r>
      <w:r w:rsidR="0053532F" w:rsidRPr="003E0063">
        <w:rPr>
          <w:rFonts w:cs="Times New Roman"/>
          <w:sz w:val="24"/>
          <w:szCs w:val="24"/>
        </w:rPr>
        <w:t>baik</w:t>
      </w:r>
      <w:r w:rsidR="006808B9" w:rsidRPr="003E0063">
        <w:rPr>
          <w:rFonts w:cs="Times New Roman"/>
          <w:sz w:val="24"/>
          <w:szCs w:val="24"/>
        </w:rPr>
        <w:t xml:space="preserve"> dapat menjadi sinyal positif sekaligus meningkatkan kepercayaan investor </w:t>
      </w:r>
      <w:proofErr w:type="gramStart"/>
      <w:r w:rsidR="006808B9" w:rsidRPr="003E0063">
        <w:rPr>
          <w:rFonts w:cs="Times New Roman"/>
          <w:sz w:val="24"/>
          <w:szCs w:val="24"/>
        </w:rPr>
        <w:t>akan</w:t>
      </w:r>
      <w:proofErr w:type="gramEnd"/>
      <w:r w:rsidR="006808B9" w:rsidRPr="003E0063">
        <w:rPr>
          <w:rFonts w:cs="Times New Roman"/>
          <w:sz w:val="24"/>
          <w:szCs w:val="24"/>
        </w:rPr>
        <w:t xml:space="preserve"> kondisi keuangan perusahaan</w:t>
      </w:r>
      <w:r w:rsidR="0053532F" w:rsidRPr="003E0063">
        <w:rPr>
          <w:rFonts w:cs="Times New Roman"/>
          <w:sz w:val="24"/>
          <w:szCs w:val="24"/>
        </w:rPr>
        <w:t>, yang pada akhirnya</w:t>
      </w:r>
      <w:r w:rsidR="006808B9" w:rsidRPr="003E0063">
        <w:rPr>
          <w:rFonts w:cs="Times New Roman"/>
          <w:sz w:val="24"/>
          <w:szCs w:val="24"/>
        </w:rPr>
        <w:t xml:space="preserve"> meningkatkan </w:t>
      </w:r>
      <w:r w:rsidR="0053532F" w:rsidRPr="003E0063">
        <w:rPr>
          <w:rFonts w:cs="Times New Roman"/>
          <w:sz w:val="24"/>
          <w:szCs w:val="24"/>
        </w:rPr>
        <w:t>aliran</w:t>
      </w:r>
      <w:r w:rsidR="006808B9" w:rsidRPr="003E0063">
        <w:rPr>
          <w:rFonts w:cs="Times New Roman"/>
          <w:sz w:val="24"/>
          <w:szCs w:val="24"/>
        </w:rPr>
        <w:t xml:space="preserve"> modal yang dapat mengatasi dari kondisi kesulitan keuangan atau </w:t>
      </w:r>
      <w:r w:rsidR="00E20614" w:rsidRPr="003E0063">
        <w:rPr>
          <w:rFonts w:cs="Times New Roman"/>
          <w:i/>
          <w:sz w:val="24"/>
          <w:szCs w:val="24"/>
        </w:rPr>
        <w:t>financial distress</w:t>
      </w:r>
      <w:r w:rsidR="006808B9" w:rsidRPr="003E0063">
        <w:rPr>
          <w:rFonts w:cs="Times New Roman"/>
          <w:sz w:val="24"/>
          <w:szCs w:val="24"/>
        </w:rPr>
        <w:t>.</w:t>
      </w:r>
    </w:p>
    <w:p w14:paraId="094BFD59" w14:textId="29378A25" w:rsidR="002B5618" w:rsidRPr="00A267B9" w:rsidRDefault="00B33853" w:rsidP="008D6425">
      <w:pPr>
        <w:pStyle w:val="Heading2"/>
        <w:numPr>
          <w:ilvl w:val="0"/>
          <w:numId w:val="0"/>
        </w:numPr>
        <w:spacing w:before="0" w:after="0" w:line="480" w:lineRule="auto"/>
      </w:pPr>
      <w:bookmarkStart w:id="33" w:name="_Toc215692340"/>
      <w:bookmarkStart w:id="34" w:name="_Toc222816215"/>
      <w:r>
        <w:t xml:space="preserve">2.3 </w:t>
      </w:r>
      <w:r w:rsidR="00E20614" w:rsidRPr="00B33853">
        <w:rPr>
          <w:i/>
        </w:rPr>
        <w:t>Financial distress</w:t>
      </w:r>
      <w:bookmarkEnd w:id="33"/>
      <w:bookmarkEnd w:id="34"/>
      <w:r w:rsidR="00494DF3" w:rsidRPr="00A267B9">
        <w:t xml:space="preserve"> </w:t>
      </w:r>
    </w:p>
    <w:p w14:paraId="2281D7B6" w14:textId="40A1D69A" w:rsidR="00F64BDB" w:rsidRPr="003E0063" w:rsidRDefault="00E20614" w:rsidP="008D6425">
      <w:pPr>
        <w:spacing w:after="0" w:line="480" w:lineRule="auto"/>
        <w:ind w:firstLine="714"/>
        <w:jc w:val="both"/>
        <w:rPr>
          <w:rFonts w:cs="Times New Roman"/>
          <w:color w:val="000000"/>
          <w:sz w:val="24"/>
          <w:szCs w:val="28"/>
        </w:rPr>
      </w:pPr>
      <w:r w:rsidRPr="003E0063">
        <w:rPr>
          <w:rFonts w:cs="Times New Roman"/>
          <w:i/>
          <w:iCs/>
          <w:color w:val="000000"/>
          <w:sz w:val="24"/>
          <w:szCs w:val="28"/>
        </w:rPr>
        <w:t>Financial distress</w:t>
      </w:r>
      <w:r w:rsidR="00FE05AC" w:rsidRPr="003E0063">
        <w:rPr>
          <w:rFonts w:cs="Times New Roman"/>
          <w:color w:val="000000"/>
          <w:sz w:val="24"/>
          <w:szCs w:val="28"/>
        </w:rPr>
        <w:t xml:space="preserve"> atau kesulitan keuangan merupakan kondisi yang mencerminkan tingkat kesehatan keuangan paling buruk dalam Perusahaan</w:t>
      </w:r>
      <w:r w:rsidR="00A00031">
        <w:rPr>
          <w:rFonts w:cs="Times New Roman"/>
          <w:color w:val="000000"/>
          <w:sz w:val="24"/>
          <w:szCs w:val="28"/>
        </w:rPr>
        <w:t xml:space="preserve"> </w:t>
      </w:r>
      <w:r w:rsidR="007D4C9D">
        <w:rPr>
          <w:rFonts w:cs="Times New Roman"/>
          <w:color w:val="000000"/>
          <w:sz w:val="24"/>
          <w:szCs w:val="28"/>
        </w:rPr>
        <w:fldChar w:fldCharType="begin" w:fldLock="1"/>
      </w:r>
      <w:r w:rsidR="007D4C9D">
        <w:rPr>
          <w:rFonts w:cs="Times New Roman"/>
          <w:color w:val="000000"/>
          <w:sz w:val="24"/>
          <w:szCs w:val="28"/>
        </w:rPr>
        <w:instrText>ADDIN CSL_CITATION {"citationItems":[{"id":"ITEM-1","itemData":{"DOI":"10.37301/jkaa.v17i2.92","ISSN":"1907-2473","abstract":"Financial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author":[{"dropping-particle":"","family":"Susanti","given":"Fitri","non-dropping-particle":"","parse-names":false,"suffix":""},{"dropping-particle":"","family":"Rasyad","given":"Rinayanti","non-dropping-particle":"","parse-names":false,"suffix":""},{"dropping-particle":"","family":"Wardi","given":"Jeni","non-dropping-particle":"","parse-names":false,"suffix":""}],"container-title":"Jurnal Kajian Akuntansi dan Auditing","id":"ITEM-1","issue":"2","issued":{"date-parts":[["2022"]]},"page":"126-134","title":"Pengaruh Laba Dan Arus Kas Terhadap Kondisi Financial Distress Pada Perusahaan Manufaktur Yang Terdaftar Di Bursa Efek Indonesia","type":"article-journal","volume":"17"},"uris":["http://www.mendeley.com/documents/?uuid=e7d797d5-6310-4b68-973e-8e17a19839b2"]}],"mendeley":{"formattedCitation":"(Susanti et al., 2022)","plainTextFormattedCitation":"(Susanti et al., 2022)","previouslyFormattedCitation":"(Susanti et al., 2022)"},"properties":{"noteIndex":0},"schema":"https://github.com/citation-style-language/schema/raw/master/csl-citation.json"}</w:instrText>
      </w:r>
      <w:r w:rsidR="007D4C9D">
        <w:rPr>
          <w:rFonts w:cs="Times New Roman"/>
          <w:color w:val="000000"/>
          <w:sz w:val="24"/>
          <w:szCs w:val="28"/>
        </w:rPr>
        <w:fldChar w:fldCharType="separate"/>
      </w:r>
      <w:r w:rsidR="007D4C9D" w:rsidRPr="007D4C9D">
        <w:rPr>
          <w:rFonts w:cs="Times New Roman"/>
          <w:noProof/>
          <w:color w:val="000000"/>
          <w:sz w:val="24"/>
          <w:szCs w:val="28"/>
        </w:rPr>
        <w:t xml:space="preserve">(Susanti </w:t>
      </w:r>
      <w:r w:rsidR="007D4C9D" w:rsidRPr="007D4C9D">
        <w:rPr>
          <w:rFonts w:cs="Times New Roman"/>
          <w:noProof/>
          <w:color w:val="000000"/>
          <w:sz w:val="24"/>
          <w:szCs w:val="28"/>
        </w:rPr>
        <w:lastRenderedPageBreak/>
        <w:t>et al., 2022)</w:t>
      </w:r>
      <w:r w:rsidR="007D4C9D">
        <w:rPr>
          <w:rFonts w:cs="Times New Roman"/>
          <w:color w:val="000000"/>
          <w:sz w:val="24"/>
          <w:szCs w:val="28"/>
        </w:rPr>
        <w:fldChar w:fldCharType="end"/>
      </w:r>
      <w:r w:rsidR="007D4C9D">
        <w:rPr>
          <w:rFonts w:cs="Times New Roman"/>
          <w:color w:val="000000"/>
          <w:sz w:val="24"/>
          <w:szCs w:val="28"/>
        </w:rPr>
        <w:t xml:space="preserve">. </w:t>
      </w:r>
      <w:r w:rsidR="00350C80" w:rsidRPr="003E0063">
        <w:rPr>
          <w:rFonts w:cs="Times New Roman"/>
          <w:color w:val="000000"/>
          <w:sz w:val="24"/>
          <w:szCs w:val="28"/>
        </w:rPr>
        <w:t>Kondisi ini biasanya disebabkan</w:t>
      </w:r>
      <w:r w:rsidR="007D4C9D">
        <w:rPr>
          <w:rFonts w:cs="Times New Roman"/>
          <w:color w:val="000000"/>
          <w:sz w:val="24"/>
          <w:szCs w:val="28"/>
        </w:rPr>
        <w:t xml:space="preserve"> oleh</w:t>
      </w:r>
      <w:r w:rsidR="00350C80" w:rsidRPr="003E0063">
        <w:rPr>
          <w:rFonts w:cs="Times New Roman"/>
          <w:color w:val="000000"/>
          <w:sz w:val="24"/>
          <w:szCs w:val="28"/>
        </w:rPr>
        <w:t xml:space="preserve"> </w:t>
      </w:r>
      <w:r w:rsidR="00D3381D" w:rsidRPr="003E0063">
        <w:rPr>
          <w:rFonts w:cs="Times New Roman"/>
          <w:color w:val="000000"/>
          <w:sz w:val="24"/>
          <w:szCs w:val="28"/>
        </w:rPr>
        <w:t xml:space="preserve">melemahnya </w:t>
      </w:r>
      <w:r w:rsidR="00350C80" w:rsidRPr="003E0063">
        <w:rPr>
          <w:rFonts w:cs="Times New Roman"/>
          <w:color w:val="000000"/>
          <w:sz w:val="24"/>
          <w:szCs w:val="28"/>
        </w:rPr>
        <w:t xml:space="preserve">kinerja manajemen dalam </w:t>
      </w:r>
      <w:r w:rsidR="005C3C5B" w:rsidRPr="003E0063">
        <w:rPr>
          <w:rFonts w:cs="Times New Roman"/>
          <w:color w:val="000000"/>
          <w:sz w:val="24"/>
          <w:szCs w:val="28"/>
        </w:rPr>
        <w:t>pengalokasian</w:t>
      </w:r>
      <w:r w:rsidR="00350C80" w:rsidRPr="003E0063">
        <w:rPr>
          <w:rFonts w:cs="Times New Roman"/>
          <w:color w:val="000000"/>
          <w:sz w:val="24"/>
          <w:szCs w:val="28"/>
        </w:rPr>
        <w:t xml:space="preserve"> </w:t>
      </w:r>
      <w:proofErr w:type="gramStart"/>
      <w:r w:rsidR="00350C80" w:rsidRPr="003E0063">
        <w:rPr>
          <w:rFonts w:cs="Times New Roman"/>
          <w:color w:val="000000"/>
          <w:sz w:val="24"/>
          <w:szCs w:val="28"/>
        </w:rPr>
        <w:t>dana</w:t>
      </w:r>
      <w:proofErr w:type="gramEnd"/>
      <w:r w:rsidR="00350C80" w:rsidRPr="003E0063">
        <w:rPr>
          <w:rFonts w:cs="Times New Roman"/>
          <w:color w:val="000000"/>
          <w:sz w:val="24"/>
          <w:szCs w:val="28"/>
        </w:rPr>
        <w:t>, sehingga pendapatan tidak optimal dan kewajiban sulit dipenuhi</w:t>
      </w:r>
      <w:r w:rsidR="006B06F3" w:rsidRPr="003E0063">
        <w:rPr>
          <w:rFonts w:cs="Times New Roman"/>
          <w:color w:val="000000"/>
          <w:sz w:val="24"/>
          <w:szCs w:val="28"/>
        </w:rPr>
        <w:t>.</w:t>
      </w:r>
      <w:r w:rsidR="003F3F7D" w:rsidRPr="003E0063">
        <w:rPr>
          <w:rFonts w:cs="Times New Roman"/>
          <w:color w:val="000000"/>
          <w:sz w:val="24"/>
          <w:szCs w:val="28"/>
        </w:rPr>
        <w:t xml:space="preserve"> </w:t>
      </w:r>
      <w:r w:rsidR="006B06F3" w:rsidRPr="003E0063">
        <w:rPr>
          <w:rFonts w:cs="Times New Roman"/>
          <w:color w:val="000000"/>
          <w:sz w:val="24"/>
          <w:szCs w:val="28"/>
        </w:rPr>
        <w:t>Menurut</w:t>
      </w:r>
      <w:r w:rsidR="004E7962">
        <w:rPr>
          <w:rFonts w:cs="Times New Roman"/>
          <w:color w:val="000000"/>
          <w:sz w:val="24"/>
          <w:szCs w:val="28"/>
        </w:rPr>
        <w:t xml:space="preserve"> </w:t>
      </w:r>
      <w:r w:rsidR="004E7962">
        <w:rPr>
          <w:rFonts w:cs="Times New Roman"/>
          <w:color w:val="000000"/>
          <w:sz w:val="24"/>
          <w:szCs w:val="28"/>
        </w:rPr>
        <w:fldChar w:fldCharType="begin" w:fldLock="1"/>
      </w:r>
      <w:r w:rsidR="004E7962">
        <w:rPr>
          <w:rFonts w:cs="Times New Roman"/>
          <w:color w:val="000000"/>
          <w:sz w:val="24"/>
          <w:szCs w:val="28"/>
        </w:rPr>
        <w:instrText>ADDIN CSL_CITATION {"citationItems":[{"id":"ITEM-1","itemData":{"author":[{"dropping-particle":"","family":"Anggraeni","given":"Lutfiyana felda","non-dropping-particle":"","parse-names":false,"suffix":""}],"id":"ITEM-1","issued":{"date-parts":[["2024"]]},"title":"Pengaruh Corporate Governance, Leverage, dan Operating Cash Flow Terhadap Financial Distress","type":"article-journal"},"uris":["http://www.mendeley.com/documents/?uuid=754f62a4-c3e1-4f3c-87c3-1f5836507ccc"]}],"mendeley":{"formattedCitation":"(Anggraeni, 2024)","manualFormatting":"Anggraeni, (2024)","plainTextFormattedCitation":"(Anggraeni, 2024)","previouslyFormattedCitation":"(Anggraeni, 2024)"},"properties":{"noteIndex":0},"schema":"https://github.com/citation-style-language/schema/raw/master/csl-citation.json"}</w:instrText>
      </w:r>
      <w:r w:rsidR="004E7962">
        <w:rPr>
          <w:rFonts w:cs="Times New Roman"/>
          <w:color w:val="000000"/>
          <w:sz w:val="24"/>
          <w:szCs w:val="28"/>
        </w:rPr>
        <w:fldChar w:fldCharType="separate"/>
      </w:r>
      <w:r w:rsidR="004E7962" w:rsidRPr="004E7962">
        <w:rPr>
          <w:rFonts w:cs="Times New Roman"/>
          <w:noProof/>
          <w:color w:val="000000"/>
          <w:sz w:val="24"/>
          <w:szCs w:val="28"/>
        </w:rPr>
        <w:t xml:space="preserve">Anggraeni, </w:t>
      </w:r>
      <w:r w:rsidR="004E7962">
        <w:rPr>
          <w:rFonts w:cs="Times New Roman"/>
          <w:noProof/>
          <w:color w:val="000000"/>
          <w:sz w:val="24"/>
          <w:szCs w:val="28"/>
        </w:rPr>
        <w:t>(</w:t>
      </w:r>
      <w:r w:rsidR="004E7962" w:rsidRPr="004E7962">
        <w:rPr>
          <w:rFonts w:cs="Times New Roman"/>
          <w:noProof/>
          <w:color w:val="000000"/>
          <w:sz w:val="24"/>
          <w:szCs w:val="28"/>
        </w:rPr>
        <w:t>2024)</w:t>
      </w:r>
      <w:r w:rsidR="004E7962">
        <w:rPr>
          <w:rFonts w:cs="Times New Roman"/>
          <w:color w:val="000000"/>
          <w:sz w:val="24"/>
          <w:szCs w:val="28"/>
        </w:rPr>
        <w:fldChar w:fldCharType="end"/>
      </w:r>
      <w:r w:rsidR="006B06F3" w:rsidRPr="003E0063">
        <w:rPr>
          <w:rFonts w:cs="Times New Roman"/>
          <w:color w:val="000000"/>
          <w:sz w:val="24"/>
          <w:szCs w:val="28"/>
        </w:rPr>
        <w:t xml:space="preserve"> Perusahaan yang mengalami </w:t>
      </w:r>
      <w:r w:rsidRPr="003E0063">
        <w:rPr>
          <w:rFonts w:cs="Times New Roman"/>
          <w:i/>
          <w:color w:val="000000"/>
          <w:sz w:val="24"/>
          <w:szCs w:val="28"/>
        </w:rPr>
        <w:t>financial distress</w:t>
      </w:r>
      <w:r w:rsidR="006B06F3" w:rsidRPr="003E0063">
        <w:rPr>
          <w:rFonts w:cs="Times New Roman"/>
          <w:color w:val="000000"/>
          <w:sz w:val="24"/>
          <w:szCs w:val="28"/>
        </w:rPr>
        <w:t xml:space="preserve"> biasanya </w:t>
      </w:r>
      <w:r w:rsidR="00097969" w:rsidRPr="003E0063">
        <w:rPr>
          <w:rFonts w:cs="Times New Roman"/>
          <w:color w:val="000000"/>
          <w:sz w:val="24"/>
          <w:szCs w:val="28"/>
        </w:rPr>
        <w:t>melakukan proses penggabungan dua entitas bisnis menjadi satu entitas yang lebih dominan (</w:t>
      </w:r>
      <w:r w:rsidR="00097969" w:rsidRPr="003E0063">
        <w:rPr>
          <w:rFonts w:cs="Times New Roman"/>
          <w:i/>
          <w:iCs/>
          <w:color w:val="000000"/>
          <w:sz w:val="24"/>
          <w:szCs w:val="28"/>
        </w:rPr>
        <w:t>merger</w:t>
      </w:r>
      <w:r w:rsidR="00097969" w:rsidRPr="003E0063">
        <w:rPr>
          <w:rFonts w:cs="Times New Roman"/>
          <w:color w:val="000000"/>
          <w:sz w:val="24"/>
          <w:szCs w:val="28"/>
        </w:rPr>
        <w:t>) serta menampilkan laporan keuangan dengan hasil negativ</w:t>
      </w:r>
      <w:r w:rsidR="00E22BC2" w:rsidRPr="003E0063">
        <w:rPr>
          <w:rFonts w:cs="Times New Roman"/>
          <w:color w:val="000000"/>
          <w:sz w:val="24"/>
          <w:szCs w:val="28"/>
        </w:rPr>
        <w:t>e</w:t>
      </w:r>
      <w:r w:rsidR="00097969" w:rsidRPr="003E0063">
        <w:rPr>
          <w:rFonts w:cs="Times New Roman"/>
          <w:color w:val="000000"/>
          <w:sz w:val="24"/>
          <w:szCs w:val="28"/>
        </w:rPr>
        <w:t xml:space="preserve"> pada nilai buku ekuitas, laba bersih dan laba operasi.</w:t>
      </w:r>
      <w:r w:rsidR="00D67184" w:rsidRPr="003E0063">
        <w:rPr>
          <w:rFonts w:cs="Times New Roman"/>
          <w:color w:val="000000"/>
          <w:sz w:val="24"/>
          <w:szCs w:val="28"/>
        </w:rPr>
        <w:t xml:space="preserve"> </w:t>
      </w:r>
      <w:proofErr w:type="gramStart"/>
      <w:r w:rsidR="00922C97" w:rsidRPr="003E0063">
        <w:rPr>
          <w:rFonts w:cs="Times New Roman"/>
          <w:color w:val="000000"/>
          <w:sz w:val="24"/>
          <w:szCs w:val="28"/>
        </w:rPr>
        <w:t xml:space="preserve">Kondisi </w:t>
      </w:r>
      <w:r w:rsidRPr="003E0063">
        <w:rPr>
          <w:rFonts w:cs="Times New Roman"/>
          <w:i/>
          <w:color w:val="000000"/>
          <w:sz w:val="24"/>
          <w:szCs w:val="28"/>
        </w:rPr>
        <w:t>financial distress</w:t>
      </w:r>
      <w:r w:rsidR="00922C97" w:rsidRPr="003E0063">
        <w:rPr>
          <w:rFonts w:cs="Times New Roman"/>
          <w:color w:val="000000"/>
          <w:sz w:val="24"/>
          <w:szCs w:val="28"/>
        </w:rPr>
        <w:t xml:space="preserve"> lebih awal datang dengan memberikan </w:t>
      </w:r>
      <w:r w:rsidR="00922C97" w:rsidRPr="007D4C9D">
        <w:rPr>
          <w:rFonts w:cs="Times New Roman"/>
          <w:i/>
          <w:color w:val="000000"/>
          <w:sz w:val="24"/>
          <w:szCs w:val="28"/>
        </w:rPr>
        <w:t>early warning</w:t>
      </w:r>
      <w:r w:rsidR="00922C97" w:rsidRPr="003E0063">
        <w:rPr>
          <w:rFonts w:cs="Times New Roman"/>
          <w:color w:val="000000"/>
          <w:sz w:val="24"/>
          <w:szCs w:val="28"/>
        </w:rPr>
        <w:t xml:space="preserve"> atau tanda-tanda adanya masalah sebelum perusahaan dinyatakan bangkrut atau pailit secara hukum.</w:t>
      </w:r>
      <w:proofErr w:type="gramEnd"/>
      <w:r w:rsidR="00922C97" w:rsidRPr="003E0063">
        <w:rPr>
          <w:rFonts w:cs="Times New Roman"/>
          <w:color w:val="000000"/>
          <w:sz w:val="24"/>
          <w:szCs w:val="28"/>
        </w:rPr>
        <w:t xml:space="preserve"> Menurut</w:t>
      </w:r>
      <w:r w:rsidR="007D4C9D">
        <w:rPr>
          <w:rFonts w:cs="Times New Roman"/>
          <w:color w:val="000000"/>
          <w:sz w:val="24"/>
          <w:szCs w:val="28"/>
        </w:rPr>
        <w:t xml:space="preserve"> </w:t>
      </w:r>
      <w:r w:rsidR="007D4C9D">
        <w:rPr>
          <w:rFonts w:cs="Times New Roman"/>
          <w:color w:val="000000"/>
          <w:sz w:val="24"/>
          <w:szCs w:val="28"/>
        </w:rPr>
        <w:fldChar w:fldCharType="begin" w:fldLock="1"/>
      </w:r>
      <w:r w:rsidR="004E7962">
        <w:rPr>
          <w:rFonts w:cs="Times New Roman"/>
          <w:color w:val="000000"/>
          <w:sz w:val="24"/>
          <w:szCs w:val="28"/>
        </w:rPr>
        <w:instrText>ADDIN CSL_CITATION {"citationItems":[{"id":"ITEM-1","itemData":{"abstract":"This research is aimed to get empirical evidence about the effect of Current ratio (CR), Debt Equity Ratio (DER), commissioner independen and Inflation to Interest Coverage Ratio (ICR) in agricultur companies registered in Indonesia Stock Exchange in period 2011-2015. This is an explanatory research. This research used purposive sampling as the sampling method, and was obtained 14 agrikultur companies as the sample.The findings partially indicate Current Ratio (CR) variabels are not a significantly affected to the Interest coverage ratio (ICR) while Debt Equity Ratio (DER) variabels are significantly positive affected to the Interest coverage ratio (ICR), Independent Commissioner are significantly negative affected to the Interest coverage ratio (ICR) and Inflation are not significantly negative affected to the Interest coverage ratio (ICR). The finding indicate thet the Debt Equity Ratio (DER) variable is the dominan variable.","author":[{"dropping-particle":"","family":"Hartianah","given":"Devi Putri","non-dropping-particle":"","parse-names":false,"suffix":""},{"dropping-particle":"","family":"Sulasmiyati","given":"Sri","non-dropping-particle":"","parse-names":false,"suffix":""}],"container-title":"Jurnal Administrasi Bisnis S1 Universitas Brawijaya","id":"ITEM-1","issue":"2","issued":{"date-parts":[["2017"]]},"page":"65-73","title":"Pengaruh Aspek Operasional, Corporate Governance, dan Makroekonomi Terhadap Financial Distress","type":"article-journal","volume":"47"},"uris":["http://www.mendeley.com/documents/?uuid=b3a56021-00a4-4986-92f4-b0ee399975e7"]}],"mendeley":{"formattedCitation":"(Hartianah &amp; Sulasmiyati, 2017)","plainTextFormattedCitation":"(Hartianah &amp; Sulasmiyati, 2017)","previouslyFormattedCitation":"(Hartianah &amp; Sulasmiyati, 2017)"},"properties":{"noteIndex":0},"schema":"https://github.com/citation-style-language/schema/raw/master/csl-citation.json"}</w:instrText>
      </w:r>
      <w:r w:rsidR="007D4C9D">
        <w:rPr>
          <w:rFonts w:cs="Times New Roman"/>
          <w:color w:val="000000"/>
          <w:sz w:val="24"/>
          <w:szCs w:val="28"/>
        </w:rPr>
        <w:fldChar w:fldCharType="separate"/>
      </w:r>
      <w:r w:rsidR="004E7962" w:rsidRPr="004E7962">
        <w:rPr>
          <w:rFonts w:cs="Times New Roman"/>
          <w:noProof/>
          <w:color w:val="000000"/>
          <w:sz w:val="24"/>
          <w:szCs w:val="28"/>
        </w:rPr>
        <w:t>(Hartianah &amp; Sulasmiyati, 2017)</w:t>
      </w:r>
      <w:r w:rsidR="007D4C9D">
        <w:rPr>
          <w:rFonts w:cs="Times New Roman"/>
          <w:color w:val="000000"/>
          <w:sz w:val="24"/>
          <w:szCs w:val="28"/>
        </w:rPr>
        <w:fldChar w:fldCharType="end"/>
      </w:r>
      <w:r w:rsidR="00922C97" w:rsidRPr="003E0063">
        <w:rPr>
          <w:rFonts w:cs="Times New Roman"/>
          <w:color w:val="000000"/>
          <w:sz w:val="24"/>
          <w:szCs w:val="28"/>
        </w:rPr>
        <w:t xml:space="preserve"> kondisi kesulitan keuangan </w:t>
      </w:r>
      <w:r w:rsidR="007437A7" w:rsidRPr="003E0063">
        <w:rPr>
          <w:rFonts w:cs="Times New Roman"/>
          <w:color w:val="000000"/>
          <w:sz w:val="24"/>
          <w:szCs w:val="28"/>
        </w:rPr>
        <w:t xml:space="preserve">ditandai oleh </w:t>
      </w:r>
      <w:r w:rsidR="00922C97" w:rsidRPr="003E0063">
        <w:rPr>
          <w:rFonts w:cs="Times New Roman"/>
          <w:color w:val="000000"/>
          <w:sz w:val="24"/>
          <w:szCs w:val="28"/>
        </w:rPr>
        <w:t>muncul</w:t>
      </w:r>
      <w:r w:rsidR="007437A7" w:rsidRPr="003E0063">
        <w:rPr>
          <w:rFonts w:cs="Times New Roman"/>
          <w:color w:val="000000"/>
          <w:sz w:val="24"/>
          <w:szCs w:val="28"/>
        </w:rPr>
        <w:t xml:space="preserve"> nya factor internal dan eksterna</w:t>
      </w:r>
      <w:r w:rsidR="00E22BC2" w:rsidRPr="003E0063">
        <w:rPr>
          <w:rFonts w:cs="Times New Roman"/>
          <w:color w:val="000000"/>
          <w:sz w:val="24"/>
          <w:szCs w:val="28"/>
        </w:rPr>
        <w:t>l</w:t>
      </w:r>
      <w:r w:rsidR="007437A7" w:rsidRPr="003E0063">
        <w:rPr>
          <w:rFonts w:cs="Times New Roman"/>
          <w:color w:val="000000"/>
          <w:sz w:val="24"/>
          <w:szCs w:val="28"/>
        </w:rPr>
        <w:t>, dengan factor internal sebagai</w:t>
      </w:r>
      <w:r w:rsidR="00922C97" w:rsidRPr="003E0063">
        <w:rPr>
          <w:rFonts w:cs="Times New Roman"/>
          <w:color w:val="000000"/>
          <w:sz w:val="24"/>
          <w:szCs w:val="28"/>
        </w:rPr>
        <w:t xml:space="preserve"> berikut</w:t>
      </w:r>
      <w:r w:rsidR="007437A7" w:rsidRPr="003E0063">
        <w:rPr>
          <w:rFonts w:cs="Times New Roman"/>
          <w:color w:val="000000"/>
          <w:sz w:val="24"/>
          <w:szCs w:val="28"/>
        </w:rPr>
        <w:t>:</w:t>
      </w:r>
    </w:p>
    <w:p w14:paraId="514D5060" w14:textId="77777777" w:rsidR="00B04BDC" w:rsidRPr="003E0063" w:rsidRDefault="007437A7" w:rsidP="008D6425">
      <w:pPr>
        <w:pStyle w:val="ListParagraph"/>
        <w:numPr>
          <w:ilvl w:val="2"/>
          <w:numId w:val="1"/>
        </w:numPr>
        <w:spacing w:after="0" w:line="480" w:lineRule="auto"/>
        <w:jc w:val="both"/>
        <w:rPr>
          <w:rFonts w:cs="Times New Roman"/>
          <w:color w:val="000000"/>
          <w:sz w:val="24"/>
          <w:szCs w:val="28"/>
        </w:rPr>
      </w:pPr>
      <w:r w:rsidRPr="003E0063">
        <w:rPr>
          <w:rFonts w:cs="Times New Roman"/>
          <w:color w:val="000000"/>
          <w:sz w:val="24"/>
          <w:szCs w:val="28"/>
        </w:rPr>
        <w:t>Jumlah hutang yang besar</w:t>
      </w:r>
    </w:p>
    <w:p w14:paraId="41A2001E" w14:textId="4A92D577" w:rsidR="00817A1D" w:rsidRPr="003E0063" w:rsidRDefault="00817A1D" w:rsidP="008D6425">
      <w:pPr>
        <w:spacing w:after="0" w:line="480" w:lineRule="auto"/>
        <w:ind w:left="501" w:firstLine="579"/>
        <w:jc w:val="both"/>
        <w:rPr>
          <w:rFonts w:cs="Times New Roman"/>
          <w:color w:val="000000"/>
          <w:sz w:val="24"/>
          <w:szCs w:val="28"/>
        </w:rPr>
      </w:pPr>
      <w:proofErr w:type="gramStart"/>
      <w:r w:rsidRPr="003E0063">
        <w:rPr>
          <w:rFonts w:cs="Times New Roman"/>
          <w:color w:val="000000"/>
          <w:sz w:val="24"/>
          <w:szCs w:val="28"/>
        </w:rPr>
        <w:t>Tingginya hutang menunjukkan rendahnya tanggung jawab perusahaan dalam membayar kewajibannya</w:t>
      </w:r>
      <w:r w:rsidR="00EE75EF" w:rsidRPr="003E0063">
        <w:rPr>
          <w:rFonts w:cs="Times New Roman"/>
          <w:color w:val="000000"/>
          <w:sz w:val="24"/>
          <w:szCs w:val="28"/>
        </w:rPr>
        <w:t>.</w:t>
      </w:r>
      <w:proofErr w:type="gramEnd"/>
      <w:r w:rsidR="00EE75EF" w:rsidRPr="003E0063">
        <w:rPr>
          <w:rFonts w:cs="Times New Roman"/>
          <w:color w:val="000000"/>
          <w:sz w:val="24"/>
          <w:szCs w:val="28"/>
        </w:rPr>
        <w:t xml:space="preserve"> </w:t>
      </w:r>
      <w:r w:rsidRPr="003E0063">
        <w:rPr>
          <w:rFonts w:cs="Times New Roman"/>
          <w:color w:val="000000"/>
          <w:sz w:val="24"/>
          <w:szCs w:val="28"/>
        </w:rPr>
        <w:t xml:space="preserve">Semakin besar hutang yang dimiliki perusahaan </w:t>
      </w:r>
      <w:proofErr w:type="gramStart"/>
      <w:r w:rsidRPr="003E0063">
        <w:rPr>
          <w:rFonts w:cs="Times New Roman"/>
          <w:color w:val="000000"/>
          <w:sz w:val="24"/>
          <w:szCs w:val="28"/>
        </w:rPr>
        <w:t>akan</w:t>
      </w:r>
      <w:proofErr w:type="gramEnd"/>
      <w:r w:rsidRPr="003E0063">
        <w:rPr>
          <w:rFonts w:cs="Times New Roman"/>
          <w:color w:val="000000"/>
          <w:sz w:val="24"/>
          <w:szCs w:val="28"/>
        </w:rPr>
        <w:t xml:space="preserve"> meningkatkan beban pembayaran dalam jangka waktu tertentu, sehingga lebih banyak dana dialokasikan untuk membayar utang dibandingkan untuk mendorong penjualan dan peningkatan keuntungan.</w:t>
      </w:r>
    </w:p>
    <w:p w14:paraId="4ED790D2" w14:textId="7F3C7BE7" w:rsidR="007437A7" w:rsidRPr="003E0063" w:rsidRDefault="007437A7" w:rsidP="008D6425">
      <w:pPr>
        <w:pStyle w:val="ListParagraph"/>
        <w:numPr>
          <w:ilvl w:val="2"/>
          <w:numId w:val="1"/>
        </w:numPr>
        <w:spacing w:after="0" w:line="480" w:lineRule="auto"/>
        <w:jc w:val="both"/>
        <w:rPr>
          <w:rFonts w:cs="Times New Roman"/>
          <w:color w:val="000000"/>
          <w:sz w:val="24"/>
          <w:szCs w:val="28"/>
        </w:rPr>
      </w:pPr>
      <w:r w:rsidRPr="003E0063">
        <w:rPr>
          <w:rFonts w:cs="Times New Roman"/>
          <w:color w:val="000000"/>
          <w:sz w:val="24"/>
          <w:szCs w:val="28"/>
        </w:rPr>
        <w:t xml:space="preserve">Masalah aliran arus kas </w:t>
      </w:r>
    </w:p>
    <w:p w14:paraId="012A90D9" w14:textId="5903927F" w:rsidR="00E922DD" w:rsidRPr="003E0063" w:rsidRDefault="00F03DE0" w:rsidP="00E922DD">
      <w:pPr>
        <w:spacing w:after="0" w:line="480" w:lineRule="auto"/>
        <w:ind w:left="501" w:firstLine="579"/>
        <w:jc w:val="both"/>
        <w:rPr>
          <w:rFonts w:cs="Times New Roman"/>
          <w:color w:val="000000"/>
          <w:sz w:val="24"/>
          <w:szCs w:val="28"/>
        </w:rPr>
      </w:pPr>
      <w:proofErr w:type="gramStart"/>
      <w:r w:rsidRPr="003E0063">
        <w:rPr>
          <w:rFonts w:cs="Times New Roman"/>
          <w:color w:val="000000"/>
          <w:sz w:val="24"/>
          <w:szCs w:val="28"/>
        </w:rPr>
        <w:t>Pengelolaan arus kas yang kurang efektif oleh manajemen, khususnya dalam memenuhi berbagai kewajiban pembayaran, turut memperparah kondisi keuangan perusahaan.</w:t>
      </w:r>
      <w:proofErr w:type="gramEnd"/>
      <w:r w:rsidRPr="003E0063">
        <w:rPr>
          <w:rFonts w:cs="Times New Roman"/>
          <w:color w:val="000000"/>
          <w:sz w:val="24"/>
          <w:szCs w:val="28"/>
        </w:rPr>
        <w:t xml:space="preserve"> </w:t>
      </w:r>
      <w:proofErr w:type="gramStart"/>
      <w:r w:rsidRPr="003E0063">
        <w:rPr>
          <w:rFonts w:cs="Times New Roman"/>
          <w:color w:val="000000"/>
          <w:sz w:val="24"/>
          <w:szCs w:val="28"/>
        </w:rPr>
        <w:t>Ketidakmampuan dalam menjaga keseimbangan arus kas berpotensi menimbulkan krisis likuiditas, yang pada akhirnya memperdalam ketidakstabilan keuangan yang sedang dihadapi.</w:t>
      </w:r>
      <w:proofErr w:type="gramEnd"/>
    </w:p>
    <w:p w14:paraId="1D104A4A" w14:textId="6DD59E41" w:rsidR="007437A7" w:rsidRPr="003E0063" w:rsidRDefault="007437A7" w:rsidP="008D6425">
      <w:pPr>
        <w:pStyle w:val="ListParagraph"/>
        <w:numPr>
          <w:ilvl w:val="2"/>
          <w:numId w:val="1"/>
        </w:numPr>
        <w:spacing w:after="0" w:line="480" w:lineRule="auto"/>
        <w:jc w:val="both"/>
        <w:rPr>
          <w:rFonts w:cs="Times New Roman"/>
          <w:color w:val="000000"/>
          <w:sz w:val="24"/>
          <w:szCs w:val="28"/>
        </w:rPr>
      </w:pPr>
      <w:r w:rsidRPr="003E0063">
        <w:rPr>
          <w:rFonts w:cs="Times New Roman"/>
          <w:color w:val="000000"/>
          <w:sz w:val="24"/>
          <w:szCs w:val="28"/>
        </w:rPr>
        <w:t xml:space="preserve">Tata Kelola Perusahaan yang buruk </w:t>
      </w:r>
    </w:p>
    <w:p w14:paraId="6CE3B576" w14:textId="77CDA1F9" w:rsidR="00F03DE0" w:rsidRPr="003E0063" w:rsidRDefault="005C3C5B" w:rsidP="008D6425">
      <w:pPr>
        <w:spacing w:after="0" w:line="480" w:lineRule="auto"/>
        <w:ind w:left="501" w:firstLine="720"/>
        <w:jc w:val="both"/>
        <w:rPr>
          <w:rFonts w:cs="Times New Roman"/>
          <w:color w:val="000000"/>
          <w:sz w:val="24"/>
          <w:szCs w:val="28"/>
        </w:rPr>
      </w:pPr>
      <w:proofErr w:type="gramStart"/>
      <w:r w:rsidRPr="003E0063">
        <w:rPr>
          <w:rFonts w:cs="Times New Roman"/>
          <w:color w:val="000000"/>
          <w:sz w:val="24"/>
          <w:szCs w:val="28"/>
        </w:rPr>
        <w:lastRenderedPageBreak/>
        <w:t>Tata</w:t>
      </w:r>
      <w:r w:rsidR="007D4C9D">
        <w:rPr>
          <w:rFonts w:cs="Times New Roman"/>
          <w:color w:val="000000"/>
          <w:sz w:val="24"/>
          <w:szCs w:val="28"/>
        </w:rPr>
        <w:t xml:space="preserve"> </w:t>
      </w:r>
      <w:r w:rsidRPr="003E0063">
        <w:rPr>
          <w:rFonts w:cs="Times New Roman"/>
          <w:color w:val="000000"/>
          <w:sz w:val="24"/>
          <w:szCs w:val="28"/>
        </w:rPr>
        <w:t>kelola yang buruk menunjukan manajemen yang gagal dalam mengelola operasional dan arus kas perusahaan.</w:t>
      </w:r>
      <w:proofErr w:type="gramEnd"/>
      <w:r w:rsidRPr="003E0063">
        <w:rPr>
          <w:rFonts w:cs="Times New Roman"/>
          <w:color w:val="000000"/>
          <w:sz w:val="24"/>
          <w:szCs w:val="28"/>
        </w:rPr>
        <w:t xml:space="preserve"> </w:t>
      </w:r>
      <w:r w:rsidR="004E7962">
        <w:rPr>
          <w:rFonts w:cs="Times New Roman"/>
          <w:color w:val="000000"/>
          <w:sz w:val="24"/>
          <w:szCs w:val="28"/>
        </w:rPr>
        <w:t xml:space="preserve">Kesalahan perusahaan dalam pengambilan keputusan </w:t>
      </w:r>
      <w:proofErr w:type="gramStart"/>
      <w:r w:rsidR="004E7962">
        <w:rPr>
          <w:rFonts w:cs="Times New Roman"/>
          <w:color w:val="000000"/>
          <w:sz w:val="24"/>
          <w:szCs w:val="28"/>
        </w:rPr>
        <w:t>akan</w:t>
      </w:r>
      <w:proofErr w:type="gramEnd"/>
      <w:r w:rsidR="004E7962">
        <w:rPr>
          <w:rFonts w:cs="Times New Roman"/>
          <w:color w:val="000000"/>
          <w:sz w:val="24"/>
          <w:szCs w:val="28"/>
        </w:rPr>
        <w:t xml:space="preserve"> </w:t>
      </w:r>
      <w:r w:rsidRPr="003E0063">
        <w:rPr>
          <w:rFonts w:cs="Times New Roman"/>
          <w:color w:val="000000"/>
          <w:sz w:val="24"/>
          <w:szCs w:val="28"/>
        </w:rPr>
        <w:t>menunjukan lemahnya pengawasan interna</w:t>
      </w:r>
      <w:r w:rsidR="004E7962">
        <w:rPr>
          <w:rFonts w:cs="Times New Roman"/>
          <w:color w:val="000000"/>
          <w:sz w:val="24"/>
          <w:szCs w:val="28"/>
        </w:rPr>
        <w:t xml:space="preserve">l yang akan memperburuk kondisi. </w:t>
      </w:r>
      <w:proofErr w:type="gramStart"/>
      <w:r w:rsidRPr="003E0063">
        <w:rPr>
          <w:rFonts w:cs="Times New Roman"/>
          <w:color w:val="000000"/>
          <w:sz w:val="24"/>
          <w:szCs w:val="28"/>
        </w:rPr>
        <w:t>Akibatnya, perusahaan kesulitan menghasilkan pendapatan untuk menutup biaya operasional.</w:t>
      </w:r>
      <w:proofErr w:type="gramEnd"/>
      <w:r w:rsidRPr="003E0063">
        <w:rPr>
          <w:rFonts w:cs="Times New Roman"/>
          <w:color w:val="000000"/>
          <w:sz w:val="24"/>
          <w:szCs w:val="28"/>
        </w:rPr>
        <w:t xml:space="preserve"> </w:t>
      </w:r>
      <w:r w:rsidR="00F03DE0" w:rsidRPr="003E0063">
        <w:rPr>
          <w:rFonts w:cs="Times New Roman"/>
          <w:color w:val="000000"/>
          <w:sz w:val="24"/>
          <w:szCs w:val="28"/>
        </w:rPr>
        <w:t xml:space="preserve"> </w:t>
      </w:r>
    </w:p>
    <w:p w14:paraId="0C294227" w14:textId="3E69D374" w:rsidR="005C3C5B" w:rsidRPr="003E0063" w:rsidRDefault="007437A7" w:rsidP="008D6425">
      <w:pPr>
        <w:pStyle w:val="ListParagraph"/>
        <w:numPr>
          <w:ilvl w:val="2"/>
          <w:numId w:val="1"/>
        </w:numPr>
        <w:spacing w:after="0" w:line="480" w:lineRule="auto"/>
        <w:jc w:val="both"/>
        <w:rPr>
          <w:rFonts w:cs="Times New Roman"/>
          <w:color w:val="000000"/>
          <w:sz w:val="24"/>
          <w:szCs w:val="28"/>
        </w:rPr>
      </w:pPr>
      <w:r w:rsidRPr="003E0063">
        <w:rPr>
          <w:rFonts w:cs="Times New Roman"/>
          <w:color w:val="000000"/>
          <w:sz w:val="24"/>
          <w:szCs w:val="28"/>
        </w:rPr>
        <w:t>Kerugian berturut-turut dalam beberapa tahun</w:t>
      </w:r>
    </w:p>
    <w:p w14:paraId="0D9AF514" w14:textId="4B518AF7" w:rsidR="00DD2A08" w:rsidRPr="003E0063" w:rsidRDefault="00F03DE0" w:rsidP="008D6425">
      <w:pPr>
        <w:spacing w:after="0" w:line="480" w:lineRule="auto"/>
        <w:ind w:left="501" w:firstLine="720"/>
        <w:jc w:val="both"/>
        <w:rPr>
          <w:rFonts w:cs="Times New Roman"/>
          <w:color w:val="000000"/>
          <w:sz w:val="24"/>
          <w:szCs w:val="28"/>
        </w:rPr>
      </w:pPr>
      <w:proofErr w:type="gramStart"/>
      <w:r w:rsidRPr="003E0063">
        <w:rPr>
          <w:rFonts w:cs="Times New Roman"/>
          <w:color w:val="000000"/>
          <w:sz w:val="24"/>
          <w:szCs w:val="28"/>
        </w:rPr>
        <w:t xml:space="preserve">Faktor </w:t>
      </w:r>
      <w:r w:rsidR="00C66B10" w:rsidRPr="003E0063">
        <w:rPr>
          <w:rFonts w:cs="Times New Roman"/>
          <w:color w:val="000000"/>
          <w:sz w:val="24"/>
          <w:szCs w:val="28"/>
        </w:rPr>
        <w:t xml:space="preserve">ini </w:t>
      </w:r>
      <w:r w:rsidRPr="003E0063">
        <w:rPr>
          <w:rFonts w:cs="Times New Roman"/>
          <w:color w:val="000000"/>
          <w:sz w:val="24"/>
          <w:szCs w:val="28"/>
        </w:rPr>
        <w:t>me</w:t>
      </w:r>
      <w:r w:rsidR="00D70DEB" w:rsidRPr="003E0063">
        <w:rPr>
          <w:rFonts w:cs="Times New Roman"/>
          <w:color w:val="000000"/>
          <w:sz w:val="24"/>
          <w:szCs w:val="28"/>
        </w:rPr>
        <w:t>nunjukan</w:t>
      </w:r>
      <w:r w:rsidRPr="003E0063">
        <w:rPr>
          <w:rFonts w:cs="Times New Roman"/>
          <w:color w:val="000000"/>
          <w:sz w:val="24"/>
          <w:szCs w:val="28"/>
        </w:rPr>
        <w:t xml:space="preserve"> ketidakmampuan perusahaan untuk menghasilkan laba yang stabil, sehingga</w:t>
      </w:r>
      <w:r w:rsidR="00C66B10" w:rsidRPr="003E0063">
        <w:rPr>
          <w:rFonts w:cs="Times New Roman"/>
          <w:color w:val="000000"/>
          <w:sz w:val="24"/>
          <w:szCs w:val="28"/>
        </w:rPr>
        <w:t xml:space="preserve"> mengecilkan pendapatan dan mengarah pada arus kas negatif</w:t>
      </w:r>
      <w:r w:rsidRPr="003E0063">
        <w:rPr>
          <w:rFonts w:cs="Times New Roman"/>
          <w:color w:val="000000"/>
          <w:sz w:val="24"/>
          <w:szCs w:val="28"/>
        </w:rPr>
        <w:t>.</w:t>
      </w:r>
      <w:proofErr w:type="gramEnd"/>
      <w:r w:rsidRPr="003E0063">
        <w:rPr>
          <w:rFonts w:cs="Times New Roman"/>
          <w:color w:val="000000"/>
          <w:sz w:val="24"/>
          <w:szCs w:val="28"/>
        </w:rPr>
        <w:t xml:space="preserve"> Jika dibiarkan tanpa adanya perbaikan strategi, akumulasi kerugian tersebut </w:t>
      </w:r>
      <w:proofErr w:type="gramStart"/>
      <w:r w:rsidRPr="003E0063">
        <w:rPr>
          <w:rFonts w:cs="Times New Roman"/>
          <w:color w:val="000000"/>
          <w:sz w:val="24"/>
          <w:szCs w:val="28"/>
        </w:rPr>
        <w:t>akan</w:t>
      </w:r>
      <w:proofErr w:type="gramEnd"/>
      <w:r w:rsidRPr="003E0063">
        <w:rPr>
          <w:rFonts w:cs="Times New Roman"/>
          <w:color w:val="000000"/>
          <w:sz w:val="24"/>
          <w:szCs w:val="28"/>
        </w:rPr>
        <w:t xml:space="preserve"> memperburuk posisi arus kas dan memperbesar risiko terjadinya </w:t>
      </w:r>
      <w:r w:rsidR="00E20614" w:rsidRPr="003E0063">
        <w:rPr>
          <w:rFonts w:cs="Times New Roman"/>
          <w:i/>
          <w:color w:val="000000"/>
          <w:sz w:val="24"/>
          <w:szCs w:val="28"/>
        </w:rPr>
        <w:t>financial distress</w:t>
      </w:r>
    </w:p>
    <w:p w14:paraId="082B84DA" w14:textId="21673364" w:rsidR="00494DF3" w:rsidRPr="00057A1E" w:rsidRDefault="00B33853" w:rsidP="0021273C">
      <w:pPr>
        <w:pStyle w:val="Heading2"/>
        <w:numPr>
          <w:ilvl w:val="0"/>
          <w:numId w:val="0"/>
        </w:numPr>
        <w:spacing w:before="0" w:after="0" w:line="480" w:lineRule="auto"/>
      </w:pPr>
      <w:bookmarkStart w:id="35" w:name="_Toc215692341"/>
      <w:bookmarkStart w:id="36" w:name="_Toc222816216"/>
      <w:r>
        <w:t xml:space="preserve">2.4 </w:t>
      </w:r>
      <w:r w:rsidR="0052604D" w:rsidRPr="00057A1E">
        <w:t>K</w:t>
      </w:r>
      <w:r w:rsidR="00DD0EBA" w:rsidRPr="00057A1E">
        <w:t>omisaris independen</w:t>
      </w:r>
      <w:bookmarkEnd w:id="35"/>
      <w:bookmarkEnd w:id="36"/>
      <w:r w:rsidR="0052604D" w:rsidRPr="00057A1E">
        <w:t xml:space="preserve"> </w:t>
      </w:r>
    </w:p>
    <w:p w14:paraId="6A77A1BD" w14:textId="7E571180" w:rsidR="00BB3860" w:rsidRPr="003E0063" w:rsidRDefault="00B57369" w:rsidP="008D6425">
      <w:pPr>
        <w:spacing w:after="0" w:line="480" w:lineRule="auto"/>
        <w:ind w:firstLine="714"/>
        <w:jc w:val="both"/>
        <w:rPr>
          <w:rFonts w:cs="Times New Roman"/>
          <w:color w:val="000000"/>
          <w:sz w:val="24"/>
          <w:szCs w:val="28"/>
        </w:rPr>
      </w:pPr>
      <w:proofErr w:type="gramStart"/>
      <w:r w:rsidRPr="003E0063">
        <w:rPr>
          <w:rFonts w:cs="Times New Roman"/>
          <w:color w:val="000000"/>
          <w:sz w:val="24"/>
          <w:szCs w:val="28"/>
        </w:rPr>
        <w:t>Komisaris independent dalam sebuah Perusahaan memiliki fungsi penting dalam lingkup pengawasan.</w:t>
      </w:r>
      <w:proofErr w:type="gramEnd"/>
      <w:r w:rsidR="00350C80" w:rsidRPr="003E0063">
        <w:rPr>
          <w:rFonts w:cs="Times New Roman"/>
          <w:color w:val="000000"/>
          <w:sz w:val="24"/>
          <w:szCs w:val="28"/>
        </w:rPr>
        <w:t xml:space="preserve"> Menurut</w:t>
      </w:r>
      <w:r w:rsidR="004E7962">
        <w:rPr>
          <w:rFonts w:cs="Times New Roman"/>
          <w:color w:val="000000"/>
          <w:sz w:val="24"/>
          <w:szCs w:val="28"/>
        </w:rPr>
        <w:t xml:space="preserve"> </w:t>
      </w:r>
      <w:r w:rsidR="004E7962">
        <w:rPr>
          <w:rFonts w:cs="Times New Roman"/>
          <w:color w:val="000000"/>
          <w:sz w:val="24"/>
          <w:szCs w:val="28"/>
        </w:rPr>
        <w:fldChar w:fldCharType="begin" w:fldLock="1"/>
      </w:r>
      <w:r w:rsidR="004E7962">
        <w:rPr>
          <w:rFonts w:cs="Times New Roman"/>
          <w:color w:val="000000"/>
          <w:sz w:val="24"/>
          <w:szCs w:val="28"/>
        </w:rPr>
        <w:instrText>ADDIN CSL_CITATION {"citationItems":[{"id":"ITEM-1","itemData":{"author":[{"dropping-particle":"","family":"Hermawan","given":"Reza","non-dropping-particle":"","parse-names":false,"suffix":""}],"id":"ITEM-1","issued":{"date-parts":[["2023","10","9"]]},"publisher":"Universitas Mulawarman","title":"Pengaruh Filantropi dan Mekanisme Good Corporate Governance Terhadap Nilai Perusahaan","type":"thesis"},"uris":["http://www.mendeley.com/documents/?uuid=6ca7a2c1-0c3b-321d-9181-bccfe59f3b14"]}],"mendeley":{"formattedCitation":"(Hermawan, 2023)","manualFormatting":"Hermawan, (2023)","plainTextFormattedCitation":"(Hermawan, 2023)","previouslyFormattedCitation":"(Hermawan, 2023)"},"properties":{"noteIndex":0},"schema":"https://github.com/citation-style-language/schema/raw/master/csl-citation.json"}</w:instrText>
      </w:r>
      <w:r w:rsidR="004E7962">
        <w:rPr>
          <w:rFonts w:cs="Times New Roman"/>
          <w:color w:val="000000"/>
          <w:sz w:val="24"/>
          <w:szCs w:val="28"/>
        </w:rPr>
        <w:fldChar w:fldCharType="separate"/>
      </w:r>
      <w:r w:rsidR="004E7962">
        <w:rPr>
          <w:rFonts w:cs="Times New Roman"/>
          <w:noProof/>
          <w:color w:val="000000"/>
          <w:sz w:val="24"/>
          <w:szCs w:val="28"/>
        </w:rPr>
        <w:t>Hermawan,</w:t>
      </w:r>
      <w:r w:rsidR="004E7962" w:rsidRPr="004E7962">
        <w:rPr>
          <w:rFonts w:cs="Times New Roman"/>
          <w:noProof/>
          <w:color w:val="000000"/>
          <w:sz w:val="24"/>
          <w:szCs w:val="28"/>
        </w:rPr>
        <w:t xml:space="preserve"> </w:t>
      </w:r>
      <w:r w:rsidR="004E7962">
        <w:rPr>
          <w:rFonts w:cs="Times New Roman"/>
          <w:noProof/>
          <w:color w:val="000000"/>
          <w:sz w:val="24"/>
          <w:szCs w:val="28"/>
        </w:rPr>
        <w:t>(</w:t>
      </w:r>
      <w:r w:rsidR="004E7962" w:rsidRPr="004E7962">
        <w:rPr>
          <w:rFonts w:cs="Times New Roman"/>
          <w:noProof/>
          <w:color w:val="000000"/>
          <w:sz w:val="24"/>
          <w:szCs w:val="28"/>
        </w:rPr>
        <w:t>2023)</w:t>
      </w:r>
      <w:r w:rsidR="004E7962">
        <w:rPr>
          <w:rFonts w:cs="Times New Roman"/>
          <w:color w:val="000000"/>
          <w:sz w:val="24"/>
          <w:szCs w:val="28"/>
        </w:rPr>
        <w:fldChar w:fldCharType="end"/>
      </w:r>
      <w:r w:rsidRPr="003E0063">
        <w:rPr>
          <w:rFonts w:cs="Times New Roman"/>
          <w:color w:val="000000"/>
          <w:sz w:val="24"/>
          <w:szCs w:val="28"/>
        </w:rPr>
        <w:t xml:space="preserve"> dewan komisaris independent merupakan pihak luar yang tidak memiliki </w:t>
      </w:r>
      <w:r w:rsidR="00624F2B" w:rsidRPr="003E0063">
        <w:rPr>
          <w:rFonts w:cs="Times New Roman"/>
          <w:color w:val="000000"/>
          <w:sz w:val="24"/>
          <w:szCs w:val="28"/>
        </w:rPr>
        <w:t>hubungan keuangan, kepemilikan, serta hubungan keluarga dengan pemegang saham utama, direksi dan sesama komisaris, sehingga mampu bertindak secara objektif dalam melaksanakan tugasnya</w:t>
      </w:r>
      <w:r w:rsidR="00350C80" w:rsidRPr="003E0063">
        <w:rPr>
          <w:rFonts w:cs="Times New Roman"/>
          <w:color w:val="000000"/>
          <w:sz w:val="24"/>
          <w:szCs w:val="28"/>
        </w:rPr>
        <w:t>. Menurut</w:t>
      </w:r>
      <w:r w:rsidR="004E7962">
        <w:rPr>
          <w:rFonts w:cs="Times New Roman"/>
          <w:color w:val="000000"/>
          <w:sz w:val="24"/>
          <w:szCs w:val="28"/>
        </w:rPr>
        <w:t xml:space="preserve"> </w:t>
      </w:r>
      <w:r w:rsidR="004E7962">
        <w:rPr>
          <w:rFonts w:cs="Times New Roman"/>
          <w:color w:val="000000"/>
          <w:sz w:val="24"/>
          <w:szCs w:val="28"/>
        </w:rPr>
        <w:fldChar w:fldCharType="begin" w:fldLock="1"/>
      </w:r>
      <w:r w:rsidR="00961482">
        <w:rPr>
          <w:rFonts w:cs="Times New Roman"/>
          <w:color w:val="000000"/>
          <w:sz w:val="24"/>
          <w:szCs w:val="28"/>
        </w:rPr>
        <w:instrText>ADDIN CSL_CITATION {"citationItems":[{"id":"ITEM-1","itemData":{"DOI":"10.31326/tabr.v1i1.1218","abstract":"Penelitian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author":[{"dropping-particle":"","family":"Ramadhanti","given":"Caesar","non-dropping-particle":"","parse-names":false,"suffix":""},{"dropping-particle":"","family":"Subagyo","given":"","non-dropping-particle":"","parse-names":false,"suffix":""}],"container-title":"Trilogi Accounting and Business Research","id":"ITEM-1","issue":"1","issued":{"date-parts":[["2022"]]},"page":"13-33","title":"Pengaruh Corporate Governance, Cash Flow, Dan Profit Terhadap Financial Distress Perusahaan Manufaktur Di Bursa Efek Indonesia","type":"article-journal","volume":"3"},"uris":["http://www.mendeley.com/documents/?uuid=ce2a91d8-d28f-42c6-8567-0afd0ba0f855"]}],"mendeley":{"formattedCitation":"(Ramadhanti &amp; Subagyo, 2022)","manualFormatting":"Ramadhanti &amp; Subagyo, (2022)","plainTextFormattedCitation":"(Ramadhanti &amp; Subagyo, 2022)","previouslyFormattedCitation":"(Ramadhanti &amp; Subagyo, 2022)"},"properties":{"noteIndex":0},"schema":"https://github.com/citation-style-language/schema/raw/master/csl-citation.json"}</w:instrText>
      </w:r>
      <w:r w:rsidR="004E7962">
        <w:rPr>
          <w:rFonts w:cs="Times New Roman"/>
          <w:color w:val="000000"/>
          <w:sz w:val="24"/>
          <w:szCs w:val="28"/>
        </w:rPr>
        <w:fldChar w:fldCharType="separate"/>
      </w:r>
      <w:r w:rsidR="004E7962" w:rsidRPr="004E7962">
        <w:rPr>
          <w:rFonts w:cs="Times New Roman"/>
          <w:noProof/>
          <w:color w:val="000000"/>
          <w:sz w:val="24"/>
          <w:szCs w:val="28"/>
        </w:rPr>
        <w:t xml:space="preserve">Ramadhanti &amp; Subagyo, </w:t>
      </w:r>
      <w:r w:rsidR="004E7962">
        <w:rPr>
          <w:rFonts w:cs="Times New Roman"/>
          <w:noProof/>
          <w:color w:val="000000"/>
          <w:sz w:val="24"/>
          <w:szCs w:val="28"/>
        </w:rPr>
        <w:t>(</w:t>
      </w:r>
      <w:r w:rsidR="004E7962" w:rsidRPr="004E7962">
        <w:rPr>
          <w:rFonts w:cs="Times New Roman"/>
          <w:noProof/>
          <w:color w:val="000000"/>
          <w:sz w:val="24"/>
          <w:szCs w:val="28"/>
        </w:rPr>
        <w:t>2022)</w:t>
      </w:r>
      <w:r w:rsidR="004E7962">
        <w:rPr>
          <w:rFonts w:cs="Times New Roman"/>
          <w:color w:val="000000"/>
          <w:sz w:val="24"/>
          <w:szCs w:val="28"/>
        </w:rPr>
        <w:fldChar w:fldCharType="end"/>
      </w:r>
      <w:r w:rsidR="00350C80" w:rsidRPr="003E0063">
        <w:rPr>
          <w:rFonts w:cs="Times New Roman"/>
          <w:color w:val="000000"/>
          <w:sz w:val="24"/>
          <w:szCs w:val="28"/>
        </w:rPr>
        <w:t xml:space="preserve"> </w:t>
      </w:r>
      <w:r w:rsidR="0013177A" w:rsidRPr="003E0063">
        <w:rPr>
          <w:rFonts w:cs="Times New Roman"/>
          <w:color w:val="000000"/>
          <w:sz w:val="24"/>
          <w:szCs w:val="24"/>
        </w:rPr>
        <w:t>menyatakan</w:t>
      </w:r>
      <w:r w:rsidR="0013177A" w:rsidRPr="003E0063">
        <w:rPr>
          <w:rFonts w:cs="Times New Roman"/>
          <w:color w:val="000000"/>
          <w:sz w:val="24"/>
          <w:szCs w:val="28"/>
        </w:rPr>
        <w:t xml:space="preserve"> bahwa k</w:t>
      </w:r>
      <w:r w:rsidR="0033248D" w:rsidRPr="003E0063">
        <w:rPr>
          <w:rFonts w:cs="Times New Roman"/>
          <w:color w:val="000000"/>
          <w:sz w:val="24"/>
          <w:szCs w:val="28"/>
        </w:rPr>
        <w:t xml:space="preserve">omisaris independent merupakan penengah bagi pihak principal dan pihak agen </w:t>
      </w:r>
      <w:r w:rsidR="00604BD3" w:rsidRPr="003E0063">
        <w:rPr>
          <w:rFonts w:cs="Times New Roman"/>
          <w:color w:val="000000"/>
          <w:sz w:val="24"/>
          <w:szCs w:val="28"/>
        </w:rPr>
        <w:t xml:space="preserve">dalam proses </w:t>
      </w:r>
      <w:r w:rsidR="00123CD2" w:rsidRPr="003E0063">
        <w:rPr>
          <w:rFonts w:cs="Times New Roman"/>
          <w:color w:val="000000"/>
          <w:sz w:val="24"/>
          <w:szCs w:val="28"/>
        </w:rPr>
        <w:t>p</w:t>
      </w:r>
      <w:r w:rsidR="0033248D" w:rsidRPr="003E0063">
        <w:rPr>
          <w:rFonts w:cs="Times New Roman"/>
          <w:color w:val="000000"/>
          <w:sz w:val="24"/>
          <w:szCs w:val="28"/>
        </w:rPr>
        <w:t>engambil</w:t>
      </w:r>
      <w:r w:rsidR="00123CD2" w:rsidRPr="003E0063">
        <w:rPr>
          <w:rFonts w:cs="Times New Roman"/>
          <w:color w:val="000000"/>
          <w:sz w:val="24"/>
          <w:szCs w:val="28"/>
        </w:rPr>
        <w:t>an</w:t>
      </w:r>
      <w:r w:rsidR="0033248D" w:rsidRPr="003E0063">
        <w:rPr>
          <w:rFonts w:cs="Times New Roman"/>
          <w:color w:val="000000"/>
          <w:sz w:val="24"/>
          <w:szCs w:val="28"/>
        </w:rPr>
        <w:t xml:space="preserve"> </w:t>
      </w:r>
      <w:r w:rsidR="00123CD2" w:rsidRPr="003E0063">
        <w:rPr>
          <w:rFonts w:cs="Times New Roman"/>
          <w:color w:val="000000"/>
          <w:sz w:val="24"/>
          <w:szCs w:val="28"/>
        </w:rPr>
        <w:t>keputusan</w:t>
      </w:r>
      <w:r w:rsidR="0033248D" w:rsidRPr="003E0063">
        <w:rPr>
          <w:rFonts w:cs="Times New Roman"/>
          <w:color w:val="000000"/>
          <w:sz w:val="24"/>
          <w:szCs w:val="28"/>
        </w:rPr>
        <w:t xml:space="preserve"> </w:t>
      </w:r>
      <w:r w:rsidR="00350C80" w:rsidRPr="003E0063">
        <w:rPr>
          <w:rFonts w:cs="Times New Roman"/>
          <w:color w:val="000000"/>
          <w:sz w:val="24"/>
          <w:szCs w:val="28"/>
        </w:rPr>
        <w:t>guna</w:t>
      </w:r>
      <w:r w:rsidR="0033248D" w:rsidRPr="003E0063">
        <w:rPr>
          <w:rFonts w:cs="Times New Roman"/>
          <w:color w:val="000000"/>
          <w:sz w:val="24"/>
          <w:szCs w:val="28"/>
        </w:rPr>
        <w:t xml:space="preserve"> memastikan </w:t>
      </w:r>
      <w:r w:rsidR="00604BD3" w:rsidRPr="003E0063">
        <w:rPr>
          <w:rFonts w:cs="Times New Roman"/>
          <w:color w:val="000000"/>
          <w:sz w:val="24"/>
          <w:szCs w:val="28"/>
        </w:rPr>
        <w:t xml:space="preserve">setiap keputusan yang diambil sejalan dengan kepentingan </w:t>
      </w:r>
      <w:r w:rsidR="00350C80" w:rsidRPr="003E0063">
        <w:rPr>
          <w:rFonts w:cs="Times New Roman"/>
          <w:color w:val="000000"/>
          <w:sz w:val="24"/>
          <w:szCs w:val="28"/>
        </w:rPr>
        <w:t>bersama.</w:t>
      </w:r>
    </w:p>
    <w:p w14:paraId="7889094A" w14:textId="2704E67F" w:rsidR="00BB3860" w:rsidRPr="003E0063" w:rsidRDefault="00CF028B" w:rsidP="008D6425">
      <w:pPr>
        <w:spacing w:after="0" w:line="480" w:lineRule="auto"/>
        <w:ind w:firstLine="714"/>
        <w:jc w:val="both"/>
        <w:rPr>
          <w:rFonts w:cs="Times New Roman"/>
          <w:color w:val="000000"/>
          <w:sz w:val="24"/>
          <w:szCs w:val="28"/>
        </w:rPr>
      </w:pPr>
      <w:proofErr w:type="gramStart"/>
      <w:r w:rsidRPr="003E0063">
        <w:rPr>
          <w:rFonts w:cs="Times New Roman"/>
          <w:color w:val="000000"/>
          <w:sz w:val="24"/>
          <w:szCs w:val="28"/>
        </w:rPr>
        <w:t xml:space="preserve">Komisaris independent </w:t>
      </w:r>
      <w:r w:rsidR="00517659" w:rsidRPr="003E0063">
        <w:rPr>
          <w:rFonts w:cs="Times New Roman"/>
          <w:color w:val="000000"/>
          <w:sz w:val="24"/>
          <w:szCs w:val="28"/>
        </w:rPr>
        <w:t>menjadi</w:t>
      </w:r>
      <w:r w:rsidRPr="003E0063">
        <w:rPr>
          <w:rFonts w:cs="Times New Roman"/>
          <w:color w:val="000000"/>
          <w:sz w:val="24"/>
          <w:szCs w:val="28"/>
        </w:rPr>
        <w:t xml:space="preserve"> bagian dari mekanisme </w:t>
      </w:r>
      <w:r w:rsidR="00FF10EC" w:rsidRPr="003E0063">
        <w:rPr>
          <w:rFonts w:cs="Times New Roman"/>
          <w:i/>
          <w:color w:val="000000"/>
          <w:sz w:val="24"/>
          <w:szCs w:val="28"/>
        </w:rPr>
        <w:t xml:space="preserve">Good Corporate Governance </w:t>
      </w:r>
      <w:r w:rsidRPr="003E0063">
        <w:rPr>
          <w:rFonts w:cs="Times New Roman"/>
          <w:color w:val="000000"/>
          <w:sz w:val="24"/>
          <w:szCs w:val="28"/>
        </w:rPr>
        <w:t xml:space="preserve">(GCG) internal, dengan berfokus pada pengawasan atas tiap kebijakan </w:t>
      </w:r>
      <w:r w:rsidRPr="003E0063">
        <w:rPr>
          <w:rFonts w:cs="Times New Roman"/>
          <w:color w:val="000000"/>
          <w:sz w:val="24"/>
          <w:szCs w:val="28"/>
        </w:rPr>
        <w:lastRenderedPageBreak/>
        <w:t>operasional perusahaan.</w:t>
      </w:r>
      <w:proofErr w:type="gramEnd"/>
      <w:r w:rsidRPr="003E0063">
        <w:rPr>
          <w:rFonts w:cs="Times New Roman"/>
          <w:color w:val="000000"/>
          <w:sz w:val="24"/>
          <w:szCs w:val="28"/>
        </w:rPr>
        <w:t xml:space="preserve"> </w:t>
      </w:r>
      <w:r w:rsidR="00AF7BAD" w:rsidRPr="003E0063">
        <w:rPr>
          <w:rFonts w:cs="Times New Roman"/>
          <w:color w:val="000000"/>
        </w:rPr>
        <w:t>Menurut</w:t>
      </w:r>
      <w:r w:rsidR="00961482">
        <w:rPr>
          <w:rFonts w:cs="Times New Roman"/>
          <w:color w:val="000000"/>
        </w:rPr>
        <w:t xml:space="preserve"> </w:t>
      </w:r>
      <w:r w:rsidR="00961482" w:rsidRPr="00961482">
        <w:rPr>
          <w:rFonts w:cs="Times New Roman"/>
          <w:color w:val="000000"/>
          <w:sz w:val="24"/>
        </w:rPr>
        <w:fldChar w:fldCharType="begin" w:fldLock="1"/>
      </w:r>
      <w:r w:rsidR="00961482">
        <w:rPr>
          <w:rFonts w:cs="Times New Roman"/>
          <w:color w:val="000000"/>
          <w:sz w:val="24"/>
        </w:rPr>
        <w:instrText>ADDIN CSL_CITATION {"citationItems":[{"id":"ITEM-1","itemData":{"ISSN":"2598-4977","abstract":"The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author":[{"dropping-particle":"","family":"Prasetya","given":"Fernando","non-dropping-particle":"","parse-names":false,"suffix":""},{"dropping-particle":"","family":"Carolina","given":"Yenni","non-dropping-particle":"","parse-names":false,"suffix":""}],"id":"ITEM-1","issue":"1","issued":{"date-parts":[["2023"]]},"page":"153-176","title":"Analisis Pengaruh Good Corporate Governance Terhadap Financial Distress Dimoderasi Kinerja Keuangan","type":"article-journal","volume":"15"},"uris":["http://www.mendeley.com/documents/?uuid=11e4dd41-7600-385f-94c2-1bac0da9fae8"]}],"mendeley":{"formattedCitation":"(Prasetya &amp; Carolina, 2023)","manualFormatting":"Prasetya &amp; Carolina, (2023)","plainTextFormattedCitation":"(Prasetya &amp; Carolina, 2023)","previouslyFormattedCitation":"(Prasetya &amp; Carolina, 2023)"},"properties":{"noteIndex":0},"schema":"https://github.com/citation-style-language/schema/raw/master/csl-citation.json"}</w:instrText>
      </w:r>
      <w:r w:rsidR="00961482" w:rsidRPr="00961482">
        <w:rPr>
          <w:rFonts w:cs="Times New Roman"/>
          <w:color w:val="000000"/>
          <w:sz w:val="24"/>
        </w:rPr>
        <w:fldChar w:fldCharType="separate"/>
      </w:r>
      <w:r w:rsidR="00961482" w:rsidRPr="00961482">
        <w:rPr>
          <w:rFonts w:cs="Times New Roman"/>
          <w:noProof/>
          <w:color w:val="000000"/>
          <w:sz w:val="24"/>
        </w:rPr>
        <w:t xml:space="preserve">Prasetya &amp; Carolina, </w:t>
      </w:r>
      <w:r w:rsidR="00961482">
        <w:rPr>
          <w:rFonts w:cs="Times New Roman"/>
          <w:noProof/>
          <w:color w:val="000000"/>
          <w:sz w:val="24"/>
        </w:rPr>
        <w:t>(</w:t>
      </w:r>
      <w:r w:rsidR="00961482" w:rsidRPr="00961482">
        <w:rPr>
          <w:rFonts w:cs="Times New Roman"/>
          <w:noProof/>
          <w:color w:val="000000"/>
          <w:sz w:val="24"/>
        </w:rPr>
        <w:t>2023)</w:t>
      </w:r>
      <w:r w:rsidR="00961482" w:rsidRPr="00961482">
        <w:rPr>
          <w:rFonts w:cs="Times New Roman"/>
          <w:color w:val="000000"/>
          <w:sz w:val="24"/>
        </w:rPr>
        <w:fldChar w:fldCharType="end"/>
      </w:r>
      <w:r w:rsidR="00301C7D" w:rsidRPr="003E0063">
        <w:rPr>
          <w:rFonts w:cs="Times New Roman"/>
          <w:color w:val="000000"/>
        </w:rPr>
        <w:t xml:space="preserve"> </w:t>
      </w:r>
      <w:r w:rsidR="00F77A29" w:rsidRPr="003E0063">
        <w:rPr>
          <w:rFonts w:cs="Times New Roman"/>
          <w:color w:val="000000"/>
        </w:rPr>
        <w:t xml:space="preserve"> </w:t>
      </w:r>
      <w:r w:rsidR="00AF7BAD" w:rsidRPr="003E0063">
        <w:rPr>
          <w:rFonts w:cs="Times New Roman"/>
          <w:color w:val="000000"/>
          <w:sz w:val="24"/>
          <w:szCs w:val="24"/>
        </w:rPr>
        <w:t>menjelaskan</w:t>
      </w:r>
      <w:r w:rsidR="00AF7BAD" w:rsidRPr="003E0063">
        <w:rPr>
          <w:rFonts w:cs="Times New Roman"/>
          <w:color w:val="000000"/>
          <w:sz w:val="28"/>
          <w:szCs w:val="32"/>
        </w:rPr>
        <w:t xml:space="preserve"> </w:t>
      </w:r>
      <w:r w:rsidR="00AF7BAD" w:rsidRPr="003E0063">
        <w:rPr>
          <w:rFonts w:cs="Times New Roman"/>
          <w:color w:val="000000"/>
          <w:sz w:val="24"/>
          <w:szCs w:val="28"/>
        </w:rPr>
        <w:t>bahwa peran dewan komisaris yaitu mengawasi jalannya perusahaan dengan memberikan masukan serta saran terkait terlaksananya kebijakan yang telah ditetapkan oleh dewan direksi.</w:t>
      </w:r>
      <w:r w:rsidR="00961482">
        <w:rPr>
          <w:rFonts w:cs="Times New Roman"/>
          <w:color w:val="000000"/>
          <w:sz w:val="24"/>
          <w:szCs w:val="28"/>
        </w:rPr>
        <w:t xml:space="preserve"> </w:t>
      </w:r>
      <w:proofErr w:type="gramStart"/>
      <w:r w:rsidR="00961482">
        <w:rPr>
          <w:rFonts w:cs="Times New Roman"/>
          <w:color w:val="000000"/>
          <w:sz w:val="24"/>
          <w:szCs w:val="28"/>
        </w:rPr>
        <w:t>Peran</w:t>
      </w:r>
      <w:r w:rsidR="00517659" w:rsidRPr="003E0063">
        <w:rPr>
          <w:rFonts w:cs="Times New Roman"/>
          <w:color w:val="000000"/>
          <w:sz w:val="24"/>
          <w:szCs w:val="28"/>
        </w:rPr>
        <w:t>nya</w:t>
      </w:r>
      <w:r w:rsidR="00206745" w:rsidRPr="003E0063">
        <w:rPr>
          <w:rFonts w:cs="Times New Roman"/>
          <w:color w:val="000000"/>
          <w:sz w:val="24"/>
          <w:szCs w:val="28"/>
        </w:rPr>
        <w:t xml:space="preserve"> diharapkan dapat berkontribusi efektif</w:t>
      </w:r>
      <w:r w:rsidR="00A20280" w:rsidRPr="003E0063">
        <w:rPr>
          <w:rFonts w:cs="Times New Roman"/>
          <w:color w:val="000000"/>
          <w:sz w:val="24"/>
          <w:szCs w:val="28"/>
        </w:rPr>
        <w:t xml:space="preserve"> terhadap</w:t>
      </w:r>
      <w:r w:rsidR="00206745" w:rsidRPr="003E0063">
        <w:rPr>
          <w:rFonts w:cs="Times New Roman"/>
          <w:color w:val="000000"/>
          <w:sz w:val="24"/>
          <w:szCs w:val="28"/>
        </w:rPr>
        <w:t xml:space="preserve"> kualitas penyusunan laporan keuangan</w:t>
      </w:r>
      <w:r w:rsidR="00A20280" w:rsidRPr="003E0063">
        <w:rPr>
          <w:rFonts w:cs="Times New Roman"/>
          <w:color w:val="000000"/>
          <w:sz w:val="24"/>
          <w:szCs w:val="28"/>
        </w:rPr>
        <w:t xml:space="preserve"> </w:t>
      </w:r>
      <w:r w:rsidR="00517659" w:rsidRPr="003E0063">
        <w:rPr>
          <w:rFonts w:cs="Times New Roman"/>
          <w:color w:val="000000"/>
          <w:sz w:val="24"/>
          <w:szCs w:val="28"/>
        </w:rPr>
        <w:t>untuk</w:t>
      </w:r>
      <w:r w:rsidR="00206745" w:rsidRPr="003E0063">
        <w:rPr>
          <w:rFonts w:cs="Times New Roman"/>
          <w:color w:val="000000"/>
          <w:sz w:val="24"/>
          <w:szCs w:val="28"/>
        </w:rPr>
        <w:t xml:space="preserve"> mencegah r</w:t>
      </w:r>
      <w:r w:rsidR="00807EBC" w:rsidRPr="003E0063">
        <w:rPr>
          <w:rFonts w:cs="Times New Roman"/>
          <w:color w:val="000000"/>
          <w:sz w:val="24"/>
          <w:szCs w:val="28"/>
        </w:rPr>
        <w:t>i</w:t>
      </w:r>
      <w:r w:rsidR="00206745" w:rsidRPr="003E0063">
        <w:rPr>
          <w:rFonts w:cs="Times New Roman"/>
          <w:color w:val="000000"/>
          <w:sz w:val="24"/>
          <w:szCs w:val="28"/>
        </w:rPr>
        <w:t xml:space="preserve">siko kecurangan </w:t>
      </w:r>
      <w:r w:rsidR="00A629C1" w:rsidRPr="003E0063">
        <w:rPr>
          <w:rFonts w:cs="Times New Roman"/>
          <w:color w:val="000000"/>
          <w:sz w:val="24"/>
          <w:szCs w:val="28"/>
        </w:rPr>
        <w:t xml:space="preserve">dan penyalahgunaan </w:t>
      </w:r>
      <w:r w:rsidR="00206745" w:rsidRPr="003E0063">
        <w:rPr>
          <w:rFonts w:cs="Times New Roman"/>
          <w:color w:val="000000"/>
          <w:sz w:val="24"/>
          <w:szCs w:val="28"/>
        </w:rPr>
        <w:t xml:space="preserve">yang </w:t>
      </w:r>
      <w:r w:rsidR="00A20280" w:rsidRPr="003E0063">
        <w:rPr>
          <w:rFonts w:cs="Times New Roman"/>
          <w:color w:val="000000"/>
          <w:sz w:val="24"/>
          <w:szCs w:val="28"/>
        </w:rPr>
        <w:t>memperburuk k</w:t>
      </w:r>
      <w:r w:rsidR="00517659" w:rsidRPr="003E0063">
        <w:rPr>
          <w:rFonts w:cs="Times New Roman"/>
          <w:color w:val="000000"/>
          <w:sz w:val="24"/>
          <w:szCs w:val="28"/>
        </w:rPr>
        <w:t>inerja</w:t>
      </w:r>
      <w:r w:rsidR="00A20280" w:rsidRPr="003E0063">
        <w:rPr>
          <w:rFonts w:cs="Times New Roman"/>
          <w:color w:val="000000"/>
          <w:sz w:val="24"/>
          <w:szCs w:val="28"/>
        </w:rPr>
        <w:t xml:space="preserve"> keuangan d</w:t>
      </w:r>
      <w:r w:rsidR="00961482">
        <w:rPr>
          <w:rFonts w:cs="Times New Roman"/>
          <w:color w:val="000000"/>
          <w:sz w:val="24"/>
          <w:szCs w:val="28"/>
        </w:rPr>
        <w:t xml:space="preserve">an pada giliranya dapat terhindar </w:t>
      </w:r>
      <w:r w:rsidR="00517659" w:rsidRPr="003E0063">
        <w:rPr>
          <w:rFonts w:cs="Times New Roman"/>
          <w:color w:val="000000"/>
          <w:sz w:val="24"/>
          <w:szCs w:val="28"/>
        </w:rPr>
        <w:t>dari</w:t>
      </w:r>
      <w:r w:rsidR="00206745" w:rsidRPr="003E0063">
        <w:rPr>
          <w:rFonts w:cs="Times New Roman"/>
          <w:color w:val="000000"/>
          <w:sz w:val="24"/>
          <w:szCs w:val="28"/>
        </w:rPr>
        <w:t xml:space="preserve"> </w:t>
      </w:r>
      <w:r w:rsidR="00A20280" w:rsidRPr="003E0063">
        <w:rPr>
          <w:rFonts w:cs="Times New Roman"/>
          <w:color w:val="000000"/>
          <w:sz w:val="24"/>
          <w:szCs w:val="28"/>
        </w:rPr>
        <w:t>situasi</w:t>
      </w:r>
      <w:r w:rsidR="00206745" w:rsidRPr="003E0063">
        <w:rPr>
          <w:rFonts w:cs="Times New Roman"/>
          <w:color w:val="000000"/>
          <w:sz w:val="24"/>
          <w:szCs w:val="28"/>
        </w:rPr>
        <w:t xml:space="preserve"> </w:t>
      </w:r>
      <w:r w:rsidR="00E20614" w:rsidRPr="003E0063">
        <w:rPr>
          <w:rFonts w:cs="Times New Roman"/>
          <w:i/>
          <w:iCs/>
          <w:color w:val="000000"/>
          <w:sz w:val="24"/>
          <w:szCs w:val="28"/>
        </w:rPr>
        <w:t>financial distress</w:t>
      </w:r>
      <w:r w:rsidR="00206745" w:rsidRPr="003E0063">
        <w:rPr>
          <w:rFonts w:cs="Times New Roman"/>
          <w:color w:val="000000"/>
          <w:sz w:val="24"/>
          <w:szCs w:val="28"/>
        </w:rPr>
        <w:t>.</w:t>
      </w:r>
      <w:proofErr w:type="gramEnd"/>
      <w:r w:rsidR="00206745" w:rsidRPr="003E0063">
        <w:rPr>
          <w:rFonts w:cs="Times New Roman"/>
          <w:color w:val="000000"/>
          <w:sz w:val="24"/>
          <w:szCs w:val="28"/>
        </w:rPr>
        <w:t xml:space="preserve">  </w:t>
      </w:r>
    </w:p>
    <w:p w14:paraId="75492CF3" w14:textId="2A3818D6" w:rsidR="00D45F56" w:rsidRPr="003E0063" w:rsidRDefault="00D45F56" w:rsidP="008D6425">
      <w:pPr>
        <w:spacing w:after="0" w:line="480" w:lineRule="auto"/>
        <w:ind w:firstLine="714"/>
        <w:jc w:val="both"/>
        <w:rPr>
          <w:rFonts w:cs="Times New Roman"/>
          <w:color w:val="000000"/>
          <w:sz w:val="24"/>
          <w:szCs w:val="28"/>
        </w:rPr>
      </w:pPr>
      <w:r w:rsidRPr="003E0063">
        <w:rPr>
          <w:rFonts w:cs="Times New Roman"/>
          <w:color w:val="000000"/>
          <w:sz w:val="24"/>
          <w:szCs w:val="28"/>
        </w:rPr>
        <w:t xml:space="preserve">Sebagai mediator, dewan komisaris memiliki peran penting dalam memastikan bahwa hak-hak pemegang saham minoritas tetap dihormati dan suara mereka turut diperhatikan dalam setiap proses pengambilan keputusan strategis perusahaan. </w:t>
      </w:r>
      <w:proofErr w:type="gramStart"/>
      <w:r w:rsidRPr="003E0063">
        <w:rPr>
          <w:rFonts w:cs="Times New Roman"/>
          <w:color w:val="000000"/>
          <w:sz w:val="24"/>
          <w:szCs w:val="28"/>
        </w:rPr>
        <w:t xml:space="preserve">Dengan adanya peran aktif dewan komisaris, diharapkan principal atau pemegang saham mayoritas dapat merasa lebih percaya terhadap kinerja manajemen </w:t>
      </w:r>
      <w:r w:rsidR="002B2541" w:rsidRPr="003E0063">
        <w:rPr>
          <w:rFonts w:cs="Times New Roman"/>
          <w:color w:val="000000"/>
          <w:sz w:val="24"/>
          <w:szCs w:val="28"/>
        </w:rPr>
        <w:t>selaku</w:t>
      </w:r>
      <w:r w:rsidRPr="003E0063">
        <w:rPr>
          <w:rFonts w:cs="Times New Roman"/>
          <w:color w:val="000000"/>
          <w:sz w:val="24"/>
          <w:szCs w:val="28"/>
        </w:rPr>
        <w:t xml:space="preserve"> pihak agen, sehingga potensi terjadinya </w:t>
      </w:r>
      <w:r w:rsidRPr="003E0063">
        <w:rPr>
          <w:rFonts w:cs="Times New Roman"/>
          <w:i/>
          <w:iCs/>
          <w:color w:val="000000"/>
          <w:sz w:val="24"/>
          <w:szCs w:val="28"/>
        </w:rPr>
        <w:t>agency problem</w:t>
      </w:r>
      <w:r w:rsidRPr="003E0063">
        <w:rPr>
          <w:rFonts w:cs="Times New Roman"/>
          <w:color w:val="000000"/>
          <w:sz w:val="24"/>
          <w:szCs w:val="28"/>
        </w:rPr>
        <w:t xml:space="preserve"> dapat diminimalkan.</w:t>
      </w:r>
      <w:proofErr w:type="gramEnd"/>
      <w:r w:rsidRPr="003E0063">
        <w:rPr>
          <w:rFonts w:cs="Times New Roman"/>
          <w:color w:val="000000"/>
          <w:sz w:val="24"/>
          <w:szCs w:val="28"/>
        </w:rPr>
        <w:t xml:space="preserve"> Kehadiran komisaris independen sebagai bagian dari dewan komisaris tidak hanya memperkuat fungsi pengawasan, tetapi juga menjadi indikator nyata bahwa perusahaan telah menerapkan prinsip-prinsip tata kelola perusahaan yang baik, transparan, dan bertanggung jawab dalam menjalankan operasionalnya</w:t>
      </w:r>
      <w:r w:rsidR="00961482">
        <w:rPr>
          <w:rFonts w:cs="Times New Roman"/>
          <w:color w:val="000000"/>
          <w:sz w:val="24"/>
          <w:szCs w:val="28"/>
        </w:rPr>
        <w:t xml:space="preserve"> </w:t>
      </w:r>
      <w:r w:rsidR="00961482">
        <w:rPr>
          <w:rFonts w:cs="Times New Roman"/>
          <w:color w:val="000000"/>
          <w:sz w:val="24"/>
          <w:szCs w:val="28"/>
        </w:rPr>
        <w:fldChar w:fldCharType="begin" w:fldLock="1"/>
      </w:r>
      <w:r w:rsidR="00D13E84">
        <w:rPr>
          <w:rFonts w:cs="Times New Roman"/>
          <w:color w:val="000000"/>
          <w:sz w:val="24"/>
          <w:szCs w:val="28"/>
        </w:rPr>
        <w:instrText>ADDIN CSL_CITATION {"citationItems":[{"id":"ITEM-1","itemData":{"DOI":"10.31326/tabr.v1i1.1218","abstract":"Penelitian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author":[{"dropping-particle":"","family":"Ramadhanti","given":"Caesar","non-dropping-particle":"","parse-names":false,"suffix":""},{"dropping-particle":"","family":"Subagyo","given":"","non-dropping-particle":"","parse-names":false,"suffix":""}],"container-title":"Trilogi Accounting and Business Research","id":"ITEM-1","issue":"1","issued":{"date-parts":[["2022"]]},"page":"13-33","title":"Pengaruh Corporate Governance, Cash Flow, Dan Profit Terhadap Financial Distress Perusahaan Manufaktur Di Bursa Efek Indonesia","type":"article-journal","volume":"3"},"uris":["http://www.mendeley.com/documents/?uuid=ce2a91d8-d28f-42c6-8567-0afd0ba0f855"]}],"mendeley":{"formattedCitation":"(Ramadhanti &amp; Subagyo, 2022)","plainTextFormattedCitation":"(Ramadhanti &amp; Subagyo, 2022)","previouslyFormattedCitation":"(Ramadhanti &amp; Subagyo, 2022)"},"properties":{"noteIndex":0},"schema":"https://github.com/citation-style-language/schema/raw/master/csl-citation.json"}</w:instrText>
      </w:r>
      <w:r w:rsidR="00961482">
        <w:rPr>
          <w:rFonts w:cs="Times New Roman"/>
          <w:color w:val="000000"/>
          <w:sz w:val="24"/>
          <w:szCs w:val="28"/>
        </w:rPr>
        <w:fldChar w:fldCharType="separate"/>
      </w:r>
      <w:r w:rsidR="00961482" w:rsidRPr="00961482">
        <w:rPr>
          <w:rFonts w:cs="Times New Roman"/>
          <w:noProof/>
          <w:color w:val="000000"/>
          <w:sz w:val="24"/>
          <w:szCs w:val="28"/>
        </w:rPr>
        <w:t>(Ramadhanti &amp; Subagyo, 2022)</w:t>
      </w:r>
      <w:r w:rsidR="00961482">
        <w:rPr>
          <w:rFonts w:cs="Times New Roman"/>
          <w:color w:val="000000"/>
          <w:sz w:val="24"/>
          <w:szCs w:val="28"/>
        </w:rPr>
        <w:fldChar w:fldCharType="end"/>
      </w:r>
      <w:r w:rsidR="00F77A29" w:rsidRPr="003E0063">
        <w:rPr>
          <w:rFonts w:cs="Times New Roman"/>
          <w:color w:val="000000"/>
          <w:sz w:val="24"/>
          <w:szCs w:val="28"/>
        </w:rPr>
        <w:t>.</w:t>
      </w:r>
    </w:p>
    <w:p w14:paraId="3D881E08" w14:textId="25381E83" w:rsidR="0052604D" w:rsidRPr="00057A1E" w:rsidRDefault="00B33853" w:rsidP="0021273C">
      <w:pPr>
        <w:pStyle w:val="Heading2"/>
        <w:numPr>
          <w:ilvl w:val="0"/>
          <w:numId w:val="0"/>
        </w:numPr>
        <w:spacing w:before="0" w:after="0" w:line="480" w:lineRule="auto"/>
      </w:pPr>
      <w:bookmarkStart w:id="37" w:name="_Toc215692342"/>
      <w:bookmarkStart w:id="38" w:name="_Toc222816217"/>
      <w:r>
        <w:t xml:space="preserve">2.5 </w:t>
      </w:r>
      <w:r w:rsidR="0052604D" w:rsidRPr="00057A1E">
        <w:t>Kepemilikan institusional</w:t>
      </w:r>
      <w:bookmarkEnd w:id="37"/>
      <w:bookmarkEnd w:id="38"/>
      <w:r w:rsidR="0052604D" w:rsidRPr="00057A1E">
        <w:t xml:space="preserve"> </w:t>
      </w:r>
    </w:p>
    <w:p w14:paraId="7AC3BC79" w14:textId="438847BC" w:rsidR="00BB3860" w:rsidRPr="003E0063" w:rsidRDefault="00056B50" w:rsidP="008D6425">
      <w:pPr>
        <w:spacing w:after="0" w:line="480" w:lineRule="auto"/>
        <w:ind w:firstLine="714"/>
        <w:jc w:val="both"/>
        <w:rPr>
          <w:rFonts w:cs="Times New Roman"/>
          <w:i/>
          <w:iCs/>
          <w:color w:val="000000"/>
          <w:sz w:val="24"/>
          <w:szCs w:val="28"/>
        </w:rPr>
      </w:pPr>
      <w:r w:rsidRPr="003E0063">
        <w:rPr>
          <w:rFonts w:cs="Times New Roman"/>
          <w:color w:val="000000"/>
          <w:sz w:val="24"/>
          <w:szCs w:val="28"/>
        </w:rPr>
        <w:t>Menurut</w:t>
      </w:r>
      <w:r w:rsidR="00D13E84">
        <w:rPr>
          <w:rFonts w:cs="Times New Roman"/>
          <w:color w:val="000000"/>
          <w:sz w:val="24"/>
          <w:szCs w:val="28"/>
        </w:rPr>
        <w:t xml:space="preserve"> </w:t>
      </w:r>
      <w:r w:rsidR="00D13E84">
        <w:rPr>
          <w:rFonts w:cs="Times New Roman"/>
          <w:color w:val="000000"/>
          <w:sz w:val="24"/>
          <w:szCs w:val="28"/>
        </w:rPr>
        <w:fldChar w:fldCharType="begin" w:fldLock="1"/>
      </w:r>
      <w:r w:rsidR="00D13E84">
        <w:rPr>
          <w:rFonts w:cs="Times New Roman"/>
          <w:color w:val="000000"/>
          <w:sz w:val="24"/>
          <w:szCs w:val="28"/>
        </w:rPr>
        <w:instrText>ADDIN CSL_CITATION {"citationItems":[{"id":"ITEM-1","itemData":{"ISSN":"2598-4977","abstract":"The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author":[{"dropping-particle":"","family":"Prasetya","given":"Fernando","non-dropping-particle":"","parse-names":false,"suffix":""},{"dropping-particle":"","family":"Carolina","given":"Yenni","non-dropping-particle":"","parse-names":false,"suffix":""}],"id":"ITEM-1","issue":"1","issued":{"date-parts":[["2023"]]},"page":"153-176","title":"Analisis Pengaruh Good Corporate Governance Terhadap Financial Distress Dimoderasi Kinerja Keuangan","type":"article-journal","volume":"15"},"uris":["http://www.mendeley.com/documents/?uuid=11e4dd41-7600-385f-94c2-1bac0da9fae8"]}],"mendeley":{"formattedCitation":"(Prasetya &amp; Carolina, 2023)","manualFormatting":"Prasetya &amp; Carolina, (2023)","plainTextFormattedCitation":"(Prasetya &amp; Carolina, 2023)","previouslyFormattedCitation":"(Prasetya &amp; Carolina, 2023)"},"properties":{"noteIndex":0},"schema":"https://github.com/citation-style-language/schema/raw/master/csl-citation.json"}</w:instrText>
      </w:r>
      <w:r w:rsidR="00D13E84">
        <w:rPr>
          <w:rFonts w:cs="Times New Roman"/>
          <w:color w:val="000000"/>
          <w:sz w:val="24"/>
          <w:szCs w:val="28"/>
        </w:rPr>
        <w:fldChar w:fldCharType="separate"/>
      </w:r>
      <w:r w:rsidR="00D13E84" w:rsidRPr="00D13E84">
        <w:rPr>
          <w:rFonts w:cs="Times New Roman"/>
          <w:noProof/>
          <w:color w:val="000000"/>
          <w:sz w:val="24"/>
          <w:szCs w:val="28"/>
        </w:rPr>
        <w:t xml:space="preserve">Prasetya &amp; Carolina, </w:t>
      </w:r>
      <w:r w:rsidR="00D13E84">
        <w:rPr>
          <w:rFonts w:cs="Times New Roman"/>
          <w:noProof/>
          <w:color w:val="000000"/>
          <w:sz w:val="24"/>
          <w:szCs w:val="28"/>
        </w:rPr>
        <w:t>(</w:t>
      </w:r>
      <w:r w:rsidR="00D13E84" w:rsidRPr="00D13E84">
        <w:rPr>
          <w:rFonts w:cs="Times New Roman"/>
          <w:noProof/>
          <w:color w:val="000000"/>
          <w:sz w:val="24"/>
          <w:szCs w:val="28"/>
        </w:rPr>
        <w:t>2023)</w:t>
      </w:r>
      <w:r w:rsidR="00D13E84">
        <w:rPr>
          <w:rFonts w:cs="Times New Roman"/>
          <w:color w:val="000000"/>
          <w:sz w:val="24"/>
          <w:szCs w:val="28"/>
        </w:rPr>
        <w:fldChar w:fldCharType="end"/>
      </w:r>
      <w:r w:rsidR="00D13E84">
        <w:rPr>
          <w:rFonts w:cs="Times New Roman"/>
          <w:color w:val="000000"/>
          <w:sz w:val="24"/>
          <w:szCs w:val="28"/>
        </w:rPr>
        <w:t xml:space="preserve"> </w:t>
      </w:r>
      <w:r w:rsidR="00CC3161" w:rsidRPr="003E0063">
        <w:rPr>
          <w:rFonts w:cs="Times New Roman"/>
          <w:color w:val="000000"/>
          <w:sz w:val="24"/>
          <w:szCs w:val="28"/>
        </w:rPr>
        <w:t xml:space="preserve">berpendapat bahwa </w:t>
      </w:r>
      <w:r w:rsidRPr="003E0063">
        <w:rPr>
          <w:rFonts w:cs="Times New Roman"/>
          <w:color w:val="000000"/>
          <w:sz w:val="24"/>
          <w:szCs w:val="28"/>
        </w:rPr>
        <w:t>k</w:t>
      </w:r>
      <w:r w:rsidR="00BB7C6B" w:rsidRPr="003E0063">
        <w:rPr>
          <w:rFonts w:cs="Times New Roman"/>
          <w:color w:val="000000"/>
          <w:sz w:val="24"/>
          <w:szCs w:val="28"/>
        </w:rPr>
        <w:t xml:space="preserve">epemilikan institusional merupakan kepemilikan saham yang dimiliki suatu institusi seperti bank, </w:t>
      </w:r>
      <w:r w:rsidR="00D76FAD" w:rsidRPr="003E0063">
        <w:rPr>
          <w:rFonts w:cs="Times New Roman"/>
          <w:color w:val="000000"/>
          <w:sz w:val="24"/>
          <w:szCs w:val="28"/>
        </w:rPr>
        <w:t>perusahaan</w:t>
      </w:r>
      <w:r w:rsidR="00BB7C6B" w:rsidRPr="003E0063">
        <w:rPr>
          <w:rFonts w:cs="Times New Roman"/>
          <w:color w:val="000000"/>
          <w:sz w:val="24"/>
          <w:szCs w:val="28"/>
        </w:rPr>
        <w:t xml:space="preserve"> asuransi, lembaga eksternal lainnya</w:t>
      </w:r>
      <w:r w:rsidR="00551FB8" w:rsidRPr="003E0063">
        <w:rPr>
          <w:rFonts w:cs="Times New Roman"/>
          <w:color w:val="000000"/>
          <w:sz w:val="24"/>
          <w:szCs w:val="28"/>
        </w:rPr>
        <w:t xml:space="preserve">. </w:t>
      </w:r>
      <w:r w:rsidR="002029FD" w:rsidRPr="003E0063">
        <w:rPr>
          <w:rFonts w:cs="Times New Roman"/>
          <w:color w:val="000000"/>
          <w:sz w:val="24"/>
          <w:szCs w:val="28"/>
        </w:rPr>
        <w:t>Menurut</w:t>
      </w:r>
      <w:r w:rsidR="00D13E84">
        <w:rPr>
          <w:rFonts w:cs="Times New Roman"/>
          <w:color w:val="000000"/>
          <w:sz w:val="24"/>
          <w:szCs w:val="28"/>
        </w:rPr>
        <w:t xml:space="preserve"> </w:t>
      </w:r>
      <w:r w:rsidR="00D13E84">
        <w:rPr>
          <w:rFonts w:cs="Times New Roman"/>
          <w:color w:val="000000"/>
          <w:sz w:val="24"/>
          <w:szCs w:val="28"/>
        </w:rPr>
        <w:fldChar w:fldCharType="begin" w:fldLock="1"/>
      </w:r>
      <w:r w:rsidR="00933D81">
        <w:rPr>
          <w:rFonts w:cs="Times New Roman"/>
          <w:color w:val="000000"/>
          <w:sz w:val="24"/>
          <w:szCs w:val="28"/>
        </w:rPr>
        <w:instrText>ADDIN CSL_CITATION {"citationItems":[{"id":"ITEM-1","itemData":{"abstract":"Financial distress merupakan suatu kondisi perusahaan mengalami penurunan kondisi keuangan yang biasanya bersifat sementara, tetapi akan berkembang menjadi lebih buruk apabila kondisi tersebut tidak cepat diatasi dan dapat menyebabkan perusahaan mengalami kebangkrutan. Tujuan penelitian ini adalah untuk menentukan pengaruh profitabilitas, likuiditas, ukuran perusahaan dan kepemilikan institusional terhadap financial distress. Populasinya adalah perusahaan sektor properti dan real estate yang terdaftar di Bursa Efek Indonesia (BEI) pada laporan keuangan periode 2016-2021. Sampel ditentukan dengan teknik purposive sampling dengan kriteria tertentu dan diperoleh sampel sejumlah 36 perusahaan. Penelitian ini menggunakan metode analisis regresi linear berganda yang dibantu program SPSS Versi 22. Hasil penelitian ini menunjukan bahwa profitabilitas yang diukur dengan return on equity berpengaruh positif dan signifikan terhadap financial distress, likuiditas yang diukur dengan current ratio berpengaruh positif dan signifikan terhadap financial distress, sedangkan ukuran perusahaan tidak berpengaruh terhadap financial distress, kepemilikan institusional berpengaruh positif terhadap financial distress","author":[{"dropping-particle":"","family":"Puspitawati","given":"Dita","non-dropping-particle":"","parse-names":false,"suffix":""},{"dropping-particle":"","family":"Meidiyustiani","given":"Rinny","non-dropping-particle":"","parse-names":false,"suffix":""},{"dropping-particle":"","family":"Lestari","given":"Indah Rahayu","non-dropping-particle":"","parse-names":false,"suffix":""}],"container-title":"Jurnal Akuntan Publik","id":"ITEM-1","issue":"1","issued":{"date-parts":[["2023"]]},"page":"11-12","title":"Pengaruh Profitabilitas , Likuiditas , Ukuran Perusahaan dan Kepemilikan Institusional Terhadap Financial Distress Fakultas Ekonomi dan Bisnis , Universitas Budi Luhur Fakultas Ekonomi dan Bisnis , Universitas Budi Luhur Jl . Raya Ciledug Petukangan Utara","type":"article-journal","volume":"1"},"uris":["http://www.mendeley.com/documents/?uuid=93111958-507c-4367-a81d-aa54007840bd"]}],"mendeley":{"formattedCitation":"(Puspitawati et al., 2023)","manualFormatting":"Puspitawati et al., (2023)","plainTextFormattedCitation":"(Puspitawati et al., 2023)","previouslyFormattedCitation":"(Puspitawati et al., 2023)"},"properties":{"noteIndex":0},"schema":"https://github.com/citation-style-language/schema/raw/master/csl-citation.json"}</w:instrText>
      </w:r>
      <w:r w:rsidR="00D13E84">
        <w:rPr>
          <w:rFonts w:cs="Times New Roman"/>
          <w:color w:val="000000"/>
          <w:sz w:val="24"/>
          <w:szCs w:val="28"/>
        </w:rPr>
        <w:fldChar w:fldCharType="separate"/>
      </w:r>
      <w:r w:rsidR="00D13E84" w:rsidRPr="00D13E84">
        <w:rPr>
          <w:rFonts w:cs="Times New Roman"/>
          <w:noProof/>
          <w:color w:val="000000"/>
          <w:sz w:val="24"/>
          <w:szCs w:val="28"/>
        </w:rPr>
        <w:t xml:space="preserve">Puspitawati et al., </w:t>
      </w:r>
      <w:r w:rsidR="00D13E84">
        <w:rPr>
          <w:rFonts w:cs="Times New Roman"/>
          <w:noProof/>
          <w:color w:val="000000"/>
          <w:sz w:val="24"/>
          <w:szCs w:val="28"/>
        </w:rPr>
        <w:t>(</w:t>
      </w:r>
      <w:r w:rsidR="00D13E84" w:rsidRPr="00D13E84">
        <w:rPr>
          <w:rFonts w:cs="Times New Roman"/>
          <w:noProof/>
          <w:color w:val="000000"/>
          <w:sz w:val="24"/>
          <w:szCs w:val="28"/>
        </w:rPr>
        <w:t>2023)</w:t>
      </w:r>
      <w:r w:rsidR="00D13E84">
        <w:rPr>
          <w:rFonts w:cs="Times New Roman"/>
          <w:color w:val="000000"/>
          <w:sz w:val="24"/>
          <w:szCs w:val="28"/>
        </w:rPr>
        <w:fldChar w:fldCharType="end"/>
      </w:r>
      <w:r w:rsidR="002029FD" w:rsidRPr="003E0063">
        <w:rPr>
          <w:rFonts w:cs="Times New Roman"/>
          <w:color w:val="000000"/>
          <w:sz w:val="24"/>
          <w:szCs w:val="28"/>
        </w:rPr>
        <w:t xml:space="preserve"> menyatakan bahwa </w:t>
      </w:r>
      <w:r w:rsidR="00551FB8" w:rsidRPr="003E0063">
        <w:rPr>
          <w:rFonts w:cs="Times New Roman"/>
          <w:color w:val="000000"/>
          <w:sz w:val="24"/>
          <w:szCs w:val="28"/>
        </w:rPr>
        <w:t xml:space="preserve">kepemilikan institusional dapat mempengaruhi kinerja perusahaan </w:t>
      </w:r>
      <w:r w:rsidR="00551FB8" w:rsidRPr="003E0063">
        <w:rPr>
          <w:rFonts w:cs="Times New Roman"/>
          <w:color w:val="000000"/>
          <w:sz w:val="24"/>
          <w:szCs w:val="28"/>
        </w:rPr>
        <w:lastRenderedPageBreak/>
        <w:t xml:space="preserve">melalui kinerja manajemen nya, karena dengan </w:t>
      </w:r>
      <w:r w:rsidRPr="003E0063">
        <w:rPr>
          <w:rFonts w:cs="Times New Roman"/>
          <w:color w:val="000000"/>
          <w:sz w:val="24"/>
          <w:szCs w:val="28"/>
        </w:rPr>
        <w:t xml:space="preserve">adanya </w:t>
      </w:r>
      <w:r w:rsidR="00551FB8" w:rsidRPr="003E0063">
        <w:rPr>
          <w:rFonts w:cs="Times New Roman"/>
          <w:color w:val="000000"/>
          <w:sz w:val="24"/>
          <w:szCs w:val="28"/>
        </w:rPr>
        <w:t xml:space="preserve">kepemilikan </w:t>
      </w:r>
      <w:r w:rsidRPr="003E0063">
        <w:rPr>
          <w:rFonts w:cs="Times New Roman"/>
          <w:color w:val="000000"/>
          <w:sz w:val="24"/>
          <w:szCs w:val="28"/>
        </w:rPr>
        <w:t>saham yang berasal dari institusi</w:t>
      </w:r>
      <w:r w:rsidR="00551FB8" w:rsidRPr="003E0063">
        <w:rPr>
          <w:rFonts w:cs="Times New Roman"/>
          <w:color w:val="000000"/>
          <w:sz w:val="24"/>
          <w:szCs w:val="28"/>
        </w:rPr>
        <w:t xml:space="preserve"> eksternal</w:t>
      </w:r>
      <w:r w:rsidRPr="003E0063">
        <w:rPr>
          <w:rFonts w:cs="Times New Roman"/>
          <w:color w:val="000000"/>
          <w:sz w:val="24"/>
          <w:szCs w:val="28"/>
        </w:rPr>
        <w:t xml:space="preserve"> </w:t>
      </w:r>
      <w:r w:rsidR="00551FB8" w:rsidRPr="003E0063">
        <w:rPr>
          <w:rFonts w:cs="Times New Roman"/>
          <w:color w:val="000000"/>
          <w:sz w:val="24"/>
          <w:szCs w:val="28"/>
        </w:rPr>
        <w:t xml:space="preserve">akan mendorong aktivitas pengawasan </w:t>
      </w:r>
      <w:r w:rsidRPr="003E0063">
        <w:rPr>
          <w:rFonts w:cs="Times New Roman"/>
          <w:color w:val="000000"/>
          <w:sz w:val="24"/>
          <w:szCs w:val="28"/>
        </w:rPr>
        <w:t xml:space="preserve">dan pengendalian </w:t>
      </w:r>
      <w:r w:rsidR="00551FB8" w:rsidRPr="003E0063">
        <w:rPr>
          <w:rFonts w:cs="Times New Roman"/>
          <w:color w:val="000000"/>
          <w:sz w:val="24"/>
          <w:szCs w:val="28"/>
        </w:rPr>
        <w:t>yan</w:t>
      </w:r>
      <w:r w:rsidRPr="003E0063">
        <w:rPr>
          <w:rFonts w:cs="Times New Roman"/>
          <w:color w:val="000000"/>
          <w:sz w:val="24"/>
          <w:szCs w:val="28"/>
        </w:rPr>
        <w:t xml:space="preserve">g lebih optimal. </w:t>
      </w:r>
      <w:proofErr w:type="gramStart"/>
      <w:r w:rsidRPr="003E0063">
        <w:rPr>
          <w:rFonts w:cs="Times New Roman"/>
          <w:color w:val="000000"/>
          <w:sz w:val="24"/>
          <w:szCs w:val="28"/>
        </w:rPr>
        <w:t xml:space="preserve">Secara keseluruhan, istilah kepemilikan institusional merujuk pada kepemilikan saham institusi </w:t>
      </w:r>
      <w:r w:rsidR="00D13E84">
        <w:rPr>
          <w:rFonts w:cs="Times New Roman"/>
          <w:color w:val="000000"/>
          <w:sz w:val="24"/>
          <w:szCs w:val="28"/>
        </w:rPr>
        <w:t>ekternal guna</w:t>
      </w:r>
      <w:r w:rsidRPr="003E0063">
        <w:rPr>
          <w:rFonts w:cs="Times New Roman"/>
          <w:color w:val="000000"/>
          <w:sz w:val="24"/>
          <w:szCs w:val="28"/>
        </w:rPr>
        <w:t xml:space="preserve"> peningkatan pengawasan</w:t>
      </w:r>
      <w:r w:rsidR="00A91A14" w:rsidRPr="003E0063">
        <w:rPr>
          <w:rFonts w:cs="Times New Roman"/>
          <w:color w:val="000000"/>
          <w:sz w:val="24"/>
          <w:szCs w:val="28"/>
        </w:rPr>
        <w:t xml:space="preserve"> </w:t>
      </w:r>
      <w:r w:rsidRPr="003E0063">
        <w:rPr>
          <w:rFonts w:cs="Times New Roman"/>
          <w:color w:val="000000"/>
          <w:sz w:val="24"/>
          <w:szCs w:val="28"/>
        </w:rPr>
        <w:t>dengan tujuan mem</w:t>
      </w:r>
      <w:r w:rsidR="00A91A14" w:rsidRPr="003E0063">
        <w:rPr>
          <w:rFonts w:cs="Times New Roman"/>
          <w:color w:val="000000"/>
          <w:sz w:val="24"/>
          <w:szCs w:val="28"/>
        </w:rPr>
        <w:t>inimalkan</w:t>
      </w:r>
      <w:r w:rsidRPr="003E0063">
        <w:rPr>
          <w:rFonts w:cs="Times New Roman"/>
          <w:color w:val="000000"/>
          <w:sz w:val="24"/>
          <w:szCs w:val="28"/>
        </w:rPr>
        <w:t xml:space="preserve"> </w:t>
      </w:r>
      <w:r w:rsidR="00A91A14" w:rsidRPr="003E0063">
        <w:rPr>
          <w:rFonts w:cs="Times New Roman"/>
          <w:color w:val="000000"/>
          <w:sz w:val="24"/>
          <w:szCs w:val="28"/>
        </w:rPr>
        <w:t xml:space="preserve">kemungkinan kecurangan yang dapat terhindar dari resiko </w:t>
      </w:r>
      <w:r w:rsidR="00E20614" w:rsidRPr="003E0063">
        <w:rPr>
          <w:rFonts w:cs="Times New Roman"/>
          <w:i/>
          <w:iCs/>
          <w:color w:val="000000"/>
          <w:sz w:val="24"/>
          <w:szCs w:val="28"/>
        </w:rPr>
        <w:t>financial distress</w:t>
      </w:r>
      <w:r w:rsidR="00A91A14" w:rsidRPr="003E0063">
        <w:rPr>
          <w:rFonts w:cs="Times New Roman"/>
          <w:i/>
          <w:iCs/>
          <w:color w:val="000000"/>
          <w:sz w:val="24"/>
          <w:szCs w:val="28"/>
        </w:rPr>
        <w:t>.</w:t>
      </w:r>
      <w:proofErr w:type="gramEnd"/>
    </w:p>
    <w:p w14:paraId="5C4A441D" w14:textId="6F370121" w:rsidR="00A91A14" w:rsidRPr="003E0063" w:rsidRDefault="00A91A14" w:rsidP="008D6425">
      <w:pPr>
        <w:spacing w:after="0" w:line="480" w:lineRule="auto"/>
        <w:ind w:firstLine="714"/>
        <w:jc w:val="both"/>
        <w:rPr>
          <w:rFonts w:cs="Times New Roman"/>
          <w:i/>
          <w:iCs/>
          <w:color w:val="000000"/>
          <w:sz w:val="24"/>
          <w:szCs w:val="28"/>
        </w:rPr>
      </w:pPr>
      <w:proofErr w:type="gramStart"/>
      <w:r w:rsidRPr="003E0063">
        <w:rPr>
          <w:rFonts w:cs="Times New Roman"/>
          <w:color w:val="000000"/>
          <w:sz w:val="24"/>
          <w:szCs w:val="28"/>
        </w:rPr>
        <w:t>Institusi yang memiliki saham dalam jumlah besar memiliki kepentingan yang kuat untuk memastikan perusahaan dikelola dengan baik agar nilai investasinya terjaga atau meningkat.</w:t>
      </w:r>
      <w:proofErr w:type="gramEnd"/>
      <w:r w:rsidRPr="003E0063">
        <w:rPr>
          <w:rFonts w:cs="Times New Roman"/>
          <w:color w:val="000000"/>
          <w:sz w:val="24"/>
          <w:szCs w:val="28"/>
        </w:rPr>
        <w:t xml:space="preserve"> </w:t>
      </w:r>
      <w:proofErr w:type="gramStart"/>
      <w:r w:rsidR="00A045E6" w:rsidRPr="003E0063">
        <w:rPr>
          <w:rFonts w:cs="Times New Roman"/>
          <w:color w:val="000000"/>
          <w:sz w:val="24"/>
          <w:szCs w:val="28"/>
        </w:rPr>
        <w:t>Oleh k</w:t>
      </w:r>
      <w:r w:rsidRPr="003E0063">
        <w:rPr>
          <w:rFonts w:cs="Times New Roman"/>
          <w:color w:val="000000"/>
          <w:sz w:val="24"/>
          <w:szCs w:val="28"/>
        </w:rPr>
        <w:t xml:space="preserve">arena itu, kepemilikan institusional sering dianggap sebagai mekanisme pengawasan eksternal yang dapat mengurangi perilaku oportunistik </w:t>
      </w:r>
      <w:r w:rsidR="0013177A" w:rsidRPr="003E0063">
        <w:rPr>
          <w:rFonts w:cs="Times New Roman"/>
          <w:color w:val="000000"/>
          <w:sz w:val="24"/>
          <w:szCs w:val="28"/>
        </w:rPr>
        <w:t>(</w:t>
      </w:r>
      <w:r w:rsidR="00627545" w:rsidRPr="003E0063">
        <w:rPr>
          <w:rFonts w:cs="Times New Roman"/>
          <w:color w:val="000000"/>
          <w:sz w:val="24"/>
          <w:szCs w:val="28"/>
        </w:rPr>
        <w:t xml:space="preserve">kepentingan pribadi) </w:t>
      </w:r>
      <w:r w:rsidRPr="003E0063">
        <w:rPr>
          <w:rFonts w:cs="Times New Roman"/>
          <w:color w:val="000000"/>
          <w:sz w:val="24"/>
          <w:szCs w:val="28"/>
        </w:rPr>
        <w:t>manajemen dan me</w:t>
      </w:r>
      <w:r w:rsidR="00627545" w:rsidRPr="003E0063">
        <w:rPr>
          <w:rFonts w:cs="Times New Roman"/>
          <w:color w:val="000000"/>
          <w:sz w:val="24"/>
          <w:szCs w:val="28"/>
        </w:rPr>
        <w:t>ngurangi</w:t>
      </w:r>
      <w:r w:rsidRPr="003E0063">
        <w:rPr>
          <w:rFonts w:cs="Times New Roman"/>
          <w:color w:val="000000"/>
          <w:sz w:val="24"/>
          <w:szCs w:val="28"/>
        </w:rPr>
        <w:t xml:space="preserve"> masalah keagenan.</w:t>
      </w:r>
      <w:proofErr w:type="gramEnd"/>
      <w:r w:rsidRPr="003E0063">
        <w:rPr>
          <w:rFonts w:cs="Times New Roman"/>
          <w:color w:val="000000"/>
          <w:sz w:val="24"/>
          <w:szCs w:val="28"/>
        </w:rPr>
        <w:t xml:space="preserve"> </w:t>
      </w:r>
      <w:proofErr w:type="gramStart"/>
      <w:r w:rsidRPr="003E0063">
        <w:rPr>
          <w:rFonts w:cs="Times New Roman"/>
          <w:color w:val="000000"/>
          <w:sz w:val="24"/>
          <w:szCs w:val="28"/>
        </w:rPr>
        <w:t>Semakin besar proporsi kepemilikan institusional, maka semakin kuat tekanan terhadap manajemen untuk bertindak sesuai dengan kepentingan seluruh pemegang saham</w:t>
      </w:r>
      <w:r w:rsidRPr="003E0063">
        <w:rPr>
          <w:rFonts w:cs="Times New Roman"/>
          <w:i/>
          <w:iCs/>
          <w:color w:val="000000"/>
          <w:sz w:val="24"/>
          <w:szCs w:val="28"/>
        </w:rPr>
        <w:t>.</w:t>
      </w:r>
      <w:proofErr w:type="gramEnd"/>
    </w:p>
    <w:p w14:paraId="5BE18010" w14:textId="4F84A392" w:rsidR="00FE74BF" w:rsidRPr="003E0063" w:rsidRDefault="00B33853" w:rsidP="008D6425">
      <w:pPr>
        <w:pStyle w:val="Heading2"/>
        <w:numPr>
          <w:ilvl w:val="0"/>
          <w:numId w:val="0"/>
        </w:numPr>
        <w:spacing w:before="0" w:after="0" w:line="480" w:lineRule="auto"/>
      </w:pPr>
      <w:bookmarkStart w:id="39" w:name="_Toc215692343"/>
      <w:bookmarkStart w:id="40" w:name="_Toc222816218"/>
      <w:r>
        <w:t xml:space="preserve">2.6 </w:t>
      </w:r>
      <w:r w:rsidR="0052604D" w:rsidRPr="003E0063">
        <w:t>Arus kas operasi</w:t>
      </w:r>
      <w:bookmarkEnd w:id="39"/>
      <w:bookmarkEnd w:id="40"/>
      <w:r w:rsidR="0052604D" w:rsidRPr="003E0063">
        <w:t xml:space="preserve"> </w:t>
      </w:r>
    </w:p>
    <w:p w14:paraId="2EC6A36F" w14:textId="547F648C" w:rsidR="00BB3860" w:rsidRPr="003E0063" w:rsidRDefault="00DC648E" w:rsidP="008D6425">
      <w:pPr>
        <w:spacing w:after="0" w:line="480" w:lineRule="auto"/>
        <w:ind w:firstLine="714"/>
        <w:jc w:val="both"/>
        <w:rPr>
          <w:rFonts w:cs="Times New Roman"/>
          <w:color w:val="000000"/>
          <w:sz w:val="24"/>
          <w:szCs w:val="28"/>
        </w:rPr>
      </w:pPr>
      <w:r w:rsidRPr="003E0063">
        <w:rPr>
          <w:rFonts w:cs="Times New Roman"/>
          <w:color w:val="000000"/>
          <w:sz w:val="24"/>
          <w:szCs w:val="28"/>
        </w:rPr>
        <w:t xml:space="preserve">Arus kas </w:t>
      </w:r>
      <w:r w:rsidR="00EA572F" w:rsidRPr="003E0063">
        <w:rPr>
          <w:rFonts w:cs="Times New Roman"/>
          <w:color w:val="000000"/>
          <w:sz w:val="24"/>
          <w:szCs w:val="28"/>
        </w:rPr>
        <w:t xml:space="preserve">operasional </w:t>
      </w:r>
      <w:r w:rsidR="00BF4755" w:rsidRPr="003E0063">
        <w:rPr>
          <w:rFonts w:cs="Times New Roman"/>
          <w:color w:val="000000"/>
          <w:sz w:val="24"/>
          <w:szCs w:val="28"/>
        </w:rPr>
        <w:t>merupakan</w:t>
      </w:r>
      <w:r w:rsidR="00EA572F" w:rsidRPr="003E0063">
        <w:rPr>
          <w:rFonts w:cs="Times New Roman"/>
          <w:color w:val="000000"/>
          <w:sz w:val="24"/>
          <w:szCs w:val="28"/>
        </w:rPr>
        <w:t xml:space="preserve"> salah satu dari aktivitas aliran kas utama yang mengungkapkan informasi terkait</w:t>
      </w:r>
      <w:r w:rsidR="00BF4755" w:rsidRPr="003E0063">
        <w:rPr>
          <w:rFonts w:cs="Times New Roman"/>
          <w:color w:val="000000"/>
          <w:sz w:val="24"/>
          <w:szCs w:val="28"/>
        </w:rPr>
        <w:t xml:space="preserve"> </w:t>
      </w:r>
      <w:r w:rsidR="00EA572F" w:rsidRPr="003E0063">
        <w:rPr>
          <w:rFonts w:cs="Times New Roman"/>
          <w:color w:val="000000"/>
          <w:sz w:val="24"/>
          <w:szCs w:val="28"/>
        </w:rPr>
        <w:t>pemasukan dan pengeluaran kas operasional</w:t>
      </w:r>
      <w:r w:rsidR="00933D81">
        <w:rPr>
          <w:rFonts w:cs="Times New Roman"/>
          <w:color w:val="000000"/>
          <w:sz w:val="24"/>
          <w:szCs w:val="28"/>
        </w:rPr>
        <w:t xml:space="preserve"> </w:t>
      </w:r>
      <w:r w:rsidR="00933D81">
        <w:rPr>
          <w:rFonts w:cs="Times New Roman"/>
          <w:color w:val="000000"/>
          <w:sz w:val="24"/>
          <w:szCs w:val="28"/>
        </w:rPr>
        <w:fldChar w:fldCharType="begin" w:fldLock="1"/>
      </w:r>
      <w:r w:rsidR="00933D81">
        <w:rPr>
          <w:rFonts w:cs="Times New Roman"/>
          <w:color w:val="000000"/>
          <w:sz w:val="24"/>
          <w:szCs w:val="28"/>
        </w:rPr>
        <w:instrText>ADDIN CSL_CITATION {"citationItems":[{"id":"ITEM-1","itemData":{"abstract":"PROFITABILITAS=NO LEVERAGE=YES NEGATIF CAPITAL INTENSITY=YES NEGATIF ARUS KAS OPERASI=YES POSITIF","author":[{"dropping-particle":"","family":"Bachtiar","given":"Arfan","non-dropping-particle":"","parse-names":false,"suffix":""},{"dropping-particle":"","family":"Handayani","given":"Nur","non-dropping-particle":"","parse-names":false,"suffix":""}],"container-title":"Jurnal Ilmu dan Riset Akuntansi","id":"ITEM-1","issue":"1","issued":{"date-parts":[["2022"]]},"page":"1-19","title":"Pengaruh Profitabilitas, Leverage, Capital Intensity, dan Arus Kas Operasi Terhadap Financial Distress","type":"article-journal","volume":"11"},"uris":["http://www.mendeley.com/documents/?uuid=59ef93c6-bbc4-4c0e-b795-f87bb6a545f3"]}],"mendeley":{"formattedCitation":"(Bachtiar &amp; Handayani, 2022)","plainTextFormattedCitation":"(Bachtiar &amp; Handayani, 2022)","previouslyFormattedCitation":"(Bachtiar &amp; Handayani, 2022)"},"properties":{"noteIndex":0},"schema":"https://github.com/citation-style-language/schema/raw/master/csl-citation.json"}</w:instrText>
      </w:r>
      <w:r w:rsidR="00933D81">
        <w:rPr>
          <w:rFonts w:cs="Times New Roman"/>
          <w:color w:val="000000"/>
          <w:sz w:val="24"/>
          <w:szCs w:val="28"/>
        </w:rPr>
        <w:fldChar w:fldCharType="separate"/>
      </w:r>
      <w:r w:rsidR="00933D81" w:rsidRPr="00933D81">
        <w:rPr>
          <w:rFonts w:cs="Times New Roman"/>
          <w:noProof/>
          <w:color w:val="000000"/>
          <w:sz w:val="24"/>
          <w:szCs w:val="28"/>
        </w:rPr>
        <w:t>(Bachtiar &amp; Handayani, 2022)</w:t>
      </w:r>
      <w:r w:rsidR="00933D81">
        <w:rPr>
          <w:rFonts w:cs="Times New Roman"/>
          <w:color w:val="000000"/>
          <w:sz w:val="24"/>
          <w:szCs w:val="28"/>
        </w:rPr>
        <w:fldChar w:fldCharType="end"/>
      </w:r>
      <w:r w:rsidR="00933D81">
        <w:rPr>
          <w:rFonts w:cs="Times New Roman"/>
          <w:color w:val="000000"/>
          <w:sz w:val="24"/>
          <w:szCs w:val="28"/>
        </w:rPr>
        <w:t>.</w:t>
      </w:r>
      <w:r w:rsidR="00EA572F" w:rsidRPr="003E0063">
        <w:rPr>
          <w:rFonts w:cs="Times New Roman"/>
          <w:color w:val="000000"/>
          <w:sz w:val="24"/>
          <w:szCs w:val="28"/>
        </w:rPr>
        <w:t xml:space="preserve"> </w:t>
      </w:r>
      <w:proofErr w:type="gramStart"/>
      <w:r w:rsidR="001D7809" w:rsidRPr="003E0063">
        <w:rPr>
          <w:rFonts w:cs="Times New Roman"/>
          <w:color w:val="000000"/>
          <w:sz w:val="24"/>
          <w:szCs w:val="28"/>
        </w:rPr>
        <w:t>Sebagian besar investor memperhatikan seberapa besar arus kas operasi perusahaan.</w:t>
      </w:r>
      <w:proofErr w:type="gramEnd"/>
      <w:r w:rsidR="001D7809" w:rsidRPr="003E0063">
        <w:rPr>
          <w:rFonts w:cs="Times New Roman"/>
          <w:color w:val="000000"/>
          <w:sz w:val="24"/>
          <w:szCs w:val="28"/>
        </w:rPr>
        <w:t xml:space="preserve"> Jika arus</w:t>
      </w:r>
      <w:r w:rsidR="00933D81">
        <w:rPr>
          <w:rFonts w:cs="Times New Roman"/>
          <w:color w:val="000000"/>
          <w:sz w:val="24"/>
          <w:szCs w:val="28"/>
        </w:rPr>
        <w:t xml:space="preserve"> kas operasi tinggi, dapat diartikan</w:t>
      </w:r>
      <w:r w:rsidR="001D7809" w:rsidRPr="003E0063">
        <w:rPr>
          <w:rFonts w:cs="Times New Roman"/>
          <w:color w:val="000000"/>
          <w:sz w:val="24"/>
          <w:szCs w:val="28"/>
        </w:rPr>
        <w:t xml:space="preserve"> manajemen mampu menjalankan kegiatan operasio</w:t>
      </w:r>
      <w:r w:rsidR="00933D81">
        <w:rPr>
          <w:rFonts w:cs="Times New Roman"/>
          <w:color w:val="000000"/>
          <w:sz w:val="24"/>
          <w:szCs w:val="28"/>
        </w:rPr>
        <w:t xml:space="preserve">nal dengan </w:t>
      </w:r>
      <w:proofErr w:type="gramStart"/>
      <w:r w:rsidR="00933D81">
        <w:rPr>
          <w:rFonts w:cs="Times New Roman"/>
          <w:color w:val="000000"/>
          <w:sz w:val="24"/>
          <w:szCs w:val="28"/>
        </w:rPr>
        <w:t>dana</w:t>
      </w:r>
      <w:proofErr w:type="gramEnd"/>
      <w:r w:rsidR="00933D81">
        <w:rPr>
          <w:rFonts w:cs="Times New Roman"/>
          <w:color w:val="000000"/>
          <w:sz w:val="24"/>
          <w:szCs w:val="28"/>
        </w:rPr>
        <w:t xml:space="preserve"> sendiri tanpa</w:t>
      </w:r>
      <w:r w:rsidR="001D7809" w:rsidRPr="003E0063">
        <w:rPr>
          <w:rFonts w:cs="Times New Roman"/>
          <w:color w:val="000000"/>
          <w:sz w:val="24"/>
          <w:szCs w:val="28"/>
        </w:rPr>
        <w:t xml:space="preserve"> bergantung pada pinjaman atau sumber dana</w:t>
      </w:r>
      <w:r w:rsidR="00933D81">
        <w:rPr>
          <w:rFonts w:cs="Times New Roman"/>
          <w:color w:val="000000"/>
          <w:sz w:val="24"/>
          <w:szCs w:val="28"/>
        </w:rPr>
        <w:t xml:space="preserve"> ekternal. </w:t>
      </w:r>
      <w:proofErr w:type="gramStart"/>
      <w:r w:rsidR="00933D81">
        <w:rPr>
          <w:rFonts w:cs="Times New Roman"/>
          <w:color w:val="000000"/>
          <w:sz w:val="24"/>
          <w:szCs w:val="28"/>
        </w:rPr>
        <w:t xml:space="preserve">Ini </w:t>
      </w:r>
      <w:r w:rsidR="001D7809" w:rsidRPr="003E0063">
        <w:rPr>
          <w:rFonts w:cs="Times New Roman"/>
          <w:color w:val="000000"/>
          <w:sz w:val="24"/>
          <w:szCs w:val="28"/>
        </w:rPr>
        <w:t>menunjukkan bahwa kondisi keuangan perusahaan sehat dan stabil</w:t>
      </w:r>
      <w:r w:rsidR="007E0B80" w:rsidRPr="003E0063">
        <w:rPr>
          <w:rFonts w:cs="Times New Roman"/>
          <w:color w:val="000000"/>
          <w:sz w:val="24"/>
          <w:szCs w:val="28"/>
        </w:rPr>
        <w:t>.</w:t>
      </w:r>
      <w:proofErr w:type="gramEnd"/>
      <w:r w:rsidR="007E0B80" w:rsidRPr="003E0063">
        <w:rPr>
          <w:rFonts w:cs="Times New Roman"/>
          <w:color w:val="000000"/>
          <w:sz w:val="24"/>
          <w:szCs w:val="28"/>
        </w:rPr>
        <w:t xml:space="preserve"> </w:t>
      </w:r>
      <w:r w:rsidR="009E3492" w:rsidRPr="003E0063">
        <w:rPr>
          <w:rFonts w:cs="Times New Roman"/>
          <w:color w:val="000000"/>
          <w:sz w:val="24"/>
          <w:szCs w:val="28"/>
        </w:rPr>
        <w:t>Menurut</w:t>
      </w:r>
      <w:r w:rsidR="00933D81">
        <w:rPr>
          <w:rFonts w:cs="Times New Roman"/>
          <w:color w:val="000000"/>
          <w:sz w:val="24"/>
          <w:szCs w:val="28"/>
        </w:rPr>
        <w:t xml:space="preserve"> </w:t>
      </w:r>
      <w:r w:rsidR="00933D81">
        <w:rPr>
          <w:rFonts w:cs="Times New Roman"/>
          <w:color w:val="000000"/>
          <w:sz w:val="24"/>
          <w:szCs w:val="28"/>
        </w:rPr>
        <w:fldChar w:fldCharType="begin" w:fldLock="1"/>
      </w:r>
      <w:r w:rsidR="00AF4EEB">
        <w:rPr>
          <w:rFonts w:cs="Times New Roman"/>
          <w:color w:val="000000"/>
          <w:sz w:val="24"/>
          <w:szCs w:val="28"/>
        </w:rPr>
        <w:instrText>ADDIN CSL_CITATION {"citationItems":[{"id":"ITEM-1","itemData":{"abstract":"Tissa Dwi Septiandra, 8215132708, The Effect of Leverage, Capital Intensity and Cash flow from Operating To Financial Distress On Miscellaneous Industry Sector That Listed In IDX 2011-2015, Study Program of S1 Management, State University of Jakarta, 2018. The …","author":[{"dropping-particle":"","family":"Septiandra","given":"Tissa Dwi","non-dropping-particle":"","parse-names":false,"suffix":""}],"container-title":"Universitas Negeri Jakarta","id":"ITEM-1","issued":{"date-parts":[["2019"]]},"title":"Pengaruh Leverage, Capital Intensity, Dan Arus Kas Operasi Terhadap Financial Distress Pada Perusahaan Aneka Industri Yang Terdaftar Di Bei Tahun 2011-2015 [Skripsi, Tidak Dipublikasikan]","type":"article-journal"},"uris":["http://www.mendeley.com/documents/?uuid=7aeaf305-c832-40d6-a1a0-ede22f852f1c"]}],"mendeley":{"formattedCitation":"(Septiandra, 2019)","manualFormatting":"Septiandra, (2019)","plainTextFormattedCitation":"(Septiandra, 2019)","previouslyFormattedCitation":"(Septiandra, 2019)"},"properties":{"noteIndex":0},"schema":"https://github.com/citation-style-language/schema/raw/master/csl-citation.json"}</w:instrText>
      </w:r>
      <w:r w:rsidR="00933D81">
        <w:rPr>
          <w:rFonts w:cs="Times New Roman"/>
          <w:color w:val="000000"/>
          <w:sz w:val="24"/>
          <w:szCs w:val="28"/>
        </w:rPr>
        <w:fldChar w:fldCharType="separate"/>
      </w:r>
      <w:r w:rsidR="00933D81" w:rsidRPr="00933D81">
        <w:rPr>
          <w:rFonts w:cs="Times New Roman"/>
          <w:noProof/>
          <w:color w:val="000000"/>
          <w:sz w:val="24"/>
          <w:szCs w:val="28"/>
        </w:rPr>
        <w:t xml:space="preserve">Septiandra, </w:t>
      </w:r>
      <w:r w:rsidR="00933D81">
        <w:rPr>
          <w:rFonts w:cs="Times New Roman"/>
          <w:noProof/>
          <w:color w:val="000000"/>
          <w:sz w:val="24"/>
          <w:szCs w:val="28"/>
        </w:rPr>
        <w:t>(</w:t>
      </w:r>
      <w:r w:rsidR="00933D81" w:rsidRPr="00933D81">
        <w:rPr>
          <w:rFonts w:cs="Times New Roman"/>
          <w:noProof/>
          <w:color w:val="000000"/>
          <w:sz w:val="24"/>
          <w:szCs w:val="28"/>
        </w:rPr>
        <w:t>2019)</w:t>
      </w:r>
      <w:r w:rsidR="00933D81">
        <w:rPr>
          <w:rFonts w:cs="Times New Roman"/>
          <w:color w:val="000000"/>
          <w:sz w:val="24"/>
          <w:szCs w:val="28"/>
        </w:rPr>
        <w:fldChar w:fldCharType="end"/>
      </w:r>
      <w:r w:rsidR="004018BD" w:rsidRPr="003E0063">
        <w:rPr>
          <w:rFonts w:cs="Times New Roman"/>
          <w:color w:val="000000"/>
          <w:sz w:val="24"/>
          <w:szCs w:val="28"/>
        </w:rPr>
        <w:t xml:space="preserve"> </w:t>
      </w:r>
      <w:r w:rsidR="009E3492" w:rsidRPr="003E0063">
        <w:rPr>
          <w:rFonts w:cs="Times New Roman"/>
          <w:color w:val="000000"/>
          <w:sz w:val="24"/>
          <w:szCs w:val="28"/>
        </w:rPr>
        <w:t>arus kas operasi</w:t>
      </w:r>
      <w:r w:rsidR="00122667" w:rsidRPr="003E0063">
        <w:rPr>
          <w:rFonts w:cs="Times New Roman"/>
          <w:color w:val="000000"/>
          <w:sz w:val="24"/>
          <w:szCs w:val="28"/>
        </w:rPr>
        <w:t xml:space="preserve"> memiliki tujuan </w:t>
      </w:r>
      <w:r w:rsidR="00C84784" w:rsidRPr="003E0063">
        <w:rPr>
          <w:rFonts w:cs="Times New Roman"/>
          <w:color w:val="000000"/>
          <w:sz w:val="24"/>
          <w:szCs w:val="28"/>
        </w:rPr>
        <w:t xml:space="preserve">utama yaitu untuk mengetahui secara terperinci </w:t>
      </w:r>
      <w:r w:rsidR="00E90242" w:rsidRPr="003E0063">
        <w:rPr>
          <w:rFonts w:cs="Times New Roman"/>
          <w:color w:val="000000"/>
          <w:sz w:val="24"/>
          <w:szCs w:val="28"/>
        </w:rPr>
        <w:t>catatan</w:t>
      </w:r>
      <w:r w:rsidR="00C84784" w:rsidRPr="003E0063">
        <w:rPr>
          <w:rFonts w:cs="Times New Roman"/>
          <w:color w:val="000000"/>
          <w:sz w:val="24"/>
          <w:szCs w:val="28"/>
        </w:rPr>
        <w:t xml:space="preserve"> </w:t>
      </w:r>
      <w:r w:rsidR="00C84784" w:rsidRPr="003E0063">
        <w:rPr>
          <w:rFonts w:cs="Times New Roman"/>
          <w:color w:val="000000"/>
          <w:sz w:val="24"/>
          <w:szCs w:val="28"/>
        </w:rPr>
        <w:lastRenderedPageBreak/>
        <w:t xml:space="preserve">penerimaan kas yang </w:t>
      </w:r>
      <w:r w:rsidR="004018BD" w:rsidRPr="003E0063">
        <w:rPr>
          <w:rFonts w:cs="Times New Roman"/>
          <w:color w:val="000000"/>
          <w:sz w:val="24"/>
          <w:szCs w:val="28"/>
        </w:rPr>
        <w:t xml:space="preserve">dihasilkan, </w:t>
      </w:r>
      <w:r w:rsidR="0068784E" w:rsidRPr="003E0063">
        <w:rPr>
          <w:rFonts w:cs="Times New Roman"/>
          <w:color w:val="000000"/>
          <w:sz w:val="24"/>
          <w:szCs w:val="28"/>
        </w:rPr>
        <w:t>serta rincian</w:t>
      </w:r>
      <w:r w:rsidR="00960C9E" w:rsidRPr="003E0063">
        <w:rPr>
          <w:rFonts w:cs="Times New Roman"/>
          <w:color w:val="000000"/>
          <w:sz w:val="24"/>
          <w:szCs w:val="28"/>
        </w:rPr>
        <w:t xml:space="preserve"> </w:t>
      </w:r>
      <w:r w:rsidR="002E084D" w:rsidRPr="003E0063">
        <w:rPr>
          <w:rFonts w:cs="Times New Roman"/>
          <w:color w:val="000000"/>
          <w:sz w:val="24"/>
          <w:szCs w:val="28"/>
        </w:rPr>
        <w:t>pe</w:t>
      </w:r>
      <w:r w:rsidR="00E90242" w:rsidRPr="003E0063">
        <w:rPr>
          <w:rFonts w:cs="Times New Roman"/>
          <w:color w:val="000000"/>
          <w:sz w:val="24"/>
          <w:szCs w:val="28"/>
        </w:rPr>
        <w:t>ngeluara</w:t>
      </w:r>
      <w:r w:rsidR="002E084D" w:rsidRPr="003E0063">
        <w:rPr>
          <w:rFonts w:cs="Times New Roman"/>
          <w:color w:val="000000"/>
          <w:sz w:val="24"/>
          <w:szCs w:val="28"/>
        </w:rPr>
        <w:t xml:space="preserve">n kas yang </w:t>
      </w:r>
      <w:r w:rsidR="00E90242" w:rsidRPr="003E0063">
        <w:rPr>
          <w:rFonts w:cs="Times New Roman"/>
          <w:color w:val="000000"/>
          <w:sz w:val="24"/>
          <w:szCs w:val="28"/>
        </w:rPr>
        <w:t>dilakukan</w:t>
      </w:r>
      <w:r w:rsidR="007E0B80" w:rsidRPr="003E0063">
        <w:rPr>
          <w:rFonts w:cs="Times New Roman"/>
          <w:color w:val="000000"/>
          <w:sz w:val="24"/>
          <w:szCs w:val="28"/>
        </w:rPr>
        <w:t xml:space="preserve">, </w:t>
      </w:r>
      <w:r w:rsidR="00E90242" w:rsidRPr="003E0063">
        <w:rPr>
          <w:rFonts w:cs="Times New Roman"/>
          <w:color w:val="000000"/>
          <w:sz w:val="24"/>
          <w:szCs w:val="28"/>
        </w:rPr>
        <w:t>sehingga informasi laporan arus kas menjadi penting bagi pihak-pihak yang berk</w:t>
      </w:r>
      <w:r w:rsidR="00F77A29" w:rsidRPr="003E0063">
        <w:rPr>
          <w:rFonts w:cs="Times New Roman"/>
          <w:color w:val="000000"/>
          <w:sz w:val="24"/>
          <w:szCs w:val="28"/>
        </w:rPr>
        <w:t>epentingan</w:t>
      </w:r>
      <w:r w:rsidR="007E0B80" w:rsidRPr="003E0063">
        <w:rPr>
          <w:rFonts w:cs="Times New Roman"/>
          <w:color w:val="000000"/>
          <w:sz w:val="24"/>
          <w:szCs w:val="28"/>
        </w:rPr>
        <w:t>.</w:t>
      </w:r>
    </w:p>
    <w:p w14:paraId="432BCEE8" w14:textId="472348CC" w:rsidR="00B745AC" w:rsidRPr="008D6425" w:rsidRDefault="00852A67" w:rsidP="008D6425">
      <w:pPr>
        <w:spacing w:after="0" w:line="480" w:lineRule="auto"/>
        <w:ind w:firstLine="714"/>
        <w:jc w:val="both"/>
        <w:rPr>
          <w:rFonts w:cs="Times New Roman"/>
          <w:color w:val="000000"/>
          <w:sz w:val="24"/>
          <w:szCs w:val="28"/>
        </w:rPr>
      </w:pPr>
      <w:r w:rsidRPr="003E0063">
        <w:rPr>
          <w:rFonts w:cs="Times New Roman"/>
          <w:color w:val="000000"/>
          <w:sz w:val="24"/>
          <w:szCs w:val="28"/>
        </w:rPr>
        <w:t xml:space="preserve">Nilai arus kas operasi yang meningkat </w:t>
      </w:r>
      <w:proofErr w:type="gramStart"/>
      <w:r w:rsidR="00D3381D" w:rsidRPr="003E0063">
        <w:rPr>
          <w:rFonts w:cs="Times New Roman"/>
          <w:color w:val="000000"/>
          <w:sz w:val="24"/>
          <w:szCs w:val="28"/>
        </w:rPr>
        <w:t>akan</w:t>
      </w:r>
      <w:proofErr w:type="gramEnd"/>
      <w:r w:rsidR="00D3381D" w:rsidRPr="003E0063">
        <w:rPr>
          <w:rFonts w:cs="Times New Roman"/>
          <w:color w:val="000000"/>
          <w:sz w:val="24"/>
          <w:szCs w:val="28"/>
        </w:rPr>
        <w:t xml:space="preserve"> </w:t>
      </w:r>
      <w:r w:rsidRPr="003E0063">
        <w:rPr>
          <w:rFonts w:cs="Times New Roman"/>
          <w:color w:val="000000"/>
          <w:sz w:val="24"/>
          <w:szCs w:val="28"/>
        </w:rPr>
        <w:t xml:space="preserve">mencerminkan kemampuan manajemen dalam mengelola aliran kas perusahaan secara optimal, yang berperan penting dalam mencegah risiko terjadinya </w:t>
      </w:r>
      <w:r w:rsidR="00E20614" w:rsidRPr="003E0063">
        <w:rPr>
          <w:rFonts w:cs="Times New Roman"/>
          <w:i/>
          <w:iCs/>
          <w:color w:val="000000"/>
          <w:sz w:val="24"/>
          <w:szCs w:val="28"/>
        </w:rPr>
        <w:t>financial distress</w:t>
      </w:r>
      <w:r w:rsidRPr="003E0063">
        <w:rPr>
          <w:rFonts w:cs="Times New Roman"/>
          <w:color w:val="000000"/>
          <w:sz w:val="24"/>
          <w:szCs w:val="28"/>
        </w:rPr>
        <w:t xml:space="preserve">. </w:t>
      </w:r>
      <w:proofErr w:type="gramStart"/>
      <w:r w:rsidR="00D3381D" w:rsidRPr="003E0063">
        <w:rPr>
          <w:rFonts w:cs="Times New Roman"/>
          <w:color w:val="000000"/>
          <w:sz w:val="24"/>
          <w:szCs w:val="28"/>
        </w:rPr>
        <w:t xml:space="preserve">Menurut teori sinyal, arus kas yang meningkat dianggap sebagai sinyal positif bagi pihak-pihak berkepentingan dengan indikasi bahwa perusahaan dapat </w:t>
      </w:r>
      <w:r w:rsidR="00CF50D2" w:rsidRPr="003E0063">
        <w:rPr>
          <w:rFonts w:cs="Times New Roman"/>
          <w:color w:val="000000"/>
          <w:sz w:val="24"/>
          <w:szCs w:val="28"/>
        </w:rPr>
        <w:t>mengelol</w:t>
      </w:r>
      <w:r w:rsidR="00CE13A8" w:rsidRPr="003E0063">
        <w:rPr>
          <w:rFonts w:cs="Times New Roman"/>
          <w:color w:val="000000"/>
          <w:sz w:val="24"/>
          <w:szCs w:val="28"/>
        </w:rPr>
        <w:t>a pengeluaran dan pemasukan kas</w:t>
      </w:r>
      <w:r w:rsidR="00370184" w:rsidRPr="003E0063">
        <w:rPr>
          <w:rFonts w:cs="Times New Roman"/>
          <w:color w:val="000000"/>
          <w:sz w:val="24"/>
          <w:szCs w:val="28"/>
        </w:rPr>
        <w:t>.</w:t>
      </w:r>
      <w:proofErr w:type="gramEnd"/>
      <w:r w:rsidR="00370184" w:rsidRPr="003E0063">
        <w:rPr>
          <w:rFonts w:cs="Times New Roman"/>
          <w:color w:val="000000"/>
          <w:sz w:val="24"/>
          <w:szCs w:val="28"/>
        </w:rPr>
        <w:t xml:space="preserve"> </w:t>
      </w:r>
      <w:proofErr w:type="gramStart"/>
      <w:r w:rsidR="00370184" w:rsidRPr="003E0063">
        <w:rPr>
          <w:rFonts w:cs="Times New Roman"/>
          <w:color w:val="000000"/>
          <w:sz w:val="24"/>
          <w:szCs w:val="28"/>
        </w:rPr>
        <w:t xml:space="preserve">Dengan demikian, arus kas menjadi indicator yang baik untuk menekan kemungkinan terjadinya </w:t>
      </w:r>
      <w:r w:rsidR="00E20614" w:rsidRPr="003E0063">
        <w:rPr>
          <w:rFonts w:cs="Times New Roman"/>
          <w:i/>
          <w:color w:val="000000"/>
          <w:sz w:val="24"/>
          <w:szCs w:val="28"/>
        </w:rPr>
        <w:t>financial distress</w:t>
      </w:r>
      <w:r w:rsidR="00370184" w:rsidRPr="003E0063">
        <w:rPr>
          <w:rFonts w:cs="Times New Roman"/>
          <w:color w:val="000000"/>
          <w:sz w:val="24"/>
          <w:szCs w:val="28"/>
        </w:rPr>
        <w:t xml:space="preserve"> didalam perusahaan</w:t>
      </w:r>
      <w:r w:rsidR="00CE13A8" w:rsidRPr="003E0063">
        <w:rPr>
          <w:rFonts w:cs="Times New Roman"/>
          <w:color w:val="000000"/>
          <w:sz w:val="24"/>
          <w:szCs w:val="28"/>
        </w:rPr>
        <w:t>.</w:t>
      </w:r>
      <w:bookmarkStart w:id="41" w:name="_Toc215692344"/>
      <w:proofErr w:type="gramEnd"/>
    </w:p>
    <w:p w14:paraId="1E858425" w14:textId="655BBB88" w:rsidR="00455905" w:rsidRDefault="00B33853" w:rsidP="0021273C">
      <w:pPr>
        <w:pStyle w:val="Heading2"/>
        <w:numPr>
          <w:ilvl w:val="0"/>
          <w:numId w:val="0"/>
        </w:numPr>
        <w:spacing w:before="0" w:after="0" w:line="480" w:lineRule="auto"/>
        <w:ind w:left="360" w:hanging="360"/>
      </w:pPr>
      <w:bookmarkStart w:id="42" w:name="_Toc222816219"/>
      <w:r>
        <w:t xml:space="preserve">2.7 </w:t>
      </w:r>
      <w:r w:rsidR="0052604D" w:rsidRPr="003E0063">
        <w:t>Penelitian terdahulu</w:t>
      </w:r>
      <w:bookmarkEnd w:id="41"/>
      <w:bookmarkEnd w:id="42"/>
    </w:p>
    <w:p w14:paraId="4335A58C" w14:textId="115D813A" w:rsidR="008D6425" w:rsidRPr="008D6425" w:rsidRDefault="008C6DAC" w:rsidP="0021273C">
      <w:pPr>
        <w:pStyle w:val="Caption"/>
        <w:spacing w:after="0" w:line="480" w:lineRule="auto"/>
        <w:rPr>
          <w:b/>
          <w:i w:val="0"/>
          <w:color w:val="000000" w:themeColor="text1"/>
          <w:sz w:val="24"/>
        </w:rPr>
      </w:pPr>
      <w:bookmarkStart w:id="43" w:name="_Toc220939097"/>
      <w:proofErr w:type="gramStart"/>
      <w:r w:rsidRPr="008C6DAC">
        <w:rPr>
          <w:b/>
          <w:i w:val="0"/>
          <w:color w:val="000000" w:themeColor="text1"/>
          <w:sz w:val="24"/>
        </w:rPr>
        <w:t>Tabel 2.</w:t>
      </w:r>
      <w:proofErr w:type="gramEnd"/>
      <w:r w:rsidRPr="008C6DAC">
        <w:rPr>
          <w:b/>
          <w:i w:val="0"/>
          <w:color w:val="000000" w:themeColor="text1"/>
          <w:sz w:val="24"/>
        </w:rPr>
        <w:t xml:space="preserve"> </w:t>
      </w:r>
      <w:r w:rsidRPr="008C6DAC">
        <w:rPr>
          <w:b/>
          <w:i w:val="0"/>
          <w:color w:val="000000" w:themeColor="text1"/>
          <w:sz w:val="24"/>
        </w:rPr>
        <w:fldChar w:fldCharType="begin"/>
      </w:r>
      <w:r w:rsidRPr="008C6DAC">
        <w:rPr>
          <w:b/>
          <w:i w:val="0"/>
          <w:color w:val="000000" w:themeColor="text1"/>
          <w:sz w:val="24"/>
        </w:rPr>
        <w:instrText xml:space="preserve"> SEQ Tabel_2. \* ARABIC </w:instrText>
      </w:r>
      <w:r w:rsidRPr="008C6DAC">
        <w:rPr>
          <w:b/>
          <w:i w:val="0"/>
          <w:color w:val="000000" w:themeColor="text1"/>
          <w:sz w:val="24"/>
        </w:rPr>
        <w:fldChar w:fldCharType="separate"/>
      </w:r>
      <w:r w:rsidR="00374772">
        <w:rPr>
          <w:b/>
          <w:i w:val="0"/>
          <w:noProof/>
          <w:color w:val="000000" w:themeColor="text1"/>
          <w:sz w:val="24"/>
        </w:rPr>
        <w:t>1</w:t>
      </w:r>
      <w:r w:rsidRPr="008C6DAC">
        <w:rPr>
          <w:b/>
          <w:i w:val="0"/>
          <w:color w:val="000000" w:themeColor="text1"/>
          <w:sz w:val="24"/>
        </w:rPr>
        <w:fldChar w:fldCharType="end"/>
      </w:r>
      <w:r w:rsidRPr="008C6DAC">
        <w:rPr>
          <w:b/>
          <w:i w:val="0"/>
          <w:color w:val="000000" w:themeColor="text1"/>
          <w:sz w:val="24"/>
        </w:rPr>
        <w:t xml:space="preserve"> Penelitian Terdahulu</w:t>
      </w:r>
      <w:bookmarkEnd w:id="43"/>
    </w:p>
    <w:tbl>
      <w:tblPr>
        <w:tblStyle w:val="TableGrid"/>
        <w:tblW w:w="5000" w:type="pct"/>
        <w:tblLayout w:type="fixed"/>
        <w:tblLook w:val="04A0" w:firstRow="1" w:lastRow="0" w:firstColumn="1" w:lastColumn="0" w:noHBand="0" w:noVBand="1"/>
      </w:tblPr>
      <w:tblGrid>
        <w:gridCol w:w="537"/>
        <w:gridCol w:w="1137"/>
        <w:gridCol w:w="1558"/>
        <w:gridCol w:w="2122"/>
        <w:gridCol w:w="3133"/>
      </w:tblGrid>
      <w:tr w:rsidR="007B5DFE" w:rsidRPr="0021273C" w14:paraId="54497709" w14:textId="77777777" w:rsidTr="007B5DFE">
        <w:trPr>
          <w:trHeight w:val="355"/>
        </w:trPr>
        <w:tc>
          <w:tcPr>
            <w:tcW w:w="316" w:type="pct"/>
            <w:vAlign w:val="center"/>
          </w:tcPr>
          <w:p w14:paraId="5CAD2049" w14:textId="77777777" w:rsidR="00A55F85" w:rsidRPr="0021273C" w:rsidRDefault="00A55F85" w:rsidP="008D6425">
            <w:pPr>
              <w:jc w:val="center"/>
              <w:rPr>
                <w:rFonts w:cs="Times New Roman"/>
                <w:b/>
                <w:bCs/>
                <w:sz w:val="24"/>
                <w:szCs w:val="24"/>
              </w:rPr>
            </w:pPr>
            <w:r w:rsidRPr="0021273C">
              <w:rPr>
                <w:rFonts w:cs="Times New Roman"/>
                <w:b/>
                <w:bCs/>
                <w:sz w:val="24"/>
                <w:szCs w:val="24"/>
              </w:rPr>
              <w:t>No</w:t>
            </w:r>
          </w:p>
        </w:tc>
        <w:tc>
          <w:tcPr>
            <w:tcW w:w="670" w:type="pct"/>
            <w:vAlign w:val="center"/>
          </w:tcPr>
          <w:p w14:paraId="78BC8541" w14:textId="77777777" w:rsidR="00A55F85" w:rsidRPr="0021273C" w:rsidRDefault="00A55F85" w:rsidP="008D6425">
            <w:pPr>
              <w:jc w:val="center"/>
              <w:rPr>
                <w:rFonts w:cs="Times New Roman"/>
                <w:b/>
                <w:bCs/>
                <w:sz w:val="24"/>
                <w:szCs w:val="24"/>
              </w:rPr>
            </w:pPr>
            <w:r w:rsidRPr="0021273C">
              <w:rPr>
                <w:rFonts w:cs="Times New Roman"/>
                <w:b/>
                <w:bCs/>
                <w:sz w:val="24"/>
                <w:szCs w:val="24"/>
              </w:rPr>
              <w:t>Peneliti</w:t>
            </w:r>
          </w:p>
        </w:tc>
        <w:tc>
          <w:tcPr>
            <w:tcW w:w="918" w:type="pct"/>
            <w:vAlign w:val="center"/>
          </w:tcPr>
          <w:p w14:paraId="73510EAA" w14:textId="77777777" w:rsidR="00A55F85" w:rsidRPr="0021273C" w:rsidRDefault="00A55F85" w:rsidP="008D6425">
            <w:pPr>
              <w:jc w:val="center"/>
              <w:rPr>
                <w:rFonts w:cs="Times New Roman"/>
                <w:b/>
                <w:bCs/>
                <w:sz w:val="24"/>
                <w:szCs w:val="24"/>
              </w:rPr>
            </w:pPr>
            <w:r w:rsidRPr="0021273C">
              <w:rPr>
                <w:rFonts w:cs="Times New Roman"/>
                <w:b/>
                <w:bCs/>
                <w:sz w:val="24"/>
                <w:szCs w:val="24"/>
              </w:rPr>
              <w:t>Judul</w:t>
            </w:r>
          </w:p>
        </w:tc>
        <w:tc>
          <w:tcPr>
            <w:tcW w:w="1250" w:type="pct"/>
            <w:vAlign w:val="center"/>
          </w:tcPr>
          <w:p w14:paraId="07AC79EF" w14:textId="795581CD" w:rsidR="00A55F85" w:rsidRPr="0021273C" w:rsidRDefault="008D6425" w:rsidP="008D6425">
            <w:pPr>
              <w:jc w:val="center"/>
              <w:rPr>
                <w:rFonts w:cs="Times New Roman"/>
                <w:b/>
                <w:bCs/>
                <w:sz w:val="24"/>
                <w:szCs w:val="24"/>
              </w:rPr>
            </w:pPr>
            <w:r w:rsidRPr="0021273C">
              <w:rPr>
                <w:rFonts w:cs="Times New Roman"/>
                <w:b/>
                <w:bCs/>
                <w:sz w:val="24"/>
                <w:szCs w:val="24"/>
              </w:rPr>
              <w:t xml:space="preserve">Variabel </w:t>
            </w:r>
            <w:r w:rsidR="00A55F85" w:rsidRPr="0021273C">
              <w:rPr>
                <w:rFonts w:cs="Times New Roman"/>
                <w:b/>
                <w:bCs/>
                <w:sz w:val="24"/>
                <w:szCs w:val="24"/>
              </w:rPr>
              <w:t>Penelitian</w:t>
            </w:r>
          </w:p>
        </w:tc>
        <w:tc>
          <w:tcPr>
            <w:tcW w:w="1846" w:type="pct"/>
            <w:vAlign w:val="center"/>
          </w:tcPr>
          <w:p w14:paraId="7ECE8822" w14:textId="4F90ECDB" w:rsidR="00A55F85" w:rsidRPr="0021273C" w:rsidRDefault="008D6425" w:rsidP="008D6425">
            <w:pPr>
              <w:jc w:val="center"/>
              <w:rPr>
                <w:rFonts w:cs="Times New Roman"/>
                <w:b/>
                <w:bCs/>
                <w:sz w:val="24"/>
                <w:szCs w:val="24"/>
              </w:rPr>
            </w:pPr>
            <w:r w:rsidRPr="0021273C">
              <w:rPr>
                <w:rFonts w:cs="Times New Roman"/>
                <w:b/>
                <w:bCs/>
                <w:sz w:val="24"/>
                <w:szCs w:val="24"/>
              </w:rPr>
              <w:t>Hasil</w:t>
            </w:r>
          </w:p>
        </w:tc>
      </w:tr>
      <w:tr w:rsidR="007B5DFE" w:rsidRPr="0021273C" w14:paraId="0476AB32" w14:textId="77777777" w:rsidTr="007B5DFE">
        <w:trPr>
          <w:trHeight w:val="4105"/>
        </w:trPr>
        <w:tc>
          <w:tcPr>
            <w:tcW w:w="316" w:type="pct"/>
            <w:vAlign w:val="center"/>
          </w:tcPr>
          <w:p w14:paraId="216889AF" w14:textId="34310C15" w:rsidR="00A55F85" w:rsidRPr="0021273C" w:rsidRDefault="00A55F85" w:rsidP="00A55F85">
            <w:pPr>
              <w:rPr>
                <w:rFonts w:cs="Times New Roman"/>
                <w:sz w:val="24"/>
                <w:szCs w:val="24"/>
              </w:rPr>
            </w:pPr>
            <w:r w:rsidRPr="0021273C">
              <w:rPr>
                <w:rFonts w:cs="Times New Roman"/>
                <w:sz w:val="24"/>
                <w:szCs w:val="24"/>
              </w:rPr>
              <w:t>1.</w:t>
            </w:r>
          </w:p>
        </w:tc>
        <w:tc>
          <w:tcPr>
            <w:tcW w:w="670" w:type="pct"/>
          </w:tcPr>
          <w:p w14:paraId="6239E49F" w14:textId="6E04E8CE" w:rsidR="00A55F85" w:rsidRPr="0021273C" w:rsidRDefault="00AF4EEB" w:rsidP="00244C78">
            <w:pPr>
              <w:rPr>
                <w:rFonts w:cs="Times New Roman"/>
                <w:sz w:val="24"/>
                <w:szCs w:val="24"/>
              </w:rPr>
            </w:pPr>
            <w:r w:rsidRPr="0021273C">
              <w:rPr>
                <w:rFonts w:cs="Times New Roman"/>
                <w:sz w:val="24"/>
                <w:szCs w:val="24"/>
              </w:rPr>
              <w:fldChar w:fldCharType="begin" w:fldLock="1"/>
            </w:r>
            <w:r w:rsidR="0021273C">
              <w:rPr>
                <w:rFonts w:cs="Times New Roman"/>
                <w:sz w:val="24"/>
                <w:szCs w:val="24"/>
              </w:rPr>
              <w:instrText>ADDIN CSL_CITATION {"citationItems":[{"id":"ITEM-1","itemData":{"DOI":"10.33395/owner.v8i1.1898","ISSN":"2548-7507","abstract":"Financial distress conditions have a bad impact on a company, where companies experiencing financial distress conditions can lose the trust of parties who have a relationship with the company. This study aims to analyze and describe the effect of institutional ownership, managerial ownership and independent commissioners on financial distress with leverage as a moderating variable. The population of this study consisted of 86 property and real estate companies for the period 2018-2021 listed on the Indonesia Stock Exchange (IDX). The collection method used was purposive sampling, and 40 company samples were selected. The data analysis technique applied in this study is multiple linear regression analysis and Moderating Regression Analysis (MRA) using IBM SPSS. The results of hypothesis testing show that institutional ownership has a positive effect on financial distress, while managerial ownership and independent commissioners have a negative effect on financial distress. The results of the moderation test in this study indicate that leverage is unable to moderate the effect of institutional ownership, managerial ownership and independent commissioners on financial distress.","author":[{"dropping-particle":"","family":"Nugraha","given":"I Nengah Adi","non-dropping-particle":"","parse-names":false,"suffix":""},{"dropping-particle":"","family":"Wirajaya","given":"I Gde Ary","non-dropping-particle":"","parse-names":false,"suffix":""}],"container-title":"Owner","id":"ITEM-1","issue":"1","issued":{"date-parts":[["2024"]]},"page":"234-245","title":"Pengaruh Kepemilikan Institusional, Kepemilikan Manajerial, dan Komisaris Independen terhadap Financial Distress dengan Leverage sebagai Variabel Moderasi","type":"article-journal","volume":"8"},"uris":["http://www.mendeley.com/documents/?uuid=646f33e1-5da5-4e5b-9bdd-08d6b8be3cf4"]}],"mendeley":{"formattedCitation":"(Nugraha &amp; Wirajaya, 2024)","manualFormatting":"Nugraha &amp; Wirajaya(2024)","plainTextFormattedCitation":"(Nugraha &amp; Wirajaya, 2024)","previouslyFormattedCitation":"(Nugraha &amp; Wirajaya, 2024)"},"properties":{"noteIndex":0},"schema":"https://github.com/citation-style-language/schema/raw/master/csl-citation.json"}</w:instrText>
            </w:r>
            <w:r w:rsidRPr="0021273C">
              <w:rPr>
                <w:rFonts w:cs="Times New Roman"/>
                <w:sz w:val="24"/>
                <w:szCs w:val="24"/>
              </w:rPr>
              <w:fldChar w:fldCharType="separate"/>
            </w:r>
            <w:r w:rsidR="0021273C">
              <w:rPr>
                <w:rFonts w:cs="Times New Roman"/>
                <w:noProof/>
                <w:sz w:val="24"/>
                <w:szCs w:val="24"/>
              </w:rPr>
              <w:t>Nugraha &amp; Wirajaya</w:t>
            </w:r>
            <w:r w:rsidR="00052790" w:rsidRPr="0021273C">
              <w:rPr>
                <w:rFonts w:cs="Times New Roman"/>
                <w:noProof/>
                <w:sz w:val="24"/>
                <w:szCs w:val="24"/>
              </w:rPr>
              <w:t>(</w:t>
            </w:r>
            <w:r w:rsidRPr="0021273C">
              <w:rPr>
                <w:rFonts w:cs="Times New Roman"/>
                <w:noProof/>
                <w:sz w:val="24"/>
                <w:szCs w:val="24"/>
              </w:rPr>
              <w:t>2024)</w:t>
            </w:r>
            <w:r w:rsidRPr="0021273C">
              <w:rPr>
                <w:rFonts w:cs="Times New Roman"/>
                <w:sz w:val="24"/>
                <w:szCs w:val="24"/>
              </w:rPr>
              <w:fldChar w:fldCharType="end"/>
            </w:r>
          </w:p>
        </w:tc>
        <w:tc>
          <w:tcPr>
            <w:tcW w:w="918" w:type="pct"/>
          </w:tcPr>
          <w:p w14:paraId="62048CC3" w14:textId="77777777" w:rsidR="00A55F85" w:rsidRPr="0021273C" w:rsidRDefault="00A55F85" w:rsidP="003A2FB2">
            <w:pPr>
              <w:rPr>
                <w:rFonts w:cs="Times New Roman"/>
                <w:sz w:val="24"/>
                <w:szCs w:val="24"/>
              </w:rPr>
            </w:pPr>
            <w:r w:rsidRPr="0021273C">
              <w:rPr>
                <w:rFonts w:cs="Times New Roman"/>
                <w:sz w:val="24"/>
                <w:szCs w:val="24"/>
              </w:rPr>
              <w:t xml:space="preserve">Pengaruh Kepemilikan Institusional, Kepemilikan Manajerial dan Komisaris independent Terhadap </w:t>
            </w:r>
            <w:r w:rsidRPr="0021273C">
              <w:rPr>
                <w:rFonts w:cs="Times New Roman"/>
                <w:i/>
                <w:iCs/>
                <w:sz w:val="24"/>
                <w:szCs w:val="24"/>
              </w:rPr>
              <w:t>Financial Distress</w:t>
            </w:r>
            <w:r w:rsidRPr="0021273C">
              <w:rPr>
                <w:rFonts w:cs="Times New Roman"/>
                <w:sz w:val="24"/>
                <w:szCs w:val="24"/>
              </w:rPr>
              <w:t xml:space="preserve"> dengan </w:t>
            </w:r>
            <w:r w:rsidRPr="0021273C">
              <w:rPr>
                <w:rFonts w:cs="Times New Roman"/>
                <w:i/>
                <w:iCs/>
                <w:sz w:val="24"/>
                <w:szCs w:val="24"/>
              </w:rPr>
              <w:t>Leverage</w:t>
            </w:r>
            <w:r w:rsidRPr="0021273C">
              <w:rPr>
                <w:rFonts w:cs="Times New Roman"/>
                <w:sz w:val="24"/>
                <w:szCs w:val="24"/>
              </w:rPr>
              <w:t xml:space="preserve"> sebagai Variabel Moderasi </w:t>
            </w:r>
          </w:p>
        </w:tc>
        <w:tc>
          <w:tcPr>
            <w:tcW w:w="1250" w:type="pct"/>
          </w:tcPr>
          <w:p w14:paraId="63990F59" w14:textId="79E40646" w:rsidR="00A55F85" w:rsidRPr="0021273C" w:rsidRDefault="00A55F85" w:rsidP="00EE44E0">
            <w:pPr>
              <w:jc w:val="both"/>
              <w:rPr>
                <w:rFonts w:cs="Times New Roman"/>
                <w:sz w:val="24"/>
                <w:szCs w:val="24"/>
              </w:rPr>
            </w:pPr>
            <w:r w:rsidRPr="0021273C">
              <w:rPr>
                <w:rFonts w:cs="Times New Roman"/>
                <w:sz w:val="24"/>
                <w:szCs w:val="24"/>
              </w:rPr>
              <w:t xml:space="preserve">X1: Kepemilikan institusional </w:t>
            </w:r>
          </w:p>
          <w:p w14:paraId="01EEA280" w14:textId="77777777" w:rsidR="00A55F85" w:rsidRPr="0021273C" w:rsidRDefault="00A55F85" w:rsidP="00EE44E0">
            <w:pPr>
              <w:jc w:val="both"/>
              <w:rPr>
                <w:rFonts w:cs="Times New Roman"/>
                <w:sz w:val="24"/>
                <w:szCs w:val="24"/>
              </w:rPr>
            </w:pPr>
            <w:r w:rsidRPr="0021273C">
              <w:rPr>
                <w:rFonts w:cs="Times New Roman"/>
                <w:sz w:val="24"/>
                <w:szCs w:val="24"/>
              </w:rPr>
              <w:t>X2: Kepemilikan Manajerial</w:t>
            </w:r>
          </w:p>
          <w:p w14:paraId="59925466" w14:textId="77777777" w:rsidR="00E82349" w:rsidRPr="0021273C" w:rsidRDefault="00E82349" w:rsidP="00EE44E0">
            <w:pPr>
              <w:jc w:val="both"/>
              <w:rPr>
                <w:rFonts w:cs="Times New Roman"/>
                <w:sz w:val="24"/>
                <w:szCs w:val="24"/>
              </w:rPr>
            </w:pPr>
            <w:r w:rsidRPr="0021273C">
              <w:rPr>
                <w:rFonts w:cs="Times New Roman"/>
                <w:sz w:val="24"/>
                <w:szCs w:val="24"/>
              </w:rPr>
              <w:t>X3: Komisaris Independent</w:t>
            </w:r>
          </w:p>
          <w:p w14:paraId="1B191F99" w14:textId="2D8CD00F" w:rsidR="00A55F85" w:rsidRPr="0021273C" w:rsidRDefault="00E82349" w:rsidP="00EE44E0">
            <w:pPr>
              <w:jc w:val="both"/>
              <w:rPr>
                <w:rFonts w:cs="Times New Roman"/>
                <w:sz w:val="24"/>
                <w:szCs w:val="24"/>
              </w:rPr>
            </w:pPr>
            <w:r w:rsidRPr="0021273C">
              <w:rPr>
                <w:rFonts w:cs="Times New Roman"/>
                <w:sz w:val="24"/>
                <w:szCs w:val="24"/>
              </w:rPr>
              <w:t xml:space="preserve">Z: </w:t>
            </w:r>
            <w:r w:rsidRPr="0021273C">
              <w:rPr>
                <w:rFonts w:cs="Times New Roman"/>
                <w:i/>
                <w:iCs/>
                <w:sz w:val="24"/>
                <w:szCs w:val="24"/>
              </w:rPr>
              <w:t>Leverage</w:t>
            </w:r>
            <w:r w:rsidRPr="0021273C">
              <w:rPr>
                <w:rFonts w:cs="Times New Roman"/>
                <w:sz w:val="24"/>
                <w:szCs w:val="24"/>
              </w:rPr>
              <w:br/>
            </w:r>
            <w:r w:rsidR="00A55F85" w:rsidRPr="0021273C">
              <w:rPr>
                <w:rFonts w:cs="Times New Roman"/>
                <w:sz w:val="24"/>
                <w:szCs w:val="24"/>
              </w:rPr>
              <w:t xml:space="preserve">Y: </w:t>
            </w:r>
            <w:r w:rsidR="00A55F85" w:rsidRPr="0021273C">
              <w:rPr>
                <w:rFonts w:cs="Times New Roman"/>
                <w:i/>
                <w:iCs/>
                <w:sz w:val="24"/>
                <w:szCs w:val="24"/>
              </w:rPr>
              <w:t>Financial Distress</w:t>
            </w:r>
          </w:p>
        </w:tc>
        <w:tc>
          <w:tcPr>
            <w:tcW w:w="1846" w:type="pct"/>
          </w:tcPr>
          <w:p w14:paraId="2DDDF704" w14:textId="77777777" w:rsidR="00A55F85" w:rsidRPr="0021273C" w:rsidRDefault="00A55F85" w:rsidP="001536B8">
            <w:pPr>
              <w:pStyle w:val="ListParagraph"/>
              <w:numPr>
                <w:ilvl w:val="0"/>
                <w:numId w:val="16"/>
              </w:numPr>
              <w:jc w:val="both"/>
              <w:rPr>
                <w:rFonts w:cs="Times New Roman"/>
                <w:sz w:val="24"/>
                <w:szCs w:val="24"/>
              </w:rPr>
            </w:pPr>
            <w:r w:rsidRPr="0021273C">
              <w:rPr>
                <w:rFonts w:cs="Times New Roman"/>
                <w:sz w:val="24"/>
                <w:szCs w:val="24"/>
              </w:rPr>
              <w:t xml:space="preserve">Kepemilikan Institusional berpengaruh positif signifikan terhadap kondisi </w:t>
            </w:r>
            <w:r w:rsidRPr="0021273C">
              <w:rPr>
                <w:rFonts w:cs="Times New Roman"/>
                <w:i/>
                <w:iCs/>
                <w:sz w:val="24"/>
                <w:szCs w:val="24"/>
              </w:rPr>
              <w:t>financial distress</w:t>
            </w:r>
          </w:p>
          <w:p w14:paraId="375A2467" w14:textId="77777777" w:rsidR="00A55F85" w:rsidRPr="0021273C" w:rsidRDefault="00A55F85" w:rsidP="001536B8">
            <w:pPr>
              <w:pStyle w:val="ListParagraph"/>
              <w:numPr>
                <w:ilvl w:val="0"/>
                <w:numId w:val="16"/>
              </w:numPr>
              <w:jc w:val="both"/>
              <w:rPr>
                <w:rFonts w:cs="Times New Roman"/>
                <w:sz w:val="24"/>
                <w:szCs w:val="24"/>
              </w:rPr>
            </w:pPr>
            <w:r w:rsidRPr="0021273C">
              <w:rPr>
                <w:rFonts w:cs="Times New Roman"/>
                <w:sz w:val="24"/>
                <w:szCs w:val="24"/>
              </w:rPr>
              <w:t xml:space="preserve">Kepemilikan manajerial dan Komisaris Independent berpengaruh negative signifikan terhadap </w:t>
            </w:r>
            <w:r w:rsidRPr="0021273C">
              <w:rPr>
                <w:rFonts w:cs="Times New Roman"/>
                <w:i/>
                <w:iCs/>
                <w:sz w:val="24"/>
                <w:szCs w:val="24"/>
              </w:rPr>
              <w:t>financial distress</w:t>
            </w:r>
            <w:r w:rsidRPr="0021273C">
              <w:rPr>
                <w:rFonts w:cs="Times New Roman"/>
                <w:sz w:val="24"/>
                <w:szCs w:val="24"/>
              </w:rPr>
              <w:t xml:space="preserve"> </w:t>
            </w:r>
          </w:p>
          <w:p w14:paraId="1F5A0B33" w14:textId="77777777" w:rsidR="007B5DFE" w:rsidRPr="007B5DFE" w:rsidRDefault="00A55F85" w:rsidP="0021273C">
            <w:pPr>
              <w:pStyle w:val="ListParagraph"/>
              <w:numPr>
                <w:ilvl w:val="0"/>
                <w:numId w:val="16"/>
              </w:numPr>
              <w:jc w:val="both"/>
              <w:rPr>
                <w:rFonts w:cs="Times New Roman"/>
                <w:sz w:val="24"/>
                <w:szCs w:val="24"/>
              </w:rPr>
            </w:pPr>
            <w:r w:rsidRPr="0021273C">
              <w:rPr>
                <w:rFonts w:cs="Times New Roman"/>
                <w:i/>
                <w:iCs/>
                <w:sz w:val="24"/>
                <w:szCs w:val="24"/>
              </w:rPr>
              <w:t>Leverage,</w:t>
            </w:r>
            <w:r w:rsidRPr="0021273C">
              <w:rPr>
                <w:rFonts w:cs="Times New Roman"/>
                <w:sz w:val="24"/>
                <w:szCs w:val="24"/>
              </w:rPr>
              <w:t xml:space="preserve"> tidak bisa memoderasi pengaruh Kepemilikan Institussional, Kepemilikan Manajerial dan Komisaris Independent dengan </w:t>
            </w:r>
            <w:r w:rsidR="00EE44E0" w:rsidRPr="0021273C">
              <w:rPr>
                <w:rFonts w:cs="Times New Roman"/>
                <w:i/>
                <w:iCs/>
                <w:sz w:val="24"/>
                <w:szCs w:val="24"/>
              </w:rPr>
              <w:t>financial distress</w:t>
            </w:r>
            <w:r w:rsidR="0021273C">
              <w:rPr>
                <w:rFonts w:cs="Times New Roman"/>
                <w:i/>
                <w:iCs/>
                <w:sz w:val="24"/>
                <w:szCs w:val="24"/>
              </w:rPr>
              <w:t>.</w:t>
            </w:r>
          </w:p>
          <w:p w14:paraId="695B7028" w14:textId="2741B8C4" w:rsidR="007B5DFE" w:rsidRPr="007B5DFE" w:rsidRDefault="007B5DFE" w:rsidP="007B5DFE">
            <w:pPr>
              <w:pStyle w:val="ListParagraph"/>
              <w:ind w:left="360"/>
              <w:jc w:val="both"/>
              <w:rPr>
                <w:rFonts w:cs="Times New Roman"/>
                <w:sz w:val="24"/>
                <w:szCs w:val="24"/>
              </w:rPr>
            </w:pPr>
          </w:p>
        </w:tc>
      </w:tr>
      <w:tr w:rsidR="0021273C" w:rsidRPr="0021273C" w14:paraId="4EF08740" w14:textId="77777777" w:rsidTr="007B5DFE">
        <w:trPr>
          <w:trHeight w:val="278"/>
        </w:trPr>
        <w:tc>
          <w:tcPr>
            <w:tcW w:w="316" w:type="pct"/>
            <w:vAlign w:val="center"/>
          </w:tcPr>
          <w:p w14:paraId="0EEAC57F" w14:textId="2EEB7E8F" w:rsidR="0021273C" w:rsidRPr="0021273C" w:rsidRDefault="0021273C" w:rsidP="007B5DFE">
            <w:pPr>
              <w:jc w:val="center"/>
              <w:rPr>
                <w:rFonts w:cs="Times New Roman"/>
                <w:sz w:val="24"/>
                <w:szCs w:val="24"/>
              </w:rPr>
            </w:pPr>
            <w:r w:rsidRPr="0021273C">
              <w:rPr>
                <w:rFonts w:cs="Times New Roman"/>
                <w:b/>
                <w:bCs/>
                <w:sz w:val="24"/>
                <w:szCs w:val="24"/>
              </w:rPr>
              <w:lastRenderedPageBreak/>
              <w:t>No</w:t>
            </w:r>
          </w:p>
        </w:tc>
        <w:tc>
          <w:tcPr>
            <w:tcW w:w="670" w:type="pct"/>
            <w:vAlign w:val="center"/>
          </w:tcPr>
          <w:p w14:paraId="5FA74019" w14:textId="1B62F0DE" w:rsidR="0021273C" w:rsidRPr="0021273C" w:rsidRDefault="0021273C" w:rsidP="007B5DFE">
            <w:pPr>
              <w:jc w:val="center"/>
              <w:rPr>
                <w:rFonts w:cs="Times New Roman"/>
                <w:sz w:val="24"/>
                <w:szCs w:val="24"/>
              </w:rPr>
            </w:pPr>
            <w:r w:rsidRPr="0021273C">
              <w:rPr>
                <w:rFonts w:cs="Times New Roman"/>
                <w:b/>
                <w:bCs/>
                <w:sz w:val="24"/>
                <w:szCs w:val="24"/>
              </w:rPr>
              <w:t>Peneliti</w:t>
            </w:r>
          </w:p>
        </w:tc>
        <w:tc>
          <w:tcPr>
            <w:tcW w:w="918" w:type="pct"/>
            <w:vAlign w:val="center"/>
          </w:tcPr>
          <w:p w14:paraId="2E52EA4E" w14:textId="3DBF41FA" w:rsidR="0021273C" w:rsidRPr="0021273C" w:rsidRDefault="0021273C" w:rsidP="007B5DFE">
            <w:pPr>
              <w:jc w:val="center"/>
              <w:rPr>
                <w:rFonts w:cs="Times New Roman"/>
                <w:sz w:val="24"/>
                <w:szCs w:val="24"/>
              </w:rPr>
            </w:pPr>
            <w:r w:rsidRPr="0021273C">
              <w:rPr>
                <w:rFonts w:cs="Times New Roman"/>
                <w:b/>
                <w:bCs/>
                <w:sz w:val="24"/>
                <w:szCs w:val="24"/>
              </w:rPr>
              <w:t>Judul</w:t>
            </w:r>
          </w:p>
        </w:tc>
        <w:tc>
          <w:tcPr>
            <w:tcW w:w="1250" w:type="pct"/>
            <w:vAlign w:val="center"/>
          </w:tcPr>
          <w:p w14:paraId="3DF38967" w14:textId="6D52D8AD" w:rsidR="0021273C" w:rsidRPr="0021273C" w:rsidRDefault="0021273C" w:rsidP="007B5DFE">
            <w:pPr>
              <w:jc w:val="center"/>
              <w:rPr>
                <w:rFonts w:cs="Times New Roman"/>
                <w:sz w:val="24"/>
                <w:szCs w:val="24"/>
              </w:rPr>
            </w:pPr>
            <w:r w:rsidRPr="0021273C">
              <w:rPr>
                <w:rFonts w:cs="Times New Roman"/>
                <w:b/>
                <w:bCs/>
                <w:sz w:val="24"/>
                <w:szCs w:val="24"/>
              </w:rPr>
              <w:t>Variabel Penelitian</w:t>
            </w:r>
          </w:p>
        </w:tc>
        <w:tc>
          <w:tcPr>
            <w:tcW w:w="1846" w:type="pct"/>
            <w:vAlign w:val="center"/>
          </w:tcPr>
          <w:p w14:paraId="3EB7E305" w14:textId="1E4F6248" w:rsidR="0021273C" w:rsidRPr="0021273C" w:rsidRDefault="0021273C" w:rsidP="007B5DFE">
            <w:pPr>
              <w:jc w:val="center"/>
              <w:rPr>
                <w:rFonts w:cs="Times New Roman"/>
                <w:sz w:val="24"/>
                <w:szCs w:val="24"/>
              </w:rPr>
            </w:pPr>
            <w:r w:rsidRPr="0021273C">
              <w:rPr>
                <w:rFonts w:cs="Times New Roman"/>
                <w:b/>
                <w:bCs/>
                <w:sz w:val="24"/>
                <w:szCs w:val="24"/>
              </w:rPr>
              <w:t>Hasil</w:t>
            </w:r>
          </w:p>
        </w:tc>
      </w:tr>
      <w:tr w:rsidR="007B5DFE" w:rsidRPr="0021273C" w14:paraId="3A015127" w14:textId="77777777" w:rsidTr="007B5DFE">
        <w:trPr>
          <w:trHeight w:val="2696"/>
        </w:trPr>
        <w:tc>
          <w:tcPr>
            <w:tcW w:w="316" w:type="pct"/>
            <w:vAlign w:val="center"/>
          </w:tcPr>
          <w:p w14:paraId="5792604C" w14:textId="77777777" w:rsidR="00A55F85" w:rsidRPr="0021273C" w:rsidRDefault="00A55F85" w:rsidP="00E82349">
            <w:pPr>
              <w:rPr>
                <w:rFonts w:cs="Times New Roman"/>
                <w:sz w:val="24"/>
                <w:szCs w:val="24"/>
              </w:rPr>
            </w:pPr>
            <w:r w:rsidRPr="0021273C">
              <w:rPr>
                <w:rFonts w:cs="Times New Roman"/>
                <w:sz w:val="24"/>
                <w:szCs w:val="24"/>
              </w:rPr>
              <w:t>2.</w:t>
            </w:r>
          </w:p>
        </w:tc>
        <w:tc>
          <w:tcPr>
            <w:tcW w:w="670" w:type="pct"/>
          </w:tcPr>
          <w:p w14:paraId="3382692F" w14:textId="2BF247A2" w:rsidR="00A55F85" w:rsidRPr="0021273C" w:rsidRDefault="00052790" w:rsidP="00902597">
            <w:pPr>
              <w:rPr>
                <w:rFonts w:cs="Times New Roman"/>
                <w:sz w:val="24"/>
                <w:szCs w:val="24"/>
              </w:rPr>
            </w:pPr>
            <w:r w:rsidRPr="0021273C">
              <w:rPr>
                <w:rFonts w:cs="Times New Roman"/>
                <w:sz w:val="24"/>
                <w:szCs w:val="24"/>
              </w:rPr>
              <w:fldChar w:fldCharType="begin" w:fldLock="1"/>
            </w:r>
            <w:r w:rsidR="00AD402A" w:rsidRPr="0021273C">
              <w:rPr>
                <w:rFonts w:cs="Times New Roman"/>
                <w:sz w:val="24"/>
                <w:szCs w:val="24"/>
              </w:rPr>
              <w:instrText>ADDIN CSL_CITATION {"citationItems":[{"id":"ITEM-1","itemData":{"DOI":"10.55182/jnp.v2i2.176","ISSN":"2775-4294","abstract":"Penelitian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3,34).","author":[{"dropping-particle":"","family":"Reza Muhammad Syachputra","given":"","non-dropping-particle":"","parse-names":false,"suffix":""},{"dropping-particle":"","family":"Eny Kusumawati","given":"","non-dropping-particle":"","parse-names":false,"suffix":""}],"container-title":"Jurnal Neraca Peradaban","id":"ITEM-1","issue":"2","issued":{"date-parts":[["2022"]]},"page":"106-112","title":"Pengaruh Kinerja Keuangan dan Corporate Governance Terhadap Financial Distress","type":"article-journal","volume":"2"},"uris":["http://www.mendeley.com/documents/?uuid=dd8751aa-7136-42fa-88fb-9c8199e680c0"]}],"mendeley":{"formattedCitation":"(Reza Muhammad Syachputra &amp; Eny Kusumawati, 2022)","manualFormatting":" Syachputra &amp; Kusumawati, (2022)","plainTextFormattedCitation":"(Reza Muhammad Syachputra &amp; Eny Kusumawati, 2022)","previouslyFormattedCitation":"(Reza Muhammad Syachputra &amp; Eny Kusumawati, 2022)"},"properties":{"noteIndex":0},"schema":"https://github.com/citation-style-language/schema/raw/master/csl-citation.json"}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 Syachputra &amp; Kusumawati, (2022)</w:t>
            </w:r>
            <w:r w:rsidRPr="0021273C">
              <w:rPr>
                <w:rFonts w:cs="Times New Roman"/>
                <w:sz w:val="24"/>
                <w:szCs w:val="24"/>
              </w:rPr>
              <w:fldChar w:fldCharType="end"/>
            </w:r>
          </w:p>
        </w:tc>
        <w:tc>
          <w:tcPr>
            <w:tcW w:w="918" w:type="pct"/>
          </w:tcPr>
          <w:p w14:paraId="2D09F4B6" w14:textId="77777777" w:rsidR="00A55F85" w:rsidRPr="0021273C" w:rsidRDefault="00A55F85" w:rsidP="00244C78">
            <w:pPr>
              <w:rPr>
                <w:rFonts w:cs="Times New Roman"/>
                <w:i/>
                <w:sz w:val="24"/>
                <w:szCs w:val="24"/>
              </w:rPr>
            </w:pPr>
            <w:r w:rsidRPr="0021273C">
              <w:rPr>
                <w:rFonts w:cs="Times New Roman"/>
                <w:i/>
                <w:sz w:val="24"/>
                <w:szCs w:val="24"/>
              </w:rPr>
              <w:t>Effect Of Financial Performance and Good Corporate Governance On Financial Distress</w:t>
            </w:r>
          </w:p>
        </w:tc>
        <w:tc>
          <w:tcPr>
            <w:tcW w:w="1250" w:type="pct"/>
          </w:tcPr>
          <w:p w14:paraId="71FDC347" w14:textId="597AC679" w:rsidR="00A55F85" w:rsidRPr="0021273C" w:rsidRDefault="00A55F85" w:rsidP="003A2FB2">
            <w:pPr>
              <w:jc w:val="both"/>
              <w:rPr>
                <w:rFonts w:cs="Times New Roman"/>
                <w:sz w:val="24"/>
                <w:szCs w:val="24"/>
              </w:rPr>
            </w:pPr>
            <w:r w:rsidRPr="0021273C">
              <w:rPr>
                <w:rFonts w:cs="Times New Roman"/>
                <w:sz w:val="24"/>
                <w:szCs w:val="24"/>
              </w:rPr>
              <w:t xml:space="preserve">X1: Kinerja Keuangan </w:t>
            </w:r>
          </w:p>
          <w:p w14:paraId="2F3980D7" w14:textId="77777777" w:rsidR="00A55F85" w:rsidRPr="0021273C" w:rsidRDefault="00A55F85" w:rsidP="003A2FB2">
            <w:pPr>
              <w:jc w:val="both"/>
              <w:rPr>
                <w:rFonts w:cs="Times New Roman"/>
                <w:sz w:val="24"/>
                <w:szCs w:val="24"/>
              </w:rPr>
            </w:pPr>
            <w:r w:rsidRPr="0021273C">
              <w:rPr>
                <w:rFonts w:cs="Times New Roman"/>
                <w:sz w:val="24"/>
                <w:szCs w:val="24"/>
              </w:rPr>
              <w:t>X2: Kepemilikan Manajerial</w:t>
            </w:r>
          </w:p>
          <w:p w14:paraId="4C10904C" w14:textId="2440CC9E" w:rsidR="00A55F85" w:rsidRPr="0021273C" w:rsidRDefault="003A2FB2" w:rsidP="003A2FB2">
            <w:pPr>
              <w:jc w:val="both"/>
              <w:rPr>
                <w:rFonts w:cs="Times New Roman"/>
                <w:sz w:val="24"/>
                <w:szCs w:val="24"/>
              </w:rPr>
            </w:pPr>
            <w:r w:rsidRPr="0021273C">
              <w:rPr>
                <w:rFonts w:cs="Times New Roman"/>
                <w:sz w:val="24"/>
                <w:szCs w:val="24"/>
              </w:rPr>
              <w:t>X3: Komisaris Independent</w:t>
            </w:r>
            <w:r w:rsidRPr="0021273C">
              <w:rPr>
                <w:rFonts w:cs="Times New Roman"/>
                <w:sz w:val="24"/>
                <w:szCs w:val="24"/>
              </w:rPr>
              <w:br/>
            </w:r>
            <w:r w:rsidR="00A55F85" w:rsidRPr="0021273C">
              <w:rPr>
                <w:rFonts w:cs="Times New Roman"/>
                <w:sz w:val="24"/>
                <w:szCs w:val="24"/>
              </w:rPr>
              <w:t xml:space="preserve">Y: </w:t>
            </w:r>
            <w:r w:rsidR="00A55F85" w:rsidRPr="0021273C">
              <w:rPr>
                <w:rFonts w:cs="Times New Roman"/>
                <w:i/>
                <w:iCs/>
                <w:sz w:val="24"/>
                <w:szCs w:val="24"/>
              </w:rPr>
              <w:t>Financial Distress</w:t>
            </w:r>
            <w:r w:rsidR="00A55F85" w:rsidRPr="0021273C">
              <w:rPr>
                <w:rFonts w:cs="Times New Roman"/>
                <w:sz w:val="24"/>
                <w:szCs w:val="24"/>
              </w:rPr>
              <w:t xml:space="preserve"> </w:t>
            </w:r>
          </w:p>
          <w:p w14:paraId="19831B41" w14:textId="77777777" w:rsidR="00A55F85" w:rsidRDefault="00A55F85" w:rsidP="00244C78">
            <w:pPr>
              <w:rPr>
                <w:rFonts w:cs="Times New Roman"/>
                <w:sz w:val="24"/>
                <w:szCs w:val="24"/>
              </w:rPr>
            </w:pPr>
          </w:p>
          <w:p w14:paraId="55B93F44" w14:textId="77777777" w:rsidR="007B5DFE" w:rsidRDefault="007B5DFE" w:rsidP="00244C78">
            <w:pPr>
              <w:rPr>
                <w:rFonts w:cs="Times New Roman"/>
                <w:sz w:val="24"/>
                <w:szCs w:val="24"/>
              </w:rPr>
            </w:pPr>
          </w:p>
          <w:p w14:paraId="3EBCE573" w14:textId="77777777" w:rsidR="007B5DFE" w:rsidRDefault="007B5DFE" w:rsidP="00244C78">
            <w:pPr>
              <w:rPr>
                <w:rFonts w:cs="Times New Roman"/>
                <w:sz w:val="24"/>
                <w:szCs w:val="24"/>
              </w:rPr>
            </w:pPr>
          </w:p>
          <w:p w14:paraId="348DC2B0" w14:textId="77777777" w:rsidR="007B5DFE" w:rsidRDefault="007B5DFE" w:rsidP="00244C78">
            <w:pPr>
              <w:rPr>
                <w:rFonts w:cs="Times New Roman"/>
                <w:sz w:val="24"/>
                <w:szCs w:val="24"/>
              </w:rPr>
            </w:pPr>
          </w:p>
          <w:p w14:paraId="327C856F" w14:textId="77777777" w:rsidR="007B5DFE" w:rsidRPr="0021273C" w:rsidRDefault="007B5DFE" w:rsidP="00244C78">
            <w:pPr>
              <w:rPr>
                <w:rFonts w:cs="Times New Roman"/>
                <w:sz w:val="24"/>
                <w:szCs w:val="24"/>
              </w:rPr>
            </w:pPr>
          </w:p>
        </w:tc>
        <w:tc>
          <w:tcPr>
            <w:tcW w:w="1846" w:type="pct"/>
          </w:tcPr>
          <w:p w14:paraId="6E17B449" w14:textId="2FDACFCE" w:rsidR="00A55F85" w:rsidRPr="0021273C" w:rsidRDefault="00A55F85" w:rsidP="001536B8">
            <w:pPr>
              <w:pStyle w:val="NormalWeb"/>
              <w:numPr>
                <w:ilvl w:val="0"/>
                <w:numId w:val="17"/>
              </w:numPr>
              <w:jc w:val="both"/>
            </w:pPr>
            <w:r w:rsidRPr="0021273C">
              <w:rPr>
                <w:color w:val="000000"/>
              </w:rPr>
              <w:t xml:space="preserve">kinerja keuangan dengan </w:t>
            </w:r>
            <w:r w:rsidRPr="0021273C">
              <w:rPr>
                <w:i/>
                <w:color w:val="000000"/>
              </w:rPr>
              <w:t>proxy</w:t>
            </w:r>
            <w:r w:rsidRPr="0021273C">
              <w:rPr>
                <w:color w:val="000000"/>
              </w:rPr>
              <w:t xml:space="preserve"> </w:t>
            </w:r>
            <w:r w:rsidRPr="0021273C">
              <w:rPr>
                <w:i/>
                <w:color w:val="000000"/>
              </w:rPr>
              <w:t xml:space="preserve">leverage </w:t>
            </w:r>
            <w:r w:rsidRPr="0021273C">
              <w:rPr>
                <w:color w:val="000000"/>
              </w:rPr>
              <w:t xml:space="preserve">memiliki berpengaruh terhadap </w:t>
            </w:r>
            <w:r w:rsidRPr="0021273C">
              <w:rPr>
                <w:i/>
                <w:color w:val="000000"/>
              </w:rPr>
              <w:t>financial distress</w:t>
            </w:r>
            <w:r w:rsidRPr="0021273C">
              <w:rPr>
                <w:color w:val="000000"/>
              </w:rPr>
              <w:t xml:space="preserve"> </w:t>
            </w:r>
          </w:p>
          <w:p w14:paraId="1E6C40DE" w14:textId="59E1EBE2" w:rsidR="00E82349" w:rsidRPr="0021273C" w:rsidRDefault="00A55F85" w:rsidP="001536B8">
            <w:pPr>
              <w:pStyle w:val="NormalWeb"/>
              <w:numPr>
                <w:ilvl w:val="0"/>
                <w:numId w:val="17"/>
              </w:numPr>
              <w:jc w:val="both"/>
            </w:pPr>
            <w:r w:rsidRPr="0021273C">
              <w:rPr>
                <w:color w:val="000000"/>
              </w:rPr>
              <w:t xml:space="preserve">Profitabilitas, aktivitas, </w:t>
            </w:r>
            <w:r w:rsidRPr="0021273C">
              <w:rPr>
                <w:bCs/>
                <w:color w:val="000000"/>
              </w:rPr>
              <w:t>komisaris independent dan kepemilikan institusiona</w:t>
            </w:r>
            <w:r w:rsidRPr="0021273C">
              <w:rPr>
                <w:color w:val="000000"/>
              </w:rPr>
              <w:t xml:space="preserve">l tidak memiliki pengaruh terhadap </w:t>
            </w:r>
            <w:r w:rsidRPr="0021273C">
              <w:rPr>
                <w:i/>
                <w:color w:val="000000"/>
              </w:rPr>
              <w:t>financial distress</w:t>
            </w:r>
          </w:p>
        </w:tc>
      </w:tr>
      <w:tr w:rsidR="007B5DFE" w:rsidRPr="0021273C" w14:paraId="185B6DFF" w14:textId="77777777" w:rsidTr="007B5DFE">
        <w:trPr>
          <w:trHeight w:val="2182"/>
        </w:trPr>
        <w:tc>
          <w:tcPr>
            <w:tcW w:w="316" w:type="pct"/>
            <w:vAlign w:val="center"/>
          </w:tcPr>
          <w:p w14:paraId="5F930A1A" w14:textId="77777777" w:rsidR="00A55F85" w:rsidRPr="0021273C" w:rsidRDefault="00A55F85" w:rsidP="00E82349">
            <w:pPr>
              <w:rPr>
                <w:rFonts w:cs="Times New Roman"/>
                <w:sz w:val="24"/>
                <w:szCs w:val="24"/>
              </w:rPr>
            </w:pPr>
            <w:r w:rsidRPr="0021273C">
              <w:rPr>
                <w:rFonts w:cs="Times New Roman"/>
                <w:sz w:val="24"/>
                <w:szCs w:val="24"/>
              </w:rPr>
              <w:t>3.</w:t>
            </w:r>
          </w:p>
        </w:tc>
        <w:tc>
          <w:tcPr>
            <w:tcW w:w="670" w:type="pct"/>
          </w:tcPr>
          <w:p w14:paraId="7BFCF7F2" w14:textId="0604B2E5" w:rsidR="00A55F85" w:rsidRPr="0021273C" w:rsidRDefault="00052790" w:rsidP="00902597">
            <w:pPr>
              <w:rPr>
                <w:rFonts w:cs="Times New Roman"/>
                <w:sz w:val="24"/>
                <w:szCs w:val="24"/>
              </w:rPr>
            </w:pPr>
            <w:r w:rsidRPr="0021273C">
              <w:rPr>
                <w:rFonts w:cs="Times New Roman"/>
                <w:sz w:val="24"/>
                <w:szCs w:val="24"/>
              </w:rPr>
              <w:fldChar w:fldCharType="begin" w:fldLock="1"/>
            </w:r>
            <w:r w:rsidR="00902597" w:rsidRPr="0021273C">
              <w:rPr>
                <w:rFonts w:cs="Times New Roman"/>
                <w:sz w:val="24"/>
                <w:szCs w:val="24"/>
              </w:rPr>
              <w:instrText>ADDIN CSL_CITATION {"citationItems":[{"id":"ITEM-1","itemData":{"author":[{"dropping-particle":"","family":"Fabianti","given":"Frisca","non-dropping-particle":"","parse-names":false,"suffix":""},{"dropping-particle":"","family":"Aqamal Haq","given":"","non-dropping-particle":"","parse-names":false,"suffix":""}],"id":"ITEM-1","issue":"1","issued":{"date-parts":[["2024"]]},"page":"1720-1733","title":"The Influence of Good Corporate Governance Mechanisms on Financial Distress in Registered Restaurant, Hotel, and tourism Sub-Sector Companies on BEI for the 2020-2022 Period","type":"article-journal","volume":"6"},"uris":["http://www.mendeley.com/documents/?uuid=d3b3a04e-3fc1-40b6-b9ef-465a57ee31e2"]}],"mendeley":{"formattedCitation":"(Fabianti &amp; Aqamal Haq, 2024)","manualFormatting":" Fabianti &amp; Haq, (2024)","plainTextFormattedCitation":"(Fabianti &amp; Aqamal Haq, 2024)","previouslyFormattedCitation":"(Fabianti &amp; Aqamal Haq, 2024)"},"properties":{"noteIndex":0},"schema":"https://github.com/citation-style-language/schema/raw/master/csl-citation.json"}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 Fabianti &amp; Haq, (2024)</w:t>
            </w:r>
            <w:r w:rsidRPr="0021273C">
              <w:rPr>
                <w:rFonts w:cs="Times New Roman"/>
                <w:sz w:val="24"/>
                <w:szCs w:val="24"/>
              </w:rPr>
              <w:fldChar w:fldCharType="end"/>
            </w:r>
          </w:p>
        </w:tc>
        <w:tc>
          <w:tcPr>
            <w:tcW w:w="918" w:type="pct"/>
          </w:tcPr>
          <w:p w14:paraId="32C0FE12" w14:textId="77777777" w:rsidR="00A55F85" w:rsidRPr="0021273C" w:rsidRDefault="00A55F85" w:rsidP="00244C78">
            <w:pPr>
              <w:rPr>
                <w:rFonts w:cs="Times New Roman"/>
                <w:sz w:val="24"/>
                <w:szCs w:val="24"/>
              </w:rPr>
            </w:pPr>
            <w:r w:rsidRPr="0021273C">
              <w:rPr>
                <w:rFonts w:cs="Times New Roman"/>
                <w:sz w:val="24"/>
                <w:szCs w:val="24"/>
              </w:rPr>
              <w:t xml:space="preserve">Pengaruh mekanisme </w:t>
            </w:r>
            <w:r w:rsidRPr="0021273C">
              <w:rPr>
                <w:rFonts w:cs="Times New Roman"/>
                <w:i/>
                <w:sz w:val="24"/>
                <w:szCs w:val="24"/>
              </w:rPr>
              <w:t>good corporate governance</w:t>
            </w:r>
            <w:r w:rsidRPr="0021273C">
              <w:rPr>
                <w:rFonts w:cs="Times New Roman"/>
                <w:sz w:val="24"/>
                <w:szCs w:val="24"/>
              </w:rPr>
              <w:t xml:space="preserve"> terhadap </w:t>
            </w:r>
            <w:r w:rsidRPr="0021273C">
              <w:rPr>
                <w:rFonts w:cs="Times New Roman"/>
                <w:i/>
                <w:sz w:val="24"/>
                <w:szCs w:val="24"/>
              </w:rPr>
              <w:t>financial distress</w:t>
            </w:r>
            <w:r w:rsidRPr="0021273C">
              <w:rPr>
                <w:rFonts w:cs="Times New Roman"/>
                <w:sz w:val="24"/>
                <w:szCs w:val="24"/>
              </w:rPr>
              <w:t xml:space="preserve"> </w:t>
            </w:r>
          </w:p>
          <w:p w14:paraId="30DFB575" w14:textId="77777777" w:rsidR="00A55F85" w:rsidRPr="0021273C" w:rsidRDefault="00A55F85" w:rsidP="00244C78">
            <w:pPr>
              <w:rPr>
                <w:rFonts w:cs="Times New Roman"/>
                <w:sz w:val="24"/>
                <w:szCs w:val="24"/>
              </w:rPr>
            </w:pPr>
          </w:p>
        </w:tc>
        <w:tc>
          <w:tcPr>
            <w:tcW w:w="1250" w:type="pct"/>
          </w:tcPr>
          <w:p w14:paraId="0915AE3E" w14:textId="77777777" w:rsidR="00A55F85" w:rsidRPr="0021273C" w:rsidRDefault="00A55F85" w:rsidP="003A2FB2">
            <w:pPr>
              <w:jc w:val="both"/>
              <w:rPr>
                <w:rFonts w:cs="Times New Roman"/>
                <w:sz w:val="24"/>
                <w:szCs w:val="24"/>
              </w:rPr>
            </w:pPr>
            <w:r w:rsidRPr="0021273C">
              <w:rPr>
                <w:rFonts w:cs="Times New Roman"/>
                <w:sz w:val="24"/>
                <w:szCs w:val="24"/>
              </w:rPr>
              <w:t xml:space="preserve">X1: Kepemilikan institusional </w:t>
            </w:r>
          </w:p>
          <w:p w14:paraId="1FCA313B" w14:textId="77777777" w:rsidR="00A55F85" w:rsidRPr="0021273C" w:rsidRDefault="00A55F85" w:rsidP="003A2FB2">
            <w:pPr>
              <w:jc w:val="both"/>
              <w:rPr>
                <w:rFonts w:cs="Times New Roman"/>
                <w:sz w:val="24"/>
                <w:szCs w:val="24"/>
              </w:rPr>
            </w:pPr>
            <w:r w:rsidRPr="0021273C">
              <w:rPr>
                <w:rFonts w:cs="Times New Roman"/>
                <w:sz w:val="24"/>
                <w:szCs w:val="24"/>
              </w:rPr>
              <w:t xml:space="preserve">X2: komisaris independent </w:t>
            </w:r>
          </w:p>
          <w:p w14:paraId="2ACF5A75" w14:textId="77777777" w:rsidR="00A55F85" w:rsidRPr="0021273C" w:rsidRDefault="00A55F85" w:rsidP="003A2FB2">
            <w:pPr>
              <w:jc w:val="both"/>
              <w:rPr>
                <w:rFonts w:cs="Times New Roman"/>
                <w:sz w:val="24"/>
                <w:szCs w:val="24"/>
              </w:rPr>
            </w:pPr>
            <w:r w:rsidRPr="0021273C">
              <w:rPr>
                <w:rFonts w:cs="Times New Roman"/>
                <w:sz w:val="24"/>
                <w:szCs w:val="24"/>
              </w:rPr>
              <w:t>X3: komite audit</w:t>
            </w:r>
          </w:p>
          <w:p w14:paraId="7A15A21E" w14:textId="77777777" w:rsidR="00A55F85" w:rsidRPr="0021273C" w:rsidRDefault="00A55F85" w:rsidP="003A2FB2">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p w14:paraId="6FBB4D22" w14:textId="77777777" w:rsidR="00A55F85" w:rsidRDefault="00A55F85" w:rsidP="00244C78">
            <w:pPr>
              <w:rPr>
                <w:rFonts w:cs="Times New Roman"/>
                <w:sz w:val="24"/>
                <w:szCs w:val="24"/>
              </w:rPr>
            </w:pPr>
          </w:p>
          <w:p w14:paraId="7F8B01D1" w14:textId="77777777" w:rsidR="007B5DFE" w:rsidRDefault="007B5DFE" w:rsidP="00244C78">
            <w:pPr>
              <w:rPr>
                <w:rFonts w:cs="Times New Roman"/>
                <w:sz w:val="24"/>
                <w:szCs w:val="24"/>
              </w:rPr>
            </w:pPr>
          </w:p>
          <w:p w14:paraId="119E8A44" w14:textId="77777777" w:rsidR="007B5DFE" w:rsidRDefault="007B5DFE" w:rsidP="00244C78">
            <w:pPr>
              <w:rPr>
                <w:rFonts w:cs="Times New Roman"/>
                <w:sz w:val="24"/>
                <w:szCs w:val="24"/>
              </w:rPr>
            </w:pPr>
          </w:p>
          <w:p w14:paraId="0A2B0DFA" w14:textId="77777777" w:rsidR="007B5DFE" w:rsidRDefault="007B5DFE" w:rsidP="00244C78">
            <w:pPr>
              <w:rPr>
                <w:rFonts w:cs="Times New Roman"/>
                <w:sz w:val="24"/>
                <w:szCs w:val="24"/>
              </w:rPr>
            </w:pPr>
          </w:p>
          <w:p w14:paraId="12D1A17F" w14:textId="77777777" w:rsidR="007B5DFE" w:rsidRDefault="007B5DFE" w:rsidP="00244C78">
            <w:pPr>
              <w:rPr>
                <w:rFonts w:cs="Times New Roman"/>
                <w:sz w:val="24"/>
                <w:szCs w:val="24"/>
              </w:rPr>
            </w:pPr>
          </w:p>
          <w:p w14:paraId="3D7298F4" w14:textId="77777777" w:rsidR="007B5DFE" w:rsidRDefault="007B5DFE" w:rsidP="00244C78">
            <w:pPr>
              <w:rPr>
                <w:rFonts w:cs="Times New Roman"/>
                <w:sz w:val="24"/>
                <w:szCs w:val="24"/>
              </w:rPr>
            </w:pPr>
          </w:p>
          <w:p w14:paraId="2AF94D57" w14:textId="77777777" w:rsidR="007B5DFE" w:rsidRPr="0021273C" w:rsidRDefault="007B5DFE" w:rsidP="00244C78">
            <w:pPr>
              <w:rPr>
                <w:rFonts w:cs="Times New Roman"/>
                <w:sz w:val="24"/>
                <w:szCs w:val="24"/>
              </w:rPr>
            </w:pPr>
          </w:p>
        </w:tc>
        <w:tc>
          <w:tcPr>
            <w:tcW w:w="1846" w:type="pct"/>
          </w:tcPr>
          <w:p w14:paraId="3918C06C" w14:textId="4CEFBA6A" w:rsidR="00A55F85" w:rsidRPr="0021273C" w:rsidRDefault="00A55F85" w:rsidP="001536B8">
            <w:pPr>
              <w:numPr>
                <w:ilvl w:val="0"/>
                <w:numId w:val="18"/>
              </w:numPr>
              <w:tabs>
                <w:tab w:val="left" w:pos="720"/>
              </w:tabs>
              <w:jc w:val="both"/>
              <w:rPr>
                <w:rFonts w:cs="Times New Roman"/>
                <w:sz w:val="24"/>
                <w:szCs w:val="24"/>
              </w:rPr>
            </w:pPr>
            <w:r w:rsidRPr="0021273C">
              <w:rPr>
                <w:rFonts w:cs="Times New Roman"/>
                <w:bCs/>
                <w:sz w:val="24"/>
                <w:szCs w:val="24"/>
              </w:rPr>
              <w:t xml:space="preserve">kepemilikan institusional </w:t>
            </w:r>
            <w:r w:rsidRPr="0021273C">
              <w:rPr>
                <w:rFonts w:cs="Times New Roman"/>
                <w:sz w:val="24"/>
                <w:szCs w:val="24"/>
              </w:rPr>
              <w:t xml:space="preserve">berpengaruh negatif terhadap </w:t>
            </w:r>
            <w:r w:rsidRPr="0021273C">
              <w:rPr>
                <w:rFonts w:cs="Times New Roman"/>
                <w:i/>
                <w:sz w:val="24"/>
                <w:szCs w:val="24"/>
              </w:rPr>
              <w:t>financial distress</w:t>
            </w:r>
            <w:r w:rsidRPr="0021273C">
              <w:rPr>
                <w:rFonts w:cs="Times New Roman"/>
                <w:sz w:val="24"/>
                <w:szCs w:val="24"/>
              </w:rPr>
              <w:t xml:space="preserve"> </w:t>
            </w:r>
          </w:p>
          <w:p w14:paraId="1D491947" w14:textId="383EC571" w:rsidR="00EE44E0" w:rsidRPr="007B5DFE" w:rsidRDefault="00A55F85" w:rsidP="00BC5708">
            <w:pPr>
              <w:numPr>
                <w:ilvl w:val="0"/>
                <w:numId w:val="18"/>
              </w:numPr>
              <w:tabs>
                <w:tab w:val="left" w:pos="720"/>
              </w:tabs>
              <w:jc w:val="both"/>
              <w:rPr>
                <w:rFonts w:cs="Times New Roman"/>
                <w:sz w:val="24"/>
                <w:szCs w:val="24"/>
              </w:rPr>
            </w:pPr>
            <w:r w:rsidRPr="0021273C">
              <w:rPr>
                <w:rFonts w:cs="Times New Roman"/>
                <w:bCs/>
                <w:sz w:val="24"/>
                <w:szCs w:val="24"/>
              </w:rPr>
              <w:t>komisaris independent</w:t>
            </w:r>
            <w:r w:rsidRPr="0021273C">
              <w:rPr>
                <w:rFonts w:cs="Times New Roman"/>
                <w:sz w:val="24"/>
                <w:szCs w:val="24"/>
              </w:rPr>
              <w:t xml:space="preserve"> dan komite audit berpengaruh positif terhadap </w:t>
            </w:r>
            <w:r w:rsidRPr="0021273C">
              <w:rPr>
                <w:rFonts w:cs="Times New Roman"/>
                <w:i/>
                <w:sz w:val="24"/>
                <w:szCs w:val="24"/>
              </w:rPr>
              <w:t>financial distress</w:t>
            </w:r>
          </w:p>
        </w:tc>
      </w:tr>
      <w:tr w:rsidR="007B5DFE" w:rsidRPr="0021273C" w14:paraId="6B75ECE3" w14:textId="77777777" w:rsidTr="007B5DFE">
        <w:trPr>
          <w:trHeight w:val="3380"/>
        </w:trPr>
        <w:tc>
          <w:tcPr>
            <w:tcW w:w="316" w:type="pct"/>
            <w:vAlign w:val="center"/>
          </w:tcPr>
          <w:p w14:paraId="069781C5" w14:textId="77777777" w:rsidR="00A55F85" w:rsidRPr="0021273C" w:rsidRDefault="00A55F85" w:rsidP="003A2FB2">
            <w:pPr>
              <w:rPr>
                <w:rFonts w:cs="Times New Roman"/>
                <w:sz w:val="24"/>
                <w:szCs w:val="24"/>
              </w:rPr>
            </w:pPr>
            <w:r w:rsidRPr="0021273C">
              <w:rPr>
                <w:rFonts w:cs="Times New Roman"/>
                <w:sz w:val="24"/>
                <w:szCs w:val="24"/>
              </w:rPr>
              <w:t>4.</w:t>
            </w:r>
          </w:p>
        </w:tc>
        <w:tc>
          <w:tcPr>
            <w:tcW w:w="670" w:type="pct"/>
          </w:tcPr>
          <w:p w14:paraId="7D5A0388" w14:textId="20FFC99E" w:rsidR="00A55F85" w:rsidRPr="0021273C" w:rsidRDefault="00052790" w:rsidP="00244C78">
            <w:pPr>
              <w:rPr>
                <w:rFonts w:cs="Times New Roman"/>
                <w:sz w:val="24"/>
                <w:szCs w:val="24"/>
              </w:rPr>
            </w:pPr>
            <w:r w:rsidRPr="0021273C">
              <w:rPr>
                <w:rFonts w:cs="Times New Roman"/>
                <w:sz w:val="24"/>
                <w:szCs w:val="24"/>
              </w:rPr>
              <w:fldChar w:fldCharType="begin" w:fldLock="1"/>
            </w:r>
            <w:r w:rsidR="00902597" w:rsidRPr="0021273C">
              <w:rPr>
                <w:rFonts w:cs="Times New Roman"/>
                <w:sz w:val="24"/>
                <w:szCs w:val="24"/>
              </w:rPr>
              <w:instrText>ADDIN CSL_CITATION {"citationItems":[{"id":"ITEM-1","itemData":{"author":[{"dropping-particle":"","family":"Helena","given":"Savera","non-dropping-particle":"","parse-names":false,"suffix":""}],"id":"ITEM-1","issued":{"date-parts":[["2018"]]},"title":"Pengaruh Corporate Governance terhadap Financial Distress (Studi pada perusahaan Transportasi yang terdaftar di bursa efek indonesia periode 2013-2016)","type":"report"},"uris":["http://www.mendeley.com/documents/?uuid=6567a266-77de-3442-9b29-72ae03f022ce"]}],"mendeley":{"formattedCitation":"(Helena, 2018)","manualFormatting":"Helena, (2018)","plainTextFormattedCitation":"(Helena, 2018)","previouslyFormattedCitation":"(Helena, 2018)"},"properties":{"noteIndex":0},"schema":"https://github.com/citation-style-language/schema/raw/master/csl-citation.json"}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Helena, (2018)</w:t>
            </w:r>
            <w:r w:rsidRPr="0021273C">
              <w:rPr>
                <w:rFonts w:cs="Times New Roman"/>
                <w:sz w:val="24"/>
                <w:szCs w:val="24"/>
              </w:rPr>
              <w:fldChar w:fldCharType="end"/>
            </w:r>
            <w:r w:rsidR="00A55F85" w:rsidRPr="0021273C">
              <w:rPr>
                <w:rFonts w:cs="Times New Roman"/>
                <w:sz w:val="24"/>
                <w:szCs w:val="24"/>
              </w:rPr>
              <w:t xml:space="preserve"> </w:t>
            </w:r>
          </w:p>
          <w:p w14:paraId="0146759E" w14:textId="77777777" w:rsidR="00A55F85" w:rsidRPr="0021273C" w:rsidRDefault="00A55F85" w:rsidP="00244C78">
            <w:pPr>
              <w:rPr>
                <w:rFonts w:cs="Times New Roman"/>
                <w:sz w:val="24"/>
                <w:szCs w:val="24"/>
              </w:rPr>
            </w:pPr>
          </w:p>
        </w:tc>
        <w:tc>
          <w:tcPr>
            <w:tcW w:w="918" w:type="pct"/>
          </w:tcPr>
          <w:p w14:paraId="071ACF98" w14:textId="77777777" w:rsidR="00A55F85" w:rsidRPr="0021273C" w:rsidRDefault="00A55F85" w:rsidP="00244C78">
            <w:pPr>
              <w:rPr>
                <w:rFonts w:cs="Times New Roman"/>
                <w:sz w:val="24"/>
                <w:szCs w:val="24"/>
              </w:rPr>
            </w:pPr>
            <w:r w:rsidRPr="0021273C">
              <w:rPr>
                <w:rFonts w:cs="Times New Roman"/>
                <w:sz w:val="24"/>
                <w:szCs w:val="24"/>
              </w:rPr>
              <w:t xml:space="preserve">Pengaruh </w:t>
            </w:r>
            <w:r w:rsidRPr="0021273C">
              <w:rPr>
                <w:rFonts w:cs="Times New Roman"/>
                <w:i/>
                <w:sz w:val="24"/>
                <w:szCs w:val="24"/>
              </w:rPr>
              <w:t>corporate governance</w:t>
            </w:r>
            <w:r w:rsidRPr="0021273C">
              <w:rPr>
                <w:rFonts w:cs="Times New Roman"/>
                <w:sz w:val="24"/>
                <w:szCs w:val="24"/>
              </w:rPr>
              <w:t xml:space="preserve"> terhadap </w:t>
            </w:r>
            <w:r w:rsidRPr="0021273C">
              <w:rPr>
                <w:rFonts w:cs="Times New Roman"/>
                <w:i/>
                <w:sz w:val="24"/>
                <w:szCs w:val="24"/>
              </w:rPr>
              <w:t>financial distress</w:t>
            </w:r>
            <w:r w:rsidRPr="0021273C">
              <w:rPr>
                <w:rFonts w:cs="Times New Roman"/>
                <w:sz w:val="24"/>
                <w:szCs w:val="24"/>
              </w:rPr>
              <w:t xml:space="preserve"> </w:t>
            </w:r>
          </w:p>
          <w:p w14:paraId="2A9ABF9B" w14:textId="77777777" w:rsidR="00A55F85" w:rsidRPr="0021273C" w:rsidRDefault="00A55F85" w:rsidP="00244C78">
            <w:pPr>
              <w:rPr>
                <w:rFonts w:cs="Times New Roman"/>
                <w:sz w:val="24"/>
                <w:szCs w:val="24"/>
              </w:rPr>
            </w:pPr>
          </w:p>
        </w:tc>
        <w:tc>
          <w:tcPr>
            <w:tcW w:w="1250" w:type="pct"/>
          </w:tcPr>
          <w:p w14:paraId="02C76FA7" w14:textId="77777777" w:rsidR="00A55F85" w:rsidRPr="0021273C" w:rsidRDefault="00A55F85" w:rsidP="003A2FB2">
            <w:pPr>
              <w:jc w:val="both"/>
              <w:rPr>
                <w:rFonts w:cs="Times New Roman"/>
                <w:sz w:val="24"/>
                <w:szCs w:val="24"/>
              </w:rPr>
            </w:pPr>
            <w:r w:rsidRPr="0021273C">
              <w:rPr>
                <w:rFonts w:cs="Times New Roman"/>
                <w:sz w:val="24"/>
                <w:szCs w:val="24"/>
              </w:rPr>
              <w:t xml:space="preserve">X1: Dewan direksi </w:t>
            </w:r>
          </w:p>
          <w:p w14:paraId="38130EC1" w14:textId="77777777" w:rsidR="00A55F85" w:rsidRPr="0021273C" w:rsidRDefault="00A55F85" w:rsidP="003A2FB2">
            <w:pPr>
              <w:jc w:val="both"/>
              <w:rPr>
                <w:rFonts w:cs="Times New Roman"/>
                <w:sz w:val="24"/>
                <w:szCs w:val="24"/>
              </w:rPr>
            </w:pPr>
            <w:r w:rsidRPr="0021273C">
              <w:rPr>
                <w:rFonts w:cs="Times New Roman"/>
                <w:sz w:val="24"/>
                <w:szCs w:val="24"/>
              </w:rPr>
              <w:t xml:space="preserve">X2: Proporsi komisaris independent </w:t>
            </w:r>
          </w:p>
          <w:p w14:paraId="4E29E356" w14:textId="77777777" w:rsidR="00A55F85" w:rsidRPr="0021273C" w:rsidRDefault="00A55F85" w:rsidP="003A2FB2">
            <w:pPr>
              <w:jc w:val="both"/>
              <w:rPr>
                <w:rFonts w:cs="Times New Roman"/>
                <w:sz w:val="24"/>
                <w:szCs w:val="24"/>
              </w:rPr>
            </w:pPr>
            <w:r w:rsidRPr="0021273C">
              <w:rPr>
                <w:rFonts w:cs="Times New Roman"/>
                <w:sz w:val="24"/>
                <w:szCs w:val="24"/>
              </w:rPr>
              <w:t>X3: komite audit</w:t>
            </w:r>
          </w:p>
          <w:p w14:paraId="38032B8A" w14:textId="77777777" w:rsidR="00A55F85" w:rsidRPr="0021273C" w:rsidRDefault="00A55F85" w:rsidP="003A2FB2">
            <w:pPr>
              <w:jc w:val="both"/>
              <w:rPr>
                <w:rFonts w:cs="Times New Roman"/>
                <w:sz w:val="24"/>
                <w:szCs w:val="24"/>
              </w:rPr>
            </w:pPr>
            <w:r w:rsidRPr="0021273C">
              <w:rPr>
                <w:rFonts w:cs="Times New Roman"/>
                <w:sz w:val="24"/>
                <w:szCs w:val="24"/>
              </w:rPr>
              <w:t>X4: kepemilikan institusional</w:t>
            </w:r>
          </w:p>
          <w:p w14:paraId="6040F0F8" w14:textId="77777777" w:rsidR="00A55F85" w:rsidRPr="0021273C" w:rsidRDefault="00A55F85" w:rsidP="003A2FB2">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p w14:paraId="0F2D2E47" w14:textId="77777777" w:rsidR="00A55F85" w:rsidRDefault="00A55F85" w:rsidP="00244C78">
            <w:pPr>
              <w:rPr>
                <w:rFonts w:cs="Times New Roman"/>
                <w:sz w:val="24"/>
                <w:szCs w:val="24"/>
              </w:rPr>
            </w:pPr>
          </w:p>
          <w:p w14:paraId="5355028E" w14:textId="77777777" w:rsidR="007B5DFE" w:rsidRDefault="007B5DFE" w:rsidP="00244C78">
            <w:pPr>
              <w:rPr>
                <w:rFonts w:cs="Times New Roman"/>
                <w:sz w:val="24"/>
                <w:szCs w:val="24"/>
              </w:rPr>
            </w:pPr>
          </w:p>
          <w:p w14:paraId="7F4FD43A" w14:textId="77777777" w:rsidR="007B5DFE" w:rsidRDefault="007B5DFE" w:rsidP="00244C78">
            <w:pPr>
              <w:rPr>
                <w:rFonts w:cs="Times New Roman"/>
                <w:sz w:val="24"/>
                <w:szCs w:val="24"/>
              </w:rPr>
            </w:pPr>
          </w:p>
          <w:p w14:paraId="70629943" w14:textId="77777777" w:rsidR="007B5DFE" w:rsidRDefault="007B5DFE" w:rsidP="00244C78">
            <w:pPr>
              <w:rPr>
                <w:rFonts w:cs="Times New Roman"/>
                <w:sz w:val="24"/>
                <w:szCs w:val="24"/>
              </w:rPr>
            </w:pPr>
          </w:p>
          <w:p w14:paraId="36693EA6" w14:textId="77777777" w:rsidR="007B5DFE" w:rsidRPr="0021273C" w:rsidRDefault="007B5DFE" w:rsidP="00244C78">
            <w:pPr>
              <w:rPr>
                <w:rFonts w:cs="Times New Roman"/>
                <w:sz w:val="24"/>
                <w:szCs w:val="24"/>
              </w:rPr>
            </w:pPr>
          </w:p>
        </w:tc>
        <w:tc>
          <w:tcPr>
            <w:tcW w:w="1846" w:type="pct"/>
          </w:tcPr>
          <w:p w14:paraId="7E953700" w14:textId="6899FED1" w:rsidR="00A55F85" w:rsidRPr="0021273C" w:rsidRDefault="003A2FB2" w:rsidP="001536B8">
            <w:pPr>
              <w:numPr>
                <w:ilvl w:val="0"/>
                <w:numId w:val="19"/>
              </w:numPr>
              <w:tabs>
                <w:tab w:val="left" w:pos="720"/>
              </w:tabs>
              <w:jc w:val="both"/>
              <w:rPr>
                <w:rFonts w:cs="Times New Roman"/>
                <w:sz w:val="24"/>
                <w:szCs w:val="24"/>
              </w:rPr>
            </w:pPr>
            <w:r w:rsidRPr="0021273C">
              <w:rPr>
                <w:rFonts w:cs="Times New Roman"/>
                <w:bCs/>
                <w:sz w:val="24"/>
                <w:szCs w:val="24"/>
              </w:rPr>
              <w:t>K</w:t>
            </w:r>
            <w:r w:rsidR="00A55F85" w:rsidRPr="0021273C">
              <w:rPr>
                <w:rFonts w:cs="Times New Roman"/>
                <w:bCs/>
                <w:sz w:val="24"/>
                <w:szCs w:val="24"/>
              </w:rPr>
              <w:t>epemilikan institusional</w:t>
            </w:r>
            <w:r w:rsidR="00A55F85" w:rsidRPr="0021273C">
              <w:rPr>
                <w:rFonts w:cs="Times New Roman"/>
                <w:sz w:val="24"/>
                <w:szCs w:val="24"/>
              </w:rPr>
              <w:t xml:space="preserve"> memiliki pengaruh negatif signifikan terhadap </w:t>
            </w:r>
            <w:r w:rsidR="00A55F85" w:rsidRPr="0021273C">
              <w:rPr>
                <w:rFonts w:cs="Times New Roman"/>
                <w:i/>
                <w:sz w:val="24"/>
                <w:szCs w:val="24"/>
              </w:rPr>
              <w:t>financial distress</w:t>
            </w:r>
            <w:r w:rsidR="00A55F85" w:rsidRPr="0021273C">
              <w:rPr>
                <w:rFonts w:cs="Times New Roman"/>
                <w:sz w:val="24"/>
                <w:szCs w:val="24"/>
              </w:rPr>
              <w:t xml:space="preserve"> </w:t>
            </w:r>
          </w:p>
          <w:p w14:paraId="3D6BECE4" w14:textId="5CF1F345" w:rsidR="00A55F85" w:rsidRPr="0021273C" w:rsidRDefault="003A2FB2" w:rsidP="001536B8">
            <w:pPr>
              <w:numPr>
                <w:ilvl w:val="0"/>
                <w:numId w:val="19"/>
              </w:numPr>
              <w:tabs>
                <w:tab w:val="left" w:pos="720"/>
              </w:tabs>
              <w:jc w:val="both"/>
              <w:rPr>
                <w:rFonts w:cs="Times New Roman"/>
                <w:sz w:val="24"/>
                <w:szCs w:val="24"/>
              </w:rPr>
            </w:pPr>
            <w:r w:rsidRPr="0021273C">
              <w:rPr>
                <w:rFonts w:cs="Times New Roman"/>
                <w:sz w:val="24"/>
                <w:szCs w:val="24"/>
              </w:rPr>
              <w:t>D</w:t>
            </w:r>
            <w:r w:rsidR="00A55F85" w:rsidRPr="0021273C">
              <w:rPr>
                <w:rFonts w:cs="Times New Roman"/>
                <w:sz w:val="24"/>
                <w:szCs w:val="24"/>
              </w:rPr>
              <w:t xml:space="preserve">ewan direksi memiliki pengaruh positif signifikan terhadap </w:t>
            </w:r>
            <w:r w:rsidR="00A55F85" w:rsidRPr="0021273C">
              <w:rPr>
                <w:rFonts w:cs="Times New Roman"/>
                <w:i/>
                <w:sz w:val="24"/>
                <w:szCs w:val="24"/>
              </w:rPr>
              <w:t>financial distress</w:t>
            </w:r>
          </w:p>
          <w:p w14:paraId="18960BD8" w14:textId="1BFB79FA" w:rsidR="00EE44E0" w:rsidRPr="007B5DFE" w:rsidRDefault="003A2FB2" w:rsidP="00BC5708">
            <w:pPr>
              <w:numPr>
                <w:ilvl w:val="0"/>
                <w:numId w:val="19"/>
              </w:numPr>
              <w:tabs>
                <w:tab w:val="left" w:pos="720"/>
              </w:tabs>
              <w:jc w:val="both"/>
              <w:rPr>
                <w:rFonts w:cs="Times New Roman"/>
                <w:sz w:val="24"/>
                <w:szCs w:val="24"/>
              </w:rPr>
            </w:pPr>
            <w:r w:rsidRPr="0021273C">
              <w:rPr>
                <w:rFonts w:cs="Times New Roman"/>
                <w:bCs/>
                <w:sz w:val="24"/>
                <w:szCs w:val="24"/>
              </w:rPr>
              <w:t>K</w:t>
            </w:r>
            <w:r w:rsidR="00A55F85" w:rsidRPr="0021273C">
              <w:rPr>
                <w:rFonts w:cs="Times New Roman"/>
                <w:bCs/>
                <w:sz w:val="24"/>
                <w:szCs w:val="24"/>
              </w:rPr>
              <w:t>omisaris independent</w:t>
            </w:r>
            <w:r w:rsidR="00A55F85" w:rsidRPr="0021273C">
              <w:rPr>
                <w:rFonts w:cs="Times New Roman"/>
                <w:sz w:val="24"/>
                <w:szCs w:val="24"/>
              </w:rPr>
              <w:t xml:space="preserve"> dan komite audit berpengaruh negatif tidak signifikan terhadap </w:t>
            </w:r>
            <w:r w:rsidR="00A55F85" w:rsidRPr="0021273C">
              <w:rPr>
                <w:rFonts w:cs="Times New Roman"/>
                <w:i/>
                <w:sz w:val="24"/>
                <w:szCs w:val="24"/>
              </w:rPr>
              <w:t>financial distress</w:t>
            </w:r>
          </w:p>
          <w:p w14:paraId="5C6C6EC1" w14:textId="77777777" w:rsidR="00A55F85" w:rsidRDefault="00A55F85" w:rsidP="00BC5708">
            <w:pPr>
              <w:jc w:val="both"/>
              <w:rPr>
                <w:rFonts w:cs="Times New Roman"/>
                <w:sz w:val="24"/>
                <w:szCs w:val="24"/>
              </w:rPr>
            </w:pPr>
          </w:p>
          <w:p w14:paraId="71552B95" w14:textId="77777777" w:rsidR="007B5DFE" w:rsidRPr="0021273C" w:rsidRDefault="007B5DFE" w:rsidP="00BC5708">
            <w:pPr>
              <w:jc w:val="both"/>
              <w:rPr>
                <w:rFonts w:cs="Times New Roman"/>
                <w:sz w:val="24"/>
                <w:szCs w:val="24"/>
              </w:rPr>
            </w:pPr>
          </w:p>
        </w:tc>
      </w:tr>
      <w:tr w:rsidR="007B5DFE" w:rsidRPr="0021273C" w14:paraId="56AACE12" w14:textId="77777777" w:rsidTr="007B5DFE">
        <w:tc>
          <w:tcPr>
            <w:tcW w:w="316" w:type="pct"/>
            <w:vAlign w:val="center"/>
          </w:tcPr>
          <w:p w14:paraId="387B8809" w14:textId="4F781852" w:rsidR="00EE44E0" w:rsidRPr="0021273C" w:rsidRDefault="00EE44E0" w:rsidP="007B5DFE">
            <w:pPr>
              <w:jc w:val="center"/>
              <w:rPr>
                <w:rFonts w:cs="Times New Roman"/>
                <w:sz w:val="24"/>
                <w:szCs w:val="24"/>
              </w:rPr>
            </w:pPr>
            <w:r w:rsidRPr="0021273C">
              <w:rPr>
                <w:rFonts w:cs="Times New Roman"/>
                <w:b/>
                <w:bCs/>
                <w:sz w:val="24"/>
                <w:szCs w:val="24"/>
              </w:rPr>
              <w:lastRenderedPageBreak/>
              <w:t>No</w:t>
            </w:r>
          </w:p>
        </w:tc>
        <w:tc>
          <w:tcPr>
            <w:tcW w:w="670" w:type="pct"/>
            <w:vAlign w:val="center"/>
          </w:tcPr>
          <w:p w14:paraId="761E854D" w14:textId="4D49D6C2" w:rsidR="00EE44E0" w:rsidRPr="0021273C" w:rsidRDefault="00EE44E0" w:rsidP="007B5DFE">
            <w:pPr>
              <w:jc w:val="center"/>
              <w:rPr>
                <w:rFonts w:cs="Times New Roman"/>
                <w:sz w:val="24"/>
                <w:szCs w:val="24"/>
              </w:rPr>
            </w:pPr>
            <w:r w:rsidRPr="0021273C">
              <w:rPr>
                <w:rFonts w:cs="Times New Roman"/>
                <w:b/>
                <w:bCs/>
                <w:sz w:val="24"/>
                <w:szCs w:val="24"/>
              </w:rPr>
              <w:t>Peneliti</w:t>
            </w:r>
          </w:p>
        </w:tc>
        <w:tc>
          <w:tcPr>
            <w:tcW w:w="918" w:type="pct"/>
            <w:vAlign w:val="center"/>
          </w:tcPr>
          <w:p w14:paraId="0BECD87B" w14:textId="24C0A991" w:rsidR="00EE44E0" w:rsidRPr="0021273C" w:rsidRDefault="00EE44E0" w:rsidP="007B5DFE">
            <w:pPr>
              <w:jc w:val="center"/>
              <w:rPr>
                <w:rFonts w:cs="Times New Roman"/>
                <w:sz w:val="24"/>
                <w:szCs w:val="24"/>
              </w:rPr>
            </w:pPr>
            <w:r w:rsidRPr="0021273C">
              <w:rPr>
                <w:rFonts w:cs="Times New Roman"/>
                <w:b/>
                <w:bCs/>
                <w:sz w:val="24"/>
                <w:szCs w:val="24"/>
              </w:rPr>
              <w:t>Judul</w:t>
            </w:r>
          </w:p>
        </w:tc>
        <w:tc>
          <w:tcPr>
            <w:tcW w:w="1250" w:type="pct"/>
            <w:vAlign w:val="center"/>
          </w:tcPr>
          <w:p w14:paraId="0E35F865" w14:textId="77777777" w:rsidR="00EE44E0" w:rsidRPr="0021273C" w:rsidRDefault="00EE44E0" w:rsidP="007B5DFE">
            <w:pPr>
              <w:jc w:val="center"/>
              <w:rPr>
                <w:rFonts w:cs="Times New Roman"/>
                <w:b/>
                <w:bCs/>
                <w:sz w:val="24"/>
                <w:szCs w:val="24"/>
              </w:rPr>
            </w:pPr>
            <w:r w:rsidRPr="0021273C">
              <w:rPr>
                <w:rFonts w:cs="Times New Roman"/>
                <w:b/>
                <w:bCs/>
                <w:sz w:val="24"/>
                <w:szCs w:val="24"/>
              </w:rPr>
              <w:t>Variabel</w:t>
            </w:r>
          </w:p>
          <w:p w14:paraId="1839A3C1" w14:textId="4786F091" w:rsidR="00EE44E0" w:rsidRPr="0021273C" w:rsidRDefault="00EE44E0" w:rsidP="007B5DFE">
            <w:pPr>
              <w:jc w:val="center"/>
              <w:rPr>
                <w:rFonts w:cs="Times New Roman"/>
                <w:sz w:val="24"/>
                <w:szCs w:val="24"/>
              </w:rPr>
            </w:pPr>
            <w:r w:rsidRPr="0021273C">
              <w:rPr>
                <w:rFonts w:cs="Times New Roman"/>
                <w:b/>
                <w:bCs/>
                <w:sz w:val="24"/>
                <w:szCs w:val="24"/>
              </w:rPr>
              <w:t>Penelitian</w:t>
            </w:r>
          </w:p>
        </w:tc>
        <w:tc>
          <w:tcPr>
            <w:tcW w:w="1846" w:type="pct"/>
            <w:vAlign w:val="center"/>
          </w:tcPr>
          <w:p w14:paraId="764BD802" w14:textId="46E1CA0A" w:rsidR="00EE44E0" w:rsidRPr="007B5DFE" w:rsidRDefault="00EE44E0" w:rsidP="007B5DFE">
            <w:pPr>
              <w:jc w:val="center"/>
              <w:rPr>
                <w:rFonts w:cs="Times New Roman"/>
                <w:b/>
                <w:bCs/>
                <w:sz w:val="24"/>
                <w:szCs w:val="24"/>
              </w:rPr>
            </w:pPr>
            <w:r w:rsidRPr="0021273C">
              <w:rPr>
                <w:rFonts w:cs="Times New Roman"/>
                <w:b/>
                <w:bCs/>
                <w:sz w:val="24"/>
                <w:szCs w:val="24"/>
              </w:rPr>
              <w:t>Hasil</w:t>
            </w:r>
          </w:p>
        </w:tc>
      </w:tr>
      <w:tr w:rsidR="007B5DFE" w:rsidRPr="0021273C" w14:paraId="01B6523F" w14:textId="77777777" w:rsidTr="007B5DFE">
        <w:trPr>
          <w:trHeight w:val="4538"/>
        </w:trPr>
        <w:tc>
          <w:tcPr>
            <w:tcW w:w="316" w:type="pct"/>
            <w:vAlign w:val="center"/>
          </w:tcPr>
          <w:p w14:paraId="260DA0C0" w14:textId="77777777" w:rsidR="00A55F85" w:rsidRPr="0021273C" w:rsidRDefault="00A55F85" w:rsidP="003A2FB2">
            <w:pPr>
              <w:rPr>
                <w:rFonts w:cs="Times New Roman"/>
                <w:sz w:val="24"/>
                <w:szCs w:val="24"/>
              </w:rPr>
            </w:pPr>
            <w:r w:rsidRPr="0021273C">
              <w:rPr>
                <w:rFonts w:cs="Times New Roman"/>
                <w:sz w:val="24"/>
                <w:szCs w:val="24"/>
              </w:rPr>
              <w:t>5.</w:t>
            </w:r>
          </w:p>
        </w:tc>
        <w:tc>
          <w:tcPr>
            <w:tcW w:w="670" w:type="pct"/>
          </w:tcPr>
          <w:p w14:paraId="734ABC95" w14:textId="676A523F" w:rsidR="00A55F85" w:rsidRPr="0021273C" w:rsidRDefault="00052790" w:rsidP="00244C78">
            <w:pPr>
              <w:rPr>
                <w:rFonts w:cs="Times New Roman"/>
                <w:sz w:val="24"/>
                <w:szCs w:val="24"/>
              </w:rPr>
            </w:pPr>
            <w:r w:rsidRPr="0021273C">
              <w:rPr>
                <w:rFonts w:cs="Times New Roman"/>
                <w:sz w:val="24"/>
                <w:szCs w:val="24"/>
              </w:rPr>
              <w:fldChar w:fldCharType="begin" w:fldLock="1"/>
            </w:r>
            <w:r w:rsidR="00941750" w:rsidRPr="0021273C">
              <w:rPr>
                <w:rFonts w:cs="Times New Roman"/>
                <w:sz w:val="24"/>
                <w:szCs w:val="24"/>
              </w:rPr>
              <w:instrText>ADDIN CSL_CITATION {"citationItems":[{"id":"ITEM-1","itemData":{"ISSN":"2337-3806","abstract":"This study aims to examine the effect of good corporate governance (GCG) on financial distress. The independent variables in this study are gender diversity on board, institutional ownership, managerial ownership, proportion of independent commissioners, number of directors, and audit committee size. The dependent variable used in this study was financial distress. This study uses secondary data from the financial statements of companies listed on the Indonesia Stock Exchange. The purposive sampling method was used in this research so that 114 samples were obtained from transportation sector companies that published their financial statements in 2018-2021. This study used logistic regression analysis method to test Good Corporate Governance for financial distress. The results showed that gender diversity on board, institutional ownership, and proportion of independent commissioners had a negative influence on financial distress. Meanwhile, managerial ownership, number of directors, and audit committee size do not have a significant effect on financial distress.","author":[{"dropping-particle":"","family":"Mardahlia","given":"Vivi","non-dropping-particle":"","parse-names":false,"suffix":""},{"dropping-particle":"","family":"Ghozali","given":"Imam","non-dropping-particle":"","parse-names":false,"suffix":""}],"container-title":"DIPONEGORO JOURNAL OF ACCOUNTING","id":"ITEM-1","issue":"3","issued":{"date-parts":[["2023"]]},"page":"1-10","title":"Pengaruh Corporate Governance terhadap Financial Distress (Studi Empiris pada Perusahaan Subsektor Transportasi yang Terdaftar di BEI Tahun 2018-2021)","type":"article-journal","volume":"12"},"uris":["http://www.mendeley.com/documents/?uuid=9bf05b03-525f-3b2f-a0ae-76588e7225e5"]}],"mendeley":{"formattedCitation":"(Mardahlia &amp; Ghozali, 2023)","manualFormatting":"Mardahlia &amp; Ghozali, (2023)","plainTextFormattedCitation":"(Mardahlia &amp; Ghozali, 2023)","previouslyFormattedCitation":"(Mardahlia &amp; Ghozali, 2023)"},"properties":{"noteIndex":0},"schema":"https://github.com/citation-style-language/schema/raw/master/csl-citation.json"}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Mardahlia &amp; Ghozali, </w:t>
            </w:r>
            <w:r w:rsidR="00941750" w:rsidRPr="0021273C">
              <w:rPr>
                <w:rFonts w:cs="Times New Roman"/>
                <w:noProof/>
                <w:sz w:val="24"/>
                <w:szCs w:val="24"/>
              </w:rPr>
              <w:t>(</w:t>
            </w:r>
            <w:r w:rsidRPr="0021273C">
              <w:rPr>
                <w:rFonts w:cs="Times New Roman"/>
                <w:noProof/>
                <w:sz w:val="24"/>
                <w:szCs w:val="24"/>
              </w:rPr>
              <w:t>2023)</w:t>
            </w:r>
            <w:r w:rsidRPr="0021273C">
              <w:rPr>
                <w:rFonts w:cs="Times New Roman"/>
                <w:sz w:val="24"/>
                <w:szCs w:val="24"/>
              </w:rPr>
              <w:fldChar w:fldCharType="end"/>
            </w:r>
          </w:p>
        </w:tc>
        <w:tc>
          <w:tcPr>
            <w:tcW w:w="918" w:type="pct"/>
          </w:tcPr>
          <w:p w14:paraId="15318A75" w14:textId="77777777" w:rsidR="00A55F85" w:rsidRPr="0021273C" w:rsidRDefault="00A55F85" w:rsidP="00244C78">
            <w:pPr>
              <w:rPr>
                <w:rFonts w:cs="Times New Roman"/>
                <w:sz w:val="24"/>
                <w:szCs w:val="24"/>
              </w:rPr>
            </w:pPr>
            <w:r w:rsidRPr="0021273C">
              <w:rPr>
                <w:rFonts w:cs="Times New Roman"/>
                <w:sz w:val="24"/>
                <w:szCs w:val="24"/>
              </w:rPr>
              <w:t xml:space="preserve">Pengaruh </w:t>
            </w:r>
            <w:r w:rsidRPr="0021273C">
              <w:rPr>
                <w:rFonts w:cs="Times New Roman"/>
                <w:i/>
                <w:sz w:val="24"/>
                <w:szCs w:val="24"/>
              </w:rPr>
              <w:t>corporate governance</w:t>
            </w:r>
            <w:r w:rsidRPr="0021273C">
              <w:rPr>
                <w:rFonts w:cs="Times New Roman"/>
                <w:sz w:val="24"/>
                <w:szCs w:val="24"/>
              </w:rPr>
              <w:t xml:space="preserve"> terhadap </w:t>
            </w:r>
            <w:r w:rsidRPr="0021273C">
              <w:rPr>
                <w:rFonts w:cs="Times New Roman"/>
                <w:i/>
                <w:sz w:val="24"/>
                <w:szCs w:val="24"/>
              </w:rPr>
              <w:t>financial distress</w:t>
            </w:r>
            <w:r w:rsidRPr="0021273C">
              <w:rPr>
                <w:rFonts w:cs="Times New Roman"/>
                <w:sz w:val="24"/>
                <w:szCs w:val="24"/>
              </w:rPr>
              <w:t xml:space="preserve"> </w:t>
            </w:r>
          </w:p>
          <w:p w14:paraId="28995464" w14:textId="77777777" w:rsidR="00A55F85" w:rsidRPr="0021273C" w:rsidRDefault="00A55F85" w:rsidP="00244C78">
            <w:pPr>
              <w:rPr>
                <w:rFonts w:cs="Times New Roman"/>
                <w:sz w:val="24"/>
                <w:szCs w:val="24"/>
              </w:rPr>
            </w:pPr>
          </w:p>
        </w:tc>
        <w:tc>
          <w:tcPr>
            <w:tcW w:w="1250" w:type="pct"/>
          </w:tcPr>
          <w:p w14:paraId="52B1B3F1" w14:textId="77777777" w:rsidR="00A55F85" w:rsidRPr="0021273C" w:rsidRDefault="00A55F85" w:rsidP="003A2FB2">
            <w:pPr>
              <w:jc w:val="both"/>
              <w:rPr>
                <w:rFonts w:cs="Times New Roman"/>
                <w:sz w:val="24"/>
                <w:szCs w:val="24"/>
              </w:rPr>
            </w:pPr>
            <w:r w:rsidRPr="0021273C">
              <w:rPr>
                <w:rFonts w:cs="Times New Roman"/>
                <w:sz w:val="24"/>
                <w:szCs w:val="24"/>
              </w:rPr>
              <w:t xml:space="preserve">X1: keberagaman gender dewan </w:t>
            </w:r>
          </w:p>
          <w:p w14:paraId="06510F8D" w14:textId="77777777" w:rsidR="00A55F85" w:rsidRPr="0021273C" w:rsidRDefault="00A55F85" w:rsidP="003A2FB2">
            <w:pPr>
              <w:jc w:val="both"/>
              <w:rPr>
                <w:rFonts w:cs="Times New Roman"/>
                <w:sz w:val="24"/>
                <w:szCs w:val="24"/>
              </w:rPr>
            </w:pPr>
            <w:r w:rsidRPr="0021273C">
              <w:rPr>
                <w:rFonts w:cs="Times New Roman"/>
                <w:sz w:val="24"/>
                <w:szCs w:val="24"/>
              </w:rPr>
              <w:t xml:space="preserve">X2: kepemilikan institusional </w:t>
            </w:r>
          </w:p>
          <w:p w14:paraId="6ECE5662" w14:textId="77777777" w:rsidR="00A55F85" w:rsidRPr="0021273C" w:rsidRDefault="00A55F85" w:rsidP="003A2FB2">
            <w:pPr>
              <w:jc w:val="both"/>
              <w:rPr>
                <w:rFonts w:cs="Times New Roman"/>
                <w:sz w:val="24"/>
                <w:szCs w:val="24"/>
              </w:rPr>
            </w:pPr>
            <w:r w:rsidRPr="0021273C">
              <w:rPr>
                <w:rFonts w:cs="Times New Roman"/>
                <w:sz w:val="24"/>
                <w:szCs w:val="24"/>
              </w:rPr>
              <w:t xml:space="preserve">X3: kepemilikan manajerial </w:t>
            </w:r>
          </w:p>
          <w:p w14:paraId="7CD4D659" w14:textId="77777777" w:rsidR="00A55F85" w:rsidRPr="0021273C" w:rsidRDefault="00A55F85" w:rsidP="003A2FB2">
            <w:pPr>
              <w:jc w:val="both"/>
              <w:rPr>
                <w:rFonts w:cs="Times New Roman"/>
                <w:sz w:val="24"/>
                <w:szCs w:val="24"/>
              </w:rPr>
            </w:pPr>
            <w:r w:rsidRPr="0021273C">
              <w:rPr>
                <w:rFonts w:cs="Times New Roman"/>
                <w:sz w:val="24"/>
                <w:szCs w:val="24"/>
              </w:rPr>
              <w:t>X4: komisaris independent</w:t>
            </w:r>
          </w:p>
          <w:p w14:paraId="0C3011FE" w14:textId="77777777" w:rsidR="00A55F85" w:rsidRPr="0021273C" w:rsidRDefault="00A55F85" w:rsidP="003A2FB2">
            <w:pPr>
              <w:jc w:val="both"/>
              <w:rPr>
                <w:rFonts w:cs="Times New Roman"/>
                <w:sz w:val="24"/>
                <w:szCs w:val="24"/>
              </w:rPr>
            </w:pPr>
            <w:r w:rsidRPr="0021273C">
              <w:rPr>
                <w:rFonts w:cs="Times New Roman"/>
                <w:sz w:val="24"/>
                <w:szCs w:val="24"/>
              </w:rPr>
              <w:t xml:space="preserve">X5: jumlah direksi </w:t>
            </w:r>
          </w:p>
          <w:p w14:paraId="4C2848EA" w14:textId="77777777" w:rsidR="003A2FB2" w:rsidRPr="0021273C" w:rsidRDefault="00A55F85" w:rsidP="003A2FB2">
            <w:pPr>
              <w:jc w:val="both"/>
              <w:rPr>
                <w:rFonts w:cs="Times New Roman"/>
                <w:sz w:val="24"/>
                <w:szCs w:val="24"/>
              </w:rPr>
            </w:pPr>
            <w:r w:rsidRPr="0021273C">
              <w:rPr>
                <w:rFonts w:cs="Times New Roman"/>
                <w:sz w:val="24"/>
                <w:szCs w:val="24"/>
              </w:rPr>
              <w:t>X6: Ukuran Komite audit</w:t>
            </w:r>
          </w:p>
          <w:p w14:paraId="2B2EE1EA" w14:textId="0BD297E9" w:rsidR="00A55F85" w:rsidRPr="0021273C" w:rsidRDefault="003A2FB2" w:rsidP="003A2FB2">
            <w:pPr>
              <w:jc w:val="both"/>
              <w:rPr>
                <w:rFonts w:cs="Times New Roman"/>
                <w:sz w:val="24"/>
                <w:szCs w:val="24"/>
              </w:rPr>
            </w:pPr>
            <w:r w:rsidRPr="0021273C">
              <w:rPr>
                <w:rFonts w:cs="Times New Roman"/>
                <w:sz w:val="24"/>
                <w:szCs w:val="24"/>
              </w:rPr>
              <w:t xml:space="preserve">Z: </w:t>
            </w:r>
            <w:r w:rsidRPr="0021273C">
              <w:rPr>
                <w:rFonts w:cs="Times New Roman"/>
                <w:i/>
                <w:sz w:val="24"/>
                <w:szCs w:val="24"/>
              </w:rPr>
              <w:t xml:space="preserve">Leverage </w:t>
            </w:r>
            <w:r w:rsidRPr="0021273C">
              <w:rPr>
                <w:rFonts w:cs="Times New Roman"/>
                <w:sz w:val="24"/>
                <w:szCs w:val="24"/>
              </w:rPr>
              <w:t xml:space="preserve">dan ukuran perusahaan </w:t>
            </w:r>
          </w:p>
          <w:p w14:paraId="72F56E61" w14:textId="1EA92163" w:rsidR="00A55F85" w:rsidRPr="007B5DFE" w:rsidRDefault="00A55F85" w:rsidP="007B5DFE">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tc>
        <w:tc>
          <w:tcPr>
            <w:tcW w:w="1846" w:type="pct"/>
          </w:tcPr>
          <w:p w14:paraId="4C987134" w14:textId="1594BE53" w:rsidR="00A55F85" w:rsidRPr="0021273C" w:rsidRDefault="00A55F85" w:rsidP="001536B8">
            <w:pPr>
              <w:pStyle w:val="NormalWeb"/>
              <w:numPr>
                <w:ilvl w:val="0"/>
                <w:numId w:val="20"/>
              </w:numPr>
              <w:jc w:val="both"/>
            </w:pPr>
            <w:r w:rsidRPr="0021273C">
              <w:rPr>
                <w:color w:val="000000"/>
              </w:rPr>
              <w:t xml:space="preserve">keberagaman gender, </w:t>
            </w:r>
            <w:r w:rsidRPr="0021273C">
              <w:rPr>
                <w:bCs/>
                <w:color w:val="000000"/>
              </w:rPr>
              <w:t>kepemilikan institusional, komisaris independent</w:t>
            </w:r>
            <w:r w:rsidRPr="0021273C">
              <w:rPr>
                <w:b/>
                <w:bCs/>
                <w:color w:val="000000"/>
              </w:rPr>
              <w:t xml:space="preserve"> </w:t>
            </w:r>
            <w:r w:rsidR="00E82349" w:rsidRPr="0021273C">
              <w:rPr>
                <w:color w:val="000000"/>
              </w:rPr>
              <w:t>ber</w:t>
            </w:r>
            <w:r w:rsidRPr="0021273C">
              <w:rPr>
                <w:color w:val="000000"/>
              </w:rPr>
              <w:t xml:space="preserve">pengaruh negatif terhadap </w:t>
            </w:r>
            <w:r w:rsidRPr="0021273C">
              <w:rPr>
                <w:i/>
                <w:color w:val="000000"/>
              </w:rPr>
              <w:t>financial distress</w:t>
            </w:r>
          </w:p>
          <w:p w14:paraId="56706482" w14:textId="77777777" w:rsidR="00A55F85" w:rsidRPr="0021273C" w:rsidRDefault="00A55F85" w:rsidP="001536B8">
            <w:pPr>
              <w:pStyle w:val="NormalWeb"/>
              <w:numPr>
                <w:ilvl w:val="0"/>
                <w:numId w:val="20"/>
              </w:numPr>
              <w:jc w:val="both"/>
            </w:pPr>
            <w:r w:rsidRPr="0021273C">
              <w:rPr>
                <w:color w:val="000000"/>
              </w:rPr>
              <w:t>kepemilikan manajerial, jumlah direksi</w:t>
            </w:r>
            <w:r w:rsidR="00E82349" w:rsidRPr="0021273C">
              <w:rPr>
                <w:color w:val="000000"/>
              </w:rPr>
              <w:t xml:space="preserve"> dan ukuran komite audit tidak ber</w:t>
            </w:r>
            <w:r w:rsidRPr="0021273C">
              <w:rPr>
                <w:color w:val="000000"/>
              </w:rPr>
              <w:t xml:space="preserve">pengaruh signifikan terhadap </w:t>
            </w:r>
            <w:r w:rsidRPr="0021273C">
              <w:rPr>
                <w:i/>
                <w:color w:val="000000"/>
              </w:rPr>
              <w:t>financial distress</w:t>
            </w:r>
          </w:p>
          <w:p w14:paraId="30CCA552" w14:textId="77777777" w:rsidR="003A2FB2" w:rsidRPr="0021273C" w:rsidRDefault="003A2FB2" w:rsidP="003A2FB2">
            <w:pPr>
              <w:pStyle w:val="NormalWeb"/>
              <w:rPr>
                <w:i/>
                <w:color w:val="000000"/>
              </w:rPr>
            </w:pPr>
          </w:p>
          <w:p w14:paraId="0F3BBC5F" w14:textId="2B3CECC4" w:rsidR="003A2FB2" w:rsidRPr="0021273C" w:rsidRDefault="003A2FB2" w:rsidP="003A2FB2">
            <w:pPr>
              <w:pStyle w:val="NormalWeb"/>
            </w:pPr>
          </w:p>
        </w:tc>
      </w:tr>
      <w:tr w:rsidR="007B5DFE" w:rsidRPr="0021273C" w14:paraId="688A5F7C" w14:textId="77777777" w:rsidTr="007B5DFE">
        <w:tc>
          <w:tcPr>
            <w:tcW w:w="316" w:type="pct"/>
            <w:vAlign w:val="center"/>
          </w:tcPr>
          <w:p w14:paraId="4A7DE42C" w14:textId="77777777" w:rsidR="00A55F85" w:rsidRPr="0021273C" w:rsidRDefault="00A55F85" w:rsidP="00EE44E0">
            <w:pPr>
              <w:rPr>
                <w:rFonts w:cs="Times New Roman"/>
                <w:sz w:val="24"/>
                <w:szCs w:val="24"/>
              </w:rPr>
            </w:pPr>
            <w:r w:rsidRPr="0021273C">
              <w:rPr>
                <w:rFonts w:cs="Times New Roman"/>
                <w:sz w:val="24"/>
                <w:szCs w:val="24"/>
              </w:rPr>
              <w:t>6.</w:t>
            </w:r>
          </w:p>
        </w:tc>
        <w:tc>
          <w:tcPr>
            <w:tcW w:w="670" w:type="pct"/>
          </w:tcPr>
          <w:p w14:paraId="5AA7490C" w14:textId="3AC28ACE" w:rsidR="00941750" w:rsidRPr="0021273C" w:rsidRDefault="00941750" w:rsidP="00244C78">
            <w:pPr>
              <w:rPr>
                <w:rFonts w:cs="Times New Roman"/>
                <w:sz w:val="24"/>
                <w:szCs w:val="24"/>
              </w:rPr>
            </w:pPr>
            <w:r w:rsidRPr="0021273C">
              <w:rPr>
                <w:rFonts w:cs="Times New Roman"/>
                <w:sz w:val="24"/>
                <w:szCs w:val="24"/>
              </w:rPr>
              <w:fldChar w:fldCharType="begin" w:fldLock="1"/>
            </w:r>
            <w:r w:rsidRPr="0021273C">
              <w:rPr>
                <w:rFonts w:cs="Times New Roman"/>
                <w:sz w:val="24"/>
                <w:szCs w:val="24"/>
              </w:rPr>
              <w:instrText>ADDIN CSL_CITATION {"citationItems":[{"id":"ITEM-1","itemData":{"DOI":"10.54957/jurnalku.v2i1.132","abstract":"Bankruptcy is a phenomenon that will adversely affect the continuity of a company. Before filing for bankruptcy, a company usually will enter a phase called financial distress, which is an early warning and signal of a company before it goes bankrupt. This research aims to examine the effect of Good Corporate Governance and managerial skills on managing the company that includes the management of Intellectual capital and operating cash flow, on financial distress which is measured by modified Altman Z-Score. This research is quantitative research using panel data. The analysis on this study was conducted on 31 companies listed in Indonesia Stock Exchange under infrastructure sector during the period of 2016-2019 and chosen using purposive sampling method which ended up with 124 observations. This research finds that Good Corporate Governance that was measured by institutional ownership, independent commissioner, and Gender diversity and Intellectual capital that was measured by VAIC do not affect financial distress. Meanwhile, operating cash flow negatively affects financial distress.\r Kebangkrutan merupakan fenomena yang berpotensi memengaruhi kelangsungan sebuah perusahaan. Sebelum sebuah perusahaan memasuki kebangkrutan, perusahaan akan terlebih dahulu memasuki fase financial distress yang merupakan gejala awal dan sinyal dari perusahaan yang akan mengalami kebangkrutan. Penelitian ini bertujuan untuk menguji pengaruh Good Corporate Governance dan kemampuan manajemen dalam mengelola perusahaan yang meliputi pengelolaan atas Intellectual capital dan arus kas operasi, terhadap financial distress yang diukur dengan Altman Z-score modifikasian. Penelitian ini merupakan penelitian kuantitatif dengan menggunakan data panel. Analisis dalam penelitian ini dilakukan terhadap 31 perusahaan sektor infrastruktur yang terdaftar di BEI pada tahun 2016-2019 dan dipilih dengan menggunakan metode purposive sampling sehingga diperoleh 124 observasi. Hasil dari penelitian ini menunjukkan bahwa GCG yang diproksikan dengan kepemilikan institusi, komisaris independen, dan Gender diversity serta Intellectual capital yang diproksikan dengan VAIC tidak berpengaruh signifikan terhadap financial distress. Di sisi lain, arus kas operasi memiliki pengaruh negatif signifikan terhadap financial distress.","author":[{"dropping-particle":"","family":"Mondayri","given":"Samses","non-dropping-particle":"","parse-names":false,"suffix":""},{"dropping-particle":"","family":"Tresnajaya","given":"Rd. Tatan Jaka","non-dropping-particle":"","parse-names":false,"suffix":""}],"container-title":"Jurnalku","id":"ITEM-1","issue":"1","issued":{"date-parts":[["2022"]]},"page":"25-43","title":"Analisis Pengaruh Good Corporate Governance, Intellectual Capital, Dan Arus Kas Operasi Terhadap Financial Distress","type":"article-journal","volume":"2"},"uris":["http://www.mendeley.com/documents/?uuid=55ceac9b-8062-455a-8586-d214a0df7f3f"]}],"mendeley":{"formattedCitation":"(Mondayri &amp; Tresnajaya, 2022)","manualFormatting":"Mondayri &amp; Tresnajaya, (2022)","plainTextFormattedCitation":"(Mondayri &amp; Tresnajaya, 2022)","previouslyFormattedCitation":"(Mondayri &amp; Tresnajaya, 2022)"},"properties":{"noteIndex":0},"schema":"https://github.com/citation-style-language/schema/raw/master/csl-citation.json"}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Mondayri &amp; Tresnajaya, (2022)</w:t>
            </w:r>
            <w:r w:rsidRPr="0021273C">
              <w:rPr>
                <w:rFonts w:cs="Times New Roman"/>
                <w:sz w:val="24"/>
                <w:szCs w:val="24"/>
              </w:rPr>
              <w:fldChar w:fldCharType="end"/>
            </w:r>
          </w:p>
        </w:tc>
        <w:tc>
          <w:tcPr>
            <w:tcW w:w="918" w:type="pct"/>
          </w:tcPr>
          <w:p w14:paraId="5EAA32C4" w14:textId="77777777" w:rsidR="00A55F85" w:rsidRPr="0021273C" w:rsidRDefault="00A55F85" w:rsidP="00244C78">
            <w:pPr>
              <w:rPr>
                <w:rFonts w:cs="Times New Roman"/>
                <w:sz w:val="24"/>
                <w:szCs w:val="24"/>
              </w:rPr>
            </w:pPr>
            <w:r w:rsidRPr="0021273C">
              <w:rPr>
                <w:rFonts w:cs="Times New Roman"/>
                <w:sz w:val="24"/>
                <w:szCs w:val="24"/>
              </w:rPr>
              <w:t xml:space="preserve">Analisis pengaruh </w:t>
            </w:r>
            <w:r w:rsidRPr="0021273C">
              <w:rPr>
                <w:rFonts w:cs="Times New Roman"/>
                <w:i/>
                <w:sz w:val="24"/>
                <w:szCs w:val="24"/>
              </w:rPr>
              <w:t>good corporate governance, Intellectual</w:t>
            </w:r>
            <w:r w:rsidRPr="0021273C">
              <w:rPr>
                <w:rFonts w:cs="Times New Roman"/>
                <w:sz w:val="24"/>
                <w:szCs w:val="24"/>
              </w:rPr>
              <w:t xml:space="preserve"> </w:t>
            </w:r>
            <w:r w:rsidRPr="0021273C">
              <w:rPr>
                <w:rFonts w:cs="Times New Roman"/>
                <w:i/>
                <w:sz w:val="24"/>
                <w:szCs w:val="24"/>
              </w:rPr>
              <w:t>Capital</w:t>
            </w:r>
            <w:r w:rsidRPr="0021273C">
              <w:rPr>
                <w:rFonts w:cs="Times New Roman"/>
                <w:sz w:val="24"/>
                <w:szCs w:val="24"/>
              </w:rPr>
              <w:t xml:space="preserve">, dan Arus kas Operasi terhadap </w:t>
            </w:r>
            <w:r w:rsidRPr="0021273C">
              <w:rPr>
                <w:rFonts w:cs="Times New Roman"/>
                <w:i/>
                <w:sz w:val="24"/>
                <w:szCs w:val="24"/>
              </w:rPr>
              <w:t>financial distress</w:t>
            </w:r>
          </w:p>
        </w:tc>
        <w:tc>
          <w:tcPr>
            <w:tcW w:w="1250" w:type="pct"/>
          </w:tcPr>
          <w:p w14:paraId="0729E5E1" w14:textId="30EEDBBB" w:rsidR="00A55F85" w:rsidRPr="0021273C" w:rsidRDefault="00A55F85" w:rsidP="003A2FB2">
            <w:pPr>
              <w:jc w:val="both"/>
              <w:rPr>
                <w:rFonts w:cs="Times New Roman"/>
                <w:sz w:val="24"/>
                <w:szCs w:val="24"/>
              </w:rPr>
            </w:pPr>
            <w:r w:rsidRPr="0021273C">
              <w:rPr>
                <w:rFonts w:cs="Times New Roman"/>
                <w:sz w:val="24"/>
                <w:szCs w:val="24"/>
              </w:rPr>
              <w:t>X1:</w:t>
            </w:r>
            <w:r w:rsidR="003A2FB2" w:rsidRPr="0021273C">
              <w:rPr>
                <w:rFonts w:cs="Times New Roman"/>
                <w:sz w:val="24"/>
                <w:szCs w:val="24"/>
              </w:rPr>
              <w:t>Kepemilikan Institusional</w:t>
            </w:r>
          </w:p>
          <w:p w14:paraId="6D649013" w14:textId="77777777" w:rsidR="00A55F85" w:rsidRPr="0021273C" w:rsidRDefault="00A55F85" w:rsidP="003A2FB2">
            <w:pPr>
              <w:jc w:val="both"/>
              <w:rPr>
                <w:rFonts w:cs="Times New Roman"/>
                <w:sz w:val="24"/>
                <w:szCs w:val="24"/>
              </w:rPr>
            </w:pPr>
            <w:r w:rsidRPr="0021273C">
              <w:rPr>
                <w:rFonts w:cs="Times New Roman"/>
                <w:sz w:val="24"/>
                <w:szCs w:val="24"/>
              </w:rPr>
              <w:t>X2: Komisaris Independent</w:t>
            </w:r>
          </w:p>
          <w:p w14:paraId="45F8109A" w14:textId="77777777" w:rsidR="00A55F85" w:rsidRPr="0021273C" w:rsidRDefault="00A55F85" w:rsidP="003A2FB2">
            <w:pPr>
              <w:jc w:val="both"/>
              <w:rPr>
                <w:rFonts w:cs="Times New Roman"/>
                <w:sz w:val="24"/>
                <w:szCs w:val="24"/>
              </w:rPr>
            </w:pPr>
            <w:r w:rsidRPr="0021273C">
              <w:rPr>
                <w:rFonts w:cs="Times New Roman"/>
                <w:sz w:val="24"/>
                <w:szCs w:val="24"/>
              </w:rPr>
              <w:t xml:space="preserve">X3: </w:t>
            </w:r>
            <w:r w:rsidRPr="0021273C">
              <w:rPr>
                <w:rFonts w:cs="Times New Roman"/>
                <w:i/>
                <w:sz w:val="24"/>
                <w:szCs w:val="24"/>
              </w:rPr>
              <w:t>Gender deversity</w:t>
            </w:r>
            <w:r w:rsidRPr="0021273C">
              <w:rPr>
                <w:rFonts w:cs="Times New Roman"/>
                <w:sz w:val="24"/>
                <w:szCs w:val="24"/>
              </w:rPr>
              <w:t xml:space="preserve"> </w:t>
            </w:r>
          </w:p>
          <w:p w14:paraId="58A1CCC5" w14:textId="77777777" w:rsidR="00A55F85" w:rsidRPr="0021273C" w:rsidRDefault="00A55F85" w:rsidP="003A2FB2">
            <w:pPr>
              <w:jc w:val="both"/>
              <w:rPr>
                <w:rFonts w:cs="Times New Roman"/>
                <w:sz w:val="24"/>
                <w:szCs w:val="24"/>
              </w:rPr>
            </w:pPr>
            <w:r w:rsidRPr="0021273C">
              <w:rPr>
                <w:rFonts w:cs="Times New Roman"/>
                <w:sz w:val="24"/>
                <w:szCs w:val="24"/>
              </w:rPr>
              <w:t xml:space="preserve">X4: </w:t>
            </w:r>
            <w:r w:rsidRPr="0021273C">
              <w:rPr>
                <w:rFonts w:cs="Times New Roman"/>
                <w:i/>
                <w:sz w:val="24"/>
                <w:szCs w:val="24"/>
              </w:rPr>
              <w:t>Intellectual capital</w:t>
            </w:r>
            <w:r w:rsidRPr="0021273C">
              <w:rPr>
                <w:rFonts w:cs="Times New Roman"/>
                <w:sz w:val="24"/>
                <w:szCs w:val="24"/>
              </w:rPr>
              <w:t xml:space="preserve"> </w:t>
            </w:r>
          </w:p>
          <w:p w14:paraId="52397FD3" w14:textId="77777777" w:rsidR="00A55F85" w:rsidRPr="0021273C" w:rsidRDefault="00A55F85" w:rsidP="003A2FB2">
            <w:pPr>
              <w:jc w:val="both"/>
              <w:rPr>
                <w:rFonts w:cs="Times New Roman"/>
                <w:sz w:val="24"/>
                <w:szCs w:val="24"/>
              </w:rPr>
            </w:pPr>
            <w:r w:rsidRPr="0021273C">
              <w:rPr>
                <w:rFonts w:cs="Times New Roman"/>
                <w:sz w:val="24"/>
                <w:szCs w:val="24"/>
              </w:rPr>
              <w:t xml:space="preserve">X5: Arus kas Operasi </w:t>
            </w:r>
          </w:p>
          <w:p w14:paraId="33046099" w14:textId="77777777" w:rsidR="00A55F85" w:rsidRPr="0021273C" w:rsidRDefault="00A55F85" w:rsidP="003A2FB2">
            <w:pPr>
              <w:jc w:val="both"/>
              <w:rPr>
                <w:rFonts w:cs="Times New Roman"/>
                <w:i/>
                <w:sz w:val="24"/>
                <w:szCs w:val="24"/>
              </w:rPr>
            </w:pPr>
            <w:r w:rsidRPr="0021273C">
              <w:rPr>
                <w:rFonts w:cs="Times New Roman"/>
                <w:sz w:val="24"/>
                <w:szCs w:val="24"/>
              </w:rPr>
              <w:t xml:space="preserve">Y: </w:t>
            </w:r>
            <w:r w:rsidRPr="0021273C">
              <w:rPr>
                <w:rFonts w:cs="Times New Roman"/>
                <w:i/>
                <w:sz w:val="24"/>
                <w:szCs w:val="24"/>
              </w:rPr>
              <w:t>Financial distress</w:t>
            </w:r>
          </w:p>
          <w:p w14:paraId="2EE77810" w14:textId="77777777" w:rsidR="00EE44E0" w:rsidRPr="0021273C" w:rsidRDefault="00EE44E0" w:rsidP="00244C78">
            <w:pPr>
              <w:rPr>
                <w:rFonts w:cs="Times New Roman"/>
                <w:b/>
                <w:bCs/>
                <w:sz w:val="24"/>
                <w:szCs w:val="24"/>
              </w:rPr>
            </w:pPr>
          </w:p>
        </w:tc>
        <w:tc>
          <w:tcPr>
            <w:tcW w:w="1846" w:type="pct"/>
          </w:tcPr>
          <w:p w14:paraId="00F5DAF4" w14:textId="4476FE4A" w:rsidR="00A55F85" w:rsidRPr="0021273C" w:rsidRDefault="00BC5708" w:rsidP="001536B8">
            <w:pPr>
              <w:pStyle w:val="NormalWeb"/>
              <w:numPr>
                <w:ilvl w:val="0"/>
                <w:numId w:val="21"/>
              </w:numPr>
              <w:ind w:left="360" w:hanging="360"/>
              <w:jc w:val="both"/>
              <w:rPr>
                <w:color w:val="000000"/>
              </w:rPr>
            </w:pPr>
            <w:r w:rsidRPr="0021273C">
              <w:rPr>
                <w:color w:val="000000"/>
              </w:rPr>
              <w:t>V</w:t>
            </w:r>
            <w:r w:rsidR="00A55F85" w:rsidRPr="0021273C">
              <w:rPr>
                <w:color w:val="000000"/>
              </w:rPr>
              <w:t xml:space="preserve">aribel </w:t>
            </w:r>
            <w:r w:rsidR="00A55F85" w:rsidRPr="0021273C">
              <w:rPr>
                <w:bCs/>
                <w:color w:val="000000"/>
              </w:rPr>
              <w:t>kepemilikan institusional, komisaris independent</w:t>
            </w:r>
            <w:r w:rsidR="00A55F85" w:rsidRPr="0021273C">
              <w:rPr>
                <w:color w:val="000000"/>
              </w:rPr>
              <w:t xml:space="preserve">, </w:t>
            </w:r>
            <w:r w:rsidR="00A55F85" w:rsidRPr="0021273C">
              <w:rPr>
                <w:i/>
                <w:color w:val="000000"/>
              </w:rPr>
              <w:t xml:space="preserve">gender diversit, </w:t>
            </w:r>
            <w:r w:rsidR="00A55F85" w:rsidRPr="0021273C">
              <w:rPr>
                <w:color w:val="000000"/>
              </w:rPr>
              <w:t xml:space="preserve">dan </w:t>
            </w:r>
            <w:r w:rsidR="00A55F85" w:rsidRPr="0021273C">
              <w:rPr>
                <w:i/>
                <w:color w:val="000000"/>
              </w:rPr>
              <w:t>intellectual capital</w:t>
            </w:r>
            <w:r w:rsidR="00A55F85" w:rsidRPr="0021273C">
              <w:rPr>
                <w:color w:val="000000"/>
              </w:rPr>
              <w:t xml:space="preserve"> tidak berpengaruh signifikan terhadap </w:t>
            </w:r>
            <w:r w:rsidR="00A55F85" w:rsidRPr="0021273C">
              <w:rPr>
                <w:i/>
                <w:color w:val="000000"/>
              </w:rPr>
              <w:t>financial distress</w:t>
            </w:r>
            <w:r w:rsidR="00A55F85" w:rsidRPr="0021273C">
              <w:rPr>
                <w:color w:val="000000"/>
              </w:rPr>
              <w:t xml:space="preserve"> </w:t>
            </w:r>
          </w:p>
          <w:p w14:paraId="0F37BE40" w14:textId="5952A657" w:rsidR="00EE44E0" w:rsidRPr="007B5DFE" w:rsidRDefault="00A55F85" w:rsidP="00244C78">
            <w:pPr>
              <w:pStyle w:val="NormalWeb"/>
              <w:numPr>
                <w:ilvl w:val="0"/>
                <w:numId w:val="21"/>
              </w:numPr>
              <w:ind w:left="360" w:hanging="360"/>
              <w:jc w:val="both"/>
              <w:rPr>
                <w:i/>
                <w:color w:val="000000"/>
              </w:rPr>
            </w:pPr>
            <w:r w:rsidRPr="0021273C">
              <w:rPr>
                <w:color w:val="000000"/>
              </w:rPr>
              <w:t xml:space="preserve">Hasil lain menunjukan bahwa </w:t>
            </w:r>
            <w:r w:rsidRPr="0021273C">
              <w:rPr>
                <w:bCs/>
                <w:color w:val="000000"/>
              </w:rPr>
              <w:t>arus kas operasi</w:t>
            </w:r>
            <w:r w:rsidRPr="0021273C">
              <w:rPr>
                <w:color w:val="000000"/>
              </w:rPr>
              <w:t xml:space="preserve"> memiliki pengaruh dengan neg</w:t>
            </w:r>
            <w:r w:rsidR="00EE44E0" w:rsidRPr="0021273C">
              <w:rPr>
                <w:color w:val="000000"/>
              </w:rPr>
              <w:t xml:space="preserve">atif terhadap </w:t>
            </w:r>
            <w:r w:rsidR="00EE44E0" w:rsidRPr="0021273C">
              <w:rPr>
                <w:i/>
                <w:color w:val="000000"/>
              </w:rPr>
              <w:t>financial distress</w:t>
            </w:r>
          </w:p>
        </w:tc>
      </w:tr>
      <w:tr w:rsidR="007B5DFE" w:rsidRPr="0021273C" w14:paraId="151432CE" w14:textId="77777777" w:rsidTr="007B5DFE">
        <w:tc>
          <w:tcPr>
            <w:tcW w:w="316" w:type="pct"/>
            <w:vAlign w:val="center"/>
          </w:tcPr>
          <w:p w14:paraId="1F7E07C4" w14:textId="77777777" w:rsidR="00A55F85" w:rsidRPr="0021273C" w:rsidRDefault="00A55F85" w:rsidP="00EE44E0">
            <w:pPr>
              <w:rPr>
                <w:rFonts w:cs="Times New Roman"/>
                <w:sz w:val="24"/>
                <w:szCs w:val="24"/>
              </w:rPr>
            </w:pPr>
            <w:r w:rsidRPr="0021273C">
              <w:rPr>
                <w:rFonts w:cs="Times New Roman"/>
                <w:sz w:val="24"/>
                <w:szCs w:val="24"/>
              </w:rPr>
              <w:t>7.</w:t>
            </w:r>
          </w:p>
        </w:tc>
        <w:tc>
          <w:tcPr>
            <w:tcW w:w="670" w:type="pct"/>
          </w:tcPr>
          <w:p w14:paraId="40FCBD60" w14:textId="42A4381F" w:rsidR="00941750" w:rsidRPr="0021273C" w:rsidRDefault="00941750" w:rsidP="00244C78">
            <w:pPr>
              <w:rPr>
                <w:rFonts w:cs="Times New Roman"/>
                <w:sz w:val="24"/>
                <w:szCs w:val="24"/>
              </w:rPr>
            </w:pPr>
            <w:r w:rsidRPr="0021273C">
              <w:rPr>
                <w:rFonts w:cs="Times New Roman"/>
                <w:sz w:val="24"/>
                <w:szCs w:val="24"/>
              </w:rPr>
              <w:fldChar w:fldCharType="begin" w:fldLock="1"/>
            </w:r>
            <w:r w:rsidR="00F86B50" w:rsidRPr="0021273C">
              <w:rPr>
                <w:rFonts w:cs="Times New Roman"/>
                <w:sz w:val="24"/>
                <w:szCs w:val="24"/>
              </w:rPr>
              <w:instrText>ADDIN CSL_CITATION {"citationItems":[{"id":"ITEM-1","itemData":{"DOI":"10.37301/jkaa.v17i2.92","ISSN":"1907-2473","abstract":"Financial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author":[{"dropping-particle":"","family":"Susanti","given":"Fitri","non-dropping-particle":"","parse-names":false,"suffix":""},{"dropping-particle":"","family":"Rasyad","given":"Rinayanti","non-dropping-particle":"","parse-names":false,"suffix":""},{"dropping-particle":"","family":"Wardi","given":"Jeni","non-dropping-particle":"","parse-names":false,"suffix":""}],"container-title":"Jurnal Kajian Akuntansi dan Auditing","id":"ITEM-1","issue":"2","issued":{"date-parts":[["2022"]]},"page":"126-134","title":"Pengaruh Laba Dan Arus Kas Terhadap Kondisi Financial Distress Pada Perusahaan Manufaktur Yang Terdaftar Di Bursa Efek Indonesia","type":"article-journal","volume":"17"},"uris":["http://www.mendeley.com/documents/?uuid=e7d797d5-6310-4b68-973e-8e17a19839b2"]}],"mendeley":{"formattedCitation":"(Susanti et al., 2022)","manualFormatting":"Susanti et al., (2022)","plainTextFormattedCitation":"(Susanti et al., 2022)","previouslyFormattedCitation":"(Susanti et al., 2022)"},"properties":{"noteIndex":0},"schema":"https://github.com/citation-style-language/schema/raw/master/csl-citation.json"}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Susanti et al., </w:t>
            </w:r>
            <w:r w:rsidR="00F86B50" w:rsidRPr="0021273C">
              <w:rPr>
                <w:rFonts w:cs="Times New Roman"/>
                <w:noProof/>
                <w:sz w:val="24"/>
                <w:szCs w:val="24"/>
              </w:rPr>
              <w:t>(</w:t>
            </w:r>
            <w:r w:rsidRPr="0021273C">
              <w:rPr>
                <w:rFonts w:cs="Times New Roman"/>
                <w:noProof/>
                <w:sz w:val="24"/>
                <w:szCs w:val="24"/>
              </w:rPr>
              <w:t>2022)</w:t>
            </w:r>
            <w:r w:rsidRPr="0021273C">
              <w:rPr>
                <w:rFonts w:cs="Times New Roman"/>
                <w:sz w:val="24"/>
                <w:szCs w:val="24"/>
              </w:rPr>
              <w:fldChar w:fldCharType="end"/>
            </w:r>
          </w:p>
        </w:tc>
        <w:tc>
          <w:tcPr>
            <w:tcW w:w="918" w:type="pct"/>
          </w:tcPr>
          <w:p w14:paraId="0947F58B" w14:textId="77777777" w:rsidR="00A55F85" w:rsidRDefault="00A55F85" w:rsidP="00244C78">
            <w:pPr>
              <w:rPr>
                <w:rFonts w:cs="Times New Roman"/>
                <w:sz w:val="24"/>
                <w:szCs w:val="24"/>
              </w:rPr>
            </w:pPr>
            <w:r w:rsidRPr="0021273C">
              <w:rPr>
                <w:rFonts w:cs="Times New Roman"/>
                <w:sz w:val="24"/>
                <w:szCs w:val="24"/>
              </w:rPr>
              <w:t xml:space="preserve">Pengaruh Laba dan Arus kas Terhadap Kondisi </w:t>
            </w:r>
            <w:r w:rsidRPr="0021273C">
              <w:rPr>
                <w:rFonts w:cs="Times New Roman"/>
                <w:i/>
                <w:sz w:val="24"/>
                <w:szCs w:val="24"/>
              </w:rPr>
              <w:t>Financial Distress</w:t>
            </w:r>
            <w:r w:rsidRPr="0021273C">
              <w:rPr>
                <w:rFonts w:cs="Times New Roman"/>
                <w:sz w:val="24"/>
                <w:szCs w:val="24"/>
              </w:rPr>
              <w:t xml:space="preserve"> pada Perusahaan Manufaktur yang Terdaftar di BEI</w:t>
            </w:r>
          </w:p>
          <w:p w14:paraId="3AF9D72E" w14:textId="77777777" w:rsidR="007B5DFE" w:rsidRPr="0021273C" w:rsidRDefault="007B5DFE" w:rsidP="00244C78">
            <w:pPr>
              <w:rPr>
                <w:rFonts w:cs="Times New Roman"/>
                <w:sz w:val="24"/>
                <w:szCs w:val="24"/>
              </w:rPr>
            </w:pPr>
          </w:p>
        </w:tc>
        <w:tc>
          <w:tcPr>
            <w:tcW w:w="1250" w:type="pct"/>
          </w:tcPr>
          <w:p w14:paraId="07CEC5C6" w14:textId="77777777" w:rsidR="00A55F85" w:rsidRPr="0021273C" w:rsidRDefault="00A55F85" w:rsidP="00244C78">
            <w:pPr>
              <w:rPr>
                <w:rFonts w:cs="Times New Roman"/>
                <w:sz w:val="24"/>
                <w:szCs w:val="24"/>
              </w:rPr>
            </w:pPr>
            <w:r w:rsidRPr="0021273C">
              <w:rPr>
                <w:rFonts w:cs="Times New Roman"/>
                <w:sz w:val="24"/>
                <w:szCs w:val="24"/>
              </w:rPr>
              <w:t xml:space="preserve">X1: Laba </w:t>
            </w:r>
          </w:p>
          <w:p w14:paraId="2285E8D7" w14:textId="77777777" w:rsidR="00A55F85" w:rsidRPr="0021273C" w:rsidRDefault="00A55F85" w:rsidP="00BC5708">
            <w:pPr>
              <w:jc w:val="both"/>
              <w:rPr>
                <w:rFonts w:cs="Times New Roman"/>
                <w:sz w:val="24"/>
                <w:szCs w:val="24"/>
              </w:rPr>
            </w:pPr>
            <w:r w:rsidRPr="0021273C">
              <w:rPr>
                <w:rFonts w:cs="Times New Roman"/>
                <w:sz w:val="24"/>
                <w:szCs w:val="24"/>
              </w:rPr>
              <w:t xml:space="preserve">X2: Arus kas </w:t>
            </w:r>
          </w:p>
          <w:p w14:paraId="5F388927" w14:textId="77777777" w:rsidR="00A55F85" w:rsidRPr="0021273C" w:rsidRDefault="00A55F85" w:rsidP="00BC5708">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p w14:paraId="16F27357" w14:textId="77777777" w:rsidR="00A55F85" w:rsidRPr="0021273C" w:rsidRDefault="00A55F85" w:rsidP="00244C78">
            <w:pPr>
              <w:rPr>
                <w:rFonts w:cs="Times New Roman"/>
                <w:b/>
                <w:bCs/>
                <w:sz w:val="24"/>
                <w:szCs w:val="24"/>
              </w:rPr>
            </w:pPr>
          </w:p>
        </w:tc>
        <w:tc>
          <w:tcPr>
            <w:tcW w:w="1846" w:type="pct"/>
          </w:tcPr>
          <w:p w14:paraId="001D07FA" w14:textId="3B708F0E" w:rsidR="00A55F85" w:rsidRPr="0021273C" w:rsidRDefault="00A55F85" w:rsidP="001536B8">
            <w:pPr>
              <w:pStyle w:val="NormalWeb"/>
              <w:numPr>
                <w:ilvl w:val="0"/>
                <w:numId w:val="22"/>
              </w:numPr>
              <w:tabs>
                <w:tab w:val="clear" w:pos="425"/>
              </w:tabs>
              <w:jc w:val="both"/>
              <w:rPr>
                <w:color w:val="000000"/>
              </w:rPr>
            </w:pPr>
            <w:r w:rsidRPr="0021273C">
              <w:rPr>
                <w:color w:val="000000"/>
              </w:rPr>
              <w:t xml:space="preserve">Hasil penelitian menyatakan bahwa laba bersih dan </w:t>
            </w:r>
            <w:r w:rsidRPr="0021273C">
              <w:rPr>
                <w:bCs/>
                <w:color w:val="000000"/>
              </w:rPr>
              <w:t>arus kas berpengaruh negatif</w:t>
            </w:r>
            <w:r w:rsidRPr="0021273C">
              <w:rPr>
                <w:color w:val="000000"/>
              </w:rPr>
              <w:t xml:space="preserve"> signifikan terhadap </w:t>
            </w:r>
            <w:r w:rsidR="00EE44E0" w:rsidRPr="0021273C">
              <w:rPr>
                <w:i/>
                <w:color w:val="000000"/>
              </w:rPr>
              <w:t>financial distress</w:t>
            </w:r>
          </w:p>
          <w:p w14:paraId="74C7A5C8" w14:textId="77777777" w:rsidR="003A2FB2" w:rsidRPr="0021273C" w:rsidRDefault="003A2FB2" w:rsidP="003A2FB2">
            <w:pPr>
              <w:pStyle w:val="NormalWeb"/>
              <w:rPr>
                <w:color w:val="000000"/>
              </w:rPr>
            </w:pPr>
          </w:p>
          <w:p w14:paraId="6EBFE4A4" w14:textId="77777777" w:rsidR="003A2FB2" w:rsidRDefault="003A2FB2" w:rsidP="003A2FB2">
            <w:pPr>
              <w:pStyle w:val="NormalWeb"/>
              <w:rPr>
                <w:color w:val="000000"/>
              </w:rPr>
            </w:pPr>
          </w:p>
          <w:p w14:paraId="6E3F7FBC" w14:textId="77777777" w:rsidR="007B5DFE" w:rsidRPr="0021273C" w:rsidRDefault="007B5DFE" w:rsidP="003A2FB2">
            <w:pPr>
              <w:pStyle w:val="NormalWeb"/>
              <w:rPr>
                <w:color w:val="000000"/>
              </w:rPr>
            </w:pPr>
          </w:p>
        </w:tc>
      </w:tr>
      <w:tr w:rsidR="007B5DFE" w:rsidRPr="0021273C" w14:paraId="7F655D79" w14:textId="77777777" w:rsidTr="007B5DFE">
        <w:tc>
          <w:tcPr>
            <w:tcW w:w="316" w:type="pct"/>
            <w:vAlign w:val="center"/>
          </w:tcPr>
          <w:p w14:paraId="7995C01C" w14:textId="7C4394C6" w:rsidR="007B5DFE" w:rsidRPr="0021273C" w:rsidRDefault="007B5DFE" w:rsidP="007B5DFE">
            <w:pPr>
              <w:jc w:val="center"/>
              <w:rPr>
                <w:rFonts w:cs="Times New Roman"/>
                <w:sz w:val="24"/>
                <w:szCs w:val="24"/>
              </w:rPr>
            </w:pPr>
            <w:r w:rsidRPr="0021273C">
              <w:rPr>
                <w:rFonts w:cs="Times New Roman"/>
                <w:b/>
                <w:bCs/>
                <w:sz w:val="24"/>
                <w:szCs w:val="24"/>
              </w:rPr>
              <w:lastRenderedPageBreak/>
              <w:t>No</w:t>
            </w:r>
          </w:p>
        </w:tc>
        <w:tc>
          <w:tcPr>
            <w:tcW w:w="670" w:type="pct"/>
            <w:vAlign w:val="center"/>
          </w:tcPr>
          <w:p w14:paraId="00F7E1F8" w14:textId="47AF6933" w:rsidR="007B5DFE" w:rsidRPr="0021273C" w:rsidRDefault="007B5DFE" w:rsidP="007B5DFE">
            <w:pPr>
              <w:jc w:val="center"/>
              <w:rPr>
                <w:rFonts w:cs="Times New Roman"/>
                <w:sz w:val="24"/>
                <w:szCs w:val="24"/>
              </w:rPr>
            </w:pPr>
            <w:r w:rsidRPr="0021273C">
              <w:rPr>
                <w:rFonts w:cs="Times New Roman"/>
                <w:b/>
                <w:bCs/>
                <w:sz w:val="24"/>
                <w:szCs w:val="24"/>
              </w:rPr>
              <w:t>Peneliti</w:t>
            </w:r>
          </w:p>
        </w:tc>
        <w:tc>
          <w:tcPr>
            <w:tcW w:w="918" w:type="pct"/>
            <w:vAlign w:val="center"/>
          </w:tcPr>
          <w:p w14:paraId="40A49ADF" w14:textId="2F63B5F3" w:rsidR="007B5DFE" w:rsidRPr="0021273C" w:rsidRDefault="007B5DFE" w:rsidP="007B5DFE">
            <w:pPr>
              <w:jc w:val="center"/>
              <w:rPr>
                <w:rFonts w:cs="Times New Roman"/>
                <w:sz w:val="24"/>
                <w:szCs w:val="24"/>
              </w:rPr>
            </w:pPr>
            <w:r w:rsidRPr="0021273C">
              <w:rPr>
                <w:rFonts w:cs="Times New Roman"/>
                <w:b/>
                <w:bCs/>
                <w:sz w:val="24"/>
                <w:szCs w:val="24"/>
              </w:rPr>
              <w:t>Judul</w:t>
            </w:r>
          </w:p>
        </w:tc>
        <w:tc>
          <w:tcPr>
            <w:tcW w:w="1250" w:type="pct"/>
            <w:vAlign w:val="center"/>
          </w:tcPr>
          <w:p w14:paraId="1F47FEC0" w14:textId="77777777" w:rsidR="007B5DFE" w:rsidRPr="0021273C" w:rsidRDefault="007B5DFE" w:rsidP="007B5DFE">
            <w:pPr>
              <w:jc w:val="center"/>
              <w:rPr>
                <w:rFonts w:cs="Times New Roman"/>
                <w:b/>
                <w:bCs/>
                <w:sz w:val="24"/>
                <w:szCs w:val="24"/>
              </w:rPr>
            </w:pPr>
            <w:r w:rsidRPr="0021273C">
              <w:rPr>
                <w:rFonts w:cs="Times New Roman"/>
                <w:b/>
                <w:bCs/>
                <w:sz w:val="24"/>
                <w:szCs w:val="24"/>
              </w:rPr>
              <w:t>Variabel</w:t>
            </w:r>
          </w:p>
          <w:p w14:paraId="05D62433" w14:textId="2804CC91" w:rsidR="007B5DFE" w:rsidRPr="0021273C" w:rsidRDefault="007B5DFE" w:rsidP="007B5DFE">
            <w:pPr>
              <w:jc w:val="center"/>
              <w:rPr>
                <w:rFonts w:cs="Times New Roman"/>
                <w:sz w:val="24"/>
                <w:szCs w:val="24"/>
              </w:rPr>
            </w:pPr>
            <w:r w:rsidRPr="0021273C">
              <w:rPr>
                <w:rFonts w:cs="Times New Roman"/>
                <w:b/>
                <w:bCs/>
                <w:sz w:val="24"/>
                <w:szCs w:val="24"/>
              </w:rPr>
              <w:t>Penelitian</w:t>
            </w:r>
          </w:p>
        </w:tc>
        <w:tc>
          <w:tcPr>
            <w:tcW w:w="1846" w:type="pct"/>
            <w:vAlign w:val="center"/>
          </w:tcPr>
          <w:p w14:paraId="0337668A" w14:textId="5B288EB9" w:rsidR="007B5DFE" w:rsidRPr="0021273C" w:rsidRDefault="007B5DFE" w:rsidP="007B5DFE">
            <w:pPr>
              <w:pStyle w:val="NormalWeb"/>
              <w:tabs>
                <w:tab w:val="left" w:pos="425"/>
              </w:tabs>
              <w:jc w:val="center"/>
              <w:rPr>
                <w:color w:val="000000"/>
              </w:rPr>
            </w:pPr>
            <w:r w:rsidRPr="0021273C">
              <w:rPr>
                <w:b/>
                <w:bCs/>
              </w:rPr>
              <w:t>Hasil</w:t>
            </w:r>
          </w:p>
        </w:tc>
      </w:tr>
      <w:tr w:rsidR="007B5DFE" w:rsidRPr="0021273C" w14:paraId="7A3D3FB1" w14:textId="77777777" w:rsidTr="007B5DFE">
        <w:tc>
          <w:tcPr>
            <w:tcW w:w="316" w:type="pct"/>
            <w:vAlign w:val="center"/>
          </w:tcPr>
          <w:p w14:paraId="42EDC4B4" w14:textId="77777777" w:rsidR="00A55F85" w:rsidRPr="0021273C" w:rsidRDefault="00A55F85" w:rsidP="00BC5708">
            <w:pPr>
              <w:rPr>
                <w:rFonts w:cs="Times New Roman"/>
                <w:sz w:val="24"/>
                <w:szCs w:val="24"/>
              </w:rPr>
            </w:pPr>
            <w:r w:rsidRPr="0021273C">
              <w:rPr>
                <w:rFonts w:cs="Times New Roman"/>
                <w:sz w:val="24"/>
                <w:szCs w:val="24"/>
              </w:rPr>
              <w:t>8.</w:t>
            </w:r>
          </w:p>
        </w:tc>
        <w:tc>
          <w:tcPr>
            <w:tcW w:w="670" w:type="pct"/>
          </w:tcPr>
          <w:p w14:paraId="36A00C40" w14:textId="5A2F3C73" w:rsidR="001C5F52" w:rsidRPr="0021273C" w:rsidRDefault="001C5F52" w:rsidP="00244C78">
            <w:pPr>
              <w:rPr>
                <w:rFonts w:cs="Times New Roman"/>
                <w:sz w:val="24"/>
                <w:szCs w:val="24"/>
              </w:rPr>
            </w:pPr>
            <w:r w:rsidRPr="0021273C">
              <w:rPr>
                <w:rFonts w:cs="Times New Roman"/>
                <w:sz w:val="24"/>
                <w:szCs w:val="24"/>
              </w:rPr>
              <w:fldChar w:fldCharType="begin" w:fldLock="1"/>
            </w:r>
            <w:r w:rsidR="00F86B50" w:rsidRPr="0021273C">
              <w:rPr>
                <w:rFonts w:cs="Times New Roman"/>
                <w:sz w:val="24"/>
                <w:szCs w:val="24"/>
              </w:rPr>
              <w:instrText>ADDIN CSL_CITATION {"citationItems":[{"id":"ITEM-1","itemData":{"abstract":"This research aims to determine the influences of operating capacity, operating cash flow and variable cost to the possibility of companies experiencing financial distress. Currently, we can see the textile and garment industries, were all having profit descreased year by year. If its left constantly and continously, then the company will be at risk of facing financial distress condition. Financial distress is a condition that describes the downturn of corporate performance, so that they are having financial trouble full filling their short term liabilities. Population of this research are PDQXIDFWXUHGGFRPSDQLHVVRQQWH[WLOHHDQGGJDUPHQW ¶VVVHFWRUVVOLVWHGGRQQWKHH,QGRQHVLDQ ¶VV6WRFNN([FKDQJHH 2009-SHULRGVVV %\\\\ VDPSOLQJJ GHILQHGG ZLWKK SXUSRVLYHH VDPSOLQJ ¶VV PHWKRGVV there are 10 FRPSDQLHVVVVHOHFWHGGDVVWKHHUHVHDUFK ¶VVVDPSOHVVV$QGGWKLVVUHVHDUFKKXVLQJJUHJUHWLRQVVORJLVWLFVVDQDO\\VLVV method on SPSS version 23. This research finally conclude that operating capacity significantly by positive having affects to the possibility of companies to suffer financial distress. Operating cash flow significantly by negative having affect to the possibility of companies to suffer financial distress and variable cost significantly by positive having affect to the possibility of companies to suffer financial distress.","author":[{"dropping-particle":"","family":"Saleh","given":"Subhan","non-dropping-particle":"","parse-names":false,"suffix":""}],"container-title":"Jurnal Ekonomi dan Bisnis","id":"ITEM-1","issue":"1","issued":{"date-parts":[["2018","3"]]},"number-of-pages":"34-49","title":"Pengaruh Operating Capacity, Arus kas operasi dan Biaya Variabel Terhadap Financial Distress pada Perusahaan Manufaktur SubSektor Textil dan Garment yang Terdaftar di BEI Tahun 2009-2016","type":"report","volume":"8"},"uris":["http://www.mendeley.com/documents/?uuid=466c20e0-c7a7-3e44-829b-7897fe2a5ecd"]}],"mendeley":{"formattedCitation":"(Saleh, 2018)","manualFormatting":"Saleh, (2018)","plainTextFormattedCitation":"(Saleh, 2018)","previouslyFormattedCitation":"(Saleh, 2018)"},"properties":{"noteIndex":0},"schema":"https://github.com/citation-style-language/schema/raw/master/csl-citation.json"}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Saleh, </w:t>
            </w:r>
            <w:r w:rsidR="00F86B50" w:rsidRPr="0021273C">
              <w:rPr>
                <w:rFonts w:cs="Times New Roman"/>
                <w:noProof/>
                <w:sz w:val="24"/>
                <w:szCs w:val="24"/>
              </w:rPr>
              <w:t>(</w:t>
            </w:r>
            <w:r w:rsidRPr="0021273C">
              <w:rPr>
                <w:rFonts w:cs="Times New Roman"/>
                <w:noProof/>
                <w:sz w:val="24"/>
                <w:szCs w:val="24"/>
              </w:rPr>
              <w:t>2018)</w:t>
            </w:r>
            <w:r w:rsidRPr="0021273C">
              <w:rPr>
                <w:rFonts w:cs="Times New Roman"/>
                <w:sz w:val="24"/>
                <w:szCs w:val="24"/>
              </w:rPr>
              <w:fldChar w:fldCharType="end"/>
            </w:r>
          </w:p>
        </w:tc>
        <w:tc>
          <w:tcPr>
            <w:tcW w:w="918" w:type="pct"/>
          </w:tcPr>
          <w:p w14:paraId="3502CB71" w14:textId="77777777" w:rsidR="00A55F85" w:rsidRPr="0021273C" w:rsidRDefault="00A55F85" w:rsidP="00244C78">
            <w:pPr>
              <w:rPr>
                <w:rFonts w:cs="Times New Roman"/>
                <w:sz w:val="24"/>
                <w:szCs w:val="24"/>
              </w:rPr>
            </w:pPr>
            <w:r w:rsidRPr="0021273C">
              <w:rPr>
                <w:rFonts w:cs="Times New Roman"/>
                <w:sz w:val="24"/>
                <w:szCs w:val="24"/>
              </w:rPr>
              <w:t xml:space="preserve">Pengaruh </w:t>
            </w:r>
            <w:r w:rsidRPr="0021273C">
              <w:rPr>
                <w:rFonts w:cs="Times New Roman"/>
                <w:i/>
                <w:sz w:val="24"/>
                <w:szCs w:val="24"/>
              </w:rPr>
              <w:t>operating capacity</w:t>
            </w:r>
            <w:r w:rsidRPr="0021273C">
              <w:rPr>
                <w:rFonts w:cs="Times New Roman"/>
                <w:sz w:val="24"/>
                <w:szCs w:val="24"/>
              </w:rPr>
              <w:t xml:space="preserve">, arus kas operasi, dan biaya variabel terhadap </w:t>
            </w:r>
            <w:r w:rsidRPr="0021273C">
              <w:rPr>
                <w:rFonts w:cs="Times New Roman"/>
                <w:i/>
                <w:sz w:val="24"/>
                <w:szCs w:val="24"/>
              </w:rPr>
              <w:t>financial distress</w:t>
            </w:r>
            <w:r w:rsidRPr="0021273C">
              <w:rPr>
                <w:rFonts w:cs="Times New Roman"/>
                <w:sz w:val="24"/>
                <w:szCs w:val="24"/>
              </w:rPr>
              <w:t xml:space="preserve"> pada perusahaan manufaktur subsektor textil dan garment yang terdaftar di BEI tahun 2009-2016</w:t>
            </w:r>
          </w:p>
        </w:tc>
        <w:tc>
          <w:tcPr>
            <w:tcW w:w="1250" w:type="pct"/>
          </w:tcPr>
          <w:p w14:paraId="038D7558" w14:textId="77777777" w:rsidR="00A55F85" w:rsidRPr="0021273C" w:rsidRDefault="00A55F85" w:rsidP="00EE44E0">
            <w:pPr>
              <w:jc w:val="both"/>
              <w:rPr>
                <w:rFonts w:cs="Times New Roman"/>
                <w:sz w:val="24"/>
                <w:szCs w:val="24"/>
              </w:rPr>
            </w:pPr>
            <w:r w:rsidRPr="0021273C">
              <w:rPr>
                <w:rFonts w:cs="Times New Roman"/>
                <w:sz w:val="24"/>
                <w:szCs w:val="24"/>
              </w:rPr>
              <w:t xml:space="preserve">X1: </w:t>
            </w:r>
            <w:r w:rsidRPr="0021273C">
              <w:rPr>
                <w:rFonts w:cs="Times New Roman"/>
                <w:i/>
                <w:sz w:val="24"/>
                <w:szCs w:val="24"/>
              </w:rPr>
              <w:t>operating capacity</w:t>
            </w:r>
            <w:r w:rsidRPr="0021273C">
              <w:rPr>
                <w:rFonts w:cs="Times New Roman"/>
                <w:sz w:val="24"/>
                <w:szCs w:val="24"/>
              </w:rPr>
              <w:t xml:space="preserve"> </w:t>
            </w:r>
          </w:p>
          <w:p w14:paraId="64DB5096" w14:textId="77777777" w:rsidR="00A55F85" w:rsidRPr="0021273C" w:rsidRDefault="00A55F85" w:rsidP="00EE44E0">
            <w:pPr>
              <w:jc w:val="both"/>
              <w:rPr>
                <w:rFonts w:cs="Times New Roman"/>
                <w:sz w:val="24"/>
                <w:szCs w:val="24"/>
              </w:rPr>
            </w:pPr>
            <w:r w:rsidRPr="0021273C">
              <w:rPr>
                <w:rFonts w:cs="Times New Roman"/>
                <w:sz w:val="24"/>
                <w:szCs w:val="24"/>
              </w:rPr>
              <w:t xml:space="preserve">X2: arus kas operasi </w:t>
            </w:r>
          </w:p>
          <w:p w14:paraId="4CAF7D5B" w14:textId="77777777" w:rsidR="00A55F85" w:rsidRPr="0021273C" w:rsidRDefault="00A55F85" w:rsidP="00EE44E0">
            <w:pPr>
              <w:jc w:val="both"/>
              <w:rPr>
                <w:rFonts w:cs="Times New Roman"/>
                <w:sz w:val="24"/>
                <w:szCs w:val="24"/>
              </w:rPr>
            </w:pPr>
            <w:r w:rsidRPr="0021273C">
              <w:rPr>
                <w:rFonts w:cs="Times New Roman"/>
                <w:sz w:val="24"/>
                <w:szCs w:val="24"/>
              </w:rPr>
              <w:t xml:space="preserve">X3: biaya variabel </w:t>
            </w:r>
          </w:p>
          <w:p w14:paraId="579C3CFC" w14:textId="77777777" w:rsidR="00A55F85" w:rsidRPr="0021273C" w:rsidRDefault="00A55F85" w:rsidP="00EE44E0">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p w14:paraId="1FDC6857" w14:textId="77777777" w:rsidR="00A55F85" w:rsidRPr="0021273C" w:rsidRDefault="00A55F85" w:rsidP="00244C78">
            <w:pPr>
              <w:rPr>
                <w:rFonts w:cs="Times New Roman"/>
                <w:b/>
                <w:bCs/>
                <w:sz w:val="24"/>
                <w:szCs w:val="24"/>
              </w:rPr>
            </w:pPr>
          </w:p>
        </w:tc>
        <w:tc>
          <w:tcPr>
            <w:tcW w:w="1846" w:type="pct"/>
          </w:tcPr>
          <w:p w14:paraId="659B8E72" w14:textId="55C7145A" w:rsidR="00A55F85" w:rsidRPr="0021273C" w:rsidRDefault="00A55F85" w:rsidP="001536B8">
            <w:pPr>
              <w:pStyle w:val="NormalWeb"/>
              <w:numPr>
                <w:ilvl w:val="0"/>
                <w:numId w:val="22"/>
              </w:numPr>
              <w:tabs>
                <w:tab w:val="clear" w:pos="425"/>
              </w:tabs>
              <w:jc w:val="both"/>
              <w:rPr>
                <w:color w:val="000000"/>
              </w:rPr>
            </w:pPr>
            <w:r w:rsidRPr="0021273C">
              <w:rPr>
                <w:i/>
                <w:color w:val="000000"/>
              </w:rPr>
              <w:t>Operating capacity</w:t>
            </w:r>
            <w:r w:rsidRPr="0021273C">
              <w:rPr>
                <w:color w:val="000000"/>
              </w:rPr>
              <w:t xml:space="preserve"> dan biaya vari</w:t>
            </w:r>
            <w:r w:rsidR="00EE44E0" w:rsidRPr="0021273C">
              <w:rPr>
                <w:color w:val="000000"/>
              </w:rPr>
              <w:t>a</w:t>
            </w:r>
            <w:r w:rsidRPr="0021273C">
              <w:rPr>
                <w:color w:val="000000"/>
              </w:rPr>
              <w:t xml:space="preserve">bel menunjukan adanya pengaruh kearah positif signifikan terhadap </w:t>
            </w:r>
            <w:r w:rsidRPr="0021273C">
              <w:rPr>
                <w:i/>
                <w:color w:val="000000"/>
              </w:rPr>
              <w:t>financial distress</w:t>
            </w:r>
          </w:p>
          <w:p w14:paraId="78EF3E5F" w14:textId="77777777" w:rsidR="00A55F85" w:rsidRPr="0021273C" w:rsidRDefault="00A55F85" w:rsidP="001536B8">
            <w:pPr>
              <w:pStyle w:val="NormalWeb"/>
              <w:numPr>
                <w:ilvl w:val="0"/>
                <w:numId w:val="22"/>
              </w:numPr>
              <w:tabs>
                <w:tab w:val="clear" w:pos="425"/>
              </w:tabs>
              <w:jc w:val="both"/>
              <w:rPr>
                <w:color w:val="000000"/>
              </w:rPr>
            </w:pPr>
            <w:r w:rsidRPr="0021273C">
              <w:rPr>
                <w:bCs/>
                <w:color w:val="000000"/>
              </w:rPr>
              <w:t>Arus kas operasi berpengaruh negatif</w:t>
            </w:r>
            <w:r w:rsidRPr="0021273C">
              <w:rPr>
                <w:color w:val="000000"/>
              </w:rPr>
              <w:t xml:space="preserve"> signifikan terhadap kemungkinan perusahaan mengalami </w:t>
            </w:r>
            <w:r w:rsidRPr="0021273C">
              <w:rPr>
                <w:i/>
                <w:color w:val="000000"/>
              </w:rPr>
              <w:t>financial distress</w:t>
            </w:r>
          </w:p>
          <w:p w14:paraId="4A0473AA" w14:textId="77777777" w:rsidR="00BC5708" w:rsidRPr="0021273C" w:rsidRDefault="00BC5708" w:rsidP="00BC5708">
            <w:pPr>
              <w:pStyle w:val="NormalWeb"/>
              <w:jc w:val="both"/>
              <w:rPr>
                <w:color w:val="000000"/>
              </w:rPr>
            </w:pPr>
          </w:p>
          <w:p w14:paraId="2AEE8D44" w14:textId="77777777" w:rsidR="00BC5708" w:rsidRDefault="00BC5708" w:rsidP="00BC5708">
            <w:pPr>
              <w:pStyle w:val="NormalWeb"/>
              <w:jc w:val="both"/>
              <w:rPr>
                <w:color w:val="000000"/>
              </w:rPr>
            </w:pPr>
          </w:p>
          <w:p w14:paraId="1CAE3250" w14:textId="77777777" w:rsidR="007B5DFE" w:rsidRDefault="007B5DFE" w:rsidP="00BC5708">
            <w:pPr>
              <w:pStyle w:val="NormalWeb"/>
              <w:jc w:val="both"/>
              <w:rPr>
                <w:color w:val="000000"/>
              </w:rPr>
            </w:pPr>
          </w:p>
          <w:p w14:paraId="1BB49823" w14:textId="77777777" w:rsidR="007B5DFE" w:rsidRPr="0021273C" w:rsidRDefault="007B5DFE" w:rsidP="00BC5708">
            <w:pPr>
              <w:pStyle w:val="NormalWeb"/>
              <w:jc w:val="both"/>
              <w:rPr>
                <w:color w:val="000000"/>
              </w:rPr>
            </w:pPr>
          </w:p>
        </w:tc>
      </w:tr>
      <w:tr w:rsidR="007B5DFE" w:rsidRPr="0021273C" w14:paraId="7850296F" w14:textId="77777777" w:rsidTr="007B5DFE">
        <w:trPr>
          <w:trHeight w:val="2842"/>
        </w:trPr>
        <w:tc>
          <w:tcPr>
            <w:tcW w:w="316" w:type="pct"/>
            <w:vAlign w:val="center"/>
          </w:tcPr>
          <w:p w14:paraId="1AC1665C" w14:textId="3C29FAFD" w:rsidR="00A55F85" w:rsidRPr="0021273C" w:rsidRDefault="00EE44E0" w:rsidP="00BC5708">
            <w:pPr>
              <w:rPr>
                <w:rFonts w:cs="Times New Roman"/>
                <w:sz w:val="24"/>
                <w:szCs w:val="24"/>
              </w:rPr>
            </w:pPr>
            <w:r w:rsidRPr="0021273C">
              <w:rPr>
                <w:rFonts w:cs="Times New Roman"/>
                <w:sz w:val="24"/>
                <w:szCs w:val="24"/>
              </w:rPr>
              <w:t>9.</w:t>
            </w:r>
          </w:p>
        </w:tc>
        <w:tc>
          <w:tcPr>
            <w:tcW w:w="670" w:type="pct"/>
          </w:tcPr>
          <w:p w14:paraId="4749209F" w14:textId="14CD2A4B" w:rsidR="001C5F52" w:rsidRPr="0021273C" w:rsidRDefault="001C5F52" w:rsidP="00244C78">
            <w:pPr>
              <w:rPr>
                <w:rFonts w:cs="Times New Roman"/>
                <w:sz w:val="24"/>
                <w:szCs w:val="24"/>
              </w:rPr>
            </w:pPr>
            <w:r w:rsidRPr="0021273C">
              <w:rPr>
                <w:rFonts w:cs="Times New Roman"/>
                <w:sz w:val="24"/>
                <w:szCs w:val="24"/>
              </w:rPr>
              <w:fldChar w:fldCharType="begin" w:fldLock="1"/>
            </w:r>
            <w:r w:rsidR="00F86B50" w:rsidRPr="0021273C">
              <w:rPr>
                <w:rFonts w:cs="Times New Roman"/>
                <w:sz w:val="24"/>
                <w:szCs w:val="24"/>
              </w:rPr>
              <w:instrText>ADDIN CSL_CITATION {"citationItems":[{"id":"ITEM-1","itemData":{"author":[{"dropping-particle":"","family":"Faldiansyah","given":"Kevin","non-dropping-particle":"","parse-names":false,"suffix":""},{"dropping-particle":"","family":"Arrokhman","given":"Kholif","non-dropping-particle":"","parse-names":false,"suffix":""},{"dropping-particle":"","family":"Shobri","given":"Nawwaf","non-dropping-particle":"","parse-names":false,"suffix":""}],"container-title":"Jurnal Bisnis Net","id":"ITEM-1","issued":{"date-parts":[["2020","7"]]},"title":"Analisis Pengaruh Leverage, Ukuran Perusahaan, Arus kas terhadap Financial Distress","type":"article-journal"},"uris":["http://www.mendeley.com/documents/?uuid=a6f4eeff-c8a5-3f93-865e-b9f7193beda9"]}],"mendeley":{"formattedCitation":"(Faldiansyah et al., 2020)","manualFormatting":"Faldiansyah et al., (2020)","plainTextFormattedCitation":"(Faldiansyah et al., 2020)","previouslyFormattedCitation":"(Faldiansyah et al., 2020)"},"properties":{"noteIndex":0},"schema":"https://github.com/citation-style-language/schema/raw/master/csl-citation.json"}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Faldiansyah et al., </w:t>
            </w:r>
            <w:r w:rsidR="00F86B50" w:rsidRPr="0021273C">
              <w:rPr>
                <w:rFonts w:cs="Times New Roman"/>
                <w:noProof/>
                <w:sz w:val="24"/>
                <w:szCs w:val="24"/>
              </w:rPr>
              <w:t>(</w:t>
            </w:r>
            <w:r w:rsidRPr="0021273C">
              <w:rPr>
                <w:rFonts w:cs="Times New Roman"/>
                <w:noProof/>
                <w:sz w:val="24"/>
                <w:szCs w:val="24"/>
              </w:rPr>
              <w:t>2020)</w:t>
            </w:r>
            <w:r w:rsidRPr="0021273C">
              <w:rPr>
                <w:rFonts w:cs="Times New Roman"/>
                <w:sz w:val="24"/>
                <w:szCs w:val="24"/>
              </w:rPr>
              <w:fldChar w:fldCharType="end"/>
            </w:r>
          </w:p>
        </w:tc>
        <w:tc>
          <w:tcPr>
            <w:tcW w:w="918" w:type="pct"/>
          </w:tcPr>
          <w:p w14:paraId="5B75547E" w14:textId="54BD32EB" w:rsidR="00A55F85" w:rsidRPr="0021273C" w:rsidRDefault="00EE44E0" w:rsidP="00244C78">
            <w:pPr>
              <w:rPr>
                <w:rFonts w:cs="Times New Roman"/>
                <w:sz w:val="24"/>
                <w:szCs w:val="24"/>
              </w:rPr>
            </w:pPr>
            <w:r w:rsidRPr="0021273C">
              <w:rPr>
                <w:rFonts w:cs="Times New Roman"/>
                <w:sz w:val="24"/>
                <w:szCs w:val="24"/>
              </w:rPr>
              <w:t>A</w:t>
            </w:r>
            <w:r w:rsidR="00A55F85" w:rsidRPr="0021273C">
              <w:rPr>
                <w:rFonts w:cs="Times New Roman"/>
                <w:sz w:val="24"/>
                <w:szCs w:val="24"/>
              </w:rPr>
              <w:t xml:space="preserve">nalisis pengaruh </w:t>
            </w:r>
            <w:r w:rsidR="00A55F85" w:rsidRPr="0021273C">
              <w:rPr>
                <w:rFonts w:cs="Times New Roman"/>
                <w:i/>
                <w:sz w:val="24"/>
                <w:szCs w:val="24"/>
              </w:rPr>
              <w:t>leverage</w:t>
            </w:r>
            <w:r w:rsidR="00A55F85" w:rsidRPr="0021273C">
              <w:rPr>
                <w:rFonts w:cs="Times New Roman"/>
                <w:sz w:val="24"/>
                <w:szCs w:val="24"/>
              </w:rPr>
              <w:t xml:space="preserve">, ukuran perusahaan, dan arus kas terhadap </w:t>
            </w:r>
            <w:r w:rsidR="00BC5708" w:rsidRPr="0021273C">
              <w:rPr>
                <w:rFonts w:cs="Times New Roman"/>
                <w:i/>
                <w:sz w:val="24"/>
                <w:szCs w:val="24"/>
              </w:rPr>
              <w:t>financial distr</w:t>
            </w:r>
            <w:r w:rsidR="00A55F85" w:rsidRPr="0021273C">
              <w:rPr>
                <w:rFonts w:cs="Times New Roman"/>
                <w:i/>
                <w:sz w:val="24"/>
                <w:szCs w:val="24"/>
              </w:rPr>
              <w:t>ess</w:t>
            </w:r>
          </w:p>
        </w:tc>
        <w:tc>
          <w:tcPr>
            <w:tcW w:w="1250" w:type="pct"/>
          </w:tcPr>
          <w:p w14:paraId="486D3ABB" w14:textId="5164B0DD" w:rsidR="00A55F85" w:rsidRPr="0021273C" w:rsidRDefault="00A55F85" w:rsidP="00BC5708">
            <w:pPr>
              <w:jc w:val="both"/>
              <w:rPr>
                <w:rFonts w:cs="Times New Roman"/>
                <w:i/>
                <w:sz w:val="24"/>
                <w:szCs w:val="24"/>
              </w:rPr>
            </w:pPr>
            <w:r w:rsidRPr="0021273C">
              <w:rPr>
                <w:rFonts w:cs="Times New Roman"/>
                <w:sz w:val="24"/>
                <w:szCs w:val="24"/>
              </w:rPr>
              <w:t>X1:</w:t>
            </w:r>
            <w:r w:rsidR="00EE44E0" w:rsidRPr="0021273C">
              <w:rPr>
                <w:rFonts w:cs="Times New Roman"/>
                <w:sz w:val="24"/>
                <w:szCs w:val="24"/>
              </w:rPr>
              <w:t xml:space="preserve"> </w:t>
            </w:r>
            <w:r w:rsidRPr="0021273C">
              <w:rPr>
                <w:rFonts w:cs="Times New Roman"/>
                <w:i/>
                <w:sz w:val="24"/>
                <w:szCs w:val="24"/>
              </w:rPr>
              <w:t xml:space="preserve">Leverage  </w:t>
            </w:r>
          </w:p>
          <w:p w14:paraId="2172E244" w14:textId="77777777" w:rsidR="00A55F85" w:rsidRPr="0021273C" w:rsidRDefault="00A55F85" w:rsidP="00BC5708">
            <w:pPr>
              <w:jc w:val="both"/>
              <w:rPr>
                <w:rFonts w:cs="Times New Roman"/>
                <w:sz w:val="24"/>
                <w:szCs w:val="24"/>
              </w:rPr>
            </w:pPr>
            <w:r w:rsidRPr="0021273C">
              <w:rPr>
                <w:rFonts w:cs="Times New Roman"/>
                <w:sz w:val="24"/>
                <w:szCs w:val="24"/>
              </w:rPr>
              <w:t>X2: Ukuran Perusahaan</w:t>
            </w:r>
          </w:p>
          <w:p w14:paraId="4F5F055F" w14:textId="77777777" w:rsidR="00A55F85" w:rsidRPr="0021273C" w:rsidRDefault="00A55F85" w:rsidP="00BC5708">
            <w:pPr>
              <w:jc w:val="both"/>
              <w:rPr>
                <w:rFonts w:cs="Times New Roman"/>
                <w:sz w:val="24"/>
                <w:szCs w:val="24"/>
              </w:rPr>
            </w:pPr>
            <w:r w:rsidRPr="0021273C">
              <w:rPr>
                <w:rFonts w:cs="Times New Roman"/>
                <w:sz w:val="24"/>
                <w:szCs w:val="24"/>
              </w:rPr>
              <w:t xml:space="preserve">X3: Arus kas </w:t>
            </w:r>
          </w:p>
          <w:p w14:paraId="7E2435F6" w14:textId="77777777" w:rsidR="00A55F85" w:rsidRPr="0021273C" w:rsidRDefault="00A55F85" w:rsidP="00BC5708">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p w14:paraId="79574DA4" w14:textId="77777777" w:rsidR="00A55F85" w:rsidRPr="0021273C" w:rsidRDefault="00A55F85" w:rsidP="00244C78">
            <w:pPr>
              <w:rPr>
                <w:rFonts w:cs="Times New Roman"/>
                <w:b/>
                <w:bCs/>
                <w:sz w:val="24"/>
                <w:szCs w:val="24"/>
              </w:rPr>
            </w:pPr>
          </w:p>
          <w:p w14:paraId="254A787A" w14:textId="77777777" w:rsidR="00BC5708" w:rsidRPr="0021273C" w:rsidRDefault="00BC5708" w:rsidP="00244C78">
            <w:pPr>
              <w:rPr>
                <w:rFonts w:cs="Times New Roman"/>
                <w:b/>
                <w:bCs/>
                <w:sz w:val="24"/>
                <w:szCs w:val="24"/>
              </w:rPr>
            </w:pPr>
          </w:p>
          <w:p w14:paraId="4E3717AD" w14:textId="77777777" w:rsidR="00BC5708" w:rsidRPr="0021273C" w:rsidRDefault="00BC5708" w:rsidP="00244C78">
            <w:pPr>
              <w:rPr>
                <w:rFonts w:cs="Times New Roman"/>
                <w:b/>
                <w:bCs/>
                <w:sz w:val="24"/>
                <w:szCs w:val="24"/>
              </w:rPr>
            </w:pPr>
          </w:p>
        </w:tc>
        <w:tc>
          <w:tcPr>
            <w:tcW w:w="1846" w:type="pct"/>
            <w:shd w:val="clear" w:color="auto" w:fill="auto"/>
          </w:tcPr>
          <w:p w14:paraId="1AB2C7F4" w14:textId="596A9BA1" w:rsidR="00A55F85" w:rsidRPr="0021273C" w:rsidRDefault="00A55F85" w:rsidP="001536B8">
            <w:pPr>
              <w:numPr>
                <w:ilvl w:val="0"/>
                <w:numId w:val="23"/>
              </w:numPr>
              <w:tabs>
                <w:tab w:val="clear" w:pos="425"/>
              </w:tabs>
              <w:jc w:val="both"/>
              <w:rPr>
                <w:rFonts w:cs="Times New Roman"/>
                <w:sz w:val="24"/>
                <w:szCs w:val="24"/>
              </w:rPr>
            </w:pPr>
            <w:r w:rsidRPr="0021273C">
              <w:rPr>
                <w:rFonts w:cs="Times New Roman"/>
                <w:sz w:val="24"/>
                <w:szCs w:val="24"/>
              </w:rPr>
              <w:t>Hasil menunjukan bahwa</w:t>
            </w:r>
            <w:r w:rsidRPr="0021273C">
              <w:rPr>
                <w:rFonts w:cs="Times New Roman"/>
                <w:i/>
                <w:sz w:val="24"/>
                <w:szCs w:val="24"/>
              </w:rPr>
              <w:t xml:space="preserve"> leverage</w:t>
            </w:r>
            <w:r w:rsidRPr="0021273C">
              <w:rPr>
                <w:rFonts w:cs="Times New Roman"/>
                <w:sz w:val="24"/>
                <w:szCs w:val="24"/>
              </w:rPr>
              <w:t xml:space="preserve">, ukuran perusahaan dan </w:t>
            </w:r>
            <w:r w:rsidRPr="0021273C">
              <w:rPr>
                <w:rFonts w:cs="Times New Roman"/>
                <w:bCs/>
                <w:sz w:val="24"/>
                <w:szCs w:val="24"/>
              </w:rPr>
              <w:t xml:space="preserve">arus kas tidak memiliki pengaruh signifikan </w:t>
            </w:r>
            <w:r w:rsidRPr="0021273C">
              <w:rPr>
                <w:rFonts w:cs="Times New Roman"/>
                <w:sz w:val="24"/>
                <w:szCs w:val="24"/>
              </w:rPr>
              <w:t xml:space="preserve">terhadap </w:t>
            </w:r>
            <w:r w:rsidRPr="0021273C">
              <w:rPr>
                <w:rFonts w:cs="Times New Roman"/>
                <w:i/>
                <w:sz w:val="24"/>
                <w:szCs w:val="24"/>
              </w:rPr>
              <w:t xml:space="preserve">financial </w:t>
            </w:r>
            <w:r w:rsidR="00C733C1">
              <w:rPr>
                <w:rFonts w:cs="Times New Roman"/>
                <w:i/>
                <w:sz w:val="24"/>
                <w:szCs w:val="24"/>
              </w:rPr>
              <w:t>distress</w:t>
            </w:r>
          </w:p>
        </w:tc>
      </w:tr>
      <w:tr w:rsidR="007B5DFE" w:rsidRPr="0021273C" w14:paraId="171CE8C6" w14:textId="77777777" w:rsidTr="007B5DFE">
        <w:trPr>
          <w:trHeight w:val="3249"/>
        </w:trPr>
        <w:tc>
          <w:tcPr>
            <w:tcW w:w="316" w:type="pct"/>
            <w:vAlign w:val="center"/>
          </w:tcPr>
          <w:p w14:paraId="36527BB0" w14:textId="7ABD5461" w:rsidR="00A55F85" w:rsidRPr="0021273C" w:rsidRDefault="00EE44E0" w:rsidP="00BC5708">
            <w:pPr>
              <w:rPr>
                <w:rFonts w:cs="Times New Roman"/>
                <w:sz w:val="24"/>
                <w:szCs w:val="24"/>
              </w:rPr>
            </w:pPr>
            <w:r w:rsidRPr="0021273C">
              <w:rPr>
                <w:rFonts w:cs="Times New Roman"/>
                <w:sz w:val="24"/>
                <w:szCs w:val="24"/>
              </w:rPr>
              <w:t>10.</w:t>
            </w:r>
          </w:p>
        </w:tc>
        <w:tc>
          <w:tcPr>
            <w:tcW w:w="670" w:type="pct"/>
          </w:tcPr>
          <w:p w14:paraId="155FEC3A" w14:textId="343ACDA7" w:rsidR="008F254C" w:rsidRPr="0021273C" w:rsidRDefault="008F254C" w:rsidP="00244C78">
            <w:pPr>
              <w:rPr>
                <w:rFonts w:cs="Times New Roman"/>
                <w:sz w:val="24"/>
                <w:szCs w:val="24"/>
              </w:rPr>
            </w:pPr>
            <w:r w:rsidRPr="0021273C">
              <w:rPr>
                <w:rFonts w:cs="Times New Roman"/>
                <w:sz w:val="24"/>
                <w:szCs w:val="24"/>
              </w:rPr>
              <w:fldChar w:fldCharType="begin" w:fldLock="1"/>
            </w:r>
            <w:r w:rsidR="000C64B3" w:rsidRPr="0021273C">
              <w:rPr>
                <w:rFonts w:cs="Times New Roman"/>
                <w:sz w:val="24"/>
                <w:szCs w:val="24"/>
              </w:rPr>
              <w:instrText>ADDIN CSL_CITATION {"citationItems":[{"id":"ITEM-1","itemData":{"DOI":"10.17358/jabm.9.583","ISSN":"2460-7819","abstract":"This study aims to examine the effect of Operating Capacity, Sales Growth, and Operating Cash Flow on Financial Distress in Service Companies in the Infrastructure, Utilities, and Transportation sectors listed on IDX period 2018-2020. The technique used in this study is purposive sampling which produced 40 samples companies in a period of 3 years. The analytical method used is multiple linier regression. The result of this study indicate that Operating Capacity and Operating Cash Flow affect Financial Distress, Sales Growth has no effect in Financial Distress. Implications for manager can realize facing financial distress like operating capacity, sales growth and operating cash flow and focus to maintain operating cash flow generating enough to drive the operating capacity needs of the business. There is also a clear implication for managers of firms as paying most of one attention to one aspect of financial performance appears to increase financial distress like operating capacity, sales growth and operating cash flows and managing operating cash flow according to the company's capabilities. Investors and creditors also need to consider fundamental aspects such as the company's financial ratios providing a better understanding of the performance of the the firmas operating capacity, sales growth, and operating cash flows to prediction of financial distress. Abstrak: Penelitian ini bertujuan menguji pengaruh operating capacity, sales growth, arus kas operasi terhadap financial distress pada perusahaan jasa sektor infrastructure, utilities, dan transportation yang terdaftar di BEI periode 2018-2020. Teknik pengambilan sampel yang digunakan dalam penelitian ini adalah purposive sampling yang menghasilkan 40 sampel perusahaan dari 3 tahun penelitian. Metode analisis yang digunakan adalah regresi linier berganda. Hasil penelitian ini menunjukkan bahwa operating capacity dan arus kas operasi berpengaruh terhadap financial distress, sales growth tidak berpengaruh terhadap financial distress. Implikasi dari penelitian ini menunjukkan bahwa pimpinan perusahaan harus memberikan perhatian kepada gejala awal terjadinya financial distress dengan memperhatikan kapasitas operasi, pertumbuhan penjualan, dan arus kas operasi dan mengelola arus kas operasi sesuai dengan kemampuan yang dimiliki perusahaan dengan mengelola pembayaran operasional perusahaan sesuai dengan kapasitas kemampuan perusahaan. Hasil penelitian ini berimpilkasi bagi investor dan kreditor, memberika…","author":[{"dropping-particle":"","family":"Miswaty","given":"","non-dropping-particle":"","parse-names":false,"suffix":""},{"dropping-particle":"","family":"Novitasari","given":"Dila","non-dropping-particle":"","parse-names":false,"suffix":""}],"container-title":"Jurnal Aplikasi Manajemen dan Bisnis","id":"ITEM-1","issue":"2","issued":{"date-parts":[["2023","5"]]},"title":"Pengaruh Operating Capacity, Sales Growth, dan Arus Kas OperasiTerhadap Financial Distress","type":"article-journal","volume":"Vol. 9"},"uris":["http://www.mendeley.com/documents/?uuid=597edbf0-bf97-3079-acd1-494bc3faa1db"]}],"mendeley":{"formattedCitation":"(Miswaty &amp; Novitasari, 2023)","manualFormatting":"Miswaty &amp; Novitasari, (2023)","plainTextFormattedCitation":"(Miswaty &amp; Novitasari, 2023)","previouslyFormattedCitation":"(Miswaty &amp; Novitasari, 2023)"},"properties":{"noteIndex":0},"schema":"https://github.com/citation-style-language/schema/raw/master/csl-citation.json"}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Miswaty &amp; Novitasari, </w:t>
            </w:r>
            <w:r w:rsidR="00F86B50" w:rsidRPr="0021273C">
              <w:rPr>
                <w:rFonts w:cs="Times New Roman"/>
                <w:noProof/>
                <w:sz w:val="24"/>
                <w:szCs w:val="24"/>
              </w:rPr>
              <w:t>(</w:t>
            </w:r>
            <w:r w:rsidRPr="0021273C">
              <w:rPr>
                <w:rFonts w:cs="Times New Roman"/>
                <w:noProof/>
                <w:sz w:val="24"/>
                <w:szCs w:val="24"/>
              </w:rPr>
              <w:t>2023)</w:t>
            </w:r>
            <w:r w:rsidRPr="0021273C">
              <w:rPr>
                <w:rFonts w:cs="Times New Roman"/>
                <w:sz w:val="24"/>
                <w:szCs w:val="24"/>
              </w:rPr>
              <w:fldChar w:fldCharType="end"/>
            </w:r>
          </w:p>
        </w:tc>
        <w:tc>
          <w:tcPr>
            <w:tcW w:w="918" w:type="pct"/>
          </w:tcPr>
          <w:p w14:paraId="1BF62605" w14:textId="77777777" w:rsidR="00A55F85" w:rsidRPr="0021273C" w:rsidRDefault="00A55F85" w:rsidP="00244C78">
            <w:pPr>
              <w:rPr>
                <w:rFonts w:cs="Times New Roman"/>
                <w:sz w:val="24"/>
                <w:szCs w:val="24"/>
              </w:rPr>
            </w:pPr>
            <w:r w:rsidRPr="0021273C">
              <w:rPr>
                <w:rFonts w:cs="Times New Roman"/>
                <w:sz w:val="24"/>
                <w:szCs w:val="24"/>
              </w:rPr>
              <w:t xml:space="preserve">Pengaruh </w:t>
            </w:r>
            <w:r w:rsidRPr="0021273C">
              <w:rPr>
                <w:rFonts w:cs="Times New Roman"/>
                <w:i/>
                <w:sz w:val="24"/>
                <w:szCs w:val="24"/>
              </w:rPr>
              <w:t>Operating Capacity, Sales Growth</w:t>
            </w:r>
            <w:r w:rsidRPr="0021273C">
              <w:rPr>
                <w:rFonts w:cs="Times New Roman"/>
                <w:sz w:val="24"/>
                <w:szCs w:val="24"/>
              </w:rPr>
              <w:t xml:space="preserve">, dan  Arus kas Operasi Terhadap </w:t>
            </w:r>
            <w:r w:rsidRPr="0021273C">
              <w:rPr>
                <w:rFonts w:cs="Times New Roman"/>
                <w:i/>
                <w:sz w:val="24"/>
                <w:szCs w:val="24"/>
              </w:rPr>
              <w:t>Financial Distress</w:t>
            </w:r>
          </w:p>
        </w:tc>
        <w:tc>
          <w:tcPr>
            <w:tcW w:w="1250" w:type="pct"/>
          </w:tcPr>
          <w:p w14:paraId="76A3A8D0" w14:textId="77777777" w:rsidR="00A55F85" w:rsidRPr="0021273C" w:rsidRDefault="00A55F85" w:rsidP="00BC5708">
            <w:pPr>
              <w:jc w:val="both"/>
              <w:rPr>
                <w:rFonts w:cs="Times New Roman"/>
                <w:sz w:val="24"/>
                <w:szCs w:val="24"/>
              </w:rPr>
            </w:pPr>
            <w:r w:rsidRPr="0021273C">
              <w:rPr>
                <w:rFonts w:cs="Times New Roman"/>
                <w:sz w:val="24"/>
                <w:szCs w:val="24"/>
              </w:rPr>
              <w:t>X1:</w:t>
            </w:r>
            <w:r w:rsidRPr="0021273C">
              <w:rPr>
                <w:rFonts w:cs="Times New Roman"/>
                <w:i/>
                <w:sz w:val="24"/>
                <w:szCs w:val="24"/>
              </w:rPr>
              <w:t>Operating Capacity</w:t>
            </w:r>
          </w:p>
          <w:p w14:paraId="7F901D22" w14:textId="77777777" w:rsidR="00A55F85" w:rsidRPr="0021273C" w:rsidRDefault="00A55F85" w:rsidP="00BC5708">
            <w:pPr>
              <w:jc w:val="both"/>
              <w:rPr>
                <w:rFonts w:cs="Times New Roman"/>
                <w:sz w:val="24"/>
                <w:szCs w:val="24"/>
              </w:rPr>
            </w:pPr>
            <w:r w:rsidRPr="0021273C">
              <w:rPr>
                <w:rFonts w:cs="Times New Roman"/>
                <w:sz w:val="24"/>
                <w:szCs w:val="24"/>
              </w:rPr>
              <w:t xml:space="preserve">X2: </w:t>
            </w:r>
            <w:r w:rsidRPr="0021273C">
              <w:rPr>
                <w:rFonts w:cs="Times New Roman"/>
                <w:i/>
                <w:sz w:val="24"/>
                <w:szCs w:val="24"/>
              </w:rPr>
              <w:t>Sales Growth</w:t>
            </w:r>
          </w:p>
          <w:p w14:paraId="56BA9F01" w14:textId="77777777" w:rsidR="00A55F85" w:rsidRPr="0021273C" w:rsidRDefault="00A55F85" w:rsidP="00BC5708">
            <w:pPr>
              <w:jc w:val="both"/>
              <w:rPr>
                <w:rFonts w:cs="Times New Roman"/>
                <w:sz w:val="24"/>
                <w:szCs w:val="24"/>
              </w:rPr>
            </w:pPr>
            <w:r w:rsidRPr="0021273C">
              <w:rPr>
                <w:rFonts w:cs="Times New Roman"/>
                <w:sz w:val="24"/>
                <w:szCs w:val="24"/>
              </w:rPr>
              <w:t xml:space="preserve">X3: Arus kas </w:t>
            </w:r>
          </w:p>
          <w:p w14:paraId="2437165F" w14:textId="77777777" w:rsidR="00A55F85" w:rsidRPr="0021273C" w:rsidRDefault="00A55F85" w:rsidP="00BC5708">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p w14:paraId="70620B48" w14:textId="77777777" w:rsidR="00A55F85" w:rsidRPr="0021273C" w:rsidRDefault="00A55F85" w:rsidP="00244C78">
            <w:pPr>
              <w:rPr>
                <w:rFonts w:cs="Times New Roman"/>
                <w:b/>
                <w:bCs/>
                <w:sz w:val="24"/>
                <w:szCs w:val="24"/>
              </w:rPr>
            </w:pPr>
          </w:p>
        </w:tc>
        <w:tc>
          <w:tcPr>
            <w:tcW w:w="1846" w:type="pct"/>
            <w:shd w:val="clear" w:color="auto" w:fill="auto"/>
          </w:tcPr>
          <w:p w14:paraId="7C57C203" w14:textId="77777777" w:rsidR="00A55F85" w:rsidRPr="0021273C" w:rsidRDefault="00A55F85" w:rsidP="001536B8">
            <w:pPr>
              <w:numPr>
                <w:ilvl w:val="0"/>
                <w:numId w:val="24"/>
              </w:numPr>
              <w:tabs>
                <w:tab w:val="clear" w:pos="425"/>
              </w:tabs>
              <w:jc w:val="both"/>
              <w:rPr>
                <w:rFonts w:cs="Times New Roman"/>
                <w:sz w:val="24"/>
                <w:szCs w:val="24"/>
              </w:rPr>
            </w:pPr>
            <w:r w:rsidRPr="0021273C">
              <w:rPr>
                <w:rFonts w:cs="Times New Roman"/>
                <w:sz w:val="24"/>
                <w:szCs w:val="24"/>
              </w:rPr>
              <w:t xml:space="preserve">Hasil menunjukan bahwa </w:t>
            </w:r>
            <w:r w:rsidRPr="0021273C">
              <w:rPr>
                <w:rFonts w:cs="Times New Roman"/>
                <w:i/>
                <w:sz w:val="24"/>
                <w:szCs w:val="24"/>
              </w:rPr>
              <w:t>operating capacity</w:t>
            </w:r>
            <w:r w:rsidRPr="0021273C">
              <w:rPr>
                <w:rFonts w:cs="Times New Roman"/>
                <w:sz w:val="24"/>
                <w:szCs w:val="24"/>
              </w:rPr>
              <w:t xml:space="preserve"> dan </w:t>
            </w:r>
            <w:r w:rsidRPr="0021273C">
              <w:rPr>
                <w:rFonts w:cs="Times New Roman"/>
                <w:bCs/>
                <w:sz w:val="24"/>
                <w:szCs w:val="24"/>
              </w:rPr>
              <w:t>arus kas operasi berpengaruh positif</w:t>
            </w:r>
            <w:r w:rsidRPr="0021273C">
              <w:rPr>
                <w:rFonts w:cs="Times New Roman"/>
                <w:sz w:val="24"/>
                <w:szCs w:val="24"/>
              </w:rPr>
              <w:t xml:space="preserve"> terhadap </w:t>
            </w:r>
            <w:r w:rsidRPr="0021273C">
              <w:rPr>
                <w:rFonts w:cs="Times New Roman"/>
                <w:i/>
                <w:sz w:val="24"/>
                <w:szCs w:val="24"/>
              </w:rPr>
              <w:t>financial distress</w:t>
            </w:r>
          </w:p>
          <w:p w14:paraId="4DBAECD8" w14:textId="77777777" w:rsidR="00A55F85" w:rsidRPr="0021273C" w:rsidRDefault="00A55F85" w:rsidP="001536B8">
            <w:pPr>
              <w:numPr>
                <w:ilvl w:val="0"/>
                <w:numId w:val="24"/>
              </w:numPr>
              <w:tabs>
                <w:tab w:val="clear" w:pos="425"/>
              </w:tabs>
              <w:jc w:val="both"/>
              <w:rPr>
                <w:rFonts w:cs="Times New Roman"/>
                <w:sz w:val="24"/>
                <w:szCs w:val="24"/>
              </w:rPr>
            </w:pPr>
            <w:r w:rsidRPr="0021273C">
              <w:rPr>
                <w:rFonts w:cs="Times New Roman"/>
                <w:i/>
                <w:sz w:val="24"/>
                <w:szCs w:val="24"/>
              </w:rPr>
              <w:t>Sales Growth</w:t>
            </w:r>
            <w:r w:rsidRPr="0021273C">
              <w:rPr>
                <w:rFonts w:cs="Times New Roman"/>
                <w:sz w:val="24"/>
                <w:szCs w:val="24"/>
              </w:rPr>
              <w:t xml:space="preserve"> tidak  berpengaruh terhadap </w:t>
            </w:r>
            <w:r w:rsidRPr="0021273C">
              <w:rPr>
                <w:rFonts w:cs="Times New Roman"/>
                <w:i/>
                <w:sz w:val="24"/>
                <w:szCs w:val="24"/>
              </w:rPr>
              <w:t>financial distress</w:t>
            </w:r>
          </w:p>
        </w:tc>
      </w:tr>
      <w:tr w:rsidR="007B5DFE" w:rsidRPr="0021273C" w14:paraId="190AA88C" w14:textId="77777777" w:rsidTr="007B5DFE">
        <w:trPr>
          <w:trHeight w:val="561"/>
        </w:trPr>
        <w:tc>
          <w:tcPr>
            <w:tcW w:w="316" w:type="pct"/>
            <w:vAlign w:val="center"/>
          </w:tcPr>
          <w:p w14:paraId="564AED4B" w14:textId="59C0F136" w:rsidR="007B5DFE" w:rsidRPr="0021273C" w:rsidRDefault="007B5DFE" w:rsidP="007B5DFE">
            <w:pPr>
              <w:jc w:val="center"/>
              <w:rPr>
                <w:rFonts w:cs="Times New Roman"/>
                <w:sz w:val="24"/>
                <w:szCs w:val="24"/>
              </w:rPr>
            </w:pPr>
            <w:r w:rsidRPr="0021273C">
              <w:rPr>
                <w:rFonts w:cs="Times New Roman"/>
                <w:b/>
                <w:bCs/>
                <w:sz w:val="24"/>
                <w:szCs w:val="24"/>
              </w:rPr>
              <w:lastRenderedPageBreak/>
              <w:t>No</w:t>
            </w:r>
          </w:p>
        </w:tc>
        <w:tc>
          <w:tcPr>
            <w:tcW w:w="670" w:type="pct"/>
            <w:vAlign w:val="center"/>
          </w:tcPr>
          <w:p w14:paraId="137E407F" w14:textId="59F28F9D" w:rsidR="007B5DFE" w:rsidRPr="0021273C" w:rsidRDefault="007B5DFE" w:rsidP="007B5DFE">
            <w:pPr>
              <w:jc w:val="center"/>
              <w:rPr>
                <w:rFonts w:cs="Times New Roman"/>
                <w:sz w:val="24"/>
                <w:szCs w:val="24"/>
              </w:rPr>
            </w:pPr>
            <w:r w:rsidRPr="0021273C">
              <w:rPr>
                <w:rFonts w:cs="Times New Roman"/>
                <w:b/>
                <w:bCs/>
                <w:sz w:val="24"/>
                <w:szCs w:val="24"/>
              </w:rPr>
              <w:t>Peneliti</w:t>
            </w:r>
          </w:p>
        </w:tc>
        <w:tc>
          <w:tcPr>
            <w:tcW w:w="918" w:type="pct"/>
            <w:vAlign w:val="center"/>
          </w:tcPr>
          <w:p w14:paraId="6D7D1157" w14:textId="497C628F" w:rsidR="007B5DFE" w:rsidRPr="0021273C" w:rsidRDefault="007B5DFE" w:rsidP="007B5DFE">
            <w:pPr>
              <w:jc w:val="center"/>
              <w:rPr>
                <w:rFonts w:cs="Times New Roman"/>
                <w:sz w:val="24"/>
                <w:szCs w:val="24"/>
              </w:rPr>
            </w:pPr>
            <w:r w:rsidRPr="0021273C">
              <w:rPr>
                <w:rFonts w:cs="Times New Roman"/>
                <w:b/>
                <w:bCs/>
                <w:sz w:val="24"/>
                <w:szCs w:val="24"/>
              </w:rPr>
              <w:t>Judul</w:t>
            </w:r>
          </w:p>
        </w:tc>
        <w:tc>
          <w:tcPr>
            <w:tcW w:w="1250" w:type="pct"/>
            <w:vAlign w:val="center"/>
          </w:tcPr>
          <w:p w14:paraId="43DDF0B3" w14:textId="77777777" w:rsidR="007B5DFE" w:rsidRPr="0021273C" w:rsidRDefault="007B5DFE" w:rsidP="007B5DFE">
            <w:pPr>
              <w:jc w:val="center"/>
              <w:rPr>
                <w:rFonts w:cs="Times New Roman"/>
                <w:b/>
                <w:bCs/>
                <w:sz w:val="24"/>
                <w:szCs w:val="24"/>
              </w:rPr>
            </w:pPr>
            <w:r w:rsidRPr="0021273C">
              <w:rPr>
                <w:rFonts w:cs="Times New Roman"/>
                <w:b/>
                <w:bCs/>
                <w:sz w:val="24"/>
                <w:szCs w:val="24"/>
              </w:rPr>
              <w:t>Variabel</w:t>
            </w:r>
          </w:p>
          <w:p w14:paraId="720F2233" w14:textId="3467DA52" w:rsidR="007B5DFE" w:rsidRPr="0021273C" w:rsidRDefault="007B5DFE" w:rsidP="007B5DFE">
            <w:pPr>
              <w:jc w:val="center"/>
              <w:rPr>
                <w:rFonts w:cs="Times New Roman"/>
                <w:sz w:val="24"/>
                <w:szCs w:val="24"/>
              </w:rPr>
            </w:pPr>
            <w:r w:rsidRPr="0021273C">
              <w:rPr>
                <w:rFonts w:cs="Times New Roman"/>
                <w:b/>
                <w:bCs/>
                <w:sz w:val="24"/>
                <w:szCs w:val="24"/>
              </w:rPr>
              <w:t>Penelitian</w:t>
            </w:r>
          </w:p>
        </w:tc>
        <w:tc>
          <w:tcPr>
            <w:tcW w:w="1846" w:type="pct"/>
            <w:shd w:val="clear" w:color="auto" w:fill="auto"/>
            <w:vAlign w:val="center"/>
          </w:tcPr>
          <w:p w14:paraId="499FF86F" w14:textId="0399550C" w:rsidR="007B5DFE" w:rsidRPr="007B5DFE" w:rsidRDefault="007B5DFE" w:rsidP="007B5DFE">
            <w:pPr>
              <w:jc w:val="center"/>
              <w:rPr>
                <w:rFonts w:cs="Times New Roman"/>
                <w:b/>
                <w:bCs/>
                <w:sz w:val="24"/>
                <w:szCs w:val="24"/>
              </w:rPr>
            </w:pPr>
            <w:r w:rsidRPr="0021273C">
              <w:rPr>
                <w:rFonts w:cs="Times New Roman"/>
                <w:b/>
                <w:bCs/>
                <w:sz w:val="24"/>
                <w:szCs w:val="24"/>
              </w:rPr>
              <w:t>Hasil</w:t>
            </w:r>
          </w:p>
        </w:tc>
      </w:tr>
      <w:tr w:rsidR="007B5DFE" w:rsidRPr="0021273C" w14:paraId="110A12BF" w14:textId="77777777" w:rsidTr="007B5DFE">
        <w:tc>
          <w:tcPr>
            <w:tcW w:w="316" w:type="pct"/>
            <w:vAlign w:val="center"/>
          </w:tcPr>
          <w:p w14:paraId="4B1AA049" w14:textId="468E224F" w:rsidR="00A55F85" w:rsidRPr="0021273C" w:rsidRDefault="00EE44E0" w:rsidP="00BC5708">
            <w:pPr>
              <w:rPr>
                <w:rFonts w:cs="Times New Roman"/>
                <w:sz w:val="24"/>
                <w:szCs w:val="24"/>
              </w:rPr>
            </w:pPr>
            <w:r w:rsidRPr="0021273C">
              <w:rPr>
                <w:rFonts w:cs="Times New Roman"/>
                <w:sz w:val="24"/>
                <w:szCs w:val="24"/>
              </w:rPr>
              <w:t>11.</w:t>
            </w:r>
          </w:p>
        </w:tc>
        <w:tc>
          <w:tcPr>
            <w:tcW w:w="670" w:type="pct"/>
          </w:tcPr>
          <w:p w14:paraId="5783FEBD" w14:textId="408727EB" w:rsidR="008F254C" w:rsidRPr="0021273C" w:rsidRDefault="008F254C" w:rsidP="00244C78">
            <w:pPr>
              <w:rPr>
                <w:rFonts w:cs="Times New Roman"/>
                <w:sz w:val="24"/>
                <w:szCs w:val="24"/>
              </w:rPr>
            </w:pPr>
            <w:r w:rsidRPr="0021273C">
              <w:rPr>
                <w:rFonts w:cs="Times New Roman"/>
                <w:sz w:val="24"/>
                <w:szCs w:val="24"/>
              </w:rPr>
              <w:fldChar w:fldCharType="begin" w:fldLock="1"/>
            </w:r>
            <w:r w:rsidR="000C64B3" w:rsidRPr="0021273C">
              <w:rPr>
                <w:rFonts w:cs="Times New Roman"/>
                <w:sz w:val="24"/>
                <w:szCs w:val="24"/>
              </w:rPr>
              <w:instrText>ADDIN CSL_CITATION {"citationItems":[{"id":"ITEM-1","itemData":{"DOI":"10.29313/bcsa.v3i2.8484","abstract":"Abstrak. Tujuan dari penelitian ini adalah untuk mengetahui: (1) Apakah struktur modal berpengaruh terhadap financial distress? (2) Apakah arus kas operasi berpengaruh terhadap financial distress? Peneliti menggunakan metode deskriptif dengan menggunakan pendekatan kuantitatif. Populasi yang dipilih dalam penelitian ini adalah perusahaan sub sektor konstruksi bangunan yang terdaftar di BEI yang berjumlah 25 perusahaan. Dengan teknik pengambilan sampel yaitu Purposive Sampling diperoleh jumlah sampel penelitian sebanyak 17 perusahaan selama tiga tahun, menghasilkan 51 observasi. Teknik pengumpulan data yang digunakan dalam penelitian ini adalah data sekunder berupa laporan keuangan. Hasil dari penelitian ini adalah: Terdapat hubungan negatif antara struktur modal terhadap financial distress dan hubungan positif antara arus kas operasi terhadap financial distress. Indikator tiap variabel yang digunakan dalam penelitian ini diantaranya: (X1) Debt to Equity Ratio (X2) Rasio Arus Kas Operasi (Y) Altman Z-Score. Hasil penelitian menunjukkan bahwa struktur modal dan arus kas operasi berpengaruh signifikan terhadap financial distress. Berdasarkan hasil koefisien determinasi variabel X1 dan variabel X2 secara bersama-sama berpengaruh simultan terhadap variabel Y sebesar 60,2% dan sisanya sebesar 39,8% dipengaruhi oleh variabel lain. Untuk peneliti selanjutnya dapat mengembangkan variabel tambahan, seperti laba dan ukuran perusahaan yang tidak digunakan dalam penelitian ini. Diharapkan juga dapat meneliti perusahaan lain yang terdaftar di BEI dan memanfaatkan jangka waktu lebih dari tiga tahun untuk mencapai hasil yang lebih baik lagi.\r Abstract. The purpose of this research is to find out: (1) Does capital structure affect financial distress? (2) Does operating cash flow affect financial distress? Researchers used a descriptive method using a quantitative approach. The population selected in this study is the building construction sub-sector companies listed on the IDX, totaling 25 companies. Using the sampling technique, namely purposive sampling, a total of 17 companies were obtained for three years, resulting in 51 observations.. The data collection technique used in this research is secondary data in the form of financial reports. The results of this study are: There is a negative relationship between capital structure and financial distress and a positive relationship between operating cash flow and financial distress. Indicators for each variable used in t…","author":[{"dropping-particle":"","family":"Amaliyah","given":"Mita","non-dropping-particle":"","parse-names":false,"suffix":""},{"dropping-particle":"","family":"Nurcholisah","given":"Kania","non-dropping-particle":"","parse-names":false,"suffix":""}],"container-title":"Bandung Conference Series: Accountancy","id":"ITEM-1","issue":"2","issued":{"date-parts":[["2023","7","28"]]},"page":"844-849","publisher":"Universitas Islam Bandung (Unisba)","title":"Pengaruh Struktur Modal dan Arus Kas Operasi terhadap Financial Distress","type":"article-journal","volume":"3"},"uris":["http://www.mendeley.com/documents/?uuid=a9ab21c5-d1b4-314d-8f6f-9816875be368"]}],"mendeley":{"formattedCitation":"(Amaliyah &amp; Nurcholisah, 2023)","manualFormatting":"Amaliyah &amp; Nurcholisah, (2023)","plainTextFormattedCitation":"(Amaliyah &amp; Nurcholisah, 2023)","previouslyFormattedCitation":"(Amaliyah &amp; Nurcholisah, 2023)"},"properties":{"noteIndex":0},"schema":"https://github.com/citation-style-language/schema/raw/master/csl-citation.json"}</w:instrText>
            </w:r>
            <w:r w:rsidRPr="0021273C">
              <w:rPr>
                <w:rFonts w:cs="Times New Roman"/>
                <w:sz w:val="24"/>
                <w:szCs w:val="24"/>
              </w:rPr>
              <w:fldChar w:fldCharType="separate"/>
            </w:r>
            <w:r w:rsidRPr="0021273C">
              <w:rPr>
                <w:rFonts w:cs="Times New Roman"/>
                <w:noProof/>
                <w:sz w:val="24"/>
                <w:szCs w:val="24"/>
              </w:rPr>
              <w:t xml:space="preserve">Amaliyah &amp; Nurcholisah, </w:t>
            </w:r>
            <w:r w:rsidR="00F86B50" w:rsidRPr="0021273C">
              <w:rPr>
                <w:rFonts w:cs="Times New Roman"/>
                <w:noProof/>
                <w:sz w:val="24"/>
                <w:szCs w:val="24"/>
              </w:rPr>
              <w:t>(</w:t>
            </w:r>
            <w:r w:rsidRPr="0021273C">
              <w:rPr>
                <w:rFonts w:cs="Times New Roman"/>
                <w:noProof/>
                <w:sz w:val="24"/>
                <w:szCs w:val="24"/>
              </w:rPr>
              <w:t>2023)</w:t>
            </w:r>
            <w:r w:rsidRPr="0021273C">
              <w:rPr>
                <w:rFonts w:cs="Times New Roman"/>
                <w:sz w:val="24"/>
                <w:szCs w:val="24"/>
              </w:rPr>
              <w:fldChar w:fldCharType="end"/>
            </w:r>
          </w:p>
        </w:tc>
        <w:tc>
          <w:tcPr>
            <w:tcW w:w="918" w:type="pct"/>
          </w:tcPr>
          <w:p w14:paraId="7DD079EA" w14:textId="77777777" w:rsidR="00A55F85" w:rsidRPr="0021273C" w:rsidRDefault="00A55F85" w:rsidP="00244C78">
            <w:pPr>
              <w:rPr>
                <w:rFonts w:cs="Times New Roman"/>
                <w:sz w:val="24"/>
                <w:szCs w:val="24"/>
              </w:rPr>
            </w:pPr>
            <w:r w:rsidRPr="0021273C">
              <w:rPr>
                <w:rFonts w:cs="Times New Roman"/>
                <w:sz w:val="24"/>
                <w:szCs w:val="24"/>
              </w:rPr>
              <w:t xml:space="preserve">Pengaruh Struktur Modal dan Arus kas Operasi terhadap </w:t>
            </w:r>
            <w:r w:rsidRPr="0021273C">
              <w:rPr>
                <w:rFonts w:cs="Times New Roman"/>
                <w:i/>
                <w:sz w:val="24"/>
                <w:szCs w:val="24"/>
              </w:rPr>
              <w:t>Financial Distress</w:t>
            </w:r>
          </w:p>
        </w:tc>
        <w:tc>
          <w:tcPr>
            <w:tcW w:w="1250" w:type="pct"/>
          </w:tcPr>
          <w:p w14:paraId="15C1E6A1" w14:textId="77777777" w:rsidR="00A55F85" w:rsidRPr="0021273C" w:rsidRDefault="00A55F85" w:rsidP="00BC5708">
            <w:pPr>
              <w:jc w:val="both"/>
              <w:rPr>
                <w:rFonts w:cs="Times New Roman"/>
                <w:sz w:val="24"/>
                <w:szCs w:val="24"/>
              </w:rPr>
            </w:pPr>
            <w:r w:rsidRPr="0021273C">
              <w:rPr>
                <w:rFonts w:cs="Times New Roman"/>
                <w:sz w:val="24"/>
                <w:szCs w:val="24"/>
              </w:rPr>
              <w:t xml:space="preserve">X1: Struktur Modal </w:t>
            </w:r>
          </w:p>
          <w:p w14:paraId="4AB95C0B" w14:textId="77777777" w:rsidR="00A55F85" w:rsidRPr="0021273C" w:rsidRDefault="00A55F85" w:rsidP="00BC5708">
            <w:pPr>
              <w:jc w:val="both"/>
              <w:rPr>
                <w:rFonts w:cs="Times New Roman"/>
                <w:sz w:val="24"/>
                <w:szCs w:val="24"/>
              </w:rPr>
            </w:pPr>
            <w:r w:rsidRPr="0021273C">
              <w:rPr>
                <w:rFonts w:cs="Times New Roman"/>
                <w:sz w:val="24"/>
                <w:szCs w:val="24"/>
              </w:rPr>
              <w:t>X2: Arus kas Operasi</w:t>
            </w:r>
          </w:p>
          <w:p w14:paraId="6E5D5D67" w14:textId="77777777" w:rsidR="00A55F85" w:rsidRPr="0021273C" w:rsidRDefault="00A55F85" w:rsidP="00BC5708">
            <w:pPr>
              <w:jc w:val="both"/>
              <w:rPr>
                <w:rFonts w:cs="Times New Roman"/>
                <w:sz w:val="24"/>
                <w:szCs w:val="24"/>
              </w:rPr>
            </w:pPr>
            <w:r w:rsidRPr="0021273C">
              <w:rPr>
                <w:rFonts w:cs="Times New Roman"/>
                <w:sz w:val="24"/>
                <w:szCs w:val="24"/>
              </w:rPr>
              <w:t xml:space="preserve">Y: </w:t>
            </w:r>
            <w:r w:rsidRPr="0021273C">
              <w:rPr>
                <w:rFonts w:cs="Times New Roman"/>
                <w:i/>
                <w:sz w:val="24"/>
                <w:szCs w:val="24"/>
              </w:rPr>
              <w:t>Financial distress</w:t>
            </w:r>
          </w:p>
          <w:p w14:paraId="0ED53434" w14:textId="77777777" w:rsidR="00A55F85" w:rsidRPr="0021273C" w:rsidRDefault="00A55F85" w:rsidP="00244C78">
            <w:pPr>
              <w:rPr>
                <w:rFonts w:cs="Times New Roman"/>
                <w:b/>
                <w:bCs/>
                <w:sz w:val="24"/>
                <w:szCs w:val="24"/>
              </w:rPr>
            </w:pPr>
          </w:p>
        </w:tc>
        <w:tc>
          <w:tcPr>
            <w:tcW w:w="1846" w:type="pct"/>
          </w:tcPr>
          <w:p w14:paraId="24406511" w14:textId="77777777" w:rsidR="00A55F85" w:rsidRPr="0021273C" w:rsidRDefault="00A55F85" w:rsidP="001536B8">
            <w:pPr>
              <w:pStyle w:val="NormalWeb"/>
              <w:numPr>
                <w:ilvl w:val="0"/>
                <w:numId w:val="25"/>
              </w:numPr>
              <w:tabs>
                <w:tab w:val="clear" w:pos="425"/>
              </w:tabs>
              <w:jc w:val="both"/>
              <w:rPr>
                <w:color w:val="000000"/>
              </w:rPr>
            </w:pPr>
            <w:r w:rsidRPr="0021273C">
              <w:rPr>
                <w:color w:val="000000"/>
              </w:rPr>
              <w:t xml:space="preserve">Struktur Modal (DER) menunjukan pengaruh negatif signifikan terhadap </w:t>
            </w:r>
            <w:r w:rsidRPr="0021273C">
              <w:rPr>
                <w:i/>
                <w:color w:val="000000"/>
              </w:rPr>
              <w:t>financial distress</w:t>
            </w:r>
          </w:p>
          <w:p w14:paraId="5571FD2A" w14:textId="77777777" w:rsidR="00A55F85" w:rsidRPr="0021273C" w:rsidRDefault="00A55F85" w:rsidP="001536B8">
            <w:pPr>
              <w:pStyle w:val="NormalWeb"/>
              <w:numPr>
                <w:ilvl w:val="0"/>
                <w:numId w:val="25"/>
              </w:numPr>
              <w:tabs>
                <w:tab w:val="clear" w:pos="425"/>
              </w:tabs>
              <w:jc w:val="both"/>
              <w:rPr>
                <w:color w:val="000000"/>
              </w:rPr>
            </w:pPr>
            <w:r w:rsidRPr="0021273C">
              <w:rPr>
                <w:bCs/>
                <w:color w:val="000000"/>
              </w:rPr>
              <w:t>Arus kas operasi berpengaruh positif</w:t>
            </w:r>
            <w:r w:rsidRPr="0021273C">
              <w:rPr>
                <w:b/>
                <w:bCs/>
                <w:color w:val="000000"/>
              </w:rPr>
              <w:t xml:space="preserve"> </w:t>
            </w:r>
            <w:r w:rsidRPr="0021273C">
              <w:rPr>
                <w:color w:val="000000"/>
              </w:rPr>
              <w:t xml:space="preserve">signifikan terhadap </w:t>
            </w:r>
            <w:r w:rsidRPr="0021273C">
              <w:rPr>
                <w:i/>
                <w:color w:val="000000"/>
              </w:rPr>
              <w:t>financial distress</w:t>
            </w:r>
          </w:p>
        </w:tc>
      </w:tr>
    </w:tbl>
    <w:p w14:paraId="1B7550BA" w14:textId="3D9CB0D9" w:rsidR="00F94DFF" w:rsidRPr="003E0063" w:rsidRDefault="00CA4D50" w:rsidP="00700E1D">
      <w:pPr>
        <w:spacing w:after="0" w:line="480" w:lineRule="auto"/>
        <w:rPr>
          <w:rFonts w:cs="Times New Roman"/>
          <w:i/>
          <w:iCs/>
          <w:color w:val="000000"/>
          <w:sz w:val="24"/>
          <w:szCs w:val="24"/>
        </w:rPr>
      </w:pPr>
      <w:r w:rsidRPr="003E0063">
        <w:rPr>
          <w:rFonts w:cs="Times New Roman"/>
          <w:i/>
          <w:iCs/>
          <w:color w:val="000000"/>
          <w:sz w:val="24"/>
          <w:szCs w:val="24"/>
        </w:rPr>
        <w:t>Sumber: data diolah, 2025</w:t>
      </w:r>
    </w:p>
    <w:p w14:paraId="5F369A2F" w14:textId="5972A019" w:rsidR="0052604D" w:rsidRPr="003E0063" w:rsidRDefault="00B33853" w:rsidP="00700E1D">
      <w:pPr>
        <w:pStyle w:val="Heading2"/>
        <w:numPr>
          <w:ilvl w:val="0"/>
          <w:numId w:val="0"/>
        </w:numPr>
        <w:spacing w:before="0" w:after="0" w:line="480" w:lineRule="auto"/>
        <w:ind w:left="360" w:hanging="360"/>
      </w:pPr>
      <w:bookmarkStart w:id="44" w:name="_Toc215692345"/>
      <w:bookmarkStart w:id="45" w:name="_Toc222816220"/>
      <w:r>
        <w:t xml:space="preserve">2.8 </w:t>
      </w:r>
      <w:r w:rsidR="0052604D" w:rsidRPr="003E0063">
        <w:t>Kerangka konsep</w:t>
      </w:r>
      <w:r w:rsidR="00E81076">
        <w:t>tual</w:t>
      </w:r>
      <w:bookmarkEnd w:id="44"/>
      <w:bookmarkEnd w:id="45"/>
    </w:p>
    <w:p w14:paraId="20F8D27E" w14:textId="4D5E09D3" w:rsidR="005243D3" w:rsidRDefault="007D245E" w:rsidP="00700E1D">
      <w:pPr>
        <w:spacing w:after="0" w:line="480" w:lineRule="auto"/>
        <w:ind w:firstLine="720"/>
        <w:jc w:val="both"/>
        <w:rPr>
          <w:color w:val="000000"/>
          <w:sz w:val="24"/>
        </w:rPr>
      </w:pPr>
      <w:r>
        <w:rPr>
          <w:rFonts w:cs="Times New Roman"/>
          <w:color w:val="000000"/>
          <w:sz w:val="24"/>
          <w:szCs w:val="28"/>
        </w:rPr>
        <w:t xml:space="preserve"> </w:t>
      </w:r>
      <w:proofErr w:type="gramStart"/>
      <w:r w:rsidRPr="007D245E">
        <w:rPr>
          <w:color w:val="000000"/>
          <w:sz w:val="24"/>
        </w:rPr>
        <w:t>Kerangka konseptual merupakan panduan teoritis untuk membantu memahami hubungan antar variabel-variabel penelitian, serta memberikan arah penelitian yang lebih sistematis.</w:t>
      </w:r>
      <w:proofErr w:type="gramEnd"/>
      <w:r w:rsidRPr="007D245E">
        <w:rPr>
          <w:color w:val="000000"/>
          <w:sz w:val="24"/>
        </w:rPr>
        <w:t xml:space="preserve"> </w:t>
      </w:r>
      <w:proofErr w:type="gramStart"/>
      <w:r w:rsidRPr="007D245E">
        <w:rPr>
          <w:color w:val="000000"/>
          <w:sz w:val="24"/>
        </w:rPr>
        <w:t>Kerangka konsep pada penelitian ini menggunakan dua landasan teori utama, yaitu teori keagenan (</w:t>
      </w:r>
      <w:r w:rsidRPr="007D245E">
        <w:rPr>
          <w:i/>
          <w:color w:val="000000"/>
          <w:sz w:val="24"/>
        </w:rPr>
        <w:t>Agency Theory</w:t>
      </w:r>
      <w:r w:rsidRPr="007D245E">
        <w:rPr>
          <w:color w:val="000000"/>
          <w:sz w:val="24"/>
        </w:rPr>
        <w:t>) dan teori sinyal (</w:t>
      </w:r>
      <w:r w:rsidRPr="007D245E">
        <w:rPr>
          <w:i/>
          <w:color w:val="000000"/>
          <w:sz w:val="24"/>
        </w:rPr>
        <w:t>Signaling Theory</w:t>
      </w:r>
      <w:r w:rsidRPr="007D245E">
        <w:rPr>
          <w:color w:val="000000"/>
          <w:sz w:val="24"/>
        </w:rPr>
        <w:t>).</w:t>
      </w:r>
      <w:proofErr w:type="gramEnd"/>
      <w:r w:rsidRPr="007D245E">
        <w:rPr>
          <w:color w:val="000000"/>
          <w:sz w:val="24"/>
        </w:rPr>
        <w:t xml:space="preserve"> </w:t>
      </w:r>
      <w:proofErr w:type="gramStart"/>
      <w:r w:rsidRPr="007D245E">
        <w:rPr>
          <w:color w:val="000000"/>
          <w:sz w:val="24"/>
        </w:rPr>
        <w:t xml:space="preserve">Teori keagenan menjelaskan bahwa variabel </w:t>
      </w:r>
      <w:r w:rsidRPr="007D245E">
        <w:rPr>
          <w:i/>
          <w:color w:val="000000"/>
          <w:sz w:val="24"/>
        </w:rPr>
        <w:t>Good Corporate Governance</w:t>
      </w:r>
      <w:r w:rsidRPr="007D245E">
        <w:rPr>
          <w:color w:val="000000"/>
          <w:sz w:val="24"/>
        </w:rPr>
        <w:t xml:space="preserve"> (GCG) dengan indikator komisaris independent dan kepemilikan Institusional, berkontribusi untuk mengurangi konflik kepentingan melalui pengawasan dan tata kelola yang baik, sehingga mencegah dari kondisi financial distress.</w:t>
      </w:r>
      <w:proofErr w:type="gramEnd"/>
      <w:r w:rsidRPr="007D245E">
        <w:rPr>
          <w:color w:val="000000"/>
          <w:sz w:val="24"/>
        </w:rPr>
        <w:t xml:space="preserve"> Selain itu, variabel arus kas operasi yang berlandaskan teori sinyal, berkontribusi pada peningkatan kepercayaan publik melalui sinyal yang diberikan kepada investor terkait kemampuan pengalokasian </w:t>
      </w:r>
      <w:proofErr w:type="gramStart"/>
      <w:r w:rsidRPr="007D245E">
        <w:rPr>
          <w:color w:val="000000"/>
          <w:sz w:val="24"/>
        </w:rPr>
        <w:t>dana</w:t>
      </w:r>
      <w:proofErr w:type="gramEnd"/>
      <w:r w:rsidRPr="007D245E">
        <w:rPr>
          <w:color w:val="000000"/>
          <w:sz w:val="24"/>
        </w:rPr>
        <w:t xml:space="preserve"> perusahaan yang dilakukan oleh manajemen. Sinyal yang diberikan tersebut </w:t>
      </w:r>
      <w:proofErr w:type="gramStart"/>
      <w:r w:rsidRPr="007D245E">
        <w:rPr>
          <w:color w:val="000000"/>
          <w:sz w:val="24"/>
        </w:rPr>
        <w:t>akan</w:t>
      </w:r>
      <w:proofErr w:type="gramEnd"/>
      <w:r w:rsidRPr="007D245E">
        <w:rPr>
          <w:color w:val="000000"/>
          <w:sz w:val="24"/>
        </w:rPr>
        <w:t xml:space="preserve"> membentuk respon berupa keputusan investasi, yang pada gilirannya dapat mencegah dari kondisi </w:t>
      </w:r>
      <w:r w:rsidRPr="00860C9C">
        <w:rPr>
          <w:i/>
          <w:color w:val="000000"/>
          <w:sz w:val="24"/>
        </w:rPr>
        <w:t>financial distress</w:t>
      </w:r>
      <w:r w:rsidRPr="007D245E">
        <w:rPr>
          <w:color w:val="000000"/>
          <w:sz w:val="24"/>
        </w:rPr>
        <w:t xml:space="preserve">. Berdasarkan </w:t>
      </w:r>
      <w:r w:rsidR="004063D6">
        <w:rPr>
          <w:color w:val="000000"/>
          <w:sz w:val="24"/>
        </w:rPr>
        <w:t>kerangka konsep, maka dapat digambarkan</w:t>
      </w:r>
      <w:r w:rsidRPr="007D245E">
        <w:rPr>
          <w:color w:val="000000"/>
          <w:sz w:val="24"/>
        </w:rPr>
        <w:t xml:space="preserve"> sebagai berikut:</w:t>
      </w:r>
    </w:p>
    <w:p w14:paraId="2C605765" w14:textId="77777777" w:rsidR="007B5DFE" w:rsidRPr="004063D6" w:rsidRDefault="007B5DFE" w:rsidP="00700E1D">
      <w:pPr>
        <w:spacing w:after="0" w:line="480" w:lineRule="auto"/>
        <w:ind w:firstLine="720"/>
        <w:jc w:val="both"/>
        <w:rPr>
          <w:color w:val="000000"/>
        </w:rPr>
      </w:pPr>
    </w:p>
    <w:bookmarkStart w:id="46" w:name="_Hlk205415669"/>
    <w:p w14:paraId="3366B624" w14:textId="66FE3BBE" w:rsidR="00032B07" w:rsidRPr="004063D6" w:rsidRDefault="005243D3" w:rsidP="00C66B4D">
      <w:pPr>
        <w:spacing w:line="480" w:lineRule="auto"/>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657216" behindDoc="0" locked="0" layoutInCell="1" allowOverlap="1" wp14:anchorId="4246C589" wp14:editId="69AD3E42">
                <wp:simplePos x="0" y="0"/>
                <wp:positionH relativeFrom="margin">
                  <wp:align>left</wp:align>
                </wp:positionH>
                <wp:positionV relativeFrom="paragraph">
                  <wp:posOffset>-635</wp:posOffset>
                </wp:positionV>
                <wp:extent cx="1438529" cy="536448"/>
                <wp:effectExtent l="0" t="0" r="28575" b="16510"/>
                <wp:wrapNone/>
                <wp:docPr id="327970415" name="Rectangle 1"/>
                <wp:cNvGraphicFramePr/>
                <a:graphic xmlns:a="http://schemas.openxmlformats.org/drawingml/2006/main">
                  <a:graphicData uri="http://schemas.microsoft.com/office/word/2010/wordprocessingShape">
                    <wps:wsp>
                      <wps:cNvSpPr/>
                      <wps:spPr>
                        <a:xfrm>
                          <a:off x="0" y="0"/>
                          <a:ext cx="1438529" cy="536448"/>
                        </a:xfrm>
                        <a:prstGeom prst="rect">
                          <a:avLst/>
                        </a:prstGeom>
                      </wps:spPr>
                      <wps:style>
                        <a:lnRef idx="2">
                          <a:schemeClr val="dk1"/>
                        </a:lnRef>
                        <a:fillRef idx="1">
                          <a:schemeClr val="lt1"/>
                        </a:fillRef>
                        <a:effectRef idx="0">
                          <a:schemeClr val="dk1"/>
                        </a:effectRef>
                        <a:fontRef idx="minor">
                          <a:schemeClr val="dk1"/>
                        </a:fontRef>
                      </wps:style>
                      <wps:txbx>
                        <w:txbxContent>
                          <w:p w14:paraId="4DC90926" w14:textId="5937B55C" w:rsidR="00366528" w:rsidRPr="00032B07" w:rsidRDefault="00366528" w:rsidP="005243D3">
                            <w:pPr>
                              <w:jc w:val="center"/>
                              <w:rPr>
                                <w:rFonts w:cs="Times New Roman"/>
                                <w:sz w:val="24"/>
                                <w:szCs w:val="24"/>
                              </w:rPr>
                            </w:pPr>
                            <w:r w:rsidRPr="00032B07">
                              <w:rPr>
                                <w:rFonts w:cs="Times New Roman"/>
                                <w:sz w:val="24"/>
                                <w:szCs w:val="24"/>
                              </w:rPr>
                              <w:t xml:space="preserve">Teori </w:t>
                            </w:r>
                            <w:r>
                              <w:rPr>
                                <w:rFonts w:cs="Times New Roman"/>
                                <w:sz w:val="24"/>
                                <w:szCs w:val="24"/>
                              </w:rPr>
                              <w:t>Sinyal</w:t>
                            </w:r>
                            <w:r w:rsidRPr="00032B07">
                              <w:rPr>
                                <w:rFonts w:cs="Times New Roman"/>
                                <w:sz w:val="24"/>
                                <w:szCs w:val="24"/>
                              </w:rPr>
                              <w:t xml:space="preserve"> (</w:t>
                            </w:r>
                            <w:r>
                              <w:rPr>
                                <w:rFonts w:cs="Times New Roman"/>
                                <w:i/>
                                <w:iCs/>
                                <w:sz w:val="24"/>
                                <w:szCs w:val="24"/>
                              </w:rPr>
                              <w:t>Signalling</w:t>
                            </w:r>
                            <w:r w:rsidRPr="00032B07">
                              <w:rPr>
                                <w:rFonts w:cs="Times New Roman"/>
                                <w:i/>
                                <w:iCs/>
                                <w:sz w:val="24"/>
                                <w:szCs w:val="24"/>
                              </w:rPr>
                              <w:t xml:space="preserve"> theory</w:t>
                            </w:r>
                            <w:r w:rsidRPr="00032B07">
                              <w:rPr>
                                <w:rFonts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0;margin-top:-.05pt;width:113.25pt;height:4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" fillcolor="white [3201]" strokecolor="black [3200]" strokeweight="1pt">
                <v:textbox>
                  <w:txbxContent>
                    <w:p w14:paraId="4DC90926" w14:textId="5937B55C" w:rsidR="00D774CD" w:rsidRPr="00032B07" w:rsidRDefault="00D774CD" w:rsidP="005243D3">
                      <w:pPr>
                        <w:jc w:val="center"/>
                        <w:rPr>
                          <w:rFonts w:cs="Times New Roman"/>
                          <w:sz w:val="24"/>
                          <w:szCs w:val="24"/>
                        </w:rPr>
                      </w:pPr>
                      <w:r w:rsidRPr="00032B07">
                        <w:rPr>
                          <w:rFonts w:cs="Times New Roman"/>
                          <w:sz w:val="24"/>
                          <w:szCs w:val="24"/>
                        </w:rPr>
                        <w:t xml:space="preserve">Teori </w:t>
                      </w:r>
                      <w:r>
                        <w:rPr>
                          <w:rFonts w:cs="Times New Roman"/>
                          <w:sz w:val="24"/>
                          <w:szCs w:val="24"/>
                        </w:rPr>
                        <w:t>Sinyal</w:t>
                      </w:r>
                      <w:r w:rsidRPr="00032B07">
                        <w:rPr>
                          <w:rFonts w:cs="Times New Roman"/>
                          <w:sz w:val="24"/>
                          <w:szCs w:val="24"/>
                        </w:rPr>
                        <w:t xml:space="preserve"> (</w:t>
                      </w:r>
                      <w:r>
                        <w:rPr>
                          <w:rFonts w:cs="Times New Roman"/>
                          <w:i/>
                          <w:iCs/>
                          <w:sz w:val="24"/>
                          <w:szCs w:val="24"/>
                        </w:rPr>
                        <w:t>Signalling</w:t>
                      </w:r>
                      <w:r w:rsidRPr="00032B07">
                        <w:rPr>
                          <w:rFonts w:cs="Times New Roman"/>
                          <w:i/>
                          <w:iCs/>
                          <w:sz w:val="24"/>
                          <w:szCs w:val="24"/>
                        </w:rPr>
                        <w:t xml:space="preserve"> theory</w:t>
                      </w:r>
                      <w:r w:rsidRPr="00032B07">
                        <w:rPr>
                          <w:rFonts w:cs="Times New Roman"/>
                          <w:sz w:val="24"/>
                          <w:szCs w:val="24"/>
                        </w:rPr>
                        <w:t>)</w:t>
                      </w:r>
                    </w:p>
                  </w:txbxContent>
                </v:textbox>
                <w10:wrap anchorx="margin"/>
              </v:rect>
            </w:pict>
          </mc:Fallback>
        </mc:AlternateContent>
      </w:r>
      <w:r w:rsidR="00032B07" w:rsidRPr="004063D6">
        <w:rPr>
          <w:rFonts w:cs="Times New Roman"/>
          <w:noProof/>
          <w:color w:val="000000"/>
          <w:sz w:val="16"/>
          <w:szCs w:val="24"/>
          <w:lang w:val="id-ID" w:eastAsia="id-ID"/>
        </w:rPr>
        <mc:AlternateContent>
          <mc:Choice Requires="wps">
            <w:drawing>
              <wp:anchor distT="0" distB="0" distL="114300" distR="114300" simplePos="0" relativeHeight="251550720" behindDoc="0" locked="0" layoutInCell="1" allowOverlap="1" wp14:anchorId="066ECF0F" wp14:editId="03EE5E97">
                <wp:simplePos x="0" y="0"/>
                <wp:positionH relativeFrom="page">
                  <wp:posOffset>4672627</wp:posOffset>
                </wp:positionH>
                <wp:positionV relativeFrom="paragraph">
                  <wp:posOffset>-7620</wp:posOffset>
                </wp:positionV>
                <wp:extent cx="1438529" cy="536448"/>
                <wp:effectExtent l="0" t="0" r="28575" b="16510"/>
                <wp:wrapNone/>
                <wp:docPr id="1632706756" name="Rectangle 1"/>
                <wp:cNvGraphicFramePr/>
                <a:graphic xmlns:a="http://schemas.openxmlformats.org/drawingml/2006/main">
                  <a:graphicData uri="http://schemas.microsoft.com/office/word/2010/wordprocessingShape">
                    <wps:wsp>
                      <wps:cNvSpPr/>
                      <wps:spPr>
                        <a:xfrm>
                          <a:off x="0" y="0"/>
                          <a:ext cx="1438529" cy="536448"/>
                        </a:xfrm>
                        <a:prstGeom prst="rect">
                          <a:avLst/>
                        </a:prstGeom>
                      </wps:spPr>
                      <wps:style>
                        <a:lnRef idx="2">
                          <a:schemeClr val="dk1"/>
                        </a:lnRef>
                        <a:fillRef idx="1">
                          <a:schemeClr val="lt1"/>
                        </a:fillRef>
                        <a:effectRef idx="0">
                          <a:schemeClr val="dk1"/>
                        </a:effectRef>
                        <a:fontRef idx="minor">
                          <a:schemeClr val="dk1"/>
                        </a:fontRef>
                      </wps:style>
                      <wps:txbx>
                        <w:txbxContent>
                          <w:p w14:paraId="3C740A6B" w14:textId="2404E1A8" w:rsidR="00366528" w:rsidRPr="00032B07" w:rsidRDefault="00366528" w:rsidP="00032B07">
                            <w:pPr>
                              <w:jc w:val="center"/>
                              <w:rPr>
                                <w:rFonts w:cs="Times New Roman"/>
                                <w:sz w:val="24"/>
                                <w:szCs w:val="24"/>
                              </w:rPr>
                            </w:pPr>
                            <w:r w:rsidRPr="00032B07">
                              <w:rPr>
                                <w:rFonts w:cs="Times New Roman"/>
                                <w:sz w:val="24"/>
                                <w:szCs w:val="24"/>
                              </w:rPr>
                              <w:t>Teori keagenan (</w:t>
                            </w:r>
                            <w:r w:rsidRPr="00032B07">
                              <w:rPr>
                                <w:rFonts w:cs="Times New Roman"/>
                                <w:i/>
                                <w:iCs/>
                                <w:sz w:val="24"/>
                                <w:szCs w:val="24"/>
                              </w:rPr>
                              <w:t>Agency theory</w:t>
                            </w:r>
                            <w:r w:rsidRPr="00032B07">
                              <w:rPr>
                                <w:rFonts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67.9pt;margin-top:-.6pt;width:113.25pt;height:42.2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" fillcolor="white [3201]" strokecolor="black [3200]" strokeweight="1pt">
                <v:textbox>
                  <w:txbxContent>
                    <w:p w14:paraId="3C740A6B" w14:textId="2404E1A8" w:rsidR="00D774CD" w:rsidRPr="00032B07" w:rsidRDefault="00D774CD" w:rsidP="00032B07">
                      <w:pPr>
                        <w:jc w:val="center"/>
                        <w:rPr>
                          <w:rFonts w:cs="Times New Roman"/>
                          <w:sz w:val="24"/>
                          <w:szCs w:val="24"/>
                        </w:rPr>
                      </w:pPr>
                      <w:r w:rsidRPr="00032B07">
                        <w:rPr>
                          <w:rFonts w:cs="Times New Roman"/>
                          <w:sz w:val="24"/>
                          <w:szCs w:val="24"/>
                        </w:rPr>
                        <w:t>Teori keagenan (</w:t>
                      </w:r>
                      <w:r w:rsidRPr="00032B07">
                        <w:rPr>
                          <w:rFonts w:cs="Times New Roman"/>
                          <w:i/>
                          <w:iCs/>
                          <w:sz w:val="24"/>
                          <w:szCs w:val="24"/>
                        </w:rPr>
                        <w:t>Agency theory</w:t>
                      </w:r>
                      <w:r w:rsidRPr="00032B07">
                        <w:rPr>
                          <w:rFonts w:cs="Times New Roman"/>
                          <w:sz w:val="24"/>
                          <w:szCs w:val="24"/>
                        </w:rPr>
                        <w:t>)</w:t>
                      </w:r>
                    </w:p>
                  </w:txbxContent>
                </v:textbox>
                <w10:wrap anchorx="page"/>
              </v:rect>
            </w:pict>
          </mc:Fallback>
        </mc:AlternateContent>
      </w:r>
    </w:p>
    <w:p w14:paraId="500F46C8" w14:textId="676094C5" w:rsidR="00032B07" w:rsidRPr="004063D6" w:rsidRDefault="004063D6" w:rsidP="00221282">
      <w:pPr>
        <w:spacing w:line="480" w:lineRule="auto"/>
        <w:ind w:left="720" w:firstLine="720"/>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730944" behindDoc="0" locked="0" layoutInCell="1" allowOverlap="1" wp14:anchorId="33B6B4C3" wp14:editId="2BC68F82">
                <wp:simplePos x="0" y="0"/>
                <wp:positionH relativeFrom="column">
                  <wp:posOffset>730250</wp:posOffset>
                </wp:positionH>
                <wp:positionV relativeFrom="paragraph">
                  <wp:posOffset>195580</wp:posOffset>
                </wp:positionV>
                <wp:extent cx="0" cy="205105"/>
                <wp:effectExtent l="76200" t="0" r="57150" b="61595"/>
                <wp:wrapNone/>
                <wp:docPr id="1116474260" name="Straight Arrow Connector 30"/>
                <wp:cNvGraphicFramePr/>
                <a:graphic xmlns:a="http://schemas.openxmlformats.org/drawingml/2006/main">
                  <a:graphicData uri="http://schemas.microsoft.com/office/word/2010/wordprocessingShape">
                    <wps:wsp>
                      <wps:cNvCnPr/>
                      <wps:spPr>
                        <a:xfrm>
                          <a:off x="0" y="0"/>
                          <a:ext cx="0" cy="205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57.5pt;margin-top:15.4pt;width:0;height:16.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" strokecolor="black [3200]" strokeweight=".5pt">
                <v:stroke endarrow="block" joinstyle="miter"/>
              </v:shape>
            </w:pict>
          </mc:Fallback>
        </mc:AlternateContent>
      </w:r>
      <w:r w:rsidRPr="004063D6">
        <w:rPr>
          <w:rFonts w:cs="Times New Roman"/>
          <w:noProof/>
          <w:color w:val="000000"/>
          <w:sz w:val="16"/>
          <w:szCs w:val="24"/>
          <w:lang w:val="id-ID" w:eastAsia="id-ID"/>
        </w:rPr>
        <mc:AlternateContent>
          <mc:Choice Requires="wps">
            <w:drawing>
              <wp:anchor distT="0" distB="0" distL="114300" distR="114300" simplePos="0" relativeHeight="251739136" behindDoc="0" locked="0" layoutInCell="1" allowOverlap="1" wp14:anchorId="03D77A5D" wp14:editId="5EC5935E">
                <wp:simplePos x="0" y="0"/>
                <wp:positionH relativeFrom="column">
                  <wp:posOffset>3967480</wp:posOffset>
                </wp:positionH>
                <wp:positionV relativeFrom="paragraph">
                  <wp:posOffset>199390</wp:posOffset>
                </wp:positionV>
                <wp:extent cx="0" cy="205105"/>
                <wp:effectExtent l="76200" t="0" r="57150" b="61595"/>
                <wp:wrapNone/>
                <wp:docPr id="646293909" name="Straight Arrow Connector 30"/>
                <wp:cNvGraphicFramePr/>
                <a:graphic xmlns:a="http://schemas.openxmlformats.org/drawingml/2006/main">
                  <a:graphicData uri="http://schemas.microsoft.com/office/word/2010/wordprocessingShape">
                    <wps:wsp>
                      <wps:cNvCnPr/>
                      <wps:spPr>
                        <a:xfrm>
                          <a:off x="0" y="0"/>
                          <a:ext cx="0" cy="205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312.4pt;margin-top:15.7pt;width:0;height:16.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" strokecolor="black [3200]" strokeweight=".5pt">
                <v:stroke endarrow="block" joinstyle="miter"/>
              </v:shape>
            </w:pict>
          </mc:Fallback>
        </mc:AlternateContent>
      </w:r>
      <w:r w:rsidR="00461BD6" w:rsidRPr="004063D6">
        <w:rPr>
          <w:rFonts w:cs="Times New Roman"/>
          <w:noProof/>
          <w:color w:val="000000"/>
          <w:sz w:val="16"/>
          <w:szCs w:val="24"/>
          <w:lang w:val="id-ID" w:eastAsia="id-ID"/>
        </w:rPr>
        <mc:AlternateContent>
          <mc:Choice Requires="wps">
            <w:drawing>
              <wp:anchor distT="0" distB="0" distL="114300" distR="114300" simplePos="0" relativeHeight="251665408" behindDoc="0" locked="0" layoutInCell="1" allowOverlap="1" wp14:anchorId="1D90AB83" wp14:editId="24B2E3D9">
                <wp:simplePos x="0" y="0"/>
                <wp:positionH relativeFrom="margin">
                  <wp:align>left</wp:align>
                </wp:positionH>
                <wp:positionV relativeFrom="paragraph">
                  <wp:posOffset>339946</wp:posOffset>
                </wp:positionV>
                <wp:extent cx="1555668" cy="377952"/>
                <wp:effectExtent l="0" t="0" r="26035" b="22225"/>
                <wp:wrapNone/>
                <wp:docPr id="1591875129" name="Rectangle 2"/>
                <wp:cNvGraphicFramePr/>
                <a:graphic xmlns:a="http://schemas.openxmlformats.org/drawingml/2006/main">
                  <a:graphicData uri="http://schemas.microsoft.com/office/word/2010/wordprocessingShape">
                    <wps:wsp>
                      <wps:cNvSpPr/>
                      <wps:spPr>
                        <a:xfrm>
                          <a:off x="0" y="0"/>
                          <a:ext cx="1555668" cy="377952"/>
                        </a:xfrm>
                        <a:prstGeom prst="rect">
                          <a:avLst/>
                        </a:prstGeom>
                        <a:ln/>
                      </wps:spPr>
                      <wps:style>
                        <a:lnRef idx="2">
                          <a:schemeClr val="dk1"/>
                        </a:lnRef>
                        <a:fillRef idx="1">
                          <a:schemeClr val="lt1"/>
                        </a:fillRef>
                        <a:effectRef idx="0">
                          <a:schemeClr val="dk1"/>
                        </a:effectRef>
                        <a:fontRef idx="minor">
                          <a:schemeClr val="dk1"/>
                        </a:fontRef>
                      </wps:style>
                      <wps:txbx>
                        <w:txbxContent>
                          <w:p w14:paraId="4F9C39C9" w14:textId="76F25EF8" w:rsidR="00366528" w:rsidRPr="005243D3" w:rsidRDefault="00366528" w:rsidP="005243D3">
                            <w:pPr>
                              <w:jc w:val="center"/>
                              <w:rPr>
                                <w:rFonts w:cs="Times New Roman"/>
                                <w:sz w:val="24"/>
                                <w:szCs w:val="24"/>
                              </w:rPr>
                            </w:pPr>
                            <w:r w:rsidRPr="005243D3">
                              <w:rPr>
                                <w:rFonts w:cs="Times New Roman"/>
                                <w:sz w:val="24"/>
                                <w:szCs w:val="24"/>
                              </w:rPr>
                              <w:t xml:space="preserve">Sinyal positif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0;margin-top:26.75pt;width:122.5pt;height:2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" fillcolor="white [3201]" strokecolor="black [3200]" strokeweight="1pt">
                <v:textbox>
                  <w:txbxContent>
                    <w:p w14:paraId="4F9C39C9" w14:textId="76F25EF8" w:rsidR="00D774CD" w:rsidRPr="005243D3" w:rsidRDefault="00D774CD" w:rsidP="005243D3">
                      <w:pPr>
                        <w:jc w:val="center"/>
                        <w:rPr>
                          <w:rFonts w:cs="Times New Roman"/>
                          <w:sz w:val="24"/>
                          <w:szCs w:val="24"/>
                        </w:rPr>
                      </w:pPr>
                      <w:r w:rsidRPr="005243D3">
                        <w:rPr>
                          <w:rFonts w:cs="Times New Roman"/>
                          <w:sz w:val="24"/>
                          <w:szCs w:val="24"/>
                        </w:rPr>
                        <w:t xml:space="preserve">Sinyal positif </w:t>
                      </w:r>
                    </w:p>
                  </w:txbxContent>
                </v:textbox>
                <w10:wrap anchorx="margin"/>
              </v:rect>
            </w:pict>
          </mc:Fallback>
        </mc:AlternateContent>
      </w:r>
      <w:r w:rsidR="00461BD6" w:rsidRPr="004063D6">
        <w:rPr>
          <w:rFonts w:cs="Times New Roman"/>
          <w:noProof/>
          <w:color w:val="000000"/>
          <w:sz w:val="16"/>
          <w:szCs w:val="24"/>
          <w:lang w:val="id-ID" w:eastAsia="id-ID"/>
        </w:rPr>
        <mc:AlternateContent>
          <mc:Choice Requires="wps">
            <w:drawing>
              <wp:anchor distT="0" distB="0" distL="114300" distR="114300" simplePos="0" relativeHeight="251583488" behindDoc="0" locked="0" layoutInCell="1" allowOverlap="1" wp14:anchorId="7D5F48BA" wp14:editId="7F383E9A">
                <wp:simplePos x="0" y="0"/>
                <wp:positionH relativeFrom="page">
                  <wp:posOffset>4627245</wp:posOffset>
                </wp:positionH>
                <wp:positionV relativeFrom="paragraph">
                  <wp:posOffset>338373</wp:posOffset>
                </wp:positionV>
                <wp:extent cx="1555668" cy="377952"/>
                <wp:effectExtent l="0" t="0" r="26035" b="22225"/>
                <wp:wrapNone/>
                <wp:docPr id="819571150" name="Rectangle 2"/>
                <wp:cNvGraphicFramePr/>
                <a:graphic xmlns:a="http://schemas.openxmlformats.org/drawingml/2006/main">
                  <a:graphicData uri="http://schemas.microsoft.com/office/word/2010/wordprocessingShape">
                    <wps:wsp>
                      <wps:cNvSpPr/>
                      <wps:spPr>
                        <a:xfrm>
                          <a:off x="0" y="0"/>
                          <a:ext cx="1555668" cy="377952"/>
                        </a:xfrm>
                        <a:prstGeom prst="rect">
                          <a:avLst/>
                        </a:prstGeom>
                        <a:ln/>
                      </wps:spPr>
                      <wps:style>
                        <a:lnRef idx="2">
                          <a:schemeClr val="dk1"/>
                        </a:lnRef>
                        <a:fillRef idx="1">
                          <a:schemeClr val="lt1"/>
                        </a:fillRef>
                        <a:effectRef idx="0">
                          <a:schemeClr val="dk1"/>
                        </a:effectRef>
                        <a:fontRef idx="minor">
                          <a:schemeClr val="dk1"/>
                        </a:fontRef>
                      </wps:style>
                      <wps:txbx>
                        <w:txbxContent>
                          <w:p w14:paraId="58E64376" w14:textId="32DE5818" w:rsidR="00366528" w:rsidRPr="005243D3" w:rsidRDefault="00366528" w:rsidP="00032B07">
                            <w:pPr>
                              <w:jc w:val="center"/>
                              <w:rPr>
                                <w:rFonts w:cs="Times New Roman"/>
                                <w:sz w:val="24"/>
                                <w:szCs w:val="24"/>
                              </w:rPr>
                            </w:pPr>
                            <w:r w:rsidRPr="005243D3">
                              <w:rPr>
                                <w:rFonts w:cs="Times New Roman"/>
                                <w:sz w:val="24"/>
                                <w:szCs w:val="24"/>
                              </w:rPr>
                              <w:t>Konflik ke</w:t>
                            </w:r>
                            <w:r>
                              <w:rPr>
                                <w:rFonts w:cs="Times New Roman"/>
                                <w:sz w:val="24"/>
                                <w:szCs w:val="24"/>
                              </w:rPr>
                              <w:t>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64.35pt;margin-top:26.65pt;width:122.5pt;height:29.7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" fillcolor="white [3201]" strokecolor="black [3200]" strokeweight="1pt">
                <v:textbox>
                  <w:txbxContent>
                    <w:p w14:paraId="58E64376" w14:textId="32DE5818" w:rsidR="00D774CD" w:rsidRPr="005243D3" w:rsidRDefault="00D774CD" w:rsidP="00032B07">
                      <w:pPr>
                        <w:jc w:val="center"/>
                        <w:rPr>
                          <w:rFonts w:cs="Times New Roman"/>
                          <w:sz w:val="24"/>
                          <w:szCs w:val="24"/>
                        </w:rPr>
                      </w:pPr>
                      <w:r w:rsidRPr="005243D3">
                        <w:rPr>
                          <w:rFonts w:cs="Times New Roman"/>
                          <w:sz w:val="24"/>
                          <w:szCs w:val="24"/>
                        </w:rPr>
                        <w:t>Konflik ke</w:t>
                      </w:r>
                      <w:r>
                        <w:rPr>
                          <w:rFonts w:cs="Times New Roman"/>
                          <w:sz w:val="24"/>
                          <w:szCs w:val="24"/>
                        </w:rPr>
                        <w:t>agenan</w:t>
                      </w:r>
                    </w:p>
                  </w:txbxContent>
                </v:textbox>
                <w10:wrap anchorx="page"/>
              </v:rect>
            </w:pict>
          </mc:Fallback>
        </mc:AlternateContent>
      </w:r>
    </w:p>
    <w:p w14:paraId="5785D6FF" w14:textId="66E5A112" w:rsidR="005243D3" w:rsidRPr="004063D6" w:rsidRDefault="00857995" w:rsidP="00221282">
      <w:pPr>
        <w:spacing w:line="480" w:lineRule="auto"/>
        <w:ind w:left="720" w:firstLine="720"/>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755520" behindDoc="0" locked="0" layoutInCell="1" allowOverlap="1" wp14:anchorId="32F62F69" wp14:editId="2EE00592">
                <wp:simplePos x="0" y="0"/>
                <wp:positionH relativeFrom="column">
                  <wp:posOffset>700592</wp:posOffset>
                </wp:positionH>
                <wp:positionV relativeFrom="paragraph">
                  <wp:posOffset>316902</wp:posOffset>
                </wp:positionV>
                <wp:extent cx="0" cy="682065"/>
                <wp:effectExtent l="76200" t="0" r="95250" b="60960"/>
                <wp:wrapNone/>
                <wp:docPr id="1448832057" name="Straight Arrow Connector 30"/>
                <wp:cNvGraphicFramePr/>
                <a:graphic xmlns:a="http://schemas.openxmlformats.org/drawingml/2006/main">
                  <a:graphicData uri="http://schemas.microsoft.com/office/word/2010/wordprocessingShape">
                    <wps:wsp>
                      <wps:cNvCnPr/>
                      <wps:spPr>
                        <a:xfrm>
                          <a:off x="0" y="0"/>
                          <a:ext cx="0" cy="682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0" o:spid="_x0000_s1026" type="#_x0000_t32" style="position:absolute;margin-left:55.15pt;margin-top:24.95pt;width:0;height:53.7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" strokecolor="black [3200]" strokeweight=".5pt">
                <v:stroke endarrow="block" joinstyle="miter"/>
              </v:shape>
            </w:pict>
          </mc:Fallback>
        </mc:AlternateContent>
      </w:r>
    </w:p>
    <w:p w14:paraId="6F41535C" w14:textId="7B52EE79" w:rsidR="004063D6" w:rsidRPr="004063D6" w:rsidRDefault="004063D6" w:rsidP="00221282">
      <w:pPr>
        <w:spacing w:line="480" w:lineRule="auto"/>
        <w:ind w:left="720" w:firstLine="720"/>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673600" behindDoc="0" locked="0" layoutInCell="1" allowOverlap="1" wp14:anchorId="0C1D5CAB" wp14:editId="33D37052">
                <wp:simplePos x="0" y="0"/>
                <wp:positionH relativeFrom="page">
                  <wp:posOffset>5401310</wp:posOffset>
                </wp:positionH>
                <wp:positionV relativeFrom="paragraph">
                  <wp:posOffset>50800</wp:posOffset>
                </wp:positionV>
                <wp:extent cx="0" cy="316865"/>
                <wp:effectExtent l="76200" t="0" r="76200" b="64135"/>
                <wp:wrapNone/>
                <wp:docPr id="919896879" name="Straight Arrow Connector 5"/>
                <wp:cNvGraphicFramePr/>
                <a:graphic xmlns:a="http://schemas.openxmlformats.org/drawingml/2006/main">
                  <a:graphicData uri="http://schemas.microsoft.com/office/word/2010/wordprocessingShape">
                    <wps:wsp>
                      <wps:cNvCnPr/>
                      <wps:spPr>
                        <a:xfrm>
                          <a:off x="0" y="0"/>
                          <a:ext cx="0" cy="31686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5" o:spid="_x0000_s1026" type="#_x0000_t32" style="position:absolute;margin-left:425.3pt;margin-top:4pt;width:0;height:24.95pt;z-index:25167360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" strokecolor="black [3200]" strokeweight="1pt">
                <v:stroke endarrow="block" joinstyle="miter"/>
                <w10:wrap anchorx="page"/>
              </v:shape>
            </w:pict>
          </mc:Fallback>
        </mc:AlternateContent>
      </w:r>
    </w:p>
    <w:p w14:paraId="41F3D1EF" w14:textId="37939E87" w:rsidR="005243D3" w:rsidRPr="004063D6" w:rsidRDefault="00683937" w:rsidP="00221282">
      <w:pPr>
        <w:spacing w:line="480" w:lineRule="auto"/>
        <w:ind w:left="720" w:firstLine="720"/>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681792" behindDoc="0" locked="0" layoutInCell="1" allowOverlap="1" wp14:anchorId="18AB5828" wp14:editId="35358393">
                <wp:simplePos x="0" y="0"/>
                <wp:positionH relativeFrom="margin">
                  <wp:posOffset>2554605</wp:posOffset>
                </wp:positionH>
                <wp:positionV relativeFrom="paragraph">
                  <wp:posOffset>17780</wp:posOffset>
                </wp:positionV>
                <wp:extent cx="2796540" cy="337820"/>
                <wp:effectExtent l="0" t="0" r="22860" b="24130"/>
                <wp:wrapNone/>
                <wp:docPr id="1464378153" name="Rectangle 2"/>
                <wp:cNvGraphicFramePr/>
                <a:graphic xmlns:a="http://schemas.openxmlformats.org/drawingml/2006/main">
                  <a:graphicData uri="http://schemas.microsoft.com/office/word/2010/wordprocessingShape">
                    <wps:wsp>
                      <wps:cNvSpPr/>
                      <wps:spPr>
                        <a:xfrm>
                          <a:off x="0" y="0"/>
                          <a:ext cx="2796540" cy="337820"/>
                        </a:xfrm>
                        <a:prstGeom prst="rect">
                          <a:avLst/>
                        </a:prstGeom>
                        <a:ln/>
                      </wps:spPr>
                      <wps:style>
                        <a:lnRef idx="2">
                          <a:schemeClr val="dk1"/>
                        </a:lnRef>
                        <a:fillRef idx="1">
                          <a:schemeClr val="lt1"/>
                        </a:fillRef>
                        <a:effectRef idx="0">
                          <a:schemeClr val="dk1"/>
                        </a:effectRef>
                        <a:fontRef idx="minor">
                          <a:schemeClr val="dk1"/>
                        </a:fontRef>
                      </wps:style>
                      <wps:txbx>
                        <w:txbxContent>
                          <w:p w14:paraId="28EAAE6E" w14:textId="3E33E064" w:rsidR="00366528" w:rsidRPr="005243D3" w:rsidRDefault="00366528" w:rsidP="005243D3">
                            <w:pPr>
                              <w:jc w:val="center"/>
                              <w:rPr>
                                <w:rFonts w:cs="Times New Roman"/>
                                <w:i/>
                                <w:iCs/>
                                <w:sz w:val="24"/>
                                <w:szCs w:val="24"/>
                              </w:rPr>
                            </w:pPr>
                            <w:r w:rsidRPr="005243D3">
                              <w:rPr>
                                <w:rFonts w:cs="Times New Roman"/>
                                <w:i/>
                                <w:iCs/>
                                <w:sz w:val="24"/>
                                <w:szCs w:val="24"/>
                              </w:rPr>
                              <w:t>Mekanisme Good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201.15pt;margin-top:1.4pt;width:220.2pt;height:26.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" fillcolor="white [3201]" strokecolor="black [3200]" strokeweight="1pt">
                <v:textbox>
                  <w:txbxContent>
                    <w:p w14:paraId="28EAAE6E" w14:textId="3E33E064" w:rsidR="00D774CD" w:rsidRPr="005243D3" w:rsidRDefault="00D774CD" w:rsidP="005243D3">
                      <w:pPr>
                        <w:jc w:val="center"/>
                        <w:rPr>
                          <w:rFonts w:cs="Times New Roman"/>
                          <w:i/>
                          <w:iCs/>
                          <w:sz w:val="24"/>
                          <w:szCs w:val="24"/>
                        </w:rPr>
                      </w:pPr>
                      <w:r w:rsidRPr="005243D3">
                        <w:rPr>
                          <w:rFonts w:cs="Times New Roman"/>
                          <w:i/>
                          <w:iCs/>
                          <w:sz w:val="24"/>
                          <w:szCs w:val="24"/>
                        </w:rPr>
                        <w:t>Mekanisme Good Corporate Governance</w:t>
                      </w:r>
                    </w:p>
                  </w:txbxContent>
                </v:textbox>
                <w10:wrap anchorx="margin"/>
              </v:rect>
            </w:pict>
          </mc:Fallback>
        </mc:AlternateContent>
      </w:r>
    </w:p>
    <w:p w14:paraId="144FA322" w14:textId="258B63CF" w:rsidR="00032B07" w:rsidRPr="004063D6" w:rsidRDefault="00683937" w:rsidP="00221282">
      <w:pPr>
        <w:spacing w:line="480" w:lineRule="auto"/>
        <w:ind w:left="720" w:firstLine="720"/>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714560" behindDoc="0" locked="0" layoutInCell="1" allowOverlap="1" wp14:anchorId="48041531" wp14:editId="51F4CECF">
                <wp:simplePos x="0" y="0"/>
                <wp:positionH relativeFrom="column">
                  <wp:posOffset>3100705</wp:posOffset>
                </wp:positionH>
                <wp:positionV relativeFrom="paragraph">
                  <wp:posOffset>14605</wp:posOffset>
                </wp:positionV>
                <wp:extent cx="828675" cy="215265"/>
                <wp:effectExtent l="0" t="0" r="28575" b="32385"/>
                <wp:wrapNone/>
                <wp:docPr id="1497535759" name="Straight Connector 27"/>
                <wp:cNvGraphicFramePr/>
                <a:graphic xmlns:a="http://schemas.openxmlformats.org/drawingml/2006/main">
                  <a:graphicData uri="http://schemas.microsoft.com/office/word/2010/wordprocessingShape">
                    <wps:wsp>
                      <wps:cNvCnPr/>
                      <wps:spPr>
                        <a:xfrm flipV="1">
                          <a:off x="0" y="0"/>
                          <a:ext cx="828675" cy="215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15pt,1.15pt" to="309.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" strokecolor="black [3200]" strokeweight=".5pt">
                <v:stroke joinstyle="miter"/>
              </v:line>
            </w:pict>
          </mc:Fallback>
        </mc:AlternateContent>
      </w:r>
      <w:r w:rsidRPr="004063D6">
        <w:rPr>
          <w:rFonts w:cs="Times New Roman"/>
          <w:noProof/>
          <w:color w:val="000000"/>
          <w:sz w:val="16"/>
          <w:szCs w:val="24"/>
          <w:lang w:val="id-ID" w:eastAsia="id-ID"/>
        </w:rPr>
        <mc:AlternateContent>
          <mc:Choice Requires="wps">
            <w:drawing>
              <wp:anchor distT="0" distB="0" distL="114300" distR="114300" simplePos="0" relativeHeight="251722752" behindDoc="0" locked="0" layoutInCell="1" allowOverlap="1" wp14:anchorId="4B7AE8E4" wp14:editId="1563FE91">
                <wp:simplePos x="0" y="0"/>
                <wp:positionH relativeFrom="column">
                  <wp:posOffset>3964027</wp:posOffset>
                </wp:positionH>
                <wp:positionV relativeFrom="paragraph">
                  <wp:posOffset>14676</wp:posOffset>
                </wp:positionV>
                <wp:extent cx="860425" cy="267128"/>
                <wp:effectExtent l="0" t="0" r="15875" b="19050"/>
                <wp:wrapNone/>
                <wp:docPr id="2103536517" name="Straight Connector 28"/>
                <wp:cNvGraphicFramePr/>
                <a:graphic xmlns:a="http://schemas.openxmlformats.org/drawingml/2006/main">
                  <a:graphicData uri="http://schemas.microsoft.com/office/word/2010/wordprocessingShape">
                    <wps:wsp>
                      <wps:cNvCnPr/>
                      <wps:spPr>
                        <a:xfrm>
                          <a:off x="0" y="0"/>
                          <a:ext cx="860425" cy="2671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15pt,1.15pt" to="379.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" strokecolor="black [3200]" strokeweight=".5pt">
                <v:stroke joinstyle="miter"/>
              </v:line>
            </w:pict>
          </mc:Fallback>
        </mc:AlternateContent>
      </w:r>
      <w:r w:rsidRPr="004063D6">
        <w:rPr>
          <w:rFonts w:cs="Times New Roman"/>
          <w:noProof/>
          <w:color w:val="000000"/>
          <w:sz w:val="16"/>
          <w:szCs w:val="24"/>
          <w:lang w:val="id-ID" w:eastAsia="id-ID"/>
        </w:rPr>
        <mc:AlternateContent>
          <mc:Choice Requires="wps">
            <w:drawing>
              <wp:anchor distT="0" distB="0" distL="114300" distR="114300" simplePos="0" relativeHeight="251558912" behindDoc="0" locked="0" layoutInCell="1" allowOverlap="1" wp14:anchorId="4EE48924" wp14:editId="6386B1DE">
                <wp:simplePos x="0" y="0"/>
                <wp:positionH relativeFrom="margin">
                  <wp:posOffset>4153535</wp:posOffset>
                </wp:positionH>
                <wp:positionV relativeFrom="paragraph">
                  <wp:posOffset>280670</wp:posOffset>
                </wp:positionV>
                <wp:extent cx="1231265" cy="467360"/>
                <wp:effectExtent l="0" t="0" r="26035" b="27940"/>
                <wp:wrapNone/>
                <wp:docPr id="307314830" name="Rectangle 2"/>
                <wp:cNvGraphicFramePr/>
                <a:graphic xmlns:a="http://schemas.openxmlformats.org/drawingml/2006/main">
                  <a:graphicData uri="http://schemas.microsoft.com/office/word/2010/wordprocessingShape">
                    <wps:wsp>
                      <wps:cNvSpPr/>
                      <wps:spPr>
                        <a:xfrm>
                          <a:off x="0" y="0"/>
                          <a:ext cx="1231265" cy="467360"/>
                        </a:xfrm>
                        <a:prstGeom prst="rect">
                          <a:avLst/>
                        </a:prstGeom>
                      </wps:spPr>
                      <wps:style>
                        <a:lnRef idx="2">
                          <a:schemeClr val="dk1"/>
                        </a:lnRef>
                        <a:fillRef idx="1">
                          <a:schemeClr val="lt1"/>
                        </a:fillRef>
                        <a:effectRef idx="0">
                          <a:schemeClr val="dk1"/>
                        </a:effectRef>
                        <a:fontRef idx="minor">
                          <a:schemeClr val="dk1"/>
                        </a:fontRef>
                      </wps:style>
                      <wps:txbx>
                        <w:txbxContent>
                          <w:p w14:paraId="6FA6101E" w14:textId="7550D660" w:rsidR="00366528" w:rsidRDefault="00366528" w:rsidP="00032B07">
                            <w:pPr>
                              <w:jc w:val="center"/>
                            </w:pPr>
                            <w:r w:rsidRPr="00032B07">
                              <w:rPr>
                                <w:rFonts w:cs="Times New Roman"/>
                                <w:sz w:val="24"/>
                                <w:szCs w:val="24"/>
                              </w:rPr>
                              <w:t>Komisaris</w:t>
                            </w:r>
                            <w:r>
                              <w:t xml:space="preserve"> </w:t>
                            </w:r>
                            <w:r w:rsidRPr="00032B07">
                              <w:rPr>
                                <w:rFonts w:cs="Times New Roman"/>
                                <w:sz w:val="24"/>
                                <w:szCs w:val="24"/>
                              </w:rPr>
                              <w:t>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1" style="position:absolute;left:0;text-align:left;margin-left:327.05pt;margin-top:22.1pt;width:96.95pt;height:36.8pt;z-index:251558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" fillcolor="white [3201]" strokecolor="black [3200]" strokeweight="1pt">
                <v:textbox>
                  <w:txbxContent>
                    <w:p w14:paraId="6FA6101E" w14:textId="7550D660" w:rsidR="00D774CD" w:rsidRDefault="00D774CD" w:rsidP="00032B07">
                      <w:pPr>
                        <w:jc w:val="center"/>
                      </w:pPr>
                      <w:r w:rsidRPr="00032B07">
                        <w:rPr>
                          <w:rFonts w:cs="Times New Roman"/>
                          <w:sz w:val="24"/>
                          <w:szCs w:val="24"/>
                        </w:rPr>
                        <w:t>Komisaris</w:t>
                      </w:r>
                      <w:r>
                        <w:t xml:space="preserve"> </w:t>
                      </w:r>
                      <w:r w:rsidRPr="00032B07">
                        <w:rPr>
                          <w:rFonts w:cs="Times New Roman"/>
                          <w:sz w:val="24"/>
                          <w:szCs w:val="24"/>
                        </w:rPr>
                        <w:t>Independent</w:t>
                      </w:r>
                    </w:p>
                  </w:txbxContent>
                </v:textbox>
                <w10:wrap anchorx="margin"/>
              </v:rect>
            </w:pict>
          </mc:Fallback>
        </mc:AlternateContent>
      </w:r>
      <w:r w:rsidRPr="004063D6">
        <w:rPr>
          <w:rFonts w:cs="Times New Roman"/>
          <w:noProof/>
          <w:color w:val="000000"/>
          <w:sz w:val="16"/>
          <w:szCs w:val="24"/>
          <w:lang w:val="id-ID" w:eastAsia="id-ID"/>
        </w:rPr>
        <mc:AlternateContent>
          <mc:Choice Requires="wps">
            <w:drawing>
              <wp:anchor distT="0" distB="0" distL="114300" distR="114300" simplePos="0" relativeHeight="251567104" behindDoc="0" locked="0" layoutInCell="1" allowOverlap="1" wp14:anchorId="5EC20416" wp14:editId="1E133FE3">
                <wp:simplePos x="0" y="0"/>
                <wp:positionH relativeFrom="margin">
                  <wp:posOffset>2485390</wp:posOffset>
                </wp:positionH>
                <wp:positionV relativeFrom="paragraph">
                  <wp:posOffset>231140</wp:posOffset>
                </wp:positionV>
                <wp:extent cx="1316355" cy="457200"/>
                <wp:effectExtent l="0" t="0" r="17145" b="19050"/>
                <wp:wrapNone/>
                <wp:docPr id="2028814868" name="Rectangle 2"/>
                <wp:cNvGraphicFramePr/>
                <a:graphic xmlns:a="http://schemas.openxmlformats.org/drawingml/2006/main">
                  <a:graphicData uri="http://schemas.microsoft.com/office/word/2010/wordprocessingShape">
                    <wps:wsp>
                      <wps:cNvSpPr/>
                      <wps:spPr>
                        <a:xfrm>
                          <a:off x="0" y="0"/>
                          <a:ext cx="1316355"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341FC653" w14:textId="3F23DFA3" w:rsidR="00366528" w:rsidRDefault="00366528" w:rsidP="00032B07">
                            <w:pPr>
                              <w:jc w:val="center"/>
                            </w:pPr>
                            <w:r w:rsidRPr="00032B07">
                              <w:rPr>
                                <w:rFonts w:cs="Times New Roman"/>
                                <w:sz w:val="24"/>
                                <w:szCs w:val="24"/>
                              </w:rPr>
                              <w:t>Kepemilikan</w:t>
                            </w:r>
                            <w:r>
                              <w:t xml:space="preserve"> </w:t>
                            </w:r>
                            <w:r w:rsidRPr="00032B07">
                              <w:rPr>
                                <w:rFonts w:cs="Times New Roman"/>
                                <w:sz w:val="24"/>
                                <w:szCs w:val="24"/>
                              </w:rPr>
                              <w:t>institusional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95.7pt;margin-top:18.2pt;width:103.65pt;height:36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" fillcolor="white [3201]" strokecolor="black [3200]" strokeweight="1pt">
                <v:textbox>
                  <w:txbxContent>
                    <w:p w14:paraId="341FC653" w14:textId="3F23DFA3" w:rsidR="00D774CD" w:rsidRDefault="00D774CD" w:rsidP="00032B07">
                      <w:pPr>
                        <w:jc w:val="center"/>
                      </w:pPr>
                      <w:r w:rsidRPr="00032B07">
                        <w:rPr>
                          <w:rFonts w:cs="Times New Roman"/>
                          <w:sz w:val="24"/>
                          <w:szCs w:val="24"/>
                        </w:rPr>
                        <w:t>Kepemilikan</w:t>
                      </w:r>
                      <w:r>
                        <w:t xml:space="preserve"> </w:t>
                      </w:r>
                      <w:r w:rsidRPr="00032B07">
                        <w:rPr>
                          <w:rFonts w:cs="Times New Roman"/>
                          <w:sz w:val="24"/>
                          <w:szCs w:val="24"/>
                        </w:rPr>
                        <w:t>institusional</w:t>
                      </w:r>
                    </w:p>
                  </w:txbxContent>
                </v:textbox>
                <w10:wrap anchorx="margin"/>
              </v:rect>
            </w:pict>
          </mc:Fallback>
        </mc:AlternateContent>
      </w:r>
      <w:r w:rsidR="004063D6" w:rsidRPr="004063D6">
        <w:rPr>
          <w:rFonts w:cs="Times New Roman"/>
          <w:noProof/>
          <w:color w:val="000000"/>
          <w:sz w:val="16"/>
          <w:szCs w:val="24"/>
          <w:lang w:val="id-ID" w:eastAsia="id-ID"/>
        </w:rPr>
        <mc:AlternateContent>
          <mc:Choice Requires="wps">
            <w:drawing>
              <wp:anchor distT="0" distB="0" distL="114300" distR="114300" simplePos="0" relativeHeight="251575296" behindDoc="0" locked="0" layoutInCell="1" allowOverlap="1" wp14:anchorId="17840843" wp14:editId="17FF65F8">
                <wp:simplePos x="0" y="0"/>
                <wp:positionH relativeFrom="column">
                  <wp:posOffset>118745</wp:posOffset>
                </wp:positionH>
                <wp:positionV relativeFrom="paragraph">
                  <wp:posOffset>17145</wp:posOffset>
                </wp:positionV>
                <wp:extent cx="1231265" cy="511810"/>
                <wp:effectExtent l="0" t="0" r="26035" b="21590"/>
                <wp:wrapNone/>
                <wp:docPr id="1268039542" name="Rectangle 2"/>
                <wp:cNvGraphicFramePr/>
                <a:graphic xmlns:a="http://schemas.openxmlformats.org/drawingml/2006/main">
                  <a:graphicData uri="http://schemas.microsoft.com/office/word/2010/wordprocessingShape">
                    <wps:wsp>
                      <wps:cNvSpPr/>
                      <wps:spPr>
                        <a:xfrm>
                          <a:off x="0" y="0"/>
                          <a:ext cx="1231265" cy="511810"/>
                        </a:xfrm>
                        <a:prstGeom prst="rect">
                          <a:avLst/>
                        </a:prstGeom>
                        <a:ln/>
                      </wps:spPr>
                      <wps:style>
                        <a:lnRef idx="2">
                          <a:schemeClr val="dk1"/>
                        </a:lnRef>
                        <a:fillRef idx="1">
                          <a:schemeClr val="lt1"/>
                        </a:fillRef>
                        <a:effectRef idx="0">
                          <a:schemeClr val="dk1"/>
                        </a:effectRef>
                        <a:fontRef idx="minor">
                          <a:schemeClr val="dk1"/>
                        </a:fontRef>
                      </wps:style>
                      <wps:txbx>
                        <w:txbxContent>
                          <w:p w14:paraId="761CF130" w14:textId="502A4C7E" w:rsidR="00366528" w:rsidRPr="00032B07" w:rsidRDefault="00366528" w:rsidP="00032B07">
                            <w:pPr>
                              <w:jc w:val="center"/>
                              <w:rPr>
                                <w:rFonts w:cs="Times New Roman"/>
                                <w:sz w:val="24"/>
                                <w:szCs w:val="24"/>
                              </w:rPr>
                            </w:pPr>
                            <w:r w:rsidRPr="00032B07">
                              <w:rPr>
                                <w:rFonts w:cs="Times New Roman"/>
                                <w:sz w:val="24"/>
                                <w:szCs w:val="24"/>
                              </w:rPr>
                              <w:t>Arus kas operasi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3" style="position:absolute;left:0;text-align:left;margin-left:9.35pt;margin-top:1.35pt;width:96.95pt;height:40.3pt;z-index:251575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" fillcolor="white [3201]" strokecolor="black [3200]" strokeweight="1pt">
                <v:textbox>
                  <w:txbxContent>
                    <w:p w14:paraId="761CF130" w14:textId="502A4C7E" w:rsidR="00D774CD" w:rsidRPr="00032B07" w:rsidRDefault="00D774CD" w:rsidP="00032B07">
                      <w:pPr>
                        <w:jc w:val="center"/>
                        <w:rPr>
                          <w:rFonts w:cs="Times New Roman"/>
                          <w:sz w:val="24"/>
                          <w:szCs w:val="24"/>
                        </w:rPr>
                      </w:pPr>
                      <w:r w:rsidRPr="00032B07">
                        <w:rPr>
                          <w:rFonts w:cs="Times New Roman"/>
                          <w:sz w:val="24"/>
                          <w:szCs w:val="24"/>
                        </w:rPr>
                        <w:t>Arus kas operasi</w:t>
                      </w:r>
                    </w:p>
                  </w:txbxContent>
                </v:textbox>
              </v:rect>
            </w:pict>
          </mc:Fallback>
        </mc:AlternateContent>
      </w:r>
    </w:p>
    <w:p w14:paraId="3A2B5064" w14:textId="0180E003" w:rsidR="00032B07" w:rsidRPr="004063D6" w:rsidRDefault="004063D6" w:rsidP="00221282">
      <w:pPr>
        <w:spacing w:line="480" w:lineRule="auto"/>
        <w:ind w:left="720" w:firstLine="720"/>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689984" behindDoc="0" locked="0" layoutInCell="1" allowOverlap="1" wp14:anchorId="14FB3B88" wp14:editId="228BD054">
                <wp:simplePos x="0" y="0"/>
                <wp:positionH relativeFrom="column">
                  <wp:posOffset>689610</wp:posOffset>
                </wp:positionH>
                <wp:positionV relativeFrom="paragraph">
                  <wp:posOffset>197485</wp:posOffset>
                </wp:positionV>
                <wp:extent cx="0" cy="350520"/>
                <wp:effectExtent l="0" t="0" r="19050" b="11430"/>
                <wp:wrapNone/>
                <wp:docPr id="1720150377" name="Straight Connector 26"/>
                <wp:cNvGraphicFramePr/>
                <a:graphic xmlns:a="http://schemas.openxmlformats.org/drawingml/2006/main">
                  <a:graphicData uri="http://schemas.microsoft.com/office/word/2010/wordprocessingShape">
                    <wps:wsp>
                      <wps:cNvCnPr/>
                      <wps:spPr>
                        <a:xfrm>
                          <a:off x="0" y="0"/>
                          <a:ext cx="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6"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3pt,15.55pt" to="54.3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" strokecolor="black [3200]" strokeweight=".5pt">
                <v:stroke joinstyle="miter"/>
              </v:line>
            </w:pict>
          </mc:Fallback>
        </mc:AlternateContent>
      </w:r>
    </w:p>
    <w:p w14:paraId="2652A763" w14:textId="3C66630C" w:rsidR="00032B07" w:rsidRPr="004063D6" w:rsidRDefault="004063D6" w:rsidP="00221282">
      <w:pPr>
        <w:spacing w:line="480" w:lineRule="auto"/>
        <w:ind w:left="720" w:firstLine="720"/>
        <w:jc w:val="both"/>
        <w:rPr>
          <w:rFonts w:cs="Times New Roman"/>
          <w:color w:val="000000"/>
          <w:sz w:val="16"/>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698176" behindDoc="0" locked="0" layoutInCell="1" allowOverlap="1" wp14:anchorId="30A747EC" wp14:editId="6870D297">
                <wp:simplePos x="0" y="0"/>
                <wp:positionH relativeFrom="column">
                  <wp:posOffset>4929798</wp:posOffset>
                </wp:positionH>
                <wp:positionV relativeFrom="paragraph">
                  <wp:posOffset>73582</wp:posOffset>
                </wp:positionV>
                <wp:extent cx="0" cy="198070"/>
                <wp:effectExtent l="0" t="0" r="19050" b="12065"/>
                <wp:wrapNone/>
                <wp:docPr id="1987646130" name="Straight Connector 26"/>
                <wp:cNvGraphicFramePr/>
                <a:graphic xmlns:a="http://schemas.openxmlformats.org/drawingml/2006/main">
                  <a:graphicData uri="http://schemas.microsoft.com/office/word/2010/wordprocessingShape">
                    <wps:wsp>
                      <wps:cNvCnPr/>
                      <wps:spPr>
                        <a:xfrm>
                          <a:off x="0" y="0"/>
                          <a:ext cx="0" cy="198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6"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15pt,5.8pt" to="388.1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" strokecolor="black [3200]" strokeweight=".5pt">
                <v:stroke joinstyle="miter"/>
              </v:line>
            </w:pict>
          </mc:Fallback>
        </mc:AlternateContent>
      </w:r>
      <w:r w:rsidRPr="004063D6">
        <w:rPr>
          <w:rFonts w:cs="Times New Roman"/>
          <w:noProof/>
          <w:color w:val="000000"/>
          <w:sz w:val="16"/>
          <w:szCs w:val="24"/>
          <w:lang w:val="id-ID" w:eastAsia="id-ID"/>
        </w:rPr>
        <mc:AlternateContent>
          <mc:Choice Requires="wps">
            <w:drawing>
              <wp:anchor distT="0" distB="0" distL="114300" distR="114300" simplePos="0" relativeHeight="251706368" behindDoc="0" locked="0" layoutInCell="1" allowOverlap="1" wp14:anchorId="4C939154" wp14:editId="3EF29D93">
                <wp:simplePos x="0" y="0"/>
                <wp:positionH relativeFrom="column">
                  <wp:posOffset>3163570</wp:posOffset>
                </wp:positionH>
                <wp:positionV relativeFrom="paragraph">
                  <wp:posOffset>13970</wp:posOffset>
                </wp:positionV>
                <wp:extent cx="635" cy="238125"/>
                <wp:effectExtent l="0" t="0" r="37465" b="28575"/>
                <wp:wrapNone/>
                <wp:docPr id="1534059943" name="Straight Connector 26"/>
                <wp:cNvGraphicFramePr/>
                <a:graphic xmlns:a="http://schemas.openxmlformats.org/drawingml/2006/main">
                  <a:graphicData uri="http://schemas.microsoft.com/office/word/2010/wordprocessingShape">
                    <wps:wsp>
                      <wps:cNvCnPr/>
                      <wps:spPr>
                        <a:xfrm>
                          <a:off x="0" y="0"/>
                          <a:ext cx="63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6"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1pt,1.1pt" to="249.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" strokecolor="black [3200]" strokeweight=".5pt">
                <v:stroke joinstyle="miter"/>
              </v:line>
            </w:pict>
          </mc:Fallback>
        </mc:AlternateContent>
      </w:r>
      <w:r w:rsidRPr="004063D6">
        <w:rPr>
          <w:rFonts w:cs="Times New Roman"/>
          <w:noProof/>
          <w:color w:val="000000"/>
          <w:sz w:val="16"/>
          <w:szCs w:val="24"/>
          <w:lang w:val="id-ID" w:eastAsia="id-ID"/>
        </w:rPr>
        <mc:AlternateContent>
          <mc:Choice Requires="wps">
            <w:drawing>
              <wp:anchor distT="0" distB="0" distL="114300" distR="114300" simplePos="0" relativeHeight="251599872" behindDoc="0" locked="0" layoutInCell="1" allowOverlap="1" wp14:anchorId="504CCAB4" wp14:editId="44DAC8E5">
                <wp:simplePos x="0" y="0"/>
                <wp:positionH relativeFrom="margin">
                  <wp:posOffset>690880</wp:posOffset>
                </wp:positionH>
                <wp:positionV relativeFrom="paragraph">
                  <wp:posOffset>232410</wp:posOffset>
                </wp:positionV>
                <wp:extent cx="4239260" cy="23495"/>
                <wp:effectExtent l="0" t="0" r="27940" b="33655"/>
                <wp:wrapNone/>
                <wp:docPr id="68661050" name="Straight Connector 4"/>
                <wp:cNvGraphicFramePr/>
                <a:graphic xmlns:a="http://schemas.openxmlformats.org/drawingml/2006/main">
                  <a:graphicData uri="http://schemas.microsoft.com/office/word/2010/wordprocessingShape">
                    <wps:wsp>
                      <wps:cNvCnPr/>
                      <wps:spPr>
                        <a:xfrm>
                          <a:off x="0" y="0"/>
                          <a:ext cx="4239260" cy="234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4pt,18.3pt" to="388.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" strokecolor="black [3200]" strokeweight="1pt">
                <v:stroke joinstyle="miter"/>
                <w10:wrap anchorx="margin"/>
              </v:line>
            </w:pict>
          </mc:Fallback>
        </mc:AlternateContent>
      </w:r>
      <w:r w:rsidRPr="004063D6">
        <w:rPr>
          <w:rFonts w:cs="Times New Roman"/>
          <w:noProof/>
          <w:color w:val="000000"/>
          <w:sz w:val="16"/>
          <w:szCs w:val="24"/>
          <w:lang w:val="id-ID" w:eastAsia="id-ID"/>
        </w:rPr>
        <mc:AlternateContent>
          <mc:Choice Requires="wps">
            <w:drawing>
              <wp:anchor distT="0" distB="0" distL="114300" distR="114300" simplePos="0" relativeHeight="251747328" behindDoc="0" locked="0" layoutInCell="1" allowOverlap="1" wp14:anchorId="5EAF5A38" wp14:editId="6614BE70">
                <wp:simplePos x="0" y="0"/>
                <wp:positionH relativeFrom="page">
                  <wp:posOffset>3851238</wp:posOffset>
                </wp:positionH>
                <wp:positionV relativeFrom="paragraph">
                  <wp:posOffset>234166</wp:posOffset>
                </wp:positionV>
                <wp:extent cx="0" cy="257100"/>
                <wp:effectExtent l="76200" t="0" r="76200" b="48260"/>
                <wp:wrapNone/>
                <wp:docPr id="1603001243" name="Straight Arrow Connector 30"/>
                <wp:cNvGraphicFramePr/>
                <a:graphic xmlns:a="http://schemas.openxmlformats.org/drawingml/2006/main">
                  <a:graphicData uri="http://schemas.microsoft.com/office/word/2010/wordprocessingShape">
                    <wps:wsp>
                      <wps:cNvCnPr/>
                      <wps:spPr>
                        <a:xfrm>
                          <a:off x="0" y="0"/>
                          <a:ext cx="0" cy="257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303.25pt;margin-top:18.45pt;width:0;height:20.2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" strokecolor="black [3200]" strokeweight=".5pt">
                <v:stroke endarrow="block" joinstyle="miter"/>
                <w10:wrap anchorx="page"/>
              </v:shape>
            </w:pict>
          </mc:Fallback>
        </mc:AlternateContent>
      </w:r>
    </w:p>
    <w:p w14:paraId="2BAFFBD4" w14:textId="3EF19DE9" w:rsidR="00345331" w:rsidRPr="004063D6" w:rsidRDefault="00461BD6" w:rsidP="00345331">
      <w:pPr>
        <w:tabs>
          <w:tab w:val="left" w:pos="6389"/>
        </w:tabs>
        <w:spacing w:line="480" w:lineRule="auto"/>
        <w:ind w:left="720" w:firstLine="720"/>
        <w:jc w:val="both"/>
        <w:rPr>
          <w:rFonts w:cs="Times New Roman"/>
          <w:color w:val="000000"/>
          <w:sz w:val="18"/>
          <w:szCs w:val="24"/>
        </w:rPr>
      </w:pPr>
      <w:r w:rsidRPr="004063D6">
        <w:rPr>
          <w:rFonts w:cs="Times New Roman"/>
          <w:noProof/>
          <w:color w:val="000000"/>
          <w:sz w:val="16"/>
          <w:szCs w:val="24"/>
          <w:lang w:val="id-ID" w:eastAsia="id-ID"/>
        </w:rPr>
        <mc:AlternateContent>
          <mc:Choice Requires="wps">
            <w:drawing>
              <wp:anchor distT="0" distB="0" distL="114300" distR="114300" simplePos="0" relativeHeight="251591680" behindDoc="0" locked="0" layoutInCell="1" allowOverlap="1" wp14:anchorId="61B0F942" wp14:editId="58752194">
                <wp:simplePos x="0" y="0"/>
                <wp:positionH relativeFrom="page">
                  <wp:align>center</wp:align>
                </wp:positionH>
                <wp:positionV relativeFrom="paragraph">
                  <wp:posOffset>128939</wp:posOffset>
                </wp:positionV>
                <wp:extent cx="1340485" cy="304800"/>
                <wp:effectExtent l="0" t="0" r="12065" b="19050"/>
                <wp:wrapNone/>
                <wp:docPr id="345852436" name="Rectangle 2"/>
                <wp:cNvGraphicFramePr/>
                <a:graphic xmlns:a="http://schemas.openxmlformats.org/drawingml/2006/main">
                  <a:graphicData uri="http://schemas.microsoft.com/office/word/2010/wordprocessingShape">
                    <wps:wsp>
                      <wps:cNvSpPr/>
                      <wps:spPr>
                        <a:xfrm>
                          <a:off x="0" y="0"/>
                          <a:ext cx="1340485"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0D5415F7" w14:textId="7E3AEE05" w:rsidR="00366528" w:rsidRPr="00032B07" w:rsidRDefault="00366528" w:rsidP="00032B07">
                            <w:pPr>
                              <w:jc w:val="center"/>
                              <w:rPr>
                                <w:rFonts w:cs="Times New Roman"/>
                                <w:i/>
                                <w:iCs/>
                                <w:sz w:val="24"/>
                                <w:szCs w:val="24"/>
                              </w:rPr>
                            </w:pPr>
                            <w:r w:rsidRPr="00E20614">
                              <w:rPr>
                                <w:rFonts w:cs="Times New Roman"/>
                                <w:i/>
                                <w:iCs/>
                                <w:sz w:val="24"/>
                                <w:szCs w:val="24"/>
                              </w:rPr>
                              <w:t>Financial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0;margin-top:10.15pt;width:105.55pt;height:24pt;z-index:251591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" fillcolor="white [3201]" strokecolor="black [3200]" strokeweight="1pt">
                <v:textbox>
                  <w:txbxContent>
                    <w:p w14:paraId="0D5415F7" w14:textId="7E3AEE05" w:rsidR="00D774CD" w:rsidRPr="00032B07" w:rsidRDefault="00D774CD" w:rsidP="00032B07">
                      <w:pPr>
                        <w:jc w:val="center"/>
                        <w:rPr>
                          <w:rFonts w:cs="Times New Roman"/>
                          <w:i/>
                          <w:iCs/>
                          <w:sz w:val="24"/>
                          <w:szCs w:val="24"/>
                        </w:rPr>
                      </w:pPr>
                      <w:r w:rsidRPr="00E20614">
                        <w:rPr>
                          <w:rFonts w:cs="Times New Roman"/>
                          <w:i/>
                          <w:iCs/>
                          <w:sz w:val="24"/>
                          <w:szCs w:val="24"/>
                        </w:rPr>
                        <w:t>Financial distress</w:t>
                      </w:r>
                    </w:p>
                  </w:txbxContent>
                </v:textbox>
                <w10:wrap anchorx="page"/>
              </v:rect>
            </w:pict>
          </mc:Fallback>
        </mc:AlternateContent>
      </w:r>
      <w:r w:rsidR="006B7653" w:rsidRPr="004063D6">
        <w:rPr>
          <w:rFonts w:cs="Times New Roman"/>
          <w:color w:val="000000"/>
          <w:sz w:val="16"/>
          <w:szCs w:val="24"/>
        </w:rPr>
        <w:tab/>
      </w:r>
      <w:bookmarkEnd w:id="46"/>
    </w:p>
    <w:p w14:paraId="35E263FE" w14:textId="77777777" w:rsidR="00345331" w:rsidRPr="004063D6" w:rsidRDefault="00345331" w:rsidP="00345331">
      <w:pPr>
        <w:pStyle w:val="Caption"/>
        <w:jc w:val="center"/>
        <w:rPr>
          <w:i w:val="0"/>
          <w:iCs w:val="0"/>
          <w:color w:val="000000" w:themeColor="text1"/>
          <w:sz w:val="20"/>
          <w:szCs w:val="24"/>
        </w:rPr>
      </w:pPr>
    </w:p>
    <w:p w14:paraId="33A2DAFA" w14:textId="5FDEEAB6" w:rsidR="00A14EB6" w:rsidRPr="00345331" w:rsidRDefault="00345331" w:rsidP="00700E1D">
      <w:pPr>
        <w:pStyle w:val="Caption"/>
        <w:spacing w:after="0" w:line="480" w:lineRule="auto"/>
        <w:jc w:val="center"/>
        <w:rPr>
          <w:rFonts w:cs="Times New Roman"/>
          <w:b/>
          <w:bCs/>
          <w:i w:val="0"/>
          <w:iCs w:val="0"/>
          <w:color w:val="000000" w:themeColor="text1"/>
          <w:sz w:val="24"/>
          <w:szCs w:val="24"/>
        </w:rPr>
      </w:pPr>
      <w:bookmarkStart w:id="47" w:name="_Toc208071263"/>
      <w:proofErr w:type="gramStart"/>
      <w:r w:rsidRPr="00345331">
        <w:rPr>
          <w:b/>
          <w:bCs/>
          <w:i w:val="0"/>
          <w:iCs w:val="0"/>
          <w:color w:val="000000" w:themeColor="text1"/>
          <w:sz w:val="24"/>
          <w:szCs w:val="24"/>
        </w:rPr>
        <w:t>Gambar 2</w:t>
      </w:r>
      <w:r w:rsidR="00D868DD">
        <w:rPr>
          <w:b/>
          <w:bCs/>
          <w:i w:val="0"/>
          <w:iCs w:val="0"/>
          <w:color w:val="000000" w:themeColor="text1"/>
          <w:sz w:val="24"/>
          <w:szCs w:val="24"/>
        </w:rPr>
        <w:t>.</w:t>
      </w:r>
      <w:proofErr w:type="gramEnd"/>
      <w:r w:rsidRPr="00345331">
        <w:rPr>
          <w:b/>
          <w:bCs/>
          <w:i w:val="0"/>
          <w:iCs w:val="0"/>
          <w:color w:val="000000" w:themeColor="text1"/>
          <w:sz w:val="24"/>
          <w:szCs w:val="24"/>
        </w:rPr>
        <w:t xml:space="preserve"> </w:t>
      </w:r>
      <w:r w:rsidRPr="00345331">
        <w:rPr>
          <w:b/>
          <w:bCs/>
          <w:i w:val="0"/>
          <w:iCs w:val="0"/>
          <w:color w:val="000000" w:themeColor="text1"/>
          <w:sz w:val="24"/>
          <w:szCs w:val="24"/>
        </w:rPr>
        <w:fldChar w:fldCharType="begin"/>
      </w:r>
      <w:r w:rsidRPr="00345331">
        <w:rPr>
          <w:b/>
          <w:bCs/>
          <w:i w:val="0"/>
          <w:iCs w:val="0"/>
          <w:color w:val="000000" w:themeColor="text1"/>
          <w:sz w:val="24"/>
          <w:szCs w:val="24"/>
        </w:rPr>
        <w:instrText xml:space="preserve"> SEQ Gambar_2 \* ARABIC </w:instrText>
      </w:r>
      <w:r w:rsidRPr="00345331">
        <w:rPr>
          <w:b/>
          <w:bCs/>
          <w:i w:val="0"/>
          <w:iCs w:val="0"/>
          <w:color w:val="000000" w:themeColor="text1"/>
          <w:sz w:val="24"/>
          <w:szCs w:val="24"/>
        </w:rPr>
        <w:fldChar w:fldCharType="separate"/>
      </w:r>
      <w:r w:rsidR="00374772">
        <w:rPr>
          <w:b/>
          <w:bCs/>
          <w:i w:val="0"/>
          <w:iCs w:val="0"/>
          <w:noProof/>
          <w:color w:val="000000" w:themeColor="text1"/>
          <w:sz w:val="24"/>
          <w:szCs w:val="24"/>
        </w:rPr>
        <w:t>1</w:t>
      </w:r>
      <w:r w:rsidRPr="00345331">
        <w:rPr>
          <w:b/>
          <w:bCs/>
          <w:i w:val="0"/>
          <w:iCs w:val="0"/>
          <w:color w:val="000000" w:themeColor="text1"/>
          <w:sz w:val="24"/>
          <w:szCs w:val="24"/>
        </w:rPr>
        <w:fldChar w:fldCharType="end"/>
      </w:r>
      <w:r w:rsidRPr="00345331">
        <w:rPr>
          <w:b/>
          <w:bCs/>
          <w:i w:val="0"/>
          <w:iCs w:val="0"/>
          <w:color w:val="000000" w:themeColor="text1"/>
          <w:sz w:val="24"/>
          <w:szCs w:val="24"/>
        </w:rPr>
        <w:t xml:space="preserve"> Kerangka Konsept</w:t>
      </w:r>
      <w:bookmarkEnd w:id="47"/>
      <w:r w:rsidR="00E81076">
        <w:rPr>
          <w:b/>
          <w:bCs/>
          <w:i w:val="0"/>
          <w:iCs w:val="0"/>
          <w:color w:val="000000" w:themeColor="text1"/>
          <w:sz w:val="24"/>
          <w:szCs w:val="24"/>
        </w:rPr>
        <w:t>ual</w:t>
      </w:r>
    </w:p>
    <w:p w14:paraId="762E2902" w14:textId="3EF889E2" w:rsidR="005243D3" w:rsidRPr="003E0063" w:rsidRDefault="00115D3A" w:rsidP="00700E1D">
      <w:pPr>
        <w:tabs>
          <w:tab w:val="left" w:pos="7362"/>
        </w:tabs>
        <w:spacing w:after="0" w:line="480" w:lineRule="auto"/>
        <w:jc w:val="center"/>
        <w:rPr>
          <w:rFonts w:cs="Times New Roman"/>
          <w:i/>
          <w:iCs/>
          <w:color w:val="000000"/>
          <w:sz w:val="24"/>
          <w:szCs w:val="24"/>
        </w:rPr>
      </w:pPr>
      <w:r w:rsidRPr="003E0063">
        <w:rPr>
          <w:rFonts w:cs="Times New Roman"/>
          <w:i/>
          <w:iCs/>
          <w:color w:val="000000"/>
          <w:sz w:val="24"/>
          <w:szCs w:val="24"/>
        </w:rPr>
        <w:t>Sumber: Penulis, 2025</w:t>
      </w:r>
    </w:p>
    <w:p w14:paraId="31D135B4" w14:textId="3F06BA65" w:rsidR="001B285B" w:rsidRPr="003E0063" w:rsidRDefault="00B33853" w:rsidP="00700E1D">
      <w:pPr>
        <w:pStyle w:val="Heading2"/>
        <w:numPr>
          <w:ilvl w:val="0"/>
          <w:numId w:val="0"/>
        </w:numPr>
        <w:spacing w:before="0" w:after="0" w:line="480" w:lineRule="auto"/>
      </w:pPr>
      <w:bookmarkStart w:id="48" w:name="_Toc215692346"/>
      <w:bookmarkStart w:id="49" w:name="_Toc222816221"/>
      <w:r>
        <w:t xml:space="preserve">2.9 </w:t>
      </w:r>
      <w:r w:rsidR="00FC681B" w:rsidRPr="003E0063">
        <w:t>Pengembangan hipotesis</w:t>
      </w:r>
      <w:bookmarkEnd w:id="48"/>
      <w:bookmarkEnd w:id="49"/>
      <w:r w:rsidR="00FC681B" w:rsidRPr="003E0063">
        <w:t xml:space="preserve"> </w:t>
      </w:r>
    </w:p>
    <w:p w14:paraId="12D53B51" w14:textId="193FBF43" w:rsidR="005F5D1A" w:rsidRPr="003E0063" w:rsidRDefault="00B33853" w:rsidP="00700E1D">
      <w:pPr>
        <w:pStyle w:val="Heading3"/>
        <w:spacing w:before="0" w:after="0" w:line="480" w:lineRule="auto"/>
      </w:pPr>
      <w:bookmarkStart w:id="50" w:name="_Toc215692347"/>
      <w:bookmarkStart w:id="51" w:name="_Toc222816222"/>
      <w:r>
        <w:t xml:space="preserve">2.9.1 </w:t>
      </w:r>
      <w:r w:rsidR="00A05C00" w:rsidRPr="003E0063">
        <w:t xml:space="preserve">Pengaruh komisaris independent terhadap </w:t>
      </w:r>
      <w:r w:rsidR="00E20614" w:rsidRPr="003E0063">
        <w:rPr>
          <w:i/>
          <w:iCs/>
        </w:rPr>
        <w:t>financial distress</w:t>
      </w:r>
      <w:bookmarkEnd w:id="50"/>
      <w:bookmarkEnd w:id="51"/>
      <w:r w:rsidR="00A05C00" w:rsidRPr="003E0063">
        <w:t xml:space="preserve"> </w:t>
      </w:r>
    </w:p>
    <w:p w14:paraId="08C58940" w14:textId="3304725F" w:rsidR="00B715BE" w:rsidRPr="003E0063" w:rsidRDefault="006B0CF2" w:rsidP="00700E1D">
      <w:pPr>
        <w:spacing w:after="0" w:line="480" w:lineRule="auto"/>
        <w:ind w:firstLine="720"/>
        <w:jc w:val="both"/>
        <w:rPr>
          <w:rFonts w:cs="Times New Roman"/>
          <w:color w:val="000000"/>
          <w:sz w:val="24"/>
          <w:szCs w:val="28"/>
        </w:rPr>
      </w:pPr>
      <w:proofErr w:type="gramStart"/>
      <w:r w:rsidRPr="003E0063">
        <w:rPr>
          <w:rFonts w:cs="Times New Roman"/>
          <w:color w:val="000000"/>
          <w:sz w:val="24"/>
          <w:szCs w:val="28"/>
        </w:rPr>
        <w:t>D</w:t>
      </w:r>
      <w:r w:rsidR="00A25C27" w:rsidRPr="003E0063">
        <w:rPr>
          <w:rFonts w:cs="Times New Roman"/>
          <w:color w:val="000000"/>
          <w:sz w:val="24"/>
          <w:szCs w:val="28"/>
        </w:rPr>
        <w:t>ewan komisaris independent m</w:t>
      </w:r>
      <w:r w:rsidRPr="003E0063">
        <w:rPr>
          <w:rFonts w:cs="Times New Roman"/>
          <w:color w:val="000000"/>
          <w:sz w:val="24"/>
          <w:szCs w:val="28"/>
        </w:rPr>
        <w:t xml:space="preserve">emiliki peran penting </w:t>
      </w:r>
      <w:r w:rsidR="00A25C27" w:rsidRPr="003E0063">
        <w:rPr>
          <w:rFonts w:cs="Times New Roman"/>
          <w:color w:val="000000"/>
          <w:sz w:val="24"/>
          <w:szCs w:val="28"/>
        </w:rPr>
        <w:t>untuk menyelesaikan masalah keagenan yang terjadi di perusahaan.</w:t>
      </w:r>
      <w:proofErr w:type="gramEnd"/>
      <w:r w:rsidR="00A25C27" w:rsidRPr="003E0063">
        <w:rPr>
          <w:rFonts w:cs="Times New Roman"/>
          <w:color w:val="000000"/>
          <w:sz w:val="24"/>
          <w:szCs w:val="28"/>
        </w:rPr>
        <w:t xml:space="preserve"> </w:t>
      </w:r>
      <w:proofErr w:type="gramStart"/>
      <w:r w:rsidR="00E67EDA" w:rsidRPr="003E0063">
        <w:rPr>
          <w:rFonts w:cs="Times New Roman"/>
          <w:color w:val="000000"/>
          <w:sz w:val="24"/>
          <w:szCs w:val="28"/>
        </w:rPr>
        <w:t>K</w:t>
      </w:r>
      <w:r w:rsidR="00A25C27" w:rsidRPr="003E0063">
        <w:rPr>
          <w:rFonts w:cs="Times New Roman"/>
          <w:color w:val="000000"/>
          <w:sz w:val="24"/>
          <w:szCs w:val="28"/>
        </w:rPr>
        <w:t xml:space="preserve">omisaris independent bertindak sebagai </w:t>
      </w:r>
      <w:r w:rsidR="00A25C27" w:rsidRPr="003E0063">
        <w:rPr>
          <w:rFonts w:cs="Times New Roman"/>
          <w:i/>
          <w:iCs/>
          <w:color w:val="000000"/>
          <w:sz w:val="24"/>
          <w:szCs w:val="28"/>
        </w:rPr>
        <w:t>coroveiling power</w:t>
      </w:r>
      <w:r w:rsidR="00A25C27" w:rsidRPr="003E0063">
        <w:rPr>
          <w:rFonts w:cs="Times New Roman"/>
          <w:color w:val="000000"/>
          <w:sz w:val="24"/>
          <w:szCs w:val="28"/>
        </w:rPr>
        <w:t xml:space="preserve"> atau penyeimbangan keputusan yang diambil oleh dewan direksi</w:t>
      </w:r>
      <w:r w:rsidR="0006735C" w:rsidRPr="003E0063">
        <w:rPr>
          <w:rFonts w:cs="Times New Roman"/>
          <w:color w:val="000000"/>
          <w:sz w:val="24"/>
          <w:szCs w:val="28"/>
        </w:rPr>
        <w:t>.</w:t>
      </w:r>
      <w:proofErr w:type="gramEnd"/>
      <w:r w:rsidR="0006735C" w:rsidRPr="003E0063">
        <w:rPr>
          <w:rFonts w:cs="Times New Roman"/>
          <w:color w:val="000000"/>
          <w:sz w:val="24"/>
          <w:szCs w:val="28"/>
        </w:rPr>
        <w:t xml:space="preserve"> </w:t>
      </w:r>
      <w:proofErr w:type="gramStart"/>
      <w:r w:rsidR="00A25C27" w:rsidRPr="003E0063">
        <w:rPr>
          <w:rFonts w:cs="Times New Roman"/>
          <w:color w:val="000000"/>
          <w:sz w:val="24"/>
          <w:szCs w:val="28"/>
        </w:rPr>
        <w:t>hal</w:t>
      </w:r>
      <w:proofErr w:type="gramEnd"/>
      <w:r w:rsidR="00A25C27" w:rsidRPr="003E0063">
        <w:rPr>
          <w:rFonts w:cs="Times New Roman"/>
          <w:color w:val="000000"/>
          <w:sz w:val="24"/>
          <w:szCs w:val="28"/>
        </w:rPr>
        <w:t xml:space="preserve"> ini bertujuan agar keputusan menjadi lebih terarah dan terhindar dari kondisi </w:t>
      </w:r>
      <w:r w:rsidR="00E20614" w:rsidRPr="003E0063">
        <w:rPr>
          <w:rFonts w:cs="Times New Roman"/>
          <w:i/>
          <w:iCs/>
          <w:color w:val="000000"/>
          <w:sz w:val="24"/>
          <w:szCs w:val="28"/>
        </w:rPr>
        <w:t>financial distress</w:t>
      </w:r>
      <w:r w:rsidR="00A25C27" w:rsidRPr="003E0063">
        <w:rPr>
          <w:rFonts w:cs="Times New Roman"/>
          <w:color w:val="000000"/>
          <w:sz w:val="24"/>
          <w:szCs w:val="28"/>
        </w:rPr>
        <w:t xml:space="preserve">. </w:t>
      </w:r>
      <w:proofErr w:type="gramStart"/>
      <w:r w:rsidR="005033C6" w:rsidRPr="003E0063">
        <w:rPr>
          <w:rFonts w:cs="Times New Roman"/>
          <w:color w:val="000000"/>
          <w:sz w:val="24"/>
          <w:szCs w:val="28"/>
        </w:rPr>
        <w:t>Teori keagenan menegaskan pentingnya tujuan yang searah antar</w:t>
      </w:r>
      <w:r w:rsidR="00EF2B40" w:rsidRPr="003E0063">
        <w:rPr>
          <w:rFonts w:cs="Times New Roman"/>
          <w:color w:val="000000"/>
          <w:sz w:val="24"/>
          <w:szCs w:val="28"/>
        </w:rPr>
        <w:t>a principal dan agen</w:t>
      </w:r>
      <w:r w:rsidR="005033C6" w:rsidRPr="003E0063">
        <w:rPr>
          <w:rFonts w:cs="Times New Roman"/>
          <w:color w:val="000000"/>
          <w:sz w:val="24"/>
          <w:szCs w:val="28"/>
        </w:rPr>
        <w:t xml:space="preserve">, </w:t>
      </w:r>
      <w:r w:rsidR="00EF2B40" w:rsidRPr="003E0063">
        <w:rPr>
          <w:rFonts w:cs="Times New Roman"/>
          <w:color w:val="000000"/>
          <w:sz w:val="24"/>
          <w:szCs w:val="28"/>
        </w:rPr>
        <w:t xml:space="preserve">sehingga </w:t>
      </w:r>
      <w:r w:rsidR="005033C6" w:rsidRPr="003E0063">
        <w:rPr>
          <w:rFonts w:cs="Times New Roman"/>
          <w:color w:val="000000"/>
          <w:sz w:val="24"/>
          <w:szCs w:val="28"/>
        </w:rPr>
        <w:t xml:space="preserve">perlu adanya pihak independent yang memastikan semua keputusan yang diambil </w:t>
      </w:r>
      <w:r w:rsidR="00892439" w:rsidRPr="003E0063">
        <w:rPr>
          <w:rFonts w:cs="Times New Roman"/>
          <w:color w:val="000000"/>
          <w:sz w:val="24"/>
          <w:szCs w:val="28"/>
        </w:rPr>
        <w:t xml:space="preserve">oleh agen </w:t>
      </w:r>
      <w:r w:rsidR="005033C6" w:rsidRPr="003E0063">
        <w:rPr>
          <w:rFonts w:cs="Times New Roman"/>
          <w:color w:val="000000"/>
          <w:sz w:val="24"/>
          <w:szCs w:val="28"/>
        </w:rPr>
        <w:t xml:space="preserve">berdasarkan </w:t>
      </w:r>
      <w:r w:rsidR="00892439" w:rsidRPr="003E0063">
        <w:rPr>
          <w:rFonts w:cs="Times New Roman"/>
          <w:color w:val="000000"/>
          <w:sz w:val="24"/>
          <w:szCs w:val="28"/>
        </w:rPr>
        <w:t>tujuan bersama yang memenuhi hak-hak pemegang saham selaku pihak principal.</w:t>
      </w:r>
      <w:proofErr w:type="gramEnd"/>
    </w:p>
    <w:p w14:paraId="53D602F9" w14:textId="7E4C3995" w:rsidR="00461BD6" w:rsidRPr="003E0063" w:rsidRDefault="00C07A0C" w:rsidP="00700E1D">
      <w:pPr>
        <w:spacing w:after="0" w:line="480" w:lineRule="auto"/>
        <w:ind w:firstLine="720"/>
        <w:jc w:val="both"/>
        <w:rPr>
          <w:rFonts w:cs="Times New Roman"/>
          <w:i/>
          <w:iCs/>
          <w:color w:val="000000"/>
          <w:sz w:val="24"/>
          <w:szCs w:val="28"/>
        </w:rPr>
      </w:pPr>
      <w:r w:rsidRPr="003E0063">
        <w:rPr>
          <w:rFonts w:cs="Times New Roman"/>
          <w:color w:val="000000"/>
          <w:sz w:val="24"/>
          <w:szCs w:val="28"/>
        </w:rPr>
        <w:lastRenderedPageBreak/>
        <w:t xml:space="preserve">Berdasarkan penelitian oleh </w:t>
      </w:r>
      <w:r w:rsidR="000C64B3">
        <w:rPr>
          <w:rFonts w:cs="Times New Roman"/>
          <w:color w:val="000000"/>
          <w:sz w:val="24"/>
          <w:szCs w:val="28"/>
        </w:rPr>
        <w:fldChar w:fldCharType="begin" w:fldLock="1"/>
      </w:r>
      <w:r w:rsidR="000C64B3">
        <w:rPr>
          <w:rFonts w:cs="Times New Roman"/>
          <w:color w:val="000000"/>
          <w:sz w:val="24"/>
          <w:szCs w:val="28"/>
        </w:rPr>
        <w:instrText>ADDIN CSL_CITATION {"citationItems":[{"id":"ITEM-1","itemData":{"DOI":"10.33395/owner.v8i1.1898","ISSN":"2548-7507","abstract":"Financial distress conditions have a bad impact on a company, where companies experiencing financial distress conditions can lose the trust of parties who have a relationship with the company. This study aims to analyze and describe the effect of institutional ownership, managerial ownership and independent commissioners on financial distress with leverage as a moderating variable. The population of this study consisted of 86 property and real estate companies for the period 2018-2021 listed on the Indonesia Stock Exchange (IDX). The collection method used was purposive sampling, and 40 company samples were selected. The data analysis technique applied in this study is multiple linear regression analysis and Moderating Regression Analysis (MRA) using IBM SPSS. The results of hypothesis testing show that institutional ownership has a positive effect on financial distress, while managerial ownership and independent commissioners have a negative effect on financial distress. The results of the moderation test in this study indicate that leverage is unable to moderate the effect of institutional ownership, managerial ownership and independent commissioners on financial distress.","author":[{"dropping-particle":"","family":"Nugraha","given":"I Nengah Adi","non-dropping-particle":"","parse-names":false,"suffix":""},{"dropping-particle":"","family":"Wirajaya","given":"I Gde Ary","non-dropping-particle":"","parse-names":false,"suffix":""}],"container-title":"Owner","id":"ITEM-1","issue":"1","issued":{"date-parts":[["2024"]]},"page":"234-245","title":"Pengaruh Kepemilikan Institusional, Kepemilikan Manajerial, dan Komisaris Independen terhadap Financial Distress dengan Leverage sebagai Variabel Moderasi","type":"article-journal","volume":"8"},"uris":["http://www.mendeley.com/documents/?uuid=646f33e1-5da5-4e5b-9bdd-08d6b8be3cf4"]}],"mendeley":{"formattedCitation":"(Nugraha &amp; Wirajaya, 2024)","manualFormatting":"Nugraha &amp; Wirajaya, (2024)","plainTextFormattedCitation":"(Nugraha &amp; Wirajaya, 2024)","previouslyFormattedCitation":"(Nugraha &amp; Wirajaya, 2024)"},"properties":{"noteIndex":0},"schema":"https://github.com/citation-style-language/schema/raw/master/csl-citation.json"}</w:instrText>
      </w:r>
      <w:r w:rsidR="000C64B3">
        <w:rPr>
          <w:rFonts w:cs="Times New Roman"/>
          <w:color w:val="000000"/>
          <w:sz w:val="24"/>
          <w:szCs w:val="28"/>
        </w:rPr>
        <w:fldChar w:fldCharType="separate"/>
      </w:r>
      <w:r w:rsidR="000C64B3">
        <w:rPr>
          <w:rFonts w:cs="Times New Roman"/>
          <w:noProof/>
          <w:color w:val="000000"/>
          <w:sz w:val="24"/>
          <w:szCs w:val="28"/>
        </w:rPr>
        <w:t>Nugraha &amp; Wirajaya, (</w:t>
      </w:r>
      <w:r w:rsidR="000C64B3" w:rsidRPr="000C64B3">
        <w:rPr>
          <w:rFonts w:cs="Times New Roman"/>
          <w:noProof/>
          <w:color w:val="000000"/>
          <w:sz w:val="24"/>
          <w:szCs w:val="28"/>
        </w:rPr>
        <w:t>2024)</w:t>
      </w:r>
      <w:r w:rsidR="000C64B3">
        <w:rPr>
          <w:rFonts w:cs="Times New Roman"/>
          <w:color w:val="000000"/>
          <w:sz w:val="24"/>
          <w:szCs w:val="28"/>
        </w:rPr>
        <w:fldChar w:fldCharType="end"/>
      </w:r>
      <w:r w:rsidR="000C64B3">
        <w:rPr>
          <w:rFonts w:cs="Times New Roman"/>
          <w:color w:val="000000"/>
          <w:sz w:val="24"/>
          <w:szCs w:val="28"/>
        </w:rPr>
        <w:t xml:space="preserve"> </w:t>
      </w:r>
      <w:r w:rsidRPr="003E0063">
        <w:rPr>
          <w:rFonts w:cs="Times New Roman"/>
          <w:color w:val="000000"/>
          <w:sz w:val="24"/>
          <w:szCs w:val="28"/>
        </w:rPr>
        <w:t>m</w:t>
      </w:r>
      <w:r w:rsidR="008C6C8F" w:rsidRPr="003E0063">
        <w:rPr>
          <w:rFonts w:cs="Times New Roman"/>
          <w:color w:val="000000"/>
          <w:sz w:val="24"/>
          <w:szCs w:val="28"/>
        </w:rPr>
        <w:t xml:space="preserve">endapatkan hasil bahwa komisaris independent memengaruhi negative dan signifikan kepada </w:t>
      </w:r>
      <w:r w:rsidR="00E20614" w:rsidRPr="003E0063">
        <w:rPr>
          <w:rFonts w:cs="Times New Roman"/>
          <w:i/>
          <w:iCs/>
          <w:color w:val="000000"/>
          <w:sz w:val="24"/>
          <w:szCs w:val="28"/>
        </w:rPr>
        <w:t>financial distress</w:t>
      </w:r>
      <w:r w:rsidR="008C6C8F" w:rsidRPr="003E0063">
        <w:rPr>
          <w:rFonts w:cs="Times New Roman"/>
          <w:color w:val="000000"/>
          <w:sz w:val="24"/>
          <w:szCs w:val="28"/>
        </w:rPr>
        <w:t xml:space="preserve">. </w:t>
      </w:r>
      <w:proofErr w:type="gramStart"/>
      <w:r w:rsidR="008C6C8F" w:rsidRPr="003E0063">
        <w:rPr>
          <w:rFonts w:cs="Times New Roman"/>
          <w:color w:val="000000"/>
          <w:sz w:val="24"/>
          <w:szCs w:val="28"/>
        </w:rPr>
        <w:t xml:space="preserve">Hasil yang sejalan dengan teori keagenan yang menjelaskan keberadaan komisaris independent yang efektif cenderung dapat mengurangi konflik keagenan didalam Perusahaan yang memungkinkan timbulnya </w:t>
      </w:r>
      <w:r w:rsidR="00DB5A63" w:rsidRPr="003E0063">
        <w:rPr>
          <w:rFonts w:cs="Times New Roman"/>
          <w:color w:val="000000"/>
          <w:sz w:val="24"/>
          <w:szCs w:val="28"/>
        </w:rPr>
        <w:t>krisis</w:t>
      </w:r>
      <w:r w:rsidR="008C6C8F" w:rsidRPr="003E0063">
        <w:rPr>
          <w:rFonts w:cs="Times New Roman"/>
          <w:color w:val="000000"/>
          <w:sz w:val="24"/>
          <w:szCs w:val="28"/>
        </w:rPr>
        <w:t xml:space="preserve"> keuangan atau </w:t>
      </w:r>
      <w:r w:rsidR="00E20614" w:rsidRPr="003E0063">
        <w:rPr>
          <w:rFonts w:cs="Times New Roman"/>
          <w:i/>
          <w:iCs/>
          <w:color w:val="000000"/>
          <w:sz w:val="24"/>
          <w:szCs w:val="28"/>
        </w:rPr>
        <w:t>financial distress</w:t>
      </w:r>
      <w:r w:rsidR="008C6C8F" w:rsidRPr="003E0063">
        <w:rPr>
          <w:rFonts w:cs="Times New Roman"/>
          <w:i/>
          <w:iCs/>
          <w:color w:val="000000"/>
          <w:sz w:val="24"/>
          <w:szCs w:val="28"/>
        </w:rPr>
        <w:t>.</w:t>
      </w:r>
      <w:proofErr w:type="gramEnd"/>
      <w:r w:rsidR="008C6C8F" w:rsidRPr="003E0063">
        <w:rPr>
          <w:rFonts w:cs="Times New Roman"/>
          <w:i/>
          <w:iCs/>
          <w:color w:val="000000"/>
          <w:sz w:val="24"/>
          <w:szCs w:val="28"/>
        </w:rPr>
        <w:t xml:space="preserve"> </w:t>
      </w:r>
    </w:p>
    <w:p w14:paraId="24782298" w14:textId="615D61E4" w:rsidR="00B715BE" w:rsidRPr="003E0063" w:rsidRDefault="0053259E" w:rsidP="00700E1D">
      <w:pPr>
        <w:spacing w:after="0" w:line="480" w:lineRule="auto"/>
        <w:ind w:firstLine="720"/>
        <w:jc w:val="both"/>
        <w:rPr>
          <w:rFonts w:cs="Times New Roman"/>
          <w:color w:val="000000"/>
          <w:sz w:val="24"/>
          <w:szCs w:val="28"/>
        </w:rPr>
      </w:pPr>
      <w:r w:rsidRPr="003E0063">
        <w:rPr>
          <w:rFonts w:cs="Times New Roman"/>
          <w:color w:val="000000"/>
          <w:sz w:val="24"/>
          <w:szCs w:val="28"/>
        </w:rPr>
        <w:t xml:space="preserve">Temuan ini sejalan dengan penelitian yang </w:t>
      </w:r>
      <w:r w:rsidR="008C6C8F" w:rsidRPr="003E0063">
        <w:rPr>
          <w:rFonts w:cs="Times New Roman"/>
          <w:color w:val="000000"/>
          <w:sz w:val="24"/>
          <w:szCs w:val="28"/>
        </w:rPr>
        <w:t>dilakukan ol</w:t>
      </w:r>
      <w:r w:rsidR="001921BC">
        <w:rPr>
          <w:rFonts w:cs="Times New Roman"/>
          <w:color w:val="000000"/>
          <w:sz w:val="24"/>
          <w:szCs w:val="28"/>
        </w:rPr>
        <w:t>eh</w:t>
      </w:r>
      <w:r w:rsidR="00BB25B2" w:rsidRPr="003E0063">
        <w:rPr>
          <w:rFonts w:cs="Times New Roman"/>
          <w:color w:val="000000"/>
          <w:sz w:val="24"/>
          <w:szCs w:val="28"/>
        </w:rPr>
        <w:t xml:space="preserve"> </w:t>
      </w:r>
      <w:r w:rsidR="000C64B3">
        <w:rPr>
          <w:rFonts w:cs="Times New Roman"/>
          <w:color w:val="000000"/>
          <w:sz w:val="24"/>
          <w:szCs w:val="28"/>
        </w:rPr>
        <w:fldChar w:fldCharType="begin" w:fldLock="1"/>
      </w:r>
      <w:r w:rsidR="001921BC">
        <w:rPr>
          <w:rFonts w:cs="Times New Roman"/>
          <w:color w:val="000000"/>
          <w:sz w:val="24"/>
          <w:szCs w:val="28"/>
        </w:rPr>
        <w:instrText>ADDIN CSL_CITATION {"citationItems":[{"id":"ITEM-1","itemData":{"abstract":"This study aims to examine how the components of company performance, corporate governance, and intellectual capital on financial distress possibility as measured by Altzman Z-Scores. Company performance measurement is done by financial leverage, return on equity. Corporate governance indicators are proportion of independent directors, proportion of public ownership and proportion of boards ownership. Intellectual capital measurement is done by the Value Added Intellectual Coefficient (VAIC™), which consists of value added to capital employed (VACA), value added human capital (VAHU), structural capital and value added (STVA). The method of analysis used was logistic regression. Based on the results of testing, found that financial leverage, proportion of public ownership and proportion of board ownership positive effect on financial distress possibility. While liquidity ratio, return on equity, proportion of independent directors and intellectual capital negative effect on financial distress possibility.","author":[{"dropping-particle":"","family":"Septivani","given":"Rizki","non-dropping-particle":"","parse-names":false,"suffix":""},{"dropping-particle":"","family":"Agoes","given":"Soekrisno","non-dropping-particle":"","parse-names":false,"suffix":""}],"container-title":"Jurnal TEKUN","id":"ITEM-1","issue":"01","issued":{"date-parts":[["2014"]]},"page":"161-176","title":"Pengaruh Kinerja Keuangan Perusahaan, Corporate Governance dan Intellectual Capital terhadap Kemungkinan Terjadinya Financial Distress","type":"article-journal","volume":"V"},"uris":["http://www.mendeley.com/documents/?uuid=cb0fceb7-3188-4922-be2b-da0e5a568287"]}],"mendeley":{"formattedCitation":"(Septivani &amp; Agoes, 2014)","manualFormatting":"Septivani &amp; Agoes, (2014)","plainTextFormattedCitation":"(Septivani &amp; Agoes, 2014)","previouslyFormattedCitation":"(Septivani &amp; Agoes, 2014)"},"properties":{"noteIndex":0},"schema":"https://github.com/citation-style-language/schema/raw/master/csl-citation.json"}</w:instrText>
      </w:r>
      <w:r w:rsidR="000C64B3">
        <w:rPr>
          <w:rFonts w:cs="Times New Roman"/>
          <w:color w:val="000000"/>
          <w:sz w:val="24"/>
          <w:szCs w:val="28"/>
        </w:rPr>
        <w:fldChar w:fldCharType="separate"/>
      </w:r>
      <w:r w:rsidR="000C64B3" w:rsidRPr="000C64B3">
        <w:rPr>
          <w:rFonts w:cs="Times New Roman"/>
          <w:noProof/>
          <w:color w:val="000000"/>
          <w:sz w:val="24"/>
          <w:szCs w:val="28"/>
        </w:rPr>
        <w:t xml:space="preserve">Septivani &amp; Agoes, </w:t>
      </w:r>
      <w:r w:rsidR="001921BC">
        <w:rPr>
          <w:rFonts w:cs="Times New Roman"/>
          <w:noProof/>
          <w:color w:val="000000"/>
          <w:sz w:val="24"/>
          <w:szCs w:val="28"/>
        </w:rPr>
        <w:t>(</w:t>
      </w:r>
      <w:r w:rsidR="000C64B3" w:rsidRPr="000C64B3">
        <w:rPr>
          <w:rFonts w:cs="Times New Roman"/>
          <w:noProof/>
          <w:color w:val="000000"/>
          <w:sz w:val="24"/>
          <w:szCs w:val="28"/>
        </w:rPr>
        <w:t>2014)</w:t>
      </w:r>
      <w:r w:rsidR="000C64B3">
        <w:rPr>
          <w:rFonts w:cs="Times New Roman"/>
          <w:color w:val="000000"/>
          <w:sz w:val="24"/>
          <w:szCs w:val="28"/>
        </w:rPr>
        <w:fldChar w:fldCharType="end"/>
      </w:r>
      <w:r w:rsidR="001921BC">
        <w:rPr>
          <w:rFonts w:cs="Times New Roman"/>
          <w:color w:val="000000"/>
          <w:sz w:val="24"/>
          <w:szCs w:val="28"/>
        </w:rPr>
        <w:t xml:space="preserve"> </w:t>
      </w:r>
      <w:r w:rsidR="005171AA" w:rsidRPr="003E0063">
        <w:rPr>
          <w:rFonts w:cs="Times New Roman"/>
          <w:color w:val="000000"/>
          <w:sz w:val="24"/>
          <w:szCs w:val="28"/>
        </w:rPr>
        <w:t xml:space="preserve">menyatakan bahwa komisaris independent berpengaruh negative terhadap </w:t>
      </w:r>
      <w:r w:rsidR="00E20614" w:rsidRPr="003E0063">
        <w:rPr>
          <w:rFonts w:cs="Times New Roman"/>
          <w:i/>
          <w:iCs/>
          <w:color w:val="000000"/>
          <w:sz w:val="24"/>
          <w:szCs w:val="28"/>
        </w:rPr>
        <w:t>financial distress</w:t>
      </w:r>
      <w:r w:rsidR="005171AA" w:rsidRPr="003E0063">
        <w:rPr>
          <w:rFonts w:cs="Times New Roman"/>
          <w:color w:val="000000"/>
          <w:sz w:val="24"/>
          <w:szCs w:val="28"/>
        </w:rPr>
        <w:t xml:space="preserve">. </w:t>
      </w:r>
      <w:proofErr w:type="gramStart"/>
      <w:r w:rsidR="005171AA" w:rsidRPr="003E0063">
        <w:rPr>
          <w:rFonts w:cs="Times New Roman"/>
          <w:color w:val="000000"/>
          <w:sz w:val="24"/>
          <w:szCs w:val="28"/>
        </w:rPr>
        <w:t>Hal ini dikarenakan besarnya</w:t>
      </w:r>
      <w:r w:rsidR="008A3452" w:rsidRPr="003E0063">
        <w:rPr>
          <w:rFonts w:cs="Times New Roman"/>
          <w:color w:val="000000"/>
          <w:sz w:val="24"/>
          <w:szCs w:val="28"/>
        </w:rPr>
        <w:t xml:space="preserve"> peran independensi yang dilakukan oleh anggota komisaris dipercaya dapat m</w:t>
      </w:r>
      <w:r w:rsidR="00B626D6" w:rsidRPr="003E0063">
        <w:rPr>
          <w:rFonts w:cs="Times New Roman"/>
          <w:color w:val="000000"/>
          <w:sz w:val="24"/>
          <w:szCs w:val="28"/>
        </w:rPr>
        <w:t>eningkatkan pengawasan dan</w:t>
      </w:r>
      <w:r w:rsidR="008A3452" w:rsidRPr="003E0063">
        <w:rPr>
          <w:rFonts w:cs="Times New Roman"/>
          <w:color w:val="000000"/>
          <w:sz w:val="24"/>
          <w:szCs w:val="28"/>
        </w:rPr>
        <w:t xml:space="preserve"> melindungi dari tindakan penyalahgunaan</w:t>
      </w:r>
      <w:r w:rsidR="00B626D6" w:rsidRPr="003E0063">
        <w:rPr>
          <w:rFonts w:cs="Times New Roman"/>
          <w:color w:val="000000"/>
          <w:sz w:val="24"/>
          <w:szCs w:val="28"/>
        </w:rPr>
        <w:t xml:space="preserve"> </w:t>
      </w:r>
      <w:r w:rsidR="008B6DEB" w:rsidRPr="003E0063">
        <w:rPr>
          <w:rFonts w:cs="Times New Roman"/>
          <w:color w:val="000000"/>
          <w:sz w:val="24"/>
          <w:szCs w:val="28"/>
        </w:rPr>
        <w:t xml:space="preserve">sehingga berkontribusi pada peningkatan kondisi keuangan Perusahaan dan meminimalkan resiko </w:t>
      </w:r>
      <w:r w:rsidR="00E20614" w:rsidRPr="003E0063">
        <w:rPr>
          <w:rFonts w:cs="Times New Roman"/>
          <w:i/>
          <w:iCs/>
          <w:color w:val="000000"/>
          <w:sz w:val="24"/>
          <w:szCs w:val="28"/>
        </w:rPr>
        <w:t>financial distress</w:t>
      </w:r>
      <w:r w:rsidR="003771BB" w:rsidRPr="003E0063">
        <w:rPr>
          <w:rFonts w:cs="Times New Roman"/>
          <w:color w:val="000000"/>
          <w:sz w:val="24"/>
          <w:szCs w:val="28"/>
        </w:rPr>
        <w:t>.</w:t>
      </w:r>
      <w:proofErr w:type="gramEnd"/>
      <w:r w:rsidR="003771BB" w:rsidRPr="003E0063">
        <w:rPr>
          <w:rFonts w:cs="Times New Roman"/>
          <w:color w:val="000000"/>
          <w:sz w:val="24"/>
          <w:szCs w:val="28"/>
        </w:rPr>
        <w:t xml:space="preserve"> </w:t>
      </w:r>
      <w:r w:rsidR="003E14F8" w:rsidRPr="003E0063">
        <w:rPr>
          <w:rFonts w:cs="Times New Roman"/>
          <w:color w:val="000000"/>
          <w:sz w:val="24"/>
          <w:szCs w:val="28"/>
        </w:rPr>
        <w:t>Berdasarkan alasan diatas, maka hipotesis yang dapat dikembangkan oleh peneliti dapat dirumuskan sebagai berikut:</w:t>
      </w:r>
    </w:p>
    <w:p w14:paraId="251C04EF" w14:textId="3EF613A6" w:rsidR="00E922DD" w:rsidRPr="00E922DD" w:rsidRDefault="003E14F8" w:rsidP="00700E1D">
      <w:pPr>
        <w:spacing w:after="0" w:line="480" w:lineRule="auto"/>
        <w:jc w:val="both"/>
        <w:rPr>
          <w:rFonts w:cs="Times New Roman"/>
          <w:b/>
          <w:bCs/>
          <w:i/>
          <w:iCs/>
          <w:color w:val="000000"/>
          <w:sz w:val="24"/>
          <w:szCs w:val="28"/>
        </w:rPr>
      </w:pPr>
      <w:r w:rsidRPr="003E0063">
        <w:rPr>
          <w:rFonts w:cs="Times New Roman"/>
          <w:b/>
          <w:bCs/>
          <w:color w:val="000000"/>
          <w:sz w:val="24"/>
          <w:szCs w:val="28"/>
        </w:rPr>
        <w:t xml:space="preserve">H2: Komisaris Independent berpengaruh negative terhadap </w:t>
      </w:r>
      <w:r w:rsidR="00E20614" w:rsidRPr="003E0063">
        <w:rPr>
          <w:rFonts w:cs="Times New Roman"/>
          <w:b/>
          <w:bCs/>
          <w:i/>
          <w:iCs/>
          <w:color w:val="000000"/>
          <w:sz w:val="24"/>
          <w:szCs w:val="28"/>
        </w:rPr>
        <w:t>financial distress</w:t>
      </w:r>
    </w:p>
    <w:p w14:paraId="66C1FD97" w14:textId="3F89F1B3" w:rsidR="00A05C00" w:rsidRPr="003E0063" w:rsidRDefault="00B33853" w:rsidP="00700E1D">
      <w:pPr>
        <w:pStyle w:val="Heading3"/>
        <w:spacing w:before="0" w:after="0" w:line="480" w:lineRule="auto"/>
        <w:rPr>
          <w:i/>
          <w:iCs/>
        </w:rPr>
      </w:pPr>
      <w:bookmarkStart w:id="52" w:name="_Toc215692348"/>
      <w:bookmarkStart w:id="53" w:name="_Toc222816223"/>
      <w:r>
        <w:t xml:space="preserve">2.9.2 </w:t>
      </w:r>
      <w:r w:rsidR="00A05C00" w:rsidRPr="003E0063">
        <w:t xml:space="preserve">Pengaruh kepemilikan institusional terhadap </w:t>
      </w:r>
      <w:r w:rsidR="00E20614" w:rsidRPr="003E0063">
        <w:rPr>
          <w:i/>
          <w:iCs/>
        </w:rPr>
        <w:t>financial distress</w:t>
      </w:r>
      <w:bookmarkEnd w:id="52"/>
      <w:bookmarkEnd w:id="53"/>
    </w:p>
    <w:p w14:paraId="29CEE517" w14:textId="6D020486" w:rsidR="00B715BE" w:rsidRPr="003E0063" w:rsidRDefault="005C3F1D" w:rsidP="00700E1D">
      <w:pPr>
        <w:spacing w:after="0" w:line="480" w:lineRule="auto"/>
        <w:ind w:firstLine="720"/>
        <w:jc w:val="both"/>
        <w:rPr>
          <w:rFonts w:cs="Times New Roman"/>
          <w:color w:val="000000"/>
          <w:sz w:val="24"/>
          <w:szCs w:val="28"/>
        </w:rPr>
      </w:pPr>
      <w:proofErr w:type="gramStart"/>
      <w:r w:rsidRPr="003E0063">
        <w:rPr>
          <w:rFonts w:cs="Times New Roman"/>
          <w:color w:val="000000"/>
          <w:sz w:val="24"/>
          <w:szCs w:val="28"/>
        </w:rPr>
        <w:t xml:space="preserve">Keberadaan </w:t>
      </w:r>
      <w:r w:rsidR="00E70F70" w:rsidRPr="003E0063">
        <w:rPr>
          <w:rFonts w:cs="Times New Roman"/>
          <w:color w:val="000000"/>
          <w:sz w:val="24"/>
          <w:szCs w:val="28"/>
        </w:rPr>
        <w:t>k</w:t>
      </w:r>
      <w:r w:rsidR="007C04DB" w:rsidRPr="003E0063">
        <w:rPr>
          <w:rFonts w:cs="Times New Roman"/>
          <w:color w:val="000000"/>
          <w:sz w:val="24"/>
          <w:szCs w:val="28"/>
        </w:rPr>
        <w:t xml:space="preserve">epemilikan institusional </w:t>
      </w:r>
      <w:r w:rsidRPr="003E0063">
        <w:rPr>
          <w:rFonts w:cs="Times New Roman"/>
          <w:color w:val="000000"/>
          <w:sz w:val="24"/>
          <w:szCs w:val="28"/>
        </w:rPr>
        <w:t>di</w:t>
      </w:r>
      <w:r w:rsidR="00E70F70" w:rsidRPr="003E0063">
        <w:rPr>
          <w:rFonts w:cs="Times New Roman"/>
          <w:color w:val="000000"/>
          <w:sz w:val="24"/>
          <w:szCs w:val="28"/>
        </w:rPr>
        <w:t>dalam perusahaan dianggap mendukung penyelesaian konflik keagenan.</w:t>
      </w:r>
      <w:proofErr w:type="gramEnd"/>
      <w:r w:rsidR="00E70F70" w:rsidRPr="003E0063">
        <w:rPr>
          <w:rFonts w:cs="Times New Roman"/>
          <w:color w:val="000000"/>
          <w:sz w:val="24"/>
          <w:szCs w:val="28"/>
        </w:rPr>
        <w:t xml:space="preserve"> </w:t>
      </w:r>
      <w:r w:rsidR="00D75182" w:rsidRPr="003E0063">
        <w:rPr>
          <w:rFonts w:cs="Times New Roman"/>
          <w:color w:val="000000"/>
          <w:sz w:val="24"/>
          <w:szCs w:val="28"/>
        </w:rPr>
        <w:t>Menurut penelitian</w:t>
      </w:r>
      <w:r w:rsidR="00BB25B2" w:rsidRPr="003E0063">
        <w:rPr>
          <w:rFonts w:cs="Times New Roman"/>
          <w:color w:val="000000"/>
          <w:sz w:val="24"/>
          <w:szCs w:val="28"/>
        </w:rPr>
        <w:t xml:space="preserve"> </w:t>
      </w:r>
      <w:r w:rsidR="001921BC">
        <w:rPr>
          <w:rFonts w:cs="Times New Roman"/>
          <w:color w:val="000000"/>
          <w:sz w:val="24"/>
          <w:szCs w:val="28"/>
        </w:rPr>
        <w:fldChar w:fldCharType="begin" w:fldLock="1"/>
      </w:r>
      <w:r w:rsidR="001921BC">
        <w:rPr>
          <w:rFonts w:cs="Times New Roman"/>
          <w:color w:val="000000"/>
          <w:sz w:val="24"/>
          <w:szCs w:val="28"/>
        </w:rPr>
        <w:instrText>ADDIN CSL_CITATION {"citationItems":[{"id":"ITEM-1","itemData":{"DOI":"10.31326/tabr.v1i1.1218","abstract":"Penelitian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author":[{"dropping-particle":"","family":"Ramadhanti","given":"Caesar","non-dropping-particle":"","parse-names":false,"suffix":""},{"dropping-particle":"","family":"Subagyo","given":"","non-dropping-particle":"","parse-names":false,"suffix":""}],"container-title":"Trilogi Accounting and Business Research","id":"ITEM-1","issue":"1","issued":{"date-parts":[["2022"]]},"page":"13-33","title":"Pengaruh Corporate Governance, Cash Flow, Dan Profit Terhadap Financial Distress Perusahaan Manufaktur Di Bursa Efek Indonesia","type":"article-journal","volume":"3"},"uris":["http://www.mendeley.com/documents/?uuid=ce2a91d8-d28f-42c6-8567-0afd0ba0f855"]}],"mendeley":{"formattedCitation":"(Ramadhanti &amp; Subagyo, 2022)","manualFormatting":"Ramadhanti &amp; Subagyo, (2022)","plainTextFormattedCitation":"(Ramadhanti &amp; Subagyo, 2022)","previouslyFormattedCitation":"(Ramadhanti &amp; Subagyo, 2022)"},"properties":{"noteIndex":0},"schema":"https://github.com/citation-style-language/schema/raw/master/csl-citation.json"}</w:instrText>
      </w:r>
      <w:r w:rsidR="001921BC">
        <w:rPr>
          <w:rFonts w:cs="Times New Roman"/>
          <w:color w:val="000000"/>
          <w:sz w:val="24"/>
          <w:szCs w:val="28"/>
        </w:rPr>
        <w:fldChar w:fldCharType="separate"/>
      </w:r>
      <w:r w:rsidR="001921BC" w:rsidRPr="001921BC">
        <w:rPr>
          <w:rFonts w:cs="Times New Roman"/>
          <w:noProof/>
          <w:color w:val="000000"/>
          <w:sz w:val="24"/>
          <w:szCs w:val="28"/>
        </w:rPr>
        <w:t xml:space="preserve">Ramadhanti &amp; Subagyo, </w:t>
      </w:r>
      <w:r w:rsidR="001921BC">
        <w:rPr>
          <w:rFonts w:cs="Times New Roman"/>
          <w:noProof/>
          <w:color w:val="000000"/>
          <w:sz w:val="24"/>
          <w:szCs w:val="28"/>
        </w:rPr>
        <w:t>(</w:t>
      </w:r>
      <w:r w:rsidR="001921BC" w:rsidRPr="001921BC">
        <w:rPr>
          <w:rFonts w:cs="Times New Roman"/>
          <w:noProof/>
          <w:color w:val="000000"/>
          <w:sz w:val="24"/>
          <w:szCs w:val="28"/>
        </w:rPr>
        <w:t>2022)</w:t>
      </w:r>
      <w:r w:rsidR="001921BC">
        <w:rPr>
          <w:rFonts w:cs="Times New Roman"/>
          <w:color w:val="000000"/>
          <w:sz w:val="24"/>
          <w:szCs w:val="28"/>
        </w:rPr>
        <w:fldChar w:fldCharType="end"/>
      </w:r>
      <w:r w:rsidR="001921BC">
        <w:rPr>
          <w:rFonts w:cs="Times New Roman"/>
          <w:color w:val="000000"/>
          <w:sz w:val="24"/>
          <w:szCs w:val="28"/>
        </w:rPr>
        <w:t xml:space="preserve"> </w:t>
      </w:r>
      <w:r w:rsidR="00805C70" w:rsidRPr="003E0063">
        <w:rPr>
          <w:rFonts w:cs="Times New Roman"/>
          <w:color w:val="000000"/>
          <w:sz w:val="24"/>
          <w:szCs w:val="28"/>
        </w:rPr>
        <w:t>menjela</w:t>
      </w:r>
      <w:r w:rsidR="001921BC">
        <w:rPr>
          <w:rFonts w:cs="Times New Roman"/>
          <w:color w:val="000000"/>
          <w:sz w:val="24"/>
          <w:szCs w:val="28"/>
        </w:rPr>
        <w:t>s</w:t>
      </w:r>
      <w:r w:rsidR="00805C70" w:rsidRPr="003E0063">
        <w:rPr>
          <w:rFonts w:cs="Times New Roman"/>
          <w:color w:val="000000"/>
          <w:sz w:val="24"/>
          <w:szCs w:val="28"/>
        </w:rPr>
        <w:t xml:space="preserve">kan bahwa semakin besar kepemilikan saham oleh institusi luar maka semakin kuat pula pengendalian terhadap kinerja manajemen perusahaan. </w:t>
      </w:r>
      <w:proofErr w:type="gramStart"/>
      <w:r w:rsidR="00805C70" w:rsidRPr="003E0063">
        <w:rPr>
          <w:rFonts w:cs="Times New Roman"/>
          <w:color w:val="000000"/>
          <w:sz w:val="24"/>
          <w:szCs w:val="28"/>
        </w:rPr>
        <w:t>Adanya pengawasan dari investor institusional ini diharapkan mampu mendorong peningkatan kinerja manajerial dan mengurangi potensi manipulasi dalam penyusunan laporan keuangan.</w:t>
      </w:r>
      <w:proofErr w:type="gramEnd"/>
      <w:r w:rsidR="00805C70" w:rsidRPr="003E0063">
        <w:rPr>
          <w:rFonts w:cs="Times New Roman"/>
          <w:color w:val="000000"/>
          <w:sz w:val="24"/>
          <w:szCs w:val="28"/>
        </w:rPr>
        <w:t xml:space="preserve"> Para manajer </w:t>
      </w:r>
      <w:proofErr w:type="gramStart"/>
      <w:r w:rsidR="00805C70" w:rsidRPr="003E0063">
        <w:rPr>
          <w:rFonts w:cs="Times New Roman"/>
          <w:color w:val="000000"/>
          <w:sz w:val="24"/>
          <w:szCs w:val="28"/>
        </w:rPr>
        <w:t>akan</w:t>
      </w:r>
      <w:proofErr w:type="gramEnd"/>
      <w:r w:rsidR="00805C70" w:rsidRPr="003E0063">
        <w:rPr>
          <w:rFonts w:cs="Times New Roman"/>
          <w:color w:val="000000"/>
          <w:sz w:val="24"/>
          <w:szCs w:val="28"/>
        </w:rPr>
        <w:t xml:space="preserve"> lebih berhati-hati dalam </w:t>
      </w:r>
      <w:r w:rsidR="00805C70" w:rsidRPr="003E0063">
        <w:rPr>
          <w:rFonts w:cs="Times New Roman"/>
          <w:color w:val="000000"/>
          <w:sz w:val="24"/>
          <w:szCs w:val="28"/>
        </w:rPr>
        <w:lastRenderedPageBreak/>
        <w:t xml:space="preserve">mengambil tindakan karena adanya tekanan dari pihak institusional yang memastikan bahwa informasi yang disajikan tetap mengedepankan prinsip transparansi dan akuntanbilitas. </w:t>
      </w:r>
    </w:p>
    <w:p w14:paraId="23DD991F" w14:textId="2591DAD7" w:rsidR="00461BD6" w:rsidRPr="003E0063" w:rsidRDefault="001921BC" w:rsidP="00700E1D">
      <w:pPr>
        <w:spacing w:after="0" w:line="480" w:lineRule="auto"/>
        <w:ind w:firstLine="720"/>
        <w:jc w:val="both"/>
        <w:rPr>
          <w:rFonts w:cs="Times New Roman"/>
          <w:color w:val="000000"/>
          <w:sz w:val="24"/>
          <w:szCs w:val="28"/>
        </w:rPr>
      </w:pPr>
      <w:r>
        <w:rPr>
          <w:rFonts w:cs="Times New Roman"/>
          <w:color w:val="000000"/>
          <w:sz w:val="24"/>
          <w:szCs w:val="28"/>
        </w:rPr>
        <w:t xml:space="preserve">Penelitian yang dilakukan oleh </w:t>
      </w:r>
      <w:r>
        <w:rPr>
          <w:rFonts w:cs="Times New Roman"/>
          <w:color w:val="000000"/>
          <w:sz w:val="24"/>
          <w:szCs w:val="28"/>
        </w:rPr>
        <w:fldChar w:fldCharType="begin" w:fldLock="1"/>
      </w:r>
      <w:r w:rsidR="00902597">
        <w:rPr>
          <w:rFonts w:cs="Times New Roman"/>
          <w:color w:val="000000"/>
          <w:sz w:val="24"/>
          <w:szCs w:val="28"/>
        </w:rPr>
        <w:instrText>ADDIN CSL_CITATION {"citationItems":[{"id":"ITEM-1","itemData":{"author":[{"dropping-particle":"","family":"Fabianti","given":"Frisca","non-dropping-particle":"","parse-names":false,"suffix":""},{"dropping-particle":"","family":"Aqamal Haq","given":"","non-dropping-particle":"","parse-names":false,"suffix":""}],"id":"ITEM-1","issue":"1","issued":{"date-parts":[["2024"]]},"page":"1720-1733","title":"The Influence of Good Corporate Governance Mechanisms on Financial Distress in Registered Restaurant, Hotel, and tourism Sub-Sector Companies on BEI for the 2020-2022 Period","type":"article-journal","volume":"6"},"uris":["http://www.mendeley.com/documents/?uuid=d3b3a04e-3fc1-40b6-b9ef-465a57ee31e2"]}],"mendeley":{"formattedCitation":"(Fabianti &amp; Aqamal Haq, 2024)","manualFormatting":"Fabianti &amp; Haq, (2024)","plainTextFormattedCitation":"(Fabianti &amp; Aqamal Haq, 2024)","previouslyFormattedCitation":"(Fabianti &amp; Aqamal Haq, 2024)"},"properties":{"noteIndex":0},"schema":"https://github.com/citation-style-language/schema/raw/master/csl-citation.json"}</w:instrText>
      </w:r>
      <w:r>
        <w:rPr>
          <w:rFonts w:cs="Times New Roman"/>
          <w:color w:val="000000"/>
          <w:sz w:val="24"/>
          <w:szCs w:val="28"/>
        </w:rPr>
        <w:fldChar w:fldCharType="separate"/>
      </w:r>
      <w:r w:rsidRPr="001921BC">
        <w:rPr>
          <w:rFonts w:cs="Times New Roman"/>
          <w:noProof/>
          <w:color w:val="000000"/>
          <w:sz w:val="24"/>
          <w:szCs w:val="28"/>
        </w:rPr>
        <w:t xml:space="preserve">Fabianti &amp; Haq, </w:t>
      </w:r>
      <w:r>
        <w:rPr>
          <w:rFonts w:cs="Times New Roman"/>
          <w:noProof/>
          <w:color w:val="000000"/>
          <w:sz w:val="24"/>
          <w:szCs w:val="28"/>
        </w:rPr>
        <w:t>(</w:t>
      </w:r>
      <w:r w:rsidRPr="001921BC">
        <w:rPr>
          <w:rFonts w:cs="Times New Roman"/>
          <w:noProof/>
          <w:color w:val="000000"/>
          <w:sz w:val="24"/>
          <w:szCs w:val="28"/>
        </w:rPr>
        <w:t>2024)</w:t>
      </w:r>
      <w:r>
        <w:rPr>
          <w:rFonts w:cs="Times New Roman"/>
          <w:color w:val="000000"/>
          <w:sz w:val="24"/>
          <w:szCs w:val="28"/>
        </w:rPr>
        <w:fldChar w:fldCharType="end"/>
      </w:r>
      <w:r w:rsidR="00956BA5" w:rsidRPr="003E0063">
        <w:rPr>
          <w:rFonts w:cs="Times New Roman"/>
          <w:color w:val="000000"/>
          <w:sz w:val="24"/>
          <w:szCs w:val="28"/>
        </w:rPr>
        <w:t xml:space="preserve"> </w:t>
      </w:r>
      <w:r w:rsidR="00157358" w:rsidRPr="003E0063">
        <w:rPr>
          <w:rFonts w:cs="Times New Roman"/>
          <w:color w:val="000000"/>
          <w:sz w:val="24"/>
          <w:szCs w:val="28"/>
        </w:rPr>
        <w:t>menyatakan kepemili</w:t>
      </w:r>
      <w:r>
        <w:rPr>
          <w:rFonts w:cs="Times New Roman"/>
          <w:color w:val="000000"/>
          <w:sz w:val="24"/>
          <w:szCs w:val="28"/>
        </w:rPr>
        <w:t>kan institusional berpengaruh dengan</w:t>
      </w:r>
      <w:r w:rsidR="003B0B2D" w:rsidRPr="003E0063">
        <w:rPr>
          <w:rFonts w:cs="Times New Roman"/>
          <w:color w:val="000000"/>
          <w:sz w:val="24"/>
          <w:szCs w:val="28"/>
        </w:rPr>
        <w:t xml:space="preserve"> </w:t>
      </w:r>
      <w:r w:rsidR="00157358" w:rsidRPr="003E0063">
        <w:rPr>
          <w:rFonts w:cs="Times New Roman"/>
          <w:color w:val="000000"/>
          <w:sz w:val="24"/>
          <w:szCs w:val="28"/>
        </w:rPr>
        <w:t xml:space="preserve">arah negative terhadap </w:t>
      </w:r>
      <w:r w:rsidR="00E20614" w:rsidRPr="003E0063">
        <w:rPr>
          <w:rFonts w:cs="Times New Roman"/>
          <w:i/>
          <w:iCs/>
          <w:color w:val="000000"/>
          <w:sz w:val="24"/>
          <w:szCs w:val="28"/>
        </w:rPr>
        <w:t>financial distress</w:t>
      </w:r>
      <w:r w:rsidR="00157358" w:rsidRPr="003E0063">
        <w:rPr>
          <w:rFonts w:cs="Times New Roman"/>
          <w:color w:val="000000"/>
          <w:sz w:val="24"/>
          <w:szCs w:val="28"/>
        </w:rPr>
        <w:t xml:space="preserve">. Hasil ini </w:t>
      </w:r>
      <w:r w:rsidR="00FB4CF0" w:rsidRPr="003E0063">
        <w:rPr>
          <w:rFonts w:cs="Times New Roman"/>
          <w:color w:val="000000"/>
          <w:sz w:val="24"/>
          <w:szCs w:val="28"/>
        </w:rPr>
        <w:t xml:space="preserve">memperjelas </w:t>
      </w:r>
      <w:r w:rsidR="00157358" w:rsidRPr="003E0063">
        <w:rPr>
          <w:rFonts w:cs="Times New Roman"/>
          <w:color w:val="000000"/>
          <w:sz w:val="24"/>
          <w:szCs w:val="28"/>
        </w:rPr>
        <w:t xml:space="preserve">teori keagenan yang </w:t>
      </w:r>
      <w:r w:rsidR="00FB4CF0" w:rsidRPr="003E0063">
        <w:rPr>
          <w:rFonts w:cs="Times New Roman"/>
          <w:color w:val="000000"/>
          <w:sz w:val="24"/>
          <w:szCs w:val="28"/>
        </w:rPr>
        <w:t xml:space="preserve">menekankan pada konflik kepentingan, </w:t>
      </w:r>
      <w:r w:rsidR="00157358" w:rsidRPr="003E0063">
        <w:rPr>
          <w:rFonts w:cs="Times New Roman"/>
          <w:color w:val="000000"/>
          <w:sz w:val="24"/>
          <w:szCs w:val="28"/>
        </w:rPr>
        <w:t xml:space="preserve">dimana investor institusional </w:t>
      </w:r>
      <w:proofErr w:type="gramStart"/>
      <w:r w:rsidR="00FB4CF0" w:rsidRPr="003E0063">
        <w:rPr>
          <w:rFonts w:cs="Times New Roman"/>
          <w:color w:val="000000"/>
          <w:sz w:val="24"/>
          <w:szCs w:val="28"/>
        </w:rPr>
        <w:t>akan</w:t>
      </w:r>
      <w:proofErr w:type="gramEnd"/>
      <w:r w:rsidR="00FE47A2" w:rsidRPr="003E0063">
        <w:rPr>
          <w:rFonts w:cs="Times New Roman"/>
          <w:color w:val="000000"/>
          <w:sz w:val="24"/>
          <w:szCs w:val="28"/>
        </w:rPr>
        <w:t xml:space="preserve"> </w:t>
      </w:r>
      <w:r w:rsidR="00FB4CF0" w:rsidRPr="003E0063">
        <w:rPr>
          <w:rFonts w:cs="Times New Roman"/>
          <w:color w:val="000000"/>
          <w:sz w:val="24"/>
          <w:szCs w:val="28"/>
        </w:rPr>
        <w:t>lebih banyak</w:t>
      </w:r>
      <w:r w:rsidR="00FE47A2" w:rsidRPr="003E0063">
        <w:rPr>
          <w:rFonts w:cs="Times New Roman"/>
          <w:color w:val="000000"/>
          <w:sz w:val="24"/>
          <w:szCs w:val="28"/>
        </w:rPr>
        <w:t xml:space="preserve"> memiliki</w:t>
      </w:r>
      <w:r w:rsidR="00FB4CF0" w:rsidRPr="003E0063">
        <w:rPr>
          <w:rFonts w:cs="Times New Roman"/>
          <w:color w:val="000000"/>
          <w:sz w:val="24"/>
          <w:szCs w:val="28"/>
        </w:rPr>
        <w:t xml:space="preserve"> kesempatan untuk melakukan aktivitas pengawasan pada kinerja keuangan </w:t>
      </w:r>
      <w:r w:rsidR="00FE47A2" w:rsidRPr="003E0063">
        <w:rPr>
          <w:rFonts w:cs="Times New Roman"/>
          <w:color w:val="000000"/>
          <w:sz w:val="24"/>
          <w:szCs w:val="28"/>
        </w:rPr>
        <w:t>yang memungkinkan membantu mengurangi konflik kepentingan antara pihak principal dan agen.</w:t>
      </w:r>
      <w:r w:rsidR="003771BB" w:rsidRPr="003E0063">
        <w:rPr>
          <w:rFonts w:cs="Times New Roman"/>
          <w:color w:val="000000"/>
          <w:sz w:val="24"/>
          <w:szCs w:val="28"/>
        </w:rPr>
        <w:t xml:space="preserve"> </w:t>
      </w:r>
    </w:p>
    <w:p w14:paraId="74D32166" w14:textId="40FF6789" w:rsidR="005B14C8" w:rsidRPr="003E0063" w:rsidRDefault="00FE47A2" w:rsidP="00700E1D">
      <w:pPr>
        <w:spacing w:after="0" w:line="480" w:lineRule="auto"/>
        <w:ind w:firstLine="720"/>
        <w:jc w:val="both"/>
        <w:rPr>
          <w:rFonts w:cs="Times New Roman"/>
          <w:color w:val="000000"/>
          <w:sz w:val="24"/>
          <w:szCs w:val="28"/>
        </w:rPr>
      </w:pPr>
      <w:r w:rsidRPr="003E0063">
        <w:rPr>
          <w:rFonts w:cs="Times New Roman"/>
          <w:color w:val="000000"/>
          <w:sz w:val="24"/>
          <w:szCs w:val="28"/>
        </w:rPr>
        <w:t>Hal ini selajan dengan penelitian yang dilakukan oleh</w:t>
      </w:r>
      <w:r w:rsidR="006431CC" w:rsidRPr="003E0063">
        <w:rPr>
          <w:rFonts w:cs="Times New Roman"/>
          <w:color w:val="000000"/>
          <w:sz w:val="24"/>
          <w:szCs w:val="28"/>
        </w:rPr>
        <w:t xml:space="preserve"> </w:t>
      </w:r>
      <w:r w:rsidR="001921BC">
        <w:rPr>
          <w:rFonts w:cs="Times New Roman"/>
          <w:color w:val="000000"/>
          <w:sz w:val="24"/>
          <w:szCs w:val="28"/>
        </w:rPr>
        <w:fldChar w:fldCharType="begin" w:fldLock="1"/>
      </w:r>
      <w:r w:rsidR="001921BC">
        <w:rPr>
          <w:rFonts w:cs="Times New Roman"/>
          <w:color w:val="000000"/>
          <w:sz w:val="24"/>
          <w:szCs w:val="28"/>
        </w:rPr>
        <w:instrText>ADDIN CSL_CITATION {"citationItems":[{"id":"ITEM-1","itemData":{"DOI":"10.24260/aktiva.v2i1.1836","ISSN":"2985-4792","abstract":"Purpose: This study examines and analyzes the influence of each variable, Good Corporate Governance, Institutional Ownership, and Financial Distress. Good Corporate Governance is moderated by Firm Size and Institutional Ownership is moderated by Firm Size on Financial Distress in manufacturing companies listed on the Indonesia Stock Exchange.Design/Methodology: The method used in this research is quantitative, based on previous studies, related to supporting theories put forward by experts, and using SPSS 17 as a statistical data processing tool. The research sample is 68 manufacturing companies using a purposive sampling technique. The data analysis technique uses Moderated Regression Analysis (MRA).Research Findings: Based on data processing using Moderated Regression Analysis (MRA), it is evident that Good Corporate Governance (GCG) has a positive and significant effect, while Institutional Ownership (Inst Own) has a negative and significant effect. Good Corporate Governance (GCG) after being moderated by Firm Size (FM) affects Financial Distress so that the relationship is stronger than before being moderated. Institutional Ownership (Inst Own) after being moderated by Firm Size (FM) strengthens the relationship compared to before being moderated.\r Tujuan Penelitian: Penelitian ini bertujuan untuk menguji dan menganalisis pengaruh masing-masing variabel yaitu Good Corporate Governance, Institusional Ownership dan Finacial Distress. Good Corporate Governance dimoderasi oleh Firm Size dan Institusional Ownership dimoderasi oleh Firm Size pada Financial Distress pada perusahaan manufaktur yang terdaftar di Bursa Efek Indonesia. Dalam perkembangannya, industri manufaktur di Indonesia terus menunjukkan peningkatan di penghujung tahun 2020 dibandingkan awal pandemi. Hal ini terceriman dari PMI Manufaktur pada November 2020 yang mencapai 50,6 dibandingkan pada bulan oktober 47,8, dengan melihat angka yang cenderung meningkat relatif baik merupakan hal positif, namun masih dianggap terlalu dini, industri manufaktur dikatakan memiliki daya tahan yang cukup jika dapat terus berada diatas ambang batas PMI Manufaktur sebesar 50 dalam menghadapi tantangan global saat ini. Hal ini secara tidak langsung juga akan menurunkan jumlah produksi perusahaan yang secara otomatis perusahaan kesulitan untuk mendapatkan keuntungan dari produksi dan berujung kebangkrutan atau Financial Distress.Desain/Metode Penelitian: Metode yang digunakan dalam penelitian ini adalah kuanti…","author":[{"dropping-particle":"","family":"Linanda","given":"Pratika","non-dropping-particle":"","parse-names":false,"suffix":""},{"dropping-particle":"","family":"Fenisa","given":"Delta","non-dropping-particle":"","parse-names":false,"suffix":""},{"dropping-particle":"","family":"Astriana","given":"Giarti","non-dropping-particle":"","parse-names":false,"suffix":""},{"dropping-particle":"","family":"Sumaryanti","given":"Atin","non-dropping-particle":"","parse-names":false,"suffix":""},{"dropping-particle":"","family":"Aryasa","given":"Hence Made","non-dropping-particle":"","parse-names":false,"suffix":""}],"container-title":"AKTIVA: Journal Of Accountancy and Management","id":"ITEM-1","issue":"1","issued":{"date-parts":[["2024"]]},"page":"34-48","title":"Pengaruh Good Corporate Governance, dan Institutional Ownership Terhadap Financial Distress Selama Pandemi Covid-19 pada Perusahaan Manufaktur Yang Terdaftar di Bursa Efek Indonesia","type":"article-journal","volume":"2"},"uris":["http://www.mendeley.com/documents/?uuid=97968499-3e74-4c62-b44c-c213500b357c"]}],"mendeley":{"formattedCitation":"(Linanda et al., 2024)","manualFormatting":"Linanda et al., (2024)","plainTextFormattedCitation":"(Linanda et al., 2024)","previouslyFormattedCitation":"(Linanda et al., 2024)"},"properties":{"noteIndex":0},"schema":"https://github.com/citation-style-language/schema/raw/master/csl-citation.json"}</w:instrText>
      </w:r>
      <w:r w:rsidR="001921BC">
        <w:rPr>
          <w:rFonts w:cs="Times New Roman"/>
          <w:color w:val="000000"/>
          <w:sz w:val="24"/>
          <w:szCs w:val="28"/>
        </w:rPr>
        <w:fldChar w:fldCharType="separate"/>
      </w:r>
      <w:r w:rsidR="001921BC" w:rsidRPr="001921BC">
        <w:rPr>
          <w:rFonts w:cs="Times New Roman"/>
          <w:noProof/>
          <w:color w:val="000000"/>
          <w:sz w:val="24"/>
          <w:szCs w:val="28"/>
        </w:rPr>
        <w:t xml:space="preserve">Linanda et al., </w:t>
      </w:r>
      <w:r w:rsidR="001921BC">
        <w:rPr>
          <w:rFonts w:cs="Times New Roman"/>
          <w:noProof/>
          <w:color w:val="000000"/>
          <w:sz w:val="24"/>
          <w:szCs w:val="28"/>
        </w:rPr>
        <w:t>(</w:t>
      </w:r>
      <w:r w:rsidR="001921BC" w:rsidRPr="001921BC">
        <w:rPr>
          <w:rFonts w:cs="Times New Roman"/>
          <w:noProof/>
          <w:color w:val="000000"/>
          <w:sz w:val="24"/>
          <w:szCs w:val="28"/>
        </w:rPr>
        <w:t>2024)</w:t>
      </w:r>
      <w:r w:rsidR="001921BC">
        <w:rPr>
          <w:rFonts w:cs="Times New Roman"/>
          <w:color w:val="000000"/>
          <w:sz w:val="24"/>
          <w:szCs w:val="28"/>
        </w:rPr>
        <w:fldChar w:fldCharType="end"/>
      </w:r>
      <w:r w:rsidR="001921BC">
        <w:rPr>
          <w:rFonts w:cs="Times New Roman"/>
          <w:color w:val="000000"/>
          <w:sz w:val="24"/>
          <w:szCs w:val="28"/>
        </w:rPr>
        <w:t xml:space="preserve"> </w:t>
      </w:r>
      <w:r w:rsidR="006431CC" w:rsidRPr="003E0063">
        <w:rPr>
          <w:rFonts w:cs="Times New Roman"/>
          <w:color w:val="000000"/>
          <w:sz w:val="24"/>
          <w:szCs w:val="28"/>
        </w:rPr>
        <w:t xml:space="preserve">menyatakan bahwa kepemilikan institusional berpengaruh negative dan signifikan terhadap </w:t>
      </w:r>
      <w:r w:rsidR="00E20614" w:rsidRPr="003E0063">
        <w:rPr>
          <w:rFonts w:cs="Times New Roman"/>
          <w:i/>
          <w:iCs/>
          <w:color w:val="000000"/>
          <w:sz w:val="24"/>
          <w:szCs w:val="28"/>
        </w:rPr>
        <w:t>financial distress</w:t>
      </w:r>
      <w:r w:rsidR="006431CC" w:rsidRPr="003E0063">
        <w:rPr>
          <w:rFonts w:cs="Times New Roman"/>
          <w:i/>
          <w:iCs/>
          <w:color w:val="000000"/>
          <w:sz w:val="24"/>
          <w:szCs w:val="28"/>
        </w:rPr>
        <w:t xml:space="preserve">. </w:t>
      </w:r>
      <w:r w:rsidR="006431CC" w:rsidRPr="003E0063">
        <w:rPr>
          <w:rFonts w:cs="Times New Roman"/>
          <w:color w:val="000000"/>
          <w:sz w:val="24"/>
          <w:szCs w:val="28"/>
        </w:rPr>
        <w:t xml:space="preserve">Keterlibatan langsung oleh pihak institusional </w:t>
      </w:r>
      <w:r w:rsidR="00F4633E" w:rsidRPr="003E0063">
        <w:rPr>
          <w:rFonts w:cs="Times New Roman"/>
          <w:color w:val="000000"/>
          <w:sz w:val="24"/>
          <w:szCs w:val="28"/>
        </w:rPr>
        <w:t xml:space="preserve">sangat dibutuhkan karena kepemilikan </w:t>
      </w:r>
      <w:r w:rsidR="005B14C8" w:rsidRPr="003E0063">
        <w:rPr>
          <w:rFonts w:cs="Times New Roman"/>
          <w:color w:val="000000"/>
          <w:sz w:val="24"/>
          <w:szCs w:val="28"/>
        </w:rPr>
        <w:t xml:space="preserve">saham </w:t>
      </w:r>
      <w:r w:rsidR="00F4633E" w:rsidRPr="003E0063">
        <w:rPr>
          <w:rFonts w:cs="Times New Roman"/>
          <w:color w:val="000000"/>
          <w:sz w:val="24"/>
          <w:szCs w:val="28"/>
        </w:rPr>
        <w:t>yang</w:t>
      </w:r>
      <w:r w:rsidR="005B14C8" w:rsidRPr="003E0063">
        <w:rPr>
          <w:rFonts w:cs="Times New Roman"/>
          <w:color w:val="000000"/>
          <w:sz w:val="24"/>
          <w:szCs w:val="28"/>
        </w:rPr>
        <w:t xml:space="preserve"> terpusat </w:t>
      </w:r>
      <w:r w:rsidR="00F4633E" w:rsidRPr="003E0063">
        <w:rPr>
          <w:rFonts w:cs="Times New Roman"/>
          <w:color w:val="000000"/>
          <w:sz w:val="24"/>
          <w:szCs w:val="28"/>
        </w:rPr>
        <w:t xml:space="preserve">pada satu pihak </w:t>
      </w:r>
      <w:r w:rsidR="005B14C8" w:rsidRPr="003E0063">
        <w:rPr>
          <w:rFonts w:cs="Times New Roman"/>
          <w:color w:val="000000"/>
          <w:sz w:val="24"/>
          <w:szCs w:val="28"/>
        </w:rPr>
        <w:t xml:space="preserve">saja </w:t>
      </w:r>
      <w:proofErr w:type="gramStart"/>
      <w:r w:rsidR="005B14C8" w:rsidRPr="003E0063">
        <w:rPr>
          <w:rFonts w:cs="Times New Roman"/>
          <w:color w:val="000000"/>
          <w:sz w:val="24"/>
          <w:szCs w:val="28"/>
        </w:rPr>
        <w:t>akan</w:t>
      </w:r>
      <w:proofErr w:type="gramEnd"/>
      <w:r w:rsidR="005B14C8" w:rsidRPr="003E0063">
        <w:rPr>
          <w:rFonts w:cs="Times New Roman"/>
          <w:color w:val="000000"/>
          <w:sz w:val="24"/>
          <w:szCs w:val="28"/>
        </w:rPr>
        <w:t xml:space="preserve"> memicu terjadinya </w:t>
      </w:r>
      <w:r w:rsidR="005B14C8" w:rsidRPr="003E0063">
        <w:rPr>
          <w:rFonts w:cs="Times New Roman"/>
          <w:i/>
          <w:iCs/>
          <w:color w:val="000000"/>
          <w:sz w:val="24"/>
          <w:szCs w:val="28"/>
        </w:rPr>
        <w:t>agency problem</w:t>
      </w:r>
      <w:r w:rsidR="005B14C8" w:rsidRPr="003E0063">
        <w:rPr>
          <w:rFonts w:cs="Times New Roman"/>
          <w:color w:val="000000"/>
          <w:sz w:val="24"/>
          <w:szCs w:val="28"/>
        </w:rPr>
        <w:t xml:space="preserve">, untuk mengurangi </w:t>
      </w:r>
      <w:r w:rsidR="005B14C8" w:rsidRPr="003E0063">
        <w:rPr>
          <w:rFonts w:cs="Times New Roman"/>
          <w:i/>
          <w:iCs/>
          <w:color w:val="000000"/>
          <w:sz w:val="24"/>
          <w:szCs w:val="28"/>
        </w:rPr>
        <w:t>agency proplem</w:t>
      </w:r>
      <w:r w:rsidR="005B14C8" w:rsidRPr="003E0063">
        <w:rPr>
          <w:rFonts w:cs="Times New Roman"/>
          <w:color w:val="000000"/>
          <w:sz w:val="24"/>
          <w:szCs w:val="28"/>
        </w:rPr>
        <w:t xml:space="preserve"> perlu pengawasan lebih yang dapat meminimalkan </w:t>
      </w:r>
      <w:r w:rsidR="00E20614" w:rsidRPr="003E0063">
        <w:rPr>
          <w:rFonts w:cs="Times New Roman"/>
          <w:i/>
          <w:iCs/>
          <w:color w:val="000000"/>
          <w:sz w:val="24"/>
          <w:szCs w:val="28"/>
        </w:rPr>
        <w:t>financial distress</w:t>
      </w:r>
      <w:r w:rsidR="005B14C8" w:rsidRPr="003E0063">
        <w:rPr>
          <w:rFonts w:cs="Times New Roman"/>
          <w:color w:val="000000"/>
          <w:sz w:val="24"/>
          <w:szCs w:val="28"/>
        </w:rPr>
        <w:t>.</w:t>
      </w:r>
      <w:r w:rsidR="003771BB" w:rsidRPr="003E0063">
        <w:rPr>
          <w:rFonts w:cs="Times New Roman"/>
          <w:color w:val="000000"/>
          <w:sz w:val="24"/>
          <w:szCs w:val="28"/>
        </w:rPr>
        <w:t xml:space="preserve"> </w:t>
      </w:r>
      <w:r w:rsidR="005B14C8" w:rsidRPr="003E0063">
        <w:rPr>
          <w:rFonts w:cs="Times New Roman"/>
          <w:color w:val="000000"/>
          <w:sz w:val="24"/>
          <w:szCs w:val="28"/>
        </w:rPr>
        <w:t>Berdasarkan pemaparan diatas, maka peneliti mengajukan hipotesis sebagai berikut:</w:t>
      </w:r>
    </w:p>
    <w:p w14:paraId="44AC53A1" w14:textId="77825048" w:rsidR="005B14C8" w:rsidRPr="003E0063" w:rsidRDefault="005B14C8" w:rsidP="00700E1D">
      <w:pPr>
        <w:spacing w:after="0" w:line="480" w:lineRule="auto"/>
        <w:jc w:val="both"/>
        <w:rPr>
          <w:rFonts w:cs="Times New Roman"/>
          <w:b/>
          <w:bCs/>
          <w:i/>
          <w:iCs/>
          <w:color w:val="000000"/>
          <w:sz w:val="24"/>
          <w:szCs w:val="28"/>
        </w:rPr>
      </w:pPr>
      <w:r w:rsidRPr="003E0063">
        <w:rPr>
          <w:rFonts w:cs="Times New Roman"/>
          <w:b/>
          <w:bCs/>
          <w:color w:val="000000"/>
          <w:sz w:val="24"/>
          <w:szCs w:val="28"/>
        </w:rPr>
        <w:t xml:space="preserve">H1: Kepemilikan institusional berpengaruh negative terhadap </w:t>
      </w:r>
      <w:r w:rsidR="00E20614" w:rsidRPr="003E0063">
        <w:rPr>
          <w:rFonts w:cs="Times New Roman"/>
          <w:b/>
          <w:bCs/>
          <w:i/>
          <w:iCs/>
          <w:color w:val="000000"/>
          <w:sz w:val="24"/>
          <w:szCs w:val="28"/>
        </w:rPr>
        <w:t>financial distress</w:t>
      </w:r>
    </w:p>
    <w:p w14:paraId="4D831F19" w14:textId="727D97D7" w:rsidR="00A05C00" w:rsidRPr="003E0063" w:rsidRDefault="00B33853" w:rsidP="00700E1D">
      <w:pPr>
        <w:pStyle w:val="Heading3"/>
        <w:spacing w:before="0" w:after="0" w:line="480" w:lineRule="auto"/>
        <w:rPr>
          <w:i/>
          <w:iCs/>
        </w:rPr>
      </w:pPr>
      <w:bookmarkStart w:id="54" w:name="_Toc215692349"/>
      <w:bookmarkStart w:id="55" w:name="_Toc222816224"/>
      <w:r>
        <w:t xml:space="preserve">2.9.3 </w:t>
      </w:r>
      <w:r w:rsidR="00A05C00" w:rsidRPr="003E0063">
        <w:t xml:space="preserve">Pengaruh arus kas operasi terhadap </w:t>
      </w:r>
      <w:r w:rsidR="00E20614" w:rsidRPr="003E0063">
        <w:rPr>
          <w:i/>
          <w:iCs/>
        </w:rPr>
        <w:t>financial distress</w:t>
      </w:r>
      <w:bookmarkEnd w:id="54"/>
      <w:bookmarkEnd w:id="55"/>
    </w:p>
    <w:p w14:paraId="336E241E" w14:textId="6B6E2481" w:rsidR="005243D3" w:rsidRPr="003E0063" w:rsidRDefault="00CD35AB" w:rsidP="00700E1D">
      <w:pPr>
        <w:spacing w:after="0" w:line="480" w:lineRule="auto"/>
        <w:ind w:firstLine="720"/>
        <w:jc w:val="both"/>
        <w:rPr>
          <w:rFonts w:cs="Times New Roman"/>
          <w:color w:val="000000"/>
          <w:sz w:val="24"/>
          <w:szCs w:val="28"/>
        </w:rPr>
      </w:pPr>
      <w:proofErr w:type="gramStart"/>
      <w:r w:rsidRPr="003E0063">
        <w:rPr>
          <w:rFonts w:cs="Times New Roman"/>
          <w:color w:val="000000"/>
          <w:sz w:val="24"/>
          <w:szCs w:val="28"/>
        </w:rPr>
        <w:t xml:space="preserve">Arus kas operasi </w:t>
      </w:r>
      <w:r w:rsidR="00814465" w:rsidRPr="003E0063">
        <w:rPr>
          <w:rFonts w:cs="Times New Roman"/>
          <w:color w:val="000000"/>
          <w:sz w:val="24"/>
          <w:szCs w:val="28"/>
        </w:rPr>
        <w:t>mejadi indi</w:t>
      </w:r>
      <w:r w:rsidR="00F63F27" w:rsidRPr="003E0063">
        <w:rPr>
          <w:rFonts w:cs="Times New Roman"/>
          <w:color w:val="000000"/>
          <w:sz w:val="24"/>
          <w:szCs w:val="28"/>
        </w:rPr>
        <w:t>k</w:t>
      </w:r>
      <w:r w:rsidR="00814465" w:rsidRPr="003E0063">
        <w:rPr>
          <w:rFonts w:cs="Times New Roman"/>
          <w:color w:val="000000"/>
          <w:sz w:val="24"/>
          <w:szCs w:val="28"/>
        </w:rPr>
        <w:t xml:space="preserve">ator penting untuk menggambarkan kondisi </w:t>
      </w:r>
      <w:r w:rsidR="00107F1C" w:rsidRPr="003E0063">
        <w:rPr>
          <w:rFonts w:cs="Times New Roman"/>
          <w:color w:val="000000"/>
          <w:sz w:val="24"/>
          <w:szCs w:val="28"/>
        </w:rPr>
        <w:t>k</w:t>
      </w:r>
      <w:r w:rsidR="00814465" w:rsidRPr="003E0063">
        <w:rPr>
          <w:rFonts w:cs="Times New Roman"/>
          <w:color w:val="000000"/>
          <w:sz w:val="24"/>
          <w:szCs w:val="28"/>
        </w:rPr>
        <w:t>esehatan keuangan suatu perusahaan.</w:t>
      </w:r>
      <w:proofErr w:type="gramEnd"/>
      <w:r w:rsidR="00814465" w:rsidRPr="003E0063">
        <w:rPr>
          <w:rFonts w:cs="Times New Roman"/>
          <w:color w:val="000000"/>
          <w:sz w:val="24"/>
          <w:szCs w:val="28"/>
        </w:rPr>
        <w:t xml:space="preserve"> </w:t>
      </w:r>
      <w:proofErr w:type="gramStart"/>
      <w:r w:rsidR="00BF3E0A" w:rsidRPr="003E0063">
        <w:rPr>
          <w:rFonts w:cs="Times New Roman"/>
          <w:color w:val="000000"/>
          <w:sz w:val="24"/>
          <w:szCs w:val="28"/>
        </w:rPr>
        <w:t xml:space="preserve">Dalam pandangan teori sinyal, menjelaskan bahwa perusahaan perlu menyampaikan sinyal positif </w:t>
      </w:r>
      <w:r w:rsidR="00903EDB" w:rsidRPr="003E0063">
        <w:rPr>
          <w:rFonts w:cs="Times New Roman"/>
          <w:color w:val="000000"/>
          <w:sz w:val="24"/>
          <w:szCs w:val="28"/>
        </w:rPr>
        <w:t xml:space="preserve">kepada </w:t>
      </w:r>
      <w:r w:rsidR="00BF3E0A" w:rsidRPr="003E0063">
        <w:rPr>
          <w:rFonts w:cs="Times New Roman"/>
          <w:color w:val="000000"/>
          <w:sz w:val="24"/>
          <w:szCs w:val="28"/>
        </w:rPr>
        <w:t>pihak ketiga</w:t>
      </w:r>
      <w:r w:rsidR="00903EDB" w:rsidRPr="003E0063">
        <w:rPr>
          <w:rFonts w:cs="Times New Roman"/>
          <w:color w:val="000000"/>
          <w:sz w:val="24"/>
          <w:szCs w:val="28"/>
        </w:rPr>
        <w:t xml:space="preserve"> sebagai informasi penting yang </w:t>
      </w:r>
      <w:r w:rsidR="00BF3E0A" w:rsidRPr="003E0063">
        <w:rPr>
          <w:rFonts w:cs="Times New Roman"/>
          <w:color w:val="000000"/>
          <w:sz w:val="24"/>
          <w:szCs w:val="28"/>
        </w:rPr>
        <w:t xml:space="preserve">menggambarkan </w:t>
      </w:r>
      <w:r w:rsidR="00903EDB" w:rsidRPr="003E0063">
        <w:rPr>
          <w:rFonts w:cs="Times New Roman"/>
          <w:color w:val="000000"/>
          <w:sz w:val="24"/>
          <w:szCs w:val="28"/>
        </w:rPr>
        <w:t>kesehatan suatu</w:t>
      </w:r>
      <w:r w:rsidR="00BF3E0A" w:rsidRPr="003E0063">
        <w:rPr>
          <w:rFonts w:cs="Times New Roman"/>
          <w:color w:val="000000"/>
          <w:sz w:val="24"/>
          <w:szCs w:val="28"/>
        </w:rPr>
        <w:t xml:space="preserve"> perusahaan</w:t>
      </w:r>
      <w:r w:rsidR="00AA190E">
        <w:rPr>
          <w:rFonts w:cs="Times New Roman"/>
          <w:color w:val="000000"/>
          <w:sz w:val="24"/>
          <w:szCs w:val="28"/>
        </w:rPr>
        <w:t>.</w:t>
      </w:r>
      <w:proofErr w:type="gramEnd"/>
      <w:r w:rsidR="00AA190E">
        <w:rPr>
          <w:rFonts w:cs="Times New Roman"/>
          <w:color w:val="000000"/>
          <w:sz w:val="24"/>
          <w:szCs w:val="28"/>
        </w:rPr>
        <w:t xml:space="preserve"> Menurut</w:t>
      </w:r>
      <w:r w:rsidR="00903EDB" w:rsidRPr="003E0063">
        <w:rPr>
          <w:rFonts w:cs="Times New Roman"/>
          <w:color w:val="000000"/>
          <w:sz w:val="24"/>
          <w:szCs w:val="28"/>
        </w:rPr>
        <w:t xml:space="preserve"> </w:t>
      </w:r>
      <w:r w:rsidR="001921BC">
        <w:rPr>
          <w:rFonts w:cs="Times New Roman"/>
          <w:color w:val="000000"/>
          <w:sz w:val="24"/>
          <w:szCs w:val="28"/>
        </w:rPr>
        <w:fldChar w:fldCharType="begin" w:fldLock="1"/>
      </w:r>
      <w:r w:rsidR="00AA190E">
        <w:rPr>
          <w:rFonts w:cs="Times New Roman"/>
          <w:color w:val="000000"/>
          <w:sz w:val="24"/>
          <w:szCs w:val="28"/>
        </w:rPr>
        <w:instrText>ADDIN CSL_CITATION {"citationItems":[{"id":"ITEM-1","itemData":{"abstract":"PROFITABILITAS=NO LEVERAGE=YES NEGATIF CAPITAL INTENSITY=YES NEGATIF ARUS KAS OPERASI=YES POSITIF","author":[{"dropping-particle":"","family":"Bachtiar","given":"Arfan","non-dropping-particle":"","parse-names":false,"suffix":""},{"dropping-particle":"","family":"Handayani","given":"Nur","non-dropping-particle":"","parse-names":false,"suffix":""}],"container-title":"Jurnal Ilmu dan Riset Akuntansi","id":"ITEM-1","issue":"1","issued":{"date-parts":[["2022"]]},"page":"1-19","title":"Pengaruh Profitabilitas, Leverage, Capital Intensity, dan Arus Kas Operasi Terhadap Financial Distress","type":"article-journal","volume":"11"},"uris":["http://www.mendeley.com/documents/?uuid=59ef93c6-bbc4-4c0e-b795-f87bb6a545f3"]}],"mendeley":{"formattedCitation":"(Bachtiar &amp; Handayani, 2022)","manualFormatting":"Bachtiar &amp; Handayani, (2022)","plainTextFormattedCitation":"(Bachtiar &amp; Handayani, 2022)","previouslyFormattedCitation":"(Bachtiar &amp; Handayani, 2022)"},"properties":{"noteIndex":0},"schema":"https://github.com/citation-style-language/schema/raw/master/csl-citation.json"}</w:instrText>
      </w:r>
      <w:r w:rsidR="001921BC">
        <w:rPr>
          <w:rFonts w:cs="Times New Roman"/>
          <w:color w:val="000000"/>
          <w:sz w:val="24"/>
          <w:szCs w:val="28"/>
        </w:rPr>
        <w:fldChar w:fldCharType="separate"/>
      </w:r>
      <w:r w:rsidR="001921BC" w:rsidRPr="001921BC">
        <w:rPr>
          <w:rFonts w:cs="Times New Roman"/>
          <w:noProof/>
          <w:color w:val="000000"/>
          <w:sz w:val="24"/>
          <w:szCs w:val="28"/>
        </w:rPr>
        <w:t xml:space="preserve">Bachtiar &amp; Handayani, </w:t>
      </w:r>
      <w:r w:rsidR="00AA190E">
        <w:rPr>
          <w:rFonts w:cs="Times New Roman"/>
          <w:noProof/>
          <w:color w:val="000000"/>
          <w:sz w:val="24"/>
          <w:szCs w:val="28"/>
        </w:rPr>
        <w:t>(</w:t>
      </w:r>
      <w:r w:rsidR="001921BC" w:rsidRPr="001921BC">
        <w:rPr>
          <w:rFonts w:cs="Times New Roman"/>
          <w:noProof/>
          <w:color w:val="000000"/>
          <w:sz w:val="24"/>
          <w:szCs w:val="28"/>
        </w:rPr>
        <w:t>2022)</w:t>
      </w:r>
      <w:r w:rsidR="001921BC">
        <w:rPr>
          <w:rFonts w:cs="Times New Roman"/>
          <w:color w:val="000000"/>
          <w:sz w:val="24"/>
          <w:szCs w:val="28"/>
        </w:rPr>
        <w:fldChar w:fldCharType="end"/>
      </w:r>
      <w:r w:rsidR="001921BC">
        <w:rPr>
          <w:rFonts w:cs="Times New Roman"/>
          <w:color w:val="000000"/>
          <w:sz w:val="24"/>
          <w:szCs w:val="28"/>
        </w:rPr>
        <w:t xml:space="preserve"> </w:t>
      </w:r>
      <w:r w:rsidR="00903EDB" w:rsidRPr="003E0063">
        <w:rPr>
          <w:rFonts w:cs="Times New Roman"/>
          <w:color w:val="000000"/>
          <w:sz w:val="24"/>
          <w:szCs w:val="28"/>
        </w:rPr>
        <w:t xml:space="preserve">arus kas operasi dapat menjadi sinyal yang kuat untuk </w:t>
      </w:r>
      <w:r w:rsidR="00903EDB" w:rsidRPr="003E0063">
        <w:rPr>
          <w:rFonts w:cs="Times New Roman"/>
          <w:color w:val="000000"/>
          <w:sz w:val="24"/>
          <w:szCs w:val="28"/>
        </w:rPr>
        <w:lastRenderedPageBreak/>
        <w:t xml:space="preserve">mencerminkan kondisi kesehatan suatu perusahaan. Yang dimana peningkatan kas menunjukan kemampuan perusahaan memperoleh pendapatan dari aktivitas utamanya, </w:t>
      </w:r>
      <w:r w:rsidR="00414E40" w:rsidRPr="003E0063">
        <w:rPr>
          <w:rFonts w:cs="Times New Roman"/>
          <w:color w:val="000000"/>
          <w:sz w:val="24"/>
          <w:szCs w:val="28"/>
        </w:rPr>
        <w:t xml:space="preserve">sinyal ini dapat meningkatkan kepercayaan </w:t>
      </w:r>
      <w:r w:rsidR="00121EE1" w:rsidRPr="003E0063">
        <w:rPr>
          <w:rFonts w:cs="Times New Roman"/>
          <w:color w:val="000000"/>
          <w:sz w:val="24"/>
          <w:szCs w:val="28"/>
        </w:rPr>
        <w:t xml:space="preserve">dan </w:t>
      </w:r>
      <w:r w:rsidR="00414E40" w:rsidRPr="003E0063">
        <w:rPr>
          <w:rFonts w:cs="Times New Roman"/>
          <w:color w:val="000000"/>
          <w:sz w:val="24"/>
          <w:szCs w:val="28"/>
        </w:rPr>
        <w:t>rasa aman bagi pihak eksternal dalam berinvestasi lebih</w:t>
      </w:r>
      <w:r w:rsidR="00121EE1" w:rsidRPr="003E0063">
        <w:rPr>
          <w:rFonts w:cs="Times New Roman"/>
          <w:color w:val="000000"/>
          <w:sz w:val="24"/>
          <w:szCs w:val="28"/>
        </w:rPr>
        <w:t xml:space="preserve"> didalam perusahaan, sehingga risiko kesulitan keuangan yang berujung pada kebangkrutan</w:t>
      </w:r>
      <w:r w:rsidR="00414E40" w:rsidRPr="003E0063">
        <w:rPr>
          <w:rFonts w:cs="Times New Roman"/>
          <w:color w:val="000000"/>
          <w:sz w:val="24"/>
          <w:szCs w:val="28"/>
        </w:rPr>
        <w:t xml:space="preserve"> </w:t>
      </w:r>
      <w:proofErr w:type="gramStart"/>
      <w:r w:rsidR="00121EE1" w:rsidRPr="003E0063">
        <w:rPr>
          <w:rFonts w:cs="Times New Roman"/>
          <w:color w:val="000000"/>
          <w:sz w:val="24"/>
          <w:szCs w:val="28"/>
        </w:rPr>
        <w:t>akan</w:t>
      </w:r>
      <w:proofErr w:type="gramEnd"/>
      <w:r w:rsidR="00121EE1" w:rsidRPr="003E0063">
        <w:rPr>
          <w:rFonts w:cs="Times New Roman"/>
          <w:color w:val="000000"/>
          <w:sz w:val="24"/>
          <w:szCs w:val="28"/>
        </w:rPr>
        <w:t xml:space="preserve"> semakin mudah untuk diminimalkan.</w:t>
      </w:r>
    </w:p>
    <w:p w14:paraId="4635C216" w14:textId="2E605915" w:rsidR="00121EE1" w:rsidRPr="003E0063" w:rsidRDefault="00F163B3" w:rsidP="00700E1D">
      <w:pPr>
        <w:spacing w:after="0" w:line="480" w:lineRule="auto"/>
        <w:ind w:firstLine="720"/>
        <w:jc w:val="both"/>
        <w:rPr>
          <w:rFonts w:cs="Times New Roman"/>
          <w:color w:val="000000"/>
          <w:sz w:val="24"/>
          <w:szCs w:val="28"/>
        </w:rPr>
      </w:pPr>
      <w:proofErr w:type="gramStart"/>
      <w:r w:rsidRPr="003E0063">
        <w:rPr>
          <w:rFonts w:cs="Times New Roman"/>
          <w:color w:val="000000"/>
          <w:sz w:val="24"/>
          <w:szCs w:val="28"/>
        </w:rPr>
        <w:t>Berdasarkan perspektif teori sinyal, keberadaan arus kas operasional yang kuat dan stabil menjadi sinyal positif bagi pemakai laporan keuangan dalam menilai kinerja manajemen.</w:t>
      </w:r>
      <w:proofErr w:type="gramEnd"/>
      <w:r w:rsidRPr="003E0063">
        <w:rPr>
          <w:rFonts w:cs="Times New Roman"/>
          <w:color w:val="000000"/>
          <w:sz w:val="24"/>
          <w:szCs w:val="28"/>
        </w:rPr>
        <w:t xml:space="preserve"> </w:t>
      </w:r>
      <w:proofErr w:type="gramStart"/>
      <w:r w:rsidRPr="003E0063">
        <w:rPr>
          <w:rFonts w:cs="Times New Roman"/>
          <w:color w:val="000000"/>
          <w:sz w:val="24"/>
          <w:szCs w:val="28"/>
        </w:rPr>
        <w:t xml:space="preserve">Sinyal ini menunjukan kemampuan perusahaan </w:t>
      </w:r>
      <w:r w:rsidR="00D77D40" w:rsidRPr="003E0063">
        <w:rPr>
          <w:rFonts w:cs="Times New Roman"/>
          <w:color w:val="000000"/>
          <w:sz w:val="24"/>
          <w:szCs w:val="28"/>
        </w:rPr>
        <w:t>dalam memperoleh pendapatan secara konsisten dan mampu mengelola keuangan secara efesien.</w:t>
      </w:r>
      <w:proofErr w:type="gramEnd"/>
      <w:r w:rsidR="00D77D40" w:rsidRPr="003E0063">
        <w:rPr>
          <w:rFonts w:cs="Times New Roman"/>
          <w:color w:val="000000"/>
          <w:sz w:val="24"/>
          <w:szCs w:val="28"/>
        </w:rPr>
        <w:t xml:space="preserve"> </w:t>
      </w:r>
      <w:proofErr w:type="gramStart"/>
      <w:r w:rsidR="00D77D40" w:rsidRPr="003E0063">
        <w:rPr>
          <w:rFonts w:cs="Times New Roman"/>
          <w:color w:val="000000"/>
          <w:sz w:val="24"/>
          <w:szCs w:val="28"/>
        </w:rPr>
        <w:t xml:space="preserve">Dengan demikian, perusahaan dipandang memiliki arah yang jelas yang mampu menekan risiko </w:t>
      </w:r>
      <w:r w:rsidR="00E20614" w:rsidRPr="003E0063">
        <w:rPr>
          <w:rFonts w:cs="Times New Roman"/>
          <w:i/>
          <w:color w:val="000000"/>
          <w:sz w:val="24"/>
          <w:szCs w:val="28"/>
        </w:rPr>
        <w:t>financial distress</w:t>
      </w:r>
      <w:r w:rsidR="00D77D40" w:rsidRPr="003E0063">
        <w:rPr>
          <w:rFonts w:cs="Times New Roman"/>
          <w:color w:val="000000"/>
          <w:sz w:val="24"/>
          <w:szCs w:val="28"/>
        </w:rPr>
        <w:t>.</w:t>
      </w:r>
      <w:proofErr w:type="gramEnd"/>
      <w:r w:rsidR="00AA190E">
        <w:rPr>
          <w:rFonts w:cs="Times New Roman"/>
          <w:color w:val="000000"/>
          <w:sz w:val="24"/>
          <w:szCs w:val="28"/>
        </w:rPr>
        <w:t xml:space="preserve"> Penelitian yang dilakukan oleh</w:t>
      </w:r>
      <w:r w:rsidR="00204744" w:rsidRPr="003E0063">
        <w:rPr>
          <w:rFonts w:cs="Times New Roman"/>
          <w:color w:val="000000"/>
          <w:sz w:val="24"/>
          <w:szCs w:val="28"/>
        </w:rPr>
        <w:t xml:space="preserve"> </w:t>
      </w:r>
      <w:r w:rsidR="00AA190E">
        <w:rPr>
          <w:rFonts w:cs="Times New Roman"/>
          <w:color w:val="000000"/>
          <w:sz w:val="24"/>
          <w:szCs w:val="28"/>
        </w:rPr>
        <w:fldChar w:fldCharType="begin" w:fldLock="1"/>
      </w:r>
      <w:r w:rsidR="00AA190E">
        <w:rPr>
          <w:rFonts w:cs="Times New Roman"/>
          <w:color w:val="000000"/>
          <w:sz w:val="24"/>
          <w:szCs w:val="28"/>
        </w:rPr>
        <w:instrText>ADDIN CSL_CITATION {"citationItems":[{"id":"ITEM-1","itemData":{"author":[{"dropping-particle":"","family":"Anggraeni","given":"Lutfiyana felda","non-dropping-particle":"","parse-names":false,"suffix":""}],"id":"ITEM-1","issued":{"date-parts":[["2024"]]},"title":"Pengaruh Corporate Governance, Leverage, dan Operating Cash Flow Terhadap Financial Distress","type":"article-journal"},"uris":["http://www.mendeley.com/documents/?uuid=754f62a4-c3e1-4f3c-87c3-1f5836507ccc"]}],"mendeley":{"formattedCitation":"(Anggraeni, 2024)","manualFormatting":"Anggraeni, (2024)","plainTextFormattedCitation":"(Anggraeni, 2024)","previouslyFormattedCitation":"(Anggraeni, 2024)"},"properties":{"noteIndex":0},"schema":"https://github.com/citation-style-language/schema/raw/master/csl-citation.json"}</w:instrText>
      </w:r>
      <w:r w:rsidR="00AA190E">
        <w:rPr>
          <w:rFonts w:cs="Times New Roman"/>
          <w:color w:val="000000"/>
          <w:sz w:val="24"/>
          <w:szCs w:val="28"/>
        </w:rPr>
        <w:fldChar w:fldCharType="separate"/>
      </w:r>
      <w:r w:rsidR="00AA190E" w:rsidRPr="00AA190E">
        <w:rPr>
          <w:rFonts w:cs="Times New Roman"/>
          <w:noProof/>
          <w:color w:val="000000"/>
          <w:sz w:val="24"/>
          <w:szCs w:val="28"/>
        </w:rPr>
        <w:t xml:space="preserve">Anggraeni, </w:t>
      </w:r>
      <w:r w:rsidR="00AA190E">
        <w:rPr>
          <w:rFonts w:cs="Times New Roman"/>
          <w:noProof/>
          <w:color w:val="000000"/>
          <w:sz w:val="24"/>
          <w:szCs w:val="28"/>
        </w:rPr>
        <w:t>(</w:t>
      </w:r>
      <w:r w:rsidR="00AA190E" w:rsidRPr="00AA190E">
        <w:rPr>
          <w:rFonts w:cs="Times New Roman"/>
          <w:noProof/>
          <w:color w:val="000000"/>
          <w:sz w:val="24"/>
          <w:szCs w:val="28"/>
        </w:rPr>
        <w:t>2024)</w:t>
      </w:r>
      <w:r w:rsidR="00AA190E">
        <w:rPr>
          <w:rFonts w:cs="Times New Roman"/>
          <w:color w:val="000000"/>
          <w:sz w:val="24"/>
          <w:szCs w:val="28"/>
        </w:rPr>
        <w:fldChar w:fldCharType="end"/>
      </w:r>
      <w:r w:rsidR="00AA190E">
        <w:rPr>
          <w:rFonts w:cs="Times New Roman"/>
          <w:color w:val="000000"/>
          <w:sz w:val="24"/>
          <w:szCs w:val="28"/>
        </w:rPr>
        <w:t xml:space="preserve"> </w:t>
      </w:r>
      <w:r w:rsidR="00007F99" w:rsidRPr="003E0063">
        <w:rPr>
          <w:rFonts w:cs="Times New Roman"/>
          <w:color w:val="000000"/>
          <w:sz w:val="24"/>
          <w:szCs w:val="28"/>
        </w:rPr>
        <w:t>menyatakan bahwa arus kas operasi memiliki pengaruh negati</w:t>
      </w:r>
      <w:r w:rsidR="0044495A" w:rsidRPr="003E0063">
        <w:rPr>
          <w:rFonts w:cs="Times New Roman"/>
          <w:color w:val="000000"/>
          <w:sz w:val="24"/>
          <w:szCs w:val="28"/>
        </w:rPr>
        <w:t>f</w:t>
      </w:r>
      <w:r w:rsidR="00007F99" w:rsidRPr="003E0063">
        <w:rPr>
          <w:rFonts w:cs="Times New Roman"/>
          <w:color w:val="000000"/>
          <w:sz w:val="24"/>
          <w:szCs w:val="28"/>
        </w:rPr>
        <w:t xml:space="preserve"> terhadap </w:t>
      </w:r>
      <w:r w:rsidR="00E20614" w:rsidRPr="003E0063">
        <w:rPr>
          <w:rFonts w:cs="Times New Roman"/>
          <w:i/>
          <w:color w:val="000000"/>
          <w:sz w:val="24"/>
          <w:szCs w:val="28"/>
        </w:rPr>
        <w:t>financial distress</w:t>
      </w:r>
      <w:r w:rsidR="00007F99" w:rsidRPr="003E0063">
        <w:rPr>
          <w:rFonts w:cs="Times New Roman"/>
          <w:color w:val="000000"/>
          <w:sz w:val="24"/>
          <w:szCs w:val="28"/>
        </w:rPr>
        <w:t xml:space="preserve">. </w:t>
      </w:r>
      <w:proofErr w:type="gramStart"/>
      <w:r w:rsidR="00007F99" w:rsidRPr="003E0063">
        <w:rPr>
          <w:rFonts w:cs="Times New Roman"/>
          <w:color w:val="000000"/>
          <w:sz w:val="24"/>
          <w:szCs w:val="28"/>
        </w:rPr>
        <w:t xml:space="preserve">Pengungkapan </w:t>
      </w:r>
      <w:r w:rsidR="00FA659F" w:rsidRPr="003E0063">
        <w:rPr>
          <w:rFonts w:cs="Times New Roman"/>
          <w:color w:val="000000"/>
          <w:sz w:val="24"/>
          <w:szCs w:val="28"/>
        </w:rPr>
        <w:t xml:space="preserve">aliran </w:t>
      </w:r>
      <w:r w:rsidR="00007F99" w:rsidRPr="003E0063">
        <w:rPr>
          <w:rFonts w:cs="Times New Roman"/>
          <w:color w:val="000000"/>
          <w:sz w:val="24"/>
          <w:szCs w:val="28"/>
        </w:rPr>
        <w:t xml:space="preserve">arus kas dianggap sebagai sinyal jelas atas trasnparansi </w:t>
      </w:r>
      <w:r w:rsidR="0044495A" w:rsidRPr="003E0063">
        <w:rPr>
          <w:rFonts w:cs="Times New Roman"/>
          <w:color w:val="000000"/>
          <w:sz w:val="24"/>
          <w:szCs w:val="28"/>
        </w:rPr>
        <w:t xml:space="preserve">kondisi keuangan, </w:t>
      </w:r>
      <w:r w:rsidR="00AA190E">
        <w:rPr>
          <w:rFonts w:cs="Times New Roman"/>
          <w:color w:val="000000"/>
          <w:sz w:val="24"/>
          <w:szCs w:val="28"/>
        </w:rPr>
        <w:t xml:space="preserve">sehingga </w:t>
      </w:r>
      <w:r w:rsidR="00FA659F" w:rsidRPr="003E0063">
        <w:rPr>
          <w:rFonts w:cs="Times New Roman"/>
          <w:color w:val="000000"/>
          <w:sz w:val="24"/>
          <w:szCs w:val="28"/>
        </w:rPr>
        <w:t xml:space="preserve">semakin baik arus kas perusahaan </w:t>
      </w:r>
      <w:r w:rsidR="0044495A" w:rsidRPr="003E0063">
        <w:rPr>
          <w:rFonts w:cs="Times New Roman"/>
          <w:color w:val="000000"/>
          <w:sz w:val="24"/>
          <w:szCs w:val="28"/>
        </w:rPr>
        <w:t>dapat mengurangi terjadi nya kesulitan keuangan.</w:t>
      </w:r>
      <w:proofErr w:type="gramEnd"/>
    </w:p>
    <w:p w14:paraId="3ABC4D4A" w14:textId="1C71EE21" w:rsidR="000D21A4" w:rsidRPr="003E0063" w:rsidRDefault="006259B0" w:rsidP="00700E1D">
      <w:pPr>
        <w:spacing w:after="0" w:line="480" w:lineRule="auto"/>
        <w:ind w:firstLine="720"/>
        <w:jc w:val="both"/>
        <w:rPr>
          <w:rFonts w:cs="Times New Roman"/>
          <w:color w:val="000000"/>
          <w:sz w:val="24"/>
          <w:szCs w:val="28"/>
        </w:rPr>
      </w:pPr>
      <w:r w:rsidRPr="003E0063">
        <w:rPr>
          <w:rFonts w:cs="Times New Roman"/>
          <w:color w:val="000000"/>
          <w:sz w:val="24"/>
          <w:szCs w:val="28"/>
        </w:rPr>
        <w:t xml:space="preserve">Hasil temuan ini sejalan dengan penelitian yang dilakukan oleh </w:t>
      </w:r>
      <w:r w:rsidR="00AA190E">
        <w:rPr>
          <w:rFonts w:cs="Times New Roman"/>
          <w:color w:val="000000"/>
          <w:sz w:val="24"/>
          <w:szCs w:val="28"/>
        </w:rPr>
        <w:fldChar w:fldCharType="begin" w:fldLock="1"/>
      </w:r>
      <w:r w:rsidR="00AA190E">
        <w:rPr>
          <w:rFonts w:cs="Times New Roman"/>
          <w:color w:val="000000"/>
          <w:sz w:val="24"/>
          <w:szCs w:val="28"/>
        </w:rPr>
        <w:instrText>ADDIN CSL_CITATION {"citationItems":[{"id":"ITEM-1","itemData":{"DOI":"10.31326/tabr.v1i1.1218","abstract":"Penelitian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author":[{"dropping-particle":"","family":"Ramadhanti","given":"Caesar","non-dropping-particle":"","parse-names":false,"suffix":""},{"dropping-particle":"","family":"Subagyo","given":"","non-dropping-particle":"","parse-names":false,"suffix":""}],"container-title":"Trilogi Accounting and Business Research","id":"ITEM-1","issue":"1","issued":{"date-parts":[["2022"]]},"page":"13-33","title":"Pengaruh Corporate Governance, Cash Flow, Dan Profit Terhadap Financial Distress Perusahaan Manufaktur Di Bursa Efek Indonesia","type":"article-journal","volume":"3"},"uris":["http://www.mendeley.com/documents/?uuid=ce2a91d8-d28f-42c6-8567-0afd0ba0f855"]}],"mendeley":{"formattedCitation":"(Ramadhanti &amp; Subagyo, 2022)","manualFormatting":"Ramadhanti &amp; Subagyo, (2022)","plainTextFormattedCitation":"(Ramadhanti &amp; Subagyo, 2022)","previouslyFormattedCitation":"(Ramadhanti &amp; Subagyo, 2022)"},"properties":{"noteIndex":0},"schema":"https://github.com/citation-style-language/schema/raw/master/csl-citation.json"}</w:instrText>
      </w:r>
      <w:r w:rsidR="00AA190E">
        <w:rPr>
          <w:rFonts w:cs="Times New Roman"/>
          <w:color w:val="000000"/>
          <w:sz w:val="24"/>
          <w:szCs w:val="28"/>
        </w:rPr>
        <w:fldChar w:fldCharType="separate"/>
      </w:r>
      <w:r w:rsidR="00AA190E" w:rsidRPr="00AA190E">
        <w:rPr>
          <w:rFonts w:cs="Times New Roman"/>
          <w:noProof/>
          <w:color w:val="000000"/>
          <w:sz w:val="24"/>
          <w:szCs w:val="28"/>
        </w:rPr>
        <w:t xml:space="preserve">Ramadhanti &amp; Subagyo, </w:t>
      </w:r>
      <w:r w:rsidR="00AA190E">
        <w:rPr>
          <w:rFonts w:cs="Times New Roman"/>
          <w:noProof/>
          <w:color w:val="000000"/>
          <w:sz w:val="24"/>
          <w:szCs w:val="28"/>
        </w:rPr>
        <w:t>(</w:t>
      </w:r>
      <w:r w:rsidR="00AA190E" w:rsidRPr="00AA190E">
        <w:rPr>
          <w:rFonts w:cs="Times New Roman"/>
          <w:noProof/>
          <w:color w:val="000000"/>
          <w:sz w:val="24"/>
          <w:szCs w:val="28"/>
        </w:rPr>
        <w:t>2022)</w:t>
      </w:r>
      <w:r w:rsidR="00AA190E">
        <w:rPr>
          <w:rFonts w:cs="Times New Roman"/>
          <w:color w:val="000000"/>
          <w:sz w:val="24"/>
          <w:szCs w:val="28"/>
        </w:rPr>
        <w:fldChar w:fldCharType="end"/>
      </w:r>
      <w:r w:rsidR="00AA190E">
        <w:rPr>
          <w:rFonts w:cs="Times New Roman"/>
          <w:color w:val="000000"/>
          <w:sz w:val="24"/>
          <w:szCs w:val="28"/>
        </w:rPr>
        <w:t xml:space="preserve"> </w:t>
      </w:r>
      <w:r w:rsidR="006B08E2" w:rsidRPr="003E0063">
        <w:rPr>
          <w:rFonts w:cs="Times New Roman"/>
          <w:color w:val="000000"/>
          <w:sz w:val="24"/>
          <w:szCs w:val="28"/>
        </w:rPr>
        <w:t>dan</w:t>
      </w:r>
      <w:r w:rsidR="00AA190E">
        <w:rPr>
          <w:rFonts w:cs="Times New Roman"/>
          <w:color w:val="000000"/>
          <w:sz w:val="24"/>
          <w:szCs w:val="28"/>
        </w:rPr>
        <w:t xml:space="preserve"> </w:t>
      </w:r>
      <w:r w:rsidR="00AA190E">
        <w:rPr>
          <w:rFonts w:cs="Times New Roman"/>
          <w:color w:val="000000"/>
          <w:sz w:val="24"/>
          <w:szCs w:val="28"/>
        </w:rPr>
        <w:fldChar w:fldCharType="begin" w:fldLock="1"/>
      </w:r>
      <w:r w:rsidR="00AA190E">
        <w:rPr>
          <w:rFonts w:cs="Times New Roman"/>
          <w:color w:val="000000"/>
          <w:sz w:val="24"/>
          <w:szCs w:val="28"/>
        </w:rPr>
        <w:instrText>ADDIN CSL_CITATION {"citationItems":[{"id":"ITEM-1","itemData":{"abstract":"This research aims to determine the influences of operating capacity, operating cash flow and variable cost to the possibility of companies experiencing financial distress. Currently, we can see the textile and garment industries, were all having profit descreased year by year. If its left constantly and continously, then the company will be at risk of facing financial distress condition. Financial distress is a condition that describes the downturn of corporate performance, so that they are having financial trouble full filling their short term liabilities. Population of this research are PDQXIDFWXUHGGFRPSDQLHVVRQQWH[WLOHHDQGGJDUPHQW ¶VVVHFWRUVVOLVWHGGRQQWKHH,QGRQHVLDQ ¶VV6WRFNN([FKDQJHH 2009-SHULRGVVV %\\\\ VDPSOLQJJ GHILQHGG ZLWKK SXUSRVLYHH VDPSOLQJ ¶VV PHWKRGVV there are 10 FRPSDQLHVVVVHOHFWHGGDVVWKHHUHVHDUFK ¶VVVDPSOHVVV$QGGWKLVVUHVHDUFKKXVLQJJUHJUHWLRQVVORJLVWLFVVDQDO\\VLVV method on SPSS version 23. This research finally conclude that operating capacity significantly by positive having affects to the possibility of companies to suffer financial distress. Operating cash flow significantly by negative having affect to the possibility of companies to suffer financial distress and variable cost significantly by positive having affect to the possibility of companies to suffer financial distress.","author":[{"dropping-particle":"","family":"Saleh","given":"Subhan","non-dropping-particle":"","parse-names":false,"suffix":""}],"container-title":"Jurnal Ekonomi dan Bisnis","id":"ITEM-1","issue":"1","issued":{"date-parts":[["2018","3"]]},"number-of-pages":"34-49","title":"Pengaruh Operating Capacity, Arus kas operasi dan Biaya Variabel Terhadap Financial Distress pada Perusahaan Manufaktur SubSektor Textil dan Garment yang Terdaftar di BEI Tahun 2009-2016","type":"report","volume":"8"},"uris":["http://www.mendeley.com/documents/?uuid=466c20e0-c7a7-3e44-829b-7897fe2a5ecd"]}],"mendeley":{"formattedCitation":"(Saleh, 2018)","manualFormatting":"Saleh, (2018)","plainTextFormattedCitation":"(Saleh, 2018)","previouslyFormattedCitation":"(Saleh, 2018)"},"properties":{"noteIndex":0},"schema":"https://github.com/citation-style-language/schema/raw/master/csl-citation.json"}</w:instrText>
      </w:r>
      <w:r w:rsidR="00AA190E">
        <w:rPr>
          <w:rFonts w:cs="Times New Roman"/>
          <w:color w:val="000000"/>
          <w:sz w:val="24"/>
          <w:szCs w:val="28"/>
        </w:rPr>
        <w:fldChar w:fldCharType="separate"/>
      </w:r>
      <w:r w:rsidR="00AA190E" w:rsidRPr="00AA190E">
        <w:rPr>
          <w:rFonts w:cs="Times New Roman"/>
          <w:noProof/>
          <w:color w:val="000000"/>
          <w:sz w:val="24"/>
          <w:szCs w:val="28"/>
        </w:rPr>
        <w:t xml:space="preserve">Saleh, </w:t>
      </w:r>
      <w:r w:rsidR="00AA190E">
        <w:rPr>
          <w:rFonts w:cs="Times New Roman"/>
          <w:noProof/>
          <w:color w:val="000000"/>
          <w:sz w:val="24"/>
          <w:szCs w:val="28"/>
        </w:rPr>
        <w:t>(</w:t>
      </w:r>
      <w:r w:rsidR="00AA190E" w:rsidRPr="00AA190E">
        <w:rPr>
          <w:rFonts w:cs="Times New Roman"/>
          <w:noProof/>
          <w:color w:val="000000"/>
          <w:sz w:val="24"/>
          <w:szCs w:val="28"/>
        </w:rPr>
        <w:t>2018)</w:t>
      </w:r>
      <w:r w:rsidR="00AA190E">
        <w:rPr>
          <w:rFonts w:cs="Times New Roman"/>
          <w:color w:val="000000"/>
          <w:sz w:val="24"/>
          <w:szCs w:val="28"/>
        </w:rPr>
        <w:fldChar w:fldCharType="end"/>
      </w:r>
      <w:r w:rsidR="00AA190E">
        <w:rPr>
          <w:rFonts w:cs="Times New Roman"/>
          <w:color w:val="000000"/>
          <w:sz w:val="24"/>
          <w:szCs w:val="28"/>
        </w:rPr>
        <w:t xml:space="preserve"> </w:t>
      </w:r>
      <w:r w:rsidR="006B08E2" w:rsidRPr="003E0063">
        <w:rPr>
          <w:rFonts w:cs="Times New Roman"/>
          <w:color w:val="000000"/>
          <w:sz w:val="24"/>
          <w:szCs w:val="28"/>
        </w:rPr>
        <w:t xml:space="preserve">yang </w:t>
      </w:r>
      <w:r w:rsidR="007C30E3" w:rsidRPr="003E0063">
        <w:rPr>
          <w:rFonts w:cs="Times New Roman"/>
          <w:color w:val="000000"/>
          <w:sz w:val="24"/>
          <w:szCs w:val="28"/>
        </w:rPr>
        <w:t>menyatakan bahwa arus kas operasional me</w:t>
      </w:r>
      <w:r w:rsidR="006B08E2" w:rsidRPr="003E0063">
        <w:rPr>
          <w:rFonts w:cs="Times New Roman"/>
          <w:color w:val="000000"/>
          <w:sz w:val="24"/>
          <w:szCs w:val="28"/>
        </w:rPr>
        <w:t xml:space="preserve">nunjukan </w:t>
      </w:r>
      <w:r w:rsidR="007C30E3" w:rsidRPr="003E0063">
        <w:rPr>
          <w:rFonts w:cs="Times New Roman"/>
          <w:color w:val="000000"/>
          <w:sz w:val="24"/>
          <w:szCs w:val="28"/>
        </w:rPr>
        <w:t xml:space="preserve">pengaruh negative </w:t>
      </w:r>
      <w:r w:rsidR="006B08E2" w:rsidRPr="003E0063">
        <w:rPr>
          <w:rFonts w:cs="Times New Roman"/>
          <w:color w:val="000000"/>
          <w:sz w:val="24"/>
          <w:szCs w:val="28"/>
        </w:rPr>
        <w:t xml:space="preserve">signifikan terhadap kondisi </w:t>
      </w:r>
      <w:r w:rsidR="00E20614" w:rsidRPr="003E0063">
        <w:rPr>
          <w:rFonts w:cs="Times New Roman"/>
          <w:i/>
          <w:color w:val="000000"/>
          <w:sz w:val="24"/>
          <w:szCs w:val="28"/>
        </w:rPr>
        <w:t>financial distress</w:t>
      </w:r>
      <w:r w:rsidR="006B08E2" w:rsidRPr="003E0063">
        <w:rPr>
          <w:rFonts w:cs="Times New Roman"/>
          <w:color w:val="000000"/>
          <w:sz w:val="24"/>
          <w:szCs w:val="28"/>
        </w:rPr>
        <w:t xml:space="preserve">. </w:t>
      </w:r>
      <w:proofErr w:type="gramStart"/>
      <w:r w:rsidR="006B08E2" w:rsidRPr="003E0063">
        <w:rPr>
          <w:rFonts w:cs="Times New Roman"/>
          <w:color w:val="000000"/>
          <w:sz w:val="24"/>
          <w:szCs w:val="28"/>
        </w:rPr>
        <w:t xml:space="preserve">Hasil penelitian ini </w:t>
      </w:r>
      <w:r w:rsidR="00BB3FAC" w:rsidRPr="003E0063">
        <w:rPr>
          <w:rFonts w:cs="Times New Roman"/>
          <w:color w:val="000000"/>
          <w:sz w:val="24"/>
          <w:szCs w:val="28"/>
        </w:rPr>
        <w:t>mengindikasikan</w:t>
      </w:r>
      <w:r w:rsidR="006B08E2" w:rsidRPr="003E0063">
        <w:rPr>
          <w:rFonts w:cs="Times New Roman"/>
          <w:color w:val="000000"/>
          <w:sz w:val="24"/>
          <w:szCs w:val="28"/>
        </w:rPr>
        <w:t xml:space="preserve"> bahwa tinggi rendahnya arus kas operasional menjadi penyebab terjadinya </w:t>
      </w:r>
      <w:r w:rsidR="00E20614" w:rsidRPr="003E0063">
        <w:rPr>
          <w:rFonts w:cs="Times New Roman"/>
          <w:i/>
          <w:color w:val="000000"/>
          <w:sz w:val="24"/>
          <w:szCs w:val="28"/>
        </w:rPr>
        <w:t>financial distress</w:t>
      </w:r>
      <w:r w:rsidR="006B08E2" w:rsidRPr="003E0063">
        <w:rPr>
          <w:rFonts w:cs="Times New Roman"/>
          <w:color w:val="000000"/>
          <w:sz w:val="24"/>
          <w:szCs w:val="28"/>
        </w:rPr>
        <w:t>.</w:t>
      </w:r>
      <w:proofErr w:type="gramEnd"/>
      <w:r w:rsidR="006B08E2" w:rsidRPr="003E0063">
        <w:rPr>
          <w:rFonts w:cs="Times New Roman"/>
          <w:color w:val="000000"/>
          <w:sz w:val="24"/>
          <w:szCs w:val="28"/>
        </w:rPr>
        <w:t xml:space="preserve">  </w:t>
      </w:r>
      <w:r w:rsidR="000D21A4" w:rsidRPr="003E0063">
        <w:rPr>
          <w:rFonts w:cs="Times New Roman"/>
          <w:color w:val="000000"/>
          <w:sz w:val="24"/>
          <w:szCs w:val="28"/>
        </w:rPr>
        <w:t>Berdasarkan pemaparan diatas maka hipotesis yang diajukan oleh peneliti dapat dirumuskan sebagai berikut:</w:t>
      </w:r>
    </w:p>
    <w:p w14:paraId="49DAD086" w14:textId="30B8278F" w:rsidR="00817A1D" w:rsidRPr="003E0063" w:rsidRDefault="000D21A4" w:rsidP="00700E1D">
      <w:pPr>
        <w:spacing w:after="0" w:line="480" w:lineRule="auto"/>
        <w:jc w:val="both"/>
        <w:rPr>
          <w:rFonts w:cs="Times New Roman"/>
          <w:b/>
          <w:bCs/>
          <w:i/>
          <w:iCs/>
          <w:color w:val="000000"/>
          <w:sz w:val="24"/>
          <w:szCs w:val="28"/>
        </w:rPr>
      </w:pPr>
      <w:r w:rsidRPr="003E0063">
        <w:rPr>
          <w:rFonts w:cs="Times New Roman"/>
          <w:b/>
          <w:bCs/>
          <w:color w:val="000000"/>
          <w:sz w:val="24"/>
          <w:szCs w:val="28"/>
        </w:rPr>
        <w:t xml:space="preserve">H3: Arus kas operasi berpengaruh </w:t>
      </w:r>
      <w:r w:rsidR="00BB3FAC" w:rsidRPr="003E0063">
        <w:rPr>
          <w:rFonts w:cs="Times New Roman"/>
          <w:b/>
          <w:bCs/>
          <w:color w:val="000000"/>
          <w:sz w:val="24"/>
          <w:szCs w:val="28"/>
        </w:rPr>
        <w:t>negatif</w:t>
      </w:r>
      <w:r w:rsidRPr="003E0063">
        <w:rPr>
          <w:rFonts w:cs="Times New Roman"/>
          <w:b/>
          <w:bCs/>
          <w:color w:val="000000"/>
          <w:sz w:val="24"/>
          <w:szCs w:val="28"/>
        </w:rPr>
        <w:t xml:space="preserve"> terhadap </w:t>
      </w:r>
      <w:r w:rsidR="00E20614" w:rsidRPr="003E0063">
        <w:rPr>
          <w:rFonts w:cs="Times New Roman"/>
          <w:b/>
          <w:bCs/>
          <w:i/>
          <w:iCs/>
          <w:color w:val="000000"/>
          <w:sz w:val="24"/>
          <w:szCs w:val="28"/>
        </w:rPr>
        <w:t>financial distress</w:t>
      </w:r>
    </w:p>
    <w:p w14:paraId="1B36CDC5" w14:textId="2E0BCA42" w:rsidR="00E76705" w:rsidRPr="003E0063" w:rsidRDefault="00B33853" w:rsidP="00700E1D">
      <w:pPr>
        <w:pStyle w:val="Heading2"/>
        <w:numPr>
          <w:ilvl w:val="0"/>
          <w:numId w:val="0"/>
        </w:numPr>
        <w:spacing w:before="0" w:after="0" w:line="480" w:lineRule="auto"/>
      </w:pPr>
      <w:bookmarkStart w:id="56" w:name="_Toc215692350"/>
      <w:bookmarkStart w:id="57" w:name="_Toc222816225"/>
      <w:r>
        <w:lastRenderedPageBreak/>
        <w:t xml:space="preserve">2.10 </w:t>
      </w:r>
      <w:r w:rsidR="00E76705" w:rsidRPr="003E0063">
        <w:t>Model penelitian</w:t>
      </w:r>
      <w:bookmarkEnd w:id="56"/>
      <w:bookmarkEnd w:id="57"/>
      <w:r w:rsidR="00E76705" w:rsidRPr="003E0063">
        <w:t xml:space="preserve"> </w:t>
      </w:r>
    </w:p>
    <w:p w14:paraId="4849D142" w14:textId="2A9EF6EA" w:rsidR="00EF2B40" w:rsidRPr="003E0063" w:rsidRDefault="006364F5" w:rsidP="00700E1D">
      <w:pPr>
        <w:spacing w:after="0" w:line="480" w:lineRule="auto"/>
        <w:ind w:firstLine="720"/>
        <w:jc w:val="both"/>
        <w:rPr>
          <w:rFonts w:cs="Times New Roman"/>
          <w:color w:val="000000"/>
          <w:sz w:val="24"/>
          <w:szCs w:val="28"/>
        </w:rPr>
      </w:pPr>
      <w:r w:rsidRPr="003E0063">
        <w:rPr>
          <w:rFonts w:cs="Times New Roman"/>
          <w:color w:val="000000"/>
          <w:sz w:val="24"/>
          <w:szCs w:val="28"/>
        </w:rPr>
        <w:t>Penelitian ini dilakukan dengan pengukuran tiga variabel independen, yaitu Komisaris Independent (X1), Kepemilikan institusional (X2), dan Arus kas operasi (X3), serta satu variabel dependen</w:t>
      </w:r>
      <w:r w:rsidR="00EF2B40" w:rsidRPr="003E0063">
        <w:rPr>
          <w:rFonts w:cs="Times New Roman"/>
          <w:color w:val="000000"/>
          <w:sz w:val="24"/>
          <w:szCs w:val="28"/>
        </w:rPr>
        <w:t>t</w:t>
      </w:r>
      <w:r w:rsidRPr="003E0063">
        <w:rPr>
          <w:rFonts w:cs="Times New Roman"/>
          <w:color w:val="000000"/>
          <w:sz w:val="24"/>
          <w:szCs w:val="28"/>
        </w:rPr>
        <w:t xml:space="preserve"> yaitu </w:t>
      </w:r>
      <w:r w:rsidRPr="003E0063">
        <w:rPr>
          <w:rFonts w:cs="Times New Roman"/>
          <w:i/>
          <w:iCs/>
          <w:color w:val="000000"/>
          <w:sz w:val="24"/>
          <w:szCs w:val="28"/>
        </w:rPr>
        <w:t>Finansial distress</w:t>
      </w:r>
      <w:r w:rsidRPr="003E0063">
        <w:rPr>
          <w:rFonts w:cs="Times New Roman"/>
          <w:color w:val="000000"/>
          <w:sz w:val="24"/>
          <w:szCs w:val="28"/>
        </w:rPr>
        <w:t xml:space="preserve"> (Y). Dengan gambar model penelitian digambarkan seperti berikut:</w:t>
      </w:r>
      <w:bookmarkStart w:id="58" w:name="_Hlk207718859"/>
    </w:p>
    <w:p w14:paraId="5929FFC5" w14:textId="444E8F46" w:rsidR="00111C33" w:rsidRPr="003E0063" w:rsidRDefault="00B715BE" w:rsidP="00111C33">
      <w:pPr>
        <w:spacing w:line="480" w:lineRule="auto"/>
        <w:ind w:left="1440"/>
        <w:jc w:val="both"/>
        <w:rPr>
          <w:rFonts w:cs="Times New Roman"/>
          <w:color w:val="000000"/>
          <w:szCs w:val="24"/>
        </w:rPr>
      </w:pPr>
      <w:r w:rsidRPr="003E0063">
        <w:rPr>
          <w:rFonts w:cs="Times New Roman"/>
          <w:noProof/>
          <w:color w:val="000000"/>
          <w:szCs w:val="24"/>
          <w:lang w:val="id-ID" w:eastAsia="id-ID"/>
        </w:rPr>
        <mc:AlternateContent>
          <mc:Choice Requires="wps">
            <w:drawing>
              <wp:anchor distT="0" distB="0" distL="114300" distR="114300" simplePos="0" relativeHeight="251608064" behindDoc="0" locked="0" layoutInCell="1" allowOverlap="1" wp14:anchorId="6788487B" wp14:editId="40420935">
                <wp:simplePos x="0" y="0"/>
                <wp:positionH relativeFrom="column">
                  <wp:posOffset>170180</wp:posOffset>
                </wp:positionH>
                <wp:positionV relativeFrom="paragraph">
                  <wp:posOffset>9525</wp:posOffset>
                </wp:positionV>
                <wp:extent cx="2142490" cy="335280"/>
                <wp:effectExtent l="0" t="0" r="10160" b="26670"/>
                <wp:wrapNone/>
                <wp:docPr id="281608338" name="Rectangle 16"/>
                <wp:cNvGraphicFramePr/>
                <a:graphic xmlns:a="http://schemas.openxmlformats.org/drawingml/2006/main">
                  <a:graphicData uri="http://schemas.microsoft.com/office/word/2010/wordprocessingShape">
                    <wps:wsp>
                      <wps:cNvSpPr/>
                      <wps:spPr>
                        <a:xfrm>
                          <a:off x="0" y="0"/>
                          <a:ext cx="2142490" cy="335280"/>
                        </a:xfrm>
                        <a:prstGeom prst="rect">
                          <a:avLst/>
                        </a:prstGeom>
                      </wps:spPr>
                      <wps:style>
                        <a:lnRef idx="2">
                          <a:schemeClr val="dk1"/>
                        </a:lnRef>
                        <a:fillRef idx="1">
                          <a:schemeClr val="lt1"/>
                        </a:fillRef>
                        <a:effectRef idx="0">
                          <a:schemeClr val="dk1"/>
                        </a:effectRef>
                        <a:fontRef idx="minor">
                          <a:schemeClr val="dk1"/>
                        </a:fontRef>
                      </wps:style>
                      <wps:txbx>
                        <w:txbxContent>
                          <w:p w14:paraId="348E3D4F" w14:textId="330EAB61" w:rsidR="00366528" w:rsidRPr="007866E8" w:rsidRDefault="00366528" w:rsidP="007866E8">
                            <w:pPr>
                              <w:jc w:val="center"/>
                              <w:rPr>
                                <w:rFonts w:cs="Times New Roman"/>
                                <w:sz w:val="24"/>
                                <w:szCs w:val="24"/>
                              </w:rPr>
                            </w:pPr>
                            <w:r w:rsidRPr="007866E8">
                              <w:rPr>
                                <w:rFonts w:cs="Times New Roman"/>
                                <w:sz w:val="24"/>
                                <w:szCs w:val="24"/>
                              </w:rPr>
                              <w:t>Komisaris Independent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5" style="position:absolute;left:0;text-align:left;margin-left:13.4pt;margin-top:.75pt;width:168.7pt;height:26.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" fillcolor="white [3201]" strokecolor="black [3200]" strokeweight="1pt">
                <v:textbox>
                  <w:txbxContent>
                    <w:p w14:paraId="348E3D4F" w14:textId="330EAB61" w:rsidR="00D774CD" w:rsidRPr="007866E8" w:rsidRDefault="00D774CD" w:rsidP="007866E8">
                      <w:pPr>
                        <w:jc w:val="center"/>
                        <w:rPr>
                          <w:rFonts w:cs="Times New Roman"/>
                          <w:sz w:val="24"/>
                          <w:szCs w:val="24"/>
                        </w:rPr>
                      </w:pPr>
                      <w:r w:rsidRPr="007866E8">
                        <w:rPr>
                          <w:rFonts w:cs="Times New Roman"/>
                          <w:sz w:val="24"/>
                          <w:szCs w:val="24"/>
                        </w:rPr>
                        <w:t>Komisaris Independent (X1)</w:t>
                      </w:r>
                    </w:p>
                  </w:txbxContent>
                </v:textbox>
              </v:rect>
            </w:pict>
          </mc:Fallback>
        </mc:AlternateContent>
      </w:r>
      <w:r w:rsidRPr="003E0063">
        <w:rPr>
          <w:rFonts w:cs="Times New Roman"/>
          <w:noProof/>
          <w:color w:val="000000"/>
          <w:szCs w:val="24"/>
          <w:lang w:val="id-ID" w:eastAsia="id-ID"/>
        </w:rPr>
        <mc:AlternateContent>
          <mc:Choice Requires="wps">
            <w:drawing>
              <wp:anchor distT="0" distB="0" distL="114300" distR="114300" simplePos="0" relativeHeight="251632640" behindDoc="0" locked="0" layoutInCell="1" allowOverlap="1" wp14:anchorId="1B57FC22" wp14:editId="6E7FCE54">
                <wp:simplePos x="0" y="0"/>
                <wp:positionH relativeFrom="column">
                  <wp:posOffset>2387600</wp:posOffset>
                </wp:positionH>
                <wp:positionV relativeFrom="paragraph">
                  <wp:posOffset>176530</wp:posOffset>
                </wp:positionV>
                <wp:extent cx="1081253" cy="307796"/>
                <wp:effectExtent l="0" t="0" r="100330" b="73660"/>
                <wp:wrapNone/>
                <wp:docPr id="403926601" name="Straight Arrow Connector 17"/>
                <wp:cNvGraphicFramePr/>
                <a:graphic xmlns:a="http://schemas.openxmlformats.org/drawingml/2006/main">
                  <a:graphicData uri="http://schemas.microsoft.com/office/word/2010/wordprocessingShape">
                    <wps:wsp>
                      <wps:cNvCnPr/>
                      <wps:spPr>
                        <a:xfrm>
                          <a:off x="0" y="0"/>
                          <a:ext cx="1081253" cy="307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88pt;margin-top:13.9pt;width:85.15pt;height:24.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" strokecolor="black [3200]" strokeweight=".5pt">
                <v:stroke endarrow="block" joinstyle="miter"/>
              </v:shape>
            </w:pict>
          </mc:Fallback>
        </mc:AlternateContent>
      </w:r>
      <w:r w:rsidR="00111C33" w:rsidRPr="003E0063">
        <w:rPr>
          <w:rFonts w:cs="Times New Roman"/>
          <w:color w:val="000000"/>
          <w:szCs w:val="24"/>
        </w:rPr>
        <w:tab/>
      </w:r>
      <w:r w:rsidR="00111C33" w:rsidRPr="003E0063">
        <w:rPr>
          <w:rFonts w:cs="Times New Roman"/>
          <w:color w:val="000000"/>
          <w:szCs w:val="24"/>
        </w:rPr>
        <w:tab/>
      </w:r>
      <w:r w:rsidR="00111C33" w:rsidRPr="003E0063">
        <w:rPr>
          <w:rFonts w:cs="Times New Roman"/>
          <w:color w:val="000000"/>
          <w:szCs w:val="24"/>
        </w:rPr>
        <w:tab/>
      </w:r>
      <w:r w:rsidR="005931E1">
        <w:rPr>
          <w:rFonts w:cs="Times New Roman"/>
          <w:color w:val="000000"/>
          <w:szCs w:val="24"/>
        </w:rPr>
        <w:t xml:space="preserve">        </w:t>
      </w:r>
      <w:r w:rsidR="00E93D83" w:rsidRPr="003E0063">
        <w:rPr>
          <w:rFonts w:cs="Times New Roman"/>
          <w:color w:val="000000"/>
          <w:szCs w:val="24"/>
        </w:rPr>
        <w:t>H</w:t>
      </w:r>
      <w:r w:rsidR="00111C33" w:rsidRPr="003E0063">
        <w:rPr>
          <w:rFonts w:cs="Times New Roman"/>
          <w:color w:val="000000"/>
          <w:szCs w:val="24"/>
        </w:rPr>
        <w:t>1-</w:t>
      </w:r>
    </w:p>
    <w:p w14:paraId="10E1B627" w14:textId="2B9773F4" w:rsidR="00E76705" w:rsidRPr="003E0063" w:rsidRDefault="002259BE" w:rsidP="00111C33">
      <w:pPr>
        <w:tabs>
          <w:tab w:val="center" w:pos="4135"/>
          <w:tab w:val="left" w:pos="4584"/>
        </w:tabs>
        <w:rPr>
          <w:rFonts w:cs="Times New Roman"/>
          <w:color w:val="000000"/>
          <w:szCs w:val="24"/>
        </w:rPr>
      </w:pPr>
      <w:r w:rsidRPr="003E0063">
        <w:rPr>
          <w:rFonts w:cs="Times New Roman"/>
          <w:noProof/>
          <w:color w:val="000000"/>
          <w:szCs w:val="24"/>
          <w:lang w:val="id-ID" w:eastAsia="id-ID"/>
        </w:rPr>
        <mc:AlternateContent>
          <mc:Choice Requires="wps">
            <w:drawing>
              <wp:anchor distT="0" distB="0" distL="114300" distR="114300" simplePos="0" relativeHeight="251649024" behindDoc="0" locked="0" layoutInCell="1" allowOverlap="1" wp14:anchorId="0635B064" wp14:editId="2D145E97">
                <wp:simplePos x="0" y="0"/>
                <wp:positionH relativeFrom="column">
                  <wp:posOffset>3544570</wp:posOffset>
                </wp:positionH>
                <wp:positionV relativeFrom="paragraph">
                  <wp:posOffset>98425</wp:posOffset>
                </wp:positionV>
                <wp:extent cx="1545464" cy="424815"/>
                <wp:effectExtent l="0" t="0" r="17145" b="13335"/>
                <wp:wrapNone/>
                <wp:docPr id="182223385" name="Rectangle 16"/>
                <wp:cNvGraphicFramePr/>
                <a:graphic xmlns:a="http://schemas.openxmlformats.org/drawingml/2006/main">
                  <a:graphicData uri="http://schemas.microsoft.com/office/word/2010/wordprocessingShape">
                    <wps:wsp>
                      <wps:cNvSpPr/>
                      <wps:spPr>
                        <a:xfrm>
                          <a:off x="0" y="0"/>
                          <a:ext cx="1545464" cy="4248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158512" w14:textId="28E636CF" w:rsidR="00366528" w:rsidRPr="007866E8" w:rsidRDefault="00366528" w:rsidP="007866E8">
                            <w:pPr>
                              <w:jc w:val="center"/>
                              <w:rPr>
                                <w:rFonts w:cs="Times New Roman"/>
                                <w:sz w:val="24"/>
                                <w:szCs w:val="24"/>
                              </w:rPr>
                            </w:pPr>
                            <w:r w:rsidRPr="00E20614">
                              <w:rPr>
                                <w:rFonts w:cs="Times New Roman"/>
                                <w:i/>
                                <w:sz w:val="24"/>
                                <w:szCs w:val="24"/>
                              </w:rPr>
                              <w:t>Financial distress</w:t>
                            </w:r>
                            <w:r w:rsidRPr="007866E8">
                              <w:rPr>
                                <w:rFonts w:cs="Times New Roman"/>
                                <w:sz w:val="24"/>
                                <w:szCs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279.1pt;margin-top:7.75pt;width:121.7pt;height:3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" fillcolor="window" strokecolor="windowText" strokeweight="1pt">
                <v:textbox>
                  <w:txbxContent>
                    <w:p w14:paraId="51158512" w14:textId="28E636CF" w:rsidR="00D774CD" w:rsidRPr="007866E8" w:rsidRDefault="00D774CD" w:rsidP="007866E8">
                      <w:pPr>
                        <w:jc w:val="center"/>
                        <w:rPr>
                          <w:rFonts w:cs="Times New Roman"/>
                          <w:sz w:val="24"/>
                          <w:szCs w:val="24"/>
                        </w:rPr>
                      </w:pPr>
                      <w:r w:rsidRPr="00E20614">
                        <w:rPr>
                          <w:rFonts w:cs="Times New Roman"/>
                          <w:i/>
                          <w:sz w:val="24"/>
                          <w:szCs w:val="24"/>
                        </w:rPr>
                        <w:t>Financial distress</w:t>
                      </w:r>
                      <w:r w:rsidRPr="007866E8">
                        <w:rPr>
                          <w:rFonts w:cs="Times New Roman"/>
                          <w:sz w:val="24"/>
                          <w:szCs w:val="24"/>
                        </w:rPr>
                        <w:t xml:space="preserve"> (Y)</w:t>
                      </w:r>
                    </w:p>
                  </w:txbxContent>
                </v:textbox>
              </v:rect>
            </w:pict>
          </mc:Fallback>
        </mc:AlternateContent>
      </w:r>
      <w:r w:rsidR="005931E1" w:rsidRPr="003E0063">
        <w:rPr>
          <w:rFonts w:cs="Times New Roman"/>
          <w:noProof/>
          <w:color w:val="000000"/>
          <w:szCs w:val="24"/>
          <w:lang w:val="id-ID" w:eastAsia="id-ID"/>
        </w:rPr>
        <mc:AlternateContent>
          <mc:Choice Requires="wps">
            <w:drawing>
              <wp:anchor distT="0" distB="0" distL="114300" distR="114300" simplePos="0" relativeHeight="251616256" behindDoc="0" locked="0" layoutInCell="1" allowOverlap="1" wp14:anchorId="183C7A36" wp14:editId="72062FBF">
                <wp:simplePos x="0" y="0"/>
                <wp:positionH relativeFrom="column">
                  <wp:posOffset>185420</wp:posOffset>
                </wp:positionH>
                <wp:positionV relativeFrom="paragraph">
                  <wp:posOffset>92710</wp:posOffset>
                </wp:positionV>
                <wp:extent cx="2146300" cy="335280"/>
                <wp:effectExtent l="0" t="0" r="25400" b="26670"/>
                <wp:wrapNone/>
                <wp:docPr id="1975854162" name="Rectangle 16"/>
                <wp:cNvGraphicFramePr/>
                <a:graphic xmlns:a="http://schemas.openxmlformats.org/drawingml/2006/main">
                  <a:graphicData uri="http://schemas.microsoft.com/office/word/2010/wordprocessingShape">
                    <wps:wsp>
                      <wps:cNvSpPr/>
                      <wps:spPr>
                        <a:xfrm>
                          <a:off x="0" y="0"/>
                          <a:ext cx="2146300" cy="335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6D5201" w14:textId="08A10D56" w:rsidR="00366528" w:rsidRPr="007866E8" w:rsidRDefault="00366528" w:rsidP="007866E8">
                            <w:pPr>
                              <w:jc w:val="center"/>
                              <w:rPr>
                                <w:rFonts w:cs="Times New Roman"/>
                                <w:sz w:val="24"/>
                                <w:szCs w:val="24"/>
                              </w:rPr>
                            </w:pPr>
                            <w:r w:rsidRPr="007866E8">
                              <w:rPr>
                                <w:rFonts w:cs="Times New Roman"/>
                                <w:sz w:val="24"/>
                                <w:szCs w:val="24"/>
                              </w:rPr>
                              <w:t>Kepemilikan Institusional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margin-left:14.6pt;margin-top:7.3pt;width:169pt;height:26.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" fillcolor="window" strokecolor="windowText" strokeweight="1pt">
                <v:textbox>
                  <w:txbxContent>
                    <w:p w14:paraId="036D5201" w14:textId="08A10D56" w:rsidR="00D774CD" w:rsidRPr="007866E8" w:rsidRDefault="00D774CD" w:rsidP="007866E8">
                      <w:pPr>
                        <w:jc w:val="center"/>
                        <w:rPr>
                          <w:rFonts w:cs="Times New Roman"/>
                          <w:sz w:val="24"/>
                          <w:szCs w:val="24"/>
                        </w:rPr>
                      </w:pPr>
                      <w:r w:rsidRPr="007866E8">
                        <w:rPr>
                          <w:rFonts w:cs="Times New Roman"/>
                          <w:sz w:val="24"/>
                          <w:szCs w:val="24"/>
                        </w:rPr>
                        <w:t>Kepemilikan Institusional (X2)</w:t>
                      </w:r>
                    </w:p>
                  </w:txbxContent>
                </v:textbox>
              </v:rect>
            </w:pict>
          </mc:Fallback>
        </mc:AlternateContent>
      </w:r>
      <w:r w:rsidR="00111C33" w:rsidRPr="003E0063">
        <w:rPr>
          <w:rFonts w:cs="Times New Roman"/>
          <w:color w:val="000000"/>
          <w:szCs w:val="24"/>
        </w:rPr>
        <w:tab/>
      </w:r>
      <w:r w:rsidR="00E93D83" w:rsidRPr="003E0063">
        <w:rPr>
          <w:rFonts w:cs="Times New Roman"/>
          <w:color w:val="000000"/>
          <w:szCs w:val="24"/>
        </w:rPr>
        <w:t>H</w:t>
      </w:r>
      <w:r w:rsidR="00111C33" w:rsidRPr="003E0063">
        <w:rPr>
          <w:rFonts w:cs="Times New Roman"/>
          <w:color w:val="000000"/>
          <w:szCs w:val="24"/>
        </w:rPr>
        <w:t>2-</w:t>
      </w:r>
    </w:p>
    <w:p w14:paraId="5BAC9CD6" w14:textId="4F422545" w:rsidR="00470660" w:rsidRPr="003E0063" w:rsidRDefault="005931E1" w:rsidP="000D1853">
      <w:pPr>
        <w:tabs>
          <w:tab w:val="left" w:pos="6652"/>
        </w:tabs>
        <w:rPr>
          <w:rFonts w:cs="Times New Roman"/>
          <w:color w:val="000000"/>
          <w:szCs w:val="24"/>
        </w:rPr>
      </w:pPr>
      <w:r w:rsidRPr="003E0063">
        <w:rPr>
          <w:rFonts w:cs="Times New Roman"/>
          <w:noProof/>
          <w:color w:val="000000"/>
          <w:szCs w:val="24"/>
          <w:lang w:val="id-ID" w:eastAsia="id-ID"/>
        </w:rPr>
        <mc:AlternateContent>
          <mc:Choice Requires="wps">
            <w:drawing>
              <wp:anchor distT="0" distB="0" distL="114300" distR="114300" simplePos="0" relativeHeight="251640832" behindDoc="0" locked="0" layoutInCell="1" allowOverlap="1" wp14:anchorId="6B447E82" wp14:editId="50A6DD94">
                <wp:simplePos x="0" y="0"/>
                <wp:positionH relativeFrom="margin">
                  <wp:posOffset>2394585</wp:posOffset>
                </wp:positionH>
                <wp:positionV relativeFrom="paragraph">
                  <wp:posOffset>232410</wp:posOffset>
                </wp:positionV>
                <wp:extent cx="1067775" cy="277701"/>
                <wp:effectExtent l="0" t="57150" r="0" b="27305"/>
                <wp:wrapNone/>
                <wp:docPr id="2052600482" name="Straight Arrow Connector 19"/>
                <wp:cNvGraphicFramePr/>
                <a:graphic xmlns:a="http://schemas.openxmlformats.org/drawingml/2006/main">
                  <a:graphicData uri="http://schemas.microsoft.com/office/word/2010/wordprocessingShape">
                    <wps:wsp>
                      <wps:cNvCnPr/>
                      <wps:spPr>
                        <a:xfrm flipV="1">
                          <a:off x="0" y="0"/>
                          <a:ext cx="1067775" cy="2777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88.55pt;margin-top:18.3pt;width:84.1pt;height:21.85pt;flip:y;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" strokecolor="black [3200]" strokeweight=".5pt">
                <v:stroke endarrow="block" joinstyle="miter"/>
                <w10:wrap anchorx="margin"/>
              </v:shape>
            </w:pict>
          </mc:Fallback>
        </mc:AlternateContent>
      </w:r>
      <w:r>
        <w:rPr>
          <w:rFonts w:cs="Times New Roman"/>
          <w:noProof/>
          <w:color w:val="000000"/>
          <w:szCs w:val="24"/>
          <w:lang w:val="id-ID" w:eastAsia="id-ID"/>
        </w:rPr>
        <mc:AlternateContent>
          <mc:Choice Requires="wps">
            <w:drawing>
              <wp:anchor distT="0" distB="0" distL="114300" distR="114300" simplePos="0" relativeHeight="251763712" behindDoc="0" locked="0" layoutInCell="1" allowOverlap="1" wp14:anchorId="6B8DD693" wp14:editId="2E7A626D">
                <wp:simplePos x="0" y="0"/>
                <wp:positionH relativeFrom="column">
                  <wp:posOffset>2407920</wp:posOffset>
                </wp:positionH>
                <wp:positionV relativeFrom="paragraph">
                  <wp:posOffset>8255</wp:posOffset>
                </wp:positionV>
                <wp:extent cx="977900" cy="0"/>
                <wp:effectExtent l="0" t="76200" r="12700" b="95250"/>
                <wp:wrapNone/>
                <wp:docPr id="495999040" name="Straight Arrow Connector 30"/>
                <wp:cNvGraphicFramePr/>
                <a:graphic xmlns:a="http://schemas.openxmlformats.org/drawingml/2006/main">
                  <a:graphicData uri="http://schemas.microsoft.com/office/word/2010/wordprocessingShape">
                    <wps:wsp>
                      <wps:cNvCnPr/>
                      <wps:spPr>
                        <a:xfrm>
                          <a:off x="0" y="0"/>
                          <a:ext cx="977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189.6pt;margin-top:.65pt;width:77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" strokecolor="black [3200]" strokeweight=".5pt">
                <v:stroke endarrow="block" joinstyle="miter"/>
              </v:shape>
            </w:pict>
          </mc:Fallback>
        </mc:AlternateContent>
      </w:r>
      <w:r w:rsidRPr="003E0063">
        <w:rPr>
          <w:rFonts w:cs="Times New Roman"/>
          <w:noProof/>
          <w:color w:val="000000"/>
          <w:szCs w:val="24"/>
          <w:lang w:val="id-ID" w:eastAsia="id-ID"/>
        </w:rPr>
        <mc:AlternateContent>
          <mc:Choice Requires="wps">
            <w:drawing>
              <wp:anchor distT="0" distB="0" distL="114300" distR="114300" simplePos="0" relativeHeight="251624448" behindDoc="0" locked="0" layoutInCell="1" allowOverlap="1" wp14:anchorId="24C5B9C1" wp14:editId="6C86CCBF">
                <wp:simplePos x="0" y="0"/>
                <wp:positionH relativeFrom="column">
                  <wp:posOffset>198120</wp:posOffset>
                </wp:positionH>
                <wp:positionV relativeFrom="paragraph">
                  <wp:posOffset>274955</wp:posOffset>
                </wp:positionV>
                <wp:extent cx="2117090" cy="320040"/>
                <wp:effectExtent l="0" t="0" r="16510" b="22860"/>
                <wp:wrapNone/>
                <wp:docPr id="1635336179" name="Rectangle 16"/>
                <wp:cNvGraphicFramePr/>
                <a:graphic xmlns:a="http://schemas.openxmlformats.org/drawingml/2006/main">
                  <a:graphicData uri="http://schemas.microsoft.com/office/word/2010/wordprocessingShape">
                    <wps:wsp>
                      <wps:cNvSpPr/>
                      <wps:spPr>
                        <a:xfrm>
                          <a:off x="0" y="0"/>
                          <a:ext cx="2117090" cy="3200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E3B631" w14:textId="45B2BF9C" w:rsidR="00366528" w:rsidRPr="007866E8" w:rsidRDefault="00366528" w:rsidP="00414763">
                            <w:pPr>
                              <w:spacing w:line="240" w:lineRule="auto"/>
                              <w:jc w:val="center"/>
                              <w:rPr>
                                <w:rFonts w:cs="Times New Roman"/>
                                <w:sz w:val="24"/>
                                <w:szCs w:val="24"/>
                              </w:rPr>
                            </w:pPr>
                            <w:r w:rsidRPr="007866E8">
                              <w:rPr>
                                <w:rFonts w:cs="Times New Roman"/>
                                <w:sz w:val="24"/>
                                <w:szCs w:val="24"/>
                              </w:rPr>
                              <w:t>Arus kas Operasi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margin-left:15.6pt;margin-top:21.65pt;width:166.7pt;height:25.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" fillcolor="window" strokecolor="windowText" strokeweight="1pt">
                <v:textbox>
                  <w:txbxContent>
                    <w:p w14:paraId="0EE3B631" w14:textId="45B2BF9C" w:rsidR="00D774CD" w:rsidRPr="007866E8" w:rsidRDefault="00D774CD" w:rsidP="00414763">
                      <w:pPr>
                        <w:spacing w:line="240" w:lineRule="auto"/>
                        <w:jc w:val="center"/>
                        <w:rPr>
                          <w:rFonts w:cs="Times New Roman"/>
                          <w:sz w:val="24"/>
                          <w:szCs w:val="24"/>
                        </w:rPr>
                      </w:pPr>
                      <w:r w:rsidRPr="007866E8">
                        <w:rPr>
                          <w:rFonts w:cs="Times New Roman"/>
                          <w:sz w:val="24"/>
                          <w:szCs w:val="24"/>
                        </w:rPr>
                        <w:t>Arus kas Operasi (X3)</w:t>
                      </w:r>
                    </w:p>
                  </w:txbxContent>
                </v:textbox>
              </v:rect>
            </w:pict>
          </mc:Fallback>
        </mc:AlternateContent>
      </w:r>
      <w:r w:rsidR="003350C7" w:rsidRPr="003E0063">
        <w:rPr>
          <w:rFonts w:cs="Times New Roman"/>
          <w:color w:val="000000"/>
          <w:szCs w:val="24"/>
        </w:rPr>
        <w:tab/>
      </w:r>
    </w:p>
    <w:p w14:paraId="72D759D2" w14:textId="6B41130A" w:rsidR="00E93D83" w:rsidRPr="00345331" w:rsidRDefault="00E93D83" w:rsidP="00345331">
      <w:pPr>
        <w:tabs>
          <w:tab w:val="center" w:pos="4135"/>
          <w:tab w:val="left" w:pos="7038"/>
        </w:tabs>
        <w:jc w:val="center"/>
        <w:rPr>
          <w:rFonts w:cs="Times New Roman"/>
          <w:color w:val="000000"/>
          <w:szCs w:val="24"/>
        </w:rPr>
      </w:pPr>
      <w:r w:rsidRPr="003E0063">
        <w:rPr>
          <w:rFonts w:cs="Times New Roman"/>
          <w:color w:val="000000"/>
          <w:szCs w:val="24"/>
        </w:rPr>
        <w:t xml:space="preserve"> H3-</w:t>
      </w:r>
      <w:bookmarkEnd w:id="58"/>
      <w:r w:rsidR="00345331">
        <w:rPr>
          <w:noProof/>
          <w:lang w:val="id-ID" w:eastAsia="id-ID"/>
        </w:rPr>
        <mc:AlternateContent>
          <mc:Choice Requires="wps">
            <w:drawing>
              <wp:anchor distT="0" distB="0" distL="114300" distR="114300" simplePos="0" relativeHeight="251771904" behindDoc="0" locked="0" layoutInCell="1" allowOverlap="1" wp14:anchorId="7C794C7F" wp14:editId="0DD085AC">
                <wp:simplePos x="0" y="0"/>
                <wp:positionH relativeFrom="column">
                  <wp:posOffset>1658620</wp:posOffset>
                </wp:positionH>
                <wp:positionV relativeFrom="paragraph">
                  <wp:posOffset>492760</wp:posOffset>
                </wp:positionV>
                <wp:extent cx="2317750" cy="635"/>
                <wp:effectExtent l="0" t="0" r="0" b="0"/>
                <wp:wrapNone/>
                <wp:docPr id="441988390" name="Text Box 1"/>
                <wp:cNvGraphicFramePr/>
                <a:graphic xmlns:a="http://schemas.openxmlformats.org/drawingml/2006/main">
                  <a:graphicData uri="http://schemas.microsoft.com/office/word/2010/wordprocessingShape">
                    <wps:wsp>
                      <wps:cNvSpPr txBox="1"/>
                      <wps:spPr>
                        <a:xfrm>
                          <a:off x="0" y="0"/>
                          <a:ext cx="2317750" cy="635"/>
                        </a:xfrm>
                        <a:prstGeom prst="rect">
                          <a:avLst/>
                        </a:prstGeom>
                        <a:solidFill>
                          <a:prstClr val="white"/>
                        </a:solidFill>
                        <a:ln>
                          <a:noFill/>
                        </a:ln>
                      </wps:spPr>
                      <wps:txbx>
                        <w:txbxContent>
                          <w:p w14:paraId="6B9B7D73" w14:textId="16D9929D" w:rsidR="00366528" w:rsidRPr="00345331" w:rsidRDefault="00366528" w:rsidP="00345331">
                            <w:pPr>
                              <w:pStyle w:val="Caption"/>
                              <w:rPr>
                                <w:rFonts w:cs="Times New Roman"/>
                                <w:b/>
                                <w:bCs/>
                                <w:i w:val="0"/>
                                <w:iCs w:val="0"/>
                                <w:noProof/>
                                <w:color w:val="000000" w:themeColor="text1"/>
                                <w:sz w:val="32"/>
                                <w:szCs w:val="32"/>
                              </w:rPr>
                            </w:pPr>
                            <w:bookmarkStart w:id="59" w:name="_Toc208071264"/>
                            <w:proofErr w:type="gramStart"/>
                            <w:r w:rsidRPr="00345331">
                              <w:rPr>
                                <w:b/>
                                <w:bCs/>
                                <w:i w:val="0"/>
                                <w:iCs w:val="0"/>
                                <w:color w:val="000000" w:themeColor="text1"/>
                                <w:sz w:val="24"/>
                                <w:szCs w:val="24"/>
                              </w:rPr>
                              <w:t>Gambar 2</w:t>
                            </w:r>
                            <w:r>
                              <w:rPr>
                                <w:b/>
                                <w:bCs/>
                                <w:i w:val="0"/>
                                <w:iCs w:val="0"/>
                                <w:color w:val="000000" w:themeColor="text1"/>
                                <w:sz w:val="24"/>
                                <w:szCs w:val="24"/>
                              </w:rPr>
                              <w:t>.</w:t>
                            </w:r>
                            <w:proofErr w:type="gramEnd"/>
                            <w:r w:rsidRPr="00345331">
                              <w:rPr>
                                <w:b/>
                                <w:bCs/>
                                <w:i w:val="0"/>
                                <w:iCs w:val="0"/>
                                <w:color w:val="000000" w:themeColor="text1"/>
                                <w:sz w:val="24"/>
                                <w:szCs w:val="24"/>
                              </w:rPr>
                              <w:t xml:space="preserve"> </w:t>
                            </w:r>
                            <w:r w:rsidRPr="00345331">
                              <w:rPr>
                                <w:b/>
                                <w:bCs/>
                                <w:i w:val="0"/>
                                <w:iCs w:val="0"/>
                                <w:color w:val="000000" w:themeColor="text1"/>
                                <w:sz w:val="24"/>
                                <w:szCs w:val="24"/>
                              </w:rPr>
                              <w:fldChar w:fldCharType="begin"/>
                            </w:r>
                            <w:r w:rsidRPr="00345331">
                              <w:rPr>
                                <w:b/>
                                <w:bCs/>
                                <w:i w:val="0"/>
                                <w:iCs w:val="0"/>
                                <w:color w:val="000000" w:themeColor="text1"/>
                                <w:sz w:val="24"/>
                                <w:szCs w:val="24"/>
                              </w:rPr>
                              <w:instrText xml:space="preserve"> SEQ Gambar_2 \* ARABIC </w:instrText>
                            </w:r>
                            <w:r w:rsidRPr="00345331">
                              <w:rPr>
                                <w:b/>
                                <w:bCs/>
                                <w:i w:val="0"/>
                                <w:iCs w:val="0"/>
                                <w:color w:val="000000" w:themeColor="text1"/>
                                <w:sz w:val="24"/>
                                <w:szCs w:val="24"/>
                              </w:rPr>
                              <w:fldChar w:fldCharType="separate"/>
                            </w:r>
                            <w:r w:rsidR="00374772">
                              <w:rPr>
                                <w:b/>
                                <w:bCs/>
                                <w:i w:val="0"/>
                                <w:iCs w:val="0"/>
                                <w:noProof/>
                                <w:color w:val="000000" w:themeColor="text1"/>
                                <w:sz w:val="24"/>
                                <w:szCs w:val="24"/>
                              </w:rPr>
                              <w:t>2</w:t>
                            </w:r>
                            <w:r w:rsidRPr="00345331">
                              <w:rPr>
                                <w:b/>
                                <w:bCs/>
                                <w:i w:val="0"/>
                                <w:iCs w:val="0"/>
                                <w:color w:val="000000" w:themeColor="text1"/>
                                <w:sz w:val="24"/>
                                <w:szCs w:val="24"/>
                              </w:rPr>
                              <w:fldChar w:fldCharType="end"/>
                            </w:r>
                            <w:r w:rsidRPr="00345331">
                              <w:rPr>
                                <w:b/>
                                <w:bCs/>
                                <w:i w:val="0"/>
                                <w:iCs w:val="0"/>
                                <w:color w:val="000000" w:themeColor="text1"/>
                                <w:sz w:val="24"/>
                                <w:szCs w:val="24"/>
                              </w:rPr>
                              <w:t xml:space="preserve"> Model Penelitian</w:t>
                            </w:r>
                            <w:bookmarkEnd w:id="59"/>
                            <w:r w:rsidRPr="00345331">
                              <w:rPr>
                                <w:b/>
                                <w:bCs/>
                                <w:i w:val="0"/>
                                <w:iCs w:val="0"/>
                                <w:color w:val="000000" w:themeColor="text1"/>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9" type="#_x0000_t202" style="position:absolute;left:0;text-align:left;margin-left:130.6pt;margin-top:38.8pt;width:182.5pt;height:.0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" stroked="f">
                <v:textbox style="mso-fit-shape-to-text:t" inset="0,0,0,0">
                  <w:txbxContent>
                    <w:p w14:paraId="6B9B7D73" w14:textId="16D9929D" w:rsidR="00366528" w:rsidRPr="00345331" w:rsidRDefault="00366528" w:rsidP="00345331">
                      <w:pPr>
                        <w:pStyle w:val="Caption"/>
                        <w:rPr>
                          <w:rFonts w:cs="Times New Roman"/>
                          <w:b/>
                          <w:bCs/>
                          <w:i w:val="0"/>
                          <w:iCs w:val="0"/>
                          <w:noProof/>
                          <w:color w:val="000000" w:themeColor="text1"/>
                          <w:sz w:val="32"/>
                          <w:szCs w:val="32"/>
                        </w:rPr>
                      </w:pPr>
                      <w:bookmarkStart w:id="60" w:name="_Toc208071264"/>
                      <w:proofErr w:type="gramStart"/>
                      <w:r w:rsidRPr="00345331">
                        <w:rPr>
                          <w:b/>
                          <w:bCs/>
                          <w:i w:val="0"/>
                          <w:iCs w:val="0"/>
                          <w:color w:val="000000" w:themeColor="text1"/>
                          <w:sz w:val="24"/>
                          <w:szCs w:val="24"/>
                        </w:rPr>
                        <w:t>Gambar 2</w:t>
                      </w:r>
                      <w:r>
                        <w:rPr>
                          <w:b/>
                          <w:bCs/>
                          <w:i w:val="0"/>
                          <w:iCs w:val="0"/>
                          <w:color w:val="000000" w:themeColor="text1"/>
                          <w:sz w:val="24"/>
                          <w:szCs w:val="24"/>
                        </w:rPr>
                        <w:t>.</w:t>
                      </w:r>
                      <w:proofErr w:type="gramEnd"/>
                      <w:r w:rsidRPr="00345331">
                        <w:rPr>
                          <w:b/>
                          <w:bCs/>
                          <w:i w:val="0"/>
                          <w:iCs w:val="0"/>
                          <w:color w:val="000000" w:themeColor="text1"/>
                          <w:sz w:val="24"/>
                          <w:szCs w:val="24"/>
                        </w:rPr>
                        <w:t xml:space="preserve"> </w:t>
                      </w:r>
                      <w:r w:rsidRPr="00345331">
                        <w:rPr>
                          <w:b/>
                          <w:bCs/>
                          <w:i w:val="0"/>
                          <w:iCs w:val="0"/>
                          <w:color w:val="000000" w:themeColor="text1"/>
                          <w:sz w:val="24"/>
                          <w:szCs w:val="24"/>
                        </w:rPr>
                        <w:fldChar w:fldCharType="begin"/>
                      </w:r>
                      <w:r w:rsidRPr="00345331">
                        <w:rPr>
                          <w:b/>
                          <w:bCs/>
                          <w:i w:val="0"/>
                          <w:iCs w:val="0"/>
                          <w:color w:val="000000" w:themeColor="text1"/>
                          <w:sz w:val="24"/>
                          <w:szCs w:val="24"/>
                        </w:rPr>
                        <w:instrText xml:space="preserve"> SEQ Gambar_2 \* ARABIC </w:instrText>
                      </w:r>
                      <w:r w:rsidRPr="00345331">
                        <w:rPr>
                          <w:b/>
                          <w:bCs/>
                          <w:i w:val="0"/>
                          <w:iCs w:val="0"/>
                          <w:color w:val="000000" w:themeColor="text1"/>
                          <w:sz w:val="24"/>
                          <w:szCs w:val="24"/>
                        </w:rPr>
                        <w:fldChar w:fldCharType="separate"/>
                      </w:r>
                      <w:r w:rsidR="00374772">
                        <w:rPr>
                          <w:b/>
                          <w:bCs/>
                          <w:i w:val="0"/>
                          <w:iCs w:val="0"/>
                          <w:noProof/>
                          <w:color w:val="000000" w:themeColor="text1"/>
                          <w:sz w:val="24"/>
                          <w:szCs w:val="24"/>
                        </w:rPr>
                        <w:t>2</w:t>
                      </w:r>
                      <w:r w:rsidRPr="00345331">
                        <w:rPr>
                          <w:b/>
                          <w:bCs/>
                          <w:i w:val="0"/>
                          <w:iCs w:val="0"/>
                          <w:color w:val="000000" w:themeColor="text1"/>
                          <w:sz w:val="24"/>
                          <w:szCs w:val="24"/>
                        </w:rPr>
                        <w:fldChar w:fldCharType="end"/>
                      </w:r>
                      <w:r w:rsidRPr="00345331">
                        <w:rPr>
                          <w:b/>
                          <w:bCs/>
                          <w:i w:val="0"/>
                          <w:iCs w:val="0"/>
                          <w:color w:val="000000" w:themeColor="text1"/>
                          <w:sz w:val="24"/>
                          <w:szCs w:val="24"/>
                        </w:rPr>
                        <w:t xml:space="preserve"> Model Penelitian</w:t>
                      </w:r>
                      <w:bookmarkEnd w:id="60"/>
                      <w:r w:rsidRPr="00345331">
                        <w:rPr>
                          <w:b/>
                          <w:bCs/>
                          <w:i w:val="0"/>
                          <w:iCs w:val="0"/>
                          <w:color w:val="000000" w:themeColor="text1"/>
                          <w:sz w:val="24"/>
                          <w:szCs w:val="24"/>
                        </w:rPr>
                        <w:t xml:space="preserve"> </w:t>
                      </w:r>
                    </w:p>
                  </w:txbxContent>
                </v:textbox>
              </v:shape>
            </w:pict>
          </mc:Fallback>
        </mc:AlternateContent>
      </w:r>
    </w:p>
    <w:p w14:paraId="614B19B2" w14:textId="77777777" w:rsidR="005A73C9" w:rsidRPr="003E0063" w:rsidRDefault="005A73C9" w:rsidP="0062339F">
      <w:pPr>
        <w:tabs>
          <w:tab w:val="center" w:pos="4135"/>
          <w:tab w:val="left" w:pos="7038"/>
        </w:tabs>
        <w:jc w:val="center"/>
        <w:rPr>
          <w:rFonts w:cs="Times New Roman"/>
          <w:i/>
          <w:iCs/>
          <w:color w:val="000000"/>
          <w:szCs w:val="24"/>
        </w:rPr>
      </w:pPr>
    </w:p>
    <w:p w14:paraId="26F2B2BD" w14:textId="77777777" w:rsidR="00D868DD" w:rsidRDefault="007866E8" w:rsidP="00D868DD">
      <w:pPr>
        <w:tabs>
          <w:tab w:val="center" w:pos="4135"/>
          <w:tab w:val="left" w:pos="7038"/>
        </w:tabs>
        <w:jc w:val="center"/>
        <w:rPr>
          <w:rFonts w:cs="Times New Roman"/>
          <w:i/>
          <w:iCs/>
          <w:color w:val="000000"/>
          <w:sz w:val="24"/>
          <w:szCs w:val="28"/>
        </w:rPr>
      </w:pPr>
      <w:r w:rsidRPr="003E0063">
        <w:rPr>
          <w:rFonts w:cs="Times New Roman"/>
          <w:i/>
          <w:iCs/>
          <w:color w:val="000000"/>
          <w:sz w:val="24"/>
          <w:szCs w:val="28"/>
        </w:rPr>
        <w:t>Sumber: diolah penulis (2025)</w:t>
      </w:r>
    </w:p>
    <w:p w14:paraId="5B7514DD" w14:textId="0F7A660D" w:rsidR="005A73C9" w:rsidRPr="00D868DD" w:rsidRDefault="00345331" w:rsidP="00D868DD">
      <w:pPr>
        <w:tabs>
          <w:tab w:val="center" w:pos="4135"/>
          <w:tab w:val="left" w:pos="7038"/>
        </w:tabs>
        <w:jc w:val="center"/>
        <w:rPr>
          <w:rFonts w:cs="Times New Roman"/>
          <w:i/>
          <w:iCs/>
          <w:color w:val="000000"/>
          <w:sz w:val="24"/>
          <w:szCs w:val="28"/>
        </w:rPr>
      </w:pPr>
      <w:r w:rsidRPr="00345331">
        <w:rPr>
          <w:rFonts w:cs="Times New Roman"/>
          <w:i/>
          <w:iCs/>
          <w:color w:val="000000"/>
        </w:rPr>
        <w:t>Sumber: Penulis</w:t>
      </w:r>
      <w:r w:rsidR="00D868DD">
        <w:rPr>
          <w:rFonts w:cs="Times New Roman"/>
          <w:i/>
          <w:iCs/>
          <w:color w:val="000000"/>
        </w:rPr>
        <w:t xml:space="preserve">, </w:t>
      </w:r>
      <w:r w:rsidRPr="00345331">
        <w:rPr>
          <w:rFonts w:cs="Times New Roman"/>
          <w:i/>
          <w:iCs/>
          <w:color w:val="000000"/>
        </w:rPr>
        <w:t>202</w:t>
      </w:r>
      <w:r w:rsidR="00D868DD">
        <w:rPr>
          <w:rFonts w:cs="Times New Roman"/>
          <w:i/>
          <w:iCs/>
          <w:color w:val="000000"/>
        </w:rPr>
        <w:t>5</w:t>
      </w:r>
    </w:p>
    <w:p w14:paraId="5153F4E5" w14:textId="77777777" w:rsidR="0053259E" w:rsidRPr="003E0063" w:rsidRDefault="0053259E" w:rsidP="0062339F">
      <w:pPr>
        <w:rPr>
          <w:rFonts w:cs="Times New Roman"/>
          <w:color w:val="000000"/>
        </w:rPr>
      </w:pPr>
    </w:p>
    <w:p w14:paraId="60E891D0" w14:textId="77777777" w:rsidR="0053259E" w:rsidRPr="003E0063" w:rsidRDefault="0053259E" w:rsidP="0062339F">
      <w:pPr>
        <w:rPr>
          <w:rFonts w:cs="Times New Roman"/>
          <w:color w:val="000000"/>
        </w:rPr>
      </w:pPr>
    </w:p>
    <w:p w14:paraId="12F9118E" w14:textId="77777777" w:rsidR="0053259E" w:rsidRPr="003E0063" w:rsidRDefault="0053259E" w:rsidP="0062339F">
      <w:pPr>
        <w:rPr>
          <w:rFonts w:cs="Times New Roman"/>
          <w:color w:val="000000"/>
        </w:rPr>
      </w:pPr>
    </w:p>
    <w:p w14:paraId="5FC92B75" w14:textId="77777777" w:rsidR="0053259E" w:rsidRPr="003E0063" w:rsidRDefault="0053259E" w:rsidP="0062339F">
      <w:pPr>
        <w:rPr>
          <w:rFonts w:cs="Times New Roman"/>
          <w:color w:val="000000"/>
        </w:rPr>
      </w:pPr>
    </w:p>
    <w:p w14:paraId="00AA34AD" w14:textId="77777777" w:rsidR="0053259E" w:rsidRDefault="0053259E" w:rsidP="0062339F">
      <w:pPr>
        <w:rPr>
          <w:rFonts w:cs="Times New Roman"/>
          <w:color w:val="000000"/>
        </w:rPr>
      </w:pPr>
    </w:p>
    <w:p w14:paraId="64CBE95F" w14:textId="77777777" w:rsidR="006F1593" w:rsidRPr="003E0063" w:rsidRDefault="006F1593" w:rsidP="0062339F">
      <w:pPr>
        <w:rPr>
          <w:rFonts w:cs="Times New Roman"/>
          <w:color w:val="000000"/>
        </w:rPr>
      </w:pPr>
    </w:p>
    <w:p w14:paraId="7C0074AC" w14:textId="77777777" w:rsidR="007B5DFE" w:rsidRDefault="007B5DFE">
      <w:pPr>
        <w:rPr>
          <w:rFonts w:eastAsiaTheme="majorEastAsia" w:cs="Times New Roman"/>
          <w:b/>
          <w:color w:val="000000" w:themeColor="text1"/>
          <w:sz w:val="24"/>
          <w:szCs w:val="40"/>
        </w:rPr>
      </w:pPr>
      <w:bookmarkStart w:id="61" w:name="_Toc215692351"/>
      <w:r>
        <w:br w:type="page"/>
      </w:r>
    </w:p>
    <w:p w14:paraId="6851464F" w14:textId="070593B6" w:rsidR="00DD126E" w:rsidRPr="003E0063" w:rsidRDefault="00E76705" w:rsidP="00902597">
      <w:pPr>
        <w:pStyle w:val="Heading1"/>
        <w:spacing w:line="480" w:lineRule="auto"/>
      </w:pPr>
      <w:bookmarkStart w:id="62" w:name="_Toc222816226"/>
      <w:r w:rsidRPr="00057A1E">
        <w:lastRenderedPageBreak/>
        <w:t xml:space="preserve">BAB </w:t>
      </w:r>
      <w:r w:rsidR="003A3725" w:rsidRPr="00057A1E">
        <w:t xml:space="preserve">III </w:t>
      </w:r>
      <w:r w:rsidR="003A3725" w:rsidRPr="00057A1E">
        <w:br/>
        <w:t>METOD</w:t>
      </w:r>
      <w:r w:rsidR="000175CB" w:rsidRPr="00057A1E">
        <w:t>E</w:t>
      </w:r>
      <w:r w:rsidR="003A3725" w:rsidRPr="00057A1E">
        <w:t xml:space="preserve"> PENELITIAN</w:t>
      </w:r>
      <w:bookmarkEnd w:id="61"/>
      <w:bookmarkEnd w:id="62"/>
      <w:r w:rsidR="003A3725" w:rsidRPr="00057A1E">
        <w:t xml:space="preserve"> </w:t>
      </w:r>
    </w:p>
    <w:p w14:paraId="3A4B6B6F" w14:textId="787B2404" w:rsidR="0056761F" w:rsidRPr="0056761F" w:rsidRDefault="00B33853" w:rsidP="00700E1D">
      <w:pPr>
        <w:pStyle w:val="Heading2"/>
        <w:numPr>
          <w:ilvl w:val="0"/>
          <w:numId w:val="0"/>
        </w:numPr>
        <w:spacing w:before="0" w:after="0" w:line="480" w:lineRule="auto"/>
      </w:pPr>
      <w:bookmarkStart w:id="63" w:name="_Toc222816227"/>
      <w:proofErr w:type="gramStart"/>
      <w:r>
        <w:rPr>
          <w:sz w:val="22"/>
        </w:rPr>
        <w:t>3.1</w:t>
      </w:r>
      <w:r w:rsidR="00DD126E" w:rsidRPr="003E0063">
        <w:rPr>
          <w:sz w:val="22"/>
        </w:rPr>
        <w:t xml:space="preserve">  </w:t>
      </w:r>
      <w:bookmarkStart w:id="64" w:name="_Toc215692352"/>
      <w:r w:rsidR="00506AA4" w:rsidRPr="003E0063">
        <w:t>Definisi</w:t>
      </w:r>
      <w:proofErr w:type="gramEnd"/>
      <w:r w:rsidR="00506AA4" w:rsidRPr="003E0063">
        <w:t xml:space="preserve"> </w:t>
      </w:r>
      <w:r w:rsidR="007109EF" w:rsidRPr="003E0063">
        <w:t xml:space="preserve">dan pengukuran </w:t>
      </w:r>
      <w:r w:rsidR="0056761F">
        <w:t>variab</w:t>
      </w:r>
      <w:bookmarkEnd w:id="64"/>
      <w:r w:rsidR="0056761F">
        <w:t>el</w:t>
      </w:r>
      <w:bookmarkEnd w:id="63"/>
    </w:p>
    <w:p w14:paraId="2D4F2299" w14:textId="4DAA2034" w:rsidR="00582430" w:rsidRPr="003E0063" w:rsidRDefault="00B33853" w:rsidP="00700E1D">
      <w:pPr>
        <w:pStyle w:val="Heading3"/>
        <w:spacing w:before="0" w:after="0" w:line="480" w:lineRule="auto"/>
      </w:pPr>
      <w:bookmarkStart w:id="65" w:name="_Toc215692353"/>
      <w:bookmarkStart w:id="66" w:name="_Toc222816228"/>
      <w:r>
        <w:t xml:space="preserve">3.1.1 </w:t>
      </w:r>
      <w:r w:rsidR="00E20614" w:rsidRPr="00B33853">
        <w:rPr>
          <w:i/>
        </w:rPr>
        <w:t>Financial distress</w:t>
      </w:r>
      <w:bookmarkEnd w:id="65"/>
      <w:bookmarkEnd w:id="66"/>
      <w:r w:rsidR="00DA1BB0" w:rsidRPr="003E0063">
        <w:t xml:space="preserve"> </w:t>
      </w:r>
    </w:p>
    <w:p w14:paraId="7A490211" w14:textId="7B45CDA0" w:rsidR="00F86B50" w:rsidRPr="00F86B50" w:rsidRDefault="00F86B50" w:rsidP="00700E1D">
      <w:pPr>
        <w:spacing w:after="0" w:line="480" w:lineRule="auto"/>
        <w:ind w:firstLine="720"/>
        <w:jc w:val="both"/>
        <w:rPr>
          <w:rFonts w:cs="Times New Roman"/>
          <w:color w:val="000000"/>
          <w:sz w:val="28"/>
          <w:szCs w:val="24"/>
        </w:rPr>
      </w:pPr>
      <w:proofErr w:type="gramStart"/>
      <w:r w:rsidRPr="00F86B50">
        <w:rPr>
          <w:i/>
          <w:sz w:val="24"/>
        </w:rPr>
        <w:t>Financial distress</w:t>
      </w:r>
      <w:r w:rsidRPr="00F86B50">
        <w:rPr>
          <w:sz w:val="24"/>
        </w:rPr>
        <w:t xml:space="preserve"> merupakan kondisi penurunan keuangan secara berkelanjutan sebagai bagian dari tahap kebangkrutan suatu perusahaan.</w:t>
      </w:r>
      <w:proofErr w:type="gramEnd"/>
      <w:r w:rsidRPr="00F86B50">
        <w:rPr>
          <w:sz w:val="24"/>
        </w:rPr>
        <w:t xml:space="preserve"> </w:t>
      </w:r>
      <w:proofErr w:type="gramStart"/>
      <w:r w:rsidRPr="00F86B50">
        <w:rPr>
          <w:sz w:val="24"/>
        </w:rPr>
        <w:t>kebangkrutan</w:t>
      </w:r>
      <w:proofErr w:type="gramEnd"/>
      <w:r w:rsidRPr="00F86B50">
        <w:rPr>
          <w:sz w:val="24"/>
        </w:rPr>
        <w:t xml:space="preserve"> dianggap sebagai kegagalan perusahaan yang ditandai dengan kesulitan memperoleh pendapatan dan memenuhi kewajiban jangka pendek dan jangka panjang. </w:t>
      </w:r>
      <w:proofErr w:type="gramStart"/>
      <w:r w:rsidRPr="00F86B50">
        <w:rPr>
          <w:sz w:val="24"/>
        </w:rPr>
        <w:t xml:space="preserve">Sehingga, perlu dilakukan analisis keuangan guna mendeteksi dan mencegah terjadinya </w:t>
      </w:r>
      <w:r w:rsidRPr="00F86B50">
        <w:rPr>
          <w:i/>
          <w:sz w:val="24"/>
        </w:rPr>
        <w:t>financial distress</w:t>
      </w:r>
      <w:r w:rsidRPr="00F86B50">
        <w:rPr>
          <w:sz w:val="24"/>
        </w:rPr>
        <w:t>.</w:t>
      </w:r>
      <w:proofErr w:type="gramEnd"/>
      <w:r w:rsidRPr="00F86B50">
        <w:rPr>
          <w:sz w:val="24"/>
        </w:rPr>
        <w:t xml:space="preserve"> Pen</w:t>
      </w:r>
      <w:r>
        <w:rPr>
          <w:sz w:val="24"/>
        </w:rPr>
        <w:t>elitian ini memanfaatkan model S</w:t>
      </w:r>
      <w:r w:rsidRPr="00F86B50">
        <w:rPr>
          <w:sz w:val="24"/>
        </w:rPr>
        <w:t xml:space="preserve">pringate S-Score sebagai alat ukur dalam memprediksi kondisi </w:t>
      </w:r>
      <w:r w:rsidRPr="00F86B50">
        <w:rPr>
          <w:i/>
          <w:sz w:val="24"/>
        </w:rPr>
        <w:t>financial distress.</w:t>
      </w:r>
      <w:r w:rsidRPr="00F86B50">
        <w:rPr>
          <w:sz w:val="24"/>
        </w:rPr>
        <w:t xml:space="preserve"> </w:t>
      </w:r>
    </w:p>
    <w:p w14:paraId="446399B5" w14:textId="1DE1CB9B" w:rsidR="00F86B50" w:rsidRPr="00F86B50" w:rsidRDefault="00F86B50" w:rsidP="00700E1D">
      <w:pPr>
        <w:spacing w:after="0" w:line="480" w:lineRule="auto"/>
        <w:ind w:firstLine="720"/>
        <w:jc w:val="both"/>
        <w:rPr>
          <w:rFonts w:cs="Times New Roman"/>
          <w:color w:val="000000"/>
          <w:sz w:val="28"/>
          <w:szCs w:val="24"/>
        </w:rPr>
      </w:pPr>
      <w:r w:rsidRPr="00F86B50">
        <w:rPr>
          <w:sz w:val="24"/>
        </w:rPr>
        <w:t xml:space="preserve">Penggunaan model ini merujuk pada penelitian empiris yang </w:t>
      </w:r>
      <w:r w:rsidR="00AA190E">
        <w:rPr>
          <w:sz w:val="24"/>
        </w:rPr>
        <w:t>dilakukan oleh</w:t>
      </w:r>
      <w:r w:rsidRPr="00F86B50">
        <w:rPr>
          <w:sz w:val="24"/>
        </w:rPr>
        <w:t xml:space="preserve"> </w:t>
      </w:r>
      <w:r w:rsidR="00AA190E">
        <w:rPr>
          <w:sz w:val="24"/>
        </w:rPr>
        <w:fldChar w:fldCharType="begin" w:fldLock="1"/>
      </w:r>
      <w:r w:rsidR="0035748F">
        <w:rPr>
          <w:sz w:val="24"/>
        </w:rPr>
        <w:instrText>ADDIN CSL_CITATION {"citationItems":[{"id":"ITEM-1","itemData":{"author":[{"dropping-particle":"","family":"Priambodo","given":"Dimas","non-dropping-particle":"","parse-names":false,"suffix":""}],"id":"ITEM-1","issued":{"date-parts":[["2018"]]},"page":"1-10","title":"Grover, dan Zmijewski dalam Memprediksi Financial Pertambangan yang Terdaftar di Bursa Efek Indonesia Periode 2012-2015)","type":"article-journal"},"uris":["http://www.mendeley.com/documents/?uuid=123b642a-7d04-444c-ad7e-964634c38796"]}],"mendeley":{"formattedCitation":"(Priambodo, 2018)","manualFormatting":"Priambodo, (2018)","plainTextFormattedCitation":"(Priambodo, 2018)","previouslyFormattedCitation":"(Priambodo, 2018)"},"properties":{"noteIndex":0},"schema":"https://github.com/citation-style-language/schema/raw/master/csl-citation.json"}</w:instrText>
      </w:r>
      <w:r w:rsidR="00AA190E">
        <w:rPr>
          <w:sz w:val="24"/>
        </w:rPr>
        <w:fldChar w:fldCharType="separate"/>
      </w:r>
      <w:r w:rsidR="0035748F" w:rsidRPr="0035748F">
        <w:rPr>
          <w:noProof/>
          <w:sz w:val="24"/>
        </w:rPr>
        <w:t xml:space="preserve">Priambodo, </w:t>
      </w:r>
      <w:r w:rsidR="0035748F">
        <w:rPr>
          <w:noProof/>
          <w:sz w:val="24"/>
        </w:rPr>
        <w:t>(</w:t>
      </w:r>
      <w:r w:rsidR="0035748F" w:rsidRPr="0035748F">
        <w:rPr>
          <w:noProof/>
          <w:sz w:val="24"/>
        </w:rPr>
        <w:t>2018)</w:t>
      </w:r>
      <w:r w:rsidR="00AA190E">
        <w:rPr>
          <w:sz w:val="24"/>
        </w:rPr>
        <w:fldChar w:fldCharType="end"/>
      </w:r>
      <w:r w:rsidR="00AA190E">
        <w:rPr>
          <w:sz w:val="24"/>
        </w:rPr>
        <w:t xml:space="preserve"> </w:t>
      </w:r>
      <w:r w:rsidRPr="00F86B50">
        <w:rPr>
          <w:sz w:val="24"/>
        </w:rPr>
        <w:t xml:space="preserve">menunjukan bahwa model </w:t>
      </w:r>
      <w:r w:rsidR="001303F6">
        <w:rPr>
          <w:sz w:val="24"/>
        </w:rPr>
        <w:t xml:space="preserve">Springate </w:t>
      </w:r>
      <w:r w:rsidRPr="00F86B50">
        <w:rPr>
          <w:sz w:val="24"/>
        </w:rPr>
        <w:t xml:space="preserve">S-Score memiliki tingkat akurasi tebaik </w:t>
      </w:r>
      <w:r w:rsidR="001303F6">
        <w:rPr>
          <w:sz w:val="24"/>
        </w:rPr>
        <w:t>dibandingkan dengan model pengukuran lainnya. H</w:t>
      </w:r>
      <w:r w:rsidRPr="00F86B50">
        <w:rPr>
          <w:sz w:val="24"/>
        </w:rPr>
        <w:t>asil juga diperkuat oleh studi yang dilakukan oleh</w:t>
      </w:r>
      <w:r w:rsidR="006E7C21">
        <w:rPr>
          <w:sz w:val="24"/>
        </w:rPr>
        <w:t xml:space="preserve"> </w:t>
      </w:r>
      <w:r w:rsidR="006E7C21">
        <w:rPr>
          <w:sz w:val="24"/>
        </w:rPr>
        <w:fldChar w:fldCharType="begin" w:fldLock="1"/>
      </w:r>
      <w:r w:rsidR="00ED33ED">
        <w:rPr>
          <w:sz w:val="24"/>
        </w:rPr>
        <w:instrText>ADDIN CSL_CITATION {"citationItems":[{"id":"ITEM-1","itemData":{"author":[{"dropping-particle":"","family":"Ananto","given":"Rangga","non-dropping-particle":"","parse-names":false,"suffix":""}],"container-title":"Jurnal Politeknik Caltex Riau","id":"ITEM-1","issue":"No.1","issued":{"date-parts":[["2020"]]},"page":"61-70","title":"Penggunaan Model Springate Untuk Mendeteksi Penurunan Kinerja Keuangan (Financial Distress) Sektor Pertambangan di Bursa Efek Indonesia","type":"article-journal","volume":"Vol 13"},"uris":["http://www.mendeley.com/documents/?uuid=d8b0025c-e71d-4e72-8966-988b2b226d22"]}],"mendeley":{"formattedCitation":"(Ananto, 2020)","manualFormatting":"Ananto, (2020)","plainTextFormattedCitation":"(Ananto, 2020)","previouslyFormattedCitation":"(Ananto, 2020)"},"properties":{"noteIndex":0},"schema":"https://github.com/citation-style-language/schema/raw/master/csl-citation.json"}</w:instrText>
      </w:r>
      <w:r w:rsidR="006E7C21">
        <w:rPr>
          <w:sz w:val="24"/>
        </w:rPr>
        <w:fldChar w:fldCharType="separate"/>
      </w:r>
      <w:r w:rsidR="00A64026">
        <w:rPr>
          <w:noProof/>
          <w:sz w:val="24"/>
        </w:rPr>
        <w:t>Ananto,</w:t>
      </w:r>
      <w:r w:rsidR="00ED33ED" w:rsidRPr="00ED33ED">
        <w:rPr>
          <w:noProof/>
          <w:sz w:val="24"/>
        </w:rPr>
        <w:t xml:space="preserve"> </w:t>
      </w:r>
      <w:r w:rsidR="00ED33ED">
        <w:rPr>
          <w:noProof/>
          <w:sz w:val="24"/>
        </w:rPr>
        <w:t>(</w:t>
      </w:r>
      <w:r w:rsidR="00ED33ED" w:rsidRPr="00ED33ED">
        <w:rPr>
          <w:noProof/>
          <w:sz w:val="24"/>
        </w:rPr>
        <w:t>2020)</w:t>
      </w:r>
      <w:r w:rsidR="006E7C21">
        <w:rPr>
          <w:sz w:val="24"/>
        </w:rPr>
        <w:fldChar w:fldCharType="end"/>
      </w:r>
      <w:r w:rsidR="00ED33ED">
        <w:rPr>
          <w:sz w:val="24"/>
        </w:rPr>
        <w:t xml:space="preserve"> </w:t>
      </w:r>
      <w:r w:rsidRPr="00F86B50">
        <w:rPr>
          <w:sz w:val="24"/>
        </w:rPr>
        <w:t xml:space="preserve">dan </w:t>
      </w:r>
      <w:r w:rsidR="00ED33ED">
        <w:rPr>
          <w:sz w:val="24"/>
        </w:rPr>
        <w:fldChar w:fldCharType="begin" w:fldLock="1"/>
      </w:r>
      <w:r w:rsidR="0035748F">
        <w:rPr>
          <w:sz w:val="24"/>
        </w:rPr>
        <w:instrText>ADDIN CSL_CITATION {"citationItems":[{"id":"ITEM-1","itemData":{"author":[{"dropping-particle":"","family":"Azzahro","given":"Rosyidah","non-dropping-particle":"","parse-names":false,"suffix":""},{"dropping-particle":"","family":"Seomaryono","given":"","non-dropping-particle":"","parse-names":false,"suffix":""}],"id":"ITEM-1","issue":"No. 2","issued":{"date-parts":[["2020"]]},"page":"53 - 72","title":"Analisis Pebandingan Prediksi Kebangkrutan Pada Perusahaan Pertambangan yang terdaftar di Bursa Efek Indonesia","type":"article-journal","volume":"Vol. 02"},"uris":["http://www.mendeley.com/documents/?uuid=02ac8a12-795e-4323-bdb3-0d5226002888"]}],"mendeley":{"formattedCitation":"(Azzahro &amp; Seomaryono, 2020)","manualFormatting":"Azzahro &amp; Seomaryono, (2020)","plainTextFormattedCitation":"(Azzahro &amp; Seomaryono, 2020)","previouslyFormattedCitation":"(Azzahro &amp; Seomaryono, 2020)"},"properties":{"noteIndex":0},"schema":"https://github.com/citation-style-language/schema/raw/master/csl-citation.json"}</w:instrText>
      </w:r>
      <w:r w:rsidR="00ED33ED">
        <w:rPr>
          <w:sz w:val="24"/>
        </w:rPr>
        <w:fldChar w:fldCharType="separate"/>
      </w:r>
      <w:r w:rsidR="00ED33ED" w:rsidRPr="00ED33ED">
        <w:rPr>
          <w:noProof/>
          <w:sz w:val="24"/>
        </w:rPr>
        <w:t xml:space="preserve">Azzahro &amp; Seomaryono, </w:t>
      </w:r>
      <w:r w:rsidR="0035748F">
        <w:rPr>
          <w:noProof/>
          <w:sz w:val="24"/>
        </w:rPr>
        <w:t>(</w:t>
      </w:r>
      <w:r w:rsidR="00ED33ED" w:rsidRPr="00ED33ED">
        <w:rPr>
          <w:noProof/>
          <w:sz w:val="24"/>
        </w:rPr>
        <w:t>2020)</w:t>
      </w:r>
      <w:r w:rsidR="00ED33ED">
        <w:rPr>
          <w:sz w:val="24"/>
        </w:rPr>
        <w:fldChar w:fldCharType="end"/>
      </w:r>
      <w:r w:rsidR="00ED33ED">
        <w:rPr>
          <w:sz w:val="24"/>
        </w:rPr>
        <w:t xml:space="preserve"> </w:t>
      </w:r>
      <w:r w:rsidRPr="00F86B50">
        <w:rPr>
          <w:sz w:val="24"/>
        </w:rPr>
        <w:t>yang secara s</w:t>
      </w:r>
      <w:r w:rsidR="001303F6">
        <w:rPr>
          <w:sz w:val="24"/>
        </w:rPr>
        <w:t>pesifik menyatakan bahwa model S</w:t>
      </w:r>
      <w:r w:rsidRPr="00F86B50">
        <w:rPr>
          <w:sz w:val="24"/>
        </w:rPr>
        <w:t xml:space="preserve">pringate S-Score memiliki keakuratan dalam </w:t>
      </w:r>
      <w:r w:rsidR="00A96766">
        <w:rPr>
          <w:sz w:val="24"/>
        </w:rPr>
        <w:t xml:space="preserve">proyeksi </w:t>
      </w:r>
      <w:r w:rsidRPr="00F86B50">
        <w:rPr>
          <w:sz w:val="24"/>
        </w:rPr>
        <w:t>kebangkrutan pada perusahaan. Model Springate S-Score diformulasikan dengan</w:t>
      </w:r>
      <w:r w:rsidR="00700E1D">
        <w:rPr>
          <w:sz w:val="24"/>
        </w:rPr>
        <w:t xml:space="preserve"> empat rasio keuangan yang</w:t>
      </w:r>
      <w:r w:rsidRPr="00F86B50">
        <w:rPr>
          <w:sz w:val="24"/>
        </w:rPr>
        <w:t xml:space="preserve"> di rumuskan sebagai berikut:</w:t>
      </w:r>
    </w:p>
    <w:p w14:paraId="37A1329B" w14:textId="531E9C6A" w:rsidR="002F7AA1" w:rsidRDefault="00F86B50" w:rsidP="00700E1D">
      <w:pPr>
        <w:spacing w:after="0" w:line="480" w:lineRule="auto"/>
        <w:ind w:left="1440" w:firstLine="720"/>
        <w:rPr>
          <w:rFonts w:cs="Times New Roman"/>
          <w:color w:val="000000"/>
          <w:sz w:val="24"/>
          <w:szCs w:val="24"/>
        </w:rPr>
      </w:pPr>
      <w:r w:rsidRPr="003E0063">
        <w:rPr>
          <w:rFonts w:cs="Times New Roman"/>
          <w:color w:val="000000"/>
          <w:sz w:val="24"/>
          <w:szCs w:val="24"/>
        </w:rPr>
        <w:t>S-Score = 1.03X1 + 3.07X2 +0.66X3 +0.4X4</w:t>
      </w:r>
    </w:p>
    <w:p w14:paraId="09F2F229" w14:textId="77777777" w:rsidR="00B327B1" w:rsidRPr="003E0063" w:rsidRDefault="00B327B1" w:rsidP="00700E1D">
      <w:pPr>
        <w:spacing w:after="0" w:line="480" w:lineRule="auto"/>
        <w:jc w:val="both"/>
        <w:rPr>
          <w:rFonts w:cs="Times New Roman"/>
          <w:b/>
          <w:color w:val="000000"/>
          <w:sz w:val="24"/>
          <w:szCs w:val="24"/>
        </w:rPr>
      </w:pPr>
      <w:r w:rsidRPr="003E0063">
        <w:rPr>
          <w:rFonts w:cs="Times New Roman"/>
          <w:color w:val="000000"/>
          <w:sz w:val="24"/>
          <w:szCs w:val="24"/>
        </w:rPr>
        <w:t>Keterangan:</w:t>
      </w:r>
    </w:p>
    <w:p w14:paraId="4840C5F7" w14:textId="1C694F08" w:rsidR="00B327B1" w:rsidRPr="003E0063" w:rsidRDefault="00B327B1" w:rsidP="00700E1D">
      <w:pPr>
        <w:spacing w:after="0" w:line="480" w:lineRule="auto"/>
        <w:jc w:val="both"/>
        <w:rPr>
          <w:rFonts w:cs="Times New Roman"/>
          <w:b/>
          <w:color w:val="000000"/>
          <w:sz w:val="24"/>
          <w:szCs w:val="24"/>
        </w:rPr>
      </w:pPr>
      <w:r w:rsidRPr="003E0063">
        <w:rPr>
          <w:rFonts w:cs="Times New Roman"/>
          <w:color w:val="000000"/>
          <w:sz w:val="24"/>
          <w:szCs w:val="24"/>
        </w:rPr>
        <w:t xml:space="preserve">X1: </w:t>
      </w:r>
      <w:r w:rsidR="00715BC8" w:rsidRPr="003E0063">
        <w:rPr>
          <w:rFonts w:cs="Times New Roman"/>
          <w:color w:val="000000"/>
          <w:sz w:val="24"/>
          <w:szCs w:val="24"/>
        </w:rPr>
        <w:t>M</w:t>
      </w:r>
      <w:r w:rsidRPr="003E0063">
        <w:rPr>
          <w:rFonts w:cs="Times New Roman"/>
          <w:color w:val="000000"/>
          <w:sz w:val="24"/>
          <w:szCs w:val="24"/>
        </w:rPr>
        <w:t>odal kerja/</w:t>
      </w:r>
      <w:r w:rsidR="00715BC8" w:rsidRPr="003E0063">
        <w:rPr>
          <w:rFonts w:cs="Times New Roman"/>
          <w:color w:val="000000"/>
          <w:sz w:val="24"/>
          <w:szCs w:val="24"/>
        </w:rPr>
        <w:t>T</w:t>
      </w:r>
      <w:r w:rsidRPr="003E0063">
        <w:rPr>
          <w:rFonts w:cs="Times New Roman"/>
          <w:color w:val="000000"/>
          <w:sz w:val="24"/>
          <w:szCs w:val="24"/>
        </w:rPr>
        <w:t xml:space="preserve">otal </w:t>
      </w:r>
      <w:r w:rsidR="00715BC8" w:rsidRPr="003E0063">
        <w:rPr>
          <w:rFonts w:cs="Times New Roman"/>
          <w:color w:val="000000"/>
          <w:sz w:val="24"/>
          <w:szCs w:val="24"/>
        </w:rPr>
        <w:t>A</w:t>
      </w:r>
      <w:r w:rsidRPr="003E0063">
        <w:rPr>
          <w:rFonts w:cs="Times New Roman"/>
          <w:color w:val="000000"/>
          <w:sz w:val="24"/>
          <w:szCs w:val="24"/>
        </w:rPr>
        <w:t>set</w:t>
      </w:r>
    </w:p>
    <w:p w14:paraId="77F781F9" w14:textId="17980149" w:rsidR="00B327B1" w:rsidRPr="003E0063" w:rsidRDefault="00B327B1" w:rsidP="00700E1D">
      <w:pPr>
        <w:spacing w:after="0" w:line="480" w:lineRule="auto"/>
        <w:jc w:val="both"/>
        <w:rPr>
          <w:rFonts w:cs="Times New Roman"/>
          <w:b/>
          <w:color w:val="000000"/>
          <w:sz w:val="24"/>
          <w:szCs w:val="24"/>
        </w:rPr>
      </w:pPr>
      <w:r w:rsidRPr="003E0063">
        <w:rPr>
          <w:rFonts w:cs="Times New Roman"/>
          <w:color w:val="000000"/>
          <w:sz w:val="24"/>
          <w:szCs w:val="24"/>
        </w:rPr>
        <w:t xml:space="preserve">X2: </w:t>
      </w:r>
      <w:r w:rsidR="00715BC8" w:rsidRPr="003E0063">
        <w:rPr>
          <w:rFonts w:cs="Times New Roman"/>
          <w:color w:val="000000"/>
          <w:sz w:val="24"/>
          <w:szCs w:val="24"/>
        </w:rPr>
        <w:t>L</w:t>
      </w:r>
      <w:r w:rsidRPr="003E0063">
        <w:rPr>
          <w:rFonts w:cs="Times New Roman"/>
          <w:color w:val="000000"/>
          <w:sz w:val="24"/>
          <w:szCs w:val="24"/>
        </w:rPr>
        <w:t>aba sebelum bunga dan pajak/total aset</w:t>
      </w:r>
    </w:p>
    <w:p w14:paraId="6D422737" w14:textId="49EFAD3F" w:rsidR="00B327B1" w:rsidRPr="003E0063" w:rsidRDefault="00B327B1" w:rsidP="00700E1D">
      <w:pPr>
        <w:spacing w:after="0" w:line="480" w:lineRule="auto"/>
        <w:jc w:val="both"/>
        <w:rPr>
          <w:rFonts w:cs="Times New Roman"/>
          <w:b/>
          <w:color w:val="000000"/>
          <w:sz w:val="24"/>
          <w:szCs w:val="24"/>
        </w:rPr>
      </w:pPr>
      <w:r w:rsidRPr="003E0063">
        <w:rPr>
          <w:rFonts w:cs="Times New Roman"/>
          <w:color w:val="000000"/>
          <w:sz w:val="24"/>
          <w:szCs w:val="24"/>
        </w:rPr>
        <w:lastRenderedPageBreak/>
        <w:t xml:space="preserve">X3: </w:t>
      </w:r>
      <w:r w:rsidR="00715BC8" w:rsidRPr="003E0063">
        <w:rPr>
          <w:rFonts w:cs="Times New Roman"/>
          <w:color w:val="000000"/>
          <w:sz w:val="24"/>
          <w:szCs w:val="24"/>
        </w:rPr>
        <w:t>L</w:t>
      </w:r>
      <w:r w:rsidRPr="003E0063">
        <w:rPr>
          <w:rFonts w:cs="Times New Roman"/>
          <w:color w:val="000000"/>
          <w:sz w:val="24"/>
          <w:szCs w:val="24"/>
        </w:rPr>
        <w:t>aba sebelum bunga dan pajak</w:t>
      </w:r>
      <w:r w:rsidR="006B0CF2" w:rsidRPr="003E0063">
        <w:rPr>
          <w:rFonts w:cs="Times New Roman"/>
          <w:color w:val="000000"/>
          <w:sz w:val="24"/>
          <w:szCs w:val="24"/>
        </w:rPr>
        <w:t xml:space="preserve"> </w:t>
      </w:r>
      <w:r w:rsidRPr="003E0063">
        <w:rPr>
          <w:rFonts w:cs="Times New Roman"/>
          <w:color w:val="000000"/>
          <w:sz w:val="24"/>
          <w:szCs w:val="24"/>
        </w:rPr>
        <w:t>(EBIT)/utang lancar</w:t>
      </w:r>
    </w:p>
    <w:p w14:paraId="1DE74944" w14:textId="089B460B" w:rsidR="00B327B1" w:rsidRPr="003E0063" w:rsidRDefault="00B327B1" w:rsidP="00700E1D">
      <w:pPr>
        <w:spacing w:after="0" w:line="480" w:lineRule="auto"/>
        <w:jc w:val="both"/>
        <w:rPr>
          <w:rFonts w:cs="Times New Roman"/>
          <w:color w:val="000000"/>
          <w:sz w:val="24"/>
          <w:szCs w:val="24"/>
        </w:rPr>
      </w:pPr>
      <w:r w:rsidRPr="003E0063">
        <w:rPr>
          <w:rFonts w:cs="Times New Roman"/>
          <w:color w:val="000000"/>
          <w:sz w:val="24"/>
          <w:szCs w:val="24"/>
        </w:rPr>
        <w:t xml:space="preserve">X4: </w:t>
      </w:r>
      <w:r w:rsidR="00715BC8" w:rsidRPr="003E0063">
        <w:rPr>
          <w:rFonts w:cs="Times New Roman"/>
          <w:color w:val="000000"/>
          <w:sz w:val="24"/>
          <w:szCs w:val="24"/>
        </w:rPr>
        <w:t>P</w:t>
      </w:r>
      <w:r w:rsidRPr="003E0063">
        <w:rPr>
          <w:rFonts w:cs="Times New Roman"/>
          <w:color w:val="000000"/>
          <w:sz w:val="24"/>
          <w:szCs w:val="24"/>
        </w:rPr>
        <w:t>enjualan/</w:t>
      </w:r>
      <w:r w:rsidR="00715BC8" w:rsidRPr="003E0063">
        <w:rPr>
          <w:rFonts w:cs="Times New Roman"/>
          <w:color w:val="000000"/>
          <w:sz w:val="24"/>
          <w:szCs w:val="24"/>
        </w:rPr>
        <w:t>T</w:t>
      </w:r>
      <w:r w:rsidRPr="003E0063">
        <w:rPr>
          <w:rFonts w:cs="Times New Roman"/>
          <w:color w:val="000000"/>
          <w:sz w:val="24"/>
          <w:szCs w:val="24"/>
        </w:rPr>
        <w:t xml:space="preserve">otal </w:t>
      </w:r>
      <w:r w:rsidR="00715BC8" w:rsidRPr="003E0063">
        <w:rPr>
          <w:rFonts w:cs="Times New Roman"/>
          <w:color w:val="000000"/>
          <w:sz w:val="24"/>
          <w:szCs w:val="24"/>
        </w:rPr>
        <w:t>As</w:t>
      </w:r>
      <w:r w:rsidRPr="003E0063">
        <w:rPr>
          <w:rFonts w:cs="Times New Roman"/>
          <w:color w:val="000000"/>
          <w:sz w:val="24"/>
          <w:szCs w:val="24"/>
        </w:rPr>
        <w:t>et</w:t>
      </w:r>
    </w:p>
    <w:p w14:paraId="7F0EAD9B" w14:textId="757D8E83" w:rsidR="00715BC8" w:rsidRPr="003E0063" w:rsidRDefault="00715BC8" w:rsidP="00700E1D">
      <w:pPr>
        <w:spacing w:after="0" w:line="480" w:lineRule="auto"/>
        <w:jc w:val="both"/>
        <w:rPr>
          <w:rFonts w:cs="Times New Roman"/>
          <w:color w:val="000000"/>
          <w:sz w:val="24"/>
          <w:szCs w:val="24"/>
        </w:rPr>
      </w:pPr>
      <w:r w:rsidRPr="003E0063">
        <w:rPr>
          <w:rFonts w:cs="Times New Roman"/>
          <w:color w:val="000000"/>
          <w:sz w:val="24"/>
          <w:szCs w:val="24"/>
        </w:rPr>
        <w:t xml:space="preserve">Dari hasil yang diperoleh </w:t>
      </w:r>
      <w:proofErr w:type="gramStart"/>
      <w:r w:rsidRPr="003E0063">
        <w:rPr>
          <w:rFonts w:cs="Times New Roman"/>
          <w:color w:val="000000"/>
          <w:sz w:val="24"/>
          <w:szCs w:val="24"/>
        </w:rPr>
        <w:t>akan</w:t>
      </w:r>
      <w:proofErr w:type="gramEnd"/>
      <w:r w:rsidRPr="003E0063">
        <w:rPr>
          <w:rFonts w:cs="Times New Roman"/>
          <w:color w:val="000000"/>
          <w:sz w:val="24"/>
          <w:szCs w:val="24"/>
        </w:rPr>
        <w:t xml:space="preserve"> diklasifikasi </w:t>
      </w:r>
      <w:r w:rsidR="002331CE" w:rsidRPr="003E0063">
        <w:rPr>
          <w:rFonts w:cs="Times New Roman"/>
          <w:color w:val="000000"/>
          <w:sz w:val="24"/>
          <w:szCs w:val="24"/>
        </w:rPr>
        <w:t xml:space="preserve">perusahaan yang mengalami </w:t>
      </w:r>
      <w:r w:rsidR="00E20614" w:rsidRPr="003E0063">
        <w:rPr>
          <w:rFonts w:cs="Times New Roman"/>
          <w:i/>
          <w:iCs/>
          <w:color w:val="000000"/>
          <w:sz w:val="24"/>
          <w:szCs w:val="24"/>
        </w:rPr>
        <w:t>financial distress</w:t>
      </w:r>
      <w:r w:rsidR="002331CE" w:rsidRPr="003E0063">
        <w:rPr>
          <w:rFonts w:cs="Times New Roman"/>
          <w:color w:val="000000"/>
          <w:sz w:val="24"/>
          <w:szCs w:val="24"/>
        </w:rPr>
        <w:t xml:space="preserve"> dan </w:t>
      </w:r>
      <w:r w:rsidR="002331CE" w:rsidRPr="003E0063">
        <w:rPr>
          <w:rFonts w:cs="Times New Roman"/>
          <w:i/>
          <w:iCs/>
          <w:color w:val="000000"/>
          <w:sz w:val="24"/>
          <w:szCs w:val="24"/>
        </w:rPr>
        <w:t>non distress</w:t>
      </w:r>
      <w:r w:rsidR="002331CE" w:rsidRPr="003E0063">
        <w:rPr>
          <w:rFonts w:cs="Times New Roman"/>
          <w:color w:val="000000"/>
          <w:sz w:val="24"/>
          <w:szCs w:val="24"/>
        </w:rPr>
        <w:t xml:space="preserve"> </w:t>
      </w:r>
      <w:r w:rsidRPr="003E0063">
        <w:rPr>
          <w:rFonts w:cs="Times New Roman"/>
          <w:color w:val="000000"/>
          <w:sz w:val="24"/>
          <w:szCs w:val="24"/>
        </w:rPr>
        <w:t xml:space="preserve">sebagai berikut: </w:t>
      </w:r>
    </w:p>
    <w:p w14:paraId="045E7D06" w14:textId="334D1E5D" w:rsidR="00715BC8" w:rsidRPr="003E0063" w:rsidRDefault="00715BC8" w:rsidP="00700E1D">
      <w:pPr>
        <w:pStyle w:val="ListParagraph"/>
        <w:numPr>
          <w:ilvl w:val="0"/>
          <w:numId w:val="13"/>
        </w:numPr>
        <w:spacing w:after="0" w:line="480" w:lineRule="auto"/>
        <w:jc w:val="both"/>
        <w:rPr>
          <w:rFonts w:cs="Times New Roman"/>
          <w:bCs/>
          <w:color w:val="000000"/>
          <w:sz w:val="24"/>
          <w:szCs w:val="24"/>
        </w:rPr>
      </w:pPr>
      <w:bookmarkStart w:id="67" w:name="_Hlk198388977"/>
      <w:r w:rsidRPr="003E0063">
        <w:rPr>
          <w:rFonts w:cs="Times New Roman"/>
          <w:bCs/>
          <w:color w:val="000000"/>
          <w:sz w:val="24"/>
          <w:szCs w:val="24"/>
        </w:rPr>
        <w:t>S-Score &lt; 0.862, maka Perusahaan dinyatakan berada dikondisi kesulitan keuangan</w:t>
      </w:r>
    </w:p>
    <w:bookmarkEnd w:id="67"/>
    <w:p w14:paraId="763A97F5" w14:textId="2F6952FC" w:rsidR="006F1593" w:rsidRPr="00B745AC" w:rsidRDefault="00715BC8" w:rsidP="00700E1D">
      <w:pPr>
        <w:pStyle w:val="ListParagraph"/>
        <w:numPr>
          <w:ilvl w:val="0"/>
          <w:numId w:val="13"/>
        </w:numPr>
        <w:spacing w:after="0" w:line="480" w:lineRule="auto"/>
        <w:jc w:val="both"/>
        <w:rPr>
          <w:rFonts w:cs="Times New Roman"/>
          <w:bCs/>
          <w:color w:val="000000"/>
          <w:sz w:val="24"/>
          <w:szCs w:val="24"/>
        </w:rPr>
      </w:pPr>
      <w:r w:rsidRPr="003E0063">
        <w:rPr>
          <w:rFonts w:cs="Times New Roman"/>
          <w:bCs/>
          <w:color w:val="000000"/>
          <w:sz w:val="24"/>
          <w:szCs w:val="24"/>
        </w:rPr>
        <w:t>S-Score &gt; 0.862, maka Perusahaan dinyatakan sehat dan tidak berada dikondisi kesulitan keuanga</w:t>
      </w:r>
      <w:r w:rsidR="00021967" w:rsidRPr="003E0063">
        <w:rPr>
          <w:rFonts w:cs="Times New Roman"/>
          <w:bCs/>
          <w:color w:val="000000"/>
          <w:sz w:val="24"/>
          <w:szCs w:val="24"/>
        </w:rPr>
        <w:t>n</w:t>
      </w:r>
    </w:p>
    <w:p w14:paraId="65EA5D83" w14:textId="469B871D" w:rsidR="001F72C8" w:rsidRPr="00680A66" w:rsidRDefault="00B33853" w:rsidP="00700E1D">
      <w:pPr>
        <w:pStyle w:val="Heading3"/>
        <w:spacing w:before="0" w:after="0" w:line="480" w:lineRule="auto"/>
      </w:pPr>
      <w:bookmarkStart w:id="68" w:name="_Toc215692354"/>
      <w:bookmarkStart w:id="69" w:name="_Toc222816229"/>
      <w:r>
        <w:t xml:space="preserve">3.1.2 </w:t>
      </w:r>
      <w:r w:rsidR="0000497A" w:rsidRPr="00680A66">
        <w:t>K</w:t>
      </w:r>
      <w:r w:rsidR="00D62E70" w:rsidRPr="00680A66">
        <w:t>omisaris Independent</w:t>
      </w:r>
      <w:bookmarkEnd w:id="68"/>
      <w:bookmarkEnd w:id="69"/>
    </w:p>
    <w:p w14:paraId="22181DD5" w14:textId="2CA62128" w:rsidR="002B3A4E" w:rsidRPr="003E0063" w:rsidRDefault="00B129BF" w:rsidP="00700E1D">
      <w:pPr>
        <w:pStyle w:val="NoSpacing"/>
        <w:spacing w:line="480" w:lineRule="auto"/>
        <w:ind w:firstLine="720"/>
        <w:jc w:val="both"/>
        <w:rPr>
          <w:rFonts w:ascii="Times New Roman" w:hAnsi="Times New Roman" w:cs="Times New Roman"/>
          <w:color w:val="000000"/>
          <w:sz w:val="24"/>
          <w:szCs w:val="24"/>
        </w:rPr>
      </w:pPr>
      <w:proofErr w:type="gramStart"/>
      <w:r w:rsidRPr="003E0063">
        <w:rPr>
          <w:rFonts w:ascii="Times New Roman" w:hAnsi="Times New Roman" w:cs="Times New Roman"/>
          <w:color w:val="000000"/>
          <w:sz w:val="24"/>
          <w:szCs w:val="24"/>
        </w:rPr>
        <w:t xml:space="preserve">Komisaris independent </w:t>
      </w:r>
      <w:r w:rsidR="00F63F27" w:rsidRPr="003E0063">
        <w:rPr>
          <w:rFonts w:ascii="Times New Roman" w:hAnsi="Times New Roman" w:cs="Times New Roman"/>
          <w:color w:val="000000"/>
          <w:sz w:val="24"/>
          <w:szCs w:val="24"/>
        </w:rPr>
        <w:t>adalah</w:t>
      </w:r>
      <w:r w:rsidRPr="003E0063">
        <w:rPr>
          <w:rFonts w:ascii="Times New Roman" w:hAnsi="Times New Roman" w:cs="Times New Roman"/>
          <w:color w:val="000000"/>
          <w:sz w:val="24"/>
          <w:szCs w:val="24"/>
        </w:rPr>
        <w:t xml:space="preserve"> pihak-pihak yang tidak terafiliasi serta memiliki peran penting dalam mengawasi berjalan nya aktivitas operasional Perusahaan, khususnya memastikan bahwa agen menjalankan tugasnya secara professional dan me</w:t>
      </w:r>
      <w:r w:rsidR="002B3A4E" w:rsidRPr="003E0063">
        <w:rPr>
          <w:rFonts w:ascii="Times New Roman" w:hAnsi="Times New Roman" w:cs="Times New Roman"/>
          <w:color w:val="000000"/>
          <w:sz w:val="24"/>
          <w:szCs w:val="24"/>
        </w:rPr>
        <w:t xml:space="preserve">mbuat </w:t>
      </w:r>
      <w:r w:rsidR="00621A4F" w:rsidRPr="003E0063">
        <w:rPr>
          <w:rFonts w:ascii="Times New Roman" w:hAnsi="Times New Roman" w:cs="Times New Roman"/>
          <w:color w:val="000000"/>
          <w:sz w:val="24"/>
          <w:szCs w:val="24"/>
        </w:rPr>
        <w:t>k</w:t>
      </w:r>
      <w:r w:rsidR="002B3A4E" w:rsidRPr="003E0063">
        <w:rPr>
          <w:rFonts w:ascii="Times New Roman" w:hAnsi="Times New Roman" w:cs="Times New Roman"/>
          <w:color w:val="000000"/>
          <w:sz w:val="24"/>
          <w:szCs w:val="24"/>
        </w:rPr>
        <w:t>eputusan sesuai dengan</w:t>
      </w:r>
      <w:r w:rsidRPr="003E0063">
        <w:rPr>
          <w:rFonts w:ascii="Times New Roman" w:hAnsi="Times New Roman" w:cs="Times New Roman"/>
          <w:color w:val="000000"/>
          <w:sz w:val="24"/>
          <w:szCs w:val="24"/>
        </w:rPr>
        <w:t xml:space="preserve"> kepentingan bersama</w:t>
      </w:r>
      <w:r w:rsidR="00EF0C2F" w:rsidRPr="003E0063">
        <w:rPr>
          <w:rFonts w:ascii="Times New Roman" w:hAnsi="Times New Roman" w:cs="Times New Roman"/>
          <w:color w:val="000000"/>
          <w:sz w:val="24"/>
          <w:szCs w:val="24"/>
        </w:rPr>
        <w:t>.</w:t>
      </w:r>
      <w:proofErr w:type="gramEnd"/>
      <w:r w:rsidR="00EF0C2F" w:rsidRPr="003E0063">
        <w:rPr>
          <w:rFonts w:ascii="Times New Roman" w:hAnsi="Times New Roman" w:cs="Times New Roman"/>
          <w:color w:val="000000"/>
          <w:sz w:val="24"/>
          <w:szCs w:val="24"/>
        </w:rPr>
        <w:t xml:space="preserve"> </w:t>
      </w:r>
      <w:r w:rsidR="002330AD">
        <w:rPr>
          <w:rFonts w:ascii="Times New Roman" w:hAnsi="Times New Roman" w:cs="Times New Roman"/>
          <w:color w:val="000000"/>
          <w:sz w:val="24"/>
          <w:szCs w:val="24"/>
        </w:rPr>
        <w:t>Pada p</w:t>
      </w:r>
      <w:r w:rsidR="00A76291" w:rsidRPr="003E0063">
        <w:rPr>
          <w:rFonts w:ascii="Times New Roman" w:hAnsi="Times New Roman" w:cs="Times New Roman"/>
          <w:color w:val="000000"/>
          <w:sz w:val="24"/>
          <w:szCs w:val="24"/>
        </w:rPr>
        <w:t xml:space="preserve">enelitian ini komisaris independent </w:t>
      </w:r>
      <w:r w:rsidR="00EF0C2F" w:rsidRPr="003E0063">
        <w:rPr>
          <w:rFonts w:ascii="Times New Roman" w:hAnsi="Times New Roman" w:cs="Times New Roman"/>
          <w:color w:val="000000"/>
          <w:sz w:val="24"/>
          <w:szCs w:val="24"/>
        </w:rPr>
        <w:t>menggunakan pengukuran yang dikutip dari penelitian</w:t>
      </w:r>
      <w:r w:rsidR="00A64026">
        <w:rPr>
          <w:rFonts w:ascii="Times New Roman" w:hAnsi="Times New Roman" w:cs="Times New Roman"/>
          <w:color w:val="000000"/>
          <w:sz w:val="24"/>
          <w:szCs w:val="24"/>
        </w:rPr>
        <w:t xml:space="preserve"> </w:t>
      </w:r>
      <w:r w:rsidR="00A64026">
        <w:rPr>
          <w:rFonts w:ascii="Times New Roman" w:hAnsi="Times New Roman" w:cs="Times New Roman"/>
          <w:color w:val="000000"/>
          <w:sz w:val="24"/>
          <w:szCs w:val="24"/>
        </w:rPr>
        <w:fldChar w:fldCharType="begin" w:fldLock="1"/>
      </w:r>
      <w:r w:rsidR="00A64026">
        <w:rPr>
          <w:rFonts w:ascii="Times New Roman" w:hAnsi="Times New Roman" w:cs="Times New Roman"/>
          <w:color w:val="000000"/>
          <w:sz w:val="24"/>
          <w:szCs w:val="24"/>
        </w:rPr>
        <w:instrText>ADDIN CSL_CITATION {"citationItems":[{"id":"ITEM-1","itemData":{"DOI":"10.55182/jnp.v2i2.176","ISSN":"2775-4294","abstract":"Penelitian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3,34).","author":[{"dropping-particle":"","family":"Reza Muhammad Syachputra","given":"","non-dropping-particle":"","parse-names":false,"suffix":""},{"dropping-particle":"","family":"Eny Kusumawati","given":"","non-dropping-particle":"","parse-names":false,"suffix":""}],"container-title":"Jurnal Neraca Peradaban","id":"ITEM-1","issue":"2","issued":{"date-parts":[["2022"]]},"page":"106-112","title":"Pengaruh Kinerja Keuangan dan Corporate Governance Terhadap Financial Distress","type":"article-journal","volume":"2"},"uris":["http://www.mendeley.com/documents/?uuid=dd8751aa-7136-42fa-88fb-9c8199e680c0"]}],"mendeley":{"formattedCitation":"(Reza Muhammad Syachputra &amp; Eny Kusumawati, 2022)","manualFormatting":"Syachputra &amp; Kusumawati, (2022)","plainTextFormattedCitation":"(Reza Muhammad Syachputra &amp; Eny Kusumawati, 2022)","previouslyFormattedCitation":"(Reza Muhammad Syachputra &amp; Eny Kusumawati, 2022)"},"properties":{"noteIndex":0},"schema":"https://github.com/citation-style-language/schema/raw/master/csl-citation.json"}</w:instrText>
      </w:r>
      <w:r w:rsidR="00A64026">
        <w:rPr>
          <w:rFonts w:ascii="Times New Roman" w:hAnsi="Times New Roman" w:cs="Times New Roman"/>
          <w:color w:val="000000"/>
          <w:sz w:val="24"/>
          <w:szCs w:val="24"/>
        </w:rPr>
        <w:fldChar w:fldCharType="separate"/>
      </w:r>
      <w:r w:rsidR="00A64026">
        <w:rPr>
          <w:rFonts w:ascii="Times New Roman" w:hAnsi="Times New Roman" w:cs="Times New Roman"/>
          <w:noProof/>
          <w:color w:val="000000"/>
          <w:sz w:val="24"/>
          <w:szCs w:val="24"/>
        </w:rPr>
        <w:t xml:space="preserve">Syachputra &amp; </w:t>
      </w:r>
      <w:r w:rsidR="00A64026" w:rsidRPr="00A64026">
        <w:rPr>
          <w:rFonts w:ascii="Times New Roman" w:hAnsi="Times New Roman" w:cs="Times New Roman"/>
          <w:noProof/>
          <w:color w:val="000000"/>
          <w:sz w:val="24"/>
          <w:szCs w:val="24"/>
        </w:rPr>
        <w:t xml:space="preserve">Kusumawati, </w:t>
      </w:r>
      <w:r w:rsidR="00A64026">
        <w:rPr>
          <w:rFonts w:ascii="Times New Roman" w:hAnsi="Times New Roman" w:cs="Times New Roman"/>
          <w:noProof/>
          <w:color w:val="000000"/>
          <w:sz w:val="24"/>
          <w:szCs w:val="24"/>
        </w:rPr>
        <w:t>(</w:t>
      </w:r>
      <w:r w:rsidR="00A64026" w:rsidRPr="00A64026">
        <w:rPr>
          <w:rFonts w:ascii="Times New Roman" w:hAnsi="Times New Roman" w:cs="Times New Roman"/>
          <w:noProof/>
          <w:color w:val="000000"/>
          <w:sz w:val="24"/>
          <w:szCs w:val="24"/>
        </w:rPr>
        <w:t>2022)</w:t>
      </w:r>
      <w:r w:rsidR="00A64026">
        <w:rPr>
          <w:rFonts w:ascii="Times New Roman" w:hAnsi="Times New Roman" w:cs="Times New Roman"/>
          <w:color w:val="000000"/>
          <w:sz w:val="24"/>
          <w:szCs w:val="24"/>
        </w:rPr>
        <w:fldChar w:fldCharType="end"/>
      </w:r>
      <w:r w:rsidR="00EF0C2F" w:rsidRPr="003E0063">
        <w:rPr>
          <w:rFonts w:ascii="Times New Roman" w:hAnsi="Times New Roman" w:cs="Times New Roman"/>
          <w:color w:val="000000"/>
          <w:sz w:val="24"/>
          <w:szCs w:val="24"/>
        </w:rPr>
        <w:t xml:space="preserve"> </w:t>
      </w:r>
      <w:r w:rsidR="004668AA" w:rsidRPr="003E0063">
        <w:rPr>
          <w:rFonts w:ascii="Times New Roman" w:hAnsi="Times New Roman" w:cs="Times New Roman"/>
          <w:color w:val="000000"/>
          <w:sz w:val="24"/>
          <w:szCs w:val="24"/>
        </w:rPr>
        <w:t>yang dapat dirumuskan sebagai berikut:</w:t>
      </w:r>
    </w:p>
    <w:p w14:paraId="19D53726" w14:textId="4875E5D1" w:rsidR="004668AA" w:rsidRPr="003E0063" w:rsidRDefault="002B3A4E" w:rsidP="00700E1D">
      <w:pPr>
        <w:pStyle w:val="NoSpacing"/>
        <w:spacing w:line="480" w:lineRule="auto"/>
        <w:ind w:left="1440" w:firstLine="720"/>
        <w:rPr>
          <w:rFonts w:ascii="Times New Roman" w:hAnsi="Times New Roman" w:cs="Times New Roman"/>
          <w:color w:val="000000"/>
          <w:sz w:val="24"/>
          <w:szCs w:val="24"/>
        </w:rPr>
      </w:pPr>
      <w:r w:rsidRPr="003E0063">
        <w:rPr>
          <w:rFonts w:ascii="Times New Roman" w:hAnsi="Times New Roman" w:cs="Times New Roman"/>
          <w:color w:val="000000"/>
          <w:sz w:val="24"/>
          <w:szCs w:val="24"/>
        </w:rPr>
        <w:t xml:space="preserve">Komisaris </w:t>
      </w:r>
      <w:r w:rsidR="004668AA" w:rsidRPr="003E0063">
        <w:rPr>
          <w:rFonts w:ascii="Times New Roman" w:hAnsi="Times New Roman" w:cs="Times New Roman"/>
          <w:color w:val="000000"/>
          <w:sz w:val="24"/>
          <w:szCs w:val="24"/>
        </w:rPr>
        <w:t>I</w:t>
      </w:r>
      <w:r w:rsidRPr="003E0063">
        <w:rPr>
          <w:rFonts w:ascii="Times New Roman" w:hAnsi="Times New Roman" w:cs="Times New Roman"/>
          <w:color w:val="000000"/>
          <w:sz w:val="24"/>
          <w:szCs w:val="24"/>
        </w:rPr>
        <w:t>ndependent</w:t>
      </w:r>
      <w:r w:rsidR="004668AA" w:rsidRPr="003E0063">
        <w:rPr>
          <w:rFonts w:ascii="Times New Roman" w:hAnsi="Times New Roman" w:cs="Times New Roman"/>
          <w:color w:val="000000"/>
          <w:sz w:val="24"/>
          <w:szCs w:val="24"/>
        </w:rPr>
        <w:t xml:space="preserve"> = </w:t>
      </w:r>
      <m:oMath>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 xml:space="preserve">Jumlah Komisaris Independent </m:t>
            </m:r>
          </m:num>
          <m:den>
            <m:r>
              <m:rPr>
                <m:sty m:val="p"/>
              </m:rPr>
              <w:rPr>
                <w:rFonts w:ascii="Cambria Math" w:hAnsi="Cambria Math" w:cs="Times New Roman"/>
                <w:color w:val="000000"/>
                <w:sz w:val="24"/>
                <w:szCs w:val="24"/>
              </w:rPr>
              <m:t>Jumlah Dewan Komisaris</m:t>
            </m:r>
          </m:den>
        </m:f>
      </m:oMath>
    </w:p>
    <w:p w14:paraId="5891FFBC" w14:textId="72B680BC" w:rsidR="00D62E70" w:rsidRPr="003E0063" w:rsidRDefault="00B33853" w:rsidP="00700E1D">
      <w:pPr>
        <w:pStyle w:val="Heading3"/>
        <w:spacing w:before="0" w:after="0" w:line="480" w:lineRule="auto"/>
      </w:pPr>
      <w:bookmarkStart w:id="70" w:name="_Toc215692355"/>
      <w:bookmarkStart w:id="71" w:name="_Toc222816230"/>
      <w:r>
        <w:t xml:space="preserve">3.1.3 </w:t>
      </w:r>
      <w:r w:rsidR="00D62E70" w:rsidRPr="003E0063">
        <w:t>Kepemilikan Institusional</w:t>
      </w:r>
      <w:bookmarkEnd w:id="70"/>
      <w:bookmarkEnd w:id="71"/>
    </w:p>
    <w:p w14:paraId="0D8EBDE2" w14:textId="1970ABE4" w:rsidR="00D62E70" w:rsidRPr="003E0063" w:rsidRDefault="00F63F27" w:rsidP="00700E1D">
      <w:pPr>
        <w:pStyle w:val="NoSpacing"/>
        <w:spacing w:line="480" w:lineRule="auto"/>
        <w:ind w:firstLine="720"/>
        <w:jc w:val="both"/>
        <w:rPr>
          <w:rFonts w:ascii="Times New Roman" w:hAnsi="Times New Roman" w:cs="Times New Roman"/>
          <w:sz w:val="24"/>
          <w:szCs w:val="24"/>
        </w:rPr>
      </w:pPr>
      <w:proofErr w:type="gramStart"/>
      <w:r w:rsidRPr="003E0063">
        <w:rPr>
          <w:rFonts w:ascii="Times New Roman" w:hAnsi="Times New Roman" w:cs="Times New Roman"/>
          <w:color w:val="000000"/>
          <w:sz w:val="24"/>
          <w:szCs w:val="24"/>
        </w:rPr>
        <w:t>Kepemilikan Instutisional mengacu pada banyak nya proporsi saham yang dimiliki suatu lembaga atau istitusi tertentu didalam perusahaan.</w:t>
      </w:r>
      <w:proofErr w:type="gramEnd"/>
      <w:r w:rsidRPr="003E0063">
        <w:rPr>
          <w:rFonts w:ascii="Times New Roman" w:hAnsi="Times New Roman" w:cs="Times New Roman"/>
          <w:color w:val="000000"/>
          <w:sz w:val="24"/>
          <w:szCs w:val="24"/>
        </w:rPr>
        <w:t xml:space="preserve"> Keterlibatan kepemilikan saham institusi ini dianggap mampu meningkatkan efektivitas pengawasan dengan proses monitoring terhadap kinerja manajerial.</w:t>
      </w:r>
      <w:r w:rsidR="00621A4F" w:rsidRPr="003E0063">
        <w:rPr>
          <w:rFonts w:ascii="Times New Roman" w:hAnsi="Times New Roman" w:cs="Times New Roman"/>
          <w:color w:val="000000"/>
          <w:sz w:val="24"/>
          <w:szCs w:val="24"/>
        </w:rPr>
        <w:t xml:space="preserve"> </w:t>
      </w:r>
      <w:r w:rsidRPr="003E0063">
        <w:rPr>
          <w:rFonts w:ascii="Times New Roman" w:hAnsi="Times New Roman" w:cs="Times New Roman"/>
          <w:color w:val="000000"/>
          <w:sz w:val="24"/>
          <w:szCs w:val="24"/>
        </w:rPr>
        <w:t xml:space="preserve">Pengukuran </w:t>
      </w:r>
      <w:r w:rsidRPr="003E0063">
        <w:rPr>
          <w:rFonts w:ascii="Times New Roman" w:hAnsi="Times New Roman" w:cs="Times New Roman"/>
          <w:color w:val="000000"/>
          <w:sz w:val="24"/>
          <w:szCs w:val="24"/>
        </w:rPr>
        <w:lastRenderedPageBreak/>
        <w:t xml:space="preserve">kepemilikan institusional dalam penelitian ini mengutip dari </w:t>
      </w:r>
      <w:r w:rsidR="00A64026">
        <w:rPr>
          <w:rFonts w:ascii="Times New Roman" w:hAnsi="Times New Roman" w:cs="Times New Roman"/>
          <w:color w:val="000000"/>
          <w:sz w:val="24"/>
          <w:szCs w:val="24"/>
        </w:rPr>
        <w:fldChar w:fldCharType="begin" w:fldLock="1"/>
      </w:r>
      <w:r w:rsidR="002330AD">
        <w:rPr>
          <w:rFonts w:ascii="Times New Roman" w:hAnsi="Times New Roman" w:cs="Times New Roman"/>
          <w:color w:val="000000"/>
          <w:sz w:val="24"/>
          <w:szCs w:val="24"/>
        </w:rPr>
        <w:instrText>ADDIN CSL_CITATION {"citationItems":[{"id":"ITEM-1","itemData":{"DOI":"10.55182/jnp.v2i2.176","ISSN":"2775-4294","abstract":"Penelitian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3,34).","author":[{"dropping-particle":"","family":"Reza Muhammad Syachputra","given":"","non-dropping-particle":"","parse-names":false,"suffix":""},{"dropping-particle":"","family":"Eny Kusumawati","given":"","non-dropping-particle":"","parse-names":false,"suffix":""}],"container-title":"Jurnal Neraca Peradaban","id":"ITEM-1","issue":"2","issued":{"date-parts":[["2022"]]},"page":"106-112","title":"Pengaruh Kinerja Keuangan dan Corporate Governance Terhadap Financial Distress","type":"article-journal","volume":"2"},"uris":["http://www.mendeley.com/documents/?uuid=dd8751aa-7136-42fa-88fb-9c8199e680c0"]}],"mendeley":{"formattedCitation":"(Reza Muhammad Syachputra &amp; Eny Kusumawati, 2022)","manualFormatting":"Syachputra &amp; Kusumawati, (2022)","plainTextFormattedCitation":"(Reza Muhammad Syachputra &amp; Eny Kusumawati, 2022)","previouslyFormattedCitation":"(Reza Muhammad Syachputra &amp; Eny Kusumawati, 2022)"},"properties":{"noteIndex":0},"schema":"https://github.com/citation-style-language/schema/raw/master/csl-citation.json"}</w:instrText>
      </w:r>
      <w:r w:rsidR="00A64026">
        <w:rPr>
          <w:rFonts w:ascii="Times New Roman" w:hAnsi="Times New Roman" w:cs="Times New Roman"/>
          <w:color w:val="000000"/>
          <w:sz w:val="24"/>
          <w:szCs w:val="24"/>
        </w:rPr>
        <w:fldChar w:fldCharType="separate"/>
      </w:r>
      <w:r w:rsidR="00A64026">
        <w:rPr>
          <w:rFonts w:ascii="Times New Roman" w:hAnsi="Times New Roman" w:cs="Times New Roman"/>
          <w:noProof/>
          <w:color w:val="000000"/>
          <w:sz w:val="24"/>
          <w:szCs w:val="24"/>
        </w:rPr>
        <w:t xml:space="preserve">Syachputra &amp; </w:t>
      </w:r>
      <w:r w:rsidR="00A64026" w:rsidRPr="00A64026">
        <w:rPr>
          <w:rFonts w:ascii="Times New Roman" w:hAnsi="Times New Roman" w:cs="Times New Roman"/>
          <w:noProof/>
          <w:color w:val="000000"/>
          <w:sz w:val="24"/>
          <w:szCs w:val="24"/>
        </w:rPr>
        <w:t xml:space="preserve">Kusumawati, </w:t>
      </w:r>
      <w:r w:rsidR="00A64026">
        <w:rPr>
          <w:rFonts w:ascii="Times New Roman" w:hAnsi="Times New Roman" w:cs="Times New Roman"/>
          <w:noProof/>
          <w:color w:val="000000"/>
          <w:sz w:val="24"/>
          <w:szCs w:val="24"/>
        </w:rPr>
        <w:t>(</w:t>
      </w:r>
      <w:r w:rsidR="00A64026" w:rsidRPr="00A64026">
        <w:rPr>
          <w:rFonts w:ascii="Times New Roman" w:hAnsi="Times New Roman" w:cs="Times New Roman"/>
          <w:noProof/>
          <w:color w:val="000000"/>
          <w:sz w:val="24"/>
          <w:szCs w:val="24"/>
        </w:rPr>
        <w:t>2022)</w:t>
      </w:r>
      <w:r w:rsidR="00A64026">
        <w:rPr>
          <w:rFonts w:ascii="Times New Roman" w:hAnsi="Times New Roman" w:cs="Times New Roman"/>
          <w:color w:val="000000"/>
          <w:sz w:val="24"/>
          <w:szCs w:val="24"/>
        </w:rPr>
        <w:fldChar w:fldCharType="end"/>
      </w:r>
      <w:r w:rsidRPr="003E0063">
        <w:rPr>
          <w:rFonts w:ascii="Times New Roman" w:hAnsi="Times New Roman" w:cs="Times New Roman"/>
          <w:sz w:val="24"/>
          <w:szCs w:val="24"/>
        </w:rPr>
        <w:t xml:space="preserve"> yang dirumuskan sebagai berikut: </w:t>
      </w:r>
    </w:p>
    <w:p w14:paraId="2BC24BAD" w14:textId="03AA6687" w:rsidR="00F63F27" w:rsidRPr="003E0063" w:rsidRDefault="00F63F27" w:rsidP="00700E1D">
      <w:pPr>
        <w:pStyle w:val="NoSpacing"/>
        <w:spacing w:line="480" w:lineRule="auto"/>
        <w:ind w:left="1440"/>
        <w:jc w:val="center"/>
        <w:rPr>
          <w:rFonts w:ascii="Times New Roman" w:hAnsi="Times New Roman" w:cs="Times New Roman"/>
          <w:sz w:val="24"/>
          <w:szCs w:val="24"/>
        </w:rPr>
      </w:pPr>
      <w:r w:rsidRPr="003E0063">
        <w:rPr>
          <w:rFonts w:ascii="Times New Roman" w:hAnsi="Times New Roman" w:cs="Times New Roman"/>
          <w:sz w:val="24"/>
          <w:szCs w:val="24"/>
        </w:rPr>
        <w:t xml:space="preserve">Kepemilikan Institusional = </w:t>
      </w:r>
      <m:oMath>
        <m:r>
          <w:rPr>
            <w:rFonts w:ascii="Cambria Math" w:hAnsi="Cambria Math" w:cs="Times New Roman"/>
            <w:sz w:val="24"/>
            <w:szCs w:val="24"/>
          </w:rPr>
          <m:t xml:space="preserve"> </m:t>
        </m:r>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Jumlah saham yang dimiliki institusi </m:t>
            </m:r>
          </m:num>
          <m:den>
            <m:r>
              <m:rPr>
                <m:sty m:val="p"/>
              </m:rPr>
              <w:rPr>
                <w:rFonts w:ascii="Cambria Math" w:hAnsi="Cambria Math" w:cs="Times New Roman"/>
                <w:sz w:val="24"/>
                <w:szCs w:val="24"/>
              </w:rPr>
              <m:t>Jumlah total saham beredar</m:t>
            </m:r>
          </m:den>
        </m:f>
      </m:oMath>
    </w:p>
    <w:p w14:paraId="1595E994" w14:textId="14C0987D" w:rsidR="001F72C8" w:rsidRPr="003E0063" w:rsidRDefault="00B33853" w:rsidP="00700E1D">
      <w:pPr>
        <w:pStyle w:val="Heading3"/>
        <w:spacing w:before="0" w:after="0" w:line="480" w:lineRule="auto"/>
      </w:pPr>
      <w:bookmarkStart w:id="72" w:name="_Toc215692356"/>
      <w:bookmarkStart w:id="73" w:name="_Toc222816231"/>
      <w:r>
        <w:t xml:space="preserve">3.1.4 </w:t>
      </w:r>
      <w:r w:rsidR="0000497A" w:rsidRPr="003E0063">
        <w:t>Arus kas operasi</w:t>
      </w:r>
      <w:bookmarkEnd w:id="72"/>
      <w:bookmarkEnd w:id="73"/>
      <w:r w:rsidR="0000497A" w:rsidRPr="003E0063">
        <w:t xml:space="preserve"> </w:t>
      </w:r>
    </w:p>
    <w:p w14:paraId="1F5C1143" w14:textId="02758700" w:rsidR="00F63F27" w:rsidRPr="003E0063" w:rsidRDefault="00F63F27" w:rsidP="00700E1D">
      <w:pPr>
        <w:spacing w:after="0" w:line="480" w:lineRule="auto"/>
        <w:ind w:firstLine="720"/>
        <w:jc w:val="both"/>
        <w:rPr>
          <w:rFonts w:cs="Times New Roman"/>
          <w:bCs/>
          <w:sz w:val="24"/>
          <w:szCs w:val="24"/>
        </w:rPr>
      </w:pPr>
      <w:proofErr w:type="gramStart"/>
      <w:r w:rsidRPr="003E0063">
        <w:rPr>
          <w:rFonts w:cs="Times New Roman"/>
          <w:bCs/>
          <w:sz w:val="24"/>
          <w:szCs w:val="24"/>
        </w:rPr>
        <w:t xml:space="preserve">Arus kas operasi merupakan </w:t>
      </w:r>
      <w:r w:rsidR="00D2153D">
        <w:rPr>
          <w:rFonts w:cs="Times New Roman"/>
          <w:bCs/>
          <w:sz w:val="24"/>
          <w:szCs w:val="24"/>
        </w:rPr>
        <w:t>aliran kas dari aktivitas utama perusahaan yang menunjukan ukuran perolehan dan pengelolaan selama periode tertentu.</w:t>
      </w:r>
      <w:proofErr w:type="gramEnd"/>
      <w:r w:rsidR="00D2153D">
        <w:rPr>
          <w:rFonts w:cs="Times New Roman"/>
          <w:bCs/>
          <w:sz w:val="24"/>
          <w:szCs w:val="24"/>
        </w:rPr>
        <w:t xml:space="preserve"> </w:t>
      </w:r>
      <w:r w:rsidR="002A4928">
        <w:rPr>
          <w:rFonts w:cs="Times New Roman"/>
          <w:bCs/>
          <w:sz w:val="24"/>
          <w:szCs w:val="24"/>
        </w:rPr>
        <w:t>Dalam penelitian ini p</w:t>
      </w:r>
      <w:r w:rsidR="00027E2B">
        <w:rPr>
          <w:rFonts w:cs="Times New Roman"/>
          <w:bCs/>
          <w:sz w:val="24"/>
          <w:szCs w:val="24"/>
        </w:rPr>
        <w:t>engukuran variabel arus kas operasi</w:t>
      </w:r>
      <w:r w:rsidR="002A4928">
        <w:rPr>
          <w:rFonts w:cs="Times New Roman"/>
          <w:bCs/>
          <w:sz w:val="24"/>
          <w:szCs w:val="24"/>
        </w:rPr>
        <w:t xml:space="preserve"> dikutip</w:t>
      </w:r>
      <w:r w:rsidR="00027E2B">
        <w:rPr>
          <w:rFonts w:cs="Times New Roman"/>
          <w:bCs/>
          <w:sz w:val="24"/>
          <w:szCs w:val="24"/>
        </w:rPr>
        <w:t xml:space="preserve"> </w:t>
      </w:r>
      <w:r w:rsidR="002A4928">
        <w:rPr>
          <w:rFonts w:cs="Times New Roman"/>
          <w:bCs/>
          <w:sz w:val="24"/>
          <w:szCs w:val="24"/>
        </w:rPr>
        <w:t>dari penelitian</w:t>
      </w:r>
      <w:r w:rsidR="002330AD">
        <w:rPr>
          <w:rFonts w:cs="Times New Roman"/>
          <w:bCs/>
          <w:sz w:val="24"/>
          <w:szCs w:val="24"/>
        </w:rPr>
        <w:t xml:space="preserve"> </w:t>
      </w:r>
      <w:r w:rsidR="002330AD">
        <w:rPr>
          <w:rFonts w:cs="Times New Roman"/>
          <w:bCs/>
          <w:sz w:val="24"/>
          <w:szCs w:val="24"/>
        </w:rPr>
        <w:fldChar w:fldCharType="begin" w:fldLock="1"/>
      </w:r>
      <w:r w:rsidR="00A95AC8">
        <w:rPr>
          <w:rFonts w:cs="Times New Roman"/>
          <w:bCs/>
          <w:sz w:val="24"/>
          <w:szCs w:val="24"/>
        </w:rPr>
        <w:instrText>ADDIN CSL_CITATION {"citationItems":[{"id":"ITEM-1","itemData":{"DOI":"10.37301/jkaa.v17i2.92","ISSN":"1907-2473","abstract":"Financial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author":[{"dropping-particle":"","family":"Susanti","given":"Fitri","non-dropping-particle":"","parse-names":false,"suffix":""},{"dropping-particle":"","family":"Rasyad","given":"Rinayanti","non-dropping-particle":"","parse-names":false,"suffix":""},{"dropping-particle":"","family":"Wardi","given":"Jeni","non-dropping-particle":"","parse-names":false,"suffix":""}],"container-title":"Jurnal Kajian Akuntansi dan Auditing","id":"ITEM-1","issue":"2","issued":{"date-parts":[["2022"]]},"page":"126-134","title":"Pengaruh Laba Dan Arus Kas Terhadap Kondisi Financial Distress Pada Perusahaan Manufaktur Yang Terdaftar Di Bursa Efek Indonesia","type":"article-journal","volume":"17"},"uris":["http://www.mendeley.com/documents/?uuid=e7d797d5-6310-4b68-973e-8e17a19839b2"]}],"mendeley":{"formattedCitation":"(Susanti et al., 2022)","manualFormatting":"Susanti et al., (2022)","plainTextFormattedCitation":"(Susanti et al., 2022)","previouslyFormattedCitation":"(Susanti et al., 2022)"},"properties":{"noteIndex":0},"schema":"https://github.com/citation-style-language/schema/raw/master/csl-citation.json"}</w:instrText>
      </w:r>
      <w:r w:rsidR="002330AD">
        <w:rPr>
          <w:rFonts w:cs="Times New Roman"/>
          <w:bCs/>
          <w:sz w:val="24"/>
          <w:szCs w:val="24"/>
        </w:rPr>
        <w:fldChar w:fldCharType="separate"/>
      </w:r>
      <w:r w:rsidR="002330AD" w:rsidRPr="002330AD">
        <w:rPr>
          <w:rFonts w:cs="Times New Roman"/>
          <w:bCs/>
          <w:noProof/>
          <w:sz w:val="24"/>
          <w:szCs w:val="24"/>
        </w:rPr>
        <w:t xml:space="preserve">Susanti et al., </w:t>
      </w:r>
      <w:r w:rsidR="00BB20D3">
        <w:rPr>
          <w:rFonts w:cs="Times New Roman"/>
          <w:bCs/>
          <w:noProof/>
          <w:sz w:val="24"/>
          <w:szCs w:val="24"/>
        </w:rPr>
        <w:t>(</w:t>
      </w:r>
      <w:r w:rsidR="002330AD" w:rsidRPr="002330AD">
        <w:rPr>
          <w:rFonts w:cs="Times New Roman"/>
          <w:bCs/>
          <w:noProof/>
          <w:sz w:val="24"/>
          <w:szCs w:val="24"/>
        </w:rPr>
        <w:t>2022)</w:t>
      </w:r>
      <w:r w:rsidR="002330AD">
        <w:rPr>
          <w:rFonts w:cs="Times New Roman"/>
          <w:bCs/>
          <w:sz w:val="24"/>
          <w:szCs w:val="24"/>
        </w:rPr>
        <w:fldChar w:fldCharType="end"/>
      </w:r>
      <w:r w:rsidR="002A4928">
        <w:rPr>
          <w:rFonts w:cs="Times New Roman"/>
          <w:bCs/>
          <w:sz w:val="24"/>
          <w:szCs w:val="24"/>
        </w:rPr>
        <w:t xml:space="preserve"> menggunakan </w:t>
      </w:r>
      <w:r w:rsidR="002A4928" w:rsidRPr="002A4928">
        <w:rPr>
          <w:rFonts w:cs="Times New Roman"/>
          <w:bCs/>
          <w:i/>
          <w:iCs/>
          <w:sz w:val="24"/>
          <w:szCs w:val="24"/>
        </w:rPr>
        <w:t xml:space="preserve">Operating Cash Flow Ratio </w:t>
      </w:r>
      <w:r w:rsidR="002A4928">
        <w:rPr>
          <w:rFonts w:cs="Times New Roman"/>
          <w:bCs/>
          <w:sz w:val="24"/>
          <w:szCs w:val="24"/>
        </w:rPr>
        <w:t xml:space="preserve">(OCFR) </w:t>
      </w:r>
      <w:r w:rsidR="00432D8E">
        <w:rPr>
          <w:rFonts w:cs="Times New Roman"/>
          <w:bCs/>
          <w:sz w:val="24"/>
          <w:szCs w:val="24"/>
        </w:rPr>
        <w:t xml:space="preserve">yaitu rasio mengukur </w:t>
      </w:r>
      <w:r w:rsidR="002A4928">
        <w:rPr>
          <w:rFonts w:cs="Times New Roman"/>
          <w:bCs/>
          <w:sz w:val="24"/>
          <w:szCs w:val="24"/>
        </w:rPr>
        <w:t xml:space="preserve">kemampuan </w:t>
      </w:r>
      <w:r w:rsidR="00432D8E">
        <w:rPr>
          <w:rFonts w:cs="Times New Roman"/>
          <w:bCs/>
          <w:sz w:val="24"/>
          <w:szCs w:val="24"/>
        </w:rPr>
        <w:t>perusahaan</w:t>
      </w:r>
      <w:r w:rsidR="002A4928">
        <w:rPr>
          <w:rFonts w:cs="Times New Roman"/>
          <w:bCs/>
          <w:sz w:val="24"/>
          <w:szCs w:val="24"/>
        </w:rPr>
        <w:t xml:space="preserve"> memenuhi kewajiban keuangan melalui</w:t>
      </w:r>
      <w:r w:rsidR="0074402E">
        <w:rPr>
          <w:rFonts w:cs="Times New Roman"/>
          <w:bCs/>
          <w:sz w:val="24"/>
          <w:szCs w:val="24"/>
        </w:rPr>
        <w:t xml:space="preserve"> aliran kas utama</w:t>
      </w:r>
      <w:r w:rsidR="00031474" w:rsidRPr="003E0063">
        <w:rPr>
          <w:rFonts w:cs="Times New Roman"/>
          <w:bCs/>
          <w:sz w:val="24"/>
          <w:szCs w:val="24"/>
        </w:rPr>
        <w:t xml:space="preserve">. </w:t>
      </w:r>
      <w:r w:rsidR="002A4928">
        <w:rPr>
          <w:rFonts w:cs="Times New Roman"/>
          <w:bCs/>
          <w:sz w:val="24"/>
          <w:szCs w:val="24"/>
        </w:rPr>
        <w:t xml:space="preserve">Pengukuran </w:t>
      </w:r>
      <w:r w:rsidR="002A4928" w:rsidRPr="002A4928">
        <w:rPr>
          <w:rFonts w:cs="Times New Roman"/>
          <w:bCs/>
          <w:i/>
          <w:iCs/>
          <w:sz w:val="24"/>
          <w:szCs w:val="24"/>
        </w:rPr>
        <w:t xml:space="preserve">Operating </w:t>
      </w:r>
      <w:r w:rsidR="002A4928">
        <w:rPr>
          <w:rFonts w:cs="Times New Roman"/>
          <w:bCs/>
          <w:i/>
          <w:iCs/>
          <w:sz w:val="24"/>
          <w:szCs w:val="24"/>
        </w:rPr>
        <w:t xml:space="preserve">Cash Flow Ratio </w:t>
      </w:r>
      <w:r w:rsidR="00E365FB" w:rsidRPr="003E0063">
        <w:rPr>
          <w:rFonts w:cs="Times New Roman"/>
          <w:bCs/>
          <w:sz w:val="24"/>
          <w:szCs w:val="24"/>
        </w:rPr>
        <w:t>dirumuskan sebagai berikut:</w:t>
      </w:r>
    </w:p>
    <w:p w14:paraId="619BF99D" w14:textId="631EBC78" w:rsidR="00DE1157" w:rsidRPr="0074402E" w:rsidRDefault="00432D8E" w:rsidP="00700E1D">
      <w:pPr>
        <w:spacing w:after="0" w:line="480" w:lineRule="auto"/>
        <w:jc w:val="both"/>
        <w:rPr>
          <w:rFonts w:cs="Times New Roman"/>
          <w:bCs/>
          <w:iCs/>
        </w:rPr>
      </w:pPr>
      <m:oMathPara>
        <m:oMath>
          <m:r>
            <w:rPr>
              <w:rFonts w:ascii="Cambria Math" w:hAnsi="Cambria Math" w:cs="Times New Roman"/>
            </w:rPr>
            <m:t>operating Cash flow ratio</m:t>
          </m:r>
          <m:r>
            <m:rPr>
              <m:sty m:val="p"/>
            </m:rPr>
            <w:rPr>
              <w:rFonts w:ascii="Cambria Math" w:hAnsi="Cambria Math" w:cs="Times New Roman"/>
            </w:rPr>
            <m:t>=</m:t>
          </m:r>
          <m:f>
            <m:fPr>
              <m:ctrlPr>
                <w:rPr>
                  <w:rFonts w:ascii="Cambria Math" w:hAnsi="Cambria Math" w:cs="Times New Roman"/>
                  <w:bCs/>
                  <w:iCs/>
                </w:rPr>
              </m:ctrlPr>
            </m:fPr>
            <m:num>
              <m:r>
                <m:rPr>
                  <m:sty m:val="p"/>
                </m:rPr>
                <w:rPr>
                  <w:rFonts w:ascii="Cambria Math" w:hAnsi="Cambria Math" w:cs="Times New Roman"/>
                </w:rPr>
                <m:t>Arus kas operasional bersih</m:t>
              </m:r>
            </m:num>
            <m:den>
              <m:r>
                <w:rPr>
                  <w:rFonts w:ascii="Cambria Math" w:hAnsi="Cambria Math" w:cs="Times New Roman"/>
                </w:rPr>
                <m:t>Kewajiban lancar</m:t>
              </m:r>
            </m:den>
          </m:f>
        </m:oMath>
      </m:oMathPara>
    </w:p>
    <w:p w14:paraId="355EAF48" w14:textId="2D4637A2" w:rsidR="0000497A" w:rsidRPr="00680A66" w:rsidRDefault="00B33853" w:rsidP="00700E1D">
      <w:pPr>
        <w:pStyle w:val="Heading2"/>
        <w:numPr>
          <w:ilvl w:val="0"/>
          <w:numId w:val="0"/>
        </w:numPr>
        <w:spacing w:before="0" w:after="0" w:line="480" w:lineRule="auto"/>
      </w:pPr>
      <w:bookmarkStart w:id="74" w:name="_Toc215692357"/>
      <w:bookmarkStart w:id="75" w:name="_Toc222816232"/>
      <w:r>
        <w:t xml:space="preserve">3.2 </w:t>
      </w:r>
      <w:r w:rsidR="00F20C42" w:rsidRPr="00680A66">
        <w:t>Populasi dan sample penelitian</w:t>
      </w:r>
      <w:bookmarkEnd w:id="74"/>
      <w:bookmarkEnd w:id="75"/>
    </w:p>
    <w:p w14:paraId="5775BFF6" w14:textId="3D8048D7" w:rsidR="009D3F9F" w:rsidRPr="003E0063" w:rsidRDefault="009D3F9F" w:rsidP="00700E1D">
      <w:pPr>
        <w:spacing w:after="0" w:line="480" w:lineRule="auto"/>
        <w:ind w:firstLine="720"/>
        <w:jc w:val="both"/>
        <w:rPr>
          <w:rFonts w:cs="Times New Roman"/>
          <w:b/>
          <w:sz w:val="24"/>
          <w:szCs w:val="24"/>
        </w:rPr>
      </w:pPr>
      <w:proofErr w:type="gramStart"/>
      <w:r w:rsidRPr="003E0063">
        <w:rPr>
          <w:rFonts w:cs="Times New Roman"/>
          <w:sz w:val="24"/>
          <w:szCs w:val="24"/>
        </w:rPr>
        <w:t xml:space="preserve">Populasi penelitian ini menggunakan Perusahaan </w:t>
      </w:r>
      <w:r w:rsidR="005240DC" w:rsidRPr="003E0063">
        <w:rPr>
          <w:rFonts w:cs="Times New Roman"/>
          <w:sz w:val="24"/>
          <w:szCs w:val="24"/>
        </w:rPr>
        <w:t>s</w:t>
      </w:r>
      <w:r w:rsidRPr="003E0063">
        <w:rPr>
          <w:rFonts w:cs="Times New Roman"/>
          <w:sz w:val="24"/>
          <w:szCs w:val="24"/>
        </w:rPr>
        <w:t xml:space="preserve">ektor </w:t>
      </w:r>
      <w:r w:rsidR="00426B47" w:rsidRPr="003E0063">
        <w:rPr>
          <w:rFonts w:cs="Times New Roman"/>
          <w:sz w:val="24"/>
          <w:szCs w:val="24"/>
        </w:rPr>
        <w:t>energy</w:t>
      </w:r>
      <w:r w:rsidRPr="003E0063">
        <w:rPr>
          <w:rFonts w:cs="Times New Roman"/>
          <w:sz w:val="24"/>
          <w:szCs w:val="24"/>
        </w:rPr>
        <w:t xml:space="preserve"> yang</w:t>
      </w:r>
      <w:r w:rsidR="00D977F3" w:rsidRPr="003E0063">
        <w:rPr>
          <w:rFonts w:cs="Times New Roman"/>
          <w:sz w:val="24"/>
          <w:szCs w:val="24"/>
        </w:rPr>
        <w:t xml:space="preserve"> </w:t>
      </w:r>
      <w:r w:rsidRPr="003E0063">
        <w:rPr>
          <w:rFonts w:cs="Times New Roman"/>
          <w:sz w:val="24"/>
          <w:szCs w:val="24"/>
        </w:rPr>
        <w:t>terdaftar pada Bursa Efek Indonesia (BEI) untuk periode 20</w:t>
      </w:r>
      <w:r w:rsidR="001801BF" w:rsidRPr="003E0063">
        <w:rPr>
          <w:rFonts w:cs="Times New Roman"/>
          <w:sz w:val="24"/>
          <w:szCs w:val="24"/>
        </w:rPr>
        <w:t>20</w:t>
      </w:r>
      <w:r w:rsidRPr="003E0063">
        <w:rPr>
          <w:rFonts w:cs="Times New Roman"/>
          <w:sz w:val="24"/>
          <w:szCs w:val="24"/>
        </w:rPr>
        <w:t>-202</w:t>
      </w:r>
      <w:r w:rsidR="002D2821" w:rsidRPr="003E0063">
        <w:rPr>
          <w:rFonts w:cs="Times New Roman"/>
          <w:sz w:val="24"/>
          <w:szCs w:val="24"/>
        </w:rPr>
        <w:t>3</w:t>
      </w:r>
      <w:r w:rsidR="00D977F3" w:rsidRPr="003E0063">
        <w:rPr>
          <w:rFonts w:cs="Times New Roman"/>
          <w:sz w:val="24"/>
          <w:szCs w:val="24"/>
        </w:rPr>
        <w:t>.</w:t>
      </w:r>
      <w:proofErr w:type="gramEnd"/>
      <w:r w:rsidR="00D977F3" w:rsidRPr="003E0063">
        <w:rPr>
          <w:rFonts w:cs="Times New Roman"/>
          <w:sz w:val="24"/>
          <w:szCs w:val="24"/>
        </w:rPr>
        <w:t xml:space="preserve"> </w:t>
      </w:r>
      <w:r w:rsidR="00904729" w:rsidRPr="003E0063">
        <w:rPr>
          <w:rFonts w:cs="Times New Roman"/>
          <w:sz w:val="24"/>
          <w:szCs w:val="24"/>
        </w:rPr>
        <w:t>Metode</w:t>
      </w:r>
      <w:r w:rsidR="00261EFC" w:rsidRPr="003E0063">
        <w:rPr>
          <w:rFonts w:cs="Times New Roman"/>
          <w:sz w:val="24"/>
          <w:szCs w:val="24"/>
        </w:rPr>
        <w:t xml:space="preserve"> pengambilan sampel pada penelitian ini menggunakan metode </w:t>
      </w:r>
      <w:r w:rsidR="00261EFC" w:rsidRPr="003E0063">
        <w:rPr>
          <w:rFonts w:cs="Times New Roman"/>
          <w:i/>
          <w:iCs/>
          <w:sz w:val="24"/>
          <w:szCs w:val="24"/>
        </w:rPr>
        <w:t>purposive samplin</w:t>
      </w:r>
      <w:r w:rsidR="00261EFC" w:rsidRPr="003E0063">
        <w:rPr>
          <w:rFonts w:cs="Times New Roman"/>
          <w:sz w:val="24"/>
          <w:szCs w:val="24"/>
        </w:rPr>
        <w:t>g dengan melihat pada kriteria sampel, sebagai berikut:</w:t>
      </w:r>
    </w:p>
    <w:p w14:paraId="4DA0E0D5" w14:textId="3247DDE3" w:rsidR="0098316F" w:rsidRPr="003E0063" w:rsidRDefault="009D3F9F" w:rsidP="00700E1D">
      <w:pPr>
        <w:pStyle w:val="ListParagraph"/>
        <w:numPr>
          <w:ilvl w:val="0"/>
          <w:numId w:val="12"/>
        </w:numPr>
        <w:spacing w:after="0" w:line="480" w:lineRule="auto"/>
        <w:jc w:val="both"/>
        <w:rPr>
          <w:rFonts w:cs="Times New Roman"/>
          <w:b/>
          <w:sz w:val="24"/>
          <w:szCs w:val="24"/>
        </w:rPr>
      </w:pPr>
      <w:r w:rsidRPr="003E0063">
        <w:rPr>
          <w:rFonts w:cs="Times New Roman"/>
          <w:sz w:val="24"/>
          <w:szCs w:val="24"/>
        </w:rPr>
        <w:t>Perusahaan sektor</w:t>
      </w:r>
      <w:r w:rsidRPr="0074402E">
        <w:rPr>
          <w:rFonts w:cs="Times New Roman"/>
          <w:i/>
          <w:iCs/>
          <w:sz w:val="24"/>
          <w:szCs w:val="24"/>
        </w:rPr>
        <w:t xml:space="preserve"> </w:t>
      </w:r>
      <w:r w:rsidR="00EE135A" w:rsidRPr="0074402E">
        <w:rPr>
          <w:rFonts w:cs="Times New Roman"/>
          <w:i/>
          <w:iCs/>
          <w:sz w:val="24"/>
          <w:szCs w:val="24"/>
        </w:rPr>
        <w:t>enegy</w:t>
      </w:r>
      <w:r w:rsidRPr="003E0063">
        <w:rPr>
          <w:rFonts w:cs="Times New Roman"/>
          <w:sz w:val="24"/>
          <w:szCs w:val="24"/>
        </w:rPr>
        <w:t xml:space="preserve"> yang terdaftar di </w:t>
      </w:r>
      <w:r w:rsidR="00163531" w:rsidRPr="003E0063">
        <w:rPr>
          <w:rFonts w:cs="Times New Roman"/>
          <w:sz w:val="24"/>
          <w:szCs w:val="24"/>
        </w:rPr>
        <w:t>Bursa Efek Indonesia</w:t>
      </w:r>
      <w:r w:rsidR="00977EA7" w:rsidRPr="003E0063">
        <w:rPr>
          <w:rFonts w:cs="Times New Roman"/>
          <w:sz w:val="24"/>
          <w:szCs w:val="24"/>
        </w:rPr>
        <w:t xml:space="preserve"> </w:t>
      </w:r>
      <w:r w:rsidR="006C4555" w:rsidRPr="003E0063">
        <w:rPr>
          <w:rFonts w:cs="Times New Roman"/>
          <w:sz w:val="24"/>
          <w:szCs w:val="24"/>
        </w:rPr>
        <w:t xml:space="preserve">tahun </w:t>
      </w:r>
      <w:r w:rsidRPr="003E0063">
        <w:rPr>
          <w:rFonts w:cs="Times New Roman"/>
          <w:sz w:val="24"/>
          <w:szCs w:val="24"/>
        </w:rPr>
        <w:t>20</w:t>
      </w:r>
      <w:r w:rsidR="00DE57B0" w:rsidRPr="003E0063">
        <w:rPr>
          <w:rFonts w:cs="Times New Roman"/>
          <w:sz w:val="24"/>
          <w:szCs w:val="24"/>
        </w:rPr>
        <w:t>20</w:t>
      </w:r>
      <w:r w:rsidRPr="003E0063">
        <w:rPr>
          <w:rFonts w:cs="Times New Roman"/>
          <w:sz w:val="24"/>
          <w:szCs w:val="24"/>
        </w:rPr>
        <w:t>-202</w:t>
      </w:r>
      <w:r w:rsidR="00EE135A" w:rsidRPr="003E0063">
        <w:rPr>
          <w:rFonts w:cs="Times New Roman"/>
          <w:sz w:val="24"/>
          <w:szCs w:val="24"/>
        </w:rPr>
        <w:t>3</w:t>
      </w:r>
    </w:p>
    <w:p w14:paraId="7E01041B" w14:textId="69598E3E" w:rsidR="001D403C" w:rsidRPr="007B5DFE" w:rsidRDefault="002E6028" w:rsidP="00700E1D">
      <w:pPr>
        <w:pStyle w:val="ListParagraph"/>
        <w:numPr>
          <w:ilvl w:val="0"/>
          <w:numId w:val="12"/>
        </w:numPr>
        <w:spacing w:after="0" w:line="480" w:lineRule="auto"/>
        <w:jc w:val="both"/>
        <w:rPr>
          <w:rFonts w:cs="Times New Roman"/>
          <w:b/>
          <w:sz w:val="24"/>
          <w:szCs w:val="24"/>
        </w:rPr>
      </w:pPr>
      <w:r w:rsidRPr="003E0063">
        <w:rPr>
          <w:rFonts w:cs="Times New Roman"/>
          <w:sz w:val="24"/>
          <w:szCs w:val="24"/>
        </w:rPr>
        <w:t>Perusahaan yang m</w:t>
      </w:r>
      <w:r w:rsidR="009D3F9F" w:rsidRPr="003E0063">
        <w:rPr>
          <w:rFonts w:cs="Times New Roman"/>
          <w:sz w:val="24"/>
          <w:szCs w:val="24"/>
        </w:rPr>
        <w:t xml:space="preserve">enerbitkan laporan </w:t>
      </w:r>
      <w:r w:rsidR="0074402E">
        <w:rPr>
          <w:rFonts w:cs="Times New Roman"/>
          <w:sz w:val="24"/>
          <w:szCs w:val="24"/>
        </w:rPr>
        <w:t xml:space="preserve">tahunan </w:t>
      </w:r>
      <w:r w:rsidR="009D3F9F" w:rsidRPr="003E0063">
        <w:rPr>
          <w:rFonts w:cs="Times New Roman"/>
          <w:sz w:val="24"/>
          <w:szCs w:val="24"/>
        </w:rPr>
        <w:t xml:space="preserve">berturut-turut pada </w:t>
      </w:r>
      <w:r w:rsidR="00163531" w:rsidRPr="003E0063">
        <w:rPr>
          <w:rFonts w:cs="Times New Roman"/>
          <w:sz w:val="24"/>
          <w:szCs w:val="24"/>
        </w:rPr>
        <w:t>Bursa Efek Indonesia</w:t>
      </w:r>
      <w:r w:rsidR="00DC27FD" w:rsidRPr="003E0063">
        <w:rPr>
          <w:rFonts w:cs="Times New Roman"/>
          <w:sz w:val="24"/>
          <w:szCs w:val="24"/>
        </w:rPr>
        <w:t xml:space="preserve"> </w:t>
      </w:r>
      <w:r w:rsidR="0074402E">
        <w:rPr>
          <w:rFonts w:cs="Times New Roman"/>
          <w:sz w:val="24"/>
          <w:szCs w:val="24"/>
        </w:rPr>
        <w:t xml:space="preserve">secara berturut </w:t>
      </w:r>
      <w:r w:rsidR="009D3F9F" w:rsidRPr="003E0063">
        <w:rPr>
          <w:rFonts w:cs="Times New Roman"/>
          <w:sz w:val="24"/>
          <w:szCs w:val="24"/>
        </w:rPr>
        <w:t>selama tahun 20</w:t>
      </w:r>
      <w:r w:rsidR="00DE57B0" w:rsidRPr="003E0063">
        <w:rPr>
          <w:rFonts w:cs="Times New Roman"/>
          <w:sz w:val="24"/>
          <w:szCs w:val="24"/>
        </w:rPr>
        <w:t>20</w:t>
      </w:r>
      <w:r w:rsidR="009D3F9F" w:rsidRPr="003E0063">
        <w:rPr>
          <w:rFonts w:cs="Times New Roman"/>
          <w:sz w:val="24"/>
          <w:szCs w:val="24"/>
        </w:rPr>
        <w:t>-202</w:t>
      </w:r>
      <w:r w:rsidR="00EE135A" w:rsidRPr="003E0063">
        <w:rPr>
          <w:rFonts w:cs="Times New Roman"/>
          <w:sz w:val="24"/>
          <w:szCs w:val="24"/>
        </w:rPr>
        <w:t>3</w:t>
      </w:r>
    </w:p>
    <w:p w14:paraId="369C89C3" w14:textId="77777777" w:rsidR="007B5DFE" w:rsidRDefault="007B5DFE" w:rsidP="007B5DFE">
      <w:pPr>
        <w:spacing w:after="0" w:line="480" w:lineRule="auto"/>
        <w:jc w:val="both"/>
        <w:rPr>
          <w:rFonts w:cs="Times New Roman"/>
          <w:b/>
          <w:sz w:val="24"/>
          <w:szCs w:val="24"/>
        </w:rPr>
      </w:pPr>
    </w:p>
    <w:p w14:paraId="37B251D7" w14:textId="77777777" w:rsidR="007B5DFE" w:rsidRPr="007B5DFE" w:rsidRDefault="007B5DFE" w:rsidP="007B5DFE">
      <w:pPr>
        <w:spacing w:after="0" w:line="480" w:lineRule="auto"/>
        <w:jc w:val="both"/>
        <w:rPr>
          <w:rFonts w:cs="Times New Roman"/>
          <w:b/>
          <w:sz w:val="24"/>
          <w:szCs w:val="24"/>
        </w:rPr>
      </w:pPr>
    </w:p>
    <w:p w14:paraId="61016037" w14:textId="7DD79E69" w:rsidR="0097170B" w:rsidRPr="00FD1104" w:rsidRDefault="00FD1104" w:rsidP="00700E1D">
      <w:pPr>
        <w:pStyle w:val="Caption"/>
        <w:spacing w:after="0" w:line="480" w:lineRule="auto"/>
        <w:rPr>
          <w:b/>
          <w:i w:val="0"/>
          <w:color w:val="000000" w:themeColor="text1"/>
          <w:sz w:val="36"/>
          <w:szCs w:val="24"/>
        </w:rPr>
      </w:pPr>
      <w:bookmarkStart w:id="76" w:name="_Toc220939372"/>
      <w:proofErr w:type="gramStart"/>
      <w:r w:rsidRPr="00FD1104">
        <w:rPr>
          <w:b/>
          <w:i w:val="0"/>
          <w:color w:val="000000" w:themeColor="text1"/>
          <w:sz w:val="24"/>
        </w:rPr>
        <w:lastRenderedPageBreak/>
        <w:t>Tabel 3.</w:t>
      </w:r>
      <w:proofErr w:type="gramEnd"/>
      <w:r w:rsidRPr="00FD1104">
        <w:rPr>
          <w:b/>
          <w:i w:val="0"/>
          <w:color w:val="000000" w:themeColor="text1"/>
          <w:sz w:val="24"/>
        </w:rPr>
        <w:t xml:space="preserve"> </w:t>
      </w:r>
      <w:r w:rsidRPr="00FD1104">
        <w:rPr>
          <w:b/>
          <w:i w:val="0"/>
          <w:color w:val="000000" w:themeColor="text1"/>
          <w:sz w:val="24"/>
        </w:rPr>
        <w:fldChar w:fldCharType="begin"/>
      </w:r>
      <w:r w:rsidRPr="00FD1104">
        <w:rPr>
          <w:b/>
          <w:i w:val="0"/>
          <w:color w:val="000000" w:themeColor="text1"/>
          <w:sz w:val="24"/>
        </w:rPr>
        <w:instrText xml:space="preserve"> SEQ Tabel_3._ \* ARABIC </w:instrText>
      </w:r>
      <w:r w:rsidRPr="00FD1104">
        <w:rPr>
          <w:b/>
          <w:i w:val="0"/>
          <w:color w:val="000000" w:themeColor="text1"/>
          <w:sz w:val="24"/>
        </w:rPr>
        <w:fldChar w:fldCharType="separate"/>
      </w:r>
      <w:r w:rsidR="00374772">
        <w:rPr>
          <w:b/>
          <w:i w:val="0"/>
          <w:noProof/>
          <w:color w:val="000000" w:themeColor="text1"/>
          <w:sz w:val="24"/>
        </w:rPr>
        <w:t>1</w:t>
      </w:r>
      <w:r w:rsidRPr="00FD1104">
        <w:rPr>
          <w:b/>
          <w:i w:val="0"/>
          <w:color w:val="000000" w:themeColor="text1"/>
          <w:sz w:val="24"/>
        </w:rPr>
        <w:fldChar w:fldCharType="end"/>
      </w:r>
      <w:r w:rsidRPr="00FD1104">
        <w:rPr>
          <w:b/>
          <w:i w:val="0"/>
          <w:color w:val="000000" w:themeColor="text1"/>
          <w:sz w:val="24"/>
        </w:rPr>
        <w:t xml:space="preserve"> Pemilihan Sampel Berdarsarkan Purposive Sampling</w:t>
      </w:r>
      <w:bookmarkEnd w:id="76"/>
    </w:p>
    <w:tbl>
      <w:tblPr>
        <w:tblStyle w:val="TableGrid"/>
        <w:tblW w:w="0" w:type="auto"/>
        <w:tblInd w:w="-5" w:type="dxa"/>
        <w:tblLook w:val="04A0" w:firstRow="1" w:lastRow="0" w:firstColumn="1" w:lastColumn="0" w:noHBand="0" w:noVBand="1"/>
      </w:tblPr>
      <w:tblGrid>
        <w:gridCol w:w="6492"/>
        <w:gridCol w:w="1774"/>
      </w:tblGrid>
      <w:tr w:rsidR="0074402E" w14:paraId="7C587DF9" w14:textId="77777777" w:rsidTr="002C18C6">
        <w:trPr>
          <w:trHeight w:val="426"/>
        </w:trPr>
        <w:tc>
          <w:tcPr>
            <w:tcW w:w="6492" w:type="dxa"/>
          </w:tcPr>
          <w:p w14:paraId="0A448D7C" w14:textId="7C2D8B3F" w:rsidR="0074402E" w:rsidRPr="0074402E" w:rsidRDefault="0074402E" w:rsidP="0074402E">
            <w:pPr>
              <w:spacing w:line="276" w:lineRule="auto"/>
              <w:jc w:val="center"/>
              <w:rPr>
                <w:rFonts w:cs="Times New Roman"/>
                <w:b/>
                <w:sz w:val="24"/>
                <w:szCs w:val="24"/>
              </w:rPr>
            </w:pPr>
            <w:r w:rsidRPr="0074402E">
              <w:rPr>
                <w:rFonts w:cs="Times New Roman"/>
                <w:b/>
                <w:sz w:val="24"/>
                <w:szCs w:val="24"/>
              </w:rPr>
              <w:t>Keterangan</w:t>
            </w:r>
          </w:p>
        </w:tc>
        <w:tc>
          <w:tcPr>
            <w:tcW w:w="1774" w:type="dxa"/>
          </w:tcPr>
          <w:p w14:paraId="02F4972E" w14:textId="1B583C37" w:rsidR="0074402E" w:rsidRPr="0074402E" w:rsidRDefault="0074402E" w:rsidP="0074402E">
            <w:pPr>
              <w:spacing w:line="276" w:lineRule="auto"/>
              <w:jc w:val="center"/>
              <w:rPr>
                <w:rFonts w:cs="Times New Roman"/>
                <w:b/>
                <w:sz w:val="24"/>
                <w:szCs w:val="24"/>
              </w:rPr>
            </w:pPr>
            <w:r w:rsidRPr="0074402E">
              <w:rPr>
                <w:rFonts w:cs="Times New Roman"/>
                <w:b/>
                <w:sz w:val="24"/>
                <w:szCs w:val="24"/>
              </w:rPr>
              <w:t>Jumlah</w:t>
            </w:r>
          </w:p>
        </w:tc>
      </w:tr>
      <w:tr w:rsidR="0074402E" w14:paraId="6CD770E7" w14:textId="77777777" w:rsidTr="002C18C6">
        <w:trPr>
          <w:trHeight w:val="404"/>
        </w:trPr>
        <w:tc>
          <w:tcPr>
            <w:tcW w:w="6492" w:type="dxa"/>
          </w:tcPr>
          <w:p w14:paraId="69E5B77D" w14:textId="0D58DA8F" w:rsidR="0074402E" w:rsidRPr="0074402E" w:rsidRDefault="0074402E" w:rsidP="0074402E">
            <w:pPr>
              <w:spacing w:line="276" w:lineRule="auto"/>
              <w:jc w:val="both"/>
              <w:rPr>
                <w:rFonts w:cs="Times New Roman"/>
                <w:bCs/>
                <w:sz w:val="24"/>
                <w:szCs w:val="24"/>
              </w:rPr>
            </w:pPr>
            <w:r w:rsidRPr="0074402E">
              <w:rPr>
                <w:rFonts w:cs="Times New Roman"/>
                <w:bCs/>
                <w:sz w:val="24"/>
                <w:szCs w:val="24"/>
              </w:rPr>
              <w:t>Perusahaan sektor energy yang terdaftar di BEI tahun 2020-2023</w:t>
            </w:r>
          </w:p>
        </w:tc>
        <w:tc>
          <w:tcPr>
            <w:tcW w:w="1774" w:type="dxa"/>
          </w:tcPr>
          <w:p w14:paraId="2CBD14E5" w14:textId="5C8322B3" w:rsidR="0074402E" w:rsidRPr="0074402E" w:rsidRDefault="0074402E" w:rsidP="0074402E">
            <w:pPr>
              <w:spacing w:line="276" w:lineRule="auto"/>
              <w:jc w:val="center"/>
              <w:rPr>
                <w:rFonts w:cs="Times New Roman"/>
                <w:bCs/>
                <w:sz w:val="24"/>
                <w:szCs w:val="24"/>
              </w:rPr>
            </w:pPr>
            <w:r>
              <w:rPr>
                <w:rFonts w:cs="Times New Roman"/>
                <w:bCs/>
                <w:sz w:val="24"/>
                <w:szCs w:val="24"/>
              </w:rPr>
              <w:t>83</w:t>
            </w:r>
          </w:p>
        </w:tc>
      </w:tr>
      <w:tr w:rsidR="0074402E" w14:paraId="7B2F5BB1" w14:textId="77777777" w:rsidTr="002C18C6">
        <w:trPr>
          <w:trHeight w:val="694"/>
        </w:trPr>
        <w:tc>
          <w:tcPr>
            <w:tcW w:w="6492" w:type="dxa"/>
          </w:tcPr>
          <w:p w14:paraId="20133459" w14:textId="4680E248" w:rsidR="0074402E" w:rsidRPr="0074402E" w:rsidRDefault="0074402E" w:rsidP="0074402E">
            <w:pPr>
              <w:spacing w:line="276" w:lineRule="auto"/>
              <w:jc w:val="both"/>
              <w:rPr>
                <w:rFonts w:cs="Times New Roman"/>
                <w:bCs/>
                <w:sz w:val="24"/>
                <w:szCs w:val="24"/>
              </w:rPr>
            </w:pPr>
            <w:r>
              <w:rPr>
                <w:rFonts w:cs="Times New Roman"/>
                <w:bCs/>
                <w:sz w:val="24"/>
                <w:szCs w:val="24"/>
              </w:rPr>
              <w:t>Perusahaan sektor energy yang tidak menyajikan laporan tahunan secara berturut selama tahun 2020-2023</w:t>
            </w:r>
          </w:p>
        </w:tc>
        <w:tc>
          <w:tcPr>
            <w:tcW w:w="1774" w:type="dxa"/>
          </w:tcPr>
          <w:p w14:paraId="1BCBF980" w14:textId="4C2018E9" w:rsidR="0074402E" w:rsidRPr="0074402E" w:rsidRDefault="002C18C6" w:rsidP="0074402E">
            <w:pPr>
              <w:spacing w:line="276" w:lineRule="auto"/>
              <w:jc w:val="center"/>
              <w:rPr>
                <w:rFonts w:cs="Times New Roman"/>
                <w:bCs/>
                <w:sz w:val="24"/>
                <w:szCs w:val="24"/>
              </w:rPr>
            </w:pPr>
            <w:r>
              <w:rPr>
                <w:rFonts w:cs="Times New Roman"/>
                <w:bCs/>
                <w:sz w:val="24"/>
                <w:szCs w:val="24"/>
              </w:rPr>
              <w:t>(31</w:t>
            </w:r>
            <w:r w:rsidR="0074402E">
              <w:rPr>
                <w:rFonts w:cs="Times New Roman"/>
                <w:bCs/>
                <w:sz w:val="24"/>
                <w:szCs w:val="24"/>
              </w:rPr>
              <w:t>)</w:t>
            </w:r>
          </w:p>
        </w:tc>
      </w:tr>
      <w:tr w:rsidR="0074402E" w14:paraId="62BEA7A1" w14:textId="77777777" w:rsidTr="002C18C6">
        <w:tc>
          <w:tcPr>
            <w:tcW w:w="6492" w:type="dxa"/>
          </w:tcPr>
          <w:p w14:paraId="1A1450F0" w14:textId="6F2F191B" w:rsidR="0074402E" w:rsidRPr="0074402E" w:rsidRDefault="0074402E" w:rsidP="0074402E">
            <w:pPr>
              <w:spacing w:line="276" w:lineRule="auto"/>
              <w:jc w:val="center"/>
              <w:rPr>
                <w:rFonts w:cs="Times New Roman"/>
                <w:b/>
                <w:sz w:val="24"/>
                <w:szCs w:val="24"/>
              </w:rPr>
            </w:pPr>
            <w:r w:rsidRPr="0074402E">
              <w:rPr>
                <w:rFonts w:cs="Times New Roman"/>
                <w:b/>
                <w:sz w:val="24"/>
                <w:szCs w:val="24"/>
              </w:rPr>
              <w:t>Jumlah perusahaan yang terpilih sebagai sampel penelitian</w:t>
            </w:r>
          </w:p>
        </w:tc>
        <w:tc>
          <w:tcPr>
            <w:tcW w:w="1774" w:type="dxa"/>
          </w:tcPr>
          <w:p w14:paraId="1871D9D6" w14:textId="3E38E9F9" w:rsidR="0074402E" w:rsidRPr="0074402E" w:rsidRDefault="002C18C6" w:rsidP="0074402E">
            <w:pPr>
              <w:spacing w:line="276" w:lineRule="auto"/>
              <w:jc w:val="center"/>
              <w:rPr>
                <w:rFonts w:cs="Times New Roman"/>
                <w:bCs/>
                <w:sz w:val="24"/>
                <w:szCs w:val="24"/>
              </w:rPr>
            </w:pPr>
            <w:r>
              <w:rPr>
                <w:rFonts w:cs="Times New Roman"/>
                <w:bCs/>
                <w:sz w:val="24"/>
                <w:szCs w:val="24"/>
              </w:rPr>
              <w:t>52</w:t>
            </w:r>
          </w:p>
        </w:tc>
      </w:tr>
      <w:tr w:rsidR="0074402E" w14:paraId="230494A4" w14:textId="77777777" w:rsidTr="002C18C6">
        <w:tc>
          <w:tcPr>
            <w:tcW w:w="6492" w:type="dxa"/>
          </w:tcPr>
          <w:p w14:paraId="0052E39C" w14:textId="7CE317CB" w:rsidR="0074402E" w:rsidRPr="0074402E" w:rsidRDefault="0074402E" w:rsidP="0074402E">
            <w:pPr>
              <w:spacing w:line="276" w:lineRule="auto"/>
              <w:jc w:val="center"/>
              <w:rPr>
                <w:rFonts w:cs="Times New Roman"/>
                <w:b/>
                <w:sz w:val="24"/>
                <w:szCs w:val="24"/>
              </w:rPr>
            </w:pPr>
            <w:r w:rsidRPr="0074402E">
              <w:rPr>
                <w:rFonts w:cs="Times New Roman"/>
                <w:b/>
                <w:sz w:val="24"/>
                <w:szCs w:val="24"/>
              </w:rPr>
              <w:t>Tahun pengamatan</w:t>
            </w:r>
          </w:p>
        </w:tc>
        <w:tc>
          <w:tcPr>
            <w:tcW w:w="1774" w:type="dxa"/>
          </w:tcPr>
          <w:p w14:paraId="06F2932B" w14:textId="4E7E9DCE" w:rsidR="0074402E" w:rsidRPr="0074402E" w:rsidRDefault="0074402E" w:rsidP="0074402E">
            <w:pPr>
              <w:spacing w:line="276" w:lineRule="auto"/>
              <w:jc w:val="center"/>
              <w:rPr>
                <w:rFonts w:cs="Times New Roman"/>
                <w:bCs/>
                <w:sz w:val="24"/>
                <w:szCs w:val="24"/>
              </w:rPr>
            </w:pPr>
            <w:r>
              <w:rPr>
                <w:rFonts w:cs="Times New Roman"/>
                <w:bCs/>
                <w:sz w:val="24"/>
                <w:szCs w:val="24"/>
              </w:rPr>
              <w:t>4</w:t>
            </w:r>
          </w:p>
        </w:tc>
      </w:tr>
      <w:tr w:rsidR="0074402E" w14:paraId="367131B1" w14:textId="77777777" w:rsidTr="002C18C6">
        <w:tc>
          <w:tcPr>
            <w:tcW w:w="6492" w:type="dxa"/>
          </w:tcPr>
          <w:p w14:paraId="47099848" w14:textId="2F14B1AC" w:rsidR="0074402E" w:rsidRPr="0074402E" w:rsidRDefault="0074402E" w:rsidP="0074402E">
            <w:pPr>
              <w:spacing w:line="276" w:lineRule="auto"/>
              <w:jc w:val="center"/>
              <w:rPr>
                <w:rFonts w:cs="Times New Roman"/>
                <w:b/>
                <w:sz w:val="24"/>
                <w:szCs w:val="24"/>
              </w:rPr>
            </w:pPr>
            <w:r w:rsidRPr="0074402E">
              <w:rPr>
                <w:rFonts w:cs="Times New Roman"/>
                <w:b/>
                <w:sz w:val="24"/>
                <w:szCs w:val="24"/>
              </w:rPr>
              <w:t>Jumlah sampel penelitian yang diobservasi</w:t>
            </w:r>
          </w:p>
        </w:tc>
        <w:tc>
          <w:tcPr>
            <w:tcW w:w="1774" w:type="dxa"/>
          </w:tcPr>
          <w:p w14:paraId="5623CCB5" w14:textId="5A7FE92D" w:rsidR="0074402E" w:rsidRPr="0074402E" w:rsidRDefault="002C18C6" w:rsidP="0074402E">
            <w:pPr>
              <w:spacing w:line="276" w:lineRule="auto"/>
              <w:jc w:val="center"/>
              <w:rPr>
                <w:rFonts w:cs="Times New Roman"/>
                <w:bCs/>
                <w:sz w:val="24"/>
                <w:szCs w:val="24"/>
              </w:rPr>
            </w:pPr>
            <w:r>
              <w:rPr>
                <w:rFonts w:cs="Times New Roman"/>
                <w:bCs/>
                <w:sz w:val="24"/>
                <w:szCs w:val="24"/>
              </w:rPr>
              <w:t>208</w:t>
            </w:r>
          </w:p>
        </w:tc>
      </w:tr>
    </w:tbl>
    <w:p w14:paraId="16DCE5E0" w14:textId="0A4E9BAA" w:rsidR="0074402E" w:rsidRPr="0074402E" w:rsidRDefault="0074402E" w:rsidP="00700E1D">
      <w:pPr>
        <w:spacing w:after="0" w:line="480" w:lineRule="auto"/>
        <w:ind w:left="142"/>
        <w:jc w:val="both"/>
        <w:rPr>
          <w:rFonts w:cs="Times New Roman"/>
          <w:bCs/>
          <w:i/>
          <w:iCs/>
          <w:sz w:val="24"/>
          <w:szCs w:val="24"/>
        </w:rPr>
      </w:pPr>
      <w:r w:rsidRPr="0074402E">
        <w:rPr>
          <w:rFonts w:cs="Times New Roman"/>
          <w:bCs/>
          <w:i/>
          <w:iCs/>
          <w:sz w:val="24"/>
          <w:szCs w:val="24"/>
        </w:rPr>
        <w:t xml:space="preserve">Sumber: </w:t>
      </w:r>
      <w:r w:rsidRPr="0074402E">
        <w:rPr>
          <w:rFonts w:cs="Times New Roman"/>
          <w:bCs/>
          <w:i/>
          <w:iCs/>
          <w:sz w:val="24"/>
          <w:szCs w:val="24"/>
          <w:u w:val="single"/>
        </w:rPr>
        <w:t>www.idx.co.id</w:t>
      </w:r>
      <w:r w:rsidRPr="0074402E">
        <w:rPr>
          <w:rFonts w:cs="Times New Roman"/>
          <w:bCs/>
          <w:i/>
          <w:iCs/>
          <w:sz w:val="24"/>
          <w:szCs w:val="24"/>
        </w:rPr>
        <w:t xml:space="preserve"> (data diolah)</w:t>
      </w:r>
    </w:p>
    <w:p w14:paraId="5B8FDB62" w14:textId="38A9EAB5" w:rsidR="00F20C42" w:rsidRPr="003E0063" w:rsidRDefault="000E72BF" w:rsidP="00700E1D">
      <w:pPr>
        <w:pStyle w:val="Heading2"/>
        <w:numPr>
          <w:ilvl w:val="0"/>
          <w:numId w:val="0"/>
        </w:numPr>
        <w:spacing w:before="0" w:after="0" w:line="480" w:lineRule="auto"/>
        <w:ind w:left="360" w:hanging="360"/>
      </w:pPr>
      <w:bookmarkStart w:id="77" w:name="_Toc215692358"/>
      <w:bookmarkStart w:id="78" w:name="_Toc222816233"/>
      <w:r>
        <w:t xml:space="preserve">3.3 </w:t>
      </w:r>
      <w:r w:rsidR="004E5217" w:rsidRPr="003E0063">
        <w:t>Jenis dan sumber data</w:t>
      </w:r>
      <w:bookmarkEnd w:id="77"/>
      <w:bookmarkEnd w:id="78"/>
      <w:r w:rsidR="004E5217" w:rsidRPr="003E0063">
        <w:t xml:space="preserve"> </w:t>
      </w:r>
    </w:p>
    <w:p w14:paraId="5D703AC0" w14:textId="1005B65F" w:rsidR="004341C9" w:rsidRPr="003E0063" w:rsidRDefault="00C12C81" w:rsidP="00700E1D">
      <w:pPr>
        <w:spacing w:after="0" w:line="480" w:lineRule="auto"/>
        <w:ind w:firstLine="720"/>
        <w:jc w:val="both"/>
        <w:rPr>
          <w:rFonts w:cs="Times New Roman"/>
          <w:b/>
          <w:sz w:val="24"/>
          <w:szCs w:val="24"/>
        </w:rPr>
      </w:pPr>
      <w:proofErr w:type="gramStart"/>
      <w:r w:rsidRPr="003E0063">
        <w:rPr>
          <w:rFonts w:cs="Times New Roman"/>
          <w:sz w:val="24"/>
          <w:szCs w:val="24"/>
        </w:rPr>
        <w:t>Penelitian ini menggunakan pendekatan kuantitatif dengan data yang bersifat numerik.</w:t>
      </w:r>
      <w:proofErr w:type="gramEnd"/>
      <w:r w:rsidRPr="003E0063">
        <w:rPr>
          <w:rFonts w:cs="Times New Roman"/>
          <w:sz w:val="24"/>
          <w:szCs w:val="24"/>
        </w:rPr>
        <w:t xml:space="preserve"> </w:t>
      </w:r>
      <w:r w:rsidR="00904729" w:rsidRPr="003E0063">
        <w:rPr>
          <w:rFonts w:cs="Times New Roman"/>
          <w:sz w:val="24"/>
          <w:szCs w:val="24"/>
        </w:rPr>
        <w:t>Peneliti mengambil</w:t>
      </w:r>
      <w:r w:rsidRPr="003E0063">
        <w:rPr>
          <w:rFonts w:cs="Times New Roman"/>
          <w:sz w:val="24"/>
          <w:szCs w:val="24"/>
        </w:rPr>
        <w:t xml:space="preserve"> </w:t>
      </w:r>
      <w:r w:rsidR="00904729" w:rsidRPr="003E0063">
        <w:rPr>
          <w:rFonts w:cs="Times New Roman"/>
          <w:sz w:val="24"/>
          <w:szCs w:val="24"/>
        </w:rPr>
        <w:t xml:space="preserve">data yang bersumber dari data sekunder, dalam hal ini mengacu pada laporan </w:t>
      </w:r>
      <w:r w:rsidR="0074402E">
        <w:rPr>
          <w:rFonts w:cs="Times New Roman"/>
          <w:sz w:val="24"/>
          <w:szCs w:val="24"/>
        </w:rPr>
        <w:t>tahunan</w:t>
      </w:r>
      <w:r w:rsidR="00904729" w:rsidRPr="003E0063">
        <w:rPr>
          <w:rFonts w:cs="Times New Roman"/>
          <w:sz w:val="24"/>
          <w:szCs w:val="24"/>
        </w:rPr>
        <w:t xml:space="preserve"> </w:t>
      </w:r>
      <w:r w:rsidR="008A4C33" w:rsidRPr="003E0063">
        <w:rPr>
          <w:rFonts w:cs="Times New Roman"/>
          <w:sz w:val="24"/>
          <w:szCs w:val="24"/>
        </w:rPr>
        <w:t>perusahaan</w:t>
      </w:r>
      <w:r w:rsidR="006C4555" w:rsidRPr="003E0063">
        <w:rPr>
          <w:rFonts w:cs="Times New Roman"/>
          <w:sz w:val="24"/>
          <w:szCs w:val="24"/>
        </w:rPr>
        <w:t xml:space="preserve"> sektor energy </w:t>
      </w:r>
      <w:r w:rsidR="008A4C33" w:rsidRPr="003E0063">
        <w:rPr>
          <w:rFonts w:cs="Times New Roman"/>
          <w:sz w:val="24"/>
          <w:szCs w:val="24"/>
        </w:rPr>
        <w:t>yang</w:t>
      </w:r>
      <w:r w:rsidR="006836DC" w:rsidRPr="003E0063">
        <w:rPr>
          <w:rFonts w:cs="Times New Roman"/>
          <w:sz w:val="24"/>
          <w:szCs w:val="24"/>
        </w:rPr>
        <w:t xml:space="preserve"> </w:t>
      </w:r>
      <w:r w:rsidR="008A4C33" w:rsidRPr="003E0063">
        <w:rPr>
          <w:rFonts w:cs="Times New Roman"/>
          <w:sz w:val="24"/>
          <w:szCs w:val="24"/>
        </w:rPr>
        <w:t xml:space="preserve">terdaftar </w:t>
      </w:r>
      <w:r w:rsidR="00904729" w:rsidRPr="003E0063">
        <w:rPr>
          <w:rFonts w:cs="Times New Roman"/>
          <w:sz w:val="24"/>
          <w:szCs w:val="24"/>
        </w:rPr>
        <w:t xml:space="preserve">pada </w:t>
      </w:r>
      <w:r w:rsidR="008A4C33" w:rsidRPr="003E0063">
        <w:rPr>
          <w:rFonts w:cs="Times New Roman"/>
          <w:sz w:val="24"/>
          <w:szCs w:val="24"/>
        </w:rPr>
        <w:t xml:space="preserve">Bursa Efek Indonesia </w:t>
      </w:r>
      <w:r w:rsidR="006C4555" w:rsidRPr="003E0063">
        <w:rPr>
          <w:rFonts w:cs="Times New Roman"/>
          <w:sz w:val="24"/>
          <w:szCs w:val="24"/>
        </w:rPr>
        <w:t>tahun</w:t>
      </w:r>
      <w:r w:rsidR="008A4C33" w:rsidRPr="003E0063">
        <w:rPr>
          <w:rFonts w:cs="Times New Roman"/>
          <w:sz w:val="24"/>
          <w:szCs w:val="24"/>
        </w:rPr>
        <w:t xml:space="preserve"> 20</w:t>
      </w:r>
      <w:r w:rsidR="00DE57B0" w:rsidRPr="003E0063">
        <w:rPr>
          <w:rFonts w:cs="Times New Roman"/>
          <w:sz w:val="24"/>
          <w:szCs w:val="24"/>
        </w:rPr>
        <w:t>20</w:t>
      </w:r>
      <w:r w:rsidR="008A4C33" w:rsidRPr="003E0063">
        <w:rPr>
          <w:rFonts w:cs="Times New Roman"/>
          <w:sz w:val="24"/>
          <w:szCs w:val="24"/>
        </w:rPr>
        <w:t>-202</w:t>
      </w:r>
      <w:r w:rsidR="00DE57B0" w:rsidRPr="003E0063">
        <w:rPr>
          <w:rFonts w:cs="Times New Roman"/>
          <w:sz w:val="24"/>
          <w:szCs w:val="24"/>
        </w:rPr>
        <w:t>3</w:t>
      </w:r>
      <w:r w:rsidR="008A4C33" w:rsidRPr="003E0063">
        <w:rPr>
          <w:rFonts w:cs="Times New Roman"/>
          <w:sz w:val="24"/>
          <w:szCs w:val="24"/>
        </w:rPr>
        <w:t>,</w:t>
      </w:r>
      <w:r w:rsidR="006C4555" w:rsidRPr="003E0063">
        <w:rPr>
          <w:rFonts w:cs="Times New Roman"/>
          <w:sz w:val="24"/>
          <w:szCs w:val="24"/>
        </w:rPr>
        <w:t xml:space="preserve"> </w:t>
      </w:r>
      <w:r w:rsidR="008A4C33" w:rsidRPr="003E0063">
        <w:rPr>
          <w:rFonts w:cs="Times New Roman"/>
          <w:sz w:val="24"/>
          <w:szCs w:val="24"/>
        </w:rPr>
        <w:t>diakses melalui</w:t>
      </w:r>
      <w:r w:rsidR="006836DC" w:rsidRPr="003E0063">
        <w:rPr>
          <w:rFonts w:cs="Times New Roman"/>
          <w:sz w:val="24"/>
          <w:szCs w:val="24"/>
        </w:rPr>
        <w:t xml:space="preserve"> </w:t>
      </w:r>
      <w:r w:rsidR="008A4C33" w:rsidRPr="003E0063">
        <w:rPr>
          <w:rFonts w:cs="Times New Roman"/>
          <w:sz w:val="24"/>
          <w:szCs w:val="24"/>
        </w:rPr>
        <w:t>situ</w:t>
      </w:r>
      <w:r w:rsidR="00904729" w:rsidRPr="003E0063">
        <w:rPr>
          <w:rFonts w:cs="Times New Roman"/>
          <w:sz w:val="24"/>
          <w:szCs w:val="24"/>
        </w:rPr>
        <w:t xml:space="preserve">s </w:t>
      </w:r>
      <w:r w:rsidR="008A4C33" w:rsidRPr="003E0063">
        <w:rPr>
          <w:rFonts w:cs="Times New Roman"/>
          <w:sz w:val="24"/>
          <w:szCs w:val="24"/>
        </w:rPr>
        <w:t>resmi</w:t>
      </w:r>
      <w:r w:rsidR="006C4555" w:rsidRPr="003E0063">
        <w:rPr>
          <w:rFonts w:cs="Times New Roman"/>
          <w:sz w:val="24"/>
          <w:szCs w:val="24"/>
        </w:rPr>
        <w:t xml:space="preserve"> perusahaan dan</w:t>
      </w:r>
      <w:r w:rsidR="008A4C33" w:rsidRPr="003E0063">
        <w:rPr>
          <w:rFonts w:cs="Times New Roman"/>
          <w:sz w:val="24"/>
          <w:szCs w:val="24"/>
        </w:rPr>
        <w:t xml:space="preserve"> </w:t>
      </w:r>
      <w:r w:rsidR="00904729" w:rsidRPr="003E0063">
        <w:rPr>
          <w:rFonts w:cs="Times New Roman"/>
          <w:i/>
          <w:iCs/>
          <w:sz w:val="24"/>
          <w:szCs w:val="24"/>
        </w:rPr>
        <w:t>Indonesia Stock Exchange</w:t>
      </w:r>
      <w:r w:rsidR="00904729" w:rsidRPr="003E0063">
        <w:rPr>
          <w:rFonts w:cs="Times New Roman"/>
          <w:sz w:val="24"/>
          <w:szCs w:val="24"/>
        </w:rPr>
        <w:t xml:space="preserve"> </w:t>
      </w:r>
      <w:r w:rsidR="008A4C33" w:rsidRPr="003E0063">
        <w:rPr>
          <w:rFonts w:cs="Times New Roman"/>
          <w:sz w:val="24"/>
          <w:szCs w:val="24"/>
        </w:rPr>
        <w:t xml:space="preserve">(www.idx.co.id) </w:t>
      </w:r>
    </w:p>
    <w:p w14:paraId="4FEE313E" w14:textId="3ED9B5DB" w:rsidR="00693315" w:rsidRPr="003E0063" w:rsidRDefault="000E72BF" w:rsidP="00700E1D">
      <w:pPr>
        <w:pStyle w:val="Heading2"/>
        <w:numPr>
          <w:ilvl w:val="0"/>
          <w:numId w:val="0"/>
        </w:numPr>
        <w:spacing w:before="0" w:after="0" w:line="480" w:lineRule="auto"/>
      </w:pPr>
      <w:bookmarkStart w:id="79" w:name="_Toc215692359"/>
      <w:bookmarkStart w:id="80" w:name="_Toc222816234"/>
      <w:r>
        <w:t xml:space="preserve">3.4 </w:t>
      </w:r>
      <w:r w:rsidR="004E5217" w:rsidRPr="003E0063">
        <w:t>Metode pengumpulan data</w:t>
      </w:r>
      <w:bookmarkEnd w:id="79"/>
      <w:bookmarkEnd w:id="80"/>
      <w:r w:rsidR="004E5217" w:rsidRPr="003E0063">
        <w:t xml:space="preserve"> </w:t>
      </w:r>
    </w:p>
    <w:p w14:paraId="394CE477" w14:textId="7731F394" w:rsidR="0079463D" w:rsidRPr="003E0063" w:rsidRDefault="000B1268" w:rsidP="00700E1D">
      <w:pPr>
        <w:spacing w:after="0" w:line="480" w:lineRule="auto"/>
        <w:ind w:firstLine="720"/>
        <w:jc w:val="both"/>
        <w:rPr>
          <w:rFonts w:cs="Times New Roman"/>
          <w:sz w:val="24"/>
          <w:szCs w:val="24"/>
        </w:rPr>
      </w:pPr>
      <w:proofErr w:type="gramStart"/>
      <w:r w:rsidRPr="003E0063">
        <w:rPr>
          <w:rFonts w:cs="Times New Roman"/>
          <w:sz w:val="24"/>
          <w:szCs w:val="24"/>
        </w:rPr>
        <w:t>Metode pengumpulan data pada penelitian ini menggunakan metode dokumentsi yaitu pengambilan data berasal dari dokumen atas pencatatan per</w:t>
      </w:r>
      <w:r w:rsidR="00BB20D3">
        <w:rPr>
          <w:rFonts w:cs="Times New Roman"/>
          <w:sz w:val="24"/>
          <w:szCs w:val="24"/>
        </w:rPr>
        <w:t>is</w:t>
      </w:r>
      <w:r w:rsidRPr="003E0063">
        <w:rPr>
          <w:rFonts w:cs="Times New Roman"/>
          <w:sz w:val="24"/>
          <w:szCs w:val="24"/>
        </w:rPr>
        <w:t>tiwa yang telah terjadi</w:t>
      </w:r>
      <w:r w:rsidR="00881B1E" w:rsidRPr="003E0063">
        <w:rPr>
          <w:rFonts w:cs="Times New Roman"/>
          <w:sz w:val="24"/>
          <w:szCs w:val="24"/>
        </w:rPr>
        <w:t>.</w:t>
      </w:r>
      <w:proofErr w:type="gramEnd"/>
      <w:r w:rsidR="00881B1E" w:rsidRPr="003E0063">
        <w:rPr>
          <w:rFonts w:cs="Times New Roman"/>
          <w:sz w:val="24"/>
          <w:szCs w:val="24"/>
        </w:rPr>
        <w:t xml:space="preserve"> </w:t>
      </w:r>
      <w:proofErr w:type="gramStart"/>
      <w:r w:rsidR="00881B1E" w:rsidRPr="003E0063">
        <w:rPr>
          <w:rFonts w:cs="Times New Roman"/>
          <w:sz w:val="24"/>
          <w:szCs w:val="24"/>
        </w:rPr>
        <w:t xml:space="preserve">Selain itu, juga mencakup data-data dukungan yang diperoleh dari artikel jurnal ilmiah yang memiliki relevansi dengan penelitian </w:t>
      </w:r>
      <w:r w:rsidR="00731BDC" w:rsidRPr="003E0063">
        <w:rPr>
          <w:rFonts w:cs="Times New Roman"/>
          <w:sz w:val="24"/>
          <w:szCs w:val="24"/>
        </w:rPr>
        <w:t>yang diangkat</w:t>
      </w:r>
      <w:r w:rsidR="00881B1E" w:rsidRPr="003E0063">
        <w:rPr>
          <w:rFonts w:cs="Times New Roman"/>
          <w:sz w:val="24"/>
          <w:szCs w:val="24"/>
        </w:rPr>
        <w:t>.</w:t>
      </w:r>
      <w:proofErr w:type="gramEnd"/>
    </w:p>
    <w:p w14:paraId="136A6D49" w14:textId="5EF2A6D9" w:rsidR="002B4AFF" w:rsidRPr="003E0063" w:rsidRDefault="000E72BF" w:rsidP="00700E1D">
      <w:pPr>
        <w:pStyle w:val="Heading2"/>
        <w:numPr>
          <w:ilvl w:val="0"/>
          <w:numId w:val="0"/>
        </w:numPr>
        <w:spacing w:before="0" w:after="0" w:line="480" w:lineRule="auto"/>
      </w:pPr>
      <w:bookmarkStart w:id="81" w:name="_Toc215692360"/>
      <w:bookmarkStart w:id="82" w:name="_Toc222816235"/>
      <w:r>
        <w:t xml:space="preserve">3.5 </w:t>
      </w:r>
      <w:r w:rsidR="00851B84" w:rsidRPr="003E0063">
        <w:t>Alat</w:t>
      </w:r>
      <w:r w:rsidR="002B4AFF" w:rsidRPr="003E0063">
        <w:t xml:space="preserve"> analisis data</w:t>
      </w:r>
      <w:bookmarkEnd w:id="81"/>
      <w:bookmarkEnd w:id="82"/>
    </w:p>
    <w:p w14:paraId="1383F747" w14:textId="1E77EE0B" w:rsidR="006F1593" w:rsidRPr="00366528" w:rsidRDefault="00D77ADA" w:rsidP="00700E1D">
      <w:pPr>
        <w:spacing w:after="0" w:line="480" w:lineRule="auto"/>
        <w:ind w:firstLine="720"/>
        <w:jc w:val="both"/>
        <w:rPr>
          <w:rFonts w:cs="Times New Roman"/>
          <w:sz w:val="24"/>
          <w:szCs w:val="24"/>
          <w:lang w:val="id-ID"/>
        </w:rPr>
      </w:pPr>
      <w:proofErr w:type="gramStart"/>
      <w:r w:rsidRPr="003E0063">
        <w:rPr>
          <w:rFonts w:cs="Times New Roman"/>
          <w:sz w:val="24"/>
          <w:szCs w:val="24"/>
        </w:rPr>
        <w:t xml:space="preserve">Penelitian </w:t>
      </w:r>
      <w:r w:rsidR="00DE4A31" w:rsidRPr="003E0063">
        <w:rPr>
          <w:rFonts w:cs="Times New Roman"/>
          <w:sz w:val="24"/>
          <w:szCs w:val="24"/>
        </w:rPr>
        <w:t>dengan pendekatan kuantitatif ini menggunakan aplikasi Microsoft Exel sebagai alat pengumpulan data penelitian dan menggunakan alat analisis data berupa apli</w:t>
      </w:r>
      <w:r w:rsidR="00366528">
        <w:rPr>
          <w:rFonts w:cs="Times New Roman"/>
          <w:sz w:val="24"/>
          <w:szCs w:val="24"/>
        </w:rPr>
        <w:t>kasi statistic IBM SPSS Versi 2</w:t>
      </w:r>
      <w:r w:rsidR="00366528">
        <w:rPr>
          <w:rFonts w:cs="Times New Roman"/>
          <w:sz w:val="24"/>
          <w:szCs w:val="24"/>
          <w:lang w:val="id-ID"/>
        </w:rPr>
        <w:t>6.</w:t>
      </w:r>
      <w:proofErr w:type="gramEnd"/>
    </w:p>
    <w:p w14:paraId="38BA8E30" w14:textId="505C155F" w:rsidR="004B78EA" w:rsidRPr="003E0063" w:rsidRDefault="000E72BF" w:rsidP="00700E1D">
      <w:pPr>
        <w:pStyle w:val="Heading3"/>
        <w:spacing w:before="0" w:after="0" w:line="480" w:lineRule="auto"/>
      </w:pPr>
      <w:bookmarkStart w:id="83" w:name="_Toc215692361"/>
      <w:bookmarkStart w:id="84" w:name="_Toc222816236"/>
      <w:r>
        <w:lastRenderedPageBreak/>
        <w:t xml:space="preserve">3.5.1 </w:t>
      </w:r>
      <w:r w:rsidR="004B78EA" w:rsidRPr="003E0063">
        <w:t>A</w:t>
      </w:r>
      <w:r w:rsidR="00A96766">
        <w:t>nalisis Statistik</w:t>
      </w:r>
      <w:r w:rsidR="004B78EA" w:rsidRPr="003E0063">
        <w:t xml:space="preserve"> Deskriptif</w:t>
      </w:r>
      <w:bookmarkEnd w:id="83"/>
      <w:bookmarkEnd w:id="84"/>
    </w:p>
    <w:p w14:paraId="0BB93186" w14:textId="3FC3BEB9" w:rsidR="00566B52" w:rsidRPr="003E0063" w:rsidRDefault="00A96766" w:rsidP="00700E1D">
      <w:pPr>
        <w:spacing w:after="0" w:line="480" w:lineRule="auto"/>
        <w:ind w:firstLine="720"/>
        <w:jc w:val="both"/>
        <w:rPr>
          <w:rFonts w:cs="Times New Roman"/>
          <w:sz w:val="24"/>
          <w:szCs w:val="24"/>
        </w:rPr>
      </w:pPr>
      <w:r>
        <w:rPr>
          <w:rFonts w:cs="Times New Roman"/>
          <w:sz w:val="24"/>
          <w:szCs w:val="24"/>
        </w:rPr>
        <w:t>Analisis statistik</w:t>
      </w:r>
      <w:r w:rsidR="00264ADF" w:rsidRPr="003E0063">
        <w:rPr>
          <w:rFonts w:cs="Times New Roman"/>
          <w:sz w:val="24"/>
          <w:szCs w:val="24"/>
        </w:rPr>
        <w:t xml:space="preserve"> deskriptif dilakukan dengan tujuan me</w:t>
      </w:r>
      <w:r w:rsidR="006152ED" w:rsidRPr="003E0063">
        <w:rPr>
          <w:rFonts w:cs="Times New Roman"/>
          <w:sz w:val="24"/>
          <w:szCs w:val="24"/>
        </w:rPr>
        <w:t>nyajikan</w:t>
      </w:r>
      <w:r w:rsidR="00264ADF" w:rsidRPr="003E0063">
        <w:rPr>
          <w:rFonts w:cs="Times New Roman"/>
          <w:sz w:val="24"/>
          <w:szCs w:val="24"/>
        </w:rPr>
        <w:t xml:space="preserve"> gambaran dan karakteristik umum terkait data yang dikumpulkan</w:t>
      </w:r>
      <w:r w:rsidR="00A95AC8">
        <w:rPr>
          <w:rFonts w:cs="Times New Roman"/>
          <w:sz w:val="24"/>
          <w:szCs w:val="24"/>
        </w:rPr>
        <w:t xml:space="preserve"> </w:t>
      </w:r>
      <w:r w:rsidR="00025905">
        <w:rPr>
          <w:rFonts w:cs="Times New Roman"/>
          <w:sz w:val="24"/>
          <w:szCs w:val="24"/>
        </w:rPr>
        <w:t>(</w:t>
      </w:r>
      <w:r w:rsidR="00A95AC8">
        <w:rPr>
          <w:rFonts w:cs="Times New Roman"/>
          <w:sz w:val="24"/>
          <w:szCs w:val="24"/>
        </w:rPr>
        <w:fldChar w:fldCharType="begin" w:fldLock="1"/>
      </w:r>
      <w:r w:rsidR="00025905">
        <w:rPr>
          <w:rFonts w:cs="Times New Roman"/>
          <w:sz w:val="24"/>
          <w:szCs w:val="24"/>
        </w:rPr>
        <w:instrText>ADDIN CSL_CITATION {"citationItems":[{"id":"ITEM-1","itemData":{"author":[{"dropping-particle":"","family":"Fury","given":"","non-dropping-particle":"","parse-names":false,"suffix":""},{"dropping-particle":"","family":"Armeydia","given":"Mutiara","non-dropping-particle":"","parse-names":false,"suffix":""}],"container-title":"FAKULTAS ILMU SOSIAL DAN ILMU POLITIK UNIVERSITAS DIPONEGORO.","id":"ITEM-1","issued":{"date-parts":[["2025"]]},"title":"Pengaruh Profitabilitas, Likuiditas, Leverage, Operating Capacity, dan Sales Growth terhadap Financial Distress (Studi pada Perusahaan Energi Indonesia yang GO PUBLIC di BEI Periode 2020-2023)","type":"article-journal"},"uris":["http://www.mendeley.com/documents/?uuid=76c5b633-b5f9-49de-bd2e-ce2524fb7198"]}],"mendeley":{"formattedCitation":"(Fury &amp; Armeydia, 2025)","manualFormatting":"Fury &amp; Armeydia, 2025)","plainTextFormattedCitation":"(Fury &amp; Armeydia, 2025)","previouslyFormattedCitation":"(Fury &amp; Armeydia, 2025)"},"properties":{"noteIndex":0},"schema":"https://github.com/citation-style-language/schema/raw/master/csl-citation.json"}</w:instrText>
      </w:r>
      <w:r w:rsidR="00A95AC8">
        <w:rPr>
          <w:rFonts w:cs="Times New Roman"/>
          <w:sz w:val="24"/>
          <w:szCs w:val="24"/>
        </w:rPr>
        <w:fldChar w:fldCharType="separate"/>
      </w:r>
      <w:r w:rsidR="00025905">
        <w:rPr>
          <w:rFonts w:cs="Times New Roman"/>
          <w:noProof/>
          <w:sz w:val="24"/>
          <w:szCs w:val="24"/>
        </w:rPr>
        <w:t xml:space="preserve">Fury &amp; Armeydia, </w:t>
      </w:r>
      <w:r w:rsidR="00A95AC8" w:rsidRPr="00A95AC8">
        <w:rPr>
          <w:rFonts w:cs="Times New Roman"/>
          <w:noProof/>
          <w:sz w:val="24"/>
          <w:szCs w:val="24"/>
        </w:rPr>
        <w:t>2025)</w:t>
      </w:r>
      <w:r w:rsidR="00A95AC8">
        <w:rPr>
          <w:rFonts w:cs="Times New Roman"/>
          <w:sz w:val="24"/>
          <w:szCs w:val="24"/>
        </w:rPr>
        <w:fldChar w:fldCharType="end"/>
      </w:r>
      <w:r w:rsidR="00963B8A" w:rsidRPr="003E0063">
        <w:rPr>
          <w:rFonts w:cs="Times New Roman"/>
          <w:sz w:val="24"/>
          <w:szCs w:val="24"/>
        </w:rPr>
        <w:t xml:space="preserve">. </w:t>
      </w:r>
      <w:r w:rsidR="006152ED" w:rsidRPr="003E0063">
        <w:rPr>
          <w:rFonts w:cs="Times New Roman"/>
          <w:sz w:val="24"/>
          <w:szCs w:val="24"/>
        </w:rPr>
        <w:t>Dengan pengolahan data statistik deskriptif</w:t>
      </w:r>
      <w:r w:rsidR="00582430" w:rsidRPr="003E0063">
        <w:rPr>
          <w:rFonts w:cs="Times New Roman"/>
          <w:sz w:val="24"/>
          <w:szCs w:val="24"/>
        </w:rPr>
        <w:t xml:space="preserve">, data yang terkumpul dalam bentuk ukuran numerik </w:t>
      </w:r>
      <w:proofErr w:type="gramStart"/>
      <w:r w:rsidR="00582430" w:rsidRPr="003E0063">
        <w:rPr>
          <w:rFonts w:cs="Times New Roman"/>
          <w:sz w:val="24"/>
          <w:szCs w:val="24"/>
        </w:rPr>
        <w:t>akan</w:t>
      </w:r>
      <w:proofErr w:type="gramEnd"/>
      <w:r w:rsidR="00582430" w:rsidRPr="003E0063">
        <w:rPr>
          <w:rFonts w:cs="Times New Roman"/>
          <w:sz w:val="24"/>
          <w:szCs w:val="24"/>
        </w:rPr>
        <w:t xml:space="preserve"> mudah dipahami</w:t>
      </w:r>
      <w:r w:rsidR="006152ED" w:rsidRPr="003E0063">
        <w:rPr>
          <w:rFonts w:cs="Times New Roman"/>
          <w:sz w:val="24"/>
          <w:szCs w:val="24"/>
        </w:rPr>
        <w:t xml:space="preserve">, seperti nilai maksimum, minimum, rata-rata (mean), dan standar deviasi. </w:t>
      </w:r>
      <w:proofErr w:type="gramStart"/>
      <w:r w:rsidR="006152ED" w:rsidRPr="003E0063">
        <w:rPr>
          <w:rFonts w:cs="Times New Roman"/>
          <w:sz w:val="24"/>
          <w:szCs w:val="24"/>
        </w:rPr>
        <w:t>Melalui analisis ini, peneliti dapat mengetahui pola umum dalam data serta mendeteksi adanya ketidakwajaran atau penyimpangan sebelum melanjutkan ke tahapan analisis yang lebih kompleks.</w:t>
      </w:r>
      <w:proofErr w:type="gramEnd"/>
    </w:p>
    <w:p w14:paraId="0EB07768" w14:textId="3C90717B" w:rsidR="004B78EA" w:rsidRPr="003E0063" w:rsidRDefault="000E72BF" w:rsidP="00700E1D">
      <w:pPr>
        <w:pStyle w:val="Heading3"/>
        <w:spacing w:before="0" w:after="0" w:line="480" w:lineRule="auto"/>
      </w:pPr>
      <w:bookmarkStart w:id="85" w:name="_Toc215692362"/>
      <w:bookmarkStart w:id="86" w:name="_Toc222816237"/>
      <w:r>
        <w:t xml:space="preserve">3.5.2 </w:t>
      </w:r>
      <w:r w:rsidR="004B78EA" w:rsidRPr="003E0063">
        <w:t>Uji Asumsi Klasik</w:t>
      </w:r>
      <w:bookmarkEnd w:id="85"/>
      <w:bookmarkEnd w:id="86"/>
    </w:p>
    <w:p w14:paraId="6A1614C5" w14:textId="45CC9E63" w:rsidR="00E21386" w:rsidRPr="003E0063" w:rsidRDefault="00566B52" w:rsidP="00700E1D">
      <w:pPr>
        <w:spacing w:after="0" w:line="480" w:lineRule="auto"/>
        <w:ind w:firstLine="720"/>
        <w:jc w:val="both"/>
        <w:rPr>
          <w:rFonts w:cs="Times New Roman"/>
          <w:sz w:val="24"/>
          <w:szCs w:val="24"/>
        </w:rPr>
      </w:pPr>
      <w:proofErr w:type="gramStart"/>
      <w:r w:rsidRPr="003E0063">
        <w:rPr>
          <w:rFonts w:cs="Times New Roman"/>
          <w:sz w:val="24"/>
          <w:szCs w:val="24"/>
        </w:rPr>
        <w:t xml:space="preserve">Uji asumsi klasik dilakukan </w:t>
      </w:r>
      <w:r w:rsidR="00E21386" w:rsidRPr="003E0063">
        <w:rPr>
          <w:rFonts w:cs="Times New Roman"/>
          <w:sz w:val="24"/>
          <w:szCs w:val="24"/>
        </w:rPr>
        <w:t>sebagai tahap awal untuk</w:t>
      </w:r>
      <w:r w:rsidRPr="003E0063">
        <w:rPr>
          <w:rFonts w:cs="Times New Roman"/>
          <w:sz w:val="24"/>
          <w:szCs w:val="24"/>
        </w:rPr>
        <w:t xml:space="preserve"> me</w:t>
      </w:r>
      <w:r w:rsidR="00E21386" w:rsidRPr="003E0063">
        <w:rPr>
          <w:rFonts w:cs="Times New Roman"/>
          <w:sz w:val="24"/>
          <w:szCs w:val="24"/>
        </w:rPr>
        <w:t>mastikan data yang diperoleh memiliki kriteria kelayakan dengan melihat apakah data bersifat normal dan bebas dari penyimpangan sebelum dilakukannya pengujian analisis linear berganda.</w:t>
      </w:r>
      <w:proofErr w:type="gramEnd"/>
      <w:r w:rsidR="00E21386" w:rsidRPr="003E0063">
        <w:rPr>
          <w:rFonts w:cs="Times New Roman"/>
          <w:sz w:val="24"/>
          <w:szCs w:val="24"/>
        </w:rPr>
        <w:t xml:space="preserve"> S</w:t>
      </w:r>
      <w:r w:rsidR="00A95AC8">
        <w:rPr>
          <w:rFonts w:cs="Times New Roman"/>
          <w:sz w:val="24"/>
          <w:szCs w:val="24"/>
        </w:rPr>
        <w:t>ehingga pelu dilakukan empat</w:t>
      </w:r>
      <w:r w:rsidR="00E21386" w:rsidRPr="003E0063">
        <w:rPr>
          <w:rFonts w:cs="Times New Roman"/>
          <w:sz w:val="24"/>
          <w:szCs w:val="24"/>
        </w:rPr>
        <w:t xml:space="preserve"> pengujian asumsi klasik sebagai berikut:</w:t>
      </w:r>
    </w:p>
    <w:p w14:paraId="67CAF993" w14:textId="5EC6F258" w:rsidR="00E21386" w:rsidRPr="003E0063" w:rsidRDefault="00E21386" w:rsidP="00700E1D">
      <w:pPr>
        <w:pStyle w:val="ListParagraph"/>
        <w:numPr>
          <w:ilvl w:val="0"/>
          <w:numId w:val="10"/>
        </w:numPr>
        <w:spacing w:after="0" w:line="480" w:lineRule="auto"/>
        <w:jc w:val="both"/>
        <w:rPr>
          <w:rFonts w:cs="Times New Roman"/>
          <w:sz w:val="24"/>
          <w:szCs w:val="24"/>
        </w:rPr>
      </w:pPr>
      <w:r w:rsidRPr="003E0063">
        <w:rPr>
          <w:rFonts w:cs="Times New Roman"/>
          <w:sz w:val="24"/>
          <w:szCs w:val="24"/>
        </w:rPr>
        <w:t xml:space="preserve">Uji Normalitas </w:t>
      </w:r>
    </w:p>
    <w:p w14:paraId="0A6CB7B4" w14:textId="2D77D678" w:rsidR="00E21386" w:rsidRDefault="00302925" w:rsidP="00700E1D">
      <w:pPr>
        <w:spacing w:after="0" w:line="480" w:lineRule="auto"/>
        <w:ind w:left="425" w:firstLine="720"/>
        <w:jc w:val="both"/>
        <w:rPr>
          <w:rFonts w:cs="Times New Roman"/>
          <w:sz w:val="24"/>
          <w:szCs w:val="24"/>
          <w:lang w:val="id-ID"/>
        </w:rPr>
      </w:pPr>
      <w:proofErr w:type="gramStart"/>
      <w:r w:rsidRPr="003E0063">
        <w:rPr>
          <w:rFonts w:cs="Times New Roman"/>
          <w:sz w:val="24"/>
          <w:szCs w:val="24"/>
        </w:rPr>
        <w:t xml:space="preserve">Pengujian normalitas </w:t>
      </w:r>
      <w:r w:rsidR="00367860" w:rsidRPr="003E0063">
        <w:rPr>
          <w:rFonts w:cs="Times New Roman"/>
          <w:sz w:val="24"/>
          <w:szCs w:val="24"/>
        </w:rPr>
        <w:t>dilakukan untuk menguji bahwa data</w:t>
      </w:r>
      <w:r w:rsidR="00490439" w:rsidRPr="003E0063">
        <w:rPr>
          <w:rFonts w:cs="Times New Roman"/>
          <w:sz w:val="24"/>
          <w:szCs w:val="24"/>
        </w:rPr>
        <w:t xml:space="preserve"> residual dalam model regresi</w:t>
      </w:r>
      <w:r w:rsidR="00367860" w:rsidRPr="003E0063">
        <w:rPr>
          <w:rFonts w:cs="Times New Roman"/>
          <w:sz w:val="24"/>
          <w:szCs w:val="24"/>
        </w:rPr>
        <w:t xml:space="preserve"> memenuhi asumsi normalitas a</w:t>
      </w:r>
      <w:r w:rsidR="00490439" w:rsidRPr="003E0063">
        <w:rPr>
          <w:rFonts w:cs="Times New Roman"/>
          <w:sz w:val="24"/>
          <w:szCs w:val="24"/>
        </w:rPr>
        <w:t>tau terdistribusi secara normal</w:t>
      </w:r>
      <w:r w:rsidR="00391213" w:rsidRPr="003E0063">
        <w:rPr>
          <w:rFonts w:cs="Times New Roman"/>
          <w:sz w:val="24"/>
          <w:szCs w:val="24"/>
        </w:rPr>
        <w:t>.</w:t>
      </w:r>
      <w:proofErr w:type="gramEnd"/>
      <w:r w:rsidR="00391213" w:rsidRPr="003E0063">
        <w:rPr>
          <w:rFonts w:cs="Times New Roman"/>
          <w:sz w:val="24"/>
          <w:szCs w:val="24"/>
        </w:rPr>
        <w:t xml:space="preserve"> Pemodelan regresi perlu dipastikan uji normalitas agar hasil estimasi yang didapat menjadi lebih tepat dan akurat</w:t>
      </w:r>
      <w:r w:rsidR="00A95AC8">
        <w:rPr>
          <w:rFonts w:cs="Times New Roman"/>
          <w:sz w:val="24"/>
          <w:szCs w:val="24"/>
        </w:rPr>
        <w:t xml:space="preserve"> </w:t>
      </w:r>
      <w:r w:rsidR="00A95AC8">
        <w:rPr>
          <w:rFonts w:cs="Times New Roman"/>
          <w:sz w:val="24"/>
          <w:szCs w:val="24"/>
        </w:rPr>
        <w:fldChar w:fldCharType="begin" w:fldLock="1"/>
      </w:r>
      <w:r w:rsidR="00462F3B">
        <w:rPr>
          <w:rFonts w:cs="Times New Roman"/>
          <w:sz w:val="24"/>
          <w:szCs w:val="24"/>
        </w:rPr>
        <w:instrText>ADDIN CSL_CITATION {"citationItems":[{"id":"ITEM-1","itemData":{"author":[{"dropping-particle":"","family":"Imam Ghozali","given":"","non-dropping-particle":"","parse-names":false,"suffix":""}],"container-title":" Badan Penerbit Universitas Diponegoro","id":"ITEM-1","issued":{"date-parts":[["2018"]]},"title":"Aplikasi Analisis Multivariate Dengan Program IBM SPSS 25 (A. Tejokusumo, Ed.; Edisi 9)","type":"article-journal"},"uris":["http://www.mendeley.com/documents/?uuid=3f7176ca-9477-3bbb-bc9c-405af9ae325c"]}],"mendeley":{"formattedCitation":"(Imam Ghozali, 2018)","manualFormatting":"(Ghozali, 2018)","plainTextFormattedCitation":"(Imam Ghozali, 2018)","previouslyFormattedCitation":"(Imam Ghozali, 2018)"},"properties":{"noteIndex":0},"schema":"https://github.com/citation-style-language/schema/raw/master/csl-citation.json"}</w:instrText>
      </w:r>
      <w:r w:rsidR="00A95AC8">
        <w:rPr>
          <w:rFonts w:cs="Times New Roman"/>
          <w:sz w:val="24"/>
          <w:szCs w:val="24"/>
        </w:rPr>
        <w:fldChar w:fldCharType="separate"/>
      </w:r>
      <w:r w:rsidR="00A95AC8">
        <w:rPr>
          <w:rFonts w:cs="Times New Roman"/>
          <w:noProof/>
          <w:sz w:val="24"/>
          <w:szCs w:val="24"/>
        </w:rPr>
        <w:t>(</w:t>
      </w:r>
      <w:r w:rsidR="00A95AC8" w:rsidRPr="00A95AC8">
        <w:rPr>
          <w:rFonts w:cs="Times New Roman"/>
          <w:noProof/>
          <w:sz w:val="24"/>
          <w:szCs w:val="24"/>
        </w:rPr>
        <w:t>Ghozali, 2018)</w:t>
      </w:r>
      <w:r w:rsidR="00A95AC8">
        <w:rPr>
          <w:rFonts w:cs="Times New Roman"/>
          <w:sz w:val="24"/>
          <w:szCs w:val="24"/>
        </w:rPr>
        <w:fldChar w:fldCharType="end"/>
      </w:r>
      <w:r w:rsidR="00A95AC8">
        <w:rPr>
          <w:rFonts w:cs="Times New Roman"/>
          <w:sz w:val="24"/>
          <w:szCs w:val="24"/>
        </w:rPr>
        <w:t xml:space="preserve">. </w:t>
      </w:r>
      <w:proofErr w:type="gramStart"/>
      <w:r w:rsidR="00490439" w:rsidRPr="003E0063">
        <w:rPr>
          <w:rFonts w:cs="Times New Roman"/>
          <w:sz w:val="24"/>
          <w:szCs w:val="24"/>
        </w:rPr>
        <w:t>Dalam penelitian ini dilakukan dengan menggunakan Uji sampel Kolmogorov Smirnov (Uji K-S).</w:t>
      </w:r>
      <w:proofErr w:type="gramEnd"/>
      <w:r w:rsidR="00490439" w:rsidRPr="003E0063">
        <w:rPr>
          <w:rFonts w:cs="Times New Roman"/>
          <w:sz w:val="24"/>
          <w:szCs w:val="24"/>
        </w:rPr>
        <w:t xml:space="preserve"> </w:t>
      </w:r>
      <w:r w:rsidR="001E2508" w:rsidRPr="003E0063">
        <w:rPr>
          <w:rFonts w:cs="Times New Roman"/>
          <w:sz w:val="24"/>
          <w:szCs w:val="24"/>
        </w:rPr>
        <w:t>Klasifikasi yang dipakai dalam Uji K-S</w:t>
      </w:r>
      <w:r w:rsidR="00490439" w:rsidRPr="003E0063">
        <w:rPr>
          <w:rFonts w:cs="Times New Roman"/>
          <w:sz w:val="24"/>
          <w:szCs w:val="24"/>
        </w:rPr>
        <w:t xml:space="preserve"> </w:t>
      </w:r>
      <w:r w:rsidR="00F75239" w:rsidRPr="003E0063">
        <w:rPr>
          <w:rFonts w:cs="Times New Roman"/>
          <w:sz w:val="24"/>
          <w:szCs w:val="24"/>
        </w:rPr>
        <w:t xml:space="preserve">yaitu </w:t>
      </w:r>
      <w:r w:rsidR="00391213" w:rsidRPr="003E0063">
        <w:rPr>
          <w:rFonts w:cs="Times New Roman"/>
          <w:sz w:val="24"/>
          <w:szCs w:val="24"/>
        </w:rPr>
        <w:t>jika n</w:t>
      </w:r>
      <w:r w:rsidR="00F75239" w:rsidRPr="003E0063">
        <w:rPr>
          <w:rFonts w:cs="Times New Roman"/>
          <w:sz w:val="24"/>
          <w:szCs w:val="24"/>
        </w:rPr>
        <w:t xml:space="preserve">ilai </w:t>
      </w:r>
      <w:r w:rsidR="00391213" w:rsidRPr="003E0063">
        <w:rPr>
          <w:rFonts w:cs="Times New Roman"/>
          <w:sz w:val="24"/>
          <w:szCs w:val="24"/>
        </w:rPr>
        <w:t>s</w:t>
      </w:r>
      <w:r w:rsidR="00F75239" w:rsidRPr="003E0063">
        <w:rPr>
          <w:rFonts w:cs="Times New Roman"/>
          <w:sz w:val="24"/>
          <w:szCs w:val="24"/>
        </w:rPr>
        <w:t>ignifikansi (sig &gt; 0</w:t>
      </w:r>
      <w:proofErr w:type="gramStart"/>
      <w:r w:rsidR="00F75239" w:rsidRPr="003E0063">
        <w:rPr>
          <w:rFonts w:cs="Times New Roman"/>
          <w:sz w:val="24"/>
          <w:szCs w:val="24"/>
        </w:rPr>
        <w:t>,05</w:t>
      </w:r>
      <w:proofErr w:type="gramEnd"/>
      <w:r w:rsidR="00F75239" w:rsidRPr="003E0063">
        <w:rPr>
          <w:rFonts w:cs="Times New Roman"/>
          <w:sz w:val="24"/>
          <w:szCs w:val="24"/>
        </w:rPr>
        <w:t>)</w:t>
      </w:r>
      <w:r w:rsidR="00391213" w:rsidRPr="003E0063">
        <w:rPr>
          <w:rFonts w:cs="Times New Roman"/>
          <w:sz w:val="24"/>
          <w:szCs w:val="24"/>
        </w:rPr>
        <w:t xml:space="preserve"> maka dikatakan</w:t>
      </w:r>
      <w:r w:rsidR="00F75239" w:rsidRPr="003E0063">
        <w:rPr>
          <w:rFonts w:cs="Times New Roman"/>
          <w:sz w:val="24"/>
          <w:szCs w:val="24"/>
        </w:rPr>
        <w:t xml:space="preserve"> data terdistribusi secara normal</w:t>
      </w:r>
      <w:r w:rsidR="00391213" w:rsidRPr="003E0063">
        <w:rPr>
          <w:rFonts w:cs="Times New Roman"/>
          <w:sz w:val="24"/>
          <w:szCs w:val="24"/>
        </w:rPr>
        <w:t xml:space="preserve"> dan apabila n</w:t>
      </w:r>
      <w:r w:rsidR="00F75239" w:rsidRPr="003E0063">
        <w:rPr>
          <w:rFonts w:cs="Times New Roman"/>
          <w:sz w:val="24"/>
          <w:szCs w:val="24"/>
        </w:rPr>
        <w:t xml:space="preserve">ilai </w:t>
      </w:r>
      <w:r w:rsidR="00391213" w:rsidRPr="003E0063">
        <w:rPr>
          <w:rFonts w:cs="Times New Roman"/>
          <w:sz w:val="24"/>
          <w:szCs w:val="24"/>
        </w:rPr>
        <w:t>s</w:t>
      </w:r>
      <w:r w:rsidR="00F75239" w:rsidRPr="003E0063">
        <w:rPr>
          <w:rFonts w:cs="Times New Roman"/>
          <w:sz w:val="24"/>
          <w:szCs w:val="24"/>
        </w:rPr>
        <w:t>ignifikansi</w:t>
      </w:r>
      <w:r w:rsidR="00391213" w:rsidRPr="003E0063">
        <w:rPr>
          <w:rFonts w:cs="Times New Roman"/>
          <w:sz w:val="24"/>
          <w:szCs w:val="24"/>
        </w:rPr>
        <w:t xml:space="preserve"> menunjukan</w:t>
      </w:r>
      <w:r w:rsidR="00462F3B">
        <w:rPr>
          <w:rFonts w:cs="Times New Roman"/>
          <w:sz w:val="24"/>
          <w:szCs w:val="24"/>
        </w:rPr>
        <w:t xml:space="preserve"> </w:t>
      </w:r>
      <w:r w:rsidR="00F75239" w:rsidRPr="003E0063">
        <w:rPr>
          <w:rFonts w:cs="Times New Roman"/>
          <w:sz w:val="24"/>
          <w:szCs w:val="24"/>
        </w:rPr>
        <w:t>(sig &lt; 0,05)</w:t>
      </w:r>
      <w:r w:rsidR="00391213" w:rsidRPr="003E0063">
        <w:rPr>
          <w:rFonts w:cs="Times New Roman"/>
          <w:sz w:val="24"/>
          <w:szCs w:val="24"/>
        </w:rPr>
        <w:t xml:space="preserve"> maka dikatakan</w:t>
      </w:r>
      <w:r w:rsidR="00F75239" w:rsidRPr="003E0063">
        <w:rPr>
          <w:rFonts w:cs="Times New Roman"/>
          <w:sz w:val="24"/>
          <w:szCs w:val="24"/>
        </w:rPr>
        <w:t xml:space="preserve"> data</w:t>
      </w:r>
      <w:r w:rsidR="00391213" w:rsidRPr="003E0063">
        <w:rPr>
          <w:rFonts w:cs="Times New Roman"/>
          <w:sz w:val="24"/>
          <w:szCs w:val="24"/>
        </w:rPr>
        <w:t xml:space="preserve"> tidak</w:t>
      </w:r>
      <w:r w:rsidR="00F75239" w:rsidRPr="003E0063">
        <w:rPr>
          <w:rFonts w:cs="Times New Roman"/>
          <w:sz w:val="24"/>
          <w:szCs w:val="24"/>
        </w:rPr>
        <w:t xml:space="preserve"> terdistribusi secara </w:t>
      </w:r>
      <w:r w:rsidR="00391213" w:rsidRPr="003E0063">
        <w:rPr>
          <w:rFonts w:cs="Times New Roman"/>
          <w:sz w:val="24"/>
          <w:szCs w:val="24"/>
        </w:rPr>
        <w:t>normal.</w:t>
      </w:r>
    </w:p>
    <w:p w14:paraId="05B6F5BC" w14:textId="77777777" w:rsidR="00366528" w:rsidRPr="00366528" w:rsidRDefault="00366528" w:rsidP="00700E1D">
      <w:pPr>
        <w:spacing w:after="0" w:line="480" w:lineRule="auto"/>
        <w:ind w:left="425" w:firstLine="720"/>
        <w:jc w:val="both"/>
        <w:rPr>
          <w:rFonts w:cs="Times New Roman"/>
          <w:sz w:val="24"/>
          <w:szCs w:val="24"/>
          <w:lang w:val="id-ID"/>
        </w:rPr>
      </w:pPr>
    </w:p>
    <w:p w14:paraId="6B33656B" w14:textId="349FC2DA" w:rsidR="00E21386" w:rsidRPr="003E0063" w:rsidRDefault="00E21386" w:rsidP="00700E1D">
      <w:pPr>
        <w:pStyle w:val="ListParagraph"/>
        <w:numPr>
          <w:ilvl w:val="0"/>
          <w:numId w:val="10"/>
        </w:numPr>
        <w:spacing w:after="0" w:line="480" w:lineRule="auto"/>
        <w:jc w:val="both"/>
        <w:rPr>
          <w:rFonts w:cs="Times New Roman"/>
          <w:sz w:val="24"/>
          <w:szCs w:val="24"/>
        </w:rPr>
      </w:pPr>
      <w:r w:rsidRPr="003E0063">
        <w:rPr>
          <w:rFonts w:cs="Times New Roman"/>
          <w:sz w:val="24"/>
          <w:szCs w:val="24"/>
        </w:rPr>
        <w:lastRenderedPageBreak/>
        <w:t>Uji Multikolinearitas</w:t>
      </w:r>
    </w:p>
    <w:p w14:paraId="6FDF4D05" w14:textId="7BB9D10A" w:rsidR="00361480" w:rsidRPr="003E0063" w:rsidRDefault="00D73A75" w:rsidP="00700E1D">
      <w:pPr>
        <w:spacing w:after="0" w:line="480" w:lineRule="auto"/>
        <w:ind w:left="425" w:firstLine="720"/>
        <w:jc w:val="both"/>
        <w:rPr>
          <w:rFonts w:cs="Times New Roman"/>
          <w:sz w:val="24"/>
          <w:szCs w:val="24"/>
        </w:rPr>
      </w:pPr>
      <w:r w:rsidRPr="003E0063">
        <w:rPr>
          <w:rFonts w:cs="Times New Roman"/>
          <w:sz w:val="24"/>
          <w:szCs w:val="24"/>
        </w:rPr>
        <w:t>Pengujian multikolinearitas digunakan untuk mengetahui adanya korelasi yang tinggi antar variabel independent dalam model regresi</w:t>
      </w:r>
      <w:r w:rsidR="00462F3B">
        <w:rPr>
          <w:rFonts w:cs="Times New Roman"/>
          <w:sz w:val="24"/>
          <w:szCs w:val="24"/>
        </w:rPr>
        <w:t xml:space="preserve"> (</w:t>
      </w:r>
      <w:r w:rsidR="00462F3B">
        <w:rPr>
          <w:rFonts w:cs="Times New Roman"/>
          <w:sz w:val="24"/>
          <w:szCs w:val="24"/>
        </w:rPr>
        <w:fldChar w:fldCharType="begin" w:fldLock="1"/>
      </w:r>
      <w:r w:rsidR="00462F3B">
        <w:rPr>
          <w:rFonts w:cs="Times New Roman"/>
          <w:sz w:val="24"/>
          <w:szCs w:val="24"/>
        </w:rPr>
        <w:instrText>ADDIN CSL_CITATION {"citationItems":[{"id":"ITEM-1","itemData":{"author":[{"dropping-particle":"","family":"Imam Ghozali","given":"","non-dropping-particle":"","parse-names":false,"suffix":""}],"container-title":" Badan Penerbit Universitas Diponegoro","id":"ITEM-1","issued":{"date-parts":[["2018"]]},"title":"Aplikasi Analisis Multivariate Dengan Program IBM SPSS 25 (A. Tejokusumo, Ed.; Edisi 9)","type":"article-journal"},"uris":["http://www.mendeley.com/documents/?uuid=3f7176ca-9477-3bbb-bc9c-405af9ae325c"]}],"mendeley":{"formattedCitation":"(Imam Ghozali, 2018)","manualFormatting":"Ghozali, 2018)","plainTextFormattedCitation":"(Imam Ghozali, 2018)","previouslyFormattedCitation":"(Imam Ghozali, 2018)"},"properties":{"noteIndex":0},"schema":"https://github.com/citation-style-language/schema/raw/master/csl-citation.json"}</w:instrText>
      </w:r>
      <w:r w:rsidR="00462F3B">
        <w:rPr>
          <w:rFonts w:cs="Times New Roman"/>
          <w:sz w:val="24"/>
          <w:szCs w:val="24"/>
        </w:rPr>
        <w:fldChar w:fldCharType="separate"/>
      </w:r>
      <w:r w:rsidR="00462F3B" w:rsidRPr="00462F3B">
        <w:rPr>
          <w:rFonts w:cs="Times New Roman"/>
          <w:noProof/>
          <w:sz w:val="24"/>
          <w:szCs w:val="24"/>
        </w:rPr>
        <w:t>Ghozali, 2018)</w:t>
      </w:r>
      <w:r w:rsidR="00462F3B">
        <w:rPr>
          <w:rFonts w:cs="Times New Roman"/>
          <w:sz w:val="24"/>
          <w:szCs w:val="24"/>
        </w:rPr>
        <w:fldChar w:fldCharType="end"/>
      </w:r>
      <w:r w:rsidR="00462F3B">
        <w:rPr>
          <w:rFonts w:cs="Times New Roman"/>
          <w:sz w:val="24"/>
          <w:szCs w:val="24"/>
        </w:rPr>
        <w:t xml:space="preserve">. </w:t>
      </w:r>
      <w:r w:rsidRPr="003E0063">
        <w:rPr>
          <w:rFonts w:cs="Times New Roman"/>
          <w:sz w:val="24"/>
          <w:szCs w:val="24"/>
        </w:rPr>
        <w:t xml:space="preserve">Acuan yang digunakan dalam </w:t>
      </w:r>
      <w:r w:rsidR="00E82870" w:rsidRPr="003E0063">
        <w:rPr>
          <w:rFonts w:cs="Times New Roman"/>
          <w:sz w:val="24"/>
          <w:szCs w:val="24"/>
        </w:rPr>
        <w:t>Uji Multikolinearitas</w:t>
      </w:r>
      <w:r w:rsidRPr="003E0063">
        <w:rPr>
          <w:rFonts w:cs="Times New Roman"/>
          <w:sz w:val="24"/>
          <w:szCs w:val="24"/>
        </w:rPr>
        <w:t xml:space="preserve"> </w:t>
      </w:r>
      <w:r w:rsidR="00E82870" w:rsidRPr="003E0063">
        <w:rPr>
          <w:rFonts w:cs="Times New Roman"/>
          <w:sz w:val="24"/>
          <w:szCs w:val="24"/>
        </w:rPr>
        <w:t xml:space="preserve">dilihat pada </w:t>
      </w:r>
      <w:r w:rsidRPr="003E0063">
        <w:rPr>
          <w:rFonts w:cs="Times New Roman"/>
          <w:sz w:val="24"/>
          <w:szCs w:val="24"/>
        </w:rPr>
        <w:t xml:space="preserve">nilai </w:t>
      </w:r>
      <w:r w:rsidRPr="003E0063">
        <w:rPr>
          <w:rFonts w:cs="Times New Roman"/>
          <w:i/>
          <w:iCs/>
          <w:sz w:val="24"/>
          <w:szCs w:val="24"/>
        </w:rPr>
        <w:t>tolerance</w:t>
      </w:r>
      <w:r w:rsidR="00E82870" w:rsidRPr="003E0063">
        <w:rPr>
          <w:rFonts w:cs="Times New Roman"/>
          <w:i/>
          <w:iCs/>
          <w:sz w:val="24"/>
          <w:szCs w:val="24"/>
        </w:rPr>
        <w:t xml:space="preserve"> and variance inflation factor</w:t>
      </w:r>
      <w:r w:rsidR="00E82870" w:rsidRPr="003E0063">
        <w:rPr>
          <w:rFonts w:cs="Times New Roman"/>
          <w:sz w:val="24"/>
          <w:szCs w:val="24"/>
        </w:rPr>
        <w:t xml:space="preserve"> (VIF). Suatu model ditakan bebas dari multikolinearitas jika nilai toleransi </w:t>
      </w:r>
      <w:r w:rsidR="00B84F6E">
        <w:rPr>
          <w:rFonts w:cs="Times New Roman"/>
          <w:sz w:val="24"/>
          <w:szCs w:val="24"/>
        </w:rPr>
        <w:t>&gt; 0</w:t>
      </w:r>
      <w:proofErr w:type="gramStart"/>
      <w:r w:rsidR="00B84F6E">
        <w:rPr>
          <w:rFonts w:cs="Times New Roman"/>
          <w:sz w:val="24"/>
          <w:szCs w:val="24"/>
        </w:rPr>
        <w:t>,1</w:t>
      </w:r>
      <w:proofErr w:type="gramEnd"/>
      <w:r w:rsidR="006D2121" w:rsidRPr="003E0063">
        <w:rPr>
          <w:rFonts w:cs="Times New Roman"/>
          <w:sz w:val="24"/>
          <w:szCs w:val="24"/>
        </w:rPr>
        <w:t xml:space="preserve"> sama dengan nilai VIF &lt; 10</w:t>
      </w:r>
      <w:r w:rsidR="00A26988" w:rsidRPr="003E0063">
        <w:rPr>
          <w:rFonts w:cs="Times New Roman"/>
          <w:sz w:val="24"/>
          <w:szCs w:val="24"/>
        </w:rPr>
        <w:t xml:space="preserve">. </w:t>
      </w:r>
      <w:proofErr w:type="gramStart"/>
      <w:r w:rsidR="00A26988" w:rsidRPr="003E0063">
        <w:rPr>
          <w:rFonts w:cs="Times New Roman"/>
          <w:sz w:val="24"/>
          <w:szCs w:val="24"/>
        </w:rPr>
        <w:t>Dengan kata lain, model regresi yang baik adalah model yang tidak menunjukan hubungan linear yang kuat antar varibel independent.</w:t>
      </w:r>
      <w:proofErr w:type="gramEnd"/>
    </w:p>
    <w:p w14:paraId="6786E539" w14:textId="77777777" w:rsidR="004B78EA" w:rsidRPr="003E0063" w:rsidRDefault="00E21386" w:rsidP="00700E1D">
      <w:pPr>
        <w:pStyle w:val="ListParagraph"/>
        <w:numPr>
          <w:ilvl w:val="0"/>
          <w:numId w:val="10"/>
        </w:numPr>
        <w:spacing w:after="0" w:line="480" w:lineRule="auto"/>
        <w:jc w:val="both"/>
        <w:rPr>
          <w:rFonts w:cs="Times New Roman"/>
          <w:sz w:val="24"/>
          <w:szCs w:val="24"/>
        </w:rPr>
      </w:pPr>
      <w:r w:rsidRPr="003E0063">
        <w:rPr>
          <w:rFonts w:cs="Times New Roman"/>
          <w:sz w:val="24"/>
          <w:szCs w:val="24"/>
        </w:rPr>
        <w:t xml:space="preserve">Uji Heterokedatisitas </w:t>
      </w:r>
    </w:p>
    <w:p w14:paraId="7B312BB1" w14:textId="5F9BFD85" w:rsidR="00361480" w:rsidRPr="003E0063" w:rsidRDefault="00A26988" w:rsidP="00700E1D">
      <w:pPr>
        <w:spacing w:after="0" w:line="480" w:lineRule="auto"/>
        <w:ind w:left="425" w:firstLine="720"/>
        <w:jc w:val="both"/>
        <w:rPr>
          <w:rFonts w:cs="Times New Roman"/>
          <w:sz w:val="24"/>
          <w:szCs w:val="24"/>
        </w:rPr>
      </w:pPr>
      <w:r w:rsidRPr="003E0063">
        <w:rPr>
          <w:rFonts w:cs="Times New Roman"/>
          <w:sz w:val="24"/>
          <w:szCs w:val="24"/>
        </w:rPr>
        <w:t>Pengujian heterokedatisitas digunakan untuk mengidentif</w:t>
      </w:r>
      <w:r w:rsidR="00106B50">
        <w:rPr>
          <w:rFonts w:cs="Times New Roman"/>
          <w:sz w:val="24"/>
          <w:szCs w:val="24"/>
        </w:rPr>
        <w:t>ikasi adanya ketidak konsisten</w:t>
      </w:r>
      <w:r w:rsidRPr="003E0063">
        <w:rPr>
          <w:rFonts w:cs="Times New Roman"/>
          <w:sz w:val="24"/>
          <w:szCs w:val="24"/>
        </w:rPr>
        <w:t xml:space="preserve"> varian residual antar satu pengamatan dengan pengamatan lainnya dalam model regresi</w:t>
      </w:r>
      <w:r w:rsidR="00462F3B">
        <w:rPr>
          <w:rFonts w:cs="Times New Roman"/>
          <w:sz w:val="24"/>
          <w:szCs w:val="24"/>
        </w:rPr>
        <w:t xml:space="preserve"> </w:t>
      </w:r>
      <w:r w:rsidR="00462F3B">
        <w:rPr>
          <w:rFonts w:cs="Times New Roman"/>
          <w:sz w:val="24"/>
          <w:szCs w:val="24"/>
        </w:rPr>
        <w:fldChar w:fldCharType="begin" w:fldLock="1"/>
      </w:r>
      <w:r w:rsidR="00462F3B">
        <w:rPr>
          <w:rFonts w:cs="Times New Roman"/>
          <w:sz w:val="24"/>
          <w:szCs w:val="24"/>
        </w:rPr>
        <w:instrText>ADDIN CSL_CITATION {"citationItems":[{"id":"ITEM-1","itemData":{"author":[{"dropping-particle":"","family":"Imam Ghozali","given":"","non-dropping-particle":"","parse-names":false,"suffix":""}],"container-title":" Badan Penerbit Universitas Diponegoro","id":"ITEM-1","issued":{"date-parts":[["2018"]]},"title":"Aplikasi Analisis Multivariate Dengan Program IBM SPSS 25 (A. Tejokusumo, Ed.; Edisi 9)","type":"article-journal"},"uris":["http://www.mendeley.com/documents/?uuid=3f7176ca-9477-3bbb-bc9c-405af9ae325c"]}],"mendeley":{"formattedCitation":"(Imam Ghozali, 2018)","manualFormatting":"(Ghozali, 2018)","plainTextFormattedCitation":"(Imam Ghozali, 2018)","previouslyFormattedCitation":"(Imam Ghozali, 2018)"},"properties":{"noteIndex":0},"schema":"https://github.com/citation-style-language/schema/raw/master/csl-citation.json"}</w:instrText>
      </w:r>
      <w:r w:rsidR="00462F3B">
        <w:rPr>
          <w:rFonts w:cs="Times New Roman"/>
          <w:sz w:val="24"/>
          <w:szCs w:val="24"/>
        </w:rPr>
        <w:fldChar w:fldCharType="separate"/>
      </w:r>
      <w:r w:rsidR="00462F3B">
        <w:rPr>
          <w:rFonts w:cs="Times New Roman"/>
          <w:noProof/>
          <w:sz w:val="24"/>
          <w:szCs w:val="24"/>
        </w:rPr>
        <w:t>(</w:t>
      </w:r>
      <w:r w:rsidR="00462F3B" w:rsidRPr="00462F3B">
        <w:rPr>
          <w:rFonts w:cs="Times New Roman"/>
          <w:noProof/>
          <w:sz w:val="24"/>
          <w:szCs w:val="24"/>
        </w:rPr>
        <w:t>Ghozali, 2018)</w:t>
      </w:r>
      <w:r w:rsidR="00462F3B">
        <w:rPr>
          <w:rFonts w:cs="Times New Roman"/>
          <w:sz w:val="24"/>
          <w:szCs w:val="24"/>
        </w:rPr>
        <w:fldChar w:fldCharType="end"/>
      </w:r>
      <w:r w:rsidRPr="003E0063">
        <w:rPr>
          <w:rFonts w:cs="Times New Roman"/>
          <w:sz w:val="24"/>
          <w:szCs w:val="24"/>
        </w:rPr>
        <w:t xml:space="preserve">. Pengujian dengan </w:t>
      </w:r>
      <w:r w:rsidR="00B8308F" w:rsidRPr="003E0063">
        <w:rPr>
          <w:rFonts w:cs="Times New Roman"/>
          <w:sz w:val="24"/>
          <w:szCs w:val="24"/>
        </w:rPr>
        <w:t xml:space="preserve">dilakukan dengan melihat nilai signifikansi tiap variabel bebas, apabila niai sigifikansi </w:t>
      </w:r>
      <w:r w:rsidR="00462F3B">
        <w:rPr>
          <w:rFonts w:cs="Times New Roman"/>
          <w:sz w:val="24"/>
          <w:szCs w:val="24"/>
        </w:rPr>
        <w:t xml:space="preserve">menunjukan </w:t>
      </w:r>
      <w:r w:rsidR="00B8308F" w:rsidRPr="003E0063">
        <w:rPr>
          <w:rFonts w:cs="Times New Roman"/>
          <w:sz w:val="24"/>
          <w:szCs w:val="24"/>
        </w:rPr>
        <w:t>(sig &lt; 0</w:t>
      </w:r>
      <w:proofErr w:type="gramStart"/>
      <w:r w:rsidR="00B8308F" w:rsidRPr="003E0063">
        <w:rPr>
          <w:rFonts w:cs="Times New Roman"/>
          <w:sz w:val="24"/>
          <w:szCs w:val="24"/>
        </w:rPr>
        <w:t>,05</w:t>
      </w:r>
      <w:proofErr w:type="gramEnd"/>
      <w:r w:rsidR="00B8308F" w:rsidRPr="003E0063">
        <w:rPr>
          <w:rFonts w:cs="Times New Roman"/>
          <w:sz w:val="24"/>
          <w:szCs w:val="24"/>
        </w:rPr>
        <w:t xml:space="preserve">) maka dikatakan tergejala heteroskedastisitas. Namun, jika pengujian nilai signifikansi </w:t>
      </w:r>
      <w:r w:rsidR="00462F3B">
        <w:rPr>
          <w:rFonts w:cs="Times New Roman"/>
          <w:sz w:val="24"/>
          <w:szCs w:val="24"/>
        </w:rPr>
        <w:t xml:space="preserve">menunjukan </w:t>
      </w:r>
      <w:r w:rsidR="00B8308F" w:rsidRPr="003E0063">
        <w:rPr>
          <w:rFonts w:cs="Times New Roman"/>
          <w:sz w:val="24"/>
          <w:szCs w:val="24"/>
        </w:rPr>
        <w:t>(sig &gt; 0</w:t>
      </w:r>
      <w:proofErr w:type="gramStart"/>
      <w:r w:rsidR="00B8308F" w:rsidRPr="003E0063">
        <w:rPr>
          <w:rFonts w:cs="Times New Roman"/>
          <w:sz w:val="24"/>
          <w:szCs w:val="24"/>
        </w:rPr>
        <w:t>,05</w:t>
      </w:r>
      <w:proofErr w:type="gramEnd"/>
      <w:r w:rsidR="00B8308F" w:rsidRPr="003E0063">
        <w:rPr>
          <w:rFonts w:cs="Times New Roman"/>
          <w:sz w:val="24"/>
          <w:szCs w:val="24"/>
        </w:rPr>
        <w:t>) maka dikatakan tidak terjadi heterokedatisitas.</w:t>
      </w:r>
    </w:p>
    <w:p w14:paraId="374A26D3" w14:textId="77777777" w:rsidR="004B78EA" w:rsidRPr="003E0063" w:rsidRDefault="00E21386" w:rsidP="00700E1D">
      <w:pPr>
        <w:pStyle w:val="ListParagraph"/>
        <w:numPr>
          <w:ilvl w:val="0"/>
          <w:numId w:val="10"/>
        </w:numPr>
        <w:spacing w:after="0" w:line="480" w:lineRule="auto"/>
        <w:jc w:val="both"/>
        <w:rPr>
          <w:rFonts w:cs="Times New Roman"/>
          <w:sz w:val="24"/>
          <w:szCs w:val="24"/>
        </w:rPr>
      </w:pPr>
      <w:r w:rsidRPr="003E0063">
        <w:rPr>
          <w:rFonts w:cs="Times New Roman"/>
          <w:sz w:val="24"/>
          <w:szCs w:val="24"/>
        </w:rPr>
        <w:t xml:space="preserve">Uji Autokorelasi </w:t>
      </w:r>
    </w:p>
    <w:p w14:paraId="536D1648" w14:textId="48C1BEC0" w:rsidR="005C186D" w:rsidRPr="003E0063" w:rsidRDefault="00384F2C" w:rsidP="00700E1D">
      <w:pPr>
        <w:spacing w:after="0" w:line="480" w:lineRule="auto"/>
        <w:ind w:left="425" w:firstLine="720"/>
        <w:jc w:val="both"/>
        <w:rPr>
          <w:rFonts w:cs="Times New Roman"/>
          <w:sz w:val="24"/>
          <w:szCs w:val="24"/>
        </w:rPr>
      </w:pPr>
      <w:r w:rsidRPr="003E0063">
        <w:rPr>
          <w:rFonts w:cs="Times New Roman"/>
          <w:sz w:val="24"/>
          <w:szCs w:val="24"/>
        </w:rPr>
        <w:t>Uji Korelasi bertujuan untuk meng</w:t>
      </w:r>
      <w:r w:rsidR="007A51AE" w:rsidRPr="003E0063">
        <w:rPr>
          <w:rFonts w:cs="Times New Roman"/>
          <w:sz w:val="24"/>
          <w:szCs w:val="24"/>
        </w:rPr>
        <w:t xml:space="preserve">uji adanya korelasi antara nilai residual </w:t>
      </w:r>
      <w:r w:rsidR="00E511AA">
        <w:rPr>
          <w:rFonts w:cs="Times New Roman"/>
          <w:sz w:val="24"/>
          <w:szCs w:val="24"/>
        </w:rPr>
        <w:t xml:space="preserve">(eror) </w:t>
      </w:r>
      <w:r w:rsidR="00BF2EC9" w:rsidRPr="003E0063">
        <w:rPr>
          <w:rFonts w:cs="Times New Roman"/>
          <w:sz w:val="24"/>
          <w:szCs w:val="24"/>
        </w:rPr>
        <w:t xml:space="preserve">pada </w:t>
      </w:r>
      <w:r w:rsidR="007A51AE" w:rsidRPr="003E0063">
        <w:rPr>
          <w:rFonts w:cs="Times New Roman"/>
          <w:sz w:val="24"/>
          <w:szCs w:val="24"/>
        </w:rPr>
        <w:t>periode</w:t>
      </w:r>
      <w:r w:rsidR="00E511AA">
        <w:rPr>
          <w:rFonts w:cs="Times New Roman"/>
          <w:sz w:val="24"/>
          <w:szCs w:val="24"/>
        </w:rPr>
        <w:t xml:space="preserve"> t</w:t>
      </w:r>
      <w:r w:rsidR="007A51AE" w:rsidRPr="003E0063">
        <w:rPr>
          <w:rFonts w:cs="Times New Roman"/>
          <w:sz w:val="24"/>
          <w:szCs w:val="24"/>
        </w:rPr>
        <w:t xml:space="preserve"> dengan nilai residual pada periode </w:t>
      </w:r>
      <w:r w:rsidR="00E511AA">
        <w:rPr>
          <w:rFonts w:cs="Times New Roman"/>
          <w:sz w:val="24"/>
          <w:szCs w:val="24"/>
        </w:rPr>
        <w:t>t-1 dalam konsteks</w:t>
      </w:r>
      <w:r w:rsidR="007A51AE" w:rsidRPr="003E0063">
        <w:rPr>
          <w:rFonts w:cs="Times New Roman"/>
          <w:sz w:val="24"/>
          <w:szCs w:val="24"/>
        </w:rPr>
        <w:t xml:space="preserve"> model regresi</w:t>
      </w:r>
      <w:r w:rsidR="00462F3B">
        <w:rPr>
          <w:rFonts w:cs="Times New Roman"/>
          <w:sz w:val="24"/>
          <w:szCs w:val="24"/>
        </w:rPr>
        <w:t xml:space="preserve"> </w:t>
      </w:r>
      <w:r w:rsidR="00462F3B">
        <w:rPr>
          <w:rFonts w:cs="Times New Roman"/>
          <w:sz w:val="24"/>
          <w:szCs w:val="24"/>
        </w:rPr>
        <w:fldChar w:fldCharType="begin" w:fldLock="1"/>
      </w:r>
      <w:r w:rsidR="00462F3B">
        <w:rPr>
          <w:rFonts w:cs="Times New Roman"/>
          <w:sz w:val="24"/>
          <w:szCs w:val="24"/>
        </w:rPr>
        <w:instrText>ADDIN CSL_CITATION {"citationItems":[{"id":"ITEM-1","itemData":{"author":[{"dropping-particle":"","family":"Imam Ghozali","given":"","non-dropping-particle":"","parse-names":false,"suffix":""}],"container-title":" Badan Penerbit Universitas Diponegoro","id":"ITEM-1","issued":{"date-parts":[["2018"]]},"title":"Aplikasi Analisis Multivariate Dengan Program IBM SPSS 25 (A. Tejokusumo, Ed.; Edisi 9)","type":"article-journal"},"uris":["http://www.mendeley.com/documents/?uuid=3f7176ca-9477-3bbb-bc9c-405af9ae325c"]}],"mendeley":{"formattedCitation":"(Imam Ghozali, 2018)","manualFormatting":"(Ghozali, 2018)","plainTextFormattedCitation":"(Imam Ghozali, 2018)","previouslyFormattedCitation":"(Imam Ghozali, 2018)"},"properties":{"noteIndex":0},"schema":"https://github.com/citation-style-language/schema/raw/master/csl-citation.json"}</w:instrText>
      </w:r>
      <w:r w:rsidR="00462F3B">
        <w:rPr>
          <w:rFonts w:cs="Times New Roman"/>
          <w:sz w:val="24"/>
          <w:szCs w:val="24"/>
        </w:rPr>
        <w:fldChar w:fldCharType="separate"/>
      </w:r>
      <w:r w:rsidR="00462F3B">
        <w:rPr>
          <w:rFonts w:cs="Times New Roman"/>
          <w:noProof/>
          <w:sz w:val="24"/>
          <w:szCs w:val="24"/>
        </w:rPr>
        <w:t>(</w:t>
      </w:r>
      <w:r w:rsidR="00462F3B" w:rsidRPr="00462F3B">
        <w:rPr>
          <w:rFonts w:cs="Times New Roman"/>
          <w:noProof/>
          <w:sz w:val="24"/>
          <w:szCs w:val="24"/>
        </w:rPr>
        <w:t>Ghozali, 2018)</w:t>
      </w:r>
      <w:r w:rsidR="00462F3B">
        <w:rPr>
          <w:rFonts w:cs="Times New Roman"/>
          <w:sz w:val="24"/>
          <w:szCs w:val="24"/>
        </w:rPr>
        <w:fldChar w:fldCharType="end"/>
      </w:r>
      <w:r w:rsidR="00462F3B">
        <w:rPr>
          <w:rFonts w:cs="Times New Roman"/>
          <w:sz w:val="24"/>
          <w:szCs w:val="24"/>
        </w:rPr>
        <w:t xml:space="preserve">. </w:t>
      </w:r>
      <w:proofErr w:type="gramStart"/>
      <w:r w:rsidR="00E511AA">
        <w:rPr>
          <w:rFonts w:cs="Times New Roman"/>
          <w:sz w:val="24"/>
          <w:szCs w:val="24"/>
        </w:rPr>
        <w:t>Penelitian ini menggunakan uji run test untuk mendeteksi gejala autokorelasi.</w:t>
      </w:r>
      <w:proofErr w:type="gramEnd"/>
      <w:r w:rsidR="00E511AA">
        <w:rPr>
          <w:rFonts w:cs="Times New Roman"/>
          <w:sz w:val="24"/>
          <w:szCs w:val="24"/>
        </w:rPr>
        <w:t xml:space="preserve"> Uji run test dilihat dari nilai Asymp Sig. (2-tailed), jika dibawah 5% atau 0</w:t>
      </w:r>
      <w:proofErr w:type="gramStart"/>
      <w:r w:rsidR="00E511AA">
        <w:rPr>
          <w:rFonts w:cs="Times New Roman"/>
          <w:sz w:val="24"/>
          <w:szCs w:val="24"/>
        </w:rPr>
        <w:t>,05</w:t>
      </w:r>
      <w:proofErr w:type="gramEnd"/>
      <w:r w:rsidR="00E511AA">
        <w:rPr>
          <w:rFonts w:cs="Times New Roman"/>
          <w:sz w:val="24"/>
          <w:szCs w:val="24"/>
        </w:rPr>
        <w:t xml:space="preserve"> menunjukan bahwa data mengalami gejala </w:t>
      </w:r>
      <w:r w:rsidR="00E511AA">
        <w:rPr>
          <w:rFonts w:cs="Times New Roman"/>
          <w:sz w:val="24"/>
          <w:szCs w:val="24"/>
        </w:rPr>
        <w:lastRenderedPageBreak/>
        <w:t>auto</w:t>
      </w:r>
      <w:r w:rsidR="00B520C8">
        <w:rPr>
          <w:rFonts w:cs="Times New Roman"/>
          <w:sz w:val="24"/>
          <w:szCs w:val="24"/>
        </w:rPr>
        <w:t>k</w:t>
      </w:r>
      <w:r w:rsidR="00E511AA">
        <w:rPr>
          <w:rFonts w:cs="Times New Roman"/>
          <w:sz w:val="24"/>
          <w:szCs w:val="24"/>
        </w:rPr>
        <w:t>orelasi. Sebaliknya, apabila diatas 0</w:t>
      </w:r>
      <w:proofErr w:type="gramStart"/>
      <w:r w:rsidR="00E511AA">
        <w:rPr>
          <w:rFonts w:cs="Times New Roman"/>
          <w:sz w:val="24"/>
          <w:szCs w:val="24"/>
        </w:rPr>
        <w:t>,05</w:t>
      </w:r>
      <w:proofErr w:type="gramEnd"/>
      <w:r w:rsidR="00E511AA">
        <w:rPr>
          <w:rFonts w:cs="Times New Roman"/>
          <w:sz w:val="24"/>
          <w:szCs w:val="24"/>
        </w:rPr>
        <w:t xml:space="preserve"> menunjukan data tidak </w:t>
      </w:r>
      <w:r w:rsidR="00B520C8">
        <w:rPr>
          <w:rFonts w:cs="Times New Roman"/>
          <w:sz w:val="24"/>
          <w:szCs w:val="24"/>
        </w:rPr>
        <w:t xml:space="preserve">mengalami </w:t>
      </w:r>
      <w:r w:rsidR="00E511AA">
        <w:rPr>
          <w:rFonts w:cs="Times New Roman"/>
          <w:sz w:val="24"/>
          <w:szCs w:val="24"/>
        </w:rPr>
        <w:t>gejala autokorelasi.</w:t>
      </w:r>
    </w:p>
    <w:p w14:paraId="2823032E" w14:textId="6DADB54F" w:rsidR="00485591" w:rsidRPr="003E0063" w:rsidRDefault="000E72BF" w:rsidP="00700E1D">
      <w:pPr>
        <w:pStyle w:val="Heading3"/>
        <w:spacing w:before="0" w:after="0" w:line="480" w:lineRule="auto"/>
      </w:pPr>
      <w:bookmarkStart w:id="87" w:name="_Toc215692363"/>
      <w:bookmarkStart w:id="88" w:name="_Toc222816238"/>
      <w:r>
        <w:t xml:space="preserve">3.5.3 </w:t>
      </w:r>
      <w:r w:rsidR="004B78EA" w:rsidRPr="003E0063">
        <w:t xml:space="preserve">Uji Kelayakan Model </w:t>
      </w:r>
      <w:r w:rsidR="00361480" w:rsidRPr="003E0063">
        <w:t>(Uji F)</w:t>
      </w:r>
      <w:bookmarkEnd w:id="87"/>
      <w:bookmarkEnd w:id="88"/>
      <w:r w:rsidR="00361480" w:rsidRPr="003E0063">
        <w:t xml:space="preserve"> </w:t>
      </w:r>
    </w:p>
    <w:p w14:paraId="76A122A3" w14:textId="53BC04DB" w:rsidR="00361480" w:rsidRPr="003E0063" w:rsidRDefault="00B57202" w:rsidP="00700E1D">
      <w:pPr>
        <w:spacing w:after="0" w:line="480" w:lineRule="auto"/>
        <w:ind w:firstLine="720"/>
        <w:jc w:val="both"/>
        <w:rPr>
          <w:rFonts w:cs="Times New Roman"/>
          <w:sz w:val="24"/>
          <w:szCs w:val="24"/>
        </w:rPr>
      </w:pPr>
      <w:proofErr w:type="gramStart"/>
      <w:r w:rsidRPr="003E0063">
        <w:rPr>
          <w:rFonts w:cs="Times New Roman"/>
          <w:sz w:val="24"/>
          <w:szCs w:val="24"/>
        </w:rPr>
        <w:t>Uji F merupakan pengukuran yang digunakan untuk mengetahui apakah semua variabel independent yang dimasukan dalam model secara simultan memiliki pengaruh signifikan terhadap variabel dependent.</w:t>
      </w:r>
      <w:proofErr w:type="gramEnd"/>
      <w:r w:rsidRPr="003E0063">
        <w:rPr>
          <w:rFonts w:cs="Times New Roman"/>
          <w:sz w:val="24"/>
          <w:szCs w:val="24"/>
        </w:rPr>
        <w:t xml:space="preserve"> Uji F dilihat dari nilai signifikansi nya, jika (</w:t>
      </w:r>
      <w:r w:rsidR="009B6CA2">
        <w:rPr>
          <w:rFonts w:cs="Times New Roman"/>
          <w:sz w:val="24"/>
          <w:szCs w:val="24"/>
        </w:rPr>
        <w:t xml:space="preserve">sig </w:t>
      </w:r>
      <w:r w:rsidR="00EF253E" w:rsidRPr="003E0063">
        <w:rPr>
          <w:rFonts w:cs="Times New Roman"/>
          <w:sz w:val="24"/>
          <w:szCs w:val="24"/>
        </w:rPr>
        <w:t>&lt;</w:t>
      </w:r>
      <w:r w:rsidRPr="003E0063">
        <w:rPr>
          <w:rFonts w:cs="Times New Roman"/>
          <w:sz w:val="24"/>
          <w:szCs w:val="24"/>
        </w:rPr>
        <w:t xml:space="preserve"> 0</w:t>
      </w:r>
      <w:proofErr w:type="gramStart"/>
      <w:r w:rsidRPr="003E0063">
        <w:rPr>
          <w:rFonts w:cs="Times New Roman"/>
          <w:sz w:val="24"/>
          <w:szCs w:val="24"/>
        </w:rPr>
        <w:t>,05</w:t>
      </w:r>
      <w:proofErr w:type="gramEnd"/>
      <w:r w:rsidRPr="003E0063">
        <w:rPr>
          <w:rFonts w:cs="Times New Roman"/>
          <w:sz w:val="24"/>
          <w:szCs w:val="24"/>
        </w:rPr>
        <w:t xml:space="preserve">) maka </w:t>
      </w:r>
      <w:r w:rsidR="00EF253E" w:rsidRPr="003E0063">
        <w:rPr>
          <w:rFonts w:cs="Times New Roman"/>
          <w:sz w:val="24"/>
          <w:szCs w:val="24"/>
        </w:rPr>
        <w:t xml:space="preserve">dinyatakan sesuai atau </w:t>
      </w:r>
      <w:r w:rsidRPr="003E0063">
        <w:rPr>
          <w:rFonts w:cs="Times New Roman"/>
          <w:sz w:val="24"/>
          <w:szCs w:val="24"/>
        </w:rPr>
        <w:t>layak</w:t>
      </w:r>
      <w:r w:rsidR="00EF253E" w:rsidRPr="003E0063">
        <w:rPr>
          <w:rFonts w:cs="Times New Roman"/>
          <w:sz w:val="24"/>
          <w:szCs w:val="24"/>
        </w:rPr>
        <w:t xml:space="preserve"> diteliti</w:t>
      </w:r>
      <w:r w:rsidRPr="003E0063">
        <w:rPr>
          <w:rFonts w:cs="Times New Roman"/>
          <w:sz w:val="24"/>
          <w:szCs w:val="24"/>
        </w:rPr>
        <w:t xml:space="preserve"> </w:t>
      </w:r>
      <w:r w:rsidR="00EF253E" w:rsidRPr="003E0063">
        <w:rPr>
          <w:rFonts w:cs="Times New Roman"/>
          <w:sz w:val="24"/>
          <w:szCs w:val="24"/>
        </w:rPr>
        <w:t>dan jika nilai signifikansi (</w:t>
      </w:r>
      <w:r w:rsidR="009B6CA2">
        <w:rPr>
          <w:rFonts w:cs="Times New Roman"/>
          <w:sz w:val="24"/>
          <w:szCs w:val="24"/>
        </w:rPr>
        <w:t xml:space="preserve">sig </w:t>
      </w:r>
      <w:r w:rsidR="00EF253E" w:rsidRPr="003E0063">
        <w:rPr>
          <w:rFonts w:cs="Times New Roman"/>
          <w:sz w:val="24"/>
          <w:szCs w:val="24"/>
        </w:rPr>
        <w:t xml:space="preserve">&gt; 0,05) maka dinyatakan tidak layak untuk diteliti. </w:t>
      </w:r>
    </w:p>
    <w:p w14:paraId="6DE1D22E" w14:textId="43788A82" w:rsidR="00361480" w:rsidRPr="003E0063" w:rsidRDefault="000E72BF" w:rsidP="00700E1D">
      <w:pPr>
        <w:pStyle w:val="Heading3"/>
        <w:spacing w:before="0" w:after="0" w:line="480" w:lineRule="auto"/>
      </w:pPr>
      <w:bookmarkStart w:id="89" w:name="_Toc215692364"/>
      <w:bookmarkStart w:id="90" w:name="_Toc222816239"/>
      <w:r>
        <w:t xml:space="preserve">3.5.4 </w:t>
      </w:r>
      <w:r w:rsidR="00361480" w:rsidRPr="003E0063">
        <w:t>Uji Koefisien Determinasi (R</w:t>
      </w:r>
      <w:r w:rsidR="00361480" w:rsidRPr="003E0063">
        <w:rPr>
          <w:vertAlign w:val="superscript"/>
        </w:rPr>
        <w:t>2</w:t>
      </w:r>
      <w:r w:rsidR="00361480" w:rsidRPr="003E0063">
        <w:t>)</w:t>
      </w:r>
      <w:bookmarkEnd w:id="89"/>
      <w:bookmarkEnd w:id="90"/>
    </w:p>
    <w:p w14:paraId="15625C4E" w14:textId="5E3E3FCF" w:rsidR="00EF253E" w:rsidRPr="003E0063" w:rsidRDefault="00CC1695" w:rsidP="00700E1D">
      <w:pPr>
        <w:spacing w:after="0" w:line="480" w:lineRule="auto"/>
        <w:ind w:firstLine="720"/>
        <w:jc w:val="both"/>
        <w:rPr>
          <w:rFonts w:cs="Times New Roman"/>
          <w:sz w:val="24"/>
          <w:szCs w:val="24"/>
        </w:rPr>
      </w:pPr>
      <w:proofErr w:type="gramStart"/>
      <w:r w:rsidRPr="003E0063">
        <w:rPr>
          <w:rFonts w:cs="Times New Roman"/>
          <w:sz w:val="24"/>
          <w:szCs w:val="24"/>
        </w:rPr>
        <w:t>Koefisien Determinasi</w:t>
      </w:r>
      <w:r w:rsidR="00EF253E" w:rsidRPr="003E0063">
        <w:rPr>
          <w:rFonts w:cs="Times New Roman"/>
          <w:sz w:val="24"/>
          <w:szCs w:val="24"/>
        </w:rPr>
        <w:t xml:space="preserve"> merupakan</w:t>
      </w:r>
      <w:r w:rsidRPr="003E0063">
        <w:rPr>
          <w:rFonts w:cs="Times New Roman"/>
          <w:sz w:val="24"/>
          <w:szCs w:val="24"/>
        </w:rPr>
        <w:t xml:space="preserve"> alat</w:t>
      </w:r>
      <w:r w:rsidR="00EF253E" w:rsidRPr="003E0063">
        <w:rPr>
          <w:rFonts w:cs="Times New Roman"/>
          <w:sz w:val="24"/>
          <w:szCs w:val="24"/>
        </w:rPr>
        <w:t xml:space="preserve"> pengukuran </w:t>
      </w:r>
      <w:r w:rsidR="006F0964" w:rsidRPr="003E0063">
        <w:rPr>
          <w:rFonts w:cs="Times New Roman"/>
          <w:sz w:val="24"/>
          <w:szCs w:val="24"/>
        </w:rPr>
        <w:t>untuk me</w:t>
      </w:r>
      <w:r w:rsidRPr="003E0063">
        <w:rPr>
          <w:rFonts w:cs="Times New Roman"/>
          <w:sz w:val="24"/>
          <w:szCs w:val="24"/>
        </w:rPr>
        <w:t>lihat</w:t>
      </w:r>
      <w:r w:rsidR="006F0964" w:rsidRPr="003E0063">
        <w:rPr>
          <w:rFonts w:cs="Times New Roman"/>
          <w:sz w:val="24"/>
          <w:szCs w:val="24"/>
        </w:rPr>
        <w:t xml:space="preserve"> seberapa mampu</w:t>
      </w:r>
      <w:r w:rsidRPr="003E0063">
        <w:rPr>
          <w:rFonts w:cs="Times New Roman"/>
          <w:sz w:val="24"/>
          <w:szCs w:val="24"/>
        </w:rPr>
        <w:t xml:space="preserve"> </w:t>
      </w:r>
      <w:r w:rsidR="006F0964" w:rsidRPr="003E0063">
        <w:rPr>
          <w:rFonts w:cs="Times New Roman"/>
          <w:sz w:val="24"/>
          <w:szCs w:val="24"/>
        </w:rPr>
        <w:t>variabel independent me</w:t>
      </w:r>
      <w:r w:rsidRPr="003E0063">
        <w:rPr>
          <w:rFonts w:cs="Times New Roman"/>
          <w:sz w:val="24"/>
          <w:szCs w:val="24"/>
        </w:rPr>
        <w:t xml:space="preserve">njelaskan bagian dari </w:t>
      </w:r>
      <w:r w:rsidR="006F0964" w:rsidRPr="003E0063">
        <w:rPr>
          <w:rFonts w:cs="Times New Roman"/>
          <w:sz w:val="24"/>
          <w:szCs w:val="24"/>
        </w:rPr>
        <w:t>vari</w:t>
      </w:r>
      <w:r w:rsidR="00462F3B">
        <w:rPr>
          <w:rFonts w:cs="Times New Roman"/>
          <w:sz w:val="24"/>
          <w:szCs w:val="24"/>
        </w:rPr>
        <w:t>a</w:t>
      </w:r>
      <w:r w:rsidR="006F0964" w:rsidRPr="003E0063">
        <w:rPr>
          <w:rFonts w:cs="Times New Roman"/>
          <w:sz w:val="24"/>
          <w:szCs w:val="24"/>
        </w:rPr>
        <w:t>bel dependen</w:t>
      </w:r>
      <w:r w:rsidR="00D65533" w:rsidRPr="003E0063">
        <w:rPr>
          <w:rFonts w:cs="Times New Roman"/>
          <w:sz w:val="24"/>
          <w:szCs w:val="24"/>
        </w:rPr>
        <w:t>t.</w:t>
      </w:r>
      <w:proofErr w:type="gramEnd"/>
      <w:r w:rsidR="00D65533" w:rsidRPr="003E0063">
        <w:rPr>
          <w:rFonts w:cs="Times New Roman"/>
          <w:sz w:val="24"/>
          <w:szCs w:val="24"/>
        </w:rPr>
        <w:t xml:space="preserve"> B</w:t>
      </w:r>
      <w:r w:rsidRPr="003E0063">
        <w:rPr>
          <w:rFonts w:cs="Times New Roman"/>
          <w:sz w:val="24"/>
          <w:szCs w:val="24"/>
        </w:rPr>
        <w:t>esaran pengaruh</w:t>
      </w:r>
      <w:r w:rsidR="00D65533" w:rsidRPr="003E0063">
        <w:rPr>
          <w:rFonts w:cs="Times New Roman"/>
          <w:sz w:val="24"/>
          <w:szCs w:val="24"/>
        </w:rPr>
        <w:t xml:space="preserve"> dalam Uji </w:t>
      </w:r>
      <w:r w:rsidR="001E6D7B" w:rsidRPr="003E0063">
        <w:rPr>
          <w:rFonts w:cs="Times New Roman"/>
          <w:sz w:val="24"/>
          <w:szCs w:val="24"/>
        </w:rPr>
        <w:t>Koefisien Determinasi</w:t>
      </w:r>
      <w:r w:rsidRPr="003E0063">
        <w:rPr>
          <w:rFonts w:cs="Times New Roman"/>
          <w:sz w:val="24"/>
          <w:szCs w:val="24"/>
        </w:rPr>
        <w:t xml:space="preserve"> berkisaran antar</w:t>
      </w:r>
      <w:r w:rsidR="001E6D7B" w:rsidRPr="003E0063">
        <w:rPr>
          <w:rFonts w:cs="Times New Roman"/>
          <w:sz w:val="24"/>
          <w:szCs w:val="24"/>
        </w:rPr>
        <w:t>a</w:t>
      </w:r>
      <w:r w:rsidRPr="003E0063">
        <w:rPr>
          <w:rFonts w:cs="Times New Roman"/>
          <w:sz w:val="24"/>
          <w:szCs w:val="24"/>
        </w:rPr>
        <w:t xml:space="preserve"> nol sampai dengan satu</w:t>
      </w:r>
      <w:r w:rsidR="00D65533" w:rsidRPr="003E0063">
        <w:rPr>
          <w:rFonts w:cs="Times New Roman"/>
          <w:sz w:val="24"/>
          <w:szCs w:val="24"/>
        </w:rPr>
        <w:t xml:space="preserve">, sehingga dapat dikatakan semua data pada variabel independent memenuhi keperluan untuk memprediksi varibel dependent apabila hasil mendekati nilai satu dan sebaliknya untuk hasil yang mendekati nilai nol </w:t>
      </w:r>
      <w:r w:rsidR="00462F3B">
        <w:rPr>
          <w:rFonts w:cs="Times New Roman"/>
          <w:sz w:val="24"/>
          <w:szCs w:val="24"/>
        </w:rPr>
        <w:fldChar w:fldCharType="begin" w:fldLock="1"/>
      </w:r>
      <w:r w:rsidR="00462F3B">
        <w:rPr>
          <w:rFonts w:cs="Times New Roman"/>
          <w:sz w:val="24"/>
          <w:szCs w:val="24"/>
        </w:rPr>
        <w:instrText>ADDIN CSL_CITATION {"citationItems":[{"id":"ITEM-1","itemData":{"abstract":"Tissa Dwi Septiandra, 8215132708, The Effect of Leverage, Capital Intensity and Cash flow from Operating To Financial Distress On Miscellaneous Industry Sector That Listed In IDX 2011-2015, Study Program of S1 Management, State University of Jakarta, 2018. The …","author":[{"dropping-particle":"","family":"Septiandra","given":"Tissa Dwi","non-dropping-particle":"","parse-names":false,"suffix":""}],"container-title":"Universitas Negeri Jakarta","id":"ITEM-1","issued":{"date-parts":[["2019"]]},"title":"Pengaruh Leverage, Capital Intensity, Dan Arus Kas Operasi Terhadap Financial Distress Pada Perusahaan Aneka Industri Yang Terdaftar Di Bei Tahun 2011-2015 [Skripsi, Tidak Dipublikasikan]","type":"article-journal"},"uris":["http://www.mendeley.com/documents/?uuid=7aeaf305-c832-40d6-a1a0-ede22f852f1c"]}],"mendeley":{"formattedCitation":"(Septiandra, 2019)","plainTextFormattedCitation":"(Septiandra, 2019)","previouslyFormattedCitation":"(Septiandra, 2019)"},"properties":{"noteIndex":0},"schema":"https://github.com/citation-style-language/schema/raw/master/csl-citation.json"}</w:instrText>
      </w:r>
      <w:r w:rsidR="00462F3B">
        <w:rPr>
          <w:rFonts w:cs="Times New Roman"/>
          <w:sz w:val="24"/>
          <w:szCs w:val="24"/>
        </w:rPr>
        <w:fldChar w:fldCharType="separate"/>
      </w:r>
      <w:r w:rsidR="00462F3B" w:rsidRPr="00462F3B">
        <w:rPr>
          <w:rFonts w:cs="Times New Roman"/>
          <w:noProof/>
          <w:sz w:val="24"/>
          <w:szCs w:val="24"/>
        </w:rPr>
        <w:t>(Septiandra, 2019)</w:t>
      </w:r>
      <w:r w:rsidR="00462F3B">
        <w:rPr>
          <w:rFonts w:cs="Times New Roman"/>
          <w:sz w:val="24"/>
          <w:szCs w:val="24"/>
        </w:rPr>
        <w:fldChar w:fldCharType="end"/>
      </w:r>
      <w:r w:rsidR="00D65533" w:rsidRPr="003E0063">
        <w:rPr>
          <w:rFonts w:cs="Times New Roman"/>
          <w:sz w:val="24"/>
          <w:szCs w:val="24"/>
        </w:rPr>
        <w:t>.</w:t>
      </w:r>
    </w:p>
    <w:p w14:paraId="0DF51295" w14:textId="213DE911" w:rsidR="004B78EA" w:rsidRPr="003E0063" w:rsidRDefault="000E72BF" w:rsidP="00700E1D">
      <w:pPr>
        <w:pStyle w:val="Heading3"/>
        <w:spacing w:before="0" w:after="0" w:line="480" w:lineRule="auto"/>
      </w:pPr>
      <w:bookmarkStart w:id="91" w:name="_Toc215692365"/>
      <w:bookmarkStart w:id="92" w:name="_Toc222816240"/>
      <w:r>
        <w:t xml:space="preserve">3.5.5 </w:t>
      </w:r>
      <w:r w:rsidR="004B78EA" w:rsidRPr="003E0063">
        <w:t xml:space="preserve">Analisis Regresi </w:t>
      </w:r>
      <w:bookmarkEnd w:id="91"/>
      <w:r w:rsidR="00B520C8">
        <w:t>Linear Berganda</w:t>
      </w:r>
      <w:bookmarkEnd w:id="92"/>
    </w:p>
    <w:p w14:paraId="7755C403" w14:textId="2F6D1941" w:rsidR="00361480" w:rsidRPr="003E0063" w:rsidRDefault="004B78EA" w:rsidP="00700E1D">
      <w:pPr>
        <w:spacing w:after="0" w:line="480" w:lineRule="auto"/>
        <w:ind w:firstLine="720"/>
        <w:jc w:val="both"/>
        <w:rPr>
          <w:rFonts w:cs="Times New Roman"/>
          <w:sz w:val="24"/>
          <w:szCs w:val="24"/>
        </w:rPr>
      </w:pPr>
      <w:proofErr w:type="gramStart"/>
      <w:r w:rsidRPr="003E0063">
        <w:rPr>
          <w:rFonts w:cs="Times New Roman"/>
          <w:sz w:val="24"/>
          <w:szCs w:val="24"/>
        </w:rPr>
        <w:t>Analisis r</w:t>
      </w:r>
      <w:r w:rsidR="00D80A32" w:rsidRPr="003E0063">
        <w:rPr>
          <w:rFonts w:cs="Times New Roman"/>
          <w:sz w:val="24"/>
          <w:szCs w:val="24"/>
        </w:rPr>
        <w:t xml:space="preserve">egresi </w:t>
      </w:r>
      <w:r w:rsidR="00B520C8">
        <w:rPr>
          <w:rFonts w:cs="Times New Roman"/>
          <w:sz w:val="24"/>
          <w:szCs w:val="24"/>
        </w:rPr>
        <w:t xml:space="preserve">linier berganda </w:t>
      </w:r>
      <w:r w:rsidR="0019631E">
        <w:rPr>
          <w:rFonts w:cs="Times New Roman"/>
          <w:sz w:val="24"/>
          <w:szCs w:val="24"/>
        </w:rPr>
        <w:t xml:space="preserve">dapat </w:t>
      </w:r>
      <w:r w:rsidR="00B520C8">
        <w:rPr>
          <w:rFonts w:cs="Times New Roman"/>
          <w:sz w:val="24"/>
          <w:szCs w:val="24"/>
        </w:rPr>
        <w:t xml:space="preserve">digunakan pada </w:t>
      </w:r>
      <w:r w:rsidR="00B164BC">
        <w:rPr>
          <w:rFonts w:cs="Times New Roman"/>
          <w:sz w:val="24"/>
          <w:szCs w:val="24"/>
        </w:rPr>
        <w:t>model penelitian yang memiliki lebih dari satu variabel bebas (independent).</w:t>
      </w:r>
      <w:proofErr w:type="gramEnd"/>
      <w:r w:rsidR="00B164BC">
        <w:rPr>
          <w:rFonts w:cs="Times New Roman"/>
          <w:sz w:val="24"/>
          <w:szCs w:val="24"/>
        </w:rPr>
        <w:t xml:space="preserve"> </w:t>
      </w:r>
      <w:proofErr w:type="gramStart"/>
      <w:r w:rsidR="00B164BC">
        <w:rPr>
          <w:rFonts w:cs="Times New Roman"/>
          <w:sz w:val="24"/>
          <w:szCs w:val="24"/>
        </w:rPr>
        <w:t>Model ini digunakan untuk menganalisis hubungan serta pengaruh dua atau lebih variabel independent terhadap satu variabel dependent</w:t>
      </w:r>
      <w:r w:rsidR="0019631E">
        <w:rPr>
          <w:rFonts w:cs="Times New Roman"/>
          <w:sz w:val="24"/>
          <w:szCs w:val="24"/>
        </w:rPr>
        <w:t>.</w:t>
      </w:r>
      <w:proofErr w:type="gramEnd"/>
      <w:r w:rsidR="0019631E">
        <w:rPr>
          <w:rFonts w:cs="Times New Roman"/>
          <w:sz w:val="24"/>
          <w:szCs w:val="24"/>
        </w:rPr>
        <w:t xml:space="preserve"> Model regresi linier berganda </w:t>
      </w:r>
      <w:r w:rsidR="00D94EB4" w:rsidRPr="003E0063">
        <w:rPr>
          <w:rFonts w:cs="Times New Roman"/>
          <w:sz w:val="24"/>
          <w:szCs w:val="24"/>
        </w:rPr>
        <w:t>yang digunakan</w:t>
      </w:r>
      <w:r w:rsidR="00616144" w:rsidRPr="003E0063">
        <w:rPr>
          <w:rFonts w:cs="Times New Roman"/>
          <w:sz w:val="24"/>
          <w:szCs w:val="24"/>
        </w:rPr>
        <w:t xml:space="preserve"> dalam penelitian ini</w:t>
      </w:r>
      <w:r w:rsidR="00D94EB4" w:rsidRPr="003E0063">
        <w:rPr>
          <w:rFonts w:cs="Times New Roman"/>
          <w:sz w:val="24"/>
          <w:szCs w:val="24"/>
        </w:rPr>
        <w:t xml:space="preserve"> untuk m</w:t>
      </w:r>
      <w:r w:rsidR="0019631E">
        <w:rPr>
          <w:rFonts w:cs="Times New Roman"/>
          <w:sz w:val="24"/>
          <w:szCs w:val="24"/>
        </w:rPr>
        <w:t>enganalisis</w:t>
      </w:r>
      <w:r w:rsidR="00D94EB4" w:rsidRPr="003E0063">
        <w:rPr>
          <w:rFonts w:cs="Times New Roman"/>
          <w:sz w:val="24"/>
          <w:szCs w:val="24"/>
        </w:rPr>
        <w:t xml:space="preserve"> pengaruh mekanisme </w:t>
      </w:r>
      <w:r w:rsidR="00FF10EC" w:rsidRPr="003E0063">
        <w:rPr>
          <w:rFonts w:cs="Times New Roman"/>
          <w:i/>
          <w:iCs/>
          <w:sz w:val="24"/>
          <w:szCs w:val="24"/>
        </w:rPr>
        <w:t xml:space="preserve">Good Corporate Governance </w:t>
      </w:r>
      <w:r w:rsidR="00D94EB4" w:rsidRPr="003E0063">
        <w:rPr>
          <w:rFonts w:cs="Times New Roman"/>
          <w:sz w:val="24"/>
          <w:szCs w:val="24"/>
        </w:rPr>
        <w:t>dengan proksi komisaris independent (X</w:t>
      </w:r>
      <w:r w:rsidR="00D21C91" w:rsidRPr="003E0063">
        <w:rPr>
          <w:rFonts w:cs="Times New Roman"/>
          <w:sz w:val="24"/>
          <w:szCs w:val="24"/>
        </w:rPr>
        <w:t>1</w:t>
      </w:r>
      <w:r w:rsidR="00D94EB4" w:rsidRPr="003E0063">
        <w:rPr>
          <w:rFonts w:cs="Times New Roman"/>
          <w:sz w:val="24"/>
          <w:szCs w:val="24"/>
        </w:rPr>
        <w:t>)</w:t>
      </w:r>
      <w:r w:rsidR="0019631E">
        <w:rPr>
          <w:rFonts w:cs="Times New Roman"/>
          <w:sz w:val="24"/>
          <w:szCs w:val="24"/>
        </w:rPr>
        <w:t>, kepemilikan i</w:t>
      </w:r>
      <w:r w:rsidR="00D21C91" w:rsidRPr="003E0063">
        <w:rPr>
          <w:rFonts w:cs="Times New Roman"/>
          <w:sz w:val="24"/>
          <w:szCs w:val="24"/>
        </w:rPr>
        <w:t>nstitusional (X2)</w:t>
      </w:r>
      <w:r w:rsidR="00D94EB4" w:rsidRPr="003E0063">
        <w:rPr>
          <w:rFonts w:cs="Times New Roman"/>
          <w:sz w:val="24"/>
          <w:szCs w:val="24"/>
        </w:rPr>
        <w:t xml:space="preserve"> dan </w:t>
      </w:r>
      <w:r w:rsidR="0019631E">
        <w:rPr>
          <w:rFonts w:cs="Times New Roman"/>
          <w:sz w:val="24"/>
          <w:szCs w:val="24"/>
        </w:rPr>
        <w:t>a</w:t>
      </w:r>
      <w:r w:rsidR="00D94EB4" w:rsidRPr="003E0063">
        <w:rPr>
          <w:rFonts w:cs="Times New Roman"/>
          <w:sz w:val="24"/>
          <w:szCs w:val="24"/>
        </w:rPr>
        <w:t xml:space="preserve">rus </w:t>
      </w:r>
      <w:r w:rsidR="00D94EB4" w:rsidRPr="003E0063">
        <w:rPr>
          <w:rFonts w:cs="Times New Roman"/>
          <w:sz w:val="24"/>
          <w:szCs w:val="24"/>
        </w:rPr>
        <w:lastRenderedPageBreak/>
        <w:t xml:space="preserve">kas operasi (X3) terhadap </w:t>
      </w:r>
      <w:r w:rsidR="00E20614" w:rsidRPr="003E0063">
        <w:rPr>
          <w:rFonts w:cs="Times New Roman"/>
          <w:i/>
          <w:iCs/>
          <w:sz w:val="24"/>
          <w:szCs w:val="24"/>
        </w:rPr>
        <w:t>financial distress</w:t>
      </w:r>
      <w:r w:rsidR="00D94EB4" w:rsidRPr="003E0063">
        <w:rPr>
          <w:rFonts w:cs="Times New Roman"/>
          <w:i/>
          <w:iCs/>
          <w:sz w:val="24"/>
          <w:szCs w:val="24"/>
        </w:rPr>
        <w:t xml:space="preserve"> </w:t>
      </w:r>
      <w:r w:rsidR="00D94EB4" w:rsidRPr="003E0063">
        <w:rPr>
          <w:rFonts w:cs="Times New Roman"/>
          <w:sz w:val="24"/>
          <w:szCs w:val="24"/>
        </w:rPr>
        <w:t>(Y)</w:t>
      </w:r>
      <w:r w:rsidR="00616144" w:rsidRPr="003E0063">
        <w:rPr>
          <w:rFonts w:cs="Times New Roman"/>
          <w:i/>
          <w:iCs/>
          <w:sz w:val="24"/>
          <w:szCs w:val="24"/>
        </w:rPr>
        <w:t xml:space="preserve">, </w:t>
      </w:r>
      <w:r w:rsidR="00616144" w:rsidRPr="003E0063">
        <w:rPr>
          <w:rFonts w:cs="Times New Roman"/>
          <w:sz w:val="24"/>
          <w:szCs w:val="24"/>
        </w:rPr>
        <w:t>maka model pe</w:t>
      </w:r>
      <w:r w:rsidR="00B510E6" w:rsidRPr="003E0063">
        <w:rPr>
          <w:rFonts w:cs="Times New Roman"/>
          <w:sz w:val="24"/>
          <w:szCs w:val="24"/>
        </w:rPr>
        <w:t>rsamaan analisis</w:t>
      </w:r>
      <w:r w:rsidR="00616144" w:rsidRPr="003E0063">
        <w:rPr>
          <w:rFonts w:cs="Times New Roman"/>
          <w:sz w:val="24"/>
          <w:szCs w:val="24"/>
        </w:rPr>
        <w:t xml:space="preserve"> dapat ditulis sebagai berikut:</w:t>
      </w:r>
    </w:p>
    <w:p w14:paraId="194B5BF3" w14:textId="076E90A8" w:rsidR="00902597" w:rsidRPr="0074402E" w:rsidRDefault="00B510E6" w:rsidP="00700E1D">
      <w:pPr>
        <w:spacing w:after="0" w:line="480" w:lineRule="auto"/>
        <w:jc w:val="center"/>
        <w:rPr>
          <w:rFonts w:cs="Times New Roman"/>
          <w:iCs/>
          <w:sz w:val="28"/>
          <w:szCs w:val="28"/>
        </w:rPr>
      </w:pPr>
      <m:oMath>
        <m:r>
          <m:rPr>
            <m:sty m:val="p"/>
          </m:rPr>
          <w:rPr>
            <w:rFonts w:ascii="Cambria Math" w:hAnsi="Cambria Math" w:cs="Times New Roman"/>
            <w:sz w:val="28"/>
            <w:szCs w:val="28"/>
          </w:rPr>
          <m:t>Y= α</m:t>
        </m:r>
      </m:oMath>
      <w:r w:rsidRPr="003E0063">
        <w:rPr>
          <w:rFonts w:cs="Times New Roman"/>
          <w:iCs/>
          <w:sz w:val="28"/>
          <w:szCs w:val="28"/>
        </w:rPr>
        <w:t xml:space="preserve"> + </w:t>
      </w:r>
      <w:bookmarkStart w:id="93" w:name="_Hlk201676830"/>
      <w:r w:rsidRPr="003E0063">
        <w:rPr>
          <w:rFonts w:cs="Times New Roman"/>
          <w:iCs/>
          <w:sz w:val="28"/>
          <w:szCs w:val="28"/>
        </w:rPr>
        <w:t>β</w:t>
      </w:r>
      <w:r w:rsidRPr="003E0063">
        <w:rPr>
          <w:rFonts w:cs="Times New Roman"/>
          <w:iCs/>
          <w:sz w:val="28"/>
          <w:szCs w:val="28"/>
          <w:vertAlign w:val="subscript"/>
        </w:rPr>
        <w:t>1</w:t>
      </w:r>
      <w:bookmarkEnd w:id="93"/>
      <w:r w:rsidRPr="003E0063">
        <w:rPr>
          <w:rFonts w:cs="Times New Roman"/>
          <w:iCs/>
          <w:sz w:val="28"/>
          <w:szCs w:val="28"/>
        </w:rPr>
        <w:t>X</w:t>
      </w:r>
      <w:r w:rsidRPr="003E0063">
        <w:rPr>
          <w:rFonts w:cs="Times New Roman"/>
          <w:iCs/>
          <w:sz w:val="28"/>
          <w:szCs w:val="28"/>
          <w:vertAlign w:val="subscript"/>
        </w:rPr>
        <w:t>1</w:t>
      </w:r>
      <w:r w:rsidRPr="003E0063">
        <w:rPr>
          <w:rFonts w:cs="Times New Roman"/>
          <w:iCs/>
          <w:sz w:val="28"/>
          <w:szCs w:val="28"/>
        </w:rPr>
        <w:t>+ β</w:t>
      </w:r>
      <w:r w:rsidRPr="003E0063">
        <w:rPr>
          <w:rFonts w:cs="Times New Roman"/>
          <w:iCs/>
          <w:sz w:val="28"/>
          <w:szCs w:val="28"/>
          <w:vertAlign w:val="subscript"/>
        </w:rPr>
        <w:t>2</w:t>
      </w:r>
      <w:r w:rsidRPr="003E0063">
        <w:rPr>
          <w:rFonts w:cs="Times New Roman"/>
          <w:iCs/>
          <w:sz w:val="28"/>
          <w:szCs w:val="28"/>
        </w:rPr>
        <w:t>X</w:t>
      </w:r>
      <w:r w:rsidRPr="003E0063">
        <w:rPr>
          <w:rFonts w:cs="Times New Roman"/>
          <w:iCs/>
          <w:sz w:val="28"/>
          <w:szCs w:val="28"/>
          <w:vertAlign w:val="subscript"/>
        </w:rPr>
        <w:t>2</w:t>
      </w:r>
      <w:r w:rsidRPr="003E0063">
        <w:rPr>
          <w:rFonts w:cs="Times New Roman"/>
          <w:iCs/>
          <w:sz w:val="28"/>
          <w:szCs w:val="28"/>
        </w:rPr>
        <w:t xml:space="preserve"> + β</w:t>
      </w:r>
      <w:r w:rsidRPr="003E0063">
        <w:rPr>
          <w:rFonts w:cs="Times New Roman"/>
          <w:iCs/>
          <w:sz w:val="28"/>
          <w:szCs w:val="28"/>
          <w:vertAlign w:val="subscript"/>
        </w:rPr>
        <w:t>3</w:t>
      </w:r>
      <w:r w:rsidRPr="003E0063">
        <w:rPr>
          <w:rFonts w:cs="Times New Roman"/>
          <w:iCs/>
          <w:sz w:val="28"/>
          <w:szCs w:val="28"/>
        </w:rPr>
        <w:t>X</w:t>
      </w:r>
      <w:r w:rsidRPr="003E0063">
        <w:rPr>
          <w:rFonts w:cs="Times New Roman"/>
          <w:iCs/>
          <w:sz w:val="28"/>
          <w:szCs w:val="28"/>
          <w:vertAlign w:val="subscript"/>
        </w:rPr>
        <w:t>3</w:t>
      </w:r>
      <w:r w:rsidRPr="003E0063">
        <w:rPr>
          <w:rFonts w:cs="Times New Roman"/>
          <w:iCs/>
          <w:sz w:val="28"/>
          <w:szCs w:val="28"/>
        </w:rPr>
        <w:t xml:space="preserve"> + e</w:t>
      </w:r>
    </w:p>
    <w:p w14:paraId="30A45F82" w14:textId="0795A276" w:rsidR="00B510E6" w:rsidRPr="003E0063" w:rsidRDefault="00B510E6" w:rsidP="00700E1D">
      <w:pPr>
        <w:spacing w:after="0" w:line="480" w:lineRule="auto"/>
        <w:jc w:val="both"/>
        <w:rPr>
          <w:rFonts w:cs="Times New Roman"/>
          <w:sz w:val="24"/>
          <w:szCs w:val="24"/>
        </w:rPr>
      </w:pPr>
      <w:r w:rsidRPr="003E0063">
        <w:rPr>
          <w:rFonts w:cs="Times New Roman"/>
          <w:sz w:val="24"/>
          <w:szCs w:val="24"/>
        </w:rPr>
        <w:t xml:space="preserve">Keterangan: </w:t>
      </w:r>
    </w:p>
    <w:p w14:paraId="45666F61" w14:textId="7E5C0F77" w:rsidR="00B510E6" w:rsidRPr="003E0063" w:rsidRDefault="00B510E6" w:rsidP="00700E1D">
      <w:pPr>
        <w:spacing w:after="0" w:line="480" w:lineRule="auto"/>
        <w:jc w:val="both"/>
        <w:rPr>
          <w:rFonts w:cs="Times New Roman"/>
          <w:sz w:val="24"/>
          <w:szCs w:val="24"/>
        </w:rPr>
      </w:pPr>
      <w:r w:rsidRPr="003E0063">
        <w:rPr>
          <w:rFonts w:cs="Times New Roman"/>
          <w:sz w:val="24"/>
          <w:szCs w:val="24"/>
        </w:rPr>
        <w:t>Y</w:t>
      </w:r>
      <w:r w:rsidRPr="003E0063">
        <w:rPr>
          <w:rFonts w:cs="Times New Roman"/>
          <w:sz w:val="24"/>
          <w:szCs w:val="24"/>
        </w:rPr>
        <w:tab/>
        <w:t xml:space="preserve">= </w:t>
      </w:r>
      <w:r w:rsidR="00E20614" w:rsidRPr="003E0063">
        <w:rPr>
          <w:rFonts w:cs="Times New Roman"/>
          <w:i/>
          <w:sz w:val="24"/>
          <w:szCs w:val="24"/>
        </w:rPr>
        <w:t>Financial distress</w:t>
      </w:r>
    </w:p>
    <w:p w14:paraId="597C15A1" w14:textId="42CFDAF4" w:rsidR="00B510E6" w:rsidRPr="003E0063" w:rsidRDefault="0019631E" w:rsidP="00700E1D">
      <w:pPr>
        <w:spacing w:after="0" w:line="480" w:lineRule="auto"/>
        <w:jc w:val="both"/>
        <w:rPr>
          <w:rFonts w:cs="Times New Roman"/>
          <w:sz w:val="24"/>
          <w:szCs w:val="24"/>
        </w:rPr>
      </w:pPr>
      <w:r>
        <w:rPr>
          <w:rFonts w:cs="Times New Roman"/>
          <w:sz w:val="24"/>
          <w:szCs w:val="24"/>
        </w:rPr>
        <w:t>α</w:t>
      </w:r>
      <w:r w:rsidR="00B510E6" w:rsidRPr="003E0063">
        <w:rPr>
          <w:rFonts w:cs="Times New Roman"/>
          <w:sz w:val="24"/>
          <w:szCs w:val="24"/>
        </w:rPr>
        <w:tab/>
        <w:t>= Konstanta</w:t>
      </w:r>
    </w:p>
    <w:p w14:paraId="719D7197" w14:textId="0327DF16" w:rsidR="00B510E6" w:rsidRPr="003E0063" w:rsidRDefault="00B510E6" w:rsidP="00700E1D">
      <w:pPr>
        <w:spacing w:after="0" w:line="480" w:lineRule="auto"/>
        <w:jc w:val="both"/>
        <w:rPr>
          <w:rFonts w:cs="Times New Roman"/>
          <w:sz w:val="24"/>
          <w:szCs w:val="24"/>
        </w:rPr>
      </w:pPr>
      <w:r w:rsidRPr="003E0063">
        <w:rPr>
          <w:rFonts w:cs="Times New Roman"/>
          <w:sz w:val="24"/>
          <w:szCs w:val="24"/>
        </w:rPr>
        <w:t>X1</w:t>
      </w:r>
      <w:r w:rsidRPr="003E0063">
        <w:rPr>
          <w:rFonts w:cs="Times New Roman"/>
          <w:sz w:val="24"/>
          <w:szCs w:val="24"/>
        </w:rPr>
        <w:tab/>
        <w:t xml:space="preserve">= </w:t>
      </w:r>
      <w:r w:rsidR="00902597">
        <w:rPr>
          <w:rFonts w:cs="Times New Roman"/>
          <w:sz w:val="24"/>
          <w:szCs w:val="24"/>
        </w:rPr>
        <w:t>Komisaris Independent</w:t>
      </w:r>
    </w:p>
    <w:p w14:paraId="627B6BF5" w14:textId="4F453323" w:rsidR="00B510E6" w:rsidRPr="003E0063" w:rsidRDefault="00B510E6" w:rsidP="00700E1D">
      <w:pPr>
        <w:spacing w:after="0" w:line="480" w:lineRule="auto"/>
        <w:jc w:val="both"/>
        <w:rPr>
          <w:rFonts w:cs="Times New Roman"/>
          <w:sz w:val="24"/>
          <w:szCs w:val="24"/>
        </w:rPr>
      </w:pPr>
      <w:r w:rsidRPr="003E0063">
        <w:rPr>
          <w:rFonts w:cs="Times New Roman"/>
          <w:sz w:val="24"/>
          <w:szCs w:val="24"/>
        </w:rPr>
        <w:t>X2</w:t>
      </w:r>
      <w:r w:rsidRPr="003E0063">
        <w:rPr>
          <w:rFonts w:cs="Times New Roman"/>
          <w:sz w:val="24"/>
          <w:szCs w:val="24"/>
        </w:rPr>
        <w:tab/>
        <w:t>=</w:t>
      </w:r>
      <w:r w:rsidR="00B7368F" w:rsidRPr="003E0063">
        <w:rPr>
          <w:rFonts w:cs="Times New Roman"/>
          <w:sz w:val="24"/>
          <w:szCs w:val="24"/>
        </w:rPr>
        <w:t xml:space="preserve"> </w:t>
      </w:r>
      <w:r w:rsidR="00902597">
        <w:rPr>
          <w:rFonts w:cs="Times New Roman"/>
          <w:sz w:val="24"/>
          <w:szCs w:val="24"/>
        </w:rPr>
        <w:t>Kepemilikan Institusional</w:t>
      </w:r>
    </w:p>
    <w:p w14:paraId="216B21F5" w14:textId="0D4AED96" w:rsidR="00B510E6" w:rsidRPr="003E0063" w:rsidRDefault="00B510E6" w:rsidP="00700E1D">
      <w:pPr>
        <w:spacing w:after="0" w:line="480" w:lineRule="auto"/>
        <w:jc w:val="both"/>
        <w:rPr>
          <w:rFonts w:cs="Times New Roman"/>
          <w:sz w:val="24"/>
          <w:szCs w:val="24"/>
        </w:rPr>
      </w:pPr>
      <w:r w:rsidRPr="003E0063">
        <w:rPr>
          <w:rFonts w:cs="Times New Roman"/>
          <w:sz w:val="24"/>
          <w:szCs w:val="24"/>
        </w:rPr>
        <w:t>X3</w:t>
      </w:r>
      <w:r w:rsidRPr="003E0063">
        <w:rPr>
          <w:rFonts w:cs="Times New Roman"/>
          <w:sz w:val="24"/>
          <w:szCs w:val="24"/>
        </w:rPr>
        <w:tab/>
        <w:t>=</w:t>
      </w:r>
      <w:r w:rsidR="00B7368F" w:rsidRPr="003E0063">
        <w:rPr>
          <w:rFonts w:cs="Times New Roman"/>
          <w:sz w:val="24"/>
          <w:szCs w:val="24"/>
        </w:rPr>
        <w:t xml:space="preserve"> </w:t>
      </w:r>
      <w:r w:rsidRPr="003E0063">
        <w:rPr>
          <w:rFonts w:cs="Times New Roman"/>
          <w:sz w:val="24"/>
          <w:szCs w:val="24"/>
        </w:rPr>
        <w:t xml:space="preserve">Arus kas Operasi </w:t>
      </w:r>
    </w:p>
    <w:p w14:paraId="5E430409" w14:textId="77777777" w:rsidR="007511CF" w:rsidRDefault="00D21C91" w:rsidP="00700E1D">
      <w:pPr>
        <w:spacing w:after="0" w:line="480" w:lineRule="auto"/>
        <w:jc w:val="both"/>
        <w:rPr>
          <w:rFonts w:cs="Times New Roman"/>
          <w:iCs/>
          <w:sz w:val="24"/>
          <w:szCs w:val="24"/>
        </w:rPr>
      </w:pPr>
      <w:r w:rsidRPr="003E0063">
        <w:rPr>
          <w:rFonts w:cs="Times New Roman"/>
          <w:iCs/>
          <w:sz w:val="28"/>
          <w:szCs w:val="28"/>
        </w:rPr>
        <w:t>β</w:t>
      </w:r>
      <w:r w:rsidRPr="003E0063">
        <w:rPr>
          <w:rFonts w:cs="Times New Roman"/>
          <w:iCs/>
          <w:sz w:val="28"/>
          <w:szCs w:val="28"/>
          <w:vertAlign w:val="subscript"/>
        </w:rPr>
        <w:t xml:space="preserve">1 </w:t>
      </w:r>
      <w:r w:rsidRPr="003E0063">
        <w:rPr>
          <w:rFonts w:cs="Times New Roman"/>
          <w:iCs/>
          <w:sz w:val="28"/>
          <w:szCs w:val="28"/>
        </w:rPr>
        <w:t>β</w:t>
      </w:r>
      <w:r w:rsidRPr="003E0063">
        <w:rPr>
          <w:rFonts w:cs="Times New Roman"/>
          <w:iCs/>
          <w:sz w:val="28"/>
          <w:szCs w:val="28"/>
          <w:vertAlign w:val="subscript"/>
        </w:rPr>
        <w:t>2</w:t>
      </w:r>
      <w:r w:rsidRPr="003E0063">
        <w:rPr>
          <w:rFonts w:cs="Times New Roman"/>
          <w:iCs/>
          <w:sz w:val="28"/>
          <w:szCs w:val="28"/>
          <w:vertAlign w:val="subscript"/>
        </w:rPr>
        <w:tab/>
        <w:t>=</w:t>
      </w:r>
      <w:r w:rsidR="00B7368F" w:rsidRPr="003E0063">
        <w:rPr>
          <w:rFonts w:cs="Times New Roman"/>
          <w:iCs/>
          <w:sz w:val="28"/>
          <w:szCs w:val="28"/>
          <w:vertAlign w:val="subscript"/>
        </w:rPr>
        <w:t xml:space="preserve"> </w:t>
      </w:r>
      <w:r w:rsidR="00B7368F" w:rsidRPr="003E0063">
        <w:rPr>
          <w:rFonts w:cs="Times New Roman"/>
          <w:iCs/>
          <w:sz w:val="24"/>
          <w:szCs w:val="24"/>
        </w:rPr>
        <w:t>K</w:t>
      </w:r>
      <w:r w:rsidRPr="003E0063">
        <w:rPr>
          <w:rFonts w:cs="Times New Roman"/>
          <w:iCs/>
          <w:sz w:val="24"/>
          <w:szCs w:val="24"/>
        </w:rPr>
        <w:t xml:space="preserve">oefisien </w:t>
      </w:r>
      <w:r w:rsidR="00B7368F" w:rsidRPr="003E0063">
        <w:rPr>
          <w:rFonts w:cs="Times New Roman"/>
          <w:iCs/>
          <w:sz w:val="24"/>
          <w:szCs w:val="24"/>
        </w:rPr>
        <w:t>R</w:t>
      </w:r>
      <w:r w:rsidRPr="003E0063">
        <w:rPr>
          <w:rFonts w:cs="Times New Roman"/>
          <w:iCs/>
          <w:sz w:val="24"/>
          <w:szCs w:val="24"/>
        </w:rPr>
        <w:t>egresi</w:t>
      </w:r>
    </w:p>
    <w:p w14:paraId="063AE66B" w14:textId="49644E2C" w:rsidR="00E22E4F" w:rsidRPr="007511CF" w:rsidRDefault="007511CF" w:rsidP="00700E1D">
      <w:pPr>
        <w:spacing w:after="0" w:line="480" w:lineRule="auto"/>
        <w:jc w:val="both"/>
        <w:rPr>
          <w:rFonts w:cs="Times New Roman"/>
          <w:sz w:val="24"/>
          <w:szCs w:val="24"/>
        </w:rPr>
      </w:pPr>
      <w:r w:rsidRPr="003E0063">
        <w:rPr>
          <w:rFonts w:cs="Times New Roman"/>
          <w:sz w:val="24"/>
          <w:szCs w:val="24"/>
        </w:rPr>
        <w:t>e</w:t>
      </w:r>
      <w:r w:rsidRPr="003E0063">
        <w:rPr>
          <w:rFonts w:cs="Times New Roman"/>
          <w:sz w:val="24"/>
          <w:szCs w:val="24"/>
        </w:rPr>
        <w:tab/>
        <w:t>= Eror atau kesalahan variabel</w:t>
      </w:r>
      <w:r>
        <w:rPr>
          <w:rFonts w:cs="Times New Roman"/>
          <w:sz w:val="24"/>
          <w:szCs w:val="24"/>
        </w:rPr>
        <w:t xml:space="preserve"> </w:t>
      </w:r>
    </w:p>
    <w:p w14:paraId="4C9CAD19" w14:textId="349361F4" w:rsidR="001303F6" w:rsidRPr="001303F6" w:rsidRDefault="000E72BF" w:rsidP="00700E1D">
      <w:pPr>
        <w:pStyle w:val="Heading3"/>
        <w:spacing w:before="0" w:after="0" w:line="480" w:lineRule="auto"/>
      </w:pPr>
      <w:bookmarkStart w:id="94" w:name="_Toc215692366"/>
      <w:bookmarkStart w:id="95" w:name="_Toc222816241"/>
      <w:r>
        <w:t xml:space="preserve">3.5.6 </w:t>
      </w:r>
      <w:r w:rsidR="000C64B3">
        <w:t>Uji Hipotesis (Uji t</w:t>
      </w:r>
      <w:r w:rsidR="00B7368F" w:rsidRPr="003E0063">
        <w:t>)</w:t>
      </w:r>
      <w:bookmarkEnd w:id="94"/>
      <w:bookmarkEnd w:id="95"/>
    </w:p>
    <w:p w14:paraId="52351694" w14:textId="175A45BA" w:rsidR="001303F6" w:rsidRPr="00CE1D23" w:rsidRDefault="001303F6" w:rsidP="00700E1D">
      <w:pPr>
        <w:spacing w:after="0" w:line="480" w:lineRule="auto"/>
        <w:ind w:firstLine="720"/>
        <w:jc w:val="both"/>
      </w:pPr>
      <w:proofErr w:type="gramStart"/>
      <w:r w:rsidRPr="00CE1D23">
        <w:t xml:space="preserve">Uji Hipotesis dilakukan untuk </w:t>
      </w:r>
      <w:r>
        <w:t xml:space="preserve">menguji sejauh mana </w:t>
      </w:r>
      <w:r w:rsidRPr="00CE1D23">
        <w:t xml:space="preserve">pengaruh tiap-tiap variabel independent </w:t>
      </w:r>
      <w:r w:rsidR="000C64B3">
        <w:t>(X)</w:t>
      </w:r>
      <w:r w:rsidR="005F470A">
        <w:t xml:space="preserve"> </w:t>
      </w:r>
      <w:r w:rsidRPr="00CE1D23">
        <w:t>dalam menjelaskan variasinya terhadap variabel dependen</w:t>
      </w:r>
      <w:r w:rsidR="000C64B3">
        <w:t>t (Y)</w:t>
      </w:r>
      <w:r>
        <w:t>.</w:t>
      </w:r>
      <w:proofErr w:type="gramEnd"/>
      <w:r>
        <w:t xml:space="preserve"> </w:t>
      </w:r>
      <w:r w:rsidRPr="00CE1D23">
        <w:t>Kriteria</w:t>
      </w:r>
      <w:r w:rsidR="00504E85">
        <w:t xml:space="preserve"> </w:t>
      </w:r>
      <w:r>
        <w:t>penerimaan dan penolakan</w:t>
      </w:r>
      <w:r w:rsidRPr="00CE1D23">
        <w:t xml:space="preserve"> hasil hipotesis</w:t>
      </w:r>
      <w:r>
        <w:t xml:space="preserve"> dapat dilihat pada nilai signifikansi (</w:t>
      </w:r>
      <w:r w:rsidR="005F470A">
        <w:t xml:space="preserve">sig) </w:t>
      </w:r>
      <w:r>
        <w:t>0</w:t>
      </w:r>
      <w:proofErr w:type="gramStart"/>
      <w:r>
        <w:t>,05</w:t>
      </w:r>
      <w:proofErr w:type="gramEnd"/>
      <w:r>
        <w:t xml:space="preserve"> atau α = </w:t>
      </w:r>
      <w:r w:rsidR="000C64B3">
        <w:t>5%</w:t>
      </w:r>
      <w:r w:rsidRPr="00CE1D23">
        <w:t xml:space="preserve">. </w:t>
      </w:r>
      <w:r>
        <w:t xml:space="preserve">Dapat </w:t>
      </w:r>
      <w:proofErr w:type="gramStart"/>
      <w:r w:rsidRPr="00CE1D23">
        <w:t>disimpulkan  prosedur</w:t>
      </w:r>
      <w:proofErr w:type="gramEnd"/>
      <w:r w:rsidRPr="00CE1D23">
        <w:t xml:space="preserve"> pengambilan keputusan </w:t>
      </w:r>
      <w:r>
        <w:t xml:space="preserve">dengan arah dan besarnya pengaruh, </w:t>
      </w:r>
      <w:r w:rsidRPr="00CE1D23">
        <w:t xml:space="preserve">sebagai berikut: </w:t>
      </w:r>
    </w:p>
    <w:p w14:paraId="59B00980" w14:textId="603DE68F" w:rsidR="001303F6" w:rsidRDefault="001303F6" w:rsidP="00700E1D">
      <w:pPr>
        <w:pStyle w:val="ListParagraph"/>
        <w:numPr>
          <w:ilvl w:val="0"/>
          <w:numId w:val="26"/>
        </w:numPr>
        <w:spacing w:after="0" w:line="480" w:lineRule="auto"/>
      </w:pPr>
      <w:r>
        <w:t xml:space="preserve">Nilai signifikansi </w:t>
      </w:r>
      <w:r w:rsidR="000C64B3">
        <w:t xml:space="preserve">t </w:t>
      </w:r>
      <w:r w:rsidRPr="00CE1D23">
        <w:t>&gt; 0,05</w:t>
      </w:r>
      <w:r>
        <w:t xml:space="preserve"> koefisien regresi positif ,</w:t>
      </w:r>
      <w:r w:rsidRPr="00CE1D23">
        <w:t xml:space="preserve"> maka </w:t>
      </w:r>
      <w:r>
        <w:t>Ha tidak didukung</w:t>
      </w:r>
    </w:p>
    <w:p w14:paraId="51695641" w14:textId="41C2F841" w:rsidR="001303F6" w:rsidRDefault="001303F6" w:rsidP="00700E1D">
      <w:pPr>
        <w:pStyle w:val="ListParagraph"/>
        <w:numPr>
          <w:ilvl w:val="0"/>
          <w:numId w:val="26"/>
        </w:numPr>
        <w:spacing w:after="0" w:line="480" w:lineRule="auto"/>
      </w:pPr>
      <w:r w:rsidRPr="00BA1FCB">
        <w:t>Nilai signifikan</w:t>
      </w:r>
      <w:r>
        <w:t>si</w:t>
      </w:r>
      <w:r w:rsidRPr="00BA1FCB">
        <w:t xml:space="preserve"> </w:t>
      </w:r>
      <w:r w:rsidR="000C64B3">
        <w:t xml:space="preserve">t </w:t>
      </w:r>
      <w:r w:rsidRPr="00BA1FCB">
        <w:t xml:space="preserve">&gt; 0,05 koefisien regresi negative, maka Ha </w:t>
      </w:r>
      <w:r>
        <w:t>tidak didukung</w:t>
      </w:r>
    </w:p>
    <w:p w14:paraId="6FFD91A1" w14:textId="77777777" w:rsidR="006F0833" w:rsidRDefault="001303F6" w:rsidP="00700E1D">
      <w:pPr>
        <w:pStyle w:val="ListParagraph"/>
        <w:numPr>
          <w:ilvl w:val="0"/>
          <w:numId w:val="26"/>
        </w:numPr>
        <w:spacing w:after="0" w:line="480" w:lineRule="auto"/>
      </w:pPr>
      <w:r>
        <w:t xml:space="preserve">Nilai signifikansi </w:t>
      </w:r>
      <w:r w:rsidR="000C64B3">
        <w:t xml:space="preserve">t </w:t>
      </w:r>
      <w:r>
        <w:t>&lt; 0,05 koefisien regresi positif, maka Ha tidak didukung</w:t>
      </w:r>
    </w:p>
    <w:p w14:paraId="61FB9C40" w14:textId="709DA0DF" w:rsidR="00B64337" w:rsidRPr="00366528" w:rsidRDefault="001303F6" w:rsidP="00366528">
      <w:pPr>
        <w:pStyle w:val="ListParagraph"/>
        <w:numPr>
          <w:ilvl w:val="0"/>
          <w:numId w:val="26"/>
        </w:numPr>
        <w:spacing w:after="0" w:line="480" w:lineRule="auto"/>
      </w:pPr>
      <w:r>
        <w:t xml:space="preserve">Nilai signifikansi </w:t>
      </w:r>
      <w:r w:rsidR="000C64B3">
        <w:t xml:space="preserve">t </w:t>
      </w:r>
      <w:r>
        <w:t>&lt; 0,05 koefisien regresi negative, maka Ha diterima atau didukung</w:t>
      </w:r>
    </w:p>
    <w:p w14:paraId="0D53FFD3" w14:textId="05EFBEDA" w:rsidR="00AD402A" w:rsidRDefault="00AD402A" w:rsidP="00C017B0">
      <w:pPr>
        <w:pStyle w:val="Heading1"/>
        <w:spacing w:line="480" w:lineRule="auto"/>
      </w:pPr>
      <w:bookmarkStart w:id="96" w:name="_Toc222816242"/>
      <w:r w:rsidRPr="00AD402A">
        <w:lastRenderedPageBreak/>
        <w:t>BAB IV</w:t>
      </w:r>
      <w:r w:rsidRPr="00AD402A">
        <w:br/>
        <w:t>HASIL DAN PEMBAHASAN</w:t>
      </w:r>
      <w:bookmarkEnd w:id="96"/>
    </w:p>
    <w:p w14:paraId="34B5947E" w14:textId="16CB9079" w:rsidR="00FF4A88" w:rsidRDefault="000E72BF" w:rsidP="00DB1427">
      <w:pPr>
        <w:pStyle w:val="Heading2"/>
        <w:numPr>
          <w:ilvl w:val="0"/>
          <w:numId w:val="0"/>
        </w:numPr>
        <w:spacing w:before="0" w:after="0" w:line="480" w:lineRule="auto"/>
      </w:pPr>
      <w:bookmarkStart w:id="97" w:name="_Toc222816243"/>
      <w:r>
        <w:t xml:space="preserve">4.1 </w:t>
      </w:r>
      <w:r w:rsidR="00CA53D0">
        <w:t>Gambaran objek umum</w:t>
      </w:r>
      <w:r w:rsidR="00AD402A" w:rsidRPr="00AD402A">
        <w:t xml:space="preserve"> penelitian</w:t>
      </w:r>
      <w:bookmarkEnd w:id="97"/>
    </w:p>
    <w:p w14:paraId="156AD093" w14:textId="75404B82" w:rsidR="006F0A03" w:rsidRDefault="006F0A03" w:rsidP="00DB1427">
      <w:pPr>
        <w:spacing w:after="0" w:line="480" w:lineRule="auto"/>
        <w:ind w:firstLine="567"/>
        <w:jc w:val="both"/>
        <w:rPr>
          <w:sz w:val="24"/>
        </w:rPr>
      </w:pPr>
      <w:proofErr w:type="gramStart"/>
      <w:r>
        <w:rPr>
          <w:sz w:val="24"/>
        </w:rPr>
        <w:t>Objek dalam penelitian ini berfokus pada perusahaan sektor energy yang terdaftar di Bursa Efek Indonesia</w:t>
      </w:r>
      <w:r w:rsidR="008D3F90">
        <w:rPr>
          <w:sz w:val="24"/>
        </w:rPr>
        <w:t xml:space="preserve"> (BEI).</w:t>
      </w:r>
      <w:proofErr w:type="gramEnd"/>
      <w:r w:rsidR="008D3F90">
        <w:rPr>
          <w:sz w:val="24"/>
        </w:rPr>
        <w:t xml:space="preserve"> </w:t>
      </w:r>
      <w:proofErr w:type="gramStart"/>
      <w:r w:rsidR="008D3F90">
        <w:rPr>
          <w:sz w:val="24"/>
        </w:rPr>
        <w:t>Penelitian menggunakan data sekunder yang bersumber dari laporan tahunan yang dipublikasi melalui situs resmi BEI dan website masing – masing perusahaan.</w:t>
      </w:r>
      <w:proofErr w:type="gramEnd"/>
      <w:r w:rsidR="008D3F90">
        <w:rPr>
          <w:sz w:val="24"/>
        </w:rPr>
        <w:t xml:space="preserve"> </w:t>
      </w:r>
    </w:p>
    <w:p w14:paraId="4A12EBDD" w14:textId="7A7C16FE" w:rsidR="006F0A03" w:rsidRDefault="008D3F90" w:rsidP="00DB1427">
      <w:pPr>
        <w:spacing w:after="0" w:line="480" w:lineRule="auto"/>
        <w:ind w:firstLine="567"/>
        <w:jc w:val="both"/>
        <w:rPr>
          <w:sz w:val="24"/>
        </w:rPr>
      </w:pPr>
      <w:proofErr w:type="gramStart"/>
      <w:r>
        <w:rPr>
          <w:sz w:val="24"/>
        </w:rPr>
        <w:t>Berdasarkan seluruh perusahaan energy yang terdaftar di Bursa Efek Indonesia, sebanyak 52 perusahaan terpilih berdasarkan kriteria purposive sampling.</w:t>
      </w:r>
      <w:proofErr w:type="gramEnd"/>
      <w:r>
        <w:rPr>
          <w:sz w:val="24"/>
        </w:rPr>
        <w:t xml:space="preserve"> </w:t>
      </w:r>
      <w:proofErr w:type="gramStart"/>
      <w:r>
        <w:rPr>
          <w:sz w:val="24"/>
        </w:rPr>
        <w:t>Periode pengamatan dari tahun 2020 – 2023, sehingga menghasilkan 208 data observasi yang digunakan dalam penelitian.</w:t>
      </w:r>
      <w:proofErr w:type="gramEnd"/>
      <w:r>
        <w:rPr>
          <w:sz w:val="24"/>
        </w:rPr>
        <w:t xml:space="preserve"> </w:t>
      </w:r>
      <w:proofErr w:type="gramStart"/>
      <w:r>
        <w:rPr>
          <w:sz w:val="24"/>
        </w:rPr>
        <w:t xml:space="preserve">Namun, </w:t>
      </w:r>
      <w:r w:rsidR="006F0A03" w:rsidRPr="008D3F90">
        <w:rPr>
          <w:sz w:val="24"/>
        </w:rPr>
        <w:t>hasil uji asumsi klasik menunjukkan bahwa data be</w:t>
      </w:r>
      <w:r>
        <w:rPr>
          <w:sz w:val="24"/>
        </w:rPr>
        <w:t xml:space="preserve">lum memenuhi asumsi normalitas, selanjunya </w:t>
      </w:r>
      <w:r w:rsidR="006F0A03" w:rsidRPr="008D3F90">
        <w:rPr>
          <w:sz w:val="24"/>
        </w:rPr>
        <w:t>dilakukan pe</w:t>
      </w:r>
      <w:r>
        <w:rPr>
          <w:sz w:val="24"/>
        </w:rPr>
        <w:t>nyaringan dengan melakukan</w:t>
      </w:r>
      <w:r w:rsidR="006F0A03" w:rsidRPr="008D3F90">
        <w:rPr>
          <w:sz w:val="24"/>
        </w:rPr>
        <w:t xml:space="preserve"> data </w:t>
      </w:r>
      <w:r>
        <w:rPr>
          <w:i/>
          <w:sz w:val="24"/>
        </w:rPr>
        <w:t>outlier</w:t>
      </w:r>
      <w:r w:rsidR="009C16F2">
        <w:rPr>
          <w:i/>
          <w:sz w:val="24"/>
        </w:rPr>
        <w:t>s</w:t>
      </w:r>
      <w:r>
        <w:rPr>
          <w:i/>
          <w:sz w:val="24"/>
        </w:rPr>
        <w:t>.</w:t>
      </w:r>
      <w:proofErr w:type="gramEnd"/>
      <w:r>
        <w:rPr>
          <w:i/>
          <w:sz w:val="24"/>
        </w:rPr>
        <w:t xml:space="preserve"> </w:t>
      </w:r>
      <w:proofErr w:type="gramStart"/>
      <w:r w:rsidRPr="008D3F90">
        <w:rPr>
          <w:sz w:val="24"/>
        </w:rPr>
        <w:t>Sehingga</w:t>
      </w:r>
      <w:r>
        <w:rPr>
          <w:sz w:val="24"/>
        </w:rPr>
        <w:t xml:space="preserve"> didapat sebanyak </w:t>
      </w:r>
      <w:r w:rsidR="006F0A03" w:rsidRPr="008D3F90">
        <w:rPr>
          <w:sz w:val="24"/>
        </w:rPr>
        <w:t>190 data observasi yang digunakan dalam analisis.</w:t>
      </w:r>
      <w:proofErr w:type="gramEnd"/>
    </w:p>
    <w:p w14:paraId="5FE8F20C" w14:textId="3F61D59D" w:rsidR="00764971" w:rsidRPr="00227834" w:rsidRDefault="00227834" w:rsidP="00DB1427">
      <w:pPr>
        <w:pStyle w:val="Caption"/>
        <w:spacing w:after="0" w:line="480" w:lineRule="auto"/>
        <w:rPr>
          <w:b/>
          <w:i w:val="0"/>
          <w:color w:val="000000" w:themeColor="text1"/>
          <w:sz w:val="24"/>
          <w:szCs w:val="24"/>
        </w:rPr>
      </w:pPr>
      <w:bookmarkStart w:id="98" w:name="_Toc220938708"/>
      <w:proofErr w:type="gramStart"/>
      <w:r w:rsidRPr="00227834">
        <w:rPr>
          <w:b/>
          <w:i w:val="0"/>
          <w:color w:val="000000" w:themeColor="text1"/>
          <w:sz w:val="24"/>
          <w:szCs w:val="24"/>
        </w:rPr>
        <w:t>Tabel 4.</w:t>
      </w:r>
      <w:proofErr w:type="gramEnd"/>
      <w:r w:rsidRPr="00227834">
        <w:rPr>
          <w:b/>
          <w:i w:val="0"/>
          <w:color w:val="000000" w:themeColor="text1"/>
          <w:sz w:val="24"/>
          <w:szCs w:val="24"/>
        </w:rPr>
        <w:t xml:space="preserve"> </w:t>
      </w:r>
      <w:r w:rsidRPr="00227834">
        <w:rPr>
          <w:b/>
          <w:i w:val="0"/>
          <w:color w:val="000000" w:themeColor="text1"/>
          <w:sz w:val="24"/>
          <w:szCs w:val="24"/>
        </w:rPr>
        <w:fldChar w:fldCharType="begin"/>
      </w:r>
      <w:r w:rsidRPr="00227834">
        <w:rPr>
          <w:b/>
          <w:i w:val="0"/>
          <w:color w:val="000000" w:themeColor="text1"/>
          <w:sz w:val="24"/>
          <w:szCs w:val="24"/>
        </w:rPr>
        <w:instrText xml:space="preserve"> SEQ Tabel_4. \* ARABIC </w:instrText>
      </w:r>
      <w:r w:rsidRPr="00227834">
        <w:rPr>
          <w:b/>
          <w:i w:val="0"/>
          <w:color w:val="000000" w:themeColor="text1"/>
          <w:sz w:val="24"/>
          <w:szCs w:val="24"/>
        </w:rPr>
        <w:fldChar w:fldCharType="separate"/>
      </w:r>
      <w:r w:rsidR="00374772">
        <w:rPr>
          <w:b/>
          <w:i w:val="0"/>
          <w:noProof/>
          <w:color w:val="000000" w:themeColor="text1"/>
          <w:sz w:val="24"/>
          <w:szCs w:val="24"/>
        </w:rPr>
        <w:t>1</w:t>
      </w:r>
      <w:r w:rsidRPr="00227834">
        <w:rPr>
          <w:b/>
          <w:i w:val="0"/>
          <w:color w:val="000000" w:themeColor="text1"/>
          <w:sz w:val="24"/>
          <w:szCs w:val="24"/>
        </w:rPr>
        <w:fldChar w:fldCharType="end"/>
      </w:r>
      <w:r w:rsidRPr="00227834">
        <w:rPr>
          <w:b/>
          <w:i w:val="0"/>
          <w:color w:val="000000" w:themeColor="text1"/>
          <w:sz w:val="24"/>
          <w:szCs w:val="24"/>
        </w:rPr>
        <w:t xml:space="preserve"> Kriteria Penyaringan sampel setelah outliners</w:t>
      </w:r>
      <w:bookmarkEnd w:id="98"/>
    </w:p>
    <w:tbl>
      <w:tblPr>
        <w:tblStyle w:val="TableGrid"/>
        <w:tblW w:w="5000" w:type="pct"/>
        <w:tblLook w:val="04A0" w:firstRow="1" w:lastRow="0" w:firstColumn="1" w:lastColumn="0" w:noHBand="0" w:noVBand="1"/>
      </w:tblPr>
      <w:tblGrid>
        <w:gridCol w:w="6666"/>
        <w:gridCol w:w="1821"/>
      </w:tblGrid>
      <w:tr w:rsidR="00764971" w14:paraId="1FE1892B" w14:textId="77777777" w:rsidTr="00CE68D9">
        <w:trPr>
          <w:trHeight w:val="227"/>
        </w:trPr>
        <w:tc>
          <w:tcPr>
            <w:tcW w:w="3927" w:type="pct"/>
          </w:tcPr>
          <w:p w14:paraId="0F64D6E3" w14:textId="77777777" w:rsidR="00764971" w:rsidRPr="0074402E" w:rsidRDefault="00764971" w:rsidP="00DA53C8">
            <w:pPr>
              <w:spacing w:line="276" w:lineRule="auto"/>
              <w:jc w:val="center"/>
              <w:rPr>
                <w:rFonts w:cs="Times New Roman"/>
                <w:b/>
                <w:sz w:val="24"/>
                <w:szCs w:val="24"/>
              </w:rPr>
            </w:pPr>
            <w:r w:rsidRPr="0074402E">
              <w:rPr>
                <w:rFonts w:cs="Times New Roman"/>
                <w:b/>
                <w:sz w:val="24"/>
                <w:szCs w:val="24"/>
              </w:rPr>
              <w:t>Keterangan</w:t>
            </w:r>
          </w:p>
        </w:tc>
        <w:tc>
          <w:tcPr>
            <w:tcW w:w="1073" w:type="pct"/>
          </w:tcPr>
          <w:p w14:paraId="2A948C92" w14:textId="77777777" w:rsidR="00764971" w:rsidRPr="0074402E" w:rsidRDefault="00764971" w:rsidP="00DA53C8">
            <w:pPr>
              <w:spacing w:line="276" w:lineRule="auto"/>
              <w:jc w:val="center"/>
              <w:rPr>
                <w:rFonts w:cs="Times New Roman"/>
                <w:b/>
                <w:sz w:val="24"/>
                <w:szCs w:val="24"/>
              </w:rPr>
            </w:pPr>
            <w:r w:rsidRPr="0074402E">
              <w:rPr>
                <w:rFonts w:cs="Times New Roman"/>
                <w:b/>
                <w:sz w:val="24"/>
                <w:szCs w:val="24"/>
              </w:rPr>
              <w:t>Jumlah</w:t>
            </w:r>
          </w:p>
        </w:tc>
      </w:tr>
      <w:tr w:rsidR="00764971" w:rsidRPr="0019631E" w14:paraId="3F5AA0E4" w14:textId="77777777" w:rsidTr="00C017B0">
        <w:trPr>
          <w:trHeight w:val="404"/>
        </w:trPr>
        <w:tc>
          <w:tcPr>
            <w:tcW w:w="3927" w:type="pct"/>
          </w:tcPr>
          <w:p w14:paraId="2A57FF14" w14:textId="77777777" w:rsidR="00764971" w:rsidRPr="0019631E" w:rsidRDefault="00764971" w:rsidP="00DA53C8">
            <w:pPr>
              <w:spacing w:line="276" w:lineRule="auto"/>
              <w:jc w:val="both"/>
              <w:rPr>
                <w:rFonts w:cs="Times New Roman"/>
                <w:bCs/>
                <w:sz w:val="24"/>
                <w:szCs w:val="24"/>
              </w:rPr>
            </w:pPr>
            <w:r w:rsidRPr="0019631E">
              <w:rPr>
                <w:rFonts w:cs="Times New Roman"/>
                <w:bCs/>
                <w:sz w:val="24"/>
                <w:szCs w:val="24"/>
              </w:rPr>
              <w:t>Perusahaan sektor energy yang terdaftar di BEI tahun 2020-2023</w:t>
            </w:r>
          </w:p>
        </w:tc>
        <w:tc>
          <w:tcPr>
            <w:tcW w:w="1073" w:type="pct"/>
          </w:tcPr>
          <w:p w14:paraId="0CE16E8C" w14:textId="77777777" w:rsidR="00764971" w:rsidRPr="0019631E" w:rsidRDefault="00764971" w:rsidP="00DA53C8">
            <w:pPr>
              <w:spacing w:line="276" w:lineRule="auto"/>
              <w:jc w:val="center"/>
              <w:rPr>
                <w:rFonts w:cs="Times New Roman"/>
                <w:bCs/>
                <w:sz w:val="24"/>
                <w:szCs w:val="24"/>
              </w:rPr>
            </w:pPr>
            <w:r w:rsidRPr="0019631E">
              <w:rPr>
                <w:rFonts w:cs="Times New Roman"/>
                <w:bCs/>
                <w:sz w:val="24"/>
                <w:szCs w:val="24"/>
              </w:rPr>
              <w:t>83</w:t>
            </w:r>
          </w:p>
        </w:tc>
      </w:tr>
      <w:tr w:rsidR="00764971" w:rsidRPr="0019631E" w14:paraId="468137F4" w14:textId="77777777" w:rsidTr="00C017B0">
        <w:trPr>
          <w:trHeight w:val="694"/>
        </w:trPr>
        <w:tc>
          <w:tcPr>
            <w:tcW w:w="3927" w:type="pct"/>
          </w:tcPr>
          <w:p w14:paraId="12DB0EDE" w14:textId="77777777" w:rsidR="00764971" w:rsidRPr="0019631E" w:rsidRDefault="00764971" w:rsidP="00DA53C8">
            <w:pPr>
              <w:spacing w:line="276" w:lineRule="auto"/>
              <w:jc w:val="both"/>
              <w:rPr>
                <w:rFonts w:cs="Times New Roman"/>
                <w:bCs/>
                <w:sz w:val="24"/>
                <w:szCs w:val="24"/>
              </w:rPr>
            </w:pPr>
            <w:r w:rsidRPr="0019631E">
              <w:rPr>
                <w:rFonts w:cs="Times New Roman"/>
                <w:bCs/>
                <w:sz w:val="24"/>
                <w:szCs w:val="24"/>
              </w:rPr>
              <w:t>Perusahaan sektor energy yang tidak menyajikan laporan tahunan secara berturut selama tahun 2020-2023</w:t>
            </w:r>
          </w:p>
        </w:tc>
        <w:tc>
          <w:tcPr>
            <w:tcW w:w="1073" w:type="pct"/>
          </w:tcPr>
          <w:p w14:paraId="78D60B6C" w14:textId="77777777" w:rsidR="00764971" w:rsidRPr="0019631E" w:rsidRDefault="00764971" w:rsidP="00DA53C8">
            <w:pPr>
              <w:spacing w:line="276" w:lineRule="auto"/>
              <w:jc w:val="center"/>
              <w:rPr>
                <w:rFonts w:cs="Times New Roman"/>
                <w:bCs/>
                <w:sz w:val="24"/>
                <w:szCs w:val="24"/>
              </w:rPr>
            </w:pPr>
            <w:r w:rsidRPr="0019631E">
              <w:rPr>
                <w:rFonts w:cs="Times New Roman"/>
                <w:bCs/>
                <w:sz w:val="24"/>
                <w:szCs w:val="24"/>
              </w:rPr>
              <w:t>(31)</w:t>
            </w:r>
          </w:p>
        </w:tc>
      </w:tr>
      <w:tr w:rsidR="00764971" w:rsidRPr="0019631E" w14:paraId="4C266D8A" w14:textId="77777777" w:rsidTr="00C017B0">
        <w:tc>
          <w:tcPr>
            <w:tcW w:w="3927" w:type="pct"/>
          </w:tcPr>
          <w:p w14:paraId="664C5FEF" w14:textId="77777777" w:rsidR="00764971" w:rsidRPr="0019631E" w:rsidRDefault="00764971" w:rsidP="00764971">
            <w:pPr>
              <w:spacing w:line="276" w:lineRule="auto"/>
              <w:rPr>
                <w:rFonts w:cs="Times New Roman"/>
                <w:sz w:val="24"/>
                <w:szCs w:val="24"/>
              </w:rPr>
            </w:pPr>
            <w:r w:rsidRPr="0019631E">
              <w:rPr>
                <w:rFonts w:cs="Times New Roman"/>
                <w:sz w:val="24"/>
                <w:szCs w:val="24"/>
              </w:rPr>
              <w:t>Jumlah perusahaan yang terpilih sebagai sampel penelitian</w:t>
            </w:r>
          </w:p>
        </w:tc>
        <w:tc>
          <w:tcPr>
            <w:tcW w:w="1073" w:type="pct"/>
          </w:tcPr>
          <w:p w14:paraId="1B093AEE" w14:textId="77777777" w:rsidR="00764971" w:rsidRPr="0019631E" w:rsidRDefault="00764971" w:rsidP="00DA53C8">
            <w:pPr>
              <w:spacing w:line="276" w:lineRule="auto"/>
              <w:jc w:val="center"/>
              <w:rPr>
                <w:rFonts w:cs="Times New Roman"/>
                <w:bCs/>
                <w:sz w:val="24"/>
                <w:szCs w:val="24"/>
              </w:rPr>
            </w:pPr>
            <w:r w:rsidRPr="0019631E">
              <w:rPr>
                <w:rFonts w:cs="Times New Roman"/>
                <w:bCs/>
                <w:sz w:val="24"/>
                <w:szCs w:val="24"/>
              </w:rPr>
              <w:t>52</w:t>
            </w:r>
          </w:p>
        </w:tc>
      </w:tr>
      <w:tr w:rsidR="00764971" w:rsidRPr="0019631E" w14:paraId="73A6E4DF" w14:textId="77777777" w:rsidTr="00C017B0">
        <w:tc>
          <w:tcPr>
            <w:tcW w:w="3927" w:type="pct"/>
          </w:tcPr>
          <w:p w14:paraId="79451FFF" w14:textId="0E950C11" w:rsidR="00764971" w:rsidRPr="0019631E" w:rsidRDefault="00764971" w:rsidP="00764971">
            <w:pPr>
              <w:spacing w:line="276" w:lineRule="auto"/>
              <w:rPr>
                <w:rFonts w:cs="Times New Roman"/>
                <w:sz w:val="24"/>
                <w:szCs w:val="24"/>
              </w:rPr>
            </w:pPr>
            <w:r w:rsidRPr="0019631E">
              <w:rPr>
                <w:rFonts w:cs="Times New Roman"/>
                <w:sz w:val="24"/>
                <w:szCs w:val="24"/>
              </w:rPr>
              <w:t>Jumlah sampel penelitian selama tahun 2020-2023</w:t>
            </w:r>
          </w:p>
        </w:tc>
        <w:tc>
          <w:tcPr>
            <w:tcW w:w="1073" w:type="pct"/>
          </w:tcPr>
          <w:p w14:paraId="6BE963CF" w14:textId="0BE783C8" w:rsidR="00764971" w:rsidRPr="0019631E" w:rsidRDefault="00764971" w:rsidP="00DA53C8">
            <w:pPr>
              <w:spacing w:line="276" w:lineRule="auto"/>
              <w:jc w:val="center"/>
              <w:rPr>
                <w:rFonts w:cs="Times New Roman"/>
                <w:bCs/>
                <w:sz w:val="24"/>
                <w:szCs w:val="24"/>
              </w:rPr>
            </w:pPr>
            <w:r w:rsidRPr="0019631E">
              <w:rPr>
                <w:rFonts w:cs="Times New Roman"/>
                <w:bCs/>
                <w:sz w:val="24"/>
                <w:szCs w:val="24"/>
              </w:rPr>
              <w:t>208</w:t>
            </w:r>
          </w:p>
        </w:tc>
      </w:tr>
      <w:tr w:rsidR="00764971" w:rsidRPr="0019631E" w14:paraId="4D348BB4" w14:textId="77777777" w:rsidTr="00C017B0">
        <w:tc>
          <w:tcPr>
            <w:tcW w:w="3927" w:type="pct"/>
          </w:tcPr>
          <w:p w14:paraId="64A735C5" w14:textId="0CC2A6DB" w:rsidR="00764971" w:rsidRPr="0019631E" w:rsidRDefault="00764971" w:rsidP="00764971">
            <w:pPr>
              <w:spacing w:line="276" w:lineRule="auto"/>
              <w:rPr>
                <w:rFonts w:cs="Times New Roman"/>
                <w:sz w:val="24"/>
                <w:szCs w:val="24"/>
              </w:rPr>
            </w:pPr>
            <w:r w:rsidRPr="0019631E">
              <w:rPr>
                <w:rFonts w:cs="Times New Roman"/>
                <w:sz w:val="24"/>
                <w:szCs w:val="24"/>
              </w:rPr>
              <w:t xml:space="preserve">Outliers data </w:t>
            </w:r>
          </w:p>
        </w:tc>
        <w:tc>
          <w:tcPr>
            <w:tcW w:w="1073" w:type="pct"/>
          </w:tcPr>
          <w:p w14:paraId="7DC6C305" w14:textId="3B268C19" w:rsidR="00764971" w:rsidRPr="0019631E" w:rsidRDefault="00F75521" w:rsidP="00DA53C8">
            <w:pPr>
              <w:spacing w:line="276" w:lineRule="auto"/>
              <w:jc w:val="center"/>
              <w:rPr>
                <w:rFonts w:cs="Times New Roman"/>
                <w:bCs/>
                <w:sz w:val="24"/>
                <w:szCs w:val="24"/>
              </w:rPr>
            </w:pPr>
            <w:r w:rsidRPr="0019631E">
              <w:rPr>
                <w:rFonts w:cs="Times New Roman"/>
                <w:bCs/>
                <w:sz w:val="24"/>
                <w:szCs w:val="24"/>
              </w:rPr>
              <w:t>(18)</w:t>
            </w:r>
          </w:p>
        </w:tc>
      </w:tr>
      <w:tr w:rsidR="00764971" w:rsidRPr="0019631E" w14:paraId="2785D994" w14:textId="77777777" w:rsidTr="00C017B0">
        <w:tc>
          <w:tcPr>
            <w:tcW w:w="3927" w:type="pct"/>
          </w:tcPr>
          <w:p w14:paraId="3671FC28" w14:textId="16A7517E" w:rsidR="00764971" w:rsidRPr="0019631E" w:rsidRDefault="00764971" w:rsidP="00764971">
            <w:pPr>
              <w:spacing w:line="276" w:lineRule="auto"/>
              <w:rPr>
                <w:rFonts w:cs="Times New Roman"/>
                <w:b/>
                <w:sz w:val="24"/>
                <w:szCs w:val="24"/>
              </w:rPr>
            </w:pPr>
            <w:r w:rsidRPr="0019631E">
              <w:rPr>
                <w:rFonts w:cs="Times New Roman"/>
                <w:b/>
                <w:sz w:val="24"/>
                <w:szCs w:val="24"/>
              </w:rPr>
              <w:t xml:space="preserve">Jumlah sampel data setelah outliers </w:t>
            </w:r>
          </w:p>
        </w:tc>
        <w:tc>
          <w:tcPr>
            <w:tcW w:w="1073" w:type="pct"/>
          </w:tcPr>
          <w:p w14:paraId="4DE36426" w14:textId="0944F94B" w:rsidR="00764971" w:rsidRPr="0019631E" w:rsidRDefault="00F75521" w:rsidP="00DA53C8">
            <w:pPr>
              <w:spacing w:line="276" w:lineRule="auto"/>
              <w:jc w:val="center"/>
              <w:rPr>
                <w:rFonts w:cs="Times New Roman"/>
                <w:bCs/>
                <w:sz w:val="24"/>
                <w:szCs w:val="24"/>
              </w:rPr>
            </w:pPr>
            <w:r w:rsidRPr="0019631E">
              <w:rPr>
                <w:rFonts w:cs="Times New Roman"/>
                <w:bCs/>
                <w:sz w:val="24"/>
                <w:szCs w:val="24"/>
              </w:rPr>
              <w:t>190</w:t>
            </w:r>
          </w:p>
        </w:tc>
      </w:tr>
    </w:tbl>
    <w:p w14:paraId="76CDDDD4" w14:textId="514344CE" w:rsidR="00764971" w:rsidRPr="0019631E" w:rsidRDefault="00F75521" w:rsidP="00764971">
      <w:pPr>
        <w:spacing w:line="480" w:lineRule="auto"/>
        <w:jc w:val="both"/>
        <w:rPr>
          <w:sz w:val="24"/>
          <w:szCs w:val="24"/>
        </w:rPr>
      </w:pPr>
      <w:r w:rsidRPr="0019631E">
        <w:rPr>
          <w:sz w:val="24"/>
          <w:szCs w:val="24"/>
        </w:rPr>
        <w:t xml:space="preserve">Sumber: </w:t>
      </w:r>
      <w:r w:rsidRPr="0019631E">
        <w:rPr>
          <w:i/>
          <w:sz w:val="24"/>
          <w:szCs w:val="24"/>
        </w:rPr>
        <w:t>Data diolah penulis 2026</w:t>
      </w:r>
    </w:p>
    <w:p w14:paraId="66CF0144" w14:textId="50CFEBA2" w:rsidR="003A3604" w:rsidRDefault="000E72BF" w:rsidP="00DB1427">
      <w:pPr>
        <w:pStyle w:val="Heading2"/>
        <w:numPr>
          <w:ilvl w:val="0"/>
          <w:numId w:val="0"/>
        </w:numPr>
        <w:spacing w:before="0" w:after="0" w:line="480" w:lineRule="auto"/>
        <w:ind w:left="360" w:hanging="360"/>
      </w:pPr>
      <w:bookmarkStart w:id="99" w:name="_Toc222816244"/>
      <w:r>
        <w:lastRenderedPageBreak/>
        <w:t xml:space="preserve">4.2 </w:t>
      </w:r>
      <w:r w:rsidR="0056761F">
        <w:t>Hasil dan analisis data</w:t>
      </w:r>
      <w:bookmarkEnd w:id="99"/>
    </w:p>
    <w:p w14:paraId="23334F2F" w14:textId="49642864" w:rsidR="00F75521" w:rsidRDefault="000E72BF" w:rsidP="00DB1427">
      <w:pPr>
        <w:pStyle w:val="Heading3"/>
        <w:spacing w:before="0" w:after="0" w:line="480" w:lineRule="auto"/>
      </w:pPr>
      <w:bookmarkStart w:id="100" w:name="_Toc222816245"/>
      <w:r>
        <w:t xml:space="preserve">4.2.1 </w:t>
      </w:r>
      <w:r w:rsidR="0074246B">
        <w:t xml:space="preserve">Analisis </w:t>
      </w:r>
      <w:r w:rsidR="00A91B00">
        <w:t>statistik</w:t>
      </w:r>
      <w:r w:rsidR="0074246B">
        <w:t xml:space="preserve"> deskriptif</w:t>
      </w:r>
      <w:bookmarkEnd w:id="100"/>
    </w:p>
    <w:p w14:paraId="38FD016F" w14:textId="77777777" w:rsidR="0019631E" w:rsidRDefault="00702A0C" w:rsidP="00DB1427">
      <w:pPr>
        <w:spacing w:after="0" w:line="480" w:lineRule="auto"/>
        <w:ind w:firstLine="709"/>
        <w:jc w:val="both"/>
        <w:rPr>
          <w:rFonts w:cs="Times New Roman"/>
          <w:sz w:val="24"/>
          <w:szCs w:val="24"/>
        </w:rPr>
      </w:pPr>
      <w:proofErr w:type="gramStart"/>
      <w:r w:rsidRPr="00A178C6">
        <w:rPr>
          <w:rFonts w:cs="Times New Roman"/>
          <w:sz w:val="24"/>
          <w:szCs w:val="24"/>
        </w:rPr>
        <w:t xml:space="preserve">Analisis Statistik deskriptif </w:t>
      </w:r>
      <w:r w:rsidR="00E34973" w:rsidRPr="00A178C6">
        <w:rPr>
          <w:rFonts w:cs="Times New Roman"/>
          <w:sz w:val="24"/>
          <w:szCs w:val="24"/>
        </w:rPr>
        <w:t>digunaka</w:t>
      </w:r>
      <w:r w:rsidR="00DB0492" w:rsidRPr="00A178C6">
        <w:rPr>
          <w:rFonts w:cs="Times New Roman"/>
          <w:sz w:val="24"/>
          <w:szCs w:val="24"/>
        </w:rPr>
        <w:t>n</w:t>
      </w:r>
      <w:r w:rsidR="00E34973" w:rsidRPr="00A178C6">
        <w:rPr>
          <w:rFonts w:cs="Times New Roman"/>
          <w:sz w:val="24"/>
          <w:szCs w:val="24"/>
        </w:rPr>
        <w:t xml:space="preserve"> untuk menyajikan gambaran karakteristik data variabel dengan merujuk pada nilai minimal, maksimal</w:t>
      </w:r>
      <w:r w:rsidR="00DB0492" w:rsidRPr="00A178C6">
        <w:rPr>
          <w:rFonts w:cs="Times New Roman"/>
          <w:sz w:val="24"/>
          <w:szCs w:val="24"/>
        </w:rPr>
        <w:t xml:space="preserve">, rata-rata serta nilai </w:t>
      </w:r>
      <w:r w:rsidR="00E34973" w:rsidRPr="00A178C6">
        <w:rPr>
          <w:rFonts w:cs="Times New Roman"/>
          <w:sz w:val="24"/>
          <w:szCs w:val="24"/>
        </w:rPr>
        <w:t>standar deviasi</w:t>
      </w:r>
      <w:r w:rsidR="00DB0492" w:rsidRPr="00A178C6">
        <w:rPr>
          <w:rFonts w:cs="Times New Roman"/>
          <w:sz w:val="24"/>
          <w:szCs w:val="24"/>
        </w:rPr>
        <w:t>.</w:t>
      </w:r>
      <w:proofErr w:type="gramEnd"/>
      <w:r w:rsidR="00DB0492" w:rsidRPr="00A178C6">
        <w:rPr>
          <w:rFonts w:cs="Times New Roman"/>
          <w:sz w:val="24"/>
          <w:szCs w:val="24"/>
        </w:rPr>
        <w:t xml:space="preserve"> </w:t>
      </w:r>
      <w:proofErr w:type="gramStart"/>
      <w:r w:rsidR="00DB0492" w:rsidRPr="00A178C6">
        <w:rPr>
          <w:rFonts w:cs="Times New Roman"/>
          <w:sz w:val="24"/>
          <w:szCs w:val="24"/>
        </w:rPr>
        <w:t>Pengujian statistik deskriptif dilakukan dengan tujuan memberikan kemudahan untuk memahami dan interpretasi tiap variabel yang diamati.</w:t>
      </w:r>
      <w:proofErr w:type="gramEnd"/>
      <w:r w:rsidR="00DB0492" w:rsidRPr="00A178C6">
        <w:rPr>
          <w:rFonts w:cs="Times New Roman"/>
          <w:sz w:val="24"/>
          <w:szCs w:val="24"/>
        </w:rPr>
        <w:t xml:space="preserve"> </w:t>
      </w:r>
      <w:proofErr w:type="gramStart"/>
      <w:r w:rsidR="00DB0492" w:rsidRPr="00A178C6">
        <w:rPr>
          <w:rFonts w:cs="Times New Roman"/>
          <w:sz w:val="24"/>
          <w:szCs w:val="24"/>
        </w:rPr>
        <w:t xml:space="preserve">Uji dilakukan pada 190 </w:t>
      </w:r>
      <w:r w:rsidR="00436C35" w:rsidRPr="00A178C6">
        <w:rPr>
          <w:rFonts w:cs="Times New Roman"/>
          <w:sz w:val="24"/>
          <w:szCs w:val="24"/>
        </w:rPr>
        <w:t xml:space="preserve">sampel </w:t>
      </w:r>
      <w:r w:rsidR="00DB0492" w:rsidRPr="00A178C6">
        <w:rPr>
          <w:rFonts w:cs="Times New Roman"/>
          <w:sz w:val="24"/>
          <w:szCs w:val="24"/>
        </w:rPr>
        <w:t xml:space="preserve">data </w:t>
      </w:r>
      <w:r w:rsidR="00436C35" w:rsidRPr="00A178C6">
        <w:rPr>
          <w:rFonts w:cs="Times New Roman"/>
          <w:sz w:val="24"/>
          <w:szCs w:val="24"/>
        </w:rPr>
        <w:t>penelitian.</w:t>
      </w:r>
      <w:proofErr w:type="gramEnd"/>
      <w:r w:rsidR="00436C35" w:rsidRPr="00A178C6">
        <w:rPr>
          <w:rFonts w:cs="Times New Roman"/>
          <w:sz w:val="24"/>
          <w:szCs w:val="24"/>
        </w:rPr>
        <w:t xml:space="preserve"> Berikut hasil tabel uji statistik deskriptif pada penelitian ini:</w:t>
      </w:r>
    </w:p>
    <w:p w14:paraId="72D0CC8F" w14:textId="51977906" w:rsidR="002220B4" w:rsidRPr="00227834" w:rsidRDefault="00227834" w:rsidP="00DB1427">
      <w:pPr>
        <w:pStyle w:val="Caption"/>
        <w:spacing w:after="0" w:line="480" w:lineRule="auto"/>
        <w:rPr>
          <w:b/>
          <w:i w:val="0"/>
          <w:color w:val="000000" w:themeColor="text1"/>
          <w:sz w:val="36"/>
        </w:rPr>
      </w:pPr>
      <w:bookmarkStart w:id="101" w:name="_Toc220938709"/>
      <w:proofErr w:type="gramStart"/>
      <w:r w:rsidRPr="00227834">
        <w:rPr>
          <w:b/>
          <w:i w:val="0"/>
          <w:color w:val="000000" w:themeColor="text1"/>
          <w:sz w:val="24"/>
        </w:rPr>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2</w:t>
      </w:r>
      <w:r w:rsidRPr="00227834">
        <w:rPr>
          <w:b/>
          <w:i w:val="0"/>
          <w:color w:val="000000" w:themeColor="text1"/>
          <w:sz w:val="24"/>
        </w:rPr>
        <w:fldChar w:fldCharType="end"/>
      </w:r>
      <w:r>
        <w:rPr>
          <w:b/>
          <w:i w:val="0"/>
          <w:color w:val="000000" w:themeColor="text1"/>
          <w:sz w:val="24"/>
        </w:rPr>
        <w:t xml:space="preserve"> </w:t>
      </w:r>
      <w:r w:rsidRPr="00227834">
        <w:rPr>
          <w:b/>
          <w:i w:val="0"/>
          <w:color w:val="000000" w:themeColor="text1"/>
          <w:sz w:val="24"/>
        </w:rPr>
        <w:t>Statistik Deskriptif</w:t>
      </w:r>
      <w:bookmarkEnd w:id="101"/>
    </w:p>
    <w:tbl>
      <w:tblPr>
        <w:tblStyle w:val="TableGrid"/>
        <w:tblW w:w="4824" w:type="pct"/>
        <w:tblLook w:val="0000" w:firstRow="0" w:lastRow="0" w:firstColumn="0" w:lastColumn="0" w:noHBand="0" w:noVBand="0"/>
      </w:tblPr>
      <w:tblGrid>
        <w:gridCol w:w="2792"/>
        <w:gridCol w:w="576"/>
        <w:gridCol w:w="1176"/>
        <w:gridCol w:w="1340"/>
        <w:gridCol w:w="847"/>
        <w:gridCol w:w="1457"/>
      </w:tblGrid>
      <w:tr w:rsidR="00436C35" w:rsidRPr="00A178C6" w14:paraId="78167DBD" w14:textId="77777777" w:rsidTr="0019631E">
        <w:tc>
          <w:tcPr>
            <w:tcW w:w="5000" w:type="pct"/>
            <w:gridSpan w:val="6"/>
          </w:tcPr>
          <w:p w14:paraId="435D947E" w14:textId="77777777" w:rsidR="00436C35" w:rsidRPr="00A178C6" w:rsidRDefault="00436C35" w:rsidP="00F20BB7">
            <w:pPr>
              <w:jc w:val="center"/>
              <w:rPr>
                <w:rFonts w:cs="Times New Roman"/>
                <w:i/>
                <w:sz w:val="24"/>
                <w:szCs w:val="24"/>
              </w:rPr>
            </w:pPr>
            <w:r w:rsidRPr="00A178C6">
              <w:rPr>
                <w:rFonts w:cs="Times New Roman"/>
                <w:b/>
                <w:bCs/>
                <w:i/>
                <w:sz w:val="24"/>
                <w:szCs w:val="24"/>
              </w:rPr>
              <w:t>Descriptive Statistics</w:t>
            </w:r>
          </w:p>
        </w:tc>
      </w:tr>
      <w:tr w:rsidR="00A73BE6" w:rsidRPr="00A178C6" w14:paraId="5E04B020" w14:textId="77777777" w:rsidTr="0019631E">
        <w:trPr>
          <w:trHeight w:val="268"/>
        </w:trPr>
        <w:tc>
          <w:tcPr>
            <w:tcW w:w="1705" w:type="pct"/>
          </w:tcPr>
          <w:p w14:paraId="11E2B5F2" w14:textId="77777777" w:rsidR="00436C35" w:rsidRPr="00A178C6" w:rsidRDefault="00436C35" w:rsidP="00F20BB7">
            <w:pPr>
              <w:rPr>
                <w:rFonts w:cs="Times New Roman"/>
                <w:sz w:val="24"/>
                <w:szCs w:val="24"/>
              </w:rPr>
            </w:pPr>
          </w:p>
        </w:tc>
        <w:tc>
          <w:tcPr>
            <w:tcW w:w="352" w:type="pct"/>
            <w:vAlign w:val="bottom"/>
          </w:tcPr>
          <w:p w14:paraId="416AC92D" w14:textId="77777777" w:rsidR="00436C35" w:rsidRPr="00A178C6" w:rsidRDefault="00436C35" w:rsidP="00F20BB7">
            <w:pPr>
              <w:jc w:val="center"/>
              <w:rPr>
                <w:rFonts w:cs="Times New Roman"/>
                <w:sz w:val="24"/>
                <w:szCs w:val="24"/>
              </w:rPr>
            </w:pPr>
            <w:r w:rsidRPr="00A178C6">
              <w:rPr>
                <w:rFonts w:cs="Times New Roman"/>
                <w:sz w:val="24"/>
                <w:szCs w:val="24"/>
              </w:rPr>
              <w:t>N</w:t>
            </w:r>
          </w:p>
        </w:tc>
        <w:tc>
          <w:tcPr>
            <w:tcW w:w="718" w:type="pct"/>
            <w:vAlign w:val="bottom"/>
          </w:tcPr>
          <w:p w14:paraId="38B48908" w14:textId="77777777" w:rsidR="00436C35" w:rsidRPr="00A178C6" w:rsidRDefault="00436C35" w:rsidP="00F20BB7">
            <w:pPr>
              <w:jc w:val="center"/>
              <w:rPr>
                <w:rFonts w:cs="Times New Roman"/>
                <w:i/>
                <w:sz w:val="24"/>
                <w:szCs w:val="24"/>
              </w:rPr>
            </w:pPr>
            <w:r w:rsidRPr="00A178C6">
              <w:rPr>
                <w:rFonts w:cs="Times New Roman"/>
                <w:i/>
                <w:sz w:val="24"/>
                <w:szCs w:val="24"/>
              </w:rPr>
              <w:t>Minimum</w:t>
            </w:r>
          </w:p>
        </w:tc>
        <w:tc>
          <w:tcPr>
            <w:tcW w:w="818" w:type="pct"/>
            <w:vAlign w:val="bottom"/>
          </w:tcPr>
          <w:p w14:paraId="00F9CEE7" w14:textId="77777777" w:rsidR="00436C35" w:rsidRPr="00A178C6" w:rsidRDefault="00436C35" w:rsidP="00F20BB7">
            <w:pPr>
              <w:jc w:val="center"/>
              <w:rPr>
                <w:rFonts w:cs="Times New Roman"/>
                <w:i/>
                <w:sz w:val="24"/>
                <w:szCs w:val="24"/>
              </w:rPr>
            </w:pPr>
            <w:r w:rsidRPr="00A178C6">
              <w:rPr>
                <w:rFonts w:cs="Times New Roman"/>
                <w:i/>
                <w:sz w:val="24"/>
                <w:szCs w:val="24"/>
              </w:rPr>
              <w:t>Maximum</w:t>
            </w:r>
          </w:p>
        </w:tc>
        <w:tc>
          <w:tcPr>
            <w:tcW w:w="517" w:type="pct"/>
            <w:vAlign w:val="bottom"/>
          </w:tcPr>
          <w:p w14:paraId="0A8322FA" w14:textId="77777777" w:rsidR="00436C35" w:rsidRPr="00A178C6" w:rsidRDefault="00436C35" w:rsidP="00F20BB7">
            <w:pPr>
              <w:jc w:val="center"/>
              <w:rPr>
                <w:rFonts w:cs="Times New Roman"/>
                <w:i/>
                <w:sz w:val="24"/>
                <w:szCs w:val="24"/>
              </w:rPr>
            </w:pPr>
            <w:r w:rsidRPr="00A178C6">
              <w:rPr>
                <w:rFonts w:cs="Times New Roman"/>
                <w:i/>
                <w:sz w:val="24"/>
                <w:szCs w:val="24"/>
              </w:rPr>
              <w:t>Mean</w:t>
            </w:r>
          </w:p>
        </w:tc>
        <w:tc>
          <w:tcPr>
            <w:tcW w:w="890" w:type="pct"/>
          </w:tcPr>
          <w:p w14:paraId="63E186FE" w14:textId="77777777" w:rsidR="00436C35" w:rsidRPr="00A178C6" w:rsidRDefault="00436C35" w:rsidP="00F20BB7">
            <w:pPr>
              <w:jc w:val="center"/>
              <w:rPr>
                <w:rFonts w:cs="Times New Roman"/>
                <w:i/>
                <w:sz w:val="24"/>
                <w:szCs w:val="24"/>
              </w:rPr>
            </w:pPr>
            <w:r w:rsidRPr="00A178C6">
              <w:rPr>
                <w:rFonts w:cs="Times New Roman"/>
                <w:i/>
                <w:sz w:val="24"/>
                <w:szCs w:val="24"/>
              </w:rPr>
              <w:t>Std. Deviation</w:t>
            </w:r>
          </w:p>
        </w:tc>
      </w:tr>
      <w:tr w:rsidR="00A73BE6" w:rsidRPr="00A178C6" w14:paraId="256BF8B8" w14:textId="77777777" w:rsidTr="0019631E">
        <w:trPr>
          <w:trHeight w:val="327"/>
        </w:trPr>
        <w:tc>
          <w:tcPr>
            <w:tcW w:w="1705" w:type="pct"/>
          </w:tcPr>
          <w:p w14:paraId="74E5A8CB" w14:textId="77777777" w:rsidR="00436C35" w:rsidRPr="00A178C6" w:rsidRDefault="00436C35" w:rsidP="00636F3A">
            <w:pPr>
              <w:rPr>
                <w:rFonts w:cs="Times New Roman"/>
                <w:sz w:val="24"/>
                <w:szCs w:val="24"/>
              </w:rPr>
            </w:pPr>
            <w:r w:rsidRPr="00A178C6">
              <w:rPr>
                <w:rFonts w:cs="Times New Roman"/>
                <w:sz w:val="24"/>
                <w:szCs w:val="24"/>
              </w:rPr>
              <w:t>Komisaris Independen</w:t>
            </w:r>
          </w:p>
        </w:tc>
        <w:tc>
          <w:tcPr>
            <w:tcW w:w="352" w:type="pct"/>
          </w:tcPr>
          <w:p w14:paraId="2989668A" w14:textId="77777777" w:rsidR="00436C35" w:rsidRPr="00A178C6" w:rsidRDefault="00436C35" w:rsidP="00636F3A">
            <w:pPr>
              <w:rPr>
                <w:rFonts w:cs="Times New Roman"/>
                <w:sz w:val="24"/>
                <w:szCs w:val="24"/>
              </w:rPr>
            </w:pPr>
            <w:r w:rsidRPr="00A178C6">
              <w:rPr>
                <w:rFonts w:cs="Times New Roman"/>
                <w:sz w:val="24"/>
                <w:szCs w:val="24"/>
              </w:rPr>
              <w:t>190</w:t>
            </w:r>
          </w:p>
        </w:tc>
        <w:tc>
          <w:tcPr>
            <w:tcW w:w="718" w:type="pct"/>
          </w:tcPr>
          <w:p w14:paraId="172F7A1A" w14:textId="77777777" w:rsidR="00436C35" w:rsidRPr="00A178C6" w:rsidRDefault="00436C35" w:rsidP="00636F3A">
            <w:pPr>
              <w:jc w:val="center"/>
              <w:rPr>
                <w:rFonts w:cs="Times New Roman"/>
                <w:sz w:val="24"/>
                <w:szCs w:val="24"/>
              </w:rPr>
            </w:pPr>
            <w:r w:rsidRPr="00A178C6">
              <w:rPr>
                <w:rFonts w:cs="Times New Roman"/>
                <w:sz w:val="24"/>
                <w:szCs w:val="24"/>
              </w:rPr>
              <w:t>,17</w:t>
            </w:r>
          </w:p>
        </w:tc>
        <w:tc>
          <w:tcPr>
            <w:tcW w:w="818" w:type="pct"/>
          </w:tcPr>
          <w:p w14:paraId="136BF33E" w14:textId="77777777" w:rsidR="00436C35" w:rsidRPr="00A178C6" w:rsidRDefault="00436C35" w:rsidP="00636F3A">
            <w:pPr>
              <w:jc w:val="center"/>
              <w:rPr>
                <w:rFonts w:cs="Times New Roman"/>
                <w:sz w:val="24"/>
                <w:szCs w:val="24"/>
              </w:rPr>
            </w:pPr>
            <w:r w:rsidRPr="00A178C6">
              <w:rPr>
                <w:rFonts w:cs="Times New Roman"/>
                <w:sz w:val="24"/>
                <w:szCs w:val="24"/>
              </w:rPr>
              <w:t>,80</w:t>
            </w:r>
          </w:p>
        </w:tc>
        <w:tc>
          <w:tcPr>
            <w:tcW w:w="517" w:type="pct"/>
          </w:tcPr>
          <w:p w14:paraId="2F5F430D" w14:textId="77777777" w:rsidR="00436C35" w:rsidRPr="00A178C6" w:rsidRDefault="00436C35" w:rsidP="00636F3A">
            <w:pPr>
              <w:jc w:val="center"/>
              <w:rPr>
                <w:rFonts w:cs="Times New Roman"/>
                <w:sz w:val="24"/>
                <w:szCs w:val="24"/>
              </w:rPr>
            </w:pPr>
            <w:r w:rsidRPr="00A178C6">
              <w:rPr>
                <w:rFonts w:cs="Times New Roman"/>
                <w:sz w:val="24"/>
                <w:szCs w:val="24"/>
              </w:rPr>
              <w:t>,4152</w:t>
            </w:r>
          </w:p>
        </w:tc>
        <w:tc>
          <w:tcPr>
            <w:tcW w:w="890" w:type="pct"/>
          </w:tcPr>
          <w:p w14:paraId="749C2608" w14:textId="77777777" w:rsidR="00436C35" w:rsidRPr="00A178C6" w:rsidRDefault="00436C35" w:rsidP="00636F3A">
            <w:pPr>
              <w:jc w:val="center"/>
              <w:rPr>
                <w:rFonts w:cs="Times New Roman"/>
                <w:sz w:val="24"/>
                <w:szCs w:val="24"/>
              </w:rPr>
            </w:pPr>
            <w:r w:rsidRPr="00A178C6">
              <w:rPr>
                <w:rFonts w:cs="Times New Roman"/>
                <w:sz w:val="24"/>
                <w:szCs w:val="24"/>
              </w:rPr>
              <w:t>,10852</w:t>
            </w:r>
          </w:p>
        </w:tc>
      </w:tr>
      <w:tr w:rsidR="00A73BE6" w:rsidRPr="00A178C6" w14:paraId="6E5D0178" w14:textId="77777777" w:rsidTr="0019631E">
        <w:trPr>
          <w:trHeight w:val="275"/>
        </w:trPr>
        <w:tc>
          <w:tcPr>
            <w:tcW w:w="1705" w:type="pct"/>
          </w:tcPr>
          <w:p w14:paraId="3A316F67" w14:textId="2FDCC065" w:rsidR="00436C35" w:rsidRPr="00A178C6" w:rsidRDefault="00436C35" w:rsidP="00636F3A">
            <w:pPr>
              <w:rPr>
                <w:rFonts w:cs="Times New Roman"/>
                <w:sz w:val="24"/>
                <w:szCs w:val="24"/>
              </w:rPr>
            </w:pPr>
            <w:r w:rsidRPr="00A178C6">
              <w:rPr>
                <w:rFonts w:cs="Times New Roman"/>
                <w:sz w:val="24"/>
                <w:szCs w:val="24"/>
              </w:rPr>
              <w:t>Kepemilikan Ins</w:t>
            </w:r>
            <w:r w:rsidR="00E5576B" w:rsidRPr="00A178C6">
              <w:rPr>
                <w:rFonts w:cs="Times New Roman"/>
                <w:sz w:val="24"/>
                <w:szCs w:val="24"/>
              </w:rPr>
              <w:t>titusional</w:t>
            </w:r>
          </w:p>
        </w:tc>
        <w:tc>
          <w:tcPr>
            <w:tcW w:w="352" w:type="pct"/>
          </w:tcPr>
          <w:p w14:paraId="158BA3FA" w14:textId="77777777" w:rsidR="00436C35" w:rsidRPr="00A178C6" w:rsidRDefault="00436C35" w:rsidP="00636F3A">
            <w:pPr>
              <w:rPr>
                <w:rFonts w:cs="Times New Roman"/>
                <w:sz w:val="24"/>
                <w:szCs w:val="24"/>
              </w:rPr>
            </w:pPr>
            <w:r w:rsidRPr="00A178C6">
              <w:rPr>
                <w:rFonts w:cs="Times New Roman"/>
                <w:sz w:val="24"/>
                <w:szCs w:val="24"/>
              </w:rPr>
              <w:t>190</w:t>
            </w:r>
          </w:p>
        </w:tc>
        <w:tc>
          <w:tcPr>
            <w:tcW w:w="718" w:type="pct"/>
          </w:tcPr>
          <w:p w14:paraId="291E7454" w14:textId="77777777" w:rsidR="00436C35" w:rsidRPr="00A178C6" w:rsidRDefault="00436C35" w:rsidP="00636F3A">
            <w:pPr>
              <w:jc w:val="center"/>
              <w:rPr>
                <w:rFonts w:cs="Times New Roman"/>
                <w:sz w:val="24"/>
                <w:szCs w:val="24"/>
              </w:rPr>
            </w:pPr>
            <w:r w:rsidRPr="00A178C6">
              <w:rPr>
                <w:rFonts w:cs="Times New Roman"/>
                <w:sz w:val="24"/>
                <w:szCs w:val="24"/>
              </w:rPr>
              <w:t>,15</w:t>
            </w:r>
          </w:p>
        </w:tc>
        <w:tc>
          <w:tcPr>
            <w:tcW w:w="818" w:type="pct"/>
          </w:tcPr>
          <w:p w14:paraId="10619170" w14:textId="77777777" w:rsidR="00436C35" w:rsidRPr="00A178C6" w:rsidRDefault="00436C35" w:rsidP="00636F3A">
            <w:pPr>
              <w:jc w:val="center"/>
              <w:rPr>
                <w:rFonts w:cs="Times New Roman"/>
                <w:sz w:val="24"/>
                <w:szCs w:val="24"/>
              </w:rPr>
            </w:pPr>
            <w:r w:rsidRPr="00A178C6">
              <w:rPr>
                <w:rFonts w:cs="Times New Roman"/>
                <w:sz w:val="24"/>
                <w:szCs w:val="24"/>
              </w:rPr>
              <w:t>,98</w:t>
            </w:r>
          </w:p>
        </w:tc>
        <w:tc>
          <w:tcPr>
            <w:tcW w:w="517" w:type="pct"/>
          </w:tcPr>
          <w:p w14:paraId="0A151DC7" w14:textId="77777777" w:rsidR="00436C35" w:rsidRPr="00A178C6" w:rsidRDefault="00436C35" w:rsidP="00636F3A">
            <w:pPr>
              <w:jc w:val="center"/>
              <w:rPr>
                <w:rFonts w:cs="Times New Roman"/>
                <w:sz w:val="24"/>
                <w:szCs w:val="24"/>
              </w:rPr>
            </w:pPr>
            <w:r w:rsidRPr="00A178C6">
              <w:rPr>
                <w:rFonts w:cs="Times New Roman"/>
                <w:sz w:val="24"/>
                <w:szCs w:val="24"/>
              </w:rPr>
              <w:t>,6157</w:t>
            </w:r>
          </w:p>
        </w:tc>
        <w:tc>
          <w:tcPr>
            <w:tcW w:w="890" w:type="pct"/>
          </w:tcPr>
          <w:p w14:paraId="67241596" w14:textId="77777777" w:rsidR="00436C35" w:rsidRPr="00A178C6" w:rsidRDefault="00436C35" w:rsidP="00636F3A">
            <w:pPr>
              <w:jc w:val="center"/>
              <w:rPr>
                <w:rFonts w:cs="Times New Roman"/>
                <w:sz w:val="24"/>
                <w:szCs w:val="24"/>
              </w:rPr>
            </w:pPr>
            <w:r w:rsidRPr="00A178C6">
              <w:rPr>
                <w:rFonts w:cs="Times New Roman"/>
                <w:sz w:val="24"/>
                <w:szCs w:val="24"/>
              </w:rPr>
              <w:t>,21251</w:t>
            </w:r>
          </w:p>
        </w:tc>
      </w:tr>
      <w:tr w:rsidR="00A73BE6" w:rsidRPr="00A178C6" w14:paraId="50164211" w14:textId="77777777" w:rsidTr="0019631E">
        <w:trPr>
          <w:trHeight w:val="266"/>
        </w:trPr>
        <w:tc>
          <w:tcPr>
            <w:tcW w:w="1705" w:type="pct"/>
          </w:tcPr>
          <w:p w14:paraId="010E3A9B" w14:textId="77777777" w:rsidR="00436C35" w:rsidRPr="00A178C6" w:rsidRDefault="00436C35" w:rsidP="00636F3A">
            <w:pPr>
              <w:rPr>
                <w:rFonts w:cs="Times New Roman"/>
                <w:sz w:val="24"/>
                <w:szCs w:val="24"/>
              </w:rPr>
            </w:pPr>
            <w:r w:rsidRPr="00A178C6">
              <w:rPr>
                <w:rFonts w:cs="Times New Roman"/>
                <w:sz w:val="24"/>
                <w:szCs w:val="24"/>
              </w:rPr>
              <w:t>Arus Kas Operasi</w:t>
            </w:r>
          </w:p>
        </w:tc>
        <w:tc>
          <w:tcPr>
            <w:tcW w:w="352" w:type="pct"/>
          </w:tcPr>
          <w:p w14:paraId="19EAEFE7" w14:textId="77777777" w:rsidR="00436C35" w:rsidRPr="00A178C6" w:rsidRDefault="00436C35" w:rsidP="00636F3A">
            <w:pPr>
              <w:rPr>
                <w:rFonts w:cs="Times New Roman"/>
                <w:sz w:val="24"/>
                <w:szCs w:val="24"/>
              </w:rPr>
            </w:pPr>
            <w:r w:rsidRPr="00A178C6">
              <w:rPr>
                <w:rFonts w:cs="Times New Roman"/>
                <w:sz w:val="24"/>
                <w:szCs w:val="24"/>
              </w:rPr>
              <w:t>190</w:t>
            </w:r>
          </w:p>
        </w:tc>
        <w:tc>
          <w:tcPr>
            <w:tcW w:w="718" w:type="pct"/>
          </w:tcPr>
          <w:p w14:paraId="65022F1C" w14:textId="77777777" w:rsidR="00436C35" w:rsidRPr="00A178C6" w:rsidRDefault="00436C35" w:rsidP="00636F3A">
            <w:pPr>
              <w:jc w:val="center"/>
              <w:rPr>
                <w:rFonts w:cs="Times New Roman"/>
                <w:sz w:val="24"/>
                <w:szCs w:val="24"/>
              </w:rPr>
            </w:pPr>
            <w:r w:rsidRPr="00A178C6">
              <w:rPr>
                <w:rFonts w:cs="Times New Roman"/>
                <w:sz w:val="24"/>
                <w:szCs w:val="24"/>
              </w:rPr>
              <w:t>-2,33</w:t>
            </w:r>
          </w:p>
        </w:tc>
        <w:tc>
          <w:tcPr>
            <w:tcW w:w="818" w:type="pct"/>
          </w:tcPr>
          <w:p w14:paraId="1FD62160" w14:textId="77777777" w:rsidR="00436C35" w:rsidRPr="00A178C6" w:rsidRDefault="00436C35" w:rsidP="00636F3A">
            <w:pPr>
              <w:jc w:val="center"/>
              <w:rPr>
                <w:rFonts w:cs="Times New Roman"/>
                <w:sz w:val="24"/>
                <w:szCs w:val="24"/>
              </w:rPr>
            </w:pPr>
            <w:r w:rsidRPr="00A178C6">
              <w:rPr>
                <w:rFonts w:cs="Times New Roman"/>
                <w:sz w:val="24"/>
                <w:szCs w:val="24"/>
              </w:rPr>
              <w:t>2,93</w:t>
            </w:r>
          </w:p>
        </w:tc>
        <w:tc>
          <w:tcPr>
            <w:tcW w:w="517" w:type="pct"/>
          </w:tcPr>
          <w:p w14:paraId="74CB13B9" w14:textId="77777777" w:rsidR="00436C35" w:rsidRPr="00A178C6" w:rsidRDefault="00436C35" w:rsidP="00636F3A">
            <w:pPr>
              <w:jc w:val="center"/>
              <w:rPr>
                <w:rFonts w:cs="Times New Roman"/>
                <w:sz w:val="24"/>
                <w:szCs w:val="24"/>
              </w:rPr>
            </w:pPr>
            <w:r w:rsidRPr="00A178C6">
              <w:rPr>
                <w:rFonts w:cs="Times New Roman"/>
                <w:sz w:val="24"/>
                <w:szCs w:val="24"/>
              </w:rPr>
              <w:t>,5209</w:t>
            </w:r>
          </w:p>
        </w:tc>
        <w:tc>
          <w:tcPr>
            <w:tcW w:w="890" w:type="pct"/>
          </w:tcPr>
          <w:p w14:paraId="2DC094B9" w14:textId="77777777" w:rsidR="00436C35" w:rsidRPr="00A178C6" w:rsidRDefault="00436C35" w:rsidP="00636F3A">
            <w:pPr>
              <w:jc w:val="center"/>
              <w:rPr>
                <w:rFonts w:cs="Times New Roman"/>
                <w:sz w:val="24"/>
                <w:szCs w:val="24"/>
              </w:rPr>
            </w:pPr>
            <w:r w:rsidRPr="00A178C6">
              <w:rPr>
                <w:rFonts w:cs="Times New Roman"/>
                <w:sz w:val="24"/>
                <w:szCs w:val="24"/>
              </w:rPr>
              <w:t>,60600</w:t>
            </w:r>
          </w:p>
        </w:tc>
      </w:tr>
      <w:tr w:rsidR="00A73BE6" w:rsidRPr="00A178C6" w14:paraId="2218D1F2" w14:textId="77777777" w:rsidTr="0019631E">
        <w:trPr>
          <w:trHeight w:val="270"/>
        </w:trPr>
        <w:tc>
          <w:tcPr>
            <w:tcW w:w="1705" w:type="pct"/>
          </w:tcPr>
          <w:p w14:paraId="00F15D3F" w14:textId="77777777" w:rsidR="00436C35" w:rsidRPr="00A178C6" w:rsidRDefault="00436C35" w:rsidP="00636F3A">
            <w:pPr>
              <w:rPr>
                <w:rFonts w:cs="Times New Roman"/>
                <w:i/>
                <w:sz w:val="24"/>
                <w:szCs w:val="24"/>
              </w:rPr>
            </w:pPr>
            <w:r w:rsidRPr="00A178C6">
              <w:rPr>
                <w:rFonts w:cs="Times New Roman"/>
                <w:i/>
                <w:sz w:val="24"/>
                <w:szCs w:val="24"/>
              </w:rPr>
              <w:t>Financial Distress</w:t>
            </w:r>
          </w:p>
        </w:tc>
        <w:tc>
          <w:tcPr>
            <w:tcW w:w="352" w:type="pct"/>
          </w:tcPr>
          <w:p w14:paraId="4692EFE9" w14:textId="77777777" w:rsidR="00436C35" w:rsidRPr="00A178C6" w:rsidRDefault="00436C35" w:rsidP="00636F3A">
            <w:pPr>
              <w:rPr>
                <w:rFonts w:cs="Times New Roman"/>
                <w:sz w:val="24"/>
                <w:szCs w:val="24"/>
              </w:rPr>
            </w:pPr>
            <w:r w:rsidRPr="00A178C6">
              <w:rPr>
                <w:rFonts w:cs="Times New Roman"/>
                <w:sz w:val="24"/>
                <w:szCs w:val="24"/>
              </w:rPr>
              <w:t>190</w:t>
            </w:r>
          </w:p>
        </w:tc>
        <w:tc>
          <w:tcPr>
            <w:tcW w:w="718" w:type="pct"/>
          </w:tcPr>
          <w:p w14:paraId="0E0A9611" w14:textId="77777777" w:rsidR="00436C35" w:rsidRPr="00A178C6" w:rsidRDefault="00436C35" w:rsidP="00636F3A">
            <w:pPr>
              <w:jc w:val="center"/>
              <w:rPr>
                <w:rFonts w:cs="Times New Roman"/>
                <w:sz w:val="24"/>
                <w:szCs w:val="24"/>
              </w:rPr>
            </w:pPr>
            <w:r w:rsidRPr="00A178C6">
              <w:rPr>
                <w:rFonts w:cs="Times New Roman"/>
                <w:sz w:val="24"/>
                <w:szCs w:val="24"/>
              </w:rPr>
              <w:t>-1,97</w:t>
            </w:r>
          </w:p>
        </w:tc>
        <w:tc>
          <w:tcPr>
            <w:tcW w:w="818" w:type="pct"/>
          </w:tcPr>
          <w:p w14:paraId="472BAFA4" w14:textId="77777777" w:rsidR="00436C35" w:rsidRPr="00A178C6" w:rsidRDefault="00436C35" w:rsidP="00636F3A">
            <w:pPr>
              <w:jc w:val="center"/>
              <w:rPr>
                <w:rFonts w:cs="Times New Roman"/>
                <w:sz w:val="24"/>
                <w:szCs w:val="24"/>
              </w:rPr>
            </w:pPr>
            <w:r w:rsidRPr="00A178C6">
              <w:rPr>
                <w:rFonts w:cs="Times New Roman"/>
                <w:sz w:val="24"/>
                <w:szCs w:val="24"/>
              </w:rPr>
              <w:t>3,50</w:t>
            </w:r>
          </w:p>
        </w:tc>
        <w:tc>
          <w:tcPr>
            <w:tcW w:w="517" w:type="pct"/>
          </w:tcPr>
          <w:p w14:paraId="71FDF985" w14:textId="77777777" w:rsidR="00436C35" w:rsidRPr="00A178C6" w:rsidRDefault="00436C35" w:rsidP="00636F3A">
            <w:pPr>
              <w:jc w:val="center"/>
              <w:rPr>
                <w:rFonts w:cs="Times New Roman"/>
                <w:sz w:val="24"/>
                <w:szCs w:val="24"/>
              </w:rPr>
            </w:pPr>
            <w:r w:rsidRPr="00A178C6">
              <w:rPr>
                <w:rFonts w:cs="Times New Roman"/>
                <w:sz w:val="24"/>
                <w:szCs w:val="24"/>
              </w:rPr>
              <w:t>,7584</w:t>
            </w:r>
          </w:p>
        </w:tc>
        <w:tc>
          <w:tcPr>
            <w:tcW w:w="890" w:type="pct"/>
          </w:tcPr>
          <w:p w14:paraId="375A6671" w14:textId="77777777" w:rsidR="00436C35" w:rsidRPr="00A178C6" w:rsidRDefault="00436C35" w:rsidP="00636F3A">
            <w:pPr>
              <w:jc w:val="center"/>
              <w:rPr>
                <w:rFonts w:cs="Times New Roman"/>
                <w:sz w:val="24"/>
                <w:szCs w:val="24"/>
              </w:rPr>
            </w:pPr>
            <w:r w:rsidRPr="00A178C6">
              <w:rPr>
                <w:rFonts w:cs="Times New Roman"/>
                <w:sz w:val="24"/>
                <w:szCs w:val="24"/>
              </w:rPr>
              <w:t>1,14822</w:t>
            </w:r>
          </w:p>
        </w:tc>
      </w:tr>
      <w:tr w:rsidR="00A73BE6" w:rsidRPr="00A178C6" w14:paraId="6C3F9542" w14:textId="77777777" w:rsidTr="0019631E">
        <w:trPr>
          <w:trHeight w:val="273"/>
        </w:trPr>
        <w:tc>
          <w:tcPr>
            <w:tcW w:w="1705" w:type="pct"/>
          </w:tcPr>
          <w:p w14:paraId="2D3B0309" w14:textId="77777777" w:rsidR="00436C35" w:rsidRPr="00A178C6" w:rsidRDefault="00436C35" w:rsidP="00636F3A">
            <w:pPr>
              <w:rPr>
                <w:rFonts w:cs="Times New Roman"/>
                <w:i/>
                <w:sz w:val="24"/>
                <w:szCs w:val="24"/>
              </w:rPr>
            </w:pPr>
            <w:r w:rsidRPr="00A178C6">
              <w:rPr>
                <w:rFonts w:cs="Times New Roman"/>
                <w:i/>
                <w:sz w:val="24"/>
                <w:szCs w:val="24"/>
              </w:rPr>
              <w:t>Valid N (listwise)</w:t>
            </w:r>
          </w:p>
        </w:tc>
        <w:tc>
          <w:tcPr>
            <w:tcW w:w="352" w:type="pct"/>
          </w:tcPr>
          <w:p w14:paraId="4BF04D1B" w14:textId="77777777" w:rsidR="00436C35" w:rsidRPr="00A178C6" w:rsidRDefault="00436C35" w:rsidP="00636F3A">
            <w:pPr>
              <w:rPr>
                <w:rFonts w:cs="Times New Roman"/>
                <w:sz w:val="24"/>
                <w:szCs w:val="24"/>
              </w:rPr>
            </w:pPr>
            <w:r w:rsidRPr="00A178C6">
              <w:rPr>
                <w:rFonts w:cs="Times New Roman"/>
                <w:sz w:val="24"/>
                <w:szCs w:val="24"/>
              </w:rPr>
              <w:t>190</w:t>
            </w:r>
          </w:p>
        </w:tc>
        <w:tc>
          <w:tcPr>
            <w:tcW w:w="718" w:type="pct"/>
          </w:tcPr>
          <w:p w14:paraId="5CCAE0AB" w14:textId="77777777" w:rsidR="00436C35" w:rsidRPr="00A178C6" w:rsidRDefault="00436C35" w:rsidP="00636F3A">
            <w:pPr>
              <w:rPr>
                <w:rFonts w:cs="Times New Roman"/>
                <w:sz w:val="24"/>
                <w:szCs w:val="24"/>
              </w:rPr>
            </w:pPr>
          </w:p>
        </w:tc>
        <w:tc>
          <w:tcPr>
            <w:tcW w:w="818" w:type="pct"/>
          </w:tcPr>
          <w:p w14:paraId="6E19F47B" w14:textId="77777777" w:rsidR="00436C35" w:rsidRPr="00A178C6" w:rsidRDefault="00436C35" w:rsidP="00636F3A">
            <w:pPr>
              <w:rPr>
                <w:rFonts w:cs="Times New Roman"/>
                <w:sz w:val="24"/>
                <w:szCs w:val="24"/>
              </w:rPr>
            </w:pPr>
          </w:p>
        </w:tc>
        <w:tc>
          <w:tcPr>
            <w:tcW w:w="517" w:type="pct"/>
          </w:tcPr>
          <w:p w14:paraId="74C51641" w14:textId="77777777" w:rsidR="00436C35" w:rsidRPr="00A178C6" w:rsidRDefault="00436C35" w:rsidP="00636F3A">
            <w:pPr>
              <w:rPr>
                <w:rFonts w:cs="Times New Roman"/>
                <w:sz w:val="24"/>
                <w:szCs w:val="24"/>
              </w:rPr>
            </w:pPr>
          </w:p>
        </w:tc>
        <w:tc>
          <w:tcPr>
            <w:tcW w:w="890" w:type="pct"/>
          </w:tcPr>
          <w:p w14:paraId="47F3BA51" w14:textId="77777777" w:rsidR="00436C35" w:rsidRPr="00A178C6" w:rsidRDefault="00436C35" w:rsidP="00636F3A">
            <w:pPr>
              <w:rPr>
                <w:rFonts w:cs="Times New Roman"/>
                <w:sz w:val="24"/>
                <w:szCs w:val="24"/>
              </w:rPr>
            </w:pPr>
          </w:p>
        </w:tc>
      </w:tr>
    </w:tbl>
    <w:p w14:paraId="122D5E21" w14:textId="6264BB27" w:rsidR="00A73BE6" w:rsidRPr="00366528" w:rsidRDefault="00A73BE6" w:rsidP="00436C35">
      <w:pPr>
        <w:rPr>
          <w:rFonts w:cs="Times New Roman"/>
          <w:i/>
          <w:sz w:val="24"/>
          <w:szCs w:val="24"/>
          <w:lang w:val="id-ID"/>
        </w:rPr>
      </w:pPr>
      <w:r w:rsidRPr="00A178C6">
        <w:rPr>
          <w:rFonts w:cs="Times New Roman"/>
          <w:i/>
          <w:sz w:val="24"/>
          <w:szCs w:val="24"/>
        </w:rPr>
        <w:t xml:space="preserve">Sumber: </w:t>
      </w:r>
      <w:r w:rsidR="00366528">
        <w:rPr>
          <w:rFonts w:cs="Times New Roman"/>
          <w:i/>
          <w:sz w:val="24"/>
          <w:szCs w:val="24"/>
          <w:lang w:val="id-ID"/>
        </w:rPr>
        <w:t>Data diolah 2026 (</w:t>
      </w:r>
      <w:r w:rsidRPr="00A178C6">
        <w:rPr>
          <w:rFonts w:cs="Times New Roman"/>
          <w:i/>
          <w:sz w:val="24"/>
          <w:szCs w:val="24"/>
        </w:rPr>
        <w:t>Output SPSS 26</w:t>
      </w:r>
      <w:r w:rsidR="00366528">
        <w:rPr>
          <w:rFonts w:cs="Times New Roman"/>
          <w:i/>
          <w:sz w:val="24"/>
          <w:szCs w:val="24"/>
          <w:lang w:val="id-ID"/>
        </w:rPr>
        <w:t>)</w:t>
      </w:r>
    </w:p>
    <w:p w14:paraId="781842B9" w14:textId="59D10B6C" w:rsidR="00A73BE6" w:rsidRPr="00A178C6" w:rsidRDefault="00A73BE6" w:rsidP="00DB1427">
      <w:pPr>
        <w:spacing w:after="0" w:line="480" w:lineRule="auto"/>
        <w:jc w:val="both"/>
        <w:rPr>
          <w:rFonts w:cs="Times New Roman"/>
          <w:sz w:val="24"/>
          <w:szCs w:val="24"/>
        </w:rPr>
      </w:pPr>
      <w:r w:rsidRPr="00A178C6">
        <w:rPr>
          <w:rFonts w:cs="Times New Roman"/>
          <w:sz w:val="24"/>
          <w:szCs w:val="24"/>
        </w:rPr>
        <w:tab/>
      </w:r>
      <w:r w:rsidR="00E5576B" w:rsidRPr="00A178C6">
        <w:rPr>
          <w:rFonts w:cs="Times New Roman"/>
          <w:sz w:val="24"/>
          <w:szCs w:val="24"/>
        </w:rPr>
        <w:t>Dari hasil Uji analisis statistic deskriptif pada tabel diatas, dapat disimpulkan hasil olah data yang yang diperoleh sebagaiberikut:</w:t>
      </w:r>
    </w:p>
    <w:p w14:paraId="76B24956" w14:textId="28954695" w:rsidR="005C3C0D" w:rsidRPr="00A178C6" w:rsidRDefault="005C3C0D" w:rsidP="00DB1427">
      <w:pPr>
        <w:pStyle w:val="ListParagraph"/>
        <w:numPr>
          <w:ilvl w:val="3"/>
          <w:numId w:val="33"/>
        </w:numPr>
        <w:spacing w:after="0" w:line="480" w:lineRule="auto"/>
        <w:ind w:left="426" w:hanging="426"/>
        <w:jc w:val="both"/>
        <w:rPr>
          <w:rFonts w:cs="Times New Roman"/>
          <w:sz w:val="24"/>
          <w:szCs w:val="24"/>
        </w:rPr>
      </w:pPr>
      <w:r w:rsidRPr="00A178C6">
        <w:rPr>
          <w:rFonts w:cs="Times New Roman"/>
          <w:sz w:val="24"/>
          <w:szCs w:val="24"/>
        </w:rPr>
        <w:t>Variabel Komisaris I</w:t>
      </w:r>
      <w:r w:rsidR="00E5576B" w:rsidRPr="00A178C6">
        <w:rPr>
          <w:rFonts w:cs="Times New Roman"/>
          <w:sz w:val="24"/>
          <w:szCs w:val="24"/>
        </w:rPr>
        <w:t>ndependent (X1) memiliki nilai minimum sebesar 0</w:t>
      </w:r>
      <w:proofErr w:type="gramStart"/>
      <w:r w:rsidR="00E5576B" w:rsidRPr="00A178C6">
        <w:rPr>
          <w:rFonts w:cs="Times New Roman"/>
          <w:sz w:val="24"/>
          <w:szCs w:val="24"/>
        </w:rPr>
        <w:t>,17</w:t>
      </w:r>
      <w:proofErr w:type="gramEnd"/>
      <w:r w:rsidR="00E5576B" w:rsidRPr="00A178C6">
        <w:rPr>
          <w:rFonts w:cs="Times New Roman"/>
          <w:sz w:val="24"/>
          <w:szCs w:val="24"/>
        </w:rPr>
        <w:t xml:space="preserve"> dan nilai maksimum sebesar 0,80. Nilai rata-rata 0,4152 serta nilai standar deviasi sebesar 0,10852</w:t>
      </w:r>
    </w:p>
    <w:p w14:paraId="0E8E02E2" w14:textId="5F659580" w:rsidR="005C3C0D" w:rsidRPr="00A178C6" w:rsidRDefault="005C3C0D" w:rsidP="00DB1427">
      <w:pPr>
        <w:pStyle w:val="ListParagraph"/>
        <w:numPr>
          <w:ilvl w:val="3"/>
          <w:numId w:val="33"/>
        </w:numPr>
        <w:spacing w:after="0" w:line="480" w:lineRule="auto"/>
        <w:ind w:left="426" w:hanging="426"/>
        <w:jc w:val="both"/>
        <w:rPr>
          <w:rFonts w:cs="Times New Roman"/>
          <w:sz w:val="24"/>
          <w:szCs w:val="24"/>
        </w:rPr>
      </w:pPr>
      <w:r w:rsidRPr="00A178C6">
        <w:rPr>
          <w:rFonts w:cs="Times New Roman"/>
          <w:sz w:val="24"/>
          <w:szCs w:val="24"/>
        </w:rPr>
        <w:t>Variabel Kepemilikan I</w:t>
      </w:r>
      <w:r w:rsidR="00636F3A" w:rsidRPr="00A178C6">
        <w:rPr>
          <w:rFonts w:cs="Times New Roman"/>
          <w:sz w:val="24"/>
          <w:szCs w:val="24"/>
        </w:rPr>
        <w:t>nstitusional (X2) memiliki nilai minimum sebebsar 0</w:t>
      </w:r>
      <w:proofErr w:type="gramStart"/>
      <w:r w:rsidR="00636F3A" w:rsidRPr="00A178C6">
        <w:rPr>
          <w:rFonts w:cs="Times New Roman"/>
          <w:sz w:val="24"/>
          <w:szCs w:val="24"/>
        </w:rPr>
        <w:t>,15</w:t>
      </w:r>
      <w:proofErr w:type="gramEnd"/>
      <w:r w:rsidR="00636F3A" w:rsidRPr="00A178C6">
        <w:rPr>
          <w:rFonts w:cs="Times New Roman"/>
          <w:sz w:val="24"/>
          <w:szCs w:val="24"/>
        </w:rPr>
        <w:t xml:space="preserve"> dan nilai maksimum sebesar 0,98. Nilai rata-rata sebesar 0</w:t>
      </w:r>
      <w:proofErr w:type="gramStart"/>
      <w:r w:rsidR="00636F3A" w:rsidRPr="00A178C6">
        <w:rPr>
          <w:rFonts w:cs="Times New Roman"/>
          <w:sz w:val="24"/>
          <w:szCs w:val="24"/>
        </w:rPr>
        <w:t>,6157</w:t>
      </w:r>
      <w:proofErr w:type="gramEnd"/>
      <w:r w:rsidR="00636F3A" w:rsidRPr="00A178C6">
        <w:rPr>
          <w:rFonts w:cs="Times New Roman"/>
          <w:sz w:val="24"/>
          <w:szCs w:val="24"/>
        </w:rPr>
        <w:t xml:space="preserve"> dan nilai standar deviasi sebesar 0,21251.</w:t>
      </w:r>
    </w:p>
    <w:p w14:paraId="64ACE824" w14:textId="7ADCFE78" w:rsidR="005C3C0D" w:rsidRPr="00A178C6" w:rsidRDefault="005C3C0D" w:rsidP="00DB1427">
      <w:pPr>
        <w:pStyle w:val="ListParagraph"/>
        <w:numPr>
          <w:ilvl w:val="3"/>
          <w:numId w:val="33"/>
        </w:numPr>
        <w:spacing w:after="0" w:line="480" w:lineRule="auto"/>
        <w:ind w:left="426" w:hanging="426"/>
        <w:jc w:val="both"/>
        <w:rPr>
          <w:rFonts w:cs="Times New Roman"/>
          <w:sz w:val="24"/>
          <w:szCs w:val="24"/>
        </w:rPr>
      </w:pPr>
      <w:r w:rsidRPr="00A178C6">
        <w:rPr>
          <w:rFonts w:cs="Times New Roman"/>
          <w:sz w:val="24"/>
          <w:szCs w:val="24"/>
        </w:rPr>
        <w:lastRenderedPageBreak/>
        <w:t>Variabel Arus Kas O</w:t>
      </w:r>
      <w:r w:rsidR="00636F3A" w:rsidRPr="00A178C6">
        <w:rPr>
          <w:rFonts w:cs="Times New Roman"/>
          <w:sz w:val="24"/>
          <w:szCs w:val="24"/>
        </w:rPr>
        <w:t xml:space="preserve">perasi </w:t>
      </w:r>
      <w:r w:rsidR="00F20BB7" w:rsidRPr="00A178C6">
        <w:rPr>
          <w:rFonts w:cs="Times New Roman"/>
          <w:sz w:val="24"/>
          <w:szCs w:val="24"/>
        </w:rPr>
        <w:t>(X3) memilki nilai minimum</w:t>
      </w:r>
      <w:r w:rsidRPr="00A178C6">
        <w:rPr>
          <w:rFonts w:cs="Times New Roman"/>
          <w:sz w:val="24"/>
          <w:szCs w:val="24"/>
        </w:rPr>
        <w:t xml:space="preserve"> -2</w:t>
      </w:r>
      <w:proofErr w:type="gramStart"/>
      <w:r w:rsidRPr="00A178C6">
        <w:rPr>
          <w:rFonts w:cs="Times New Roman"/>
          <w:sz w:val="24"/>
          <w:szCs w:val="24"/>
        </w:rPr>
        <w:t>,33</w:t>
      </w:r>
      <w:proofErr w:type="gramEnd"/>
      <w:r w:rsidRPr="00A178C6">
        <w:rPr>
          <w:rFonts w:cs="Times New Roman"/>
          <w:sz w:val="24"/>
          <w:szCs w:val="24"/>
        </w:rPr>
        <w:t xml:space="preserve"> </w:t>
      </w:r>
      <w:r w:rsidR="00F20BB7" w:rsidRPr="00A178C6">
        <w:rPr>
          <w:rFonts w:cs="Times New Roman"/>
          <w:sz w:val="24"/>
          <w:szCs w:val="24"/>
        </w:rPr>
        <w:t>dan nilai maksimum sebesa</w:t>
      </w:r>
      <w:r w:rsidRPr="00A178C6">
        <w:rPr>
          <w:rFonts w:cs="Times New Roman"/>
          <w:sz w:val="24"/>
          <w:szCs w:val="24"/>
        </w:rPr>
        <w:t>r 2,93. N</w:t>
      </w:r>
      <w:r w:rsidR="00F20BB7" w:rsidRPr="00A178C6">
        <w:rPr>
          <w:rFonts w:cs="Times New Roman"/>
          <w:sz w:val="24"/>
          <w:szCs w:val="24"/>
        </w:rPr>
        <w:t>ilai rata-rata sebesa</w:t>
      </w:r>
      <w:r w:rsidRPr="00A178C6">
        <w:rPr>
          <w:rFonts w:cs="Times New Roman"/>
          <w:sz w:val="24"/>
          <w:szCs w:val="24"/>
        </w:rPr>
        <w:t>r 0,5209</w:t>
      </w:r>
      <w:r w:rsidR="00F20BB7" w:rsidRPr="00A178C6">
        <w:rPr>
          <w:rFonts w:cs="Times New Roman"/>
          <w:sz w:val="24"/>
          <w:szCs w:val="24"/>
        </w:rPr>
        <w:t xml:space="preserve"> dan standar deviasi sebesar</w:t>
      </w:r>
      <w:r w:rsidRPr="00A178C6">
        <w:rPr>
          <w:rFonts w:cs="Times New Roman"/>
          <w:sz w:val="24"/>
          <w:szCs w:val="24"/>
        </w:rPr>
        <w:t xml:space="preserve"> 0,60600</w:t>
      </w:r>
      <w:r w:rsidR="00F20BB7" w:rsidRPr="00A178C6">
        <w:rPr>
          <w:rFonts w:cs="Times New Roman"/>
          <w:sz w:val="24"/>
          <w:szCs w:val="24"/>
        </w:rPr>
        <w:t xml:space="preserve"> </w:t>
      </w:r>
    </w:p>
    <w:p w14:paraId="155D548B" w14:textId="2D693D7B" w:rsidR="000E72BF" w:rsidRPr="00B64337" w:rsidRDefault="005C3C0D" w:rsidP="00DB1427">
      <w:pPr>
        <w:pStyle w:val="ListParagraph"/>
        <w:numPr>
          <w:ilvl w:val="3"/>
          <w:numId w:val="33"/>
        </w:numPr>
        <w:spacing w:after="0" w:line="480" w:lineRule="auto"/>
        <w:ind w:left="426" w:hanging="426"/>
        <w:jc w:val="both"/>
        <w:rPr>
          <w:rFonts w:cs="Times New Roman"/>
          <w:sz w:val="24"/>
          <w:szCs w:val="24"/>
        </w:rPr>
      </w:pPr>
      <w:r w:rsidRPr="00A178C6">
        <w:rPr>
          <w:rFonts w:cs="Times New Roman"/>
          <w:sz w:val="24"/>
          <w:szCs w:val="24"/>
        </w:rPr>
        <w:t>V</w:t>
      </w:r>
      <w:r w:rsidR="00F20BB7" w:rsidRPr="00A178C6">
        <w:rPr>
          <w:rFonts w:cs="Times New Roman"/>
          <w:sz w:val="24"/>
          <w:szCs w:val="24"/>
        </w:rPr>
        <w:t xml:space="preserve">ariabel </w:t>
      </w:r>
      <w:r w:rsidRPr="00A178C6">
        <w:rPr>
          <w:rFonts w:cs="Times New Roman"/>
          <w:i/>
          <w:sz w:val="24"/>
          <w:szCs w:val="24"/>
        </w:rPr>
        <w:t>F</w:t>
      </w:r>
      <w:r w:rsidR="00F20BB7" w:rsidRPr="00A178C6">
        <w:rPr>
          <w:rFonts w:cs="Times New Roman"/>
          <w:i/>
          <w:sz w:val="24"/>
          <w:szCs w:val="24"/>
        </w:rPr>
        <w:t xml:space="preserve">inancial </w:t>
      </w:r>
      <w:r w:rsidRPr="00A178C6">
        <w:rPr>
          <w:rFonts w:cs="Times New Roman"/>
          <w:i/>
          <w:sz w:val="24"/>
          <w:szCs w:val="24"/>
        </w:rPr>
        <w:t>D</w:t>
      </w:r>
      <w:r w:rsidR="00F20BB7" w:rsidRPr="00A178C6">
        <w:rPr>
          <w:rFonts w:cs="Times New Roman"/>
          <w:i/>
          <w:sz w:val="24"/>
          <w:szCs w:val="24"/>
        </w:rPr>
        <w:t>istress</w:t>
      </w:r>
      <w:r w:rsidR="00F20BB7" w:rsidRPr="00A178C6">
        <w:rPr>
          <w:rFonts w:cs="Times New Roman"/>
          <w:sz w:val="24"/>
          <w:szCs w:val="24"/>
        </w:rPr>
        <w:t xml:space="preserve"> (Y) memiliki nilai minimum sebesar</w:t>
      </w:r>
      <w:r w:rsidRPr="00A178C6">
        <w:rPr>
          <w:rFonts w:cs="Times New Roman"/>
          <w:sz w:val="24"/>
          <w:szCs w:val="24"/>
        </w:rPr>
        <w:t xml:space="preserve"> -1,97</w:t>
      </w:r>
      <w:r w:rsidR="00F20BB7" w:rsidRPr="00A178C6">
        <w:rPr>
          <w:rFonts w:cs="Times New Roman"/>
          <w:sz w:val="24"/>
          <w:szCs w:val="24"/>
        </w:rPr>
        <w:t xml:space="preserve"> dan nilai maksimum sebesa</w:t>
      </w:r>
      <w:r w:rsidRPr="00A178C6">
        <w:rPr>
          <w:rFonts w:cs="Times New Roman"/>
          <w:sz w:val="24"/>
          <w:szCs w:val="24"/>
        </w:rPr>
        <w:t>r 3,50</w:t>
      </w:r>
      <w:r w:rsidR="00F20BB7" w:rsidRPr="00A178C6">
        <w:rPr>
          <w:rFonts w:cs="Times New Roman"/>
          <w:sz w:val="24"/>
          <w:szCs w:val="24"/>
        </w:rPr>
        <w:t xml:space="preserve"> .</w:t>
      </w:r>
      <w:r w:rsidRPr="00A178C6">
        <w:rPr>
          <w:rFonts w:cs="Times New Roman"/>
          <w:sz w:val="24"/>
          <w:szCs w:val="24"/>
        </w:rPr>
        <w:t>N</w:t>
      </w:r>
      <w:r w:rsidR="00F20BB7" w:rsidRPr="00A178C6">
        <w:rPr>
          <w:rFonts w:cs="Times New Roman"/>
          <w:sz w:val="24"/>
          <w:szCs w:val="24"/>
        </w:rPr>
        <w:t xml:space="preserve">ilai rata-rata sebesar </w:t>
      </w:r>
      <w:r w:rsidRPr="00A178C6">
        <w:rPr>
          <w:rFonts w:cs="Times New Roman"/>
          <w:sz w:val="24"/>
          <w:szCs w:val="24"/>
        </w:rPr>
        <w:t xml:space="preserve">0,7584 </w:t>
      </w:r>
      <w:r w:rsidR="00F20BB7" w:rsidRPr="00A178C6">
        <w:rPr>
          <w:rFonts w:cs="Times New Roman"/>
          <w:sz w:val="24"/>
          <w:szCs w:val="24"/>
        </w:rPr>
        <w:t>dan standar deviasi sebesar</w:t>
      </w:r>
      <w:r w:rsidRPr="00A178C6">
        <w:rPr>
          <w:rFonts w:cs="Times New Roman"/>
          <w:sz w:val="24"/>
          <w:szCs w:val="24"/>
        </w:rPr>
        <w:t xml:space="preserve"> 1,14822</w:t>
      </w:r>
    </w:p>
    <w:p w14:paraId="107FE413" w14:textId="4FBB8F44" w:rsidR="000E72BF" w:rsidRPr="000E72BF" w:rsidRDefault="000E72BF" w:rsidP="00DB1427">
      <w:pPr>
        <w:pStyle w:val="Heading3"/>
        <w:spacing w:before="0" w:after="0" w:line="480" w:lineRule="auto"/>
      </w:pPr>
      <w:bookmarkStart w:id="102" w:name="_Toc222816246"/>
      <w:r>
        <w:t xml:space="preserve">4.2.2 </w:t>
      </w:r>
      <w:r w:rsidR="009D04BE" w:rsidRPr="00A178C6">
        <w:t>Uji Asumsi Klasik</w:t>
      </w:r>
      <w:bookmarkEnd w:id="102"/>
    </w:p>
    <w:p w14:paraId="3780A533" w14:textId="258CA2A0" w:rsidR="009D04BE" w:rsidRPr="00FA17FC" w:rsidRDefault="000E72BF" w:rsidP="00DB1427">
      <w:pPr>
        <w:pStyle w:val="Heading4"/>
        <w:spacing w:before="0" w:after="0" w:line="480" w:lineRule="auto"/>
      </w:pPr>
      <w:r w:rsidRPr="00FA17FC">
        <w:t xml:space="preserve">4.2.2.1 </w:t>
      </w:r>
      <w:r w:rsidR="009D04BE" w:rsidRPr="00FA17FC">
        <w:t>Uji Normalitas</w:t>
      </w:r>
    </w:p>
    <w:p w14:paraId="49DEFD81" w14:textId="00183D8B" w:rsidR="00227834" w:rsidRDefault="007537D3" w:rsidP="00DB1427">
      <w:pPr>
        <w:spacing w:after="0" w:line="480" w:lineRule="auto"/>
        <w:ind w:firstLine="720"/>
        <w:jc w:val="both"/>
        <w:rPr>
          <w:sz w:val="24"/>
          <w:szCs w:val="24"/>
        </w:rPr>
      </w:pPr>
      <w:proofErr w:type="gramStart"/>
      <w:r w:rsidRPr="00A178C6">
        <w:rPr>
          <w:sz w:val="24"/>
          <w:szCs w:val="24"/>
        </w:rPr>
        <w:t>Uji</w:t>
      </w:r>
      <w:r w:rsidR="00232118" w:rsidRPr="00A178C6">
        <w:rPr>
          <w:sz w:val="24"/>
          <w:szCs w:val="24"/>
        </w:rPr>
        <w:t xml:space="preserve"> </w:t>
      </w:r>
      <w:r w:rsidRPr="00A178C6">
        <w:rPr>
          <w:sz w:val="24"/>
          <w:szCs w:val="24"/>
        </w:rPr>
        <w:t>n</w:t>
      </w:r>
      <w:r w:rsidR="00232118" w:rsidRPr="00A178C6">
        <w:rPr>
          <w:sz w:val="24"/>
          <w:szCs w:val="24"/>
        </w:rPr>
        <w:t>orma</w:t>
      </w:r>
      <w:r w:rsidR="00567370" w:rsidRPr="00A178C6">
        <w:rPr>
          <w:sz w:val="24"/>
          <w:szCs w:val="24"/>
        </w:rPr>
        <w:t>l</w:t>
      </w:r>
      <w:r w:rsidR="00232118" w:rsidRPr="00A178C6">
        <w:rPr>
          <w:sz w:val="24"/>
          <w:szCs w:val="24"/>
        </w:rPr>
        <w:t xml:space="preserve">itas </w:t>
      </w:r>
      <w:r w:rsidRPr="00A178C6">
        <w:rPr>
          <w:sz w:val="24"/>
          <w:szCs w:val="24"/>
        </w:rPr>
        <w:t>berguna</w:t>
      </w:r>
      <w:r w:rsidR="00232118" w:rsidRPr="00A178C6">
        <w:rPr>
          <w:sz w:val="24"/>
          <w:szCs w:val="24"/>
        </w:rPr>
        <w:t xml:space="preserve"> untuk mengetahui apakah data pada setiap variabel </w:t>
      </w:r>
      <w:r w:rsidR="008D430A" w:rsidRPr="00A178C6">
        <w:rPr>
          <w:sz w:val="24"/>
          <w:szCs w:val="24"/>
        </w:rPr>
        <w:t>peneli</w:t>
      </w:r>
      <w:r w:rsidRPr="00A178C6">
        <w:rPr>
          <w:sz w:val="24"/>
          <w:szCs w:val="24"/>
        </w:rPr>
        <w:t>t</w:t>
      </w:r>
      <w:r w:rsidR="008D430A" w:rsidRPr="00A178C6">
        <w:rPr>
          <w:sz w:val="24"/>
          <w:szCs w:val="24"/>
        </w:rPr>
        <w:t>ian</w:t>
      </w:r>
      <w:r w:rsidR="00232118" w:rsidRPr="00A178C6">
        <w:rPr>
          <w:sz w:val="24"/>
          <w:szCs w:val="24"/>
        </w:rPr>
        <w:t xml:space="preserve"> telah terdistribusi normal atau tidak normal, </w:t>
      </w:r>
      <w:r w:rsidRPr="00A178C6">
        <w:rPr>
          <w:sz w:val="24"/>
          <w:szCs w:val="24"/>
        </w:rPr>
        <w:t xml:space="preserve">apabila </w:t>
      </w:r>
      <w:r w:rsidR="00567370" w:rsidRPr="00A178C6">
        <w:rPr>
          <w:sz w:val="24"/>
          <w:szCs w:val="24"/>
        </w:rPr>
        <w:t>berdistribusi</w:t>
      </w:r>
      <w:r w:rsidRPr="00A178C6">
        <w:rPr>
          <w:sz w:val="24"/>
          <w:szCs w:val="24"/>
        </w:rPr>
        <w:t xml:space="preserve"> normal maka dapat </w:t>
      </w:r>
      <w:r w:rsidR="00567370" w:rsidRPr="00A178C6">
        <w:rPr>
          <w:sz w:val="24"/>
          <w:szCs w:val="24"/>
        </w:rPr>
        <w:t xml:space="preserve">diterima </w:t>
      </w:r>
      <w:r w:rsidRPr="00A178C6">
        <w:rPr>
          <w:sz w:val="24"/>
          <w:szCs w:val="24"/>
        </w:rPr>
        <w:t xml:space="preserve">dalam </w:t>
      </w:r>
      <w:r w:rsidR="00232118" w:rsidRPr="00A178C6">
        <w:rPr>
          <w:sz w:val="24"/>
          <w:szCs w:val="24"/>
        </w:rPr>
        <w:t>model regresi.</w:t>
      </w:r>
      <w:proofErr w:type="gramEnd"/>
      <w:r w:rsidR="008D430A" w:rsidRPr="00A178C6">
        <w:rPr>
          <w:sz w:val="24"/>
          <w:szCs w:val="24"/>
        </w:rPr>
        <w:t xml:space="preserve"> </w:t>
      </w:r>
      <w:r w:rsidRPr="00A178C6">
        <w:rPr>
          <w:sz w:val="24"/>
          <w:szCs w:val="24"/>
        </w:rPr>
        <w:t xml:space="preserve">Digunakan Uji normalitas </w:t>
      </w:r>
      <w:r w:rsidRPr="00A178C6">
        <w:rPr>
          <w:i/>
          <w:sz w:val="24"/>
          <w:szCs w:val="24"/>
        </w:rPr>
        <w:t>Kolmogorov-Smirnov</w:t>
      </w:r>
      <w:r w:rsidRPr="00A178C6">
        <w:rPr>
          <w:sz w:val="24"/>
          <w:szCs w:val="24"/>
        </w:rPr>
        <w:t xml:space="preserve"> dengan klasifikasi apabila nilai signifikansi &gt;0</w:t>
      </w:r>
      <w:proofErr w:type="gramStart"/>
      <w:r w:rsidRPr="00A178C6">
        <w:rPr>
          <w:sz w:val="24"/>
          <w:szCs w:val="24"/>
        </w:rPr>
        <w:t>,05</w:t>
      </w:r>
      <w:proofErr w:type="gramEnd"/>
      <w:r w:rsidRPr="00A178C6">
        <w:rPr>
          <w:sz w:val="24"/>
          <w:szCs w:val="24"/>
        </w:rPr>
        <w:t xml:space="preserve"> atau 5% dapat dikatakan data terdistribusi normal</w:t>
      </w:r>
      <w:r w:rsidR="00567370" w:rsidRPr="00A178C6">
        <w:rPr>
          <w:sz w:val="24"/>
          <w:szCs w:val="24"/>
        </w:rPr>
        <w:t>. Sebaliknya,</w:t>
      </w:r>
      <w:r w:rsidRPr="00A178C6">
        <w:rPr>
          <w:sz w:val="24"/>
          <w:szCs w:val="24"/>
        </w:rPr>
        <w:t xml:space="preserve"> jika nilai signifikansi kurang dari &lt; </w:t>
      </w:r>
      <w:r w:rsidR="00567370" w:rsidRPr="00A178C6">
        <w:rPr>
          <w:sz w:val="24"/>
          <w:szCs w:val="24"/>
        </w:rPr>
        <w:t xml:space="preserve">0,05 atau 5% maka menunjukan data tidak terdistribusi normal. </w:t>
      </w:r>
      <w:proofErr w:type="gramStart"/>
      <w:r w:rsidR="00567370" w:rsidRPr="00A178C6">
        <w:rPr>
          <w:sz w:val="24"/>
          <w:szCs w:val="24"/>
        </w:rPr>
        <w:t>Penelitian ini awalnya menggunakan sampel sebanyak 208 sampel data.</w:t>
      </w:r>
      <w:proofErr w:type="gramEnd"/>
      <w:r w:rsidR="00567370" w:rsidRPr="00A178C6">
        <w:rPr>
          <w:sz w:val="24"/>
          <w:szCs w:val="24"/>
        </w:rPr>
        <w:t xml:space="preserve"> </w:t>
      </w:r>
      <w:proofErr w:type="gramStart"/>
      <w:r w:rsidR="00567370" w:rsidRPr="00A178C6">
        <w:rPr>
          <w:sz w:val="24"/>
          <w:szCs w:val="24"/>
        </w:rPr>
        <w:t xml:space="preserve">Berikut uji normalitas </w:t>
      </w:r>
      <w:r w:rsidR="00567370" w:rsidRPr="00A178C6">
        <w:rPr>
          <w:i/>
          <w:sz w:val="24"/>
          <w:szCs w:val="24"/>
        </w:rPr>
        <w:t>Kolmogorov- Smirnov</w:t>
      </w:r>
      <w:r w:rsidR="00567370" w:rsidRPr="00A178C6">
        <w:rPr>
          <w:sz w:val="24"/>
          <w:szCs w:val="24"/>
        </w:rPr>
        <w:t xml:space="preserve"> dengan menggunakan sampel awal yaitu 208 sampel data.</w:t>
      </w:r>
      <w:proofErr w:type="gramEnd"/>
    </w:p>
    <w:p w14:paraId="604FF153" w14:textId="0AB01CA7" w:rsidR="009C12CD" w:rsidRPr="00227834" w:rsidRDefault="00227834" w:rsidP="00DB1427">
      <w:pPr>
        <w:spacing w:after="0" w:line="480" w:lineRule="auto"/>
        <w:jc w:val="both"/>
        <w:rPr>
          <w:sz w:val="24"/>
          <w:szCs w:val="24"/>
        </w:rPr>
      </w:pPr>
      <w:bookmarkStart w:id="103" w:name="_Toc220938710"/>
      <w:proofErr w:type="gramStart"/>
      <w:r w:rsidRPr="00227834">
        <w:rPr>
          <w:b/>
          <w:color w:val="000000" w:themeColor="text1"/>
          <w:sz w:val="24"/>
        </w:rPr>
        <w:t>Tabel 4.</w:t>
      </w:r>
      <w:proofErr w:type="gramEnd"/>
      <w:r w:rsidRPr="00227834">
        <w:rPr>
          <w:b/>
          <w:color w:val="000000" w:themeColor="text1"/>
          <w:sz w:val="24"/>
        </w:rPr>
        <w:t xml:space="preserve"> </w:t>
      </w:r>
      <w:r w:rsidRPr="00227834">
        <w:rPr>
          <w:b/>
          <w:color w:val="000000" w:themeColor="text1"/>
          <w:sz w:val="24"/>
        </w:rPr>
        <w:fldChar w:fldCharType="begin"/>
      </w:r>
      <w:r w:rsidRPr="00227834">
        <w:rPr>
          <w:b/>
          <w:color w:val="000000" w:themeColor="text1"/>
          <w:sz w:val="24"/>
        </w:rPr>
        <w:instrText xml:space="preserve"> SEQ Tabel_4. \* ARABIC </w:instrText>
      </w:r>
      <w:r w:rsidRPr="00227834">
        <w:rPr>
          <w:b/>
          <w:color w:val="000000" w:themeColor="text1"/>
          <w:sz w:val="24"/>
        </w:rPr>
        <w:fldChar w:fldCharType="separate"/>
      </w:r>
      <w:r w:rsidR="00374772">
        <w:rPr>
          <w:b/>
          <w:noProof/>
          <w:color w:val="000000" w:themeColor="text1"/>
          <w:sz w:val="24"/>
        </w:rPr>
        <w:t>3</w:t>
      </w:r>
      <w:r w:rsidRPr="00227834">
        <w:rPr>
          <w:b/>
          <w:color w:val="000000" w:themeColor="text1"/>
          <w:sz w:val="24"/>
        </w:rPr>
        <w:fldChar w:fldCharType="end"/>
      </w:r>
      <w:r w:rsidRPr="00227834">
        <w:rPr>
          <w:b/>
          <w:color w:val="000000" w:themeColor="text1"/>
          <w:sz w:val="24"/>
        </w:rPr>
        <w:t xml:space="preserve"> Uji Normalitas Sebelum Outliners</w:t>
      </w:r>
      <w:bookmarkEnd w:id="103"/>
    </w:p>
    <w:tbl>
      <w:tblPr>
        <w:tblStyle w:val="TableGrid"/>
        <w:tblW w:w="5000" w:type="pct"/>
        <w:tblLook w:val="0000" w:firstRow="0" w:lastRow="0" w:firstColumn="0" w:lastColumn="0" w:noHBand="0" w:noVBand="0"/>
      </w:tblPr>
      <w:tblGrid>
        <w:gridCol w:w="3369"/>
        <w:gridCol w:w="1898"/>
        <w:gridCol w:w="3220"/>
      </w:tblGrid>
      <w:tr w:rsidR="00567370" w:rsidRPr="00A178C6" w14:paraId="4A41981A" w14:textId="77777777" w:rsidTr="0019631E">
        <w:trPr>
          <w:trHeight w:val="279"/>
        </w:trPr>
        <w:tc>
          <w:tcPr>
            <w:tcW w:w="5000" w:type="pct"/>
            <w:gridSpan w:val="3"/>
          </w:tcPr>
          <w:p w14:paraId="55CD9107" w14:textId="77777777" w:rsidR="00567370" w:rsidRPr="00A178C6" w:rsidRDefault="00567370" w:rsidP="00567370">
            <w:pPr>
              <w:ind w:firstLine="720"/>
              <w:jc w:val="center"/>
              <w:rPr>
                <w:i/>
                <w:sz w:val="24"/>
                <w:szCs w:val="24"/>
              </w:rPr>
            </w:pPr>
            <w:r w:rsidRPr="00A178C6">
              <w:rPr>
                <w:b/>
                <w:bCs/>
                <w:i/>
                <w:sz w:val="24"/>
                <w:szCs w:val="24"/>
              </w:rPr>
              <w:t>One-Sample Kolmogorov-Smirnov Test</w:t>
            </w:r>
          </w:p>
        </w:tc>
      </w:tr>
      <w:tr w:rsidR="00567370" w:rsidRPr="00A178C6" w14:paraId="66276949" w14:textId="77777777" w:rsidTr="0019631E">
        <w:trPr>
          <w:trHeight w:val="201"/>
        </w:trPr>
        <w:tc>
          <w:tcPr>
            <w:tcW w:w="3103" w:type="pct"/>
            <w:gridSpan w:val="2"/>
          </w:tcPr>
          <w:p w14:paraId="51750020" w14:textId="77777777" w:rsidR="00567370" w:rsidRPr="00A178C6" w:rsidRDefault="00567370" w:rsidP="00567370">
            <w:pPr>
              <w:ind w:firstLine="720"/>
              <w:jc w:val="center"/>
              <w:rPr>
                <w:sz w:val="24"/>
                <w:szCs w:val="24"/>
              </w:rPr>
            </w:pPr>
          </w:p>
        </w:tc>
        <w:tc>
          <w:tcPr>
            <w:tcW w:w="1897" w:type="pct"/>
          </w:tcPr>
          <w:p w14:paraId="1092ADEF" w14:textId="77777777" w:rsidR="00567370" w:rsidRPr="00A178C6" w:rsidRDefault="00567370" w:rsidP="00F86E16">
            <w:pPr>
              <w:rPr>
                <w:i/>
                <w:sz w:val="24"/>
                <w:szCs w:val="24"/>
              </w:rPr>
            </w:pPr>
            <w:r w:rsidRPr="00A178C6">
              <w:rPr>
                <w:i/>
                <w:sz w:val="24"/>
                <w:szCs w:val="24"/>
              </w:rPr>
              <w:t>Unstandardized Residual</w:t>
            </w:r>
          </w:p>
        </w:tc>
      </w:tr>
      <w:tr w:rsidR="00567370" w:rsidRPr="00A178C6" w14:paraId="27FF568C" w14:textId="77777777" w:rsidTr="0019631E">
        <w:trPr>
          <w:trHeight w:val="287"/>
        </w:trPr>
        <w:tc>
          <w:tcPr>
            <w:tcW w:w="3103" w:type="pct"/>
            <w:gridSpan w:val="2"/>
          </w:tcPr>
          <w:p w14:paraId="10FF0FF5" w14:textId="77777777" w:rsidR="00567370" w:rsidRPr="00A178C6" w:rsidRDefault="00567370" w:rsidP="00F86E16">
            <w:pPr>
              <w:rPr>
                <w:sz w:val="24"/>
                <w:szCs w:val="24"/>
              </w:rPr>
            </w:pPr>
            <w:r w:rsidRPr="00A178C6">
              <w:rPr>
                <w:sz w:val="24"/>
                <w:szCs w:val="24"/>
              </w:rPr>
              <w:t>N</w:t>
            </w:r>
          </w:p>
        </w:tc>
        <w:tc>
          <w:tcPr>
            <w:tcW w:w="1897" w:type="pct"/>
          </w:tcPr>
          <w:p w14:paraId="2413D5D7" w14:textId="77777777" w:rsidR="00567370" w:rsidRPr="00A178C6" w:rsidRDefault="00567370" w:rsidP="00567370">
            <w:pPr>
              <w:ind w:firstLine="720"/>
              <w:jc w:val="center"/>
              <w:rPr>
                <w:sz w:val="24"/>
                <w:szCs w:val="24"/>
              </w:rPr>
            </w:pPr>
            <w:r w:rsidRPr="00A178C6">
              <w:rPr>
                <w:sz w:val="24"/>
                <w:szCs w:val="24"/>
              </w:rPr>
              <w:t>208</w:t>
            </w:r>
          </w:p>
        </w:tc>
      </w:tr>
      <w:tr w:rsidR="00567370" w:rsidRPr="00A178C6" w14:paraId="4641AB6B" w14:textId="77777777" w:rsidTr="0019631E">
        <w:trPr>
          <w:trHeight w:val="122"/>
        </w:trPr>
        <w:tc>
          <w:tcPr>
            <w:tcW w:w="1985" w:type="pct"/>
            <w:vMerge w:val="restart"/>
          </w:tcPr>
          <w:p w14:paraId="09A8109B" w14:textId="77777777" w:rsidR="00567370" w:rsidRPr="00A178C6" w:rsidRDefault="00567370" w:rsidP="00F86E16">
            <w:pPr>
              <w:rPr>
                <w:i/>
                <w:sz w:val="24"/>
                <w:szCs w:val="24"/>
              </w:rPr>
            </w:pPr>
            <w:r w:rsidRPr="00A178C6">
              <w:rPr>
                <w:i/>
                <w:sz w:val="24"/>
                <w:szCs w:val="24"/>
              </w:rPr>
              <w:t>Normal Parameters</w:t>
            </w:r>
            <w:r w:rsidRPr="00A178C6">
              <w:rPr>
                <w:i/>
                <w:sz w:val="24"/>
                <w:szCs w:val="24"/>
                <w:vertAlign w:val="superscript"/>
              </w:rPr>
              <w:t>a,b</w:t>
            </w:r>
          </w:p>
        </w:tc>
        <w:tc>
          <w:tcPr>
            <w:tcW w:w="1118" w:type="pct"/>
            <w:vAlign w:val="center"/>
          </w:tcPr>
          <w:p w14:paraId="0F91B253" w14:textId="77777777" w:rsidR="00567370" w:rsidRPr="00A178C6" w:rsidRDefault="00567370" w:rsidP="00F86E16">
            <w:pPr>
              <w:jc w:val="center"/>
              <w:rPr>
                <w:i/>
                <w:sz w:val="24"/>
                <w:szCs w:val="24"/>
              </w:rPr>
            </w:pPr>
            <w:r w:rsidRPr="00A178C6">
              <w:rPr>
                <w:i/>
                <w:sz w:val="24"/>
                <w:szCs w:val="24"/>
              </w:rPr>
              <w:t>Mean</w:t>
            </w:r>
          </w:p>
        </w:tc>
        <w:tc>
          <w:tcPr>
            <w:tcW w:w="1897" w:type="pct"/>
          </w:tcPr>
          <w:p w14:paraId="6372CD7A" w14:textId="77777777" w:rsidR="00567370" w:rsidRPr="00A178C6" w:rsidRDefault="00567370" w:rsidP="00567370">
            <w:pPr>
              <w:ind w:firstLine="720"/>
              <w:jc w:val="center"/>
              <w:rPr>
                <w:sz w:val="24"/>
                <w:szCs w:val="24"/>
              </w:rPr>
            </w:pPr>
            <w:r w:rsidRPr="00A178C6">
              <w:rPr>
                <w:sz w:val="24"/>
                <w:szCs w:val="24"/>
              </w:rPr>
              <w:t>,0000000</w:t>
            </w:r>
          </w:p>
        </w:tc>
      </w:tr>
      <w:tr w:rsidR="00567370" w:rsidRPr="00A178C6" w14:paraId="51480951" w14:textId="77777777" w:rsidTr="0019631E">
        <w:trPr>
          <w:trHeight w:val="215"/>
        </w:trPr>
        <w:tc>
          <w:tcPr>
            <w:tcW w:w="1985" w:type="pct"/>
            <w:vMerge/>
          </w:tcPr>
          <w:p w14:paraId="605A0980" w14:textId="77777777" w:rsidR="00567370" w:rsidRPr="00A178C6" w:rsidRDefault="00567370" w:rsidP="00F86E16">
            <w:pPr>
              <w:ind w:firstLine="720"/>
              <w:rPr>
                <w:i/>
                <w:sz w:val="24"/>
                <w:szCs w:val="24"/>
              </w:rPr>
            </w:pPr>
          </w:p>
        </w:tc>
        <w:tc>
          <w:tcPr>
            <w:tcW w:w="1118" w:type="pct"/>
            <w:vAlign w:val="center"/>
          </w:tcPr>
          <w:p w14:paraId="792B6756" w14:textId="77777777" w:rsidR="00567370" w:rsidRPr="00A178C6" w:rsidRDefault="00567370" w:rsidP="00F86E16">
            <w:pPr>
              <w:jc w:val="center"/>
              <w:rPr>
                <w:i/>
                <w:sz w:val="24"/>
                <w:szCs w:val="24"/>
              </w:rPr>
            </w:pPr>
            <w:r w:rsidRPr="00A178C6">
              <w:rPr>
                <w:i/>
                <w:sz w:val="24"/>
                <w:szCs w:val="24"/>
              </w:rPr>
              <w:t>Std. Deviation</w:t>
            </w:r>
          </w:p>
        </w:tc>
        <w:tc>
          <w:tcPr>
            <w:tcW w:w="1897" w:type="pct"/>
          </w:tcPr>
          <w:p w14:paraId="11284768" w14:textId="77777777" w:rsidR="00567370" w:rsidRPr="00A178C6" w:rsidRDefault="00567370" w:rsidP="00567370">
            <w:pPr>
              <w:ind w:firstLine="720"/>
              <w:jc w:val="center"/>
              <w:rPr>
                <w:sz w:val="24"/>
                <w:szCs w:val="24"/>
              </w:rPr>
            </w:pPr>
            <w:r w:rsidRPr="00A178C6">
              <w:rPr>
                <w:sz w:val="24"/>
                <w:szCs w:val="24"/>
              </w:rPr>
              <w:t>1,29538827</w:t>
            </w:r>
          </w:p>
        </w:tc>
      </w:tr>
      <w:tr w:rsidR="00567370" w:rsidRPr="00A178C6" w14:paraId="0DD892B6" w14:textId="77777777" w:rsidTr="0019631E">
        <w:trPr>
          <w:trHeight w:val="276"/>
        </w:trPr>
        <w:tc>
          <w:tcPr>
            <w:tcW w:w="1985" w:type="pct"/>
            <w:vMerge w:val="restart"/>
          </w:tcPr>
          <w:p w14:paraId="539A4C87" w14:textId="77777777" w:rsidR="00567370" w:rsidRPr="00A178C6" w:rsidRDefault="00567370" w:rsidP="00F86E16">
            <w:pPr>
              <w:rPr>
                <w:i/>
                <w:sz w:val="24"/>
                <w:szCs w:val="24"/>
              </w:rPr>
            </w:pPr>
            <w:r w:rsidRPr="00A178C6">
              <w:rPr>
                <w:i/>
                <w:sz w:val="24"/>
                <w:szCs w:val="24"/>
              </w:rPr>
              <w:t>Most Extreme Differences</w:t>
            </w:r>
          </w:p>
        </w:tc>
        <w:tc>
          <w:tcPr>
            <w:tcW w:w="1118" w:type="pct"/>
            <w:vAlign w:val="center"/>
          </w:tcPr>
          <w:p w14:paraId="6176CAA8" w14:textId="77777777" w:rsidR="00567370" w:rsidRPr="00A178C6" w:rsidRDefault="00567370" w:rsidP="00F86E16">
            <w:pPr>
              <w:jc w:val="center"/>
              <w:rPr>
                <w:i/>
                <w:sz w:val="24"/>
                <w:szCs w:val="24"/>
              </w:rPr>
            </w:pPr>
            <w:r w:rsidRPr="00A178C6">
              <w:rPr>
                <w:i/>
                <w:sz w:val="24"/>
                <w:szCs w:val="24"/>
              </w:rPr>
              <w:t>Absolute</w:t>
            </w:r>
          </w:p>
        </w:tc>
        <w:tc>
          <w:tcPr>
            <w:tcW w:w="1897" w:type="pct"/>
          </w:tcPr>
          <w:p w14:paraId="2549734A" w14:textId="77777777" w:rsidR="00567370" w:rsidRPr="00A178C6" w:rsidRDefault="00567370" w:rsidP="00567370">
            <w:pPr>
              <w:ind w:firstLine="720"/>
              <w:jc w:val="center"/>
              <w:rPr>
                <w:sz w:val="24"/>
                <w:szCs w:val="24"/>
              </w:rPr>
            </w:pPr>
            <w:r w:rsidRPr="00A178C6">
              <w:rPr>
                <w:sz w:val="24"/>
                <w:szCs w:val="24"/>
              </w:rPr>
              <w:t>,089</w:t>
            </w:r>
          </w:p>
        </w:tc>
      </w:tr>
      <w:tr w:rsidR="00567370" w:rsidRPr="00A178C6" w14:paraId="016E2374" w14:textId="77777777" w:rsidTr="0019631E">
        <w:trPr>
          <w:trHeight w:val="132"/>
        </w:trPr>
        <w:tc>
          <w:tcPr>
            <w:tcW w:w="1985" w:type="pct"/>
            <w:vMerge/>
          </w:tcPr>
          <w:p w14:paraId="488105C4" w14:textId="77777777" w:rsidR="00567370" w:rsidRPr="00A178C6" w:rsidRDefault="00567370" w:rsidP="00F86E16">
            <w:pPr>
              <w:ind w:firstLine="720"/>
              <w:rPr>
                <w:i/>
                <w:sz w:val="24"/>
                <w:szCs w:val="24"/>
              </w:rPr>
            </w:pPr>
          </w:p>
        </w:tc>
        <w:tc>
          <w:tcPr>
            <w:tcW w:w="1118" w:type="pct"/>
            <w:vAlign w:val="center"/>
          </w:tcPr>
          <w:p w14:paraId="18C70C25" w14:textId="77777777" w:rsidR="00567370" w:rsidRPr="00A178C6" w:rsidRDefault="00567370" w:rsidP="00F86E16">
            <w:pPr>
              <w:jc w:val="center"/>
              <w:rPr>
                <w:i/>
                <w:sz w:val="24"/>
                <w:szCs w:val="24"/>
              </w:rPr>
            </w:pPr>
            <w:r w:rsidRPr="00A178C6">
              <w:rPr>
                <w:i/>
                <w:sz w:val="24"/>
                <w:szCs w:val="24"/>
              </w:rPr>
              <w:t>Positive</w:t>
            </w:r>
          </w:p>
        </w:tc>
        <w:tc>
          <w:tcPr>
            <w:tcW w:w="1897" w:type="pct"/>
          </w:tcPr>
          <w:p w14:paraId="2729960C" w14:textId="77777777" w:rsidR="00567370" w:rsidRPr="00A178C6" w:rsidRDefault="00567370" w:rsidP="00567370">
            <w:pPr>
              <w:ind w:firstLine="720"/>
              <w:jc w:val="center"/>
              <w:rPr>
                <w:sz w:val="24"/>
                <w:szCs w:val="24"/>
              </w:rPr>
            </w:pPr>
            <w:r w:rsidRPr="00A178C6">
              <w:rPr>
                <w:sz w:val="24"/>
                <w:szCs w:val="24"/>
              </w:rPr>
              <w:t>,069</w:t>
            </w:r>
          </w:p>
        </w:tc>
      </w:tr>
      <w:tr w:rsidR="00567370" w:rsidRPr="00A178C6" w14:paraId="431FC3EF" w14:textId="77777777" w:rsidTr="0019631E">
        <w:trPr>
          <w:trHeight w:val="132"/>
        </w:trPr>
        <w:tc>
          <w:tcPr>
            <w:tcW w:w="1985" w:type="pct"/>
            <w:vMerge/>
          </w:tcPr>
          <w:p w14:paraId="7952CB7D" w14:textId="77777777" w:rsidR="00567370" w:rsidRPr="00A178C6" w:rsidRDefault="00567370" w:rsidP="00F86E16">
            <w:pPr>
              <w:ind w:firstLine="720"/>
              <w:rPr>
                <w:i/>
                <w:sz w:val="24"/>
                <w:szCs w:val="24"/>
              </w:rPr>
            </w:pPr>
          </w:p>
        </w:tc>
        <w:tc>
          <w:tcPr>
            <w:tcW w:w="1118" w:type="pct"/>
            <w:vAlign w:val="center"/>
          </w:tcPr>
          <w:p w14:paraId="78557D02" w14:textId="77777777" w:rsidR="00567370" w:rsidRPr="00A178C6" w:rsidRDefault="00567370" w:rsidP="00F86E16">
            <w:pPr>
              <w:jc w:val="center"/>
              <w:rPr>
                <w:i/>
                <w:sz w:val="24"/>
                <w:szCs w:val="24"/>
              </w:rPr>
            </w:pPr>
            <w:r w:rsidRPr="00A178C6">
              <w:rPr>
                <w:i/>
                <w:sz w:val="24"/>
                <w:szCs w:val="24"/>
              </w:rPr>
              <w:t>Negative</w:t>
            </w:r>
          </w:p>
        </w:tc>
        <w:tc>
          <w:tcPr>
            <w:tcW w:w="1897" w:type="pct"/>
          </w:tcPr>
          <w:p w14:paraId="02A9B209" w14:textId="77777777" w:rsidR="00567370" w:rsidRPr="00A178C6" w:rsidRDefault="00567370" w:rsidP="00567370">
            <w:pPr>
              <w:ind w:firstLine="720"/>
              <w:jc w:val="center"/>
              <w:rPr>
                <w:sz w:val="24"/>
                <w:szCs w:val="24"/>
              </w:rPr>
            </w:pPr>
            <w:r w:rsidRPr="00A178C6">
              <w:rPr>
                <w:sz w:val="24"/>
                <w:szCs w:val="24"/>
              </w:rPr>
              <w:t>-,089</w:t>
            </w:r>
          </w:p>
        </w:tc>
      </w:tr>
      <w:tr w:rsidR="00567370" w:rsidRPr="00A178C6" w14:paraId="47E7A150" w14:textId="77777777" w:rsidTr="0019631E">
        <w:trPr>
          <w:trHeight w:val="189"/>
        </w:trPr>
        <w:tc>
          <w:tcPr>
            <w:tcW w:w="3103" w:type="pct"/>
            <w:gridSpan w:val="2"/>
          </w:tcPr>
          <w:p w14:paraId="34AC784D" w14:textId="77777777" w:rsidR="00567370" w:rsidRPr="00A178C6" w:rsidRDefault="00567370" w:rsidP="00F86E16">
            <w:pPr>
              <w:rPr>
                <w:i/>
                <w:sz w:val="24"/>
                <w:szCs w:val="24"/>
              </w:rPr>
            </w:pPr>
            <w:r w:rsidRPr="00A178C6">
              <w:rPr>
                <w:i/>
                <w:sz w:val="24"/>
                <w:szCs w:val="24"/>
              </w:rPr>
              <w:t>Test Statistic</w:t>
            </w:r>
          </w:p>
        </w:tc>
        <w:tc>
          <w:tcPr>
            <w:tcW w:w="1897" w:type="pct"/>
          </w:tcPr>
          <w:p w14:paraId="578FEF99" w14:textId="77777777" w:rsidR="00567370" w:rsidRPr="00A178C6" w:rsidRDefault="00567370" w:rsidP="00567370">
            <w:pPr>
              <w:ind w:firstLine="720"/>
              <w:jc w:val="center"/>
              <w:rPr>
                <w:sz w:val="24"/>
                <w:szCs w:val="24"/>
              </w:rPr>
            </w:pPr>
            <w:r w:rsidRPr="00A178C6">
              <w:rPr>
                <w:sz w:val="24"/>
                <w:szCs w:val="24"/>
              </w:rPr>
              <w:t>,089</w:t>
            </w:r>
          </w:p>
        </w:tc>
      </w:tr>
      <w:tr w:rsidR="00567370" w:rsidRPr="00A178C6" w14:paraId="34C8725D" w14:textId="77777777" w:rsidTr="0019631E">
        <w:trPr>
          <w:trHeight w:val="85"/>
        </w:trPr>
        <w:tc>
          <w:tcPr>
            <w:tcW w:w="3103" w:type="pct"/>
            <w:gridSpan w:val="2"/>
          </w:tcPr>
          <w:p w14:paraId="1C246703" w14:textId="77777777" w:rsidR="00567370" w:rsidRPr="00A178C6" w:rsidRDefault="00567370" w:rsidP="00F86E16">
            <w:pPr>
              <w:rPr>
                <w:i/>
                <w:sz w:val="24"/>
                <w:szCs w:val="24"/>
              </w:rPr>
            </w:pPr>
            <w:r w:rsidRPr="00A178C6">
              <w:rPr>
                <w:i/>
                <w:sz w:val="24"/>
                <w:szCs w:val="24"/>
              </w:rPr>
              <w:t>Asymp. Sig. (2-tailed)</w:t>
            </w:r>
          </w:p>
        </w:tc>
        <w:tc>
          <w:tcPr>
            <w:tcW w:w="1897" w:type="pct"/>
          </w:tcPr>
          <w:p w14:paraId="3B90959D" w14:textId="77777777" w:rsidR="00567370" w:rsidRPr="00A178C6" w:rsidRDefault="00567370" w:rsidP="00F86E16">
            <w:pPr>
              <w:ind w:firstLine="720"/>
              <w:jc w:val="center"/>
              <w:rPr>
                <w:sz w:val="24"/>
                <w:szCs w:val="24"/>
              </w:rPr>
            </w:pPr>
            <w:r w:rsidRPr="00A178C6">
              <w:rPr>
                <w:sz w:val="24"/>
                <w:szCs w:val="24"/>
              </w:rPr>
              <w:t>,000</w:t>
            </w:r>
            <w:r w:rsidRPr="00A178C6">
              <w:rPr>
                <w:sz w:val="24"/>
                <w:szCs w:val="24"/>
                <w:vertAlign w:val="superscript"/>
              </w:rPr>
              <w:t>c</w:t>
            </w:r>
          </w:p>
        </w:tc>
      </w:tr>
    </w:tbl>
    <w:p w14:paraId="4D16EC08" w14:textId="18A3583F" w:rsidR="00F86E16" w:rsidRPr="00A178C6" w:rsidRDefault="00F86E16" w:rsidP="00DB1427">
      <w:pPr>
        <w:spacing w:after="0" w:line="480" w:lineRule="auto"/>
        <w:jc w:val="both"/>
        <w:rPr>
          <w:i/>
          <w:sz w:val="24"/>
          <w:szCs w:val="24"/>
        </w:rPr>
      </w:pPr>
      <w:r w:rsidRPr="00A178C6">
        <w:rPr>
          <w:i/>
          <w:sz w:val="24"/>
          <w:szCs w:val="24"/>
        </w:rPr>
        <w:lastRenderedPageBreak/>
        <w:t>Sumber: Data diolah 2026 (SPSS 26)</w:t>
      </w:r>
    </w:p>
    <w:p w14:paraId="78CA47F5" w14:textId="34A10E1E" w:rsidR="00F86E16" w:rsidRPr="00A178C6" w:rsidRDefault="00B46952" w:rsidP="00DB1427">
      <w:pPr>
        <w:spacing w:after="0" w:line="480" w:lineRule="auto"/>
        <w:ind w:firstLine="720"/>
        <w:jc w:val="both"/>
        <w:rPr>
          <w:sz w:val="24"/>
        </w:rPr>
      </w:pPr>
      <w:r w:rsidRPr="00A178C6">
        <w:rPr>
          <w:sz w:val="24"/>
        </w:rPr>
        <w:t xml:space="preserve">Hasil Uji Normalitas pada tabel 4.3 diatas, menunjukan bahwa variabel pada penelitian ini menunjukan nilai distribusi sebesar 0,000 dengan jumlah sampel sebanyak 208 </w:t>
      </w:r>
      <w:r w:rsidR="00A178C6" w:rsidRPr="00A178C6">
        <w:rPr>
          <w:sz w:val="24"/>
        </w:rPr>
        <w:t>sehingga dapat diketahui apabila nilai signifikansi kurang dari 5% atau 0,05 maka data tid</w:t>
      </w:r>
      <w:r w:rsidR="00E922DD">
        <w:rPr>
          <w:sz w:val="24"/>
        </w:rPr>
        <w:t>ak t</w:t>
      </w:r>
      <w:r w:rsidR="00A178C6" w:rsidRPr="00A178C6">
        <w:rPr>
          <w:sz w:val="24"/>
        </w:rPr>
        <w:t xml:space="preserve">erdistribusi normal. </w:t>
      </w:r>
      <w:proofErr w:type="gramStart"/>
      <w:r w:rsidR="00A178C6" w:rsidRPr="00A178C6">
        <w:rPr>
          <w:sz w:val="24"/>
        </w:rPr>
        <w:t>Dari hasil uji yang tidak normal tersebut, maka menggunakan sampel dari hasil setelah outlier data sebanyak 190 sampel.</w:t>
      </w:r>
      <w:proofErr w:type="gramEnd"/>
      <w:r w:rsidR="00A178C6" w:rsidRPr="00A178C6">
        <w:rPr>
          <w:sz w:val="24"/>
        </w:rPr>
        <w:t xml:space="preserve"> </w:t>
      </w:r>
      <w:proofErr w:type="gramStart"/>
      <w:r w:rsidR="00A178C6" w:rsidRPr="00A178C6">
        <w:rPr>
          <w:sz w:val="24"/>
        </w:rPr>
        <w:t xml:space="preserve">Berikut uji </w:t>
      </w:r>
      <w:r w:rsidR="00A178C6" w:rsidRPr="00E922DD">
        <w:rPr>
          <w:i/>
          <w:sz w:val="24"/>
        </w:rPr>
        <w:t>Kolmogorov-smirnov</w:t>
      </w:r>
      <w:r w:rsidR="00A178C6" w:rsidRPr="00A178C6">
        <w:rPr>
          <w:sz w:val="24"/>
        </w:rPr>
        <w:t xml:space="preserve"> dengan menggunakan sampel dari hasil setelah outlier </w:t>
      </w:r>
      <w:r w:rsidR="007B5DFE">
        <w:rPr>
          <w:sz w:val="24"/>
        </w:rPr>
        <w:t>yakni sebanyak 190 sampel data.</w:t>
      </w:r>
      <w:proofErr w:type="gramEnd"/>
    </w:p>
    <w:p w14:paraId="03376F8E" w14:textId="35C5F4AC" w:rsidR="00F86E16" w:rsidRPr="00227834" w:rsidRDefault="00227834" w:rsidP="00DB1427">
      <w:pPr>
        <w:pStyle w:val="Caption"/>
        <w:spacing w:after="0" w:line="480" w:lineRule="auto"/>
        <w:rPr>
          <w:b/>
          <w:i w:val="0"/>
          <w:color w:val="000000" w:themeColor="text1"/>
          <w:sz w:val="36"/>
        </w:rPr>
      </w:pPr>
      <w:bookmarkStart w:id="104" w:name="_Toc220938711"/>
      <w:proofErr w:type="gramStart"/>
      <w:r w:rsidRPr="00227834">
        <w:rPr>
          <w:b/>
          <w:i w:val="0"/>
          <w:color w:val="000000" w:themeColor="text1"/>
          <w:sz w:val="24"/>
        </w:rPr>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4</w:t>
      </w:r>
      <w:r w:rsidRPr="00227834">
        <w:rPr>
          <w:b/>
          <w:i w:val="0"/>
          <w:color w:val="000000" w:themeColor="text1"/>
          <w:sz w:val="24"/>
        </w:rPr>
        <w:fldChar w:fldCharType="end"/>
      </w:r>
      <w:r w:rsidRPr="00227834">
        <w:rPr>
          <w:b/>
          <w:i w:val="0"/>
          <w:color w:val="000000" w:themeColor="text1"/>
          <w:sz w:val="24"/>
        </w:rPr>
        <w:t xml:space="preserve"> Uji Normalitas Setelah Outliners</w:t>
      </w:r>
      <w:bookmarkEnd w:id="104"/>
    </w:p>
    <w:tbl>
      <w:tblPr>
        <w:tblStyle w:val="TableGrid"/>
        <w:tblW w:w="5000" w:type="pct"/>
        <w:tblLook w:val="0000" w:firstRow="0" w:lastRow="0" w:firstColumn="0" w:lastColumn="0" w:noHBand="0" w:noVBand="0"/>
      </w:tblPr>
      <w:tblGrid>
        <w:gridCol w:w="2813"/>
        <w:gridCol w:w="1663"/>
        <w:gridCol w:w="4011"/>
      </w:tblGrid>
      <w:tr w:rsidR="00BF0740" w:rsidRPr="00BF0740" w14:paraId="25FE13AC" w14:textId="77777777" w:rsidTr="0019631E">
        <w:trPr>
          <w:trHeight w:val="297"/>
        </w:trPr>
        <w:tc>
          <w:tcPr>
            <w:tcW w:w="5000" w:type="pct"/>
            <w:gridSpan w:val="3"/>
            <w:vAlign w:val="center"/>
          </w:tcPr>
          <w:p w14:paraId="4AB89377" w14:textId="77777777" w:rsidR="00BF0740" w:rsidRPr="00BF0740" w:rsidRDefault="00BF0740" w:rsidP="00BF0740">
            <w:pPr>
              <w:jc w:val="center"/>
              <w:rPr>
                <w:b/>
                <w:i/>
                <w:sz w:val="24"/>
              </w:rPr>
            </w:pPr>
            <w:r w:rsidRPr="00BF0740">
              <w:rPr>
                <w:b/>
                <w:bCs/>
                <w:i/>
                <w:sz w:val="24"/>
              </w:rPr>
              <w:t>One-Sample Kolmogorov-Smirnov Test</w:t>
            </w:r>
          </w:p>
        </w:tc>
      </w:tr>
      <w:tr w:rsidR="00BF0740" w:rsidRPr="00BF0740" w14:paraId="34ADB377" w14:textId="77777777" w:rsidTr="0019631E">
        <w:trPr>
          <w:trHeight w:val="164"/>
        </w:trPr>
        <w:tc>
          <w:tcPr>
            <w:tcW w:w="2637" w:type="pct"/>
            <w:gridSpan w:val="2"/>
            <w:vAlign w:val="center"/>
          </w:tcPr>
          <w:p w14:paraId="1F45865A" w14:textId="77777777" w:rsidR="00BF0740" w:rsidRPr="00BF0740" w:rsidRDefault="00BF0740" w:rsidP="00BF0740">
            <w:pPr>
              <w:jc w:val="center"/>
              <w:rPr>
                <w:i/>
                <w:sz w:val="24"/>
              </w:rPr>
            </w:pPr>
          </w:p>
        </w:tc>
        <w:tc>
          <w:tcPr>
            <w:tcW w:w="2363" w:type="pct"/>
            <w:vAlign w:val="center"/>
          </w:tcPr>
          <w:p w14:paraId="493FEE81" w14:textId="77777777" w:rsidR="00BF0740" w:rsidRPr="00BF0740" w:rsidRDefault="00BF0740" w:rsidP="00BF0740">
            <w:pPr>
              <w:jc w:val="center"/>
              <w:rPr>
                <w:i/>
                <w:sz w:val="24"/>
              </w:rPr>
            </w:pPr>
            <w:r w:rsidRPr="00BF0740">
              <w:rPr>
                <w:i/>
                <w:sz w:val="24"/>
              </w:rPr>
              <w:t>Unstandardized Residual</w:t>
            </w:r>
          </w:p>
        </w:tc>
      </w:tr>
      <w:tr w:rsidR="00BF0740" w:rsidRPr="00BF0740" w14:paraId="4053CB10" w14:textId="77777777" w:rsidTr="0019631E">
        <w:tc>
          <w:tcPr>
            <w:tcW w:w="2637" w:type="pct"/>
            <w:gridSpan w:val="2"/>
            <w:vAlign w:val="center"/>
          </w:tcPr>
          <w:p w14:paraId="06CAA597" w14:textId="77777777" w:rsidR="00BF0740" w:rsidRPr="00BF0740" w:rsidRDefault="00BF0740" w:rsidP="00BF0740">
            <w:pPr>
              <w:rPr>
                <w:sz w:val="24"/>
              </w:rPr>
            </w:pPr>
            <w:r w:rsidRPr="00BF0740">
              <w:rPr>
                <w:sz w:val="24"/>
              </w:rPr>
              <w:t>N</w:t>
            </w:r>
          </w:p>
        </w:tc>
        <w:tc>
          <w:tcPr>
            <w:tcW w:w="2363" w:type="pct"/>
            <w:vAlign w:val="center"/>
          </w:tcPr>
          <w:p w14:paraId="273F3EAA" w14:textId="77777777" w:rsidR="00BF0740" w:rsidRPr="00BF0740" w:rsidRDefault="00BF0740" w:rsidP="00BF0740">
            <w:pPr>
              <w:jc w:val="center"/>
              <w:rPr>
                <w:sz w:val="24"/>
              </w:rPr>
            </w:pPr>
            <w:r w:rsidRPr="00BF0740">
              <w:rPr>
                <w:sz w:val="24"/>
              </w:rPr>
              <w:t>190</w:t>
            </w:r>
          </w:p>
        </w:tc>
      </w:tr>
      <w:tr w:rsidR="00BF0740" w:rsidRPr="00BF0740" w14:paraId="33124E06" w14:textId="77777777" w:rsidTr="0019631E">
        <w:tc>
          <w:tcPr>
            <w:tcW w:w="1657" w:type="pct"/>
            <w:vMerge w:val="restart"/>
            <w:vAlign w:val="center"/>
          </w:tcPr>
          <w:p w14:paraId="69A1ED57" w14:textId="77777777" w:rsidR="00BF0740" w:rsidRPr="00BF0740" w:rsidRDefault="00BF0740" w:rsidP="00BF0740">
            <w:pPr>
              <w:rPr>
                <w:i/>
                <w:sz w:val="24"/>
              </w:rPr>
            </w:pPr>
            <w:r w:rsidRPr="00BF0740">
              <w:rPr>
                <w:i/>
                <w:sz w:val="24"/>
              </w:rPr>
              <w:t>Normal Parameters</w:t>
            </w:r>
            <w:r w:rsidRPr="00BF0740">
              <w:rPr>
                <w:i/>
                <w:sz w:val="24"/>
                <w:vertAlign w:val="superscript"/>
              </w:rPr>
              <w:t>a,b</w:t>
            </w:r>
          </w:p>
        </w:tc>
        <w:tc>
          <w:tcPr>
            <w:tcW w:w="980" w:type="pct"/>
            <w:vAlign w:val="center"/>
          </w:tcPr>
          <w:p w14:paraId="041B1C38" w14:textId="77777777" w:rsidR="00BF0740" w:rsidRPr="00BF0740" w:rsidRDefault="00BF0740" w:rsidP="00BF0740">
            <w:pPr>
              <w:rPr>
                <w:i/>
                <w:sz w:val="24"/>
              </w:rPr>
            </w:pPr>
            <w:r w:rsidRPr="00BF0740">
              <w:rPr>
                <w:i/>
                <w:sz w:val="24"/>
              </w:rPr>
              <w:t>Mean</w:t>
            </w:r>
          </w:p>
        </w:tc>
        <w:tc>
          <w:tcPr>
            <w:tcW w:w="2363" w:type="pct"/>
            <w:vAlign w:val="center"/>
          </w:tcPr>
          <w:p w14:paraId="1F163C41" w14:textId="77777777" w:rsidR="00BF0740" w:rsidRPr="00BF0740" w:rsidRDefault="00BF0740" w:rsidP="00BF0740">
            <w:pPr>
              <w:jc w:val="center"/>
              <w:rPr>
                <w:sz w:val="24"/>
              </w:rPr>
            </w:pPr>
            <w:r w:rsidRPr="00BF0740">
              <w:rPr>
                <w:sz w:val="24"/>
              </w:rPr>
              <w:t>,0000000</w:t>
            </w:r>
          </w:p>
        </w:tc>
      </w:tr>
      <w:tr w:rsidR="00BF0740" w:rsidRPr="00BF0740" w14:paraId="592A90DE" w14:textId="77777777" w:rsidTr="0019631E">
        <w:tc>
          <w:tcPr>
            <w:tcW w:w="1657" w:type="pct"/>
            <w:vMerge/>
            <w:vAlign w:val="center"/>
          </w:tcPr>
          <w:p w14:paraId="60480FCC" w14:textId="77777777" w:rsidR="00BF0740" w:rsidRPr="00BF0740" w:rsidRDefault="00BF0740" w:rsidP="00BF0740">
            <w:pPr>
              <w:rPr>
                <w:i/>
                <w:sz w:val="24"/>
              </w:rPr>
            </w:pPr>
          </w:p>
        </w:tc>
        <w:tc>
          <w:tcPr>
            <w:tcW w:w="980" w:type="pct"/>
            <w:vAlign w:val="center"/>
          </w:tcPr>
          <w:p w14:paraId="4792FA39" w14:textId="77777777" w:rsidR="00BF0740" w:rsidRPr="00BF0740" w:rsidRDefault="00BF0740" w:rsidP="00BF0740">
            <w:pPr>
              <w:rPr>
                <w:i/>
                <w:sz w:val="24"/>
              </w:rPr>
            </w:pPr>
            <w:r w:rsidRPr="00BF0740">
              <w:rPr>
                <w:i/>
                <w:sz w:val="24"/>
              </w:rPr>
              <w:t>Std. Deviation</w:t>
            </w:r>
          </w:p>
        </w:tc>
        <w:tc>
          <w:tcPr>
            <w:tcW w:w="2363" w:type="pct"/>
            <w:vAlign w:val="center"/>
          </w:tcPr>
          <w:p w14:paraId="6C9632DF" w14:textId="77777777" w:rsidR="00BF0740" w:rsidRPr="00BF0740" w:rsidRDefault="00BF0740" w:rsidP="00BF0740">
            <w:pPr>
              <w:jc w:val="center"/>
              <w:rPr>
                <w:sz w:val="24"/>
              </w:rPr>
            </w:pPr>
            <w:r w:rsidRPr="00BF0740">
              <w:rPr>
                <w:sz w:val="24"/>
              </w:rPr>
              <w:t>,93844867</w:t>
            </w:r>
          </w:p>
        </w:tc>
      </w:tr>
      <w:tr w:rsidR="00BF0740" w:rsidRPr="00BF0740" w14:paraId="7B5CC666" w14:textId="77777777" w:rsidTr="0019631E">
        <w:tc>
          <w:tcPr>
            <w:tcW w:w="1657" w:type="pct"/>
            <w:vMerge w:val="restart"/>
            <w:vAlign w:val="center"/>
          </w:tcPr>
          <w:p w14:paraId="5104783A" w14:textId="77777777" w:rsidR="00BF0740" w:rsidRPr="00BF0740" w:rsidRDefault="00BF0740" w:rsidP="00BF0740">
            <w:pPr>
              <w:rPr>
                <w:i/>
                <w:sz w:val="24"/>
              </w:rPr>
            </w:pPr>
            <w:r w:rsidRPr="00BF0740">
              <w:rPr>
                <w:i/>
                <w:sz w:val="24"/>
              </w:rPr>
              <w:t>Most Extreme Differences</w:t>
            </w:r>
          </w:p>
        </w:tc>
        <w:tc>
          <w:tcPr>
            <w:tcW w:w="980" w:type="pct"/>
            <w:vAlign w:val="center"/>
          </w:tcPr>
          <w:p w14:paraId="33853245" w14:textId="77777777" w:rsidR="00BF0740" w:rsidRPr="00BF0740" w:rsidRDefault="00BF0740" w:rsidP="00BF0740">
            <w:pPr>
              <w:rPr>
                <w:i/>
                <w:sz w:val="24"/>
              </w:rPr>
            </w:pPr>
            <w:r w:rsidRPr="00BF0740">
              <w:rPr>
                <w:i/>
                <w:sz w:val="24"/>
              </w:rPr>
              <w:t>Absolute</w:t>
            </w:r>
          </w:p>
        </w:tc>
        <w:tc>
          <w:tcPr>
            <w:tcW w:w="2363" w:type="pct"/>
            <w:vAlign w:val="center"/>
          </w:tcPr>
          <w:p w14:paraId="17E65BCF" w14:textId="77777777" w:rsidR="00BF0740" w:rsidRPr="00BF0740" w:rsidRDefault="00BF0740" w:rsidP="00BF0740">
            <w:pPr>
              <w:jc w:val="center"/>
              <w:rPr>
                <w:sz w:val="24"/>
              </w:rPr>
            </w:pPr>
            <w:r w:rsidRPr="00BF0740">
              <w:rPr>
                <w:sz w:val="24"/>
              </w:rPr>
              <w:t>,062</w:t>
            </w:r>
          </w:p>
        </w:tc>
      </w:tr>
      <w:tr w:rsidR="00BF0740" w:rsidRPr="00BF0740" w14:paraId="2D220A8E" w14:textId="77777777" w:rsidTr="0019631E">
        <w:tc>
          <w:tcPr>
            <w:tcW w:w="1657" w:type="pct"/>
            <w:vMerge/>
            <w:vAlign w:val="center"/>
          </w:tcPr>
          <w:p w14:paraId="31342BB8" w14:textId="77777777" w:rsidR="00BF0740" w:rsidRPr="00BF0740" w:rsidRDefault="00BF0740" w:rsidP="00BF0740">
            <w:pPr>
              <w:rPr>
                <w:i/>
                <w:sz w:val="24"/>
              </w:rPr>
            </w:pPr>
          </w:p>
        </w:tc>
        <w:tc>
          <w:tcPr>
            <w:tcW w:w="980" w:type="pct"/>
            <w:vAlign w:val="center"/>
          </w:tcPr>
          <w:p w14:paraId="397E04A4" w14:textId="77777777" w:rsidR="00BF0740" w:rsidRPr="00BF0740" w:rsidRDefault="00BF0740" w:rsidP="00BF0740">
            <w:pPr>
              <w:rPr>
                <w:i/>
                <w:sz w:val="24"/>
              </w:rPr>
            </w:pPr>
            <w:r w:rsidRPr="00BF0740">
              <w:rPr>
                <w:i/>
                <w:sz w:val="24"/>
              </w:rPr>
              <w:t>Positive</w:t>
            </w:r>
          </w:p>
        </w:tc>
        <w:tc>
          <w:tcPr>
            <w:tcW w:w="2363" w:type="pct"/>
            <w:vAlign w:val="center"/>
          </w:tcPr>
          <w:p w14:paraId="3284D667" w14:textId="77777777" w:rsidR="00BF0740" w:rsidRPr="00BF0740" w:rsidRDefault="00BF0740" w:rsidP="00BF0740">
            <w:pPr>
              <w:jc w:val="center"/>
              <w:rPr>
                <w:sz w:val="24"/>
              </w:rPr>
            </w:pPr>
            <w:r w:rsidRPr="00BF0740">
              <w:rPr>
                <w:sz w:val="24"/>
              </w:rPr>
              <w:t>,062</w:t>
            </w:r>
          </w:p>
        </w:tc>
      </w:tr>
      <w:tr w:rsidR="00BF0740" w:rsidRPr="00BF0740" w14:paraId="06ECCDD2" w14:textId="77777777" w:rsidTr="0019631E">
        <w:tc>
          <w:tcPr>
            <w:tcW w:w="1657" w:type="pct"/>
            <w:vMerge/>
            <w:vAlign w:val="center"/>
          </w:tcPr>
          <w:p w14:paraId="0DFBBAF6" w14:textId="77777777" w:rsidR="00BF0740" w:rsidRPr="00BF0740" w:rsidRDefault="00BF0740" w:rsidP="00BF0740">
            <w:pPr>
              <w:rPr>
                <w:i/>
                <w:sz w:val="24"/>
              </w:rPr>
            </w:pPr>
          </w:p>
        </w:tc>
        <w:tc>
          <w:tcPr>
            <w:tcW w:w="980" w:type="pct"/>
            <w:vAlign w:val="center"/>
          </w:tcPr>
          <w:p w14:paraId="0D402CE3" w14:textId="77777777" w:rsidR="00BF0740" w:rsidRPr="00BF0740" w:rsidRDefault="00BF0740" w:rsidP="00BF0740">
            <w:pPr>
              <w:rPr>
                <w:i/>
                <w:sz w:val="24"/>
              </w:rPr>
            </w:pPr>
            <w:r w:rsidRPr="00BF0740">
              <w:rPr>
                <w:i/>
                <w:sz w:val="24"/>
              </w:rPr>
              <w:t>Negative</w:t>
            </w:r>
          </w:p>
        </w:tc>
        <w:tc>
          <w:tcPr>
            <w:tcW w:w="2363" w:type="pct"/>
            <w:vAlign w:val="center"/>
          </w:tcPr>
          <w:p w14:paraId="7206B8CF" w14:textId="77777777" w:rsidR="00BF0740" w:rsidRPr="00BF0740" w:rsidRDefault="00BF0740" w:rsidP="00BF0740">
            <w:pPr>
              <w:jc w:val="center"/>
              <w:rPr>
                <w:sz w:val="24"/>
              </w:rPr>
            </w:pPr>
            <w:r w:rsidRPr="00BF0740">
              <w:rPr>
                <w:sz w:val="24"/>
              </w:rPr>
              <w:t>-,039</w:t>
            </w:r>
          </w:p>
        </w:tc>
      </w:tr>
      <w:tr w:rsidR="00BF0740" w:rsidRPr="00BF0740" w14:paraId="15F04654" w14:textId="77777777" w:rsidTr="0019631E">
        <w:tc>
          <w:tcPr>
            <w:tcW w:w="2637" w:type="pct"/>
            <w:gridSpan w:val="2"/>
            <w:vAlign w:val="center"/>
          </w:tcPr>
          <w:p w14:paraId="45A0A511" w14:textId="77777777" w:rsidR="00BF0740" w:rsidRPr="00BF0740" w:rsidRDefault="00BF0740" w:rsidP="00BF0740">
            <w:pPr>
              <w:rPr>
                <w:i/>
                <w:sz w:val="24"/>
              </w:rPr>
            </w:pPr>
            <w:r w:rsidRPr="00BF0740">
              <w:rPr>
                <w:i/>
                <w:sz w:val="24"/>
              </w:rPr>
              <w:t>Test Statistic</w:t>
            </w:r>
          </w:p>
        </w:tc>
        <w:tc>
          <w:tcPr>
            <w:tcW w:w="2363" w:type="pct"/>
            <w:vAlign w:val="center"/>
          </w:tcPr>
          <w:p w14:paraId="3EE9445C" w14:textId="77777777" w:rsidR="00BF0740" w:rsidRPr="00BF0740" w:rsidRDefault="00BF0740" w:rsidP="00BF0740">
            <w:pPr>
              <w:jc w:val="center"/>
              <w:rPr>
                <w:sz w:val="24"/>
              </w:rPr>
            </w:pPr>
            <w:r w:rsidRPr="00BF0740">
              <w:rPr>
                <w:sz w:val="24"/>
              </w:rPr>
              <w:t>,062</w:t>
            </w:r>
          </w:p>
        </w:tc>
      </w:tr>
      <w:tr w:rsidR="00BF0740" w:rsidRPr="00BF0740" w14:paraId="2EE57A16" w14:textId="77777777" w:rsidTr="0019631E">
        <w:tc>
          <w:tcPr>
            <w:tcW w:w="2637" w:type="pct"/>
            <w:gridSpan w:val="2"/>
            <w:vAlign w:val="center"/>
          </w:tcPr>
          <w:p w14:paraId="3DC6D43D" w14:textId="77777777" w:rsidR="00BF0740" w:rsidRPr="00BF0740" w:rsidRDefault="00BF0740" w:rsidP="00BF0740">
            <w:pPr>
              <w:rPr>
                <w:i/>
                <w:sz w:val="24"/>
              </w:rPr>
            </w:pPr>
            <w:r w:rsidRPr="00BF0740">
              <w:rPr>
                <w:i/>
                <w:sz w:val="24"/>
              </w:rPr>
              <w:t>Asymp. Sig. (2-tailed)</w:t>
            </w:r>
          </w:p>
        </w:tc>
        <w:tc>
          <w:tcPr>
            <w:tcW w:w="2363" w:type="pct"/>
            <w:vAlign w:val="center"/>
          </w:tcPr>
          <w:p w14:paraId="0FC90C31" w14:textId="77777777" w:rsidR="00BF0740" w:rsidRPr="00BF0740" w:rsidRDefault="00BF0740" w:rsidP="00BF0740">
            <w:pPr>
              <w:jc w:val="center"/>
              <w:rPr>
                <w:sz w:val="24"/>
              </w:rPr>
            </w:pPr>
            <w:r w:rsidRPr="00BF0740">
              <w:rPr>
                <w:sz w:val="24"/>
              </w:rPr>
              <w:t>,068</w:t>
            </w:r>
            <w:r w:rsidRPr="00BF0740">
              <w:rPr>
                <w:sz w:val="24"/>
                <w:vertAlign w:val="superscript"/>
              </w:rPr>
              <w:t>c</w:t>
            </w:r>
          </w:p>
        </w:tc>
      </w:tr>
    </w:tbl>
    <w:p w14:paraId="2B9888AF" w14:textId="1AA9AEFC" w:rsidR="00BF0740" w:rsidRPr="00872CDB" w:rsidRDefault="00BF0740" w:rsidP="00DB1427">
      <w:pPr>
        <w:spacing w:after="0" w:line="480" w:lineRule="auto"/>
        <w:rPr>
          <w:i/>
          <w:sz w:val="24"/>
        </w:rPr>
      </w:pPr>
      <w:r w:rsidRPr="00BF0740">
        <w:rPr>
          <w:i/>
          <w:sz w:val="24"/>
        </w:rPr>
        <w:t>Sumber: Data diolah 2026 (SPSS 26)</w:t>
      </w:r>
    </w:p>
    <w:p w14:paraId="49BEACC9" w14:textId="71B1E2C3" w:rsidR="006366AE" w:rsidRPr="006366AE" w:rsidRDefault="00D35E6C" w:rsidP="00DB1427">
      <w:pPr>
        <w:spacing w:after="0" w:line="480" w:lineRule="auto"/>
        <w:ind w:firstLine="720"/>
        <w:jc w:val="both"/>
        <w:rPr>
          <w:sz w:val="24"/>
        </w:rPr>
      </w:pPr>
      <w:r w:rsidRPr="00D35E6C">
        <w:rPr>
          <w:sz w:val="24"/>
        </w:rPr>
        <w:t>H</w:t>
      </w:r>
      <w:r>
        <w:rPr>
          <w:sz w:val="24"/>
        </w:rPr>
        <w:t>asil Uji Normalitas pada tabel 4.4 menunjukan bahwa variabel penelitian memiliki</w:t>
      </w:r>
      <w:r w:rsidR="00E922DD">
        <w:rPr>
          <w:sz w:val="24"/>
        </w:rPr>
        <w:t xml:space="preserve"> nilai distribusi sebesar 0,068 </w:t>
      </w:r>
      <w:r>
        <w:rPr>
          <w:sz w:val="24"/>
        </w:rPr>
        <w:t>dengan menggunakan hasil setelah outlier dengan data sebanyak 190 data</w:t>
      </w:r>
      <w:r w:rsidR="006366AE">
        <w:rPr>
          <w:sz w:val="24"/>
        </w:rPr>
        <w:t xml:space="preserve"> penelitian sehingga dapat dikatakan jika nilai sig</w:t>
      </w:r>
      <w:r w:rsidR="00E922DD">
        <w:rPr>
          <w:sz w:val="24"/>
        </w:rPr>
        <w:t>nifikansi lebih besar dari 0,05 maka data te</w:t>
      </w:r>
      <w:r w:rsidR="006366AE">
        <w:rPr>
          <w:sz w:val="24"/>
        </w:rPr>
        <w:t xml:space="preserve">rdistribusi </w:t>
      </w:r>
      <w:r w:rsidR="00E922DD">
        <w:rPr>
          <w:sz w:val="24"/>
        </w:rPr>
        <w:t xml:space="preserve">secara </w:t>
      </w:r>
      <w:r w:rsidR="006366AE">
        <w:rPr>
          <w:sz w:val="24"/>
        </w:rPr>
        <w:t xml:space="preserve">normal. Dapat diambil kesimpulan bahwa penelitian dengan sampel sebanyak 190 sampel dinyatakan </w:t>
      </w:r>
      <w:proofErr w:type="gramStart"/>
      <w:r w:rsidR="006366AE">
        <w:rPr>
          <w:sz w:val="24"/>
        </w:rPr>
        <w:t>l</w:t>
      </w:r>
      <w:r w:rsidR="00E922DD">
        <w:rPr>
          <w:sz w:val="24"/>
        </w:rPr>
        <w:t>ulus</w:t>
      </w:r>
      <w:proofErr w:type="gramEnd"/>
      <w:r w:rsidR="00E922DD">
        <w:rPr>
          <w:sz w:val="24"/>
        </w:rPr>
        <w:t xml:space="preserve"> pengujian</w:t>
      </w:r>
      <w:r w:rsidR="006366AE">
        <w:rPr>
          <w:sz w:val="24"/>
        </w:rPr>
        <w:t xml:space="preserve"> normalitas.</w:t>
      </w:r>
    </w:p>
    <w:p w14:paraId="476C8D21" w14:textId="2152F6A7" w:rsidR="009D04BE" w:rsidRPr="000E72BF" w:rsidRDefault="000E72BF" w:rsidP="00DB1427">
      <w:pPr>
        <w:pStyle w:val="Heading4"/>
        <w:spacing w:before="0" w:after="0" w:line="480" w:lineRule="auto"/>
        <w:rPr>
          <w:b w:val="0"/>
          <w:i/>
        </w:rPr>
      </w:pPr>
      <w:r w:rsidRPr="00FA17FC">
        <w:lastRenderedPageBreak/>
        <w:t xml:space="preserve">4.2.2.2 </w:t>
      </w:r>
      <w:r w:rsidR="009D04BE" w:rsidRPr="00FA17FC">
        <w:t>Uji Multikolinearitas</w:t>
      </w:r>
    </w:p>
    <w:p w14:paraId="5C0E394A" w14:textId="68598BA5" w:rsidR="006366AE" w:rsidRDefault="00B84F6E" w:rsidP="00DB1427">
      <w:pPr>
        <w:spacing w:after="0" w:line="480" w:lineRule="auto"/>
        <w:ind w:firstLine="720"/>
        <w:jc w:val="both"/>
        <w:rPr>
          <w:rFonts w:cs="Times New Roman"/>
          <w:iCs/>
          <w:sz w:val="24"/>
          <w:szCs w:val="24"/>
        </w:rPr>
      </w:pPr>
      <w:proofErr w:type="gramStart"/>
      <w:r w:rsidRPr="00B84F6E">
        <w:rPr>
          <w:sz w:val="24"/>
        </w:rPr>
        <w:t xml:space="preserve">Uji </w:t>
      </w:r>
      <w:r>
        <w:rPr>
          <w:sz w:val="24"/>
        </w:rPr>
        <w:t>Multikolinearitas dilakukan untuk mengetahui adanya korelasi antar variabel independen dalam model regresi.</w:t>
      </w:r>
      <w:proofErr w:type="gramEnd"/>
      <w:r>
        <w:rPr>
          <w:sz w:val="24"/>
        </w:rPr>
        <w:t xml:space="preserve"> Untuk menilai tingkat m</w:t>
      </w:r>
      <w:r w:rsidR="001F17C5">
        <w:rPr>
          <w:sz w:val="24"/>
        </w:rPr>
        <w:t>u</w:t>
      </w:r>
      <w:r>
        <w:rPr>
          <w:sz w:val="24"/>
        </w:rPr>
        <w:t>ltikolinearitas</w:t>
      </w:r>
      <w:r w:rsidR="001F17C5">
        <w:rPr>
          <w:sz w:val="24"/>
        </w:rPr>
        <w:t xml:space="preserve">, dapat dilihat melalui nilai </w:t>
      </w:r>
      <w:r w:rsidR="001F17C5" w:rsidRPr="003E0063">
        <w:rPr>
          <w:rFonts w:cs="Times New Roman"/>
          <w:i/>
          <w:iCs/>
          <w:sz w:val="24"/>
          <w:szCs w:val="24"/>
        </w:rPr>
        <w:t>tolerance and variance inflation factor</w:t>
      </w:r>
      <w:r w:rsidR="001F17C5">
        <w:rPr>
          <w:rFonts w:cs="Times New Roman"/>
          <w:i/>
          <w:iCs/>
          <w:sz w:val="24"/>
          <w:szCs w:val="24"/>
        </w:rPr>
        <w:t xml:space="preserve"> </w:t>
      </w:r>
      <w:r w:rsidR="001F17C5" w:rsidRPr="001F17C5">
        <w:rPr>
          <w:rFonts w:cs="Times New Roman"/>
          <w:iCs/>
          <w:sz w:val="24"/>
          <w:szCs w:val="24"/>
        </w:rPr>
        <w:t>(VIF)</w:t>
      </w:r>
      <w:r w:rsidR="001F17C5">
        <w:rPr>
          <w:rFonts w:cs="Times New Roman"/>
          <w:i/>
          <w:iCs/>
          <w:sz w:val="24"/>
          <w:szCs w:val="24"/>
        </w:rPr>
        <w:t xml:space="preserve">. </w:t>
      </w:r>
      <w:r w:rsidR="001F17C5" w:rsidRPr="001F17C5">
        <w:rPr>
          <w:rFonts w:cs="Times New Roman"/>
          <w:iCs/>
          <w:sz w:val="24"/>
          <w:szCs w:val="24"/>
        </w:rPr>
        <w:t xml:space="preserve">Dapat dikatakan </w:t>
      </w:r>
      <w:r w:rsidR="001F17C5">
        <w:rPr>
          <w:rFonts w:cs="Times New Roman"/>
          <w:iCs/>
          <w:sz w:val="24"/>
          <w:szCs w:val="24"/>
        </w:rPr>
        <w:t>bebas dari multikolinearitas jika suatu variabel menunjukan nilai VIF &lt; 0</w:t>
      </w:r>
      <w:proofErr w:type="gramStart"/>
      <w:r w:rsidR="001F17C5">
        <w:rPr>
          <w:rFonts w:cs="Times New Roman"/>
          <w:iCs/>
          <w:sz w:val="24"/>
          <w:szCs w:val="24"/>
        </w:rPr>
        <w:t>,10</w:t>
      </w:r>
      <w:proofErr w:type="gramEnd"/>
      <w:r w:rsidR="001F17C5">
        <w:rPr>
          <w:rFonts w:cs="Times New Roman"/>
          <w:iCs/>
          <w:sz w:val="24"/>
          <w:szCs w:val="24"/>
        </w:rPr>
        <w:t xml:space="preserve"> dan hasil tolerance &gt; 0,10</w:t>
      </w:r>
      <w:r w:rsidR="0018247A">
        <w:rPr>
          <w:rFonts w:cs="Times New Roman"/>
          <w:iCs/>
          <w:sz w:val="24"/>
          <w:szCs w:val="24"/>
        </w:rPr>
        <w:t>.</w:t>
      </w:r>
    </w:p>
    <w:tbl>
      <w:tblPr>
        <w:tblpPr w:leftFromText="180" w:rightFromText="180" w:vertAnchor="text" w:horzAnchor="margin" w:tblpY="4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3"/>
        <w:gridCol w:w="2733"/>
        <w:gridCol w:w="2045"/>
        <w:gridCol w:w="2340"/>
      </w:tblGrid>
      <w:tr w:rsidR="00227834" w:rsidRPr="005F67AE" w14:paraId="7FAFC4E9" w14:textId="77777777" w:rsidTr="00227834">
        <w:trPr>
          <w:cantSplit/>
          <w:trHeight w:val="345"/>
        </w:trPr>
        <w:tc>
          <w:tcPr>
            <w:tcW w:w="5000" w:type="pct"/>
            <w:gridSpan w:val="4"/>
            <w:shd w:val="clear" w:color="auto" w:fill="FFFFFF"/>
            <w:vAlign w:val="center"/>
          </w:tcPr>
          <w:p w14:paraId="02DD526D" w14:textId="77777777" w:rsidR="00227834" w:rsidRPr="005F67AE" w:rsidRDefault="00227834" w:rsidP="00227834">
            <w:pPr>
              <w:spacing w:after="0" w:line="240" w:lineRule="auto"/>
              <w:ind w:firstLine="720"/>
              <w:jc w:val="center"/>
              <w:rPr>
                <w:sz w:val="24"/>
              </w:rPr>
            </w:pPr>
            <w:r w:rsidRPr="005F67AE">
              <w:rPr>
                <w:b/>
                <w:bCs/>
                <w:i/>
                <w:sz w:val="24"/>
              </w:rPr>
              <w:t>Coefficients</w:t>
            </w:r>
            <w:r w:rsidRPr="005F67AE">
              <w:rPr>
                <w:b/>
                <w:bCs/>
                <w:sz w:val="24"/>
                <w:vertAlign w:val="superscript"/>
              </w:rPr>
              <w:t>a</w:t>
            </w:r>
          </w:p>
        </w:tc>
      </w:tr>
      <w:tr w:rsidR="00227834" w:rsidRPr="005F67AE" w14:paraId="224774F3" w14:textId="77777777" w:rsidTr="00227834">
        <w:trPr>
          <w:cantSplit/>
          <w:trHeight w:val="345"/>
        </w:trPr>
        <w:tc>
          <w:tcPr>
            <w:tcW w:w="2352" w:type="pct"/>
            <w:gridSpan w:val="2"/>
            <w:vMerge w:val="restart"/>
            <w:shd w:val="clear" w:color="auto" w:fill="FFFFFF"/>
            <w:vAlign w:val="center"/>
          </w:tcPr>
          <w:p w14:paraId="15220A06" w14:textId="77777777" w:rsidR="00227834" w:rsidRPr="005F67AE" w:rsidRDefault="00227834" w:rsidP="00227834">
            <w:pPr>
              <w:spacing w:after="0" w:line="240" w:lineRule="auto"/>
              <w:jc w:val="center"/>
              <w:rPr>
                <w:sz w:val="24"/>
              </w:rPr>
            </w:pPr>
            <w:r w:rsidRPr="005F67AE">
              <w:rPr>
                <w:sz w:val="24"/>
              </w:rPr>
              <w:t>Model</w:t>
            </w:r>
          </w:p>
        </w:tc>
        <w:tc>
          <w:tcPr>
            <w:tcW w:w="2648" w:type="pct"/>
            <w:gridSpan w:val="2"/>
            <w:shd w:val="clear" w:color="auto" w:fill="FFFFFF"/>
            <w:vAlign w:val="center"/>
          </w:tcPr>
          <w:p w14:paraId="55E73775" w14:textId="77777777" w:rsidR="00227834" w:rsidRPr="0018247A" w:rsidRDefault="00227834" w:rsidP="00227834">
            <w:pPr>
              <w:spacing w:after="0" w:line="240" w:lineRule="auto"/>
              <w:ind w:firstLine="720"/>
              <w:rPr>
                <w:i/>
                <w:sz w:val="24"/>
              </w:rPr>
            </w:pPr>
            <w:r w:rsidRPr="0018247A">
              <w:rPr>
                <w:i/>
                <w:sz w:val="24"/>
              </w:rPr>
              <w:t>Collinearity Statistics</w:t>
            </w:r>
          </w:p>
        </w:tc>
      </w:tr>
      <w:tr w:rsidR="00227834" w:rsidRPr="005F67AE" w14:paraId="120EECDA" w14:textId="77777777" w:rsidTr="00227834">
        <w:trPr>
          <w:cantSplit/>
          <w:trHeight w:val="96"/>
        </w:trPr>
        <w:tc>
          <w:tcPr>
            <w:tcW w:w="2352" w:type="pct"/>
            <w:gridSpan w:val="2"/>
            <w:vMerge/>
            <w:shd w:val="clear" w:color="auto" w:fill="FFFFFF"/>
            <w:vAlign w:val="center"/>
          </w:tcPr>
          <w:p w14:paraId="2A5E41E8" w14:textId="77777777" w:rsidR="00227834" w:rsidRPr="005F67AE" w:rsidRDefault="00227834" w:rsidP="00227834">
            <w:pPr>
              <w:spacing w:after="0" w:line="240" w:lineRule="auto"/>
              <w:ind w:firstLine="720"/>
              <w:rPr>
                <w:sz w:val="24"/>
              </w:rPr>
            </w:pPr>
          </w:p>
        </w:tc>
        <w:tc>
          <w:tcPr>
            <w:tcW w:w="1235" w:type="pct"/>
            <w:shd w:val="clear" w:color="auto" w:fill="FFFFFF"/>
            <w:vAlign w:val="center"/>
          </w:tcPr>
          <w:p w14:paraId="7D131A86" w14:textId="77777777" w:rsidR="00227834" w:rsidRPr="0018247A" w:rsidRDefault="00227834" w:rsidP="00227834">
            <w:pPr>
              <w:spacing w:after="0" w:line="240" w:lineRule="auto"/>
              <w:jc w:val="center"/>
              <w:rPr>
                <w:i/>
                <w:sz w:val="24"/>
              </w:rPr>
            </w:pPr>
            <w:r w:rsidRPr="0018247A">
              <w:rPr>
                <w:i/>
                <w:sz w:val="24"/>
              </w:rPr>
              <w:t>Tolerance</w:t>
            </w:r>
          </w:p>
        </w:tc>
        <w:tc>
          <w:tcPr>
            <w:tcW w:w="1413" w:type="pct"/>
            <w:shd w:val="clear" w:color="auto" w:fill="FFFFFF"/>
            <w:vAlign w:val="center"/>
          </w:tcPr>
          <w:p w14:paraId="60ED7E30" w14:textId="77777777" w:rsidR="00227834" w:rsidRPr="0018247A" w:rsidRDefault="00227834" w:rsidP="00227834">
            <w:pPr>
              <w:spacing w:after="0" w:line="240" w:lineRule="auto"/>
              <w:ind w:firstLine="720"/>
              <w:jc w:val="center"/>
              <w:rPr>
                <w:i/>
                <w:sz w:val="24"/>
              </w:rPr>
            </w:pPr>
            <w:r w:rsidRPr="0018247A">
              <w:rPr>
                <w:i/>
                <w:sz w:val="24"/>
              </w:rPr>
              <w:t>VIF</w:t>
            </w:r>
          </w:p>
        </w:tc>
      </w:tr>
      <w:tr w:rsidR="00227834" w:rsidRPr="005F67AE" w14:paraId="4F0613B1" w14:textId="77777777" w:rsidTr="00227834">
        <w:trPr>
          <w:cantSplit/>
          <w:trHeight w:val="345"/>
        </w:trPr>
        <w:tc>
          <w:tcPr>
            <w:tcW w:w="702" w:type="pct"/>
            <w:vMerge w:val="restart"/>
            <w:shd w:val="clear" w:color="auto" w:fill="auto"/>
            <w:vAlign w:val="center"/>
          </w:tcPr>
          <w:p w14:paraId="61A132DF" w14:textId="77777777" w:rsidR="00227834" w:rsidRPr="005F67AE" w:rsidRDefault="00227834" w:rsidP="00227834">
            <w:pPr>
              <w:spacing w:after="0" w:line="240" w:lineRule="auto"/>
              <w:ind w:firstLine="720"/>
              <w:rPr>
                <w:sz w:val="24"/>
              </w:rPr>
            </w:pPr>
            <w:r>
              <w:rPr>
                <w:sz w:val="24"/>
              </w:rPr>
              <w:t>1</w:t>
            </w:r>
          </w:p>
        </w:tc>
        <w:tc>
          <w:tcPr>
            <w:tcW w:w="1650" w:type="pct"/>
            <w:shd w:val="clear" w:color="auto" w:fill="auto"/>
            <w:vAlign w:val="center"/>
          </w:tcPr>
          <w:p w14:paraId="00298063" w14:textId="77777777" w:rsidR="00227834" w:rsidRPr="005F67AE" w:rsidRDefault="00227834" w:rsidP="00227834">
            <w:pPr>
              <w:spacing w:after="0" w:line="240" w:lineRule="auto"/>
              <w:rPr>
                <w:sz w:val="24"/>
              </w:rPr>
            </w:pPr>
            <w:r w:rsidRPr="005F67AE">
              <w:rPr>
                <w:sz w:val="24"/>
              </w:rPr>
              <w:t>(Constant)</w:t>
            </w:r>
          </w:p>
        </w:tc>
        <w:tc>
          <w:tcPr>
            <w:tcW w:w="1235" w:type="pct"/>
            <w:shd w:val="clear" w:color="auto" w:fill="FFFFFF"/>
            <w:vAlign w:val="center"/>
          </w:tcPr>
          <w:p w14:paraId="532F149B" w14:textId="77777777" w:rsidR="00227834" w:rsidRPr="005F67AE" w:rsidRDefault="00227834" w:rsidP="00227834">
            <w:pPr>
              <w:spacing w:after="0" w:line="240" w:lineRule="auto"/>
              <w:ind w:firstLine="720"/>
              <w:jc w:val="center"/>
              <w:rPr>
                <w:sz w:val="24"/>
              </w:rPr>
            </w:pPr>
          </w:p>
        </w:tc>
        <w:tc>
          <w:tcPr>
            <w:tcW w:w="1413" w:type="pct"/>
            <w:shd w:val="clear" w:color="auto" w:fill="FFFFFF"/>
            <w:vAlign w:val="center"/>
          </w:tcPr>
          <w:p w14:paraId="50365274" w14:textId="77777777" w:rsidR="00227834" w:rsidRPr="005F67AE" w:rsidRDefault="00227834" w:rsidP="00227834">
            <w:pPr>
              <w:spacing w:after="0" w:line="240" w:lineRule="auto"/>
              <w:ind w:firstLine="720"/>
              <w:jc w:val="center"/>
              <w:rPr>
                <w:sz w:val="24"/>
              </w:rPr>
            </w:pPr>
          </w:p>
        </w:tc>
      </w:tr>
      <w:tr w:rsidR="00227834" w:rsidRPr="005F67AE" w14:paraId="7F07A640" w14:textId="77777777" w:rsidTr="00227834">
        <w:trPr>
          <w:cantSplit/>
          <w:trHeight w:val="153"/>
        </w:trPr>
        <w:tc>
          <w:tcPr>
            <w:tcW w:w="702" w:type="pct"/>
            <w:vMerge/>
            <w:shd w:val="clear" w:color="auto" w:fill="auto"/>
            <w:vAlign w:val="center"/>
          </w:tcPr>
          <w:p w14:paraId="372E4831" w14:textId="77777777" w:rsidR="00227834" w:rsidRPr="005F67AE" w:rsidRDefault="00227834" w:rsidP="00227834">
            <w:pPr>
              <w:spacing w:after="0" w:line="240" w:lineRule="auto"/>
              <w:ind w:firstLine="720"/>
              <w:rPr>
                <w:sz w:val="24"/>
              </w:rPr>
            </w:pPr>
          </w:p>
        </w:tc>
        <w:tc>
          <w:tcPr>
            <w:tcW w:w="1650" w:type="pct"/>
            <w:shd w:val="clear" w:color="auto" w:fill="auto"/>
            <w:vAlign w:val="center"/>
          </w:tcPr>
          <w:p w14:paraId="05943FF1" w14:textId="77777777" w:rsidR="00227834" w:rsidRPr="005F67AE" w:rsidRDefault="00227834" w:rsidP="00227834">
            <w:pPr>
              <w:spacing w:after="0" w:line="240" w:lineRule="auto"/>
              <w:rPr>
                <w:sz w:val="24"/>
              </w:rPr>
            </w:pPr>
            <w:r w:rsidRPr="005F67AE">
              <w:rPr>
                <w:sz w:val="24"/>
              </w:rPr>
              <w:t>Komisaris Independen</w:t>
            </w:r>
          </w:p>
        </w:tc>
        <w:tc>
          <w:tcPr>
            <w:tcW w:w="1235" w:type="pct"/>
            <w:shd w:val="clear" w:color="auto" w:fill="FFFFFF"/>
            <w:vAlign w:val="center"/>
          </w:tcPr>
          <w:p w14:paraId="2365C69C" w14:textId="77777777" w:rsidR="00227834" w:rsidRPr="005F67AE" w:rsidRDefault="00227834" w:rsidP="00227834">
            <w:pPr>
              <w:spacing w:after="0" w:line="240" w:lineRule="auto"/>
              <w:jc w:val="center"/>
              <w:rPr>
                <w:sz w:val="24"/>
              </w:rPr>
            </w:pPr>
            <w:r w:rsidRPr="005F67AE">
              <w:rPr>
                <w:sz w:val="24"/>
              </w:rPr>
              <w:t>,988</w:t>
            </w:r>
          </w:p>
        </w:tc>
        <w:tc>
          <w:tcPr>
            <w:tcW w:w="1413" w:type="pct"/>
            <w:shd w:val="clear" w:color="auto" w:fill="FFFFFF"/>
            <w:vAlign w:val="center"/>
          </w:tcPr>
          <w:p w14:paraId="12812225" w14:textId="77777777" w:rsidR="00227834" w:rsidRPr="005F67AE" w:rsidRDefault="00227834" w:rsidP="00227834">
            <w:pPr>
              <w:spacing w:after="0" w:line="240" w:lineRule="auto"/>
              <w:ind w:firstLine="720"/>
              <w:jc w:val="center"/>
              <w:rPr>
                <w:sz w:val="24"/>
              </w:rPr>
            </w:pPr>
            <w:r w:rsidRPr="005F67AE">
              <w:rPr>
                <w:sz w:val="24"/>
              </w:rPr>
              <w:t>1,012</w:t>
            </w:r>
          </w:p>
        </w:tc>
      </w:tr>
      <w:tr w:rsidR="00227834" w:rsidRPr="005F67AE" w14:paraId="7D859FE8" w14:textId="77777777" w:rsidTr="00227834">
        <w:trPr>
          <w:cantSplit/>
          <w:trHeight w:val="153"/>
        </w:trPr>
        <w:tc>
          <w:tcPr>
            <w:tcW w:w="702" w:type="pct"/>
            <w:vMerge/>
            <w:shd w:val="clear" w:color="auto" w:fill="auto"/>
            <w:vAlign w:val="center"/>
          </w:tcPr>
          <w:p w14:paraId="6381EA05" w14:textId="77777777" w:rsidR="00227834" w:rsidRPr="005F67AE" w:rsidRDefault="00227834" w:rsidP="00227834">
            <w:pPr>
              <w:spacing w:after="0" w:line="240" w:lineRule="auto"/>
              <w:ind w:firstLine="720"/>
              <w:rPr>
                <w:sz w:val="24"/>
              </w:rPr>
            </w:pPr>
          </w:p>
        </w:tc>
        <w:tc>
          <w:tcPr>
            <w:tcW w:w="1650" w:type="pct"/>
            <w:shd w:val="clear" w:color="auto" w:fill="auto"/>
            <w:vAlign w:val="center"/>
          </w:tcPr>
          <w:p w14:paraId="09FBBCED" w14:textId="77777777" w:rsidR="00227834" w:rsidRPr="005F67AE" w:rsidRDefault="00227834" w:rsidP="00227834">
            <w:pPr>
              <w:spacing w:after="0" w:line="240" w:lineRule="auto"/>
              <w:rPr>
                <w:sz w:val="24"/>
              </w:rPr>
            </w:pPr>
            <w:r w:rsidRPr="005F67AE">
              <w:rPr>
                <w:sz w:val="24"/>
              </w:rPr>
              <w:t>Kepemilikan Ins</w:t>
            </w:r>
          </w:p>
        </w:tc>
        <w:tc>
          <w:tcPr>
            <w:tcW w:w="1235" w:type="pct"/>
            <w:shd w:val="clear" w:color="auto" w:fill="FFFFFF"/>
            <w:vAlign w:val="center"/>
          </w:tcPr>
          <w:p w14:paraId="198B9449" w14:textId="77777777" w:rsidR="00227834" w:rsidRPr="005F67AE" w:rsidRDefault="00227834" w:rsidP="00227834">
            <w:pPr>
              <w:spacing w:after="0" w:line="240" w:lineRule="auto"/>
              <w:jc w:val="center"/>
              <w:rPr>
                <w:sz w:val="24"/>
              </w:rPr>
            </w:pPr>
            <w:r w:rsidRPr="005F67AE">
              <w:rPr>
                <w:sz w:val="24"/>
              </w:rPr>
              <w:t>,919</w:t>
            </w:r>
          </w:p>
        </w:tc>
        <w:tc>
          <w:tcPr>
            <w:tcW w:w="1413" w:type="pct"/>
            <w:shd w:val="clear" w:color="auto" w:fill="FFFFFF"/>
            <w:vAlign w:val="center"/>
          </w:tcPr>
          <w:p w14:paraId="1AC4733D" w14:textId="77777777" w:rsidR="00227834" w:rsidRPr="005F67AE" w:rsidRDefault="00227834" w:rsidP="00227834">
            <w:pPr>
              <w:spacing w:after="0" w:line="240" w:lineRule="auto"/>
              <w:ind w:firstLine="720"/>
              <w:jc w:val="center"/>
              <w:rPr>
                <w:sz w:val="24"/>
              </w:rPr>
            </w:pPr>
            <w:r w:rsidRPr="005F67AE">
              <w:rPr>
                <w:sz w:val="24"/>
              </w:rPr>
              <w:t>1,088</w:t>
            </w:r>
          </w:p>
        </w:tc>
      </w:tr>
      <w:tr w:rsidR="00227834" w:rsidRPr="005F67AE" w14:paraId="3A704785" w14:textId="77777777" w:rsidTr="00227834">
        <w:trPr>
          <w:cantSplit/>
          <w:trHeight w:val="153"/>
        </w:trPr>
        <w:tc>
          <w:tcPr>
            <w:tcW w:w="702" w:type="pct"/>
            <w:vMerge/>
            <w:shd w:val="clear" w:color="auto" w:fill="auto"/>
            <w:vAlign w:val="center"/>
          </w:tcPr>
          <w:p w14:paraId="0A5482B1" w14:textId="77777777" w:rsidR="00227834" w:rsidRPr="005F67AE" w:rsidRDefault="00227834" w:rsidP="00227834">
            <w:pPr>
              <w:spacing w:after="0" w:line="240" w:lineRule="auto"/>
              <w:ind w:firstLine="720"/>
              <w:rPr>
                <w:sz w:val="24"/>
              </w:rPr>
            </w:pPr>
          </w:p>
        </w:tc>
        <w:tc>
          <w:tcPr>
            <w:tcW w:w="1650" w:type="pct"/>
            <w:shd w:val="clear" w:color="auto" w:fill="auto"/>
            <w:vAlign w:val="center"/>
          </w:tcPr>
          <w:p w14:paraId="67267A12" w14:textId="77777777" w:rsidR="00227834" w:rsidRPr="005F67AE" w:rsidRDefault="00227834" w:rsidP="00227834">
            <w:pPr>
              <w:spacing w:after="0" w:line="240" w:lineRule="auto"/>
              <w:rPr>
                <w:sz w:val="24"/>
              </w:rPr>
            </w:pPr>
            <w:r w:rsidRPr="005F67AE">
              <w:rPr>
                <w:sz w:val="24"/>
              </w:rPr>
              <w:t>Arus Kas Operasi</w:t>
            </w:r>
          </w:p>
        </w:tc>
        <w:tc>
          <w:tcPr>
            <w:tcW w:w="1235" w:type="pct"/>
            <w:shd w:val="clear" w:color="auto" w:fill="FFFFFF"/>
            <w:vAlign w:val="center"/>
          </w:tcPr>
          <w:p w14:paraId="4A25E01A" w14:textId="77777777" w:rsidR="00227834" w:rsidRPr="005F67AE" w:rsidRDefault="00227834" w:rsidP="00227834">
            <w:pPr>
              <w:spacing w:after="0" w:line="240" w:lineRule="auto"/>
              <w:jc w:val="center"/>
              <w:rPr>
                <w:sz w:val="24"/>
              </w:rPr>
            </w:pPr>
            <w:r w:rsidRPr="005F67AE">
              <w:rPr>
                <w:sz w:val="24"/>
              </w:rPr>
              <w:t>,929</w:t>
            </w:r>
          </w:p>
        </w:tc>
        <w:tc>
          <w:tcPr>
            <w:tcW w:w="1413" w:type="pct"/>
            <w:shd w:val="clear" w:color="auto" w:fill="FFFFFF"/>
            <w:vAlign w:val="center"/>
          </w:tcPr>
          <w:p w14:paraId="2A131DF0" w14:textId="77777777" w:rsidR="00227834" w:rsidRPr="005F67AE" w:rsidRDefault="00227834" w:rsidP="00227834">
            <w:pPr>
              <w:spacing w:after="0" w:line="240" w:lineRule="auto"/>
              <w:ind w:firstLine="720"/>
              <w:jc w:val="center"/>
              <w:rPr>
                <w:sz w:val="24"/>
              </w:rPr>
            </w:pPr>
            <w:r w:rsidRPr="005F67AE">
              <w:rPr>
                <w:sz w:val="24"/>
              </w:rPr>
              <w:t>1,076</w:t>
            </w:r>
          </w:p>
        </w:tc>
      </w:tr>
      <w:tr w:rsidR="00227834" w:rsidRPr="005F67AE" w14:paraId="12CB3C61" w14:textId="77777777" w:rsidTr="00227834">
        <w:trPr>
          <w:cantSplit/>
          <w:trHeight w:val="345"/>
        </w:trPr>
        <w:tc>
          <w:tcPr>
            <w:tcW w:w="5000" w:type="pct"/>
            <w:gridSpan w:val="4"/>
            <w:shd w:val="clear" w:color="auto" w:fill="FFFFFF"/>
            <w:vAlign w:val="center"/>
          </w:tcPr>
          <w:p w14:paraId="0074902A" w14:textId="77777777" w:rsidR="00227834" w:rsidRPr="005F67AE" w:rsidRDefault="00227834" w:rsidP="00227834">
            <w:pPr>
              <w:spacing w:after="0" w:line="240" w:lineRule="auto"/>
              <w:rPr>
                <w:sz w:val="24"/>
              </w:rPr>
            </w:pPr>
            <w:r w:rsidRPr="005F67AE">
              <w:rPr>
                <w:sz w:val="24"/>
              </w:rPr>
              <w:t xml:space="preserve">a. </w:t>
            </w:r>
            <w:r w:rsidRPr="0018247A">
              <w:rPr>
                <w:i/>
                <w:sz w:val="24"/>
              </w:rPr>
              <w:t>Dependent Variable: Financial Distress</w:t>
            </w:r>
          </w:p>
        </w:tc>
      </w:tr>
    </w:tbl>
    <w:p w14:paraId="4B870DBF" w14:textId="2A56F55E" w:rsidR="005F67AE" w:rsidRPr="00227834" w:rsidRDefault="00227834" w:rsidP="00227834">
      <w:pPr>
        <w:pStyle w:val="Caption"/>
        <w:keepNext/>
        <w:rPr>
          <w:b/>
          <w:i w:val="0"/>
        </w:rPr>
      </w:pPr>
      <w:r w:rsidRPr="009C12CD">
        <w:rPr>
          <w:b/>
          <w:i w:val="0"/>
          <w:color w:val="000000" w:themeColor="text1"/>
          <w:sz w:val="24"/>
        </w:rPr>
        <w:t xml:space="preserve"> </w:t>
      </w:r>
      <w:bookmarkStart w:id="105" w:name="_Toc220938712"/>
      <w:proofErr w:type="gramStart"/>
      <w:r w:rsidRPr="00227834">
        <w:rPr>
          <w:b/>
          <w:i w:val="0"/>
          <w:color w:val="000000" w:themeColor="text1"/>
          <w:sz w:val="24"/>
        </w:rPr>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5</w:t>
      </w:r>
      <w:r w:rsidRPr="00227834">
        <w:rPr>
          <w:b/>
          <w:i w:val="0"/>
          <w:color w:val="000000" w:themeColor="text1"/>
          <w:sz w:val="24"/>
        </w:rPr>
        <w:fldChar w:fldCharType="end"/>
      </w:r>
      <w:r w:rsidRPr="00227834">
        <w:rPr>
          <w:b/>
          <w:i w:val="0"/>
          <w:color w:val="000000" w:themeColor="text1"/>
          <w:sz w:val="24"/>
        </w:rPr>
        <w:t xml:space="preserve"> Uji Multikolinearitas</w:t>
      </w:r>
      <w:bookmarkEnd w:id="105"/>
    </w:p>
    <w:p w14:paraId="6AB69BE5" w14:textId="0FD6CE5A" w:rsidR="005F67AE" w:rsidRPr="00766F69" w:rsidRDefault="005F67AE" w:rsidP="00DB1427">
      <w:pPr>
        <w:spacing w:after="0" w:line="480" w:lineRule="auto"/>
        <w:ind w:firstLine="284"/>
        <w:jc w:val="both"/>
        <w:rPr>
          <w:i/>
          <w:sz w:val="24"/>
        </w:rPr>
      </w:pPr>
      <w:r w:rsidRPr="005F67AE">
        <w:rPr>
          <w:i/>
          <w:sz w:val="24"/>
        </w:rPr>
        <w:t>Sumber: D</w:t>
      </w:r>
      <w:r>
        <w:rPr>
          <w:i/>
          <w:sz w:val="24"/>
        </w:rPr>
        <w:t>a</w:t>
      </w:r>
      <w:r w:rsidR="00766F69">
        <w:rPr>
          <w:i/>
          <w:sz w:val="24"/>
        </w:rPr>
        <w:t>ta diolah</w:t>
      </w:r>
      <w:proofErr w:type="gramStart"/>
      <w:r w:rsidR="00766F69">
        <w:rPr>
          <w:i/>
          <w:sz w:val="24"/>
        </w:rPr>
        <w:t>,2026</w:t>
      </w:r>
      <w:proofErr w:type="gramEnd"/>
      <w:r w:rsidR="00766F69">
        <w:rPr>
          <w:i/>
          <w:sz w:val="24"/>
        </w:rPr>
        <w:t xml:space="preserve"> (SPSS 26)</w:t>
      </w:r>
    </w:p>
    <w:p w14:paraId="3CEDD939" w14:textId="4E4F1C39" w:rsidR="005F67AE" w:rsidRPr="0018247A" w:rsidRDefault="003747D7" w:rsidP="00DB1427">
      <w:pPr>
        <w:spacing w:after="0" w:line="480" w:lineRule="auto"/>
        <w:ind w:firstLine="720"/>
        <w:jc w:val="both"/>
        <w:rPr>
          <w:sz w:val="24"/>
        </w:rPr>
      </w:pPr>
      <w:r w:rsidRPr="0018247A">
        <w:rPr>
          <w:sz w:val="24"/>
        </w:rPr>
        <w:t xml:space="preserve">Hasil uji multikolinearitas </w:t>
      </w:r>
      <w:r w:rsidR="00B15514" w:rsidRPr="0018247A">
        <w:rPr>
          <w:sz w:val="24"/>
        </w:rPr>
        <w:t xml:space="preserve">pada tabel 4.5 </w:t>
      </w:r>
      <w:r w:rsidRPr="0018247A">
        <w:rPr>
          <w:sz w:val="24"/>
        </w:rPr>
        <w:t>menunjukan hasil nilai tolerance yang dimiliki setiap variabel</w:t>
      </w:r>
      <w:r w:rsidR="00B15514" w:rsidRPr="0018247A">
        <w:rPr>
          <w:sz w:val="24"/>
        </w:rPr>
        <w:t xml:space="preserve"> independent pada penelitian ini &gt; 0,10 dan nilai VIF sebesar &lt; 10</w:t>
      </w:r>
      <w:r w:rsidR="0018247A">
        <w:rPr>
          <w:sz w:val="24"/>
        </w:rPr>
        <w:t>,</w:t>
      </w:r>
      <w:r w:rsidR="00B15514" w:rsidRPr="0018247A">
        <w:rPr>
          <w:sz w:val="24"/>
        </w:rPr>
        <w:t xml:space="preserve"> Maka </w:t>
      </w:r>
      <w:r w:rsidR="0018247A" w:rsidRPr="0018247A">
        <w:rPr>
          <w:sz w:val="24"/>
        </w:rPr>
        <w:t>dapat dinyatakan</w:t>
      </w:r>
      <w:r w:rsidR="00B15514" w:rsidRPr="0018247A">
        <w:rPr>
          <w:sz w:val="24"/>
        </w:rPr>
        <w:t xml:space="preserve"> penelitian ini </w:t>
      </w:r>
      <w:r w:rsidR="0018247A" w:rsidRPr="0018247A">
        <w:rPr>
          <w:sz w:val="24"/>
        </w:rPr>
        <w:t>ter</w:t>
      </w:r>
      <w:r w:rsidR="00B15514" w:rsidRPr="0018247A">
        <w:rPr>
          <w:sz w:val="24"/>
        </w:rPr>
        <w:t>bebas dari masalah multikolinearitas</w:t>
      </w:r>
      <w:r w:rsidR="0018247A">
        <w:rPr>
          <w:sz w:val="24"/>
        </w:rPr>
        <w:t>.</w:t>
      </w:r>
    </w:p>
    <w:p w14:paraId="5913BBE9" w14:textId="420AD363" w:rsidR="009D04BE" w:rsidRPr="00FA17FC" w:rsidRDefault="000E72BF" w:rsidP="00DB1427">
      <w:pPr>
        <w:pStyle w:val="Heading4"/>
        <w:spacing w:before="0" w:after="0" w:line="480" w:lineRule="auto"/>
      </w:pPr>
      <w:r w:rsidRPr="00FA17FC">
        <w:t xml:space="preserve">4.2.2.3 </w:t>
      </w:r>
      <w:r w:rsidR="009D04BE" w:rsidRPr="00FA17FC">
        <w:t>Uji Hetero</w:t>
      </w:r>
      <w:r w:rsidR="00C32EED" w:rsidRPr="00FA17FC">
        <w:t>s</w:t>
      </w:r>
      <w:r w:rsidR="009D04BE" w:rsidRPr="00FA17FC">
        <w:t>keda</w:t>
      </w:r>
      <w:r w:rsidR="00C32EED" w:rsidRPr="00FA17FC">
        <w:t>s</w:t>
      </w:r>
      <w:r w:rsidR="009D04BE" w:rsidRPr="00FA17FC">
        <w:t>tisitas</w:t>
      </w:r>
    </w:p>
    <w:p w14:paraId="4BFA8408" w14:textId="6183E27B" w:rsidR="0018247A" w:rsidRDefault="0018247A" w:rsidP="00DB1427">
      <w:pPr>
        <w:spacing w:after="0" w:line="480" w:lineRule="auto"/>
        <w:ind w:firstLine="720"/>
        <w:jc w:val="both"/>
        <w:rPr>
          <w:sz w:val="24"/>
        </w:rPr>
      </w:pPr>
      <w:proofErr w:type="gramStart"/>
      <w:r>
        <w:rPr>
          <w:sz w:val="24"/>
        </w:rPr>
        <w:t xml:space="preserve">Uji Heteroskedastisitas </w:t>
      </w:r>
      <w:r w:rsidR="00106B50">
        <w:rPr>
          <w:sz w:val="24"/>
        </w:rPr>
        <w:t>dilakukan untu</w:t>
      </w:r>
      <w:r w:rsidR="006935DF">
        <w:rPr>
          <w:sz w:val="24"/>
        </w:rPr>
        <w:t>k</w:t>
      </w:r>
      <w:r w:rsidR="00106B50">
        <w:rPr>
          <w:sz w:val="24"/>
        </w:rPr>
        <w:t xml:space="preserve"> mengetahui </w:t>
      </w:r>
      <w:r w:rsidR="008855E9">
        <w:rPr>
          <w:sz w:val="24"/>
        </w:rPr>
        <w:t xml:space="preserve">adanya </w:t>
      </w:r>
      <w:r w:rsidR="00106B50">
        <w:rPr>
          <w:sz w:val="24"/>
        </w:rPr>
        <w:t xml:space="preserve">ketidakpastian varian residual pada satu pengamatan </w:t>
      </w:r>
      <w:r w:rsidR="008933BF">
        <w:rPr>
          <w:sz w:val="24"/>
        </w:rPr>
        <w:t>kepengamatan</w:t>
      </w:r>
      <w:r w:rsidR="00106B50">
        <w:rPr>
          <w:sz w:val="24"/>
        </w:rPr>
        <w:t xml:space="preserve"> lainnya</w:t>
      </w:r>
      <w:r w:rsidR="008933BF">
        <w:rPr>
          <w:sz w:val="24"/>
        </w:rPr>
        <w:t>.</w:t>
      </w:r>
      <w:proofErr w:type="gramEnd"/>
      <w:r w:rsidR="008933BF">
        <w:rPr>
          <w:sz w:val="24"/>
        </w:rPr>
        <w:t xml:space="preserve"> Untuk mengetahui adanya heterokedatisitas</w:t>
      </w:r>
      <w:r w:rsidR="008855E9">
        <w:rPr>
          <w:sz w:val="24"/>
        </w:rPr>
        <w:t xml:space="preserve">, dapat dilakukan </w:t>
      </w:r>
      <w:proofErr w:type="gramStart"/>
      <w:r w:rsidR="008855E9">
        <w:rPr>
          <w:sz w:val="24"/>
        </w:rPr>
        <w:t>uji park</w:t>
      </w:r>
      <w:proofErr w:type="gramEnd"/>
      <w:r w:rsidR="0024240B">
        <w:rPr>
          <w:sz w:val="24"/>
        </w:rPr>
        <w:t xml:space="preserve">. </w:t>
      </w:r>
      <w:proofErr w:type="gramStart"/>
      <w:r w:rsidR="0024240B">
        <w:rPr>
          <w:sz w:val="24"/>
        </w:rPr>
        <w:t>Uji ini digunakan untuk melihat konsistenan varian residual dalam model regresi, klasifikasi</w:t>
      </w:r>
      <w:r w:rsidR="00E922DD">
        <w:rPr>
          <w:sz w:val="24"/>
        </w:rPr>
        <w:t xml:space="preserve"> hasil dilihat berdasarkan nilai</w:t>
      </w:r>
      <w:r w:rsidR="0024240B">
        <w:rPr>
          <w:sz w:val="24"/>
        </w:rPr>
        <w:t xml:space="preserve"> signifikan tiap variabel dependent.</w:t>
      </w:r>
      <w:proofErr w:type="gramEnd"/>
      <w:r w:rsidR="0024240B">
        <w:rPr>
          <w:sz w:val="24"/>
        </w:rPr>
        <w:t xml:space="preserve"> Jika nilai menunjukan (Sig &gt; 0</w:t>
      </w:r>
      <w:proofErr w:type="gramStart"/>
      <w:r w:rsidR="0024240B">
        <w:rPr>
          <w:sz w:val="24"/>
        </w:rPr>
        <w:t>,05</w:t>
      </w:r>
      <w:proofErr w:type="gramEnd"/>
      <w:r w:rsidR="0024240B">
        <w:rPr>
          <w:sz w:val="24"/>
        </w:rPr>
        <w:t xml:space="preserve">) maka </w:t>
      </w:r>
      <w:r w:rsidR="0024240B">
        <w:rPr>
          <w:sz w:val="24"/>
        </w:rPr>
        <w:lastRenderedPageBreak/>
        <w:t>dikatakan</w:t>
      </w:r>
      <w:r w:rsidR="002818AD">
        <w:rPr>
          <w:sz w:val="24"/>
        </w:rPr>
        <w:t xml:space="preserve"> tidak</w:t>
      </w:r>
      <w:r w:rsidR="0024240B">
        <w:rPr>
          <w:sz w:val="24"/>
        </w:rPr>
        <w:t xml:space="preserve"> tergejala </w:t>
      </w:r>
      <w:r w:rsidR="002818AD">
        <w:rPr>
          <w:sz w:val="24"/>
        </w:rPr>
        <w:t xml:space="preserve">heterokedatisitas. </w:t>
      </w:r>
      <w:proofErr w:type="gramStart"/>
      <w:r w:rsidR="002818AD">
        <w:rPr>
          <w:sz w:val="24"/>
        </w:rPr>
        <w:t xml:space="preserve">Maka dapat disimpulkan pada penelitian ini tidak </w:t>
      </w:r>
      <w:r w:rsidR="00E922DD">
        <w:rPr>
          <w:sz w:val="24"/>
        </w:rPr>
        <w:t>terjadi gejala</w:t>
      </w:r>
      <w:r w:rsidR="002818AD">
        <w:rPr>
          <w:sz w:val="24"/>
        </w:rPr>
        <w:t xml:space="preserve"> heteroskedastisitas.</w:t>
      </w:r>
      <w:proofErr w:type="gramEnd"/>
    </w:p>
    <w:p w14:paraId="122DF92F" w14:textId="1901C5A2" w:rsidR="00191B84" w:rsidRPr="00227834" w:rsidRDefault="00227834" w:rsidP="00DB1427">
      <w:pPr>
        <w:pStyle w:val="Caption"/>
        <w:spacing w:after="0"/>
        <w:rPr>
          <w:b/>
          <w:i w:val="0"/>
          <w:color w:val="000000" w:themeColor="text1"/>
          <w:sz w:val="36"/>
        </w:rPr>
      </w:pPr>
      <w:bookmarkStart w:id="106" w:name="_Toc220938713"/>
      <w:proofErr w:type="gramStart"/>
      <w:r w:rsidRPr="00227834">
        <w:rPr>
          <w:b/>
          <w:i w:val="0"/>
          <w:color w:val="000000" w:themeColor="text1"/>
          <w:sz w:val="24"/>
        </w:rPr>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6</w:t>
      </w:r>
      <w:r w:rsidRPr="00227834">
        <w:rPr>
          <w:b/>
          <w:i w:val="0"/>
          <w:color w:val="000000" w:themeColor="text1"/>
          <w:sz w:val="24"/>
        </w:rPr>
        <w:fldChar w:fldCharType="end"/>
      </w:r>
      <w:r w:rsidRPr="00227834">
        <w:rPr>
          <w:b/>
          <w:i w:val="0"/>
          <w:color w:val="000000" w:themeColor="text1"/>
          <w:sz w:val="24"/>
        </w:rPr>
        <w:t xml:space="preserve"> Uji Heteroskedastisitas</w:t>
      </w:r>
      <w:bookmarkEnd w:id="106"/>
    </w:p>
    <w:tbl>
      <w:tblPr>
        <w:tblpPr w:leftFromText="180" w:rightFromText="180" w:vertAnchor="page" w:horzAnchor="margin" w:tblpY="32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3"/>
        <w:gridCol w:w="2044"/>
        <w:gridCol w:w="850"/>
        <w:gridCol w:w="1134"/>
        <w:gridCol w:w="1560"/>
        <w:gridCol w:w="994"/>
        <w:gridCol w:w="1186"/>
      </w:tblGrid>
      <w:tr w:rsidR="00700E1D" w:rsidRPr="002818AD" w14:paraId="1F54A9B5" w14:textId="77777777" w:rsidTr="00700E1D">
        <w:trPr>
          <w:cantSplit/>
          <w:trHeight w:val="332"/>
        </w:trPr>
        <w:tc>
          <w:tcPr>
            <w:tcW w:w="5000" w:type="pct"/>
            <w:gridSpan w:val="7"/>
            <w:shd w:val="clear" w:color="auto" w:fill="FFFFFF"/>
            <w:vAlign w:val="center"/>
          </w:tcPr>
          <w:p w14:paraId="13903BD9" w14:textId="77777777" w:rsidR="00700E1D" w:rsidRPr="00C32EED" w:rsidRDefault="00700E1D" w:rsidP="00700E1D">
            <w:pPr>
              <w:spacing w:after="0" w:line="240" w:lineRule="auto"/>
              <w:jc w:val="center"/>
              <w:rPr>
                <w:rFonts w:cs="Times New Roman"/>
                <w:i/>
                <w:sz w:val="24"/>
                <w:szCs w:val="24"/>
              </w:rPr>
            </w:pPr>
            <w:r w:rsidRPr="00C32EED">
              <w:rPr>
                <w:rFonts w:cs="Times New Roman"/>
                <w:b/>
                <w:bCs/>
                <w:i/>
                <w:sz w:val="24"/>
                <w:szCs w:val="24"/>
              </w:rPr>
              <w:t>Coefficients</w:t>
            </w:r>
            <w:r w:rsidRPr="00C32EED">
              <w:rPr>
                <w:rFonts w:cs="Times New Roman"/>
                <w:b/>
                <w:bCs/>
                <w:i/>
                <w:sz w:val="24"/>
                <w:szCs w:val="24"/>
                <w:vertAlign w:val="superscript"/>
              </w:rPr>
              <w:t>a</w:t>
            </w:r>
          </w:p>
        </w:tc>
      </w:tr>
      <w:tr w:rsidR="00700E1D" w:rsidRPr="002818AD" w14:paraId="45AA93E7" w14:textId="77777777" w:rsidTr="00700E1D">
        <w:trPr>
          <w:cantSplit/>
          <w:trHeight w:val="551"/>
        </w:trPr>
        <w:tc>
          <w:tcPr>
            <w:tcW w:w="1544" w:type="pct"/>
            <w:gridSpan w:val="2"/>
            <w:vMerge w:val="restart"/>
            <w:shd w:val="clear" w:color="auto" w:fill="FFFFFF"/>
            <w:vAlign w:val="center"/>
          </w:tcPr>
          <w:p w14:paraId="0DFF4F3C" w14:textId="77777777" w:rsidR="00700E1D" w:rsidRPr="00C32EED" w:rsidRDefault="00700E1D" w:rsidP="00700E1D">
            <w:pPr>
              <w:spacing w:after="0" w:line="240" w:lineRule="auto"/>
              <w:jc w:val="center"/>
              <w:rPr>
                <w:rFonts w:cs="Times New Roman"/>
                <w:i/>
                <w:sz w:val="24"/>
                <w:szCs w:val="24"/>
              </w:rPr>
            </w:pPr>
            <w:r w:rsidRPr="00C32EED">
              <w:rPr>
                <w:rFonts w:cs="Times New Roman"/>
                <w:i/>
                <w:sz w:val="24"/>
                <w:szCs w:val="24"/>
              </w:rPr>
              <w:t>Model</w:t>
            </w:r>
          </w:p>
        </w:tc>
        <w:tc>
          <w:tcPr>
            <w:tcW w:w="1198" w:type="pct"/>
            <w:gridSpan w:val="2"/>
            <w:shd w:val="clear" w:color="auto" w:fill="FFFFFF"/>
            <w:vAlign w:val="center"/>
          </w:tcPr>
          <w:p w14:paraId="168F7968" w14:textId="77777777" w:rsidR="00700E1D" w:rsidRPr="00C32EED" w:rsidRDefault="00700E1D" w:rsidP="00700E1D">
            <w:pPr>
              <w:spacing w:after="0" w:line="240" w:lineRule="auto"/>
              <w:jc w:val="center"/>
              <w:rPr>
                <w:rFonts w:cs="Times New Roman"/>
                <w:i/>
                <w:sz w:val="24"/>
                <w:szCs w:val="24"/>
              </w:rPr>
            </w:pPr>
            <w:r w:rsidRPr="00C32EED">
              <w:rPr>
                <w:rFonts w:cs="Times New Roman"/>
                <w:i/>
                <w:sz w:val="24"/>
                <w:szCs w:val="24"/>
              </w:rPr>
              <w:t>Unstandardized Coefficients</w:t>
            </w:r>
          </w:p>
        </w:tc>
        <w:tc>
          <w:tcPr>
            <w:tcW w:w="942" w:type="pct"/>
            <w:shd w:val="clear" w:color="auto" w:fill="FFFFFF"/>
            <w:vAlign w:val="center"/>
          </w:tcPr>
          <w:p w14:paraId="19313EA2" w14:textId="77777777" w:rsidR="00700E1D" w:rsidRPr="00C32EED" w:rsidRDefault="00700E1D" w:rsidP="00700E1D">
            <w:pPr>
              <w:spacing w:after="0" w:line="240" w:lineRule="auto"/>
              <w:jc w:val="center"/>
              <w:rPr>
                <w:rFonts w:cs="Times New Roman"/>
                <w:i/>
                <w:sz w:val="24"/>
                <w:szCs w:val="24"/>
              </w:rPr>
            </w:pPr>
            <w:r w:rsidRPr="00C32EED">
              <w:rPr>
                <w:rFonts w:cs="Times New Roman"/>
                <w:i/>
                <w:sz w:val="24"/>
                <w:szCs w:val="24"/>
              </w:rPr>
              <w:t>Standardized Coefficients</w:t>
            </w:r>
          </w:p>
        </w:tc>
        <w:tc>
          <w:tcPr>
            <w:tcW w:w="600" w:type="pct"/>
            <w:vMerge w:val="restart"/>
            <w:shd w:val="clear" w:color="auto" w:fill="FFFFFF"/>
            <w:vAlign w:val="center"/>
          </w:tcPr>
          <w:p w14:paraId="113C9B01" w14:textId="77777777" w:rsidR="00700E1D" w:rsidRPr="00C32EED" w:rsidRDefault="00700E1D" w:rsidP="00700E1D">
            <w:pPr>
              <w:spacing w:after="0" w:line="240" w:lineRule="auto"/>
              <w:jc w:val="center"/>
              <w:rPr>
                <w:rFonts w:cs="Times New Roman"/>
                <w:i/>
                <w:sz w:val="24"/>
                <w:szCs w:val="24"/>
              </w:rPr>
            </w:pPr>
            <w:r w:rsidRPr="00C32EED">
              <w:rPr>
                <w:rFonts w:cs="Times New Roman"/>
                <w:i/>
                <w:sz w:val="24"/>
                <w:szCs w:val="24"/>
              </w:rPr>
              <w:t>t</w:t>
            </w:r>
          </w:p>
        </w:tc>
        <w:tc>
          <w:tcPr>
            <w:tcW w:w="716" w:type="pct"/>
            <w:vMerge w:val="restart"/>
            <w:shd w:val="clear" w:color="auto" w:fill="FFFFFF"/>
            <w:vAlign w:val="center"/>
          </w:tcPr>
          <w:p w14:paraId="5D133A25" w14:textId="77777777" w:rsidR="00700E1D" w:rsidRPr="00C32EED" w:rsidRDefault="00700E1D" w:rsidP="00700E1D">
            <w:pPr>
              <w:spacing w:after="0" w:line="240" w:lineRule="auto"/>
              <w:jc w:val="center"/>
              <w:rPr>
                <w:rFonts w:cs="Times New Roman"/>
                <w:i/>
                <w:sz w:val="24"/>
                <w:szCs w:val="24"/>
              </w:rPr>
            </w:pPr>
            <w:r w:rsidRPr="00C32EED">
              <w:rPr>
                <w:rFonts w:cs="Times New Roman"/>
                <w:i/>
                <w:sz w:val="24"/>
                <w:szCs w:val="24"/>
              </w:rPr>
              <w:t>Sig.</w:t>
            </w:r>
          </w:p>
        </w:tc>
      </w:tr>
      <w:tr w:rsidR="00700E1D" w:rsidRPr="002818AD" w14:paraId="4765A0D4" w14:textId="77777777" w:rsidTr="00700E1D">
        <w:trPr>
          <w:cantSplit/>
          <w:trHeight w:val="156"/>
        </w:trPr>
        <w:tc>
          <w:tcPr>
            <w:tcW w:w="1544" w:type="pct"/>
            <w:gridSpan w:val="2"/>
            <w:vMerge/>
            <w:shd w:val="clear" w:color="auto" w:fill="FFFFFF"/>
            <w:vAlign w:val="center"/>
          </w:tcPr>
          <w:p w14:paraId="3BF8E56D" w14:textId="77777777" w:rsidR="00700E1D" w:rsidRPr="002818AD" w:rsidRDefault="00700E1D" w:rsidP="00700E1D">
            <w:pPr>
              <w:spacing w:after="0" w:line="240" w:lineRule="auto"/>
              <w:jc w:val="center"/>
              <w:rPr>
                <w:rFonts w:cs="Times New Roman"/>
                <w:sz w:val="24"/>
                <w:szCs w:val="24"/>
              </w:rPr>
            </w:pPr>
          </w:p>
        </w:tc>
        <w:tc>
          <w:tcPr>
            <w:tcW w:w="513" w:type="pct"/>
            <w:shd w:val="clear" w:color="auto" w:fill="FFFFFF"/>
            <w:vAlign w:val="center"/>
          </w:tcPr>
          <w:p w14:paraId="56865EA3"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B</w:t>
            </w:r>
          </w:p>
        </w:tc>
        <w:tc>
          <w:tcPr>
            <w:tcW w:w="685" w:type="pct"/>
            <w:shd w:val="clear" w:color="auto" w:fill="FFFFFF"/>
            <w:vAlign w:val="center"/>
          </w:tcPr>
          <w:p w14:paraId="7BE97D76"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Std. Error</w:t>
            </w:r>
          </w:p>
        </w:tc>
        <w:tc>
          <w:tcPr>
            <w:tcW w:w="942" w:type="pct"/>
            <w:shd w:val="clear" w:color="auto" w:fill="FFFFFF"/>
            <w:vAlign w:val="center"/>
          </w:tcPr>
          <w:p w14:paraId="477F076F"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Beta</w:t>
            </w:r>
          </w:p>
        </w:tc>
        <w:tc>
          <w:tcPr>
            <w:tcW w:w="600" w:type="pct"/>
            <w:vMerge/>
            <w:shd w:val="clear" w:color="auto" w:fill="FFFFFF"/>
            <w:vAlign w:val="center"/>
          </w:tcPr>
          <w:p w14:paraId="6F4D18FE" w14:textId="77777777" w:rsidR="00700E1D" w:rsidRPr="002818AD" w:rsidRDefault="00700E1D" w:rsidP="00700E1D">
            <w:pPr>
              <w:spacing w:after="0" w:line="240" w:lineRule="auto"/>
              <w:jc w:val="center"/>
              <w:rPr>
                <w:rFonts w:cs="Times New Roman"/>
                <w:sz w:val="24"/>
                <w:szCs w:val="24"/>
              </w:rPr>
            </w:pPr>
          </w:p>
        </w:tc>
        <w:tc>
          <w:tcPr>
            <w:tcW w:w="716" w:type="pct"/>
            <w:vMerge/>
            <w:shd w:val="clear" w:color="auto" w:fill="FFFFFF"/>
            <w:vAlign w:val="center"/>
          </w:tcPr>
          <w:p w14:paraId="7BC4C926" w14:textId="77777777" w:rsidR="00700E1D" w:rsidRPr="002818AD" w:rsidRDefault="00700E1D" w:rsidP="00700E1D">
            <w:pPr>
              <w:spacing w:after="0" w:line="240" w:lineRule="auto"/>
              <w:jc w:val="center"/>
              <w:rPr>
                <w:rFonts w:cs="Times New Roman"/>
                <w:sz w:val="24"/>
                <w:szCs w:val="24"/>
              </w:rPr>
            </w:pPr>
          </w:p>
        </w:tc>
      </w:tr>
      <w:tr w:rsidR="00700E1D" w:rsidRPr="002818AD" w14:paraId="24C48586" w14:textId="77777777" w:rsidTr="00700E1D">
        <w:trPr>
          <w:cantSplit/>
          <w:trHeight w:val="332"/>
        </w:trPr>
        <w:tc>
          <w:tcPr>
            <w:tcW w:w="310" w:type="pct"/>
            <w:vMerge w:val="restart"/>
            <w:shd w:val="clear" w:color="auto" w:fill="auto"/>
            <w:vAlign w:val="center"/>
          </w:tcPr>
          <w:p w14:paraId="20D7BFC2"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1</w:t>
            </w:r>
          </w:p>
        </w:tc>
        <w:tc>
          <w:tcPr>
            <w:tcW w:w="1234" w:type="pct"/>
            <w:shd w:val="clear" w:color="auto" w:fill="auto"/>
            <w:vAlign w:val="center"/>
          </w:tcPr>
          <w:p w14:paraId="0FE427AF"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(Constant)</w:t>
            </w:r>
          </w:p>
        </w:tc>
        <w:tc>
          <w:tcPr>
            <w:tcW w:w="513" w:type="pct"/>
            <w:shd w:val="clear" w:color="auto" w:fill="FFFFFF"/>
            <w:vAlign w:val="center"/>
          </w:tcPr>
          <w:p w14:paraId="3ED30C83"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,608</w:t>
            </w:r>
          </w:p>
        </w:tc>
        <w:tc>
          <w:tcPr>
            <w:tcW w:w="685" w:type="pct"/>
            <w:shd w:val="clear" w:color="auto" w:fill="FFFFFF"/>
            <w:vAlign w:val="center"/>
          </w:tcPr>
          <w:p w14:paraId="4193D050"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,225</w:t>
            </w:r>
          </w:p>
        </w:tc>
        <w:tc>
          <w:tcPr>
            <w:tcW w:w="942" w:type="pct"/>
            <w:shd w:val="clear" w:color="auto" w:fill="FFFFFF"/>
            <w:vAlign w:val="center"/>
          </w:tcPr>
          <w:p w14:paraId="5EAB54EB" w14:textId="77777777" w:rsidR="00700E1D" w:rsidRPr="002818AD" w:rsidRDefault="00700E1D" w:rsidP="00700E1D">
            <w:pPr>
              <w:spacing w:after="0" w:line="240" w:lineRule="auto"/>
              <w:jc w:val="center"/>
              <w:rPr>
                <w:rFonts w:cs="Times New Roman"/>
                <w:sz w:val="24"/>
                <w:szCs w:val="24"/>
              </w:rPr>
            </w:pPr>
          </w:p>
        </w:tc>
        <w:tc>
          <w:tcPr>
            <w:tcW w:w="600" w:type="pct"/>
            <w:shd w:val="clear" w:color="auto" w:fill="FFFFFF"/>
            <w:vAlign w:val="center"/>
          </w:tcPr>
          <w:p w14:paraId="6DE59CA0"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2,700</w:t>
            </w:r>
          </w:p>
        </w:tc>
        <w:tc>
          <w:tcPr>
            <w:tcW w:w="716" w:type="pct"/>
            <w:shd w:val="clear" w:color="auto" w:fill="FFFFFF"/>
            <w:vAlign w:val="center"/>
          </w:tcPr>
          <w:p w14:paraId="1CB69D7D"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,008</w:t>
            </w:r>
          </w:p>
        </w:tc>
      </w:tr>
      <w:tr w:rsidR="00700E1D" w:rsidRPr="002818AD" w14:paraId="6380050A" w14:textId="77777777" w:rsidTr="00700E1D">
        <w:trPr>
          <w:cantSplit/>
          <w:trHeight w:val="156"/>
        </w:trPr>
        <w:tc>
          <w:tcPr>
            <w:tcW w:w="310" w:type="pct"/>
            <w:vMerge/>
            <w:shd w:val="clear" w:color="auto" w:fill="auto"/>
            <w:vAlign w:val="center"/>
          </w:tcPr>
          <w:p w14:paraId="2243399A" w14:textId="77777777" w:rsidR="00700E1D" w:rsidRPr="002818AD" w:rsidRDefault="00700E1D" w:rsidP="00700E1D">
            <w:pPr>
              <w:spacing w:after="0" w:line="240" w:lineRule="auto"/>
              <w:jc w:val="center"/>
              <w:rPr>
                <w:rFonts w:cs="Times New Roman"/>
                <w:sz w:val="24"/>
                <w:szCs w:val="24"/>
              </w:rPr>
            </w:pPr>
          </w:p>
        </w:tc>
        <w:tc>
          <w:tcPr>
            <w:tcW w:w="1234" w:type="pct"/>
            <w:shd w:val="clear" w:color="auto" w:fill="auto"/>
            <w:vAlign w:val="center"/>
          </w:tcPr>
          <w:p w14:paraId="08058D35"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Komisaris</w:t>
            </w:r>
          </w:p>
          <w:p w14:paraId="5806EFF0"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Independen</w:t>
            </w:r>
          </w:p>
        </w:tc>
        <w:tc>
          <w:tcPr>
            <w:tcW w:w="513" w:type="pct"/>
            <w:shd w:val="clear" w:color="auto" w:fill="FFFFFF"/>
            <w:vAlign w:val="center"/>
          </w:tcPr>
          <w:p w14:paraId="1D2FA12F"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-,095</w:t>
            </w:r>
          </w:p>
        </w:tc>
        <w:tc>
          <w:tcPr>
            <w:tcW w:w="685" w:type="pct"/>
            <w:shd w:val="clear" w:color="auto" w:fill="FFFFFF"/>
            <w:vAlign w:val="center"/>
          </w:tcPr>
          <w:p w14:paraId="47473721"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,404</w:t>
            </w:r>
          </w:p>
        </w:tc>
        <w:tc>
          <w:tcPr>
            <w:tcW w:w="942" w:type="pct"/>
            <w:shd w:val="clear" w:color="auto" w:fill="FFFFFF"/>
            <w:vAlign w:val="center"/>
          </w:tcPr>
          <w:p w14:paraId="121AC987"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-,017</w:t>
            </w:r>
          </w:p>
        </w:tc>
        <w:tc>
          <w:tcPr>
            <w:tcW w:w="600" w:type="pct"/>
            <w:shd w:val="clear" w:color="auto" w:fill="FFFFFF"/>
            <w:vAlign w:val="center"/>
          </w:tcPr>
          <w:p w14:paraId="28B20009"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-,236</w:t>
            </w:r>
          </w:p>
        </w:tc>
        <w:tc>
          <w:tcPr>
            <w:tcW w:w="716" w:type="pct"/>
            <w:shd w:val="clear" w:color="auto" w:fill="FFFFFF"/>
            <w:vAlign w:val="center"/>
          </w:tcPr>
          <w:p w14:paraId="4FB81164"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,814</w:t>
            </w:r>
          </w:p>
        </w:tc>
      </w:tr>
      <w:tr w:rsidR="00700E1D" w:rsidRPr="002818AD" w14:paraId="3ADF52C8" w14:textId="77777777" w:rsidTr="00700E1D">
        <w:trPr>
          <w:cantSplit/>
          <w:trHeight w:val="455"/>
        </w:trPr>
        <w:tc>
          <w:tcPr>
            <w:tcW w:w="310" w:type="pct"/>
            <w:vMerge/>
            <w:shd w:val="clear" w:color="auto" w:fill="auto"/>
            <w:vAlign w:val="center"/>
          </w:tcPr>
          <w:p w14:paraId="414E370F" w14:textId="77777777" w:rsidR="00700E1D" w:rsidRPr="002818AD" w:rsidRDefault="00700E1D" w:rsidP="00700E1D">
            <w:pPr>
              <w:spacing w:after="0" w:line="240" w:lineRule="auto"/>
              <w:jc w:val="center"/>
              <w:rPr>
                <w:rFonts w:cs="Times New Roman"/>
                <w:sz w:val="24"/>
                <w:szCs w:val="24"/>
              </w:rPr>
            </w:pPr>
          </w:p>
        </w:tc>
        <w:tc>
          <w:tcPr>
            <w:tcW w:w="1234" w:type="pct"/>
            <w:shd w:val="clear" w:color="auto" w:fill="auto"/>
            <w:vAlign w:val="center"/>
          </w:tcPr>
          <w:p w14:paraId="70A31FE6"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Kepemilikan</w:t>
            </w:r>
            <w:r>
              <w:rPr>
                <w:rFonts w:cs="Times New Roman"/>
                <w:sz w:val="24"/>
                <w:szCs w:val="24"/>
              </w:rPr>
              <w:t xml:space="preserve"> </w:t>
            </w:r>
            <w:r w:rsidRPr="002818AD">
              <w:rPr>
                <w:rFonts w:cs="Times New Roman"/>
                <w:sz w:val="24"/>
                <w:szCs w:val="24"/>
              </w:rPr>
              <w:t>Ins</w:t>
            </w:r>
          </w:p>
        </w:tc>
        <w:tc>
          <w:tcPr>
            <w:tcW w:w="513" w:type="pct"/>
            <w:shd w:val="clear" w:color="auto" w:fill="FFFFFF"/>
            <w:vAlign w:val="center"/>
          </w:tcPr>
          <w:p w14:paraId="3D0BB882"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,279</w:t>
            </w:r>
          </w:p>
        </w:tc>
        <w:tc>
          <w:tcPr>
            <w:tcW w:w="685" w:type="pct"/>
            <w:shd w:val="clear" w:color="auto" w:fill="FFFFFF"/>
            <w:vAlign w:val="center"/>
          </w:tcPr>
          <w:p w14:paraId="05B23A1B"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,214</w:t>
            </w:r>
          </w:p>
        </w:tc>
        <w:tc>
          <w:tcPr>
            <w:tcW w:w="942" w:type="pct"/>
            <w:shd w:val="clear" w:color="auto" w:fill="FFFFFF"/>
            <w:vAlign w:val="center"/>
          </w:tcPr>
          <w:p w14:paraId="216BE059"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,099</w:t>
            </w:r>
          </w:p>
        </w:tc>
        <w:tc>
          <w:tcPr>
            <w:tcW w:w="600" w:type="pct"/>
            <w:shd w:val="clear" w:color="auto" w:fill="FFFFFF"/>
            <w:vAlign w:val="center"/>
          </w:tcPr>
          <w:p w14:paraId="428A7532"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1,301</w:t>
            </w:r>
          </w:p>
        </w:tc>
        <w:tc>
          <w:tcPr>
            <w:tcW w:w="716" w:type="pct"/>
            <w:shd w:val="clear" w:color="auto" w:fill="FFFFFF"/>
            <w:vAlign w:val="center"/>
          </w:tcPr>
          <w:p w14:paraId="54BEE836"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,195</w:t>
            </w:r>
          </w:p>
        </w:tc>
      </w:tr>
      <w:tr w:rsidR="00700E1D" w:rsidRPr="002818AD" w14:paraId="1C3D06AD" w14:textId="77777777" w:rsidTr="00700E1D">
        <w:trPr>
          <w:cantSplit/>
          <w:trHeight w:val="405"/>
        </w:trPr>
        <w:tc>
          <w:tcPr>
            <w:tcW w:w="310" w:type="pct"/>
            <w:vMerge/>
            <w:shd w:val="clear" w:color="auto" w:fill="auto"/>
            <w:vAlign w:val="center"/>
          </w:tcPr>
          <w:p w14:paraId="2477A377" w14:textId="77777777" w:rsidR="00700E1D" w:rsidRPr="002818AD" w:rsidRDefault="00700E1D" w:rsidP="00700E1D">
            <w:pPr>
              <w:spacing w:after="0" w:line="240" w:lineRule="auto"/>
              <w:jc w:val="center"/>
              <w:rPr>
                <w:rFonts w:cs="Times New Roman"/>
                <w:sz w:val="24"/>
                <w:szCs w:val="24"/>
              </w:rPr>
            </w:pPr>
          </w:p>
        </w:tc>
        <w:tc>
          <w:tcPr>
            <w:tcW w:w="1234" w:type="pct"/>
            <w:shd w:val="clear" w:color="auto" w:fill="auto"/>
            <w:vAlign w:val="center"/>
          </w:tcPr>
          <w:p w14:paraId="1CC6D9C9"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Arus Kas</w:t>
            </w:r>
            <w:r>
              <w:rPr>
                <w:rFonts w:cs="Times New Roman"/>
                <w:sz w:val="24"/>
                <w:szCs w:val="24"/>
              </w:rPr>
              <w:t xml:space="preserve"> </w:t>
            </w:r>
            <w:r w:rsidRPr="002818AD">
              <w:rPr>
                <w:rFonts w:cs="Times New Roman"/>
                <w:sz w:val="24"/>
                <w:szCs w:val="24"/>
              </w:rPr>
              <w:t>Operasi</w:t>
            </w:r>
          </w:p>
        </w:tc>
        <w:tc>
          <w:tcPr>
            <w:tcW w:w="513" w:type="pct"/>
            <w:shd w:val="clear" w:color="auto" w:fill="FFFFFF"/>
            <w:vAlign w:val="center"/>
          </w:tcPr>
          <w:p w14:paraId="139DA76C"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-,036</w:t>
            </w:r>
          </w:p>
        </w:tc>
        <w:tc>
          <w:tcPr>
            <w:tcW w:w="685" w:type="pct"/>
            <w:shd w:val="clear" w:color="auto" w:fill="FFFFFF"/>
            <w:vAlign w:val="center"/>
          </w:tcPr>
          <w:p w14:paraId="222CA4F1"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,075</w:t>
            </w:r>
          </w:p>
        </w:tc>
        <w:tc>
          <w:tcPr>
            <w:tcW w:w="942" w:type="pct"/>
            <w:shd w:val="clear" w:color="auto" w:fill="FFFFFF"/>
            <w:vAlign w:val="center"/>
          </w:tcPr>
          <w:p w14:paraId="25C068B3"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-,036</w:t>
            </w:r>
          </w:p>
        </w:tc>
        <w:tc>
          <w:tcPr>
            <w:tcW w:w="600" w:type="pct"/>
            <w:shd w:val="clear" w:color="auto" w:fill="FFFFFF"/>
            <w:vAlign w:val="center"/>
          </w:tcPr>
          <w:p w14:paraId="617D68E0"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-,479</w:t>
            </w:r>
          </w:p>
        </w:tc>
        <w:tc>
          <w:tcPr>
            <w:tcW w:w="716" w:type="pct"/>
            <w:shd w:val="clear" w:color="auto" w:fill="FFFFFF"/>
            <w:vAlign w:val="center"/>
          </w:tcPr>
          <w:p w14:paraId="232D4F04"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,632</w:t>
            </w:r>
          </w:p>
        </w:tc>
      </w:tr>
      <w:tr w:rsidR="00700E1D" w:rsidRPr="002818AD" w14:paraId="67FF6EE6" w14:textId="77777777" w:rsidTr="00700E1D">
        <w:trPr>
          <w:cantSplit/>
          <w:trHeight w:val="332"/>
        </w:trPr>
        <w:tc>
          <w:tcPr>
            <w:tcW w:w="5000" w:type="pct"/>
            <w:gridSpan w:val="7"/>
            <w:shd w:val="clear" w:color="auto" w:fill="FFFFFF"/>
            <w:vAlign w:val="center"/>
          </w:tcPr>
          <w:p w14:paraId="6C35D37E" w14:textId="77777777" w:rsidR="00700E1D" w:rsidRPr="002818AD" w:rsidRDefault="00700E1D" w:rsidP="00700E1D">
            <w:pPr>
              <w:spacing w:after="0" w:line="240" w:lineRule="auto"/>
              <w:jc w:val="center"/>
              <w:rPr>
                <w:rFonts w:cs="Times New Roman"/>
                <w:sz w:val="24"/>
                <w:szCs w:val="24"/>
              </w:rPr>
            </w:pPr>
            <w:r w:rsidRPr="002818AD">
              <w:rPr>
                <w:rFonts w:cs="Times New Roman"/>
                <w:sz w:val="24"/>
                <w:szCs w:val="24"/>
              </w:rPr>
              <w:t xml:space="preserve">a. </w:t>
            </w:r>
            <w:r w:rsidRPr="00C32EED">
              <w:rPr>
                <w:rFonts w:cs="Times New Roman"/>
                <w:i/>
                <w:sz w:val="24"/>
                <w:szCs w:val="24"/>
              </w:rPr>
              <w:t>Dependent Variable: ABS_RES</w:t>
            </w:r>
          </w:p>
        </w:tc>
      </w:tr>
    </w:tbl>
    <w:p w14:paraId="7E767277" w14:textId="210444F4" w:rsidR="008855E9" w:rsidRPr="00E33C06" w:rsidRDefault="00227834" w:rsidP="00700E1D">
      <w:pPr>
        <w:spacing w:after="0" w:line="480" w:lineRule="auto"/>
        <w:jc w:val="both"/>
        <w:rPr>
          <w:i/>
          <w:sz w:val="24"/>
        </w:rPr>
      </w:pPr>
      <w:r w:rsidRPr="00E33C06">
        <w:rPr>
          <w:i/>
          <w:sz w:val="24"/>
        </w:rPr>
        <w:t xml:space="preserve"> </w:t>
      </w:r>
      <w:r w:rsidR="00C32EED" w:rsidRPr="00E33C06">
        <w:rPr>
          <w:i/>
          <w:sz w:val="24"/>
        </w:rPr>
        <w:t>Sumber: Data diolah, 2026 (SPSS 26)</w:t>
      </w:r>
    </w:p>
    <w:p w14:paraId="1F9B1C7A" w14:textId="249A8FC9" w:rsidR="0018247A" w:rsidRPr="000E72BF" w:rsidRDefault="00C32EED" w:rsidP="00700E1D">
      <w:pPr>
        <w:spacing w:after="0" w:line="480" w:lineRule="auto"/>
        <w:ind w:firstLine="720"/>
        <w:jc w:val="both"/>
        <w:rPr>
          <w:color w:val="000000" w:themeColor="text1"/>
          <w:sz w:val="24"/>
        </w:rPr>
      </w:pPr>
      <w:r>
        <w:rPr>
          <w:sz w:val="24"/>
        </w:rPr>
        <w:t>Hasil uji he</w:t>
      </w:r>
      <w:r w:rsidR="00191B84">
        <w:rPr>
          <w:sz w:val="24"/>
        </w:rPr>
        <w:t>teroskedastisitas pada tabel 4.6</w:t>
      </w:r>
      <w:r>
        <w:rPr>
          <w:sz w:val="24"/>
        </w:rPr>
        <w:t xml:space="preserve"> menunjukan hasil pada setiap varibel bebas dalam penelitian memiliki nilai (sig &gt; 0</w:t>
      </w:r>
      <w:proofErr w:type="gramStart"/>
      <w:r>
        <w:rPr>
          <w:sz w:val="24"/>
        </w:rPr>
        <w:t>,05</w:t>
      </w:r>
      <w:proofErr w:type="gramEnd"/>
      <w:r>
        <w:rPr>
          <w:sz w:val="24"/>
        </w:rPr>
        <w:t xml:space="preserve">). </w:t>
      </w:r>
      <w:proofErr w:type="gramStart"/>
      <w:r>
        <w:rPr>
          <w:sz w:val="24"/>
        </w:rPr>
        <w:t xml:space="preserve">Sehingga, dapat dikatakan model regresi yang digunakan </w:t>
      </w:r>
      <w:r w:rsidR="00E33C06">
        <w:rPr>
          <w:sz w:val="24"/>
        </w:rPr>
        <w:t>pada penelitian ini terbebas dari gejala uji heteroskedastisitas.</w:t>
      </w:r>
      <w:proofErr w:type="gramEnd"/>
    </w:p>
    <w:p w14:paraId="18AA214E" w14:textId="730D0468" w:rsidR="00702A0C" w:rsidRPr="00191B84" w:rsidRDefault="000E72BF" w:rsidP="00700E1D">
      <w:pPr>
        <w:pStyle w:val="Heading4"/>
        <w:spacing w:before="0" w:after="0" w:line="480" w:lineRule="auto"/>
      </w:pPr>
      <w:r w:rsidRPr="00191B84">
        <w:t xml:space="preserve">4.2.2.4 </w:t>
      </w:r>
      <w:r w:rsidR="009D04BE" w:rsidRPr="00191B84">
        <w:t xml:space="preserve">Uji Autokorelasi </w:t>
      </w:r>
    </w:p>
    <w:p w14:paraId="0E56064D" w14:textId="6E8C8009" w:rsidR="00662233" w:rsidRDefault="005E3D34" w:rsidP="00700E1D">
      <w:pPr>
        <w:spacing w:after="0" w:line="480" w:lineRule="auto"/>
        <w:ind w:firstLine="796"/>
        <w:jc w:val="both"/>
        <w:rPr>
          <w:sz w:val="24"/>
        </w:rPr>
      </w:pPr>
      <w:proofErr w:type="gramStart"/>
      <w:r>
        <w:rPr>
          <w:sz w:val="24"/>
        </w:rPr>
        <w:t>U</w:t>
      </w:r>
      <w:r w:rsidR="00F04846">
        <w:rPr>
          <w:sz w:val="24"/>
        </w:rPr>
        <w:t>ji</w:t>
      </w:r>
      <w:r>
        <w:rPr>
          <w:sz w:val="24"/>
        </w:rPr>
        <w:t xml:space="preserve"> </w:t>
      </w:r>
      <w:r w:rsidR="00F04846">
        <w:rPr>
          <w:sz w:val="24"/>
        </w:rPr>
        <w:t xml:space="preserve">autokorelasi </w:t>
      </w:r>
      <w:r w:rsidR="00A70C5C">
        <w:rPr>
          <w:sz w:val="24"/>
        </w:rPr>
        <w:t>digunakan untuk menganalisis hubungan antara nilai residual</w:t>
      </w:r>
      <w:r w:rsidR="00374E52">
        <w:rPr>
          <w:sz w:val="24"/>
        </w:rPr>
        <w:t xml:space="preserve"> pada periode t dengan periode</w:t>
      </w:r>
      <w:r w:rsidR="00A70C5C">
        <w:rPr>
          <w:sz w:val="24"/>
        </w:rPr>
        <w:t xml:space="preserve"> (t-1)</w:t>
      </w:r>
      <w:r>
        <w:rPr>
          <w:sz w:val="24"/>
        </w:rPr>
        <w:t xml:space="preserve"> dalam</w:t>
      </w:r>
      <w:r w:rsidR="00A70C5C">
        <w:rPr>
          <w:sz w:val="24"/>
        </w:rPr>
        <w:t xml:space="preserve"> model regresi.</w:t>
      </w:r>
      <w:proofErr w:type="gramEnd"/>
      <w:r w:rsidR="00A70C5C">
        <w:rPr>
          <w:sz w:val="24"/>
        </w:rPr>
        <w:t xml:space="preserve"> Pengujian dilakukan dengan</w:t>
      </w:r>
      <w:r w:rsidR="00A43660">
        <w:rPr>
          <w:sz w:val="24"/>
        </w:rPr>
        <w:t xml:space="preserve"> uji</w:t>
      </w:r>
      <w:r w:rsidR="00A70C5C" w:rsidRPr="00A43660">
        <w:rPr>
          <w:i/>
          <w:sz w:val="24"/>
        </w:rPr>
        <w:t xml:space="preserve"> run test</w:t>
      </w:r>
      <w:r w:rsidR="00A43660">
        <w:rPr>
          <w:sz w:val="24"/>
        </w:rPr>
        <w:t xml:space="preserve">. </w:t>
      </w:r>
      <w:proofErr w:type="gramStart"/>
      <w:r w:rsidR="00A43660">
        <w:rPr>
          <w:sz w:val="24"/>
        </w:rPr>
        <w:t>Dasar pengambilan keputusan dapat dili</w:t>
      </w:r>
      <w:r w:rsidR="00C142F0">
        <w:rPr>
          <w:sz w:val="24"/>
        </w:rPr>
        <w:t>hat melalui nilai Asymp.</w:t>
      </w:r>
      <w:proofErr w:type="gramEnd"/>
      <w:r w:rsidR="00C142F0">
        <w:rPr>
          <w:sz w:val="24"/>
        </w:rPr>
        <w:t xml:space="preserve"> Sig. (2-</w:t>
      </w:r>
      <w:r w:rsidR="00A43660">
        <w:rPr>
          <w:sz w:val="24"/>
        </w:rPr>
        <w:t>tailed) lebih besar &gt; 0</w:t>
      </w:r>
      <w:proofErr w:type="gramStart"/>
      <w:r w:rsidR="00A43660">
        <w:rPr>
          <w:sz w:val="24"/>
        </w:rPr>
        <w:t>,05</w:t>
      </w:r>
      <w:proofErr w:type="gramEnd"/>
      <w:r w:rsidR="00747E30">
        <w:rPr>
          <w:sz w:val="24"/>
        </w:rPr>
        <w:t xml:space="preserve"> menunjukan bahwa tidak terjadi gejala autokorelasi atau data residual terjadi secara sistematis, begitu pula sebaliknya. Berikut tabel </w:t>
      </w:r>
      <w:r w:rsidR="00747E30" w:rsidRPr="006D0CFB">
        <w:rPr>
          <w:i/>
          <w:sz w:val="24"/>
        </w:rPr>
        <w:t>run test</w:t>
      </w:r>
      <w:r w:rsidR="00747E30">
        <w:rPr>
          <w:sz w:val="24"/>
        </w:rPr>
        <w:t xml:space="preserve"> dalam uji a</w:t>
      </w:r>
      <w:r w:rsidR="00700E1D">
        <w:rPr>
          <w:sz w:val="24"/>
        </w:rPr>
        <w:t>utokorelasi pada penelitian ini:</w:t>
      </w:r>
    </w:p>
    <w:p w14:paraId="1F18BB94" w14:textId="77777777" w:rsidR="00700E1D" w:rsidRDefault="00700E1D" w:rsidP="00700E1D">
      <w:pPr>
        <w:spacing w:after="0" w:line="480" w:lineRule="auto"/>
        <w:ind w:firstLine="796"/>
        <w:jc w:val="both"/>
        <w:rPr>
          <w:sz w:val="24"/>
        </w:rPr>
      </w:pPr>
    </w:p>
    <w:p w14:paraId="12E0DC3C" w14:textId="77777777" w:rsidR="00700E1D" w:rsidRDefault="00700E1D" w:rsidP="00700E1D">
      <w:pPr>
        <w:spacing w:after="0" w:line="480" w:lineRule="auto"/>
        <w:ind w:firstLine="796"/>
        <w:jc w:val="both"/>
        <w:rPr>
          <w:sz w:val="24"/>
        </w:rPr>
      </w:pPr>
    </w:p>
    <w:p w14:paraId="5109971A" w14:textId="576D9781" w:rsidR="00700E1D" w:rsidRPr="00700E1D" w:rsidRDefault="00227834" w:rsidP="00700E1D">
      <w:pPr>
        <w:pStyle w:val="Caption"/>
        <w:spacing w:after="0"/>
        <w:rPr>
          <w:b/>
          <w:i w:val="0"/>
          <w:color w:val="000000" w:themeColor="text1"/>
          <w:sz w:val="24"/>
        </w:rPr>
      </w:pPr>
      <w:bookmarkStart w:id="107" w:name="_Toc220938714"/>
      <w:proofErr w:type="gramStart"/>
      <w:r w:rsidRPr="00227834">
        <w:rPr>
          <w:b/>
          <w:i w:val="0"/>
          <w:color w:val="000000" w:themeColor="text1"/>
          <w:sz w:val="24"/>
        </w:rPr>
        <w:lastRenderedPageBreak/>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7</w:t>
      </w:r>
      <w:r w:rsidRPr="00227834">
        <w:rPr>
          <w:b/>
          <w:i w:val="0"/>
          <w:color w:val="000000" w:themeColor="text1"/>
          <w:sz w:val="24"/>
        </w:rPr>
        <w:fldChar w:fldCharType="end"/>
      </w:r>
      <w:r w:rsidRPr="00227834">
        <w:rPr>
          <w:b/>
          <w:i w:val="0"/>
          <w:color w:val="000000" w:themeColor="text1"/>
          <w:sz w:val="24"/>
        </w:rPr>
        <w:t xml:space="preserve"> Uji Autokorelasi</w:t>
      </w:r>
      <w:bookmarkEnd w:id="107"/>
    </w:p>
    <w:tbl>
      <w:tblPr>
        <w:tblStyle w:val="TableGrid"/>
        <w:tblW w:w="5000" w:type="pct"/>
        <w:tblLook w:val="0000" w:firstRow="0" w:lastRow="0" w:firstColumn="0" w:lastColumn="0" w:noHBand="0" w:noVBand="0"/>
      </w:tblPr>
      <w:tblGrid>
        <w:gridCol w:w="4220"/>
        <w:gridCol w:w="4267"/>
      </w:tblGrid>
      <w:tr w:rsidR="00747E30" w:rsidRPr="00747E30" w14:paraId="6A02FEDC" w14:textId="77777777" w:rsidTr="0019631E">
        <w:tc>
          <w:tcPr>
            <w:tcW w:w="5000" w:type="pct"/>
            <w:gridSpan w:val="2"/>
            <w:vAlign w:val="center"/>
          </w:tcPr>
          <w:p w14:paraId="1150F63B" w14:textId="77777777" w:rsidR="00747E30" w:rsidRPr="006D0CFB" w:rsidRDefault="00747E30" w:rsidP="006D0CFB">
            <w:pPr>
              <w:jc w:val="center"/>
              <w:rPr>
                <w:i/>
                <w:sz w:val="24"/>
              </w:rPr>
            </w:pPr>
            <w:r w:rsidRPr="006D0CFB">
              <w:rPr>
                <w:b/>
                <w:bCs/>
                <w:i/>
                <w:sz w:val="24"/>
              </w:rPr>
              <w:t>Runs Test</w:t>
            </w:r>
          </w:p>
        </w:tc>
      </w:tr>
      <w:tr w:rsidR="00747E30" w:rsidRPr="00747E30" w14:paraId="58949B8F" w14:textId="77777777" w:rsidTr="0019631E">
        <w:tc>
          <w:tcPr>
            <w:tcW w:w="2486" w:type="pct"/>
            <w:vAlign w:val="center"/>
          </w:tcPr>
          <w:p w14:paraId="0FF83E6D" w14:textId="77777777" w:rsidR="00747E30" w:rsidRPr="00747E30" w:rsidRDefault="00747E30" w:rsidP="00747E30">
            <w:pPr>
              <w:ind w:firstLine="796"/>
              <w:jc w:val="center"/>
              <w:rPr>
                <w:sz w:val="24"/>
              </w:rPr>
            </w:pPr>
          </w:p>
        </w:tc>
        <w:tc>
          <w:tcPr>
            <w:tcW w:w="2514" w:type="pct"/>
            <w:vAlign w:val="center"/>
          </w:tcPr>
          <w:p w14:paraId="417FA2C8" w14:textId="77777777" w:rsidR="00747E30" w:rsidRPr="006D0CFB" w:rsidRDefault="00747E30" w:rsidP="00747E30">
            <w:pPr>
              <w:ind w:firstLine="796"/>
              <w:jc w:val="center"/>
              <w:rPr>
                <w:i/>
                <w:sz w:val="24"/>
              </w:rPr>
            </w:pPr>
            <w:r w:rsidRPr="006D0CFB">
              <w:rPr>
                <w:i/>
                <w:sz w:val="24"/>
              </w:rPr>
              <w:t>Unstandardized Residual</w:t>
            </w:r>
          </w:p>
        </w:tc>
      </w:tr>
      <w:tr w:rsidR="00747E30" w:rsidRPr="00747E30" w14:paraId="6F260441" w14:textId="77777777" w:rsidTr="0019631E">
        <w:tc>
          <w:tcPr>
            <w:tcW w:w="2486" w:type="pct"/>
            <w:vAlign w:val="center"/>
          </w:tcPr>
          <w:p w14:paraId="5820B309" w14:textId="77777777" w:rsidR="00747E30" w:rsidRPr="00747E30" w:rsidRDefault="00747E30" w:rsidP="006D0CFB">
            <w:pPr>
              <w:rPr>
                <w:sz w:val="24"/>
              </w:rPr>
            </w:pPr>
            <w:r w:rsidRPr="00747E30">
              <w:rPr>
                <w:sz w:val="24"/>
              </w:rPr>
              <w:t>Test Value</w:t>
            </w:r>
            <w:r w:rsidRPr="00747E30">
              <w:rPr>
                <w:sz w:val="24"/>
                <w:vertAlign w:val="superscript"/>
              </w:rPr>
              <w:t>a</w:t>
            </w:r>
          </w:p>
        </w:tc>
        <w:tc>
          <w:tcPr>
            <w:tcW w:w="2514" w:type="pct"/>
            <w:vAlign w:val="center"/>
          </w:tcPr>
          <w:p w14:paraId="7981444C" w14:textId="77777777" w:rsidR="00747E30" w:rsidRPr="00747E30" w:rsidRDefault="00747E30" w:rsidP="00747E30">
            <w:pPr>
              <w:ind w:firstLine="796"/>
              <w:jc w:val="center"/>
              <w:rPr>
                <w:sz w:val="24"/>
              </w:rPr>
            </w:pPr>
            <w:r w:rsidRPr="00747E30">
              <w:rPr>
                <w:sz w:val="24"/>
              </w:rPr>
              <w:t>,01800</w:t>
            </w:r>
          </w:p>
        </w:tc>
      </w:tr>
      <w:tr w:rsidR="00747E30" w:rsidRPr="00747E30" w14:paraId="482B4D9C" w14:textId="77777777" w:rsidTr="0019631E">
        <w:tc>
          <w:tcPr>
            <w:tcW w:w="2486" w:type="pct"/>
            <w:vAlign w:val="center"/>
          </w:tcPr>
          <w:p w14:paraId="207E19FE" w14:textId="77777777" w:rsidR="00747E30" w:rsidRPr="00747E30" w:rsidRDefault="00747E30" w:rsidP="006D0CFB">
            <w:pPr>
              <w:rPr>
                <w:sz w:val="24"/>
              </w:rPr>
            </w:pPr>
            <w:r w:rsidRPr="00747E30">
              <w:rPr>
                <w:sz w:val="24"/>
              </w:rPr>
              <w:t>Cases &lt; Test Value</w:t>
            </w:r>
          </w:p>
        </w:tc>
        <w:tc>
          <w:tcPr>
            <w:tcW w:w="2514" w:type="pct"/>
            <w:vAlign w:val="center"/>
          </w:tcPr>
          <w:p w14:paraId="20B7D9CD" w14:textId="77777777" w:rsidR="00747E30" w:rsidRPr="00747E30" w:rsidRDefault="00747E30" w:rsidP="00747E30">
            <w:pPr>
              <w:ind w:firstLine="796"/>
              <w:jc w:val="center"/>
              <w:rPr>
                <w:sz w:val="24"/>
              </w:rPr>
            </w:pPr>
            <w:r w:rsidRPr="00747E30">
              <w:rPr>
                <w:sz w:val="24"/>
              </w:rPr>
              <w:t>95</w:t>
            </w:r>
          </w:p>
        </w:tc>
      </w:tr>
      <w:tr w:rsidR="00747E30" w:rsidRPr="00747E30" w14:paraId="236D4A9E" w14:textId="77777777" w:rsidTr="0019631E">
        <w:tc>
          <w:tcPr>
            <w:tcW w:w="2486" w:type="pct"/>
            <w:vAlign w:val="center"/>
          </w:tcPr>
          <w:p w14:paraId="404D4618" w14:textId="77777777" w:rsidR="00747E30" w:rsidRPr="00747E30" w:rsidRDefault="00747E30" w:rsidP="006D0CFB">
            <w:pPr>
              <w:rPr>
                <w:sz w:val="24"/>
              </w:rPr>
            </w:pPr>
            <w:r w:rsidRPr="00747E30">
              <w:rPr>
                <w:sz w:val="24"/>
              </w:rPr>
              <w:t>Cases &gt;= Test Value</w:t>
            </w:r>
          </w:p>
        </w:tc>
        <w:tc>
          <w:tcPr>
            <w:tcW w:w="2514" w:type="pct"/>
            <w:vAlign w:val="center"/>
          </w:tcPr>
          <w:p w14:paraId="6F86DA30" w14:textId="77777777" w:rsidR="00747E30" w:rsidRPr="00747E30" w:rsidRDefault="00747E30" w:rsidP="00747E30">
            <w:pPr>
              <w:ind w:firstLine="796"/>
              <w:jc w:val="center"/>
              <w:rPr>
                <w:sz w:val="24"/>
              </w:rPr>
            </w:pPr>
            <w:r w:rsidRPr="00747E30">
              <w:rPr>
                <w:sz w:val="24"/>
              </w:rPr>
              <w:t>95</w:t>
            </w:r>
          </w:p>
        </w:tc>
      </w:tr>
      <w:tr w:rsidR="00747E30" w:rsidRPr="00747E30" w14:paraId="6E0A13F8" w14:textId="77777777" w:rsidTr="0019631E">
        <w:tc>
          <w:tcPr>
            <w:tcW w:w="2486" w:type="pct"/>
            <w:vAlign w:val="center"/>
          </w:tcPr>
          <w:p w14:paraId="32D44785" w14:textId="77777777" w:rsidR="00747E30" w:rsidRPr="00747E30" w:rsidRDefault="00747E30" w:rsidP="006D0CFB">
            <w:pPr>
              <w:rPr>
                <w:sz w:val="24"/>
              </w:rPr>
            </w:pPr>
            <w:r w:rsidRPr="00747E30">
              <w:rPr>
                <w:sz w:val="24"/>
              </w:rPr>
              <w:t>Total Cases</w:t>
            </w:r>
          </w:p>
        </w:tc>
        <w:tc>
          <w:tcPr>
            <w:tcW w:w="2514" w:type="pct"/>
            <w:vAlign w:val="center"/>
          </w:tcPr>
          <w:p w14:paraId="14C89508" w14:textId="77777777" w:rsidR="00747E30" w:rsidRPr="00747E30" w:rsidRDefault="00747E30" w:rsidP="00747E30">
            <w:pPr>
              <w:ind w:firstLine="796"/>
              <w:jc w:val="center"/>
              <w:rPr>
                <w:sz w:val="24"/>
              </w:rPr>
            </w:pPr>
            <w:r w:rsidRPr="00747E30">
              <w:rPr>
                <w:sz w:val="24"/>
              </w:rPr>
              <w:t>190</w:t>
            </w:r>
          </w:p>
        </w:tc>
      </w:tr>
      <w:tr w:rsidR="00747E30" w:rsidRPr="00747E30" w14:paraId="29FE9295" w14:textId="77777777" w:rsidTr="0019631E">
        <w:tc>
          <w:tcPr>
            <w:tcW w:w="2486" w:type="pct"/>
            <w:vAlign w:val="center"/>
          </w:tcPr>
          <w:p w14:paraId="13ACF68D" w14:textId="77777777" w:rsidR="00747E30" w:rsidRPr="00747E30" w:rsidRDefault="00747E30" w:rsidP="006D0CFB">
            <w:pPr>
              <w:rPr>
                <w:sz w:val="24"/>
              </w:rPr>
            </w:pPr>
            <w:r w:rsidRPr="00747E30">
              <w:rPr>
                <w:sz w:val="24"/>
              </w:rPr>
              <w:t>Number of Runs</w:t>
            </w:r>
          </w:p>
        </w:tc>
        <w:tc>
          <w:tcPr>
            <w:tcW w:w="2514" w:type="pct"/>
            <w:vAlign w:val="center"/>
          </w:tcPr>
          <w:p w14:paraId="6D7B3073" w14:textId="77777777" w:rsidR="00747E30" w:rsidRPr="00747E30" w:rsidRDefault="00747E30" w:rsidP="00747E30">
            <w:pPr>
              <w:ind w:firstLine="796"/>
              <w:jc w:val="center"/>
              <w:rPr>
                <w:sz w:val="24"/>
              </w:rPr>
            </w:pPr>
            <w:r w:rsidRPr="00747E30">
              <w:rPr>
                <w:sz w:val="24"/>
              </w:rPr>
              <w:t>66</w:t>
            </w:r>
          </w:p>
        </w:tc>
      </w:tr>
      <w:tr w:rsidR="00747E30" w:rsidRPr="00747E30" w14:paraId="44557AC4" w14:textId="77777777" w:rsidTr="0019631E">
        <w:tc>
          <w:tcPr>
            <w:tcW w:w="2486" w:type="pct"/>
            <w:vAlign w:val="center"/>
          </w:tcPr>
          <w:p w14:paraId="264A19B3" w14:textId="77777777" w:rsidR="00747E30" w:rsidRPr="00747E30" w:rsidRDefault="00747E30" w:rsidP="006D0CFB">
            <w:pPr>
              <w:rPr>
                <w:sz w:val="24"/>
              </w:rPr>
            </w:pPr>
            <w:r w:rsidRPr="00747E30">
              <w:rPr>
                <w:sz w:val="24"/>
              </w:rPr>
              <w:t>Z</w:t>
            </w:r>
          </w:p>
        </w:tc>
        <w:tc>
          <w:tcPr>
            <w:tcW w:w="2514" w:type="pct"/>
            <w:vAlign w:val="center"/>
          </w:tcPr>
          <w:p w14:paraId="03C8AB04" w14:textId="77777777" w:rsidR="00747E30" w:rsidRPr="00747E30" w:rsidRDefault="00747E30" w:rsidP="00747E30">
            <w:pPr>
              <w:ind w:firstLine="796"/>
              <w:jc w:val="center"/>
              <w:rPr>
                <w:sz w:val="24"/>
              </w:rPr>
            </w:pPr>
            <w:r w:rsidRPr="00747E30">
              <w:rPr>
                <w:sz w:val="24"/>
              </w:rPr>
              <w:t>-4,364</w:t>
            </w:r>
          </w:p>
        </w:tc>
      </w:tr>
      <w:tr w:rsidR="00747E30" w:rsidRPr="00747E30" w14:paraId="125A4F66" w14:textId="77777777" w:rsidTr="0019631E">
        <w:tc>
          <w:tcPr>
            <w:tcW w:w="2486" w:type="pct"/>
            <w:vAlign w:val="center"/>
          </w:tcPr>
          <w:p w14:paraId="1E538187" w14:textId="77777777" w:rsidR="00747E30" w:rsidRPr="00747E30" w:rsidRDefault="00747E30" w:rsidP="006D0CFB">
            <w:pPr>
              <w:rPr>
                <w:sz w:val="24"/>
              </w:rPr>
            </w:pPr>
            <w:r w:rsidRPr="00747E30">
              <w:rPr>
                <w:sz w:val="24"/>
              </w:rPr>
              <w:t>Asymp. Sig. (2-tailed)</w:t>
            </w:r>
          </w:p>
        </w:tc>
        <w:tc>
          <w:tcPr>
            <w:tcW w:w="2514" w:type="pct"/>
            <w:vAlign w:val="center"/>
          </w:tcPr>
          <w:p w14:paraId="049CE719" w14:textId="77777777" w:rsidR="00747E30" w:rsidRPr="00747E30" w:rsidRDefault="00747E30" w:rsidP="00747E30">
            <w:pPr>
              <w:ind w:firstLine="796"/>
              <w:jc w:val="center"/>
              <w:rPr>
                <w:sz w:val="24"/>
              </w:rPr>
            </w:pPr>
            <w:r w:rsidRPr="00747E30">
              <w:rPr>
                <w:sz w:val="24"/>
              </w:rPr>
              <w:t>,078</w:t>
            </w:r>
          </w:p>
        </w:tc>
      </w:tr>
      <w:tr w:rsidR="00747E30" w:rsidRPr="00747E30" w14:paraId="248F67D1" w14:textId="77777777" w:rsidTr="0019631E">
        <w:tc>
          <w:tcPr>
            <w:tcW w:w="5000" w:type="pct"/>
            <w:gridSpan w:val="2"/>
            <w:vAlign w:val="center"/>
          </w:tcPr>
          <w:p w14:paraId="2DA4C111" w14:textId="77777777" w:rsidR="00747E30" w:rsidRPr="00747E30" w:rsidRDefault="00747E30" w:rsidP="006D0CFB">
            <w:pPr>
              <w:rPr>
                <w:sz w:val="24"/>
              </w:rPr>
            </w:pPr>
            <w:r w:rsidRPr="00747E30">
              <w:rPr>
                <w:sz w:val="24"/>
              </w:rPr>
              <w:t>a. Median</w:t>
            </w:r>
          </w:p>
        </w:tc>
      </w:tr>
    </w:tbl>
    <w:p w14:paraId="0ED62378" w14:textId="039D17B9" w:rsidR="00747E30" w:rsidRPr="00662233" w:rsidRDefault="006D0CFB" w:rsidP="00700E1D">
      <w:pPr>
        <w:spacing w:after="0" w:line="360" w:lineRule="auto"/>
        <w:jc w:val="both"/>
        <w:rPr>
          <w:i/>
          <w:sz w:val="24"/>
        </w:rPr>
      </w:pPr>
      <w:r w:rsidRPr="00662233">
        <w:rPr>
          <w:i/>
          <w:sz w:val="24"/>
        </w:rPr>
        <w:t>Sumber: Data diolah, 2026 (SPSS 26)</w:t>
      </w:r>
    </w:p>
    <w:p w14:paraId="3CA3C822" w14:textId="6EC490D2" w:rsidR="006D0CFB" w:rsidRDefault="00C142F0" w:rsidP="00700E1D">
      <w:pPr>
        <w:spacing w:after="0" w:line="480" w:lineRule="auto"/>
        <w:ind w:firstLine="720"/>
        <w:jc w:val="both"/>
        <w:rPr>
          <w:sz w:val="24"/>
        </w:rPr>
      </w:pPr>
      <w:r>
        <w:rPr>
          <w:sz w:val="24"/>
        </w:rPr>
        <w:t>Hasil pada tabel 4.7 uji autokorelasi menunjukan hasil nilai Asymp Sig (2-tailed)</w:t>
      </w:r>
      <w:r w:rsidR="00662233">
        <w:rPr>
          <w:sz w:val="24"/>
        </w:rPr>
        <w:t xml:space="preserve"> sebesar 0,078 atau lebih besar dari</w:t>
      </w:r>
      <w:r>
        <w:rPr>
          <w:sz w:val="24"/>
        </w:rPr>
        <w:t xml:space="preserve"> 0,05</w:t>
      </w:r>
      <w:r w:rsidR="00662233">
        <w:rPr>
          <w:sz w:val="24"/>
        </w:rPr>
        <w:t xml:space="preserve"> (&gt; 0,05). </w:t>
      </w:r>
      <w:proofErr w:type="gramStart"/>
      <w:r>
        <w:rPr>
          <w:sz w:val="24"/>
        </w:rPr>
        <w:t>Maka, dapat disimpulkan bahwa</w:t>
      </w:r>
      <w:r w:rsidR="00662233">
        <w:rPr>
          <w:sz w:val="24"/>
        </w:rPr>
        <w:t xml:space="preserve"> dalam</w:t>
      </w:r>
      <w:r>
        <w:rPr>
          <w:sz w:val="24"/>
        </w:rPr>
        <w:t xml:space="preserve"> penelitian ini </w:t>
      </w:r>
      <w:r w:rsidR="00662233">
        <w:rPr>
          <w:sz w:val="24"/>
        </w:rPr>
        <w:t>tidak terjadi gejala autokorelasi.</w:t>
      </w:r>
      <w:proofErr w:type="gramEnd"/>
      <w:r w:rsidR="00662233">
        <w:rPr>
          <w:sz w:val="24"/>
        </w:rPr>
        <w:t xml:space="preserve"> </w:t>
      </w:r>
    </w:p>
    <w:p w14:paraId="4D4FB25D" w14:textId="4965C119" w:rsidR="00A70C5C" w:rsidRDefault="000E72BF" w:rsidP="00700E1D">
      <w:pPr>
        <w:pStyle w:val="Heading3"/>
        <w:spacing w:before="0" w:after="0" w:line="480" w:lineRule="auto"/>
      </w:pPr>
      <w:bookmarkStart w:id="108" w:name="_Toc222816247"/>
      <w:r>
        <w:t xml:space="preserve">4.2.3 </w:t>
      </w:r>
      <w:r w:rsidR="00662233">
        <w:t>Uji Kelayakan Model (</w:t>
      </w:r>
      <w:r w:rsidR="005E3D34">
        <w:t xml:space="preserve">Uji </w:t>
      </w:r>
      <w:r w:rsidR="00662233">
        <w:t>F)</w:t>
      </w:r>
      <w:bookmarkEnd w:id="108"/>
    </w:p>
    <w:p w14:paraId="1121B7A6" w14:textId="65C10190" w:rsidR="005E3D34" w:rsidRDefault="008E74BA" w:rsidP="00700E1D">
      <w:pPr>
        <w:spacing w:after="0" w:line="480" w:lineRule="auto"/>
        <w:ind w:firstLine="720"/>
        <w:jc w:val="both"/>
        <w:rPr>
          <w:sz w:val="24"/>
        </w:rPr>
      </w:pPr>
      <w:proofErr w:type="gramStart"/>
      <w:r>
        <w:rPr>
          <w:sz w:val="24"/>
        </w:rPr>
        <w:t xml:space="preserve">Uji F atau uji kelayakan model dilakukan untuk melihat apakah semua variabel yang </w:t>
      </w:r>
      <w:r w:rsidR="005E4B49">
        <w:rPr>
          <w:sz w:val="24"/>
        </w:rPr>
        <w:t xml:space="preserve">dimasukan dalam model </w:t>
      </w:r>
      <w:r w:rsidR="00CC54DD">
        <w:rPr>
          <w:sz w:val="24"/>
        </w:rPr>
        <w:t xml:space="preserve">regresi pada </w:t>
      </w:r>
      <w:r w:rsidR="005E4B49">
        <w:rPr>
          <w:sz w:val="24"/>
        </w:rPr>
        <w:t>penelitian dapat diterapkan atau tidak.</w:t>
      </w:r>
      <w:proofErr w:type="gramEnd"/>
      <w:r w:rsidR="005E4B49">
        <w:rPr>
          <w:sz w:val="24"/>
        </w:rPr>
        <w:t xml:space="preserve"> Klasifikasi uji F dapat dilihat melalui hasil signifikan yang tidak melebihi </w:t>
      </w:r>
      <w:r w:rsidR="00E922DD">
        <w:rPr>
          <w:sz w:val="24"/>
        </w:rPr>
        <w:t xml:space="preserve">5% </w:t>
      </w:r>
      <w:r w:rsidR="005E4B49">
        <w:rPr>
          <w:sz w:val="24"/>
        </w:rPr>
        <w:t>(&lt; 0</w:t>
      </w:r>
      <w:proofErr w:type="gramStart"/>
      <w:r w:rsidR="005E4B49">
        <w:rPr>
          <w:sz w:val="24"/>
        </w:rPr>
        <w:t>,05</w:t>
      </w:r>
      <w:proofErr w:type="gramEnd"/>
      <w:r w:rsidR="005E4B49">
        <w:rPr>
          <w:sz w:val="24"/>
        </w:rPr>
        <w:t>). Berikut tabel hasil uji F dalam penelitian ini:</w:t>
      </w:r>
    </w:p>
    <w:p w14:paraId="578C222B" w14:textId="2B8C9179" w:rsidR="00191B84" w:rsidRPr="00227834" w:rsidRDefault="00227834" w:rsidP="00700E1D">
      <w:pPr>
        <w:pStyle w:val="Caption"/>
        <w:spacing w:after="0"/>
        <w:rPr>
          <w:b/>
          <w:i w:val="0"/>
          <w:color w:val="000000" w:themeColor="text1"/>
          <w:sz w:val="72"/>
        </w:rPr>
      </w:pPr>
      <w:bookmarkStart w:id="109" w:name="_Toc220938715"/>
      <w:proofErr w:type="gramStart"/>
      <w:r w:rsidRPr="00227834">
        <w:rPr>
          <w:b/>
          <w:i w:val="0"/>
          <w:color w:val="000000" w:themeColor="text1"/>
          <w:sz w:val="24"/>
        </w:rPr>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8</w:t>
      </w:r>
      <w:r w:rsidRPr="00227834">
        <w:rPr>
          <w:b/>
          <w:i w:val="0"/>
          <w:color w:val="000000" w:themeColor="text1"/>
          <w:sz w:val="24"/>
        </w:rPr>
        <w:fldChar w:fldCharType="end"/>
      </w:r>
      <w:r w:rsidRPr="00227834">
        <w:rPr>
          <w:b/>
          <w:i w:val="0"/>
          <w:color w:val="000000" w:themeColor="text1"/>
          <w:sz w:val="24"/>
        </w:rPr>
        <w:t xml:space="preserve"> Uji Kelayakan Model (Uji F)</w:t>
      </w:r>
      <w:bookmarkEnd w:id="109"/>
    </w:p>
    <w:tbl>
      <w:tblPr>
        <w:tblStyle w:val="TableGrid"/>
        <w:tblW w:w="5000" w:type="pct"/>
        <w:tblLook w:val="0000" w:firstRow="0" w:lastRow="0" w:firstColumn="0" w:lastColumn="0" w:noHBand="0" w:noVBand="0"/>
      </w:tblPr>
      <w:tblGrid>
        <w:gridCol w:w="780"/>
        <w:gridCol w:w="1370"/>
        <w:gridCol w:w="1563"/>
        <w:gridCol w:w="1091"/>
        <w:gridCol w:w="1499"/>
        <w:gridCol w:w="1091"/>
        <w:gridCol w:w="1093"/>
      </w:tblGrid>
      <w:tr w:rsidR="00CC54DD" w:rsidRPr="00CC54DD" w14:paraId="7D376EAE" w14:textId="77777777" w:rsidTr="00CC54DD">
        <w:tc>
          <w:tcPr>
            <w:tcW w:w="5000" w:type="pct"/>
            <w:gridSpan w:val="7"/>
            <w:vAlign w:val="center"/>
          </w:tcPr>
          <w:p w14:paraId="5159CDC2" w14:textId="77777777" w:rsidR="00CC54DD" w:rsidRPr="00CC54DD" w:rsidRDefault="00CC54DD" w:rsidP="00CC54DD">
            <w:pPr>
              <w:jc w:val="center"/>
              <w:rPr>
                <w:sz w:val="24"/>
              </w:rPr>
            </w:pPr>
            <w:r w:rsidRPr="00CC54DD">
              <w:rPr>
                <w:b/>
                <w:bCs/>
                <w:i/>
                <w:sz w:val="24"/>
              </w:rPr>
              <w:t>ANOVA</w:t>
            </w:r>
            <w:r w:rsidRPr="00CC54DD">
              <w:rPr>
                <w:b/>
                <w:bCs/>
                <w:sz w:val="24"/>
                <w:vertAlign w:val="superscript"/>
              </w:rPr>
              <w:t>a</w:t>
            </w:r>
          </w:p>
        </w:tc>
      </w:tr>
      <w:tr w:rsidR="00CC54DD" w:rsidRPr="00CC54DD" w14:paraId="3693983C" w14:textId="77777777" w:rsidTr="00CC54DD">
        <w:tc>
          <w:tcPr>
            <w:tcW w:w="1266" w:type="pct"/>
            <w:gridSpan w:val="2"/>
            <w:vAlign w:val="center"/>
          </w:tcPr>
          <w:p w14:paraId="529DF5EE" w14:textId="77777777" w:rsidR="00CC54DD" w:rsidRPr="00CC54DD" w:rsidRDefault="00CC54DD" w:rsidP="00CC54DD">
            <w:pPr>
              <w:jc w:val="center"/>
              <w:rPr>
                <w:sz w:val="24"/>
              </w:rPr>
            </w:pPr>
            <w:r w:rsidRPr="00CC54DD">
              <w:rPr>
                <w:sz w:val="24"/>
              </w:rPr>
              <w:t>Model</w:t>
            </w:r>
          </w:p>
        </w:tc>
        <w:tc>
          <w:tcPr>
            <w:tcW w:w="921" w:type="pct"/>
            <w:vAlign w:val="center"/>
          </w:tcPr>
          <w:p w14:paraId="10F09AE2" w14:textId="77777777" w:rsidR="00CC54DD" w:rsidRPr="00CC54DD" w:rsidRDefault="00CC54DD" w:rsidP="00CC54DD">
            <w:pPr>
              <w:jc w:val="center"/>
              <w:rPr>
                <w:i/>
                <w:sz w:val="24"/>
              </w:rPr>
            </w:pPr>
            <w:r w:rsidRPr="00CC54DD">
              <w:rPr>
                <w:i/>
                <w:sz w:val="24"/>
              </w:rPr>
              <w:t>Sum of Squares</w:t>
            </w:r>
          </w:p>
        </w:tc>
        <w:tc>
          <w:tcPr>
            <w:tcW w:w="643" w:type="pct"/>
            <w:vAlign w:val="center"/>
          </w:tcPr>
          <w:p w14:paraId="79728765" w14:textId="77777777" w:rsidR="00CC54DD" w:rsidRPr="00CC54DD" w:rsidRDefault="00CC54DD" w:rsidP="00CC54DD">
            <w:pPr>
              <w:jc w:val="center"/>
              <w:rPr>
                <w:i/>
                <w:sz w:val="24"/>
              </w:rPr>
            </w:pPr>
            <w:r w:rsidRPr="00CC54DD">
              <w:rPr>
                <w:i/>
                <w:sz w:val="24"/>
              </w:rPr>
              <w:t>df</w:t>
            </w:r>
          </w:p>
        </w:tc>
        <w:tc>
          <w:tcPr>
            <w:tcW w:w="883" w:type="pct"/>
            <w:vAlign w:val="center"/>
          </w:tcPr>
          <w:p w14:paraId="39C12FD8" w14:textId="77777777" w:rsidR="00CC54DD" w:rsidRPr="00CC54DD" w:rsidRDefault="00CC54DD" w:rsidP="00CC54DD">
            <w:pPr>
              <w:jc w:val="center"/>
              <w:rPr>
                <w:i/>
                <w:sz w:val="24"/>
              </w:rPr>
            </w:pPr>
            <w:r w:rsidRPr="00CC54DD">
              <w:rPr>
                <w:i/>
                <w:sz w:val="24"/>
              </w:rPr>
              <w:t>Mean Square</w:t>
            </w:r>
          </w:p>
        </w:tc>
        <w:tc>
          <w:tcPr>
            <w:tcW w:w="643" w:type="pct"/>
            <w:vAlign w:val="center"/>
          </w:tcPr>
          <w:p w14:paraId="43553893" w14:textId="77777777" w:rsidR="00CC54DD" w:rsidRPr="00CC54DD" w:rsidRDefault="00CC54DD" w:rsidP="00CC54DD">
            <w:pPr>
              <w:jc w:val="center"/>
              <w:rPr>
                <w:i/>
                <w:sz w:val="24"/>
              </w:rPr>
            </w:pPr>
            <w:r w:rsidRPr="00CC54DD">
              <w:rPr>
                <w:i/>
                <w:sz w:val="24"/>
              </w:rPr>
              <w:t>F</w:t>
            </w:r>
          </w:p>
        </w:tc>
        <w:tc>
          <w:tcPr>
            <w:tcW w:w="643" w:type="pct"/>
            <w:vAlign w:val="center"/>
          </w:tcPr>
          <w:p w14:paraId="376847B4" w14:textId="77777777" w:rsidR="00CC54DD" w:rsidRPr="00CC54DD" w:rsidRDefault="00CC54DD" w:rsidP="00CC54DD">
            <w:pPr>
              <w:jc w:val="center"/>
              <w:rPr>
                <w:i/>
                <w:sz w:val="24"/>
              </w:rPr>
            </w:pPr>
            <w:r w:rsidRPr="00CC54DD">
              <w:rPr>
                <w:i/>
                <w:sz w:val="24"/>
              </w:rPr>
              <w:t>Sig.</w:t>
            </w:r>
          </w:p>
        </w:tc>
      </w:tr>
      <w:tr w:rsidR="00CC54DD" w:rsidRPr="00CC54DD" w14:paraId="58DE3FB4" w14:textId="77777777" w:rsidTr="00CC54DD">
        <w:trPr>
          <w:trHeight w:val="386"/>
        </w:trPr>
        <w:tc>
          <w:tcPr>
            <w:tcW w:w="459" w:type="pct"/>
            <w:vMerge w:val="restart"/>
            <w:vAlign w:val="center"/>
          </w:tcPr>
          <w:p w14:paraId="57441973" w14:textId="77777777" w:rsidR="00CC54DD" w:rsidRPr="00CC54DD" w:rsidRDefault="00CC54DD" w:rsidP="00CC54DD">
            <w:pPr>
              <w:jc w:val="center"/>
              <w:rPr>
                <w:sz w:val="24"/>
              </w:rPr>
            </w:pPr>
            <w:r w:rsidRPr="00CC54DD">
              <w:rPr>
                <w:sz w:val="24"/>
              </w:rPr>
              <w:t>1</w:t>
            </w:r>
          </w:p>
        </w:tc>
        <w:tc>
          <w:tcPr>
            <w:tcW w:w="807" w:type="pct"/>
            <w:vAlign w:val="center"/>
          </w:tcPr>
          <w:p w14:paraId="6A9140F1" w14:textId="77777777" w:rsidR="00CC54DD" w:rsidRPr="00CC54DD" w:rsidRDefault="00CC54DD" w:rsidP="00CC54DD">
            <w:pPr>
              <w:rPr>
                <w:i/>
                <w:sz w:val="24"/>
              </w:rPr>
            </w:pPr>
            <w:r w:rsidRPr="00CC54DD">
              <w:rPr>
                <w:i/>
                <w:sz w:val="24"/>
              </w:rPr>
              <w:t>Regression</w:t>
            </w:r>
          </w:p>
        </w:tc>
        <w:tc>
          <w:tcPr>
            <w:tcW w:w="921" w:type="pct"/>
            <w:vAlign w:val="center"/>
          </w:tcPr>
          <w:p w14:paraId="61755A88" w14:textId="77777777" w:rsidR="00CC54DD" w:rsidRPr="00CC54DD" w:rsidRDefault="00CC54DD" w:rsidP="00CC54DD">
            <w:pPr>
              <w:jc w:val="center"/>
              <w:rPr>
                <w:sz w:val="24"/>
              </w:rPr>
            </w:pPr>
            <w:r w:rsidRPr="00CC54DD">
              <w:rPr>
                <w:sz w:val="24"/>
              </w:rPr>
              <w:t>82,731</w:t>
            </w:r>
          </w:p>
        </w:tc>
        <w:tc>
          <w:tcPr>
            <w:tcW w:w="643" w:type="pct"/>
            <w:vAlign w:val="center"/>
          </w:tcPr>
          <w:p w14:paraId="6E1EEC58" w14:textId="77777777" w:rsidR="00CC54DD" w:rsidRPr="00CC54DD" w:rsidRDefault="00CC54DD" w:rsidP="00CC54DD">
            <w:pPr>
              <w:jc w:val="center"/>
              <w:rPr>
                <w:sz w:val="24"/>
              </w:rPr>
            </w:pPr>
            <w:r w:rsidRPr="00CC54DD">
              <w:rPr>
                <w:sz w:val="24"/>
              </w:rPr>
              <w:t>3</w:t>
            </w:r>
          </w:p>
        </w:tc>
        <w:tc>
          <w:tcPr>
            <w:tcW w:w="883" w:type="pct"/>
            <w:vAlign w:val="center"/>
          </w:tcPr>
          <w:p w14:paraId="335DDD1D" w14:textId="77777777" w:rsidR="00CC54DD" w:rsidRPr="00CC54DD" w:rsidRDefault="00CC54DD" w:rsidP="00CC54DD">
            <w:pPr>
              <w:jc w:val="center"/>
              <w:rPr>
                <w:sz w:val="24"/>
              </w:rPr>
            </w:pPr>
            <w:r w:rsidRPr="00CC54DD">
              <w:rPr>
                <w:sz w:val="24"/>
              </w:rPr>
              <w:t>27,577</w:t>
            </w:r>
          </w:p>
        </w:tc>
        <w:tc>
          <w:tcPr>
            <w:tcW w:w="643" w:type="pct"/>
            <w:vAlign w:val="center"/>
          </w:tcPr>
          <w:p w14:paraId="32F85FA7" w14:textId="77777777" w:rsidR="00CC54DD" w:rsidRPr="00CC54DD" w:rsidRDefault="00CC54DD" w:rsidP="00CC54DD">
            <w:pPr>
              <w:jc w:val="center"/>
              <w:rPr>
                <w:sz w:val="24"/>
              </w:rPr>
            </w:pPr>
            <w:r w:rsidRPr="00CC54DD">
              <w:rPr>
                <w:sz w:val="24"/>
              </w:rPr>
              <w:t>30,816</w:t>
            </w:r>
          </w:p>
        </w:tc>
        <w:tc>
          <w:tcPr>
            <w:tcW w:w="643" w:type="pct"/>
            <w:vAlign w:val="center"/>
          </w:tcPr>
          <w:p w14:paraId="7D7A5365" w14:textId="77777777" w:rsidR="00CC54DD" w:rsidRPr="00CC54DD" w:rsidRDefault="00CC54DD" w:rsidP="00CC54DD">
            <w:pPr>
              <w:jc w:val="center"/>
              <w:rPr>
                <w:sz w:val="24"/>
              </w:rPr>
            </w:pPr>
            <w:r w:rsidRPr="00CC54DD">
              <w:rPr>
                <w:sz w:val="24"/>
              </w:rPr>
              <w:t>,000</w:t>
            </w:r>
            <w:r w:rsidRPr="00CC54DD">
              <w:rPr>
                <w:sz w:val="24"/>
                <w:vertAlign w:val="superscript"/>
              </w:rPr>
              <w:t>b</w:t>
            </w:r>
          </w:p>
        </w:tc>
      </w:tr>
      <w:tr w:rsidR="00CC54DD" w:rsidRPr="00CC54DD" w14:paraId="25830DDD" w14:textId="77777777" w:rsidTr="00CC54DD">
        <w:trPr>
          <w:trHeight w:val="419"/>
        </w:trPr>
        <w:tc>
          <w:tcPr>
            <w:tcW w:w="459" w:type="pct"/>
            <w:vMerge/>
            <w:vAlign w:val="center"/>
          </w:tcPr>
          <w:p w14:paraId="613EB986" w14:textId="77777777" w:rsidR="00CC54DD" w:rsidRPr="00CC54DD" w:rsidRDefault="00CC54DD" w:rsidP="00CC54DD">
            <w:pPr>
              <w:jc w:val="center"/>
              <w:rPr>
                <w:sz w:val="24"/>
              </w:rPr>
            </w:pPr>
          </w:p>
        </w:tc>
        <w:tc>
          <w:tcPr>
            <w:tcW w:w="807" w:type="pct"/>
            <w:vAlign w:val="center"/>
          </w:tcPr>
          <w:p w14:paraId="3E60416A" w14:textId="77777777" w:rsidR="00CC54DD" w:rsidRPr="00CC54DD" w:rsidRDefault="00CC54DD" w:rsidP="00CC54DD">
            <w:pPr>
              <w:rPr>
                <w:i/>
                <w:sz w:val="24"/>
              </w:rPr>
            </w:pPr>
            <w:r w:rsidRPr="00CC54DD">
              <w:rPr>
                <w:i/>
                <w:sz w:val="24"/>
              </w:rPr>
              <w:t>Residual</w:t>
            </w:r>
          </w:p>
        </w:tc>
        <w:tc>
          <w:tcPr>
            <w:tcW w:w="921" w:type="pct"/>
            <w:vAlign w:val="center"/>
          </w:tcPr>
          <w:p w14:paraId="0DBA6364" w14:textId="77777777" w:rsidR="00CC54DD" w:rsidRPr="00CC54DD" w:rsidRDefault="00CC54DD" w:rsidP="00CC54DD">
            <w:pPr>
              <w:jc w:val="center"/>
              <w:rPr>
                <w:sz w:val="24"/>
              </w:rPr>
            </w:pPr>
            <w:r w:rsidRPr="00CC54DD">
              <w:rPr>
                <w:sz w:val="24"/>
              </w:rPr>
              <w:t>166,450</w:t>
            </w:r>
          </w:p>
        </w:tc>
        <w:tc>
          <w:tcPr>
            <w:tcW w:w="643" w:type="pct"/>
            <w:vAlign w:val="center"/>
          </w:tcPr>
          <w:p w14:paraId="4283ABAD" w14:textId="77777777" w:rsidR="00CC54DD" w:rsidRPr="00CC54DD" w:rsidRDefault="00CC54DD" w:rsidP="00CC54DD">
            <w:pPr>
              <w:jc w:val="center"/>
              <w:rPr>
                <w:sz w:val="24"/>
              </w:rPr>
            </w:pPr>
            <w:r w:rsidRPr="00CC54DD">
              <w:rPr>
                <w:sz w:val="24"/>
              </w:rPr>
              <w:t>186</w:t>
            </w:r>
          </w:p>
        </w:tc>
        <w:tc>
          <w:tcPr>
            <w:tcW w:w="883" w:type="pct"/>
            <w:vAlign w:val="center"/>
          </w:tcPr>
          <w:p w14:paraId="505DD61A" w14:textId="77777777" w:rsidR="00CC54DD" w:rsidRPr="00CC54DD" w:rsidRDefault="00CC54DD" w:rsidP="00CC54DD">
            <w:pPr>
              <w:jc w:val="center"/>
              <w:rPr>
                <w:sz w:val="24"/>
              </w:rPr>
            </w:pPr>
            <w:r w:rsidRPr="00CC54DD">
              <w:rPr>
                <w:sz w:val="24"/>
              </w:rPr>
              <w:t>,895</w:t>
            </w:r>
          </w:p>
        </w:tc>
        <w:tc>
          <w:tcPr>
            <w:tcW w:w="643" w:type="pct"/>
            <w:vAlign w:val="center"/>
          </w:tcPr>
          <w:p w14:paraId="3AEB7D82" w14:textId="77777777" w:rsidR="00CC54DD" w:rsidRPr="00CC54DD" w:rsidRDefault="00CC54DD" w:rsidP="00CC54DD">
            <w:pPr>
              <w:jc w:val="center"/>
              <w:rPr>
                <w:sz w:val="24"/>
              </w:rPr>
            </w:pPr>
          </w:p>
        </w:tc>
        <w:tc>
          <w:tcPr>
            <w:tcW w:w="643" w:type="pct"/>
            <w:vAlign w:val="center"/>
          </w:tcPr>
          <w:p w14:paraId="773ACACD" w14:textId="77777777" w:rsidR="00CC54DD" w:rsidRPr="00CC54DD" w:rsidRDefault="00CC54DD" w:rsidP="00CC54DD">
            <w:pPr>
              <w:jc w:val="center"/>
              <w:rPr>
                <w:sz w:val="24"/>
              </w:rPr>
            </w:pPr>
          </w:p>
        </w:tc>
      </w:tr>
      <w:tr w:rsidR="00CC54DD" w:rsidRPr="00CC54DD" w14:paraId="055E6DB1" w14:textId="77777777" w:rsidTr="00CC54DD">
        <w:trPr>
          <w:trHeight w:val="411"/>
        </w:trPr>
        <w:tc>
          <w:tcPr>
            <w:tcW w:w="459" w:type="pct"/>
            <w:vMerge/>
            <w:vAlign w:val="center"/>
          </w:tcPr>
          <w:p w14:paraId="2FB7A6A3" w14:textId="77777777" w:rsidR="00CC54DD" w:rsidRPr="00CC54DD" w:rsidRDefault="00CC54DD" w:rsidP="00CC54DD">
            <w:pPr>
              <w:jc w:val="center"/>
              <w:rPr>
                <w:sz w:val="24"/>
              </w:rPr>
            </w:pPr>
          </w:p>
        </w:tc>
        <w:tc>
          <w:tcPr>
            <w:tcW w:w="807" w:type="pct"/>
            <w:vAlign w:val="center"/>
          </w:tcPr>
          <w:p w14:paraId="33807C67" w14:textId="77777777" w:rsidR="00CC54DD" w:rsidRPr="00CC54DD" w:rsidRDefault="00CC54DD" w:rsidP="00CC54DD">
            <w:pPr>
              <w:rPr>
                <w:sz w:val="24"/>
              </w:rPr>
            </w:pPr>
            <w:r w:rsidRPr="00CC54DD">
              <w:rPr>
                <w:sz w:val="24"/>
              </w:rPr>
              <w:t>Total</w:t>
            </w:r>
          </w:p>
        </w:tc>
        <w:tc>
          <w:tcPr>
            <w:tcW w:w="921" w:type="pct"/>
            <w:vAlign w:val="center"/>
          </w:tcPr>
          <w:p w14:paraId="6331564E" w14:textId="77777777" w:rsidR="00CC54DD" w:rsidRPr="00CC54DD" w:rsidRDefault="00CC54DD" w:rsidP="00CC54DD">
            <w:pPr>
              <w:jc w:val="center"/>
              <w:rPr>
                <w:sz w:val="24"/>
              </w:rPr>
            </w:pPr>
            <w:r w:rsidRPr="00CC54DD">
              <w:rPr>
                <w:sz w:val="24"/>
              </w:rPr>
              <w:t>249,180</w:t>
            </w:r>
          </w:p>
        </w:tc>
        <w:tc>
          <w:tcPr>
            <w:tcW w:w="643" w:type="pct"/>
            <w:vAlign w:val="center"/>
          </w:tcPr>
          <w:p w14:paraId="76C8D4D6" w14:textId="77777777" w:rsidR="00CC54DD" w:rsidRPr="00CC54DD" w:rsidRDefault="00CC54DD" w:rsidP="00CC54DD">
            <w:pPr>
              <w:jc w:val="center"/>
              <w:rPr>
                <w:sz w:val="24"/>
              </w:rPr>
            </w:pPr>
            <w:r w:rsidRPr="00CC54DD">
              <w:rPr>
                <w:sz w:val="24"/>
              </w:rPr>
              <w:t>189</w:t>
            </w:r>
          </w:p>
        </w:tc>
        <w:tc>
          <w:tcPr>
            <w:tcW w:w="883" w:type="pct"/>
            <w:vAlign w:val="center"/>
          </w:tcPr>
          <w:p w14:paraId="119A022B" w14:textId="77777777" w:rsidR="00CC54DD" w:rsidRPr="00CC54DD" w:rsidRDefault="00CC54DD" w:rsidP="00CC54DD">
            <w:pPr>
              <w:jc w:val="center"/>
              <w:rPr>
                <w:sz w:val="24"/>
              </w:rPr>
            </w:pPr>
          </w:p>
        </w:tc>
        <w:tc>
          <w:tcPr>
            <w:tcW w:w="643" w:type="pct"/>
            <w:vAlign w:val="center"/>
          </w:tcPr>
          <w:p w14:paraId="5C51D8CD" w14:textId="77777777" w:rsidR="00CC54DD" w:rsidRPr="00CC54DD" w:rsidRDefault="00CC54DD" w:rsidP="00CC54DD">
            <w:pPr>
              <w:jc w:val="center"/>
              <w:rPr>
                <w:sz w:val="24"/>
              </w:rPr>
            </w:pPr>
          </w:p>
        </w:tc>
        <w:tc>
          <w:tcPr>
            <w:tcW w:w="643" w:type="pct"/>
            <w:vAlign w:val="center"/>
          </w:tcPr>
          <w:p w14:paraId="4AF71E9E" w14:textId="77777777" w:rsidR="00CC54DD" w:rsidRPr="00CC54DD" w:rsidRDefault="00CC54DD" w:rsidP="00CC54DD">
            <w:pPr>
              <w:jc w:val="center"/>
              <w:rPr>
                <w:sz w:val="24"/>
              </w:rPr>
            </w:pPr>
          </w:p>
        </w:tc>
      </w:tr>
      <w:tr w:rsidR="00CC54DD" w:rsidRPr="00CC54DD" w14:paraId="0AC7D61E" w14:textId="77777777" w:rsidTr="00CC54DD">
        <w:tc>
          <w:tcPr>
            <w:tcW w:w="5000" w:type="pct"/>
            <w:gridSpan w:val="7"/>
            <w:vAlign w:val="center"/>
          </w:tcPr>
          <w:p w14:paraId="12A2CE0F" w14:textId="77777777" w:rsidR="00CC54DD" w:rsidRPr="00CC54DD" w:rsidRDefault="00CC54DD" w:rsidP="00CC54DD">
            <w:pPr>
              <w:rPr>
                <w:sz w:val="24"/>
              </w:rPr>
            </w:pPr>
            <w:r w:rsidRPr="00CC54DD">
              <w:rPr>
                <w:sz w:val="24"/>
              </w:rPr>
              <w:t xml:space="preserve">a. </w:t>
            </w:r>
            <w:r w:rsidRPr="00CC54DD">
              <w:rPr>
                <w:i/>
                <w:sz w:val="24"/>
              </w:rPr>
              <w:t>Dependent Variable: Financial Distress</w:t>
            </w:r>
          </w:p>
        </w:tc>
      </w:tr>
      <w:tr w:rsidR="00CC54DD" w:rsidRPr="00CC54DD" w14:paraId="651C6444" w14:textId="77777777" w:rsidTr="00CC54DD">
        <w:tc>
          <w:tcPr>
            <w:tcW w:w="5000" w:type="pct"/>
            <w:gridSpan w:val="7"/>
            <w:vAlign w:val="center"/>
          </w:tcPr>
          <w:p w14:paraId="48D316BE" w14:textId="42330AC9" w:rsidR="00CC54DD" w:rsidRPr="00CC54DD" w:rsidRDefault="00CC54DD" w:rsidP="00CC54DD">
            <w:pPr>
              <w:rPr>
                <w:sz w:val="24"/>
              </w:rPr>
            </w:pPr>
            <w:r>
              <w:rPr>
                <w:sz w:val="24"/>
              </w:rPr>
              <w:t xml:space="preserve">b. </w:t>
            </w:r>
            <w:r w:rsidRPr="007B2576">
              <w:rPr>
                <w:sz w:val="24"/>
              </w:rPr>
              <w:t>Predictors: (Constant),</w:t>
            </w:r>
            <w:r>
              <w:rPr>
                <w:sz w:val="24"/>
              </w:rPr>
              <w:t xml:space="preserve"> Komisaris independent, Kepemilikan Institusional, Arus Kas Operasi</w:t>
            </w:r>
          </w:p>
        </w:tc>
      </w:tr>
    </w:tbl>
    <w:p w14:paraId="6FE1D577" w14:textId="75826ED6" w:rsidR="00CC54DD" w:rsidRPr="0019631E" w:rsidRDefault="00CC54DD" w:rsidP="0019631E">
      <w:pPr>
        <w:spacing w:line="360" w:lineRule="auto"/>
        <w:jc w:val="both"/>
        <w:rPr>
          <w:i/>
          <w:sz w:val="24"/>
        </w:rPr>
      </w:pPr>
      <w:r w:rsidRPr="0019631E">
        <w:rPr>
          <w:i/>
          <w:sz w:val="24"/>
        </w:rPr>
        <w:t>Sumber: Data diolah 2026 (SPSS 26)</w:t>
      </w:r>
    </w:p>
    <w:p w14:paraId="558F1B5E" w14:textId="4DF42DAD" w:rsidR="005E3D34" w:rsidRPr="005E3D34" w:rsidRDefault="00CC54DD" w:rsidP="00700E1D">
      <w:pPr>
        <w:spacing w:after="0" w:line="480" w:lineRule="auto"/>
        <w:jc w:val="both"/>
        <w:rPr>
          <w:sz w:val="24"/>
        </w:rPr>
      </w:pPr>
      <w:r>
        <w:rPr>
          <w:sz w:val="24"/>
        </w:rPr>
        <w:lastRenderedPageBreak/>
        <w:tab/>
        <w:t>Hasil uji kelayakan model pada tabel 4.8 menunjukan nilai signifikansi sebesar 0,000</w:t>
      </w:r>
      <w:r>
        <w:rPr>
          <w:sz w:val="24"/>
          <w:vertAlign w:val="superscript"/>
        </w:rPr>
        <w:t xml:space="preserve">b </w:t>
      </w:r>
      <w:r w:rsidR="007B2576">
        <w:rPr>
          <w:sz w:val="24"/>
        </w:rPr>
        <w:t>atau</w:t>
      </w:r>
      <w:r w:rsidR="00E922DD">
        <w:rPr>
          <w:sz w:val="24"/>
        </w:rPr>
        <w:t xml:space="preserve"> kurang dari 0</w:t>
      </w:r>
      <w:proofErr w:type="gramStart"/>
      <w:r w:rsidR="00E922DD">
        <w:rPr>
          <w:sz w:val="24"/>
        </w:rPr>
        <w:t>,05</w:t>
      </w:r>
      <w:proofErr w:type="gramEnd"/>
      <w:r w:rsidR="00E922DD">
        <w:rPr>
          <w:sz w:val="24"/>
        </w:rPr>
        <w:t xml:space="preserve">. </w:t>
      </w:r>
      <w:proofErr w:type="gramStart"/>
      <w:r>
        <w:rPr>
          <w:sz w:val="24"/>
        </w:rPr>
        <w:t>Maka, diketahui model regresi</w:t>
      </w:r>
      <w:r w:rsidR="007B2576">
        <w:rPr>
          <w:sz w:val="24"/>
        </w:rPr>
        <w:t xml:space="preserve"> </w:t>
      </w:r>
      <w:r>
        <w:rPr>
          <w:sz w:val="24"/>
        </w:rPr>
        <w:t>pada penelitian ini dapat diterapkan atau layak digunakan untuk analisis lebih lanjut.</w:t>
      </w:r>
      <w:proofErr w:type="gramEnd"/>
    </w:p>
    <w:p w14:paraId="55792294" w14:textId="576E1661" w:rsidR="00662233" w:rsidRPr="00662233" w:rsidRDefault="000E72BF" w:rsidP="00700E1D">
      <w:pPr>
        <w:pStyle w:val="Heading3"/>
        <w:spacing w:before="0" w:after="0" w:line="480" w:lineRule="auto"/>
      </w:pPr>
      <w:bookmarkStart w:id="110" w:name="_Toc222816248"/>
      <w:r>
        <w:t xml:space="preserve">4.2.4 </w:t>
      </w:r>
      <w:r w:rsidR="00662233">
        <w:t xml:space="preserve">Uji </w:t>
      </w:r>
      <w:r w:rsidR="005E3D34">
        <w:t>Koefisien Determinasi (R</w:t>
      </w:r>
      <w:r w:rsidR="005E3D34">
        <w:rPr>
          <w:vertAlign w:val="superscript"/>
        </w:rPr>
        <w:t>2</w:t>
      </w:r>
      <w:r w:rsidR="005E3D34">
        <w:t>)</w:t>
      </w:r>
      <w:bookmarkEnd w:id="110"/>
    </w:p>
    <w:p w14:paraId="7AAAC8E5" w14:textId="40E753E7" w:rsidR="00872CDB" w:rsidRDefault="00A852BC" w:rsidP="00700E1D">
      <w:pPr>
        <w:spacing w:after="0" w:line="480" w:lineRule="auto"/>
        <w:ind w:firstLine="709"/>
        <w:jc w:val="both"/>
        <w:rPr>
          <w:sz w:val="24"/>
        </w:rPr>
      </w:pPr>
      <w:proofErr w:type="gramStart"/>
      <w:r w:rsidRPr="002D11CA">
        <w:rPr>
          <w:sz w:val="24"/>
        </w:rPr>
        <w:t>Uji R</w:t>
      </w:r>
      <w:r w:rsidR="00FA4154" w:rsidRPr="002D11CA">
        <w:rPr>
          <w:sz w:val="24"/>
          <w:vertAlign w:val="superscript"/>
        </w:rPr>
        <w:t>2</w:t>
      </w:r>
      <w:r w:rsidRPr="002D11CA">
        <w:rPr>
          <w:sz w:val="24"/>
        </w:rPr>
        <w:t xml:space="preserve"> atau uji koefisien determinasi dilakukan </w:t>
      </w:r>
      <w:r w:rsidR="003C590B" w:rsidRPr="002D11CA">
        <w:rPr>
          <w:sz w:val="24"/>
        </w:rPr>
        <w:t>untuk melihat seberapa kuat hubungan antara tiap variabel independent terhadap variabel dependent.</w:t>
      </w:r>
      <w:proofErr w:type="gramEnd"/>
      <w:r w:rsidR="003C590B" w:rsidRPr="002D11CA">
        <w:rPr>
          <w:sz w:val="24"/>
        </w:rPr>
        <w:t xml:space="preserve"> </w:t>
      </w:r>
      <w:proofErr w:type="gramStart"/>
      <w:r w:rsidR="003C590B" w:rsidRPr="002D11CA">
        <w:rPr>
          <w:sz w:val="24"/>
        </w:rPr>
        <w:t xml:space="preserve">Asumsi penilaian </w:t>
      </w:r>
      <w:r w:rsidR="00FA4154" w:rsidRPr="002D11CA">
        <w:rPr>
          <w:sz w:val="24"/>
        </w:rPr>
        <w:t>ditentukan</w:t>
      </w:r>
      <w:r w:rsidR="003C590B" w:rsidRPr="002D11CA">
        <w:rPr>
          <w:sz w:val="24"/>
        </w:rPr>
        <w:t xml:space="preserve"> pada nilai </w:t>
      </w:r>
      <w:r w:rsidR="003C590B" w:rsidRPr="00E922DD">
        <w:rPr>
          <w:i/>
          <w:sz w:val="24"/>
        </w:rPr>
        <w:t>Adjusted R-Square</w:t>
      </w:r>
      <w:r w:rsidR="003C590B" w:rsidRPr="002D11CA">
        <w:rPr>
          <w:sz w:val="24"/>
        </w:rPr>
        <w:t xml:space="preserve"> antara nol (0) dan satu (1).</w:t>
      </w:r>
      <w:proofErr w:type="gramEnd"/>
      <w:r w:rsidR="003C590B" w:rsidRPr="002D11CA">
        <w:rPr>
          <w:sz w:val="24"/>
        </w:rPr>
        <w:t xml:space="preserve"> Berikut </w:t>
      </w:r>
      <w:r w:rsidR="00FA4154" w:rsidRPr="002D11CA">
        <w:rPr>
          <w:sz w:val="24"/>
        </w:rPr>
        <w:t>temuan</w:t>
      </w:r>
      <w:r w:rsidR="003C590B" w:rsidRPr="002D11CA">
        <w:rPr>
          <w:sz w:val="24"/>
        </w:rPr>
        <w:t xml:space="preserve"> Uji </w:t>
      </w:r>
      <w:r w:rsidR="00FA4154" w:rsidRPr="002D11CA">
        <w:rPr>
          <w:sz w:val="24"/>
        </w:rPr>
        <w:t>Koefisien determinasi yang diperoleh pada penelitian:</w:t>
      </w:r>
    </w:p>
    <w:p w14:paraId="40DFD573" w14:textId="04C12E8C" w:rsidR="00FA4154" w:rsidRPr="00227834" w:rsidRDefault="00227834" w:rsidP="00700E1D">
      <w:pPr>
        <w:pStyle w:val="Caption"/>
        <w:spacing w:after="0"/>
        <w:rPr>
          <w:b/>
          <w:i w:val="0"/>
          <w:color w:val="000000" w:themeColor="text1"/>
          <w:sz w:val="72"/>
        </w:rPr>
      </w:pPr>
      <w:bookmarkStart w:id="111" w:name="_Toc220938716"/>
      <w:proofErr w:type="gramStart"/>
      <w:r w:rsidRPr="00227834">
        <w:rPr>
          <w:b/>
          <w:i w:val="0"/>
          <w:color w:val="000000" w:themeColor="text1"/>
          <w:sz w:val="24"/>
        </w:rPr>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9</w:t>
      </w:r>
      <w:r w:rsidRPr="00227834">
        <w:rPr>
          <w:b/>
          <w:i w:val="0"/>
          <w:color w:val="000000" w:themeColor="text1"/>
          <w:sz w:val="24"/>
        </w:rPr>
        <w:fldChar w:fldCharType="end"/>
      </w:r>
      <w:r w:rsidRPr="00227834">
        <w:rPr>
          <w:b/>
          <w:i w:val="0"/>
          <w:color w:val="000000" w:themeColor="text1"/>
          <w:sz w:val="24"/>
        </w:rPr>
        <w:t xml:space="preserve"> Uji Koefisien Determinasi (R2)</w:t>
      </w:r>
      <w:bookmarkEnd w:id="111"/>
    </w:p>
    <w:tbl>
      <w:tblPr>
        <w:tblStyle w:val="TableGrid"/>
        <w:tblW w:w="5000" w:type="pct"/>
        <w:tblLook w:val="0000" w:firstRow="0" w:lastRow="0" w:firstColumn="0" w:lastColumn="0" w:noHBand="0" w:noVBand="0"/>
      </w:tblPr>
      <w:tblGrid>
        <w:gridCol w:w="1152"/>
        <w:gridCol w:w="1488"/>
        <w:gridCol w:w="1579"/>
        <w:gridCol w:w="2134"/>
        <w:gridCol w:w="2134"/>
      </w:tblGrid>
      <w:tr w:rsidR="00FA4154" w:rsidRPr="00FA4154" w14:paraId="7E11C3C9" w14:textId="77777777" w:rsidTr="00FA4154">
        <w:tc>
          <w:tcPr>
            <w:tcW w:w="5000" w:type="pct"/>
            <w:gridSpan w:val="5"/>
            <w:vAlign w:val="center"/>
          </w:tcPr>
          <w:p w14:paraId="585633E5" w14:textId="77777777" w:rsidR="00FA4154" w:rsidRPr="00FA4154" w:rsidRDefault="00FA4154" w:rsidP="00FA4154">
            <w:pPr>
              <w:ind w:firstLine="709"/>
              <w:jc w:val="center"/>
              <w:rPr>
                <w:i/>
              </w:rPr>
            </w:pPr>
            <w:r w:rsidRPr="00FA4154">
              <w:rPr>
                <w:b/>
                <w:bCs/>
                <w:i/>
              </w:rPr>
              <w:t>Model Summary</w:t>
            </w:r>
            <w:r w:rsidRPr="00FA4154">
              <w:rPr>
                <w:b/>
                <w:bCs/>
                <w:i/>
                <w:vertAlign w:val="superscript"/>
              </w:rPr>
              <w:t>b</w:t>
            </w:r>
          </w:p>
        </w:tc>
      </w:tr>
      <w:tr w:rsidR="00FA4154" w:rsidRPr="00FA4154" w14:paraId="3332A701" w14:textId="77777777" w:rsidTr="00FA4154">
        <w:tc>
          <w:tcPr>
            <w:tcW w:w="679" w:type="pct"/>
            <w:vAlign w:val="center"/>
          </w:tcPr>
          <w:p w14:paraId="0A90EFEE" w14:textId="77777777" w:rsidR="00FA4154" w:rsidRPr="00FA4154" w:rsidRDefault="00FA4154" w:rsidP="00FA4154">
            <w:pPr>
              <w:rPr>
                <w:i/>
              </w:rPr>
            </w:pPr>
            <w:r w:rsidRPr="00FA4154">
              <w:rPr>
                <w:i/>
              </w:rPr>
              <w:t>Model</w:t>
            </w:r>
          </w:p>
        </w:tc>
        <w:tc>
          <w:tcPr>
            <w:tcW w:w="877" w:type="pct"/>
            <w:vAlign w:val="center"/>
          </w:tcPr>
          <w:p w14:paraId="75514550" w14:textId="77777777" w:rsidR="00FA4154" w:rsidRPr="00FA4154" w:rsidRDefault="00FA4154" w:rsidP="00FA4154">
            <w:pPr>
              <w:rPr>
                <w:i/>
              </w:rPr>
            </w:pPr>
            <w:r w:rsidRPr="00FA4154">
              <w:rPr>
                <w:i/>
              </w:rPr>
              <w:t>R</w:t>
            </w:r>
          </w:p>
        </w:tc>
        <w:tc>
          <w:tcPr>
            <w:tcW w:w="930" w:type="pct"/>
            <w:vAlign w:val="center"/>
          </w:tcPr>
          <w:p w14:paraId="49DD15AF" w14:textId="0E8E16FB" w:rsidR="00FA4154" w:rsidRPr="00FA4154" w:rsidRDefault="00FA4154" w:rsidP="00FA4154">
            <w:pPr>
              <w:rPr>
                <w:i/>
              </w:rPr>
            </w:pPr>
            <w:r w:rsidRPr="00FA4154">
              <w:rPr>
                <w:i/>
              </w:rPr>
              <w:t>R-Square</w:t>
            </w:r>
          </w:p>
        </w:tc>
        <w:tc>
          <w:tcPr>
            <w:tcW w:w="1257" w:type="pct"/>
            <w:vAlign w:val="center"/>
          </w:tcPr>
          <w:p w14:paraId="4195AB92" w14:textId="77777777" w:rsidR="00FA4154" w:rsidRPr="00FA4154" w:rsidRDefault="00FA4154" w:rsidP="00FA4154">
            <w:pPr>
              <w:rPr>
                <w:i/>
              </w:rPr>
            </w:pPr>
            <w:r w:rsidRPr="00FA4154">
              <w:rPr>
                <w:i/>
              </w:rPr>
              <w:t>Adjusted R Square</w:t>
            </w:r>
          </w:p>
        </w:tc>
        <w:tc>
          <w:tcPr>
            <w:tcW w:w="1257" w:type="pct"/>
            <w:vAlign w:val="center"/>
          </w:tcPr>
          <w:p w14:paraId="25E3E771" w14:textId="77777777" w:rsidR="00FA4154" w:rsidRPr="00FA4154" w:rsidRDefault="00FA4154" w:rsidP="00FA4154">
            <w:pPr>
              <w:rPr>
                <w:i/>
              </w:rPr>
            </w:pPr>
            <w:r w:rsidRPr="00FA4154">
              <w:rPr>
                <w:i/>
              </w:rPr>
              <w:t>Std. Error of the Estimate</w:t>
            </w:r>
          </w:p>
        </w:tc>
      </w:tr>
      <w:tr w:rsidR="00FA4154" w:rsidRPr="00FA4154" w14:paraId="5172BEF2" w14:textId="77777777" w:rsidTr="00FA4154">
        <w:tc>
          <w:tcPr>
            <w:tcW w:w="679" w:type="pct"/>
            <w:vAlign w:val="center"/>
          </w:tcPr>
          <w:p w14:paraId="393D99BF" w14:textId="77777777" w:rsidR="00FA4154" w:rsidRPr="00FA4154" w:rsidRDefault="00FA4154" w:rsidP="00FA4154">
            <w:pPr>
              <w:ind w:firstLine="709"/>
              <w:jc w:val="center"/>
            </w:pPr>
            <w:r w:rsidRPr="00FA4154">
              <w:t>1</w:t>
            </w:r>
          </w:p>
        </w:tc>
        <w:tc>
          <w:tcPr>
            <w:tcW w:w="877" w:type="pct"/>
            <w:vAlign w:val="center"/>
          </w:tcPr>
          <w:p w14:paraId="0B3FF9B3" w14:textId="77777777" w:rsidR="00FA4154" w:rsidRPr="00FA4154" w:rsidRDefault="00FA4154" w:rsidP="00FA4154">
            <w:pPr>
              <w:ind w:firstLine="709"/>
              <w:jc w:val="center"/>
            </w:pPr>
            <w:r w:rsidRPr="00FA4154">
              <w:t>,576</w:t>
            </w:r>
            <w:r w:rsidRPr="00FA4154">
              <w:rPr>
                <w:vertAlign w:val="superscript"/>
              </w:rPr>
              <w:t>a</w:t>
            </w:r>
          </w:p>
        </w:tc>
        <w:tc>
          <w:tcPr>
            <w:tcW w:w="930" w:type="pct"/>
            <w:vAlign w:val="center"/>
          </w:tcPr>
          <w:p w14:paraId="305AFC2E" w14:textId="77777777" w:rsidR="00FA4154" w:rsidRPr="00FA4154" w:rsidRDefault="00FA4154" w:rsidP="00FA4154">
            <w:pPr>
              <w:ind w:firstLine="709"/>
              <w:jc w:val="center"/>
            </w:pPr>
            <w:r w:rsidRPr="00FA4154">
              <w:t>,332</w:t>
            </w:r>
          </w:p>
        </w:tc>
        <w:tc>
          <w:tcPr>
            <w:tcW w:w="1257" w:type="pct"/>
            <w:vAlign w:val="center"/>
          </w:tcPr>
          <w:p w14:paraId="2D89345F" w14:textId="77777777" w:rsidR="00FA4154" w:rsidRPr="00FA4154" w:rsidRDefault="00FA4154" w:rsidP="00FA4154">
            <w:pPr>
              <w:ind w:firstLine="709"/>
              <w:jc w:val="center"/>
            </w:pPr>
            <w:r w:rsidRPr="00FA4154">
              <w:t>,321</w:t>
            </w:r>
          </w:p>
        </w:tc>
        <w:tc>
          <w:tcPr>
            <w:tcW w:w="1257" w:type="pct"/>
            <w:vAlign w:val="center"/>
          </w:tcPr>
          <w:p w14:paraId="03AAFB2E" w14:textId="77777777" w:rsidR="00FA4154" w:rsidRPr="00FA4154" w:rsidRDefault="00FA4154" w:rsidP="00FA4154">
            <w:pPr>
              <w:ind w:firstLine="709"/>
              <w:jc w:val="center"/>
            </w:pPr>
            <w:r w:rsidRPr="00FA4154">
              <w:t>,94599</w:t>
            </w:r>
          </w:p>
        </w:tc>
      </w:tr>
      <w:tr w:rsidR="00FA4154" w:rsidRPr="00FA4154" w14:paraId="6321D8CF" w14:textId="77777777" w:rsidTr="00FA4154">
        <w:tc>
          <w:tcPr>
            <w:tcW w:w="5000" w:type="pct"/>
            <w:gridSpan w:val="5"/>
            <w:vAlign w:val="center"/>
          </w:tcPr>
          <w:p w14:paraId="2591BD8F" w14:textId="576AF459" w:rsidR="00FA4154" w:rsidRPr="00FA4154" w:rsidRDefault="00FA4154" w:rsidP="00FA4154">
            <w:r>
              <w:t xml:space="preserve">a. </w:t>
            </w:r>
            <w:r w:rsidRPr="007B2576">
              <w:rPr>
                <w:sz w:val="24"/>
              </w:rPr>
              <w:t>Predictors: (Constant),</w:t>
            </w:r>
            <w:r>
              <w:rPr>
                <w:sz w:val="24"/>
              </w:rPr>
              <w:t xml:space="preserve"> Komisaris independent, Kepemilikan Institusional, Arus Kas Operasi</w:t>
            </w:r>
          </w:p>
        </w:tc>
      </w:tr>
      <w:tr w:rsidR="00FA4154" w:rsidRPr="00FA4154" w14:paraId="308FE197" w14:textId="77777777" w:rsidTr="00FA4154">
        <w:tc>
          <w:tcPr>
            <w:tcW w:w="5000" w:type="pct"/>
            <w:gridSpan w:val="5"/>
            <w:vAlign w:val="center"/>
          </w:tcPr>
          <w:p w14:paraId="3A141C56" w14:textId="77777777" w:rsidR="00FA4154" w:rsidRPr="00FA4154" w:rsidRDefault="00FA4154" w:rsidP="00FA4154">
            <w:r w:rsidRPr="00FA4154">
              <w:t xml:space="preserve">b. </w:t>
            </w:r>
            <w:r w:rsidRPr="00FA4154">
              <w:rPr>
                <w:i/>
              </w:rPr>
              <w:t>Dependent Variable: Financial Distress</w:t>
            </w:r>
          </w:p>
        </w:tc>
      </w:tr>
    </w:tbl>
    <w:p w14:paraId="14358D3B" w14:textId="6A7CE32D" w:rsidR="00FA4154" w:rsidRDefault="00FA4154" w:rsidP="00700E1D">
      <w:pPr>
        <w:spacing w:after="0" w:line="480" w:lineRule="auto"/>
        <w:jc w:val="both"/>
        <w:rPr>
          <w:i/>
        </w:rPr>
      </w:pPr>
      <w:r w:rsidRPr="00FA4154">
        <w:rPr>
          <w:i/>
        </w:rPr>
        <w:t>Sumber: Data diolah 2026 (SPSS 26)</w:t>
      </w:r>
    </w:p>
    <w:p w14:paraId="6577D657" w14:textId="451D54EF" w:rsidR="00FA4154" w:rsidRPr="002D11CA" w:rsidRDefault="006661A8" w:rsidP="00700E1D">
      <w:pPr>
        <w:spacing w:after="0" w:line="480" w:lineRule="auto"/>
        <w:ind w:firstLine="720"/>
        <w:jc w:val="both"/>
        <w:rPr>
          <w:sz w:val="24"/>
        </w:rPr>
      </w:pPr>
      <w:r w:rsidRPr="002D11CA">
        <w:rPr>
          <w:sz w:val="24"/>
        </w:rPr>
        <w:t>Hasil uji R</w:t>
      </w:r>
      <w:r w:rsidRPr="002D11CA">
        <w:rPr>
          <w:sz w:val="24"/>
          <w:vertAlign w:val="superscript"/>
        </w:rPr>
        <w:t xml:space="preserve">2 </w:t>
      </w:r>
      <w:r w:rsidR="003622DB" w:rsidRPr="002D11CA">
        <w:rPr>
          <w:sz w:val="24"/>
        </w:rPr>
        <w:t xml:space="preserve">atau uji koefisien determinasi </w:t>
      </w:r>
      <w:r w:rsidRPr="002D11CA">
        <w:rPr>
          <w:sz w:val="24"/>
        </w:rPr>
        <w:t xml:space="preserve">pada tabel 4.9 diatas, menunjukan nilai </w:t>
      </w:r>
      <w:r w:rsidRPr="002D11CA">
        <w:rPr>
          <w:i/>
          <w:sz w:val="24"/>
        </w:rPr>
        <w:t>Adjusted R Square</w:t>
      </w:r>
      <w:r w:rsidRPr="002D11CA">
        <w:rPr>
          <w:sz w:val="24"/>
        </w:rPr>
        <w:t xml:space="preserve"> sebesar 0,332 atau 33</w:t>
      </w:r>
      <w:proofErr w:type="gramStart"/>
      <w:r w:rsidRPr="002D11CA">
        <w:rPr>
          <w:sz w:val="24"/>
        </w:rPr>
        <w:t>,2</w:t>
      </w:r>
      <w:proofErr w:type="gramEnd"/>
      <w:r w:rsidRPr="002D11CA">
        <w:rPr>
          <w:sz w:val="24"/>
        </w:rPr>
        <w:t>%</w:t>
      </w:r>
      <w:r w:rsidR="0053615D" w:rsidRPr="002D11CA">
        <w:rPr>
          <w:sz w:val="24"/>
        </w:rPr>
        <w:t>. Sehingga, dapat disimpulkan bahwa sebesar 33</w:t>
      </w:r>
      <w:proofErr w:type="gramStart"/>
      <w:r w:rsidR="0053615D" w:rsidRPr="002D11CA">
        <w:rPr>
          <w:sz w:val="24"/>
        </w:rPr>
        <w:t>,2</w:t>
      </w:r>
      <w:proofErr w:type="gramEnd"/>
      <w:r w:rsidR="0053615D" w:rsidRPr="002D11CA">
        <w:rPr>
          <w:sz w:val="24"/>
        </w:rPr>
        <w:t>% dari variabel independent (komisaris independent, kepemil</w:t>
      </w:r>
      <w:r w:rsidR="001D2CD8" w:rsidRPr="002D11CA">
        <w:rPr>
          <w:sz w:val="24"/>
        </w:rPr>
        <w:t xml:space="preserve">ikan institusional, dan arus kas </w:t>
      </w:r>
      <w:r w:rsidR="0053615D" w:rsidRPr="002D11CA">
        <w:rPr>
          <w:sz w:val="24"/>
        </w:rPr>
        <w:t>operasi) dalam penelitian ini dapat mempengaruhi variabel dependent (</w:t>
      </w:r>
      <w:r w:rsidR="0053615D" w:rsidRPr="002D11CA">
        <w:rPr>
          <w:i/>
          <w:sz w:val="24"/>
        </w:rPr>
        <w:t>financial distress</w:t>
      </w:r>
      <w:r w:rsidR="0053615D" w:rsidRPr="002D11CA">
        <w:rPr>
          <w:sz w:val="24"/>
        </w:rPr>
        <w:t xml:space="preserve">). </w:t>
      </w:r>
      <w:r w:rsidR="00DA5D0C" w:rsidRPr="002D11CA">
        <w:rPr>
          <w:sz w:val="24"/>
        </w:rPr>
        <w:t xml:space="preserve">Sementara sisanya sebesar </w:t>
      </w:r>
      <w:r w:rsidR="003622DB" w:rsidRPr="002D11CA">
        <w:rPr>
          <w:sz w:val="24"/>
        </w:rPr>
        <w:t>66</w:t>
      </w:r>
      <w:proofErr w:type="gramStart"/>
      <w:r w:rsidR="003622DB" w:rsidRPr="002D11CA">
        <w:rPr>
          <w:sz w:val="24"/>
        </w:rPr>
        <w:t>,8</w:t>
      </w:r>
      <w:proofErr w:type="gramEnd"/>
      <w:r w:rsidR="00DA5D0C" w:rsidRPr="002D11CA">
        <w:rPr>
          <w:sz w:val="24"/>
        </w:rPr>
        <w:t>% dipengaruhi oleh variabel lain yang tidak digunakan dalam model penelitian ini.</w:t>
      </w:r>
    </w:p>
    <w:p w14:paraId="4CD1FB2A" w14:textId="78D2CC5C" w:rsidR="003622DB" w:rsidRDefault="000E72BF" w:rsidP="00700E1D">
      <w:pPr>
        <w:pStyle w:val="Heading3"/>
        <w:spacing w:before="0" w:after="0" w:line="480" w:lineRule="auto"/>
      </w:pPr>
      <w:bookmarkStart w:id="112" w:name="_Toc222816249"/>
      <w:r>
        <w:t xml:space="preserve">4.2.5 </w:t>
      </w:r>
      <w:r w:rsidR="003622DB">
        <w:t>Analisis Regresi Lin</w:t>
      </w:r>
      <w:r w:rsidR="00BD31AF">
        <w:t>i</w:t>
      </w:r>
      <w:r w:rsidR="003622DB">
        <w:t>er Berganda</w:t>
      </w:r>
      <w:bookmarkEnd w:id="112"/>
    </w:p>
    <w:p w14:paraId="471A992B" w14:textId="512EAFC3" w:rsidR="003622DB" w:rsidRDefault="00BD31AF" w:rsidP="00700E1D">
      <w:pPr>
        <w:spacing w:after="0" w:line="480" w:lineRule="auto"/>
        <w:ind w:firstLine="720"/>
        <w:jc w:val="both"/>
        <w:rPr>
          <w:sz w:val="24"/>
        </w:rPr>
      </w:pPr>
      <w:proofErr w:type="gramStart"/>
      <w:r w:rsidRPr="00BD31AF">
        <w:rPr>
          <w:sz w:val="24"/>
        </w:rPr>
        <w:t xml:space="preserve">Analisis regresi linier berganda dilakukan </w:t>
      </w:r>
      <w:r>
        <w:rPr>
          <w:sz w:val="24"/>
        </w:rPr>
        <w:t>untuk melihat hubungan dan pengaruh antara variabel independent terhadap variabel dependent.</w:t>
      </w:r>
      <w:proofErr w:type="gramEnd"/>
      <w:r>
        <w:rPr>
          <w:sz w:val="24"/>
        </w:rPr>
        <w:t xml:space="preserve"> Berikut adalah hasil dari analisis regresi linear berganda:</w:t>
      </w:r>
    </w:p>
    <w:p w14:paraId="07199F8A" w14:textId="0313543D" w:rsidR="00BD31AF" w:rsidRPr="00227834" w:rsidRDefault="00227834" w:rsidP="00700E1D">
      <w:pPr>
        <w:pStyle w:val="Caption"/>
        <w:spacing w:after="0" w:line="480" w:lineRule="auto"/>
        <w:rPr>
          <w:b/>
          <w:i w:val="0"/>
          <w:color w:val="000000" w:themeColor="text1"/>
          <w:sz w:val="72"/>
        </w:rPr>
      </w:pPr>
      <w:bookmarkStart w:id="113" w:name="_Toc220938717"/>
      <w:proofErr w:type="gramStart"/>
      <w:r w:rsidRPr="00227834">
        <w:rPr>
          <w:b/>
          <w:i w:val="0"/>
          <w:color w:val="000000" w:themeColor="text1"/>
          <w:sz w:val="24"/>
        </w:rPr>
        <w:lastRenderedPageBreak/>
        <w:t>Tabel 4.</w:t>
      </w:r>
      <w:proofErr w:type="gramEnd"/>
      <w:r w:rsidRPr="00227834">
        <w:rPr>
          <w:b/>
          <w:i w:val="0"/>
          <w:color w:val="000000" w:themeColor="text1"/>
          <w:sz w:val="24"/>
        </w:rPr>
        <w:t xml:space="preserve"> </w:t>
      </w:r>
      <w:r w:rsidRPr="00227834">
        <w:rPr>
          <w:b/>
          <w:i w:val="0"/>
          <w:color w:val="000000" w:themeColor="text1"/>
          <w:sz w:val="24"/>
        </w:rPr>
        <w:fldChar w:fldCharType="begin"/>
      </w:r>
      <w:r w:rsidRPr="00227834">
        <w:rPr>
          <w:b/>
          <w:i w:val="0"/>
          <w:color w:val="000000" w:themeColor="text1"/>
          <w:sz w:val="24"/>
        </w:rPr>
        <w:instrText xml:space="preserve"> SEQ Tabel_4. \* ARABIC </w:instrText>
      </w:r>
      <w:r w:rsidRPr="00227834">
        <w:rPr>
          <w:b/>
          <w:i w:val="0"/>
          <w:color w:val="000000" w:themeColor="text1"/>
          <w:sz w:val="24"/>
        </w:rPr>
        <w:fldChar w:fldCharType="separate"/>
      </w:r>
      <w:r w:rsidR="00374772">
        <w:rPr>
          <w:b/>
          <w:i w:val="0"/>
          <w:noProof/>
          <w:color w:val="000000" w:themeColor="text1"/>
          <w:sz w:val="24"/>
        </w:rPr>
        <w:t>10</w:t>
      </w:r>
      <w:r w:rsidRPr="00227834">
        <w:rPr>
          <w:b/>
          <w:i w:val="0"/>
          <w:color w:val="000000" w:themeColor="text1"/>
          <w:sz w:val="24"/>
        </w:rPr>
        <w:fldChar w:fldCharType="end"/>
      </w:r>
      <w:r w:rsidRPr="00227834">
        <w:rPr>
          <w:b/>
          <w:i w:val="0"/>
          <w:color w:val="000000" w:themeColor="text1"/>
          <w:sz w:val="24"/>
        </w:rPr>
        <w:t xml:space="preserve"> Uji Regresi Linier Berganda</w:t>
      </w:r>
      <w:bookmarkEnd w:id="113"/>
    </w:p>
    <w:tbl>
      <w:tblPr>
        <w:tblStyle w:val="TableGrid"/>
        <w:tblW w:w="5000" w:type="pct"/>
        <w:tblLayout w:type="fixed"/>
        <w:tblLook w:val="0000" w:firstRow="0" w:lastRow="0" w:firstColumn="0" w:lastColumn="0" w:noHBand="0" w:noVBand="0"/>
      </w:tblPr>
      <w:tblGrid>
        <w:gridCol w:w="392"/>
        <w:gridCol w:w="2692"/>
        <w:gridCol w:w="837"/>
        <w:gridCol w:w="1219"/>
        <w:gridCol w:w="1489"/>
        <w:gridCol w:w="918"/>
        <w:gridCol w:w="940"/>
      </w:tblGrid>
      <w:tr w:rsidR="00C12EBE" w:rsidRPr="00C12EBE" w14:paraId="50FCBACB" w14:textId="77777777" w:rsidTr="00C017B0">
        <w:tc>
          <w:tcPr>
            <w:tcW w:w="5000" w:type="pct"/>
            <w:gridSpan w:val="7"/>
            <w:vAlign w:val="center"/>
          </w:tcPr>
          <w:p w14:paraId="1567FA5F" w14:textId="77777777" w:rsidR="00C12EBE" w:rsidRPr="00C12EBE" w:rsidRDefault="00C12EBE" w:rsidP="00C12EBE">
            <w:pPr>
              <w:jc w:val="center"/>
              <w:rPr>
                <w:i/>
                <w:sz w:val="24"/>
              </w:rPr>
            </w:pPr>
            <w:r w:rsidRPr="00C12EBE">
              <w:rPr>
                <w:b/>
                <w:bCs/>
                <w:i/>
                <w:sz w:val="24"/>
              </w:rPr>
              <w:t>Coefficients</w:t>
            </w:r>
            <w:r w:rsidRPr="00C12EBE">
              <w:rPr>
                <w:b/>
                <w:bCs/>
                <w:i/>
                <w:sz w:val="24"/>
                <w:vertAlign w:val="superscript"/>
              </w:rPr>
              <w:t>a</w:t>
            </w:r>
          </w:p>
        </w:tc>
      </w:tr>
      <w:tr w:rsidR="00C12EBE" w:rsidRPr="00C12EBE" w14:paraId="2EC87B20" w14:textId="77777777" w:rsidTr="00C017B0">
        <w:tc>
          <w:tcPr>
            <w:tcW w:w="1817" w:type="pct"/>
            <w:gridSpan w:val="2"/>
            <w:vMerge w:val="restart"/>
            <w:vAlign w:val="center"/>
          </w:tcPr>
          <w:p w14:paraId="0A96E500" w14:textId="77777777" w:rsidR="00C12EBE" w:rsidRPr="00C12EBE" w:rsidRDefault="00C12EBE" w:rsidP="00C12EBE">
            <w:pPr>
              <w:jc w:val="center"/>
              <w:rPr>
                <w:sz w:val="24"/>
              </w:rPr>
            </w:pPr>
            <w:r w:rsidRPr="00C12EBE">
              <w:rPr>
                <w:sz w:val="24"/>
              </w:rPr>
              <w:t>Model</w:t>
            </w:r>
          </w:p>
        </w:tc>
        <w:tc>
          <w:tcPr>
            <w:tcW w:w="1211" w:type="pct"/>
            <w:gridSpan w:val="2"/>
            <w:vAlign w:val="center"/>
          </w:tcPr>
          <w:p w14:paraId="59DBF003" w14:textId="77777777" w:rsidR="00C12EBE" w:rsidRPr="00C12EBE" w:rsidRDefault="00C12EBE" w:rsidP="00C12EBE">
            <w:pPr>
              <w:jc w:val="center"/>
              <w:rPr>
                <w:i/>
                <w:sz w:val="24"/>
              </w:rPr>
            </w:pPr>
            <w:r w:rsidRPr="00C12EBE">
              <w:rPr>
                <w:i/>
                <w:sz w:val="24"/>
              </w:rPr>
              <w:t>Unstandardized Coefficients</w:t>
            </w:r>
          </w:p>
        </w:tc>
        <w:tc>
          <w:tcPr>
            <w:tcW w:w="877" w:type="pct"/>
            <w:vAlign w:val="center"/>
          </w:tcPr>
          <w:p w14:paraId="65939A13" w14:textId="77777777" w:rsidR="00C12EBE" w:rsidRPr="00C12EBE" w:rsidRDefault="00C12EBE" w:rsidP="00C12EBE">
            <w:pPr>
              <w:jc w:val="center"/>
              <w:rPr>
                <w:i/>
                <w:sz w:val="24"/>
              </w:rPr>
            </w:pPr>
            <w:r w:rsidRPr="00C12EBE">
              <w:rPr>
                <w:i/>
                <w:sz w:val="24"/>
              </w:rPr>
              <w:t>Standardized Coefficients</w:t>
            </w:r>
          </w:p>
        </w:tc>
        <w:tc>
          <w:tcPr>
            <w:tcW w:w="541" w:type="pct"/>
            <w:vMerge w:val="restart"/>
            <w:vAlign w:val="center"/>
          </w:tcPr>
          <w:p w14:paraId="6A8AB5D3" w14:textId="77777777" w:rsidR="00C12EBE" w:rsidRPr="00C12EBE" w:rsidRDefault="00C12EBE" w:rsidP="00C12EBE">
            <w:pPr>
              <w:jc w:val="center"/>
              <w:rPr>
                <w:i/>
                <w:sz w:val="24"/>
              </w:rPr>
            </w:pPr>
            <w:r w:rsidRPr="00C12EBE">
              <w:rPr>
                <w:i/>
                <w:sz w:val="24"/>
              </w:rPr>
              <w:t>t</w:t>
            </w:r>
          </w:p>
        </w:tc>
        <w:tc>
          <w:tcPr>
            <w:tcW w:w="554" w:type="pct"/>
            <w:vMerge w:val="restart"/>
            <w:vAlign w:val="center"/>
          </w:tcPr>
          <w:p w14:paraId="666E4135" w14:textId="77777777" w:rsidR="00C12EBE" w:rsidRPr="00C12EBE" w:rsidRDefault="00C12EBE" w:rsidP="00C12EBE">
            <w:pPr>
              <w:jc w:val="center"/>
              <w:rPr>
                <w:i/>
                <w:sz w:val="24"/>
              </w:rPr>
            </w:pPr>
            <w:r w:rsidRPr="00C12EBE">
              <w:rPr>
                <w:i/>
                <w:sz w:val="24"/>
              </w:rPr>
              <w:t>Sig.</w:t>
            </w:r>
          </w:p>
        </w:tc>
      </w:tr>
      <w:tr w:rsidR="00C12EBE" w:rsidRPr="00C12EBE" w14:paraId="69802A23" w14:textId="77777777" w:rsidTr="00C017B0">
        <w:tc>
          <w:tcPr>
            <w:tcW w:w="1817" w:type="pct"/>
            <w:gridSpan w:val="2"/>
            <w:vMerge/>
            <w:vAlign w:val="center"/>
          </w:tcPr>
          <w:p w14:paraId="5C28518A" w14:textId="77777777" w:rsidR="00C12EBE" w:rsidRPr="00C12EBE" w:rsidRDefault="00C12EBE" w:rsidP="00C12EBE">
            <w:pPr>
              <w:jc w:val="center"/>
              <w:rPr>
                <w:sz w:val="24"/>
              </w:rPr>
            </w:pPr>
          </w:p>
        </w:tc>
        <w:tc>
          <w:tcPr>
            <w:tcW w:w="493" w:type="pct"/>
            <w:vAlign w:val="center"/>
          </w:tcPr>
          <w:p w14:paraId="11CD0FF3" w14:textId="77777777" w:rsidR="00C12EBE" w:rsidRPr="00C12EBE" w:rsidRDefault="00C12EBE" w:rsidP="00C12EBE">
            <w:pPr>
              <w:jc w:val="center"/>
              <w:rPr>
                <w:sz w:val="24"/>
              </w:rPr>
            </w:pPr>
            <w:r w:rsidRPr="00C12EBE">
              <w:rPr>
                <w:sz w:val="24"/>
              </w:rPr>
              <w:t>B</w:t>
            </w:r>
          </w:p>
        </w:tc>
        <w:tc>
          <w:tcPr>
            <w:tcW w:w="718" w:type="pct"/>
            <w:vAlign w:val="center"/>
          </w:tcPr>
          <w:p w14:paraId="02E99793" w14:textId="77777777" w:rsidR="00C12EBE" w:rsidRPr="00C12EBE" w:rsidRDefault="00C12EBE" w:rsidP="00C12EBE">
            <w:pPr>
              <w:jc w:val="center"/>
              <w:rPr>
                <w:sz w:val="24"/>
              </w:rPr>
            </w:pPr>
            <w:r w:rsidRPr="00C12EBE">
              <w:rPr>
                <w:sz w:val="24"/>
              </w:rPr>
              <w:t>Std. Error</w:t>
            </w:r>
          </w:p>
        </w:tc>
        <w:tc>
          <w:tcPr>
            <w:tcW w:w="877" w:type="pct"/>
            <w:vAlign w:val="center"/>
          </w:tcPr>
          <w:p w14:paraId="5668A204" w14:textId="77777777" w:rsidR="00C12EBE" w:rsidRPr="00C12EBE" w:rsidRDefault="00C12EBE" w:rsidP="00C12EBE">
            <w:pPr>
              <w:jc w:val="center"/>
              <w:rPr>
                <w:sz w:val="24"/>
              </w:rPr>
            </w:pPr>
            <w:r w:rsidRPr="00C12EBE">
              <w:rPr>
                <w:sz w:val="24"/>
              </w:rPr>
              <w:t>Beta</w:t>
            </w:r>
          </w:p>
        </w:tc>
        <w:tc>
          <w:tcPr>
            <w:tcW w:w="541" w:type="pct"/>
            <w:vMerge/>
            <w:vAlign w:val="center"/>
          </w:tcPr>
          <w:p w14:paraId="071C5577" w14:textId="77777777" w:rsidR="00C12EBE" w:rsidRPr="00C12EBE" w:rsidRDefault="00C12EBE" w:rsidP="00C12EBE">
            <w:pPr>
              <w:jc w:val="center"/>
              <w:rPr>
                <w:sz w:val="24"/>
              </w:rPr>
            </w:pPr>
          </w:p>
        </w:tc>
        <w:tc>
          <w:tcPr>
            <w:tcW w:w="554" w:type="pct"/>
            <w:vMerge/>
            <w:vAlign w:val="center"/>
          </w:tcPr>
          <w:p w14:paraId="650770D3" w14:textId="77777777" w:rsidR="00C12EBE" w:rsidRPr="00C12EBE" w:rsidRDefault="00C12EBE" w:rsidP="00C12EBE">
            <w:pPr>
              <w:jc w:val="center"/>
              <w:rPr>
                <w:sz w:val="24"/>
              </w:rPr>
            </w:pPr>
          </w:p>
        </w:tc>
      </w:tr>
      <w:tr w:rsidR="00C12EBE" w:rsidRPr="00C12EBE" w14:paraId="2A11DDCB" w14:textId="77777777" w:rsidTr="00C017B0">
        <w:tc>
          <w:tcPr>
            <w:tcW w:w="231" w:type="pct"/>
            <w:vMerge w:val="restart"/>
            <w:vAlign w:val="center"/>
          </w:tcPr>
          <w:p w14:paraId="74DD7899" w14:textId="77777777" w:rsidR="00C12EBE" w:rsidRPr="00C12EBE" w:rsidRDefault="00C12EBE" w:rsidP="00C017B0">
            <w:pPr>
              <w:rPr>
                <w:sz w:val="24"/>
              </w:rPr>
            </w:pPr>
            <w:r w:rsidRPr="00C12EBE">
              <w:rPr>
                <w:sz w:val="24"/>
              </w:rPr>
              <w:t>1</w:t>
            </w:r>
          </w:p>
        </w:tc>
        <w:tc>
          <w:tcPr>
            <w:tcW w:w="1586" w:type="pct"/>
            <w:vAlign w:val="center"/>
          </w:tcPr>
          <w:p w14:paraId="6F687765" w14:textId="77777777" w:rsidR="00C12EBE" w:rsidRPr="00C12EBE" w:rsidRDefault="00C12EBE" w:rsidP="00C017B0">
            <w:pPr>
              <w:rPr>
                <w:sz w:val="24"/>
              </w:rPr>
            </w:pPr>
            <w:r w:rsidRPr="00C12EBE">
              <w:rPr>
                <w:sz w:val="24"/>
              </w:rPr>
              <w:t>(Constant)</w:t>
            </w:r>
          </w:p>
        </w:tc>
        <w:tc>
          <w:tcPr>
            <w:tcW w:w="493" w:type="pct"/>
            <w:vAlign w:val="center"/>
          </w:tcPr>
          <w:p w14:paraId="15B95A9A" w14:textId="77777777" w:rsidR="00C12EBE" w:rsidRPr="00C12EBE" w:rsidRDefault="00C12EBE" w:rsidP="00C12EBE">
            <w:pPr>
              <w:jc w:val="center"/>
              <w:rPr>
                <w:sz w:val="24"/>
              </w:rPr>
            </w:pPr>
            <w:r w:rsidRPr="00C12EBE">
              <w:rPr>
                <w:sz w:val="24"/>
              </w:rPr>
              <w:t>-,293</w:t>
            </w:r>
          </w:p>
        </w:tc>
        <w:tc>
          <w:tcPr>
            <w:tcW w:w="718" w:type="pct"/>
            <w:vAlign w:val="center"/>
          </w:tcPr>
          <w:p w14:paraId="02D571A2" w14:textId="77777777" w:rsidR="00C12EBE" w:rsidRPr="00C12EBE" w:rsidRDefault="00C12EBE" w:rsidP="00C12EBE">
            <w:pPr>
              <w:jc w:val="center"/>
              <w:rPr>
                <w:sz w:val="24"/>
              </w:rPr>
            </w:pPr>
            <w:r w:rsidRPr="00C12EBE">
              <w:rPr>
                <w:sz w:val="24"/>
              </w:rPr>
              <w:t>,355</w:t>
            </w:r>
          </w:p>
        </w:tc>
        <w:tc>
          <w:tcPr>
            <w:tcW w:w="877" w:type="pct"/>
            <w:vAlign w:val="center"/>
          </w:tcPr>
          <w:p w14:paraId="5175035B" w14:textId="77777777" w:rsidR="00C12EBE" w:rsidRPr="00C12EBE" w:rsidRDefault="00C12EBE" w:rsidP="00C12EBE">
            <w:pPr>
              <w:jc w:val="center"/>
              <w:rPr>
                <w:sz w:val="24"/>
              </w:rPr>
            </w:pPr>
          </w:p>
        </w:tc>
        <w:tc>
          <w:tcPr>
            <w:tcW w:w="541" w:type="pct"/>
            <w:vAlign w:val="center"/>
          </w:tcPr>
          <w:p w14:paraId="110E9A0C" w14:textId="77777777" w:rsidR="00C12EBE" w:rsidRPr="00C12EBE" w:rsidRDefault="00C12EBE" w:rsidP="00C12EBE">
            <w:pPr>
              <w:jc w:val="center"/>
              <w:rPr>
                <w:sz w:val="24"/>
              </w:rPr>
            </w:pPr>
            <w:r w:rsidRPr="00C12EBE">
              <w:rPr>
                <w:sz w:val="24"/>
              </w:rPr>
              <w:t>-,826</w:t>
            </w:r>
          </w:p>
        </w:tc>
        <w:tc>
          <w:tcPr>
            <w:tcW w:w="554" w:type="pct"/>
            <w:vAlign w:val="center"/>
          </w:tcPr>
          <w:p w14:paraId="78387C9F" w14:textId="77777777" w:rsidR="00C12EBE" w:rsidRPr="00C12EBE" w:rsidRDefault="00C12EBE" w:rsidP="00C12EBE">
            <w:pPr>
              <w:jc w:val="center"/>
              <w:rPr>
                <w:sz w:val="24"/>
              </w:rPr>
            </w:pPr>
            <w:r w:rsidRPr="00C12EBE">
              <w:rPr>
                <w:sz w:val="24"/>
              </w:rPr>
              <w:t>,410</w:t>
            </w:r>
          </w:p>
        </w:tc>
      </w:tr>
      <w:tr w:rsidR="00C12EBE" w:rsidRPr="00C12EBE" w14:paraId="05872647" w14:textId="77777777" w:rsidTr="00C017B0">
        <w:tc>
          <w:tcPr>
            <w:tcW w:w="231" w:type="pct"/>
            <w:vMerge/>
            <w:vAlign w:val="center"/>
          </w:tcPr>
          <w:p w14:paraId="0A767C28" w14:textId="77777777" w:rsidR="00C12EBE" w:rsidRPr="00C12EBE" w:rsidRDefault="00C12EBE" w:rsidP="00C12EBE">
            <w:pPr>
              <w:jc w:val="center"/>
              <w:rPr>
                <w:sz w:val="24"/>
              </w:rPr>
            </w:pPr>
          </w:p>
        </w:tc>
        <w:tc>
          <w:tcPr>
            <w:tcW w:w="1586" w:type="pct"/>
            <w:vAlign w:val="center"/>
          </w:tcPr>
          <w:p w14:paraId="7E85C1FA" w14:textId="77777777" w:rsidR="00C12EBE" w:rsidRPr="00C12EBE" w:rsidRDefault="00C12EBE" w:rsidP="00C017B0">
            <w:pPr>
              <w:rPr>
                <w:sz w:val="24"/>
              </w:rPr>
            </w:pPr>
            <w:r w:rsidRPr="00C12EBE">
              <w:rPr>
                <w:sz w:val="24"/>
              </w:rPr>
              <w:t>Komisaris Independen</w:t>
            </w:r>
          </w:p>
        </w:tc>
        <w:tc>
          <w:tcPr>
            <w:tcW w:w="493" w:type="pct"/>
            <w:vAlign w:val="center"/>
          </w:tcPr>
          <w:p w14:paraId="6C6F7D8B" w14:textId="77777777" w:rsidR="00C12EBE" w:rsidRPr="00C12EBE" w:rsidRDefault="00C12EBE" w:rsidP="00C12EBE">
            <w:pPr>
              <w:jc w:val="center"/>
              <w:rPr>
                <w:sz w:val="24"/>
              </w:rPr>
            </w:pPr>
            <w:r w:rsidRPr="00C12EBE">
              <w:rPr>
                <w:sz w:val="24"/>
              </w:rPr>
              <w:t>-,370</w:t>
            </w:r>
          </w:p>
        </w:tc>
        <w:tc>
          <w:tcPr>
            <w:tcW w:w="718" w:type="pct"/>
            <w:vAlign w:val="center"/>
          </w:tcPr>
          <w:p w14:paraId="0C3022BA" w14:textId="77777777" w:rsidR="00C12EBE" w:rsidRPr="00C12EBE" w:rsidRDefault="00C12EBE" w:rsidP="00C12EBE">
            <w:pPr>
              <w:jc w:val="center"/>
              <w:rPr>
                <w:sz w:val="24"/>
              </w:rPr>
            </w:pPr>
            <w:r w:rsidRPr="00C12EBE">
              <w:rPr>
                <w:sz w:val="24"/>
              </w:rPr>
              <w:t>,638</w:t>
            </w:r>
          </w:p>
        </w:tc>
        <w:tc>
          <w:tcPr>
            <w:tcW w:w="877" w:type="pct"/>
            <w:vAlign w:val="center"/>
          </w:tcPr>
          <w:p w14:paraId="2DB0FC55" w14:textId="77777777" w:rsidR="00C12EBE" w:rsidRPr="00C12EBE" w:rsidRDefault="00C12EBE" w:rsidP="00C12EBE">
            <w:pPr>
              <w:jc w:val="center"/>
              <w:rPr>
                <w:sz w:val="24"/>
              </w:rPr>
            </w:pPr>
            <w:r w:rsidRPr="00C12EBE">
              <w:rPr>
                <w:sz w:val="24"/>
              </w:rPr>
              <w:t>-,035</w:t>
            </w:r>
          </w:p>
        </w:tc>
        <w:tc>
          <w:tcPr>
            <w:tcW w:w="541" w:type="pct"/>
            <w:vAlign w:val="center"/>
          </w:tcPr>
          <w:p w14:paraId="79CD1CA5" w14:textId="77777777" w:rsidR="00C12EBE" w:rsidRPr="00C12EBE" w:rsidRDefault="00C12EBE" w:rsidP="00C12EBE">
            <w:pPr>
              <w:jc w:val="center"/>
              <w:rPr>
                <w:sz w:val="24"/>
              </w:rPr>
            </w:pPr>
            <w:r w:rsidRPr="00C12EBE">
              <w:rPr>
                <w:sz w:val="24"/>
              </w:rPr>
              <w:t>-,580</w:t>
            </w:r>
          </w:p>
        </w:tc>
        <w:tc>
          <w:tcPr>
            <w:tcW w:w="554" w:type="pct"/>
            <w:vAlign w:val="center"/>
          </w:tcPr>
          <w:p w14:paraId="4CD0E8FE" w14:textId="77777777" w:rsidR="00C12EBE" w:rsidRPr="00C12EBE" w:rsidRDefault="00C12EBE" w:rsidP="00C12EBE">
            <w:pPr>
              <w:jc w:val="center"/>
              <w:rPr>
                <w:sz w:val="24"/>
              </w:rPr>
            </w:pPr>
            <w:r w:rsidRPr="00C12EBE">
              <w:rPr>
                <w:sz w:val="24"/>
              </w:rPr>
              <w:t>,562</w:t>
            </w:r>
          </w:p>
        </w:tc>
      </w:tr>
      <w:tr w:rsidR="00C12EBE" w:rsidRPr="00C12EBE" w14:paraId="6019039B" w14:textId="77777777" w:rsidTr="00C017B0">
        <w:tc>
          <w:tcPr>
            <w:tcW w:w="231" w:type="pct"/>
            <w:vMerge/>
            <w:vAlign w:val="center"/>
          </w:tcPr>
          <w:p w14:paraId="2CD428A4" w14:textId="77777777" w:rsidR="00C12EBE" w:rsidRPr="00C12EBE" w:rsidRDefault="00C12EBE" w:rsidP="00C12EBE">
            <w:pPr>
              <w:jc w:val="center"/>
              <w:rPr>
                <w:sz w:val="24"/>
              </w:rPr>
            </w:pPr>
          </w:p>
        </w:tc>
        <w:tc>
          <w:tcPr>
            <w:tcW w:w="1586" w:type="pct"/>
            <w:vAlign w:val="center"/>
          </w:tcPr>
          <w:p w14:paraId="6227F3EB" w14:textId="6791C0F5" w:rsidR="00C12EBE" w:rsidRPr="00C12EBE" w:rsidRDefault="00C12EBE" w:rsidP="00C017B0">
            <w:pPr>
              <w:rPr>
                <w:sz w:val="24"/>
              </w:rPr>
            </w:pPr>
            <w:r w:rsidRPr="00C12EBE">
              <w:rPr>
                <w:sz w:val="24"/>
              </w:rPr>
              <w:t>Kepemilikan Ins</w:t>
            </w:r>
            <w:r w:rsidR="00086BF7">
              <w:rPr>
                <w:sz w:val="24"/>
              </w:rPr>
              <w:t>titusional</w:t>
            </w:r>
          </w:p>
        </w:tc>
        <w:tc>
          <w:tcPr>
            <w:tcW w:w="493" w:type="pct"/>
            <w:vAlign w:val="center"/>
          </w:tcPr>
          <w:p w14:paraId="31C55E21" w14:textId="77777777" w:rsidR="00C12EBE" w:rsidRPr="00C12EBE" w:rsidRDefault="00C12EBE" w:rsidP="00C12EBE">
            <w:pPr>
              <w:jc w:val="center"/>
              <w:rPr>
                <w:sz w:val="24"/>
              </w:rPr>
            </w:pPr>
            <w:r w:rsidRPr="00C12EBE">
              <w:rPr>
                <w:sz w:val="24"/>
              </w:rPr>
              <w:t>1,199</w:t>
            </w:r>
          </w:p>
        </w:tc>
        <w:tc>
          <w:tcPr>
            <w:tcW w:w="718" w:type="pct"/>
            <w:vAlign w:val="center"/>
          </w:tcPr>
          <w:p w14:paraId="7BB8F712" w14:textId="77777777" w:rsidR="00C12EBE" w:rsidRPr="00C12EBE" w:rsidRDefault="00C12EBE" w:rsidP="00C12EBE">
            <w:pPr>
              <w:jc w:val="center"/>
              <w:rPr>
                <w:sz w:val="24"/>
              </w:rPr>
            </w:pPr>
            <w:r w:rsidRPr="00C12EBE">
              <w:rPr>
                <w:sz w:val="24"/>
              </w:rPr>
              <w:t>,338</w:t>
            </w:r>
          </w:p>
        </w:tc>
        <w:tc>
          <w:tcPr>
            <w:tcW w:w="877" w:type="pct"/>
            <w:vAlign w:val="center"/>
          </w:tcPr>
          <w:p w14:paraId="01EB5AA4" w14:textId="77777777" w:rsidR="00C12EBE" w:rsidRPr="00C12EBE" w:rsidRDefault="00C12EBE" w:rsidP="00C12EBE">
            <w:pPr>
              <w:jc w:val="center"/>
              <w:rPr>
                <w:sz w:val="24"/>
              </w:rPr>
            </w:pPr>
            <w:r w:rsidRPr="00C12EBE">
              <w:rPr>
                <w:sz w:val="24"/>
              </w:rPr>
              <w:t>,222</w:t>
            </w:r>
          </w:p>
        </w:tc>
        <w:tc>
          <w:tcPr>
            <w:tcW w:w="541" w:type="pct"/>
            <w:vAlign w:val="center"/>
          </w:tcPr>
          <w:p w14:paraId="3D00E4AD" w14:textId="77777777" w:rsidR="00C12EBE" w:rsidRPr="00C12EBE" w:rsidRDefault="00C12EBE" w:rsidP="00C12EBE">
            <w:pPr>
              <w:jc w:val="center"/>
              <w:rPr>
                <w:sz w:val="24"/>
              </w:rPr>
            </w:pPr>
            <w:r w:rsidRPr="00C12EBE">
              <w:rPr>
                <w:sz w:val="24"/>
              </w:rPr>
              <w:t>3,549</w:t>
            </w:r>
          </w:p>
        </w:tc>
        <w:tc>
          <w:tcPr>
            <w:tcW w:w="554" w:type="pct"/>
            <w:vAlign w:val="center"/>
          </w:tcPr>
          <w:p w14:paraId="665182EF" w14:textId="77777777" w:rsidR="00C12EBE" w:rsidRPr="00C12EBE" w:rsidRDefault="00C12EBE" w:rsidP="00C12EBE">
            <w:pPr>
              <w:jc w:val="center"/>
              <w:rPr>
                <w:sz w:val="24"/>
              </w:rPr>
            </w:pPr>
            <w:r w:rsidRPr="00C12EBE">
              <w:rPr>
                <w:sz w:val="24"/>
              </w:rPr>
              <w:t>,000</w:t>
            </w:r>
          </w:p>
        </w:tc>
      </w:tr>
      <w:tr w:rsidR="00C12EBE" w:rsidRPr="00C12EBE" w14:paraId="4B87E56A" w14:textId="77777777" w:rsidTr="00C017B0">
        <w:tc>
          <w:tcPr>
            <w:tcW w:w="231" w:type="pct"/>
            <w:vMerge/>
            <w:vAlign w:val="center"/>
          </w:tcPr>
          <w:p w14:paraId="3AAC4A05" w14:textId="77777777" w:rsidR="00C12EBE" w:rsidRPr="00C12EBE" w:rsidRDefault="00C12EBE" w:rsidP="00C12EBE">
            <w:pPr>
              <w:jc w:val="center"/>
              <w:rPr>
                <w:sz w:val="24"/>
              </w:rPr>
            </w:pPr>
          </w:p>
        </w:tc>
        <w:tc>
          <w:tcPr>
            <w:tcW w:w="1586" w:type="pct"/>
            <w:vAlign w:val="center"/>
          </w:tcPr>
          <w:p w14:paraId="7EA06D31" w14:textId="77777777" w:rsidR="00C12EBE" w:rsidRPr="00C12EBE" w:rsidRDefault="00C12EBE" w:rsidP="00C017B0">
            <w:pPr>
              <w:rPr>
                <w:sz w:val="24"/>
              </w:rPr>
            </w:pPr>
            <w:r w:rsidRPr="00C12EBE">
              <w:rPr>
                <w:sz w:val="24"/>
              </w:rPr>
              <w:t>Arus Kas Operasi</w:t>
            </w:r>
          </w:p>
        </w:tc>
        <w:tc>
          <w:tcPr>
            <w:tcW w:w="493" w:type="pct"/>
            <w:vAlign w:val="center"/>
          </w:tcPr>
          <w:p w14:paraId="6B89E6A9" w14:textId="07CA4F32" w:rsidR="00C12EBE" w:rsidRPr="00C12EBE" w:rsidRDefault="00C017B0" w:rsidP="00C12EBE">
            <w:pPr>
              <w:jc w:val="center"/>
              <w:rPr>
                <w:sz w:val="24"/>
              </w:rPr>
            </w:pPr>
            <w:r>
              <w:rPr>
                <w:sz w:val="24"/>
              </w:rPr>
              <w:t>-</w:t>
            </w:r>
            <w:r w:rsidR="00C12EBE" w:rsidRPr="00C12EBE">
              <w:rPr>
                <w:sz w:val="24"/>
              </w:rPr>
              <w:t>,898</w:t>
            </w:r>
          </w:p>
        </w:tc>
        <w:tc>
          <w:tcPr>
            <w:tcW w:w="718" w:type="pct"/>
            <w:vAlign w:val="center"/>
          </w:tcPr>
          <w:p w14:paraId="2462D6F6" w14:textId="77777777" w:rsidR="00C12EBE" w:rsidRPr="00C12EBE" w:rsidRDefault="00C12EBE" w:rsidP="00C12EBE">
            <w:pPr>
              <w:jc w:val="center"/>
              <w:rPr>
                <w:sz w:val="24"/>
              </w:rPr>
            </w:pPr>
            <w:r w:rsidRPr="00C12EBE">
              <w:rPr>
                <w:sz w:val="24"/>
              </w:rPr>
              <w:t>,118</w:t>
            </w:r>
          </w:p>
        </w:tc>
        <w:tc>
          <w:tcPr>
            <w:tcW w:w="877" w:type="pct"/>
            <w:vAlign w:val="center"/>
          </w:tcPr>
          <w:p w14:paraId="7EDD4EB1" w14:textId="774CD427" w:rsidR="00C12EBE" w:rsidRPr="00C12EBE" w:rsidRDefault="00C017B0" w:rsidP="00C12EBE">
            <w:pPr>
              <w:jc w:val="center"/>
              <w:rPr>
                <w:sz w:val="24"/>
              </w:rPr>
            </w:pPr>
            <w:r>
              <w:rPr>
                <w:sz w:val="24"/>
              </w:rPr>
              <w:t>-</w:t>
            </w:r>
            <w:r w:rsidR="00C12EBE" w:rsidRPr="00C12EBE">
              <w:rPr>
                <w:sz w:val="24"/>
              </w:rPr>
              <w:t>,474</w:t>
            </w:r>
          </w:p>
        </w:tc>
        <w:tc>
          <w:tcPr>
            <w:tcW w:w="541" w:type="pct"/>
            <w:vAlign w:val="center"/>
          </w:tcPr>
          <w:p w14:paraId="0B20C667" w14:textId="5973D5B3" w:rsidR="00C12EBE" w:rsidRPr="00C12EBE" w:rsidRDefault="00C017B0" w:rsidP="00C12EBE">
            <w:pPr>
              <w:jc w:val="center"/>
              <w:rPr>
                <w:sz w:val="24"/>
              </w:rPr>
            </w:pPr>
            <w:r>
              <w:rPr>
                <w:sz w:val="24"/>
              </w:rPr>
              <w:t>-</w:t>
            </w:r>
            <w:r w:rsidR="00C12EBE" w:rsidRPr="00C12EBE">
              <w:rPr>
                <w:sz w:val="24"/>
              </w:rPr>
              <w:t>7,621</w:t>
            </w:r>
          </w:p>
        </w:tc>
        <w:tc>
          <w:tcPr>
            <w:tcW w:w="554" w:type="pct"/>
            <w:vAlign w:val="center"/>
          </w:tcPr>
          <w:p w14:paraId="036818B1" w14:textId="77777777" w:rsidR="00C12EBE" w:rsidRPr="00C12EBE" w:rsidRDefault="00C12EBE" w:rsidP="00C12EBE">
            <w:pPr>
              <w:jc w:val="center"/>
              <w:rPr>
                <w:sz w:val="24"/>
              </w:rPr>
            </w:pPr>
            <w:r w:rsidRPr="00C12EBE">
              <w:rPr>
                <w:sz w:val="24"/>
              </w:rPr>
              <w:t>,000</w:t>
            </w:r>
          </w:p>
        </w:tc>
      </w:tr>
      <w:tr w:rsidR="00C12EBE" w:rsidRPr="00C12EBE" w14:paraId="34280D29" w14:textId="77777777" w:rsidTr="00C017B0">
        <w:tc>
          <w:tcPr>
            <w:tcW w:w="5000" w:type="pct"/>
            <w:gridSpan w:val="7"/>
            <w:vAlign w:val="center"/>
          </w:tcPr>
          <w:p w14:paraId="3778E64E" w14:textId="77777777" w:rsidR="00C12EBE" w:rsidRPr="00C12EBE" w:rsidRDefault="00C12EBE" w:rsidP="00C017B0">
            <w:pPr>
              <w:rPr>
                <w:sz w:val="24"/>
              </w:rPr>
            </w:pPr>
            <w:r w:rsidRPr="00C12EBE">
              <w:rPr>
                <w:sz w:val="24"/>
              </w:rPr>
              <w:t xml:space="preserve">a. </w:t>
            </w:r>
            <w:r w:rsidRPr="00C017B0">
              <w:rPr>
                <w:i/>
                <w:sz w:val="24"/>
              </w:rPr>
              <w:t>Dependent Variable: Financial Distress</w:t>
            </w:r>
          </w:p>
        </w:tc>
      </w:tr>
    </w:tbl>
    <w:p w14:paraId="510BB1BD" w14:textId="21430055" w:rsidR="00C12EBE" w:rsidRDefault="00C12EBE" w:rsidP="00700E1D">
      <w:pPr>
        <w:spacing w:after="0" w:line="480" w:lineRule="auto"/>
        <w:jc w:val="both"/>
        <w:rPr>
          <w:i/>
          <w:sz w:val="24"/>
        </w:rPr>
      </w:pPr>
      <w:r w:rsidRPr="00C12EBE">
        <w:rPr>
          <w:i/>
          <w:sz w:val="24"/>
        </w:rPr>
        <w:t>Sumber: Data diolah, 2026 (SPSS 26)</w:t>
      </w:r>
    </w:p>
    <w:p w14:paraId="2270724E" w14:textId="5A68E3C1" w:rsidR="00C12EBE" w:rsidRDefault="00C12EBE" w:rsidP="00700E1D">
      <w:pPr>
        <w:spacing w:after="0" w:line="480" w:lineRule="auto"/>
        <w:ind w:firstLine="720"/>
        <w:jc w:val="both"/>
        <w:rPr>
          <w:sz w:val="24"/>
        </w:rPr>
      </w:pPr>
      <w:r>
        <w:rPr>
          <w:sz w:val="24"/>
        </w:rPr>
        <w:t>Berdasarkan hasil uji analisis regresi linier berganda tabel 4.10, maka dapat dihasilkan persamaan sebagai berikut:</w:t>
      </w:r>
    </w:p>
    <w:p w14:paraId="0A0CB1F7" w14:textId="66DC62D5" w:rsidR="00C12EBE" w:rsidRDefault="00C12EBE" w:rsidP="00700E1D">
      <w:pPr>
        <w:spacing w:after="0" w:line="480" w:lineRule="auto"/>
        <w:jc w:val="both"/>
        <w:rPr>
          <w:sz w:val="24"/>
        </w:rPr>
      </w:pPr>
      <w:r>
        <w:rPr>
          <w:sz w:val="24"/>
        </w:rPr>
        <w:t>Y = -</w:t>
      </w:r>
      <w:r w:rsidR="00EA3040">
        <w:rPr>
          <w:sz w:val="24"/>
        </w:rPr>
        <w:t xml:space="preserve"> </w:t>
      </w:r>
      <w:r>
        <w:rPr>
          <w:sz w:val="24"/>
        </w:rPr>
        <w:t>0</w:t>
      </w:r>
      <w:r w:rsidR="00EA3040">
        <w:rPr>
          <w:sz w:val="24"/>
        </w:rPr>
        <w:t>,293</w:t>
      </w:r>
      <w:r>
        <w:rPr>
          <w:sz w:val="24"/>
        </w:rPr>
        <w:t xml:space="preserve"> – 0,370 X</w:t>
      </w:r>
      <w:r>
        <w:rPr>
          <w:sz w:val="24"/>
          <w:vertAlign w:val="subscript"/>
        </w:rPr>
        <w:t>1</w:t>
      </w:r>
      <w:r>
        <w:rPr>
          <w:sz w:val="24"/>
        </w:rPr>
        <w:t xml:space="preserve"> + 1,199 X</w:t>
      </w:r>
      <w:r>
        <w:rPr>
          <w:sz w:val="24"/>
          <w:vertAlign w:val="subscript"/>
        </w:rPr>
        <w:t>2</w:t>
      </w:r>
      <w:r>
        <w:rPr>
          <w:sz w:val="24"/>
        </w:rPr>
        <w:t xml:space="preserve"> + 0,898 X</w:t>
      </w:r>
      <w:r>
        <w:rPr>
          <w:sz w:val="24"/>
          <w:vertAlign w:val="subscript"/>
        </w:rPr>
        <w:t>3</w:t>
      </w:r>
      <w:r w:rsidRPr="00C12EBE">
        <w:rPr>
          <w:sz w:val="24"/>
        </w:rPr>
        <w:t>……</w:t>
      </w:r>
      <w:r w:rsidR="00DB1427">
        <w:rPr>
          <w:sz w:val="24"/>
        </w:rPr>
        <w:t>……………………………………</w:t>
      </w:r>
    </w:p>
    <w:p w14:paraId="25AD66A0" w14:textId="77777777" w:rsidR="00EA3040" w:rsidRPr="00EA3040" w:rsidRDefault="00C12EBE" w:rsidP="00700E1D">
      <w:pPr>
        <w:pStyle w:val="ListParagraph"/>
        <w:numPr>
          <w:ilvl w:val="0"/>
          <w:numId w:val="36"/>
        </w:numPr>
        <w:spacing w:after="0" w:line="480" w:lineRule="auto"/>
        <w:ind w:left="284" w:hanging="284"/>
        <w:jc w:val="both"/>
        <w:rPr>
          <w:sz w:val="24"/>
          <w:vertAlign w:val="subscript"/>
        </w:rPr>
      </w:pPr>
      <w:r>
        <w:rPr>
          <w:sz w:val="24"/>
        </w:rPr>
        <w:t xml:space="preserve">Nilai konstanta </w:t>
      </w:r>
      <w:r w:rsidR="00EA3040">
        <w:rPr>
          <w:sz w:val="24"/>
        </w:rPr>
        <w:t>(</w:t>
      </w:r>
      <w:r w:rsidR="00EA3040">
        <w:rPr>
          <w:rFonts w:cs="Times New Roman"/>
          <w:sz w:val="24"/>
        </w:rPr>
        <w:t>α</w:t>
      </w:r>
      <w:r w:rsidR="00EA3040">
        <w:rPr>
          <w:sz w:val="24"/>
        </w:rPr>
        <w:t xml:space="preserve">) yang diperoleh </w:t>
      </w:r>
      <w:r>
        <w:rPr>
          <w:sz w:val="24"/>
        </w:rPr>
        <w:t xml:space="preserve">dari </w:t>
      </w:r>
      <w:r w:rsidR="00EA3040">
        <w:rPr>
          <w:sz w:val="24"/>
        </w:rPr>
        <w:t xml:space="preserve">persamaan diatas menunjukan parameter negative sebesar -0,293 yang menunjukkan apabila variabel independent bernilai konstan, </w:t>
      </w:r>
      <w:r w:rsidR="00EA3040" w:rsidRPr="001D2CD8">
        <w:rPr>
          <w:i/>
          <w:sz w:val="24"/>
        </w:rPr>
        <w:t>financial distress</w:t>
      </w:r>
      <w:r w:rsidR="00EA3040">
        <w:rPr>
          <w:sz w:val="24"/>
        </w:rPr>
        <w:t xml:space="preserve"> </w:t>
      </w:r>
      <w:proofErr w:type="gramStart"/>
      <w:r w:rsidR="00EA3040">
        <w:rPr>
          <w:sz w:val="24"/>
        </w:rPr>
        <w:t>akan</w:t>
      </w:r>
      <w:proofErr w:type="gramEnd"/>
      <w:r w:rsidR="00EA3040">
        <w:rPr>
          <w:sz w:val="24"/>
        </w:rPr>
        <w:t xml:space="preserve"> menurun sebesar -0,293.</w:t>
      </w:r>
    </w:p>
    <w:p w14:paraId="1CE56537" w14:textId="2F8CF4F3" w:rsidR="00086BF7" w:rsidRPr="00086BF7" w:rsidRDefault="00367961" w:rsidP="00700E1D">
      <w:pPr>
        <w:pStyle w:val="ListParagraph"/>
        <w:numPr>
          <w:ilvl w:val="0"/>
          <w:numId w:val="36"/>
        </w:numPr>
        <w:spacing w:after="0" w:line="480" w:lineRule="auto"/>
        <w:ind w:left="284" w:hanging="284"/>
        <w:jc w:val="both"/>
        <w:rPr>
          <w:sz w:val="24"/>
          <w:vertAlign w:val="subscript"/>
        </w:rPr>
      </w:pPr>
      <w:r>
        <w:rPr>
          <w:sz w:val="24"/>
        </w:rPr>
        <w:t xml:space="preserve">Nilai koefisien yang diperoleh dari variabel komisaris independent (X1) berparameter negative sebesar -0,370. </w:t>
      </w:r>
      <w:r w:rsidR="00086BF7">
        <w:rPr>
          <w:sz w:val="24"/>
        </w:rPr>
        <w:t xml:space="preserve">Hal ini menunjukan bahwa saat komisaris independent (X1) mengalami kenaikan sebesar 1, maka </w:t>
      </w:r>
      <w:r w:rsidR="00086BF7" w:rsidRPr="001D2CD8">
        <w:rPr>
          <w:i/>
          <w:sz w:val="24"/>
        </w:rPr>
        <w:t>financial distress</w:t>
      </w:r>
      <w:r w:rsidR="00086BF7">
        <w:rPr>
          <w:sz w:val="24"/>
        </w:rPr>
        <w:t xml:space="preserve"> (Y) juga </w:t>
      </w:r>
      <w:proofErr w:type="gramStart"/>
      <w:r w:rsidR="00086BF7">
        <w:rPr>
          <w:sz w:val="24"/>
        </w:rPr>
        <w:t>akan</w:t>
      </w:r>
      <w:proofErr w:type="gramEnd"/>
      <w:r w:rsidR="00086BF7">
        <w:rPr>
          <w:sz w:val="24"/>
        </w:rPr>
        <w:t xml:space="preserve"> mengalami penurunan sebesar </w:t>
      </w:r>
      <w:r w:rsidR="00E922DD">
        <w:rPr>
          <w:sz w:val="24"/>
        </w:rPr>
        <w:t>-</w:t>
      </w:r>
      <w:r w:rsidR="00086BF7">
        <w:rPr>
          <w:sz w:val="24"/>
        </w:rPr>
        <w:t>0,370.</w:t>
      </w:r>
    </w:p>
    <w:p w14:paraId="3F466AD2" w14:textId="78F5EAAB" w:rsidR="00C12EBE" w:rsidRPr="001D2CD8" w:rsidRDefault="00EA3040" w:rsidP="00700E1D">
      <w:pPr>
        <w:pStyle w:val="ListParagraph"/>
        <w:numPr>
          <w:ilvl w:val="0"/>
          <w:numId w:val="36"/>
        </w:numPr>
        <w:spacing w:after="0" w:line="480" w:lineRule="auto"/>
        <w:ind w:left="284" w:hanging="284"/>
        <w:jc w:val="both"/>
        <w:rPr>
          <w:sz w:val="24"/>
          <w:vertAlign w:val="subscript"/>
        </w:rPr>
      </w:pPr>
      <w:r>
        <w:rPr>
          <w:sz w:val="24"/>
        </w:rPr>
        <w:t xml:space="preserve"> </w:t>
      </w:r>
      <w:r w:rsidR="00086BF7">
        <w:rPr>
          <w:sz w:val="24"/>
        </w:rPr>
        <w:t>Nilai koefisien yang diperoleh dari kepemilikan institusional (X2) berparameter positif sebesar 1,199.</w:t>
      </w:r>
      <w:r w:rsidR="001D2CD8">
        <w:rPr>
          <w:sz w:val="24"/>
        </w:rPr>
        <w:t xml:space="preserve"> H</w:t>
      </w:r>
      <w:r w:rsidR="00086BF7">
        <w:rPr>
          <w:sz w:val="24"/>
        </w:rPr>
        <w:t xml:space="preserve">al ini menunjukan </w:t>
      </w:r>
      <w:r w:rsidR="001D2CD8">
        <w:rPr>
          <w:sz w:val="24"/>
        </w:rPr>
        <w:t xml:space="preserve">bahwa saat kepemilikan institusional (X2) mengalami kenaikan sebesar 1, maka </w:t>
      </w:r>
      <w:r w:rsidR="001D2CD8" w:rsidRPr="001D2CD8">
        <w:rPr>
          <w:i/>
          <w:sz w:val="24"/>
        </w:rPr>
        <w:t>financial distress</w:t>
      </w:r>
      <w:r w:rsidR="001D2CD8">
        <w:rPr>
          <w:sz w:val="24"/>
        </w:rPr>
        <w:t xml:space="preserve"> (Y) juga </w:t>
      </w:r>
      <w:proofErr w:type="gramStart"/>
      <w:r w:rsidR="001D2CD8">
        <w:rPr>
          <w:sz w:val="24"/>
        </w:rPr>
        <w:t>akan</w:t>
      </w:r>
      <w:proofErr w:type="gramEnd"/>
      <w:r w:rsidR="001D2CD8">
        <w:rPr>
          <w:sz w:val="24"/>
        </w:rPr>
        <w:t xml:space="preserve"> mengalami kenaikan sebesar 1,199.</w:t>
      </w:r>
    </w:p>
    <w:p w14:paraId="043B5751" w14:textId="19E50542" w:rsidR="001D2CD8" w:rsidRPr="001D2CD8" w:rsidRDefault="001D2CD8" w:rsidP="00700E1D">
      <w:pPr>
        <w:pStyle w:val="ListParagraph"/>
        <w:numPr>
          <w:ilvl w:val="0"/>
          <w:numId w:val="36"/>
        </w:numPr>
        <w:spacing w:after="0" w:line="480" w:lineRule="auto"/>
        <w:ind w:left="284" w:hanging="284"/>
        <w:jc w:val="both"/>
        <w:rPr>
          <w:sz w:val="24"/>
          <w:vertAlign w:val="subscript"/>
        </w:rPr>
      </w:pPr>
      <w:r>
        <w:rPr>
          <w:sz w:val="24"/>
        </w:rPr>
        <w:lastRenderedPageBreak/>
        <w:t>Nilai koefisien yang diperoleh dari arus kas op</w:t>
      </w:r>
      <w:r w:rsidR="00C017B0">
        <w:rPr>
          <w:sz w:val="24"/>
        </w:rPr>
        <w:t xml:space="preserve">erasi (X3) berparameter negative </w:t>
      </w:r>
      <w:r>
        <w:rPr>
          <w:sz w:val="24"/>
        </w:rPr>
        <w:t xml:space="preserve">sebesar </w:t>
      </w:r>
      <w:r w:rsidR="00C017B0">
        <w:rPr>
          <w:sz w:val="24"/>
        </w:rPr>
        <w:t>-</w:t>
      </w:r>
      <w:r>
        <w:rPr>
          <w:sz w:val="24"/>
        </w:rPr>
        <w:t xml:space="preserve">0,898. Hal ini menunjukan bahwa saat arus kas operasi (X3) mengalami kenaikan sebesar 1, maka </w:t>
      </w:r>
      <w:r w:rsidRPr="001D2CD8">
        <w:rPr>
          <w:i/>
          <w:sz w:val="24"/>
        </w:rPr>
        <w:t>financial distress</w:t>
      </w:r>
      <w:r>
        <w:rPr>
          <w:sz w:val="24"/>
        </w:rPr>
        <w:t xml:space="preserve"> (Y) juga </w:t>
      </w:r>
      <w:proofErr w:type="gramStart"/>
      <w:r>
        <w:rPr>
          <w:sz w:val="24"/>
        </w:rPr>
        <w:t>akan</w:t>
      </w:r>
      <w:proofErr w:type="gramEnd"/>
      <w:r>
        <w:rPr>
          <w:sz w:val="24"/>
        </w:rPr>
        <w:t xml:space="preserve"> mengal</w:t>
      </w:r>
      <w:r w:rsidR="00C017B0">
        <w:rPr>
          <w:sz w:val="24"/>
        </w:rPr>
        <w:t>ami penurunan</w:t>
      </w:r>
      <w:r>
        <w:rPr>
          <w:sz w:val="24"/>
        </w:rPr>
        <w:t xml:space="preserve"> sebesar </w:t>
      </w:r>
      <w:r w:rsidR="00C017B0">
        <w:rPr>
          <w:sz w:val="24"/>
        </w:rPr>
        <w:t>-</w:t>
      </w:r>
      <w:r>
        <w:rPr>
          <w:sz w:val="24"/>
        </w:rPr>
        <w:t>0,898.</w:t>
      </w:r>
    </w:p>
    <w:p w14:paraId="6272E361" w14:textId="0BBEDFB3" w:rsidR="003622DB" w:rsidRDefault="000E72BF" w:rsidP="00700E1D">
      <w:pPr>
        <w:pStyle w:val="Heading3"/>
        <w:spacing w:before="0" w:after="0" w:line="480" w:lineRule="auto"/>
      </w:pPr>
      <w:bookmarkStart w:id="114" w:name="_Toc222816250"/>
      <w:r>
        <w:t xml:space="preserve">4.2.6 </w:t>
      </w:r>
      <w:r w:rsidR="003622DB">
        <w:t>Uji Hipotesis (t)</w:t>
      </w:r>
      <w:bookmarkEnd w:id="114"/>
    </w:p>
    <w:p w14:paraId="4F7F0F99" w14:textId="1AFB0C71" w:rsidR="001D2CD8" w:rsidRDefault="00504E85" w:rsidP="00700E1D">
      <w:pPr>
        <w:spacing w:after="0" w:line="480" w:lineRule="auto"/>
        <w:ind w:firstLine="720"/>
        <w:jc w:val="both"/>
        <w:rPr>
          <w:sz w:val="24"/>
        </w:rPr>
      </w:pPr>
      <w:proofErr w:type="gramStart"/>
      <w:r>
        <w:rPr>
          <w:sz w:val="24"/>
        </w:rPr>
        <w:t>Pengujian hipotesis atau uji t digunakan untuk menguji seberapa besar pengaruh masing-masing variabel independent dalam menjelaskan variabel dependent.</w:t>
      </w:r>
      <w:proofErr w:type="gramEnd"/>
      <w:r>
        <w:rPr>
          <w:sz w:val="24"/>
        </w:rPr>
        <w:t xml:space="preserve"> </w:t>
      </w:r>
      <w:r w:rsidR="00BA54F5">
        <w:rPr>
          <w:sz w:val="24"/>
        </w:rPr>
        <w:t>Uji t dilihat pada signifikansi yang</w:t>
      </w:r>
      <w:r w:rsidR="00E922DD">
        <w:rPr>
          <w:sz w:val="24"/>
        </w:rPr>
        <w:t xml:space="preserve"> menunjukan nilai</w:t>
      </w:r>
      <w:r w:rsidR="00BA54F5">
        <w:rPr>
          <w:sz w:val="24"/>
        </w:rPr>
        <w:t xml:space="preserve"> sebesar 5% atau 0</w:t>
      </w:r>
      <w:proofErr w:type="gramStart"/>
      <w:r w:rsidR="00BA54F5">
        <w:rPr>
          <w:sz w:val="24"/>
        </w:rPr>
        <w:t>,05</w:t>
      </w:r>
      <w:proofErr w:type="gramEnd"/>
      <w:r w:rsidR="00BA54F5">
        <w:rPr>
          <w:sz w:val="24"/>
        </w:rPr>
        <w:t>. Klasifikasi yang digunakan dalam pengambilan keputusan uji hipotesis dalam penelitian ini adalah apabila nilai signifikansi dibawah dari 0</w:t>
      </w:r>
      <w:proofErr w:type="gramStart"/>
      <w:r w:rsidR="00BA54F5">
        <w:rPr>
          <w:sz w:val="24"/>
        </w:rPr>
        <w:t>,05</w:t>
      </w:r>
      <w:proofErr w:type="gramEnd"/>
      <w:r w:rsidR="00BA54F5">
        <w:rPr>
          <w:sz w:val="24"/>
        </w:rPr>
        <w:t xml:space="preserve"> maka </w:t>
      </w:r>
      <w:r w:rsidR="00E922DD">
        <w:rPr>
          <w:sz w:val="24"/>
        </w:rPr>
        <w:t xml:space="preserve">dapat </w:t>
      </w:r>
      <w:r w:rsidR="00BA54F5">
        <w:rPr>
          <w:sz w:val="24"/>
        </w:rPr>
        <w:t>di</w:t>
      </w:r>
      <w:r w:rsidR="00E922DD">
        <w:rPr>
          <w:sz w:val="24"/>
        </w:rPr>
        <w:t>anggap berpengaruh</w:t>
      </w:r>
      <w:r w:rsidR="00BA54F5">
        <w:rPr>
          <w:sz w:val="24"/>
        </w:rPr>
        <w:t xml:space="preserve"> atau hipotesis yang diajukan pada penelitian ini didukung. Berikut adalah hasil uji t yang didapatkan dalam penelitian:</w:t>
      </w:r>
    </w:p>
    <w:p w14:paraId="3B5BBB09" w14:textId="4149B741" w:rsidR="007F757B" w:rsidRPr="008C6DAC" w:rsidRDefault="008C6DAC" w:rsidP="00700E1D">
      <w:pPr>
        <w:pStyle w:val="Caption"/>
        <w:spacing w:after="0" w:line="480" w:lineRule="auto"/>
        <w:rPr>
          <w:b/>
          <w:i w:val="0"/>
          <w:color w:val="000000" w:themeColor="text1"/>
          <w:sz w:val="72"/>
        </w:rPr>
      </w:pPr>
      <w:bookmarkStart w:id="115" w:name="_Toc220938718"/>
      <w:proofErr w:type="gramStart"/>
      <w:r w:rsidRPr="008C6DAC">
        <w:rPr>
          <w:b/>
          <w:i w:val="0"/>
          <w:color w:val="000000" w:themeColor="text1"/>
          <w:sz w:val="24"/>
        </w:rPr>
        <w:t>Tabel 4.</w:t>
      </w:r>
      <w:proofErr w:type="gramEnd"/>
      <w:r w:rsidRPr="008C6DAC">
        <w:rPr>
          <w:b/>
          <w:i w:val="0"/>
          <w:color w:val="000000" w:themeColor="text1"/>
          <w:sz w:val="24"/>
        </w:rPr>
        <w:t xml:space="preserve"> </w:t>
      </w:r>
      <w:r w:rsidRPr="008C6DAC">
        <w:rPr>
          <w:b/>
          <w:i w:val="0"/>
          <w:color w:val="000000" w:themeColor="text1"/>
          <w:sz w:val="24"/>
        </w:rPr>
        <w:fldChar w:fldCharType="begin"/>
      </w:r>
      <w:r w:rsidRPr="008C6DAC">
        <w:rPr>
          <w:b/>
          <w:i w:val="0"/>
          <w:color w:val="000000" w:themeColor="text1"/>
          <w:sz w:val="24"/>
        </w:rPr>
        <w:instrText xml:space="preserve"> SEQ Tabel_4. \* ARABIC </w:instrText>
      </w:r>
      <w:r w:rsidRPr="008C6DAC">
        <w:rPr>
          <w:b/>
          <w:i w:val="0"/>
          <w:color w:val="000000" w:themeColor="text1"/>
          <w:sz w:val="24"/>
        </w:rPr>
        <w:fldChar w:fldCharType="separate"/>
      </w:r>
      <w:r w:rsidR="00374772">
        <w:rPr>
          <w:b/>
          <w:i w:val="0"/>
          <w:noProof/>
          <w:color w:val="000000" w:themeColor="text1"/>
          <w:sz w:val="24"/>
        </w:rPr>
        <w:t>11</w:t>
      </w:r>
      <w:r w:rsidRPr="008C6DAC">
        <w:rPr>
          <w:b/>
          <w:i w:val="0"/>
          <w:color w:val="000000" w:themeColor="text1"/>
          <w:sz w:val="24"/>
        </w:rPr>
        <w:fldChar w:fldCharType="end"/>
      </w:r>
      <w:r>
        <w:rPr>
          <w:b/>
          <w:i w:val="0"/>
          <w:color w:val="000000" w:themeColor="text1"/>
          <w:sz w:val="24"/>
        </w:rPr>
        <w:t xml:space="preserve"> </w:t>
      </w:r>
      <w:r w:rsidRPr="008C6DAC">
        <w:rPr>
          <w:b/>
          <w:i w:val="0"/>
          <w:color w:val="000000" w:themeColor="text1"/>
          <w:sz w:val="24"/>
        </w:rPr>
        <w:t>Uji Hipotesis (Uji t)</w:t>
      </w:r>
      <w:bookmarkEnd w:id="115"/>
    </w:p>
    <w:tbl>
      <w:tblPr>
        <w:tblStyle w:val="TableGrid"/>
        <w:tblW w:w="5000" w:type="pct"/>
        <w:tblLook w:val="0000" w:firstRow="0" w:lastRow="0" w:firstColumn="0" w:lastColumn="0" w:noHBand="0" w:noVBand="0"/>
      </w:tblPr>
      <w:tblGrid>
        <w:gridCol w:w="662"/>
        <w:gridCol w:w="2043"/>
        <w:gridCol w:w="1219"/>
        <w:gridCol w:w="1219"/>
        <w:gridCol w:w="1474"/>
        <w:gridCol w:w="934"/>
        <w:gridCol w:w="936"/>
      </w:tblGrid>
      <w:tr w:rsidR="007F757B" w:rsidRPr="007F757B" w14:paraId="0E8B1736" w14:textId="77777777" w:rsidTr="007F757B">
        <w:tc>
          <w:tcPr>
            <w:tcW w:w="5000" w:type="pct"/>
            <w:gridSpan w:val="7"/>
          </w:tcPr>
          <w:p w14:paraId="2A54B406" w14:textId="77777777" w:rsidR="007F757B" w:rsidRPr="007F757B" w:rsidRDefault="007F757B" w:rsidP="007F757B">
            <w:pPr>
              <w:jc w:val="center"/>
              <w:rPr>
                <w:b/>
                <w:sz w:val="24"/>
              </w:rPr>
            </w:pPr>
            <w:r w:rsidRPr="007F757B">
              <w:rPr>
                <w:b/>
                <w:bCs/>
                <w:sz w:val="24"/>
              </w:rPr>
              <w:t>Coefficients</w:t>
            </w:r>
            <w:r w:rsidRPr="007F757B">
              <w:rPr>
                <w:b/>
                <w:bCs/>
                <w:sz w:val="24"/>
                <w:vertAlign w:val="superscript"/>
              </w:rPr>
              <w:t>a</w:t>
            </w:r>
          </w:p>
        </w:tc>
      </w:tr>
      <w:tr w:rsidR="007F757B" w:rsidRPr="007F757B" w14:paraId="206A4253" w14:textId="77777777" w:rsidTr="007F757B">
        <w:tc>
          <w:tcPr>
            <w:tcW w:w="1615" w:type="pct"/>
            <w:gridSpan w:val="2"/>
            <w:vMerge w:val="restart"/>
          </w:tcPr>
          <w:p w14:paraId="09061B9B" w14:textId="77777777" w:rsidR="007F757B" w:rsidRPr="007F757B" w:rsidRDefault="007F757B" w:rsidP="007F757B">
            <w:pPr>
              <w:jc w:val="both"/>
              <w:rPr>
                <w:sz w:val="24"/>
              </w:rPr>
            </w:pPr>
            <w:r w:rsidRPr="007F757B">
              <w:rPr>
                <w:sz w:val="24"/>
              </w:rPr>
              <w:t>Model</w:t>
            </w:r>
          </w:p>
        </w:tc>
        <w:tc>
          <w:tcPr>
            <w:tcW w:w="1458" w:type="pct"/>
            <w:gridSpan w:val="2"/>
          </w:tcPr>
          <w:p w14:paraId="4A5DCA7F" w14:textId="77777777" w:rsidR="007F757B" w:rsidRPr="007460D9" w:rsidRDefault="007F757B" w:rsidP="007F757B">
            <w:pPr>
              <w:jc w:val="both"/>
              <w:rPr>
                <w:i/>
                <w:sz w:val="24"/>
              </w:rPr>
            </w:pPr>
            <w:r w:rsidRPr="007460D9">
              <w:rPr>
                <w:i/>
                <w:sz w:val="24"/>
              </w:rPr>
              <w:t>Unstandardized Coefficients</w:t>
            </w:r>
          </w:p>
        </w:tc>
        <w:tc>
          <w:tcPr>
            <w:tcW w:w="804" w:type="pct"/>
          </w:tcPr>
          <w:p w14:paraId="0B2E4507" w14:textId="77777777" w:rsidR="007F757B" w:rsidRPr="007460D9" w:rsidRDefault="007F757B" w:rsidP="007F757B">
            <w:pPr>
              <w:jc w:val="both"/>
              <w:rPr>
                <w:i/>
                <w:sz w:val="24"/>
              </w:rPr>
            </w:pPr>
            <w:r w:rsidRPr="007460D9">
              <w:rPr>
                <w:i/>
                <w:sz w:val="24"/>
              </w:rPr>
              <w:t>Standardized Coefficients</w:t>
            </w:r>
          </w:p>
        </w:tc>
        <w:tc>
          <w:tcPr>
            <w:tcW w:w="561" w:type="pct"/>
            <w:vMerge w:val="restart"/>
          </w:tcPr>
          <w:p w14:paraId="091ADDAF" w14:textId="77777777" w:rsidR="007F757B" w:rsidRPr="007460D9" w:rsidRDefault="007F757B" w:rsidP="007F757B">
            <w:pPr>
              <w:jc w:val="both"/>
              <w:rPr>
                <w:i/>
                <w:sz w:val="24"/>
              </w:rPr>
            </w:pPr>
            <w:r w:rsidRPr="007460D9">
              <w:rPr>
                <w:i/>
                <w:sz w:val="24"/>
              </w:rPr>
              <w:t>t</w:t>
            </w:r>
          </w:p>
        </w:tc>
        <w:tc>
          <w:tcPr>
            <w:tcW w:w="561" w:type="pct"/>
            <w:vMerge w:val="restart"/>
          </w:tcPr>
          <w:p w14:paraId="66B748A1" w14:textId="77777777" w:rsidR="007F757B" w:rsidRPr="007460D9" w:rsidRDefault="007F757B" w:rsidP="007F757B">
            <w:pPr>
              <w:jc w:val="both"/>
              <w:rPr>
                <w:i/>
                <w:sz w:val="24"/>
              </w:rPr>
            </w:pPr>
            <w:r w:rsidRPr="007460D9">
              <w:rPr>
                <w:i/>
                <w:sz w:val="24"/>
              </w:rPr>
              <w:t>Sig.</w:t>
            </w:r>
          </w:p>
        </w:tc>
      </w:tr>
      <w:tr w:rsidR="007F757B" w:rsidRPr="007F757B" w14:paraId="14625877" w14:textId="77777777" w:rsidTr="007F757B">
        <w:tc>
          <w:tcPr>
            <w:tcW w:w="1615" w:type="pct"/>
            <w:gridSpan w:val="2"/>
            <w:vMerge/>
          </w:tcPr>
          <w:p w14:paraId="277F2AF8" w14:textId="77777777" w:rsidR="007F757B" w:rsidRPr="007F757B" w:rsidRDefault="007F757B" w:rsidP="007F757B">
            <w:pPr>
              <w:jc w:val="both"/>
              <w:rPr>
                <w:sz w:val="24"/>
              </w:rPr>
            </w:pPr>
          </w:p>
        </w:tc>
        <w:tc>
          <w:tcPr>
            <w:tcW w:w="729" w:type="pct"/>
          </w:tcPr>
          <w:p w14:paraId="54A02424" w14:textId="77777777" w:rsidR="007F757B" w:rsidRPr="007460D9" w:rsidRDefault="007F757B" w:rsidP="007F757B">
            <w:pPr>
              <w:jc w:val="both"/>
              <w:rPr>
                <w:i/>
                <w:sz w:val="24"/>
              </w:rPr>
            </w:pPr>
            <w:r w:rsidRPr="007460D9">
              <w:rPr>
                <w:i/>
                <w:sz w:val="24"/>
              </w:rPr>
              <w:t>B</w:t>
            </w:r>
          </w:p>
        </w:tc>
        <w:tc>
          <w:tcPr>
            <w:tcW w:w="729" w:type="pct"/>
          </w:tcPr>
          <w:p w14:paraId="1E974DD3" w14:textId="77777777" w:rsidR="007F757B" w:rsidRPr="007460D9" w:rsidRDefault="007F757B" w:rsidP="007F757B">
            <w:pPr>
              <w:jc w:val="both"/>
              <w:rPr>
                <w:i/>
                <w:sz w:val="24"/>
              </w:rPr>
            </w:pPr>
            <w:r w:rsidRPr="007460D9">
              <w:rPr>
                <w:i/>
                <w:sz w:val="24"/>
              </w:rPr>
              <w:t>Std. Error</w:t>
            </w:r>
          </w:p>
        </w:tc>
        <w:tc>
          <w:tcPr>
            <w:tcW w:w="804" w:type="pct"/>
          </w:tcPr>
          <w:p w14:paraId="2D915BD7" w14:textId="77777777" w:rsidR="007F757B" w:rsidRPr="007460D9" w:rsidRDefault="007F757B" w:rsidP="007F757B">
            <w:pPr>
              <w:jc w:val="both"/>
              <w:rPr>
                <w:i/>
                <w:sz w:val="24"/>
              </w:rPr>
            </w:pPr>
            <w:r w:rsidRPr="007460D9">
              <w:rPr>
                <w:i/>
                <w:sz w:val="24"/>
              </w:rPr>
              <w:t>Beta</w:t>
            </w:r>
          </w:p>
        </w:tc>
        <w:tc>
          <w:tcPr>
            <w:tcW w:w="561" w:type="pct"/>
            <w:vMerge/>
          </w:tcPr>
          <w:p w14:paraId="3C7D05D2" w14:textId="77777777" w:rsidR="007F757B" w:rsidRPr="007F757B" w:rsidRDefault="007F757B" w:rsidP="007F757B">
            <w:pPr>
              <w:jc w:val="both"/>
              <w:rPr>
                <w:sz w:val="24"/>
              </w:rPr>
            </w:pPr>
          </w:p>
        </w:tc>
        <w:tc>
          <w:tcPr>
            <w:tcW w:w="561" w:type="pct"/>
            <w:vMerge/>
          </w:tcPr>
          <w:p w14:paraId="23552467" w14:textId="77777777" w:rsidR="007F757B" w:rsidRPr="007F757B" w:rsidRDefault="007F757B" w:rsidP="007F757B">
            <w:pPr>
              <w:jc w:val="both"/>
              <w:rPr>
                <w:sz w:val="24"/>
              </w:rPr>
            </w:pPr>
          </w:p>
        </w:tc>
      </w:tr>
      <w:tr w:rsidR="007F757B" w:rsidRPr="007F757B" w14:paraId="114FA7E0" w14:textId="77777777" w:rsidTr="007F757B">
        <w:tc>
          <w:tcPr>
            <w:tcW w:w="401" w:type="pct"/>
            <w:vMerge w:val="restart"/>
          </w:tcPr>
          <w:p w14:paraId="1BE886EE" w14:textId="77777777" w:rsidR="007F757B" w:rsidRPr="007F757B" w:rsidRDefault="007F757B" w:rsidP="007F757B">
            <w:pPr>
              <w:jc w:val="both"/>
              <w:rPr>
                <w:sz w:val="24"/>
              </w:rPr>
            </w:pPr>
            <w:r w:rsidRPr="007F757B">
              <w:rPr>
                <w:sz w:val="24"/>
              </w:rPr>
              <w:t>1</w:t>
            </w:r>
          </w:p>
        </w:tc>
        <w:tc>
          <w:tcPr>
            <w:tcW w:w="1214" w:type="pct"/>
          </w:tcPr>
          <w:p w14:paraId="428D06B1" w14:textId="77777777" w:rsidR="007F757B" w:rsidRPr="007F757B" w:rsidRDefault="007F757B" w:rsidP="007F757B">
            <w:pPr>
              <w:jc w:val="both"/>
              <w:rPr>
                <w:sz w:val="24"/>
              </w:rPr>
            </w:pPr>
            <w:r w:rsidRPr="007F757B">
              <w:rPr>
                <w:sz w:val="24"/>
              </w:rPr>
              <w:t>(Constant)</w:t>
            </w:r>
          </w:p>
        </w:tc>
        <w:tc>
          <w:tcPr>
            <w:tcW w:w="729" w:type="pct"/>
          </w:tcPr>
          <w:p w14:paraId="374690EA" w14:textId="77777777" w:rsidR="007F757B" w:rsidRPr="007F757B" w:rsidRDefault="007F757B" w:rsidP="007F757B">
            <w:pPr>
              <w:jc w:val="both"/>
              <w:rPr>
                <w:sz w:val="24"/>
              </w:rPr>
            </w:pPr>
            <w:r w:rsidRPr="007F757B">
              <w:rPr>
                <w:sz w:val="24"/>
              </w:rPr>
              <w:t>-,293</w:t>
            </w:r>
          </w:p>
        </w:tc>
        <w:tc>
          <w:tcPr>
            <w:tcW w:w="729" w:type="pct"/>
          </w:tcPr>
          <w:p w14:paraId="293227F7" w14:textId="77777777" w:rsidR="007F757B" w:rsidRPr="007F757B" w:rsidRDefault="007F757B" w:rsidP="007F757B">
            <w:pPr>
              <w:jc w:val="both"/>
              <w:rPr>
                <w:sz w:val="24"/>
              </w:rPr>
            </w:pPr>
            <w:r w:rsidRPr="007F757B">
              <w:rPr>
                <w:sz w:val="24"/>
              </w:rPr>
              <w:t>,355</w:t>
            </w:r>
          </w:p>
        </w:tc>
        <w:tc>
          <w:tcPr>
            <w:tcW w:w="804" w:type="pct"/>
          </w:tcPr>
          <w:p w14:paraId="04340919" w14:textId="77777777" w:rsidR="007F757B" w:rsidRPr="007F757B" w:rsidRDefault="007F757B" w:rsidP="007F757B">
            <w:pPr>
              <w:jc w:val="both"/>
              <w:rPr>
                <w:sz w:val="24"/>
              </w:rPr>
            </w:pPr>
          </w:p>
        </w:tc>
        <w:tc>
          <w:tcPr>
            <w:tcW w:w="561" w:type="pct"/>
          </w:tcPr>
          <w:p w14:paraId="5B4DB9CE" w14:textId="77777777" w:rsidR="007F757B" w:rsidRPr="007F757B" w:rsidRDefault="007F757B" w:rsidP="007F757B">
            <w:pPr>
              <w:jc w:val="both"/>
              <w:rPr>
                <w:sz w:val="24"/>
              </w:rPr>
            </w:pPr>
            <w:r w:rsidRPr="007F757B">
              <w:rPr>
                <w:sz w:val="24"/>
              </w:rPr>
              <w:t>-,826</w:t>
            </w:r>
          </w:p>
        </w:tc>
        <w:tc>
          <w:tcPr>
            <w:tcW w:w="561" w:type="pct"/>
          </w:tcPr>
          <w:p w14:paraId="4FDDF6BE" w14:textId="77777777" w:rsidR="007F757B" w:rsidRPr="007F757B" w:rsidRDefault="007F757B" w:rsidP="007F757B">
            <w:pPr>
              <w:jc w:val="both"/>
              <w:rPr>
                <w:sz w:val="24"/>
              </w:rPr>
            </w:pPr>
            <w:r w:rsidRPr="007F757B">
              <w:rPr>
                <w:sz w:val="24"/>
              </w:rPr>
              <w:t>,410</w:t>
            </w:r>
          </w:p>
        </w:tc>
      </w:tr>
      <w:tr w:rsidR="007F757B" w:rsidRPr="007F757B" w14:paraId="62ACBFAC" w14:textId="77777777" w:rsidTr="007F757B">
        <w:tc>
          <w:tcPr>
            <w:tcW w:w="401" w:type="pct"/>
            <w:vMerge/>
          </w:tcPr>
          <w:p w14:paraId="37E7EF7A" w14:textId="77777777" w:rsidR="007F757B" w:rsidRPr="007F757B" w:rsidRDefault="007F757B" w:rsidP="007F757B">
            <w:pPr>
              <w:jc w:val="both"/>
              <w:rPr>
                <w:sz w:val="24"/>
              </w:rPr>
            </w:pPr>
          </w:p>
        </w:tc>
        <w:tc>
          <w:tcPr>
            <w:tcW w:w="1214" w:type="pct"/>
          </w:tcPr>
          <w:p w14:paraId="57DAF083" w14:textId="77777777" w:rsidR="007F757B" w:rsidRPr="007F757B" w:rsidRDefault="007F757B" w:rsidP="007F757B">
            <w:pPr>
              <w:jc w:val="both"/>
              <w:rPr>
                <w:sz w:val="24"/>
              </w:rPr>
            </w:pPr>
            <w:r w:rsidRPr="007F757B">
              <w:rPr>
                <w:sz w:val="24"/>
              </w:rPr>
              <w:t>Komisaris Independen</w:t>
            </w:r>
          </w:p>
        </w:tc>
        <w:tc>
          <w:tcPr>
            <w:tcW w:w="729" w:type="pct"/>
          </w:tcPr>
          <w:p w14:paraId="0549BF97" w14:textId="77777777" w:rsidR="007F757B" w:rsidRPr="007F757B" w:rsidRDefault="007F757B" w:rsidP="007F757B">
            <w:pPr>
              <w:jc w:val="both"/>
              <w:rPr>
                <w:sz w:val="24"/>
              </w:rPr>
            </w:pPr>
            <w:r w:rsidRPr="007F757B">
              <w:rPr>
                <w:sz w:val="24"/>
              </w:rPr>
              <w:t>-,370</w:t>
            </w:r>
          </w:p>
        </w:tc>
        <w:tc>
          <w:tcPr>
            <w:tcW w:w="729" w:type="pct"/>
          </w:tcPr>
          <w:p w14:paraId="7947A9D7" w14:textId="77777777" w:rsidR="007F757B" w:rsidRPr="007F757B" w:rsidRDefault="007F757B" w:rsidP="007F757B">
            <w:pPr>
              <w:jc w:val="both"/>
              <w:rPr>
                <w:sz w:val="24"/>
              </w:rPr>
            </w:pPr>
            <w:r w:rsidRPr="007F757B">
              <w:rPr>
                <w:sz w:val="24"/>
              </w:rPr>
              <w:t>,638</w:t>
            </w:r>
          </w:p>
        </w:tc>
        <w:tc>
          <w:tcPr>
            <w:tcW w:w="804" w:type="pct"/>
          </w:tcPr>
          <w:p w14:paraId="4D4BA0D4" w14:textId="77777777" w:rsidR="007F757B" w:rsidRPr="007F757B" w:rsidRDefault="007F757B" w:rsidP="007F757B">
            <w:pPr>
              <w:jc w:val="both"/>
              <w:rPr>
                <w:sz w:val="24"/>
              </w:rPr>
            </w:pPr>
            <w:r w:rsidRPr="007F757B">
              <w:rPr>
                <w:sz w:val="24"/>
              </w:rPr>
              <w:t>-,035</w:t>
            </w:r>
          </w:p>
        </w:tc>
        <w:tc>
          <w:tcPr>
            <w:tcW w:w="561" w:type="pct"/>
          </w:tcPr>
          <w:p w14:paraId="6965CB4A" w14:textId="77777777" w:rsidR="007F757B" w:rsidRPr="007F757B" w:rsidRDefault="007F757B" w:rsidP="007F757B">
            <w:pPr>
              <w:jc w:val="both"/>
              <w:rPr>
                <w:sz w:val="24"/>
              </w:rPr>
            </w:pPr>
            <w:r w:rsidRPr="007F757B">
              <w:rPr>
                <w:sz w:val="24"/>
              </w:rPr>
              <w:t>-,580</w:t>
            </w:r>
          </w:p>
        </w:tc>
        <w:tc>
          <w:tcPr>
            <w:tcW w:w="561" w:type="pct"/>
          </w:tcPr>
          <w:p w14:paraId="0134D3C4" w14:textId="77777777" w:rsidR="007F757B" w:rsidRPr="007F757B" w:rsidRDefault="007F757B" w:rsidP="007F757B">
            <w:pPr>
              <w:jc w:val="both"/>
              <w:rPr>
                <w:sz w:val="24"/>
              </w:rPr>
            </w:pPr>
            <w:r w:rsidRPr="007F757B">
              <w:rPr>
                <w:sz w:val="24"/>
              </w:rPr>
              <w:t>,562</w:t>
            </w:r>
          </w:p>
        </w:tc>
      </w:tr>
      <w:tr w:rsidR="007F757B" w:rsidRPr="007F757B" w14:paraId="05430251" w14:textId="77777777" w:rsidTr="007F757B">
        <w:tc>
          <w:tcPr>
            <w:tcW w:w="401" w:type="pct"/>
            <w:vMerge/>
          </w:tcPr>
          <w:p w14:paraId="18420F8A" w14:textId="77777777" w:rsidR="007F757B" w:rsidRPr="007F757B" w:rsidRDefault="007F757B" w:rsidP="007F757B">
            <w:pPr>
              <w:jc w:val="both"/>
              <w:rPr>
                <w:sz w:val="24"/>
              </w:rPr>
            </w:pPr>
          </w:p>
        </w:tc>
        <w:tc>
          <w:tcPr>
            <w:tcW w:w="1214" w:type="pct"/>
          </w:tcPr>
          <w:p w14:paraId="395AEF35" w14:textId="77777777" w:rsidR="007F757B" w:rsidRPr="007F757B" w:rsidRDefault="007F757B" w:rsidP="007F757B">
            <w:pPr>
              <w:jc w:val="both"/>
              <w:rPr>
                <w:sz w:val="24"/>
              </w:rPr>
            </w:pPr>
            <w:r w:rsidRPr="007F757B">
              <w:rPr>
                <w:sz w:val="24"/>
              </w:rPr>
              <w:t>Kepemilikan Ins</w:t>
            </w:r>
          </w:p>
        </w:tc>
        <w:tc>
          <w:tcPr>
            <w:tcW w:w="729" w:type="pct"/>
          </w:tcPr>
          <w:p w14:paraId="7097A86E" w14:textId="77777777" w:rsidR="007F757B" w:rsidRPr="007F757B" w:rsidRDefault="007F757B" w:rsidP="007F757B">
            <w:pPr>
              <w:jc w:val="both"/>
              <w:rPr>
                <w:sz w:val="24"/>
              </w:rPr>
            </w:pPr>
            <w:r w:rsidRPr="007F757B">
              <w:rPr>
                <w:sz w:val="24"/>
              </w:rPr>
              <w:t>1,199</w:t>
            </w:r>
          </w:p>
        </w:tc>
        <w:tc>
          <w:tcPr>
            <w:tcW w:w="729" w:type="pct"/>
          </w:tcPr>
          <w:p w14:paraId="05257E8C" w14:textId="77777777" w:rsidR="007F757B" w:rsidRPr="007F757B" w:rsidRDefault="007F757B" w:rsidP="007F757B">
            <w:pPr>
              <w:jc w:val="both"/>
              <w:rPr>
                <w:sz w:val="24"/>
              </w:rPr>
            </w:pPr>
            <w:r w:rsidRPr="007F757B">
              <w:rPr>
                <w:sz w:val="24"/>
              </w:rPr>
              <w:t>,338</w:t>
            </w:r>
          </w:p>
        </w:tc>
        <w:tc>
          <w:tcPr>
            <w:tcW w:w="804" w:type="pct"/>
          </w:tcPr>
          <w:p w14:paraId="0A747AA2" w14:textId="77777777" w:rsidR="007F757B" w:rsidRPr="007F757B" w:rsidRDefault="007F757B" w:rsidP="007F757B">
            <w:pPr>
              <w:jc w:val="both"/>
              <w:rPr>
                <w:sz w:val="24"/>
              </w:rPr>
            </w:pPr>
            <w:r w:rsidRPr="007F757B">
              <w:rPr>
                <w:sz w:val="24"/>
              </w:rPr>
              <w:t>,222</w:t>
            </w:r>
          </w:p>
        </w:tc>
        <w:tc>
          <w:tcPr>
            <w:tcW w:w="561" w:type="pct"/>
          </w:tcPr>
          <w:p w14:paraId="31914E0D" w14:textId="77777777" w:rsidR="007F757B" w:rsidRPr="007F757B" w:rsidRDefault="007F757B" w:rsidP="007F757B">
            <w:pPr>
              <w:jc w:val="both"/>
              <w:rPr>
                <w:sz w:val="24"/>
              </w:rPr>
            </w:pPr>
            <w:r w:rsidRPr="007F757B">
              <w:rPr>
                <w:sz w:val="24"/>
              </w:rPr>
              <w:t>3,549</w:t>
            </w:r>
          </w:p>
        </w:tc>
        <w:tc>
          <w:tcPr>
            <w:tcW w:w="561" w:type="pct"/>
          </w:tcPr>
          <w:p w14:paraId="2E6C2137" w14:textId="77777777" w:rsidR="007F757B" w:rsidRPr="007F757B" w:rsidRDefault="007F757B" w:rsidP="007F757B">
            <w:pPr>
              <w:jc w:val="both"/>
              <w:rPr>
                <w:sz w:val="24"/>
              </w:rPr>
            </w:pPr>
            <w:r w:rsidRPr="007F757B">
              <w:rPr>
                <w:sz w:val="24"/>
              </w:rPr>
              <w:t>,000</w:t>
            </w:r>
          </w:p>
        </w:tc>
      </w:tr>
      <w:tr w:rsidR="007F757B" w:rsidRPr="007F757B" w14:paraId="002C546F" w14:textId="77777777" w:rsidTr="007F757B">
        <w:tc>
          <w:tcPr>
            <w:tcW w:w="401" w:type="pct"/>
            <w:vMerge/>
          </w:tcPr>
          <w:p w14:paraId="76BC8DE7" w14:textId="77777777" w:rsidR="007F757B" w:rsidRPr="007F757B" w:rsidRDefault="007F757B" w:rsidP="007F757B">
            <w:pPr>
              <w:jc w:val="both"/>
              <w:rPr>
                <w:sz w:val="24"/>
              </w:rPr>
            </w:pPr>
          </w:p>
        </w:tc>
        <w:tc>
          <w:tcPr>
            <w:tcW w:w="1214" w:type="pct"/>
          </w:tcPr>
          <w:p w14:paraId="3A9CC4C3" w14:textId="77777777" w:rsidR="007F757B" w:rsidRPr="007F757B" w:rsidRDefault="007F757B" w:rsidP="007F757B">
            <w:pPr>
              <w:jc w:val="both"/>
              <w:rPr>
                <w:sz w:val="24"/>
              </w:rPr>
            </w:pPr>
            <w:r w:rsidRPr="007F757B">
              <w:rPr>
                <w:sz w:val="24"/>
              </w:rPr>
              <w:t>Arus Kas Operasi</w:t>
            </w:r>
          </w:p>
        </w:tc>
        <w:tc>
          <w:tcPr>
            <w:tcW w:w="729" w:type="pct"/>
          </w:tcPr>
          <w:p w14:paraId="2B35519F" w14:textId="31A22364" w:rsidR="007F757B" w:rsidRPr="007F757B" w:rsidRDefault="00C017B0" w:rsidP="007F757B">
            <w:pPr>
              <w:jc w:val="both"/>
              <w:rPr>
                <w:sz w:val="24"/>
              </w:rPr>
            </w:pPr>
            <w:r>
              <w:rPr>
                <w:sz w:val="24"/>
              </w:rPr>
              <w:t>-</w:t>
            </w:r>
            <w:r w:rsidR="007F757B" w:rsidRPr="007F757B">
              <w:rPr>
                <w:sz w:val="24"/>
              </w:rPr>
              <w:t>,898</w:t>
            </w:r>
          </w:p>
        </w:tc>
        <w:tc>
          <w:tcPr>
            <w:tcW w:w="729" w:type="pct"/>
          </w:tcPr>
          <w:p w14:paraId="37890001" w14:textId="77777777" w:rsidR="007F757B" w:rsidRPr="007F757B" w:rsidRDefault="007F757B" w:rsidP="007F757B">
            <w:pPr>
              <w:jc w:val="both"/>
              <w:rPr>
                <w:sz w:val="24"/>
              </w:rPr>
            </w:pPr>
            <w:r w:rsidRPr="007F757B">
              <w:rPr>
                <w:sz w:val="24"/>
              </w:rPr>
              <w:t>,118</w:t>
            </w:r>
          </w:p>
        </w:tc>
        <w:tc>
          <w:tcPr>
            <w:tcW w:w="804" w:type="pct"/>
          </w:tcPr>
          <w:p w14:paraId="1DD1E588" w14:textId="343471E5" w:rsidR="007F757B" w:rsidRPr="007F757B" w:rsidRDefault="00C017B0" w:rsidP="007F757B">
            <w:pPr>
              <w:jc w:val="both"/>
              <w:rPr>
                <w:sz w:val="24"/>
              </w:rPr>
            </w:pPr>
            <w:r>
              <w:rPr>
                <w:sz w:val="24"/>
              </w:rPr>
              <w:t>-</w:t>
            </w:r>
            <w:r w:rsidR="007F757B" w:rsidRPr="007F757B">
              <w:rPr>
                <w:sz w:val="24"/>
              </w:rPr>
              <w:t>,474</w:t>
            </w:r>
          </w:p>
        </w:tc>
        <w:tc>
          <w:tcPr>
            <w:tcW w:w="561" w:type="pct"/>
          </w:tcPr>
          <w:p w14:paraId="185F4A9B" w14:textId="5B022B5E" w:rsidR="007F757B" w:rsidRPr="007F757B" w:rsidRDefault="00C017B0" w:rsidP="007F757B">
            <w:pPr>
              <w:jc w:val="both"/>
              <w:rPr>
                <w:sz w:val="24"/>
              </w:rPr>
            </w:pPr>
            <w:r>
              <w:rPr>
                <w:sz w:val="24"/>
              </w:rPr>
              <w:t>-</w:t>
            </w:r>
            <w:r w:rsidR="007F757B" w:rsidRPr="007F757B">
              <w:rPr>
                <w:sz w:val="24"/>
              </w:rPr>
              <w:t>7,621</w:t>
            </w:r>
          </w:p>
        </w:tc>
        <w:tc>
          <w:tcPr>
            <w:tcW w:w="561" w:type="pct"/>
          </w:tcPr>
          <w:p w14:paraId="1ABDD8A1" w14:textId="77777777" w:rsidR="007F757B" w:rsidRPr="007F757B" w:rsidRDefault="007F757B" w:rsidP="007F757B">
            <w:pPr>
              <w:jc w:val="both"/>
              <w:rPr>
                <w:sz w:val="24"/>
              </w:rPr>
            </w:pPr>
            <w:r w:rsidRPr="007F757B">
              <w:rPr>
                <w:sz w:val="24"/>
              </w:rPr>
              <w:t>,000</w:t>
            </w:r>
          </w:p>
        </w:tc>
      </w:tr>
      <w:tr w:rsidR="007F757B" w:rsidRPr="007F757B" w14:paraId="5A0F4A74" w14:textId="77777777" w:rsidTr="007F757B">
        <w:tc>
          <w:tcPr>
            <w:tcW w:w="5000" w:type="pct"/>
            <w:gridSpan w:val="7"/>
          </w:tcPr>
          <w:p w14:paraId="3FAFE5CA" w14:textId="77777777" w:rsidR="007F757B" w:rsidRPr="007F757B" w:rsidRDefault="007F757B" w:rsidP="007F757B">
            <w:pPr>
              <w:jc w:val="both"/>
              <w:rPr>
                <w:sz w:val="24"/>
              </w:rPr>
            </w:pPr>
            <w:r w:rsidRPr="007F757B">
              <w:rPr>
                <w:sz w:val="24"/>
              </w:rPr>
              <w:t xml:space="preserve">a. </w:t>
            </w:r>
            <w:r w:rsidRPr="007460D9">
              <w:rPr>
                <w:i/>
                <w:sz w:val="24"/>
              </w:rPr>
              <w:t>Dependent Variable: Financial Distress</w:t>
            </w:r>
          </w:p>
        </w:tc>
      </w:tr>
    </w:tbl>
    <w:p w14:paraId="1333672C" w14:textId="4B35063A" w:rsidR="007F757B" w:rsidRPr="007F757B" w:rsidRDefault="007F757B" w:rsidP="00700E1D">
      <w:pPr>
        <w:spacing w:after="0" w:line="480" w:lineRule="auto"/>
        <w:jc w:val="both"/>
        <w:rPr>
          <w:i/>
          <w:sz w:val="24"/>
        </w:rPr>
      </w:pPr>
      <w:r w:rsidRPr="007F757B">
        <w:rPr>
          <w:i/>
          <w:sz w:val="24"/>
        </w:rPr>
        <w:t>Sumber: Data diolah 2026 (SPSS 26)</w:t>
      </w:r>
    </w:p>
    <w:p w14:paraId="3609BE41" w14:textId="319FD0AF" w:rsidR="007F757B" w:rsidRDefault="00DC3A4C" w:rsidP="00700E1D">
      <w:pPr>
        <w:spacing w:after="0" w:line="480" w:lineRule="auto"/>
        <w:ind w:firstLine="720"/>
        <w:jc w:val="both"/>
        <w:rPr>
          <w:sz w:val="24"/>
        </w:rPr>
      </w:pPr>
      <w:r w:rsidRPr="000541A6">
        <w:rPr>
          <w:sz w:val="24"/>
        </w:rPr>
        <w:t>Berdasarkan uji hipotesis pada tabel 4.11 maka</w:t>
      </w:r>
      <w:r w:rsidR="000541A6">
        <w:rPr>
          <w:sz w:val="24"/>
        </w:rPr>
        <w:t xml:space="preserve"> dapat</w:t>
      </w:r>
      <w:r w:rsidRPr="000541A6">
        <w:rPr>
          <w:sz w:val="24"/>
        </w:rPr>
        <w:t xml:space="preserve"> </w:t>
      </w:r>
      <w:r w:rsidR="000F2A18">
        <w:rPr>
          <w:sz w:val="24"/>
        </w:rPr>
        <w:t>dilihat</w:t>
      </w:r>
      <w:r w:rsidRPr="000541A6">
        <w:rPr>
          <w:sz w:val="24"/>
        </w:rPr>
        <w:t xml:space="preserve"> </w:t>
      </w:r>
      <w:r w:rsidR="000541A6" w:rsidRPr="000541A6">
        <w:rPr>
          <w:sz w:val="24"/>
        </w:rPr>
        <w:t xml:space="preserve">masing-masing </w:t>
      </w:r>
      <w:r w:rsidR="000541A6">
        <w:rPr>
          <w:sz w:val="24"/>
        </w:rPr>
        <w:t xml:space="preserve">arah dan besarnya pengaruh </w:t>
      </w:r>
      <w:r w:rsidR="000F2A18">
        <w:rPr>
          <w:sz w:val="24"/>
        </w:rPr>
        <w:t>setiap</w:t>
      </w:r>
      <w:r w:rsidR="000541A6">
        <w:rPr>
          <w:sz w:val="24"/>
        </w:rPr>
        <w:t xml:space="preserve"> </w:t>
      </w:r>
      <w:r w:rsidR="000541A6" w:rsidRPr="000541A6">
        <w:rPr>
          <w:sz w:val="24"/>
        </w:rPr>
        <w:t xml:space="preserve">variabel independent </w:t>
      </w:r>
      <w:r w:rsidR="000F2A18">
        <w:rPr>
          <w:sz w:val="24"/>
        </w:rPr>
        <w:t>terhadap variabel</w:t>
      </w:r>
      <w:r w:rsidR="000541A6" w:rsidRPr="000541A6">
        <w:rPr>
          <w:sz w:val="24"/>
        </w:rPr>
        <w:t xml:space="preserve"> dependent </w:t>
      </w:r>
      <w:r w:rsidR="000541A6">
        <w:rPr>
          <w:sz w:val="24"/>
        </w:rPr>
        <w:t>pada penelitian ini, yaitu sebagai berikut:</w:t>
      </w:r>
    </w:p>
    <w:p w14:paraId="7A8EBBA3" w14:textId="6F606543" w:rsidR="000541A6" w:rsidRDefault="000F2A18" w:rsidP="00700E1D">
      <w:pPr>
        <w:pStyle w:val="ListParagraph"/>
        <w:numPr>
          <w:ilvl w:val="0"/>
          <w:numId w:val="37"/>
        </w:numPr>
        <w:spacing w:after="0" w:line="480" w:lineRule="auto"/>
        <w:ind w:left="426"/>
        <w:jc w:val="both"/>
        <w:rPr>
          <w:sz w:val="24"/>
        </w:rPr>
      </w:pPr>
      <w:r>
        <w:rPr>
          <w:sz w:val="24"/>
        </w:rPr>
        <w:lastRenderedPageBreak/>
        <w:t xml:space="preserve">Hasil penelitian menunjukan bahwa komisaris independent tidak berpengaruh terhadap </w:t>
      </w:r>
      <w:r w:rsidRPr="009C0BCB">
        <w:rPr>
          <w:i/>
          <w:sz w:val="24"/>
        </w:rPr>
        <w:t>financial distress</w:t>
      </w:r>
      <w:r>
        <w:rPr>
          <w:sz w:val="24"/>
        </w:rPr>
        <w:t xml:space="preserve">. </w:t>
      </w:r>
      <w:r w:rsidR="003106AD">
        <w:rPr>
          <w:sz w:val="24"/>
        </w:rPr>
        <w:t xml:space="preserve">Hasil </w:t>
      </w:r>
      <w:r>
        <w:rPr>
          <w:sz w:val="24"/>
        </w:rPr>
        <w:t xml:space="preserve">ini dapat dilihat dari uji hipotesis yang menunjukan nilai </w:t>
      </w:r>
      <w:r w:rsidR="003106AD">
        <w:rPr>
          <w:sz w:val="24"/>
        </w:rPr>
        <w:t xml:space="preserve">koefisien berparameter negative </w:t>
      </w:r>
      <w:r w:rsidR="00C017B0">
        <w:rPr>
          <w:sz w:val="24"/>
        </w:rPr>
        <w:t>-</w:t>
      </w:r>
      <w:r w:rsidR="003106AD">
        <w:rPr>
          <w:sz w:val="24"/>
        </w:rPr>
        <w:t xml:space="preserve"> 0,370 dan nilai signifikansi sebesar 0,562 yang artinya lebih besar dari 0,05. Dapat disimpulkan bahwa temuan </w:t>
      </w:r>
      <w:r w:rsidR="009C0BCB">
        <w:rPr>
          <w:b/>
          <w:sz w:val="24"/>
        </w:rPr>
        <w:t>H</w:t>
      </w:r>
      <w:r w:rsidR="009C0BCB">
        <w:rPr>
          <w:b/>
          <w:sz w:val="24"/>
          <w:vertAlign w:val="subscript"/>
        </w:rPr>
        <w:t>1</w:t>
      </w:r>
      <w:r w:rsidR="003106AD" w:rsidRPr="009C0BCB">
        <w:rPr>
          <w:b/>
          <w:sz w:val="24"/>
        </w:rPr>
        <w:t xml:space="preserve"> ditolak</w:t>
      </w:r>
      <w:r w:rsidR="003106AD">
        <w:rPr>
          <w:sz w:val="24"/>
        </w:rPr>
        <w:t>, ma</w:t>
      </w:r>
      <w:r w:rsidR="007460D9">
        <w:rPr>
          <w:sz w:val="24"/>
        </w:rPr>
        <w:t xml:space="preserve">ka hipotesis yang menyatakan komisaris independen berpengaruh negative terhadap </w:t>
      </w:r>
      <w:r w:rsidR="007460D9" w:rsidRPr="007460D9">
        <w:rPr>
          <w:i/>
          <w:sz w:val="24"/>
        </w:rPr>
        <w:t>financial distress</w:t>
      </w:r>
      <w:r w:rsidR="007460D9">
        <w:rPr>
          <w:sz w:val="24"/>
        </w:rPr>
        <w:t xml:space="preserve"> ditolak.</w:t>
      </w:r>
    </w:p>
    <w:p w14:paraId="606F730A" w14:textId="26A1290B" w:rsidR="009C0BCB" w:rsidRDefault="007460D9" w:rsidP="00700E1D">
      <w:pPr>
        <w:pStyle w:val="ListParagraph"/>
        <w:numPr>
          <w:ilvl w:val="0"/>
          <w:numId w:val="37"/>
        </w:numPr>
        <w:spacing w:after="0" w:line="480" w:lineRule="auto"/>
        <w:ind w:left="426"/>
        <w:jc w:val="both"/>
        <w:rPr>
          <w:sz w:val="24"/>
        </w:rPr>
      </w:pPr>
      <w:r>
        <w:rPr>
          <w:sz w:val="24"/>
        </w:rPr>
        <w:t>Hasil penelitian menunjukan bahwa kepemilikan in</w:t>
      </w:r>
      <w:r w:rsidR="00E922DD">
        <w:rPr>
          <w:sz w:val="24"/>
        </w:rPr>
        <w:t>stitusional berpengaruh positif</w:t>
      </w:r>
      <w:r>
        <w:rPr>
          <w:sz w:val="24"/>
        </w:rPr>
        <w:t xml:space="preserve"> signifikan terhadap </w:t>
      </w:r>
      <w:r w:rsidRPr="009C0BCB">
        <w:rPr>
          <w:i/>
          <w:sz w:val="24"/>
        </w:rPr>
        <w:t>financial distress</w:t>
      </w:r>
      <w:r>
        <w:rPr>
          <w:sz w:val="24"/>
        </w:rPr>
        <w:t xml:space="preserve">. Hasil ini dapat dilihat dari uji hipotesis yang menunjukan nilai koefisien berparameter </w:t>
      </w:r>
      <w:r w:rsidR="009C0BCB">
        <w:rPr>
          <w:sz w:val="24"/>
        </w:rPr>
        <w:t>positif 1,199 dan nilai signifikansi sebesar 0,000 yang artinya lebih kecil dari 0</w:t>
      </w:r>
      <w:proofErr w:type="gramStart"/>
      <w:r w:rsidR="009C0BCB">
        <w:rPr>
          <w:sz w:val="24"/>
        </w:rPr>
        <w:t>,05</w:t>
      </w:r>
      <w:proofErr w:type="gramEnd"/>
      <w:r w:rsidR="009C0BCB">
        <w:rPr>
          <w:sz w:val="24"/>
        </w:rPr>
        <w:t xml:space="preserve">. Dapat disimpulkan bahwa temuan </w:t>
      </w:r>
      <w:r w:rsidR="009C0BCB" w:rsidRPr="009C0BCB">
        <w:rPr>
          <w:b/>
          <w:sz w:val="24"/>
        </w:rPr>
        <w:t>H</w:t>
      </w:r>
      <w:r w:rsidR="009C0BCB">
        <w:rPr>
          <w:b/>
          <w:sz w:val="24"/>
          <w:vertAlign w:val="subscript"/>
        </w:rPr>
        <w:t>2</w:t>
      </w:r>
      <w:r w:rsidR="009C0BCB" w:rsidRPr="009C0BCB">
        <w:rPr>
          <w:b/>
          <w:sz w:val="24"/>
        </w:rPr>
        <w:t xml:space="preserve"> ditolak</w:t>
      </w:r>
      <w:r w:rsidR="009C0BCB">
        <w:rPr>
          <w:sz w:val="24"/>
        </w:rPr>
        <w:t xml:space="preserve">, maka hipotesis yang menyatakan kepemilikan institusional berpengaruh negative terhadap </w:t>
      </w:r>
      <w:r w:rsidR="009C0BCB" w:rsidRPr="009C0BCB">
        <w:rPr>
          <w:i/>
          <w:sz w:val="24"/>
        </w:rPr>
        <w:t>financial distress</w:t>
      </w:r>
      <w:r w:rsidR="009C0BCB">
        <w:rPr>
          <w:sz w:val="24"/>
        </w:rPr>
        <w:t xml:space="preserve"> ditolak.</w:t>
      </w:r>
    </w:p>
    <w:p w14:paraId="6DEC1744" w14:textId="43BE0E0C" w:rsidR="009C0BCB" w:rsidRPr="00C017B0" w:rsidRDefault="009C0BCB" w:rsidP="00700E1D">
      <w:pPr>
        <w:pStyle w:val="ListParagraph"/>
        <w:numPr>
          <w:ilvl w:val="0"/>
          <w:numId w:val="37"/>
        </w:numPr>
        <w:spacing w:after="0" w:line="480" w:lineRule="auto"/>
        <w:ind w:left="426"/>
        <w:jc w:val="both"/>
        <w:rPr>
          <w:sz w:val="24"/>
        </w:rPr>
      </w:pPr>
      <w:r w:rsidRPr="009C0BCB">
        <w:rPr>
          <w:sz w:val="24"/>
        </w:rPr>
        <w:t>Hasil peneliti</w:t>
      </w:r>
      <w:r>
        <w:rPr>
          <w:sz w:val="24"/>
        </w:rPr>
        <w:t>an menunjukan bahwa Arus kas Operasi</w:t>
      </w:r>
      <w:r w:rsidRPr="009C0BCB">
        <w:rPr>
          <w:sz w:val="24"/>
        </w:rPr>
        <w:t xml:space="preserve"> berpengaruh negative signifikan terhadap </w:t>
      </w:r>
      <w:r w:rsidRPr="009C0BCB">
        <w:rPr>
          <w:i/>
          <w:sz w:val="24"/>
        </w:rPr>
        <w:t>financial distress</w:t>
      </w:r>
      <w:r w:rsidRPr="009C0BCB">
        <w:rPr>
          <w:sz w:val="24"/>
        </w:rPr>
        <w:t>. Hasil ini dapat dilihat dari uji hipotesis yang menunjukan nilai koef</w:t>
      </w:r>
      <w:r w:rsidR="009A0157">
        <w:rPr>
          <w:sz w:val="24"/>
        </w:rPr>
        <w:t xml:space="preserve">isien berparameter negative - </w:t>
      </w:r>
      <w:r>
        <w:rPr>
          <w:sz w:val="24"/>
        </w:rPr>
        <w:t>0,898</w:t>
      </w:r>
      <w:r w:rsidRPr="009C0BCB">
        <w:rPr>
          <w:sz w:val="24"/>
        </w:rPr>
        <w:t xml:space="preserve"> dan nilai signifikansi sebesar 0,000 yang artinya lebi</w:t>
      </w:r>
      <w:r w:rsidR="009D3A2C">
        <w:rPr>
          <w:sz w:val="24"/>
        </w:rPr>
        <w:t xml:space="preserve"> </w:t>
      </w:r>
      <w:r w:rsidRPr="009C0BCB">
        <w:rPr>
          <w:sz w:val="24"/>
        </w:rPr>
        <w:t>h kecil dari 0</w:t>
      </w:r>
      <w:proofErr w:type="gramStart"/>
      <w:r w:rsidRPr="009C0BCB">
        <w:rPr>
          <w:sz w:val="24"/>
        </w:rPr>
        <w:t>,05</w:t>
      </w:r>
      <w:proofErr w:type="gramEnd"/>
      <w:r w:rsidRPr="009C0BCB">
        <w:rPr>
          <w:sz w:val="24"/>
        </w:rPr>
        <w:t xml:space="preserve">. Dapat disimpulkan bahwa temuan </w:t>
      </w:r>
      <w:r>
        <w:rPr>
          <w:b/>
          <w:sz w:val="24"/>
        </w:rPr>
        <w:t>H</w:t>
      </w:r>
      <w:r>
        <w:rPr>
          <w:b/>
          <w:sz w:val="24"/>
          <w:vertAlign w:val="subscript"/>
        </w:rPr>
        <w:t>3</w:t>
      </w:r>
      <w:r w:rsidR="00C017B0">
        <w:rPr>
          <w:b/>
          <w:sz w:val="24"/>
        </w:rPr>
        <w:t xml:space="preserve"> diterima</w:t>
      </w:r>
      <w:r w:rsidRPr="009C0BCB">
        <w:rPr>
          <w:sz w:val="24"/>
        </w:rPr>
        <w:t xml:space="preserve">, maka hipotesis yang menyatakan </w:t>
      </w:r>
      <w:r>
        <w:rPr>
          <w:sz w:val="24"/>
        </w:rPr>
        <w:t>arus kas operasi</w:t>
      </w:r>
      <w:r w:rsidRPr="009C0BCB">
        <w:rPr>
          <w:sz w:val="24"/>
        </w:rPr>
        <w:t xml:space="preserve"> berpengaruh negative terhadap </w:t>
      </w:r>
      <w:r w:rsidRPr="009C0BCB">
        <w:rPr>
          <w:i/>
          <w:sz w:val="24"/>
        </w:rPr>
        <w:t>financial distress</w:t>
      </w:r>
      <w:r w:rsidR="00C017B0">
        <w:rPr>
          <w:sz w:val="24"/>
        </w:rPr>
        <w:t xml:space="preserve"> diterima</w:t>
      </w:r>
      <w:r w:rsidRPr="009C0BCB">
        <w:rPr>
          <w:sz w:val="24"/>
        </w:rPr>
        <w:t>.</w:t>
      </w:r>
    </w:p>
    <w:p w14:paraId="2210A4D3" w14:textId="194E313E" w:rsidR="00F75521" w:rsidRDefault="000E72BF" w:rsidP="00700E1D">
      <w:pPr>
        <w:pStyle w:val="Heading2"/>
        <w:numPr>
          <w:ilvl w:val="0"/>
          <w:numId w:val="0"/>
        </w:numPr>
        <w:spacing w:before="0" w:after="0" w:line="480" w:lineRule="auto"/>
        <w:ind w:left="360" w:hanging="360"/>
      </w:pPr>
      <w:bookmarkStart w:id="116" w:name="_Toc222816251"/>
      <w:r>
        <w:t xml:space="preserve">4.3 </w:t>
      </w:r>
      <w:r w:rsidR="00F75521">
        <w:t>Pembahasan</w:t>
      </w:r>
      <w:bookmarkEnd w:id="116"/>
      <w:r w:rsidR="00F75521">
        <w:t xml:space="preserve"> </w:t>
      </w:r>
    </w:p>
    <w:p w14:paraId="47DBB830" w14:textId="3B3719F2" w:rsidR="00AD402A" w:rsidRDefault="000E72BF" w:rsidP="00700E1D">
      <w:pPr>
        <w:pStyle w:val="Heading3"/>
        <w:spacing w:before="0" w:after="0" w:line="480" w:lineRule="auto"/>
      </w:pPr>
      <w:bookmarkStart w:id="117" w:name="_Toc222816252"/>
      <w:r>
        <w:t xml:space="preserve">4.3.1 </w:t>
      </w:r>
      <w:r w:rsidR="00CE68D9">
        <w:t xml:space="preserve">Pengaruh Komisaris independent terhadap </w:t>
      </w:r>
      <w:r w:rsidR="00CE68D9" w:rsidRPr="00CE68D9">
        <w:rPr>
          <w:i/>
        </w:rPr>
        <w:t>Financial Distress</w:t>
      </w:r>
      <w:bookmarkEnd w:id="117"/>
      <w:r w:rsidR="00CE68D9">
        <w:t xml:space="preserve"> </w:t>
      </w:r>
    </w:p>
    <w:p w14:paraId="0CE42B60" w14:textId="7AC7917E" w:rsidR="00027973" w:rsidRDefault="00027973" w:rsidP="00027973">
      <w:pPr>
        <w:spacing w:after="0" w:line="480" w:lineRule="auto"/>
        <w:jc w:val="both"/>
        <w:rPr>
          <w:sz w:val="24"/>
        </w:rPr>
      </w:pPr>
      <w:r>
        <w:rPr>
          <w:sz w:val="24"/>
        </w:rPr>
        <w:tab/>
        <w:t xml:space="preserve">Berdasarkan hasil pengujian hipotesis yang diperoleh, </w:t>
      </w:r>
      <w:r w:rsidR="00384F17">
        <w:rPr>
          <w:sz w:val="24"/>
        </w:rPr>
        <w:t>variabel</w:t>
      </w:r>
      <w:r>
        <w:rPr>
          <w:sz w:val="24"/>
        </w:rPr>
        <w:t xml:space="preserve"> komisaris independent menunjukan nilai signifikan diatas 0,562 dari nilai </w:t>
      </w:r>
      <w:r w:rsidR="00B208EA">
        <w:rPr>
          <w:rFonts w:cs="Times New Roman"/>
          <w:sz w:val="24"/>
        </w:rPr>
        <w:t>α</w:t>
      </w:r>
      <w:r w:rsidR="00B208EA">
        <w:rPr>
          <w:sz w:val="24"/>
        </w:rPr>
        <w:t xml:space="preserve"> </w:t>
      </w:r>
      <w:r>
        <w:rPr>
          <w:sz w:val="24"/>
        </w:rPr>
        <w:t>= 0</w:t>
      </w:r>
      <w:proofErr w:type="gramStart"/>
      <w:r>
        <w:rPr>
          <w:sz w:val="24"/>
        </w:rPr>
        <w:t>,05</w:t>
      </w:r>
      <w:proofErr w:type="gramEnd"/>
      <w:r>
        <w:rPr>
          <w:sz w:val="24"/>
        </w:rPr>
        <w:t xml:space="preserve"> dengan koefisien regresi bernilai negative </w:t>
      </w:r>
      <w:r w:rsidR="00384F17">
        <w:rPr>
          <w:sz w:val="24"/>
        </w:rPr>
        <w:t xml:space="preserve">-0,370. </w:t>
      </w:r>
      <w:proofErr w:type="gramStart"/>
      <w:r w:rsidR="00384F17">
        <w:rPr>
          <w:sz w:val="24"/>
        </w:rPr>
        <w:t xml:space="preserve">Hasil uji statistik </w:t>
      </w:r>
      <w:r w:rsidR="00B208EA">
        <w:rPr>
          <w:sz w:val="24"/>
        </w:rPr>
        <w:t>mengindikasikan</w:t>
      </w:r>
      <w:r w:rsidR="00384F17">
        <w:rPr>
          <w:sz w:val="24"/>
        </w:rPr>
        <w:t xml:space="preserve"> bahwa </w:t>
      </w:r>
      <w:r w:rsidR="00384F17">
        <w:rPr>
          <w:sz w:val="24"/>
        </w:rPr>
        <w:lastRenderedPageBreak/>
        <w:t xml:space="preserve">proporsi komisaris independent tidak berpengaruh signifikan terhadap kondisi </w:t>
      </w:r>
      <w:r w:rsidR="00384F17" w:rsidRPr="00384F17">
        <w:rPr>
          <w:i/>
          <w:sz w:val="24"/>
        </w:rPr>
        <w:t>financial distress</w:t>
      </w:r>
      <w:r w:rsidR="00384F17">
        <w:rPr>
          <w:sz w:val="24"/>
        </w:rPr>
        <w:t xml:space="preserve"> perusahaan sektor energy yang terdaftar di Bursa Efek Indonesia tahun 2020-2023.</w:t>
      </w:r>
      <w:proofErr w:type="gramEnd"/>
      <w:r w:rsidR="00384F17">
        <w:rPr>
          <w:sz w:val="24"/>
        </w:rPr>
        <w:t xml:space="preserve"> </w:t>
      </w:r>
      <w:proofErr w:type="gramStart"/>
      <w:r w:rsidR="00384F17">
        <w:rPr>
          <w:sz w:val="24"/>
        </w:rPr>
        <w:t xml:space="preserve">Hal ini dapat disimpulkan bahwa </w:t>
      </w:r>
      <w:r w:rsidR="00384F17" w:rsidRPr="00B208EA">
        <w:rPr>
          <w:b/>
          <w:sz w:val="24"/>
        </w:rPr>
        <w:t>H</w:t>
      </w:r>
      <w:r w:rsidR="007A0D07">
        <w:rPr>
          <w:b/>
          <w:sz w:val="24"/>
          <w:vertAlign w:val="subscript"/>
        </w:rPr>
        <w:t>1</w:t>
      </w:r>
      <w:r w:rsidR="00384F17" w:rsidRPr="00B208EA">
        <w:rPr>
          <w:b/>
          <w:sz w:val="24"/>
        </w:rPr>
        <w:t xml:space="preserve"> ditolak</w:t>
      </w:r>
      <w:r w:rsidR="00384F17">
        <w:rPr>
          <w:sz w:val="24"/>
        </w:rPr>
        <w:t>.</w:t>
      </w:r>
      <w:proofErr w:type="gramEnd"/>
    </w:p>
    <w:p w14:paraId="61DE90AC" w14:textId="4C22A986" w:rsidR="005709B5" w:rsidRDefault="00384F17" w:rsidP="00027973">
      <w:pPr>
        <w:spacing w:after="0" w:line="480" w:lineRule="auto"/>
        <w:jc w:val="both"/>
        <w:rPr>
          <w:sz w:val="24"/>
        </w:rPr>
      </w:pPr>
      <w:r>
        <w:rPr>
          <w:sz w:val="24"/>
        </w:rPr>
        <w:tab/>
      </w:r>
      <w:proofErr w:type="gramStart"/>
      <w:r w:rsidR="007025BA">
        <w:rPr>
          <w:sz w:val="24"/>
        </w:rPr>
        <w:t>Berdasarkan teori keagenan, konflik keagenan</w:t>
      </w:r>
      <w:r w:rsidR="009137AB">
        <w:rPr>
          <w:sz w:val="24"/>
        </w:rPr>
        <w:t xml:space="preserve"> yang terjadi antara pihak principal dan agen</w:t>
      </w:r>
      <w:r w:rsidR="007025BA">
        <w:rPr>
          <w:sz w:val="24"/>
        </w:rPr>
        <w:t xml:space="preserve"> tidak mampu </w:t>
      </w:r>
      <w:r w:rsidR="009137AB">
        <w:rPr>
          <w:sz w:val="24"/>
        </w:rPr>
        <w:t>diminimalkan</w:t>
      </w:r>
      <w:r w:rsidR="007025BA">
        <w:rPr>
          <w:sz w:val="24"/>
        </w:rPr>
        <w:t xml:space="preserve"> hanya melalui fungsi pengawasan oleh pihak komisaris independent</w:t>
      </w:r>
      <w:r w:rsidR="004E02E5">
        <w:rPr>
          <w:sz w:val="24"/>
        </w:rPr>
        <w:t>.</w:t>
      </w:r>
      <w:proofErr w:type="gramEnd"/>
      <w:r w:rsidR="004E02E5">
        <w:rPr>
          <w:sz w:val="24"/>
        </w:rPr>
        <w:t xml:space="preserve"> </w:t>
      </w:r>
      <w:r w:rsidR="004D34C5">
        <w:rPr>
          <w:sz w:val="24"/>
        </w:rPr>
        <w:t>Keberadaan</w:t>
      </w:r>
      <w:r w:rsidR="004E02E5">
        <w:rPr>
          <w:sz w:val="24"/>
        </w:rPr>
        <w:t xml:space="preserve"> pihak ketiga yang </w:t>
      </w:r>
      <w:r w:rsidR="003D56B8">
        <w:rPr>
          <w:sz w:val="24"/>
        </w:rPr>
        <w:t xml:space="preserve">bersifat </w:t>
      </w:r>
      <w:r w:rsidR="004E02E5">
        <w:rPr>
          <w:sz w:val="24"/>
        </w:rPr>
        <w:t xml:space="preserve">independent </w:t>
      </w:r>
      <w:r w:rsidR="005709B5">
        <w:rPr>
          <w:sz w:val="24"/>
        </w:rPr>
        <w:t>berperan sebagai</w:t>
      </w:r>
      <w:r w:rsidR="004E02E5">
        <w:rPr>
          <w:sz w:val="24"/>
        </w:rPr>
        <w:t xml:space="preserve"> mekanisme control </w:t>
      </w:r>
      <w:r w:rsidR="00604911">
        <w:rPr>
          <w:sz w:val="24"/>
        </w:rPr>
        <w:t>atas se</w:t>
      </w:r>
      <w:r w:rsidR="00062CA7">
        <w:rPr>
          <w:sz w:val="24"/>
        </w:rPr>
        <w:t>tiap</w:t>
      </w:r>
      <w:r w:rsidR="003D56B8">
        <w:rPr>
          <w:sz w:val="24"/>
        </w:rPr>
        <w:t xml:space="preserve"> </w:t>
      </w:r>
      <w:r w:rsidR="004E02E5">
        <w:rPr>
          <w:sz w:val="24"/>
        </w:rPr>
        <w:t>keputusan manajemen</w:t>
      </w:r>
      <w:r w:rsidR="003D56B8">
        <w:rPr>
          <w:sz w:val="24"/>
        </w:rPr>
        <w:t xml:space="preserve">, khususnya pada keputusan </w:t>
      </w:r>
      <w:r w:rsidR="00741E59">
        <w:rPr>
          <w:sz w:val="24"/>
        </w:rPr>
        <w:t>tidak sejalan</w:t>
      </w:r>
      <w:r w:rsidR="00604911">
        <w:rPr>
          <w:sz w:val="24"/>
        </w:rPr>
        <w:t xml:space="preserve"> dengan</w:t>
      </w:r>
      <w:r w:rsidR="00D90109">
        <w:rPr>
          <w:sz w:val="24"/>
        </w:rPr>
        <w:t xml:space="preserve"> pihak</w:t>
      </w:r>
      <w:r w:rsidR="00604911">
        <w:rPr>
          <w:sz w:val="24"/>
        </w:rPr>
        <w:t xml:space="preserve"> principal</w:t>
      </w:r>
      <w:r w:rsidR="00741E59">
        <w:rPr>
          <w:sz w:val="24"/>
        </w:rPr>
        <w:t xml:space="preserve"> yang disebabkan oleh asimetri informasi</w:t>
      </w:r>
      <w:r w:rsidR="003D56B8">
        <w:rPr>
          <w:sz w:val="24"/>
        </w:rPr>
        <w:t xml:space="preserve">. </w:t>
      </w:r>
      <w:proofErr w:type="gramStart"/>
      <w:r w:rsidR="00741E59">
        <w:rPr>
          <w:sz w:val="24"/>
        </w:rPr>
        <w:t xml:space="preserve">Namun, hasil penelitian menunjukan bahwa peran komisaris independent dalam </w:t>
      </w:r>
      <w:r w:rsidR="00062CA7">
        <w:rPr>
          <w:sz w:val="24"/>
        </w:rPr>
        <w:t>fungsi pengendalian belum cukup efektif, hal ini disebabkan oleh keterlibatan pihak independensi belum mampu menghilangkan p</w:t>
      </w:r>
      <w:r w:rsidR="00131AC4">
        <w:rPr>
          <w:sz w:val="24"/>
        </w:rPr>
        <w:t>e</w:t>
      </w:r>
      <w:r w:rsidR="00062CA7">
        <w:rPr>
          <w:sz w:val="24"/>
        </w:rPr>
        <w:t>rilaku oportunistik manajemen karena adanya asimetri informa</w:t>
      </w:r>
      <w:r w:rsidR="00D90109">
        <w:rPr>
          <w:sz w:val="24"/>
        </w:rPr>
        <w:t>s</w:t>
      </w:r>
      <w:r w:rsidR="00062CA7">
        <w:rPr>
          <w:sz w:val="24"/>
        </w:rPr>
        <w:t>i.</w:t>
      </w:r>
      <w:proofErr w:type="gramEnd"/>
      <w:r w:rsidR="00062CA7">
        <w:rPr>
          <w:sz w:val="24"/>
        </w:rPr>
        <w:t xml:space="preserve"> </w:t>
      </w:r>
      <w:proofErr w:type="gramStart"/>
      <w:r w:rsidR="00131AC4">
        <w:rPr>
          <w:sz w:val="24"/>
        </w:rPr>
        <w:t>Selain itu, dibeberapa kasus perusahaan dengan tekanan eksternal yang tinggi, manajemen lebih cenderung mengambil keputusan agresif</w:t>
      </w:r>
      <w:r w:rsidR="005709B5">
        <w:rPr>
          <w:sz w:val="24"/>
        </w:rPr>
        <w:t xml:space="preserve"> yang </w:t>
      </w:r>
      <w:r w:rsidR="00604911">
        <w:rPr>
          <w:sz w:val="24"/>
        </w:rPr>
        <w:t xml:space="preserve">dapat </w:t>
      </w:r>
      <w:r w:rsidR="005709B5">
        <w:rPr>
          <w:sz w:val="24"/>
        </w:rPr>
        <w:t>membatasi dewan komisaris untuk</w:t>
      </w:r>
      <w:r w:rsidR="00604911">
        <w:rPr>
          <w:sz w:val="24"/>
        </w:rPr>
        <w:t xml:space="preserve"> menekan </w:t>
      </w:r>
      <w:r w:rsidR="005709B5">
        <w:rPr>
          <w:sz w:val="24"/>
        </w:rPr>
        <w:t>risiko financial distress.</w:t>
      </w:r>
      <w:proofErr w:type="gramEnd"/>
    </w:p>
    <w:p w14:paraId="0CB018CC" w14:textId="5AB404ED" w:rsidR="00203C33" w:rsidRPr="00340C18" w:rsidRDefault="0046544F" w:rsidP="00340C18">
      <w:pPr>
        <w:spacing w:after="0" w:line="480" w:lineRule="auto"/>
        <w:ind w:firstLine="720"/>
        <w:jc w:val="both"/>
        <w:rPr>
          <w:i/>
          <w:sz w:val="24"/>
          <w:lang w:val="id-ID"/>
        </w:rPr>
      </w:pPr>
      <w:r>
        <w:rPr>
          <w:sz w:val="24"/>
        </w:rPr>
        <w:t xml:space="preserve">Hasil </w:t>
      </w:r>
      <w:r w:rsidR="00D90109">
        <w:rPr>
          <w:sz w:val="24"/>
        </w:rPr>
        <w:t xml:space="preserve">penelitian </w:t>
      </w:r>
      <w:r>
        <w:rPr>
          <w:sz w:val="24"/>
        </w:rPr>
        <w:t xml:space="preserve">sejalan dengan </w:t>
      </w:r>
      <w:r w:rsidR="00EA3201">
        <w:rPr>
          <w:sz w:val="24"/>
        </w:rPr>
        <w:t>penelitian yang dilakukan oleh</w:t>
      </w:r>
      <w:r w:rsidR="00845A3C">
        <w:rPr>
          <w:sz w:val="24"/>
        </w:rPr>
        <w:t xml:space="preserve"> </w:t>
      </w:r>
      <w:r w:rsidR="00845A3C">
        <w:rPr>
          <w:sz w:val="24"/>
        </w:rPr>
        <w:fldChar w:fldCharType="begin" w:fldLock="1"/>
      </w:r>
      <w:r w:rsidR="00845A3C">
        <w:rPr>
          <w:sz w:val="24"/>
        </w:rPr>
        <w:instrText>ADDIN CSL_CITATION {"citationItems":[{"id":"ITEM-1","itemData":{"DOI":"10.35870/jemsi.v11i1.3705","ISSN":"2460-5891","abstract":"Capital structure, specifically referring to companies in the financial sector for 4 years from 2020 to 2023. The sample of this study used purposive sampling, and obtained 12 financial sector companies on the special monitoring board officially listed on the Indonesia Stock Exchange (IDX) for the 2020-2023 period. This study uses a descriptive method with a quantitative approach. Then the data analysis was carried out using the multiple linear regression analysis method using SPSS software version 17.0. The results of the study found that the profitability variables, the size of the board of commissioners and the audit committee had a positive effect on the capital structure. While the liquidity variable did not have a significant effect on the capital structure.","author":[{"dropping-particle":"","family":"Pratama","given":"Indah","non-dropping-particle":"","parse-names":false,"suffix":""},{"dropping-particle":"","family":"Marginingsih","given":"Ratnawaty","non-dropping-particle":"","parse-names":false,"suffix":""},{"dropping-particle":"","family":"Rohaeni","given":"Wiwit","non-dropping-particle":"","parse-names":false,"suffix":""}],"container-title":"JEMSI (Jurnal Ekonomi, Manajemen, dan Akuntansi)","id":"ITEM-1","issue":"1","issued":{"date-parts":[["2025"]]},"page":"92-102","title":"Pengaruh Kinerja Keuangan dan GCG Terhadap Financial Distress Pada Perusahaan Sektor Energy yang terdaftar di BEI tahun 2020 – 2023","type":"article-journal","volume":"6"},"uris":["http://www.mendeley.com/documents/?uuid=6a3ee960-91db-4661-805d-053e7c9120ca"]}],"mendeley":{"formattedCitation":"(Pratama et al., 2025)","manualFormatting":"Pratama et al., (2025)","plainTextFormattedCitation":"(Pratama et al., 2025)","previouslyFormattedCitation":"(Pratama et al., 2025)"},"properties":{"noteIndex":0},"schema":"https://github.com/citation-style-language/schema/raw/master/csl-citation.json"}</w:instrText>
      </w:r>
      <w:r w:rsidR="00845A3C">
        <w:rPr>
          <w:sz w:val="24"/>
        </w:rPr>
        <w:fldChar w:fldCharType="separate"/>
      </w:r>
      <w:r w:rsidR="00845A3C" w:rsidRPr="00845A3C">
        <w:rPr>
          <w:noProof/>
          <w:sz w:val="24"/>
        </w:rPr>
        <w:t xml:space="preserve">Pratama et al., </w:t>
      </w:r>
      <w:r w:rsidR="00845A3C">
        <w:rPr>
          <w:noProof/>
          <w:sz w:val="24"/>
        </w:rPr>
        <w:t>(</w:t>
      </w:r>
      <w:r w:rsidR="00845A3C" w:rsidRPr="00845A3C">
        <w:rPr>
          <w:noProof/>
          <w:sz w:val="24"/>
        </w:rPr>
        <w:t>2025)</w:t>
      </w:r>
      <w:r w:rsidR="00845A3C">
        <w:rPr>
          <w:sz w:val="24"/>
        </w:rPr>
        <w:fldChar w:fldCharType="end"/>
      </w:r>
      <w:r w:rsidR="00D90109">
        <w:rPr>
          <w:sz w:val="24"/>
        </w:rPr>
        <w:t xml:space="preserve"> </w:t>
      </w:r>
      <w:r w:rsidR="00EA3201">
        <w:rPr>
          <w:sz w:val="24"/>
        </w:rPr>
        <w:t xml:space="preserve">yang menyatakan bahwa komisaris independen secara parsial tidak berpengaruh terhadap </w:t>
      </w:r>
      <w:r w:rsidR="00EA3201" w:rsidRPr="006806F4">
        <w:rPr>
          <w:i/>
          <w:sz w:val="24"/>
        </w:rPr>
        <w:t>financial distress</w:t>
      </w:r>
      <w:r w:rsidR="006806F4">
        <w:rPr>
          <w:sz w:val="24"/>
        </w:rPr>
        <w:t xml:space="preserve"> pada sektor energy yang terdafatar di BEI</w:t>
      </w:r>
      <w:r w:rsidR="00EA3201">
        <w:rPr>
          <w:sz w:val="24"/>
        </w:rPr>
        <w:t>. Selain itu, penelitian</w:t>
      </w:r>
      <w:r w:rsidR="00845A3C">
        <w:rPr>
          <w:sz w:val="24"/>
        </w:rPr>
        <w:t xml:space="preserve"> yang dilakukan</w:t>
      </w:r>
      <w:r w:rsidR="00EA3201">
        <w:rPr>
          <w:sz w:val="24"/>
        </w:rPr>
        <w:t xml:space="preserve"> oleh</w:t>
      </w:r>
      <w:r w:rsidR="00845A3C">
        <w:rPr>
          <w:sz w:val="24"/>
        </w:rPr>
        <w:t xml:space="preserve"> </w:t>
      </w:r>
      <w:r w:rsidR="00845A3C">
        <w:rPr>
          <w:sz w:val="24"/>
        </w:rPr>
        <w:fldChar w:fldCharType="begin" w:fldLock="1"/>
      </w:r>
      <w:r w:rsidR="009834F2">
        <w:rPr>
          <w:sz w:val="24"/>
        </w:rPr>
        <w:instrText>ADDIN CSL_CITATION {"citationItems":[{"id":"ITEM-1","itemData":{"DOI":"10.17509/jrak.v7i1.15497","ISSN":"2338-1507","abstract":"Abstract. This study aims to determine the effect of liquidity, profitability, company size, board of directors, and independent commissioners on financial distress. The population of this research are all the textile and garment companies listed on Indonesia Stock Exchange for the 2013-2017 period.The sampling technique used the purposive sampling and obtained 10 companies or 50 samples. The analysis technique used in this research is logistic regression analysis. The result of the study; liquidity, profitability, company size, board of directors, and independent commissioners have a simultaneous effect on financial distress. Liquidity partially has a significant negative effect on financial distress, while board of directors partially has a significant positive effect on financial distress.Abstrak. Penelitian ini bertujuan untuk mengetahui pengaruh likuiditas, profitabilitas, ukuran perusahaan, dewan direksi, dan komisaris independen terhadap financial distress. Populasi dalam penelitian ini adalah seluruh perusahaan subsektor tekstil dan garmen yang terdaftar di Bursa Efek Indonesia Periode 2013-2017. Teknik sampling menggunakan purposive sampling dan diperoleh 10 perusahaan atau 50 sampel. Teknik analisis yang digunakan dalam penelitian ini adalah analisis regresi logistik. Hasil penelitian; likuiditas, profitabilitas, ukuran perusahaan, dewan direksi, dan komisaris independen berpengaruh secara simultan terhadap financial distress. Variabel likuiditas secara parsial berpengaruh negatif signifikan terhadap financial distress, sementara itu dewan direksi secara parsial berpengaruh positif signifikan terhadap financial distress. Kata kunci. .Likuiditas; Profitabilitas; Ukuran Perusahaan; Dewan Direksi; Komisaris Independen; Financial Distress.","author":[{"dropping-particle":"","family":"Zhafirah","given":"Anindya","non-dropping-particle":"","parse-names":false,"suffix":""},{"dropping-particle":"","family":"Majidah","given":"Majidah","non-dropping-particle":"","parse-names":false,"suffix":""}],"container-title":"Jurnal Riset Akuntansi dan Keuangan","id":"ITEM-1","issue":"1","issued":{"date-parts":[["2019"]]},"page":"195-202","title":"Analisis Determinan Financial Distress (Studi Empiris Pada Perusahaan Subsektor Tekstil dan Garmen Periode 2013-2017)","type":"article-journal","volume":"7"},"uris":["http://www.mendeley.com/documents/?uuid=f75ea478-5fdc-41e1-8ded-9c65b0802029"]}],"mendeley":{"formattedCitation":"(Zhafirah &amp; Majidah, 2019)","manualFormatting":"Zhafirah &amp; Majidah (2019)","plainTextFormattedCitation":"(Zhafirah &amp; Majidah, 2019)","previouslyFormattedCitation":"(Zhafirah &amp; Majidah, 2019)"},"properties":{"noteIndex":0},"schema":"https://github.com/citation-style-language/schema/raw/master/csl-citation.json"}</w:instrText>
      </w:r>
      <w:r w:rsidR="00845A3C">
        <w:rPr>
          <w:sz w:val="24"/>
        </w:rPr>
        <w:fldChar w:fldCharType="separate"/>
      </w:r>
      <w:r w:rsidR="00845A3C">
        <w:rPr>
          <w:noProof/>
          <w:sz w:val="24"/>
        </w:rPr>
        <w:t>Zhafirah &amp; Majidah</w:t>
      </w:r>
      <w:r w:rsidR="00845A3C" w:rsidRPr="00845A3C">
        <w:rPr>
          <w:noProof/>
          <w:sz w:val="24"/>
        </w:rPr>
        <w:t xml:space="preserve"> </w:t>
      </w:r>
      <w:r w:rsidR="00845A3C">
        <w:rPr>
          <w:noProof/>
          <w:sz w:val="24"/>
        </w:rPr>
        <w:t>(</w:t>
      </w:r>
      <w:r w:rsidR="00845A3C" w:rsidRPr="00845A3C">
        <w:rPr>
          <w:noProof/>
          <w:sz w:val="24"/>
        </w:rPr>
        <w:t>2019)</w:t>
      </w:r>
      <w:r w:rsidR="00845A3C">
        <w:rPr>
          <w:sz w:val="24"/>
        </w:rPr>
        <w:fldChar w:fldCharType="end"/>
      </w:r>
      <w:r w:rsidR="00845A3C">
        <w:rPr>
          <w:sz w:val="24"/>
        </w:rPr>
        <w:t xml:space="preserve">, </w:t>
      </w:r>
      <w:r w:rsidR="009F0015">
        <w:rPr>
          <w:sz w:val="24"/>
        </w:rPr>
        <w:t xml:space="preserve">dan </w:t>
      </w:r>
      <w:r w:rsidR="00845A3C">
        <w:rPr>
          <w:sz w:val="24"/>
        </w:rPr>
        <w:fldChar w:fldCharType="begin" w:fldLock="1"/>
      </w:r>
      <w:r w:rsidR="009834F2">
        <w:rPr>
          <w:sz w:val="24"/>
        </w:rPr>
        <w:instrText>ADDIN CSL_CITATION {"citationItems":[{"id":"ITEM-1","itemData":{"author":[{"dropping-particle":"","family":"Abbas","given":"Surya","non-dropping-particle":"","parse-names":false,"suffix":""},{"dropping-particle":"","family":"Sari","given":"Ambar","non-dropping-particle":"","parse-names":false,"suffix":""}],"id":"ITEM-1","issued":{"date-parts":[["2019"]]},"title":"Pengaruh Likuiditas, Komisaris Independent, Kepemilikan Institusional, dan Ukuran Perusahaan terhadap Financial Distress","type":"article-journal"},"uris":["http://www.mendeley.com/documents/?uuid=5d8efa1e-588f-3fe2-b82f-c8c17b11d9b9"]}],"mendeley":{"formattedCitation":"(Abbas &amp; Sari, 2019)","manualFormatting":"Abbas &amp; Sari (2019)","plainTextFormattedCitation":"(Abbas &amp; Sari, 2019)","previouslyFormattedCitation":"(Abbas &amp; Sari, 2019)"},"properties":{"noteIndex":0},"schema":"https://github.com/citation-style-language/schema/raw/master/csl-citation.json"}</w:instrText>
      </w:r>
      <w:r w:rsidR="00845A3C">
        <w:rPr>
          <w:sz w:val="24"/>
        </w:rPr>
        <w:fldChar w:fldCharType="separate"/>
      </w:r>
      <w:r w:rsidR="00845A3C">
        <w:rPr>
          <w:noProof/>
          <w:sz w:val="24"/>
        </w:rPr>
        <w:t>Abbas &amp; Sari</w:t>
      </w:r>
      <w:r w:rsidR="00845A3C" w:rsidRPr="00845A3C">
        <w:rPr>
          <w:noProof/>
          <w:sz w:val="24"/>
        </w:rPr>
        <w:t xml:space="preserve"> </w:t>
      </w:r>
      <w:r w:rsidR="00845A3C">
        <w:rPr>
          <w:noProof/>
          <w:sz w:val="24"/>
        </w:rPr>
        <w:t>(</w:t>
      </w:r>
      <w:r w:rsidR="00845A3C" w:rsidRPr="00845A3C">
        <w:rPr>
          <w:noProof/>
          <w:sz w:val="24"/>
        </w:rPr>
        <w:t>2019)</w:t>
      </w:r>
      <w:r w:rsidR="00845A3C">
        <w:rPr>
          <w:sz w:val="24"/>
        </w:rPr>
        <w:fldChar w:fldCharType="end"/>
      </w:r>
      <w:r w:rsidR="00845A3C">
        <w:rPr>
          <w:sz w:val="24"/>
        </w:rPr>
        <w:t xml:space="preserve"> </w:t>
      </w:r>
      <w:r w:rsidR="00EA3201">
        <w:rPr>
          <w:sz w:val="24"/>
        </w:rPr>
        <w:t>yang men</w:t>
      </w:r>
      <w:r w:rsidR="006806F4">
        <w:rPr>
          <w:sz w:val="24"/>
        </w:rPr>
        <w:t xml:space="preserve">yatakan bahwa peran </w:t>
      </w:r>
      <w:r w:rsidR="009F0015">
        <w:rPr>
          <w:sz w:val="24"/>
        </w:rPr>
        <w:t>komisaris independen tidak efektif</w:t>
      </w:r>
      <w:r w:rsidR="00D90109">
        <w:rPr>
          <w:sz w:val="24"/>
        </w:rPr>
        <w:t xml:space="preserve"> untuk menekan</w:t>
      </w:r>
      <w:r w:rsidR="006806F4">
        <w:rPr>
          <w:sz w:val="24"/>
        </w:rPr>
        <w:t xml:space="preserve"> </w:t>
      </w:r>
      <w:r w:rsidR="00D90109">
        <w:rPr>
          <w:sz w:val="24"/>
        </w:rPr>
        <w:t xml:space="preserve">risiko </w:t>
      </w:r>
      <w:r w:rsidR="006806F4" w:rsidRPr="006806F4">
        <w:rPr>
          <w:i/>
          <w:sz w:val="24"/>
        </w:rPr>
        <w:t>financial distress</w:t>
      </w:r>
      <w:r w:rsidR="006806F4">
        <w:rPr>
          <w:i/>
          <w:sz w:val="24"/>
        </w:rPr>
        <w:t>.</w:t>
      </w:r>
    </w:p>
    <w:p w14:paraId="6801159F" w14:textId="4558B723" w:rsidR="009D3A2C" w:rsidRDefault="000E72BF" w:rsidP="009D3A2C">
      <w:pPr>
        <w:pStyle w:val="Heading3"/>
        <w:spacing w:before="0" w:after="0" w:line="480" w:lineRule="auto"/>
      </w:pPr>
      <w:bookmarkStart w:id="118" w:name="_Toc222816253"/>
      <w:r>
        <w:lastRenderedPageBreak/>
        <w:t xml:space="preserve">4.3.2 </w:t>
      </w:r>
      <w:r w:rsidR="00CE68D9">
        <w:t xml:space="preserve">Pengaruh Kepemilikan Institusional terhadap </w:t>
      </w:r>
      <w:r w:rsidR="00CE68D9" w:rsidRPr="00CE68D9">
        <w:rPr>
          <w:i/>
        </w:rPr>
        <w:t>Financial Distress</w:t>
      </w:r>
      <w:bookmarkEnd w:id="118"/>
    </w:p>
    <w:p w14:paraId="1AB561D6" w14:textId="3E528E3B" w:rsidR="00D90109" w:rsidRDefault="00D90109" w:rsidP="00D90109">
      <w:pPr>
        <w:spacing w:after="0" w:line="480" w:lineRule="auto"/>
        <w:ind w:firstLine="720"/>
        <w:jc w:val="both"/>
        <w:rPr>
          <w:sz w:val="24"/>
        </w:rPr>
      </w:pPr>
      <w:r>
        <w:rPr>
          <w:sz w:val="24"/>
        </w:rPr>
        <w:t xml:space="preserve">Berdasarkan hasil pengujian hipotesis yang diperoleh, variabel </w:t>
      </w:r>
      <w:r w:rsidR="009D3A2C">
        <w:rPr>
          <w:sz w:val="24"/>
        </w:rPr>
        <w:t xml:space="preserve">kepemilikan institusional memiliki </w:t>
      </w:r>
      <w:r>
        <w:rPr>
          <w:sz w:val="24"/>
        </w:rPr>
        <w:t xml:space="preserve">nilai signifikan </w:t>
      </w:r>
      <w:r w:rsidR="0094349E">
        <w:rPr>
          <w:sz w:val="24"/>
        </w:rPr>
        <w:t>sebesar 0,000</w:t>
      </w:r>
      <w:r>
        <w:rPr>
          <w:sz w:val="24"/>
        </w:rPr>
        <w:t xml:space="preserve"> dari nilai </w:t>
      </w:r>
      <w:r>
        <w:rPr>
          <w:rFonts w:cs="Times New Roman"/>
          <w:sz w:val="24"/>
        </w:rPr>
        <w:t>α</w:t>
      </w:r>
      <w:r>
        <w:rPr>
          <w:sz w:val="24"/>
        </w:rPr>
        <w:t xml:space="preserve"> = 0</w:t>
      </w:r>
      <w:proofErr w:type="gramStart"/>
      <w:r>
        <w:rPr>
          <w:sz w:val="24"/>
        </w:rPr>
        <w:t>,05</w:t>
      </w:r>
      <w:proofErr w:type="gramEnd"/>
      <w:r>
        <w:rPr>
          <w:sz w:val="24"/>
        </w:rPr>
        <w:t xml:space="preserve"> de</w:t>
      </w:r>
      <w:r w:rsidR="0094349E">
        <w:rPr>
          <w:sz w:val="24"/>
        </w:rPr>
        <w:t xml:space="preserve">ngan koefisien regresi bernilai positif 1,199. </w:t>
      </w:r>
      <w:proofErr w:type="gramStart"/>
      <w:r w:rsidR="0094349E">
        <w:rPr>
          <w:sz w:val="24"/>
        </w:rPr>
        <w:t>Hasil menunjukan</w:t>
      </w:r>
      <w:r w:rsidR="00206D0A">
        <w:rPr>
          <w:sz w:val="24"/>
        </w:rPr>
        <w:t xml:space="preserve"> bahwa </w:t>
      </w:r>
      <w:r w:rsidR="00E53D69">
        <w:rPr>
          <w:sz w:val="24"/>
        </w:rPr>
        <w:t>kepemilikan institusional berpengaruh pos</w:t>
      </w:r>
      <w:r w:rsidR="00A94052">
        <w:rPr>
          <w:sz w:val="24"/>
        </w:rPr>
        <w:t>i</w:t>
      </w:r>
      <w:r w:rsidR="00E53D69">
        <w:rPr>
          <w:sz w:val="24"/>
        </w:rPr>
        <w:t xml:space="preserve">tif signifikan </w:t>
      </w:r>
      <w:r w:rsidR="00206D0A">
        <w:rPr>
          <w:sz w:val="24"/>
        </w:rPr>
        <w:t xml:space="preserve">terhadap kondisi </w:t>
      </w:r>
      <w:r w:rsidR="00206D0A" w:rsidRPr="00384F17">
        <w:rPr>
          <w:i/>
          <w:sz w:val="24"/>
        </w:rPr>
        <w:t>financial distress</w:t>
      </w:r>
      <w:r w:rsidR="00206D0A">
        <w:rPr>
          <w:sz w:val="24"/>
        </w:rPr>
        <w:t>.</w:t>
      </w:r>
      <w:proofErr w:type="gramEnd"/>
      <w:r w:rsidR="00206D0A">
        <w:rPr>
          <w:sz w:val="24"/>
        </w:rPr>
        <w:t xml:space="preserve"> </w:t>
      </w:r>
      <w:proofErr w:type="gramStart"/>
      <w:r w:rsidR="00A91591">
        <w:rPr>
          <w:sz w:val="24"/>
        </w:rPr>
        <w:t>Temuan</w:t>
      </w:r>
      <w:r w:rsidR="009D3A2C">
        <w:rPr>
          <w:sz w:val="24"/>
        </w:rPr>
        <w:t xml:space="preserve"> ini tidak sejalan dengan hipotesis yang menyatakan kepemilikan institusional berpengaruh negative</w:t>
      </w:r>
      <w:r w:rsidR="00A91591">
        <w:rPr>
          <w:sz w:val="24"/>
        </w:rPr>
        <w:t xml:space="preserve"> terhadap </w:t>
      </w:r>
      <w:r w:rsidR="00A91591" w:rsidRPr="00206D0A">
        <w:rPr>
          <w:i/>
          <w:sz w:val="24"/>
        </w:rPr>
        <w:t>financial distress</w:t>
      </w:r>
      <w:r w:rsidR="00A91591">
        <w:rPr>
          <w:sz w:val="24"/>
        </w:rPr>
        <w:t>.</w:t>
      </w:r>
      <w:proofErr w:type="gramEnd"/>
      <w:r w:rsidR="00A91591">
        <w:rPr>
          <w:sz w:val="24"/>
        </w:rPr>
        <w:t xml:space="preserve"> </w:t>
      </w:r>
      <w:proofErr w:type="gramStart"/>
      <w:r w:rsidR="00A91591">
        <w:rPr>
          <w:sz w:val="24"/>
        </w:rPr>
        <w:t xml:space="preserve">Meskipun </w:t>
      </w:r>
      <w:r w:rsidR="0094349E">
        <w:rPr>
          <w:sz w:val="24"/>
        </w:rPr>
        <w:t xml:space="preserve">hasil </w:t>
      </w:r>
      <w:r w:rsidR="00A91591">
        <w:rPr>
          <w:sz w:val="24"/>
        </w:rPr>
        <w:t>uji statistic menunjukan adanya pengaruh</w:t>
      </w:r>
      <w:r w:rsidR="0094349E">
        <w:rPr>
          <w:sz w:val="24"/>
        </w:rPr>
        <w:t xml:space="preserve"> signifikan</w:t>
      </w:r>
      <w:r w:rsidR="00A91591">
        <w:rPr>
          <w:sz w:val="24"/>
        </w:rPr>
        <w:t>,</w:t>
      </w:r>
      <w:r w:rsidR="00603E08">
        <w:rPr>
          <w:sz w:val="24"/>
        </w:rPr>
        <w:t xml:space="preserve"> arah pengaruh </w:t>
      </w:r>
      <w:r w:rsidR="0094349E">
        <w:rPr>
          <w:sz w:val="24"/>
        </w:rPr>
        <w:t>y</w:t>
      </w:r>
      <w:r w:rsidR="00ED4D62">
        <w:rPr>
          <w:sz w:val="24"/>
        </w:rPr>
        <w:t xml:space="preserve">ang dihasilkan bersifat </w:t>
      </w:r>
      <w:r w:rsidR="00ED4D62">
        <w:rPr>
          <w:sz w:val="24"/>
          <w:lang w:val="id-ID"/>
        </w:rPr>
        <w:t>positif</w:t>
      </w:r>
      <w:r w:rsidR="0094349E">
        <w:rPr>
          <w:sz w:val="24"/>
        </w:rPr>
        <w:t xml:space="preserve"> dan tidak sesuai dengan hipotesis yang diajukan</w:t>
      </w:r>
      <w:r w:rsidR="00603E08">
        <w:rPr>
          <w:sz w:val="24"/>
        </w:rPr>
        <w:t>.</w:t>
      </w:r>
      <w:proofErr w:type="gramEnd"/>
      <w:r w:rsidR="00603E08">
        <w:rPr>
          <w:sz w:val="24"/>
        </w:rPr>
        <w:t xml:space="preserve"> </w:t>
      </w:r>
      <w:proofErr w:type="gramStart"/>
      <w:r>
        <w:rPr>
          <w:sz w:val="24"/>
        </w:rPr>
        <w:t xml:space="preserve">Hal ini dapat disimpulkan bahwa </w:t>
      </w:r>
      <w:r w:rsidRPr="00B208EA">
        <w:rPr>
          <w:b/>
          <w:sz w:val="24"/>
        </w:rPr>
        <w:t>H</w:t>
      </w:r>
      <w:r w:rsidR="00206D0A">
        <w:rPr>
          <w:b/>
          <w:sz w:val="24"/>
          <w:vertAlign w:val="subscript"/>
        </w:rPr>
        <w:t>2</w:t>
      </w:r>
      <w:r w:rsidRPr="00B208EA">
        <w:rPr>
          <w:b/>
          <w:sz w:val="24"/>
        </w:rPr>
        <w:t xml:space="preserve"> ditolak</w:t>
      </w:r>
      <w:r>
        <w:rPr>
          <w:sz w:val="24"/>
        </w:rPr>
        <w:t>.</w:t>
      </w:r>
      <w:proofErr w:type="gramEnd"/>
    </w:p>
    <w:p w14:paraId="0E4EA939" w14:textId="0DDB9690" w:rsidR="001E1004" w:rsidRPr="002E35B8" w:rsidRDefault="00DC15CF" w:rsidP="002E35B8">
      <w:pPr>
        <w:spacing w:after="0" w:line="480" w:lineRule="auto"/>
        <w:ind w:firstLine="720"/>
        <w:jc w:val="both"/>
        <w:rPr>
          <w:sz w:val="24"/>
          <w:szCs w:val="24"/>
        </w:rPr>
      </w:pPr>
      <w:proofErr w:type="gramStart"/>
      <w:r>
        <w:rPr>
          <w:sz w:val="24"/>
          <w:szCs w:val="24"/>
        </w:rPr>
        <w:t>Berdasarkan teori keagenan,</w:t>
      </w:r>
      <w:r w:rsidR="00723E5C" w:rsidRPr="009B276B">
        <w:rPr>
          <w:sz w:val="24"/>
          <w:szCs w:val="24"/>
        </w:rPr>
        <w:t xml:space="preserve"> </w:t>
      </w:r>
      <w:r w:rsidR="006E4E62">
        <w:rPr>
          <w:sz w:val="24"/>
          <w:szCs w:val="24"/>
        </w:rPr>
        <w:t>kepemilikan</w:t>
      </w:r>
      <w:r>
        <w:rPr>
          <w:sz w:val="24"/>
          <w:szCs w:val="24"/>
        </w:rPr>
        <w:t xml:space="preserve"> saham </w:t>
      </w:r>
      <w:r w:rsidR="00E53D69">
        <w:rPr>
          <w:sz w:val="24"/>
          <w:szCs w:val="24"/>
        </w:rPr>
        <w:t>oleh</w:t>
      </w:r>
      <w:r>
        <w:rPr>
          <w:sz w:val="24"/>
          <w:szCs w:val="24"/>
        </w:rPr>
        <w:t xml:space="preserve"> institusi</w:t>
      </w:r>
      <w:r w:rsidR="006E4E62">
        <w:rPr>
          <w:sz w:val="24"/>
          <w:szCs w:val="24"/>
        </w:rPr>
        <w:t xml:space="preserve"> diharapkan mampu menekan konflik keagenan melalui fungsi monitoring</w:t>
      </w:r>
      <w:r w:rsidR="00E53D69">
        <w:rPr>
          <w:sz w:val="24"/>
          <w:szCs w:val="24"/>
        </w:rPr>
        <w:t>nya</w:t>
      </w:r>
      <w:r w:rsidR="005225B7" w:rsidRPr="009B276B">
        <w:rPr>
          <w:sz w:val="24"/>
          <w:szCs w:val="24"/>
        </w:rPr>
        <w:t>.</w:t>
      </w:r>
      <w:proofErr w:type="gramEnd"/>
      <w:r w:rsidR="005225B7" w:rsidRPr="009B276B">
        <w:rPr>
          <w:sz w:val="24"/>
          <w:szCs w:val="24"/>
        </w:rPr>
        <w:t xml:space="preserve"> </w:t>
      </w:r>
      <w:proofErr w:type="gramStart"/>
      <w:r w:rsidR="005225B7" w:rsidRPr="009B276B">
        <w:rPr>
          <w:sz w:val="24"/>
          <w:szCs w:val="24"/>
        </w:rPr>
        <w:t>Namun, hasil penelitian</w:t>
      </w:r>
      <w:r w:rsidR="009B276B">
        <w:rPr>
          <w:sz w:val="24"/>
          <w:szCs w:val="24"/>
        </w:rPr>
        <w:t xml:space="preserve"> menunjukan kondisi sebaliknya.</w:t>
      </w:r>
      <w:proofErr w:type="gramEnd"/>
      <w:r w:rsidR="009B276B">
        <w:rPr>
          <w:sz w:val="24"/>
          <w:szCs w:val="24"/>
        </w:rPr>
        <w:t xml:space="preserve"> </w:t>
      </w:r>
      <w:proofErr w:type="gramStart"/>
      <w:r w:rsidR="006E4E62">
        <w:rPr>
          <w:sz w:val="24"/>
          <w:szCs w:val="24"/>
        </w:rPr>
        <w:t xml:space="preserve">Hal ini dapat terjadi karena </w:t>
      </w:r>
      <w:r w:rsidR="00D20426">
        <w:rPr>
          <w:sz w:val="24"/>
          <w:szCs w:val="24"/>
        </w:rPr>
        <w:t xml:space="preserve">tingginya </w:t>
      </w:r>
      <w:r w:rsidR="006E4E62">
        <w:rPr>
          <w:sz w:val="24"/>
          <w:szCs w:val="24"/>
        </w:rPr>
        <w:t>k</w:t>
      </w:r>
      <w:r w:rsidR="0006640D" w:rsidRPr="009B276B">
        <w:rPr>
          <w:sz w:val="24"/>
          <w:szCs w:val="24"/>
        </w:rPr>
        <w:t>epemilikan</w:t>
      </w:r>
      <w:r w:rsidR="001E1004">
        <w:rPr>
          <w:sz w:val="24"/>
          <w:szCs w:val="24"/>
        </w:rPr>
        <w:t xml:space="preserve"> oleh investor institusi justru menimbulkan efek dominasi oleh pemegang saham mayoritas.</w:t>
      </w:r>
      <w:proofErr w:type="gramEnd"/>
      <w:r w:rsidR="001E1004">
        <w:rPr>
          <w:sz w:val="24"/>
          <w:szCs w:val="24"/>
        </w:rPr>
        <w:t xml:space="preserve"> </w:t>
      </w:r>
      <w:proofErr w:type="gramStart"/>
      <w:r w:rsidR="001E1004">
        <w:rPr>
          <w:sz w:val="24"/>
          <w:szCs w:val="24"/>
        </w:rPr>
        <w:t>D</w:t>
      </w:r>
      <w:r w:rsidR="00B3675E" w:rsidRPr="009B276B">
        <w:rPr>
          <w:sz w:val="24"/>
          <w:szCs w:val="24"/>
        </w:rPr>
        <w:t xml:space="preserve">ominasi </w:t>
      </w:r>
      <w:r w:rsidR="001E1004">
        <w:rPr>
          <w:sz w:val="24"/>
          <w:szCs w:val="24"/>
        </w:rPr>
        <w:t>tersebut dapat</w:t>
      </w:r>
      <w:r w:rsidR="002E35B8">
        <w:rPr>
          <w:sz w:val="24"/>
          <w:szCs w:val="24"/>
        </w:rPr>
        <w:t xml:space="preserve"> memicu konflik kepentingan, yang dimana inverstor institusional cenderung</w:t>
      </w:r>
      <w:r w:rsidR="001E1004">
        <w:rPr>
          <w:sz w:val="24"/>
          <w:szCs w:val="24"/>
        </w:rPr>
        <w:t xml:space="preserve"> m</w:t>
      </w:r>
      <w:r w:rsidR="002E35B8">
        <w:rPr>
          <w:sz w:val="24"/>
          <w:szCs w:val="24"/>
        </w:rPr>
        <w:t>engambil keputusan yang menguntungkan kepentingannya sendiri.</w:t>
      </w:r>
      <w:proofErr w:type="gramEnd"/>
      <w:r w:rsidR="002E35B8">
        <w:rPr>
          <w:sz w:val="24"/>
          <w:szCs w:val="24"/>
        </w:rPr>
        <w:t xml:space="preserve"> </w:t>
      </w:r>
      <w:proofErr w:type="gramStart"/>
      <w:r w:rsidR="002E35B8">
        <w:rPr>
          <w:sz w:val="24"/>
          <w:szCs w:val="24"/>
        </w:rPr>
        <w:t>S</w:t>
      </w:r>
      <w:r w:rsidR="00B3675E" w:rsidRPr="009B276B">
        <w:rPr>
          <w:sz w:val="24"/>
          <w:szCs w:val="24"/>
        </w:rPr>
        <w:t>ehingga</w:t>
      </w:r>
      <w:r w:rsidR="002E35B8">
        <w:rPr>
          <w:sz w:val="24"/>
          <w:szCs w:val="24"/>
        </w:rPr>
        <w:t>,</w:t>
      </w:r>
      <w:r w:rsidR="00B3675E" w:rsidRPr="009B276B">
        <w:rPr>
          <w:sz w:val="24"/>
          <w:szCs w:val="24"/>
        </w:rPr>
        <w:t xml:space="preserve"> </w:t>
      </w:r>
      <w:r w:rsidR="002E35B8">
        <w:rPr>
          <w:sz w:val="24"/>
        </w:rPr>
        <w:t>k</w:t>
      </w:r>
      <w:r w:rsidR="001E1004" w:rsidRPr="001E1004">
        <w:rPr>
          <w:sz w:val="24"/>
        </w:rPr>
        <w:t>eputusan yang dihasilkan berpotensi tidak selaras dengan kepent</w:t>
      </w:r>
      <w:r w:rsidR="001E1004">
        <w:rPr>
          <w:sz w:val="24"/>
        </w:rPr>
        <w:t>ingan jangka panjang perusahaan.</w:t>
      </w:r>
      <w:proofErr w:type="gramEnd"/>
      <w:r w:rsidR="001E1004">
        <w:rPr>
          <w:sz w:val="24"/>
        </w:rPr>
        <w:t xml:space="preserve"> </w:t>
      </w:r>
      <w:proofErr w:type="gramStart"/>
      <w:r w:rsidR="001E1004">
        <w:rPr>
          <w:sz w:val="24"/>
        </w:rPr>
        <w:t>S</w:t>
      </w:r>
      <w:r w:rsidR="001E1004" w:rsidRPr="001E1004">
        <w:rPr>
          <w:sz w:val="24"/>
        </w:rPr>
        <w:t>eperti pengambilan risiko yang berlebihan, kebijakan investasi yang tidak optimal, atau praktik oportunistik lainnya.</w:t>
      </w:r>
      <w:proofErr w:type="gramEnd"/>
    </w:p>
    <w:p w14:paraId="6DD780DC" w14:textId="7ABEAEA5" w:rsidR="000E72BF" w:rsidRPr="000E72BF" w:rsidRDefault="005C0D11" w:rsidP="00700E1D">
      <w:pPr>
        <w:spacing w:after="0" w:line="480" w:lineRule="auto"/>
        <w:ind w:firstLine="720"/>
        <w:jc w:val="both"/>
        <w:rPr>
          <w:sz w:val="24"/>
          <w:szCs w:val="24"/>
        </w:rPr>
      </w:pPr>
      <w:r>
        <w:rPr>
          <w:sz w:val="24"/>
          <w:szCs w:val="24"/>
        </w:rPr>
        <w:t>Hasil</w:t>
      </w:r>
      <w:r w:rsidR="00B3675E">
        <w:rPr>
          <w:sz w:val="24"/>
          <w:szCs w:val="24"/>
        </w:rPr>
        <w:t xml:space="preserve"> ini sejalan dengan penelitian oleh </w:t>
      </w:r>
      <w:r w:rsidR="00FB4988">
        <w:rPr>
          <w:sz w:val="24"/>
          <w:szCs w:val="24"/>
        </w:rPr>
        <w:fldChar w:fldCharType="begin" w:fldLock="1"/>
      </w:r>
      <w:r w:rsidR="00626077">
        <w:rPr>
          <w:sz w:val="24"/>
          <w:szCs w:val="24"/>
        </w:rPr>
        <w:instrText>ADDIN CSL_CITATION {"citationItems":[{"id":"ITEM-1","itemData":{"DOI":"10.25105/jet.v3i2.17692","abstract":"Studi riset tersebut berusaha agar tahu pengaruh corporate governance, cash flow dan biaya agensi manjerial pada financial distress, dengan menggunakan data perusahaan dari sektor food and beverages yang tercatat di Bursa Efek Indonesia. Kajian berdasarkan data dan informasi melalui Laporan keuangan dan lapran tahunan yang tersedia di laman valid Bursa efek Indonesia. Data yang dialanlisis pada riset ini yaitu data sekunder, dengan 65 sampel akhir yang dikumpulkan dengan menggunakan pendekatan purposive sampling antara tahun 2019 dan 2021. Pada riset ini, regresi linier logistik digunakan untuk analisis. Berdasarkan temuan penelitian ini, kepemilikan institusional dan dewan direksi mempunyai efek baik terhadap kesulitan keuangan. Sedangkan kepemilikan manajerial dan komite audit tidak berpengaruh. Komisaris independen dan cash flow menyatakan membawa dampak buruk pada keuangan. Namun, kontibusi positif biaya agensi manajerial terhadap gangguan keuangan","author":[{"dropping-particle":"","family":"Setyawan","given":"Kusumawardhani","non-dropping-particle":"","parse-names":false,"suffix":""},{"dropping-particle":"","family":"Aryati","given":"Titik","non-dropping-particle":"","parse-names":false,"suffix":""}],"container-title":"Jurnal Ekonomi Trisakti","id":"ITEM-1","issue":"2","issued":{"date-parts":[["2023"]]},"page":"2693-2702","title":"Pengaruh Corporate Governance, Cash Flow, Dan Biaya Agensi Manajerial Terhadap Financial Distress","type":"article-journal","volume":"3"},"uris":["http://www.mendeley.com/documents/?uuid=e95e52ef-3235-48e3-99bd-5d191b8e1832"]}],"mendeley":{"formattedCitation":"(Setyawan &amp; Aryati, 2023)","manualFormatting":"Setyawan &amp; Aryati, (2023)","plainTextFormattedCitation":"(Setyawan &amp; Aryati, 2023)","previouslyFormattedCitation":"(Setyawan &amp; Aryati, 2023)"},"properties":{"noteIndex":0},"schema":"https://github.com/citation-style-language/schema/raw/master/csl-citation.json"}</w:instrText>
      </w:r>
      <w:r w:rsidR="00FB4988">
        <w:rPr>
          <w:sz w:val="24"/>
          <w:szCs w:val="24"/>
        </w:rPr>
        <w:fldChar w:fldCharType="separate"/>
      </w:r>
      <w:r w:rsidR="00FB4988" w:rsidRPr="00FB4988">
        <w:rPr>
          <w:noProof/>
          <w:sz w:val="24"/>
          <w:szCs w:val="24"/>
        </w:rPr>
        <w:t xml:space="preserve">Setyawan &amp; Aryati, </w:t>
      </w:r>
      <w:r w:rsidR="00FB4988">
        <w:rPr>
          <w:noProof/>
          <w:sz w:val="24"/>
          <w:szCs w:val="24"/>
        </w:rPr>
        <w:t>(</w:t>
      </w:r>
      <w:r w:rsidR="00FB4988" w:rsidRPr="00FB4988">
        <w:rPr>
          <w:noProof/>
          <w:sz w:val="24"/>
          <w:szCs w:val="24"/>
        </w:rPr>
        <w:t>2023)</w:t>
      </w:r>
      <w:r w:rsidR="00FB4988">
        <w:rPr>
          <w:sz w:val="24"/>
          <w:szCs w:val="24"/>
        </w:rPr>
        <w:fldChar w:fldCharType="end"/>
      </w:r>
      <w:r w:rsidR="009B276B">
        <w:rPr>
          <w:sz w:val="24"/>
          <w:szCs w:val="24"/>
        </w:rPr>
        <w:t xml:space="preserve"> </w:t>
      </w:r>
      <w:r w:rsidR="00FB4988">
        <w:rPr>
          <w:sz w:val="24"/>
          <w:szCs w:val="24"/>
        </w:rPr>
        <w:t>men</w:t>
      </w:r>
      <w:r w:rsidR="00113B92">
        <w:rPr>
          <w:sz w:val="24"/>
          <w:szCs w:val="24"/>
        </w:rPr>
        <w:t>yatakan</w:t>
      </w:r>
      <w:r w:rsidR="00FB4988">
        <w:rPr>
          <w:sz w:val="24"/>
          <w:szCs w:val="24"/>
        </w:rPr>
        <w:t xml:space="preserve"> bahwa besarnya nilai kepemilikan oleh institusi eksternal dapat meningkatkan risiko </w:t>
      </w:r>
      <w:r w:rsidR="00113B92">
        <w:rPr>
          <w:sz w:val="24"/>
          <w:szCs w:val="24"/>
        </w:rPr>
        <w:t>krisis keuangan.</w:t>
      </w:r>
      <w:r>
        <w:rPr>
          <w:sz w:val="24"/>
          <w:szCs w:val="24"/>
        </w:rPr>
        <w:t xml:space="preserve"> </w:t>
      </w:r>
      <w:r w:rsidR="00113B92">
        <w:rPr>
          <w:sz w:val="24"/>
          <w:szCs w:val="24"/>
        </w:rPr>
        <w:t>Selain itu</w:t>
      </w:r>
      <w:r w:rsidR="004530D8">
        <w:rPr>
          <w:sz w:val="24"/>
          <w:szCs w:val="24"/>
        </w:rPr>
        <w:t>,</w:t>
      </w:r>
      <w:r w:rsidR="00113B92">
        <w:rPr>
          <w:sz w:val="24"/>
          <w:szCs w:val="24"/>
        </w:rPr>
        <w:t xml:space="preserve"> penelitian</w:t>
      </w:r>
      <w:r w:rsidR="00E922DD">
        <w:rPr>
          <w:sz w:val="24"/>
          <w:szCs w:val="24"/>
        </w:rPr>
        <w:t xml:space="preserve"> lain menyatakan hasil</w:t>
      </w:r>
      <w:r>
        <w:rPr>
          <w:sz w:val="24"/>
          <w:szCs w:val="24"/>
        </w:rPr>
        <w:t xml:space="preserve"> </w:t>
      </w:r>
      <w:r>
        <w:rPr>
          <w:sz w:val="24"/>
          <w:szCs w:val="24"/>
        </w:rPr>
        <w:lastRenderedPageBreak/>
        <w:t>serupa,</w:t>
      </w:r>
      <w:r w:rsidR="00113B92">
        <w:rPr>
          <w:sz w:val="24"/>
          <w:szCs w:val="24"/>
        </w:rPr>
        <w:t xml:space="preserve"> </w:t>
      </w:r>
      <w:r w:rsidR="00E922DD">
        <w:rPr>
          <w:sz w:val="24"/>
          <w:szCs w:val="24"/>
        </w:rPr>
        <w:t>yang dilakukan</w:t>
      </w:r>
      <w:r>
        <w:rPr>
          <w:sz w:val="24"/>
          <w:szCs w:val="24"/>
        </w:rPr>
        <w:t xml:space="preserve"> </w:t>
      </w:r>
      <w:r w:rsidR="004530D8">
        <w:rPr>
          <w:sz w:val="24"/>
          <w:szCs w:val="24"/>
        </w:rPr>
        <w:t>oleh</w:t>
      </w:r>
      <w:r w:rsidR="00626077">
        <w:rPr>
          <w:sz w:val="24"/>
          <w:szCs w:val="24"/>
        </w:rPr>
        <w:t xml:space="preserve"> </w:t>
      </w:r>
      <w:r w:rsidR="00E922DD">
        <w:rPr>
          <w:sz w:val="24"/>
          <w:szCs w:val="24"/>
        </w:rPr>
        <w:fldChar w:fldCharType="begin" w:fldLock="1"/>
      </w:r>
      <w:r w:rsidR="00BE0030">
        <w:rPr>
          <w:sz w:val="24"/>
          <w:szCs w:val="24"/>
        </w:rPr>
        <w:instrText>ADDIN CSL_CITATION {"citationItems":[{"id":"ITEM-1","itemData":{"abstract":"Financial distress merupakan suatu kondisi perusahaan mengalami penurunan kondisi keuangan yang biasanya bersifat sementara, tetapi akan berkembang menjadi lebih buruk apabila kondisi tersebut tidak cepat diatasi dan dapat menyebabkan perusahaan mengalami kebangkrutan. Tujuan penelitian ini adalah untuk menentukan pengaruh profitabilitas, likuiditas, ukuran perusahaan dan kepemilikan institusional terhadap financial distress. Populasinya adalah perusahaan sektor properti dan real estate yang terdaftar di Bursa Efek Indonesia (BEI) pada laporan keuangan periode 2016-2021. Sampel ditentukan dengan teknik purposive sampling dengan kriteria tertentu dan diperoleh sampel sejumlah 36 perusahaan. Penelitian ini menggunakan metode analisis regresi linear berganda yang dibantu program SPSS Versi 22. Hasil penelitian ini menunjukan bahwa profitabilitas yang diukur dengan return on equity berpengaruh positif dan signifikan terhadap financial distress, likuiditas yang diukur dengan current ratio berpengaruh positif dan signifikan terhadap financial distress, sedangkan ukuran perusahaan tidak berpengaruh terhadap financial distress, kepemilikan institusional berpengaruh positif terhadap financial distress","author":[{"dropping-particle":"","family":"Puspitawati","given":"Dita","non-dropping-particle":"","parse-names":false,"suffix":""},{"dropping-particle":"","family":"Meidiyustiani","given":"Rinny","non-dropping-particle":"","parse-names":false,"suffix":""},{"dropping-particle":"","family":"Lestari","given":"Indah Rahayu","non-dropping-particle":"","parse-names":false,"suffix":""}],"container-title":"Jurnal Akuntan Publik","id":"ITEM-1","issue":"1","issued":{"date-parts":[["2023"]]},"page":"11-12","title":"Pengaruh Profitabilitas , Likuiditas , Ukuran Perusahaan dan Kepemilikan Institusional Terhadap Financial Distress Fakultas Ekonomi dan Bisnis , Universitas Budi Luhur Fakultas Ekonomi dan Bisnis , Universitas Budi Luhur Jl . Raya Ciledug Petukangan Utara","type":"article-journal","volume":"1"},"uris":["http://www.mendeley.com/documents/?uuid=93111958-507c-4367-a81d-aa54007840bd"]}],"mendeley":{"formattedCitation":"(Puspitawati et al., 2023)","manualFormatting":"Puspitawati et al., (2023)","plainTextFormattedCitation":"(Puspitawati et al., 2023)","previouslyFormattedCitation":"(Puspitawati et al., 2023)"},"properties":{"noteIndex":0},"schema":"https://github.com/citation-style-language/schema/raw/master/csl-citation.json"}</w:instrText>
      </w:r>
      <w:r w:rsidR="00E922DD">
        <w:rPr>
          <w:sz w:val="24"/>
          <w:szCs w:val="24"/>
        </w:rPr>
        <w:fldChar w:fldCharType="separate"/>
      </w:r>
      <w:r w:rsidR="00E922DD" w:rsidRPr="00E922DD">
        <w:rPr>
          <w:noProof/>
          <w:sz w:val="24"/>
          <w:szCs w:val="24"/>
        </w:rPr>
        <w:t xml:space="preserve">Puspitawati et al., </w:t>
      </w:r>
      <w:r w:rsidR="00E922DD">
        <w:rPr>
          <w:noProof/>
          <w:sz w:val="24"/>
          <w:szCs w:val="24"/>
        </w:rPr>
        <w:t>(</w:t>
      </w:r>
      <w:r w:rsidR="00E922DD" w:rsidRPr="00E922DD">
        <w:rPr>
          <w:noProof/>
          <w:sz w:val="24"/>
          <w:szCs w:val="24"/>
        </w:rPr>
        <w:t>2023)</w:t>
      </w:r>
      <w:r w:rsidR="00E922DD">
        <w:rPr>
          <w:sz w:val="24"/>
          <w:szCs w:val="24"/>
        </w:rPr>
        <w:fldChar w:fldCharType="end"/>
      </w:r>
      <w:r w:rsidR="00E922DD">
        <w:rPr>
          <w:sz w:val="24"/>
          <w:szCs w:val="24"/>
        </w:rPr>
        <w:t xml:space="preserve"> </w:t>
      </w:r>
      <w:r w:rsidRPr="00E922DD">
        <w:rPr>
          <w:sz w:val="24"/>
          <w:szCs w:val="24"/>
        </w:rPr>
        <w:t xml:space="preserve">yang menyatakan </w:t>
      </w:r>
      <w:r w:rsidR="00E922DD" w:rsidRPr="00E922DD">
        <w:rPr>
          <w:sz w:val="24"/>
          <w:szCs w:val="24"/>
        </w:rPr>
        <w:t xml:space="preserve">bahwa </w:t>
      </w:r>
      <w:r w:rsidRPr="00E922DD">
        <w:rPr>
          <w:sz w:val="24"/>
          <w:szCs w:val="24"/>
        </w:rPr>
        <w:t xml:space="preserve">kepemilikan institusional </w:t>
      </w:r>
      <w:r w:rsidR="00096574">
        <w:rPr>
          <w:sz w:val="24"/>
          <w:szCs w:val="24"/>
        </w:rPr>
        <w:t xml:space="preserve">memiliki </w:t>
      </w:r>
      <w:r w:rsidR="00E922DD">
        <w:rPr>
          <w:sz w:val="24"/>
          <w:szCs w:val="24"/>
        </w:rPr>
        <w:t xml:space="preserve">pengaruh positif terhadap </w:t>
      </w:r>
      <w:r w:rsidR="00E922DD" w:rsidRPr="00E922DD">
        <w:rPr>
          <w:i/>
          <w:sz w:val="24"/>
          <w:szCs w:val="24"/>
        </w:rPr>
        <w:t>financial distress</w:t>
      </w:r>
      <w:r w:rsidR="00E922DD">
        <w:rPr>
          <w:sz w:val="24"/>
          <w:szCs w:val="24"/>
        </w:rPr>
        <w:t>.</w:t>
      </w:r>
      <w:r>
        <w:rPr>
          <w:sz w:val="24"/>
          <w:szCs w:val="24"/>
        </w:rPr>
        <w:t xml:space="preserve"> </w:t>
      </w:r>
    </w:p>
    <w:p w14:paraId="13DC9C60" w14:textId="27F60EB2" w:rsidR="00CE68D9" w:rsidRPr="00CE68D9" w:rsidRDefault="000E72BF" w:rsidP="00700E1D">
      <w:pPr>
        <w:pStyle w:val="Heading3"/>
        <w:spacing w:before="0" w:after="0" w:line="480" w:lineRule="auto"/>
      </w:pPr>
      <w:bookmarkStart w:id="119" w:name="_Toc222816254"/>
      <w:r>
        <w:t xml:space="preserve">4.3.3 </w:t>
      </w:r>
      <w:r w:rsidR="00CE68D9">
        <w:t xml:space="preserve">Pengaruh Arus kas Operasi terhadap </w:t>
      </w:r>
      <w:proofErr w:type="gramStart"/>
      <w:r w:rsidR="00CE68D9" w:rsidRPr="00CE68D9">
        <w:rPr>
          <w:i/>
        </w:rPr>
        <w:t>Financial</w:t>
      </w:r>
      <w:proofErr w:type="gramEnd"/>
      <w:r w:rsidR="00CE68D9" w:rsidRPr="00CE68D9">
        <w:rPr>
          <w:i/>
        </w:rPr>
        <w:t xml:space="preserve"> distress</w:t>
      </w:r>
      <w:bookmarkEnd w:id="119"/>
    </w:p>
    <w:p w14:paraId="3C2BCBEF" w14:textId="0248BEE3" w:rsidR="00E53D69" w:rsidRDefault="00E53D69" w:rsidP="00700E1D">
      <w:pPr>
        <w:spacing w:after="0" w:line="480" w:lineRule="auto"/>
        <w:jc w:val="both"/>
        <w:rPr>
          <w:sz w:val="24"/>
        </w:rPr>
      </w:pPr>
      <w:r>
        <w:rPr>
          <w:sz w:val="24"/>
        </w:rPr>
        <w:tab/>
        <w:t xml:space="preserve">Berdasakan hasil </w:t>
      </w:r>
      <w:r w:rsidR="00323B3B">
        <w:rPr>
          <w:sz w:val="24"/>
        </w:rPr>
        <w:t>uji</w:t>
      </w:r>
      <w:r>
        <w:rPr>
          <w:sz w:val="24"/>
        </w:rPr>
        <w:t xml:space="preserve"> hipotesis</w:t>
      </w:r>
      <w:r w:rsidR="00A94052">
        <w:rPr>
          <w:sz w:val="24"/>
        </w:rPr>
        <w:t>, diperoleh</w:t>
      </w:r>
      <w:r w:rsidR="00323B3B">
        <w:rPr>
          <w:sz w:val="24"/>
        </w:rPr>
        <w:t xml:space="preserve"> bahwasannya</w:t>
      </w:r>
      <w:r w:rsidR="00A94052">
        <w:rPr>
          <w:sz w:val="24"/>
        </w:rPr>
        <w:t xml:space="preserve"> variabel</w:t>
      </w:r>
      <w:r>
        <w:rPr>
          <w:sz w:val="24"/>
        </w:rPr>
        <w:t xml:space="preserve"> arus kas operasi </w:t>
      </w:r>
      <w:r w:rsidR="00A94052">
        <w:rPr>
          <w:sz w:val="24"/>
        </w:rPr>
        <w:t xml:space="preserve">berpengaruh negative terhadap </w:t>
      </w:r>
      <w:r w:rsidR="00A94052" w:rsidRPr="00ED4D62">
        <w:rPr>
          <w:i/>
          <w:sz w:val="24"/>
        </w:rPr>
        <w:t>financial distress</w:t>
      </w:r>
      <w:r w:rsidR="00323B3B">
        <w:rPr>
          <w:sz w:val="24"/>
        </w:rPr>
        <w:t>. Ha</w:t>
      </w:r>
      <w:r w:rsidR="00CC3A58">
        <w:rPr>
          <w:sz w:val="24"/>
        </w:rPr>
        <w:t>l ini dapat dilihat pada</w:t>
      </w:r>
      <w:r w:rsidR="00323B3B">
        <w:rPr>
          <w:sz w:val="24"/>
        </w:rPr>
        <w:t xml:space="preserve"> uji statistic </w:t>
      </w:r>
      <w:r w:rsidR="00CC3A58">
        <w:rPr>
          <w:sz w:val="24"/>
        </w:rPr>
        <w:t xml:space="preserve">yang </w:t>
      </w:r>
      <w:r w:rsidR="00323B3B">
        <w:rPr>
          <w:sz w:val="24"/>
        </w:rPr>
        <w:t>me</w:t>
      </w:r>
      <w:r w:rsidR="00CC3A58">
        <w:rPr>
          <w:sz w:val="24"/>
        </w:rPr>
        <w:t>nunjukan</w:t>
      </w:r>
      <w:r w:rsidR="00323B3B">
        <w:rPr>
          <w:sz w:val="24"/>
        </w:rPr>
        <w:t xml:space="preserve"> nilai signifikansi sebesar</w:t>
      </w:r>
      <w:r w:rsidR="00CC3A58">
        <w:rPr>
          <w:sz w:val="24"/>
        </w:rPr>
        <w:t xml:space="preserve"> 0,000 dibawah dari</w:t>
      </w:r>
      <w:r w:rsidR="009A0157">
        <w:rPr>
          <w:sz w:val="24"/>
        </w:rPr>
        <w:t xml:space="preserve"> nilai </w:t>
      </w:r>
      <w:r w:rsidR="009A0157">
        <w:rPr>
          <w:rFonts w:cs="Times New Roman"/>
          <w:sz w:val="24"/>
        </w:rPr>
        <w:t>α</w:t>
      </w:r>
      <w:r w:rsidR="009A0157">
        <w:rPr>
          <w:sz w:val="24"/>
        </w:rPr>
        <w:t xml:space="preserve"> = 0</w:t>
      </w:r>
      <w:proofErr w:type="gramStart"/>
      <w:r w:rsidR="009A0157">
        <w:rPr>
          <w:sz w:val="24"/>
        </w:rPr>
        <w:t>,05</w:t>
      </w:r>
      <w:proofErr w:type="gramEnd"/>
      <w:r w:rsidR="009A0157">
        <w:rPr>
          <w:sz w:val="24"/>
        </w:rPr>
        <w:t xml:space="preserve">, dengan </w:t>
      </w:r>
      <w:r w:rsidR="00CC3A58">
        <w:rPr>
          <w:sz w:val="24"/>
        </w:rPr>
        <w:t xml:space="preserve">nilai </w:t>
      </w:r>
      <w:r w:rsidR="009A0157">
        <w:rPr>
          <w:sz w:val="24"/>
        </w:rPr>
        <w:t xml:space="preserve">koefisien </w:t>
      </w:r>
      <w:r w:rsidR="00CC3A58">
        <w:rPr>
          <w:sz w:val="24"/>
        </w:rPr>
        <w:t xml:space="preserve">regresi menunjukan angka negative -0,898. </w:t>
      </w:r>
      <w:proofErr w:type="gramStart"/>
      <w:r w:rsidR="00CC3A58">
        <w:rPr>
          <w:sz w:val="24"/>
        </w:rPr>
        <w:t>Hasil ini mengindikasikan bahwa hipotesis yang menyatakan arus kas operasi berpengaruh negat</w:t>
      </w:r>
      <w:r w:rsidR="00602917">
        <w:rPr>
          <w:sz w:val="24"/>
        </w:rPr>
        <w:t xml:space="preserve">if terhadap </w:t>
      </w:r>
      <w:r w:rsidR="00602917" w:rsidRPr="00602917">
        <w:rPr>
          <w:i/>
          <w:sz w:val="24"/>
        </w:rPr>
        <w:t>financial distress</w:t>
      </w:r>
      <w:r w:rsidR="00602917">
        <w:rPr>
          <w:sz w:val="24"/>
        </w:rPr>
        <w:t xml:space="preserve"> didukung atau </w:t>
      </w:r>
      <w:r w:rsidR="00602917" w:rsidRPr="00602917">
        <w:rPr>
          <w:b/>
          <w:sz w:val="24"/>
        </w:rPr>
        <w:t>H</w:t>
      </w:r>
      <w:r w:rsidR="00602917" w:rsidRPr="00602917">
        <w:rPr>
          <w:b/>
          <w:sz w:val="24"/>
          <w:vertAlign w:val="subscript"/>
        </w:rPr>
        <w:t xml:space="preserve">3 </w:t>
      </w:r>
      <w:r w:rsidR="00602917" w:rsidRPr="00602917">
        <w:rPr>
          <w:b/>
          <w:sz w:val="24"/>
        </w:rPr>
        <w:t>diterima</w:t>
      </w:r>
      <w:r w:rsidR="00602917">
        <w:rPr>
          <w:sz w:val="24"/>
        </w:rPr>
        <w:t>.</w:t>
      </w:r>
      <w:proofErr w:type="gramEnd"/>
    </w:p>
    <w:p w14:paraId="5335EB4B" w14:textId="2716E14F" w:rsidR="00AD402A" w:rsidRDefault="00602917" w:rsidP="00D74C0B">
      <w:pPr>
        <w:spacing w:after="0" w:line="480" w:lineRule="auto"/>
        <w:jc w:val="both"/>
        <w:rPr>
          <w:sz w:val="24"/>
        </w:rPr>
      </w:pPr>
      <w:r>
        <w:rPr>
          <w:sz w:val="24"/>
        </w:rPr>
        <w:tab/>
      </w:r>
      <w:proofErr w:type="gramStart"/>
      <w:r>
        <w:rPr>
          <w:sz w:val="24"/>
        </w:rPr>
        <w:t xml:space="preserve">Temuan penelitian ini menyatakan bahwa semakin besar arus kas operasi yang dimiliki perusahaan maka semakin kecil pula potensi perusahaan mengalami risiko </w:t>
      </w:r>
      <w:r w:rsidRPr="00602917">
        <w:rPr>
          <w:i/>
          <w:sz w:val="24"/>
        </w:rPr>
        <w:t>financial distress</w:t>
      </w:r>
      <w:r>
        <w:rPr>
          <w:sz w:val="24"/>
        </w:rPr>
        <w:t>.</w:t>
      </w:r>
      <w:proofErr w:type="gramEnd"/>
      <w:r>
        <w:rPr>
          <w:sz w:val="24"/>
        </w:rPr>
        <w:t xml:space="preserve"> </w:t>
      </w:r>
      <w:proofErr w:type="gramStart"/>
      <w:r w:rsidR="00461681">
        <w:rPr>
          <w:sz w:val="24"/>
        </w:rPr>
        <w:t>T</w:t>
      </w:r>
      <w:r>
        <w:rPr>
          <w:sz w:val="24"/>
        </w:rPr>
        <w:t xml:space="preserve">eori sinyal, </w:t>
      </w:r>
      <w:r w:rsidR="00461681">
        <w:rPr>
          <w:sz w:val="24"/>
        </w:rPr>
        <w:t>yang menjelaskan pentingnya perusahaan menyampaikan sinyal positif terkait informasi keuangan sebagai salah satu indicator pihak berpentingan untuk menilai kondisi dan prospek perusahaan.</w:t>
      </w:r>
      <w:proofErr w:type="gramEnd"/>
      <w:r w:rsidR="00461681">
        <w:rPr>
          <w:sz w:val="24"/>
        </w:rPr>
        <w:t xml:space="preserve"> </w:t>
      </w:r>
      <w:proofErr w:type="gramStart"/>
      <w:r w:rsidR="00461681">
        <w:rPr>
          <w:sz w:val="24"/>
        </w:rPr>
        <w:t>Arus kas operasi yang stabil menunjukan perusahaan mampu menghasilkan kas dari aktivitas operasionalnya</w:t>
      </w:r>
      <w:r w:rsidR="00723FF0">
        <w:rPr>
          <w:sz w:val="24"/>
        </w:rPr>
        <w:t>.</w:t>
      </w:r>
      <w:proofErr w:type="gramEnd"/>
      <w:r w:rsidR="00723FF0">
        <w:rPr>
          <w:sz w:val="24"/>
        </w:rPr>
        <w:t xml:space="preserve"> </w:t>
      </w:r>
      <w:proofErr w:type="gramStart"/>
      <w:r w:rsidR="00723FF0">
        <w:rPr>
          <w:sz w:val="24"/>
        </w:rPr>
        <w:t>Hal ini memberikan sinyal positif kepada investor bahwa perusahaan memiliki pendanaan yang memadai untuk memenuhi kewajiban jangka pendek dan jangka panjang.</w:t>
      </w:r>
      <w:proofErr w:type="gramEnd"/>
      <w:r w:rsidR="00C3785F">
        <w:rPr>
          <w:sz w:val="24"/>
        </w:rPr>
        <w:t xml:space="preserve"> </w:t>
      </w:r>
    </w:p>
    <w:p w14:paraId="01304EAD" w14:textId="322A22EC" w:rsidR="00BE0030" w:rsidRPr="00ED0417" w:rsidRDefault="00BE0030" w:rsidP="00D74C0B">
      <w:pPr>
        <w:spacing w:after="0" w:line="480" w:lineRule="auto"/>
        <w:jc w:val="both"/>
        <w:rPr>
          <w:sz w:val="24"/>
        </w:rPr>
      </w:pPr>
      <w:r>
        <w:rPr>
          <w:sz w:val="24"/>
        </w:rPr>
        <w:tab/>
        <w:t xml:space="preserve">Temuan penelitian ini selaras dengan penelitian yang dilakukan oleh </w:t>
      </w:r>
      <w:r w:rsidR="000F33A4">
        <w:rPr>
          <w:sz w:val="24"/>
        </w:rPr>
        <w:fldChar w:fldCharType="begin" w:fldLock="1"/>
      </w:r>
      <w:r w:rsidR="00E4659E">
        <w:rPr>
          <w:sz w:val="24"/>
        </w:rPr>
        <w:instrText>ADDIN CSL_CITATION {"citationItems":[{"id":"ITEM-1","itemData":{"abstract":"This research aims to determine the influences of operating capacity, operating cash flow and variable cost to the possibility of companies experiencing financial distress. Currently, we can see the textile and garment industries, were all having profit descreased year by year. If its left constantly and continously, then the company will be at risk of facing financial distress condition. Financial distress is a condition that describes the downturn of corporate performance, so that they are having financial trouble full filling their short term liabilities. Population of this research are PDQXIDFWXUHGGFRPSDQLHVVRQQWH[WLOHHDQGGJDUPHQW ¶VVVHFWRUVVOLVWHGGRQQWKHH,QGRQHVLDQ ¶VV6WRFNN([FKDQJHH 2009-SHULRGVVV %\\\\ VDPSOLQJJ GHILQHGG ZLWKK SXUSRVLYHH VDPSOLQJ ¶VV PHWKRGVV there are 10 FRPSDQLHVVVVHOHFWHGGDVVWKHHUHVHDUFK ¶VVVDPSOHVVV$QGGWKLVVUHVHDUFKKXVLQJJUHJUHWLRQVVORJLVWLFVVDQDO\\VLVV method on SPSS version 23. This research finally conclude that operating capacity significantly by positive having affects to the possibility of companies to suffer financial distress. Operating cash flow significantly by negative having affect to the possibility of companies to suffer financial distress and variable cost significantly by positive having affect to the possibility of companies to suffer financial distress.","author":[{"dropping-particle":"","family":"Saleh","given":"Subhan","non-dropping-particle":"","parse-names":false,"suffix":""}],"container-title":"Jurnal Ekonomi dan Bisnis","id":"ITEM-1","issue":"1","issued":{"date-parts":[["2018","3"]]},"number-of-pages":"34-49","title":"Pengaruh Operating Capacity, Arus kas operasi dan Biaya Variabel Terhadap Financial Distress pada Perusahaan Manufaktur SubSektor Textil dan Garment yang Terdaftar di BEI Tahun 2009-2016","type":"report","volume":"8"},"uris":["http://www.mendeley.com/documents/?uuid=466c20e0-c7a7-3e44-829b-7897fe2a5ecd"]}],"mendeley":{"formattedCitation":"(Saleh, 2018)","plainTextFormattedCitation":"(Saleh, 2018)","previouslyFormattedCitation":"(Saleh, 2018)"},"properties":{"noteIndex":0},"schema":"https://github.com/citation-style-language/schema/raw/master/csl-citation.json"}</w:instrText>
      </w:r>
      <w:r w:rsidR="000F33A4">
        <w:rPr>
          <w:sz w:val="24"/>
        </w:rPr>
        <w:fldChar w:fldCharType="separate"/>
      </w:r>
      <w:r w:rsidR="000F33A4" w:rsidRPr="000F33A4">
        <w:rPr>
          <w:noProof/>
          <w:sz w:val="24"/>
        </w:rPr>
        <w:t>(Saleh, 2018)</w:t>
      </w:r>
      <w:r w:rsidR="000F33A4">
        <w:rPr>
          <w:sz w:val="24"/>
        </w:rPr>
        <w:fldChar w:fldCharType="end"/>
      </w:r>
      <w:r w:rsidR="006C6E7F">
        <w:rPr>
          <w:sz w:val="24"/>
        </w:rPr>
        <w:t xml:space="preserve"> yang menyatakan bahwa arus kas operasi </w:t>
      </w:r>
      <w:r w:rsidR="00BC0645">
        <w:rPr>
          <w:sz w:val="24"/>
        </w:rPr>
        <w:t xml:space="preserve">menunjukan pengaruh negative terhadap kemungkinan terjadinya </w:t>
      </w:r>
      <w:r w:rsidR="00BC0645" w:rsidRPr="00BC0645">
        <w:rPr>
          <w:i/>
          <w:sz w:val="24"/>
        </w:rPr>
        <w:t>financial distress</w:t>
      </w:r>
      <w:r w:rsidR="00BC0645">
        <w:rPr>
          <w:i/>
          <w:sz w:val="24"/>
        </w:rPr>
        <w:t xml:space="preserve">. </w:t>
      </w:r>
      <w:r w:rsidR="00E4659E">
        <w:rPr>
          <w:sz w:val="24"/>
        </w:rPr>
        <w:t xml:space="preserve">Selain itu penelitian ini sejalan dengan penelitian yang dilakukan oleh </w:t>
      </w:r>
      <w:r w:rsidR="00E4659E">
        <w:rPr>
          <w:sz w:val="24"/>
        </w:rPr>
        <w:fldChar w:fldCharType="begin" w:fldLock="1"/>
      </w:r>
      <w:r w:rsidR="00E4659E">
        <w:rPr>
          <w:sz w:val="24"/>
        </w:rPr>
        <w:instrText>ADDIN CSL_CITATION {"citationItems":[{"id":"ITEM-1","itemData":{"author":[{"dropping-particle":"","family":"Ningsih","given":"Utari","non-dropping-particle":"","parse-names":false,"suffix":""},{"dropping-particle":"","family":"Suwandi","given":"Memen","non-dropping-particle":"","parse-names":false,"suffix":""},{"dropping-particle":"","family":"Aditiya","given":"Roby","non-dropping-particle":"","parse-names":false,"suffix":""}],"id":"ITEM-1","issue":"2","issued":{"date-parts":[["2023"]]},"page":"215-228","title":"Pengaruh Laba, Arus Kas dan Leverage dalam Memprediksi Kondisi Financial Distress (Studi Kasus Pada Perusahaan Bukan Bank Yang Terdaftar Di Bursa Efek Indonesia Periode Tahun 2020-2022)","type":"article-journal","volume":"4"},"uris":["http://www.mendeley.com/documents/?uuid=c152056f-3daa-432d-a06d-c63d6fb781de"]}],"mendeley":{"formattedCitation":"(Ningsih et al., 2023)","manualFormatting":"Ningsih et al., (2023)","plainTextFormattedCitation":"(Ningsih et al., 2023)","previouslyFormattedCitation":"(Ningsih et al., 2023)"},"properties":{"noteIndex":0},"schema":"https://github.com/citation-style-language/schema/raw/master/csl-citation.json"}</w:instrText>
      </w:r>
      <w:r w:rsidR="00E4659E">
        <w:rPr>
          <w:sz w:val="24"/>
        </w:rPr>
        <w:fldChar w:fldCharType="separate"/>
      </w:r>
      <w:r w:rsidR="00E4659E" w:rsidRPr="00E4659E">
        <w:rPr>
          <w:noProof/>
          <w:sz w:val="24"/>
        </w:rPr>
        <w:t xml:space="preserve">Ningsih et al., </w:t>
      </w:r>
      <w:r w:rsidR="00E4659E">
        <w:rPr>
          <w:noProof/>
          <w:sz w:val="24"/>
        </w:rPr>
        <w:t>(</w:t>
      </w:r>
      <w:r w:rsidR="00E4659E" w:rsidRPr="00E4659E">
        <w:rPr>
          <w:noProof/>
          <w:sz w:val="24"/>
        </w:rPr>
        <w:t>2023)</w:t>
      </w:r>
      <w:r w:rsidR="00E4659E">
        <w:rPr>
          <w:sz w:val="24"/>
        </w:rPr>
        <w:fldChar w:fldCharType="end"/>
      </w:r>
      <w:r w:rsidR="00E4659E">
        <w:rPr>
          <w:sz w:val="24"/>
        </w:rPr>
        <w:t xml:space="preserve"> dan </w:t>
      </w:r>
      <w:r w:rsidR="00E4659E">
        <w:rPr>
          <w:sz w:val="24"/>
        </w:rPr>
        <w:fldChar w:fldCharType="begin" w:fldLock="1"/>
      </w:r>
      <w:r w:rsidR="00E4659E">
        <w:rPr>
          <w:sz w:val="24"/>
        </w:rPr>
        <w:instrText>ADDIN CSL_CITATION {"citationItems":[{"id":"ITEM-1","itemData":{"author":[{"dropping-particle":"","family":"Julius","given":"Frans","non-dropping-particle":"","parse-names":false,"suffix":""}],"id":"ITEM-1","issue":"1","issued":{"date-parts":[["2017"]]},"page":"1164-1178","title":"Pengaruh Financial Leverage, Firm Growth, Laba dan Arus Kas Terhadap Financial Distress (Studi Empiris pada Perusahaan Manufaktur yang Terdaftar di Bursa Efek Indonesia Tahun 2010-2014)","type":"article-journal","volume":"4"},"uris":["http://www.mendeley.com/documents/?uuid=9a4ec032-7646-489b-b4f4-fe3d01c65f04"]}],"mendeley":{"formattedCitation":"(Julius, 2017)","manualFormatting":"Julius, (2017)","plainTextFormattedCitation":"(Julius, 2017)"},"properties":{"noteIndex":0},"schema":"https://github.com/citation-style-language/schema/raw/master/csl-citation.json"}</w:instrText>
      </w:r>
      <w:r w:rsidR="00E4659E">
        <w:rPr>
          <w:sz w:val="24"/>
        </w:rPr>
        <w:fldChar w:fldCharType="separate"/>
      </w:r>
      <w:r w:rsidR="00E4659E" w:rsidRPr="00E4659E">
        <w:rPr>
          <w:noProof/>
          <w:sz w:val="24"/>
        </w:rPr>
        <w:t xml:space="preserve">Julius, </w:t>
      </w:r>
      <w:r w:rsidR="00E4659E">
        <w:rPr>
          <w:noProof/>
          <w:sz w:val="24"/>
        </w:rPr>
        <w:t>(</w:t>
      </w:r>
      <w:r w:rsidR="00E4659E" w:rsidRPr="00E4659E">
        <w:rPr>
          <w:noProof/>
          <w:sz w:val="24"/>
        </w:rPr>
        <w:t>2017)</w:t>
      </w:r>
      <w:r w:rsidR="00E4659E">
        <w:rPr>
          <w:sz w:val="24"/>
        </w:rPr>
        <w:fldChar w:fldCharType="end"/>
      </w:r>
      <w:r w:rsidR="00E4659E">
        <w:rPr>
          <w:sz w:val="24"/>
        </w:rPr>
        <w:t xml:space="preserve"> yang menemukan adanya pengaruh negative arus kas operasi terhadap financial distress. </w:t>
      </w:r>
      <w:r w:rsidR="00E4659E">
        <w:rPr>
          <w:sz w:val="24"/>
        </w:rPr>
        <w:lastRenderedPageBreak/>
        <w:t xml:space="preserve">Hal ini </w:t>
      </w:r>
      <w:r w:rsidR="00B617C3">
        <w:rPr>
          <w:sz w:val="24"/>
        </w:rPr>
        <w:t>menunjukan bahwa arus kas operasi menjadi indicator penting untuk mengukur kemampuan perusahaan</w:t>
      </w:r>
      <w:r w:rsidR="00BF4258">
        <w:rPr>
          <w:sz w:val="24"/>
        </w:rPr>
        <w:t xml:space="preserve"> dalam</w:t>
      </w:r>
      <w:r w:rsidR="00B617C3">
        <w:rPr>
          <w:sz w:val="24"/>
        </w:rPr>
        <w:t xml:space="preserve"> mengoptimalkan kinerja operasional dan m</w:t>
      </w:r>
      <w:r w:rsidR="00BF4258">
        <w:rPr>
          <w:sz w:val="24"/>
        </w:rPr>
        <w:t>elunasi</w:t>
      </w:r>
      <w:r w:rsidR="00B617C3">
        <w:rPr>
          <w:sz w:val="24"/>
        </w:rPr>
        <w:t xml:space="preserve"> kewajiban dengan </w:t>
      </w:r>
      <w:r w:rsidR="00BF4258">
        <w:rPr>
          <w:sz w:val="24"/>
        </w:rPr>
        <w:t xml:space="preserve">aliran </w:t>
      </w:r>
      <w:proofErr w:type="gramStart"/>
      <w:r w:rsidR="00BF4258">
        <w:rPr>
          <w:sz w:val="24"/>
        </w:rPr>
        <w:t>dana</w:t>
      </w:r>
      <w:proofErr w:type="gramEnd"/>
      <w:r w:rsidR="00BF4258">
        <w:rPr>
          <w:sz w:val="24"/>
        </w:rPr>
        <w:t xml:space="preserve"> operasional perusahaan. </w:t>
      </w:r>
    </w:p>
    <w:p w14:paraId="56907EA0" w14:textId="77777777" w:rsidR="00AD402A" w:rsidRDefault="00AD402A" w:rsidP="0074402E">
      <w:pPr>
        <w:spacing w:line="480" w:lineRule="auto"/>
        <w:jc w:val="both"/>
        <w:rPr>
          <w:rFonts w:cs="Times New Roman"/>
          <w:sz w:val="24"/>
          <w:szCs w:val="24"/>
        </w:rPr>
      </w:pPr>
    </w:p>
    <w:p w14:paraId="4AB4404A" w14:textId="7835C3EC" w:rsidR="000232D5" w:rsidRDefault="000232D5" w:rsidP="0074402E">
      <w:pPr>
        <w:spacing w:line="480" w:lineRule="auto"/>
        <w:jc w:val="both"/>
        <w:rPr>
          <w:rFonts w:cs="Times New Roman"/>
          <w:sz w:val="24"/>
          <w:szCs w:val="24"/>
        </w:rPr>
      </w:pPr>
    </w:p>
    <w:p w14:paraId="41AA2F9E" w14:textId="77777777" w:rsidR="007C633A" w:rsidRDefault="007C633A" w:rsidP="0074402E">
      <w:pPr>
        <w:spacing w:line="480" w:lineRule="auto"/>
        <w:jc w:val="both"/>
        <w:rPr>
          <w:rFonts w:cs="Times New Roman"/>
          <w:sz w:val="24"/>
          <w:szCs w:val="24"/>
        </w:rPr>
      </w:pPr>
    </w:p>
    <w:p w14:paraId="158A8BE2" w14:textId="77777777" w:rsidR="00BF4258" w:rsidRDefault="00BF4258" w:rsidP="0074402E">
      <w:pPr>
        <w:spacing w:line="480" w:lineRule="auto"/>
        <w:jc w:val="both"/>
        <w:rPr>
          <w:rFonts w:cs="Times New Roman"/>
          <w:sz w:val="24"/>
          <w:szCs w:val="24"/>
        </w:rPr>
      </w:pPr>
    </w:p>
    <w:p w14:paraId="7F250FE6" w14:textId="77777777" w:rsidR="00BF4258" w:rsidRDefault="00BF4258" w:rsidP="0074402E">
      <w:pPr>
        <w:spacing w:line="480" w:lineRule="auto"/>
        <w:jc w:val="both"/>
        <w:rPr>
          <w:rFonts w:cs="Times New Roman"/>
          <w:sz w:val="24"/>
          <w:szCs w:val="24"/>
        </w:rPr>
      </w:pPr>
    </w:p>
    <w:p w14:paraId="0E8102F3" w14:textId="33CE4D78" w:rsidR="00BF4258" w:rsidRDefault="00BF4258" w:rsidP="00FB6DCB">
      <w:pPr>
        <w:rPr>
          <w:rFonts w:cs="Times New Roman"/>
          <w:sz w:val="24"/>
          <w:szCs w:val="24"/>
        </w:rPr>
      </w:pPr>
    </w:p>
    <w:p w14:paraId="0C7ED029" w14:textId="77777777" w:rsidR="00C3785F" w:rsidRDefault="00C3785F" w:rsidP="00FB6DCB">
      <w:pPr>
        <w:rPr>
          <w:rFonts w:cs="Times New Roman"/>
          <w:sz w:val="24"/>
          <w:szCs w:val="24"/>
        </w:rPr>
      </w:pPr>
    </w:p>
    <w:p w14:paraId="78046705" w14:textId="77777777" w:rsidR="00C3785F" w:rsidRDefault="00C3785F" w:rsidP="00FB6DCB">
      <w:pPr>
        <w:rPr>
          <w:rFonts w:cs="Times New Roman"/>
          <w:sz w:val="24"/>
          <w:szCs w:val="24"/>
        </w:rPr>
      </w:pPr>
    </w:p>
    <w:p w14:paraId="5BF11883" w14:textId="77777777" w:rsidR="00C3785F" w:rsidRDefault="00C3785F" w:rsidP="00FB6DCB">
      <w:pPr>
        <w:rPr>
          <w:rFonts w:cs="Times New Roman"/>
          <w:sz w:val="24"/>
          <w:szCs w:val="24"/>
        </w:rPr>
      </w:pPr>
    </w:p>
    <w:p w14:paraId="4B46306E" w14:textId="77777777" w:rsidR="00C3785F" w:rsidRDefault="00C3785F" w:rsidP="00FB6DCB">
      <w:pPr>
        <w:rPr>
          <w:rFonts w:cs="Times New Roman"/>
          <w:sz w:val="24"/>
          <w:szCs w:val="24"/>
        </w:rPr>
      </w:pPr>
    </w:p>
    <w:p w14:paraId="5EBCD9CE" w14:textId="77777777" w:rsidR="00C3785F" w:rsidRDefault="00C3785F" w:rsidP="00FB6DCB">
      <w:pPr>
        <w:rPr>
          <w:rFonts w:cs="Times New Roman"/>
          <w:sz w:val="24"/>
          <w:szCs w:val="24"/>
        </w:rPr>
      </w:pPr>
    </w:p>
    <w:p w14:paraId="0DFC989E" w14:textId="77777777" w:rsidR="00C3785F" w:rsidRDefault="00C3785F" w:rsidP="00FB6DCB">
      <w:pPr>
        <w:rPr>
          <w:rFonts w:cs="Times New Roman"/>
          <w:sz w:val="24"/>
          <w:szCs w:val="24"/>
        </w:rPr>
      </w:pPr>
    </w:p>
    <w:p w14:paraId="2E77A4A4" w14:textId="77777777" w:rsidR="00C3785F" w:rsidRDefault="00C3785F" w:rsidP="00FB6DCB">
      <w:pPr>
        <w:rPr>
          <w:rFonts w:cs="Times New Roman"/>
          <w:sz w:val="24"/>
          <w:szCs w:val="24"/>
        </w:rPr>
      </w:pPr>
    </w:p>
    <w:p w14:paraId="3EF3E6BE" w14:textId="77777777" w:rsidR="00C3785F" w:rsidRDefault="00C3785F" w:rsidP="00FB6DCB">
      <w:pPr>
        <w:rPr>
          <w:rFonts w:cs="Times New Roman"/>
          <w:sz w:val="24"/>
          <w:szCs w:val="24"/>
        </w:rPr>
      </w:pPr>
    </w:p>
    <w:p w14:paraId="2DE7E596" w14:textId="77777777" w:rsidR="00C3785F" w:rsidRDefault="00C3785F" w:rsidP="00FB6DCB">
      <w:pPr>
        <w:rPr>
          <w:rFonts w:cs="Times New Roman"/>
          <w:sz w:val="24"/>
          <w:szCs w:val="24"/>
        </w:rPr>
      </w:pPr>
    </w:p>
    <w:p w14:paraId="76FA5B6F" w14:textId="23357FC5" w:rsidR="007C633A" w:rsidRDefault="00FB6DCB" w:rsidP="00FB6DCB">
      <w:pPr>
        <w:pStyle w:val="Heading1"/>
        <w:spacing w:line="480" w:lineRule="auto"/>
      </w:pPr>
      <w:bookmarkStart w:id="120" w:name="_Toc222816255"/>
      <w:r>
        <w:lastRenderedPageBreak/>
        <w:t xml:space="preserve">BAB V </w:t>
      </w:r>
      <w:r>
        <w:br/>
      </w:r>
      <w:r w:rsidR="007C633A" w:rsidRPr="007C633A">
        <w:t>PENUTUP</w:t>
      </w:r>
      <w:bookmarkEnd w:id="120"/>
    </w:p>
    <w:p w14:paraId="6A2DB684" w14:textId="671862ED" w:rsidR="007C633A" w:rsidRDefault="00FB6DCB" w:rsidP="00FB6DCB">
      <w:pPr>
        <w:pStyle w:val="Heading2"/>
        <w:numPr>
          <w:ilvl w:val="0"/>
          <w:numId w:val="0"/>
        </w:numPr>
      </w:pPr>
      <w:bookmarkStart w:id="121" w:name="_Toc222816256"/>
      <w:r w:rsidRPr="00FB6DCB">
        <w:t>5.1</w:t>
      </w:r>
      <w:r>
        <w:t xml:space="preserve"> </w:t>
      </w:r>
      <w:r w:rsidR="008309A5">
        <w:t>Kesimpulan</w:t>
      </w:r>
      <w:bookmarkEnd w:id="121"/>
      <w:r w:rsidR="008309A5">
        <w:t xml:space="preserve"> </w:t>
      </w:r>
    </w:p>
    <w:p w14:paraId="46169441" w14:textId="1125C8D4" w:rsidR="00E922DD" w:rsidRDefault="00E922DD" w:rsidP="00683937">
      <w:pPr>
        <w:spacing w:line="480" w:lineRule="auto"/>
        <w:ind w:firstLine="720"/>
        <w:jc w:val="both"/>
        <w:rPr>
          <w:sz w:val="24"/>
          <w:szCs w:val="24"/>
        </w:rPr>
      </w:pPr>
      <w:r>
        <w:rPr>
          <w:sz w:val="24"/>
          <w:szCs w:val="24"/>
        </w:rPr>
        <w:t>Berdasarkan hasil pengujian dan pembahasan yang telah dirincikan, dapat disimpulkan bahwa:</w:t>
      </w:r>
    </w:p>
    <w:p w14:paraId="17D54BBA" w14:textId="0027531E" w:rsidR="00E922DD" w:rsidRDefault="00E922DD" w:rsidP="00E922DD">
      <w:pPr>
        <w:pStyle w:val="ListParagraph"/>
        <w:numPr>
          <w:ilvl w:val="3"/>
          <w:numId w:val="41"/>
        </w:numPr>
        <w:spacing w:line="480" w:lineRule="auto"/>
        <w:ind w:left="284" w:hanging="284"/>
        <w:jc w:val="both"/>
        <w:rPr>
          <w:sz w:val="24"/>
          <w:szCs w:val="24"/>
        </w:rPr>
      </w:pPr>
      <w:r>
        <w:rPr>
          <w:sz w:val="24"/>
          <w:szCs w:val="24"/>
        </w:rPr>
        <w:t>K</w:t>
      </w:r>
      <w:r w:rsidR="008309A5" w:rsidRPr="00E922DD">
        <w:rPr>
          <w:sz w:val="24"/>
          <w:szCs w:val="24"/>
        </w:rPr>
        <w:t xml:space="preserve">omisaris independent (X1) tidak mempengaruhi kodisi </w:t>
      </w:r>
      <w:r w:rsidR="008309A5" w:rsidRPr="00E922DD">
        <w:rPr>
          <w:i/>
          <w:iCs/>
          <w:sz w:val="24"/>
          <w:szCs w:val="24"/>
        </w:rPr>
        <w:t xml:space="preserve">financial distress </w:t>
      </w:r>
      <w:r w:rsidR="008309A5" w:rsidRPr="00E922DD">
        <w:rPr>
          <w:sz w:val="24"/>
          <w:szCs w:val="24"/>
        </w:rPr>
        <w:t xml:space="preserve">(Y). Perusahaan </w:t>
      </w:r>
      <w:r w:rsidR="00AF365A" w:rsidRPr="00E922DD">
        <w:rPr>
          <w:sz w:val="24"/>
          <w:szCs w:val="24"/>
        </w:rPr>
        <w:t xml:space="preserve">dinilai memiliki fungsi pengawasan yang efektif </w:t>
      </w:r>
      <w:r w:rsidR="00FF4551" w:rsidRPr="00E922DD">
        <w:rPr>
          <w:sz w:val="24"/>
          <w:szCs w:val="24"/>
        </w:rPr>
        <w:t xml:space="preserve">melalui jumlah komisaris independent. Namun, hasil penelitian ini menganggap komisaris independent </w:t>
      </w:r>
      <w:r w:rsidR="006C32D3" w:rsidRPr="00E922DD">
        <w:rPr>
          <w:sz w:val="24"/>
          <w:szCs w:val="24"/>
        </w:rPr>
        <w:t>dalam</w:t>
      </w:r>
      <w:r w:rsidR="003158AE" w:rsidRPr="00E922DD">
        <w:rPr>
          <w:sz w:val="24"/>
          <w:szCs w:val="24"/>
        </w:rPr>
        <w:t xml:space="preserve"> perusahaan</w:t>
      </w:r>
      <w:r w:rsidR="00AD767C">
        <w:rPr>
          <w:sz w:val="24"/>
          <w:szCs w:val="24"/>
        </w:rPr>
        <w:t xml:space="preserve"> sek</w:t>
      </w:r>
      <w:r w:rsidR="006C32D3" w:rsidRPr="00E922DD">
        <w:rPr>
          <w:sz w:val="24"/>
          <w:szCs w:val="24"/>
        </w:rPr>
        <w:t>tor energy belum mampu</w:t>
      </w:r>
      <w:r w:rsidR="00FF4551" w:rsidRPr="00E922DD">
        <w:rPr>
          <w:sz w:val="24"/>
          <w:szCs w:val="24"/>
        </w:rPr>
        <w:t xml:space="preserve"> </w:t>
      </w:r>
      <w:r w:rsidR="006C32D3" w:rsidRPr="00E922DD">
        <w:rPr>
          <w:sz w:val="24"/>
          <w:szCs w:val="24"/>
        </w:rPr>
        <w:t>melaksanakan</w:t>
      </w:r>
      <w:r w:rsidR="00FF4551" w:rsidRPr="00E922DD">
        <w:rPr>
          <w:sz w:val="24"/>
          <w:szCs w:val="24"/>
        </w:rPr>
        <w:t xml:space="preserve"> mekanisme pengawasan </w:t>
      </w:r>
      <w:r w:rsidR="006C32D3" w:rsidRPr="00E922DD">
        <w:rPr>
          <w:sz w:val="24"/>
          <w:szCs w:val="24"/>
        </w:rPr>
        <w:t xml:space="preserve">secara optimal. Hal ini </w:t>
      </w:r>
      <w:r w:rsidR="003158AE" w:rsidRPr="00E922DD">
        <w:rPr>
          <w:sz w:val="24"/>
          <w:szCs w:val="24"/>
        </w:rPr>
        <w:t xml:space="preserve">menunjukan peran yang dijalankan hanya bersifat formalitas, sehingga tidak mampu untuk mempengaruhi pengawasan atas keputusan </w:t>
      </w:r>
      <w:r w:rsidR="00D53D6A" w:rsidRPr="00E922DD">
        <w:rPr>
          <w:sz w:val="24"/>
          <w:szCs w:val="24"/>
        </w:rPr>
        <w:t xml:space="preserve">keuangan yang dilakukan managemen perusahaan. </w:t>
      </w:r>
      <w:r w:rsidR="00737DB1" w:rsidRPr="00E922DD">
        <w:rPr>
          <w:sz w:val="24"/>
          <w:szCs w:val="24"/>
        </w:rPr>
        <w:t xml:space="preserve">Meskipun demikian, </w:t>
      </w:r>
      <w:r w:rsidR="00D53D6A" w:rsidRPr="00E922DD">
        <w:rPr>
          <w:sz w:val="24"/>
          <w:szCs w:val="24"/>
        </w:rPr>
        <w:t xml:space="preserve">mekanisme pengawasan </w:t>
      </w:r>
      <w:r w:rsidR="00955E89" w:rsidRPr="00E922DD">
        <w:rPr>
          <w:sz w:val="24"/>
          <w:szCs w:val="24"/>
        </w:rPr>
        <w:t>cenderung</w:t>
      </w:r>
      <w:r w:rsidR="00737DB1" w:rsidRPr="00E922DD">
        <w:rPr>
          <w:sz w:val="24"/>
          <w:szCs w:val="24"/>
        </w:rPr>
        <w:t xml:space="preserve"> dapat be</w:t>
      </w:r>
      <w:r w:rsidR="00683937" w:rsidRPr="00E922DD">
        <w:rPr>
          <w:sz w:val="24"/>
          <w:szCs w:val="24"/>
        </w:rPr>
        <w:t>rjalan lebih optimal melalui fak</w:t>
      </w:r>
      <w:r w:rsidR="00737DB1" w:rsidRPr="00E922DD">
        <w:rPr>
          <w:sz w:val="24"/>
          <w:szCs w:val="24"/>
        </w:rPr>
        <w:t xml:space="preserve">tor internal lainnya didalam perusahaan, seperti pihak dewan direksi, </w:t>
      </w:r>
      <w:r w:rsidR="00456018" w:rsidRPr="00E922DD">
        <w:rPr>
          <w:sz w:val="24"/>
          <w:szCs w:val="24"/>
        </w:rPr>
        <w:t>audit internal, komite audit, dan lainnya</w:t>
      </w:r>
      <w:r w:rsidR="00ED4D62">
        <w:rPr>
          <w:sz w:val="24"/>
          <w:szCs w:val="24"/>
          <w:lang w:val="id-ID"/>
        </w:rPr>
        <w:t>.</w:t>
      </w:r>
      <w:r w:rsidR="00737DB1" w:rsidRPr="00E922DD">
        <w:rPr>
          <w:sz w:val="24"/>
          <w:szCs w:val="24"/>
        </w:rPr>
        <w:t xml:space="preserve"> </w:t>
      </w:r>
    </w:p>
    <w:p w14:paraId="5FB8BABB" w14:textId="3E0E5520" w:rsidR="00E922DD" w:rsidRDefault="00E922DD" w:rsidP="00E922DD">
      <w:pPr>
        <w:pStyle w:val="ListParagraph"/>
        <w:numPr>
          <w:ilvl w:val="3"/>
          <w:numId w:val="41"/>
        </w:numPr>
        <w:spacing w:line="480" w:lineRule="auto"/>
        <w:ind w:left="284" w:hanging="284"/>
        <w:jc w:val="both"/>
        <w:rPr>
          <w:sz w:val="24"/>
          <w:szCs w:val="24"/>
        </w:rPr>
      </w:pPr>
      <w:r w:rsidRPr="00E922DD">
        <w:rPr>
          <w:sz w:val="24"/>
          <w:szCs w:val="24"/>
        </w:rPr>
        <w:t>K</w:t>
      </w:r>
      <w:r w:rsidR="00955E89" w:rsidRPr="00E922DD">
        <w:rPr>
          <w:sz w:val="24"/>
          <w:szCs w:val="24"/>
        </w:rPr>
        <w:t xml:space="preserve">epemilikan institusional (X2) berpengaruh positif </w:t>
      </w:r>
      <w:r w:rsidR="00955E89" w:rsidRPr="00E922DD">
        <w:rPr>
          <w:iCs/>
          <w:sz w:val="24"/>
          <w:szCs w:val="24"/>
        </w:rPr>
        <w:t xml:space="preserve">terhadap </w:t>
      </w:r>
      <w:r w:rsidR="00955E89" w:rsidRPr="00E922DD">
        <w:rPr>
          <w:i/>
          <w:iCs/>
          <w:sz w:val="24"/>
          <w:szCs w:val="24"/>
        </w:rPr>
        <w:t>financial distress</w:t>
      </w:r>
      <w:r w:rsidR="00F05DB9" w:rsidRPr="00E922DD">
        <w:rPr>
          <w:sz w:val="24"/>
          <w:szCs w:val="24"/>
        </w:rPr>
        <w:t xml:space="preserve"> (Y). </w:t>
      </w:r>
      <w:proofErr w:type="gramStart"/>
      <w:r w:rsidR="00F05DB9" w:rsidRPr="00E922DD">
        <w:rPr>
          <w:sz w:val="24"/>
          <w:szCs w:val="24"/>
        </w:rPr>
        <w:t>kepemilikan</w:t>
      </w:r>
      <w:proofErr w:type="gramEnd"/>
      <w:r w:rsidR="00F05DB9" w:rsidRPr="00E922DD">
        <w:rPr>
          <w:sz w:val="24"/>
          <w:szCs w:val="24"/>
        </w:rPr>
        <w:t xml:space="preserve"> institusional dengan proporsi yang tinggi akan menunjukan dominasi</w:t>
      </w:r>
      <w:r w:rsidR="000C76B8" w:rsidRPr="00E922DD">
        <w:rPr>
          <w:sz w:val="24"/>
          <w:szCs w:val="24"/>
        </w:rPr>
        <w:t xml:space="preserve"> lebih didalam</w:t>
      </w:r>
      <w:r>
        <w:rPr>
          <w:sz w:val="24"/>
          <w:szCs w:val="24"/>
        </w:rPr>
        <w:t xml:space="preserve"> perusahaan. Hal ini menunjukan bahwa </w:t>
      </w:r>
      <w:r w:rsidR="000C76B8" w:rsidRPr="00E922DD">
        <w:rPr>
          <w:sz w:val="24"/>
          <w:szCs w:val="24"/>
        </w:rPr>
        <w:t>dengan besarnya kewenangan pengambilan ke</w:t>
      </w:r>
      <w:r>
        <w:rPr>
          <w:sz w:val="24"/>
          <w:szCs w:val="24"/>
        </w:rPr>
        <w:t>putusan oleh pihak institusi</w:t>
      </w:r>
      <w:r w:rsidR="000C76B8" w:rsidRPr="00E922DD">
        <w:rPr>
          <w:sz w:val="24"/>
          <w:szCs w:val="24"/>
        </w:rPr>
        <w:t xml:space="preserve"> terhadap pemegang saham mayoritas. Sehingga, </w:t>
      </w:r>
      <w:r w:rsidR="00907B5D" w:rsidRPr="00E922DD">
        <w:rPr>
          <w:sz w:val="24"/>
          <w:szCs w:val="24"/>
        </w:rPr>
        <w:t>peran</w:t>
      </w:r>
      <w:r w:rsidR="000C76B8" w:rsidRPr="00E922DD">
        <w:rPr>
          <w:sz w:val="24"/>
          <w:szCs w:val="24"/>
        </w:rPr>
        <w:t xml:space="preserve"> pengawasan yang seharusnya dijalan</w:t>
      </w:r>
      <w:r w:rsidR="00907B5D" w:rsidRPr="00E922DD">
        <w:rPr>
          <w:sz w:val="24"/>
          <w:szCs w:val="24"/>
        </w:rPr>
        <w:t xml:space="preserve">kan oleh investor institusional berjalan tidak efektif dan justru dapat meningkatkan risiko </w:t>
      </w:r>
      <w:r w:rsidR="00907B5D" w:rsidRPr="00E922DD">
        <w:rPr>
          <w:sz w:val="24"/>
          <w:szCs w:val="24"/>
        </w:rPr>
        <w:lastRenderedPageBreak/>
        <w:t>kesulitan keuangan. Temuan ini menjelaskan bahwa kepemilikan institusional tidak mampu menekan konflik keagenan.</w:t>
      </w:r>
    </w:p>
    <w:p w14:paraId="4968F63B" w14:textId="4F3F320D" w:rsidR="008309A5" w:rsidRPr="00E922DD" w:rsidRDefault="00E922DD" w:rsidP="00E922DD">
      <w:pPr>
        <w:pStyle w:val="ListParagraph"/>
        <w:numPr>
          <w:ilvl w:val="3"/>
          <w:numId w:val="41"/>
        </w:numPr>
        <w:spacing w:line="480" w:lineRule="auto"/>
        <w:ind w:left="284" w:hanging="284"/>
        <w:jc w:val="both"/>
        <w:rPr>
          <w:sz w:val="24"/>
          <w:szCs w:val="24"/>
        </w:rPr>
      </w:pPr>
      <w:r>
        <w:rPr>
          <w:sz w:val="24"/>
          <w:szCs w:val="24"/>
        </w:rPr>
        <w:t>A</w:t>
      </w:r>
      <w:r w:rsidR="00907B5D" w:rsidRPr="00E922DD">
        <w:rPr>
          <w:sz w:val="24"/>
          <w:szCs w:val="24"/>
        </w:rPr>
        <w:t xml:space="preserve">rus kas operasi (X3) berpengaruh negative terhadap </w:t>
      </w:r>
      <w:r w:rsidR="00907B5D" w:rsidRPr="00E922DD">
        <w:rPr>
          <w:i/>
          <w:sz w:val="24"/>
          <w:szCs w:val="24"/>
        </w:rPr>
        <w:t>financial distress</w:t>
      </w:r>
      <w:r w:rsidR="00907B5D" w:rsidRPr="00E922DD">
        <w:rPr>
          <w:sz w:val="24"/>
          <w:szCs w:val="24"/>
        </w:rPr>
        <w:t xml:space="preserve"> (Y), Besarnya aliran arus kas operasi menunjukan bahwa perusahaan mem</w:t>
      </w:r>
      <w:r w:rsidR="002763B0" w:rsidRPr="00E922DD">
        <w:rPr>
          <w:sz w:val="24"/>
          <w:szCs w:val="24"/>
        </w:rPr>
        <w:t xml:space="preserve">iliki </w:t>
      </w:r>
      <w:proofErr w:type="gramStart"/>
      <w:r w:rsidR="002763B0" w:rsidRPr="00E922DD">
        <w:rPr>
          <w:sz w:val="24"/>
          <w:szCs w:val="24"/>
        </w:rPr>
        <w:t>dana</w:t>
      </w:r>
      <w:proofErr w:type="gramEnd"/>
      <w:r w:rsidR="002763B0" w:rsidRPr="00E922DD">
        <w:rPr>
          <w:sz w:val="24"/>
          <w:szCs w:val="24"/>
        </w:rPr>
        <w:t xml:space="preserve"> internal yang stabil</w:t>
      </w:r>
      <w:r w:rsidR="00D03C16" w:rsidRPr="00E922DD">
        <w:rPr>
          <w:sz w:val="24"/>
          <w:szCs w:val="24"/>
        </w:rPr>
        <w:t xml:space="preserve">. </w:t>
      </w:r>
      <w:r w:rsidR="002763B0" w:rsidRPr="00E922DD">
        <w:rPr>
          <w:sz w:val="24"/>
          <w:szCs w:val="24"/>
        </w:rPr>
        <w:t>Perusahaan</w:t>
      </w:r>
      <w:r w:rsidR="003B1B49" w:rsidRPr="00E922DD">
        <w:rPr>
          <w:sz w:val="24"/>
          <w:szCs w:val="24"/>
        </w:rPr>
        <w:t xml:space="preserve"> dengan </w:t>
      </w:r>
      <w:r w:rsidR="002763B0" w:rsidRPr="00E922DD">
        <w:rPr>
          <w:sz w:val="24"/>
          <w:szCs w:val="24"/>
        </w:rPr>
        <w:t xml:space="preserve">kemampuan menghasilkan kas dari kegiatan </w:t>
      </w:r>
      <w:r w:rsidR="003B1B49" w:rsidRPr="00E922DD">
        <w:rPr>
          <w:sz w:val="24"/>
          <w:szCs w:val="24"/>
        </w:rPr>
        <w:t>ope</w:t>
      </w:r>
      <w:r w:rsidR="002763B0" w:rsidRPr="00E922DD">
        <w:rPr>
          <w:sz w:val="24"/>
          <w:szCs w:val="24"/>
        </w:rPr>
        <w:t>rasional dan mampu membiayai beban serta melunasi hutang tanpa bergantung pada pendanaan eksternal</w:t>
      </w:r>
      <w:r w:rsidR="003B1B49" w:rsidRPr="00E922DD">
        <w:rPr>
          <w:sz w:val="24"/>
          <w:szCs w:val="24"/>
        </w:rPr>
        <w:t>, menjadi sinyal positif bagi investor ata</w:t>
      </w:r>
      <w:r>
        <w:rPr>
          <w:sz w:val="24"/>
          <w:szCs w:val="24"/>
        </w:rPr>
        <w:t xml:space="preserve">s kondisi kesehatan perusahaan. </w:t>
      </w:r>
      <w:r w:rsidR="003B1B49" w:rsidRPr="00E922DD">
        <w:rPr>
          <w:sz w:val="24"/>
          <w:szCs w:val="24"/>
        </w:rPr>
        <w:t xml:space="preserve">Dukungan pihak – pihak eksternal dalam menanamkan modal nya </w:t>
      </w:r>
      <w:r w:rsidR="001E7DE5" w:rsidRPr="00E922DD">
        <w:rPr>
          <w:sz w:val="24"/>
          <w:szCs w:val="24"/>
        </w:rPr>
        <w:t xml:space="preserve">dapat meminimalkan risiko </w:t>
      </w:r>
      <w:r w:rsidR="001E7DE5" w:rsidRPr="00E922DD">
        <w:rPr>
          <w:i/>
          <w:sz w:val="24"/>
          <w:szCs w:val="24"/>
        </w:rPr>
        <w:t>financial distress.</w:t>
      </w:r>
    </w:p>
    <w:p w14:paraId="1CD1A19A" w14:textId="04B21904" w:rsidR="008309A5" w:rsidRPr="008309A5" w:rsidRDefault="00FB6DCB" w:rsidP="00FB6DCB">
      <w:pPr>
        <w:pStyle w:val="Heading2"/>
        <w:numPr>
          <w:ilvl w:val="0"/>
          <w:numId w:val="0"/>
        </w:numPr>
      </w:pPr>
      <w:bookmarkStart w:id="122" w:name="_Toc222816257"/>
      <w:r>
        <w:t xml:space="preserve">5.2 </w:t>
      </w:r>
      <w:r w:rsidR="008309A5">
        <w:t>Saran</w:t>
      </w:r>
      <w:bookmarkEnd w:id="122"/>
      <w:r w:rsidR="008309A5">
        <w:t xml:space="preserve"> </w:t>
      </w:r>
    </w:p>
    <w:p w14:paraId="3FF22FED" w14:textId="3C914DE9" w:rsidR="00E922DD" w:rsidRDefault="00E922DD" w:rsidP="00E922DD">
      <w:pPr>
        <w:spacing w:line="480" w:lineRule="auto"/>
        <w:ind w:firstLine="360"/>
        <w:jc w:val="both"/>
        <w:rPr>
          <w:rFonts w:cs="Times New Roman"/>
          <w:sz w:val="24"/>
          <w:szCs w:val="24"/>
        </w:rPr>
      </w:pPr>
      <w:r>
        <w:rPr>
          <w:rFonts w:cs="Times New Roman"/>
          <w:sz w:val="24"/>
          <w:szCs w:val="24"/>
        </w:rPr>
        <w:t xml:space="preserve">Berdasarkan hasil pengujian yang dilakukan dalam penelitian, berikut saran yang menjadi pertimbangan untuk kedepannya: </w:t>
      </w:r>
    </w:p>
    <w:p w14:paraId="14F96D7F" w14:textId="7FAC45AA" w:rsidR="00AD767C" w:rsidRDefault="009407C4" w:rsidP="00E922DD">
      <w:pPr>
        <w:pStyle w:val="ListParagraph"/>
        <w:numPr>
          <w:ilvl w:val="0"/>
          <w:numId w:val="42"/>
        </w:numPr>
        <w:spacing w:line="480" w:lineRule="auto"/>
        <w:ind w:left="284" w:hanging="284"/>
        <w:jc w:val="both"/>
        <w:rPr>
          <w:rFonts w:cs="Times New Roman"/>
          <w:sz w:val="24"/>
          <w:szCs w:val="24"/>
        </w:rPr>
      </w:pPr>
      <w:r>
        <w:rPr>
          <w:rFonts w:cs="Times New Roman"/>
          <w:sz w:val="24"/>
          <w:szCs w:val="24"/>
        </w:rPr>
        <w:t xml:space="preserve">Hasil penelitian ini menunjukan bahwa komisaris independent </w:t>
      </w:r>
      <w:r w:rsidR="001D5369">
        <w:rPr>
          <w:rFonts w:cs="Times New Roman"/>
          <w:sz w:val="24"/>
          <w:szCs w:val="24"/>
        </w:rPr>
        <w:t>tidak berpengaruh terh</w:t>
      </w:r>
      <w:r w:rsidR="009C299A">
        <w:rPr>
          <w:rFonts w:cs="Times New Roman"/>
          <w:sz w:val="24"/>
          <w:szCs w:val="24"/>
        </w:rPr>
        <w:t xml:space="preserve">adap kondisi </w:t>
      </w:r>
      <w:r w:rsidR="009C299A" w:rsidRPr="00ED4D62">
        <w:rPr>
          <w:rFonts w:cs="Times New Roman"/>
          <w:i/>
          <w:sz w:val="24"/>
          <w:szCs w:val="24"/>
        </w:rPr>
        <w:t>financial distress</w:t>
      </w:r>
      <w:r w:rsidR="009C299A">
        <w:rPr>
          <w:rFonts w:cs="Times New Roman"/>
          <w:sz w:val="24"/>
          <w:szCs w:val="24"/>
        </w:rPr>
        <w:t xml:space="preserve"> </w:t>
      </w:r>
      <w:r w:rsidR="001D5369">
        <w:rPr>
          <w:rFonts w:cs="Times New Roman"/>
          <w:sz w:val="24"/>
          <w:szCs w:val="24"/>
        </w:rPr>
        <w:t xml:space="preserve">perusahaan. Temuan ini </w:t>
      </w:r>
      <w:r w:rsidR="009C299A">
        <w:rPr>
          <w:rFonts w:cs="Times New Roman"/>
          <w:sz w:val="24"/>
          <w:szCs w:val="24"/>
        </w:rPr>
        <w:t>menunjukan bahwa keterlibatan komisaris didalam perusahaan tidak berjalan dengan efektif. Oleh karena itu, disarankan perusahaan untuk tidak hanya fokus pada kuantitas, namun juga kualitas dan kompensi independensi dalam menjalankan fungsi pengawasan pada tiap kebijakan manajemen perusahaan. Diharapkan dengan</w:t>
      </w:r>
      <w:r w:rsidR="00641C8C">
        <w:rPr>
          <w:rFonts w:cs="Times New Roman"/>
          <w:sz w:val="24"/>
          <w:szCs w:val="24"/>
        </w:rPr>
        <w:t xml:space="preserve"> penguatan fungsi ini dapat mendorong keterbukaan info</w:t>
      </w:r>
      <w:r w:rsidR="00ED4D62">
        <w:rPr>
          <w:rFonts w:cs="Times New Roman"/>
          <w:sz w:val="24"/>
          <w:szCs w:val="24"/>
          <w:lang w:val="id-ID"/>
        </w:rPr>
        <w:t>r</w:t>
      </w:r>
      <w:r w:rsidR="00641C8C">
        <w:rPr>
          <w:rFonts w:cs="Times New Roman"/>
          <w:sz w:val="24"/>
          <w:szCs w:val="24"/>
        </w:rPr>
        <w:t>masi bagi pihak berkepentingan dan mengarahkan</w:t>
      </w:r>
      <w:r w:rsidR="006B3716">
        <w:rPr>
          <w:rFonts w:cs="Times New Roman"/>
          <w:sz w:val="24"/>
          <w:szCs w:val="24"/>
        </w:rPr>
        <w:t xml:space="preserve"> pada keputusan keuangan yang terhidar dari </w:t>
      </w:r>
      <w:r w:rsidR="006B3716" w:rsidRPr="00ED4D62">
        <w:rPr>
          <w:rFonts w:cs="Times New Roman"/>
          <w:i/>
          <w:sz w:val="24"/>
          <w:szCs w:val="24"/>
        </w:rPr>
        <w:t>financial distress</w:t>
      </w:r>
      <w:r w:rsidR="006B3716">
        <w:rPr>
          <w:rFonts w:cs="Times New Roman"/>
          <w:sz w:val="24"/>
          <w:szCs w:val="24"/>
        </w:rPr>
        <w:t>.</w:t>
      </w:r>
      <w:r w:rsidR="009C299A">
        <w:rPr>
          <w:rFonts w:cs="Times New Roman"/>
          <w:sz w:val="24"/>
          <w:szCs w:val="24"/>
        </w:rPr>
        <w:t xml:space="preserve"> </w:t>
      </w:r>
    </w:p>
    <w:p w14:paraId="1844D68B" w14:textId="0B5D2FAF" w:rsidR="00E922DD" w:rsidRDefault="00E922DD" w:rsidP="00E922DD">
      <w:pPr>
        <w:pStyle w:val="ListParagraph"/>
        <w:numPr>
          <w:ilvl w:val="0"/>
          <w:numId w:val="42"/>
        </w:numPr>
        <w:spacing w:line="480" w:lineRule="auto"/>
        <w:ind w:left="284" w:hanging="284"/>
        <w:jc w:val="both"/>
        <w:rPr>
          <w:rFonts w:cs="Times New Roman"/>
          <w:sz w:val="24"/>
          <w:szCs w:val="24"/>
        </w:rPr>
      </w:pPr>
      <w:r>
        <w:rPr>
          <w:rFonts w:cs="Times New Roman"/>
          <w:sz w:val="24"/>
          <w:szCs w:val="24"/>
        </w:rPr>
        <w:t>Bagi peneli</w:t>
      </w:r>
      <w:r w:rsidR="006B3716">
        <w:rPr>
          <w:rFonts w:cs="Times New Roman"/>
          <w:sz w:val="24"/>
          <w:szCs w:val="24"/>
        </w:rPr>
        <w:t>ti selanjutnya</w:t>
      </w:r>
      <w:r>
        <w:rPr>
          <w:rFonts w:cs="Times New Roman"/>
          <w:sz w:val="24"/>
          <w:szCs w:val="24"/>
        </w:rPr>
        <w:t xml:space="preserve"> disarankan menambahkan </w:t>
      </w:r>
      <w:r w:rsidR="00E61461">
        <w:rPr>
          <w:rFonts w:cs="Times New Roman"/>
          <w:sz w:val="24"/>
          <w:szCs w:val="24"/>
        </w:rPr>
        <w:t xml:space="preserve">pengukuran dan </w:t>
      </w:r>
      <w:r>
        <w:rPr>
          <w:rFonts w:cs="Times New Roman"/>
          <w:sz w:val="24"/>
          <w:szCs w:val="24"/>
        </w:rPr>
        <w:t xml:space="preserve">variabel independent lain yang dapat mempengaruhi </w:t>
      </w:r>
      <w:r w:rsidRPr="00E922DD">
        <w:rPr>
          <w:rFonts w:cs="Times New Roman"/>
          <w:i/>
          <w:sz w:val="24"/>
          <w:szCs w:val="24"/>
        </w:rPr>
        <w:t>financial distress</w:t>
      </w:r>
      <w:r w:rsidR="006B3716">
        <w:rPr>
          <w:rFonts w:cs="Times New Roman"/>
          <w:sz w:val="24"/>
          <w:szCs w:val="24"/>
        </w:rPr>
        <w:t>.</w:t>
      </w:r>
      <w:r w:rsidR="00E61461">
        <w:rPr>
          <w:rFonts w:cs="Times New Roman"/>
          <w:sz w:val="24"/>
          <w:szCs w:val="24"/>
        </w:rPr>
        <w:t xml:space="preserve"> Sebagai contoh </w:t>
      </w:r>
      <w:r w:rsidR="00E61461">
        <w:rPr>
          <w:rFonts w:cs="Times New Roman"/>
          <w:sz w:val="24"/>
          <w:szCs w:val="24"/>
        </w:rPr>
        <w:lastRenderedPageBreak/>
        <w:t>variable lain yang dapat digunakan</w:t>
      </w:r>
      <w:r w:rsidR="006B3716">
        <w:rPr>
          <w:rFonts w:cs="Times New Roman"/>
          <w:sz w:val="24"/>
          <w:szCs w:val="24"/>
        </w:rPr>
        <w:t>,</w:t>
      </w:r>
      <w:r>
        <w:rPr>
          <w:rFonts w:cs="Times New Roman"/>
          <w:sz w:val="24"/>
          <w:szCs w:val="24"/>
        </w:rPr>
        <w:t xml:space="preserve"> seperti ukuran perusahaan, </w:t>
      </w:r>
      <w:r w:rsidRPr="00ED4D62">
        <w:rPr>
          <w:rFonts w:cs="Times New Roman"/>
          <w:i/>
          <w:sz w:val="24"/>
          <w:szCs w:val="24"/>
        </w:rPr>
        <w:t>intelektual capital</w:t>
      </w:r>
      <w:r>
        <w:rPr>
          <w:rFonts w:cs="Times New Roman"/>
          <w:sz w:val="24"/>
          <w:szCs w:val="24"/>
        </w:rPr>
        <w:t xml:space="preserve">, kinerja keuangan dan </w:t>
      </w:r>
      <w:r w:rsidR="00E61461">
        <w:rPr>
          <w:rFonts w:cs="Times New Roman"/>
          <w:sz w:val="24"/>
          <w:szCs w:val="24"/>
        </w:rPr>
        <w:t>struktur kepemilikan</w:t>
      </w:r>
      <w:r>
        <w:rPr>
          <w:rFonts w:cs="Times New Roman"/>
          <w:sz w:val="24"/>
          <w:szCs w:val="24"/>
        </w:rPr>
        <w:t xml:space="preserve">. Selain itu, dapat menggunakan </w:t>
      </w:r>
      <w:r w:rsidR="00E61461">
        <w:rPr>
          <w:rFonts w:cs="Times New Roman"/>
          <w:sz w:val="24"/>
          <w:szCs w:val="24"/>
        </w:rPr>
        <w:t xml:space="preserve">pengukuran dengan pendekatan </w:t>
      </w:r>
      <w:r>
        <w:rPr>
          <w:rFonts w:cs="Times New Roman"/>
          <w:sz w:val="24"/>
          <w:szCs w:val="24"/>
        </w:rPr>
        <w:t>model prediksi kebangkrutan lain seperti Altman Z-Score untuk m</w:t>
      </w:r>
      <w:r w:rsidR="001B1DE2">
        <w:rPr>
          <w:rFonts w:cs="Times New Roman"/>
          <w:sz w:val="24"/>
          <w:szCs w:val="24"/>
        </w:rPr>
        <w:t>endapatkan hasil yang lebih beragam</w:t>
      </w:r>
      <w:r>
        <w:rPr>
          <w:rFonts w:cs="Times New Roman"/>
          <w:sz w:val="24"/>
          <w:szCs w:val="24"/>
        </w:rPr>
        <w:t xml:space="preserve"> dan mendalam. </w:t>
      </w:r>
    </w:p>
    <w:p w14:paraId="4411B973" w14:textId="1A6CC2C8" w:rsidR="007C633A" w:rsidRDefault="001B1DE2" w:rsidP="0074402E">
      <w:pPr>
        <w:pStyle w:val="ListParagraph"/>
        <w:numPr>
          <w:ilvl w:val="0"/>
          <w:numId w:val="42"/>
        </w:numPr>
        <w:spacing w:line="480" w:lineRule="auto"/>
        <w:ind w:left="284" w:hanging="284"/>
        <w:jc w:val="both"/>
        <w:rPr>
          <w:rFonts w:cs="Times New Roman"/>
          <w:sz w:val="24"/>
          <w:szCs w:val="24"/>
        </w:rPr>
      </w:pPr>
      <w:r>
        <w:rPr>
          <w:rFonts w:cs="Times New Roman"/>
          <w:sz w:val="24"/>
          <w:szCs w:val="24"/>
        </w:rPr>
        <w:t xml:space="preserve">Bagi perusahaan sektor energy, disarankan untuk lebih menerapkan mekanisme </w:t>
      </w:r>
      <w:r w:rsidR="00E922DD" w:rsidRPr="00BF4258">
        <w:rPr>
          <w:rFonts w:cs="Times New Roman"/>
          <w:i/>
          <w:sz w:val="24"/>
          <w:szCs w:val="24"/>
        </w:rPr>
        <w:t>good corporate governance</w:t>
      </w:r>
      <w:r w:rsidR="00E922DD">
        <w:rPr>
          <w:rFonts w:cs="Times New Roman"/>
          <w:sz w:val="24"/>
          <w:szCs w:val="24"/>
        </w:rPr>
        <w:t xml:space="preserve"> yang tid</w:t>
      </w:r>
      <w:r>
        <w:rPr>
          <w:rFonts w:cs="Times New Roman"/>
          <w:sz w:val="24"/>
          <w:szCs w:val="24"/>
        </w:rPr>
        <w:t xml:space="preserve">ak hanya bersifat pemenuhan regulasi. </w:t>
      </w:r>
      <w:r w:rsidR="00E922DD">
        <w:rPr>
          <w:rFonts w:cs="Times New Roman"/>
          <w:sz w:val="24"/>
          <w:szCs w:val="24"/>
        </w:rPr>
        <w:t xml:space="preserve"> </w:t>
      </w:r>
      <w:r>
        <w:rPr>
          <w:rFonts w:cs="Times New Roman"/>
          <w:sz w:val="24"/>
          <w:szCs w:val="24"/>
        </w:rPr>
        <w:t xml:space="preserve">Sehingga, implementasi </w:t>
      </w:r>
      <w:r w:rsidR="005765A6">
        <w:rPr>
          <w:rFonts w:cs="Times New Roman"/>
          <w:sz w:val="24"/>
          <w:szCs w:val="24"/>
        </w:rPr>
        <w:t>dari prinsip</w:t>
      </w:r>
      <w:r>
        <w:rPr>
          <w:rFonts w:cs="Times New Roman"/>
          <w:sz w:val="24"/>
          <w:szCs w:val="24"/>
        </w:rPr>
        <w:t xml:space="preserve"> </w:t>
      </w:r>
      <w:r w:rsidRPr="001B1DE2">
        <w:rPr>
          <w:rFonts w:cs="Times New Roman"/>
          <w:i/>
          <w:sz w:val="24"/>
          <w:szCs w:val="24"/>
        </w:rPr>
        <w:t>corporate governance</w:t>
      </w:r>
      <w:r w:rsidR="00E922DD">
        <w:rPr>
          <w:rFonts w:cs="Times New Roman"/>
          <w:sz w:val="24"/>
          <w:szCs w:val="24"/>
        </w:rPr>
        <w:t xml:space="preserve"> dijalankan </w:t>
      </w:r>
      <w:r w:rsidR="005765A6">
        <w:rPr>
          <w:rFonts w:cs="Times New Roman"/>
          <w:sz w:val="24"/>
          <w:szCs w:val="24"/>
        </w:rPr>
        <w:t xml:space="preserve">dan diterapkan </w:t>
      </w:r>
      <w:r w:rsidR="00E922DD">
        <w:rPr>
          <w:rFonts w:cs="Times New Roman"/>
          <w:sz w:val="24"/>
          <w:szCs w:val="24"/>
        </w:rPr>
        <w:t xml:space="preserve">sesuai regulasi yang </w:t>
      </w:r>
      <w:r w:rsidR="005765A6">
        <w:rPr>
          <w:rFonts w:cs="Times New Roman"/>
          <w:sz w:val="24"/>
          <w:szCs w:val="24"/>
        </w:rPr>
        <w:t xml:space="preserve">berlaku. </w:t>
      </w:r>
      <w:r w:rsidR="00E922DD">
        <w:rPr>
          <w:rFonts w:cs="Times New Roman"/>
          <w:sz w:val="24"/>
          <w:szCs w:val="24"/>
        </w:rPr>
        <w:t xml:space="preserve">Fungsi yang berjalan optimal dapat menjaga keberlangsungan perusahaan dimasa yang </w:t>
      </w:r>
      <w:proofErr w:type="gramStart"/>
      <w:r w:rsidR="00E922DD">
        <w:rPr>
          <w:rFonts w:cs="Times New Roman"/>
          <w:sz w:val="24"/>
          <w:szCs w:val="24"/>
        </w:rPr>
        <w:t>akan</w:t>
      </w:r>
      <w:proofErr w:type="gramEnd"/>
      <w:r w:rsidR="00E922DD">
        <w:rPr>
          <w:rFonts w:cs="Times New Roman"/>
          <w:sz w:val="24"/>
          <w:szCs w:val="24"/>
        </w:rPr>
        <w:t xml:space="preserve"> datang.</w:t>
      </w:r>
      <w:r w:rsidR="00ED4D62">
        <w:rPr>
          <w:rFonts w:cs="Times New Roman"/>
          <w:sz w:val="24"/>
          <w:szCs w:val="24"/>
          <w:lang w:val="id-ID"/>
        </w:rPr>
        <w:t xml:space="preserve"> </w:t>
      </w:r>
    </w:p>
    <w:p w14:paraId="49D0CE5F" w14:textId="1CC63B24" w:rsidR="00C3785F" w:rsidRPr="006544C2" w:rsidRDefault="00C3785F" w:rsidP="00C3785F">
      <w:pPr>
        <w:pStyle w:val="ListParagraph"/>
        <w:spacing w:line="480" w:lineRule="auto"/>
        <w:ind w:left="284"/>
        <w:jc w:val="both"/>
        <w:rPr>
          <w:rFonts w:cs="Times New Roman"/>
          <w:sz w:val="24"/>
          <w:szCs w:val="24"/>
          <w:lang w:val="id-ID"/>
        </w:rPr>
      </w:pPr>
      <w:r>
        <w:rPr>
          <w:rFonts w:cs="Times New Roman"/>
          <w:sz w:val="24"/>
          <w:szCs w:val="24"/>
        </w:rPr>
        <w:br w:type="page"/>
      </w:r>
    </w:p>
    <w:p w14:paraId="604E1FEA" w14:textId="1F830773" w:rsidR="00AD402A" w:rsidRPr="00DB1427" w:rsidRDefault="00373E7A" w:rsidP="00DB1427">
      <w:pPr>
        <w:pStyle w:val="Heading1"/>
        <w:spacing w:line="480" w:lineRule="auto"/>
        <w:rPr>
          <w:szCs w:val="24"/>
        </w:rPr>
      </w:pPr>
      <w:bookmarkStart w:id="123" w:name="_Toc215692367"/>
      <w:bookmarkStart w:id="124" w:name="_Toc222816258"/>
      <w:r w:rsidRPr="00DB1427">
        <w:rPr>
          <w:szCs w:val="24"/>
        </w:rPr>
        <w:lastRenderedPageBreak/>
        <w:t>D</w:t>
      </w:r>
      <w:r w:rsidR="00F62F68" w:rsidRPr="00DB1427">
        <w:rPr>
          <w:szCs w:val="24"/>
        </w:rPr>
        <w:t>AFTAR PUSTAKA</w:t>
      </w:r>
      <w:bookmarkEnd w:id="123"/>
      <w:bookmarkEnd w:id="124"/>
    </w:p>
    <w:p w14:paraId="47CBCC74" w14:textId="0758EAF6" w:rsidR="00E4659E" w:rsidRPr="00BF4258" w:rsidRDefault="00DB1427" w:rsidP="00BF4258">
      <w:pPr>
        <w:widowControl w:val="0"/>
        <w:autoSpaceDE w:val="0"/>
        <w:autoSpaceDN w:val="0"/>
        <w:adjustRightInd w:val="0"/>
        <w:spacing w:line="240" w:lineRule="auto"/>
        <w:ind w:left="480" w:hanging="480"/>
        <w:jc w:val="both"/>
        <w:rPr>
          <w:rFonts w:cs="Times New Roman"/>
          <w:noProof/>
          <w:sz w:val="24"/>
          <w:szCs w:val="24"/>
        </w:rPr>
      </w:pPr>
      <w:r w:rsidRPr="00BF4258">
        <w:rPr>
          <w:sz w:val="24"/>
          <w:szCs w:val="24"/>
        </w:rPr>
        <w:fldChar w:fldCharType="begin" w:fldLock="1"/>
      </w:r>
      <w:r w:rsidRPr="00BF4258">
        <w:rPr>
          <w:sz w:val="24"/>
          <w:szCs w:val="24"/>
        </w:rPr>
        <w:instrText xml:space="preserve">ADDIN Mendeley Bibliography CSL_BIBLIOGRAPHY </w:instrText>
      </w:r>
      <w:r w:rsidRPr="00BF4258">
        <w:rPr>
          <w:sz w:val="24"/>
          <w:szCs w:val="24"/>
        </w:rPr>
        <w:fldChar w:fldCharType="separate"/>
      </w:r>
      <w:r w:rsidR="00E4659E" w:rsidRPr="00BF4258">
        <w:rPr>
          <w:rFonts w:cs="Times New Roman"/>
          <w:noProof/>
          <w:sz w:val="24"/>
          <w:szCs w:val="24"/>
        </w:rPr>
        <w:t xml:space="preserve">Abbas, S., &amp; Sari, A. (2019). </w:t>
      </w:r>
      <w:r w:rsidR="00E4659E" w:rsidRPr="00BF4258">
        <w:rPr>
          <w:rFonts w:cs="Times New Roman"/>
          <w:i/>
          <w:iCs/>
          <w:noProof/>
          <w:sz w:val="24"/>
          <w:szCs w:val="24"/>
        </w:rPr>
        <w:t>Pengaruh Likuiditas, Komisaris Independent, Kepemilikan Institusional, dan Ukuran Perusahaan terhadap Financial Distress</w:t>
      </w:r>
      <w:r w:rsidR="00E4659E" w:rsidRPr="00BF4258">
        <w:rPr>
          <w:rFonts w:cs="Times New Roman"/>
          <w:noProof/>
          <w:sz w:val="24"/>
          <w:szCs w:val="24"/>
        </w:rPr>
        <w:t>.</w:t>
      </w:r>
    </w:p>
    <w:p w14:paraId="706F5A13"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Amaliyah, M., &amp; Nurcholisah, K. (2023). Pengaruh Struktur Modal dan Arus Kas Operasi terhadap Financial Distress. </w:t>
      </w:r>
      <w:r w:rsidRPr="00BF4258">
        <w:rPr>
          <w:rFonts w:cs="Times New Roman"/>
          <w:i/>
          <w:iCs/>
          <w:noProof/>
          <w:sz w:val="24"/>
          <w:szCs w:val="24"/>
        </w:rPr>
        <w:t>Bandung Conference Series: Accountancy</w:t>
      </w:r>
      <w:r w:rsidRPr="00BF4258">
        <w:rPr>
          <w:rFonts w:cs="Times New Roman"/>
          <w:noProof/>
          <w:sz w:val="24"/>
          <w:szCs w:val="24"/>
        </w:rPr>
        <w:t xml:space="preserve">, </w:t>
      </w:r>
      <w:r w:rsidRPr="00BF4258">
        <w:rPr>
          <w:rFonts w:cs="Times New Roman"/>
          <w:i/>
          <w:iCs/>
          <w:noProof/>
          <w:sz w:val="24"/>
          <w:szCs w:val="24"/>
        </w:rPr>
        <w:t>3</w:t>
      </w:r>
      <w:r w:rsidRPr="00BF4258">
        <w:rPr>
          <w:rFonts w:cs="Times New Roman"/>
          <w:noProof/>
          <w:sz w:val="24"/>
          <w:szCs w:val="24"/>
        </w:rPr>
        <w:t>(2), 844–849. https://doi.org/10.29313/bcsa.v3i2.8484</w:t>
      </w:r>
    </w:p>
    <w:p w14:paraId="7ADF863B"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Ananto, R. (2020). Penggunaan Model Springate Untuk Mendeteksi Penurunan Kinerja Keuangan (Financial Distress) Sektor Pertambangan di Bursa Efek Indonesia. </w:t>
      </w:r>
      <w:r w:rsidRPr="00BF4258">
        <w:rPr>
          <w:rFonts w:cs="Times New Roman"/>
          <w:i/>
          <w:iCs/>
          <w:noProof/>
          <w:sz w:val="24"/>
          <w:szCs w:val="24"/>
        </w:rPr>
        <w:t>Jurnal Politeknik Caltex Riau</w:t>
      </w:r>
      <w:r w:rsidRPr="00BF4258">
        <w:rPr>
          <w:rFonts w:cs="Times New Roman"/>
          <w:noProof/>
          <w:sz w:val="24"/>
          <w:szCs w:val="24"/>
        </w:rPr>
        <w:t xml:space="preserve">, </w:t>
      </w:r>
      <w:r w:rsidRPr="00BF4258">
        <w:rPr>
          <w:rFonts w:cs="Times New Roman"/>
          <w:i/>
          <w:iCs/>
          <w:noProof/>
          <w:sz w:val="24"/>
          <w:szCs w:val="24"/>
        </w:rPr>
        <w:t>Vol 13</w:t>
      </w:r>
      <w:r w:rsidRPr="00BF4258">
        <w:rPr>
          <w:rFonts w:cs="Times New Roman"/>
          <w:noProof/>
          <w:sz w:val="24"/>
          <w:szCs w:val="24"/>
        </w:rPr>
        <w:t>(No.1), 61–70.</w:t>
      </w:r>
    </w:p>
    <w:p w14:paraId="6C2D84E2"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Anggraeni, L. felda. (2024). </w:t>
      </w:r>
      <w:r w:rsidRPr="00BF4258">
        <w:rPr>
          <w:rFonts w:cs="Times New Roman"/>
          <w:i/>
          <w:iCs/>
          <w:noProof/>
          <w:sz w:val="24"/>
          <w:szCs w:val="24"/>
        </w:rPr>
        <w:t>Pengaruh Corporate Governance, Leverage, dan Operating Cash Flow Terhadap Financial Distress</w:t>
      </w:r>
      <w:r w:rsidRPr="00BF4258">
        <w:rPr>
          <w:rFonts w:cs="Times New Roman"/>
          <w:noProof/>
          <w:sz w:val="24"/>
          <w:szCs w:val="24"/>
        </w:rPr>
        <w:t>.</w:t>
      </w:r>
    </w:p>
    <w:p w14:paraId="294FD142"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Azzahro, R., &amp; Seomaryono. (2020). </w:t>
      </w:r>
      <w:r w:rsidRPr="00BF4258">
        <w:rPr>
          <w:rFonts w:cs="Times New Roman"/>
          <w:i/>
          <w:iCs/>
          <w:noProof/>
          <w:sz w:val="24"/>
          <w:szCs w:val="24"/>
        </w:rPr>
        <w:t>Analisis Pebandingan Prediksi Kebangkrutan Pada Perusahaan Pertambangan yang terdaftar di Bursa Efek Indonesia</w:t>
      </w:r>
      <w:r w:rsidRPr="00BF4258">
        <w:rPr>
          <w:rFonts w:cs="Times New Roman"/>
          <w:noProof/>
          <w:sz w:val="24"/>
          <w:szCs w:val="24"/>
        </w:rPr>
        <w:t xml:space="preserve">. </w:t>
      </w:r>
      <w:r w:rsidRPr="00BF4258">
        <w:rPr>
          <w:rFonts w:cs="Times New Roman"/>
          <w:i/>
          <w:iCs/>
          <w:noProof/>
          <w:sz w:val="24"/>
          <w:szCs w:val="24"/>
        </w:rPr>
        <w:t>Vol. 02</w:t>
      </w:r>
      <w:r w:rsidRPr="00BF4258">
        <w:rPr>
          <w:rFonts w:cs="Times New Roman"/>
          <w:noProof/>
          <w:sz w:val="24"/>
          <w:szCs w:val="24"/>
        </w:rPr>
        <w:t>(No. 2), 53–72.</w:t>
      </w:r>
    </w:p>
    <w:p w14:paraId="761B8DE4"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Bachtiar, A., &amp; Handayani, N. (2022). Pengaruh Profitabilitas, Leverage, Capital Intensity, dan Arus Kas Operasi Terhadap Financial Distress. </w:t>
      </w:r>
      <w:r w:rsidRPr="00BF4258">
        <w:rPr>
          <w:rFonts w:cs="Times New Roman"/>
          <w:i/>
          <w:iCs/>
          <w:noProof/>
          <w:sz w:val="24"/>
          <w:szCs w:val="24"/>
        </w:rPr>
        <w:t>Jurnal Ilmu Dan Riset Akuntansi</w:t>
      </w:r>
      <w:r w:rsidRPr="00BF4258">
        <w:rPr>
          <w:rFonts w:cs="Times New Roman"/>
          <w:noProof/>
          <w:sz w:val="24"/>
          <w:szCs w:val="24"/>
        </w:rPr>
        <w:t xml:space="preserve">, </w:t>
      </w:r>
      <w:r w:rsidRPr="00BF4258">
        <w:rPr>
          <w:rFonts w:cs="Times New Roman"/>
          <w:i/>
          <w:iCs/>
          <w:noProof/>
          <w:sz w:val="24"/>
          <w:szCs w:val="24"/>
        </w:rPr>
        <w:t>11</w:t>
      </w:r>
      <w:r w:rsidRPr="00BF4258">
        <w:rPr>
          <w:rFonts w:cs="Times New Roman"/>
          <w:noProof/>
          <w:sz w:val="24"/>
          <w:szCs w:val="24"/>
        </w:rPr>
        <w:t>(1), 1–19.</w:t>
      </w:r>
    </w:p>
    <w:p w14:paraId="1A1F5785"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Dewi, N., &amp; Rosyad, I. (2024). </w:t>
      </w:r>
      <w:r w:rsidRPr="00BF4258">
        <w:rPr>
          <w:rFonts w:cs="Times New Roman"/>
          <w:i/>
          <w:iCs/>
          <w:noProof/>
          <w:sz w:val="24"/>
          <w:szCs w:val="24"/>
        </w:rPr>
        <w:t>Analisis Pengaruh Good Corporate Governance (GCG) terhadap Financial Distress dengan Financial perfomance sebagai variabel moderasi (Studi Empiris Perusahaan Manufaktur Sub Sektor Food and Beverage yang Terdaftar di Bursa Efek Indonesia Tahun 2020-2022)</w:t>
      </w:r>
      <w:r w:rsidRPr="00BF4258">
        <w:rPr>
          <w:rFonts w:cs="Times New Roman"/>
          <w:noProof/>
          <w:sz w:val="24"/>
          <w:szCs w:val="24"/>
        </w:rPr>
        <w:t xml:space="preserve"> (Vol. 8, Issue 3).</w:t>
      </w:r>
    </w:p>
    <w:p w14:paraId="3F6D4E2D"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Dirman, A. (2020). </w:t>
      </w:r>
      <w:r w:rsidRPr="00BF4258">
        <w:rPr>
          <w:rFonts w:cs="Times New Roman"/>
          <w:i/>
          <w:iCs/>
          <w:noProof/>
          <w:sz w:val="24"/>
          <w:szCs w:val="24"/>
        </w:rPr>
        <w:t>Financial distress: the impacts of profitability, liquidity, leverage, firm size, and free cash flow</w:t>
      </w:r>
      <w:r w:rsidRPr="00BF4258">
        <w:rPr>
          <w:rFonts w:cs="Times New Roman"/>
          <w:noProof/>
          <w:sz w:val="24"/>
          <w:szCs w:val="24"/>
        </w:rPr>
        <w:t xml:space="preserve">. </w:t>
      </w:r>
      <w:r w:rsidRPr="00BF4258">
        <w:rPr>
          <w:rFonts w:cs="Times New Roman"/>
          <w:i/>
          <w:iCs/>
          <w:noProof/>
          <w:sz w:val="24"/>
          <w:szCs w:val="24"/>
        </w:rPr>
        <w:t>22</w:t>
      </w:r>
      <w:r w:rsidRPr="00BF4258">
        <w:rPr>
          <w:rFonts w:cs="Times New Roman"/>
          <w:noProof/>
          <w:sz w:val="24"/>
          <w:szCs w:val="24"/>
        </w:rPr>
        <w:t>(1), 17–25.</w:t>
      </w:r>
    </w:p>
    <w:p w14:paraId="5F5CEB6A"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Fabianti, F., &amp; Aqamal Haq. (2024). </w:t>
      </w:r>
      <w:r w:rsidRPr="00BF4258">
        <w:rPr>
          <w:rFonts w:cs="Times New Roman"/>
          <w:i/>
          <w:iCs/>
          <w:noProof/>
          <w:sz w:val="24"/>
          <w:szCs w:val="24"/>
        </w:rPr>
        <w:t>The Influence of Good Corporate Governance Mechanisms on Financial Distress in Registered Restaurant, Hotel, and tourism Sub-Sector Companies on BEI for the 2020-2022 Period</w:t>
      </w:r>
      <w:r w:rsidRPr="00BF4258">
        <w:rPr>
          <w:rFonts w:cs="Times New Roman"/>
          <w:noProof/>
          <w:sz w:val="24"/>
          <w:szCs w:val="24"/>
        </w:rPr>
        <w:t xml:space="preserve">. </w:t>
      </w:r>
      <w:r w:rsidRPr="00BF4258">
        <w:rPr>
          <w:rFonts w:cs="Times New Roman"/>
          <w:i/>
          <w:iCs/>
          <w:noProof/>
          <w:sz w:val="24"/>
          <w:szCs w:val="24"/>
        </w:rPr>
        <w:t>6</w:t>
      </w:r>
      <w:r w:rsidRPr="00BF4258">
        <w:rPr>
          <w:rFonts w:cs="Times New Roman"/>
          <w:noProof/>
          <w:sz w:val="24"/>
          <w:szCs w:val="24"/>
        </w:rPr>
        <w:t>(1), 1720–1733.</w:t>
      </w:r>
    </w:p>
    <w:p w14:paraId="0AC01DE6"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Faldiansyah, K., Arrokhman, K., &amp; Shobri, N. (2020). Analisis Pengaruh Leverage, Ukuran Perusahaan, Arus kas terhadap Financial Distress. </w:t>
      </w:r>
      <w:r w:rsidRPr="00BF4258">
        <w:rPr>
          <w:rFonts w:cs="Times New Roman"/>
          <w:i/>
          <w:iCs/>
          <w:noProof/>
          <w:sz w:val="24"/>
          <w:szCs w:val="24"/>
        </w:rPr>
        <w:t>Jurnal Bisnis Net</w:t>
      </w:r>
      <w:r w:rsidRPr="00BF4258">
        <w:rPr>
          <w:rFonts w:cs="Times New Roman"/>
          <w:noProof/>
          <w:sz w:val="24"/>
          <w:szCs w:val="24"/>
        </w:rPr>
        <w:t>.</w:t>
      </w:r>
    </w:p>
    <w:p w14:paraId="0747B29C"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Fury, &amp; Armeydia, M. (2025). Pengaruh Profitabilitas, Likuiditas, Leverage, Operating Capacity, dan Sales Growth terhadap Financial Distress (Studi pada Perusahaan Energi Indonesia yang GO PUBLIC di BEI Periode 2020-2023). </w:t>
      </w:r>
      <w:r w:rsidRPr="00BF4258">
        <w:rPr>
          <w:rFonts w:cs="Times New Roman"/>
          <w:i/>
          <w:iCs/>
          <w:noProof/>
          <w:sz w:val="24"/>
          <w:szCs w:val="24"/>
        </w:rPr>
        <w:t>FAKULTAS ILMU SOSIAL DAN ILMU POLITIK UNIVERSITAS DIPONEGORO.</w:t>
      </w:r>
    </w:p>
    <w:p w14:paraId="649BCB09"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Hadi, T., &amp; Jaeni. (2021). </w:t>
      </w:r>
      <w:r w:rsidRPr="00BF4258">
        <w:rPr>
          <w:rFonts w:cs="Times New Roman"/>
          <w:i/>
          <w:iCs/>
          <w:noProof/>
          <w:sz w:val="24"/>
          <w:szCs w:val="24"/>
        </w:rPr>
        <w:t>Evalusi Perbandingan Tingkat Kebangkrutan Model Altman, Springate, dan Zmijewski pada Perusahaan Retail di Indonesia</w:t>
      </w:r>
      <w:r w:rsidRPr="00BF4258">
        <w:rPr>
          <w:rFonts w:cs="Times New Roman"/>
          <w:noProof/>
          <w:sz w:val="24"/>
          <w:szCs w:val="24"/>
        </w:rPr>
        <w:t>.</w:t>
      </w:r>
    </w:p>
    <w:p w14:paraId="47C8F33B"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lastRenderedPageBreak/>
        <w:t xml:space="preserve">Hari Pamungkas, Ahmad M. Ryad, Fitria Ningrum Sayekti, &amp; Yeggie Irfian. (2023). </w:t>
      </w:r>
      <w:r w:rsidRPr="00BF4258">
        <w:rPr>
          <w:rFonts w:cs="Times New Roman"/>
          <w:i/>
          <w:iCs/>
          <w:noProof/>
          <w:sz w:val="24"/>
          <w:szCs w:val="24"/>
        </w:rPr>
        <w:t>Good Corporate Governance, Ukuran Perusahaan, dan Konservatisme Akuntansi terhadap Financial Distress pada Perusahaan Sektor Transportasi dan Logistik yang tercatat di BEI Periode 2017-2021</w:t>
      </w:r>
      <w:r w:rsidRPr="00BF4258">
        <w:rPr>
          <w:rFonts w:cs="Times New Roman"/>
          <w:noProof/>
          <w:sz w:val="24"/>
          <w:szCs w:val="24"/>
        </w:rPr>
        <w:t>.</w:t>
      </w:r>
    </w:p>
    <w:p w14:paraId="03280BE8"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Hartianah, D. P., &amp; Sulasmiyati, S. (2017). Pengaruh Aspek Operasional, Corporate Governance, dan Makroekonomi Terhadap Financial Distress. </w:t>
      </w:r>
      <w:r w:rsidRPr="00BF4258">
        <w:rPr>
          <w:rFonts w:cs="Times New Roman"/>
          <w:i/>
          <w:iCs/>
          <w:noProof/>
          <w:sz w:val="24"/>
          <w:szCs w:val="24"/>
        </w:rPr>
        <w:t>Jurnal Administrasi Bisnis S1 Universitas Brawijaya</w:t>
      </w:r>
      <w:r w:rsidRPr="00BF4258">
        <w:rPr>
          <w:rFonts w:cs="Times New Roman"/>
          <w:noProof/>
          <w:sz w:val="24"/>
          <w:szCs w:val="24"/>
        </w:rPr>
        <w:t xml:space="preserve">, </w:t>
      </w:r>
      <w:r w:rsidRPr="00BF4258">
        <w:rPr>
          <w:rFonts w:cs="Times New Roman"/>
          <w:i/>
          <w:iCs/>
          <w:noProof/>
          <w:sz w:val="24"/>
          <w:szCs w:val="24"/>
        </w:rPr>
        <w:t>47</w:t>
      </w:r>
      <w:r w:rsidRPr="00BF4258">
        <w:rPr>
          <w:rFonts w:cs="Times New Roman"/>
          <w:noProof/>
          <w:sz w:val="24"/>
          <w:szCs w:val="24"/>
        </w:rPr>
        <w:t>(2), 65–73.</w:t>
      </w:r>
    </w:p>
    <w:p w14:paraId="325D8538"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Helena, S. (2018). </w:t>
      </w:r>
      <w:r w:rsidRPr="00BF4258">
        <w:rPr>
          <w:rFonts w:cs="Times New Roman"/>
          <w:i/>
          <w:iCs/>
          <w:noProof/>
          <w:sz w:val="24"/>
          <w:szCs w:val="24"/>
        </w:rPr>
        <w:t>Pengaruh Corporate Governance terhadap Financial Distress (Studi pada perusahaan Transportasi yang terdaftar di bursa efek indonesia periode 2013-2016)</w:t>
      </w:r>
      <w:r w:rsidRPr="00BF4258">
        <w:rPr>
          <w:rFonts w:cs="Times New Roman"/>
          <w:noProof/>
          <w:sz w:val="24"/>
          <w:szCs w:val="24"/>
        </w:rPr>
        <w:t>.</w:t>
      </w:r>
    </w:p>
    <w:p w14:paraId="48CC8931"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Hermawan, R. (2023). </w:t>
      </w:r>
      <w:r w:rsidRPr="00BF4258">
        <w:rPr>
          <w:rFonts w:cs="Times New Roman"/>
          <w:i/>
          <w:iCs/>
          <w:noProof/>
          <w:sz w:val="24"/>
          <w:szCs w:val="24"/>
        </w:rPr>
        <w:t>Pengaruh Filantropi dan Mekanisme Good Corporate Governance Terhadap Nilai Perusahaan</w:t>
      </w:r>
      <w:r w:rsidRPr="00BF4258">
        <w:rPr>
          <w:rFonts w:cs="Times New Roman"/>
          <w:noProof/>
          <w:sz w:val="24"/>
          <w:szCs w:val="24"/>
        </w:rPr>
        <w:t>. Universitas Mulawarman.</w:t>
      </w:r>
    </w:p>
    <w:p w14:paraId="69B7F118"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Ibrahim, R. (2019). Corporate governance effect on financial distress: evidence from Indonesian public listed companies. </w:t>
      </w:r>
      <w:r w:rsidRPr="00BF4258">
        <w:rPr>
          <w:rFonts w:cs="Times New Roman"/>
          <w:i/>
          <w:iCs/>
          <w:noProof/>
          <w:sz w:val="24"/>
          <w:szCs w:val="24"/>
        </w:rPr>
        <w:t>Journal of Economics, Business, &amp; Accountancy Ventura</w:t>
      </w:r>
      <w:r w:rsidRPr="00BF4258">
        <w:rPr>
          <w:rFonts w:cs="Times New Roman"/>
          <w:noProof/>
          <w:sz w:val="24"/>
          <w:szCs w:val="24"/>
        </w:rPr>
        <w:t xml:space="preserve">, </w:t>
      </w:r>
      <w:r w:rsidRPr="00BF4258">
        <w:rPr>
          <w:rFonts w:cs="Times New Roman"/>
          <w:i/>
          <w:iCs/>
          <w:noProof/>
          <w:sz w:val="24"/>
          <w:szCs w:val="24"/>
        </w:rPr>
        <w:t>21</w:t>
      </w:r>
      <w:r w:rsidRPr="00BF4258">
        <w:rPr>
          <w:rFonts w:cs="Times New Roman"/>
          <w:noProof/>
          <w:sz w:val="24"/>
          <w:szCs w:val="24"/>
        </w:rPr>
        <w:t>(3), 415–422. https://doi.org/10.14414/jebav.v21i3.1626</w:t>
      </w:r>
    </w:p>
    <w:p w14:paraId="50A90CD2"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Imam Ghozali. (2018). Aplikasi Analisis Multivariate Dengan Program IBM SPSS 25 (A. Tejokusumo, Ed.; Edisi 9). </w:t>
      </w:r>
      <w:r w:rsidRPr="00BF4258">
        <w:rPr>
          <w:rFonts w:cs="Times New Roman"/>
          <w:i/>
          <w:iCs/>
          <w:noProof/>
          <w:sz w:val="24"/>
          <w:szCs w:val="24"/>
        </w:rPr>
        <w:t xml:space="preserve"> Badan Penerbit Universitas Diponegoro</w:t>
      </w:r>
      <w:r w:rsidRPr="00BF4258">
        <w:rPr>
          <w:rFonts w:cs="Times New Roman"/>
          <w:noProof/>
          <w:sz w:val="24"/>
          <w:szCs w:val="24"/>
        </w:rPr>
        <w:t>.</w:t>
      </w:r>
    </w:p>
    <w:p w14:paraId="005DABBC"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Jensen, M. C., &amp; Meckling, W. H. (1976). Theory of the Firm: Managerial Behavior, Agency Costs and Ownership Structure. In </w:t>
      </w:r>
      <w:r w:rsidRPr="00BF4258">
        <w:rPr>
          <w:rFonts w:cs="Times New Roman"/>
          <w:i/>
          <w:iCs/>
          <w:noProof/>
          <w:sz w:val="24"/>
          <w:szCs w:val="24"/>
        </w:rPr>
        <w:t>Journal of Financial Economics</w:t>
      </w:r>
      <w:r w:rsidRPr="00BF4258">
        <w:rPr>
          <w:rFonts w:cs="Times New Roman"/>
          <w:noProof/>
          <w:sz w:val="24"/>
          <w:szCs w:val="24"/>
        </w:rPr>
        <w:t xml:space="preserve"> (Issue 4). Harvard University Press. http://hupress.harvard.edu/catalog/JENTHF.html</w:t>
      </w:r>
    </w:p>
    <w:p w14:paraId="2491FDCD"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Julius, F. (2017). </w:t>
      </w:r>
      <w:r w:rsidRPr="00BF4258">
        <w:rPr>
          <w:rFonts w:cs="Times New Roman"/>
          <w:i/>
          <w:iCs/>
          <w:noProof/>
          <w:sz w:val="24"/>
          <w:szCs w:val="24"/>
        </w:rPr>
        <w:t>Pengaruh Financial Leverage, Firm Growth, Laba dan Arus Kas Terhadap Financial Distress (Studi Empiris pada Perusahaan Manufaktur yang Terdaftar di Bursa Efek Indonesia Tahun 2010-2014)</w:t>
      </w:r>
      <w:r w:rsidRPr="00BF4258">
        <w:rPr>
          <w:rFonts w:cs="Times New Roman"/>
          <w:noProof/>
          <w:sz w:val="24"/>
          <w:szCs w:val="24"/>
        </w:rPr>
        <w:t xml:space="preserve">. </w:t>
      </w:r>
      <w:r w:rsidRPr="00BF4258">
        <w:rPr>
          <w:rFonts w:cs="Times New Roman"/>
          <w:i/>
          <w:iCs/>
          <w:noProof/>
          <w:sz w:val="24"/>
          <w:szCs w:val="24"/>
        </w:rPr>
        <w:t>4</w:t>
      </w:r>
      <w:r w:rsidRPr="00BF4258">
        <w:rPr>
          <w:rFonts w:cs="Times New Roman"/>
          <w:noProof/>
          <w:sz w:val="24"/>
          <w:szCs w:val="24"/>
        </w:rPr>
        <w:t>(1), 1164–1178.</w:t>
      </w:r>
    </w:p>
    <w:p w14:paraId="0FC2654A"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Khasanah. (2021). </w:t>
      </w:r>
      <w:r w:rsidRPr="00BF4258">
        <w:rPr>
          <w:rFonts w:cs="Times New Roman"/>
          <w:i/>
          <w:iCs/>
          <w:noProof/>
          <w:sz w:val="24"/>
          <w:szCs w:val="24"/>
        </w:rPr>
        <w:t>Laba Memprediksi Arus Kas Masa Depan Lebih baik Dibandingkan Arus Kas (Signalling Theory Study Before Pandemic Era)</w:t>
      </w:r>
      <w:r w:rsidRPr="00BF4258">
        <w:rPr>
          <w:rFonts w:cs="Times New Roman"/>
          <w:noProof/>
          <w:sz w:val="24"/>
          <w:szCs w:val="24"/>
        </w:rPr>
        <w:t>.</w:t>
      </w:r>
    </w:p>
    <w:p w14:paraId="2FB47225"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Linanda, P., Fenisa, D., Astriana, G., Sumaryanti, A., &amp; Aryasa, H. M. (2024). Pengaruh Good Corporate Governance, dan Institutional Ownership Terhadap Financial Distress Selama Pandemi Covid-19 pada Perusahaan Manufaktur Yang Terdaftar di Bursa Efek Indonesia. </w:t>
      </w:r>
      <w:r w:rsidRPr="00BF4258">
        <w:rPr>
          <w:rFonts w:cs="Times New Roman"/>
          <w:i/>
          <w:iCs/>
          <w:noProof/>
          <w:sz w:val="24"/>
          <w:szCs w:val="24"/>
        </w:rPr>
        <w:t>AKTIVA: Journal Of Accountancy and Management</w:t>
      </w:r>
      <w:r w:rsidRPr="00BF4258">
        <w:rPr>
          <w:rFonts w:cs="Times New Roman"/>
          <w:noProof/>
          <w:sz w:val="24"/>
          <w:szCs w:val="24"/>
        </w:rPr>
        <w:t xml:space="preserve">, </w:t>
      </w:r>
      <w:r w:rsidRPr="00BF4258">
        <w:rPr>
          <w:rFonts w:cs="Times New Roman"/>
          <w:i/>
          <w:iCs/>
          <w:noProof/>
          <w:sz w:val="24"/>
          <w:szCs w:val="24"/>
        </w:rPr>
        <w:t>2</w:t>
      </w:r>
      <w:r w:rsidRPr="00BF4258">
        <w:rPr>
          <w:rFonts w:cs="Times New Roman"/>
          <w:noProof/>
          <w:sz w:val="24"/>
          <w:szCs w:val="24"/>
        </w:rPr>
        <w:t>(1), 34–48. https://doi.org/10.24260/aktiva.v2i1.1836</w:t>
      </w:r>
    </w:p>
    <w:p w14:paraId="388BBA00"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Maharani, A., &amp; Mawardhi, W. (2022). Pengaruh Profitabilitas, Firm Size, dan Growth Terhadap Nilai Perusahaan Dengan Struktur Modal Sebagai Variabel Intervening. </w:t>
      </w:r>
      <w:r w:rsidRPr="00BF4258">
        <w:rPr>
          <w:rFonts w:cs="Times New Roman"/>
          <w:i/>
          <w:iCs/>
          <w:noProof/>
          <w:sz w:val="24"/>
          <w:szCs w:val="24"/>
        </w:rPr>
        <w:t>Diponegoro Journal Of Manajement</w:t>
      </w:r>
      <w:r w:rsidRPr="00BF4258">
        <w:rPr>
          <w:rFonts w:cs="Times New Roman"/>
          <w:noProof/>
          <w:sz w:val="24"/>
          <w:szCs w:val="24"/>
        </w:rPr>
        <w:t xml:space="preserve">, </w:t>
      </w:r>
      <w:r w:rsidRPr="00BF4258">
        <w:rPr>
          <w:rFonts w:cs="Times New Roman"/>
          <w:i/>
          <w:iCs/>
          <w:noProof/>
          <w:sz w:val="24"/>
          <w:szCs w:val="24"/>
        </w:rPr>
        <w:t>Volume 11</w:t>
      </w:r>
      <w:r w:rsidRPr="00BF4258">
        <w:rPr>
          <w:rFonts w:cs="Times New Roman"/>
          <w:noProof/>
          <w:sz w:val="24"/>
          <w:szCs w:val="24"/>
        </w:rPr>
        <w:t>. https://ejournal3.undip.ac.id/index.php/djom/index</w:t>
      </w:r>
    </w:p>
    <w:p w14:paraId="636B738E"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Mardahlia, V., &amp; Ghozali, I. (2023). Pengaruh Corporate Governance terhadap Financial Distress (Studi Empiris pada Perusahaan Subsektor Transportasi yang </w:t>
      </w:r>
      <w:r w:rsidRPr="00BF4258">
        <w:rPr>
          <w:rFonts w:cs="Times New Roman"/>
          <w:noProof/>
          <w:sz w:val="24"/>
          <w:szCs w:val="24"/>
        </w:rPr>
        <w:lastRenderedPageBreak/>
        <w:t xml:space="preserve">Terdaftar di BEI Tahun 2018-2021). </w:t>
      </w:r>
      <w:r w:rsidRPr="00BF4258">
        <w:rPr>
          <w:rFonts w:cs="Times New Roman"/>
          <w:i/>
          <w:iCs/>
          <w:noProof/>
          <w:sz w:val="24"/>
          <w:szCs w:val="24"/>
        </w:rPr>
        <w:t>DIPONEGORO JOURNAL OF ACCOUNTING</w:t>
      </w:r>
      <w:r w:rsidRPr="00BF4258">
        <w:rPr>
          <w:rFonts w:cs="Times New Roman"/>
          <w:noProof/>
          <w:sz w:val="24"/>
          <w:szCs w:val="24"/>
        </w:rPr>
        <w:t xml:space="preserve">, </w:t>
      </w:r>
      <w:r w:rsidRPr="00BF4258">
        <w:rPr>
          <w:rFonts w:cs="Times New Roman"/>
          <w:i/>
          <w:iCs/>
          <w:noProof/>
          <w:sz w:val="24"/>
          <w:szCs w:val="24"/>
        </w:rPr>
        <w:t>12</w:t>
      </w:r>
      <w:r w:rsidRPr="00BF4258">
        <w:rPr>
          <w:rFonts w:cs="Times New Roman"/>
          <w:noProof/>
          <w:sz w:val="24"/>
          <w:szCs w:val="24"/>
        </w:rPr>
        <w:t>(3), 1–10. http://ejournal-s1.undip.ac.id/index.php/accounting</w:t>
      </w:r>
    </w:p>
    <w:p w14:paraId="2C3CFB75"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Miswaty, &amp; Novitasari, D. (2023). Pengaruh Operating Capacity, Sales Growth, dan Arus Kas OperasiTerhadap Financial Distress. </w:t>
      </w:r>
      <w:r w:rsidRPr="00BF4258">
        <w:rPr>
          <w:rFonts w:cs="Times New Roman"/>
          <w:i/>
          <w:iCs/>
          <w:noProof/>
          <w:sz w:val="24"/>
          <w:szCs w:val="24"/>
        </w:rPr>
        <w:t>Jurnal Aplikasi Manajemen Dan Bisnis</w:t>
      </w:r>
      <w:r w:rsidRPr="00BF4258">
        <w:rPr>
          <w:rFonts w:cs="Times New Roman"/>
          <w:noProof/>
          <w:sz w:val="24"/>
          <w:szCs w:val="24"/>
        </w:rPr>
        <w:t xml:space="preserve">, </w:t>
      </w:r>
      <w:r w:rsidRPr="00BF4258">
        <w:rPr>
          <w:rFonts w:cs="Times New Roman"/>
          <w:i/>
          <w:iCs/>
          <w:noProof/>
          <w:sz w:val="24"/>
          <w:szCs w:val="24"/>
        </w:rPr>
        <w:t>Vol. 9</w:t>
      </w:r>
      <w:r w:rsidRPr="00BF4258">
        <w:rPr>
          <w:rFonts w:cs="Times New Roman"/>
          <w:noProof/>
          <w:sz w:val="24"/>
          <w:szCs w:val="24"/>
        </w:rPr>
        <w:t>(2). https://doi.org/10.17358/jabm.9.583</w:t>
      </w:r>
    </w:p>
    <w:p w14:paraId="3A878E6C"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Mondayri, S., &amp; Tresnajaya, R. T. J. (2022). Analisis Pengaruh Good Corporate Governance, Intellectual Capital, Dan Arus Kas Operasi Terhadap Financial Distress. </w:t>
      </w:r>
      <w:r w:rsidRPr="00BF4258">
        <w:rPr>
          <w:rFonts w:cs="Times New Roman"/>
          <w:i/>
          <w:iCs/>
          <w:noProof/>
          <w:sz w:val="24"/>
          <w:szCs w:val="24"/>
        </w:rPr>
        <w:t>Jurnalku</w:t>
      </w:r>
      <w:r w:rsidRPr="00BF4258">
        <w:rPr>
          <w:rFonts w:cs="Times New Roman"/>
          <w:noProof/>
          <w:sz w:val="24"/>
          <w:szCs w:val="24"/>
        </w:rPr>
        <w:t xml:space="preserve">, </w:t>
      </w:r>
      <w:r w:rsidRPr="00BF4258">
        <w:rPr>
          <w:rFonts w:cs="Times New Roman"/>
          <w:i/>
          <w:iCs/>
          <w:noProof/>
          <w:sz w:val="24"/>
          <w:szCs w:val="24"/>
        </w:rPr>
        <w:t>2</w:t>
      </w:r>
      <w:r w:rsidRPr="00BF4258">
        <w:rPr>
          <w:rFonts w:cs="Times New Roman"/>
          <w:noProof/>
          <w:sz w:val="24"/>
          <w:szCs w:val="24"/>
        </w:rPr>
        <w:t>(1), 25–43. https://doi.org/10.54957/jurnalku.v2i1.132</w:t>
      </w:r>
    </w:p>
    <w:p w14:paraId="7D6F93AE"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Nasiroh, Y., &amp; Priyadi, P. (2020). </w:t>
      </w:r>
      <w:r w:rsidRPr="00BF4258">
        <w:rPr>
          <w:rFonts w:cs="Times New Roman"/>
          <w:i/>
          <w:iCs/>
          <w:noProof/>
          <w:sz w:val="24"/>
          <w:szCs w:val="24"/>
        </w:rPr>
        <w:t>Pengaruh Penerapan Good Corporate Governance terhadap Financial Distress Sekolah Tinggi Ilmu Ekonomi Indonesia (STIESIA) Surabaya</w:t>
      </w:r>
      <w:r w:rsidRPr="00BF4258">
        <w:rPr>
          <w:rFonts w:cs="Times New Roman"/>
          <w:noProof/>
          <w:sz w:val="24"/>
          <w:szCs w:val="24"/>
        </w:rPr>
        <w:t>.</w:t>
      </w:r>
    </w:p>
    <w:p w14:paraId="3C81813B"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Ningsih, U., Suwandi, M., &amp; Aditiya, R. (2023). </w:t>
      </w:r>
      <w:r w:rsidRPr="00BF4258">
        <w:rPr>
          <w:rFonts w:cs="Times New Roman"/>
          <w:i/>
          <w:iCs/>
          <w:noProof/>
          <w:sz w:val="24"/>
          <w:szCs w:val="24"/>
        </w:rPr>
        <w:t>Pengaruh Laba, Arus Kas dan Leverage dalam Memprediksi Kondisi Financial Distress (Studi Kasus Pada Perusahaan Bukan Bank Yang Terdaftar Di Bursa Efek Indonesia Periode Tahun 2020-2022)</w:t>
      </w:r>
      <w:r w:rsidRPr="00BF4258">
        <w:rPr>
          <w:rFonts w:cs="Times New Roman"/>
          <w:noProof/>
          <w:sz w:val="24"/>
          <w:szCs w:val="24"/>
        </w:rPr>
        <w:t xml:space="preserve">. </w:t>
      </w:r>
      <w:r w:rsidRPr="00BF4258">
        <w:rPr>
          <w:rFonts w:cs="Times New Roman"/>
          <w:i/>
          <w:iCs/>
          <w:noProof/>
          <w:sz w:val="24"/>
          <w:szCs w:val="24"/>
        </w:rPr>
        <w:t>4</w:t>
      </w:r>
      <w:r w:rsidRPr="00BF4258">
        <w:rPr>
          <w:rFonts w:cs="Times New Roman"/>
          <w:noProof/>
          <w:sz w:val="24"/>
          <w:szCs w:val="24"/>
        </w:rPr>
        <w:t>(2), 215–228.</w:t>
      </w:r>
    </w:p>
    <w:p w14:paraId="4F479A69"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Novianita, A. (2017). </w:t>
      </w:r>
      <w:r w:rsidRPr="00BF4258">
        <w:rPr>
          <w:rFonts w:cs="Times New Roman"/>
          <w:i/>
          <w:iCs/>
          <w:noProof/>
          <w:sz w:val="24"/>
          <w:szCs w:val="24"/>
        </w:rPr>
        <w:t>Pengaruh Laba, Arus kas dan Struktur Kepemilikan Terhadap Financial Distress Pada Perusahaan Manufaktur yang Terdaftar di Bursa Efek Indonesia</w:t>
      </w:r>
      <w:r w:rsidRPr="00BF4258">
        <w:rPr>
          <w:rFonts w:cs="Times New Roman"/>
          <w:noProof/>
          <w:sz w:val="24"/>
          <w:szCs w:val="24"/>
        </w:rPr>
        <w:t>.</w:t>
      </w:r>
    </w:p>
    <w:p w14:paraId="08FB9028"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Nugraha, I. N. A., &amp; Wirajaya, I. G. A. (2024). Pengaruh Kepemilikan Institusional, Kepemilikan Manajerial, dan Komisaris Independen terhadap Financial Distress dengan Leverage sebagai Variabel Moderasi. </w:t>
      </w:r>
      <w:r w:rsidRPr="00BF4258">
        <w:rPr>
          <w:rFonts w:cs="Times New Roman"/>
          <w:i/>
          <w:iCs/>
          <w:noProof/>
          <w:sz w:val="24"/>
          <w:szCs w:val="24"/>
        </w:rPr>
        <w:t>Owner</w:t>
      </w:r>
      <w:r w:rsidRPr="00BF4258">
        <w:rPr>
          <w:rFonts w:cs="Times New Roman"/>
          <w:noProof/>
          <w:sz w:val="24"/>
          <w:szCs w:val="24"/>
        </w:rPr>
        <w:t xml:space="preserve">, </w:t>
      </w:r>
      <w:r w:rsidRPr="00BF4258">
        <w:rPr>
          <w:rFonts w:cs="Times New Roman"/>
          <w:i/>
          <w:iCs/>
          <w:noProof/>
          <w:sz w:val="24"/>
          <w:szCs w:val="24"/>
        </w:rPr>
        <w:t>8</w:t>
      </w:r>
      <w:r w:rsidRPr="00BF4258">
        <w:rPr>
          <w:rFonts w:cs="Times New Roman"/>
          <w:noProof/>
          <w:sz w:val="24"/>
          <w:szCs w:val="24"/>
        </w:rPr>
        <w:t>(1), 234–245. https://doi.org/10.33395/owner.v8i1.1898</w:t>
      </w:r>
    </w:p>
    <w:p w14:paraId="35D5F220"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Odelia, S., Saner, A. A., Tjusanto, C., Cecilia, C., Meivianna, K., Amelia, L., Calliesta, L., &amp; Saputro, N. C. (2025). Analisis Perbandingan Kinerja Keuangan Industri Energi Sebelum, Saat Puncak, Dan Setelah Pandemi Covid-19. In </w:t>
      </w:r>
      <w:r w:rsidRPr="00BF4258">
        <w:rPr>
          <w:rFonts w:cs="Times New Roman"/>
          <w:i/>
          <w:iCs/>
          <w:noProof/>
          <w:sz w:val="24"/>
          <w:szCs w:val="24"/>
        </w:rPr>
        <w:t>Jurnal Fokus Manajemen</w:t>
      </w:r>
      <w:r w:rsidRPr="00BF4258">
        <w:rPr>
          <w:rFonts w:cs="Times New Roman"/>
          <w:noProof/>
          <w:sz w:val="24"/>
          <w:szCs w:val="24"/>
        </w:rPr>
        <w:t xml:space="preserve"> (Vol. 5, Issue 2).</w:t>
      </w:r>
    </w:p>
    <w:p w14:paraId="6BB673D0"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Oktaviani, &amp; Rosdiana. (2024). Prediksi Financial Distress pada Perusahaan Pertambangan Batu Bara Terdaftar di Bursa Efek Indonesia Periode. </w:t>
      </w:r>
      <w:r w:rsidRPr="00BF4258">
        <w:rPr>
          <w:rFonts w:cs="Times New Roman"/>
          <w:i/>
          <w:iCs/>
          <w:noProof/>
          <w:sz w:val="24"/>
          <w:szCs w:val="24"/>
        </w:rPr>
        <w:t>JFM : Journal of Fundamental Management</w:t>
      </w:r>
      <w:r w:rsidRPr="00BF4258">
        <w:rPr>
          <w:rFonts w:cs="Times New Roman"/>
          <w:noProof/>
          <w:sz w:val="24"/>
          <w:szCs w:val="24"/>
        </w:rPr>
        <w:t xml:space="preserve">, </w:t>
      </w:r>
      <w:r w:rsidRPr="00BF4258">
        <w:rPr>
          <w:rFonts w:cs="Times New Roman"/>
          <w:i/>
          <w:iCs/>
          <w:noProof/>
          <w:sz w:val="24"/>
          <w:szCs w:val="24"/>
        </w:rPr>
        <w:t>4</w:t>
      </w:r>
      <w:r w:rsidRPr="00BF4258">
        <w:rPr>
          <w:rFonts w:cs="Times New Roman"/>
          <w:noProof/>
          <w:sz w:val="24"/>
          <w:szCs w:val="24"/>
        </w:rPr>
        <w:t>(2), 246–257. https://doi.org/10.22441/jfm.v4i2.24249</w:t>
      </w:r>
    </w:p>
    <w:p w14:paraId="5185E99F"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Prasetya, F., &amp; Carolina, Y. (2023). </w:t>
      </w:r>
      <w:r w:rsidRPr="00BF4258">
        <w:rPr>
          <w:rFonts w:cs="Times New Roman"/>
          <w:i/>
          <w:iCs/>
          <w:noProof/>
          <w:sz w:val="24"/>
          <w:szCs w:val="24"/>
        </w:rPr>
        <w:t>Analisis Pengaruh Good Corporate Governance Terhadap Financial Distress Dimoderasi Kinerja Keuangan</w:t>
      </w:r>
      <w:r w:rsidRPr="00BF4258">
        <w:rPr>
          <w:rFonts w:cs="Times New Roman"/>
          <w:noProof/>
          <w:sz w:val="24"/>
          <w:szCs w:val="24"/>
        </w:rPr>
        <w:t xml:space="preserve">. </w:t>
      </w:r>
      <w:r w:rsidRPr="00BF4258">
        <w:rPr>
          <w:rFonts w:cs="Times New Roman"/>
          <w:i/>
          <w:iCs/>
          <w:noProof/>
          <w:sz w:val="24"/>
          <w:szCs w:val="24"/>
        </w:rPr>
        <w:t>15</w:t>
      </w:r>
      <w:r w:rsidRPr="00BF4258">
        <w:rPr>
          <w:rFonts w:cs="Times New Roman"/>
          <w:noProof/>
          <w:sz w:val="24"/>
          <w:szCs w:val="24"/>
        </w:rPr>
        <w:t>(1), 153–176.</w:t>
      </w:r>
    </w:p>
    <w:p w14:paraId="19606ABB"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Pratama, I., Marginingsih, R., &amp; Rohaeni, W. (2025). Pengaruh Kinerja Keuangan dan GCG Terhadap Financial Distress Pada Perusahaan Sektor Energy yang terdaftar di BEI tahun 2020 – 2023. </w:t>
      </w:r>
      <w:r w:rsidRPr="00BF4258">
        <w:rPr>
          <w:rFonts w:cs="Times New Roman"/>
          <w:i/>
          <w:iCs/>
          <w:noProof/>
          <w:sz w:val="24"/>
          <w:szCs w:val="24"/>
        </w:rPr>
        <w:t>JEMSI (Jurnal Ekonomi, Manajemen, Dan Akuntansi)</w:t>
      </w:r>
      <w:r w:rsidRPr="00BF4258">
        <w:rPr>
          <w:rFonts w:cs="Times New Roman"/>
          <w:noProof/>
          <w:sz w:val="24"/>
          <w:szCs w:val="24"/>
        </w:rPr>
        <w:t xml:space="preserve">, </w:t>
      </w:r>
      <w:r w:rsidRPr="00BF4258">
        <w:rPr>
          <w:rFonts w:cs="Times New Roman"/>
          <w:i/>
          <w:iCs/>
          <w:noProof/>
          <w:sz w:val="24"/>
          <w:szCs w:val="24"/>
        </w:rPr>
        <w:t>6</w:t>
      </w:r>
      <w:r w:rsidRPr="00BF4258">
        <w:rPr>
          <w:rFonts w:cs="Times New Roman"/>
          <w:noProof/>
          <w:sz w:val="24"/>
          <w:szCs w:val="24"/>
        </w:rPr>
        <w:t>(1), 92–102. https://doi.org/10.35870/jemsi.v11i1.3705</w:t>
      </w:r>
    </w:p>
    <w:p w14:paraId="22EB45FA"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Priambodo, D. (2018). </w:t>
      </w:r>
      <w:r w:rsidRPr="00BF4258">
        <w:rPr>
          <w:rFonts w:cs="Times New Roman"/>
          <w:i/>
          <w:iCs/>
          <w:noProof/>
          <w:sz w:val="24"/>
          <w:szCs w:val="24"/>
        </w:rPr>
        <w:t xml:space="preserve">Grover, dan Zmijewski dalam Memprediksi Financial </w:t>
      </w:r>
      <w:r w:rsidRPr="00BF4258">
        <w:rPr>
          <w:rFonts w:cs="Times New Roman"/>
          <w:i/>
          <w:iCs/>
          <w:noProof/>
          <w:sz w:val="24"/>
          <w:szCs w:val="24"/>
        </w:rPr>
        <w:lastRenderedPageBreak/>
        <w:t>Pertambangan yang Terdaftar di Bursa Efek Indonesia Periode 2012-2015)</w:t>
      </w:r>
      <w:r w:rsidRPr="00BF4258">
        <w:rPr>
          <w:rFonts w:cs="Times New Roman"/>
          <w:noProof/>
          <w:sz w:val="24"/>
          <w:szCs w:val="24"/>
        </w:rPr>
        <w:t>. 1–10.</w:t>
      </w:r>
    </w:p>
    <w:p w14:paraId="36E84A95"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Puspitawati, D., Meidiyustiani, R., &amp; Lestari, I. R. (2023). Pengaruh Profitabilitas , Likuiditas , Ukuran Perusahaan dan Kepemilikan Institusional Terhadap Financial Distress Fakultas Ekonomi dan Bisnis , Universitas Budi Luhur Fakultas Ekonomi dan Bisnis , Universitas Budi Luhur Jl . Raya Ciledug Petukangan Utara. </w:t>
      </w:r>
      <w:r w:rsidRPr="00BF4258">
        <w:rPr>
          <w:rFonts w:cs="Times New Roman"/>
          <w:i/>
          <w:iCs/>
          <w:noProof/>
          <w:sz w:val="24"/>
          <w:szCs w:val="24"/>
        </w:rPr>
        <w:t>Jurnal Akuntan Publik</w:t>
      </w:r>
      <w:r w:rsidRPr="00BF4258">
        <w:rPr>
          <w:rFonts w:cs="Times New Roman"/>
          <w:noProof/>
          <w:sz w:val="24"/>
          <w:szCs w:val="24"/>
        </w:rPr>
        <w:t xml:space="preserve">, </w:t>
      </w:r>
      <w:r w:rsidRPr="00BF4258">
        <w:rPr>
          <w:rFonts w:cs="Times New Roman"/>
          <w:i/>
          <w:iCs/>
          <w:noProof/>
          <w:sz w:val="24"/>
          <w:szCs w:val="24"/>
        </w:rPr>
        <w:t>1</w:t>
      </w:r>
      <w:r w:rsidRPr="00BF4258">
        <w:rPr>
          <w:rFonts w:cs="Times New Roman"/>
          <w:noProof/>
          <w:sz w:val="24"/>
          <w:szCs w:val="24"/>
        </w:rPr>
        <w:t>(1), 11–12.</w:t>
      </w:r>
    </w:p>
    <w:p w14:paraId="088209E7"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Ramadhanti, C., &amp; Subagyo. (2022). Pengaruh Corporate Governance, Cash Flow, Dan Profit Terhadap Financial Distress Perusahaan Manufaktur Di Bursa Efek Indonesia. </w:t>
      </w:r>
      <w:r w:rsidRPr="00BF4258">
        <w:rPr>
          <w:rFonts w:cs="Times New Roman"/>
          <w:i/>
          <w:iCs/>
          <w:noProof/>
          <w:sz w:val="24"/>
          <w:szCs w:val="24"/>
        </w:rPr>
        <w:t>Trilogi Accounting and Business Research</w:t>
      </w:r>
      <w:r w:rsidRPr="00BF4258">
        <w:rPr>
          <w:rFonts w:cs="Times New Roman"/>
          <w:noProof/>
          <w:sz w:val="24"/>
          <w:szCs w:val="24"/>
        </w:rPr>
        <w:t xml:space="preserve">, </w:t>
      </w:r>
      <w:r w:rsidRPr="00BF4258">
        <w:rPr>
          <w:rFonts w:cs="Times New Roman"/>
          <w:i/>
          <w:iCs/>
          <w:noProof/>
          <w:sz w:val="24"/>
          <w:szCs w:val="24"/>
        </w:rPr>
        <w:t>3</w:t>
      </w:r>
      <w:r w:rsidRPr="00BF4258">
        <w:rPr>
          <w:rFonts w:cs="Times New Roman"/>
          <w:noProof/>
          <w:sz w:val="24"/>
          <w:szCs w:val="24"/>
        </w:rPr>
        <w:t>(1), 13–33. https://doi.org/10.31326/tabr.v1i1.1218</w:t>
      </w:r>
    </w:p>
    <w:p w14:paraId="7FC2993D"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Reza Muhammad Syachputra, &amp; Eny Kusumawati. (2022). Pengaruh Kinerja Keuangan dan Corporate Governance Terhadap Financial Distress. </w:t>
      </w:r>
      <w:r w:rsidRPr="00BF4258">
        <w:rPr>
          <w:rFonts w:cs="Times New Roman"/>
          <w:i/>
          <w:iCs/>
          <w:noProof/>
          <w:sz w:val="24"/>
          <w:szCs w:val="24"/>
        </w:rPr>
        <w:t>Jurnal Neraca Peradaban</w:t>
      </w:r>
      <w:r w:rsidRPr="00BF4258">
        <w:rPr>
          <w:rFonts w:cs="Times New Roman"/>
          <w:noProof/>
          <w:sz w:val="24"/>
          <w:szCs w:val="24"/>
        </w:rPr>
        <w:t xml:space="preserve">, </w:t>
      </w:r>
      <w:r w:rsidRPr="00BF4258">
        <w:rPr>
          <w:rFonts w:cs="Times New Roman"/>
          <w:i/>
          <w:iCs/>
          <w:noProof/>
          <w:sz w:val="24"/>
          <w:szCs w:val="24"/>
        </w:rPr>
        <w:t>2</w:t>
      </w:r>
      <w:r w:rsidRPr="00BF4258">
        <w:rPr>
          <w:rFonts w:cs="Times New Roman"/>
          <w:noProof/>
          <w:sz w:val="24"/>
          <w:szCs w:val="24"/>
        </w:rPr>
        <w:t>(2), 106–112. https://doi.org/10.55182/jnp.v2i2.176</w:t>
      </w:r>
    </w:p>
    <w:p w14:paraId="677DAD72"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Rivandi, M., Zulvia, D., &amp; Tobing, L. (2024). Pengaruh Komisaris Independen, Komite Audit dan Kualitas Audit terhadap Financial Distress pada sektor Transportasi periode 2019-2022. </w:t>
      </w:r>
      <w:r w:rsidRPr="00BF4258">
        <w:rPr>
          <w:rFonts w:cs="Times New Roman"/>
          <w:i/>
          <w:iCs/>
          <w:noProof/>
          <w:sz w:val="24"/>
          <w:szCs w:val="24"/>
        </w:rPr>
        <w:t>JMA)</w:t>
      </w:r>
      <w:r w:rsidRPr="00BF4258">
        <w:rPr>
          <w:rFonts w:cs="Times New Roman"/>
          <w:noProof/>
          <w:sz w:val="24"/>
          <w:szCs w:val="24"/>
        </w:rPr>
        <w:t xml:space="preserve">, </w:t>
      </w:r>
      <w:r w:rsidRPr="00BF4258">
        <w:rPr>
          <w:rFonts w:cs="Times New Roman"/>
          <w:i/>
          <w:iCs/>
          <w:noProof/>
          <w:sz w:val="24"/>
          <w:szCs w:val="24"/>
        </w:rPr>
        <w:t>2</w:t>
      </w:r>
      <w:r w:rsidRPr="00BF4258">
        <w:rPr>
          <w:rFonts w:cs="Times New Roman"/>
          <w:noProof/>
          <w:sz w:val="24"/>
          <w:szCs w:val="24"/>
        </w:rPr>
        <w:t>(5), 3031–5220. https://doi.org/10.62281</w:t>
      </w:r>
    </w:p>
    <w:p w14:paraId="5B73EB05"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Saleh, S. (2018). Pengaruh Operating Capacity, Arus kas operasi dan Biaya Variabel Terhadap Financial Distress pada Perusahaan Manufaktur SubSektor Textil dan Garment yang Terdaftar di BEI Tahun 2009-2016. In </w:t>
      </w:r>
      <w:r w:rsidRPr="00BF4258">
        <w:rPr>
          <w:rFonts w:cs="Times New Roman"/>
          <w:i/>
          <w:iCs/>
          <w:noProof/>
          <w:sz w:val="24"/>
          <w:szCs w:val="24"/>
        </w:rPr>
        <w:t>Jurnal Ekonomi dan Bisnis</w:t>
      </w:r>
      <w:r w:rsidRPr="00BF4258">
        <w:rPr>
          <w:rFonts w:cs="Times New Roman"/>
          <w:noProof/>
          <w:sz w:val="24"/>
          <w:szCs w:val="24"/>
        </w:rPr>
        <w:t xml:space="preserve"> (Vol. 8, Issue 1). www.bi.go.id</w:t>
      </w:r>
    </w:p>
    <w:p w14:paraId="090BFB48"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Septiandra, T. D. (2019). Pengaruh Leverage, Capital Intensity, Dan Arus Kas Operasi Terhadap Financial Distress Pada Perusahaan Aneka Industri Yang Terdaftar Di Bei Tahun 2011-2015 [Skripsi, Tidak Dipublikasikan]. </w:t>
      </w:r>
      <w:r w:rsidRPr="00BF4258">
        <w:rPr>
          <w:rFonts w:cs="Times New Roman"/>
          <w:i/>
          <w:iCs/>
          <w:noProof/>
          <w:sz w:val="24"/>
          <w:szCs w:val="24"/>
        </w:rPr>
        <w:t>Universitas Negeri Jakarta</w:t>
      </w:r>
      <w:r w:rsidRPr="00BF4258">
        <w:rPr>
          <w:rFonts w:cs="Times New Roman"/>
          <w:noProof/>
          <w:sz w:val="24"/>
          <w:szCs w:val="24"/>
        </w:rPr>
        <w:t>.</w:t>
      </w:r>
    </w:p>
    <w:p w14:paraId="2BB3B22E"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Septivani, R., &amp; Agoes, S. (2014). Pengaruh Kinerja Keuangan Perusahaan, Corporate Governance dan Intellectual Capital terhadap Kemungkinan Terjadinya Financial Distress. </w:t>
      </w:r>
      <w:r w:rsidRPr="00BF4258">
        <w:rPr>
          <w:rFonts w:cs="Times New Roman"/>
          <w:i/>
          <w:iCs/>
          <w:noProof/>
          <w:sz w:val="24"/>
          <w:szCs w:val="24"/>
        </w:rPr>
        <w:t>Jurnal TEKUN</w:t>
      </w:r>
      <w:r w:rsidRPr="00BF4258">
        <w:rPr>
          <w:rFonts w:cs="Times New Roman"/>
          <w:noProof/>
          <w:sz w:val="24"/>
          <w:szCs w:val="24"/>
        </w:rPr>
        <w:t xml:space="preserve">, </w:t>
      </w:r>
      <w:r w:rsidRPr="00BF4258">
        <w:rPr>
          <w:rFonts w:cs="Times New Roman"/>
          <w:i/>
          <w:iCs/>
          <w:noProof/>
          <w:sz w:val="24"/>
          <w:szCs w:val="24"/>
        </w:rPr>
        <w:t>V</w:t>
      </w:r>
      <w:r w:rsidRPr="00BF4258">
        <w:rPr>
          <w:rFonts w:cs="Times New Roman"/>
          <w:noProof/>
          <w:sz w:val="24"/>
          <w:szCs w:val="24"/>
        </w:rPr>
        <w:t>(01), 161–176.</w:t>
      </w:r>
    </w:p>
    <w:p w14:paraId="27C74AF5"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Setiawan, D., &amp; Hunein, H. (2024). Pengaruh Kepemilikan Institusional, Kepemilikan Manajerial, dan Intensitas Modal terhadap Konservatisme Akuntansi (Studi Empiris pada Perusahaan Properties &amp; Real Estate yang Terdaftar di Bursa Efek Indonesia Tahun 2017 –2022). </w:t>
      </w:r>
      <w:r w:rsidRPr="00BF4258">
        <w:rPr>
          <w:rFonts w:cs="Times New Roman"/>
          <w:i/>
          <w:iCs/>
          <w:noProof/>
          <w:sz w:val="24"/>
          <w:szCs w:val="24"/>
        </w:rPr>
        <w:t>SCIENTIFIC JOURNAL OF REFLECTION: Economic, Accounting, Management and Business</w:t>
      </w:r>
      <w:r w:rsidRPr="00BF4258">
        <w:rPr>
          <w:rFonts w:cs="Times New Roman"/>
          <w:noProof/>
          <w:sz w:val="24"/>
          <w:szCs w:val="24"/>
        </w:rPr>
        <w:t xml:space="preserve">, </w:t>
      </w:r>
      <w:r w:rsidRPr="00BF4258">
        <w:rPr>
          <w:rFonts w:cs="Times New Roman"/>
          <w:i/>
          <w:iCs/>
          <w:noProof/>
          <w:sz w:val="24"/>
          <w:szCs w:val="24"/>
        </w:rPr>
        <w:t>Vol. 7</w:t>
      </w:r>
      <w:r w:rsidRPr="00BF4258">
        <w:rPr>
          <w:rFonts w:cs="Times New Roman"/>
          <w:noProof/>
          <w:sz w:val="24"/>
          <w:szCs w:val="24"/>
        </w:rPr>
        <w:t xml:space="preserve">, </w:t>
      </w:r>
      <w:r w:rsidRPr="00BF4258">
        <w:rPr>
          <w:rFonts w:cs="Times New Roman"/>
          <w:i/>
          <w:iCs/>
          <w:noProof/>
          <w:sz w:val="24"/>
          <w:szCs w:val="24"/>
        </w:rPr>
        <w:t>No.2</w:t>
      </w:r>
      <w:r w:rsidRPr="00BF4258">
        <w:rPr>
          <w:rFonts w:cs="Times New Roman"/>
          <w:noProof/>
          <w:sz w:val="24"/>
          <w:szCs w:val="24"/>
        </w:rPr>
        <w:t>.</w:t>
      </w:r>
    </w:p>
    <w:p w14:paraId="23934DFB"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Setyawan, K., &amp; Aryati, T. (2023). Pengaruh Corporate Governance, Cash Flow, Dan Biaya Agensi Manajerial Terhadap Financial Distress. </w:t>
      </w:r>
      <w:r w:rsidRPr="00BF4258">
        <w:rPr>
          <w:rFonts w:cs="Times New Roman"/>
          <w:i/>
          <w:iCs/>
          <w:noProof/>
          <w:sz w:val="24"/>
          <w:szCs w:val="24"/>
        </w:rPr>
        <w:t>Jurnal Ekonomi Trisakti</w:t>
      </w:r>
      <w:r w:rsidRPr="00BF4258">
        <w:rPr>
          <w:rFonts w:cs="Times New Roman"/>
          <w:noProof/>
          <w:sz w:val="24"/>
          <w:szCs w:val="24"/>
        </w:rPr>
        <w:t xml:space="preserve">, </w:t>
      </w:r>
      <w:r w:rsidRPr="00BF4258">
        <w:rPr>
          <w:rFonts w:cs="Times New Roman"/>
          <w:i/>
          <w:iCs/>
          <w:noProof/>
          <w:sz w:val="24"/>
          <w:szCs w:val="24"/>
        </w:rPr>
        <w:t>3</w:t>
      </w:r>
      <w:r w:rsidRPr="00BF4258">
        <w:rPr>
          <w:rFonts w:cs="Times New Roman"/>
          <w:noProof/>
          <w:sz w:val="24"/>
          <w:szCs w:val="24"/>
        </w:rPr>
        <w:t>(2), 2693–2702. https://doi.org/10.25105/jet.v3i2.17692</w:t>
      </w:r>
    </w:p>
    <w:p w14:paraId="652359C4"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Spence, M. (1973). Job Market Signalling. </w:t>
      </w:r>
      <w:r w:rsidRPr="00BF4258">
        <w:rPr>
          <w:rFonts w:cs="Times New Roman"/>
          <w:i/>
          <w:iCs/>
          <w:noProof/>
          <w:sz w:val="24"/>
          <w:szCs w:val="24"/>
        </w:rPr>
        <w:t>Quarterly Journal of Economics</w:t>
      </w:r>
      <w:r w:rsidRPr="00BF4258">
        <w:rPr>
          <w:rFonts w:cs="Times New Roman"/>
          <w:noProof/>
          <w:sz w:val="24"/>
          <w:szCs w:val="24"/>
        </w:rPr>
        <w:t xml:space="preserve">, </w:t>
      </w:r>
      <w:r w:rsidRPr="00BF4258">
        <w:rPr>
          <w:rFonts w:cs="Times New Roman"/>
          <w:i/>
          <w:iCs/>
          <w:noProof/>
          <w:sz w:val="24"/>
          <w:szCs w:val="24"/>
        </w:rPr>
        <w:t>87</w:t>
      </w:r>
      <w:r w:rsidRPr="00BF4258">
        <w:rPr>
          <w:rFonts w:cs="Times New Roman"/>
          <w:noProof/>
          <w:sz w:val="24"/>
          <w:szCs w:val="24"/>
        </w:rPr>
        <w:t xml:space="preserve">((3)), </w:t>
      </w:r>
      <w:r w:rsidRPr="00BF4258">
        <w:rPr>
          <w:rFonts w:cs="Times New Roman"/>
          <w:noProof/>
          <w:sz w:val="24"/>
          <w:szCs w:val="24"/>
        </w:rPr>
        <w:lastRenderedPageBreak/>
        <w:t>355–374. https://doi.org/https://doi.org/10.2307/1882010</w:t>
      </w:r>
    </w:p>
    <w:p w14:paraId="1837AE44"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Susanti, F., Rasyad, R., &amp; Wardi, J. (2022). Pengaruh Laba Dan Arus Kas Terhadap Kondisi Financial Distress Pada Perusahaan Manufaktur Yang Terdaftar Di Bursa Efek Indonesia. </w:t>
      </w:r>
      <w:r w:rsidRPr="00BF4258">
        <w:rPr>
          <w:rFonts w:cs="Times New Roman"/>
          <w:i/>
          <w:iCs/>
          <w:noProof/>
          <w:sz w:val="24"/>
          <w:szCs w:val="24"/>
        </w:rPr>
        <w:t>Jurnal Kajian Akuntansi Dan Auditing</w:t>
      </w:r>
      <w:r w:rsidRPr="00BF4258">
        <w:rPr>
          <w:rFonts w:cs="Times New Roman"/>
          <w:noProof/>
          <w:sz w:val="24"/>
          <w:szCs w:val="24"/>
        </w:rPr>
        <w:t xml:space="preserve">, </w:t>
      </w:r>
      <w:r w:rsidRPr="00BF4258">
        <w:rPr>
          <w:rFonts w:cs="Times New Roman"/>
          <w:i/>
          <w:iCs/>
          <w:noProof/>
          <w:sz w:val="24"/>
          <w:szCs w:val="24"/>
        </w:rPr>
        <w:t>17</w:t>
      </w:r>
      <w:r w:rsidRPr="00BF4258">
        <w:rPr>
          <w:rFonts w:cs="Times New Roman"/>
          <w:noProof/>
          <w:sz w:val="24"/>
          <w:szCs w:val="24"/>
        </w:rPr>
        <w:t>(2), 126–134. https://doi.org/10.37301/jkaa.v17i2.92</w:t>
      </w:r>
    </w:p>
    <w:p w14:paraId="2B25160F"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Syuliswati, A., Asdani, A., &amp; Amalia, R. (2023). The Influence of Institutional and Managerial Ownership on Financial Distress with Total Debt to Asset Ratio as as Moderating Variable. </w:t>
      </w:r>
      <w:r w:rsidRPr="00BF4258">
        <w:rPr>
          <w:rFonts w:cs="Times New Roman"/>
          <w:i/>
          <w:iCs/>
          <w:noProof/>
          <w:sz w:val="24"/>
          <w:szCs w:val="24"/>
        </w:rPr>
        <w:t>Jurnal Akuntansi Bisnis Dan Humaniora</w:t>
      </w:r>
      <w:r w:rsidRPr="00BF4258">
        <w:rPr>
          <w:rFonts w:cs="Times New Roman"/>
          <w:noProof/>
          <w:sz w:val="24"/>
          <w:szCs w:val="24"/>
        </w:rPr>
        <w:t xml:space="preserve">, </w:t>
      </w:r>
      <w:r w:rsidRPr="00BF4258">
        <w:rPr>
          <w:rFonts w:cs="Times New Roman"/>
          <w:i/>
          <w:iCs/>
          <w:noProof/>
          <w:sz w:val="24"/>
          <w:szCs w:val="24"/>
        </w:rPr>
        <w:t>10</w:t>
      </w:r>
      <w:r w:rsidRPr="00BF4258">
        <w:rPr>
          <w:rFonts w:cs="Times New Roman"/>
          <w:noProof/>
          <w:sz w:val="24"/>
          <w:szCs w:val="24"/>
        </w:rPr>
        <w:t>(2), 146–158. https://doi.org/10.54783/ijsoc.v5i4.772</w:t>
      </w:r>
    </w:p>
    <w:p w14:paraId="48CC0F7F"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Usman, S. N., Rinofah, R., &amp; Maulida, A. (2022). Pengaruh Good Corporate Governance terhadap Financial Distress pada Perusahaan Manufaktur yang terdaftar di BEI. </w:t>
      </w:r>
      <w:r w:rsidRPr="00BF4258">
        <w:rPr>
          <w:rFonts w:cs="Times New Roman"/>
          <w:i/>
          <w:iCs/>
          <w:noProof/>
          <w:sz w:val="24"/>
          <w:szCs w:val="24"/>
        </w:rPr>
        <w:t>Jurnal Kolaboratif Sains</w:t>
      </w:r>
      <w:r w:rsidRPr="00BF4258">
        <w:rPr>
          <w:rFonts w:cs="Times New Roman"/>
          <w:noProof/>
          <w:sz w:val="24"/>
          <w:szCs w:val="24"/>
        </w:rPr>
        <w:t xml:space="preserve">, </w:t>
      </w:r>
      <w:r w:rsidRPr="00BF4258">
        <w:rPr>
          <w:rFonts w:cs="Times New Roman"/>
          <w:i/>
          <w:iCs/>
          <w:noProof/>
          <w:sz w:val="24"/>
          <w:szCs w:val="24"/>
        </w:rPr>
        <w:t>5</w:t>
      </w:r>
      <w:r w:rsidRPr="00BF4258">
        <w:rPr>
          <w:rFonts w:cs="Times New Roman"/>
          <w:noProof/>
          <w:sz w:val="24"/>
          <w:szCs w:val="24"/>
        </w:rPr>
        <w:t>(3), 406–413.</w:t>
      </w:r>
    </w:p>
    <w:p w14:paraId="577B5101" w14:textId="77777777" w:rsidR="00E4659E" w:rsidRPr="00BF4258" w:rsidRDefault="00E4659E" w:rsidP="00BF4258">
      <w:pPr>
        <w:widowControl w:val="0"/>
        <w:autoSpaceDE w:val="0"/>
        <w:autoSpaceDN w:val="0"/>
        <w:adjustRightInd w:val="0"/>
        <w:spacing w:line="240" w:lineRule="auto"/>
        <w:ind w:left="480" w:hanging="480"/>
        <w:jc w:val="both"/>
        <w:rPr>
          <w:rFonts w:cs="Times New Roman"/>
          <w:noProof/>
          <w:sz w:val="24"/>
          <w:szCs w:val="24"/>
        </w:rPr>
      </w:pPr>
      <w:r w:rsidRPr="00BF4258">
        <w:rPr>
          <w:rFonts w:cs="Times New Roman"/>
          <w:noProof/>
          <w:sz w:val="24"/>
          <w:szCs w:val="24"/>
        </w:rPr>
        <w:t xml:space="preserve">Zhafirah, A., &amp; Majidah, M. (2019). Analisis Determinan Financial Distress (Studi Empiris Pada Perusahaan Subsektor Tekstil dan Garmen Periode 2013-2017). </w:t>
      </w:r>
      <w:r w:rsidRPr="00BF4258">
        <w:rPr>
          <w:rFonts w:cs="Times New Roman"/>
          <w:i/>
          <w:iCs/>
          <w:noProof/>
          <w:sz w:val="24"/>
          <w:szCs w:val="24"/>
        </w:rPr>
        <w:t>Jurnal Riset Akuntansi Dan Keuangan</w:t>
      </w:r>
      <w:r w:rsidRPr="00BF4258">
        <w:rPr>
          <w:rFonts w:cs="Times New Roman"/>
          <w:noProof/>
          <w:sz w:val="24"/>
          <w:szCs w:val="24"/>
        </w:rPr>
        <w:t xml:space="preserve">, </w:t>
      </w:r>
      <w:r w:rsidRPr="00BF4258">
        <w:rPr>
          <w:rFonts w:cs="Times New Roman"/>
          <w:i/>
          <w:iCs/>
          <w:noProof/>
          <w:sz w:val="24"/>
          <w:szCs w:val="24"/>
        </w:rPr>
        <w:t>7</w:t>
      </w:r>
      <w:r w:rsidRPr="00BF4258">
        <w:rPr>
          <w:rFonts w:cs="Times New Roman"/>
          <w:noProof/>
          <w:sz w:val="24"/>
          <w:szCs w:val="24"/>
        </w:rPr>
        <w:t>(1), 195–202. https://doi.org/10.17509/jrak.v7i1.15497</w:t>
      </w:r>
    </w:p>
    <w:p w14:paraId="6088E84F" w14:textId="7157828E" w:rsidR="00DB1427" w:rsidRDefault="00DB1427" w:rsidP="00BF4258">
      <w:pPr>
        <w:widowControl w:val="0"/>
        <w:autoSpaceDE w:val="0"/>
        <w:autoSpaceDN w:val="0"/>
        <w:adjustRightInd w:val="0"/>
        <w:spacing w:line="240" w:lineRule="auto"/>
        <w:ind w:left="480" w:hanging="480"/>
        <w:jc w:val="both"/>
      </w:pPr>
      <w:r w:rsidRPr="00BF4258">
        <w:rPr>
          <w:sz w:val="24"/>
          <w:szCs w:val="24"/>
        </w:rPr>
        <w:fldChar w:fldCharType="end"/>
      </w:r>
    </w:p>
    <w:p w14:paraId="7F450B91" w14:textId="77777777" w:rsidR="00DB1427" w:rsidRDefault="00DB1427" w:rsidP="00DB1427"/>
    <w:p w14:paraId="0459C065" w14:textId="4655EBCA" w:rsidR="00A14EB6" w:rsidRDefault="00A14EB6" w:rsidP="00DB1427">
      <w:pPr>
        <w:widowControl w:val="0"/>
        <w:autoSpaceDE w:val="0"/>
        <w:autoSpaceDN w:val="0"/>
        <w:adjustRightInd w:val="0"/>
        <w:spacing w:line="240" w:lineRule="auto"/>
        <w:rPr>
          <w:rFonts w:cs="Times New Roman"/>
        </w:rPr>
      </w:pPr>
    </w:p>
    <w:p w14:paraId="7DE9E378" w14:textId="77777777" w:rsidR="00BB1D80" w:rsidRDefault="00BB1D80" w:rsidP="00DB1427">
      <w:pPr>
        <w:widowControl w:val="0"/>
        <w:autoSpaceDE w:val="0"/>
        <w:autoSpaceDN w:val="0"/>
        <w:adjustRightInd w:val="0"/>
        <w:spacing w:line="240" w:lineRule="auto"/>
        <w:rPr>
          <w:rFonts w:cs="Times New Roman"/>
        </w:rPr>
      </w:pPr>
    </w:p>
    <w:p w14:paraId="10C86802" w14:textId="77777777" w:rsidR="00BB1D80" w:rsidRDefault="00BB1D80" w:rsidP="00DB1427">
      <w:pPr>
        <w:widowControl w:val="0"/>
        <w:autoSpaceDE w:val="0"/>
        <w:autoSpaceDN w:val="0"/>
        <w:adjustRightInd w:val="0"/>
        <w:spacing w:line="240" w:lineRule="auto"/>
        <w:rPr>
          <w:rFonts w:cs="Times New Roman"/>
        </w:rPr>
      </w:pPr>
    </w:p>
    <w:p w14:paraId="734AE07A" w14:textId="77777777" w:rsidR="00BB1D80" w:rsidRDefault="00BB1D80" w:rsidP="00DB1427">
      <w:pPr>
        <w:widowControl w:val="0"/>
        <w:autoSpaceDE w:val="0"/>
        <w:autoSpaceDN w:val="0"/>
        <w:adjustRightInd w:val="0"/>
        <w:spacing w:line="240" w:lineRule="auto"/>
        <w:rPr>
          <w:rFonts w:cs="Times New Roman"/>
        </w:rPr>
      </w:pPr>
    </w:p>
    <w:p w14:paraId="1A929AAA" w14:textId="77777777" w:rsidR="00BB1D80" w:rsidRDefault="00BB1D80" w:rsidP="00DB1427">
      <w:pPr>
        <w:widowControl w:val="0"/>
        <w:autoSpaceDE w:val="0"/>
        <w:autoSpaceDN w:val="0"/>
        <w:adjustRightInd w:val="0"/>
        <w:spacing w:line="240" w:lineRule="auto"/>
        <w:rPr>
          <w:rFonts w:cs="Times New Roman"/>
        </w:rPr>
      </w:pPr>
    </w:p>
    <w:p w14:paraId="05442648" w14:textId="77777777" w:rsidR="00BB1D80" w:rsidRDefault="00BB1D80" w:rsidP="00DB1427">
      <w:pPr>
        <w:widowControl w:val="0"/>
        <w:autoSpaceDE w:val="0"/>
        <w:autoSpaceDN w:val="0"/>
        <w:adjustRightInd w:val="0"/>
        <w:spacing w:line="240" w:lineRule="auto"/>
        <w:rPr>
          <w:rFonts w:cs="Times New Roman"/>
        </w:rPr>
      </w:pPr>
    </w:p>
    <w:p w14:paraId="227D4650" w14:textId="77777777" w:rsidR="00BB1D80" w:rsidRDefault="00BB1D80" w:rsidP="00DB1427">
      <w:pPr>
        <w:widowControl w:val="0"/>
        <w:autoSpaceDE w:val="0"/>
        <w:autoSpaceDN w:val="0"/>
        <w:adjustRightInd w:val="0"/>
        <w:spacing w:line="240" w:lineRule="auto"/>
        <w:rPr>
          <w:rFonts w:cs="Times New Roman"/>
        </w:rPr>
      </w:pPr>
    </w:p>
    <w:p w14:paraId="3AFF40B5" w14:textId="77777777" w:rsidR="00BB1D80" w:rsidRDefault="00BB1D80" w:rsidP="00DB1427">
      <w:pPr>
        <w:widowControl w:val="0"/>
        <w:autoSpaceDE w:val="0"/>
        <w:autoSpaceDN w:val="0"/>
        <w:adjustRightInd w:val="0"/>
        <w:spacing w:line="240" w:lineRule="auto"/>
        <w:rPr>
          <w:rFonts w:cs="Times New Roman"/>
        </w:rPr>
      </w:pPr>
    </w:p>
    <w:p w14:paraId="6D622AD4" w14:textId="77777777" w:rsidR="00BB1D80" w:rsidRDefault="00BB1D80" w:rsidP="00DB1427">
      <w:pPr>
        <w:widowControl w:val="0"/>
        <w:autoSpaceDE w:val="0"/>
        <w:autoSpaceDN w:val="0"/>
        <w:adjustRightInd w:val="0"/>
        <w:spacing w:line="240" w:lineRule="auto"/>
        <w:rPr>
          <w:rFonts w:cs="Times New Roman"/>
        </w:rPr>
      </w:pPr>
    </w:p>
    <w:p w14:paraId="6A12075E" w14:textId="77777777" w:rsidR="00BB1D80" w:rsidRDefault="00BB1D80" w:rsidP="00DB1427">
      <w:pPr>
        <w:widowControl w:val="0"/>
        <w:autoSpaceDE w:val="0"/>
        <w:autoSpaceDN w:val="0"/>
        <w:adjustRightInd w:val="0"/>
        <w:spacing w:line="240" w:lineRule="auto"/>
        <w:rPr>
          <w:rFonts w:cs="Times New Roman"/>
        </w:rPr>
      </w:pPr>
    </w:p>
    <w:p w14:paraId="50B180D5" w14:textId="77777777" w:rsidR="00BB1D80" w:rsidRDefault="00BB1D80" w:rsidP="00DB1427">
      <w:pPr>
        <w:widowControl w:val="0"/>
        <w:autoSpaceDE w:val="0"/>
        <w:autoSpaceDN w:val="0"/>
        <w:adjustRightInd w:val="0"/>
        <w:spacing w:line="240" w:lineRule="auto"/>
        <w:rPr>
          <w:rFonts w:cs="Times New Roman"/>
        </w:rPr>
      </w:pPr>
    </w:p>
    <w:p w14:paraId="44A8437F" w14:textId="77777777" w:rsidR="00BB1D80" w:rsidRDefault="00BB1D80" w:rsidP="00DB1427">
      <w:pPr>
        <w:widowControl w:val="0"/>
        <w:autoSpaceDE w:val="0"/>
        <w:autoSpaceDN w:val="0"/>
        <w:adjustRightInd w:val="0"/>
        <w:spacing w:line="240" w:lineRule="auto"/>
        <w:rPr>
          <w:rFonts w:cs="Times New Roman"/>
        </w:rPr>
      </w:pPr>
    </w:p>
    <w:p w14:paraId="063229FE" w14:textId="77777777" w:rsidR="00BB1D80" w:rsidRDefault="00BB1D80" w:rsidP="00DB1427">
      <w:pPr>
        <w:widowControl w:val="0"/>
        <w:autoSpaceDE w:val="0"/>
        <w:autoSpaceDN w:val="0"/>
        <w:adjustRightInd w:val="0"/>
        <w:spacing w:line="240" w:lineRule="auto"/>
        <w:rPr>
          <w:rFonts w:cs="Times New Roman"/>
        </w:rPr>
      </w:pPr>
    </w:p>
    <w:p w14:paraId="4D81BA5B" w14:textId="77777777" w:rsidR="00BB1D80" w:rsidRDefault="00BB1D80" w:rsidP="00DB1427">
      <w:pPr>
        <w:widowControl w:val="0"/>
        <w:autoSpaceDE w:val="0"/>
        <w:autoSpaceDN w:val="0"/>
        <w:adjustRightInd w:val="0"/>
        <w:spacing w:line="240" w:lineRule="auto"/>
        <w:rPr>
          <w:rFonts w:cs="Times New Roman"/>
        </w:rPr>
      </w:pPr>
    </w:p>
    <w:p w14:paraId="04D72109" w14:textId="77777777" w:rsidR="00BB1D80" w:rsidRDefault="00BB1D80" w:rsidP="00DB1427">
      <w:pPr>
        <w:widowControl w:val="0"/>
        <w:autoSpaceDE w:val="0"/>
        <w:autoSpaceDN w:val="0"/>
        <w:adjustRightInd w:val="0"/>
        <w:spacing w:line="240" w:lineRule="auto"/>
        <w:rPr>
          <w:rFonts w:cs="Times New Roman"/>
        </w:rPr>
      </w:pPr>
    </w:p>
    <w:p w14:paraId="4C1AFFEE" w14:textId="77777777" w:rsidR="00BB1D80" w:rsidRDefault="00BB1D80" w:rsidP="00DB1427">
      <w:pPr>
        <w:widowControl w:val="0"/>
        <w:autoSpaceDE w:val="0"/>
        <w:autoSpaceDN w:val="0"/>
        <w:adjustRightInd w:val="0"/>
        <w:spacing w:line="240" w:lineRule="auto"/>
        <w:rPr>
          <w:rFonts w:cs="Times New Roman"/>
        </w:rPr>
      </w:pPr>
    </w:p>
    <w:p w14:paraId="42D92700" w14:textId="77777777" w:rsidR="00BB1D80" w:rsidRDefault="00BB1D80" w:rsidP="00DB1427">
      <w:pPr>
        <w:widowControl w:val="0"/>
        <w:autoSpaceDE w:val="0"/>
        <w:autoSpaceDN w:val="0"/>
        <w:adjustRightInd w:val="0"/>
        <w:spacing w:line="240" w:lineRule="auto"/>
        <w:rPr>
          <w:rFonts w:cs="Times New Roman"/>
        </w:rPr>
      </w:pPr>
    </w:p>
    <w:p w14:paraId="1FBA072A" w14:textId="77777777" w:rsidR="00BB1D80" w:rsidRDefault="00BB1D80" w:rsidP="00DB1427">
      <w:pPr>
        <w:widowControl w:val="0"/>
        <w:autoSpaceDE w:val="0"/>
        <w:autoSpaceDN w:val="0"/>
        <w:adjustRightInd w:val="0"/>
        <w:spacing w:line="240" w:lineRule="auto"/>
        <w:rPr>
          <w:rFonts w:cs="Times New Roman"/>
        </w:rPr>
      </w:pPr>
    </w:p>
    <w:p w14:paraId="3EB199C5" w14:textId="77777777" w:rsidR="00BB1D80" w:rsidRDefault="00BB1D80" w:rsidP="00DB1427">
      <w:pPr>
        <w:widowControl w:val="0"/>
        <w:autoSpaceDE w:val="0"/>
        <w:autoSpaceDN w:val="0"/>
        <w:adjustRightInd w:val="0"/>
        <w:spacing w:line="240" w:lineRule="auto"/>
        <w:rPr>
          <w:rFonts w:cs="Times New Roman"/>
        </w:rPr>
      </w:pPr>
    </w:p>
    <w:p w14:paraId="3E64E74B" w14:textId="77777777" w:rsidR="00BB1D80" w:rsidRDefault="00BB1D80" w:rsidP="00DB1427">
      <w:pPr>
        <w:widowControl w:val="0"/>
        <w:autoSpaceDE w:val="0"/>
        <w:autoSpaceDN w:val="0"/>
        <w:adjustRightInd w:val="0"/>
        <w:spacing w:line="240" w:lineRule="auto"/>
        <w:rPr>
          <w:rFonts w:cs="Times New Roman"/>
        </w:rPr>
      </w:pPr>
    </w:p>
    <w:p w14:paraId="400A0216" w14:textId="77777777" w:rsidR="00BB1D80" w:rsidRDefault="00BB1D80" w:rsidP="00DB1427">
      <w:pPr>
        <w:widowControl w:val="0"/>
        <w:autoSpaceDE w:val="0"/>
        <w:autoSpaceDN w:val="0"/>
        <w:adjustRightInd w:val="0"/>
        <w:spacing w:line="240" w:lineRule="auto"/>
        <w:rPr>
          <w:rFonts w:cs="Times New Roman"/>
        </w:rPr>
      </w:pPr>
    </w:p>
    <w:p w14:paraId="5AFED7AA" w14:textId="77777777" w:rsidR="00BB1D80" w:rsidRDefault="00BB1D80" w:rsidP="00DB1427">
      <w:pPr>
        <w:widowControl w:val="0"/>
        <w:autoSpaceDE w:val="0"/>
        <w:autoSpaceDN w:val="0"/>
        <w:adjustRightInd w:val="0"/>
        <w:spacing w:line="240" w:lineRule="auto"/>
        <w:rPr>
          <w:rFonts w:cs="Times New Roman"/>
        </w:rPr>
      </w:pPr>
    </w:p>
    <w:p w14:paraId="3B96D913" w14:textId="77777777" w:rsidR="00BB1D80" w:rsidRDefault="00BB1D80" w:rsidP="00DB1427">
      <w:pPr>
        <w:widowControl w:val="0"/>
        <w:autoSpaceDE w:val="0"/>
        <w:autoSpaceDN w:val="0"/>
        <w:adjustRightInd w:val="0"/>
        <w:spacing w:line="240" w:lineRule="auto"/>
        <w:rPr>
          <w:rFonts w:cs="Times New Roman"/>
        </w:rPr>
      </w:pPr>
    </w:p>
    <w:p w14:paraId="2512802D" w14:textId="77777777" w:rsidR="00BB1D80" w:rsidRDefault="00BB1D80" w:rsidP="00DB1427">
      <w:pPr>
        <w:widowControl w:val="0"/>
        <w:autoSpaceDE w:val="0"/>
        <w:autoSpaceDN w:val="0"/>
        <w:adjustRightInd w:val="0"/>
        <w:spacing w:line="240" w:lineRule="auto"/>
        <w:rPr>
          <w:rFonts w:cs="Times New Roman"/>
        </w:rPr>
      </w:pPr>
    </w:p>
    <w:p w14:paraId="7DA46E25" w14:textId="77777777" w:rsidR="00BB1D80" w:rsidRDefault="00BB1D80" w:rsidP="00DB1427">
      <w:pPr>
        <w:widowControl w:val="0"/>
        <w:autoSpaceDE w:val="0"/>
        <w:autoSpaceDN w:val="0"/>
        <w:adjustRightInd w:val="0"/>
        <w:spacing w:line="240" w:lineRule="auto"/>
        <w:rPr>
          <w:rFonts w:cs="Times New Roman"/>
        </w:rPr>
      </w:pPr>
    </w:p>
    <w:p w14:paraId="28227608" w14:textId="77777777" w:rsidR="00BB1D80" w:rsidRDefault="00BB1D80" w:rsidP="00DB1427">
      <w:pPr>
        <w:widowControl w:val="0"/>
        <w:autoSpaceDE w:val="0"/>
        <w:autoSpaceDN w:val="0"/>
        <w:adjustRightInd w:val="0"/>
        <w:spacing w:line="240" w:lineRule="auto"/>
        <w:rPr>
          <w:rFonts w:cs="Times New Roman"/>
        </w:rPr>
      </w:pPr>
    </w:p>
    <w:p w14:paraId="4D16DCA9" w14:textId="77777777" w:rsidR="00BB1D80" w:rsidRDefault="00BB1D80" w:rsidP="00DB1427">
      <w:pPr>
        <w:widowControl w:val="0"/>
        <w:autoSpaceDE w:val="0"/>
        <w:autoSpaceDN w:val="0"/>
        <w:adjustRightInd w:val="0"/>
        <w:spacing w:line="240" w:lineRule="auto"/>
        <w:rPr>
          <w:rFonts w:cs="Times New Roman"/>
        </w:rPr>
      </w:pPr>
    </w:p>
    <w:p w14:paraId="2BED1C65" w14:textId="7F9DD222" w:rsidR="00BB1D80" w:rsidRPr="00F22779" w:rsidRDefault="00BB1D80" w:rsidP="00F22779">
      <w:pPr>
        <w:pStyle w:val="Heading1"/>
        <w:rPr>
          <w:sz w:val="52"/>
        </w:rPr>
      </w:pPr>
      <w:r w:rsidRPr="00F22779">
        <w:rPr>
          <w:sz w:val="52"/>
        </w:rPr>
        <w:t>LAMPIRAN</w:t>
      </w:r>
    </w:p>
    <w:p w14:paraId="64936AB8" w14:textId="77777777" w:rsidR="00BB1D80" w:rsidRDefault="00BB1D80" w:rsidP="00BB1D80">
      <w:pPr>
        <w:widowControl w:val="0"/>
        <w:autoSpaceDE w:val="0"/>
        <w:autoSpaceDN w:val="0"/>
        <w:adjustRightInd w:val="0"/>
        <w:spacing w:line="240" w:lineRule="auto"/>
        <w:jc w:val="center"/>
        <w:rPr>
          <w:rFonts w:cs="Times New Roman"/>
          <w:b/>
          <w:sz w:val="52"/>
          <w:szCs w:val="52"/>
        </w:rPr>
      </w:pPr>
    </w:p>
    <w:p w14:paraId="0672052A" w14:textId="77777777" w:rsidR="00BB1D80" w:rsidRDefault="00BB1D80" w:rsidP="00BB1D80">
      <w:pPr>
        <w:widowControl w:val="0"/>
        <w:autoSpaceDE w:val="0"/>
        <w:autoSpaceDN w:val="0"/>
        <w:adjustRightInd w:val="0"/>
        <w:spacing w:line="240" w:lineRule="auto"/>
        <w:jc w:val="center"/>
        <w:rPr>
          <w:rFonts w:cs="Times New Roman"/>
          <w:b/>
          <w:sz w:val="52"/>
          <w:szCs w:val="52"/>
        </w:rPr>
      </w:pPr>
    </w:p>
    <w:p w14:paraId="5F3CDA72" w14:textId="77777777" w:rsidR="00BB1D80" w:rsidRDefault="00BB1D80" w:rsidP="00BB1D80">
      <w:pPr>
        <w:widowControl w:val="0"/>
        <w:autoSpaceDE w:val="0"/>
        <w:autoSpaceDN w:val="0"/>
        <w:adjustRightInd w:val="0"/>
        <w:spacing w:line="240" w:lineRule="auto"/>
        <w:jc w:val="center"/>
        <w:rPr>
          <w:rFonts w:cs="Times New Roman"/>
          <w:b/>
          <w:sz w:val="52"/>
          <w:szCs w:val="52"/>
        </w:rPr>
      </w:pPr>
    </w:p>
    <w:p w14:paraId="3C953E7A" w14:textId="77777777" w:rsidR="00BB1D80" w:rsidRDefault="00BB1D80" w:rsidP="00BB1D80">
      <w:pPr>
        <w:widowControl w:val="0"/>
        <w:autoSpaceDE w:val="0"/>
        <w:autoSpaceDN w:val="0"/>
        <w:adjustRightInd w:val="0"/>
        <w:spacing w:line="240" w:lineRule="auto"/>
        <w:jc w:val="center"/>
        <w:rPr>
          <w:rFonts w:cs="Times New Roman"/>
          <w:b/>
          <w:sz w:val="52"/>
          <w:szCs w:val="52"/>
        </w:rPr>
      </w:pPr>
    </w:p>
    <w:p w14:paraId="448A99D9" w14:textId="77777777" w:rsidR="00BB1D80" w:rsidRDefault="00BB1D80" w:rsidP="00BB1D80">
      <w:pPr>
        <w:widowControl w:val="0"/>
        <w:autoSpaceDE w:val="0"/>
        <w:autoSpaceDN w:val="0"/>
        <w:adjustRightInd w:val="0"/>
        <w:spacing w:line="240" w:lineRule="auto"/>
        <w:jc w:val="center"/>
        <w:rPr>
          <w:rFonts w:cs="Times New Roman"/>
          <w:b/>
          <w:sz w:val="52"/>
          <w:szCs w:val="52"/>
        </w:rPr>
      </w:pPr>
    </w:p>
    <w:p w14:paraId="1A92A019" w14:textId="77777777" w:rsidR="00BB1D80" w:rsidRDefault="00BB1D80" w:rsidP="00F22779">
      <w:pPr>
        <w:widowControl w:val="0"/>
        <w:autoSpaceDE w:val="0"/>
        <w:autoSpaceDN w:val="0"/>
        <w:adjustRightInd w:val="0"/>
        <w:spacing w:line="240" w:lineRule="auto"/>
        <w:rPr>
          <w:rFonts w:cs="Times New Roman"/>
          <w:b/>
          <w:sz w:val="52"/>
          <w:szCs w:val="52"/>
        </w:rPr>
      </w:pPr>
    </w:p>
    <w:p w14:paraId="630BDBF8" w14:textId="77777777" w:rsidR="00F22779" w:rsidRDefault="00F22779" w:rsidP="00F22779">
      <w:pPr>
        <w:widowControl w:val="0"/>
        <w:autoSpaceDE w:val="0"/>
        <w:autoSpaceDN w:val="0"/>
        <w:adjustRightInd w:val="0"/>
        <w:spacing w:line="240" w:lineRule="auto"/>
        <w:rPr>
          <w:rFonts w:cs="Times New Roman"/>
          <w:b/>
          <w:sz w:val="52"/>
          <w:szCs w:val="52"/>
        </w:rPr>
      </w:pPr>
    </w:p>
    <w:p w14:paraId="0614ADD6" w14:textId="77777777" w:rsidR="00BB1D80" w:rsidRDefault="00BB1D80" w:rsidP="00BB1D80">
      <w:pPr>
        <w:widowControl w:val="0"/>
        <w:autoSpaceDE w:val="0"/>
        <w:autoSpaceDN w:val="0"/>
        <w:adjustRightInd w:val="0"/>
        <w:spacing w:line="240" w:lineRule="auto"/>
        <w:jc w:val="center"/>
        <w:rPr>
          <w:rFonts w:cs="Times New Roman"/>
          <w:b/>
          <w:sz w:val="52"/>
          <w:szCs w:val="52"/>
        </w:rPr>
      </w:pPr>
    </w:p>
    <w:p w14:paraId="625D9A8B" w14:textId="77777777" w:rsidR="00BB1D80" w:rsidRPr="00F22779" w:rsidRDefault="00BB1D80" w:rsidP="00F22779">
      <w:pPr>
        <w:widowControl w:val="0"/>
        <w:autoSpaceDE w:val="0"/>
        <w:autoSpaceDN w:val="0"/>
        <w:adjustRightInd w:val="0"/>
        <w:spacing w:line="240" w:lineRule="auto"/>
        <w:rPr>
          <w:rFonts w:cs="Times New Roman"/>
          <w:b/>
          <w:sz w:val="24"/>
          <w:szCs w:val="52"/>
        </w:rPr>
      </w:pPr>
    </w:p>
    <w:p w14:paraId="3BFEC25A" w14:textId="6713A534" w:rsidR="00BB1D80" w:rsidRDefault="00BB1D80" w:rsidP="00BB1D80">
      <w:pPr>
        <w:widowControl w:val="0"/>
        <w:autoSpaceDE w:val="0"/>
        <w:autoSpaceDN w:val="0"/>
        <w:adjustRightInd w:val="0"/>
        <w:spacing w:line="276" w:lineRule="auto"/>
        <w:jc w:val="both"/>
        <w:rPr>
          <w:rFonts w:cs="Times New Roman"/>
          <w:b/>
          <w:sz w:val="24"/>
          <w:szCs w:val="52"/>
        </w:rPr>
      </w:pPr>
      <w:r>
        <w:rPr>
          <w:rFonts w:cs="Times New Roman"/>
          <w:b/>
          <w:sz w:val="24"/>
          <w:szCs w:val="52"/>
        </w:rPr>
        <w:lastRenderedPageBreak/>
        <w:t>Lampiran 1: Daftar Sampel Perusahaan Sektor Energy Yang Terdaftar Pada Tahun 2020-2023</w:t>
      </w:r>
    </w:p>
    <w:tbl>
      <w:tblPr>
        <w:tblW w:w="4750" w:type="pct"/>
        <w:tblInd w:w="262" w:type="dxa"/>
        <w:tblCellMar>
          <w:left w:w="120" w:type="dxa"/>
          <w:right w:w="115" w:type="dxa"/>
        </w:tblCellMar>
        <w:tblLook w:val="04A0" w:firstRow="1" w:lastRow="0" w:firstColumn="1" w:lastColumn="0" w:noHBand="0" w:noVBand="1"/>
      </w:tblPr>
      <w:tblGrid>
        <w:gridCol w:w="1220"/>
        <w:gridCol w:w="2179"/>
        <w:gridCol w:w="4682"/>
      </w:tblGrid>
      <w:tr w:rsidR="005255EF" w:rsidRPr="00BB1D80" w14:paraId="7A608D64"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B1A54E3" w14:textId="19E81FE8" w:rsidR="00BB1D80" w:rsidRPr="00BB1D80" w:rsidRDefault="00BB1D80" w:rsidP="005255EF">
            <w:pPr>
              <w:widowControl w:val="0"/>
              <w:autoSpaceDE w:val="0"/>
              <w:autoSpaceDN w:val="0"/>
              <w:adjustRightInd w:val="0"/>
              <w:spacing w:after="0" w:line="276" w:lineRule="auto"/>
              <w:jc w:val="center"/>
              <w:rPr>
                <w:rFonts w:cs="Times New Roman"/>
                <w:b/>
                <w:sz w:val="24"/>
                <w:szCs w:val="52"/>
                <w:lang w:val="id-ID"/>
              </w:rPr>
            </w:pPr>
            <w:r w:rsidRPr="00BB1D80">
              <w:rPr>
                <w:rFonts w:cs="Times New Roman"/>
                <w:b/>
                <w:sz w:val="24"/>
                <w:szCs w:val="52"/>
                <w:lang w:val="id-ID"/>
              </w:rPr>
              <w:t>No</w:t>
            </w:r>
          </w:p>
        </w:tc>
        <w:tc>
          <w:tcPr>
            <w:tcW w:w="134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C37775C" w14:textId="4255C95F" w:rsidR="00BB1D80" w:rsidRPr="00BB1D80" w:rsidRDefault="00BB1D80" w:rsidP="005255EF">
            <w:pPr>
              <w:widowControl w:val="0"/>
              <w:autoSpaceDE w:val="0"/>
              <w:autoSpaceDN w:val="0"/>
              <w:adjustRightInd w:val="0"/>
              <w:spacing w:after="0" w:line="276" w:lineRule="auto"/>
              <w:jc w:val="center"/>
              <w:rPr>
                <w:rFonts w:cs="Times New Roman"/>
                <w:b/>
                <w:sz w:val="24"/>
                <w:szCs w:val="52"/>
                <w:lang w:val="id-ID"/>
              </w:rPr>
            </w:pPr>
            <w:r>
              <w:rPr>
                <w:rFonts w:cs="Times New Roman"/>
                <w:b/>
                <w:sz w:val="24"/>
                <w:szCs w:val="52"/>
              </w:rPr>
              <w:t>K</w:t>
            </w:r>
            <w:r w:rsidRPr="00BB1D80">
              <w:rPr>
                <w:rFonts w:cs="Times New Roman"/>
                <w:b/>
                <w:sz w:val="24"/>
                <w:szCs w:val="52"/>
                <w:lang w:val="id-ID"/>
              </w:rPr>
              <w:t>ode</w:t>
            </w:r>
          </w:p>
        </w:tc>
        <w:tc>
          <w:tcPr>
            <w:tcW w:w="2896"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6EAD7AC" w14:textId="701B2BC2" w:rsidR="00BB1D80" w:rsidRPr="00BB1D80" w:rsidRDefault="00BB1D80" w:rsidP="005255EF">
            <w:pPr>
              <w:widowControl w:val="0"/>
              <w:autoSpaceDE w:val="0"/>
              <w:autoSpaceDN w:val="0"/>
              <w:adjustRightInd w:val="0"/>
              <w:spacing w:after="0" w:line="276" w:lineRule="auto"/>
              <w:jc w:val="center"/>
              <w:rPr>
                <w:rFonts w:cs="Times New Roman"/>
                <w:b/>
                <w:sz w:val="24"/>
                <w:szCs w:val="52"/>
                <w:lang w:val="id-ID"/>
              </w:rPr>
            </w:pPr>
            <w:r w:rsidRPr="00BB1D80">
              <w:rPr>
                <w:rFonts w:cs="Times New Roman"/>
                <w:b/>
                <w:sz w:val="24"/>
                <w:szCs w:val="52"/>
                <w:lang w:val="id-ID"/>
              </w:rPr>
              <w:t>Nama Perusahaan</w:t>
            </w:r>
          </w:p>
        </w:tc>
      </w:tr>
      <w:tr w:rsidR="00BB1D80" w:rsidRPr="00BB1D80" w14:paraId="5FAE5727" w14:textId="77777777" w:rsidTr="00C853B2">
        <w:trPr>
          <w:trHeight w:val="306"/>
        </w:trPr>
        <w:tc>
          <w:tcPr>
            <w:tcW w:w="755" w:type="pct"/>
            <w:tcBorders>
              <w:top w:val="single" w:sz="6" w:space="0" w:color="000000"/>
              <w:left w:val="single" w:sz="6" w:space="0" w:color="000000"/>
              <w:bottom w:val="single" w:sz="6" w:space="0" w:color="000000"/>
              <w:right w:val="single" w:sz="6" w:space="0" w:color="000000"/>
            </w:tcBorders>
            <w:hideMark/>
          </w:tcPr>
          <w:p w14:paraId="651D2019" w14:textId="791CBC7A"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w:t>
            </w:r>
          </w:p>
        </w:tc>
        <w:tc>
          <w:tcPr>
            <w:tcW w:w="1348" w:type="pct"/>
            <w:tcBorders>
              <w:top w:val="single" w:sz="6" w:space="0" w:color="000000"/>
              <w:left w:val="single" w:sz="6" w:space="0" w:color="000000"/>
              <w:bottom w:val="single" w:sz="6" w:space="0" w:color="000000"/>
              <w:right w:val="single" w:sz="6" w:space="0" w:color="000000"/>
            </w:tcBorders>
            <w:hideMark/>
          </w:tcPr>
          <w:p w14:paraId="29655924"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ABMM </w:t>
            </w:r>
          </w:p>
        </w:tc>
        <w:tc>
          <w:tcPr>
            <w:tcW w:w="2896" w:type="pct"/>
            <w:tcBorders>
              <w:top w:val="single" w:sz="6" w:space="0" w:color="000000"/>
              <w:left w:val="single" w:sz="6" w:space="0" w:color="000000"/>
              <w:bottom w:val="single" w:sz="6" w:space="0" w:color="000000"/>
              <w:right w:val="single" w:sz="6" w:space="0" w:color="000000"/>
            </w:tcBorders>
            <w:hideMark/>
          </w:tcPr>
          <w:p w14:paraId="30198FCC"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ABM Investama Tbk. </w:t>
            </w:r>
          </w:p>
        </w:tc>
      </w:tr>
      <w:tr w:rsidR="00BB1D80" w:rsidRPr="00BB1D80" w14:paraId="546C19B5" w14:textId="77777777" w:rsidTr="00C853B2">
        <w:trPr>
          <w:trHeight w:val="320"/>
        </w:trPr>
        <w:tc>
          <w:tcPr>
            <w:tcW w:w="755" w:type="pct"/>
            <w:tcBorders>
              <w:top w:val="single" w:sz="6" w:space="0" w:color="000000"/>
              <w:left w:val="single" w:sz="6" w:space="0" w:color="000000"/>
              <w:bottom w:val="single" w:sz="8" w:space="0" w:color="000000"/>
              <w:right w:val="single" w:sz="6" w:space="0" w:color="000000"/>
            </w:tcBorders>
            <w:hideMark/>
          </w:tcPr>
          <w:p w14:paraId="3E526F66" w14:textId="5E77932C"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w:t>
            </w:r>
          </w:p>
        </w:tc>
        <w:tc>
          <w:tcPr>
            <w:tcW w:w="1348" w:type="pct"/>
            <w:tcBorders>
              <w:top w:val="single" w:sz="6" w:space="0" w:color="000000"/>
              <w:left w:val="single" w:sz="6" w:space="0" w:color="000000"/>
              <w:bottom w:val="single" w:sz="8" w:space="0" w:color="000000"/>
              <w:right w:val="single" w:sz="6" w:space="0" w:color="000000"/>
            </w:tcBorders>
            <w:hideMark/>
          </w:tcPr>
          <w:p w14:paraId="7B887C09"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ADRO </w:t>
            </w:r>
          </w:p>
        </w:tc>
        <w:tc>
          <w:tcPr>
            <w:tcW w:w="2896" w:type="pct"/>
            <w:tcBorders>
              <w:top w:val="single" w:sz="6" w:space="0" w:color="000000"/>
              <w:left w:val="single" w:sz="6" w:space="0" w:color="000000"/>
              <w:bottom w:val="single" w:sz="8" w:space="0" w:color="000000"/>
              <w:right w:val="single" w:sz="6" w:space="0" w:color="000000"/>
            </w:tcBorders>
            <w:hideMark/>
          </w:tcPr>
          <w:p w14:paraId="3E0B5942" w14:textId="0153C9B0" w:rsidR="00BB1D80" w:rsidRPr="005255EF" w:rsidRDefault="005255EF" w:rsidP="005255EF">
            <w:pPr>
              <w:widowControl w:val="0"/>
              <w:autoSpaceDE w:val="0"/>
              <w:autoSpaceDN w:val="0"/>
              <w:adjustRightInd w:val="0"/>
              <w:spacing w:after="0" w:line="276" w:lineRule="auto"/>
              <w:jc w:val="both"/>
              <w:rPr>
                <w:rFonts w:cs="Times New Roman"/>
                <w:sz w:val="24"/>
                <w:szCs w:val="52"/>
              </w:rPr>
            </w:pPr>
            <w:r>
              <w:rPr>
                <w:rFonts w:cs="Times New Roman"/>
                <w:sz w:val="24"/>
                <w:szCs w:val="52"/>
                <w:lang w:val="id-ID"/>
              </w:rPr>
              <w:t>Alamtri Resources Indonesia Tb</w:t>
            </w:r>
            <w:r>
              <w:rPr>
                <w:rFonts w:cs="Times New Roman"/>
                <w:sz w:val="24"/>
                <w:szCs w:val="52"/>
              </w:rPr>
              <w:t>k</w:t>
            </w:r>
          </w:p>
        </w:tc>
      </w:tr>
      <w:tr w:rsidR="00BB1D80" w:rsidRPr="00BB1D80" w14:paraId="448F2846" w14:textId="77777777" w:rsidTr="00C853B2">
        <w:trPr>
          <w:trHeight w:val="304"/>
        </w:trPr>
        <w:tc>
          <w:tcPr>
            <w:tcW w:w="755" w:type="pct"/>
            <w:tcBorders>
              <w:top w:val="single" w:sz="8" w:space="0" w:color="000000"/>
              <w:left w:val="single" w:sz="6" w:space="0" w:color="000000"/>
              <w:bottom w:val="single" w:sz="6" w:space="0" w:color="000000"/>
              <w:right w:val="single" w:sz="6" w:space="0" w:color="000000"/>
            </w:tcBorders>
            <w:hideMark/>
          </w:tcPr>
          <w:p w14:paraId="522321B3" w14:textId="2C55ECC1"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w:t>
            </w:r>
          </w:p>
        </w:tc>
        <w:tc>
          <w:tcPr>
            <w:tcW w:w="1348" w:type="pct"/>
            <w:tcBorders>
              <w:top w:val="single" w:sz="8" w:space="0" w:color="000000"/>
              <w:left w:val="single" w:sz="6" w:space="0" w:color="000000"/>
              <w:bottom w:val="single" w:sz="6" w:space="0" w:color="000000"/>
              <w:right w:val="single" w:sz="6" w:space="0" w:color="000000"/>
            </w:tcBorders>
            <w:hideMark/>
          </w:tcPr>
          <w:p w14:paraId="28D0ADEA"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AKRA </w:t>
            </w:r>
          </w:p>
        </w:tc>
        <w:tc>
          <w:tcPr>
            <w:tcW w:w="2896" w:type="pct"/>
            <w:tcBorders>
              <w:top w:val="single" w:sz="8" w:space="0" w:color="000000"/>
              <w:left w:val="single" w:sz="6" w:space="0" w:color="000000"/>
              <w:bottom w:val="single" w:sz="6" w:space="0" w:color="000000"/>
              <w:right w:val="single" w:sz="6" w:space="0" w:color="000000"/>
            </w:tcBorders>
            <w:hideMark/>
          </w:tcPr>
          <w:p w14:paraId="68ACB456"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AKR Corporindo Tbk. </w:t>
            </w:r>
          </w:p>
        </w:tc>
      </w:tr>
      <w:tr w:rsidR="00BB1D80" w:rsidRPr="00BB1D80" w14:paraId="50EE8744"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4308E7E3" w14:textId="776885EC"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4</w:t>
            </w:r>
          </w:p>
        </w:tc>
        <w:tc>
          <w:tcPr>
            <w:tcW w:w="1348" w:type="pct"/>
            <w:tcBorders>
              <w:top w:val="single" w:sz="6" w:space="0" w:color="000000"/>
              <w:left w:val="single" w:sz="6" w:space="0" w:color="000000"/>
              <w:bottom w:val="single" w:sz="6" w:space="0" w:color="000000"/>
              <w:right w:val="single" w:sz="6" w:space="0" w:color="000000"/>
            </w:tcBorders>
            <w:hideMark/>
          </w:tcPr>
          <w:p w14:paraId="47B4BCDE"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APEX </w:t>
            </w:r>
          </w:p>
        </w:tc>
        <w:tc>
          <w:tcPr>
            <w:tcW w:w="2896" w:type="pct"/>
            <w:tcBorders>
              <w:top w:val="single" w:sz="6" w:space="0" w:color="000000"/>
              <w:left w:val="single" w:sz="6" w:space="0" w:color="000000"/>
              <w:bottom w:val="single" w:sz="6" w:space="0" w:color="000000"/>
              <w:right w:val="single" w:sz="6" w:space="0" w:color="000000"/>
            </w:tcBorders>
            <w:hideMark/>
          </w:tcPr>
          <w:p w14:paraId="7BBE5C79"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Apexindo Pratama Duta Tbk. </w:t>
            </w:r>
          </w:p>
        </w:tc>
      </w:tr>
      <w:tr w:rsidR="00BB1D80" w:rsidRPr="00BB1D80" w14:paraId="0167C76E"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69C81889" w14:textId="7FE69874"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5</w:t>
            </w:r>
          </w:p>
        </w:tc>
        <w:tc>
          <w:tcPr>
            <w:tcW w:w="1348" w:type="pct"/>
            <w:tcBorders>
              <w:top w:val="single" w:sz="6" w:space="0" w:color="000000"/>
              <w:left w:val="single" w:sz="6" w:space="0" w:color="000000"/>
              <w:bottom w:val="single" w:sz="6" w:space="0" w:color="000000"/>
              <w:right w:val="single" w:sz="6" w:space="0" w:color="000000"/>
            </w:tcBorders>
            <w:hideMark/>
          </w:tcPr>
          <w:p w14:paraId="3C6241FF"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ARII </w:t>
            </w:r>
          </w:p>
        </w:tc>
        <w:tc>
          <w:tcPr>
            <w:tcW w:w="2896" w:type="pct"/>
            <w:tcBorders>
              <w:top w:val="single" w:sz="6" w:space="0" w:color="000000"/>
              <w:left w:val="single" w:sz="6" w:space="0" w:color="000000"/>
              <w:bottom w:val="single" w:sz="6" w:space="0" w:color="000000"/>
              <w:right w:val="single" w:sz="6" w:space="0" w:color="000000"/>
            </w:tcBorders>
            <w:hideMark/>
          </w:tcPr>
          <w:p w14:paraId="208AA1A4"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Atlas Resources Tbk. </w:t>
            </w:r>
          </w:p>
        </w:tc>
      </w:tr>
      <w:tr w:rsidR="00BB1D80" w:rsidRPr="00BB1D80" w14:paraId="0AAC17D9" w14:textId="77777777" w:rsidTr="00C853B2">
        <w:trPr>
          <w:trHeight w:val="305"/>
        </w:trPr>
        <w:tc>
          <w:tcPr>
            <w:tcW w:w="755" w:type="pct"/>
            <w:tcBorders>
              <w:top w:val="single" w:sz="6" w:space="0" w:color="000000"/>
              <w:left w:val="single" w:sz="6" w:space="0" w:color="000000"/>
              <w:bottom w:val="single" w:sz="6" w:space="0" w:color="000000"/>
              <w:right w:val="single" w:sz="6" w:space="0" w:color="000000"/>
            </w:tcBorders>
            <w:hideMark/>
          </w:tcPr>
          <w:p w14:paraId="055A78F1" w14:textId="4C73A5BB"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6</w:t>
            </w:r>
          </w:p>
        </w:tc>
        <w:tc>
          <w:tcPr>
            <w:tcW w:w="1348" w:type="pct"/>
            <w:tcBorders>
              <w:top w:val="single" w:sz="6" w:space="0" w:color="000000"/>
              <w:left w:val="single" w:sz="6" w:space="0" w:color="000000"/>
              <w:bottom w:val="single" w:sz="6" w:space="0" w:color="000000"/>
              <w:right w:val="single" w:sz="6" w:space="0" w:color="000000"/>
            </w:tcBorders>
            <w:hideMark/>
          </w:tcPr>
          <w:p w14:paraId="7ADE6EF2"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ARTI </w:t>
            </w:r>
          </w:p>
        </w:tc>
        <w:tc>
          <w:tcPr>
            <w:tcW w:w="2896" w:type="pct"/>
            <w:tcBorders>
              <w:top w:val="single" w:sz="6" w:space="0" w:color="000000"/>
              <w:left w:val="single" w:sz="6" w:space="0" w:color="000000"/>
              <w:bottom w:val="single" w:sz="6" w:space="0" w:color="000000"/>
              <w:right w:val="single" w:sz="6" w:space="0" w:color="000000"/>
            </w:tcBorders>
            <w:hideMark/>
          </w:tcPr>
          <w:p w14:paraId="42532480"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Ratu Prabu Energi Tbk </w:t>
            </w:r>
          </w:p>
        </w:tc>
      </w:tr>
      <w:tr w:rsidR="00BB1D80" w:rsidRPr="00BB1D80" w14:paraId="66EBF895"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071B8F0A" w14:textId="0BA9E010"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7</w:t>
            </w:r>
          </w:p>
        </w:tc>
        <w:tc>
          <w:tcPr>
            <w:tcW w:w="1348" w:type="pct"/>
            <w:tcBorders>
              <w:top w:val="single" w:sz="6" w:space="0" w:color="000000"/>
              <w:left w:val="single" w:sz="6" w:space="0" w:color="000000"/>
              <w:bottom w:val="single" w:sz="6" w:space="0" w:color="000000"/>
              <w:right w:val="single" w:sz="6" w:space="0" w:color="000000"/>
            </w:tcBorders>
            <w:hideMark/>
          </w:tcPr>
          <w:p w14:paraId="474B36BE"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BIPI </w:t>
            </w:r>
          </w:p>
        </w:tc>
        <w:tc>
          <w:tcPr>
            <w:tcW w:w="2896" w:type="pct"/>
            <w:tcBorders>
              <w:top w:val="single" w:sz="6" w:space="0" w:color="000000"/>
              <w:left w:val="single" w:sz="6" w:space="0" w:color="000000"/>
              <w:bottom w:val="single" w:sz="6" w:space="0" w:color="000000"/>
              <w:right w:val="single" w:sz="6" w:space="0" w:color="000000"/>
            </w:tcBorders>
            <w:hideMark/>
          </w:tcPr>
          <w:p w14:paraId="2B7FF523" w14:textId="09051DC7" w:rsidR="00BB1D80" w:rsidRPr="005255EF" w:rsidRDefault="005255EF" w:rsidP="005255EF">
            <w:pPr>
              <w:widowControl w:val="0"/>
              <w:autoSpaceDE w:val="0"/>
              <w:autoSpaceDN w:val="0"/>
              <w:adjustRightInd w:val="0"/>
              <w:spacing w:after="0" w:line="276" w:lineRule="auto"/>
              <w:jc w:val="both"/>
              <w:rPr>
                <w:rFonts w:cs="Times New Roman"/>
                <w:sz w:val="24"/>
                <w:szCs w:val="52"/>
              </w:rPr>
            </w:pPr>
            <w:r>
              <w:rPr>
                <w:rFonts w:cs="Times New Roman"/>
                <w:sz w:val="24"/>
                <w:szCs w:val="52"/>
                <w:lang w:val="id-ID"/>
              </w:rPr>
              <w:t>Astrindo Nusantara Infrastrukt</w:t>
            </w:r>
            <w:r>
              <w:rPr>
                <w:rFonts w:cs="Times New Roman"/>
                <w:sz w:val="24"/>
                <w:szCs w:val="52"/>
              </w:rPr>
              <w:t>ur Tbk</w:t>
            </w:r>
          </w:p>
        </w:tc>
      </w:tr>
      <w:tr w:rsidR="00BB1D80" w:rsidRPr="00BB1D80" w14:paraId="09AB2346"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05AC672A" w14:textId="0F057339"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8</w:t>
            </w:r>
          </w:p>
        </w:tc>
        <w:tc>
          <w:tcPr>
            <w:tcW w:w="1348" w:type="pct"/>
            <w:tcBorders>
              <w:top w:val="single" w:sz="6" w:space="0" w:color="000000"/>
              <w:left w:val="single" w:sz="6" w:space="0" w:color="000000"/>
              <w:bottom w:val="single" w:sz="6" w:space="0" w:color="000000"/>
              <w:right w:val="single" w:sz="6" w:space="0" w:color="000000"/>
            </w:tcBorders>
            <w:hideMark/>
          </w:tcPr>
          <w:p w14:paraId="41FE7379"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BULL </w:t>
            </w:r>
          </w:p>
        </w:tc>
        <w:tc>
          <w:tcPr>
            <w:tcW w:w="2896" w:type="pct"/>
            <w:tcBorders>
              <w:top w:val="single" w:sz="6" w:space="0" w:color="000000"/>
              <w:left w:val="single" w:sz="6" w:space="0" w:color="000000"/>
              <w:bottom w:val="single" w:sz="6" w:space="0" w:color="000000"/>
              <w:right w:val="single" w:sz="6" w:space="0" w:color="000000"/>
            </w:tcBorders>
            <w:hideMark/>
          </w:tcPr>
          <w:p w14:paraId="59A0D228"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Buana Lintas Lautan Tbk. </w:t>
            </w:r>
          </w:p>
        </w:tc>
      </w:tr>
      <w:tr w:rsidR="00BB1D80" w:rsidRPr="00BB1D80" w14:paraId="12C9AFB0" w14:textId="77777777" w:rsidTr="00C853B2">
        <w:trPr>
          <w:trHeight w:val="305"/>
        </w:trPr>
        <w:tc>
          <w:tcPr>
            <w:tcW w:w="755" w:type="pct"/>
            <w:tcBorders>
              <w:top w:val="single" w:sz="6" w:space="0" w:color="000000"/>
              <w:left w:val="single" w:sz="6" w:space="0" w:color="000000"/>
              <w:bottom w:val="single" w:sz="6" w:space="0" w:color="000000"/>
              <w:right w:val="single" w:sz="6" w:space="0" w:color="000000"/>
            </w:tcBorders>
            <w:hideMark/>
          </w:tcPr>
          <w:p w14:paraId="0574E6A3" w14:textId="5F220807"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9</w:t>
            </w:r>
          </w:p>
        </w:tc>
        <w:tc>
          <w:tcPr>
            <w:tcW w:w="1348" w:type="pct"/>
            <w:tcBorders>
              <w:top w:val="single" w:sz="6" w:space="0" w:color="000000"/>
              <w:left w:val="single" w:sz="6" w:space="0" w:color="000000"/>
              <w:bottom w:val="single" w:sz="6" w:space="0" w:color="000000"/>
              <w:right w:val="single" w:sz="6" w:space="0" w:color="000000"/>
            </w:tcBorders>
            <w:hideMark/>
          </w:tcPr>
          <w:p w14:paraId="70C0A326"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BUMI </w:t>
            </w:r>
          </w:p>
        </w:tc>
        <w:tc>
          <w:tcPr>
            <w:tcW w:w="2896" w:type="pct"/>
            <w:tcBorders>
              <w:top w:val="single" w:sz="6" w:space="0" w:color="000000"/>
              <w:left w:val="single" w:sz="6" w:space="0" w:color="000000"/>
              <w:bottom w:val="single" w:sz="6" w:space="0" w:color="000000"/>
              <w:right w:val="single" w:sz="6" w:space="0" w:color="000000"/>
            </w:tcBorders>
            <w:hideMark/>
          </w:tcPr>
          <w:p w14:paraId="293FE1E4"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Bumi Resources Tbk. </w:t>
            </w:r>
          </w:p>
        </w:tc>
      </w:tr>
      <w:tr w:rsidR="00BB1D80" w:rsidRPr="00BB1D80" w14:paraId="000D4FC0"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5E65ADD4" w14:textId="379AE8D5"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10</w:t>
            </w:r>
          </w:p>
        </w:tc>
        <w:tc>
          <w:tcPr>
            <w:tcW w:w="1348" w:type="pct"/>
            <w:tcBorders>
              <w:top w:val="single" w:sz="6" w:space="0" w:color="000000"/>
              <w:left w:val="single" w:sz="6" w:space="0" w:color="000000"/>
              <w:bottom w:val="single" w:sz="6" w:space="0" w:color="000000"/>
              <w:right w:val="single" w:sz="6" w:space="0" w:color="000000"/>
            </w:tcBorders>
            <w:hideMark/>
          </w:tcPr>
          <w:p w14:paraId="7DCA955F"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BYAN </w:t>
            </w:r>
          </w:p>
        </w:tc>
        <w:tc>
          <w:tcPr>
            <w:tcW w:w="2896" w:type="pct"/>
            <w:tcBorders>
              <w:top w:val="single" w:sz="6" w:space="0" w:color="000000"/>
              <w:left w:val="single" w:sz="6" w:space="0" w:color="000000"/>
              <w:bottom w:val="single" w:sz="6" w:space="0" w:color="000000"/>
              <w:right w:val="single" w:sz="6" w:space="0" w:color="000000"/>
            </w:tcBorders>
            <w:hideMark/>
          </w:tcPr>
          <w:p w14:paraId="5FD16B46"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Bayan Resources Tbk. </w:t>
            </w:r>
          </w:p>
        </w:tc>
      </w:tr>
      <w:tr w:rsidR="00BB1D80" w:rsidRPr="00BB1D80" w14:paraId="2EBD49FA"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19B91AC5" w14:textId="4CE3099F"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11</w:t>
            </w:r>
          </w:p>
        </w:tc>
        <w:tc>
          <w:tcPr>
            <w:tcW w:w="1348" w:type="pct"/>
            <w:tcBorders>
              <w:top w:val="single" w:sz="6" w:space="0" w:color="000000"/>
              <w:left w:val="single" w:sz="6" w:space="0" w:color="000000"/>
              <w:bottom w:val="single" w:sz="6" w:space="0" w:color="000000"/>
              <w:right w:val="single" w:sz="6" w:space="0" w:color="000000"/>
            </w:tcBorders>
            <w:hideMark/>
          </w:tcPr>
          <w:p w14:paraId="6D44BCE0"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CNKO </w:t>
            </w:r>
          </w:p>
        </w:tc>
        <w:tc>
          <w:tcPr>
            <w:tcW w:w="2896" w:type="pct"/>
            <w:tcBorders>
              <w:top w:val="single" w:sz="6" w:space="0" w:color="000000"/>
              <w:left w:val="single" w:sz="6" w:space="0" w:color="000000"/>
              <w:bottom w:val="single" w:sz="6" w:space="0" w:color="000000"/>
              <w:right w:val="single" w:sz="6" w:space="0" w:color="000000"/>
            </w:tcBorders>
            <w:hideMark/>
          </w:tcPr>
          <w:p w14:paraId="010EC58C" w14:textId="066D22FB"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Exploitasi Energi Indonesia Tb</w:t>
            </w:r>
            <w:r w:rsidR="005255EF">
              <w:rPr>
                <w:rFonts w:cs="Times New Roman"/>
                <w:sz w:val="24"/>
                <w:szCs w:val="52"/>
              </w:rPr>
              <w:t>k</w:t>
            </w:r>
            <w:r w:rsidRPr="00BB1D80">
              <w:rPr>
                <w:rFonts w:cs="Times New Roman"/>
                <w:sz w:val="24"/>
                <w:szCs w:val="52"/>
                <w:lang w:val="id-ID"/>
              </w:rPr>
              <w:t xml:space="preserve"> </w:t>
            </w:r>
          </w:p>
        </w:tc>
      </w:tr>
      <w:tr w:rsidR="00BB1D80" w:rsidRPr="00BB1D80" w14:paraId="5F80928F"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2ECBC58D" w14:textId="3CF4F539"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12</w:t>
            </w:r>
          </w:p>
        </w:tc>
        <w:tc>
          <w:tcPr>
            <w:tcW w:w="1348" w:type="pct"/>
            <w:tcBorders>
              <w:top w:val="single" w:sz="6" w:space="0" w:color="000000"/>
              <w:left w:val="single" w:sz="6" w:space="0" w:color="000000"/>
              <w:bottom w:val="single" w:sz="6" w:space="0" w:color="000000"/>
              <w:right w:val="single" w:sz="6" w:space="0" w:color="000000"/>
            </w:tcBorders>
            <w:hideMark/>
          </w:tcPr>
          <w:p w14:paraId="5A668D5F"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DEWA </w:t>
            </w:r>
          </w:p>
        </w:tc>
        <w:tc>
          <w:tcPr>
            <w:tcW w:w="2896" w:type="pct"/>
            <w:tcBorders>
              <w:top w:val="single" w:sz="6" w:space="0" w:color="000000"/>
              <w:left w:val="single" w:sz="6" w:space="0" w:color="000000"/>
              <w:bottom w:val="single" w:sz="6" w:space="0" w:color="000000"/>
              <w:right w:val="single" w:sz="6" w:space="0" w:color="000000"/>
            </w:tcBorders>
            <w:hideMark/>
          </w:tcPr>
          <w:p w14:paraId="2B4A6139"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Darma Henwa Tbk </w:t>
            </w:r>
          </w:p>
        </w:tc>
      </w:tr>
      <w:tr w:rsidR="00BB1D80" w:rsidRPr="00BB1D80" w14:paraId="432F4432" w14:textId="77777777" w:rsidTr="00C853B2">
        <w:trPr>
          <w:trHeight w:val="305"/>
        </w:trPr>
        <w:tc>
          <w:tcPr>
            <w:tcW w:w="755" w:type="pct"/>
            <w:tcBorders>
              <w:top w:val="single" w:sz="6" w:space="0" w:color="000000"/>
              <w:left w:val="single" w:sz="6" w:space="0" w:color="000000"/>
              <w:bottom w:val="single" w:sz="6" w:space="0" w:color="000000"/>
              <w:right w:val="single" w:sz="6" w:space="0" w:color="000000"/>
            </w:tcBorders>
            <w:hideMark/>
          </w:tcPr>
          <w:p w14:paraId="62836365" w14:textId="1C706B18"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13</w:t>
            </w:r>
          </w:p>
        </w:tc>
        <w:tc>
          <w:tcPr>
            <w:tcW w:w="1348" w:type="pct"/>
            <w:tcBorders>
              <w:top w:val="single" w:sz="6" w:space="0" w:color="000000"/>
              <w:left w:val="single" w:sz="6" w:space="0" w:color="000000"/>
              <w:bottom w:val="single" w:sz="6" w:space="0" w:color="000000"/>
              <w:right w:val="single" w:sz="6" w:space="0" w:color="000000"/>
            </w:tcBorders>
            <w:hideMark/>
          </w:tcPr>
          <w:p w14:paraId="658905A9"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DOID </w:t>
            </w:r>
          </w:p>
        </w:tc>
        <w:tc>
          <w:tcPr>
            <w:tcW w:w="2896" w:type="pct"/>
            <w:tcBorders>
              <w:top w:val="single" w:sz="6" w:space="0" w:color="000000"/>
              <w:left w:val="single" w:sz="6" w:space="0" w:color="000000"/>
              <w:bottom w:val="single" w:sz="6" w:space="0" w:color="000000"/>
              <w:right w:val="single" w:sz="6" w:space="0" w:color="000000"/>
            </w:tcBorders>
            <w:hideMark/>
          </w:tcPr>
          <w:p w14:paraId="54AB1AC8"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BUMA Internasional Grup Tbk. </w:t>
            </w:r>
          </w:p>
        </w:tc>
      </w:tr>
      <w:tr w:rsidR="00BB1D80" w:rsidRPr="00BB1D80" w14:paraId="1B56F5E8" w14:textId="77777777" w:rsidTr="00C853B2">
        <w:trPr>
          <w:trHeight w:val="304"/>
        </w:trPr>
        <w:tc>
          <w:tcPr>
            <w:tcW w:w="755" w:type="pct"/>
            <w:tcBorders>
              <w:top w:val="single" w:sz="6" w:space="0" w:color="000000"/>
              <w:left w:val="single" w:sz="6" w:space="0" w:color="000000"/>
              <w:bottom w:val="single" w:sz="8" w:space="0" w:color="000000"/>
              <w:right w:val="single" w:sz="6" w:space="0" w:color="000000"/>
            </w:tcBorders>
            <w:hideMark/>
          </w:tcPr>
          <w:p w14:paraId="07580E54" w14:textId="1FC933F7"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14</w:t>
            </w:r>
          </w:p>
        </w:tc>
        <w:tc>
          <w:tcPr>
            <w:tcW w:w="1348" w:type="pct"/>
            <w:tcBorders>
              <w:top w:val="single" w:sz="6" w:space="0" w:color="000000"/>
              <w:left w:val="single" w:sz="6" w:space="0" w:color="000000"/>
              <w:bottom w:val="single" w:sz="8" w:space="0" w:color="000000"/>
              <w:right w:val="single" w:sz="6" w:space="0" w:color="000000"/>
            </w:tcBorders>
            <w:hideMark/>
          </w:tcPr>
          <w:p w14:paraId="582A7006"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DSSA </w:t>
            </w:r>
          </w:p>
        </w:tc>
        <w:tc>
          <w:tcPr>
            <w:tcW w:w="2896" w:type="pct"/>
            <w:tcBorders>
              <w:top w:val="single" w:sz="6" w:space="0" w:color="000000"/>
              <w:left w:val="single" w:sz="6" w:space="0" w:color="000000"/>
              <w:bottom w:val="single" w:sz="8" w:space="0" w:color="000000"/>
              <w:right w:val="single" w:sz="6" w:space="0" w:color="000000"/>
            </w:tcBorders>
            <w:hideMark/>
          </w:tcPr>
          <w:p w14:paraId="6F188944"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Dian Swastatika Sentosa Tbk </w:t>
            </w:r>
          </w:p>
        </w:tc>
      </w:tr>
      <w:tr w:rsidR="00BB1D80" w:rsidRPr="00BB1D80" w14:paraId="638FB94E" w14:textId="77777777" w:rsidTr="00C853B2">
        <w:trPr>
          <w:trHeight w:val="320"/>
        </w:trPr>
        <w:tc>
          <w:tcPr>
            <w:tcW w:w="755" w:type="pct"/>
            <w:tcBorders>
              <w:top w:val="single" w:sz="8" w:space="0" w:color="000000"/>
              <w:left w:val="single" w:sz="6" w:space="0" w:color="000000"/>
              <w:bottom w:val="single" w:sz="6" w:space="0" w:color="000000"/>
              <w:right w:val="single" w:sz="6" w:space="0" w:color="000000"/>
            </w:tcBorders>
            <w:hideMark/>
          </w:tcPr>
          <w:p w14:paraId="72249706" w14:textId="04DB3FB5"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15</w:t>
            </w:r>
          </w:p>
        </w:tc>
        <w:tc>
          <w:tcPr>
            <w:tcW w:w="1348" w:type="pct"/>
            <w:tcBorders>
              <w:top w:val="single" w:sz="8" w:space="0" w:color="000000"/>
              <w:left w:val="single" w:sz="6" w:space="0" w:color="000000"/>
              <w:bottom w:val="single" w:sz="6" w:space="0" w:color="000000"/>
              <w:right w:val="single" w:sz="6" w:space="0" w:color="000000"/>
            </w:tcBorders>
            <w:hideMark/>
          </w:tcPr>
          <w:p w14:paraId="00C2C7E8"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ELSA </w:t>
            </w:r>
          </w:p>
        </w:tc>
        <w:tc>
          <w:tcPr>
            <w:tcW w:w="2896" w:type="pct"/>
            <w:tcBorders>
              <w:top w:val="single" w:sz="8" w:space="0" w:color="000000"/>
              <w:left w:val="single" w:sz="6" w:space="0" w:color="000000"/>
              <w:bottom w:val="single" w:sz="6" w:space="0" w:color="000000"/>
              <w:right w:val="single" w:sz="6" w:space="0" w:color="000000"/>
            </w:tcBorders>
            <w:hideMark/>
          </w:tcPr>
          <w:p w14:paraId="4B7BB306"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Elnusa Tbk. </w:t>
            </w:r>
          </w:p>
        </w:tc>
      </w:tr>
      <w:tr w:rsidR="00BB1D80" w:rsidRPr="00BB1D80" w14:paraId="588AC747" w14:textId="77777777" w:rsidTr="00C853B2">
        <w:trPr>
          <w:trHeight w:val="305"/>
        </w:trPr>
        <w:tc>
          <w:tcPr>
            <w:tcW w:w="755" w:type="pct"/>
            <w:tcBorders>
              <w:top w:val="single" w:sz="6" w:space="0" w:color="000000"/>
              <w:left w:val="single" w:sz="6" w:space="0" w:color="000000"/>
              <w:bottom w:val="single" w:sz="6" w:space="0" w:color="000000"/>
              <w:right w:val="single" w:sz="6" w:space="0" w:color="000000"/>
            </w:tcBorders>
            <w:hideMark/>
          </w:tcPr>
          <w:p w14:paraId="1BC4DF9F" w14:textId="6A27C656"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16</w:t>
            </w:r>
          </w:p>
        </w:tc>
        <w:tc>
          <w:tcPr>
            <w:tcW w:w="1348" w:type="pct"/>
            <w:tcBorders>
              <w:top w:val="single" w:sz="6" w:space="0" w:color="000000"/>
              <w:left w:val="single" w:sz="6" w:space="0" w:color="000000"/>
              <w:bottom w:val="single" w:sz="6" w:space="0" w:color="000000"/>
              <w:right w:val="single" w:sz="6" w:space="0" w:color="000000"/>
            </w:tcBorders>
            <w:hideMark/>
          </w:tcPr>
          <w:p w14:paraId="6AC39B05"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ENRG </w:t>
            </w:r>
          </w:p>
        </w:tc>
        <w:tc>
          <w:tcPr>
            <w:tcW w:w="2896" w:type="pct"/>
            <w:tcBorders>
              <w:top w:val="single" w:sz="6" w:space="0" w:color="000000"/>
              <w:left w:val="single" w:sz="6" w:space="0" w:color="000000"/>
              <w:bottom w:val="single" w:sz="6" w:space="0" w:color="000000"/>
              <w:right w:val="single" w:sz="6" w:space="0" w:color="000000"/>
            </w:tcBorders>
            <w:hideMark/>
          </w:tcPr>
          <w:p w14:paraId="6D1EFADC"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Energi Mega Persada Tbk. </w:t>
            </w:r>
          </w:p>
        </w:tc>
      </w:tr>
      <w:tr w:rsidR="00BB1D80" w:rsidRPr="00BB1D80" w14:paraId="1C628B02"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5F0BC449" w14:textId="12F0CB4E"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17</w:t>
            </w:r>
          </w:p>
        </w:tc>
        <w:tc>
          <w:tcPr>
            <w:tcW w:w="1348" w:type="pct"/>
            <w:tcBorders>
              <w:top w:val="single" w:sz="6" w:space="0" w:color="000000"/>
              <w:left w:val="single" w:sz="6" w:space="0" w:color="000000"/>
              <w:bottom w:val="single" w:sz="6" w:space="0" w:color="000000"/>
              <w:right w:val="single" w:sz="6" w:space="0" w:color="000000"/>
            </w:tcBorders>
            <w:hideMark/>
          </w:tcPr>
          <w:p w14:paraId="61760806"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GEMS </w:t>
            </w:r>
          </w:p>
        </w:tc>
        <w:tc>
          <w:tcPr>
            <w:tcW w:w="2896" w:type="pct"/>
            <w:tcBorders>
              <w:top w:val="single" w:sz="6" w:space="0" w:color="000000"/>
              <w:left w:val="single" w:sz="6" w:space="0" w:color="000000"/>
              <w:bottom w:val="single" w:sz="6" w:space="0" w:color="000000"/>
              <w:right w:val="single" w:sz="6" w:space="0" w:color="000000"/>
            </w:tcBorders>
            <w:hideMark/>
          </w:tcPr>
          <w:p w14:paraId="081EB06A"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Golden Energy Mines Tbk. </w:t>
            </w:r>
          </w:p>
        </w:tc>
      </w:tr>
      <w:tr w:rsidR="00BB1D80" w:rsidRPr="00BB1D80" w14:paraId="0A447329"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0B7B7D8F" w14:textId="3AB41EB1"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18</w:t>
            </w:r>
          </w:p>
        </w:tc>
        <w:tc>
          <w:tcPr>
            <w:tcW w:w="1348" w:type="pct"/>
            <w:tcBorders>
              <w:top w:val="single" w:sz="6" w:space="0" w:color="000000"/>
              <w:left w:val="single" w:sz="6" w:space="0" w:color="000000"/>
              <w:bottom w:val="single" w:sz="6" w:space="0" w:color="000000"/>
              <w:right w:val="single" w:sz="6" w:space="0" w:color="000000"/>
            </w:tcBorders>
            <w:hideMark/>
          </w:tcPr>
          <w:p w14:paraId="1B8C8269"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HRUM </w:t>
            </w:r>
          </w:p>
        </w:tc>
        <w:tc>
          <w:tcPr>
            <w:tcW w:w="2896" w:type="pct"/>
            <w:tcBorders>
              <w:top w:val="single" w:sz="6" w:space="0" w:color="000000"/>
              <w:left w:val="single" w:sz="6" w:space="0" w:color="000000"/>
              <w:bottom w:val="single" w:sz="6" w:space="0" w:color="000000"/>
              <w:right w:val="single" w:sz="6" w:space="0" w:color="000000"/>
            </w:tcBorders>
            <w:hideMark/>
          </w:tcPr>
          <w:p w14:paraId="7873B71B"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Harum Energy Tbk. </w:t>
            </w:r>
          </w:p>
        </w:tc>
      </w:tr>
      <w:tr w:rsidR="00BB1D80" w:rsidRPr="00BB1D80" w14:paraId="61F9CC5D"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7F029208" w14:textId="2B0A3E59"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19</w:t>
            </w:r>
          </w:p>
        </w:tc>
        <w:tc>
          <w:tcPr>
            <w:tcW w:w="1348" w:type="pct"/>
            <w:tcBorders>
              <w:top w:val="single" w:sz="6" w:space="0" w:color="000000"/>
              <w:left w:val="single" w:sz="6" w:space="0" w:color="000000"/>
              <w:bottom w:val="single" w:sz="6" w:space="0" w:color="000000"/>
              <w:right w:val="single" w:sz="6" w:space="0" w:color="000000"/>
            </w:tcBorders>
            <w:hideMark/>
          </w:tcPr>
          <w:p w14:paraId="20A92835"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IATA </w:t>
            </w:r>
          </w:p>
        </w:tc>
        <w:tc>
          <w:tcPr>
            <w:tcW w:w="2896" w:type="pct"/>
            <w:tcBorders>
              <w:top w:val="single" w:sz="6" w:space="0" w:color="000000"/>
              <w:left w:val="single" w:sz="6" w:space="0" w:color="000000"/>
              <w:bottom w:val="single" w:sz="6" w:space="0" w:color="000000"/>
              <w:right w:val="single" w:sz="6" w:space="0" w:color="000000"/>
            </w:tcBorders>
            <w:hideMark/>
          </w:tcPr>
          <w:p w14:paraId="147830EE"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MNC Energy Investments Tbk. </w:t>
            </w:r>
          </w:p>
        </w:tc>
      </w:tr>
      <w:tr w:rsidR="00BB1D80" w:rsidRPr="00BB1D80" w14:paraId="49EF54F6" w14:textId="77777777" w:rsidTr="00C853B2">
        <w:trPr>
          <w:trHeight w:val="321"/>
        </w:trPr>
        <w:tc>
          <w:tcPr>
            <w:tcW w:w="755" w:type="pct"/>
            <w:tcBorders>
              <w:top w:val="single" w:sz="6" w:space="0" w:color="000000"/>
              <w:left w:val="single" w:sz="6" w:space="0" w:color="000000"/>
              <w:bottom w:val="single" w:sz="6" w:space="0" w:color="000000"/>
              <w:right w:val="single" w:sz="6" w:space="0" w:color="000000"/>
            </w:tcBorders>
            <w:hideMark/>
          </w:tcPr>
          <w:p w14:paraId="4721E493" w14:textId="4306B233"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20</w:t>
            </w:r>
          </w:p>
        </w:tc>
        <w:tc>
          <w:tcPr>
            <w:tcW w:w="1348" w:type="pct"/>
            <w:tcBorders>
              <w:top w:val="single" w:sz="6" w:space="0" w:color="000000"/>
              <w:left w:val="single" w:sz="6" w:space="0" w:color="000000"/>
              <w:bottom w:val="single" w:sz="6" w:space="0" w:color="000000"/>
              <w:right w:val="single" w:sz="6" w:space="0" w:color="000000"/>
            </w:tcBorders>
            <w:hideMark/>
          </w:tcPr>
          <w:p w14:paraId="7A4ABE9B"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INDY </w:t>
            </w:r>
          </w:p>
        </w:tc>
        <w:tc>
          <w:tcPr>
            <w:tcW w:w="2896" w:type="pct"/>
            <w:tcBorders>
              <w:top w:val="single" w:sz="6" w:space="0" w:color="000000"/>
              <w:left w:val="single" w:sz="6" w:space="0" w:color="000000"/>
              <w:bottom w:val="single" w:sz="6" w:space="0" w:color="000000"/>
              <w:right w:val="single" w:sz="6" w:space="0" w:color="000000"/>
            </w:tcBorders>
            <w:hideMark/>
          </w:tcPr>
          <w:p w14:paraId="207F2D08"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Indika Energy Tbk. </w:t>
            </w:r>
          </w:p>
        </w:tc>
      </w:tr>
      <w:tr w:rsidR="00BB1D80" w:rsidRPr="00BB1D80" w14:paraId="015CA5DA"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7D9B3F06" w14:textId="72EF2E82"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21</w:t>
            </w:r>
          </w:p>
        </w:tc>
        <w:tc>
          <w:tcPr>
            <w:tcW w:w="1348" w:type="pct"/>
            <w:tcBorders>
              <w:top w:val="single" w:sz="6" w:space="0" w:color="000000"/>
              <w:left w:val="single" w:sz="6" w:space="0" w:color="000000"/>
              <w:bottom w:val="single" w:sz="6" w:space="0" w:color="000000"/>
              <w:right w:val="single" w:sz="6" w:space="0" w:color="000000"/>
            </w:tcBorders>
            <w:hideMark/>
          </w:tcPr>
          <w:p w14:paraId="47CDCB54"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ITMG </w:t>
            </w:r>
          </w:p>
        </w:tc>
        <w:tc>
          <w:tcPr>
            <w:tcW w:w="2896" w:type="pct"/>
            <w:tcBorders>
              <w:top w:val="single" w:sz="6" w:space="0" w:color="000000"/>
              <w:left w:val="single" w:sz="6" w:space="0" w:color="000000"/>
              <w:bottom w:val="single" w:sz="6" w:space="0" w:color="000000"/>
              <w:right w:val="single" w:sz="6" w:space="0" w:color="000000"/>
            </w:tcBorders>
            <w:hideMark/>
          </w:tcPr>
          <w:p w14:paraId="3CFE42FD"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Indo Tambangraya Megah Tbk. </w:t>
            </w:r>
          </w:p>
        </w:tc>
      </w:tr>
      <w:tr w:rsidR="00BB1D80" w:rsidRPr="00BB1D80" w14:paraId="64AEE5F3"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5A5349AD" w14:textId="5CD82537"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22</w:t>
            </w:r>
          </w:p>
        </w:tc>
        <w:tc>
          <w:tcPr>
            <w:tcW w:w="1348" w:type="pct"/>
            <w:tcBorders>
              <w:top w:val="single" w:sz="6" w:space="0" w:color="000000"/>
              <w:left w:val="single" w:sz="6" w:space="0" w:color="000000"/>
              <w:bottom w:val="single" w:sz="6" w:space="0" w:color="000000"/>
              <w:right w:val="single" w:sz="6" w:space="0" w:color="000000"/>
            </w:tcBorders>
            <w:hideMark/>
          </w:tcPr>
          <w:p w14:paraId="483E5581"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KKGI </w:t>
            </w:r>
          </w:p>
        </w:tc>
        <w:tc>
          <w:tcPr>
            <w:tcW w:w="2896" w:type="pct"/>
            <w:tcBorders>
              <w:top w:val="single" w:sz="6" w:space="0" w:color="000000"/>
              <w:left w:val="single" w:sz="6" w:space="0" w:color="000000"/>
              <w:bottom w:val="single" w:sz="6" w:space="0" w:color="000000"/>
              <w:right w:val="single" w:sz="6" w:space="0" w:color="000000"/>
            </w:tcBorders>
            <w:hideMark/>
          </w:tcPr>
          <w:p w14:paraId="1A630B22"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Resource Alam Indonesia Tbk. </w:t>
            </w:r>
          </w:p>
        </w:tc>
      </w:tr>
      <w:tr w:rsidR="00BB1D80" w:rsidRPr="00BB1D80" w14:paraId="2A93BD5B" w14:textId="77777777" w:rsidTr="00C853B2">
        <w:trPr>
          <w:trHeight w:val="321"/>
        </w:trPr>
        <w:tc>
          <w:tcPr>
            <w:tcW w:w="755" w:type="pct"/>
            <w:tcBorders>
              <w:top w:val="single" w:sz="6" w:space="0" w:color="000000"/>
              <w:left w:val="single" w:sz="6" w:space="0" w:color="000000"/>
              <w:bottom w:val="single" w:sz="6" w:space="0" w:color="000000"/>
              <w:right w:val="single" w:sz="6" w:space="0" w:color="000000"/>
            </w:tcBorders>
            <w:hideMark/>
          </w:tcPr>
          <w:p w14:paraId="24B889E0" w14:textId="6B188FB6"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23</w:t>
            </w:r>
          </w:p>
        </w:tc>
        <w:tc>
          <w:tcPr>
            <w:tcW w:w="1348" w:type="pct"/>
            <w:tcBorders>
              <w:top w:val="single" w:sz="6" w:space="0" w:color="000000"/>
              <w:left w:val="single" w:sz="6" w:space="0" w:color="000000"/>
              <w:bottom w:val="single" w:sz="6" w:space="0" w:color="000000"/>
              <w:right w:val="single" w:sz="6" w:space="0" w:color="000000"/>
            </w:tcBorders>
            <w:hideMark/>
          </w:tcPr>
          <w:p w14:paraId="568E0DBF"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KOPI </w:t>
            </w:r>
          </w:p>
        </w:tc>
        <w:tc>
          <w:tcPr>
            <w:tcW w:w="2896" w:type="pct"/>
            <w:tcBorders>
              <w:top w:val="single" w:sz="6" w:space="0" w:color="000000"/>
              <w:left w:val="single" w:sz="6" w:space="0" w:color="000000"/>
              <w:bottom w:val="single" w:sz="6" w:space="0" w:color="000000"/>
              <w:right w:val="single" w:sz="6" w:space="0" w:color="000000"/>
            </w:tcBorders>
            <w:hideMark/>
          </w:tcPr>
          <w:p w14:paraId="22B23B25"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Mitra Energi Persada Tbk. </w:t>
            </w:r>
          </w:p>
        </w:tc>
      </w:tr>
      <w:tr w:rsidR="00BB1D80" w:rsidRPr="00BB1D80" w14:paraId="5E2C3207"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00D40768" w14:textId="284E2611"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24</w:t>
            </w:r>
          </w:p>
        </w:tc>
        <w:tc>
          <w:tcPr>
            <w:tcW w:w="1348" w:type="pct"/>
            <w:tcBorders>
              <w:top w:val="single" w:sz="6" w:space="0" w:color="000000"/>
              <w:left w:val="single" w:sz="6" w:space="0" w:color="000000"/>
              <w:bottom w:val="single" w:sz="6" w:space="0" w:color="000000"/>
              <w:right w:val="single" w:sz="6" w:space="0" w:color="000000"/>
            </w:tcBorders>
            <w:hideMark/>
          </w:tcPr>
          <w:p w14:paraId="612CCEDC"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LEAD </w:t>
            </w:r>
          </w:p>
        </w:tc>
        <w:tc>
          <w:tcPr>
            <w:tcW w:w="2896" w:type="pct"/>
            <w:tcBorders>
              <w:top w:val="single" w:sz="6" w:space="0" w:color="000000"/>
              <w:left w:val="single" w:sz="6" w:space="0" w:color="000000"/>
              <w:bottom w:val="single" w:sz="6" w:space="0" w:color="000000"/>
              <w:right w:val="single" w:sz="6" w:space="0" w:color="000000"/>
            </w:tcBorders>
            <w:hideMark/>
          </w:tcPr>
          <w:p w14:paraId="0F08C2F7"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Logindo Samudramakmur Tbk. </w:t>
            </w:r>
          </w:p>
        </w:tc>
      </w:tr>
      <w:tr w:rsidR="00BB1D80" w:rsidRPr="00BB1D80" w14:paraId="4C3E0F07"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60882E80" w14:textId="591711B2"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25</w:t>
            </w:r>
          </w:p>
        </w:tc>
        <w:tc>
          <w:tcPr>
            <w:tcW w:w="1348" w:type="pct"/>
            <w:tcBorders>
              <w:top w:val="single" w:sz="6" w:space="0" w:color="000000"/>
              <w:left w:val="single" w:sz="6" w:space="0" w:color="000000"/>
              <w:bottom w:val="single" w:sz="6" w:space="0" w:color="000000"/>
              <w:right w:val="single" w:sz="6" w:space="0" w:color="000000"/>
            </w:tcBorders>
            <w:hideMark/>
          </w:tcPr>
          <w:p w14:paraId="636CDD48"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MBAP </w:t>
            </w:r>
          </w:p>
        </w:tc>
        <w:tc>
          <w:tcPr>
            <w:tcW w:w="2896" w:type="pct"/>
            <w:tcBorders>
              <w:top w:val="single" w:sz="6" w:space="0" w:color="000000"/>
              <w:left w:val="single" w:sz="6" w:space="0" w:color="000000"/>
              <w:bottom w:val="single" w:sz="6" w:space="0" w:color="000000"/>
              <w:right w:val="single" w:sz="6" w:space="0" w:color="000000"/>
            </w:tcBorders>
            <w:hideMark/>
          </w:tcPr>
          <w:p w14:paraId="62720BDD"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Mitrabara Adiperdana Tbk. </w:t>
            </w:r>
          </w:p>
        </w:tc>
      </w:tr>
      <w:tr w:rsidR="00BB1D80" w:rsidRPr="00BB1D80" w14:paraId="03C54E89" w14:textId="77777777" w:rsidTr="00C853B2">
        <w:trPr>
          <w:trHeight w:val="321"/>
        </w:trPr>
        <w:tc>
          <w:tcPr>
            <w:tcW w:w="755" w:type="pct"/>
            <w:tcBorders>
              <w:top w:val="single" w:sz="6" w:space="0" w:color="000000"/>
              <w:left w:val="single" w:sz="6" w:space="0" w:color="000000"/>
              <w:bottom w:val="single" w:sz="6" w:space="0" w:color="000000"/>
              <w:right w:val="single" w:sz="6" w:space="0" w:color="000000"/>
            </w:tcBorders>
            <w:hideMark/>
          </w:tcPr>
          <w:p w14:paraId="03D34F0C" w14:textId="650ECA5B"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26</w:t>
            </w:r>
          </w:p>
        </w:tc>
        <w:tc>
          <w:tcPr>
            <w:tcW w:w="1348" w:type="pct"/>
            <w:tcBorders>
              <w:top w:val="single" w:sz="6" w:space="0" w:color="000000"/>
              <w:left w:val="single" w:sz="6" w:space="0" w:color="000000"/>
              <w:bottom w:val="single" w:sz="6" w:space="0" w:color="000000"/>
              <w:right w:val="single" w:sz="6" w:space="0" w:color="000000"/>
            </w:tcBorders>
            <w:hideMark/>
          </w:tcPr>
          <w:p w14:paraId="5C8C281E"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MBSS </w:t>
            </w:r>
          </w:p>
        </w:tc>
        <w:tc>
          <w:tcPr>
            <w:tcW w:w="2896" w:type="pct"/>
            <w:tcBorders>
              <w:top w:val="single" w:sz="6" w:space="0" w:color="000000"/>
              <w:left w:val="single" w:sz="6" w:space="0" w:color="000000"/>
              <w:bottom w:val="single" w:sz="6" w:space="0" w:color="000000"/>
              <w:right w:val="single" w:sz="6" w:space="0" w:color="000000"/>
            </w:tcBorders>
            <w:hideMark/>
          </w:tcPr>
          <w:p w14:paraId="07EBFFE9"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Mitrabahtera Segara Sejati Tbk </w:t>
            </w:r>
          </w:p>
        </w:tc>
      </w:tr>
      <w:tr w:rsidR="00BB1D80" w:rsidRPr="00BB1D80" w14:paraId="4F68890E"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43629CC9" w14:textId="0375E618"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27</w:t>
            </w:r>
          </w:p>
        </w:tc>
        <w:tc>
          <w:tcPr>
            <w:tcW w:w="1348" w:type="pct"/>
            <w:tcBorders>
              <w:top w:val="single" w:sz="6" w:space="0" w:color="000000"/>
              <w:left w:val="single" w:sz="6" w:space="0" w:color="000000"/>
              <w:bottom w:val="single" w:sz="6" w:space="0" w:color="000000"/>
              <w:right w:val="single" w:sz="6" w:space="0" w:color="000000"/>
            </w:tcBorders>
            <w:hideMark/>
          </w:tcPr>
          <w:p w14:paraId="39259BA5"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MEDC </w:t>
            </w:r>
          </w:p>
        </w:tc>
        <w:tc>
          <w:tcPr>
            <w:tcW w:w="2896" w:type="pct"/>
            <w:tcBorders>
              <w:top w:val="single" w:sz="6" w:space="0" w:color="000000"/>
              <w:left w:val="single" w:sz="6" w:space="0" w:color="000000"/>
              <w:bottom w:val="single" w:sz="6" w:space="0" w:color="000000"/>
              <w:right w:val="single" w:sz="6" w:space="0" w:color="000000"/>
            </w:tcBorders>
            <w:hideMark/>
          </w:tcPr>
          <w:p w14:paraId="72D0CD7F"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Medco Energi Internasional Tbk </w:t>
            </w:r>
          </w:p>
        </w:tc>
      </w:tr>
      <w:tr w:rsidR="00BB1D80" w:rsidRPr="00BB1D80" w14:paraId="29C68EBC"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785ECAF4" w14:textId="5D08E2CF"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28</w:t>
            </w:r>
          </w:p>
        </w:tc>
        <w:tc>
          <w:tcPr>
            <w:tcW w:w="1348" w:type="pct"/>
            <w:tcBorders>
              <w:top w:val="single" w:sz="6" w:space="0" w:color="000000"/>
              <w:left w:val="single" w:sz="6" w:space="0" w:color="000000"/>
              <w:bottom w:val="single" w:sz="6" w:space="0" w:color="000000"/>
              <w:right w:val="single" w:sz="6" w:space="0" w:color="000000"/>
            </w:tcBorders>
            <w:hideMark/>
          </w:tcPr>
          <w:p w14:paraId="679CEFEB"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MTFN </w:t>
            </w:r>
          </w:p>
        </w:tc>
        <w:tc>
          <w:tcPr>
            <w:tcW w:w="2896" w:type="pct"/>
            <w:tcBorders>
              <w:top w:val="single" w:sz="6" w:space="0" w:color="000000"/>
              <w:left w:val="single" w:sz="6" w:space="0" w:color="000000"/>
              <w:bottom w:val="single" w:sz="6" w:space="0" w:color="000000"/>
              <w:right w:val="single" w:sz="6" w:space="0" w:color="000000"/>
            </w:tcBorders>
            <w:hideMark/>
          </w:tcPr>
          <w:p w14:paraId="0AACFF30"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Capitalinc Investment Tbk. </w:t>
            </w:r>
          </w:p>
        </w:tc>
      </w:tr>
      <w:tr w:rsidR="00BB1D80" w:rsidRPr="00BB1D80" w14:paraId="5984F950"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415E81E9" w14:textId="38F212F7"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29</w:t>
            </w:r>
          </w:p>
        </w:tc>
        <w:tc>
          <w:tcPr>
            <w:tcW w:w="1348" w:type="pct"/>
            <w:tcBorders>
              <w:top w:val="single" w:sz="6" w:space="0" w:color="000000"/>
              <w:left w:val="single" w:sz="6" w:space="0" w:color="000000"/>
              <w:bottom w:val="single" w:sz="6" w:space="0" w:color="000000"/>
              <w:right w:val="single" w:sz="6" w:space="0" w:color="000000"/>
            </w:tcBorders>
            <w:hideMark/>
          </w:tcPr>
          <w:p w14:paraId="61AAA9A6"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MYOH </w:t>
            </w:r>
          </w:p>
        </w:tc>
        <w:tc>
          <w:tcPr>
            <w:tcW w:w="2896" w:type="pct"/>
            <w:tcBorders>
              <w:top w:val="single" w:sz="6" w:space="0" w:color="000000"/>
              <w:left w:val="single" w:sz="6" w:space="0" w:color="000000"/>
              <w:bottom w:val="single" w:sz="6" w:space="0" w:color="000000"/>
              <w:right w:val="single" w:sz="6" w:space="0" w:color="000000"/>
            </w:tcBorders>
            <w:hideMark/>
          </w:tcPr>
          <w:p w14:paraId="6B3B359F"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Samindo Resources Tbk. </w:t>
            </w:r>
          </w:p>
        </w:tc>
      </w:tr>
      <w:tr w:rsidR="00BB1D80" w:rsidRPr="00BB1D80" w14:paraId="75F35E30" w14:textId="77777777" w:rsidTr="00C853B2">
        <w:trPr>
          <w:trHeight w:val="305"/>
        </w:trPr>
        <w:tc>
          <w:tcPr>
            <w:tcW w:w="755" w:type="pct"/>
            <w:tcBorders>
              <w:top w:val="single" w:sz="6" w:space="0" w:color="000000"/>
              <w:left w:val="single" w:sz="6" w:space="0" w:color="000000"/>
              <w:bottom w:val="single" w:sz="6" w:space="0" w:color="000000"/>
              <w:right w:val="single" w:sz="6" w:space="0" w:color="000000"/>
            </w:tcBorders>
            <w:hideMark/>
          </w:tcPr>
          <w:p w14:paraId="5D5D691F" w14:textId="39CE598F"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30</w:t>
            </w:r>
          </w:p>
        </w:tc>
        <w:tc>
          <w:tcPr>
            <w:tcW w:w="1348" w:type="pct"/>
            <w:tcBorders>
              <w:top w:val="single" w:sz="6" w:space="0" w:color="000000"/>
              <w:left w:val="single" w:sz="6" w:space="0" w:color="000000"/>
              <w:bottom w:val="single" w:sz="6" w:space="0" w:color="000000"/>
              <w:right w:val="single" w:sz="6" w:space="0" w:color="000000"/>
            </w:tcBorders>
            <w:hideMark/>
          </w:tcPr>
          <w:p w14:paraId="6396BC27"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PGAS </w:t>
            </w:r>
          </w:p>
        </w:tc>
        <w:tc>
          <w:tcPr>
            <w:tcW w:w="2896" w:type="pct"/>
            <w:tcBorders>
              <w:top w:val="single" w:sz="6" w:space="0" w:color="000000"/>
              <w:left w:val="single" w:sz="6" w:space="0" w:color="000000"/>
              <w:bottom w:val="single" w:sz="6" w:space="0" w:color="000000"/>
              <w:right w:val="single" w:sz="6" w:space="0" w:color="000000"/>
            </w:tcBorders>
            <w:hideMark/>
          </w:tcPr>
          <w:p w14:paraId="28BD019B"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Perusahaan Gas Negara Tbk. </w:t>
            </w:r>
          </w:p>
        </w:tc>
      </w:tr>
      <w:tr w:rsidR="00BB1D80" w:rsidRPr="00BB1D80" w14:paraId="07AB8A43" w14:textId="77777777" w:rsidTr="00C853B2">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14715133" w14:textId="3C4E95E5"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31</w:t>
            </w:r>
          </w:p>
        </w:tc>
        <w:tc>
          <w:tcPr>
            <w:tcW w:w="1348" w:type="pct"/>
            <w:tcBorders>
              <w:top w:val="single" w:sz="6" w:space="0" w:color="000000"/>
              <w:left w:val="single" w:sz="6" w:space="0" w:color="000000"/>
              <w:bottom w:val="single" w:sz="6" w:space="0" w:color="000000"/>
              <w:right w:val="single" w:sz="6" w:space="0" w:color="000000"/>
            </w:tcBorders>
            <w:hideMark/>
          </w:tcPr>
          <w:p w14:paraId="5A44CB72"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PKPK </w:t>
            </w:r>
          </w:p>
        </w:tc>
        <w:tc>
          <w:tcPr>
            <w:tcW w:w="2896" w:type="pct"/>
            <w:tcBorders>
              <w:top w:val="single" w:sz="6" w:space="0" w:color="000000"/>
              <w:left w:val="single" w:sz="6" w:space="0" w:color="000000"/>
              <w:bottom w:val="single" w:sz="6" w:space="0" w:color="000000"/>
              <w:right w:val="single" w:sz="6" w:space="0" w:color="000000"/>
            </w:tcBorders>
            <w:hideMark/>
          </w:tcPr>
          <w:p w14:paraId="1C3DBDEA"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Paragon Karya Perkasa Tbk. </w:t>
            </w:r>
          </w:p>
        </w:tc>
      </w:tr>
      <w:tr w:rsidR="00BB1D80" w:rsidRPr="00BB1D80" w14:paraId="5B18A2A0" w14:textId="77777777" w:rsidTr="00C853B2">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5AE3CE0E" w14:textId="2DD94EF4"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32</w:t>
            </w:r>
          </w:p>
        </w:tc>
        <w:tc>
          <w:tcPr>
            <w:tcW w:w="1348" w:type="pct"/>
            <w:tcBorders>
              <w:top w:val="single" w:sz="6" w:space="0" w:color="000000"/>
              <w:left w:val="single" w:sz="6" w:space="0" w:color="000000"/>
              <w:bottom w:val="single" w:sz="6" w:space="0" w:color="000000"/>
              <w:right w:val="single" w:sz="6" w:space="0" w:color="000000"/>
            </w:tcBorders>
            <w:hideMark/>
          </w:tcPr>
          <w:p w14:paraId="7064E53F"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PTBA </w:t>
            </w:r>
          </w:p>
        </w:tc>
        <w:tc>
          <w:tcPr>
            <w:tcW w:w="2896" w:type="pct"/>
            <w:tcBorders>
              <w:top w:val="single" w:sz="6" w:space="0" w:color="000000"/>
              <w:left w:val="single" w:sz="6" w:space="0" w:color="000000"/>
              <w:bottom w:val="single" w:sz="6" w:space="0" w:color="000000"/>
              <w:right w:val="single" w:sz="6" w:space="0" w:color="000000"/>
            </w:tcBorders>
            <w:hideMark/>
          </w:tcPr>
          <w:p w14:paraId="69BB8CE2"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Bukit Asam Tbk. </w:t>
            </w:r>
          </w:p>
        </w:tc>
      </w:tr>
    </w:tbl>
    <w:p w14:paraId="43562AC4" w14:textId="283FAB55" w:rsidR="00C853B2" w:rsidRPr="00C853B2" w:rsidRDefault="00C853B2">
      <w:pPr>
        <w:rPr>
          <w:i/>
        </w:rPr>
      </w:pPr>
      <w:r>
        <w:t xml:space="preserve">   </w:t>
      </w:r>
      <w:r w:rsidRPr="00C853B2">
        <w:rPr>
          <w:i/>
        </w:rPr>
        <w:t>Disambung halaman berikutnya</w:t>
      </w:r>
    </w:p>
    <w:tbl>
      <w:tblPr>
        <w:tblW w:w="4750" w:type="pct"/>
        <w:tblInd w:w="262" w:type="dxa"/>
        <w:tblCellMar>
          <w:left w:w="120" w:type="dxa"/>
          <w:right w:w="115" w:type="dxa"/>
        </w:tblCellMar>
        <w:tblLook w:val="04A0" w:firstRow="1" w:lastRow="0" w:firstColumn="1" w:lastColumn="0" w:noHBand="0" w:noVBand="1"/>
      </w:tblPr>
      <w:tblGrid>
        <w:gridCol w:w="1220"/>
        <w:gridCol w:w="2179"/>
        <w:gridCol w:w="4682"/>
      </w:tblGrid>
      <w:tr w:rsidR="00D5158E" w:rsidRPr="00BB1D80" w14:paraId="064E9482" w14:textId="77777777" w:rsidTr="00D5158E">
        <w:trPr>
          <w:trHeight w:val="305"/>
        </w:trPr>
        <w:tc>
          <w:tcPr>
            <w:tcW w:w="75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F66BA93" w14:textId="0C50D771" w:rsidR="00D5158E" w:rsidRPr="00D5158E" w:rsidRDefault="00D5158E" w:rsidP="00D5158E">
            <w:pPr>
              <w:widowControl w:val="0"/>
              <w:autoSpaceDE w:val="0"/>
              <w:autoSpaceDN w:val="0"/>
              <w:adjustRightInd w:val="0"/>
              <w:spacing w:after="0" w:line="276" w:lineRule="auto"/>
              <w:jc w:val="center"/>
              <w:rPr>
                <w:rFonts w:cs="Times New Roman"/>
                <w:b/>
                <w:sz w:val="24"/>
                <w:szCs w:val="52"/>
              </w:rPr>
            </w:pPr>
            <w:r w:rsidRPr="00D5158E">
              <w:rPr>
                <w:rFonts w:cs="Times New Roman"/>
                <w:b/>
                <w:sz w:val="24"/>
                <w:szCs w:val="52"/>
              </w:rPr>
              <w:lastRenderedPageBreak/>
              <w:t>No</w:t>
            </w:r>
          </w:p>
        </w:tc>
        <w:tc>
          <w:tcPr>
            <w:tcW w:w="134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3104B88" w14:textId="0015A46C" w:rsidR="00D5158E" w:rsidRPr="00D5158E" w:rsidRDefault="00D5158E" w:rsidP="00D5158E">
            <w:pPr>
              <w:widowControl w:val="0"/>
              <w:autoSpaceDE w:val="0"/>
              <w:autoSpaceDN w:val="0"/>
              <w:adjustRightInd w:val="0"/>
              <w:spacing w:after="0" w:line="276" w:lineRule="auto"/>
              <w:jc w:val="center"/>
              <w:rPr>
                <w:rFonts w:cs="Times New Roman"/>
                <w:b/>
                <w:sz w:val="24"/>
                <w:szCs w:val="52"/>
              </w:rPr>
            </w:pPr>
            <w:r w:rsidRPr="00D5158E">
              <w:rPr>
                <w:rFonts w:cs="Times New Roman"/>
                <w:b/>
                <w:sz w:val="24"/>
                <w:szCs w:val="52"/>
              </w:rPr>
              <w:t>Kode</w:t>
            </w:r>
          </w:p>
        </w:tc>
        <w:tc>
          <w:tcPr>
            <w:tcW w:w="289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32E67BC" w14:textId="5951695F" w:rsidR="00D5158E" w:rsidRPr="00D5158E" w:rsidRDefault="00D5158E" w:rsidP="00D5158E">
            <w:pPr>
              <w:widowControl w:val="0"/>
              <w:autoSpaceDE w:val="0"/>
              <w:autoSpaceDN w:val="0"/>
              <w:adjustRightInd w:val="0"/>
              <w:spacing w:after="0" w:line="276" w:lineRule="auto"/>
              <w:jc w:val="center"/>
              <w:rPr>
                <w:rFonts w:cs="Times New Roman"/>
                <w:b/>
                <w:sz w:val="24"/>
                <w:szCs w:val="52"/>
              </w:rPr>
            </w:pPr>
            <w:r w:rsidRPr="00D5158E">
              <w:rPr>
                <w:rFonts w:cs="Times New Roman"/>
                <w:b/>
                <w:sz w:val="24"/>
                <w:szCs w:val="52"/>
              </w:rPr>
              <w:t>Perusahaan</w:t>
            </w:r>
          </w:p>
        </w:tc>
      </w:tr>
      <w:tr w:rsidR="00BB1D80" w:rsidRPr="00BB1D80" w14:paraId="04AFF1C7" w14:textId="77777777" w:rsidTr="00D5158E">
        <w:trPr>
          <w:trHeight w:val="305"/>
        </w:trPr>
        <w:tc>
          <w:tcPr>
            <w:tcW w:w="755" w:type="pct"/>
            <w:tcBorders>
              <w:top w:val="single" w:sz="6" w:space="0" w:color="000000"/>
              <w:left w:val="single" w:sz="6" w:space="0" w:color="000000"/>
              <w:bottom w:val="single" w:sz="6" w:space="0" w:color="000000"/>
              <w:right w:val="single" w:sz="6" w:space="0" w:color="000000"/>
            </w:tcBorders>
            <w:hideMark/>
          </w:tcPr>
          <w:p w14:paraId="5B23BCE0" w14:textId="04B6BB8A"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33</w:t>
            </w:r>
          </w:p>
        </w:tc>
        <w:tc>
          <w:tcPr>
            <w:tcW w:w="1348" w:type="pct"/>
            <w:tcBorders>
              <w:top w:val="single" w:sz="6" w:space="0" w:color="000000"/>
              <w:left w:val="single" w:sz="6" w:space="0" w:color="000000"/>
              <w:bottom w:val="single" w:sz="6" w:space="0" w:color="000000"/>
              <w:right w:val="single" w:sz="6" w:space="0" w:color="000000"/>
            </w:tcBorders>
            <w:hideMark/>
          </w:tcPr>
          <w:p w14:paraId="0511B4AC"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PTRO </w:t>
            </w:r>
          </w:p>
        </w:tc>
        <w:tc>
          <w:tcPr>
            <w:tcW w:w="2897" w:type="pct"/>
            <w:tcBorders>
              <w:top w:val="single" w:sz="6" w:space="0" w:color="000000"/>
              <w:left w:val="single" w:sz="6" w:space="0" w:color="000000"/>
              <w:bottom w:val="single" w:sz="6" w:space="0" w:color="000000"/>
              <w:right w:val="single" w:sz="6" w:space="0" w:color="000000"/>
            </w:tcBorders>
            <w:hideMark/>
          </w:tcPr>
          <w:p w14:paraId="134CCF0D"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Petrosea Tbk. </w:t>
            </w:r>
          </w:p>
        </w:tc>
      </w:tr>
      <w:tr w:rsidR="00BB1D80" w:rsidRPr="00BB1D80" w14:paraId="3A3EF73D" w14:textId="77777777" w:rsidTr="00D5158E">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6CDB20C7" w14:textId="714548E3"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34</w:t>
            </w:r>
          </w:p>
        </w:tc>
        <w:tc>
          <w:tcPr>
            <w:tcW w:w="1348" w:type="pct"/>
            <w:tcBorders>
              <w:top w:val="single" w:sz="6" w:space="0" w:color="000000"/>
              <w:left w:val="single" w:sz="6" w:space="0" w:color="000000"/>
              <w:bottom w:val="single" w:sz="6" w:space="0" w:color="000000"/>
              <w:right w:val="single" w:sz="6" w:space="0" w:color="000000"/>
            </w:tcBorders>
            <w:hideMark/>
          </w:tcPr>
          <w:p w14:paraId="2D85690E"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RAJA </w:t>
            </w:r>
          </w:p>
        </w:tc>
        <w:tc>
          <w:tcPr>
            <w:tcW w:w="2897" w:type="pct"/>
            <w:tcBorders>
              <w:top w:val="single" w:sz="6" w:space="0" w:color="000000"/>
              <w:left w:val="single" w:sz="6" w:space="0" w:color="000000"/>
              <w:bottom w:val="single" w:sz="6" w:space="0" w:color="000000"/>
              <w:right w:val="single" w:sz="6" w:space="0" w:color="000000"/>
            </w:tcBorders>
            <w:hideMark/>
          </w:tcPr>
          <w:p w14:paraId="721C142D"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Rukun Raharja Tbk. </w:t>
            </w:r>
          </w:p>
        </w:tc>
      </w:tr>
      <w:tr w:rsidR="00BB1D80" w:rsidRPr="00BB1D80" w14:paraId="6F0D1617"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1C9FA06D" w14:textId="0A0A2FAB"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35</w:t>
            </w:r>
          </w:p>
        </w:tc>
        <w:tc>
          <w:tcPr>
            <w:tcW w:w="1348" w:type="pct"/>
            <w:tcBorders>
              <w:top w:val="single" w:sz="6" w:space="0" w:color="000000"/>
              <w:left w:val="single" w:sz="6" w:space="0" w:color="000000"/>
              <w:bottom w:val="single" w:sz="6" w:space="0" w:color="000000"/>
              <w:right w:val="single" w:sz="6" w:space="0" w:color="000000"/>
            </w:tcBorders>
            <w:hideMark/>
          </w:tcPr>
          <w:p w14:paraId="32DA3118"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RIGS </w:t>
            </w:r>
          </w:p>
        </w:tc>
        <w:tc>
          <w:tcPr>
            <w:tcW w:w="2897" w:type="pct"/>
            <w:tcBorders>
              <w:top w:val="single" w:sz="6" w:space="0" w:color="000000"/>
              <w:left w:val="single" w:sz="6" w:space="0" w:color="000000"/>
              <w:bottom w:val="single" w:sz="6" w:space="0" w:color="000000"/>
              <w:right w:val="single" w:sz="6" w:space="0" w:color="000000"/>
            </w:tcBorders>
            <w:hideMark/>
          </w:tcPr>
          <w:p w14:paraId="779A21BC"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Rig Tenders Indonesia Tbk. </w:t>
            </w:r>
          </w:p>
        </w:tc>
      </w:tr>
      <w:tr w:rsidR="00BB1D80" w:rsidRPr="00BB1D80" w14:paraId="3F523585" w14:textId="77777777" w:rsidTr="00D5158E">
        <w:trPr>
          <w:trHeight w:val="320"/>
        </w:trPr>
        <w:tc>
          <w:tcPr>
            <w:tcW w:w="755" w:type="pct"/>
            <w:tcBorders>
              <w:top w:val="single" w:sz="6" w:space="0" w:color="000000"/>
              <w:left w:val="single" w:sz="6" w:space="0" w:color="000000"/>
              <w:bottom w:val="single" w:sz="6" w:space="0" w:color="000000"/>
              <w:right w:val="single" w:sz="6" w:space="0" w:color="000000"/>
            </w:tcBorders>
            <w:hideMark/>
          </w:tcPr>
          <w:p w14:paraId="641566AA" w14:textId="43D368B2"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36</w:t>
            </w:r>
          </w:p>
        </w:tc>
        <w:tc>
          <w:tcPr>
            <w:tcW w:w="1348" w:type="pct"/>
            <w:tcBorders>
              <w:top w:val="single" w:sz="6" w:space="0" w:color="000000"/>
              <w:left w:val="single" w:sz="6" w:space="0" w:color="000000"/>
              <w:bottom w:val="single" w:sz="6" w:space="0" w:color="000000"/>
              <w:right w:val="single" w:sz="6" w:space="0" w:color="000000"/>
            </w:tcBorders>
            <w:hideMark/>
          </w:tcPr>
          <w:p w14:paraId="241080C5"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RUIS </w:t>
            </w:r>
          </w:p>
        </w:tc>
        <w:tc>
          <w:tcPr>
            <w:tcW w:w="2897" w:type="pct"/>
            <w:tcBorders>
              <w:top w:val="single" w:sz="6" w:space="0" w:color="000000"/>
              <w:left w:val="single" w:sz="6" w:space="0" w:color="000000"/>
              <w:bottom w:val="single" w:sz="6" w:space="0" w:color="000000"/>
              <w:right w:val="single" w:sz="6" w:space="0" w:color="000000"/>
            </w:tcBorders>
            <w:hideMark/>
          </w:tcPr>
          <w:p w14:paraId="2828C675"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Radiant Utama Interinsco Tbk. </w:t>
            </w:r>
          </w:p>
        </w:tc>
      </w:tr>
      <w:tr w:rsidR="00BB1D80" w:rsidRPr="00BB1D80" w14:paraId="22EE2071" w14:textId="77777777" w:rsidTr="00D5158E">
        <w:trPr>
          <w:trHeight w:val="305"/>
        </w:trPr>
        <w:tc>
          <w:tcPr>
            <w:tcW w:w="755" w:type="pct"/>
            <w:tcBorders>
              <w:top w:val="single" w:sz="6" w:space="0" w:color="000000"/>
              <w:left w:val="single" w:sz="6" w:space="0" w:color="000000"/>
              <w:bottom w:val="single" w:sz="6" w:space="0" w:color="000000"/>
              <w:right w:val="single" w:sz="6" w:space="0" w:color="000000"/>
            </w:tcBorders>
            <w:hideMark/>
          </w:tcPr>
          <w:p w14:paraId="4FDBFFF0" w14:textId="206449A3"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37</w:t>
            </w:r>
          </w:p>
        </w:tc>
        <w:tc>
          <w:tcPr>
            <w:tcW w:w="1348" w:type="pct"/>
            <w:tcBorders>
              <w:top w:val="single" w:sz="6" w:space="0" w:color="000000"/>
              <w:left w:val="single" w:sz="6" w:space="0" w:color="000000"/>
              <w:bottom w:val="single" w:sz="6" w:space="0" w:color="000000"/>
              <w:right w:val="single" w:sz="6" w:space="0" w:color="000000"/>
            </w:tcBorders>
            <w:hideMark/>
          </w:tcPr>
          <w:p w14:paraId="45F6851C"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SMMT </w:t>
            </w:r>
          </w:p>
        </w:tc>
        <w:tc>
          <w:tcPr>
            <w:tcW w:w="2897" w:type="pct"/>
            <w:tcBorders>
              <w:top w:val="single" w:sz="6" w:space="0" w:color="000000"/>
              <w:left w:val="single" w:sz="6" w:space="0" w:color="000000"/>
              <w:bottom w:val="single" w:sz="6" w:space="0" w:color="000000"/>
              <w:right w:val="single" w:sz="6" w:space="0" w:color="000000"/>
            </w:tcBorders>
            <w:hideMark/>
          </w:tcPr>
          <w:p w14:paraId="1D5D64BB"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Golden Eagle Energy Tbk. </w:t>
            </w:r>
          </w:p>
        </w:tc>
      </w:tr>
      <w:tr w:rsidR="00BB1D80" w:rsidRPr="00BB1D80" w14:paraId="39483025"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hideMark/>
          </w:tcPr>
          <w:p w14:paraId="245F65F8" w14:textId="4269A4F1" w:rsidR="00BB1D80" w:rsidRPr="00BB1D80" w:rsidRDefault="00BB1D80" w:rsidP="005255EF">
            <w:pPr>
              <w:widowControl w:val="0"/>
              <w:autoSpaceDE w:val="0"/>
              <w:autoSpaceDN w:val="0"/>
              <w:adjustRightInd w:val="0"/>
              <w:spacing w:after="0" w:line="276" w:lineRule="auto"/>
              <w:jc w:val="center"/>
              <w:rPr>
                <w:rFonts w:cs="Times New Roman"/>
                <w:sz w:val="24"/>
                <w:szCs w:val="52"/>
                <w:lang w:val="id-ID"/>
              </w:rPr>
            </w:pPr>
            <w:r w:rsidRPr="00BB1D80">
              <w:rPr>
                <w:rFonts w:cs="Times New Roman"/>
                <w:sz w:val="24"/>
                <w:szCs w:val="52"/>
                <w:lang w:val="id-ID"/>
              </w:rPr>
              <w:t>38</w:t>
            </w:r>
          </w:p>
        </w:tc>
        <w:tc>
          <w:tcPr>
            <w:tcW w:w="1348" w:type="pct"/>
            <w:tcBorders>
              <w:top w:val="single" w:sz="6" w:space="0" w:color="000000"/>
              <w:left w:val="single" w:sz="6" w:space="0" w:color="000000"/>
              <w:bottom w:val="single" w:sz="6" w:space="0" w:color="000000"/>
              <w:right w:val="single" w:sz="6" w:space="0" w:color="000000"/>
            </w:tcBorders>
            <w:hideMark/>
          </w:tcPr>
          <w:p w14:paraId="7AD7A98A"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SMRU </w:t>
            </w:r>
          </w:p>
        </w:tc>
        <w:tc>
          <w:tcPr>
            <w:tcW w:w="2897" w:type="pct"/>
            <w:tcBorders>
              <w:top w:val="single" w:sz="6" w:space="0" w:color="000000"/>
              <w:left w:val="single" w:sz="6" w:space="0" w:color="000000"/>
              <w:bottom w:val="single" w:sz="6" w:space="0" w:color="000000"/>
              <w:right w:val="single" w:sz="6" w:space="0" w:color="000000"/>
            </w:tcBorders>
            <w:hideMark/>
          </w:tcPr>
          <w:p w14:paraId="3E901A27" w14:textId="77777777" w:rsidR="00BB1D80" w:rsidRPr="00BB1D80" w:rsidRDefault="00BB1D80" w:rsidP="005255EF">
            <w:pPr>
              <w:widowControl w:val="0"/>
              <w:autoSpaceDE w:val="0"/>
              <w:autoSpaceDN w:val="0"/>
              <w:adjustRightInd w:val="0"/>
              <w:spacing w:after="0" w:line="276" w:lineRule="auto"/>
              <w:jc w:val="both"/>
              <w:rPr>
                <w:rFonts w:cs="Times New Roman"/>
                <w:sz w:val="24"/>
                <w:szCs w:val="52"/>
                <w:lang w:val="id-ID"/>
              </w:rPr>
            </w:pPr>
            <w:r w:rsidRPr="00BB1D80">
              <w:rPr>
                <w:rFonts w:cs="Times New Roman"/>
                <w:sz w:val="24"/>
                <w:szCs w:val="52"/>
                <w:lang w:val="id-ID"/>
              </w:rPr>
              <w:t xml:space="preserve">SMR Utama Tbk. </w:t>
            </w:r>
          </w:p>
        </w:tc>
      </w:tr>
      <w:tr w:rsidR="00D5158E" w:rsidRPr="00BB1D80" w14:paraId="7D6F0255"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0BD884F5" w14:textId="4F18F190"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39 </w:t>
            </w:r>
          </w:p>
        </w:tc>
        <w:tc>
          <w:tcPr>
            <w:tcW w:w="1348" w:type="pct"/>
            <w:tcBorders>
              <w:top w:val="single" w:sz="6" w:space="0" w:color="000000"/>
              <w:left w:val="single" w:sz="6" w:space="0" w:color="000000"/>
              <w:bottom w:val="single" w:sz="6" w:space="0" w:color="000000"/>
              <w:right w:val="single" w:sz="6" w:space="0" w:color="000000"/>
            </w:tcBorders>
          </w:tcPr>
          <w:p w14:paraId="0C7154F8" w14:textId="0AF808DE"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SOCI </w:t>
            </w:r>
          </w:p>
        </w:tc>
        <w:tc>
          <w:tcPr>
            <w:tcW w:w="2897" w:type="pct"/>
            <w:tcBorders>
              <w:top w:val="single" w:sz="6" w:space="0" w:color="000000"/>
              <w:left w:val="single" w:sz="6" w:space="0" w:color="000000"/>
              <w:bottom w:val="single" w:sz="6" w:space="0" w:color="000000"/>
              <w:right w:val="single" w:sz="6" w:space="0" w:color="000000"/>
            </w:tcBorders>
          </w:tcPr>
          <w:p w14:paraId="72D556C7" w14:textId="6878E12C"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Soechi Lines Tbk. </w:t>
            </w:r>
          </w:p>
        </w:tc>
      </w:tr>
      <w:tr w:rsidR="00D5158E" w:rsidRPr="00BB1D80" w14:paraId="5E775143"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788B4887" w14:textId="00633B7E"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40 </w:t>
            </w:r>
          </w:p>
        </w:tc>
        <w:tc>
          <w:tcPr>
            <w:tcW w:w="1348" w:type="pct"/>
            <w:tcBorders>
              <w:top w:val="single" w:sz="6" w:space="0" w:color="000000"/>
              <w:left w:val="single" w:sz="6" w:space="0" w:color="000000"/>
              <w:bottom w:val="single" w:sz="6" w:space="0" w:color="000000"/>
              <w:right w:val="single" w:sz="6" w:space="0" w:color="000000"/>
            </w:tcBorders>
          </w:tcPr>
          <w:p w14:paraId="126A6978" w14:textId="79EDF077"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TOBA </w:t>
            </w:r>
          </w:p>
        </w:tc>
        <w:tc>
          <w:tcPr>
            <w:tcW w:w="2897" w:type="pct"/>
            <w:tcBorders>
              <w:top w:val="single" w:sz="6" w:space="0" w:color="000000"/>
              <w:left w:val="single" w:sz="6" w:space="0" w:color="000000"/>
              <w:bottom w:val="single" w:sz="6" w:space="0" w:color="000000"/>
              <w:right w:val="single" w:sz="6" w:space="0" w:color="000000"/>
            </w:tcBorders>
          </w:tcPr>
          <w:p w14:paraId="175CCED4" w14:textId="382EFF11"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TBS Energi Utama Tbk. </w:t>
            </w:r>
          </w:p>
        </w:tc>
      </w:tr>
      <w:tr w:rsidR="00D5158E" w:rsidRPr="00BB1D80" w14:paraId="31367DE6"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144F3639" w14:textId="7DFBFE5F"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41 </w:t>
            </w:r>
          </w:p>
        </w:tc>
        <w:tc>
          <w:tcPr>
            <w:tcW w:w="1348" w:type="pct"/>
            <w:tcBorders>
              <w:top w:val="single" w:sz="6" w:space="0" w:color="000000"/>
              <w:left w:val="single" w:sz="6" w:space="0" w:color="000000"/>
              <w:bottom w:val="single" w:sz="6" w:space="0" w:color="000000"/>
              <w:right w:val="single" w:sz="6" w:space="0" w:color="000000"/>
            </w:tcBorders>
          </w:tcPr>
          <w:p w14:paraId="3DDFD331" w14:textId="475A827D"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TPMA </w:t>
            </w:r>
          </w:p>
        </w:tc>
        <w:tc>
          <w:tcPr>
            <w:tcW w:w="2897" w:type="pct"/>
            <w:tcBorders>
              <w:top w:val="single" w:sz="6" w:space="0" w:color="000000"/>
              <w:left w:val="single" w:sz="6" w:space="0" w:color="000000"/>
              <w:bottom w:val="single" w:sz="6" w:space="0" w:color="000000"/>
              <w:right w:val="single" w:sz="6" w:space="0" w:color="000000"/>
            </w:tcBorders>
          </w:tcPr>
          <w:p w14:paraId="4EB5D844" w14:textId="764CD88A"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Trans Power Marine Tbk. </w:t>
            </w:r>
          </w:p>
        </w:tc>
      </w:tr>
      <w:tr w:rsidR="00D5158E" w:rsidRPr="00BB1D80" w14:paraId="1065E6A7"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4046A64D" w14:textId="7D1C0BE2"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42 </w:t>
            </w:r>
          </w:p>
        </w:tc>
        <w:tc>
          <w:tcPr>
            <w:tcW w:w="1348" w:type="pct"/>
            <w:tcBorders>
              <w:top w:val="single" w:sz="6" w:space="0" w:color="000000"/>
              <w:left w:val="single" w:sz="6" w:space="0" w:color="000000"/>
              <w:bottom w:val="single" w:sz="6" w:space="0" w:color="000000"/>
              <w:right w:val="single" w:sz="6" w:space="0" w:color="000000"/>
            </w:tcBorders>
          </w:tcPr>
          <w:p w14:paraId="7166AF7C" w14:textId="3800D091"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WINS </w:t>
            </w:r>
          </w:p>
        </w:tc>
        <w:tc>
          <w:tcPr>
            <w:tcW w:w="2897" w:type="pct"/>
            <w:tcBorders>
              <w:top w:val="single" w:sz="6" w:space="0" w:color="000000"/>
              <w:left w:val="single" w:sz="6" w:space="0" w:color="000000"/>
              <w:bottom w:val="single" w:sz="6" w:space="0" w:color="000000"/>
              <w:right w:val="single" w:sz="6" w:space="0" w:color="000000"/>
            </w:tcBorders>
          </w:tcPr>
          <w:p w14:paraId="0B672E3F" w14:textId="124E2112"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Wintermar Offshore Marine Tbk. </w:t>
            </w:r>
          </w:p>
        </w:tc>
      </w:tr>
      <w:tr w:rsidR="00D5158E" w:rsidRPr="00BB1D80" w14:paraId="4A38916C"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6F80F823" w14:textId="5A577393"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43 </w:t>
            </w:r>
          </w:p>
        </w:tc>
        <w:tc>
          <w:tcPr>
            <w:tcW w:w="1348" w:type="pct"/>
            <w:tcBorders>
              <w:top w:val="single" w:sz="6" w:space="0" w:color="000000"/>
              <w:left w:val="single" w:sz="6" w:space="0" w:color="000000"/>
              <w:bottom w:val="single" w:sz="6" w:space="0" w:color="000000"/>
              <w:right w:val="single" w:sz="6" w:space="0" w:color="000000"/>
            </w:tcBorders>
          </w:tcPr>
          <w:p w14:paraId="41BC45C2" w14:textId="67F9A58B"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SHIP </w:t>
            </w:r>
          </w:p>
        </w:tc>
        <w:tc>
          <w:tcPr>
            <w:tcW w:w="2897" w:type="pct"/>
            <w:tcBorders>
              <w:top w:val="single" w:sz="6" w:space="0" w:color="000000"/>
              <w:left w:val="single" w:sz="6" w:space="0" w:color="000000"/>
              <w:bottom w:val="single" w:sz="6" w:space="0" w:color="000000"/>
              <w:right w:val="single" w:sz="6" w:space="0" w:color="000000"/>
            </w:tcBorders>
          </w:tcPr>
          <w:p w14:paraId="6ECD04A8" w14:textId="6F50A8D9"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Sillo Maritime Perdana Tbk. </w:t>
            </w:r>
          </w:p>
        </w:tc>
      </w:tr>
      <w:tr w:rsidR="00D5158E" w:rsidRPr="00BB1D80" w14:paraId="49B7B4C1"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705D91E5" w14:textId="046A877E"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44 </w:t>
            </w:r>
          </w:p>
        </w:tc>
        <w:tc>
          <w:tcPr>
            <w:tcW w:w="1348" w:type="pct"/>
            <w:tcBorders>
              <w:top w:val="single" w:sz="6" w:space="0" w:color="000000"/>
              <w:left w:val="single" w:sz="6" w:space="0" w:color="000000"/>
              <w:bottom w:val="single" w:sz="6" w:space="0" w:color="000000"/>
              <w:right w:val="single" w:sz="6" w:space="0" w:color="000000"/>
            </w:tcBorders>
          </w:tcPr>
          <w:p w14:paraId="50B3042A" w14:textId="05DCAD97"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TAMU </w:t>
            </w:r>
          </w:p>
        </w:tc>
        <w:tc>
          <w:tcPr>
            <w:tcW w:w="2897" w:type="pct"/>
            <w:tcBorders>
              <w:top w:val="single" w:sz="6" w:space="0" w:color="000000"/>
              <w:left w:val="single" w:sz="6" w:space="0" w:color="000000"/>
              <w:bottom w:val="single" w:sz="6" w:space="0" w:color="000000"/>
              <w:right w:val="single" w:sz="6" w:space="0" w:color="000000"/>
            </w:tcBorders>
          </w:tcPr>
          <w:p w14:paraId="7EB39067" w14:textId="7DFC31E6"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Pelayaran Tamarin Samudra Tbk. </w:t>
            </w:r>
          </w:p>
        </w:tc>
      </w:tr>
      <w:tr w:rsidR="00D5158E" w:rsidRPr="00BB1D80" w14:paraId="601054CD"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27B6BC14" w14:textId="4F133FA9"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45 </w:t>
            </w:r>
          </w:p>
        </w:tc>
        <w:tc>
          <w:tcPr>
            <w:tcW w:w="1348" w:type="pct"/>
            <w:tcBorders>
              <w:top w:val="single" w:sz="6" w:space="0" w:color="000000"/>
              <w:left w:val="single" w:sz="6" w:space="0" w:color="000000"/>
              <w:bottom w:val="single" w:sz="6" w:space="0" w:color="000000"/>
              <w:right w:val="single" w:sz="6" w:space="0" w:color="000000"/>
            </w:tcBorders>
          </w:tcPr>
          <w:p w14:paraId="285A19A4" w14:textId="307E2105"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FIRE </w:t>
            </w:r>
          </w:p>
        </w:tc>
        <w:tc>
          <w:tcPr>
            <w:tcW w:w="2897" w:type="pct"/>
            <w:tcBorders>
              <w:top w:val="single" w:sz="6" w:space="0" w:color="000000"/>
              <w:left w:val="single" w:sz="6" w:space="0" w:color="000000"/>
              <w:bottom w:val="single" w:sz="6" w:space="0" w:color="000000"/>
              <w:right w:val="single" w:sz="6" w:space="0" w:color="000000"/>
            </w:tcBorders>
          </w:tcPr>
          <w:p w14:paraId="23968245" w14:textId="71C5827F"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Alfa Energi Investama Tbk. </w:t>
            </w:r>
          </w:p>
        </w:tc>
      </w:tr>
      <w:tr w:rsidR="00D5158E" w:rsidRPr="00BB1D80" w14:paraId="6936461F"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1666C041" w14:textId="412C3F7E"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46 </w:t>
            </w:r>
          </w:p>
        </w:tc>
        <w:tc>
          <w:tcPr>
            <w:tcW w:w="1348" w:type="pct"/>
            <w:tcBorders>
              <w:top w:val="single" w:sz="6" w:space="0" w:color="000000"/>
              <w:left w:val="single" w:sz="6" w:space="0" w:color="000000"/>
              <w:bottom w:val="single" w:sz="6" w:space="0" w:color="000000"/>
              <w:right w:val="single" w:sz="6" w:space="0" w:color="000000"/>
            </w:tcBorders>
          </w:tcPr>
          <w:p w14:paraId="7EEA3462" w14:textId="598C9A44"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PSSI </w:t>
            </w:r>
          </w:p>
        </w:tc>
        <w:tc>
          <w:tcPr>
            <w:tcW w:w="2897" w:type="pct"/>
            <w:tcBorders>
              <w:top w:val="single" w:sz="6" w:space="0" w:color="000000"/>
              <w:left w:val="single" w:sz="6" w:space="0" w:color="000000"/>
              <w:bottom w:val="single" w:sz="6" w:space="0" w:color="000000"/>
              <w:right w:val="single" w:sz="6" w:space="0" w:color="000000"/>
            </w:tcBorders>
          </w:tcPr>
          <w:p w14:paraId="79E88B55" w14:textId="02070636"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IMC Pelita Logistik Tbk. </w:t>
            </w:r>
          </w:p>
        </w:tc>
      </w:tr>
      <w:tr w:rsidR="00D5158E" w:rsidRPr="00BB1D80" w14:paraId="56499412"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5864DA90" w14:textId="6286017C"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47 </w:t>
            </w:r>
          </w:p>
        </w:tc>
        <w:tc>
          <w:tcPr>
            <w:tcW w:w="1348" w:type="pct"/>
            <w:tcBorders>
              <w:top w:val="single" w:sz="6" w:space="0" w:color="000000"/>
              <w:left w:val="single" w:sz="6" w:space="0" w:color="000000"/>
              <w:bottom w:val="single" w:sz="6" w:space="0" w:color="000000"/>
              <w:right w:val="single" w:sz="6" w:space="0" w:color="000000"/>
            </w:tcBorders>
          </w:tcPr>
          <w:p w14:paraId="3021BD3A" w14:textId="49F3D0E8"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DWGL </w:t>
            </w:r>
          </w:p>
        </w:tc>
        <w:tc>
          <w:tcPr>
            <w:tcW w:w="2897" w:type="pct"/>
            <w:tcBorders>
              <w:top w:val="single" w:sz="6" w:space="0" w:color="000000"/>
              <w:left w:val="single" w:sz="6" w:space="0" w:color="000000"/>
              <w:bottom w:val="single" w:sz="6" w:space="0" w:color="000000"/>
              <w:right w:val="single" w:sz="6" w:space="0" w:color="000000"/>
            </w:tcBorders>
          </w:tcPr>
          <w:p w14:paraId="196517AA" w14:textId="29A2437A"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Dwi Guna Laksana Tbk. </w:t>
            </w:r>
          </w:p>
        </w:tc>
      </w:tr>
      <w:tr w:rsidR="00D5158E" w:rsidRPr="00BB1D80" w14:paraId="2CAF982E"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04F197FD" w14:textId="51036813"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48 </w:t>
            </w:r>
          </w:p>
        </w:tc>
        <w:tc>
          <w:tcPr>
            <w:tcW w:w="1348" w:type="pct"/>
            <w:tcBorders>
              <w:top w:val="single" w:sz="6" w:space="0" w:color="000000"/>
              <w:left w:val="single" w:sz="6" w:space="0" w:color="000000"/>
              <w:bottom w:val="single" w:sz="6" w:space="0" w:color="000000"/>
              <w:right w:val="single" w:sz="6" w:space="0" w:color="000000"/>
            </w:tcBorders>
          </w:tcPr>
          <w:p w14:paraId="43606FC5" w14:textId="0ABC890E"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TCPI </w:t>
            </w:r>
          </w:p>
        </w:tc>
        <w:tc>
          <w:tcPr>
            <w:tcW w:w="2897" w:type="pct"/>
            <w:tcBorders>
              <w:top w:val="single" w:sz="6" w:space="0" w:color="000000"/>
              <w:left w:val="single" w:sz="6" w:space="0" w:color="000000"/>
              <w:bottom w:val="single" w:sz="6" w:space="0" w:color="000000"/>
              <w:right w:val="single" w:sz="6" w:space="0" w:color="000000"/>
            </w:tcBorders>
          </w:tcPr>
          <w:p w14:paraId="65ACAE82" w14:textId="7DE2A3FE"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Transcoal Pacific Tbk. </w:t>
            </w:r>
          </w:p>
        </w:tc>
      </w:tr>
      <w:tr w:rsidR="00D5158E" w:rsidRPr="00BB1D80" w14:paraId="44C45A9F"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472BE83A" w14:textId="7ABA332B"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49 </w:t>
            </w:r>
          </w:p>
        </w:tc>
        <w:tc>
          <w:tcPr>
            <w:tcW w:w="1348" w:type="pct"/>
            <w:tcBorders>
              <w:top w:val="single" w:sz="6" w:space="0" w:color="000000"/>
              <w:left w:val="single" w:sz="6" w:space="0" w:color="000000"/>
              <w:bottom w:val="single" w:sz="6" w:space="0" w:color="000000"/>
              <w:right w:val="single" w:sz="6" w:space="0" w:color="000000"/>
            </w:tcBorders>
          </w:tcPr>
          <w:p w14:paraId="7A78CC3D" w14:textId="5449E80A"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SURE </w:t>
            </w:r>
          </w:p>
        </w:tc>
        <w:tc>
          <w:tcPr>
            <w:tcW w:w="2897" w:type="pct"/>
            <w:tcBorders>
              <w:top w:val="single" w:sz="6" w:space="0" w:color="000000"/>
              <w:left w:val="single" w:sz="6" w:space="0" w:color="000000"/>
              <w:bottom w:val="single" w:sz="6" w:space="0" w:color="000000"/>
              <w:right w:val="single" w:sz="6" w:space="0" w:color="000000"/>
            </w:tcBorders>
          </w:tcPr>
          <w:p w14:paraId="074031D5" w14:textId="3257A55F"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Super Energy Tbk. </w:t>
            </w:r>
          </w:p>
        </w:tc>
      </w:tr>
      <w:tr w:rsidR="00D5158E" w:rsidRPr="00BB1D80" w14:paraId="2BC03F0F"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4873FA9F" w14:textId="676FE9E7"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50 </w:t>
            </w:r>
          </w:p>
        </w:tc>
        <w:tc>
          <w:tcPr>
            <w:tcW w:w="1348" w:type="pct"/>
            <w:tcBorders>
              <w:top w:val="single" w:sz="6" w:space="0" w:color="000000"/>
              <w:left w:val="single" w:sz="6" w:space="0" w:color="000000"/>
              <w:bottom w:val="single" w:sz="6" w:space="0" w:color="000000"/>
              <w:right w:val="single" w:sz="6" w:space="0" w:color="000000"/>
            </w:tcBorders>
          </w:tcPr>
          <w:p w14:paraId="24628645" w14:textId="4B6D2C31"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WOWS </w:t>
            </w:r>
          </w:p>
        </w:tc>
        <w:tc>
          <w:tcPr>
            <w:tcW w:w="2897" w:type="pct"/>
            <w:tcBorders>
              <w:top w:val="single" w:sz="6" w:space="0" w:color="000000"/>
              <w:left w:val="single" w:sz="6" w:space="0" w:color="000000"/>
              <w:bottom w:val="single" w:sz="6" w:space="0" w:color="000000"/>
              <w:right w:val="single" w:sz="6" w:space="0" w:color="000000"/>
            </w:tcBorders>
          </w:tcPr>
          <w:p w14:paraId="72C5DD1B" w14:textId="36453582"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Ginting Jaya Energi Tbk. </w:t>
            </w:r>
          </w:p>
        </w:tc>
      </w:tr>
      <w:tr w:rsidR="00D5158E" w:rsidRPr="00BB1D80" w14:paraId="61CE7962"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0E576C1C" w14:textId="182290AC"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51 </w:t>
            </w:r>
          </w:p>
        </w:tc>
        <w:tc>
          <w:tcPr>
            <w:tcW w:w="1348" w:type="pct"/>
            <w:tcBorders>
              <w:top w:val="single" w:sz="6" w:space="0" w:color="000000"/>
              <w:left w:val="single" w:sz="6" w:space="0" w:color="000000"/>
              <w:bottom w:val="single" w:sz="6" w:space="0" w:color="000000"/>
              <w:right w:val="single" w:sz="6" w:space="0" w:color="000000"/>
            </w:tcBorders>
          </w:tcPr>
          <w:p w14:paraId="4ADB2911" w14:textId="0114E52A"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TEBE </w:t>
            </w:r>
          </w:p>
        </w:tc>
        <w:tc>
          <w:tcPr>
            <w:tcW w:w="2897" w:type="pct"/>
            <w:tcBorders>
              <w:top w:val="single" w:sz="6" w:space="0" w:color="000000"/>
              <w:left w:val="single" w:sz="6" w:space="0" w:color="000000"/>
              <w:bottom w:val="single" w:sz="6" w:space="0" w:color="000000"/>
              <w:right w:val="single" w:sz="6" w:space="0" w:color="000000"/>
            </w:tcBorders>
          </w:tcPr>
          <w:p w14:paraId="54C3422C" w14:textId="19A82519"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Dana Brata Luhur Tbk. </w:t>
            </w:r>
          </w:p>
        </w:tc>
      </w:tr>
      <w:tr w:rsidR="00D5158E" w:rsidRPr="00BB1D80" w14:paraId="7209D5B2" w14:textId="77777777" w:rsidTr="00D5158E">
        <w:trPr>
          <w:trHeight w:val="304"/>
        </w:trPr>
        <w:tc>
          <w:tcPr>
            <w:tcW w:w="755" w:type="pct"/>
            <w:tcBorders>
              <w:top w:val="single" w:sz="6" w:space="0" w:color="000000"/>
              <w:left w:val="single" w:sz="6" w:space="0" w:color="000000"/>
              <w:bottom w:val="single" w:sz="6" w:space="0" w:color="000000"/>
              <w:right w:val="single" w:sz="6" w:space="0" w:color="000000"/>
            </w:tcBorders>
          </w:tcPr>
          <w:p w14:paraId="6D91D0E4" w14:textId="62A3E355" w:rsidR="00D5158E" w:rsidRPr="00BB1D80" w:rsidRDefault="00D5158E" w:rsidP="005255EF">
            <w:pPr>
              <w:widowControl w:val="0"/>
              <w:autoSpaceDE w:val="0"/>
              <w:autoSpaceDN w:val="0"/>
              <w:adjustRightInd w:val="0"/>
              <w:spacing w:after="0" w:line="276" w:lineRule="auto"/>
              <w:jc w:val="center"/>
              <w:rPr>
                <w:rFonts w:cs="Times New Roman"/>
                <w:sz w:val="24"/>
                <w:szCs w:val="52"/>
                <w:lang w:val="id-ID"/>
              </w:rPr>
            </w:pPr>
            <w:r w:rsidRPr="008A4115">
              <w:t xml:space="preserve">52 </w:t>
            </w:r>
          </w:p>
        </w:tc>
        <w:tc>
          <w:tcPr>
            <w:tcW w:w="1348" w:type="pct"/>
            <w:tcBorders>
              <w:top w:val="single" w:sz="6" w:space="0" w:color="000000"/>
              <w:left w:val="single" w:sz="6" w:space="0" w:color="000000"/>
              <w:bottom w:val="single" w:sz="6" w:space="0" w:color="000000"/>
              <w:right w:val="single" w:sz="6" w:space="0" w:color="000000"/>
            </w:tcBorders>
          </w:tcPr>
          <w:p w14:paraId="0E079A5D" w14:textId="44552283"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SGER </w:t>
            </w:r>
          </w:p>
        </w:tc>
        <w:tc>
          <w:tcPr>
            <w:tcW w:w="2897" w:type="pct"/>
            <w:tcBorders>
              <w:top w:val="single" w:sz="6" w:space="0" w:color="000000"/>
              <w:left w:val="single" w:sz="6" w:space="0" w:color="000000"/>
              <w:bottom w:val="single" w:sz="6" w:space="0" w:color="000000"/>
              <w:right w:val="single" w:sz="6" w:space="0" w:color="000000"/>
            </w:tcBorders>
          </w:tcPr>
          <w:p w14:paraId="54B9AC0A" w14:textId="1119C9AB" w:rsidR="00D5158E" w:rsidRPr="00BB1D80" w:rsidRDefault="00D5158E" w:rsidP="005255EF">
            <w:pPr>
              <w:widowControl w:val="0"/>
              <w:autoSpaceDE w:val="0"/>
              <w:autoSpaceDN w:val="0"/>
              <w:adjustRightInd w:val="0"/>
              <w:spacing w:after="0" w:line="276" w:lineRule="auto"/>
              <w:jc w:val="both"/>
              <w:rPr>
                <w:rFonts w:cs="Times New Roman"/>
                <w:sz w:val="24"/>
                <w:szCs w:val="52"/>
                <w:lang w:val="id-ID"/>
              </w:rPr>
            </w:pPr>
            <w:r w:rsidRPr="008A4115">
              <w:t xml:space="preserve">Sumber Global Energy Tbk. </w:t>
            </w:r>
          </w:p>
        </w:tc>
      </w:tr>
    </w:tbl>
    <w:p w14:paraId="77B5A1A4" w14:textId="77777777" w:rsidR="00BB1D80" w:rsidRPr="00BB1D80" w:rsidRDefault="00BB1D80" w:rsidP="00BB1D80">
      <w:pPr>
        <w:widowControl w:val="0"/>
        <w:autoSpaceDE w:val="0"/>
        <w:autoSpaceDN w:val="0"/>
        <w:adjustRightInd w:val="0"/>
        <w:spacing w:line="276" w:lineRule="auto"/>
        <w:jc w:val="both"/>
        <w:rPr>
          <w:rFonts w:cs="Times New Roman"/>
          <w:b/>
          <w:sz w:val="24"/>
          <w:szCs w:val="52"/>
        </w:rPr>
      </w:pPr>
    </w:p>
    <w:p w14:paraId="267397E4" w14:textId="21792880" w:rsidR="00BB1D80" w:rsidRDefault="00D5158E" w:rsidP="00BB1D80">
      <w:pPr>
        <w:widowControl w:val="0"/>
        <w:autoSpaceDE w:val="0"/>
        <w:autoSpaceDN w:val="0"/>
        <w:adjustRightInd w:val="0"/>
        <w:spacing w:line="240" w:lineRule="auto"/>
        <w:rPr>
          <w:rFonts w:cs="Times New Roman"/>
          <w:b/>
          <w:sz w:val="24"/>
          <w:szCs w:val="52"/>
        </w:rPr>
      </w:pPr>
      <w:proofErr w:type="gramStart"/>
      <w:r>
        <w:rPr>
          <w:rFonts w:cs="Times New Roman"/>
          <w:b/>
          <w:sz w:val="24"/>
          <w:szCs w:val="52"/>
        </w:rPr>
        <w:t>Lampiran 2.</w:t>
      </w:r>
      <w:proofErr w:type="gramEnd"/>
      <w:r>
        <w:rPr>
          <w:rFonts w:cs="Times New Roman"/>
          <w:b/>
          <w:sz w:val="24"/>
          <w:szCs w:val="52"/>
        </w:rPr>
        <w:t xml:space="preserve"> </w:t>
      </w:r>
      <w:r w:rsidR="002A008C">
        <w:rPr>
          <w:rFonts w:cs="Times New Roman"/>
          <w:b/>
          <w:sz w:val="24"/>
          <w:szCs w:val="52"/>
        </w:rPr>
        <w:t xml:space="preserve">Perhitungan Pengukuran Variabel Penelitian </w:t>
      </w:r>
    </w:p>
    <w:p w14:paraId="40137657" w14:textId="1BDEAC38" w:rsidR="002A008C" w:rsidRDefault="002A008C" w:rsidP="00BB1D80">
      <w:pPr>
        <w:widowControl w:val="0"/>
        <w:autoSpaceDE w:val="0"/>
        <w:autoSpaceDN w:val="0"/>
        <w:adjustRightInd w:val="0"/>
        <w:spacing w:line="240" w:lineRule="auto"/>
        <w:rPr>
          <w:rFonts w:cs="Times New Roman"/>
          <w:b/>
          <w:sz w:val="24"/>
          <w:szCs w:val="52"/>
        </w:rPr>
      </w:pPr>
      <w:r>
        <w:rPr>
          <w:rFonts w:cs="Times New Roman"/>
          <w:b/>
          <w:sz w:val="24"/>
          <w:szCs w:val="52"/>
        </w:rPr>
        <w:t xml:space="preserve">1. Tabulasi Pengukuran Variabel </w:t>
      </w:r>
      <w:r w:rsidR="00A23E3B">
        <w:rPr>
          <w:rFonts w:cs="Times New Roman"/>
          <w:b/>
          <w:sz w:val="24"/>
          <w:szCs w:val="52"/>
        </w:rPr>
        <w:t>Komisaris Independent</w:t>
      </w:r>
    </w:p>
    <w:tbl>
      <w:tblPr>
        <w:tblStyle w:val="TableGrid"/>
        <w:tblW w:w="0" w:type="auto"/>
        <w:tblInd w:w="250" w:type="dxa"/>
        <w:tblLook w:val="04A0" w:firstRow="1" w:lastRow="0" w:firstColumn="1" w:lastColumn="0" w:noHBand="0" w:noVBand="1"/>
      </w:tblPr>
      <w:tblGrid>
        <w:gridCol w:w="913"/>
        <w:gridCol w:w="1020"/>
        <w:gridCol w:w="2260"/>
        <w:gridCol w:w="1980"/>
        <w:gridCol w:w="960"/>
      </w:tblGrid>
      <w:tr w:rsidR="00A73A50" w:rsidRPr="00A73A50" w14:paraId="3D2C1B98" w14:textId="77777777" w:rsidTr="00D27EF9">
        <w:trPr>
          <w:trHeight w:val="360"/>
        </w:trPr>
        <w:tc>
          <w:tcPr>
            <w:tcW w:w="913" w:type="dxa"/>
            <w:vMerge w:val="restart"/>
            <w:shd w:val="clear" w:color="auto" w:fill="D9D9D9" w:themeFill="background1" w:themeFillShade="D9"/>
            <w:noWrap/>
            <w:vAlign w:val="center"/>
            <w:hideMark/>
          </w:tcPr>
          <w:p w14:paraId="0C163A04" w14:textId="4C7D2111" w:rsidR="00A73A50" w:rsidRPr="00A23E3B" w:rsidRDefault="00A73A50" w:rsidP="00D27EF9">
            <w:pPr>
              <w:spacing w:before="240"/>
              <w:jc w:val="center"/>
              <w:rPr>
                <w:b/>
              </w:rPr>
            </w:pPr>
            <w:r w:rsidRPr="00A23E3B">
              <w:rPr>
                <w:b/>
              </w:rPr>
              <w:t>Kode</w:t>
            </w:r>
          </w:p>
        </w:tc>
        <w:tc>
          <w:tcPr>
            <w:tcW w:w="1020" w:type="dxa"/>
            <w:vMerge w:val="restart"/>
            <w:shd w:val="clear" w:color="auto" w:fill="D9D9D9" w:themeFill="background1" w:themeFillShade="D9"/>
            <w:noWrap/>
            <w:vAlign w:val="center"/>
            <w:hideMark/>
          </w:tcPr>
          <w:p w14:paraId="4BBC672C" w14:textId="77777777" w:rsidR="00A73A50" w:rsidRPr="00A23E3B" w:rsidRDefault="00A73A50" w:rsidP="00D27EF9">
            <w:pPr>
              <w:spacing w:before="240"/>
              <w:jc w:val="center"/>
              <w:rPr>
                <w:b/>
              </w:rPr>
            </w:pPr>
            <w:r w:rsidRPr="00A23E3B">
              <w:rPr>
                <w:b/>
              </w:rPr>
              <w:t>Tahun</w:t>
            </w:r>
          </w:p>
        </w:tc>
        <w:tc>
          <w:tcPr>
            <w:tcW w:w="2260" w:type="dxa"/>
            <w:vMerge w:val="restart"/>
            <w:shd w:val="clear" w:color="auto" w:fill="D9D9D9" w:themeFill="background1" w:themeFillShade="D9"/>
            <w:vAlign w:val="center"/>
            <w:hideMark/>
          </w:tcPr>
          <w:p w14:paraId="15CED3E9" w14:textId="672EE391" w:rsidR="00A73A50" w:rsidRPr="00A23E3B" w:rsidRDefault="00A73A50" w:rsidP="00D27EF9">
            <w:pPr>
              <w:spacing w:before="240"/>
              <w:jc w:val="center"/>
              <w:rPr>
                <w:b/>
              </w:rPr>
            </w:pPr>
            <w:r w:rsidRPr="00A23E3B">
              <w:rPr>
                <w:b/>
              </w:rPr>
              <w:t>Jumlah Komisaris Independent</w:t>
            </w:r>
          </w:p>
        </w:tc>
        <w:tc>
          <w:tcPr>
            <w:tcW w:w="1980" w:type="dxa"/>
            <w:vMerge w:val="restart"/>
            <w:shd w:val="clear" w:color="auto" w:fill="D9D9D9" w:themeFill="background1" w:themeFillShade="D9"/>
            <w:vAlign w:val="center"/>
            <w:hideMark/>
          </w:tcPr>
          <w:p w14:paraId="3AA44BB7" w14:textId="12B0FB5F" w:rsidR="00A73A50" w:rsidRPr="00A23E3B" w:rsidRDefault="00A73A50" w:rsidP="00D27EF9">
            <w:pPr>
              <w:spacing w:before="240"/>
              <w:jc w:val="center"/>
              <w:rPr>
                <w:b/>
              </w:rPr>
            </w:pPr>
            <w:r w:rsidRPr="00A23E3B">
              <w:rPr>
                <w:b/>
              </w:rPr>
              <w:t>Jumlah Dewan Komisaris</w:t>
            </w:r>
          </w:p>
        </w:tc>
        <w:tc>
          <w:tcPr>
            <w:tcW w:w="960" w:type="dxa"/>
            <w:vMerge w:val="restart"/>
            <w:shd w:val="clear" w:color="auto" w:fill="D9D9D9" w:themeFill="background1" w:themeFillShade="D9"/>
            <w:noWrap/>
            <w:vAlign w:val="center"/>
            <w:hideMark/>
          </w:tcPr>
          <w:p w14:paraId="4BF97C8D" w14:textId="77777777" w:rsidR="00A73A50" w:rsidRPr="00A23E3B" w:rsidRDefault="00A73A50" w:rsidP="00D27EF9">
            <w:pPr>
              <w:spacing w:before="240"/>
              <w:jc w:val="center"/>
              <w:rPr>
                <w:b/>
                <w:bCs/>
              </w:rPr>
            </w:pPr>
            <w:r w:rsidRPr="00A23E3B">
              <w:rPr>
                <w:b/>
                <w:bCs/>
              </w:rPr>
              <w:t>KI</w:t>
            </w:r>
          </w:p>
        </w:tc>
      </w:tr>
      <w:tr w:rsidR="00A73A50" w:rsidRPr="00A73A50" w14:paraId="12626322" w14:textId="77777777" w:rsidTr="00D27EF9">
        <w:trPr>
          <w:trHeight w:val="253"/>
        </w:trPr>
        <w:tc>
          <w:tcPr>
            <w:tcW w:w="913" w:type="dxa"/>
            <w:vMerge/>
            <w:shd w:val="clear" w:color="auto" w:fill="D9D9D9" w:themeFill="background1" w:themeFillShade="D9"/>
            <w:hideMark/>
          </w:tcPr>
          <w:p w14:paraId="602B5F0C" w14:textId="77777777" w:rsidR="00A73A50" w:rsidRPr="00A73A50" w:rsidRDefault="00A73A50"/>
        </w:tc>
        <w:tc>
          <w:tcPr>
            <w:tcW w:w="1020" w:type="dxa"/>
            <w:vMerge/>
            <w:shd w:val="clear" w:color="auto" w:fill="D9D9D9" w:themeFill="background1" w:themeFillShade="D9"/>
            <w:hideMark/>
          </w:tcPr>
          <w:p w14:paraId="7AEA3E7A" w14:textId="77777777" w:rsidR="00A73A50" w:rsidRPr="00A73A50" w:rsidRDefault="00A73A50" w:rsidP="00A73A50">
            <w:pPr>
              <w:jc w:val="center"/>
            </w:pPr>
          </w:p>
        </w:tc>
        <w:tc>
          <w:tcPr>
            <w:tcW w:w="2260" w:type="dxa"/>
            <w:vMerge/>
            <w:shd w:val="clear" w:color="auto" w:fill="D9D9D9" w:themeFill="background1" w:themeFillShade="D9"/>
            <w:hideMark/>
          </w:tcPr>
          <w:p w14:paraId="076BB679" w14:textId="77777777" w:rsidR="00A73A50" w:rsidRPr="00A73A50" w:rsidRDefault="00A73A50" w:rsidP="00A73A50">
            <w:pPr>
              <w:jc w:val="center"/>
            </w:pPr>
          </w:p>
        </w:tc>
        <w:tc>
          <w:tcPr>
            <w:tcW w:w="1980" w:type="dxa"/>
            <w:vMerge/>
            <w:shd w:val="clear" w:color="auto" w:fill="D9D9D9" w:themeFill="background1" w:themeFillShade="D9"/>
            <w:hideMark/>
          </w:tcPr>
          <w:p w14:paraId="4A4405DD" w14:textId="77777777" w:rsidR="00A73A50" w:rsidRPr="00A73A50" w:rsidRDefault="00A73A50" w:rsidP="00A73A50">
            <w:pPr>
              <w:jc w:val="center"/>
            </w:pPr>
          </w:p>
        </w:tc>
        <w:tc>
          <w:tcPr>
            <w:tcW w:w="960" w:type="dxa"/>
            <w:vMerge/>
            <w:shd w:val="clear" w:color="auto" w:fill="D9D9D9" w:themeFill="background1" w:themeFillShade="D9"/>
            <w:hideMark/>
          </w:tcPr>
          <w:p w14:paraId="2EA1DB2F" w14:textId="77777777" w:rsidR="00A73A50" w:rsidRPr="00A73A50" w:rsidRDefault="00A73A50" w:rsidP="00A73A50">
            <w:pPr>
              <w:jc w:val="center"/>
              <w:rPr>
                <w:b/>
                <w:bCs/>
              </w:rPr>
            </w:pPr>
          </w:p>
        </w:tc>
      </w:tr>
      <w:tr w:rsidR="00A73A50" w:rsidRPr="00A73A50" w14:paraId="7408577F" w14:textId="77777777" w:rsidTr="00D27EF9">
        <w:trPr>
          <w:trHeight w:val="315"/>
        </w:trPr>
        <w:tc>
          <w:tcPr>
            <w:tcW w:w="913" w:type="dxa"/>
            <w:vMerge w:val="restart"/>
            <w:noWrap/>
            <w:hideMark/>
          </w:tcPr>
          <w:p w14:paraId="6381C6A6" w14:textId="77777777" w:rsidR="00A73A50" w:rsidRPr="00A73A50" w:rsidRDefault="00A73A50" w:rsidP="00A73A50">
            <w:r w:rsidRPr="00A73A50">
              <w:t>ABMM</w:t>
            </w:r>
          </w:p>
        </w:tc>
        <w:tc>
          <w:tcPr>
            <w:tcW w:w="1020" w:type="dxa"/>
            <w:noWrap/>
            <w:hideMark/>
          </w:tcPr>
          <w:p w14:paraId="04AEAA19" w14:textId="77777777" w:rsidR="00A73A50" w:rsidRPr="00A73A50" w:rsidRDefault="00A73A50" w:rsidP="00A73A50">
            <w:pPr>
              <w:jc w:val="center"/>
            </w:pPr>
            <w:r w:rsidRPr="00A73A50">
              <w:t>2020</w:t>
            </w:r>
          </w:p>
        </w:tc>
        <w:tc>
          <w:tcPr>
            <w:tcW w:w="2260" w:type="dxa"/>
            <w:noWrap/>
            <w:hideMark/>
          </w:tcPr>
          <w:p w14:paraId="3BC021C0" w14:textId="77777777" w:rsidR="00A73A50" w:rsidRPr="00A73A50" w:rsidRDefault="00A73A50" w:rsidP="00A73A50">
            <w:pPr>
              <w:jc w:val="center"/>
            </w:pPr>
            <w:r w:rsidRPr="00A73A50">
              <w:t>1</w:t>
            </w:r>
          </w:p>
        </w:tc>
        <w:tc>
          <w:tcPr>
            <w:tcW w:w="1980" w:type="dxa"/>
            <w:noWrap/>
            <w:hideMark/>
          </w:tcPr>
          <w:p w14:paraId="54DBA415" w14:textId="77777777" w:rsidR="00A73A50" w:rsidRPr="00A73A50" w:rsidRDefault="00A73A50" w:rsidP="00A73A50">
            <w:pPr>
              <w:jc w:val="center"/>
            </w:pPr>
            <w:r w:rsidRPr="00A73A50">
              <w:t>3</w:t>
            </w:r>
          </w:p>
        </w:tc>
        <w:tc>
          <w:tcPr>
            <w:tcW w:w="960" w:type="dxa"/>
            <w:noWrap/>
            <w:hideMark/>
          </w:tcPr>
          <w:p w14:paraId="09329199" w14:textId="77777777" w:rsidR="00A73A50" w:rsidRPr="00A73A50" w:rsidRDefault="00A73A50" w:rsidP="00A73A50">
            <w:pPr>
              <w:jc w:val="center"/>
              <w:rPr>
                <w:b/>
                <w:bCs/>
              </w:rPr>
            </w:pPr>
            <w:r w:rsidRPr="00A73A50">
              <w:rPr>
                <w:b/>
                <w:bCs/>
              </w:rPr>
              <w:t>0.33</w:t>
            </w:r>
          </w:p>
        </w:tc>
      </w:tr>
      <w:tr w:rsidR="00A73A50" w:rsidRPr="00A73A50" w14:paraId="595CBB60" w14:textId="77777777" w:rsidTr="00D27EF9">
        <w:trPr>
          <w:trHeight w:val="315"/>
        </w:trPr>
        <w:tc>
          <w:tcPr>
            <w:tcW w:w="913" w:type="dxa"/>
            <w:vMerge/>
            <w:hideMark/>
          </w:tcPr>
          <w:p w14:paraId="7F1196D3" w14:textId="77777777" w:rsidR="00A73A50" w:rsidRPr="00A73A50" w:rsidRDefault="00A73A50"/>
        </w:tc>
        <w:tc>
          <w:tcPr>
            <w:tcW w:w="1020" w:type="dxa"/>
            <w:noWrap/>
            <w:hideMark/>
          </w:tcPr>
          <w:p w14:paraId="60D407E0" w14:textId="77777777" w:rsidR="00A73A50" w:rsidRPr="00A73A50" w:rsidRDefault="00A73A50" w:rsidP="00A73A50">
            <w:pPr>
              <w:jc w:val="center"/>
            </w:pPr>
            <w:r w:rsidRPr="00A73A50">
              <w:t>2021</w:t>
            </w:r>
          </w:p>
        </w:tc>
        <w:tc>
          <w:tcPr>
            <w:tcW w:w="2260" w:type="dxa"/>
            <w:noWrap/>
            <w:hideMark/>
          </w:tcPr>
          <w:p w14:paraId="413EF384" w14:textId="77777777" w:rsidR="00A73A50" w:rsidRPr="00A73A50" w:rsidRDefault="00A73A50" w:rsidP="00A73A50">
            <w:pPr>
              <w:jc w:val="center"/>
            </w:pPr>
            <w:r w:rsidRPr="00A73A50">
              <w:t>2</w:t>
            </w:r>
          </w:p>
        </w:tc>
        <w:tc>
          <w:tcPr>
            <w:tcW w:w="1980" w:type="dxa"/>
            <w:noWrap/>
            <w:hideMark/>
          </w:tcPr>
          <w:p w14:paraId="2710F24F" w14:textId="77777777" w:rsidR="00A73A50" w:rsidRPr="00A73A50" w:rsidRDefault="00A73A50" w:rsidP="00A73A50">
            <w:pPr>
              <w:jc w:val="center"/>
            </w:pPr>
            <w:r w:rsidRPr="00A73A50">
              <w:t>4</w:t>
            </w:r>
          </w:p>
        </w:tc>
        <w:tc>
          <w:tcPr>
            <w:tcW w:w="960" w:type="dxa"/>
            <w:noWrap/>
            <w:hideMark/>
          </w:tcPr>
          <w:p w14:paraId="502C94FE" w14:textId="77777777" w:rsidR="00A73A50" w:rsidRPr="00A73A50" w:rsidRDefault="00A73A50" w:rsidP="00A73A50">
            <w:pPr>
              <w:jc w:val="center"/>
              <w:rPr>
                <w:b/>
                <w:bCs/>
              </w:rPr>
            </w:pPr>
            <w:r w:rsidRPr="00A73A50">
              <w:rPr>
                <w:b/>
                <w:bCs/>
              </w:rPr>
              <w:t>0.50</w:t>
            </w:r>
          </w:p>
        </w:tc>
      </w:tr>
      <w:tr w:rsidR="00A73A50" w:rsidRPr="00A73A50" w14:paraId="5DC1747D" w14:textId="77777777" w:rsidTr="00D27EF9">
        <w:trPr>
          <w:trHeight w:val="315"/>
        </w:trPr>
        <w:tc>
          <w:tcPr>
            <w:tcW w:w="913" w:type="dxa"/>
            <w:vMerge/>
            <w:hideMark/>
          </w:tcPr>
          <w:p w14:paraId="558D2951" w14:textId="77777777" w:rsidR="00A73A50" w:rsidRPr="00A73A50" w:rsidRDefault="00A73A50"/>
        </w:tc>
        <w:tc>
          <w:tcPr>
            <w:tcW w:w="1020" w:type="dxa"/>
            <w:noWrap/>
            <w:hideMark/>
          </w:tcPr>
          <w:p w14:paraId="2376E14B" w14:textId="77777777" w:rsidR="00A73A50" w:rsidRPr="00A73A50" w:rsidRDefault="00A73A50" w:rsidP="00A73A50">
            <w:pPr>
              <w:jc w:val="center"/>
            </w:pPr>
            <w:r w:rsidRPr="00A73A50">
              <w:t>2022</w:t>
            </w:r>
          </w:p>
        </w:tc>
        <w:tc>
          <w:tcPr>
            <w:tcW w:w="2260" w:type="dxa"/>
            <w:noWrap/>
            <w:hideMark/>
          </w:tcPr>
          <w:p w14:paraId="22ADBE0F" w14:textId="77777777" w:rsidR="00A73A50" w:rsidRPr="00A73A50" w:rsidRDefault="00A73A50" w:rsidP="00A73A50">
            <w:pPr>
              <w:jc w:val="center"/>
            </w:pPr>
            <w:r w:rsidRPr="00A73A50">
              <w:t>2</w:t>
            </w:r>
          </w:p>
        </w:tc>
        <w:tc>
          <w:tcPr>
            <w:tcW w:w="1980" w:type="dxa"/>
            <w:noWrap/>
            <w:hideMark/>
          </w:tcPr>
          <w:p w14:paraId="7E6107AF" w14:textId="77777777" w:rsidR="00A73A50" w:rsidRPr="00A73A50" w:rsidRDefault="00A73A50" w:rsidP="00A73A50">
            <w:pPr>
              <w:jc w:val="center"/>
            </w:pPr>
            <w:r w:rsidRPr="00A73A50">
              <w:t>4</w:t>
            </w:r>
          </w:p>
        </w:tc>
        <w:tc>
          <w:tcPr>
            <w:tcW w:w="960" w:type="dxa"/>
            <w:noWrap/>
            <w:hideMark/>
          </w:tcPr>
          <w:p w14:paraId="6B70B44A" w14:textId="77777777" w:rsidR="00A73A50" w:rsidRPr="00A73A50" w:rsidRDefault="00A73A50" w:rsidP="00A73A50">
            <w:pPr>
              <w:jc w:val="center"/>
              <w:rPr>
                <w:b/>
                <w:bCs/>
              </w:rPr>
            </w:pPr>
            <w:r w:rsidRPr="00A73A50">
              <w:rPr>
                <w:b/>
                <w:bCs/>
              </w:rPr>
              <w:t>0.50</w:t>
            </w:r>
          </w:p>
        </w:tc>
      </w:tr>
      <w:tr w:rsidR="00A73A50" w:rsidRPr="00A73A50" w14:paraId="7B6C22B4" w14:textId="77777777" w:rsidTr="00D27EF9">
        <w:trPr>
          <w:trHeight w:val="315"/>
        </w:trPr>
        <w:tc>
          <w:tcPr>
            <w:tcW w:w="913" w:type="dxa"/>
            <w:vMerge/>
            <w:hideMark/>
          </w:tcPr>
          <w:p w14:paraId="619ED81E" w14:textId="77777777" w:rsidR="00A73A50" w:rsidRPr="00A73A50" w:rsidRDefault="00A73A50"/>
        </w:tc>
        <w:tc>
          <w:tcPr>
            <w:tcW w:w="1020" w:type="dxa"/>
            <w:noWrap/>
            <w:hideMark/>
          </w:tcPr>
          <w:p w14:paraId="25D5E8A4" w14:textId="77777777" w:rsidR="00A73A50" w:rsidRPr="00A73A50" w:rsidRDefault="00A73A50" w:rsidP="00A73A50">
            <w:pPr>
              <w:jc w:val="center"/>
            </w:pPr>
            <w:r w:rsidRPr="00A73A50">
              <w:t>2023</w:t>
            </w:r>
          </w:p>
        </w:tc>
        <w:tc>
          <w:tcPr>
            <w:tcW w:w="2260" w:type="dxa"/>
            <w:noWrap/>
            <w:hideMark/>
          </w:tcPr>
          <w:p w14:paraId="1A4AAB14" w14:textId="77777777" w:rsidR="00A73A50" w:rsidRPr="00A73A50" w:rsidRDefault="00A73A50" w:rsidP="00A73A50">
            <w:pPr>
              <w:jc w:val="center"/>
            </w:pPr>
            <w:r w:rsidRPr="00A73A50">
              <w:t>2</w:t>
            </w:r>
          </w:p>
        </w:tc>
        <w:tc>
          <w:tcPr>
            <w:tcW w:w="1980" w:type="dxa"/>
            <w:noWrap/>
            <w:hideMark/>
          </w:tcPr>
          <w:p w14:paraId="3D91ED64" w14:textId="77777777" w:rsidR="00A73A50" w:rsidRPr="00A73A50" w:rsidRDefault="00A73A50" w:rsidP="00A73A50">
            <w:pPr>
              <w:jc w:val="center"/>
            </w:pPr>
            <w:r w:rsidRPr="00A73A50">
              <w:t>4</w:t>
            </w:r>
          </w:p>
        </w:tc>
        <w:tc>
          <w:tcPr>
            <w:tcW w:w="960" w:type="dxa"/>
            <w:noWrap/>
            <w:hideMark/>
          </w:tcPr>
          <w:p w14:paraId="224CE7FA" w14:textId="77777777" w:rsidR="00A73A50" w:rsidRPr="00A73A50" w:rsidRDefault="00A73A50" w:rsidP="00A73A50">
            <w:pPr>
              <w:jc w:val="center"/>
              <w:rPr>
                <w:b/>
                <w:bCs/>
              </w:rPr>
            </w:pPr>
            <w:r w:rsidRPr="00A73A50">
              <w:rPr>
                <w:b/>
                <w:bCs/>
              </w:rPr>
              <w:t>0.50</w:t>
            </w:r>
          </w:p>
        </w:tc>
      </w:tr>
      <w:tr w:rsidR="00A73A50" w:rsidRPr="00A73A50" w14:paraId="449A5FE3" w14:textId="77777777" w:rsidTr="00D27EF9">
        <w:trPr>
          <w:trHeight w:val="315"/>
        </w:trPr>
        <w:tc>
          <w:tcPr>
            <w:tcW w:w="913" w:type="dxa"/>
            <w:vMerge w:val="restart"/>
            <w:noWrap/>
            <w:hideMark/>
          </w:tcPr>
          <w:p w14:paraId="7E7C5F21" w14:textId="77777777" w:rsidR="00A73A50" w:rsidRPr="00A73A50" w:rsidRDefault="00A73A50" w:rsidP="00A73A50">
            <w:r w:rsidRPr="00A73A50">
              <w:t>ADRO</w:t>
            </w:r>
          </w:p>
        </w:tc>
        <w:tc>
          <w:tcPr>
            <w:tcW w:w="1020" w:type="dxa"/>
            <w:noWrap/>
            <w:hideMark/>
          </w:tcPr>
          <w:p w14:paraId="045A6C0E" w14:textId="77777777" w:rsidR="00A73A50" w:rsidRPr="00A73A50" w:rsidRDefault="00A73A50" w:rsidP="00A73A50">
            <w:pPr>
              <w:jc w:val="center"/>
            </w:pPr>
            <w:r w:rsidRPr="00A73A50">
              <w:t>2020</w:t>
            </w:r>
          </w:p>
        </w:tc>
        <w:tc>
          <w:tcPr>
            <w:tcW w:w="2260" w:type="dxa"/>
            <w:noWrap/>
            <w:hideMark/>
          </w:tcPr>
          <w:p w14:paraId="1BEFFA54" w14:textId="77777777" w:rsidR="00A73A50" w:rsidRPr="00A73A50" w:rsidRDefault="00A73A50" w:rsidP="00A73A50">
            <w:pPr>
              <w:jc w:val="center"/>
            </w:pPr>
            <w:r w:rsidRPr="00A73A50">
              <w:t>2</w:t>
            </w:r>
          </w:p>
        </w:tc>
        <w:tc>
          <w:tcPr>
            <w:tcW w:w="1980" w:type="dxa"/>
            <w:noWrap/>
            <w:hideMark/>
          </w:tcPr>
          <w:p w14:paraId="6063268E" w14:textId="77777777" w:rsidR="00A73A50" w:rsidRPr="00A73A50" w:rsidRDefault="00A73A50" w:rsidP="00A73A50">
            <w:pPr>
              <w:jc w:val="center"/>
            </w:pPr>
            <w:r w:rsidRPr="00A73A50">
              <w:t>5</w:t>
            </w:r>
          </w:p>
        </w:tc>
        <w:tc>
          <w:tcPr>
            <w:tcW w:w="960" w:type="dxa"/>
            <w:noWrap/>
            <w:hideMark/>
          </w:tcPr>
          <w:p w14:paraId="56CAFEB6" w14:textId="77777777" w:rsidR="00A73A50" w:rsidRPr="00A73A50" w:rsidRDefault="00A73A50" w:rsidP="00A73A50">
            <w:pPr>
              <w:jc w:val="center"/>
              <w:rPr>
                <w:b/>
                <w:bCs/>
              </w:rPr>
            </w:pPr>
            <w:r w:rsidRPr="00A73A50">
              <w:rPr>
                <w:b/>
                <w:bCs/>
              </w:rPr>
              <w:t>0.40</w:t>
            </w:r>
          </w:p>
        </w:tc>
      </w:tr>
      <w:tr w:rsidR="00A73A50" w:rsidRPr="00A73A50" w14:paraId="147640AA" w14:textId="77777777" w:rsidTr="00D27EF9">
        <w:trPr>
          <w:trHeight w:val="315"/>
        </w:trPr>
        <w:tc>
          <w:tcPr>
            <w:tcW w:w="913" w:type="dxa"/>
            <w:vMerge/>
            <w:hideMark/>
          </w:tcPr>
          <w:p w14:paraId="715D6426" w14:textId="77777777" w:rsidR="00A73A50" w:rsidRPr="00A73A50" w:rsidRDefault="00A73A50"/>
        </w:tc>
        <w:tc>
          <w:tcPr>
            <w:tcW w:w="1020" w:type="dxa"/>
            <w:noWrap/>
            <w:hideMark/>
          </w:tcPr>
          <w:p w14:paraId="26D7FA18" w14:textId="77777777" w:rsidR="00A73A50" w:rsidRPr="00A73A50" w:rsidRDefault="00A73A50" w:rsidP="00A73A50">
            <w:pPr>
              <w:jc w:val="center"/>
            </w:pPr>
            <w:r w:rsidRPr="00A73A50">
              <w:t>2021</w:t>
            </w:r>
          </w:p>
        </w:tc>
        <w:tc>
          <w:tcPr>
            <w:tcW w:w="2260" w:type="dxa"/>
            <w:noWrap/>
            <w:hideMark/>
          </w:tcPr>
          <w:p w14:paraId="46A240F6" w14:textId="77777777" w:rsidR="00A73A50" w:rsidRPr="00A73A50" w:rsidRDefault="00A73A50" w:rsidP="00A73A50">
            <w:pPr>
              <w:jc w:val="center"/>
            </w:pPr>
            <w:r w:rsidRPr="00A73A50">
              <w:t>2</w:t>
            </w:r>
          </w:p>
        </w:tc>
        <w:tc>
          <w:tcPr>
            <w:tcW w:w="1980" w:type="dxa"/>
            <w:noWrap/>
            <w:hideMark/>
          </w:tcPr>
          <w:p w14:paraId="59A2F9D4" w14:textId="77777777" w:rsidR="00A73A50" w:rsidRPr="00A73A50" w:rsidRDefault="00A73A50" w:rsidP="00A73A50">
            <w:pPr>
              <w:jc w:val="center"/>
            </w:pPr>
            <w:r w:rsidRPr="00A73A50">
              <w:t>5</w:t>
            </w:r>
          </w:p>
        </w:tc>
        <w:tc>
          <w:tcPr>
            <w:tcW w:w="960" w:type="dxa"/>
            <w:noWrap/>
            <w:hideMark/>
          </w:tcPr>
          <w:p w14:paraId="5C571966" w14:textId="77777777" w:rsidR="00A73A50" w:rsidRPr="00A73A50" w:rsidRDefault="00A73A50" w:rsidP="00A73A50">
            <w:pPr>
              <w:jc w:val="center"/>
              <w:rPr>
                <w:b/>
                <w:bCs/>
              </w:rPr>
            </w:pPr>
            <w:r w:rsidRPr="00A73A50">
              <w:rPr>
                <w:b/>
                <w:bCs/>
              </w:rPr>
              <w:t>0.40</w:t>
            </w:r>
          </w:p>
        </w:tc>
      </w:tr>
      <w:tr w:rsidR="00A73A50" w:rsidRPr="00A73A50" w14:paraId="7F3D5FAD" w14:textId="77777777" w:rsidTr="00D27EF9">
        <w:trPr>
          <w:trHeight w:val="315"/>
        </w:trPr>
        <w:tc>
          <w:tcPr>
            <w:tcW w:w="913" w:type="dxa"/>
            <w:vMerge/>
            <w:hideMark/>
          </w:tcPr>
          <w:p w14:paraId="179B6EBC" w14:textId="77777777" w:rsidR="00A73A50" w:rsidRPr="00A73A50" w:rsidRDefault="00A73A50"/>
        </w:tc>
        <w:tc>
          <w:tcPr>
            <w:tcW w:w="1020" w:type="dxa"/>
            <w:noWrap/>
            <w:hideMark/>
          </w:tcPr>
          <w:p w14:paraId="40F3E5E2" w14:textId="77777777" w:rsidR="00A73A50" w:rsidRPr="00A73A50" w:rsidRDefault="00A73A50" w:rsidP="00A73A50">
            <w:pPr>
              <w:jc w:val="center"/>
            </w:pPr>
            <w:r w:rsidRPr="00A73A50">
              <w:t>2022</w:t>
            </w:r>
          </w:p>
        </w:tc>
        <w:tc>
          <w:tcPr>
            <w:tcW w:w="2260" w:type="dxa"/>
            <w:noWrap/>
            <w:hideMark/>
          </w:tcPr>
          <w:p w14:paraId="67C6E2CB" w14:textId="77777777" w:rsidR="00A73A50" w:rsidRPr="00A73A50" w:rsidRDefault="00A73A50" w:rsidP="00A73A50">
            <w:pPr>
              <w:jc w:val="center"/>
            </w:pPr>
            <w:r w:rsidRPr="00A73A50">
              <w:t>2</w:t>
            </w:r>
          </w:p>
        </w:tc>
        <w:tc>
          <w:tcPr>
            <w:tcW w:w="1980" w:type="dxa"/>
            <w:noWrap/>
            <w:hideMark/>
          </w:tcPr>
          <w:p w14:paraId="53F781D4" w14:textId="77777777" w:rsidR="00A73A50" w:rsidRPr="00A73A50" w:rsidRDefault="00A73A50" w:rsidP="00A73A50">
            <w:pPr>
              <w:jc w:val="center"/>
            </w:pPr>
            <w:r w:rsidRPr="00A73A50">
              <w:t>5</w:t>
            </w:r>
          </w:p>
        </w:tc>
        <w:tc>
          <w:tcPr>
            <w:tcW w:w="960" w:type="dxa"/>
            <w:noWrap/>
            <w:hideMark/>
          </w:tcPr>
          <w:p w14:paraId="593C7410" w14:textId="77777777" w:rsidR="00A73A50" w:rsidRPr="00A73A50" w:rsidRDefault="00A73A50" w:rsidP="00A73A50">
            <w:pPr>
              <w:jc w:val="center"/>
              <w:rPr>
                <w:b/>
                <w:bCs/>
              </w:rPr>
            </w:pPr>
            <w:r w:rsidRPr="00A73A50">
              <w:rPr>
                <w:b/>
                <w:bCs/>
              </w:rPr>
              <w:t>0.40</w:t>
            </w:r>
          </w:p>
        </w:tc>
      </w:tr>
      <w:tr w:rsidR="00A73A50" w:rsidRPr="00A73A50" w14:paraId="622DD2F0" w14:textId="77777777" w:rsidTr="00D27EF9">
        <w:trPr>
          <w:trHeight w:val="315"/>
        </w:trPr>
        <w:tc>
          <w:tcPr>
            <w:tcW w:w="913" w:type="dxa"/>
            <w:vMerge/>
            <w:hideMark/>
          </w:tcPr>
          <w:p w14:paraId="708C7631" w14:textId="77777777" w:rsidR="00A73A50" w:rsidRPr="00A73A50" w:rsidRDefault="00A73A50"/>
        </w:tc>
        <w:tc>
          <w:tcPr>
            <w:tcW w:w="1020" w:type="dxa"/>
            <w:noWrap/>
            <w:hideMark/>
          </w:tcPr>
          <w:p w14:paraId="579F29DD" w14:textId="77777777" w:rsidR="00A73A50" w:rsidRPr="00A73A50" w:rsidRDefault="00A73A50" w:rsidP="00A73A50">
            <w:pPr>
              <w:jc w:val="center"/>
            </w:pPr>
            <w:r w:rsidRPr="00A73A50">
              <w:t>2023</w:t>
            </w:r>
          </w:p>
        </w:tc>
        <w:tc>
          <w:tcPr>
            <w:tcW w:w="2260" w:type="dxa"/>
            <w:noWrap/>
            <w:hideMark/>
          </w:tcPr>
          <w:p w14:paraId="1015EB10" w14:textId="77777777" w:rsidR="00A73A50" w:rsidRPr="00A73A50" w:rsidRDefault="00A73A50" w:rsidP="00A73A50">
            <w:pPr>
              <w:jc w:val="center"/>
            </w:pPr>
            <w:r w:rsidRPr="00A73A50">
              <w:t>2</w:t>
            </w:r>
          </w:p>
        </w:tc>
        <w:tc>
          <w:tcPr>
            <w:tcW w:w="1980" w:type="dxa"/>
            <w:noWrap/>
            <w:hideMark/>
          </w:tcPr>
          <w:p w14:paraId="33E78E3E" w14:textId="77777777" w:rsidR="00A73A50" w:rsidRPr="00A73A50" w:rsidRDefault="00A73A50" w:rsidP="00A73A50">
            <w:pPr>
              <w:jc w:val="center"/>
            </w:pPr>
            <w:r w:rsidRPr="00A73A50">
              <w:t>5</w:t>
            </w:r>
          </w:p>
        </w:tc>
        <w:tc>
          <w:tcPr>
            <w:tcW w:w="960" w:type="dxa"/>
            <w:noWrap/>
            <w:hideMark/>
          </w:tcPr>
          <w:p w14:paraId="5548BAA9" w14:textId="77777777" w:rsidR="00A73A50" w:rsidRPr="00A73A50" w:rsidRDefault="00A73A50" w:rsidP="00A73A50">
            <w:pPr>
              <w:jc w:val="center"/>
              <w:rPr>
                <w:b/>
                <w:bCs/>
              </w:rPr>
            </w:pPr>
            <w:r w:rsidRPr="00A73A50">
              <w:rPr>
                <w:b/>
                <w:bCs/>
              </w:rPr>
              <w:t>0.40</w:t>
            </w:r>
          </w:p>
        </w:tc>
      </w:tr>
    </w:tbl>
    <w:p w14:paraId="07ADB489" w14:textId="02EEE213" w:rsidR="00C4420C" w:rsidRPr="00C4420C" w:rsidRDefault="00A23E3B" w:rsidP="00A23E3B">
      <w:pPr>
        <w:rPr>
          <w:i/>
        </w:rPr>
      </w:pPr>
      <w:r>
        <w:rPr>
          <w:i/>
        </w:rPr>
        <w:t xml:space="preserve">  </w:t>
      </w:r>
      <w:r w:rsidR="00C4420C" w:rsidRPr="00C4420C">
        <w:rPr>
          <w:i/>
        </w:rPr>
        <w:t>Disambung halaman berikutnya</w:t>
      </w:r>
    </w:p>
    <w:p w14:paraId="6EB81ACE" w14:textId="77777777" w:rsidR="002A008C" w:rsidRDefault="002A008C" w:rsidP="00BB1D80">
      <w:pPr>
        <w:widowControl w:val="0"/>
        <w:autoSpaceDE w:val="0"/>
        <w:autoSpaceDN w:val="0"/>
        <w:adjustRightInd w:val="0"/>
        <w:spacing w:line="240" w:lineRule="auto"/>
        <w:rPr>
          <w:rFonts w:cs="Times New Roman"/>
          <w:b/>
          <w:sz w:val="24"/>
          <w:szCs w:val="52"/>
        </w:rPr>
      </w:pPr>
    </w:p>
    <w:tbl>
      <w:tblPr>
        <w:tblStyle w:val="TableGrid"/>
        <w:tblW w:w="0" w:type="auto"/>
        <w:tblInd w:w="250" w:type="dxa"/>
        <w:tblLook w:val="04A0" w:firstRow="1" w:lastRow="0" w:firstColumn="1" w:lastColumn="0" w:noHBand="0" w:noVBand="1"/>
      </w:tblPr>
      <w:tblGrid>
        <w:gridCol w:w="910"/>
        <w:gridCol w:w="1020"/>
        <w:gridCol w:w="2260"/>
        <w:gridCol w:w="1980"/>
        <w:gridCol w:w="960"/>
      </w:tblGrid>
      <w:tr w:rsidR="00D27EF9" w:rsidRPr="00D27EF9" w14:paraId="4EB23B3B" w14:textId="77777777" w:rsidTr="0024188D">
        <w:trPr>
          <w:trHeight w:val="315"/>
        </w:trPr>
        <w:tc>
          <w:tcPr>
            <w:tcW w:w="910" w:type="dxa"/>
            <w:shd w:val="clear" w:color="auto" w:fill="D9D9D9" w:themeFill="background1" w:themeFillShade="D9"/>
            <w:noWrap/>
            <w:vAlign w:val="center"/>
          </w:tcPr>
          <w:p w14:paraId="34EDE3A6" w14:textId="4E9C5497" w:rsidR="00D27EF9" w:rsidRPr="00A23E3B" w:rsidRDefault="00D27EF9" w:rsidP="0024188D">
            <w:pPr>
              <w:widowControl w:val="0"/>
              <w:autoSpaceDE w:val="0"/>
              <w:autoSpaceDN w:val="0"/>
              <w:adjustRightInd w:val="0"/>
              <w:spacing w:before="240"/>
              <w:jc w:val="center"/>
              <w:rPr>
                <w:rFonts w:cs="Times New Roman"/>
                <w:szCs w:val="24"/>
              </w:rPr>
            </w:pPr>
            <w:r w:rsidRPr="00A23E3B">
              <w:rPr>
                <w:b/>
              </w:rPr>
              <w:lastRenderedPageBreak/>
              <w:t>Kode</w:t>
            </w:r>
          </w:p>
        </w:tc>
        <w:tc>
          <w:tcPr>
            <w:tcW w:w="1020" w:type="dxa"/>
            <w:shd w:val="clear" w:color="auto" w:fill="D9D9D9" w:themeFill="background1" w:themeFillShade="D9"/>
            <w:noWrap/>
            <w:vAlign w:val="center"/>
          </w:tcPr>
          <w:p w14:paraId="25431738" w14:textId="5E661519" w:rsidR="00D27EF9" w:rsidRPr="00A23E3B" w:rsidRDefault="00D27EF9" w:rsidP="0024188D">
            <w:pPr>
              <w:widowControl w:val="0"/>
              <w:autoSpaceDE w:val="0"/>
              <w:autoSpaceDN w:val="0"/>
              <w:adjustRightInd w:val="0"/>
              <w:spacing w:before="240"/>
              <w:jc w:val="center"/>
              <w:rPr>
                <w:rFonts w:cs="Times New Roman"/>
                <w:szCs w:val="24"/>
              </w:rPr>
            </w:pPr>
            <w:r w:rsidRPr="00A23E3B">
              <w:rPr>
                <w:b/>
              </w:rPr>
              <w:t>Tahun</w:t>
            </w:r>
          </w:p>
        </w:tc>
        <w:tc>
          <w:tcPr>
            <w:tcW w:w="2260" w:type="dxa"/>
            <w:shd w:val="clear" w:color="auto" w:fill="D9D9D9" w:themeFill="background1" w:themeFillShade="D9"/>
            <w:noWrap/>
            <w:vAlign w:val="center"/>
          </w:tcPr>
          <w:p w14:paraId="19DE96DD" w14:textId="0D443DAC" w:rsidR="00D27EF9" w:rsidRPr="00A23E3B" w:rsidRDefault="00D27EF9" w:rsidP="0024188D">
            <w:pPr>
              <w:widowControl w:val="0"/>
              <w:autoSpaceDE w:val="0"/>
              <w:autoSpaceDN w:val="0"/>
              <w:adjustRightInd w:val="0"/>
              <w:spacing w:before="240"/>
              <w:jc w:val="center"/>
              <w:rPr>
                <w:rFonts w:cs="Times New Roman"/>
                <w:szCs w:val="24"/>
              </w:rPr>
            </w:pPr>
            <w:r w:rsidRPr="00A23E3B">
              <w:rPr>
                <w:b/>
              </w:rPr>
              <w:t>Jumlah Komisaris Independent</w:t>
            </w:r>
          </w:p>
        </w:tc>
        <w:tc>
          <w:tcPr>
            <w:tcW w:w="1980" w:type="dxa"/>
            <w:shd w:val="clear" w:color="auto" w:fill="D9D9D9" w:themeFill="background1" w:themeFillShade="D9"/>
            <w:noWrap/>
            <w:vAlign w:val="center"/>
          </w:tcPr>
          <w:p w14:paraId="0B4E55C2" w14:textId="0DFE9DF1" w:rsidR="00D27EF9" w:rsidRPr="00A23E3B" w:rsidRDefault="00D27EF9" w:rsidP="0024188D">
            <w:pPr>
              <w:widowControl w:val="0"/>
              <w:autoSpaceDE w:val="0"/>
              <w:autoSpaceDN w:val="0"/>
              <w:adjustRightInd w:val="0"/>
              <w:spacing w:before="240"/>
              <w:jc w:val="center"/>
              <w:rPr>
                <w:rFonts w:cs="Times New Roman"/>
                <w:szCs w:val="24"/>
              </w:rPr>
            </w:pPr>
            <w:r w:rsidRPr="00A23E3B">
              <w:rPr>
                <w:b/>
              </w:rPr>
              <w:t>Jumlah Dewan Komisaris</w:t>
            </w:r>
          </w:p>
        </w:tc>
        <w:tc>
          <w:tcPr>
            <w:tcW w:w="960" w:type="dxa"/>
            <w:shd w:val="clear" w:color="auto" w:fill="D9D9D9" w:themeFill="background1" w:themeFillShade="D9"/>
            <w:noWrap/>
            <w:vAlign w:val="center"/>
          </w:tcPr>
          <w:p w14:paraId="573CB32A" w14:textId="7BFDF1B3" w:rsidR="00D27EF9" w:rsidRPr="00A23E3B" w:rsidRDefault="00D27EF9" w:rsidP="0024188D">
            <w:pPr>
              <w:widowControl w:val="0"/>
              <w:autoSpaceDE w:val="0"/>
              <w:autoSpaceDN w:val="0"/>
              <w:adjustRightInd w:val="0"/>
              <w:spacing w:before="240"/>
              <w:jc w:val="center"/>
              <w:rPr>
                <w:rFonts w:cs="Times New Roman"/>
                <w:b/>
                <w:bCs/>
                <w:szCs w:val="24"/>
              </w:rPr>
            </w:pPr>
            <w:r w:rsidRPr="00A23E3B">
              <w:rPr>
                <w:b/>
                <w:bCs/>
              </w:rPr>
              <w:t>KI</w:t>
            </w:r>
          </w:p>
        </w:tc>
      </w:tr>
      <w:tr w:rsidR="00D27EF9" w:rsidRPr="00D27EF9" w14:paraId="746B3FCC" w14:textId="77777777" w:rsidTr="0024188D">
        <w:trPr>
          <w:trHeight w:val="315"/>
        </w:trPr>
        <w:tc>
          <w:tcPr>
            <w:tcW w:w="910" w:type="dxa"/>
            <w:vMerge w:val="restart"/>
            <w:noWrap/>
            <w:hideMark/>
          </w:tcPr>
          <w:p w14:paraId="54FA8D97"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AKRA</w:t>
            </w:r>
          </w:p>
        </w:tc>
        <w:tc>
          <w:tcPr>
            <w:tcW w:w="1020" w:type="dxa"/>
            <w:noWrap/>
            <w:hideMark/>
          </w:tcPr>
          <w:p w14:paraId="2B16B98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21D8BB4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1294511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5EF83DE4"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76DA1352" w14:textId="77777777" w:rsidTr="0024188D">
        <w:trPr>
          <w:trHeight w:val="315"/>
        </w:trPr>
        <w:tc>
          <w:tcPr>
            <w:tcW w:w="910" w:type="dxa"/>
            <w:vMerge/>
            <w:hideMark/>
          </w:tcPr>
          <w:p w14:paraId="517B6B7F"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06D7C0A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1E07890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221FFB9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40040FAC"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24F15B5A" w14:textId="77777777" w:rsidTr="0024188D">
        <w:trPr>
          <w:trHeight w:val="315"/>
        </w:trPr>
        <w:tc>
          <w:tcPr>
            <w:tcW w:w="910" w:type="dxa"/>
            <w:vMerge/>
            <w:hideMark/>
          </w:tcPr>
          <w:p w14:paraId="272428D3"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313F000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58F17438"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42047A76"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40DACCD8"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4E90E259" w14:textId="77777777" w:rsidTr="0024188D">
        <w:trPr>
          <w:trHeight w:val="315"/>
        </w:trPr>
        <w:tc>
          <w:tcPr>
            <w:tcW w:w="910" w:type="dxa"/>
            <w:vMerge/>
            <w:hideMark/>
          </w:tcPr>
          <w:p w14:paraId="5A4A6037"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259F39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7FE40C3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6AB500E1"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3CEF976C"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244A7A8D" w14:textId="77777777" w:rsidTr="0024188D">
        <w:trPr>
          <w:trHeight w:val="300"/>
        </w:trPr>
        <w:tc>
          <w:tcPr>
            <w:tcW w:w="910" w:type="dxa"/>
            <w:vMerge w:val="restart"/>
            <w:noWrap/>
            <w:hideMark/>
          </w:tcPr>
          <w:p w14:paraId="2748618D"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APEX</w:t>
            </w:r>
          </w:p>
        </w:tc>
        <w:tc>
          <w:tcPr>
            <w:tcW w:w="1020" w:type="dxa"/>
            <w:noWrap/>
            <w:hideMark/>
          </w:tcPr>
          <w:p w14:paraId="1ED3234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24FE534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4BCECDB9"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57B70BBF"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3CB67476" w14:textId="77777777" w:rsidTr="0024188D">
        <w:trPr>
          <w:trHeight w:val="300"/>
        </w:trPr>
        <w:tc>
          <w:tcPr>
            <w:tcW w:w="910" w:type="dxa"/>
            <w:vMerge/>
            <w:hideMark/>
          </w:tcPr>
          <w:p w14:paraId="584C36BB"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EDC9705"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6F9A9B04"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1939E091"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5C68D4BE"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660A90D6" w14:textId="77777777" w:rsidTr="0024188D">
        <w:trPr>
          <w:trHeight w:val="300"/>
        </w:trPr>
        <w:tc>
          <w:tcPr>
            <w:tcW w:w="910" w:type="dxa"/>
            <w:vMerge/>
            <w:hideMark/>
          </w:tcPr>
          <w:p w14:paraId="3E9E9AE0"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65A84C34"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0480560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4A7072E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56F3E7A5"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49BF0DD4" w14:textId="77777777" w:rsidTr="0024188D">
        <w:trPr>
          <w:trHeight w:val="300"/>
        </w:trPr>
        <w:tc>
          <w:tcPr>
            <w:tcW w:w="910" w:type="dxa"/>
            <w:vMerge/>
            <w:hideMark/>
          </w:tcPr>
          <w:p w14:paraId="3E635129"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032D6F8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011D7661"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625307E8"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2663479D"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3303532F" w14:textId="77777777" w:rsidTr="0024188D">
        <w:trPr>
          <w:trHeight w:val="300"/>
        </w:trPr>
        <w:tc>
          <w:tcPr>
            <w:tcW w:w="910" w:type="dxa"/>
            <w:vMerge w:val="restart"/>
            <w:noWrap/>
            <w:hideMark/>
          </w:tcPr>
          <w:p w14:paraId="418255E8"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ARII</w:t>
            </w:r>
          </w:p>
        </w:tc>
        <w:tc>
          <w:tcPr>
            <w:tcW w:w="1020" w:type="dxa"/>
            <w:noWrap/>
            <w:hideMark/>
          </w:tcPr>
          <w:p w14:paraId="40268198"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204675A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4A1CE59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4</w:t>
            </w:r>
          </w:p>
        </w:tc>
        <w:tc>
          <w:tcPr>
            <w:tcW w:w="960" w:type="dxa"/>
            <w:noWrap/>
            <w:hideMark/>
          </w:tcPr>
          <w:p w14:paraId="51A145E5"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681E54C0" w14:textId="77777777" w:rsidTr="0024188D">
        <w:trPr>
          <w:trHeight w:val="300"/>
        </w:trPr>
        <w:tc>
          <w:tcPr>
            <w:tcW w:w="910" w:type="dxa"/>
            <w:vMerge/>
            <w:hideMark/>
          </w:tcPr>
          <w:p w14:paraId="219B089E"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53A6675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31D8766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58437E3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5</w:t>
            </w:r>
          </w:p>
        </w:tc>
        <w:tc>
          <w:tcPr>
            <w:tcW w:w="960" w:type="dxa"/>
            <w:noWrap/>
            <w:hideMark/>
          </w:tcPr>
          <w:p w14:paraId="304F2A81"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0.40</w:t>
            </w:r>
          </w:p>
        </w:tc>
      </w:tr>
      <w:tr w:rsidR="00D27EF9" w:rsidRPr="00D27EF9" w14:paraId="28ECBA1B" w14:textId="77777777" w:rsidTr="0024188D">
        <w:trPr>
          <w:trHeight w:val="300"/>
        </w:trPr>
        <w:tc>
          <w:tcPr>
            <w:tcW w:w="910" w:type="dxa"/>
            <w:vMerge/>
            <w:hideMark/>
          </w:tcPr>
          <w:p w14:paraId="6EA64B4C"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CA3A4F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2CFD337C"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08ACF118"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5</w:t>
            </w:r>
          </w:p>
        </w:tc>
        <w:tc>
          <w:tcPr>
            <w:tcW w:w="960" w:type="dxa"/>
            <w:noWrap/>
            <w:hideMark/>
          </w:tcPr>
          <w:p w14:paraId="6DA9DF69"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0.40</w:t>
            </w:r>
          </w:p>
        </w:tc>
      </w:tr>
      <w:tr w:rsidR="00D27EF9" w:rsidRPr="00D27EF9" w14:paraId="7C60D708" w14:textId="77777777" w:rsidTr="0024188D">
        <w:trPr>
          <w:trHeight w:val="300"/>
        </w:trPr>
        <w:tc>
          <w:tcPr>
            <w:tcW w:w="910" w:type="dxa"/>
            <w:vMerge/>
            <w:hideMark/>
          </w:tcPr>
          <w:p w14:paraId="1CAC5422"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1A246A48"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020DFC0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6D8AC1B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5</w:t>
            </w:r>
          </w:p>
        </w:tc>
        <w:tc>
          <w:tcPr>
            <w:tcW w:w="960" w:type="dxa"/>
            <w:noWrap/>
            <w:hideMark/>
          </w:tcPr>
          <w:p w14:paraId="7F370251"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0.40</w:t>
            </w:r>
          </w:p>
        </w:tc>
      </w:tr>
      <w:tr w:rsidR="00D27EF9" w:rsidRPr="00D27EF9" w14:paraId="75E86998" w14:textId="77777777" w:rsidTr="0024188D">
        <w:trPr>
          <w:trHeight w:val="300"/>
        </w:trPr>
        <w:tc>
          <w:tcPr>
            <w:tcW w:w="910" w:type="dxa"/>
            <w:vMerge w:val="restart"/>
            <w:noWrap/>
            <w:hideMark/>
          </w:tcPr>
          <w:p w14:paraId="2A26469E"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ARTI</w:t>
            </w:r>
          </w:p>
        </w:tc>
        <w:tc>
          <w:tcPr>
            <w:tcW w:w="1020" w:type="dxa"/>
            <w:noWrap/>
            <w:hideMark/>
          </w:tcPr>
          <w:p w14:paraId="196FE6D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74F80FA9"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6B7DB7C2"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960" w:type="dxa"/>
            <w:noWrap/>
            <w:hideMark/>
          </w:tcPr>
          <w:p w14:paraId="50FF86EF"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2B7DC3F5" w14:textId="77777777" w:rsidTr="0024188D">
        <w:trPr>
          <w:trHeight w:val="300"/>
        </w:trPr>
        <w:tc>
          <w:tcPr>
            <w:tcW w:w="910" w:type="dxa"/>
            <w:vMerge/>
            <w:hideMark/>
          </w:tcPr>
          <w:p w14:paraId="7027E633"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45B727A4"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1E7894D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12F218C1"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960" w:type="dxa"/>
            <w:noWrap/>
            <w:hideMark/>
          </w:tcPr>
          <w:p w14:paraId="6CAC5D22"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2022FD92" w14:textId="77777777" w:rsidTr="0024188D">
        <w:trPr>
          <w:trHeight w:val="300"/>
        </w:trPr>
        <w:tc>
          <w:tcPr>
            <w:tcW w:w="910" w:type="dxa"/>
            <w:vMerge/>
            <w:hideMark/>
          </w:tcPr>
          <w:p w14:paraId="12D36958"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537D188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0123D349"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566D46E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960" w:type="dxa"/>
            <w:noWrap/>
            <w:hideMark/>
          </w:tcPr>
          <w:p w14:paraId="3944D16C"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38B949A4" w14:textId="77777777" w:rsidTr="0024188D">
        <w:trPr>
          <w:trHeight w:val="300"/>
        </w:trPr>
        <w:tc>
          <w:tcPr>
            <w:tcW w:w="910" w:type="dxa"/>
            <w:vMerge/>
            <w:hideMark/>
          </w:tcPr>
          <w:p w14:paraId="79667BA3"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6BA225D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4693365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1897DA0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960" w:type="dxa"/>
            <w:noWrap/>
            <w:hideMark/>
          </w:tcPr>
          <w:p w14:paraId="14952501"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472104C5" w14:textId="77777777" w:rsidTr="0024188D">
        <w:trPr>
          <w:trHeight w:val="300"/>
        </w:trPr>
        <w:tc>
          <w:tcPr>
            <w:tcW w:w="910" w:type="dxa"/>
            <w:vMerge w:val="restart"/>
            <w:noWrap/>
            <w:hideMark/>
          </w:tcPr>
          <w:p w14:paraId="374AEDD9"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BIPI</w:t>
            </w:r>
          </w:p>
        </w:tc>
        <w:tc>
          <w:tcPr>
            <w:tcW w:w="1020" w:type="dxa"/>
            <w:noWrap/>
            <w:hideMark/>
          </w:tcPr>
          <w:p w14:paraId="50936C6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42B3A68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0109735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6299F38B"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2125E40A" w14:textId="77777777" w:rsidTr="0024188D">
        <w:trPr>
          <w:trHeight w:val="300"/>
        </w:trPr>
        <w:tc>
          <w:tcPr>
            <w:tcW w:w="910" w:type="dxa"/>
            <w:vMerge/>
            <w:hideMark/>
          </w:tcPr>
          <w:p w14:paraId="58C0E6BC"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B60AD15"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46DD0952"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28BB7106"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39EBABAD"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33CCF309" w14:textId="77777777" w:rsidTr="0024188D">
        <w:trPr>
          <w:trHeight w:val="300"/>
        </w:trPr>
        <w:tc>
          <w:tcPr>
            <w:tcW w:w="910" w:type="dxa"/>
            <w:vMerge/>
            <w:hideMark/>
          </w:tcPr>
          <w:p w14:paraId="45AA2574"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2B6BBA78"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5EDD539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6BDC2144"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76F518FF"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5B8856CC" w14:textId="77777777" w:rsidTr="0024188D">
        <w:trPr>
          <w:trHeight w:val="300"/>
        </w:trPr>
        <w:tc>
          <w:tcPr>
            <w:tcW w:w="910" w:type="dxa"/>
            <w:vMerge/>
            <w:hideMark/>
          </w:tcPr>
          <w:p w14:paraId="5894789C"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52E3D86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09F2D30C"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43973A17"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1B9C702E"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5887730D" w14:textId="77777777" w:rsidTr="0024188D">
        <w:trPr>
          <w:trHeight w:val="300"/>
        </w:trPr>
        <w:tc>
          <w:tcPr>
            <w:tcW w:w="910" w:type="dxa"/>
            <w:vMerge w:val="restart"/>
            <w:noWrap/>
            <w:hideMark/>
          </w:tcPr>
          <w:p w14:paraId="1876B1E5"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BULL</w:t>
            </w:r>
          </w:p>
        </w:tc>
        <w:tc>
          <w:tcPr>
            <w:tcW w:w="1020" w:type="dxa"/>
            <w:noWrap/>
            <w:hideMark/>
          </w:tcPr>
          <w:p w14:paraId="1C93533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5AED3C1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5A269AD7"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160F0033"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0.67</w:t>
            </w:r>
          </w:p>
        </w:tc>
      </w:tr>
      <w:tr w:rsidR="00D27EF9" w:rsidRPr="00D27EF9" w14:paraId="4B99D1FE" w14:textId="77777777" w:rsidTr="0024188D">
        <w:trPr>
          <w:trHeight w:val="300"/>
        </w:trPr>
        <w:tc>
          <w:tcPr>
            <w:tcW w:w="910" w:type="dxa"/>
            <w:vMerge/>
            <w:hideMark/>
          </w:tcPr>
          <w:p w14:paraId="5F55A159"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31BB53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0902D4D2"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4CAB42CC"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4</w:t>
            </w:r>
          </w:p>
        </w:tc>
        <w:tc>
          <w:tcPr>
            <w:tcW w:w="960" w:type="dxa"/>
            <w:noWrap/>
            <w:hideMark/>
          </w:tcPr>
          <w:p w14:paraId="612E6306"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19512F57" w14:textId="77777777" w:rsidTr="0024188D">
        <w:trPr>
          <w:trHeight w:val="300"/>
        </w:trPr>
        <w:tc>
          <w:tcPr>
            <w:tcW w:w="910" w:type="dxa"/>
            <w:vMerge/>
            <w:hideMark/>
          </w:tcPr>
          <w:p w14:paraId="6719DDEE"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6663D97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1F997FB2"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5EC4999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4</w:t>
            </w:r>
          </w:p>
        </w:tc>
        <w:tc>
          <w:tcPr>
            <w:tcW w:w="960" w:type="dxa"/>
            <w:noWrap/>
            <w:hideMark/>
          </w:tcPr>
          <w:p w14:paraId="374626F4"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56A8E96A" w14:textId="77777777" w:rsidTr="0024188D">
        <w:trPr>
          <w:trHeight w:val="300"/>
        </w:trPr>
        <w:tc>
          <w:tcPr>
            <w:tcW w:w="910" w:type="dxa"/>
            <w:vMerge/>
            <w:hideMark/>
          </w:tcPr>
          <w:p w14:paraId="5A91E822"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2A833DC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07E63545"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2596451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10E5B04B"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4A6B5C3B" w14:textId="77777777" w:rsidTr="0024188D">
        <w:trPr>
          <w:trHeight w:val="300"/>
        </w:trPr>
        <w:tc>
          <w:tcPr>
            <w:tcW w:w="910" w:type="dxa"/>
            <w:vMerge w:val="restart"/>
            <w:noWrap/>
            <w:hideMark/>
          </w:tcPr>
          <w:p w14:paraId="290F5BE1"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BUMI</w:t>
            </w:r>
          </w:p>
        </w:tc>
        <w:tc>
          <w:tcPr>
            <w:tcW w:w="1020" w:type="dxa"/>
            <w:noWrap/>
            <w:hideMark/>
          </w:tcPr>
          <w:p w14:paraId="4D448E72"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5A197EBC"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1980" w:type="dxa"/>
            <w:noWrap/>
            <w:hideMark/>
          </w:tcPr>
          <w:p w14:paraId="1F1FCB8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7</w:t>
            </w:r>
          </w:p>
        </w:tc>
        <w:tc>
          <w:tcPr>
            <w:tcW w:w="960" w:type="dxa"/>
            <w:noWrap/>
            <w:hideMark/>
          </w:tcPr>
          <w:p w14:paraId="21D02D6C"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0.43</w:t>
            </w:r>
          </w:p>
        </w:tc>
      </w:tr>
      <w:tr w:rsidR="00D27EF9" w:rsidRPr="00D27EF9" w14:paraId="478B800E" w14:textId="77777777" w:rsidTr="0024188D">
        <w:trPr>
          <w:trHeight w:val="300"/>
        </w:trPr>
        <w:tc>
          <w:tcPr>
            <w:tcW w:w="910" w:type="dxa"/>
            <w:vMerge/>
            <w:hideMark/>
          </w:tcPr>
          <w:p w14:paraId="13BE0EAA"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D455151"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674D8E27"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1980" w:type="dxa"/>
            <w:noWrap/>
            <w:hideMark/>
          </w:tcPr>
          <w:p w14:paraId="2553666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8</w:t>
            </w:r>
          </w:p>
        </w:tc>
        <w:tc>
          <w:tcPr>
            <w:tcW w:w="960" w:type="dxa"/>
            <w:noWrap/>
            <w:hideMark/>
          </w:tcPr>
          <w:p w14:paraId="0B8D51E5"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0.38</w:t>
            </w:r>
          </w:p>
        </w:tc>
      </w:tr>
      <w:tr w:rsidR="00D27EF9" w:rsidRPr="00D27EF9" w14:paraId="16332F9A" w14:textId="77777777" w:rsidTr="0024188D">
        <w:trPr>
          <w:trHeight w:val="300"/>
        </w:trPr>
        <w:tc>
          <w:tcPr>
            <w:tcW w:w="910" w:type="dxa"/>
            <w:vMerge/>
            <w:hideMark/>
          </w:tcPr>
          <w:p w14:paraId="4DBC65F6"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4FA07624"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59E132D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1980" w:type="dxa"/>
            <w:noWrap/>
            <w:hideMark/>
          </w:tcPr>
          <w:p w14:paraId="2F696F27"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8</w:t>
            </w:r>
          </w:p>
        </w:tc>
        <w:tc>
          <w:tcPr>
            <w:tcW w:w="960" w:type="dxa"/>
            <w:noWrap/>
            <w:hideMark/>
          </w:tcPr>
          <w:p w14:paraId="7AD9F259"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0.38</w:t>
            </w:r>
          </w:p>
        </w:tc>
      </w:tr>
      <w:tr w:rsidR="00D27EF9" w:rsidRPr="00D27EF9" w14:paraId="4E85459F" w14:textId="77777777" w:rsidTr="0024188D">
        <w:trPr>
          <w:trHeight w:val="300"/>
        </w:trPr>
        <w:tc>
          <w:tcPr>
            <w:tcW w:w="910" w:type="dxa"/>
            <w:vMerge/>
            <w:hideMark/>
          </w:tcPr>
          <w:p w14:paraId="44B5F6BE"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13C7C206"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716B2257"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4</w:t>
            </w:r>
          </w:p>
        </w:tc>
        <w:tc>
          <w:tcPr>
            <w:tcW w:w="1980" w:type="dxa"/>
            <w:noWrap/>
            <w:hideMark/>
          </w:tcPr>
          <w:p w14:paraId="36114C5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8</w:t>
            </w:r>
          </w:p>
        </w:tc>
        <w:tc>
          <w:tcPr>
            <w:tcW w:w="960" w:type="dxa"/>
            <w:noWrap/>
            <w:hideMark/>
          </w:tcPr>
          <w:p w14:paraId="50AB1659"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03D9A4C8" w14:textId="77777777" w:rsidTr="0024188D">
        <w:trPr>
          <w:trHeight w:val="300"/>
        </w:trPr>
        <w:tc>
          <w:tcPr>
            <w:tcW w:w="910" w:type="dxa"/>
            <w:vMerge w:val="restart"/>
            <w:noWrap/>
            <w:hideMark/>
          </w:tcPr>
          <w:p w14:paraId="69CCD72D"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BYAN</w:t>
            </w:r>
          </w:p>
        </w:tc>
        <w:tc>
          <w:tcPr>
            <w:tcW w:w="1020" w:type="dxa"/>
            <w:noWrap/>
            <w:hideMark/>
          </w:tcPr>
          <w:p w14:paraId="7267C132"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116B91E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66CA073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5</w:t>
            </w:r>
          </w:p>
        </w:tc>
        <w:tc>
          <w:tcPr>
            <w:tcW w:w="960" w:type="dxa"/>
            <w:noWrap/>
            <w:hideMark/>
          </w:tcPr>
          <w:p w14:paraId="6F82B153"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0.40</w:t>
            </w:r>
          </w:p>
        </w:tc>
      </w:tr>
      <w:tr w:rsidR="00D27EF9" w:rsidRPr="00D27EF9" w14:paraId="70078660" w14:textId="77777777" w:rsidTr="0024188D">
        <w:trPr>
          <w:trHeight w:val="300"/>
        </w:trPr>
        <w:tc>
          <w:tcPr>
            <w:tcW w:w="910" w:type="dxa"/>
            <w:vMerge/>
            <w:hideMark/>
          </w:tcPr>
          <w:p w14:paraId="4F934839"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60469C0E"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0FDDADC4"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465FE22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4</w:t>
            </w:r>
          </w:p>
        </w:tc>
        <w:tc>
          <w:tcPr>
            <w:tcW w:w="960" w:type="dxa"/>
            <w:noWrap/>
            <w:hideMark/>
          </w:tcPr>
          <w:p w14:paraId="6774344E"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02D45DFF" w14:textId="77777777" w:rsidTr="0024188D">
        <w:trPr>
          <w:trHeight w:val="300"/>
        </w:trPr>
        <w:tc>
          <w:tcPr>
            <w:tcW w:w="910" w:type="dxa"/>
            <w:vMerge/>
            <w:hideMark/>
          </w:tcPr>
          <w:p w14:paraId="6BBAFC3F"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F6BE1F6"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68C89BEB"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73126275"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4</w:t>
            </w:r>
          </w:p>
        </w:tc>
        <w:tc>
          <w:tcPr>
            <w:tcW w:w="960" w:type="dxa"/>
            <w:noWrap/>
            <w:hideMark/>
          </w:tcPr>
          <w:p w14:paraId="23580569"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083D3C56" w14:textId="77777777" w:rsidTr="0024188D">
        <w:trPr>
          <w:trHeight w:val="300"/>
        </w:trPr>
        <w:tc>
          <w:tcPr>
            <w:tcW w:w="910" w:type="dxa"/>
            <w:vMerge/>
            <w:hideMark/>
          </w:tcPr>
          <w:p w14:paraId="2826B2BD"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6FA3D1DA"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7AB69D31"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1980" w:type="dxa"/>
            <w:noWrap/>
            <w:hideMark/>
          </w:tcPr>
          <w:p w14:paraId="4AB94A86"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6</w:t>
            </w:r>
          </w:p>
        </w:tc>
        <w:tc>
          <w:tcPr>
            <w:tcW w:w="960" w:type="dxa"/>
            <w:noWrap/>
            <w:hideMark/>
          </w:tcPr>
          <w:p w14:paraId="416CDBE8"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r w:rsidR="00D27EF9" w:rsidRPr="00D27EF9" w14:paraId="6D04FFA0" w14:textId="77777777" w:rsidTr="0024188D">
        <w:trPr>
          <w:trHeight w:val="300"/>
        </w:trPr>
        <w:tc>
          <w:tcPr>
            <w:tcW w:w="910" w:type="dxa"/>
            <w:vMerge w:val="restart"/>
            <w:noWrap/>
            <w:hideMark/>
          </w:tcPr>
          <w:p w14:paraId="304055AF" w14:textId="77777777" w:rsidR="00D27EF9" w:rsidRPr="00D27EF9" w:rsidRDefault="00D27EF9" w:rsidP="00D27EF9">
            <w:pPr>
              <w:widowControl w:val="0"/>
              <w:autoSpaceDE w:val="0"/>
              <w:autoSpaceDN w:val="0"/>
              <w:adjustRightInd w:val="0"/>
              <w:rPr>
                <w:rFonts w:cs="Times New Roman"/>
                <w:sz w:val="24"/>
                <w:szCs w:val="24"/>
              </w:rPr>
            </w:pPr>
            <w:r w:rsidRPr="00D27EF9">
              <w:rPr>
                <w:rFonts w:cs="Times New Roman"/>
                <w:sz w:val="24"/>
                <w:szCs w:val="24"/>
              </w:rPr>
              <w:t>CNKO</w:t>
            </w:r>
          </w:p>
        </w:tc>
        <w:tc>
          <w:tcPr>
            <w:tcW w:w="1020" w:type="dxa"/>
            <w:noWrap/>
            <w:hideMark/>
          </w:tcPr>
          <w:p w14:paraId="2F23D505"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2020</w:t>
            </w:r>
          </w:p>
        </w:tc>
        <w:tc>
          <w:tcPr>
            <w:tcW w:w="2260" w:type="dxa"/>
            <w:noWrap/>
            <w:hideMark/>
          </w:tcPr>
          <w:p w14:paraId="0CAFEE5F"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545865E9"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5E4A8CB6"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077C0C35" w14:textId="77777777" w:rsidTr="0024188D">
        <w:trPr>
          <w:trHeight w:val="300"/>
        </w:trPr>
        <w:tc>
          <w:tcPr>
            <w:tcW w:w="910" w:type="dxa"/>
            <w:vMerge/>
            <w:hideMark/>
          </w:tcPr>
          <w:p w14:paraId="73CF9156"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7D0785F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2021</w:t>
            </w:r>
          </w:p>
        </w:tc>
        <w:tc>
          <w:tcPr>
            <w:tcW w:w="2260" w:type="dxa"/>
            <w:noWrap/>
            <w:hideMark/>
          </w:tcPr>
          <w:p w14:paraId="24AAC945"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46F817A2"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36AF8B34"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60ADC502" w14:textId="77777777" w:rsidTr="0024188D">
        <w:trPr>
          <w:trHeight w:val="300"/>
        </w:trPr>
        <w:tc>
          <w:tcPr>
            <w:tcW w:w="910" w:type="dxa"/>
            <w:vMerge/>
            <w:hideMark/>
          </w:tcPr>
          <w:p w14:paraId="3CECF737"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69D4C807"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2022</w:t>
            </w:r>
          </w:p>
        </w:tc>
        <w:tc>
          <w:tcPr>
            <w:tcW w:w="2260" w:type="dxa"/>
            <w:noWrap/>
            <w:hideMark/>
          </w:tcPr>
          <w:p w14:paraId="230AA696"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1</w:t>
            </w:r>
          </w:p>
        </w:tc>
        <w:tc>
          <w:tcPr>
            <w:tcW w:w="1980" w:type="dxa"/>
            <w:noWrap/>
            <w:hideMark/>
          </w:tcPr>
          <w:p w14:paraId="6AA58D8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3</w:t>
            </w:r>
          </w:p>
        </w:tc>
        <w:tc>
          <w:tcPr>
            <w:tcW w:w="960" w:type="dxa"/>
            <w:noWrap/>
            <w:hideMark/>
          </w:tcPr>
          <w:p w14:paraId="6C324C80"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0.33</w:t>
            </w:r>
          </w:p>
        </w:tc>
      </w:tr>
      <w:tr w:rsidR="00D27EF9" w:rsidRPr="00D27EF9" w14:paraId="4F3F4AFE" w14:textId="77777777" w:rsidTr="0024188D">
        <w:trPr>
          <w:trHeight w:val="300"/>
        </w:trPr>
        <w:tc>
          <w:tcPr>
            <w:tcW w:w="910" w:type="dxa"/>
            <w:vMerge/>
            <w:hideMark/>
          </w:tcPr>
          <w:p w14:paraId="056BB6F8" w14:textId="77777777" w:rsidR="00D27EF9" w:rsidRPr="00D27EF9" w:rsidRDefault="00D27EF9" w:rsidP="00D27EF9">
            <w:pPr>
              <w:widowControl w:val="0"/>
              <w:autoSpaceDE w:val="0"/>
              <w:autoSpaceDN w:val="0"/>
              <w:adjustRightInd w:val="0"/>
              <w:rPr>
                <w:rFonts w:cs="Times New Roman"/>
                <w:sz w:val="24"/>
                <w:szCs w:val="24"/>
              </w:rPr>
            </w:pPr>
          </w:p>
        </w:tc>
        <w:tc>
          <w:tcPr>
            <w:tcW w:w="1020" w:type="dxa"/>
            <w:noWrap/>
            <w:hideMark/>
          </w:tcPr>
          <w:p w14:paraId="10570863"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2023</w:t>
            </w:r>
          </w:p>
        </w:tc>
        <w:tc>
          <w:tcPr>
            <w:tcW w:w="2260" w:type="dxa"/>
            <w:noWrap/>
            <w:hideMark/>
          </w:tcPr>
          <w:p w14:paraId="75E96B98"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2</w:t>
            </w:r>
          </w:p>
        </w:tc>
        <w:tc>
          <w:tcPr>
            <w:tcW w:w="1980" w:type="dxa"/>
            <w:noWrap/>
            <w:hideMark/>
          </w:tcPr>
          <w:p w14:paraId="16D197D0" w14:textId="77777777" w:rsidR="00D27EF9" w:rsidRPr="00D27EF9" w:rsidRDefault="00D27EF9" w:rsidP="00D27EF9">
            <w:pPr>
              <w:widowControl w:val="0"/>
              <w:autoSpaceDE w:val="0"/>
              <w:autoSpaceDN w:val="0"/>
              <w:adjustRightInd w:val="0"/>
              <w:jc w:val="center"/>
              <w:rPr>
                <w:rFonts w:cs="Times New Roman"/>
                <w:sz w:val="24"/>
                <w:szCs w:val="24"/>
              </w:rPr>
            </w:pPr>
            <w:r w:rsidRPr="00D27EF9">
              <w:rPr>
                <w:rFonts w:cs="Times New Roman"/>
                <w:sz w:val="24"/>
                <w:szCs w:val="24"/>
              </w:rPr>
              <w:t>4</w:t>
            </w:r>
          </w:p>
        </w:tc>
        <w:tc>
          <w:tcPr>
            <w:tcW w:w="960" w:type="dxa"/>
            <w:noWrap/>
            <w:hideMark/>
          </w:tcPr>
          <w:p w14:paraId="01B9C821" w14:textId="77777777" w:rsidR="00D27EF9" w:rsidRPr="0024188D" w:rsidRDefault="00D27EF9" w:rsidP="00D27EF9">
            <w:pPr>
              <w:widowControl w:val="0"/>
              <w:autoSpaceDE w:val="0"/>
              <w:autoSpaceDN w:val="0"/>
              <w:adjustRightInd w:val="0"/>
              <w:jc w:val="center"/>
              <w:rPr>
                <w:rFonts w:cs="Times New Roman"/>
                <w:b/>
                <w:bCs/>
                <w:sz w:val="24"/>
                <w:szCs w:val="24"/>
              </w:rPr>
            </w:pPr>
            <w:r w:rsidRPr="0024188D">
              <w:rPr>
                <w:rFonts w:cs="Times New Roman"/>
                <w:b/>
                <w:bCs/>
                <w:sz w:val="24"/>
                <w:szCs w:val="24"/>
              </w:rPr>
              <w:t>0.50</w:t>
            </w:r>
          </w:p>
        </w:tc>
      </w:tr>
    </w:tbl>
    <w:p w14:paraId="1E0CA000" w14:textId="43E3C72C" w:rsidR="0024188D" w:rsidRPr="0024188D" w:rsidRDefault="0024188D">
      <w:pPr>
        <w:rPr>
          <w:i/>
        </w:rPr>
      </w:pPr>
      <w:r w:rsidRPr="0024188D">
        <w:rPr>
          <w:i/>
        </w:rPr>
        <w:t xml:space="preserve">  Dilanjut halaman berikutnya</w:t>
      </w:r>
    </w:p>
    <w:tbl>
      <w:tblPr>
        <w:tblStyle w:val="TableGrid"/>
        <w:tblW w:w="0" w:type="auto"/>
        <w:tblInd w:w="250" w:type="dxa"/>
        <w:tblLook w:val="04A0" w:firstRow="1" w:lastRow="0" w:firstColumn="1" w:lastColumn="0" w:noHBand="0" w:noVBand="1"/>
      </w:tblPr>
      <w:tblGrid>
        <w:gridCol w:w="976"/>
        <w:gridCol w:w="1020"/>
        <w:gridCol w:w="2260"/>
        <w:gridCol w:w="1980"/>
        <w:gridCol w:w="960"/>
      </w:tblGrid>
      <w:tr w:rsidR="0024188D" w:rsidRPr="00724E14" w14:paraId="1EC1D5FB" w14:textId="77777777" w:rsidTr="0024188D">
        <w:trPr>
          <w:trHeight w:val="300"/>
        </w:trPr>
        <w:tc>
          <w:tcPr>
            <w:tcW w:w="976" w:type="dxa"/>
            <w:shd w:val="clear" w:color="auto" w:fill="D9D9D9" w:themeFill="background1" w:themeFillShade="D9"/>
            <w:noWrap/>
            <w:vAlign w:val="center"/>
          </w:tcPr>
          <w:p w14:paraId="66C15E4E" w14:textId="520FE507" w:rsidR="0024188D" w:rsidRPr="00724E14" w:rsidRDefault="0024188D" w:rsidP="0024188D">
            <w:pPr>
              <w:widowControl w:val="0"/>
              <w:autoSpaceDE w:val="0"/>
              <w:autoSpaceDN w:val="0"/>
              <w:adjustRightInd w:val="0"/>
              <w:spacing w:before="240"/>
              <w:rPr>
                <w:rFonts w:cs="Times New Roman"/>
              </w:rPr>
            </w:pPr>
            <w:r w:rsidRPr="00724E14">
              <w:rPr>
                <w:b/>
              </w:rPr>
              <w:lastRenderedPageBreak/>
              <w:t>Kode</w:t>
            </w:r>
          </w:p>
        </w:tc>
        <w:tc>
          <w:tcPr>
            <w:tcW w:w="1020" w:type="dxa"/>
            <w:shd w:val="clear" w:color="auto" w:fill="D9D9D9" w:themeFill="background1" w:themeFillShade="D9"/>
            <w:noWrap/>
            <w:vAlign w:val="center"/>
          </w:tcPr>
          <w:p w14:paraId="234BC708" w14:textId="46D2295D" w:rsidR="0024188D" w:rsidRPr="00724E14" w:rsidRDefault="0024188D" w:rsidP="0024188D">
            <w:pPr>
              <w:widowControl w:val="0"/>
              <w:autoSpaceDE w:val="0"/>
              <w:autoSpaceDN w:val="0"/>
              <w:adjustRightInd w:val="0"/>
              <w:spacing w:before="240"/>
              <w:jc w:val="center"/>
              <w:rPr>
                <w:rFonts w:cs="Times New Roman"/>
              </w:rPr>
            </w:pPr>
            <w:r w:rsidRPr="00724E14">
              <w:rPr>
                <w:b/>
              </w:rPr>
              <w:t>Tahun</w:t>
            </w:r>
          </w:p>
        </w:tc>
        <w:tc>
          <w:tcPr>
            <w:tcW w:w="2260" w:type="dxa"/>
            <w:shd w:val="clear" w:color="auto" w:fill="D9D9D9" w:themeFill="background1" w:themeFillShade="D9"/>
            <w:noWrap/>
            <w:vAlign w:val="center"/>
          </w:tcPr>
          <w:p w14:paraId="2D1F3894" w14:textId="0789BD3D" w:rsidR="0024188D" w:rsidRPr="00724E14" w:rsidRDefault="0024188D" w:rsidP="0024188D">
            <w:pPr>
              <w:widowControl w:val="0"/>
              <w:autoSpaceDE w:val="0"/>
              <w:autoSpaceDN w:val="0"/>
              <w:adjustRightInd w:val="0"/>
              <w:spacing w:before="240"/>
              <w:jc w:val="center"/>
              <w:rPr>
                <w:rFonts w:cs="Times New Roman"/>
              </w:rPr>
            </w:pPr>
            <w:r w:rsidRPr="00724E14">
              <w:rPr>
                <w:b/>
              </w:rPr>
              <w:t>Jumlah Komisaris Independent</w:t>
            </w:r>
          </w:p>
        </w:tc>
        <w:tc>
          <w:tcPr>
            <w:tcW w:w="1980" w:type="dxa"/>
            <w:shd w:val="clear" w:color="auto" w:fill="D9D9D9" w:themeFill="background1" w:themeFillShade="D9"/>
            <w:noWrap/>
            <w:vAlign w:val="center"/>
          </w:tcPr>
          <w:p w14:paraId="21CA41DC" w14:textId="4A2D8894" w:rsidR="0024188D" w:rsidRPr="00724E14" w:rsidRDefault="0024188D" w:rsidP="0024188D">
            <w:pPr>
              <w:widowControl w:val="0"/>
              <w:autoSpaceDE w:val="0"/>
              <w:autoSpaceDN w:val="0"/>
              <w:adjustRightInd w:val="0"/>
              <w:spacing w:before="240"/>
              <w:jc w:val="center"/>
              <w:rPr>
                <w:rFonts w:cs="Times New Roman"/>
              </w:rPr>
            </w:pPr>
            <w:r w:rsidRPr="00724E14">
              <w:rPr>
                <w:b/>
              </w:rPr>
              <w:t>Jumlah Dewan Komisaris</w:t>
            </w:r>
          </w:p>
        </w:tc>
        <w:tc>
          <w:tcPr>
            <w:tcW w:w="960" w:type="dxa"/>
            <w:shd w:val="clear" w:color="auto" w:fill="D9D9D9" w:themeFill="background1" w:themeFillShade="D9"/>
            <w:noWrap/>
            <w:vAlign w:val="center"/>
          </w:tcPr>
          <w:p w14:paraId="674D6252" w14:textId="4FDD712D" w:rsidR="0024188D" w:rsidRPr="00724E14" w:rsidRDefault="0024188D" w:rsidP="0024188D">
            <w:pPr>
              <w:widowControl w:val="0"/>
              <w:autoSpaceDE w:val="0"/>
              <w:autoSpaceDN w:val="0"/>
              <w:adjustRightInd w:val="0"/>
              <w:spacing w:before="240"/>
              <w:jc w:val="center"/>
              <w:rPr>
                <w:rFonts w:cs="Times New Roman"/>
                <w:b/>
                <w:bCs/>
              </w:rPr>
            </w:pPr>
            <w:r w:rsidRPr="00724E14">
              <w:rPr>
                <w:b/>
                <w:bCs/>
              </w:rPr>
              <w:t>KI</w:t>
            </w:r>
          </w:p>
        </w:tc>
      </w:tr>
      <w:tr w:rsidR="0024188D" w:rsidRPr="00724E14" w14:paraId="4D65375C" w14:textId="77777777" w:rsidTr="0024188D">
        <w:trPr>
          <w:trHeight w:val="300"/>
        </w:trPr>
        <w:tc>
          <w:tcPr>
            <w:tcW w:w="976" w:type="dxa"/>
            <w:vMerge w:val="restart"/>
            <w:noWrap/>
            <w:hideMark/>
          </w:tcPr>
          <w:p w14:paraId="121CEFB1" w14:textId="77777777" w:rsidR="0024188D" w:rsidRPr="00724E14" w:rsidRDefault="0024188D" w:rsidP="0024188D">
            <w:pPr>
              <w:widowControl w:val="0"/>
              <w:autoSpaceDE w:val="0"/>
              <w:autoSpaceDN w:val="0"/>
              <w:adjustRightInd w:val="0"/>
              <w:rPr>
                <w:rFonts w:cs="Times New Roman"/>
              </w:rPr>
            </w:pPr>
            <w:r w:rsidRPr="00724E14">
              <w:rPr>
                <w:rFonts w:cs="Times New Roman"/>
              </w:rPr>
              <w:t>DEWA</w:t>
            </w:r>
          </w:p>
        </w:tc>
        <w:tc>
          <w:tcPr>
            <w:tcW w:w="1020" w:type="dxa"/>
            <w:noWrap/>
            <w:hideMark/>
          </w:tcPr>
          <w:p w14:paraId="7B240415"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2FBD8EF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162284CE"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454D9BF7"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2A7118BF" w14:textId="77777777" w:rsidTr="0024188D">
        <w:trPr>
          <w:trHeight w:val="300"/>
        </w:trPr>
        <w:tc>
          <w:tcPr>
            <w:tcW w:w="976" w:type="dxa"/>
            <w:vMerge/>
            <w:hideMark/>
          </w:tcPr>
          <w:p w14:paraId="3F099C17"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EB5E5C2"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533C47A6"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4A959507"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678312B2"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703605D5" w14:textId="77777777" w:rsidTr="0024188D">
        <w:trPr>
          <w:trHeight w:val="300"/>
        </w:trPr>
        <w:tc>
          <w:tcPr>
            <w:tcW w:w="976" w:type="dxa"/>
            <w:vMerge/>
            <w:hideMark/>
          </w:tcPr>
          <w:p w14:paraId="4FCF284F"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594A3F2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1064CC6D"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0603399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44C5B824"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215611FB" w14:textId="77777777" w:rsidTr="0024188D">
        <w:trPr>
          <w:trHeight w:val="300"/>
        </w:trPr>
        <w:tc>
          <w:tcPr>
            <w:tcW w:w="976" w:type="dxa"/>
            <w:vMerge/>
            <w:hideMark/>
          </w:tcPr>
          <w:p w14:paraId="638AA487"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58D6BB50"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40DCD7F6"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7355C16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3BEA29E5"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11D0ED40" w14:textId="77777777" w:rsidTr="0024188D">
        <w:trPr>
          <w:trHeight w:val="300"/>
        </w:trPr>
        <w:tc>
          <w:tcPr>
            <w:tcW w:w="976" w:type="dxa"/>
            <w:vMerge w:val="restart"/>
            <w:noWrap/>
            <w:hideMark/>
          </w:tcPr>
          <w:p w14:paraId="7DFC9136" w14:textId="77777777" w:rsidR="0024188D" w:rsidRPr="00724E14" w:rsidRDefault="0024188D" w:rsidP="0024188D">
            <w:pPr>
              <w:widowControl w:val="0"/>
              <w:autoSpaceDE w:val="0"/>
              <w:autoSpaceDN w:val="0"/>
              <w:adjustRightInd w:val="0"/>
              <w:rPr>
                <w:rFonts w:cs="Times New Roman"/>
              </w:rPr>
            </w:pPr>
            <w:r w:rsidRPr="00724E14">
              <w:rPr>
                <w:rFonts w:cs="Times New Roman"/>
              </w:rPr>
              <w:t>DOID</w:t>
            </w:r>
          </w:p>
        </w:tc>
        <w:tc>
          <w:tcPr>
            <w:tcW w:w="1020" w:type="dxa"/>
            <w:noWrap/>
            <w:hideMark/>
          </w:tcPr>
          <w:p w14:paraId="5D5BCC50"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25B9F11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3</w:t>
            </w:r>
          </w:p>
        </w:tc>
        <w:tc>
          <w:tcPr>
            <w:tcW w:w="1980" w:type="dxa"/>
            <w:noWrap/>
            <w:hideMark/>
          </w:tcPr>
          <w:p w14:paraId="69635CB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7</w:t>
            </w:r>
          </w:p>
        </w:tc>
        <w:tc>
          <w:tcPr>
            <w:tcW w:w="960" w:type="dxa"/>
            <w:noWrap/>
            <w:hideMark/>
          </w:tcPr>
          <w:p w14:paraId="23E7E1DF"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0.43</w:t>
            </w:r>
          </w:p>
        </w:tc>
      </w:tr>
      <w:tr w:rsidR="0024188D" w:rsidRPr="00724E14" w14:paraId="31B4EC0F" w14:textId="77777777" w:rsidTr="0024188D">
        <w:trPr>
          <w:trHeight w:val="300"/>
        </w:trPr>
        <w:tc>
          <w:tcPr>
            <w:tcW w:w="976" w:type="dxa"/>
            <w:vMerge/>
            <w:hideMark/>
          </w:tcPr>
          <w:p w14:paraId="172A5D6F"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4F4F331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2C686D1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3D2E2D33"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2F88E48E"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5266BC95" w14:textId="77777777" w:rsidTr="0024188D">
        <w:trPr>
          <w:trHeight w:val="300"/>
        </w:trPr>
        <w:tc>
          <w:tcPr>
            <w:tcW w:w="976" w:type="dxa"/>
            <w:vMerge/>
            <w:hideMark/>
          </w:tcPr>
          <w:p w14:paraId="04D0D870"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5B0C041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7707056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63665E8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960" w:type="dxa"/>
            <w:noWrap/>
            <w:hideMark/>
          </w:tcPr>
          <w:p w14:paraId="69468B9C"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2BAF2896" w14:textId="77777777" w:rsidTr="0024188D">
        <w:trPr>
          <w:trHeight w:val="300"/>
        </w:trPr>
        <w:tc>
          <w:tcPr>
            <w:tcW w:w="976" w:type="dxa"/>
            <w:vMerge/>
            <w:hideMark/>
          </w:tcPr>
          <w:p w14:paraId="4A5D82F6"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0075E140"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454F0B7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0477F5C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960" w:type="dxa"/>
            <w:noWrap/>
            <w:hideMark/>
          </w:tcPr>
          <w:p w14:paraId="091CA9EA"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5D6223B5" w14:textId="77777777" w:rsidTr="0024188D">
        <w:trPr>
          <w:trHeight w:val="300"/>
        </w:trPr>
        <w:tc>
          <w:tcPr>
            <w:tcW w:w="976" w:type="dxa"/>
            <w:vMerge w:val="restart"/>
            <w:noWrap/>
            <w:hideMark/>
          </w:tcPr>
          <w:p w14:paraId="79B4CD44" w14:textId="77777777" w:rsidR="0024188D" w:rsidRPr="00724E14" w:rsidRDefault="0024188D" w:rsidP="0024188D">
            <w:pPr>
              <w:widowControl w:val="0"/>
              <w:autoSpaceDE w:val="0"/>
              <w:autoSpaceDN w:val="0"/>
              <w:adjustRightInd w:val="0"/>
              <w:rPr>
                <w:rFonts w:cs="Times New Roman"/>
              </w:rPr>
            </w:pPr>
            <w:r w:rsidRPr="00724E14">
              <w:rPr>
                <w:rFonts w:cs="Times New Roman"/>
              </w:rPr>
              <w:t>DSSA</w:t>
            </w:r>
          </w:p>
        </w:tc>
        <w:tc>
          <w:tcPr>
            <w:tcW w:w="1020" w:type="dxa"/>
            <w:noWrap/>
            <w:hideMark/>
          </w:tcPr>
          <w:p w14:paraId="2833B48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62A228A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3</w:t>
            </w:r>
          </w:p>
        </w:tc>
        <w:tc>
          <w:tcPr>
            <w:tcW w:w="1980" w:type="dxa"/>
            <w:noWrap/>
            <w:hideMark/>
          </w:tcPr>
          <w:p w14:paraId="01FED86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28BFB3D1"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0.60</w:t>
            </w:r>
          </w:p>
        </w:tc>
      </w:tr>
      <w:tr w:rsidR="0024188D" w:rsidRPr="00724E14" w14:paraId="52D49A9E" w14:textId="77777777" w:rsidTr="0024188D">
        <w:trPr>
          <w:trHeight w:val="300"/>
        </w:trPr>
        <w:tc>
          <w:tcPr>
            <w:tcW w:w="976" w:type="dxa"/>
            <w:vMerge/>
            <w:hideMark/>
          </w:tcPr>
          <w:p w14:paraId="1900ABE0"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49CE710A"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0FD35D1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3</w:t>
            </w:r>
          </w:p>
        </w:tc>
        <w:tc>
          <w:tcPr>
            <w:tcW w:w="1980" w:type="dxa"/>
            <w:noWrap/>
            <w:hideMark/>
          </w:tcPr>
          <w:p w14:paraId="3AA7B1C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4E5CA28B"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0.60</w:t>
            </w:r>
          </w:p>
        </w:tc>
      </w:tr>
      <w:tr w:rsidR="0024188D" w:rsidRPr="00724E14" w14:paraId="1DCF5E55" w14:textId="77777777" w:rsidTr="0024188D">
        <w:trPr>
          <w:trHeight w:val="300"/>
        </w:trPr>
        <w:tc>
          <w:tcPr>
            <w:tcW w:w="976" w:type="dxa"/>
            <w:vMerge/>
            <w:hideMark/>
          </w:tcPr>
          <w:p w14:paraId="413C7D5C"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48A203B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0A7586C2"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1980" w:type="dxa"/>
            <w:noWrap/>
            <w:hideMark/>
          </w:tcPr>
          <w:p w14:paraId="59BF7CF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222919CC"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0.80</w:t>
            </w:r>
          </w:p>
        </w:tc>
      </w:tr>
      <w:tr w:rsidR="0024188D" w:rsidRPr="00724E14" w14:paraId="30A8489E" w14:textId="77777777" w:rsidTr="0024188D">
        <w:trPr>
          <w:trHeight w:val="300"/>
        </w:trPr>
        <w:tc>
          <w:tcPr>
            <w:tcW w:w="976" w:type="dxa"/>
            <w:vMerge/>
            <w:hideMark/>
          </w:tcPr>
          <w:p w14:paraId="3762B7B3"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12E192E"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4088DAA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1980" w:type="dxa"/>
            <w:noWrap/>
            <w:hideMark/>
          </w:tcPr>
          <w:p w14:paraId="5D39AD9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08C60B33"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0.80</w:t>
            </w:r>
          </w:p>
        </w:tc>
      </w:tr>
      <w:tr w:rsidR="0024188D" w:rsidRPr="00724E14" w14:paraId="62E939B0" w14:textId="77777777" w:rsidTr="0024188D">
        <w:trPr>
          <w:trHeight w:val="300"/>
        </w:trPr>
        <w:tc>
          <w:tcPr>
            <w:tcW w:w="976" w:type="dxa"/>
            <w:vMerge w:val="restart"/>
            <w:noWrap/>
            <w:hideMark/>
          </w:tcPr>
          <w:p w14:paraId="42F6ABDE" w14:textId="77777777" w:rsidR="0024188D" w:rsidRPr="00724E14" w:rsidRDefault="0024188D" w:rsidP="0024188D">
            <w:pPr>
              <w:widowControl w:val="0"/>
              <w:autoSpaceDE w:val="0"/>
              <w:autoSpaceDN w:val="0"/>
              <w:adjustRightInd w:val="0"/>
              <w:rPr>
                <w:rFonts w:cs="Times New Roman"/>
              </w:rPr>
            </w:pPr>
            <w:r w:rsidRPr="00724E14">
              <w:rPr>
                <w:rFonts w:cs="Times New Roman"/>
              </w:rPr>
              <w:t>ELSA</w:t>
            </w:r>
          </w:p>
        </w:tc>
        <w:tc>
          <w:tcPr>
            <w:tcW w:w="1020" w:type="dxa"/>
            <w:noWrap/>
            <w:hideMark/>
          </w:tcPr>
          <w:p w14:paraId="0C2C2EA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16068FB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14C336A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960" w:type="dxa"/>
            <w:noWrap/>
            <w:hideMark/>
          </w:tcPr>
          <w:p w14:paraId="20150EE5"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64A752E3" w14:textId="77777777" w:rsidTr="0024188D">
        <w:trPr>
          <w:trHeight w:val="300"/>
        </w:trPr>
        <w:tc>
          <w:tcPr>
            <w:tcW w:w="976" w:type="dxa"/>
            <w:vMerge/>
            <w:hideMark/>
          </w:tcPr>
          <w:p w14:paraId="2856EE41"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29FEFAD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35EB0CE3"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155A2C12"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960" w:type="dxa"/>
            <w:noWrap/>
            <w:hideMark/>
          </w:tcPr>
          <w:p w14:paraId="3F596C94"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5D97AE53" w14:textId="77777777" w:rsidTr="0024188D">
        <w:trPr>
          <w:trHeight w:val="300"/>
        </w:trPr>
        <w:tc>
          <w:tcPr>
            <w:tcW w:w="976" w:type="dxa"/>
            <w:vMerge/>
            <w:hideMark/>
          </w:tcPr>
          <w:p w14:paraId="0223C89A"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31D37245"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17D38EF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2A219385"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960" w:type="dxa"/>
            <w:noWrap/>
            <w:hideMark/>
          </w:tcPr>
          <w:p w14:paraId="652528B6"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528CB631" w14:textId="77777777" w:rsidTr="0024188D">
        <w:trPr>
          <w:trHeight w:val="300"/>
        </w:trPr>
        <w:tc>
          <w:tcPr>
            <w:tcW w:w="976" w:type="dxa"/>
            <w:vMerge/>
            <w:hideMark/>
          </w:tcPr>
          <w:p w14:paraId="1F0788AF"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7F1375F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28A08C9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323F832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4</w:t>
            </w:r>
          </w:p>
        </w:tc>
        <w:tc>
          <w:tcPr>
            <w:tcW w:w="960" w:type="dxa"/>
            <w:noWrap/>
            <w:hideMark/>
          </w:tcPr>
          <w:p w14:paraId="499775BD"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6301C5C1" w14:textId="77777777" w:rsidTr="0024188D">
        <w:trPr>
          <w:trHeight w:val="300"/>
        </w:trPr>
        <w:tc>
          <w:tcPr>
            <w:tcW w:w="976" w:type="dxa"/>
            <w:vMerge w:val="restart"/>
            <w:noWrap/>
            <w:hideMark/>
          </w:tcPr>
          <w:p w14:paraId="7B364A2B" w14:textId="77777777" w:rsidR="0024188D" w:rsidRPr="00724E14" w:rsidRDefault="0024188D" w:rsidP="0024188D">
            <w:pPr>
              <w:widowControl w:val="0"/>
              <w:autoSpaceDE w:val="0"/>
              <w:autoSpaceDN w:val="0"/>
              <w:adjustRightInd w:val="0"/>
              <w:rPr>
                <w:rFonts w:cs="Times New Roman"/>
              </w:rPr>
            </w:pPr>
            <w:r w:rsidRPr="00724E14">
              <w:rPr>
                <w:rFonts w:cs="Times New Roman"/>
              </w:rPr>
              <w:t>ENRG</w:t>
            </w:r>
          </w:p>
        </w:tc>
        <w:tc>
          <w:tcPr>
            <w:tcW w:w="1020" w:type="dxa"/>
            <w:noWrap/>
            <w:hideMark/>
          </w:tcPr>
          <w:p w14:paraId="6CC841B0"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598CF6B2"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3</w:t>
            </w:r>
          </w:p>
        </w:tc>
        <w:tc>
          <w:tcPr>
            <w:tcW w:w="1980" w:type="dxa"/>
            <w:noWrap/>
            <w:hideMark/>
          </w:tcPr>
          <w:p w14:paraId="0FE0EAF3"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42A22F6A"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0.60</w:t>
            </w:r>
          </w:p>
        </w:tc>
      </w:tr>
      <w:tr w:rsidR="0024188D" w:rsidRPr="00724E14" w14:paraId="6A55842A" w14:textId="77777777" w:rsidTr="0024188D">
        <w:trPr>
          <w:trHeight w:val="300"/>
        </w:trPr>
        <w:tc>
          <w:tcPr>
            <w:tcW w:w="976" w:type="dxa"/>
            <w:vMerge/>
            <w:hideMark/>
          </w:tcPr>
          <w:p w14:paraId="560C6B8E"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35871CC0"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1B66B663"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4E6FB620"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2EAAD260"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073FAB12" w14:textId="77777777" w:rsidTr="0024188D">
        <w:trPr>
          <w:trHeight w:val="300"/>
        </w:trPr>
        <w:tc>
          <w:tcPr>
            <w:tcW w:w="976" w:type="dxa"/>
            <w:vMerge/>
            <w:hideMark/>
          </w:tcPr>
          <w:p w14:paraId="6DBC308C"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79F5D46"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67CA2E5A"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5261306D"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758B977E"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2B8CB00B" w14:textId="77777777" w:rsidTr="0024188D">
        <w:trPr>
          <w:trHeight w:val="300"/>
        </w:trPr>
        <w:tc>
          <w:tcPr>
            <w:tcW w:w="976" w:type="dxa"/>
            <w:vMerge/>
            <w:hideMark/>
          </w:tcPr>
          <w:p w14:paraId="30929367"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022DA34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2BDE5C06"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0C7D1B9D"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369920D1"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7AF8753C" w14:textId="77777777" w:rsidTr="0024188D">
        <w:trPr>
          <w:trHeight w:val="300"/>
        </w:trPr>
        <w:tc>
          <w:tcPr>
            <w:tcW w:w="976" w:type="dxa"/>
            <w:vMerge w:val="restart"/>
            <w:noWrap/>
            <w:hideMark/>
          </w:tcPr>
          <w:p w14:paraId="4F4A5FBA" w14:textId="77777777" w:rsidR="0024188D" w:rsidRPr="00724E14" w:rsidRDefault="0024188D" w:rsidP="0024188D">
            <w:pPr>
              <w:widowControl w:val="0"/>
              <w:autoSpaceDE w:val="0"/>
              <w:autoSpaceDN w:val="0"/>
              <w:adjustRightInd w:val="0"/>
              <w:rPr>
                <w:rFonts w:cs="Times New Roman"/>
              </w:rPr>
            </w:pPr>
            <w:r w:rsidRPr="00724E14">
              <w:rPr>
                <w:rFonts w:cs="Times New Roman"/>
              </w:rPr>
              <w:t>GEMS</w:t>
            </w:r>
          </w:p>
        </w:tc>
        <w:tc>
          <w:tcPr>
            <w:tcW w:w="1020" w:type="dxa"/>
            <w:noWrap/>
            <w:hideMark/>
          </w:tcPr>
          <w:p w14:paraId="73473237"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0D5E6B6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7A4B3F2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33C3D613"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5D4653F0" w14:textId="77777777" w:rsidTr="0024188D">
        <w:trPr>
          <w:trHeight w:val="300"/>
        </w:trPr>
        <w:tc>
          <w:tcPr>
            <w:tcW w:w="976" w:type="dxa"/>
            <w:vMerge/>
            <w:hideMark/>
          </w:tcPr>
          <w:p w14:paraId="28B672F0"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7A64297D"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6F98AB7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3</w:t>
            </w:r>
          </w:p>
        </w:tc>
        <w:tc>
          <w:tcPr>
            <w:tcW w:w="1980" w:type="dxa"/>
            <w:noWrap/>
            <w:hideMark/>
          </w:tcPr>
          <w:p w14:paraId="4EF745F4"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7F438B5C"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370F7732" w14:textId="77777777" w:rsidTr="0024188D">
        <w:trPr>
          <w:trHeight w:val="300"/>
        </w:trPr>
        <w:tc>
          <w:tcPr>
            <w:tcW w:w="976" w:type="dxa"/>
            <w:vMerge/>
            <w:hideMark/>
          </w:tcPr>
          <w:p w14:paraId="6E0F0044"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508A27FD"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5F2CF557"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5ACD020A"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05D42802"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3A9F3256" w14:textId="77777777" w:rsidTr="0024188D">
        <w:trPr>
          <w:trHeight w:val="300"/>
        </w:trPr>
        <w:tc>
          <w:tcPr>
            <w:tcW w:w="976" w:type="dxa"/>
            <w:vMerge/>
            <w:hideMark/>
          </w:tcPr>
          <w:p w14:paraId="675C81EB"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2F0FC85"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52146696"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73B07463"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536DE962"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6806694F" w14:textId="77777777" w:rsidTr="0024188D">
        <w:trPr>
          <w:trHeight w:val="300"/>
        </w:trPr>
        <w:tc>
          <w:tcPr>
            <w:tcW w:w="976" w:type="dxa"/>
            <w:vMerge w:val="restart"/>
            <w:noWrap/>
            <w:hideMark/>
          </w:tcPr>
          <w:p w14:paraId="085AF000" w14:textId="77777777" w:rsidR="0024188D" w:rsidRPr="00724E14" w:rsidRDefault="0024188D" w:rsidP="0024188D">
            <w:pPr>
              <w:widowControl w:val="0"/>
              <w:autoSpaceDE w:val="0"/>
              <w:autoSpaceDN w:val="0"/>
              <w:adjustRightInd w:val="0"/>
              <w:rPr>
                <w:rFonts w:cs="Times New Roman"/>
              </w:rPr>
            </w:pPr>
            <w:r w:rsidRPr="00724E14">
              <w:rPr>
                <w:rFonts w:cs="Times New Roman"/>
              </w:rPr>
              <w:t>HRUM</w:t>
            </w:r>
          </w:p>
        </w:tc>
        <w:tc>
          <w:tcPr>
            <w:tcW w:w="1020" w:type="dxa"/>
            <w:noWrap/>
            <w:hideMark/>
          </w:tcPr>
          <w:p w14:paraId="23B5F2EA"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1634B65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7F446F23"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6</w:t>
            </w:r>
          </w:p>
        </w:tc>
        <w:tc>
          <w:tcPr>
            <w:tcW w:w="960" w:type="dxa"/>
            <w:noWrap/>
            <w:hideMark/>
          </w:tcPr>
          <w:p w14:paraId="7F6886C0"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4352480C" w14:textId="77777777" w:rsidTr="0024188D">
        <w:trPr>
          <w:trHeight w:val="300"/>
        </w:trPr>
        <w:tc>
          <w:tcPr>
            <w:tcW w:w="976" w:type="dxa"/>
            <w:vMerge/>
            <w:hideMark/>
          </w:tcPr>
          <w:p w14:paraId="5902FBC0"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280DED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04F20C7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54D4FEB5"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0A3C388E"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4B0637FE" w14:textId="77777777" w:rsidTr="0024188D">
        <w:trPr>
          <w:trHeight w:val="300"/>
        </w:trPr>
        <w:tc>
          <w:tcPr>
            <w:tcW w:w="976" w:type="dxa"/>
            <w:vMerge/>
            <w:hideMark/>
          </w:tcPr>
          <w:p w14:paraId="46A2D17F"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F4BC682"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490B4D1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5199E39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17BD0F72"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5D55197A" w14:textId="77777777" w:rsidTr="0024188D">
        <w:trPr>
          <w:trHeight w:val="300"/>
        </w:trPr>
        <w:tc>
          <w:tcPr>
            <w:tcW w:w="976" w:type="dxa"/>
            <w:vMerge/>
            <w:hideMark/>
          </w:tcPr>
          <w:p w14:paraId="489EF23A"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14BF6494"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0D823C83"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585830A6"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4A4F3FF3"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32C47DF0" w14:textId="77777777" w:rsidTr="0024188D">
        <w:trPr>
          <w:trHeight w:val="300"/>
        </w:trPr>
        <w:tc>
          <w:tcPr>
            <w:tcW w:w="976" w:type="dxa"/>
            <w:vMerge w:val="restart"/>
            <w:noWrap/>
            <w:hideMark/>
          </w:tcPr>
          <w:p w14:paraId="24BF531C" w14:textId="77777777" w:rsidR="0024188D" w:rsidRPr="00724E14" w:rsidRDefault="0024188D" w:rsidP="0024188D">
            <w:pPr>
              <w:widowControl w:val="0"/>
              <w:autoSpaceDE w:val="0"/>
              <w:autoSpaceDN w:val="0"/>
              <w:adjustRightInd w:val="0"/>
              <w:rPr>
                <w:rFonts w:cs="Times New Roman"/>
              </w:rPr>
            </w:pPr>
            <w:r w:rsidRPr="00724E14">
              <w:rPr>
                <w:rFonts w:cs="Times New Roman"/>
              </w:rPr>
              <w:t>IATA</w:t>
            </w:r>
          </w:p>
        </w:tc>
        <w:tc>
          <w:tcPr>
            <w:tcW w:w="1020" w:type="dxa"/>
            <w:noWrap/>
            <w:hideMark/>
          </w:tcPr>
          <w:p w14:paraId="5AE42154"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7CDF6A47"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1</w:t>
            </w:r>
          </w:p>
        </w:tc>
        <w:tc>
          <w:tcPr>
            <w:tcW w:w="1980" w:type="dxa"/>
            <w:noWrap/>
            <w:hideMark/>
          </w:tcPr>
          <w:p w14:paraId="21FD330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960" w:type="dxa"/>
            <w:noWrap/>
            <w:hideMark/>
          </w:tcPr>
          <w:p w14:paraId="099BA2E2"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5729AF8A" w14:textId="77777777" w:rsidTr="0024188D">
        <w:trPr>
          <w:trHeight w:val="300"/>
        </w:trPr>
        <w:tc>
          <w:tcPr>
            <w:tcW w:w="976" w:type="dxa"/>
            <w:vMerge/>
            <w:hideMark/>
          </w:tcPr>
          <w:p w14:paraId="37201EC1"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6489F4A"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0B13B72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1</w:t>
            </w:r>
          </w:p>
        </w:tc>
        <w:tc>
          <w:tcPr>
            <w:tcW w:w="1980" w:type="dxa"/>
            <w:noWrap/>
            <w:hideMark/>
          </w:tcPr>
          <w:p w14:paraId="0E66CBE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960" w:type="dxa"/>
            <w:noWrap/>
            <w:hideMark/>
          </w:tcPr>
          <w:p w14:paraId="18AA451A"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0.50</w:t>
            </w:r>
          </w:p>
        </w:tc>
      </w:tr>
      <w:tr w:rsidR="0024188D" w:rsidRPr="00724E14" w14:paraId="6FA4ABE0" w14:textId="77777777" w:rsidTr="0024188D">
        <w:trPr>
          <w:trHeight w:val="300"/>
        </w:trPr>
        <w:tc>
          <w:tcPr>
            <w:tcW w:w="976" w:type="dxa"/>
            <w:vMerge/>
            <w:hideMark/>
          </w:tcPr>
          <w:p w14:paraId="75402AB4"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39B338F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2B9D6C6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1</w:t>
            </w:r>
          </w:p>
        </w:tc>
        <w:tc>
          <w:tcPr>
            <w:tcW w:w="1980" w:type="dxa"/>
            <w:noWrap/>
            <w:hideMark/>
          </w:tcPr>
          <w:p w14:paraId="5155150B"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3</w:t>
            </w:r>
          </w:p>
        </w:tc>
        <w:tc>
          <w:tcPr>
            <w:tcW w:w="960" w:type="dxa"/>
            <w:noWrap/>
            <w:hideMark/>
          </w:tcPr>
          <w:p w14:paraId="48152E79"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5D93B055" w14:textId="77777777" w:rsidTr="0024188D">
        <w:trPr>
          <w:trHeight w:val="300"/>
        </w:trPr>
        <w:tc>
          <w:tcPr>
            <w:tcW w:w="976" w:type="dxa"/>
            <w:vMerge/>
            <w:hideMark/>
          </w:tcPr>
          <w:p w14:paraId="1B629B00"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30E114C2"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45E63470"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1</w:t>
            </w:r>
          </w:p>
        </w:tc>
        <w:tc>
          <w:tcPr>
            <w:tcW w:w="1980" w:type="dxa"/>
            <w:noWrap/>
            <w:hideMark/>
          </w:tcPr>
          <w:p w14:paraId="2B767DF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3</w:t>
            </w:r>
          </w:p>
        </w:tc>
        <w:tc>
          <w:tcPr>
            <w:tcW w:w="960" w:type="dxa"/>
            <w:noWrap/>
            <w:hideMark/>
          </w:tcPr>
          <w:p w14:paraId="7BCC0974"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0.33</w:t>
            </w:r>
          </w:p>
        </w:tc>
      </w:tr>
      <w:tr w:rsidR="0024188D" w:rsidRPr="00724E14" w14:paraId="520E3548" w14:textId="77777777" w:rsidTr="0024188D">
        <w:trPr>
          <w:trHeight w:val="300"/>
        </w:trPr>
        <w:tc>
          <w:tcPr>
            <w:tcW w:w="976" w:type="dxa"/>
            <w:vMerge w:val="restart"/>
            <w:noWrap/>
            <w:hideMark/>
          </w:tcPr>
          <w:p w14:paraId="05E09D33" w14:textId="77777777" w:rsidR="0024188D" w:rsidRPr="00724E14" w:rsidRDefault="0024188D" w:rsidP="0024188D">
            <w:pPr>
              <w:widowControl w:val="0"/>
              <w:autoSpaceDE w:val="0"/>
              <w:autoSpaceDN w:val="0"/>
              <w:adjustRightInd w:val="0"/>
              <w:rPr>
                <w:rFonts w:cs="Times New Roman"/>
              </w:rPr>
            </w:pPr>
            <w:r w:rsidRPr="00724E14">
              <w:rPr>
                <w:rFonts w:cs="Times New Roman"/>
              </w:rPr>
              <w:t>INDY</w:t>
            </w:r>
          </w:p>
        </w:tc>
        <w:tc>
          <w:tcPr>
            <w:tcW w:w="1020" w:type="dxa"/>
            <w:noWrap/>
            <w:hideMark/>
          </w:tcPr>
          <w:p w14:paraId="14FB6BB9"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2020</w:t>
            </w:r>
          </w:p>
        </w:tc>
        <w:tc>
          <w:tcPr>
            <w:tcW w:w="2260" w:type="dxa"/>
            <w:noWrap/>
            <w:hideMark/>
          </w:tcPr>
          <w:p w14:paraId="0C60428C"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63E59A06"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7A52B59D"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4A18BF20" w14:textId="77777777" w:rsidTr="0024188D">
        <w:trPr>
          <w:trHeight w:val="300"/>
        </w:trPr>
        <w:tc>
          <w:tcPr>
            <w:tcW w:w="976" w:type="dxa"/>
            <w:vMerge/>
            <w:hideMark/>
          </w:tcPr>
          <w:p w14:paraId="061EDE8E"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694CA76E"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2021</w:t>
            </w:r>
          </w:p>
        </w:tc>
        <w:tc>
          <w:tcPr>
            <w:tcW w:w="2260" w:type="dxa"/>
            <w:noWrap/>
            <w:hideMark/>
          </w:tcPr>
          <w:p w14:paraId="3CC0097E"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2E38FB25"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5B078225"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62F29037" w14:textId="77777777" w:rsidTr="0024188D">
        <w:trPr>
          <w:trHeight w:val="300"/>
        </w:trPr>
        <w:tc>
          <w:tcPr>
            <w:tcW w:w="976" w:type="dxa"/>
            <w:vMerge/>
            <w:hideMark/>
          </w:tcPr>
          <w:p w14:paraId="326907DE"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025F8FF1"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2022</w:t>
            </w:r>
          </w:p>
        </w:tc>
        <w:tc>
          <w:tcPr>
            <w:tcW w:w="2260" w:type="dxa"/>
            <w:noWrap/>
            <w:hideMark/>
          </w:tcPr>
          <w:p w14:paraId="2721BE2F"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5489DC4E"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47D574E7"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r w:rsidR="0024188D" w:rsidRPr="00724E14" w14:paraId="6D604667" w14:textId="77777777" w:rsidTr="0024188D">
        <w:trPr>
          <w:trHeight w:val="300"/>
        </w:trPr>
        <w:tc>
          <w:tcPr>
            <w:tcW w:w="976" w:type="dxa"/>
            <w:vMerge/>
            <w:hideMark/>
          </w:tcPr>
          <w:p w14:paraId="0E938711" w14:textId="77777777" w:rsidR="0024188D" w:rsidRPr="00724E14" w:rsidRDefault="0024188D" w:rsidP="0024188D">
            <w:pPr>
              <w:widowControl w:val="0"/>
              <w:autoSpaceDE w:val="0"/>
              <w:autoSpaceDN w:val="0"/>
              <w:adjustRightInd w:val="0"/>
              <w:rPr>
                <w:rFonts w:cs="Times New Roman"/>
              </w:rPr>
            </w:pPr>
          </w:p>
        </w:tc>
        <w:tc>
          <w:tcPr>
            <w:tcW w:w="1020" w:type="dxa"/>
            <w:noWrap/>
            <w:hideMark/>
          </w:tcPr>
          <w:p w14:paraId="4CB15F08"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2023</w:t>
            </w:r>
          </w:p>
        </w:tc>
        <w:tc>
          <w:tcPr>
            <w:tcW w:w="2260" w:type="dxa"/>
            <w:noWrap/>
            <w:hideMark/>
          </w:tcPr>
          <w:p w14:paraId="4B97972A"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2</w:t>
            </w:r>
          </w:p>
        </w:tc>
        <w:tc>
          <w:tcPr>
            <w:tcW w:w="1980" w:type="dxa"/>
            <w:noWrap/>
            <w:hideMark/>
          </w:tcPr>
          <w:p w14:paraId="118EF742" w14:textId="77777777" w:rsidR="0024188D" w:rsidRPr="00724E14" w:rsidRDefault="0024188D" w:rsidP="0024188D">
            <w:pPr>
              <w:widowControl w:val="0"/>
              <w:autoSpaceDE w:val="0"/>
              <w:autoSpaceDN w:val="0"/>
              <w:adjustRightInd w:val="0"/>
              <w:jc w:val="center"/>
              <w:rPr>
                <w:rFonts w:cs="Times New Roman"/>
              </w:rPr>
            </w:pPr>
            <w:r w:rsidRPr="00724E14">
              <w:rPr>
                <w:rFonts w:cs="Times New Roman"/>
              </w:rPr>
              <w:t>5</w:t>
            </w:r>
          </w:p>
        </w:tc>
        <w:tc>
          <w:tcPr>
            <w:tcW w:w="960" w:type="dxa"/>
            <w:noWrap/>
            <w:hideMark/>
          </w:tcPr>
          <w:p w14:paraId="34B06004" w14:textId="77777777" w:rsidR="0024188D" w:rsidRPr="00724E14" w:rsidRDefault="0024188D" w:rsidP="0024188D">
            <w:pPr>
              <w:widowControl w:val="0"/>
              <w:autoSpaceDE w:val="0"/>
              <w:autoSpaceDN w:val="0"/>
              <w:adjustRightInd w:val="0"/>
              <w:jc w:val="center"/>
              <w:rPr>
                <w:rFonts w:cs="Times New Roman"/>
                <w:b/>
                <w:bCs/>
              </w:rPr>
            </w:pPr>
            <w:r w:rsidRPr="00724E14">
              <w:rPr>
                <w:rFonts w:cs="Times New Roman"/>
                <w:b/>
                <w:bCs/>
              </w:rPr>
              <w:t>0.40</w:t>
            </w:r>
          </w:p>
        </w:tc>
      </w:tr>
    </w:tbl>
    <w:p w14:paraId="6AB515E2" w14:textId="18492C92" w:rsidR="0024188D" w:rsidRPr="0024188D" w:rsidRDefault="0024188D">
      <w:pPr>
        <w:rPr>
          <w:i/>
        </w:rPr>
      </w:pPr>
      <w:r w:rsidRPr="0024188D">
        <w:rPr>
          <w:i/>
        </w:rPr>
        <w:t xml:space="preserve"> Disambung halaman berikutnya</w:t>
      </w:r>
    </w:p>
    <w:tbl>
      <w:tblPr>
        <w:tblStyle w:val="TableGrid"/>
        <w:tblW w:w="0" w:type="auto"/>
        <w:tblInd w:w="250" w:type="dxa"/>
        <w:tblLook w:val="04A0" w:firstRow="1" w:lastRow="0" w:firstColumn="1" w:lastColumn="0" w:noHBand="0" w:noVBand="1"/>
      </w:tblPr>
      <w:tblGrid>
        <w:gridCol w:w="992"/>
        <w:gridCol w:w="1020"/>
        <w:gridCol w:w="2260"/>
        <w:gridCol w:w="1980"/>
        <w:gridCol w:w="960"/>
      </w:tblGrid>
      <w:tr w:rsidR="0024188D" w:rsidRPr="0024188D" w14:paraId="2EDEB656" w14:textId="77777777" w:rsidTr="0024188D">
        <w:trPr>
          <w:trHeight w:val="300"/>
        </w:trPr>
        <w:tc>
          <w:tcPr>
            <w:tcW w:w="992" w:type="dxa"/>
            <w:shd w:val="clear" w:color="auto" w:fill="D9D9D9" w:themeFill="background1" w:themeFillShade="D9"/>
            <w:noWrap/>
            <w:vAlign w:val="center"/>
          </w:tcPr>
          <w:p w14:paraId="40ADECBE" w14:textId="71FDC65F" w:rsidR="0024188D" w:rsidRPr="00A23E3B" w:rsidRDefault="0024188D" w:rsidP="0024188D">
            <w:pPr>
              <w:spacing w:before="240"/>
            </w:pPr>
            <w:r w:rsidRPr="00A23E3B">
              <w:rPr>
                <w:b/>
              </w:rPr>
              <w:lastRenderedPageBreak/>
              <w:t>Kode</w:t>
            </w:r>
          </w:p>
        </w:tc>
        <w:tc>
          <w:tcPr>
            <w:tcW w:w="1020" w:type="dxa"/>
            <w:shd w:val="clear" w:color="auto" w:fill="D9D9D9" w:themeFill="background1" w:themeFillShade="D9"/>
            <w:noWrap/>
            <w:vAlign w:val="center"/>
          </w:tcPr>
          <w:p w14:paraId="6B6001C9" w14:textId="2FB0282B" w:rsidR="0024188D" w:rsidRPr="00A23E3B" w:rsidRDefault="0024188D" w:rsidP="0024188D">
            <w:pPr>
              <w:spacing w:before="240"/>
              <w:jc w:val="center"/>
            </w:pPr>
            <w:r w:rsidRPr="00A23E3B">
              <w:rPr>
                <w:b/>
              </w:rPr>
              <w:t>Tahun</w:t>
            </w:r>
          </w:p>
        </w:tc>
        <w:tc>
          <w:tcPr>
            <w:tcW w:w="2260" w:type="dxa"/>
            <w:shd w:val="clear" w:color="auto" w:fill="D9D9D9" w:themeFill="background1" w:themeFillShade="D9"/>
            <w:noWrap/>
            <w:vAlign w:val="center"/>
          </w:tcPr>
          <w:p w14:paraId="5D316C8F" w14:textId="1401C4A1" w:rsidR="0024188D" w:rsidRPr="00A23E3B" w:rsidRDefault="0024188D" w:rsidP="0024188D">
            <w:pPr>
              <w:spacing w:before="240"/>
              <w:jc w:val="center"/>
            </w:pPr>
            <w:r w:rsidRPr="00A23E3B">
              <w:rPr>
                <w:b/>
              </w:rPr>
              <w:t>Jumlah Komisaris Independent</w:t>
            </w:r>
          </w:p>
        </w:tc>
        <w:tc>
          <w:tcPr>
            <w:tcW w:w="1980" w:type="dxa"/>
            <w:shd w:val="clear" w:color="auto" w:fill="D9D9D9" w:themeFill="background1" w:themeFillShade="D9"/>
            <w:noWrap/>
            <w:vAlign w:val="center"/>
          </w:tcPr>
          <w:p w14:paraId="4C1EA368" w14:textId="22E10126" w:rsidR="0024188D" w:rsidRPr="00A23E3B" w:rsidRDefault="0024188D" w:rsidP="0024188D">
            <w:pPr>
              <w:spacing w:before="240"/>
              <w:jc w:val="center"/>
            </w:pPr>
            <w:r w:rsidRPr="00A23E3B">
              <w:rPr>
                <w:b/>
              </w:rPr>
              <w:t>Jumlah Dewan Komisaris</w:t>
            </w:r>
          </w:p>
        </w:tc>
        <w:tc>
          <w:tcPr>
            <w:tcW w:w="960" w:type="dxa"/>
            <w:shd w:val="clear" w:color="auto" w:fill="D9D9D9" w:themeFill="background1" w:themeFillShade="D9"/>
            <w:noWrap/>
            <w:vAlign w:val="center"/>
          </w:tcPr>
          <w:p w14:paraId="4E6FB77B" w14:textId="2CF5CC2C" w:rsidR="0024188D" w:rsidRPr="00A23E3B" w:rsidRDefault="0024188D" w:rsidP="0024188D">
            <w:pPr>
              <w:spacing w:before="240"/>
              <w:jc w:val="center"/>
              <w:rPr>
                <w:b/>
                <w:bCs/>
              </w:rPr>
            </w:pPr>
            <w:r w:rsidRPr="00A23E3B">
              <w:rPr>
                <w:b/>
                <w:bCs/>
              </w:rPr>
              <w:t>KI</w:t>
            </w:r>
          </w:p>
        </w:tc>
      </w:tr>
      <w:tr w:rsidR="0024188D" w:rsidRPr="0024188D" w14:paraId="559BC5E1" w14:textId="77777777" w:rsidTr="0024188D">
        <w:trPr>
          <w:trHeight w:val="300"/>
        </w:trPr>
        <w:tc>
          <w:tcPr>
            <w:tcW w:w="992" w:type="dxa"/>
            <w:vMerge w:val="restart"/>
            <w:noWrap/>
            <w:hideMark/>
          </w:tcPr>
          <w:p w14:paraId="4595BBBA" w14:textId="77777777" w:rsidR="0024188D" w:rsidRPr="0024188D" w:rsidRDefault="0024188D" w:rsidP="0024188D">
            <w:r w:rsidRPr="0024188D">
              <w:t>ITMG</w:t>
            </w:r>
          </w:p>
        </w:tc>
        <w:tc>
          <w:tcPr>
            <w:tcW w:w="1020" w:type="dxa"/>
            <w:noWrap/>
            <w:hideMark/>
          </w:tcPr>
          <w:p w14:paraId="1C4F9F92" w14:textId="77777777" w:rsidR="0024188D" w:rsidRPr="0024188D" w:rsidRDefault="0024188D" w:rsidP="0024188D">
            <w:pPr>
              <w:jc w:val="center"/>
            </w:pPr>
            <w:r w:rsidRPr="0024188D">
              <w:t>2020</w:t>
            </w:r>
          </w:p>
        </w:tc>
        <w:tc>
          <w:tcPr>
            <w:tcW w:w="2260" w:type="dxa"/>
            <w:noWrap/>
            <w:hideMark/>
          </w:tcPr>
          <w:p w14:paraId="35A96514" w14:textId="77777777" w:rsidR="0024188D" w:rsidRPr="0024188D" w:rsidRDefault="0024188D" w:rsidP="0024188D">
            <w:pPr>
              <w:jc w:val="center"/>
            </w:pPr>
            <w:r w:rsidRPr="0024188D">
              <w:t>2</w:t>
            </w:r>
          </w:p>
        </w:tc>
        <w:tc>
          <w:tcPr>
            <w:tcW w:w="1980" w:type="dxa"/>
            <w:noWrap/>
            <w:hideMark/>
          </w:tcPr>
          <w:p w14:paraId="3E977D38" w14:textId="77777777" w:rsidR="0024188D" w:rsidRPr="0024188D" w:rsidRDefault="0024188D" w:rsidP="0024188D">
            <w:pPr>
              <w:jc w:val="center"/>
            </w:pPr>
            <w:r w:rsidRPr="0024188D">
              <w:t>7</w:t>
            </w:r>
          </w:p>
        </w:tc>
        <w:tc>
          <w:tcPr>
            <w:tcW w:w="960" w:type="dxa"/>
            <w:noWrap/>
            <w:hideMark/>
          </w:tcPr>
          <w:p w14:paraId="54AB95B9" w14:textId="77777777" w:rsidR="0024188D" w:rsidRPr="0024188D" w:rsidRDefault="0024188D" w:rsidP="0024188D">
            <w:pPr>
              <w:jc w:val="center"/>
              <w:rPr>
                <w:b/>
                <w:bCs/>
              </w:rPr>
            </w:pPr>
            <w:r w:rsidRPr="0024188D">
              <w:rPr>
                <w:b/>
                <w:bCs/>
              </w:rPr>
              <w:t>0.29</w:t>
            </w:r>
          </w:p>
        </w:tc>
      </w:tr>
      <w:tr w:rsidR="0024188D" w:rsidRPr="0024188D" w14:paraId="11D8022E" w14:textId="77777777" w:rsidTr="0024188D">
        <w:trPr>
          <w:trHeight w:val="300"/>
        </w:trPr>
        <w:tc>
          <w:tcPr>
            <w:tcW w:w="992" w:type="dxa"/>
            <w:vMerge/>
            <w:hideMark/>
          </w:tcPr>
          <w:p w14:paraId="54032340" w14:textId="77777777" w:rsidR="0024188D" w:rsidRPr="0024188D" w:rsidRDefault="0024188D"/>
        </w:tc>
        <w:tc>
          <w:tcPr>
            <w:tcW w:w="1020" w:type="dxa"/>
            <w:noWrap/>
            <w:hideMark/>
          </w:tcPr>
          <w:p w14:paraId="176C3847" w14:textId="77777777" w:rsidR="0024188D" w:rsidRPr="0024188D" w:rsidRDefault="0024188D" w:rsidP="0024188D">
            <w:pPr>
              <w:jc w:val="center"/>
            </w:pPr>
            <w:r w:rsidRPr="0024188D">
              <w:t>2021</w:t>
            </w:r>
          </w:p>
        </w:tc>
        <w:tc>
          <w:tcPr>
            <w:tcW w:w="2260" w:type="dxa"/>
            <w:noWrap/>
            <w:hideMark/>
          </w:tcPr>
          <w:p w14:paraId="2DB7B018" w14:textId="77777777" w:rsidR="0024188D" w:rsidRPr="0024188D" w:rsidRDefault="0024188D" w:rsidP="0024188D">
            <w:pPr>
              <w:jc w:val="center"/>
            </w:pPr>
            <w:r w:rsidRPr="0024188D">
              <w:t>2</w:t>
            </w:r>
          </w:p>
        </w:tc>
        <w:tc>
          <w:tcPr>
            <w:tcW w:w="1980" w:type="dxa"/>
            <w:noWrap/>
            <w:hideMark/>
          </w:tcPr>
          <w:p w14:paraId="7AEB5A50" w14:textId="77777777" w:rsidR="0024188D" w:rsidRPr="0024188D" w:rsidRDefault="0024188D" w:rsidP="0024188D">
            <w:pPr>
              <w:jc w:val="center"/>
            </w:pPr>
            <w:r w:rsidRPr="0024188D">
              <w:t>7</w:t>
            </w:r>
          </w:p>
        </w:tc>
        <w:tc>
          <w:tcPr>
            <w:tcW w:w="960" w:type="dxa"/>
            <w:noWrap/>
            <w:hideMark/>
          </w:tcPr>
          <w:p w14:paraId="31F4A7D9" w14:textId="77777777" w:rsidR="0024188D" w:rsidRPr="0024188D" w:rsidRDefault="0024188D" w:rsidP="0024188D">
            <w:pPr>
              <w:jc w:val="center"/>
              <w:rPr>
                <w:b/>
                <w:bCs/>
              </w:rPr>
            </w:pPr>
            <w:r w:rsidRPr="0024188D">
              <w:rPr>
                <w:b/>
                <w:bCs/>
              </w:rPr>
              <w:t>0.29</w:t>
            </w:r>
          </w:p>
        </w:tc>
      </w:tr>
      <w:tr w:rsidR="0024188D" w:rsidRPr="0024188D" w14:paraId="7408AA98" w14:textId="77777777" w:rsidTr="0024188D">
        <w:trPr>
          <w:trHeight w:val="300"/>
        </w:trPr>
        <w:tc>
          <w:tcPr>
            <w:tcW w:w="992" w:type="dxa"/>
            <w:vMerge/>
            <w:hideMark/>
          </w:tcPr>
          <w:p w14:paraId="26D86A17" w14:textId="77777777" w:rsidR="0024188D" w:rsidRPr="0024188D" w:rsidRDefault="0024188D"/>
        </w:tc>
        <w:tc>
          <w:tcPr>
            <w:tcW w:w="1020" w:type="dxa"/>
            <w:noWrap/>
            <w:hideMark/>
          </w:tcPr>
          <w:p w14:paraId="576AC3DA" w14:textId="77777777" w:rsidR="0024188D" w:rsidRPr="0024188D" w:rsidRDefault="0024188D" w:rsidP="0024188D">
            <w:pPr>
              <w:jc w:val="center"/>
            </w:pPr>
            <w:r w:rsidRPr="0024188D">
              <w:t>2022</w:t>
            </w:r>
          </w:p>
        </w:tc>
        <w:tc>
          <w:tcPr>
            <w:tcW w:w="2260" w:type="dxa"/>
            <w:noWrap/>
            <w:hideMark/>
          </w:tcPr>
          <w:p w14:paraId="35E877AF" w14:textId="77777777" w:rsidR="0024188D" w:rsidRPr="0024188D" w:rsidRDefault="0024188D" w:rsidP="0024188D">
            <w:pPr>
              <w:jc w:val="center"/>
            </w:pPr>
            <w:r w:rsidRPr="0024188D">
              <w:t>2</w:t>
            </w:r>
          </w:p>
        </w:tc>
        <w:tc>
          <w:tcPr>
            <w:tcW w:w="1980" w:type="dxa"/>
            <w:noWrap/>
            <w:hideMark/>
          </w:tcPr>
          <w:p w14:paraId="32444739" w14:textId="77777777" w:rsidR="0024188D" w:rsidRPr="0024188D" w:rsidRDefault="0024188D" w:rsidP="0024188D">
            <w:pPr>
              <w:jc w:val="center"/>
            </w:pPr>
            <w:r w:rsidRPr="0024188D">
              <w:t>8</w:t>
            </w:r>
          </w:p>
        </w:tc>
        <w:tc>
          <w:tcPr>
            <w:tcW w:w="960" w:type="dxa"/>
            <w:noWrap/>
            <w:hideMark/>
          </w:tcPr>
          <w:p w14:paraId="006D1699" w14:textId="77777777" w:rsidR="0024188D" w:rsidRPr="0024188D" w:rsidRDefault="0024188D" w:rsidP="0024188D">
            <w:pPr>
              <w:jc w:val="center"/>
              <w:rPr>
                <w:b/>
                <w:bCs/>
              </w:rPr>
            </w:pPr>
            <w:r w:rsidRPr="0024188D">
              <w:rPr>
                <w:b/>
                <w:bCs/>
              </w:rPr>
              <w:t>0.25</w:t>
            </w:r>
          </w:p>
        </w:tc>
      </w:tr>
      <w:tr w:rsidR="0024188D" w:rsidRPr="0024188D" w14:paraId="1FEEE753" w14:textId="77777777" w:rsidTr="0024188D">
        <w:trPr>
          <w:trHeight w:val="300"/>
        </w:trPr>
        <w:tc>
          <w:tcPr>
            <w:tcW w:w="992" w:type="dxa"/>
            <w:vMerge/>
            <w:hideMark/>
          </w:tcPr>
          <w:p w14:paraId="0B858036" w14:textId="77777777" w:rsidR="0024188D" w:rsidRPr="0024188D" w:rsidRDefault="0024188D"/>
        </w:tc>
        <w:tc>
          <w:tcPr>
            <w:tcW w:w="1020" w:type="dxa"/>
            <w:noWrap/>
            <w:hideMark/>
          </w:tcPr>
          <w:p w14:paraId="1B94415B" w14:textId="77777777" w:rsidR="0024188D" w:rsidRPr="0024188D" w:rsidRDefault="0024188D" w:rsidP="0024188D">
            <w:pPr>
              <w:jc w:val="center"/>
            </w:pPr>
            <w:r w:rsidRPr="0024188D">
              <w:t>2023</w:t>
            </w:r>
          </w:p>
        </w:tc>
        <w:tc>
          <w:tcPr>
            <w:tcW w:w="2260" w:type="dxa"/>
            <w:noWrap/>
            <w:hideMark/>
          </w:tcPr>
          <w:p w14:paraId="219BFA35" w14:textId="77777777" w:rsidR="0024188D" w:rsidRPr="0024188D" w:rsidRDefault="0024188D" w:rsidP="0024188D">
            <w:pPr>
              <w:jc w:val="center"/>
            </w:pPr>
            <w:r w:rsidRPr="0024188D">
              <w:t>2</w:t>
            </w:r>
          </w:p>
        </w:tc>
        <w:tc>
          <w:tcPr>
            <w:tcW w:w="1980" w:type="dxa"/>
            <w:noWrap/>
            <w:hideMark/>
          </w:tcPr>
          <w:p w14:paraId="77DA74EE" w14:textId="77777777" w:rsidR="0024188D" w:rsidRPr="0024188D" w:rsidRDefault="0024188D" w:rsidP="0024188D">
            <w:pPr>
              <w:jc w:val="center"/>
            </w:pPr>
            <w:r w:rsidRPr="0024188D">
              <w:t>8</w:t>
            </w:r>
          </w:p>
        </w:tc>
        <w:tc>
          <w:tcPr>
            <w:tcW w:w="960" w:type="dxa"/>
            <w:noWrap/>
            <w:hideMark/>
          </w:tcPr>
          <w:p w14:paraId="12C4B8B6" w14:textId="77777777" w:rsidR="0024188D" w:rsidRPr="0024188D" w:rsidRDefault="0024188D" w:rsidP="0024188D">
            <w:pPr>
              <w:jc w:val="center"/>
              <w:rPr>
                <w:b/>
                <w:bCs/>
              </w:rPr>
            </w:pPr>
            <w:r w:rsidRPr="0024188D">
              <w:rPr>
                <w:b/>
                <w:bCs/>
              </w:rPr>
              <w:t>0.25</w:t>
            </w:r>
          </w:p>
        </w:tc>
      </w:tr>
      <w:tr w:rsidR="0024188D" w:rsidRPr="0024188D" w14:paraId="45EAACE2" w14:textId="77777777" w:rsidTr="0024188D">
        <w:trPr>
          <w:trHeight w:val="300"/>
        </w:trPr>
        <w:tc>
          <w:tcPr>
            <w:tcW w:w="992" w:type="dxa"/>
            <w:vMerge w:val="restart"/>
            <w:noWrap/>
            <w:hideMark/>
          </w:tcPr>
          <w:p w14:paraId="2B2D2063" w14:textId="77777777" w:rsidR="0024188D" w:rsidRPr="0024188D" w:rsidRDefault="0024188D" w:rsidP="0024188D">
            <w:r w:rsidRPr="0024188D">
              <w:t>KKGI</w:t>
            </w:r>
          </w:p>
        </w:tc>
        <w:tc>
          <w:tcPr>
            <w:tcW w:w="1020" w:type="dxa"/>
            <w:noWrap/>
            <w:hideMark/>
          </w:tcPr>
          <w:p w14:paraId="7D404982" w14:textId="77777777" w:rsidR="0024188D" w:rsidRPr="0024188D" w:rsidRDefault="0024188D" w:rsidP="0024188D">
            <w:pPr>
              <w:jc w:val="center"/>
            </w:pPr>
            <w:r w:rsidRPr="0024188D">
              <w:t>2020</w:t>
            </w:r>
          </w:p>
        </w:tc>
        <w:tc>
          <w:tcPr>
            <w:tcW w:w="2260" w:type="dxa"/>
            <w:noWrap/>
            <w:hideMark/>
          </w:tcPr>
          <w:p w14:paraId="2650EE5F" w14:textId="77777777" w:rsidR="0024188D" w:rsidRPr="0024188D" w:rsidRDefault="0024188D" w:rsidP="0024188D">
            <w:pPr>
              <w:jc w:val="center"/>
            </w:pPr>
            <w:r w:rsidRPr="0024188D">
              <w:t>2</w:t>
            </w:r>
          </w:p>
        </w:tc>
        <w:tc>
          <w:tcPr>
            <w:tcW w:w="1980" w:type="dxa"/>
            <w:noWrap/>
            <w:hideMark/>
          </w:tcPr>
          <w:p w14:paraId="09D58CCE" w14:textId="77777777" w:rsidR="0024188D" w:rsidRPr="0024188D" w:rsidRDefault="0024188D" w:rsidP="0024188D">
            <w:pPr>
              <w:jc w:val="center"/>
            </w:pPr>
            <w:r w:rsidRPr="0024188D">
              <w:t>5</w:t>
            </w:r>
          </w:p>
        </w:tc>
        <w:tc>
          <w:tcPr>
            <w:tcW w:w="960" w:type="dxa"/>
            <w:noWrap/>
            <w:hideMark/>
          </w:tcPr>
          <w:p w14:paraId="60876997" w14:textId="77777777" w:rsidR="0024188D" w:rsidRPr="0024188D" w:rsidRDefault="0024188D" w:rsidP="0024188D">
            <w:pPr>
              <w:jc w:val="center"/>
              <w:rPr>
                <w:b/>
                <w:bCs/>
              </w:rPr>
            </w:pPr>
            <w:r w:rsidRPr="0024188D">
              <w:rPr>
                <w:b/>
                <w:bCs/>
              </w:rPr>
              <w:t>0.40</w:t>
            </w:r>
          </w:p>
        </w:tc>
      </w:tr>
      <w:tr w:rsidR="0024188D" w:rsidRPr="0024188D" w14:paraId="0F3B5BD1" w14:textId="77777777" w:rsidTr="0024188D">
        <w:trPr>
          <w:trHeight w:val="300"/>
        </w:trPr>
        <w:tc>
          <w:tcPr>
            <w:tcW w:w="992" w:type="dxa"/>
            <w:vMerge/>
            <w:hideMark/>
          </w:tcPr>
          <w:p w14:paraId="56F72A93" w14:textId="77777777" w:rsidR="0024188D" w:rsidRPr="0024188D" w:rsidRDefault="0024188D"/>
        </w:tc>
        <w:tc>
          <w:tcPr>
            <w:tcW w:w="1020" w:type="dxa"/>
            <w:noWrap/>
            <w:hideMark/>
          </w:tcPr>
          <w:p w14:paraId="63292663" w14:textId="77777777" w:rsidR="0024188D" w:rsidRPr="0024188D" w:rsidRDefault="0024188D" w:rsidP="0024188D">
            <w:pPr>
              <w:jc w:val="center"/>
            </w:pPr>
            <w:r w:rsidRPr="0024188D">
              <w:t>2021</w:t>
            </w:r>
          </w:p>
        </w:tc>
        <w:tc>
          <w:tcPr>
            <w:tcW w:w="2260" w:type="dxa"/>
            <w:noWrap/>
            <w:hideMark/>
          </w:tcPr>
          <w:p w14:paraId="3CB28DC4" w14:textId="77777777" w:rsidR="0024188D" w:rsidRPr="0024188D" w:rsidRDefault="0024188D" w:rsidP="0024188D">
            <w:pPr>
              <w:jc w:val="center"/>
            </w:pPr>
            <w:r w:rsidRPr="0024188D">
              <w:t>2</w:t>
            </w:r>
          </w:p>
        </w:tc>
        <w:tc>
          <w:tcPr>
            <w:tcW w:w="1980" w:type="dxa"/>
            <w:noWrap/>
            <w:hideMark/>
          </w:tcPr>
          <w:p w14:paraId="28F55DF7" w14:textId="77777777" w:rsidR="0024188D" w:rsidRPr="0024188D" w:rsidRDefault="0024188D" w:rsidP="0024188D">
            <w:pPr>
              <w:jc w:val="center"/>
            </w:pPr>
            <w:r w:rsidRPr="0024188D">
              <w:t>5</w:t>
            </w:r>
          </w:p>
        </w:tc>
        <w:tc>
          <w:tcPr>
            <w:tcW w:w="960" w:type="dxa"/>
            <w:noWrap/>
            <w:hideMark/>
          </w:tcPr>
          <w:p w14:paraId="68228453" w14:textId="77777777" w:rsidR="0024188D" w:rsidRPr="0024188D" w:rsidRDefault="0024188D" w:rsidP="0024188D">
            <w:pPr>
              <w:jc w:val="center"/>
              <w:rPr>
                <w:b/>
                <w:bCs/>
              </w:rPr>
            </w:pPr>
            <w:r w:rsidRPr="0024188D">
              <w:rPr>
                <w:b/>
                <w:bCs/>
              </w:rPr>
              <w:t>0.40</w:t>
            </w:r>
          </w:p>
        </w:tc>
      </w:tr>
      <w:tr w:rsidR="0024188D" w:rsidRPr="0024188D" w14:paraId="457F83BA" w14:textId="77777777" w:rsidTr="0024188D">
        <w:trPr>
          <w:trHeight w:val="300"/>
        </w:trPr>
        <w:tc>
          <w:tcPr>
            <w:tcW w:w="992" w:type="dxa"/>
            <w:vMerge/>
            <w:hideMark/>
          </w:tcPr>
          <w:p w14:paraId="733E1779" w14:textId="77777777" w:rsidR="0024188D" w:rsidRPr="0024188D" w:rsidRDefault="0024188D"/>
        </w:tc>
        <w:tc>
          <w:tcPr>
            <w:tcW w:w="1020" w:type="dxa"/>
            <w:noWrap/>
            <w:hideMark/>
          </w:tcPr>
          <w:p w14:paraId="30175FCA" w14:textId="77777777" w:rsidR="0024188D" w:rsidRPr="0024188D" w:rsidRDefault="0024188D" w:rsidP="0024188D">
            <w:pPr>
              <w:jc w:val="center"/>
            </w:pPr>
            <w:r w:rsidRPr="0024188D">
              <w:t>2022</w:t>
            </w:r>
          </w:p>
        </w:tc>
        <w:tc>
          <w:tcPr>
            <w:tcW w:w="2260" w:type="dxa"/>
            <w:noWrap/>
            <w:hideMark/>
          </w:tcPr>
          <w:p w14:paraId="0BC29257" w14:textId="77777777" w:rsidR="0024188D" w:rsidRPr="0024188D" w:rsidRDefault="0024188D" w:rsidP="0024188D">
            <w:pPr>
              <w:jc w:val="center"/>
            </w:pPr>
            <w:r w:rsidRPr="0024188D">
              <w:t>2</w:t>
            </w:r>
          </w:p>
        </w:tc>
        <w:tc>
          <w:tcPr>
            <w:tcW w:w="1980" w:type="dxa"/>
            <w:noWrap/>
            <w:hideMark/>
          </w:tcPr>
          <w:p w14:paraId="4274D1CC" w14:textId="77777777" w:rsidR="0024188D" w:rsidRPr="0024188D" w:rsidRDefault="0024188D" w:rsidP="0024188D">
            <w:pPr>
              <w:jc w:val="center"/>
            </w:pPr>
            <w:r w:rsidRPr="0024188D">
              <w:t>5</w:t>
            </w:r>
          </w:p>
        </w:tc>
        <w:tc>
          <w:tcPr>
            <w:tcW w:w="960" w:type="dxa"/>
            <w:noWrap/>
            <w:hideMark/>
          </w:tcPr>
          <w:p w14:paraId="16A14FCF" w14:textId="77777777" w:rsidR="0024188D" w:rsidRPr="0024188D" w:rsidRDefault="0024188D" w:rsidP="0024188D">
            <w:pPr>
              <w:jc w:val="center"/>
              <w:rPr>
                <w:b/>
                <w:bCs/>
              </w:rPr>
            </w:pPr>
            <w:r w:rsidRPr="0024188D">
              <w:rPr>
                <w:b/>
                <w:bCs/>
              </w:rPr>
              <w:t>0.40</w:t>
            </w:r>
          </w:p>
        </w:tc>
      </w:tr>
      <w:tr w:rsidR="0024188D" w:rsidRPr="0024188D" w14:paraId="0CED779D" w14:textId="77777777" w:rsidTr="0024188D">
        <w:trPr>
          <w:trHeight w:val="300"/>
        </w:trPr>
        <w:tc>
          <w:tcPr>
            <w:tcW w:w="992" w:type="dxa"/>
            <w:vMerge/>
            <w:hideMark/>
          </w:tcPr>
          <w:p w14:paraId="47ED5401" w14:textId="77777777" w:rsidR="0024188D" w:rsidRPr="0024188D" w:rsidRDefault="0024188D"/>
        </w:tc>
        <w:tc>
          <w:tcPr>
            <w:tcW w:w="1020" w:type="dxa"/>
            <w:noWrap/>
            <w:hideMark/>
          </w:tcPr>
          <w:p w14:paraId="76BC979B" w14:textId="77777777" w:rsidR="0024188D" w:rsidRPr="0024188D" w:rsidRDefault="0024188D" w:rsidP="0024188D">
            <w:pPr>
              <w:jc w:val="center"/>
            </w:pPr>
            <w:r w:rsidRPr="0024188D">
              <w:t>2023</w:t>
            </w:r>
          </w:p>
        </w:tc>
        <w:tc>
          <w:tcPr>
            <w:tcW w:w="2260" w:type="dxa"/>
            <w:noWrap/>
            <w:hideMark/>
          </w:tcPr>
          <w:p w14:paraId="3C110F11" w14:textId="77777777" w:rsidR="0024188D" w:rsidRPr="0024188D" w:rsidRDefault="0024188D" w:rsidP="0024188D">
            <w:pPr>
              <w:jc w:val="center"/>
            </w:pPr>
            <w:r w:rsidRPr="0024188D">
              <w:t>2</w:t>
            </w:r>
          </w:p>
        </w:tc>
        <w:tc>
          <w:tcPr>
            <w:tcW w:w="1980" w:type="dxa"/>
            <w:noWrap/>
            <w:hideMark/>
          </w:tcPr>
          <w:p w14:paraId="757BDF75" w14:textId="77777777" w:rsidR="0024188D" w:rsidRPr="0024188D" w:rsidRDefault="0024188D" w:rsidP="0024188D">
            <w:pPr>
              <w:jc w:val="center"/>
            </w:pPr>
            <w:r w:rsidRPr="0024188D">
              <w:t>5</w:t>
            </w:r>
          </w:p>
        </w:tc>
        <w:tc>
          <w:tcPr>
            <w:tcW w:w="960" w:type="dxa"/>
            <w:noWrap/>
            <w:hideMark/>
          </w:tcPr>
          <w:p w14:paraId="2C387501" w14:textId="77777777" w:rsidR="0024188D" w:rsidRPr="0024188D" w:rsidRDefault="0024188D" w:rsidP="0024188D">
            <w:pPr>
              <w:jc w:val="center"/>
              <w:rPr>
                <w:b/>
                <w:bCs/>
              </w:rPr>
            </w:pPr>
            <w:r w:rsidRPr="0024188D">
              <w:rPr>
                <w:b/>
                <w:bCs/>
              </w:rPr>
              <w:t>0.40</w:t>
            </w:r>
          </w:p>
        </w:tc>
      </w:tr>
      <w:tr w:rsidR="0024188D" w:rsidRPr="0024188D" w14:paraId="6DA5B26C" w14:textId="77777777" w:rsidTr="0024188D">
        <w:trPr>
          <w:trHeight w:val="300"/>
        </w:trPr>
        <w:tc>
          <w:tcPr>
            <w:tcW w:w="992" w:type="dxa"/>
            <w:vMerge w:val="restart"/>
            <w:noWrap/>
            <w:hideMark/>
          </w:tcPr>
          <w:p w14:paraId="0D128A1F" w14:textId="77777777" w:rsidR="0024188D" w:rsidRPr="0024188D" w:rsidRDefault="0024188D" w:rsidP="0024188D">
            <w:r w:rsidRPr="0024188D">
              <w:t>KOPI</w:t>
            </w:r>
          </w:p>
        </w:tc>
        <w:tc>
          <w:tcPr>
            <w:tcW w:w="1020" w:type="dxa"/>
            <w:noWrap/>
            <w:hideMark/>
          </w:tcPr>
          <w:p w14:paraId="1B4970B3" w14:textId="77777777" w:rsidR="0024188D" w:rsidRPr="0024188D" w:rsidRDefault="0024188D" w:rsidP="0024188D">
            <w:pPr>
              <w:jc w:val="center"/>
            </w:pPr>
            <w:r w:rsidRPr="0024188D">
              <w:t>2020</w:t>
            </w:r>
          </w:p>
        </w:tc>
        <w:tc>
          <w:tcPr>
            <w:tcW w:w="2260" w:type="dxa"/>
            <w:noWrap/>
            <w:hideMark/>
          </w:tcPr>
          <w:p w14:paraId="6B7547A9" w14:textId="77777777" w:rsidR="0024188D" w:rsidRPr="0024188D" w:rsidRDefault="0024188D" w:rsidP="0024188D">
            <w:pPr>
              <w:jc w:val="center"/>
            </w:pPr>
            <w:r w:rsidRPr="0024188D">
              <w:t>2</w:t>
            </w:r>
          </w:p>
        </w:tc>
        <w:tc>
          <w:tcPr>
            <w:tcW w:w="1980" w:type="dxa"/>
            <w:noWrap/>
            <w:hideMark/>
          </w:tcPr>
          <w:p w14:paraId="0D4B06EC" w14:textId="77777777" w:rsidR="0024188D" w:rsidRPr="0024188D" w:rsidRDefault="0024188D" w:rsidP="0024188D">
            <w:pPr>
              <w:jc w:val="center"/>
            </w:pPr>
            <w:r w:rsidRPr="0024188D">
              <w:t>3</w:t>
            </w:r>
          </w:p>
        </w:tc>
        <w:tc>
          <w:tcPr>
            <w:tcW w:w="960" w:type="dxa"/>
            <w:noWrap/>
            <w:hideMark/>
          </w:tcPr>
          <w:p w14:paraId="12554E33" w14:textId="77777777" w:rsidR="0024188D" w:rsidRPr="0024188D" w:rsidRDefault="0024188D" w:rsidP="0024188D">
            <w:pPr>
              <w:jc w:val="center"/>
              <w:rPr>
                <w:b/>
                <w:bCs/>
              </w:rPr>
            </w:pPr>
            <w:r w:rsidRPr="0024188D">
              <w:rPr>
                <w:b/>
                <w:bCs/>
              </w:rPr>
              <w:t>0.67</w:t>
            </w:r>
          </w:p>
        </w:tc>
      </w:tr>
      <w:tr w:rsidR="0024188D" w:rsidRPr="0024188D" w14:paraId="1777DDFF" w14:textId="77777777" w:rsidTr="0024188D">
        <w:trPr>
          <w:trHeight w:val="300"/>
        </w:trPr>
        <w:tc>
          <w:tcPr>
            <w:tcW w:w="992" w:type="dxa"/>
            <w:vMerge/>
            <w:hideMark/>
          </w:tcPr>
          <w:p w14:paraId="08BAC669" w14:textId="77777777" w:rsidR="0024188D" w:rsidRPr="0024188D" w:rsidRDefault="0024188D"/>
        </w:tc>
        <w:tc>
          <w:tcPr>
            <w:tcW w:w="1020" w:type="dxa"/>
            <w:noWrap/>
            <w:hideMark/>
          </w:tcPr>
          <w:p w14:paraId="005A504A" w14:textId="77777777" w:rsidR="0024188D" w:rsidRPr="0024188D" w:rsidRDefault="0024188D" w:rsidP="0024188D">
            <w:pPr>
              <w:jc w:val="center"/>
            </w:pPr>
            <w:r w:rsidRPr="0024188D">
              <w:t>2021</w:t>
            </w:r>
          </w:p>
        </w:tc>
        <w:tc>
          <w:tcPr>
            <w:tcW w:w="2260" w:type="dxa"/>
            <w:noWrap/>
            <w:hideMark/>
          </w:tcPr>
          <w:p w14:paraId="23C6C575" w14:textId="77777777" w:rsidR="0024188D" w:rsidRPr="0024188D" w:rsidRDefault="0024188D" w:rsidP="0024188D">
            <w:pPr>
              <w:jc w:val="center"/>
            </w:pPr>
            <w:r w:rsidRPr="0024188D">
              <w:t>1</w:t>
            </w:r>
          </w:p>
        </w:tc>
        <w:tc>
          <w:tcPr>
            <w:tcW w:w="1980" w:type="dxa"/>
            <w:noWrap/>
            <w:hideMark/>
          </w:tcPr>
          <w:p w14:paraId="1B91D12E" w14:textId="77777777" w:rsidR="0024188D" w:rsidRPr="0024188D" w:rsidRDefault="0024188D" w:rsidP="0024188D">
            <w:pPr>
              <w:jc w:val="center"/>
            </w:pPr>
            <w:r w:rsidRPr="0024188D">
              <w:t>2</w:t>
            </w:r>
          </w:p>
        </w:tc>
        <w:tc>
          <w:tcPr>
            <w:tcW w:w="960" w:type="dxa"/>
            <w:noWrap/>
            <w:hideMark/>
          </w:tcPr>
          <w:p w14:paraId="44129200" w14:textId="77777777" w:rsidR="0024188D" w:rsidRPr="0024188D" w:rsidRDefault="0024188D" w:rsidP="0024188D">
            <w:pPr>
              <w:jc w:val="center"/>
              <w:rPr>
                <w:b/>
                <w:bCs/>
              </w:rPr>
            </w:pPr>
            <w:r w:rsidRPr="0024188D">
              <w:rPr>
                <w:b/>
                <w:bCs/>
              </w:rPr>
              <w:t>0.50</w:t>
            </w:r>
          </w:p>
        </w:tc>
      </w:tr>
      <w:tr w:rsidR="0024188D" w:rsidRPr="0024188D" w14:paraId="1553BC66" w14:textId="77777777" w:rsidTr="0024188D">
        <w:trPr>
          <w:trHeight w:val="300"/>
        </w:trPr>
        <w:tc>
          <w:tcPr>
            <w:tcW w:w="992" w:type="dxa"/>
            <w:vMerge/>
            <w:hideMark/>
          </w:tcPr>
          <w:p w14:paraId="6C8C4ADD" w14:textId="77777777" w:rsidR="0024188D" w:rsidRPr="0024188D" w:rsidRDefault="0024188D"/>
        </w:tc>
        <w:tc>
          <w:tcPr>
            <w:tcW w:w="1020" w:type="dxa"/>
            <w:noWrap/>
            <w:hideMark/>
          </w:tcPr>
          <w:p w14:paraId="5D20E836" w14:textId="77777777" w:rsidR="0024188D" w:rsidRPr="0024188D" w:rsidRDefault="0024188D" w:rsidP="0024188D">
            <w:pPr>
              <w:jc w:val="center"/>
            </w:pPr>
            <w:r w:rsidRPr="0024188D">
              <w:t>2022</w:t>
            </w:r>
          </w:p>
        </w:tc>
        <w:tc>
          <w:tcPr>
            <w:tcW w:w="2260" w:type="dxa"/>
            <w:noWrap/>
            <w:hideMark/>
          </w:tcPr>
          <w:p w14:paraId="5279370F" w14:textId="77777777" w:rsidR="0024188D" w:rsidRPr="0024188D" w:rsidRDefault="0024188D" w:rsidP="0024188D">
            <w:pPr>
              <w:jc w:val="center"/>
            </w:pPr>
            <w:r w:rsidRPr="0024188D">
              <w:t>1</w:t>
            </w:r>
          </w:p>
        </w:tc>
        <w:tc>
          <w:tcPr>
            <w:tcW w:w="1980" w:type="dxa"/>
            <w:noWrap/>
            <w:hideMark/>
          </w:tcPr>
          <w:p w14:paraId="0F421351" w14:textId="77777777" w:rsidR="0024188D" w:rsidRPr="0024188D" w:rsidRDefault="0024188D" w:rsidP="0024188D">
            <w:pPr>
              <w:jc w:val="center"/>
            </w:pPr>
            <w:r w:rsidRPr="0024188D">
              <w:t>2</w:t>
            </w:r>
          </w:p>
        </w:tc>
        <w:tc>
          <w:tcPr>
            <w:tcW w:w="960" w:type="dxa"/>
            <w:noWrap/>
            <w:hideMark/>
          </w:tcPr>
          <w:p w14:paraId="74EBCE3C" w14:textId="77777777" w:rsidR="0024188D" w:rsidRPr="0024188D" w:rsidRDefault="0024188D" w:rsidP="0024188D">
            <w:pPr>
              <w:jc w:val="center"/>
              <w:rPr>
                <w:b/>
                <w:bCs/>
              </w:rPr>
            </w:pPr>
            <w:r w:rsidRPr="0024188D">
              <w:rPr>
                <w:b/>
                <w:bCs/>
              </w:rPr>
              <w:t>0.50</w:t>
            </w:r>
          </w:p>
        </w:tc>
      </w:tr>
      <w:tr w:rsidR="0024188D" w:rsidRPr="0024188D" w14:paraId="7D039559" w14:textId="77777777" w:rsidTr="0024188D">
        <w:trPr>
          <w:trHeight w:val="300"/>
        </w:trPr>
        <w:tc>
          <w:tcPr>
            <w:tcW w:w="992" w:type="dxa"/>
            <w:vMerge/>
            <w:hideMark/>
          </w:tcPr>
          <w:p w14:paraId="486F5E69" w14:textId="77777777" w:rsidR="0024188D" w:rsidRPr="0024188D" w:rsidRDefault="0024188D"/>
        </w:tc>
        <w:tc>
          <w:tcPr>
            <w:tcW w:w="1020" w:type="dxa"/>
            <w:noWrap/>
            <w:hideMark/>
          </w:tcPr>
          <w:p w14:paraId="7385B550" w14:textId="77777777" w:rsidR="0024188D" w:rsidRPr="0024188D" w:rsidRDefault="0024188D" w:rsidP="0024188D">
            <w:pPr>
              <w:jc w:val="center"/>
            </w:pPr>
            <w:r w:rsidRPr="0024188D">
              <w:t>2023</w:t>
            </w:r>
          </w:p>
        </w:tc>
        <w:tc>
          <w:tcPr>
            <w:tcW w:w="2260" w:type="dxa"/>
            <w:noWrap/>
            <w:hideMark/>
          </w:tcPr>
          <w:p w14:paraId="6B89AFBA" w14:textId="77777777" w:rsidR="0024188D" w:rsidRPr="0024188D" w:rsidRDefault="0024188D" w:rsidP="0024188D">
            <w:pPr>
              <w:jc w:val="center"/>
            </w:pPr>
            <w:r w:rsidRPr="0024188D">
              <w:t>1</w:t>
            </w:r>
          </w:p>
        </w:tc>
        <w:tc>
          <w:tcPr>
            <w:tcW w:w="1980" w:type="dxa"/>
            <w:noWrap/>
            <w:hideMark/>
          </w:tcPr>
          <w:p w14:paraId="1C27618B" w14:textId="77777777" w:rsidR="0024188D" w:rsidRPr="0024188D" w:rsidRDefault="0024188D" w:rsidP="0024188D">
            <w:pPr>
              <w:jc w:val="center"/>
            </w:pPr>
            <w:r w:rsidRPr="0024188D">
              <w:t>3</w:t>
            </w:r>
          </w:p>
        </w:tc>
        <w:tc>
          <w:tcPr>
            <w:tcW w:w="960" w:type="dxa"/>
            <w:noWrap/>
            <w:hideMark/>
          </w:tcPr>
          <w:p w14:paraId="2DD5C56C" w14:textId="77777777" w:rsidR="0024188D" w:rsidRPr="0024188D" w:rsidRDefault="0024188D" w:rsidP="0024188D">
            <w:pPr>
              <w:jc w:val="center"/>
              <w:rPr>
                <w:b/>
                <w:bCs/>
              </w:rPr>
            </w:pPr>
            <w:r w:rsidRPr="0024188D">
              <w:rPr>
                <w:b/>
                <w:bCs/>
              </w:rPr>
              <w:t>0.33</w:t>
            </w:r>
          </w:p>
        </w:tc>
      </w:tr>
      <w:tr w:rsidR="0024188D" w:rsidRPr="0024188D" w14:paraId="3AC111BD" w14:textId="77777777" w:rsidTr="0024188D">
        <w:trPr>
          <w:trHeight w:val="300"/>
        </w:trPr>
        <w:tc>
          <w:tcPr>
            <w:tcW w:w="992" w:type="dxa"/>
            <w:vMerge w:val="restart"/>
            <w:noWrap/>
            <w:hideMark/>
          </w:tcPr>
          <w:p w14:paraId="0D8584BA" w14:textId="77777777" w:rsidR="0024188D" w:rsidRPr="0024188D" w:rsidRDefault="0024188D" w:rsidP="0024188D">
            <w:r w:rsidRPr="0024188D">
              <w:t>LEAD</w:t>
            </w:r>
          </w:p>
        </w:tc>
        <w:tc>
          <w:tcPr>
            <w:tcW w:w="1020" w:type="dxa"/>
            <w:noWrap/>
            <w:hideMark/>
          </w:tcPr>
          <w:p w14:paraId="56417DC1" w14:textId="77777777" w:rsidR="0024188D" w:rsidRPr="0024188D" w:rsidRDefault="0024188D" w:rsidP="0024188D">
            <w:pPr>
              <w:jc w:val="center"/>
            </w:pPr>
            <w:r w:rsidRPr="0024188D">
              <w:t>2020</w:t>
            </w:r>
          </w:p>
        </w:tc>
        <w:tc>
          <w:tcPr>
            <w:tcW w:w="2260" w:type="dxa"/>
            <w:noWrap/>
            <w:hideMark/>
          </w:tcPr>
          <w:p w14:paraId="29823912" w14:textId="77777777" w:rsidR="0024188D" w:rsidRPr="0024188D" w:rsidRDefault="0024188D" w:rsidP="0024188D">
            <w:pPr>
              <w:jc w:val="center"/>
            </w:pPr>
            <w:r w:rsidRPr="0024188D">
              <w:t>1</w:t>
            </w:r>
          </w:p>
        </w:tc>
        <w:tc>
          <w:tcPr>
            <w:tcW w:w="1980" w:type="dxa"/>
            <w:noWrap/>
            <w:hideMark/>
          </w:tcPr>
          <w:p w14:paraId="03D426DC" w14:textId="77777777" w:rsidR="0024188D" w:rsidRPr="0024188D" w:rsidRDefault="0024188D" w:rsidP="0024188D">
            <w:pPr>
              <w:jc w:val="center"/>
            </w:pPr>
            <w:r w:rsidRPr="0024188D">
              <w:t>3</w:t>
            </w:r>
          </w:p>
        </w:tc>
        <w:tc>
          <w:tcPr>
            <w:tcW w:w="960" w:type="dxa"/>
            <w:noWrap/>
            <w:hideMark/>
          </w:tcPr>
          <w:p w14:paraId="7CE365B0" w14:textId="77777777" w:rsidR="0024188D" w:rsidRPr="0024188D" w:rsidRDefault="0024188D" w:rsidP="0024188D">
            <w:pPr>
              <w:jc w:val="center"/>
              <w:rPr>
                <w:b/>
                <w:bCs/>
              </w:rPr>
            </w:pPr>
            <w:r w:rsidRPr="0024188D">
              <w:rPr>
                <w:b/>
                <w:bCs/>
              </w:rPr>
              <w:t>0.33</w:t>
            </w:r>
          </w:p>
        </w:tc>
      </w:tr>
      <w:tr w:rsidR="0024188D" w:rsidRPr="0024188D" w14:paraId="6DA1A2CB" w14:textId="77777777" w:rsidTr="0024188D">
        <w:trPr>
          <w:trHeight w:val="315"/>
        </w:trPr>
        <w:tc>
          <w:tcPr>
            <w:tcW w:w="992" w:type="dxa"/>
            <w:vMerge/>
            <w:hideMark/>
          </w:tcPr>
          <w:p w14:paraId="1BD262CB" w14:textId="77777777" w:rsidR="0024188D" w:rsidRPr="0024188D" w:rsidRDefault="0024188D"/>
        </w:tc>
        <w:tc>
          <w:tcPr>
            <w:tcW w:w="1020" w:type="dxa"/>
            <w:noWrap/>
            <w:hideMark/>
          </w:tcPr>
          <w:p w14:paraId="7124C522" w14:textId="77777777" w:rsidR="0024188D" w:rsidRPr="0024188D" w:rsidRDefault="0024188D" w:rsidP="0024188D">
            <w:pPr>
              <w:jc w:val="center"/>
            </w:pPr>
            <w:r w:rsidRPr="0024188D">
              <w:t>2021</w:t>
            </w:r>
          </w:p>
        </w:tc>
        <w:tc>
          <w:tcPr>
            <w:tcW w:w="2260" w:type="dxa"/>
            <w:noWrap/>
            <w:hideMark/>
          </w:tcPr>
          <w:p w14:paraId="2AAB9CD1" w14:textId="77777777" w:rsidR="0024188D" w:rsidRPr="0024188D" w:rsidRDefault="0024188D" w:rsidP="0024188D">
            <w:pPr>
              <w:jc w:val="center"/>
            </w:pPr>
            <w:r w:rsidRPr="0024188D">
              <w:t>1</w:t>
            </w:r>
          </w:p>
        </w:tc>
        <w:tc>
          <w:tcPr>
            <w:tcW w:w="1980" w:type="dxa"/>
            <w:noWrap/>
            <w:hideMark/>
          </w:tcPr>
          <w:p w14:paraId="14ABD452" w14:textId="77777777" w:rsidR="0024188D" w:rsidRPr="0024188D" w:rsidRDefault="0024188D" w:rsidP="0024188D">
            <w:pPr>
              <w:jc w:val="center"/>
            </w:pPr>
            <w:r w:rsidRPr="0024188D">
              <w:t>3</w:t>
            </w:r>
          </w:p>
        </w:tc>
        <w:tc>
          <w:tcPr>
            <w:tcW w:w="960" w:type="dxa"/>
            <w:noWrap/>
            <w:hideMark/>
          </w:tcPr>
          <w:p w14:paraId="1EFD11D4" w14:textId="77777777" w:rsidR="0024188D" w:rsidRPr="0024188D" w:rsidRDefault="0024188D" w:rsidP="0024188D">
            <w:pPr>
              <w:jc w:val="center"/>
              <w:rPr>
                <w:b/>
                <w:bCs/>
              </w:rPr>
            </w:pPr>
            <w:r w:rsidRPr="0024188D">
              <w:rPr>
                <w:b/>
                <w:bCs/>
              </w:rPr>
              <w:t>0.33</w:t>
            </w:r>
          </w:p>
        </w:tc>
      </w:tr>
      <w:tr w:rsidR="0024188D" w:rsidRPr="0024188D" w14:paraId="4DE9DC44" w14:textId="77777777" w:rsidTr="0024188D">
        <w:trPr>
          <w:trHeight w:val="315"/>
        </w:trPr>
        <w:tc>
          <w:tcPr>
            <w:tcW w:w="992" w:type="dxa"/>
            <w:vMerge/>
            <w:hideMark/>
          </w:tcPr>
          <w:p w14:paraId="6CEF2919" w14:textId="77777777" w:rsidR="0024188D" w:rsidRPr="0024188D" w:rsidRDefault="0024188D"/>
        </w:tc>
        <w:tc>
          <w:tcPr>
            <w:tcW w:w="1020" w:type="dxa"/>
            <w:noWrap/>
            <w:hideMark/>
          </w:tcPr>
          <w:p w14:paraId="2E089EBE" w14:textId="77777777" w:rsidR="0024188D" w:rsidRPr="0024188D" w:rsidRDefault="0024188D" w:rsidP="0024188D">
            <w:pPr>
              <w:jc w:val="center"/>
            </w:pPr>
            <w:r w:rsidRPr="0024188D">
              <w:t>2022</w:t>
            </w:r>
          </w:p>
        </w:tc>
        <w:tc>
          <w:tcPr>
            <w:tcW w:w="2260" w:type="dxa"/>
            <w:noWrap/>
            <w:hideMark/>
          </w:tcPr>
          <w:p w14:paraId="1BBE9FD7" w14:textId="77777777" w:rsidR="0024188D" w:rsidRPr="0024188D" w:rsidRDefault="0024188D" w:rsidP="0024188D">
            <w:pPr>
              <w:jc w:val="center"/>
            </w:pPr>
            <w:r w:rsidRPr="0024188D">
              <w:t>1</w:t>
            </w:r>
          </w:p>
        </w:tc>
        <w:tc>
          <w:tcPr>
            <w:tcW w:w="1980" w:type="dxa"/>
            <w:noWrap/>
            <w:hideMark/>
          </w:tcPr>
          <w:p w14:paraId="7B06B326" w14:textId="77777777" w:rsidR="0024188D" w:rsidRPr="0024188D" w:rsidRDefault="0024188D" w:rsidP="0024188D">
            <w:pPr>
              <w:jc w:val="center"/>
            </w:pPr>
            <w:r w:rsidRPr="0024188D">
              <w:t>3</w:t>
            </w:r>
          </w:p>
        </w:tc>
        <w:tc>
          <w:tcPr>
            <w:tcW w:w="960" w:type="dxa"/>
            <w:noWrap/>
            <w:hideMark/>
          </w:tcPr>
          <w:p w14:paraId="4B13B3E9" w14:textId="77777777" w:rsidR="0024188D" w:rsidRPr="0024188D" w:rsidRDefault="0024188D" w:rsidP="0024188D">
            <w:pPr>
              <w:jc w:val="center"/>
              <w:rPr>
                <w:b/>
                <w:bCs/>
              </w:rPr>
            </w:pPr>
            <w:r w:rsidRPr="0024188D">
              <w:rPr>
                <w:b/>
                <w:bCs/>
              </w:rPr>
              <w:t>0.33</w:t>
            </w:r>
          </w:p>
        </w:tc>
      </w:tr>
      <w:tr w:rsidR="0024188D" w:rsidRPr="0024188D" w14:paraId="7693A9D2" w14:textId="77777777" w:rsidTr="0024188D">
        <w:trPr>
          <w:trHeight w:val="300"/>
        </w:trPr>
        <w:tc>
          <w:tcPr>
            <w:tcW w:w="992" w:type="dxa"/>
            <w:vMerge/>
            <w:hideMark/>
          </w:tcPr>
          <w:p w14:paraId="1FB408C1" w14:textId="77777777" w:rsidR="0024188D" w:rsidRPr="0024188D" w:rsidRDefault="0024188D"/>
        </w:tc>
        <w:tc>
          <w:tcPr>
            <w:tcW w:w="1020" w:type="dxa"/>
            <w:noWrap/>
            <w:hideMark/>
          </w:tcPr>
          <w:p w14:paraId="58C084BE" w14:textId="77777777" w:rsidR="0024188D" w:rsidRPr="0024188D" w:rsidRDefault="0024188D" w:rsidP="0024188D">
            <w:pPr>
              <w:jc w:val="center"/>
            </w:pPr>
            <w:r w:rsidRPr="0024188D">
              <w:t>2023</w:t>
            </w:r>
          </w:p>
        </w:tc>
        <w:tc>
          <w:tcPr>
            <w:tcW w:w="2260" w:type="dxa"/>
            <w:noWrap/>
            <w:hideMark/>
          </w:tcPr>
          <w:p w14:paraId="6CB14270" w14:textId="77777777" w:rsidR="0024188D" w:rsidRPr="0024188D" w:rsidRDefault="0024188D" w:rsidP="0024188D">
            <w:pPr>
              <w:jc w:val="center"/>
            </w:pPr>
            <w:r w:rsidRPr="0024188D">
              <w:t>1</w:t>
            </w:r>
          </w:p>
        </w:tc>
        <w:tc>
          <w:tcPr>
            <w:tcW w:w="1980" w:type="dxa"/>
            <w:noWrap/>
            <w:hideMark/>
          </w:tcPr>
          <w:p w14:paraId="674EC596" w14:textId="77777777" w:rsidR="0024188D" w:rsidRPr="0024188D" w:rsidRDefault="0024188D" w:rsidP="0024188D">
            <w:pPr>
              <w:jc w:val="center"/>
            </w:pPr>
            <w:r w:rsidRPr="0024188D">
              <w:t>3</w:t>
            </w:r>
          </w:p>
        </w:tc>
        <w:tc>
          <w:tcPr>
            <w:tcW w:w="960" w:type="dxa"/>
            <w:noWrap/>
            <w:hideMark/>
          </w:tcPr>
          <w:p w14:paraId="53FEF1EB" w14:textId="77777777" w:rsidR="0024188D" w:rsidRPr="0024188D" w:rsidRDefault="0024188D" w:rsidP="0024188D">
            <w:pPr>
              <w:jc w:val="center"/>
              <w:rPr>
                <w:b/>
                <w:bCs/>
              </w:rPr>
            </w:pPr>
            <w:r w:rsidRPr="0024188D">
              <w:rPr>
                <w:b/>
                <w:bCs/>
              </w:rPr>
              <w:t>0.33</w:t>
            </w:r>
          </w:p>
        </w:tc>
      </w:tr>
      <w:tr w:rsidR="0024188D" w:rsidRPr="0024188D" w14:paraId="77088AD3" w14:textId="77777777" w:rsidTr="0024188D">
        <w:trPr>
          <w:trHeight w:val="300"/>
        </w:trPr>
        <w:tc>
          <w:tcPr>
            <w:tcW w:w="992" w:type="dxa"/>
            <w:vMerge w:val="restart"/>
            <w:noWrap/>
            <w:hideMark/>
          </w:tcPr>
          <w:p w14:paraId="19E6DB3F" w14:textId="77777777" w:rsidR="0024188D" w:rsidRPr="0024188D" w:rsidRDefault="0024188D" w:rsidP="0024188D">
            <w:r w:rsidRPr="0024188D">
              <w:t>MBAP</w:t>
            </w:r>
          </w:p>
        </w:tc>
        <w:tc>
          <w:tcPr>
            <w:tcW w:w="1020" w:type="dxa"/>
            <w:noWrap/>
            <w:hideMark/>
          </w:tcPr>
          <w:p w14:paraId="4875C066" w14:textId="77777777" w:rsidR="0024188D" w:rsidRPr="0024188D" w:rsidRDefault="0024188D" w:rsidP="0024188D">
            <w:pPr>
              <w:jc w:val="center"/>
            </w:pPr>
            <w:r w:rsidRPr="0024188D">
              <w:t>2020</w:t>
            </w:r>
          </w:p>
        </w:tc>
        <w:tc>
          <w:tcPr>
            <w:tcW w:w="2260" w:type="dxa"/>
            <w:noWrap/>
            <w:hideMark/>
          </w:tcPr>
          <w:p w14:paraId="6862F1F4" w14:textId="77777777" w:rsidR="0024188D" w:rsidRPr="0024188D" w:rsidRDefault="0024188D" w:rsidP="0024188D">
            <w:pPr>
              <w:jc w:val="center"/>
            </w:pPr>
            <w:r w:rsidRPr="0024188D">
              <w:t>1</w:t>
            </w:r>
          </w:p>
        </w:tc>
        <w:tc>
          <w:tcPr>
            <w:tcW w:w="1980" w:type="dxa"/>
            <w:noWrap/>
            <w:hideMark/>
          </w:tcPr>
          <w:p w14:paraId="36E902DF" w14:textId="77777777" w:rsidR="0024188D" w:rsidRPr="0024188D" w:rsidRDefault="0024188D" w:rsidP="0024188D">
            <w:pPr>
              <w:jc w:val="center"/>
            </w:pPr>
            <w:r w:rsidRPr="0024188D">
              <w:t>3</w:t>
            </w:r>
          </w:p>
        </w:tc>
        <w:tc>
          <w:tcPr>
            <w:tcW w:w="960" w:type="dxa"/>
            <w:noWrap/>
            <w:hideMark/>
          </w:tcPr>
          <w:p w14:paraId="241FE7B3" w14:textId="77777777" w:rsidR="0024188D" w:rsidRPr="0024188D" w:rsidRDefault="0024188D" w:rsidP="0024188D">
            <w:pPr>
              <w:jc w:val="center"/>
              <w:rPr>
                <w:b/>
                <w:bCs/>
              </w:rPr>
            </w:pPr>
            <w:r w:rsidRPr="0024188D">
              <w:rPr>
                <w:b/>
                <w:bCs/>
              </w:rPr>
              <w:t>0.33</w:t>
            </w:r>
          </w:p>
        </w:tc>
      </w:tr>
      <w:tr w:rsidR="0024188D" w:rsidRPr="0024188D" w14:paraId="6D49A20C" w14:textId="77777777" w:rsidTr="0024188D">
        <w:trPr>
          <w:trHeight w:val="300"/>
        </w:trPr>
        <w:tc>
          <w:tcPr>
            <w:tcW w:w="992" w:type="dxa"/>
            <w:vMerge/>
            <w:hideMark/>
          </w:tcPr>
          <w:p w14:paraId="1DC2C7D3" w14:textId="77777777" w:rsidR="0024188D" w:rsidRPr="0024188D" w:rsidRDefault="0024188D"/>
        </w:tc>
        <w:tc>
          <w:tcPr>
            <w:tcW w:w="1020" w:type="dxa"/>
            <w:noWrap/>
            <w:hideMark/>
          </w:tcPr>
          <w:p w14:paraId="5478B734" w14:textId="77777777" w:rsidR="0024188D" w:rsidRPr="0024188D" w:rsidRDefault="0024188D" w:rsidP="0024188D">
            <w:pPr>
              <w:jc w:val="center"/>
            </w:pPr>
            <w:r w:rsidRPr="0024188D">
              <w:t>2021</w:t>
            </w:r>
          </w:p>
        </w:tc>
        <w:tc>
          <w:tcPr>
            <w:tcW w:w="2260" w:type="dxa"/>
            <w:noWrap/>
            <w:hideMark/>
          </w:tcPr>
          <w:p w14:paraId="36191FA8" w14:textId="77777777" w:rsidR="0024188D" w:rsidRPr="0024188D" w:rsidRDefault="0024188D" w:rsidP="0024188D">
            <w:pPr>
              <w:jc w:val="center"/>
            </w:pPr>
            <w:r w:rsidRPr="0024188D">
              <w:t>1</w:t>
            </w:r>
          </w:p>
        </w:tc>
        <w:tc>
          <w:tcPr>
            <w:tcW w:w="1980" w:type="dxa"/>
            <w:noWrap/>
            <w:hideMark/>
          </w:tcPr>
          <w:p w14:paraId="7CE03ABB" w14:textId="77777777" w:rsidR="0024188D" w:rsidRPr="0024188D" w:rsidRDefault="0024188D" w:rsidP="0024188D">
            <w:pPr>
              <w:jc w:val="center"/>
            </w:pPr>
            <w:r w:rsidRPr="0024188D">
              <w:t>3</w:t>
            </w:r>
          </w:p>
        </w:tc>
        <w:tc>
          <w:tcPr>
            <w:tcW w:w="960" w:type="dxa"/>
            <w:noWrap/>
            <w:hideMark/>
          </w:tcPr>
          <w:p w14:paraId="413A1BCF" w14:textId="77777777" w:rsidR="0024188D" w:rsidRPr="0024188D" w:rsidRDefault="0024188D" w:rsidP="0024188D">
            <w:pPr>
              <w:jc w:val="center"/>
              <w:rPr>
                <w:b/>
                <w:bCs/>
              </w:rPr>
            </w:pPr>
            <w:r w:rsidRPr="0024188D">
              <w:rPr>
                <w:b/>
                <w:bCs/>
              </w:rPr>
              <w:t>0.33</w:t>
            </w:r>
          </w:p>
        </w:tc>
      </w:tr>
      <w:tr w:rsidR="0024188D" w:rsidRPr="0024188D" w14:paraId="2BA70E83" w14:textId="77777777" w:rsidTr="0024188D">
        <w:trPr>
          <w:trHeight w:val="300"/>
        </w:trPr>
        <w:tc>
          <w:tcPr>
            <w:tcW w:w="992" w:type="dxa"/>
            <w:vMerge/>
            <w:hideMark/>
          </w:tcPr>
          <w:p w14:paraId="3CDA9BFF" w14:textId="77777777" w:rsidR="0024188D" w:rsidRPr="0024188D" w:rsidRDefault="0024188D"/>
        </w:tc>
        <w:tc>
          <w:tcPr>
            <w:tcW w:w="1020" w:type="dxa"/>
            <w:noWrap/>
            <w:hideMark/>
          </w:tcPr>
          <w:p w14:paraId="299F6639" w14:textId="77777777" w:rsidR="0024188D" w:rsidRPr="0024188D" w:rsidRDefault="0024188D" w:rsidP="0024188D">
            <w:pPr>
              <w:jc w:val="center"/>
            </w:pPr>
            <w:r w:rsidRPr="0024188D">
              <w:t>2022</w:t>
            </w:r>
          </w:p>
        </w:tc>
        <w:tc>
          <w:tcPr>
            <w:tcW w:w="2260" w:type="dxa"/>
            <w:noWrap/>
            <w:hideMark/>
          </w:tcPr>
          <w:p w14:paraId="6321515A" w14:textId="77777777" w:rsidR="0024188D" w:rsidRPr="0024188D" w:rsidRDefault="0024188D" w:rsidP="0024188D">
            <w:pPr>
              <w:jc w:val="center"/>
            </w:pPr>
            <w:r w:rsidRPr="0024188D">
              <w:t>1</w:t>
            </w:r>
          </w:p>
        </w:tc>
        <w:tc>
          <w:tcPr>
            <w:tcW w:w="1980" w:type="dxa"/>
            <w:noWrap/>
            <w:hideMark/>
          </w:tcPr>
          <w:p w14:paraId="103ACFD3" w14:textId="77777777" w:rsidR="0024188D" w:rsidRPr="0024188D" w:rsidRDefault="0024188D" w:rsidP="0024188D">
            <w:pPr>
              <w:jc w:val="center"/>
            </w:pPr>
            <w:r w:rsidRPr="0024188D">
              <w:t>3</w:t>
            </w:r>
          </w:p>
        </w:tc>
        <w:tc>
          <w:tcPr>
            <w:tcW w:w="960" w:type="dxa"/>
            <w:noWrap/>
            <w:hideMark/>
          </w:tcPr>
          <w:p w14:paraId="3B439B3C" w14:textId="77777777" w:rsidR="0024188D" w:rsidRPr="0024188D" w:rsidRDefault="0024188D" w:rsidP="0024188D">
            <w:pPr>
              <w:jc w:val="center"/>
              <w:rPr>
                <w:b/>
                <w:bCs/>
              </w:rPr>
            </w:pPr>
            <w:r w:rsidRPr="0024188D">
              <w:rPr>
                <w:b/>
                <w:bCs/>
              </w:rPr>
              <w:t>0.33</w:t>
            </w:r>
          </w:p>
        </w:tc>
      </w:tr>
      <w:tr w:rsidR="0024188D" w:rsidRPr="0024188D" w14:paraId="651F8C6D" w14:textId="77777777" w:rsidTr="0024188D">
        <w:trPr>
          <w:trHeight w:val="300"/>
        </w:trPr>
        <w:tc>
          <w:tcPr>
            <w:tcW w:w="992" w:type="dxa"/>
            <w:vMerge/>
            <w:hideMark/>
          </w:tcPr>
          <w:p w14:paraId="42E47688" w14:textId="77777777" w:rsidR="0024188D" w:rsidRPr="0024188D" w:rsidRDefault="0024188D"/>
        </w:tc>
        <w:tc>
          <w:tcPr>
            <w:tcW w:w="1020" w:type="dxa"/>
            <w:noWrap/>
            <w:hideMark/>
          </w:tcPr>
          <w:p w14:paraId="51A4090F" w14:textId="77777777" w:rsidR="0024188D" w:rsidRPr="0024188D" w:rsidRDefault="0024188D" w:rsidP="0024188D">
            <w:pPr>
              <w:jc w:val="center"/>
            </w:pPr>
            <w:r w:rsidRPr="0024188D">
              <w:t>2023</w:t>
            </w:r>
          </w:p>
        </w:tc>
        <w:tc>
          <w:tcPr>
            <w:tcW w:w="2260" w:type="dxa"/>
            <w:noWrap/>
            <w:hideMark/>
          </w:tcPr>
          <w:p w14:paraId="1CFC737F" w14:textId="77777777" w:rsidR="0024188D" w:rsidRPr="0024188D" w:rsidRDefault="0024188D" w:rsidP="0024188D">
            <w:pPr>
              <w:jc w:val="center"/>
            </w:pPr>
            <w:r w:rsidRPr="0024188D">
              <w:t>1</w:t>
            </w:r>
          </w:p>
        </w:tc>
        <w:tc>
          <w:tcPr>
            <w:tcW w:w="1980" w:type="dxa"/>
            <w:noWrap/>
            <w:hideMark/>
          </w:tcPr>
          <w:p w14:paraId="1BE789F5" w14:textId="77777777" w:rsidR="0024188D" w:rsidRPr="0024188D" w:rsidRDefault="0024188D" w:rsidP="0024188D">
            <w:pPr>
              <w:jc w:val="center"/>
            </w:pPr>
            <w:r w:rsidRPr="0024188D">
              <w:t>2</w:t>
            </w:r>
          </w:p>
        </w:tc>
        <w:tc>
          <w:tcPr>
            <w:tcW w:w="960" w:type="dxa"/>
            <w:noWrap/>
            <w:hideMark/>
          </w:tcPr>
          <w:p w14:paraId="1CA44609" w14:textId="77777777" w:rsidR="0024188D" w:rsidRPr="0024188D" w:rsidRDefault="0024188D" w:rsidP="0024188D">
            <w:pPr>
              <w:jc w:val="center"/>
              <w:rPr>
                <w:b/>
                <w:bCs/>
              </w:rPr>
            </w:pPr>
            <w:r w:rsidRPr="0024188D">
              <w:rPr>
                <w:b/>
                <w:bCs/>
              </w:rPr>
              <w:t>0.50</w:t>
            </w:r>
          </w:p>
        </w:tc>
      </w:tr>
      <w:tr w:rsidR="0024188D" w:rsidRPr="0024188D" w14:paraId="0FFD595A" w14:textId="77777777" w:rsidTr="0024188D">
        <w:trPr>
          <w:trHeight w:val="300"/>
        </w:trPr>
        <w:tc>
          <w:tcPr>
            <w:tcW w:w="992" w:type="dxa"/>
            <w:vMerge w:val="restart"/>
            <w:noWrap/>
            <w:hideMark/>
          </w:tcPr>
          <w:p w14:paraId="065B248B" w14:textId="77777777" w:rsidR="0024188D" w:rsidRPr="0024188D" w:rsidRDefault="0024188D" w:rsidP="0024188D">
            <w:r w:rsidRPr="0024188D">
              <w:t>MBSS</w:t>
            </w:r>
          </w:p>
        </w:tc>
        <w:tc>
          <w:tcPr>
            <w:tcW w:w="1020" w:type="dxa"/>
            <w:noWrap/>
            <w:hideMark/>
          </w:tcPr>
          <w:p w14:paraId="71958E08" w14:textId="77777777" w:rsidR="0024188D" w:rsidRPr="0024188D" w:rsidRDefault="0024188D" w:rsidP="0024188D">
            <w:pPr>
              <w:jc w:val="center"/>
            </w:pPr>
            <w:r w:rsidRPr="0024188D">
              <w:t>2020</w:t>
            </w:r>
          </w:p>
        </w:tc>
        <w:tc>
          <w:tcPr>
            <w:tcW w:w="2260" w:type="dxa"/>
            <w:noWrap/>
            <w:hideMark/>
          </w:tcPr>
          <w:p w14:paraId="1176C930" w14:textId="77777777" w:rsidR="0024188D" w:rsidRPr="0024188D" w:rsidRDefault="0024188D" w:rsidP="0024188D">
            <w:pPr>
              <w:jc w:val="center"/>
            </w:pPr>
            <w:r w:rsidRPr="0024188D">
              <w:t>2</w:t>
            </w:r>
          </w:p>
        </w:tc>
        <w:tc>
          <w:tcPr>
            <w:tcW w:w="1980" w:type="dxa"/>
            <w:noWrap/>
            <w:hideMark/>
          </w:tcPr>
          <w:p w14:paraId="1510E8B8" w14:textId="77777777" w:rsidR="0024188D" w:rsidRPr="0024188D" w:rsidRDefault="0024188D" w:rsidP="0024188D">
            <w:pPr>
              <w:jc w:val="center"/>
            </w:pPr>
            <w:r w:rsidRPr="0024188D">
              <w:t>5</w:t>
            </w:r>
          </w:p>
        </w:tc>
        <w:tc>
          <w:tcPr>
            <w:tcW w:w="960" w:type="dxa"/>
            <w:noWrap/>
            <w:hideMark/>
          </w:tcPr>
          <w:p w14:paraId="44BC89C0" w14:textId="77777777" w:rsidR="0024188D" w:rsidRPr="0024188D" w:rsidRDefault="0024188D" w:rsidP="0024188D">
            <w:pPr>
              <w:jc w:val="center"/>
              <w:rPr>
                <w:b/>
                <w:bCs/>
              </w:rPr>
            </w:pPr>
            <w:r w:rsidRPr="0024188D">
              <w:rPr>
                <w:b/>
                <w:bCs/>
              </w:rPr>
              <w:t>0.40</w:t>
            </w:r>
          </w:p>
        </w:tc>
      </w:tr>
      <w:tr w:rsidR="0024188D" w:rsidRPr="0024188D" w14:paraId="1596F3D3" w14:textId="77777777" w:rsidTr="0024188D">
        <w:trPr>
          <w:trHeight w:val="300"/>
        </w:trPr>
        <w:tc>
          <w:tcPr>
            <w:tcW w:w="992" w:type="dxa"/>
            <w:vMerge/>
            <w:hideMark/>
          </w:tcPr>
          <w:p w14:paraId="055999EE" w14:textId="77777777" w:rsidR="0024188D" w:rsidRPr="0024188D" w:rsidRDefault="0024188D"/>
        </w:tc>
        <w:tc>
          <w:tcPr>
            <w:tcW w:w="1020" w:type="dxa"/>
            <w:noWrap/>
            <w:hideMark/>
          </w:tcPr>
          <w:p w14:paraId="5972F6D5" w14:textId="77777777" w:rsidR="0024188D" w:rsidRPr="0024188D" w:rsidRDefault="0024188D" w:rsidP="0024188D">
            <w:pPr>
              <w:jc w:val="center"/>
            </w:pPr>
            <w:r w:rsidRPr="0024188D">
              <w:t>2021</w:t>
            </w:r>
          </w:p>
        </w:tc>
        <w:tc>
          <w:tcPr>
            <w:tcW w:w="2260" w:type="dxa"/>
            <w:noWrap/>
            <w:hideMark/>
          </w:tcPr>
          <w:p w14:paraId="2A742C23" w14:textId="77777777" w:rsidR="0024188D" w:rsidRPr="0024188D" w:rsidRDefault="0024188D" w:rsidP="0024188D">
            <w:pPr>
              <w:jc w:val="center"/>
            </w:pPr>
            <w:r w:rsidRPr="0024188D">
              <w:t>2</w:t>
            </w:r>
          </w:p>
        </w:tc>
        <w:tc>
          <w:tcPr>
            <w:tcW w:w="1980" w:type="dxa"/>
            <w:noWrap/>
            <w:hideMark/>
          </w:tcPr>
          <w:p w14:paraId="45CDFDA0" w14:textId="77777777" w:rsidR="0024188D" w:rsidRPr="0024188D" w:rsidRDefault="0024188D" w:rsidP="0024188D">
            <w:pPr>
              <w:jc w:val="center"/>
            </w:pPr>
            <w:r w:rsidRPr="0024188D">
              <w:t>5</w:t>
            </w:r>
          </w:p>
        </w:tc>
        <w:tc>
          <w:tcPr>
            <w:tcW w:w="960" w:type="dxa"/>
            <w:noWrap/>
            <w:hideMark/>
          </w:tcPr>
          <w:p w14:paraId="0A87C4D6" w14:textId="77777777" w:rsidR="0024188D" w:rsidRPr="0024188D" w:rsidRDefault="0024188D" w:rsidP="0024188D">
            <w:pPr>
              <w:jc w:val="center"/>
              <w:rPr>
                <w:b/>
                <w:bCs/>
              </w:rPr>
            </w:pPr>
            <w:r w:rsidRPr="0024188D">
              <w:rPr>
                <w:b/>
                <w:bCs/>
              </w:rPr>
              <w:t>0.40</w:t>
            </w:r>
          </w:p>
        </w:tc>
      </w:tr>
      <w:tr w:rsidR="0024188D" w:rsidRPr="0024188D" w14:paraId="6E50D397" w14:textId="77777777" w:rsidTr="0024188D">
        <w:trPr>
          <w:trHeight w:val="300"/>
        </w:trPr>
        <w:tc>
          <w:tcPr>
            <w:tcW w:w="992" w:type="dxa"/>
            <w:vMerge/>
            <w:hideMark/>
          </w:tcPr>
          <w:p w14:paraId="5B14B453" w14:textId="77777777" w:rsidR="0024188D" w:rsidRPr="0024188D" w:rsidRDefault="0024188D"/>
        </w:tc>
        <w:tc>
          <w:tcPr>
            <w:tcW w:w="1020" w:type="dxa"/>
            <w:noWrap/>
            <w:hideMark/>
          </w:tcPr>
          <w:p w14:paraId="4456C9B7" w14:textId="77777777" w:rsidR="0024188D" w:rsidRPr="0024188D" w:rsidRDefault="0024188D" w:rsidP="0024188D">
            <w:pPr>
              <w:jc w:val="center"/>
            </w:pPr>
            <w:r w:rsidRPr="0024188D">
              <w:t>2022</w:t>
            </w:r>
          </w:p>
        </w:tc>
        <w:tc>
          <w:tcPr>
            <w:tcW w:w="2260" w:type="dxa"/>
            <w:noWrap/>
            <w:hideMark/>
          </w:tcPr>
          <w:p w14:paraId="50854B18" w14:textId="77777777" w:rsidR="0024188D" w:rsidRPr="0024188D" w:rsidRDefault="0024188D" w:rsidP="0024188D">
            <w:pPr>
              <w:jc w:val="center"/>
            </w:pPr>
            <w:r w:rsidRPr="0024188D">
              <w:t>1</w:t>
            </w:r>
          </w:p>
        </w:tc>
        <w:tc>
          <w:tcPr>
            <w:tcW w:w="1980" w:type="dxa"/>
            <w:noWrap/>
            <w:hideMark/>
          </w:tcPr>
          <w:p w14:paraId="249EBADA" w14:textId="77777777" w:rsidR="0024188D" w:rsidRPr="0024188D" w:rsidRDefault="0024188D" w:rsidP="0024188D">
            <w:pPr>
              <w:jc w:val="center"/>
            </w:pPr>
            <w:r w:rsidRPr="0024188D">
              <w:t>3</w:t>
            </w:r>
          </w:p>
        </w:tc>
        <w:tc>
          <w:tcPr>
            <w:tcW w:w="960" w:type="dxa"/>
            <w:noWrap/>
            <w:hideMark/>
          </w:tcPr>
          <w:p w14:paraId="7872FC95" w14:textId="77777777" w:rsidR="0024188D" w:rsidRPr="0024188D" w:rsidRDefault="0024188D" w:rsidP="0024188D">
            <w:pPr>
              <w:jc w:val="center"/>
              <w:rPr>
                <w:b/>
                <w:bCs/>
              </w:rPr>
            </w:pPr>
            <w:r w:rsidRPr="0024188D">
              <w:rPr>
                <w:b/>
                <w:bCs/>
              </w:rPr>
              <w:t>0.33</w:t>
            </w:r>
          </w:p>
        </w:tc>
      </w:tr>
      <w:tr w:rsidR="0024188D" w:rsidRPr="0024188D" w14:paraId="03668091" w14:textId="77777777" w:rsidTr="0024188D">
        <w:trPr>
          <w:trHeight w:val="300"/>
        </w:trPr>
        <w:tc>
          <w:tcPr>
            <w:tcW w:w="992" w:type="dxa"/>
            <w:vMerge/>
            <w:hideMark/>
          </w:tcPr>
          <w:p w14:paraId="2DD2449D" w14:textId="77777777" w:rsidR="0024188D" w:rsidRPr="0024188D" w:rsidRDefault="0024188D"/>
        </w:tc>
        <w:tc>
          <w:tcPr>
            <w:tcW w:w="1020" w:type="dxa"/>
            <w:noWrap/>
            <w:hideMark/>
          </w:tcPr>
          <w:p w14:paraId="769EFF24" w14:textId="77777777" w:rsidR="0024188D" w:rsidRPr="0024188D" w:rsidRDefault="0024188D" w:rsidP="0024188D">
            <w:pPr>
              <w:jc w:val="center"/>
            </w:pPr>
            <w:r w:rsidRPr="0024188D">
              <w:t>2023</w:t>
            </w:r>
          </w:p>
        </w:tc>
        <w:tc>
          <w:tcPr>
            <w:tcW w:w="2260" w:type="dxa"/>
            <w:noWrap/>
            <w:hideMark/>
          </w:tcPr>
          <w:p w14:paraId="4CAF0C8D" w14:textId="77777777" w:rsidR="0024188D" w:rsidRPr="0024188D" w:rsidRDefault="0024188D" w:rsidP="0024188D">
            <w:pPr>
              <w:jc w:val="center"/>
            </w:pPr>
            <w:r w:rsidRPr="0024188D">
              <w:t>1</w:t>
            </w:r>
          </w:p>
        </w:tc>
        <w:tc>
          <w:tcPr>
            <w:tcW w:w="1980" w:type="dxa"/>
            <w:noWrap/>
            <w:hideMark/>
          </w:tcPr>
          <w:p w14:paraId="72815C74" w14:textId="77777777" w:rsidR="0024188D" w:rsidRPr="0024188D" w:rsidRDefault="0024188D" w:rsidP="0024188D">
            <w:pPr>
              <w:jc w:val="center"/>
            </w:pPr>
            <w:r w:rsidRPr="0024188D">
              <w:t>3</w:t>
            </w:r>
          </w:p>
        </w:tc>
        <w:tc>
          <w:tcPr>
            <w:tcW w:w="960" w:type="dxa"/>
            <w:noWrap/>
            <w:hideMark/>
          </w:tcPr>
          <w:p w14:paraId="67C4C92C" w14:textId="77777777" w:rsidR="0024188D" w:rsidRPr="0024188D" w:rsidRDefault="0024188D" w:rsidP="0024188D">
            <w:pPr>
              <w:jc w:val="center"/>
              <w:rPr>
                <w:b/>
                <w:bCs/>
              </w:rPr>
            </w:pPr>
            <w:r w:rsidRPr="0024188D">
              <w:rPr>
                <w:b/>
                <w:bCs/>
              </w:rPr>
              <w:t>0.33</w:t>
            </w:r>
          </w:p>
        </w:tc>
      </w:tr>
      <w:tr w:rsidR="0024188D" w:rsidRPr="0024188D" w14:paraId="218B86CE" w14:textId="77777777" w:rsidTr="0024188D">
        <w:trPr>
          <w:trHeight w:val="300"/>
        </w:trPr>
        <w:tc>
          <w:tcPr>
            <w:tcW w:w="992" w:type="dxa"/>
            <w:vMerge w:val="restart"/>
            <w:noWrap/>
            <w:hideMark/>
          </w:tcPr>
          <w:p w14:paraId="0E5EFD84" w14:textId="77777777" w:rsidR="0024188D" w:rsidRPr="0024188D" w:rsidRDefault="0024188D" w:rsidP="0024188D">
            <w:r w:rsidRPr="0024188D">
              <w:t>MEDC</w:t>
            </w:r>
          </w:p>
        </w:tc>
        <w:tc>
          <w:tcPr>
            <w:tcW w:w="1020" w:type="dxa"/>
            <w:noWrap/>
            <w:hideMark/>
          </w:tcPr>
          <w:p w14:paraId="6D306553" w14:textId="77777777" w:rsidR="0024188D" w:rsidRPr="0024188D" w:rsidRDefault="0024188D" w:rsidP="0024188D">
            <w:pPr>
              <w:jc w:val="center"/>
            </w:pPr>
            <w:r w:rsidRPr="0024188D">
              <w:t>2020</w:t>
            </w:r>
          </w:p>
        </w:tc>
        <w:tc>
          <w:tcPr>
            <w:tcW w:w="2260" w:type="dxa"/>
            <w:noWrap/>
            <w:hideMark/>
          </w:tcPr>
          <w:p w14:paraId="74AC2014" w14:textId="77777777" w:rsidR="0024188D" w:rsidRPr="0024188D" w:rsidRDefault="0024188D" w:rsidP="0024188D">
            <w:pPr>
              <w:jc w:val="center"/>
            </w:pPr>
            <w:r w:rsidRPr="0024188D">
              <w:t>2</w:t>
            </w:r>
          </w:p>
        </w:tc>
        <w:tc>
          <w:tcPr>
            <w:tcW w:w="1980" w:type="dxa"/>
            <w:noWrap/>
            <w:hideMark/>
          </w:tcPr>
          <w:p w14:paraId="0A5793EF" w14:textId="77777777" w:rsidR="0024188D" w:rsidRPr="0024188D" w:rsidRDefault="0024188D" w:rsidP="0024188D">
            <w:pPr>
              <w:jc w:val="center"/>
            </w:pPr>
            <w:r w:rsidRPr="0024188D">
              <w:t>5</w:t>
            </w:r>
          </w:p>
        </w:tc>
        <w:tc>
          <w:tcPr>
            <w:tcW w:w="960" w:type="dxa"/>
            <w:noWrap/>
            <w:hideMark/>
          </w:tcPr>
          <w:p w14:paraId="5CD2E441" w14:textId="77777777" w:rsidR="0024188D" w:rsidRPr="0024188D" w:rsidRDefault="0024188D" w:rsidP="0024188D">
            <w:pPr>
              <w:jc w:val="center"/>
              <w:rPr>
                <w:b/>
                <w:bCs/>
              </w:rPr>
            </w:pPr>
            <w:r w:rsidRPr="0024188D">
              <w:rPr>
                <w:b/>
                <w:bCs/>
              </w:rPr>
              <w:t>0.40</w:t>
            </w:r>
          </w:p>
        </w:tc>
      </w:tr>
      <w:tr w:rsidR="0024188D" w:rsidRPr="0024188D" w14:paraId="61AE0838" w14:textId="77777777" w:rsidTr="0024188D">
        <w:trPr>
          <w:trHeight w:val="300"/>
        </w:trPr>
        <w:tc>
          <w:tcPr>
            <w:tcW w:w="992" w:type="dxa"/>
            <w:vMerge/>
            <w:hideMark/>
          </w:tcPr>
          <w:p w14:paraId="00BF439D" w14:textId="77777777" w:rsidR="0024188D" w:rsidRPr="0024188D" w:rsidRDefault="0024188D"/>
        </w:tc>
        <w:tc>
          <w:tcPr>
            <w:tcW w:w="1020" w:type="dxa"/>
            <w:noWrap/>
            <w:hideMark/>
          </w:tcPr>
          <w:p w14:paraId="4491890B" w14:textId="77777777" w:rsidR="0024188D" w:rsidRPr="0024188D" w:rsidRDefault="0024188D" w:rsidP="0024188D">
            <w:pPr>
              <w:jc w:val="center"/>
            </w:pPr>
            <w:r w:rsidRPr="0024188D">
              <w:t>2021</w:t>
            </w:r>
          </w:p>
        </w:tc>
        <w:tc>
          <w:tcPr>
            <w:tcW w:w="2260" w:type="dxa"/>
            <w:noWrap/>
            <w:hideMark/>
          </w:tcPr>
          <w:p w14:paraId="1E434EE1" w14:textId="77777777" w:rsidR="0024188D" w:rsidRPr="0024188D" w:rsidRDefault="0024188D" w:rsidP="0024188D">
            <w:pPr>
              <w:jc w:val="center"/>
            </w:pPr>
            <w:r w:rsidRPr="0024188D">
              <w:t>2</w:t>
            </w:r>
          </w:p>
        </w:tc>
        <w:tc>
          <w:tcPr>
            <w:tcW w:w="1980" w:type="dxa"/>
            <w:noWrap/>
            <w:hideMark/>
          </w:tcPr>
          <w:p w14:paraId="1735D18D" w14:textId="77777777" w:rsidR="0024188D" w:rsidRPr="0024188D" w:rsidRDefault="0024188D" w:rsidP="0024188D">
            <w:pPr>
              <w:jc w:val="center"/>
            </w:pPr>
            <w:r w:rsidRPr="0024188D">
              <w:t>5</w:t>
            </w:r>
          </w:p>
        </w:tc>
        <w:tc>
          <w:tcPr>
            <w:tcW w:w="960" w:type="dxa"/>
            <w:noWrap/>
            <w:hideMark/>
          </w:tcPr>
          <w:p w14:paraId="06B4D077" w14:textId="77777777" w:rsidR="0024188D" w:rsidRPr="0024188D" w:rsidRDefault="0024188D" w:rsidP="0024188D">
            <w:pPr>
              <w:jc w:val="center"/>
              <w:rPr>
                <w:b/>
                <w:bCs/>
              </w:rPr>
            </w:pPr>
            <w:r w:rsidRPr="0024188D">
              <w:rPr>
                <w:b/>
                <w:bCs/>
              </w:rPr>
              <w:t>0.40</w:t>
            </w:r>
          </w:p>
        </w:tc>
      </w:tr>
      <w:tr w:rsidR="0024188D" w:rsidRPr="0024188D" w14:paraId="7966B024" w14:textId="77777777" w:rsidTr="0024188D">
        <w:trPr>
          <w:trHeight w:val="300"/>
        </w:trPr>
        <w:tc>
          <w:tcPr>
            <w:tcW w:w="992" w:type="dxa"/>
            <w:vMerge/>
            <w:hideMark/>
          </w:tcPr>
          <w:p w14:paraId="6C7E45E0" w14:textId="77777777" w:rsidR="0024188D" w:rsidRPr="0024188D" w:rsidRDefault="0024188D"/>
        </w:tc>
        <w:tc>
          <w:tcPr>
            <w:tcW w:w="1020" w:type="dxa"/>
            <w:noWrap/>
            <w:hideMark/>
          </w:tcPr>
          <w:p w14:paraId="434B940B" w14:textId="77777777" w:rsidR="0024188D" w:rsidRPr="0024188D" w:rsidRDefault="0024188D" w:rsidP="0024188D">
            <w:pPr>
              <w:jc w:val="center"/>
            </w:pPr>
            <w:r w:rsidRPr="0024188D">
              <w:t>2022</w:t>
            </w:r>
          </w:p>
        </w:tc>
        <w:tc>
          <w:tcPr>
            <w:tcW w:w="2260" w:type="dxa"/>
            <w:noWrap/>
            <w:hideMark/>
          </w:tcPr>
          <w:p w14:paraId="457B329A" w14:textId="77777777" w:rsidR="0024188D" w:rsidRPr="0024188D" w:rsidRDefault="0024188D" w:rsidP="0024188D">
            <w:pPr>
              <w:jc w:val="center"/>
            </w:pPr>
            <w:r w:rsidRPr="0024188D">
              <w:t>1</w:t>
            </w:r>
          </w:p>
        </w:tc>
        <w:tc>
          <w:tcPr>
            <w:tcW w:w="1980" w:type="dxa"/>
            <w:noWrap/>
            <w:hideMark/>
          </w:tcPr>
          <w:p w14:paraId="22511829" w14:textId="77777777" w:rsidR="0024188D" w:rsidRPr="0024188D" w:rsidRDefault="0024188D" w:rsidP="0024188D">
            <w:pPr>
              <w:jc w:val="center"/>
            </w:pPr>
            <w:r w:rsidRPr="0024188D">
              <w:t>3</w:t>
            </w:r>
          </w:p>
        </w:tc>
        <w:tc>
          <w:tcPr>
            <w:tcW w:w="960" w:type="dxa"/>
            <w:noWrap/>
            <w:hideMark/>
          </w:tcPr>
          <w:p w14:paraId="1C18AB0C" w14:textId="77777777" w:rsidR="0024188D" w:rsidRPr="0024188D" w:rsidRDefault="0024188D" w:rsidP="0024188D">
            <w:pPr>
              <w:jc w:val="center"/>
              <w:rPr>
                <w:b/>
                <w:bCs/>
              </w:rPr>
            </w:pPr>
            <w:r w:rsidRPr="0024188D">
              <w:rPr>
                <w:b/>
                <w:bCs/>
              </w:rPr>
              <w:t>0.33</w:t>
            </w:r>
          </w:p>
        </w:tc>
      </w:tr>
      <w:tr w:rsidR="0024188D" w:rsidRPr="0024188D" w14:paraId="0EBAF666" w14:textId="77777777" w:rsidTr="0024188D">
        <w:trPr>
          <w:trHeight w:val="300"/>
        </w:trPr>
        <w:tc>
          <w:tcPr>
            <w:tcW w:w="992" w:type="dxa"/>
            <w:vMerge/>
            <w:hideMark/>
          </w:tcPr>
          <w:p w14:paraId="73804B89" w14:textId="77777777" w:rsidR="0024188D" w:rsidRPr="0024188D" w:rsidRDefault="0024188D"/>
        </w:tc>
        <w:tc>
          <w:tcPr>
            <w:tcW w:w="1020" w:type="dxa"/>
            <w:noWrap/>
            <w:hideMark/>
          </w:tcPr>
          <w:p w14:paraId="1BDECDB8" w14:textId="77777777" w:rsidR="0024188D" w:rsidRPr="0024188D" w:rsidRDefault="0024188D" w:rsidP="0024188D">
            <w:pPr>
              <w:jc w:val="center"/>
            </w:pPr>
            <w:r w:rsidRPr="0024188D">
              <w:t>2023</w:t>
            </w:r>
          </w:p>
        </w:tc>
        <w:tc>
          <w:tcPr>
            <w:tcW w:w="2260" w:type="dxa"/>
            <w:noWrap/>
            <w:hideMark/>
          </w:tcPr>
          <w:p w14:paraId="4D86C490" w14:textId="77777777" w:rsidR="0024188D" w:rsidRPr="0024188D" w:rsidRDefault="0024188D" w:rsidP="0024188D">
            <w:pPr>
              <w:jc w:val="center"/>
            </w:pPr>
            <w:r w:rsidRPr="0024188D">
              <w:t>1</w:t>
            </w:r>
          </w:p>
        </w:tc>
        <w:tc>
          <w:tcPr>
            <w:tcW w:w="1980" w:type="dxa"/>
            <w:noWrap/>
            <w:hideMark/>
          </w:tcPr>
          <w:p w14:paraId="462FB568" w14:textId="77777777" w:rsidR="0024188D" w:rsidRPr="0024188D" w:rsidRDefault="0024188D" w:rsidP="0024188D">
            <w:pPr>
              <w:jc w:val="center"/>
            </w:pPr>
            <w:r w:rsidRPr="0024188D">
              <w:t>3</w:t>
            </w:r>
          </w:p>
        </w:tc>
        <w:tc>
          <w:tcPr>
            <w:tcW w:w="960" w:type="dxa"/>
            <w:noWrap/>
            <w:hideMark/>
          </w:tcPr>
          <w:p w14:paraId="2F4F429B" w14:textId="77777777" w:rsidR="0024188D" w:rsidRPr="0024188D" w:rsidRDefault="0024188D" w:rsidP="0024188D">
            <w:pPr>
              <w:jc w:val="center"/>
              <w:rPr>
                <w:b/>
                <w:bCs/>
              </w:rPr>
            </w:pPr>
            <w:r w:rsidRPr="0024188D">
              <w:rPr>
                <w:b/>
                <w:bCs/>
              </w:rPr>
              <w:t>0.33</w:t>
            </w:r>
          </w:p>
        </w:tc>
      </w:tr>
      <w:tr w:rsidR="0024188D" w:rsidRPr="0024188D" w14:paraId="50A258FE" w14:textId="77777777" w:rsidTr="0024188D">
        <w:trPr>
          <w:trHeight w:val="300"/>
        </w:trPr>
        <w:tc>
          <w:tcPr>
            <w:tcW w:w="992" w:type="dxa"/>
            <w:vMerge w:val="restart"/>
            <w:noWrap/>
            <w:hideMark/>
          </w:tcPr>
          <w:p w14:paraId="358B6279" w14:textId="77777777" w:rsidR="0024188D" w:rsidRPr="0024188D" w:rsidRDefault="0024188D" w:rsidP="0024188D">
            <w:r w:rsidRPr="0024188D">
              <w:t>MTFN</w:t>
            </w:r>
          </w:p>
        </w:tc>
        <w:tc>
          <w:tcPr>
            <w:tcW w:w="1020" w:type="dxa"/>
            <w:noWrap/>
            <w:hideMark/>
          </w:tcPr>
          <w:p w14:paraId="3F4D975F" w14:textId="77777777" w:rsidR="0024188D" w:rsidRPr="0024188D" w:rsidRDefault="0024188D" w:rsidP="0024188D">
            <w:pPr>
              <w:jc w:val="center"/>
            </w:pPr>
            <w:r w:rsidRPr="0024188D">
              <w:t>2020</w:t>
            </w:r>
          </w:p>
        </w:tc>
        <w:tc>
          <w:tcPr>
            <w:tcW w:w="2260" w:type="dxa"/>
            <w:noWrap/>
            <w:hideMark/>
          </w:tcPr>
          <w:p w14:paraId="1EB4E211" w14:textId="77777777" w:rsidR="0024188D" w:rsidRPr="0024188D" w:rsidRDefault="0024188D" w:rsidP="0024188D">
            <w:pPr>
              <w:jc w:val="center"/>
            </w:pPr>
            <w:r w:rsidRPr="0024188D">
              <w:t>1</w:t>
            </w:r>
          </w:p>
        </w:tc>
        <w:tc>
          <w:tcPr>
            <w:tcW w:w="1980" w:type="dxa"/>
            <w:noWrap/>
            <w:hideMark/>
          </w:tcPr>
          <w:p w14:paraId="1C5175C1" w14:textId="77777777" w:rsidR="0024188D" w:rsidRPr="0024188D" w:rsidRDefault="0024188D" w:rsidP="0024188D">
            <w:pPr>
              <w:jc w:val="center"/>
            </w:pPr>
            <w:r w:rsidRPr="0024188D">
              <w:t>2</w:t>
            </w:r>
          </w:p>
        </w:tc>
        <w:tc>
          <w:tcPr>
            <w:tcW w:w="960" w:type="dxa"/>
            <w:noWrap/>
            <w:hideMark/>
          </w:tcPr>
          <w:p w14:paraId="7C1F1CD7" w14:textId="77777777" w:rsidR="0024188D" w:rsidRPr="0024188D" w:rsidRDefault="0024188D" w:rsidP="0024188D">
            <w:pPr>
              <w:jc w:val="center"/>
              <w:rPr>
                <w:b/>
                <w:bCs/>
              </w:rPr>
            </w:pPr>
            <w:r w:rsidRPr="0024188D">
              <w:rPr>
                <w:b/>
                <w:bCs/>
              </w:rPr>
              <w:t>0.50</w:t>
            </w:r>
          </w:p>
        </w:tc>
      </w:tr>
      <w:tr w:rsidR="0024188D" w:rsidRPr="0024188D" w14:paraId="74FCACB6" w14:textId="77777777" w:rsidTr="0024188D">
        <w:trPr>
          <w:trHeight w:val="300"/>
        </w:trPr>
        <w:tc>
          <w:tcPr>
            <w:tcW w:w="992" w:type="dxa"/>
            <w:vMerge/>
            <w:hideMark/>
          </w:tcPr>
          <w:p w14:paraId="7F3CEFE5" w14:textId="77777777" w:rsidR="0024188D" w:rsidRPr="0024188D" w:rsidRDefault="0024188D"/>
        </w:tc>
        <w:tc>
          <w:tcPr>
            <w:tcW w:w="1020" w:type="dxa"/>
            <w:noWrap/>
            <w:hideMark/>
          </w:tcPr>
          <w:p w14:paraId="5FCC2C69" w14:textId="77777777" w:rsidR="0024188D" w:rsidRPr="0024188D" w:rsidRDefault="0024188D" w:rsidP="0024188D">
            <w:pPr>
              <w:jc w:val="center"/>
            </w:pPr>
            <w:r w:rsidRPr="0024188D">
              <w:t>2021</w:t>
            </w:r>
          </w:p>
        </w:tc>
        <w:tc>
          <w:tcPr>
            <w:tcW w:w="2260" w:type="dxa"/>
            <w:noWrap/>
            <w:hideMark/>
          </w:tcPr>
          <w:p w14:paraId="36D09A87" w14:textId="77777777" w:rsidR="0024188D" w:rsidRPr="0024188D" w:rsidRDefault="0024188D" w:rsidP="0024188D">
            <w:pPr>
              <w:jc w:val="center"/>
            </w:pPr>
            <w:r w:rsidRPr="0024188D">
              <w:t>1</w:t>
            </w:r>
          </w:p>
        </w:tc>
        <w:tc>
          <w:tcPr>
            <w:tcW w:w="1980" w:type="dxa"/>
            <w:noWrap/>
            <w:hideMark/>
          </w:tcPr>
          <w:p w14:paraId="7BC4F379" w14:textId="77777777" w:rsidR="0024188D" w:rsidRPr="0024188D" w:rsidRDefault="0024188D" w:rsidP="0024188D">
            <w:pPr>
              <w:jc w:val="center"/>
            </w:pPr>
            <w:r w:rsidRPr="0024188D">
              <w:t>2</w:t>
            </w:r>
          </w:p>
        </w:tc>
        <w:tc>
          <w:tcPr>
            <w:tcW w:w="960" w:type="dxa"/>
            <w:noWrap/>
            <w:hideMark/>
          </w:tcPr>
          <w:p w14:paraId="4DBD5F45" w14:textId="77777777" w:rsidR="0024188D" w:rsidRPr="0024188D" w:rsidRDefault="0024188D" w:rsidP="0024188D">
            <w:pPr>
              <w:jc w:val="center"/>
              <w:rPr>
                <w:b/>
                <w:bCs/>
              </w:rPr>
            </w:pPr>
            <w:r w:rsidRPr="0024188D">
              <w:rPr>
                <w:b/>
                <w:bCs/>
              </w:rPr>
              <w:t>0.50</w:t>
            </w:r>
          </w:p>
        </w:tc>
      </w:tr>
      <w:tr w:rsidR="0024188D" w:rsidRPr="0024188D" w14:paraId="1A6FEAF2" w14:textId="77777777" w:rsidTr="0024188D">
        <w:trPr>
          <w:trHeight w:val="300"/>
        </w:trPr>
        <w:tc>
          <w:tcPr>
            <w:tcW w:w="992" w:type="dxa"/>
            <w:vMerge/>
            <w:hideMark/>
          </w:tcPr>
          <w:p w14:paraId="1C7AA95F" w14:textId="77777777" w:rsidR="0024188D" w:rsidRPr="0024188D" w:rsidRDefault="0024188D"/>
        </w:tc>
        <w:tc>
          <w:tcPr>
            <w:tcW w:w="1020" w:type="dxa"/>
            <w:noWrap/>
            <w:hideMark/>
          </w:tcPr>
          <w:p w14:paraId="28C06087" w14:textId="77777777" w:rsidR="0024188D" w:rsidRPr="0024188D" w:rsidRDefault="0024188D" w:rsidP="0024188D">
            <w:pPr>
              <w:jc w:val="center"/>
            </w:pPr>
            <w:r w:rsidRPr="0024188D">
              <w:t>2022</w:t>
            </w:r>
          </w:p>
        </w:tc>
        <w:tc>
          <w:tcPr>
            <w:tcW w:w="2260" w:type="dxa"/>
            <w:noWrap/>
            <w:hideMark/>
          </w:tcPr>
          <w:p w14:paraId="7743EBAA" w14:textId="77777777" w:rsidR="0024188D" w:rsidRPr="0024188D" w:rsidRDefault="0024188D" w:rsidP="0024188D">
            <w:pPr>
              <w:jc w:val="center"/>
            </w:pPr>
            <w:r w:rsidRPr="0024188D">
              <w:t>1</w:t>
            </w:r>
          </w:p>
        </w:tc>
        <w:tc>
          <w:tcPr>
            <w:tcW w:w="1980" w:type="dxa"/>
            <w:noWrap/>
            <w:hideMark/>
          </w:tcPr>
          <w:p w14:paraId="03B4C3AF" w14:textId="77777777" w:rsidR="0024188D" w:rsidRPr="0024188D" w:rsidRDefault="0024188D" w:rsidP="0024188D">
            <w:pPr>
              <w:jc w:val="center"/>
            </w:pPr>
            <w:r w:rsidRPr="0024188D">
              <w:t>2</w:t>
            </w:r>
          </w:p>
        </w:tc>
        <w:tc>
          <w:tcPr>
            <w:tcW w:w="960" w:type="dxa"/>
            <w:noWrap/>
            <w:hideMark/>
          </w:tcPr>
          <w:p w14:paraId="48C3CBD8" w14:textId="77777777" w:rsidR="0024188D" w:rsidRPr="0024188D" w:rsidRDefault="0024188D" w:rsidP="0024188D">
            <w:pPr>
              <w:jc w:val="center"/>
              <w:rPr>
                <w:b/>
                <w:bCs/>
              </w:rPr>
            </w:pPr>
            <w:r w:rsidRPr="0024188D">
              <w:rPr>
                <w:b/>
                <w:bCs/>
              </w:rPr>
              <w:t>0.50</w:t>
            </w:r>
          </w:p>
        </w:tc>
      </w:tr>
      <w:tr w:rsidR="0024188D" w:rsidRPr="0024188D" w14:paraId="555D858D" w14:textId="77777777" w:rsidTr="0024188D">
        <w:trPr>
          <w:trHeight w:val="300"/>
        </w:trPr>
        <w:tc>
          <w:tcPr>
            <w:tcW w:w="992" w:type="dxa"/>
            <w:vMerge/>
            <w:hideMark/>
          </w:tcPr>
          <w:p w14:paraId="529518B6" w14:textId="77777777" w:rsidR="0024188D" w:rsidRPr="0024188D" w:rsidRDefault="0024188D"/>
        </w:tc>
        <w:tc>
          <w:tcPr>
            <w:tcW w:w="1020" w:type="dxa"/>
            <w:noWrap/>
            <w:hideMark/>
          </w:tcPr>
          <w:p w14:paraId="3CE1CCF1" w14:textId="77777777" w:rsidR="0024188D" w:rsidRPr="0024188D" w:rsidRDefault="0024188D" w:rsidP="0024188D">
            <w:pPr>
              <w:jc w:val="center"/>
            </w:pPr>
            <w:r w:rsidRPr="0024188D">
              <w:t>2023</w:t>
            </w:r>
          </w:p>
        </w:tc>
        <w:tc>
          <w:tcPr>
            <w:tcW w:w="2260" w:type="dxa"/>
            <w:noWrap/>
            <w:hideMark/>
          </w:tcPr>
          <w:p w14:paraId="3D8016B0" w14:textId="77777777" w:rsidR="0024188D" w:rsidRPr="0024188D" w:rsidRDefault="0024188D" w:rsidP="0024188D">
            <w:pPr>
              <w:jc w:val="center"/>
            </w:pPr>
            <w:r w:rsidRPr="0024188D">
              <w:t>1</w:t>
            </w:r>
          </w:p>
        </w:tc>
        <w:tc>
          <w:tcPr>
            <w:tcW w:w="1980" w:type="dxa"/>
            <w:noWrap/>
            <w:hideMark/>
          </w:tcPr>
          <w:p w14:paraId="75F32F4F" w14:textId="77777777" w:rsidR="0024188D" w:rsidRPr="0024188D" w:rsidRDefault="0024188D" w:rsidP="0024188D">
            <w:pPr>
              <w:jc w:val="center"/>
            </w:pPr>
            <w:r w:rsidRPr="0024188D">
              <w:t>2</w:t>
            </w:r>
          </w:p>
        </w:tc>
        <w:tc>
          <w:tcPr>
            <w:tcW w:w="960" w:type="dxa"/>
            <w:noWrap/>
            <w:hideMark/>
          </w:tcPr>
          <w:p w14:paraId="0D6ACD95" w14:textId="77777777" w:rsidR="0024188D" w:rsidRPr="0024188D" w:rsidRDefault="0024188D" w:rsidP="0024188D">
            <w:pPr>
              <w:jc w:val="center"/>
              <w:rPr>
                <w:b/>
                <w:bCs/>
              </w:rPr>
            </w:pPr>
            <w:r w:rsidRPr="0024188D">
              <w:rPr>
                <w:b/>
                <w:bCs/>
              </w:rPr>
              <w:t>0.50</w:t>
            </w:r>
          </w:p>
        </w:tc>
      </w:tr>
      <w:tr w:rsidR="0024188D" w:rsidRPr="0024188D" w14:paraId="0D9F61C8" w14:textId="77777777" w:rsidTr="0024188D">
        <w:trPr>
          <w:trHeight w:val="300"/>
        </w:trPr>
        <w:tc>
          <w:tcPr>
            <w:tcW w:w="992" w:type="dxa"/>
            <w:vMerge w:val="restart"/>
            <w:noWrap/>
            <w:hideMark/>
          </w:tcPr>
          <w:p w14:paraId="7FD94371" w14:textId="77777777" w:rsidR="0024188D" w:rsidRPr="0024188D" w:rsidRDefault="0024188D" w:rsidP="0024188D">
            <w:r w:rsidRPr="0024188D">
              <w:t>MYOH</w:t>
            </w:r>
          </w:p>
        </w:tc>
        <w:tc>
          <w:tcPr>
            <w:tcW w:w="1020" w:type="dxa"/>
            <w:noWrap/>
            <w:hideMark/>
          </w:tcPr>
          <w:p w14:paraId="4CFD425B" w14:textId="77777777" w:rsidR="0024188D" w:rsidRPr="0024188D" w:rsidRDefault="0024188D" w:rsidP="0024188D">
            <w:pPr>
              <w:jc w:val="center"/>
            </w:pPr>
            <w:r w:rsidRPr="0024188D">
              <w:t>2020</w:t>
            </w:r>
          </w:p>
        </w:tc>
        <w:tc>
          <w:tcPr>
            <w:tcW w:w="2260" w:type="dxa"/>
            <w:noWrap/>
            <w:hideMark/>
          </w:tcPr>
          <w:p w14:paraId="2AE78416" w14:textId="77777777" w:rsidR="0024188D" w:rsidRPr="0024188D" w:rsidRDefault="0024188D" w:rsidP="0024188D">
            <w:pPr>
              <w:jc w:val="center"/>
            </w:pPr>
            <w:r w:rsidRPr="0024188D">
              <w:t>1</w:t>
            </w:r>
          </w:p>
        </w:tc>
        <w:tc>
          <w:tcPr>
            <w:tcW w:w="1980" w:type="dxa"/>
            <w:noWrap/>
            <w:hideMark/>
          </w:tcPr>
          <w:p w14:paraId="0EC31078" w14:textId="77777777" w:rsidR="0024188D" w:rsidRPr="0024188D" w:rsidRDefault="0024188D" w:rsidP="0024188D">
            <w:pPr>
              <w:jc w:val="center"/>
            </w:pPr>
            <w:r w:rsidRPr="0024188D">
              <w:t>3</w:t>
            </w:r>
          </w:p>
        </w:tc>
        <w:tc>
          <w:tcPr>
            <w:tcW w:w="960" w:type="dxa"/>
            <w:noWrap/>
            <w:hideMark/>
          </w:tcPr>
          <w:p w14:paraId="6C5B8237" w14:textId="77777777" w:rsidR="0024188D" w:rsidRPr="0024188D" w:rsidRDefault="0024188D" w:rsidP="0024188D">
            <w:pPr>
              <w:jc w:val="center"/>
              <w:rPr>
                <w:b/>
                <w:bCs/>
              </w:rPr>
            </w:pPr>
            <w:r w:rsidRPr="0024188D">
              <w:rPr>
                <w:b/>
                <w:bCs/>
              </w:rPr>
              <w:t>0.33</w:t>
            </w:r>
          </w:p>
        </w:tc>
      </w:tr>
      <w:tr w:rsidR="0024188D" w:rsidRPr="0024188D" w14:paraId="353A86A7" w14:textId="77777777" w:rsidTr="0024188D">
        <w:trPr>
          <w:trHeight w:val="315"/>
        </w:trPr>
        <w:tc>
          <w:tcPr>
            <w:tcW w:w="992" w:type="dxa"/>
            <w:vMerge/>
            <w:hideMark/>
          </w:tcPr>
          <w:p w14:paraId="3676FB6A" w14:textId="77777777" w:rsidR="0024188D" w:rsidRPr="0024188D" w:rsidRDefault="0024188D"/>
        </w:tc>
        <w:tc>
          <w:tcPr>
            <w:tcW w:w="1020" w:type="dxa"/>
            <w:noWrap/>
            <w:hideMark/>
          </w:tcPr>
          <w:p w14:paraId="0D97EF79" w14:textId="77777777" w:rsidR="0024188D" w:rsidRPr="0024188D" w:rsidRDefault="0024188D" w:rsidP="0024188D">
            <w:pPr>
              <w:jc w:val="center"/>
            </w:pPr>
            <w:r w:rsidRPr="0024188D">
              <w:t>2021</w:t>
            </w:r>
          </w:p>
        </w:tc>
        <w:tc>
          <w:tcPr>
            <w:tcW w:w="2260" w:type="dxa"/>
            <w:noWrap/>
            <w:hideMark/>
          </w:tcPr>
          <w:p w14:paraId="18CA9FE5" w14:textId="77777777" w:rsidR="0024188D" w:rsidRPr="0024188D" w:rsidRDefault="0024188D" w:rsidP="0024188D">
            <w:pPr>
              <w:jc w:val="center"/>
            </w:pPr>
            <w:r w:rsidRPr="0024188D">
              <w:t>1</w:t>
            </w:r>
          </w:p>
        </w:tc>
        <w:tc>
          <w:tcPr>
            <w:tcW w:w="1980" w:type="dxa"/>
            <w:noWrap/>
            <w:hideMark/>
          </w:tcPr>
          <w:p w14:paraId="3064CABE" w14:textId="77777777" w:rsidR="0024188D" w:rsidRPr="0024188D" w:rsidRDefault="0024188D" w:rsidP="0024188D">
            <w:pPr>
              <w:jc w:val="center"/>
            </w:pPr>
            <w:r w:rsidRPr="0024188D">
              <w:t>3</w:t>
            </w:r>
          </w:p>
        </w:tc>
        <w:tc>
          <w:tcPr>
            <w:tcW w:w="960" w:type="dxa"/>
            <w:noWrap/>
            <w:hideMark/>
          </w:tcPr>
          <w:p w14:paraId="25C2977E" w14:textId="77777777" w:rsidR="0024188D" w:rsidRPr="0024188D" w:rsidRDefault="0024188D" w:rsidP="0024188D">
            <w:pPr>
              <w:jc w:val="center"/>
              <w:rPr>
                <w:b/>
                <w:bCs/>
              </w:rPr>
            </w:pPr>
            <w:r w:rsidRPr="0024188D">
              <w:rPr>
                <w:b/>
                <w:bCs/>
              </w:rPr>
              <w:t>0.33</w:t>
            </w:r>
          </w:p>
        </w:tc>
      </w:tr>
      <w:tr w:rsidR="0024188D" w:rsidRPr="0024188D" w14:paraId="6C386CC0" w14:textId="77777777" w:rsidTr="0024188D">
        <w:trPr>
          <w:trHeight w:val="315"/>
        </w:trPr>
        <w:tc>
          <w:tcPr>
            <w:tcW w:w="992" w:type="dxa"/>
            <w:vMerge/>
            <w:hideMark/>
          </w:tcPr>
          <w:p w14:paraId="214C9241" w14:textId="77777777" w:rsidR="0024188D" w:rsidRPr="0024188D" w:rsidRDefault="0024188D"/>
        </w:tc>
        <w:tc>
          <w:tcPr>
            <w:tcW w:w="1020" w:type="dxa"/>
            <w:noWrap/>
            <w:hideMark/>
          </w:tcPr>
          <w:p w14:paraId="11939C6F" w14:textId="77777777" w:rsidR="0024188D" w:rsidRPr="0024188D" w:rsidRDefault="0024188D" w:rsidP="0024188D">
            <w:pPr>
              <w:jc w:val="center"/>
            </w:pPr>
            <w:r w:rsidRPr="0024188D">
              <w:t>2022</w:t>
            </w:r>
          </w:p>
        </w:tc>
        <w:tc>
          <w:tcPr>
            <w:tcW w:w="2260" w:type="dxa"/>
            <w:noWrap/>
            <w:hideMark/>
          </w:tcPr>
          <w:p w14:paraId="66E5197A" w14:textId="77777777" w:rsidR="0024188D" w:rsidRPr="0024188D" w:rsidRDefault="0024188D" w:rsidP="0024188D">
            <w:pPr>
              <w:jc w:val="center"/>
            </w:pPr>
            <w:r w:rsidRPr="0024188D">
              <w:t>1</w:t>
            </w:r>
          </w:p>
        </w:tc>
        <w:tc>
          <w:tcPr>
            <w:tcW w:w="1980" w:type="dxa"/>
            <w:noWrap/>
            <w:hideMark/>
          </w:tcPr>
          <w:p w14:paraId="7E0F3E46" w14:textId="77777777" w:rsidR="0024188D" w:rsidRPr="0024188D" w:rsidRDefault="0024188D" w:rsidP="0024188D">
            <w:pPr>
              <w:jc w:val="center"/>
            </w:pPr>
            <w:r w:rsidRPr="0024188D">
              <w:t>3</w:t>
            </w:r>
          </w:p>
        </w:tc>
        <w:tc>
          <w:tcPr>
            <w:tcW w:w="960" w:type="dxa"/>
            <w:noWrap/>
            <w:hideMark/>
          </w:tcPr>
          <w:p w14:paraId="29D50548" w14:textId="77777777" w:rsidR="0024188D" w:rsidRPr="0024188D" w:rsidRDefault="0024188D" w:rsidP="0024188D">
            <w:pPr>
              <w:jc w:val="center"/>
              <w:rPr>
                <w:b/>
                <w:bCs/>
              </w:rPr>
            </w:pPr>
            <w:r w:rsidRPr="0024188D">
              <w:rPr>
                <w:b/>
                <w:bCs/>
              </w:rPr>
              <w:t>0.33</w:t>
            </w:r>
          </w:p>
        </w:tc>
      </w:tr>
      <w:tr w:rsidR="0024188D" w:rsidRPr="0024188D" w14:paraId="35F61429" w14:textId="77777777" w:rsidTr="0024188D">
        <w:trPr>
          <w:trHeight w:val="300"/>
        </w:trPr>
        <w:tc>
          <w:tcPr>
            <w:tcW w:w="992" w:type="dxa"/>
            <w:vMerge/>
            <w:hideMark/>
          </w:tcPr>
          <w:p w14:paraId="4BB0FA89" w14:textId="77777777" w:rsidR="0024188D" w:rsidRPr="0024188D" w:rsidRDefault="0024188D"/>
        </w:tc>
        <w:tc>
          <w:tcPr>
            <w:tcW w:w="1020" w:type="dxa"/>
            <w:noWrap/>
            <w:hideMark/>
          </w:tcPr>
          <w:p w14:paraId="5F882C1D" w14:textId="77777777" w:rsidR="0024188D" w:rsidRPr="0024188D" w:rsidRDefault="0024188D" w:rsidP="0024188D">
            <w:pPr>
              <w:jc w:val="center"/>
            </w:pPr>
            <w:r w:rsidRPr="0024188D">
              <w:t>2023</w:t>
            </w:r>
          </w:p>
        </w:tc>
        <w:tc>
          <w:tcPr>
            <w:tcW w:w="2260" w:type="dxa"/>
            <w:noWrap/>
            <w:hideMark/>
          </w:tcPr>
          <w:p w14:paraId="06114648" w14:textId="77777777" w:rsidR="0024188D" w:rsidRPr="0024188D" w:rsidRDefault="0024188D" w:rsidP="0024188D">
            <w:pPr>
              <w:jc w:val="center"/>
            </w:pPr>
            <w:r w:rsidRPr="0024188D">
              <w:t>1</w:t>
            </w:r>
          </w:p>
        </w:tc>
        <w:tc>
          <w:tcPr>
            <w:tcW w:w="1980" w:type="dxa"/>
            <w:noWrap/>
            <w:hideMark/>
          </w:tcPr>
          <w:p w14:paraId="5FC1E14A" w14:textId="77777777" w:rsidR="0024188D" w:rsidRPr="0024188D" w:rsidRDefault="0024188D" w:rsidP="0024188D">
            <w:pPr>
              <w:jc w:val="center"/>
            </w:pPr>
            <w:r w:rsidRPr="0024188D">
              <w:t>3</w:t>
            </w:r>
          </w:p>
        </w:tc>
        <w:tc>
          <w:tcPr>
            <w:tcW w:w="960" w:type="dxa"/>
            <w:noWrap/>
            <w:hideMark/>
          </w:tcPr>
          <w:p w14:paraId="2BECC95F" w14:textId="77777777" w:rsidR="0024188D" w:rsidRPr="0024188D" w:rsidRDefault="0024188D" w:rsidP="0024188D">
            <w:pPr>
              <w:jc w:val="center"/>
              <w:rPr>
                <w:b/>
                <w:bCs/>
              </w:rPr>
            </w:pPr>
            <w:r w:rsidRPr="0024188D">
              <w:rPr>
                <w:b/>
                <w:bCs/>
              </w:rPr>
              <w:t>0.33</w:t>
            </w:r>
          </w:p>
        </w:tc>
      </w:tr>
    </w:tbl>
    <w:p w14:paraId="47C35688" w14:textId="6AAF1ABA" w:rsidR="00724E14" w:rsidRPr="00724E14" w:rsidRDefault="00724E14">
      <w:pPr>
        <w:rPr>
          <w:i/>
        </w:rPr>
      </w:pPr>
      <w:r>
        <w:t xml:space="preserve"> </w:t>
      </w:r>
      <w:r w:rsidRPr="00724E14">
        <w:rPr>
          <w:i/>
        </w:rPr>
        <w:t xml:space="preserve">Disambung halaman berikutnya </w:t>
      </w:r>
    </w:p>
    <w:tbl>
      <w:tblPr>
        <w:tblStyle w:val="TableGrid"/>
        <w:tblW w:w="0" w:type="auto"/>
        <w:tblInd w:w="250" w:type="dxa"/>
        <w:tblLook w:val="04A0" w:firstRow="1" w:lastRow="0" w:firstColumn="1" w:lastColumn="0" w:noHBand="0" w:noVBand="1"/>
      </w:tblPr>
      <w:tblGrid>
        <w:gridCol w:w="880"/>
        <w:gridCol w:w="1020"/>
        <w:gridCol w:w="2353"/>
        <w:gridCol w:w="2077"/>
        <w:gridCol w:w="1089"/>
      </w:tblGrid>
      <w:tr w:rsidR="00724E14" w:rsidRPr="00724E14" w14:paraId="3727E4F1" w14:textId="77777777" w:rsidTr="00724E14">
        <w:trPr>
          <w:trHeight w:val="300"/>
        </w:trPr>
        <w:tc>
          <w:tcPr>
            <w:tcW w:w="880" w:type="dxa"/>
            <w:shd w:val="clear" w:color="auto" w:fill="D9D9D9" w:themeFill="background1" w:themeFillShade="D9"/>
            <w:noWrap/>
            <w:vAlign w:val="center"/>
          </w:tcPr>
          <w:p w14:paraId="4085272D" w14:textId="55C869E0" w:rsidR="00724E14" w:rsidRPr="00724E14" w:rsidRDefault="00724E14" w:rsidP="00724E14">
            <w:pPr>
              <w:spacing w:before="240"/>
            </w:pPr>
            <w:r w:rsidRPr="00724E14">
              <w:rPr>
                <w:b/>
              </w:rPr>
              <w:lastRenderedPageBreak/>
              <w:t>Kode</w:t>
            </w:r>
          </w:p>
        </w:tc>
        <w:tc>
          <w:tcPr>
            <w:tcW w:w="1020" w:type="dxa"/>
            <w:shd w:val="clear" w:color="auto" w:fill="D9D9D9" w:themeFill="background1" w:themeFillShade="D9"/>
            <w:noWrap/>
            <w:vAlign w:val="center"/>
          </w:tcPr>
          <w:p w14:paraId="4F3CCA4E" w14:textId="04929371" w:rsidR="00724E14" w:rsidRPr="00724E14" w:rsidRDefault="00724E14" w:rsidP="00724E14">
            <w:pPr>
              <w:spacing w:before="240"/>
              <w:jc w:val="center"/>
            </w:pPr>
            <w:r w:rsidRPr="00724E14">
              <w:rPr>
                <w:b/>
              </w:rPr>
              <w:t>Tahun</w:t>
            </w:r>
          </w:p>
        </w:tc>
        <w:tc>
          <w:tcPr>
            <w:tcW w:w="2353" w:type="dxa"/>
            <w:shd w:val="clear" w:color="auto" w:fill="D9D9D9" w:themeFill="background1" w:themeFillShade="D9"/>
            <w:noWrap/>
            <w:vAlign w:val="center"/>
          </w:tcPr>
          <w:p w14:paraId="6A29EDD2" w14:textId="062EFA18" w:rsidR="00724E14" w:rsidRPr="00724E14" w:rsidRDefault="00724E14" w:rsidP="00724E14">
            <w:pPr>
              <w:spacing w:before="240"/>
              <w:jc w:val="center"/>
            </w:pPr>
            <w:r w:rsidRPr="00724E14">
              <w:rPr>
                <w:b/>
              </w:rPr>
              <w:t>Jumlah Komisaris Independent</w:t>
            </w:r>
          </w:p>
        </w:tc>
        <w:tc>
          <w:tcPr>
            <w:tcW w:w="2077" w:type="dxa"/>
            <w:shd w:val="clear" w:color="auto" w:fill="D9D9D9" w:themeFill="background1" w:themeFillShade="D9"/>
            <w:noWrap/>
            <w:vAlign w:val="center"/>
          </w:tcPr>
          <w:p w14:paraId="6595892C" w14:textId="533D2C5B" w:rsidR="00724E14" w:rsidRPr="00724E14" w:rsidRDefault="00724E14" w:rsidP="00724E14">
            <w:pPr>
              <w:spacing w:before="240"/>
              <w:jc w:val="center"/>
            </w:pPr>
            <w:r w:rsidRPr="00724E14">
              <w:rPr>
                <w:b/>
              </w:rPr>
              <w:t>Jumlah Dewan Komisaris</w:t>
            </w:r>
          </w:p>
        </w:tc>
        <w:tc>
          <w:tcPr>
            <w:tcW w:w="1089" w:type="dxa"/>
            <w:shd w:val="clear" w:color="auto" w:fill="D9D9D9" w:themeFill="background1" w:themeFillShade="D9"/>
            <w:noWrap/>
            <w:vAlign w:val="center"/>
          </w:tcPr>
          <w:p w14:paraId="34BC4ECD" w14:textId="6CDB7D64" w:rsidR="00724E14" w:rsidRPr="00724E14" w:rsidRDefault="00724E14" w:rsidP="00724E14">
            <w:pPr>
              <w:spacing w:before="240"/>
              <w:jc w:val="center"/>
              <w:rPr>
                <w:b/>
                <w:bCs/>
              </w:rPr>
            </w:pPr>
            <w:r w:rsidRPr="00724E14">
              <w:rPr>
                <w:b/>
                <w:bCs/>
              </w:rPr>
              <w:t>KI</w:t>
            </w:r>
          </w:p>
        </w:tc>
      </w:tr>
      <w:tr w:rsidR="00724E14" w:rsidRPr="00724E14" w14:paraId="662922B9" w14:textId="77777777" w:rsidTr="00724E14">
        <w:trPr>
          <w:trHeight w:val="300"/>
        </w:trPr>
        <w:tc>
          <w:tcPr>
            <w:tcW w:w="880" w:type="dxa"/>
            <w:vMerge w:val="restart"/>
            <w:noWrap/>
            <w:hideMark/>
          </w:tcPr>
          <w:p w14:paraId="06ABD51E" w14:textId="77777777" w:rsidR="00724E14" w:rsidRPr="00724E14" w:rsidRDefault="00724E14" w:rsidP="00724E14">
            <w:r w:rsidRPr="00724E14">
              <w:t>PGAS</w:t>
            </w:r>
          </w:p>
        </w:tc>
        <w:tc>
          <w:tcPr>
            <w:tcW w:w="1020" w:type="dxa"/>
            <w:noWrap/>
            <w:hideMark/>
          </w:tcPr>
          <w:p w14:paraId="091B9C72" w14:textId="77777777" w:rsidR="00724E14" w:rsidRPr="00724E14" w:rsidRDefault="00724E14" w:rsidP="00724E14">
            <w:pPr>
              <w:jc w:val="center"/>
            </w:pPr>
            <w:r w:rsidRPr="00724E14">
              <w:t>2020</w:t>
            </w:r>
          </w:p>
        </w:tc>
        <w:tc>
          <w:tcPr>
            <w:tcW w:w="2353" w:type="dxa"/>
            <w:noWrap/>
            <w:hideMark/>
          </w:tcPr>
          <w:p w14:paraId="034D6BE7" w14:textId="77777777" w:rsidR="00724E14" w:rsidRPr="00724E14" w:rsidRDefault="00724E14" w:rsidP="00724E14">
            <w:pPr>
              <w:jc w:val="center"/>
            </w:pPr>
            <w:r w:rsidRPr="00724E14">
              <w:t>3</w:t>
            </w:r>
          </w:p>
        </w:tc>
        <w:tc>
          <w:tcPr>
            <w:tcW w:w="2077" w:type="dxa"/>
            <w:noWrap/>
            <w:hideMark/>
          </w:tcPr>
          <w:p w14:paraId="4C313005" w14:textId="77777777" w:rsidR="00724E14" w:rsidRPr="00724E14" w:rsidRDefault="00724E14" w:rsidP="00724E14">
            <w:pPr>
              <w:jc w:val="center"/>
            </w:pPr>
            <w:r w:rsidRPr="00724E14">
              <w:t>6</w:t>
            </w:r>
          </w:p>
        </w:tc>
        <w:tc>
          <w:tcPr>
            <w:tcW w:w="1089" w:type="dxa"/>
            <w:noWrap/>
            <w:hideMark/>
          </w:tcPr>
          <w:p w14:paraId="160C0504" w14:textId="77777777" w:rsidR="00724E14" w:rsidRPr="00724E14" w:rsidRDefault="00724E14" w:rsidP="00724E14">
            <w:pPr>
              <w:jc w:val="center"/>
              <w:rPr>
                <w:b/>
                <w:bCs/>
              </w:rPr>
            </w:pPr>
            <w:r w:rsidRPr="00724E14">
              <w:rPr>
                <w:b/>
                <w:bCs/>
              </w:rPr>
              <w:t>0.50</w:t>
            </w:r>
          </w:p>
        </w:tc>
      </w:tr>
      <w:tr w:rsidR="00724E14" w:rsidRPr="00724E14" w14:paraId="07FE5E60" w14:textId="77777777" w:rsidTr="00724E14">
        <w:trPr>
          <w:trHeight w:val="315"/>
        </w:trPr>
        <w:tc>
          <w:tcPr>
            <w:tcW w:w="880" w:type="dxa"/>
            <w:vMerge/>
            <w:hideMark/>
          </w:tcPr>
          <w:p w14:paraId="5325FCDB" w14:textId="77777777" w:rsidR="00724E14" w:rsidRPr="00724E14" w:rsidRDefault="00724E14"/>
        </w:tc>
        <w:tc>
          <w:tcPr>
            <w:tcW w:w="1020" w:type="dxa"/>
            <w:noWrap/>
            <w:hideMark/>
          </w:tcPr>
          <w:p w14:paraId="73623BBE" w14:textId="77777777" w:rsidR="00724E14" w:rsidRPr="00724E14" w:rsidRDefault="00724E14" w:rsidP="00724E14">
            <w:pPr>
              <w:jc w:val="center"/>
            </w:pPr>
            <w:r w:rsidRPr="00724E14">
              <w:t>2021</w:t>
            </w:r>
          </w:p>
        </w:tc>
        <w:tc>
          <w:tcPr>
            <w:tcW w:w="2353" w:type="dxa"/>
            <w:noWrap/>
            <w:hideMark/>
          </w:tcPr>
          <w:p w14:paraId="1A9ACE3A" w14:textId="77777777" w:rsidR="00724E14" w:rsidRPr="00724E14" w:rsidRDefault="00724E14" w:rsidP="00724E14">
            <w:pPr>
              <w:jc w:val="center"/>
            </w:pPr>
            <w:r w:rsidRPr="00724E14">
              <w:t>3</w:t>
            </w:r>
          </w:p>
        </w:tc>
        <w:tc>
          <w:tcPr>
            <w:tcW w:w="2077" w:type="dxa"/>
            <w:noWrap/>
            <w:hideMark/>
          </w:tcPr>
          <w:p w14:paraId="3FE6579E" w14:textId="77777777" w:rsidR="00724E14" w:rsidRPr="00724E14" w:rsidRDefault="00724E14" w:rsidP="00724E14">
            <w:pPr>
              <w:jc w:val="center"/>
            </w:pPr>
            <w:r w:rsidRPr="00724E14">
              <w:t>6</w:t>
            </w:r>
          </w:p>
        </w:tc>
        <w:tc>
          <w:tcPr>
            <w:tcW w:w="1089" w:type="dxa"/>
            <w:noWrap/>
            <w:hideMark/>
          </w:tcPr>
          <w:p w14:paraId="02BC2C5B" w14:textId="77777777" w:rsidR="00724E14" w:rsidRPr="00724E14" w:rsidRDefault="00724E14" w:rsidP="00724E14">
            <w:pPr>
              <w:jc w:val="center"/>
              <w:rPr>
                <w:b/>
                <w:bCs/>
              </w:rPr>
            </w:pPr>
            <w:r w:rsidRPr="00724E14">
              <w:rPr>
                <w:b/>
                <w:bCs/>
              </w:rPr>
              <w:t>0.50</w:t>
            </w:r>
          </w:p>
        </w:tc>
      </w:tr>
      <w:tr w:rsidR="00724E14" w:rsidRPr="00724E14" w14:paraId="3B858D50" w14:textId="77777777" w:rsidTr="00724E14">
        <w:trPr>
          <w:trHeight w:val="315"/>
        </w:trPr>
        <w:tc>
          <w:tcPr>
            <w:tcW w:w="880" w:type="dxa"/>
            <w:vMerge/>
            <w:hideMark/>
          </w:tcPr>
          <w:p w14:paraId="44774F03" w14:textId="77777777" w:rsidR="00724E14" w:rsidRPr="00724E14" w:rsidRDefault="00724E14"/>
        </w:tc>
        <w:tc>
          <w:tcPr>
            <w:tcW w:w="1020" w:type="dxa"/>
            <w:noWrap/>
            <w:hideMark/>
          </w:tcPr>
          <w:p w14:paraId="301EF129" w14:textId="77777777" w:rsidR="00724E14" w:rsidRPr="00724E14" w:rsidRDefault="00724E14" w:rsidP="00724E14">
            <w:pPr>
              <w:jc w:val="center"/>
            </w:pPr>
            <w:r w:rsidRPr="00724E14">
              <w:t>2022</w:t>
            </w:r>
          </w:p>
        </w:tc>
        <w:tc>
          <w:tcPr>
            <w:tcW w:w="2353" w:type="dxa"/>
            <w:noWrap/>
            <w:hideMark/>
          </w:tcPr>
          <w:p w14:paraId="2E167C99" w14:textId="77777777" w:rsidR="00724E14" w:rsidRPr="00724E14" w:rsidRDefault="00724E14" w:rsidP="00724E14">
            <w:pPr>
              <w:jc w:val="center"/>
            </w:pPr>
            <w:r w:rsidRPr="00724E14">
              <w:t>3</w:t>
            </w:r>
          </w:p>
        </w:tc>
        <w:tc>
          <w:tcPr>
            <w:tcW w:w="2077" w:type="dxa"/>
            <w:noWrap/>
            <w:hideMark/>
          </w:tcPr>
          <w:p w14:paraId="2FB6D718" w14:textId="77777777" w:rsidR="00724E14" w:rsidRPr="00724E14" w:rsidRDefault="00724E14" w:rsidP="00724E14">
            <w:pPr>
              <w:jc w:val="center"/>
            </w:pPr>
            <w:r w:rsidRPr="00724E14">
              <w:t>6</w:t>
            </w:r>
          </w:p>
        </w:tc>
        <w:tc>
          <w:tcPr>
            <w:tcW w:w="1089" w:type="dxa"/>
            <w:noWrap/>
            <w:hideMark/>
          </w:tcPr>
          <w:p w14:paraId="14668192" w14:textId="77777777" w:rsidR="00724E14" w:rsidRPr="00724E14" w:rsidRDefault="00724E14" w:rsidP="00724E14">
            <w:pPr>
              <w:jc w:val="center"/>
              <w:rPr>
                <w:b/>
                <w:bCs/>
              </w:rPr>
            </w:pPr>
            <w:r w:rsidRPr="00724E14">
              <w:rPr>
                <w:b/>
                <w:bCs/>
              </w:rPr>
              <w:t>0.50</w:t>
            </w:r>
          </w:p>
        </w:tc>
      </w:tr>
      <w:tr w:rsidR="00724E14" w:rsidRPr="00724E14" w14:paraId="70BCD770" w14:textId="77777777" w:rsidTr="00724E14">
        <w:trPr>
          <w:trHeight w:val="300"/>
        </w:trPr>
        <w:tc>
          <w:tcPr>
            <w:tcW w:w="880" w:type="dxa"/>
            <w:vMerge/>
            <w:hideMark/>
          </w:tcPr>
          <w:p w14:paraId="0D8B16A6" w14:textId="77777777" w:rsidR="00724E14" w:rsidRPr="00724E14" w:rsidRDefault="00724E14"/>
        </w:tc>
        <w:tc>
          <w:tcPr>
            <w:tcW w:w="1020" w:type="dxa"/>
            <w:noWrap/>
            <w:hideMark/>
          </w:tcPr>
          <w:p w14:paraId="2BF096F4" w14:textId="77777777" w:rsidR="00724E14" w:rsidRPr="00724E14" w:rsidRDefault="00724E14" w:rsidP="00724E14">
            <w:pPr>
              <w:jc w:val="center"/>
            </w:pPr>
            <w:r w:rsidRPr="00724E14">
              <w:t>2023</w:t>
            </w:r>
          </w:p>
        </w:tc>
        <w:tc>
          <w:tcPr>
            <w:tcW w:w="2353" w:type="dxa"/>
            <w:noWrap/>
            <w:hideMark/>
          </w:tcPr>
          <w:p w14:paraId="47DBCE68" w14:textId="77777777" w:rsidR="00724E14" w:rsidRPr="00724E14" w:rsidRDefault="00724E14" w:rsidP="00724E14">
            <w:pPr>
              <w:jc w:val="center"/>
            </w:pPr>
            <w:r w:rsidRPr="00724E14">
              <w:t>3</w:t>
            </w:r>
          </w:p>
        </w:tc>
        <w:tc>
          <w:tcPr>
            <w:tcW w:w="2077" w:type="dxa"/>
            <w:noWrap/>
            <w:hideMark/>
          </w:tcPr>
          <w:p w14:paraId="568A355C" w14:textId="77777777" w:rsidR="00724E14" w:rsidRPr="00724E14" w:rsidRDefault="00724E14" w:rsidP="00724E14">
            <w:pPr>
              <w:jc w:val="center"/>
            </w:pPr>
            <w:r w:rsidRPr="00724E14">
              <w:t>6</w:t>
            </w:r>
          </w:p>
        </w:tc>
        <w:tc>
          <w:tcPr>
            <w:tcW w:w="1089" w:type="dxa"/>
            <w:noWrap/>
            <w:hideMark/>
          </w:tcPr>
          <w:p w14:paraId="0F2DF280" w14:textId="77777777" w:rsidR="00724E14" w:rsidRPr="00724E14" w:rsidRDefault="00724E14" w:rsidP="00724E14">
            <w:pPr>
              <w:jc w:val="center"/>
              <w:rPr>
                <w:b/>
                <w:bCs/>
              </w:rPr>
            </w:pPr>
            <w:r w:rsidRPr="00724E14">
              <w:rPr>
                <w:b/>
                <w:bCs/>
              </w:rPr>
              <w:t>0.50</w:t>
            </w:r>
          </w:p>
        </w:tc>
      </w:tr>
      <w:tr w:rsidR="00724E14" w:rsidRPr="00724E14" w14:paraId="5AE7C2A9" w14:textId="77777777" w:rsidTr="00724E14">
        <w:trPr>
          <w:trHeight w:val="300"/>
        </w:trPr>
        <w:tc>
          <w:tcPr>
            <w:tcW w:w="880" w:type="dxa"/>
            <w:vMerge w:val="restart"/>
            <w:noWrap/>
            <w:hideMark/>
          </w:tcPr>
          <w:p w14:paraId="17A1D3B5" w14:textId="77777777" w:rsidR="00724E14" w:rsidRPr="00724E14" w:rsidRDefault="00724E14" w:rsidP="00724E14">
            <w:r w:rsidRPr="00724E14">
              <w:t>PKPK</w:t>
            </w:r>
          </w:p>
        </w:tc>
        <w:tc>
          <w:tcPr>
            <w:tcW w:w="1020" w:type="dxa"/>
            <w:noWrap/>
            <w:hideMark/>
          </w:tcPr>
          <w:p w14:paraId="36438F83" w14:textId="77777777" w:rsidR="00724E14" w:rsidRPr="00724E14" w:rsidRDefault="00724E14" w:rsidP="00724E14">
            <w:pPr>
              <w:jc w:val="center"/>
            </w:pPr>
            <w:r w:rsidRPr="00724E14">
              <w:t>2020</w:t>
            </w:r>
          </w:p>
        </w:tc>
        <w:tc>
          <w:tcPr>
            <w:tcW w:w="2353" w:type="dxa"/>
            <w:noWrap/>
            <w:hideMark/>
          </w:tcPr>
          <w:p w14:paraId="58E55660" w14:textId="77777777" w:rsidR="00724E14" w:rsidRPr="00724E14" w:rsidRDefault="00724E14" w:rsidP="00724E14">
            <w:pPr>
              <w:jc w:val="center"/>
            </w:pPr>
            <w:r w:rsidRPr="00724E14">
              <w:t>1</w:t>
            </w:r>
          </w:p>
        </w:tc>
        <w:tc>
          <w:tcPr>
            <w:tcW w:w="2077" w:type="dxa"/>
            <w:noWrap/>
            <w:hideMark/>
          </w:tcPr>
          <w:p w14:paraId="712F8D25" w14:textId="77777777" w:rsidR="00724E14" w:rsidRPr="00724E14" w:rsidRDefault="00724E14" w:rsidP="00724E14">
            <w:pPr>
              <w:jc w:val="center"/>
            </w:pPr>
            <w:r w:rsidRPr="00724E14">
              <w:t>3</w:t>
            </w:r>
          </w:p>
        </w:tc>
        <w:tc>
          <w:tcPr>
            <w:tcW w:w="1089" w:type="dxa"/>
            <w:noWrap/>
            <w:hideMark/>
          </w:tcPr>
          <w:p w14:paraId="4846B057" w14:textId="77777777" w:rsidR="00724E14" w:rsidRPr="00724E14" w:rsidRDefault="00724E14" w:rsidP="00724E14">
            <w:pPr>
              <w:jc w:val="center"/>
              <w:rPr>
                <w:b/>
                <w:bCs/>
              </w:rPr>
            </w:pPr>
            <w:r w:rsidRPr="00724E14">
              <w:rPr>
                <w:b/>
                <w:bCs/>
              </w:rPr>
              <w:t>0.33</w:t>
            </w:r>
          </w:p>
        </w:tc>
      </w:tr>
      <w:tr w:rsidR="00724E14" w:rsidRPr="00724E14" w14:paraId="68580BA6" w14:textId="77777777" w:rsidTr="00724E14">
        <w:trPr>
          <w:trHeight w:val="315"/>
        </w:trPr>
        <w:tc>
          <w:tcPr>
            <w:tcW w:w="880" w:type="dxa"/>
            <w:vMerge/>
            <w:hideMark/>
          </w:tcPr>
          <w:p w14:paraId="0823AB0F" w14:textId="77777777" w:rsidR="00724E14" w:rsidRPr="00724E14" w:rsidRDefault="00724E14"/>
        </w:tc>
        <w:tc>
          <w:tcPr>
            <w:tcW w:w="1020" w:type="dxa"/>
            <w:noWrap/>
            <w:hideMark/>
          </w:tcPr>
          <w:p w14:paraId="5B6613DF" w14:textId="77777777" w:rsidR="00724E14" w:rsidRPr="00724E14" w:rsidRDefault="00724E14" w:rsidP="00724E14">
            <w:pPr>
              <w:jc w:val="center"/>
            </w:pPr>
            <w:r w:rsidRPr="00724E14">
              <w:t>2021</w:t>
            </w:r>
          </w:p>
        </w:tc>
        <w:tc>
          <w:tcPr>
            <w:tcW w:w="2353" w:type="dxa"/>
            <w:noWrap/>
            <w:hideMark/>
          </w:tcPr>
          <w:p w14:paraId="76153F67" w14:textId="77777777" w:rsidR="00724E14" w:rsidRPr="00724E14" w:rsidRDefault="00724E14" w:rsidP="00724E14">
            <w:pPr>
              <w:jc w:val="center"/>
            </w:pPr>
            <w:r w:rsidRPr="00724E14">
              <w:t>1</w:t>
            </w:r>
          </w:p>
        </w:tc>
        <w:tc>
          <w:tcPr>
            <w:tcW w:w="2077" w:type="dxa"/>
            <w:noWrap/>
            <w:hideMark/>
          </w:tcPr>
          <w:p w14:paraId="282E5A1D" w14:textId="77777777" w:rsidR="00724E14" w:rsidRPr="00724E14" w:rsidRDefault="00724E14" w:rsidP="00724E14">
            <w:pPr>
              <w:jc w:val="center"/>
            </w:pPr>
            <w:r w:rsidRPr="00724E14">
              <w:t>3</w:t>
            </w:r>
          </w:p>
        </w:tc>
        <w:tc>
          <w:tcPr>
            <w:tcW w:w="1089" w:type="dxa"/>
            <w:noWrap/>
            <w:hideMark/>
          </w:tcPr>
          <w:p w14:paraId="1543E294" w14:textId="77777777" w:rsidR="00724E14" w:rsidRPr="00724E14" w:rsidRDefault="00724E14" w:rsidP="00724E14">
            <w:pPr>
              <w:jc w:val="center"/>
              <w:rPr>
                <w:b/>
                <w:bCs/>
              </w:rPr>
            </w:pPr>
            <w:r w:rsidRPr="00724E14">
              <w:rPr>
                <w:b/>
                <w:bCs/>
              </w:rPr>
              <w:t>0.33</w:t>
            </w:r>
          </w:p>
        </w:tc>
      </w:tr>
      <w:tr w:rsidR="00724E14" w:rsidRPr="00724E14" w14:paraId="12835321" w14:textId="77777777" w:rsidTr="00724E14">
        <w:trPr>
          <w:trHeight w:val="315"/>
        </w:trPr>
        <w:tc>
          <w:tcPr>
            <w:tcW w:w="880" w:type="dxa"/>
            <w:vMerge/>
            <w:hideMark/>
          </w:tcPr>
          <w:p w14:paraId="14C3CEE0" w14:textId="77777777" w:rsidR="00724E14" w:rsidRPr="00724E14" w:rsidRDefault="00724E14"/>
        </w:tc>
        <w:tc>
          <w:tcPr>
            <w:tcW w:w="1020" w:type="dxa"/>
            <w:noWrap/>
            <w:hideMark/>
          </w:tcPr>
          <w:p w14:paraId="36E42C9C" w14:textId="77777777" w:rsidR="00724E14" w:rsidRPr="00724E14" w:rsidRDefault="00724E14" w:rsidP="00724E14">
            <w:pPr>
              <w:jc w:val="center"/>
            </w:pPr>
            <w:r w:rsidRPr="00724E14">
              <w:t>2022</w:t>
            </w:r>
          </w:p>
        </w:tc>
        <w:tc>
          <w:tcPr>
            <w:tcW w:w="2353" w:type="dxa"/>
            <w:noWrap/>
            <w:hideMark/>
          </w:tcPr>
          <w:p w14:paraId="6A903037" w14:textId="77777777" w:rsidR="00724E14" w:rsidRPr="00724E14" w:rsidRDefault="00724E14" w:rsidP="00724E14">
            <w:pPr>
              <w:jc w:val="center"/>
            </w:pPr>
            <w:r w:rsidRPr="00724E14">
              <w:t>1</w:t>
            </w:r>
          </w:p>
        </w:tc>
        <w:tc>
          <w:tcPr>
            <w:tcW w:w="2077" w:type="dxa"/>
            <w:noWrap/>
            <w:hideMark/>
          </w:tcPr>
          <w:p w14:paraId="38969C20" w14:textId="77777777" w:rsidR="00724E14" w:rsidRPr="00724E14" w:rsidRDefault="00724E14" w:rsidP="00724E14">
            <w:pPr>
              <w:jc w:val="center"/>
            </w:pPr>
            <w:r w:rsidRPr="00724E14">
              <w:t>3</w:t>
            </w:r>
          </w:p>
        </w:tc>
        <w:tc>
          <w:tcPr>
            <w:tcW w:w="1089" w:type="dxa"/>
            <w:noWrap/>
            <w:hideMark/>
          </w:tcPr>
          <w:p w14:paraId="04F051EB" w14:textId="77777777" w:rsidR="00724E14" w:rsidRPr="00724E14" w:rsidRDefault="00724E14" w:rsidP="00724E14">
            <w:pPr>
              <w:jc w:val="center"/>
              <w:rPr>
                <w:b/>
                <w:bCs/>
              </w:rPr>
            </w:pPr>
            <w:r w:rsidRPr="00724E14">
              <w:rPr>
                <w:b/>
                <w:bCs/>
              </w:rPr>
              <w:t>0.33</w:t>
            </w:r>
          </w:p>
        </w:tc>
      </w:tr>
      <w:tr w:rsidR="00724E14" w:rsidRPr="00724E14" w14:paraId="65EF0C98" w14:textId="77777777" w:rsidTr="00724E14">
        <w:trPr>
          <w:trHeight w:val="300"/>
        </w:trPr>
        <w:tc>
          <w:tcPr>
            <w:tcW w:w="880" w:type="dxa"/>
            <w:vMerge/>
            <w:hideMark/>
          </w:tcPr>
          <w:p w14:paraId="5318D9A7" w14:textId="77777777" w:rsidR="00724E14" w:rsidRPr="00724E14" w:rsidRDefault="00724E14"/>
        </w:tc>
        <w:tc>
          <w:tcPr>
            <w:tcW w:w="1020" w:type="dxa"/>
            <w:noWrap/>
            <w:hideMark/>
          </w:tcPr>
          <w:p w14:paraId="7B62AC23" w14:textId="77777777" w:rsidR="00724E14" w:rsidRPr="00724E14" w:rsidRDefault="00724E14" w:rsidP="00724E14">
            <w:pPr>
              <w:jc w:val="center"/>
            </w:pPr>
            <w:r w:rsidRPr="00724E14">
              <w:t>2023</w:t>
            </w:r>
          </w:p>
        </w:tc>
        <w:tc>
          <w:tcPr>
            <w:tcW w:w="2353" w:type="dxa"/>
            <w:noWrap/>
            <w:hideMark/>
          </w:tcPr>
          <w:p w14:paraId="1372BE11" w14:textId="77777777" w:rsidR="00724E14" w:rsidRPr="00724E14" w:rsidRDefault="00724E14" w:rsidP="00724E14">
            <w:pPr>
              <w:jc w:val="center"/>
            </w:pPr>
            <w:r w:rsidRPr="00724E14">
              <w:t>1</w:t>
            </w:r>
          </w:p>
        </w:tc>
        <w:tc>
          <w:tcPr>
            <w:tcW w:w="2077" w:type="dxa"/>
            <w:noWrap/>
            <w:hideMark/>
          </w:tcPr>
          <w:p w14:paraId="33F255B0" w14:textId="77777777" w:rsidR="00724E14" w:rsidRPr="00724E14" w:rsidRDefault="00724E14" w:rsidP="00724E14">
            <w:pPr>
              <w:jc w:val="center"/>
            </w:pPr>
            <w:r w:rsidRPr="00724E14">
              <w:t>3</w:t>
            </w:r>
          </w:p>
        </w:tc>
        <w:tc>
          <w:tcPr>
            <w:tcW w:w="1089" w:type="dxa"/>
            <w:noWrap/>
            <w:hideMark/>
          </w:tcPr>
          <w:p w14:paraId="72CE0DA9" w14:textId="77777777" w:rsidR="00724E14" w:rsidRPr="00724E14" w:rsidRDefault="00724E14" w:rsidP="00724E14">
            <w:pPr>
              <w:jc w:val="center"/>
              <w:rPr>
                <w:b/>
                <w:bCs/>
              </w:rPr>
            </w:pPr>
            <w:r w:rsidRPr="00724E14">
              <w:rPr>
                <w:b/>
                <w:bCs/>
              </w:rPr>
              <w:t>0.33</w:t>
            </w:r>
          </w:p>
        </w:tc>
      </w:tr>
      <w:tr w:rsidR="00724E14" w:rsidRPr="00724E14" w14:paraId="1A4AD619" w14:textId="77777777" w:rsidTr="00724E14">
        <w:trPr>
          <w:trHeight w:val="300"/>
        </w:trPr>
        <w:tc>
          <w:tcPr>
            <w:tcW w:w="880" w:type="dxa"/>
            <w:vMerge w:val="restart"/>
            <w:noWrap/>
            <w:hideMark/>
          </w:tcPr>
          <w:p w14:paraId="1EC31B55" w14:textId="77777777" w:rsidR="00724E14" w:rsidRPr="00724E14" w:rsidRDefault="00724E14" w:rsidP="00724E14">
            <w:r w:rsidRPr="00724E14">
              <w:t>PTBA</w:t>
            </w:r>
          </w:p>
        </w:tc>
        <w:tc>
          <w:tcPr>
            <w:tcW w:w="1020" w:type="dxa"/>
            <w:noWrap/>
            <w:hideMark/>
          </w:tcPr>
          <w:p w14:paraId="3DFC45E0" w14:textId="77777777" w:rsidR="00724E14" w:rsidRPr="00724E14" w:rsidRDefault="00724E14" w:rsidP="00724E14">
            <w:pPr>
              <w:jc w:val="center"/>
            </w:pPr>
            <w:r w:rsidRPr="00724E14">
              <w:t>2020</w:t>
            </w:r>
          </w:p>
        </w:tc>
        <w:tc>
          <w:tcPr>
            <w:tcW w:w="2353" w:type="dxa"/>
            <w:noWrap/>
            <w:hideMark/>
          </w:tcPr>
          <w:p w14:paraId="12116C7B" w14:textId="77777777" w:rsidR="00724E14" w:rsidRPr="00724E14" w:rsidRDefault="00724E14" w:rsidP="00724E14">
            <w:pPr>
              <w:jc w:val="center"/>
            </w:pPr>
            <w:r w:rsidRPr="00724E14">
              <w:t>1</w:t>
            </w:r>
          </w:p>
        </w:tc>
        <w:tc>
          <w:tcPr>
            <w:tcW w:w="2077" w:type="dxa"/>
            <w:noWrap/>
            <w:hideMark/>
          </w:tcPr>
          <w:p w14:paraId="417B76D0" w14:textId="77777777" w:rsidR="00724E14" w:rsidRPr="00724E14" w:rsidRDefault="00724E14" w:rsidP="00724E14">
            <w:pPr>
              <w:jc w:val="center"/>
            </w:pPr>
            <w:r w:rsidRPr="00724E14">
              <w:t>6</w:t>
            </w:r>
          </w:p>
        </w:tc>
        <w:tc>
          <w:tcPr>
            <w:tcW w:w="1089" w:type="dxa"/>
            <w:noWrap/>
            <w:hideMark/>
          </w:tcPr>
          <w:p w14:paraId="3889D205" w14:textId="77777777" w:rsidR="00724E14" w:rsidRPr="00724E14" w:rsidRDefault="00724E14" w:rsidP="00724E14">
            <w:pPr>
              <w:jc w:val="center"/>
              <w:rPr>
                <w:b/>
                <w:bCs/>
              </w:rPr>
            </w:pPr>
            <w:r w:rsidRPr="00724E14">
              <w:rPr>
                <w:b/>
                <w:bCs/>
              </w:rPr>
              <w:t>0.17</w:t>
            </w:r>
          </w:p>
        </w:tc>
      </w:tr>
      <w:tr w:rsidR="00724E14" w:rsidRPr="00724E14" w14:paraId="24FE5196" w14:textId="77777777" w:rsidTr="00724E14">
        <w:trPr>
          <w:trHeight w:val="315"/>
        </w:trPr>
        <w:tc>
          <w:tcPr>
            <w:tcW w:w="880" w:type="dxa"/>
            <w:vMerge/>
            <w:hideMark/>
          </w:tcPr>
          <w:p w14:paraId="44042D1C" w14:textId="77777777" w:rsidR="00724E14" w:rsidRPr="00724E14" w:rsidRDefault="00724E14"/>
        </w:tc>
        <w:tc>
          <w:tcPr>
            <w:tcW w:w="1020" w:type="dxa"/>
            <w:noWrap/>
            <w:hideMark/>
          </w:tcPr>
          <w:p w14:paraId="6F437591" w14:textId="77777777" w:rsidR="00724E14" w:rsidRPr="00724E14" w:rsidRDefault="00724E14" w:rsidP="00724E14">
            <w:pPr>
              <w:jc w:val="center"/>
            </w:pPr>
            <w:r w:rsidRPr="00724E14">
              <w:t>2021</w:t>
            </w:r>
          </w:p>
        </w:tc>
        <w:tc>
          <w:tcPr>
            <w:tcW w:w="2353" w:type="dxa"/>
            <w:noWrap/>
            <w:hideMark/>
          </w:tcPr>
          <w:p w14:paraId="0A02392F" w14:textId="77777777" w:rsidR="00724E14" w:rsidRPr="00724E14" w:rsidRDefault="00724E14" w:rsidP="00724E14">
            <w:pPr>
              <w:jc w:val="center"/>
            </w:pPr>
            <w:r w:rsidRPr="00724E14">
              <w:t>1</w:t>
            </w:r>
          </w:p>
        </w:tc>
        <w:tc>
          <w:tcPr>
            <w:tcW w:w="2077" w:type="dxa"/>
            <w:noWrap/>
            <w:hideMark/>
          </w:tcPr>
          <w:p w14:paraId="12587D25" w14:textId="77777777" w:rsidR="00724E14" w:rsidRPr="00724E14" w:rsidRDefault="00724E14" w:rsidP="00724E14">
            <w:pPr>
              <w:jc w:val="center"/>
            </w:pPr>
            <w:r w:rsidRPr="00724E14">
              <w:t>6</w:t>
            </w:r>
          </w:p>
        </w:tc>
        <w:tc>
          <w:tcPr>
            <w:tcW w:w="1089" w:type="dxa"/>
            <w:noWrap/>
            <w:hideMark/>
          </w:tcPr>
          <w:p w14:paraId="67C5A957" w14:textId="77777777" w:rsidR="00724E14" w:rsidRPr="00724E14" w:rsidRDefault="00724E14" w:rsidP="00724E14">
            <w:pPr>
              <w:jc w:val="center"/>
              <w:rPr>
                <w:b/>
                <w:bCs/>
              </w:rPr>
            </w:pPr>
            <w:r w:rsidRPr="00724E14">
              <w:rPr>
                <w:b/>
                <w:bCs/>
              </w:rPr>
              <w:t>0.17</w:t>
            </w:r>
          </w:p>
        </w:tc>
      </w:tr>
      <w:tr w:rsidR="00724E14" w:rsidRPr="00724E14" w14:paraId="06A24E3A" w14:textId="77777777" w:rsidTr="00724E14">
        <w:trPr>
          <w:trHeight w:val="315"/>
        </w:trPr>
        <w:tc>
          <w:tcPr>
            <w:tcW w:w="880" w:type="dxa"/>
            <w:vMerge/>
            <w:hideMark/>
          </w:tcPr>
          <w:p w14:paraId="4B8CBF4F" w14:textId="77777777" w:rsidR="00724E14" w:rsidRPr="00724E14" w:rsidRDefault="00724E14"/>
        </w:tc>
        <w:tc>
          <w:tcPr>
            <w:tcW w:w="1020" w:type="dxa"/>
            <w:noWrap/>
            <w:hideMark/>
          </w:tcPr>
          <w:p w14:paraId="71940F0A" w14:textId="77777777" w:rsidR="00724E14" w:rsidRPr="00724E14" w:rsidRDefault="00724E14" w:rsidP="00724E14">
            <w:pPr>
              <w:jc w:val="center"/>
            </w:pPr>
            <w:r w:rsidRPr="00724E14">
              <w:t>2022</w:t>
            </w:r>
          </w:p>
        </w:tc>
        <w:tc>
          <w:tcPr>
            <w:tcW w:w="2353" w:type="dxa"/>
            <w:noWrap/>
            <w:hideMark/>
          </w:tcPr>
          <w:p w14:paraId="5811EE90" w14:textId="77777777" w:rsidR="00724E14" w:rsidRPr="00724E14" w:rsidRDefault="00724E14" w:rsidP="00724E14">
            <w:pPr>
              <w:jc w:val="center"/>
            </w:pPr>
            <w:r w:rsidRPr="00724E14">
              <w:t>1</w:t>
            </w:r>
          </w:p>
        </w:tc>
        <w:tc>
          <w:tcPr>
            <w:tcW w:w="2077" w:type="dxa"/>
            <w:noWrap/>
            <w:hideMark/>
          </w:tcPr>
          <w:p w14:paraId="42F9F4C9" w14:textId="77777777" w:rsidR="00724E14" w:rsidRPr="00724E14" w:rsidRDefault="00724E14" w:rsidP="00724E14">
            <w:pPr>
              <w:jc w:val="center"/>
            </w:pPr>
            <w:r w:rsidRPr="00724E14">
              <w:t>6</w:t>
            </w:r>
          </w:p>
        </w:tc>
        <w:tc>
          <w:tcPr>
            <w:tcW w:w="1089" w:type="dxa"/>
            <w:noWrap/>
            <w:hideMark/>
          </w:tcPr>
          <w:p w14:paraId="0A30A122" w14:textId="77777777" w:rsidR="00724E14" w:rsidRPr="00724E14" w:rsidRDefault="00724E14" w:rsidP="00724E14">
            <w:pPr>
              <w:jc w:val="center"/>
              <w:rPr>
                <w:b/>
                <w:bCs/>
              </w:rPr>
            </w:pPr>
            <w:r w:rsidRPr="00724E14">
              <w:rPr>
                <w:b/>
                <w:bCs/>
              </w:rPr>
              <w:t>0.17</w:t>
            </w:r>
          </w:p>
        </w:tc>
      </w:tr>
      <w:tr w:rsidR="00724E14" w:rsidRPr="00724E14" w14:paraId="10D27013" w14:textId="77777777" w:rsidTr="00724E14">
        <w:trPr>
          <w:trHeight w:val="300"/>
        </w:trPr>
        <w:tc>
          <w:tcPr>
            <w:tcW w:w="880" w:type="dxa"/>
            <w:vMerge/>
            <w:hideMark/>
          </w:tcPr>
          <w:p w14:paraId="1B9FB561" w14:textId="77777777" w:rsidR="00724E14" w:rsidRPr="00724E14" w:rsidRDefault="00724E14"/>
        </w:tc>
        <w:tc>
          <w:tcPr>
            <w:tcW w:w="1020" w:type="dxa"/>
            <w:noWrap/>
            <w:hideMark/>
          </w:tcPr>
          <w:p w14:paraId="58FE0774" w14:textId="77777777" w:rsidR="00724E14" w:rsidRPr="00724E14" w:rsidRDefault="00724E14" w:rsidP="00724E14">
            <w:pPr>
              <w:jc w:val="center"/>
            </w:pPr>
            <w:r w:rsidRPr="00724E14">
              <w:t>2023</w:t>
            </w:r>
          </w:p>
        </w:tc>
        <w:tc>
          <w:tcPr>
            <w:tcW w:w="2353" w:type="dxa"/>
            <w:noWrap/>
            <w:hideMark/>
          </w:tcPr>
          <w:p w14:paraId="2470D658" w14:textId="77777777" w:rsidR="00724E14" w:rsidRPr="00724E14" w:rsidRDefault="00724E14" w:rsidP="00724E14">
            <w:pPr>
              <w:jc w:val="center"/>
            </w:pPr>
            <w:r w:rsidRPr="00724E14">
              <w:t>3</w:t>
            </w:r>
          </w:p>
        </w:tc>
        <w:tc>
          <w:tcPr>
            <w:tcW w:w="2077" w:type="dxa"/>
            <w:noWrap/>
            <w:hideMark/>
          </w:tcPr>
          <w:p w14:paraId="17DBA259" w14:textId="77777777" w:rsidR="00724E14" w:rsidRPr="00724E14" w:rsidRDefault="00724E14" w:rsidP="00724E14">
            <w:pPr>
              <w:jc w:val="center"/>
            </w:pPr>
            <w:r w:rsidRPr="00724E14">
              <w:t>6</w:t>
            </w:r>
          </w:p>
        </w:tc>
        <w:tc>
          <w:tcPr>
            <w:tcW w:w="1089" w:type="dxa"/>
            <w:noWrap/>
            <w:hideMark/>
          </w:tcPr>
          <w:p w14:paraId="5FEFE288" w14:textId="77777777" w:rsidR="00724E14" w:rsidRPr="00724E14" w:rsidRDefault="00724E14" w:rsidP="00724E14">
            <w:pPr>
              <w:jc w:val="center"/>
              <w:rPr>
                <w:b/>
                <w:bCs/>
              </w:rPr>
            </w:pPr>
            <w:r w:rsidRPr="00724E14">
              <w:rPr>
                <w:b/>
                <w:bCs/>
              </w:rPr>
              <w:t>0.50</w:t>
            </w:r>
          </w:p>
        </w:tc>
      </w:tr>
      <w:tr w:rsidR="00724E14" w:rsidRPr="00724E14" w14:paraId="55AC92F8" w14:textId="77777777" w:rsidTr="00724E14">
        <w:trPr>
          <w:trHeight w:val="300"/>
        </w:trPr>
        <w:tc>
          <w:tcPr>
            <w:tcW w:w="880" w:type="dxa"/>
            <w:vMerge w:val="restart"/>
            <w:noWrap/>
            <w:hideMark/>
          </w:tcPr>
          <w:p w14:paraId="74223542" w14:textId="77777777" w:rsidR="00724E14" w:rsidRPr="00724E14" w:rsidRDefault="00724E14" w:rsidP="00724E14">
            <w:r w:rsidRPr="00724E14">
              <w:t>PTRO</w:t>
            </w:r>
          </w:p>
        </w:tc>
        <w:tc>
          <w:tcPr>
            <w:tcW w:w="1020" w:type="dxa"/>
            <w:noWrap/>
            <w:hideMark/>
          </w:tcPr>
          <w:p w14:paraId="5F621332" w14:textId="77777777" w:rsidR="00724E14" w:rsidRPr="00724E14" w:rsidRDefault="00724E14" w:rsidP="00724E14">
            <w:pPr>
              <w:jc w:val="center"/>
            </w:pPr>
            <w:r w:rsidRPr="00724E14">
              <w:t>2020</w:t>
            </w:r>
          </w:p>
        </w:tc>
        <w:tc>
          <w:tcPr>
            <w:tcW w:w="2353" w:type="dxa"/>
            <w:noWrap/>
            <w:hideMark/>
          </w:tcPr>
          <w:p w14:paraId="5087467F" w14:textId="77777777" w:rsidR="00724E14" w:rsidRPr="00724E14" w:rsidRDefault="00724E14" w:rsidP="00724E14">
            <w:pPr>
              <w:jc w:val="center"/>
            </w:pPr>
            <w:r w:rsidRPr="00724E14">
              <w:t>2</w:t>
            </w:r>
          </w:p>
        </w:tc>
        <w:tc>
          <w:tcPr>
            <w:tcW w:w="2077" w:type="dxa"/>
            <w:noWrap/>
            <w:hideMark/>
          </w:tcPr>
          <w:p w14:paraId="70A84E1A" w14:textId="77777777" w:rsidR="00724E14" w:rsidRPr="00724E14" w:rsidRDefault="00724E14" w:rsidP="00724E14">
            <w:pPr>
              <w:jc w:val="center"/>
            </w:pPr>
            <w:r w:rsidRPr="00724E14">
              <w:t>5</w:t>
            </w:r>
          </w:p>
        </w:tc>
        <w:tc>
          <w:tcPr>
            <w:tcW w:w="1089" w:type="dxa"/>
            <w:noWrap/>
            <w:hideMark/>
          </w:tcPr>
          <w:p w14:paraId="03C91EBB" w14:textId="77777777" w:rsidR="00724E14" w:rsidRPr="00724E14" w:rsidRDefault="00724E14" w:rsidP="00724E14">
            <w:pPr>
              <w:jc w:val="center"/>
              <w:rPr>
                <w:b/>
                <w:bCs/>
              </w:rPr>
            </w:pPr>
            <w:r w:rsidRPr="00724E14">
              <w:rPr>
                <w:b/>
                <w:bCs/>
              </w:rPr>
              <w:t>0.40</w:t>
            </w:r>
          </w:p>
        </w:tc>
      </w:tr>
      <w:tr w:rsidR="00724E14" w:rsidRPr="00724E14" w14:paraId="794C4FDB" w14:textId="77777777" w:rsidTr="00724E14">
        <w:trPr>
          <w:trHeight w:val="315"/>
        </w:trPr>
        <w:tc>
          <w:tcPr>
            <w:tcW w:w="880" w:type="dxa"/>
            <w:vMerge/>
            <w:hideMark/>
          </w:tcPr>
          <w:p w14:paraId="588F2649" w14:textId="77777777" w:rsidR="00724E14" w:rsidRPr="00724E14" w:rsidRDefault="00724E14"/>
        </w:tc>
        <w:tc>
          <w:tcPr>
            <w:tcW w:w="1020" w:type="dxa"/>
            <w:noWrap/>
            <w:hideMark/>
          </w:tcPr>
          <w:p w14:paraId="06BC9178" w14:textId="77777777" w:rsidR="00724E14" w:rsidRPr="00724E14" w:rsidRDefault="00724E14" w:rsidP="00724E14">
            <w:pPr>
              <w:jc w:val="center"/>
            </w:pPr>
            <w:r w:rsidRPr="00724E14">
              <w:t>2021</w:t>
            </w:r>
          </w:p>
        </w:tc>
        <w:tc>
          <w:tcPr>
            <w:tcW w:w="2353" w:type="dxa"/>
            <w:noWrap/>
            <w:hideMark/>
          </w:tcPr>
          <w:p w14:paraId="0B255EFF" w14:textId="77777777" w:rsidR="00724E14" w:rsidRPr="00724E14" w:rsidRDefault="00724E14" w:rsidP="00724E14">
            <w:pPr>
              <w:jc w:val="center"/>
            </w:pPr>
            <w:r w:rsidRPr="00724E14">
              <w:t>2</w:t>
            </w:r>
          </w:p>
        </w:tc>
        <w:tc>
          <w:tcPr>
            <w:tcW w:w="2077" w:type="dxa"/>
            <w:noWrap/>
            <w:hideMark/>
          </w:tcPr>
          <w:p w14:paraId="33BA0B2B" w14:textId="77777777" w:rsidR="00724E14" w:rsidRPr="00724E14" w:rsidRDefault="00724E14" w:rsidP="00724E14">
            <w:pPr>
              <w:jc w:val="center"/>
            </w:pPr>
            <w:r w:rsidRPr="00724E14">
              <w:t>5</w:t>
            </w:r>
          </w:p>
        </w:tc>
        <w:tc>
          <w:tcPr>
            <w:tcW w:w="1089" w:type="dxa"/>
            <w:noWrap/>
            <w:hideMark/>
          </w:tcPr>
          <w:p w14:paraId="034B42BF" w14:textId="77777777" w:rsidR="00724E14" w:rsidRPr="00724E14" w:rsidRDefault="00724E14" w:rsidP="00724E14">
            <w:pPr>
              <w:jc w:val="center"/>
              <w:rPr>
                <w:b/>
                <w:bCs/>
              </w:rPr>
            </w:pPr>
            <w:r w:rsidRPr="00724E14">
              <w:rPr>
                <w:b/>
                <w:bCs/>
              </w:rPr>
              <w:t>0.40</w:t>
            </w:r>
          </w:p>
        </w:tc>
      </w:tr>
      <w:tr w:rsidR="00724E14" w:rsidRPr="00724E14" w14:paraId="3856DF32" w14:textId="77777777" w:rsidTr="00724E14">
        <w:trPr>
          <w:trHeight w:val="315"/>
        </w:trPr>
        <w:tc>
          <w:tcPr>
            <w:tcW w:w="880" w:type="dxa"/>
            <w:vMerge/>
            <w:hideMark/>
          </w:tcPr>
          <w:p w14:paraId="7FA086C8" w14:textId="77777777" w:rsidR="00724E14" w:rsidRPr="00724E14" w:rsidRDefault="00724E14"/>
        </w:tc>
        <w:tc>
          <w:tcPr>
            <w:tcW w:w="1020" w:type="dxa"/>
            <w:noWrap/>
            <w:hideMark/>
          </w:tcPr>
          <w:p w14:paraId="4C5FB1F3" w14:textId="77777777" w:rsidR="00724E14" w:rsidRPr="00724E14" w:rsidRDefault="00724E14" w:rsidP="00724E14">
            <w:pPr>
              <w:jc w:val="center"/>
            </w:pPr>
            <w:r w:rsidRPr="00724E14">
              <w:t>2022</w:t>
            </w:r>
          </w:p>
        </w:tc>
        <w:tc>
          <w:tcPr>
            <w:tcW w:w="2353" w:type="dxa"/>
            <w:noWrap/>
            <w:hideMark/>
          </w:tcPr>
          <w:p w14:paraId="0E3A8488" w14:textId="77777777" w:rsidR="00724E14" w:rsidRPr="00724E14" w:rsidRDefault="00724E14" w:rsidP="00724E14">
            <w:pPr>
              <w:jc w:val="center"/>
            </w:pPr>
            <w:r w:rsidRPr="00724E14">
              <w:t>4</w:t>
            </w:r>
          </w:p>
        </w:tc>
        <w:tc>
          <w:tcPr>
            <w:tcW w:w="2077" w:type="dxa"/>
            <w:noWrap/>
            <w:hideMark/>
          </w:tcPr>
          <w:p w14:paraId="75FB134B" w14:textId="77777777" w:rsidR="00724E14" w:rsidRPr="00724E14" w:rsidRDefault="00724E14" w:rsidP="00724E14">
            <w:pPr>
              <w:jc w:val="center"/>
            </w:pPr>
            <w:r w:rsidRPr="00724E14">
              <w:t>9</w:t>
            </w:r>
          </w:p>
        </w:tc>
        <w:tc>
          <w:tcPr>
            <w:tcW w:w="1089" w:type="dxa"/>
            <w:noWrap/>
            <w:hideMark/>
          </w:tcPr>
          <w:p w14:paraId="3C2025CC" w14:textId="77777777" w:rsidR="00724E14" w:rsidRPr="00724E14" w:rsidRDefault="00724E14" w:rsidP="00724E14">
            <w:pPr>
              <w:jc w:val="center"/>
              <w:rPr>
                <w:b/>
                <w:bCs/>
              </w:rPr>
            </w:pPr>
            <w:r w:rsidRPr="00724E14">
              <w:rPr>
                <w:b/>
                <w:bCs/>
              </w:rPr>
              <w:t>0.44</w:t>
            </w:r>
          </w:p>
        </w:tc>
      </w:tr>
      <w:tr w:rsidR="00724E14" w:rsidRPr="00724E14" w14:paraId="1DCDE0D1" w14:textId="77777777" w:rsidTr="00724E14">
        <w:trPr>
          <w:trHeight w:val="300"/>
        </w:trPr>
        <w:tc>
          <w:tcPr>
            <w:tcW w:w="880" w:type="dxa"/>
            <w:vMerge/>
            <w:hideMark/>
          </w:tcPr>
          <w:p w14:paraId="77BD6411" w14:textId="77777777" w:rsidR="00724E14" w:rsidRPr="00724E14" w:rsidRDefault="00724E14"/>
        </w:tc>
        <w:tc>
          <w:tcPr>
            <w:tcW w:w="1020" w:type="dxa"/>
            <w:noWrap/>
            <w:hideMark/>
          </w:tcPr>
          <w:p w14:paraId="37B4D763" w14:textId="77777777" w:rsidR="00724E14" w:rsidRPr="00724E14" w:rsidRDefault="00724E14" w:rsidP="00724E14">
            <w:pPr>
              <w:jc w:val="center"/>
            </w:pPr>
            <w:r w:rsidRPr="00724E14">
              <w:t>2023</w:t>
            </w:r>
          </w:p>
        </w:tc>
        <w:tc>
          <w:tcPr>
            <w:tcW w:w="2353" w:type="dxa"/>
            <w:noWrap/>
            <w:hideMark/>
          </w:tcPr>
          <w:p w14:paraId="2FB7CA81" w14:textId="77777777" w:rsidR="00724E14" w:rsidRPr="00724E14" w:rsidRDefault="00724E14" w:rsidP="00724E14">
            <w:pPr>
              <w:jc w:val="center"/>
            </w:pPr>
            <w:r w:rsidRPr="00724E14">
              <w:t>2</w:t>
            </w:r>
          </w:p>
        </w:tc>
        <w:tc>
          <w:tcPr>
            <w:tcW w:w="2077" w:type="dxa"/>
            <w:noWrap/>
            <w:hideMark/>
          </w:tcPr>
          <w:p w14:paraId="38E09307" w14:textId="77777777" w:rsidR="00724E14" w:rsidRPr="00724E14" w:rsidRDefault="00724E14" w:rsidP="00724E14">
            <w:pPr>
              <w:jc w:val="center"/>
            </w:pPr>
            <w:r w:rsidRPr="00724E14">
              <w:t>6</w:t>
            </w:r>
          </w:p>
        </w:tc>
        <w:tc>
          <w:tcPr>
            <w:tcW w:w="1089" w:type="dxa"/>
            <w:noWrap/>
            <w:hideMark/>
          </w:tcPr>
          <w:p w14:paraId="1A75370E" w14:textId="77777777" w:rsidR="00724E14" w:rsidRPr="00724E14" w:rsidRDefault="00724E14" w:rsidP="00724E14">
            <w:pPr>
              <w:jc w:val="center"/>
              <w:rPr>
                <w:b/>
                <w:bCs/>
              </w:rPr>
            </w:pPr>
            <w:r w:rsidRPr="00724E14">
              <w:rPr>
                <w:b/>
                <w:bCs/>
              </w:rPr>
              <w:t>0.33</w:t>
            </w:r>
          </w:p>
        </w:tc>
      </w:tr>
      <w:tr w:rsidR="00724E14" w:rsidRPr="00724E14" w14:paraId="3B31795C" w14:textId="77777777" w:rsidTr="00724E14">
        <w:trPr>
          <w:trHeight w:val="300"/>
        </w:trPr>
        <w:tc>
          <w:tcPr>
            <w:tcW w:w="880" w:type="dxa"/>
            <w:vMerge w:val="restart"/>
            <w:noWrap/>
            <w:hideMark/>
          </w:tcPr>
          <w:p w14:paraId="7E366566" w14:textId="77777777" w:rsidR="00724E14" w:rsidRPr="00724E14" w:rsidRDefault="00724E14" w:rsidP="00724E14">
            <w:r w:rsidRPr="00724E14">
              <w:t>RAJA</w:t>
            </w:r>
          </w:p>
        </w:tc>
        <w:tc>
          <w:tcPr>
            <w:tcW w:w="1020" w:type="dxa"/>
            <w:noWrap/>
            <w:hideMark/>
          </w:tcPr>
          <w:p w14:paraId="07DCF218" w14:textId="77777777" w:rsidR="00724E14" w:rsidRPr="00724E14" w:rsidRDefault="00724E14" w:rsidP="00724E14">
            <w:pPr>
              <w:jc w:val="center"/>
            </w:pPr>
            <w:r w:rsidRPr="00724E14">
              <w:t>2020</w:t>
            </w:r>
          </w:p>
        </w:tc>
        <w:tc>
          <w:tcPr>
            <w:tcW w:w="2353" w:type="dxa"/>
            <w:noWrap/>
            <w:hideMark/>
          </w:tcPr>
          <w:p w14:paraId="424035BF" w14:textId="77777777" w:rsidR="00724E14" w:rsidRPr="00724E14" w:rsidRDefault="00724E14" w:rsidP="00724E14">
            <w:pPr>
              <w:jc w:val="center"/>
            </w:pPr>
            <w:r w:rsidRPr="00724E14">
              <w:t>1</w:t>
            </w:r>
          </w:p>
        </w:tc>
        <w:tc>
          <w:tcPr>
            <w:tcW w:w="2077" w:type="dxa"/>
            <w:noWrap/>
            <w:hideMark/>
          </w:tcPr>
          <w:p w14:paraId="345AAE9D" w14:textId="77777777" w:rsidR="00724E14" w:rsidRPr="00724E14" w:rsidRDefault="00724E14" w:rsidP="00724E14">
            <w:pPr>
              <w:jc w:val="center"/>
            </w:pPr>
            <w:r w:rsidRPr="00724E14">
              <w:t>4</w:t>
            </w:r>
          </w:p>
        </w:tc>
        <w:tc>
          <w:tcPr>
            <w:tcW w:w="1089" w:type="dxa"/>
            <w:noWrap/>
            <w:hideMark/>
          </w:tcPr>
          <w:p w14:paraId="15E988CA" w14:textId="77777777" w:rsidR="00724E14" w:rsidRPr="00724E14" w:rsidRDefault="00724E14" w:rsidP="00724E14">
            <w:pPr>
              <w:jc w:val="center"/>
              <w:rPr>
                <w:b/>
                <w:bCs/>
              </w:rPr>
            </w:pPr>
            <w:r w:rsidRPr="00724E14">
              <w:rPr>
                <w:b/>
                <w:bCs/>
              </w:rPr>
              <w:t>0.25</w:t>
            </w:r>
          </w:p>
        </w:tc>
      </w:tr>
      <w:tr w:rsidR="00724E14" w:rsidRPr="00724E14" w14:paraId="6C25B04F" w14:textId="77777777" w:rsidTr="00724E14">
        <w:trPr>
          <w:trHeight w:val="315"/>
        </w:trPr>
        <w:tc>
          <w:tcPr>
            <w:tcW w:w="880" w:type="dxa"/>
            <w:vMerge/>
            <w:hideMark/>
          </w:tcPr>
          <w:p w14:paraId="74099F4D" w14:textId="77777777" w:rsidR="00724E14" w:rsidRPr="00724E14" w:rsidRDefault="00724E14"/>
        </w:tc>
        <w:tc>
          <w:tcPr>
            <w:tcW w:w="1020" w:type="dxa"/>
            <w:noWrap/>
            <w:hideMark/>
          </w:tcPr>
          <w:p w14:paraId="303147DB" w14:textId="77777777" w:rsidR="00724E14" w:rsidRPr="00724E14" w:rsidRDefault="00724E14" w:rsidP="00724E14">
            <w:pPr>
              <w:jc w:val="center"/>
            </w:pPr>
            <w:r w:rsidRPr="00724E14">
              <w:t>2021</w:t>
            </w:r>
          </w:p>
        </w:tc>
        <w:tc>
          <w:tcPr>
            <w:tcW w:w="2353" w:type="dxa"/>
            <w:noWrap/>
            <w:hideMark/>
          </w:tcPr>
          <w:p w14:paraId="6D9E7233" w14:textId="77777777" w:rsidR="00724E14" w:rsidRPr="00724E14" w:rsidRDefault="00724E14" w:rsidP="00724E14">
            <w:pPr>
              <w:jc w:val="center"/>
            </w:pPr>
            <w:r w:rsidRPr="00724E14">
              <w:t>1</w:t>
            </w:r>
          </w:p>
        </w:tc>
        <w:tc>
          <w:tcPr>
            <w:tcW w:w="2077" w:type="dxa"/>
            <w:noWrap/>
            <w:hideMark/>
          </w:tcPr>
          <w:p w14:paraId="728FFFF7" w14:textId="77777777" w:rsidR="00724E14" w:rsidRPr="00724E14" w:rsidRDefault="00724E14" w:rsidP="00724E14">
            <w:pPr>
              <w:jc w:val="center"/>
            </w:pPr>
            <w:r w:rsidRPr="00724E14">
              <w:t>3</w:t>
            </w:r>
          </w:p>
        </w:tc>
        <w:tc>
          <w:tcPr>
            <w:tcW w:w="1089" w:type="dxa"/>
            <w:noWrap/>
            <w:hideMark/>
          </w:tcPr>
          <w:p w14:paraId="195BA716" w14:textId="77777777" w:rsidR="00724E14" w:rsidRPr="00724E14" w:rsidRDefault="00724E14" w:rsidP="00724E14">
            <w:pPr>
              <w:jc w:val="center"/>
              <w:rPr>
                <w:b/>
                <w:bCs/>
              </w:rPr>
            </w:pPr>
            <w:r w:rsidRPr="00724E14">
              <w:rPr>
                <w:b/>
                <w:bCs/>
              </w:rPr>
              <w:t>0.33</w:t>
            </w:r>
          </w:p>
        </w:tc>
      </w:tr>
      <w:tr w:rsidR="00724E14" w:rsidRPr="00724E14" w14:paraId="09F92139" w14:textId="77777777" w:rsidTr="00724E14">
        <w:trPr>
          <w:trHeight w:val="315"/>
        </w:trPr>
        <w:tc>
          <w:tcPr>
            <w:tcW w:w="880" w:type="dxa"/>
            <w:vMerge/>
            <w:hideMark/>
          </w:tcPr>
          <w:p w14:paraId="7CE9C52D" w14:textId="77777777" w:rsidR="00724E14" w:rsidRPr="00724E14" w:rsidRDefault="00724E14"/>
        </w:tc>
        <w:tc>
          <w:tcPr>
            <w:tcW w:w="1020" w:type="dxa"/>
            <w:noWrap/>
            <w:hideMark/>
          </w:tcPr>
          <w:p w14:paraId="2F3E4091" w14:textId="77777777" w:rsidR="00724E14" w:rsidRPr="00724E14" w:rsidRDefault="00724E14" w:rsidP="00724E14">
            <w:pPr>
              <w:jc w:val="center"/>
            </w:pPr>
            <w:r w:rsidRPr="00724E14">
              <w:t>2022</w:t>
            </w:r>
          </w:p>
        </w:tc>
        <w:tc>
          <w:tcPr>
            <w:tcW w:w="2353" w:type="dxa"/>
            <w:noWrap/>
            <w:hideMark/>
          </w:tcPr>
          <w:p w14:paraId="023FBFD7" w14:textId="77777777" w:rsidR="00724E14" w:rsidRPr="00724E14" w:rsidRDefault="00724E14" w:rsidP="00724E14">
            <w:pPr>
              <w:jc w:val="center"/>
            </w:pPr>
            <w:r w:rsidRPr="00724E14">
              <w:t>1</w:t>
            </w:r>
          </w:p>
        </w:tc>
        <w:tc>
          <w:tcPr>
            <w:tcW w:w="2077" w:type="dxa"/>
            <w:noWrap/>
            <w:hideMark/>
          </w:tcPr>
          <w:p w14:paraId="62AF4151" w14:textId="77777777" w:rsidR="00724E14" w:rsidRPr="00724E14" w:rsidRDefault="00724E14" w:rsidP="00724E14">
            <w:pPr>
              <w:jc w:val="center"/>
            </w:pPr>
            <w:r w:rsidRPr="00724E14">
              <w:t>3</w:t>
            </w:r>
          </w:p>
        </w:tc>
        <w:tc>
          <w:tcPr>
            <w:tcW w:w="1089" w:type="dxa"/>
            <w:noWrap/>
            <w:hideMark/>
          </w:tcPr>
          <w:p w14:paraId="7869B2B1" w14:textId="77777777" w:rsidR="00724E14" w:rsidRPr="00724E14" w:rsidRDefault="00724E14" w:rsidP="00724E14">
            <w:pPr>
              <w:jc w:val="center"/>
              <w:rPr>
                <w:b/>
                <w:bCs/>
              </w:rPr>
            </w:pPr>
            <w:r w:rsidRPr="00724E14">
              <w:rPr>
                <w:b/>
                <w:bCs/>
              </w:rPr>
              <w:t>0.33</w:t>
            </w:r>
          </w:p>
        </w:tc>
      </w:tr>
      <w:tr w:rsidR="00724E14" w:rsidRPr="00724E14" w14:paraId="3DBA2222" w14:textId="77777777" w:rsidTr="00724E14">
        <w:trPr>
          <w:trHeight w:val="300"/>
        </w:trPr>
        <w:tc>
          <w:tcPr>
            <w:tcW w:w="880" w:type="dxa"/>
            <w:vMerge/>
            <w:hideMark/>
          </w:tcPr>
          <w:p w14:paraId="357C30FE" w14:textId="77777777" w:rsidR="00724E14" w:rsidRPr="00724E14" w:rsidRDefault="00724E14"/>
        </w:tc>
        <w:tc>
          <w:tcPr>
            <w:tcW w:w="1020" w:type="dxa"/>
            <w:noWrap/>
            <w:hideMark/>
          </w:tcPr>
          <w:p w14:paraId="78705D55" w14:textId="77777777" w:rsidR="00724E14" w:rsidRPr="00724E14" w:rsidRDefault="00724E14" w:rsidP="00724E14">
            <w:pPr>
              <w:jc w:val="center"/>
            </w:pPr>
            <w:r w:rsidRPr="00724E14">
              <w:t>2023</w:t>
            </w:r>
          </w:p>
        </w:tc>
        <w:tc>
          <w:tcPr>
            <w:tcW w:w="2353" w:type="dxa"/>
            <w:noWrap/>
            <w:hideMark/>
          </w:tcPr>
          <w:p w14:paraId="09B976A6" w14:textId="77777777" w:rsidR="00724E14" w:rsidRPr="00724E14" w:rsidRDefault="00724E14" w:rsidP="00724E14">
            <w:pPr>
              <w:jc w:val="center"/>
            </w:pPr>
            <w:r w:rsidRPr="00724E14">
              <w:t>1</w:t>
            </w:r>
          </w:p>
        </w:tc>
        <w:tc>
          <w:tcPr>
            <w:tcW w:w="2077" w:type="dxa"/>
            <w:noWrap/>
            <w:hideMark/>
          </w:tcPr>
          <w:p w14:paraId="2B098005" w14:textId="77777777" w:rsidR="00724E14" w:rsidRPr="00724E14" w:rsidRDefault="00724E14" w:rsidP="00724E14">
            <w:pPr>
              <w:jc w:val="center"/>
            </w:pPr>
            <w:r w:rsidRPr="00724E14">
              <w:t>3</w:t>
            </w:r>
          </w:p>
        </w:tc>
        <w:tc>
          <w:tcPr>
            <w:tcW w:w="1089" w:type="dxa"/>
            <w:noWrap/>
            <w:hideMark/>
          </w:tcPr>
          <w:p w14:paraId="2680FEC2" w14:textId="77777777" w:rsidR="00724E14" w:rsidRPr="00724E14" w:rsidRDefault="00724E14" w:rsidP="00724E14">
            <w:pPr>
              <w:jc w:val="center"/>
              <w:rPr>
                <w:b/>
                <w:bCs/>
              </w:rPr>
            </w:pPr>
            <w:r w:rsidRPr="00724E14">
              <w:rPr>
                <w:b/>
                <w:bCs/>
              </w:rPr>
              <w:t>0.33</w:t>
            </w:r>
          </w:p>
        </w:tc>
      </w:tr>
      <w:tr w:rsidR="00724E14" w:rsidRPr="00724E14" w14:paraId="527980AA" w14:textId="77777777" w:rsidTr="00724E14">
        <w:trPr>
          <w:trHeight w:val="300"/>
        </w:trPr>
        <w:tc>
          <w:tcPr>
            <w:tcW w:w="880" w:type="dxa"/>
            <w:vMerge w:val="restart"/>
            <w:noWrap/>
            <w:hideMark/>
          </w:tcPr>
          <w:p w14:paraId="28BC3B09" w14:textId="77777777" w:rsidR="00724E14" w:rsidRPr="00724E14" w:rsidRDefault="00724E14" w:rsidP="00724E14">
            <w:r w:rsidRPr="00724E14">
              <w:t>RIGS</w:t>
            </w:r>
          </w:p>
        </w:tc>
        <w:tc>
          <w:tcPr>
            <w:tcW w:w="1020" w:type="dxa"/>
            <w:noWrap/>
            <w:hideMark/>
          </w:tcPr>
          <w:p w14:paraId="58318316" w14:textId="77777777" w:rsidR="00724E14" w:rsidRPr="00724E14" w:rsidRDefault="00724E14" w:rsidP="00724E14">
            <w:pPr>
              <w:jc w:val="center"/>
            </w:pPr>
            <w:r w:rsidRPr="00724E14">
              <w:t>2020</w:t>
            </w:r>
          </w:p>
        </w:tc>
        <w:tc>
          <w:tcPr>
            <w:tcW w:w="2353" w:type="dxa"/>
            <w:noWrap/>
            <w:hideMark/>
          </w:tcPr>
          <w:p w14:paraId="7E7ED362" w14:textId="77777777" w:rsidR="00724E14" w:rsidRPr="00724E14" w:rsidRDefault="00724E14" w:rsidP="00724E14">
            <w:pPr>
              <w:jc w:val="center"/>
            </w:pPr>
            <w:r w:rsidRPr="00724E14">
              <w:t>2</w:t>
            </w:r>
          </w:p>
        </w:tc>
        <w:tc>
          <w:tcPr>
            <w:tcW w:w="2077" w:type="dxa"/>
            <w:noWrap/>
            <w:hideMark/>
          </w:tcPr>
          <w:p w14:paraId="6280421F" w14:textId="77777777" w:rsidR="00724E14" w:rsidRPr="00724E14" w:rsidRDefault="00724E14" w:rsidP="00724E14">
            <w:pPr>
              <w:jc w:val="center"/>
            </w:pPr>
            <w:r w:rsidRPr="00724E14">
              <w:t>7</w:t>
            </w:r>
          </w:p>
        </w:tc>
        <w:tc>
          <w:tcPr>
            <w:tcW w:w="1089" w:type="dxa"/>
            <w:noWrap/>
            <w:hideMark/>
          </w:tcPr>
          <w:p w14:paraId="6D759246" w14:textId="77777777" w:rsidR="00724E14" w:rsidRPr="00724E14" w:rsidRDefault="00724E14" w:rsidP="00724E14">
            <w:pPr>
              <w:jc w:val="center"/>
              <w:rPr>
                <w:b/>
                <w:bCs/>
              </w:rPr>
            </w:pPr>
            <w:r w:rsidRPr="00724E14">
              <w:rPr>
                <w:b/>
                <w:bCs/>
              </w:rPr>
              <w:t>0.29</w:t>
            </w:r>
          </w:p>
        </w:tc>
      </w:tr>
      <w:tr w:rsidR="00724E14" w:rsidRPr="00724E14" w14:paraId="508518B3" w14:textId="77777777" w:rsidTr="00724E14">
        <w:trPr>
          <w:trHeight w:val="315"/>
        </w:trPr>
        <w:tc>
          <w:tcPr>
            <w:tcW w:w="880" w:type="dxa"/>
            <w:vMerge/>
            <w:hideMark/>
          </w:tcPr>
          <w:p w14:paraId="1A49CF8E" w14:textId="77777777" w:rsidR="00724E14" w:rsidRPr="00724E14" w:rsidRDefault="00724E14"/>
        </w:tc>
        <w:tc>
          <w:tcPr>
            <w:tcW w:w="1020" w:type="dxa"/>
            <w:noWrap/>
            <w:hideMark/>
          </w:tcPr>
          <w:p w14:paraId="1CAC2D3D" w14:textId="77777777" w:rsidR="00724E14" w:rsidRPr="00724E14" w:rsidRDefault="00724E14" w:rsidP="00724E14">
            <w:pPr>
              <w:jc w:val="center"/>
            </w:pPr>
            <w:r w:rsidRPr="00724E14">
              <w:t>2021</w:t>
            </w:r>
          </w:p>
        </w:tc>
        <w:tc>
          <w:tcPr>
            <w:tcW w:w="2353" w:type="dxa"/>
            <w:noWrap/>
            <w:hideMark/>
          </w:tcPr>
          <w:p w14:paraId="14504EE9" w14:textId="77777777" w:rsidR="00724E14" w:rsidRPr="00724E14" w:rsidRDefault="00724E14" w:rsidP="00724E14">
            <w:pPr>
              <w:jc w:val="center"/>
            </w:pPr>
            <w:r w:rsidRPr="00724E14">
              <w:t>1</w:t>
            </w:r>
          </w:p>
        </w:tc>
        <w:tc>
          <w:tcPr>
            <w:tcW w:w="2077" w:type="dxa"/>
            <w:noWrap/>
            <w:hideMark/>
          </w:tcPr>
          <w:p w14:paraId="67EFFAA3" w14:textId="77777777" w:rsidR="00724E14" w:rsidRPr="00724E14" w:rsidRDefault="00724E14" w:rsidP="00724E14">
            <w:pPr>
              <w:jc w:val="center"/>
            </w:pPr>
            <w:r w:rsidRPr="00724E14">
              <w:t>4</w:t>
            </w:r>
          </w:p>
        </w:tc>
        <w:tc>
          <w:tcPr>
            <w:tcW w:w="1089" w:type="dxa"/>
            <w:noWrap/>
            <w:hideMark/>
          </w:tcPr>
          <w:p w14:paraId="7C6F2FAE" w14:textId="77777777" w:rsidR="00724E14" w:rsidRPr="00724E14" w:rsidRDefault="00724E14" w:rsidP="00724E14">
            <w:pPr>
              <w:jc w:val="center"/>
              <w:rPr>
                <w:b/>
                <w:bCs/>
              </w:rPr>
            </w:pPr>
            <w:r w:rsidRPr="00724E14">
              <w:rPr>
                <w:b/>
                <w:bCs/>
              </w:rPr>
              <w:t>0.25</w:t>
            </w:r>
          </w:p>
        </w:tc>
      </w:tr>
      <w:tr w:rsidR="00724E14" w:rsidRPr="00724E14" w14:paraId="29468C55" w14:textId="77777777" w:rsidTr="00724E14">
        <w:trPr>
          <w:trHeight w:val="315"/>
        </w:trPr>
        <w:tc>
          <w:tcPr>
            <w:tcW w:w="880" w:type="dxa"/>
            <w:vMerge/>
            <w:hideMark/>
          </w:tcPr>
          <w:p w14:paraId="1D1179D9" w14:textId="77777777" w:rsidR="00724E14" w:rsidRPr="00724E14" w:rsidRDefault="00724E14"/>
        </w:tc>
        <w:tc>
          <w:tcPr>
            <w:tcW w:w="1020" w:type="dxa"/>
            <w:noWrap/>
            <w:hideMark/>
          </w:tcPr>
          <w:p w14:paraId="427C461C" w14:textId="77777777" w:rsidR="00724E14" w:rsidRPr="00724E14" w:rsidRDefault="00724E14" w:rsidP="00724E14">
            <w:pPr>
              <w:jc w:val="center"/>
            </w:pPr>
            <w:r w:rsidRPr="00724E14">
              <w:t>2022</w:t>
            </w:r>
          </w:p>
        </w:tc>
        <w:tc>
          <w:tcPr>
            <w:tcW w:w="2353" w:type="dxa"/>
            <w:noWrap/>
            <w:hideMark/>
          </w:tcPr>
          <w:p w14:paraId="349A7691" w14:textId="77777777" w:rsidR="00724E14" w:rsidRPr="00724E14" w:rsidRDefault="00724E14" w:rsidP="00724E14">
            <w:pPr>
              <w:jc w:val="center"/>
            </w:pPr>
            <w:r w:rsidRPr="00724E14">
              <w:t>1</w:t>
            </w:r>
          </w:p>
        </w:tc>
        <w:tc>
          <w:tcPr>
            <w:tcW w:w="2077" w:type="dxa"/>
            <w:noWrap/>
            <w:hideMark/>
          </w:tcPr>
          <w:p w14:paraId="24C35CB6" w14:textId="77777777" w:rsidR="00724E14" w:rsidRPr="00724E14" w:rsidRDefault="00724E14" w:rsidP="00724E14">
            <w:pPr>
              <w:jc w:val="center"/>
            </w:pPr>
            <w:r w:rsidRPr="00724E14">
              <w:t>3</w:t>
            </w:r>
          </w:p>
        </w:tc>
        <w:tc>
          <w:tcPr>
            <w:tcW w:w="1089" w:type="dxa"/>
            <w:noWrap/>
            <w:hideMark/>
          </w:tcPr>
          <w:p w14:paraId="75C88941" w14:textId="77777777" w:rsidR="00724E14" w:rsidRPr="00724E14" w:rsidRDefault="00724E14" w:rsidP="00724E14">
            <w:pPr>
              <w:jc w:val="center"/>
              <w:rPr>
                <w:b/>
                <w:bCs/>
              </w:rPr>
            </w:pPr>
            <w:r w:rsidRPr="00724E14">
              <w:rPr>
                <w:b/>
                <w:bCs/>
              </w:rPr>
              <w:t>0.33</w:t>
            </w:r>
          </w:p>
        </w:tc>
      </w:tr>
      <w:tr w:rsidR="00724E14" w:rsidRPr="00724E14" w14:paraId="0FDFF246" w14:textId="77777777" w:rsidTr="00724E14">
        <w:trPr>
          <w:trHeight w:val="300"/>
        </w:trPr>
        <w:tc>
          <w:tcPr>
            <w:tcW w:w="880" w:type="dxa"/>
            <w:vMerge/>
            <w:hideMark/>
          </w:tcPr>
          <w:p w14:paraId="12826D2D" w14:textId="77777777" w:rsidR="00724E14" w:rsidRPr="00724E14" w:rsidRDefault="00724E14"/>
        </w:tc>
        <w:tc>
          <w:tcPr>
            <w:tcW w:w="1020" w:type="dxa"/>
            <w:noWrap/>
            <w:hideMark/>
          </w:tcPr>
          <w:p w14:paraId="30A31816" w14:textId="77777777" w:rsidR="00724E14" w:rsidRPr="00724E14" w:rsidRDefault="00724E14" w:rsidP="00724E14">
            <w:pPr>
              <w:jc w:val="center"/>
            </w:pPr>
            <w:r w:rsidRPr="00724E14">
              <w:t>2023</w:t>
            </w:r>
          </w:p>
        </w:tc>
        <w:tc>
          <w:tcPr>
            <w:tcW w:w="2353" w:type="dxa"/>
            <w:noWrap/>
            <w:hideMark/>
          </w:tcPr>
          <w:p w14:paraId="7BDFDB6E" w14:textId="77777777" w:rsidR="00724E14" w:rsidRPr="00724E14" w:rsidRDefault="00724E14" w:rsidP="00724E14">
            <w:pPr>
              <w:jc w:val="center"/>
            </w:pPr>
            <w:r w:rsidRPr="00724E14">
              <w:t>1</w:t>
            </w:r>
          </w:p>
        </w:tc>
        <w:tc>
          <w:tcPr>
            <w:tcW w:w="2077" w:type="dxa"/>
            <w:noWrap/>
            <w:hideMark/>
          </w:tcPr>
          <w:p w14:paraId="55F20A30" w14:textId="77777777" w:rsidR="00724E14" w:rsidRPr="00724E14" w:rsidRDefault="00724E14" w:rsidP="00724E14">
            <w:pPr>
              <w:jc w:val="center"/>
            </w:pPr>
            <w:r w:rsidRPr="00724E14">
              <w:t>3</w:t>
            </w:r>
          </w:p>
        </w:tc>
        <w:tc>
          <w:tcPr>
            <w:tcW w:w="1089" w:type="dxa"/>
            <w:noWrap/>
            <w:hideMark/>
          </w:tcPr>
          <w:p w14:paraId="417DBD9C" w14:textId="77777777" w:rsidR="00724E14" w:rsidRPr="00724E14" w:rsidRDefault="00724E14" w:rsidP="00724E14">
            <w:pPr>
              <w:jc w:val="center"/>
              <w:rPr>
                <w:b/>
                <w:bCs/>
              </w:rPr>
            </w:pPr>
            <w:r w:rsidRPr="00724E14">
              <w:rPr>
                <w:b/>
                <w:bCs/>
              </w:rPr>
              <w:t>0.33</w:t>
            </w:r>
          </w:p>
        </w:tc>
      </w:tr>
      <w:tr w:rsidR="00724E14" w:rsidRPr="00724E14" w14:paraId="6F918E77" w14:textId="77777777" w:rsidTr="00724E14">
        <w:trPr>
          <w:trHeight w:val="300"/>
        </w:trPr>
        <w:tc>
          <w:tcPr>
            <w:tcW w:w="880" w:type="dxa"/>
            <w:vMerge w:val="restart"/>
            <w:noWrap/>
            <w:hideMark/>
          </w:tcPr>
          <w:p w14:paraId="1D5E30C9" w14:textId="77777777" w:rsidR="00724E14" w:rsidRPr="00724E14" w:rsidRDefault="00724E14" w:rsidP="00724E14">
            <w:r w:rsidRPr="00724E14">
              <w:t>RUIS</w:t>
            </w:r>
          </w:p>
        </w:tc>
        <w:tc>
          <w:tcPr>
            <w:tcW w:w="1020" w:type="dxa"/>
            <w:noWrap/>
            <w:hideMark/>
          </w:tcPr>
          <w:p w14:paraId="41826231" w14:textId="77777777" w:rsidR="00724E14" w:rsidRPr="00724E14" w:rsidRDefault="00724E14" w:rsidP="00724E14">
            <w:pPr>
              <w:jc w:val="center"/>
            </w:pPr>
            <w:r w:rsidRPr="00724E14">
              <w:t>2020</w:t>
            </w:r>
          </w:p>
        </w:tc>
        <w:tc>
          <w:tcPr>
            <w:tcW w:w="2353" w:type="dxa"/>
            <w:noWrap/>
            <w:hideMark/>
          </w:tcPr>
          <w:p w14:paraId="41FDBD1B" w14:textId="77777777" w:rsidR="00724E14" w:rsidRPr="00724E14" w:rsidRDefault="00724E14" w:rsidP="00724E14">
            <w:pPr>
              <w:jc w:val="center"/>
            </w:pPr>
            <w:r w:rsidRPr="00724E14">
              <w:t>1</w:t>
            </w:r>
          </w:p>
        </w:tc>
        <w:tc>
          <w:tcPr>
            <w:tcW w:w="2077" w:type="dxa"/>
            <w:noWrap/>
            <w:hideMark/>
          </w:tcPr>
          <w:p w14:paraId="3E4C7D57" w14:textId="77777777" w:rsidR="00724E14" w:rsidRPr="00724E14" w:rsidRDefault="00724E14" w:rsidP="00724E14">
            <w:pPr>
              <w:jc w:val="center"/>
            </w:pPr>
            <w:r w:rsidRPr="00724E14">
              <w:t>3</w:t>
            </w:r>
          </w:p>
        </w:tc>
        <w:tc>
          <w:tcPr>
            <w:tcW w:w="1089" w:type="dxa"/>
            <w:noWrap/>
            <w:hideMark/>
          </w:tcPr>
          <w:p w14:paraId="177145DB" w14:textId="77777777" w:rsidR="00724E14" w:rsidRPr="00724E14" w:rsidRDefault="00724E14" w:rsidP="00724E14">
            <w:pPr>
              <w:jc w:val="center"/>
              <w:rPr>
                <w:b/>
                <w:bCs/>
              </w:rPr>
            </w:pPr>
            <w:r w:rsidRPr="00724E14">
              <w:rPr>
                <w:b/>
                <w:bCs/>
              </w:rPr>
              <w:t>0.33</w:t>
            </w:r>
          </w:p>
        </w:tc>
      </w:tr>
      <w:tr w:rsidR="00724E14" w:rsidRPr="00724E14" w14:paraId="711006E4" w14:textId="77777777" w:rsidTr="00724E14">
        <w:trPr>
          <w:trHeight w:val="315"/>
        </w:trPr>
        <w:tc>
          <w:tcPr>
            <w:tcW w:w="880" w:type="dxa"/>
            <w:vMerge/>
            <w:hideMark/>
          </w:tcPr>
          <w:p w14:paraId="3E135601" w14:textId="77777777" w:rsidR="00724E14" w:rsidRPr="00724E14" w:rsidRDefault="00724E14"/>
        </w:tc>
        <w:tc>
          <w:tcPr>
            <w:tcW w:w="1020" w:type="dxa"/>
            <w:noWrap/>
            <w:hideMark/>
          </w:tcPr>
          <w:p w14:paraId="06D73810" w14:textId="77777777" w:rsidR="00724E14" w:rsidRPr="00724E14" w:rsidRDefault="00724E14" w:rsidP="00724E14">
            <w:pPr>
              <w:jc w:val="center"/>
            </w:pPr>
            <w:r w:rsidRPr="00724E14">
              <w:t>2021</w:t>
            </w:r>
          </w:p>
        </w:tc>
        <w:tc>
          <w:tcPr>
            <w:tcW w:w="2353" w:type="dxa"/>
            <w:noWrap/>
            <w:hideMark/>
          </w:tcPr>
          <w:p w14:paraId="098E6D2C" w14:textId="77777777" w:rsidR="00724E14" w:rsidRPr="00724E14" w:rsidRDefault="00724E14" w:rsidP="00724E14">
            <w:pPr>
              <w:jc w:val="center"/>
            </w:pPr>
            <w:r w:rsidRPr="00724E14">
              <w:t>1</w:t>
            </w:r>
          </w:p>
        </w:tc>
        <w:tc>
          <w:tcPr>
            <w:tcW w:w="2077" w:type="dxa"/>
            <w:noWrap/>
            <w:hideMark/>
          </w:tcPr>
          <w:p w14:paraId="37FEDCAB" w14:textId="77777777" w:rsidR="00724E14" w:rsidRPr="00724E14" w:rsidRDefault="00724E14" w:rsidP="00724E14">
            <w:pPr>
              <w:jc w:val="center"/>
            </w:pPr>
            <w:r w:rsidRPr="00724E14">
              <w:t>3</w:t>
            </w:r>
          </w:p>
        </w:tc>
        <w:tc>
          <w:tcPr>
            <w:tcW w:w="1089" w:type="dxa"/>
            <w:noWrap/>
            <w:hideMark/>
          </w:tcPr>
          <w:p w14:paraId="476461FD" w14:textId="77777777" w:rsidR="00724E14" w:rsidRPr="00724E14" w:rsidRDefault="00724E14" w:rsidP="00724E14">
            <w:pPr>
              <w:jc w:val="center"/>
              <w:rPr>
                <w:b/>
                <w:bCs/>
              </w:rPr>
            </w:pPr>
            <w:r w:rsidRPr="00724E14">
              <w:rPr>
                <w:b/>
                <w:bCs/>
              </w:rPr>
              <w:t>0.33</w:t>
            </w:r>
          </w:p>
        </w:tc>
      </w:tr>
      <w:tr w:rsidR="00724E14" w:rsidRPr="00724E14" w14:paraId="0764A7AA" w14:textId="77777777" w:rsidTr="00724E14">
        <w:trPr>
          <w:trHeight w:val="315"/>
        </w:trPr>
        <w:tc>
          <w:tcPr>
            <w:tcW w:w="880" w:type="dxa"/>
            <w:vMerge/>
            <w:hideMark/>
          </w:tcPr>
          <w:p w14:paraId="0EE54CD2" w14:textId="77777777" w:rsidR="00724E14" w:rsidRPr="00724E14" w:rsidRDefault="00724E14"/>
        </w:tc>
        <w:tc>
          <w:tcPr>
            <w:tcW w:w="1020" w:type="dxa"/>
            <w:noWrap/>
            <w:hideMark/>
          </w:tcPr>
          <w:p w14:paraId="0DC0CEA9" w14:textId="77777777" w:rsidR="00724E14" w:rsidRPr="00724E14" w:rsidRDefault="00724E14" w:rsidP="00724E14">
            <w:pPr>
              <w:jc w:val="center"/>
            </w:pPr>
            <w:r w:rsidRPr="00724E14">
              <w:t>2022</w:t>
            </w:r>
          </w:p>
        </w:tc>
        <w:tc>
          <w:tcPr>
            <w:tcW w:w="2353" w:type="dxa"/>
            <w:noWrap/>
            <w:hideMark/>
          </w:tcPr>
          <w:p w14:paraId="38C4EFFA" w14:textId="77777777" w:rsidR="00724E14" w:rsidRPr="00724E14" w:rsidRDefault="00724E14" w:rsidP="00724E14">
            <w:pPr>
              <w:jc w:val="center"/>
            </w:pPr>
            <w:r w:rsidRPr="00724E14">
              <w:t>1</w:t>
            </w:r>
          </w:p>
        </w:tc>
        <w:tc>
          <w:tcPr>
            <w:tcW w:w="2077" w:type="dxa"/>
            <w:noWrap/>
            <w:hideMark/>
          </w:tcPr>
          <w:p w14:paraId="763727B4" w14:textId="77777777" w:rsidR="00724E14" w:rsidRPr="00724E14" w:rsidRDefault="00724E14" w:rsidP="00724E14">
            <w:pPr>
              <w:jc w:val="center"/>
            </w:pPr>
            <w:r w:rsidRPr="00724E14">
              <w:t>3</w:t>
            </w:r>
          </w:p>
        </w:tc>
        <w:tc>
          <w:tcPr>
            <w:tcW w:w="1089" w:type="dxa"/>
            <w:noWrap/>
            <w:hideMark/>
          </w:tcPr>
          <w:p w14:paraId="3CFB1515" w14:textId="77777777" w:rsidR="00724E14" w:rsidRPr="00724E14" w:rsidRDefault="00724E14" w:rsidP="00724E14">
            <w:pPr>
              <w:jc w:val="center"/>
              <w:rPr>
                <w:b/>
                <w:bCs/>
              </w:rPr>
            </w:pPr>
            <w:r w:rsidRPr="00724E14">
              <w:rPr>
                <w:b/>
                <w:bCs/>
              </w:rPr>
              <w:t>0.33</w:t>
            </w:r>
          </w:p>
        </w:tc>
      </w:tr>
      <w:tr w:rsidR="00724E14" w:rsidRPr="00724E14" w14:paraId="4D2842CB" w14:textId="77777777" w:rsidTr="00724E14">
        <w:trPr>
          <w:trHeight w:val="300"/>
        </w:trPr>
        <w:tc>
          <w:tcPr>
            <w:tcW w:w="880" w:type="dxa"/>
            <w:vMerge/>
            <w:hideMark/>
          </w:tcPr>
          <w:p w14:paraId="3B80E0DA" w14:textId="77777777" w:rsidR="00724E14" w:rsidRPr="00724E14" w:rsidRDefault="00724E14"/>
        </w:tc>
        <w:tc>
          <w:tcPr>
            <w:tcW w:w="1020" w:type="dxa"/>
            <w:noWrap/>
            <w:hideMark/>
          </w:tcPr>
          <w:p w14:paraId="5A3ED898" w14:textId="77777777" w:rsidR="00724E14" w:rsidRPr="00724E14" w:rsidRDefault="00724E14" w:rsidP="00724E14">
            <w:pPr>
              <w:jc w:val="center"/>
            </w:pPr>
            <w:r w:rsidRPr="00724E14">
              <w:t>2023</w:t>
            </w:r>
          </w:p>
        </w:tc>
        <w:tc>
          <w:tcPr>
            <w:tcW w:w="2353" w:type="dxa"/>
            <w:noWrap/>
            <w:hideMark/>
          </w:tcPr>
          <w:p w14:paraId="38083169" w14:textId="77777777" w:rsidR="00724E14" w:rsidRPr="00724E14" w:rsidRDefault="00724E14" w:rsidP="00724E14">
            <w:pPr>
              <w:jc w:val="center"/>
            </w:pPr>
            <w:r w:rsidRPr="00724E14">
              <w:t>1</w:t>
            </w:r>
          </w:p>
        </w:tc>
        <w:tc>
          <w:tcPr>
            <w:tcW w:w="2077" w:type="dxa"/>
            <w:noWrap/>
            <w:hideMark/>
          </w:tcPr>
          <w:p w14:paraId="2D5C5C17" w14:textId="77777777" w:rsidR="00724E14" w:rsidRPr="00724E14" w:rsidRDefault="00724E14" w:rsidP="00724E14">
            <w:pPr>
              <w:jc w:val="center"/>
            </w:pPr>
            <w:r w:rsidRPr="00724E14">
              <w:t>3</w:t>
            </w:r>
          </w:p>
        </w:tc>
        <w:tc>
          <w:tcPr>
            <w:tcW w:w="1089" w:type="dxa"/>
            <w:noWrap/>
            <w:hideMark/>
          </w:tcPr>
          <w:p w14:paraId="4B45BB1E" w14:textId="77777777" w:rsidR="00724E14" w:rsidRPr="00724E14" w:rsidRDefault="00724E14" w:rsidP="00724E14">
            <w:pPr>
              <w:jc w:val="center"/>
              <w:rPr>
                <w:b/>
                <w:bCs/>
              </w:rPr>
            </w:pPr>
            <w:r w:rsidRPr="00724E14">
              <w:rPr>
                <w:b/>
                <w:bCs/>
              </w:rPr>
              <w:t>0.33</w:t>
            </w:r>
          </w:p>
        </w:tc>
      </w:tr>
      <w:tr w:rsidR="00724E14" w:rsidRPr="00724E14" w14:paraId="14E5EF62" w14:textId="77777777" w:rsidTr="00724E14">
        <w:trPr>
          <w:trHeight w:val="300"/>
        </w:trPr>
        <w:tc>
          <w:tcPr>
            <w:tcW w:w="880" w:type="dxa"/>
            <w:vMerge w:val="restart"/>
            <w:noWrap/>
            <w:hideMark/>
          </w:tcPr>
          <w:p w14:paraId="1C9737DF" w14:textId="77777777" w:rsidR="00724E14" w:rsidRPr="00724E14" w:rsidRDefault="00724E14" w:rsidP="00724E14">
            <w:r w:rsidRPr="00724E14">
              <w:t>SMMT</w:t>
            </w:r>
          </w:p>
        </w:tc>
        <w:tc>
          <w:tcPr>
            <w:tcW w:w="1020" w:type="dxa"/>
            <w:noWrap/>
            <w:hideMark/>
          </w:tcPr>
          <w:p w14:paraId="70471C7B" w14:textId="77777777" w:rsidR="00724E14" w:rsidRPr="00724E14" w:rsidRDefault="00724E14" w:rsidP="00724E14">
            <w:pPr>
              <w:jc w:val="center"/>
            </w:pPr>
            <w:r w:rsidRPr="00724E14">
              <w:t>2020</w:t>
            </w:r>
          </w:p>
        </w:tc>
        <w:tc>
          <w:tcPr>
            <w:tcW w:w="2353" w:type="dxa"/>
            <w:noWrap/>
            <w:hideMark/>
          </w:tcPr>
          <w:p w14:paraId="731C9CE8" w14:textId="77777777" w:rsidR="00724E14" w:rsidRPr="00724E14" w:rsidRDefault="00724E14" w:rsidP="00724E14">
            <w:pPr>
              <w:jc w:val="center"/>
            </w:pPr>
            <w:r w:rsidRPr="00724E14">
              <w:t>1</w:t>
            </w:r>
          </w:p>
        </w:tc>
        <w:tc>
          <w:tcPr>
            <w:tcW w:w="2077" w:type="dxa"/>
            <w:noWrap/>
            <w:hideMark/>
          </w:tcPr>
          <w:p w14:paraId="2BBC64A5" w14:textId="77777777" w:rsidR="00724E14" w:rsidRPr="00724E14" w:rsidRDefault="00724E14" w:rsidP="00724E14">
            <w:pPr>
              <w:jc w:val="center"/>
            </w:pPr>
            <w:r w:rsidRPr="00724E14">
              <w:t>2</w:t>
            </w:r>
          </w:p>
        </w:tc>
        <w:tc>
          <w:tcPr>
            <w:tcW w:w="1089" w:type="dxa"/>
            <w:noWrap/>
            <w:hideMark/>
          </w:tcPr>
          <w:p w14:paraId="756DEB39" w14:textId="77777777" w:rsidR="00724E14" w:rsidRPr="00724E14" w:rsidRDefault="00724E14" w:rsidP="00724E14">
            <w:pPr>
              <w:jc w:val="center"/>
              <w:rPr>
                <w:b/>
                <w:bCs/>
              </w:rPr>
            </w:pPr>
            <w:r w:rsidRPr="00724E14">
              <w:rPr>
                <w:b/>
                <w:bCs/>
              </w:rPr>
              <w:t>0.50</w:t>
            </w:r>
          </w:p>
        </w:tc>
      </w:tr>
      <w:tr w:rsidR="00724E14" w:rsidRPr="00724E14" w14:paraId="3D92652A" w14:textId="77777777" w:rsidTr="00724E14">
        <w:trPr>
          <w:trHeight w:val="315"/>
        </w:trPr>
        <w:tc>
          <w:tcPr>
            <w:tcW w:w="880" w:type="dxa"/>
            <w:vMerge/>
            <w:hideMark/>
          </w:tcPr>
          <w:p w14:paraId="541D37E0" w14:textId="77777777" w:rsidR="00724E14" w:rsidRPr="00724E14" w:rsidRDefault="00724E14"/>
        </w:tc>
        <w:tc>
          <w:tcPr>
            <w:tcW w:w="1020" w:type="dxa"/>
            <w:noWrap/>
            <w:hideMark/>
          </w:tcPr>
          <w:p w14:paraId="7FF56BD4" w14:textId="77777777" w:rsidR="00724E14" w:rsidRPr="00724E14" w:rsidRDefault="00724E14" w:rsidP="00724E14">
            <w:pPr>
              <w:jc w:val="center"/>
            </w:pPr>
            <w:r w:rsidRPr="00724E14">
              <w:t>2021</w:t>
            </w:r>
          </w:p>
        </w:tc>
        <w:tc>
          <w:tcPr>
            <w:tcW w:w="2353" w:type="dxa"/>
            <w:noWrap/>
            <w:hideMark/>
          </w:tcPr>
          <w:p w14:paraId="0536B3F5" w14:textId="77777777" w:rsidR="00724E14" w:rsidRPr="00724E14" w:rsidRDefault="00724E14" w:rsidP="00724E14">
            <w:pPr>
              <w:jc w:val="center"/>
            </w:pPr>
            <w:r w:rsidRPr="00724E14">
              <w:t>1</w:t>
            </w:r>
          </w:p>
        </w:tc>
        <w:tc>
          <w:tcPr>
            <w:tcW w:w="2077" w:type="dxa"/>
            <w:noWrap/>
            <w:hideMark/>
          </w:tcPr>
          <w:p w14:paraId="1EA26EEF" w14:textId="77777777" w:rsidR="00724E14" w:rsidRPr="00724E14" w:rsidRDefault="00724E14" w:rsidP="00724E14">
            <w:pPr>
              <w:jc w:val="center"/>
            </w:pPr>
            <w:r w:rsidRPr="00724E14">
              <w:t>2</w:t>
            </w:r>
          </w:p>
        </w:tc>
        <w:tc>
          <w:tcPr>
            <w:tcW w:w="1089" w:type="dxa"/>
            <w:noWrap/>
            <w:hideMark/>
          </w:tcPr>
          <w:p w14:paraId="588691C0" w14:textId="77777777" w:rsidR="00724E14" w:rsidRPr="00724E14" w:rsidRDefault="00724E14" w:rsidP="00724E14">
            <w:pPr>
              <w:jc w:val="center"/>
              <w:rPr>
                <w:b/>
                <w:bCs/>
              </w:rPr>
            </w:pPr>
            <w:r w:rsidRPr="00724E14">
              <w:rPr>
                <w:b/>
                <w:bCs/>
              </w:rPr>
              <w:t>0.50</w:t>
            </w:r>
          </w:p>
        </w:tc>
      </w:tr>
      <w:tr w:rsidR="00724E14" w:rsidRPr="00724E14" w14:paraId="5E6065A7" w14:textId="77777777" w:rsidTr="00724E14">
        <w:trPr>
          <w:trHeight w:val="315"/>
        </w:trPr>
        <w:tc>
          <w:tcPr>
            <w:tcW w:w="880" w:type="dxa"/>
            <w:vMerge/>
            <w:hideMark/>
          </w:tcPr>
          <w:p w14:paraId="343FE41C" w14:textId="77777777" w:rsidR="00724E14" w:rsidRPr="00724E14" w:rsidRDefault="00724E14"/>
        </w:tc>
        <w:tc>
          <w:tcPr>
            <w:tcW w:w="1020" w:type="dxa"/>
            <w:noWrap/>
            <w:hideMark/>
          </w:tcPr>
          <w:p w14:paraId="121ED693" w14:textId="77777777" w:rsidR="00724E14" w:rsidRPr="00724E14" w:rsidRDefault="00724E14" w:rsidP="00724E14">
            <w:pPr>
              <w:jc w:val="center"/>
            </w:pPr>
            <w:r w:rsidRPr="00724E14">
              <w:t>2022</w:t>
            </w:r>
          </w:p>
        </w:tc>
        <w:tc>
          <w:tcPr>
            <w:tcW w:w="2353" w:type="dxa"/>
            <w:noWrap/>
            <w:hideMark/>
          </w:tcPr>
          <w:p w14:paraId="441A750F" w14:textId="77777777" w:rsidR="00724E14" w:rsidRPr="00724E14" w:rsidRDefault="00724E14" w:rsidP="00724E14">
            <w:pPr>
              <w:jc w:val="center"/>
            </w:pPr>
            <w:r w:rsidRPr="00724E14">
              <w:t>1</w:t>
            </w:r>
          </w:p>
        </w:tc>
        <w:tc>
          <w:tcPr>
            <w:tcW w:w="2077" w:type="dxa"/>
            <w:noWrap/>
            <w:hideMark/>
          </w:tcPr>
          <w:p w14:paraId="46098801" w14:textId="77777777" w:rsidR="00724E14" w:rsidRPr="00724E14" w:rsidRDefault="00724E14" w:rsidP="00724E14">
            <w:pPr>
              <w:jc w:val="center"/>
            </w:pPr>
            <w:r w:rsidRPr="00724E14">
              <w:t>2</w:t>
            </w:r>
          </w:p>
        </w:tc>
        <w:tc>
          <w:tcPr>
            <w:tcW w:w="1089" w:type="dxa"/>
            <w:noWrap/>
            <w:hideMark/>
          </w:tcPr>
          <w:p w14:paraId="76B37A1B" w14:textId="77777777" w:rsidR="00724E14" w:rsidRPr="00724E14" w:rsidRDefault="00724E14" w:rsidP="00724E14">
            <w:pPr>
              <w:jc w:val="center"/>
              <w:rPr>
                <w:b/>
                <w:bCs/>
              </w:rPr>
            </w:pPr>
            <w:r w:rsidRPr="00724E14">
              <w:rPr>
                <w:b/>
                <w:bCs/>
              </w:rPr>
              <w:t>0.50</w:t>
            </w:r>
          </w:p>
        </w:tc>
      </w:tr>
      <w:tr w:rsidR="00724E14" w:rsidRPr="00724E14" w14:paraId="3DD87933" w14:textId="77777777" w:rsidTr="00724E14">
        <w:trPr>
          <w:trHeight w:val="300"/>
        </w:trPr>
        <w:tc>
          <w:tcPr>
            <w:tcW w:w="880" w:type="dxa"/>
            <w:vMerge/>
            <w:hideMark/>
          </w:tcPr>
          <w:p w14:paraId="33289DA5" w14:textId="77777777" w:rsidR="00724E14" w:rsidRPr="00724E14" w:rsidRDefault="00724E14"/>
        </w:tc>
        <w:tc>
          <w:tcPr>
            <w:tcW w:w="1020" w:type="dxa"/>
            <w:noWrap/>
            <w:hideMark/>
          </w:tcPr>
          <w:p w14:paraId="3834A4F3" w14:textId="77777777" w:rsidR="00724E14" w:rsidRPr="00724E14" w:rsidRDefault="00724E14" w:rsidP="00724E14">
            <w:pPr>
              <w:jc w:val="center"/>
            </w:pPr>
            <w:r w:rsidRPr="00724E14">
              <w:t>2023</w:t>
            </w:r>
          </w:p>
        </w:tc>
        <w:tc>
          <w:tcPr>
            <w:tcW w:w="2353" w:type="dxa"/>
            <w:noWrap/>
            <w:hideMark/>
          </w:tcPr>
          <w:p w14:paraId="56A8C83B" w14:textId="77777777" w:rsidR="00724E14" w:rsidRPr="00724E14" w:rsidRDefault="00724E14" w:rsidP="00724E14">
            <w:pPr>
              <w:jc w:val="center"/>
            </w:pPr>
            <w:r w:rsidRPr="00724E14">
              <w:t>1</w:t>
            </w:r>
          </w:p>
        </w:tc>
        <w:tc>
          <w:tcPr>
            <w:tcW w:w="2077" w:type="dxa"/>
            <w:noWrap/>
            <w:hideMark/>
          </w:tcPr>
          <w:p w14:paraId="241663FD" w14:textId="77777777" w:rsidR="00724E14" w:rsidRPr="00724E14" w:rsidRDefault="00724E14" w:rsidP="00724E14">
            <w:pPr>
              <w:jc w:val="center"/>
            </w:pPr>
            <w:r w:rsidRPr="00724E14">
              <w:t>3</w:t>
            </w:r>
          </w:p>
        </w:tc>
        <w:tc>
          <w:tcPr>
            <w:tcW w:w="1089" w:type="dxa"/>
            <w:noWrap/>
            <w:hideMark/>
          </w:tcPr>
          <w:p w14:paraId="0A06B19D" w14:textId="77777777" w:rsidR="00724E14" w:rsidRPr="00724E14" w:rsidRDefault="00724E14" w:rsidP="00724E14">
            <w:pPr>
              <w:jc w:val="center"/>
              <w:rPr>
                <w:b/>
                <w:bCs/>
              </w:rPr>
            </w:pPr>
            <w:r w:rsidRPr="00724E14">
              <w:rPr>
                <w:b/>
                <w:bCs/>
              </w:rPr>
              <w:t>0.33</w:t>
            </w:r>
          </w:p>
        </w:tc>
      </w:tr>
    </w:tbl>
    <w:p w14:paraId="29CFB8F2" w14:textId="04CBA359" w:rsidR="00724E14" w:rsidRPr="00724E14" w:rsidRDefault="00724E14">
      <w:r>
        <w:t xml:space="preserve">  </w:t>
      </w:r>
      <w:r w:rsidRPr="00724E14">
        <w:rPr>
          <w:i/>
        </w:rPr>
        <w:t>Disambung halaman berikutnya</w:t>
      </w:r>
    </w:p>
    <w:p w14:paraId="134646A8" w14:textId="77777777" w:rsidR="00724E14" w:rsidRDefault="00724E14"/>
    <w:p w14:paraId="4B5C3D2B" w14:textId="77777777" w:rsidR="00A23E3B" w:rsidRDefault="00A23E3B"/>
    <w:tbl>
      <w:tblPr>
        <w:tblStyle w:val="TableGrid"/>
        <w:tblW w:w="0" w:type="auto"/>
        <w:tblInd w:w="250" w:type="dxa"/>
        <w:tblLook w:val="04A0" w:firstRow="1" w:lastRow="0" w:firstColumn="1" w:lastColumn="0" w:noHBand="0" w:noVBand="1"/>
      </w:tblPr>
      <w:tblGrid>
        <w:gridCol w:w="880"/>
        <w:gridCol w:w="1020"/>
        <w:gridCol w:w="2260"/>
        <w:gridCol w:w="1980"/>
        <w:gridCol w:w="1231"/>
      </w:tblGrid>
      <w:tr w:rsidR="005274A0" w:rsidRPr="005274A0" w14:paraId="3AAB9317" w14:textId="77777777" w:rsidTr="005274A0">
        <w:trPr>
          <w:trHeight w:val="300"/>
        </w:trPr>
        <w:tc>
          <w:tcPr>
            <w:tcW w:w="880" w:type="dxa"/>
            <w:shd w:val="clear" w:color="auto" w:fill="D9D9D9" w:themeFill="background1" w:themeFillShade="D9"/>
            <w:noWrap/>
            <w:vAlign w:val="center"/>
          </w:tcPr>
          <w:p w14:paraId="55CE0BD1" w14:textId="14D1F512" w:rsidR="005274A0" w:rsidRPr="005274A0" w:rsidRDefault="005274A0" w:rsidP="00A23E3B">
            <w:pPr>
              <w:rPr>
                <w:rFonts w:cs="Times New Roman"/>
              </w:rPr>
            </w:pPr>
            <w:r w:rsidRPr="005274A0">
              <w:rPr>
                <w:b/>
              </w:rPr>
              <w:lastRenderedPageBreak/>
              <w:t>Kode</w:t>
            </w:r>
          </w:p>
        </w:tc>
        <w:tc>
          <w:tcPr>
            <w:tcW w:w="1020" w:type="dxa"/>
            <w:shd w:val="clear" w:color="auto" w:fill="D9D9D9" w:themeFill="background1" w:themeFillShade="D9"/>
            <w:noWrap/>
            <w:vAlign w:val="center"/>
          </w:tcPr>
          <w:p w14:paraId="5CA8328E" w14:textId="55B3649E" w:rsidR="005274A0" w:rsidRPr="005274A0" w:rsidRDefault="005274A0" w:rsidP="00A23E3B">
            <w:pPr>
              <w:jc w:val="center"/>
              <w:rPr>
                <w:rFonts w:cs="Times New Roman"/>
              </w:rPr>
            </w:pPr>
            <w:r w:rsidRPr="005274A0">
              <w:rPr>
                <w:b/>
              </w:rPr>
              <w:t>Tahun</w:t>
            </w:r>
          </w:p>
        </w:tc>
        <w:tc>
          <w:tcPr>
            <w:tcW w:w="2260" w:type="dxa"/>
            <w:shd w:val="clear" w:color="auto" w:fill="D9D9D9" w:themeFill="background1" w:themeFillShade="D9"/>
            <w:noWrap/>
            <w:vAlign w:val="center"/>
          </w:tcPr>
          <w:p w14:paraId="3BA8656D" w14:textId="5E27F144" w:rsidR="005274A0" w:rsidRPr="005274A0" w:rsidRDefault="005274A0" w:rsidP="00A23E3B">
            <w:pPr>
              <w:jc w:val="center"/>
              <w:rPr>
                <w:rFonts w:cs="Times New Roman"/>
              </w:rPr>
            </w:pPr>
            <w:r w:rsidRPr="005274A0">
              <w:rPr>
                <w:b/>
              </w:rPr>
              <w:t>Jumlah Komisaris Independent</w:t>
            </w:r>
          </w:p>
        </w:tc>
        <w:tc>
          <w:tcPr>
            <w:tcW w:w="1980" w:type="dxa"/>
            <w:shd w:val="clear" w:color="auto" w:fill="D9D9D9" w:themeFill="background1" w:themeFillShade="D9"/>
            <w:noWrap/>
            <w:vAlign w:val="center"/>
          </w:tcPr>
          <w:p w14:paraId="4647D965" w14:textId="3D5F9ED0" w:rsidR="005274A0" w:rsidRPr="005274A0" w:rsidRDefault="005274A0" w:rsidP="00A23E3B">
            <w:pPr>
              <w:jc w:val="center"/>
              <w:rPr>
                <w:rFonts w:cs="Times New Roman"/>
              </w:rPr>
            </w:pPr>
            <w:r w:rsidRPr="005274A0">
              <w:rPr>
                <w:b/>
              </w:rPr>
              <w:t>Jumlah Dewan Komisaris</w:t>
            </w:r>
          </w:p>
        </w:tc>
        <w:tc>
          <w:tcPr>
            <w:tcW w:w="1231" w:type="dxa"/>
            <w:shd w:val="clear" w:color="auto" w:fill="D9D9D9" w:themeFill="background1" w:themeFillShade="D9"/>
            <w:noWrap/>
            <w:vAlign w:val="center"/>
          </w:tcPr>
          <w:p w14:paraId="4D6BC684" w14:textId="185C54A0" w:rsidR="005274A0" w:rsidRPr="005274A0" w:rsidRDefault="005274A0" w:rsidP="00A23E3B">
            <w:pPr>
              <w:jc w:val="center"/>
              <w:rPr>
                <w:rFonts w:cs="Times New Roman"/>
                <w:b/>
                <w:bCs/>
              </w:rPr>
            </w:pPr>
            <w:r w:rsidRPr="005274A0">
              <w:rPr>
                <w:b/>
                <w:bCs/>
              </w:rPr>
              <w:t>KI</w:t>
            </w:r>
          </w:p>
        </w:tc>
      </w:tr>
      <w:tr w:rsidR="00724E14" w:rsidRPr="005274A0" w14:paraId="5BF401C8" w14:textId="77777777" w:rsidTr="005274A0">
        <w:trPr>
          <w:trHeight w:val="300"/>
        </w:trPr>
        <w:tc>
          <w:tcPr>
            <w:tcW w:w="880" w:type="dxa"/>
            <w:vMerge w:val="restart"/>
            <w:noWrap/>
            <w:hideMark/>
          </w:tcPr>
          <w:p w14:paraId="5E46F374" w14:textId="77777777" w:rsidR="00724E14" w:rsidRPr="005274A0" w:rsidRDefault="00724E14" w:rsidP="00724E14">
            <w:pPr>
              <w:rPr>
                <w:rFonts w:cs="Times New Roman"/>
              </w:rPr>
            </w:pPr>
            <w:r w:rsidRPr="005274A0">
              <w:rPr>
                <w:rFonts w:cs="Times New Roman"/>
              </w:rPr>
              <w:t>SMRU</w:t>
            </w:r>
          </w:p>
        </w:tc>
        <w:tc>
          <w:tcPr>
            <w:tcW w:w="1020" w:type="dxa"/>
            <w:noWrap/>
            <w:hideMark/>
          </w:tcPr>
          <w:p w14:paraId="62F68407"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2633E70C"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30337D6B"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425F4557"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48EA22DF" w14:textId="77777777" w:rsidTr="005274A0">
        <w:trPr>
          <w:trHeight w:val="315"/>
        </w:trPr>
        <w:tc>
          <w:tcPr>
            <w:tcW w:w="880" w:type="dxa"/>
            <w:vMerge/>
            <w:hideMark/>
          </w:tcPr>
          <w:p w14:paraId="3AF53411" w14:textId="77777777" w:rsidR="00724E14" w:rsidRPr="005274A0" w:rsidRDefault="00724E14">
            <w:pPr>
              <w:rPr>
                <w:rFonts w:cs="Times New Roman"/>
              </w:rPr>
            </w:pPr>
          </w:p>
        </w:tc>
        <w:tc>
          <w:tcPr>
            <w:tcW w:w="1020" w:type="dxa"/>
            <w:noWrap/>
            <w:hideMark/>
          </w:tcPr>
          <w:p w14:paraId="6BDB44EB"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55EFD5EB"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6CEE7D72"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144F7FE5"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2592CE10" w14:textId="77777777" w:rsidTr="005274A0">
        <w:trPr>
          <w:trHeight w:val="315"/>
        </w:trPr>
        <w:tc>
          <w:tcPr>
            <w:tcW w:w="880" w:type="dxa"/>
            <w:vMerge/>
            <w:hideMark/>
          </w:tcPr>
          <w:p w14:paraId="5948A512" w14:textId="77777777" w:rsidR="00724E14" w:rsidRPr="005274A0" w:rsidRDefault="00724E14">
            <w:pPr>
              <w:rPr>
                <w:rFonts w:cs="Times New Roman"/>
              </w:rPr>
            </w:pPr>
          </w:p>
        </w:tc>
        <w:tc>
          <w:tcPr>
            <w:tcW w:w="1020" w:type="dxa"/>
            <w:noWrap/>
            <w:hideMark/>
          </w:tcPr>
          <w:p w14:paraId="52F17822"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149A8CF7"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081EA6B1"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1AED884E"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2C407431" w14:textId="77777777" w:rsidTr="005274A0">
        <w:trPr>
          <w:trHeight w:val="300"/>
        </w:trPr>
        <w:tc>
          <w:tcPr>
            <w:tcW w:w="880" w:type="dxa"/>
            <w:vMerge/>
            <w:hideMark/>
          </w:tcPr>
          <w:p w14:paraId="0BF7F85C" w14:textId="77777777" w:rsidR="00724E14" w:rsidRPr="005274A0" w:rsidRDefault="00724E14">
            <w:pPr>
              <w:rPr>
                <w:rFonts w:cs="Times New Roman"/>
              </w:rPr>
            </w:pPr>
          </w:p>
        </w:tc>
        <w:tc>
          <w:tcPr>
            <w:tcW w:w="1020" w:type="dxa"/>
            <w:noWrap/>
            <w:hideMark/>
          </w:tcPr>
          <w:p w14:paraId="42FF8BE8"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60A71CBE"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0606A096"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474B3BC3"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644BF66F" w14:textId="77777777" w:rsidTr="005274A0">
        <w:trPr>
          <w:trHeight w:val="300"/>
        </w:trPr>
        <w:tc>
          <w:tcPr>
            <w:tcW w:w="880" w:type="dxa"/>
            <w:vMerge w:val="restart"/>
            <w:noWrap/>
            <w:hideMark/>
          </w:tcPr>
          <w:p w14:paraId="3FB65929" w14:textId="77777777" w:rsidR="00724E14" w:rsidRPr="005274A0" w:rsidRDefault="00724E14" w:rsidP="00724E14">
            <w:pPr>
              <w:rPr>
                <w:rFonts w:cs="Times New Roman"/>
              </w:rPr>
            </w:pPr>
            <w:r w:rsidRPr="005274A0">
              <w:rPr>
                <w:rFonts w:cs="Times New Roman"/>
              </w:rPr>
              <w:t>SOCI</w:t>
            </w:r>
          </w:p>
        </w:tc>
        <w:tc>
          <w:tcPr>
            <w:tcW w:w="1020" w:type="dxa"/>
            <w:noWrap/>
            <w:hideMark/>
          </w:tcPr>
          <w:p w14:paraId="5187602C"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51814F80"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68D3C155"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1EACBFEF"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488EADD6" w14:textId="77777777" w:rsidTr="005274A0">
        <w:trPr>
          <w:trHeight w:val="315"/>
        </w:trPr>
        <w:tc>
          <w:tcPr>
            <w:tcW w:w="880" w:type="dxa"/>
            <w:vMerge/>
            <w:hideMark/>
          </w:tcPr>
          <w:p w14:paraId="5139EC85" w14:textId="77777777" w:rsidR="00724E14" w:rsidRPr="005274A0" w:rsidRDefault="00724E14">
            <w:pPr>
              <w:rPr>
                <w:rFonts w:cs="Times New Roman"/>
              </w:rPr>
            </w:pPr>
          </w:p>
        </w:tc>
        <w:tc>
          <w:tcPr>
            <w:tcW w:w="1020" w:type="dxa"/>
            <w:noWrap/>
            <w:hideMark/>
          </w:tcPr>
          <w:p w14:paraId="36338F3F"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730B310F"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0F66101A"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59846E77" w14:textId="77777777" w:rsidR="00724E14" w:rsidRPr="005274A0" w:rsidRDefault="00724E14" w:rsidP="00724E14">
            <w:pPr>
              <w:jc w:val="center"/>
              <w:rPr>
                <w:rFonts w:cs="Times New Roman"/>
                <w:b/>
                <w:bCs/>
              </w:rPr>
            </w:pPr>
            <w:r w:rsidRPr="005274A0">
              <w:rPr>
                <w:rFonts w:cs="Times New Roman"/>
                <w:b/>
                <w:bCs/>
              </w:rPr>
              <w:t>0.33</w:t>
            </w:r>
          </w:p>
        </w:tc>
      </w:tr>
      <w:tr w:rsidR="00724E14" w:rsidRPr="005274A0" w14:paraId="02B59914" w14:textId="77777777" w:rsidTr="005274A0">
        <w:trPr>
          <w:trHeight w:val="315"/>
        </w:trPr>
        <w:tc>
          <w:tcPr>
            <w:tcW w:w="880" w:type="dxa"/>
            <w:vMerge/>
            <w:hideMark/>
          </w:tcPr>
          <w:p w14:paraId="24AFC615" w14:textId="77777777" w:rsidR="00724E14" w:rsidRPr="005274A0" w:rsidRDefault="00724E14">
            <w:pPr>
              <w:rPr>
                <w:rFonts w:cs="Times New Roman"/>
              </w:rPr>
            </w:pPr>
          </w:p>
        </w:tc>
        <w:tc>
          <w:tcPr>
            <w:tcW w:w="1020" w:type="dxa"/>
            <w:noWrap/>
            <w:hideMark/>
          </w:tcPr>
          <w:p w14:paraId="064ED738"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19A32CAE"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23F5BE91"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259C92B9"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5CFCC7BA" w14:textId="77777777" w:rsidTr="005274A0">
        <w:trPr>
          <w:trHeight w:val="300"/>
        </w:trPr>
        <w:tc>
          <w:tcPr>
            <w:tcW w:w="880" w:type="dxa"/>
            <w:vMerge/>
            <w:hideMark/>
          </w:tcPr>
          <w:p w14:paraId="0BBE4DE4" w14:textId="77777777" w:rsidR="00724E14" w:rsidRPr="005274A0" w:rsidRDefault="00724E14">
            <w:pPr>
              <w:rPr>
                <w:rFonts w:cs="Times New Roman"/>
              </w:rPr>
            </w:pPr>
          </w:p>
        </w:tc>
        <w:tc>
          <w:tcPr>
            <w:tcW w:w="1020" w:type="dxa"/>
            <w:noWrap/>
            <w:hideMark/>
          </w:tcPr>
          <w:p w14:paraId="1EBECB18"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18822916"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546EDF42"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3C77DA41"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2E97B119" w14:textId="77777777" w:rsidTr="005274A0">
        <w:trPr>
          <w:trHeight w:val="300"/>
        </w:trPr>
        <w:tc>
          <w:tcPr>
            <w:tcW w:w="880" w:type="dxa"/>
            <w:vMerge w:val="restart"/>
            <w:noWrap/>
            <w:hideMark/>
          </w:tcPr>
          <w:p w14:paraId="68871BC9" w14:textId="77777777" w:rsidR="00724E14" w:rsidRPr="005274A0" w:rsidRDefault="00724E14" w:rsidP="00724E14">
            <w:pPr>
              <w:rPr>
                <w:rFonts w:cs="Times New Roman"/>
              </w:rPr>
            </w:pPr>
            <w:r w:rsidRPr="005274A0">
              <w:rPr>
                <w:rFonts w:cs="Times New Roman"/>
              </w:rPr>
              <w:t>TOBA</w:t>
            </w:r>
          </w:p>
        </w:tc>
        <w:tc>
          <w:tcPr>
            <w:tcW w:w="1020" w:type="dxa"/>
            <w:noWrap/>
            <w:hideMark/>
          </w:tcPr>
          <w:p w14:paraId="2241D978"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53409634"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6FCF18E9"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76FBA28B" w14:textId="77777777" w:rsidR="00724E14" w:rsidRPr="005274A0" w:rsidRDefault="00724E14" w:rsidP="00724E14">
            <w:pPr>
              <w:jc w:val="center"/>
              <w:rPr>
                <w:rFonts w:cs="Times New Roman"/>
                <w:b/>
                <w:bCs/>
              </w:rPr>
            </w:pPr>
            <w:r w:rsidRPr="005274A0">
              <w:rPr>
                <w:rFonts w:cs="Times New Roman"/>
                <w:b/>
                <w:bCs/>
              </w:rPr>
              <w:t>0.33</w:t>
            </w:r>
          </w:p>
        </w:tc>
      </w:tr>
      <w:tr w:rsidR="00724E14" w:rsidRPr="005274A0" w14:paraId="0891CF94" w14:textId="77777777" w:rsidTr="005274A0">
        <w:trPr>
          <w:trHeight w:val="315"/>
        </w:trPr>
        <w:tc>
          <w:tcPr>
            <w:tcW w:w="880" w:type="dxa"/>
            <w:vMerge/>
            <w:hideMark/>
          </w:tcPr>
          <w:p w14:paraId="0C71D6A4" w14:textId="77777777" w:rsidR="00724E14" w:rsidRPr="005274A0" w:rsidRDefault="00724E14">
            <w:pPr>
              <w:rPr>
                <w:rFonts w:cs="Times New Roman"/>
              </w:rPr>
            </w:pPr>
          </w:p>
        </w:tc>
        <w:tc>
          <w:tcPr>
            <w:tcW w:w="1020" w:type="dxa"/>
            <w:noWrap/>
            <w:hideMark/>
          </w:tcPr>
          <w:p w14:paraId="0643FACB"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78F8ED79" w14:textId="77777777" w:rsidR="00724E14" w:rsidRPr="005274A0" w:rsidRDefault="00724E14" w:rsidP="00724E14">
            <w:pPr>
              <w:jc w:val="center"/>
              <w:rPr>
                <w:rFonts w:cs="Times New Roman"/>
              </w:rPr>
            </w:pPr>
            <w:r w:rsidRPr="005274A0">
              <w:rPr>
                <w:rFonts w:cs="Times New Roman"/>
              </w:rPr>
              <w:t>3</w:t>
            </w:r>
          </w:p>
        </w:tc>
        <w:tc>
          <w:tcPr>
            <w:tcW w:w="1980" w:type="dxa"/>
            <w:noWrap/>
            <w:hideMark/>
          </w:tcPr>
          <w:p w14:paraId="00BB2FD9" w14:textId="77777777" w:rsidR="00724E14" w:rsidRPr="005274A0" w:rsidRDefault="00724E14" w:rsidP="00724E14">
            <w:pPr>
              <w:jc w:val="center"/>
              <w:rPr>
                <w:rFonts w:cs="Times New Roman"/>
              </w:rPr>
            </w:pPr>
            <w:r w:rsidRPr="005274A0">
              <w:rPr>
                <w:rFonts w:cs="Times New Roman"/>
              </w:rPr>
              <w:t>5</w:t>
            </w:r>
          </w:p>
        </w:tc>
        <w:tc>
          <w:tcPr>
            <w:tcW w:w="1231" w:type="dxa"/>
            <w:noWrap/>
            <w:hideMark/>
          </w:tcPr>
          <w:p w14:paraId="28275919" w14:textId="77777777" w:rsidR="00724E14" w:rsidRPr="005274A0" w:rsidRDefault="00724E14" w:rsidP="00724E14">
            <w:pPr>
              <w:jc w:val="center"/>
              <w:rPr>
                <w:rFonts w:cs="Times New Roman"/>
                <w:b/>
                <w:bCs/>
              </w:rPr>
            </w:pPr>
            <w:r w:rsidRPr="005274A0">
              <w:rPr>
                <w:rFonts w:cs="Times New Roman"/>
                <w:b/>
                <w:bCs/>
              </w:rPr>
              <w:t>0.60</w:t>
            </w:r>
          </w:p>
        </w:tc>
      </w:tr>
      <w:tr w:rsidR="00724E14" w:rsidRPr="005274A0" w14:paraId="2068B5DF" w14:textId="77777777" w:rsidTr="005274A0">
        <w:trPr>
          <w:trHeight w:val="315"/>
        </w:trPr>
        <w:tc>
          <w:tcPr>
            <w:tcW w:w="880" w:type="dxa"/>
            <w:vMerge/>
            <w:hideMark/>
          </w:tcPr>
          <w:p w14:paraId="5CD52849" w14:textId="77777777" w:rsidR="00724E14" w:rsidRPr="005274A0" w:rsidRDefault="00724E14">
            <w:pPr>
              <w:rPr>
                <w:rFonts w:cs="Times New Roman"/>
              </w:rPr>
            </w:pPr>
          </w:p>
        </w:tc>
        <w:tc>
          <w:tcPr>
            <w:tcW w:w="1020" w:type="dxa"/>
            <w:noWrap/>
            <w:hideMark/>
          </w:tcPr>
          <w:p w14:paraId="78774D99"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13E8DD59" w14:textId="77777777" w:rsidR="00724E14" w:rsidRPr="005274A0" w:rsidRDefault="00724E14" w:rsidP="00724E14">
            <w:pPr>
              <w:jc w:val="center"/>
              <w:rPr>
                <w:rFonts w:cs="Times New Roman"/>
              </w:rPr>
            </w:pPr>
            <w:r w:rsidRPr="005274A0">
              <w:rPr>
                <w:rFonts w:cs="Times New Roman"/>
              </w:rPr>
              <w:t>3</w:t>
            </w:r>
          </w:p>
        </w:tc>
        <w:tc>
          <w:tcPr>
            <w:tcW w:w="1980" w:type="dxa"/>
            <w:noWrap/>
            <w:hideMark/>
          </w:tcPr>
          <w:p w14:paraId="67804F0F" w14:textId="77777777" w:rsidR="00724E14" w:rsidRPr="005274A0" w:rsidRDefault="00724E14" w:rsidP="00724E14">
            <w:pPr>
              <w:jc w:val="center"/>
              <w:rPr>
                <w:rFonts w:cs="Times New Roman"/>
              </w:rPr>
            </w:pPr>
            <w:r w:rsidRPr="005274A0">
              <w:rPr>
                <w:rFonts w:cs="Times New Roman"/>
              </w:rPr>
              <w:t>5</w:t>
            </w:r>
          </w:p>
        </w:tc>
        <w:tc>
          <w:tcPr>
            <w:tcW w:w="1231" w:type="dxa"/>
            <w:noWrap/>
            <w:hideMark/>
          </w:tcPr>
          <w:p w14:paraId="4065E756" w14:textId="77777777" w:rsidR="00724E14" w:rsidRPr="005274A0" w:rsidRDefault="00724E14" w:rsidP="00724E14">
            <w:pPr>
              <w:jc w:val="center"/>
              <w:rPr>
                <w:rFonts w:cs="Times New Roman"/>
                <w:b/>
                <w:bCs/>
              </w:rPr>
            </w:pPr>
            <w:r w:rsidRPr="005274A0">
              <w:rPr>
                <w:rFonts w:cs="Times New Roman"/>
                <w:b/>
                <w:bCs/>
              </w:rPr>
              <w:t>0.60</w:t>
            </w:r>
          </w:p>
        </w:tc>
      </w:tr>
      <w:tr w:rsidR="00724E14" w:rsidRPr="005274A0" w14:paraId="67BBEEFE" w14:textId="77777777" w:rsidTr="005274A0">
        <w:trPr>
          <w:trHeight w:val="300"/>
        </w:trPr>
        <w:tc>
          <w:tcPr>
            <w:tcW w:w="880" w:type="dxa"/>
            <w:vMerge/>
            <w:hideMark/>
          </w:tcPr>
          <w:p w14:paraId="6C15E781" w14:textId="77777777" w:rsidR="00724E14" w:rsidRPr="005274A0" w:rsidRDefault="00724E14">
            <w:pPr>
              <w:rPr>
                <w:rFonts w:cs="Times New Roman"/>
              </w:rPr>
            </w:pPr>
          </w:p>
        </w:tc>
        <w:tc>
          <w:tcPr>
            <w:tcW w:w="1020" w:type="dxa"/>
            <w:noWrap/>
            <w:hideMark/>
          </w:tcPr>
          <w:p w14:paraId="1F5F223F"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1FB19166" w14:textId="77777777" w:rsidR="00724E14" w:rsidRPr="005274A0" w:rsidRDefault="00724E14" w:rsidP="00724E14">
            <w:pPr>
              <w:jc w:val="center"/>
              <w:rPr>
                <w:rFonts w:cs="Times New Roman"/>
              </w:rPr>
            </w:pPr>
            <w:r w:rsidRPr="005274A0">
              <w:rPr>
                <w:rFonts w:cs="Times New Roman"/>
              </w:rPr>
              <w:t>3</w:t>
            </w:r>
          </w:p>
        </w:tc>
        <w:tc>
          <w:tcPr>
            <w:tcW w:w="1980" w:type="dxa"/>
            <w:noWrap/>
            <w:hideMark/>
          </w:tcPr>
          <w:p w14:paraId="7A23A69B" w14:textId="77777777" w:rsidR="00724E14" w:rsidRPr="005274A0" w:rsidRDefault="00724E14" w:rsidP="00724E14">
            <w:pPr>
              <w:jc w:val="center"/>
              <w:rPr>
                <w:rFonts w:cs="Times New Roman"/>
              </w:rPr>
            </w:pPr>
            <w:r w:rsidRPr="005274A0">
              <w:rPr>
                <w:rFonts w:cs="Times New Roman"/>
              </w:rPr>
              <w:t>5</w:t>
            </w:r>
          </w:p>
        </w:tc>
        <w:tc>
          <w:tcPr>
            <w:tcW w:w="1231" w:type="dxa"/>
            <w:noWrap/>
            <w:hideMark/>
          </w:tcPr>
          <w:p w14:paraId="44BB7D1F" w14:textId="77777777" w:rsidR="00724E14" w:rsidRPr="005274A0" w:rsidRDefault="00724E14" w:rsidP="00724E14">
            <w:pPr>
              <w:jc w:val="center"/>
              <w:rPr>
                <w:rFonts w:cs="Times New Roman"/>
                <w:b/>
                <w:bCs/>
              </w:rPr>
            </w:pPr>
            <w:r w:rsidRPr="005274A0">
              <w:rPr>
                <w:rFonts w:cs="Times New Roman"/>
                <w:b/>
                <w:bCs/>
              </w:rPr>
              <w:t>0.60</w:t>
            </w:r>
          </w:p>
        </w:tc>
      </w:tr>
      <w:tr w:rsidR="00724E14" w:rsidRPr="005274A0" w14:paraId="02B8E100" w14:textId="77777777" w:rsidTr="005274A0">
        <w:trPr>
          <w:trHeight w:val="300"/>
        </w:trPr>
        <w:tc>
          <w:tcPr>
            <w:tcW w:w="880" w:type="dxa"/>
            <w:vMerge w:val="restart"/>
            <w:noWrap/>
            <w:hideMark/>
          </w:tcPr>
          <w:p w14:paraId="2FCC7338" w14:textId="77777777" w:rsidR="00724E14" w:rsidRPr="005274A0" w:rsidRDefault="00724E14" w:rsidP="00724E14">
            <w:pPr>
              <w:rPr>
                <w:rFonts w:cs="Times New Roman"/>
              </w:rPr>
            </w:pPr>
            <w:r w:rsidRPr="005274A0">
              <w:rPr>
                <w:rFonts w:cs="Times New Roman"/>
              </w:rPr>
              <w:t>TPMA</w:t>
            </w:r>
          </w:p>
        </w:tc>
        <w:tc>
          <w:tcPr>
            <w:tcW w:w="1020" w:type="dxa"/>
            <w:noWrap/>
            <w:hideMark/>
          </w:tcPr>
          <w:p w14:paraId="516D093A"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5F07E6C3"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4D2CA7DF"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4530F878" w14:textId="77777777" w:rsidR="00724E14" w:rsidRPr="005274A0" w:rsidRDefault="00724E14" w:rsidP="00724E14">
            <w:pPr>
              <w:jc w:val="center"/>
              <w:rPr>
                <w:rFonts w:cs="Times New Roman"/>
                <w:b/>
                <w:bCs/>
              </w:rPr>
            </w:pPr>
            <w:r w:rsidRPr="005274A0">
              <w:rPr>
                <w:rFonts w:cs="Times New Roman"/>
                <w:b/>
                <w:bCs/>
              </w:rPr>
              <w:t>0.33</w:t>
            </w:r>
          </w:p>
        </w:tc>
      </w:tr>
      <w:tr w:rsidR="00724E14" w:rsidRPr="005274A0" w14:paraId="2AC30AF6" w14:textId="77777777" w:rsidTr="005274A0">
        <w:trPr>
          <w:trHeight w:val="315"/>
        </w:trPr>
        <w:tc>
          <w:tcPr>
            <w:tcW w:w="880" w:type="dxa"/>
            <w:vMerge/>
            <w:hideMark/>
          </w:tcPr>
          <w:p w14:paraId="099C6278" w14:textId="77777777" w:rsidR="00724E14" w:rsidRPr="005274A0" w:rsidRDefault="00724E14">
            <w:pPr>
              <w:rPr>
                <w:rFonts w:cs="Times New Roman"/>
              </w:rPr>
            </w:pPr>
          </w:p>
        </w:tc>
        <w:tc>
          <w:tcPr>
            <w:tcW w:w="1020" w:type="dxa"/>
            <w:noWrap/>
            <w:hideMark/>
          </w:tcPr>
          <w:p w14:paraId="4F7A422E"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2049AC1B"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455C445A"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7FB7018A" w14:textId="77777777" w:rsidR="00724E14" w:rsidRPr="005274A0" w:rsidRDefault="00724E14" w:rsidP="00724E14">
            <w:pPr>
              <w:jc w:val="center"/>
              <w:rPr>
                <w:rFonts w:cs="Times New Roman"/>
                <w:b/>
                <w:bCs/>
              </w:rPr>
            </w:pPr>
            <w:r w:rsidRPr="005274A0">
              <w:rPr>
                <w:rFonts w:cs="Times New Roman"/>
                <w:b/>
                <w:bCs/>
              </w:rPr>
              <w:t>0.33</w:t>
            </w:r>
          </w:p>
        </w:tc>
      </w:tr>
      <w:tr w:rsidR="00724E14" w:rsidRPr="005274A0" w14:paraId="565B42DF" w14:textId="77777777" w:rsidTr="005274A0">
        <w:trPr>
          <w:trHeight w:val="315"/>
        </w:trPr>
        <w:tc>
          <w:tcPr>
            <w:tcW w:w="880" w:type="dxa"/>
            <w:vMerge/>
            <w:hideMark/>
          </w:tcPr>
          <w:p w14:paraId="17885490" w14:textId="77777777" w:rsidR="00724E14" w:rsidRPr="005274A0" w:rsidRDefault="00724E14">
            <w:pPr>
              <w:rPr>
                <w:rFonts w:cs="Times New Roman"/>
              </w:rPr>
            </w:pPr>
          </w:p>
        </w:tc>
        <w:tc>
          <w:tcPr>
            <w:tcW w:w="1020" w:type="dxa"/>
            <w:noWrap/>
            <w:hideMark/>
          </w:tcPr>
          <w:p w14:paraId="6420DFF1"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5C3C1344"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07BBF511"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50B54D17"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266C256B" w14:textId="77777777" w:rsidTr="005274A0">
        <w:trPr>
          <w:trHeight w:val="300"/>
        </w:trPr>
        <w:tc>
          <w:tcPr>
            <w:tcW w:w="880" w:type="dxa"/>
            <w:vMerge/>
            <w:hideMark/>
          </w:tcPr>
          <w:p w14:paraId="062144D9" w14:textId="77777777" w:rsidR="00724E14" w:rsidRPr="005274A0" w:rsidRDefault="00724E14">
            <w:pPr>
              <w:rPr>
                <w:rFonts w:cs="Times New Roman"/>
              </w:rPr>
            </w:pPr>
          </w:p>
        </w:tc>
        <w:tc>
          <w:tcPr>
            <w:tcW w:w="1020" w:type="dxa"/>
            <w:noWrap/>
            <w:hideMark/>
          </w:tcPr>
          <w:p w14:paraId="455AF885"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4DFCEF4A"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7B74D613"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4C45A232"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55EBA065" w14:textId="77777777" w:rsidTr="005274A0">
        <w:trPr>
          <w:trHeight w:val="300"/>
        </w:trPr>
        <w:tc>
          <w:tcPr>
            <w:tcW w:w="880" w:type="dxa"/>
            <w:vMerge w:val="restart"/>
            <w:noWrap/>
            <w:hideMark/>
          </w:tcPr>
          <w:p w14:paraId="1DE437C4" w14:textId="77777777" w:rsidR="00724E14" w:rsidRPr="005274A0" w:rsidRDefault="00724E14" w:rsidP="00724E14">
            <w:pPr>
              <w:rPr>
                <w:rFonts w:cs="Times New Roman"/>
              </w:rPr>
            </w:pPr>
            <w:r w:rsidRPr="005274A0">
              <w:rPr>
                <w:rFonts w:cs="Times New Roman"/>
              </w:rPr>
              <w:t>WINS</w:t>
            </w:r>
          </w:p>
        </w:tc>
        <w:tc>
          <w:tcPr>
            <w:tcW w:w="1020" w:type="dxa"/>
            <w:noWrap/>
            <w:hideMark/>
          </w:tcPr>
          <w:p w14:paraId="573C0F07"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36195B8E"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05DA3287"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1ED113A7" w14:textId="77777777" w:rsidR="00724E14" w:rsidRPr="005274A0" w:rsidRDefault="00724E14" w:rsidP="00724E14">
            <w:pPr>
              <w:jc w:val="center"/>
              <w:rPr>
                <w:rFonts w:cs="Times New Roman"/>
                <w:b/>
                <w:bCs/>
              </w:rPr>
            </w:pPr>
            <w:r w:rsidRPr="005274A0">
              <w:rPr>
                <w:rFonts w:cs="Times New Roman"/>
                <w:b/>
                <w:bCs/>
              </w:rPr>
              <w:t>0.33</w:t>
            </w:r>
          </w:p>
        </w:tc>
      </w:tr>
      <w:tr w:rsidR="00724E14" w:rsidRPr="005274A0" w14:paraId="682D5350" w14:textId="77777777" w:rsidTr="005274A0">
        <w:trPr>
          <w:trHeight w:val="315"/>
        </w:trPr>
        <w:tc>
          <w:tcPr>
            <w:tcW w:w="880" w:type="dxa"/>
            <w:vMerge/>
            <w:hideMark/>
          </w:tcPr>
          <w:p w14:paraId="4B751B68" w14:textId="77777777" w:rsidR="00724E14" w:rsidRPr="005274A0" w:rsidRDefault="00724E14">
            <w:pPr>
              <w:rPr>
                <w:rFonts w:cs="Times New Roman"/>
              </w:rPr>
            </w:pPr>
          </w:p>
        </w:tc>
        <w:tc>
          <w:tcPr>
            <w:tcW w:w="1020" w:type="dxa"/>
            <w:noWrap/>
            <w:hideMark/>
          </w:tcPr>
          <w:p w14:paraId="66A94104"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0630274D" w14:textId="77777777" w:rsidR="00724E14" w:rsidRPr="005274A0" w:rsidRDefault="00724E14" w:rsidP="00724E14">
            <w:pPr>
              <w:jc w:val="center"/>
              <w:rPr>
                <w:rFonts w:cs="Times New Roman"/>
              </w:rPr>
            </w:pPr>
            <w:r w:rsidRPr="005274A0">
              <w:rPr>
                <w:rFonts w:cs="Times New Roman"/>
              </w:rPr>
              <w:t>2</w:t>
            </w:r>
          </w:p>
        </w:tc>
        <w:tc>
          <w:tcPr>
            <w:tcW w:w="1980" w:type="dxa"/>
            <w:noWrap/>
            <w:hideMark/>
          </w:tcPr>
          <w:p w14:paraId="00605738"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0AFEB333" w14:textId="77777777" w:rsidR="00724E14" w:rsidRPr="005274A0" w:rsidRDefault="00724E14" w:rsidP="00724E14">
            <w:pPr>
              <w:jc w:val="center"/>
              <w:rPr>
                <w:rFonts w:cs="Times New Roman"/>
                <w:b/>
                <w:bCs/>
              </w:rPr>
            </w:pPr>
            <w:r w:rsidRPr="005274A0">
              <w:rPr>
                <w:rFonts w:cs="Times New Roman"/>
                <w:b/>
                <w:bCs/>
              </w:rPr>
              <w:t>0.67</w:t>
            </w:r>
          </w:p>
        </w:tc>
      </w:tr>
      <w:tr w:rsidR="00724E14" w:rsidRPr="005274A0" w14:paraId="5D7B1C28" w14:textId="77777777" w:rsidTr="005274A0">
        <w:trPr>
          <w:trHeight w:val="315"/>
        </w:trPr>
        <w:tc>
          <w:tcPr>
            <w:tcW w:w="880" w:type="dxa"/>
            <w:vMerge/>
            <w:hideMark/>
          </w:tcPr>
          <w:p w14:paraId="2DE21D97" w14:textId="77777777" w:rsidR="00724E14" w:rsidRPr="005274A0" w:rsidRDefault="00724E14">
            <w:pPr>
              <w:rPr>
                <w:rFonts w:cs="Times New Roman"/>
              </w:rPr>
            </w:pPr>
          </w:p>
        </w:tc>
        <w:tc>
          <w:tcPr>
            <w:tcW w:w="1020" w:type="dxa"/>
            <w:noWrap/>
            <w:hideMark/>
          </w:tcPr>
          <w:p w14:paraId="5695E5DF"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4FA088CF" w14:textId="77777777" w:rsidR="00724E14" w:rsidRPr="005274A0" w:rsidRDefault="00724E14" w:rsidP="00724E14">
            <w:pPr>
              <w:jc w:val="center"/>
              <w:rPr>
                <w:rFonts w:cs="Times New Roman"/>
              </w:rPr>
            </w:pPr>
            <w:r w:rsidRPr="005274A0">
              <w:rPr>
                <w:rFonts w:cs="Times New Roman"/>
              </w:rPr>
              <w:t>2</w:t>
            </w:r>
          </w:p>
        </w:tc>
        <w:tc>
          <w:tcPr>
            <w:tcW w:w="1980" w:type="dxa"/>
            <w:noWrap/>
            <w:hideMark/>
          </w:tcPr>
          <w:p w14:paraId="5CAD3D25"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7D0FAD5F" w14:textId="77777777" w:rsidR="00724E14" w:rsidRPr="005274A0" w:rsidRDefault="00724E14" w:rsidP="00724E14">
            <w:pPr>
              <w:jc w:val="center"/>
              <w:rPr>
                <w:rFonts w:cs="Times New Roman"/>
                <w:b/>
                <w:bCs/>
              </w:rPr>
            </w:pPr>
            <w:r w:rsidRPr="005274A0">
              <w:rPr>
                <w:rFonts w:cs="Times New Roman"/>
                <w:b/>
                <w:bCs/>
              </w:rPr>
              <w:t>0.67</w:t>
            </w:r>
          </w:p>
        </w:tc>
      </w:tr>
      <w:tr w:rsidR="00724E14" w:rsidRPr="005274A0" w14:paraId="7A351132" w14:textId="77777777" w:rsidTr="005274A0">
        <w:trPr>
          <w:trHeight w:val="300"/>
        </w:trPr>
        <w:tc>
          <w:tcPr>
            <w:tcW w:w="880" w:type="dxa"/>
            <w:vMerge/>
            <w:hideMark/>
          </w:tcPr>
          <w:p w14:paraId="56F4141B" w14:textId="77777777" w:rsidR="00724E14" w:rsidRPr="005274A0" w:rsidRDefault="00724E14">
            <w:pPr>
              <w:rPr>
                <w:rFonts w:cs="Times New Roman"/>
              </w:rPr>
            </w:pPr>
          </w:p>
        </w:tc>
        <w:tc>
          <w:tcPr>
            <w:tcW w:w="1020" w:type="dxa"/>
            <w:noWrap/>
            <w:hideMark/>
          </w:tcPr>
          <w:p w14:paraId="6CB42706"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5649FB80" w14:textId="77777777" w:rsidR="00724E14" w:rsidRPr="005274A0" w:rsidRDefault="00724E14" w:rsidP="00724E14">
            <w:pPr>
              <w:jc w:val="center"/>
              <w:rPr>
                <w:rFonts w:cs="Times New Roman"/>
              </w:rPr>
            </w:pPr>
            <w:r w:rsidRPr="005274A0">
              <w:rPr>
                <w:rFonts w:cs="Times New Roman"/>
              </w:rPr>
              <w:t>2</w:t>
            </w:r>
          </w:p>
        </w:tc>
        <w:tc>
          <w:tcPr>
            <w:tcW w:w="1980" w:type="dxa"/>
            <w:noWrap/>
            <w:hideMark/>
          </w:tcPr>
          <w:p w14:paraId="6F42541C"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5EA1A49D" w14:textId="77777777" w:rsidR="00724E14" w:rsidRPr="005274A0" w:rsidRDefault="00724E14" w:rsidP="00724E14">
            <w:pPr>
              <w:jc w:val="center"/>
              <w:rPr>
                <w:rFonts w:cs="Times New Roman"/>
                <w:b/>
                <w:bCs/>
              </w:rPr>
            </w:pPr>
            <w:r w:rsidRPr="005274A0">
              <w:rPr>
                <w:rFonts w:cs="Times New Roman"/>
                <w:b/>
                <w:bCs/>
              </w:rPr>
              <w:t>0.67</w:t>
            </w:r>
          </w:p>
        </w:tc>
      </w:tr>
      <w:tr w:rsidR="00724E14" w:rsidRPr="005274A0" w14:paraId="16F8AC82" w14:textId="77777777" w:rsidTr="005274A0">
        <w:trPr>
          <w:trHeight w:val="300"/>
        </w:trPr>
        <w:tc>
          <w:tcPr>
            <w:tcW w:w="880" w:type="dxa"/>
            <w:vMerge w:val="restart"/>
            <w:noWrap/>
            <w:hideMark/>
          </w:tcPr>
          <w:p w14:paraId="60E19629" w14:textId="77777777" w:rsidR="00724E14" w:rsidRPr="005274A0" w:rsidRDefault="00724E14" w:rsidP="00724E14">
            <w:pPr>
              <w:rPr>
                <w:rFonts w:cs="Times New Roman"/>
              </w:rPr>
            </w:pPr>
            <w:r w:rsidRPr="005274A0">
              <w:rPr>
                <w:rFonts w:cs="Times New Roman"/>
              </w:rPr>
              <w:t>SHIP</w:t>
            </w:r>
          </w:p>
        </w:tc>
        <w:tc>
          <w:tcPr>
            <w:tcW w:w="1020" w:type="dxa"/>
            <w:noWrap/>
            <w:hideMark/>
          </w:tcPr>
          <w:p w14:paraId="494A8B6B"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4BD3709F"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09945B0F"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1B75F304"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17870D27" w14:textId="77777777" w:rsidTr="005274A0">
        <w:trPr>
          <w:trHeight w:val="315"/>
        </w:trPr>
        <w:tc>
          <w:tcPr>
            <w:tcW w:w="880" w:type="dxa"/>
            <w:vMerge/>
            <w:hideMark/>
          </w:tcPr>
          <w:p w14:paraId="5CFEB8B6" w14:textId="77777777" w:rsidR="00724E14" w:rsidRPr="005274A0" w:rsidRDefault="00724E14">
            <w:pPr>
              <w:rPr>
                <w:rFonts w:cs="Times New Roman"/>
              </w:rPr>
            </w:pPr>
          </w:p>
        </w:tc>
        <w:tc>
          <w:tcPr>
            <w:tcW w:w="1020" w:type="dxa"/>
            <w:noWrap/>
            <w:hideMark/>
          </w:tcPr>
          <w:p w14:paraId="330114E1"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4B8AD1C1"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279DC709"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6AE969A7"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73B104AD" w14:textId="77777777" w:rsidTr="005274A0">
        <w:trPr>
          <w:trHeight w:val="315"/>
        </w:trPr>
        <w:tc>
          <w:tcPr>
            <w:tcW w:w="880" w:type="dxa"/>
            <w:vMerge/>
            <w:hideMark/>
          </w:tcPr>
          <w:p w14:paraId="331050C9" w14:textId="77777777" w:rsidR="00724E14" w:rsidRPr="005274A0" w:rsidRDefault="00724E14">
            <w:pPr>
              <w:rPr>
                <w:rFonts w:cs="Times New Roman"/>
              </w:rPr>
            </w:pPr>
          </w:p>
        </w:tc>
        <w:tc>
          <w:tcPr>
            <w:tcW w:w="1020" w:type="dxa"/>
            <w:noWrap/>
            <w:hideMark/>
          </w:tcPr>
          <w:p w14:paraId="13F7EAAA"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28F245B7"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71693BAB"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6D23062E"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18B15DE6" w14:textId="77777777" w:rsidTr="005274A0">
        <w:trPr>
          <w:trHeight w:val="300"/>
        </w:trPr>
        <w:tc>
          <w:tcPr>
            <w:tcW w:w="880" w:type="dxa"/>
            <w:vMerge/>
            <w:hideMark/>
          </w:tcPr>
          <w:p w14:paraId="690D4553" w14:textId="77777777" w:rsidR="00724E14" w:rsidRPr="005274A0" w:rsidRDefault="00724E14">
            <w:pPr>
              <w:rPr>
                <w:rFonts w:cs="Times New Roman"/>
              </w:rPr>
            </w:pPr>
          </w:p>
        </w:tc>
        <w:tc>
          <w:tcPr>
            <w:tcW w:w="1020" w:type="dxa"/>
            <w:noWrap/>
            <w:hideMark/>
          </w:tcPr>
          <w:p w14:paraId="3D297152"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79ED2D67"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1AF3C7B9"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1541CF10"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399DFFC5" w14:textId="77777777" w:rsidTr="005274A0">
        <w:trPr>
          <w:trHeight w:val="300"/>
        </w:trPr>
        <w:tc>
          <w:tcPr>
            <w:tcW w:w="880" w:type="dxa"/>
            <w:vMerge w:val="restart"/>
            <w:noWrap/>
            <w:hideMark/>
          </w:tcPr>
          <w:p w14:paraId="676C0629" w14:textId="77777777" w:rsidR="00724E14" w:rsidRPr="005274A0" w:rsidRDefault="00724E14" w:rsidP="00724E14">
            <w:pPr>
              <w:rPr>
                <w:rFonts w:cs="Times New Roman"/>
              </w:rPr>
            </w:pPr>
            <w:r w:rsidRPr="005274A0">
              <w:rPr>
                <w:rFonts w:cs="Times New Roman"/>
              </w:rPr>
              <w:t>TAMU</w:t>
            </w:r>
          </w:p>
        </w:tc>
        <w:tc>
          <w:tcPr>
            <w:tcW w:w="1020" w:type="dxa"/>
            <w:noWrap/>
            <w:hideMark/>
          </w:tcPr>
          <w:p w14:paraId="36354948"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354928B2"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52AB10D3"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07B15888"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5CF48F5C" w14:textId="77777777" w:rsidTr="005274A0">
        <w:trPr>
          <w:trHeight w:val="315"/>
        </w:trPr>
        <w:tc>
          <w:tcPr>
            <w:tcW w:w="880" w:type="dxa"/>
            <w:vMerge/>
            <w:hideMark/>
          </w:tcPr>
          <w:p w14:paraId="7D6A0267" w14:textId="77777777" w:rsidR="00724E14" w:rsidRPr="005274A0" w:rsidRDefault="00724E14">
            <w:pPr>
              <w:rPr>
                <w:rFonts w:cs="Times New Roman"/>
              </w:rPr>
            </w:pPr>
          </w:p>
        </w:tc>
        <w:tc>
          <w:tcPr>
            <w:tcW w:w="1020" w:type="dxa"/>
            <w:noWrap/>
            <w:hideMark/>
          </w:tcPr>
          <w:p w14:paraId="66EB2173"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656F3887"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76D887A1"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6BD81D9A"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3D9F6785" w14:textId="77777777" w:rsidTr="005274A0">
        <w:trPr>
          <w:trHeight w:val="315"/>
        </w:trPr>
        <w:tc>
          <w:tcPr>
            <w:tcW w:w="880" w:type="dxa"/>
            <w:vMerge/>
            <w:hideMark/>
          </w:tcPr>
          <w:p w14:paraId="2D2CA459" w14:textId="77777777" w:rsidR="00724E14" w:rsidRPr="005274A0" w:rsidRDefault="00724E14">
            <w:pPr>
              <w:rPr>
                <w:rFonts w:cs="Times New Roman"/>
              </w:rPr>
            </w:pPr>
          </w:p>
        </w:tc>
        <w:tc>
          <w:tcPr>
            <w:tcW w:w="1020" w:type="dxa"/>
            <w:noWrap/>
            <w:hideMark/>
          </w:tcPr>
          <w:p w14:paraId="24A9C1B3"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1F78C1ED"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76B46907"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022E19C6"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59F3121E" w14:textId="77777777" w:rsidTr="005274A0">
        <w:trPr>
          <w:trHeight w:val="300"/>
        </w:trPr>
        <w:tc>
          <w:tcPr>
            <w:tcW w:w="880" w:type="dxa"/>
            <w:vMerge/>
            <w:hideMark/>
          </w:tcPr>
          <w:p w14:paraId="275321B4" w14:textId="77777777" w:rsidR="00724E14" w:rsidRPr="005274A0" w:rsidRDefault="00724E14">
            <w:pPr>
              <w:rPr>
                <w:rFonts w:cs="Times New Roman"/>
              </w:rPr>
            </w:pPr>
          </w:p>
        </w:tc>
        <w:tc>
          <w:tcPr>
            <w:tcW w:w="1020" w:type="dxa"/>
            <w:noWrap/>
            <w:hideMark/>
          </w:tcPr>
          <w:p w14:paraId="3B40AC57"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3B20570E"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62B87892"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59F653A0"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26D52A19" w14:textId="77777777" w:rsidTr="005274A0">
        <w:trPr>
          <w:trHeight w:val="300"/>
        </w:trPr>
        <w:tc>
          <w:tcPr>
            <w:tcW w:w="880" w:type="dxa"/>
            <w:vMerge w:val="restart"/>
            <w:noWrap/>
            <w:hideMark/>
          </w:tcPr>
          <w:p w14:paraId="5D0ADF70" w14:textId="77777777" w:rsidR="00724E14" w:rsidRPr="005274A0" w:rsidRDefault="00724E14" w:rsidP="00724E14">
            <w:pPr>
              <w:rPr>
                <w:rFonts w:cs="Times New Roman"/>
              </w:rPr>
            </w:pPr>
            <w:r w:rsidRPr="005274A0">
              <w:rPr>
                <w:rFonts w:cs="Times New Roman"/>
              </w:rPr>
              <w:t>FIRE</w:t>
            </w:r>
          </w:p>
        </w:tc>
        <w:tc>
          <w:tcPr>
            <w:tcW w:w="1020" w:type="dxa"/>
            <w:noWrap/>
            <w:hideMark/>
          </w:tcPr>
          <w:p w14:paraId="052AC407"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54AEE914"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5530885E"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41EC71C3"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120AD5B6" w14:textId="77777777" w:rsidTr="005274A0">
        <w:trPr>
          <w:trHeight w:val="315"/>
        </w:trPr>
        <w:tc>
          <w:tcPr>
            <w:tcW w:w="880" w:type="dxa"/>
            <w:vMerge/>
            <w:hideMark/>
          </w:tcPr>
          <w:p w14:paraId="5ABCB5E8" w14:textId="77777777" w:rsidR="00724E14" w:rsidRPr="005274A0" w:rsidRDefault="00724E14">
            <w:pPr>
              <w:rPr>
                <w:rFonts w:cs="Times New Roman"/>
              </w:rPr>
            </w:pPr>
          </w:p>
        </w:tc>
        <w:tc>
          <w:tcPr>
            <w:tcW w:w="1020" w:type="dxa"/>
            <w:noWrap/>
            <w:hideMark/>
          </w:tcPr>
          <w:p w14:paraId="149B614C"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27F0562F"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4A271E0B"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59B86516"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4E273A9F" w14:textId="77777777" w:rsidTr="005274A0">
        <w:trPr>
          <w:trHeight w:val="315"/>
        </w:trPr>
        <w:tc>
          <w:tcPr>
            <w:tcW w:w="880" w:type="dxa"/>
            <w:vMerge/>
            <w:hideMark/>
          </w:tcPr>
          <w:p w14:paraId="44B55CFE" w14:textId="77777777" w:rsidR="00724E14" w:rsidRPr="005274A0" w:rsidRDefault="00724E14">
            <w:pPr>
              <w:rPr>
                <w:rFonts w:cs="Times New Roman"/>
              </w:rPr>
            </w:pPr>
          </w:p>
        </w:tc>
        <w:tc>
          <w:tcPr>
            <w:tcW w:w="1020" w:type="dxa"/>
            <w:noWrap/>
            <w:hideMark/>
          </w:tcPr>
          <w:p w14:paraId="7CBD46C0"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045022B9"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1150C723" w14:textId="77777777" w:rsidR="00724E14" w:rsidRPr="005274A0" w:rsidRDefault="00724E14" w:rsidP="00724E14">
            <w:pPr>
              <w:jc w:val="center"/>
              <w:rPr>
                <w:rFonts w:cs="Times New Roman"/>
              </w:rPr>
            </w:pPr>
            <w:r w:rsidRPr="005274A0">
              <w:rPr>
                <w:rFonts w:cs="Times New Roman"/>
              </w:rPr>
              <w:t>2</w:t>
            </w:r>
          </w:p>
        </w:tc>
        <w:tc>
          <w:tcPr>
            <w:tcW w:w="1231" w:type="dxa"/>
            <w:noWrap/>
            <w:hideMark/>
          </w:tcPr>
          <w:p w14:paraId="62F43878" w14:textId="77777777" w:rsidR="00724E14" w:rsidRPr="005274A0" w:rsidRDefault="00724E14" w:rsidP="00724E14">
            <w:pPr>
              <w:jc w:val="center"/>
              <w:rPr>
                <w:rFonts w:cs="Times New Roman"/>
                <w:b/>
                <w:bCs/>
              </w:rPr>
            </w:pPr>
            <w:r w:rsidRPr="005274A0">
              <w:rPr>
                <w:rFonts w:cs="Times New Roman"/>
                <w:b/>
                <w:bCs/>
              </w:rPr>
              <w:t>0.50</w:t>
            </w:r>
          </w:p>
        </w:tc>
      </w:tr>
      <w:tr w:rsidR="00724E14" w:rsidRPr="005274A0" w14:paraId="51A7AA70" w14:textId="77777777" w:rsidTr="005274A0">
        <w:trPr>
          <w:trHeight w:val="300"/>
        </w:trPr>
        <w:tc>
          <w:tcPr>
            <w:tcW w:w="880" w:type="dxa"/>
            <w:vMerge/>
            <w:hideMark/>
          </w:tcPr>
          <w:p w14:paraId="5200B63C" w14:textId="77777777" w:rsidR="00724E14" w:rsidRPr="005274A0" w:rsidRDefault="00724E14">
            <w:pPr>
              <w:rPr>
                <w:rFonts w:cs="Times New Roman"/>
              </w:rPr>
            </w:pPr>
          </w:p>
        </w:tc>
        <w:tc>
          <w:tcPr>
            <w:tcW w:w="1020" w:type="dxa"/>
            <w:noWrap/>
            <w:hideMark/>
          </w:tcPr>
          <w:p w14:paraId="005BF8C9"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6363FA74"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0D8C2044"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53BE96AF" w14:textId="77777777" w:rsidR="00724E14" w:rsidRPr="005274A0" w:rsidRDefault="00724E14" w:rsidP="00724E14">
            <w:pPr>
              <w:jc w:val="center"/>
              <w:rPr>
                <w:rFonts w:cs="Times New Roman"/>
                <w:b/>
                <w:bCs/>
              </w:rPr>
            </w:pPr>
            <w:r w:rsidRPr="005274A0">
              <w:rPr>
                <w:rFonts w:cs="Times New Roman"/>
                <w:b/>
                <w:bCs/>
              </w:rPr>
              <w:t>0.33</w:t>
            </w:r>
          </w:p>
        </w:tc>
      </w:tr>
      <w:tr w:rsidR="00724E14" w:rsidRPr="005274A0" w14:paraId="647DEF0E" w14:textId="77777777" w:rsidTr="005274A0">
        <w:trPr>
          <w:trHeight w:val="300"/>
        </w:trPr>
        <w:tc>
          <w:tcPr>
            <w:tcW w:w="880" w:type="dxa"/>
            <w:vMerge w:val="restart"/>
            <w:noWrap/>
            <w:hideMark/>
          </w:tcPr>
          <w:p w14:paraId="284275FD" w14:textId="77777777" w:rsidR="00724E14" w:rsidRPr="005274A0" w:rsidRDefault="00724E14" w:rsidP="00724E14">
            <w:pPr>
              <w:rPr>
                <w:rFonts w:cs="Times New Roman"/>
              </w:rPr>
            </w:pPr>
            <w:r w:rsidRPr="005274A0">
              <w:rPr>
                <w:rFonts w:cs="Times New Roman"/>
              </w:rPr>
              <w:t>PSSI</w:t>
            </w:r>
          </w:p>
        </w:tc>
        <w:tc>
          <w:tcPr>
            <w:tcW w:w="1020" w:type="dxa"/>
            <w:noWrap/>
            <w:hideMark/>
          </w:tcPr>
          <w:p w14:paraId="18B52296" w14:textId="77777777" w:rsidR="00724E14" w:rsidRPr="005274A0" w:rsidRDefault="00724E14" w:rsidP="00724E14">
            <w:pPr>
              <w:jc w:val="center"/>
              <w:rPr>
                <w:rFonts w:cs="Times New Roman"/>
              </w:rPr>
            </w:pPr>
            <w:r w:rsidRPr="005274A0">
              <w:rPr>
                <w:rFonts w:cs="Times New Roman"/>
              </w:rPr>
              <w:t>2020</w:t>
            </w:r>
          </w:p>
        </w:tc>
        <w:tc>
          <w:tcPr>
            <w:tcW w:w="2260" w:type="dxa"/>
            <w:noWrap/>
            <w:hideMark/>
          </w:tcPr>
          <w:p w14:paraId="77FC8664"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2DBCA97C" w14:textId="77777777" w:rsidR="00724E14" w:rsidRPr="005274A0" w:rsidRDefault="00724E14" w:rsidP="00724E14">
            <w:pPr>
              <w:jc w:val="center"/>
              <w:rPr>
                <w:rFonts w:cs="Times New Roman"/>
              </w:rPr>
            </w:pPr>
            <w:r w:rsidRPr="005274A0">
              <w:rPr>
                <w:rFonts w:cs="Times New Roman"/>
              </w:rPr>
              <w:t>4</w:t>
            </w:r>
          </w:p>
        </w:tc>
        <w:tc>
          <w:tcPr>
            <w:tcW w:w="1231" w:type="dxa"/>
            <w:noWrap/>
            <w:hideMark/>
          </w:tcPr>
          <w:p w14:paraId="39BEB6F7" w14:textId="77777777" w:rsidR="00724E14" w:rsidRPr="005274A0" w:rsidRDefault="00724E14" w:rsidP="00724E14">
            <w:pPr>
              <w:jc w:val="center"/>
              <w:rPr>
                <w:rFonts w:cs="Times New Roman"/>
                <w:b/>
                <w:bCs/>
              </w:rPr>
            </w:pPr>
            <w:r w:rsidRPr="005274A0">
              <w:rPr>
                <w:rFonts w:cs="Times New Roman"/>
                <w:b/>
                <w:bCs/>
              </w:rPr>
              <w:t>0.25</w:t>
            </w:r>
          </w:p>
        </w:tc>
      </w:tr>
      <w:tr w:rsidR="00724E14" w:rsidRPr="005274A0" w14:paraId="18D7DFC9" w14:textId="77777777" w:rsidTr="005274A0">
        <w:trPr>
          <w:trHeight w:val="315"/>
        </w:trPr>
        <w:tc>
          <w:tcPr>
            <w:tcW w:w="880" w:type="dxa"/>
            <w:vMerge/>
            <w:hideMark/>
          </w:tcPr>
          <w:p w14:paraId="4E48D74F" w14:textId="77777777" w:rsidR="00724E14" w:rsidRPr="005274A0" w:rsidRDefault="00724E14">
            <w:pPr>
              <w:rPr>
                <w:rFonts w:cs="Times New Roman"/>
              </w:rPr>
            </w:pPr>
          </w:p>
        </w:tc>
        <w:tc>
          <w:tcPr>
            <w:tcW w:w="1020" w:type="dxa"/>
            <w:noWrap/>
            <w:hideMark/>
          </w:tcPr>
          <w:p w14:paraId="5B78C8C4" w14:textId="77777777" w:rsidR="00724E14" w:rsidRPr="005274A0" w:rsidRDefault="00724E14" w:rsidP="00724E14">
            <w:pPr>
              <w:jc w:val="center"/>
              <w:rPr>
                <w:rFonts w:cs="Times New Roman"/>
              </w:rPr>
            </w:pPr>
            <w:r w:rsidRPr="005274A0">
              <w:rPr>
                <w:rFonts w:cs="Times New Roman"/>
              </w:rPr>
              <w:t>2021</w:t>
            </w:r>
          </w:p>
        </w:tc>
        <w:tc>
          <w:tcPr>
            <w:tcW w:w="2260" w:type="dxa"/>
            <w:noWrap/>
            <w:hideMark/>
          </w:tcPr>
          <w:p w14:paraId="43BAE397"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73B9F045" w14:textId="77777777" w:rsidR="00724E14" w:rsidRPr="005274A0" w:rsidRDefault="00724E14" w:rsidP="00724E14">
            <w:pPr>
              <w:jc w:val="center"/>
              <w:rPr>
                <w:rFonts w:cs="Times New Roman"/>
              </w:rPr>
            </w:pPr>
            <w:r w:rsidRPr="005274A0">
              <w:rPr>
                <w:rFonts w:cs="Times New Roman"/>
              </w:rPr>
              <w:t>5</w:t>
            </w:r>
          </w:p>
        </w:tc>
        <w:tc>
          <w:tcPr>
            <w:tcW w:w="1231" w:type="dxa"/>
            <w:noWrap/>
            <w:hideMark/>
          </w:tcPr>
          <w:p w14:paraId="3F436DCB" w14:textId="77777777" w:rsidR="00724E14" w:rsidRPr="005274A0" w:rsidRDefault="00724E14" w:rsidP="00724E14">
            <w:pPr>
              <w:jc w:val="center"/>
              <w:rPr>
                <w:rFonts w:cs="Times New Roman"/>
                <w:b/>
                <w:bCs/>
              </w:rPr>
            </w:pPr>
            <w:r w:rsidRPr="005274A0">
              <w:rPr>
                <w:rFonts w:cs="Times New Roman"/>
                <w:b/>
                <w:bCs/>
              </w:rPr>
              <w:t>0.20</w:t>
            </w:r>
          </w:p>
        </w:tc>
      </w:tr>
      <w:tr w:rsidR="00724E14" w:rsidRPr="005274A0" w14:paraId="5AFBA75D" w14:textId="77777777" w:rsidTr="005274A0">
        <w:trPr>
          <w:trHeight w:val="315"/>
        </w:trPr>
        <w:tc>
          <w:tcPr>
            <w:tcW w:w="880" w:type="dxa"/>
            <w:vMerge/>
            <w:hideMark/>
          </w:tcPr>
          <w:p w14:paraId="2CB0F019" w14:textId="77777777" w:rsidR="00724E14" w:rsidRPr="005274A0" w:rsidRDefault="00724E14">
            <w:pPr>
              <w:rPr>
                <w:rFonts w:cs="Times New Roman"/>
              </w:rPr>
            </w:pPr>
          </w:p>
        </w:tc>
        <w:tc>
          <w:tcPr>
            <w:tcW w:w="1020" w:type="dxa"/>
            <w:noWrap/>
            <w:hideMark/>
          </w:tcPr>
          <w:p w14:paraId="1AF7ACE7" w14:textId="77777777" w:rsidR="00724E14" w:rsidRPr="005274A0" w:rsidRDefault="00724E14" w:rsidP="00724E14">
            <w:pPr>
              <w:jc w:val="center"/>
              <w:rPr>
                <w:rFonts w:cs="Times New Roman"/>
              </w:rPr>
            </w:pPr>
            <w:r w:rsidRPr="005274A0">
              <w:rPr>
                <w:rFonts w:cs="Times New Roman"/>
              </w:rPr>
              <w:t>2022</w:t>
            </w:r>
          </w:p>
        </w:tc>
        <w:tc>
          <w:tcPr>
            <w:tcW w:w="2260" w:type="dxa"/>
            <w:noWrap/>
            <w:hideMark/>
          </w:tcPr>
          <w:p w14:paraId="2AB0C7C7"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5AECD710"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4B035C60" w14:textId="77777777" w:rsidR="00724E14" w:rsidRPr="005274A0" w:rsidRDefault="00724E14" w:rsidP="00724E14">
            <w:pPr>
              <w:jc w:val="center"/>
              <w:rPr>
                <w:rFonts w:cs="Times New Roman"/>
                <w:b/>
                <w:bCs/>
              </w:rPr>
            </w:pPr>
            <w:r w:rsidRPr="005274A0">
              <w:rPr>
                <w:rFonts w:cs="Times New Roman"/>
                <w:b/>
                <w:bCs/>
              </w:rPr>
              <w:t>0.33</w:t>
            </w:r>
          </w:p>
        </w:tc>
      </w:tr>
      <w:tr w:rsidR="00724E14" w:rsidRPr="005274A0" w14:paraId="1989ABC6" w14:textId="77777777" w:rsidTr="005274A0">
        <w:trPr>
          <w:trHeight w:val="300"/>
        </w:trPr>
        <w:tc>
          <w:tcPr>
            <w:tcW w:w="880" w:type="dxa"/>
            <w:vMerge/>
            <w:hideMark/>
          </w:tcPr>
          <w:p w14:paraId="0350887C" w14:textId="77777777" w:rsidR="00724E14" w:rsidRPr="005274A0" w:rsidRDefault="00724E14">
            <w:pPr>
              <w:rPr>
                <w:rFonts w:cs="Times New Roman"/>
              </w:rPr>
            </w:pPr>
          </w:p>
        </w:tc>
        <w:tc>
          <w:tcPr>
            <w:tcW w:w="1020" w:type="dxa"/>
            <w:noWrap/>
            <w:hideMark/>
          </w:tcPr>
          <w:p w14:paraId="4390AD87" w14:textId="77777777" w:rsidR="00724E14" w:rsidRPr="005274A0" w:rsidRDefault="00724E14" w:rsidP="00724E14">
            <w:pPr>
              <w:jc w:val="center"/>
              <w:rPr>
                <w:rFonts w:cs="Times New Roman"/>
              </w:rPr>
            </w:pPr>
            <w:r w:rsidRPr="005274A0">
              <w:rPr>
                <w:rFonts w:cs="Times New Roman"/>
              </w:rPr>
              <w:t>2023</w:t>
            </w:r>
          </w:p>
        </w:tc>
        <w:tc>
          <w:tcPr>
            <w:tcW w:w="2260" w:type="dxa"/>
            <w:noWrap/>
            <w:hideMark/>
          </w:tcPr>
          <w:p w14:paraId="205DDB87" w14:textId="77777777" w:rsidR="00724E14" w:rsidRPr="005274A0" w:rsidRDefault="00724E14" w:rsidP="00724E14">
            <w:pPr>
              <w:jc w:val="center"/>
              <w:rPr>
                <w:rFonts w:cs="Times New Roman"/>
              </w:rPr>
            </w:pPr>
            <w:r w:rsidRPr="005274A0">
              <w:rPr>
                <w:rFonts w:cs="Times New Roman"/>
              </w:rPr>
              <w:t>1</w:t>
            </w:r>
          </w:p>
        </w:tc>
        <w:tc>
          <w:tcPr>
            <w:tcW w:w="1980" w:type="dxa"/>
            <w:noWrap/>
            <w:hideMark/>
          </w:tcPr>
          <w:p w14:paraId="4BBB9F76" w14:textId="77777777" w:rsidR="00724E14" w:rsidRPr="005274A0" w:rsidRDefault="00724E14" w:rsidP="00724E14">
            <w:pPr>
              <w:jc w:val="center"/>
              <w:rPr>
                <w:rFonts w:cs="Times New Roman"/>
              </w:rPr>
            </w:pPr>
            <w:r w:rsidRPr="005274A0">
              <w:rPr>
                <w:rFonts w:cs="Times New Roman"/>
              </w:rPr>
              <w:t>3</w:t>
            </w:r>
          </w:p>
        </w:tc>
        <w:tc>
          <w:tcPr>
            <w:tcW w:w="1231" w:type="dxa"/>
            <w:noWrap/>
            <w:hideMark/>
          </w:tcPr>
          <w:p w14:paraId="77E14E67" w14:textId="77777777" w:rsidR="00724E14" w:rsidRPr="005274A0" w:rsidRDefault="00724E14" w:rsidP="00724E14">
            <w:pPr>
              <w:jc w:val="center"/>
              <w:rPr>
                <w:rFonts w:cs="Times New Roman"/>
                <w:b/>
                <w:bCs/>
              </w:rPr>
            </w:pPr>
            <w:r w:rsidRPr="005274A0">
              <w:rPr>
                <w:rFonts w:cs="Times New Roman"/>
                <w:b/>
                <w:bCs/>
              </w:rPr>
              <w:t>0.33</w:t>
            </w:r>
          </w:p>
        </w:tc>
      </w:tr>
    </w:tbl>
    <w:p w14:paraId="2117191A" w14:textId="3DF0A171" w:rsidR="005274A0" w:rsidRPr="00A23E3B" w:rsidRDefault="005274A0">
      <w:pPr>
        <w:rPr>
          <w:i/>
        </w:rPr>
      </w:pPr>
      <w:r w:rsidRPr="00A23E3B">
        <w:rPr>
          <w:i/>
        </w:rPr>
        <w:t>Disambung halaman berikutnya</w:t>
      </w:r>
    </w:p>
    <w:tbl>
      <w:tblPr>
        <w:tblStyle w:val="TableGrid"/>
        <w:tblW w:w="0" w:type="auto"/>
        <w:tblInd w:w="250" w:type="dxa"/>
        <w:tblLook w:val="04A0" w:firstRow="1" w:lastRow="0" w:firstColumn="1" w:lastColumn="0" w:noHBand="0" w:noVBand="1"/>
      </w:tblPr>
      <w:tblGrid>
        <w:gridCol w:w="913"/>
        <w:gridCol w:w="1020"/>
        <w:gridCol w:w="2260"/>
        <w:gridCol w:w="1980"/>
        <w:gridCol w:w="1198"/>
      </w:tblGrid>
      <w:tr w:rsidR="00A23E3B" w:rsidRPr="00A23E3B" w14:paraId="29219F81" w14:textId="77777777" w:rsidTr="00A23E3B">
        <w:trPr>
          <w:trHeight w:val="300"/>
        </w:trPr>
        <w:tc>
          <w:tcPr>
            <w:tcW w:w="913" w:type="dxa"/>
            <w:shd w:val="clear" w:color="auto" w:fill="D9D9D9" w:themeFill="background1" w:themeFillShade="D9"/>
            <w:noWrap/>
            <w:vAlign w:val="center"/>
          </w:tcPr>
          <w:p w14:paraId="3E7167DA" w14:textId="424F7156" w:rsidR="00A23E3B" w:rsidRPr="00A23E3B" w:rsidRDefault="00A23E3B" w:rsidP="00A23E3B">
            <w:pPr>
              <w:jc w:val="center"/>
            </w:pPr>
            <w:r w:rsidRPr="005274A0">
              <w:rPr>
                <w:b/>
              </w:rPr>
              <w:lastRenderedPageBreak/>
              <w:t>Kode</w:t>
            </w:r>
          </w:p>
        </w:tc>
        <w:tc>
          <w:tcPr>
            <w:tcW w:w="1020" w:type="dxa"/>
            <w:shd w:val="clear" w:color="auto" w:fill="D9D9D9" w:themeFill="background1" w:themeFillShade="D9"/>
            <w:noWrap/>
            <w:vAlign w:val="center"/>
          </w:tcPr>
          <w:p w14:paraId="1FA9E732" w14:textId="7CBBD2B2" w:rsidR="00A23E3B" w:rsidRPr="00A23E3B" w:rsidRDefault="00A23E3B" w:rsidP="00A23E3B">
            <w:pPr>
              <w:jc w:val="center"/>
            </w:pPr>
            <w:r w:rsidRPr="005274A0">
              <w:rPr>
                <w:b/>
              </w:rPr>
              <w:t>Tahun</w:t>
            </w:r>
          </w:p>
        </w:tc>
        <w:tc>
          <w:tcPr>
            <w:tcW w:w="2260" w:type="dxa"/>
            <w:shd w:val="clear" w:color="auto" w:fill="D9D9D9" w:themeFill="background1" w:themeFillShade="D9"/>
            <w:noWrap/>
            <w:vAlign w:val="center"/>
          </w:tcPr>
          <w:p w14:paraId="54172A33" w14:textId="4C8EEA6E" w:rsidR="00A23E3B" w:rsidRPr="00A23E3B" w:rsidRDefault="00A23E3B" w:rsidP="00A23E3B">
            <w:pPr>
              <w:jc w:val="center"/>
            </w:pPr>
            <w:r w:rsidRPr="005274A0">
              <w:rPr>
                <w:b/>
              </w:rPr>
              <w:t>Jumlah Komisaris Independent</w:t>
            </w:r>
          </w:p>
        </w:tc>
        <w:tc>
          <w:tcPr>
            <w:tcW w:w="1980" w:type="dxa"/>
            <w:shd w:val="clear" w:color="auto" w:fill="D9D9D9" w:themeFill="background1" w:themeFillShade="D9"/>
            <w:noWrap/>
            <w:vAlign w:val="center"/>
          </w:tcPr>
          <w:p w14:paraId="17BAD9D8" w14:textId="21C449DE" w:rsidR="00A23E3B" w:rsidRPr="00A23E3B" w:rsidRDefault="00A23E3B" w:rsidP="00A23E3B">
            <w:pPr>
              <w:jc w:val="center"/>
            </w:pPr>
            <w:r w:rsidRPr="005274A0">
              <w:rPr>
                <w:b/>
              </w:rPr>
              <w:t>Jumlah Dewan Komisaris</w:t>
            </w:r>
          </w:p>
        </w:tc>
        <w:tc>
          <w:tcPr>
            <w:tcW w:w="1198" w:type="dxa"/>
            <w:shd w:val="clear" w:color="auto" w:fill="D9D9D9" w:themeFill="background1" w:themeFillShade="D9"/>
            <w:noWrap/>
            <w:vAlign w:val="center"/>
          </w:tcPr>
          <w:p w14:paraId="7643FBD9" w14:textId="02527D34" w:rsidR="00A23E3B" w:rsidRPr="00A23E3B" w:rsidRDefault="00A23E3B" w:rsidP="00A23E3B">
            <w:pPr>
              <w:jc w:val="center"/>
              <w:rPr>
                <w:b/>
                <w:bCs/>
              </w:rPr>
            </w:pPr>
            <w:r w:rsidRPr="005274A0">
              <w:rPr>
                <w:b/>
                <w:bCs/>
              </w:rPr>
              <w:t>KI</w:t>
            </w:r>
          </w:p>
        </w:tc>
      </w:tr>
      <w:tr w:rsidR="00A23E3B" w:rsidRPr="00A23E3B" w14:paraId="09652AFC" w14:textId="77777777" w:rsidTr="00A23E3B">
        <w:trPr>
          <w:trHeight w:val="300"/>
        </w:trPr>
        <w:tc>
          <w:tcPr>
            <w:tcW w:w="913" w:type="dxa"/>
            <w:vMerge w:val="restart"/>
            <w:noWrap/>
            <w:hideMark/>
          </w:tcPr>
          <w:p w14:paraId="275190AC" w14:textId="77777777" w:rsidR="00A23E3B" w:rsidRPr="00A23E3B" w:rsidRDefault="00A23E3B" w:rsidP="00A23E3B">
            <w:r w:rsidRPr="00A23E3B">
              <w:t>DWGL</w:t>
            </w:r>
          </w:p>
        </w:tc>
        <w:tc>
          <w:tcPr>
            <w:tcW w:w="1020" w:type="dxa"/>
            <w:noWrap/>
            <w:hideMark/>
          </w:tcPr>
          <w:p w14:paraId="7F27CDEE" w14:textId="77777777" w:rsidR="00A23E3B" w:rsidRPr="00A23E3B" w:rsidRDefault="00A23E3B" w:rsidP="00A23E3B">
            <w:pPr>
              <w:jc w:val="center"/>
            </w:pPr>
            <w:r w:rsidRPr="00A23E3B">
              <w:t>2020</w:t>
            </w:r>
          </w:p>
        </w:tc>
        <w:tc>
          <w:tcPr>
            <w:tcW w:w="2260" w:type="dxa"/>
            <w:noWrap/>
            <w:hideMark/>
          </w:tcPr>
          <w:p w14:paraId="35140D30" w14:textId="77777777" w:rsidR="00A23E3B" w:rsidRPr="00A23E3B" w:rsidRDefault="00A23E3B" w:rsidP="00A23E3B">
            <w:pPr>
              <w:jc w:val="center"/>
            </w:pPr>
            <w:r w:rsidRPr="00A23E3B">
              <w:t>1</w:t>
            </w:r>
          </w:p>
        </w:tc>
        <w:tc>
          <w:tcPr>
            <w:tcW w:w="1980" w:type="dxa"/>
            <w:noWrap/>
            <w:hideMark/>
          </w:tcPr>
          <w:p w14:paraId="5D4AA94D" w14:textId="77777777" w:rsidR="00A23E3B" w:rsidRPr="00A23E3B" w:rsidRDefault="00A23E3B" w:rsidP="00A23E3B">
            <w:pPr>
              <w:jc w:val="center"/>
            </w:pPr>
            <w:r w:rsidRPr="00A23E3B">
              <w:t>3</w:t>
            </w:r>
          </w:p>
        </w:tc>
        <w:tc>
          <w:tcPr>
            <w:tcW w:w="1198" w:type="dxa"/>
            <w:noWrap/>
            <w:hideMark/>
          </w:tcPr>
          <w:p w14:paraId="144DD806" w14:textId="77777777" w:rsidR="00A23E3B" w:rsidRPr="00A23E3B" w:rsidRDefault="00A23E3B" w:rsidP="00A23E3B">
            <w:pPr>
              <w:jc w:val="center"/>
              <w:rPr>
                <w:b/>
                <w:bCs/>
              </w:rPr>
            </w:pPr>
            <w:r w:rsidRPr="00A23E3B">
              <w:rPr>
                <w:b/>
                <w:bCs/>
              </w:rPr>
              <w:t>0.33</w:t>
            </w:r>
          </w:p>
        </w:tc>
      </w:tr>
      <w:tr w:rsidR="00A23E3B" w:rsidRPr="00A23E3B" w14:paraId="42B7F5DC" w14:textId="77777777" w:rsidTr="00A23E3B">
        <w:trPr>
          <w:trHeight w:val="315"/>
        </w:trPr>
        <w:tc>
          <w:tcPr>
            <w:tcW w:w="913" w:type="dxa"/>
            <w:vMerge/>
            <w:hideMark/>
          </w:tcPr>
          <w:p w14:paraId="092EBFFF" w14:textId="77777777" w:rsidR="00A23E3B" w:rsidRPr="00A23E3B" w:rsidRDefault="00A23E3B"/>
        </w:tc>
        <w:tc>
          <w:tcPr>
            <w:tcW w:w="1020" w:type="dxa"/>
            <w:noWrap/>
            <w:hideMark/>
          </w:tcPr>
          <w:p w14:paraId="618840D3" w14:textId="77777777" w:rsidR="00A23E3B" w:rsidRPr="00A23E3B" w:rsidRDefault="00A23E3B" w:rsidP="00A23E3B">
            <w:pPr>
              <w:jc w:val="center"/>
            </w:pPr>
            <w:r w:rsidRPr="00A23E3B">
              <w:t>2021</w:t>
            </w:r>
          </w:p>
        </w:tc>
        <w:tc>
          <w:tcPr>
            <w:tcW w:w="2260" w:type="dxa"/>
            <w:noWrap/>
            <w:hideMark/>
          </w:tcPr>
          <w:p w14:paraId="432BB86B" w14:textId="77777777" w:rsidR="00A23E3B" w:rsidRPr="00A23E3B" w:rsidRDefault="00A23E3B" w:rsidP="00A23E3B">
            <w:pPr>
              <w:jc w:val="center"/>
            </w:pPr>
            <w:r w:rsidRPr="00A23E3B">
              <w:t>1</w:t>
            </w:r>
          </w:p>
        </w:tc>
        <w:tc>
          <w:tcPr>
            <w:tcW w:w="1980" w:type="dxa"/>
            <w:noWrap/>
            <w:hideMark/>
          </w:tcPr>
          <w:p w14:paraId="7F4EAB92" w14:textId="77777777" w:rsidR="00A23E3B" w:rsidRPr="00A23E3B" w:rsidRDefault="00A23E3B" w:rsidP="00A23E3B">
            <w:pPr>
              <w:jc w:val="center"/>
            </w:pPr>
            <w:r w:rsidRPr="00A23E3B">
              <w:t>3</w:t>
            </w:r>
          </w:p>
        </w:tc>
        <w:tc>
          <w:tcPr>
            <w:tcW w:w="1198" w:type="dxa"/>
            <w:noWrap/>
            <w:hideMark/>
          </w:tcPr>
          <w:p w14:paraId="081903EB" w14:textId="77777777" w:rsidR="00A23E3B" w:rsidRPr="00A23E3B" w:rsidRDefault="00A23E3B" w:rsidP="00A23E3B">
            <w:pPr>
              <w:jc w:val="center"/>
              <w:rPr>
                <w:b/>
                <w:bCs/>
              </w:rPr>
            </w:pPr>
            <w:r w:rsidRPr="00A23E3B">
              <w:rPr>
                <w:b/>
                <w:bCs/>
              </w:rPr>
              <w:t>0.33</w:t>
            </w:r>
          </w:p>
        </w:tc>
      </w:tr>
      <w:tr w:rsidR="00A23E3B" w:rsidRPr="00A23E3B" w14:paraId="26106DBA" w14:textId="77777777" w:rsidTr="00A23E3B">
        <w:trPr>
          <w:trHeight w:val="315"/>
        </w:trPr>
        <w:tc>
          <w:tcPr>
            <w:tcW w:w="913" w:type="dxa"/>
            <w:vMerge/>
            <w:hideMark/>
          </w:tcPr>
          <w:p w14:paraId="265FC833" w14:textId="77777777" w:rsidR="00A23E3B" w:rsidRPr="00A23E3B" w:rsidRDefault="00A23E3B"/>
        </w:tc>
        <w:tc>
          <w:tcPr>
            <w:tcW w:w="1020" w:type="dxa"/>
            <w:noWrap/>
            <w:hideMark/>
          </w:tcPr>
          <w:p w14:paraId="439006BF" w14:textId="77777777" w:rsidR="00A23E3B" w:rsidRPr="00A23E3B" w:rsidRDefault="00A23E3B" w:rsidP="00A23E3B">
            <w:pPr>
              <w:jc w:val="center"/>
            </w:pPr>
            <w:r w:rsidRPr="00A23E3B">
              <w:t>2022</w:t>
            </w:r>
          </w:p>
        </w:tc>
        <w:tc>
          <w:tcPr>
            <w:tcW w:w="2260" w:type="dxa"/>
            <w:noWrap/>
            <w:hideMark/>
          </w:tcPr>
          <w:p w14:paraId="075FAC66" w14:textId="77777777" w:rsidR="00A23E3B" w:rsidRPr="00A23E3B" w:rsidRDefault="00A23E3B" w:rsidP="00A23E3B">
            <w:pPr>
              <w:jc w:val="center"/>
            </w:pPr>
            <w:r w:rsidRPr="00A23E3B">
              <w:t>1</w:t>
            </w:r>
          </w:p>
        </w:tc>
        <w:tc>
          <w:tcPr>
            <w:tcW w:w="1980" w:type="dxa"/>
            <w:noWrap/>
            <w:hideMark/>
          </w:tcPr>
          <w:p w14:paraId="7C6584D1" w14:textId="77777777" w:rsidR="00A23E3B" w:rsidRPr="00A23E3B" w:rsidRDefault="00A23E3B" w:rsidP="00A23E3B">
            <w:pPr>
              <w:jc w:val="center"/>
            </w:pPr>
            <w:r w:rsidRPr="00A23E3B">
              <w:t>3</w:t>
            </w:r>
          </w:p>
        </w:tc>
        <w:tc>
          <w:tcPr>
            <w:tcW w:w="1198" w:type="dxa"/>
            <w:noWrap/>
            <w:hideMark/>
          </w:tcPr>
          <w:p w14:paraId="5DA535DE" w14:textId="77777777" w:rsidR="00A23E3B" w:rsidRPr="00A23E3B" w:rsidRDefault="00A23E3B" w:rsidP="00A23E3B">
            <w:pPr>
              <w:jc w:val="center"/>
              <w:rPr>
                <w:b/>
                <w:bCs/>
              </w:rPr>
            </w:pPr>
            <w:r w:rsidRPr="00A23E3B">
              <w:rPr>
                <w:b/>
                <w:bCs/>
              </w:rPr>
              <w:t>0.33</w:t>
            </w:r>
          </w:p>
        </w:tc>
      </w:tr>
      <w:tr w:rsidR="00A23E3B" w:rsidRPr="00A23E3B" w14:paraId="425988CD" w14:textId="77777777" w:rsidTr="00A23E3B">
        <w:trPr>
          <w:trHeight w:val="300"/>
        </w:trPr>
        <w:tc>
          <w:tcPr>
            <w:tcW w:w="913" w:type="dxa"/>
            <w:vMerge/>
            <w:hideMark/>
          </w:tcPr>
          <w:p w14:paraId="5F4E3782" w14:textId="77777777" w:rsidR="00A23E3B" w:rsidRPr="00A23E3B" w:rsidRDefault="00A23E3B"/>
        </w:tc>
        <w:tc>
          <w:tcPr>
            <w:tcW w:w="1020" w:type="dxa"/>
            <w:noWrap/>
            <w:hideMark/>
          </w:tcPr>
          <w:p w14:paraId="56B4663E" w14:textId="77777777" w:rsidR="00A23E3B" w:rsidRPr="00A23E3B" w:rsidRDefault="00A23E3B" w:rsidP="00A23E3B">
            <w:pPr>
              <w:jc w:val="center"/>
            </w:pPr>
            <w:r w:rsidRPr="00A23E3B">
              <w:t>2023</w:t>
            </w:r>
          </w:p>
        </w:tc>
        <w:tc>
          <w:tcPr>
            <w:tcW w:w="2260" w:type="dxa"/>
            <w:noWrap/>
            <w:hideMark/>
          </w:tcPr>
          <w:p w14:paraId="61C34791" w14:textId="77777777" w:rsidR="00A23E3B" w:rsidRPr="00A23E3B" w:rsidRDefault="00A23E3B" w:rsidP="00A23E3B">
            <w:pPr>
              <w:jc w:val="center"/>
            </w:pPr>
            <w:r w:rsidRPr="00A23E3B">
              <w:t>1</w:t>
            </w:r>
          </w:p>
        </w:tc>
        <w:tc>
          <w:tcPr>
            <w:tcW w:w="1980" w:type="dxa"/>
            <w:noWrap/>
            <w:hideMark/>
          </w:tcPr>
          <w:p w14:paraId="1B9D66DC" w14:textId="77777777" w:rsidR="00A23E3B" w:rsidRPr="00A23E3B" w:rsidRDefault="00A23E3B" w:rsidP="00A23E3B">
            <w:pPr>
              <w:jc w:val="center"/>
            </w:pPr>
            <w:r w:rsidRPr="00A23E3B">
              <w:t>3</w:t>
            </w:r>
          </w:p>
        </w:tc>
        <w:tc>
          <w:tcPr>
            <w:tcW w:w="1198" w:type="dxa"/>
            <w:noWrap/>
            <w:hideMark/>
          </w:tcPr>
          <w:p w14:paraId="007FCFF5" w14:textId="77777777" w:rsidR="00A23E3B" w:rsidRPr="00A23E3B" w:rsidRDefault="00A23E3B" w:rsidP="00A23E3B">
            <w:pPr>
              <w:jc w:val="center"/>
              <w:rPr>
                <w:b/>
                <w:bCs/>
              </w:rPr>
            </w:pPr>
            <w:r w:rsidRPr="00A23E3B">
              <w:rPr>
                <w:b/>
                <w:bCs/>
              </w:rPr>
              <w:t>0.33</w:t>
            </w:r>
          </w:p>
        </w:tc>
      </w:tr>
      <w:tr w:rsidR="00A23E3B" w:rsidRPr="00A23E3B" w14:paraId="0F2FE616" w14:textId="77777777" w:rsidTr="00A23E3B">
        <w:trPr>
          <w:trHeight w:val="300"/>
        </w:trPr>
        <w:tc>
          <w:tcPr>
            <w:tcW w:w="913" w:type="dxa"/>
            <w:vMerge w:val="restart"/>
            <w:noWrap/>
            <w:hideMark/>
          </w:tcPr>
          <w:p w14:paraId="7FE1ED0C" w14:textId="77777777" w:rsidR="00A23E3B" w:rsidRPr="00A23E3B" w:rsidRDefault="00A23E3B" w:rsidP="00A23E3B">
            <w:r w:rsidRPr="00A23E3B">
              <w:t>TCPI</w:t>
            </w:r>
          </w:p>
        </w:tc>
        <w:tc>
          <w:tcPr>
            <w:tcW w:w="1020" w:type="dxa"/>
            <w:noWrap/>
            <w:hideMark/>
          </w:tcPr>
          <w:p w14:paraId="194FE317" w14:textId="77777777" w:rsidR="00A23E3B" w:rsidRPr="00A23E3B" w:rsidRDefault="00A23E3B" w:rsidP="00A23E3B">
            <w:pPr>
              <w:jc w:val="center"/>
            </w:pPr>
            <w:r w:rsidRPr="00A23E3B">
              <w:t>2020</w:t>
            </w:r>
          </w:p>
        </w:tc>
        <w:tc>
          <w:tcPr>
            <w:tcW w:w="2260" w:type="dxa"/>
            <w:noWrap/>
            <w:hideMark/>
          </w:tcPr>
          <w:p w14:paraId="28C7BB41" w14:textId="77777777" w:rsidR="00A23E3B" w:rsidRPr="00A23E3B" w:rsidRDefault="00A23E3B" w:rsidP="00A23E3B">
            <w:pPr>
              <w:jc w:val="center"/>
            </w:pPr>
            <w:r w:rsidRPr="00A23E3B">
              <w:t>1</w:t>
            </w:r>
          </w:p>
        </w:tc>
        <w:tc>
          <w:tcPr>
            <w:tcW w:w="1980" w:type="dxa"/>
            <w:noWrap/>
            <w:hideMark/>
          </w:tcPr>
          <w:p w14:paraId="1167748C" w14:textId="77777777" w:rsidR="00A23E3B" w:rsidRPr="00A23E3B" w:rsidRDefault="00A23E3B" w:rsidP="00A23E3B">
            <w:pPr>
              <w:jc w:val="center"/>
            </w:pPr>
            <w:r w:rsidRPr="00A23E3B">
              <w:t>2</w:t>
            </w:r>
          </w:p>
        </w:tc>
        <w:tc>
          <w:tcPr>
            <w:tcW w:w="1198" w:type="dxa"/>
            <w:noWrap/>
            <w:hideMark/>
          </w:tcPr>
          <w:p w14:paraId="48EEE0B9" w14:textId="77777777" w:rsidR="00A23E3B" w:rsidRPr="00A23E3B" w:rsidRDefault="00A23E3B" w:rsidP="00A23E3B">
            <w:pPr>
              <w:jc w:val="center"/>
              <w:rPr>
                <w:b/>
                <w:bCs/>
              </w:rPr>
            </w:pPr>
            <w:r w:rsidRPr="00A23E3B">
              <w:rPr>
                <w:b/>
                <w:bCs/>
              </w:rPr>
              <w:t>0.50</w:t>
            </w:r>
          </w:p>
        </w:tc>
      </w:tr>
      <w:tr w:rsidR="00A23E3B" w:rsidRPr="00A23E3B" w14:paraId="4531A9B2" w14:textId="77777777" w:rsidTr="00A23E3B">
        <w:trPr>
          <w:trHeight w:val="315"/>
        </w:trPr>
        <w:tc>
          <w:tcPr>
            <w:tcW w:w="913" w:type="dxa"/>
            <w:vMerge/>
            <w:hideMark/>
          </w:tcPr>
          <w:p w14:paraId="3B9A9B68" w14:textId="77777777" w:rsidR="00A23E3B" w:rsidRPr="00A23E3B" w:rsidRDefault="00A23E3B"/>
        </w:tc>
        <w:tc>
          <w:tcPr>
            <w:tcW w:w="1020" w:type="dxa"/>
            <w:noWrap/>
            <w:hideMark/>
          </w:tcPr>
          <w:p w14:paraId="3548AE36" w14:textId="77777777" w:rsidR="00A23E3B" w:rsidRPr="00A23E3B" w:rsidRDefault="00A23E3B" w:rsidP="00A23E3B">
            <w:pPr>
              <w:jc w:val="center"/>
            </w:pPr>
            <w:r w:rsidRPr="00A23E3B">
              <w:t>2021</w:t>
            </w:r>
          </w:p>
        </w:tc>
        <w:tc>
          <w:tcPr>
            <w:tcW w:w="2260" w:type="dxa"/>
            <w:noWrap/>
            <w:hideMark/>
          </w:tcPr>
          <w:p w14:paraId="405027C2" w14:textId="77777777" w:rsidR="00A23E3B" w:rsidRPr="00A23E3B" w:rsidRDefault="00A23E3B" w:rsidP="00A23E3B">
            <w:pPr>
              <w:jc w:val="center"/>
            </w:pPr>
            <w:r w:rsidRPr="00A23E3B">
              <w:t>1</w:t>
            </w:r>
          </w:p>
        </w:tc>
        <w:tc>
          <w:tcPr>
            <w:tcW w:w="1980" w:type="dxa"/>
            <w:noWrap/>
            <w:hideMark/>
          </w:tcPr>
          <w:p w14:paraId="5E1204A8" w14:textId="77777777" w:rsidR="00A23E3B" w:rsidRPr="00A23E3B" w:rsidRDefault="00A23E3B" w:rsidP="00A23E3B">
            <w:pPr>
              <w:jc w:val="center"/>
            </w:pPr>
            <w:r w:rsidRPr="00A23E3B">
              <w:t>2</w:t>
            </w:r>
          </w:p>
        </w:tc>
        <w:tc>
          <w:tcPr>
            <w:tcW w:w="1198" w:type="dxa"/>
            <w:noWrap/>
            <w:hideMark/>
          </w:tcPr>
          <w:p w14:paraId="7449904C" w14:textId="77777777" w:rsidR="00A23E3B" w:rsidRPr="00A23E3B" w:rsidRDefault="00A23E3B" w:rsidP="00A23E3B">
            <w:pPr>
              <w:jc w:val="center"/>
              <w:rPr>
                <w:b/>
                <w:bCs/>
              </w:rPr>
            </w:pPr>
            <w:r w:rsidRPr="00A23E3B">
              <w:rPr>
                <w:b/>
                <w:bCs/>
              </w:rPr>
              <w:t>0.50</w:t>
            </w:r>
          </w:p>
        </w:tc>
      </w:tr>
      <w:tr w:rsidR="00A23E3B" w:rsidRPr="00A23E3B" w14:paraId="012BAC9A" w14:textId="77777777" w:rsidTr="00A23E3B">
        <w:trPr>
          <w:trHeight w:val="315"/>
        </w:trPr>
        <w:tc>
          <w:tcPr>
            <w:tcW w:w="913" w:type="dxa"/>
            <w:vMerge/>
            <w:hideMark/>
          </w:tcPr>
          <w:p w14:paraId="1D47F5B2" w14:textId="77777777" w:rsidR="00A23E3B" w:rsidRPr="00A23E3B" w:rsidRDefault="00A23E3B"/>
        </w:tc>
        <w:tc>
          <w:tcPr>
            <w:tcW w:w="1020" w:type="dxa"/>
            <w:noWrap/>
            <w:hideMark/>
          </w:tcPr>
          <w:p w14:paraId="6CA973F2" w14:textId="77777777" w:rsidR="00A23E3B" w:rsidRPr="00A23E3B" w:rsidRDefault="00A23E3B" w:rsidP="00A23E3B">
            <w:pPr>
              <w:jc w:val="center"/>
            </w:pPr>
            <w:r w:rsidRPr="00A23E3B">
              <w:t>2022</w:t>
            </w:r>
          </w:p>
        </w:tc>
        <w:tc>
          <w:tcPr>
            <w:tcW w:w="2260" w:type="dxa"/>
            <w:noWrap/>
            <w:hideMark/>
          </w:tcPr>
          <w:p w14:paraId="3BD1F34A" w14:textId="77777777" w:rsidR="00A23E3B" w:rsidRPr="00A23E3B" w:rsidRDefault="00A23E3B" w:rsidP="00A23E3B">
            <w:pPr>
              <w:jc w:val="center"/>
            </w:pPr>
            <w:r w:rsidRPr="00A23E3B">
              <w:t>1</w:t>
            </w:r>
          </w:p>
        </w:tc>
        <w:tc>
          <w:tcPr>
            <w:tcW w:w="1980" w:type="dxa"/>
            <w:noWrap/>
            <w:hideMark/>
          </w:tcPr>
          <w:p w14:paraId="006F38C6" w14:textId="77777777" w:rsidR="00A23E3B" w:rsidRPr="00A23E3B" w:rsidRDefault="00A23E3B" w:rsidP="00A23E3B">
            <w:pPr>
              <w:jc w:val="center"/>
            </w:pPr>
            <w:r w:rsidRPr="00A23E3B">
              <w:t>2</w:t>
            </w:r>
          </w:p>
        </w:tc>
        <w:tc>
          <w:tcPr>
            <w:tcW w:w="1198" w:type="dxa"/>
            <w:noWrap/>
            <w:hideMark/>
          </w:tcPr>
          <w:p w14:paraId="45E1C411" w14:textId="77777777" w:rsidR="00A23E3B" w:rsidRPr="00A23E3B" w:rsidRDefault="00A23E3B" w:rsidP="00A23E3B">
            <w:pPr>
              <w:jc w:val="center"/>
              <w:rPr>
                <w:b/>
                <w:bCs/>
              </w:rPr>
            </w:pPr>
            <w:r w:rsidRPr="00A23E3B">
              <w:rPr>
                <w:b/>
                <w:bCs/>
              </w:rPr>
              <w:t>0.50</w:t>
            </w:r>
          </w:p>
        </w:tc>
      </w:tr>
      <w:tr w:rsidR="00A23E3B" w:rsidRPr="00A23E3B" w14:paraId="5CE9C1B2" w14:textId="77777777" w:rsidTr="00A23E3B">
        <w:trPr>
          <w:trHeight w:val="300"/>
        </w:trPr>
        <w:tc>
          <w:tcPr>
            <w:tcW w:w="913" w:type="dxa"/>
            <w:vMerge/>
            <w:hideMark/>
          </w:tcPr>
          <w:p w14:paraId="03894885" w14:textId="77777777" w:rsidR="00A23E3B" w:rsidRPr="00A23E3B" w:rsidRDefault="00A23E3B"/>
        </w:tc>
        <w:tc>
          <w:tcPr>
            <w:tcW w:w="1020" w:type="dxa"/>
            <w:noWrap/>
            <w:hideMark/>
          </w:tcPr>
          <w:p w14:paraId="44AFCF1D" w14:textId="77777777" w:rsidR="00A23E3B" w:rsidRPr="00A23E3B" w:rsidRDefault="00A23E3B" w:rsidP="00A23E3B">
            <w:pPr>
              <w:jc w:val="center"/>
            </w:pPr>
            <w:r w:rsidRPr="00A23E3B">
              <w:t>2023</w:t>
            </w:r>
          </w:p>
        </w:tc>
        <w:tc>
          <w:tcPr>
            <w:tcW w:w="2260" w:type="dxa"/>
            <w:noWrap/>
            <w:hideMark/>
          </w:tcPr>
          <w:p w14:paraId="27A964BD" w14:textId="77777777" w:rsidR="00A23E3B" w:rsidRPr="00A23E3B" w:rsidRDefault="00A23E3B" w:rsidP="00A23E3B">
            <w:pPr>
              <w:jc w:val="center"/>
            </w:pPr>
            <w:r w:rsidRPr="00A23E3B">
              <w:t>1</w:t>
            </w:r>
          </w:p>
        </w:tc>
        <w:tc>
          <w:tcPr>
            <w:tcW w:w="1980" w:type="dxa"/>
            <w:noWrap/>
            <w:hideMark/>
          </w:tcPr>
          <w:p w14:paraId="288A76AF" w14:textId="77777777" w:rsidR="00A23E3B" w:rsidRPr="00A23E3B" w:rsidRDefault="00A23E3B" w:rsidP="00A23E3B">
            <w:pPr>
              <w:jc w:val="center"/>
            </w:pPr>
            <w:r w:rsidRPr="00A23E3B">
              <w:t>2</w:t>
            </w:r>
          </w:p>
        </w:tc>
        <w:tc>
          <w:tcPr>
            <w:tcW w:w="1198" w:type="dxa"/>
            <w:noWrap/>
            <w:hideMark/>
          </w:tcPr>
          <w:p w14:paraId="62F7F11D" w14:textId="77777777" w:rsidR="00A23E3B" w:rsidRPr="00A23E3B" w:rsidRDefault="00A23E3B" w:rsidP="00A23E3B">
            <w:pPr>
              <w:jc w:val="center"/>
              <w:rPr>
                <w:b/>
                <w:bCs/>
              </w:rPr>
            </w:pPr>
            <w:r w:rsidRPr="00A23E3B">
              <w:rPr>
                <w:b/>
                <w:bCs/>
              </w:rPr>
              <w:t>0.50</w:t>
            </w:r>
          </w:p>
        </w:tc>
      </w:tr>
      <w:tr w:rsidR="00A23E3B" w:rsidRPr="00A23E3B" w14:paraId="7E87FD7B" w14:textId="77777777" w:rsidTr="00A23E3B">
        <w:trPr>
          <w:trHeight w:val="300"/>
        </w:trPr>
        <w:tc>
          <w:tcPr>
            <w:tcW w:w="913" w:type="dxa"/>
            <w:vMerge w:val="restart"/>
            <w:noWrap/>
            <w:hideMark/>
          </w:tcPr>
          <w:p w14:paraId="0EB8B38B" w14:textId="77777777" w:rsidR="00A23E3B" w:rsidRPr="00A23E3B" w:rsidRDefault="00A23E3B" w:rsidP="00A23E3B">
            <w:r w:rsidRPr="00A23E3B">
              <w:t>SURE</w:t>
            </w:r>
          </w:p>
        </w:tc>
        <w:tc>
          <w:tcPr>
            <w:tcW w:w="1020" w:type="dxa"/>
            <w:noWrap/>
            <w:hideMark/>
          </w:tcPr>
          <w:p w14:paraId="5ECC81DC" w14:textId="77777777" w:rsidR="00A23E3B" w:rsidRPr="00A23E3B" w:rsidRDefault="00A23E3B" w:rsidP="00A23E3B">
            <w:pPr>
              <w:jc w:val="center"/>
            </w:pPr>
            <w:r w:rsidRPr="00A23E3B">
              <w:t>2020</w:t>
            </w:r>
          </w:p>
        </w:tc>
        <w:tc>
          <w:tcPr>
            <w:tcW w:w="2260" w:type="dxa"/>
            <w:noWrap/>
            <w:hideMark/>
          </w:tcPr>
          <w:p w14:paraId="669EAEC2" w14:textId="77777777" w:rsidR="00A23E3B" w:rsidRPr="00A23E3B" w:rsidRDefault="00A23E3B" w:rsidP="00A23E3B">
            <w:pPr>
              <w:jc w:val="center"/>
            </w:pPr>
            <w:r w:rsidRPr="00A23E3B">
              <w:t>1</w:t>
            </w:r>
          </w:p>
        </w:tc>
        <w:tc>
          <w:tcPr>
            <w:tcW w:w="1980" w:type="dxa"/>
            <w:noWrap/>
            <w:hideMark/>
          </w:tcPr>
          <w:p w14:paraId="70A34082" w14:textId="77777777" w:rsidR="00A23E3B" w:rsidRPr="00A23E3B" w:rsidRDefault="00A23E3B" w:rsidP="00A23E3B">
            <w:pPr>
              <w:jc w:val="center"/>
            </w:pPr>
            <w:r w:rsidRPr="00A23E3B">
              <w:t>4</w:t>
            </w:r>
          </w:p>
        </w:tc>
        <w:tc>
          <w:tcPr>
            <w:tcW w:w="1198" w:type="dxa"/>
            <w:noWrap/>
            <w:hideMark/>
          </w:tcPr>
          <w:p w14:paraId="41EEBAFB" w14:textId="77777777" w:rsidR="00A23E3B" w:rsidRPr="00A23E3B" w:rsidRDefault="00A23E3B" w:rsidP="00A23E3B">
            <w:pPr>
              <w:jc w:val="center"/>
              <w:rPr>
                <w:b/>
                <w:bCs/>
              </w:rPr>
            </w:pPr>
            <w:r w:rsidRPr="00A23E3B">
              <w:rPr>
                <w:b/>
                <w:bCs/>
              </w:rPr>
              <w:t>0.25</w:t>
            </w:r>
          </w:p>
        </w:tc>
      </w:tr>
      <w:tr w:rsidR="00A23E3B" w:rsidRPr="00A23E3B" w14:paraId="7C13320B" w14:textId="77777777" w:rsidTr="00A23E3B">
        <w:trPr>
          <w:trHeight w:val="315"/>
        </w:trPr>
        <w:tc>
          <w:tcPr>
            <w:tcW w:w="913" w:type="dxa"/>
            <w:vMerge/>
            <w:hideMark/>
          </w:tcPr>
          <w:p w14:paraId="421450C5" w14:textId="77777777" w:rsidR="00A23E3B" w:rsidRPr="00A23E3B" w:rsidRDefault="00A23E3B"/>
        </w:tc>
        <w:tc>
          <w:tcPr>
            <w:tcW w:w="1020" w:type="dxa"/>
            <w:noWrap/>
            <w:hideMark/>
          </w:tcPr>
          <w:p w14:paraId="206B5D6D" w14:textId="77777777" w:rsidR="00A23E3B" w:rsidRPr="00A23E3B" w:rsidRDefault="00A23E3B" w:rsidP="00A23E3B">
            <w:pPr>
              <w:jc w:val="center"/>
            </w:pPr>
            <w:r w:rsidRPr="00A23E3B">
              <w:t>2021</w:t>
            </w:r>
          </w:p>
        </w:tc>
        <w:tc>
          <w:tcPr>
            <w:tcW w:w="2260" w:type="dxa"/>
            <w:noWrap/>
            <w:hideMark/>
          </w:tcPr>
          <w:p w14:paraId="51EBD97E" w14:textId="77777777" w:rsidR="00A23E3B" w:rsidRPr="00A23E3B" w:rsidRDefault="00A23E3B" w:rsidP="00A23E3B">
            <w:pPr>
              <w:jc w:val="center"/>
            </w:pPr>
            <w:r w:rsidRPr="00A23E3B">
              <w:t>1</w:t>
            </w:r>
          </w:p>
        </w:tc>
        <w:tc>
          <w:tcPr>
            <w:tcW w:w="1980" w:type="dxa"/>
            <w:noWrap/>
            <w:hideMark/>
          </w:tcPr>
          <w:p w14:paraId="600387C5" w14:textId="77777777" w:rsidR="00A23E3B" w:rsidRPr="00A23E3B" w:rsidRDefault="00A23E3B" w:rsidP="00A23E3B">
            <w:pPr>
              <w:jc w:val="center"/>
            </w:pPr>
            <w:r w:rsidRPr="00A23E3B">
              <w:t>4</w:t>
            </w:r>
          </w:p>
        </w:tc>
        <w:tc>
          <w:tcPr>
            <w:tcW w:w="1198" w:type="dxa"/>
            <w:noWrap/>
            <w:hideMark/>
          </w:tcPr>
          <w:p w14:paraId="027C77F9" w14:textId="77777777" w:rsidR="00A23E3B" w:rsidRPr="00A23E3B" w:rsidRDefault="00A23E3B" w:rsidP="00A23E3B">
            <w:pPr>
              <w:jc w:val="center"/>
              <w:rPr>
                <w:b/>
                <w:bCs/>
              </w:rPr>
            </w:pPr>
            <w:r w:rsidRPr="00A23E3B">
              <w:rPr>
                <w:b/>
                <w:bCs/>
              </w:rPr>
              <w:t>0.25</w:t>
            </w:r>
          </w:p>
        </w:tc>
      </w:tr>
      <w:tr w:rsidR="00A23E3B" w:rsidRPr="00A23E3B" w14:paraId="4D51B1EE" w14:textId="77777777" w:rsidTr="00A23E3B">
        <w:trPr>
          <w:trHeight w:val="315"/>
        </w:trPr>
        <w:tc>
          <w:tcPr>
            <w:tcW w:w="913" w:type="dxa"/>
            <w:vMerge/>
            <w:hideMark/>
          </w:tcPr>
          <w:p w14:paraId="0773BEBF" w14:textId="77777777" w:rsidR="00A23E3B" w:rsidRPr="00A23E3B" w:rsidRDefault="00A23E3B"/>
        </w:tc>
        <w:tc>
          <w:tcPr>
            <w:tcW w:w="1020" w:type="dxa"/>
            <w:noWrap/>
            <w:hideMark/>
          </w:tcPr>
          <w:p w14:paraId="7E695B42" w14:textId="77777777" w:rsidR="00A23E3B" w:rsidRPr="00A23E3B" w:rsidRDefault="00A23E3B" w:rsidP="00A23E3B">
            <w:pPr>
              <w:jc w:val="center"/>
            </w:pPr>
            <w:r w:rsidRPr="00A23E3B">
              <w:t>2022</w:t>
            </w:r>
          </w:p>
        </w:tc>
        <w:tc>
          <w:tcPr>
            <w:tcW w:w="2260" w:type="dxa"/>
            <w:noWrap/>
            <w:hideMark/>
          </w:tcPr>
          <w:p w14:paraId="2ADEE3D2" w14:textId="77777777" w:rsidR="00A23E3B" w:rsidRPr="00A23E3B" w:rsidRDefault="00A23E3B" w:rsidP="00A23E3B">
            <w:pPr>
              <w:jc w:val="center"/>
            </w:pPr>
            <w:r w:rsidRPr="00A23E3B">
              <w:t>1</w:t>
            </w:r>
          </w:p>
        </w:tc>
        <w:tc>
          <w:tcPr>
            <w:tcW w:w="1980" w:type="dxa"/>
            <w:noWrap/>
            <w:hideMark/>
          </w:tcPr>
          <w:p w14:paraId="43D6B7E5" w14:textId="77777777" w:rsidR="00A23E3B" w:rsidRPr="00A23E3B" w:rsidRDefault="00A23E3B" w:rsidP="00A23E3B">
            <w:pPr>
              <w:jc w:val="center"/>
            </w:pPr>
            <w:r w:rsidRPr="00A23E3B">
              <w:t>4</w:t>
            </w:r>
          </w:p>
        </w:tc>
        <w:tc>
          <w:tcPr>
            <w:tcW w:w="1198" w:type="dxa"/>
            <w:noWrap/>
            <w:hideMark/>
          </w:tcPr>
          <w:p w14:paraId="1F59A668" w14:textId="77777777" w:rsidR="00A23E3B" w:rsidRPr="00A23E3B" w:rsidRDefault="00A23E3B" w:rsidP="00A23E3B">
            <w:pPr>
              <w:jc w:val="center"/>
              <w:rPr>
                <w:b/>
                <w:bCs/>
              </w:rPr>
            </w:pPr>
            <w:r w:rsidRPr="00A23E3B">
              <w:rPr>
                <w:b/>
                <w:bCs/>
              </w:rPr>
              <w:t>0.25</w:t>
            </w:r>
          </w:p>
        </w:tc>
      </w:tr>
      <w:tr w:rsidR="00A23E3B" w:rsidRPr="00A23E3B" w14:paraId="59D8848C" w14:textId="77777777" w:rsidTr="00A23E3B">
        <w:trPr>
          <w:trHeight w:val="300"/>
        </w:trPr>
        <w:tc>
          <w:tcPr>
            <w:tcW w:w="913" w:type="dxa"/>
            <w:vMerge/>
            <w:hideMark/>
          </w:tcPr>
          <w:p w14:paraId="5223E29C" w14:textId="77777777" w:rsidR="00A23E3B" w:rsidRPr="00A23E3B" w:rsidRDefault="00A23E3B"/>
        </w:tc>
        <w:tc>
          <w:tcPr>
            <w:tcW w:w="1020" w:type="dxa"/>
            <w:noWrap/>
            <w:hideMark/>
          </w:tcPr>
          <w:p w14:paraId="45B94AC5" w14:textId="77777777" w:rsidR="00A23E3B" w:rsidRPr="00A23E3B" w:rsidRDefault="00A23E3B" w:rsidP="00A23E3B">
            <w:pPr>
              <w:jc w:val="center"/>
            </w:pPr>
            <w:r w:rsidRPr="00A23E3B">
              <w:t>2023</w:t>
            </w:r>
          </w:p>
        </w:tc>
        <w:tc>
          <w:tcPr>
            <w:tcW w:w="2260" w:type="dxa"/>
            <w:noWrap/>
            <w:hideMark/>
          </w:tcPr>
          <w:p w14:paraId="70764812" w14:textId="77777777" w:rsidR="00A23E3B" w:rsidRPr="00A23E3B" w:rsidRDefault="00A23E3B" w:rsidP="00A23E3B">
            <w:pPr>
              <w:jc w:val="center"/>
            </w:pPr>
            <w:r w:rsidRPr="00A23E3B">
              <w:t>1</w:t>
            </w:r>
          </w:p>
        </w:tc>
        <w:tc>
          <w:tcPr>
            <w:tcW w:w="1980" w:type="dxa"/>
            <w:noWrap/>
            <w:hideMark/>
          </w:tcPr>
          <w:p w14:paraId="04B7D8F2" w14:textId="77777777" w:rsidR="00A23E3B" w:rsidRPr="00A23E3B" w:rsidRDefault="00A23E3B" w:rsidP="00A23E3B">
            <w:pPr>
              <w:jc w:val="center"/>
            </w:pPr>
            <w:r w:rsidRPr="00A23E3B">
              <w:t>3</w:t>
            </w:r>
          </w:p>
        </w:tc>
        <w:tc>
          <w:tcPr>
            <w:tcW w:w="1198" w:type="dxa"/>
            <w:noWrap/>
            <w:hideMark/>
          </w:tcPr>
          <w:p w14:paraId="1C0A7FE0" w14:textId="77777777" w:rsidR="00A23E3B" w:rsidRPr="00A23E3B" w:rsidRDefault="00A23E3B" w:rsidP="00A23E3B">
            <w:pPr>
              <w:jc w:val="center"/>
              <w:rPr>
                <w:b/>
                <w:bCs/>
              </w:rPr>
            </w:pPr>
            <w:r w:rsidRPr="00A23E3B">
              <w:rPr>
                <w:b/>
                <w:bCs/>
              </w:rPr>
              <w:t>0.33</w:t>
            </w:r>
          </w:p>
        </w:tc>
      </w:tr>
      <w:tr w:rsidR="00A23E3B" w:rsidRPr="00A23E3B" w14:paraId="16A3C7B2" w14:textId="77777777" w:rsidTr="00A23E3B">
        <w:trPr>
          <w:trHeight w:val="300"/>
        </w:trPr>
        <w:tc>
          <w:tcPr>
            <w:tcW w:w="913" w:type="dxa"/>
            <w:vMerge w:val="restart"/>
            <w:noWrap/>
            <w:hideMark/>
          </w:tcPr>
          <w:p w14:paraId="6261D655" w14:textId="77777777" w:rsidR="00A23E3B" w:rsidRPr="00A23E3B" w:rsidRDefault="00A23E3B" w:rsidP="00A23E3B">
            <w:r w:rsidRPr="00A23E3B">
              <w:t>WOWS</w:t>
            </w:r>
          </w:p>
        </w:tc>
        <w:tc>
          <w:tcPr>
            <w:tcW w:w="1020" w:type="dxa"/>
            <w:noWrap/>
            <w:hideMark/>
          </w:tcPr>
          <w:p w14:paraId="5E687529" w14:textId="77777777" w:rsidR="00A23E3B" w:rsidRPr="00A23E3B" w:rsidRDefault="00A23E3B" w:rsidP="00A23E3B">
            <w:pPr>
              <w:jc w:val="center"/>
            </w:pPr>
            <w:r w:rsidRPr="00A23E3B">
              <w:t>2020</w:t>
            </w:r>
          </w:p>
        </w:tc>
        <w:tc>
          <w:tcPr>
            <w:tcW w:w="2260" w:type="dxa"/>
            <w:noWrap/>
            <w:hideMark/>
          </w:tcPr>
          <w:p w14:paraId="68639084" w14:textId="77777777" w:rsidR="00A23E3B" w:rsidRPr="00A23E3B" w:rsidRDefault="00A23E3B" w:rsidP="00A23E3B">
            <w:pPr>
              <w:jc w:val="center"/>
            </w:pPr>
            <w:r w:rsidRPr="00A23E3B">
              <w:t>1</w:t>
            </w:r>
          </w:p>
        </w:tc>
        <w:tc>
          <w:tcPr>
            <w:tcW w:w="1980" w:type="dxa"/>
            <w:noWrap/>
            <w:hideMark/>
          </w:tcPr>
          <w:p w14:paraId="4EAC0400" w14:textId="77777777" w:rsidR="00A23E3B" w:rsidRPr="00A23E3B" w:rsidRDefault="00A23E3B" w:rsidP="00A23E3B">
            <w:pPr>
              <w:jc w:val="center"/>
            </w:pPr>
            <w:r w:rsidRPr="00A23E3B">
              <w:t>3</w:t>
            </w:r>
          </w:p>
        </w:tc>
        <w:tc>
          <w:tcPr>
            <w:tcW w:w="1198" w:type="dxa"/>
            <w:noWrap/>
            <w:hideMark/>
          </w:tcPr>
          <w:p w14:paraId="38224AFE" w14:textId="77777777" w:rsidR="00A23E3B" w:rsidRPr="00A23E3B" w:rsidRDefault="00A23E3B" w:rsidP="00A23E3B">
            <w:pPr>
              <w:jc w:val="center"/>
              <w:rPr>
                <w:b/>
                <w:bCs/>
              </w:rPr>
            </w:pPr>
            <w:r w:rsidRPr="00A23E3B">
              <w:rPr>
                <w:b/>
                <w:bCs/>
              </w:rPr>
              <w:t>0.33</w:t>
            </w:r>
          </w:p>
        </w:tc>
      </w:tr>
      <w:tr w:rsidR="00A23E3B" w:rsidRPr="00A23E3B" w14:paraId="2F38A7DB" w14:textId="77777777" w:rsidTr="00A23E3B">
        <w:trPr>
          <w:trHeight w:val="315"/>
        </w:trPr>
        <w:tc>
          <w:tcPr>
            <w:tcW w:w="913" w:type="dxa"/>
            <w:vMerge/>
            <w:hideMark/>
          </w:tcPr>
          <w:p w14:paraId="2430ADD7" w14:textId="77777777" w:rsidR="00A23E3B" w:rsidRPr="00A23E3B" w:rsidRDefault="00A23E3B"/>
        </w:tc>
        <w:tc>
          <w:tcPr>
            <w:tcW w:w="1020" w:type="dxa"/>
            <w:noWrap/>
            <w:hideMark/>
          </w:tcPr>
          <w:p w14:paraId="7A89D117" w14:textId="77777777" w:rsidR="00A23E3B" w:rsidRPr="00A23E3B" w:rsidRDefault="00A23E3B" w:rsidP="00A23E3B">
            <w:pPr>
              <w:jc w:val="center"/>
            </w:pPr>
            <w:r w:rsidRPr="00A23E3B">
              <w:t>2021</w:t>
            </w:r>
          </w:p>
        </w:tc>
        <w:tc>
          <w:tcPr>
            <w:tcW w:w="2260" w:type="dxa"/>
            <w:noWrap/>
            <w:hideMark/>
          </w:tcPr>
          <w:p w14:paraId="14276435" w14:textId="77777777" w:rsidR="00A23E3B" w:rsidRPr="00A23E3B" w:rsidRDefault="00A23E3B" w:rsidP="00A23E3B">
            <w:pPr>
              <w:jc w:val="center"/>
            </w:pPr>
            <w:r w:rsidRPr="00A23E3B">
              <w:t>1</w:t>
            </w:r>
          </w:p>
        </w:tc>
        <w:tc>
          <w:tcPr>
            <w:tcW w:w="1980" w:type="dxa"/>
            <w:noWrap/>
            <w:hideMark/>
          </w:tcPr>
          <w:p w14:paraId="463BFAAD" w14:textId="77777777" w:rsidR="00A23E3B" w:rsidRPr="00A23E3B" w:rsidRDefault="00A23E3B" w:rsidP="00A23E3B">
            <w:pPr>
              <w:jc w:val="center"/>
            </w:pPr>
            <w:r w:rsidRPr="00A23E3B">
              <w:t>3</w:t>
            </w:r>
          </w:p>
        </w:tc>
        <w:tc>
          <w:tcPr>
            <w:tcW w:w="1198" w:type="dxa"/>
            <w:noWrap/>
            <w:hideMark/>
          </w:tcPr>
          <w:p w14:paraId="060CAC3F" w14:textId="77777777" w:rsidR="00A23E3B" w:rsidRPr="00A23E3B" w:rsidRDefault="00A23E3B" w:rsidP="00A23E3B">
            <w:pPr>
              <w:jc w:val="center"/>
              <w:rPr>
                <w:b/>
                <w:bCs/>
              </w:rPr>
            </w:pPr>
            <w:r w:rsidRPr="00A23E3B">
              <w:rPr>
                <w:b/>
                <w:bCs/>
              </w:rPr>
              <w:t>0.33</w:t>
            </w:r>
          </w:p>
        </w:tc>
      </w:tr>
      <w:tr w:rsidR="00A23E3B" w:rsidRPr="00A23E3B" w14:paraId="4B1250C6" w14:textId="77777777" w:rsidTr="00A23E3B">
        <w:trPr>
          <w:trHeight w:val="315"/>
        </w:trPr>
        <w:tc>
          <w:tcPr>
            <w:tcW w:w="913" w:type="dxa"/>
            <w:vMerge/>
            <w:hideMark/>
          </w:tcPr>
          <w:p w14:paraId="2B8C5487" w14:textId="77777777" w:rsidR="00A23E3B" w:rsidRPr="00A23E3B" w:rsidRDefault="00A23E3B"/>
        </w:tc>
        <w:tc>
          <w:tcPr>
            <w:tcW w:w="1020" w:type="dxa"/>
            <w:noWrap/>
            <w:hideMark/>
          </w:tcPr>
          <w:p w14:paraId="41937BF6" w14:textId="77777777" w:rsidR="00A23E3B" w:rsidRPr="00A23E3B" w:rsidRDefault="00A23E3B" w:rsidP="00A23E3B">
            <w:pPr>
              <w:jc w:val="center"/>
            </w:pPr>
            <w:r w:rsidRPr="00A23E3B">
              <w:t>2022</w:t>
            </w:r>
          </w:p>
        </w:tc>
        <w:tc>
          <w:tcPr>
            <w:tcW w:w="2260" w:type="dxa"/>
            <w:noWrap/>
            <w:hideMark/>
          </w:tcPr>
          <w:p w14:paraId="520759B1" w14:textId="77777777" w:rsidR="00A23E3B" w:rsidRPr="00A23E3B" w:rsidRDefault="00A23E3B" w:rsidP="00A23E3B">
            <w:pPr>
              <w:jc w:val="center"/>
            </w:pPr>
            <w:r w:rsidRPr="00A23E3B">
              <w:t>1</w:t>
            </w:r>
          </w:p>
        </w:tc>
        <w:tc>
          <w:tcPr>
            <w:tcW w:w="1980" w:type="dxa"/>
            <w:noWrap/>
            <w:hideMark/>
          </w:tcPr>
          <w:p w14:paraId="7F08C685" w14:textId="77777777" w:rsidR="00A23E3B" w:rsidRPr="00A23E3B" w:rsidRDefault="00A23E3B" w:rsidP="00A23E3B">
            <w:pPr>
              <w:jc w:val="center"/>
            </w:pPr>
            <w:r w:rsidRPr="00A23E3B">
              <w:t>3</w:t>
            </w:r>
          </w:p>
        </w:tc>
        <w:tc>
          <w:tcPr>
            <w:tcW w:w="1198" w:type="dxa"/>
            <w:noWrap/>
            <w:hideMark/>
          </w:tcPr>
          <w:p w14:paraId="0EB4D9C0" w14:textId="77777777" w:rsidR="00A23E3B" w:rsidRPr="00A23E3B" w:rsidRDefault="00A23E3B" w:rsidP="00A23E3B">
            <w:pPr>
              <w:jc w:val="center"/>
              <w:rPr>
                <w:b/>
                <w:bCs/>
              </w:rPr>
            </w:pPr>
            <w:r w:rsidRPr="00A23E3B">
              <w:rPr>
                <w:b/>
                <w:bCs/>
              </w:rPr>
              <w:t>0.33</w:t>
            </w:r>
          </w:p>
        </w:tc>
      </w:tr>
      <w:tr w:rsidR="00A23E3B" w:rsidRPr="00A23E3B" w14:paraId="150F512A" w14:textId="77777777" w:rsidTr="00A23E3B">
        <w:trPr>
          <w:trHeight w:val="300"/>
        </w:trPr>
        <w:tc>
          <w:tcPr>
            <w:tcW w:w="913" w:type="dxa"/>
            <w:vMerge/>
            <w:hideMark/>
          </w:tcPr>
          <w:p w14:paraId="18B19459" w14:textId="77777777" w:rsidR="00A23E3B" w:rsidRPr="00A23E3B" w:rsidRDefault="00A23E3B"/>
        </w:tc>
        <w:tc>
          <w:tcPr>
            <w:tcW w:w="1020" w:type="dxa"/>
            <w:noWrap/>
            <w:hideMark/>
          </w:tcPr>
          <w:p w14:paraId="6F94DAB1" w14:textId="77777777" w:rsidR="00A23E3B" w:rsidRPr="00A23E3B" w:rsidRDefault="00A23E3B" w:rsidP="00A23E3B">
            <w:pPr>
              <w:jc w:val="center"/>
            </w:pPr>
            <w:r w:rsidRPr="00A23E3B">
              <w:t>2023</w:t>
            </w:r>
          </w:p>
        </w:tc>
        <w:tc>
          <w:tcPr>
            <w:tcW w:w="2260" w:type="dxa"/>
            <w:noWrap/>
            <w:hideMark/>
          </w:tcPr>
          <w:p w14:paraId="3C96B9A1" w14:textId="77777777" w:rsidR="00A23E3B" w:rsidRPr="00A23E3B" w:rsidRDefault="00A23E3B" w:rsidP="00A23E3B">
            <w:pPr>
              <w:jc w:val="center"/>
            </w:pPr>
            <w:r w:rsidRPr="00A23E3B">
              <w:t>1</w:t>
            </w:r>
          </w:p>
        </w:tc>
        <w:tc>
          <w:tcPr>
            <w:tcW w:w="1980" w:type="dxa"/>
            <w:noWrap/>
            <w:hideMark/>
          </w:tcPr>
          <w:p w14:paraId="7D5C1C98" w14:textId="77777777" w:rsidR="00A23E3B" w:rsidRPr="00A23E3B" w:rsidRDefault="00A23E3B" w:rsidP="00A23E3B">
            <w:pPr>
              <w:jc w:val="center"/>
            </w:pPr>
            <w:r w:rsidRPr="00A23E3B">
              <w:t>3</w:t>
            </w:r>
          </w:p>
        </w:tc>
        <w:tc>
          <w:tcPr>
            <w:tcW w:w="1198" w:type="dxa"/>
            <w:noWrap/>
            <w:hideMark/>
          </w:tcPr>
          <w:p w14:paraId="51C1DB85" w14:textId="77777777" w:rsidR="00A23E3B" w:rsidRPr="00A23E3B" w:rsidRDefault="00A23E3B" w:rsidP="00A23E3B">
            <w:pPr>
              <w:jc w:val="center"/>
              <w:rPr>
                <w:b/>
                <w:bCs/>
              </w:rPr>
            </w:pPr>
            <w:r w:rsidRPr="00A23E3B">
              <w:rPr>
                <w:b/>
                <w:bCs/>
              </w:rPr>
              <w:t>0.33</w:t>
            </w:r>
          </w:p>
        </w:tc>
      </w:tr>
      <w:tr w:rsidR="00A23E3B" w:rsidRPr="00A23E3B" w14:paraId="626EFECB" w14:textId="77777777" w:rsidTr="00A23E3B">
        <w:trPr>
          <w:trHeight w:val="300"/>
        </w:trPr>
        <w:tc>
          <w:tcPr>
            <w:tcW w:w="913" w:type="dxa"/>
            <w:vMerge w:val="restart"/>
            <w:noWrap/>
            <w:hideMark/>
          </w:tcPr>
          <w:p w14:paraId="07A9758E" w14:textId="77777777" w:rsidR="00A23E3B" w:rsidRPr="00A23E3B" w:rsidRDefault="00A23E3B" w:rsidP="00A23E3B">
            <w:r w:rsidRPr="00A23E3B">
              <w:t>TEBE</w:t>
            </w:r>
          </w:p>
        </w:tc>
        <w:tc>
          <w:tcPr>
            <w:tcW w:w="1020" w:type="dxa"/>
            <w:noWrap/>
            <w:hideMark/>
          </w:tcPr>
          <w:p w14:paraId="0B0F6C08" w14:textId="77777777" w:rsidR="00A23E3B" w:rsidRPr="00A23E3B" w:rsidRDefault="00A23E3B" w:rsidP="00A23E3B">
            <w:pPr>
              <w:jc w:val="center"/>
            </w:pPr>
            <w:r w:rsidRPr="00A23E3B">
              <w:t>2020</w:t>
            </w:r>
          </w:p>
        </w:tc>
        <w:tc>
          <w:tcPr>
            <w:tcW w:w="2260" w:type="dxa"/>
            <w:noWrap/>
            <w:hideMark/>
          </w:tcPr>
          <w:p w14:paraId="69B01F28" w14:textId="77777777" w:rsidR="00A23E3B" w:rsidRPr="00A23E3B" w:rsidRDefault="00A23E3B" w:rsidP="00A23E3B">
            <w:pPr>
              <w:jc w:val="center"/>
            </w:pPr>
            <w:r w:rsidRPr="00A23E3B">
              <w:t>1</w:t>
            </w:r>
          </w:p>
        </w:tc>
        <w:tc>
          <w:tcPr>
            <w:tcW w:w="1980" w:type="dxa"/>
            <w:noWrap/>
            <w:hideMark/>
          </w:tcPr>
          <w:p w14:paraId="24A840D6" w14:textId="77777777" w:rsidR="00A23E3B" w:rsidRPr="00A23E3B" w:rsidRDefault="00A23E3B" w:rsidP="00A23E3B">
            <w:pPr>
              <w:jc w:val="center"/>
            </w:pPr>
            <w:r w:rsidRPr="00A23E3B">
              <w:t>3</w:t>
            </w:r>
          </w:p>
        </w:tc>
        <w:tc>
          <w:tcPr>
            <w:tcW w:w="1198" w:type="dxa"/>
            <w:noWrap/>
            <w:hideMark/>
          </w:tcPr>
          <w:p w14:paraId="65CC1C85" w14:textId="77777777" w:rsidR="00A23E3B" w:rsidRPr="00A23E3B" w:rsidRDefault="00A23E3B" w:rsidP="00A23E3B">
            <w:pPr>
              <w:jc w:val="center"/>
              <w:rPr>
                <w:b/>
                <w:bCs/>
              </w:rPr>
            </w:pPr>
            <w:r w:rsidRPr="00A23E3B">
              <w:rPr>
                <w:b/>
                <w:bCs/>
              </w:rPr>
              <w:t>0.33</w:t>
            </w:r>
          </w:p>
        </w:tc>
      </w:tr>
      <w:tr w:rsidR="00A23E3B" w:rsidRPr="00A23E3B" w14:paraId="6D53F615" w14:textId="77777777" w:rsidTr="00A23E3B">
        <w:trPr>
          <w:trHeight w:val="315"/>
        </w:trPr>
        <w:tc>
          <w:tcPr>
            <w:tcW w:w="913" w:type="dxa"/>
            <w:vMerge/>
            <w:hideMark/>
          </w:tcPr>
          <w:p w14:paraId="5731A1D6" w14:textId="77777777" w:rsidR="00A23E3B" w:rsidRPr="00A23E3B" w:rsidRDefault="00A23E3B"/>
        </w:tc>
        <w:tc>
          <w:tcPr>
            <w:tcW w:w="1020" w:type="dxa"/>
            <w:noWrap/>
            <w:hideMark/>
          </w:tcPr>
          <w:p w14:paraId="261A84C2" w14:textId="77777777" w:rsidR="00A23E3B" w:rsidRPr="00A23E3B" w:rsidRDefault="00A23E3B" w:rsidP="00A23E3B">
            <w:pPr>
              <w:jc w:val="center"/>
            </w:pPr>
            <w:r w:rsidRPr="00A23E3B">
              <w:t>2021</w:t>
            </w:r>
          </w:p>
        </w:tc>
        <w:tc>
          <w:tcPr>
            <w:tcW w:w="2260" w:type="dxa"/>
            <w:noWrap/>
            <w:hideMark/>
          </w:tcPr>
          <w:p w14:paraId="6263BD2C" w14:textId="77777777" w:rsidR="00A23E3B" w:rsidRPr="00A23E3B" w:rsidRDefault="00A23E3B" w:rsidP="00A23E3B">
            <w:pPr>
              <w:jc w:val="center"/>
            </w:pPr>
            <w:r w:rsidRPr="00A23E3B">
              <w:t>1</w:t>
            </w:r>
          </w:p>
        </w:tc>
        <w:tc>
          <w:tcPr>
            <w:tcW w:w="1980" w:type="dxa"/>
            <w:noWrap/>
            <w:hideMark/>
          </w:tcPr>
          <w:p w14:paraId="275D31C1" w14:textId="77777777" w:rsidR="00A23E3B" w:rsidRPr="00A23E3B" w:rsidRDefault="00A23E3B" w:rsidP="00A23E3B">
            <w:pPr>
              <w:jc w:val="center"/>
            </w:pPr>
            <w:r w:rsidRPr="00A23E3B">
              <w:t>3</w:t>
            </w:r>
          </w:p>
        </w:tc>
        <w:tc>
          <w:tcPr>
            <w:tcW w:w="1198" w:type="dxa"/>
            <w:noWrap/>
            <w:hideMark/>
          </w:tcPr>
          <w:p w14:paraId="3D4A7AC0" w14:textId="77777777" w:rsidR="00A23E3B" w:rsidRPr="00A23E3B" w:rsidRDefault="00A23E3B" w:rsidP="00A23E3B">
            <w:pPr>
              <w:jc w:val="center"/>
              <w:rPr>
                <w:b/>
                <w:bCs/>
              </w:rPr>
            </w:pPr>
            <w:r w:rsidRPr="00A23E3B">
              <w:rPr>
                <w:b/>
                <w:bCs/>
              </w:rPr>
              <w:t>0.33</w:t>
            </w:r>
          </w:p>
        </w:tc>
      </w:tr>
      <w:tr w:rsidR="00A23E3B" w:rsidRPr="00A23E3B" w14:paraId="3DA05942" w14:textId="77777777" w:rsidTr="00A23E3B">
        <w:trPr>
          <w:trHeight w:val="315"/>
        </w:trPr>
        <w:tc>
          <w:tcPr>
            <w:tcW w:w="913" w:type="dxa"/>
            <w:vMerge/>
            <w:hideMark/>
          </w:tcPr>
          <w:p w14:paraId="491477C4" w14:textId="77777777" w:rsidR="00A23E3B" w:rsidRPr="00A23E3B" w:rsidRDefault="00A23E3B"/>
        </w:tc>
        <w:tc>
          <w:tcPr>
            <w:tcW w:w="1020" w:type="dxa"/>
            <w:noWrap/>
            <w:hideMark/>
          </w:tcPr>
          <w:p w14:paraId="314388E0" w14:textId="77777777" w:rsidR="00A23E3B" w:rsidRPr="00A23E3B" w:rsidRDefault="00A23E3B" w:rsidP="00A23E3B">
            <w:pPr>
              <w:jc w:val="center"/>
            </w:pPr>
            <w:r w:rsidRPr="00A23E3B">
              <w:t>2022</w:t>
            </w:r>
          </w:p>
        </w:tc>
        <w:tc>
          <w:tcPr>
            <w:tcW w:w="2260" w:type="dxa"/>
            <w:noWrap/>
            <w:hideMark/>
          </w:tcPr>
          <w:p w14:paraId="06E6B7B8" w14:textId="77777777" w:rsidR="00A23E3B" w:rsidRPr="00A23E3B" w:rsidRDefault="00A23E3B" w:rsidP="00A23E3B">
            <w:pPr>
              <w:jc w:val="center"/>
            </w:pPr>
            <w:r w:rsidRPr="00A23E3B">
              <w:t>1</w:t>
            </w:r>
          </w:p>
        </w:tc>
        <w:tc>
          <w:tcPr>
            <w:tcW w:w="1980" w:type="dxa"/>
            <w:noWrap/>
            <w:hideMark/>
          </w:tcPr>
          <w:p w14:paraId="5C22C61D" w14:textId="77777777" w:rsidR="00A23E3B" w:rsidRPr="00A23E3B" w:rsidRDefault="00A23E3B" w:rsidP="00A23E3B">
            <w:pPr>
              <w:jc w:val="center"/>
            </w:pPr>
            <w:r w:rsidRPr="00A23E3B">
              <w:t>3</w:t>
            </w:r>
          </w:p>
        </w:tc>
        <w:tc>
          <w:tcPr>
            <w:tcW w:w="1198" w:type="dxa"/>
            <w:noWrap/>
            <w:hideMark/>
          </w:tcPr>
          <w:p w14:paraId="3D17302F" w14:textId="77777777" w:rsidR="00A23E3B" w:rsidRPr="00A23E3B" w:rsidRDefault="00A23E3B" w:rsidP="00A23E3B">
            <w:pPr>
              <w:jc w:val="center"/>
              <w:rPr>
                <w:b/>
                <w:bCs/>
              </w:rPr>
            </w:pPr>
            <w:r w:rsidRPr="00A23E3B">
              <w:rPr>
                <w:b/>
                <w:bCs/>
              </w:rPr>
              <w:t>0.33</w:t>
            </w:r>
          </w:p>
        </w:tc>
      </w:tr>
      <w:tr w:rsidR="00A23E3B" w:rsidRPr="00A23E3B" w14:paraId="6DBF0798" w14:textId="77777777" w:rsidTr="00A23E3B">
        <w:trPr>
          <w:trHeight w:val="300"/>
        </w:trPr>
        <w:tc>
          <w:tcPr>
            <w:tcW w:w="913" w:type="dxa"/>
            <w:vMerge/>
            <w:hideMark/>
          </w:tcPr>
          <w:p w14:paraId="4B8D1F2E" w14:textId="77777777" w:rsidR="00A23E3B" w:rsidRPr="00A23E3B" w:rsidRDefault="00A23E3B"/>
        </w:tc>
        <w:tc>
          <w:tcPr>
            <w:tcW w:w="1020" w:type="dxa"/>
            <w:noWrap/>
            <w:hideMark/>
          </w:tcPr>
          <w:p w14:paraId="7FF1F841" w14:textId="77777777" w:rsidR="00A23E3B" w:rsidRPr="00A23E3B" w:rsidRDefault="00A23E3B" w:rsidP="00A23E3B">
            <w:pPr>
              <w:jc w:val="center"/>
            </w:pPr>
            <w:r w:rsidRPr="00A23E3B">
              <w:t>2023</w:t>
            </w:r>
          </w:p>
        </w:tc>
        <w:tc>
          <w:tcPr>
            <w:tcW w:w="2260" w:type="dxa"/>
            <w:noWrap/>
            <w:hideMark/>
          </w:tcPr>
          <w:p w14:paraId="00CDDFEF" w14:textId="77777777" w:rsidR="00A23E3B" w:rsidRPr="00A23E3B" w:rsidRDefault="00A23E3B" w:rsidP="00A23E3B">
            <w:pPr>
              <w:jc w:val="center"/>
            </w:pPr>
            <w:r w:rsidRPr="00A23E3B">
              <w:t>1</w:t>
            </w:r>
          </w:p>
        </w:tc>
        <w:tc>
          <w:tcPr>
            <w:tcW w:w="1980" w:type="dxa"/>
            <w:noWrap/>
            <w:hideMark/>
          </w:tcPr>
          <w:p w14:paraId="75149323" w14:textId="77777777" w:rsidR="00A23E3B" w:rsidRPr="00A23E3B" w:rsidRDefault="00A23E3B" w:rsidP="00A23E3B">
            <w:pPr>
              <w:jc w:val="center"/>
            </w:pPr>
            <w:r w:rsidRPr="00A23E3B">
              <w:t>3</w:t>
            </w:r>
          </w:p>
        </w:tc>
        <w:tc>
          <w:tcPr>
            <w:tcW w:w="1198" w:type="dxa"/>
            <w:noWrap/>
            <w:hideMark/>
          </w:tcPr>
          <w:p w14:paraId="315D9237" w14:textId="77777777" w:rsidR="00A23E3B" w:rsidRPr="00A23E3B" w:rsidRDefault="00A23E3B" w:rsidP="00A23E3B">
            <w:pPr>
              <w:jc w:val="center"/>
              <w:rPr>
                <w:b/>
                <w:bCs/>
              </w:rPr>
            </w:pPr>
            <w:r w:rsidRPr="00A23E3B">
              <w:rPr>
                <w:b/>
                <w:bCs/>
              </w:rPr>
              <w:t>0.33</w:t>
            </w:r>
          </w:p>
        </w:tc>
      </w:tr>
      <w:tr w:rsidR="00A23E3B" w:rsidRPr="00A23E3B" w14:paraId="52B356B2" w14:textId="77777777" w:rsidTr="00A23E3B">
        <w:trPr>
          <w:trHeight w:val="300"/>
        </w:trPr>
        <w:tc>
          <w:tcPr>
            <w:tcW w:w="913" w:type="dxa"/>
            <w:vMerge w:val="restart"/>
            <w:noWrap/>
            <w:hideMark/>
          </w:tcPr>
          <w:p w14:paraId="54933439" w14:textId="77777777" w:rsidR="00A23E3B" w:rsidRPr="00A23E3B" w:rsidRDefault="00A23E3B" w:rsidP="00A23E3B">
            <w:r w:rsidRPr="00A23E3B">
              <w:t>SGER</w:t>
            </w:r>
          </w:p>
        </w:tc>
        <w:tc>
          <w:tcPr>
            <w:tcW w:w="1020" w:type="dxa"/>
            <w:noWrap/>
            <w:hideMark/>
          </w:tcPr>
          <w:p w14:paraId="2E475F07" w14:textId="77777777" w:rsidR="00A23E3B" w:rsidRPr="00A23E3B" w:rsidRDefault="00A23E3B" w:rsidP="00A23E3B">
            <w:pPr>
              <w:jc w:val="center"/>
            </w:pPr>
            <w:r w:rsidRPr="00A23E3B">
              <w:t>2020</w:t>
            </w:r>
          </w:p>
        </w:tc>
        <w:tc>
          <w:tcPr>
            <w:tcW w:w="2260" w:type="dxa"/>
            <w:noWrap/>
            <w:hideMark/>
          </w:tcPr>
          <w:p w14:paraId="03154DBD" w14:textId="77777777" w:rsidR="00A23E3B" w:rsidRPr="00A23E3B" w:rsidRDefault="00A23E3B" w:rsidP="00A23E3B">
            <w:pPr>
              <w:jc w:val="center"/>
            </w:pPr>
            <w:r w:rsidRPr="00A23E3B">
              <w:t>1</w:t>
            </w:r>
          </w:p>
        </w:tc>
        <w:tc>
          <w:tcPr>
            <w:tcW w:w="1980" w:type="dxa"/>
            <w:noWrap/>
            <w:hideMark/>
          </w:tcPr>
          <w:p w14:paraId="6353F5FE" w14:textId="77777777" w:rsidR="00A23E3B" w:rsidRPr="00A23E3B" w:rsidRDefault="00A23E3B" w:rsidP="00A23E3B">
            <w:pPr>
              <w:jc w:val="center"/>
            </w:pPr>
            <w:r w:rsidRPr="00A23E3B">
              <w:t>2</w:t>
            </w:r>
          </w:p>
        </w:tc>
        <w:tc>
          <w:tcPr>
            <w:tcW w:w="1198" w:type="dxa"/>
            <w:noWrap/>
            <w:hideMark/>
          </w:tcPr>
          <w:p w14:paraId="2711032B" w14:textId="77777777" w:rsidR="00A23E3B" w:rsidRPr="00A23E3B" w:rsidRDefault="00A23E3B" w:rsidP="00A23E3B">
            <w:pPr>
              <w:jc w:val="center"/>
              <w:rPr>
                <w:b/>
                <w:bCs/>
              </w:rPr>
            </w:pPr>
            <w:r w:rsidRPr="00A23E3B">
              <w:rPr>
                <w:b/>
                <w:bCs/>
              </w:rPr>
              <w:t>0.50</w:t>
            </w:r>
          </w:p>
        </w:tc>
      </w:tr>
      <w:tr w:rsidR="00A23E3B" w:rsidRPr="00A23E3B" w14:paraId="32EBAD85" w14:textId="77777777" w:rsidTr="00A23E3B">
        <w:trPr>
          <w:trHeight w:val="315"/>
        </w:trPr>
        <w:tc>
          <w:tcPr>
            <w:tcW w:w="913" w:type="dxa"/>
            <w:vMerge/>
            <w:hideMark/>
          </w:tcPr>
          <w:p w14:paraId="4511CED8" w14:textId="77777777" w:rsidR="00A23E3B" w:rsidRPr="00A23E3B" w:rsidRDefault="00A23E3B"/>
        </w:tc>
        <w:tc>
          <w:tcPr>
            <w:tcW w:w="1020" w:type="dxa"/>
            <w:noWrap/>
            <w:hideMark/>
          </w:tcPr>
          <w:p w14:paraId="573908B0" w14:textId="77777777" w:rsidR="00A23E3B" w:rsidRPr="00A23E3B" w:rsidRDefault="00A23E3B" w:rsidP="00A23E3B">
            <w:pPr>
              <w:jc w:val="center"/>
            </w:pPr>
            <w:r w:rsidRPr="00A23E3B">
              <w:t>2021</w:t>
            </w:r>
          </w:p>
        </w:tc>
        <w:tc>
          <w:tcPr>
            <w:tcW w:w="2260" w:type="dxa"/>
            <w:noWrap/>
            <w:hideMark/>
          </w:tcPr>
          <w:p w14:paraId="420F2812" w14:textId="77777777" w:rsidR="00A23E3B" w:rsidRPr="00A23E3B" w:rsidRDefault="00A23E3B" w:rsidP="00A23E3B">
            <w:pPr>
              <w:jc w:val="center"/>
            </w:pPr>
            <w:r w:rsidRPr="00A23E3B">
              <w:t>1</w:t>
            </w:r>
          </w:p>
        </w:tc>
        <w:tc>
          <w:tcPr>
            <w:tcW w:w="1980" w:type="dxa"/>
            <w:noWrap/>
            <w:hideMark/>
          </w:tcPr>
          <w:p w14:paraId="5A81161A" w14:textId="77777777" w:rsidR="00A23E3B" w:rsidRPr="00A23E3B" w:rsidRDefault="00A23E3B" w:rsidP="00A23E3B">
            <w:pPr>
              <w:jc w:val="center"/>
            </w:pPr>
            <w:r w:rsidRPr="00A23E3B">
              <w:t>2</w:t>
            </w:r>
          </w:p>
        </w:tc>
        <w:tc>
          <w:tcPr>
            <w:tcW w:w="1198" w:type="dxa"/>
            <w:noWrap/>
            <w:hideMark/>
          </w:tcPr>
          <w:p w14:paraId="2539BBF0" w14:textId="77777777" w:rsidR="00A23E3B" w:rsidRPr="00A23E3B" w:rsidRDefault="00A23E3B" w:rsidP="00A23E3B">
            <w:pPr>
              <w:jc w:val="center"/>
              <w:rPr>
                <w:b/>
                <w:bCs/>
              </w:rPr>
            </w:pPr>
            <w:r w:rsidRPr="00A23E3B">
              <w:rPr>
                <w:b/>
                <w:bCs/>
              </w:rPr>
              <w:t>0.50</w:t>
            </w:r>
          </w:p>
        </w:tc>
      </w:tr>
      <w:tr w:rsidR="00A23E3B" w:rsidRPr="00A23E3B" w14:paraId="477C12C7" w14:textId="77777777" w:rsidTr="00A23E3B">
        <w:trPr>
          <w:trHeight w:val="315"/>
        </w:trPr>
        <w:tc>
          <w:tcPr>
            <w:tcW w:w="913" w:type="dxa"/>
            <w:vMerge/>
            <w:hideMark/>
          </w:tcPr>
          <w:p w14:paraId="166C9E29" w14:textId="77777777" w:rsidR="00A23E3B" w:rsidRPr="00A23E3B" w:rsidRDefault="00A23E3B"/>
        </w:tc>
        <w:tc>
          <w:tcPr>
            <w:tcW w:w="1020" w:type="dxa"/>
            <w:noWrap/>
            <w:hideMark/>
          </w:tcPr>
          <w:p w14:paraId="5FFC5260" w14:textId="77777777" w:rsidR="00A23E3B" w:rsidRPr="00A23E3B" w:rsidRDefault="00A23E3B" w:rsidP="00A23E3B">
            <w:pPr>
              <w:jc w:val="center"/>
            </w:pPr>
            <w:r w:rsidRPr="00A23E3B">
              <w:t>2022</w:t>
            </w:r>
          </w:p>
        </w:tc>
        <w:tc>
          <w:tcPr>
            <w:tcW w:w="2260" w:type="dxa"/>
            <w:noWrap/>
            <w:hideMark/>
          </w:tcPr>
          <w:p w14:paraId="6DF111A7" w14:textId="77777777" w:rsidR="00A23E3B" w:rsidRPr="00A23E3B" w:rsidRDefault="00A23E3B" w:rsidP="00A23E3B">
            <w:pPr>
              <w:jc w:val="center"/>
            </w:pPr>
            <w:r w:rsidRPr="00A23E3B">
              <w:t>1</w:t>
            </w:r>
          </w:p>
        </w:tc>
        <w:tc>
          <w:tcPr>
            <w:tcW w:w="1980" w:type="dxa"/>
            <w:noWrap/>
            <w:hideMark/>
          </w:tcPr>
          <w:p w14:paraId="543F1945" w14:textId="77777777" w:rsidR="00A23E3B" w:rsidRPr="00A23E3B" w:rsidRDefault="00A23E3B" w:rsidP="00A23E3B">
            <w:pPr>
              <w:jc w:val="center"/>
            </w:pPr>
            <w:r w:rsidRPr="00A23E3B">
              <w:t>2</w:t>
            </w:r>
          </w:p>
        </w:tc>
        <w:tc>
          <w:tcPr>
            <w:tcW w:w="1198" w:type="dxa"/>
            <w:noWrap/>
            <w:hideMark/>
          </w:tcPr>
          <w:p w14:paraId="13B95199" w14:textId="77777777" w:rsidR="00A23E3B" w:rsidRPr="00A23E3B" w:rsidRDefault="00A23E3B" w:rsidP="00A23E3B">
            <w:pPr>
              <w:jc w:val="center"/>
              <w:rPr>
                <w:b/>
                <w:bCs/>
              </w:rPr>
            </w:pPr>
            <w:r w:rsidRPr="00A23E3B">
              <w:rPr>
                <w:b/>
                <w:bCs/>
              </w:rPr>
              <w:t>0.50</w:t>
            </w:r>
          </w:p>
        </w:tc>
      </w:tr>
      <w:tr w:rsidR="00A23E3B" w:rsidRPr="00A23E3B" w14:paraId="6C894B54" w14:textId="77777777" w:rsidTr="00A23E3B">
        <w:trPr>
          <w:trHeight w:val="300"/>
        </w:trPr>
        <w:tc>
          <w:tcPr>
            <w:tcW w:w="913" w:type="dxa"/>
            <w:vMerge/>
            <w:hideMark/>
          </w:tcPr>
          <w:p w14:paraId="7DE93EF8" w14:textId="77777777" w:rsidR="00A23E3B" w:rsidRPr="00A23E3B" w:rsidRDefault="00A23E3B"/>
        </w:tc>
        <w:tc>
          <w:tcPr>
            <w:tcW w:w="1020" w:type="dxa"/>
            <w:noWrap/>
            <w:hideMark/>
          </w:tcPr>
          <w:p w14:paraId="7821B8C3" w14:textId="77777777" w:rsidR="00A23E3B" w:rsidRPr="00A23E3B" w:rsidRDefault="00A23E3B" w:rsidP="00A23E3B">
            <w:pPr>
              <w:jc w:val="center"/>
            </w:pPr>
            <w:r w:rsidRPr="00A23E3B">
              <w:t>2023</w:t>
            </w:r>
          </w:p>
        </w:tc>
        <w:tc>
          <w:tcPr>
            <w:tcW w:w="2260" w:type="dxa"/>
            <w:noWrap/>
            <w:hideMark/>
          </w:tcPr>
          <w:p w14:paraId="40B9F6AB" w14:textId="77777777" w:rsidR="00A23E3B" w:rsidRPr="00A23E3B" w:rsidRDefault="00A23E3B" w:rsidP="00A23E3B">
            <w:pPr>
              <w:jc w:val="center"/>
            </w:pPr>
            <w:r w:rsidRPr="00A23E3B">
              <w:t>1</w:t>
            </w:r>
          </w:p>
        </w:tc>
        <w:tc>
          <w:tcPr>
            <w:tcW w:w="1980" w:type="dxa"/>
            <w:noWrap/>
            <w:hideMark/>
          </w:tcPr>
          <w:p w14:paraId="3938D244" w14:textId="77777777" w:rsidR="00A23E3B" w:rsidRPr="00A23E3B" w:rsidRDefault="00A23E3B" w:rsidP="00A23E3B">
            <w:pPr>
              <w:jc w:val="center"/>
            </w:pPr>
            <w:r w:rsidRPr="00A23E3B">
              <w:t>2</w:t>
            </w:r>
          </w:p>
        </w:tc>
        <w:tc>
          <w:tcPr>
            <w:tcW w:w="1198" w:type="dxa"/>
            <w:noWrap/>
            <w:hideMark/>
          </w:tcPr>
          <w:p w14:paraId="53E753DE" w14:textId="77777777" w:rsidR="00A23E3B" w:rsidRPr="00A23E3B" w:rsidRDefault="00A23E3B" w:rsidP="00A23E3B">
            <w:pPr>
              <w:jc w:val="center"/>
              <w:rPr>
                <w:b/>
                <w:bCs/>
              </w:rPr>
            </w:pPr>
            <w:r w:rsidRPr="00A23E3B">
              <w:rPr>
                <w:b/>
                <w:bCs/>
              </w:rPr>
              <w:t>0.50</w:t>
            </w:r>
          </w:p>
        </w:tc>
      </w:tr>
    </w:tbl>
    <w:p w14:paraId="76258613" w14:textId="77777777" w:rsidR="00C4420C" w:rsidRDefault="00C4420C" w:rsidP="00BB1D80">
      <w:pPr>
        <w:widowControl w:val="0"/>
        <w:autoSpaceDE w:val="0"/>
        <w:autoSpaceDN w:val="0"/>
        <w:adjustRightInd w:val="0"/>
        <w:spacing w:line="240" w:lineRule="auto"/>
        <w:rPr>
          <w:rFonts w:cs="Times New Roman"/>
          <w:b/>
          <w:sz w:val="24"/>
          <w:szCs w:val="52"/>
        </w:rPr>
      </w:pPr>
    </w:p>
    <w:p w14:paraId="145CBA94" w14:textId="08F35B33" w:rsidR="0024188D" w:rsidRDefault="00A23E3B" w:rsidP="00BB1D80">
      <w:pPr>
        <w:widowControl w:val="0"/>
        <w:autoSpaceDE w:val="0"/>
        <w:autoSpaceDN w:val="0"/>
        <w:adjustRightInd w:val="0"/>
        <w:spacing w:line="240" w:lineRule="auto"/>
        <w:rPr>
          <w:rFonts w:cs="Times New Roman"/>
          <w:b/>
          <w:sz w:val="24"/>
          <w:szCs w:val="52"/>
        </w:rPr>
      </w:pPr>
      <w:r>
        <w:rPr>
          <w:rFonts w:cs="Times New Roman"/>
          <w:b/>
          <w:sz w:val="24"/>
          <w:szCs w:val="52"/>
        </w:rPr>
        <w:t xml:space="preserve">2. Tabulasi Pengukuran Variabel Kepemilikan Institusional </w:t>
      </w:r>
    </w:p>
    <w:tbl>
      <w:tblPr>
        <w:tblStyle w:val="TableGrid"/>
        <w:tblW w:w="4430" w:type="pct"/>
        <w:tblInd w:w="250" w:type="dxa"/>
        <w:tblLook w:val="04A0" w:firstRow="1" w:lastRow="0" w:firstColumn="1" w:lastColumn="0" w:noHBand="0" w:noVBand="1"/>
      </w:tblPr>
      <w:tblGrid>
        <w:gridCol w:w="914"/>
        <w:gridCol w:w="1074"/>
        <w:gridCol w:w="2405"/>
        <w:gridCol w:w="2269"/>
        <w:gridCol w:w="857"/>
      </w:tblGrid>
      <w:tr w:rsidR="005C7594" w:rsidRPr="005C7594" w14:paraId="1316B60C" w14:textId="77777777" w:rsidTr="005C7594">
        <w:trPr>
          <w:trHeight w:val="360"/>
        </w:trPr>
        <w:tc>
          <w:tcPr>
            <w:tcW w:w="608" w:type="pct"/>
            <w:vMerge w:val="restart"/>
            <w:noWrap/>
            <w:vAlign w:val="center"/>
            <w:hideMark/>
          </w:tcPr>
          <w:p w14:paraId="265257E8" w14:textId="261D3DCC" w:rsidR="005C7594" w:rsidRPr="005C7594" w:rsidRDefault="005C7594" w:rsidP="005C7594">
            <w:pPr>
              <w:widowControl w:val="0"/>
              <w:autoSpaceDE w:val="0"/>
              <w:autoSpaceDN w:val="0"/>
              <w:adjustRightInd w:val="0"/>
              <w:jc w:val="center"/>
              <w:rPr>
                <w:rFonts w:cs="Times New Roman"/>
                <w:b/>
                <w:bCs/>
              </w:rPr>
            </w:pPr>
            <w:r w:rsidRPr="005C7594">
              <w:rPr>
                <w:rFonts w:cs="Times New Roman"/>
                <w:b/>
                <w:bCs/>
              </w:rPr>
              <w:t>Kode</w:t>
            </w:r>
          </w:p>
        </w:tc>
        <w:tc>
          <w:tcPr>
            <w:tcW w:w="714" w:type="pct"/>
            <w:vMerge w:val="restart"/>
            <w:noWrap/>
            <w:vAlign w:val="center"/>
            <w:hideMark/>
          </w:tcPr>
          <w:p w14:paraId="400322CB" w14:textId="77777777" w:rsidR="005C7594" w:rsidRPr="005C7594" w:rsidRDefault="005C7594" w:rsidP="005C7594">
            <w:pPr>
              <w:widowControl w:val="0"/>
              <w:autoSpaceDE w:val="0"/>
              <w:autoSpaceDN w:val="0"/>
              <w:adjustRightInd w:val="0"/>
              <w:jc w:val="center"/>
              <w:rPr>
                <w:rFonts w:cs="Times New Roman"/>
                <w:b/>
                <w:bCs/>
              </w:rPr>
            </w:pPr>
            <w:r w:rsidRPr="005C7594">
              <w:rPr>
                <w:rFonts w:cs="Times New Roman"/>
                <w:b/>
                <w:bCs/>
              </w:rPr>
              <w:t>Tahun</w:t>
            </w:r>
          </w:p>
        </w:tc>
        <w:tc>
          <w:tcPr>
            <w:tcW w:w="1599" w:type="pct"/>
            <w:vMerge w:val="restart"/>
            <w:vAlign w:val="center"/>
            <w:hideMark/>
          </w:tcPr>
          <w:p w14:paraId="535A9279" w14:textId="110DBF9E"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Kepemilikan Saham Institusi</w:t>
            </w:r>
          </w:p>
        </w:tc>
        <w:tc>
          <w:tcPr>
            <w:tcW w:w="1509" w:type="pct"/>
            <w:vMerge w:val="restart"/>
            <w:vAlign w:val="center"/>
            <w:hideMark/>
          </w:tcPr>
          <w:p w14:paraId="54B205CC" w14:textId="7C09E5F1"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Jumlah Saham Beredar</w:t>
            </w:r>
          </w:p>
        </w:tc>
        <w:tc>
          <w:tcPr>
            <w:tcW w:w="570" w:type="pct"/>
            <w:vMerge w:val="restart"/>
            <w:noWrap/>
            <w:vAlign w:val="center"/>
            <w:hideMark/>
          </w:tcPr>
          <w:p w14:paraId="4C9534C8" w14:textId="6DCC9332" w:rsidR="005C7594" w:rsidRPr="005C7594" w:rsidRDefault="000F14A8" w:rsidP="000F14A8">
            <w:pPr>
              <w:widowControl w:val="0"/>
              <w:autoSpaceDE w:val="0"/>
              <w:autoSpaceDN w:val="0"/>
              <w:adjustRightInd w:val="0"/>
              <w:jc w:val="center"/>
              <w:rPr>
                <w:rFonts w:cs="Times New Roman"/>
                <w:b/>
                <w:bCs/>
              </w:rPr>
            </w:pPr>
            <w:r>
              <w:rPr>
                <w:rFonts w:cs="Times New Roman"/>
                <w:b/>
                <w:bCs/>
              </w:rPr>
              <w:t>KI</w:t>
            </w:r>
          </w:p>
        </w:tc>
      </w:tr>
      <w:tr w:rsidR="00062484" w:rsidRPr="005C7594" w14:paraId="1ED089B9" w14:textId="77777777" w:rsidTr="005C7594">
        <w:trPr>
          <w:trHeight w:val="253"/>
        </w:trPr>
        <w:tc>
          <w:tcPr>
            <w:tcW w:w="608" w:type="pct"/>
            <w:vMerge/>
            <w:hideMark/>
          </w:tcPr>
          <w:p w14:paraId="6952B895" w14:textId="77777777" w:rsidR="005C7594" w:rsidRPr="005C7594" w:rsidRDefault="005C7594" w:rsidP="005C7594">
            <w:pPr>
              <w:widowControl w:val="0"/>
              <w:autoSpaceDE w:val="0"/>
              <w:autoSpaceDN w:val="0"/>
              <w:adjustRightInd w:val="0"/>
              <w:rPr>
                <w:rFonts w:cs="Times New Roman"/>
                <w:bCs/>
              </w:rPr>
            </w:pPr>
          </w:p>
        </w:tc>
        <w:tc>
          <w:tcPr>
            <w:tcW w:w="714" w:type="pct"/>
            <w:vMerge/>
            <w:hideMark/>
          </w:tcPr>
          <w:p w14:paraId="25801E3F" w14:textId="77777777" w:rsidR="005C7594" w:rsidRPr="005C7594" w:rsidRDefault="005C7594" w:rsidP="005C7594">
            <w:pPr>
              <w:widowControl w:val="0"/>
              <w:autoSpaceDE w:val="0"/>
              <w:autoSpaceDN w:val="0"/>
              <w:adjustRightInd w:val="0"/>
              <w:jc w:val="center"/>
              <w:rPr>
                <w:rFonts w:cs="Times New Roman"/>
                <w:bCs/>
              </w:rPr>
            </w:pPr>
          </w:p>
        </w:tc>
        <w:tc>
          <w:tcPr>
            <w:tcW w:w="1599" w:type="pct"/>
            <w:vMerge/>
            <w:hideMark/>
          </w:tcPr>
          <w:p w14:paraId="3F1522DD" w14:textId="77777777" w:rsidR="005C7594" w:rsidRPr="005C7594" w:rsidRDefault="005C7594" w:rsidP="000F14A8">
            <w:pPr>
              <w:widowControl w:val="0"/>
              <w:autoSpaceDE w:val="0"/>
              <w:autoSpaceDN w:val="0"/>
              <w:adjustRightInd w:val="0"/>
              <w:jc w:val="center"/>
              <w:rPr>
                <w:rFonts w:cs="Times New Roman"/>
                <w:bCs/>
              </w:rPr>
            </w:pPr>
          </w:p>
        </w:tc>
        <w:tc>
          <w:tcPr>
            <w:tcW w:w="1509" w:type="pct"/>
            <w:vMerge/>
            <w:hideMark/>
          </w:tcPr>
          <w:p w14:paraId="28E7592B" w14:textId="77777777" w:rsidR="005C7594" w:rsidRPr="005C7594" w:rsidRDefault="005C7594" w:rsidP="000F14A8">
            <w:pPr>
              <w:widowControl w:val="0"/>
              <w:autoSpaceDE w:val="0"/>
              <w:autoSpaceDN w:val="0"/>
              <w:adjustRightInd w:val="0"/>
              <w:jc w:val="center"/>
              <w:rPr>
                <w:rFonts w:cs="Times New Roman"/>
                <w:bCs/>
              </w:rPr>
            </w:pPr>
          </w:p>
        </w:tc>
        <w:tc>
          <w:tcPr>
            <w:tcW w:w="570" w:type="pct"/>
            <w:vMerge/>
            <w:hideMark/>
          </w:tcPr>
          <w:p w14:paraId="4E549B24" w14:textId="77777777" w:rsidR="005C7594" w:rsidRPr="005C7594" w:rsidRDefault="005C7594" w:rsidP="000F14A8">
            <w:pPr>
              <w:widowControl w:val="0"/>
              <w:autoSpaceDE w:val="0"/>
              <w:autoSpaceDN w:val="0"/>
              <w:adjustRightInd w:val="0"/>
              <w:jc w:val="center"/>
              <w:rPr>
                <w:rFonts w:cs="Times New Roman"/>
                <w:b/>
                <w:bCs/>
              </w:rPr>
            </w:pPr>
          </w:p>
        </w:tc>
      </w:tr>
      <w:tr w:rsidR="00062484" w:rsidRPr="005C7594" w14:paraId="340CCB8C" w14:textId="77777777" w:rsidTr="005C7594">
        <w:trPr>
          <w:trHeight w:val="315"/>
        </w:trPr>
        <w:tc>
          <w:tcPr>
            <w:tcW w:w="608" w:type="pct"/>
            <w:vMerge w:val="restart"/>
            <w:noWrap/>
            <w:hideMark/>
          </w:tcPr>
          <w:p w14:paraId="41404949" w14:textId="77777777" w:rsidR="005C7594" w:rsidRPr="005C7594" w:rsidRDefault="005C7594" w:rsidP="005C7594">
            <w:pPr>
              <w:widowControl w:val="0"/>
              <w:autoSpaceDE w:val="0"/>
              <w:autoSpaceDN w:val="0"/>
              <w:adjustRightInd w:val="0"/>
              <w:rPr>
                <w:rFonts w:cs="Times New Roman"/>
              </w:rPr>
            </w:pPr>
            <w:r w:rsidRPr="005C7594">
              <w:rPr>
                <w:rFonts w:cs="Times New Roman"/>
              </w:rPr>
              <w:t>ABMM</w:t>
            </w:r>
          </w:p>
        </w:tc>
        <w:tc>
          <w:tcPr>
            <w:tcW w:w="714" w:type="pct"/>
            <w:noWrap/>
            <w:hideMark/>
          </w:tcPr>
          <w:p w14:paraId="5A484F82"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2020</w:t>
            </w:r>
          </w:p>
        </w:tc>
        <w:tc>
          <w:tcPr>
            <w:tcW w:w="1599" w:type="pct"/>
            <w:noWrap/>
            <w:hideMark/>
          </w:tcPr>
          <w:p w14:paraId="231F0DD6" w14:textId="6F92AEA6" w:rsidR="005C7594" w:rsidRPr="005C7594" w:rsidRDefault="005C7594" w:rsidP="000F14A8">
            <w:pPr>
              <w:widowControl w:val="0"/>
              <w:autoSpaceDE w:val="0"/>
              <w:autoSpaceDN w:val="0"/>
              <w:adjustRightInd w:val="0"/>
              <w:jc w:val="center"/>
              <w:rPr>
                <w:rFonts w:cs="Times New Roman"/>
              </w:rPr>
            </w:pPr>
            <w:r w:rsidRPr="005C7594">
              <w:rPr>
                <w:rFonts w:cs="Times New Roman"/>
              </w:rPr>
              <w:t>2,462,370,300</w:t>
            </w:r>
          </w:p>
        </w:tc>
        <w:tc>
          <w:tcPr>
            <w:tcW w:w="1509" w:type="pct"/>
            <w:noWrap/>
            <w:hideMark/>
          </w:tcPr>
          <w:p w14:paraId="79629BE3" w14:textId="1843B897" w:rsidR="005C7594" w:rsidRPr="005C7594" w:rsidRDefault="005C7594" w:rsidP="000F14A8">
            <w:pPr>
              <w:widowControl w:val="0"/>
              <w:autoSpaceDE w:val="0"/>
              <w:autoSpaceDN w:val="0"/>
              <w:adjustRightInd w:val="0"/>
              <w:jc w:val="center"/>
              <w:rPr>
                <w:rFonts w:cs="Times New Roman"/>
              </w:rPr>
            </w:pPr>
            <w:r w:rsidRPr="005C7594">
              <w:rPr>
                <w:rFonts w:cs="Times New Roman"/>
              </w:rPr>
              <w:t>2,753,165,000</w:t>
            </w:r>
          </w:p>
        </w:tc>
        <w:tc>
          <w:tcPr>
            <w:tcW w:w="570" w:type="pct"/>
            <w:noWrap/>
            <w:hideMark/>
          </w:tcPr>
          <w:p w14:paraId="570348CD"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0.89</w:t>
            </w:r>
          </w:p>
        </w:tc>
      </w:tr>
      <w:tr w:rsidR="00062484" w:rsidRPr="005C7594" w14:paraId="38A6DD95" w14:textId="77777777" w:rsidTr="005C7594">
        <w:trPr>
          <w:trHeight w:val="315"/>
        </w:trPr>
        <w:tc>
          <w:tcPr>
            <w:tcW w:w="608" w:type="pct"/>
            <w:vMerge/>
            <w:hideMark/>
          </w:tcPr>
          <w:p w14:paraId="69E982FD" w14:textId="77777777" w:rsidR="005C7594" w:rsidRPr="005C7594" w:rsidRDefault="005C7594" w:rsidP="005C7594">
            <w:pPr>
              <w:widowControl w:val="0"/>
              <w:autoSpaceDE w:val="0"/>
              <w:autoSpaceDN w:val="0"/>
              <w:adjustRightInd w:val="0"/>
              <w:rPr>
                <w:rFonts w:cs="Times New Roman"/>
              </w:rPr>
            </w:pPr>
          </w:p>
        </w:tc>
        <w:tc>
          <w:tcPr>
            <w:tcW w:w="714" w:type="pct"/>
            <w:noWrap/>
            <w:hideMark/>
          </w:tcPr>
          <w:p w14:paraId="3E53088A"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2021</w:t>
            </w:r>
          </w:p>
        </w:tc>
        <w:tc>
          <w:tcPr>
            <w:tcW w:w="1599" w:type="pct"/>
            <w:noWrap/>
            <w:hideMark/>
          </w:tcPr>
          <w:p w14:paraId="127B6DCD" w14:textId="22C752CD" w:rsidR="005C7594" w:rsidRPr="005C7594" w:rsidRDefault="005C7594" w:rsidP="000F14A8">
            <w:pPr>
              <w:widowControl w:val="0"/>
              <w:autoSpaceDE w:val="0"/>
              <w:autoSpaceDN w:val="0"/>
              <w:adjustRightInd w:val="0"/>
              <w:jc w:val="center"/>
              <w:rPr>
                <w:rFonts w:cs="Times New Roman"/>
              </w:rPr>
            </w:pPr>
            <w:r w:rsidRPr="005C7594">
              <w:rPr>
                <w:rFonts w:cs="Times New Roman"/>
              </w:rPr>
              <w:t>2,176,923,000</w:t>
            </w:r>
          </w:p>
        </w:tc>
        <w:tc>
          <w:tcPr>
            <w:tcW w:w="1509" w:type="pct"/>
            <w:noWrap/>
            <w:hideMark/>
          </w:tcPr>
          <w:p w14:paraId="243018E2" w14:textId="790D352B" w:rsidR="005C7594" w:rsidRPr="005C7594" w:rsidRDefault="005C7594" w:rsidP="000F14A8">
            <w:pPr>
              <w:widowControl w:val="0"/>
              <w:autoSpaceDE w:val="0"/>
              <w:autoSpaceDN w:val="0"/>
              <w:adjustRightInd w:val="0"/>
              <w:jc w:val="center"/>
              <w:rPr>
                <w:rFonts w:cs="Times New Roman"/>
              </w:rPr>
            </w:pPr>
            <w:r w:rsidRPr="005C7594">
              <w:rPr>
                <w:rFonts w:cs="Times New Roman"/>
              </w:rPr>
              <w:t>2,753,165,000</w:t>
            </w:r>
          </w:p>
        </w:tc>
        <w:tc>
          <w:tcPr>
            <w:tcW w:w="570" w:type="pct"/>
            <w:noWrap/>
            <w:hideMark/>
          </w:tcPr>
          <w:p w14:paraId="64374D8C"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0.79</w:t>
            </w:r>
          </w:p>
        </w:tc>
      </w:tr>
      <w:tr w:rsidR="00062484" w:rsidRPr="005C7594" w14:paraId="2DB8FFAD" w14:textId="77777777" w:rsidTr="005C7594">
        <w:trPr>
          <w:trHeight w:val="315"/>
        </w:trPr>
        <w:tc>
          <w:tcPr>
            <w:tcW w:w="608" w:type="pct"/>
            <w:vMerge/>
            <w:hideMark/>
          </w:tcPr>
          <w:p w14:paraId="748F8247" w14:textId="77777777" w:rsidR="005C7594" w:rsidRPr="005C7594" w:rsidRDefault="005C7594" w:rsidP="005C7594">
            <w:pPr>
              <w:widowControl w:val="0"/>
              <w:autoSpaceDE w:val="0"/>
              <w:autoSpaceDN w:val="0"/>
              <w:adjustRightInd w:val="0"/>
              <w:rPr>
                <w:rFonts w:cs="Times New Roman"/>
              </w:rPr>
            </w:pPr>
          </w:p>
        </w:tc>
        <w:tc>
          <w:tcPr>
            <w:tcW w:w="714" w:type="pct"/>
            <w:noWrap/>
            <w:hideMark/>
          </w:tcPr>
          <w:p w14:paraId="4085E63D"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2022</w:t>
            </w:r>
          </w:p>
        </w:tc>
        <w:tc>
          <w:tcPr>
            <w:tcW w:w="1599" w:type="pct"/>
            <w:noWrap/>
            <w:hideMark/>
          </w:tcPr>
          <w:p w14:paraId="6BDE8328" w14:textId="53C04CE0" w:rsidR="005C7594" w:rsidRPr="005C7594" w:rsidRDefault="005C7594" w:rsidP="000F14A8">
            <w:pPr>
              <w:widowControl w:val="0"/>
              <w:autoSpaceDE w:val="0"/>
              <w:autoSpaceDN w:val="0"/>
              <w:adjustRightInd w:val="0"/>
              <w:jc w:val="center"/>
              <w:rPr>
                <w:rFonts w:cs="Times New Roman"/>
              </w:rPr>
            </w:pPr>
            <w:r w:rsidRPr="005C7594">
              <w:rPr>
                <w:rFonts w:cs="Times New Roman"/>
              </w:rPr>
              <w:t>2,176,923,000</w:t>
            </w:r>
          </w:p>
        </w:tc>
        <w:tc>
          <w:tcPr>
            <w:tcW w:w="1509" w:type="pct"/>
            <w:noWrap/>
            <w:hideMark/>
          </w:tcPr>
          <w:p w14:paraId="525A7CEE" w14:textId="0ABDBB4B" w:rsidR="005C7594" w:rsidRPr="005C7594" w:rsidRDefault="005C7594" w:rsidP="000F14A8">
            <w:pPr>
              <w:widowControl w:val="0"/>
              <w:autoSpaceDE w:val="0"/>
              <w:autoSpaceDN w:val="0"/>
              <w:adjustRightInd w:val="0"/>
              <w:jc w:val="center"/>
              <w:rPr>
                <w:rFonts w:cs="Times New Roman"/>
              </w:rPr>
            </w:pPr>
            <w:r w:rsidRPr="005C7594">
              <w:rPr>
                <w:rFonts w:cs="Times New Roman"/>
              </w:rPr>
              <w:t>2,753,165,000</w:t>
            </w:r>
          </w:p>
        </w:tc>
        <w:tc>
          <w:tcPr>
            <w:tcW w:w="570" w:type="pct"/>
            <w:noWrap/>
            <w:hideMark/>
          </w:tcPr>
          <w:p w14:paraId="7477A9C6"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0.79</w:t>
            </w:r>
          </w:p>
        </w:tc>
      </w:tr>
      <w:tr w:rsidR="00062484" w:rsidRPr="005C7594" w14:paraId="67DEDA77" w14:textId="77777777" w:rsidTr="005C7594">
        <w:trPr>
          <w:trHeight w:val="315"/>
        </w:trPr>
        <w:tc>
          <w:tcPr>
            <w:tcW w:w="608" w:type="pct"/>
            <w:vMerge/>
            <w:hideMark/>
          </w:tcPr>
          <w:p w14:paraId="2D355528" w14:textId="77777777" w:rsidR="005C7594" w:rsidRPr="005C7594" w:rsidRDefault="005C7594" w:rsidP="005C7594">
            <w:pPr>
              <w:widowControl w:val="0"/>
              <w:autoSpaceDE w:val="0"/>
              <w:autoSpaceDN w:val="0"/>
              <w:adjustRightInd w:val="0"/>
              <w:rPr>
                <w:rFonts w:cs="Times New Roman"/>
              </w:rPr>
            </w:pPr>
          </w:p>
        </w:tc>
        <w:tc>
          <w:tcPr>
            <w:tcW w:w="714" w:type="pct"/>
            <w:noWrap/>
            <w:hideMark/>
          </w:tcPr>
          <w:p w14:paraId="7210BA0B"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2023</w:t>
            </w:r>
          </w:p>
        </w:tc>
        <w:tc>
          <w:tcPr>
            <w:tcW w:w="1599" w:type="pct"/>
            <w:noWrap/>
            <w:hideMark/>
          </w:tcPr>
          <w:p w14:paraId="06BE2206" w14:textId="13521561" w:rsidR="005C7594" w:rsidRPr="005C7594" w:rsidRDefault="005C7594" w:rsidP="000F14A8">
            <w:pPr>
              <w:widowControl w:val="0"/>
              <w:autoSpaceDE w:val="0"/>
              <w:autoSpaceDN w:val="0"/>
              <w:adjustRightInd w:val="0"/>
              <w:jc w:val="center"/>
              <w:rPr>
                <w:rFonts w:cs="Times New Roman"/>
              </w:rPr>
            </w:pPr>
            <w:r w:rsidRPr="005C7594">
              <w:rPr>
                <w:rFonts w:cs="Times New Roman"/>
              </w:rPr>
              <w:t>2,176,923,000</w:t>
            </w:r>
          </w:p>
        </w:tc>
        <w:tc>
          <w:tcPr>
            <w:tcW w:w="1509" w:type="pct"/>
            <w:noWrap/>
            <w:hideMark/>
          </w:tcPr>
          <w:p w14:paraId="472BF48E" w14:textId="2BC6EBB6" w:rsidR="005C7594" w:rsidRPr="005C7594" w:rsidRDefault="005C7594" w:rsidP="000F14A8">
            <w:pPr>
              <w:widowControl w:val="0"/>
              <w:autoSpaceDE w:val="0"/>
              <w:autoSpaceDN w:val="0"/>
              <w:adjustRightInd w:val="0"/>
              <w:jc w:val="center"/>
              <w:rPr>
                <w:rFonts w:cs="Times New Roman"/>
              </w:rPr>
            </w:pPr>
            <w:r w:rsidRPr="005C7594">
              <w:rPr>
                <w:rFonts w:cs="Times New Roman"/>
              </w:rPr>
              <w:t>2,753,165,000</w:t>
            </w:r>
          </w:p>
        </w:tc>
        <w:tc>
          <w:tcPr>
            <w:tcW w:w="570" w:type="pct"/>
            <w:noWrap/>
            <w:hideMark/>
          </w:tcPr>
          <w:p w14:paraId="7C51C426"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0.79</w:t>
            </w:r>
          </w:p>
        </w:tc>
      </w:tr>
      <w:tr w:rsidR="00062484" w:rsidRPr="005C7594" w14:paraId="406DC990" w14:textId="77777777" w:rsidTr="005C7594">
        <w:trPr>
          <w:trHeight w:val="315"/>
        </w:trPr>
        <w:tc>
          <w:tcPr>
            <w:tcW w:w="608" w:type="pct"/>
            <w:vMerge w:val="restart"/>
            <w:noWrap/>
            <w:hideMark/>
          </w:tcPr>
          <w:p w14:paraId="6B700063" w14:textId="77777777" w:rsidR="005C7594" w:rsidRPr="005C7594" w:rsidRDefault="005C7594" w:rsidP="005C7594">
            <w:pPr>
              <w:widowControl w:val="0"/>
              <w:autoSpaceDE w:val="0"/>
              <w:autoSpaceDN w:val="0"/>
              <w:adjustRightInd w:val="0"/>
              <w:rPr>
                <w:rFonts w:cs="Times New Roman"/>
              </w:rPr>
            </w:pPr>
            <w:r w:rsidRPr="005C7594">
              <w:rPr>
                <w:rFonts w:cs="Times New Roman"/>
              </w:rPr>
              <w:t>ADRO</w:t>
            </w:r>
          </w:p>
        </w:tc>
        <w:tc>
          <w:tcPr>
            <w:tcW w:w="714" w:type="pct"/>
            <w:noWrap/>
            <w:hideMark/>
          </w:tcPr>
          <w:p w14:paraId="42CBCB27"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2020</w:t>
            </w:r>
          </w:p>
        </w:tc>
        <w:tc>
          <w:tcPr>
            <w:tcW w:w="1599" w:type="pct"/>
            <w:noWrap/>
            <w:hideMark/>
          </w:tcPr>
          <w:p w14:paraId="1F3D744E" w14:textId="4F0AE236" w:rsidR="005C7594" w:rsidRPr="005C7594" w:rsidRDefault="005C7594" w:rsidP="000F14A8">
            <w:pPr>
              <w:widowControl w:val="0"/>
              <w:autoSpaceDE w:val="0"/>
              <w:autoSpaceDN w:val="0"/>
              <w:adjustRightInd w:val="0"/>
              <w:jc w:val="center"/>
              <w:rPr>
                <w:rFonts w:cs="Times New Roman"/>
              </w:rPr>
            </w:pPr>
            <w:r w:rsidRPr="005C7594">
              <w:rPr>
                <w:rFonts w:cs="Times New Roman"/>
              </w:rPr>
              <w:t>14,045,425,500</w:t>
            </w:r>
          </w:p>
        </w:tc>
        <w:tc>
          <w:tcPr>
            <w:tcW w:w="1509" w:type="pct"/>
            <w:noWrap/>
            <w:hideMark/>
          </w:tcPr>
          <w:p w14:paraId="13A3A5B6" w14:textId="094D7931" w:rsidR="005C7594" w:rsidRPr="005C7594" w:rsidRDefault="005C7594" w:rsidP="000F14A8">
            <w:pPr>
              <w:widowControl w:val="0"/>
              <w:autoSpaceDE w:val="0"/>
              <w:autoSpaceDN w:val="0"/>
              <w:adjustRightInd w:val="0"/>
              <w:jc w:val="center"/>
              <w:rPr>
                <w:rFonts w:cs="Times New Roman"/>
              </w:rPr>
            </w:pPr>
            <w:r w:rsidRPr="005C7594">
              <w:rPr>
                <w:rFonts w:cs="Times New Roman"/>
              </w:rPr>
              <w:t>31,985,962,000</w:t>
            </w:r>
          </w:p>
        </w:tc>
        <w:tc>
          <w:tcPr>
            <w:tcW w:w="570" w:type="pct"/>
            <w:noWrap/>
            <w:hideMark/>
          </w:tcPr>
          <w:p w14:paraId="0818F4A3"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0.44</w:t>
            </w:r>
          </w:p>
        </w:tc>
      </w:tr>
      <w:tr w:rsidR="00062484" w:rsidRPr="005C7594" w14:paraId="2294D793" w14:textId="77777777" w:rsidTr="005C7594">
        <w:trPr>
          <w:trHeight w:val="315"/>
        </w:trPr>
        <w:tc>
          <w:tcPr>
            <w:tcW w:w="608" w:type="pct"/>
            <w:vMerge/>
            <w:hideMark/>
          </w:tcPr>
          <w:p w14:paraId="4EDA6391" w14:textId="77777777" w:rsidR="005C7594" w:rsidRPr="005C7594" w:rsidRDefault="005C7594" w:rsidP="005C7594">
            <w:pPr>
              <w:widowControl w:val="0"/>
              <w:autoSpaceDE w:val="0"/>
              <w:autoSpaceDN w:val="0"/>
              <w:adjustRightInd w:val="0"/>
              <w:rPr>
                <w:rFonts w:cs="Times New Roman"/>
              </w:rPr>
            </w:pPr>
          </w:p>
        </w:tc>
        <w:tc>
          <w:tcPr>
            <w:tcW w:w="714" w:type="pct"/>
            <w:noWrap/>
            <w:hideMark/>
          </w:tcPr>
          <w:p w14:paraId="2B2A8BBE"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2021</w:t>
            </w:r>
          </w:p>
        </w:tc>
        <w:tc>
          <w:tcPr>
            <w:tcW w:w="1599" w:type="pct"/>
            <w:noWrap/>
            <w:hideMark/>
          </w:tcPr>
          <w:p w14:paraId="1A3FB83D" w14:textId="6F94FF64" w:rsidR="005C7594" w:rsidRPr="005C7594" w:rsidRDefault="005C7594" w:rsidP="000F14A8">
            <w:pPr>
              <w:widowControl w:val="0"/>
              <w:autoSpaceDE w:val="0"/>
              <w:autoSpaceDN w:val="0"/>
              <w:adjustRightInd w:val="0"/>
              <w:jc w:val="center"/>
              <w:rPr>
                <w:rFonts w:cs="Times New Roman"/>
              </w:rPr>
            </w:pPr>
            <w:r w:rsidRPr="005C7594">
              <w:rPr>
                <w:rFonts w:cs="Times New Roman"/>
              </w:rPr>
              <w:t>14,045,425,500</w:t>
            </w:r>
          </w:p>
        </w:tc>
        <w:tc>
          <w:tcPr>
            <w:tcW w:w="1509" w:type="pct"/>
            <w:noWrap/>
            <w:hideMark/>
          </w:tcPr>
          <w:p w14:paraId="198BC930" w14:textId="7C2EF8A1" w:rsidR="005C7594" w:rsidRPr="005C7594" w:rsidRDefault="005C7594" w:rsidP="000F14A8">
            <w:pPr>
              <w:widowControl w:val="0"/>
              <w:autoSpaceDE w:val="0"/>
              <w:autoSpaceDN w:val="0"/>
              <w:adjustRightInd w:val="0"/>
              <w:jc w:val="center"/>
              <w:rPr>
                <w:rFonts w:cs="Times New Roman"/>
              </w:rPr>
            </w:pPr>
            <w:r w:rsidRPr="005C7594">
              <w:rPr>
                <w:rFonts w:cs="Times New Roman"/>
              </w:rPr>
              <w:t>31,985,962,000</w:t>
            </w:r>
          </w:p>
        </w:tc>
        <w:tc>
          <w:tcPr>
            <w:tcW w:w="570" w:type="pct"/>
            <w:noWrap/>
            <w:hideMark/>
          </w:tcPr>
          <w:p w14:paraId="22B205CA"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0.44</w:t>
            </w:r>
          </w:p>
        </w:tc>
      </w:tr>
      <w:tr w:rsidR="00062484" w:rsidRPr="005C7594" w14:paraId="1B7EDB00" w14:textId="77777777" w:rsidTr="005C7594">
        <w:trPr>
          <w:trHeight w:val="315"/>
        </w:trPr>
        <w:tc>
          <w:tcPr>
            <w:tcW w:w="608" w:type="pct"/>
            <w:vMerge/>
            <w:hideMark/>
          </w:tcPr>
          <w:p w14:paraId="431ED6ED" w14:textId="77777777" w:rsidR="005C7594" w:rsidRPr="005C7594" w:rsidRDefault="005C7594" w:rsidP="005C7594">
            <w:pPr>
              <w:widowControl w:val="0"/>
              <w:autoSpaceDE w:val="0"/>
              <w:autoSpaceDN w:val="0"/>
              <w:adjustRightInd w:val="0"/>
              <w:rPr>
                <w:rFonts w:cs="Times New Roman"/>
              </w:rPr>
            </w:pPr>
          </w:p>
        </w:tc>
        <w:tc>
          <w:tcPr>
            <w:tcW w:w="714" w:type="pct"/>
            <w:noWrap/>
            <w:hideMark/>
          </w:tcPr>
          <w:p w14:paraId="1128289A"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2022</w:t>
            </w:r>
          </w:p>
        </w:tc>
        <w:tc>
          <w:tcPr>
            <w:tcW w:w="1599" w:type="pct"/>
            <w:noWrap/>
            <w:hideMark/>
          </w:tcPr>
          <w:p w14:paraId="4CAA6201" w14:textId="7652546A" w:rsidR="005C7594" w:rsidRPr="005C7594" w:rsidRDefault="005C7594" w:rsidP="000F14A8">
            <w:pPr>
              <w:widowControl w:val="0"/>
              <w:autoSpaceDE w:val="0"/>
              <w:autoSpaceDN w:val="0"/>
              <w:adjustRightInd w:val="0"/>
              <w:jc w:val="center"/>
              <w:rPr>
                <w:rFonts w:cs="Times New Roman"/>
              </w:rPr>
            </w:pPr>
            <w:r w:rsidRPr="005C7594">
              <w:rPr>
                <w:rFonts w:cs="Times New Roman"/>
              </w:rPr>
              <w:t>14,045,425,500</w:t>
            </w:r>
          </w:p>
        </w:tc>
        <w:tc>
          <w:tcPr>
            <w:tcW w:w="1509" w:type="pct"/>
            <w:noWrap/>
            <w:hideMark/>
          </w:tcPr>
          <w:p w14:paraId="3F7E93D5" w14:textId="31DAFEC6" w:rsidR="005C7594" w:rsidRPr="005C7594" w:rsidRDefault="005C7594" w:rsidP="000F14A8">
            <w:pPr>
              <w:widowControl w:val="0"/>
              <w:autoSpaceDE w:val="0"/>
              <w:autoSpaceDN w:val="0"/>
              <w:adjustRightInd w:val="0"/>
              <w:jc w:val="center"/>
              <w:rPr>
                <w:rFonts w:cs="Times New Roman"/>
              </w:rPr>
            </w:pPr>
            <w:r w:rsidRPr="005C7594">
              <w:rPr>
                <w:rFonts w:cs="Times New Roman"/>
              </w:rPr>
              <w:t>31,985,962,000</w:t>
            </w:r>
          </w:p>
        </w:tc>
        <w:tc>
          <w:tcPr>
            <w:tcW w:w="570" w:type="pct"/>
            <w:noWrap/>
            <w:hideMark/>
          </w:tcPr>
          <w:p w14:paraId="75FA398D"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0.44</w:t>
            </w:r>
          </w:p>
        </w:tc>
      </w:tr>
      <w:tr w:rsidR="00062484" w:rsidRPr="005C7594" w14:paraId="6E47BC33" w14:textId="77777777" w:rsidTr="005C7594">
        <w:trPr>
          <w:trHeight w:val="315"/>
        </w:trPr>
        <w:tc>
          <w:tcPr>
            <w:tcW w:w="608" w:type="pct"/>
            <w:vMerge/>
            <w:hideMark/>
          </w:tcPr>
          <w:p w14:paraId="6CA43D61" w14:textId="77777777" w:rsidR="005C7594" w:rsidRPr="005C7594" w:rsidRDefault="005C7594" w:rsidP="005C7594">
            <w:pPr>
              <w:widowControl w:val="0"/>
              <w:autoSpaceDE w:val="0"/>
              <w:autoSpaceDN w:val="0"/>
              <w:adjustRightInd w:val="0"/>
              <w:rPr>
                <w:rFonts w:cs="Times New Roman"/>
              </w:rPr>
            </w:pPr>
          </w:p>
        </w:tc>
        <w:tc>
          <w:tcPr>
            <w:tcW w:w="714" w:type="pct"/>
            <w:noWrap/>
            <w:hideMark/>
          </w:tcPr>
          <w:p w14:paraId="73D39CC9" w14:textId="77777777" w:rsidR="005C7594" w:rsidRPr="005C7594" w:rsidRDefault="005C7594" w:rsidP="005C7594">
            <w:pPr>
              <w:widowControl w:val="0"/>
              <w:autoSpaceDE w:val="0"/>
              <w:autoSpaceDN w:val="0"/>
              <w:adjustRightInd w:val="0"/>
              <w:jc w:val="center"/>
              <w:rPr>
                <w:rFonts w:cs="Times New Roman"/>
              </w:rPr>
            </w:pPr>
            <w:r w:rsidRPr="005C7594">
              <w:rPr>
                <w:rFonts w:cs="Times New Roman"/>
              </w:rPr>
              <w:t>2023</w:t>
            </w:r>
          </w:p>
        </w:tc>
        <w:tc>
          <w:tcPr>
            <w:tcW w:w="1599" w:type="pct"/>
            <w:noWrap/>
            <w:hideMark/>
          </w:tcPr>
          <w:p w14:paraId="1832B01A" w14:textId="14DDB3B4" w:rsidR="005C7594" w:rsidRPr="005C7594" w:rsidRDefault="005C7594" w:rsidP="000F14A8">
            <w:pPr>
              <w:widowControl w:val="0"/>
              <w:autoSpaceDE w:val="0"/>
              <w:autoSpaceDN w:val="0"/>
              <w:adjustRightInd w:val="0"/>
              <w:jc w:val="center"/>
              <w:rPr>
                <w:rFonts w:cs="Times New Roman"/>
              </w:rPr>
            </w:pPr>
            <w:r w:rsidRPr="005C7594">
              <w:rPr>
                <w:rFonts w:cs="Times New Roman"/>
              </w:rPr>
              <w:t>14,045,425,500</w:t>
            </w:r>
          </w:p>
        </w:tc>
        <w:tc>
          <w:tcPr>
            <w:tcW w:w="1509" w:type="pct"/>
            <w:noWrap/>
            <w:hideMark/>
          </w:tcPr>
          <w:p w14:paraId="6B9A8A44" w14:textId="1C1A4A07" w:rsidR="005C7594" w:rsidRPr="005C7594" w:rsidRDefault="005C7594" w:rsidP="000F14A8">
            <w:pPr>
              <w:widowControl w:val="0"/>
              <w:autoSpaceDE w:val="0"/>
              <w:autoSpaceDN w:val="0"/>
              <w:adjustRightInd w:val="0"/>
              <w:jc w:val="center"/>
              <w:rPr>
                <w:rFonts w:cs="Times New Roman"/>
              </w:rPr>
            </w:pPr>
            <w:r w:rsidRPr="005C7594">
              <w:rPr>
                <w:rFonts w:cs="Times New Roman"/>
              </w:rPr>
              <w:t>31,985,962,000</w:t>
            </w:r>
          </w:p>
        </w:tc>
        <w:tc>
          <w:tcPr>
            <w:tcW w:w="570" w:type="pct"/>
            <w:noWrap/>
            <w:hideMark/>
          </w:tcPr>
          <w:p w14:paraId="22B75515" w14:textId="77777777" w:rsidR="005C7594" w:rsidRPr="005C7594" w:rsidRDefault="005C7594" w:rsidP="000F14A8">
            <w:pPr>
              <w:widowControl w:val="0"/>
              <w:autoSpaceDE w:val="0"/>
              <w:autoSpaceDN w:val="0"/>
              <w:adjustRightInd w:val="0"/>
              <w:jc w:val="center"/>
              <w:rPr>
                <w:rFonts w:cs="Times New Roman"/>
                <w:b/>
                <w:bCs/>
              </w:rPr>
            </w:pPr>
            <w:r w:rsidRPr="005C7594">
              <w:rPr>
                <w:rFonts w:cs="Times New Roman"/>
                <w:b/>
                <w:bCs/>
              </w:rPr>
              <w:t>0.44</w:t>
            </w:r>
          </w:p>
        </w:tc>
      </w:tr>
      <w:tr w:rsidR="000F14A8" w:rsidRPr="005C7594" w14:paraId="24E9FBDC" w14:textId="77777777" w:rsidTr="005C7594">
        <w:trPr>
          <w:trHeight w:val="315"/>
        </w:trPr>
        <w:tc>
          <w:tcPr>
            <w:tcW w:w="608" w:type="pct"/>
            <w:vMerge w:val="restart"/>
            <w:noWrap/>
            <w:hideMark/>
          </w:tcPr>
          <w:p w14:paraId="6F75ED60"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lastRenderedPageBreak/>
              <w:t>AKRA</w:t>
            </w:r>
          </w:p>
        </w:tc>
        <w:tc>
          <w:tcPr>
            <w:tcW w:w="714" w:type="pct"/>
            <w:noWrap/>
            <w:hideMark/>
          </w:tcPr>
          <w:p w14:paraId="1A207111"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699E4FF2" w14:textId="108424AC"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2,392,626,120</w:t>
            </w:r>
          </w:p>
        </w:tc>
        <w:tc>
          <w:tcPr>
            <w:tcW w:w="1509" w:type="pct"/>
            <w:noWrap/>
            <w:hideMark/>
          </w:tcPr>
          <w:p w14:paraId="796DEEA5" w14:textId="483D6312"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4,014,694,920</w:t>
            </w:r>
          </w:p>
        </w:tc>
        <w:tc>
          <w:tcPr>
            <w:tcW w:w="570" w:type="pct"/>
            <w:noWrap/>
            <w:hideMark/>
          </w:tcPr>
          <w:p w14:paraId="09693A30"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0.60</w:t>
            </w:r>
          </w:p>
        </w:tc>
      </w:tr>
      <w:tr w:rsidR="000F14A8" w:rsidRPr="005C7594" w14:paraId="5A35CF4A" w14:textId="77777777" w:rsidTr="005C7594">
        <w:trPr>
          <w:trHeight w:val="315"/>
        </w:trPr>
        <w:tc>
          <w:tcPr>
            <w:tcW w:w="608" w:type="pct"/>
            <w:vMerge/>
            <w:hideMark/>
          </w:tcPr>
          <w:p w14:paraId="3F6FF825"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458F7962"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2C308B8E" w14:textId="387F88A4"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2,392,626,120</w:t>
            </w:r>
          </w:p>
        </w:tc>
        <w:tc>
          <w:tcPr>
            <w:tcW w:w="1509" w:type="pct"/>
            <w:noWrap/>
            <w:hideMark/>
          </w:tcPr>
          <w:p w14:paraId="5D669017" w14:textId="760E77B0"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4,014,694,920</w:t>
            </w:r>
          </w:p>
        </w:tc>
        <w:tc>
          <w:tcPr>
            <w:tcW w:w="570" w:type="pct"/>
            <w:noWrap/>
            <w:hideMark/>
          </w:tcPr>
          <w:p w14:paraId="42B2A376"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0.60</w:t>
            </w:r>
          </w:p>
        </w:tc>
      </w:tr>
      <w:tr w:rsidR="000F14A8" w:rsidRPr="005C7594" w14:paraId="002D6959" w14:textId="77777777" w:rsidTr="005C7594">
        <w:trPr>
          <w:trHeight w:val="315"/>
        </w:trPr>
        <w:tc>
          <w:tcPr>
            <w:tcW w:w="608" w:type="pct"/>
            <w:vMerge/>
            <w:hideMark/>
          </w:tcPr>
          <w:p w14:paraId="5D5E3986"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02D1BC40"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432F8C50" w14:textId="0FA9D139"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11,963,130,600</w:t>
            </w:r>
          </w:p>
        </w:tc>
        <w:tc>
          <w:tcPr>
            <w:tcW w:w="1509" w:type="pct"/>
            <w:noWrap/>
            <w:hideMark/>
          </w:tcPr>
          <w:p w14:paraId="1226A139" w14:textId="2412861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20,073,474,600</w:t>
            </w:r>
          </w:p>
        </w:tc>
        <w:tc>
          <w:tcPr>
            <w:tcW w:w="570" w:type="pct"/>
            <w:noWrap/>
            <w:hideMark/>
          </w:tcPr>
          <w:p w14:paraId="6F03CF1C"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0.60</w:t>
            </w:r>
          </w:p>
        </w:tc>
      </w:tr>
      <w:tr w:rsidR="000F14A8" w:rsidRPr="005C7594" w14:paraId="3207DDBD" w14:textId="77777777" w:rsidTr="005C7594">
        <w:trPr>
          <w:trHeight w:val="315"/>
        </w:trPr>
        <w:tc>
          <w:tcPr>
            <w:tcW w:w="608" w:type="pct"/>
            <w:vMerge/>
            <w:hideMark/>
          </w:tcPr>
          <w:p w14:paraId="692F3EB1"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5484F174"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0B2FDF9D" w14:textId="00CC42CA"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12,077,492,600</w:t>
            </w:r>
          </w:p>
        </w:tc>
        <w:tc>
          <w:tcPr>
            <w:tcW w:w="1509" w:type="pct"/>
            <w:noWrap/>
            <w:hideMark/>
          </w:tcPr>
          <w:p w14:paraId="46A22FCD" w14:textId="75AECA1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20,073,474,600</w:t>
            </w:r>
          </w:p>
        </w:tc>
        <w:tc>
          <w:tcPr>
            <w:tcW w:w="570" w:type="pct"/>
            <w:noWrap/>
            <w:hideMark/>
          </w:tcPr>
          <w:p w14:paraId="571093ED"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0.60</w:t>
            </w:r>
          </w:p>
        </w:tc>
      </w:tr>
      <w:tr w:rsidR="000F14A8" w:rsidRPr="005C7594" w14:paraId="131CB6D0" w14:textId="77777777" w:rsidTr="005C7594">
        <w:trPr>
          <w:trHeight w:val="300"/>
        </w:trPr>
        <w:tc>
          <w:tcPr>
            <w:tcW w:w="608" w:type="pct"/>
            <w:vMerge w:val="restart"/>
            <w:noWrap/>
            <w:hideMark/>
          </w:tcPr>
          <w:p w14:paraId="72D2720D"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APEX</w:t>
            </w:r>
          </w:p>
        </w:tc>
        <w:tc>
          <w:tcPr>
            <w:tcW w:w="714" w:type="pct"/>
            <w:noWrap/>
            <w:hideMark/>
          </w:tcPr>
          <w:p w14:paraId="0E6E4720"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37AB4767" w14:textId="372AF302"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2,313,526,608</w:t>
            </w:r>
          </w:p>
        </w:tc>
        <w:tc>
          <w:tcPr>
            <w:tcW w:w="1509" w:type="pct"/>
            <w:noWrap/>
            <w:hideMark/>
          </w:tcPr>
          <w:p w14:paraId="40DF1DC6" w14:textId="4D8BB4DD"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2,659,850,000</w:t>
            </w:r>
          </w:p>
        </w:tc>
        <w:tc>
          <w:tcPr>
            <w:tcW w:w="570" w:type="pct"/>
            <w:noWrap/>
            <w:hideMark/>
          </w:tcPr>
          <w:p w14:paraId="4A860939"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0.87</w:t>
            </w:r>
          </w:p>
        </w:tc>
      </w:tr>
      <w:tr w:rsidR="000F14A8" w:rsidRPr="005C7594" w14:paraId="00BC9C27" w14:textId="77777777" w:rsidTr="005C7594">
        <w:trPr>
          <w:trHeight w:val="300"/>
        </w:trPr>
        <w:tc>
          <w:tcPr>
            <w:tcW w:w="608" w:type="pct"/>
            <w:vMerge/>
            <w:hideMark/>
          </w:tcPr>
          <w:p w14:paraId="4F9DFAA4"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7AA53E71"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30595F3A" w14:textId="05B9735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2,313,540,227</w:t>
            </w:r>
          </w:p>
        </w:tc>
        <w:tc>
          <w:tcPr>
            <w:tcW w:w="1509" w:type="pct"/>
            <w:noWrap/>
            <w:hideMark/>
          </w:tcPr>
          <w:p w14:paraId="6FA6F661" w14:textId="03A65A54"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2,659,850,000</w:t>
            </w:r>
          </w:p>
        </w:tc>
        <w:tc>
          <w:tcPr>
            <w:tcW w:w="570" w:type="pct"/>
            <w:noWrap/>
            <w:hideMark/>
          </w:tcPr>
          <w:p w14:paraId="7346DDEC"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0.87</w:t>
            </w:r>
          </w:p>
        </w:tc>
      </w:tr>
      <w:tr w:rsidR="000F14A8" w:rsidRPr="005C7594" w14:paraId="05E87160" w14:textId="77777777" w:rsidTr="005C7594">
        <w:trPr>
          <w:trHeight w:val="300"/>
        </w:trPr>
        <w:tc>
          <w:tcPr>
            <w:tcW w:w="608" w:type="pct"/>
            <w:vMerge/>
            <w:hideMark/>
          </w:tcPr>
          <w:p w14:paraId="5EBF298E"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66AA1EED"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27715672" w14:textId="368A86DB"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2,026,753,127</w:t>
            </w:r>
          </w:p>
        </w:tc>
        <w:tc>
          <w:tcPr>
            <w:tcW w:w="1509" w:type="pct"/>
            <w:noWrap/>
            <w:hideMark/>
          </w:tcPr>
          <w:p w14:paraId="420E1FEB" w14:textId="1FE40C6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2,796,804,997</w:t>
            </w:r>
          </w:p>
        </w:tc>
        <w:tc>
          <w:tcPr>
            <w:tcW w:w="570" w:type="pct"/>
            <w:noWrap/>
            <w:hideMark/>
          </w:tcPr>
          <w:p w14:paraId="32EB3F4E"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0.72</w:t>
            </w:r>
          </w:p>
        </w:tc>
      </w:tr>
      <w:tr w:rsidR="000F14A8" w:rsidRPr="005C7594" w14:paraId="19254A4B" w14:textId="77777777" w:rsidTr="005C7594">
        <w:trPr>
          <w:trHeight w:val="300"/>
        </w:trPr>
        <w:tc>
          <w:tcPr>
            <w:tcW w:w="608" w:type="pct"/>
            <w:vMerge/>
            <w:hideMark/>
          </w:tcPr>
          <w:p w14:paraId="415221C7"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06E6A816"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59CB10D5" w14:textId="7B64468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2,118,498,227</w:t>
            </w:r>
          </w:p>
        </w:tc>
        <w:tc>
          <w:tcPr>
            <w:tcW w:w="1509" w:type="pct"/>
            <w:noWrap/>
            <w:hideMark/>
          </w:tcPr>
          <w:p w14:paraId="5E51A819" w14:textId="0ABC94A0"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2,830,004,997</w:t>
            </w:r>
          </w:p>
        </w:tc>
        <w:tc>
          <w:tcPr>
            <w:tcW w:w="570" w:type="pct"/>
            <w:noWrap/>
            <w:hideMark/>
          </w:tcPr>
          <w:p w14:paraId="7DAAB66C"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0.75</w:t>
            </w:r>
          </w:p>
        </w:tc>
      </w:tr>
      <w:tr w:rsidR="000F14A8" w:rsidRPr="005C7594" w14:paraId="6FDA9E70" w14:textId="77777777" w:rsidTr="005C7594">
        <w:trPr>
          <w:trHeight w:val="300"/>
        </w:trPr>
        <w:tc>
          <w:tcPr>
            <w:tcW w:w="608" w:type="pct"/>
            <w:vMerge w:val="restart"/>
            <w:noWrap/>
            <w:hideMark/>
          </w:tcPr>
          <w:p w14:paraId="469FD8DE" w14:textId="7777777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ARII</w:t>
            </w:r>
          </w:p>
        </w:tc>
        <w:tc>
          <w:tcPr>
            <w:tcW w:w="714" w:type="pct"/>
            <w:noWrap/>
            <w:hideMark/>
          </w:tcPr>
          <w:p w14:paraId="7D4F8A45" w14:textId="7777777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6F788029" w14:textId="7168CF8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1,493,579,700</w:t>
            </w:r>
          </w:p>
        </w:tc>
        <w:tc>
          <w:tcPr>
            <w:tcW w:w="1509" w:type="pct"/>
            <w:noWrap/>
            <w:hideMark/>
          </w:tcPr>
          <w:p w14:paraId="7CD991E9" w14:textId="7F2233F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3,000,000,000</w:t>
            </w:r>
          </w:p>
        </w:tc>
        <w:tc>
          <w:tcPr>
            <w:tcW w:w="570" w:type="pct"/>
            <w:noWrap/>
            <w:hideMark/>
          </w:tcPr>
          <w:p w14:paraId="41BFA2F0"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0.50</w:t>
            </w:r>
          </w:p>
        </w:tc>
      </w:tr>
      <w:tr w:rsidR="000F14A8" w:rsidRPr="005C7594" w14:paraId="6C2B31D9" w14:textId="77777777" w:rsidTr="005C7594">
        <w:trPr>
          <w:trHeight w:val="300"/>
        </w:trPr>
        <w:tc>
          <w:tcPr>
            <w:tcW w:w="608" w:type="pct"/>
            <w:vMerge/>
            <w:hideMark/>
          </w:tcPr>
          <w:p w14:paraId="30FD12F1" w14:textId="77777777" w:rsidR="005C7594" w:rsidRPr="005C7594" w:rsidRDefault="005C7594" w:rsidP="000F14A8">
            <w:pPr>
              <w:rPr>
                <w:rFonts w:eastAsia="Times New Roman" w:cs="Times New Roman"/>
                <w:color w:val="000000"/>
                <w:kern w:val="0"/>
                <w:lang w:val="id-ID" w:eastAsia="id-ID"/>
                <w14:ligatures w14:val="none"/>
              </w:rPr>
            </w:pPr>
          </w:p>
        </w:tc>
        <w:tc>
          <w:tcPr>
            <w:tcW w:w="714" w:type="pct"/>
            <w:noWrap/>
            <w:hideMark/>
          </w:tcPr>
          <w:p w14:paraId="77CC82BC" w14:textId="7777777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7BC068AB" w14:textId="26A553FC"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1,393,579,700</w:t>
            </w:r>
          </w:p>
        </w:tc>
        <w:tc>
          <w:tcPr>
            <w:tcW w:w="1509" w:type="pct"/>
            <w:noWrap/>
            <w:hideMark/>
          </w:tcPr>
          <w:p w14:paraId="1F7C6A6C" w14:textId="049CE39D"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3,131,000,000</w:t>
            </w:r>
          </w:p>
        </w:tc>
        <w:tc>
          <w:tcPr>
            <w:tcW w:w="570" w:type="pct"/>
            <w:noWrap/>
            <w:hideMark/>
          </w:tcPr>
          <w:p w14:paraId="030B8648"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0.45</w:t>
            </w:r>
          </w:p>
        </w:tc>
      </w:tr>
      <w:tr w:rsidR="000F14A8" w:rsidRPr="005C7594" w14:paraId="6D447E2A" w14:textId="77777777" w:rsidTr="005C7594">
        <w:trPr>
          <w:trHeight w:val="300"/>
        </w:trPr>
        <w:tc>
          <w:tcPr>
            <w:tcW w:w="608" w:type="pct"/>
            <w:vMerge/>
            <w:hideMark/>
          </w:tcPr>
          <w:p w14:paraId="50244CCB" w14:textId="77777777" w:rsidR="005C7594" w:rsidRPr="005C7594" w:rsidRDefault="005C7594" w:rsidP="000F14A8">
            <w:pPr>
              <w:rPr>
                <w:rFonts w:eastAsia="Times New Roman" w:cs="Times New Roman"/>
                <w:color w:val="000000"/>
                <w:kern w:val="0"/>
                <w:lang w:val="id-ID" w:eastAsia="id-ID"/>
                <w14:ligatures w14:val="none"/>
              </w:rPr>
            </w:pPr>
          </w:p>
        </w:tc>
        <w:tc>
          <w:tcPr>
            <w:tcW w:w="714" w:type="pct"/>
            <w:noWrap/>
            <w:hideMark/>
          </w:tcPr>
          <w:p w14:paraId="1BA2D500" w14:textId="7777777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50D21EE4" w14:textId="52D37C48"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1,393,579,700</w:t>
            </w:r>
          </w:p>
        </w:tc>
        <w:tc>
          <w:tcPr>
            <w:tcW w:w="1509" w:type="pct"/>
            <w:noWrap/>
            <w:hideMark/>
          </w:tcPr>
          <w:p w14:paraId="27F7EC05" w14:textId="2762E37F"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3,431,000,000</w:t>
            </w:r>
          </w:p>
        </w:tc>
        <w:tc>
          <w:tcPr>
            <w:tcW w:w="570" w:type="pct"/>
            <w:noWrap/>
            <w:hideMark/>
          </w:tcPr>
          <w:p w14:paraId="6D263176"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0.41</w:t>
            </w:r>
          </w:p>
        </w:tc>
      </w:tr>
      <w:tr w:rsidR="000F14A8" w:rsidRPr="005C7594" w14:paraId="124434CF" w14:textId="77777777" w:rsidTr="005C7594">
        <w:trPr>
          <w:trHeight w:val="300"/>
        </w:trPr>
        <w:tc>
          <w:tcPr>
            <w:tcW w:w="608" w:type="pct"/>
            <w:vMerge/>
            <w:hideMark/>
          </w:tcPr>
          <w:p w14:paraId="77A90CA9" w14:textId="77777777" w:rsidR="005C7594" w:rsidRPr="005C7594" w:rsidRDefault="005C7594" w:rsidP="000F14A8">
            <w:pPr>
              <w:rPr>
                <w:rFonts w:eastAsia="Times New Roman" w:cs="Times New Roman"/>
                <w:color w:val="000000"/>
                <w:kern w:val="0"/>
                <w:lang w:val="id-ID" w:eastAsia="id-ID"/>
                <w14:ligatures w14:val="none"/>
              </w:rPr>
            </w:pPr>
          </w:p>
        </w:tc>
        <w:tc>
          <w:tcPr>
            <w:tcW w:w="714" w:type="pct"/>
            <w:noWrap/>
            <w:hideMark/>
          </w:tcPr>
          <w:p w14:paraId="2B57B5E4" w14:textId="7777777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5EE9C777" w14:textId="2698D88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1,393,579,700</w:t>
            </w:r>
          </w:p>
        </w:tc>
        <w:tc>
          <w:tcPr>
            <w:tcW w:w="1509" w:type="pct"/>
            <w:noWrap/>
            <w:hideMark/>
          </w:tcPr>
          <w:p w14:paraId="4995FFB0" w14:textId="7A88361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3,431,000,000</w:t>
            </w:r>
          </w:p>
        </w:tc>
        <w:tc>
          <w:tcPr>
            <w:tcW w:w="570" w:type="pct"/>
            <w:noWrap/>
            <w:hideMark/>
          </w:tcPr>
          <w:p w14:paraId="1A7EEC84"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0.41</w:t>
            </w:r>
          </w:p>
        </w:tc>
      </w:tr>
      <w:tr w:rsidR="000F14A8" w:rsidRPr="005C7594" w14:paraId="701BF678" w14:textId="77777777" w:rsidTr="005C7594">
        <w:trPr>
          <w:trHeight w:val="300"/>
        </w:trPr>
        <w:tc>
          <w:tcPr>
            <w:tcW w:w="608" w:type="pct"/>
            <w:vMerge w:val="restart"/>
            <w:noWrap/>
            <w:hideMark/>
          </w:tcPr>
          <w:p w14:paraId="5DAAAD28"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ARTI</w:t>
            </w:r>
          </w:p>
        </w:tc>
        <w:tc>
          <w:tcPr>
            <w:tcW w:w="714" w:type="pct"/>
            <w:noWrap/>
            <w:hideMark/>
          </w:tcPr>
          <w:p w14:paraId="77C1CE11"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610B49A6" w14:textId="21AC2A20"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2,591,776,837</w:t>
            </w:r>
          </w:p>
        </w:tc>
        <w:tc>
          <w:tcPr>
            <w:tcW w:w="1509" w:type="pct"/>
            <w:noWrap/>
            <w:hideMark/>
          </w:tcPr>
          <w:p w14:paraId="09155FAB" w14:textId="69ADF69E"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7,840,000,000</w:t>
            </w:r>
          </w:p>
        </w:tc>
        <w:tc>
          <w:tcPr>
            <w:tcW w:w="570" w:type="pct"/>
            <w:noWrap/>
            <w:hideMark/>
          </w:tcPr>
          <w:p w14:paraId="1403C7FD"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0.33</w:t>
            </w:r>
          </w:p>
        </w:tc>
      </w:tr>
      <w:tr w:rsidR="000F14A8" w:rsidRPr="005C7594" w14:paraId="51559727" w14:textId="77777777" w:rsidTr="005C7594">
        <w:trPr>
          <w:trHeight w:val="300"/>
        </w:trPr>
        <w:tc>
          <w:tcPr>
            <w:tcW w:w="608" w:type="pct"/>
            <w:vMerge/>
            <w:hideMark/>
          </w:tcPr>
          <w:p w14:paraId="7BCB5752"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42E1DD0D"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6DEA03BA" w14:textId="6FDB75E9"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2,591,776,837</w:t>
            </w:r>
          </w:p>
        </w:tc>
        <w:tc>
          <w:tcPr>
            <w:tcW w:w="1509" w:type="pct"/>
            <w:noWrap/>
            <w:hideMark/>
          </w:tcPr>
          <w:p w14:paraId="459DE5C4" w14:textId="5B22471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7,840,000,000</w:t>
            </w:r>
          </w:p>
        </w:tc>
        <w:tc>
          <w:tcPr>
            <w:tcW w:w="570" w:type="pct"/>
            <w:noWrap/>
            <w:hideMark/>
          </w:tcPr>
          <w:p w14:paraId="558458F5"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0.33</w:t>
            </w:r>
          </w:p>
        </w:tc>
      </w:tr>
      <w:tr w:rsidR="000F14A8" w:rsidRPr="005C7594" w14:paraId="1756ACBC" w14:textId="77777777" w:rsidTr="005C7594">
        <w:trPr>
          <w:trHeight w:val="300"/>
        </w:trPr>
        <w:tc>
          <w:tcPr>
            <w:tcW w:w="608" w:type="pct"/>
            <w:vMerge/>
            <w:hideMark/>
          </w:tcPr>
          <w:p w14:paraId="5B949F70"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6FB57795"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1FB97E8D" w14:textId="381602A4"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2,591,776,837</w:t>
            </w:r>
          </w:p>
        </w:tc>
        <w:tc>
          <w:tcPr>
            <w:tcW w:w="1509" w:type="pct"/>
            <w:noWrap/>
            <w:hideMark/>
          </w:tcPr>
          <w:p w14:paraId="2A389E99" w14:textId="19C8D1C2"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7,840,000,000</w:t>
            </w:r>
          </w:p>
        </w:tc>
        <w:tc>
          <w:tcPr>
            <w:tcW w:w="570" w:type="pct"/>
            <w:noWrap/>
            <w:hideMark/>
          </w:tcPr>
          <w:p w14:paraId="59290FF9"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0.33</w:t>
            </w:r>
          </w:p>
        </w:tc>
      </w:tr>
      <w:tr w:rsidR="000F14A8" w:rsidRPr="005C7594" w14:paraId="299114B1" w14:textId="77777777" w:rsidTr="005C7594">
        <w:trPr>
          <w:trHeight w:val="300"/>
        </w:trPr>
        <w:tc>
          <w:tcPr>
            <w:tcW w:w="608" w:type="pct"/>
            <w:vMerge/>
            <w:hideMark/>
          </w:tcPr>
          <w:p w14:paraId="732D63A3"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2F545F06"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52CE37EE" w14:textId="49A5881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2,591,776,837</w:t>
            </w:r>
          </w:p>
        </w:tc>
        <w:tc>
          <w:tcPr>
            <w:tcW w:w="1509" w:type="pct"/>
            <w:noWrap/>
            <w:hideMark/>
          </w:tcPr>
          <w:p w14:paraId="4C447BA1" w14:textId="1EBFD35B"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7,840,000,000</w:t>
            </w:r>
          </w:p>
        </w:tc>
        <w:tc>
          <w:tcPr>
            <w:tcW w:w="570" w:type="pct"/>
            <w:noWrap/>
            <w:hideMark/>
          </w:tcPr>
          <w:p w14:paraId="7A47A4FA"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0.33</w:t>
            </w:r>
          </w:p>
        </w:tc>
      </w:tr>
      <w:tr w:rsidR="000F14A8" w:rsidRPr="005C7594" w14:paraId="09CE1985" w14:textId="77777777" w:rsidTr="005C7594">
        <w:trPr>
          <w:trHeight w:val="300"/>
        </w:trPr>
        <w:tc>
          <w:tcPr>
            <w:tcW w:w="608" w:type="pct"/>
            <w:vMerge w:val="restart"/>
            <w:noWrap/>
            <w:hideMark/>
          </w:tcPr>
          <w:p w14:paraId="3DD3862B"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BIPI</w:t>
            </w:r>
          </w:p>
        </w:tc>
        <w:tc>
          <w:tcPr>
            <w:tcW w:w="714" w:type="pct"/>
            <w:noWrap/>
            <w:hideMark/>
          </w:tcPr>
          <w:p w14:paraId="76CEFE7A"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7E058CDF" w14:textId="42C2F28D"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24,799,550,842</w:t>
            </w:r>
          </w:p>
        </w:tc>
        <w:tc>
          <w:tcPr>
            <w:tcW w:w="1509" w:type="pct"/>
            <w:noWrap/>
            <w:hideMark/>
          </w:tcPr>
          <w:p w14:paraId="35FA3F46" w14:textId="0E52D181"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44,693,066,193</w:t>
            </w:r>
          </w:p>
        </w:tc>
        <w:tc>
          <w:tcPr>
            <w:tcW w:w="570" w:type="pct"/>
            <w:noWrap/>
            <w:hideMark/>
          </w:tcPr>
          <w:p w14:paraId="5C5A286F"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0.55</w:t>
            </w:r>
          </w:p>
        </w:tc>
      </w:tr>
      <w:tr w:rsidR="000F14A8" w:rsidRPr="005C7594" w14:paraId="2C3F7C72" w14:textId="77777777" w:rsidTr="005C7594">
        <w:trPr>
          <w:trHeight w:val="300"/>
        </w:trPr>
        <w:tc>
          <w:tcPr>
            <w:tcW w:w="608" w:type="pct"/>
            <w:vMerge/>
            <w:hideMark/>
          </w:tcPr>
          <w:p w14:paraId="42B5CC12"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5362B6B0"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0D076A36" w14:textId="68381EE9"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17,175,118,313</w:t>
            </w:r>
          </w:p>
        </w:tc>
        <w:tc>
          <w:tcPr>
            <w:tcW w:w="1509" w:type="pct"/>
            <w:noWrap/>
            <w:hideMark/>
          </w:tcPr>
          <w:p w14:paraId="70825F26" w14:textId="08C441D8"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44,693,066,193</w:t>
            </w:r>
          </w:p>
        </w:tc>
        <w:tc>
          <w:tcPr>
            <w:tcW w:w="570" w:type="pct"/>
            <w:noWrap/>
            <w:hideMark/>
          </w:tcPr>
          <w:p w14:paraId="54892439"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0.38</w:t>
            </w:r>
          </w:p>
        </w:tc>
      </w:tr>
      <w:tr w:rsidR="000F14A8" w:rsidRPr="005C7594" w14:paraId="445D0E3F" w14:textId="77777777" w:rsidTr="005C7594">
        <w:trPr>
          <w:trHeight w:val="300"/>
        </w:trPr>
        <w:tc>
          <w:tcPr>
            <w:tcW w:w="608" w:type="pct"/>
            <w:vMerge/>
            <w:hideMark/>
          </w:tcPr>
          <w:p w14:paraId="1A95DDCF"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026B111D"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607C40E0" w14:textId="3CC063EB"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13,652,680,813</w:t>
            </w:r>
          </w:p>
        </w:tc>
        <w:tc>
          <w:tcPr>
            <w:tcW w:w="1509" w:type="pct"/>
            <w:noWrap/>
            <w:hideMark/>
          </w:tcPr>
          <w:p w14:paraId="19D1CC30" w14:textId="6DE88594"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57,918,360,917</w:t>
            </w:r>
          </w:p>
        </w:tc>
        <w:tc>
          <w:tcPr>
            <w:tcW w:w="570" w:type="pct"/>
            <w:noWrap/>
            <w:hideMark/>
          </w:tcPr>
          <w:p w14:paraId="20930CC1"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0.24</w:t>
            </w:r>
          </w:p>
        </w:tc>
      </w:tr>
      <w:tr w:rsidR="000F14A8" w:rsidRPr="005C7594" w14:paraId="25F43074" w14:textId="77777777" w:rsidTr="005C7594">
        <w:trPr>
          <w:trHeight w:val="300"/>
        </w:trPr>
        <w:tc>
          <w:tcPr>
            <w:tcW w:w="608" w:type="pct"/>
            <w:vMerge/>
            <w:hideMark/>
          </w:tcPr>
          <w:p w14:paraId="40F86153"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13BA9036"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773B2009" w14:textId="364A1BE5"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22,801,564,379</w:t>
            </w:r>
          </w:p>
        </w:tc>
        <w:tc>
          <w:tcPr>
            <w:tcW w:w="1509" w:type="pct"/>
            <w:noWrap/>
            <w:hideMark/>
          </w:tcPr>
          <w:p w14:paraId="3248F0DB" w14:textId="5E019D84"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63,710,196,917</w:t>
            </w:r>
          </w:p>
        </w:tc>
        <w:tc>
          <w:tcPr>
            <w:tcW w:w="570" w:type="pct"/>
            <w:noWrap/>
            <w:hideMark/>
          </w:tcPr>
          <w:p w14:paraId="334CD781"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0.36</w:t>
            </w:r>
          </w:p>
        </w:tc>
      </w:tr>
      <w:tr w:rsidR="000F14A8" w:rsidRPr="005C7594" w14:paraId="10C386C6" w14:textId="77777777" w:rsidTr="005C7594">
        <w:trPr>
          <w:trHeight w:val="300"/>
        </w:trPr>
        <w:tc>
          <w:tcPr>
            <w:tcW w:w="608" w:type="pct"/>
            <w:vMerge w:val="restart"/>
            <w:noWrap/>
            <w:hideMark/>
          </w:tcPr>
          <w:p w14:paraId="23F39BA6"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BULL</w:t>
            </w:r>
          </w:p>
        </w:tc>
        <w:tc>
          <w:tcPr>
            <w:tcW w:w="714" w:type="pct"/>
            <w:noWrap/>
            <w:hideMark/>
          </w:tcPr>
          <w:p w14:paraId="53A6EA0C"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456DB7C9" w14:textId="7585E40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4,600,659,111</w:t>
            </w:r>
          </w:p>
        </w:tc>
        <w:tc>
          <w:tcPr>
            <w:tcW w:w="1509" w:type="pct"/>
            <w:noWrap/>
            <w:hideMark/>
          </w:tcPr>
          <w:p w14:paraId="1D30634D" w14:textId="7201D4F1"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12,893,768,996</w:t>
            </w:r>
          </w:p>
        </w:tc>
        <w:tc>
          <w:tcPr>
            <w:tcW w:w="570" w:type="pct"/>
            <w:noWrap/>
            <w:hideMark/>
          </w:tcPr>
          <w:p w14:paraId="645E4D2C"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0.36</w:t>
            </w:r>
          </w:p>
        </w:tc>
      </w:tr>
      <w:tr w:rsidR="000F14A8" w:rsidRPr="005C7594" w14:paraId="0E8EE078" w14:textId="77777777" w:rsidTr="005C7594">
        <w:trPr>
          <w:trHeight w:val="300"/>
        </w:trPr>
        <w:tc>
          <w:tcPr>
            <w:tcW w:w="608" w:type="pct"/>
            <w:vMerge/>
            <w:hideMark/>
          </w:tcPr>
          <w:p w14:paraId="38162216"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44267CC2"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138D055B" w14:textId="3BABC8BF"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4,083,864,702</w:t>
            </w:r>
          </w:p>
        </w:tc>
        <w:tc>
          <w:tcPr>
            <w:tcW w:w="1509" w:type="pct"/>
            <w:noWrap/>
            <w:hideMark/>
          </w:tcPr>
          <w:p w14:paraId="24133699" w14:textId="4B2C69EF"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13,432,475,196</w:t>
            </w:r>
          </w:p>
        </w:tc>
        <w:tc>
          <w:tcPr>
            <w:tcW w:w="570" w:type="pct"/>
            <w:noWrap/>
            <w:hideMark/>
          </w:tcPr>
          <w:p w14:paraId="10224A73"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0.30</w:t>
            </w:r>
          </w:p>
        </w:tc>
      </w:tr>
      <w:tr w:rsidR="000F14A8" w:rsidRPr="005C7594" w14:paraId="3E03A6F3" w14:textId="77777777" w:rsidTr="005C7594">
        <w:trPr>
          <w:trHeight w:val="300"/>
        </w:trPr>
        <w:tc>
          <w:tcPr>
            <w:tcW w:w="608" w:type="pct"/>
            <w:vMerge/>
            <w:hideMark/>
          </w:tcPr>
          <w:p w14:paraId="1A460209"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0AC8CDB8"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5488B308" w14:textId="01F88A09"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3,439,852,398</w:t>
            </w:r>
          </w:p>
        </w:tc>
        <w:tc>
          <w:tcPr>
            <w:tcW w:w="1509" w:type="pct"/>
            <w:noWrap/>
            <w:hideMark/>
          </w:tcPr>
          <w:p w14:paraId="1B4913AC" w14:textId="5D030C74"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14,117,801,449</w:t>
            </w:r>
          </w:p>
        </w:tc>
        <w:tc>
          <w:tcPr>
            <w:tcW w:w="570" w:type="pct"/>
            <w:noWrap/>
            <w:hideMark/>
          </w:tcPr>
          <w:p w14:paraId="5D847830"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0.24</w:t>
            </w:r>
          </w:p>
        </w:tc>
      </w:tr>
      <w:tr w:rsidR="000F14A8" w:rsidRPr="005C7594" w14:paraId="25B371C0" w14:textId="77777777" w:rsidTr="005C7594">
        <w:trPr>
          <w:trHeight w:val="300"/>
        </w:trPr>
        <w:tc>
          <w:tcPr>
            <w:tcW w:w="608" w:type="pct"/>
            <w:vMerge/>
            <w:hideMark/>
          </w:tcPr>
          <w:p w14:paraId="2D288621"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06AE6F44"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6CEF3DEC" w14:textId="05BBBF6F"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2,585,027,981</w:t>
            </w:r>
          </w:p>
        </w:tc>
        <w:tc>
          <w:tcPr>
            <w:tcW w:w="1509" w:type="pct"/>
            <w:noWrap/>
            <w:hideMark/>
          </w:tcPr>
          <w:p w14:paraId="312765BF" w14:textId="2D83BD1C"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14,117,801,449</w:t>
            </w:r>
          </w:p>
        </w:tc>
        <w:tc>
          <w:tcPr>
            <w:tcW w:w="570" w:type="pct"/>
            <w:noWrap/>
            <w:hideMark/>
          </w:tcPr>
          <w:p w14:paraId="4F771026"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0.18</w:t>
            </w:r>
          </w:p>
        </w:tc>
      </w:tr>
      <w:tr w:rsidR="000F14A8" w:rsidRPr="005C7594" w14:paraId="026F7901" w14:textId="77777777" w:rsidTr="005C7594">
        <w:trPr>
          <w:trHeight w:val="300"/>
        </w:trPr>
        <w:tc>
          <w:tcPr>
            <w:tcW w:w="608" w:type="pct"/>
            <w:vMerge w:val="restart"/>
            <w:noWrap/>
            <w:hideMark/>
          </w:tcPr>
          <w:p w14:paraId="701F9476"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BUMI</w:t>
            </w:r>
          </w:p>
        </w:tc>
        <w:tc>
          <w:tcPr>
            <w:tcW w:w="714" w:type="pct"/>
            <w:noWrap/>
            <w:hideMark/>
          </w:tcPr>
          <w:p w14:paraId="068F582D"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443659A4" w14:textId="6E4D519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18,573,536,778</w:t>
            </w:r>
          </w:p>
        </w:tc>
        <w:tc>
          <w:tcPr>
            <w:tcW w:w="1509" w:type="pct"/>
            <w:noWrap/>
            <w:hideMark/>
          </w:tcPr>
          <w:p w14:paraId="7419B141" w14:textId="77E85DD0"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68,228,705,555</w:t>
            </w:r>
          </w:p>
        </w:tc>
        <w:tc>
          <w:tcPr>
            <w:tcW w:w="570" w:type="pct"/>
            <w:noWrap/>
            <w:hideMark/>
          </w:tcPr>
          <w:p w14:paraId="18B21229"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0.27</w:t>
            </w:r>
          </w:p>
        </w:tc>
      </w:tr>
      <w:tr w:rsidR="000F14A8" w:rsidRPr="005C7594" w14:paraId="6536BEAF" w14:textId="77777777" w:rsidTr="005C7594">
        <w:trPr>
          <w:trHeight w:val="300"/>
        </w:trPr>
        <w:tc>
          <w:tcPr>
            <w:tcW w:w="608" w:type="pct"/>
            <w:vMerge/>
            <w:hideMark/>
          </w:tcPr>
          <w:p w14:paraId="0981C121"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51DAD772"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538813AF" w14:textId="5B0719A2"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19,642,847,378</w:t>
            </w:r>
          </w:p>
        </w:tc>
        <w:tc>
          <w:tcPr>
            <w:tcW w:w="1509" w:type="pct"/>
            <w:noWrap/>
            <w:hideMark/>
          </w:tcPr>
          <w:p w14:paraId="266804FB" w14:textId="1D83D70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74,274,746,007</w:t>
            </w:r>
          </w:p>
        </w:tc>
        <w:tc>
          <w:tcPr>
            <w:tcW w:w="570" w:type="pct"/>
            <w:noWrap/>
            <w:hideMark/>
          </w:tcPr>
          <w:p w14:paraId="7F93D3F1"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0.26</w:t>
            </w:r>
          </w:p>
        </w:tc>
      </w:tr>
      <w:tr w:rsidR="000F14A8" w:rsidRPr="005C7594" w14:paraId="558CAD97" w14:textId="77777777" w:rsidTr="005C7594">
        <w:trPr>
          <w:trHeight w:val="300"/>
        </w:trPr>
        <w:tc>
          <w:tcPr>
            <w:tcW w:w="608" w:type="pct"/>
            <w:vMerge/>
            <w:hideMark/>
          </w:tcPr>
          <w:p w14:paraId="003E1C44"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69CF0443"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45E37AF2" w14:textId="57CA74B4"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239,653,936,330</w:t>
            </w:r>
          </w:p>
        </w:tc>
        <w:tc>
          <w:tcPr>
            <w:tcW w:w="1509" w:type="pct"/>
            <w:noWrap/>
            <w:hideMark/>
          </w:tcPr>
          <w:p w14:paraId="42F080C3" w14:textId="5E678A1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371,320,676,795</w:t>
            </w:r>
          </w:p>
        </w:tc>
        <w:tc>
          <w:tcPr>
            <w:tcW w:w="570" w:type="pct"/>
            <w:noWrap/>
            <w:hideMark/>
          </w:tcPr>
          <w:p w14:paraId="1F88936E"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0.65</w:t>
            </w:r>
          </w:p>
        </w:tc>
      </w:tr>
      <w:tr w:rsidR="000F14A8" w:rsidRPr="005C7594" w14:paraId="3904A8E9" w14:textId="77777777" w:rsidTr="005C7594">
        <w:trPr>
          <w:trHeight w:val="300"/>
        </w:trPr>
        <w:tc>
          <w:tcPr>
            <w:tcW w:w="608" w:type="pct"/>
            <w:vMerge/>
            <w:hideMark/>
          </w:tcPr>
          <w:p w14:paraId="10EC5067"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54D52B06"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10E07A72" w14:textId="5604E6BF"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239,653,936,330</w:t>
            </w:r>
          </w:p>
        </w:tc>
        <w:tc>
          <w:tcPr>
            <w:tcW w:w="1509" w:type="pct"/>
            <w:noWrap/>
            <w:hideMark/>
          </w:tcPr>
          <w:p w14:paraId="0EC62529" w14:textId="4B1A275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371,320,705,024</w:t>
            </w:r>
          </w:p>
        </w:tc>
        <w:tc>
          <w:tcPr>
            <w:tcW w:w="570" w:type="pct"/>
            <w:noWrap/>
            <w:hideMark/>
          </w:tcPr>
          <w:p w14:paraId="628C3CC8"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0.65</w:t>
            </w:r>
          </w:p>
        </w:tc>
      </w:tr>
      <w:tr w:rsidR="000F14A8" w:rsidRPr="005C7594" w14:paraId="1CC0E46D" w14:textId="77777777" w:rsidTr="005C7594">
        <w:trPr>
          <w:trHeight w:val="300"/>
        </w:trPr>
        <w:tc>
          <w:tcPr>
            <w:tcW w:w="608" w:type="pct"/>
            <w:vMerge w:val="restart"/>
            <w:noWrap/>
            <w:hideMark/>
          </w:tcPr>
          <w:p w14:paraId="02D0CDD6"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BYAN</w:t>
            </w:r>
          </w:p>
        </w:tc>
        <w:tc>
          <w:tcPr>
            <w:tcW w:w="714" w:type="pct"/>
            <w:noWrap/>
            <w:hideMark/>
          </w:tcPr>
          <w:p w14:paraId="1F754065"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70341844" w14:textId="663B45C7"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2,333,011,200</w:t>
            </w:r>
          </w:p>
        </w:tc>
        <w:tc>
          <w:tcPr>
            <w:tcW w:w="1509" w:type="pct"/>
            <w:noWrap/>
            <w:hideMark/>
          </w:tcPr>
          <w:p w14:paraId="1993D4AD" w14:textId="12C5AEDF"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3,333,333,500</w:t>
            </w:r>
          </w:p>
        </w:tc>
        <w:tc>
          <w:tcPr>
            <w:tcW w:w="570" w:type="pct"/>
            <w:noWrap/>
            <w:hideMark/>
          </w:tcPr>
          <w:p w14:paraId="5752C0F2"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0.70</w:t>
            </w:r>
          </w:p>
        </w:tc>
      </w:tr>
      <w:tr w:rsidR="000F14A8" w:rsidRPr="005C7594" w14:paraId="7A514DD6" w14:textId="77777777" w:rsidTr="005C7594">
        <w:trPr>
          <w:trHeight w:val="300"/>
        </w:trPr>
        <w:tc>
          <w:tcPr>
            <w:tcW w:w="608" w:type="pct"/>
            <w:vMerge/>
            <w:hideMark/>
          </w:tcPr>
          <w:p w14:paraId="2F07DB47"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5B73F6AD"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0ACB3A6B" w14:textId="55267E6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2,371,873,430</w:t>
            </w:r>
          </w:p>
        </w:tc>
        <w:tc>
          <w:tcPr>
            <w:tcW w:w="1509" w:type="pct"/>
            <w:noWrap/>
            <w:hideMark/>
          </w:tcPr>
          <w:p w14:paraId="318CE01B" w14:textId="564D5692"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3,333,333,500</w:t>
            </w:r>
          </w:p>
        </w:tc>
        <w:tc>
          <w:tcPr>
            <w:tcW w:w="570" w:type="pct"/>
            <w:noWrap/>
            <w:hideMark/>
          </w:tcPr>
          <w:p w14:paraId="047E3F5C"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0.71</w:t>
            </w:r>
          </w:p>
        </w:tc>
      </w:tr>
      <w:tr w:rsidR="000F14A8" w:rsidRPr="005C7594" w14:paraId="7E4637D9" w14:textId="77777777" w:rsidTr="005C7594">
        <w:trPr>
          <w:trHeight w:val="300"/>
        </w:trPr>
        <w:tc>
          <w:tcPr>
            <w:tcW w:w="608" w:type="pct"/>
            <w:vMerge/>
            <w:hideMark/>
          </w:tcPr>
          <w:p w14:paraId="1C240B66"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2DD5F6E3"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046D2A1A" w14:textId="59FCFFCA"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23,646,075,370</w:t>
            </w:r>
          </w:p>
        </w:tc>
        <w:tc>
          <w:tcPr>
            <w:tcW w:w="1509" w:type="pct"/>
            <w:noWrap/>
            <w:hideMark/>
          </w:tcPr>
          <w:p w14:paraId="6AF4CD6F" w14:textId="236DC39C"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33,333,335,000</w:t>
            </w:r>
          </w:p>
        </w:tc>
        <w:tc>
          <w:tcPr>
            <w:tcW w:w="570" w:type="pct"/>
            <w:noWrap/>
            <w:hideMark/>
          </w:tcPr>
          <w:p w14:paraId="4C79F8AF"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0.71</w:t>
            </w:r>
          </w:p>
        </w:tc>
      </w:tr>
      <w:tr w:rsidR="000F14A8" w:rsidRPr="005C7594" w14:paraId="597A163D" w14:textId="77777777" w:rsidTr="005C7594">
        <w:trPr>
          <w:trHeight w:val="300"/>
        </w:trPr>
        <w:tc>
          <w:tcPr>
            <w:tcW w:w="608" w:type="pct"/>
            <w:vMerge/>
            <w:hideMark/>
          </w:tcPr>
          <w:p w14:paraId="66D97DB6"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40B88EF3"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0350E655" w14:textId="12D06468"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23,686,697,370</w:t>
            </w:r>
          </w:p>
        </w:tc>
        <w:tc>
          <w:tcPr>
            <w:tcW w:w="1509" w:type="pct"/>
            <w:noWrap/>
            <w:hideMark/>
          </w:tcPr>
          <w:p w14:paraId="51A10D7D" w14:textId="2DFC6C6B"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33,333,335,000</w:t>
            </w:r>
          </w:p>
        </w:tc>
        <w:tc>
          <w:tcPr>
            <w:tcW w:w="570" w:type="pct"/>
            <w:noWrap/>
            <w:hideMark/>
          </w:tcPr>
          <w:p w14:paraId="2A8F609C"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0.71</w:t>
            </w:r>
          </w:p>
        </w:tc>
      </w:tr>
      <w:tr w:rsidR="000F14A8" w:rsidRPr="005C7594" w14:paraId="60BA463C" w14:textId="77777777" w:rsidTr="005C7594">
        <w:trPr>
          <w:trHeight w:val="300"/>
        </w:trPr>
        <w:tc>
          <w:tcPr>
            <w:tcW w:w="608" w:type="pct"/>
            <w:vMerge w:val="restart"/>
            <w:noWrap/>
            <w:hideMark/>
          </w:tcPr>
          <w:p w14:paraId="3BB40CA2"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CNKO</w:t>
            </w:r>
          </w:p>
        </w:tc>
        <w:tc>
          <w:tcPr>
            <w:tcW w:w="714" w:type="pct"/>
            <w:noWrap/>
            <w:hideMark/>
          </w:tcPr>
          <w:p w14:paraId="055580F7"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2020</w:t>
            </w:r>
          </w:p>
        </w:tc>
        <w:tc>
          <w:tcPr>
            <w:tcW w:w="1599" w:type="pct"/>
            <w:noWrap/>
            <w:hideMark/>
          </w:tcPr>
          <w:p w14:paraId="3C413C9A" w14:textId="62F91AE5"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1,703,583,725</w:t>
            </w:r>
          </w:p>
        </w:tc>
        <w:tc>
          <w:tcPr>
            <w:tcW w:w="1509" w:type="pct"/>
            <w:noWrap/>
            <w:hideMark/>
          </w:tcPr>
          <w:p w14:paraId="2DBEB49E" w14:textId="499D7819"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8,956,361,206</w:t>
            </w:r>
          </w:p>
        </w:tc>
        <w:tc>
          <w:tcPr>
            <w:tcW w:w="570" w:type="pct"/>
            <w:noWrap/>
            <w:hideMark/>
          </w:tcPr>
          <w:p w14:paraId="0823CE9E"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0.19</w:t>
            </w:r>
          </w:p>
        </w:tc>
      </w:tr>
      <w:tr w:rsidR="000F14A8" w:rsidRPr="005C7594" w14:paraId="7C9643C8" w14:textId="77777777" w:rsidTr="005C7594">
        <w:trPr>
          <w:trHeight w:val="300"/>
        </w:trPr>
        <w:tc>
          <w:tcPr>
            <w:tcW w:w="608" w:type="pct"/>
            <w:vMerge/>
            <w:hideMark/>
          </w:tcPr>
          <w:p w14:paraId="65254688"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620FCE55"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2021</w:t>
            </w:r>
          </w:p>
        </w:tc>
        <w:tc>
          <w:tcPr>
            <w:tcW w:w="1599" w:type="pct"/>
            <w:noWrap/>
            <w:hideMark/>
          </w:tcPr>
          <w:p w14:paraId="136B878C" w14:textId="045EF3C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1,703,583,725</w:t>
            </w:r>
          </w:p>
        </w:tc>
        <w:tc>
          <w:tcPr>
            <w:tcW w:w="1509" w:type="pct"/>
            <w:noWrap/>
            <w:hideMark/>
          </w:tcPr>
          <w:p w14:paraId="1F3BB238" w14:textId="7E83CE13"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8,956,361,206</w:t>
            </w:r>
          </w:p>
        </w:tc>
        <w:tc>
          <w:tcPr>
            <w:tcW w:w="570" w:type="pct"/>
            <w:noWrap/>
            <w:hideMark/>
          </w:tcPr>
          <w:p w14:paraId="5030D633"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0.19</w:t>
            </w:r>
          </w:p>
        </w:tc>
      </w:tr>
      <w:tr w:rsidR="000F14A8" w:rsidRPr="005C7594" w14:paraId="4C087416" w14:textId="77777777" w:rsidTr="005C7594">
        <w:trPr>
          <w:trHeight w:val="300"/>
        </w:trPr>
        <w:tc>
          <w:tcPr>
            <w:tcW w:w="608" w:type="pct"/>
            <w:vMerge/>
            <w:hideMark/>
          </w:tcPr>
          <w:p w14:paraId="2BB34705"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17B84BEF"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2022</w:t>
            </w:r>
          </w:p>
        </w:tc>
        <w:tc>
          <w:tcPr>
            <w:tcW w:w="1599" w:type="pct"/>
            <w:noWrap/>
            <w:hideMark/>
          </w:tcPr>
          <w:p w14:paraId="1445BD62" w14:textId="18639765"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2,494,394,225</w:t>
            </w:r>
          </w:p>
        </w:tc>
        <w:tc>
          <w:tcPr>
            <w:tcW w:w="1509" w:type="pct"/>
            <w:noWrap/>
            <w:hideMark/>
          </w:tcPr>
          <w:p w14:paraId="527F1CDC" w14:textId="1E458B75"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8,956,361,206</w:t>
            </w:r>
          </w:p>
        </w:tc>
        <w:tc>
          <w:tcPr>
            <w:tcW w:w="570" w:type="pct"/>
            <w:noWrap/>
            <w:hideMark/>
          </w:tcPr>
          <w:p w14:paraId="71830FF7"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0.28</w:t>
            </w:r>
          </w:p>
        </w:tc>
      </w:tr>
      <w:tr w:rsidR="000F14A8" w:rsidRPr="005C7594" w14:paraId="3AC592A0" w14:textId="77777777" w:rsidTr="005C7594">
        <w:trPr>
          <w:trHeight w:val="300"/>
        </w:trPr>
        <w:tc>
          <w:tcPr>
            <w:tcW w:w="608" w:type="pct"/>
            <w:vMerge/>
            <w:hideMark/>
          </w:tcPr>
          <w:p w14:paraId="7B5A457B" w14:textId="77777777" w:rsidR="005C7594" w:rsidRPr="005C7594" w:rsidRDefault="005C7594" w:rsidP="005C7594">
            <w:pPr>
              <w:rPr>
                <w:rFonts w:eastAsia="Times New Roman" w:cs="Times New Roman"/>
                <w:color w:val="000000"/>
                <w:kern w:val="0"/>
                <w:lang w:val="id-ID" w:eastAsia="id-ID"/>
                <w14:ligatures w14:val="none"/>
              </w:rPr>
            </w:pPr>
          </w:p>
        </w:tc>
        <w:tc>
          <w:tcPr>
            <w:tcW w:w="714" w:type="pct"/>
            <w:noWrap/>
            <w:hideMark/>
          </w:tcPr>
          <w:p w14:paraId="5128898D" w14:textId="77777777" w:rsidR="005C7594" w:rsidRPr="005C7594" w:rsidRDefault="005C7594" w:rsidP="005C7594">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2023</w:t>
            </w:r>
          </w:p>
        </w:tc>
        <w:tc>
          <w:tcPr>
            <w:tcW w:w="1599" w:type="pct"/>
            <w:noWrap/>
            <w:hideMark/>
          </w:tcPr>
          <w:p w14:paraId="1B31C875" w14:textId="6F130896"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2,494,394,225</w:t>
            </w:r>
          </w:p>
        </w:tc>
        <w:tc>
          <w:tcPr>
            <w:tcW w:w="1509" w:type="pct"/>
            <w:noWrap/>
            <w:hideMark/>
          </w:tcPr>
          <w:p w14:paraId="5FE3E900" w14:textId="461CFED8" w:rsidR="005C7594" w:rsidRPr="005C7594" w:rsidRDefault="005C7594" w:rsidP="000F14A8">
            <w:pPr>
              <w:jc w:val="center"/>
              <w:rPr>
                <w:rFonts w:eastAsia="Times New Roman" w:cs="Times New Roman"/>
                <w:color w:val="000000"/>
                <w:kern w:val="0"/>
                <w:lang w:val="id-ID" w:eastAsia="id-ID"/>
                <w14:ligatures w14:val="none"/>
              </w:rPr>
            </w:pPr>
            <w:r w:rsidRPr="005C7594">
              <w:rPr>
                <w:rFonts w:eastAsia="Times New Roman" w:cs="Times New Roman"/>
                <w:color w:val="000000"/>
                <w:kern w:val="0"/>
                <w:lang w:val="id-ID" w:eastAsia="id-ID"/>
                <w14:ligatures w14:val="none"/>
              </w:rPr>
              <w:t>8,956,361,206</w:t>
            </w:r>
          </w:p>
        </w:tc>
        <w:tc>
          <w:tcPr>
            <w:tcW w:w="570" w:type="pct"/>
            <w:noWrap/>
            <w:hideMark/>
          </w:tcPr>
          <w:p w14:paraId="456E7D31" w14:textId="77777777" w:rsidR="005C7594" w:rsidRPr="005C7594" w:rsidRDefault="005C7594" w:rsidP="000F14A8">
            <w:pPr>
              <w:jc w:val="center"/>
              <w:rPr>
                <w:rFonts w:eastAsia="Times New Roman" w:cs="Times New Roman"/>
                <w:b/>
                <w:bCs/>
                <w:color w:val="000000"/>
                <w:kern w:val="0"/>
                <w:lang w:val="id-ID" w:eastAsia="id-ID"/>
                <w14:ligatures w14:val="none"/>
              </w:rPr>
            </w:pPr>
            <w:r w:rsidRPr="005C7594">
              <w:rPr>
                <w:rFonts w:eastAsia="Times New Roman" w:cs="Times New Roman"/>
                <w:b/>
                <w:bCs/>
                <w:color w:val="000000"/>
                <w:kern w:val="0"/>
                <w:lang w:val="id-ID" w:eastAsia="id-ID"/>
                <w14:ligatures w14:val="none"/>
              </w:rPr>
              <w:t>0.28</w:t>
            </w:r>
          </w:p>
        </w:tc>
      </w:tr>
    </w:tbl>
    <w:p w14:paraId="7AFE595D" w14:textId="77777777" w:rsidR="00A23E3B" w:rsidRDefault="00A23E3B" w:rsidP="00BB1D80">
      <w:pPr>
        <w:widowControl w:val="0"/>
        <w:autoSpaceDE w:val="0"/>
        <w:autoSpaceDN w:val="0"/>
        <w:adjustRightInd w:val="0"/>
        <w:spacing w:line="240" w:lineRule="auto"/>
        <w:rPr>
          <w:rFonts w:cs="Times New Roman"/>
          <w:b/>
          <w:sz w:val="24"/>
          <w:szCs w:val="52"/>
        </w:rPr>
      </w:pPr>
    </w:p>
    <w:p w14:paraId="5C37E18B" w14:textId="77777777" w:rsidR="000F14A8" w:rsidRDefault="000F14A8" w:rsidP="00BB1D80">
      <w:pPr>
        <w:widowControl w:val="0"/>
        <w:autoSpaceDE w:val="0"/>
        <w:autoSpaceDN w:val="0"/>
        <w:adjustRightInd w:val="0"/>
        <w:spacing w:line="240" w:lineRule="auto"/>
        <w:rPr>
          <w:rFonts w:cs="Times New Roman"/>
          <w:b/>
          <w:sz w:val="24"/>
          <w:szCs w:val="52"/>
        </w:rPr>
      </w:pPr>
    </w:p>
    <w:p w14:paraId="66D47F6A" w14:textId="77777777" w:rsidR="000F14A8" w:rsidRDefault="000F14A8" w:rsidP="00BB1D80">
      <w:pPr>
        <w:widowControl w:val="0"/>
        <w:autoSpaceDE w:val="0"/>
        <w:autoSpaceDN w:val="0"/>
        <w:adjustRightInd w:val="0"/>
        <w:spacing w:line="240" w:lineRule="auto"/>
        <w:rPr>
          <w:rFonts w:cs="Times New Roman"/>
          <w:b/>
          <w:sz w:val="24"/>
          <w:szCs w:val="52"/>
        </w:rPr>
      </w:pPr>
    </w:p>
    <w:p w14:paraId="0128F142" w14:textId="77777777" w:rsidR="000F14A8" w:rsidRDefault="000F14A8" w:rsidP="00BB1D80">
      <w:pPr>
        <w:widowControl w:val="0"/>
        <w:autoSpaceDE w:val="0"/>
        <w:autoSpaceDN w:val="0"/>
        <w:adjustRightInd w:val="0"/>
        <w:spacing w:line="240" w:lineRule="auto"/>
        <w:rPr>
          <w:rFonts w:cs="Times New Roman"/>
          <w:b/>
          <w:sz w:val="24"/>
          <w:szCs w:val="52"/>
        </w:rPr>
      </w:pPr>
    </w:p>
    <w:p w14:paraId="446E8034" w14:textId="77777777" w:rsidR="0024188D" w:rsidRDefault="0024188D" w:rsidP="00BB1D80">
      <w:pPr>
        <w:widowControl w:val="0"/>
        <w:autoSpaceDE w:val="0"/>
        <w:autoSpaceDN w:val="0"/>
        <w:adjustRightInd w:val="0"/>
        <w:spacing w:line="240" w:lineRule="auto"/>
        <w:rPr>
          <w:rFonts w:cs="Times New Roman"/>
          <w:b/>
          <w:sz w:val="24"/>
          <w:szCs w:val="52"/>
        </w:rPr>
      </w:pPr>
    </w:p>
    <w:p w14:paraId="5E392CD2" w14:textId="77777777" w:rsidR="0024188D" w:rsidRPr="00BB1D80" w:rsidRDefault="0024188D" w:rsidP="00BB1D80">
      <w:pPr>
        <w:widowControl w:val="0"/>
        <w:autoSpaceDE w:val="0"/>
        <w:autoSpaceDN w:val="0"/>
        <w:adjustRightInd w:val="0"/>
        <w:spacing w:line="240" w:lineRule="auto"/>
        <w:rPr>
          <w:rFonts w:cs="Times New Roman"/>
          <w:b/>
          <w:sz w:val="24"/>
          <w:szCs w:val="52"/>
        </w:rPr>
      </w:pPr>
    </w:p>
    <w:sectPr w:rsidR="0024188D" w:rsidRPr="00BB1D80" w:rsidSect="007427F2">
      <w:type w:val="continuous"/>
      <w:pgSz w:w="12240" w:h="15840"/>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26022" w14:textId="77777777" w:rsidR="00427447" w:rsidRDefault="00427447" w:rsidP="00396A45">
      <w:pPr>
        <w:spacing w:after="0" w:line="240" w:lineRule="auto"/>
      </w:pPr>
      <w:r>
        <w:separator/>
      </w:r>
    </w:p>
  </w:endnote>
  <w:endnote w:type="continuationSeparator" w:id="0">
    <w:p w14:paraId="7801D7E2" w14:textId="77777777" w:rsidR="00427447" w:rsidRDefault="00427447" w:rsidP="00396A45">
      <w:pPr>
        <w:spacing w:after="0" w:line="240" w:lineRule="auto"/>
      </w:pPr>
      <w:r>
        <w:continuationSeparator/>
      </w:r>
    </w:p>
  </w:endnote>
  <w:endnote w:type="continuationNotice" w:id="1">
    <w:p w14:paraId="6D2EE34B" w14:textId="77777777" w:rsidR="00427447" w:rsidRDefault="00427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20992"/>
      <w:docPartObj>
        <w:docPartGallery w:val="Page Numbers (Bottom of Page)"/>
        <w:docPartUnique/>
      </w:docPartObj>
    </w:sdtPr>
    <w:sdtEndPr>
      <w:rPr>
        <w:noProof/>
      </w:rPr>
    </w:sdtEndPr>
    <w:sdtContent>
      <w:p w14:paraId="205D43C1" w14:textId="2E4E4633" w:rsidR="00366528" w:rsidRDefault="00366528">
        <w:pPr>
          <w:pStyle w:val="Footer"/>
          <w:jc w:val="center"/>
        </w:pPr>
        <w:r>
          <w:fldChar w:fldCharType="begin"/>
        </w:r>
        <w:r>
          <w:instrText xml:space="preserve"> PAGE   \* MERGEFORMAT </w:instrText>
        </w:r>
        <w:r>
          <w:fldChar w:fldCharType="separate"/>
        </w:r>
        <w:r w:rsidR="005B5F1B">
          <w:rPr>
            <w:noProof/>
          </w:rPr>
          <w:t>iv</w:t>
        </w:r>
        <w:r>
          <w:rPr>
            <w:noProof/>
          </w:rPr>
          <w:fldChar w:fldCharType="end"/>
        </w:r>
      </w:p>
    </w:sdtContent>
  </w:sdt>
  <w:p w14:paraId="41554B57" w14:textId="77777777" w:rsidR="00366528" w:rsidRDefault="00366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21B7A" w14:textId="77777777" w:rsidR="00427447" w:rsidRDefault="00427447" w:rsidP="00396A45">
      <w:pPr>
        <w:spacing w:after="0" w:line="240" w:lineRule="auto"/>
      </w:pPr>
      <w:r>
        <w:separator/>
      </w:r>
    </w:p>
  </w:footnote>
  <w:footnote w:type="continuationSeparator" w:id="0">
    <w:p w14:paraId="18B619D0" w14:textId="77777777" w:rsidR="00427447" w:rsidRDefault="00427447" w:rsidP="00396A45">
      <w:pPr>
        <w:spacing w:after="0" w:line="240" w:lineRule="auto"/>
      </w:pPr>
      <w:r>
        <w:continuationSeparator/>
      </w:r>
    </w:p>
  </w:footnote>
  <w:footnote w:type="continuationNotice" w:id="1">
    <w:p w14:paraId="7E331686" w14:textId="77777777" w:rsidR="00427447" w:rsidRDefault="004274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226B8"/>
    <w:multiLevelType w:val="singleLevel"/>
    <w:tmpl w:val="92C226B8"/>
    <w:lvl w:ilvl="0">
      <w:start w:val="1"/>
      <w:numFmt w:val="decimal"/>
      <w:lvlText w:val="%1."/>
      <w:lvlJc w:val="left"/>
      <w:pPr>
        <w:tabs>
          <w:tab w:val="left" w:pos="425"/>
        </w:tabs>
        <w:ind w:left="425" w:hanging="425"/>
      </w:pPr>
      <w:rPr>
        <w:rFonts w:hint="default"/>
      </w:rPr>
    </w:lvl>
  </w:abstractNum>
  <w:abstractNum w:abstractNumId="1">
    <w:nsid w:val="BE81299A"/>
    <w:multiLevelType w:val="singleLevel"/>
    <w:tmpl w:val="BE81299A"/>
    <w:lvl w:ilvl="0">
      <w:start w:val="1"/>
      <w:numFmt w:val="decimal"/>
      <w:lvlText w:val="%1."/>
      <w:lvlJc w:val="left"/>
      <w:pPr>
        <w:tabs>
          <w:tab w:val="left" w:pos="425"/>
        </w:tabs>
        <w:ind w:left="425" w:hanging="425"/>
      </w:pPr>
      <w:rPr>
        <w:rFonts w:hint="default"/>
      </w:rPr>
    </w:lvl>
  </w:abstractNum>
  <w:abstractNum w:abstractNumId="2">
    <w:nsid w:val="E23268C6"/>
    <w:multiLevelType w:val="singleLevel"/>
    <w:tmpl w:val="E23268C6"/>
    <w:lvl w:ilvl="0">
      <w:start w:val="1"/>
      <w:numFmt w:val="decimal"/>
      <w:lvlText w:val="%1."/>
      <w:lvlJc w:val="left"/>
      <w:pPr>
        <w:tabs>
          <w:tab w:val="left" w:pos="425"/>
        </w:tabs>
        <w:ind w:left="425" w:hanging="425"/>
      </w:pPr>
      <w:rPr>
        <w:rFonts w:hint="default"/>
      </w:rPr>
    </w:lvl>
  </w:abstractNum>
  <w:abstractNum w:abstractNumId="3">
    <w:nsid w:val="00E90CA3"/>
    <w:multiLevelType w:val="hybridMultilevel"/>
    <w:tmpl w:val="0BE21984"/>
    <w:lvl w:ilvl="0" w:tplc="4552CAA4">
      <w:start w:val="1"/>
      <w:numFmt w:val="decimal"/>
      <w:pStyle w:val="subsubsubbabIII"/>
      <w:lvlText w:val="3.5.%1"/>
      <w:lvlJc w:val="left"/>
      <w:pPr>
        <w:ind w:left="785"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034A500B"/>
    <w:multiLevelType w:val="hybridMultilevel"/>
    <w:tmpl w:val="C7FCC060"/>
    <w:lvl w:ilvl="0" w:tplc="A9E68BD4">
      <w:start w:val="1"/>
      <w:numFmt w:val="decimal"/>
      <w:pStyle w:val="subsubbabII"/>
      <w:lvlText w:val="2.4.%1"/>
      <w:lvlJc w:val="left"/>
      <w:pPr>
        <w:ind w:left="1777" w:hanging="360"/>
      </w:pPr>
      <w:rPr>
        <w:rFonts w:hint="default"/>
        <w:i w:val="0"/>
        <w:iCs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nsid w:val="06017E29"/>
    <w:multiLevelType w:val="hybridMultilevel"/>
    <w:tmpl w:val="BC56C220"/>
    <w:lvl w:ilvl="0" w:tplc="BCAE1A20">
      <w:start w:val="1"/>
      <w:numFmt w:val="decimal"/>
      <w:pStyle w:val="subsubbabii0"/>
      <w:lvlText w:val="2.4.%1"/>
      <w:lvlJc w:val="left"/>
      <w:pPr>
        <w:ind w:left="927"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B10E2"/>
    <w:multiLevelType w:val="hybridMultilevel"/>
    <w:tmpl w:val="5C721DB0"/>
    <w:lvl w:ilvl="0" w:tplc="45B0EE1E">
      <w:start w:val="1"/>
      <w:numFmt w:val="decimal"/>
      <w:pStyle w:val="subsubbab35"/>
      <w:lvlText w:val="3.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F8456A"/>
    <w:multiLevelType w:val="hybridMultilevel"/>
    <w:tmpl w:val="E4E6EB9C"/>
    <w:lvl w:ilvl="0" w:tplc="BAF8496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C25F84"/>
    <w:multiLevelType w:val="multilevel"/>
    <w:tmpl w:val="0EC25F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09023EF"/>
    <w:multiLevelType w:val="multilevel"/>
    <w:tmpl w:val="7436B8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772BEA"/>
    <w:multiLevelType w:val="hybridMultilevel"/>
    <w:tmpl w:val="A266A12E"/>
    <w:lvl w:ilvl="0" w:tplc="534015E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1C2F6DAF"/>
    <w:multiLevelType w:val="hybridMultilevel"/>
    <w:tmpl w:val="0A9C68CC"/>
    <w:lvl w:ilvl="0" w:tplc="F3CA369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1C3F4CAF"/>
    <w:multiLevelType w:val="hybridMultilevel"/>
    <w:tmpl w:val="37401758"/>
    <w:lvl w:ilvl="0" w:tplc="EDC2ED1C">
      <w:start w:val="1"/>
      <w:numFmt w:val="decimal"/>
      <w:lvlText w:val="%1."/>
      <w:lvlJc w:val="left"/>
      <w:pPr>
        <w:ind w:left="502" w:hanging="360"/>
      </w:pPr>
      <w:rPr>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1C8F60A5"/>
    <w:multiLevelType w:val="multilevel"/>
    <w:tmpl w:val="1C8F60A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9530B9"/>
    <w:multiLevelType w:val="hybridMultilevel"/>
    <w:tmpl w:val="26027098"/>
    <w:lvl w:ilvl="0" w:tplc="106414A2">
      <w:start w:val="1"/>
      <w:numFmt w:val="decimal"/>
      <w:pStyle w:val="subbab4"/>
      <w:lvlText w:val="4.2.%1"/>
      <w:lvlJc w:val="left"/>
      <w:pPr>
        <w:ind w:left="360"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1D75466D"/>
    <w:multiLevelType w:val="hybridMultilevel"/>
    <w:tmpl w:val="1CAC5A48"/>
    <w:lvl w:ilvl="0" w:tplc="3A62111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nsid w:val="206743FC"/>
    <w:multiLevelType w:val="hybridMultilevel"/>
    <w:tmpl w:val="D39219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06E587B"/>
    <w:multiLevelType w:val="hybridMultilevel"/>
    <w:tmpl w:val="27A06CE6"/>
    <w:lvl w:ilvl="0" w:tplc="27881A4E">
      <w:start w:val="1"/>
      <w:numFmt w:val="decimal"/>
      <w:pStyle w:val="Heading2"/>
      <w:lvlText w:val="1.%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92" w:hanging="360"/>
      </w:pPr>
    </w:lvl>
    <w:lvl w:ilvl="2" w:tplc="2150675E">
      <w:start w:val="1"/>
      <w:numFmt w:val="decimal"/>
      <w:lvlText w:val="%3."/>
      <w:lvlJc w:val="left"/>
      <w:pPr>
        <w:ind w:left="501" w:hanging="360"/>
      </w:pPr>
      <w:rPr>
        <w:rFonts w:hint="default"/>
        <w:b w:val="0"/>
        <w:bCs/>
      </w:rPr>
    </w:lvl>
    <w:lvl w:ilvl="3" w:tplc="0409000F">
      <w:start w:val="1"/>
      <w:numFmt w:val="decimal"/>
      <w:lvlText w:val="%4."/>
      <w:lvlJc w:val="left"/>
      <w:pPr>
        <w:ind w:left="1701"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54A50D4"/>
    <w:multiLevelType w:val="hybridMultilevel"/>
    <w:tmpl w:val="19927382"/>
    <w:lvl w:ilvl="0" w:tplc="BF7A1E6A">
      <w:start w:val="1"/>
      <w:numFmt w:val="decimal"/>
      <w:lvlText w:val="%1."/>
      <w:lvlJc w:val="left"/>
      <w:pPr>
        <w:ind w:left="720" w:hanging="360"/>
      </w:pPr>
      <w:rPr>
        <w:sz w:val="24"/>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A801FE5"/>
    <w:multiLevelType w:val="hybridMultilevel"/>
    <w:tmpl w:val="142886DE"/>
    <w:lvl w:ilvl="0" w:tplc="A1C45FB0">
      <w:start w:val="1"/>
      <w:numFmt w:val="decimal"/>
      <w:lvlText w:val="3.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DE43D32"/>
    <w:multiLevelType w:val="multilevel"/>
    <w:tmpl w:val="2DE43D3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0DC24FF"/>
    <w:multiLevelType w:val="hybridMultilevel"/>
    <w:tmpl w:val="11AC75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5B17E64"/>
    <w:multiLevelType w:val="hybridMultilevel"/>
    <w:tmpl w:val="0BBCA840"/>
    <w:lvl w:ilvl="0" w:tplc="2940F0E6">
      <w:start w:val="1"/>
      <w:numFmt w:val="decimal"/>
      <w:lvlText w:val="4.3.%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8902B92"/>
    <w:multiLevelType w:val="hybridMultilevel"/>
    <w:tmpl w:val="7FF68A56"/>
    <w:lvl w:ilvl="0" w:tplc="6AC44FCA">
      <w:start w:val="1"/>
      <w:numFmt w:val="decimal"/>
      <w:lvlText w:val="2.9.%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07407F8"/>
    <w:multiLevelType w:val="singleLevel"/>
    <w:tmpl w:val="407407F8"/>
    <w:lvl w:ilvl="0">
      <w:start w:val="1"/>
      <w:numFmt w:val="decimal"/>
      <w:lvlText w:val="%1."/>
      <w:lvlJc w:val="left"/>
      <w:pPr>
        <w:tabs>
          <w:tab w:val="left" w:pos="425"/>
        </w:tabs>
        <w:ind w:left="425" w:hanging="425"/>
      </w:pPr>
      <w:rPr>
        <w:rFonts w:hint="default"/>
      </w:rPr>
    </w:lvl>
  </w:abstractNum>
  <w:abstractNum w:abstractNumId="25">
    <w:nsid w:val="421A160E"/>
    <w:multiLevelType w:val="hybridMultilevel"/>
    <w:tmpl w:val="6F6C0564"/>
    <w:lvl w:ilvl="0" w:tplc="1652B348">
      <w:start w:val="1"/>
      <w:numFmt w:val="decimal"/>
      <w:pStyle w:val="subbab3"/>
      <w:lvlText w:val="3.%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D94190"/>
    <w:multiLevelType w:val="hybridMultilevel"/>
    <w:tmpl w:val="CD1889CA"/>
    <w:lvl w:ilvl="0" w:tplc="886AC8BC">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5A932B2"/>
    <w:multiLevelType w:val="hybridMultilevel"/>
    <w:tmpl w:val="38B851B6"/>
    <w:lvl w:ilvl="0" w:tplc="2940F0E6">
      <w:start w:val="1"/>
      <w:numFmt w:val="decimal"/>
      <w:lvlText w:val="4.3.%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647430D"/>
    <w:multiLevelType w:val="hybridMultilevel"/>
    <w:tmpl w:val="1046BC2C"/>
    <w:lvl w:ilvl="0" w:tplc="D27A496E">
      <w:start w:val="1"/>
      <w:numFmt w:val="decimal"/>
      <w:lvlText w:val="4.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A7F35F6"/>
    <w:multiLevelType w:val="multilevel"/>
    <w:tmpl w:val="DE8C5160"/>
    <w:lvl w:ilvl="0">
      <w:start w:val="1"/>
      <w:numFmt w:val="decimal"/>
      <w:lvlText w:val="%1."/>
      <w:lvlJc w:val="left"/>
      <w:pPr>
        <w:ind w:left="643" w:hanging="360"/>
      </w:pPr>
      <w:rPr>
        <w:rFonts w:hint="default"/>
      </w:rPr>
    </w:lvl>
    <w:lvl w:ilvl="1">
      <w:start w:val="1"/>
      <w:numFmt w:val="decimal"/>
      <w:isLgl/>
      <w:lvlText w:val="%1.%2"/>
      <w:lvlJc w:val="left"/>
      <w:pPr>
        <w:ind w:left="638" w:hanging="780"/>
      </w:pPr>
      <w:rPr>
        <w:rFonts w:hint="default"/>
      </w:rPr>
    </w:lvl>
    <w:lvl w:ilvl="2">
      <w:start w:val="1"/>
      <w:numFmt w:val="decimal"/>
      <w:isLgl/>
      <w:lvlText w:val="%1.%2.%3"/>
      <w:lvlJc w:val="left"/>
      <w:pPr>
        <w:ind w:left="1063" w:hanging="780"/>
      </w:pPr>
      <w:rPr>
        <w:rFonts w:hint="default"/>
      </w:rPr>
    </w:lvl>
    <w:lvl w:ilvl="3">
      <w:start w:val="1"/>
      <w:numFmt w:val="decimal"/>
      <w:isLgl/>
      <w:lvlText w:val="%1.%2.%3.%4"/>
      <w:lvlJc w:val="left"/>
      <w:pPr>
        <w:ind w:left="1063" w:hanging="7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30">
    <w:nsid w:val="50C02211"/>
    <w:multiLevelType w:val="hybridMultilevel"/>
    <w:tmpl w:val="5B507108"/>
    <w:lvl w:ilvl="0" w:tplc="BF7A1E6A">
      <w:start w:val="1"/>
      <w:numFmt w:val="decimal"/>
      <w:lvlText w:val="%1."/>
      <w:lvlJc w:val="left"/>
      <w:pPr>
        <w:ind w:left="720" w:hanging="360"/>
      </w:pPr>
      <w:rPr>
        <w:sz w:val="24"/>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2C40E9"/>
    <w:multiLevelType w:val="hybridMultilevel"/>
    <w:tmpl w:val="BAD89CD6"/>
    <w:lvl w:ilvl="0" w:tplc="432C4878">
      <w:start w:val="1"/>
      <w:numFmt w:val="decimal"/>
      <w:pStyle w:val="bab2"/>
      <w:lvlText w:val="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4DA6838"/>
    <w:multiLevelType w:val="hybridMultilevel"/>
    <w:tmpl w:val="35869D78"/>
    <w:lvl w:ilvl="0" w:tplc="012C5304">
      <w:start w:val="1"/>
      <w:numFmt w:val="decimal"/>
      <w:pStyle w:val="su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85F0C2F"/>
    <w:multiLevelType w:val="hybridMultilevel"/>
    <w:tmpl w:val="1B20FE70"/>
    <w:lvl w:ilvl="0" w:tplc="6E6ED14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nsid w:val="5EFD5D2C"/>
    <w:multiLevelType w:val="multilevel"/>
    <w:tmpl w:val="5EFD5D2C"/>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645507D0"/>
    <w:multiLevelType w:val="singleLevel"/>
    <w:tmpl w:val="645507D0"/>
    <w:lvl w:ilvl="0">
      <w:start w:val="1"/>
      <w:numFmt w:val="decimal"/>
      <w:lvlText w:val="%1."/>
      <w:lvlJc w:val="left"/>
      <w:pPr>
        <w:tabs>
          <w:tab w:val="left" w:pos="425"/>
        </w:tabs>
        <w:ind w:left="425" w:hanging="425"/>
      </w:pPr>
      <w:rPr>
        <w:rFonts w:hint="default"/>
      </w:rPr>
    </w:lvl>
  </w:abstractNum>
  <w:abstractNum w:abstractNumId="36">
    <w:nsid w:val="665B05CC"/>
    <w:multiLevelType w:val="multilevel"/>
    <w:tmpl w:val="665B05CC"/>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6C5B1F26"/>
    <w:multiLevelType w:val="hybridMultilevel"/>
    <w:tmpl w:val="B3484FE8"/>
    <w:lvl w:ilvl="0" w:tplc="C79A078C">
      <w:start w:val="1"/>
      <w:numFmt w:val="decimal"/>
      <w:pStyle w:val="subsubbab2"/>
      <w:lvlText w:val="2.1.%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8">
    <w:nsid w:val="76B00A2E"/>
    <w:multiLevelType w:val="hybridMultilevel"/>
    <w:tmpl w:val="542694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7596283"/>
    <w:multiLevelType w:val="hybridMultilevel"/>
    <w:tmpl w:val="11400D50"/>
    <w:lvl w:ilvl="0" w:tplc="08223F82">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B2C1F25"/>
    <w:multiLevelType w:val="hybridMultilevel"/>
    <w:tmpl w:val="F3C2F1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33"/>
  </w:num>
  <w:num w:numId="3">
    <w:abstractNumId w:val="10"/>
  </w:num>
  <w:num w:numId="4">
    <w:abstractNumId w:val="29"/>
  </w:num>
  <w:num w:numId="5">
    <w:abstractNumId w:val="11"/>
  </w:num>
  <w:num w:numId="6">
    <w:abstractNumId w:val="17"/>
  </w:num>
  <w:num w:numId="7">
    <w:abstractNumId w:val="37"/>
  </w:num>
  <w:num w:numId="8">
    <w:abstractNumId w:val="25"/>
  </w:num>
  <w:num w:numId="9">
    <w:abstractNumId w:val="3"/>
  </w:num>
  <w:num w:numId="10">
    <w:abstractNumId w:val="15"/>
  </w:num>
  <w:num w:numId="11">
    <w:abstractNumId w:val="5"/>
  </w:num>
  <w:num w:numId="12">
    <w:abstractNumId w:val="12"/>
  </w:num>
  <w:num w:numId="13">
    <w:abstractNumId w:val="7"/>
  </w:num>
  <w:num w:numId="14">
    <w:abstractNumId w:val="4"/>
  </w:num>
  <w:num w:numId="15">
    <w:abstractNumId w:val="6"/>
  </w:num>
  <w:num w:numId="16">
    <w:abstractNumId w:val="8"/>
  </w:num>
  <w:num w:numId="17">
    <w:abstractNumId w:val="20"/>
  </w:num>
  <w:num w:numId="18">
    <w:abstractNumId w:val="36"/>
  </w:num>
  <w:num w:numId="19">
    <w:abstractNumId w:val="34"/>
  </w:num>
  <w:num w:numId="20">
    <w:abstractNumId w:val="13"/>
  </w:num>
  <w:num w:numId="21">
    <w:abstractNumId w:val="2"/>
  </w:num>
  <w:num w:numId="22">
    <w:abstractNumId w:val="0"/>
  </w:num>
  <w:num w:numId="23">
    <w:abstractNumId w:val="35"/>
  </w:num>
  <w:num w:numId="24">
    <w:abstractNumId w:val="1"/>
  </w:num>
  <w:num w:numId="25">
    <w:abstractNumId w:val="24"/>
  </w:num>
  <w:num w:numId="26">
    <w:abstractNumId w:val="21"/>
  </w:num>
  <w:num w:numId="27">
    <w:abstractNumId w:val="31"/>
  </w:num>
  <w:num w:numId="28">
    <w:abstractNumId w:val="23"/>
  </w:num>
  <w:num w:numId="29">
    <w:abstractNumId w:val="19"/>
  </w:num>
  <w:num w:numId="30">
    <w:abstractNumId w:val="26"/>
  </w:num>
  <w:num w:numId="31">
    <w:abstractNumId w:val="32"/>
  </w:num>
  <w:num w:numId="32">
    <w:abstractNumId w:val="14"/>
  </w:num>
  <w:num w:numId="33">
    <w:abstractNumId w:val="38"/>
  </w:num>
  <w:num w:numId="34">
    <w:abstractNumId w:val="39"/>
  </w:num>
  <w:num w:numId="35">
    <w:abstractNumId w:val="28"/>
  </w:num>
  <w:num w:numId="36">
    <w:abstractNumId w:val="18"/>
  </w:num>
  <w:num w:numId="37">
    <w:abstractNumId w:val="30"/>
  </w:num>
  <w:num w:numId="38">
    <w:abstractNumId w:val="22"/>
  </w:num>
  <w:num w:numId="39">
    <w:abstractNumId w:val="27"/>
  </w:num>
  <w:num w:numId="40">
    <w:abstractNumId w:val="9"/>
  </w:num>
  <w:num w:numId="41">
    <w:abstractNumId w:val="40"/>
  </w:num>
  <w:num w:numId="4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ED"/>
    <w:rsid w:val="00000899"/>
    <w:rsid w:val="0000089C"/>
    <w:rsid w:val="00000F71"/>
    <w:rsid w:val="0000111C"/>
    <w:rsid w:val="000012AC"/>
    <w:rsid w:val="00001B83"/>
    <w:rsid w:val="000023E8"/>
    <w:rsid w:val="00003B83"/>
    <w:rsid w:val="000043A3"/>
    <w:rsid w:val="0000497A"/>
    <w:rsid w:val="000066B7"/>
    <w:rsid w:val="000069AC"/>
    <w:rsid w:val="000072E4"/>
    <w:rsid w:val="00007F99"/>
    <w:rsid w:val="000114C2"/>
    <w:rsid w:val="00011611"/>
    <w:rsid w:val="00011C27"/>
    <w:rsid w:val="0001278F"/>
    <w:rsid w:val="0001362B"/>
    <w:rsid w:val="00013A93"/>
    <w:rsid w:val="0001576E"/>
    <w:rsid w:val="00015E81"/>
    <w:rsid w:val="000165BF"/>
    <w:rsid w:val="000175CB"/>
    <w:rsid w:val="00020F4A"/>
    <w:rsid w:val="000217E5"/>
    <w:rsid w:val="00021967"/>
    <w:rsid w:val="0002269C"/>
    <w:rsid w:val="000232D5"/>
    <w:rsid w:val="00023BAB"/>
    <w:rsid w:val="00024234"/>
    <w:rsid w:val="00025905"/>
    <w:rsid w:val="000263D5"/>
    <w:rsid w:val="000263F5"/>
    <w:rsid w:val="00026468"/>
    <w:rsid w:val="00026B65"/>
    <w:rsid w:val="00027181"/>
    <w:rsid w:val="00027973"/>
    <w:rsid w:val="00027E2B"/>
    <w:rsid w:val="0003044B"/>
    <w:rsid w:val="0003061A"/>
    <w:rsid w:val="00030867"/>
    <w:rsid w:val="00030A65"/>
    <w:rsid w:val="00031057"/>
    <w:rsid w:val="00031474"/>
    <w:rsid w:val="0003181A"/>
    <w:rsid w:val="00031B35"/>
    <w:rsid w:val="00031F8A"/>
    <w:rsid w:val="0003230D"/>
    <w:rsid w:val="00032B07"/>
    <w:rsid w:val="00033FAB"/>
    <w:rsid w:val="000359B6"/>
    <w:rsid w:val="000360F8"/>
    <w:rsid w:val="0004028B"/>
    <w:rsid w:val="000405FA"/>
    <w:rsid w:val="00040B19"/>
    <w:rsid w:val="00042780"/>
    <w:rsid w:val="00043094"/>
    <w:rsid w:val="0004313B"/>
    <w:rsid w:val="00043FB8"/>
    <w:rsid w:val="000443D9"/>
    <w:rsid w:val="0004492B"/>
    <w:rsid w:val="00045311"/>
    <w:rsid w:val="00045756"/>
    <w:rsid w:val="0004601F"/>
    <w:rsid w:val="00052790"/>
    <w:rsid w:val="000532B9"/>
    <w:rsid w:val="00053E3B"/>
    <w:rsid w:val="000541A6"/>
    <w:rsid w:val="00056B50"/>
    <w:rsid w:val="000575AA"/>
    <w:rsid w:val="00057A1E"/>
    <w:rsid w:val="000606A0"/>
    <w:rsid w:val="00060C43"/>
    <w:rsid w:val="00060D67"/>
    <w:rsid w:val="00061CCC"/>
    <w:rsid w:val="00062484"/>
    <w:rsid w:val="00062CA7"/>
    <w:rsid w:val="000631A8"/>
    <w:rsid w:val="00063F5C"/>
    <w:rsid w:val="0006471D"/>
    <w:rsid w:val="0006640D"/>
    <w:rsid w:val="0006735C"/>
    <w:rsid w:val="00067569"/>
    <w:rsid w:val="00067EA2"/>
    <w:rsid w:val="00071326"/>
    <w:rsid w:val="00071781"/>
    <w:rsid w:val="00074502"/>
    <w:rsid w:val="0007654C"/>
    <w:rsid w:val="000768AE"/>
    <w:rsid w:val="000802E4"/>
    <w:rsid w:val="00080CB1"/>
    <w:rsid w:val="000816EB"/>
    <w:rsid w:val="00082DAA"/>
    <w:rsid w:val="00082E13"/>
    <w:rsid w:val="00083985"/>
    <w:rsid w:val="00083B24"/>
    <w:rsid w:val="00083C36"/>
    <w:rsid w:val="0008401E"/>
    <w:rsid w:val="00084236"/>
    <w:rsid w:val="00085CF4"/>
    <w:rsid w:val="00086AAB"/>
    <w:rsid w:val="00086BF7"/>
    <w:rsid w:val="00087A5E"/>
    <w:rsid w:val="0009020D"/>
    <w:rsid w:val="00090226"/>
    <w:rsid w:val="00090B7B"/>
    <w:rsid w:val="00090E4B"/>
    <w:rsid w:val="00090FCB"/>
    <w:rsid w:val="000947CC"/>
    <w:rsid w:val="00096009"/>
    <w:rsid w:val="00096574"/>
    <w:rsid w:val="00096887"/>
    <w:rsid w:val="00096CA9"/>
    <w:rsid w:val="000971ED"/>
    <w:rsid w:val="00097969"/>
    <w:rsid w:val="000A05E9"/>
    <w:rsid w:val="000A0D3E"/>
    <w:rsid w:val="000A0F69"/>
    <w:rsid w:val="000A2319"/>
    <w:rsid w:val="000A2758"/>
    <w:rsid w:val="000A2AA7"/>
    <w:rsid w:val="000A3160"/>
    <w:rsid w:val="000A36FD"/>
    <w:rsid w:val="000A389D"/>
    <w:rsid w:val="000A38BE"/>
    <w:rsid w:val="000A61F5"/>
    <w:rsid w:val="000A6B3D"/>
    <w:rsid w:val="000A7882"/>
    <w:rsid w:val="000B0E91"/>
    <w:rsid w:val="000B1268"/>
    <w:rsid w:val="000B1820"/>
    <w:rsid w:val="000B232D"/>
    <w:rsid w:val="000B2E7E"/>
    <w:rsid w:val="000B5406"/>
    <w:rsid w:val="000C1934"/>
    <w:rsid w:val="000C1B77"/>
    <w:rsid w:val="000C3B51"/>
    <w:rsid w:val="000C3D59"/>
    <w:rsid w:val="000C3FD6"/>
    <w:rsid w:val="000C461A"/>
    <w:rsid w:val="000C5099"/>
    <w:rsid w:val="000C5808"/>
    <w:rsid w:val="000C60AE"/>
    <w:rsid w:val="000C64B3"/>
    <w:rsid w:val="000C6D10"/>
    <w:rsid w:val="000C6EC9"/>
    <w:rsid w:val="000C76B8"/>
    <w:rsid w:val="000D0048"/>
    <w:rsid w:val="000D1853"/>
    <w:rsid w:val="000D21A4"/>
    <w:rsid w:val="000D3ADE"/>
    <w:rsid w:val="000D3CB5"/>
    <w:rsid w:val="000D3D42"/>
    <w:rsid w:val="000D3EC9"/>
    <w:rsid w:val="000D4059"/>
    <w:rsid w:val="000D4D9A"/>
    <w:rsid w:val="000D4F0C"/>
    <w:rsid w:val="000D5148"/>
    <w:rsid w:val="000D5B8C"/>
    <w:rsid w:val="000D6164"/>
    <w:rsid w:val="000E063A"/>
    <w:rsid w:val="000E1365"/>
    <w:rsid w:val="000E1DE8"/>
    <w:rsid w:val="000E35D3"/>
    <w:rsid w:val="000E3B40"/>
    <w:rsid w:val="000E45B8"/>
    <w:rsid w:val="000E5F3C"/>
    <w:rsid w:val="000E684F"/>
    <w:rsid w:val="000E72BF"/>
    <w:rsid w:val="000E7CFF"/>
    <w:rsid w:val="000F084F"/>
    <w:rsid w:val="000F0B84"/>
    <w:rsid w:val="000F107D"/>
    <w:rsid w:val="000F14A8"/>
    <w:rsid w:val="000F2567"/>
    <w:rsid w:val="000F2A18"/>
    <w:rsid w:val="000F33A4"/>
    <w:rsid w:val="000F661B"/>
    <w:rsid w:val="000F6709"/>
    <w:rsid w:val="000F6B8E"/>
    <w:rsid w:val="000F708F"/>
    <w:rsid w:val="000F7972"/>
    <w:rsid w:val="000F7A3E"/>
    <w:rsid w:val="001002AE"/>
    <w:rsid w:val="001009B8"/>
    <w:rsid w:val="00101FAA"/>
    <w:rsid w:val="00102301"/>
    <w:rsid w:val="0010313D"/>
    <w:rsid w:val="001033EF"/>
    <w:rsid w:val="001044F0"/>
    <w:rsid w:val="001062EE"/>
    <w:rsid w:val="00106B50"/>
    <w:rsid w:val="00107301"/>
    <w:rsid w:val="00107400"/>
    <w:rsid w:val="001077BA"/>
    <w:rsid w:val="00107F1C"/>
    <w:rsid w:val="0011049A"/>
    <w:rsid w:val="00110E21"/>
    <w:rsid w:val="00110EAC"/>
    <w:rsid w:val="00111C33"/>
    <w:rsid w:val="00113B92"/>
    <w:rsid w:val="001149B1"/>
    <w:rsid w:val="00115B42"/>
    <w:rsid w:val="00115CB1"/>
    <w:rsid w:val="00115D3A"/>
    <w:rsid w:val="001161EC"/>
    <w:rsid w:val="0011644A"/>
    <w:rsid w:val="00116553"/>
    <w:rsid w:val="00117369"/>
    <w:rsid w:val="0011759A"/>
    <w:rsid w:val="001177D7"/>
    <w:rsid w:val="00121145"/>
    <w:rsid w:val="00121EE1"/>
    <w:rsid w:val="0012222E"/>
    <w:rsid w:val="00122667"/>
    <w:rsid w:val="00123058"/>
    <w:rsid w:val="0012307D"/>
    <w:rsid w:val="00123CD2"/>
    <w:rsid w:val="001240ED"/>
    <w:rsid w:val="00124D47"/>
    <w:rsid w:val="00125A2E"/>
    <w:rsid w:val="00125DFF"/>
    <w:rsid w:val="00125EDB"/>
    <w:rsid w:val="001303F6"/>
    <w:rsid w:val="0013177A"/>
    <w:rsid w:val="00131AC4"/>
    <w:rsid w:val="0013212C"/>
    <w:rsid w:val="00132300"/>
    <w:rsid w:val="0013425A"/>
    <w:rsid w:val="001351C4"/>
    <w:rsid w:val="00135236"/>
    <w:rsid w:val="00135CED"/>
    <w:rsid w:val="0014138D"/>
    <w:rsid w:val="001414A7"/>
    <w:rsid w:val="00142994"/>
    <w:rsid w:val="00142A08"/>
    <w:rsid w:val="00142AA7"/>
    <w:rsid w:val="00142CE2"/>
    <w:rsid w:val="0014300F"/>
    <w:rsid w:val="00145E1F"/>
    <w:rsid w:val="001464ED"/>
    <w:rsid w:val="00146EC4"/>
    <w:rsid w:val="00151A58"/>
    <w:rsid w:val="001536B8"/>
    <w:rsid w:val="00153A24"/>
    <w:rsid w:val="00154851"/>
    <w:rsid w:val="00154890"/>
    <w:rsid w:val="001552AF"/>
    <w:rsid w:val="001556C3"/>
    <w:rsid w:val="00157358"/>
    <w:rsid w:val="00160E41"/>
    <w:rsid w:val="00161493"/>
    <w:rsid w:val="0016237B"/>
    <w:rsid w:val="0016240D"/>
    <w:rsid w:val="00163531"/>
    <w:rsid w:val="00165390"/>
    <w:rsid w:val="0016574B"/>
    <w:rsid w:val="00165CCC"/>
    <w:rsid w:val="001665A1"/>
    <w:rsid w:val="0017036F"/>
    <w:rsid w:val="00170F88"/>
    <w:rsid w:val="00172170"/>
    <w:rsid w:val="00172668"/>
    <w:rsid w:val="00174954"/>
    <w:rsid w:val="00174993"/>
    <w:rsid w:val="00174FA8"/>
    <w:rsid w:val="00175C58"/>
    <w:rsid w:val="00176B0F"/>
    <w:rsid w:val="00177C77"/>
    <w:rsid w:val="00177C7F"/>
    <w:rsid w:val="001801BF"/>
    <w:rsid w:val="00180456"/>
    <w:rsid w:val="00180738"/>
    <w:rsid w:val="001810D5"/>
    <w:rsid w:val="00181336"/>
    <w:rsid w:val="001820E2"/>
    <w:rsid w:val="0018212A"/>
    <w:rsid w:val="0018247A"/>
    <w:rsid w:val="00183107"/>
    <w:rsid w:val="0018331F"/>
    <w:rsid w:val="00185B56"/>
    <w:rsid w:val="00185B75"/>
    <w:rsid w:val="001870CA"/>
    <w:rsid w:val="00187147"/>
    <w:rsid w:val="001916BD"/>
    <w:rsid w:val="00191B84"/>
    <w:rsid w:val="001921BC"/>
    <w:rsid w:val="00192E8F"/>
    <w:rsid w:val="001942FB"/>
    <w:rsid w:val="001943BF"/>
    <w:rsid w:val="0019456D"/>
    <w:rsid w:val="00194B7C"/>
    <w:rsid w:val="00194D3D"/>
    <w:rsid w:val="001956B2"/>
    <w:rsid w:val="0019631E"/>
    <w:rsid w:val="00196405"/>
    <w:rsid w:val="001970DA"/>
    <w:rsid w:val="001971EB"/>
    <w:rsid w:val="001A0EFC"/>
    <w:rsid w:val="001A1D68"/>
    <w:rsid w:val="001A3804"/>
    <w:rsid w:val="001A446D"/>
    <w:rsid w:val="001A4A52"/>
    <w:rsid w:val="001A4AF4"/>
    <w:rsid w:val="001A6C8A"/>
    <w:rsid w:val="001A6E58"/>
    <w:rsid w:val="001B080E"/>
    <w:rsid w:val="001B0CCE"/>
    <w:rsid w:val="001B1DE2"/>
    <w:rsid w:val="001B285B"/>
    <w:rsid w:val="001B3123"/>
    <w:rsid w:val="001B54B5"/>
    <w:rsid w:val="001C2309"/>
    <w:rsid w:val="001C4B13"/>
    <w:rsid w:val="001C4BA1"/>
    <w:rsid w:val="001C4E44"/>
    <w:rsid w:val="001C5F52"/>
    <w:rsid w:val="001C6A91"/>
    <w:rsid w:val="001C727D"/>
    <w:rsid w:val="001C7974"/>
    <w:rsid w:val="001D0F08"/>
    <w:rsid w:val="001D230F"/>
    <w:rsid w:val="001D2CD8"/>
    <w:rsid w:val="001D3C81"/>
    <w:rsid w:val="001D403C"/>
    <w:rsid w:val="001D5369"/>
    <w:rsid w:val="001D6AFC"/>
    <w:rsid w:val="001D721E"/>
    <w:rsid w:val="001D7809"/>
    <w:rsid w:val="001D7A38"/>
    <w:rsid w:val="001E08B4"/>
    <w:rsid w:val="001E1004"/>
    <w:rsid w:val="001E113A"/>
    <w:rsid w:val="001E1A69"/>
    <w:rsid w:val="001E1F96"/>
    <w:rsid w:val="001E2508"/>
    <w:rsid w:val="001E4493"/>
    <w:rsid w:val="001E4796"/>
    <w:rsid w:val="001E4B6C"/>
    <w:rsid w:val="001E655B"/>
    <w:rsid w:val="001E6D7B"/>
    <w:rsid w:val="001E7DE5"/>
    <w:rsid w:val="001F110F"/>
    <w:rsid w:val="001F17C5"/>
    <w:rsid w:val="001F42A7"/>
    <w:rsid w:val="001F4926"/>
    <w:rsid w:val="001F4A00"/>
    <w:rsid w:val="001F5C8D"/>
    <w:rsid w:val="001F70F3"/>
    <w:rsid w:val="001F716D"/>
    <w:rsid w:val="001F72C8"/>
    <w:rsid w:val="001F75DE"/>
    <w:rsid w:val="001F7AB1"/>
    <w:rsid w:val="001F7C99"/>
    <w:rsid w:val="00200FE8"/>
    <w:rsid w:val="002019EF"/>
    <w:rsid w:val="002029FD"/>
    <w:rsid w:val="00203592"/>
    <w:rsid w:val="00203C33"/>
    <w:rsid w:val="002043DE"/>
    <w:rsid w:val="00204744"/>
    <w:rsid w:val="00205469"/>
    <w:rsid w:val="002058B4"/>
    <w:rsid w:val="00205BAA"/>
    <w:rsid w:val="00206745"/>
    <w:rsid w:val="00206D0A"/>
    <w:rsid w:val="00206DF8"/>
    <w:rsid w:val="002074B0"/>
    <w:rsid w:val="002103A0"/>
    <w:rsid w:val="00211ACC"/>
    <w:rsid w:val="0021227F"/>
    <w:rsid w:val="0021273C"/>
    <w:rsid w:val="00213D40"/>
    <w:rsid w:val="00213E63"/>
    <w:rsid w:val="00214B4A"/>
    <w:rsid w:val="0021645B"/>
    <w:rsid w:val="002166F8"/>
    <w:rsid w:val="00217747"/>
    <w:rsid w:val="002179B7"/>
    <w:rsid w:val="00220040"/>
    <w:rsid w:val="002206BF"/>
    <w:rsid w:val="002211CD"/>
    <w:rsid w:val="00221282"/>
    <w:rsid w:val="00221A27"/>
    <w:rsid w:val="002220B4"/>
    <w:rsid w:val="002224E2"/>
    <w:rsid w:val="002232C6"/>
    <w:rsid w:val="00223E3C"/>
    <w:rsid w:val="00224131"/>
    <w:rsid w:val="00224AE9"/>
    <w:rsid w:val="002253BB"/>
    <w:rsid w:val="002259BE"/>
    <w:rsid w:val="002264BF"/>
    <w:rsid w:val="00227834"/>
    <w:rsid w:val="00230101"/>
    <w:rsid w:val="00230E63"/>
    <w:rsid w:val="002320A7"/>
    <w:rsid w:val="00232118"/>
    <w:rsid w:val="002330AD"/>
    <w:rsid w:val="002331CE"/>
    <w:rsid w:val="00234A09"/>
    <w:rsid w:val="0023654A"/>
    <w:rsid w:val="00236851"/>
    <w:rsid w:val="00240942"/>
    <w:rsid w:val="00240BF1"/>
    <w:rsid w:val="0024188D"/>
    <w:rsid w:val="0024240B"/>
    <w:rsid w:val="00243BE6"/>
    <w:rsid w:val="00244840"/>
    <w:rsid w:val="00244C78"/>
    <w:rsid w:val="002505A3"/>
    <w:rsid w:val="002508DB"/>
    <w:rsid w:val="00251031"/>
    <w:rsid w:val="00254353"/>
    <w:rsid w:val="00255860"/>
    <w:rsid w:val="00255B40"/>
    <w:rsid w:val="0025715E"/>
    <w:rsid w:val="00260028"/>
    <w:rsid w:val="002609B9"/>
    <w:rsid w:val="0026168A"/>
    <w:rsid w:val="00261EFC"/>
    <w:rsid w:val="00261F12"/>
    <w:rsid w:val="002624EF"/>
    <w:rsid w:val="0026274D"/>
    <w:rsid w:val="00263283"/>
    <w:rsid w:val="0026484A"/>
    <w:rsid w:val="00264ADF"/>
    <w:rsid w:val="002655D9"/>
    <w:rsid w:val="00265A8E"/>
    <w:rsid w:val="00265FC8"/>
    <w:rsid w:val="0026725D"/>
    <w:rsid w:val="002678C4"/>
    <w:rsid w:val="002702C8"/>
    <w:rsid w:val="0027096B"/>
    <w:rsid w:val="00270A9F"/>
    <w:rsid w:val="0027170C"/>
    <w:rsid w:val="00272FC8"/>
    <w:rsid w:val="002751DC"/>
    <w:rsid w:val="0027609F"/>
    <w:rsid w:val="002763B0"/>
    <w:rsid w:val="00276EB4"/>
    <w:rsid w:val="002800E1"/>
    <w:rsid w:val="00280E86"/>
    <w:rsid w:val="002818AD"/>
    <w:rsid w:val="00281DB7"/>
    <w:rsid w:val="002826B5"/>
    <w:rsid w:val="00282EEF"/>
    <w:rsid w:val="00283C52"/>
    <w:rsid w:val="00284FEE"/>
    <w:rsid w:val="0028502C"/>
    <w:rsid w:val="00285891"/>
    <w:rsid w:val="002875B5"/>
    <w:rsid w:val="00287BEB"/>
    <w:rsid w:val="00287EE5"/>
    <w:rsid w:val="00290503"/>
    <w:rsid w:val="00290B9C"/>
    <w:rsid w:val="00291E72"/>
    <w:rsid w:val="00293415"/>
    <w:rsid w:val="00293E3D"/>
    <w:rsid w:val="00295619"/>
    <w:rsid w:val="00295EA8"/>
    <w:rsid w:val="0029692F"/>
    <w:rsid w:val="00296E3D"/>
    <w:rsid w:val="00296F3A"/>
    <w:rsid w:val="00297F58"/>
    <w:rsid w:val="002A008C"/>
    <w:rsid w:val="002A01C0"/>
    <w:rsid w:val="002A0B3B"/>
    <w:rsid w:val="002A1B58"/>
    <w:rsid w:val="002A3246"/>
    <w:rsid w:val="002A353E"/>
    <w:rsid w:val="002A42E4"/>
    <w:rsid w:val="002A458F"/>
    <w:rsid w:val="002A4928"/>
    <w:rsid w:val="002A4D08"/>
    <w:rsid w:val="002A636B"/>
    <w:rsid w:val="002A6FD3"/>
    <w:rsid w:val="002B2541"/>
    <w:rsid w:val="002B3A4E"/>
    <w:rsid w:val="002B3BC1"/>
    <w:rsid w:val="002B4464"/>
    <w:rsid w:val="002B4623"/>
    <w:rsid w:val="002B4AFF"/>
    <w:rsid w:val="002B4E6D"/>
    <w:rsid w:val="002B5618"/>
    <w:rsid w:val="002B5A9F"/>
    <w:rsid w:val="002B7614"/>
    <w:rsid w:val="002C0757"/>
    <w:rsid w:val="002C18C6"/>
    <w:rsid w:val="002C1E91"/>
    <w:rsid w:val="002C2E00"/>
    <w:rsid w:val="002C301D"/>
    <w:rsid w:val="002C3EA1"/>
    <w:rsid w:val="002C4219"/>
    <w:rsid w:val="002C48A3"/>
    <w:rsid w:val="002C4B65"/>
    <w:rsid w:val="002C6A83"/>
    <w:rsid w:val="002D0541"/>
    <w:rsid w:val="002D0D9E"/>
    <w:rsid w:val="002D11CA"/>
    <w:rsid w:val="002D1FCB"/>
    <w:rsid w:val="002D2821"/>
    <w:rsid w:val="002D3489"/>
    <w:rsid w:val="002D47D4"/>
    <w:rsid w:val="002D520A"/>
    <w:rsid w:val="002D543D"/>
    <w:rsid w:val="002D5597"/>
    <w:rsid w:val="002D733D"/>
    <w:rsid w:val="002D7D01"/>
    <w:rsid w:val="002E084D"/>
    <w:rsid w:val="002E1030"/>
    <w:rsid w:val="002E165E"/>
    <w:rsid w:val="002E176B"/>
    <w:rsid w:val="002E1A3D"/>
    <w:rsid w:val="002E1E57"/>
    <w:rsid w:val="002E2153"/>
    <w:rsid w:val="002E27CB"/>
    <w:rsid w:val="002E35B8"/>
    <w:rsid w:val="002E4DB6"/>
    <w:rsid w:val="002E5D75"/>
    <w:rsid w:val="002E5DD5"/>
    <w:rsid w:val="002E5E76"/>
    <w:rsid w:val="002E6028"/>
    <w:rsid w:val="002E62E5"/>
    <w:rsid w:val="002E6986"/>
    <w:rsid w:val="002E765F"/>
    <w:rsid w:val="002F0339"/>
    <w:rsid w:val="002F08CA"/>
    <w:rsid w:val="002F1510"/>
    <w:rsid w:val="002F3D5B"/>
    <w:rsid w:val="002F4C80"/>
    <w:rsid w:val="002F75FD"/>
    <w:rsid w:val="002F7972"/>
    <w:rsid w:val="002F7AA1"/>
    <w:rsid w:val="00300447"/>
    <w:rsid w:val="0030063A"/>
    <w:rsid w:val="003014B1"/>
    <w:rsid w:val="00301C3B"/>
    <w:rsid w:val="00301C7D"/>
    <w:rsid w:val="00301C94"/>
    <w:rsid w:val="00302925"/>
    <w:rsid w:val="0030293D"/>
    <w:rsid w:val="00304813"/>
    <w:rsid w:val="00305417"/>
    <w:rsid w:val="003059D2"/>
    <w:rsid w:val="00307931"/>
    <w:rsid w:val="0031000B"/>
    <w:rsid w:val="003106AD"/>
    <w:rsid w:val="00310924"/>
    <w:rsid w:val="00311108"/>
    <w:rsid w:val="003121D7"/>
    <w:rsid w:val="003123C8"/>
    <w:rsid w:val="00313C9D"/>
    <w:rsid w:val="003158AE"/>
    <w:rsid w:val="0031742C"/>
    <w:rsid w:val="0032020E"/>
    <w:rsid w:val="00320622"/>
    <w:rsid w:val="003225A2"/>
    <w:rsid w:val="003225E2"/>
    <w:rsid w:val="003225FF"/>
    <w:rsid w:val="00322DBF"/>
    <w:rsid w:val="003233FF"/>
    <w:rsid w:val="0032350C"/>
    <w:rsid w:val="00323548"/>
    <w:rsid w:val="00323B3B"/>
    <w:rsid w:val="00323BF3"/>
    <w:rsid w:val="003241DC"/>
    <w:rsid w:val="0032549D"/>
    <w:rsid w:val="0032577E"/>
    <w:rsid w:val="00325A05"/>
    <w:rsid w:val="00326E76"/>
    <w:rsid w:val="003273F4"/>
    <w:rsid w:val="00327F34"/>
    <w:rsid w:val="003300BE"/>
    <w:rsid w:val="00331058"/>
    <w:rsid w:val="0033151E"/>
    <w:rsid w:val="0033248D"/>
    <w:rsid w:val="00333BD5"/>
    <w:rsid w:val="003350C7"/>
    <w:rsid w:val="00335AFD"/>
    <w:rsid w:val="00340C18"/>
    <w:rsid w:val="00342DDC"/>
    <w:rsid w:val="00343D86"/>
    <w:rsid w:val="003447F5"/>
    <w:rsid w:val="00344C97"/>
    <w:rsid w:val="00345331"/>
    <w:rsid w:val="00346B76"/>
    <w:rsid w:val="003476FD"/>
    <w:rsid w:val="00350C80"/>
    <w:rsid w:val="003515F1"/>
    <w:rsid w:val="00351B71"/>
    <w:rsid w:val="00351F0D"/>
    <w:rsid w:val="003523FB"/>
    <w:rsid w:val="00352EE8"/>
    <w:rsid w:val="0035445A"/>
    <w:rsid w:val="003546CE"/>
    <w:rsid w:val="00356E7E"/>
    <w:rsid w:val="0035748F"/>
    <w:rsid w:val="003579D0"/>
    <w:rsid w:val="003611E9"/>
    <w:rsid w:val="00361480"/>
    <w:rsid w:val="00361DB3"/>
    <w:rsid w:val="003622DB"/>
    <w:rsid w:val="00365AD8"/>
    <w:rsid w:val="00366528"/>
    <w:rsid w:val="00367860"/>
    <w:rsid w:val="00367961"/>
    <w:rsid w:val="00367ACE"/>
    <w:rsid w:val="00370184"/>
    <w:rsid w:val="00370323"/>
    <w:rsid w:val="00372ECB"/>
    <w:rsid w:val="00372F28"/>
    <w:rsid w:val="00373E7A"/>
    <w:rsid w:val="0037401A"/>
    <w:rsid w:val="0037459F"/>
    <w:rsid w:val="0037465C"/>
    <w:rsid w:val="00374772"/>
    <w:rsid w:val="003747D7"/>
    <w:rsid w:val="00374E52"/>
    <w:rsid w:val="00375579"/>
    <w:rsid w:val="00375675"/>
    <w:rsid w:val="00376654"/>
    <w:rsid w:val="003771BB"/>
    <w:rsid w:val="0037747C"/>
    <w:rsid w:val="003777D4"/>
    <w:rsid w:val="00380B0D"/>
    <w:rsid w:val="00380CC7"/>
    <w:rsid w:val="003816C0"/>
    <w:rsid w:val="00381A02"/>
    <w:rsid w:val="00382498"/>
    <w:rsid w:val="0038260A"/>
    <w:rsid w:val="00384096"/>
    <w:rsid w:val="003841A4"/>
    <w:rsid w:val="00384327"/>
    <w:rsid w:val="00384986"/>
    <w:rsid w:val="00384F17"/>
    <w:rsid w:val="00384F2C"/>
    <w:rsid w:val="00385795"/>
    <w:rsid w:val="00385AB6"/>
    <w:rsid w:val="00385B34"/>
    <w:rsid w:val="00385FB6"/>
    <w:rsid w:val="00387E52"/>
    <w:rsid w:val="00390151"/>
    <w:rsid w:val="0039064C"/>
    <w:rsid w:val="00391213"/>
    <w:rsid w:val="00391642"/>
    <w:rsid w:val="00391A5A"/>
    <w:rsid w:val="00391B85"/>
    <w:rsid w:val="00391ECB"/>
    <w:rsid w:val="003933C5"/>
    <w:rsid w:val="0039399D"/>
    <w:rsid w:val="00393AF6"/>
    <w:rsid w:val="00395274"/>
    <w:rsid w:val="00395A99"/>
    <w:rsid w:val="00396277"/>
    <w:rsid w:val="003962F0"/>
    <w:rsid w:val="00396314"/>
    <w:rsid w:val="003966E7"/>
    <w:rsid w:val="00396A45"/>
    <w:rsid w:val="00396E22"/>
    <w:rsid w:val="0039782E"/>
    <w:rsid w:val="003979C8"/>
    <w:rsid w:val="003A0150"/>
    <w:rsid w:val="003A2FB2"/>
    <w:rsid w:val="003A3604"/>
    <w:rsid w:val="003A3725"/>
    <w:rsid w:val="003A477F"/>
    <w:rsid w:val="003A4C8F"/>
    <w:rsid w:val="003A4E5C"/>
    <w:rsid w:val="003A5D67"/>
    <w:rsid w:val="003A65E8"/>
    <w:rsid w:val="003A71EE"/>
    <w:rsid w:val="003A7C30"/>
    <w:rsid w:val="003B0848"/>
    <w:rsid w:val="003B0B2D"/>
    <w:rsid w:val="003B110C"/>
    <w:rsid w:val="003B1B49"/>
    <w:rsid w:val="003B209F"/>
    <w:rsid w:val="003B27F0"/>
    <w:rsid w:val="003B5F32"/>
    <w:rsid w:val="003B68C8"/>
    <w:rsid w:val="003B7332"/>
    <w:rsid w:val="003C096D"/>
    <w:rsid w:val="003C590B"/>
    <w:rsid w:val="003C61BD"/>
    <w:rsid w:val="003C69D4"/>
    <w:rsid w:val="003D00AE"/>
    <w:rsid w:val="003D16F9"/>
    <w:rsid w:val="003D29D1"/>
    <w:rsid w:val="003D2C55"/>
    <w:rsid w:val="003D3471"/>
    <w:rsid w:val="003D43BE"/>
    <w:rsid w:val="003D56B8"/>
    <w:rsid w:val="003E0063"/>
    <w:rsid w:val="003E14F8"/>
    <w:rsid w:val="003E2F2E"/>
    <w:rsid w:val="003E37B2"/>
    <w:rsid w:val="003E46C9"/>
    <w:rsid w:val="003E78E0"/>
    <w:rsid w:val="003E7A8C"/>
    <w:rsid w:val="003F292C"/>
    <w:rsid w:val="003F2A51"/>
    <w:rsid w:val="003F3AA7"/>
    <w:rsid w:val="003F3F7D"/>
    <w:rsid w:val="003F3FF3"/>
    <w:rsid w:val="003F4DDD"/>
    <w:rsid w:val="003F4F40"/>
    <w:rsid w:val="003F5D81"/>
    <w:rsid w:val="003F67A1"/>
    <w:rsid w:val="00400C54"/>
    <w:rsid w:val="004018BD"/>
    <w:rsid w:val="004024D9"/>
    <w:rsid w:val="004025B4"/>
    <w:rsid w:val="00403328"/>
    <w:rsid w:val="00403BC9"/>
    <w:rsid w:val="00405A60"/>
    <w:rsid w:val="00405CC1"/>
    <w:rsid w:val="004063D6"/>
    <w:rsid w:val="004078CE"/>
    <w:rsid w:val="00407BF4"/>
    <w:rsid w:val="00410367"/>
    <w:rsid w:val="0041119C"/>
    <w:rsid w:val="00411CE0"/>
    <w:rsid w:val="004121F4"/>
    <w:rsid w:val="004122DC"/>
    <w:rsid w:val="00413270"/>
    <w:rsid w:val="004136AF"/>
    <w:rsid w:val="00413B5D"/>
    <w:rsid w:val="00413BA1"/>
    <w:rsid w:val="00413E98"/>
    <w:rsid w:val="00414160"/>
    <w:rsid w:val="00414763"/>
    <w:rsid w:val="00414E40"/>
    <w:rsid w:val="0041510C"/>
    <w:rsid w:val="00416471"/>
    <w:rsid w:val="00416A68"/>
    <w:rsid w:val="004173E5"/>
    <w:rsid w:val="004176C8"/>
    <w:rsid w:val="00417F62"/>
    <w:rsid w:val="004201CB"/>
    <w:rsid w:val="004206FA"/>
    <w:rsid w:val="004214A6"/>
    <w:rsid w:val="00422204"/>
    <w:rsid w:val="00422349"/>
    <w:rsid w:val="004230EB"/>
    <w:rsid w:val="00423B85"/>
    <w:rsid w:val="004241CF"/>
    <w:rsid w:val="004245C8"/>
    <w:rsid w:val="0042477A"/>
    <w:rsid w:val="0042541C"/>
    <w:rsid w:val="004261C9"/>
    <w:rsid w:val="00426B47"/>
    <w:rsid w:val="00426DCB"/>
    <w:rsid w:val="00427447"/>
    <w:rsid w:val="00430159"/>
    <w:rsid w:val="00430D96"/>
    <w:rsid w:val="00430F41"/>
    <w:rsid w:val="00432238"/>
    <w:rsid w:val="00432D8E"/>
    <w:rsid w:val="004337BE"/>
    <w:rsid w:val="004341C9"/>
    <w:rsid w:val="0043420B"/>
    <w:rsid w:val="00434639"/>
    <w:rsid w:val="00434984"/>
    <w:rsid w:val="00434B30"/>
    <w:rsid w:val="00436257"/>
    <w:rsid w:val="00436C35"/>
    <w:rsid w:val="00440735"/>
    <w:rsid w:val="00440AE6"/>
    <w:rsid w:val="00441C16"/>
    <w:rsid w:val="00443D79"/>
    <w:rsid w:val="00443EBD"/>
    <w:rsid w:val="0044495A"/>
    <w:rsid w:val="00452229"/>
    <w:rsid w:val="00452A8E"/>
    <w:rsid w:val="004530D8"/>
    <w:rsid w:val="0045367F"/>
    <w:rsid w:val="00453A53"/>
    <w:rsid w:val="004540B9"/>
    <w:rsid w:val="00454297"/>
    <w:rsid w:val="00454501"/>
    <w:rsid w:val="00455905"/>
    <w:rsid w:val="00456018"/>
    <w:rsid w:val="004601BC"/>
    <w:rsid w:val="00461681"/>
    <w:rsid w:val="00461B8D"/>
    <w:rsid w:val="00461BD6"/>
    <w:rsid w:val="00461C7F"/>
    <w:rsid w:val="00462D2D"/>
    <w:rsid w:val="00462F3B"/>
    <w:rsid w:val="00463A85"/>
    <w:rsid w:val="00463CEA"/>
    <w:rsid w:val="0046544F"/>
    <w:rsid w:val="00465DF0"/>
    <w:rsid w:val="004663FE"/>
    <w:rsid w:val="004668AA"/>
    <w:rsid w:val="00467B2B"/>
    <w:rsid w:val="00467BD5"/>
    <w:rsid w:val="004704A7"/>
    <w:rsid w:val="00470660"/>
    <w:rsid w:val="00471C79"/>
    <w:rsid w:val="00472702"/>
    <w:rsid w:val="004728C9"/>
    <w:rsid w:val="00472961"/>
    <w:rsid w:val="00472E10"/>
    <w:rsid w:val="00472EF7"/>
    <w:rsid w:val="00474384"/>
    <w:rsid w:val="004747EC"/>
    <w:rsid w:val="00475515"/>
    <w:rsid w:val="0047559F"/>
    <w:rsid w:val="00477826"/>
    <w:rsid w:val="00480935"/>
    <w:rsid w:val="0048127D"/>
    <w:rsid w:val="00481F07"/>
    <w:rsid w:val="00482122"/>
    <w:rsid w:val="00482F77"/>
    <w:rsid w:val="004841A3"/>
    <w:rsid w:val="00485591"/>
    <w:rsid w:val="004866BD"/>
    <w:rsid w:val="00486A9B"/>
    <w:rsid w:val="00487C5C"/>
    <w:rsid w:val="00490439"/>
    <w:rsid w:val="004904C3"/>
    <w:rsid w:val="004926B3"/>
    <w:rsid w:val="00492A39"/>
    <w:rsid w:val="00492DC5"/>
    <w:rsid w:val="00493282"/>
    <w:rsid w:val="00493F47"/>
    <w:rsid w:val="00494765"/>
    <w:rsid w:val="00494B5E"/>
    <w:rsid w:val="00494BBD"/>
    <w:rsid w:val="00494DF3"/>
    <w:rsid w:val="00495217"/>
    <w:rsid w:val="004961FC"/>
    <w:rsid w:val="00496989"/>
    <w:rsid w:val="004A0DD1"/>
    <w:rsid w:val="004A1DC7"/>
    <w:rsid w:val="004A5040"/>
    <w:rsid w:val="004A5C18"/>
    <w:rsid w:val="004A63FB"/>
    <w:rsid w:val="004A682F"/>
    <w:rsid w:val="004A694B"/>
    <w:rsid w:val="004A768E"/>
    <w:rsid w:val="004A76DF"/>
    <w:rsid w:val="004A797C"/>
    <w:rsid w:val="004B00A7"/>
    <w:rsid w:val="004B097A"/>
    <w:rsid w:val="004B0BBE"/>
    <w:rsid w:val="004B1172"/>
    <w:rsid w:val="004B1A00"/>
    <w:rsid w:val="004B1C0F"/>
    <w:rsid w:val="004B1F87"/>
    <w:rsid w:val="004B5433"/>
    <w:rsid w:val="004B5BE4"/>
    <w:rsid w:val="004B6FC1"/>
    <w:rsid w:val="004B78EA"/>
    <w:rsid w:val="004C059A"/>
    <w:rsid w:val="004C238A"/>
    <w:rsid w:val="004C4277"/>
    <w:rsid w:val="004C4678"/>
    <w:rsid w:val="004C4DD8"/>
    <w:rsid w:val="004C4F3D"/>
    <w:rsid w:val="004C506A"/>
    <w:rsid w:val="004C54A4"/>
    <w:rsid w:val="004C58E8"/>
    <w:rsid w:val="004C5ECE"/>
    <w:rsid w:val="004C65E4"/>
    <w:rsid w:val="004C6F7A"/>
    <w:rsid w:val="004C7072"/>
    <w:rsid w:val="004D1646"/>
    <w:rsid w:val="004D2F56"/>
    <w:rsid w:val="004D2F95"/>
    <w:rsid w:val="004D34C5"/>
    <w:rsid w:val="004D3F63"/>
    <w:rsid w:val="004D3FB0"/>
    <w:rsid w:val="004D4F19"/>
    <w:rsid w:val="004D502D"/>
    <w:rsid w:val="004D5629"/>
    <w:rsid w:val="004E02E5"/>
    <w:rsid w:val="004E145B"/>
    <w:rsid w:val="004E18C9"/>
    <w:rsid w:val="004E198B"/>
    <w:rsid w:val="004E1EC3"/>
    <w:rsid w:val="004E2CDF"/>
    <w:rsid w:val="004E31C3"/>
    <w:rsid w:val="004E31DE"/>
    <w:rsid w:val="004E495A"/>
    <w:rsid w:val="004E5217"/>
    <w:rsid w:val="004E53E1"/>
    <w:rsid w:val="004E587B"/>
    <w:rsid w:val="004E6897"/>
    <w:rsid w:val="004E7431"/>
    <w:rsid w:val="004E7785"/>
    <w:rsid w:val="004E7962"/>
    <w:rsid w:val="004F0932"/>
    <w:rsid w:val="004F0A61"/>
    <w:rsid w:val="004F0F9E"/>
    <w:rsid w:val="004F1AF1"/>
    <w:rsid w:val="004F332A"/>
    <w:rsid w:val="004F3E17"/>
    <w:rsid w:val="004F5E85"/>
    <w:rsid w:val="004F6B64"/>
    <w:rsid w:val="004F7348"/>
    <w:rsid w:val="005008FE"/>
    <w:rsid w:val="00502509"/>
    <w:rsid w:val="00503361"/>
    <w:rsid w:val="005033C6"/>
    <w:rsid w:val="0050366A"/>
    <w:rsid w:val="00503A43"/>
    <w:rsid w:val="00503CAF"/>
    <w:rsid w:val="005042D0"/>
    <w:rsid w:val="005047FA"/>
    <w:rsid w:val="00504E85"/>
    <w:rsid w:val="00506AA4"/>
    <w:rsid w:val="005111F8"/>
    <w:rsid w:val="00511365"/>
    <w:rsid w:val="005124D6"/>
    <w:rsid w:val="00512839"/>
    <w:rsid w:val="00512A27"/>
    <w:rsid w:val="00512E15"/>
    <w:rsid w:val="0051309D"/>
    <w:rsid w:val="00513DC0"/>
    <w:rsid w:val="0051411A"/>
    <w:rsid w:val="005150C1"/>
    <w:rsid w:val="0051536D"/>
    <w:rsid w:val="0051572D"/>
    <w:rsid w:val="005157F9"/>
    <w:rsid w:val="005171AA"/>
    <w:rsid w:val="00517659"/>
    <w:rsid w:val="005177DB"/>
    <w:rsid w:val="0051782F"/>
    <w:rsid w:val="00517B87"/>
    <w:rsid w:val="00517EE4"/>
    <w:rsid w:val="00520FBB"/>
    <w:rsid w:val="00520FCC"/>
    <w:rsid w:val="0052164B"/>
    <w:rsid w:val="00521AF6"/>
    <w:rsid w:val="005225B7"/>
    <w:rsid w:val="00523012"/>
    <w:rsid w:val="005238EB"/>
    <w:rsid w:val="00523FFE"/>
    <w:rsid w:val="005240DC"/>
    <w:rsid w:val="005243D3"/>
    <w:rsid w:val="00524716"/>
    <w:rsid w:val="005248FE"/>
    <w:rsid w:val="005255EF"/>
    <w:rsid w:val="0052604D"/>
    <w:rsid w:val="00526111"/>
    <w:rsid w:val="00526247"/>
    <w:rsid w:val="005274A0"/>
    <w:rsid w:val="00527E86"/>
    <w:rsid w:val="00530062"/>
    <w:rsid w:val="005308C9"/>
    <w:rsid w:val="00530DC8"/>
    <w:rsid w:val="0053259E"/>
    <w:rsid w:val="0053296B"/>
    <w:rsid w:val="005334C0"/>
    <w:rsid w:val="005341B6"/>
    <w:rsid w:val="00535069"/>
    <w:rsid w:val="0053532F"/>
    <w:rsid w:val="00535674"/>
    <w:rsid w:val="0053579A"/>
    <w:rsid w:val="00535FDC"/>
    <w:rsid w:val="0053615D"/>
    <w:rsid w:val="00540D64"/>
    <w:rsid w:val="00541242"/>
    <w:rsid w:val="005429DA"/>
    <w:rsid w:val="005441C6"/>
    <w:rsid w:val="00545AB8"/>
    <w:rsid w:val="005474BE"/>
    <w:rsid w:val="00547DD1"/>
    <w:rsid w:val="00551DEC"/>
    <w:rsid w:val="00551FB8"/>
    <w:rsid w:val="005538EA"/>
    <w:rsid w:val="0055571F"/>
    <w:rsid w:val="0056192B"/>
    <w:rsid w:val="00561E36"/>
    <w:rsid w:val="0056247B"/>
    <w:rsid w:val="00563088"/>
    <w:rsid w:val="00564BDE"/>
    <w:rsid w:val="005655CE"/>
    <w:rsid w:val="00565A00"/>
    <w:rsid w:val="00565B7F"/>
    <w:rsid w:val="00565D7D"/>
    <w:rsid w:val="00566B52"/>
    <w:rsid w:val="00567370"/>
    <w:rsid w:val="0056761F"/>
    <w:rsid w:val="0057000A"/>
    <w:rsid w:val="005703B3"/>
    <w:rsid w:val="00570549"/>
    <w:rsid w:val="0057074F"/>
    <w:rsid w:val="005709B5"/>
    <w:rsid w:val="00571189"/>
    <w:rsid w:val="0057147C"/>
    <w:rsid w:val="0057243E"/>
    <w:rsid w:val="0057245D"/>
    <w:rsid w:val="00572482"/>
    <w:rsid w:val="00573133"/>
    <w:rsid w:val="00573560"/>
    <w:rsid w:val="00573C51"/>
    <w:rsid w:val="0057404D"/>
    <w:rsid w:val="005758E5"/>
    <w:rsid w:val="005759B8"/>
    <w:rsid w:val="00575D11"/>
    <w:rsid w:val="00576257"/>
    <w:rsid w:val="005765A6"/>
    <w:rsid w:val="00576B26"/>
    <w:rsid w:val="005770FC"/>
    <w:rsid w:val="005772B7"/>
    <w:rsid w:val="0057775D"/>
    <w:rsid w:val="00580B66"/>
    <w:rsid w:val="00580D99"/>
    <w:rsid w:val="00581FA7"/>
    <w:rsid w:val="00582277"/>
    <w:rsid w:val="005822A8"/>
    <w:rsid w:val="00582430"/>
    <w:rsid w:val="00583277"/>
    <w:rsid w:val="005839BE"/>
    <w:rsid w:val="00584756"/>
    <w:rsid w:val="00584A01"/>
    <w:rsid w:val="00586215"/>
    <w:rsid w:val="00586E5B"/>
    <w:rsid w:val="00587728"/>
    <w:rsid w:val="005914EE"/>
    <w:rsid w:val="00592C81"/>
    <w:rsid w:val="005931E1"/>
    <w:rsid w:val="005941BE"/>
    <w:rsid w:val="00594F63"/>
    <w:rsid w:val="0059516A"/>
    <w:rsid w:val="00595303"/>
    <w:rsid w:val="0059623B"/>
    <w:rsid w:val="00596F15"/>
    <w:rsid w:val="00597B6D"/>
    <w:rsid w:val="00597BE1"/>
    <w:rsid w:val="005A02FC"/>
    <w:rsid w:val="005A097D"/>
    <w:rsid w:val="005A10D6"/>
    <w:rsid w:val="005A1731"/>
    <w:rsid w:val="005A1955"/>
    <w:rsid w:val="005A225C"/>
    <w:rsid w:val="005A253C"/>
    <w:rsid w:val="005A29A9"/>
    <w:rsid w:val="005A6BAA"/>
    <w:rsid w:val="005A6D34"/>
    <w:rsid w:val="005A73C9"/>
    <w:rsid w:val="005B0C7F"/>
    <w:rsid w:val="005B1205"/>
    <w:rsid w:val="005B14C8"/>
    <w:rsid w:val="005B247F"/>
    <w:rsid w:val="005B3BB7"/>
    <w:rsid w:val="005B4FDB"/>
    <w:rsid w:val="005B5149"/>
    <w:rsid w:val="005B5F1B"/>
    <w:rsid w:val="005B5F51"/>
    <w:rsid w:val="005B656F"/>
    <w:rsid w:val="005B69AB"/>
    <w:rsid w:val="005B73CF"/>
    <w:rsid w:val="005B798D"/>
    <w:rsid w:val="005B7AC2"/>
    <w:rsid w:val="005C0D11"/>
    <w:rsid w:val="005C186D"/>
    <w:rsid w:val="005C1996"/>
    <w:rsid w:val="005C2253"/>
    <w:rsid w:val="005C3A89"/>
    <w:rsid w:val="005C3C0D"/>
    <w:rsid w:val="005C3C5B"/>
    <w:rsid w:val="005C3E51"/>
    <w:rsid w:val="005C3F1D"/>
    <w:rsid w:val="005C495A"/>
    <w:rsid w:val="005C4E54"/>
    <w:rsid w:val="005C5FD2"/>
    <w:rsid w:val="005C6C75"/>
    <w:rsid w:val="005C70C4"/>
    <w:rsid w:val="005C7513"/>
    <w:rsid w:val="005C7594"/>
    <w:rsid w:val="005C797D"/>
    <w:rsid w:val="005D0949"/>
    <w:rsid w:val="005D1525"/>
    <w:rsid w:val="005D1C0D"/>
    <w:rsid w:val="005D410B"/>
    <w:rsid w:val="005D41F9"/>
    <w:rsid w:val="005D56B9"/>
    <w:rsid w:val="005D6396"/>
    <w:rsid w:val="005D649B"/>
    <w:rsid w:val="005D711B"/>
    <w:rsid w:val="005E0D41"/>
    <w:rsid w:val="005E2465"/>
    <w:rsid w:val="005E2812"/>
    <w:rsid w:val="005E36FE"/>
    <w:rsid w:val="005E373B"/>
    <w:rsid w:val="005E37DC"/>
    <w:rsid w:val="005E3D34"/>
    <w:rsid w:val="005E4B49"/>
    <w:rsid w:val="005E4EB9"/>
    <w:rsid w:val="005E4EFB"/>
    <w:rsid w:val="005E5716"/>
    <w:rsid w:val="005E59B2"/>
    <w:rsid w:val="005E6280"/>
    <w:rsid w:val="005E78D6"/>
    <w:rsid w:val="005F16A7"/>
    <w:rsid w:val="005F32D9"/>
    <w:rsid w:val="005F3963"/>
    <w:rsid w:val="005F40A8"/>
    <w:rsid w:val="005F470A"/>
    <w:rsid w:val="005F4901"/>
    <w:rsid w:val="005F5D1A"/>
    <w:rsid w:val="005F64D7"/>
    <w:rsid w:val="005F64DB"/>
    <w:rsid w:val="005F67AE"/>
    <w:rsid w:val="005F6FA3"/>
    <w:rsid w:val="00602917"/>
    <w:rsid w:val="006036E5"/>
    <w:rsid w:val="00603E08"/>
    <w:rsid w:val="00604911"/>
    <w:rsid w:val="00604BD3"/>
    <w:rsid w:val="00605072"/>
    <w:rsid w:val="0060596E"/>
    <w:rsid w:val="0060614C"/>
    <w:rsid w:val="00607365"/>
    <w:rsid w:val="006102B2"/>
    <w:rsid w:val="00610EDB"/>
    <w:rsid w:val="0061192A"/>
    <w:rsid w:val="00611C63"/>
    <w:rsid w:val="00611FDC"/>
    <w:rsid w:val="00612061"/>
    <w:rsid w:val="00613761"/>
    <w:rsid w:val="00613DC2"/>
    <w:rsid w:val="006152ED"/>
    <w:rsid w:val="00616144"/>
    <w:rsid w:val="006178D8"/>
    <w:rsid w:val="006179CE"/>
    <w:rsid w:val="00617DAB"/>
    <w:rsid w:val="00620452"/>
    <w:rsid w:val="006204EE"/>
    <w:rsid w:val="00621175"/>
    <w:rsid w:val="00621A4F"/>
    <w:rsid w:val="00621F34"/>
    <w:rsid w:val="0062203C"/>
    <w:rsid w:val="0062339F"/>
    <w:rsid w:val="00624F2B"/>
    <w:rsid w:val="006259B0"/>
    <w:rsid w:val="00626077"/>
    <w:rsid w:val="00627474"/>
    <w:rsid w:val="00627545"/>
    <w:rsid w:val="00627582"/>
    <w:rsid w:val="006276B8"/>
    <w:rsid w:val="00630283"/>
    <w:rsid w:val="00635A0A"/>
    <w:rsid w:val="00635D5E"/>
    <w:rsid w:val="006364F5"/>
    <w:rsid w:val="006366AE"/>
    <w:rsid w:val="006369A9"/>
    <w:rsid w:val="00636F3A"/>
    <w:rsid w:val="00640714"/>
    <w:rsid w:val="00640A93"/>
    <w:rsid w:val="00641C8C"/>
    <w:rsid w:val="00641FFE"/>
    <w:rsid w:val="0064266F"/>
    <w:rsid w:val="006431CC"/>
    <w:rsid w:val="00644AD6"/>
    <w:rsid w:val="00644E67"/>
    <w:rsid w:val="00645A92"/>
    <w:rsid w:val="00646675"/>
    <w:rsid w:val="0065033B"/>
    <w:rsid w:val="0065051A"/>
    <w:rsid w:val="00650590"/>
    <w:rsid w:val="006506FB"/>
    <w:rsid w:val="00650C4A"/>
    <w:rsid w:val="0065175B"/>
    <w:rsid w:val="00651AEB"/>
    <w:rsid w:val="00651FEB"/>
    <w:rsid w:val="00653027"/>
    <w:rsid w:val="0065387C"/>
    <w:rsid w:val="00654439"/>
    <w:rsid w:val="006544C2"/>
    <w:rsid w:val="006544C7"/>
    <w:rsid w:val="006545AD"/>
    <w:rsid w:val="00654FD7"/>
    <w:rsid w:val="00656822"/>
    <w:rsid w:val="00656A72"/>
    <w:rsid w:val="00656AAC"/>
    <w:rsid w:val="00656E1F"/>
    <w:rsid w:val="006578C6"/>
    <w:rsid w:val="006578D0"/>
    <w:rsid w:val="00657C9B"/>
    <w:rsid w:val="006620AA"/>
    <w:rsid w:val="00662233"/>
    <w:rsid w:val="00662450"/>
    <w:rsid w:val="0066401A"/>
    <w:rsid w:val="006644E8"/>
    <w:rsid w:val="006647E5"/>
    <w:rsid w:val="006661A8"/>
    <w:rsid w:val="006662B1"/>
    <w:rsid w:val="006670FA"/>
    <w:rsid w:val="00667790"/>
    <w:rsid w:val="00670DDC"/>
    <w:rsid w:val="0067100B"/>
    <w:rsid w:val="00672483"/>
    <w:rsid w:val="006738BF"/>
    <w:rsid w:val="006738EF"/>
    <w:rsid w:val="00673EAE"/>
    <w:rsid w:val="00674154"/>
    <w:rsid w:val="00674B13"/>
    <w:rsid w:val="00674F4A"/>
    <w:rsid w:val="00675F40"/>
    <w:rsid w:val="00675FEC"/>
    <w:rsid w:val="0067671C"/>
    <w:rsid w:val="006803D4"/>
    <w:rsid w:val="0068059B"/>
    <w:rsid w:val="006806F4"/>
    <w:rsid w:val="006808B9"/>
    <w:rsid w:val="00680A66"/>
    <w:rsid w:val="00680F4E"/>
    <w:rsid w:val="00680FCE"/>
    <w:rsid w:val="00680FD2"/>
    <w:rsid w:val="00682731"/>
    <w:rsid w:val="006836DC"/>
    <w:rsid w:val="00683937"/>
    <w:rsid w:val="006851CE"/>
    <w:rsid w:val="00685E57"/>
    <w:rsid w:val="00686A3F"/>
    <w:rsid w:val="0068784E"/>
    <w:rsid w:val="00687B5C"/>
    <w:rsid w:val="006902A4"/>
    <w:rsid w:val="00691AA2"/>
    <w:rsid w:val="00693315"/>
    <w:rsid w:val="006935DF"/>
    <w:rsid w:val="00693A3D"/>
    <w:rsid w:val="00694015"/>
    <w:rsid w:val="006944C4"/>
    <w:rsid w:val="00694FA1"/>
    <w:rsid w:val="00695228"/>
    <w:rsid w:val="006A000E"/>
    <w:rsid w:val="006A3593"/>
    <w:rsid w:val="006A414C"/>
    <w:rsid w:val="006A41C5"/>
    <w:rsid w:val="006A56F8"/>
    <w:rsid w:val="006A58A7"/>
    <w:rsid w:val="006A6BF8"/>
    <w:rsid w:val="006B06F3"/>
    <w:rsid w:val="006B08E2"/>
    <w:rsid w:val="006B0CF2"/>
    <w:rsid w:val="006B1F68"/>
    <w:rsid w:val="006B3716"/>
    <w:rsid w:val="006B4948"/>
    <w:rsid w:val="006B4CC9"/>
    <w:rsid w:val="006B507C"/>
    <w:rsid w:val="006B570E"/>
    <w:rsid w:val="006B64EF"/>
    <w:rsid w:val="006B6971"/>
    <w:rsid w:val="006B6EAF"/>
    <w:rsid w:val="006B7653"/>
    <w:rsid w:val="006B79A9"/>
    <w:rsid w:val="006B7A2F"/>
    <w:rsid w:val="006C1034"/>
    <w:rsid w:val="006C1D64"/>
    <w:rsid w:val="006C32D3"/>
    <w:rsid w:val="006C33FC"/>
    <w:rsid w:val="006C44F9"/>
    <w:rsid w:val="006C4555"/>
    <w:rsid w:val="006C6683"/>
    <w:rsid w:val="006C6E7F"/>
    <w:rsid w:val="006C71D6"/>
    <w:rsid w:val="006C7200"/>
    <w:rsid w:val="006C7790"/>
    <w:rsid w:val="006D0508"/>
    <w:rsid w:val="006D0B4F"/>
    <w:rsid w:val="006D0CFB"/>
    <w:rsid w:val="006D2121"/>
    <w:rsid w:val="006D32A7"/>
    <w:rsid w:val="006D5DDA"/>
    <w:rsid w:val="006D6ABC"/>
    <w:rsid w:val="006D779E"/>
    <w:rsid w:val="006E06DF"/>
    <w:rsid w:val="006E0780"/>
    <w:rsid w:val="006E0A1A"/>
    <w:rsid w:val="006E3516"/>
    <w:rsid w:val="006E3A77"/>
    <w:rsid w:val="006E438B"/>
    <w:rsid w:val="006E482C"/>
    <w:rsid w:val="006E4E62"/>
    <w:rsid w:val="006E59E2"/>
    <w:rsid w:val="006E794E"/>
    <w:rsid w:val="006E7C21"/>
    <w:rsid w:val="006E7C30"/>
    <w:rsid w:val="006F0818"/>
    <w:rsid w:val="006F0833"/>
    <w:rsid w:val="006F0964"/>
    <w:rsid w:val="006F0A03"/>
    <w:rsid w:val="006F0D2B"/>
    <w:rsid w:val="006F1593"/>
    <w:rsid w:val="006F2D8A"/>
    <w:rsid w:val="006F2DB5"/>
    <w:rsid w:val="006F355A"/>
    <w:rsid w:val="006F4745"/>
    <w:rsid w:val="006F4DB5"/>
    <w:rsid w:val="006F607E"/>
    <w:rsid w:val="006F6492"/>
    <w:rsid w:val="006F6E95"/>
    <w:rsid w:val="00700E1D"/>
    <w:rsid w:val="00701EF8"/>
    <w:rsid w:val="0070226D"/>
    <w:rsid w:val="007025BA"/>
    <w:rsid w:val="00702A0C"/>
    <w:rsid w:val="0070337E"/>
    <w:rsid w:val="00703F80"/>
    <w:rsid w:val="007069E4"/>
    <w:rsid w:val="00707866"/>
    <w:rsid w:val="00710296"/>
    <w:rsid w:val="0071079E"/>
    <w:rsid w:val="007109EF"/>
    <w:rsid w:val="00710E1A"/>
    <w:rsid w:val="007121C0"/>
    <w:rsid w:val="00713072"/>
    <w:rsid w:val="0071381B"/>
    <w:rsid w:val="00713CB4"/>
    <w:rsid w:val="007147F2"/>
    <w:rsid w:val="00715045"/>
    <w:rsid w:val="007155C0"/>
    <w:rsid w:val="00715BC8"/>
    <w:rsid w:val="00716259"/>
    <w:rsid w:val="007168F5"/>
    <w:rsid w:val="00716EC0"/>
    <w:rsid w:val="007229AD"/>
    <w:rsid w:val="00722ADA"/>
    <w:rsid w:val="00723C25"/>
    <w:rsid w:val="00723E5C"/>
    <w:rsid w:val="00723FF0"/>
    <w:rsid w:val="00724E14"/>
    <w:rsid w:val="00725B7C"/>
    <w:rsid w:val="00726A66"/>
    <w:rsid w:val="00726B8B"/>
    <w:rsid w:val="00726E66"/>
    <w:rsid w:val="007301AF"/>
    <w:rsid w:val="0073073D"/>
    <w:rsid w:val="00730BFA"/>
    <w:rsid w:val="0073159F"/>
    <w:rsid w:val="0073160D"/>
    <w:rsid w:val="00731BDC"/>
    <w:rsid w:val="007324A2"/>
    <w:rsid w:val="00732DA7"/>
    <w:rsid w:val="00733654"/>
    <w:rsid w:val="00737DB1"/>
    <w:rsid w:val="00740034"/>
    <w:rsid w:val="007409CC"/>
    <w:rsid w:val="00741634"/>
    <w:rsid w:val="00741E59"/>
    <w:rsid w:val="007420C4"/>
    <w:rsid w:val="0074246B"/>
    <w:rsid w:val="007427F2"/>
    <w:rsid w:val="007437A7"/>
    <w:rsid w:val="00743837"/>
    <w:rsid w:val="0074402E"/>
    <w:rsid w:val="00744117"/>
    <w:rsid w:val="0074494A"/>
    <w:rsid w:val="007452B7"/>
    <w:rsid w:val="00745438"/>
    <w:rsid w:val="00745E78"/>
    <w:rsid w:val="007460D9"/>
    <w:rsid w:val="00747E30"/>
    <w:rsid w:val="007503EE"/>
    <w:rsid w:val="007511CF"/>
    <w:rsid w:val="00751C1F"/>
    <w:rsid w:val="007537D3"/>
    <w:rsid w:val="00753AAC"/>
    <w:rsid w:val="0075439B"/>
    <w:rsid w:val="007549D0"/>
    <w:rsid w:val="00755D0E"/>
    <w:rsid w:val="007577DC"/>
    <w:rsid w:val="0076006B"/>
    <w:rsid w:val="007602A7"/>
    <w:rsid w:val="00761BC8"/>
    <w:rsid w:val="0076224D"/>
    <w:rsid w:val="0076295C"/>
    <w:rsid w:val="0076350A"/>
    <w:rsid w:val="00764971"/>
    <w:rsid w:val="0076559D"/>
    <w:rsid w:val="00765674"/>
    <w:rsid w:val="00765708"/>
    <w:rsid w:val="00765CEE"/>
    <w:rsid w:val="00765F15"/>
    <w:rsid w:val="00766F69"/>
    <w:rsid w:val="00770BAA"/>
    <w:rsid w:val="00770D36"/>
    <w:rsid w:val="00772EFB"/>
    <w:rsid w:val="00773224"/>
    <w:rsid w:val="00773D99"/>
    <w:rsid w:val="007742CA"/>
    <w:rsid w:val="00775283"/>
    <w:rsid w:val="00776B3D"/>
    <w:rsid w:val="007775CB"/>
    <w:rsid w:val="00777CC7"/>
    <w:rsid w:val="007818CA"/>
    <w:rsid w:val="0078190E"/>
    <w:rsid w:val="00781C94"/>
    <w:rsid w:val="00782E67"/>
    <w:rsid w:val="00783435"/>
    <w:rsid w:val="00783E3C"/>
    <w:rsid w:val="00783EF4"/>
    <w:rsid w:val="007843DB"/>
    <w:rsid w:val="0078610F"/>
    <w:rsid w:val="0078612C"/>
    <w:rsid w:val="007866E8"/>
    <w:rsid w:val="0078684A"/>
    <w:rsid w:val="00786F32"/>
    <w:rsid w:val="007870A6"/>
    <w:rsid w:val="0078796F"/>
    <w:rsid w:val="00787B08"/>
    <w:rsid w:val="00790B10"/>
    <w:rsid w:val="0079126C"/>
    <w:rsid w:val="007912EE"/>
    <w:rsid w:val="007918E0"/>
    <w:rsid w:val="00791D29"/>
    <w:rsid w:val="00792C54"/>
    <w:rsid w:val="00793244"/>
    <w:rsid w:val="00793A51"/>
    <w:rsid w:val="0079407E"/>
    <w:rsid w:val="0079463D"/>
    <w:rsid w:val="0079534D"/>
    <w:rsid w:val="007959E9"/>
    <w:rsid w:val="00795A1D"/>
    <w:rsid w:val="007966B2"/>
    <w:rsid w:val="00797696"/>
    <w:rsid w:val="007A0D07"/>
    <w:rsid w:val="007A0E78"/>
    <w:rsid w:val="007A271E"/>
    <w:rsid w:val="007A33DB"/>
    <w:rsid w:val="007A4489"/>
    <w:rsid w:val="007A46E3"/>
    <w:rsid w:val="007A51AE"/>
    <w:rsid w:val="007A7007"/>
    <w:rsid w:val="007A70DD"/>
    <w:rsid w:val="007A743E"/>
    <w:rsid w:val="007B156C"/>
    <w:rsid w:val="007B1601"/>
    <w:rsid w:val="007B2576"/>
    <w:rsid w:val="007B39B5"/>
    <w:rsid w:val="007B4AF0"/>
    <w:rsid w:val="007B529E"/>
    <w:rsid w:val="007B553A"/>
    <w:rsid w:val="007B5743"/>
    <w:rsid w:val="007B5C73"/>
    <w:rsid w:val="007B5DFE"/>
    <w:rsid w:val="007B6EAD"/>
    <w:rsid w:val="007B76A4"/>
    <w:rsid w:val="007C04DB"/>
    <w:rsid w:val="007C18D7"/>
    <w:rsid w:val="007C18DB"/>
    <w:rsid w:val="007C1A83"/>
    <w:rsid w:val="007C2AFD"/>
    <w:rsid w:val="007C30E3"/>
    <w:rsid w:val="007C33F2"/>
    <w:rsid w:val="007C3812"/>
    <w:rsid w:val="007C3E41"/>
    <w:rsid w:val="007C4DB9"/>
    <w:rsid w:val="007C633A"/>
    <w:rsid w:val="007D0107"/>
    <w:rsid w:val="007D0884"/>
    <w:rsid w:val="007D135E"/>
    <w:rsid w:val="007D1AE9"/>
    <w:rsid w:val="007D245E"/>
    <w:rsid w:val="007D31DC"/>
    <w:rsid w:val="007D4462"/>
    <w:rsid w:val="007D47D4"/>
    <w:rsid w:val="007D4C9D"/>
    <w:rsid w:val="007D751C"/>
    <w:rsid w:val="007E0B80"/>
    <w:rsid w:val="007E1417"/>
    <w:rsid w:val="007E2A9C"/>
    <w:rsid w:val="007E322B"/>
    <w:rsid w:val="007E36F7"/>
    <w:rsid w:val="007E405E"/>
    <w:rsid w:val="007E4474"/>
    <w:rsid w:val="007E5388"/>
    <w:rsid w:val="007E7483"/>
    <w:rsid w:val="007E784F"/>
    <w:rsid w:val="007E7D9A"/>
    <w:rsid w:val="007F0074"/>
    <w:rsid w:val="007F0112"/>
    <w:rsid w:val="007F0E5D"/>
    <w:rsid w:val="007F17B5"/>
    <w:rsid w:val="007F1AF9"/>
    <w:rsid w:val="007F2EBF"/>
    <w:rsid w:val="007F39DA"/>
    <w:rsid w:val="007F44BA"/>
    <w:rsid w:val="007F59D9"/>
    <w:rsid w:val="007F59FF"/>
    <w:rsid w:val="007F5BB8"/>
    <w:rsid w:val="007F757B"/>
    <w:rsid w:val="008003D6"/>
    <w:rsid w:val="00800D7C"/>
    <w:rsid w:val="00800E7B"/>
    <w:rsid w:val="00801C24"/>
    <w:rsid w:val="008026DE"/>
    <w:rsid w:val="00802C91"/>
    <w:rsid w:val="00805B28"/>
    <w:rsid w:val="00805C70"/>
    <w:rsid w:val="00806134"/>
    <w:rsid w:val="008065EB"/>
    <w:rsid w:val="00806632"/>
    <w:rsid w:val="00807EBC"/>
    <w:rsid w:val="00810DE4"/>
    <w:rsid w:val="0081137F"/>
    <w:rsid w:val="00811FD8"/>
    <w:rsid w:val="00812F59"/>
    <w:rsid w:val="00814465"/>
    <w:rsid w:val="00814747"/>
    <w:rsid w:val="00815234"/>
    <w:rsid w:val="00815560"/>
    <w:rsid w:val="00817A1D"/>
    <w:rsid w:val="008208CC"/>
    <w:rsid w:val="0082102C"/>
    <w:rsid w:val="00821183"/>
    <w:rsid w:val="008226F0"/>
    <w:rsid w:val="008229CA"/>
    <w:rsid w:val="008243F6"/>
    <w:rsid w:val="00825649"/>
    <w:rsid w:val="00825D5D"/>
    <w:rsid w:val="00825FBF"/>
    <w:rsid w:val="008264E4"/>
    <w:rsid w:val="008267B0"/>
    <w:rsid w:val="0082752C"/>
    <w:rsid w:val="008309A5"/>
    <w:rsid w:val="00830C1D"/>
    <w:rsid w:val="00831E44"/>
    <w:rsid w:val="00832A43"/>
    <w:rsid w:val="0083365E"/>
    <w:rsid w:val="00833A8D"/>
    <w:rsid w:val="00833C61"/>
    <w:rsid w:val="00834B0E"/>
    <w:rsid w:val="00834E3C"/>
    <w:rsid w:val="0083500C"/>
    <w:rsid w:val="00840257"/>
    <w:rsid w:val="00840722"/>
    <w:rsid w:val="00840740"/>
    <w:rsid w:val="00840D4E"/>
    <w:rsid w:val="008415C9"/>
    <w:rsid w:val="00842820"/>
    <w:rsid w:val="0084389B"/>
    <w:rsid w:val="00843A60"/>
    <w:rsid w:val="008453B0"/>
    <w:rsid w:val="008456EE"/>
    <w:rsid w:val="00845719"/>
    <w:rsid w:val="00845A3C"/>
    <w:rsid w:val="00846423"/>
    <w:rsid w:val="00846D23"/>
    <w:rsid w:val="008479FF"/>
    <w:rsid w:val="00847A35"/>
    <w:rsid w:val="00851B84"/>
    <w:rsid w:val="00851FD9"/>
    <w:rsid w:val="00852A67"/>
    <w:rsid w:val="008531B7"/>
    <w:rsid w:val="00853440"/>
    <w:rsid w:val="008539DA"/>
    <w:rsid w:val="00853A72"/>
    <w:rsid w:val="00853B16"/>
    <w:rsid w:val="00853B8E"/>
    <w:rsid w:val="00853C77"/>
    <w:rsid w:val="00853CB6"/>
    <w:rsid w:val="0085453B"/>
    <w:rsid w:val="008558D7"/>
    <w:rsid w:val="00857995"/>
    <w:rsid w:val="00860C9C"/>
    <w:rsid w:val="0086115A"/>
    <w:rsid w:val="008654E5"/>
    <w:rsid w:val="008672E6"/>
    <w:rsid w:val="00870836"/>
    <w:rsid w:val="00870971"/>
    <w:rsid w:val="008713D1"/>
    <w:rsid w:val="008722E9"/>
    <w:rsid w:val="00872CDB"/>
    <w:rsid w:val="008744CE"/>
    <w:rsid w:val="00875045"/>
    <w:rsid w:val="00875574"/>
    <w:rsid w:val="0087725B"/>
    <w:rsid w:val="008807EA"/>
    <w:rsid w:val="00881B1E"/>
    <w:rsid w:val="008855E9"/>
    <w:rsid w:val="0088616B"/>
    <w:rsid w:val="0088759D"/>
    <w:rsid w:val="00887BAE"/>
    <w:rsid w:val="00891334"/>
    <w:rsid w:val="00892079"/>
    <w:rsid w:val="008920D2"/>
    <w:rsid w:val="00892439"/>
    <w:rsid w:val="00892973"/>
    <w:rsid w:val="008933BF"/>
    <w:rsid w:val="00893FE3"/>
    <w:rsid w:val="00895A67"/>
    <w:rsid w:val="00897533"/>
    <w:rsid w:val="00897BB8"/>
    <w:rsid w:val="008A0534"/>
    <w:rsid w:val="008A2C07"/>
    <w:rsid w:val="008A3452"/>
    <w:rsid w:val="008A4C33"/>
    <w:rsid w:val="008A5ACF"/>
    <w:rsid w:val="008A7671"/>
    <w:rsid w:val="008A7C40"/>
    <w:rsid w:val="008B09E5"/>
    <w:rsid w:val="008B1550"/>
    <w:rsid w:val="008B1630"/>
    <w:rsid w:val="008B1E40"/>
    <w:rsid w:val="008B1F66"/>
    <w:rsid w:val="008B2AF5"/>
    <w:rsid w:val="008B48E0"/>
    <w:rsid w:val="008B5057"/>
    <w:rsid w:val="008B5683"/>
    <w:rsid w:val="008B5BD2"/>
    <w:rsid w:val="008B5CF9"/>
    <w:rsid w:val="008B640F"/>
    <w:rsid w:val="008B6C02"/>
    <w:rsid w:val="008B6DEB"/>
    <w:rsid w:val="008B71CC"/>
    <w:rsid w:val="008B72B5"/>
    <w:rsid w:val="008C04C3"/>
    <w:rsid w:val="008C0DA0"/>
    <w:rsid w:val="008C108D"/>
    <w:rsid w:val="008C2EA2"/>
    <w:rsid w:val="008C2EC0"/>
    <w:rsid w:val="008C503A"/>
    <w:rsid w:val="008C6C8F"/>
    <w:rsid w:val="008C6DAC"/>
    <w:rsid w:val="008D0033"/>
    <w:rsid w:val="008D231F"/>
    <w:rsid w:val="008D266B"/>
    <w:rsid w:val="008D3D8D"/>
    <w:rsid w:val="008D3F90"/>
    <w:rsid w:val="008D430A"/>
    <w:rsid w:val="008D4384"/>
    <w:rsid w:val="008D48F6"/>
    <w:rsid w:val="008D4906"/>
    <w:rsid w:val="008D4BDF"/>
    <w:rsid w:val="008D4DE1"/>
    <w:rsid w:val="008D4F55"/>
    <w:rsid w:val="008D6374"/>
    <w:rsid w:val="008D6425"/>
    <w:rsid w:val="008D6A67"/>
    <w:rsid w:val="008D76F0"/>
    <w:rsid w:val="008D7DF9"/>
    <w:rsid w:val="008E05A8"/>
    <w:rsid w:val="008E1D40"/>
    <w:rsid w:val="008E36C8"/>
    <w:rsid w:val="008E401D"/>
    <w:rsid w:val="008E48F0"/>
    <w:rsid w:val="008E5033"/>
    <w:rsid w:val="008E5B81"/>
    <w:rsid w:val="008E64ED"/>
    <w:rsid w:val="008E67A8"/>
    <w:rsid w:val="008E6C4E"/>
    <w:rsid w:val="008E74BA"/>
    <w:rsid w:val="008F04B9"/>
    <w:rsid w:val="008F0A58"/>
    <w:rsid w:val="008F1206"/>
    <w:rsid w:val="008F1218"/>
    <w:rsid w:val="008F254C"/>
    <w:rsid w:val="008F33F5"/>
    <w:rsid w:val="008F3812"/>
    <w:rsid w:val="008F3861"/>
    <w:rsid w:val="008F3BB0"/>
    <w:rsid w:val="008F4645"/>
    <w:rsid w:val="008F4833"/>
    <w:rsid w:val="008F4AD7"/>
    <w:rsid w:val="008F523D"/>
    <w:rsid w:val="008F5FA7"/>
    <w:rsid w:val="008F630D"/>
    <w:rsid w:val="008F6EBC"/>
    <w:rsid w:val="009020B1"/>
    <w:rsid w:val="009021AD"/>
    <w:rsid w:val="00902597"/>
    <w:rsid w:val="00903291"/>
    <w:rsid w:val="00903EDB"/>
    <w:rsid w:val="00904729"/>
    <w:rsid w:val="009055CA"/>
    <w:rsid w:val="00905E1C"/>
    <w:rsid w:val="00907B5D"/>
    <w:rsid w:val="00907E90"/>
    <w:rsid w:val="00911029"/>
    <w:rsid w:val="00911BC0"/>
    <w:rsid w:val="009122A8"/>
    <w:rsid w:val="00912479"/>
    <w:rsid w:val="00912720"/>
    <w:rsid w:val="009137AB"/>
    <w:rsid w:val="00914F08"/>
    <w:rsid w:val="009156B9"/>
    <w:rsid w:val="009156FE"/>
    <w:rsid w:val="009158C9"/>
    <w:rsid w:val="009179E9"/>
    <w:rsid w:val="00917B69"/>
    <w:rsid w:val="00917D5C"/>
    <w:rsid w:val="009204EC"/>
    <w:rsid w:val="009224C4"/>
    <w:rsid w:val="009228DD"/>
    <w:rsid w:val="00922C97"/>
    <w:rsid w:val="00924288"/>
    <w:rsid w:val="009245A8"/>
    <w:rsid w:val="00925610"/>
    <w:rsid w:val="00926C38"/>
    <w:rsid w:val="00927D79"/>
    <w:rsid w:val="00927ECD"/>
    <w:rsid w:val="00931124"/>
    <w:rsid w:val="00931675"/>
    <w:rsid w:val="00931930"/>
    <w:rsid w:val="00931B0E"/>
    <w:rsid w:val="009334BF"/>
    <w:rsid w:val="0093365A"/>
    <w:rsid w:val="00933ACF"/>
    <w:rsid w:val="00933D81"/>
    <w:rsid w:val="0093590E"/>
    <w:rsid w:val="009361C4"/>
    <w:rsid w:val="00936DC9"/>
    <w:rsid w:val="009403A9"/>
    <w:rsid w:val="009407C4"/>
    <w:rsid w:val="00940F7A"/>
    <w:rsid w:val="00941750"/>
    <w:rsid w:val="00941869"/>
    <w:rsid w:val="0094190A"/>
    <w:rsid w:val="0094349E"/>
    <w:rsid w:val="0094370C"/>
    <w:rsid w:val="009455DE"/>
    <w:rsid w:val="0094571F"/>
    <w:rsid w:val="00946CAC"/>
    <w:rsid w:val="009474A5"/>
    <w:rsid w:val="009475C3"/>
    <w:rsid w:val="00947B96"/>
    <w:rsid w:val="00950235"/>
    <w:rsid w:val="00950C1B"/>
    <w:rsid w:val="0095150B"/>
    <w:rsid w:val="00953691"/>
    <w:rsid w:val="00953F2E"/>
    <w:rsid w:val="00953FDB"/>
    <w:rsid w:val="0095476F"/>
    <w:rsid w:val="00954BCC"/>
    <w:rsid w:val="00954E31"/>
    <w:rsid w:val="009550AE"/>
    <w:rsid w:val="00955276"/>
    <w:rsid w:val="0095556A"/>
    <w:rsid w:val="00955E89"/>
    <w:rsid w:val="00956205"/>
    <w:rsid w:val="00956BA5"/>
    <w:rsid w:val="00956EF2"/>
    <w:rsid w:val="00957CB2"/>
    <w:rsid w:val="00960C9E"/>
    <w:rsid w:val="00961482"/>
    <w:rsid w:val="009629C5"/>
    <w:rsid w:val="00963B8A"/>
    <w:rsid w:val="00963C10"/>
    <w:rsid w:val="009646C5"/>
    <w:rsid w:val="00964AD4"/>
    <w:rsid w:val="00965855"/>
    <w:rsid w:val="00967BFB"/>
    <w:rsid w:val="00970507"/>
    <w:rsid w:val="00971174"/>
    <w:rsid w:val="0097170B"/>
    <w:rsid w:val="00971D9D"/>
    <w:rsid w:val="00972AFA"/>
    <w:rsid w:val="00972C56"/>
    <w:rsid w:val="00973D75"/>
    <w:rsid w:val="00973F73"/>
    <w:rsid w:val="0097539F"/>
    <w:rsid w:val="00975676"/>
    <w:rsid w:val="009766F5"/>
    <w:rsid w:val="00976BA0"/>
    <w:rsid w:val="00977EA7"/>
    <w:rsid w:val="00981A88"/>
    <w:rsid w:val="00981CA8"/>
    <w:rsid w:val="0098316F"/>
    <w:rsid w:val="009834F2"/>
    <w:rsid w:val="00983610"/>
    <w:rsid w:val="00983F19"/>
    <w:rsid w:val="00984775"/>
    <w:rsid w:val="00986E22"/>
    <w:rsid w:val="00986FA9"/>
    <w:rsid w:val="00990A41"/>
    <w:rsid w:val="00990D42"/>
    <w:rsid w:val="0099442A"/>
    <w:rsid w:val="00994B1C"/>
    <w:rsid w:val="00994B41"/>
    <w:rsid w:val="00994E88"/>
    <w:rsid w:val="00997A4D"/>
    <w:rsid w:val="009A0153"/>
    <w:rsid w:val="009A0157"/>
    <w:rsid w:val="009A03D0"/>
    <w:rsid w:val="009A0ED8"/>
    <w:rsid w:val="009A23BA"/>
    <w:rsid w:val="009A3077"/>
    <w:rsid w:val="009A39A2"/>
    <w:rsid w:val="009A5841"/>
    <w:rsid w:val="009A66F1"/>
    <w:rsid w:val="009A6E60"/>
    <w:rsid w:val="009B01B6"/>
    <w:rsid w:val="009B276B"/>
    <w:rsid w:val="009B4A44"/>
    <w:rsid w:val="009B5893"/>
    <w:rsid w:val="009B6589"/>
    <w:rsid w:val="009B6CA2"/>
    <w:rsid w:val="009B773B"/>
    <w:rsid w:val="009B7C5F"/>
    <w:rsid w:val="009C0201"/>
    <w:rsid w:val="009C0845"/>
    <w:rsid w:val="009C0BCB"/>
    <w:rsid w:val="009C12CD"/>
    <w:rsid w:val="009C16F2"/>
    <w:rsid w:val="009C1714"/>
    <w:rsid w:val="009C187A"/>
    <w:rsid w:val="009C299A"/>
    <w:rsid w:val="009C2CFB"/>
    <w:rsid w:val="009C334E"/>
    <w:rsid w:val="009C403F"/>
    <w:rsid w:val="009C4170"/>
    <w:rsid w:val="009C48BA"/>
    <w:rsid w:val="009C60BB"/>
    <w:rsid w:val="009C61BB"/>
    <w:rsid w:val="009C6669"/>
    <w:rsid w:val="009C71D2"/>
    <w:rsid w:val="009C75ED"/>
    <w:rsid w:val="009D00C1"/>
    <w:rsid w:val="009D04BE"/>
    <w:rsid w:val="009D1321"/>
    <w:rsid w:val="009D1CD7"/>
    <w:rsid w:val="009D2932"/>
    <w:rsid w:val="009D3952"/>
    <w:rsid w:val="009D3A2C"/>
    <w:rsid w:val="009D3F4B"/>
    <w:rsid w:val="009D3F9F"/>
    <w:rsid w:val="009D4443"/>
    <w:rsid w:val="009D4D00"/>
    <w:rsid w:val="009D5BA5"/>
    <w:rsid w:val="009D655F"/>
    <w:rsid w:val="009D7842"/>
    <w:rsid w:val="009E0482"/>
    <w:rsid w:val="009E0D39"/>
    <w:rsid w:val="009E2681"/>
    <w:rsid w:val="009E3492"/>
    <w:rsid w:val="009E3CA9"/>
    <w:rsid w:val="009E4D1F"/>
    <w:rsid w:val="009E58D4"/>
    <w:rsid w:val="009E6574"/>
    <w:rsid w:val="009E6C91"/>
    <w:rsid w:val="009E6E96"/>
    <w:rsid w:val="009E787D"/>
    <w:rsid w:val="009F0015"/>
    <w:rsid w:val="009F0023"/>
    <w:rsid w:val="009F01D2"/>
    <w:rsid w:val="009F01E0"/>
    <w:rsid w:val="009F1FA1"/>
    <w:rsid w:val="009F2388"/>
    <w:rsid w:val="009F25D4"/>
    <w:rsid w:val="009F5AD8"/>
    <w:rsid w:val="009F6570"/>
    <w:rsid w:val="00A00031"/>
    <w:rsid w:val="00A002BD"/>
    <w:rsid w:val="00A007D1"/>
    <w:rsid w:val="00A00B73"/>
    <w:rsid w:val="00A00F0A"/>
    <w:rsid w:val="00A01036"/>
    <w:rsid w:val="00A01F83"/>
    <w:rsid w:val="00A01FE8"/>
    <w:rsid w:val="00A03AAF"/>
    <w:rsid w:val="00A043BE"/>
    <w:rsid w:val="00A045E6"/>
    <w:rsid w:val="00A05B90"/>
    <w:rsid w:val="00A05C00"/>
    <w:rsid w:val="00A0677B"/>
    <w:rsid w:val="00A070BF"/>
    <w:rsid w:val="00A12564"/>
    <w:rsid w:val="00A13093"/>
    <w:rsid w:val="00A13DD7"/>
    <w:rsid w:val="00A147B9"/>
    <w:rsid w:val="00A14EB6"/>
    <w:rsid w:val="00A153C0"/>
    <w:rsid w:val="00A15966"/>
    <w:rsid w:val="00A178C6"/>
    <w:rsid w:val="00A17DB5"/>
    <w:rsid w:val="00A20280"/>
    <w:rsid w:val="00A207A9"/>
    <w:rsid w:val="00A22300"/>
    <w:rsid w:val="00A228B1"/>
    <w:rsid w:val="00A22AC0"/>
    <w:rsid w:val="00A23108"/>
    <w:rsid w:val="00A23E3B"/>
    <w:rsid w:val="00A24917"/>
    <w:rsid w:val="00A2513D"/>
    <w:rsid w:val="00A25C27"/>
    <w:rsid w:val="00A262ED"/>
    <w:rsid w:val="00A267B9"/>
    <w:rsid w:val="00A26988"/>
    <w:rsid w:val="00A27AEA"/>
    <w:rsid w:val="00A27BEF"/>
    <w:rsid w:val="00A324DC"/>
    <w:rsid w:val="00A32D55"/>
    <w:rsid w:val="00A331C3"/>
    <w:rsid w:val="00A33B7D"/>
    <w:rsid w:val="00A34897"/>
    <w:rsid w:val="00A34962"/>
    <w:rsid w:val="00A34DA6"/>
    <w:rsid w:val="00A34FF4"/>
    <w:rsid w:val="00A40DB3"/>
    <w:rsid w:val="00A433BA"/>
    <w:rsid w:val="00A43660"/>
    <w:rsid w:val="00A43BAE"/>
    <w:rsid w:val="00A44CC4"/>
    <w:rsid w:val="00A44F63"/>
    <w:rsid w:val="00A46B20"/>
    <w:rsid w:val="00A47FF8"/>
    <w:rsid w:val="00A52976"/>
    <w:rsid w:val="00A52DE5"/>
    <w:rsid w:val="00A53A66"/>
    <w:rsid w:val="00A53C6A"/>
    <w:rsid w:val="00A55785"/>
    <w:rsid w:val="00A55945"/>
    <w:rsid w:val="00A55B79"/>
    <w:rsid w:val="00A55F85"/>
    <w:rsid w:val="00A55F8A"/>
    <w:rsid w:val="00A56575"/>
    <w:rsid w:val="00A5660D"/>
    <w:rsid w:val="00A574A9"/>
    <w:rsid w:val="00A60165"/>
    <w:rsid w:val="00A604D6"/>
    <w:rsid w:val="00A629C1"/>
    <w:rsid w:val="00A64026"/>
    <w:rsid w:val="00A6482A"/>
    <w:rsid w:val="00A64CCB"/>
    <w:rsid w:val="00A64F4A"/>
    <w:rsid w:val="00A65940"/>
    <w:rsid w:val="00A66A2F"/>
    <w:rsid w:val="00A6777F"/>
    <w:rsid w:val="00A67DB5"/>
    <w:rsid w:val="00A709DC"/>
    <w:rsid w:val="00A70C5C"/>
    <w:rsid w:val="00A716DC"/>
    <w:rsid w:val="00A719A7"/>
    <w:rsid w:val="00A72444"/>
    <w:rsid w:val="00A72574"/>
    <w:rsid w:val="00A72747"/>
    <w:rsid w:val="00A73A50"/>
    <w:rsid w:val="00A73BE6"/>
    <w:rsid w:val="00A73D93"/>
    <w:rsid w:val="00A73EF7"/>
    <w:rsid w:val="00A74109"/>
    <w:rsid w:val="00A74EF9"/>
    <w:rsid w:val="00A75DFA"/>
    <w:rsid w:val="00A76291"/>
    <w:rsid w:val="00A762E1"/>
    <w:rsid w:val="00A765E8"/>
    <w:rsid w:val="00A76A06"/>
    <w:rsid w:val="00A76F1E"/>
    <w:rsid w:val="00A7768D"/>
    <w:rsid w:val="00A800A0"/>
    <w:rsid w:val="00A80FDD"/>
    <w:rsid w:val="00A810AB"/>
    <w:rsid w:val="00A812F8"/>
    <w:rsid w:val="00A81493"/>
    <w:rsid w:val="00A8327B"/>
    <w:rsid w:val="00A834EB"/>
    <w:rsid w:val="00A83B35"/>
    <w:rsid w:val="00A852BC"/>
    <w:rsid w:val="00A8737B"/>
    <w:rsid w:val="00A9122C"/>
    <w:rsid w:val="00A91591"/>
    <w:rsid w:val="00A91A14"/>
    <w:rsid w:val="00A91B00"/>
    <w:rsid w:val="00A91E81"/>
    <w:rsid w:val="00A94052"/>
    <w:rsid w:val="00A94F44"/>
    <w:rsid w:val="00A955B3"/>
    <w:rsid w:val="00A95758"/>
    <w:rsid w:val="00A95AC8"/>
    <w:rsid w:val="00A961B3"/>
    <w:rsid w:val="00A96766"/>
    <w:rsid w:val="00A972D1"/>
    <w:rsid w:val="00AA190E"/>
    <w:rsid w:val="00AA2A5B"/>
    <w:rsid w:val="00AA2E51"/>
    <w:rsid w:val="00AA31BA"/>
    <w:rsid w:val="00AA440C"/>
    <w:rsid w:val="00AA4A6F"/>
    <w:rsid w:val="00AA53F5"/>
    <w:rsid w:val="00AA7407"/>
    <w:rsid w:val="00AA7DF0"/>
    <w:rsid w:val="00AB01E0"/>
    <w:rsid w:val="00AB0903"/>
    <w:rsid w:val="00AB1858"/>
    <w:rsid w:val="00AB19F0"/>
    <w:rsid w:val="00AB1A4C"/>
    <w:rsid w:val="00AB1A58"/>
    <w:rsid w:val="00AB3ACB"/>
    <w:rsid w:val="00AB4959"/>
    <w:rsid w:val="00AB49CA"/>
    <w:rsid w:val="00AB52D6"/>
    <w:rsid w:val="00AB6FD8"/>
    <w:rsid w:val="00AB7875"/>
    <w:rsid w:val="00AC0372"/>
    <w:rsid w:val="00AC088D"/>
    <w:rsid w:val="00AC168E"/>
    <w:rsid w:val="00AC172A"/>
    <w:rsid w:val="00AC1BFA"/>
    <w:rsid w:val="00AC1F00"/>
    <w:rsid w:val="00AC27E9"/>
    <w:rsid w:val="00AC29F5"/>
    <w:rsid w:val="00AC41BB"/>
    <w:rsid w:val="00AC48C8"/>
    <w:rsid w:val="00AC4F4F"/>
    <w:rsid w:val="00AC631D"/>
    <w:rsid w:val="00AC7823"/>
    <w:rsid w:val="00AD135F"/>
    <w:rsid w:val="00AD21A3"/>
    <w:rsid w:val="00AD2539"/>
    <w:rsid w:val="00AD3475"/>
    <w:rsid w:val="00AD3CCD"/>
    <w:rsid w:val="00AD3D37"/>
    <w:rsid w:val="00AD402A"/>
    <w:rsid w:val="00AD4FCD"/>
    <w:rsid w:val="00AD5540"/>
    <w:rsid w:val="00AD699D"/>
    <w:rsid w:val="00AD767C"/>
    <w:rsid w:val="00AD77EB"/>
    <w:rsid w:val="00AE0725"/>
    <w:rsid w:val="00AE08BF"/>
    <w:rsid w:val="00AE0EE9"/>
    <w:rsid w:val="00AE2443"/>
    <w:rsid w:val="00AE2E60"/>
    <w:rsid w:val="00AE3438"/>
    <w:rsid w:val="00AE4E7A"/>
    <w:rsid w:val="00AE516F"/>
    <w:rsid w:val="00AE5D81"/>
    <w:rsid w:val="00AF03DF"/>
    <w:rsid w:val="00AF0CF5"/>
    <w:rsid w:val="00AF1777"/>
    <w:rsid w:val="00AF17C0"/>
    <w:rsid w:val="00AF1FB9"/>
    <w:rsid w:val="00AF34EF"/>
    <w:rsid w:val="00AF365A"/>
    <w:rsid w:val="00AF3685"/>
    <w:rsid w:val="00AF3955"/>
    <w:rsid w:val="00AF4EEB"/>
    <w:rsid w:val="00AF59CB"/>
    <w:rsid w:val="00AF7518"/>
    <w:rsid w:val="00AF7587"/>
    <w:rsid w:val="00AF7BAD"/>
    <w:rsid w:val="00B00B63"/>
    <w:rsid w:val="00B010F5"/>
    <w:rsid w:val="00B01A78"/>
    <w:rsid w:val="00B04BDC"/>
    <w:rsid w:val="00B06203"/>
    <w:rsid w:val="00B06D25"/>
    <w:rsid w:val="00B119FC"/>
    <w:rsid w:val="00B11C17"/>
    <w:rsid w:val="00B12137"/>
    <w:rsid w:val="00B127D8"/>
    <w:rsid w:val="00B129BF"/>
    <w:rsid w:val="00B13873"/>
    <w:rsid w:val="00B15229"/>
    <w:rsid w:val="00B153AC"/>
    <w:rsid w:val="00B153B6"/>
    <w:rsid w:val="00B15514"/>
    <w:rsid w:val="00B15F31"/>
    <w:rsid w:val="00B1616A"/>
    <w:rsid w:val="00B164BC"/>
    <w:rsid w:val="00B169F0"/>
    <w:rsid w:val="00B16DB4"/>
    <w:rsid w:val="00B17F99"/>
    <w:rsid w:val="00B208EA"/>
    <w:rsid w:val="00B21419"/>
    <w:rsid w:val="00B21F5A"/>
    <w:rsid w:val="00B26DB3"/>
    <w:rsid w:val="00B27240"/>
    <w:rsid w:val="00B27360"/>
    <w:rsid w:val="00B273E4"/>
    <w:rsid w:val="00B275C7"/>
    <w:rsid w:val="00B27ABC"/>
    <w:rsid w:val="00B3053D"/>
    <w:rsid w:val="00B307A5"/>
    <w:rsid w:val="00B318CD"/>
    <w:rsid w:val="00B31CFB"/>
    <w:rsid w:val="00B321C9"/>
    <w:rsid w:val="00B327B1"/>
    <w:rsid w:val="00B3378F"/>
    <w:rsid w:val="00B33853"/>
    <w:rsid w:val="00B33D7A"/>
    <w:rsid w:val="00B34500"/>
    <w:rsid w:val="00B352DC"/>
    <w:rsid w:val="00B3675E"/>
    <w:rsid w:val="00B3689F"/>
    <w:rsid w:val="00B37931"/>
    <w:rsid w:val="00B402ED"/>
    <w:rsid w:val="00B430F3"/>
    <w:rsid w:val="00B437B2"/>
    <w:rsid w:val="00B45DDC"/>
    <w:rsid w:val="00B46952"/>
    <w:rsid w:val="00B46CE7"/>
    <w:rsid w:val="00B47A04"/>
    <w:rsid w:val="00B510E6"/>
    <w:rsid w:val="00B515FC"/>
    <w:rsid w:val="00B518B7"/>
    <w:rsid w:val="00B520C8"/>
    <w:rsid w:val="00B5371D"/>
    <w:rsid w:val="00B553AA"/>
    <w:rsid w:val="00B55C81"/>
    <w:rsid w:val="00B55E93"/>
    <w:rsid w:val="00B570B1"/>
    <w:rsid w:val="00B57202"/>
    <w:rsid w:val="00B5721C"/>
    <w:rsid w:val="00B57225"/>
    <w:rsid w:val="00B57369"/>
    <w:rsid w:val="00B578A3"/>
    <w:rsid w:val="00B57D54"/>
    <w:rsid w:val="00B57F80"/>
    <w:rsid w:val="00B605C1"/>
    <w:rsid w:val="00B60950"/>
    <w:rsid w:val="00B60A3A"/>
    <w:rsid w:val="00B61334"/>
    <w:rsid w:val="00B6156B"/>
    <w:rsid w:val="00B617C3"/>
    <w:rsid w:val="00B61802"/>
    <w:rsid w:val="00B626D6"/>
    <w:rsid w:val="00B63581"/>
    <w:rsid w:val="00B63F01"/>
    <w:rsid w:val="00B64337"/>
    <w:rsid w:val="00B674F5"/>
    <w:rsid w:val="00B67E02"/>
    <w:rsid w:val="00B70C81"/>
    <w:rsid w:val="00B715BE"/>
    <w:rsid w:val="00B71753"/>
    <w:rsid w:val="00B718A6"/>
    <w:rsid w:val="00B71BAB"/>
    <w:rsid w:val="00B72415"/>
    <w:rsid w:val="00B7338E"/>
    <w:rsid w:val="00B7368F"/>
    <w:rsid w:val="00B73BFA"/>
    <w:rsid w:val="00B73CF4"/>
    <w:rsid w:val="00B73FB5"/>
    <w:rsid w:val="00B745AC"/>
    <w:rsid w:val="00B807F9"/>
    <w:rsid w:val="00B8101E"/>
    <w:rsid w:val="00B818CB"/>
    <w:rsid w:val="00B81BBE"/>
    <w:rsid w:val="00B81FB0"/>
    <w:rsid w:val="00B8308F"/>
    <w:rsid w:val="00B8449B"/>
    <w:rsid w:val="00B84F6E"/>
    <w:rsid w:val="00B85E34"/>
    <w:rsid w:val="00B85F7F"/>
    <w:rsid w:val="00B8600A"/>
    <w:rsid w:val="00B87476"/>
    <w:rsid w:val="00B87601"/>
    <w:rsid w:val="00B87AE3"/>
    <w:rsid w:val="00B87EAA"/>
    <w:rsid w:val="00B90F6A"/>
    <w:rsid w:val="00B91724"/>
    <w:rsid w:val="00B945A3"/>
    <w:rsid w:val="00B95A32"/>
    <w:rsid w:val="00B95F7C"/>
    <w:rsid w:val="00B962E9"/>
    <w:rsid w:val="00BA074E"/>
    <w:rsid w:val="00BA09EE"/>
    <w:rsid w:val="00BA1B64"/>
    <w:rsid w:val="00BA2E59"/>
    <w:rsid w:val="00BA39F4"/>
    <w:rsid w:val="00BA487F"/>
    <w:rsid w:val="00BA54F5"/>
    <w:rsid w:val="00BA7B22"/>
    <w:rsid w:val="00BB00F7"/>
    <w:rsid w:val="00BB03EE"/>
    <w:rsid w:val="00BB0471"/>
    <w:rsid w:val="00BB1B04"/>
    <w:rsid w:val="00BB1CCC"/>
    <w:rsid w:val="00BB1D80"/>
    <w:rsid w:val="00BB20D3"/>
    <w:rsid w:val="00BB25B2"/>
    <w:rsid w:val="00BB3860"/>
    <w:rsid w:val="00BB3ED1"/>
    <w:rsid w:val="00BB3FAC"/>
    <w:rsid w:val="00BB5399"/>
    <w:rsid w:val="00BB5FDD"/>
    <w:rsid w:val="00BB6BAA"/>
    <w:rsid w:val="00BB7C6B"/>
    <w:rsid w:val="00BC0340"/>
    <w:rsid w:val="00BC0645"/>
    <w:rsid w:val="00BC55D1"/>
    <w:rsid w:val="00BC5708"/>
    <w:rsid w:val="00BC5996"/>
    <w:rsid w:val="00BC68ED"/>
    <w:rsid w:val="00BC6E31"/>
    <w:rsid w:val="00BC7877"/>
    <w:rsid w:val="00BC7A84"/>
    <w:rsid w:val="00BD123E"/>
    <w:rsid w:val="00BD1F43"/>
    <w:rsid w:val="00BD2155"/>
    <w:rsid w:val="00BD3094"/>
    <w:rsid w:val="00BD31AF"/>
    <w:rsid w:val="00BD3B91"/>
    <w:rsid w:val="00BD42F3"/>
    <w:rsid w:val="00BD4D13"/>
    <w:rsid w:val="00BD5D5E"/>
    <w:rsid w:val="00BD6E69"/>
    <w:rsid w:val="00BD728F"/>
    <w:rsid w:val="00BD7FEB"/>
    <w:rsid w:val="00BE0030"/>
    <w:rsid w:val="00BE0F7D"/>
    <w:rsid w:val="00BE1799"/>
    <w:rsid w:val="00BE2594"/>
    <w:rsid w:val="00BE29AD"/>
    <w:rsid w:val="00BE330C"/>
    <w:rsid w:val="00BE3571"/>
    <w:rsid w:val="00BE36E4"/>
    <w:rsid w:val="00BE6B8C"/>
    <w:rsid w:val="00BE7096"/>
    <w:rsid w:val="00BE7A93"/>
    <w:rsid w:val="00BF0740"/>
    <w:rsid w:val="00BF12AA"/>
    <w:rsid w:val="00BF233C"/>
    <w:rsid w:val="00BF2C0C"/>
    <w:rsid w:val="00BF2EC9"/>
    <w:rsid w:val="00BF3415"/>
    <w:rsid w:val="00BF3E0A"/>
    <w:rsid w:val="00BF4258"/>
    <w:rsid w:val="00BF43E3"/>
    <w:rsid w:val="00BF4755"/>
    <w:rsid w:val="00BF4C5B"/>
    <w:rsid w:val="00BF5A54"/>
    <w:rsid w:val="00BF5BB0"/>
    <w:rsid w:val="00BF6120"/>
    <w:rsid w:val="00BF68BA"/>
    <w:rsid w:val="00BF74FE"/>
    <w:rsid w:val="00C00887"/>
    <w:rsid w:val="00C0147B"/>
    <w:rsid w:val="00C017B0"/>
    <w:rsid w:val="00C02F47"/>
    <w:rsid w:val="00C041BE"/>
    <w:rsid w:val="00C04C80"/>
    <w:rsid w:val="00C055AC"/>
    <w:rsid w:val="00C05A65"/>
    <w:rsid w:val="00C05C5A"/>
    <w:rsid w:val="00C07A0C"/>
    <w:rsid w:val="00C107CF"/>
    <w:rsid w:val="00C1217D"/>
    <w:rsid w:val="00C12C81"/>
    <w:rsid w:val="00C12EBE"/>
    <w:rsid w:val="00C142F0"/>
    <w:rsid w:val="00C14720"/>
    <w:rsid w:val="00C15007"/>
    <w:rsid w:val="00C15632"/>
    <w:rsid w:val="00C15F31"/>
    <w:rsid w:val="00C166CA"/>
    <w:rsid w:val="00C1674E"/>
    <w:rsid w:val="00C16CCD"/>
    <w:rsid w:val="00C1719A"/>
    <w:rsid w:val="00C1729F"/>
    <w:rsid w:val="00C17D4A"/>
    <w:rsid w:val="00C2087A"/>
    <w:rsid w:val="00C208C5"/>
    <w:rsid w:val="00C21862"/>
    <w:rsid w:val="00C219D0"/>
    <w:rsid w:val="00C2400C"/>
    <w:rsid w:val="00C2460A"/>
    <w:rsid w:val="00C24C9E"/>
    <w:rsid w:val="00C25BE1"/>
    <w:rsid w:val="00C307D9"/>
    <w:rsid w:val="00C31E00"/>
    <w:rsid w:val="00C32D5C"/>
    <w:rsid w:val="00C32EED"/>
    <w:rsid w:val="00C343F7"/>
    <w:rsid w:val="00C346E7"/>
    <w:rsid w:val="00C35DB5"/>
    <w:rsid w:val="00C36416"/>
    <w:rsid w:val="00C36BF5"/>
    <w:rsid w:val="00C373EB"/>
    <w:rsid w:val="00C376F6"/>
    <w:rsid w:val="00C3785F"/>
    <w:rsid w:val="00C37E30"/>
    <w:rsid w:val="00C40960"/>
    <w:rsid w:val="00C409C5"/>
    <w:rsid w:val="00C411AD"/>
    <w:rsid w:val="00C42823"/>
    <w:rsid w:val="00C43465"/>
    <w:rsid w:val="00C43B8E"/>
    <w:rsid w:val="00C43D95"/>
    <w:rsid w:val="00C4420C"/>
    <w:rsid w:val="00C4422D"/>
    <w:rsid w:val="00C44CED"/>
    <w:rsid w:val="00C4528B"/>
    <w:rsid w:val="00C45434"/>
    <w:rsid w:val="00C477BD"/>
    <w:rsid w:val="00C50D8E"/>
    <w:rsid w:val="00C51308"/>
    <w:rsid w:val="00C513A2"/>
    <w:rsid w:val="00C5269A"/>
    <w:rsid w:val="00C5312C"/>
    <w:rsid w:val="00C54B5D"/>
    <w:rsid w:val="00C54E49"/>
    <w:rsid w:val="00C55EF7"/>
    <w:rsid w:val="00C57075"/>
    <w:rsid w:val="00C57F4B"/>
    <w:rsid w:val="00C6009E"/>
    <w:rsid w:val="00C60650"/>
    <w:rsid w:val="00C616AB"/>
    <w:rsid w:val="00C63DE3"/>
    <w:rsid w:val="00C64BEE"/>
    <w:rsid w:val="00C65451"/>
    <w:rsid w:val="00C66B10"/>
    <w:rsid w:val="00C66B4D"/>
    <w:rsid w:val="00C66C77"/>
    <w:rsid w:val="00C67422"/>
    <w:rsid w:val="00C67684"/>
    <w:rsid w:val="00C7097C"/>
    <w:rsid w:val="00C7188F"/>
    <w:rsid w:val="00C733C1"/>
    <w:rsid w:val="00C760AC"/>
    <w:rsid w:val="00C76556"/>
    <w:rsid w:val="00C774A9"/>
    <w:rsid w:val="00C77EE1"/>
    <w:rsid w:val="00C810CA"/>
    <w:rsid w:val="00C816E5"/>
    <w:rsid w:val="00C81DE1"/>
    <w:rsid w:val="00C82FBA"/>
    <w:rsid w:val="00C8341F"/>
    <w:rsid w:val="00C843E7"/>
    <w:rsid w:val="00C84784"/>
    <w:rsid w:val="00C84D1E"/>
    <w:rsid w:val="00C8507F"/>
    <w:rsid w:val="00C853B2"/>
    <w:rsid w:val="00C85B34"/>
    <w:rsid w:val="00C8608A"/>
    <w:rsid w:val="00C861CC"/>
    <w:rsid w:val="00C878EA"/>
    <w:rsid w:val="00C87C9A"/>
    <w:rsid w:val="00C90197"/>
    <w:rsid w:val="00C90FEC"/>
    <w:rsid w:val="00C914F9"/>
    <w:rsid w:val="00C9257A"/>
    <w:rsid w:val="00C93023"/>
    <w:rsid w:val="00C930FA"/>
    <w:rsid w:val="00C94602"/>
    <w:rsid w:val="00C953C7"/>
    <w:rsid w:val="00C96605"/>
    <w:rsid w:val="00CA00BA"/>
    <w:rsid w:val="00CA0CE0"/>
    <w:rsid w:val="00CA0F91"/>
    <w:rsid w:val="00CA1BE1"/>
    <w:rsid w:val="00CA1F17"/>
    <w:rsid w:val="00CA3460"/>
    <w:rsid w:val="00CA4D50"/>
    <w:rsid w:val="00CA53D0"/>
    <w:rsid w:val="00CA59AF"/>
    <w:rsid w:val="00CA5AEA"/>
    <w:rsid w:val="00CA6C09"/>
    <w:rsid w:val="00CA7D92"/>
    <w:rsid w:val="00CB067F"/>
    <w:rsid w:val="00CB139B"/>
    <w:rsid w:val="00CB43C5"/>
    <w:rsid w:val="00CB59AA"/>
    <w:rsid w:val="00CC06F3"/>
    <w:rsid w:val="00CC0707"/>
    <w:rsid w:val="00CC0CCA"/>
    <w:rsid w:val="00CC0E1B"/>
    <w:rsid w:val="00CC1695"/>
    <w:rsid w:val="00CC3161"/>
    <w:rsid w:val="00CC3A58"/>
    <w:rsid w:val="00CC3ADB"/>
    <w:rsid w:val="00CC5085"/>
    <w:rsid w:val="00CC54DD"/>
    <w:rsid w:val="00CC56C4"/>
    <w:rsid w:val="00CC7087"/>
    <w:rsid w:val="00CD19D6"/>
    <w:rsid w:val="00CD1E4A"/>
    <w:rsid w:val="00CD206C"/>
    <w:rsid w:val="00CD20F1"/>
    <w:rsid w:val="00CD270F"/>
    <w:rsid w:val="00CD3232"/>
    <w:rsid w:val="00CD3233"/>
    <w:rsid w:val="00CD33C0"/>
    <w:rsid w:val="00CD35AB"/>
    <w:rsid w:val="00CD49BB"/>
    <w:rsid w:val="00CD5E19"/>
    <w:rsid w:val="00CD5FDA"/>
    <w:rsid w:val="00CD6477"/>
    <w:rsid w:val="00CD6948"/>
    <w:rsid w:val="00CD75E2"/>
    <w:rsid w:val="00CD7F3A"/>
    <w:rsid w:val="00CE085E"/>
    <w:rsid w:val="00CE0B37"/>
    <w:rsid w:val="00CE0BB3"/>
    <w:rsid w:val="00CE13A8"/>
    <w:rsid w:val="00CE1573"/>
    <w:rsid w:val="00CE158F"/>
    <w:rsid w:val="00CE1A89"/>
    <w:rsid w:val="00CE2162"/>
    <w:rsid w:val="00CE232D"/>
    <w:rsid w:val="00CE2535"/>
    <w:rsid w:val="00CE38A3"/>
    <w:rsid w:val="00CE3B82"/>
    <w:rsid w:val="00CE44B4"/>
    <w:rsid w:val="00CE5149"/>
    <w:rsid w:val="00CE6438"/>
    <w:rsid w:val="00CE68D9"/>
    <w:rsid w:val="00CF028B"/>
    <w:rsid w:val="00CF14BF"/>
    <w:rsid w:val="00CF40A1"/>
    <w:rsid w:val="00CF50D2"/>
    <w:rsid w:val="00CF65E4"/>
    <w:rsid w:val="00CF6971"/>
    <w:rsid w:val="00D020A7"/>
    <w:rsid w:val="00D03354"/>
    <w:rsid w:val="00D03C16"/>
    <w:rsid w:val="00D0471E"/>
    <w:rsid w:val="00D05C97"/>
    <w:rsid w:val="00D05D07"/>
    <w:rsid w:val="00D0619B"/>
    <w:rsid w:val="00D06E18"/>
    <w:rsid w:val="00D07B5E"/>
    <w:rsid w:val="00D1012D"/>
    <w:rsid w:val="00D108C8"/>
    <w:rsid w:val="00D10F44"/>
    <w:rsid w:val="00D11153"/>
    <w:rsid w:val="00D13E84"/>
    <w:rsid w:val="00D148BC"/>
    <w:rsid w:val="00D14D28"/>
    <w:rsid w:val="00D16017"/>
    <w:rsid w:val="00D161DA"/>
    <w:rsid w:val="00D167FF"/>
    <w:rsid w:val="00D17422"/>
    <w:rsid w:val="00D17882"/>
    <w:rsid w:val="00D20426"/>
    <w:rsid w:val="00D20DFC"/>
    <w:rsid w:val="00D20FFC"/>
    <w:rsid w:val="00D2153D"/>
    <w:rsid w:val="00D21C91"/>
    <w:rsid w:val="00D21E52"/>
    <w:rsid w:val="00D22ADD"/>
    <w:rsid w:val="00D22CAC"/>
    <w:rsid w:val="00D23320"/>
    <w:rsid w:val="00D23B92"/>
    <w:rsid w:val="00D276E9"/>
    <w:rsid w:val="00D27902"/>
    <w:rsid w:val="00D27E4A"/>
    <w:rsid w:val="00D27EF9"/>
    <w:rsid w:val="00D30A9E"/>
    <w:rsid w:val="00D31324"/>
    <w:rsid w:val="00D332C1"/>
    <w:rsid w:val="00D3381D"/>
    <w:rsid w:val="00D33C56"/>
    <w:rsid w:val="00D34870"/>
    <w:rsid w:val="00D3500A"/>
    <w:rsid w:val="00D354A3"/>
    <w:rsid w:val="00D35B43"/>
    <w:rsid w:val="00D35E6C"/>
    <w:rsid w:val="00D364BC"/>
    <w:rsid w:val="00D401D8"/>
    <w:rsid w:val="00D41B42"/>
    <w:rsid w:val="00D41EA5"/>
    <w:rsid w:val="00D4206D"/>
    <w:rsid w:val="00D43A0D"/>
    <w:rsid w:val="00D44737"/>
    <w:rsid w:val="00D4572E"/>
    <w:rsid w:val="00D45F56"/>
    <w:rsid w:val="00D46144"/>
    <w:rsid w:val="00D46969"/>
    <w:rsid w:val="00D472BC"/>
    <w:rsid w:val="00D50D76"/>
    <w:rsid w:val="00D5158E"/>
    <w:rsid w:val="00D51C16"/>
    <w:rsid w:val="00D52425"/>
    <w:rsid w:val="00D52D29"/>
    <w:rsid w:val="00D53D6A"/>
    <w:rsid w:val="00D569C8"/>
    <w:rsid w:val="00D573B0"/>
    <w:rsid w:val="00D575C9"/>
    <w:rsid w:val="00D57699"/>
    <w:rsid w:val="00D578C9"/>
    <w:rsid w:val="00D579A8"/>
    <w:rsid w:val="00D57E12"/>
    <w:rsid w:val="00D6001D"/>
    <w:rsid w:val="00D605D1"/>
    <w:rsid w:val="00D60F48"/>
    <w:rsid w:val="00D61335"/>
    <w:rsid w:val="00D61F7F"/>
    <w:rsid w:val="00D62571"/>
    <w:rsid w:val="00D62C9C"/>
    <w:rsid w:val="00D62E21"/>
    <w:rsid w:val="00D62E70"/>
    <w:rsid w:val="00D63395"/>
    <w:rsid w:val="00D63819"/>
    <w:rsid w:val="00D64097"/>
    <w:rsid w:val="00D64972"/>
    <w:rsid w:val="00D65003"/>
    <w:rsid w:val="00D65052"/>
    <w:rsid w:val="00D65533"/>
    <w:rsid w:val="00D66532"/>
    <w:rsid w:val="00D67184"/>
    <w:rsid w:val="00D7040A"/>
    <w:rsid w:val="00D70DEB"/>
    <w:rsid w:val="00D71757"/>
    <w:rsid w:val="00D722B2"/>
    <w:rsid w:val="00D723B4"/>
    <w:rsid w:val="00D727B4"/>
    <w:rsid w:val="00D72E36"/>
    <w:rsid w:val="00D73166"/>
    <w:rsid w:val="00D736F9"/>
    <w:rsid w:val="00D73A75"/>
    <w:rsid w:val="00D73E45"/>
    <w:rsid w:val="00D74C0B"/>
    <w:rsid w:val="00D75182"/>
    <w:rsid w:val="00D76FAD"/>
    <w:rsid w:val="00D774CD"/>
    <w:rsid w:val="00D77ADA"/>
    <w:rsid w:val="00D77D40"/>
    <w:rsid w:val="00D80A32"/>
    <w:rsid w:val="00D82B9A"/>
    <w:rsid w:val="00D82D00"/>
    <w:rsid w:val="00D83C74"/>
    <w:rsid w:val="00D84B69"/>
    <w:rsid w:val="00D84F34"/>
    <w:rsid w:val="00D86082"/>
    <w:rsid w:val="00D8629D"/>
    <w:rsid w:val="00D868DD"/>
    <w:rsid w:val="00D87299"/>
    <w:rsid w:val="00D900EE"/>
    <w:rsid w:val="00D90109"/>
    <w:rsid w:val="00D90125"/>
    <w:rsid w:val="00D90DCD"/>
    <w:rsid w:val="00D911CD"/>
    <w:rsid w:val="00D91549"/>
    <w:rsid w:val="00D92BF4"/>
    <w:rsid w:val="00D94EB4"/>
    <w:rsid w:val="00D95E9A"/>
    <w:rsid w:val="00D96034"/>
    <w:rsid w:val="00D96709"/>
    <w:rsid w:val="00D97533"/>
    <w:rsid w:val="00D977F3"/>
    <w:rsid w:val="00DA153D"/>
    <w:rsid w:val="00DA1638"/>
    <w:rsid w:val="00DA1BB0"/>
    <w:rsid w:val="00DA2638"/>
    <w:rsid w:val="00DA4C6A"/>
    <w:rsid w:val="00DA53C8"/>
    <w:rsid w:val="00DA5B12"/>
    <w:rsid w:val="00DA5D0C"/>
    <w:rsid w:val="00DA63CA"/>
    <w:rsid w:val="00DA6E26"/>
    <w:rsid w:val="00DA7542"/>
    <w:rsid w:val="00DA79A6"/>
    <w:rsid w:val="00DA79B9"/>
    <w:rsid w:val="00DA7B52"/>
    <w:rsid w:val="00DB0492"/>
    <w:rsid w:val="00DB0D26"/>
    <w:rsid w:val="00DB1427"/>
    <w:rsid w:val="00DB2598"/>
    <w:rsid w:val="00DB313B"/>
    <w:rsid w:val="00DB38BF"/>
    <w:rsid w:val="00DB5319"/>
    <w:rsid w:val="00DB5A63"/>
    <w:rsid w:val="00DB6890"/>
    <w:rsid w:val="00DB6A36"/>
    <w:rsid w:val="00DC01F7"/>
    <w:rsid w:val="00DC15CF"/>
    <w:rsid w:val="00DC19E6"/>
    <w:rsid w:val="00DC21AE"/>
    <w:rsid w:val="00DC23E9"/>
    <w:rsid w:val="00DC27FD"/>
    <w:rsid w:val="00DC2E03"/>
    <w:rsid w:val="00DC3505"/>
    <w:rsid w:val="00DC3A4C"/>
    <w:rsid w:val="00DC4D0D"/>
    <w:rsid w:val="00DC4E16"/>
    <w:rsid w:val="00DC5563"/>
    <w:rsid w:val="00DC5B7A"/>
    <w:rsid w:val="00DC648E"/>
    <w:rsid w:val="00DC6B5D"/>
    <w:rsid w:val="00DC72EC"/>
    <w:rsid w:val="00DC7A9B"/>
    <w:rsid w:val="00DC7BFD"/>
    <w:rsid w:val="00DD0D03"/>
    <w:rsid w:val="00DD0EBA"/>
    <w:rsid w:val="00DD0F77"/>
    <w:rsid w:val="00DD126E"/>
    <w:rsid w:val="00DD1C91"/>
    <w:rsid w:val="00DD1F59"/>
    <w:rsid w:val="00DD2A08"/>
    <w:rsid w:val="00DD340B"/>
    <w:rsid w:val="00DD42A7"/>
    <w:rsid w:val="00DD48C8"/>
    <w:rsid w:val="00DD48FD"/>
    <w:rsid w:val="00DD5264"/>
    <w:rsid w:val="00DD7AED"/>
    <w:rsid w:val="00DD7E41"/>
    <w:rsid w:val="00DE0A23"/>
    <w:rsid w:val="00DE0B65"/>
    <w:rsid w:val="00DE0C9F"/>
    <w:rsid w:val="00DE0D6A"/>
    <w:rsid w:val="00DE1157"/>
    <w:rsid w:val="00DE22C4"/>
    <w:rsid w:val="00DE4094"/>
    <w:rsid w:val="00DE47E6"/>
    <w:rsid w:val="00DE4A31"/>
    <w:rsid w:val="00DE4A73"/>
    <w:rsid w:val="00DE57B0"/>
    <w:rsid w:val="00DE63A1"/>
    <w:rsid w:val="00DE6E8A"/>
    <w:rsid w:val="00DE7B7B"/>
    <w:rsid w:val="00DF074D"/>
    <w:rsid w:val="00DF1338"/>
    <w:rsid w:val="00DF3022"/>
    <w:rsid w:val="00DF3EA5"/>
    <w:rsid w:val="00DF5EA3"/>
    <w:rsid w:val="00DF60C3"/>
    <w:rsid w:val="00DF61DB"/>
    <w:rsid w:val="00E00816"/>
    <w:rsid w:val="00E0123C"/>
    <w:rsid w:val="00E02414"/>
    <w:rsid w:val="00E02BD1"/>
    <w:rsid w:val="00E02D1C"/>
    <w:rsid w:val="00E03B1B"/>
    <w:rsid w:val="00E03D02"/>
    <w:rsid w:val="00E04EE2"/>
    <w:rsid w:val="00E05433"/>
    <w:rsid w:val="00E06AE1"/>
    <w:rsid w:val="00E079AE"/>
    <w:rsid w:val="00E12651"/>
    <w:rsid w:val="00E12C10"/>
    <w:rsid w:val="00E13EAF"/>
    <w:rsid w:val="00E14D08"/>
    <w:rsid w:val="00E16999"/>
    <w:rsid w:val="00E172BE"/>
    <w:rsid w:val="00E20614"/>
    <w:rsid w:val="00E208C8"/>
    <w:rsid w:val="00E21386"/>
    <w:rsid w:val="00E218B5"/>
    <w:rsid w:val="00E22BC2"/>
    <w:rsid w:val="00E22E4F"/>
    <w:rsid w:val="00E230AE"/>
    <w:rsid w:val="00E2387C"/>
    <w:rsid w:val="00E23D49"/>
    <w:rsid w:val="00E24839"/>
    <w:rsid w:val="00E27E4F"/>
    <w:rsid w:val="00E309FD"/>
    <w:rsid w:val="00E30CE1"/>
    <w:rsid w:val="00E31EDE"/>
    <w:rsid w:val="00E32100"/>
    <w:rsid w:val="00E322A1"/>
    <w:rsid w:val="00E32597"/>
    <w:rsid w:val="00E32D64"/>
    <w:rsid w:val="00E32F0F"/>
    <w:rsid w:val="00E3388F"/>
    <w:rsid w:val="00E33C06"/>
    <w:rsid w:val="00E346F9"/>
    <w:rsid w:val="00E34973"/>
    <w:rsid w:val="00E365FB"/>
    <w:rsid w:val="00E36A23"/>
    <w:rsid w:val="00E40380"/>
    <w:rsid w:val="00E412EF"/>
    <w:rsid w:val="00E4194D"/>
    <w:rsid w:val="00E41A46"/>
    <w:rsid w:val="00E41CCD"/>
    <w:rsid w:val="00E4232A"/>
    <w:rsid w:val="00E42959"/>
    <w:rsid w:val="00E43A8B"/>
    <w:rsid w:val="00E43CF6"/>
    <w:rsid w:val="00E456D7"/>
    <w:rsid w:val="00E45B1A"/>
    <w:rsid w:val="00E4616D"/>
    <w:rsid w:val="00E4659E"/>
    <w:rsid w:val="00E46F7E"/>
    <w:rsid w:val="00E47F38"/>
    <w:rsid w:val="00E5098D"/>
    <w:rsid w:val="00E511AA"/>
    <w:rsid w:val="00E52205"/>
    <w:rsid w:val="00E52E87"/>
    <w:rsid w:val="00E52E9B"/>
    <w:rsid w:val="00E53D69"/>
    <w:rsid w:val="00E546A3"/>
    <w:rsid w:val="00E5576B"/>
    <w:rsid w:val="00E562BA"/>
    <w:rsid w:val="00E5726C"/>
    <w:rsid w:val="00E57403"/>
    <w:rsid w:val="00E60834"/>
    <w:rsid w:val="00E6127F"/>
    <w:rsid w:val="00E6142A"/>
    <w:rsid w:val="00E61461"/>
    <w:rsid w:val="00E61466"/>
    <w:rsid w:val="00E61BA8"/>
    <w:rsid w:val="00E62196"/>
    <w:rsid w:val="00E625BA"/>
    <w:rsid w:val="00E62B4B"/>
    <w:rsid w:val="00E62E22"/>
    <w:rsid w:val="00E640F5"/>
    <w:rsid w:val="00E648B2"/>
    <w:rsid w:val="00E64D5E"/>
    <w:rsid w:val="00E67EDA"/>
    <w:rsid w:val="00E70A73"/>
    <w:rsid w:val="00E70C70"/>
    <w:rsid w:val="00E70F70"/>
    <w:rsid w:val="00E72514"/>
    <w:rsid w:val="00E73F0C"/>
    <w:rsid w:val="00E741DC"/>
    <w:rsid w:val="00E749F9"/>
    <w:rsid w:val="00E759D9"/>
    <w:rsid w:val="00E762F1"/>
    <w:rsid w:val="00E76705"/>
    <w:rsid w:val="00E770BE"/>
    <w:rsid w:val="00E77294"/>
    <w:rsid w:val="00E77B97"/>
    <w:rsid w:val="00E81076"/>
    <w:rsid w:val="00E82349"/>
    <w:rsid w:val="00E82870"/>
    <w:rsid w:val="00E83147"/>
    <w:rsid w:val="00E84013"/>
    <w:rsid w:val="00E847BD"/>
    <w:rsid w:val="00E84AF5"/>
    <w:rsid w:val="00E84C4F"/>
    <w:rsid w:val="00E86766"/>
    <w:rsid w:val="00E86795"/>
    <w:rsid w:val="00E86EFF"/>
    <w:rsid w:val="00E878B3"/>
    <w:rsid w:val="00E90242"/>
    <w:rsid w:val="00E9066E"/>
    <w:rsid w:val="00E910D7"/>
    <w:rsid w:val="00E922DD"/>
    <w:rsid w:val="00E9249F"/>
    <w:rsid w:val="00E925B6"/>
    <w:rsid w:val="00E93BD8"/>
    <w:rsid w:val="00E93D0F"/>
    <w:rsid w:val="00E93D83"/>
    <w:rsid w:val="00E941DD"/>
    <w:rsid w:val="00E9464E"/>
    <w:rsid w:val="00E95CED"/>
    <w:rsid w:val="00E95EB6"/>
    <w:rsid w:val="00E960E1"/>
    <w:rsid w:val="00E96532"/>
    <w:rsid w:val="00E9667C"/>
    <w:rsid w:val="00EA06D8"/>
    <w:rsid w:val="00EA3040"/>
    <w:rsid w:val="00EA3201"/>
    <w:rsid w:val="00EA4A29"/>
    <w:rsid w:val="00EA572F"/>
    <w:rsid w:val="00EA685B"/>
    <w:rsid w:val="00EA6C5B"/>
    <w:rsid w:val="00EA6FC1"/>
    <w:rsid w:val="00EA7604"/>
    <w:rsid w:val="00EA779C"/>
    <w:rsid w:val="00EA79AA"/>
    <w:rsid w:val="00EA7D0B"/>
    <w:rsid w:val="00EB01B7"/>
    <w:rsid w:val="00EB10F8"/>
    <w:rsid w:val="00EB1539"/>
    <w:rsid w:val="00EB683A"/>
    <w:rsid w:val="00EB6F66"/>
    <w:rsid w:val="00EB74D5"/>
    <w:rsid w:val="00EB7D90"/>
    <w:rsid w:val="00EB7EF5"/>
    <w:rsid w:val="00EB7FA1"/>
    <w:rsid w:val="00EC15FA"/>
    <w:rsid w:val="00EC17BC"/>
    <w:rsid w:val="00EC2A00"/>
    <w:rsid w:val="00EC479E"/>
    <w:rsid w:val="00EC58A9"/>
    <w:rsid w:val="00EC5E81"/>
    <w:rsid w:val="00EC605F"/>
    <w:rsid w:val="00EC6573"/>
    <w:rsid w:val="00EC7199"/>
    <w:rsid w:val="00EC7499"/>
    <w:rsid w:val="00EC7FD3"/>
    <w:rsid w:val="00ED0417"/>
    <w:rsid w:val="00ED135C"/>
    <w:rsid w:val="00ED2936"/>
    <w:rsid w:val="00ED33ED"/>
    <w:rsid w:val="00ED3D87"/>
    <w:rsid w:val="00ED3EEF"/>
    <w:rsid w:val="00ED4149"/>
    <w:rsid w:val="00ED4D62"/>
    <w:rsid w:val="00ED5B92"/>
    <w:rsid w:val="00ED6C70"/>
    <w:rsid w:val="00ED6E7E"/>
    <w:rsid w:val="00ED7295"/>
    <w:rsid w:val="00ED7480"/>
    <w:rsid w:val="00EE111F"/>
    <w:rsid w:val="00EE1275"/>
    <w:rsid w:val="00EE135A"/>
    <w:rsid w:val="00EE18C1"/>
    <w:rsid w:val="00EE233E"/>
    <w:rsid w:val="00EE2D4F"/>
    <w:rsid w:val="00EE44E0"/>
    <w:rsid w:val="00EE4858"/>
    <w:rsid w:val="00EE4BCD"/>
    <w:rsid w:val="00EE5387"/>
    <w:rsid w:val="00EE68B9"/>
    <w:rsid w:val="00EE68BA"/>
    <w:rsid w:val="00EE68E4"/>
    <w:rsid w:val="00EE713F"/>
    <w:rsid w:val="00EE75EF"/>
    <w:rsid w:val="00EF05F2"/>
    <w:rsid w:val="00EF09C2"/>
    <w:rsid w:val="00EF0BDB"/>
    <w:rsid w:val="00EF0C2F"/>
    <w:rsid w:val="00EF0DC4"/>
    <w:rsid w:val="00EF1D4E"/>
    <w:rsid w:val="00EF23E4"/>
    <w:rsid w:val="00EF253E"/>
    <w:rsid w:val="00EF2B40"/>
    <w:rsid w:val="00EF3E31"/>
    <w:rsid w:val="00EF40EE"/>
    <w:rsid w:val="00EF431C"/>
    <w:rsid w:val="00EF59AC"/>
    <w:rsid w:val="00EF646E"/>
    <w:rsid w:val="00EF7B08"/>
    <w:rsid w:val="00F0258A"/>
    <w:rsid w:val="00F03DE0"/>
    <w:rsid w:val="00F047C4"/>
    <w:rsid w:val="00F04846"/>
    <w:rsid w:val="00F05DB9"/>
    <w:rsid w:val="00F106AD"/>
    <w:rsid w:val="00F131CF"/>
    <w:rsid w:val="00F134CD"/>
    <w:rsid w:val="00F13587"/>
    <w:rsid w:val="00F14289"/>
    <w:rsid w:val="00F14324"/>
    <w:rsid w:val="00F146E8"/>
    <w:rsid w:val="00F159B1"/>
    <w:rsid w:val="00F16340"/>
    <w:rsid w:val="00F163B3"/>
    <w:rsid w:val="00F16FDF"/>
    <w:rsid w:val="00F17D13"/>
    <w:rsid w:val="00F20B1A"/>
    <w:rsid w:val="00F20BB7"/>
    <w:rsid w:val="00F20C42"/>
    <w:rsid w:val="00F21285"/>
    <w:rsid w:val="00F21B25"/>
    <w:rsid w:val="00F21DB4"/>
    <w:rsid w:val="00F22772"/>
    <w:rsid w:val="00F22779"/>
    <w:rsid w:val="00F22CF7"/>
    <w:rsid w:val="00F23AF8"/>
    <w:rsid w:val="00F23CB0"/>
    <w:rsid w:val="00F25679"/>
    <w:rsid w:val="00F27ABE"/>
    <w:rsid w:val="00F27E61"/>
    <w:rsid w:val="00F3043C"/>
    <w:rsid w:val="00F30E95"/>
    <w:rsid w:val="00F30F83"/>
    <w:rsid w:val="00F30FB0"/>
    <w:rsid w:val="00F3132A"/>
    <w:rsid w:val="00F31333"/>
    <w:rsid w:val="00F31779"/>
    <w:rsid w:val="00F31782"/>
    <w:rsid w:val="00F3185E"/>
    <w:rsid w:val="00F32D80"/>
    <w:rsid w:val="00F332B6"/>
    <w:rsid w:val="00F34223"/>
    <w:rsid w:val="00F351C8"/>
    <w:rsid w:val="00F3668B"/>
    <w:rsid w:val="00F36894"/>
    <w:rsid w:val="00F368BA"/>
    <w:rsid w:val="00F37F5C"/>
    <w:rsid w:val="00F40D85"/>
    <w:rsid w:val="00F42D7E"/>
    <w:rsid w:val="00F434B0"/>
    <w:rsid w:val="00F4359B"/>
    <w:rsid w:val="00F43ADB"/>
    <w:rsid w:val="00F4494E"/>
    <w:rsid w:val="00F44F84"/>
    <w:rsid w:val="00F44FF2"/>
    <w:rsid w:val="00F45C1B"/>
    <w:rsid w:val="00F46120"/>
    <w:rsid w:val="00F4633E"/>
    <w:rsid w:val="00F50F6F"/>
    <w:rsid w:val="00F51039"/>
    <w:rsid w:val="00F51D2C"/>
    <w:rsid w:val="00F5210E"/>
    <w:rsid w:val="00F528AE"/>
    <w:rsid w:val="00F5472D"/>
    <w:rsid w:val="00F55197"/>
    <w:rsid w:val="00F565E8"/>
    <w:rsid w:val="00F56A9B"/>
    <w:rsid w:val="00F6103A"/>
    <w:rsid w:val="00F6194E"/>
    <w:rsid w:val="00F62CF9"/>
    <w:rsid w:val="00F62D24"/>
    <w:rsid w:val="00F62F68"/>
    <w:rsid w:val="00F63514"/>
    <w:rsid w:val="00F63CB0"/>
    <w:rsid w:val="00F63F27"/>
    <w:rsid w:val="00F64BDB"/>
    <w:rsid w:val="00F65AE3"/>
    <w:rsid w:val="00F67644"/>
    <w:rsid w:val="00F67AA4"/>
    <w:rsid w:val="00F67B3D"/>
    <w:rsid w:val="00F7004D"/>
    <w:rsid w:val="00F70F66"/>
    <w:rsid w:val="00F7252D"/>
    <w:rsid w:val="00F7266B"/>
    <w:rsid w:val="00F73985"/>
    <w:rsid w:val="00F74B2F"/>
    <w:rsid w:val="00F74BD7"/>
    <w:rsid w:val="00F75239"/>
    <w:rsid w:val="00F75521"/>
    <w:rsid w:val="00F75976"/>
    <w:rsid w:val="00F7627A"/>
    <w:rsid w:val="00F76D03"/>
    <w:rsid w:val="00F76F4A"/>
    <w:rsid w:val="00F77A29"/>
    <w:rsid w:val="00F77EA2"/>
    <w:rsid w:val="00F80C05"/>
    <w:rsid w:val="00F8127E"/>
    <w:rsid w:val="00F8169C"/>
    <w:rsid w:val="00F81BC5"/>
    <w:rsid w:val="00F82406"/>
    <w:rsid w:val="00F8267A"/>
    <w:rsid w:val="00F84C64"/>
    <w:rsid w:val="00F85D69"/>
    <w:rsid w:val="00F86B50"/>
    <w:rsid w:val="00F86D32"/>
    <w:rsid w:val="00F86E16"/>
    <w:rsid w:val="00F87CA4"/>
    <w:rsid w:val="00F91267"/>
    <w:rsid w:val="00F9163A"/>
    <w:rsid w:val="00F9242C"/>
    <w:rsid w:val="00F926EB"/>
    <w:rsid w:val="00F93058"/>
    <w:rsid w:val="00F931AC"/>
    <w:rsid w:val="00F9411F"/>
    <w:rsid w:val="00F94DFF"/>
    <w:rsid w:val="00F95040"/>
    <w:rsid w:val="00F95DA1"/>
    <w:rsid w:val="00F95F7E"/>
    <w:rsid w:val="00F96BDC"/>
    <w:rsid w:val="00FA050D"/>
    <w:rsid w:val="00FA0A41"/>
    <w:rsid w:val="00FA11E1"/>
    <w:rsid w:val="00FA17FC"/>
    <w:rsid w:val="00FA1999"/>
    <w:rsid w:val="00FA25FF"/>
    <w:rsid w:val="00FA3632"/>
    <w:rsid w:val="00FA3ED5"/>
    <w:rsid w:val="00FA4154"/>
    <w:rsid w:val="00FA5089"/>
    <w:rsid w:val="00FA541F"/>
    <w:rsid w:val="00FA5CD0"/>
    <w:rsid w:val="00FA5EB3"/>
    <w:rsid w:val="00FA60FE"/>
    <w:rsid w:val="00FA659F"/>
    <w:rsid w:val="00FA7270"/>
    <w:rsid w:val="00FB0731"/>
    <w:rsid w:val="00FB0772"/>
    <w:rsid w:val="00FB1457"/>
    <w:rsid w:val="00FB1CF4"/>
    <w:rsid w:val="00FB388A"/>
    <w:rsid w:val="00FB4988"/>
    <w:rsid w:val="00FB4CF0"/>
    <w:rsid w:val="00FB655D"/>
    <w:rsid w:val="00FB6DCB"/>
    <w:rsid w:val="00FB72FE"/>
    <w:rsid w:val="00FB7345"/>
    <w:rsid w:val="00FB770D"/>
    <w:rsid w:val="00FB78DE"/>
    <w:rsid w:val="00FC0953"/>
    <w:rsid w:val="00FC1767"/>
    <w:rsid w:val="00FC228E"/>
    <w:rsid w:val="00FC2381"/>
    <w:rsid w:val="00FC2778"/>
    <w:rsid w:val="00FC2F1D"/>
    <w:rsid w:val="00FC3111"/>
    <w:rsid w:val="00FC4B39"/>
    <w:rsid w:val="00FC5315"/>
    <w:rsid w:val="00FC5671"/>
    <w:rsid w:val="00FC5E19"/>
    <w:rsid w:val="00FC638E"/>
    <w:rsid w:val="00FC681B"/>
    <w:rsid w:val="00FC7FFD"/>
    <w:rsid w:val="00FD085C"/>
    <w:rsid w:val="00FD08B9"/>
    <w:rsid w:val="00FD1104"/>
    <w:rsid w:val="00FD14D1"/>
    <w:rsid w:val="00FD1C6A"/>
    <w:rsid w:val="00FD1CD8"/>
    <w:rsid w:val="00FD2017"/>
    <w:rsid w:val="00FD33EE"/>
    <w:rsid w:val="00FD3C43"/>
    <w:rsid w:val="00FD3F2E"/>
    <w:rsid w:val="00FD45A8"/>
    <w:rsid w:val="00FD4892"/>
    <w:rsid w:val="00FD4E8F"/>
    <w:rsid w:val="00FD5B81"/>
    <w:rsid w:val="00FD6D01"/>
    <w:rsid w:val="00FE0542"/>
    <w:rsid w:val="00FE05AC"/>
    <w:rsid w:val="00FE05E8"/>
    <w:rsid w:val="00FE2CDE"/>
    <w:rsid w:val="00FE38E6"/>
    <w:rsid w:val="00FE39DB"/>
    <w:rsid w:val="00FE3C63"/>
    <w:rsid w:val="00FE3D64"/>
    <w:rsid w:val="00FE3E03"/>
    <w:rsid w:val="00FE47A2"/>
    <w:rsid w:val="00FE47A7"/>
    <w:rsid w:val="00FE49F7"/>
    <w:rsid w:val="00FE4D7B"/>
    <w:rsid w:val="00FE67C4"/>
    <w:rsid w:val="00FE6AB4"/>
    <w:rsid w:val="00FE7066"/>
    <w:rsid w:val="00FE74BF"/>
    <w:rsid w:val="00FF03EF"/>
    <w:rsid w:val="00FF10EC"/>
    <w:rsid w:val="00FF16FA"/>
    <w:rsid w:val="00FF2E7B"/>
    <w:rsid w:val="00FF342A"/>
    <w:rsid w:val="00FF4551"/>
    <w:rsid w:val="00FF46C2"/>
    <w:rsid w:val="00FF4826"/>
    <w:rsid w:val="00FF4A88"/>
    <w:rsid w:val="00FF5BB0"/>
    <w:rsid w:val="00FF5F9E"/>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2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71"/>
    <w:rPr>
      <w:rFonts w:ascii="Times New Roman" w:hAnsi="Times New Roman"/>
    </w:rPr>
  </w:style>
  <w:style w:type="paragraph" w:styleId="Heading1">
    <w:name w:val="heading 1"/>
    <w:basedOn w:val="Normal"/>
    <w:next w:val="Normal"/>
    <w:link w:val="Heading1Char"/>
    <w:uiPriority w:val="9"/>
    <w:qFormat/>
    <w:rsid w:val="00057A1E"/>
    <w:pPr>
      <w:keepNext/>
      <w:keepLines/>
      <w:spacing w:before="360" w:after="80"/>
      <w:jc w:val="center"/>
      <w:outlineLvl w:val="0"/>
    </w:pPr>
    <w:rPr>
      <w:rFonts w:eastAsiaTheme="majorEastAsia" w:cs="Times New Roman"/>
      <w:b/>
      <w:color w:val="000000" w:themeColor="text1"/>
      <w:sz w:val="24"/>
      <w:szCs w:val="40"/>
    </w:rPr>
  </w:style>
  <w:style w:type="paragraph" w:styleId="Heading2">
    <w:name w:val="heading 2"/>
    <w:basedOn w:val="Normal"/>
    <w:next w:val="Normal"/>
    <w:link w:val="Heading2Char"/>
    <w:uiPriority w:val="9"/>
    <w:unhideWhenUsed/>
    <w:qFormat/>
    <w:rsid w:val="00BD6E69"/>
    <w:pPr>
      <w:keepNext/>
      <w:keepLines/>
      <w:numPr>
        <w:numId w:val="6"/>
      </w:numPr>
      <w:spacing w:before="160" w:after="80" w:line="360" w:lineRule="auto"/>
      <w:outlineLvl w:val="1"/>
    </w:pPr>
    <w:rPr>
      <w:rFonts w:eastAsiaTheme="majorEastAsia" w:cs="Times New Roman"/>
      <w:b/>
      <w:color w:val="000000" w:themeColor="text1"/>
      <w:sz w:val="24"/>
      <w:szCs w:val="32"/>
    </w:rPr>
  </w:style>
  <w:style w:type="paragraph" w:styleId="Heading3">
    <w:name w:val="heading 3"/>
    <w:basedOn w:val="Normal"/>
    <w:next w:val="Normal"/>
    <w:link w:val="Heading3Char"/>
    <w:uiPriority w:val="9"/>
    <w:unhideWhenUsed/>
    <w:qFormat/>
    <w:rsid w:val="007E1417"/>
    <w:pPr>
      <w:keepNext/>
      <w:keepLines/>
      <w:spacing w:before="160" w:after="8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unhideWhenUsed/>
    <w:qFormat/>
    <w:rsid w:val="00FA17FC"/>
    <w:pPr>
      <w:keepNext/>
      <w:keepLines/>
      <w:spacing w:before="80" w:after="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8E64ED"/>
    <w:pPr>
      <w:keepNext/>
      <w:keepLines/>
      <w:spacing w:before="80" w:after="40"/>
      <w:outlineLvl w:val="4"/>
    </w:pPr>
    <w:rPr>
      <w:rFonts w:eastAsiaTheme="majorEastAsia" w:cstheme="majorBidi"/>
      <w:color w:val="A8422A" w:themeColor="accent1" w:themeShade="BF"/>
    </w:rPr>
  </w:style>
  <w:style w:type="paragraph" w:styleId="Heading6">
    <w:name w:val="heading 6"/>
    <w:basedOn w:val="Normal"/>
    <w:next w:val="Normal"/>
    <w:link w:val="Heading6Char"/>
    <w:uiPriority w:val="9"/>
    <w:semiHidden/>
    <w:unhideWhenUsed/>
    <w:qFormat/>
    <w:rsid w:val="008E6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1E"/>
    <w:rPr>
      <w:rFonts w:ascii="Times New Roman" w:eastAsiaTheme="majorEastAsia" w:hAnsi="Times New Roman" w:cs="Times New Roman"/>
      <w:b/>
      <w:color w:val="000000" w:themeColor="text1"/>
      <w:sz w:val="24"/>
      <w:szCs w:val="40"/>
    </w:rPr>
  </w:style>
  <w:style w:type="character" w:customStyle="1" w:styleId="Heading2Char">
    <w:name w:val="Heading 2 Char"/>
    <w:basedOn w:val="DefaultParagraphFont"/>
    <w:link w:val="Heading2"/>
    <w:uiPriority w:val="9"/>
    <w:rsid w:val="00BD6E69"/>
    <w:rPr>
      <w:rFonts w:ascii="Times New Roman" w:eastAsiaTheme="majorEastAsia" w:hAnsi="Times New Roman" w:cs="Times New Roman"/>
      <w:b/>
      <w:color w:val="000000" w:themeColor="text1"/>
      <w:sz w:val="24"/>
      <w:szCs w:val="32"/>
    </w:rPr>
  </w:style>
  <w:style w:type="character" w:customStyle="1" w:styleId="Heading3Char">
    <w:name w:val="Heading 3 Char"/>
    <w:basedOn w:val="DefaultParagraphFont"/>
    <w:link w:val="Heading3"/>
    <w:uiPriority w:val="9"/>
    <w:rsid w:val="007E1417"/>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FA17FC"/>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8E64ED"/>
    <w:rPr>
      <w:rFonts w:eastAsiaTheme="majorEastAsia" w:cstheme="majorBidi"/>
      <w:color w:val="A8422A" w:themeColor="accent1" w:themeShade="BF"/>
    </w:rPr>
  </w:style>
  <w:style w:type="character" w:customStyle="1" w:styleId="Heading6Char">
    <w:name w:val="Heading 6 Char"/>
    <w:basedOn w:val="DefaultParagraphFont"/>
    <w:link w:val="Heading6"/>
    <w:uiPriority w:val="9"/>
    <w:semiHidden/>
    <w:rsid w:val="008E6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ED"/>
    <w:rPr>
      <w:rFonts w:eastAsiaTheme="majorEastAsia" w:cstheme="majorBidi"/>
      <w:color w:val="272727" w:themeColor="text1" w:themeTint="D8"/>
    </w:rPr>
  </w:style>
  <w:style w:type="paragraph" w:styleId="Title">
    <w:name w:val="Title"/>
    <w:basedOn w:val="Normal"/>
    <w:next w:val="Normal"/>
    <w:link w:val="TitleChar"/>
    <w:uiPriority w:val="10"/>
    <w:qFormat/>
    <w:rsid w:val="008E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ED"/>
    <w:pPr>
      <w:spacing w:before="160"/>
      <w:jc w:val="center"/>
    </w:pPr>
    <w:rPr>
      <w:i/>
      <w:iCs/>
      <w:color w:val="404040" w:themeColor="text1" w:themeTint="BF"/>
    </w:rPr>
  </w:style>
  <w:style w:type="character" w:customStyle="1" w:styleId="QuoteChar">
    <w:name w:val="Quote Char"/>
    <w:basedOn w:val="DefaultParagraphFont"/>
    <w:link w:val="Quote"/>
    <w:uiPriority w:val="29"/>
    <w:rsid w:val="008E64ED"/>
    <w:rPr>
      <w:i/>
      <w:iCs/>
      <w:color w:val="404040" w:themeColor="text1" w:themeTint="BF"/>
    </w:rPr>
  </w:style>
  <w:style w:type="paragraph" w:styleId="ListParagraph">
    <w:name w:val="List Paragraph"/>
    <w:basedOn w:val="Normal"/>
    <w:link w:val="ListParagraphChar"/>
    <w:uiPriority w:val="34"/>
    <w:qFormat/>
    <w:rsid w:val="008E64ED"/>
    <w:pPr>
      <w:ind w:left="720"/>
      <w:contextualSpacing/>
    </w:pPr>
  </w:style>
  <w:style w:type="character" w:styleId="IntenseEmphasis">
    <w:name w:val="Intense Emphasis"/>
    <w:basedOn w:val="DefaultParagraphFont"/>
    <w:uiPriority w:val="21"/>
    <w:qFormat/>
    <w:rsid w:val="008E64ED"/>
    <w:rPr>
      <w:i/>
      <w:iCs/>
      <w:color w:val="A8422A" w:themeColor="accent1" w:themeShade="BF"/>
    </w:rPr>
  </w:style>
  <w:style w:type="paragraph" w:styleId="IntenseQuote">
    <w:name w:val="Intense Quote"/>
    <w:basedOn w:val="Normal"/>
    <w:next w:val="Normal"/>
    <w:link w:val="IntenseQuoteChar"/>
    <w:uiPriority w:val="30"/>
    <w:qFormat/>
    <w:rsid w:val="008E64ED"/>
    <w:pPr>
      <w:pBdr>
        <w:top w:val="single" w:sz="4" w:space="10" w:color="A8422A" w:themeColor="accent1" w:themeShade="BF"/>
        <w:bottom w:val="single" w:sz="4" w:space="10" w:color="A8422A" w:themeColor="accent1" w:themeShade="BF"/>
      </w:pBdr>
      <w:spacing w:before="360" w:after="360"/>
      <w:ind w:left="864" w:right="864"/>
      <w:jc w:val="center"/>
    </w:pPr>
    <w:rPr>
      <w:i/>
      <w:iCs/>
      <w:color w:val="A8422A" w:themeColor="accent1" w:themeShade="BF"/>
    </w:rPr>
  </w:style>
  <w:style w:type="character" w:customStyle="1" w:styleId="IntenseQuoteChar">
    <w:name w:val="Intense Quote Char"/>
    <w:basedOn w:val="DefaultParagraphFont"/>
    <w:link w:val="IntenseQuote"/>
    <w:uiPriority w:val="30"/>
    <w:rsid w:val="008E64ED"/>
    <w:rPr>
      <w:i/>
      <w:iCs/>
      <w:color w:val="A8422A" w:themeColor="accent1" w:themeShade="BF"/>
    </w:rPr>
  </w:style>
  <w:style w:type="character" w:styleId="IntenseReference">
    <w:name w:val="Intense Reference"/>
    <w:basedOn w:val="DefaultParagraphFont"/>
    <w:uiPriority w:val="32"/>
    <w:qFormat/>
    <w:rsid w:val="008E64ED"/>
    <w:rPr>
      <w:b/>
      <w:bCs/>
      <w:smallCaps/>
      <w:color w:val="A8422A" w:themeColor="accent1" w:themeShade="BF"/>
      <w:spacing w:val="5"/>
    </w:rPr>
  </w:style>
  <w:style w:type="paragraph" w:styleId="TOCHeading">
    <w:name w:val="TOC Heading"/>
    <w:basedOn w:val="Heading1"/>
    <w:next w:val="Normal"/>
    <w:uiPriority w:val="39"/>
    <w:unhideWhenUsed/>
    <w:qFormat/>
    <w:rsid w:val="008E64ED"/>
    <w:pPr>
      <w:spacing w:before="240" w:after="0"/>
      <w:outlineLvl w:val="9"/>
    </w:pPr>
    <w:rPr>
      <w:kern w:val="0"/>
      <w:szCs w:val="32"/>
      <w14:ligatures w14:val="none"/>
    </w:rPr>
  </w:style>
  <w:style w:type="paragraph" w:styleId="NoSpacing">
    <w:name w:val="No Spacing"/>
    <w:uiPriority w:val="1"/>
    <w:qFormat/>
    <w:rsid w:val="008E64ED"/>
    <w:pPr>
      <w:spacing w:after="0" w:line="240" w:lineRule="auto"/>
    </w:pPr>
  </w:style>
  <w:style w:type="paragraph" w:styleId="TOC1">
    <w:name w:val="toc 1"/>
    <w:basedOn w:val="Normal"/>
    <w:next w:val="Normal"/>
    <w:autoRedefine/>
    <w:uiPriority w:val="39"/>
    <w:unhideWhenUsed/>
    <w:rsid w:val="0056761F"/>
    <w:pPr>
      <w:tabs>
        <w:tab w:val="left" w:pos="720"/>
        <w:tab w:val="right" w:leader="dot" w:pos="8222"/>
      </w:tabs>
      <w:spacing w:after="100"/>
    </w:pPr>
    <w:rPr>
      <w:rFonts w:cs="Times New Roman"/>
      <w:noProof/>
      <w:sz w:val="24"/>
      <w:szCs w:val="24"/>
    </w:rPr>
  </w:style>
  <w:style w:type="character" w:styleId="Hyperlink">
    <w:name w:val="Hyperlink"/>
    <w:basedOn w:val="DefaultParagraphFont"/>
    <w:uiPriority w:val="99"/>
    <w:unhideWhenUsed/>
    <w:rsid w:val="00396A45"/>
    <w:rPr>
      <w:color w:val="00A3D6" w:themeColor="hyperlink"/>
      <w:u w:val="single"/>
    </w:rPr>
  </w:style>
  <w:style w:type="paragraph" w:styleId="Header">
    <w:name w:val="header"/>
    <w:basedOn w:val="Normal"/>
    <w:link w:val="HeaderChar"/>
    <w:uiPriority w:val="99"/>
    <w:unhideWhenUsed/>
    <w:rsid w:val="0039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45"/>
  </w:style>
  <w:style w:type="paragraph" w:styleId="Footer">
    <w:name w:val="footer"/>
    <w:basedOn w:val="Normal"/>
    <w:link w:val="FooterChar"/>
    <w:uiPriority w:val="99"/>
    <w:unhideWhenUsed/>
    <w:rsid w:val="0039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45"/>
  </w:style>
  <w:style w:type="paragraph" w:styleId="FootnoteText">
    <w:name w:val="footnote text"/>
    <w:basedOn w:val="Normal"/>
    <w:link w:val="FootnoteTextChar"/>
    <w:uiPriority w:val="99"/>
    <w:semiHidden/>
    <w:unhideWhenUsed/>
    <w:rsid w:val="005E7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8D6"/>
    <w:rPr>
      <w:sz w:val="20"/>
      <w:szCs w:val="20"/>
    </w:rPr>
  </w:style>
  <w:style w:type="character" w:styleId="FootnoteReference">
    <w:name w:val="footnote reference"/>
    <w:basedOn w:val="DefaultParagraphFont"/>
    <w:uiPriority w:val="99"/>
    <w:semiHidden/>
    <w:unhideWhenUsed/>
    <w:rsid w:val="005E78D6"/>
    <w:rPr>
      <w:vertAlign w:val="superscript"/>
    </w:rPr>
  </w:style>
  <w:style w:type="character" w:customStyle="1" w:styleId="UnresolvedMention1">
    <w:name w:val="Unresolved Mention1"/>
    <w:basedOn w:val="DefaultParagraphFont"/>
    <w:uiPriority w:val="99"/>
    <w:semiHidden/>
    <w:unhideWhenUsed/>
    <w:rsid w:val="00E208C8"/>
    <w:rPr>
      <w:color w:val="605E5C"/>
      <w:shd w:val="clear" w:color="auto" w:fill="E1DFDD"/>
    </w:rPr>
  </w:style>
  <w:style w:type="character" w:styleId="PlaceholderText">
    <w:name w:val="Placeholder Text"/>
    <w:basedOn w:val="DefaultParagraphFont"/>
    <w:uiPriority w:val="99"/>
    <w:semiHidden/>
    <w:rsid w:val="005A097D"/>
    <w:rPr>
      <w:color w:val="666666"/>
    </w:rPr>
  </w:style>
  <w:style w:type="paragraph" w:styleId="TOC2">
    <w:name w:val="toc 2"/>
    <w:basedOn w:val="Normal"/>
    <w:next w:val="Normal"/>
    <w:autoRedefine/>
    <w:uiPriority w:val="39"/>
    <w:unhideWhenUsed/>
    <w:rsid w:val="00F62F68"/>
    <w:pPr>
      <w:tabs>
        <w:tab w:val="left" w:pos="960"/>
        <w:tab w:val="right" w:leader="dot" w:pos="8261"/>
      </w:tabs>
      <w:spacing w:after="100"/>
      <w:ind w:left="220"/>
    </w:pPr>
    <w:rPr>
      <w:rFonts w:cs="Times New Roman"/>
      <w:noProof/>
    </w:rPr>
  </w:style>
  <w:style w:type="paragraph" w:styleId="TOC3">
    <w:name w:val="toc 3"/>
    <w:basedOn w:val="Normal"/>
    <w:next w:val="Normal"/>
    <w:autoRedefine/>
    <w:uiPriority w:val="39"/>
    <w:unhideWhenUsed/>
    <w:rsid w:val="00983F19"/>
    <w:pPr>
      <w:tabs>
        <w:tab w:val="right" w:leader="dot" w:pos="8261"/>
      </w:tabs>
      <w:spacing w:after="100"/>
      <w:ind w:left="440"/>
    </w:pPr>
  </w:style>
  <w:style w:type="paragraph" w:customStyle="1" w:styleId="BAB20">
    <w:name w:val="BAB 2"/>
    <w:basedOn w:val="Heading2"/>
    <w:next w:val="Heading2"/>
    <w:link w:val="BAB2Char"/>
    <w:rsid w:val="009E787D"/>
    <w:pPr>
      <w:jc w:val="both"/>
    </w:pPr>
    <w:rPr>
      <w:szCs w:val="24"/>
    </w:rPr>
  </w:style>
  <w:style w:type="character" w:customStyle="1" w:styleId="BAB2Char">
    <w:name w:val="BAB 2 Char"/>
    <w:basedOn w:val="DefaultParagraphFont"/>
    <w:link w:val="BAB20"/>
    <w:rsid w:val="009E787D"/>
    <w:rPr>
      <w:rFonts w:ascii="Times New Roman" w:eastAsiaTheme="majorEastAsia" w:hAnsi="Times New Roman" w:cs="Times New Roman"/>
      <w:b/>
      <w:color w:val="000000" w:themeColor="text1"/>
      <w:sz w:val="24"/>
      <w:szCs w:val="24"/>
    </w:rPr>
  </w:style>
  <w:style w:type="paragraph" w:customStyle="1" w:styleId="subbab2">
    <w:name w:val="sub bab 2"/>
    <w:basedOn w:val="Heading1"/>
    <w:next w:val="Heading1"/>
    <w:link w:val="subbab2Char"/>
    <w:rsid w:val="00A14EB6"/>
    <w:pPr>
      <w:jc w:val="both"/>
    </w:pPr>
    <w:rPr>
      <w:szCs w:val="24"/>
    </w:rPr>
  </w:style>
  <w:style w:type="character" w:customStyle="1" w:styleId="subbab2Char">
    <w:name w:val="sub bab 2 Char"/>
    <w:basedOn w:val="Heading2Char"/>
    <w:link w:val="subbab2"/>
    <w:rsid w:val="00A14EB6"/>
    <w:rPr>
      <w:rFonts w:ascii="Times New Roman" w:eastAsiaTheme="majorEastAsia" w:hAnsi="Times New Roman" w:cs="Times New Roman"/>
      <w:b/>
      <w:color w:val="000000" w:themeColor="text1"/>
      <w:sz w:val="24"/>
      <w:szCs w:val="24"/>
    </w:rPr>
  </w:style>
  <w:style w:type="paragraph" w:customStyle="1" w:styleId="subsubbab2">
    <w:name w:val="sub sub bab 2"/>
    <w:basedOn w:val="Heading3"/>
    <w:next w:val="Heading3"/>
    <w:link w:val="subsubbab2Char"/>
    <w:rsid w:val="00C77EE1"/>
    <w:pPr>
      <w:numPr>
        <w:numId w:val="7"/>
      </w:numPr>
      <w:ind w:left="0" w:firstLine="357"/>
    </w:pPr>
    <w:rPr>
      <w:rFonts w:cs="Times New Roman"/>
      <w:szCs w:val="24"/>
    </w:rPr>
  </w:style>
  <w:style w:type="character" w:customStyle="1" w:styleId="subsubbab2Char">
    <w:name w:val="sub sub bab 2 Char"/>
    <w:basedOn w:val="Heading3Char"/>
    <w:link w:val="subsubbab2"/>
    <w:rsid w:val="00C77EE1"/>
    <w:rPr>
      <w:rFonts w:ascii="Times New Roman" w:eastAsiaTheme="majorEastAsia" w:hAnsi="Times New Roman" w:cs="Times New Roman"/>
      <w:b/>
      <w:color w:val="000000" w:themeColor="text1"/>
      <w:sz w:val="24"/>
      <w:szCs w:val="24"/>
    </w:rPr>
  </w:style>
  <w:style w:type="paragraph" w:customStyle="1" w:styleId="subbab3">
    <w:name w:val="sub bab 3"/>
    <w:basedOn w:val="Heading2"/>
    <w:next w:val="Heading2"/>
    <w:link w:val="subbab3Char"/>
    <w:rsid w:val="009E787D"/>
    <w:pPr>
      <w:numPr>
        <w:numId w:val="8"/>
      </w:numPr>
    </w:pPr>
  </w:style>
  <w:style w:type="character" w:customStyle="1" w:styleId="subbab3Char">
    <w:name w:val="sub bab 3 Char"/>
    <w:basedOn w:val="Heading2Char"/>
    <w:link w:val="subbab3"/>
    <w:rsid w:val="009E787D"/>
    <w:rPr>
      <w:rFonts w:ascii="Times New Roman" w:eastAsiaTheme="majorEastAsia" w:hAnsi="Times New Roman" w:cs="Times New Roman"/>
      <w:b/>
      <w:color w:val="000000" w:themeColor="text1"/>
      <w:sz w:val="24"/>
      <w:szCs w:val="32"/>
    </w:rPr>
  </w:style>
  <w:style w:type="paragraph" w:customStyle="1" w:styleId="subsubbab3">
    <w:name w:val="sub sub bab 3"/>
    <w:basedOn w:val="Heading3"/>
    <w:next w:val="Heading3"/>
    <w:link w:val="subsubbab3Char"/>
    <w:rsid w:val="009E787D"/>
  </w:style>
  <w:style w:type="character" w:customStyle="1" w:styleId="subsubbab3Char">
    <w:name w:val="sub sub bab 3 Char"/>
    <w:basedOn w:val="Heading3Char"/>
    <w:link w:val="subsubbab3"/>
    <w:rsid w:val="009E787D"/>
    <w:rPr>
      <w:rFonts w:ascii="Times New Roman" w:eastAsiaTheme="majorEastAsia" w:hAnsi="Times New Roman" w:cstheme="majorBidi"/>
      <w:b/>
      <w:color w:val="000000" w:themeColor="text1"/>
      <w:sz w:val="24"/>
      <w:szCs w:val="28"/>
    </w:rPr>
  </w:style>
  <w:style w:type="paragraph" w:customStyle="1" w:styleId="subsubsubbabIII">
    <w:name w:val="sub sub sub bab III"/>
    <w:basedOn w:val="Heading3"/>
    <w:next w:val="Heading3"/>
    <w:link w:val="subsubsubbabIIIChar"/>
    <w:rsid w:val="00E21386"/>
    <w:pPr>
      <w:numPr>
        <w:numId w:val="9"/>
      </w:numPr>
      <w:spacing w:line="360" w:lineRule="auto"/>
      <w:ind w:left="1080"/>
      <w:jc w:val="both"/>
    </w:pPr>
    <w:rPr>
      <w:rFonts w:cs="Times New Roman"/>
      <w:szCs w:val="24"/>
    </w:rPr>
  </w:style>
  <w:style w:type="character" w:customStyle="1" w:styleId="subsubsubbabIIIChar">
    <w:name w:val="sub sub sub bab III Char"/>
    <w:basedOn w:val="Heading3Char"/>
    <w:link w:val="subsubsubbabIII"/>
    <w:rsid w:val="00E21386"/>
    <w:rPr>
      <w:rFonts w:ascii="Times New Roman" w:eastAsiaTheme="majorEastAsia" w:hAnsi="Times New Roman" w:cs="Times New Roman"/>
      <w:b/>
      <w:color w:val="000000" w:themeColor="text1"/>
      <w:sz w:val="24"/>
      <w:szCs w:val="24"/>
    </w:rPr>
  </w:style>
  <w:style w:type="table" w:styleId="TableGrid">
    <w:name w:val="Table Grid"/>
    <w:basedOn w:val="TableNormal"/>
    <w:uiPriority w:val="39"/>
    <w:rsid w:val="00795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ubbabii0">
    <w:name w:val="sub sub bab ii"/>
    <w:basedOn w:val="Heading2"/>
    <w:next w:val="Heading2"/>
    <w:link w:val="subsubbabiiChar"/>
    <w:rsid w:val="00A05C00"/>
    <w:pPr>
      <w:numPr>
        <w:numId w:val="11"/>
      </w:numPr>
      <w:ind w:left="720"/>
    </w:pPr>
    <w:rPr>
      <w:szCs w:val="24"/>
    </w:rPr>
  </w:style>
  <w:style w:type="character" w:customStyle="1" w:styleId="subsubbabiiChar">
    <w:name w:val="sub sub bab ii Char"/>
    <w:basedOn w:val="Heading2Char"/>
    <w:link w:val="subsubbabii0"/>
    <w:rsid w:val="00A05C00"/>
    <w:rPr>
      <w:rFonts w:ascii="Times New Roman" w:eastAsiaTheme="majorEastAsia" w:hAnsi="Times New Roman" w:cs="Times New Roman"/>
      <w:b/>
      <w:color w:val="000000" w:themeColor="text1"/>
      <w:sz w:val="24"/>
      <w:szCs w:val="24"/>
    </w:rPr>
  </w:style>
  <w:style w:type="paragraph" w:styleId="NormalWeb">
    <w:name w:val="Normal (Web)"/>
    <w:basedOn w:val="Normal"/>
    <w:uiPriority w:val="99"/>
    <w:unhideWhenUsed/>
    <w:rsid w:val="00D4572E"/>
    <w:pPr>
      <w:spacing w:before="100" w:beforeAutospacing="1" w:after="100" w:afterAutospacing="1" w:line="240" w:lineRule="auto"/>
    </w:pPr>
    <w:rPr>
      <w:rFonts w:eastAsia="Times New Roman" w:cs="Times New Roman"/>
      <w:kern w:val="0"/>
      <w:sz w:val="24"/>
      <w:szCs w:val="24"/>
      <w14:ligatures w14:val="none"/>
    </w:rPr>
  </w:style>
  <w:style w:type="character" w:styleId="FollowedHyperlink">
    <w:name w:val="FollowedHyperlink"/>
    <w:basedOn w:val="DefaultParagraphFont"/>
    <w:uiPriority w:val="99"/>
    <w:semiHidden/>
    <w:unhideWhenUsed/>
    <w:rsid w:val="00B06203"/>
    <w:rPr>
      <w:color w:val="694F07" w:themeColor="followedHyperlink"/>
      <w:u w:val="single"/>
    </w:rPr>
  </w:style>
  <w:style w:type="paragraph" w:customStyle="1" w:styleId="subsubbab24">
    <w:name w:val="sub sub bab 2.4"/>
    <w:basedOn w:val="subsubbabii0"/>
    <w:next w:val="subbab2"/>
    <w:link w:val="subsubbab24Char"/>
    <w:rsid w:val="005F5D1A"/>
    <w:pPr>
      <w:numPr>
        <w:numId w:val="0"/>
      </w:numPr>
      <w:ind w:left="567"/>
    </w:pPr>
  </w:style>
  <w:style w:type="character" w:customStyle="1" w:styleId="subsubbab24Char">
    <w:name w:val="sub sub bab 2.4 Char"/>
    <w:basedOn w:val="subsubbabiiChar"/>
    <w:link w:val="subsubbab24"/>
    <w:rsid w:val="005F5D1A"/>
    <w:rPr>
      <w:rFonts w:ascii="Times New Roman" w:eastAsiaTheme="majorEastAsia" w:hAnsi="Times New Roman" w:cs="Times New Roman"/>
      <w:b/>
      <w:color w:val="000000" w:themeColor="text1"/>
      <w:sz w:val="24"/>
      <w:szCs w:val="24"/>
    </w:rPr>
  </w:style>
  <w:style w:type="paragraph" w:customStyle="1" w:styleId="subsubbabII">
    <w:name w:val="sub sub bab II"/>
    <w:basedOn w:val="subsubbab2"/>
    <w:next w:val="Heading2"/>
    <w:link w:val="subsubbabIIChar0"/>
    <w:rsid w:val="00422204"/>
    <w:pPr>
      <w:numPr>
        <w:numId w:val="14"/>
      </w:numPr>
      <w:ind w:left="714" w:hanging="357"/>
    </w:pPr>
  </w:style>
  <w:style w:type="character" w:customStyle="1" w:styleId="subsubbabIIChar0">
    <w:name w:val="sub sub bab II Char"/>
    <w:basedOn w:val="subsubbab24Char"/>
    <w:link w:val="subsubbabII"/>
    <w:rsid w:val="00422204"/>
    <w:rPr>
      <w:rFonts w:ascii="Times New Roman" w:eastAsiaTheme="majorEastAsia" w:hAnsi="Times New Roman" w:cs="Times New Roman"/>
      <w:b/>
      <w:color w:val="000000" w:themeColor="text1"/>
      <w:sz w:val="24"/>
      <w:szCs w:val="24"/>
    </w:rPr>
  </w:style>
  <w:style w:type="paragraph" w:styleId="Caption">
    <w:name w:val="caption"/>
    <w:basedOn w:val="Normal"/>
    <w:next w:val="Normal"/>
    <w:uiPriority w:val="35"/>
    <w:unhideWhenUsed/>
    <w:qFormat/>
    <w:rsid w:val="00E2387C"/>
    <w:pPr>
      <w:spacing w:after="200" w:line="240" w:lineRule="auto"/>
    </w:pPr>
    <w:rPr>
      <w:i/>
      <w:iCs/>
      <w:color w:val="646B86" w:themeColor="text2"/>
      <w:sz w:val="18"/>
      <w:szCs w:val="18"/>
    </w:rPr>
  </w:style>
  <w:style w:type="paragraph" w:styleId="TableofFigures">
    <w:name w:val="table of figures"/>
    <w:basedOn w:val="Normal"/>
    <w:next w:val="Normal"/>
    <w:uiPriority w:val="99"/>
    <w:unhideWhenUsed/>
    <w:rsid w:val="00115D3A"/>
    <w:pPr>
      <w:spacing w:after="0"/>
      <w:ind w:left="440" w:hanging="440"/>
    </w:pPr>
    <w:rPr>
      <w:rFonts w:asciiTheme="minorHAnsi" w:hAnsiTheme="minorHAnsi" w:cstheme="minorHAnsi"/>
      <w:b/>
      <w:bCs/>
      <w:sz w:val="20"/>
      <w:szCs w:val="20"/>
    </w:rPr>
  </w:style>
  <w:style w:type="paragraph" w:customStyle="1" w:styleId="subsubbab20">
    <w:name w:val="sub sub bab2"/>
    <w:basedOn w:val="subsubbab2"/>
    <w:next w:val="subbab2"/>
    <w:link w:val="subsubbab2Char0"/>
    <w:rsid w:val="001B285B"/>
    <w:pPr>
      <w:numPr>
        <w:numId w:val="0"/>
      </w:numPr>
      <w:spacing w:line="480" w:lineRule="auto"/>
    </w:pPr>
    <w:rPr>
      <w:color w:val="000000"/>
      <w:sz w:val="22"/>
    </w:rPr>
  </w:style>
  <w:style w:type="character" w:customStyle="1" w:styleId="subsubbab2Char0">
    <w:name w:val="sub sub bab2 Char"/>
    <w:basedOn w:val="Heading2Char"/>
    <w:link w:val="subsubbab20"/>
    <w:rsid w:val="001B285B"/>
    <w:rPr>
      <w:rFonts w:ascii="Times New Roman" w:eastAsiaTheme="majorEastAsia" w:hAnsi="Times New Roman" w:cs="Times New Roman"/>
      <w:b/>
      <w:color w:val="000000"/>
      <w:sz w:val="24"/>
      <w:szCs w:val="24"/>
    </w:rPr>
  </w:style>
  <w:style w:type="paragraph" w:customStyle="1" w:styleId="subsubbab35">
    <w:name w:val="sub sub bab 3.5"/>
    <w:basedOn w:val="Heading3"/>
    <w:next w:val="subbab3"/>
    <w:link w:val="subsubbab35Char"/>
    <w:rsid w:val="006F1593"/>
    <w:pPr>
      <w:numPr>
        <w:numId w:val="15"/>
      </w:numPr>
      <w:spacing w:line="360" w:lineRule="auto"/>
      <w:jc w:val="both"/>
    </w:pPr>
    <w:rPr>
      <w:rFonts w:cs="Times New Roman"/>
      <w:szCs w:val="24"/>
    </w:rPr>
  </w:style>
  <w:style w:type="character" w:customStyle="1" w:styleId="ListParagraphChar">
    <w:name w:val="List Paragraph Char"/>
    <w:basedOn w:val="DefaultParagraphFont"/>
    <w:link w:val="ListParagraph"/>
    <w:uiPriority w:val="34"/>
    <w:rsid w:val="006F1593"/>
  </w:style>
  <w:style w:type="character" w:customStyle="1" w:styleId="subsubbab35Char">
    <w:name w:val="sub sub bab 3.5 Char"/>
    <w:basedOn w:val="ListParagraphChar"/>
    <w:link w:val="subsubbab35"/>
    <w:rsid w:val="006F1593"/>
    <w:rPr>
      <w:rFonts w:ascii="Times New Roman" w:eastAsiaTheme="majorEastAsia" w:hAnsi="Times New Roman" w:cs="Times New Roman"/>
      <w:b/>
      <w:color w:val="000000" w:themeColor="text1"/>
      <w:sz w:val="24"/>
      <w:szCs w:val="24"/>
    </w:rPr>
  </w:style>
  <w:style w:type="paragraph" w:styleId="BalloonText">
    <w:name w:val="Balloon Text"/>
    <w:basedOn w:val="Normal"/>
    <w:link w:val="BalloonTextChar"/>
    <w:uiPriority w:val="99"/>
    <w:semiHidden/>
    <w:unhideWhenUsed/>
    <w:rsid w:val="006E5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9E2"/>
    <w:rPr>
      <w:rFonts w:ascii="Tahoma" w:hAnsi="Tahoma" w:cs="Tahoma"/>
      <w:sz w:val="16"/>
      <w:szCs w:val="16"/>
    </w:rPr>
  </w:style>
  <w:style w:type="paragraph" w:customStyle="1" w:styleId="sub2">
    <w:name w:val="sub 2"/>
    <w:basedOn w:val="subbab2"/>
    <w:next w:val="subbab2"/>
    <w:link w:val="sub2Char"/>
    <w:rsid w:val="00610EDB"/>
    <w:pPr>
      <w:spacing w:line="480" w:lineRule="auto"/>
    </w:pPr>
    <w:rPr>
      <w:color w:val="000000"/>
      <w:szCs w:val="28"/>
    </w:rPr>
  </w:style>
  <w:style w:type="paragraph" w:customStyle="1" w:styleId="bab2">
    <w:name w:val="bab 2"/>
    <w:basedOn w:val="Heading2"/>
    <w:next w:val="Heading2"/>
    <w:link w:val="bab2Char0"/>
    <w:qFormat/>
    <w:rsid w:val="00057A1E"/>
    <w:pPr>
      <w:numPr>
        <w:numId w:val="27"/>
      </w:numPr>
    </w:pPr>
  </w:style>
  <w:style w:type="character" w:customStyle="1" w:styleId="sub2Char">
    <w:name w:val="sub 2 Char"/>
    <w:basedOn w:val="Heading2Char"/>
    <w:link w:val="sub2"/>
    <w:rsid w:val="00610EDB"/>
    <w:rPr>
      <w:rFonts w:ascii="Times New Roman" w:eastAsiaTheme="majorEastAsia" w:hAnsi="Times New Roman" w:cs="Times New Roman"/>
      <w:b/>
      <w:color w:val="000000"/>
      <w:sz w:val="24"/>
      <w:szCs w:val="28"/>
    </w:rPr>
  </w:style>
  <w:style w:type="paragraph" w:customStyle="1" w:styleId="subbab20">
    <w:name w:val="sub bab2"/>
    <w:basedOn w:val="Heading3"/>
    <w:next w:val="Heading3"/>
    <w:link w:val="subbab2Char0"/>
    <w:qFormat/>
    <w:rsid w:val="00057A1E"/>
  </w:style>
  <w:style w:type="character" w:customStyle="1" w:styleId="bab2Char0">
    <w:name w:val="bab 2 Char"/>
    <w:basedOn w:val="Heading2Char"/>
    <w:link w:val="bab2"/>
    <w:rsid w:val="00057A1E"/>
    <w:rPr>
      <w:rFonts w:ascii="Times New Roman" w:eastAsiaTheme="majorEastAsia" w:hAnsi="Times New Roman" w:cs="Times New Roman"/>
      <w:b/>
      <w:color w:val="000000" w:themeColor="text1"/>
      <w:sz w:val="24"/>
      <w:szCs w:val="32"/>
    </w:rPr>
  </w:style>
  <w:style w:type="paragraph" w:customStyle="1" w:styleId="bab3">
    <w:name w:val="bab 3"/>
    <w:basedOn w:val="subbab3"/>
    <w:next w:val="Heading2"/>
    <w:link w:val="bab3Char"/>
    <w:qFormat/>
    <w:rsid w:val="00680A66"/>
  </w:style>
  <w:style w:type="character" w:customStyle="1" w:styleId="subbab2Char0">
    <w:name w:val="sub bab2 Char"/>
    <w:basedOn w:val="Heading3Char"/>
    <w:link w:val="subbab20"/>
    <w:rsid w:val="00057A1E"/>
    <w:rPr>
      <w:rFonts w:ascii="Times New Roman" w:eastAsiaTheme="majorEastAsia" w:hAnsi="Times New Roman" w:cstheme="majorBidi"/>
      <w:b/>
      <w:color w:val="000000" w:themeColor="text1"/>
      <w:sz w:val="24"/>
      <w:szCs w:val="28"/>
    </w:rPr>
  </w:style>
  <w:style w:type="paragraph" w:customStyle="1" w:styleId="subbab30">
    <w:name w:val="sub bab3"/>
    <w:basedOn w:val="Heading3"/>
    <w:next w:val="Heading3"/>
    <w:link w:val="subbab3Char0"/>
    <w:qFormat/>
    <w:rsid w:val="00680A66"/>
    <w:pPr>
      <w:spacing w:line="360" w:lineRule="auto"/>
    </w:pPr>
    <w:rPr>
      <w:rFonts w:cs="Times New Roman"/>
      <w:color w:val="000000"/>
      <w:szCs w:val="24"/>
    </w:rPr>
  </w:style>
  <w:style w:type="character" w:customStyle="1" w:styleId="bab3Char">
    <w:name w:val="bab 3 Char"/>
    <w:basedOn w:val="subbab3Char"/>
    <w:link w:val="bab3"/>
    <w:rsid w:val="00680A66"/>
    <w:rPr>
      <w:rFonts w:ascii="Times New Roman" w:eastAsiaTheme="majorEastAsia" w:hAnsi="Times New Roman" w:cs="Times New Roman"/>
      <w:b/>
      <w:color w:val="000000" w:themeColor="text1"/>
      <w:sz w:val="24"/>
      <w:szCs w:val="32"/>
    </w:rPr>
  </w:style>
  <w:style w:type="paragraph" w:customStyle="1" w:styleId="subbab35">
    <w:name w:val="sub bab 3.5"/>
    <w:basedOn w:val="subsubbab35"/>
    <w:link w:val="subbab35Char"/>
    <w:qFormat/>
    <w:rsid w:val="00680A66"/>
    <w:pPr>
      <w:spacing w:line="480" w:lineRule="auto"/>
    </w:pPr>
  </w:style>
  <w:style w:type="character" w:customStyle="1" w:styleId="subbab3Char0">
    <w:name w:val="sub bab3 Char"/>
    <w:basedOn w:val="subsubbab3Char"/>
    <w:link w:val="subbab30"/>
    <w:rsid w:val="00680A66"/>
    <w:rPr>
      <w:rFonts w:ascii="Times New Roman" w:eastAsiaTheme="majorEastAsia" w:hAnsi="Times New Roman" w:cs="Times New Roman"/>
      <w:b/>
      <w:color w:val="000000"/>
      <w:sz w:val="24"/>
      <w:szCs w:val="24"/>
    </w:rPr>
  </w:style>
  <w:style w:type="character" w:customStyle="1" w:styleId="subbab35Char">
    <w:name w:val="sub bab 3.5 Char"/>
    <w:basedOn w:val="subsubbab35Char"/>
    <w:link w:val="subbab35"/>
    <w:rsid w:val="00680A66"/>
    <w:rPr>
      <w:rFonts w:ascii="Times New Roman" w:eastAsiaTheme="majorEastAsia" w:hAnsi="Times New Roman" w:cs="Times New Roman"/>
      <w:b/>
      <w:color w:val="000000" w:themeColor="text1"/>
      <w:sz w:val="24"/>
      <w:szCs w:val="24"/>
    </w:rPr>
  </w:style>
  <w:style w:type="paragraph" w:customStyle="1" w:styleId="sub4">
    <w:name w:val="sub 4"/>
    <w:basedOn w:val="Heading2"/>
    <w:link w:val="sub4Char"/>
    <w:qFormat/>
    <w:rsid w:val="0056761F"/>
    <w:pPr>
      <w:numPr>
        <w:numId w:val="31"/>
      </w:numPr>
      <w:spacing w:line="480" w:lineRule="auto"/>
    </w:pPr>
    <w:rPr>
      <w:szCs w:val="24"/>
    </w:rPr>
  </w:style>
  <w:style w:type="paragraph" w:customStyle="1" w:styleId="subbab4">
    <w:name w:val="sub bab 4"/>
    <w:basedOn w:val="sub4"/>
    <w:next w:val="sub4"/>
    <w:link w:val="subbab4Char"/>
    <w:qFormat/>
    <w:rsid w:val="00F75521"/>
    <w:pPr>
      <w:numPr>
        <w:numId w:val="32"/>
      </w:numPr>
      <w:ind w:left="644"/>
      <w:jc w:val="both"/>
    </w:pPr>
  </w:style>
  <w:style w:type="character" w:customStyle="1" w:styleId="sub4Char">
    <w:name w:val="sub 4 Char"/>
    <w:basedOn w:val="Heading2Char"/>
    <w:link w:val="sub4"/>
    <w:rsid w:val="0056761F"/>
    <w:rPr>
      <w:rFonts w:ascii="Times New Roman" w:eastAsiaTheme="majorEastAsia" w:hAnsi="Times New Roman" w:cs="Times New Roman"/>
      <w:b/>
      <w:color w:val="000000" w:themeColor="text1"/>
      <w:sz w:val="24"/>
      <w:szCs w:val="24"/>
    </w:rPr>
  </w:style>
  <w:style w:type="character" w:customStyle="1" w:styleId="subbab4Char">
    <w:name w:val="sub bab 4 Char"/>
    <w:basedOn w:val="sub4Char"/>
    <w:link w:val="subbab4"/>
    <w:rsid w:val="00F75521"/>
    <w:rPr>
      <w:rFonts w:ascii="Times New Roman" w:eastAsiaTheme="majorEastAsia" w:hAnsi="Times New Roman" w:cs="Times New Roman"/>
      <w:b/>
      <w:color w:val="000000" w:themeColor="text1"/>
      <w:sz w:val="24"/>
      <w:szCs w:val="24"/>
    </w:rPr>
  </w:style>
  <w:style w:type="table" w:customStyle="1" w:styleId="TableGrid0">
    <w:name w:val="TableGrid"/>
    <w:rsid w:val="00C853B2"/>
    <w:pPr>
      <w:spacing w:after="0" w:line="240" w:lineRule="auto"/>
    </w:pPr>
    <w:rPr>
      <w:rFonts w:eastAsiaTheme="minorEastAsia"/>
      <w:sz w:val="24"/>
      <w:szCs w:val="24"/>
      <w:lang w:val="id-ID" w:eastAsia="id-ID"/>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71"/>
    <w:rPr>
      <w:rFonts w:ascii="Times New Roman" w:hAnsi="Times New Roman"/>
    </w:rPr>
  </w:style>
  <w:style w:type="paragraph" w:styleId="Heading1">
    <w:name w:val="heading 1"/>
    <w:basedOn w:val="Normal"/>
    <w:next w:val="Normal"/>
    <w:link w:val="Heading1Char"/>
    <w:uiPriority w:val="9"/>
    <w:qFormat/>
    <w:rsid w:val="00057A1E"/>
    <w:pPr>
      <w:keepNext/>
      <w:keepLines/>
      <w:spacing w:before="360" w:after="80"/>
      <w:jc w:val="center"/>
      <w:outlineLvl w:val="0"/>
    </w:pPr>
    <w:rPr>
      <w:rFonts w:eastAsiaTheme="majorEastAsia" w:cs="Times New Roman"/>
      <w:b/>
      <w:color w:val="000000" w:themeColor="text1"/>
      <w:sz w:val="24"/>
      <w:szCs w:val="40"/>
    </w:rPr>
  </w:style>
  <w:style w:type="paragraph" w:styleId="Heading2">
    <w:name w:val="heading 2"/>
    <w:basedOn w:val="Normal"/>
    <w:next w:val="Normal"/>
    <w:link w:val="Heading2Char"/>
    <w:uiPriority w:val="9"/>
    <w:unhideWhenUsed/>
    <w:qFormat/>
    <w:rsid w:val="00BD6E69"/>
    <w:pPr>
      <w:keepNext/>
      <w:keepLines/>
      <w:numPr>
        <w:numId w:val="6"/>
      </w:numPr>
      <w:spacing w:before="160" w:after="80" w:line="360" w:lineRule="auto"/>
      <w:outlineLvl w:val="1"/>
    </w:pPr>
    <w:rPr>
      <w:rFonts w:eastAsiaTheme="majorEastAsia" w:cs="Times New Roman"/>
      <w:b/>
      <w:color w:val="000000" w:themeColor="text1"/>
      <w:sz w:val="24"/>
      <w:szCs w:val="32"/>
    </w:rPr>
  </w:style>
  <w:style w:type="paragraph" w:styleId="Heading3">
    <w:name w:val="heading 3"/>
    <w:basedOn w:val="Normal"/>
    <w:next w:val="Normal"/>
    <w:link w:val="Heading3Char"/>
    <w:uiPriority w:val="9"/>
    <w:unhideWhenUsed/>
    <w:qFormat/>
    <w:rsid w:val="007E1417"/>
    <w:pPr>
      <w:keepNext/>
      <w:keepLines/>
      <w:spacing w:before="160" w:after="8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unhideWhenUsed/>
    <w:qFormat/>
    <w:rsid w:val="00FA17FC"/>
    <w:pPr>
      <w:keepNext/>
      <w:keepLines/>
      <w:spacing w:before="80" w:after="40"/>
      <w:outlineLvl w:val="3"/>
    </w:pPr>
    <w:rPr>
      <w:rFonts w:eastAsiaTheme="majorEastAsia" w:cstheme="majorBidi"/>
      <w:b/>
      <w:iCs/>
      <w:color w:val="000000" w:themeColor="text1"/>
      <w:sz w:val="24"/>
    </w:rPr>
  </w:style>
  <w:style w:type="paragraph" w:styleId="Heading5">
    <w:name w:val="heading 5"/>
    <w:basedOn w:val="Normal"/>
    <w:next w:val="Normal"/>
    <w:link w:val="Heading5Char"/>
    <w:uiPriority w:val="9"/>
    <w:semiHidden/>
    <w:unhideWhenUsed/>
    <w:qFormat/>
    <w:rsid w:val="008E64ED"/>
    <w:pPr>
      <w:keepNext/>
      <w:keepLines/>
      <w:spacing w:before="80" w:after="40"/>
      <w:outlineLvl w:val="4"/>
    </w:pPr>
    <w:rPr>
      <w:rFonts w:eastAsiaTheme="majorEastAsia" w:cstheme="majorBidi"/>
      <w:color w:val="A8422A" w:themeColor="accent1" w:themeShade="BF"/>
    </w:rPr>
  </w:style>
  <w:style w:type="paragraph" w:styleId="Heading6">
    <w:name w:val="heading 6"/>
    <w:basedOn w:val="Normal"/>
    <w:next w:val="Normal"/>
    <w:link w:val="Heading6Char"/>
    <w:uiPriority w:val="9"/>
    <w:semiHidden/>
    <w:unhideWhenUsed/>
    <w:qFormat/>
    <w:rsid w:val="008E6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1E"/>
    <w:rPr>
      <w:rFonts w:ascii="Times New Roman" w:eastAsiaTheme="majorEastAsia" w:hAnsi="Times New Roman" w:cs="Times New Roman"/>
      <w:b/>
      <w:color w:val="000000" w:themeColor="text1"/>
      <w:sz w:val="24"/>
      <w:szCs w:val="40"/>
    </w:rPr>
  </w:style>
  <w:style w:type="character" w:customStyle="1" w:styleId="Heading2Char">
    <w:name w:val="Heading 2 Char"/>
    <w:basedOn w:val="DefaultParagraphFont"/>
    <w:link w:val="Heading2"/>
    <w:uiPriority w:val="9"/>
    <w:rsid w:val="00BD6E69"/>
    <w:rPr>
      <w:rFonts w:ascii="Times New Roman" w:eastAsiaTheme="majorEastAsia" w:hAnsi="Times New Roman" w:cs="Times New Roman"/>
      <w:b/>
      <w:color w:val="000000" w:themeColor="text1"/>
      <w:sz w:val="24"/>
      <w:szCs w:val="32"/>
    </w:rPr>
  </w:style>
  <w:style w:type="character" w:customStyle="1" w:styleId="Heading3Char">
    <w:name w:val="Heading 3 Char"/>
    <w:basedOn w:val="DefaultParagraphFont"/>
    <w:link w:val="Heading3"/>
    <w:uiPriority w:val="9"/>
    <w:rsid w:val="007E1417"/>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FA17FC"/>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8E64ED"/>
    <w:rPr>
      <w:rFonts w:eastAsiaTheme="majorEastAsia" w:cstheme="majorBidi"/>
      <w:color w:val="A8422A" w:themeColor="accent1" w:themeShade="BF"/>
    </w:rPr>
  </w:style>
  <w:style w:type="character" w:customStyle="1" w:styleId="Heading6Char">
    <w:name w:val="Heading 6 Char"/>
    <w:basedOn w:val="DefaultParagraphFont"/>
    <w:link w:val="Heading6"/>
    <w:uiPriority w:val="9"/>
    <w:semiHidden/>
    <w:rsid w:val="008E6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ED"/>
    <w:rPr>
      <w:rFonts w:eastAsiaTheme="majorEastAsia" w:cstheme="majorBidi"/>
      <w:color w:val="272727" w:themeColor="text1" w:themeTint="D8"/>
    </w:rPr>
  </w:style>
  <w:style w:type="paragraph" w:styleId="Title">
    <w:name w:val="Title"/>
    <w:basedOn w:val="Normal"/>
    <w:next w:val="Normal"/>
    <w:link w:val="TitleChar"/>
    <w:uiPriority w:val="10"/>
    <w:qFormat/>
    <w:rsid w:val="008E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ED"/>
    <w:pPr>
      <w:spacing w:before="160"/>
      <w:jc w:val="center"/>
    </w:pPr>
    <w:rPr>
      <w:i/>
      <w:iCs/>
      <w:color w:val="404040" w:themeColor="text1" w:themeTint="BF"/>
    </w:rPr>
  </w:style>
  <w:style w:type="character" w:customStyle="1" w:styleId="QuoteChar">
    <w:name w:val="Quote Char"/>
    <w:basedOn w:val="DefaultParagraphFont"/>
    <w:link w:val="Quote"/>
    <w:uiPriority w:val="29"/>
    <w:rsid w:val="008E64ED"/>
    <w:rPr>
      <w:i/>
      <w:iCs/>
      <w:color w:val="404040" w:themeColor="text1" w:themeTint="BF"/>
    </w:rPr>
  </w:style>
  <w:style w:type="paragraph" w:styleId="ListParagraph">
    <w:name w:val="List Paragraph"/>
    <w:basedOn w:val="Normal"/>
    <w:link w:val="ListParagraphChar"/>
    <w:uiPriority w:val="34"/>
    <w:qFormat/>
    <w:rsid w:val="008E64ED"/>
    <w:pPr>
      <w:ind w:left="720"/>
      <w:contextualSpacing/>
    </w:pPr>
  </w:style>
  <w:style w:type="character" w:styleId="IntenseEmphasis">
    <w:name w:val="Intense Emphasis"/>
    <w:basedOn w:val="DefaultParagraphFont"/>
    <w:uiPriority w:val="21"/>
    <w:qFormat/>
    <w:rsid w:val="008E64ED"/>
    <w:rPr>
      <w:i/>
      <w:iCs/>
      <w:color w:val="A8422A" w:themeColor="accent1" w:themeShade="BF"/>
    </w:rPr>
  </w:style>
  <w:style w:type="paragraph" w:styleId="IntenseQuote">
    <w:name w:val="Intense Quote"/>
    <w:basedOn w:val="Normal"/>
    <w:next w:val="Normal"/>
    <w:link w:val="IntenseQuoteChar"/>
    <w:uiPriority w:val="30"/>
    <w:qFormat/>
    <w:rsid w:val="008E64ED"/>
    <w:pPr>
      <w:pBdr>
        <w:top w:val="single" w:sz="4" w:space="10" w:color="A8422A" w:themeColor="accent1" w:themeShade="BF"/>
        <w:bottom w:val="single" w:sz="4" w:space="10" w:color="A8422A" w:themeColor="accent1" w:themeShade="BF"/>
      </w:pBdr>
      <w:spacing w:before="360" w:after="360"/>
      <w:ind w:left="864" w:right="864"/>
      <w:jc w:val="center"/>
    </w:pPr>
    <w:rPr>
      <w:i/>
      <w:iCs/>
      <w:color w:val="A8422A" w:themeColor="accent1" w:themeShade="BF"/>
    </w:rPr>
  </w:style>
  <w:style w:type="character" w:customStyle="1" w:styleId="IntenseQuoteChar">
    <w:name w:val="Intense Quote Char"/>
    <w:basedOn w:val="DefaultParagraphFont"/>
    <w:link w:val="IntenseQuote"/>
    <w:uiPriority w:val="30"/>
    <w:rsid w:val="008E64ED"/>
    <w:rPr>
      <w:i/>
      <w:iCs/>
      <w:color w:val="A8422A" w:themeColor="accent1" w:themeShade="BF"/>
    </w:rPr>
  </w:style>
  <w:style w:type="character" w:styleId="IntenseReference">
    <w:name w:val="Intense Reference"/>
    <w:basedOn w:val="DefaultParagraphFont"/>
    <w:uiPriority w:val="32"/>
    <w:qFormat/>
    <w:rsid w:val="008E64ED"/>
    <w:rPr>
      <w:b/>
      <w:bCs/>
      <w:smallCaps/>
      <w:color w:val="A8422A" w:themeColor="accent1" w:themeShade="BF"/>
      <w:spacing w:val="5"/>
    </w:rPr>
  </w:style>
  <w:style w:type="paragraph" w:styleId="TOCHeading">
    <w:name w:val="TOC Heading"/>
    <w:basedOn w:val="Heading1"/>
    <w:next w:val="Normal"/>
    <w:uiPriority w:val="39"/>
    <w:unhideWhenUsed/>
    <w:qFormat/>
    <w:rsid w:val="008E64ED"/>
    <w:pPr>
      <w:spacing w:before="240" w:after="0"/>
      <w:outlineLvl w:val="9"/>
    </w:pPr>
    <w:rPr>
      <w:kern w:val="0"/>
      <w:szCs w:val="32"/>
      <w14:ligatures w14:val="none"/>
    </w:rPr>
  </w:style>
  <w:style w:type="paragraph" w:styleId="NoSpacing">
    <w:name w:val="No Spacing"/>
    <w:uiPriority w:val="1"/>
    <w:qFormat/>
    <w:rsid w:val="008E64ED"/>
    <w:pPr>
      <w:spacing w:after="0" w:line="240" w:lineRule="auto"/>
    </w:pPr>
  </w:style>
  <w:style w:type="paragraph" w:styleId="TOC1">
    <w:name w:val="toc 1"/>
    <w:basedOn w:val="Normal"/>
    <w:next w:val="Normal"/>
    <w:autoRedefine/>
    <w:uiPriority w:val="39"/>
    <w:unhideWhenUsed/>
    <w:rsid w:val="0056761F"/>
    <w:pPr>
      <w:tabs>
        <w:tab w:val="left" w:pos="720"/>
        <w:tab w:val="right" w:leader="dot" w:pos="8222"/>
      </w:tabs>
      <w:spacing w:after="100"/>
    </w:pPr>
    <w:rPr>
      <w:rFonts w:cs="Times New Roman"/>
      <w:noProof/>
      <w:sz w:val="24"/>
      <w:szCs w:val="24"/>
    </w:rPr>
  </w:style>
  <w:style w:type="character" w:styleId="Hyperlink">
    <w:name w:val="Hyperlink"/>
    <w:basedOn w:val="DefaultParagraphFont"/>
    <w:uiPriority w:val="99"/>
    <w:unhideWhenUsed/>
    <w:rsid w:val="00396A45"/>
    <w:rPr>
      <w:color w:val="00A3D6" w:themeColor="hyperlink"/>
      <w:u w:val="single"/>
    </w:rPr>
  </w:style>
  <w:style w:type="paragraph" w:styleId="Header">
    <w:name w:val="header"/>
    <w:basedOn w:val="Normal"/>
    <w:link w:val="HeaderChar"/>
    <w:uiPriority w:val="99"/>
    <w:unhideWhenUsed/>
    <w:rsid w:val="0039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45"/>
  </w:style>
  <w:style w:type="paragraph" w:styleId="Footer">
    <w:name w:val="footer"/>
    <w:basedOn w:val="Normal"/>
    <w:link w:val="FooterChar"/>
    <w:uiPriority w:val="99"/>
    <w:unhideWhenUsed/>
    <w:rsid w:val="0039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45"/>
  </w:style>
  <w:style w:type="paragraph" w:styleId="FootnoteText">
    <w:name w:val="footnote text"/>
    <w:basedOn w:val="Normal"/>
    <w:link w:val="FootnoteTextChar"/>
    <w:uiPriority w:val="99"/>
    <w:semiHidden/>
    <w:unhideWhenUsed/>
    <w:rsid w:val="005E7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8D6"/>
    <w:rPr>
      <w:sz w:val="20"/>
      <w:szCs w:val="20"/>
    </w:rPr>
  </w:style>
  <w:style w:type="character" w:styleId="FootnoteReference">
    <w:name w:val="footnote reference"/>
    <w:basedOn w:val="DefaultParagraphFont"/>
    <w:uiPriority w:val="99"/>
    <w:semiHidden/>
    <w:unhideWhenUsed/>
    <w:rsid w:val="005E78D6"/>
    <w:rPr>
      <w:vertAlign w:val="superscript"/>
    </w:rPr>
  </w:style>
  <w:style w:type="character" w:customStyle="1" w:styleId="UnresolvedMention1">
    <w:name w:val="Unresolved Mention1"/>
    <w:basedOn w:val="DefaultParagraphFont"/>
    <w:uiPriority w:val="99"/>
    <w:semiHidden/>
    <w:unhideWhenUsed/>
    <w:rsid w:val="00E208C8"/>
    <w:rPr>
      <w:color w:val="605E5C"/>
      <w:shd w:val="clear" w:color="auto" w:fill="E1DFDD"/>
    </w:rPr>
  </w:style>
  <w:style w:type="character" w:styleId="PlaceholderText">
    <w:name w:val="Placeholder Text"/>
    <w:basedOn w:val="DefaultParagraphFont"/>
    <w:uiPriority w:val="99"/>
    <w:semiHidden/>
    <w:rsid w:val="005A097D"/>
    <w:rPr>
      <w:color w:val="666666"/>
    </w:rPr>
  </w:style>
  <w:style w:type="paragraph" w:styleId="TOC2">
    <w:name w:val="toc 2"/>
    <w:basedOn w:val="Normal"/>
    <w:next w:val="Normal"/>
    <w:autoRedefine/>
    <w:uiPriority w:val="39"/>
    <w:unhideWhenUsed/>
    <w:rsid w:val="00F62F68"/>
    <w:pPr>
      <w:tabs>
        <w:tab w:val="left" w:pos="960"/>
        <w:tab w:val="right" w:leader="dot" w:pos="8261"/>
      </w:tabs>
      <w:spacing w:after="100"/>
      <w:ind w:left="220"/>
    </w:pPr>
    <w:rPr>
      <w:rFonts w:cs="Times New Roman"/>
      <w:noProof/>
    </w:rPr>
  </w:style>
  <w:style w:type="paragraph" w:styleId="TOC3">
    <w:name w:val="toc 3"/>
    <w:basedOn w:val="Normal"/>
    <w:next w:val="Normal"/>
    <w:autoRedefine/>
    <w:uiPriority w:val="39"/>
    <w:unhideWhenUsed/>
    <w:rsid w:val="00983F19"/>
    <w:pPr>
      <w:tabs>
        <w:tab w:val="right" w:leader="dot" w:pos="8261"/>
      </w:tabs>
      <w:spacing w:after="100"/>
      <w:ind w:left="440"/>
    </w:pPr>
  </w:style>
  <w:style w:type="paragraph" w:customStyle="1" w:styleId="BAB20">
    <w:name w:val="BAB 2"/>
    <w:basedOn w:val="Heading2"/>
    <w:next w:val="Heading2"/>
    <w:link w:val="BAB2Char"/>
    <w:rsid w:val="009E787D"/>
    <w:pPr>
      <w:jc w:val="both"/>
    </w:pPr>
    <w:rPr>
      <w:szCs w:val="24"/>
    </w:rPr>
  </w:style>
  <w:style w:type="character" w:customStyle="1" w:styleId="BAB2Char">
    <w:name w:val="BAB 2 Char"/>
    <w:basedOn w:val="DefaultParagraphFont"/>
    <w:link w:val="BAB20"/>
    <w:rsid w:val="009E787D"/>
    <w:rPr>
      <w:rFonts w:ascii="Times New Roman" w:eastAsiaTheme="majorEastAsia" w:hAnsi="Times New Roman" w:cs="Times New Roman"/>
      <w:b/>
      <w:color w:val="000000" w:themeColor="text1"/>
      <w:sz w:val="24"/>
      <w:szCs w:val="24"/>
    </w:rPr>
  </w:style>
  <w:style w:type="paragraph" w:customStyle="1" w:styleId="subbab2">
    <w:name w:val="sub bab 2"/>
    <w:basedOn w:val="Heading1"/>
    <w:next w:val="Heading1"/>
    <w:link w:val="subbab2Char"/>
    <w:rsid w:val="00A14EB6"/>
    <w:pPr>
      <w:jc w:val="both"/>
    </w:pPr>
    <w:rPr>
      <w:szCs w:val="24"/>
    </w:rPr>
  </w:style>
  <w:style w:type="character" w:customStyle="1" w:styleId="subbab2Char">
    <w:name w:val="sub bab 2 Char"/>
    <w:basedOn w:val="Heading2Char"/>
    <w:link w:val="subbab2"/>
    <w:rsid w:val="00A14EB6"/>
    <w:rPr>
      <w:rFonts w:ascii="Times New Roman" w:eastAsiaTheme="majorEastAsia" w:hAnsi="Times New Roman" w:cs="Times New Roman"/>
      <w:b/>
      <w:color w:val="000000" w:themeColor="text1"/>
      <w:sz w:val="24"/>
      <w:szCs w:val="24"/>
    </w:rPr>
  </w:style>
  <w:style w:type="paragraph" w:customStyle="1" w:styleId="subsubbab2">
    <w:name w:val="sub sub bab 2"/>
    <w:basedOn w:val="Heading3"/>
    <w:next w:val="Heading3"/>
    <w:link w:val="subsubbab2Char"/>
    <w:rsid w:val="00C77EE1"/>
    <w:pPr>
      <w:numPr>
        <w:numId w:val="7"/>
      </w:numPr>
      <w:ind w:left="0" w:firstLine="357"/>
    </w:pPr>
    <w:rPr>
      <w:rFonts w:cs="Times New Roman"/>
      <w:szCs w:val="24"/>
    </w:rPr>
  </w:style>
  <w:style w:type="character" w:customStyle="1" w:styleId="subsubbab2Char">
    <w:name w:val="sub sub bab 2 Char"/>
    <w:basedOn w:val="Heading3Char"/>
    <w:link w:val="subsubbab2"/>
    <w:rsid w:val="00C77EE1"/>
    <w:rPr>
      <w:rFonts w:ascii="Times New Roman" w:eastAsiaTheme="majorEastAsia" w:hAnsi="Times New Roman" w:cs="Times New Roman"/>
      <w:b/>
      <w:color w:val="000000" w:themeColor="text1"/>
      <w:sz w:val="24"/>
      <w:szCs w:val="24"/>
    </w:rPr>
  </w:style>
  <w:style w:type="paragraph" w:customStyle="1" w:styleId="subbab3">
    <w:name w:val="sub bab 3"/>
    <w:basedOn w:val="Heading2"/>
    <w:next w:val="Heading2"/>
    <w:link w:val="subbab3Char"/>
    <w:rsid w:val="009E787D"/>
    <w:pPr>
      <w:numPr>
        <w:numId w:val="8"/>
      </w:numPr>
    </w:pPr>
  </w:style>
  <w:style w:type="character" w:customStyle="1" w:styleId="subbab3Char">
    <w:name w:val="sub bab 3 Char"/>
    <w:basedOn w:val="Heading2Char"/>
    <w:link w:val="subbab3"/>
    <w:rsid w:val="009E787D"/>
    <w:rPr>
      <w:rFonts w:ascii="Times New Roman" w:eastAsiaTheme="majorEastAsia" w:hAnsi="Times New Roman" w:cs="Times New Roman"/>
      <w:b/>
      <w:color w:val="000000" w:themeColor="text1"/>
      <w:sz w:val="24"/>
      <w:szCs w:val="32"/>
    </w:rPr>
  </w:style>
  <w:style w:type="paragraph" w:customStyle="1" w:styleId="subsubbab3">
    <w:name w:val="sub sub bab 3"/>
    <w:basedOn w:val="Heading3"/>
    <w:next w:val="Heading3"/>
    <w:link w:val="subsubbab3Char"/>
    <w:rsid w:val="009E787D"/>
  </w:style>
  <w:style w:type="character" w:customStyle="1" w:styleId="subsubbab3Char">
    <w:name w:val="sub sub bab 3 Char"/>
    <w:basedOn w:val="Heading3Char"/>
    <w:link w:val="subsubbab3"/>
    <w:rsid w:val="009E787D"/>
    <w:rPr>
      <w:rFonts w:ascii="Times New Roman" w:eastAsiaTheme="majorEastAsia" w:hAnsi="Times New Roman" w:cstheme="majorBidi"/>
      <w:b/>
      <w:color w:val="000000" w:themeColor="text1"/>
      <w:sz w:val="24"/>
      <w:szCs w:val="28"/>
    </w:rPr>
  </w:style>
  <w:style w:type="paragraph" w:customStyle="1" w:styleId="subsubsubbabIII">
    <w:name w:val="sub sub sub bab III"/>
    <w:basedOn w:val="Heading3"/>
    <w:next w:val="Heading3"/>
    <w:link w:val="subsubsubbabIIIChar"/>
    <w:rsid w:val="00E21386"/>
    <w:pPr>
      <w:numPr>
        <w:numId w:val="9"/>
      </w:numPr>
      <w:spacing w:line="360" w:lineRule="auto"/>
      <w:ind w:left="1080"/>
      <w:jc w:val="both"/>
    </w:pPr>
    <w:rPr>
      <w:rFonts w:cs="Times New Roman"/>
      <w:szCs w:val="24"/>
    </w:rPr>
  </w:style>
  <w:style w:type="character" w:customStyle="1" w:styleId="subsubsubbabIIIChar">
    <w:name w:val="sub sub sub bab III Char"/>
    <w:basedOn w:val="Heading3Char"/>
    <w:link w:val="subsubsubbabIII"/>
    <w:rsid w:val="00E21386"/>
    <w:rPr>
      <w:rFonts w:ascii="Times New Roman" w:eastAsiaTheme="majorEastAsia" w:hAnsi="Times New Roman" w:cs="Times New Roman"/>
      <w:b/>
      <w:color w:val="000000" w:themeColor="text1"/>
      <w:sz w:val="24"/>
      <w:szCs w:val="24"/>
    </w:rPr>
  </w:style>
  <w:style w:type="table" w:styleId="TableGrid">
    <w:name w:val="Table Grid"/>
    <w:basedOn w:val="TableNormal"/>
    <w:uiPriority w:val="39"/>
    <w:rsid w:val="00795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ubbabii0">
    <w:name w:val="sub sub bab ii"/>
    <w:basedOn w:val="Heading2"/>
    <w:next w:val="Heading2"/>
    <w:link w:val="subsubbabiiChar"/>
    <w:rsid w:val="00A05C00"/>
    <w:pPr>
      <w:numPr>
        <w:numId w:val="11"/>
      </w:numPr>
      <w:ind w:left="720"/>
    </w:pPr>
    <w:rPr>
      <w:szCs w:val="24"/>
    </w:rPr>
  </w:style>
  <w:style w:type="character" w:customStyle="1" w:styleId="subsubbabiiChar">
    <w:name w:val="sub sub bab ii Char"/>
    <w:basedOn w:val="Heading2Char"/>
    <w:link w:val="subsubbabii0"/>
    <w:rsid w:val="00A05C00"/>
    <w:rPr>
      <w:rFonts w:ascii="Times New Roman" w:eastAsiaTheme="majorEastAsia" w:hAnsi="Times New Roman" w:cs="Times New Roman"/>
      <w:b/>
      <w:color w:val="000000" w:themeColor="text1"/>
      <w:sz w:val="24"/>
      <w:szCs w:val="24"/>
    </w:rPr>
  </w:style>
  <w:style w:type="paragraph" w:styleId="NormalWeb">
    <w:name w:val="Normal (Web)"/>
    <w:basedOn w:val="Normal"/>
    <w:uiPriority w:val="99"/>
    <w:unhideWhenUsed/>
    <w:rsid w:val="00D4572E"/>
    <w:pPr>
      <w:spacing w:before="100" w:beforeAutospacing="1" w:after="100" w:afterAutospacing="1" w:line="240" w:lineRule="auto"/>
    </w:pPr>
    <w:rPr>
      <w:rFonts w:eastAsia="Times New Roman" w:cs="Times New Roman"/>
      <w:kern w:val="0"/>
      <w:sz w:val="24"/>
      <w:szCs w:val="24"/>
      <w14:ligatures w14:val="none"/>
    </w:rPr>
  </w:style>
  <w:style w:type="character" w:styleId="FollowedHyperlink">
    <w:name w:val="FollowedHyperlink"/>
    <w:basedOn w:val="DefaultParagraphFont"/>
    <w:uiPriority w:val="99"/>
    <w:semiHidden/>
    <w:unhideWhenUsed/>
    <w:rsid w:val="00B06203"/>
    <w:rPr>
      <w:color w:val="694F07" w:themeColor="followedHyperlink"/>
      <w:u w:val="single"/>
    </w:rPr>
  </w:style>
  <w:style w:type="paragraph" w:customStyle="1" w:styleId="subsubbab24">
    <w:name w:val="sub sub bab 2.4"/>
    <w:basedOn w:val="subsubbabii0"/>
    <w:next w:val="subbab2"/>
    <w:link w:val="subsubbab24Char"/>
    <w:rsid w:val="005F5D1A"/>
    <w:pPr>
      <w:numPr>
        <w:numId w:val="0"/>
      </w:numPr>
      <w:ind w:left="567"/>
    </w:pPr>
  </w:style>
  <w:style w:type="character" w:customStyle="1" w:styleId="subsubbab24Char">
    <w:name w:val="sub sub bab 2.4 Char"/>
    <w:basedOn w:val="subsubbabiiChar"/>
    <w:link w:val="subsubbab24"/>
    <w:rsid w:val="005F5D1A"/>
    <w:rPr>
      <w:rFonts w:ascii="Times New Roman" w:eastAsiaTheme="majorEastAsia" w:hAnsi="Times New Roman" w:cs="Times New Roman"/>
      <w:b/>
      <w:color w:val="000000" w:themeColor="text1"/>
      <w:sz w:val="24"/>
      <w:szCs w:val="24"/>
    </w:rPr>
  </w:style>
  <w:style w:type="paragraph" w:customStyle="1" w:styleId="subsubbabII">
    <w:name w:val="sub sub bab II"/>
    <w:basedOn w:val="subsubbab2"/>
    <w:next w:val="Heading2"/>
    <w:link w:val="subsubbabIIChar0"/>
    <w:rsid w:val="00422204"/>
    <w:pPr>
      <w:numPr>
        <w:numId w:val="14"/>
      </w:numPr>
      <w:ind w:left="714" w:hanging="357"/>
    </w:pPr>
  </w:style>
  <w:style w:type="character" w:customStyle="1" w:styleId="subsubbabIIChar0">
    <w:name w:val="sub sub bab II Char"/>
    <w:basedOn w:val="subsubbab24Char"/>
    <w:link w:val="subsubbabII"/>
    <w:rsid w:val="00422204"/>
    <w:rPr>
      <w:rFonts w:ascii="Times New Roman" w:eastAsiaTheme="majorEastAsia" w:hAnsi="Times New Roman" w:cs="Times New Roman"/>
      <w:b/>
      <w:color w:val="000000" w:themeColor="text1"/>
      <w:sz w:val="24"/>
      <w:szCs w:val="24"/>
    </w:rPr>
  </w:style>
  <w:style w:type="paragraph" w:styleId="Caption">
    <w:name w:val="caption"/>
    <w:basedOn w:val="Normal"/>
    <w:next w:val="Normal"/>
    <w:uiPriority w:val="35"/>
    <w:unhideWhenUsed/>
    <w:qFormat/>
    <w:rsid w:val="00E2387C"/>
    <w:pPr>
      <w:spacing w:after="200" w:line="240" w:lineRule="auto"/>
    </w:pPr>
    <w:rPr>
      <w:i/>
      <w:iCs/>
      <w:color w:val="646B86" w:themeColor="text2"/>
      <w:sz w:val="18"/>
      <w:szCs w:val="18"/>
    </w:rPr>
  </w:style>
  <w:style w:type="paragraph" w:styleId="TableofFigures">
    <w:name w:val="table of figures"/>
    <w:basedOn w:val="Normal"/>
    <w:next w:val="Normal"/>
    <w:uiPriority w:val="99"/>
    <w:unhideWhenUsed/>
    <w:rsid w:val="00115D3A"/>
    <w:pPr>
      <w:spacing w:after="0"/>
      <w:ind w:left="440" w:hanging="440"/>
    </w:pPr>
    <w:rPr>
      <w:rFonts w:asciiTheme="minorHAnsi" w:hAnsiTheme="minorHAnsi" w:cstheme="minorHAnsi"/>
      <w:b/>
      <w:bCs/>
      <w:sz w:val="20"/>
      <w:szCs w:val="20"/>
    </w:rPr>
  </w:style>
  <w:style w:type="paragraph" w:customStyle="1" w:styleId="subsubbab20">
    <w:name w:val="sub sub bab2"/>
    <w:basedOn w:val="subsubbab2"/>
    <w:next w:val="subbab2"/>
    <w:link w:val="subsubbab2Char0"/>
    <w:rsid w:val="001B285B"/>
    <w:pPr>
      <w:numPr>
        <w:numId w:val="0"/>
      </w:numPr>
      <w:spacing w:line="480" w:lineRule="auto"/>
    </w:pPr>
    <w:rPr>
      <w:color w:val="000000"/>
      <w:sz w:val="22"/>
    </w:rPr>
  </w:style>
  <w:style w:type="character" w:customStyle="1" w:styleId="subsubbab2Char0">
    <w:name w:val="sub sub bab2 Char"/>
    <w:basedOn w:val="Heading2Char"/>
    <w:link w:val="subsubbab20"/>
    <w:rsid w:val="001B285B"/>
    <w:rPr>
      <w:rFonts w:ascii="Times New Roman" w:eastAsiaTheme="majorEastAsia" w:hAnsi="Times New Roman" w:cs="Times New Roman"/>
      <w:b/>
      <w:color w:val="000000"/>
      <w:sz w:val="24"/>
      <w:szCs w:val="24"/>
    </w:rPr>
  </w:style>
  <w:style w:type="paragraph" w:customStyle="1" w:styleId="subsubbab35">
    <w:name w:val="sub sub bab 3.5"/>
    <w:basedOn w:val="Heading3"/>
    <w:next w:val="subbab3"/>
    <w:link w:val="subsubbab35Char"/>
    <w:rsid w:val="006F1593"/>
    <w:pPr>
      <w:numPr>
        <w:numId w:val="15"/>
      </w:numPr>
      <w:spacing w:line="360" w:lineRule="auto"/>
      <w:jc w:val="both"/>
    </w:pPr>
    <w:rPr>
      <w:rFonts w:cs="Times New Roman"/>
      <w:szCs w:val="24"/>
    </w:rPr>
  </w:style>
  <w:style w:type="character" w:customStyle="1" w:styleId="ListParagraphChar">
    <w:name w:val="List Paragraph Char"/>
    <w:basedOn w:val="DefaultParagraphFont"/>
    <w:link w:val="ListParagraph"/>
    <w:uiPriority w:val="34"/>
    <w:rsid w:val="006F1593"/>
  </w:style>
  <w:style w:type="character" w:customStyle="1" w:styleId="subsubbab35Char">
    <w:name w:val="sub sub bab 3.5 Char"/>
    <w:basedOn w:val="ListParagraphChar"/>
    <w:link w:val="subsubbab35"/>
    <w:rsid w:val="006F1593"/>
    <w:rPr>
      <w:rFonts w:ascii="Times New Roman" w:eastAsiaTheme="majorEastAsia" w:hAnsi="Times New Roman" w:cs="Times New Roman"/>
      <w:b/>
      <w:color w:val="000000" w:themeColor="text1"/>
      <w:sz w:val="24"/>
      <w:szCs w:val="24"/>
    </w:rPr>
  </w:style>
  <w:style w:type="paragraph" w:styleId="BalloonText">
    <w:name w:val="Balloon Text"/>
    <w:basedOn w:val="Normal"/>
    <w:link w:val="BalloonTextChar"/>
    <w:uiPriority w:val="99"/>
    <w:semiHidden/>
    <w:unhideWhenUsed/>
    <w:rsid w:val="006E5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9E2"/>
    <w:rPr>
      <w:rFonts w:ascii="Tahoma" w:hAnsi="Tahoma" w:cs="Tahoma"/>
      <w:sz w:val="16"/>
      <w:szCs w:val="16"/>
    </w:rPr>
  </w:style>
  <w:style w:type="paragraph" w:customStyle="1" w:styleId="sub2">
    <w:name w:val="sub 2"/>
    <w:basedOn w:val="subbab2"/>
    <w:next w:val="subbab2"/>
    <w:link w:val="sub2Char"/>
    <w:rsid w:val="00610EDB"/>
    <w:pPr>
      <w:spacing w:line="480" w:lineRule="auto"/>
    </w:pPr>
    <w:rPr>
      <w:color w:val="000000"/>
      <w:szCs w:val="28"/>
    </w:rPr>
  </w:style>
  <w:style w:type="paragraph" w:customStyle="1" w:styleId="bab2">
    <w:name w:val="bab 2"/>
    <w:basedOn w:val="Heading2"/>
    <w:next w:val="Heading2"/>
    <w:link w:val="bab2Char0"/>
    <w:qFormat/>
    <w:rsid w:val="00057A1E"/>
    <w:pPr>
      <w:numPr>
        <w:numId w:val="27"/>
      </w:numPr>
    </w:pPr>
  </w:style>
  <w:style w:type="character" w:customStyle="1" w:styleId="sub2Char">
    <w:name w:val="sub 2 Char"/>
    <w:basedOn w:val="Heading2Char"/>
    <w:link w:val="sub2"/>
    <w:rsid w:val="00610EDB"/>
    <w:rPr>
      <w:rFonts w:ascii="Times New Roman" w:eastAsiaTheme="majorEastAsia" w:hAnsi="Times New Roman" w:cs="Times New Roman"/>
      <w:b/>
      <w:color w:val="000000"/>
      <w:sz w:val="24"/>
      <w:szCs w:val="28"/>
    </w:rPr>
  </w:style>
  <w:style w:type="paragraph" w:customStyle="1" w:styleId="subbab20">
    <w:name w:val="sub bab2"/>
    <w:basedOn w:val="Heading3"/>
    <w:next w:val="Heading3"/>
    <w:link w:val="subbab2Char0"/>
    <w:qFormat/>
    <w:rsid w:val="00057A1E"/>
  </w:style>
  <w:style w:type="character" w:customStyle="1" w:styleId="bab2Char0">
    <w:name w:val="bab 2 Char"/>
    <w:basedOn w:val="Heading2Char"/>
    <w:link w:val="bab2"/>
    <w:rsid w:val="00057A1E"/>
    <w:rPr>
      <w:rFonts w:ascii="Times New Roman" w:eastAsiaTheme="majorEastAsia" w:hAnsi="Times New Roman" w:cs="Times New Roman"/>
      <w:b/>
      <w:color w:val="000000" w:themeColor="text1"/>
      <w:sz w:val="24"/>
      <w:szCs w:val="32"/>
    </w:rPr>
  </w:style>
  <w:style w:type="paragraph" w:customStyle="1" w:styleId="bab3">
    <w:name w:val="bab 3"/>
    <w:basedOn w:val="subbab3"/>
    <w:next w:val="Heading2"/>
    <w:link w:val="bab3Char"/>
    <w:qFormat/>
    <w:rsid w:val="00680A66"/>
  </w:style>
  <w:style w:type="character" w:customStyle="1" w:styleId="subbab2Char0">
    <w:name w:val="sub bab2 Char"/>
    <w:basedOn w:val="Heading3Char"/>
    <w:link w:val="subbab20"/>
    <w:rsid w:val="00057A1E"/>
    <w:rPr>
      <w:rFonts w:ascii="Times New Roman" w:eastAsiaTheme="majorEastAsia" w:hAnsi="Times New Roman" w:cstheme="majorBidi"/>
      <w:b/>
      <w:color w:val="000000" w:themeColor="text1"/>
      <w:sz w:val="24"/>
      <w:szCs w:val="28"/>
    </w:rPr>
  </w:style>
  <w:style w:type="paragraph" w:customStyle="1" w:styleId="subbab30">
    <w:name w:val="sub bab3"/>
    <w:basedOn w:val="Heading3"/>
    <w:next w:val="Heading3"/>
    <w:link w:val="subbab3Char0"/>
    <w:qFormat/>
    <w:rsid w:val="00680A66"/>
    <w:pPr>
      <w:spacing w:line="360" w:lineRule="auto"/>
    </w:pPr>
    <w:rPr>
      <w:rFonts w:cs="Times New Roman"/>
      <w:color w:val="000000"/>
      <w:szCs w:val="24"/>
    </w:rPr>
  </w:style>
  <w:style w:type="character" w:customStyle="1" w:styleId="bab3Char">
    <w:name w:val="bab 3 Char"/>
    <w:basedOn w:val="subbab3Char"/>
    <w:link w:val="bab3"/>
    <w:rsid w:val="00680A66"/>
    <w:rPr>
      <w:rFonts w:ascii="Times New Roman" w:eastAsiaTheme="majorEastAsia" w:hAnsi="Times New Roman" w:cs="Times New Roman"/>
      <w:b/>
      <w:color w:val="000000" w:themeColor="text1"/>
      <w:sz w:val="24"/>
      <w:szCs w:val="32"/>
    </w:rPr>
  </w:style>
  <w:style w:type="paragraph" w:customStyle="1" w:styleId="subbab35">
    <w:name w:val="sub bab 3.5"/>
    <w:basedOn w:val="subsubbab35"/>
    <w:link w:val="subbab35Char"/>
    <w:qFormat/>
    <w:rsid w:val="00680A66"/>
    <w:pPr>
      <w:spacing w:line="480" w:lineRule="auto"/>
    </w:pPr>
  </w:style>
  <w:style w:type="character" w:customStyle="1" w:styleId="subbab3Char0">
    <w:name w:val="sub bab3 Char"/>
    <w:basedOn w:val="subsubbab3Char"/>
    <w:link w:val="subbab30"/>
    <w:rsid w:val="00680A66"/>
    <w:rPr>
      <w:rFonts w:ascii="Times New Roman" w:eastAsiaTheme="majorEastAsia" w:hAnsi="Times New Roman" w:cs="Times New Roman"/>
      <w:b/>
      <w:color w:val="000000"/>
      <w:sz w:val="24"/>
      <w:szCs w:val="24"/>
    </w:rPr>
  </w:style>
  <w:style w:type="character" w:customStyle="1" w:styleId="subbab35Char">
    <w:name w:val="sub bab 3.5 Char"/>
    <w:basedOn w:val="subsubbab35Char"/>
    <w:link w:val="subbab35"/>
    <w:rsid w:val="00680A66"/>
    <w:rPr>
      <w:rFonts w:ascii="Times New Roman" w:eastAsiaTheme="majorEastAsia" w:hAnsi="Times New Roman" w:cs="Times New Roman"/>
      <w:b/>
      <w:color w:val="000000" w:themeColor="text1"/>
      <w:sz w:val="24"/>
      <w:szCs w:val="24"/>
    </w:rPr>
  </w:style>
  <w:style w:type="paragraph" w:customStyle="1" w:styleId="sub4">
    <w:name w:val="sub 4"/>
    <w:basedOn w:val="Heading2"/>
    <w:link w:val="sub4Char"/>
    <w:qFormat/>
    <w:rsid w:val="0056761F"/>
    <w:pPr>
      <w:numPr>
        <w:numId w:val="31"/>
      </w:numPr>
      <w:spacing w:line="480" w:lineRule="auto"/>
    </w:pPr>
    <w:rPr>
      <w:szCs w:val="24"/>
    </w:rPr>
  </w:style>
  <w:style w:type="paragraph" w:customStyle="1" w:styleId="subbab4">
    <w:name w:val="sub bab 4"/>
    <w:basedOn w:val="sub4"/>
    <w:next w:val="sub4"/>
    <w:link w:val="subbab4Char"/>
    <w:qFormat/>
    <w:rsid w:val="00F75521"/>
    <w:pPr>
      <w:numPr>
        <w:numId w:val="32"/>
      </w:numPr>
      <w:ind w:left="644"/>
      <w:jc w:val="both"/>
    </w:pPr>
  </w:style>
  <w:style w:type="character" w:customStyle="1" w:styleId="sub4Char">
    <w:name w:val="sub 4 Char"/>
    <w:basedOn w:val="Heading2Char"/>
    <w:link w:val="sub4"/>
    <w:rsid w:val="0056761F"/>
    <w:rPr>
      <w:rFonts w:ascii="Times New Roman" w:eastAsiaTheme="majorEastAsia" w:hAnsi="Times New Roman" w:cs="Times New Roman"/>
      <w:b/>
      <w:color w:val="000000" w:themeColor="text1"/>
      <w:sz w:val="24"/>
      <w:szCs w:val="24"/>
    </w:rPr>
  </w:style>
  <w:style w:type="character" w:customStyle="1" w:styleId="subbab4Char">
    <w:name w:val="sub bab 4 Char"/>
    <w:basedOn w:val="sub4Char"/>
    <w:link w:val="subbab4"/>
    <w:rsid w:val="00F75521"/>
    <w:rPr>
      <w:rFonts w:ascii="Times New Roman" w:eastAsiaTheme="majorEastAsia" w:hAnsi="Times New Roman" w:cs="Times New Roman"/>
      <w:b/>
      <w:color w:val="000000" w:themeColor="text1"/>
      <w:sz w:val="24"/>
      <w:szCs w:val="24"/>
    </w:rPr>
  </w:style>
  <w:style w:type="table" w:customStyle="1" w:styleId="TableGrid0">
    <w:name w:val="TableGrid"/>
    <w:rsid w:val="00C853B2"/>
    <w:pPr>
      <w:spacing w:after="0" w:line="240" w:lineRule="auto"/>
    </w:pPr>
    <w:rPr>
      <w:rFonts w:eastAsiaTheme="minorEastAsia"/>
      <w:sz w:val="24"/>
      <w:szCs w:val="24"/>
      <w:lang w:val="id-ID" w:eastAsia="id-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3">
      <w:marLeft w:val="480"/>
      <w:marRight w:val="0"/>
      <w:marTop w:val="0"/>
      <w:marBottom w:val="0"/>
      <w:divBdr>
        <w:top w:val="none" w:sz="0" w:space="0" w:color="auto"/>
        <w:left w:val="none" w:sz="0" w:space="0" w:color="auto"/>
        <w:bottom w:val="none" w:sz="0" w:space="0" w:color="auto"/>
        <w:right w:val="none" w:sz="0" w:space="0" w:color="auto"/>
      </w:divBdr>
    </w:div>
    <w:div w:id="860105">
      <w:bodyDiv w:val="1"/>
      <w:marLeft w:val="0"/>
      <w:marRight w:val="0"/>
      <w:marTop w:val="0"/>
      <w:marBottom w:val="0"/>
      <w:divBdr>
        <w:top w:val="none" w:sz="0" w:space="0" w:color="auto"/>
        <w:left w:val="none" w:sz="0" w:space="0" w:color="auto"/>
        <w:bottom w:val="none" w:sz="0" w:space="0" w:color="auto"/>
        <w:right w:val="none" w:sz="0" w:space="0" w:color="auto"/>
      </w:divBdr>
    </w:div>
    <w:div w:id="1008892">
      <w:bodyDiv w:val="1"/>
      <w:marLeft w:val="0"/>
      <w:marRight w:val="0"/>
      <w:marTop w:val="0"/>
      <w:marBottom w:val="0"/>
      <w:divBdr>
        <w:top w:val="none" w:sz="0" w:space="0" w:color="auto"/>
        <w:left w:val="none" w:sz="0" w:space="0" w:color="auto"/>
        <w:bottom w:val="none" w:sz="0" w:space="0" w:color="auto"/>
        <w:right w:val="none" w:sz="0" w:space="0" w:color="auto"/>
      </w:divBdr>
    </w:div>
    <w:div w:id="1710477">
      <w:bodyDiv w:val="1"/>
      <w:marLeft w:val="0"/>
      <w:marRight w:val="0"/>
      <w:marTop w:val="0"/>
      <w:marBottom w:val="0"/>
      <w:divBdr>
        <w:top w:val="none" w:sz="0" w:space="0" w:color="auto"/>
        <w:left w:val="none" w:sz="0" w:space="0" w:color="auto"/>
        <w:bottom w:val="none" w:sz="0" w:space="0" w:color="auto"/>
        <w:right w:val="none" w:sz="0" w:space="0" w:color="auto"/>
      </w:divBdr>
    </w:div>
    <w:div w:id="2128800">
      <w:marLeft w:val="480"/>
      <w:marRight w:val="0"/>
      <w:marTop w:val="0"/>
      <w:marBottom w:val="0"/>
      <w:divBdr>
        <w:top w:val="none" w:sz="0" w:space="0" w:color="auto"/>
        <w:left w:val="none" w:sz="0" w:space="0" w:color="auto"/>
        <w:bottom w:val="none" w:sz="0" w:space="0" w:color="auto"/>
        <w:right w:val="none" w:sz="0" w:space="0" w:color="auto"/>
      </w:divBdr>
    </w:div>
    <w:div w:id="2319384">
      <w:marLeft w:val="480"/>
      <w:marRight w:val="0"/>
      <w:marTop w:val="0"/>
      <w:marBottom w:val="0"/>
      <w:divBdr>
        <w:top w:val="none" w:sz="0" w:space="0" w:color="auto"/>
        <w:left w:val="none" w:sz="0" w:space="0" w:color="auto"/>
        <w:bottom w:val="none" w:sz="0" w:space="0" w:color="auto"/>
        <w:right w:val="none" w:sz="0" w:space="0" w:color="auto"/>
      </w:divBdr>
    </w:div>
    <w:div w:id="2629606">
      <w:marLeft w:val="480"/>
      <w:marRight w:val="0"/>
      <w:marTop w:val="0"/>
      <w:marBottom w:val="0"/>
      <w:divBdr>
        <w:top w:val="none" w:sz="0" w:space="0" w:color="auto"/>
        <w:left w:val="none" w:sz="0" w:space="0" w:color="auto"/>
        <w:bottom w:val="none" w:sz="0" w:space="0" w:color="auto"/>
        <w:right w:val="none" w:sz="0" w:space="0" w:color="auto"/>
      </w:divBdr>
    </w:div>
    <w:div w:id="2784313">
      <w:bodyDiv w:val="1"/>
      <w:marLeft w:val="0"/>
      <w:marRight w:val="0"/>
      <w:marTop w:val="0"/>
      <w:marBottom w:val="0"/>
      <w:divBdr>
        <w:top w:val="none" w:sz="0" w:space="0" w:color="auto"/>
        <w:left w:val="none" w:sz="0" w:space="0" w:color="auto"/>
        <w:bottom w:val="none" w:sz="0" w:space="0" w:color="auto"/>
        <w:right w:val="none" w:sz="0" w:space="0" w:color="auto"/>
      </w:divBdr>
    </w:div>
    <w:div w:id="3242716">
      <w:bodyDiv w:val="1"/>
      <w:marLeft w:val="0"/>
      <w:marRight w:val="0"/>
      <w:marTop w:val="0"/>
      <w:marBottom w:val="0"/>
      <w:divBdr>
        <w:top w:val="none" w:sz="0" w:space="0" w:color="auto"/>
        <w:left w:val="none" w:sz="0" w:space="0" w:color="auto"/>
        <w:bottom w:val="none" w:sz="0" w:space="0" w:color="auto"/>
        <w:right w:val="none" w:sz="0" w:space="0" w:color="auto"/>
      </w:divBdr>
    </w:div>
    <w:div w:id="3749685">
      <w:marLeft w:val="480"/>
      <w:marRight w:val="0"/>
      <w:marTop w:val="0"/>
      <w:marBottom w:val="0"/>
      <w:divBdr>
        <w:top w:val="none" w:sz="0" w:space="0" w:color="auto"/>
        <w:left w:val="none" w:sz="0" w:space="0" w:color="auto"/>
        <w:bottom w:val="none" w:sz="0" w:space="0" w:color="auto"/>
        <w:right w:val="none" w:sz="0" w:space="0" w:color="auto"/>
      </w:divBdr>
    </w:div>
    <w:div w:id="4208281">
      <w:marLeft w:val="480"/>
      <w:marRight w:val="0"/>
      <w:marTop w:val="0"/>
      <w:marBottom w:val="0"/>
      <w:divBdr>
        <w:top w:val="none" w:sz="0" w:space="0" w:color="auto"/>
        <w:left w:val="none" w:sz="0" w:space="0" w:color="auto"/>
        <w:bottom w:val="none" w:sz="0" w:space="0" w:color="auto"/>
        <w:right w:val="none" w:sz="0" w:space="0" w:color="auto"/>
      </w:divBdr>
    </w:div>
    <w:div w:id="4331495">
      <w:marLeft w:val="480"/>
      <w:marRight w:val="0"/>
      <w:marTop w:val="0"/>
      <w:marBottom w:val="0"/>
      <w:divBdr>
        <w:top w:val="none" w:sz="0" w:space="0" w:color="auto"/>
        <w:left w:val="none" w:sz="0" w:space="0" w:color="auto"/>
        <w:bottom w:val="none" w:sz="0" w:space="0" w:color="auto"/>
        <w:right w:val="none" w:sz="0" w:space="0" w:color="auto"/>
      </w:divBdr>
    </w:div>
    <w:div w:id="4602990">
      <w:marLeft w:val="480"/>
      <w:marRight w:val="0"/>
      <w:marTop w:val="0"/>
      <w:marBottom w:val="0"/>
      <w:divBdr>
        <w:top w:val="none" w:sz="0" w:space="0" w:color="auto"/>
        <w:left w:val="none" w:sz="0" w:space="0" w:color="auto"/>
        <w:bottom w:val="none" w:sz="0" w:space="0" w:color="auto"/>
        <w:right w:val="none" w:sz="0" w:space="0" w:color="auto"/>
      </w:divBdr>
    </w:div>
    <w:div w:id="4669350">
      <w:bodyDiv w:val="1"/>
      <w:marLeft w:val="0"/>
      <w:marRight w:val="0"/>
      <w:marTop w:val="0"/>
      <w:marBottom w:val="0"/>
      <w:divBdr>
        <w:top w:val="none" w:sz="0" w:space="0" w:color="auto"/>
        <w:left w:val="none" w:sz="0" w:space="0" w:color="auto"/>
        <w:bottom w:val="none" w:sz="0" w:space="0" w:color="auto"/>
        <w:right w:val="none" w:sz="0" w:space="0" w:color="auto"/>
      </w:divBdr>
    </w:div>
    <w:div w:id="5013244">
      <w:marLeft w:val="480"/>
      <w:marRight w:val="0"/>
      <w:marTop w:val="0"/>
      <w:marBottom w:val="0"/>
      <w:divBdr>
        <w:top w:val="none" w:sz="0" w:space="0" w:color="auto"/>
        <w:left w:val="none" w:sz="0" w:space="0" w:color="auto"/>
        <w:bottom w:val="none" w:sz="0" w:space="0" w:color="auto"/>
        <w:right w:val="none" w:sz="0" w:space="0" w:color="auto"/>
      </w:divBdr>
    </w:div>
    <w:div w:id="5330398">
      <w:marLeft w:val="480"/>
      <w:marRight w:val="0"/>
      <w:marTop w:val="0"/>
      <w:marBottom w:val="0"/>
      <w:divBdr>
        <w:top w:val="none" w:sz="0" w:space="0" w:color="auto"/>
        <w:left w:val="none" w:sz="0" w:space="0" w:color="auto"/>
        <w:bottom w:val="none" w:sz="0" w:space="0" w:color="auto"/>
        <w:right w:val="none" w:sz="0" w:space="0" w:color="auto"/>
      </w:divBdr>
    </w:div>
    <w:div w:id="5330807">
      <w:marLeft w:val="480"/>
      <w:marRight w:val="0"/>
      <w:marTop w:val="0"/>
      <w:marBottom w:val="0"/>
      <w:divBdr>
        <w:top w:val="none" w:sz="0" w:space="0" w:color="auto"/>
        <w:left w:val="none" w:sz="0" w:space="0" w:color="auto"/>
        <w:bottom w:val="none" w:sz="0" w:space="0" w:color="auto"/>
        <w:right w:val="none" w:sz="0" w:space="0" w:color="auto"/>
      </w:divBdr>
    </w:div>
    <w:div w:id="5521479">
      <w:bodyDiv w:val="1"/>
      <w:marLeft w:val="0"/>
      <w:marRight w:val="0"/>
      <w:marTop w:val="0"/>
      <w:marBottom w:val="0"/>
      <w:divBdr>
        <w:top w:val="none" w:sz="0" w:space="0" w:color="auto"/>
        <w:left w:val="none" w:sz="0" w:space="0" w:color="auto"/>
        <w:bottom w:val="none" w:sz="0" w:space="0" w:color="auto"/>
        <w:right w:val="none" w:sz="0" w:space="0" w:color="auto"/>
      </w:divBdr>
    </w:div>
    <w:div w:id="5638429">
      <w:marLeft w:val="480"/>
      <w:marRight w:val="0"/>
      <w:marTop w:val="0"/>
      <w:marBottom w:val="0"/>
      <w:divBdr>
        <w:top w:val="none" w:sz="0" w:space="0" w:color="auto"/>
        <w:left w:val="none" w:sz="0" w:space="0" w:color="auto"/>
        <w:bottom w:val="none" w:sz="0" w:space="0" w:color="auto"/>
        <w:right w:val="none" w:sz="0" w:space="0" w:color="auto"/>
      </w:divBdr>
    </w:div>
    <w:div w:id="5904480">
      <w:marLeft w:val="480"/>
      <w:marRight w:val="0"/>
      <w:marTop w:val="0"/>
      <w:marBottom w:val="0"/>
      <w:divBdr>
        <w:top w:val="none" w:sz="0" w:space="0" w:color="auto"/>
        <w:left w:val="none" w:sz="0" w:space="0" w:color="auto"/>
        <w:bottom w:val="none" w:sz="0" w:space="0" w:color="auto"/>
        <w:right w:val="none" w:sz="0" w:space="0" w:color="auto"/>
      </w:divBdr>
    </w:div>
    <w:div w:id="5980966">
      <w:marLeft w:val="480"/>
      <w:marRight w:val="0"/>
      <w:marTop w:val="0"/>
      <w:marBottom w:val="0"/>
      <w:divBdr>
        <w:top w:val="none" w:sz="0" w:space="0" w:color="auto"/>
        <w:left w:val="none" w:sz="0" w:space="0" w:color="auto"/>
        <w:bottom w:val="none" w:sz="0" w:space="0" w:color="auto"/>
        <w:right w:val="none" w:sz="0" w:space="0" w:color="auto"/>
      </w:divBdr>
    </w:div>
    <w:div w:id="6099605">
      <w:marLeft w:val="480"/>
      <w:marRight w:val="0"/>
      <w:marTop w:val="0"/>
      <w:marBottom w:val="0"/>
      <w:divBdr>
        <w:top w:val="none" w:sz="0" w:space="0" w:color="auto"/>
        <w:left w:val="none" w:sz="0" w:space="0" w:color="auto"/>
        <w:bottom w:val="none" w:sz="0" w:space="0" w:color="auto"/>
        <w:right w:val="none" w:sz="0" w:space="0" w:color="auto"/>
      </w:divBdr>
    </w:div>
    <w:div w:id="6375131">
      <w:marLeft w:val="480"/>
      <w:marRight w:val="0"/>
      <w:marTop w:val="0"/>
      <w:marBottom w:val="0"/>
      <w:divBdr>
        <w:top w:val="none" w:sz="0" w:space="0" w:color="auto"/>
        <w:left w:val="none" w:sz="0" w:space="0" w:color="auto"/>
        <w:bottom w:val="none" w:sz="0" w:space="0" w:color="auto"/>
        <w:right w:val="none" w:sz="0" w:space="0" w:color="auto"/>
      </w:divBdr>
    </w:div>
    <w:div w:id="6448387">
      <w:bodyDiv w:val="1"/>
      <w:marLeft w:val="0"/>
      <w:marRight w:val="0"/>
      <w:marTop w:val="0"/>
      <w:marBottom w:val="0"/>
      <w:divBdr>
        <w:top w:val="none" w:sz="0" w:space="0" w:color="auto"/>
        <w:left w:val="none" w:sz="0" w:space="0" w:color="auto"/>
        <w:bottom w:val="none" w:sz="0" w:space="0" w:color="auto"/>
        <w:right w:val="none" w:sz="0" w:space="0" w:color="auto"/>
      </w:divBdr>
    </w:div>
    <w:div w:id="7145303">
      <w:bodyDiv w:val="1"/>
      <w:marLeft w:val="0"/>
      <w:marRight w:val="0"/>
      <w:marTop w:val="0"/>
      <w:marBottom w:val="0"/>
      <w:divBdr>
        <w:top w:val="none" w:sz="0" w:space="0" w:color="auto"/>
        <w:left w:val="none" w:sz="0" w:space="0" w:color="auto"/>
        <w:bottom w:val="none" w:sz="0" w:space="0" w:color="auto"/>
        <w:right w:val="none" w:sz="0" w:space="0" w:color="auto"/>
      </w:divBdr>
    </w:div>
    <w:div w:id="7223843">
      <w:bodyDiv w:val="1"/>
      <w:marLeft w:val="0"/>
      <w:marRight w:val="0"/>
      <w:marTop w:val="0"/>
      <w:marBottom w:val="0"/>
      <w:divBdr>
        <w:top w:val="none" w:sz="0" w:space="0" w:color="auto"/>
        <w:left w:val="none" w:sz="0" w:space="0" w:color="auto"/>
        <w:bottom w:val="none" w:sz="0" w:space="0" w:color="auto"/>
        <w:right w:val="none" w:sz="0" w:space="0" w:color="auto"/>
      </w:divBdr>
    </w:div>
    <w:div w:id="7341297">
      <w:marLeft w:val="480"/>
      <w:marRight w:val="0"/>
      <w:marTop w:val="0"/>
      <w:marBottom w:val="0"/>
      <w:divBdr>
        <w:top w:val="none" w:sz="0" w:space="0" w:color="auto"/>
        <w:left w:val="none" w:sz="0" w:space="0" w:color="auto"/>
        <w:bottom w:val="none" w:sz="0" w:space="0" w:color="auto"/>
        <w:right w:val="none" w:sz="0" w:space="0" w:color="auto"/>
      </w:divBdr>
    </w:div>
    <w:div w:id="7410673">
      <w:marLeft w:val="480"/>
      <w:marRight w:val="0"/>
      <w:marTop w:val="0"/>
      <w:marBottom w:val="0"/>
      <w:divBdr>
        <w:top w:val="none" w:sz="0" w:space="0" w:color="auto"/>
        <w:left w:val="none" w:sz="0" w:space="0" w:color="auto"/>
        <w:bottom w:val="none" w:sz="0" w:space="0" w:color="auto"/>
        <w:right w:val="none" w:sz="0" w:space="0" w:color="auto"/>
      </w:divBdr>
    </w:div>
    <w:div w:id="7568590">
      <w:bodyDiv w:val="1"/>
      <w:marLeft w:val="0"/>
      <w:marRight w:val="0"/>
      <w:marTop w:val="0"/>
      <w:marBottom w:val="0"/>
      <w:divBdr>
        <w:top w:val="none" w:sz="0" w:space="0" w:color="auto"/>
        <w:left w:val="none" w:sz="0" w:space="0" w:color="auto"/>
        <w:bottom w:val="none" w:sz="0" w:space="0" w:color="auto"/>
        <w:right w:val="none" w:sz="0" w:space="0" w:color="auto"/>
      </w:divBdr>
    </w:div>
    <w:div w:id="7948244">
      <w:marLeft w:val="480"/>
      <w:marRight w:val="0"/>
      <w:marTop w:val="0"/>
      <w:marBottom w:val="0"/>
      <w:divBdr>
        <w:top w:val="none" w:sz="0" w:space="0" w:color="auto"/>
        <w:left w:val="none" w:sz="0" w:space="0" w:color="auto"/>
        <w:bottom w:val="none" w:sz="0" w:space="0" w:color="auto"/>
        <w:right w:val="none" w:sz="0" w:space="0" w:color="auto"/>
      </w:divBdr>
    </w:div>
    <w:div w:id="7953857">
      <w:marLeft w:val="480"/>
      <w:marRight w:val="0"/>
      <w:marTop w:val="0"/>
      <w:marBottom w:val="0"/>
      <w:divBdr>
        <w:top w:val="none" w:sz="0" w:space="0" w:color="auto"/>
        <w:left w:val="none" w:sz="0" w:space="0" w:color="auto"/>
        <w:bottom w:val="none" w:sz="0" w:space="0" w:color="auto"/>
        <w:right w:val="none" w:sz="0" w:space="0" w:color="auto"/>
      </w:divBdr>
    </w:div>
    <w:div w:id="8026061">
      <w:marLeft w:val="480"/>
      <w:marRight w:val="0"/>
      <w:marTop w:val="0"/>
      <w:marBottom w:val="0"/>
      <w:divBdr>
        <w:top w:val="none" w:sz="0" w:space="0" w:color="auto"/>
        <w:left w:val="none" w:sz="0" w:space="0" w:color="auto"/>
        <w:bottom w:val="none" w:sz="0" w:space="0" w:color="auto"/>
        <w:right w:val="none" w:sz="0" w:space="0" w:color="auto"/>
      </w:divBdr>
    </w:div>
    <w:div w:id="8142427">
      <w:bodyDiv w:val="1"/>
      <w:marLeft w:val="0"/>
      <w:marRight w:val="0"/>
      <w:marTop w:val="0"/>
      <w:marBottom w:val="0"/>
      <w:divBdr>
        <w:top w:val="none" w:sz="0" w:space="0" w:color="auto"/>
        <w:left w:val="none" w:sz="0" w:space="0" w:color="auto"/>
        <w:bottom w:val="none" w:sz="0" w:space="0" w:color="auto"/>
        <w:right w:val="none" w:sz="0" w:space="0" w:color="auto"/>
      </w:divBdr>
    </w:div>
    <w:div w:id="8221489">
      <w:marLeft w:val="480"/>
      <w:marRight w:val="0"/>
      <w:marTop w:val="0"/>
      <w:marBottom w:val="0"/>
      <w:divBdr>
        <w:top w:val="none" w:sz="0" w:space="0" w:color="auto"/>
        <w:left w:val="none" w:sz="0" w:space="0" w:color="auto"/>
        <w:bottom w:val="none" w:sz="0" w:space="0" w:color="auto"/>
        <w:right w:val="none" w:sz="0" w:space="0" w:color="auto"/>
      </w:divBdr>
    </w:div>
    <w:div w:id="8485006">
      <w:marLeft w:val="480"/>
      <w:marRight w:val="0"/>
      <w:marTop w:val="0"/>
      <w:marBottom w:val="0"/>
      <w:divBdr>
        <w:top w:val="none" w:sz="0" w:space="0" w:color="auto"/>
        <w:left w:val="none" w:sz="0" w:space="0" w:color="auto"/>
        <w:bottom w:val="none" w:sz="0" w:space="0" w:color="auto"/>
        <w:right w:val="none" w:sz="0" w:space="0" w:color="auto"/>
      </w:divBdr>
    </w:div>
    <w:div w:id="8608025">
      <w:marLeft w:val="480"/>
      <w:marRight w:val="0"/>
      <w:marTop w:val="0"/>
      <w:marBottom w:val="0"/>
      <w:divBdr>
        <w:top w:val="none" w:sz="0" w:space="0" w:color="auto"/>
        <w:left w:val="none" w:sz="0" w:space="0" w:color="auto"/>
        <w:bottom w:val="none" w:sz="0" w:space="0" w:color="auto"/>
        <w:right w:val="none" w:sz="0" w:space="0" w:color="auto"/>
      </w:divBdr>
    </w:div>
    <w:div w:id="8726106">
      <w:bodyDiv w:val="1"/>
      <w:marLeft w:val="0"/>
      <w:marRight w:val="0"/>
      <w:marTop w:val="0"/>
      <w:marBottom w:val="0"/>
      <w:divBdr>
        <w:top w:val="none" w:sz="0" w:space="0" w:color="auto"/>
        <w:left w:val="none" w:sz="0" w:space="0" w:color="auto"/>
        <w:bottom w:val="none" w:sz="0" w:space="0" w:color="auto"/>
        <w:right w:val="none" w:sz="0" w:space="0" w:color="auto"/>
      </w:divBdr>
    </w:div>
    <w:div w:id="8878871">
      <w:bodyDiv w:val="1"/>
      <w:marLeft w:val="0"/>
      <w:marRight w:val="0"/>
      <w:marTop w:val="0"/>
      <w:marBottom w:val="0"/>
      <w:divBdr>
        <w:top w:val="none" w:sz="0" w:space="0" w:color="auto"/>
        <w:left w:val="none" w:sz="0" w:space="0" w:color="auto"/>
        <w:bottom w:val="none" w:sz="0" w:space="0" w:color="auto"/>
        <w:right w:val="none" w:sz="0" w:space="0" w:color="auto"/>
      </w:divBdr>
    </w:div>
    <w:div w:id="9067027">
      <w:bodyDiv w:val="1"/>
      <w:marLeft w:val="0"/>
      <w:marRight w:val="0"/>
      <w:marTop w:val="0"/>
      <w:marBottom w:val="0"/>
      <w:divBdr>
        <w:top w:val="none" w:sz="0" w:space="0" w:color="auto"/>
        <w:left w:val="none" w:sz="0" w:space="0" w:color="auto"/>
        <w:bottom w:val="none" w:sz="0" w:space="0" w:color="auto"/>
        <w:right w:val="none" w:sz="0" w:space="0" w:color="auto"/>
      </w:divBdr>
    </w:div>
    <w:div w:id="9265490">
      <w:marLeft w:val="480"/>
      <w:marRight w:val="0"/>
      <w:marTop w:val="0"/>
      <w:marBottom w:val="0"/>
      <w:divBdr>
        <w:top w:val="none" w:sz="0" w:space="0" w:color="auto"/>
        <w:left w:val="none" w:sz="0" w:space="0" w:color="auto"/>
        <w:bottom w:val="none" w:sz="0" w:space="0" w:color="auto"/>
        <w:right w:val="none" w:sz="0" w:space="0" w:color="auto"/>
      </w:divBdr>
    </w:div>
    <w:div w:id="9308127">
      <w:marLeft w:val="480"/>
      <w:marRight w:val="0"/>
      <w:marTop w:val="0"/>
      <w:marBottom w:val="0"/>
      <w:divBdr>
        <w:top w:val="none" w:sz="0" w:space="0" w:color="auto"/>
        <w:left w:val="none" w:sz="0" w:space="0" w:color="auto"/>
        <w:bottom w:val="none" w:sz="0" w:space="0" w:color="auto"/>
        <w:right w:val="none" w:sz="0" w:space="0" w:color="auto"/>
      </w:divBdr>
    </w:div>
    <w:div w:id="9382674">
      <w:bodyDiv w:val="1"/>
      <w:marLeft w:val="0"/>
      <w:marRight w:val="0"/>
      <w:marTop w:val="0"/>
      <w:marBottom w:val="0"/>
      <w:divBdr>
        <w:top w:val="none" w:sz="0" w:space="0" w:color="auto"/>
        <w:left w:val="none" w:sz="0" w:space="0" w:color="auto"/>
        <w:bottom w:val="none" w:sz="0" w:space="0" w:color="auto"/>
        <w:right w:val="none" w:sz="0" w:space="0" w:color="auto"/>
      </w:divBdr>
    </w:div>
    <w:div w:id="9842772">
      <w:marLeft w:val="480"/>
      <w:marRight w:val="0"/>
      <w:marTop w:val="0"/>
      <w:marBottom w:val="0"/>
      <w:divBdr>
        <w:top w:val="none" w:sz="0" w:space="0" w:color="auto"/>
        <w:left w:val="none" w:sz="0" w:space="0" w:color="auto"/>
        <w:bottom w:val="none" w:sz="0" w:space="0" w:color="auto"/>
        <w:right w:val="none" w:sz="0" w:space="0" w:color="auto"/>
      </w:divBdr>
    </w:div>
    <w:div w:id="9961817">
      <w:marLeft w:val="480"/>
      <w:marRight w:val="0"/>
      <w:marTop w:val="0"/>
      <w:marBottom w:val="0"/>
      <w:divBdr>
        <w:top w:val="none" w:sz="0" w:space="0" w:color="auto"/>
        <w:left w:val="none" w:sz="0" w:space="0" w:color="auto"/>
        <w:bottom w:val="none" w:sz="0" w:space="0" w:color="auto"/>
        <w:right w:val="none" w:sz="0" w:space="0" w:color="auto"/>
      </w:divBdr>
    </w:div>
    <w:div w:id="10375646">
      <w:bodyDiv w:val="1"/>
      <w:marLeft w:val="0"/>
      <w:marRight w:val="0"/>
      <w:marTop w:val="0"/>
      <w:marBottom w:val="0"/>
      <w:divBdr>
        <w:top w:val="none" w:sz="0" w:space="0" w:color="auto"/>
        <w:left w:val="none" w:sz="0" w:space="0" w:color="auto"/>
        <w:bottom w:val="none" w:sz="0" w:space="0" w:color="auto"/>
        <w:right w:val="none" w:sz="0" w:space="0" w:color="auto"/>
      </w:divBdr>
    </w:div>
    <w:div w:id="10423403">
      <w:marLeft w:val="480"/>
      <w:marRight w:val="0"/>
      <w:marTop w:val="0"/>
      <w:marBottom w:val="0"/>
      <w:divBdr>
        <w:top w:val="none" w:sz="0" w:space="0" w:color="auto"/>
        <w:left w:val="none" w:sz="0" w:space="0" w:color="auto"/>
        <w:bottom w:val="none" w:sz="0" w:space="0" w:color="auto"/>
        <w:right w:val="none" w:sz="0" w:space="0" w:color="auto"/>
      </w:divBdr>
    </w:div>
    <w:div w:id="10647779">
      <w:marLeft w:val="480"/>
      <w:marRight w:val="0"/>
      <w:marTop w:val="0"/>
      <w:marBottom w:val="0"/>
      <w:divBdr>
        <w:top w:val="none" w:sz="0" w:space="0" w:color="auto"/>
        <w:left w:val="none" w:sz="0" w:space="0" w:color="auto"/>
        <w:bottom w:val="none" w:sz="0" w:space="0" w:color="auto"/>
        <w:right w:val="none" w:sz="0" w:space="0" w:color="auto"/>
      </w:divBdr>
    </w:div>
    <w:div w:id="10693365">
      <w:marLeft w:val="480"/>
      <w:marRight w:val="0"/>
      <w:marTop w:val="0"/>
      <w:marBottom w:val="0"/>
      <w:divBdr>
        <w:top w:val="none" w:sz="0" w:space="0" w:color="auto"/>
        <w:left w:val="none" w:sz="0" w:space="0" w:color="auto"/>
        <w:bottom w:val="none" w:sz="0" w:space="0" w:color="auto"/>
        <w:right w:val="none" w:sz="0" w:space="0" w:color="auto"/>
      </w:divBdr>
    </w:div>
    <w:div w:id="10765078">
      <w:marLeft w:val="480"/>
      <w:marRight w:val="0"/>
      <w:marTop w:val="0"/>
      <w:marBottom w:val="0"/>
      <w:divBdr>
        <w:top w:val="none" w:sz="0" w:space="0" w:color="auto"/>
        <w:left w:val="none" w:sz="0" w:space="0" w:color="auto"/>
        <w:bottom w:val="none" w:sz="0" w:space="0" w:color="auto"/>
        <w:right w:val="none" w:sz="0" w:space="0" w:color="auto"/>
      </w:divBdr>
    </w:div>
    <w:div w:id="11877285">
      <w:bodyDiv w:val="1"/>
      <w:marLeft w:val="0"/>
      <w:marRight w:val="0"/>
      <w:marTop w:val="0"/>
      <w:marBottom w:val="0"/>
      <w:divBdr>
        <w:top w:val="none" w:sz="0" w:space="0" w:color="auto"/>
        <w:left w:val="none" w:sz="0" w:space="0" w:color="auto"/>
        <w:bottom w:val="none" w:sz="0" w:space="0" w:color="auto"/>
        <w:right w:val="none" w:sz="0" w:space="0" w:color="auto"/>
      </w:divBdr>
      <w:divsChild>
        <w:div w:id="45111483">
          <w:marLeft w:val="480"/>
          <w:marRight w:val="0"/>
          <w:marTop w:val="0"/>
          <w:marBottom w:val="0"/>
          <w:divBdr>
            <w:top w:val="none" w:sz="0" w:space="0" w:color="auto"/>
            <w:left w:val="none" w:sz="0" w:space="0" w:color="auto"/>
            <w:bottom w:val="none" w:sz="0" w:space="0" w:color="auto"/>
            <w:right w:val="none" w:sz="0" w:space="0" w:color="auto"/>
          </w:divBdr>
        </w:div>
        <w:div w:id="406727163">
          <w:marLeft w:val="480"/>
          <w:marRight w:val="0"/>
          <w:marTop w:val="0"/>
          <w:marBottom w:val="0"/>
          <w:divBdr>
            <w:top w:val="none" w:sz="0" w:space="0" w:color="auto"/>
            <w:left w:val="none" w:sz="0" w:space="0" w:color="auto"/>
            <w:bottom w:val="none" w:sz="0" w:space="0" w:color="auto"/>
            <w:right w:val="none" w:sz="0" w:space="0" w:color="auto"/>
          </w:divBdr>
        </w:div>
        <w:div w:id="811753491">
          <w:marLeft w:val="480"/>
          <w:marRight w:val="0"/>
          <w:marTop w:val="0"/>
          <w:marBottom w:val="0"/>
          <w:divBdr>
            <w:top w:val="none" w:sz="0" w:space="0" w:color="auto"/>
            <w:left w:val="none" w:sz="0" w:space="0" w:color="auto"/>
            <w:bottom w:val="none" w:sz="0" w:space="0" w:color="auto"/>
            <w:right w:val="none" w:sz="0" w:space="0" w:color="auto"/>
          </w:divBdr>
        </w:div>
        <w:div w:id="1149635387">
          <w:marLeft w:val="480"/>
          <w:marRight w:val="0"/>
          <w:marTop w:val="0"/>
          <w:marBottom w:val="0"/>
          <w:divBdr>
            <w:top w:val="none" w:sz="0" w:space="0" w:color="auto"/>
            <w:left w:val="none" w:sz="0" w:space="0" w:color="auto"/>
            <w:bottom w:val="none" w:sz="0" w:space="0" w:color="auto"/>
            <w:right w:val="none" w:sz="0" w:space="0" w:color="auto"/>
          </w:divBdr>
        </w:div>
        <w:div w:id="1323773259">
          <w:marLeft w:val="480"/>
          <w:marRight w:val="0"/>
          <w:marTop w:val="0"/>
          <w:marBottom w:val="0"/>
          <w:divBdr>
            <w:top w:val="none" w:sz="0" w:space="0" w:color="auto"/>
            <w:left w:val="none" w:sz="0" w:space="0" w:color="auto"/>
            <w:bottom w:val="none" w:sz="0" w:space="0" w:color="auto"/>
            <w:right w:val="none" w:sz="0" w:space="0" w:color="auto"/>
          </w:divBdr>
        </w:div>
        <w:div w:id="1328090673">
          <w:marLeft w:val="480"/>
          <w:marRight w:val="0"/>
          <w:marTop w:val="0"/>
          <w:marBottom w:val="0"/>
          <w:divBdr>
            <w:top w:val="none" w:sz="0" w:space="0" w:color="auto"/>
            <w:left w:val="none" w:sz="0" w:space="0" w:color="auto"/>
            <w:bottom w:val="none" w:sz="0" w:space="0" w:color="auto"/>
            <w:right w:val="none" w:sz="0" w:space="0" w:color="auto"/>
          </w:divBdr>
        </w:div>
        <w:div w:id="1360426033">
          <w:marLeft w:val="480"/>
          <w:marRight w:val="0"/>
          <w:marTop w:val="0"/>
          <w:marBottom w:val="0"/>
          <w:divBdr>
            <w:top w:val="none" w:sz="0" w:space="0" w:color="auto"/>
            <w:left w:val="none" w:sz="0" w:space="0" w:color="auto"/>
            <w:bottom w:val="none" w:sz="0" w:space="0" w:color="auto"/>
            <w:right w:val="none" w:sz="0" w:space="0" w:color="auto"/>
          </w:divBdr>
        </w:div>
        <w:div w:id="1449540785">
          <w:marLeft w:val="480"/>
          <w:marRight w:val="0"/>
          <w:marTop w:val="0"/>
          <w:marBottom w:val="0"/>
          <w:divBdr>
            <w:top w:val="none" w:sz="0" w:space="0" w:color="auto"/>
            <w:left w:val="none" w:sz="0" w:space="0" w:color="auto"/>
            <w:bottom w:val="none" w:sz="0" w:space="0" w:color="auto"/>
            <w:right w:val="none" w:sz="0" w:space="0" w:color="auto"/>
          </w:divBdr>
        </w:div>
      </w:divsChild>
    </w:div>
    <w:div w:id="12196875">
      <w:marLeft w:val="480"/>
      <w:marRight w:val="0"/>
      <w:marTop w:val="0"/>
      <w:marBottom w:val="0"/>
      <w:divBdr>
        <w:top w:val="none" w:sz="0" w:space="0" w:color="auto"/>
        <w:left w:val="none" w:sz="0" w:space="0" w:color="auto"/>
        <w:bottom w:val="none" w:sz="0" w:space="0" w:color="auto"/>
        <w:right w:val="none" w:sz="0" w:space="0" w:color="auto"/>
      </w:divBdr>
    </w:div>
    <w:div w:id="12265804">
      <w:marLeft w:val="480"/>
      <w:marRight w:val="0"/>
      <w:marTop w:val="0"/>
      <w:marBottom w:val="0"/>
      <w:divBdr>
        <w:top w:val="none" w:sz="0" w:space="0" w:color="auto"/>
        <w:left w:val="none" w:sz="0" w:space="0" w:color="auto"/>
        <w:bottom w:val="none" w:sz="0" w:space="0" w:color="auto"/>
        <w:right w:val="none" w:sz="0" w:space="0" w:color="auto"/>
      </w:divBdr>
    </w:div>
    <w:div w:id="12269006">
      <w:bodyDiv w:val="1"/>
      <w:marLeft w:val="0"/>
      <w:marRight w:val="0"/>
      <w:marTop w:val="0"/>
      <w:marBottom w:val="0"/>
      <w:divBdr>
        <w:top w:val="none" w:sz="0" w:space="0" w:color="auto"/>
        <w:left w:val="none" w:sz="0" w:space="0" w:color="auto"/>
        <w:bottom w:val="none" w:sz="0" w:space="0" w:color="auto"/>
        <w:right w:val="none" w:sz="0" w:space="0" w:color="auto"/>
      </w:divBdr>
    </w:div>
    <w:div w:id="12342336">
      <w:bodyDiv w:val="1"/>
      <w:marLeft w:val="0"/>
      <w:marRight w:val="0"/>
      <w:marTop w:val="0"/>
      <w:marBottom w:val="0"/>
      <w:divBdr>
        <w:top w:val="none" w:sz="0" w:space="0" w:color="auto"/>
        <w:left w:val="none" w:sz="0" w:space="0" w:color="auto"/>
        <w:bottom w:val="none" w:sz="0" w:space="0" w:color="auto"/>
        <w:right w:val="none" w:sz="0" w:space="0" w:color="auto"/>
      </w:divBdr>
    </w:div>
    <w:div w:id="12389388">
      <w:marLeft w:val="480"/>
      <w:marRight w:val="0"/>
      <w:marTop w:val="0"/>
      <w:marBottom w:val="0"/>
      <w:divBdr>
        <w:top w:val="none" w:sz="0" w:space="0" w:color="auto"/>
        <w:left w:val="none" w:sz="0" w:space="0" w:color="auto"/>
        <w:bottom w:val="none" w:sz="0" w:space="0" w:color="auto"/>
        <w:right w:val="none" w:sz="0" w:space="0" w:color="auto"/>
      </w:divBdr>
    </w:div>
    <w:div w:id="12538822">
      <w:marLeft w:val="480"/>
      <w:marRight w:val="0"/>
      <w:marTop w:val="0"/>
      <w:marBottom w:val="0"/>
      <w:divBdr>
        <w:top w:val="none" w:sz="0" w:space="0" w:color="auto"/>
        <w:left w:val="none" w:sz="0" w:space="0" w:color="auto"/>
        <w:bottom w:val="none" w:sz="0" w:space="0" w:color="auto"/>
        <w:right w:val="none" w:sz="0" w:space="0" w:color="auto"/>
      </w:divBdr>
    </w:div>
    <w:div w:id="12735243">
      <w:bodyDiv w:val="1"/>
      <w:marLeft w:val="0"/>
      <w:marRight w:val="0"/>
      <w:marTop w:val="0"/>
      <w:marBottom w:val="0"/>
      <w:divBdr>
        <w:top w:val="none" w:sz="0" w:space="0" w:color="auto"/>
        <w:left w:val="none" w:sz="0" w:space="0" w:color="auto"/>
        <w:bottom w:val="none" w:sz="0" w:space="0" w:color="auto"/>
        <w:right w:val="none" w:sz="0" w:space="0" w:color="auto"/>
      </w:divBdr>
    </w:div>
    <w:div w:id="12801614">
      <w:bodyDiv w:val="1"/>
      <w:marLeft w:val="0"/>
      <w:marRight w:val="0"/>
      <w:marTop w:val="0"/>
      <w:marBottom w:val="0"/>
      <w:divBdr>
        <w:top w:val="none" w:sz="0" w:space="0" w:color="auto"/>
        <w:left w:val="none" w:sz="0" w:space="0" w:color="auto"/>
        <w:bottom w:val="none" w:sz="0" w:space="0" w:color="auto"/>
        <w:right w:val="none" w:sz="0" w:space="0" w:color="auto"/>
      </w:divBdr>
    </w:div>
    <w:div w:id="13073556">
      <w:bodyDiv w:val="1"/>
      <w:marLeft w:val="0"/>
      <w:marRight w:val="0"/>
      <w:marTop w:val="0"/>
      <w:marBottom w:val="0"/>
      <w:divBdr>
        <w:top w:val="none" w:sz="0" w:space="0" w:color="auto"/>
        <w:left w:val="none" w:sz="0" w:space="0" w:color="auto"/>
        <w:bottom w:val="none" w:sz="0" w:space="0" w:color="auto"/>
        <w:right w:val="none" w:sz="0" w:space="0" w:color="auto"/>
      </w:divBdr>
    </w:div>
    <w:div w:id="13120312">
      <w:marLeft w:val="480"/>
      <w:marRight w:val="0"/>
      <w:marTop w:val="0"/>
      <w:marBottom w:val="0"/>
      <w:divBdr>
        <w:top w:val="none" w:sz="0" w:space="0" w:color="auto"/>
        <w:left w:val="none" w:sz="0" w:space="0" w:color="auto"/>
        <w:bottom w:val="none" w:sz="0" w:space="0" w:color="auto"/>
        <w:right w:val="none" w:sz="0" w:space="0" w:color="auto"/>
      </w:divBdr>
    </w:div>
    <w:div w:id="13306307">
      <w:marLeft w:val="480"/>
      <w:marRight w:val="0"/>
      <w:marTop w:val="0"/>
      <w:marBottom w:val="0"/>
      <w:divBdr>
        <w:top w:val="none" w:sz="0" w:space="0" w:color="auto"/>
        <w:left w:val="none" w:sz="0" w:space="0" w:color="auto"/>
        <w:bottom w:val="none" w:sz="0" w:space="0" w:color="auto"/>
        <w:right w:val="none" w:sz="0" w:space="0" w:color="auto"/>
      </w:divBdr>
    </w:div>
    <w:div w:id="13770862">
      <w:bodyDiv w:val="1"/>
      <w:marLeft w:val="0"/>
      <w:marRight w:val="0"/>
      <w:marTop w:val="0"/>
      <w:marBottom w:val="0"/>
      <w:divBdr>
        <w:top w:val="none" w:sz="0" w:space="0" w:color="auto"/>
        <w:left w:val="none" w:sz="0" w:space="0" w:color="auto"/>
        <w:bottom w:val="none" w:sz="0" w:space="0" w:color="auto"/>
        <w:right w:val="none" w:sz="0" w:space="0" w:color="auto"/>
      </w:divBdr>
    </w:div>
    <w:div w:id="14160499">
      <w:bodyDiv w:val="1"/>
      <w:marLeft w:val="0"/>
      <w:marRight w:val="0"/>
      <w:marTop w:val="0"/>
      <w:marBottom w:val="0"/>
      <w:divBdr>
        <w:top w:val="none" w:sz="0" w:space="0" w:color="auto"/>
        <w:left w:val="none" w:sz="0" w:space="0" w:color="auto"/>
        <w:bottom w:val="none" w:sz="0" w:space="0" w:color="auto"/>
        <w:right w:val="none" w:sz="0" w:space="0" w:color="auto"/>
      </w:divBdr>
    </w:div>
    <w:div w:id="14230268">
      <w:marLeft w:val="480"/>
      <w:marRight w:val="0"/>
      <w:marTop w:val="0"/>
      <w:marBottom w:val="0"/>
      <w:divBdr>
        <w:top w:val="none" w:sz="0" w:space="0" w:color="auto"/>
        <w:left w:val="none" w:sz="0" w:space="0" w:color="auto"/>
        <w:bottom w:val="none" w:sz="0" w:space="0" w:color="auto"/>
        <w:right w:val="none" w:sz="0" w:space="0" w:color="auto"/>
      </w:divBdr>
    </w:div>
    <w:div w:id="14313288">
      <w:bodyDiv w:val="1"/>
      <w:marLeft w:val="0"/>
      <w:marRight w:val="0"/>
      <w:marTop w:val="0"/>
      <w:marBottom w:val="0"/>
      <w:divBdr>
        <w:top w:val="none" w:sz="0" w:space="0" w:color="auto"/>
        <w:left w:val="none" w:sz="0" w:space="0" w:color="auto"/>
        <w:bottom w:val="none" w:sz="0" w:space="0" w:color="auto"/>
        <w:right w:val="none" w:sz="0" w:space="0" w:color="auto"/>
      </w:divBdr>
    </w:div>
    <w:div w:id="14578551">
      <w:bodyDiv w:val="1"/>
      <w:marLeft w:val="0"/>
      <w:marRight w:val="0"/>
      <w:marTop w:val="0"/>
      <w:marBottom w:val="0"/>
      <w:divBdr>
        <w:top w:val="none" w:sz="0" w:space="0" w:color="auto"/>
        <w:left w:val="none" w:sz="0" w:space="0" w:color="auto"/>
        <w:bottom w:val="none" w:sz="0" w:space="0" w:color="auto"/>
        <w:right w:val="none" w:sz="0" w:space="0" w:color="auto"/>
      </w:divBdr>
    </w:div>
    <w:div w:id="14768760">
      <w:marLeft w:val="480"/>
      <w:marRight w:val="0"/>
      <w:marTop w:val="0"/>
      <w:marBottom w:val="0"/>
      <w:divBdr>
        <w:top w:val="none" w:sz="0" w:space="0" w:color="auto"/>
        <w:left w:val="none" w:sz="0" w:space="0" w:color="auto"/>
        <w:bottom w:val="none" w:sz="0" w:space="0" w:color="auto"/>
        <w:right w:val="none" w:sz="0" w:space="0" w:color="auto"/>
      </w:divBdr>
    </w:div>
    <w:div w:id="15009756">
      <w:marLeft w:val="480"/>
      <w:marRight w:val="0"/>
      <w:marTop w:val="0"/>
      <w:marBottom w:val="0"/>
      <w:divBdr>
        <w:top w:val="none" w:sz="0" w:space="0" w:color="auto"/>
        <w:left w:val="none" w:sz="0" w:space="0" w:color="auto"/>
        <w:bottom w:val="none" w:sz="0" w:space="0" w:color="auto"/>
        <w:right w:val="none" w:sz="0" w:space="0" w:color="auto"/>
      </w:divBdr>
    </w:div>
    <w:div w:id="15158788">
      <w:bodyDiv w:val="1"/>
      <w:marLeft w:val="0"/>
      <w:marRight w:val="0"/>
      <w:marTop w:val="0"/>
      <w:marBottom w:val="0"/>
      <w:divBdr>
        <w:top w:val="none" w:sz="0" w:space="0" w:color="auto"/>
        <w:left w:val="none" w:sz="0" w:space="0" w:color="auto"/>
        <w:bottom w:val="none" w:sz="0" w:space="0" w:color="auto"/>
        <w:right w:val="none" w:sz="0" w:space="0" w:color="auto"/>
      </w:divBdr>
    </w:div>
    <w:div w:id="15205498">
      <w:marLeft w:val="480"/>
      <w:marRight w:val="0"/>
      <w:marTop w:val="0"/>
      <w:marBottom w:val="0"/>
      <w:divBdr>
        <w:top w:val="none" w:sz="0" w:space="0" w:color="auto"/>
        <w:left w:val="none" w:sz="0" w:space="0" w:color="auto"/>
        <w:bottom w:val="none" w:sz="0" w:space="0" w:color="auto"/>
        <w:right w:val="none" w:sz="0" w:space="0" w:color="auto"/>
      </w:divBdr>
    </w:div>
    <w:div w:id="15273292">
      <w:marLeft w:val="480"/>
      <w:marRight w:val="0"/>
      <w:marTop w:val="0"/>
      <w:marBottom w:val="0"/>
      <w:divBdr>
        <w:top w:val="none" w:sz="0" w:space="0" w:color="auto"/>
        <w:left w:val="none" w:sz="0" w:space="0" w:color="auto"/>
        <w:bottom w:val="none" w:sz="0" w:space="0" w:color="auto"/>
        <w:right w:val="none" w:sz="0" w:space="0" w:color="auto"/>
      </w:divBdr>
    </w:div>
    <w:div w:id="15274991">
      <w:bodyDiv w:val="1"/>
      <w:marLeft w:val="0"/>
      <w:marRight w:val="0"/>
      <w:marTop w:val="0"/>
      <w:marBottom w:val="0"/>
      <w:divBdr>
        <w:top w:val="none" w:sz="0" w:space="0" w:color="auto"/>
        <w:left w:val="none" w:sz="0" w:space="0" w:color="auto"/>
        <w:bottom w:val="none" w:sz="0" w:space="0" w:color="auto"/>
        <w:right w:val="none" w:sz="0" w:space="0" w:color="auto"/>
      </w:divBdr>
    </w:div>
    <w:div w:id="15351522">
      <w:marLeft w:val="480"/>
      <w:marRight w:val="0"/>
      <w:marTop w:val="0"/>
      <w:marBottom w:val="0"/>
      <w:divBdr>
        <w:top w:val="none" w:sz="0" w:space="0" w:color="auto"/>
        <w:left w:val="none" w:sz="0" w:space="0" w:color="auto"/>
        <w:bottom w:val="none" w:sz="0" w:space="0" w:color="auto"/>
        <w:right w:val="none" w:sz="0" w:space="0" w:color="auto"/>
      </w:divBdr>
    </w:div>
    <w:div w:id="15429525">
      <w:marLeft w:val="480"/>
      <w:marRight w:val="0"/>
      <w:marTop w:val="0"/>
      <w:marBottom w:val="0"/>
      <w:divBdr>
        <w:top w:val="none" w:sz="0" w:space="0" w:color="auto"/>
        <w:left w:val="none" w:sz="0" w:space="0" w:color="auto"/>
        <w:bottom w:val="none" w:sz="0" w:space="0" w:color="auto"/>
        <w:right w:val="none" w:sz="0" w:space="0" w:color="auto"/>
      </w:divBdr>
    </w:div>
    <w:div w:id="15692003">
      <w:marLeft w:val="480"/>
      <w:marRight w:val="0"/>
      <w:marTop w:val="0"/>
      <w:marBottom w:val="0"/>
      <w:divBdr>
        <w:top w:val="none" w:sz="0" w:space="0" w:color="auto"/>
        <w:left w:val="none" w:sz="0" w:space="0" w:color="auto"/>
        <w:bottom w:val="none" w:sz="0" w:space="0" w:color="auto"/>
        <w:right w:val="none" w:sz="0" w:space="0" w:color="auto"/>
      </w:divBdr>
    </w:div>
    <w:div w:id="15739819">
      <w:bodyDiv w:val="1"/>
      <w:marLeft w:val="0"/>
      <w:marRight w:val="0"/>
      <w:marTop w:val="0"/>
      <w:marBottom w:val="0"/>
      <w:divBdr>
        <w:top w:val="none" w:sz="0" w:space="0" w:color="auto"/>
        <w:left w:val="none" w:sz="0" w:space="0" w:color="auto"/>
        <w:bottom w:val="none" w:sz="0" w:space="0" w:color="auto"/>
        <w:right w:val="none" w:sz="0" w:space="0" w:color="auto"/>
      </w:divBdr>
    </w:div>
    <w:div w:id="16079524">
      <w:marLeft w:val="480"/>
      <w:marRight w:val="0"/>
      <w:marTop w:val="0"/>
      <w:marBottom w:val="0"/>
      <w:divBdr>
        <w:top w:val="none" w:sz="0" w:space="0" w:color="auto"/>
        <w:left w:val="none" w:sz="0" w:space="0" w:color="auto"/>
        <w:bottom w:val="none" w:sz="0" w:space="0" w:color="auto"/>
        <w:right w:val="none" w:sz="0" w:space="0" w:color="auto"/>
      </w:divBdr>
    </w:div>
    <w:div w:id="16085265">
      <w:bodyDiv w:val="1"/>
      <w:marLeft w:val="0"/>
      <w:marRight w:val="0"/>
      <w:marTop w:val="0"/>
      <w:marBottom w:val="0"/>
      <w:divBdr>
        <w:top w:val="none" w:sz="0" w:space="0" w:color="auto"/>
        <w:left w:val="none" w:sz="0" w:space="0" w:color="auto"/>
        <w:bottom w:val="none" w:sz="0" w:space="0" w:color="auto"/>
        <w:right w:val="none" w:sz="0" w:space="0" w:color="auto"/>
      </w:divBdr>
    </w:div>
    <w:div w:id="16932662">
      <w:bodyDiv w:val="1"/>
      <w:marLeft w:val="0"/>
      <w:marRight w:val="0"/>
      <w:marTop w:val="0"/>
      <w:marBottom w:val="0"/>
      <w:divBdr>
        <w:top w:val="none" w:sz="0" w:space="0" w:color="auto"/>
        <w:left w:val="none" w:sz="0" w:space="0" w:color="auto"/>
        <w:bottom w:val="none" w:sz="0" w:space="0" w:color="auto"/>
        <w:right w:val="none" w:sz="0" w:space="0" w:color="auto"/>
      </w:divBdr>
      <w:divsChild>
        <w:div w:id="46225691">
          <w:marLeft w:val="480"/>
          <w:marRight w:val="0"/>
          <w:marTop w:val="0"/>
          <w:marBottom w:val="0"/>
          <w:divBdr>
            <w:top w:val="none" w:sz="0" w:space="0" w:color="auto"/>
            <w:left w:val="none" w:sz="0" w:space="0" w:color="auto"/>
            <w:bottom w:val="none" w:sz="0" w:space="0" w:color="auto"/>
            <w:right w:val="none" w:sz="0" w:space="0" w:color="auto"/>
          </w:divBdr>
        </w:div>
        <w:div w:id="350452539">
          <w:marLeft w:val="480"/>
          <w:marRight w:val="0"/>
          <w:marTop w:val="0"/>
          <w:marBottom w:val="0"/>
          <w:divBdr>
            <w:top w:val="none" w:sz="0" w:space="0" w:color="auto"/>
            <w:left w:val="none" w:sz="0" w:space="0" w:color="auto"/>
            <w:bottom w:val="none" w:sz="0" w:space="0" w:color="auto"/>
            <w:right w:val="none" w:sz="0" w:space="0" w:color="auto"/>
          </w:divBdr>
        </w:div>
        <w:div w:id="507058637">
          <w:marLeft w:val="480"/>
          <w:marRight w:val="0"/>
          <w:marTop w:val="0"/>
          <w:marBottom w:val="0"/>
          <w:divBdr>
            <w:top w:val="none" w:sz="0" w:space="0" w:color="auto"/>
            <w:left w:val="none" w:sz="0" w:space="0" w:color="auto"/>
            <w:bottom w:val="none" w:sz="0" w:space="0" w:color="auto"/>
            <w:right w:val="none" w:sz="0" w:space="0" w:color="auto"/>
          </w:divBdr>
        </w:div>
        <w:div w:id="525019739">
          <w:marLeft w:val="480"/>
          <w:marRight w:val="0"/>
          <w:marTop w:val="0"/>
          <w:marBottom w:val="0"/>
          <w:divBdr>
            <w:top w:val="none" w:sz="0" w:space="0" w:color="auto"/>
            <w:left w:val="none" w:sz="0" w:space="0" w:color="auto"/>
            <w:bottom w:val="none" w:sz="0" w:space="0" w:color="auto"/>
            <w:right w:val="none" w:sz="0" w:space="0" w:color="auto"/>
          </w:divBdr>
        </w:div>
        <w:div w:id="559751503">
          <w:marLeft w:val="480"/>
          <w:marRight w:val="0"/>
          <w:marTop w:val="0"/>
          <w:marBottom w:val="0"/>
          <w:divBdr>
            <w:top w:val="none" w:sz="0" w:space="0" w:color="auto"/>
            <w:left w:val="none" w:sz="0" w:space="0" w:color="auto"/>
            <w:bottom w:val="none" w:sz="0" w:space="0" w:color="auto"/>
            <w:right w:val="none" w:sz="0" w:space="0" w:color="auto"/>
          </w:divBdr>
        </w:div>
        <w:div w:id="808329680">
          <w:marLeft w:val="480"/>
          <w:marRight w:val="0"/>
          <w:marTop w:val="0"/>
          <w:marBottom w:val="0"/>
          <w:divBdr>
            <w:top w:val="none" w:sz="0" w:space="0" w:color="auto"/>
            <w:left w:val="none" w:sz="0" w:space="0" w:color="auto"/>
            <w:bottom w:val="none" w:sz="0" w:space="0" w:color="auto"/>
            <w:right w:val="none" w:sz="0" w:space="0" w:color="auto"/>
          </w:divBdr>
        </w:div>
        <w:div w:id="813452774">
          <w:marLeft w:val="480"/>
          <w:marRight w:val="0"/>
          <w:marTop w:val="0"/>
          <w:marBottom w:val="0"/>
          <w:divBdr>
            <w:top w:val="none" w:sz="0" w:space="0" w:color="auto"/>
            <w:left w:val="none" w:sz="0" w:space="0" w:color="auto"/>
            <w:bottom w:val="none" w:sz="0" w:space="0" w:color="auto"/>
            <w:right w:val="none" w:sz="0" w:space="0" w:color="auto"/>
          </w:divBdr>
        </w:div>
        <w:div w:id="928194099">
          <w:marLeft w:val="480"/>
          <w:marRight w:val="0"/>
          <w:marTop w:val="0"/>
          <w:marBottom w:val="0"/>
          <w:divBdr>
            <w:top w:val="none" w:sz="0" w:space="0" w:color="auto"/>
            <w:left w:val="none" w:sz="0" w:space="0" w:color="auto"/>
            <w:bottom w:val="none" w:sz="0" w:space="0" w:color="auto"/>
            <w:right w:val="none" w:sz="0" w:space="0" w:color="auto"/>
          </w:divBdr>
        </w:div>
        <w:div w:id="994188139">
          <w:marLeft w:val="480"/>
          <w:marRight w:val="0"/>
          <w:marTop w:val="0"/>
          <w:marBottom w:val="0"/>
          <w:divBdr>
            <w:top w:val="none" w:sz="0" w:space="0" w:color="auto"/>
            <w:left w:val="none" w:sz="0" w:space="0" w:color="auto"/>
            <w:bottom w:val="none" w:sz="0" w:space="0" w:color="auto"/>
            <w:right w:val="none" w:sz="0" w:space="0" w:color="auto"/>
          </w:divBdr>
        </w:div>
        <w:div w:id="1054547900">
          <w:marLeft w:val="480"/>
          <w:marRight w:val="0"/>
          <w:marTop w:val="0"/>
          <w:marBottom w:val="0"/>
          <w:divBdr>
            <w:top w:val="none" w:sz="0" w:space="0" w:color="auto"/>
            <w:left w:val="none" w:sz="0" w:space="0" w:color="auto"/>
            <w:bottom w:val="none" w:sz="0" w:space="0" w:color="auto"/>
            <w:right w:val="none" w:sz="0" w:space="0" w:color="auto"/>
          </w:divBdr>
        </w:div>
        <w:div w:id="1078792722">
          <w:marLeft w:val="480"/>
          <w:marRight w:val="0"/>
          <w:marTop w:val="0"/>
          <w:marBottom w:val="0"/>
          <w:divBdr>
            <w:top w:val="none" w:sz="0" w:space="0" w:color="auto"/>
            <w:left w:val="none" w:sz="0" w:space="0" w:color="auto"/>
            <w:bottom w:val="none" w:sz="0" w:space="0" w:color="auto"/>
            <w:right w:val="none" w:sz="0" w:space="0" w:color="auto"/>
          </w:divBdr>
        </w:div>
        <w:div w:id="1105540149">
          <w:marLeft w:val="480"/>
          <w:marRight w:val="0"/>
          <w:marTop w:val="0"/>
          <w:marBottom w:val="0"/>
          <w:divBdr>
            <w:top w:val="none" w:sz="0" w:space="0" w:color="auto"/>
            <w:left w:val="none" w:sz="0" w:space="0" w:color="auto"/>
            <w:bottom w:val="none" w:sz="0" w:space="0" w:color="auto"/>
            <w:right w:val="none" w:sz="0" w:space="0" w:color="auto"/>
          </w:divBdr>
        </w:div>
        <w:div w:id="1184049005">
          <w:marLeft w:val="480"/>
          <w:marRight w:val="0"/>
          <w:marTop w:val="0"/>
          <w:marBottom w:val="0"/>
          <w:divBdr>
            <w:top w:val="none" w:sz="0" w:space="0" w:color="auto"/>
            <w:left w:val="none" w:sz="0" w:space="0" w:color="auto"/>
            <w:bottom w:val="none" w:sz="0" w:space="0" w:color="auto"/>
            <w:right w:val="none" w:sz="0" w:space="0" w:color="auto"/>
          </w:divBdr>
        </w:div>
        <w:div w:id="1219591989">
          <w:marLeft w:val="480"/>
          <w:marRight w:val="0"/>
          <w:marTop w:val="0"/>
          <w:marBottom w:val="0"/>
          <w:divBdr>
            <w:top w:val="none" w:sz="0" w:space="0" w:color="auto"/>
            <w:left w:val="none" w:sz="0" w:space="0" w:color="auto"/>
            <w:bottom w:val="none" w:sz="0" w:space="0" w:color="auto"/>
            <w:right w:val="none" w:sz="0" w:space="0" w:color="auto"/>
          </w:divBdr>
        </w:div>
        <w:div w:id="1365792840">
          <w:marLeft w:val="480"/>
          <w:marRight w:val="0"/>
          <w:marTop w:val="0"/>
          <w:marBottom w:val="0"/>
          <w:divBdr>
            <w:top w:val="none" w:sz="0" w:space="0" w:color="auto"/>
            <w:left w:val="none" w:sz="0" w:space="0" w:color="auto"/>
            <w:bottom w:val="none" w:sz="0" w:space="0" w:color="auto"/>
            <w:right w:val="none" w:sz="0" w:space="0" w:color="auto"/>
          </w:divBdr>
        </w:div>
        <w:div w:id="1621574915">
          <w:marLeft w:val="480"/>
          <w:marRight w:val="0"/>
          <w:marTop w:val="0"/>
          <w:marBottom w:val="0"/>
          <w:divBdr>
            <w:top w:val="none" w:sz="0" w:space="0" w:color="auto"/>
            <w:left w:val="none" w:sz="0" w:space="0" w:color="auto"/>
            <w:bottom w:val="none" w:sz="0" w:space="0" w:color="auto"/>
            <w:right w:val="none" w:sz="0" w:space="0" w:color="auto"/>
          </w:divBdr>
        </w:div>
        <w:div w:id="1667905043">
          <w:marLeft w:val="480"/>
          <w:marRight w:val="0"/>
          <w:marTop w:val="0"/>
          <w:marBottom w:val="0"/>
          <w:divBdr>
            <w:top w:val="none" w:sz="0" w:space="0" w:color="auto"/>
            <w:left w:val="none" w:sz="0" w:space="0" w:color="auto"/>
            <w:bottom w:val="none" w:sz="0" w:space="0" w:color="auto"/>
            <w:right w:val="none" w:sz="0" w:space="0" w:color="auto"/>
          </w:divBdr>
        </w:div>
        <w:div w:id="1721828017">
          <w:marLeft w:val="480"/>
          <w:marRight w:val="0"/>
          <w:marTop w:val="0"/>
          <w:marBottom w:val="0"/>
          <w:divBdr>
            <w:top w:val="none" w:sz="0" w:space="0" w:color="auto"/>
            <w:left w:val="none" w:sz="0" w:space="0" w:color="auto"/>
            <w:bottom w:val="none" w:sz="0" w:space="0" w:color="auto"/>
            <w:right w:val="none" w:sz="0" w:space="0" w:color="auto"/>
          </w:divBdr>
        </w:div>
        <w:div w:id="2037653634">
          <w:marLeft w:val="480"/>
          <w:marRight w:val="0"/>
          <w:marTop w:val="0"/>
          <w:marBottom w:val="0"/>
          <w:divBdr>
            <w:top w:val="none" w:sz="0" w:space="0" w:color="auto"/>
            <w:left w:val="none" w:sz="0" w:space="0" w:color="auto"/>
            <w:bottom w:val="none" w:sz="0" w:space="0" w:color="auto"/>
            <w:right w:val="none" w:sz="0" w:space="0" w:color="auto"/>
          </w:divBdr>
        </w:div>
        <w:div w:id="2112896462">
          <w:marLeft w:val="480"/>
          <w:marRight w:val="0"/>
          <w:marTop w:val="0"/>
          <w:marBottom w:val="0"/>
          <w:divBdr>
            <w:top w:val="none" w:sz="0" w:space="0" w:color="auto"/>
            <w:left w:val="none" w:sz="0" w:space="0" w:color="auto"/>
            <w:bottom w:val="none" w:sz="0" w:space="0" w:color="auto"/>
            <w:right w:val="none" w:sz="0" w:space="0" w:color="auto"/>
          </w:divBdr>
        </w:div>
      </w:divsChild>
    </w:div>
    <w:div w:id="17246020">
      <w:marLeft w:val="480"/>
      <w:marRight w:val="0"/>
      <w:marTop w:val="0"/>
      <w:marBottom w:val="0"/>
      <w:divBdr>
        <w:top w:val="none" w:sz="0" w:space="0" w:color="auto"/>
        <w:left w:val="none" w:sz="0" w:space="0" w:color="auto"/>
        <w:bottom w:val="none" w:sz="0" w:space="0" w:color="auto"/>
        <w:right w:val="none" w:sz="0" w:space="0" w:color="auto"/>
      </w:divBdr>
    </w:div>
    <w:div w:id="17317804">
      <w:bodyDiv w:val="1"/>
      <w:marLeft w:val="0"/>
      <w:marRight w:val="0"/>
      <w:marTop w:val="0"/>
      <w:marBottom w:val="0"/>
      <w:divBdr>
        <w:top w:val="none" w:sz="0" w:space="0" w:color="auto"/>
        <w:left w:val="none" w:sz="0" w:space="0" w:color="auto"/>
        <w:bottom w:val="none" w:sz="0" w:space="0" w:color="auto"/>
        <w:right w:val="none" w:sz="0" w:space="0" w:color="auto"/>
      </w:divBdr>
    </w:div>
    <w:div w:id="17436102">
      <w:marLeft w:val="480"/>
      <w:marRight w:val="0"/>
      <w:marTop w:val="0"/>
      <w:marBottom w:val="0"/>
      <w:divBdr>
        <w:top w:val="none" w:sz="0" w:space="0" w:color="auto"/>
        <w:left w:val="none" w:sz="0" w:space="0" w:color="auto"/>
        <w:bottom w:val="none" w:sz="0" w:space="0" w:color="auto"/>
        <w:right w:val="none" w:sz="0" w:space="0" w:color="auto"/>
      </w:divBdr>
    </w:div>
    <w:div w:id="17704638">
      <w:bodyDiv w:val="1"/>
      <w:marLeft w:val="0"/>
      <w:marRight w:val="0"/>
      <w:marTop w:val="0"/>
      <w:marBottom w:val="0"/>
      <w:divBdr>
        <w:top w:val="none" w:sz="0" w:space="0" w:color="auto"/>
        <w:left w:val="none" w:sz="0" w:space="0" w:color="auto"/>
        <w:bottom w:val="none" w:sz="0" w:space="0" w:color="auto"/>
        <w:right w:val="none" w:sz="0" w:space="0" w:color="auto"/>
      </w:divBdr>
    </w:div>
    <w:div w:id="17895570">
      <w:marLeft w:val="480"/>
      <w:marRight w:val="0"/>
      <w:marTop w:val="0"/>
      <w:marBottom w:val="0"/>
      <w:divBdr>
        <w:top w:val="none" w:sz="0" w:space="0" w:color="auto"/>
        <w:left w:val="none" w:sz="0" w:space="0" w:color="auto"/>
        <w:bottom w:val="none" w:sz="0" w:space="0" w:color="auto"/>
        <w:right w:val="none" w:sz="0" w:space="0" w:color="auto"/>
      </w:divBdr>
    </w:div>
    <w:div w:id="18312271">
      <w:bodyDiv w:val="1"/>
      <w:marLeft w:val="0"/>
      <w:marRight w:val="0"/>
      <w:marTop w:val="0"/>
      <w:marBottom w:val="0"/>
      <w:divBdr>
        <w:top w:val="none" w:sz="0" w:space="0" w:color="auto"/>
        <w:left w:val="none" w:sz="0" w:space="0" w:color="auto"/>
        <w:bottom w:val="none" w:sz="0" w:space="0" w:color="auto"/>
        <w:right w:val="none" w:sz="0" w:space="0" w:color="auto"/>
      </w:divBdr>
    </w:div>
    <w:div w:id="18817050">
      <w:bodyDiv w:val="1"/>
      <w:marLeft w:val="0"/>
      <w:marRight w:val="0"/>
      <w:marTop w:val="0"/>
      <w:marBottom w:val="0"/>
      <w:divBdr>
        <w:top w:val="none" w:sz="0" w:space="0" w:color="auto"/>
        <w:left w:val="none" w:sz="0" w:space="0" w:color="auto"/>
        <w:bottom w:val="none" w:sz="0" w:space="0" w:color="auto"/>
        <w:right w:val="none" w:sz="0" w:space="0" w:color="auto"/>
      </w:divBdr>
    </w:div>
    <w:div w:id="18901222">
      <w:marLeft w:val="480"/>
      <w:marRight w:val="0"/>
      <w:marTop w:val="0"/>
      <w:marBottom w:val="0"/>
      <w:divBdr>
        <w:top w:val="none" w:sz="0" w:space="0" w:color="auto"/>
        <w:left w:val="none" w:sz="0" w:space="0" w:color="auto"/>
        <w:bottom w:val="none" w:sz="0" w:space="0" w:color="auto"/>
        <w:right w:val="none" w:sz="0" w:space="0" w:color="auto"/>
      </w:divBdr>
    </w:div>
    <w:div w:id="19014089">
      <w:bodyDiv w:val="1"/>
      <w:marLeft w:val="0"/>
      <w:marRight w:val="0"/>
      <w:marTop w:val="0"/>
      <w:marBottom w:val="0"/>
      <w:divBdr>
        <w:top w:val="none" w:sz="0" w:space="0" w:color="auto"/>
        <w:left w:val="none" w:sz="0" w:space="0" w:color="auto"/>
        <w:bottom w:val="none" w:sz="0" w:space="0" w:color="auto"/>
        <w:right w:val="none" w:sz="0" w:space="0" w:color="auto"/>
      </w:divBdr>
    </w:div>
    <w:div w:id="19164487">
      <w:marLeft w:val="480"/>
      <w:marRight w:val="0"/>
      <w:marTop w:val="0"/>
      <w:marBottom w:val="0"/>
      <w:divBdr>
        <w:top w:val="none" w:sz="0" w:space="0" w:color="auto"/>
        <w:left w:val="none" w:sz="0" w:space="0" w:color="auto"/>
        <w:bottom w:val="none" w:sz="0" w:space="0" w:color="auto"/>
        <w:right w:val="none" w:sz="0" w:space="0" w:color="auto"/>
      </w:divBdr>
    </w:div>
    <w:div w:id="19203694">
      <w:bodyDiv w:val="1"/>
      <w:marLeft w:val="0"/>
      <w:marRight w:val="0"/>
      <w:marTop w:val="0"/>
      <w:marBottom w:val="0"/>
      <w:divBdr>
        <w:top w:val="none" w:sz="0" w:space="0" w:color="auto"/>
        <w:left w:val="none" w:sz="0" w:space="0" w:color="auto"/>
        <w:bottom w:val="none" w:sz="0" w:space="0" w:color="auto"/>
        <w:right w:val="none" w:sz="0" w:space="0" w:color="auto"/>
      </w:divBdr>
    </w:div>
    <w:div w:id="19212442">
      <w:bodyDiv w:val="1"/>
      <w:marLeft w:val="0"/>
      <w:marRight w:val="0"/>
      <w:marTop w:val="0"/>
      <w:marBottom w:val="0"/>
      <w:divBdr>
        <w:top w:val="none" w:sz="0" w:space="0" w:color="auto"/>
        <w:left w:val="none" w:sz="0" w:space="0" w:color="auto"/>
        <w:bottom w:val="none" w:sz="0" w:space="0" w:color="auto"/>
        <w:right w:val="none" w:sz="0" w:space="0" w:color="auto"/>
      </w:divBdr>
    </w:div>
    <w:div w:id="19743367">
      <w:bodyDiv w:val="1"/>
      <w:marLeft w:val="0"/>
      <w:marRight w:val="0"/>
      <w:marTop w:val="0"/>
      <w:marBottom w:val="0"/>
      <w:divBdr>
        <w:top w:val="none" w:sz="0" w:space="0" w:color="auto"/>
        <w:left w:val="none" w:sz="0" w:space="0" w:color="auto"/>
        <w:bottom w:val="none" w:sz="0" w:space="0" w:color="auto"/>
        <w:right w:val="none" w:sz="0" w:space="0" w:color="auto"/>
      </w:divBdr>
    </w:div>
    <w:div w:id="19858688">
      <w:marLeft w:val="480"/>
      <w:marRight w:val="0"/>
      <w:marTop w:val="0"/>
      <w:marBottom w:val="0"/>
      <w:divBdr>
        <w:top w:val="none" w:sz="0" w:space="0" w:color="auto"/>
        <w:left w:val="none" w:sz="0" w:space="0" w:color="auto"/>
        <w:bottom w:val="none" w:sz="0" w:space="0" w:color="auto"/>
        <w:right w:val="none" w:sz="0" w:space="0" w:color="auto"/>
      </w:divBdr>
    </w:div>
    <w:div w:id="20127987">
      <w:marLeft w:val="480"/>
      <w:marRight w:val="0"/>
      <w:marTop w:val="0"/>
      <w:marBottom w:val="0"/>
      <w:divBdr>
        <w:top w:val="none" w:sz="0" w:space="0" w:color="auto"/>
        <w:left w:val="none" w:sz="0" w:space="0" w:color="auto"/>
        <w:bottom w:val="none" w:sz="0" w:space="0" w:color="auto"/>
        <w:right w:val="none" w:sz="0" w:space="0" w:color="auto"/>
      </w:divBdr>
    </w:div>
    <w:div w:id="20131222">
      <w:bodyDiv w:val="1"/>
      <w:marLeft w:val="0"/>
      <w:marRight w:val="0"/>
      <w:marTop w:val="0"/>
      <w:marBottom w:val="0"/>
      <w:divBdr>
        <w:top w:val="none" w:sz="0" w:space="0" w:color="auto"/>
        <w:left w:val="none" w:sz="0" w:space="0" w:color="auto"/>
        <w:bottom w:val="none" w:sz="0" w:space="0" w:color="auto"/>
        <w:right w:val="none" w:sz="0" w:space="0" w:color="auto"/>
      </w:divBdr>
      <w:divsChild>
        <w:div w:id="663703376">
          <w:marLeft w:val="480"/>
          <w:marRight w:val="0"/>
          <w:marTop w:val="0"/>
          <w:marBottom w:val="0"/>
          <w:divBdr>
            <w:top w:val="none" w:sz="0" w:space="0" w:color="auto"/>
            <w:left w:val="none" w:sz="0" w:space="0" w:color="auto"/>
            <w:bottom w:val="none" w:sz="0" w:space="0" w:color="auto"/>
            <w:right w:val="none" w:sz="0" w:space="0" w:color="auto"/>
          </w:divBdr>
        </w:div>
        <w:div w:id="683943134">
          <w:marLeft w:val="480"/>
          <w:marRight w:val="0"/>
          <w:marTop w:val="0"/>
          <w:marBottom w:val="0"/>
          <w:divBdr>
            <w:top w:val="none" w:sz="0" w:space="0" w:color="auto"/>
            <w:left w:val="none" w:sz="0" w:space="0" w:color="auto"/>
            <w:bottom w:val="none" w:sz="0" w:space="0" w:color="auto"/>
            <w:right w:val="none" w:sz="0" w:space="0" w:color="auto"/>
          </w:divBdr>
        </w:div>
        <w:div w:id="875433381">
          <w:marLeft w:val="480"/>
          <w:marRight w:val="0"/>
          <w:marTop w:val="0"/>
          <w:marBottom w:val="0"/>
          <w:divBdr>
            <w:top w:val="none" w:sz="0" w:space="0" w:color="auto"/>
            <w:left w:val="none" w:sz="0" w:space="0" w:color="auto"/>
            <w:bottom w:val="none" w:sz="0" w:space="0" w:color="auto"/>
            <w:right w:val="none" w:sz="0" w:space="0" w:color="auto"/>
          </w:divBdr>
        </w:div>
        <w:div w:id="914632818">
          <w:marLeft w:val="480"/>
          <w:marRight w:val="0"/>
          <w:marTop w:val="0"/>
          <w:marBottom w:val="0"/>
          <w:divBdr>
            <w:top w:val="none" w:sz="0" w:space="0" w:color="auto"/>
            <w:left w:val="none" w:sz="0" w:space="0" w:color="auto"/>
            <w:bottom w:val="none" w:sz="0" w:space="0" w:color="auto"/>
            <w:right w:val="none" w:sz="0" w:space="0" w:color="auto"/>
          </w:divBdr>
        </w:div>
        <w:div w:id="1044863212">
          <w:marLeft w:val="480"/>
          <w:marRight w:val="0"/>
          <w:marTop w:val="0"/>
          <w:marBottom w:val="0"/>
          <w:divBdr>
            <w:top w:val="none" w:sz="0" w:space="0" w:color="auto"/>
            <w:left w:val="none" w:sz="0" w:space="0" w:color="auto"/>
            <w:bottom w:val="none" w:sz="0" w:space="0" w:color="auto"/>
            <w:right w:val="none" w:sz="0" w:space="0" w:color="auto"/>
          </w:divBdr>
        </w:div>
        <w:div w:id="1204253297">
          <w:marLeft w:val="480"/>
          <w:marRight w:val="0"/>
          <w:marTop w:val="0"/>
          <w:marBottom w:val="0"/>
          <w:divBdr>
            <w:top w:val="none" w:sz="0" w:space="0" w:color="auto"/>
            <w:left w:val="none" w:sz="0" w:space="0" w:color="auto"/>
            <w:bottom w:val="none" w:sz="0" w:space="0" w:color="auto"/>
            <w:right w:val="none" w:sz="0" w:space="0" w:color="auto"/>
          </w:divBdr>
        </w:div>
        <w:div w:id="1899852563">
          <w:marLeft w:val="480"/>
          <w:marRight w:val="0"/>
          <w:marTop w:val="0"/>
          <w:marBottom w:val="0"/>
          <w:divBdr>
            <w:top w:val="none" w:sz="0" w:space="0" w:color="auto"/>
            <w:left w:val="none" w:sz="0" w:space="0" w:color="auto"/>
            <w:bottom w:val="none" w:sz="0" w:space="0" w:color="auto"/>
            <w:right w:val="none" w:sz="0" w:space="0" w:color="auto"/>
          </w:divBdr>
        </w:div>
        <w:div w:id="2077438785">
          <w:marLeft w:val="480"/>
          <w:marRight w:val="0"/>
          <w:marTop w:val="0"/>
          <w:marBottom w:val="0"/>
          <w:divBdr>
            <w:top w:val="none" w:sz="0" w:space="0" w:color="auto"/>
            <w:left w:val="none" w:sz="0" w:space="0" w:color="auto"/>
            <w:bottom w:val="none" w:sz="0" w:space="0" w:color="auto"/>
            <w:right w:val="none" w:sz="0" w:space="0" w:color="auto"/>
          </w:divBdr>
        </w:div>
      </w:divsChild>
    </w:div>
    <w:div w:id="20207289">
      <w:marLeft w:val="480"/>
      <w:marRight w:val="0"/>
      <w:marTop w:val="0"/>
      <w:marBottom w:val="0"/>
      <w:divBdr>
        <w:top w:val="none" w:sz="0" w:space="0" w:color="auto"/>
        <w:left w:val="none" w:sz="0" w:space="0" w:color="auto"/>
        <w:bottom w:val="none" w:sz="0" w:space="0" w:color="auto"/>
        <w:right w:val="none" w:sz="0" w:space="0" w:color="auto"/>
      </w:divBdr>
    </w:div>
    <w:div w:id="20211864">
      <w:bodyDiv w:val="1"/>
      <w:marLeft w:val="0"/>
      <w:marRight w:val="0"/>
      <w:marTop w:val="0"/>
      <w:marBottom w:val="0"/>
      <w:divBdr>
        <w:top w:val="none" w:sz="0" w:space="0" w:color="auto"/>
        <w:left w:val="none" w:sz="0" w:space="0" w:color="auto"/>
        <w:bottom w:val="none" w:sz="0" w:space="0" w:color="auto"/>
        <w:right w:val="none" w:sz="0" w:space="0" w:color="auto"/>
      </w:divBdr>
    </w:div>
    <w:div w:id="20474381">
      <w:bodyDiv w:val="1"/>
      <w:marLeft w:val="0"/>
      <w:marRight w:val="0"/>
      <w:marTop w:val="0"/>
      <w:marBottom w:val="0"/>
      <w:divBdr>
        <w:top w:val="none" w:sz="0" w:space="0" w:color="auto"/>
        <w:left w:val="none" w:sz="0" w:space="0" w:color="auto"/>
        <w:bottom w:val="none" w:sz="0" w:space="0" w:color="auto"/>
        <w:right w:val="none" w:sz="0" w:space="0" w:color="auto"/>
      </w:divBdr>
    </w:div>
    <w:div w:id="20515060">
      <w:bodyDiv w:val="1"/>
      <w:marLeft w:val="0"/>
      <w:marRight w:val="0"/>
      <w:marTop w:val="0"/>
      <w:marBottom w:val="0"/>
      <w:divBdr>
        <w:top w:val="none" w:sz="0" w:space="0" w:color="auto"/>
        <w:left w:val="none" w:sz="0" w:space="0" w:color="auto"/>
        <w:bottom w:val="none" w:sz="0" w:space="0" w:color="auto"/>
        <w:right w:val="none" w:sz="0" w:space="0" w:color="auto"/>
      </w:divBdr>
    </w:div>
    <w:div w:id="20665864">
      <w:marLeft w:val="480"/>
      <w:marRight w:val="0"/>
      <w:marTop w:val="0"/>
      <w:marBottom w:val="0"/>
      <w:divBdr>
        <w:top w:val="none" w:sz="0" w:space="0" w:color="auto"/>
        <w:left w:val="none" w:sz="0" w:space="0" w:color="auto"/>
        <w:bottom w:val="none" w:sz="0" w:space="0" w:color="auto"/>
        <w:right w:val="none" w:sz="0" w:space="0" w:color="auto"/>
      </w:divBdr>
    </w:div>
    <w:div w:id="20741408">
      <w:marLeft w:val="480"/>
      <w:marRight w:val="0"/>
      <w:marTop w:val="0"/>
      <w:marBottom w:val="0"/>
      <w:divBdr>
        <w:top w:val="none" w:sz="0" w:space="0" w:color="auto"/>
        <w:left w:val="none" w:sz="0" w:space="0" w:color="auto"/>
        <w:bottom w:val="none" w:sz="0" w:space="0" w:color="auto"/>
        <w:right w:val="none" w:sz="0" w:space="0" w:color="auto"/>
      </w:divBdr>
    </w:div>
    <w:div w:id="20790930">
      <w:bodyDiv w:val="1"/>
      <w:marLeft w:val="0"/>
      <w:marRight w:val="0"/>
      <w:marTop w:val="0"/>
      <w:marBottom w:val="0"/>
      <w:divBdr>
        <w:top w:val="none" w:sz="0" w:space="0" w:color="auto"/>
        <w:left w:val="none" w:sz="0" w:space="0" w:color="auto"/>
        <w:bottom w:val="none" w:sz="0" w:space="0" w:color="auto"/>
        <w:right w:val="none" w:sz="0" w:space="0" w:color="auto"/>
      </w:divBdr>
    </w:div>
    <w:div w:id="20864783">
      <w:marLeft w:val="480"/>
      <w:marRight w:val="0"/>
      <w:marTop w:val="0"/>
      <w:marBottom w:val="0"/>
      <w:divBdr>
        <w:top w:val="none" w:sz="0" w:space="0" w:color="auto"/>
        <w:left w:val="none" w:sz="0" w:space="0" w:color="auto"/>
        <w:bottom w:val="none" w:sz="0" w:space="0" w:color="auto"/>
        <w:right w:val="none" w:sz="0" w:space="0" w:color="auto"/>
      </w:divBdr>
    </w:div>
    <w:div w:id="20933440">
      <w:bodyDiv w:val="1"/>
      <w:marLeft w:val="0"/>
      <w:marRight w:val="0"/>
      <w:marTop w:val="0"/>
      <w:marBottom w:val="0"/>
      <w:divBdr>
        <w:top w:val="none" w:sz="0" w:space="0" w:color="auto"/>
        <w:left w:val="none" w:sz="0" w:space="0" w:color="auto"/>
        <w:bottom w:val="none" w:sz="0" w:space="0" w:color="auto"/>
        <w:right w:val="none" w:sz="0" w:space="0" w:color="auto"/>
      </w:divBdr>
    </w:div>
    <w:div w:id="21056333">
      <w:marLeft w:val="480"/>
      <w:marRight w:val="0"/>
      <w:marTop w:val="0"/>
      <w:marBottom w:val="0"/>
      <w:divBdr>
        <w:top w:val="none" w:sz="0" w:space="0" w:color="auto"/>
        <w:left w:val="none" w:sz="0" w:space="0" w:color="auto"/>
        <w:bottom w:val="none" w:sz="0" w:space="0" w:color="auto"/>
        <w:right w:val="none" w:sz="0" w:space="0" w:color="auto"/>
      </w:divBdr>
    </w:div>
    <w:div w:id="21128460">
      <w:marLeft w:val="480"/>
      <w:marRight w:val="0"/>
      <w:marTop w:val="0"/>
      <w:marBottom w:val="0"/>
      <w:divBdr>
        <w:top w:val="none" w:sz="0" w:space="0" w:color="auto"/>
        <w:left w:val="none" w:sz="0" w:space="0" w:color="auto"/>
        <w:bottom w:val="none" w:sz="0" w:space="0" w:color="auto"/>
        <w:right w:val="none" w:sz="0" w:space="0" w:color="auto"/>
      </w:divBdr>
    </w:div>
    <w:div w:id="21244680">
      <w:marLeft w:val="480"/>
      <w:marRight w:val="0"/>
      <w:marTop w:val="0"/>
      <w:marBottom w:val="0"/>
      <w:divBdr>
        <w:top w:val="none" w:sz="0" w:space="0" w:color="auto"/>
        <w:left w:val="none" w:sz="0" w:space="0" w:color="auto"/>
        <w:bottom w:val="none" w:sz="0" w:space="0" w:color="auto"/>
        <w:right w:val="none" w:sz="0" w:space="0" w:color="auto"/>
      </w:divBdr>
    </w:div>
    <w:div w:id="21247637">
      <w:marLeft w:val="480"/>
      <w:marRight w:val="0"/>
      <w:marTop w:val="0"/>
      <w:marBottom w:val="0"/>
      <w:divBdr>
        <w:top w:val="none" w:sz="0" w:space="0" w:color="auto"/>
        <w:left w:val="none" w:sz="0" w:space="0" w:color="auto"/>
        <w:bottom w:val="none" w:sz="0" w:space="0" w:color="auto"/>
        <w:right w:val="none" w:sz="0" w:space="0" w:color="auto"/>
      </w:divBdr>
    </w:div>
    <w:div w:id="21445913">
      <w:marLeft w:val="480"/>
      <w:marRight w:val="0"/>
      <w:marTop w:val="0"/>
      <w:marBottom w:val="0"/>
      <w:divBdr>
        <w:top w:val="none" w:sz="0" w:space="0" w:color="auto"/>
        <w:left w:val="none" w:sz="0" w:space="0" w:color="auto"/>
        <w:bottom w:val="none" w:sz="0" w:space="0" w:color="auto"/>
        <w:right w:val="none" w:sz="0" w:space="0" w:color="auto"/>
      </w:divBdr>
    </w:div>
    <w:div w:id="21713395">
      <w:marLeft w:val="480"/>
      <w:marRight w:val="0"/>
      <w:marTop w:val="0"/>
      <w:marBottom w:val="0"/>
      <w:divBdr>
        <w:top w:val="none" w:sz="0" w:space="0" w:color="auto"/>
        <w:left w:val="none" w:sz="0" w:space="0" w:color="auto"/>
        <w:bottom w:val="none" w:sz="0" w:space="0" w:color="auto"/>
        <w:right w:val="none" w:sz="0" w:space="0" w:color="auto"/>
      </w:divBdr>
    </w:div>
    <w:div w:id="21786018">
      <w:bodyDiv w:val="1"/>
      <w:marLeft w:val="0"/>
      <w:marRight w:val="0"/>
      <w:marTop w:val="0"/>
      <w:marBottom w:val="0"/>
      <w:divBdr>
        <w:top w:val="none" w:sz="0" w:space="0" w:color="auto"/>
        <w:left w:val="none" w:sz="0" w:space="0" w:color="auto"/>
        <w:bottom w:val="none" w:sz="0" w:space="0" w:color="auto"/>
        <w:right w:val="none" w:sz="0" w:space="0" w:color="auto"/>
      </w:divBdr>
    </w:div>
    <w:div w:id="21828301">
      <w:marLeft w:val="480"/>
      <w:marRight w:val="0"/>
      <w:marTop w:val="0"/>
      <w:marBottom w:val="0"/>
      <w:divBdr>
        <w:top w:val="none" w:sz="0" w:space="0" w:color="auto"/>
        <w:left w:val="none" w:sz="0" w:space="0" w:color="auto"/>
        <w:bottom w:val="none" w:sz="0" w:space="0" w:color="auto"/>
        <w:right w:val="none" w:sz="0" w:space="0" w:color="auto"/>
      </w:divBdr>
    </w:div>
    <w:div w:id="21900726">
      <w:bodyDiv w:val="1"/>
      <w:marLeft w:val="0"/>
      <w:marRight w:val="0"/>
      <w:marTop w:val="0"/>
      <w:marBottom w:val="0"/>
      <w:divBdr>
        <w:top w:val="none" w:sz="0" w:space="0" w:color="auto"/>
        <w:left w:val="none" w:sz="0" w:space="0" w:color="auto"/>
        <w:bottom w:val="none" w:sz="0" w:space="0" w:color="auto"/>
        <w:right w:val="none" w:sz="0" w:space="0" w:color="auto"/>
      </w:divBdr>
    </w:div>
    <w:div w:id="21975175">
      <w:marLeft w:val="480"/>
      <w:marRight w:val="0"/>
      <w:marTop w:val="0"/>
      <w:marBottom w:val="0"/>
      <w:divBdr>
        <w:top w:val="none" w:sz="0" w:space="0" w:color="auto"/>
        <w:left w:val="none" w:sz="0" w:space="0" w:color="auto"/>
        <w:bottom w:val="none" w:sz="0" w:space="0" w:color="auto"/>
        <w:right w:val="none" w:sz="0" w:space="0" w:color="auto"/>
      </w:divBdr>
    </w:div>
    <w:div w:id="21980778">
      <w:marLeft w:val="480"/>
      <w:marRight w:val="0"/>
      <w:marTop w:val="0"/>
      <w:marBottom w:val="0"/>
      <w:divBdr>
        <w:top w:val="none" w:sz="0" w:space="0" w:color="auto"/>
        <w:left w:val="none" w:sz="0" w:space="0" w:color="auto"/>
        <w:bottom w:val="none" w:sz="0" w:space="0" w:color="auto"/>
        <w:right w:val="none" w:sz="0" w:space="0" w:color="auto"/>
      </w:divBdr>
    </w:div>
    <w:div w:id="22485458">
      <w:bodyDiv w:val="1"/>
      <w:marLeft w:val="0"/>
      <w:marRight w:val="0"/>
      <w:marTop w:val="0"/>
      <w:marBottom w:val="0"/>
      <w:divBdr>
        <w:top w:val="none" w:sz="0" w:space="0" w:color="auto"/>
        <w:left w:val="none" w:sz="0" w:space="0" w:color="auto"/>
        <w:bottom w:val="none" w:sz="0" w:space="0" w:color="auto"/>
        <w:right w:val="none" w:sz="0" w:space="0" w:color="auto"/>
      </w:divBdr>
    </w:div>
    <w:div w:id="22637249">
      <w:marLeft w:val="480"/>
      <w:marRight w:val="0"/>
      <w:marTop w:val="0"/>
      <w:marBottom w:val="0"/>
      <w:divBdr>
        <w:top w:val="none" w:sz="0" w:space="0" w:color="auto"/>
        <w:left w:val="none" w:sz="0" w:space="0" w:color="auto"/>
        <w:bottom w:val="none" w:sz="0" w:space="0" w:color="auto"/>
        <w:right w:val="none" w:sz="0" w:space="0" w:color="auto"/>
      </w:divBdr>
    </w:div>
    <w:div w:id="22944909">
      <w:marLeft w:val="480"/>
      <w:marRight w:val="0"/>
      <w:marTop w:val="0"/>
      <w:marBottom w:val="0"/>
      <w:divBdr>
        <w:top w:val="none" w:sz="0" w:space="0" w:color="auto"/>
        <w:left w:val="none" w:sz="0" w:space="0" w:color="auto"/>
        <w:bottom w:val="none" w:sz="0" w:space="0" w:color="auto"/>
        <w:right w:val="none" w:sz="0" w:space="0" w:color="auto"/>
      </w:divBdr>
    </w:div>
    <w:div w:id="22948849">
      <w:marLeft w:val="480"/>
      <w:marRight w:val="0"/>
      <w:marTop w:val="0"/>
      <w:marBottom w:val="0"/>
      <w:divBdr>
        <w:top w:val="none" w:sz="0" w:space="0" w:color="auto"/>
        <w:left w:val="none" w:sz="0" w:space="0" w:color="auto"/>
        <w:bottom w:val="none" w:sz="0" w:space="0" w:color="auto"/>
        <w:right w:val="none" w:sz="0" w:space="0" w:color="auto"/>
      </w:divBdr>
    </w:div>
    <w:div w:id="23025976">
      <w:bodyDiv w:val="1"/>
      <w:marLeft w:val="0"/>
      <w:marRight w:val="0"/>
      <w:marTop w:val="0"/>
      <w:marBottom w:val="0"/>
      <w:divBdr>
        <w:top w:val="none" w:sz="0" w:space="0" w:color="auto"/>
        <w:left w:val="none" w:sz="0" w:space="0" w:color="auto"/>
        <w:bottom w:val="none" w:sz="0" w:space="0" w:color="auto"/>
        <w:right w:val="none" w:sz="0" w:space="0" w:color="auto"/>
      </w:divBdr>
    </w:div>
    <w:div w:id="23094031">
      <w:marLeft w:val="480"/>
      <w:marRight w:val="0"/>
      <w:marTop w:val="0"/>
      <w:marBottom w:val="0"/>
      <w:divBdr>
        <w:top w:val="none" w:sz="0" w:space="0" w:color="auto"/>
        <w:left w:val="none" w:sz="0" w:space="0" w:color="auto"/>
        <w:bottom w:val="none" w:sz="0" w:space="0" w:color="auto"/>
        <w:right w:val="none" w:sz="0" w:space="0" w:color="auto"/>
      </w:divBdr>
    </w:div>
    <w:div w:id="23217055">
      <w:marLeft w:val="480"/>
      <w:marRight w:val="0"/>
      <w:marTop w:val="0"/>
      <w:marBottom w:val="0"/>
      <w:divBdr>
        <w:top w:val="none" w:sz="0" w:space="0" w:color="auto"/>
        <w:left w:val="none" w:sz="0" w:space="0" w:color="auto"/>
        <w:bottom w:val="none" w:sz="0" w:space="0" w:color="auto"/>
        <w:right w:val="none" w:sz="0" w:space="0" w:color="auto"/>
      </w:divBdr>
    </w:div>
    <w:div w:id="23403953">
      <w:bodyDiv w:val="1"/>
      <w:marLeft w:val="0"/>
      <w:marRight w:val="0"/>
      <w:marTop w:val="0"/>
      <w:marBottom w:val="0"/>
      <w:divBdr>
        <w:top w:val="none" w:sz="0" w:space="0" w:color="auto"/>
        <w:left w:val="none" w:sz="0" w:space="0" w:color="auto"/>
        <w:bottom w:val="none" w:sz="0" w:space="0" w:color="auto"/>
        <w:right w:val="none" w:sz="0" w:space="0" w:color="auto"/>
      </w:divBdr>
    </w:div>
    <w:div w:id="23410575">
      <w:bodyDiv w:val="1"/>
      <w:marLeft w:val="0"/>
      <w:marRight w:val="0"/>
      <w:marTop w:val="0"/>
      <w:marBottom w:val="0"/>
      <w:divBdr>
        <w:top w:val="none" w:sz="0" w:space="0" w:color="auto"/>
        <w:left w:val="none" w:sz="0" w:space="0" w:color="auto"/>
        <w:bottom w:val="none" w:sz="0" w:space="0" w:color="auto"/>
        <w:right w:val="none" w:sz="0" w:space="0" w:color="auto"/>
      </w:divBdr>
    </w:div>
    <w:div w:id="24137471">
      <w:marLeft w:val="480"/>
      <w:marRight w:val="0"/>
      <w:marTop w:val="0"/>
      <w:marBottom w:val="0"/>
      <w:divBdr>
        <w:top w:val="none" w:sz="0" w:space="0" w:color="auto"/>
        <w:left w:val="none" w:sz="0" w:space="0" w:color="auto"/>
        <w:bottom w:val="none" w:sz="0" w:space="0" w:color="auto"/>
        <w:right w:val="none" w:sz="0" w:space="0" w:color="auto"/>
      </w:divBdr>
    </w:div>
    <w:div w:id="24332625">
      <w:marLeft w:val="480"/>
      <w:marRight w:val="0"/>
      <w:marTop w:val="0"/>
      <w:marBottom w:val="0"/>
      <w:divBdr>
        <w:top w:val="none" w:sz="0" w:space="0" w:color="auto"/>
        <w:left w:val="none" w:sz="0" w:space="0" w:color="auto"/>
        <w:bottom w:val="none" w:sz="0" w:space="0" w:color="auto"/>
        <w:right w:val="none" w:sz="0" w:space="0" w:color="auto"/>
      </w:divBdr>
    </w:div>
    <w:div w:id="24409141">
      <w:marLeft w:val="480"/>
      <w:marRight w:val="0"/>
      <w:marTop w:val="0"/>
      <w:marBottom w:val="0"/>
      <w:divBdr>
        <w:top w:val="none" w:sz="0" w:space="0" w:color="auto"/>
        <w:left w:val="none" w:sz="0" w:space="0" w:color="auto"/>
        <w:bottom w:val="none" w:sz="0" w:space="0" w:color="auto"/>
        <w:right w:val="none" w:sz="0" w:space="0" w:color="auto"/>
      </w:divBdr>
    </w:div>
    <w:div w:id="24717802">
      <w:marLeft w:val="480"/>
      <w:marRight w:val="0"/>
      <w:marTop w:val="0"/>
      <w:marBottom w:val="0"/>
      <w:divBdr>
        <w:top w:val="none" w:sz="0" w:space="0" w:color="auto"/>
        <w:left w:val="none" w:sz="0" w:space="0" w:color="auto"/>
        <w:bottom w:val="none" w:sz="0" w:space="0" w:color="auto"/>
        <w:right w:val="none" w:sz="0" w:space="0" w:color="auto"/>
      </w:divBdr>
    </w:div>
    <w:div w:id="24991165">
      <w:marLeft w:val="480"/>
      <w:marRight w:val="0"/>
      <w:marTop w:val="0"/>
      <w:marBottom w:val="0"/>
      <w:divBdr>
        <w:top w:val="none" w:sz="0" w:space="0" w:color="auto"/>
        <w:left w:val="none" w:sz="0" w:space="0" w:color="auto"/>
        <w:bottom w:val="none" w:sz="0" w:space="0" w:color="auto"/>
        <w:right w:val="none" w:sz="0" w:space="0" w:color="auto"/>
      </w:divBdr>
    </w:div>
    <w:div w:id="25374770">
      <w:marLeft w:val="480"/>
      <w:marRight w:val="0"/>
      <w:marTop w:val="0"/>
      <w:marBottom w:val="0"/>
      <w:divBdr>
        <w:top w:val="none" w:sz="0" w:space="0" w:color="auto"/>
        <w:left w:val="none" w:sz="0" w:space="0" w:color="auto"/>
        <w:bottom w:val="none" w:sz="0" w:space="0" w:color="auto"/>
        <w:right w:val="none" w:sz="0" w:space="0" w:color="auto"/>
      </w:divBdr>
    </w:div>
    <w:div w:id="25444884">
      <w:marLeft w:val="480"/>
      <w:marRight w:val="0"/>
      <w:marTop w:val="0"/>
      <w:marBottom w:val="0"/>
      <w:divBdr>
        <w:top w:val="none" w:sz="0" w:space="0" w:color="auto"/>
        <w:left w:val="none" w:sz="0" w:space="0" w:color="auto"/>
        <w:bottom w:val="none" w:sz="0" w:space="0" w:color="auto"/>
        <w:right w:val="none" w:sz="0" w:space="0" w:color="auto"/>
      </w:divBdr>
    </w:div>
    <w:div w:id="25450690">
      <w:bodyDiv w:val="1"/>
      <w:marLeft w:val="0"/>
      <w:marRight w:val="0"/>
      <w:marTop w:val="0"/>
      <w:marBottom w:val="0"/>
      <w:divBdr>
        <w:top w:val="none" w:sz="0" w:space="0" w:color="auto"/>
        <w:left w:val="none" w:sz="0" w:space="0" w:color="auto"/>
        <w:bottom w:val="none" w:sz="0" w:space="0" w:color="auto"/>
        <w:right w:val="none" w:sz="0" w:space="0" w:color="auto"/>
      </w:divBdr>
    </w:div>
    <w:div w:id="26372014">
      <w:marLeft w:val="480"/>
      <w:marRight w:val="0"/>
      <w:marTop w:val="0"/>
      <w:marBottom w:val="0"/>
      <w:divBdr>
        <w:top w:val="none" w:sz="0" w:space="0" w:color="auto"/>
        <w:left w:val="none" w:sz="0" w:space="0" w:color="auto"/>
        <w:bottom w:val="none" w:sz="0" w:space="0" w:color="auto"/>
        <w:right w:val="none" w:sz="0" w:space="0" w:color="auto"/>
      </w:divBdr>
    </w:div>
    <w:div w:id="26489879">
      <w:marLeft w:val="480"/>
      <w:marRight w:val="0"/>
      <w:marTop w:val="0"/>
      <w:marBottom w:val="0"/>
      <w:divBdr>
        <w:top w:val="none" w:sz="0" w:space="0" w:color="auto"/>
        <w:left w:val="none" w:sz="0" w:space="0" w:color="auto"/>
        <w:bottom w:val="none" w:sz="0" w:space="0" w:color="auto"/>
        <w:right w:val="none" w:sz="0" w:space="0" w:color="auto"/>
      </w:divBdr>
    </w:div>
    <w:div w:id="26570354">
      <w:bodyDiv w:val="1"/>
      <w:marLeft w:val="0"/>
      <w:marRight w:val="0"/>
      <w:marTop w:val="0"/>
      <w:marBottom w:val="0"/>
      <w:divBdr>
        <w:top w:val="none" w:sz="0" w:space="0" w:color="auto"/>
        <w:left w:val="none" w:sz="0" w:space="0" w:color="auto"/>
        <w:bottom w:val="none" w:sz="0" w:space="0" w:color="auto"/>
        <w:right w:val="none" w:sz="0" w:space="0" w:color="auto"/>
      </w:divBdr>
    </w:div>
    <w:div w:id="26571127">
      <w:marLeft w:val="480"/>
      <w:marRight w:val="0"/>
      <w:marTop w:val="0"/>
      <w:marBottom w:val="0"/>
      <w:divBdr>
        <w:top w:val="none" w:sz="0" w:space="0" w:color="auto"/>
        <w:left w:val="none" w:sz="0" w:space="0" w:color="auto"/>
        <w:bottom w:val="none" w:sz="0" w:space="0" w:color="auto"/>
        <w:right w:val="none" w:sz="0" w:space="0" w:color="auto"/>
      </w:divBdr>
    </w:div>
    <w:div w:id="26755780">
      <w:marLeft w:val="480"/>
      <w:marRight w:val="0"/>
      <w:marTop w:val="0"/>
      <w:marBottom w:val="0"/>
      <w:divBdr>
        <w:top w:val="none" w:sz="0" w:space="0" w:color="auto"/>
        <w:left w:val="none" w:sz="0" w:space="0" w:color="auto"/>
        <w:bottom w:val="none" w:sz="0" w:space="0" w:color="auto"/>
        <w:right w:val="none" w:sz="0" w:space="0" w:color="auto"/>
      </w:divBdr>
    </w:div>
    <w:div w:id="27265712">
      <w:marLeft w:val="480"/>
      <w:marRight w:val="0"/>
      <w:marTop w:val="0"/>
      <w:marBottom w:val="0"/>
      <w:divBdr>
        <w:top w:val="none" w:sz="0" w:space="0" w:color="auto"/>
        <w:left w:val="none" w:sz="0" w:space="0" w:color="auto"/>
        <w:bottom w:val="none" w:sz="0" w:space="0" w:color="auto"/>
        <w:right w:val="none" w:sz="0" w:space="0" w:color="auto"/>
      </w:divBdr>
    </w:div>
    <w:div w:id="27292369">
      <w:marLeft w:val="480"/>
      <w:marRight w:val="0"/>
      <w:marTop w:val="0"/>
      <w:marBottom w:val="0"/>
      <w:divBdr>
        <w:top w:val="none" w:sz="0" w:space="0" w:color="auto"/>
        <w:left w:val="none" w:sz="0" w:space="0" w:color="auto"/>
        <w:bottom w:val="none" w:sz="0" w:space="0" w:color="auto"/>
        <w:right w:val="none" w:sz="0" w:space="0" w:color="auto"/>
      </w:divBdr>
    </w:div>
    <w:div w:id="27729019">
      <w:marLeft w:val="480"/>
      <w:marRight w:val="0"/>
      <w:marTop w:val="0"/>
      <w:marBottom w:val="0"/>
      <w:divBdr>
        <w:top w:val="none" w:sz="0" w:space="0" w:color="auto"/>
        <w:left w:val="none" w:sz="0" w:space="0" w:color="auto"/>
        <w:bottom w:val="none" w:sz="0" w:space="0" w:color="auto"/>
        <w:right w:val="none" w:sz="0" w:space="0" w:color="auto"/>
      </w:divBdr>
    </w:div>
    <w:div w:id="27799725">
      <w:marLeft w:val="480"/>
      <w:marRight w:val="0"/>
      <w:marTop w:val="0"/>
      <w:marBottom w:val="0"/>
      <w:divBdr>
        <w:top w:val="none" w:sz="0" w:space="0" w:color="auto"/>
        <w:left w:val="none" w:sz="0" w:space="0" w:color="auto"/>
        <w:bottom w:val="none" w:sz="0" w:space="0" w:color="auto"/>
        <w:right w:val="none" w:sz="0" w:space="0" w:color="auto"/>
      </w:divBdr>
    </w:div>
    <w:div w:id="27874459">
      <w:bodyDiv w:val="1"/>
      <w:marLeft w:val="0"/>
      <w:marRight w:val="0"/>
      <w:marTop w:val="0"/>
      <w:marBottom w:val="0"/>
      <w:divBdr>
        <w:top w:val="none" w:sz="0" w:space="0" w:color="auto"/>
        <w:left w:val="none" w:sz="0" w:space="0" w:color="auto"/>
        <w:bottom w:val="none" w:sz="0" w:space="0" w:color="auto"/>
        <w:right w:val="none" w:sz="0" w:space="0" w:color="auto"/>
      </w:divBdr>
    </w:div>
    <w:div w:id="27992318">
      <w:marLeft w:val="480"/>
      <w:marRight w:val="0"/>
      <w:marTop w:val="0"/>
      <w:marBottom w:val="0"/>
      <w:divBdr>
        <w:top w:val="none" w:sz="0" w:space="0" w:color="auto"/>
        <w:left w:val="none" w:sz="0" w:space="0" w:color="auto"/>
        <w:bottom w:val="none" w:sz="0" w:space="0" w:color="auto"/>
        <w:right w:val="none" w:sz="0" w:space="0" w:color="auto"/>
      </w:divBdr>
    </w:div>
    <w:div w:id="27998515">
      <w:bodyDiv w:val="1"/>
      <w:marLeft w:val="0"/>
      <w:marRight w:val="0"/>
      <w:marTop w:val="0"/>
      <w:marBottom w:val="0"/>
      <w:divBdr>
        <w:top w:val="none" w:sz="0" w:space="0" w:color="auto"/>
        <w:left w:val="none" w:sz="0" w:space="0" w:color="auto"/>
        <w:bottom w:val="none" w:sz="0" w:space="0" w:color="auto"/>
        <w:right w:val="none" w:sz="0" w:space="0" w:color="auto"/>
      </w:divBdr>
    </w:div>
    <w:div w:id="28071864">
      <w:bodyDiv w:val="1"/>
      <w:marLeft w:val="0"/>
      <w:marRight w:val="0"/>
      <w:marTop w:val="0"/>
      <w:marBottom w:val="0"/>
      <w:divBdr>
        <w:top w:val="none" w:sz="0" w:space="0" w:color="auto"/>
        <w:left w:val="none" w:sz="0" w:space="0" w:color="auto"/>
        <w:bottom w:val="none" w:sz="0" w:space="0" w:color="auto"/>
        <w:right w:val="none" w:sz="0" w:space="0" w:color="auto"/>
      </w:divBdr>
    </w:div>
    <w:div w:id="28334215">
      <w:marLeft w:val="480"/>
      <w:marRight w:val="0"/>
      <w:marTop w:val="0"/>
      <w:marBottom w:val="0"/>
      <w:divBdr>
        <w:top w:val="none" w:sz="0" w:space="0" w:color="auto"/>
        <w:left w:val="none" w:sz="0" w:space="0" w:color="auto"/>
        <w:bottom w:val="none" w:sz="0" w:space="0" w:color="auto"/>
        <w:right w:val="none" w:sz="0" w:space="0" w:color="auto"/>
      </w:divBdr>
    </w:div>
    <w:div w:id="28386541">
      <w:marLeft w:val="480"/>
      <w:marRight w:val="0"/>
      <w:marTop w:val="0"/>
      <w:marBottom w:val="0"/>
      <w:divBdr>
        <w:top w:val="none" w:sz="0" w:space="0" w:color="auto"/>
        <w:left w:val="none" w:sz="0" w:space="0" w:color="auto"/>
        <w:bottom w:val="none" w:sz="0" w:space="0" w:color="auto"/>
        <w:right w:val="none" w:sz="0" w:space="0" w:color="auto"/>
      </w:divBdr>
    </w:div>
    <w:div w:id="28728654">
      <w:marLeft w:val="480"/>
      <w:marRight w:val="0"/>
      <w:marTop w:val="0"/>
      <w:marBottom w:val="0"/>
      <w:divBdr>
        <w:top w:val="none" w:sz="0" w:space="0" w:color="auto"/>
        <w:left w:val="none" w:sz="0" w:space="0" w:color="auto"/>
        <w:bottom w:val="none" w:sz="0" w:space="0" w:color="auto"/>
        <w:right w:val="none" w:sz="0" w:space="0" w:color="auto"/>
      </w:divBdr>
    </w:div>
    <w:div w:id="29183114">
      <w:marLeft w:val="480"/>
      <w:marRight w:val="0"/>
      <w:marTop w:val="0"/>
      <w:marBottom w:val="0"/>
      <w:divBdr>
        <w:top w:val="none" w:sz="0" w:space="0" w:color="auto"/>
        <w:left w:val="none" w:sz="0" w:space="0" w:color="auto"/>
        <w:bottom w:val="none" w:sz="0" w:space="0" w:color="auto"/>
        <w:right w:val="none" w:sz="0" w:space="0" w:color="auto"/>
      </w:divBdr>
    </w:div>
    <w:div w:id="29647559">
      <w:bodyDiv w:val="1"/>
      <w:marLeft w:val="0"/>
      <w:marRight w:val="0"/>
      <w:marTop w:val="0"/>
      <w:marBottom w:val="0"/>
      <w:divBdr>
        <w:top w:val="none" w:sz="0" w:space="0" w:color="auto"/>
        <w:left w:val="none" w:sz="0" w:space="0" w:color="auto"/>
        <w:bottom w:val="none" w:sz="0" w:space="0" w:color="auto"/>
        <w:right w:val="none" w:sz="0" w:space="0" w:color="auto"/>
      </w:divBdr>
    </w:div>
    <w:div w:id="29916716">
      <w:marLeft w:val="480"/>
      <w:marRight w:val="0"/>
      <w:marTop w:val="0"/>
      <w:marBottom w:val="0"/>
      <w:divBdr>
        <w:top w:val="none" w:sz="0" w:space="0" w:color="auto"/>
        <w:left w:val="none" w:sz="0" w:space="0" w:color="auto"/>
        <w:bottom w:val="none" w:sz="0" w:space="0" w:color="auto"/>
        <w:right w:val="none" w:sz="0" w:space="0" w:color="auto"/>
      </w:divBdr>
    </w:div>
    <w:div w:id="30150684">
      <w:bodyDiv w:val="1"/>
      <w:marLeft w:val="0"/>
      <w:marRight w:val="0"/>
      <w:marTop w:val="0"/>
      <w:marBottom w:val="0"/>
      <w:divBdr>
        <w:top w:val="none" w:sz="0" w:space="0" w:color="auto"/>
        <w:left w:val="none" w:sz="0" w:space="0" w:color="auto"/>
        <w:bottom w:val="none" w:sz="0" w:space="0" w:color="auto"/>
        <w:right w:val="none" w:sz="0" w:space="0" w:color="auto"/>
      </w:divBdr>
    </w:div>
    <w:div w:id="30305942">
      <w:marLeft w:val="480"/>
      <w:marRight w:val="0"/>
      <w:marTop w:val="0"/>
      <w:marBottom w:val="0"/>
      <w:divBdr>
        <w:top w:val="none" w:sz="0" w:space="0" w:color="auto"/>
        <w:left w:val="none" w:sz="0" w:space="0" w:color="auto"/>
        <w:bottom w:val="none" w:sz="0" w:space="0" w:color="auto"/>
        <w:right w:val="none" w:sz="0" w:space="0" w:color="auto"/>
      </w:divBdr>
    </w:div>
    <w:div w:id="30493537">
      <w:marLeft w:val="480"/>
      <w:marRight w:val="0"/>
      <w:marTop w:val="0"/>
      <w:marBottom w:val="0"/>
      <w:divBdr>
        <w:top w:val="none" w:sz="0" w:space="0" w:color="auto"/>
        <w:left w:val="none" w:sz="0" w:space="0" w:color="auto"/>
        <w:bottom w:val="none" w:sz="0" w:space="0" w:color="auto"/>
        <w:right w:val="none" w:sz="0" w:space="0" w:color="auto"/>
      </w:divBdr>
    </w:div>
    <w:div w:id="32468012">
      <w:marLeft w:val="480"/>
      <w:marRight w:val="0"/>
      <w:marTop w:val="0"/>
      <w:marBottom w:val="0"/>
      <w:divBdr>
        <w:top w:val="none" w:sz="0" w:space="0" w:color="auto"/>
        <w:left w:val="none" w:sz="0" w:space="0" w:color="auto"/>
        <w:bottom w:val="none" w:sz="0" w:space="0" w:color="auto"/>
        <w:right w:val="none" w:sz="0" w:space="0" w:color="auto"/>
      </w:divBdr>
    </w:div>
    <w:div w:id="32771262">
      <w:marLeft w:val="480"/>
      <w:marRight w:val="0"/>
      <w:marTop w:val="0"/>
      <w:marBottom w:val="0"/>
      <w:divBdr>
        <w:top w:val="none" w:sz="0" w:space="0" w:color="auto"/>
        <w:left w:val="none" w:sz="0" w:space="0" w:color="auto"/>
        <w:bottom w:val="none" w:sz="0" w:space="0" w:color="auto"/>
        <w:right w:val="none" w:sz="0" w:space="0" w:color="auto"/>
      </w:divBdr>
    </w:div>
    <w:div w:id="32779896">
      <w:marLeft w:val="480"/>
      <w:marRight w:val="0"/>
      <w:marTop w:val="0"/>
      <w:marBottom w:val="0"/>
      <w:divBdr>
        <w:top w:val="none" w:sz="0" w:space="0" w:color="auto"/>
        <w:left w:val="none" w:sz="0" w:space="0" w:color="auto"/>
        <w:bottom w:val="none" w:sz="0" w:space="0" w:color="auto"/>
        <w:right w:val="none" w:sz="0" w:space="0" w:color="auto"/>
      </w:divBdr>
    </w:div>
    <w:div w:id="32922309">
      <w:marLeft w:val="480"/>
      <w:marRight w:val="0"/>
      <w:marTop w:val="0"/>
      <w:marBottom w:val="0"/>
      <w:divBdr>
        <w:top w:val="none" w:sz="0" w:space="0" w:color="auto"/>
        <w:left w:val="none" w:sz="0" w:space="0" w:color="auto"/>
        <w:bottom w:val="none" w:sz="0" w:space="0" w:color="auto"/>
        <w:right w:val="none" w:sz="0" w:space="0" w:color="auto"/>
      </w:divBdr>
    </w:div>
    <w:div w:id="33969911">
      <w:marLeft w:val="480"/>
      <w:marRight w:val="0"/>
      <w:marTop w:val="0"/>
      <w:marBottom w:val="0"/>
      <w:divBdr>
        <w:top w:val="none" w:sz="0" w:space="0" w:color="auto"/>
        <w:left w:val="none" w:sz="0" w:space="0" w:color="auto"/>
        <w:bottom w:val="none" w:sz="0" w:space="0" w:color="auto"/>
        <w:right w:val="none" w:sz="0" w:space="0" w:color="auto"/>
      </w:divBdr>
    </w:div>
    <w:div w:id="34013204">
      <w:bodyDiv w:val="1"/>
      <w:marLeft w:val="0"/>
      <w:marRight w:val="0"/>
      <w:marTop w:val="0"/>
      <w:marBottom w:val="0"/>
      <w:divBdr>
        <w:top w:val="none" w:sz="0" w:space="0" w:color="auto"/>
        <w:left w:val="none" w:sz="0" w:space="0" w:color="auto"/>
        <w:bottom w:val="none" w:sz="0" w:space="0" w:color="auto"/>
        <w:right w:val="none" w:sz="0" w:space="0" w:color="auto"/>
      </w:divBdr>
    </w:div>
    <w:div w:id="34426210">
      <w:bodyDiv w:val="1"/>
      <w:marLeft w:val="0"/>
      <w:marRight w:val="0"/>
      <w:marTop w:val="0"/>
      <w:marBottom w:val="0"/>
      <w:divBdr>
        <w:top w:val="none" w:sz="0" w:space="0" w:color="auto"/>
        <w:left w:val="none" w:sz="0" w:space="0" w:color="auto"/>
        <w:bottom w:val="none" w:sz="0" w:space="0" w:color="auto"/>
        <w:right w:val="none" w:sz="0" w:space="0" w:color="auto"/>
      </w:divBdr>
    </w:div>
    <w:div w:id="34427663">
      <w:bodyDiv w:val="1"/>
      <w:marLeft w:val="0"/>
      <w:marRight w:val="0"/>
      <w:marTop w:val="0"/>
      <w:marBottom w:val="0"/>
      <w:divBdr>
        <w:top w:val="none" w:sz="0" w:space="0" w:color="auto"/>
        <w:left w:val="none" w:sz="0" w:space="0" w:color="auto"/>
        <w:bottom w:val="none" w:sz="0" w:space="0" w:color="auto"/>
        <w:right w:val="none" w:sz="0" w:space="0" w:color="auto"/>
      </w:divBdr>
    </w:div>
    <w:div w:id="35006263">
      <w:bodyDiv w:val="1"/>
      <w:marLeft w:val="0"/>
      <w:marRight w:val="0"/>
      <w:marTop w:val="0"/>
      <w:marBottom w:val="0"/>
      <w:divBdr>
        <w:top w:val="none" w:sz="0" w:space="0" w:color="auto"/>
        <w:left w:val="none" w:sz="0" w:space="0" w:color="auto"/>
        <w:bottom w:val="none" w:sz="0" w:space="0" w:color="auto"/>
        <w:right w:val="none" w:sz="0" w:space="0" w:color="auto"/>
      </w:divBdr>
    </w:div>
    <w:div w:id="35130530">
      <w:marLeft w:val="480"/>
      <w:marRight w:val="0"/>
      <w:marTop w:val="0"/>
      <w:marBottom w:val="0"/>
      <w:divBdr>
        <w:top w:val="none" w:sz="0" w:space="0" w:color="auto"/>
        <w:left w:val="none" w:sz="0" w:space="0" w:color="auto"/>
        <w:bottom w:val="none" w:sz="0" w:space="0" w:color="auto"/>
        <w:right w:val="none" w:sz="0" w:space="0" w:color="auto"/>
      </w:divBdr>
    </w:div>
    <w:div w:id="35156362">
      <w:bodyDiv w:val="1"/>
      <w:marLeft w:val="0"/>
      <w:marRight w:val="0"/>
      <w:marTop w:val="0"/>
      <w:marBottom w:val="0"/>
      <w:divBdr>
        <w:top w:val="none" w:sz="0" w:space="0" w:color="auto"/>
        <w:left w:val="none" w:sz="0" w:space="0" w:color="auto"/>
        <w:bottom w:val="none" w:sz="0" w:space="0" w:color="auto"/>
        <w:right w:val="none" w:sz="0" w:space="0" w:color="auto"/>
      </w:divBdr>
    </w:div>
    <w:div w:id="35397600">
      <w:bodyDiv w:val="1"/>
      <w:marLeft w:val="0"/>
      <w:marRight w:val="0"/>
      <w:marTop w:val="0"/>
      <w:marBottom w:val="0"/>
      <w:divBdr>
        <w:top w:val="none" w:sz="0" w:space="0" w:color="auto"/>
        <w:left w:val="none" w:sz="0" w:space="0" w:color="auto"/>
        <w:bottom w:val="none" w:sz="0" w:space="0" w:color="auto"/>
        <w:right w:val="none" w:sz="0" w:space="0" w:color="auto"/>
      </w:divBdr>
    </w:div>
    <w:div w:id="35469551">
      <w:marLeft w:val="480"/>
      <w:marRight w:val="0"/>
      <w:marTop w:val="0"/>
      <w:marBottom w:val="0"/>
      <w:divBdr>
        <w:top w:val="none" w:sz="0" w:space="0" w:color="auto"/>
        <w:left w:val="none" w:sz="0" w:space="0" w:color="auto"/>
        <w:bottom w:val="none" w:sz="0" w:space="0" w:color="auto"/>
        <w:right w:val="none" w:sz="0" w:space="0" w:color="auto"/>
      </w:divBdr>
    </w:div>
    <w:div w:id="35663845">
      <w:bodyDiv w:val="1"/>
      <w:marLeft w:val="0"/>
      <w:marRight w:val="0"/>
      <w:marTop w:val="0"/>
      <w:marBottom w:val="0"/>
      <w:divBdr>
        <w:top w:val="none" w:sz="0" w:space="0" w:color="auto"/>
        <w:left w:val="none" w:sz="0" w:space="0" w:color="auto"/>
        <w:bottom w:val="none" w:sz="0" w:space="0" w:color="auto"/>
        <w:right w:val="none" w:sz="0" w:space="0" w:color="auto"/>
      </w:divBdr>
    </w:div>
    <w:div w:id="35669391">
      <w:bodyDiv w:val="1"/>
      <w:marLeft w:val="0"/>
      <w:marRight w:val="0"/>
      <w:marTop w:val="0"/>
      <w:marBottom w:val="0"/>
      <w:divBdr>
        <w:top w:val="none" w:sz="0" w:space="0" w:color="auto"/>
        <w:left w:val="none" w:sz="0" w:space="0" w:color="auto"/>
        <w:bottom w:val="none" w:sz="0" w:space="0" w:color="auto"/>
        <w:right w:val="none" w:sz="0" w:space="0" w:color="auto"/>
      </w:divBdr>
    </w:div>
    <w:div w:id="35737748">
      <w:marLeft w:val="480"/>
      <w:marRight w:val="0"/>
      <w:marTop w:val="0"/>
      <w:marBottom w:val="0"/>
      <w:divBdr>
        <w:top w:val="none" w:sz="0" w:space="0" w:color="auto"/>
        <w:left w:val="none" w:sz="0" w:space="0" w:color="auto"/>
        <w:bottom w:val="none" w:sz="0" w:space="0" w:color="auto"/>
        <w:right w:val="none" w:sz="0" w:space="0" w:color="auto"/>
      </w:divBdr>
    </w:div>
    <w:div w:id="35813618">
      <w:marLeft w:val="480"/>
      <w:marRight w:val="0"/>
      <w:marTop w:val="0"/>
      <w:marBottom w:val="0"/>
      <w:divBdr>
        <w:top w:val="none" w:sz="0" w:space="0" w:color="auto"/>
        <w:left w:val="none" w:sz="0" w:space="0" w:color="auto"/>
        <w:bottom w:val="none" w:sz="0" w:space="0" w:color="auto"/>
        <w:right w:val="none" w:sz="0" w:space="0" w:color="auto"/>
      </w:divBdr>
    </w:div>
    <w:div w:id="36008289">
      <w:bodyDiv w:val="1"/>
      <w:marLeft w:val="0"/>
      <w:marRight w:val="0"/>
      <w:marTop w:val="0"/>
      <w:marBottom w:val="0"/>
      <w:divBdr>
        <w:top w:val="none" w:sz="0" w:space="0" w:color="auto"/>
        <w:left w:val="none" w:sz="0" w:space="0" w:color="auto"/>
        <w:bottom w:val="none" w:sz="0" w:space="0" w:color="auto"/>
        <w:right w:val="none" w:sz="0" w:space="0" w:color="auto"/>
      </w:divBdr>
    </w:div>
    <w:div w:id="36047754">
      <w:bodyDiv w:val="1"/>
      <w:marLeft w:val="0"/>
      <w:marRight w:val="0"/>
      <w:marTop w:val="0"/>
      <w:marBottom w:val="0"/>
      <w:divBdr>
        <w:top w:val="none" w:sz="0" w:space="0" w:color="auto"/>
        <w:left w:val="none" w:sz="0" w:space="0" w:color="auto"/>
        <w:bottom w:val="none" w:sz="0" w:space="0" w:color="auto"/>
        <w:right w:val="none" w:sz="0" w:space="0" w:color="auto"/>
      </w:divBdr>
    </w:div>
    <w:div w:id="36052040">
      <w:marLeft w:val="480"/>
      <w:marRight w:val="0"/>
      <w:marTop w:val="0"/>
      <w:marBottom w:val="0"/>
      <w:divBdr>
        <w:top w:val="none" w:sz="0" w:space="0" w:color="auto"/>
        <w:left w:val="none" w:sz="0" w:space="0" w:color="auto"/>
        <w:bottom w:val="none" w:sz="0" w:space="0" w:color="auto"/>
        <w:right w:val="none" w:sz="0" w:space="0" w:color="auto"/>
      </w:divBdr>
    </w:div>
    <w:div w:id="36127111">
      <w:bodyDiv w:val="1"/>
      <w:marLeft w:val="0"/>
      <w:marRight w:val="0"/>
      <w:marTop w:val="0"/>
      <w:marBottom w:val="0"/>
      <w:divBdr>
        <w:top w:val="none" w:sz="0" w:space="0" w:color="auto"/>
        <w:left w:val="none" w:sz="0" w:space="0" w:color="auto"/>
        <w:bottom w:val="none" w:sz="0" w:space="0" w:color="auto"/>
        <w:right w:val="none" w:sz="0" w:space="0" w:color="auto"/>
      </w:divBdr>
    </w:div>
    <w:div w:id="36202847">
      <w:bodyDiv w:val="1"/>
      <w:marLeft w:val="0"/>
      <w:marRight w:val="0"/>
      <w:marTop w:val="0"/>
      <w:marBottom w:val="0"/>
      <w:divBdr>
        <w:top w:val="none" w:sz="0" w:space="0" w:color="auto"/>
        <w:left w:val="none" w:sz="0" w:space="0" w:color="auto"/>
        <w:bottom w:val="none" w:sz="0" w:space="0" w:color="auto"/>
        <w:right w:val="none" w:sz="0" w:space="0" w:color="auto"/>
      </w:divBdr>
    </w:div>
    <w:div w:id="36318761">
      <w:marLeft w:val="480"/>
      <w:marRight w:val="0"/>
      <w:marTop w:val="0"/>
      <w:marBottom w:val="0"/>
      <w:divBdr>
        <w:top w:val="none" w:sz="0" w:space="0" w:color="auto"/>
        <w:left w:val="none" w:sz="0" w:space="0" w:color="auto"/>
        <w:bottom w:val="none" w:sz="0" w:space="0" w:color="auto"/>
        <w:right w:val="none" w:sz="0" w:space="0" w:color="auto"/>
      </w:divBdr>
    </w:div>
    <w:div w:id="36663806">
      <w:marLeft w:val="480"/>
      <w:marRight w:val="0"/>
      <w:marTop w:val="0"/>
      <w:marBottom w:val="0"/>
      <w:divBdr>
        <w:top w:val="none" w:sz="0" w:space="0" w:color="auto"/>
        <w:left w:val="none" w:sz="0" w:space="0" w:color="auto"/>
        <w:bottom w:val="none" w:sz="0" w:space="0" w:color="auto"/>
        <w:right w:val="none" w:sz="0" w:space="0" w:color="auto"/>
      </w:divBdr>
    </w:div>
    <w:div w:id="36778387">
      <w:bodyDiv w:val="1"/>
      <w:marLeft w:val="0"/>
      <w:marRight w:val="0"/>
      <w:marTop w:val="0"/>
      <w:marBottom w:val="0"/>
      <w:divBdr>
        <w:top w:val="none" w:sz="0" w:space="0" w:color="auto"/>
        <w:left w:val="none" w:sz="0" w:space="0" w:color="auto"/>
        <w:bottom w:val="none" w:sz="0" w:space="0" w:color="auto"/>
        <w:right w:val="none" w:sz="0" w:space="0" w:color="auto"/>
      </w:divBdr>
      <w:divsChild>
        <w:div w:id="9187333">
          <w:marLeft w:val="480"/>
          <w:marRight w:val="0"/>
          <w:marTop w:val="0"/>
          <w:marBottom w:val="0"/>
          <w:divBdr>
            <w:top w:val="none" w:sz="0" w:space="0" w:color="auto"/>
            <w:left w:val="none" w:sz="0" w:space="0" w:color="auto"/>
            <w:bottom w:val="none" w:sz="0" w:space="0" w:color="auto"/>
            <w:right w:val="none" w:sz="0" w:space="0" w:color="auto"/>
          </w:divBdr>
        </w:div>
        <w:div w:id="43531254">
          <w:marLeft w:val="480"/>
          <w:marRight w:val="0"/>
          <w:marTop w:val="0"/>
          <w:marBottom w:val="0"/>
          <w:divBdr>
            <w:top w:val="none" w:sz="0" w:space="0" w:color="auto"/>
            <w:left w:val="none" w:sz="0" w:space="0" w:color="auto"/>
            <w:bottom w:val="none" w:sz="0" w:space="0" w:color="auto"/>
            <w:right w:val="none" w:sz="0" w:space="0" w:color="auto"/>
          </w:divBdr>
        </w:div>
        <w:div w:id="224068335">
          <w:marLeft w:val="480"/>
          <w:marRight w:val="0"/>
          <w:marTop w:val="0"/>
          <w:marBottom w:val="0"/>
          <w:divBdr>
            <w:top w:val="none" w:sz="0" w:space="0" w:color="auto"/>
            <w:left w:val="none" w:sz="0" w:space="0" w:color="auto"/>
            <w:bottom w:val="none" w:sz="0" w:space="0" w:color="auto"/>
            <w:right w:val="none" w:sz="0" w:space="0" w:color="auto"/>
          </w:divBdr>
        </w:div>
        <w:div w:id="311176600">
          <w:marLeft w:val="480"/>
          <w:marRight w:val="0"/>
          <w:marTop w:val="0"/>
          <w:marBottom w:val="0"/>
          <w:divBdr>
            <w:top w:val="none" w:sz="0" w:space="0" w:color="auto"/>
            <w:left w:val="none" w:sz="0" w:space="0" w:color="auto"/>
            <w:bottom w:val="none" w:sz="0" w:space="0" w:color="auto"/>
            <w:right w:val="none" w:sz="0" w:space="0" w:color="auto"/>
          </w:divBdr>
        </w:div>
        <w:div w:id="328601053">
          <w:marLeft w:val="480"/>
          <w:marRight w:val="0"/>
          <w:marTop w:val="0"/>
          <w:marBottom w:val="0"/>
          <w:divBdr>
            <w:top w:val="none" w:sz="0" w:space="0" w:color="auto"/>
            <w:left w:val="none" w:sz="0" w:space="0" w:color="auto"/>
            <w:bottom w:val="none" w:sz="0" w:space="0" w:color="auto"/>
            <w:right w:val="none" w:sz="0" w:space="0" w:color="auto"/>
          </w:divBdr>
        </w:div>
        <w:div w:id="337005330">
          <w:marLeft w:val="480"/>
          <w:marRight w:val="0"/>
          <w:marTop w:val="0"/>
          <w:marBottom w:val="0"/>
          <w:divBdr>
            <w:top w:val="none" w:sz="0" w:space="0" w:color="auto"/>
            <w:left w:val="none" w:sz="0" w:space="0" w:color="auto"/>
            <w:bottom w:val="none" w:sz="0" w:space="0" w:color="auto"/>
            <w:right w:val="none" w:sz="0" w:space="0" w:color="auto"/>
          </w:divBdr>
        </w:div>
        <w:div w:id="347558813">
          <w:marLeft w:val="480"/>
          <w:marRight w:val="0"/>
          <w:marTop w:val="0"/>
          <w:marBottom w:val="0"/>
          <w:divBdr>
            <w:top w:val="none" w:sz="0" w:space="0" w:color="auto"/>
            <w:left w:val="none" w:sz="0" w:space="0" w:color="auto"/>
            <w:bottom w:val="none" w:sz="0" w:space="0" w:color="auto"/>
            <w:right w:val="none" w:sz="0" w:space="0" w:color="auto"/>
          </w:divBdr>
        </w:div>
        <w:div w:id="430703135">
          <w:marLeft w:val="480"/>
          <w:marRight w:val="0"/>
          <w:marTop w:val="0"/>
          <w:marBottom w:val="0"/>
          <w:divBdr>
            <w:top w:val="none" w:sz="0" w:space="0" w:color="auto"/>
            <w:left w:val="none" w:sz="0" w:space="0" w:color="auto"/>
            <w:bottom w:val="none" w:sz="0" w:space="0" w:color="auto"/>
            <w:right w:val="none" w:sz="0" w:space="0" w:color="auto"/>
          </w:divBdr>
        </w:div>
        <w:div w:id="441923623">
          <w:marLeft w:val="480"/>
          <w:marRight w:val="0"/>
          <w:marTop w:val="0"/>
          <w:marBottom w:val="0"/>
          <w:divBdr>
            <w:top w:val="none" w:sz="0" w:space="0" w:color="auto"/>
            <w:left w:val="none" w:sz="0" w:space="0" w:color="auto"/>
            <w:bottom w:val="none" w:sz="0" w:space="0" w:color="auto"/>
            <w:right w:val="none" w:sz="0" w:space="0" w:color="auto"/>
          </w:divBdr>
        </w:div>
        <w:div w:id="513497088">
          <w:marLeft w:val="480"/>
          <w:marRight w:val="0"/>
          <w:marTop w:val="0"/>
          <w:marBottom w:val="0"/>
          <w:divBdr>
            <w:top w:val="none" w:sz="0" w:space="0" w:color="auto"/>
            <w:left w:val="none" w:sz="0" w:space="0" w:color="auto"/>
            <w:bottom w:val="none" w:sz="0" w:space="0" w:color="auto"/>
            <w:right w:val="none" w:sz="0" w:space="0" w:color="auto"/>
          </w:divBdr>
        </w:div>
        <w:div w:id="525094458">
          <w:marLeft w:val="480"/>
          <w:marRight w:val="0"/>
          <w:marTop w:val="0"/>
          <w:marBottom w:val="0"/>
          <w:divBdr>
            <w:top w:val="none" w:sz="0" w:space="0" w:color="auto"/>
            <w:left w:val="none" w:sz="0" w:space="0" w:color="auto"/>
            <w:bottom w:val="none" w:sz="0" w:space="0" w:color="auto"/>
            <w:right w:val="none" w:sz="0" w:space="0" w:color="auto"/>
          </w:divBdr>
        </w:div>
        <w:div w:id="735471010">
          <w:marLeft w:val="480"/>
          <w:marRight w:val="0"/>
          <w:marTop w:val="0"/>
          <w:marBottom w:val="0"/>
          <w:divBdr>
            <w:top w:val="none" w:sz="0" w:space="0" w:color="auto"/>
            <w:left w:val="none" w:sz="0" w:space="0" w:color="auto"/>
            <w:bottom w:val="none" w:sz="0" w:space="0" w:color="auto"/>
            <w:right w:val="none" w:sz="0" w:space="0" w:color="auto"/>
          </w:divBdr>
        </w:div>
        <w:div w:id="736785009">
          <w:marLeft w:val="480"/>
          <w:marRight w:val="0"/>
          <w:marTop w:val="0"/>
          <w:marBottom w:val="0"/>
          <w:divBdr>
            <w:top w:val="none" w:sz="0" w:space="0" w:color="auto"/>
            <w:left w:val="none" w:sz="0" w:space="0" w:color="auto"/>
            <w:bottom w:val="none" w:sz="0" w:space="0" w:color="auto"/>
            <w:right w:val="none" w:sz="0" w:space="0" w:color="auto"/>
          </w:divBdr>
        </w:div>
        <w:div w:id="782574192">
          <w:marLeft w:val="480"/>
          <w:marRight w:val="0"/>
          <w:marTop w:val="0"/>
          <w:marBottom w:val="0"/>
          <w:divBdr>
            <w:top w:val="none" w:sz="0" w:space="0" w:color="auto"/>
            <w:left w:val="none" w:sz="0" w:space="0" w:color="auto"/>
            <w:bottom w:val="none" w:sz="0" w:space="0" w:color="auto"/>
            <w:right w:val="none" w:sz="0" w:space="0" w:color="auto"/>
          </w:divBdr>
        </w:div>
        <w:div w:id="866993319">
          <w:marLeft w:val="480"/>
          <w:marRight w:val="0"/>
          <w:marTop w:val="0"/>
          <w:marBottom w:val="0"/>
          <w:divBdr>
            <w:top w:val="none" w:sz="0" w:space="0" w:color="auto"/>
            <w:left w:val="none" w:sz="0" w:space="0" w:color="auto"/>
            <w:bottom w:val="none" w:sz="0" w:space="0" w:color="auto"/>
            <w:right w:val="none" w:sz="0" w:space="0" w:color="auto"/>
          </w:divBdr>
        </w:div>
        <w:div w:id="1021006674">
          <w:marLeft w:val="480"/>
          <w:marRight w:val="0"/>
          <w:marTop w:val="0"/>
          <w:marBottom w:val="0"/>
          <w:divBdr>
            <w:top w:val="none" w:sz="0" w:space="0" w:color="auto"/>
            <w:left w:val="none" w:sz="0" w:space="0" w:color="auto"/>
            <w:bottom w:val="none" w:sz="0" w:space="0" w:color="auto"/>
            <w:right w:val="none" w:sz="0" w:space="0" w:color="auto"/>
          </w:divBdr>
        </w:div>
        <w:div w:id="1192917552">
          <w:marLeft w:val="480"/>
          <w:marRight w:val="0"/>
          <w:marTop w:val="0"/>
          <w:marBottom w:val="0"/>
          <w:divBdr>
            <w:top w:val="none" w:sz="0" w:space="0" w:color="auto"/>
            <w:left w:val="none" w:sz="0" w:space="0" w:color="auto"/>
            <w:bottom w:val="none" w:sz="0" w:space="0" w:color="auto"/>
            <w:right w:val="none" w:sz="0" w:space="0" w:color="auto"/>
          </w:divBdr>
        </w:div>
        <w:div w:id="1200361727">
          <w:marLeft w:val="480"/>
          <w:marRight w:val="0"/>
          <w:marTop w:val="0"/>
          <w:marBottom w:val="0"/>
          <w:divBdr>
            <w:top w:val="none" w:sz="0" w:space="0" w:color="auto"/>
            <w:left w:val="none" w:sz="0" w:space="0" w:color="auto"/>
            <w:bottom w:val="none" w:sz="0" w:space="0" w:color="auto"/>
            <w:right w:val="none" w:sz="0" w:space="0" w:color="auto"/>
          </w:divBdr>
        </w:div>
        <w:div w:id="1209757011">
          <w:marLeft w:val="480"/>
          <w:marRight w:val="0"/>
          <w:marTop w:val="0"/>
          <w:marBottom w:val="0"/>
          <w:divBdr>
            <w:top w:val="none" w:sz="0" w:space="0" w:color="auto"/>
            <w:left w:val="none" w:sz="0" w:space="0" w:color="auto"/>
            <w:bottom w:val="none" w:sz="0" w:space="0" w:color="auto"/>
            <w:right w:val="none" w:sz="0" w:space="0" w:color="auto"/>
          </w:divBdr>
        </w:div>
        <w:div w:id="1374040401">
          <w:marLeft w:val="480"/>
          <w:marRight w:val="0"/>
          <w:marTop w:val="0"/>
          <w:marBottom w:val="0"/>
          <w:divBdr>
            <w:top w:val="none" w:sz="0" w:space="0" w:color="auto"/>
            <w:left w:val="none" w:sz="0" w:space="0" w:color="auto"/>
            <w:bottom w:val="none" w:sz="0" w:space="0" w:color="auto"/>
            <w:right w:val="none" w:sz="0" w:space="0" w:color="auto"/>
          </w:divBdr>
        </w:div>
        <w:div w:id="1399287418">
          <w:marLeft w:val="480"/>
          <w:marRight w:val="0"/>
          <w:marTop w:val="0"/>
          <w:marBottom w:val="0"/>
          <w:divBdr>
            <w:top w:val="none" w:sz="0" w:space="0" w:color="auto"/>
            <w:left w:val="none" w:sz="0" w:space="0" w:color="auto"/>
            <w:bottom w:val="none" w:sz="0" w:space="0" w:color="auto"/>
            <w:right w:val="none" w:sz="0" w:space="0" w:color="auto"/>
          </w:divBdr>
        </w:div>
        <w:div w:id="1421175612">
          <w:marLeft w:val="480"/>
          <w:marRight w:val="0"/>
          <w:marTop w:val="0"/>
          <w:marBottom w:val="0"/>
          <w:divBdr>
            <w:top w:val="none" w:sz="0" w:space="0" w:color="auto"/>
            <w:left w:val="none" w:sz="0" w:space="0" w:color="auto"/>
            <w:bottom w:val="none" w:sz="0" w:space="0" w:color="auto"/>
            <w:right w:val="none" w:sz="0" w:space="0" w:color="auto"/>
          </w:divBdr>
        </w:div>
        <w:div w:id="1532919450">
          <w:marLeft w:val="480"/>
          <w:marRight w:val="0"/>
          <w:marTop w:val="0"/>
          <w:marBottom w:val="0"/>
          <w:divBdr>
            <w:top w:val="none" w:sz="0" w:space="0" w:color="auto"/>
            <w:left w:val="none" w:sz="0" w:space="0" w:color="auto"/>
            <w:bottom w:val="none" w:sz="0" w:space="0" w:color="auto"/>
            <w:right w:val="none" w:sz="0" w:space="0" w:color="auto"/>
          </w:divBdr>
        </w:div>
        <w:div w:id="1684547861">
          <w:marLeft w:val="480"/>
          <w:marRight w:val="0"/>
          <w:marTop w:val="0"/>
          <w:marBottom w:val="0"/>
          <w:divBdr>
            <w:top w:val="none" w:sz="0" w:space="0" w:color="auto"/>
            <w:left w:val="none" w:sz="0" w:space="0" w:color="auto"/>
            <w:bottom w:val="none" w:sz="0" w:space="0" w:color="auto"/>
            <w:right w:val="none" w:sz="0" w:space="0" w:color="auto"/>
          </w:divBdr>
        </w:div>
        <w:div w:id="1826627091">
          <w:marLeft w:val="480"/>
          <w:marRight w:val="0"/>
          <w:marTop w:val="0"/>
          <w:marBottom w:val="0"/>
          <w:divBdr>
            <w:top w:val="none" w:sz="0" w:space="0" w:color="auto"/>
            <w:left w:val="none" w:sz="0" w:space="0" w:color="auto"/>
            <w:bottom w:val="none" w:sz="0" w:space="0" w:color="auto"/>
            <w:right w:val="none" w:sz="0" w:space="0" w:color="auto"/>
          </w:divBdr>
        </w:div>
        <w:div w:id="1911651330">
          <w:marLeft w:val="480"/>
          <w:marRight w:val="0"/>
          <w:marTop w:val="0"/>
          <w:marBottom w:val="0"/>
          <w:divBdr>
            <w:top w:val="none" w:sz="0" w:space="0" w:color="auto"/>
            <w:left w:val="none" w:sz="0" w:space="0" w:color="auto"/>
            <w:bottom w:val="none" w:sz="0" w:space="0" w:color="auto"/>
            <w:right w:val="none" w:sz="0" w:space="0" w:color="auto"/>
          </w:divBdr>
        </w:div>
      </w:divsChild>
    </w:div>
    <w:div w:id="37094492">
      <w:marLeft w:val="480"/>
      <w:marRight w:val="0"/>
      <w:marTop w:val="0"/>
      <w:marBottom w:val="0"/>
      <w:divBdr>
        <w:top w:val="none" w:sz="0" w:space="0" w:color="auto"/>
        <w:left w:val="none" w:sz="0" w:space="0" w:color="auto"/>
        <w:bottom w:val="none" w:sz="0" w:space="0" w:color="auto"/>
        <w:right w:val="none" w:sz="0" w:space="0" w:color="auto"/>
      </w:divBdr>
    </w:div>
    <w:div w:id="37316662">
      <w:bodyDiv w:val="1"/>
      <w:marLeft w:val="0"/>
      <w:marRight w:val="0"/>
      <w:marTop w:val="0"/>
      <w:marBottom w:val="0"/>
      <w:divBdr>
        <w:top w:val="none" w:sz="0" w:space="0" w:color="auto"/>
        <w:left w:val="none" w:sz="0" w:space="0" w:color="auto"/>
        <w:bottom w:val="none" w:sz="0" w:space="0" w:color="auto"/>
        <w:right w:val="none" w:sz="0" w:space="0" w:color="auto"/>
      </w:divBdr>
    </w:div>
    <w:div w:id="37358994">
      <w:bodyDiv w:val="1"/>
      <w:marLeft w:val="0"/>
      <w:marRight w:val="0"/>
      <w:marTop w:val="0"/>
      <w:marBottom w:val="0"/>
      <w:divBdr>
        <w:top w:val="none" w:sz="0" w:space="0" w:color="auto"/>
        <w:left w:val="none" w:sz="0" w:space="0" w:color="auto"/>
        <w:bottom w:val="none" w:sz="0" w:space="0" w:color="auto"/>
        <w:right w:val="none" w:sz="0" w:space="0" w:color="auto"/>
      </w:divBdr>
    </w:div>
    <w:div w:id="37361209">
      <w:marLeft w:val="480"/>
      <w:marRight w:val="0"/>
      <w:marTop w:val="0"/>
      <w:marBottom w:val="0"/>
      <w:divBdr>
        <w:top w:val="none" w:sz="0" w:space="0" w:color="auto"/>
        <w:left w:val="none" w:sz="0" w:space="0" w:color="auto"/>
        <w:bottom w:val="none" w:sz="0" w:space="0" w:color="auto"/>
        <w:right w:val="none" w:sz="0" w:space="0" w:color="auto"/>
      </w:divBdr>
    </w:div>
    <w:div w:id="37710375">
      <w:marLeft w:val="480"/>
      <w:marRight w:val="0"/>
      <w:marTop w:val="0"/>
      <w:marBottom w:val="0"/>
      <w:divBdr>
        <w:top w:val="none" w:sz="0" w:space="0" w:color="auto"/>
        <w:left w:val="none" w:sz="0" w:space="0" w:color="auto"/>
        <w:bottom w:val="none" w:sz="0" w:space="0" w:color="auto"/>
        <w:right w:val="none" w:sz="0" w:space="0" w:color="auto"/>
      </w:divBdr>
    </w:div>
    <w:div w:id="37749920">
      <w:marLeft w:val="480"/>
      <w:marRight w:val="0"/>
      <w:marTop w:val="0"/>
      <w:marBottom w:val="0"/>
      <w:divBdr>
        <w:top w:val="none" w:sz="0" w:space="0" w:color="auto"/>
        <w:left w:val="none" w:sz="0" w:space="0" w:color="auto"/>
        <w:bottom w:val="none" w:sz="0" w:space="0" w:color="auto"/>
        <w:right w:val="none" w:sz="0" w:space="0" w:color="auto"/>
      </w:divBdr>
    </w:div>
    <w:div w:id="37753198">
      <w:marLeft w:val="480"/>
      <w:marRight w:val="0"/>
      <w:marTop w:val="0"/>
      <w:marBottom w:val="0"/>
      <w:divBdr>
        <w:top w:val="none" w:sz="0" w:space="0" w:color="auto"/>
        <w:left w:val="none" w:sz="0" w:space="0" w:color="auto"/>
        <w:bottom w:val="none" w:sz="0" w:space="0" w:color="auto"/>
        <w:right w:val="none" w:sz="0" w:space="0" w:color="auto"/>
      </w:divBdr>
    </w:div>
    <w:div w:id="37826066">
      <w:bodyDiv w:val="1"/>
      <w:marLeft w:val="0"/>
      <w:marRight w:val="0"/>
      <w:marTop w:val="0"/>
      <w:marBottom w:val="0"/>
      <w:divBdr>
        <w:top w:val="none" w:sz="0" w:space="0" w:color="auto"/>
        <w:left w:val="none" w:sz="0" w:space="0" w:color="auto"/>
        <w:bottom w:val="none" w:sz="0" w:space="0" w:color="auto"/>
        <w:right w:val="none" w:sz="0" w:space="0" w:color="auto"/>
      </w:divBdr>
    </w:div>
    <w:div w:id="38208316">
      <w:bodyDiv w:val="1"/>
      <w:marLeft w:val="0"/>
      <w:marRight w:val="0"/>
      <w:marTop w:val="0"/>
      <w:marBottom w:val="0"/>
      <w:divBdr>
        <w:top w:val="none" w:sz="0" w:space="0" w:color="auto"/>
        <w:left w:val="none" w:sz="0" w:space="0" w:color="auto"/>
        <w:bottom w:val="none" w:sz="0" w:space="0" w:color="auto"/>
        <w:right w:val="none" w:sz="0" w:space="0" w:color="auto"/>
      </w:divBdr>
    </w:div>
    <w:div w:id="38550085">
      <w:marLeft w:val="480"/>
      <w:marRight w:val="0"/>
      <w:marTop w:val="0"/>
      <w:marBottom w:val="0"/>
      <w:divBdr>
        <w:top w:val="none" w:sz="0" w:space="0" w:color="auto"/>
        <w:left w:val="none" w:sz="0" w:space="0" w:color="auto"/>
        <w:bottom w:val="none" w:sz="0" w:space="0" w:color="auto"/>
        <w:right w:val="none" w:sz="0" w:space="0" w:color="auto"/>
      </w:divBdr>
    </w:div>
    <w:div w:id="38940968">
      <w:marLeft w:val="480"/>
      <w:marRight w:val="0"/>
      <w:marTop w:val="0"/>
      <w:marBottom w:val="0"/>
      <w:divBdr>
        <w:top w:val="none" w:sz="0" w:space="0" w:color="auto"/>
        <w:left w:val="none" w:sz="0" w:space="0" w:color="auto"/>
        <w:bottom w:val="none" w:sz="0" w:space="0" w:color="auto"/>
        <w:right w:val="none" w:sz="0" w:space="0" w:color="auto"/>
      </w:divBdr>
    </w:div>
    <w:div w:id="38941732">
      <w:bodyDiv w:val="1"/>
      <w:marLeft w:val="0"/>
      <w:marRight w:val="0"/>
      <w:marTop w:val="0"/>
      <w:marBottom w:val="0"/>
      <w:divBdr>
        <w:top w:val="none" w:sz="0" w:space="0" w:color="auto"/>
        <w:left w:val="none" w:sz="0" w:space="0" w:color="auto"/>
        <w:bottom w:val="none" w:sz="0" w:space="0" w:color="auto"/>
        <w:right w:val="none" w:sz="0" w:space="0" w:color="auto"/>
      </w:divBdr>
    </w:div>
    <w:div w:id="39062276">
      <w:bodyDiv w:val="1"/>
      <w:marLeft w:val="0"/>
      <w:marRight w:val="0"/>
      <w:marTop w:val="0"/>
      <w:marBottom w:val="0"/>
      <w:divBdr>
        <w:top w:val="none" w:sz="0" w:space="0" w:color="auto"/>
        <w:left w:val="none" w:sz="0" w:space="0" w:color="auto"/>
        <w:bottom w:val="none" w:sz="0" w:space="0" w:color="auto"/>
        <w:right w:val="none" w:sz="0" w:space="0" w:color="auto"/>
      </w:divBdr>
    </w:div>
    <w:div w:id="39212562">
      <w:bodyDiv w:val="1"/>
      <w:marLeft w:val="0"/>
      <w:marRight w:val="0"/>
      <w:marTop w:val="0"/>
      <w:marBottom w:val="0"/>
      <w:divBdr>
        <w:top w:val="none" w:sz="0" w:space="0" w:color="auto"/>
        <w:left w:val="none" w:sz="0" w:space="0" w:color="auto"/>
        <w:bottom w:val="none" w:sz="0" w:space="0" w:color="auto"/>
        <w:right w:val="none" w:sz="0" w:space="0" w:color="auto"/>
      </w:divBdr>
    </w:div>
    <w:div w:id="39403365">
      <w:bodyDiv w:val="1"/>
      <w:marLeft w:val="0"/>
      <w:marRight w:val="0"/>
      <w:marTop w:val="0"/>
      <w:marBottom w:val="0"/>
      <w:divBdr>
        <w:top w:val="none" w:sz="0" w:space="0" w:color="auto"/>
        <w:left w:val="none" w:sz="0" w:space="0" w:color="auto"/>
        <w:bottom w:val="none" w:sz="0" w:space="0" w:color="auto"/>
        <w:right w:val="none" w:sz="0" w:space="0" w:color="auto"/>
      </w:divBdr>
    </w:div>
    <w:div w:id="39592138">
      <w:marLeft w:val="480"/>
      <w:marRight w:val="0"/>
      <w:marTop w:val="0"/>
      <w:marBottom w:val="0"/>
      <w:divBdr>
        <w:top w:val="none" w:sz="0" w:space="0" w:color="auto"/>
        <w:left w:val="none" w:sz="0" w:space="0" w:color="auto"/>
        <w:bottom w:val="none" w:sz="0" w:space="0" w:color="auto"/>
        <w:right w:val="none" w:sz="0" w:space="0" w:color="auto"/>
      </w:divBdr>
    </w:div>
    <w:div w:id="39789153">
      <w:marLeft w:val="480"/>
      <w:marRight w:val="0"/>
      <w:marTop w:val="0"/>
      <w:marBottom w:val="0"/>
      <w:divBdr>
        <w:top w:val="none" w:sz="0" w:space="0" w:color="auto"/>
        <w:left w:val="none" w:sz="0" w:space="0" w:color="auto"/>
        <w:bottom w:val="none" w:sz="0" w:space="0" w:color="auto"/>
        <w:right w:val="none" w:sz="0" w:space="0" w:color="auto"/>
      </w:divBdr>
    </w:div>
    <w:div w:id="39912124">
      <w:marLeft w:val="480"/>
      <w:marRight w:val="0"/>
      <w:marTop w:val="0"/>
      <w:marBottom w:val="0"/>
      <w:divBdr>
        <w:top w:val="none" w:sz="0" w:space="0" w:color="auto"/>
        <w:left w:val="none" w:sz="0" w:space="0" w:color="auto"/>
        <w:bottom w:val="none" w:sz="0" w:space="0" w:color="auto"/>
        <w:right w:val="none" w:sz="0" w:space="0" w:color="auto"/>
      </w:divBdr>
    </w:div>
    <w:div w:id="40175721">
      <w:bodyDiv w:val="1"/>
      <w:marLeft w:val="0"/>
      <w:marRight w:val="0"/>
      <w:marTop w:val="0"/>
      <w:marBottom w:val="0"/>
      <w:divBdr>
        <w:top w:val="none" w:sz="0" w:space="0" w:color="auto"/>
        <w:left w:val="none" w:sz="0" w:space="0" w:color="auto"/>
        <w:bottom w:val="none" w:sz="0" w:space="0" w:color="auto"/>
        <w:right w:val="none" w:sz="0" w:space="0" w:color="auto"/>
      </w:divBdr>
    </w:div>
    <w:div w:id="40252616">
      <w:marLeft w:val="480"/>
      <w:marRight w:val="0"/>
      <w:marTop w:val="0"/>
      <w:marBottom w:val="0"/>
      <w:divBdr>
        <w:top w:val="none" w:sz="0" w:space="0" w:color="auto"/>
        <w:left w:val="none" w:sz="0" w:space="0" w:color="auto"/>
        <w:bottom w:val="none" w:sz="0" w:space="0" w:color="auto"/>
        <w:right w:val="none" w:sz="0" w:space="0" w:color="auto"/>
      </w:divBdr>
    </w:div>
    <w:div w:id="40400364">
      <w:marLeft w:val="480"/>
      <w:marRight w:val="0"/>
      <w:marTop w:val="0"/>
      <w:marBottom w:val="0"/>
      <w:divBdr>
        <w:top w:val="none" w:sz="0" w:space="0" w:color="auto"/>
        <w:left w:val="none" w:sz="0" w:space="0" w:color="auto"/>
        <w:bottom w:val="none" w:sz="0" w:space="0" w:color="auto"/>
        <w:right w:val="none" w:sz="0" w:space="0" w:color="auto"/>
      </w:divBdr>
    </w:div>
    <w:div w:id="41289840">
      <w:marLeft w:val="480"/>
      <w:marRight w:val="0"/>
      <w:marTop w:val="0"/>
      <w:marBottom w:val="0"/>
      <w:divBdr>
        <w:top w:val="none" w:sz="0" w:space="0" w:color="auto"/>
        <w:left w:val="none" w:sz="0" w:space="0" w:color="auto"/>
        <w:bottom w:val="none" w:sz="0" w:space="0" w:color="auto"/>
        <w:right w:val="none" w:sz="0" w:space="0" w:color="auto"/>
      </w:divBdr>
    </w:div>
    <w:div w:id="41487077">
      <w:marLeft w:val="480"/>
      <w:marRight w:val="0"/>
      <w:marTop w:val="0"/>
      <w:marBottom w:val="0"/>
      <w:divBdr>
        <w:top w:val="none" w:sz="0" w:space="0" w:color="auto"/>
        <w:left w:val="none" w:sz="0" w:space="0" w:color="auto"/>
        <w:bottom w:val="none" w:sz="0" w:space="0" w:color="auto"/>
        <w:right w:val="none" w:sz="0" w:space="0" w:color="auto"/>
      </w:divBdr>
    </w:div>
    <w:div w:id="41560978">
      <w:marLeft w:val="480"/>
      <w:marRight w:val="0"/>
      <w:marTop w:val="0"/>
      <w:marBottom w:val="0"/>
      <w:divBdr>
        <w:top w:val="none" w:sz="0" w:space="0" w:color="auto"/>
        <w:left w:val="none" w:sz="0" w:space="0" w:color="auto"/>
        <w:bottom w:val="none" w:sz="0" w:space="0" w:color="auto"/>
        <w:right w:val="none" w:sz="0" w:space="0" w:color="auto"/>
      </w:divBdr>
    </w:div>
    <w:div w:id="41685211">
      <w:marLeft w:val="480"/>
      <w:marRight w:val="0"/>
      <w:marTop w:val="0"/>
      <w:marBottom w:val="0"/>
      <w:divBdr>
        <w:top w:val="none" w:sz="0" w:space="0" w:color="auto"/>
        <w:left w:val="none" w:sz="0" w:space="0" w:color="auto"/>
        <w:bottom w:val="none" w:sz="0" w:space="0" w:color="auto"/>
        <w:right w:val="none" w:sz="0" w:space="0" w:color="auto"/>
      </w:divBdr>
    </w:div>
    <w:div w:id="41708445">
      <w:marLeft w:val="480"/>
      <w:marRight w:val="0"/>
      <w:marTop w:val="0"/>
      <w:marBottom w:val="0"/>
      <w:divBdr>
        <w:top w:val="none" w:sz="0" w:space="0" w:color="auto"/>
        <w:left w:val="none" w:sz="0" w:space="0" w:color="auto"/>
        <w:bottom w:val="none" w:sz="0" w:space="0" w:color="auto"/>
        <w:right w:val="none" w:sz="0" w:space="0" w:color="auto"/>
      </w:divBdr>
    </w:div>
    <w:div w:id="41828320">
      <w:bodyDiv w:val="1"/>
      <w:marLeft w:val="0"/>
      <w:marRight w:val="0"/>
      <w:marTop w:val="0"/>
      <w:marBottom w:val="0"/>
      <w:divBdr>
        <w:top w:val="none" w:sz="0" w:space="0" w:color="auto"/>
        <w:left w:val="none" w:sz="0" w:space="0" w:color="auto"/>
        <w:bottom w:val="none" w:sz="0" w:space="0" w:color="auto"/>
        <w:right w:val="none" w:sz="0" w:space="0" w:color="auto"/>
      </w:divBdr>
    </w:div>
    <w:div w:id="41828619">
      <w:marLeft w:val="480"/>
      <w:marRight w:val="0"/>
      <w:marTop w:val="0"/>
      <w:marBottom w:val="0"/>
      <w:divBdr>
        <w:top w:val="none" w:sz="0" w:space="0" w:color="auto"/>
        <w:left w:val="none" w:sz="0" w:space="0" w:color="auto"/>
        <w:bottom w:val="none" w:sz="0" w:space="0" w:color="auto"/>
        <w:right w:val="none" w:sz="0" w:space="0" w:color="auto"/>
      </w:divBdr>
    </w:div>
    <w:div w:id="41903114">
      <w:marLeft w:val="480"/>
      <w:marRight w:val="0"/>
      <w:marTop w:val="0"/>
      <w:marBottom w:val="0"/>
      <w:divBdr>
        <w:top w:val="none" w:sz="0" w:space="0" w:color="auto"/>
        <w:left w:val="none" w:sz="0" w:space="0" w:color="auto"/>
        <w:bottom w:val="none" w:sz="0" w:space="0" w:color="auto"/>
        <w:right w:val="none" w:sz="0" w:space="0" w:color="auto"/>
      </w:divBdr>
    </w:div>
    <w:div w:id="41950708">
      <w:marLeft w:val="480"/>
      <w:marRight w:val="0"/>
      <w:marTop w:val="0"/>
      <w:marBottom w:val="0"/>
      <w:divBdr>
        <w:top w:val="none" w:sz="0" w:space="0" w:color="auto"/>
        <w:left w:val="none" w:sz="0" w:space="0" w:color="auto"/>
        <w:bottom w:val="none" w:sz="0" w:space="0" w:color="auto"/>
        <w:right w:val="none" w:sz="0" w:space="0" w:color="auto"/>
      </w:divBdr>
    </w:div>
    <w:div w:id="42141431">
      <w:bodyDiv w:val="1"/>
      <w:marLeft w:val="0"/>
      <w:marRight w:val="0"/>
      <w:marTop w:val="0"/>
      <w:marBottom w:val="0"/>
      <w:divBdr>
        <w:top w:val="none" w:sz="0" w:space="0" w:color="auto"/>
        <w:left w:val="none" w:sz="0" w:space="0" w:color="auto"/>
        <w:bottom w:val="none" w:sz="0" w:space="0" w:color="auto"/>
        <w:right w:val="none" w:sz="0" w:space="0" w:color="auto"/>
      </w:divBdr>
    </w:div>
    <w:div w:id="44063257">
      <w:marLeft w:val="480"/>
      <w:marRight w:val="0"/>
      <w:marTop w:val="0"/>
      <w:marBottom w:val="0"/>
      <w:divBdr>
        <w:top w:val="none" w:sz="0" w:space="0" w:color="auto"/>
        <w:left w:val="none" w:sz="0" w:space="0" w:color="auto"/>
        <w:bottom w:val="none" w:sz="0" w:space="0" w:color="auto"/>
        <w:right w:val="none" w:sz="0" w:space="0" w:color="auto"/>
      </w:divBdr>
    </w:div>
    <w:div w:id="44185368">
      <w:marLeft w:val="480"/>
      <w:marRight w:val="0"/>
      <w:marTop w:val="0"/>
      <w:marBottom w:val="0"/>
      <w:divBdr>
        <w:top w:val="none" w:sz="0" w:space="0" w:color="auto"/>
        <w:left w:val="none" w:sz="0" w:space="0" w:color="auto"/>
        <w:bottom w:val="none" w:sz="0" w:space="0" w:color="auto"/>
        <w:right w:val="none" w:sz="0" w:space="0" w:color="auto"/>
      </w:divBdr>
    </w:div>
    <w:div w:id="44763258">
      <w:marLeft w:val="480"/>
      <w:marRight w:val="0"/>
      <w:marTop w:val="0"/>
      <w:marBottom w:val="0"/>
      <w:divBdr>
        <w:top w:val="none" w:sz="0" w:space="0" w:color="auto"/>
        <w:left w:val="none" w:sz="0" w:space="0" w:color="auto"/>
        <w:bottom w:val="none" w:sz="0" w:space="0" w:color="auto"/>
        <w:right w:val="none" w:sz="0" w:space="0" w:color="auto"/>
      </w:divBdr>
    </w:div>
    <w:div w:id="44835443">
      <w:marLeft w:val="480"/>
      <w:marRight w:val="0"/>
      <w:marTop w:val="0"/>
      <w:marBottom w:val="0"/>
      <w:divBdr>
        <w:top w:val="none" w:sz="0" w:space="0" w:color="auto"/>
        <w:left w:val="none" w:sz="0" w:space="0" w:color="auto"/>
        <w:bottom w:val="none" w:sz="0" w:space="0" w:color="auto"/>
        <w:right w:val="none" w:sz="0" w:space="0" w:color="auto"/>
      </w:divBdr>
    </w:div>
    <w:div w:id="44841503">
      <w:marLeft w:val="480"/>
      <w:marRight w:val="0"/>
      <w:marTop w:val="0"/>
      <w:marBottom w:val="0"/>
      <w:divBdr>
        <w:top w:val="none" w:sz="0" w:space="0" w:color="auto"/>
        <w:left w:val="none" w:sz="0" w:space="0" w:color="auto"/>
        <w:bottom w:val="none" w:sz="0" w:space="0" w:color="auto"/>
        <w:right w:val="none" w:sz="0" w:space="0" w:color="auto"/>
      </w:divBdr>
    </w:div>
    <w:div w:id="44917870">
      <w:marLeft w:val="480"/>
      <w:marRight w:val="0"/>
      <w:marTop w:val="0"/>
      <w:marBottom w:val="0"/>
      <w:divBdr>
        <w:top w:val="none" w:sz="0" w:space="0" w:color="auto"/>
        <w:left w:val="none" w:sz="0" w:space="0" w:color="auto"/>
        <w:bottom w:val="none" w:sz="0" w:space="0" w:color="auto"/>
        <w:right w:val="none" w:sz="0" w:space="0" w:color="auto"/>
      </w:divBdr>
    </w:div>
    <w:div w:id="44959507">
      <w:marLeft w:val="480"/>
      <w:marRight w:val="0"/>
      <w:marTop w:val="0"/>
      <w:marBottom w:val="0"/>
      <w:divBdr>
        <w:top w:val="none" w:sz="0" w:space="0" w:color="auto"/>
        <w:left w:val="none" w:sz="0" w:space="0" w:color="auto"/>
        <w:bottom w:val="none" w:sz="0" w:space="0" w:color="auto"/>
        <w:right w:val="none" w:sz="0" w:space="0" w:color="auto"/>
      </w:divBdr>
    </w:div>
    <w:div w:id="45373632">
      <w:marLeft w:val="480"/>
      <w:marRight w:val="0"/>
      <w:marTop w:val="0"/>
      <w:marBottom w:val="0"/>
      <w:divBdr>
        <w:top w:val="none" w:sz="0" w:space="0" w:color="auto"/>
        <w:left w:val="none" w:sz="0" w:space="0" w:color="auto"/>
        <w:bottom w:val="none" w:sz="0" w:space="0" w:color="auto"/>
        <w:right w:val="none" w:sz="0" w:space="0" w:color="auto"/>
      </w:divBdr>
    </w:div>
    <w:div w:id="45570780">
      <w:marLeft w:val="480"/>
      <w:marRight w:val="0"/>
      <w:marTop w:val="0"/>
      <w:marBottom w:val="0"/>
      <w:divBdr>
        <w:top w:val="none" w:sz="0" w:space="0" w:color="auto"/>
        <w:left w:val="none" w:sz="0" w:space="0" w:color="auto"/>
        <w:bottom w:val="none" w:sz="0" w:space="0" w:color="auto"/>
        <w:right w:val="none" w:sz="0" w:space="0" w:color="auto"/>
      </w:divBdr>
    </w:div>
    <w:div w:id="45572315">
      <w:marLeft w:val="480"/>
      <w:marRight w:val="0"/>
      <w:marTop w:val="0"/>
      <w:marBottom w:val="0"/>
      <w:divBdr>
        <w:top w:val="none" w:sz="0" w:space="0" w:color="auto"/>
        <w:left w:val="none" w:sz="0" w:space="0" w:color="auto"/>
        <w:bottom w:val="none" w:sz="0" w:space="0" w:color="auto"/>
        <w:right w:val="none" w:sz="0" w:space="0" w:color="auto"/>
      </w:divBdr>
    </w:div>
    <w:div w:id="46607905">
      <w:bodyDiv w:val="1"/>
      <w:marLeft w:val="0"/>
      <w:marRight w:val="0"/>
      <w:marTop w:val="0"/>
      <w:marBottom w:val="0"/>
      <w:divBdr>
        <w:top w:val="none" w:sz="0" w:space="0" w:color="auto"/>
        <w:left w:val="none" w:sz="0" w:space="0" w:color="auto"/>
        <w:bottom w:val="none" w:sz="0" w:space="0" w:color="auto"/>
        <w:right w:val="none" w:sz="0" w:space="0" w:color="auto"/>
      </w:divBdr>
    </w:div>
    <w:div w:id="46690347">
      <w:bodyDiv w:val="1"/>
      <w:marLeft w:val="0"/>
      <w:marRight w:val="0"/>
      <w:marTop w:val="0"/>
      <w:marBottom w:val="0"/>
      <w:divBdr>
        <w:top w:val="none" w:sz="0" w:space="0" w:color="auto"/>
        <w:left w:val="none" w:sz="0" w:space="0" w:color="auto"/>
        <w:bottom w:val="none" w:sz="0" w:space="0" w:color="auto"/>
        <w:right w:val="none" w:sz="0" w:space="0" w:color="auto"/>
      </w:divBdr>
    </w:div>
    <w:div w:id="47001637">
      <w:bodyDiv w:val="1"/>
      <w:marLeft w:val="0"/>
      <w:marRight w:val="0"/>
      <w:marTop w:val="0"/>
      <w:marBottom w:val="0"/>
      <w:divBdr>
        <w:top w:val="none" w:sz="0" w:space="0" w:color="auto"/>
        <w:left w:val="none" w:sz="0" w:space="0" w:color="auto"/>
        <w:bottom w:val="none" w:sz="0" w:space="0" w:color="auto"/>
        <w:right w:val="none" w:sz="0" w:space="0" w:color="auto"/>
      </w:divBdr>
    </w:div>
    <w:div w:id="47270588">
      <w:marLeft w:val="480"/>
      <w:marRight w:val="0"/>
      <w:marTop w:val="0"/>
      <w:marBottom w:val="0"/>
      <w:divBdr>
        <w:top w:val="none" w:sz="0" w:space="0" w:color="auto"/>
        <w:left w:val="none" w:sz="0" w:space="0" w:color="auto"/>
        <w:bottom w:val="none" w:sz="0" w:space="0" w:color="auto"/>
        <w:right w:val="none" w:sz="0" w:space="0" w:color="auto"/>
      </w:divBdr>
    </w:div>
    <w:div w:id="47384378">
      <w:bodyDiv w:val="1"/>
      <w:marLeft w:val="0"/>
      <w:marRight w:val="0"/>
      <w:marTop w:val="0"/>
      <w:marBottom w:val="0"/>
      <w:divBdr>
        <w:top w:val="none" w:sz="0" w:space="0" w:color="auto"/>
        <w:left w:val="none" w:sz="0" w:space="0" w:color="auto"/>
        <w:bottom w:val="none" w:sz="0" w:space="0" w:color="auto"/>
        <w:right w:val="none" w:sz="0" w:space="0" w:color="auto"/>
      </w:divBdr>
    </w:div>
    <w:div w:id="47456350">
      <w:bodyDiv w:val="1"/>
      <w:marLeft w:val="0"/>
      <w:marRight w:val="0"/>
      <w:marTop w:val="0"/>
      <w:marBottom w:val="0"/>
      <w:divBdr>
        <w:top w:val="none" w:sz="0" w:space="0" w:color="auto"/>
        <w:left w:val="none" w:sz="0" w:space="0" w:color="auto"/>
        <w:bottom w:val="none" w:sz="0" w:space="0" w:color="auto"/>
        <w:right w:val="none" w:sz="0" w:space="0" w:color="auto"/>
      </w:divBdr>
      <w:divsChild>
        <w:div w:id="95373670">
          <w:marLeft w:val="480"/>
          <w:marRight w:val="0"/>
          <w:marTop w:val="0"/>
          <w:marBottom w:val="0"/>
          <w:divBdr>
            <w:top w:val="none" w:sz="0" w:space="0" w:color="auto"/>
            <w:left w:val="none" w:sz="0" w:space="0" w:color="auto"/>
            <w:bottom w:val="none" w:sz="0" w:space="0" w:color="auto"/>
            <w:right w:val="none" w:sz="0" w:space="0" w:color="auto"/>
          </w:divBdr>
        </w:div>
        <w:div w:id="596014708">
          <w:marLeft w:val="480"/>
          <w:marRight w:val="0"/>
          <w:marTop w:val="0"/>
          <w:marBottom w:val="0"/>
          <w:divBdr>
            <w:top w:val="none" w:sz="0" w:space="0" w:color="auto"/>
            <w:left w:val="none" w:sz="0" w:space="0" w:color="auto"/>
            <w:bottom w:val="none" w:sz="0" w:space="0" w:color="auto"/>
            <w:right w:val="none" w:sz="0" w:space="0" w:color="auto"/>
          </w:divBdr>
        </w:div>
        <w:div w:id="1796874093">
          <w:marLeft w:val="480"/>
          <w:marRight w:val="0"/>
          <w:marTop w:val="0"/>
          <w:marBottom w:val="0"/>
          <w:divBdr>
            <w:top w:val="none" w:sz="0" w:space="0" w:color="auto"/>
            <w:left w:val="none" w:sz="0" w:space="0" w:color="auto"/>
            <w:bottom w:val="none" w:sz="0" w:space="0" w:color="auto"/>
            <w:right w:val="none" w:sz="0" w:space="0" w:color="auto"/>
          </w:divBdr>
        </w:div>
        <w:div w:id="1936133994">
          <w:marLeft w:val="480"/>
          <w:marRight w:val="0"/>
          <w:marTop w:val="0"/>
          <w:marBottom w:val="0"/>
          <w:divBdr>
            <w:top w:val="none" w:sz="0" w:space="0" w:color="auto"/>
            <w:left w:val="none" w:sz="0" w:space="0" w:color="auto"/>
            <w:bottom w:val="none" w:sz="0" w:space="0" w:color="auto"/>
            <w:right w:val="none" w:sz="0" w:space="0" w:color="auto"/>
          </w:divBdr>
        </w:div>
      </w:divsChild>
    </w:div>
    <w:div w:id="47461879">
      <w:bodyDiv w:val="1"/>
      <w:marLeft w:val="0"/>
      <w:marRight w:val="0"/>
      <w:marTop w:val="0"/>
      <w:marBottom w:val="0"/>
      <w:divBdr>
        <w:top w:val="none" w:sz="0" w:space="0" w:color="auto"/>
        <w:left w:val="none" w:sz="0" w:space="0" w:color="auto"/>
        <w:bottom w:val="none" w:sz="0" w:space="0" w:color="auto"/>
        <w:right w:val="none" w:sz="0" w:space="0" w:color="auto"/>
      </w:divBdr>
    </w:div>
    <w:div w:id="47606834">
      <w:marLeft w:val="480"/>
      <w:marRight w:val="0"/>
      <w:marTop w:val="0"/>
      <w:marBottom w:val="0"/>
      <w:divBdr>
        <w:top w:val="none" w:sz="0" w:space="0" w:color="auto"/>
        <w:left w:val="none" w:sz="0" w:space="0" w:color="auto"/>
        <w:bottom w:val="none" w:sz="0" w:space="0" w:color="auto"/>
        <w:right w:val="none" w:sz="0" w:space="0" w:color="auto"/>
      </w:divBdr>
    </w:div>
    <w:div w:id="47729330">
      <w:bodyDiv w:val="1"/>
      <w:marLeft w:val="0"/>
      <w:marRight w:val="0"/>
      <w:marTop w:val="0"/>
      <w:marBottom w:val="0"/>
      <w:divBdr>
        <w:top w:val="none" w:sz="0" w:space="0" w:color="auto"/>
        <w:left w:val="none" w:sz="0" w:space="0" w:color="auto"/>
        <w:bottom w:val="none" w:sz="0" w:space="0" w:color="auto"/>
        <w:right w:val="none" w:sz="0" w:space="0" w:color="auto"/>
      </w:divBdr>
    </w:div>
    <w:div w:id="47803282">
      <w:bodyDiv w:val="1"/>
      <w:marLeft w:val="0"/>
      <w:marRight w:val="0"/>
      <w:marTop w:val="0"/>
      <w:marBottom w:val="0"/>
      <w:divBdr>
        <w:top w:val="none" w:sz="0" w:space="0" w:color="auto"/>
        <w:left w:val="none" w:sz="0" w:space="0" w:color="auto"/>
        <w:bottom w:val="none" w:sz="0" w:space="0" w:color="auto"/>
        <w:right w:val="none" w:sz="0" w:space="0" w:color="auto"/>
      </w:divBdr>
    </w:div>
    <w:div w:id="48116658">
      <w:marLeft w:val="480"/>
      <w:marRight w:val="0"/>
      <w:marTop w:val="0"/>
      <w:marBottom w:val="0"/>
      <w:divBdr>
        <w:top w:val="none" w:sz="0" w:space="0" w:color="auto"/>
        <w:left w:val="none" w:sz="0" w:space="0" w:color="auto"/>
        <w:bottom w:val="none" w:sz="0" w:space="0" w:color="auto"/>
        <w:right w:val="none" w:sz="0" w:space="0" w:color="auto"/>
      </w:divBdr>
    </w:div>
    <w:div w:id="48388097">
      <w:bodyDiv w:val="1"/>
      <w:marLeft w:val="0"/>
      <w:marRight w:val="0"/>
      <w:marTop w:val="0"/>
      <w:marBottom w:val="0"/>
      <w:divBdr>
        <w:top w:val="none" w:sz="0" w:space="0" w:color="auto"/>
        <w:left w:val="none" w:sz="0" w:space="0" w:color="auto"/>
        <w:bottom w:val="none" w:sz="0" w:space="0" w:color="auto"/>
        <w:right w:val="none" w:sz="0" w:space="0" w:color="auto"/>
      </w:divBdr>
    </w:div>
    <w:div w:id="48771029">
      <w:marLeft w:val="480"/>
      <w:marRight w:val="0"/>
      <w:marTop w:val="0"/>
      <w:marBottom w:val="0"/>
      <w:divBdr>
        <w:top w:val="none" w:sz="0" w:space="0" w:color="auto"/>
        <w:left w:val="none" w:sz="0" w:space="0" w:color="auto"/>
        <w:bottom w:val="none" w:sz="0" w:space="0" w:color="auto"/>
        <w:right w:val="none" w:sz="0" w:space="0" w:color="auto"/>
      </w:divBdr>
    </w:div>
    <w:div w:id="48771202">
      <w:bodyDiv w:val="1"/>
      <w:marLeft w:val="0"/>
      <w:marRight w:val="0"/>
      <w:marTop w:val="0"/>
      <w:marBottom w:val="0"/>
      <w:divBdr>
        <w:top w:val="none" w:sz="0" w:space="0" w:color="auto"/>
        <w:left w:val="none" w:sz="0" w:space="0" w:color="auto"/>
        <w:bottom w:val="none" w:sz="0" w:space="0" w:color="auto"/>
        <w:right w:val="none" w:sz="0" w:space="0" w:color="auto"/>
      </w:divBdr>
    </w:div>
    <w:div w:id="48917322">
      <w:marLeft w:val="480"/>
      <w:marRight w:val="0"/>
      <w:marTop w:val="0"/>
      <w:marBottom w:val="0"/>
      <w:divBdr>
        <w:top w:val="none" w:sz="0" w:space="0" w:color="auto"/>
        <w:left w:val="none" w:sz="0" w:space="0" w:color="auto"/>
        <w:bottom w:val="none" w:sz="0" w:space="0" w:color="auto"/>
        <w:right w:val="none" w:sz="0" w:space="0" w:color="auto"/>
      </w:divBdr>
    </w:div>
    <w:div w:id="48922202">
      <w:marLeft w:val="480"/>
      <w:marRight w:val="0"/>
      <w:marTop w:val="0"/>
      <w:marBottom w:val="0"/>
      <w:divBdr>
        <w:top w:val="none" w:sz="0" w:space="0" w:color="auto"/>
        <w:left w:val="none" w:sz="0" w:space="0" w:color="auto"/>
        <w:bottom w:val="none" w:sz="0" w:space="0" w:color="auto"/>
        <w:right w:val="none" w:sz="0" w:space="0" w:color="auto"/>
      </w:divBdr>
    </w:div>
    <w:div w:id="49421477">
      <w:marLeft w:val="480"/>
      <w:marRight w:val="0"/>
      <w:marTop w:val="0"/>
      <w:marBottom w:val="0"/>
      <w:divBdr>
        <w:top w:val="none" w:sz="0" w:space="0" w:color="auto"/>
        <w:left w:val="none" w:sz="0" w:space="0" w:color="auto"/>
        <w:bottom w:val="none" w:sz="0" w:space="0" w:color="auto"/>
        <w:right w:val="none" w:sz="0" w:space="0" w:color="auto"/>
      </w:divBdr>
    </w:div>
    <w:div w:id="49427304">
      <w:marLeft w:val="480"/>
      <w:marRight w:val="0"/>
      <w:marTop w:val="0"/>
      <w:marBottom w:val="0"/>
      <w:divBdr>
        <w:top w:val="none" w:sz="0" w:space="0" w:color="auto"/>
        <w:left w:val="none" w:sz="0" w:space="0" w:color="auto"/>
        <w:bottom w:val="none" w:sz="0" w:space="0" w:color="auto"/>
        <w:right w:val="none" w:sz="0" w:space="0" w:color="auto"/>
      </w:divBdr>
    </w:div>
    <w:div w:id="49499543">
      <w:marLeft w:val="480"/>
      <w:marRight w:val="0"/>
      <w:marTop w:val="0"/>
      <w:marBottom w:val="0"/>
      <w:divBdr>
        <w:top w:val="none" w:sz="0" w:space="0" w:color="auto"/>
        <w:left w:val="none" w:sz="0" w:space="0" w:color="auto"/>
        <w:bottom w:val="none" w:sz="0" w:space="0" w:color="auto"/>
        <w:right w:val="none" w:sz="0" w:space="0" w:color="auto"/>
      </w:divBdr>
    </w:div>
    <w:div w:id="49889003">
      <w:marLeft w:val="480"/>
      <w:marRight w:val="0"/>
      <w:marTop w:val="0"/>
      <w:marBottom w:val="0"/>
      <w:divBdr>
        <w:top w:val="none" w:sz="0" w:space="0" w:color="auto"/>
        <w:left w:val="none" w:sz="0" w:space="0" w:color="auto"/>
        <w:bottom w:val="none" w:sz="0" w:space="0" w:color="auto"/>
        <w:right w:val="none" w:sz="0" w:space="0" w:color="auto"/>
      </w:divBdr>
    </w:div>
    <w:div w:id="50230489">
      <w:marLeft w:val="480"/>
      <w:marRight w:val="0"/>
      <w:marTop w:val="0"/>
      <w:marBottom w:val="0"/>
      <w:divBdr>
        <w:top w:val="none" w:sz="0" w:space="0" w:color="auto"/>
        <w:left w:val="none" w:sz="0" w:space="0" w:color="auto"/>
        <w:bottom w:val="none" w:sz="0" w:space="0" w:color="auto"/>
        <w:right w:val="none" w:sz="0" w:space="0" w:color="auto"/>
      </w:divBdr>
    </w:div>
    <w:div w:id="50541281">
      <w:marLeft w:val="480"/>
      <w:marRight w:val="0"/>
      <w:marTop w:val="0"/>
      <w:marBottom w:val="0"/>
      <w:divBdr>
        <w:top w:val="none" w:sz="0" w:space="0" w:color="auto"/>
        <w:left w:val="none" w:sz="0" w:space="0" w:color="auto"/>
        <w:bottom w:val="none" w:sz="0" w:space="0" w:color="auto"/>
        <w:right w:val="none" w:sz="0" w:space="0" w:color="auto"/>
      </w:divBdr>
    </w:div>
    <w:div w:id="51196492">
      <w:bodyDiv w:val="1"/>
      <w:marLeft w:val="0"/>
      <w:marRight w:val="0"/>
      <w:marTop w:val="0"/>
      <w:marBottom w:val="0"/>
      <w:divBdr>
        <w:top w:val="none" w:sz="0" w:space="0" w:color="auto"/>
        <w:left w:val="none" w:sz="0" w:space="0" w:color="auto"/>
        <w:bottom w:val="none" w:sz="0" w:space="0" w:color="auto"/>
        <w:right w:val="none" w:sz="0" w:space="0" w:color="auto"/>
      </w:divBdr>
    </w:div>
    <w:div w:id="51470785">
      <w:marLeft w:val="480"/>
      <w:marRight w:val="0"/>
      <w:marTop w:val="0"/>
      <w:marBottom w:val="0"/>
      <w:divBdr>
        <w:top w:val="none" w:sz="0" w:space="0" w:color="auto"/>
        <w:left w:val="none" w:sz="0" w:space="0" w:color="auto"/>
        <w:bottom w:val="none" w:sz="0" w:space="0" w:color="auto"/>
        <w:right w:val="none" w:sz="0" w:space="0" w:color="auto"/>
      </w:divBdr>
    </w:div>
    <w:div w:id="51656225">
      <w:marLeft w:val="480"/>
      <w:marRight w:val="0"/>
      <w:marTop w:val="0"/>
      <w:marBottom w:val="0"/>
      <w:divBdr>
        <w:top w:val="none" w:sz="0" w:space="0" w:color="auto"/>
        <w:left w:val="none" w:sz="0" w:space="0" w:color="auto"/>
        <w:bottom w:val="none" w:sz="0" w:space="0" w:color="auto"/>
        <w:right w:val="none" w:sz="0" w:space="0" w:color="auto"/>
      </w:divBdr>
    </w:div>
    <w:div w:id="51928674">
      <w:bodyDiv w:val="1"/>
      <w:marLeft w:val="0"/>
      <w:marRight w:val="0"/>
      <w:marTop w:val="0"/>
      <w:marBottom w:val="0"/>
      <w:divBdr>
        <w:top w:val="none" w:sz="0" w:space="0" w:color="auto"/>
        <w:left w:val="none" w:sz="0" w:space="0" w:color="auto"/>
        <w:bottom w:val="none" w:sz="0" w:space="0" w:color="auto"/>
        <w:right w:val="none" w:sz="0" w:space="0" w:color="auto"/>
      </w:divBdr>
    </w:div>
    <w:div w:id="51972371">
      <w:marLeft w:val="480"/>
      <w:marRight w:val="0"/>
      <w:marTop w:val="0"/>
      <w:marBottom w:val="0"/>
      <w:divBdr>
        <w:top w:val="none" w:sz="0" w:space="0" w:color="auto"/>
        <w:left w:val="none" w:sz="0" w:space="0" w:color="auto"/>
        <w:bottom w:val="none" w:sz="0" w:space="0" w:color="auto"/>
        <w:right w:val="none" w:sz="0" w:space="0" w:color="auto"/>
      </w:divBdr>
    </w:div>
    <w:div w:id="51972983">
      <w:bodyDiv w:val="1"/>
      <w:marLeft w:val="0"/>
      <w:marRight w:val="0"/>
      <w:marTop w:val="0"/>
      <w:marBottom w:val="0"/>
      <w:divBdr>
        <w:top w:val="none" w:sz="0" w:space="0" w:color="auto"/>
        <w:left w:val="none" w:sz="0" w:space="0" w:color="auto"/>
        <w:bottom w:val="none" w:sz="0" w:space="0" w:color="auto"/>
        <w:right w:val="none" w:sz="0" w:space="0" w:color="auto"/>
      </w:divBdr>
    </w:div>
    <w:div w:id="52121490">
      <w:marLeft w:val="480"/>
      <w:marRight w:val="0"/>
      <w:marTop w:val="0"/>
      <w:marBottom w:val="0"/>
      <w:divBdr>
        <w:top w:val="none" w:sz="0" w:space="0" w:color="auto"/>
        <w:left w:val="none" w:sz="0" w:space="0" w:color="auto"/>
        <w:bottom w:val="none" w:sz="0" w:space="0" w:color="auto"/>
        <w:right w:val="none" w:sz="0" w:space="0" w:color="auto"/>
      </w:divBdr>
    </w:div>
    <w:div w:id="52628590">
      <w:marLeft w:val="480"/>
      <w:marRight w:val="0"/>
      <w:marTop w:val="0"/>
      <w:marBottom w:val="0"/>
      <w:divBdr>
        <w:top w:val="none" w:sz="0" w:space="0" w:color="auto"/>
        <w:left w:val="none" w:sz="0" w:space="0" w:color="auto"/>
        <w:bottom w:val="none" w:sz="0" w:space="0" w:color="auto"/>
        <w:right w:val="none" w:sz="0" w:space="0" w:color="auto"/>
      </w:divBdr>
    </w:div>
    <w:div w:id="52779419">
      <w:bodyDiv w:val="1"/>
      <w:marLeft w:val="0"/>
      <w:marRight w:val="0"/>
      <w:marTop w:val="0"/>
      <w:marBottom w:val="0"/>
      <w:divBdr>
        <w:top w:val="none" w:sz="0" w:space="0" w:color="auto"/>
        <w:left w:val="none" w:sz="0" w:space="0" w:color="auto"/>
        <w:bottom w:val="none" w:sz="0" w:space="0" w:color="auto"/>
        <w:right w:val="none" w:sz="0" w:space="0" w:color="auto"/>
      </w:divBdr>
    </w:div>
    <w:div w:id="52893885">
      <w:bodyDiv w:val="1"/>
      <w:marLeft w:val="0"/>
      <w:marRight w:val="0"/>
      <w:marTop w:val="0"/>
      <w:marBottom w:val="0"/>
      <w:divBdr>
        <w:top w:val="none" w:sz="0" w:space="0" w:color="auto"/>
        <w:left w:val="none" w:sz="0" w:space="0" w:color="auto"/>
        <w:bottom w:val="none" w:sz="0" w:space="0" w:color="auto"/>
        <w:right w:val="none" w:sz="0" w:space="0" w:color="auto"/>
      </w:divBdr>
    </w:div>
    <w:div w:id="53091062">
      <w:bodyDiv w:val="1"/>
      <w:marLeft w:val="0"/>
      <w:marRight w:val="0"/>
      <w:marTop w:val="0"/>
      <w:marBottom w:val="0"/>
      <w:divBdr>
        <w:top w:val="none" w:sz="0" w:space="0" w:color="auto"/>
        <w:left w:val="none" w:sz="0" w:space="0" w:color="auto"/>
        <w:bottom w:val="none" w:sz="0" w:space="0" w:color="auto"/>
        <w:right w:val="none" w:sz="0" w:space="0" w:color="auto"/>
      </w:divBdr>
    </w:div>
    <w:div w:id="53311418">
      <w:marLeft w:val="480"/>
      <w:marRight w:val="0"/>
      <w:marTop w:val="0"/>
      <w:marBottom w:val="0"/>
      <w:divBdr>
        <w:top w:val="none" w:sz="0" w:space="0" w:color="auto"/>
        <w:left w:val="none" w:sz="0" w:space="0" w:color="auto"/>
        <w:bottom w:val="none" w:sz="0" w:space="0" w:color="auto"/>
        <w:right w:val="none" w:sz="0" w:space="0" w:color="auto"/>
      </w:divBdr>
    </w:div>
    <w:div w:id="53430432">
      <w:marLeft w:val="480"/>
      <w:marRight w:val="0"/>
      <w:marTop w:val="0"/>
      <w:marBottom w:val="0"/>
      <w:divBdr>
        <w:top w:val="none" w:sz="0" w:space="0" w:color="auto"/>
        <w:left w:val="none" w:sz="0" w:space="0" w:color="auto"/>
        <w:bottom w:val="none" w:sz="0" w:space="0" w:color="auto"/>
        <w:right w:val="none" w:sz="0" w:space="0" w:color="auto"/>
      </w:divBdr>
    </w:div>
    <w:div w:id="53547342">
      <w:marLeft w:val="480"/>
      <w:marRight w:val="0"/>
      <w:marTop w:val="0"/>
      <w:marBottom w:val="0"/>
      <w:divBdr>
        <w:top w:val="none" w:sz="0" w:space="0" w:color="auto"/>
        <w:left w:val="none" w:sz="0" w:space="0" w:color="auto"/>
        <w:bottom w:val="none" w:sz="0" w:space="0" w:color="auto"/>
        <w:right w:val="none" w:sz="0" w:space="0" w:color="auto"/>
      </w:divBdr>
    </w:div>
    <w:div w:id="53698687">
      <w:bodyDiv w:val="1"/>
      <w:marLeft w:val="0"/>
      <w:marRight w:val="0"/>
      <w:marTop w:val="0"/>
      <w:marBottom w:val="0"/>
      <w:divBdr>
        <w:top w:val="none" w:sz="0" w:space="0" w:color="auto"/>
        <w:left w:val="none" w:sz="0" w:space="0" w:color="auto"/>
        <w:bottom w:val="none" w:sz="0" w:space="0" w:color="auto"/>
        <w:right w:val="none" w:sz="0" w:space="0" w:color="auto"/>
      </w:divBdr>
    </w:div>
    <w:div w:id="53898066">
      <w:marLeft w:val="480"/>
      <w:marRight w:val="0"/>
      <w:marTop w:val="0"/>
      <w:marBottom w:val="0"/>
      <w:divBdr>
        <w:top w:val="none" w:sz="0" w:space="0" w:color="auto"/>
        <w:left w:val="none" w:sz="0" w:space="0" w:color="auto"/>
        <w:bottom w:val="none" w:sz="0" w:space="0" w:color="auto"/>
        <w:right w:val="none" w:sz="0" w:space="0" w:color="auto"/>
      </w:divBdr>
    </w:div>
    <w:div w:id="54084875">
      <w:marLeft w:val="480"/>
      <w:marRight w:val="0"/>
      <w:marTop w:val="0"/>
      <w:marBottom w:val="0"/>
      <w:divBdr>
        <w:top w:val="none" w:sz="0" w:space="0" w:color="auto"/>
        <w:left w:val="none" w:sz="0" w:space="0" w:color="auto"/>
        <w:bottom w:val="none" w:sz="0" w:space="0" w:color="auto"/>
        <w:right w:val="none" w:sz="0" w:space="0" w:color="auto"/>
      </w:divBdr>
    </w:div>
    <w:div w:id="54158758">
      <w:bodyDiv w:val="1"/>
      <w:marLeft w:val="0"/>
      <w:marRight w:val="0"/>
      <w:marTop w:val="0"/>
      <w:marBottom w:val="0"/>
      <w:divBdr>
        <w:top w:val="none" w:sz="0" w:space="0" w:color="auto"/>
        <w:left w:val="none" w:sz="0" w:space="0" w:color="auto"/>
        <w:bottom w:val="none" w:sz="0" w:space="0" w:color="auto"/>
        <w:right w:val="none" w:sz="0" w:space="0" w:color="auto"/>
      </w:divBdr>
      <w:divsChild>
        <w:div w:id="7634379">
          <w:marLeft w:val="480"/>
          <w:marRight w:val="0"/>
          <w:marTop w:val="0"/>
          <w:marBottom w:val="0"/>
          <w:divBdr>
            <w:top w:val="none" w:sz="0" w:space="0" w:color="auto"/>
            <w:left w:val="none" w:sz="0" w:space="0" w:color="auto"/>
            <w:bottom w:val="none" w:sz="0" w:space="0" w:color="auto"/>
            <w:right w:val="none" w:sz="0" w:space="0" w:color="auto"/>
          </w:divBdr>
        </w:div>
        <w:div w:id="139885474">
          <w:marLeft w:val="480"/>
          <w:marRight w:val="0"/>
          <w:marTop w:val="0"/>
          <w:marBottom w:val="0"/>
          <w:divBdr>
            <w:top w:val="none" w:sz="0" w:space="0" w:color="auto"/>
            <w:left w:val="none" w:sz="0" w:space="0" w:color="auto"/>
            <w:bottom w:val="none" w:sz="0" w:space="0" w:color="auto"/>
            <w:right w:val="none" w:sz="0" w:space="0" w:color="auto"/>
          </w:divBdr>
        </w:div>
        <w:div w:id="146556046">
          <w:marLeft w:val="480"/>
          <w:marRight w:val="0"/>
          <w:marTop w:val="0"/>
          <w:marBottom w:val="0"/>
          <w:divBdr>
            <w:top w:val="none" w:sz="0" w:space="0" w:color="auto"/>
            <w:left w:val="none" w:sz="0" w:space="0" w:color="auto"/>
            <w:bottom w:val="none" w:sz="0" w:space="0" w:color="auto"/>
            <w:right w:val="none" w:sz="0" w:space="0" w:color="auto"/>
          </w:divBdr>
        </w:div>
        <w:div w:id="202209756">
          <w:marLeft w:val="480"/>
          <w:marRight w:val="0"/>
          <w:marTop w:val="0"/>
          <w:marBottom w:val="0"/>
          <w:divBdr>
            <w:top w:val="none" w:sz="0" w:space="0" w:color="auto"/>
            <w:left w:val="none" w:sz="0" w:space="0" w:color="auto"/>
            <w:bottom w:val="none" w:sz="0" w:space="0" w:color="auto"/>
            <w:right w:val="none" w:sz="0" w:space="0" w:color="auto"/>
          </w:divBdr>
        </w:div>
        <w:div w:id="239488246">
          <w:marLeft w:val="480"/>
          <w:marRight w:val="0"/>
          <w:marTop w:val="0"/>
          <w:marBottom w:val="0"/>
          <w:divBdr>
            <w:top w:val="none" w:sz="0" w:space="0" w:color="auto"/>
            <w:left w:val="none" w:sz="0" w:space="0" w:color="auto"/>
            <w:bottom w:val="none" w:sz="0" w:space="0" w:color="auto"/>
            <w:right w:val="none" w:sz="0" w:space="0" w:color="auto"/>
          </w:divBdr>
        </w:div>
        <w:div w:id="463355335">
          <w:marLeft w:val="480"/>
          <w:marRight w:val="0"/>
          <w:marTop w:val="0"/>
          <w:marBottom w:val="0"/>
          <w:divBdr>
            <w:top w:val="none" w:sz="0" w:space="0" w:color="auto"/>
            <w:left w:val="none" w:sz="0" w:space="0" w:color="auto"/>
            <w:bottom w:val="none" w:sz="0" w:space="0" w:color="auto"/>
            <w:right w:val="none" w:sz="0" w:space="0" w:color="auto"/>
          </w:divBdr>
        </w:div>
        <w:div w:id="615209737">
          <w:marLeft w:val="480"/>
          <w:marRight w:val="0"/>
          <w:marTop w:val="0"/>
          <w:marBottom w:val="0"/>
          <w:divBdr>
            <w:top w:val="none" w:sz="0" w:space="0" w:color="auto"/>
            <w:left w:val="none" w:sz="0" w:space="0" w:color="auto"/>
            <w:bottom w:val="none" w:sz="0" w:space="0" w:color="auto"/>
            <w:right w:val="none" w:sz="0" w:space="0" w:color="auto"/>
          </w:divBdr>
        </w:div>
        <w:div w:id="630866480">
          <w:marLeft w:val="480"/>
          <w:marRight w:val="0"/>
          <w:marTop w:val="0"/>
          <w:marBottom w:val="0"/>
          <w:divBdr>
            <w:top w:val="none" w:sz="0" w:space="0" w:color="auto"/>
            <w:left w:val="none" w:sz="0" w:space="0" w:color="auto"/>
            <w:bottom w:val="none" w:sz="0" w:space="0" w:color="auto"/>
            <w:right w:val="none" w:sz="0" w:space="0" w:color="auto"/>
          </w:divBdr>
        </w:div>
        <w:div w:id="694581271">
          <w:marLeft w:val="480"/>
          <w:marRight w:val="0"/>
          <w:marTop w:val="0"/>
          <w:marBottom w:val="0"/>
          <w:divBdr>
            <w:top w:val="none" w:sz="0" w:space="0" w:color="auto"/>
            <w:left w:val="none" w:sz="0" w:space="0" w:color="auto"/>
            <w:bottom w:val="none" w:sz="0" w:space="0" w:color="auto"/>
            <w:right w:val="none" w:sz="0" w:space="0" w:color="auto"/>
          </w:divBdr>
        </w:div>
        <w:div w:id="705299782">
          <w:marLeft w:val="480"/>
          <w:marRight w:val="0"/>
          <w:marTop w:val="0"/>
          <w:marBottom w:val="0"/>
          <w:divBdr>
            <w:top w:val="none" w:sz="0" w:space="0" w:color="auto"/>
            <w:left w:val="none" w:sz="0" w:space="0" w:color="auto"/>
            <w:bottom w:val="none" w:sz="0" w:space="0" w:color="auto"/>
            <w:right w:val="none" w:sz="0" w:space="0" w:color="auto"/>
          </w:divBdr>
        </w:div>
        <w:div w:id="768738810">
          <w:marLeft w:val="480"/>
          <w:marRight w:val="0"/>
          <w:marTop w:val="0"/>
          <w:marBottom w:val="0"/>
          <w:divBdr>
            <w:top w:val="none" w:sz="0" w:space="0" w:color="auto"/>
            <w:left w:val="none" w:sz="0" w:space="0" w:color="auto"/>
            <w:bottom w:val="none" w:sz="0" w:space="0" w:color="auto"/>
            <w:right w:val="none" w:sz="0" w:space="0" w:color="auto"/>
          </w:divBdr>
        </w:div>
        <w:div w:id="811555725">
          <w:marLeft w:val="480"/>
          <w:marRight w:val="0"/>
          <w:marTop w:val="0"/>
          <w:marBottom w:val="0"/>
          <w:divBdr>
            <w:top w:val="none" w:sz="0" w:space="0" w:color="auto"/>
            <w:left w:val="none" w:sz="0" w:space="0" w:color="auto"/>
            <w:bottom w:val="none" w:sz="0" w:space="0" w:color="auto"/>
            <w:right w:val="none" w:sz="0" w:space="0" w:color="auto"/>
          </w:divBdr>
        </w:div>
        <w:div w:id="873539737">
          <w:marLeft w:val="480"/>
          <w:marRight w:val="0"/>
          <w:marTop w:val="0"/>
          <w:marBottom w:val="0"/>
          <w:divBdr>
            <w:top w:val="none" w:sz="0" w:space="0" w:color="auto"/>
            <w:left w:val="none" w:sz="0" w:space="0" w:color="auto"/>
            <w:bottom w:val="none" w:sz="0" w:space="0" w:color="auto"/>
            <w:right w:val="none" w:sz="0" w:space="0" w:color="auto"/>
          </w:divBdr>
        </w:div>
        <w:div w:id="917446664">
          <w:marLeft w:val="480"/>
          <w:marRight w:val="0"/>
          <w:marTop w:val="0"/>
          <w:marBottom w:val="0"/>
          <w:divBdr>
            <w:top w:val="none" w:sz="0" w:space="0" w:color="auto"/>
            <w:left w:val="none" w:sz="0" w:space="0" w:color="auto"/>
            <w:bottom w:val="none" w:sz="0" w:space="0" w:color="auto"/>
            <w:right w:val="none" w:sz="0" w:space="0" w:color="auto"/>
          </w:divBdr>
        </w:div>
        <w:div w:id="994147436">
          <w:marLeft w:val="480"/>
          <w:marRight w:val="0"/>
          <w:marTop w:val="0"/>
          <w:marBottom w:val="0"/>
          <w:divBdr>
            <w:top w:val="none" w:sz="0" w:space="0" w:color="auto"/>
            <w:left w:val="none" w:sz="0" w:space="0" w:color="auto"/>
            <w:bottom w:val="none" w:sz="0" w:space="0" w:color="auto"/>
            <w:right w:val="none" w:sz="0" w:space="0" w:color="auto"/>
          </w:divBdr>
        </w:div>
        <w:div w:id="1048189566">
          <w:marLeft w:val="480"/>
          <w:marRight w:val="0"/>
          <w:marTop w:val="0"/>
          <w:marBottom w:val="0"/>
          <w:divBdr>
            <w:top w:val="none" w:sz="0" w:space="0" w:color="auto"/>
            <w:left w:val="none" w:sz="0" w:space="0" w:color="auto"/>
            <w:bottom w:val="none" w:sz="0" w:space="0" w:color="auto"/>
            <w:right w:val="none" w:sz="0" w:space="0" w:color="auto"/>
          </w:divBdr>
        </w:div>
        <w:div w:id="1317342780">
          <w:marLeft w:val="480"/>
          <w:marRight w:val="0"/>
          <w:marTop w:val="0"/>
          <w:marBottom w:val="0"/>
          <w:divBdr>
            <w:top w:val="none" w:sz="0" w:space="0" w:color="auto"/>
            <w:left w:val="none" w:sz="0" w:space="0" w:color="auto"/>
            <w:bottom w:val="none" w:sz="0" w:space="0" w:color="auto"/>
            <w:right w:val="none" w:sz="0" w:space="0" w:color="auto"/>
          </w:divBdr>
        </w:div>
        <w:div w:id="1349063156">
          <w:marLeft w:val="480"/>
          <w:marRight w:val="0"/>
          <w:marTop w:val="0"/>
          <w:marBottom w:val="0"/>
          <w:divBdr>
            <w:top w:val="none" w:sz="0" w:space="0" w:color="auto"/>
            <w:left w:val="none" w:sz="0" w:space="0" w:color="auto"/>
            <w:bottom w:val="none" w:sz="0" w:space="0" w:color="auto"/>
            <w:right w:val="none" w:sz="0" w:space="0" w:color="auto"/>
          </w:divBdr>
        </w:div>
        <w:div w:id="1409225957">
          <w:marLeft w:val="480"/>
          <w:marRight w:val="0"/>
          <w:marTop w:val="0"/>
          <w:marBottom w:val="0"/>
          <w:divBdr>
            <w:top w:val="none" w:sz="0" w:space="0" w:color="auto"/>
            <w:left w:val="none" w:sz="0" w:space="0" w:color="auto"/>
            <w:bottom w:val="none" w:sz="0" w:space="0" w:color="auto"/>
            <w:right w:val="none" w:sz="0" w:space="0" w:color="auto"/>
          </w:divBdr>
        </w:div>
        <w:div w:id="2030716094">
          <w:marLeft w:val="480"/>
          <w:marRight w:val="0"/>
          <w:marTop w:val="0"/>
          <w:marBottom w:val="0"/>
          <w:divBdr>
            <w:top w:val="none" w:sz="0" w:space="0" w:color="auto"/>
            <w:left w:val="none" w:sz="0" w:space="0" w:color="auto"/>
            <w:bottom w:val="none" w:sz="0" w:space="0" w:color="auto"/>
            <w:right w:val="none" w:sz="0" w:space="0" w:color="auto"/>
          </w:divBdr>
        </w:div>
        <w:div w:id="2140802526">
          <w:marLeft w:val="480"/>
          <w:marRight w:val="0"/>
          <w:marTop w:val="0"/>
          <w:marBottom w:val="0"/>
          <w:divBdr>
            <w:top w:val="none" w:sz="0" w:space="0" w:color="auto"/>
            <w:left w:val="none" w:sz="0" w:space="0" w:color="auto"/>
            <w:bottom w:val="none" w:sz="0" w:space="0" w:color="auto"/>
            <w:right w:val="none" w:sz="0" w:space="0" w:color="auto"/>
          </w:divBdr>
        </w:div>
        <w:div w:id="2141848439">
          <w:marLeft w:val="480"/>
          <w:marRight w:val="0"/>
          <w:marTop w:val="0"/>
          <w:marBottom w:val="0"/>
          <w:divBdr>
            <w:top w:val="none" w:sz="0" w:space="0" w:color="auto"/>
            <w:left w:val="none" w:sz="0" w:space="0" w:color="auto"/>
            <w:bottom w:val="none" w:sz="0" w:space="0" w:color="auto"/>
            <w:right w:val="none" w:sz="0" w:space="0" w:color="auto"/>
          </w:divBdr>
        </w:div>
      </w:divsChild>
    </w:div>
    <w:div w:id="54352336">
      <w:marLeft w:val="480"/>
      <w:marRight w:val="0"/>
      <w:marTop w:val="0"/>
      <w:marBottom w:val="0"/>
      <w:divBdr>
        <w:top w:val="none" w:sz="0" w:space="0" w:color="auto"/>
        <w:left w:val="none" w:sz="0" w:space="0" w:color="auto"/>
        <w:bottom w:val="none" w:sz="0" w:space="0" w:color="auto"/>
        <w:right w:val="none" w:sz="0" w:space="0" w:color="auto"/>
      </w:divBdr>
    </w:div>
    <w:div w:id="54479418">
      <w:marLeft w:val="480"/>
      <w:marRight w:val="0"/>
      <w:marTop w:val="0"/>
      <w:marBottom w:val="0"/>
      <w:divBdr>
        <w:top w:val="none" w:sz="0" w:space="0" w:color="auto"/>
        <w:left w:val="none" w:sz="0" w:space="0" w:color="auto"/>
        <w:bottom w:val="none" w:sz="0" w:space="0" w:color="auto"/>
        <w:right w:val="none" w:sz="0" w:space="0" w:color="auto"/>
      </w:divBdr>
    </w:div>
    <w:div w:id="54621249">
      <w:marLeft w:val="480"/>
      <w:marRight w:val="0"/>
      <w:marTop w:val="0"/>
      <w:marBottom w:val="0"/>
      <w:divBdr>
        <w:top w:val="none" w:sz="0" w:space="0" w:color="auto"/>
        <w:left w:val="none" w:sz="0" w:space="0" w:color="auto"/>
        <w:bottom w:val="none" w:sz="0" w:space="0" w:color="auto"/>
        <w:right w:val="none" w:sz="0" w:space="0" w:color="auto"/>
      </w:divBdr>
    </w:div>
    <w:div w:id="54664504">
      <w:marLeft w:val="480"/>
      <w:marRight w:val="0"/>
      <w:marTop w:val="0"/>
      <w:marBottom w:val="0"/>
      <w:divBdr>
        <w:top w:val="none" w:sz="0" w:space="0" w:color="auto"/>
        <w:left w:val="none" w:sz="0" w:space="0" w:color="auto"/>
        <w:bottom w:val="none" w:sz="0" w:space="0" w:color="auto"/>
        <w:right w:val="none" w:sz="0" w:space="0" w:color="auto"/>
      </w:divBdr>
    </w:div>
    <w:div w:id="54665082">
      <w:bodyDiv w:val="1"/>
      <w:marLeft w:val="0"/>
      <w:marRight w:val="0"/>
      <w:marTop w:val="0"/>
      <w:marBottom w:val="0"/>
      <w:divBdr>
        <w:top w:val="none" w:sz="0" w:space="0" w:color="auto"/>
        <w:left w:val="none" w:sz="0" w:space="0" w:color="auto"/>
        <w:bottom w:val="none" w:sz="0" w:space="0" w:color="auto"/>
        <w:right w:val="none" w:sz="0" w:space="0" w:color="auto"/>
      </w:divBdr>
    </w:div>
    <w:div w:id="54937345">
      <w:marLeft w:val="480"/>
      <w:marRight w:val="0"/>
      <w:marTop w:val="0"/>
      <w:marBottom w:val="0"/>
      <w:divBdr>
        <w:top w:val="none" w:sz="0" w:space="0" w:color="auto"/>
        <w:left w:val="none" w:sz="0" w:space="0" w:color="auto"/>
        <w:bottom w:val="none" w:sz="0" w:space="0" w:color="auto"/>
        <w:right w:val="none" w:sz="0" w:space="0" w:color="auto"/>
      </w:divBdr>
    </w:div>
    <w:div w:id="55050395">
      <w:marLeft w:val="480"/>
      <w:marRight w:val="0"/>
      <w:marTop w:val="0"/>
      <w:marBottom w:val="0"/>
      <w:divBdr>
        <w:top w:val="none" w:sz="0" w:space="0" w:color="auto"/>
        <w:left w:val="none" w:sz="0" w:space="0" w:color="auto"/>
        <w:bottom w:val="none" w:sz="0" w:space="0" w:color="auto"/>
        <w:right w:val="none" w:sz="0" w:space="0" w:color="auto"/>
      </w:divBdr>
    </w:div>
    <w:div w:id="55054348">
      <w:marLeft w:val="480"/>
      <w:marRight w:val="0"/>
      <w:marTop w:val="0"/>
      <w:marBottom w:val="0"/>
      <w:divBdr>
        <w:top w:val="none" w:sz="0" w:space="0" w:color="auto"/>
        <w:left w:val="none" w:sz="0" w:space="0" w:color="auto"/>
        <w:bottom w:val="none" w:sz="0" w:space="0" w:color="auto"/>
        <w:right w:val="none" w:sz="0" w:space="0" w:color="auto"/>
      </w:divBdr>
    </w:div>
    <w:div w:id="55204583">
      <w:marLeft w:val="480"/>
      <w:marRight w:val="0"/>
      <w:marTop w:val="0"/>
      <w:marBottom w:val="0"/>
      <w:divBdr>
        <w:top w:val="none" w:sz="0" w:space="0" w:color="auto"/>
        <w:left w:val="none" w:sz="0" w:space="0" w:color="auto"/>
        <w:bottom w:val="none" w:sz="0" w:space="0" w:color="auto"/>
        <w:right w:val="none" w:sz="0" w:space="0" w:color="auto"/>
      </w:divBdr>
    </w:div>
    <w:div w:id="55278501">
      <w:bodyDiv w:val="1"/>
      <w:marLeft w:val="0"/>
      <w:marRight w:val="0"/>
      <w:marTop w:val="0"/>
      <w:marBottom w:val="0"/>
      <w:divBdr>
        <w:top w:val="none" w:sz="0" w:space="0" w:color="auto"/>
        <w:left w:val="none" w:sz="0" w:space="0" w:color="auto"/>
        <w:bottom w:val="none" w:sz="0" w:space="0" w:color="auto"/>
        <w:right w:val="none" w:sz="0" w:space="0" w:color="auto"/>
      </w:divBdr>
    </w:div>
    <w:div w:id="55591826">
      <w:bodyDiv w:val="1"/>
      <w:marLeft w:val="0"/>
      <w:marRight w:val="0"/>
      <w:marTop w:val="0"/>
      <w:marBottom w:val="0"/>
      <w:divBdr>
        <w:top w:val="none" w:sz="0" w:space="0" w:color="auto"/>
        <w:left w:val="none" w:sz="0" w:space="0" w:color="auto"/>
        <w:bottom w:val="none" w:sz="0" w:space="0" w:color="auto"/>
        <w:right w:val="none" w:sz="0" w:space="0" w:color="auto"/>
      </w:divBdr>
    </w:div>
    <w:div w:id="56168766">
      <w:marLeft w:val="480"/>
      <w:marRight w:val="0"/>
      <w:marTop w:val="0"/>
      <w:marBottom w:val="0"/>
      <w:divBdr>
        <w:top w:val="none" w:sz="0" w:space="0" w:color="auto"/>
        <w:left w:val="none" w:sz="0" w:space="0" w:color="auto"/>
        <w:bottom w:val="none" w:sz="0" w:space="0" w:color="auto"/>
        <w:right w:val="none" w:sz="0" w:space="0" w:color="auto"/>
      </w:divBdr>
    </w:div>
    <w:div w:id="56245709">
      <w:marLeft w:val="480"/>
      <w:marRight w:val="0"/>
      <w:marTop w:val="0"/>
      <w:marBottom w:val="0"/>
      <w:divBdr>
        <w:top w:val="none" w:sz="0" w:space="0" w:color="auto"/>
        <w:left w:val="none" w:sz="0" w:space="0" w:color="auto"/>
        <w:bottom w:val="none" w:sz="0" w:space="0" w:color="auto"/>
        <w:right w:val="none" w:sz="0" w:space="0" w:color="auto"/>
      </w:divBdr>
    </w:div>
    <w:div w:id="56368277">
      <w:bodyDiv w:val="1"/>
      <w:marLeft w:val="0"/>
      <w:marRight w:val="0"/>
      <w:marTop w:val="0"/>
      <w:marBottom w:val="0"/>
      <w:divBdr>
        <w:top w:val="none" w:sz="0" w:space="0" w:color="auto"/>
        <w:left w:val="none" w:sz="0" w:space="0" w:color="auto"/>
        <w:bottom w:val="none" w:sz="0" w:space="0" w:color="auto"/>
        <w:right w:val="none" w:sz="0" w:space="0" w:color="auto"/>
      </w:divBdr>
    </w:div>
    <w:div w:id="56706689">
      <w:marLeft w:val="480"/>
      <w:marRight w:val="0"/>
      <w:marTop w:val="0"/>
      <w:marBottom w:val="0"/>
      <w:divBdr>
        <w:top w:val="none" w:sz="0" w:space="0" w:color="auto"/>
        <w:left w:val="none" w:sz="0" w:space="0" w:color="auto"/>
        <w:bottom w:val="none" w:sz="0" w:space="0" w:color="auto"/>
        <w:right w:val="none" w:sz="0" w:space="0" w:color="auto"/>
      </w:divBdr>
    </w:div>
    <w:div w:id="58285061">
      <w:marLeft w:val="480"/>
      <w:marRight w:val="0"/>
      <w:marTop w:val="0"/>
      <w:marBottom w:val="0"/>
      <w:divBdr>
        <w:top w:val="none" w:sz="0" w:space="0" w:color="auto"/>
        <w:left w:val="none" w:sz="0" w:space="0" w:color="auto"/>
        <w:bottom w:val="none" w:sz="0" w:space="0" w:color="auto"/>
        <w:right w:val="none" w:sz="0" w:space="0" w:color="auto"/>
      </w:divBdr>
    </w:div>
    <w:div w:id="58528203">
      <w:marLeft w:val="480"/>
      <w:marRight w:val="0"/>
      <w:marTop w:val="0"/>
      <w:marBottom w:val="0"/>
      <w:divBdr>
        <w:top w:val="none" w:sz="0" w:space="0" w:color="auto"/>
        <w:left w:val="none" w:sz="0" w:space="0" w:color="auto"/>
        <w:bottom w:val="none" w:sz="0" w:space="0" w:color="auto"/>
        <w:right w:val="none" w:sz="0" w:space="0" w:color="auto"/>
      </w:divBdr>
    </w:div>
    <w:div w:id="58600966">
      <w:marLeft w:val="480"/>
      <w:marRight w:val="0"/>
      <w:marTop w:val="0"/>
      <w:marBottom w:val="0"/>
      <w:divBdr>
        <w:top w:val="none" w:sz="0" w:space="0" w:color="auto"/>
        <w:left w:val="none" w:sz="0" w:space="0" w:color="auto"/>
        <w:bottom w:val="none" w:sz="0" w:space="0" w:color="auto"/>
        <w:right w:val="none" w:sz="0" w:space="0" w:color="auto"/>
      </w:divBdr>
    </w:div>
    <w:div w:id="58674554">
      <w:bodyDiv w:val="1"/>
      <w:marLeft w:val="0"/>
      <w:marRight w:val="0"/>
      <w:marTop w:val="0"/>
      <w:marBottom w:val="0"/>
      <w:divBdr>
        <w:top w:val="none" w:sz="0" w:space="0" w:color="auto"/>
        <w:left w:val="none" w:sz="0" w:space="0" w:color="auto"/>
        <w:bottom w:val="none" w:sz="0" w:space="0" w:color="auto"/>
        <w:right w:val="none" w:sz="0" w:space="0" w:color="auto"/>
      </w:divBdr>
    </w:div>
    <w:div w:id="58751949">
      <w:bodyDiv w:val="1"/>
      <w:marLeft w:val="0"/>
      <w:marRight w:val="0"/>
      <w:marTop w:val="0"/>
      <w:marBottom w:val="0"/>
      <w:divBdr>
        <w:top w:val="none" w:sz="0" w:space="0" w:color="auto"/>
        <w:left w:val="none" w:sz="0" w:space="0" w:color="auto"/>
        <w:bottom w:val="none" w:sz="0" w:space="0" w:color="auto"/>
        <w:right w:val="none" w:sz="0" w:space="0" w:color="auto"/>
      </w:divBdr>
    </w:div>
    <w:div w:id="58943384">
      <w:marLeft w:val="480"/>
      <w:marRight w:val="0"/>
      <w:marTop w:val="0"/>
      <w:marBottom w:val="0"/>
      <w:divBdr>
        <w:top w:val="none" w:sz="0" w:space="0" w:color="auto"/>
        <w:left w:val="none" w:sz="0" w:space="0" w:color="auto"/>
        <w:bottom w:val="none" w:sz="0" w:space="0" w:color="auto"/>
        <w:right w:val="none" w:sz="0" w:space="0" w:color="auto"/>
      </w:divBdr>
    </w:div>
    <w:div w:id="58943671">
      <w:marLeft w:val="480"/>
      <w:marRight w:val="0"/>
      <w:marTop w:val="0"/>
      <w:marBottom w:val="0"/>
      <w:divBdr>
        <w:top w:val="none" w:sz="0" w:space="0" w:color="auto"/>
        <w:left w:val="none" w:sz="0" w:space="0" w:color="auto"/>
        <w:bottom w:val="none" w:sz="0" w:space="0" w:color="auto"/>
        <w:right w:val="none" w:sz="0" w:space="0" w:color="auto"/>
      </w:divBdr>
    </w:div>
    <w:div w:id="58943923">
      <w:bodyDiv w:val="1"/>
      <w:marLeft w:val="0"/>
      <w:marRight w:val="0"/>
      <w:marTop w:val="0"/>
      <w:marBottom w:val="0"/>
      <w:divBdr>
        <w:top w:val="none" w:sz="0" w:space="0" w:color="auto"/>
        <w:left w:val="none" w:sz="0" w:space="0" w:color="auto"/>
        <w:bottom w:val="none" w:sz="0" w:space="0" w:color="auto"/>
        <w:right w:val="none" w:sz="0" w:space="0" w:color="auto"/>
      </w:divBdr>
    </w:div>
    <w:div w:id="58988531">
      <w:marLeft w:val="480"/>
      <w:marRight w:val="0"/>
      <w:marTop w:val="0"/>
      <w:marBottom w:val="0"/>
      <w:divBdr>
        <w:top w:val="none" w:sz="0" w:space="0" w:color="auto"/>
        <w:left w:val="none" w:sz="0" w:space="0" w:color="auto"/>
        <w:bottom w:val="none" w:sz="0" w:space="0" w:color="auto"/>
        <w:right w:val="none" w:sz="0" w:space="0" w:color="auto"/>
      </w:divBdr>
    </w:div>
    <w:div w:id="58989999">
      <w:marLeft w:val="480"/>
      <w:marRight w:val="0"/>
      <w:marTop w:val="0"/>
      <w:marBottom w:val="0"/>
      <w:divBdr>
        <w:top w:val="none" w:sz="0" w:space="0" w:color="auto"/>
        <w:left w:val="none" w:sz="0" w:space="0" w:color="auto"/>
        <w:bottom w:val="none" w:sz="0" w:space="0" w:color="auto"/>
        <w:right w:val="none" w:sz="0" w:space="0" w:color="auto"/>
      </w:divBdr>
    </w:div>
    <w:div w:id="59376078">
      <w:marLeft w:val="480"/>
      <w:marRight w:val="0"/>
      <w:marTop w:val="0"/>
      <w:marBottom w:val="0"/>
      <w:divBdr>
        <w:top w:val="none" w:sz="0" w:space="0" w:color="auto"/>
        <w:left w:val="none" w:sz="0" w:space="0" w:color="auto"/>
        <w:bottom w:val="none" w:sz="0" w:space="0" w:color="auto"/>
        <w:right w:val="none" w:sz="0" w:space="0" w:color="auto"/>
      </w:divBdr>
    </w:div>
    <w:div w:id="59401326">
      <w:marLeft w:val="480"/>
      <w:marRight w:val="0"/>
      <w:marTop w:val="0"/>
      <w:marBottom w:val="0"/>
      <w:divBdr>
        <w:top w:val="none" w:sz="0" w:space="0" w:color="auto"/>
        <w:left w:val="none" w:sz="0" w:space="0" w:color="auto"/>
        <w:bottom w:val="none" w:sz="0" w:space="0" w:color="auto"/>
        <w:right w:val="none" w:sz="0" w:space="0" w:color="auto"/>
      </w:divBdr>
    </w:div>
    <w:div w:id="59448475">
      <w:bodyDiv w:val="1"/>
      <w:marLeft w:val="0"/>
      <w:marRight w:val="0"/>
      <w:marTop w:val="0"/>
      <w:marBottom w:val="0"/>
      <w:divBdr>
        <w:top w:val="none" w:sz="0" w:space="0" w:color="auto"/>
        <w:left w:val="none" w:sz="0" w:space="0" w:color="auto"/>
        <w:bottom w:val="none" w:sz="0" w:space="0" w:color="auto"/>
        <w:right w:val="none" w:sz="0" w:space="0" w:color="auto"/>
      </w:divBdr>
    </w:div>
    <w:div w:id="59597737">
      <w:marLeft w:val="480"/>
      <w:marRight w:val="0"/>
      <w:marTop w:val="0"/>
      <w:marBottom w:val="0"/>
      <w:divBdr>
        <w:top w:val="none" w:sz="0" w:space="0" w:color="auto"/>
        <w:left w:val="none" w:sz="0" w:space="0" w:color="auto"/>
        <w:bottom w:val="none" w:sz="0" w:space="0" w:color="auto"/>
        <w:right w:val="none" w:sz="0" w:space="0" w:color="auto"/>
      </w:divBdr>
    </w:div>
    <w:div w:id="60099287">
      <w:marLeft w:val="480"/>
      <w:marRight w:val="0"/>
      <w:marTop w:val="0"/>
      <w:marBottom w:val="0"/>
      <w:divBdr>
        <w:top w:val="none" w:sz="0" w:space="0" w:color="auto"/>
        <w:left w:val="none" w:sz="0" w:space="0" w:color="auto"/>
        <w:bottom w:val="none" w:sz="0" w:space="0" w:color="auto"/>
        <w:right w:val="none" w:sz="0" w:space="0" w:color="auto"/>
      </w:divBdr>
    </w:div>
    <w:div w:id="60296051">
      <w:bodyDiv w:val="1"/>
      <w:marLeft w:val="0"/>
      <w:marRight w:val="0"/>
      <w:marTop w:val="0"/>
      <w:marBottom w:val="0"/>
      <w:divBdr>
        <w:top w:val="none" w:sz="0" w:space="0" w:color="auto"/>
        <w:left w:val="none" w:sz="0" w:space="0" w:color="auto"/>
        <w:bottom w:val="none" w:sz="0" w:space="0" w:color="auto"/>
        <w:right w:val="none" w:sz="0" w:space="0" w:color="auto"/>
      </w:divBdr>
      <w:divsChild>
        <w:div w:id="85883368">
          <w:marLeft w:val="480"/>
          <w:marRight w:val="0"/>
          <w:marTop w:val="0"/>
          <w:marBottom w:val="0"/>
          <w:divBdr>
            <w:top w:val="none" w:sz="0" w:space="0" w:color="auto"/>
            <w:left w:val="none" w:sz="0" w:space="0" w:color="auto"/>
            <w:bottom w:val="none" w:sz="0" w:space="0" w:color="auto"/>
            <w:right w:val="none" w:sz="0" w:space="0" w:color="auto"/>
          </w:divBdr>
        </w:div>
        <w:div w:id="97993867">
          <w:marLeft w:val="480"/>
          <w:marRight w:val="0"/>
          <w:marTop w:val="0"/>
          <w:marBottom w:val="0"/>
          <w:divBdr>
            <w:top w:val="none" w:sz="0" w:space="0" w:color="auto"/>
            <w:left w:val="none" w:sz="0" w:space="0" w:color="auto"/>
            <w:bottom w:val="none" w:sz="0" w:space="0" w:color="auto"/>
            <w:right w:val="none" w:sz="0" w:space="0" w:color="auto"/>
          </w:divBdr>
        </w:div>
        <w:div w:id="282269437">
          <w:marLeft w:val="480"/>
          <w:marRight w:val="0"/>
          <w:marTop w:val="0"/>
          <w:marBottom w:val="0"/>
          <w:divBdr>
            <w:top w:val="none" w:sz="0" w:space="0" w:color="auto"/>
            <w:left w:val="none" w:sz="0" w:space="0" w:color="auto"/>
            <w:bottom w:val="none" w:sz="0" w:space="0" w:color="auto"/>
            <w:right w:val="none" w:sz="0" w:space="0" w:color="auto"/>
          </w:divBdr>
        </w:div>
        <w:div w:id="309945243">
          <w:marLeft w:val="480"/>
          <w:marRight w:val="0"/>
          <w:marTop w:val="0"/>
          <w:marBottom w:val="0"/>
          <w:divBdr>
            <w:top w:val="none" w:sz="0" w:space="0" w:color="auto"/>
            <w:left w:val="none" w:sz="0" w:space="0" w:color="auto"/>
            <w:bottom w:val="none" w:sz="0" w:space="0" w:color="auto"/>
            <w:right w:val="none" w:sz="0" w:space="0" w:color="auto"/>
          </w:divBdr>
        </w:div>
        <w:div w:id="432553971">
          <w:marLeft w:val="480"/>
          <w:marRight w:val="0"/>
          <w:marTop w:val="0"/>
          <w:marBottom w:val="0"/>
          <w:divBdr>
            <w:top w:val="none" w:sz="0" w:space="0" w:color="auto"/>
            <w:left w:val="none" w:sz="0" w:space="0" w:color="auto"/>
            <w:bottom w:val="none" w:sz="0" w:space="0" w:color="auto"/>
            <w:right w:val="none" w:sz="0" w:space="0" w:color="auto"/>
          </w:divBdr>
        </w:div>
        <w:div w:id="499781776">
          <w:marLeft w:val="480"/>
          <w:marRight w:val="0"/>
          <w:marTop w:val="0"/>
          <w:marBottom w:val="0"/>
          <w:divBdr>
            <w:top w:val="none" w:sz="0" w:space="0" w:color="auto"/>
            <w:left w:val="none" w:sz="0" w:space="0" w:color="auto"/>
            <w:bottom w:val="none" w:sz="0" w:space="0" w:color="auto"/>
            <w:right w:val="none" w:sz="0" w:space="0" w:color="auto"/>
          </w:divBdr>
        </w:div>
        <w:div w:id="581331782">
          <w:marLeft w:val="480"/>
          <w:marRight w:val="0"/>
          <w:marTop w:val="0"/>
          <w:marBottom w:val="0"/>
          <w:divBdr>
            <w:top w:val="none" w:sz="0" w:space="0" w:color="auto"/>
            <w:left w:val="none" w:sz="0" w:space="0" w:color="auto"/>
            <w:bottom w:val="none" w:sz="0" w:space="0" w:color="auto"/>
            <w:right w:val="none" w:sz="0" w:space="0" w:color="auto"/>
          </w:divBdr>
        </w:div>
        <w:div w:id="584724714">
          <w:marLeft w:val="480"/>
          <w:marRight w:val="0"/>
          <w:marTop w:val="0"/>
          <w:marBottom w:val="0"/>
          <w:divBdr>
            <w:top w:val="none" w:sz="0" w:space="0" w:color="auto"/>
            <w:left w:val="none" w:sz="0" w:space="0" w:color="auto"/>
            <w:bottom w:val="none" w:sz="0" w:space="0" w:color="auto"/>
            <w:right w:val="none" w:sz="0" w:space="0" w:color="auto"/>
          </w:divBdr>
        </w:div>
        <w:div w:id="616645884">
          <w:marLeft w:val="480"/>
          <w:marRight w:val="0"/>
          <w:marTop w:val="0"/>
          <w:marBottom w:val="0"/>
          <w:divBdr>
            <w:top w:val="none" w:sz="0" w:space="0" w:color="auto"/>
            <w:left w:val="none" w:sz="0" w:space="0" w:color="auto"/>
            <w:bottom w:val="none" w:sz="0" w:space="0" w:color="auto"/>
            <w:right w:val="none" w:sz="0" w:space="0" w:color="auto"/>
          </w:divBdr>
        </w:div>
        <w:div w:id="625430275">
          <w:marLeft w:val="480"/>
          <w:marRight w:val="0"/>
          <w:marTop w:val="0"/>
          <w:marBottom w:val="0"/>
          <w:divBdr>
            <w:top w:val="none" w:sz="0" w:space="0" w:color="auto"/>
            <w:left w:val="none" w:sz="0" w:space="0" w:color="auto"/>
            <w:bottom w:val="none" w:sz="0" w:space="0" w:color="auto"/>
            <w:right w:val="none" w:sz="0" w:space="0" w:color="auto"/>
          </w:divBdr>
        </w:div>
        <w:div w:id="669599270">
          <w:marLeft w:val="480"/>
          <w:marRight w:val="0"/>
          <w:marTop w:val="0"/>
          <w:marBottom w:val="0"/>
          <w:divBdr>
            <w:top w:val="none" w:sz="0" w:space="0" w:color="auto"/>
            <w:left w:val="none" w:sz="0" w:space="0" w:color="auto"/>
            <w:bottom w:val="none" w:sz="0" w:space="0" w:color="auto"/>
            <w:right w:val="none" w:sz="0" w:space="0" w:color="auto"/>
          </w:divBdr>
        </w:div>
        <w:div w:id="720715685">
          <w:marLeft w:val="480"/>
          <w:marRight w:val="0"/>
          <w:marTop w:val="0"/>
          <w:marBottom w:val="0"/>
          <w:divBdr>
            <w:top w:val="none" w:sz="0" w:space="0" w:color="auto"/>
            <w:left w:val="none" w:sz="0" w:space="0" w:color="auto"/>
            <w:bottom w:val="none" w:sz="0" w:space="0" w:color="auto"/>
            <w:right w:val="none" w:sz="0" w:space="0" w:color="auto"/>
          </w:divBdr>
        </w:div>
        <w:div w:id="804005034">
          <w:marLeft w:val="480"/>
          <w:marRight w:val="0"/>
          <w:marTop w:val="0"/>
          <w:marBottom w:val="0"/>
          <w:divBdr>
            <w:top w:val="none" w:sz="0" w:space="0" w:color="auto"/>
            <w:left w:val="none" w:sz="0" w:space="0" w:color="auto"/>
            <w:bottom w:val="none" w:sz="0" w:space="0" w:color="auto"/>
            <w:right w:val="none" w:sz="0" w:space="0" w:color="auto"/>
          </w:divBdr>
        </w:div>
        <w:div w:id="906844801">
          <w:marLeft w:val="480"/>
          <w:marRight w:val="0"/>
          <w:marTop w:val="0"/>
          <w:marBottom w:val="0"/>
          <w:divBdr>
            <w:top w:val="none" w:sz="0" w:space="0" w:color="auto"/>
            <w:left w:val="none" w:sz="0" w:space="0" w:color="auto"/>
            <w:bottom w:val="none" w:sz="0" w:space="0" w:color="auto"/>
            <w:right w:val="none" w:sz="0" w:space="0" w:color="auto"/>
          </w:divBdr>
        </w:div>
        <w:div w:id="992486900">
          <w:marLeft w:val="480"/>
          <w:marRight w:val="0"/>
          <w:marTop w:val="0"/>
          <w:marBottom w:val="0"/>
          <w:divBdr>
            <w:top w:val="none" w:sz="0" w:space="0" w:color="auto"/>
            <w:left w:val="none" w:sz="0" w:space="0" w:color="auto"/>
            <w:bottom w:val="none" w:sz="0" w:space="0" w:color="auto"/>
            <w:right w:val="none" w:sz="0" w:space="0" w:color="auto"/>
          </w:divBdr>
        </w:div>
        <w:div w:id="1144618921">
          <w:marLeft w:val="480"/>
          <w:marRight w:val="0"/>
          <w:marTop w:val="0"/>
          <w:marBottom w:val="0"/>
          <w:divBdr>
            <w:top w:val="none" w:sz="0" w:space="0" w:color="auto"/>
            <w:left w:val="none" w:sz="0" w:space="0" w:color="auto"/>
            <w:bottom w:val="none" w:sz="0" w:space="0" w:color="auto"/>
            <w:right w:val="none" w:sz="0" w:space="0" w:color="auto"/>
          </w:divBdr>
        </w:div>
        <w:div w:id="1146974058">
          <w:marLeft w:val="480"/>
          <w:marRight w:val="0"/>
          <w:marTop w:val="0"/>
          <w:marBottom w:val="0"/>
          <w:divBdr>
            <w:top w:val="none" w:sz="0" w:space="0" w:color="auto"/>
            <w:left w:val="none" w:sz="0" w:space="0" w:color="auto"/>
            <w:bottom w:val="none" w:sz="0" w:space="0" w:color="auto"/>
            <w:right w:val="none" w:sz="0" w:space="0" w:color="auto"/>
          </w:divBdr>
        </w:div>
        <w:div w:id="1151869348">
          <w:marLeft w:val="480"/>
          <w:marRight w:val="0"/>
          <w:marTop w:val="0"/>
          <w:marBottom w:val="0"/>
          <w:divBdr>
            <w:top w:val="none" w:sz="0" w:space="0" w:color="auto"/>
            <w:left w:val="none" w:sz="0" w:space="0" w:color="auto"/>
            <w:bottom w:val="none" w:sz="0" w:space="0" w:color="auto"/>
            <w:right w:val="none" w:sz="0" w:space="0" w:color="auto"/>
          </w:divBdr>
        </w:div>
        <w:div w:id="1304771620">
          <w:marLeft w:val="480"/>
          <w:marRight w:val="0"/>
          <w:marTop w:val="0"/>
          <w:marBottom w:val="0"/>
          <w:divBdr>
            <w:top w:val="none" w:sz="0" w:space="0" w:color="auto"/>
            <w:left w:val="none" w:sz="0" w:space="0" w:color="auto"/>
            <w:bottom w:val="none" w:sz="0" w:space="0" w:color="auto"/>
            <w:right w:val="none" w:sz="0" w:space="0" w:color="auto"/>
          </w:divBdr>
        </w:div>
        <w:div w:id="1393114718">
          <w:marLeft w:val="480"/>
          <w:marRight w:val="0"/>
          <w:marTop w:val="0"/>
          <w:marBottom w:val="0"/>
          <w:divBdr>
            <w:top w:val="none" w:sz="0" w:space="0" w:color="auto"/>
            <w:left w:val="none" w:sz="0" w:space="0" w:color="auto"/>
            <w:bottom w:val="none" w:sz="0" w:space="0" w:color="auto"/>
            <w:right w:val="none" w:sz="0" w:space="0" w:color="auto"/>
          </w:divBdr>
        </w:div>
        <w:div w:id="1420441403">
          <w:marLeft w:val="480"/>
          <w:marRight w:val="0"/>
          <w:marTop w:val="0"/>
          <w:marBottom w:val="0"/>
          <w:divBdr>
            <w:top w:val="none" w:sz="0" w:space="0" w:color="auto"/>
            <w:left w:val="none" w:sz="0" w:space="0" w:color="auto"/>
            <w:bottom w:val="none" w:sz="0" w:space="0" w:color="auto"/>
            <w:right w:val="none" w:sz="0" w:space="0" w:color="auto"/>
          </w:divBdr>
        </w:div>
        <w:div w:id="1457913930">
          <w:marLeft w:val="480"/>
          <w:marRight w:val="0"/>
          <w:marTop w:val="0"/>
          <w:marBottom w:val="0"/>
          <w:divBdr>
            <w:top w:val="none" w:sz="0" w:space="0" w:color="auto"/>
            <w:left w:val="none" w:sz="0" w:space="0" w:color="auto"/>
            <w:bottom w:val="none" w:sz="0" w:space="0" w:color="auto"/>
            <w:right w:val="none" w:sz="0" w:space="0" w:color="auto"/>
          </w:divBdr>
        </w:div>
        <w:div w:id="1458721017">
          <w:marLeft w:val="480"/>
          <w:marRight w:val="0"/>
          <w:marTop w:val="0"/>
          <w:marBottom w:val="0"/>
          <w:divBdr>
            <w:top w:val="none" w:sz="0" w:space="0" w:color="auto"/>
            <w:left w:val="none" w:sz="0" w:space="0" w:color="auto"/>
            <w:bottom w:val="none" w:sz="0" w:space="0" w:color="auto"/>
            <w:right w:val="none" w:sz="0" w:space="0" w:color="auto"/>
          </w:divBdr>
        </w:div>
        <w:div w:id="1574505150">
          <w:marLeft w:val="480"/>
          <w:marRight w:val="0"/>
          <w:marTop w:val="0"/>
          <w:marBottom w:val="0"/>
          <w:divBdr>
            <w:top w:val="none" w:sz="0" w:space="0" w:color="auto"/>
            <w:left w:val="none" w:sz="0" w:space="0" w:color="auto"/>
            <w:bottom w:val="none" w:sz="0" w:space="0" w:color="auto"/>
            <w:right w:val="none" w:sz="0" w:space="0" w:color="auto"/>
          </w:divBdr>
        </w:div>
        <w:div w:id="1872380990">
          <w:marLeft w:val="480"/>
          <w:marRight w:val="0"/>
          <w:marTop w:val="0"/>
          <w:marBottom w:val="0"/>
          <w:divBdr>
            <w:top w:val="none" w:sz="0" w:space="0" w:color="auto"/>
            <w:left w:val="none" w:sz="0" w:space="0" w:color="auto"/>
            <w:bottom w:val="none" w:sz="0" w:space="0" w:color="auto"/>
            <w:right w:val="none" w:sz="0" w:space="0" w:color="auto"/>
          </w:divBdr>
        </w:div>
        <w:div w:id="1892495304">
          <w:marLeft w:val="480"/>
          <w:marRight w:val="0"/>
          <w:marTop w:val="0"/>
          <w:marBottom w:val="0"/>
          <w:divBdr>
            <w:top w:val="none" w:sz="0" w:space="0" w:color="auto"/>
            <w:left w:val="none" w:sz="0" w:space="0" w:color="auto"/>
            <w:bottom w:val="none" w:sz="0" w:space="0" w:color="auto"/>
            <w:right w:val="none" w:sz="0" w:space="0" w:color="auto"/>
          </w:divBdr>
        </w:div>
        <w:div w:id="1944071857">
          <w:marLeft w:val="480"/>
          <w:marRight w:val="0"/>
          <w:marTop w:val="0"/>
          <w:marBottom w:val="0"/>
          <w:divBdr>
            <w:top w:val="none" w:sz="0" w:space="0" w:color="auto"/>
            <w:left w:val="none" w:sz="0" w:space="0" w:color="auto"/>
            <w:bottom w:val="none" w:sz="0" w:space="0" w:color="auto"/>
            <w:right w:val="none" w:sz="0" w:space="0" w:color="auto"/>
          </w:divBdr>
        </w:div>
        <w:div w:id="2063794739">
          <w:marLeft w:val="480"/>
          <w:marRight w:val="0"/>
          <w:marTop w:val="0"/>
          <w:marBottom w:val="0"/>
          <w:divBdr>
            <w:top w:val="none" w:sz="0" w:space="0" w:color="auto"/>
            <w:left w:val="none" w:sz="0" w:space="0" w:color="auto"/>
            <w:bottom w:val="none" w:sz="0" w:space="0" w:color="auto"/>
            <w:right w:val="none" w:sz="0" w:space="0" w:color="auto"/>
          </w:divBdr>
        </w:div>
      </w:divsChild>
    </w:div>
    <w:div w:id="60445842">
      <w:marLeft w:val="480"/>
      <w:marRight w:val="0"/>
      <w:marTop w:val="0"/>
      <w:marBottom w:val="0"/>
      <w:divBdr>
        <w:top w:val="none" w:sz="0" w:space="0" w:color="auto"/>
        <w:left w:val="none" w:sz="0" w:space="0" w:color="auto"/>
        <w:bottom w:val="none" w:sz="0" w:space="0" w:color="auto"/>
        <w:right w:val="none" w:sz="0" w:space="0" w:color="auto"/>
      </w:divBdr>
    </w:div>
    <w:div w:id="60518258">
      <w:marLeft w:val="480"/>
      <w:marRight w:val="0"/>
      <w:marTop w:val="0"/>
      <w:marBottom w:val="0"/>
      <w:divBdr>
        <w:top w:val="none" w:sz="0" w:space="0" w:color="auto"/>
        <w:left w:val="none" w:sz="0" w:space="0" w:color="auto"/>
        <w:bottom w:val="none" w:sz="0" w:space="0" w:color="auto"/>
        <w:right w:val="none" w:sz="0" w:space="0" w:color="auto"/>
      </w:divBdr>
    </w:div>
    <w:div w:id="61219840">
      <w:marLeft w:val="480"/>
      <w:marRight w:val="0"/>
      <w:marTop w:val="0"/>
      <w:marBottom w:val="0"/>
      <w:divBdr>
        <w:top w:val="none" w:sz="0" w:space="0" w:color="auto"/>
        <w:left w:val="none" w:sz="0" w:space="0" w:color="auto"/>
        <w:bottom w:val="none" w:sz="0" w:space="0" w:color="auto"/>
        <w:right w:val="none" w:sz="0" w:space="0" w:color="auto"/>
      </w:divBdr>
    </w:div>
    <w:div w:id="61223146">
      <w:bodyDiv w:val="1"/>
      <w:marLeft w:val="0"/>
      <w:marRight w:val="0"/>
      <w:marTop w:val="0"/>
      <w:marBottom w:val="0"/>
      <w:divBdr>
        <w:top w:val="none" w:sz="0" w:space="0" w:color="auto"/>
        <w:left w:val="none" w:sz="0" w:space="0" w:color="auto"/>
        <w:bottom w:val="none" w:sz="0" w:space="0" w:color="auto"/>
        <w:right w:val="none" w:sz="0" w:space="0" w:color="auto"/>
      </w:divBdr>
    </w:div>
    <w:div w:id="61409600">
      <w:marLeft w:val="480"/>
      <w:marRight w:val="0"/>
      <w:marTop w:val="0"/>
      <w:marBottom w:val="0"/>
      <w:divBdr>
        <w:top w:val="none" w:sz="0" w:space="0" w:color="auto"/>
        <w:left w:val="none" w:sz="0" w:space="0" w:color="auto"/>
        <w:bottom w:val="none" w:sz="0" w:space="0" w:color="auto"/>
        <w:right w:val="none" w:sz="0" w:space="0" w:color="auto"/>
      </w:divBdr>
    </w:div>
    <w:div w:id="61800937">
      <w:marLeft w:val="480"/>
      <w:marRight w:val="0"/>
      <w:marTop w:val="0"/>
      <w:marBottom w:val="0"/>
      <w:divBdr>
        <w:top w:val="none" w:sz="0" w:space="0" w:color="auto"/>
        <w:left w:val="none" w:sz="0" w:space="0" w:color="auto"/>
        <w:bottom w:val="none" w:sz="0" w:space="0" w:color="auto"/>
        <w:right w:val="none" w:sz="0" w:space="0" w:color="auto"/>
      </w:divBdr>
    </w:div>
    <w:div w:id="61955852">
      <w:bodyDiv w:val="1"/>
      <w:marLeft w:val="0"/>
      <w:marRight w:val="0"/>
      <w:marTop w:val="0"/>
      <w:marBottom w:val="0"/>
      <w:divBdr>
        <w:top w:val="none" w:sz="0" w:space="0" w:color="auto"/>
        <w:left w:val="none" w:sz="0" w:space="0" w:color="auto"/>
        <w:bottom w:val="none" w:sz="0" w:space="0" w:color="auto"/>
        <w:right w:val="none" w:sz="0" w:space="0" w:color="auto"/>
      </w:divBdr>
    </w:div>
    <w:div w:id="62339048">
      <w:bodyDiv w:val="1"/>
      <w:marLeft w:val="0"/>
      <w:marRight w:val="0"/>
      <w:marTop w:val="0"/>
      <w:marBottom w:val="0"/>
      <w:divBdr>
        <w:top w:val="none" w:sz="0" w:space="0" w:color="auto"/>
        <w:left w:val="none" w:sz="0" w:space="0" w:color="auto"/>
        <w:bottom w:val="none" w:sz="0" w:space="0" w:color="auto"/>
        <w:right w:val="none" w:sz="0" w:space="0" w:color="auto"/>
      </w:divBdr>
      <w:divsChild>
        <w:div w:id="169488637">
          <w:marLeft w:val="480"/>
          <w:marRight w:val="0"/>
          <w:marTop w:val="0"/>
          <w:marBottom w:val="0"/>
          <w:divBdr>
            <w:top w:val="none" w:sz="0" w:space="0" w:color="auto"/>
            <w:left w:val="none" w:sz="0" w:space="0" w:color="auto"/>
            <w:bottom w:val="none" w:sz="0" w:space="0" w:color="auto"/>
            <w:right w:val="none" w:sz="0" w:space="0" w:color="auto"/>
          </w:divBdr>
        </w:div>
        <w:div w:id="170032447">
          <w:marLeft w:val="480"/>
          <w:marRight w:val="0"/>
          <w:marTop w:val="0"/>
          <w:marBottom w:val="0"/>
          <w:divBdr>
            <w:top w:val="none" w:sz="0" w:space="0" w:color="auto"/>
            <w:left w:val="none" w:sz="0" w:space="0" w:color="auto"/>
            <w:bottom w:val="none" w:sz="0" w:space="0" w:color="auto"/>
            <w:right w:val="none" w:sz="0" w:space="0" w:color="auto"/>
          </w:divBdr>
        </w:div>
        <w:div w:id="971058421">
          <w:marLeft w:val="480"/>
          <w:marRight w:val="0"/>
          <w:marTop w:val="0"/>
          <w:marBottom w:val="0"/>
          <w:divBdr>
            <w:top w:val="none" w:sz="0" w:space="0" w:color="auto"/>
            <w:left w:val="none" w:sz="0" w:space="0" w:color="auto"/>
            <w:bottom w:val="none" w:sz="0" w:space="0" w:color="auto"/>
            <w:right w:val="none" w:sz="0" w:space="0" w:color="auto"/>
          </w:divBdr>
        </w:div>
        <w:div w:id="1069378867">
          <w:marLeft w:val="480"/>
          <w:marRight w:val="0"/>
          <w:marTop w:val="0"/>
          <w:marBottom w:val="0"/>
          <w:divBdr>
            <w:top w:val="none" w:sz="0" w:space="0" w:color="auto"/>
            <w:left w:val="none" w:sz="0" w:space="0" w:color="auto"/>
            <w:bottom w:val="none" w:sz="0" w:space="0" w:color="auto"/>
            <w:right w:val="none" w:sz="0" w:space="0" w:color="auto"/>
          </w:divBdr>
        </w:div>
        <w:div w:id="2039308833">
          <w:marLeft w:val="480"/>
          <w:marRight w:val="0"/>
          <w:marTop w:val="0"/>
          <w:marBottom w:val="0"/>
          <w:divBdr>
            <w:top w:val="none" w:sz="0" w:space="0" w:color="auto"/>
            <w:left w:val="none" w:sz="0" w:space="0" w:color="auto"/>
            <w:bottom w:val="none" w:sz="0" w:space="0" w:color="auto"/>
            <w:right w:val="none" w:sz="0" w:space="0" w:color="auto"/>
          </w:divBdr>
        </w:div>
      </w:divsChild>
    </w:div>
    <w:div w:id="62487764">
      <w:bodyDiv w:val="1"/>
      <w:marLeft w:val="0"/>
      <w:marRight w:val="0"/>
      <w:marTop w:val="0"/>
      <w:marBottom w:val="0"/>
      <w:divBdr>
        <w:top w:val="none" w:sz="0" w:space="0" w:color="auto"/>
        <w:left w:val="none" w:sz="0" w:space="0" w:color="auto"/>
        <w:bottom w:val="none" w:sz="0" w:space="0" w:color="auto"/>
        <w:right w:val="none" w:sz="0" w:space="0" w:color="auto"/>
      </w:divBdr>
    </w:div>
    <w:div w:id="62530016">
      <w:marLeft w:val="480"/>
      <w:marRight w:val="0"/>
      <w:marTop w:val="0"/>
      <w:marBottom w:val="0"/>
      <w:divBdr>
        <w:top w:val="none" w:sz="0" w:space="0" w:color="auto"/>
        <w:left w:val="none" w:sz="0" w:space="0" w:color="auto"/>
        <w:bottom w:val="none" w:sz="0" w:space="0" w:color="auto"/>
        <w:right w:val="none" w:sz="0" w:space="0" w:color="auto"/>
      </w:divBdr>
    </w:div>
    <w:div w:id="62872102">
      <w:bodyDiv w:val="1"/>
      <w:marLeft w:val="0"/>
      <w:marRight w:val="0"/>
      <w:marTop w:val="0"/>
      <w:marBottom w:val="0"/>
      <w:divBdr>
        <w:top w:val="none" w:sz="0" w:space="0" w:color="auto"/>
        <w:left w:val="none" w:sz="0" w:space="0" w:color="auto"/>
        <w:bottom w:val="none" w:sz="0" w:space="0" w:color="auto"/>
        <w:right w:val="none" w:sz="0" w:space="0" w:color="auto"/>
      </w:divBdr>
    </w:div>
    <w:div w:id="62920957">
      <w:marLeft w:val="480"/>
      <w:marRight w:val="0"/>
      <w:marTop w:val="0"/>
      <w:marBottom w:val="0"/>
      <w:divBdr>
        <w:top w:val="none" w:sz="0" w:space="0" w:color="auto"/>
        <w:left w:val="none" w:sz="0" w:space="0" w:color="auto"/>
        <w:bottom w:val="none" w:sz="0" w:space="0" w:color="auto"/>
        <w:right w:val="none" w:sz="0" w:space="0" w:color="auto"/>
      </w:divBdr>
    </w:div>
    <w:div w:id="63112096">
      <w:marLeft w:val="480"/>
      <w:marRight w:val="0"/>
      <w:marTop w:val="0"/>
      <w:marBottom w:val="0"/>
      <w:divBdr>
        <w:top w:val="none" w:sz="0" w:space="0" w:color="auto"/>
        <w:left w:val="none" w:sz="0" w:space="0" w:color="auto"/>
        <w:bottom w:val="none" w:sz="0" w:space="0" w:color="auto"/>
        <w:right w:val="none" w:sz="0" w:space="0" w:color="auto"/>
      </w:divBdr>
    </w:div>
    <w:div w:id="63384164">
      <w:bodyDiv w:val="1"/>
      <w:marLeft w:val="0"/>
      <w:marRight w:val="0"/>
      <w:marTop w:val="0"/>
      <w:marBottom w:val="0"/>
      <w:divBdr>
        <w:top w:val="none" w:sz="0" w:space="0" w:color="auto"/>
        <w:left w:val="none" w:sz="0" w:space="0" w:color="auto"/>
        <w:bottom w:val="none" w:sz="0" w:space="0" w:color="auto"/>
        <w:right w:val="none" w:sz="0" w:space="0" w:color="auto"/>
      </w:divBdr>
    </w:div>
    <w:div w:id="64574884">
      <w:marLeft w:val="480"/>
      <w:marRight w:val="0"/>
      <w:marTop w:val="0"/>
      <w:marBottom w:val="0"/>
      <w:divBdr>
        <w:top w:val="none" w:sz="0" w:space="0" w:color="auto"/>
        <w:left w:val="none" w:sz="0" w:space="0" w:color="auto"/>
        <w:bottom w:val="none" w:sz="0" w:space="0" w:color="auto"/>
        <w:right w:val="none" w:sz="0" w:space="0" w:color="auto"/>
      </w:divBdr>
    </w:div>
    <w:div w:id="64913256">
      <w:bodyDiv w:val="1"/>
      <w:marLeft w:val="0"/>
      <w:marRight w:val="0"/>
      <w:marTop w:val="0"/>
      <w:marBottom w:val="0"/>
      <w:divBdr>
        <w:top w:val="none" w:sz="0" w:space="0" w:color="auto"/>
        <w:left w:val="none" w:sz="0" w:space="0" w:color="auto"/>
        <w:bottom w:val="none" w:sz="0" w:space="0" w:color="auto"/>
        <w:right w:val="none" w:sz="0" w:space="0" w:color="auto"/>
      </w:divBdr>
    </w:div>
    <w:div w:id="65302174">
      <w:bodyDiv w:val="1"/>
      <w:marLeft w:val="0"/>
      <w:marRight w:val="0"/>
      <w:marTop w:val="0"/>
      <w:marBottom w:val="0"/>
      <w:divBdr>
        <w:top w:val="none" w:sz="0" w:space="0" w:color="auto"/>
        <w:left w:val="none" w:sz="0" w:space="0" w:color="auto"/>
        <w:bottom w:val="none" w:sz="0" w:space="0" w:color="auto"/>
        <w:right w:val="none" w:sz="0" w:space="0" w:color="auto"/>
      </w:divBdr>
    </w:div>
    <w:div w:id="65538192">
      <w:bodyDiv w:val="1"/>
      <w:marLeft w:val="0"/>
      <w:marRight w:val="0"/>
      <w:marTop w:val="0"/>
      <w:marBottom w:val="0"/>
      <w:divBdr>
        <w:top w:val="none" w:sz="0" w:space="0" w:color="auto"/>
        <w:left w:val="none" w:sz="0" w:space="0" w:color="auto"/>
        <w:bottom w:val="none" w:sz="0" w:space="0" w:color="auto"/>
        <w:right w:val="none" w:sz="0" w:space="0" w:color="auto"/>
      </w:divBdr>
    </w:div>
    <w:div w:id="66415187">
      <w:marLeft w:val="480"/>
      <w:marRight w:val="0"/>
      <w:marTop w:val="0"/>
      <w:marBottom w:val="0"/>
      <w:divBdr>
        <w:top w:val="none" w:sz="0" w:space="0" w:color="auto"/>
        <w:left w:val="none" w:sz="0" w:space="0" w:color="auto"/>
        <w:bottom w:val="none" w:sz="0" w:space="0" w:color="auto"/>
        <w:right w:val="none" w:sz="0" w:space="0" w:color="auto"/>
      </w:divBdr>
    </w:div>
    <w:div w:id="66467072">
      <w:marLeft w:val="480"/>
      <w:marRight w:val="0"/>
      <w:marTop w:val="0"/>
      <w:marBottom w:val="0"/>
      <w:divBdr>
        <w:top w:val="none" w:sz="0" w:space="0" w:color="auto"/>
        <w:left w:val="none" w:sz="0" w:space="0" w:color="auto"/>
        <w:bottom w:val="none" w:sz="0" w:space="0" w:color="auto"/>
        <w:right w:val="none" w:sz="0" w:space="0" w:color="auto"/>
      </w:divBdr>
    </w:div>
    <w:div w:id="66535803">
      <w:marLeft w:val="480"/>
      <w:marRight w:val="0"/>
      <w:marTop w:val="0"/>
      <w:marBottom w:val="0"/>
      <w:divBdr>
        <w:top w:val="none" w:sz="0" w:space="0" w:color="auto"/>
        <w:left w:val="none" w:sz="0" w:space="0" w:color="auto"/>
        <w:bottom w:val="none" w:sz="0" w:space="0" w:color="auto"/>
        <w:right w:val="none" w:sz="0" w:space="0" w:color="auto"/>
      </w:divBdr>
    </w:div>
    <w:div w:id="67309734">
      <w:bodyDiv w:val="1"/>
      <w:marLeft w:val="0"/>
      <w:marRight w:val="0"/>
      <w:marTop w:val="0"/>
      <w:marBottom w:val="0"/>
      <w:divBdr>
        <w:top w:val="none" w:sz="0" w:space="0" w:color="auto"/>
        <w:left w:val="none" w:sz="0" w:space="0" w:color="auto"/>
        <w:bottom w:val="none" w:sz="0" w:space="0" w:color="auto"/>
        <w:right w:val="none" w:sz="0" w:space="0" w:color="auto"/>
      </w:divBdr>
    </w:div>
    <w:div w:id="67381939">
      <w:bodyDiv w:val="1"/>
      <w:marLeft w:val="0"/>
      <w:marRight w:val="0"/>
      <w:marTop w:val="0"/>
      <w:marBottom w:val="0"/>
      <w:divBdr>
        <w:top w:val="none" w:sz="0" w:space="0" w:color="auto"/>
        <w:left w:val="none" w:sz="0" w:space="0" w:color="auto"/>
        <w:bottom w:val="none" w:sz="0" w:space="0" w:color="auto"/>
        <w:right w:val="none" w:sz="0" w:space="0" w:color="auto"/>
      </w:divBdr>
    </w:div>
    <w:div w:id="67850913">
      <w:marLeft w:val="480"/>
      <w:marRight w:val="0"/>
      <w:marTop w:val="0"/>
      <w:marBottom w:val="0"/>
      <w:divBdr>
        <w:top w:val="none" w:sz="0" w:space="0" w:color="auto"/>
        <w:left w:val="none" w:sz="0" w:space="0" w:color="auto"/>
        <w:bottom w:val="none" w:sz="0" w:space="0" w:color="auto"/>
        <w:right w:val="none" w:sz="0" w:space="0" w:color="auto"/>
      </w:divBdr>
    </w:div>
    <w:div w:id="67922568">
      <w:marLeft w:val="480"/>
      <w:marRight w:val="0"/>
      <w:marTop w:val="0"/>
      <w:marBottom w:val="0"/>
      <w:divBdr>
        <w:top w:val="none" w:sz="0" w:space="0" w:color="auto"/>
        <w:left w:val="none" w:sz="0" w:space="0" w:color="auto"/>
        <w:bottom w:val="none" w:sz="0" w:space="0" w:color="auto"/>
        <w:right w:val="none" w:sz="0" w:space="0" w:color="auto"/>
      </w:divBdr>
    </w:div>
    <w:div w:id="67964532">
      <w:marLeft w:val="480"/>
      <w:marRight w:val="0"/>
      <w:marTop w:val="0"/>
      <w:marBottom w:val="0"/>
      <w:divBdr>
        <w:top w:val="none" w:sz="0" w:space="0" w:color="auto"/>
        <w:left w:val="none" w:sz="0" w:space="0" w:color="auto"/>
        <w:bottom w:val="none" w:sz="0" w:space="0" w:color="auto"/>
        <w:right w:val="none" w:sz="0" w:space="0" w:color="auto"/>
      </w:divBdr>
    </w:div>
    <w:div w:id="68114665">
      <w:bodyDiv w:val="1"/>
      <w:marLeft w:val="0"/>
      <w:marRight w:val="0"/>
      <w:marTop w:val="0"/>
      <w:marBottom w:val="0"/>
      <w:divBdr>
        <w:top w:val="none" w:sz="0" w:space="0" w:color="auto"/>
        <w:left w:val="none" w:sz="0" w:space="0" w:color="auto"/>
        <w:bottom w:val="none" w:sz="0" w:space="0" w:color="auto"/>
        <w:right w:val="none" w:sz="0" w:space="0" w:color="auto"/>
      </w:divBdr>
    </w:div>
    <w:div w:id="68385882">
      <w:marLeft w:val="480"/>
      <w:marRight w:val="0"/>
      <w:marTop w:val="0"/>
      <w:marBottom w:val="0"/>
      <w:divBdr>
        <w:top w:val="none" w:sz="0" w:space="0" w:color="auto"/>
        <w:left w:val="none" w:sz="0" w:space="0" w:color="auto"/>
        <w:bottom w:val="none" w:sz="0" w:space="0" w:color="auto"/>
        <w:right w:val="none" w:sz="0" w:space="0" w:color="auto"/>
      </w:divBdr>
    </w:div>
    <w:div w:id="68427247">
      <w:marLeft w:val="480"/>
      <w:marRight w:val="0"/>
      <w:marTop w:val="0"/>
      <w:marBottom w:val="0"/>
      <w:divBdr>
        <w:top w:val="none" w:sz="0" w:space="0" w:color="auto"/>
        <w:left w:val="none" w:sz="0" w:space="0" w:color="auto"/>
        <w:bottom w:val="none" w:sz="0" w:space="0" w:color="auto"/>
        <w:right w:val="none" w:sz="0" w:space="0" w:color="auto"/>
      </w:divBdr>
    </w:div>
    <w:div w:id="68503498">
      <w:bodyDiv w:val="1"/>
      <w:marLeft w:val="0"/>
      <w:marRight w:val="0"/>
      <w:marTop w:val="0"/>
      <w:marBottom w:val="0"/>
      <w:divBdr>
        <w:top w:val="none" w:sz="0" w:space="0" w:color="auto"/>
        <w:left w:val="none" w:sz="0" w:space="0" w:color="auto"/>
        <w:bottom w:val="none" w:sz="0" w:space="0" w:color="auto"/>
        <w:right w:val="none" w:sz="0" w:space="0" w:color="auto"/>
      </w:divBdr>
    </w:div>
    <w:div w:id="68699145">
      <w:bodyDiv w:val="1"/>
      <w:marLeft w:val="0"/>
      <w:marRight w:val="0"/>
      <w:marTop w:val="0"/>
      <w:marBottom w:val="0"/>
      <w:divBdr>
        <w:top w:val="none" w:sz="0" w:space="0" w:color="auto"/>
        <w:left w:val="none" w:sz="0" w:space="0" w:color="auto"/>
        <w:bottom w:val="none" w:sz="0" w:space="0" w:color="auto"/>
        <w:right w:val="none" w:sz="0" w:space="0" w:color="auto"/>
      </w:divBdr>
    </w:div>
    <w:div w:id="68844629">
      <w:bodyDiv w:val="1"/>
      <w:marLeft w:val="0"/>
      <w:marRight w:val="0"/>
      <w:marTop w:val="0"/>
      <w:marBottom w:val="0"/>
      <w:divBdr>
        <w:top w:val="none" w:sz="0" w:space="0" w:color="auto"/>
        <w:left w:val="none" w:sz="0" w:space="0" w:color="auto"/>
        <w:bottom w:val="none" w:sz="0" w:space="0" w:color="auto"/>
        <w:right w:val="none" w:sz="0" w:space="0" w:color="auto"/>
      </w:divBdr>
    </w:div>
    <w:div w:id="68962092">
      <w:bodyDiv w:val="1"/>
      <w:marLeft w:val="0"/>
      <w:marRight w:val="0"/>
      <w:marTop w:val="0"/>
      <w:marBottom w:val="0"/>
      <w:divBdr>
        <w:top w:val="none" w:sz="0" w:space="0" w:color="auto"/>
        <w:left w:val="none" w:sz="0" w:space="0" w:color="auto"/>
        <w:bottom w:val="none" w:sz="0" w:space="0" w:color="auto"/>
        <w:right w:val="none" w:sz="0" w:space="0" w:color="auto"/>
      </w:divBdr>
    </w:div>
    <w:div w:id="68962639">
      <w:bodyDiv w:val="1"/>
      <w:marLeft w:val="0"/>
      <w:marRight w:val="0"/>
      <w:marTop w:val="0"/>
      <w:marBottom w:val="0"/>
      <w:divBdr>
        <w:top w:val="none" w:sz="0" w:space="0" w:color="auto"/>
        <w:left w:val="none" w:sz="0" w:space="0" w:color="auto"/>
        <w:bottom w:val="none" w:sz="0" w:space="0" w:color="auto"/>
        <w:right w:val="none" w:sz="0" w:space="0" w:color="auto"/>
      </w:divBdr>
    </w:div>
    <w:div w:id="69279701">
      <w:marLeft w:val="480"/>
      <w:marRight w:val="0"/>
      <w:marTop w:val="0"/>
      <w:marBottom w:val="0"/>
      <w:divBdr>
        <w:top w:val="none" w:sz="0" w:space="0" w:color="auto"/>
        <w:left w:val="none" w:sz="0" w:space="0" w:color="auto"/>
        <w:bottom w:val="none" w:sz="0" w:space="0" w:color="auto"/>
        <w:right w:val="none" w:sz="0" w:space="0" w:color="auto"/>
      </w:divBdr>
    </w:div>
    <w:div w:id="69353413">
      <w:marLeft w:val="480"/>
      <w:marRight w:val="0"/>
      <w:marTop w:val="0"/>
      <w:marBottom w:val="0"/>
      <w:divBdr>
        <w:top w:val="none" w:sz="0" w:space="0" w:color="auto"/>
        <w:left w:val="none" w:sz="0" w:space="0" w:color="auto"/>
        <w:bottom w:val="none" w:sz="0" w:space="0" w:color="auto"/>
        <w:right w:val="none" w:sz="0" w:space="0" w:color="auto"/>
      </w:divBdr>
    </w:div>
    <w:div w:id="69622065">
      <w:marLeft w:val="480"/>
      <w:marRight w:val="0"/>
      <w:marTop w:val="0"/>
      <w:marBottom w:val="0"/>
      <w:divBdr>
        <w:top w:val="none" w:sz="0" w:space="0" w:color="auto"/>
        <w:left w:val="none" w:sz="0" w:space="0" w:color="auto"/>
        <w:bottom w:val="none" w:sz="0" w:space="0" w:color="auto"/>
        <w:right w:val="none" w:sz="0" w:space="0" w:color="auto"/>
      </w:divBdr>
    </w:div>
    <w:div w:id="69815641">
      <w:marLeft w:val="480"/>
      <w:marRight w:val="0"/>
      <w:marTop w:val="0"/>
      <w:marBottom w:val="0"/>
      <w:divBdr>
        <w:top w:val="none" w:sz="0" w:space="0" w:color="auto"/>
        <w:left w:val="none" w:sz="0" w:space="0" w:color="auto"/>
        <w:bottom w:val="none" w:sz="0" w:space="0" w:color="auto"/>
        <w:right w:val="none" w:sz="0" w:space="0" w:color="auto"/>
      </w:divBdr>
    </w:div>
    <w:div w:id="70084851">
      <w:marLeft w:val="480"/>
      <w:marRight w:val="0"/>
      <w:marTop w:val="0"/>
      <w:marBottom w:val="0"/>
      <w:divBdr>
        <w:top w:val="none" w:sz="0" w:space="0" w:color="auto"/>
        <w:left w:val="none" w:sz="0" w:space="0" w:color="auto"/>
        <w:bottom w:val="none" w:sz="0" w:space="0" w:color="auto"/>
        <w:right w:val="none" w:sz="0" w:space="0" w:color="auto"/>
      </w:divBdr>
    </w:div>
    <w:div w:id="70155718">
      <w:marLeft w:val="480"/>
      <w:marRight w:val="0"/>
      <w:marTop w:val="0"/>
      <w:marBottom w:val="0"/>
      <w:divBdr>
        <w:top w:val="none" w:sz="0" w:space="0" w:color="auto"/>
        <w:left w:val="none" w:sz="0" w:space="0" w:color="auto"/>
        <w:bottom w:val="none" w:sz="0" w:space="0" w:color="auto"/>
        <w:right w:val="none" w:sz="0" w:space="0" w:color="auto"/>
      </w:divBdr>
    </w:div>
    <w:div w:id="70466914">
      <w:marLeft w:val="480"/>
      <w:marRight w:val="0"/>
      <w:marTop w:val="0"/>
      <w:marBottom w:val="0"/>
      <w:divBdr>
        <w:top w:val="none" w:sz="0" w:space="0" w:color="auto"/>
        <w:left w:val="none" w:sz="0" w:space="0" w:color="auto"/>
        <w:bottom w:val="none" w:sz="0" w:space="0" w:color="auto"/>
        <w:right w:val="none" w:sz="0" w:space="0" w:color="auto"/>
      </w:divBdr>
    </w:div>
    <w:div w:id="70660666">
      <w:marLeft w:val="480"/>
      <w:marRight w:val="0"/>
      <w:marTop w:val="0"/>
      <w:marBottom w:val="0"/>
      <w:divBdr>
        <w:top w:val="none" w:sz="0" w:space="0" w:color="auto"/>
        <w:left w:val="none" w:sz="0" w:space="0" w:color="auto"/>
        <w:bottom w:val="none" w:sz="0" w:space="0" w:color="auto"/>
        <w:right w:val="none" w:sz="0" w:space="0" w:color="auto"/>
      </w:divBdr>
    </w:div>
    <w:div w:id="70783546">
      <w:bodyDiv w:val="1"/>
      <w:marLeft w:val="0"/>
      <w:marRight w:val="0"/>
      <w:marTop w:val="0"/>
      <w:marBottom w:val="0"/>
      <w:divBdr>
        <w:top w:val="none" w:sz="0" w:space="0" w:color="auto"/>
        <w:left w:val="none" w:sz="0" w:space="0" w:color="auto"/>
        <w:bottom w:val="none" w:sz="0" w:space="0" w:color="auto"/>
        <w:right w:val="none" w:sz="0" w:space="0" w:color="auto"/>
      </w:divBdr>
    </w:div>
    <w:div w:id="70927226">
      <w:bodyDiv w:val="1"/>
      <w:marLeft w:val="0"/>
      <w:marRight w:val="0"/>
      <w:marTop w:val="0"/>
      <w:marBottom w:val="0"/>
      <w:divBdr>
        <w:top w:val="none" w:sz="0" w:space="0" w:color="auto"/>
        <w:left w:val="none" w:sz="0" w:space="0" w:color="auto"/>
        <w:bottom w:val="none" w:sz="0" w:space="0" w:color="auto"/>
        <w:right w:val="none" w:sz="0" w:space="0" w:color="auto"/>
      </w:divBdr>
    </w:div>
    <w:div w:id="71201494">
      <w:bodyDiv w:val="1"/>
      <w:marLeft w:val="0"/>
      <w:marRight w:val="0"/>
      <w:marTop w:val="0"/>
      <w:marBottom w:val="0"/>
      <w:divBdr>
        <w:top w:val="none" w:sz="0" w:space="0" w:color="auto"/>
        <w:left w:val="none" w:sz="0" w:space="0" w:color="auto"/>
        <w:bottom w:val="none" w:sz="0" w:space="0" w:color="auto"/>
        <w:right w:val="none" w:sz="0" w:space="0" w:color="auto"/>
      </w:divBdr>
    </w:div>
    <w:div w:id="71437927">
      <w:bodyDiv w:val="1"/>
      <w:marLeft w:val="0"/>
      <w:marRight w:val="0"/>
      <w:marTop w:val="0"/>
      <w:marBottom w:val="0"/>
      <w:divBdr>
        <w:top w:val="none" w:sz="0" w:space="0" w:color="auto"/>
        <w:left w:val="none" w:sz="0" w:space="0" w:color="auto"/>
        <w:bottom w:val="none" w:sz="0" w:space="0" w:color="auto"/>
        <w:right w:val="none" w:sz="0" w:space="0" w:color="auto"/>
      </w:divBdr>
    </w:div>
    <w:div w:id="71586381">
      <w:marLeft w:val="480"/>
      <w:marRight w:val="0"/>
      <w:marTop w:val="0"/>
      <w:marBottom w:val="0"/>
      <w:divBdr>
        <w:top w:val="none" w:sz="0" w:space="0" w:color="auto"/>
        <w:left w:val="none" w:sz="0" w:space="0" w:color="auto"/>
        <w:bottom w:val="none" w:sz="0" w:space="0" w:color="auto"/>
        <w:right w:val="none" w:sz="0" w:space="0" w:color="auto"/>
      </w:divBdr>
    </w:div>
    <w:div w:id="71659536">
      <w:bodyDiv w:val="1"/>
      <w:marLeft w:val="0"/>
      <w:marRight w:val="0"/>
      <w:marTop w:val="0"/>
      <w:marBottom w:val="0"/>
      <w:divBdr>
        <w:top w:val="none" w:sz="0" w:space="0" w:color="auto"/>
        <w:left w:val="none" w:sz="0" w:space="0" w:color="auto"/>
        <w:bottom w:val="none" w:sz="0" w:space="0" w:color="auto"/>
        <w:right w:val="none" w:sz="0" w:space="0" w:color="auto"/>
      </w:divBdr>
    </w:div>
    <w:div w:id="72094826">
      <w:bodyDiv w:val="1"/>
      <w:marLeft w:val="0"/>
      <w:marRight w:val="0"/>
      <w:marTop w:val="0"/>
      <w:marBottom w:val="0"/>
      <w:divBdr>
        <w:top w:val="none" w:sz="0" w:space="0" w:color="auto"/>
        <w:left w:val="none" w:sz="0" w:space="0" w:color="auto"/>
        <w:bottom w:val="none" w:sz="0" w:space="0" w:color="auto"/>
        <w:right w:val="none" w:sz="0" w:space="0" w:color="auto"/>
      </w:divBdr>
    </w:div>
    <w:div w:id="72241064">
      <w:marLeft w:val="480"/>
      <w:marRight w:val="0"/>
      <w:marTop w:val="0"/>
      <w:marBottom w:val="0"/>
      <w:divBdr>
        <w:top w:val="none" w:sz="0" w:space="0" w:color="auto"/>
        <w:left w:val="none" w:sz="0" w:space="0" w:color="auto"/>
        <w:bottom w:val="none" w:sz="0" w:space="0" w:color="auto"/>
        <w:right w:val="none" w:sz="0" w:space="0" w:color="auto"/>
      </w:divBdr>
    </w:div>
    <w:div w:id="72362222">
      <w:marLeft w:val="480"/>
      <w:marRight w:val="0"/>
      <w:marTop w:val="0"/>
      <w:marBottom w:val="0"/>
      <w:divBdr>
        <w:top w:val="none" w:sz="0" w:space="0" w:color="auto"/>
        <w:left w:val="none" w:sz="0" w:space="0" w:color="auto"/>
        <w:bottom w:val="none" w:sz="0" w:space="0" w:color="auto"/>
        <w:right w:val="none" w:sz="0" w:space="0" w:color="auto"/>
      </w:divBdr>
    </w:div>
    <w:div w:id="72750758">
      <w:bodyDiv w:val="1"/>
      <w:marLeft w:val="0"/>
      <w:marRight w:val="0"/>
      <w:marTop w:val="0"/>
      <w:marBottom w:val="0"/>
      <w:divBdr>
        <w:top w:val="none" w:sz="0" w:space="0" w:color="auto"/>
        <w:left w:val="none" w:sz="0" w:space="0" w:color="auto"/>
        <w:bottom w:val="none" w:sz="0" w:space="0" w:color="auto"/>
        <w:right w:val="none" w:sz="0" w:space="0" w:color="auto"/>
      </w:divBdr>
    </w:div>
    <w:div w:id="73212169">
      <w:marLeft w:val="480"/>
      <w:marRight w:val="0"/>
      <w:marTop w:val="0"/>
      <w:marBottom w:val="0"/>
      <w:divBdr>
        <w:top w:val="none" w:sz="0" w:space="0" w:color="auto"/>
        <w:left w:val="none" w:sz="0" w:space="0" w:color="auto"/>
        <w:bottom w:val="none" w:sz="0" w:space="0" w:color="auto"/>
        <w:right w:val="none" w:sz="0" w:space="0" w:color="auto"/>
      </w:divBdr>
    </w:div>
    <w:div w:id="73361333">
      <w:marLeft w:val="480"/>
      <w:marRight w:val="0"/>
      <w:marTop w:val="0"/>
      <w:marBottom w:val="0"/>
      <w:divBdr>
        <w:top w:val="none" w:sz="0" w:space="0" w:color="auto"/>
        <w:left w:val="none" w:sz="0" w:space="0" w:color="auto"/>
        <w:bottom w:val="none" w:sz="0" w:space="0" w:color="auto"/>
        <w:right w:val="none" w:sz="0" w:space="0" w:color="auto"/>
      </w:divBdr>
    </w:div>
    <w:div w:id="73432408">
      <w:marLeft w:val="480"/>
      <w:marRight w:val="0"/>
      <w:marTop w:val="0"/>
      <w:marBottom w:val="0"/>
      <w:divBdr>
        <w:top w:val="none" w:sz="0" w:space="0" w:color="auto"/>
        <w:left w:val="none" w:sz="0" w:space="0" w:color="auto"/>
        <w:bottom w:val="none" w:sz="0" w:space="0" w:color="auto"/>
        <w:right w:val="none" w:sz="0" w:space="0" w:color="auto"/>
      </w:divBdr>
    </w:div>
    <w:div w:id="73472857">
      <w:bodyDiv w:val="1"/>
      <w:marLeft w:val="0"/>
      <w:marRight w:val="0"/>
      <w:marTop w:val="0"/>
      <w:marBottom w:val="0"/>
      <w:divBdr>
        <w:top w:val="none" w:sz="0" w:space="0" w:color="auto"/>
        <w:left w:val="none" w:sz="0" w:space="0" w:color="auto"/>
        <w:bottom w:val="none" w:sz="0" w:space="0" w:color="auto"/>
        <w:right w:val="none" w:sz="0" w:space="0" w:color="auto"/>
      </w:divBdr>
    </w:div>
    <w:div w:id="73555357">
      <w:marLeft w:val="480"/>
      <w:marRight w:val="0"/>
      <w:marTop w:val="0"/>
      <w:marBottom w:val="0"/>
      <w:divBdr>
        <w:top w:val="none" w:sz="0" w:space="0" w:color="auto"/>
        <w:left w:val="none" w:sz="0" w:space="0" w:color="auto"/>
        <w:bottom w:val="none" w:sz="0" w:space="0" w:color="auto"/>
        <w:right w:val="none" w:sz="0" w:space="0" w:color="auto"/>
      </w:divBdr>
    </w:div>
    <w:div w:id="73598990">
      <w:marLeft w:val="480"/>
      <w:marRight w:val="0"/>
      <w:marTop w:val="0"/>
      <w:marBottom w:val="0"/>
      <w:divBdr>
        <w:top w:val="none" w:sz="0" w:space="0" w:color="auto"/>
        <w:left w:val="none" w:sz="0" w:space="0" w:color="auto"/>
        <w:bottom w:val="none" w:sz="0" w:space="0" w:color="auto"/>
        <w:right w:val="none" w:sz="0" w:space="0" w:color="auto"/>
      </w:divBdr>
    </w:div>
    <w:div w:id="74015650">
      <w:marLeft w:val="480"/>
      <w:marRight w:val="0"/>
      <w:marTop w:val="0"/>
      <w:marBottom w:val="0"/>
      <w:divBdr>
        <w:top w:val="none" w:sz="0" w:space="0" w:color="auto"/>
        <w:left w:val="none" w:sz="0" w:space="0" w:color="auto"/>
        <w:bottom w:val="none" w:sz="0" w:space="0" w:color="auto"/>
        <w:right w:val="none" w:sz="0" w:space="0" w:color="auto"/>
      </w:divBdr>
    </w:div>
    <w:div w:id="74017407">
      <w:marLeft w:val="480"/>
      <w:marRight w:val="0"/>
      <w:marTop w:val="0"/>
      <w:marBottom w:val="0"/>
      <w:divBdr>
        <w:top w:val="none" w:sz="0" w:space="0" w:color="auto"/>
        <w:left w:val="none" w:sz="0" w:space="0" w:color="auto"/>
        <w:bottom w:val="none" w:sz="0" w:space="0" w:color="auto"/>
        <w:right w:val="none" w:sz="0" w:space="0" w:color="auto"/>
      </w:divBdr>
    </w:div>
    <w:div w:id="74131378">
      <w:bodyDiv w:val="1"/>
      <w:marLeft w:val="0"/>
      <w:marRight w:val="0"/>
      <w:marTop w:val="0"/>
      <w:marBottom w:val="0"/>
      <w:divBdr>
        <w:top w:val="none" w:sz="0" w:space="0" w:color="auto"/>
        <w:left w:val="none" w:sz="0" w:space="0" w:color="auto"/>
        <w:bottom w:val="none" w:sz="0" w:space="0" w:color="auto"/>
        <w:right w:val="none" w:sz="0" w:space="0" w:color="auto"/>
      </w:divBdr>
    </w:div>
    <w:div w:id="74211206">
      <w:marLeft w:val="480"/>
      <w:marRight w:val="0"/>
      <w:marTop w:val="0"/>
      <w:marBottom w:val="0"/>
      <w:divBdr>
        <w:top w:val="none" w:sz="0" w:space="0" w:color="auto"/>
        <w:left w:val="none" w:sz="0" w:space="0" w:color="auto"/>
        <w:bottom w:val="none" w:sz="0" w:space="0" w:color="auto"/>
        <w:right w:val="none" w:sz="0" w:space="0" w:color="auto"/>
      </w:divBdr>
    </w:div>
    <w:div w:id="74398446">
      <w:bodyDiv w:val="1"/>
      <w:marLeft w:val="0"/>
      <w:marRight w:val="0"/>
      <w:marTop w:val="0"/>
      <w:marBottom w:val="0"/>
      <w:divBdr>
        <w:top w:val="none" w:sz="0" w:space="0" w:color="auto"/>
        <w:left w:val="none" w:sz="0" w:space="0" w:color="auto"/>
        <w:bottom w:val="none" w:sz="0" w:space="0" w:color="auto"/>
        <w:right w:val="none" w:sz="0" w:space="0" w:color="auto"/>
      </w:divBdr>
    </w:div>
    <w:div w:id="74865455">
      <w:marLeft w:val="480"/>
      <w:marRight w:val="0"/>
      <w:marTop w:val="0"/>
      <w:marBottom w:val="0"/>
      <w:divBdr>
        <w:top w:val="none" w:sz="0" w:space="0" w:color="auto"/>
        <w:left w:val="none" w:sz="0" w:space="0" w:color="auto"/>
        <w:bottom w:val="none" w:sz="0" w:space="0" w:color="auto"/>
        <w:right w:val="none" w:sz="0" w:space="0" w:color="auto"/>
      </w:divBdr>
    </w:div>
    <w:div w:id="74940061">
      <w:marLeft w:val="480"/>
      <w:marRight w:val="0"/>
      <w:marTop w:val="0"/>
      <w:marBottom w:val="0"/>
      <w:divBdr>
        <w:top w:val="none" w:sz="0" w:space="0" w:color="auto"/>
        <w:left w:val="none" w:sz="0" w:space="0" w:color="auto"/>
        <w:bottom w:val="none" w:sz="0" w:space="0" w:color="auto"/>
        <w:right w:val="none" w:sz="0" w:space="0" w:color="auto"/>
      </w:divBdr>
    </w:div>
    <w:div w:id="75057015">
      <w:marLeft w:val="480"/>
      <w:marRight w:val="0"/>
      <w:marTop w:val="0"/>
      <w:marBottom w:val="0"/>
      <w:divBdr>
        <w:top w:val="none" w:sz="0" w:space="0" w:color="auto"/>
        <w:left w:val="none" w:sz="0" w:space="0" w:color="auto"/>
        <w:bottom w:val="none" w:sz="0" w:space="0" w:color="auto"/>
        <w:right w:val="none" w:sz="0" w:space="0" w:color="auto"/>
      </w:divBdr>
    </w:div>
    <w:div w:id="75594594">
      <w:marLeft w:val="480"/>
      <w:marRight w:val="0"/>
      <w:marTop w:val="0"/>
      <w:marBottom w:val="0"/>
      <w:divBdr>
        <w:top w:val="none" w:sz="0" w:space="0" w:color="auto"/>
        <w:left w:val="none" w:sz="0" w:space="0" w:color="auto"/>
        <w:bottom w:val="none" w:sz="0" w:space="0" w:color="auto"/>
        <w:right w:val="none" w:sz="0" w:space="0" w:color="auto"/>
      </w:divBdr>
    </w:div>
    <w:div w:id="75783840">
      <w:marLeft w:val="480"/>
      <w:marRight w:val="0"/>
      <w:marTop w:val="0"/>
      <w:marBottom w:val="0"/>
      <w:divBdr>
        <w:top w:val="none" w:sz="0" w:space="0" w:color="auto"/>
        <w:left w:val="none" w:sz="0" w:space="0" w:color="auto"/>
        <w:bottom w:val="none" w:sz="0" w:space="0" w:color="auto"/>
        <w:right w:val="none" w:sz="0" w:space="0" w:color="auto"/>
      </w:divBdr>
    </w:div>
    <w:div w:id="75904747">
      <w:marLeft w:val="480"/>
      <w:marRight w:val="0"/>
      <w:marTop w:val="0"/>
      <w:marBottom w:val="0"/>
      <w:divBdr>
        <w:top w:val="none" w:sz="0" w:space="0" w:color="auto"/>
        <w:left w:val="none" w:sz="0" w:space="0" w:color="auto"/>
        <w:bottom w:val="none" w:sz="0" w:space="0" w:color="auto"/>
        <w:right w:val="none" w:sz="0" w:space="0" w:color="auto"/>
      </w:divBdr>
    </w:div>
    <w:div w:id="76102751">
      <w:bodyDiv w:val="1"/>
      <w:marLeft w:val="0"/>
      <w:marRight w:val="0"/>
      <w:marTop w:val="0"/>
      <w:marBottom w:val="0"/>
      <w:divBdr>
        <w:top w:val="none" w:sz="0" w:space="0" w:color="auto"/>
        <w:left w:val="none" w:sz="0" w:space="0" w:color="auto"/>
        <w:bottom w:val="none" w:sz="0" w:space="0" w:color="auto"/>
        <w:right w:val="none" w:sz="0" w:space="0" w:color="auto"/>
      </w:divBdr>
    </w:div>
    <w:div w:id="76440106">
      <w:marLeft w:val="480"/>
      <w:marRight w:val="0"/>
      <w:marTop w:val="0"/>
      <w:marBottom w:val="0"/>
      <w:divBdr>
        <w:top w:val="none" w:sz="0" w:space="0" w:color="auto"/>
        <w:left w:val="none" w:sz="0" w:space="0" w:color="auto"/>
        <w:bottom w:val="none" w:sz="0" w:space="0" w:color="auto"/>
        <w:right w:val="none" w:sz="0" w:space="0" w:color="auto"/>
      </w:divBdr>
    </w:div>
    <w:div w:id="76754730">
      <w:marLeft w:val="480"/>
      <w:marRight w:val="0"/>
      <w:marTop w:val="0"/>
      <w:marBottom w:val="0"/>
      <w:divBdr>
        <w:top w:val="none" w:sz="0" w:space="0" w:color="auto"/>
        <w:left w:val="none" w:sz="0" w:space="0" w:color="auto"/>
        <w:bottom w:val="none" w:sz="0" w:space="0" w:color="auto"/>
        <w:right w:val="none" w:sz="0" w:space="0" w:color="auto"/>
      </w:divBdr>
    </w:div>
    <w:div w:id="76876455">
      <w:marLeft w:val="480"/>
      <w:marRight w:val="0"/>
      <w:marTop w:val="0"/>
      <w:marBottom w:val="0"/>
      <w:divBdr>
        <w:top w:val="none" w:sz="0" w:space="0" w:color="auto"/>
        <w:left w:val="none" w:sz="0" w:space="0" w:color="auto"/>
        <w:bottom w:val="none" w:sz="0" w:space="0" w:color="auto"/>
        <w:right w:val="none" w:sz="0" w:space="0" w:color="auto"/>
      </w:divBdr>
    </w:div>
    <w:div w:id="76905389">
      <w:bodyDiv w:val="1"/>
      <w:marLeft w:val="0"/>
      <w:marRight w:val="0"/>
      <w:marTop w:val="0"/>
      <w:marBottom w:val="0"/>
      <w:divBdr>
        <w:top w:val="none" w:sz="0" w:space="0" w:color="auto"/>
        <w:left w:val="none" w:sz="0" w:space="0" w:color="auto"/>
        <w:bottom w:val="none" w:sz="0" w:space="0" w:color="auto"/>
        <w:right w:val="none" w:sz="0" w:space="0" w:color="auto"/>
      </w:divBdr>
    </w:div>
    <w:div w:id="77142575">
      <w:marLeft w:val="480"/>
      <w:marRight w:val="0"/>
      <w:marTop w:val="0"/>
      <w:marBottom w:val="0"/>
      <w:divBdr>
        <w:top w:val="none" w:sz="0" w:space="0" w:color="auto"/>
        <w:left w:val="none" w:sz="0" w:space="0" w:color="auto"/>
        <w:bottom w:val="none" w:sz="0" w:space="0" w:color="auto"/>
        <w:right w:val="none" w:sz="0" w:space="0" w:color="auto"/>
      </w:divBdr>
    </w:div>
    <w:div w:id="77485692">
      <w:marLeft w:val="480"/>
      <w:marRight w:val="0"/>
      <w:marTop w:val="0"/>
      <w:marBottom w:val="0"/>
      <w:divBdr>
        <w:top w:val="none" w:sz="0" w:space="0" w:color="auto"/>
        <w:left w:val="none" w:sz="0" w:space="0" w:color="auto"/>
        <w:bottom w:val="none" w:sz="0" w:space="0" w:color="auto"/>
        <w:right w:val="none" w:sz="0" w:space="0" w:color="auto"/>
      </w:divBdr>
    </w:div>
    <w:div w:id="77598673">
      <w:marLeft w:val="480"/>
      <w:marRight w:val="0"/>
      <w:marTop w:val="0"/>
      <w:marBottom w:val="0"/>
      <w:divBdr>
        <w:top w:val="none" w:sz="0" w:space="0" w:color="auto"/>
        <w:left w:val="none" w:sz="0" w:space="0" w:color="auto"/>
        <w:bottom w:val="none" w:sz="0" w:space="0" w:color="auto"/>
        <w:right w:val="none" w:sz="0" w:space="0" w:color="auto"/>
      </w:divBdr>
    </w:div>
    <w:div w:id="78066475">
      <w:bodyDiv w:val="1"/>
      <w:marLeft w:val="0"/>
      <w:marRight w:val="0"/>
      <w:marTop w:val="0"/>
      <w:marBottom w:val="0"/>
      <w:divBdr>
        <w:top w:val="none" w:sz="0" w:space="0" w:color="auto"/>
        <w:left w:val="none" w:sz="0" w:space="0" w:color="auto"/>
        <w:bottom w:val="none" w:sz="0" w:space="0" w:color="auto"/>
        <w:right w:val="none" w:sz="0" w:space="0" w:color="auto"/>
      </w:divBdr>
    </w:div>
    <w:div w:id="78215552">
      <w:marLeft w:val="480"/>
      <w:marRight w:val="0"/>
      <w:marTop w:val="0"/>
      <w:marBottom w:val="0"/>
      <w:divBdr>
        <w:top w:val="none" w:sz="0" w:space="0" w:color="auto"/>
        <w:left w:val="none" w:sz="0" w:space="0" w:color="auto"/>
        <w:bottom w:val="none" w:sz="0" w:space="0" w:color="auto"/>
        <w:right w:val="none" w:sz="0" w:space="0" w:color="auto"/>
      </w:divBdr>
    </w:div>
    <w:div w:id="78216908">
      <w:marLeft w:val="480"/>
      <w:marRight w:val="0"/>
      <w:marTop w:val="0"/>
      <w:marBottom w:val="0"/>
      <w:divBdr>
        <w:top w:val="none" w:sz="0" w:space="0" w:color="auto"/>
        <w:left w:val="none" w:sz="0" w:space="0" w:color="auto"/>
        <w:bottom w:val="none" w:sz="0" w:space="0" w:color="auto"/>
        <w:right w:val="none" w:sz="0" w:space="0" w:color="auto"/>
      </w:divBdr>
    </w:div>
    <w:div w:id="78405071">
      <w:marLeft w:val="480"/>
      <w:marRight w:val="0"/>
      <w:marTop w:val="0"/>
      <w:marBottom w:val="0"/>
      <w:divBdr>
        <w:top w:val="none" w:sz="0" w:space="0" w:color="auto"/>
        <w:left w:val="none" w:sz="0" w:space="0" w:color="auto"/>
        <w:bottom w:val="none" w:sz="0" w:space="0" w:color="auto"/>
        <w:right w:val="none" w:sz="0" w:space="0" w:color="auto"/>
      </w:divBdr>
    </w:div>
    <w:div w:id="78647451">
      <w:marLeft w:val="480"/>
      <w:marRight w:val="0"/>
      <w:marTop w:val="0"/>
      <w:marBottom w:val="0"/>
      <w:divBdr>
        <w:top w:val="none" w:sz="0" w:space="0" w:color="auto"/>
        <w:left w:val="none" w:sz="0" w:space="0" w:color="auto"/>
        <w:bottom w:val="none" w:sz="0" w:space="0" w:color="auto"/>
        <w:right w:val="none" w:sz="0" w:space="0" w:color="auto"/>
      </w:divBdr>
    </w:div>
    <w:div w:id="79059320">
      <w:marLeft w:val="480"/>
      <w:marRight w:val="0"/>
      <w:marTop w:val="0"/>
      <w:marBottom w:val="0"/>
      <w:divBdr>
        <w:top w:val="none" w:sz="0" w:space="0" w:color="auto"/>
        <w:left w:val="none" w:sz="0" w:space="0" w:color="auto"/>
        <w:bottom w:val="none" w:sz="0" w:space="0" w:color="auto"/>
        <w:right w:val="none" w:sz="0" w:space="0" w:color="auto"/>
      </w:divBdr>
    </w:div>
    <w:div w:id="79177439">
      <w:marLeft w:val="480"/>
      <w:marRight w:val="0"/>
      <w:marTop w:val="0"/>
      <w:marBottom w:val="0"/>
      <w:divBdr>
        <w:top w:val="none" w:sz="0" w:space="0" w:color="auto"/>
        <w:left w:val="none" w:sz="0" w:space="0" w:color="auto"/>
        <w:bottom w:val="none" w:sz="0" w:space="0" w:color="auto"/>
        <w:right w:val="none" w:sz="0" w:space="0" w:color="auto"/>
      </w:divBdr>
    </w:div>
    <w:div w:id="79181272">
      <w:marLeft w:val="480"/>
      <w:marRight w:val="0"/>
      <w:marTop w:val="0"/>
      <w:marBottom w:val="0"/>
      <w:divBdr>
        <w:top w:val="none" w:sz="0" w:space="0" w:color="auto"/>
        <w:left w:val="none" w:sz="0" w:space="0" w:color="auto"/>
        <w:bottom w:val="none" w:sz="0" w:space="0" w:color="auto"/>
        <w:right w:val="none" w:sz="0" w:space="0" w:color="auto"/>
      </w:divBdr>
    </w:div>
    <w:div w:id="79375050">
      <w:marLeft w:val="480"/>
      <w:marRight w:val="0"/>
      <w:marTop w:val="0"/>
      <w:marBottom w:val="0"/>
      <w:divBdr>
        <w:top w:val="none" w:sz="0" w:space="0" w:color="auto"/>
        <w:left w:val="none" w:sz="0" w:space="0" w:color="auto"/>
        <w:bottom w:val="none" w:sz="0" w:space="0" w:color="auto"/>
        <w:right w:val="none" w:sz="0" w:space="0" w:color="auto"/>
      </w:divBdr>
    </w:div>
    <w:div w:id="79526259">
      <w:bodyDiv w:val="1"/>
      <w:marLeft w:val="0"/>
      <w:marRight w:val="0"/>
      <w:marTop w:val="0"/>
      <w:marBottom w:val="0"/>
      <w:divBdr>
        <w:top w:val="none" w:sz="0" w:space="0" w:color="auto"/>
        <w:left w:val="none" w:sz="0" w:space="0" w:color="auto"/>
        <w:bottom w:val="none" w:sz="0" w:space="0" w:color="auto"/>
        <w:right w:val="none" w:sz="0" w:space="0" w:color="auto"/>
      </w:divBdr>
    </w:div>
    <w:div w:id="79647060">
      <w:bodyDiv w:val="1"/>
      <w:marLeft w:val="0"/>
      <w:marRight w:val="0"/>
      <w:marTop w:val="0"/>
      <w:marBottom w:val="0"/>
      <w:divBdr>
        <w:top w:val="none" w:sz="0" w:space="0" w:color="auto"/>
        <w:left w:val="none" w:sz="0" w:space="0" w:color="auto"/>
        <w:bottom w:val="none" w:sz="0" w:space="0" w:color="auto"/>
        <w:right w:val="none" w:sz="0" w:space="0" w:color="auto"/>
      </w:divBdr>
    </w:div>
    <w:div w:id="79717953">
      <w:marLeft w:val="480"/>
      <w:marRight w:val="0"/>
      <w:marTop w:val="0"/>
      <w:marBottom w:val="0"/>
      <w:divBdr>
        <w:top w:val="none" w:sz="0" w:space="0" w:color="auto"/>
        <w:left w:val="none" w:sz="0" w:space="0" w:color="auto"/>
        <w:bottom w:val="none" w:sz="0" w:space="0" w:color="auto"/>
        <w:right w:val="none" w:sz="0" w:space="0" w:color="auto"/>
      </w:divBdr>
    </w:div>
    <w:div w:id="80297637">
      <w:marLeft w:val="480"/>
      <w:marRight w:val="0"/>
      <w:marTop w:val="0"/>
      <w:marBottom w:val="0"/>
      <w:divBdr>
        <w:top w:val="none" w:sz="0" w:space="0" w:color="auto"/>
        <w:left w:val="none" w:sz="0" w:space="0" w:color="auto"/>
        <w:bottom w:val="none" w:sz="0" w:space="0" w:color="auto"/>
        <w:right w:val="none" w:sz="0" w:space="0" w:color="auto"/>
      </w:divBdr>
    </w:div>
    <w:div w:id="80417094">
      <w:marLeft w:val="480"/>
      <w:marRight w:val="0"/>
      <w:marTop w:val="0"/>
      <w:marBottom w:val="0"/>
      <w:divBdr>
        <w:top w:val="none" w:sz="0" w:space="0" w:color="auto"/>
        <w:left w:val="none" w:sz="0" w:space="0" w:color="auto"/>
        <w:bottom w:val="none" w:sz="0" w:space="0" w:color="auto"/>
        <w:right w:val="none" w:sz="0" w:space="0" w:color="auto"/>
      </w:divBdr>
    </w:div>
    <w:div w:id="81072545">
      <w:bodyDiv w:val="1"/>
      <w:marLeft w:val="0"/>
      <w:marRight w:val="0"/>
      <w:marTop w:val="0"/>
      <w:marBottom w:val="0"/>
      <w:divBdr>
        <w:top w:val="none" w:sz="0" w:space="0" w:color="auto"/>
        <w:left w:val="none" w:sz="0" w:space="0" w:color="auto"/>
        <w:bottom w:val="none" w:sz="0" w:space="0" w:color="auto"/>
        <w:right w:val="none" w:sz="0" w:space="0" w:color="auto"/>
      </w:divBdr>
    </w:div>
    <w:div w:id="81341085">
      <w:bodyDiv w:val="1"/>
      <w:marLeft w:val="0"/>
      <w:marRight w:val="0"/>
      <w:marTop w:val="0"/>
      <w:marBottom w:val="0"/>
      <w:divBdr>
        <w:top w:val="none" w:sz="0" w:space="0" w:color="auto"/>
        <w:left w:val="none" w:sz="0" w:space="0" w:color="auto"/>
        <w:bottom w:val="none" w:sz="0" w:space="0" w:color="auto"/>
        <w:right w:val="none" w:sz="0" w:space="0" w:color="auto"/>
      </w:divBdr>
    </w:div>
    <w:div w:id="81411991">
      <w:bodyDiv w:val="1"/>
      <w:marLeft w:val="0"/>
      <w:marRight w:val="0"/>
      <w:marTop w:val="0"/>
      <w:marBottom w:val="0"/>
      <w:divBdr>
        <w:top w:val="none" w:sz="0" w:space="0" w:color="auto"/>
        <w:left w:val="none" w:sz="0" w:space="0" w:color="auto"/>
        <w:bottom w:val="none" w:sz="0" w:space="0" w:color="auto"/>
        <w:right w:val="none" w:sz="0" w:space="0" w:color="auto"/>
      </w:divBdr>
    </w:div>
    <w:div w:id="82386520">
      <w:bodyDiv w:val="1"/>
      <w:marLeft w:val="0"/>
      <w:marRight w:val="0"/>
      <w:marTop w:val="0"/>
      <w:marBottom w:val="0"/>
      <w:divBdr>
        <w:top w:val="none" w:sz="0" w:space="0" w:color="auto"/>
        <w:left w:val="none" w:sz="0" w:space="0" w:color="auto"/>
        <w:bottom w:val="none" w:sz="0" w:space="0" w:color="auto"/>
        <w:right w:val="none" w:sz="0" w:space="0" w:color="auto"/>
      </w:divBdr>
    </w:div>
    <w:div w:id="83187518">
      <w:marLeft w:val="480"/>
      <w:marRight w:val="0"/>
      <w:marTop w:val="0"/>
      <w:marBottom w:val="0"/>
      <w:divBdr>
        <w:top w:val="none" w:sz="0" w:space="0" w:color="auto"/>
        <w:left w:val="none" w:sz="0" w:space="0" w:color="auto"/>
        <w:bottom w:val="none" w:sz="0" w:space="0" w:color="auto"/>
        <w:right w:val="none" w:sz="0" w:space="0" w:color="auto"/>
      </w:divBdr>
    </w:div>
    <w:div w:id="83383103">
      <w:marLeft w:val="480"/>
      <w:marRight w:val="0"/>
      <w:marTop w:val="0"/>
      <w:marBottom w:val="0"/>
      <w:divBdr>
        <w:top w:val="none" w:sz="0" w:space="0" w:color="auto"/>
        <w:left w:val="none" w:sz="0" w:space="0" w:color="auto"/>
        <w:bottom w:val="none" w:sz="0" w:space="0" w:color="auto"/>
        <w:right w:val="none" w:sz="0" w:space="0" w:color="auto"/>
      </w:divBdr>
    </w:div>
    <w:div w:id="83574015">
      <w:marLeft w:val="480"/>
      <w:marRight w:val="0"/>
      <w:marTop w:val="0"/>
      <w:marBottom w:val="0"/>
      <w:divBdr>
        <w:top w:val="none" w:sz="0" w:space="0" w:color="auto"/>
        <w:left w:val="none" w:sz="0" w:space="0" w:color="auto"/>
        <w:bottom w:val="none" w:sz="0" w:space="0" w:color="auto"/>
        <w:right w:val="none" w:sz="0" w:space="0" w:color="auto"/>
      </w:divBdr>
    </w:div>
    <w:div w:id="83693469">
      <w:marLeft w:val="480"/>
      <w:marRight w:val="0"/>
      <w:marTop w:val="0"/>
      <w:marBottom w:val="0"/>
      <w:divBdr>
        <w:top w:val="none" w:sz="0" w:space="0" w:color="auto"/>
        <w:left w:val="none" w:sz="0" w:space="0" w:color="auto"/>
        <w:bottom w:val="none" w:sz="0" w:space="0" w:color="auto"/>
        <w:right w:val="none" w:sz="0" w:space="0" w:color="auto"/>
      </w:divBdr>
    </w:div>
    <w:div w:id="83917176">
      <w:marLeft w:val="480"/>
      <w:marRight w:val="0"/>
      <w:marTop w:val="0"/>
      <w:marBottom w:val="0"/>
      <w:divBdr>
        <w:top w:val="none" w:sz="0" w:space="0" w:color="auto"/>
        <w:left w:val="none" w:sz="0" w:space="0" w:color="auto"/>
        <w:bottom w:val="none" w:sz="0" w:space="0" w:color="auto"/>
        <w:right w:val="none" w:sz="0" w:space="0" w:color="auto"/>
      </w:divBdr>
    </w:div>
    <w:div w:id="83963567">
      <w:marLeft w:val="480"/>
      <w:marRight w:val="0"/>
      <w:marTop w:val="0"/>
      <w:marBottom w:val="0"/>
      <w:divBdr>
        <w:top w:val="none" w:sz="0" w:space="0" w:color="auto"/>
        <w:left w:val="none" w:sz="0" w:space="0" w:color="auto"/>
        <w:bottom w:val="none" w:sz="0" w:space="0" w:color="auto"/>
        <w:right w:val="none" w:sz="0" w:space="0" w:color="auto"/>
      </w:divBdr>
    </w:div>
    <w:div w:id="84153636">
      <w:marLeft w:val="480"/>
      <w:marRight w:val="0"/>
      <w:marTop w:val="0"/>
      <w:marBottom w:val="0"/>
      <w:divBdr>
        <w:top w:val="none" w:sz="0" w:space="0" w:color="auto"/>
        <w:left w:val="none" w:sz="0" w:space="0" w:color="auto"/>
        <w:bottom w:val="none" w:sz="0" w:space="0" w:color="auto"/>
        <w:right w:val="none" w:sz="0" w:space="0" w:color="auto"/>
      </w:divBdr>
    </w:div>
    <w:div w:id="84694953">
      <w:marLeft w:val="480"/>
      <w:marRight w:val="0"/>
      <w:marTop w:val="0"/>
      <w:marBottom w:val="0"/>
      <w:divBdr>
        <w:top w:val="none" w:sz="0" w:space="0" w:color="auto"/>
        <w:left w:val="none" w:sz="0" w:space="0" w:color="auto"/>
        <w:bottom w:val="none" w:sz="0" w:space="0" w:color="auto"/>
        <w:right w:val="none" w:sz="0" w:space="0" w:color="auto"/>
      </w:divBdr>
    </w:div>
    <w:div w:id="85077745">
      <w:bodyDiv w:val="1"/>
      <w:marLeft w:val="0"/>
      <w:marRight w:val="0"/>
      <w:marTop w:val="0"/>
      <w:marBottom w:val="0"/>
      <w:divBdr>
        <w:top w:val="none" w:sz="0" w:space="0" w:color="auto"/>
        <w:left w:val="none" w:sz="0" w:space="0" w:color="auto"/>
        <w:bottom w:val="none" w:sz="0" w:space="0" w:color="auto"/>
        <w:right w:val="none" w:sz="0" w:space="0" w:color="auto"/>
      </w:divBdr>
    </w:div>
    <w:div w:id="85158000">
      <w:marLeft w:val="480"/>
      <w:marRight w:val="0"/>
      <w:marTop w:val="0"/>
      <w:marBottom w:val="0"/>
      <w:divBdr>
        <w:top w:val="none" w:sz="0" w:space="0" w:color="auto"/>
        <w:left w:val="none" w:sz="0" w:space="0" w:color="auto"/>
        <w:bottom w:val="none" w:sz="0" w:space="0" w:color="auto"/>
        <w:right w:val="none" w:sz="0" w:space="0" w:color="auto"/>
      </w:divBdr>
    </w:div>
    <w:div w:id="85544896">
      <w:marLeft w:val="480"/>
      <w:marRight w:val="0"/>
      <w:marTop w:val="0"/>
      <w:marBottom w:val="0"/>
      <w:divBdr>
        <w:top w:val="none" w:sz="0" w:space="0" w:color="auto"/>
        <w:left w:val="none" w:sz="0" w:space="0" w:color="auto"/>
        <w:bottom w:val="none" w:sz="0" w:space="0" w:color="auto"/>
        <w:right w:val="none" w:sz="0" w:space="0" w:color="auto"/>
      </w:divBdr>
    </w:div>
    <w:div w:id="86119288">
      <w:marLeft w:val="480"/>
      <w:marRight w:val="0"/>
      <w:marTop w:val="0"/>
      <w:marBottom w:val="0"/>
      <w:divBdr>
        <w:top w:val="none" w:sz="0" w:space="0" w:color="auto"/>
        <w:left w:val="none" w:sz="0" w:space="0" w:color="auto"/>
        <w:bottom w:val="none" w:sz="0" w:space="0" w:color="auto"/>
        <w:right w:val="none" w:sz="0" w:space="0" w:color="auto"/>
      </w:divBdr>
    </w:div>
    <w:div w:id="86268797">
      <w:bodyDiv w:val="1"/>
      <w:marLeft w:val="0"/>
      <w:marRight w:val="0"/>
      <w:marTop w:val="0"/>
      <w:marBottom w:val="0"/>
      <w:divBdr>
        <w:top w:val="none" w:sz="0" w:space="0" w:color="auto"/>
        <w:left w:val="none" w:sz="0" w:space="0" w:color="auto"/>
        <w:bottom w:val="none" w:sz="0" w:space="0" w:color="auto"/>
        <w:right w:val="none" w:sz="0" w:space="0" w:color="auto"/>
      </w:divBdr>
    </w:div>
    <w:div w:id="86460018">
      <w:bodyDiv w:val="1"/>
      <w:marLeft w:val="0"/>
      <w:marRight w:val="0"/>
      <w:marTop w:val="0"/>
      <w:marBottom w:val="0"/>
      <w:divBdr>
        <w:top w:val="none" w:sz="0" w:space="0" w:color="auto"/>
        <w:left w:val="none" w:sz="0" w:space="0" w:color="auto"/>
        <w:bottom w:val="none" w:sz="0" w:space="0" w:color="auto"/>
        <w:right w:val="none" w:sz="0" w:space="0" w:color="auto"/>
      </w:divBdr>
    </w:div>
    <w:div w:id="86850666">
      <w:marLeft w:val="480"/>
      <w:marRight w:val="0"/>
      <w:marTop w:val="0"/>
      <w:marBottom w:val="0"/>
      <w:divBdr>
        <w:top w:val="none" w:sz="0" w:space="0" w:color="auto"/>
        <w:left w:val="none" w:sz="0" w:space="0" w:color="auto"/>
        <w:bottom w:val="none" w:sz="0" w:space="0" w:color="auto"/>
        <w:right w:val="none" w:sz="0" w:space="0" w:color="auto"/>
      </w:divBdr>
    </w:div>
    <w:div w:id="87164852">
      <w:marLeft w:val="480"/>
      <w:marRight w:val="0"/>
      <w:marTop w:val="0"/>
      <w:marBottom w:val="0"/>
      <w:divBdr>
        <w:top w:val="none" w:sz="0" w:space="0" w:color="auto"/>
        <w:left w:val="none" w:sz="0" w:space="0" w:color="auto"/>
        <w:bottom w:val="none" w:sz="0" w:space="0" w:color="auto"/>
        <w:right w:val="none" w:sz="0" w:space="0" w:color="auto"/>
      </w:divBdr>
    </w:div>
    <w:div w:id="87195605">
      <w:marLeft w:val="480"/>
      <w:marRight w:val="0"/>
      <w:marTop w:val="0"/>
      <w:marBottom w:val="0"/>
      <w:divBdr>
        <w:top w:val="none" w:sz="0" w:space="0" w:color="auto"/>
        <w:left w:val="none" w:sz="0" w:space="0" w:color="auto"/>
        <w:bottom w:val="none" w:sz="0" w:space="0" w:color="auto"/>
        <w:right w:val="none" w:sz="0" w:space="0" w:color="auto"/>
      </w:divBdr>
    </w:div>
    <w:div w:id="87310418">
      <w:bodyDiv w:val="1"/>
      <w:marLeft w:val="0"/>
      <w:marRight w:val="0"/>
      <w:marTop w:val="0"/>
      <w:marBottom w:val="0"/>
      <w:divBdr>
        <w:top w:val="none" w:sz="0" w:space="0" w:color="auto"/>
        <w:left w:val="none" w:sz="0" w:space="0" w:color="auto"/>
        <w:bottom w:val="none" w:sz="0" w:space="0" w:color="auto"/>
        <w:right w:val="none" w:sz="0" w:space="0" w:color="auto"/>
      </w:divBdr>
    </w:div>
    <w:div w:id="87583770">
      <w:marLeft w:val="480"/>
      <w:marRight w:val="0"/>
      <w:marTop w:val="0"/>
      <w:marBottom w:val="0"/>
      <w:divBdr>
        <w:top w:val="none" w:sz="0" w:space="0" w:color="auto"/>
        <w:left w:val="none" w:sz="0" w:space="0" w:color="auto"/>
        <w:bottom w:val="none" w:sz="0" w:space="0" w:color="auto"/>
        <w:right w:val="none" w:sz="0" w:space="0" w:color="auto"/>
      </w:divBdr>
    </w:div>
    <w:div w:id="87894788">
      <w:bodyDiv w:val="1"/>
      <w:marLeft w:val="0"/>
      <w:marRight w:val="0"/>
      <w:marTop w:val="0"/>
      <w:marBottom w:val="0"/>
      <w:divBdr>
        <w:top w:val="none" w:sz="0" w:space="0" w:color="auto"/>
        <w:left w:val="none" w:sz="0" w:space="0" w:color="auto"/>
        <w:bottom w:val="none" w:sz="0" w:space="0" w:color="auto"/>
        <w:right w:val="none" w:sz="0" w:space="0" w:color="auto"/>
      </w:divBdr>
    </w:div>
    <w:div w:id="88281341">
      <w:bodyDiv w:val="1"/>
      <w:marLeft w:val="0"/>
      <w:marRight w:val="0"/>
      <w:marTop w:val="0"/>
      <w:marBottom w:val="0"/>
      <w:divBdr>
        <w:top w:val="none" w:sz="0" w:space="0" w:color="auto"/>
        <w:left w:val="none" w:sz="0" w:space="0" w:color="auto"/>
        <w:bottom w:val="none" w:sz="0" w:space="0" w:color="auto"/>
        <w:right w:val="none" w:sz="0" w:space="0" w:color="auto"/>
      </w:divBdr>
    </w:div>
    <w:div w:id="88504907">
      <w:bodyDiv w:val="1"/>
      <w:marLeft w:val="0"/>
      <w:marRight w:val="0"/>
      <w:marTop w:val="0"/>
      <w:marBottom w:val="0"/>
      <w:divBdr>
        <w:top w:val="none" w:sz="0" w:space="0" w:color="auto"/>
        <w:left w:val="none" w:sz="0" w:space="0" w:color="auto"/>
        <w:bottom w:val="none" w:sz="0" w:space="0" w:color="auto"/>
        <w:right w:val="none" w:sz="0" w:space="0" w:color="auto"/>
      </w:divBdr>
      <w:divsChild>
        <w:div w:id="18698877">
          <w:marLeft w:val="480"/>
          <w:marRight w:val="0"/>
          <w:marTop w:val="0"/>
          <w:marBottom w:val="0"/>
          <w:divBdr>
            <w:top w:val="none" w:sz="0" w:space="0" w:color="auto"/>
            <w:left w:val="none" w:sz="0" w:space="0" w:color="auto"/>
            <w:bottom w:val="none" w:sz="0" w:space="0" w:color="auto"/>
            <w:right w:val="none" w:sz="0" w:space="0" w:color="auto"/>
          </w:divBdr>
        </w:div>
        <w:div w:id="392435225">
          <w:marLeft w:val="480"/>
          <w:marRight w:val="0"/>
          <w:marTop w:val="0"/>
          <w:marBottom w:val="0"/>
          <w:divBdr>
            <w:top w:val="none" w:sz="0" w:space="0" w:color="auto"/>
            <w:left w:val="none" w:sz="0" w:space="0" w:color="auto"/>
            <w:bottom w:val="none" w:sz="0" w:space="0" w:color="auto"/>
            <w:right w:val="none" w:sz="0" w:space="0" w:color="auto"/>
          </w:divBdr>
        </w:div>
        <w:div w:id="416557125">
          <w:marLeft w:val="480"/>
          <w:marRight w:val="0"/>
          <w:marTop w:val="0"/>
          <w:marBottom w:val="0"/>
          <w:divBdr>
            <w:top w:val="none" w:sz="0" w:space="0" w:color="auto"/>
            <w:left w:val="none" w:sz="0" w:space="0" w:color="auto"/>
            <w:bottom w:val="none" w:sz="0" w:space="0" w:color="auto"/>
            <w:right w:val="none" w:sz="0" w:space="0" w:color="auto"/>
          </w:divBdr>
        </w:div>
        <w:div w:id="537009744">
          <w:marLeft w:val="480"/>
          <w:marRight w:val="0"/>
          <w:marTop w:val="0"/>
          <w:marBottom w:val="0"/>
          <w:divBdr>
            <w:top w:val="none" w:sz="0" w:space="0" w:color="auto"/>
            <w:left w:val="none" w:sz="0" w:space="0" w:color="auto"/>
            <w:bottom w:val="none" w:sz="0" w:space="0" w:color="auto"/>
            <w:right w:val="none" w:sz="0" w:space="0" w:color="auto"/>
          </w:divBdr>
        </w:div>
        <w:div w:id="552037613">
          <w:marLeft w:val="480"/>
          <w:marRight w:val="0"/>
          <w:marTop w:val="0"/>
          <w:marBottom w:val="0"/>
          <w:divBdr>
            <w:top w:val="none" w:sz="0" w:space="0" w:color="auto"/>
            <w:left w:val="none" w:sz="0" w:space="0" w:color="auto"/>
            <w:bottom w:val="none" w:sz="0" w:space="0" w:color="auto"/>
            <w:right w:val="none" w:sz="0" w:space="0" w:color="auto"/>
          </w:divBdr>
        </w:div>
        <w:div w:id="558900824">
          <w:marLeft w:val="480"/>
          <w:marRight w:val="0"/>
          <w:marTop w:val="0"/>
          <w:marBottom w:val="0"/>
          <w:divBdr>
            <w:top w:val="none" w:sz="0" w:space="0" w:color="auto"/>
            <w:left w:val="none" w:sz="0" w:space="0" w:color="auto"/>
            <w:bottom w:val="none" w:sz="0" w:space="0" w:color="auto"/>
            <w:right w:val="none" w:sz="0" w:space="0" w:color="auto"/>
          </w:divBdr>
        </w:div>
        <w:div w:id="641808407">
          <w:marLeft w:val="480"/>
          <w:marRight w:val="0"/>
          <w:marTop w:val="0"/>
          <w:marBottom w:val="0"/>
          <w:divBdr>
            <w:top w:val="none" w:sz="0" w:space="0" w:color="auto"/>
            <w:left w:val="none" w:sz="0" w:space="0" w:color="auto"/>
            <w:bottom w:val="none" w:sz="0" w:space="0" w:color="auto"/>
            <w:right w:val="none" w:sz="0" w:space="0" w:color="auto"/>
          </w:divBdr>
        </w:div>
        <w:div w:id="831722987">
          <w:marLeft w:val="480"/>
          <w:marRight w:val="0"/>
          <w:marTop w:val="0"/>
          <w:marBottom w:val="0"/>
          <w:divBdr>
            <w:top w:val="none" w:sz="0" w:space="0" w:color="auto"/>
            <w:left w:val="none" w:sz="0" w:space="0" w:color="auto"/>
            <w:bottom w:val="none" w:sz="0" w:space="0" w:color="auto"/>
            <w:right w:val="none" w:sz="0" w:space="0" w:color="auto"/>
          </w:divBdr>
        </w:div>
        <w:div w:id="888414141">
          <w:marLeft w:val="480"/>
          <w:marRight w:val="0"/>
          <w:marTop w:val="0"/>
          <w:marBottom w:val="0"/>
          <w:divBdr>
            <w:top w:val="none" w:sz="0" w:space="0" w:color="auto"/>
            <w:left w:val="none" w:sz="0" w:space="0" w:color="auto"/>
            <w:bottom w:val="none" w:sz="0" w:space="0" w:color="auto"/>
            <w:right w:val="none" w:sz="0" w:space="0" w:color="auto"/>
          </w:divBdr>
        </w:div>
        <w:div w:id="981231178">
          <w:marLeft w:val="480"/>
          <w:marRight w:val="0"/>
          <w:marTop w:val="0"/>
          <w:marBottom w:val="0"/>
          <w:divBdr>
            <w:top w:val="none" w:sz="0" w:space="0" w:color="auto"/>
            <w:left w:val="none" w:sz="0" w:space="0" w:color="auto"/>
            <w:bottom w:val="none" w:sz="0" w:space="0" w:color="auto"/>
            <w:right w:val="none" w:sz="0" w:space="0" w:color="auto"/>
          </w:divBdr>
        </w:div>
        <w:div w:id="1114179527">
          <w:marLeft w:val="480"/>
          <w:marRight w:val="0"/>
          <w:marTop w:val="0"/>
          <w:marBottom w:val="0"/>
          <w:divBdr>
            <w:top w:val="none" w:sz="0" w:space="0" w:color="auto"/>
            <w:left w:val="none" w:sz="0" w:space="0" w:color="auto"/>
            <w:bottom w:val="none" w:sz="0" w:space="0" w:color="auto"/>
            <w:right w:val="none" w:sz="0" w:space="0" w:color="auto"/>
          </w:divBdr>
        </w:div>
        <w:div w:id="1318538796">
          <w:marLeft w:val="480"/>
          <w:marRight w:val="0"/>
          <w:marTop w:val="0"/>
          <w:marBottom w:val="0"/>
          <w:divBdr>
            <w:top w:val="none" w:sz="0" w:space="0" w:color="auto"/>
            <w:left w:val="none" w:sz="0" w:space="0" w:color="auto"/>
            <w:bottom w:val="none" w:sz="0" w:space="0" w:color="auto"/>
            <w:right w:val="none" w:sz="0" w:space="0" w:color="auto"/>
          </w:divBdr>
        </w:div>
        <w:div w:id="1321617846">
          <w:marLeft w:val="480"/>
          <w:marRight w:val="0"/>
          <w:marTop w:val="0"/>
          <w:marBottom w:val="0"/>
          <w:divBdr>
            <w:top w:val="none" w:sz="0" w:space="0" w:color="auto"/>
            <w:left w:val="none" w:sz="0" w:space="0" w:color="auto"/>
            <w:bottom w:val="none" w:sz="0" w:space="0" w:color="auto"/>
            <w:right w:val="none" w:sz="0" w:space="0" w:color="auto"/>
          </w:divBdr>
        </w:div>
        <w:div w:id="1403407919">
          <w:marLeft w:val="480"/>
          <w:marRight w:val="0"/>
          <w:marTop w:val="0"/>
          <w:marBottom w:val="0"/>
          <w:divBdr>
            <w:top w:val="none" w:sz="0" w:space="0" w:color="auto"/>
            <w:left w:val="none" w:sz="0" w:space="0" w:color="auto"/>
            <w:bottom w:val="none" w:sz="0" w:space="0" w:color="auto"/>
            <w:right w:val="none" w:sz="0" w:space="0" w:color="auto"/>
          </w:divBdr>
        </w:div>
        <w:div w:id="1462306770">
          <w:marLeft w:val="480"/>
          <w:marRight w:val="0"/>
          <w:marTop w:val="0"/>
          <w:marBottom w:val="0"/>
          <w:divBdr>
            <w:top w:val="none" w:sz="0" w:space="0" w:color="auto"/>
            <w:left w:val="none" w:sz="0" w:space="0" w:color="auto"/>
            <w:bottom w:val="none" w:sz="0" w:space="0" w:color="auto"/>
            <w:right w:val="none" w:sz="0" w:space="0" w:color="auto"/>
          </w:divBdr>
        </w:div>
        <w:div w:id="1542207089">
          <w:marLeft w:val="480"/>
          <w:marRight w:val="0"/>
          <w:marTop w:val="0"/>
          <w:marBottom w:val="0"/>
          <w:divBdr>
            <w:top w:val="none" w:sz="0" w:space="0" w:color="auto"/>
            <w:left w:val="none" w:sz="0" w:space="0" w:color="auto"/>
            <w:bottom w:val="none" w:sz="0" w:space="0" w:color="auto"/>
            <w:right w:val="none" w:sz="0" w:space="0" w:color="auto"/>
          </w:divBdr>
        </w:div>
        <w:div w:id="1546403069">
          <w:marLeft w:val="480"/>
          <w:marRight w:val="0"/>
          <w:marTop w:val="0"/>
          <w:marBottom w:val="0"/>
          <w:divBdr>
            <w:top w:val="none" w:sz="0" w:space="0" w:color="auto"/>
            <w:left w:val="none" w:sz="0" w:space="0" w:color="auto"/>
            <w:bottom w:val="none" w:sz="0" w:space="0" w:color="auto"/>
            <w:right w:val="none" w:sz="0" w:space="0" w:color="auto"/>
          </w:divBdr>
        </w:div>
        <w:div w:id="1697150956">
          <w:marLeft w:val="480"/>
          <w:marRight w:val="0"/>
          <w:marTop w:val="0"/>
          <w:marBottom w:val="0"/>
          <w:divBdr>
            <w:top w:val="none" w:sz="0" w:space="0" w:color="auto"/>
            <w:left w:val="none" w:sz="0" w:space="0" w:color="auto"/>
            <w:bottom w:val="none" w:sz="0" w:space="0" w:color="auto"/>
            <w:right w:val="none" w:sz="0" w:space="0" w:color="auto"/>
          </w:divBdr>
        </w:div>
        <w:div w:id="1771507283">
          <w:marLeft w:val="480"/>
          <w:marRight w:val="0"/>
          <w:marTop w:val="0"/>
          <w:marBottom w:val="0"/>
          <w:divBdr>
            <w:top w:val="none" w:sz="0" w:space="0" w:color="auto"/>
            <w:left w:val="none" w:sz="0" w:space="0" w:color="auto"/>
            <w:bottom w:val="none" w:sz="0" w:space="0" w:color="auto"/>
            <w:right w:val="none" w:sz="0" w:space="0" w:color="auto"/>
          </w:divBdr>
        </w:div>
        <w:div w:id="1796362491">
          <w:marLeft w:val="480"/>
          <w:marRight w:val="0"/>
          <w:marTop w:val="0"/>
          <w:marBottom w:val="0"/>
          <w:divBdr>
            <w:top w:val="none" w:sz="0" w:space="0" w:color="auto"/>
            <w:left w:val="none" w:sz="0" w:space="0" w:color="auto"/>
            <w:bottom w:val="none" w:sz="0" w:space="0" w:color="auto"/>
            <w:right w:val="none" w:sz="0" w:space="0" w:color="auto"/>
          </w:divBdr>
        </w:div>
        <w:div w:id="1820225968">
          <w:marLeft w:val="480"/>
          <w:marRight w:val="0"/>
          <w:marTop w:val="0"/>
          <w:marBottom w:val="0"/>
          <w:divBdr>
            <w:top w:val="none" w:sz="0" w:space="0" w:color="auto"/>
            <w:left w:val="none" w:sz="0" w:space="0" w:color="auto"/>
            <w:bottom w:val="none" w:sz="0" w:space="0" w:color="auto"/>
            <w:right w:val="none" w:sz="0" w:space="0" w:color="auto"/>
          </w:divBdr>
        </w:div>
        <w:div w:id="1885210821">
          <w:marLeft w:val="480"/>
          <w:marRight w:val="0"/>
          <w:marTop w:val="0"/>
          <w:marBottom w:val="0"/>
          <w:divBdr>
            <w:top w:val="none" w:sz="0" w:space="0" w:color="auto"/>
            <w:left w:val="none" w:sz="0" w:space="0" w:color="auto"/>
            <w:bottom w:val="none" w:sz="0" w:space="0" w:color="auto"/>
            <w:right w:val="none" w:sz="0" w:space="0" w:color="auto"/>
          </w:divBdr>
        </w:div>
        <w:div w:id="1891376691">
          <w:marLeft w:val="480"/>
          <w:marRight w:val="0"/>
          <w:marTop w:val="0"/>
          <w:marBottom w:val="0"/>
          <w:divBdr>
            <w:top w:val="none" w:sz="0" w:space="0" w:color="auto"/>
            <w:left w:val="none" w:sz="0" w:space="0" w:color="auto"/>
            <w:bottom w:val="none" w:sz="0" w:space="0" w:color="auto"/>
            <w:right w:val="none" w:sz="0" w:space="0" w:color="auto"/>
          </w:divBdr>
        </w:div>
        <w:div w:id="1898396972">
          <w:marLeft w:val="480"/>
          <w:marRight w:val="0"/>
          <w:marTop w:val="0"/>
          <w:marBottom w:val="0"/>
          <w:divBdr>
            <w:top w:val="none" w:sz="0" w:space="0" w:color="auto"/>
            <w:left w:val="none" w:sz="0" w:space="0" w:color="auto"/>
            <w:bottom w:val="none" w:sz="0" w:space="0" w:color="auto"/>
            <w:right w:val="none" w:sz="0" w:space="0" w:color="auto"/>
          </w:divBdr>
        </w:div>
        <w:div w:id="1922447099">
          <w:marLeft w:val="480"/>
          <w:marRight w:val="0"/>
          <w:marTop w:val="0"/>
          <w:marBottom w:val="0"/>
          <w:divBdr>
            <w:top w:val="none" w:sz="0" w:space="0" w:color="auto"/>
            <w:left w:val="none" w:sz="0" w:space="0" w:color="auto"/>
            <w:bottom w:val="none" w:sz="0" w:space="0" w:color="auto"/>
            <w:right w:val="none" w:sz="0" w:space="0" w:color="auto"/>
          </w:divBdr>
        </w:div>
        <w:div w:id="2067142724">
          <w:marLeft w:val="480"/>
          <w:marRight w:val="0"/>
          <w:marTop w:val="0"/>
          <w:marBottom w:val="0"/>
          <w:divBdr>
            <w:top w:val="none" w:sz="0" w:space="0" w:color="auto"/>
            <w:left w:val="none" w:sz="0" w:space="0" w:color="auto"/>
            <w:bottom w:val="none" w:sz="0" w:space="0" w:color="auto"/>
            <w:right w:val="none" w:sz="0" w:space="0" w:color="auto"/>
          </w:divBdr>
        </w:div>
      </w:divsChild>
    </w:div>
    <w:div w:id="89010549">
      <w:marLeft w:val="480"/>
      <w:marRight w:val="0"/>
      <w:marTop w:val="0"/>
      <w:marBottom w:val="0"/>
      <w:divBdr>
        <w:top w:val="none" w:sz="0" w:space="0" w:color="auto"/>
        <w:left w:val="none" w:sz="0" w:space="0" w:color="auto"/>
        <w:bottom w:val="none" w:sz="0" w:space="0" w:color="auto"/>
        <w:right w:val="none" w:sz="0" w:space="0" w:color="auto"/>
      </w:divBdr>
    </w:div>
    <w:div w:id="89088214">
      <w:marLeft w:val="480"/>
      <w:marRight w:val="0"/>
      <w:marTop w:val="0"/>
      <w:marBottom w:val="0"/>
      <w:divBdr>
        <w:top w:val="none" w:sz="0" w:space="0" w:color="auto"/>
        <w:left w:val="none" w:sz="0" w:space="0" w:color="auto"/>
        <w:bottom w:val="none" w:sz="0" w:space="0" w:color="auto"/>
        <w:right w:val="none" w:sz="0" w:space="0" w:color="auto"/>
      </w:divBdr>
    </w:div>
    <w:div w:id="89326062">
      <w:bodyDiv w:val="1"/>
      <w:marLeft w:val="0"/>
      <w:marRight w:val="0"/>
      <w:marTop w:val="0"/>
      <w:marBottom w:val="0"/>
      <w:divBdr>
        <w:top w:val="none" w:sz="0" w:space="0" w:color="auto"/>
        <w:left w:val="none" w:sz="0" w:space="0" w:color="auto"/>
        <w:bottom w:val="none" w:sz="0" w:space="0" w:color="auto"/>
        <w:right w:val="none" w:sz="0" w:space="0" w:color="auto"/>
      </w:divBdr>
    </w:div>
    <w:div w:id="89396061">
      <w:bodyDiv w:val="1"/>
      <w:marLeft w:val="0"/>
      <w:marRight w:val="0"/>
      <w:marTop w:val="0"/>
      <w:marBottom w:val="0"/>
      <w:divBdr>
        <w:top w:val="none" w:sz="0" w:space="0" w:color="auto"/>
        <w:left w:val="none" w:sz="0" w:space="0" w:color="auto"/>
        <w:bottom w:val="none" w:sz="0" w:space="0" w:color="auto"/>
        <w:right w:val="none" w:sz="0" w:space="0" w:color="auto"/>
      </w:divBdr>
    </w:div>
    <w:div w:id="90052726">
      <w:marLeft w:val="480"/>
      <w:marRight w:val="0"/>
      <w:marTop w:val="0"/>
      <w:marBottom w:val="0"/>
      <w:divBdr>
        <w:top w:val="none" w:sz="0" w:space="0" w:color="auto"/>
        <w:left w:val="none" w:sz="0" w:space="0" w:color="auto"/>
        <w:bottom w:val="none" w:sz="0" w:space="0" w:color="auto"/>
        <w:right w:val="none" w:sz="0" w:space="0" w:color="auto"/>
      </w:divBdr>
    </w:div>
    <w:div w:id="90129424">
      <w:marLeft w:val="480"/>
      <w:marRight w:val="0"/>
      <w:marTop w:val="0"/>
      <w:marBottom w:val="0"/>
      <w:divBdr>
        <w:top w:val="none" w:sz="0" w:space="0" w:color="auto"/>
        <w:left w:val="none" w:sz="0" w:space="0" w:color="auto"/>
        <w:bottom w:val="none" w:sz="0" w:space="0" w:color="auto"/>
        <w:right w:val="none" w:sz="0" w:space="0" w:color="auto"/>
      </w:divBdr>
    </w:div>
    <w:div w:id="90244742">
      <w:marLeft w:val="480"/>
      <w:marRight w:val="0"/>
      <w:marTop w:val="0"/>
      <w:marBottom w:val="0"/>
      <w:divBdr>
        <w:top w:val="none" w:sz="0" w:space="0" w:color="auto"/>
        <w:left w:val="none" w:sz="0" w:space="0" w:color="auto"/>
        <w:bottom w:val="none" w:sz="0" w:space="0" w:color="auto"/>
        <w:right w:val="none" w:sz="0" w:space="0" w:color="auto"/>
      </w:divBdr>
    </w:div>
    <w:div w:id="91095784">
      <w:marLeft w:val="480"/>
      <w:marRight w:val="0"/>
      <w:marTop w:val="0"/>
      <w:marBottom w:val="0"/>
      <w:divBdr>
        <w:top w:val="none" w:sz="0" w:space="0" w:color="auto"/>
        <w:left w:val="none" w:sz="0" w:space="0" w:color="auto"/>
        <w:bottom w:val="none" w:sz="0" w:space="0" w:color="auto"/>
        <w:right w:val="none" w:sz="0" w:space="0" w:color="auto"/>
      </w:divBdr>
    </w:div>
    <w:div w:id="91248964">
      <w:bodyDiv w:val="1"/>
      <w:marLeft w:val="0"/>
      <w:marRight w:val="0"/>
      <w:marTop w:val="0"/>
      <w:marBottom w:val="0"/>
      <w:divBdr>
        <w:top w:val="none" w:sz="0" w:space="0" w:color="auto"/>
        <w:left w:val="none" w:sz="0" w:space="0" w:color="auto"/>
        <w:bottom w:val="none" w:sz="0" w:space="0" w:color="auto"/>
        <w:right w:val="none" w:sz="0" w:space="0" w:color="auto"/>
      </w:divBdr>
    </w:div>
    <w:div w:id="91434747">
      <w:bodyDiv w:val="1"/>
      <w:marLeft w:val="0"/>
      <w:marRight w:val="0"/>
      <w:marTop w:val="0"/>
      <w:marBottom w:val="0"/>
      <w:divBdr>
        <w:top w:val="none" w:sz="0" w:space="0" w:color="auto"/>
        <w:left w:val="none" w:sz="0" w:space="0" w:color="auto"/>
        <w:bottom w:val="none" w:sz="0" w:space="0" w:color="auto"/>
        <w:right w:val="none" w:sz="0" w:space="0" w:color="auto"/>
      </w:divBdr>
      <w:divsChild>
        <w:div w:id="2173443">
          <w:marLeft w:val="480"/>
          <w:marRight w:val="0"/>
          <w:marTop w:val="0"/>
          <w:marBottom w:val="0"/>
          <w:divBdr>
            <w:top w:val="none" w:sz="0" w:space="0" w:color="auto"/>
            <w:left w:val="none" w:sz="0" w:space="0" w:color="auto"/>
            <w:bottom w:val="none" w:sz="0" w:space="0" w:color="auto"/>
            <w:right w:val="none" w:sz="0" w:space="0" w:color="auto"/>
          </w:divBdr>
        </w:div>
        <w:div w:id="161168641">
          <w:marLeft w:val="480"/>
          <w:marRight w:val="0"/>
          <w:marTop w:val="0"/>
          <w:marBottom w:val="0"/>
          <w:divBdr>
            <w:top w:val="none" w:sz="0" w:space="0" w:color="auto"/>
            <w:left w:val="none" w:sz="0" w:space="0" w:color="auto"/>
            <w:bottom w:val="none" w:sz="0" w:space="0" w:color="auto"/>
            <w:right w:val="none" w:sz="0" w:space="0" w:color="auto"/>
          </w:divBdr>
        </w:div>
        <w:div w:id="415177210">
          <w:marLeft w:val="480"/>
          <w:marRight w:val="0"/>
          <w:marTop w:val="0"/>
          <w:marBottom w:val="0"/>
          <w:divBdr>
            <w:top w:val="none" w:sz="0" w:space="0" w:color="auto"/>
            <w:left w:val="none" w:sz="0" w:space="0" w:color="auto"/>
            <w:bottom w:val="none" w:sz="0" w:space="0" w:color="auto"/>
            <w:right w:val="none" w:sz="0" w:space="0" w:color="auto"/>
          </w:divBdr>
        </w:div>
        <w:div w:id="538206277">
          <w:marLeft w:val="480"/>
          <w:marRight w:val="0"/>
          <w:marTop w:val="0"/>
          <w:marBottom w:val="0"/>
          <w:divBdr>
            <w:top w:val="none" w:sz="0" w:space="0" w:color="auto"/>
            <w:left w:val="none" w:sz="0" w:space="0" w:color="auto"/>
            <w:bottom w:val="none" w:sz="0" w:space="0" w:color="auto"/>
            <w:right w:val="none" w:sz="0" w:space="0" w:color="auto"/>
          </w:divBdr>
        </w:div>
        <w:div w:id="687177216">
          <w:marLeft w:val="480"/>
          <w:marRight w:val="0"/>
          <w:marTop w:val="0"/>
          <w:marBottom w:val="0"/>
          <w:divBdr>
            <w:top w:val="none" w:sz="0" w:space="0" w:color="auto"/>
            <w:left w:val="none" w:sz="0" w:space="0" w:color="auto"/>
            <w:bottom w:val="none" w:sz="0" w:space="0" w:color="auto"/>
            <w:right w:val="none" w:sz="0" w:space="0" w:color="auto"/>
          </w:divBdr>
        </w:div>
        <w:div w:id="735514832">
          <w:marLeft w:val="480"/>
          <w:marRight w:val="0"/>
          <w:marTop w:val="0"/>
          <w:marBottom w:val="0"/>
          <w:divBdr>
            <w:top w:val="none" w:sz="0" w:space="0" w:color="auto"/>
            <w:left w:val="none" w:sz="0" w:space="0" w:color="auto"/>
            <w:bottom w:val="none" w:sz="0" w:space="0" w:color="auto"/>
            <w:right w:val="none" w:sz="0" w:space="0" w:color="auto"/>
          </w:divBdr>
        </w:div>
        <w:div w:id="1033309387">
          <w:marLeft w:val="480"/>
          <w:marRight w:val="0"/>
          <w:marTop w:val="0"/>
          <w:marBottom w:val="0"/>
          <w:divBdr>
            <w:top w:val="none" w:sz="0" w:space="0" w:color="auto"/>
            <w:left w:val="none" w:sz="0" w:space="0" w:color="auto"/>
            <w:bottom w:val="none" w:sz="0" w:space="0" w:color="auto"/>
            <w:right w:val="none" w:sz="0" w:space="0" w:color="auto"/>
          </w:divBdr>
        </w:div>
        <w:div w:id="1092048784">
          <w:marLeft w:val="480"/>
          <w:marRight w:val="0"/>
          <w:marTop w:val="0"/>
          <w:marBottom w:val="0"/>
          <w:divBdr>
            <w:top w:val="none" w:sz="0" w:space="0" w:color="auto"/>
            <w:left w:val="none" w:sz="0" w:space="0" w:color="auto"/>
            <w:bottom w:val="none" w:sz="0" w:space="0" w:color="auto"/>
            <w:right w:val="none" w:sz="0" w:space="0" w:color="auto"/>
          </w:divBdr>
        </w:div>
        <w:div w:id="1137794657">
          <w:marLeft w:val="480"/>
          <w:marRight w:val="0"/>
          <w:marTop w:val="0"/>
          <w:marBottom w:val="0"/>
          <w:divBdr>
            <w:top w:val="none" w:sz="0" w:space="0" w:color="auto"/>
            <w:left w:val="none" w:sz="0" w:space="0" w:color="auto"/>
            <w:bottom w:val="none" w:sz="0" w:space="0" w:color="auto"/>
            <w:right w:val="none" w:sz="0" w:space="0" w:color="auto"/>
          </w:divBdr>
        </w:div>
        <w:div w:id="1232740521">
          <w:marLeft w:val="480"/>
          <w:marRight w:val="0"/>
          <w:marTop w:val="0"/>
          <w:marBottom w:val="0"/>
          <w:divBdr>
            <w:top w:val="none" w:sz="0" w:space="0" w:color="auto"/>
            <w:left w:val="none" w:sz="0" w:space="0" w:color="auto"/>
            <w:bottom w:val="none" w:sz="0" w:space="0" w:color="auto"/>
            <w:right w:val="none" w:sz="0" w:space="0" w:color="auto"/>
          </w:divBdr>
        </w:div>
        <w:div w:id="1544751498">
          <w:marLeft w:val="480"/>
          <w:marRight w:val="0"/>
          <w:marTop w:val="0"/>
          <w:marBottom w:val="0"/>
          <w:divBdr>
            <w:top w:val="none" w:sz="0" w:space="0" w:color="auto"/>
            <w:left w:val="none" w:sz="0" w:space="0" w:color="auto"/>
            <w:bottom w:val="none" w:sz="0" w:space="0" w:color="auto"/>
            <w:right w:val="none" w:sz="0" w:space="0" w:color="auto"/>
          </w:divBdr>
        </w:div>
        <w:div w:id="1843817978">
          <w:marLeft w:val="480"/>
          <w:marRight w:val="0"/>
          <w:marTop w:val="0"/>
          <w:marBottom w:val="0"/>
          <w:divBdr>
            <w:top w:val="none" w:sz="0" w:space="0" w:color="auto"/>
            <w:left w:val="none" w:sz="0" w:space="0" w:color="auto"/>
            <w:bottom w:val="none" w:sz="0" w:space="0" w:color="auto"/>
            <w:right w:val="none" w:sz="0" w:space="0" w:color="auto"/>
          </w:divBdr>
        </w:div>
        <w:div w:id="2014598916">
          <w:marLeft w:val="480"/>
          <w:marRight w:val="0"/>
          <w:marTop w:val="0"/>
          <w:marBottom w:val="0"/>
          <w:divBdr>
            <w:top w:val="none" w:sz="0" w:space="0" w:color="auto"/>
            <w:left w:val="none" w:sz="0" w:space="0" w:color="auto"/>
            <w:bottom w:val="none" w:sz="0" w:space="0" w:color="auto"/>
            <w:right w:val="none" w:sz="0" w:space="0" w:color="auto"/>
          </w:divBdr>
        </w:div>
        <w:div w:id="2093382628">
          <w:marLeft w:val="480"/>
          <w:marRight w:val="0"/>
          <w:marTop w:val="0"/>
          <w:marBottom w:val="0"/>
          <w:divBdr>
            <w:top w:val="none" w:sz="0" w:space="0" w:color="auto"/>
            <w:left w:val="none" w:sz="0" w:space="0" w:color="auto"/>
            <w:bottom w:val="none" w:sz="0" w:space="0" w:color="auto"/>
            <w:right w:val="none" w:sz="0" w:space="0" w:color="auto"/>
          </w:divBdr>
        </w:div>
      </w:divsChild>
    </w:div>
    <w:div w:id="91441455">
      <w:marLeft w:val="480"/>
      <w:marRight w:val="0"/>
      <w:marTop w:val="0"/>
      <w:marBottom w:val="0"/>
      <w:divBdr>
        <w:top w:val="none" w:sz="0" w:space="0" w:color="auto"/>
        <w:left w:val="none" w:sz="0" w:space="0" w:color="auto"/>
        <w:bottom w:val="none" w:sz="0" w:space="0" w:color="auto"/>
        <w:right w:val="none" w:sz="0" w:space="0" w:color="auto"/>
      </w:divBdr>
    </w:div>
    <w:div w:id="91516240">
      <w:marLeft w:val="480"/>
      <w:marRight w:val="0"/>
      <w:marTop w:val="0"/>
      <w:marBottom w:val="0"/>
      <w:divBdr>
        <w:top w:val="none" w:sz="0" w:space="0" w:color="auto"/>
        <w:left w:val="none" w:sz="0" w:space="0" w:color="auto"/>
        <w:bottom w:val="none" w:sz="0" w:space="0" w:color="auto"/>
        <w:right w:val="none" w:sz="0" w:space="0" w:color="auto"/>
      </w:divBdr>
    </w:div>
    <w:div w:id="91899023">
      <w:marLeft w:val="480"/>
      <w:marRight w:val="0"/>
      <w:marTop w:val="0"/>
      <w:marBottom w:val="0"/>
      <w:divBdr>
        <w:top w:val="none" w:sz="0" w:space="0" w:color="auto"/>
        <w:left w:val="none" w:sz="0" w:space="0" w:color="auto"/>
        <w:bottom w:val="none" w:sz="0" w:space="0" w:color="auto"/>
        <w:right w:val="none" w:sz="0" w:space="0" w:color="auto"/>
      </w:divBdr>
    </w:div>
    <w:div w:id="91976840">
      <w:marLeft w:val="480"/>
      <w:marRight w:val="0"/>
      <w:marTop w:val="0"/>
      <w:marBottom w:val="0"/>
      <w:divBdr>
        <w:top w:val="none" w:sz="0" w:space="0" w:color="auto"/>
        <w:left w:val="none" w:sz="0" w:space="0" w:color="auto"/>
        <w:bottom w:val="none" w:sz="0" w:space="0" w:color="auto"/>
        <w:right w:val="none" w:sz="0" w:space="0" w:color="auto"/>
      </w:divBdr>
    </w:div>
    <w:div w:id="92015697">
      <w:marLeft w:val="480"/>
      <w:marRight w:val="0"/>
      <w:marTop w:val="0"/>
      <w:marBottom w:val="0"/>
      <w:divBdr>
        <w:top w:val="none" w:sz="0" w:space="0" w:color="auto"/>
        <w:left w:val="none" w:sz="0" w:space="0" w:color="auto"/>
        <w:bottom w:val="none" w:sz="0" w:space="0" w:color="auto"/>
        <w:right w:val="none" w:sz="0" w:space="0" w:color="auto"/>
      </w:divBdr>
    </w:div>
    <w:div w:id="92284970">
      <w:marLeft w:val="480"/>
      <w:marRight w:val="0"/>
      <w:marTop w:val="0"/>
      <w:marBottom w:val="0"/>
      <w:divBdr>
        <w:top w:val="none" w:sz="0" w:space="0" w:color="auto"/>
        <w:left w:val="none" w:sz="0" w:space="0" w:color="auto"/>
        <w:bottom w:val="none" w:sz="0" w:space="0" w:color="auto"/>
        <w:right w:val="none" w:sz="0" w:space="0" w:color="auto"/>
      </w:divBdr>
    </w:div>
    <w:div w:id="92484048">
      <w:bodyDiv w:val="1"/>
      <w:marLeft w:val="0"/>
      <w:marRight w:val="0"/>
      <w:marTop w:val="0"/>
      <w:marBottom w:val="0"/>
      <w:divBdr>
        <w:top w:val="none" w:sz="0" w:space="0" w:color="auto"/>
        <w:left w:val="none" w:sz="0" w:space="0" w:color="auto"/>
        <w:bottom w:val="none" w:sz="0" w:space="0" w:color="auto"/>
        <w:right w:val="none" w:sz="0" w:space="0" w:color="auto"/>
      </w:divBdr>
    </w:div>
    <w:div w:id="93792912">
      <w:marLeft w:val="480"/>
      <w:marRight w:val="0"/>
      <w:marTop w:val="0"/>
      <w:marBottom w:val="0"/>
      <w:divBdr>
        <w:top w:val="none" w:sz="0" w:space="0" w:color="auto"/>
        <w:left w:val="none" w:sz="0" w:space="0" w:color="auto"/>
        <w:bottom w:val="none" w:sz="0" w:space="0" w:color="auto"/>
        <w:right w:val="none" w:sz="0" w:space="0" w:color="auto"/>
      </w:divBdr>
    </w:div>
    <w:div w:id="94061834">
      <w:marLeft w:val="480"/>
      <w:marRight w:val="0"/>
      <w:marTop w:val="0"/>
      <w:marBottom w:val="0"/>
      <w:divBdr>
        <w:top w:val="none" w:sz="0" w:space="0" w:color="auto"/>
        <w:left w:val="none" w:sz="0" w:space="0" w:color="auto"/>
        <w:bottom w:val="none" w:sz="0" w:space="0" w:color="auto"/>
        <w:right w:val="none" w:sz="0" w:space="0" w:color="auto"/>
      </w:divBdr>
    </w:div>
    <w:div w:id="94256094">
      <w:bodyDiv w:val="1"/>
      <w:marLeft w:val="0"/>
      <w:marRight w:val="0"/>
      <w:marTop w:val="0"/>
      <w:marBottom w:val="0"/>
      <w:divBdr>
        <w:top w:val="none" w:sz="0" w:space="0" w:color="auto"/>
        <w:left w:val="none" w:sz="0" w:space="0" w:color="auto"/>
        <w:bottom w:val="none" w:sz="0" w:space="0" w:color="auto"/>
        <w:right w:val="none" w:sz="0" w:space="0" w:color="auto"/>
      </w:divBdr>
    </w:div>
    <w:div w:id="94329129">
      <w:marLeft w:val="480"/>
      <w:marRight w:val="0"/>
      <w:marTop w:val="0"/>
      <w:marBottom w:val="0"/>
      <w:divBdr>
        <w:top w:val="none" w:sz="0" w:space="0" w:color="auto"/>
        <w:left w:val="none" w:sz="0" w:space="0" w:color="auto"/>
        <w:bottom w:val="none" w:sz="0" w:space="0" w:color="auto"/>
        <w:right w:val="none" w:sz="0" w:space="0" w:color="auto"/>
      </w:divBdr>
    </w:div>
    <w:div w:id="94331932">
      <w:marLeft w:val="480"/>
      <w:marRight w:val="0"/>
      <w:marTop w:val="0"/>
      <w:marBottom w:val="0"/>
      <w:divBdr>
        <w:top w:val="none" w:sz="0" w:space="0" w:color="auto"/>
        <w:left w:val="none" w:sz="0" w:space="0" w:color="auto"/>
        <w:bottom w:val="none" w:sz="0" w:space="0" w:color="auto"/>
        <w:right w:val="none" w:sz="0" w:space="0" w:color="auto"/>
      </w:divBdr>
    </w:div>
    <w:div w:id="94518989">
      <w:marLeft w:val="480"/>
      <w:marRight w:val="0"/>
      <w:marTop w:val="0"/>
      <w:marBottom w:val="0"/>
      <w:divBdr>
        <w:top w:val="none" w:sz="0" w:space="0" w:color="auto"/>
        <w:left w:val="none" w:sz="0" w:space="0" w:color="auto"/>
        <w:bottom w:val="none" w:sz="0" w:space="0" w:color="auto"/>
        <w:right w:val="none" w:sz="0" w:space="0" w:color="auto"/>
      </w:divBdr>
    </w:div>
    <w:div w:id="94907977">
      <w:marLeft w:val="480"/>
      <w:marRight w:val="0"/>
      <w:marTop w:val="0"/>
      <w:marBottom w:val="0"/>
      <w:divBdr>
        <w:top w:val="none" w:sz="0" w:space="0" w:color="auto"/>
        <w:left w:val="none" w:sz="0" w:space="0" w:color="auto"/>
        <w:bottom w:val="none" w:sz="0" w:space="0" w:color="auto"/>
        <w:right w:val="none" w:sz="0" w:space="0" w:color="auto"/>
      </w:divBdr>
    </w:div>
    <w:div w:id="95251282">
      <w:marLeft w:val="480"/>
      <w:marRight w:val="0"/>
      <w:marTop w:val="0"/>
      <w:marBottom w:val="0"/>
      <w:divBdr>
        <w:top w:val="none" w:sz="0" w:space="0" w:color="auto"/>
        <w:left w:val="none" w:sz="0" w:space="0" w:color="auto"/>
        <w:bottom w:val="none" w:sz="0" w:space="0" w:color="auto"/>
        <w:right w:val="none" w:sz="0" w:space="0" w:color="auto"/>
      </w:divBdr>
    </w:div>
    <w:div w:id="95488662">
      <w:marLeft w:val="480"/>
      <w:marRight w:val="0"/>
      <w:marTop w:val="0"/>
      <w:marBottom w:val="0"/>
      <w:divBdr>
        <w:top w:val="none" w:sz="0" w:space="0" w:color="auto"/>
        <w:left w:val="none" w:sz="0" w:space="0" w:color="auto"/>
        <w:bottom w:val="none" w:sz="0" w:space="0" w:color="auto"/>
        <w:right w:val="none" w:sz="0" w:space="0" w:color="auto"/>
      </w:divBdr>
    </w:div>
    <w:div w:id="95637541">
      <w:marLeft w:val="480"/>
      <w:marRight w:val="0"/>
      <w:marTop w:val="0"/>
      <w:marBottom w:val="0"/>
      <w:divBdr>
        <w:top w:val="none" w:sz="0" w:space="0" w:color="auto"/>
        <w:left w:val="none" w:sz="0" w:space="0" w:color="auto"/>
        <w:bottom w:val="none" w:sz="0" w:space="0" w:color="auto"/>
        <w:right w:val="none" w:sz="0" w:space="0" w:color="auto"/>
      </w:divBdr>
    </w:div>
    <w:div w:id="95828494">
      <w:marLeft w:val="480"/>
      <w:marRight w:val="0"/>
      <w:marTop w:val="0"/>
      <w:marBottom w:val="0"/>
      <w:divBdr>
        <w:top w:val="none" w:sz="0" w:space="0" w:color="auto"/>
        <w:left w:val="none" w:sz="0" w:space="0" w:color="auto"/>
        <w:bottom w:val="none" w:sz="0" w:space="0" w:color="auto"/>
        <w:right w:val="none" w:sz="0" w:space="0" w:color="auto"/>
      </w:divBdr>
    </w:div>
    <w:div w:id="96293594">
      <w:bodyDiv w:val="1"/>
      <w:marLeft w:val="0"/>
      <w:marRight w:val="0"/>
      <w:marTop w:val="0"/>
      <w:marBottom w:val="0"/>
      <w:divBdr>
        <w:top w:val="none" w:sz="0" w:space="0" w:color="auto"/>
        <w:left w:val="none" w:sz="0" w:space="0" w:color="auto"/>
        <w:bottom w:val="none" w:sz="0" w:space="0" w:color="auto"/>
        <w:right w:val="none" w:sz="0" w:space="0" w:color="auto"/>
      </w:divBdr>
    </w:div>
    <w:div w:id="96294982">
      <w:marLeft w:val="480"/>
      <w:marRight w:val="0"/>
      <w:marTop w:val="0"/>
      <w:marBottom w:val="0"/>
      <w:divBdr>
        <w:top w:val="none" w:sz="0" w:space="0" w:color="auto"/>
        <w:left w:val="none" w:sz="0" w:space="0" w:color="auto"/>
        <w:bottom w:val="none" w:sz="0" w:space="0" w:color="auto"/>
        <w:right w:val="none" w:sz="0" w:space="0" w:color="auto"/>
      </w:divBdr>
    </w:div>
    <w:div w:id="96294991">
      <w:bodyDiv w:val="1"/>
      <w:marLeft w:val="0"/>
      <w:marRight w:val="0"/>
      <w:marTop w:val="0"/>
      <w:marBottom w:val="0"/>
      <w:divBdr>
        <w:top w:val="none" w:sz="0" w:space="0" w:color="auto"/>
        <w:left w:val="none" w:sz="0" w:space="0" w:color="auto"/>
        <w:bottom w:val="none" w:sz="0" w:space="0" w:color="auto"/>
        <w:right w:val="none" w:sz="0" w:space="0" w:color="auto"/>
      </w:divBdr>
    </w:div>
    <w:div w:id="96297824">
      <w:marLeft w:val="480"/>
      <w:marRight w:val="0"/>
      <w:marTop w:val="0"/>
      <w:marBottom w:val="0"/>
      <w:divBdr>
        <w:top w:val="none" w:sz="0" w:space="0" w:color="auto"/>
        <w:left w:val="none" w:sz="0" w:space="0" w:color="auto"/>
        <w:bottom w:val="none" w:sz="0" w:space="0" w:color="auto"/>
        <w:right w:val="none" w:sz="0" w:space="0" w:color="auto"/>
      </w:divBdr>
    </w:div>
    <w:div w:id="96409248">
      <w:marLeft w:val="480"/>
      <w:marRight w:val="0"/>
      <w:marTop w:val="0"/>
      <w:marBottom w:val="0"/>
      <w:divBdr>
        <w:top w:val="none" w:sz="0" w:space="0" w:color="auto"/>
        <w:left w:val="none" w:sz="0" w:space="0" w:color="auto"/>
        <w:bottom w:val="none" w:sz="0" w:space="0" w:color="auto"/>
        <w:right w:val="none" w:sz="0" w:space="0" w:color="auto"/>
      </w:divBdr>
    </w:div>
    <w:div w:id="96557615">
      <w:marLeft w:val="480"/>
      <w:marRight w:val="0"/>
      <w:marTop w:val="0"/>
      <w:marBottom w:val="0"/>
      <w:divBdr>
        <w:top w:val="none" w:sz="0" w:space="0" w:color="auto"/>
        <w:left w:val="none" w:sz="0" w:space="0" w:color="auto"/>
        <w:bottom w:val="none" w:sz="0" w:space="0" w:color="auto"/>
        <w:right w:val="none" w:sz="0" w:space="0" w:color="auto"/>
      </w:divBdr>
    </w:div>
    <w:div w:id="96601661">
      <w:bodyDiv w:val="1"/>
      <w:marLeft w:val="0"/>
      <w:marRight w:val="0"/>
      <w:marTop w:val="0"/>
      <w:marBottom w:val="0"/>
      <w:divBdr>
        <w:top w:val="none" w:sz="0" w:space="0" w:color="auto"/>
        <w:left w:val="none" w:sz="0" w:space="0" w:color="auto"/>
        <w:bottom w:val="none" w:sz="0" w:space="0" w:color="auto"/>
        <w:right w:val="none" w:sz="0" w:space="0" w:color="auto"/>
      </w:divBdr>
    </w:div>
    <w:div w:id="96607572">
      <w:bodyDiv w:val="1"/>
      <w:marLeft w:val="0"/>
      <w:marRight w:val="0"/>
      <w:marTop w:val="0"/>
      <w:marBottom w:val="0"/>
      <w:divBdr>
        <w:top w:val="none" w:sz="0" w:space="0" w:color="auto"/>
        <w:left w:val="none" w:sz="0" w:space="0" w:color="auto"/>
        <w:bottom w:val="none" w:sz="0" w:space="0" w:color="auto"/>
        <w:right w:val="none" w:sz="0" w:space="0" w:color="auto"/>
      </w:divBdr>
    </w:div>
    <w:div w:id="96796877">
      <w:bodyDiv w:val="1"/>
      <w:marLeft w:val="0"/>
      <w:marRight w:val="0"/>
      <w:marTop w:val="0"/>
      <w:marBottom w:val="0"/>
      <w:divBdr>
        <w:top w:val="none" w:sz="0" w:space="0" w:color="auto"/>
        <w:left w:val="none" w:sz="0" w:space="0" w:color="auto"/>
        <w:bottom w:val="none" w:sz="0" w:space="0" w:color="auto"/>
        <w:right w:val="none" w:sz="0" w:space="0" w:color="auto"/>
      </w:divBdr>
    </w:div>
    <w:div w:id="97025179">
      <w:marLeft w:val="480"/>
      <w:marRight w:val="0"/>
      <w:marTop w:val="0"/>
      <w:marBottom w:val="0"/>
      <w:divBdr>
        <w:top w:val="none" w:sz="0" w:space="0" w:color="auto"/>
        <w:left w:val="none" w:sz="0" w:space="0" w:color="auto"/>
        <w:bottom w:val="none" w:sz="0" w:space="0" w:color="auto"/>
        <w:right w:val="none" w:sz="0" w:space="0" w:color="auto"/>
      </w:divBdr>
    </w:div>
    <w:div w:id="97139564">
      <w:bodyDiv w:val="1"/>
      <w:marLeft w:val="0"/>
      <w:marRight w:val="0"/>
      <w:marTop w:val="0"/>
      <w:marBottom w:val="0"/>
      <w:divBdr>
        <w:top w:val="none" w:sz="0" w:space="0" w:color="auto"/>
        <w:left w:val="none" w:sz="0" w:space="0" w:color="auto"/>
        <w:bottom w:val="none" w:sz="0" w:space="0" w:color="auto"/>
        <w:right w:val="none" w:sz="0" w:space="0" w:color="auto"/>
      </w:divBdr>
    </w:div>
    <w:div w:id="97213206">
      <w:marLeft w:val="480"/>
      <w:marRight w:val="0"/>
      <w:marTop w:val="0"/>
      <w:marBottom w:val="0"/>
      <w:divBdr>
        <w:top w:val="none" w:sz="0" w:space="0" w:color="auto"/>
        <w:left w:val="none" w:sz="0" w:space="0" w:color="auto"/>
        <w:bottom w:val="none" w:sz="0" w:space="0" w:color="auto"/>
        <w:right w:val="none" w:sz="0" w:space="0" w:color="auto"/>
      </w:divBdr>
    </w:div>
    <w:div w:id="97797554">
      <w:marLeft w:val="480"/>
      <w:marRight w:val="0"/>
      <w:marTop w:val="0"/>
      <w:marBottom w:val="0"/>
      <w:divBdr>
        <w:top w:val="none" w:sz="0" w:space="0" w:color="auto"/>
        <w:left w:val="none" w:sz="0" w:space="0" w:color="auto"/>
        <w:bottom w:val="none" w:sz="0" w:space="0" w:color="auto"/>
        <w:right w:val="none" w:sz="0" w:space="0" w:color="auto"/>
      </w:divBdr>
    </w:div>
    <w:div w:id="97870469">
      <w:marLeft w:val="480"/>
      <w:marRight w:val="0"/>
      <w:marTop w:val="0"/>
      <w:marBottom w:val="0"/>
      <w:divBdr>
        <w:top w:val="none" w:sz="0" w:space="0" w:color="auto"/>
        <w:left w:val="none" w:sz="0" w:space="0" w:color="auto"/>
        <w:bottom w:val="none" w:sz="0" w:space="0" w:color="auto"/>
        <w:right w:val="none" w:sz="0" w:space="0" w:color="auto"/>
      </w:divBdr>
    </w:div>
    <w:div w:id="98184512">
      <w:marLeft w:val="480"/>
      <w:marRight w:val="0"/>
      <w:marTop w:val="0"/>
      <w:marBottom w:val="0"/>
      <w:divBdr>
        <w:top w:val="none" w:sz="0" w:space="0" w:color="auto"/>
        <w:left w:val="none" w:sz="0" w:space="0" w:color="auto"/>
        <w:bottom w:val="none" w:sz="0" w:space="0" w:color="auto"/>
        <w:right w:val="none" w:sz="0" w:space="0" w:color="auto"/>
      </w:divBdr>
    </w:div>
    <w:div w:id="98259963">
      <w:marLeft w:val="480"/>
      <w:marRight w:val="0"/>
      <w:marTop w:val="0"/>
      <w:marBottom w:val="0"/>
      <w:divBdr>
        <w:top w:val="none" w:sz="0" w:space="0" w:color="auto"/>
        <w:left w:val="none" w:sz="0" w:space="0" w:color="auto"/>
        <w:bottom w:val="none" w:sz="0" w:space="0" w:color="auto"/>
        <w:right w:val="none" w:sz="0" w:space="0" w:color="auto"/>
      </w:divBdr>
    </w:div>
    <w:div w:id="98332906">
      <w:bodyDiv w:val="1"/>
      <w:marLeft w:val="0"/>
      <w:marRight w:val="0"/>
      <w:marTop w:val="0"/>
      <w:marBottom w:val="0"/>
      <w:divBdr>
        <w:top w:val="none" w:sz="0" w:space="0" w:color="auto"/>
        <w:left w:val="none" w:sz="0" w:space="0" w:color="auto"/>
        <w:bottom w:val="none" w:sz="0" w:space="0" w:color="auto"/>
        <w:right w:val="none" w:sz="0" w:space="0" w:color="auto"/>
      </w:divBdr>
      <w:divsChild>
        <w:div w:id="27877013">
          <w:marLeft w:val="480"/>
          <w:marRight w:val="0"/>
          <w:marTop w:val="0"/>
          <w:marBottom w:val="0"/>
          <w:divBdr>
            <w:top w:val="none" w:sz="0" w:space="0" w:color="auto"/>
            <w:left w:val="none" w:sz="0" w:space="0" w:color="auto"/>
            <w:bottom w:val="none" w:sz="0" w:space="0" w:color="auto"/>
            <w:right w:val="none" w:sz="0" w:space="0" w:color="auto"/>
          </w:divBdr>
        </w:div>
        <w:div w:id="111559393">
          <w:marLeft w:val="480"/>
          <w:marRight w:val="0"/>
          <w:marTop w:val="0"/>
          <w:marBottom w:val="0"/>
          <w:divBdr>
            <w:top w:val="none" w:sz="0" w:space="0" w:color="auto"/>
            <w:left w:val="none" w:sz="0" w:space="0" w:color="auto"/>
            <w:bottom w:val="none" w:sz="0" w:space="0" w:color="auto"/>
            <w:right w:val="none" w:sz="0" w:space="0" w:color="auto"/>
          </w:divBdr>
        </w:div>
        <w:div w:id="245920519">
          <w:marLeft w:val="480"/>
          <w:marRight w:val="0"/>
          <w:marTop w:val="0"/>
          <w:marBottom w:val="0"/>
          <w:divBdr>
            <w:top w:val="none" w:sz="0" w:space="0" w:color="auto"/>
            <w:left w:val="none" w:sz="0" w:space="0" w:color="auto"/>
            <w:bottom w:val="none" w:sz="0" w:space="0" w:color="auto"/>
            <w:right w:val="none" w:sz="0" w:space="0" w:color="auto"/>
          </w:divBdr>
        </w:div>
        <w:div w:id="276252830">
          <w:marLeft w:val="480"/>
          <w:marRight w:val="0"/>
          <w:marTop w:val="0"/>
          <w:marBottom w:val="0"/>
          <w:divBdr>
            <w:top w:val="none" w:sz="0" w:space="0" w:color="auto"/>
            <w:left w:val="none" w:sz="0" w:space="0" w:color="auto"/>
            <w:bottom w:val="none" w:sz="0" w:space="0" w:color="auto"/>
            <w:right w:val="none" w:sz="0" w:space="0" w:color="auto"/>
          </w:divBdr>
        </w:div>
        <w:div w:id="370769168">
          <w:marLeft w:val="480"/>
          <w:marRight w:val="0"/>
          <w:marTop w:val="0"/>
          <w:marBottom w:val="0"/>
          <w:divBdr>
            <w:top w:val="none" w:sz="0" w:space="0" w:color="auto"/>
            <w:left w:val="none" w:sz="0" w:space="0" w:color="auto"/>
            <w:bottom w:val="none" w:sz="0" w:space="0" w:color="auto"/>
            <w:right w:val="none" w:sz="0" w:space="0" w:color="auto"/>
          </w:divBdr>
        </w:div>
        <w:div w:id="453526241">
          <w:marLeft w:val="480"/>
          <w:marRight w:val="0"/>
          <w:marTop w:val="0"/>
          <w:marBottom w:val="0"/>
          <w:divBdr>
            <w:top w:val="none" w:sz="0" w:space="0" w:color="auto"/>
            <w:left w:val="none" w:sz="0" w:space="0" w:color="auto"/>
            <w:bottom w:val="none" w:sz="0" w:space="0" w:color="auto"/>
            <w:right w:val="none" w:sz="0" w:space="0" w:color="auto"/>
          </w:divBdr>
        </w:div>
        <w:div w:id="470247952">
          <w:marLeft w:val="480"/>
          <w:marRight w:val="0"/>
          <w:marTop w:val="0"/>
          <w:marBottom w:val="0"/>
          <w:divBdr>
            <w:top w:val="none" w:sz="0" w:space="0" w:color="auto"/>
            <w:left w:val="none" w:sz="0" w:space="0" w:color="auto"/>
            <w:bottom w:val="none" w:sz="0" w:space="0" w:color="auto"/>
            <w:right w:val="none" w:sz="0" w:space="0" w:color="auto"/>
          </w:divBdr>
        </w:div>
        <w:div w:id="495414772">
          <w:marLeft w:val="480"/>
          <w:marRight w:val="0"/>
          <w:marTop w:val="0"/>
          <w:marBottom w:val="0"/>
          <w:divBdr>
            <w:top w:val="none" w:sz="0" w:space="0" w:color="auto"/>
            <w:left w:val="none" w:sz="0" w:space="0" w:color="auto"/>
            <w:bottom w:val="none" w:sz="0" w:space="0" w:color="auto"/>
            <w:right w:val="none" w:sz="0" w:space="0" w:color="auto"/>
          </w:divBdr>
        </w:div>
        <w:div w:id="578518304">
          <w:marLeft w:val="480"/>
          <w:marRight w:val="0"/>
          <w:marTop w:val="0"/>
          <w:marBottom w:val="0"/>
          <w:divBdr>
            <w:top w:val="none" w:sz="0" w:space="0" w:color="auto"/>
            <w:left w:val="none" w:sz="0" w:space="0" w:color="auto"/>
            <w:bottom w:val="none" w:sz="0" w:space="0" w:color="auto"/>
            <w:right w:val="none" w:sz="0" w:space="0" w:color="auto"/>
          </w:divBdr>
        </w:div>
        <w:div w:id="702443552">
          <w:marLeft w:val="480"/>
          <w:marRight w:val="0"/>
          <w:marTop w:val="0"/>
          <w:marBottom w:val="0"/>
          <w:divBdr>
            <w:top w:val="none" w:sz="0" w:space="0" w:color="auto"/>
            <w:left w:val="none" w:sz="0" w:space="0" w:color="auto"/>
            <w:bottom w:val="none" w:sz="0" w:space="0" w:color="auto"/>
            <w:right w:val="none" w:sz="0" w:space="0" w:color="auto"/>
          </w:divBdr>
        </w:div>
        <w:div w:id="756364090">
          <w:marLeft w:val="480"/>
          <w:marRight w:val="0"/>
          <w:marTop w:val="0"/>
          <w:marBottom w:val="0"/>
          <w:divBdr>
            <w:top w:val="none" w:sz="0" w:space="0" w:color="auto"/>
            <w:left w:val="none" w:sz="0" w:space="0" w:color="auto"/>
            <w:bottom w:val="none" w:sz="0" w:space="0" w:color="auto"/>
            <w:right w:val="none" w:sz="0" w:space="0" w:color="auto"/>
          </w:divBdr>
        </w:div>
        <w:div w:id="803931617">
          <w:marLeft w:val="480"/>
          <w:marRight w:val="0"/>
          <w:marTop w:val="0"/>
          <w:marBottom w:val="0"/>
          <w:divBdr>
            <w:top w:val="none" w:sz="0" w:space="0" w:color="auto"/>
            <w:left w:val="none" w:sz="0" w:space="0" w:color="auto"/>
            <w:bottom w:val="none" w:sz="0" w:space="0" w:color="auto"/>
            <w:right w:val="none" w:sz="0" w:space="0" w:color="auto"/>
          </w:divBdr>
        </w:div>
        <w:div w:id="822624616">
          <w:marLeft w:val="480"/>
          <w:marRight w:val="0"/>
          <w:marTop w:val="0"/>
          <w:marBottom w:val="0"/>
          <w:divBdr>
            <w:top w:val="none" w:sz="0" w:space="0" w:color="auto"/>
            <w:left w:val="none" w:sz="0" w:space="0" w:color="auto"/>
            <w:bottom w:val="none" w:sz="0" w:space="0" w:color="auto"/>
            <w:right w:val="none" w:sz="0" w:space="0" w:color="auto"/>
          </w:divBdr>
        </w:div>
        <w:div w:id="828906514">
          <w:marLeft w:val="480"/>
          <w:marRight w:val="0"/>
          <w:marTop w:val="0"/>
          <w:marBottom w:val="0"/>
          <w:divBdr>
            <w:top w:val="none" w:sz="0" w:space="0" w:color="auto"/>
            <w:left w:val="none" w:sz="0" w:space="0" w:color="auto"/>
            <w:bottom w:val="none" w:sz="0" w:space="0" w:color="auto"/>
            <w:right w:val="none" w:sz="0" w:space="0" w:color="auto"/>
          </w:divBdr>
        </w:div>
        <w:div w:id="865750801">
          <w:marLeft w:val="480"/>
          <w:marRight w:val="0"/>
          <w:marTop w:val="0"/>
          <w:marBottom w:val="0"/>
          <w:divBdr>
            <w:top w:val="none" w:sz="0" w:space="0" w:color="auto"/>
            <w:left w:val="none" w:sz="0" w:space="0" w:color="auto"/>
            <w:bottom w:val="none" w:sz="0" w:space="0" w:color="auto"/>
            <w:right w:val="none" w:sz="0" w:space="0" w:color="auto"/>
          </w:divBdr>
        </w:div>
        <w:div w:id="1014501370">
          <w:marLeft w:val="480"/>
          <w:marRight w:val="0"/>
          <w:marTop w:val="0"/>
          <w:marBottom w:val="0"/>
          <w:divBdr>
            <w:top w:val="none" w:sz="0" w:space="0" w:color="auto"/>
            <w:left w:val="none" w:sz="0" w:space="0" w:color="auto"/>
            <w:bottom w:val="none" w:sz="0" w:space="0" w:color="auto"/>
            <w:right w:val="none" w:sz="0" w:space="0" w:color="auto"/>
          </w:divBdr>
        </w:div>
        <w:div w:id="1088700174">
          <w:marLeft w:val="480"/>
          <w:marRight w:val="0"/>
          <w:marTop w:val="0"/>
          <w:marBottom w:val="0"/>
          <w:divBdr>
            <w:top w:val="none" w:sz="0" w:space="0" w:color="auto"/>
            <w:left w:val="none" w:sz="0" w:space="0" w:color="auto"/>
            <w:bottom w:val="none" w:sz="0" w:space="0" w:color="auto"/>
            <w:right w:val="none" w:sz="0" w:space="0" w:color="auto"/>
          </w:divBdr>
        </w:div>
        <w:div w:id="1235773875">
          <w:marLeft w:val="480"/>
          <w:marRight w:val="0"/>
          <w:marTop w:val="0"/>
          <w:marBottom w:val="0"/>
          <w:divBdr>
            <w:top w:val="none" w:sz="0" w:space="0" w:color="auto"/>
            <w:left w:val="none" w:sz="0" w:space="0" w:color="auto"/>
            <w:bottom w:val="none" w:sz="0" w:space="0" w:color="auto"/>
            <w:right w:val="none" w:sz="0" w:space="0" w:color="auto"/>
          </w:divBdr>
        </w:div>
        <w:div w:id="1298300454">
          <w:marLeft w:val="480"/>
          <w:marRight w:val="0"/>
          <w:marTop w:val="0"/>
          <w:marBottom w:val="0"/>
          <w:divBdr>
            <w:top w:val="none" w:sz="0" w:space="0" w:color="auto"/>
            <w:left w:val="none" w:sz="0" w:space="0" w:color="auto"/>
            <w:bottom w:val="none" w:sz="0" w:space="0" w:color="auto"/>
            <w:right w:val="none" w:sz="0" w:space="0" w:color="auto"/>
          </w:divBdr>
        </w:div>
        <w:div w:id="1360812216">
          <w:marLeft w:val="480"/>
          <w:marRight w:val="0"/>
          <w:marTop w:val="0"/>
          <w:marBottom w:val="0"/>
          <w:divBdr>
            <w:top w:val="none" w:sz="0" w:space="0" w:color="auto"/>
            <w:left w:val="none" w:sz="0" w:space="0" w:color="auto"/>
            <w:bottom w:val="none" w:sz="0" w:space="0" w:color="auto"/>
            <w:right w:val="none" w:sz="0" w:space="0" w:color="auto"/>
          </w:divBdr>
        </w:div>
        <w:div w:id="1401832971">
          <w:marLeft w:val="480"/>
          <w:marRight w:val="0"/>
          <w:marTop w:val="0"/>
          <w:marBottom w:val="0"/>
          <w:divBdr>
            <w:top w:val="none" w:sz="0" w:space="0" w:color="auto"/>
            <w:left w:val="none" w:sz="0" w:space="0" w:color="auto"/>
            <w:bottom w:val="none" w:sz="0" w:space="0" w:color="auto"/>
            <w:right w:val="none" w:sz="0" w:space="0" w:color="auto"/>
          </w:divBdr>
        </w:div>
        <w:div w:id="1427575560">
          <w:marLeft w:val="480"/>
          <w:marRight w:val="0"/>
          <w:marTop w:val="0"/>
          <w:marBottom w:val="0"/>
          <w:divBdr>
            <w:top w:val="none" w:sz="0" w:space="0" w:color="auto"/>
            <w:left w:val="none" w:sz="0" w:space="0" w:color="auto"/>
            <w:bottom w:val="none" w:sz="0" w:space="0" w:color="auto"/>
            <w:right w:val="none" w:sz="0" w:space="0" w:color="auto"/>
          </w:divBdr>
        </w:div>
        <w:div w:id="1508866261">
          <w:marLeft w:val="480"/>
          <w:marRight w:val="0"/>
          <w:marTop w:val="0"/>
          <w:marBottom w:val="0"/>
          <w:divBdr>
            <w:top w:val="none" w:sz="0" w:space="0" w:color="auto"/>
            <w:left w:val="none" w:sz="0" w:space="0" w:color="auto"/>
            <w:bottom w:val="none" w:sz="0" w:space="0" w:color="auto"/>
            <w:right w:val="none" w:sz="0" w:space="0" w:color="auto"/>
          </w:divBdr>
        </w:div>
        <w:div w:id="1527593979">
          <w:marLeft w:val="480"/>
          <w:marRight w:val="0"/>
          <w:marTop w:val="0"/>
          <w:marBottom w:val="0"/>
          <w:divBdr>
            <w:top w:val="none" w:sz="0" w:space="0" w:color="auto"/>
            <w:left w:val="none" w:sz="0" w:space="0" w:color="auto"/>
            <w:bottom w:val="none" w:sz="0" w:space="0" w:color="auto"/>
            <w:right w:val="none" w:sz="0" w:space="0" w:color="auto"/>
          </w:divBdr>
        </w:div>
        <w:div w:id="1686706377">
          <w:marLeft w:val="480"/>
          <w:marRight w:val="0"/>
          <w:marTop w:val="0"/>
          <w:marBottom w:val="0"/>
          <w:divBdr>
            <w:top w:val="none" w:sz="0" w:space="0" w:color="auto"/>
            <w:left w:val="none" w:sz="0" w:space="0" w:color="auto"/>
            <w:bottom w:val="none" w:sz="0" w:space="0" w:color="auto"/>
            <w:right w:val="none" w:sz="0" w:space="0" w:color="auto"/>
          </w:divBdr>
        </w:div>
        <w:div w:id="1827698531">
          <w:marLeft w:val="480"/>
          <w:marRight w:val="0"/>
          <w:marTop w:val="0"/>
          <w:marBottom w:val="0"/>
          <w:divBdr>
            <w:top w:val="none" w:sz="0" w:space="0" w:color="auto"/>
            <w:left w:val="none" w:sz="0" w:space="0" w:color="auto"/>
            <w:bottom w:val="none" w:sz="0" w:space="0" w:color="auto"/>
            <w:right w:val="none" w:sz="0" w:space="0" w:color="auto"/>
          </w:divBdr>
        </w:div>
      </w:divsChild>
    </w:div>
    <w:div w:id="98372927">
      <w:marLeft w:val="480"/>
      <w:marRight w:val="0"/>
      <w:marTop w:val="0"/>
      <w:marBottom w:val="0"/>
      <w:divBdr>
        <w:top w:val="none" w:sz="0" w:space="0" w:color="auto"/>
        <w:left w:val="none" w:sz="0" w:space="0" w:color="auto"/>
        <w:bottom w:val="none" w:sz="0" w:space="0" w:color="auto"/>
        <w:right w:val="none" w:sz="0" w:space="0" w:color="auto"/>
      </w:divBdr>
    </w:div>
    <w:div w:id="98841911">
      <w:bodyDiv w:val="1"/>
      <w:marLeft w:val="0"/>
      <w:marRight w:val="0"/>
      <w:marTop w:val="0"/>
      <w:marBottom w:val="0"/>
      <w:divBdr>
        <w:top w:val="none" w:sz="0" w:space="0" w:color="auto"/>
        <w:left w:val="none" w:sz="0" w:space="0" w:color="auto"/>
        <w:bottom w:val="none" w:sz="0" w:space="0" w:color="auto"/>
        <w:right w:val="none" w:sz="0" w:space="0" w:color="auto"/>
      </w:divBdr>
    </w:div>
    <w:div w:id="99299735">
      <w:marLeft w:val="480"/>
      <w:marRight w:val="0"/>
      <w:marTop w:val="0"/>
      <w:marBottom w:val="0"/>
      <w:divBdr>
        <w:top w:val="none" w:sz="0" w:space="0" w:color="auto"/>
        <w:left w:val="none" w:sz="0" w:space="0" w:color="auto"/>
        <w:bottom w:val="none" w:sz="0" w:space="0" w:color="auto"/>
        <w:right w:val="none" w:sz="0" w:space="0" w:color="auto"/>
      </w:divBdr>
    </w:div>
    <w:div w:id="100151369">
      <w:marLeft w:val="480"/>
      <w:marRight w:val="0"/>
      <w:marTop w:val="0"/>
      <w:marBottom w:val="0"/>
      <w:divBdr>
        <w:top w:val="none" w:sz="0" w:space="0" w:color="auto"/>
        <w:left w:val="none" w:sz="0" w:space="0" w:color="auto"/>
        <w:bottom w:val="none" w:sz="0" w:space="0" w:color="auto"/>
        <w:right w:val="none" w:sz="0" w:space="0" w:color="auto"/>
      </w:divBdr>
    </w:div>
    <w:div w:id="100761218">
      <w:marLeft w:val="480"/>
      <w:marRight w:val="0"/>
      <w:marTop w:val="0"/>
      <w:marBottom w:val="0"/>
      <w:divBdr>
        <w:top w:val="none" w:sz="0" w:space="0" w:color="auto"/>
        <w:left w:val="none" w:sz="0" w:space="0" w:color="auto"/>
        <w:bottom w:val="none" w:sz="0" w:space="0" w:color="auto"/>
        <w:right w:val="none" w:sz="0" w:space="0" w:color="auto"/>
      </w:divBdr>
    </w:div>
    <w:div w:id="100805243">
      <w:bodyDiv w:val="1"/>
      <w:marLeft w:val="0"/>
      <w:marRight w:val="0"/>
      <w:marTop w:val="0"/>
      <w:marBottom w:val="0"/>
      <w:divBdr>
        <w:top w:val="none" w:sz="0" w:space="0" w:color="auto"/>
        <w:left w:val="none" w:sz="0" w:space="0" w:color="auto"/>
        <w:bottom w:val="none" w:sz="0" w:space="0" w:color="auto"/>
        <w:right w:val="none" w:sz="0" w:space="0" w:color="auto"/>
      </w:divBdr>
    </w:div>
    <w:div w:id="101193392">
      <w:bodyDiv w:val="1"/>
      <w:marLeft w:val="0"/>
      <w:marRight w:val="0"/>
      <w:marTop w:val="0"/>
      <w:marBottom w:val="0"/>
      <w:divBdr>
        <w:top w:val="none" w:sz="0" w:space="0" w:color="auto"/>
        <w:left w:val="none" w:sz="0" w:space="0" w:color="auto"/>
        <w:bottom w:val="none" w:sz="0" w:space="0" w:color="auto"/>
        <w:right w:val="none" w:sz="0" w:space="0" w:color="auto"/>
      </w:divBdr>
    </w:div>
    <w:div w:id="101389223">
      <w:marLeft w:val="480"/>
      <w:marRight w:val="0"/>
      <w:marTop w:val="0"/>
      <w:marBottom w:val="0"/>
      <w:divBdr>
        <w:top w:val="none" w:sz="0" w:space="0" w:color="auto"/>
        <w:left w:val="none" w:sz="0" w:space="0" w:color="auto"/>
        <w:bottom w:val="none" w:sz="0" w:space="0" w:color="auto"/>
        <w:right w:val="none" w:sz="0" w:space="0" w:color="auto"/>
      </w:divBdr>
    </w:div>
    <w:div w:id="101608644">
      <w:marLeft w:val="480"/>
      <w:marRight w:val="0"/>
      <w:marTop w:val="0"/>
      <w:marBottom w:val="0"/>
      <w:divBdr>
        <w:top w:val="none" w:sz="0" w:space="0" w:color="auto"/>
        <w:left w:val="none" w:sz="0" w:space="0" w:color="auto"/>
        <w:bottom w:val="none" w:sz="0" w:space="0" w:color="auto"/>
        <w:right w:val="none" w:sz="0" w:space="0" w:color="auto"/>
      </w:divBdr>
    </w:div>
    <w:div w:id="101851578">
      <w:marLeft w:val="480"/>
      <w:marRight w:val="0"/>
      <w:marTop w:val="0"/>
      <w:marBottom w:val="0"/>
      <w:divBdr>
        <w:top w:val="none" w:sz="0" w:space="0" w:color="auto"/>
        <w:left w:val="none" w:sz="0" w:space="0" w:color="auto"/>
        <w:bottom w:val="none" w:sz="0" w:space="0" w:color="auto"/>
        <w:right w:val="none" w:sz="0" w:space="0" w:color="auto"/>
      </w:divBdr>
    </w:div>
    <w:div w:id="101918287">
      <w:bodyDiv w:val="1"/>
      <w:marLeft w:val="0"/>
      <w:marRight w:val="0"/>
      <w:marTop w:val="0"/>
      <w:marBottom w:val="0"/>
      <w:divBdr>
        <w:top w:val="none" w:sz="0" w:space="0" w:color="auto"/>
        <w:left w:val="none" w:sz="0" w:space="0" w:color="auto"/>
        <w:bottom w:val="none" w:sz="0" w:space="0" w:color="auto"/>
        <w:right w:val="none" w:sz="0" w:space="0" w:color="auto"/>
      </w:divBdr>
    </w:div>
    <w:div w:id="101995648">
      <w:bodyDiv w:val="1"/>
      <w:marLeft w:val="0"/>
      <w:marRight w:val="0"/>
      <w:marTop w:val="0"/>
      <w:marBottom w:val="0"/>
      <w:divBdr>
        <w:top w:val="none" w:sz="0" w:space="0" w:color="auto"/>
        <w:left w:val="none" w:sz="0" w:space="0" w:color="auto"/>
        <w:bottom w:val="none" w:sz="0" w:space="0" w:color="auto"/>
        <w:right w:val="none" w:sz="0" w:space="0" w:color="auto"/>
      </w:divBdr>
    </w:div>
    <w:div w:id="101998654">
      <w:bodyDiv w:val="1"/>
      <w:marLeft w:val="0"/>
      <w:marRight w:val="0"/>
      <w:marTop w:val="0"/>
      <w:marBottom w:val="0"/>
      <w:divBdr>
        <w:top w:val="none" w:sz="0" w:space="0" w:color="auto"/>
        <w:left w:val="none" w:sz="0" w:space="0" w:color="auto"/>
        <w:bottom w:val="none" w:sz="0" w:space="0" w:color="auto"/>
        <w:right w:val="none" w:sz="0" w:space="0" w:color="auto"/>
      </w:divBdr>
    </w:div>
    <w:div w:id="102113058">
      <w:marLeft w:val="480"/>
      <w:marRight w:val="0"/>
      <w:marTop w:val="0"/>
      <w:marBottom w:val="0"/>
      <w:divBdr>
        <w:top w:val="none" w:sz="0" w:space="0" w:color="auto"/>
        <w:left w:val="none" w:sz="0" w:space="0" w:color="auto"/>
        <w:bottom w:val="none" w:sz="0" w:space="0" w:color="auto"/>
        <w:right w:val="none" w:sz="0" w:space="0" w:color="auto"/>
      </w:divBdr>
    </w:div>
    <w:div w:id="102311206">
      <w:bodyDiv w:val="1"/>
      <w:marLeft w:val="0"/>
      <w:marRight w:val="0"/>
      <w:marTop w:val="0"/>
      <w:marBottom w:val="0"/>
      <w:divBdr>
        <w:top w:val="none" w:sz="0" w:space="0" w:color="auto"/>
        <w:left w:val="none" w:sz="0" w:space="0" w:color="auto"/>
        <w:bottom w:val="none" w:sz="0" w:space="0" w:color="auto"/>
        <w:right w:val="none" w:sz="0" w:space="0" w:color="auto"/>
      </w:divBdr>
    </w:div>
    <w:div w:id="102499283">
      <w:marLeft w:val="480"/>
      <w:marRight w:val="0"/>
      <w:marTop w:val="0"/>
      <w:marBottom w:val="0"/>
      <w:divBdr>
        <w:top w:val="none" w:sz="0" w:space="0" w:color="auto"/>
        <w:left w:val="none" w:sz="0" w:space="0" w:color="auto"/>
        <w:bottom w:val="none" w:sz="0" w:space="0" w:color="auto"/>
        <w:right w:val="none" w:sz="0" w:space="0" w:color="auto"/>
      </w:divBdr>
    </w:div>
    <w:div w:id="102650924">
      <w:marLeft w:val="480"/>
      <w:marRight w:val="0"/>
      <w:marTop w:val="0"/>
      <w:marBottom w:val="0"/>
      <w:divBdr>
        <w:top w:val="none" w:sz="0" w:space="0" w:color="auto"/>
        <w:left w:val="none" w:sz="0" w:space="0" w:color="auto"/>
        <w:bottom w:val="none" w:sz="0" w:space="0" w:color="auto"/>
        <w:right w:val="none" w:sz="0" w:space="0" w:color="auto"/>
      </w:divBdr>
    </w:div>
    <w:div w:id="102771310">
      <w:bodyDiv w:val="1"/>
      <w:marLeft w:val="0"/>
      <w:marRight w:val="0"/>
      <w:marTop w:val="0"/>
      <w:marBottom w:val="0"/>
      <w:divBdr>
        <w:top w:val="none" w:sz="0" w:space="0" w:color="auto"/>
        <w:left w:val="none" w:sz="0" w:space="0" w:color="auto"/>
        <w:bottom w:val="none" w:sz="0" w:space="0" w:color="auto"/>
        <w:right w:val="none" w:sz="0" w:space="0" w:color="auto"/>
      </w:divBdr>
    </w:div>
    <w:div w:id="102773304">
      <w:marLeft w:val="480"/>
      <w:marRight w:val="0"/>
      <w:marTop w:val="0"/>
      <w:marBottom w:val="0"/>
      <w:divBdr>
        <w:top w:val="none" w:sz="0" w:space="0" w:color="auto"/>
        <w:left w:val="none" w:sz="0" w:space="0" w:color="auto"/>
        <w:bottom w:val="none" w:sz="0" w:space="0" w:color="auto"/>
        <w:right w:val="none" w:sz="0" w:space="0" w:color="auto"/>
      </w:divBdr>
    </w:div>
    <w:div w:id="102917628">
      <w:marLeft w:val="480"/>
      <w:marRight w:val="0"/>
      <w:marTop w:val="0"/>
      <w:marBottom w:val="0"/>
      <w:divBdr>
        <w:top w:val="none" w:sz="0" w:space="0" w:color="auto"/>
        <w:left w:val="none" w:sz="0" w:space="0" w:color="auto"/>
        <w:bottom w:val="none" w:sz="0" w:space="0" w:color="auto"/>
        <w:right w:val="none" w:sz="0" w:space="0" w:color="auto"/>
      </w:divBdr>
    </w:div>
    <w:div w:id="102924276">
      <w:marLeft w:val="480"/>
      <w:marRight w:val="0"/>
      <w:marTop w:val="0"/>
      <w:marBottom w:val="0"/>
      <w:divBdr>
        <w:top w:val="none" w:sz="0" w:space="0" w:color="auto"/>
        <w:left w:val="none" w:sz="0" w:space="0" w:color="auto"/>
        <w:bottom w:val="none" w:sz="0" w:space="0" w:color="auto"/>
        <w:right w:val="none" w:sz="0" w:space="0" w:color="auto"/>
      </w:divBdr>
    </w:div>
    <w:div w:id="102962283">
      <w:bodyDiv w:val="1"/>
      <w:marLeft w:val="0"/>
      <w:marRight w:val="0"/>
      <w:marTop w:val="0"/>
      <w:marBottom w:val="0"/>
      <w:divBdr>
        <w:top w:val="none" w:sz="0" w:space="0" w:color="auto"/>
        <w:left w:val="none" w:sz="0" w:space="0" w:color="auto"/>
        <w:bottom w:val="none" w:sz="0" w:space="0" w:color="auto"/>
        <w:right w:val="none" w:sz="0" w:space="0" w:color="auto"/>
      </w:divBdr>
    </w:div>
    <w:div w:id="103115692">
      <w:bodyDiv w:val="1"/>
      <w:marLeft w:val="0"/>
      <w:marRight w:val="0"/>
      <w:marTop w:val="0"/>
      <w:marBottom w:val="0"/>
      <w:divBdr>
        <w:top w:val="none" w:sz="0" w:space="0" w:color="auto"/>
        <w:left w:val="none" w:sz="0" w:space="0" w:color="auto"/>
        <w:bottom w:val="none" w:sz="0" w:space="0" w:color="auto"/>
        <w:right w:val="none" w:sz="0" w:space="0" w:color="auto"/>
      </w:divBdr>
    </w:div>
    <w:div w:id="103307857">
      <w:bodyDiv w:val="1"/>
      <w:marLeft w:val="0"/>
      <w:marRight w:val="0"/>
      <w:marTop w:val="0"/>
      <w:marBottom w:val="0"/>
      <w:divBdr>
        <w:top w:val="none" w:sz="0" w:space="0" w:color="auto"/>
        <w:left w:val="none" w:sz="0" w:space="0" w:color="auto"/>
        <w:bottom w:val="none" w:sz="0" w:space="0" w:color="auto"/>
        <w:right w:val="none" w:sz="0" w:space="0" w:color="auto"/>
      </w:divBdr>
    </w:div>
    <w:div w:id="104349388">
      <w:marLeft w:val="480"/>
      <w:marRight w:val="0"/>
      <w:marTop w:val="0"/>
      <w:marBottom w:val="0"/>
      <w:divBdr>
        <w:top w:val="none" w:sz="0" w:space="0" w:color="auto"/>
        <w:left w:val="none" w:sz="0" w:space="0" w:color="auto"/>
        <w:bottom w:val="none" w:sz="0" w:space="0" w:color="auto"/>
        <w:right w:val="none" w:sz="0" w:space="0" w:color="auto"/>
      </w:divBdr>
    </w:div>
    <w:div w:id="104427754">
      <w:marLeft w:val="480"/>
      <w:marRight w:val="0"/>
      <w:marTop w:val="0"/>
      <w:marBottom w:val="0"/>
      <w:divBdr>
        <w:top w:val="none" w:sz="0" w:space="0" w:color="auto"/>
        <w:left w:val="none" w:sz="0" w:space="0" w:color="auto"/>
        <w:bottom w:val="none" w:sz="0" w:space="0" w:color="auto"/>
        <w:right w:val="none" w:sz="0" w:space="0" w:color="auto"/>
      </w:divBdr>
    </w:div>
    <w:div w:id="104467684">
      <w:marLeft w:val="480"/>
      <w:marRight w:val="0"/>
      <w:marTop w:val="0"/>
      <w:marBottom w:val="0"/>
      <w:divBdr>
        <w:top w:val="none" w:sz="0" w:space="0" w:color="auto"/>
        <w:left w:val="none" w:sz="0" w:space="0" w:color="auto"/>
        <w:bottom w:val="none" w:sz="0" w:space="0" w:color="auto"/>
        <w:right w:val="none" w:sz="0" w:space="0" w:color="auto"/>
      </w:divBdr>
    </w:div>
    <w:div w:id="104541634">
      <w:bodyDiv w:val="1"/>
      <w:marLeft w:val="0"/>
      <w:marRight w:val="0"/>
      <w:marTop w:val="0"/>
      <w:marBottom w:val="0"/>
      <w:divBdr>
        <w:top w:val="none" w:sz="0" w:space="0" w:color="auto"/>
        <w:left w:val="none" w:sz="0" w:space="0" w:color="auto"/>
        <w:bottom w:val="none" w:sz="0" w:space="0" w:color="auto"/>
        <w:right w:val="none" w:sz="0" w:space="0" w:color="auto"/>
      </w:divBdr>
    </w:div>
    <w:div w:id="104543665">
      <w:bodyDiv w:val="1"/>
      <w:marLeft w:val="0"/>
      <w:marRight w:val="0"/>
      <w:marTop w:val="0"/>
      <w:marBottom w:val="0"/>
      <w:divBdr>
        <w:top w:val="none" w:sz="0" w:space="0" w:color="auto"/>
        <w:left w:val="none" w:sz="0" w:space="0" w:color="auto"/>
        <w:bottom w:val="none" w:sz="0" w:space="0" w:color="auto"/>
        <w:right w:val="none" w:sz="0" w:space="0" w:color="auto"/>
      </w:divBdr>
    </w:div>
    <w:div w:id="104738404">
      <w:marLeft w:val="480"/>
      <w:marRight w:val="0"/>
      <w:marTop w:val="0"/>
      <w:marBottom w:val="0"/>
      <w:divBdr>
        <w:top w:val="none" w:sz="0" w:space="0" w:color="auto"/>
        <w:left w:val="none" w:sz="0" w:space="0" w:color="auto"/>
        <w:bottom w:val="none" w:sz="0" w:space="0" w:color="auto"/>
        <w:right w:val="none" w:sz="0" w:space="0" w:color="auto"/>
      </w:divBdr>
    </w:div>
    <w:div w:id="104926728">
      <w:marLeft w:val="480"/>
      <w:marRight w:val="0"/>
      <w:marTop w:val="0"/>
      <w:marBottom w:val="0"/>
      <w:divBdr>
        <w:top w:val="none" w:sz="0" w:space="0" w:color="auto"/>
        <w:left w:val="none" w:sz="0" w:space="0" w:color="auto"/>
        <w:bottom w:val="none" w:sz="0" w:space="0" w:color="auto"/>
        <w:right w:val="none" w:sz="0" w:space="0" w:color="auto"/>
      </w:divBdr>
    </w:div>
    <w:div w:id="105201625">
      <w:marLeft w:val="480"/>
      <w:marRight w:val="0"/>
      <w:marTop w:val="0"/>
      <w:marBottom w:val="0"/>
      <w:divBdr>
        <w:top w:val="none" w:sz="0" w:space="0" w:color="auto"/>
        <w:left w:val="none" w:sz="0" w:space="0" w:color="auto"/>
        <w:bottom w:val="none" w:sz="0" w:space="0" w:color="auto"/>
        <w:right w:val="none" w:sz="0" w:space="0" w:color="auto"/>
      </w:divBdr>
    </w:div>
    <w:div w:id="105392986">
      <w:bodyDiv w:val="1"/>
      <w:marLeft w:val="0"/>
      <w:marRight w:val="0"/>
      <w:marTop w:val="0"/>
      <w:marBottom w:val="0"/>
      <w:divBdr>
        <w:top w:val="none" w:sz="0" w:space="0" w:color="auto"/>
        <w:left w:val="none" w:sz="0" w:space="0" w:color="auto"/>
        <w:bottom w:val="none" w:sz="0" w:space="0" w:color="auto"/>
        <w:right w:val="none" w:sz="0" w:space="0" w:color="auto"/>
      </w:divBdr>
    </w:div>
    <w:div w:id="105465182">
      <w:marLeft w:val="480"/>
      <w:marRight w:val="0"/>
      <w:marTop w:val="0"/>
      <w:marBottom w:val="0"/>
      <w:divBdr>
        <w:top w:val="none" w:sz="0" w:space="0" w:color="auto"/>
        <w:left w:val="none" w:sz="0" w:space="0" w:color="auto"/>
        <w:bottom w:val="none" w:sz="0" w:space="0" w:color="auto"/>
        <w:right w:val="none" w:sz="0" w:space="0" w:color="auto"/>
      </w:divBdr>
    </w:div>
    <w:div w:id="106236143">
      <w:bodyDiv w:val="1"/>
      <w:marLeft w:val="0"/>
      <w:marRight w:val="0"/>
      <w:marTop w:val="0"/>
      <w:marBottom w:val="0"/>
      <w:divBdr>
        <w:top w:val="none" w:sz="0" w:space="0" w:color="auto"/>
        <w:left w:val="none" w:sz="0" w:space="0" w:color="auto"/>
        <w:bottom w:val="none" w:sz="0" w:space="0" w:color="auto"/>
        <w:right w:val="none" w:sz="0" w:space="0" w:color="auto"/>
      </w:divBdr>
      <w:divsChild>
        <w:div w:id="301035199">
          <w:marLeft w:val="480"/>
          <w:marRight w:val="0"/>
          <w:marTop w:val="0"/>
          <w:marBottom w:val="0"/>
          <w:divBdr>
            <w:top w:val="none" w:sz="0" w:space="0" w:color="auto"/>
            <w:left w:val="none" w:sz="0" w:space="0" w:color="auto"/>
            <w:bottom w:val="none" w:sz="0" w:space="0" w:color="auto"/>
            <w:right w:val="none" w:sz="0" w:space="0" w:color="auto"/>
          </w:divBdr>
        </w:div>
        <w:div w:id="303587175">
          <w:marLeft w:val="480"/>
          <w:marRight w:val="0"/>
          <w:marTop w:val="0"/>
          <w:marBottom w:val="0"/>
          <w:divBdr>
            <w:top w:val="none" w:sz="0" w:space="0" w:color="auto"/>
            <w:left w:val="none" w:sz="0" w:space="0" w:color="auto"/>
            <w:bottom w:val="none" w:sz="0" w:space="0" w:color="auto"/>
            <w:right w:val="none" w:sz="0" w:space="0" w:color="auto"/>
          </w:divBdr>
        </w:div>
        <w:div w:id="362679930">
          <w:marLeft w:val="480"/>
          <w:marRight w:val="0"/>
          <w:marTop w:val="0"/>
          <w:marBottom w:val="0"/>
          <w:divBdr>
            <w:top w:val="none" w:sz="0" w:space="0" w:color="auto"/>
            <w:left w:val="none" w:sz="0" w:space="0" w:color="auto"/>
            <w:bottom w:val="none" w:sz="0" w:space="0" w:color="auto"/>
            <w:right w:val="none" w:sz="0" w:space="0" w:color="auto"/>
          </w:divBdr>
        </w:div>
        <w:div w:id="375397808">
          <w:marLeft w:val="480"/>
          <w:marRight w:val="0"/>
          <w:marTop w:val="0"/>
          <w:marBottom w:val="0"/>
          <w:divBdr>
            <w:top w:val="none" w:sz="0" w:space="0" w:color="auto"/>
            <w:left w:val="none" w:sz="0" w:space="0" w:color="auto"/>
            <w:bottom w:val="none" w:sz="0" w:space="0" w:color="auto"/>
            <w:right w:val="none" w:sz="0" w:space="0" w:color="auto"/>
          </w:divBdr>
        </w:div>
        <w:div w:id="430247937">
          <w:marLeft w:val="480"/>
          <w:marRight w:val="0"/>
          <w:marTop w:val="0"/>
          <w:marBottom w:val="0"/>
          <w:divBdr>
            <w:top w:val="none" w:sz="0" w:space="0" w:color="auto"/>
            <w:left w:val="none" w:sz="0" w:space="0" w:color="auto"/>
            <w:bottom w:val="none" w:sz="0" w:space="0" w:color="auto"/>
            <w:right w:val="none" w:sz="0" w:space="0" w:color="auto"/>
          </w:divBdr>
        </w:div>
        <w:div w:id="430665205">
          <w:marLeft w:val="480"/>
          <w:marRight w:val="0"/>
          <w:marTop w:val="0"/>
          <w:marBottom w:val="0"/>
          <w:divBdr>
            <w:top w:val="none" w:sz="0" w:space="0" w:color="auto"/>
            <w:left w:val="none" w:sz="0" w:space="0" w:color="auto"/>
            <w:bottom w:val="none" w:sz="0" w:space="0" w:color="auto"/>
            <w:right w:val="none" w:sz="0" w:space="0" w:color="auto"/>
          </w:divBdr>
        </w:div>
        <w:div w:id="462894217">
          <w:marLeft w:val="480"/>
          <w:marRight w:val="0"/>
          <w:marTop w:val="0"/>
          <w:marBottom w:val="0"/>
          <w:divBdr>
            <w:top w:val="none" w:sz="0" w:space="0" w:color="auto"/>
            <w:left w:val="none" w:sz="0" w:space="0" w:color="auto"/>
            <w:bottom w:val="none" w:sz="0" w:space="0" w:color="auto"/>
            <w:right w:val="none" w:sz="0" w:space="0" w:color="auto"/>
          </w:divBdr>
        </w:div>
        <w:div w:id="740562135">
          <w:marLeft w:val="480"/>
          <w:marRight w:val="0"/>
          <w:marTop w:val="0"/>
          <w:marBottom w:val="0"/>
          <w:divBdr>
            <w:top w:val="none" w:sz="0" w:space="0" w:color="auto"/>
            <w:left w:val="none" w:sz="0" w:space="0" w:color="auto"/>
            <w:bottom w:val="none" w:sz="0" w:space="0" w:color="auto"/>
            <w:right w:val="none" w:sz="0" w:space="0" w:color="auto"/>
          </w:divBdr>
        </w:div>
        <w:div w:id="1030452398">
          <w:marLeft w:val="480"/>
          <w:marRight w:val="0"/>
          <w:marTop w:val="0"/>
          <w:marBottom w:val="0"/>
          <w:divBdr>
            <w:top w:val="none" w:sz="0" w:space="0" w:color="auto"/>
            <w:left w:val="none" w:sz="0" w:space="0" w:color="auto"/>
            <w:bottom w:val="none" w:sz="0" w:space="0" w:color="auto"/>
            <w:right w:val="none" w:sz="0" w:space="0" w:color="auto"/>
          </w:divBdr>
        </w:div>
        <w:div w:id="1118529341">
          <w:marLeft w:val="480"/>
          <w:marRight w:val="0"/>
          <w:marTop w:val="0"/>
          <w:marBottom w:val="0"/>
          <w:divBdr>
            <w:top w:val="none" w:sz="0" w:space="0" w:color="auto"/>
            <w:left w:val="none" w:sz="0" w:space="0" w:color="auto"/>
            <w:bottom w:val="none" w:sz="0" w:space="0" w:color="auto"/>
            <w:right w:val="none" w:sz="0" w:space="0" w:color="auto"/>
          </w:divBdr>
        </w:div>
        <w:div w:id="1381007109">
          <w:marLeft w:val="480"/>
          <w:marRight w:val="0"/>
          <w:marTop w:val="0"/>
          <w:marBottom w:val="0"/>
          <w:divBdr>
            <w:top w:val="none" w:sz="0" w:space="0" w:color="auto"/>
            <w:left w:val="none" w:sz="0" w:space="0" w:color="auto"/>
            <w:bottom w:val="none" w:sz="0" w:space="0" w:color="auto"/>
            <w:right w:val="none" w:sz="0" w:space="0" w:color="auto"/>
          </w:divBdr>
        </w:div>
        <w:div w:id="1581327161">
          <w:marLeft w:val="480"/>
          <w:marRight w:val="0"/>
          <w:marTop w:val="0"/>
          <w:marBottom w:val="0"/>
          <w:divBdr>
            <w:top w:val="none" w:sz="0" w:space="0" w:color="auto"/>
            <w:left w:val="none" w:sz="0" w:space="0" w:color="auto"/>
            <w:bottom w:val="none" w:sz="0" w:space="0" w:color="auto"/>
            <w:right w:val="none" w:sz="0" w:space="0" w:color="auto"/>
          </w:divBdr>
        </w:div>
        <w:div w:id="1583566615">
          <w:marLeft w:val="480"/>
          <w:marRight w:val="0"/>
          <w:marTop w:val="0"/>
          <w:marBottom w:val="0"/>
          <w:divBdr>
            <w:top w:val="none" w:sz="0" w:space="0" w:color="auto"/>
            <w:left w:val="none" w:sz="0" w:space="0" w:color="auto"/>
            <w:bottom w:val="none" w:sz="0" w:space="0" w:color="auto"/>
            <w:right w:val="none" w:sz="0" w:space="0" w:color="auto"/>
          </w:divBdr>
        </w:div>
        <w:div w:id="1695227715">
          <w:marLeft w:val="480"/>
          <w:marRight w:val="0"/>
          <w:marTop w:val="0"/>
          <w:marBottom w:val="0"/>
          <w:divBdr>
            <w:top w:val="none" w:sz="0" w:space="0" w:color="auto"/>
            <w:left w:val="none" w:sz="0" w:space="0" w:color="auto"/>
            <w:bottom w:val="none" w:sz="0" w:space="0" w:color="auto"/>
            <w:right w:val="none" w:sz="0" w:space="0" w:color="auto"/>
          </w:divBdr>
        </w:div>
        <w:div w:id="1940679213">
          <w:marLeft w:val="480"/>
          <w:marRight w:val="0"/>
          <w:marTop w:val="0"/>
          <w:marBottom w:val="0"/>
          <w:divBdr>
            <w:top w:val="none" w:sz="0" w:space="0" w:color="auto"/>
            <w:left w:val="none" w:sz="0" w:space="0" w:color="auto"/>
            <w:bottom w:val="none" w:sz="0" w:space="0" w:color="auto"/>
            <w:right w:val="none" w:sz="0" w:space="0" w:color="auto"/>
          </w:divBdr>
        </w:div>
        <w:div w:id="1966689099">
          <w:marLeft w:val="480"/>
          <w:marRight w:val="0"/>
          <w:marTop w:val="0"/>
          <w:marBottom w:val="0"/>
          <w:divBdr>
            <w:top w:val="none" w:sz="0" w:space="0" w:color="auto"/>
            <w:left w:val="none" w:sz="0" w:space="0" w:color="auto"/>
            <w:bottom w:val="none" w:sz="0" w:space="0" w:color="auto"/>
            <w:right w:val="none" w:sz="0" w:space="0" w:color="auto"/>
          </w:divBdr>
        </w:div>
      </w:divsChild>
    </w:div>
    <w:div w:id="106239240">
      <w:marLeft w:val="480"/>
      <w:marRight w:val="0"/>
      <w:marTop w:val="0"/>
      <w:marBottom w:val="0"/>
      <w:divBdr>
        <w:top w:val="none" w:sz="0" w:space="0" w:color="auto"/>
        <w:left w:val="none" w:sz="0" w:space="0" w:color="auto"/>
        <w:bottom w:val="none" w:sz="0" w:space="0" w:color="auto"/>
        <w:right w:val="none" w:sz="0" w:space="0" w:color="auto"/>
      </w:divBdr>
    </w:div>
    <w:div w:id="106387261">
      <w:marLeft w:val="480"/>
      <w:marRight w:val="0"/>
      <w:marTop w:val="0"/>
      <w:marBottom w:val="0"/>
      <w:divBdr>
        <w:top w:val="none" w:sz="0" w:space="0" w:color="auto"/>
        <w:left w:val="none" w:sz="0" w:space="0" w:color="auto"/>
        <w:bottom w:val="none" w:sz="0" w:space="0" w:color="auto"/>
        <w:right w:val="none" w:sz="0" w:space="0" w:color="auto"/>
      </w:divBdr>
    </w:div>
    <w:div w:id="106433197">
      <w:bodyDiv w:val="1"/>
      <w:marLeft w:val="0"/>
      <w:marRight w:val="0"/>
      <w:marTop w:val="0"/>
      <w:marBottom w:val="0"/>
      <w:divBdr>
        <w:top w:val="none" w:sz="0" w:space="0" w:color="auto"/>
        <w:left w:val="none" w:sz="0" w:space="0" w:color="auto"/>
        <w:bottom w:val="none" w:sz="0" w:space="0" w:color="auto"/>
        <w:right w:val="none" w:sz="0" w:space="0" w:color="auto"/>
      </w:divBdr>
      <w:divsChild>
        <w:div w:id="7411937">
          <w:marLeft w:val="480"/>
          <w:marRight w:val="0"/>
          <w:marTop w:val="0"/>
          <w:marBottom w:val="0"/>
          <w:divBdr>
            <w:top w:val="none" w:sz="0" w:space="0" w:color="auto"/>
            <w:left w:val="none" w:sz="0" w:space="0" w:color="auto"/>
            <w:bottom w:val="none" w:sz="0" w:space="0" w:color="auto"/>
            <w:right w:val="none" w:sz="0" w:space="0" w:color="auto"/>
          </w:divBdr>
        </w:div>
        <w:div w:id="14430579">
          <w:marLeft w:val="480"/>
          <w:marRight w:val="0"/>
          <w:marTop w:val="0"/>
          <w:marBottom w:val="0"/>
          <w:divBdr>
            <w:top w:val="none" w:sz="0" w:space="0" w:color="auto"/>
            <w:left w:val="none" w:sz="0" w:space="0" w:color="auto"/>
            <w:bottom w:val="none" w:sz="0" w:space="0" w:color="auto"/>
            <w:right w:val="none" w:sz="0" w:space="0" w:color="auto"/>
          </w:divBdr>
        </w:div>
        <w:div w:id="88812724">
          <w:marLeft w:val="480"/>
          <w:marRight w:val="0"/>
          <w:marTop w:val="0"/>
          <w:marBottom w:val="0"/>
          <w:divBdr>
            <w:top w:val="none" w:sz="0" w:space="0" w:color="auto"/>
            <w:left w:val="none" w:sz="0" w:space="0" w:color="auto"/>
            <w:bottom w:val="none" w:sz="0" w:space="0" w:color="auto"/>
            <w:right w:val="none" w:sz="0" w:space="0" w:color="auto"/>
          </w:divBdr>
        </w:div>
        <w:div w:id="92433930">
          <w:marLeft w:val="480"/>
          <w:marRight w:val="0"/>
          <w:marTop w:val="0"/>
          <w:marBottom w:val="0"/>
          <w:divBdr>
            <w:top w:val="none" w:sz="0" w:space="0" w:color="auto"/>
            <w:left w:val="none" w:sz="0" w:space="0" w:color="auto"/>
            <w:bottom w:val="none" w:sz="0" w:space="0" w:color="auto"/>
            <w:right w:val="none" w:sz="0" w:space="0" w:color="auto"/>
          </w:divBdr>
        </w:div>
        <w:div w:id="300156602">
          <w:marLeft w:val="480"/>
          <w:marRight w:val="0"/>
          <w:marTop w:val="0"/>
          <w:marBottom w:val="0"/>
          <w:divBdr>
            <w:top w:val="none" w:sz="0" w:space="0" w:color="auto"/>
            <w:left w:val="none" w:sz="0" w:space="0" w:color="auto"/>
            <w:bottom w:val="none" w:sz="0" w:space="0" w:color="auto"/>
            <w:right w:val="none" w:sz="0" w:space="0" w:color="auto"/>
          </w:divBdr>
        </w:div>
        <w:div w:id="400375442">
          <w:marLeft w:val="480"/>
          <w:marRight w:val="0"/>
          <w:marTop w:val="0"/>
          <w:marBottom w:val="0"/>
          <w:divBdr>
            <w:top w:val="none" w:sz="0" w:space="0" w:color="auto"/>
            <w:left w:val="none" w:sz="0" w:space="0" w:color="auto"/>
            <w:bottom w:val="none" w:sz="0" w:space="0" w:color="auto"/>
            <w:right w:val="none" w:sz="0" w:space="0" w:color="auto"/>
          </w:divBdr>
        </w:div>
        <w:div w:id="483855342">
          <w:marLeft w:val="480"/>
          <w:marRight w:val="0"/>
          <w:marTop w:val="0"/>
          <w:marBottom w:val="0"/>
          <w:divBdr>
            <w:top w:val="none" w:sz="0" w:space="0" w:color="auto"/>
            <w:left w:val="none" w:sz="0" w:space="0" w:color="auto"/>
            <w:bottom w:val="none" w:sz="0" w:space="0" w:color="auto"/>
            <w:right w:val="none" w:sz="0" w:space="0" w:color="auto"/>
          </w:divBdr>
        </w:div>
        <w:div w:id="541333453">
          <w:marLeft w:val="480"/>
          <w:marRight w:val="0"/>
          <w:marTop w:val="0"/>
          <w:marBottom w:val="0"/>
          <w:divBdr>
            <w:top w:val="none" w:sz="0" w:space="0" w:color="auto"/>
            <w:left w:val="none" w:sz="0" w:space="0" w:color="auto"/>
            <w:bottom w:val="none" w:sz="0" w:space="0" w:color="auto"/>
            <w:right w:val="none" w:sz="0" w:space="0" w:color="auto"/>
          </w:divBdr>
        </w:div>
        <w:div w:id="795561073">
          <w:marLeft w:val="480"/>
          <w:marRight w:val="0"/>
          <w:marTop w:val="0"/>
          <w:marBottom w:val="0"/>
          <w:divBdr>
            <w:top w:val="none" w:sz="0" w:space="0" w:color="auto"/>
            <w:left w:val="none" w:sz="0" w:space="0" w:color="auto"/>
            <w:bottom w:val="none" w:sz="0" w:space="0" w:color="auto"/>
            <w:right w:val="none" w:sz="0" w:space="0" w:color="auto"/>
          </w:divBdr>
        </w:div>
        <w:div w:id="991255195">
          <w:marLeft w:val="480"/>
          <w:marRight w:val="0"/>
          <w:marTop w:val="0"/>
          <w:marBottom w:val="0"/>
          <w:divBdr>
            <w:top w:val="none" w:sz="0" w:space="0" w:color="auto"/>
            <w:left w:val="none" w:sz="0" w:space="0" w:color="auto"/>
            <w:bottom w:val="none" w:sz="0" w:space="0" w:color="auto"/>
            <w:right w:val="none" w:sz="0" w:space="0" w:color="auto"/>
          </w:divBdr>
        </w:div>
        <w:div w:id="1064836856">
          <w:marLeft w:val="480"/>
          <w:marRight w:val="0"/>
          <w:marTop w:val="0"/>
          <w:marBottom w:val="0"/>
          <w:divBdr>
            <w:top w:val="none" w:sz="0" w:space="0" w:color="auto"/>
            <w:left w:val="none" w:sz="0" w:space="0" w:color="auto"/>
            <w:bottom w:val="none" w:sz="0" w:space="0" w:color="auto"/>
            <w:right w:val="none" w:sz="0" w:space="0" w:color="auto"/>
          </w:divBdr>
        </w:div>
        <w:div w:id="1173764706">
          <w:marLeft w:val="480"/>
          <w:marRight w:val="0"/>
          <w:marTop w:val="0"/>
          <w:marBottom w:val="0"/>
          <w:divBdr>
            <w:top w:val="none" w:sz="0" w:space="0" w:color="auto"/>
            <w:left w:val="none" w:sz="0" w:space="0" w:color="auto"/>
            <w:bottom w:val="none" w:sz="0" w:space="0" w:color="auto"/>
            <w:right w:val="none" w:sz="0" w:space="0" w:color="auto"/>
          </w:divBdr>
        </w:div>
        <w:div w:id="1188985798">
          <w:marLeft w:val="480"/>
          <w:marRight w:val="0"/>
          <w:marTop w:val="0"/>
          <w:marBottom w:val="0"/>
          <w:divBdr>
            <w:top w:val="none" w:sz="0" w:space="0" w:color="auto"/>
            <w:left w:val="none" w:sz="0" w:space="0" w:color="auto"/>
            <w:bottom w:val="none" w:sz="0" w:space="0" w:color="auto"/>
            <w:right w:val="none" w:sz="0" w:space="0" w:color="auto"/>
          </w:divBdr>
        </w:div>
        <w:div w:id="1232354051">
          <w:marLeft w:val="480"/>
          <w:marRight w:val="0"/>
          <w:marTop w:val="0"/>
          <w:marBottom w:val="0"/>
          <w:divBdr>
            <w:top w:val="none" w:sz="0" w:space="0" w:color="auto"/>
            <w:left w:val="none" w:sz="0" w:space="0" w:color="auto"/>
            <w:bottom w:val="none" w:sz="0" w:space="0" w:color="auto"/>
            <w:right w:val="none" w:sz="0" w:space="0" w:color="auto"/>
          </w:divBdr>
        </w:div>
        <w:div w:id="1267616811">
          <w:marLeft w:val="480"/>
          <w:marRight w:val="0"/>
          <w:marTop w:val="0"/>
          <w:marBottom w:val="0"/>
          <w:divBdr>
            <w:top w:val="none" w:sz="0" w:space="0" w:color="auto"/>
            <w:left w:val="none" w:sz="0" w:space="0" w:color="auto"/>
            <w:bottom w:val="none" w:sz="0" w:space="0" w:color="auto"/>
            <w:right w:val="none" w:sz="0" w:space="0" w:color="auto"/>
          </w:divBdr>
        </w:div>
        <w:div w:id="1320962864">
          <w:marLeft w:val="480"/>
          <w:marRight w:val="0"/>
          <w:marTop w:val="0"/>
          <w:marBottom w:val="0"/>
          <w:divBdr>
            <w:top w:val="none" w:sz="0" w:space="0" w:color="auto"/>
            <w:left w:val="none" w:sz="0" w:space="0" w:color="auto"/>
            <w:bottom w:val="none" w:sz="0" w:space="0" w:color="auto"/>
            <w:right w:val="none" w:sz="0" w:space="0" w:color="auto"/>
          </w:divBdr>
        </w:div>
        <w:div w:id="1397318997">
          <w:marLeft w:val="480"/>
          <w:marRight w:val="0"/>
          <w:marTop w:val="0"/>
          <w:marBottom w:val="0"/>
          <w:divBdr>
            <w:top w:val="none" w:sz="0" w:space="0" w:color="auto"/>
            <w:left w:val="none" w:sz="0" w:space="0" w:color="auto"/>
            <w:bottom w:val="none" w:sz="0" w:space="0" w:color="auto"/>
            <w:right w:val="none" w:sz="0" w:space="0" w:color="auto"/>
          </w:divBdr>
        </w:div>
        <w:div w:id="1437866789">
          <w:marLeft w:val="480"/>
          <w:marRight w:val="0"/>
          <w:marTop w:val="0"/>
          <w:marBottom w:val="0"/>
          <w:divBdr>
            <w:top w:val="none" w:sz="0" w:space="0" w:color="auto"/>
            <w:left w:val="none" w:sz="0" w:space="0" w:color="auto"/>
            <w:bottom w:val="none" w:sz="0" w:space="0" w:color="auto"/>
            <w:right w:val="none" w:sz="0" w:space="0" w:color="auto"/>
          </w:divBdr>
        </w:div>
        <w:div w:id="1685090512">
          <w:marLeft w:val="480"/>
          <w:marRight w:val="0"/>
          <w:marTop w:val="0"/>
          <w:marBottom w:val="0"/>
          <w:divBdr>
            <w:top w:val="none" w:sz="0" w:space="0" w:color="auto"/>
            <w:left w:val="none" w:sz="0" w:space="0" w:color="auto"/>
            <w:bottom w:val="none" w:sz="0" w:space="0" w:color="auto"/>
            <w:right w:val="none" w:sz="0" w:space="0" w:color="auto"/>
          </w:divBdr>
        </w:div>
        <w:div w:id="1722631422">
          <w:marLeft w:val="480"/>
          <w:marRight w:val="0"/>
          <w:marTop w:val="0"/>
          <w:marBottom w:val="0"/>
          <w:divBdr>
            <w:top w:val="none" w:sz="0" w:space="0" w:color="auto"/>
            <w:left w:val="none" w:sz="0" w:space="0" w:color="auto"/>
            <w:bottom w:val="none" w:sz="0" w:space="0" w:color="auto"/>
            <w:right w:val="none" w:sz="0" w:space="0" w:color="auto"/>
          </w:divBdr>
        </w:div>
        <w:div w:id="1859614613">
          <w:marLeft w:val="480"/>
          <w:marRight w:val="0"/>
          <w:marTop w:val="0"/>
          <w:marBottom w:val="0"/>
          <w:divBdr>
            <w:top w:val="none" w:sz="0" w:space="0" w:color="auto"/>
            <w:left w:val="none" w:sz="0" w:space="0" w:color="auto"/>
            <w:bottom w:val="none" w:sz="0" w:space="0" w:color="auto"/>
            <w:right w:val="none" w:sz="0" w:space="0" w:color="auto"/>
          </w:divBdr>
        </w:div>
        <w:div w:id="1867983456">
          <w:marLeft w:val="480"/>
          <w:marRight w:val="0"/>
          <w:marTop w:val="0"/>
          <w:marBottom w:val="0"/>
          <w:divBdr>
            <w:top w:val="none" w:sz="0" w:space="0" w:color="auto"/>
            <w:left w:val="none" w:sz="0" w:space="0" w:color="auto"/>
            <w:bottom w:val="none" w:sz="0" w:space="0" w:color="auto"/>
            <w:right w:val="none" w:sz="0" w:space="0" w:color="auto"/>
          </w:divBdr>
        </w:div>
        <w:div w:id="1891263600">
          <w:marLeft w:val="480"/>
          <w:marRight w:val="0"/>
          <w:marTop w:val="0"/>
          <w:marBottom w:val="0"/>
          <w:divBdr>
            <w:top w:val="none" w:sz="0" w:space="0" w:color="auto"/>
            <w:left w:val="none" w:sz="0" w:space="0" w:color="auto"/>
            <w:bottom w:val="none" w:sz="0" w:space="0" w:color="auto"/>
            <w:right w:val="none" w:sz="0" w:space="0" w:color="auto"/>
          </w:divBdr>
        </w:div>
        <w:div w:id="1919050137">
          <w:marLeft w:val="480"/>
          <w:marRight w:val="0"/>
          <w:marTop w:val="0"/>
          <w:marBottom w:val="0"/>
          <w:divBdr>
            <w:top w:val="none" w:sz="0" w:space="0" w:color="auto"/>
            <w:left w:val="none" w:sz="0" w:space="0" w:color="auto"/>
            <w:bottom w:val="none" w:sz="0" w:space="0" w:color="auto"/>
            <w:right w:val="none" w:sz="0" w:space="0" w:color="auto"/>
          </w:divBdr>
        </w:div>
        <w:div w:id="1989632679">
          <w:marLeft w:val="480"/>
          <w:marRight w:val="0"/>
          <w:marTop w:val="0"/>
          <w:marBottom w:val="0"/>
          <w:divBdr>
            <w:top w:val="none" w:sz="0" w:space="0" w:color="auto"/>
            <w:left w:val="none" w:sz="0" w:space="0" w:color="auto"/>
            <w:bottom w:val="none" w:sz="0" w:space="0" w:color="auto"/>
            <w:right w:val="none" w:sz="0" w:space="0" w:color="auto"/>
          </w:divBdr>
        </w:div>
        <w:div w:id="2128238114">
          <w:marLeft w:val="480"/>
          <w:marRight w:val="0"/>
          <w:marTop w:val="0"/>
          <w:marBottom w:val="0"/>
          <w:divBdr>
            <w:top w:val="none" w:sz="0" w:space="0" w:color="auto"/>
            <w:left w:val="none" w:sz="0" w:space="0" w:color="auto"/>
            <w:bottom w:val="none" w:sz="0" w:space="0" w:color="auto"/>
            <w:right w:val="none" w:sz="0" w:space="0" w:color="auto"/>
          </w:divBdr>
        </w:div>
      </w:divsChild>
    </w:div>
    <w:div w:id="106630864">
      <w:bodyDiv w:val="1"/>
      <w:marLeft w:val="0"/>
      <w:marRight w:val="0"/>
      <w:marTop w:val="0"/>
      <w:marBottom w:val="0"/>
      <w:divBdr>
        <w:top w:val="none" w:sz="0" w:space="0" w:color="auto"/>
        <w:left w:val="none" w:sz="0" w:space="0" w:color="auto"/>
        <w:bottom w:val="none" w:sz="0" w:space="0" w:color="auto"/>
        <w:right w:val="none" w:sz="0" w:space="0" w:color="auto"/>
      </w:divBdr>
    </w:div>
    <w:div w:id="106657724">
      <w:marLeft w:val="480"/>
      <w:marRight w:val="0"/>
      <w:marTop w:val="0"/>
      <w:marBottom w:val="0"/>
      <w:divBdr>
        <w:top w:val="none" w:sz="0" w:space="0" w:color="auto"/>
        <w:left w:val="none" w:sz="0" w:space="0" w:color="auto"/>
        <w:bottom w:val="none" w:sz="0" w:space="0" w:color="auto"/>
        <w:right w:val="none" w:sz="0" w:space="0" w:color="auto"/>
      </w:divBdr>
    </w:div>
    <w:div w:id="106779648">
      <w:marLeft w:val="480"/>
      <w:marRight w:val="0"/>
      <w:marTop w:val="0"/>
      <w:marBottom w:val="0"/>
      <w:divBdr>
        <w:top w:val="none" w:sz="0" w:space="0" w:color="auto"/>
        <w:left w:val="none" w:sz="0" w:space="0" w:color="auto"/>
        <w:bottom w:val="none" w:sz="0" w:space="0" w:color="auto"/>
        <w:right w:val="none" w:sz="0" w:space="0" w:color="auto"/>
      </w:divBdr>
    </w:div>
    <w:div w:id="106850505">
      <w:marLeft w:val="480"/>
      <w:marRight w:val="0"/>
      <w:marTop w:val="0"/>
      <w:marBottom w:val="0"/>
      <w:divBdr>
        <w:top w:val="none" w:sz="0" w:space="0" w:color="auto"/>
        <w:left w:val="none" w:sz="0" w:space="0" w:color="auto"/>
        <w:bottom w:val="none" w:sz="0" w:space="0" w:color="auto"/>
        <w:right w:val="none" w:sz="0" w:space="0" w:color="auto"/>
      </w:divBdr>
    </w:div>
    <w:div w:id="107358944">
      <w:bodyDiv w:val="1"/>
      <w:marLeft w:val="0"/>
      <w:marRight w:val="0"/>
      <w:marTop w:val="0"/>
      <w:marBottom w:val="0"/>
      <w:divBdr>
        <w:top w:val="none" w:sz="0" w:space="0" w:color="auto"/>
        <w:left w:val="none" w:sz="0" w:space="0" w:color="auto"/>
        <w:bottom w:val="none" w:sz="0" w:space="0" w:color="auto"/>
        <w:right w:val="none" w:sz="0" w:space="0" w:color="auto"/>
      </w:divBdr>
    </w:div>
    <w:div w:id="107504736">
      <w:bodyDiv w:val="1"/>
      <w:marLeft w:val="0"/>
      <w:marRight w:val="0"/>
      <w:marTop w:val="0"/>
      <w:marBottom w:val="0"/>
      <w:divBdr>
        <w:top w:val="none" w:sz="0" w:space="0" w:color="auto"/>
        <w:left w:val="none" w:sz="0" w:space="0" w:color="auto"/>
        <w:bottom w:val="none" w:sz="0" w:space="0" w:color="auto"/>
        <w:right w:val="none" w:sz="0" w:space="0" w:color="auto"/>
      </w:divBdr>
    </w:div>
    <w:div w:id="108011505">
      <w:bodyDiv w:val="1"/>
      <w:marLeft w:val="0"/>
      <w:marRight w:val="0"/>
      <w:marTop w:val="0"/>
      <w:marBottom w:val="0"/>
      <w:divBdr>
        <w:top w:val="none" w:sz="0" w:space="0" w:color="auto"/>
        <w:left w:val="none" w:sz="0" w:space="0" w:color="auto"/>
        <w:bottom w:val="none" w:sz="0" w:space="0" w:color="auto"/>
        <w:right w:val="none" w:sz="0" w:space="0" w:color="auto"/>
      </w:divBdr>
    </w:div>
    <w:div w:id="108625037">
      <w:bodyDiv w:val="1"/>
      <w:marLeft w:val="0"/>
      <w:marRight w:val="0"/>
      <w:marTop w:val="0"/>
      <w:marBottom w:val="0"/>
      <w:divBdr>
        <w:top w:val="none" w:sz="0" w:space="0" w:color="auto"/>
        <w:left w:val="none" w:sz="0" w:space="0" w:color="auto"/>
        <w:bottom w:val="none" w:sz="0" w:space="0" w:color="auto"/>
        <w:right w:val="none" w:sz="0" w:space="0" w:color="auto"/>
      </w:divBdr>
      <w:divsChild>
        <w:div w:id="24255020">
          <w:marLeft w:val="480"/>
          <w:marRight w:val="0"/>
          <w:marTop w:val="0"/>
          <w:marBottom w:val="0"/>
          <w:divBdr>
            <w:top w:val="none" w:sz="0" w:space="0" w:color="auto"/>
            <w:left w:val="none" w:sz="0" w:space="0" w:color="auto"/>
            <w:bottom w:val="none" w:sz="0" w:space="0" w:color="auto"/>
            <w:right w:val="none" w:sz="0" w:space="0" w:color="auto"/>
          </w:divBdr>
        </w:div>
        <w:div w:id="68769249">
          <w:marLeft w:val="480"/>
          <w:marRight w:val="0"/>
          <w:marTop w:val="0"/>
          <w:marBottom w:val="0"/>
          <w:divBdr>
            <w:top w:val="none" w:sz="0" w:space="0" w:color="auto"/>
            <w:left w:val="none" w:sz="0" w:space="0" w:color="auto"/>
            <w:bottom w:val="none" w:sz="0" w:space="0" w:color="auto"/>
            <w:right w:val="none" w:sz="0" w:space="0" w:color="auto"/>
          </w:divBdr>
        </w:div>
        <w:div w:id="91097960">
          <w:marLeft w:val="480"/>
          <w:marRight w:val="0"/>
          <w:marTop w:val="0"/>
          <w:marBottom w:val="0"/>
          <w:divBdr>
            <w:top w:val="none" w:sz="0" w:space="0" w:color="auto"/>
            <w:left w:val="none" w:sz="0" w:space="0" w:color="auto"/>
            <w:bottom w:val="none" w:sz="0" w:space="0" w:color="auto"/>
            <w:right w:val="none" w:sz="0" w:space="0" w:color="auto"/>
          </w:divBdr>
        </w:div>
        <w:div w:id="104543305">
          <w:marLeft w:val="480"/>
          <w:marRight w:val="0"/>
          <w:marTop w:val="0"/>
          <w:marBottom w:val="0"/>
          <w:divBdr>
            <w:top w:val="none" w:sz="0" w:space="0" w:color="auto"/>
            <w:left w:val="none" w:sz="0" w:space="0" w:color="auto"/>
            <w:bottom w:val="none" w:sz="0" w:space="0" w:color="auto"/>
            <w:right w:val="none" w:sz="0" w:space="0" w:color="auto"/>
          </w:divBdr>
        </w:div>
        <w:div w:id="175581632">
          <w:marLeft w:val="480"/>
          <w:marRight w:val="0"/>
          <w:marTop w:val="0"/>
          <w:marBottom w:val="0"/>
          <w:divBdr>
            <w:top w:val="none" w:sz="0" w:space="0" w:color="auto"/>
            <w:left w:val="none" w:sz="0" w:space="0" w:color="auto"/>
            <w:bottom w:val="none" w:sz="0" w:space="0" w:color="auto"/>
            <w:right w:val="none" w:sz="0" w:space="0" w:color="auto"/>
          </w:divBdr>
        </w:div>
        <w:div w:id="215818106">
          <w:marLeft w:val="480"/>
          <w:marRight w:val="0"/>
          <w:marTop w:val="0"/>
          <w:marBottom w:val="0"/>
          <w:divBdr>
            <w:top w:val="none" w:sz="0" w:space="0" w:color="auto"/>
            <w:left w:val="none" w:sz="0" w:space="0" w:color="auto"/>
            <w:bottom w:val="none" w:sz="0" w:space="0" w:color="auto"/>
            <w:right w:val="none" w:sz="0" w:space="0" w:color="auto"/>
          </w:divBdr>
        </w:div>
        <w:div w:id="334387104">
          <w:marLeft w:val="480"/>
          <w:marRight w:val="0"/>
          <w:marTop w:val="0"/>
          <w:marBottom w:val="0"/>
          <w:divBdr>
            <w:top w:val="none" w:sz="0" w:space="0" w:color="auto"/>
            <w:left w:val="none" w:sz="0" w:space="0" w:color="auto"/>
            <w:bottom w:val="none" w:sz="0" w:space="0" w:color="auto"/>
            <w:right w:val="none" w:sz="0" w:space="0" w:color="auto"/>
          </w:divBdr>
        </w:div>
        <w:div w:id="363287849">
          <w:marLeft w:val="480"/>
          <w:marRight w:val="0"/>
          <w:marTop w:val="0"/>
          <w:marBottom w:val="0"/>
          <w:divBdr>
            <w:top w:val="none" w:sz="0" w:space="0" w:color="auto"/>
            <w:left w:val="none" w:sz="0" w:space="0" w:color="auto"/>
            <w:bottom w:val="none" w:sz="0" w:space="0" w:color="auto"/>
            <w:right w:val="none" w:sz="0" w:space="0" w:color="auto"/>
          </w:divBdr>
        </w:div>
        <w:div w:id="370224194">
          <w:marLeft w:val="480"/>
          <w:marRight w:val="0"/>
          <w:marTop w:val="0"/>
          <w:marBottom w:val="0"/>
          <w:divBdr>
            <w:top w:val="none" w:sz="0" w:space="0" w:color="auto"/>
            <w:left w:val="none" w:sz="0" w:space="0" w:color="auto"/>
            <w:bottom w:val="none" w:sz="0" w:space="0" w:color="auto"/>
            <w:right w:val="none" w:sz="0" w:space="0" w:color="auto"/>
          </w:divBdr>
        </w:div>
        <w:div w:id="450326817">
          <w:marLeft w:val="480"/>
          <w:marRight w:val="0"/>
          <w:marTop w:val="0"/>
          <w:marBottom w:val="0"/>
          <w:divBdr>
            <w:top w:val="none" w:sz="0" w:space="0" w:color="auto"/>
            <w:left w:val="none" w:sz="0" w:space="0" w:color="auto"/>
            <w:bottom w:val="none" w:sz="0" w:space="0" w:color="auto"/>
            <w:right w:val="none" w:sz="0" w:space="0" w:color="auto"/>
          </w:divBdr>
        </w:div>
        <w:div w:id="486897155">
          <w:marLeft w:val="480"/>
          <w:marRight w:val="0"/>
          <w:marTop w:val="0"/>
          <w:marBottom w:val="0"/>
          <w:divBdr>
            <w:top w:val="none" w:sz="0" w:space="0" w:color="auto"/>
            <w:left w:val="none" w:sz="0" w:space="0" w:color="auto"/>
            <w:bottom w:val="none" w:sz="0" w:space="0" w:color="auto"/>
            <w:right w:val="none" w:sz="0" w:space="0" w:color="auto"/>
          </w:divBdr>
        </w:div>
        <w:div w:id="627206911">
          <w:marLeft w:val="480"/>
          <w:marRight w:val="0"/>
          <w:marTop w:val="0"/>
          <w:marBottom w:val="0"/>
          <w:divBdr>
            <w:top w:val="none" w:sz="0" w:space="0" w:color="auto"/>
            <w:left w:val="none" w:sz="0" w:space="0" w:color="auto"/>
            <w:bottom w:val="none" w:sz="0" w:space="0" w:color="auto"/>
            <w:right w:val="none" w:sz="0" w:space="0" w:color="auto"/>
          </w:divBdr>
        </w:div>
        <w:div w:id="681324887">
          <w:marLeft w:val="480"/>
          <w:marRight w:val="0"/>
          <w:marTop w:val="0"/>
          <w:marBottom w:val="0"/>
          <w:divBdr>
            <w:top w:val="none" w:sz="0" w:space="0" w:color="auto"/>
            <w:left w:val="none" w:sz="0" w:space="0" w:color="auto"/>
            <w:bottom w:val="none" w:sz="0" w:space="0" w:color="auto"/>
            <w:right w:val="none" w:sz="0" w:space="0" w:color="auto"/>
          </w:divBdr>
        </w:div>
        <w:div w:id="787434970">
          <w:marLeft w:val="480"/>
          <w:marRight w:val="0"/>
          <w:marTop w:val="0"/>
          <w:marBottom w:val="0"/>
          <w:divBdr>
            <w:top w:val="none" w:sz="0" w:space="0" w:color="auto"/>
            <w:left w:val="none" w:sz="0" w:space="0" w:color="auto"/>
            <w:bottom w:val="none" w:sz="0" w:space="0" w:color="auto"/>
            <w:right w:val="none" w:sz="0" w:space="0" w:color="auto"/>
          </w:divBdr>
        </w:div>
        <w:div w:id="1052734795">
          <w:marLeft w:val="480"/>
          <w:marRight w:val="0"/>
          <w:marTop w:val="0"/>
          <w:marBottom w:val="0"/>
          <w:divBdr>
            <w:top w:val="none" w:sz="0" w:space="0" w:color="auto"/>
            <w:left w:val="none" w:sz="0" w:space="0" w:color="auto"/>
            <w:bottom w:val="none" w:sz="0" w:space="0" w:color="auto"/>
            <w:right w:val="none" w:sz="0" w:space="0" w:color="auto"/>
          </w:divBdr>
        </w:div>
        <w:div w:id="1241603900">
          <w:marLeft w:val="480"/>
          <w:marRight w:val="0"/>
          <w:marTop w:val="0"/>
          <w:marBottom w:val="0"/>
          <w:divBdr>
            <w:top w:val="none" w:sz="0" w:space="0" w:color="auto"/>
            <w:left w:val="none" w:sz="0" w:space="0" w:color="auto"/>
            <w:bottom w:val="none" w:sz="0" w:space="0" w:color="auto"/>
            <w:right w:val="none" w:sz="0" w:space="0" w:color="auto"/>
          </w:divBdr>
        </w:div>
        <w:div w:id="1330014389">
          <w:marLeft w:val="480"/>
          <w:marRight w:val="0"/>
          <w:marTop w:val="0"/>
          <w:marBottom w:val="0"/>
          <w:divBdr>
            <w:top w:val="none" w:sz="0" w:space="0" w:color="auto"/>
            <w:left w:val="none" w:sz="0" w:space="0" w:color="auto"/>
            <w:bottom w:val="none" w:sz="0" w:space="0" w:color="auto"/>
            <w:right w:val="none" w:sz="0" w:space="0" w:color="auto"/>
          </w:divBdr>
        </w:div>
        <w:div w:id="1358312703">
          <w:marLeft w:val="480"/>
          <w:marRight w:val="0"/>
          <w:marTop w:val="0"/>
          <w:marBottom w:val="0"/>
          <w:divBdr>
            <w:top w:val="none" w:sz="0" w:space="0" w:color="auto"/>
            <w:left w:val="none" w:sz="0" w:space="0" w:color="auto"/>
            <w:bottom w:val="none" w:sz="0" w:space="0" w:color="auto"/>
            <w:right w:val="none" w:sz="0" w:space="0" w:color="auto"/>
          </w:divBdr>
        </w:div>
        <w:div w:id="1378507398">
          <w:marLeft w:val="480"/>
          <w:marRight w:val="0"/>
          <w:marTop w:val="0"/>
          <w:marBottom w:val="0"/>
          <w:divBdr>
            <w:top w:val="none" w:sz="0" w:space="0" w:color="auto"/>
            <w:left w:val="none" w:sz="0" w:space="0" w:color="auto"/>
            <w:bottom w:val="none" w:sz="0" w:space="0" w:color="auto"/>
            <w:right w:val="none" w:sz="0" w:space="0" w:color="auto"/>
          </w:divBdr>
        </w:div>
        <w:div w:id="1513492717">
          <w:marLeft w:val="480"/>
          <w:marRight w:val="0"/>
          <w:marTop w:val="0"/>
          <w:marBottom w:val="0"/>
          <w:divBdr>
            <w:top w:val="none" w:sz="0" w:space="0" w:color="auto"/>
            <w:left w:val="none" w:sz="0" w:space="0" w:color="auto"/>
            <w:bottom w:val="none" w:sz="0" w:space="0" w:color="auto"/>
            <w:right w:val="none" w:sz="0" w:space="0" w:color="auto"/>
          </w:divBdr>
        </w:div>
        <w:div w:id="1672296272">
          <w:marLeft w:val="480"/>
          <w:marRight w:val="0"/>
          <w:marTop w:val="0"/>
          <w:marBottom w:val="0"/>
          <w:divBdr>
            <w:top w:val="none" w:sz="0" w:space="0" w:color="auto"/>
            <w:left w:val="none" w:sz="0" w:space="0" w:color="auto"/>
            <w:bottom w:val="none" w:sz="0" w:space="0" w:color="auto"/>
            <w:right w:val="none" w:sz="0" w:space="0" w:color="auto"/>
          </w:divBdr>
        </w:div>
        <w:div w:id="1788962923">
          <w:marLeft w:val="480"/>
          <w:marRight w:val="0"/>
          <w:marTop w:val="0"/>
          <w:marBottom w:val="0"/>
          <w:divBdr>
            <w:top w:val="none" w:sz="0" w:space="0" w:color="auto"/>
            <w:left w:val="none" w:sz="0" w:space="0" w:color="auto"/>
            <w:bottom w:val="none" w:sz="0" w:space="0" w:color="auto"/>
            <w:right w:val="none" w:sz="0" w:space="0" w:color="auto"/>
          </w:divBdr>
        </w:div>
        <w:div w:id="1855728558">
          <w:marLeft w:val="480"/>
          <w:marRight w:val="0"/>
          <w:marTop w:val="0"/>
          <w:marBottom w:val="0"/>
          <w:divBdr>
            <w:top w:val="none" w:sz="0" w:space="0" w:color="auto"/>
            <w:left w:val="none" w:sz="0" w:space="0" w:color="auto"/>
            <w:bottom w:val="none" w:sz="0" w:space="0" w:color="auto"/>
            <w:right w:val="none" w:sz="0" w:space="0" w:color="auto"/>
          </w:divBdr>
        </w:div>
        <w:div w:id="1921940019">
          <w:marLeft w:val="480"/>
          <w:marRight w:val="0"/>
          <w:marTop w:val="0"/>
          <w:marBottom w:val="0"/>
          <w:divBdr>
            <w:top w:val="none" w:sz="0" w:space="0" w:color="auto"/>
            <w:left w:val="none" w:sz="0" w:space="0" w:color="auto"/>
            <w:bottom w:val="none" w:sz="0" w:space="0" w:color="auto"/>
            <w:right w:val="none" w:sz="0" w:space="0" w:color="auto"/>
          </w:divBdr>
        </w:div>
        <w:div w:id="2048404229">
          <w:marLeft w:val="480"/>
          <w:marRight w:val="0"/>
          <w:marTop w:val="0"/>
          <w:marBottom w:val="0"/>
          <w:divBdr>
            <w:top w:val="none" w:sz="0" w:space="0" w:color="auto"/>
            <w:left w:val="none" w:sz="0" w:space="0" w:color="auto"/>
            <w:bottom w:val="none" w:sz="0" w:space="0" w:color="auto"/>
            <w:right w:val="none" w:sz="0" w:space="0" w:color="auto"/>
          </w:divBdr>
        </w:div>
      </w:divsChild>
    </w:div>
    <w:div w:id="108743942">
      <w:marLeft w:val="480"/>
      <w:marRight w:val="0"/>
      <w:marTop w:val="0"/>
      <w:marBottom w:val="0"/>
      <w:divBdr>
        <w:top w:val="none" w:sz="0" w:space="0" w:color="auto"/>
        <w:left w:val="none" w:sz="0" w:space="0" w:color="auto"/>
        <w:bottom w:val="none" w:sz="0" w:space="0" w:color="auto"/>
        <w:right w:val="none" w:sz="0" w:space="0" w:color="auto"/>
      </w:divBdr>
    </w:div>
    <w:div w:id="109058757">
      <w:marLeft w:val="480"/>
      <w:marRight w:val="0"/>
      <w:marTop w:val="0"/>
      <w:marBottom w:val="0"/>
      <w:divBdr>
        <w:top w:val="none" w:sz="0" w:space="0" w:color="auto"/>
        <w:left w:val="none" w:sz="0" w:space="0" w:color="auto"/>
        <w:bottom w:val="none" w:sz="0" w:space="0" w:color="auto"/>
        <w:right w:val="none" w:sz="0" w:space="0" w:color="auto"/>
      </w:divBdr>
    </w:div>
    <w:div w:id="109126138">
      <w:marLeft w:val="480"/>
      <w:marRight w:val="0"/>
      <w:marTop w:val="0"/>
      <w:marBottom w:val="0"/>
      <w:divBdr>
        <w:top w:val="none" w:sz="0" w:space="0" w:color="auto"/>
        <w:left w:val="none" w:sz="0" w:space="0" w:color="auto"/>
        <w:bottom w:val="none" w:sz="0" w:space="0" w:color="auto"/>
        <w:right w:val="none" w:sz="0" w:space="0" w:color="auto"/>
      </w:divBdr>
    </w:div>
    <w:div w:id="109251479">
      <w:marLeft w:val="480"/>
      <w:marRight w:val="0"/>
      <w:marTop w:val="0"/>
      <w:marBottom w:val="0"/>
      <w:divBdr>
        <w:top w:val="none" w:sz="0" w:space="0" w:color="auto"/>
        <w:left w:val="none" w:sz="0" w:space="0" w:color="auto"/>
        <w:bottom w:val="none" w:sz="0" w:space="0" w:color="auto"/>
        <w:right w:val="none" w:sz="0" w:space="0" w:color="auto"/>
      </w:divBdr>
    </w:div>
    <w:div w:id="109253217">
      <w:marLeft w:val="480"/>
      <w:marRight w:val="0"/>
      <w:marTop w:val="0"/>
      <w:marBottom w:val="0"/>
      <w:divBdr>
        <w:top w:val="none" w:sz="0" w:space="0" w:color="auto"/>
        <w:left w:val="none" w:sz="0" w:space="0" w:color="auto"/>
        <w:bottom w:val="none" w:sz="0" w:space="0" w:color="auto"/>
        <w:right w:val="none" w:sz="0" w:space="0" w:color="auto"/>
      </w:divBdr>
    </w:div>
    <w:div w:id="109280544">
      <w:marLeft w:val="480"/>
      <w:marRight w:val="0"/>
      <w:marTop w:val="0"/>
      <w:marBottom w:val="0"/>
      <w:divBdr>
        <w:top w:val="none" w:sz="0" w:space="0" w:color="auto"/>
        <w:left w:val="none" w:sz="0" w:space="0" w:color="auto"/>
        <w:bottom w:val="none" w:sz="0" w:space="0" w:color="auto"/>
        <w:right w:val="none" w:sz="0" w:space="0" w:color="auto"/>
      </w:divBdr>
    </w:div>
    <w:div w:id="109784937">
      <w:bodyDiv w:val="1"/>
      <w:marLeft w:val="0"/>
      <w:marRight w:val="0"/>
      <w:marTop w:val="0"/>
      <w:marBottom w:val="0"/>
      <w:divBdr>
        <w:top w:val="none" w:sz="0" w:space="0" w:color="auto"/>
        <w:left w:val="none" w:sz="0" w:space="0" w:color="auto"/>
        <w:bottom w:val="none" w:sz="0" w:space="0" w:color="auto"/>
        <w:right w:val="none" w:sz="0" w:space="0" w:color="auto"/>
      </w:divBdr>
    </w:div>
    <w:div w:id="109979347">
      <w:marLeft w:val="480"/>
      <w:marRight w:val="0"/>
      <w:marTop w:val="0"/>
      <w:marBottom w:val="0"/>
      <w:divBdr>
        <w:top w:val="none" w:sz="0" w:space="0" w:color="auto"/>
        <w:left w:val="none" w:sz="0" w:space="0" w:color="auto"/>
        <w:bottom w:val="none" w:sz="0" w:space="0" w:color="auto"/>
        <w:right w:val="none" w:sz="0" w:space="0" w:color="auto"/>
      </w:divBdr>
    </w:div>
    <w:div w:id="110054948">
      <w:bodyDiv w:val="1"/>
      <w:marLeft w:val="0"/>
      <w:marRight w:val="0"/>
      <w:marTop w:val="0"/>
      <w:marBottom w:val="0"/>
      <w:divBdr>
        <w:top w:val="none" w:sz="0" w:space="0" w:color="auto"/>
        <w:left w:val="none" w:sz="0" w:space="0" w:color="auto"/>
        <w:bottom w:val="none" w:sz="0" w:space="0" w:color="auto"/>
        <w:right w:val="none" w:sz="0" w:space="0" w:color="auto"/>
      </w:divBdr>
    </w:div>
    <w:div w:id="110637608">
      <w:bodyDiv w:val="1"/>
      <w:marLeft w:val="0"/>
      <w:marRight w:val="0"/>
      <w:marTop w:val="0"/>
      <w:marBottom w:val="0"/>
      <w:divBdr>
        <w:top w:val="none" w:sz="0" w:space="0" w:color="auto"/>
        <w:left w:val="none" w:sz="0" w:space="0" w:color="auto"/>
        <w:bottom w:val="none" w:sz="0" w:space="0" w:color="auto"/>
        <w:right w:val="none" w:sz="0" w:space="0" w:color="auto"/>
      </w:divBdr>
    </w:div>
    <w:div w:id="111441369">
      <w:marLeft w:val="480"/>
      <w:marRight w:val="0"/>
      <w:marTop w:val="0"/>
      <w:marBottom w:val="0"/>
      <w:divBdr>
        <w:top w:val="none" w:sz="0" w:space="0" w:color="auto"/>
        <w:left w:val="none" w:sz="0" w:space="0" w:color="auto"/>
        <w:bottom w:val="none" w:sz="0" w:space="0" w:color="auto"/>
        <w:right w:val="none" w:sz="0" w:space="0" w:color="auto"/>
      </w:divBdr>
    </w:div>
    <w:div w:id="111484505">
      <w:marLeft w:val="480"/>
      <w:marRight w:val="0"/>
      <w:marTop w:val="0"/>
      <w:marBottom w:val="0"/>
      <w:divBdr>
        <w:top w:val="none" w:sz="0" w:space="0" w:color="auto"/>
        <w:left w:val="none" w:sz="0" w:space="0" w:color="auto"/>
        <w:bottom w:val="none" w:sz="0" w:space="0" w:color="auto"/>
        <w:right w:val="none" w:sz="0" w:space="0" w:color="auto"/>
      </w:divBdr>
    </w:div>
    <w:div w:id="111948618">
      <w:bodyDiv w:val="1"/>
      <w:marLeft w:val="0"/>
      <w:marRight w:val="0"/>
      <w:marTop w:val="0"/>
      <w:marBottom w:val="0"/>
      <w:divBdr>
        <w:top w:val="none" w:sz="0" w:space="0" w:color="auto"/>
        <w:left w:val="none" w:sz="0" w:space="0" w:color="auto"/>
        <w:bottom w:val="none" w:sz="0" w:space="0" w:color="auto"/>
        <w:right w:val="none" w:sz="0" w:space="0" w:color="auto"/>
      </w:divBdr>
    </w:div>
    <w:div w:id="112098764">
      <w:bodyDiv w:val="1"/>
      <w:marLeft w:val="0"/>
      <w:marRight w:val="0"/>
      <w:marTop w:val="0"/>
      <w:marBottom w:val="0"/>
      <w:divBdr>
        <w:top w:val="none" w:sz="0" w:space="0" w:color="auto"/>
        <w:left w:val="none" w:sz="0" w:space="0" w:color="auto"/>
        <w:bottom w:val="none" w:sz="0" w:space="0" w:color="auto"/>
        <w:right w:val="none" w:sz="0" w:space="0" w:color="auto"/>
      </w:divBdr>
    </w:div>
    <w:div w:id="112329857">
      <w:marLeft w:val="480"/>
      <w:marRight w:val="0"/>
      <w:marTop w:val="0"/>
      <w:marBottom w:val="0"/>
      <w:divBdr>
        <w:top w:val="none" w:sz="0" w:space="0" w:color="auto"/>
        <w:left w:val="none" w:sz="0" w:space="0" w:color="auto"/>
        <w:bottom w:val="none" w:sz="0" w:space="0" w:color="auto"/>
        <w:right w:val="none" w:sz="0" w:space="0" w:color="auto"/>
      </w:divBdr>
    </w:div>
    <w:div w:id="112484506">
      <w:marLeft w:val="480"/>
      <w:marRight w:val="0"/>
      <w:marTop w:val="0"/>
      <w:marBottom w:val="0"/>
      <w:divBdr>
        <w:top w:val="none" w:sz="0" w:space="0" w:color="auto"/>
        <w:left w:val="none" w:sz="0" w:space="0" w:color="auto"/>
        <w:bottom w:val="none" w:sz="0" w:space="0" w:color="auto"/>
        <w:right w:val="none" w:sz="0" w:space="0" w:color="auto"/>
      </w:divBdr>
    </w:div>
    <w:div w:id="113016735">
      <w:marLeft w:val="480"/>
      <w:marRight w:val="0"/>
      <w:marTop w:val="0"/>
      <w:marBottom w:val="0"/>
      <w:divBdr>
        <w:top w:val="none" w:sz="0" w:space="0" w:color="auto"/>
        <w:left w:val="none" w:sz="0" w:space="0" w:color="auto"/>
        <w:bottom w:val="none" w:sz="0" w:space="0" w:color="auto"/>
        <w:right w:val="none" w:sz="0" w:space="0" w:color="auto"/>
      </w:divBdr>
    </w:div>
    <w:div w:id="113058775">
      <w:bodyDiv w:val="1"/>
      <w:marLeft w:val="0"/>
      <w:marRight w:val="0"/>
      <w:marTop w:val="0"/>
      <w:marBottom w:val="0"/>
      <w:divBdr>
        <w:top w:val="none" w:sz="0" w:space="0" w:color="auto"/>
        <w:left w:val="none" w:sz="0" w:space="0" w:color="auto"/>
        <w:bottom w:val="none" w:sz="0" w:space="0" w:color="auto"/>
        <w:right w:val="none" w:sz="0" w:space="0" w:color="auto"/>
      </w:divBdr>
    </w:div>
    <w:div w:id="113328194">
      <w:marLeft w:val="480"/>
      <w:marRight w:val="0"/>
      <w:marTop w:val="0"/>
      <w:marBottom w:val="0"/>
      <w:divBdr>
        <w:top w:val="none" w:sz="0" w:space="0" w:color="auto"/>
        <w:left w:val="none" w:sz="0" w:space="0" w:color="auto"/>
        <w:bottom w:val="none" w:sz="0" w:space="0" w:color="auto"/>
        <w:right w:val="none" w:sz="0" w:space="0" w:color="auto"/>
      </w:divBdr>
    </w:div>
    <w:div w:id="113523596">
      <w:marLeft w:val="480"/>
      <w:marRight w:val="0"/>
      <w:marTop w:val="0"/>
      <w:marBottom w:val="0"/>
      <w:divBdr>
        <w:top w:val="none" w:sz="0" w:space="0" w:color="auto"/>
        <w:left w:val="none" w:sz="0" w:space="0" w:color="auto"/>
        <w:bottom w:val="none" w:sz="0" w:space="0" w:color="auto"/>
        <w:right w:val="none" w:sz="0" w:space="0" w:color="auto"/>
      </w:divBdr>
    </w:div>
    <w:div w:id="114178465">
      <w:marLeft w:val="480"/>
      <w:marRight w:val="0"/>
      <w:marTop w:val="0"/>
      <w:marBottom w:val="0"/>
      <w:divBdr>
        <w:top w:val="none" w:sz="0" w:space="0" w:color="auto"/>
        <w:left w:val="none" w:sz="0" w:space="0" w:color="auto"/>
        <w:bottom w:val="none" w:sz="0" w:space="0" w:color="auto"/>
        <w:right w:val="none" w:sz="0" w:space="0" w:color="auto"/>
      </w:divBdr>
    </w:div>
    <w:div w:id="114178763">
      <w:bodyDiv w:val="1"/>
      <w:marLeft w:val="0"/>
      <w:marRight w:val="0"/>
      <w:marTop w:val="0"/>
      <w:marBottom w:val="0"/>
      <w:divBdr>
        <w:top w:val="none" w:sz="0" w:space="0" w:color="auto"/>
        <w:left w:val="none" w:sz="0" w:space="0" w:color="auto"/>
        <w:bottom w:val="none" w:sz="0" w:space="0" w:color="auto"/>
        <w:right w:val="none" w:sz="0" w:space="0" w:color="auto"/>
      </w:divBdr>
    </w:div>
    <w:div w:id="114249985">
      <w:marLeft w:val="480"/>
      <w:marRight w:val="0"/>
      <w:marTop w:val="0"/>
      <w:marBottom w:val="0"/>
      <w:divBdr>
        <w:top w:val="none" w:sz="0" w:space="0" w:color="auto"/>
        <w:left w:val="none" w:sz="0" w:space="0" w:color="auto"/>
        <w:bottom w:val="none" w:sz="0" w:space="0" w:color="auto"/>
        <w:right w:val="none" w:sz="0" w:space="0" w:color="auto"/>
      </w:divBdr>
    </w:div>
    <w:div w:id="114300209">
      <w:bodyDiv w:val="1"/>
      <w:marLeft w:val="0"/>
      <w:marRight w:val="0"/>
      <w:marTop w:val="0"/>
      <w:marBottom w:val="0"/>
      <w:divBdr>
        <w:top w:val="none" w:sz="0" w:space="0" w:color="auto"/>
        <w:left w:val="none" w:sz="0" w:space="0" w:color="auto"/>
        <w:bottom w:val="none" w:sz="0" w:space="0" w:color="auto"/>
        <w:right w:val="none" w:sz="0" w:space="0" w:color="auto"/>
      </w:divBdr>
    </w:div>
    <w:div w:id="114326409">
      <w:marLeft w:val="480"/>
      <w:marRight w:val="0"/>
      <w:marTop w:val="0"/>
      <w:marBottom w:val="0"/>
      <w:divBdr>
        <w:top w:val="none" w:sz="0" w:space="0" w:color="auto"/>
        <w:left w:val="none" w:sz="0" w:space="0" w:color="auto"/>
        <w:bottom w:val="none" w:sz="0" w:space="0" w:color="auto"/>
        <w:right w:val="none" w:sz="0" w:space="0" w:color="auto"/>
      </w:divBdr>
    </w:div>
    <w:div w:id="114491994">
      <w:marLeft w:val="480"/>
      <w:marRight w:val="0"/>
      <w:marTop w:val="0"/>
      <w:marBottom w:val="0"/>
      <w:divBdr>
        <w:top w:val="none" w:sz="0" w:space="0" w:color="auto"/>
        <w:left w:val="none" w:sz="0" w:space="0" w:color="auto"/>
        <w:bottom w:val="none" w:sz="0" w:space="0" w:color="auto"/>
        <w:right w:val="none" w:sz="0" w:space="0" w:color="auto"/>
      </w:divBdr>
    </w:div>
    <w:div w:id="114519364">
      <w:bodyDiv w:val="1"/>
      <w:marLeft w:val="0"/>
      <w:marRight w:val="0"/>
      <w:marTop w:val="0"/>
      <w:marBottom w:val="0"/>
      <w:divBdr>
        <w:top w:val="none" w:sz="0" w:space="0" w:color="auto"/>
        <w:left w:val="none" w:sz="0" w:space="0" w:color="auto"/>
        <w:bottom w:val="none" w:sz="0" w:space="0" w:color="auto"/>
        <w:right w:val="none" w:sz="0" w:space="0" w:color="auto"/>
      </w:divBdr>
    </w:div>
    <w:div w:id="114712171">
      <w:bodyDiv w:val="1"/>
      <w:marLeft w:val="0"/>
      <w:marRight w:val="0"/>
      <w:marTop w:val="0"/>
      <w:marBottom w:val="0"/>
      <w:divBdr>
        <w:top w:val="none" w:sz="0" w:space="0" w:color="auto"/>
        <w:left w:val="none" w:sz="0" w:space="0" w:color="auto"/>
        <w:bottom w:val="none" w:sz="0" w:space="0" w:color="auto"/>
        <w:right w:val="none" w:sz="0" w:space="0" w:color="auto"/>
      </w:divBdr>
    </w:div>
    <w:div w:id="114954653">
      <w:marLeft w:val="480"/>
      <w:marRight w:val="0"/>
      <w:marTop w:val="0"/>
      <w:marBottom w:val="0"/>
      <w:divBdr>
        <w:top w:val="none" w:sz="0" w:space="0" w:color="auto"/>
        <w:left w:val="none" w:sz="0" w:space="0" w:color="auto"/>
        <w:bottom w:val="none" w:sz="0" w:space="0" w:color="auto"/>
        <w:right w:val="none" w:sz="0" w:space="0" w:color="auto"/>
      </w:divBdr>
    </w:div>
    <w:div w:id="114955763">
      <w:bodyDiv w:val="1"/>
      <w:marLeft w:val="0"/>
      <w:marRight w:val="0"/>
      <w:marTop w:val="0"/>
      <w:marBottom w:val="0"/>
      <w:divBdr>
        <w:top w:val="none" w:sz="0" w:space="0" w:color="auto"/>
        <w:left w:val="none" w:sz="0" w:space="0" w:color="auto"/>
        <w:bottom w:val="none" w:sz="0" w:space="0" w:color="auto"/>
        <w:right w:val="none" w:sz="0" w:space="0" w:color="auto"/>
      </w:divBdr>
    </w:div>
    <w:div w:id="115299207">
      <w:marLeft w:val="480"/>
      <w:marRight w:val="0"/>
      <w:marTop w:val="0"/>
      <w:marBottom w:val="0"/>
      <w:divBdr>
        <w:top w:val="none" w:sz="0" w:space="0" w:color="auto"/>
        <w:left w:val="none" w:sz="0" w:space="0" w:color="auto"/>
        <w:bottom w:val="none" w:sz="0" w:space="0" w:color="auto"/>
        <w:right w:val="none" w:sz="0" w:space="0" w:color="auto"/>
      </w:divBdr>
    </w:div>
    <w:div w:id="115487405">
      <w:marLeft w:val="480"/>
      <w:marRight w:val="0"/>
      <w:marTop w:val="0"/>
      <w:marBottom w:val="0"/>
      <w:divBdr>
        <w:top w:val="none" w:sz="0" w:space="0" w:color="auto"/>
        <w:left w:val="none" w:sz="0" w:space="0" w:color="auto"/>
        <w:bottom w:val="none" w:sz="0" w:space="0" w:color="auto"/>
        <w:right w:val="none" w:sz="0" w:space="0" w:color="auto"/>
      </w:divBdr>
    </w:div>
    <w:div w:id="115684270">
      <w:bodyDiv w:val="1"/>
      <w:marLeft w:val="0"/>
      <w:marRight w:val="0"/>
      <w:marTop w:val="0"/>
      <w:marBottom w:val="0"/>
      <w:divBdr>
        <w:top w:val="none" w:sz="0" w:space="0" w:color="auto"/>
        <w:left w:val="none" w:sz="0" w:space="0" w:color="auto"/>
        <w:bottom w:val="none" w:sz="0" w:space="0" w:color="auto"/>
        <w:right w:val="none" w:sz="0" w:space="0" w:color="auto"/>
      </w:divBdr>
    </w:div>
    <w:div w:id="115760374">
      <w:bodyDiv w:val="1"/>
      <w:marLeft w:val="0"/>
      <w:marRight w:val="0"/>
      <w:marTop w:val="0"/>
      <w:marBottom w:val="0"/>
      <w:divBdr>
        <w:top w:val="none" w:sz="0" w:space="0" w:color="auto"/>
        <w:left w:val="none" w:sz="0" w:space="0" w:color="auto"/>
        <w:bottom w:val="none" w:sz="0" w:space="0" w:color="auto"/>
        <w:right w:val="none" w:sz="0" w:space="0" w:color="auto"/>
      </w:divBdr>
    </w:div>
    <w:div w:id="115802577">
      <w:marLeft w:val="480"/>
      <w:marRight w:val="0"/>
      <w:marTop w:val="0"/>
      <w:marBottom w:val="0"/>
      <w:divBdr>
        <w:top w:val="none" w:sz="0" w:space="0" w:color="auto"/>
        <w:left w:val="none" w:sz="0" w:space="0" w:color="auto"/>
        <w:bottom w:val="none" w:sz="0" w:space="0" w:color="auto"/>
        <w:right w:val="none" w:sz="0" w:space="0" w:color="auto"/>
      </w:divBdr>
    </w:div>
    <w:div w:id="116023829">
      <w:bodyDiv w:val="1"/>
      <w:marLeft w:val="0"/>
      <w:marRight w:val="0"/>
      <w:marTop w:val="0"/>
      <w:marBottom w:val="0"/>
      <w:divBdr>
        <w:top w:val="none" w:sz="0" w:space="0" w:color="auto"/>
        <w:left w:val="none" w:sz="0" w:space="0" w:color="auto"/>
        <w:bottom w:val="none" w:sz="0" w:space="0" w:color="auto"/>
        <w:right w:val="none" w:sz="0" w:space="0" w:color="auto"/>
      </w:divBdr>
    </w:div>
    <w:div w:id="116678214">
      <w:bodyDiv w:val="1"/>
      <w:marLeft w:val="0"/>
      <w:marRight w:val="0"/>
      <w:marTop w:val="0"/>
      <w:marBottom w:val="0"/>
      <w:divBdr>
        <w:top w:val="none" w:sz="0" w:space="0" w:color="auto"/>
        <w:left w:val="none" w:sz="0" w:space="0" w:color="auto"/>
        <w:bottom w:val="none" w:sz="0" w:space="0" w:color="auto"/>
        <w:right w:val="none" w:sz="0" w:space="0" w:color="auto"/>
      </w:divBdr>
    </w:div>
    <w:div w:id="116680939">
      <w:bodyDiv w:val="1"/>
      <w:marLeft w:val="0"/>
      <w:marRight w:val="0"/>
      <w:marTop w:val="0"/>
      <w:marBottom w:val="0"/>
      <w:divBdr>
        <w:top w:val="none" w:sz="0" w:space="0" w:color="auto"/>
        <w:left w:val="none" w:sz="0" w:space="0" w:color="auto"/>
        <w:bottom w:val="none" w:sz="0" w:space="0" w:color="auto"/>
        <w:right w:val="none" w:sz="0" w:space="0" w:color="auto"/>
      </w:divBdr>
    </w:div>
    <w:div w:id="116878717">
      <w:marLeft w:val="480"/>
      <w:marRight w:val="0"/>
      <w:marTop w:val="0"/>
      <w:marBottom w:val="0"/>
      <w:divBdr>
        <w:top w:val="none" w:sz="0" w:space="0" w:color="auto"/>
        <w:left w:val="none" w:sz="0" w:space="0" w:color="auto"/>
        <w:bottom w:val="none" w:sz="0" w:space="0" w:color="auto"/>
        <w:right w:val="none" w:sz="0" w:space="0" w:color="auto"/>
      </w:divBdr>
    </w:div>
    <w:div w:id="117795897">
      <w:marLeft w:val="480"/>
      <w:marRight w:val="0"/>
      <w:marTop w:val="0"/>
      <w:marBottom w:val="0"/>
      <w:divBdr>
        <w:top w:val="none" w:sz="0" w:space="0" w:color="auto"/>
        <w:left w:val="none" w:sz="0" w:space="0" w:color="auto"/>
        <w:bottom w:val="none" w:sz="0" w:space="0" w:color="auto"/>
        <w:right w:val="none" w:sz="0" w:space="0" w:color="auto"/>
      </w:divBdr>
    </w:div>
    <w:div w:id="117846484">
      <w:marLeft w:val="480"/>
      <w:marRight w:val="0"/>
      <w:marTop w:val="0"/>
      <w:marBottom w:val="0"/>
      <w:divBdr>
        <w:top w:val="none" w:sz="0" w:space="0" w:color="auto"/>
        <w:left w:val="none" w:sz="0" w:space="0" w:color="auto"/>
        <w:bottom w:val="none" w:sz="0" w:space="0" w:color="auto"/>
        <w:right w:val="none" w:sz="0" w:space="0" w:color="auto"/>
      </w:divBdr>
    </w:div>
    <w:div w:id="118189362">
      <w:marLeft w:val="480"/>
      <w:marRight w:val="0"/>
      <w:marTop w:val="0"/>
      <w:marBottom w:val="0"/>
      <w:divBdr>
        <w:top w:val="none" w:sz="0" w:space="0" w:color="auto"/>
        <w:left w:val="none" w:sz="0" w:space="0" w:color="auto"/>
        <w:bottom w:val="none" w:sz="0" w:space="0" w:color="auto"/>
        <w:right w:val="none" w:sz="0" w:space="0" w:color="auto"/>
      </w:divBdr>
    </w:div>
    <w:div w:id="118497503">
      <w:marLeft w:val="480"/>
      <w:marRight w:val="0"/>
      <w:marTop w:val="0"/>
      <w:marBottom w:val="0"/>
      <w:divBdr>
        <w:top w:val="none" w:sz="0" w:space="0" w:color="auto"/>
        <w:left w:val="none" w:sz="0" w:space="0" w:color="auto"/>
        <w:bottom w:val="none" w:sz="0" w:space="0" w:color="auto"/>
        <w:right w:val="none" w:sz="0" w:space="0" w:color="auto"/>
      </w:divBdr>
    </w:div>
    <w:div w:id="119111330">
      <w:marLeft w:val="480"/>
      <w:marRight w:val="0"/>
      <w:marTop w:val="0"/>
      <w:marBottom w:val="0"/>
      <w:divBdr>
        <w:top w:val="none" w:sz="0" w:space="0" w:color="auto"/>
        <w:left w:val="none" w:sz="0" w:space="0" w:color="auto"/>
        <w:bottom w:val="none" w:sz="0" w:space="0" w:color="auto"/>
        <w:right w:val="none" w:sz="0" w:space="0" w:color="auto"/>
      </w:divBdr>
    </w:div>
    <w:div w:id="119300540">
      <w:marLeft w:val="480"/>
      <w:marRight w:val="0"/>
      <w:marTop w:val="0"/>
      <w:marBottom w:val="0"/>
      <w:divBdr>
        <w:top w:val="none" w:sz="0" w:space="0" w:color="auto"/>
        <w:left w:val="none" w:sz="0" w:space="0" w:color="auto"/>
        <w:bottom w:val="none" w:sz="0" w:space="0" w:color="auto"/>
        <w:right w:val="none" w:sz="0" w:space="0" w:color="auto"/>
      </w:divBdr>
    </w:div>
    <w:div w:id="119416677">
      <w:bodyDiv w:val="1"/>
      <w:marLeft w:val="0"/>
      <w:marRight w:val="0"/>
      <w:marTop w:val="0"/>
      <w:marBottom w:val="0"/>
      <w:divBdr>
        <w:top w:val="none" w:sz="0" w:space="0" w:color="auto"/>
        <w:left w:val="none" w:sz="0" w:space="0" w:color="auto"/>
        <w:bottom w:val="none" w:sz="0" w:space="0" w:color="auto"/>
        <w:right w:val="none" w:sz="0" w:space="0" w:color="auto"/>
      </w:divBdr>
    </w:div>
    <w:div w:id="119615272">
      <w:marLeft w:val="480"/>
      <w:marRight w:val="0"/>
      <w:marTop w:val="0"/>
      <w:marBottom w:val="0"/>
      <w:divBdr>
        <w:top w:val="none" w:sz="0" w:space="0" w:color="auto"/>
        <w:left w:val="none" w:sz="0" w:space="0" w:color="auto"/>
        <w:bottom w:val="none" w:sz="0" w:space="0" w:color="auto"/>
        <w:right w:val="none" w:sz="0" w:space="0" w:color="auto"/>
      </w:divBdr>
    </w:div>
    <w:div w:id="119930906">
      <w:bodyDiv w:val="1"/>
      <w:marLeft w:val="0"/>
      <w:marRight w:val="0"/>
      <w:marTop w:val="0"/>
      <w:marBottom w:val="0"/>
      <w:divBdr>
        <w:top w:val="none" w:sz="0" w:space="0" w:color="auto"/>
        <w:left w:val="none" w:sz="0" w:space="0" w:color="auto"/>
        <w:bottom w:val="none" w:sz="0" w:space="0" w:color="auto"/>
        <w:right w:val="none" w:sz="0" w:space="0" w:color="auto"/>
      </w:divBdr>
    </w:div>
    <w:div w:id="120077673">
      <w:bodyDiv w:val="1"/>
      <w:marLeft w:val="0"/>
      <w:marRight w:val="0"/>
      <w:marTop w:val="0"/>
      <w:marBottom w:val="0"/>
      <w:divBdr>
        <w:top w:val="none" w:sz="0" w:space="0" w:color="auto"/>
        <w:left w:val="none" w:sz="0" w:space="0" w:color="auto"/>
        <w:bottom w:val="none" w:sz="0" w:space="0" w:color="auto"/>
        <w:right w:val="none" w:sz="0" w:space="0" w:color="auto"/>
      </w:divBdr>
    </w:div>
    <w:div w:id="120266300">
      <w:marLeft w:val="480"/>
      <w:marRight w:val="0"/>
      <w:marTop w:val="0"/>
      <w:marBottom w:val="0"/>
      <w:divBdr>
        <w:top w:val="none" w:sz="0" w:space="0" w:color="auto"/>
        <w:left w:val="none" w:sz="0" w:space="0" w:color="auto"/>
        <w:bottom w:val="none" w:sz="0" w:space="0" w:color="auto"/>
        <w:right w:val="none" w:sz="0" w:space="0" w:color="auto"/>
      </w:divBdr>
    </w:div>
    <w:div w:id="120541122">
      <w:bodyDiv w:val="1"/>
      <w:marLeft w:val="0"/>
      <w:marRight w:val="0"/>
      <w:marTop w:val="0"/>
      <w:marBottom w:val="0"/>
      <w:divBdr>
        <w:top w:val="none" w:sz="0" w:space="0" w:color="auto"/>
        <w:left w:val="none" w:sz="0" w:space="0" w:color="auto"/>
        <w:bottom w:val="none" w:sz="0" w:space="0" w:color="auto"/>
        <w:right w:val="none" w:sz="0" w:space="0" w:color="auto"/>
      </w:divBdr>
    </w:div>
    <w:div w:id="121117397">
      <w:bodyDiv w:val="1"/>
      <w:marLeft w:val="0"/>
      <w:marRight w:val="0"/>
      <w:marTop w:val="0"/>
      <w:marBottom w:val="0"/>
      <w:divBdr>
        <w:top w:val="none" w:sz="0" w:space="0" w:color="auto"/>
        <w:left w:val="none" w:sz="0" w:space="0" w:color="auto"/>
        <w:bottom w:val="none" w:sz="0" w:space="0" w:color="auto"/>
        <w:right w:val="none" w:sz="0" w:space="0" w:color="auto"/>
      </w:divBdr>
      <w:divsChild>
        <w:div w:id="58983309">
          <w:marLeft w:val="480"/>
          <w:marRight w:val="0"/>
          <w:marTop w:val="0"/>
          <w:marBottom w:val="0"/>
          <w:divBdr>
            <w:top w:val="none" w:sz="0" w:space="0" w:color="auto"/>
            <w:left w:val="none" w:sz="0" w:space="0" w:color="auto"/>
            <w:bottom w:val="none" w:sz="0" w:space="0" w:color="auto"/>
            <w:right w:val="none" w:sz="0" w:space="0" w:color="auto"/>
          </w:divBdr>
        </w:div>
        <w:div w:id="323582650">
          <w:marLeft w:val="480"/>
          <w:marRight w:val="0"/>
          <w:marTop w:val="0"/>
          <w:marBottom w:val="0"/>
          <w:divBdr>
            <w:top w:val="none" w:sz="0" w:space="0" w:color="auto"/>
            <w:left w:val="none" w:sz="0" w:space="0" w:color="auto"/>
            <w:bottom w:val="none" w:sz="0" w:space="0" w:color="auto"/>
            <w:right w:val="none" w:sz="0" w:space="0" w:color="auto"/>
          </w:divBdr>
        </w:div>
        <w:div w:id="328874281">
          <w:marLeft w:val="480"/>
          <w:marRight w:val="0"/>
          <w:marTop w:val="0"/>
          <w:marBottom w:val="0"/>
          <w:divBdr>
            <w:top w:val="none" w:sz="0" w:space="0" w:color="auto"/>
            <w:left w:val="none" w:sz="0" w:space="0" w:color="auto"/>
            <w:bottom w:val="none" w:sz="0" w:space="0" w:color="auto"/>
            <w:right w:val="none" w:sz="0" w:space="0" w:color="auto"/>
          </w:divBdr>
        </w:div>
        <w:div w:id="342167852">
          <w:marLeft w:val="480"/>
          <w:marRight w:val="0"/>
          <w:marTop w:val="0"/>
          <w:marBottom w:val="0"/>
          <w:divBdr>
            <w:top w:val="none" w:sz="0" w:space="0" w:color="auto"/>
            <w:left w:val="none" w:sz="0" w:space="0" w:color="auto"/>
            <w:bottom w:val="none" w:sz="0" w:space="0" w:color="auto"/>
            <w:right w:val="none" w:sz="0" w:space="0" w:color="auto"/>
          </w:divBdr>
        </w:div>
        <w:div w:id="446119726">
          <w:marLeft w:val="480"/>
          <w:marRight w:val="0"/>
          <w:marTop w:val="0"/>
          <w:marBottom w:val="0"/>
          <w:divBdr>
            <w:top w:val="none" w:sz="0" w:space="0" w:color="auto"/>
            <w:left w:val="none" w:sz="0" w:space="0" w:color="auto"/>
            <w:bottom w:val="none" w:sz="0" w:space="0" w:color="auto"/>
            <w:right w:val="none" w:sz="0" w:space="0" w:color="auto"/>
          </w:divBdr>
        </w:div>
        <w:div w:id="636644853">
          <w:marLeft w:val="480"/>
          <w:marRight w:val="0"/>
          <w:marTop w:val="0"/>
          <w:marBottom w:val="0"/>
          <w:divBdr>
            <w:top w:val="none" w:sz="0" w:space="0" w:color="auto"/>
            <w:left w:val="none" w:sz="0" w:space="0" w:color="auto"/>
            <w:bottom w:val="none" w:sz="0" w:space="0" w:color="auto"/>
            <w:right w:val="none" w:sz="0" w:space="0" w:color="auto"/>
          </w:divBdr>
        </w:div>
        <w:div w:id="663434227">
          <w:marLeft w:val="480"/>
          <w:marRight w:val="0"/>
          <w:marTop w:val="0"/>
          <w:marBottom w:val="0"/>
          <w:divBdr>
            <w:top w:val="none" w:sz="0" w:space="0" w:color="auto"/>
            <w:left w:val="none" w:sz="0" w:space="0" w:color="auto"/>
            <w:bottom w:val="none" w:sz="0" w:space="0" w:color="auto"/>
            <w:right w:val="none" w:sz="0" w:space="0" w:color="auto"/>
          </w:divBdr>
        </w:div>
        <w:div w:id="773551515">
          <w:marLeft w:val="480"/>
          <w:marRight w:val="0"/>
          <w:marTop w:val="0"/>
          <w:marBottom w:val="0"/>
          <w:divBdr>
            <w:top w:val="none" w:sz="0" w:space="0" w:color="auto"/>
            <w:left w:val="none" w:sz="0" w:space="0" w:color="auto"/>
            <w:bottom w:val="none" w:sz="0" w:space="0" w:color="auto"/>
            <w:right w:val="none" w:sz="0" w:space="0" w:color="auto"/>
          </w:divBdr>
        </w:div>
        <w:div w:id="852761689">
          <w:marLeft w:val="480"/>
          <w:marRight w:val="0"/>
          <w:marTop w:val="0"/>
          <w:marBottom w:val="0"/>
          <w:divBdr>
            <w:top w:val="none" w:sz="0" w:space="0" w:color="auto"/>
            <w:left w:val="none" w:sz="0" w:space="0" w:color="auto"/>
            <w:bottom w:val="none" w:sz="0" w:space="0" w:color="auto"/>
            <w:right w:val="none" w:sz="0" w:space="0" w:color="auto"/>
          </w:divBdr>
        </w:div>
        <w:div w:id="1095248658">
          <w:marLeft w:val="480"/>
          <w:marRight w:val="0"/>
          <w:marTop w:val="0"/>
          <w:marBottom w:val="0"/>
          <w:divBdr>
            <w:top w:val="none" w:sz="0" w:space="0" w:color="auto"/>
            <w:left w:val="none" w:sz="0" w:space="0" w:color="auto"/>
            <w:bottom w:val="none" w:sz="0" w:space="0" w:color="auto"/>
            <w:right w:val="none" w:sz="0" w:space="0" w:color="auto"/>
          </w:divBdr>
        </w:div>
        <w:div w:id="1172335174">
          <w:marLeft w:val="480"/>
          <w:marRight w:val="0"/>
          <w:marTop w:val="0"/>
          <w:marBottom w:val="0"/>
          <w:divBdr>
            <w:top w:val="none" w:sz="0" w:space="0" w:color="auto"/>
            <w:left w:val="none" w:sz="0" w:space="0" w:color="auto"/>
            <w:bottom w:val="none" w:sz="0" w:space="0" w:color="auto"/>
            <w:right w:val="none" w:sz="0" w:space="0" w:color="auto"/>
          </w:divBdr>
        </w:div>
        <w:div w:id="1248420925">
          <w:marLeft w:val="480"/>
          <w:marRight w:val="0"/>
          <w:marTop w:val="0"/>
          <w:marBottom w:val="0"/>
          <w:divBdr>
            <w:top w:val="none" w:sz="0" w:space="0" w:color="auto"/>
            <w:left w:val="none" w:sz="0" w:space="0" w:color="auto"/>
            <w:bottom w:val="none" w:sz="0" w:space="0" w:color="auto"/>
            <w:right w:val="none" w:sz="0" w:space="0" w:color="auto"/>
          </w:divBdr>
        </w:div>
        <w:div w:id="1318074665">
          <w:marLeft w:val="480"/>
          <w:marRight w:val="0"/>
          <w:marTop w:val="0"/>
          <w:marBottom w:val="0"/>
          <w:divBdr>
            <w:top w:val="none" w:sz="0" w:space="0" w:color="auto"/>
            <w:left w:val="none" w:sz="0" w:space="0" w:color="auto"/>
            <w:bottom w:val="none" w:sz="0" w:space="0" w:color="auto"/>
            <w:right w:val="none" w:sz="0" w:space="0" w:color="auto"/>
          </w:divBdr>
        </w:div>
        <w:div w:id="1378048679">
          <w:marLeft w:val="480"/>
          <w:marRight w:val="0"/>
          <w:marTop w:val="0"/>
          <w:marBottom w:val="0"/>
          <w:divBdr>
            <w:top w:val="none" w:sz="0" w:space="0" w:color="auto"/>
            <w:left w:val="none" w:sz="0" w:space="0" w:color="auto"/>
            <w:bottom w:val="none" w:sz="0" w:space="0" w:color="auto"/>
            <w:right w:val="none" w:sz="0" w:space="0" w:color="auto"/>
          </w:divBdr>
        </w:div>
        <w:div w:id="1435401593">
          <w:marLeft w:val="480"/>
          <w:marRight w:val="0"/>
          <w:marTop w:val="0"/>
          <w:marBottom w:val="0"/>
          <w:divBdr>
            <w:top w:val="none" w:sz="0" w:space="0" w:color="auto"/>
            <w:left w:val="none" w:sz="0" w:space="0" w:color="auto"/>
            <w:bottom w:val="none" w:sz="0" w:space="0" w:color="auto"/>
            <w:right w:val="none" w:sz="0" w:space="0" w:color="auto"/>
          </w:divBdr>
        </w:div>
        <w:div w:id="1442603858">
          <w:marLeft w:val="480"/>
          <w:marRight w:val="0"/>
          <w:marTop w:val="0"/>
          <w:marBottom w:val="0"/>
          <w:divBdr>
            <w:top w:val="none" w:sz="0" w:space="0" w:color="auto"/>
            <w:left w:val="none" w:sz="0" w:space="0" w:color="auto"/>
            <w:bottom w:val="none" w:sz="0" w:space="0" w:color="auto"/>
            <w:right w:val="none" w:sz="0" w:space="0" w:color="auto"/>
          </w:divBdr>
        </w:div>
        <w:div w:id="1525627266">
          <w:marLeft w:val="480"/>
          <w:marRight w:val="0"/>
          <w:marTop w:val="0"/>
          <w:marBottom w:val="0"/>
          <w:divBdr>
            <w:top w:val="none" w:sz="0" w:space="0" w:color="auto"/>
            <w:left w:val="none" w:sz="0" w:space="0" w:color="auto"/>
            <w:bottom w:val="none" w:sz="0" w:space="0" w:color="auto"/>
            <w:right w:val="none" w:sz="0" w:space="0" w:color="auto"/>
          </w:divBdr>
        </w:div>
        <w:div w:id="1612085586">
          <w:marLeft w:val="480"/>
          <w:marRight w:val="0"/>
          <w:marTop w:val="0"/>
          <w:marBottom w:val="0"/>
          <w:divBdr>
            <w:top w:val="none" w:sz="0" w:space="0" w:color="auto"/>
            <w:left w:val="none" w:sz="0" w:space="0" w:color="auto"/>
            <w:bottom w:val="none" w:sz="0" w:space="0" w:color="auto"/>
            <w:right w:val="none" w:sz="0" w:space="0" w:color="auto"/>
          </w:divBdr>
        </w:div>
        <w:div w:id="1631087739">
          <w:marLeft w:val="480"/>
          <w:marRight w:val="0"/>
          <w:marTop w:val="0"/>
          <w:marBottom w:val="0"/>
          <w:divBdr>
            <w:top w:val="none" w:sz="0" w:space="0" w:color="auto"/>
            <w:left w:val="none" w:sz="0" w:space="0" w:color="auto"/>
            <w:bottom w:val="none" w:sz="0" w:space="0" w:color="auto"/>
            <w:right w:val="none" w:sz="0" w:space="0" w:color="auto"/>
          </w:divBdr>
        </w:div>
        <w:div w:id="1651639574">
          <w:marLeft w:val="480"/>
          <w:marRight w:val="0"/>
          <w:marTop w:val="0"/>
          <w:marBottom w:val="0"/>
          <w:divBdr>
            <w:top w:val="none" w:sz="0" w:space="0" w:color="auto"/>
            <w:left w:val="none" w:sz="0" w:space="0" w:color="auto"/>
            <w:bottom w:val="none" w:sz="0" w:space="0" w:color="auto"/>
            <w:right w:val="none" w:sz="0" w:space="0" w:color="auto"/>
          </w:divBdr>
        </w:div>
        <w:div w:id="1716809582">
          <w:marLeft w:val="480"/>
          <w:marRight w:val="0"/>
          <w:marTop w:val="0"/>
          <w:marBottom w:val="0"/>
          <w:divBdr>
            <w:top w:val="none" w:sz="0" w:space="0" w:color="auto"/>
            <w:left w:val="none" w:sz="0" w:space="0" w:color="auto"/>
            <w:bottom w:val="none" w:sz="0" w:space="0" w:color="auto"/>
            <w:right w:val="none" w:sz="0" w:space="0" w:color="auto"/>
          </w:divBdr>
        </w:div>
        <w:div w:id="1875580710">
          <w:marLeft w:val="480"/>
          <w:marRight w:val="0"/>
          <w:marTop w:val="0"/>
          <w:marBottom w:val="0"/>
          <w:divBdr>
            <w:top w:val="none" w:sz="0" w:space="0" w:color="auto"/>
            <w:left w:val="none" w:sz="0" w:space="0" w:color="auto"/>
            <w:bottom w:val="none" w:sz="0" w:space="0" w:color="auto"/>
            <w:right w:val="none" w:sz="0" w:space="0" w:color="auto"/>
          </w:divBdr>
        </w:div>
        <w:div w:id="1879008961">
          <w:marLeft w:val="480"/>
          <w:marRight w:val="0"/>
          <w:marTop w:val="0"/>
          <w:marBottom w:val="0"/>
          <w:divBdr>
            <w:top w:val="none" w:sz="0" w:space="0" w:color="auto"/>
            <w:left w:val="none" w:sz="0" w:space="0" w:color="auto"/>
            <w:bottom w:val="none" w:sz="0" w:space="0" w:color="auto"/>
            <w:right w:val="none" w:sz="0" w:space="0" w:color="auto"/>
          </w:divBdr>
        </w:div>
        <w:div w:id="2025546537">
          <w:marLeft w:val="480"/>
          <w:marRight w:val="0"/>
          <w:marTop w:val="0"/>
          <w:marBottom w:val="0"/>
          <w:divBdr>
            <w:top w:val="none" w:sz="0" w:space="0" w:color="auto"/>
            <w:left w:val="none" w:sz="0" w:space="0" w:color="auto"/>
            <w:bottom w:val="none" w:sz="0" w:space="0" w:color="auto"/>
            <w:right w:val="none" w:sz="0" w:space="0" w:color="auto"/>
          </w:divBdr>
        </w:div>
        <w:div w:id="2133281128">
          <w:marLeft w:val="480"/>
          <w:marRight w:val="0"/>
          <w:marTop w:val="0"/>
          <w:marBottom w:val="0"/>
          <w:divBdr>
            <w:top w:val="none" w:sz="0" w:space="0" w:color="auto"/>
            <w:left w:val="none" w:sz="0" w:space="0" w:color="auto"/>
            <w:bottom w:val="none" w:sz="0" w:space="0" w:color="auto"/>
            <w:right w:val="none" w:sz="0" w:space="0" w:color="auto"/>
          </w:divBdr>
        </w:div>
      </w:divsChild>
    </w:div>
    <w:div w:id="121307232">
      <w:marLeft w:val="480"/>
      <w:marRight w:val="0"/>
      <w:marTop w:val="0"/>
      <w:marBottom w:val="0"/>
      <w:divBdr>
        <w:top w:val="none" w:sz="0" w:space="0" w:color="auto"/>
        <w:left w:val="none" w:sz="0" w:space="0" w:color="auto"/>
        <w:bottom w:val="none" w:sz="0" w:space="0" w:color="auto"/>
        <w:right w:val="none" w:sz="0" w:space="0" w:color="auto"/>
      </w:divBdr>
    </w:div>
    <w:div w:id="121463744">
      <w:bodyDiv w:val="1"/>
      <w:marLeft w:val="0"/>
      <w:marRight w:val="0"/>
      <w:marTop w:val="0"/>
      <w:marBottom w:val="0"/>
      <w:divBdr>
        <w:top w:val="none" w:sz="0" w:space="0" w:color="auto"/>
        <w:left w:val="none" w:sz="0" w:space="0" w:color="auto"/>
        <w:bottom w:val="none" w:sz="0" w:space="0" w:color="auto"/>
        <w:right w:val="none" w:sz="0" w:space="0" w:color="auto"/>
      </w:divBdr>
      <w:divsChild>
        <w:div w:id="45372722">
          <w:marLeft w:val="480"/>
          <w:marRight w:val="0"/>
          <w:marTop w:val="0"/>
          <w:marBottom w:val="0"/>
          <w:divBdr>
            <w:top w:val="none" w:sz="0" w:space="0" w:color="auto"/>
            <w:left w:val="none" w:sz="0" w:space="0" w:color="auto"/>
            <w:bottom w:val="none" w:sz="0" w:space="0" w:color="auto"/>
            <w:right w:val="none" w:sz="0" w:space="0" w:color="auto"/>
          </w:divBdr>
        </w:div>
        <w:div w:id="81269187">
          <w:marLeft w:val="480"/>
          <w:marRight w:val="0"/>
          <w:marTop w:val="0"/>
          <w:marBottom w:val="0"/>
          <w:divBdr>
            <w:top w:val="none" w:sz="0" w:space="0" w:color="auto"/>
            <w:left w:val="none" w:sz="0" w:space="0" w:color="auto"/>
            <w:bottom w:val="none" w:sz="0" w:space="0" w:color="auto"/>
            <w:right w:val="none" w:sz="0" w:space="0" w:color="auto"/>
          </w:divBdr>
        </w:div>
        <w:div w:id="372731115">
          <w:marLeft w:val="480"/>
          <w:marRight w:val="0"/>
          <w:marTop w:val="0"/>
          <w:marBottom w:val="0"/>
          <w:divBdr>
            <w:top w:val="none" w:sz="0" w:space="0" w:color="auto"/>
            <w:left w:val="none" w:sz="0" w:space="0" w:color="auto"/>
            <w:bottom w:val="none" w:sz="0" w:space="0" w:color="auto"/>
            <w:right w:val="none" w:sz="0" w:space="0" w:color="auto"/>
          </w:divBdr>
        </w:div>
        <w:div w:id="478771368">
          <w:marLeft w:val="480"/>
          <w:marRight w:val="0"/>
          <w:marTop w:val="0"/>
          <w:marBottom w:val="0"/>
          <w:divBdr>
            <w:top w:val="none" w:sz="0" w:space="0" w:color="auto"/>
            <w:left w:val="none" w:sz="0" w:space="0" w:color="auto"/>
            <w:bottom w:val="none" w:sz="0" w:space="0" w:color="auto"/>
            <w:right w:val="none" w:sz="0" w:space="0" w:color="auto"/>
          </w:divBdr>
        </w:div>
        <w:div w:id="623772742">
          <w:marLeft w:val="480"/>
          <w:marRight w:val="0"/>
          <w:marTop w:val="0"/>
          <w:marBottom w:val="0"/>
          <w:divBdr>
            <w:top w:val="none" w:sz="0" w:space="0" w:color="auto"/>
            <w:left w:val="none" w:sz="0" w:space="0" w:color="auto"/>
            <w:bottom w:val="none" w:sz="0" w:space="0" w:color="auto"/>
            <w:right w:val="none" w:sz="0" w:space="0" w:color="auto"/>
          </w:divBdr>
        </w:div>
        <w:div w:id="656418351">
          <w:marLeft w:val="480"/>
          <w:marRight w:val="0"/>
          <w:marTop w:val="0"/>
          <w:marBottom w:val="0"/>
          <w:divBdr>
            <w:top w:val="none" w:sz="0" w:space="0" w:color="auto"/>
            <w:left w:val="none" w:sz="0" w:space="0" w:color="auto"/>
            <w:bottom w:val="none" w:sz="0" w:space="0" w:color="auto"/>
            <w:right w:val="none" w:sz="0" w:space="0" w:color="auto"/>
          </w:divBdr>
        </w:div>
        <w:div w:id="717238654">
          <w:marLeft w:val="480"/>
          <w:marRight w:val="0"/>
          <w:marTop w:val="0"/>
          <w:marBottom w:val="0"/>
          <w:divBdr>
            <w:top w:val="none" w:sz="0" w:space="0" w:color="auto"/>
            <w:left w:val="none" w:sz="0" w:space="0" w:color="auto"/>
            <w:bottom w:val="none" w:sz="0" w:space="0" w:color="auto"/>
            <w:right w:val="none" w:sz="0" w:space="0" w:color="auto"/>
          </w:divBdr>
        </w:div>
        <w:div w:id="719404808">
          <w:marLeft w:val="480"/>
          <w:marRight w:val="0"/>
          <w:marTop w:val="0"/>
          <w:marBottom w:val="0"/>
          <w:divBdr>
            <w:top w:val="none" w:sz="0" w:space="0" w:color="auto"/>
            <w:left w:val="none" w:sz="0" w:space="0" w:color="auto"/>
            <w:bottom w:val="none" w:sz="0" w:space="0" w:color="auto"/>
            <w:right w:val="none" w:sz="0" w:space="0" w:color="auto"/>
          </w:divBdr>
        </w:div>
        <w:div w:id="752506181">
          <w:marLeft w:val="480"/>
          <w:marRight w:val="0"/>
          <w:marTop w:val="0"/>
          <w:marBottom w:val="0"/>
          <w:divBdr>
            <w:top w:val="none" w:sz="0" w:space="0" w:color="auto"/>
            <w:left w:val="none" w:sz="0" w:space="0" w:color="auto"/>
            <w:bottom w:val="none" w:sz="0" w:space="0" w:color="auto"/>
            <w:right w:val="none" w:sz="0" w:space="0" w:color="auto"/>
          </w:divBdr>
        </w:div>
        <w:div w:id="778182974">
          <w:marLeft w:val="480"/>
          <w:marRight w:val="0"/>
          <w:marTop w:val="0"/>
          <w:marBottom w:val="0"/>
          <w:divBdr>
            <w:top w:val="none" w:sz="0" w:space="0" w:color="auto"/>
            <w:left w:val="none" w:sz="0" w:space="0" w:color="auto"/>
            <w:bottom w:val="none" w:sz="0" w:space="0" w:color="auto"/>
            <w:right w:val="none" w:sz="0" w:space="0" w:color="auto"/>
          </w:divBdr>
        </w:div>
        <w:div w:id="837384963">
          <w:marLeft w:val="480"/>
          <w:marRight w:val="0"/>
          <w:marTop w:val="0"/>
          <w:marBottom w:val="0"/>
          <w:divBdr>
            <w:top w:val="none" w:sz="0" w:space="0" w:color="auto"/>
            <w:left w:val="none" w:sz="0" w:space="0" w:color="auto"/>
            <w:bottom w:val="none" w:sz="0" w:space="0" w:color="auto"/>
            <w:right w:val="none" w:sz="0" w:space="0" w:color="auto"/>
          </w:divBdr>
        </w:div>
        <w:div w:id="901796938">
          <w:marLeft w:val="480"/>
          <w:marRight w:val="0"/>
          <w:marTop w:val="0"/>
          <w:marBottom w:val="0"/>
          <w:divBdr>
            <w:top w:val="none" w:sz="0" w:space="0" w:color="auto"/>
            <w:left w:val="none" w:sz="0" w:space="0" w:color="auto"/>
            <w:bottom w:val="none" w:sz="0" w:space="0" w:color="auto"/>
            <w:right w:val="none" w:sz="0" w:space="0" w:color="auto"/>
          </w:divBdr>
        </w:div>
        <w:div w:id="1044449568">
          <w:marLeft w:val="480"/>
          <w:marRight w:val="0"/>
          <w:marTop w:val="0"/>
          <w:marBottom w:val="0"/>
          <w:divBdr>
            <w:top w:val="none" w:sz="0" w:space="0" w:color="auto"/>
            <w:left w:val="none" w:sz="0" w:space="0" w:color="auto"/>
            <w:bottom w:val="none" w:sz="0" w:space="0" w:color="auto"/>
            <w:right w:val="none" w:sz="0" w:space="0" w:color="auto"/>
          </w:divBdr>
        </w:div>
        <w:div w:id="1185095748">
          <w:marLeft w:val="480"/>
          <w:marRight w:val="0"/>
          <w:marTop w:val="0"/>
          <w:marBottom w:val="0"/>
          <w:divBdr>
            <w:top w:val="none" w:sz="0" w:space="0" w:color="auto"/>
            <w:left w:val="none" w:sz="0" w:space="0" w:color="auto"/>
            <w:bottom w:val="none" w:sz="0" w:space="0" w:color="auto"/>
            <w:right w:val="none" w:sz="0" w:space="0" w:color="auto"/>
          </w:divBdr>
        </w:div>
        <w:div w:id="1361469107">
          <w:marLeft w:val="480"/>
          <w:marRight w:val="0"/>
          <w:marTop w:val="0"/>
          <w:marBottom w:val="0"/>
          <w:divBdr>
            <w:top w:val="none" w:sz="0" w:space="0" w:color="auto"/>
            <w:left w:val="none" w:sz="0" w:space="0" w:color="auto"/>
            <w:bottom w:val="none" w:sz="0" w:space="0" w:color="auto"/>
            <w:right w:val="none" w:sz="0" w:space="0" w:color="auto"/>
          </w:divBdr>
        </w:div>
        <w:div w:id="1438058818">
          <w:marLeft w:val="480"/>
          <w:marRight w:val="0"/>
          <w:marTop w:val="0"/>
          <w:marBottom w:val="0"/>
          <w:divBdr>
            <w:top w:val="none" w:sz="0" w:space="0" w:color="auto"/>
            <w:left w:val="none" w:sz="0" w:space="0" w:color="auto"/>
            <w:bottom w:val="none" w:sz="0" w:space="0" w:color="auto"/>
            <w:right w:val="none" w:sz="0" w:space="0" w:color="auto"/>
          </w:divBdr>
        </w:div>
        <w:div w:id="1500081443">
          <w:marLeft w:val="480"/>
          <w:marRight w:val="0"/>
          <w:marTop w:val="0"/>
          <w:marBottom w:val="0"/>
          <w:divBdr>
            <w:top w:val="none" w:sz="0" w:space="0" w:color="auto"/>
            <w:left w:val="none" w:sz="0" w:space="0" w:color="auto"/>
            <w:bottom w:val="none" w:sz="0" w:space="0" w:color="auto"/>
            <w:right w:val="none" w:sz="0" w:space="0" w:color="auto"/>
          </w:divBdr>
        </w:div>
        <w:div w:id="1513954796">
          <w:marLeft w:val="480"/>
          <w:marRight w:val="0"/>
          <w:marTop w:val="0"/>
          <w:marBottom w:val="0"/>
          <w:divBdr>
            <w:top w:val="none" w:sz="0" w:space="0" w:color="auto"/>
            <w:left w:val="none" w:sz="0" w:space="0" w:color="auto"/>
            <w:bottom w:val="none" w:sz="0" w:space="0" w:color="auto"/>
            <w:right w:val="none" w:sz="0" w:space="0" w:color="auto"/>
          </w:divBdr>
        </w:div>
        <w:div w:id="1527984738">
          <w:marLeft w:val="480"/>
          <w:marRight w:val="0"/>
          <w:marTop w:val="0"/>
          <w:marBottom w:val="0"/>
          <w:divBdr>
            <w:top w:val="none" w:sz="0" w:space="0" w:color="auto"/>
            <w:left w:val="none" w:sz="0" w:space="0" w:color="auto"/>
            <w:bottom w:val="none" w:sz="0" w:space="0" w:color="auto"/>
            <w:right w:val="none" w:sz="0" w:space="0" w:color="auto"/>
          </w:divBdr>
        </w:div>
        <w:div w:id="1772969238">
          <w:marLeft w:val="480"/>
          <w:marRight w:val="0"/>
          <w:marTop w:val="0"/>
          <w:marBottom w:val="0"/>
          <w:divBdr>
            <w:top w:val="none" w:sz="0" w:space="0" w:color="auto"/>
            <w:left w:val="none" w:sz="0" w:space="0" w:color="auto"/>
            <w:bottom w:val="none" w:sz="0" w:space="0" w:color="auto"/>
            <w:right w:val="none" w:sz="0" w:space="0" w:color="auto"/>
          </w:divBdr>
        </w:div>
        <w:div w:id="1828323687">
          <w:marLeft w:val="480"/>
          <w:marRight w:val="0"/>
          <w:marTop w:val="0"/>
          <w:marBottom w:val="0"/>
          <w:divBdr>
            <w:top w:val="none" w:sz="0" w:space="0" w:color="auto"/>
            <w:left w:val="none" w:sz="0" w:space="0" w:color="auto"/>
            <w:bottom w:val="none" w:sz="0" w:space="0" w:color="auto"/>
            <w:right w:val="none" w:sz="0" w:space="0" w:color="auto"/>
          </w:divBdr>
        </w:div>
        <w:div w:id="1902521988">
          <w:marLeft w:val="480"/>
          <w:marRight w:val="0"/>
          <w:marTop w:val="0"/>
          <w:marBottom w:val="0"/>
          <w:divBdr>
            <w:top w:val="none" w:sz="0" w:space="0" w:color="auto"/>
            <w:left w:val="none" w:sz="0" w:space="0" w:color="auto"/>
            <w:bottom w:val="none" w:sz="0" w:space="0" w:color="auto"/>
            <w:right w:val="none" w:sz="0" w:space="0" w:color="auto"/>
          </w:divBdr>
        </w:div>
      </w:divsChild>
    </w:div>
    <w:div w:id="121771105">
      <w:marLeft w:val="480"/>
      <w:marRight w:val="0"/>
      <w:marTop w:val="0"/>
      <w:marBottom w:val="0"/>
      <w:divBdr>
        <w:top w:val="none" w:sz="0" w:space="0" w:color="auto"/>
        <w:left w:val="none" w:sz="0" w:space="0" w:color="auto"/>
        <w:bottom w:val="none" w:sz="0" w:space="0" w:color="auto"/>
        <w:right w:val="none" w:sz="0" w:space="0" w:color="auto"/>
      </w:divBdr>
    </w:div>
    <w:div w:id="121845597">
      <w:marLeft w:val="480"/>
      <w:marRight w:val="0"/>
      <w:marTop w:val="0"/>
      <w:marBottom w:val="0"/>
      <w:divBdr>
        <w:top w:val="none" w:sz="0" w:space="0" w:color="auto"/>
        <w:left w:val="none" w:sz="0" w:space="0" w:color="auto"/>
        <w:bottom w:val="none" w:sz="0" w:space="0" w:color="auto"/>
        <w:right w:val="none" w:sz="0" w:space="0" w:color="auto"/>
      </w:divBdr>
    </w:div>
    <w:div w:id="122307428">
      <w:marLeft w:val="480"/>
      <w:marRight w:val="0"/>
      <w:marTop w:val="0"/>
      <w:marBottom w:val="0"/>
      <w:divBdr>
        <w:top w:val="none" w:sz="0" w:space="0" w:color="auto"/>
        <w:left w:val="none" w:sz="0" w:space="0" w:color="auto"/>
        <w:bottom w:val="none" w:sz="0" w:space="0" w:color="auto"/>
        <w:right w:val="none" w:sz="0" w:space="0" w:color="auto"/>
      </w:divBdr>
    </w:div>
    <w:div w:id="122307548">
      <w:bodyDiv w:val="1"/>
      <w:marLeft w:val="0"/>
      <w:marRight w:val="0"/>
      <w:marTop w:val="0"/>
      <w:marBottom w:val="0"/>
      <w:divBdr>
        <w:top w:val="none" w:sz="0" w:space="0" w:color="auto"/>
        <w:left w:val="none" w:sz="0" w:space="0" w:color="auto"/>
        <w:bottom w:val="none" w:sz="0" w:space="0" w:color="auto"/>
        <w:right w:val="none" w:sz="0" w:space="0" w:color="auto"/>
      </w:divBdr>
    </w:div>
    <w:div w:id="122309816">
      <w:bodyDiv w:val="1"/>
      <w:marLeft w:val="0"/>
      <w:marRight w:val="0"/>
      <w:marTop w:val="0"/>
      <w:marBottom w:val="0"/>
      <w:divBdr>
        <w:top w:val="none" w:sz="0" w:space="0" w:color="auto"/>
        <w:left w:val="none" w:sz="0" w:space="0" w:color="auto"/>
        <w:bottom w:val="none" w:sz="0" w:space="0" w:color="auto"/>
        <w:right w:val="none" w:sz="0" w:space="0" w:color="auto"/>
      </w:divBdr>
    </w:div>
    <w:div w:id="122818453">
      <w:marLeft w:val="480"/>
      <w:marRight w:val="0"/>
      <w:marTop w:val="0"/>
      <w:marBottom w:val="0"/>
      <w:divBdr>
        <w:top w:val="none" w:sz="0" w:space="0" w:color="auto"/>
        <w:left w:val="none" w:sz="0" w:space="0" w:color="auto"/>
        <w:bottom w:val="none" w:sz="0" w:space="0" w:color="auto"/>
        <w:right w:val="none" w:sz="0" w:space="0" w:color="auto"/>
      </w:divBdr>
    </w:div>
    <w:div w:id="123159545">
      <w:marLeft w:val="480"/>
      <w:marRight w:val="0"/>
      <w:marTop w:val="0"/>
      <w:marBottom w:val="0"/>
      <w:divBdr>
        <w:top w:val="none" w:sz="0" w:space="0" w:color="auto"/>
        <w:left w:val="none" w:sz="0" w:space="0" w:color="auto"/>
        <w:bottom w:val="none" w:sz="0" w:space="0" w:color="auto"/>
        <w:right w:val="none" w:sz="0" w:space="0" w:color="auto"/>
      </w:divBdr>
    </w:div>
    <w:div w:id="123234812">
      <w:marLeft w:val="480"/>
      <w:marRight w:val="0"/>
      <w:marTop w:val="0"/>
      <w:marBottom w:val="0"/>
      <w:divBdr>
        <w:top w:val="none" w:sz="0" w:space="0" w:color="auto"/>
        <w:left w:val="none" w:sz="0" w:space="0" w:color="auto"/>
        <w:bottom w:val="none" w:sz="0" w:space="0" w:color="auto"/>
        <w:right w:val="none" w:sz="0" w:space="0" w:color="auto"/>
      </w:divBdr>
    </w:div>
    <w:div w:id="123282555">
      <w:marLeft w:val="480"/>
      <w:marRight w:val="0"/>
      <w:marTop w:val="0"/>
      <w:marBottom w:val="0"/>
      <w:divBdr>
        <w:top w:val="none" w:sz="0" w:space="0" w:color="auto"/>
        <w:left w:val="none" w:sz="0" w:space="0" w:color="auto"/>
        <w:bottom w:val="none" w:sz="0" w:space="0" w:color="auto"/>
        <w:right w:val="none" w:sz="0" w:space="0" w:color="auto"/>
      </w:divBdr>
    </w:div>
    <w:div w:id="123623295">
      <w:marLeft w:val="480"/>
      <w:marRight w:val="0"/>
      <w:marTop w:val="0"/>
      <w:marBottom w:val="0"/>
      <w:divBdr>
        <w:top w:val="none" w:sz="0" w:space="0" w:color="auto"/>
        <w:left w:val="none" w:sz="0" w:space="0" w:color="auto"/>
        <w:bottom w:val="none" w:sz="0" w:space="0" w:color="auto"/>
        <w:right w:val="none" w:sz="0" w:space="0" w:color="auto"/>
      </w:divBdr>
    </w:div>
    <w:div w:id="123743628">
      <w:marLeft w:val="480"/>
      <w:marRight w:val="0"/>
      <w:marTop w:val="0"/>
      <w:marBottom w:val="0"/>
      <w:divBdr>
        <w:top w:val="none" w:sz="0" w:space="0" w:color="auto"/>
        <w:left w:val="none" w:sz="0" w:space="0" w:color="auto"/>
        <w:bottom w:val="none" w:sz="0" w:space="0" w:color="auto"/>
        <w:right w:val="none" w:sz="0" w:space="0" w:color="auto"/>
      </w:divBdr>
    </w:div>
    <w:div w:id="123937841">
      <w:bodyDiv w:val="1"/>
      <w:marLeft w:val="0"/>
      <w:marRight w:val="0"/>
      <w:marTop w:val="0"/>
      <w:marBottom w:val="0"/>
      <w:divBdr>
        <w:top w:val="none" w:sz="0" w:space="0" w:color="auto"/>
        <w:left w:val="none" w:sz="0" w:space="0" w:color="auto"/>
        <w:bottom w:val="none" w:sz="0" w:space="0" w:color="auto"/>
        <w:right w:val="none" w:sz="0" w:space="0" w:color="auto"/>
      </w:divBdr>
    </w:div>
    <w:div w:id="124080021">
      <w:bodyDiv w:val="1"/>
      <w:marLeft w:val="0"/>
      <w:marRight w:val="0"/>
      <w:marTop w:val="0"/>
      <w:marBottom w:val="0"/>
      <w:divBdr>
        <w:top w:val="none" w:sz="0" w:space="0" w:color="auto"/>
        <w:left w:val="none" w:sz="0" w:space="0" w:color="auto"/>
        <w:bottom w:val="none" w:sz="0" w:space="0" w:color="auto"/>
        <w:right w:val="none" w:sz="0" w:space="0" w:color="auto"/>
      </w:divBdr>
    </w:div>
    <w:div w:id="124399421">
      <w:marLeft w:val="480"/>
      <w:marRight w:val="0"/>
      <w:marTop w:val="0"/>
      <w:marBottom w:val="0"/>
      <w:divBdr>
        <w:top w:val="none" w:sz="0" w:space="0" w:color="auto"/>
        <w:left w:val="none" w:sz="0" w:space="0" w:color="auto"/>
        <w:bottom w:val="none" w:sz="0" w:space="0" w:color="auto"/>
        <w:right w:val="none" w:sz="0" w:space="0" w:color="auto"/>
      </w:divBdr>
    </w:div>
    <w:div w:id="124468830">
      <w:marLeft w:val="480"/>
      <w:marRight w:val="0"/>
      <w:marTop w:val="0"/>
      <w:marBottom w:val="0"/>
      <w:divBdr>
        <w:top w:val="none" w:sz="0" w:space="0" w:color="auto"/>
        <w:left w:val="none" w:sz="0" w:space="0" w:color="auto"/>
        <w:bottom w:val="none" w:sz="0" w:space="0" w:color="auto"/>
        <w:right w:val="none" w:sz="0" w:space="0" w:color="auto"/>
      </w:divBdr>
    </w:div>
    <w:div w:id="124542977">
      <w:marLeft w:val="480"/>
      <w:marRight w:val="0"/>
      <w:marTop w:val="0"/>
      <w:marBottom w:val="0"/>
      <w:divBdr>
        <w:top w:val="none" w:sz="0" w:space="0" w:color="auto"/>
        <w:left w:val="none" w:sz="0" w:space="0" w:color="auto"/>
        <w:bottom w:val="none" w:sz="0" w:space="0" w:color="auto"/>
        <w:right w:val="none" w:sz="0" w:space="0" w:color="auto"/>
      </w:divBdr>
    </w:div>
    <w:div w:id="125122244">
      <w:marLeft w:val="480"/>
      <w:marRight w:val="0"/>
      <w:marTop w:val="0"/>
      <w:marBottom w:val="0"/>
      <w:divBdr>
        <w:top w:val="none" w:sz="0" w:space="0" w:color="auto"/>
        <w:left w:val="none" w:sz="0" w:space="0" w:color="auto"/>
        <w:bottom w:val="none" w:sz="0" w:space="0" w:color="auto"/>
        <w:right w:val="none" w:sz="0" w:space="0" w:color="auto"/>
      </w:divBdr>
    </w:div>
    <w:div w:id="125124472">
      <w:bodyDiv w:val="1"/>
      <w:marLeft w:val="0"/>
      <w:marRight w:val="0"/>
      <w:marTop w:val="0"/>
      <w:marBottom w:val="0"/>
      <w:divBdr>
        <w:top w:val="none" w:sz="0" w:space="0" w:color="auto"/>
        <w:left w:val="none" w:sz="0" w:space="0" w:color="auto"/>
        <w:bottom w:val="none" w:sz="0" w:space="0" w:color="auto"/>
        <w:right w:val="none" w:sz="0" w:space="0" w:color="auto"/>
      </w:divBdr>
    </w:div>
    <w:div w:id="125248463">
      <w:marLeft w:val="480"/>
      <w:marRight w:val="0"/>
      <w:marTop w:val="0"/>
      <w:marBottom w:val="0"/>
      <w:divBdr>
        <w:top w:val="none" w:sz="0" w:space="0" w:color="auto"/>
        <w:left w:val="none" w:sz="0" w:space="0" w:color="auto"/>
        <w:bottom w:val="none" w:sz="0" w:space="0" w:color="auto"/>
        <w:right w:val="none" w:sz="0" w:space="0" w:color="auto"/>
      </w:divBdr>
    </w:div>
    <w:div w:id="125314847">
      <w:marLeft w:val="480"/>
      <w:marRight w:val="0"/>
      <w:marTop w:val="0"/>
      <w:marBottom w:val="0"/>
      <w:divBdr>
        <w:top w:val="none" w:sz="0" w:space="0" w:color="auto"/>
        <w:left w:val="none" w:sz="0" w:space="0" w:color="auto"/>
        <w:bottom w:val="none" w:sz="0" w:space="0" w:color="auto"/>
        <w:right w:val="none" w:sz="0" w:space="0" w:color="auto"/>
      </w:divBdr>
    </w:div>
    <w:div w:id="125634774">
      <w:bodyDiv w:val="1"/>
      <w:marLeft w:val="0"/>
      <w:marRight w:val="0"/>
      <w:marTop w:val="0"/>
      <w:marBottom w:val="0"/>
      <w:divBdr>
        <w:top w:val="none" w:sz="0" w:space="0" w:color="auto"/>
        <w:left w:val="none" w:sz="0" w:space="0" w:color="auto"/>
        <w:bottom w:val="none" w:sz="0" w:space="0" w:color="auto"/>
        <w:right w:val="none" w:sz="0" w:space="0" w:color="auto"/>
      </w:divBdr>
    </w:div>
    <w:div w:id="126510416">
      <w:marLeft w:val="480"/>
      <w:marRight w:val="0"/>
      <w:marTop w:val="0"/>
      <w:marBottom w:val="0"/>
      <w:divBdr>
        <w:top w:val="none" w:sz="0" w:space="0" w:color="auto"/>
        <w:left w:val="none" w:sz="0" w:space="0" w:color="auto"/>
        <w:bottom w:val="none" w:sz="0" w:space="0" w:color="auto"/>
        <w:right w:val="none" w:sz="0" w:space="0" w:color="auto"/>
      </w:divBdr>
    </w:div>
    <w:div w:id="127434586">
      <w:bodyDiv w:val="1"/>
      <w:marLeft w:val="0"/>
      <w:marRight w:val="0"/>
      <w:marTop w:val="0"/>
      <w:marBottom w:val="0"/>
      <w:divBdr>
        <w:top w:val="none" w:sz="0" w:space="0" w:color="auto"/>
        <w:left w:val="none" w:sz="0" w:space="0" w:color="auto"/>
        <w:bottom w:val="none" w:sz="0" w:space="0" w:color="auto"/>
        <w:right w:val="none" w:sz="0" w:space="0" w:color="auto"/>
      </w:divBdr>
    </w:div>
    <w:div w:id="127673407">
      <w:marLeft w:val="480"/>
      <w:marRight w:val="0"/>
      <w:marTop w:val="0"/>
      <w:marBottom w:val="0"/>
      <w:divBdr>
        <w:top w:val="none" w:sz="0" w:space="0" w:color="auto"/>
        <w:left w:val="none" w:sz="0" w:space="0" w:color="auto"/>
        <w:bottom w:val="none" w:sz="0" w:space="0" w:color="auto"/>
        <w:right w:val="none" w:sz="0" w:space="0" w:color="auto"/>
      </w:divBdr>
    </w:div>
    <w:div w:id="127941816">
      <w:marLeft w:val="480"/>
      <w:marRight w:val="0"/>
      <w:marTop w:val="0"/>
      <w:marBottom w:val="0"/>
      <w:divBdr>
        <w:top w:val="none" w:sz="0" w:space="0" w:color="auto"/>
        <w:left w:val="none" w:sz="0" w:space="0" w:color="auto"/>
        <w:bottom w:val="none" w:sz="0" w:space="0" w:color="auto"/>
        <w:right w:val="none" w:sz="0" w:space="0" w:color="auto"/>
      </w:divBdr>
    </w:div>
    <w:div w:id="128011118">
      <w:bodyDiv w:val="1"/>
      <w:marLeft w:val="0"/>
      <w:marRight w:val="0"/>
      <w:marTop w:val="0"/>
      <w:marBottom w:val="0"/>
      <w:divBdr>
        <w:top w:val="none" w:sz="0" w:space="0" w:color="auto"/>
        <w:left w:val="none" w:sz="0" w:space="0" w:color="auto"/>
        <w:bottom w:val="none" w:sz="0" w:space="0" w:color="auto"/>
        <w:right w:val="none" w:sz="0" w:space="0" w:color="auto"/>
      </w:divBdr>
    </w:div>
    <w:div w:id="128057608">
      <w:bodyDiv w:val="1"/>
      <w:marLeft w:val="0"/>
      <w:marRight w:val="0"/>
      <w:marTop w:val="0"/>
      <w:marBottom w:val="0"/>
      <w:divBdr>
        <w:top w:val="none" w:sz="0" w:space="0" w:color="auto"/>
        <w:left w:val="none" w:sz="0" w:space="0" w:color="auto"/>
        <w:bottom w:val="none" w:sz="0" w:space="0" w:color="auto"/>
        <w:right w:val="none" w:sz="0" w:space="0" w:color="auto"/>
      </w:divBdr>
    </w:div>
    <w:div w:id="128087412">
      <w:bodyDiv w:val="1"/>
      <w:marLeft w:val="0"/>
      <w:marRight w:val="0"/>
      <w:marTop w:val="0"/>
      <w:marBottom w:val="0"/>
      <w:divBdr>
        <w:top w:val="none" w:sz="0" w:space="0" w:color="auto"/>
        <w:left w:val="none" w:sz="0" w:space="0" w:color="auto"/>
        <w:bottom w:val="none" w:sz="0" w:space="0" w:color="auto"/>
        <w:right w:val="none" w:sz="0" w:space="0" w:color="auto"/>
      </w:divBdr>
    </w:div>
    <w:div w:id="128137106">
      <w:bodyDiv w:val="1"/>
      <w:marLeft w:val="0"/>
      <w:marRight w:val="0"/>
      <w:marTop w:val="0"/>
      <w:marBottom w:val="0"/>
      <w:divBdr>
        <w:top w:val="none" w:sz="0" w:space="0" w:color="auto"/>
        <w:left w:val="none" w:sz="0" w:space="0" w:color="auto"/>
        <w:bottom w:val="none" w:sz="0" w:space="0" w:color="auto"/>
        <w:right w:val="none" w:sz="0" w:space="0" w:color="auto"/>
      </w:divBdr>
    </w:div>
    <w:div w:id="128323597">
      <w:marLeft w:val="480"/>
      <w:marRight w:val="0"/>
      <w:marTop w:val="0"/>
      <w:marBottom w:val="0"/>
      <w:divBdr>
        <w:top w:val="none" w:sz="0" w:space="0" w:color="auto"/>
        <w:left w:val="none" w:sz="0" w:space="0" w:color="auto"/>
        <w:bottom w:val="none" w:sz="0" w:space="0" w:color="auto"/>
        <w:right w:val="none" w:sz="0" w:space="0" w:color="auto"/>
      </w:divBdr>
    </w:div>
    <w:div w:id="128590465">
      <w:marLeft w:val="480"/>
      <w:marRight w:val="0"/>
      <w:marTop w:val="0"/>
      <w:marBottom w:val="0"/>
      <w:divBdr>
        <w:top w:val="none" w:sz="0" w:space="0" w:color="auto"/>
        <w:left w:val="none" w:sz="0" w:space="0" w:color="auto"/>
        <w:bottom w:val="none" w:sz="0" w:space="0" w:color="auto"/>
        <w:right w:val="none" w:sz="0" w:space="0" w:color="auto"/>
      </w:divBdr>
    </w:div>
    <w:div w:id="128597821">
      <w:bodyDiv w:val="1"/>
      <w:marLeft w:val="0"/>
      <w:marRight w:val="0"/>
      <w:marTop w:val="0"/>
      <w:marBottom w:val="0"/>
      <w:divBdr>
        <w:top w:val="none" w:sz="0" w:space="0" w:color="auto"/>
        <w:left w:val="none" w:sz="0" w:space="0" w:color="auto"/>
        <w:bottom w:val="none" w:sz="0" w:space="0" w:color="auto"/>
        <w:right w:val="none" w:sz="0" w:space="0" w:color="auto"/>
      </w:divBdr>
    </w:div>
    <w:div w:id="128716561">
      <w:marLeft w:val="480"/>
      <w:marRight w:val="0"/>
      <w:marTop w:val="0"/>
      <w:marBottom w:val="0"/>
      <w:divBdr>
        <w:top w:val="none" w:sz="0" w:space="0" w:color="auto"/>
        <w:left w:val="none" w:sz="0" w:space="0" w:color="auto"/>
        <w:bottom w:val="none" w:sz="0" w:space="0" w:color="auto"/>
        <w:right w:val="none" w:sz="0" w:space="0" w:color="auto"/>
      </w:divBdr>
    </w:div>
    <w:div w:id="128789357">
      <w:marLeft w:val="480"/>
      <w:marRight w:val="0"/>
      <w:marTop w:val="0"/>
      <w:marBottom w:val="0"/>
      <w:divBdr>
        <w:top w:val="none" w:sz="0" w:space="0" w:color="auto"/>
        <w:left w:val="none" w:sz="0" w:space="0" w:color="auto"/>
        <w:bottom w:val="none" w:sz="0" w:space="0" w:color="auto"/>
        <w:right w:val="none" w:sz="0" w:space="0" w:color="auto"/>
      </w:divBdr>
    </w:div>
    <w:div w:id="128977823">
      <w:marLeft w:val="480"/>
      <w:marRight w:val="0"/>
      <w:marTop w:val="0"/>
      <w:marBottom w:val="0"/>
      <w:divBdr>
        <w:top w:val="none" w:sz="0" w:space="0" w:color="auto"/>
        <w:left w:val="none" w:sz="0" w:space="0" w:color="auto"/>
        <w:bottom w:val="none" w:sz="0" w:space="0" w:color="auto"/>
        <w:right w:val="none" w:sz="0" w:space="0" w:color="auto"/>
      </w:divBdr>
    </w:div>
    <w:div w:id="129325534">
      <w:marLeft w:val="480"/>
      <w:marRight w:val="0"/>
      <w:marTop w:val="0"/>
      <w:marBottom w:val="0"/>
      <w:divBdr>
        <w:top w:val="none" w:sz="0" w:space="0" w:color="auto"/>
        <w:left w:val="none" w:sz="0" w:space="0" w:color="auto"/>
        <w:bottom w:val="none" w:sz="0" w:space="0" w:color="auto"/>
        <w:right w:val="none" w:sz="0" w:space="0" w:color="auto"/>
      </w:divBdr>
    </w:div>
    <w:div w:id="129633633">
      <w:marLeft w:val="480"/>
      <w:marRight w:val="0"/>
      <w:marTop w:val="0"/>
      <w:marBottom w:val="0"/>
      <w:divBdr>
        <w:top w:val="none" w:sz="0" w:space="0" w:color="auto"/>
        <w:left w:val="none" w:sz="0" w:space="0" w:color="auto"/>
        <w:bottom w:val="none" w:sz="0" w:space="0" w:color="auto"/>
        <w:right w:val="none" w:sz="0" w:space="0" w:color="auto"/>
      </w:divBdr>
    </w:div>
    <w:div w:id="129640538">
      <w:bodyDiv w:val="1"/>
      <w:marLeft w:val="0"/>
      <w:marRight w:val="0"/>
      <w:marTop w:val="0"/>
      <w:marBottom w:val="0"/>
      <w:divBdr>
        <w:top w:val="none" w:sz="0" w:space="0" w:color="auto"/>
        <w:left w:val="none" w:sz="0" w:space="0" w:color="auto"/>
        <w:bottom w:val="none" w:sz="0" w:space="0" w:color="auto"/>
        <w:right w:val="none" w:sz="0" w:space="0" w:color="auto"/>
      </w:divBdr>
    </w:div>
    <w:div w:id="129904581">
      <w:bodyDiv w:val="1"/>
      <w:marLeft w:val="0"/>
      <w:marRight w:val="0"/>
      <w:marTop w:val="0"/>
      <w:marBottom w:val="0"/>
      <w:divBdr>
        <w:top w:val="none" w:sz="0" w:space="0" w:color="auto"/>
        <w:left w:val="none" w:sz="0" w:space="0" w:color="auto"/>
        <w:bottom w:val="none" w:sz="0" w:space="0" w:color="auto"/>
        <w:right w:val="none" w:sz="0" w:space="0" w:color="auto"/>
      </w:divBdr>
    </w:div>
    <w:div w:id="129983392">
      <w:marLeft w:val="480"/>
      <w:marRight w:val="0"/>
      <w:marTop w:val="0"/>
      <w:marBottom w:val="0"/>
      <w:divBdr>
        <w:top w:val="none" w:sz="0" w:space="0" w:color="auto"/>
        <w:left w:val="none" w:sz="0" w:space="0" w:color="auto"/>
        <w:bottom w:val="none" w:sz="0" w:space="0" w:color="auto"/>
        <w:right w:val="none" w:sz="0" w:space="0" w:color="auto"/>
      </w:divBdr>
    </w:div>
    <w:div w:id="130440845">
      <w:bodyDiv w:val="1"/>
      <w:marLeft w:val="0"/>
      <w:marRight w:val="0"/>
      <w:marTop w:val="0"/>
      <w:marBottom w:val="0"/>
      <w:divBdr>
        <w:top w:val="none" w:sz="0" w:space="0" w:color="auto"/>
        <w:left w:val="none" w:sz="0" w:space="0" w:color="auto"/>
        <w:bottom w:val="none" w:sz="0" w:space="0" w:color="auto"/>
        <w:right w:val="none" w:sz="0" w:space="0" w:color="auto"/>
      </w:divBdr>
    </w:div>
    <w:div w:id="130635672">
      <w:marLeft w:val="480"/>
      <w:marRight w:val="0"/>
      <w:marTop w:val="0"/>
      <w:marBottom w:val="0"/>
      <w:divBdr>
        <w:top w:val="none" w:sz="0" w:space="0" w:color="auto"/>
        <w:left w:val="none" w:sz="0" w:space="0" w:color="auto"/>
        <w:bottom w:val="none" w:sz="0" w:space="0" w:color="auto"/>
        <w:right w:val="none" w:sz="0" w:space="0" w:color="auto"/>
      </w:divBdr>
    </w:div>
    <w:div w:id="130678988">
      <w:marLeft w:val="480"/>
      <w:marRight w:val="0"/>
      <w:marTop w:val="0"/>
      <w:marBottom w:val="0"/>
      <w:divBdr>
        <w:top w:val="none" w:sz="0" w:space="0" w:color="auto"/>
        <w:left w:val="none" w:sz="0" w:space="0" w:color="auto"/>
        <w:bottom w:val="none" w:sz="0" w:space="0" w:color="auto"/>
        <w:right w:val="none" w:sz="0" w:space="0" w:color="auto"/>
      </w:divBdr>
    </w:div>
    <w:div w:id="130757197">
      <w:bodyDiv w:val="1"/>
      <w:marLeft w:val="0"/>
      <w:marRight w:val="0"/>
      <w:marTop w:val="0"/>
      <w:marBottom w:val="0"/>
      <w:divBdr>
        <w:top w:val="none" w:sz="0" w:space="0" w:color="auto"/>
        <w:left w:val="none" w:sz="0" w:space="0" w:color="auto"/>
        <w:bottom w:val="none" w:sz="0" w:space="0" w:color="auto"/>
        <w:right w:val="none" w:sz="0" w:space="0" w:color="auto"/>
      </w:divBdr>
    </w:div>
    <w:div w:id="131292386">
      <w:marLeft w:val="480"/>
      <w:marRight w:val="0"/>
      <w:marTop w:val="0"/>
      <w:marBottom w:val="0"/>
      <w:divBdr>
        <w:top w:val="none" w:sz="0" w:space="0" w:color="auto"/>
        <w:left w:val="none" w:sz="0" w:space="0" w:color="auto"/>
        <w:bottom w:val="none" w:sz="0" w:space="0" w:color="auto"/>
        <w:right w:val="none" w:sz="0" w:space="0" w:color="auto"/>
      </w:divBdr>
    </w:div>
    <w:div w:id="131365494">
      <w:marLeft w:val="480"/>
      <w:marRight w:val="0"/>
      <w:marTop w:val="0"/>
      <w:marBottom w:val="0"/>
      <w:divBdr>
        <w:top w:val="none" w:sz="0" w:space="0" w:color="auto"/>
        <w:left w:val="none" w:sz="0" w:space="0" w:color="auto"/>
        <w:bottom w:val="none" w:sz="0" w:space="0" w:color="auto"/>
        <w:right w:val="none" w:sz="0" w:space="0" w:color="auto"/>
      </w:divBdr>
    </w:div>
    <w:div w:id="131598347">
      <w:bodyDiv w:val="1"/>
      <w:marLeft w:val="0"/>
      <w:marRight w:val="0"/>
      <w:marTop w:val="0"/>
      <w:marBottom w:val="0"/>
      <w:divBdr>
        <w:top w:val="none" w:sz="0" w:space="0" w:color="auto"/>
        <w:left w:val="none" w:sz="0" w:space="0" w:color="auto"/>
        <w:bottom w:val="none" w:sz="0" w:space="0" w:color="auto"/>
        <w:right w:val="none" w:sz="0" w:space="0" w:color="auto"/>
      </w:divBdr>
    </w:div>
    <w:div w:id="131682479">
      <w:marLeft w:val="480"/>
      <w:marRight w:val="0"/>
      <w:marTop w:val="0"/>
      <w:marBottom w:val="0"/>
      <w:divBdr>
        <w:top w:val="none" w:sz="0" w:space="0" w:color="auto"/>
        <w:left w:val="none" w:sz="0" w:space="0" w:color="auto"/>
        <w:bottom w:val="none" w:sz="0" w:space="0" w:color="auto"/>
        <w:right w:val="none" w:sz="0" w:space="0" w:color="auto"/>
      </w:divBdr>
    </w:div>
    <w:div w:id="131945853">
      <w:bodyDiv w:val="1"/>
      <w:marLeft w:val="0"/>
      <w:marRight w:val="0"/>
      <w:marTop w:val="0"/>
      <w:marBottom w:val="0"/>
      <w:divBdr>
        <w:top w:val="none" w:sz="0" w:space="0" w:color="auto"/>
        <w:left w:val="none" w:sz="0" w:space="0" w:color="auto"/>
        <w:bottom w:val="none" w:sz="0" w:space="0" w:color="auto"/>
        <w:right w:val="none" w:sz="0" w:space="0" w:color="auto"/>
      </w:divBdr>
      <w:divsChild>
        <w:div w:id="4669737">
          <w:marLeft w:val="480"/>
          <w:marRight w:val="0"/>
          <w:marTop w:val="0"/>
          <w:marBottom w:val="0"/>
          <w:divBdr>
            <w:top w:val="none" w:sz="0" w:space="0" w:color="auto"/>
            <w:left w:val="none" w:sz="0" w:space="0" w:color="auto"/>
            <w:bottom w:val="none" w:sz="0" w:space="0" w:color="auto"/>
            <w:right w:val="none" w:sz="0" w:space="0" w:color="auto"/>
          </w:divBdr>
        </w:div>
        <w:div w:id="7564063">
          <w:marLeft w:val="480"/>
          <w:marRight w:val="0"/>
          <w:marTop w:val="0"/>
          <w:marBottom w:val="0"/>
          <w:divBdr>
            <w:top w:val="none" w:sz="0" w:space="0" w:color="auto"/>
            <w:left w:val="none" w:sz="0" w:space="0" w:color="auto"/>
            <w:bottom w:val="none" w:sz="0" w:space="0" w:color="auto"/>
            <w:right w:val="none" w:sz="0" w:space="0" w:color="auto"/>
          </w:divBdr>
        </w:div>
        <w:div w:id="7754957">
          <w:marLeft w:val="480"/>
          <w:marRight w:val="0"/>
          <w:marTop w:val="0"/>
          <w:marBottom w:val="0"/>
          <w:divBdr>
            <w:top w:val="none" w:sz="0" w:space="0" w:color="auto"/>
            <w:left w:val="none" w:sz="0" w:space="0" w:color="auto"/>
            <w:bottom w:val="none" w:sz="0" w:space="0" w:color="auto"/>
            <w:right w:val="none" w:sz="0" w:space="0" w:color="auto"/>
          </w:divBdr>
        </w:div>
        <w:div w:id="13270112">
          <w:marLeft w:val="480"/>
          <w:marRight w:val="0"/>
          <w:marTop w:val="0"/>
          <w:marBottom w:val="0"/>
          <w:divBdr>
            <w:top w:val="none" w:sz="0" w:space="0" w:color="auto"/>
            <w:left w:val="none" w:sz="0" w:space="0" w:color="auto"/>
            <w:bottom w:val="none" w:sz="0" w:space="0" w:color="auto"/>
            <w:right w:val="none" w:sz="0" w:space="0" w:color="auto"/>
          </w:divBdr>
        </w:div>
        <w:div w:id="67532431">
          <w:marLeft w:val="480"/>
          <w:marRight w:val="0"/>
          <w:marTop w:val="0"/>
          <w:marBottom w:val="0"/>
          <w:divBdr>
            <w:top w:val="none" w:sz="0" w:space="0" w:color="auto"/>
            <w:left w:val="none" w:sz="0" w:space="0" w:color="auto"/>
            <w:bottom w:val="none" w:sz="0" w:space="0" w:color="auto"/>
            <w:right w:val="none" w:sz="0" w:space="0" w:color="auto"/>
          </w:divBdr>
        </w:div>
        <w:div w:id="298997934">
          <w:marLeft w:val="480"/>
          <w:marRight w:val="0"/>
          <w:marTop w:val="0"/>
          <w:marBottom w:val="0"/>
          <w:divBdr>
            <w:top w:val="none" w:sz="0" w:space="0" w:color="auto"/>
            <w:left w:val="none" w:sz="0" w:space="0" w:color="auto"/>
            <w:bottom w:val="none" w:sz="0" w:space="0" w:color="auto"/>
            <w:right w:val="none" w:sz="0" w:space="0" w:color="auto"/>
          </w:divBdr>
        </w:div>
        <w:div w:id="473984859">
          <w:marLeft w:val="480"/>
          <w:marRight w:val="0"/>
          <w:marTop w:val="0"/>
          <w:marBottom w:val="0"/>
          <w:divBdr>
            <w:top w:val="none" w:sz="0" w:space="0" w:color="auto"/>
            <w:left w:val="none" w:sz="0" w:space="0" w:color="auto"/>
            <w:bottom w:val="none" w:sz="0" w:space="0" w:color="auto"/>
            <w:right w:val="none" w:sz="0" w:space="0" w:color="auto"/>
          </w:divBdr>
        </w:div>
        <w:div w:id="491525169">
          <w:marLeft w:val="480"/>
          <w:marRight w:val="0"/>
          <w:marTop w:val="0"/>
          <w:marBottom w:val="0"/>
          <w:divBdr>
            <w:top w:val="none" w:sz="0" w:space="0" w:color="auto"/>
            <w:left w:val="none" w:sz="0" w:space="0" w:color="auto"/>
            <w:bottom w:val="none" w:sz="0" w:space="0" w:color="auto"/>
            <w:right w:val="none" w:sz="0" w:space="0" w:color="auto"/>
          </w:divBdr>
        </w:div>
        <w:div w:id="503981843">
          <w:marLeft w:val="480"/>
          <w:marRight w:val="0"/>
          <w:marTop w:val="0"/>
          <w:marBottom w:val="0"/>
          <w:divBdr>
            <w:top w:val="none" w:sz="0" w:space="0" w:color="auto"/>
            <w:left w:val="none" w:sz="0" w:space="0" w:color="auto"/>
            <w:bottom w:val="none" w:sz="0" w:space="0" w:color="auto"/>
            <w:right w:val="none" w:sz="0" w:space="0" w:color="auto"/>
          </w:divBdr>
        </w:div>
        <w:div w:id="504438381">
          <w:marLeft w:val="480"/>
          <w:marRight w:val="0"/>
          <w:marTop w:val="0"/>
          <w:marBottom w:val="0"/>
          <w:divBdr>
            <w:top w:val="none" w:sz="0" w:space="0" w:color="auto"/>
            <w:left w:val="none" w:sz="0" w:space="0" w:color="auto"/>
            <w:bottom w:val="none" w:sz="0" w:space="0" w:color="auto"/>
            <w:right w:val="none" w:sz="0" w:space="0" w:color="auto"/>
          </w:divBdr>
        </w:div>
        <w:div w:id="580943485">
          <w:marLeft w:val="480"/>
          <w:marRight w:val="0"/>
          <w:marTop w:val="0"/>
          <w:marBottom w:val="0"/>
          <w:divBdr>
            <w:top w:val="none" w:sz="0" w:space="0" w:color="auto"/>
            <w:left w:val="none" w:sz="0" w:space="0" w:color="auto"/>
            <w:bottom w:val="none" w:sz="0" w:space="0" w:color="auto"/>
            <w:right w:val="none" w:sz="0" w:space="0" w:color="auto"/>
          </w:divBdr>
        </w:div>
        <w:div w:id="598023691">
          <w:marLeft w:val="480"/>
          <w:marRight w:val="0"/>
          <w:marTop w:val="0"/>
          <w:marBottom w:val="0"/>
          <w:divBdr>
            <w:top w:val="none" w:sz="0" w:space="0" w:color="auto"/>
            <w:left w:val="none" w:sz="0" w:space="0" w:color="auto"/>
            <w:bottom w:val="none" w:sz="0" w:space="0" w:color="auto"/>
            <w:right w:val="none" w:sz="0" w:space="0" w:color="auto"/>
          </w:divBdr>
        </w:div>
        <w:div w:id="658463356">
          <w:marLeft w:val="480"/>
          <w:marRight w:val="0"/>
          <w:marTop w:val="0"/>
          <w:marBottom w:val="0"/>
          <w:divBdr>
            <w:top w:val="none" w:sz="0" w:space="0" w:color="auto"/>
            <w:left w:val="none" w:sz="0" w:space="0" w:color="auto"/>
            <w:bottom w:val="none" w:sz="0" w:space="0" w:color="auto"/>
            <w:right w:val="none" w:sz="0" w:space="0" w:color="auto"/>
          </w:divBdr>
        </w:div>
        <w:div w:id="687365593">
          <w:marLeft w:val="480"/>
          <w:marRight w:val="0"/>
          <w:marTop w:val="0"/>
          <w:marBottom w:val="0"/>
          <w:divBdr>
            <w:top w:val="none" w:sz="0" w:space="0" w:color="auto"/>
            <w:left w:val="none" w:sz="0" w:space="0" w:color="auto"/>
            <w:bottom w:val="none" w:sz="0" w:space="0" w:color="auto"/>
            <w:right w:val="none" w:sz="0" w:space="0" w:color="auto"/>
          </w:divBdr>
        </w:div>
        <w:div w:id="755637836">
          <w:marLeft w:val="480"/>
          <w:marRight w:val="0"/>
          <w:marTop w:val="0"/>
          <w:marBottom w:val="0"/>
          <w:divBdr>
            <w:top w:val="none" w:sz="0" w:space="0" w:color="auto"/>
            <w:left w:val="none" w:sz="0" w:space="0" w:color="auto"/>
            <w:bottom w:val="none" w:sz="0" w:space="0" w:color="auto"/>
            <w:right w:val="none" w:sz="0" w:space="0" w:color="auto"/>
          </w:divBdr>
        </w:div>
        <w:div w:id="860121972">
          <w:marLeft w:val="480"/>
          <w:marRight w:val="0"/>
          <w:marTop w:val="0"/>
          <w:marBottom w:val="0"/>
          <w:divBdr>
            <w:top w:val="none" w:sz="0" w:space="0" w:color="auto"/>
            <w:left w:val="none" w:sz="0" w:space="0" w:color="auto"/>
            <w:bottom w:val="none" w:sz="0" w:space="0" w:color="auto"/>
            <w:right w:val="none" w:sz="0" w:space="0" w:color="auto"/>
          </w:divBdr>
        </w:div>
        <w:div w:id="887301322">
          <w:marLeft w:val="480"/>
          <w:marRight w:val="0"/>
          <w:marTop w:val="0"/>
          <w:marBottom w:val="0"/>
          <w:divBdr>
            <w:top w:val="none" w:sz="0" w:space="0" w:color="auto"/>
            <w:left w:val="none" w:sz="0" w:space="0" w:color="auto"/>
            <w:bottom w:val="none" w:sz="0" w:space="0" w:color="auto"/>
            <w:right w:val="none" w:sz="0" w:space="0" w:color="auto"/>
          </w:divBdr>
        </w:div>
        <w:div w:id="951547083">
          <w:marLeft w:val="480"/>
          <w:marRight w:val="0"/>
          <w:marTop w:val="0"/>
          <w:marBottom w:val="0"/>
          <w:divBdr>
            <w:top w:val="none" w:sz="0" w:space="0" w:color="auto"/>
            <w:left w:val="none" w:sz="0" w:space="0" w:color="auto"/>
            <w:bottom w:val="none" w:sz="0" w:space="0" w:color="auto"/>
            <w:right w:val="none" w:sz="0" w:space="0" w:color="auto"/>
          </w:divBdr>
        </w:div>
        <w:div w:id="1295256374">
          <w:marLeft w:val="480"/>
          <w:marRight w:val="0"/>
          <w:marTop w:val="0"/>
          <w:marBottom w:val="0"/>
          <w:divBdr>
            <w:top w:val="none" w:sz="0" w:space="0" w:color="auto"/>
            <w:left w:val="none" w:sz="0" w:space="0" w:color="auto"/>
            <w:bottom w:val="none" w:sz="0" w:space="0" w:color="auto"/>
            <w:right w:val="none" w:sz="0" w:space="0" w:color="auto"/>
          </w:divBdr>
        </w:div>
        <w:div w:id="1356225563">
          <w:marLeft w:val="480"/>
          <w:marRight w:val="0"/>
          <w:marTop w:val="0"/>
          <w:marBottom w:val="0"/>
          <w:divBdr>
            <w:top w:val="none" w:sz="0" w:space="0" w:color="auto"/>
            <w:left w:val="none" w:sz="0" w:space="0" w:color="auto"/>
            <w:bottom w:val="none" w:sz="0" w:space="0" w:color="auto"/>
            <w:right w:val="none" w:sz="0" w:space="0" w:color="auto"/>
          </w:divBdr>
        </w:div>
        <w:div w:id="1578244290">
          <w:marLeft w:val="480"/>
          <w:marRight w:val="0"/>
          <w:marTop w:val="0"/>
          <w:marBottom w:val="0"/>
          <w:divBdr>
            <w:top w:val="none" w:sz="0" w:space="0" w:color="auto"/>
            <w:left w:val="none" w:sz="0" w:space="0" w:color="auto"/>
            <w:bottom w:val="none" w:sz="0" w:space="0" w:color="auto"/>
            <w:right w:val="none" w:sz="0" w:space="0" w:color="auto"/>
          </w:divBdr>
        </w:div>
        <w:div w:id="1625817555">
          <w:marLeft w:val="480"/>
          <w:marRight w:val="0"/>
          <w:marTop w:val="0"/>
          <w:marBottom w:val="0"/>
          <w:divBdr>
            <w:top w:val="none" w:sz="0" w:space="0" w:color="auto"/>
            <w:left w:val="none" w:sz="0" w:space="0" w:color="auto"/>
            <w:bottom w:val="none" w:sz="0" w:space="0" w:color="auto"/>
            <w:right w:val="none" w:sz="0" w:space="0" w:color="auto"/>
          </w:divBdr>
        </w:div>
        <w:div w:id="1653291018">
          <w:marLeft w:val="480"/>
          <w:marRight w:val="0"/>
          <w:marTop w:val="0"/>
          <w:marBottom w:val="0"/>
          <w:divBdr>
            <w:top w:val="none" w:sz="0" w:space="0" w:color="auto"/>
            <w:left w:val="none" w:sz="0" w:space="0" w:color="auto"/>
            <w:bottom w:val="none" w:sz="0" w:space="0" w:color="auto"/>
            <w:right w:val="none" w:sz="0" w:space="0" w:color="auto"/>
          </w:divBdr>
        </w:div>
        <w:div w:id="1720667696">
          <w:marLeft w:val="480"/>
          <w:marRight w:val="0"/>
          <w:marTop w:val="0"/>
          <w:marBottom w:val="0"/>
          <w:divBdr>
            <w:top w:val="none" w:sz="0" w:space="0" w:color="auto"/>
            <w:left w:val="none" w:sz="0" w:space="0" w:color="auto"/>
            <w:bottom w:val="none" w:sz="0" w:space="0" w:color="auto"/>
            <w:right w:val="none" w:sz="0" w:space="0" w:color="auto"/>
          </w:divBdr>
        </w:div>
        <w:div w:id="1773933497">
          <w:marLeft w:val="480"/>
          <w:marRight w:val="0"/>
          <w:marTop w:val="0"/>
          <w:marBottom w:val="0"/>
          <w:divBdr>
            <w:top w:val="none" w:sz="0" w:space="0" w:color="auto"/>
            <w:left w:val="none" w:sz="0" w:space="0" w:color="auto"/>
            <w:bottom w:val="none" w:sz="0" w:space="0" w:color="auto"/>
            <w:right w:val="none" w:sz="0" w:space="0" w:color="auto"/>
          </w:divBdr>
        </w:div>
        <w:div w:id="1783108221">
          <w:marLeft w:val="480"/>
          <w:marRight w:val="0"/>
          <w:marTop w:val="0"/>
          <w:marBottom w:val="0"/>
          <w:divBdr>
            <w:top w:val="none" w:sz="0" w:space="0" w:color="auto"/>
            <w:left w:val="none" w:sz="0" w:space="0" w:color="auto"/>
            <w:bottom w:val="none" w:sz="0" w:space="0" w:color="auto"/>
            <w:right w:val="none" w:sz="0" w:space="0" w:color="auto"/>
          </w:divBdr>
        </w:div>
        <w:div w:id="1846361389">
          <w:marLeft w:val="480"/>
          <w:marRight w:val="0"/>
          <w:marTop w:val="0"/>
          <w:marBottom w:val="0"/>
          <w:divBdr>
            <w:top w:val="none" w:sz="0" w:space="0" w:color="auto"/>
            <w:left w:val="none" w:sz="0" w:space="0" w:color="auto"/>
            <w:bottom w:val="none" w:sz="0" w:space="0" w:color="auto"/>
            <w:right w:val="none" w:sz="0" w:space="0" w:color="auto"/>
          </w:divBdr>
        </w:div>
        <w:div w:id="1944729320">
          <w:marLeft w:val="480"/>
          <w:marRight w:val="0"/>
          <w:marTop w:val="0"/>
          <w:marBottom w:val="0"/>
          <w:divBdr>
            <w:top w:val="none" w:sz="0" w:space="0" w:color="auto"/>
            <w:left w:val="none" w:sz="0" w:space="0" w:color="auto"/>
            <w:bottom w:val="none" w:sz="0" w:space="0" w:color="auto"/>
            <w:right w:val="none" w:sz="0" w:space="0" w:color="auto"/>
          </w:divBdr>
        </w:div>
        <w:div w:id="1972512538">
          <w:marLeft w:val="480"/>
          <w:marRight w:val="0"/>
          <w:marTop w:val="0"/>
          <w:marBottom w:val="0"/>
          <w:divBdr>
            <w:top w:val="none" w:sz="0" w:space="0" w:color="auto"/>
            <w:left w:val="none" w:sz="0" w:space="0" w:color="auto"/>
            <w:bottom w:val="none" w:sz="0" w:space="0" w:color="auto"/>
            <w:right w:val="none" w:sz="0" w:space="0" w:color="auto"/>
          </w:divBdr>
        </w:div>
      </w:divsChild>
    </w:div>
    <w:div w:id="132018490">
      <w:marLeft w:val="480"/>
      <w:marRight w:val="0"/>
      <w:marTop w:val="0"/>
      <w:marBottom w:val="0"/>
      <w:divBdr>
        <w:top w:val="none" w:sz="0" w:space="0" w:color="auto"/>
        <w:left w:val="none" w:sz="0" w:space="0" w:color="auto"/>
        <w:bottom w:val="none" w:sz="0" w:space="0" w:color="auto"/>
        <w:right w:val="none" w:sz="0" w:space="0" w:color="auto"/>
      </w:divBdr>
    </w:div>
    <w:div w:id="132914050">
      <w:bodyDiv w:val="1"/>
      <w:marLeft w:val="0"/>
      <w:marRight w:val="0"/>
      <w:marTop w:val="0"/>
      <w:marBottom w:val="0"/>
      <w:divBdr>
        <w:top w:val="none" w:sz="0" w:space="0" w:color="auto"/>
        <w:left w:val="none" w:sz="0" w:space="0" w:color="auto"/>
        <w:bottom w:val="none" w:sz="0" w:space="0" w:color="auto"/>
        <w:right w:val="none" w:sz="0" w:space="0" w:color="auto"/>
      </w:divBdr>
    </w:div>
    <w:div w:id="133104020">
      <w:marLeft w:val="480"/>
      <w:marRight w:val="0"/>
      <w:marTop w:val="0"/>
      <w:marBottom w:val="0"/>
      <w:divBdr>
        <w:top w:val="none" w:sz="0" w:space="0" w:color="auto"/>
        <w:left w:val="none" w:sz="0" w:space="0" w:color="auto"/>
        <w:bottom w:val="none" w:sz="0" w:space="0" w:color="auto"/>
        <w:right w:val="none" w:sz="0" w:space="0" w:color="auto"/>
      </w:divBdr>
    </w:div>
    <w:div w:id="133108134">
      <w:marLeft w:val="480"/>
      <w:marRight w:val="0"/>
      <w:marTop w:val="0"/>
      <w:marBottom w:val="0"/>
      <w:divBdr>
        <w:top w:val="none" w:sz="0" w:space="0" w:color="auto"/>
        <w:left w:val="none" w:sz="0" w:space="0" w:color="auto"/>
        <w:bottom w:val="none" w:sz="0" w:space="0" w:color="auto"/>
        <w:right w:val="none" w:sz="0" w:space="0" w:color="auto"/>
      </w:divBdr>
    </w:div>
    <w:div w:id="133110152">
      <w:bodyDiv w:val="1"/>
      <w:marLeft w:val="0"/>
      <w:marRight w:val="0"/>
      <w:marTop w:val="0"/>
      <w:marBottom w:val="0"/>
      <w:divBdr>
        <w:top w:val="none" w:sz="0" w:space="0" w:color="auto"/>
        <w:left w:val="none" w:sz="0" w:space="0" w:color="auto"/>
        <w:bottom w:val="none" w:sz="0" w:space="0" w:color="auto"/>
        <w:right w:val="none" w:sz="0" w:space="0" w:color="auto"/>
      </w:divBdr>
    </w:div>
    <w:div w:id="133256274">
      <w:marLeft w:val="480"/>
      <w:marRight w:val="0"/>
      <w:marTop w:val="0"/>
      <w:marBottom w:val="0"/>
      <w:divBdr>
        <w:top w:val="none" w:sz="0" w:space="0" w:color="auto"/>
        <w:left w:val="none" w:sz="0" w:space="0" w:color="auto"/>
        <w:bottom w:val="none" w:sz="0" w:space="0" w:color="auto"/>
        <w:right w:val="none" w:sz="0" w:space="0" w:color="auto"/>
      </w:divBdr>
    </w:div>
    <w:div w:id="133304790">
      <w:marLeft w:val="480"/>
      <w:marRight w:val="0"/>
      <w:marTop w:val="0"/>
      <w:marBottom w:val="0"/>
      <w:divBdr>
        <w:top w:val="none" w:sz="0" w:space="0" w:color="auto"/>
        <w:left w:val="none" w:sz="0" w:space="0" w:color="auto"/>
        <w:bottom w:val="none" w:sz="0" w:space="0" w:color="auto"/>
        <w:right w:val="none" w:sz="0" w:space="0" w:color="auto"/>
      </w:divBdr>
    </w:div>
    <w:div w:id="133451849">
      <w:bodyDiv w:val="1"/>
      <w:marLeft w:val="0"/>
      <w:marRight w:val="0"/>
      <w:marTop w:val="0"/>
      <w:marBottom w:val="0"/>
      <w:divBdr>
        <w:top w:val="none" w:sz="0" w:space="0" w:color="auto"/>
        <w:left w:val="none" w:sz="0" w:space="0" w:color="auto"/>
        <w:bottom w:val="none" w:sz="0" w:space="0" w:color="auto"/>
        <w:right w:val="none" w:sz="0" w:space="0" w:color="auto"/>
      </w:divBdr>
    </w:div>
    <w:div w:id="133454280">
      <w:marLeft w:val="480"/>
      <w:marRight w:val="0"/>
      <w:marTop w:val="0"/>
      <w:marBottom w:val="0"/>
      <w:divBdr>
        <w:top w:val="none" w:sz="0" w:space="0" w:color="auto"/>
        <w:left w:val="none" w:sz="0" w:space="0" w:color="auto"/>
        <w:bottom w:val="none" w:sz="0" w:space="0" w:color="auto"/>
        <w:right w:val="none" w:sz="0" w:space="0" w:color="auto"/>
      </w:divBdr>
    </w:div>
    <w:div w:id="133641797">
      <w:marLeft w:val="480"/>
      <w:marRight w:val="0"/>
      <w:marTop w:val="0"/>
      <w:marBottom w:val="0"/>
      <w:divBdr>
        <w:top w:val="none" w:sz="0" w:space="0" w:color="auto"/>
        <w:left w:val="none" w:sz="0" w:space="0" w:color="auto"/>
        <w:bottom w:val="none" w:sz="0" w:space="0" w:color="auto"/>
        <w:right w:val="none" w:sz="0" w:space="0" w:color="auto"/>
      </w:divBdr>
    </w:div>
    <w:div w:id="133760384">
      <w:marLeft w:val="480"/>
      <w:marRight w:val="0"/>
      <w:marTop w:val="0"/>
      <w:marBottom w:val="0"/>
      <w:divBdr>
        <w:top w:val="none" w:sz="0" w:space="0" w:color="auto"/>
        <w:left w:val="none" w:sz="0" w:space="0" w:color="auto"/>
        <w:bottom w:val="none" w:sz="0" w:space="0" w:color="auto"/>
        <w:right w:val="none" w:sz="0" w:space="0" w:color="auto"/>
      </w:divBdr>
    </w:div>
    <w:div w:id="133760794">
      <w:marLeft w:val="480"/>
      <w:marRight w:val="0"/>
      <w:marTop w:val="0"/>
      <w:marBottom w:val="0"/>
      <w:divBdr>
        <w:top w:val="none" w:sz="0" w:space="0" w:color="auto"/>
        <w:left w:val="none" w:sz="0" w:space="0" w:color="auto"/>
        <w:bottom w:val="none" w:sz="0" w:space="0" w:color="auto"/>
        <w:right w:val="none" w:sz="0" w:space="0" w:color="auto"/>
      </w:divBdr>
    </w:div>
    <w:div w:id="133761962">
      <w:bodyDiv w:val="1"/>
      <w:marLeft w:val="0"/>
      <w:marRight w:val="0"/>
      <w:marTop w:val="0"/>
      <w:marBottom w:val="0"/>
      <w:divBdr>
        <w:top w:val="none" w:sz="0" w:space="0" w:color="auto"/>
        <w:left w:val="none" w:sz="0" w:space="0" w:color="auto"/>
        <w:bottom w:val="none" w:sz="0" w:space="0" w:color="auto"/>
        <w:right w:val="none" w:sz="0" w:space="0" w:color="auto"/>
      </w:divBdr>
    </w:div>
    <w:div w:id="133841685">
      <w:bodyDiv w:val="1"/>
      <w:marLeft w:val="0"/>
      <w:marRight w:val="0"/>
      <w:marTop w:val="0"/>
      <w:marBottom w:val="0"/>
      <w:divBdr>
        <w:top w:val="none" w:sz="0" w:space="0" w:color="auto"/>
        <w:left w:val="none" w:sz="0" w:space="0" w:color="auto"/>
        <w:bottom w:val="none" w:sz="0" w:space="0" w:color="auto"/>
        <w:right w:val="none" w:sz="0" w:space="0" w:color="auto"/>
      </w:divBdr>
    </w:div>
    <w:div w:id="133908041">
      <w:marLeft w:val="480"/>
      <w:marRight w:val="0"/>
      <w:marTop w:val="0"/>
      <w:marBottom w:val="0"/>
      <w:divBdr>
        <w:top w:val="none" w:sz="0" w:space="0" w:color="auto"/>
        <w:left w:val="none" w:sz="0" w:space="0" w:color="auto"/>
        <w:bottom w:val="none" w:sz="0" w:space="0" w:color="auto"/>
        <w:right w:val="none" w:sz="0" w:space="0" w:color="auto"/>
      </w:divBdr>
    </w:div>
    <w:div w:id="133911949">
      <w:marLeft w:val="480"/>
      <w:marRight w:val="0"/>
      <w:marTop w:val="0"/>
      <w:marBottom w:val="0"/>
      <w:divBdr>
        <w:top w:val="none" w:sz="0" w:space="0" w:color="auto"/>
        <w:left w:val="none" w:sz="0" w:space="0" w:color="auto"/>
        <w:bottom w:val="none" w:sz="0" w:space="0" w:color="auto"/>
        <w:right w:val="none" w:sz="0" w:space="0" w:color="auto"/>
      </w:divBdr>
    </w:div>
    <w:div w:id="133984182">
      <w:bodyDiv w:val="1"/>
      <w:marLeft w:val="0"/>
      <w:marRight w:val="0"/>
      <w:marTop w:val="0"/>
      <w:marBottom w:val="0"/>
      <w:divBdr>
        <w:top w:val="none" w:sz="0" w:space="0" w:color="auto"/>
        <w:left w:val="none" w:sz="0" w:space="0" w:color="auto"/>
        <w:bottom w:val="none" w:sz="0" w:space="0" w:color="auto"/>
        <w:right w:val="none" w:sz="0" w:space="0" w:color="auto"/>
      </w:divBdr>
    </w:div>
    <w:div w:id="133985340">
      <w:bodyDiv w:val="1"/>
      <w:marLeft w:val="0"/>
      <w:marRight w:val="0"/>
      <w:marTop w:val="0"/>
      <w:marBottom w:val="0"/>
      <w:divBdr>
        <w:top w:val="none" w:sz="0" w:space="0" w:color="auto"/>
        <w:left w:val="none" w:sz="0" w:space="0" w:color="auto"/>
        <w:bottom w:val="none" w:sz="0" w:space="0" w:color="auto"/>
        <w:right w:val="none" w:sz="0" w:space="0" w:color="auto"/>
      </w:divBdr>
    </w:div>
    <w:div w:id="134297330">
      <w:marLeft w:val="480"/>
      <w:marRight w:val="0"/>
      <w:marTop w:val="0"/>
      <w:marBottom w:val="0"/>
      <w:divBdr>
        <w:top w:val="none" w:sz="0" w:space="0" w:color="auto"/>
        <w:left w:val="none" w:sz="0" w:space="0" w:color="auto"/>
        <w:bottom w:val="none" w:sz="0" w:space="0" w:color="auto"/>
        <w:right w:val="none" w:sz="0" w:space="0" w:color="auto"/>
      </w:divBdr>
    </w:div>
    <w:div w:id="134303797">
      <w:marLeft w:val="480"/>
      <w:marRight w:val="0"/>
      <w:marTop w:val="0"/>
      <w:marBottom w:val="0"/>
      <w:divBdr>
        <w:top w:val="none" w:sz="0" w:space="0" w:color="auto"/>
        <w:left w:val="none" w:sz="0" w:space="0" w:color="auto"/>
        <w:bottom w:val="none" w:sz="0" w:space="0" w:color="auto"/>
        <w:right w:val="none" w:sz="0" w:space="0" w:color="auto"/>
      </w:divBdr>
    </w:div>
    <w:div w:id="134492617">
      <w:bodyDiv w:val="1"/>
      <w:marLeft w:val="0"/>
      <w:marRight w:val="0"/>
      <w:marTop w:val="0"/>
      <w:marBottom w:val="0"/>
      <w:divBdr>
        <w:top w:val="none" w:sz="0" w:space="0" w:color="auto"/>
        <w:left w:val="none" w:sz="0" w:space="0" w:color="auto"/>
        <w:bottom w:val="none" w:sz="0" w:space="0" w:color="auto"/>
        <w:right w:val="none" w:sz="0" w:space="0" w:color="auto"/>
      </w:divBdr>
      <w:divsChild>
        <w:div w:id="187333730">
          <w:marLeft w:val="480"/>
          <w:marRight w:val="0"/>
          <w:marTop w:val="0"/>
          <w:marBottom w:val="0"/>
          <w:divBdr>
            <w:top w:val="none" w:sz="0" w:space="0" w:color="auto"/>
            <w:left w:val="none" w:sz="0" w:space="0" w:color="auto"/>
            <w:bottom w:val="none" w:sz="0" w:space="0" w:color="auto"/>
            <w:right w:val="none" w:sz="0" w:space="0" w:color="auto"/>
          </w:divBdr>
        </w:div>
        <w:div w:id="208422526">
          <w:marLeft w:val="480"/>
          <w:marRight w:val="0"/>
          <w:marTop w:val="0"/>
          <w:marBottom w:val="0"/>
          <w:divBdr>
            <w:top w:val="none" w:sz="0" w:space="0" w:color="auto"/>
            <w:left w:val="none" w:sz="0" w:space="0" w:color="auto"/>
            <w:bottom w:val="none" w:sz="0" w:space="0" w:color="auto"/>
            <w:right w:val="none" w:sz="0" w:space="0" w:color="auto"/>
          </w:divBdr>
        </w:div>
        <w:div w:id="208736042">
          <w:marLeft w:val="480"/>
          <w:marRight w:val="0"/>
          <w:marTop w:val="0"/>
          <w:marBottom w:val="0"/>
          <w:divBdr>
            <w:top w:val="none" w:sz="0" w:space="0" w:color="auto"/>
            <w:left w:val="none" w:sz="0" w:space="0" w:color="auto"/>
            <w:bottom w:val="none" w:sz="0" w:space="0" w:color="auto"/>
            <w:right w:val="none" w:sz="0" w:space="0" w:color="auto"/>
          </w:divBdr>
        </w:div>
        <w:div w:id="280453317">
          <w:marLeft w:val="480"/>
          <w:marRight w:val="0"/>
          <w:marTop w:val="0"/>
          <w:marBottom w:val="0"/>
          <w:divBdr>
            <w:top w:val="none" w:sz="0" w:space="0" w:color="auto"/>
            <w:left w:val="none" w:sz="0" w:space="0" w:color="auto"/>
            <w:bottom w:val="none" w:sz="0" w:space="0" w:color="auto"/>
            <w:right w:val="none" w:sz="0" w:space="0" w:color="auto"/>
          </w:divBdr>
        </w:div>
        <w:div w:id="307899896">
          <w:marLeft w:val="480"/>
          <w:marRight w:val="0"/>
          <w:marTop w:val="0"/>
          <w:marBottom w:val="0"/>
          <w:divBdr>
            <w:top w:val="none" w:sz="0" w:space="0" w:color="auto"/>
            <w:left w:val="none" w:sz="0" w:space="0" w:color="auto"/>
            <w:bottom w:val="none" w:sz="0" w:space="0" w:color="auto"/>
            <w:right w:val="none" w:sz="0" w:space="0" w:color="auto"/>
          </w:divBdr>
        </w:div>
        <w:div w:id="363943519">
          <w:marLeft w:val="480"/>
          <w:marRight w:val="0"/>
          <w:marTop w:val="0"/>
          <w:marBottom w:val="0"/>
          <w:divBdr>
            <w:top w:val="none" w:sz="0" w:space="0" w:color="auto"/>
            <w:left w:val="none" w:sz="0" w:space="0" w:color="auto"/>
            <w:bottom w:val="none" w:sz="0" w:space="0" w:color="auto"/>
            <w:right w:val="none" w:sz="0" w:space="0" w:color="auto"/>
          </w:divBdr>
        </w:div>
        <w:div w:id="501089086">
          <w:marLeft w:val="480"/>
          <w:marRight w:val="0"/>
          <w:marTop w:val="0"/>
          <w:marBottom w:val="0"/>
          <w:divBdr>
            <w:top w:val="none" w:sz="0" w:space="0" w:color="auto"/>
            <w:left w:val="none" w:sz="0" w:space="0" w:color="auto"/>
            <w:bottom w:val="none" w:sz="0" w:space="0" w:color="auto"/>
            <w:right w:val="none" w:sz="0" w:space="0" w:color="auto"/>
          </w:divBdr>
        </w:div>
        <w:div w:id="594047951">
          <w:marLeft w:val="480"/>
          <w:marRight w:val="0"/>
          <w:marTop w:val="0"/>
          <w:marBottom w:val="0"/>
          <w:divBdr>
            <w:top w:val="none" w:sz="0" w:space="0" w:color="auto"/>
            <w:left w:val="none" w:sz="0" w:space="0" w:color="auto"/>
            <w:bottom w:val="none" w:sz="0" w:space="0" w:color="auto"/>
            <w:right w:val="none" w:sz="0" w:space="0" w:color="auto"/>
          </w:divBdr>
        </w:div>
        <w:div w:id="626357176">
          <w:marLeft w:val="480"/>
          <w:marRight w:val="0"/>
          <w:marTop w:val="0"/>
          <w:marBottom w:val="0"/>
          <w:divBdr>
            <w:top w:val="none" w:sz="0" w:space="0" w:color="auto"/>
            <w:left w:val="none" w:sz="0" w:space="0" w:color="auto"/>
            <w:bottom w:val="none" w:sz="0" w:space="0" w:color="auto"/>
            <w:right w:val="none" w:sz="0" w:space="0" w:color="auto"/>
          </w:divBdr>
        </w:div>
        <w:div w:id="653801202">
          <w:marLeft w:val="480"/>
          <w:marRight w:val="0"/>
          <w:marTop w:val="0"/>
          <w:marBottom w:val="0"/>
          <w:divBdr>
            <w:top w:val="none" w:sz="0" w:space="0" w:color="auto"/>
            <w:left w:val="none" w:sz="0" w:space="0" w:color="auto"/>
            <w:bottom w:val="none" w:sz="0" w:space="0" w:color="auto"/>
            <w:right w:val="none" w:sz="0" w:space="0" w:color="auto"/>
          </w:divBdr>
        </w:div>
        <w:div w:id="658192475">
          <w:marLeft w:val="480"/>
          <w:marRight w:val="0"/>
          <w:marTop w:val="0"/>
          <w:marBottom w:val="0"/>
          <w:divBdr>
            <w:top w:val="none" w:sz="0" w:space="0" w:color="auto"/>
            <w:left w:val="none" w:sz="0" w:space="0" w:color="auto"/>
            <w:bottom w:val="none" w:sz="0" w:space="0" w:color="auto"/>
            <w:right w:val="none" w:sz="0" w:space="0" w:color="auto"/>
          </w:divBdr>
        </w:div>
        <w:div w:id="815297685">
          <w:marLeft w:val="480"/>
          <w:marRight w:val="0"/>
          <w:marTop w:val="0"/>
          <w:marBottom w:val="0"/>
          <w:divBdr>
            <w:top w:val="none" w:sz="0" w:space="0" w:color="auto"/>
            <w:left w:val="none" w:sz="0" w:space="0" w:color="auto"/>
            <w:bottom w:val="none" w:sz="0" w:space="0" w:color="auto"/>
            <w:right w:val="none" w:sz="0" w:space="0" w:color="auto"/>
          </w:divBdr>
        </w:div>
        <w:div w:id="827667555">
          <w:marLeft w:val="480"/>
          <w:marRight w:val="0"/>
          <w:marTop w:val="0"/>
          <w:marBottom w:val="0"/>
          <w:divBdr>
            <w:top w:val="none" w:sz="0" w:space="0" w:color="auto"/>
            <w:left w:val="none" w:sz="0" w:space="0" w:color="auto"/>
            <w:bottom w:val="none" w:sz="0" w:space="0" w:color="auto"/>
            <w:right w:val="none" w:sz="0" w:space="0" w:color="auto"/>
          </w:divBdr>
        </w:div>
        <w:div w:id="875191673">
          <w:marLeft w:val="480"/>
          <w:marRight w:val="0"/>
          <w:marTop w:val="0"/>
          <w:marBottom w:val="0"/>
          <w:divBdr>
            <w:top w:val="none" w:sz="0" w:space="0" w:color="auto"/>
            <w:left w:val="none" w:sz="0" w:space="0" w:color="auto"/>
            <w:bottom w:val="none" w:sz="0" w:space="0" w:color="auto"/>
            <w:right w:val="none" w:sz="0" w:space="0" w:color="auto"/>
          </w:divBdr>
        </w:div>
        <w:div w:id="921530202">
          <w:marLeft w:val="480"/>
          <w:marRight w:val="0"/>
          <w:marTop w:val="0"/>
          <w:marBottom w:val="0"/>
          <w:divBdr>
            <w:top w:val="none" w:sz="0" w:space="0" w:color="auto"/>
            <w:left w:val="none" w:sz="0" w:space="0" w:color="auto"/>
            <w:bottom w:val="none" w:sz="0" w:space="0" w:color="auto"/>
            <w:right w:val="none" w:sz="0" w:space="0" w:color="auto"/>
          </w:divBdr>
        </w:div>
        <w:div w:id="935551301">
          <w:marLeft w:val="480"/>
          <w:marRight w:val="0"/>
          <w:marTop w:val="0"/>
          <w:marBottom w:val="0"/>
          <w:divBdr>
            <w:top w:val="none" w:sz="0" w:space="0" w:color="auto"/>
            <w:left w:val="none" w:sz="0" w:space="0" w:color="auto"/>
            <w:bottom w:val="none" w:sz="0" w:space="0" w:color="auto"/>
            <w:right w:val="none" w:sz="0" w:space="0" w:color="auto"/>
          </w:divBdr>
        </w:div>
        <w:div w:id="1086340615">
          <w:marLeft w:val="480"/>
          <w:marRight w:val="0"/>
          <w:marTop w:val="0"/>
          <w:marBottom w:val="0"/>
          <w:divBdr>
            <w:top w:val="none" w:sz="0" w:space="0" w:color="auto"/>
            <w:left w:val="none" w:sz="0" w:space="0" w:color="auto"/>
            <w:bottom w:val="none" w:sz="0" w:space="0" w:color="auto"/>
            <w:right w:val="none" w:sz="0" w:space="0" w:color="auto"/>
          </w:divBdr>
        </w:div>
        <w:div w:id="1096756677">
          <w:marLeft w:val="480"/>
          <w:marRight w:val="0"/>
          <w:marTop w:val="0"/>
          <w:marBottom w:val="0"/>
          <w:divBdr>
            <w:top w:val="none" w:sz="0" w:space="0" w:color="auto"/>
            <w:left w:val="none" w:sz="0" w:space="0" w:color="auto"/>
            <w:bottom w:val="none" w:sz="0" w:space="0" w:color="auto"/>
            <w:right w:val="none" w:sz="0" w:space="0" w:color="auto"/>
          </w:divBdr>
        </w:div>
        <w:div w:id="1489010551">
          <w:marLeft w:val="480"/>
          <w:marRight w:val="0"/>
          <w:marTop w:val="0"/>
          <w:marBottom w:val="0"/>
          <w:divBdr>
            <w:top w:val="none" w:sz="0" w:space="0" w:color="auto"/>
            <w:left w:val="none" w:sz="0" w:space="0" w:color="auto"/>
            <w:bottom w:val="none" w:sz="0" w:space="0" w:color="auto"/>
            <w:right w:val="none" w:sz="0" w:space="0" w:color="auto"/>
          </w:divBdr>
        </w:div>
        <w:div w:id="1736388696">
          <w:marLeft w:val="480"/>
          <w:marRight w:val="0"/>
          <w:marTop w:val="0"/>
          <w:marBottom w:val="0"/>
          <w:divBdr>
            <w:top w:val="none" w:sz="0" w:space="0" w:color="auto"/>
            <w:left w:val="none" w:sz="0" w:space="0" w:color="auto"/>
            <w:bottom w:val="none" w:sz="0" w:space="0" w:color="auto"/>
            <w:right w:val="none" w:sz="0" w:space="0" w:color="auto"/>
          </w:divBdr>
        </w:div>
        <w:div w:id="1741948721">
          <w:marLeft w:val="480"/>
          <w:marRight w:val="0"/>
          <w:marTop w:val="0"/>
          <w:marBottom w:val="0"/>
          <w:divBdr>
            <w:top w:val="none" w:sz="0" w:space="0" w:color="auto"/>
            <w:left w:val="none" w:sz="0" w:space="0" w:color="auto"/>
            <w:bottom w:val="none" w:sz="0" w:space="0" w:color="auto"/>
            <w:right w:val="none" w:sz="0" w:space="0" w:color="auto"/>
          </w:divBdr>
        </w:div>
        <w:div w:id="2033334389">
          <w:marLeft w:val="480"/>
          <w:marRight w:val="0"/>
          <w:marTop w:val="0"/>
          <w:marBottom w:val="0"/>
          <w:divBdr>
            <w:top w:val="none" w:sz="0" w:space="0" w:color="auto"/>
            <w:left w:val="none" w:sz="0" w:space="0" w:color="auto"/>
            <w:bottom w:val="none" w:sz="0" w:space="0" w:color="auto"/>
            <w:right w:val="none" w:sz="0" w:space="0" w:color="auto"/>
          </w:divBdr>
        </w:div>
      </w:divsChild>
    </w:div>
    <w:div w:id="134496986">
      <w:marLeft w:val="480"/>
      <w:marRight w:val="0"/>
      <w:marTop w:val="0"/>
      <w:marBottom w:val="0"/>
      <w:divBdr>
        <w:top w:val="none" w:sz="0" w:space="0" w:color="auto"/>
        <w:left w:val="none" w:sz="0" w:space="0" w:color="auto"/>
        <w:bottom w:val="none" w:sz="0" w:space="0" w:color="auto"/>
        <w:right w:val="none" w:sz="0" w:space="0" w:color="auto"/>
      </w:divBdr>
    </w:div>
    <w:div w:id="134959319">
      <w:marLeft w:val="480"/>
      <w:marRight w:val="0"/>
      <w:marTop w:val="0"/>
      <w:marBottom w:val="0"/>
      <w:divBdr>
        <w:top w:val="none" w:sz="0" w:space="0" w:color="auto"/>
        <w:left w:val="none" w:sz="0" w:space="0" w:color="auto"/>
        <w:bottom w:val="none" w:sz="0" w:space="0" w:color="auto"/>
        <w:right w:val="none" w:sz="0" w:space="0" w:color="auto"/>
      </w:divBdr>
    </w:div>
    <w:div w:id="135074457">
      <w:bodyDiv w:val="1"/>
      <w:marLeft w:val="0"/>
      <w:marRight w:val="0"/>
      <w:marTop w:val="0"/>
      <w:marBottom w:val="0"/>
      <w:divBdr>
        <w:top w:val="none" w:sz="0" w:space="0" w:color="auto"/>
        <w:left w:val="none" w:sz="0" w:space="0" w:color="auto"/>
        <w:bottom w:val="none" w:sz="0" w:space="0" w:color="auto"/>
        <w:right w:val="none" w:sz="0" w:space="0" w:color="auto"/>
      </w:divBdr>
    </w:div>
    <w:div w:id="135338544">
      <w:bodyDiv w:val="1"/>
      <w:marLeft w:val="0"/>
      <w:marRight w:val="0"/>
      <w:marTop w:val="0"/>
      <w:marBottom w:val="0"/>
      <w:divBdr>
        <w:top w:val="none" w:sz="0" w:space="0" w:color="auto"/>
        <w:left w:val="none" w:sz="0" w:space="0" w:color="auto"/>
        <w:bottom w:val="none" w:sz="0" w:space="0" w:color="auto"/>
        <w:right w:val="none" w:sz="0" w:space="0" w:color="auto"/>
      </w:divBdr>
    </w:div>
    <w:div w:id="135344191">
      <w:marLeft w:val="480"/>
      <w:marRight w:val="0"/>
      <w:marTop w:val="0"/>
      <w:marBottom w:val="0"/>
      <w:divBdr>
        <w:top w:val="none" w:sz="0" w:space="0" w:color="auto"/>
        <w:left w:val="none" w:sz="0" w:space="0" w:color="auto"/>
        <w:bottom w:val="none" w:sz="0" w:space="0" w:color="auto"/>
        <w:right w:val="none" w:sz="0" w:space="0" w:color="auto"/>
      </w:divBdr>
    </w:div>
    <w:div w:id="135682453">
      <w:bodyDiv w:val="1"/>
      <w:marLeft w:val="0"/>
      <w:marRight w:val="0"/>
      <w:marTop w:val="0"/>
      <w:marBottom w:val="0"/>
      <w:divBdr>
        <w:top w:val="none" w:sz="0" w:space="0" w:color="auto"/>
        <w:left w:val="none" w:sz="0" w:space="0" w:color="auto"/>
        <w:bottom w:val="none" w:sz="0" w:space="0" w:color="auto"/>
        <w:right w:val="none" w:sz="0" w:space="0" w:color="auto"/>
      </w:divBdr>
    </w:div>
    <w:div w:id="135682809">
      <w:marLeft w:val="480"/>
      <w:marRight w:val="0"/>
      <w:marTop w:val="0"/>
      <w:marBottom w:val="0"/>
      <w:divBdr>
        <w:top w:val="none" w:sz="0" w:space="0" w:color="auto"/>
        <w:left w:val="none" w:sz="0" w:space="0" w:color="auto"/>
        <w:bottom w:val="none" w:sz="0" w:space="0" w:color="auto"/>
        <w:right w:val="none" w:sz="0" w:space="0" w:color="auto"/>
      </w:divBdr>
    </w:div>
    <w:div w:id="136268740">
      <w:bodyDiv w:val="1"/>
      <w:marLeft w:val="0"/>
      <w:marRight w:val="0"/>
      <w:marTop w:val="0"/>
      <w:marBottom w:val="0"/>
      <w:divBdr>
        <w:top w:val="none" w:sz="0" w:space="0" w:color="auto"/>
        <w:left w:val="none" w:sz="0" w:space="0" w:color="auto"/>
        <w:bottom w:val="none" w:sz="0" w:space="0" w:color="auto"/>
        <w:right w:val="none" w:sz="0" w:space="0" w:color="auto"/>
      </w:divBdr>
    </w:div>
    <w:div w:id="136453946">
      <w:marLeft w:val="480"/>
      <w:marRight w:val="0"/>
      <w:marTop w:val="0"/>
      <w:marBottom w:val="0"/>
      <w:divBdr>
        <w:top w:val="none" w:sz="0" w:space="0" w:color="auto"/>
        <w:left w:val="none" w:sz="0" w:space="0" w:color="auto"/>
        <w:bottom w:val="none" w:sz="0" w:space="0" w:color="auto"/>
        <w:right w:val="none" w:sz="0" w:space="0" w:color="auto"/>
      </w:divBdr>
    </w:div>
    <w:div w:id="136581075">
      <w:bodyDiv w:val="1"/>
      <w:marLeft w:val="0"/>
      <w:marRight w:val="0"/>
      <w:marTop w:val="0"/>
      <w:marBottom w:val="0"/>
      <w:divBdr>
        <w:top w:val="none" w:sz="0" w:space="0" w:color="auto"/>
        <w:left w:val="none" w:sz="0" w:space="0" w:color="auto"/>
        <w:bottom w:val="none" w:sz="0" w:space="0" w:color="auto"/>
        <w:right w:val="none" w:sz="0" w:space="0" w:color="auto"/>
      </w:divBdr>
    </w:div>
    <w:div w:id="136609451">
      <w:marLeft w:val="480"/>
      <w:marRight w:val="0"/>
      <w:marTop w:val="0"/>
      <w:marBottom w:val="0"/>
      <w:divBdr>
        <w:top w:val="none" w:sz="0" w:space="0" w:color="auto"/>
        <w:left w:val="none" w:sz="0" w:space="0" w:color="auto"/>
        <w:bottom w:val="none" w:sz="0" w:space="0" w:color="auto"/>
        <w:right w:val="none" w:sz="0" w:space="0" w:color="auto"/>
      </w:divBdr>
    </w:div>
    <w:div w:id="136654105">
      <w:marLeft w:val="480"/>
      <w:marRight w:val="0"/>
      <w:marTop w:val="0"/>
      <w:marBottom w:val="0"/>
      <w:divBdr>
        <w:top w:val="none" w:sz="0" w:space="0" w:color="auto"/>
        <w:left w:val="none" w:sz="0" w:space="0" w:color="auto"/>
        <w:bottom w:val="none" w:sz="0" w:space="0" w:color="auto"/>
        <w:right w:val="none" w:sz="0" w:space="0" w:color="auto"/>
      </w:divBdr>
    </w:div>
    <w:div w:id="136991577">
      <w:marLeft w:val="480"/>
      <w:marRight w:val="0"/>
      <w:marTop w:val="0"/>
      <w:marBottom w:val="0"/>
      <w:divBdr>
        <w:top w:val="none" w:sz="0" w:space="0" w:color="auto"/>
        <w:left w:val="none" w:sz="0" w:space="0" w:color="auto"/>
        <w:bottom w:val="none" w:sz="0" w:space="0" w:color="auto"/>
        <w:right w:val="none" w:sz="0" w:space="0" w:color="auto"/>
      </w:divBdr>
    </w:div>
    <w:div w:id="137500168">
      <w:marLeft w:val="480"/>
      <w:marRight w:val="0"/>
      <w:marTop w:val="0"/>
      <w:marBottom w:val="0"/>
      <w:divBdr>
        <w:top w:val="none" w:sz="0" w:space="0" w:color="auto"/>
        <w:left w:val="none" w:sz="0" w:space="0" w:color="auto"/>
        <w:bottom w:val="none" w:sz="0" w:space="0" w:color="auto"/>
        <w:right w:val="none" w:sz="0" w:space="0" w:color="auto"/>
      </w:divBdr>
    </w:div>
    <w:div w:id="138428075">
      <w:marLeft w:val="480"/>
      <w:marRight w:val="0"/>
      <w:marTop w:val="0"/>
      <w:marBottom w:val="0"/>
      <w:divBdr>
        <w:top w:val="none" w:sz="0" w:space="0" w:color="auto"/>
        <w:left w:val="none" w:sz="0" w:space="0" w:color="auto"/>
        <w:bottom w:val="none" w:sz="0" w:space="0" w:color="auto"/>
        <w:right w:val="none" w:sz="0" w:space="0" w:color="auto"/>
      </w:divBdr>
    </w:div>
    <w:div w:id="138500962">
      <w:bodyDiv w:val="1"/>
      <w:marLeft w:val="0"/>
      <w:marRight w:val="0"/>
      <w:marTop w:val="0"/>
      <w:marBottom w:val="0"/>
      <w:divBdr>
        <w:top w:val="none" w:sz="0" w:space="0" w:color="auto"/>
        <w:left w:val="none" w:sz="0" w:space="0" w:color="auto"/>
        <w:bottom w:val="none" w:sz="0" w:space="0" w:color="auto"/>
        <w:right w:val="none" w:sz="0" w:space="0" w:color="auto"/>
      </w:divBdr>
    </w:div>
    <w:div w:id="138809625">
      <w:marLeft w:val="480"/>
      <w:marRight w:val="0"/>
      <w:marTop w:val="0"/>
      <w:marBottom w:val="0"/>
      <w:divBdr>
        <w:top w:val="none" w:sz="0" w:space="0" w:color="auto"/>
        <w:left w:val="none" w:sz="0" w:space="0" w:color="auto"/>
        <w:bottom w:val="none" w:sz="0" w:space="0" w:color="auto"/>
        <w:right w:val="none" w:sz="0" w:space="0" w:color="auto"/>
      </w:divBdr>
    </w:div>
    <w:div w:id="138888209">
      <w:marLeft w:val="480"/>
      <w:marRight w:val="0"/>
      <w:marTop w:val="0"/>
      <w:marBottom w:val="0"/>
      <w:divBdr>
        <w:top w:val="none" w:sz="0" w:space="0" w:color="auto"/>
        <w:left w:val="none" w:sz="0" w:space="0" w:color="auto"/>
        <w:bottom w:val="none" w:sz="0" w:space="0" w:color="auto"/>
        <w:right w:val="none" w:sz="0" w:space="0" w:color="auto"/>
      </w:divBdr>
    </w:div>
    <w:div w:id="138962126">
      <w:marLeft w:val="480"/>
      <w:marRight w:val="0"/>
      <w:marTop w:val="0"/>
      <w:marBottom w:val="0"/>
      <w:divBdr>
        <w:top w:val="none" w:sz="0" w:space="0" w:color="auto"/>
        <w:left w:val="none" w:sz="0" w:space="0" w:color="auto"/>
        <w:bottom w:val="none" w:sz="0" w:space="0" w:color="auto"/>
        <w:right w:val="none" w:sz="0" w:space="0" w:color="auto"/>
      </w:divBdr>
    </w:div>
    <w:div w:id="139350744">
      <w:bodyDiv w:val="1"/>
      <w:marLeft w:val="0"/>
      <w:marRight w:val="0"/>
      <w:marTop w:val="0"/>
      <w:marBottom w:val="0"/>
      <w:divBdr>
        <w:top w:val="none" w:sz="0" w:space="0" w:color="auto"/>
        <w:left w:val="none" w:sz="0" w:space="0" w:color="auto"/>
        <w:bottom w:val="none" w:sz="0" w:space="0" w:color="auto"/>
        <w:right w:val="none" w:sz="0" w:space="0" w:color="auto"/>
      </w:divBdr>
    </w:div>
    <w:div w:id="139426569">
      <w:marLeft w:val="480"/>
      <w:marRight w:val="0"/>
      <w:marTop w:val="0"/>
      <w:marBottom w:val="0"/>
      <w:divBdr>
        <w:top w:val="none" w:sz="0" w:space="0" w:color="auto"/>
        <w:left w:val="none" w:sz="0" w:space="0" w:color="auto"/>
        <w:bottom w:val="none" w:sz="0" w:space="0" w:color="auto"/>
        <w:right w:val="none" w:sz="0" w:space="0" w:color="auto"/>
      </w:divBdr>
    </w:div>
    <w:div w:id="139731142">
      <w:bodyDiv w:val="1"/>
      <w:marLeft w:val="0"/>
      <w:marRight w:val="0"/>
      <w:marTop w:val="0"/>
      <w:marBottom w:val="0"/>
      <w:divBdr>
        <w:top w:val="none" w:sz="0" w:space="0" w:color="auto"/>
        <w:left w:val="none" w:sz="0" w:space="0" w:color="auto"/>
        <w:bottom w:val="none" w:sz="0" w:space="0" w:color="auto"/>
        <w:right w:val="none" w:sz="0" w:space="0" w:color="auto"/>
      </w:divBdr>
    </w:div>
    <w:div w:id="139998817">
      <w:marLeft w:val="480"/>
      <w:marRight w:val="0"/>
      <w:marTop w:val="0"/>
      <w:marBottom w:val="0"/>
      <w:divBdr>
        <w:top w:val="none" w:sz="0" w:space="0" w:color="auto"/>
        <w:left w:val="none" w:sz="0" w:space="0" w:color="auto"/>
        <w:bottom w:val="none" w:sz="0" w:space="0" w:color="auto"/>
        <w:right w:val="none" w:sz="0" w:space="0" w:color="auto"/>
      </w:divBdr>
    </w:div>
    <w:div w:id="140076616">
      <w:marLeft w:val="480"/>
      <w:marRight w:val="0"/>
      <w:marTop w:val="0"/>
      <w:marBottom w:val="0"/>
      <w:divBdr>
        <w:top w:val="none" w:sz="0" w:space="0" w:color="auto"/>
        <w:left w:val="none" w:sz="0" w:space="0" w:color="auto"/>
        <w:bottom w:val="none" w:sz="0" w:space="0" w:color="auto"/>
        <w:right w:val="none" w:sz="0" w:space="0" w:color="auto"/>
      </w:divBdr>
    </w:div>
    <w:div w:id="140083150">
      <w:bodyDiv w:val="1"/>
      <w:marLeft w:val="0"/>
      <w:marRight w:val="0"/>
      <w:marTop w:val="0"/>
      <w:marBottom w:val="0"/>
      <w:divBdr>
        <w:top w:val="none" w:sz="0" w:space="0" w:color="auto"/>
        <w:left w:val="none" w:sz="0" w:space="0" w:color="auto"/>
        <w:bottom w:val="none" w:sz="0" w:space="0" w:color="auto"/>
        <w:right w:val="none" w:sz="0" w:space="0" w:color="auto"/>
      </w:divBdr>
    </w:div>
    <w:div w:id="140272865">
      <w:marLeft w:val="480"/>
      <w:marRight w:val="0"/>
      <w:marTop w:val="0"/>
      <w:marBottom w:val="0"/>
      <w:divBdr>
        <w:top w:val="none" w:sz="0" w:space="0" w:color="auto"/>
        <w:left w:val="none" w:sz="0" w:space="0" w:color="auto"/>
        <w:bottom w:val="none" w:sz="0" w:space="0" w:color="auto"/>
        <w:right w:val="none" w:sz="0" w:space="0" w:color="auto"/>
      </w:divBdr>
    </w:div>
    <w:div w:id="140343298">
      <w:marLeft w:val="480"/>
      <w:marRight w:val="0"/>
      <w:marTop w:val="0"/>
      <w:marBottom w:val="0"/>
      <w:divBdr>
        <w:top w:val="none" w:sz="0" w:space="0" w:color="auto"/>
        <w:left w:val="none" w:sz="0" w:space="0" w:color="auto"/>
        <w:bottom w:val="none" w:sz="0" w:space="0" w:color="auto"/>
        <w:right w:val="none" w:sz="0" w:space="0" w:color="auto"/>
      </w:divBdr>
    </w:div>
    <w:div w:id="140655240">
      <w:bodyDiv w:val="1"/>
      <w:marLeft w:val="0"/>
      <w:marRight w:val="0"/>
      <w:marTop w:val="0"/>
      <w:marBottom w:val="0"/>
      <w:divBdr>
        <w:top w:val="none" w:sz="0" w:space="0" w:color="auto"/>
        <w:left w:val="none" w:sz="0" w:space="0" w:color="auto"/>
        <w:bottom w:val="none" w:sz="0" w:space="0" w:color="auto"/>
        <w:right w:val="none" w:sz="0" w:space="0" w:color="auto"/>
      </w:divBdr>
    </w:div>
    <w:div w:id="140660729">
      <w:marLeft w:val="480"/>
      <w:marRight w:val="0"/>
      <w:marTop w:val="0"/>
      <w:marBottom w:val="0"/>
      <w:divBdr>
        <w:top w:val="none" w:sz="0" w:space="0" w:color="auto"/>
        <w:left w:val="none" w:sz="0" w:space="0" w:color="auto"/>
        <w:bottom w:val="none" w:sz="0" w:space="0" w:color="auto"/>
        <w:right w:val="none" w:sz="0" w:space="0" w:color="auto"/>
      </w:divBdr>
    </w:div>
    <w:div w:id="141120065">
      <w:bodyDiv w:val="1"/>
      <w:marLeft w:val="0"/>
      <w:marRight w:val="0"/>
      <w:marTop w:val="0"/>
      <w:marBottom w:val="0"/>
      <w:divBdr>
        <w:top w:val="none" w:sz="0" w:space="0" w:color="auto"/>
        <w:left w:val="none" w:sz="0" w:space="0" w:color="auto"/>
        <w:bottom w:val="none" w:sz="0" w:space="0" w:color="auto"/>
        <w:right w:val="none" w:sz="0" w:space="0" w:color="auto"/>
      </w:divBdr>
    </w:div>
    <w:div w:id="141165778">
      <w:bodyDiv w:val="1"/>
      <w:marLeft w:val="0"/>
      <w:marRight w:val="0"/>
      <w:marTop w:val="0"/>
      <w:marBottom w:val="0"/>
      <w:divBdr>
        <w:top w:val="none" w:sz="0" w:space="0" w:color="auto"/>
        <w:left w:val="none" w:sz="0" w:space="0" w:color="auto"/>
        <w:bottom w:val="none" w:sz="0" w:space="0" w:color="auto"/>
        <w:right w:val="none" w:sz="0" w:space="0" w:color="auto"/>
      </w:divBdr>
    </w:div>
    <w:div w:id="141387772">
      <w:marLeft w:val="480"/>
      <w:marRight w:val="0"/>
      <w:marTop w:val="0"/>
      <w:marBottom w:val="0"/>
      <w:divBdr>
        <w:top w:val="none" w:sz="0" w:space="0" w:color="auto"/>
        <w:left w:val="none" w:sz="0" w:space="0" w:color="auto"/>
        <w:bottom w:val="none" w:sz="0" w:space="0" w:color="auto"/>
        <w:right w:val="none" w:sz="0" w:space="0" w:color="auto"/>
      </w:divBdr>
    </w:div>
    <w:div w:id="141697110">
      <w:bodyDiv w:val="1"/>
      <w:marLeft w:val="0"/>
      <w:marRight w:val="0"/>
      <w:marTop w:val="0"/>
      <w:marBottom w:val="0"/>
      <w:divBdr>
        <w:top w:val="none" w:sz="0" w:space="0" w:color="auto"/>
        <w:left w:val="none" w:sz="0" w:space="0" w:color="auto"/>
        <w:bottom w:val="none" w:sz="0" w:space="0" w:color="auto"/>
        <w:right w:val="none" w:sz="0" w:space="0" w:color="auto"/>
      </w:divBdr>
    </w:div>
    <w:div w:id="141704074">
      <w:bodyDiv w:val="1"/>
      <w:marLeft w:val="0"/>
      <w:marRight w:val="0"/>
      <w:marTop w:val="0"/>
      <w:marBottom w:val="0"/>
      <w:divBdr>
        <w:top w:val="none" w:sz="0" w:space="0" w:color="auto"/>
        <w:left w:val="none" w:sz="0" w:space="0" w:color="auto"/>
        <w:bottom w:val="none" w:sz="0" w:space="0" w:color="auto"/>
        <w:right w:val="none" w:sz="0" w:space="0" w:color="auto"/>
      </w:divBdr>
    </w:div>
    <w:div w:id="141964714">
      <w:marLeft w:val="480"/>
      <w:marRight w:val="0"/>
      <w:marTop w:val="0"/>
      <w:marBottom w:val="0"/>
      <w:divBdr>
        <w:top w:val="none" w:sz="0" w:space="0" w:color="auto"/>
        <w:left w:val="none" w:sz="0" w:space="0" w:color="auto"/>
        <w:bottom w:val="none" w:sz="0" w:space="0" w:color="auto"/>
        <w:right w:val="none" w:sz="0" w:space="0" w:color="auto"/>
      </w:divBdr>
    </w:div>
    <w:div w:id="142044674">
      <w:bodyDiv w:val="1"/>
      <w:marLeft w:val="0"/>
      <w:marRight w:val="0"/>
      <w:marTop w:val="0"/>
      <w:marBottom w:val="0"/>
      <w:divBdr>
        <w:top w:val="none" w:sz="0" w:space="0" w:color="auto"/>
        <w:left w:val="none" w:sz="0" w:space="0" w:color="auto"/>
        <w:bottom w:val="none" w:sz="0" w:space="0" w:color="auto"/>
        <w:right w:val="none" w:sz="0" w:space="0" w:color="auto"/>
      </w:divBdr>
    </w:div>
    <w:div w:id="142158126">
      <w:marLeft w:val="480"/>
      <w:marRight w:val="0"/>
      <w:marTop w:val="0"/>
      <w:marBottom w:val="0"/>
      <w:divBdr>
        <w:top w:val="none" w:sz="0" w:space="0" w:color="auto"/>
        <w:left w:val="none" w:sz="0" w:space="0" w:color="auto"/>
        <w:bottom w:val="none" w:sz="0" w:space="0" w:color="auto"/>
        <w:right w:val="none" w:sz="0" w:space="0" w:color="auto"/>
      </w:divBdr>
    </w:div>
    <w:div w:id="142427886">
      <w:marLeft w:val="480"/>
      <w:marRight w:val="0"/>
      <w:marTop w:val="0"/>
      <w:marBottom w:val="0"/>
      <w:divBdr>
        <w:top w:val="none" w:sz="0" w:space="0" w:color="auto"/>
        <w:left w:val="none" w:sz="0" w:space="0" w:color="auto"/>
        <w:bottom w:val="none" w:sz="0" w:space="0" w:color="auto"/>
        <w:right w:val="none" w:sz="0" w:space="0" w:color="auto"/>
      </w:divBdr>
    </w:div>
    <w:div w:id="142552039">
      <w:marLeft w:val="480"/>
      <w:marRight w:val="0"/>
      <w:marTop w:val="0"/>
      <w:marBottom w:val="0"/>
      <w:divBdr>
        <w:top w:val="none" w:sz="0" w:space="0" w:color="auto"/>
        <w:left w:val="none" w:sz="0" w:space="0" w:color="auto"/>
        <w:bottom w:val="none" w:sz="0" w:space="0" w:color="auto"/>
        <w:right w:val="none" w:sz="0" w:space="0" w:color="auto"/>
      </w:divBdr>
    </w:div>
    <w:div w:id="142629191">
      <w:bodyDiv w:val="1"/>
      <w:marLeft w:val="0"/>
      <w:marRight w:val="0"/>
      <w:marTop w:val="0"/>
      <w:marBottom w:val="0"/>
      <w:divBdr>
        <w:top w:val="none" w:sz="0" w:space="0" w:color="auto"/>
        <w:left w:val="none" w:sz="0" w:space="0" w:color="auto"/>
        <w:bottom w:val="none" w:sz="0" w:space="0" w:color="auto"/>
        <w:right w:val="none" w:sz="0" w:space="0" w:color="auto"/>
      </w:divBdr>
    </w:div>
    <w:div w:id="142698403">
      <w:marLeft w:val="480"/>
      <w:marRight w:val="0"/>
      <w:marTop w:val="0"/>
      <w:marBottom w:val="0"/>
      <w:divBdr>
        <w:top w:val="none" w:sz="0" w:space="0" w:color="auto"/>
        <w:left w:val="none" w:sz="0" w:space="0" w:color="auto"/>
        <w:bottom w:val="none" w:sz="0" w:space="0" w:color="auto"/>
        <w:right w:val="none" w:sz="0" w:space="0" w:color="auto"/>
      </w:divBdr>
    </w:div>
    <w:div w:id="142702425">
      <w:bodyDiv w:val="1"/>
      <w:marLeft w:val="0"/>
      <w:marRight w:val="0"/>
      <w:marTop w:val="0"/>
      <w:marBottom w:val="0"/>
      <w:divBdr>
        <w:top w:val="none" w:sz="0" w:space="0" w:color="auto"/>
        <w:left w:val="none" w:sz="0" w:space="0" w:color="auto"/>
        <w:bottom w:val="none" w:sz="0" w:space="0" w:color="auto"/>
        <w:right w:val="none" w:sz="0" w:space="0" w:color="auto"/>
      </w:divBdr>
    </w:div>
    <w:div w:id="143015894">
      <w:bodyDiv w:val="1"/>
      <w:marLeft w:val="0"/>
      <w:marRight w:val="0"/>
      <w:marTop w:val="0"/>
      <w:marBottom w:val="0"/>
      <w:divBdr>
        <w:top w:val="none" w:sz="0" w:space="0" w:color="auto"/>
        <w:left w:val="none" w:sz="0" w:space="0" w:color="auto"/>
        <w:bottom w:val="none" w:sz="0" w:space="0" w:color="auto"/>
        <w:right w:val="none" w:sz="0" w:space="0" w:color="auto"/>
      </w:divBdr>
    </w:div>
    <w:div w:id="143202314">
      <w:marLeft w:val="480"/>
      <w:marRight w:val="0"/>
      <w:marTop w:val="0"/>
      <w:marBottom w:val="0"/>
      <w:divBdr>
        <w:top w:val="none" w:sz="0" w:space="0" w:color="auto"/>
        <w:left w:val="none" w:sz="0" w:space="0" w:color="auto"/>
        <w:bottom w:val="none" w:sz="0" w:space="0" w:color="auto"/>
        <w:right w:val="none" w:sz="0" w:space="0" w:color="auto"/>
      </w:divBdr>
    </w:div>
    <w:div w:id="143619249">
      <w:bodyDiv w:val="1"/>
      <w:marLeft w:val="0"/>
      <w:marRight w:val="0"/>
      <w:marTop w:val="0"/>
      <w:marBottom w:val="0"/>
      <w:divBdr>
        <w:top w:val="none" w:sz="0" w:space="0" w:color="auto"/>
        <w:left w:val="none" w:sz="0" w:space="0" w:color="auto"/>
        <w:bottom w:val="none" w:sz="0" w:space="0" w:color="auto"/>
        <w:right w:val="none" w:sz="0" w:space="0" w:color="auto"/>
      </w:divBdr>
    </w:div>
    <w:div w:id="144124735">
      <w:bodyDiv w:val="1"/>
      <w:marLeft w:val="0"/>
      <w:marRight w:val="0"/>
      <w:marTop w:val="0"/>
      <w:marBottom w:val="0"/>
      <w:divBdr>
        <w:top w:val="none" w:sz="0" w:space="0" w:color="auto"/>
        <w:left w:val="none" w:sz="0" w:space="0" w:color="auto"/>
        <w:bottom w:val="none" w:sz="0" w:space="0" w:color="auto"/>
        <w:right w:val="none" w:sz="0" w:space="0" w:color="auto"/>
      </w:divBdr>
    </w:div>
    <w:div w:id="144249657">
      <w:bodyDiv w:val="1"/>
      <w:marLeft w:val="0"/>
      <w:marRight w:val="0"/>
      <w:marTop w:val="0"/>
      <w:marBottom w:val="0"/>
      <w:divBdr>
        <w:top w:val="none" w:sz="0" w:space="0" w:color="auto"/>
        <w:left w:val="none" w:sz="0" w:space="0" w:color="auto"/>
        <w:bottom w:val="none" w:sz="0" w:space="0" w:color="auto"/>
        <w:right w:val="none" w:sz="0" w:space="0" w:color="auto"/>
      </w:divBdr>
    </w:div>
    <w:div w:id="144275398">
      <w:marLeft w:val="480"/>
      <w:marRight w:val="0"/>
      <w:marTop w:val="0"/>
      <w:marBottom w:val="0"/>
      <w:divBdr>
        <w:top w:val="none" w:sz="0" w:space="0" w:color="auto"/>
        <w:left w:val="none" w:sz="0" w:space="0" w:color="auto"/>
        <w:bottom w:val="none" w:sz="0" w:space="0" w:color="auto"/>
        <w:right w:val="none" w:sz="0" w:space="0" w:color="auto"/>
      </w:divBdr>
    </w:div>
    <w:div w:id="144392255">
      <w:bodyDiv w:val="1"/>
      <w:marLeft w:val="0"/>
      <w:marRight w:val="0"/>
      <w:marTop w:val="0"/>
      <w:marBottom w:val="0"/>
      <w:divBdr>
        <w:top w:val="none" w:sz="0" w:space="0" w:color="auto"/>
        <w:left w:val="none" w:sz="0" w:space="0" w:color="auto"/>
        <w:bottom w:val="none" w:sz="0" w:space="0" w:color="auto"/>
        <w:right w:val="none" w:sz="0" w:space="0" w:color="auto"/>
      </w:divBdr>
    </w:div>
    <w:div w:id="144588864">
      <w:bodyDiv w:val="1"/>
      <w:marLeft w:val="0"/>
      <w:marRight w:val="0"/>
      <w:marTop w:val="0"/>
      <w:marBottom w:val="0"/>
      <w:divBdr>
        <w:top w:val="none" w:sz="0" w:space="0" w:color="auto"/>
        <w:left w:val="none" w:sz="0" w:space="0" w:color="auto"/>
        <w:bottom w:val="none" w:sz="0" w:space="0" w:color="auto"/>
        <w:right w:val="none" w:sz="0" w:space="0" w:color="auto"/>
      </w:divBdr>
    </w:div>
    <w:div w:id="144855496">
      <w:marLeft w:val="480"/>
      <w:marRight w:val="0"/>
      <w:marTop w:val="0"/>
      <w:marBottom w:val="0"/>
      <w:divBdr>
        <w:top w:val="none" w:sz="0" w:space="0" w:color="auto"/>
        <w:left w:val="none" w:sz="0" w:space="0" w:color="auto"/>
        <w:bottom w:val="none" w:sz="0" w:space="0" w:color="auto"/>
        <w:right w:val="none" w:sz="0" w:space="0" w:color="auto"/>
      </w:divBdr>
    </w:div>
    <w:div w:id="144902823">
      <w:marLeft w:val="480"/>
      <w:marRight w:val="0"/>
      <w:marTop w:val="0"/>
      <w:marBottom w:val="0"/>
      <w:divBdr>
        <w:top w:val="none" w:sz="0" w:space="0" w:color="auto"/>
        <w:left w:val="none" w:sz="0" w:space="0" w:color="auto"/>
        <w:bottom w:val="none" w:sz="0" w:space="0" w:color="auto"/>
        <w:right w:val="none" w:sz="0" w:space="0" w:color="auto"/>
      </w:divBdr>
    </w:div>
    <w:div w:id="145247729">
      <w:marLeft w:val="480"/>
      <w:marRight w:val="0"/>
      <w:marTop w:val="0"/>
      <w:marBottom w:val="0"/>
      <w:divBdr>
        <w:top w:val="none" w:sz="0" w:space="0" w:color="auto"/>
        <w:left w:val="none" w:sz="0" w:space="0" w:color="auto"/>
        <w:bottom w:val="none" w:sz="0" w:space="0" w:color="auto"/>
        <w:right w:val="none" w:sz="0" w:space="0" w:color="auto"/>
      </w:divBdr>
    </w:div>
    <w:div w:id="145518050">
      <w:marLeft w:val="480"/>
      <w:marRight w:val="0"/>
      <w:marTop w:val="0"/>
      <w:marBottom w:val="0"/>
      <w:divBdr>
        <w:top w:val="none" w:sz="0" w:space="0" w:color="auto"/>
        <w:left w:val="none" w:sz="0" w:space="0" w:color="auto"/>
        <w:bottom w:val="none" w:sz="0" w:space="0" w:color="auto"/>
        <w:right w:val="none" w:sz="0" w:space="0" w:color="auto"/>
      </w:divBdr>
    </w:div>
    <w:div w:id="145636612">
      <w:marLeft w:val="480"/>
      <w:marRight w:val="0"/>
      <w:marTop w:val="0"/>
      <w:marBottom w:val="0"/>
      <w:divBdr>
        <w:top w:val="none" w:sz="0" w:space="0" w:color="auto"/>
        <w:left w:val="none" w:sz="0" w:space="0" w:color="auto"/>
        <w:bottom w:val="none" w:sz="0" w:space="0" w:color="auto"/>
        <w:right w:val="none" w:sz="0" w:space="0" w:color="auto"/>
      </w:divBdr>
    </w:div>
    <w:div w:id="145899965">
      <w:marLeft w:val="480"/>
      <w:marRight w:val="0"/>
      <w:marTop w:val="0"/>
      <w:marBottom w:val="0"/>
      <w:divBdr>
        <w:top w:val="none" w:sz="0" w:space="0" w:color="auto"/>
        <w:left w:val="none" w:sz="0" w:space="0" w:color="auto"/>
        <w:bottom w:val="none" w:sz="0" w:space="0" w:color="auto"/>
        <w:right w:val="none" w:sz="0" w:space="0" w:color="auto"/>
      </w:divBdr>
    </w:div>
    <w:div w:id="145973126">
      <w:marLeft w:val="480"/>
      <w:marRight w:val="0"/>
      <w:marTop w:val="0"/>
      <w:marBottom w:val="0"/>
      <w:divBdr>
        <w:top w:val="none" w:sz="0" w:space="0" w:color="auto"/>
        <w:left w:val="none" w:sz="0" w:space="0" w:color="auto"/>
        <w:bottom w:val="none" w:sz="0" w:space="0" w:color="auto"/>
        <w:right w:val="none" w:sz="0" w:space="0" w:color="auto"/>
      </w:divBdr>
    </w:div>
    <w:div w:id="146021389">
      <w:marLeft w:val="480"/>
      <w:marRight w:val="0"/>
      <w:marTop w:val="0"/>
      <w:marBottom w:val="0"/>
      <w:divBdr>
        <w:top w:val="none" w:sz="0" w:space="0" w:color="auto"/>
        <w:left w:val="none" w:sz="0" w:space="0" w:color="auto"/>
        <w:bottom w:val="none" w:sz="0" w:space="0" w:color="auto"/>
        <w:right w:val="none" w:sz="0" w:space="0" w:color="auto"/>
      </w:divBdr>
    </w:div>
    <w:div w:id="146285119">
      <w:bodyDiv w:val="1"/>
      <w:marLeft w:val="0"/>
      <w:marRight w:val="0"/>
      <w:marTop w:val="0"/>
      <w:marBottom w:val="0"/>
      <w:divBdr>
        <w:top w:val="none" w:sz="0" w:space="0" w:color="auto"/>
        <w:left w:val="none" w:sz="0" w:space="0" w:color="auto"/>
        <w:bottom w:val="none" w:sz="0" w:space="0" w:color="auto"/>
        <w:right w:val="none" w:sz="0" w:space="0" w:color="auto"/>
      </w:divBdr>
    </w:div>
    <w:div w:id="146358067">
      <w:marLeft w:val="480"/>
      <w:marRight w:val="0"/>
      <w:marTop w:val="0"/>
      <w:marBottom w:val="0"/>
      <w:divBdr>
        <w:top w:val="none" w:sz="0" w:space="0" w:color="auto"/>
        <w:left w:val="none" w:sz="0" w:space="0" w:color="auto"/>
        <w:bottom w:val="none" w:sz="0" w:space="0" w:color="auto"/>
        <w:right w:val="none" w:sz="0" w:space="0" w:color="auto"/>
      </w:divBdr>
    </w:div>
    <w:div w:id="146435457">
      <w:marLeft w:val="480"/>
      <w:marRight w:val="0"/>
      <w:marTop w:val="0"/>
      <w:marBottom w:val="0"/>
      <w:divBdr>
        <w:top w:val="none" w:sz="0" w:space="0" w:color="auto"/>
        <w:left w:val="none" w:sz="0" w:space="0" w:color="auto"/>
        <w:bottom w:val="none" w:sz="0" w:space="0" w:color="auto"/>
        <w:right w:val="none" w:sz="0" w:space="0" w:color="auto"/>
      </w:divBdr>
    </w:div>
    <w:div w:id="146556221">
      <w:bodyDiv w:val="1"/>
      <w:marLeft w:val="0"/>
      <w:marRight w:val="0"/>
      <w:marTop w:val="0"/>
      <w:marBottom w:val="0"/>
      <w:divBdr>
        <w:top w:val="none" w:sz="0" w:space="0" w:color="auto"/>
        <w:left w:val="none" w:sz="0" w:space="0" w:color="auto"/>
        <w:bottom w:val="none" w:sz="0" w:space="0" w:color="auto"/>
        <w:right w:val="none" w:sz="0" w:space="0" w:color="auto"/>
      </w:divBdr>
    </w:div>
    <w:div w:id="146626788">
      <w:marLeft w:val="480"/>
      <w:marRight w:val="0"/>
      <w:marTop w:val="0"/>
      <w:marBottom w:val="0"/>
      <w:divBdr>
        <w:top w:val="none" w:sz="0" w:space="0" w:color="auto"/>
        <w:left w:val="none" w:sz="0" w:space="0" w:color="auto"/>
        <w:bottom w:val="none" w:sz="0" w:space="0" w:color="auto"/>
        <w:right w:val="none" w:sz="0" w:space="0" w:color="auto"/>
      </w:divBdr>
    </w:div>
    <w:div w:id="146752605">
      <w:bodyDiv w:val="1"/>
      <w:marLeft w:val="0"/>
      <w:marRight w:val="0"/>
      <w:marTop w:val="0"/>
      <w:marBottom w:val="0"/>
      <w:divBdr>
        <w:top w:val="none" w:sz="0" w:space="0" w:color="auto"/>
        <w:left w:val="none" w:sz="0" w:space="0" w:color="auto"/>
        <w:bottom w:val="none" w:sz="0" w:space="0" w:color="auto"/>
        <w:right w:val="none" w:sz="0" w:space="0" w:color="auto"/>
      </w:divBdr>
    </w:div>
    <w:div w:id="146823902">
      <w:bodyDiv w:val="1"/>
      <w:marLeft w:val="0"/>
      <w:marRight w:val="0"/>
      <w:marTop w:val="0"/>
      <w:marBottom w:val="0"/>
      <w:divBdr>
        <w:top w:val="none" w:sz="0" w:space="0" w:color="auto"/>
        <w:left w:val="none" w:sz="0" w:space="0" w:color="auto"/>
        <w:bottom w:val="none" w:sz="0" w:space="0" w:color="auto"/>
        <w:right w:val="none" w:sz="0" w:space="0" w:color="auto"/>
      </w:divBdr>
    </w:div>
    <w:div w:id="146941461">
      <w:bodyDiv w:val="1"/>
      <w:marLeft w:val="0"/>
      <w:marRight w:val="0"/>
      <w:marTop w:val="0"/>
      <w:marBottom w:val="0"/>
      <w:divBdr>
        <w:top w:val="none" w:sz="0" w:space="0" w:color="auto"/>
        <w:left w:val="none" w:sz="0" w:space="0" w:color="auto"/>
        <w:bottom w:val="none" w:sz="0" w:space="0" w:color="auto"/>
        <w:right w:val="none" w:sz="0" w:space="0" w:color="auto"/>
      </w:divBdr>
    </w:div>
    <w:div w:id="146944712">
      <w:marLeft w:val="480"/>
      <w:marRight w:val="0"/>
      <w:marTop w:val="0"/>
      <w:marBottom w:val="0"/>
      <w:divBdr>
        <w:top w:val="none" w:sz="0" w:space="0" w:color="auto"/>
        <w:left w:val="none" w:sz="0" w:space="0" w:color="auto"/>
        <w:bottom w:val="none" w:sz="0" w:space="0" w:color="auto"/>
        <w:right w:val="none" w:sz="0" w:space="0" w:color="auto"/>
      </w:divBdr>
    </w:div>
    <w:div w:id="147089947">
      <w:marLeft w:val="480"/>
      <w:marRight w:val="0"/>
      <w:marTop w:val="0"/>
      <w:marBottom w:val="0"/>
      <w:divBdr>
        <w:top w:val="none" w:sz="0" w:space="0" w:color="auto"/>
        <w:left w:val="none" w:sz="0" w:space="0" w:color="auto"/>
        <w:bottom w:val="none" w:sz="0" w:space="0" w:color="auto"/>
        <w:right w:val="none" w:sz="0" w:space="0" w:color="auto"/>
      </w:divBdr>
    </w:div>
    <w:div w:id="147668748">
      <w:marLeft w:val="480"/>
      <w:marRight w:val="0"/>
      <w:marTop w:val="0"/>
      <w:marBottom w:val="0"/>
      <w:divBdr>
        <w:top w:val="none" w:sz="0" w:space="0" w:color="auto"/>
        <w:left w:val="none" w:sz="0" w:space="0" w:color="auto"/>
        <w:bottom w:val="none" w:sz="0" w:space="0" w:color="auto"/>
        <w:right w:val="none" w:sz="0" w:space="0" w:color="auto"/>
      </w:divBdr>
    </w:div>
    <w:div w:id="147865765">
      <w:marLeft w:val="480"/>
      <w:marRight w:val="0"/>
      <w:marTop w:val="0"/>
      <w:marBottom w:val="0"/>
      <w:divBdr>
        <w:top w:val="none" w:sz="0" w:space="0" w:color="auto"/>
        <w:left w:val="none" w:sz="0" w:space="0" w:color="auto"/>
        <w:bottom w:val="none" w:sz="0" w:space="0" w:color="auto"/>
        <w:right w:val="none" w:sz="0" w:space="0" w:color="auto"/>
      </w:divBdr>
    </w:div>
    <w:div w:id="147938040">
      <w:marLeft w:val="480"/>
      <w:marRight w:val="0"/>
      <w:marTop w:val="0"/>
      <w:marBottom w:val="0"/>
      <w:divBdr>
        <w:top w:val="none" w:sz="0" w:space="0" w:color="auto"/>
        <w:left w:val="none" w:sz="0" w:space="0" w:color="auto"/>
        <w:bottom w:val="none" w:sz="0" w:space="0" w:color="auto"/>
        <w:right w:val="none" w:sz="0" w:space="0" w:color="auto"/>
      </w:divBdr>
    </w:div>
    <w:div w:id="147939872">
      <w:marLeft w:val="480"/>
      <w:marRight w:val="0"/>
      <w:marTop w:val="0"/>
      <w:marBottom w:val="0"/>
      <w:divBdr>
        <w:top w:val="none" w:sz="0" w:space="0" w:color="auto"/>
        <w:left w:val="none" w:sz="0" w:space="0" w:color="auto"/>
        <w:bottom w:val="none" w:sz="0" w:space="0" w:color="auto"/>
        <w:right w:val="none" w:sz="0" w:space="0" w:color="auto"/>
      </w:divBdr>
    </w:div>
    <w:div w:id="148063159">
      <w:marLeft w:val="480"/>
      <w:marRight w:val="0"/>
      <w:marTop w:val="0"/>
      <w:marBottom w:val="0"/>
      <w:divBdr>
        <w:top w:val="none" w:sz="0" w:space="0" w:color="auto"/>
        <w:left w:val="none" w:sz="0" w:space="0" w:color="auto"/>
        <w:bottom w:val="none" w:sz="0" w:space="0" w:color="auto"/>
        <w:right w:val="none" w:sz="0" w:space="0" w:color="auto"/>
      </w:divBdr>
    </w:div>
    <w:div w:id="148178810">
      <w:marLeft w:val="480"/>
      <w:marRight w:val="0"/>
      <w:marTop w:val="0"/>
      <w:marBottom w:val="0"/>
      <w:divBdr>
        <w:top w:val="none" w:sz="0" w:space="0" w:color="auto"/>
        <w:left w:val="none" w:sz="0" w:space="0" w:color="auto"/>
        <w:bottom w:val="none" w:sz="0" w:space="0" w:color="auto"/>
        <w:right w:val="none" w:sz="0" w:space="0" w:color="auto"/>
      </w:divBdr>
    </w:div>
    <w:div w:id="148324233">
      <w:bodyDiv w:val="1"/>
      <w:marLeft w:val="0"/>
      <w:marRight w:val="0"/>
      <w:marTop w:val="0"/>
      <w:marBottom w:val="0"/>
      <w:divBdr>
        <w:top w:val="none" w:sz="0" w:space="0" w:color="auto"/>
        <w:left w:val="none" w:sz="0" w:space="0" w:color="auto"/>
        <w:bottom w:val="none" w:sz="0" w:space="0" w:color="auto"/>
        <w:right w:val="none" w:sz="0" w:space="0" w:color="auto"/>
      </w:divBdr>
    </w:div>
    <w:div w:id="148600366">
      <w:marLeft w:val="480"/>
      <w:marRight w:val="0"/>
      <w:marTop w:val="0"/>
      <w:marBottom w:val="0"/>
      <w:divBdr>
        <w:top w:val="none" w:sz="0" w:space="0" w:color="auto"/>
        <w:left w:val="none" w:sz="0" w:space="0" w:color="auto"/>
        <w:bottom w:val="none" w:sz="0" w:space="0" w:color="auto"/>
        <w:right w:val="none" w:sz="0" w:space="0" w:color="auto"/>
      </w:divBdr>
    </w:div>
    <w:div w:id="149106600">
      <w:marLeft w:val="480"/>
      <w:marRight w:val="0"/>
      <w:marTop w:val="0"/>
      <w:marBottom w:val="0"/>
      <w:divBdr>
        <w:top w:val="none" w:sz="0" w:space="0" w:color="auto"/>
        <w:left w:val="none" w:sz="0" w:space="0" w:color="auto"/>
        <w:bottom w:val="none" w:sz="0" w:space="0" w:color="auto"/>
        <w:right w:val="none" w:sz="0" w:space="0" w:color="auto"/>
      </w:divBdr>
    </w:div>
    <w:div w:id="149516704">
      <w:bodyDiv w:val="1"/>
      <w:marLeft w:val="0"/>
      <w:marRight w:val="0"/>
      <w:marTop w:val="0"/>
      <w:marBottom w:val="0"/>
      <w:divBdr>
        <w:top w:val="none" w:sz="0" w:space="0" w:color="auto"/>
        <w:left w:val="none" w:sz="0" w:space="0" w:color="auto"/>
        <w:bottom w:val="none" w:sz="0" w:space="0" w:color="auto"/>
        <w:right w:val="none" w:sz="0" w:space="0" w:color="auto"/>
      </w:divBdr>
    </w:div>
    <w:div w:id="149837199">
      <w:bodyDiv w:val="1"/>
      <w:marLeft w:val="0"/>
      <w:marRight w:val="0"/>
      <w:marTop w:val="0"/>
      <w:marBottom w:val="0"/>
      <w:divBdr>
        <w:top w:val="none" w:sz="0" w:space="0" w:color="auto"/>
        <w:left w:val="none" w:sz="0" w:space="0" w:color="auto"/>
        <w:bottom w:val="none" w:sz="0" w:space="0" w:color="auto"/>
        <w:right w:val="none" w:sz="0" w:space="0" w:color="auto"/>
      </w:divBdr>
    </w:div>
    <w:div w:id="150022611">
      <w:marLeft w:val="480"/>
      <w:marRight w:val="0"/>
      <w:marTop w:val="0"/>
      <w:marBottom w:val="0"/>
      <w:divBdr>
        <w:top w:val="none" w:sz="0" w:space="0" w:color="auto"/>
        <w:left w:val="none" w:sz="0" w:space="0" w:color="auto"/>
        <w:bottom w:val="none" w:sz="0" w:space="0" w:color="auto"/>
        <w:right w:val="none" w:sz="0" w:space="0" w:color="auto"/>
      </w:divBdr>
    </w:div>
    <w:div w:id="150024684">
      <w:bodyDiv w:val="1"/>
      <w:marLeft w:val="0"/>
      <w:marRight w:val="0"/>
      <w:marTop w:val="0"/>
      <w:marBottom w:val="0"/>
      <w:divBdr>
        <w:top w:val="none" w:sz="0" w:space="0" w:color="auto"/>
        <w:left w:val="none" w:sz="0" w:space="0" w:color="auto"/>
        <w:bottom w:val="none" w:sz="0" w:space="0" w:color="auto"/>
        <w:right w:val="none" w:sz="0" w:space="0" w:color="auto"/>
      </w:divBdr>
    </w:div>
    <w:div w:id="150026357">
      <w:marLeft w:val="480"/>
      <w:marRight w:val="0"/>
      <w:marTop w:val="0"/>
      <w:marBottom w:val="0"/>
      <w:divBdr>
        <w:top w:val="none" w:sz="0" w:space="0" w:color="auto"/>
        <w:left w:val="none" w:sz="0" w:space="0" w:color="auto"/>
        <w:bottom w:val="none" w:sz="0" w:space="0" w:color="auto"/>
        <w:right w:val="none" w:sz="0" w:space="0" w:color="auto"/>
      </w:divBdr>
    </w:div>
    <w:div w:id="150560295">
      <w:marLeft w:val="480"/>
      <w:marRight w:val="0"/>
      <w:marTop w:val="0"/>
      <w:marBottom w:val="0"/>
      <w:divBdr>
        <w:top w:val="none" w:sz="0" w:space="0" w:color="auto"/>
        <w:left w:val="none" w:sz="0" w:space="0" w:color="auto"/>
        <w:bottom w:val="none" w:sz="0" w:space="0" w:color="auto"/>
        <w:right w:val="none" w:sz="0" w:space="0" w:color="auto"/>
      </w:divBdr>
    </w:div>
    <w:div w:id="150680353">
      <w:bodyDiv w:val="1"/>
      <w:marLeft w:val="0"/>
      <w:marRight w:val="0"/>
      <w:marTop w:val="0"/>
      <w:marBottom w:val="0"/>
      <w:divBdr>
        <w:top w:val="none" w:sz="0" w:space="0" w:color="auto"/>
        <w:left w:val="none" w:sz="0" w:space="0" w:color="auto"/>
        <w:bottom w:val="none" w:sz="0" w:space="0" w:color="auto"/>
        <w:right w:val="none" w:sz="0" w:space="0" w:color="auto"/>
      </w:divBdr>
    </w:div>
    <w:div w:id="151216610">
      <w:marLeft w:val="480"/>
      <w:marRight w:val="0"/>
      <w:marTop w:val="0"/>
      <w:marBottom w:val="0"/>
      <w:divBdr>
        <w:top w:val="none" w:sz="0" w:space="0" w:color="auto"/>
        <w:left w:val="none" w:sz="0" w:space="0" w:color="auto"/>
        <w:bottom w:val="none" w:sz="0" w:space="0" w:color="auto"/>
        <w:right w:val="none" w:sz="0" w:space="0" w:color="auto"/>
      </w:divBdr>
    </w:div>
    <w:div w:id="151219327">
      <w:marLeft w:val="480"/>
      <w:marRight w:val="0"/>
      <w:marTop w:val="0"/>
      <w:marBottom w:val="0"/>
      <w:divBdr>
        <w:top w:val="none" w:sz="0" w:space="0" w:color="auto"/>
        <w:left w:val="none" w:sz="0" w:space="0" w:color="auto"/>
        <w:bottom w:val="none" w:sz="0" w:space="0" w:color="auto"/>
        <w:right w:val="none" w:sz="0" w:space="0" w:color="auto"/>
      </w:divBdr>
    </w:div>
    <w:div w:id="151992645">
      <w:marLeft w:val="480"/>
      <w:marRight w:val="0"/>
      <w:marTop w:val="0"/>
      <w:marBottom w:val="0"/>
      <w:divBdr>
        <w:top w:val="none" w:sz="0" w:space="0" w:color="auto"/>
        <w:left w:val="none" w:sz="0" w:space="0" w:color="auto"/>
        <w:bottom w:val="none" w:sz="0" w:space="0" w:color="auto"/>
        <w:right w:val="none" w:sz="0" w:space="0" w:color="auto"/>
      </w:divBdr>
    </w:div>
    <w:div w:id="151995860">
      <w:marLeft w:val="480"/>
      <w:marRight w:val="0"/>
      <w:marTop w:val="0"/>
      <w:marBottom w:val="0"/>
      <w:divBdr>
        <w:top w:val="none" w:sz="0" w:space="0" w:color="auto"/>
        <w:left w:val="none" w:sz="0" w:space="0" w:color="auto"/>
        <w:bottom w:val="none" w:sz="0" w:space="0" w:color="auto"/>
        <w:right w:val="none" w:sz="0" w:space="0" w:color="auto"/>
      </w:divBdr>
    </w:div>
    <w:div w:id="152376909">
      <w:bodyDiv w:val="1"/>
      <w:marLeft w:val="0"/>
      <w:marRight w:val="0"/>
      <w:marTop w:val="0"/>
      <w:marBottom w:val="0"/>
      <w:divBdr>
        <w:top w:val="none" w:sz="0" w:space="0" w:color="auto"/>
        <w:left w:val="none" w:sz="0" w:space="0" w:color="auto"/>
        <w:bottom w:val="none" w:sz="0" w:space="0" w:color="auto"/>
        <w:right w:val="none" w:sz="0" w:space="0" w:color="auto"/>
      </w:divBdr>
    </w:div>
    <w:div w:id="152570243">
      <w:marLeft w:val="480"/>
      <w:marRight w:val="0"/>
      <w:marTop w:val="0"/>
      <w:marBottom w:val="0"/>
      <w:divBdr>
        <w:top w:val="none" w:sz="0" w:space="0" w:color="auto"/>
        <w:left w:val="none" w:sz="0" w:space="0" w:color="auto"/>
        <w:bottom w:val="none" w:sz="0" w:space="0" w:color="auto"/>
        <w:right w:val="none" w:sz="0" w:space="0" w:color="auto"/>
      </w:divBdr>
    </w:div>
    <w:div w:id="152726562">
      <w:marLeft w:val="480"/>
      <w:marRight w:val="0"/>
      <w:marTop w:val="0"/>
      <w:marBottom w:val="0"/>
      <w:divBdr>
        <w:top w:val="none" w:sz="0" w:space="0" w:color="auto"/>
        <w:left w:val="none" w:sz="0" w:space="0" w:color="auto"/>
        <w:bottom w:val="none" w:sz="0" w:space="0" w:color="auto"/>
        <w:right w:val="none" w:sz="0" w:space="0" w:color="auto"/>
      </w:divBdr>
    </w:div>
    <w:div w:id="152913233">
      <w:marLeft w:val="480"/>
      <w:marRight w:val="0"/>
      <w:marTop w:val="0"/>
      <w:marBottom w:val="0"/>
      <w:divBdr>
        <w:top w:val="none" w:sz="0" w:space="0" w:color="auto"/>
        <w:left w:val="none" w:sz="0" w:space="0" w:color="auto"/>
        <w:bottom w:val="none" w:sz="0" w:space="0" w:color="auto"/>
        <w:right w:val="none" w:sz="0" w:space="0" w:color="auto"/>
      </w:divBdr>
    </w:div>
    <w:div w:id="153035657">
      <w:marLeft w:val="480"/>
      <w:marRight w:val="0"/>
      <w:marTop w:val="0"/>
      <w:marBottom w:val="0"/>
      <w:divBdr>
        <w:top w:val="none" w:sz="0" w:space="0" w:color="auto"/>
        <w:left w:val="none" w:sz="0" w:space="0" w:color="auto"/>
        <w:bottom w:val="none" w:sz="0" w:space="0" w:color="auto"/>
        <w:right w:val="none" w:sz="0" w:space="0" w:color="auto"/>
      </w:divBdr>
    </w:div>
    <w:div w:id="153302904">
      <w:bodyDiv w:val="1"/>
      <w:marLeft w:val="0"/>
      <w:marRight w:val="0"/>
      <w:marTop w:val="0"/>
      <w:marBottom w:val="0"/>
      <w:divBdr>
        <w:top w:val="none" w:sz="0" w:space="0" w:color="auto"/>
        <w:left w:val="none" w:sz="0" w:space="0" w:color="auto"/>
        <w:bottom w:val="none" w:sz="0" w:space="0" w:color="auto"/>
        <w:right w:val="none" w:sz="0" w:space="0" w:color="auto"/>
      </w:divBdr>
    </w:div>
    <w:div w:id="153760624">
      <w:marLeft w:val="480"/>
      <w:marRight w:val="0"/>
      <w:marTop w:val="0"/>
      <w:marBottom w:val="0"/>
      <w:divBdr>
        <w:top w:val="none" w:sz="0" w:space="0" w:color="auto"/>
        <w:left w:val="none" w:sz="0" w:space="0" w:color="auto"/>
        <w:bottom w:val="none" w:sz="0" w:space="0" w:color="auto"/>
        <w:right w:val="none" w:sz="0" w:space="0" w:color="auto"/>
      </w:divBdr>
    </w:div>
    <w:div w:id="154107160">
      <w:marLeft w:val="480"/>
      <w:marRight w:val="0"/>
      <w:marTop w:val="0"/>
      <w:marBottom w:val="0"/>
      <w:divBdr>
        <w:top w:val="none" w:sz="0" w:space="0" w:color="auto"/>
        <w:left w:val="none" w:sz="0" w:space="0" w:color="auto"/>
        <w:bottom w:val="none" w:sz="0" w:space="0" w:color="auto"/>
        <w:right w:val="none" w:sz="0" w:space="0" w:color="auto"/>
      </w:divBdr>
    </w:div>
    <w:div w:id="154347820">
      <w:bodyDiv w:val="1"/>
      <w:marLeft w:val="0"/>
      <w:marRight w:val="0"/>
      <w:marTop w:val="0"/>
      <w:marBottom w:val="0"/>
      <w:divBdr>
        <w:top w:val="none" w:sz="0" w:space="0" w:color="auto"/>
        <w:left w:val="none" w:sz="0" w:space="0" w:color="auto"/>
        <w:bottom w:val="none" w:sz="0" w:space="0" w:color="auto"/>
        <w:right w:val="none" w:sz="0" w:space="0" w:color="auto"/>
      </w:divBdr>
    </w:div>
    <w:div w:id="154419432">
      <w:bodyDiv w:val="1"/>
      <w:marLeft w:val="0"/>
      <w:marRight w:val="0"/>
      <w:marTop w:val="0"/>
      <w:marBottom w:val="0"/>
      <w:divBdr>
        <w:top w:val="none" w:sz="0" w:space="0" w:color="auto"/>
        <w:left w:val="none" w:sz="0" w:space="0" w:color="auto"/>
        <w:bottom w:val="none" w:sz="0" w:space="0" w:color="auto"/>
        <w:right w:val="none" w:sz="0" w:space="0" w:color="auto"/>
      </w:divBdr>
      <w:divsChild>
        <w:div w:id="26836610">
          <w:marLeft w:val="480"/>
          <w:marRight w:val="0"/>
          <w:marTop w:val="0"/>
          <w:marBottom w:val="0"/>
          <w:divBdr>
            <w:top w:val="none" w:sz="0" w:space="0" w:color="auto"/>
            <w:left w:val="none" w:sz="0" w:space="0" w:color="auto"/>
            <w:bottom w:val="none" w:sz="0" w:space="0" w:color="auto"/>
            <w:right w:val="none" w:sz="0" w:space="0" w:color="auto"/>
          </w:divBdr>
        </w:div>
        <w:div w:id="71204147">
          <w:marLeft w:val="480"/>
          <w:marRight w:val="0"/>
          <w:marTop w:val="0"/>
          <w:marBottom w:val="0"/>
          <w:divBdr>
            <w:top w:val="none" w:sz="0" w:space="0" w:color="auto"/>
            <w:left w:val="none" w:sz="0" w:space="0" w:color="auto"/>
            <w:bottom w:val="none" w:sz="0" w:space="0" w:color="auto"/>
            <w:right w:val="none" w:sz="0" w:space="0" w:color="auto"/>
          </w:divBdr>
        </w:div>
        <w:div w:id="125466557">
          <w:marLeft w:val="480"/>
          <w:marRight w:val="0"/>
          <w:marTop w:val="0"/>
          <w:marBottom w:val="0"/>
          <w:divBdr>
            <w:top w:val="none" w:sz="0" w:space="0" w:color="auto"/>
            <w:left w:val="none" w:sz="0" w:space="0" w:color="auto"/>
            <w:bottom w:val="none" w:sz="0" w:space="0" w:color="auto"/>
            <w:right w:val="none" w:sz="0" w:space="0" w:color="auto"/>
          </w:divBdr>
        </w:div>
        <w:div w:id="126320284">
          <w:marLeft w:val="480"/>
          <w:marRight w:val="0"/>
          <w:marTop w:val="0"/>
          <w:marBottom w:val="0"/>
          <w:divBdr>
            <w:top w:val="none" w:sz="0" w:space="0" w:color="auto"/>
            <w:left w:val="none" w:sz="0" w:space="0" w:color="auto"/>
            <w:bottom w:val="none" w:sz="0" w:space="0" w:color="auto"/>
            <w:right w:val="none" w:sz="0" w:space="0" w:color="auto"/>
          </w:divBdr>
        </w:div>
        <w:div w:id="178933892">
          <w:marLeft w:val="480"/>
          <w:marRight w:val="0"/>
          <w:marTop w:val="0"/>
          <w:marBottom w:val="0"/>
          <w:divBdr>
            <w:top w:val="none" w:sz="0" w:space="0" w:color="auto"/>
            <w:left w:val="none" w:sz="0" w:space="0" w:color="auto"/>
            <w:bottom w:val="none" w:sz="0" w:space="0" w:color="auto"/>
            <w:right w:val="none" w:sz="0" w:space="0" w:color="auto"/>
          </w:divBdr>
        </w:div>
        <w:div w:id="211234100">
          <w:marLeft w:val="480"/>
          <w:marRight w:val="0"/>
          <w:marTop w:val="0"/>
          <w:marBottom w:val="0"/>
          <w:divBdr>
            <w:top w:val="none" w:sz="0" w:space="0" w:color="auto"/>
            <w:left w:val="none" w:sz="0" w:space="0" w:color="auto"/>
            <w:bottom w:val="none" w:sz="0" w:space="0" w:color="auto"/>
            <w:right w:val="none" w:sz="0" w:space="0" w:color="auto"/>
          </w:divBdr>
        </w:div>
        <w:div w:id="243809146">
          <w:marLeft w:val="480"/>
          <w:marRight w:val="0"/>
          <w:marTop w:val="0"/>
          <w:marBottom w:val="0"/>
          <w:divBdr>
            <w:top w:val="none" w:sz="0" w:space="0" w:color="auto"/>
            <w:left w:val="none" w:sz="0" w:space="0" w:color="auto"/>
            <w:bottom w:val="none" w:sz="0" w:space="0" w:color="auto"/>
            <w:right w:val="none" w:sz="0" w:space="0" w:color="auto"/>
          </w:divBdr>
        </w:div>
        <w:div w:id="295141209">
          <w:marLeft w:val="480"/>
          <w:marRight w:val="0"/>
          <w:marTop w:val="0"/>
          <w:marBottom w:val="0"/>
          <w:divBdr>
            <w:top w:val="none" w:sz="0" w:space="0" w:color="auto"/>
            <w:left w:val="none" w:sz="0" w:space="0" w:color="auto"/>
            <w:bottom w:val="none" w:sz="0" w:space="0" w:color="auto"/>
            <w:right w:val="none" w:sz="0" w:space="0" w:color="auto"/>
          </w:divBdr>
        </w:div>
        <w:div w:id="335765803">
          <w:marLeft w:val="480"/>
          <w:marRight w:val="0"/>
          <w:marTop w:val="0"/>
          <w:marBottom w:val="0"/>
          <w:divBdr>
            <w:top w:val="none" w:sz="0" w:space="0" w:color="auto"/>
            <w:left w:val="none" w:sz="0" w:space="0" w:color="auto"/>
            <w:bottom w:val="none" w:sz="0" w:space="0" w:color="auto"/>
            <w:right w:val="none" w:sz="0" w:space="0" w:color="auto"/>
          </w:divBdr>
        </w:div>
        <w:div w:id="359090320">
          <w:marLeft w:val="480"/>
          <w:marRight w:val="0"/>
          <w:marTop w:val="0"/>
          <w:marBottom w:val="0"/>
          <w:divBdr>
            <w:top w:val="none" w:sz="0" w:space="0" w:color="auto"/>
            <w:left w:val="none" w:sz="0" w:space="0" w:color="auto"/>
            <w:bottom w:val="none" w:sz="0" w:space="0" w:color="auto"/>
            <w:right w:val="none" w:sz="0" w:space="0" w:color="auto"/>
          </w:divBdr>
        </w:div>
        <w:div w:id="574900910">
          <w:marLeft w:val="480"/>
          <w:marRight w:val="0"/>
          <w:marTop w:val="0"/>
          <w:marBottom w:val="0"/>
          <w:divBdr>
            <w:top w:val="none" w:sz="0" w:space="0" w:color="auto"/>
            <w:left w:val="none" w:sz="0" w:space="0" w:color="auto"/>
            <w:bottom w:val="none" w:sz="0" w:space="0" w:color="auto"/>
            <w:right w:val="none" w:sz="0" w:space="0" w:color="auto"/>
          </w:divBdr>
        </w:div>
        <w:div w:id="649940912">
          <w:marLeft w:val="480"/>
          <w:marRight w:val="0"/>
          <w:marTop w:val="0"/>
          <w:marBottom w:val="0"/>
          <w:divBdr>
            <w:top w:val="none" w:sz="0" w:space="0" w:color="auto"/>
            <w:left w:val="none" w:sz="0" w:space="0" w:color="auto"/>
            <w:bottom w:val="none" w:sz="0" w:space="0" w:color="auto"/>
            <w:right w:val="none" w:sz="0" w:space="0" w:color="auto"/>
          </w:divBdr>
        </w:div>
        <w:div w:id="706638070">
          <w:marLeft w:val="480"/>
          <w:marRight w:val="0"/>
          <w:marTop w:val="0"/>
          <w:marBottom w:val="0"/>
          <w:divBdr>
            <w:top w:val="none" w:sz="0" w:space="0" w:color="auto"/>
            <w:left w:val="none" w:sz="0" w:space="0" w:color="auto"/>
            <w:bottom w:val="none" w:sz="0" w:space="0" w:color="auto"/>
            <w:right w:val="none" w:sz="0" w:space="0" w:color="auto"/>
          </w:divBdr>
        </w:div>
        <w:div w:id="796340309">
          <w:marLeft w:val="480"/>
          <w:marRight w:val="0"/>
          <w:marTop w:val="0"/>
          <w:marBottom w:val="0"/>
          <w:divBdr>
            <w:top w:val="none" w:sz="0" w:space="0" w:color="auto"/>
            <w:left w:val="none" w:sz="0" w:space="0" w:color="auto"/>
            <w:bottom w:val="none" w:sz="0" w:space="0" w:color="auto"/>
            <w:right w:val="none" w:sz="0" w:space="0" w:color="auto"/>
          </w:divBdr>
        </w:div>
        <w:div w:id="836455958">
          <w:marLeft w:val="480"/>
          <w:marRight w:val="0"/>
          <w:marTop w:val="0"/>
          <w:marBottom w:val="0"/>
          <w:divBdr>
            <w:top w:val="none" w:sz="0" w:space="0" w:color="auto"/>
            <w:left w:val="none" w:sz="0" w:space="0" w:color="auto"/>
            <w:bottom w:val="none" w:sz="0" w:space="0" w:color="auto"/>
            <w:right w:val="none" w:sz="0" w:space="0" w:color="auto"/>
          </w:divBdr>
        </w:div>
        <w:div w:id="838887909">
          <w:marLeft w:val="480"/>
          <w:marRight w:val="0"/>
          <w:marTop w:val="0"/>
          <w:marBottom w:val="0"/>
          <w:divBdr>
            <w:top w:val="none" w:sz="0" w:space="0" w:color="auto"/>
            <w:left w:val="none" w:sz="0" w:space="0" w:color="auto"/>
            <w:bottom w:val="none" w:sz="0" w:space="0" w:color="auto"/>
            <w:right w:val="none" w:sz="0" w:space="0" w:color="auto"/>
          </w:divBdr>
        </w:div>
        <w:div w:id="905139928">
          <w:marLeft w:val="480"/>
          <w:marRight w:val="0"/>
          <w:marTop w:val="0"/>
          <w:marBottom w:val="0"/>
          <w:divBdr>
            <w:top w:val="none" w:sz="0" w:space="0" w:color="auto"/>
            <w:left w:val="none" w:sz="0" w:space="0" w:color="auto"/>
            <w:bottom w:val="none" w:sz="0" w:space="0" w:color="auto"/>
            <w:right w:val="none" w:sz="0" w:space="0" w:color="auto"/>
          </w:divBdr>
        </w:div>
        <w:div w:id="1292514692">
          <w:marLeft w:val="480"/>
          <w:marRight w:val="0"/>
          <w:marTop w:val="0"/>
          <w:marBottom w:val="0"/>
          <w:divBdr>
            <w:top w:val="none" w:sz="0" w:space="0" w:color="auto"/>
            <w:left w:val="none" w:sz="0" w:space="0" w:color="auto"/>
            <w:bottom w:val="none" w:sz="0" w:space="0" w:color="auto"/>
            <w:right w:val="none" w:sz="0" w:space="0" w:color="auto"/>
          </w:divBdr>
        </w:div>
        <w:div w:id="1525709984">
          <w:marLeft w:val="480"/>
          <w:marRight w:val="0"/>
          <w:marTop w:val="0"/>
          <w:marBottom w:val="0"/>
          <w:divBdr>
            <w:top w:val="none" w:sz="0" w:space="0" w:color="auto"/>
            <w:left w:val="none" w:sz="0" w:space="0" w:color="auto"/>
            <w:bottom w:val="none" w:sz="0" w:space="0" w:color="auto"/>
            <w:right w:val="none" w:sz="0" w:space="0" w:color="auto"/>
          </w:divBdr>
        </w:div>
        <w:div w:id="1532449569">
          <w:marLeft w:val="480"/>
          <w:marRight w:val="0"/>
          <w:marTop w:val="0"/>
          <w:marBottom w:val="0"/>
          <w:divBdr>
            <w:top w:val="none" w:sz="0" w:space="0" w:color="auto"/>
            <w:left w:val="none" w:sz="0" w:space="0" w:color="auto"/>
            <w:bottom w:val="none" w:sz="0" w:space="0" w:color="auto"/>
            <w:right w:val="none" w:sz="0" w:space="0" w:color="auto"/>
          </w:divBdr>
        </w:div>
        <w:div w:id="1554196624">
          <w:marLeft w:val="480"/>
          <w:marRight w:val="0"/>
          <w:marTop w:val="0"/>
          <w:marBottom w:val="0"/>
          <w:divBdr>
            <w:top w:val="none" w:sz="0" w:space="0" w:color="auto"/>
            <w:left w:val="none" w:sz="0" w:space="0" w:color="auto"/>
            <w:bottom w:val="none" w:sz="0" w:space="0" w:color="auto"/>
            <w:right w:val="none" w:sz="0" w:space="0" w:color="auto"/>
          </w:divBdr>
        </w:div>
        <w:div w:id="1624850827">
          <w:marLeft w:val="480"/>
          <w:marRight w:val="0"/>
          <w:marTop w:val="0"/>
          <w:marBottom w:val="0"/>
          <w:divBdr>
            <w:top w:val="none" w:sz="0" w:space="0" w:color="auto"/>
            <w:left w:val="none" w:sz="0" w:space="0" w:color="auto"/>
            <w:bottom w:val="none" w:sz="0" w:space="0" w:color="auto"/>
            <w:right w:val="none" w:sz="0" w:space="0" w:color="auto"/>
          </w:divBdr>
        </w:div>
        <w:div w:id="1626161090">
          <w:marLeft w:val="480"/>
          <w:marRight w:val="0"/>
          <w:marTop w:val="0"/>
          <w:marBottom w:val="0"/>
          <w:divBdr>
            <w:top w:val="none" w:sz="0" w:space="0" w:color="auto"/>
            <w:left w:val="none" w:sz="0" w:space="0" w:color="auto"/>
            <w:bottom w:val="none" w:sz="0" w:space="0" w:color="auto"/>
            <w:right w:val="none" w:sz="0" w:space="0" w:color="auto"/>
          </w:divBdr>
        </w:div>
        <w:div w:id="1768846437">
          <w:marLeft w:val="480"/>
          <w:marRight w:val="0"/>
          <w:marTop w:val="0"/>
          <w:marBottom w:val="0"/>
          <w:divBdr>
            <w:top w:val="none" w:sz="0" w:space="0" w:color="auto"/>
            <w:left w:val="none" w:sz="0" w:space="0" w:color="auto"/>
            <w:bottom w:val="none" w:sz="0" w:space="0" w:color="auto"/>
            <w:right w:val="none" w:sz="0" w:space="0" w:color="auto"/>
          </w:divBdr>
        </w:div>
        <w:div w:id="1806503131">
          <w:marLeft w:val="480"/>
          <w:marRight w:val="0"/>
          <w:marTop w:val="0"/>
          <w:marBottom w:val="0"/>
          <w:divBdr>
            <w:top w:val="none" w:sz="0" w:space="0" w:color="auto"/>
            <w:left w:val="none" w:sz="0" w:space="0" w:color="auto"/>
            <w:bottom w:val="none" w:sz="0" w:space="0" w:color="auto"/>
            <w:right w:val="none" w:sz="0" w:space="0" w:color="auto"/>
          </w:divBdr>
        </w:div>
        <w:div w:id="1991786336">
          <w:marLeft w:val="480"/>
          <w:marRight w:val="0"/>
          <w:marTop w:val="0"/>
          <w:marBottom w:val="0"/>
          <w:divBdr>
            <w:top w:val="none" w:sz="0" w:space="0" w:color="auto"/>
            <w:left w:val="none" w:sz="0" w:space="0" w:color="auto"/>
            <w:bottom w:val="none" w:sz="0" w:space="0" w:color="auto"/>
            <w:right w:val="none" w:sz="0" w:space="0" w:color="auto"/>
          </w:divBdr>
        </w:div>
        <w:div w:id="1998876669">
          <w:marLeft w:val="480"/>
          <w:marRight w:val="0"/>
          <w:marTop w:val="0"/>
          <w:marBottom w:val="0"/>
          <w:divBdr>
            <w:top w:val="none" w:sz="0" w:space="0" w:color="auto"/>
            <w:left w:val="none" w:sz="0" w:space="0" w:color="auto"/>
            <w:bottom w:val="none" w:sz="0" w:space="0" w:color="auto"/>
            <w:right w:val="none" w:sz="0" w:space="0" w:color="auto"/>
          </w:divBdr>
        </w:div>
        <w:div w:id="2054110857">
          <w:marLeft w:val="480"/>
          <w:marRight w:val="0"/>
          <w:marTop w:val="0"/>
          <w:marBottom w:val="0"/>
          <w:divBdr>
            <w:top w:val="none" w:sz="0" w:space="0" w:color="auto"/>
            <w:left w:val="none" w:sz="0" w:space="0" w:color="auto"/>
            <w:bottom w:val="none" w:sz="0" w:space="0" w:color="auto"/>
            <w:right w:val="none" w:sz="0" w:space="0" w:color="auto"/>
          </w:divBdr>
        </w:div>
        <w:div w:id="2101172895">
          <w:marLeft w:val="480"/>
          <w:marRight w:val="0"/>
          <w:marTop w:val="0"/>
          <w:marBottom w:val="0"/>
          <w:divBdr>
            <w:top w:val="none" w:sz="0" w:space="0" w:color="auto"/>
            <w:left w:val="none" w:sz="0" w:space="0" w:color="auto"/>
            <w:bottom w:val="none" w:sz="0" w:space="0" w:color="auto"/>
            <w:right w:val="none" w:sz="0" w:space="0" w:color="auto"/>
          </w:divBdr>
        </w:div>
      </w:divsChild>
    </w:div>
    <w:div w:id="155003366">
      <w:marLeft w:val="480"/>
      <w:marRight w:val="0"/>
      <w:marTop w:val="0"/>
      <w:marBottom w:val="0"/>
      <w:divBdr>
        <w:top w:val="none" w:sz="0" w:space="0" w:color="auto"/>
        <w:left w:val="none" w:sz="0" w:space="0" w:color="auto"/>
        <w:bottom w:val="none" w:sz="0" w:space="0" w:color="auto"/>
        <w:right w:val="none" w:sz="0" w:space="0" w:color="auto"/>
      </w:divBdr>
    </w:div>
    <w:div w:id="155346340">
      <w:bodyDiv w:val="1"/>
      <w:marLeft w:val="0"/>
      <w:marRight w:val="0"/>
      <w:marTop w:val="0"/>
      <w:marBottom w:val="0"/>
      <w:divBdr>
        <w:top w:val="none" w:sz="0" w:space="0" w:color="auto"/>
        <w:left w:val="none" w:sz="0" w:space="0" w:color="auto"/>
        <w:bottom w:val="none" w:sz="0" w:space="0" w:color="auto"/>
        <w:right w:val="none" w:sz="0" w:space="0" w:color="auto"/>
      </w:divBdr>
    </w:div>
    <w:div w:id="155653816">
      <w:marLeft w:val="480"/>
      <w:marRight w:val="0"/>
      <w:marTop w:val="0"/>
      <w:marBottom w:val="0"/>
      <w:divBdr>
        <w:top w:val="none" w:sz="0" w:space="0" w:color="auto"/>
        <w:left w:val="none" w:sz="0" w:space="0" w:color="auto"/>
        <w:bottom w:val="none" w:sz="0" w:space="0" w:color="auto"/>
        <w:right w:val="none" w:sz="0" w:space="0" w:color="auto"/>
      </w:divBdr>
    </w:div>
    <w:div w:id="155655979">
      <w:marLeft w:val="480"/>
      <w:marRight w:val="0"/>
      <w:marTop w:val="0"/>
      <w:marBottom w:val="0"/>
      <w:divBdr>
        <w:top w:val="none" w:sz="0" w:space="0" w:color="auto"/>
        <w:left w:val="none" w:sz="0" w:space="0" w:color="auto"/>
        <w:bottom w:val="none" w:sz="0" w:space="0" w:color="auto"/>
        <w:right w:val="none" w:sz="0" w:space="0" w:color="auto"/>
      </w:divBdr>
    </w:div>
    <w:div w:id="156455809">
      <w:marLeft w:val="480"/>
      <w:marRight w:val="0"/>
      <w:marTop w:val="0"/>
      <w:marBottom w:val="0"/>
      <w:divBdr>
        <w:top w:val="none" w:sz="0" w:space="0" w:color="auto"/>
        <w:left w:val="none" w:sz="0" w:space="0" w:color="auto"/>
        <w:bottom w:val="none" w:sz="0" w:space="0" w:color="auto"/>
        <w:right w:val="none" w:sz="0" w:space="0" w:color="auto"/>
      </w:divBdr>
    </w:div>
    <w:div w:id="156851997">
      <w:marLeft w:val="480"/>
      <w:marRight w:val="0"/>
      <w:marTop w:val="0"/>
      <w:marBottom w:val="0"/>
      <w:divBdr>
        <w:top w:val="none" w:sz="0" w:space="0" w:color="auto"/>
        <w:left w:val="none" w:sz="0" w:space="0" w:color="auto"/>
        <w:bottom w:val="none" w:sz="0" w:space="0" w:color="auto"/>
        <w:right w:val="none" w:sz="0" w:space="0" w:color="auto"/>
      </w:divBdr>
    </w:div>
    <w:div w:id="156925544">
      <w:bodyDiv w:val="1"/>
      <w:marLeft w:val="0"/>
      <w:marRight w:val="0"/>
      <w:marTop w:val="0"/>
      <w:marBottom w:val="0"/>
      <w:divBdr>
        <w:top w:val="none" w:sz="0" w:space="0" w:color="auto"/>
        <w:left w:val="none" w:sz="0" w:space="0" w:color="auto"/>
        <w:bottom w:val="none" w:sz="0" w:space="0" w:color="auto"/>
        <w:right w:val="none" w:sz="0" w:space="0" w:color="auto"/>
      </w:divBdr>
    </w:div>
    <w:div w:id="157231219">
      <w:bodyDiv w:val="1"/>
      <w:marLeft w:val="0"/>
      <w:marRight w:val="0"/>
      <w:marTop w:val="0"/>
      <w:marBottom w:val="0"/>
      <w:divBdr>
        <w:top w:val="none" w:sz="0" w:space="0" w:color="auto"/>
        <w:left w:val="none" w:sz="0" w:space="0" w:color="auto"/>
        <w:bottom w:val="none" w:sz="0" w:space="0" w:color="auto"/>
        <w:right w:val="none" w:sz="0" w:space="0" w:color="auto"/>
      </w:divBdr>
    </w:div>
    <w:div w:id="157575452">
      <w:bodyDiv w:val="1"/>
      <w:marLeft w:val="0"/>
      <w:marRight w:val="0"/>
      <w:marTop w:val="0"/>
      <w:marBottom w:val="0"/>
      <w:divBdr>
        <w:top w:val="none" w:sz="0" w:space="0" w:color="auto"/>
        <w:left w:val="none" w:sz="0" w:space="0" w:color="auto"/>
        <w:bottom w:val="none" w:sz="0" w:space="0" w:color="auto"/>
        <w:right w:val="none" w:sz="0" w:space="0" w:color="auto"/>
      </w:divBdr>
    </w:div>
    <w:div w:id="158431292">
      <w:marLeft w:val="480"/>
      <w:marRight w:val="0"/>
      <w:marTop w:val="0"/>
      <w:marBottom w:val="0"/>
      <w:divBdr>
        <w:top w:val="none" w:sz="0" w:space="0" w:color="auto"/>
        <w:left w:val="none" w:sz="0" w:space="0" w:color="auto"/>
        <w:bottom w:val="none" w:sz="0" w:space="0" w:color="auto"/>
        <w:right w:val="none" w:sz="0" w:space="0" w:color="auto"/>
      </w:divBdr>
    </w:div>
    <w:div w:id="158891174">
      <w:marLeft w:val="480"/>
      <w:marRight w:val="0"/>
      <w:marTop w:val="0"/>
      <w:marBottom w:val="0"/>
      <w:divBdr>
        <w:top w:val="none" w:sz="0" w:space="0" w:color="auto"/>
        <w:left w:val="none" w:sz="0" w:space="0" w:color="auto"/>
        <w:bottom w:val="none" w:sz="0" w:space="0" w:color="auto"/>
        <w:right w:val="none" w:sz="0" w:space="0" w:color="auto"/>
      </w:divBdr>
    </w:div>
    <w:div w:id="159003193">
      <w:marLeft w:val="480"/>
      <w:marRight w:val="0"/>
      <w:marTop w:val="0"/>
      <w:marBottom w:val="0"/>
      <w:divBdr>
        <w:top w:val="none" w:sz="0" w:space="0" w:color="auto"/>
        <w:left w:val="none" w:sz="0" w:space="0" w:color="auto"/>
        <w:bottom w:val="none" w:sz="0" w:space="0" w:color="auto"/>
        <w:right w:val="none" w:sz="0" w:space="0" w:color="auto"/>
      </w:divBdr>
    </w:div>
    <w:div w:id="159078537">
      <w:marLeft w:val="480"/>
      <w:marRight w:val="0"/>
      <w:marTop w:val="0"/>
      <w:marBottom w:val="0"/>
      <w:divBdr>
        <w:top w:val="none" w:sz="0" w:space="0" w:color="auto"/>
        <w:left w:val="none" w:sz="0" w:space="0" w:color="auto"/>
        <w:bottom w:val="none" w:sz="0" w:space="0" w:color="auto"/>
        <w:right w:val="none" w:sz="0" w:space="0" w:color="auto"/>
      </w:divBdr>
    </w:div>
    <w:div w:id="159082280">
      <w:marLeft w:val="480"/>
      <w:marRight w:val="0"/>
      <w:marTop w:val="0"/>
      <w:marBottom w:val="0"/>
      <w:divBdr>
        <w:top w:val="none" w:sz="0" w:space="0" w:color="auto"/>
        <w:left w:val="none" w:sz="0" w:space="0" w:color="auto"/>
        <w:bottom w:val="none" w:sz="0" w:space="0" w:color="auto"/>
        <w:right w:val="none" w:sz="0" w:space="0" w:color="auto"/>
      </w:divBdr>
    </w:div>
    <w:div w:id="159125123">
      <w:bodyDiv w:val="1"/>
      <w:marLeft w:val="0"/>
      <w:marRight w:val="0"/>
      <w:marTop w:val="0"/>
      <w:marBottom w:val="0"/>
      <w:divBdr>
        <w:top w:val="none" w:sz="0" w:space="0" w:color="auto"/>
        <w:left w:val="none" w:sz="0" w:space="0" w:color="auto"/>
        <w:bottom w:val="none" w:sz="0" w:space="0" w:color="auto"/>
        <w:right w:val="none" w:sz="0" w:space="0" w:color="auto"/>
      </w:divBdr>
    </w:div>
    <w:div w:id="159319086">
      <w:marLeft w:val="480"/>
      <w:marRight w:val="0"/>
      <w:marTop w:val="0"/>
      <w:marBottom w:val="0"/>
      <w:divBdr>
        <w:top w:val="none" w:sz="0" w:space="0" w:color="auto"/>
        <w:left w:val="none" w:sz="0" w:space="0" w:color="auto"/>
        <w:bottom w:val="none" w:sz="0" w:space="0" w:color="auto"/>
        <w:right w:val="none" w:sz="0" w:space="0" w:color="auto"/>
      </w:divBdr>
    </w:div>
    <w:div w:id="159584493">
      <w:marLeft w:val="480"/>
      <w:marRight w:val="0"/>
      <w:marTop w:val="0"/>
      <w:marBottom w:val="0"/>
      <w:divBdr>
        <w:top w:val="none" w:sz="0" w:space="0" w:color="auto"/>
        <w:left w:val="none" w:sz="0" w:space="0" w:color="auto"/>
        <w:bottom w:val="none" w:sz="0" w:space="0" w:color="auto"/>
        <w:right w:val="none" w:sz="0" w:space="0" w:color="auto"/>
      </w:divBdr>
    </w:div>
    <w:div w:id="159778009">
      <w:marLeft w:val="480"/>
      <w:marRight w:val="0"/>
      <w:marTop w:val="0"/>
      <w:marBottom w:val="0"/>
      <w:divBdr>
        <w:top w:val="none" w:sz="0" w:space="0" w:color="auto"/>
        <w:left w:val="none" w:sz="0" w:space="0" w:color="auto"/>
        <w:bottom w:val="none" w:sz="0" w:space="0" w:color="auto"/>
        <w:right w:val="none" w:sz="0" w:space="0" w:color="auto"/>
      </w:divBdr>
    </w:div>
    <w:div w:id="160238320">
      <w:marLeft w:val="480"/>
      <w:marRight w:val="0"/>
      <w:marTop w:val="0"/>
      <w:marBottom w:val="0"/>
      <w:divBdr>
        <w:top w:val="none" w:sz="0" w:space="0" w:color="auto"/>
        <w:left w:val="none" w:sz="0" w:space="0" w:color="auto"/>
        <w:bottom w:val="none" w:sz="0" w:space="0" w:color="auto"/>
        <w:right w:val="none" w:sz="0" w:space="0" w:color="auto"/>
      </w:divBdr>
    </w:div>
    <w:div w:id="160462756">
      <w:marLeft w:val="480"/>
      <w:marRight w:val="0"/>
      <w:marTop w:val="0"/>
      <w:marBottom w:val="0"/>
      <w:divBdr>
        <w:top w:val="none" w:sz="0" w:space="0" w:color="auto"/>
        <w:left w:val="none" w:sz="0" w:space="0" w:color="auto"/>
        <w:bottom w:val="none" w:sz="0" w:space="0" w:color="auto"/>
        <w:right w:val="none" w:sz="0" w:space="0" w:color="auto"/>
      </w:divBdr>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0778713">
      <w:marLeft w:val="480"/>
      <w:marRight w:val="0"/>
      <w:marTop w:val="0"/>
      <w:marBottom w:val="0"/>
      <w:divBdr>
        <w:top w:val="none" w:sz="0" w:space="0" w:color="auto"/>
        <w:left w:val="none" w:sz="0" w:space="0" w:color="auto"/>
        <w:bottom w:val="none" w:sz="0" w:space="0" w:color="auto"/>
        <w:right w:val="none" w:sz="0" w:space="0" w:color="auto"/>
      </w:divBdr>
    </w:div>
    <w:div w:id="160898150">
      <w:marLeft w:val="480"/>
      <w:marRight w:val="0"/>
      <w:marTop w:val="0"/>
      <w:marBottom w:val="0"/>
      <w:divBdr>
        <w:top w:val="none" w:sz="0" w:space="0" w:color="auto"/>
        <w:left w:val="none" w:sz="0" w:space="0" w:color="auto"/>
        <w:bottom w:val="none" w:sz="0" w:space="0" w:color="auto"/>
        <w:right w:val="none" w:sz="0" w:space="0" w:color="auto"/>
      </w:divBdr>
    </w:div>
    <w:div w:id="161237604">
      <w:marLeft w:val="480"/>
      <w:marRight w:val="0"/>
      <w:marTop w:val="0"/>
      <w:marBottom w:val="0"/>
      <w:divBdr>
        <w:top w:val="none" w:sz="0" w:space="0" w:color="auto"/>
        <w:left w:val="none" w:sz="0" w:space="0" w:color="auto"/>
        <w:bottom w:val="none" w:sz="0" w:space="0" w:color="auto"/>
        <w:right w:val="none" w:sz="0" w:space="0" w:color="auto"/>
      </w:divBdr>
    </w:div>
    <w:div w:id="161556420">
      <w:bodyDiv w:val="1"/>
      <w:marLeft w:val="0"/>
      <w:marRight w:val="0"/>
      <w:marTop w:val="0"/>
      <w:marBottom w:val="0"/>
      <w:divBdr>
        <w:top w:val="none" w:sz="0" w:space="0" w:color="auto"/>
        <w:left w:val="none" w:sz="0" w:space="0" w:color="auto"/>
        <w:bottom w:val="none" w:sz="0" w:space="0" w:color="auto"/>
        <w:right w:val="none" w:sz="0" w:space="0" w:color="auto"/>
      </w:divBdr>
    </w:div>
    <w:div w:id="161624837">
      <w:marLeft w:val="480"/>
      <w:marRight w:val="0"/>
      <w:marTop w:val="0"/>
      <w:marBottom w:val="0"/>
      <w:divBdr>
        <w:top w:val="none" w:sz="0" w:space="0" w:color="auto"/>
        <w:left w:val="none" w:sz="0" w:space="0" w:color="auto"/>
        <w:bottom w:val="none" w:sz="0" w:space="0" w:color="auto"/>
        <w:right w:val="none" w:sz="0" w:space="0" w:color="auto"/>
      </w:divBdr>
    </w:div>
    <w:div w:id="162864474">
      <w:marLeft w:val="480"/>
      <w:marRight w:val="0"/>
      <w:marTop w:val="0"/>
      <w:marBottom w:val="0"/>
      <w:divBdr>
        <w:top w:val="none" w:sz="0" w:space="0" w:color="auto"/>
        <w:left w:val="none" w:sz="0" w:space="0" w:color="auto"/>
        <w:bottom w:val="none" w:sz="0" w:space="0" w:color="auto"/>
        <w:right w:val="none" w:sz="0" w:space="0" w:color="auto"/>
      </w:divBdr>
    </w:div>
    <w:div w:id="162864812">
      <w:marLeft w:val="480"/>
      <w:marRight w:val="0"/>
      <w:marTop w:val="0"/>
      <w:marBottom w:val="0"/>
      <w:divBdr>
        <w:top w:val="none" w:sz="0" w:space="0" w:color="auto"/>
        <w:left w:val="none" w:sz="0" w:space="0" w:color="auto"/>
        <w:bottom w:val="none" w:sz="0" w:space="0" w:color="auto"/>
        <w:right w:val="none" w:sz="0" w:space="0" w:color="auto"/>
      </w:divBdr>
    </w:div>
    <w:div w:id="163472866">
      <w:marLeft w:val="480"/>
      <w:marRight w:val="0"/>
      <w:marTop w:val="0"/>
      <w:marBottom w:val="0"/>
      <w:divBdr>
        <w:top w:val="none" w:sz="0" w:space="0" w:color="auto"/>
        <w:left w:val="none" w:sz="0" w:space="0" w:color="auto"/>
        <w:bottom w:val="none" w:sz="0" w:space="0" w:color="auto"/>
        <w:right w:val="none" w:sz="0" w:space="0" w:color="auto"/>
      </w:divBdr>
    </w:div>
    <w:div w:id="164051689">
      <w:bodyDiv w:val="1"/>
      <w:marLeft w:val="0"/>
      <w:marRight w:val="0"/>
      <w:marTop w:val="0"/>
      <w:marBottom w:val="0"/>
      <w:divBdr>
        <w:top w:val="none" w:sz="0" w:space="0" w:color="auto"/>
        <w:left w:val="none" w:sz="0" w:space="0" w:color="auto"/>
        <w:bottom w:val="none" w:sz="0" w:space="0" w:color="auto"/>
        <w:right w:val="none" w:sz="0" w:space="0" w:color="auto"/>
      </w:divBdr>
    </w:div>
    <w:div w:id="164052551">
      <w:marLeft w:val="480"/>
      <w:marRight w:val="0"/>
      <w:marTop w:val="0"/>
      <w:marBottom w:val="0"/>
      <w:divBdr>
        <w:top w:val="none" w:sz="0" w:space="0" w:color="auto"/>
        <w:left w:val="none" w:sz="0" w:space="0" w:color="auto"/>
        <w:bottom w:val="none" w:sz="0" w:space="0" w:color="auto"/>
        <w:right w:val="none" w:sz="0" w:space="0" w:color="auto"/>
      </w:divBdr>
    </w:div>
    <w:div w:id="164590717">
      <w:bodyDiv w:val="1"/>
      <w:marLeft w:val="0"/>
      <w:marRight w:val="0"/>
      <w:marTop w:val="0"/>
      <w:marBottom w:val="0"/>
      <w:divBdr>
        <w:top w:val="none" w:sz="0" w:space="0" w:color="auto"/>
        <w:left w:val="none" w:sz="0" w:space="0" w:color="auto"/>
        <w:bottom w:val="none" w:sz="0" w:space="0" w:color="auto"/>
        <w:right w:val="none" w:sz="0" w:space="0" w:color="auto"/>
      </w:divBdr>
    </w:div>
    <w:div w:id="164638981">
      <w:bodyDiv w:val="1"/>
      <w:marLeft w:val="0"/>
      <w:marRight w:val="0"/>
      <w:marTop w:val="0"/>
      <w:marBottom w:val="0"/>
      <w:divBdr>
        <w:top w:val="none" w:sz="0" w:space="0" w:color="auto"/>
        <w:left w:val="none" w:sz="0" w:space="0" w:color="auto"/>
        <w:bottom w:val="none" w:sz="0" w:space="0" w:color="auto"/>
        <w:right w:val="none" w:sz="0" w:space="0" w:color="auto"/>
      </w:divBdr>
    </w:div>
    <w:div w:id="164783104">
      <w:marLeft w:val="480"/>
      <w:marRight w:val="0"/>
      <w:marTop w:val="0"/>
      <w:marBottom w:val="0"/>
      <w:divBdr>
        <w:top w:val="none" w:sz="0" w:space="0" w:color="auto"/>
        <w:left w:val="none" w:sz="0" w:space="0" w:color="auto"/>
        <w:bottom w:val="none" w:sz="0" w:space="0" w:color="auto"/>
        <w:right w:val="none" w:sz="0" w:space="0" w:color="auto"/>
      </w:divBdr>
    </w:div>
    <w:div w:id="164900385">
      <w:marLeft w:val="480"/>
      <w:marRight w:val="0"/>
      <w:marTop w:val="0"/>
      <w:marBottom w:val="0"/>
      <w:divBdr>
        <w:top w:val="none" w:sz="0" w:space="0" w:color="auto"/>
        <w:left w:val="none" w:sz="0" w:space="0" w:color="auto"/>
        <w:bottom w:val="none" w:sz="0" w:space="0" w:color="auto"/>
        <w:right w:val="none" w:sz="0" w:space="0" w:color="auto"/>
      </w:divBdr>
    </w:div>
    <w:div w:id="165024151">
      <w:marLeft w:val="480"/>
      <w:marRight w:val="0"/>
      <w:marTop w:val="0"/>
      <w:marBottom w:val="0"/>
      <w:divBdr>
        <w:top w:val="none" w:sz="0" w:space="0" w:color="auto"/>
        <w:left w:val="none" w:sz="0" w:space="0" w:color="auto"/>
        <w:bottom w:val="none" w:sz="0" w:space="0" w:color="auto"/>
        <w:right w:val="none" w:sz="0" w:space="0" w:color="auto"/>
      </w:divBdr>
    </w:div>
    <w:div w:id="165173217">
      <w:bodyDiv w:val="1"/>
      <w:marLeft w:val="0"/>
      <w:marRight w:val="0"/>
      <w:marTop w:val="0"/>
      <w:marBottom w:val="0"/>
      <w:divBdr>
        <w:top w:val="none" w:sz="0" w:space="0" w:color="auto"/>
        <w:left w:val="none" w:sz="0" w:space="0" w:color="auto"/>
        <w:bottom w:val="none" w:sz="0" w:space="0" w:color="auto"/>
        <w:right w:val="none" w:sz="0" w:space="0" w:color="auto"/>
      </w:divBdr>
    </w:div>
    <w:div w:id="165443668">
      <w:bodyDiv w:val="1"/>
      <w:marLeft w:val="0"/>
      <w:marRight w:val="0"/>
      <w:marTop w:val="0"/>
      <w:marBottom w:val="0"/>
      <w:divBdr>
        <w:top w:val="none" w:sz="0" w:space="0" w:color="auto"/>
        <w:left w:val="none" w:sz="0" w:space="0" w:color="auto"/>
        <w:bottom w:val="none" w:sz="0" w:space="0" w:color="auto"/>
        <w:right w:val="none" w:sz="0" w:space="0" w:color="auto"/>
      </w:divBdr>
    </w:div>
    <w:div w:id="165562071">
      <w:bodyDiv w:val="1"/>
      <w:marLeft w:val="0"/>
      <w:marRight w:val="0"/>
      <w:marTop w:val="0"/>
      <w:marBottom w:val="0"/>
      <w:divBdr>
        <w:top w:val="none" w:sz="0" w:space="0" w:color="auto"/>
        <w:left w:val="none" w:sz="0" w:space="0" w:color="auto"/>
        <w:bottom w:val="none" w:sz="0" w:space="0" w:color="auto"/>
        <w:right w:val="none" w:sz="0" w:space="0" w:color="auto"/>
      </w:divBdr>
    </w:div>
    <w:div w:id="165629981">
      <w:bodyDiv w:val="1"/>
      <w:marLeft w:val="0"/>
      <w:marRight w:val="0"/>
      <w:marTop w:val="0"/>
      <w:marBottom w:val="0"/>
      <w:divBdr>
        <w:top w:val="none" w:sz="0" w:space="0" w:color="auto"/>
        <w:left w:val="none" w:sz="0" w:space="0" w:color="auto"/>
        <w:bottom w:val="none" w:sz="0" w:space="0" w:color="auto"/>
        <w:right w:val="none" w:sz="0" w:space="0" w:color="auto"/>
      </w:divBdr>
    </w:div>
    <w:div w:id="165899972">
      <w:marLeft w:val="480"/>
      <w:marRight w:val="0"/>
      <w:marTop w:val="0"/>
      <w:marBottom w:val="0"/>
      <w:divBdr>
        <w:top w:val="none" w:sz="0" w:space="0" w:color="auto"/>
        <w:left w:val="none" w:sz="0" w:space="0" w:color="auto"/>
        <w:bottom w:val="none" w:sz="0" w:space="0" w:color="auto"/>
        <w:right w:val="none" w:sz="0" w:space="0" w:color="auto"/>
      </w:divBdr>
    </w:div>
    <w:div w:id="166016500">
      <w:marLeft w:val="480"/>
      <w:marRight w:val="0"/>
      <w:marTop w:val="0"/>
      <w:marBottom w:val="0"/>
      <w:divBdr>
        <w:top w:val="none" w:sz="0" w:space="0" w:color="auto"/>
        <w:left w:val="none" w:sz="0" w:space="0" w:color="auto"/>
        <w:bottom w:val="none" w:sz="0" w:space="0" w:color="auto"/>
        <w:right w:val="none" w:sz="0" w:space="0" w:color="auto"/>
      </w:divBdr>
    </w:div>
    <w:div w:id="166209514">
      <w:marLeft w:val="480"/>
      <w:marRight w:val="0"/>
      <w:marTop w:val="0"/>
      <w:marBottom w:val="0"/>
      <w:divBdr>
        <w:top w:val="none" w:sz="0" w:space="0" w:color="auto"/>
        <w:left w:val="none" w:sz="0" w:space="0" w:color="auto"/>
        <w:bottom w:val="none" w:sz="0" w:space="0" w:color="auto"/>
        <w:right w:val="none" w:sz="0" w:space="0" w:color="auto"/>
      </w:divBdr>
    </w:div>
    <w:div w:id="166949603">
      <w:marLeft w:val="480"/>
      <w:marRight w:val="0"/>
      <w:marTop w:val="0"/>
      <w:marBottom w:val="0"/>
      <w:divBdr>
        <w:top w:val="none" w:sz="0" w:space="0" w:color="auto"/>
        <w:left w:val="none" w:sz="0" w:space="0" w:color="auto"/>
        <w:bottom w:val="none" w:sz="0" w:space="0" w:color="auto"/>
        <w:right w:val="none" w:sz="0" w:space="0" w:color="auto"/>
      </w:divBdr>
    </w:div>
    <w:div w:id="167411197">
      <w:marLeft w:val="480"/>
      <w:marRight w:val="0"/>
      <w:marTop w:val="0"/>
      <w:marBottom w:val="0"/>
      <w:divBdr>
        <w:top w:val="none" w:sz="0" w:space="0" w:color="auto"/>
        <w:left w:val="none" w:sz="0" w:space="0" w:color="auto"/>
        <w:bottom w:val="none" w:sz="0" w:space="0" w:color="auto"/>
        <w:right w:val="none" w:sz="0" w:space="0" w:color="auto"/>
      </w:divBdr>
    </w:div>
    <w:div w:id="167647351">
      <w:marLeft w:val="480"/>
      <w:marRight w:val="0"/>
      <w:marTop w:val="0"/>
      <w:marBottom w:val="0"/>
      <w:divBdr>
        <w:top w:val="none" w:sz="0" w:space="0" w:color="auto"/>
        <w:left w:val="none" w:sz="0" w:space="0" w:color="auto"/>
        <w:bottom w:val="none" w:sz="0" w:space="0" w:color="auto"/>
        <w:right w:val="none" w:sz="0" w:space="0" w:color="auto"/>
      </w:divBdr>
    </w:div>
    <w:div w:id="167788658">
      <w:marLeft w:val="480"/>
      <w:marRight w:val="0"/>
      <w:marTop w:val="0"/>
      <w:marBottom w:val="0"/>
      <w:divBdr>
        <w:top w:val="none" w:sz="0" w:space="0" w:color="auto"/>
        <w:left w:val="none" w:sz="0" w:space="0" w:color="auto"/>
        <w:bottom w:val="none" w:sz="0" w:space="0" w:color="auto"/>
        <w:right w:val="none" w:sz="0" w:space="0" w:color="auto"/>
      </w:divBdr>
    </w:div>
    <w:div w:id="168450444">
      <w:marLeft w:val="480"/>
      <w:marRight w:val="0"/>
      <w:marTop w:val="0"/>
      <w:marBottom w:val="0"/>
      <w:divBdr>
        <w:top w:val="none" w:sz="0" w:space="0" w:color="auto"/>
        <w:left w:val="none" w:sz="0" w:space="0" w:color="auto"/>
        <w:bottom w:val="none" w:sz="0" w:space="0" w:color="auto"/>
        <w:right w:val="none" w:sz="0" w:space="0" w:color="auto"/>
      </w:divBdr>
    </w:div>
    <w:div w:id="168838088">
      <w:marLeft w:val="480"/>
      <w:marRight w:val="0"/>
      <w:marTop w:val="0"/>
      <w:marBottom w:val="0"/>
      <w:divBdr>
        <w:top w:val="none" w:sz="0" w:space="0" w:color="auto"/>
        <w:left w:val="none" w:sz="0" w:space="0" w:color="auto"/>
        <w:bottom w:val="none" w:sz="0" w:space="0" w:color="auto"/>
        <w:right w:val="none" w:sz="0" w:space="0" w:color="auto"/>
      </w:divBdr>
    </w:div>
    <w:div w:id="169374171">
      <w:marLeft w:val="480"/>
      <w:marRight w:val="0"/>
      <w:marTop w:val="0"/>
      <w:marBottom w:val="0"/>
      <w:divBdr>
        <w:top w:val="none" w:sz="0" w:space="0" w:color="auto"/>
        <w:left w:val="none" w:sz="0" w:space="0" w:color="auto"/>
        <w:bottom w:val="none" w:sz="0" w:space="0" w:color="auto"/>
        <w:right w:val="none" w:sz="0" w:space="0" w:color="auto"/>
      </w:divBdr>
    </w:div>
    <w:div w:id="169490805">
      <w:bodyDiv w:val="1"/>
      <w:marLeft w:val="0"/>
      <w:marRight w:val="0"/>
      <w:marTop w:val="0"/>
      <w:marBottom w:val="0"/>
      <w:divBdr>
        <w:top w:val="none" w:sz="0" w:space="0" w:color="auto"/>
        <w:left w:val="none" w:sz="0" w:space="0" w:color="auto"/>
        <w:bottom w:val="none" w:sz="0" w:space="0" w:color="auto"/>
        <w:right w:val="none" w:sz="0" w:space="0" w:color="auto"/>
      </w:divBdr>
    </w:div>
    <w:div w:id="169679559">
      <w:marLeft w:val="480"/>
      <w:marRight w:val="0"/>
      <w:marTop w:val="0"/>
      <w:marBottom w:val="0"/>
      <w:divBdr>
        <w:top w:val="none" w:sz="0" w:space="0" w:color="auto"/>
        <w:left w:val="none" w:sz="0" w:space="0" w:color="auto"/>
        <w:bottom w:val="none" w:sz="0" w:space="0" w:color="auto"/>
        <w:right w:val="none" w:sz="0" w:space="0" w:color="auto"/>
      </w:divBdr>
    </w:div>
    <w:div w:id="169760724">
      <w:marLeft w:val="480"/>
      <w:marRight w:val="0"/>
      <w:marTop w:val="0"/>
      <w:marBottom w:val="0"/>
      <w:divBdr>
        <w:top w:val="none" w:sz="0" w:space="0" w:color="auto"/>
        <w:left w:val="none" w:sz="0" w:space="0" w:color="auto"/>
        <w:bottom w:val="none" w:sz="0" w:space="0" w:color="auto"/>
        <w:right w:val="none" w:sz="0" w:space="0" w:color="auto"/>
      </w:divBdr>
    </w:div>
    <w:div w:id="170150684">
      <w:marLeft w:val="480"/>
      <w:marRight w:val="0"/>
      <w:marTop w:val="0"/>
      <w:marBottom w:val="0"/>
      <w:divBdr>
        <w:top w:val="none" w:sz="0" w:space="0" w:color="auto"/>
        <w:left w:val="none" w:sz="0" w:space="0" w:color="auto"/>
        <w:bottom w:val="none" w:sz="0" w:space="0" w:color="auto"/>
        <w:right w:val="none" w:sz="0" w:space="0" w:color="auto"/>
      </w:divBdr>
    </w:div>
    <w:div w:id="170219681">
      <w:marLeft w:val="480"/>
      <w:marRight w:val="0"/>
      <w:marTop w:val="0"/>
      <w:marBottom w:val="0"/>
      <w:divBdr>
        <w:top w:val="none" w:sz="0" w:space="0" w:color="auto"/>
        <w:left w:val="none" w:sz="0" w:space="0" w:color="auto"/>
        <w:bottom w:val="none" w:sz="0" w:space="0" w:color="auto"/>
        <w:right w:val="none" w:sz="0" w:space="0" w:color="auto"/>
      </w:divBdr>
    </w:div>
    <w:div w:id="170224685">
      <w:marLeft w:val="480"/>
      <w:marRight w:val="0"/>
      <w:marTop w:val="0"/>
      <w:marBottom w:val="0"/>
      <w:divBdr>
        <w:top w:val="none" w:sz="0" w:space="0" w:color="auto"/>
        <w:left w:val="none" w:sz="0" w:space="0" w:color="auto"/>
        <w:bottom w:val="none" w:sz="0" w:space="0" w:color="auto"/>
        <w:right w:val="none" w:sz="0" w:space="0" w:color="auto"/>
      </w:divBdr>
    </w:div>
    <w:div w:id="170726694">
      <w:marLeft w:val="480"/>
      <w:marRight w:val="0"/>
      <w:marTop w:val="0"/>
      <w:marBottom w:val="0"/>
      <w:divBdr>
        <w:top w:val="none" w:sz="0" w:space="0" w:color="auto"/>
        <w:left w:val="none" w:sz="0" w:space="0" w:color="auto"/>
        <w:bottom w:val="none" w:sz="0" w:space="0" w:color="auto"/>
        <w:right w:val="none" w:sz="0" w:space="0" w:color="auto"/>
      </w:divBdr>
    </w:div>
    <w:div w:id="170799377">
      <w:marLeft w:val="480"/>
      <w:marRight w:val="0"/>
      <w:marTop w:val="0"/>
      <w:marBottom w:val="0"/>
      <w:divBdr>
        <w:top w:val="none" w:sz="0" w:space="0" w:color="auto"/>
        <w:left w:val="none" w:sz="0" w:space="0" w:color="auto"/>
        <w:bottom w:val="none" w:sz="0" w:space="0" w:color="auto"/>
        <w:right w:val="none" w:sz="0" w:space="0" w:color="auto"/>
      </w:divBdr>
    </w:div>
    <w:div w:id="170801777">
      <w:marLeft w:val="480"/>
      <w:marRight w:val="0"/>
      <w:marTop w:val="0"/>
      <w:marBottom w:val="0"/>
      <w:divBdr>
        <w:top w:val="none" w:sz="0" w:space="0" w:color="auto"/>
        <w:left w:val="none" w:sz="0" w:space="0" w:color="auto"/>
        <w:bottom w:val="none" w:sz="0" w:space="0" w:color="auto"/>
        <w:right w:val="none" w:sz="0" w:space="0" w:color="auto"/>
      </w:divBdr>
    </w:div>
    <w:div w:id="170872205">
      <w:marLeft w:val="480"/>
      <w:marRight w:val="0"/>
      <w:marTop w:val="0"/>
      <w:marBottom w:val="0"/>
      <w:divBdr>
        <w:top w:val="none" w:sz="0" w:space="0" w:color="auto"/>
        <w:left w:val="none" w:sz="0" w:space="0" w:color="auto"/>
        <w:bottom w:val="none" w:sz="0" w:space="0" w:color="auto"/>
        <w:right w:val="none" w:sz="0" w:space="0" w:color="auto"/>
      </w:divBdr>
    </w:div>
    <w:div w:id="170873854">
      <w:marLeft w:val="480"/>
      <w:marRight w:val="0"/>
      <w:marTop w:val="0"/>
      <w:marBottom w:val="0"/>
      <w:divBdr>
        <w:top w:val="none" w:sz="0" w:space="0" w:color="auto"/>
        <w:left w:val="none" w:sz="0" w:space="0" w:color="auto"/>
        <w:bottom w:val="none" w:sz="0" w:space="0" w:color="auto"/>
        <w:right w:val="none" w:sz="0" w:space="0" w:color="auto"/>
      </w:divBdr>
    </w:div>
    <w:div w:id="171072408">
      <w:marLeft w:val="480"/>
      <w:marRight w:val="0"/>
      <w:marTop w:val="0"/>
      <w:marBottom w:val="0"/>
      <w:divBdr>
        <w:top w:val="none" w:sz="0" w:space="0" w:color="auto"/>
        <w:left w:val="none" w:sz="0" w:space="0" w:color="auto"/>
        <w:bottom w:val="none" w:sz="0" w:space="0" w:color="auto"/>
        <w:right w:val="none" w:sz="0" w:space="0" w:color="auto"/>
      </w:divBdr>
    </w:div>
    <w:div w:id="171260716">
      <w:bodyDiv w:val="1"/>
      <w:marLeft w:val="0"/>
      <w:marRight w:val="0"/>
      <w:marTop w:val="0"/>
      <w:marBottom w:val="0"/>
      <w:divBdr>
        <w:top w:val="none" w:sz="0" w:space="0" w:color="auto"/>
        <w:left w:val="none" w:sz="0" w:space="0" w:color="auto"/>
        <w:bottom w:val="none" w:sz="0" w:space="0" w:color="auto"/>
        <w:right w:val="none" w:sz="0" w:space="0" w:color="auto"/>
      </w:divBdr>
    </w:div>
    <w:div w:id="171455828">
      <w:marLeft w:val="480"/>
      <w:marRight w:val="0"/>
      <w:marTop w:val="0"/>
      <w:marBottom w:val="0"/>
      <w:divBdr>
        <w:top w:val="none" w:sz="0" w:space="0" w:color="auto"/>
        <w:left w:val="none" w:sz="0" w:space="0" w:color="auto"/>
        <w:bottom w:val="none" w:sz="0" w:space="0" w:color="auto"/>
        <w:right w:val="none" w:sz="0" w:space="0" w:color="auto"/>
      </w:divBdr>
    </w:div>
    <w:div w:id="171578216">
      <w:marLeft w:val="480"/>
      <w:marRight w:val="0"/>
      <w:marTop w:val="0"/>
      <w:marBottom w:val="0"/>
      <w:divBdr>
        <w:top w:val="none" w:sz="0" w:space="0" w:color="auto"/>
        <w:left w:val="none" w:sz="0" w:space="0" w:color="auto"/>
        <w:bottom w:val="none" w:sz="0" w:space="0" w:color="auto"/>
        <w:right w:val="none" w:sz="0" w:space="0" w:color="auto"/>
      </w:divBdr>
    </w:div>
    <w:div w:id="171798330">
      <w:bodyDiv w:val="1"/>
      <w:marLeft w:val="0"/>
      <w:marRight w:val="0"/>
      <w:marTop w:val="0"/>
      <w:marBottom w:val="0"/>
      <w:divBdr>
        <w:top w:val="none" w:sz="0" w:space="0" w:color="auto"/>
        <w:left w:val="none" w:sz="0" w:space="0" w:color="auto"/>
        <w:bottom w:val="none" w:sz="0" w:space="0" w:color="auto"/>
        <w:right w:val="none" w:sz="0" w:space="0" w:color="auto"/>
      </w:divBdr>
    </w:div>
    <w:div w:id="171914881">
      <w:marLeft w:val="480"/>
      <w:marRight w:val="0"/>
      <w:marTop w:val="0"/>
      <w:marBottom w:val="0"/>
      <w:divBdr>
        <w:top w:val="none" w:sz="0" w:space="0" w:color="auto"/>
        <w:left w:val="none" w:sz="0" w:space="0" w:color="auto"/>
        <w:bottom w:val="none" w:sz="0" w:space="0" w:color="auto"/>
        <w:right w:val="none" w:sz="0" w:space="0" w:color="auto"/>
      </w:divBdr>
    </w:div>
    <w:div w:id="172497604">
      <w:marLeft w:val="480"/>
      <w:marRight w:val="0"/>
      <w:marTop w:val="0"/>
      <w:marBottom w:val="0"/>
      <w:divBdr>
        <w:top w:val="none" w:sz="0" w:space="0" w:color="auto"/>
        <w:left w:val="none" w:sz="0" w:space="0" w:color="auto"/>
        <w:bottom w:val="none" w:sz="0" w:space="0" w:color="auto"/>
        <w:right w:val="none" w:sz="0" w:space="0" w:color="auto"/>
      </w:divBdr>
    </w:div>
    <w:div w:id="172571391">
      <w:marLeft w:val="480"/>
      <w:marRight w:val="0"/>
      <w:marTop w:val="0"/>
      <w:marBottom w:val="0"/>
      <w:divBdr>
        <w:top w:val="none" w:sz="0" w:space="0" w:color="auto"/>
        <w:left w:val="none" w:sz="0" w:space="0" w:color="auto"/>
        <w:bottom w:val="none" w:sz="0" w:space="0" w:color="auto"/>
        <w:right w:val="none" w:sz="0" w:space="0" w:color="auto"/>
      </w:divBdr>
    </w:div>
    <w:div w:id="173233155">
      <w:bodyDiv w:val="1"/>
      <w:marLeft w:val="0"/>
      <w:marRight w:val="0"/>
      <w:marTop w:val="0"/>
      <w:marBottom w:val="0"/>
      <w:divBdr>
        <w:top w:val="none" w:sz="0" w:space="0" w:color="auto"/>
        <w:left w:val="none" w:sz="0" w:space="0" w:color="auto"/>
        <w:bottom w:val="none" w:sz="0" w:space="0" w:color="auto"/>
        <w:right w:val="none" w:sz="0" w:space="0" w:color="auto"/>
      </w:divBdr>
    </w:div>
    <w:div w:id="173426335">
      <w:bodyDiv w:val="1"/>
      <w:marLeft w:val="0"/>
      <w:marRight w:val="0"/>
      <w:marTop w:val="0"/>
      <w:marBottom w:val="0"/>
      <w:divBdr>
        <w:top w:val="none" w:sz="0" w:space="0" w:color="auto"/>
        <w:left w:val="none" w:sz="0" w:space="0" w:color="auto"/>
        <w:bottom w:val="none" w:sz="0" w:space="0" w:color="auto"/>
        <w:right w:val="none" w:sz="0" w:space="0" w:color="auto"/>
      </w:divBdr>
    </w:div>
    <w:div w:id="173805691">
      <w:bodyDiv w:val="1"/>
      <w:marLeft w:val="0"/>
      <w:marRight w:val="0"/>
      <w:marTop w:val="0"/>
      <w:marBottom w:val="0"/>
      <w:divBdr>
        <w:top w:val="none" w:sz="0" w:space="0" w:color="auto"/>
        <w:left w:val="none" w:sz="0" w:space="0" w:color="auto"/>
        <w:bottom w:val="none" w:sz="0" w:space="0" w:color="auto"/>
        <w:right w:val="none" w:sz="0" w:space="0" w:color="auto"/>
      </w:divBdr>
      <w:divsChild>
        <w:div w:id="72237472">
          <w:marLeft w:val="480"/>
          <w:marRight w:val="0"/>
          <w:marTop w:val="0"/>
          <w:marBottom w:val="0"/>
          <w:divBdr>
            <w:top w:val="none" w:sz="0" w:space="0" w:color="auto"/>
            <w:left w:val="none" w:sz="0" w:space="0" w:color="auto"/>
            <w:bottom w:val="none" w:sz="0" w:space="0" w:color="auto"/>
            <w:right w:val="none" w:sz="0" w:space="0" w:color="auto"/>
          </w:divBdr>
        </w:div>
        <w:div w:id="96213672">
          <w:marLeft w:val="480"/>
          <w:marRight w:val="0"/>
          <w:marTop w:val="0"/>
          <w:marBottom w:val="0"/>
          <w:divBdr>
            <w:top w:val="none" w:sz="0" w:space="0" w:color="auto"/>
            <w:left w:val="none" w:sz="0" w:space="0" w:color="auto"/>
            <w:bottom w:val="none" w:sz="0" w:space="0" w:color="auto"/>
            <w:right w:val="none" w:sz="0" w:space="0" w:color="auto"/>
          </w:divBdr>
        </w:div>
        <w:div w:id="104547189">
          <w:marLeft w:val="480"/>
          <w:marRight w:val="0"/>
          <w:marTop w:val="0"/>
          <w:marBottom w:val="0"/>
          <w:divBdr>
            <w:top w:val="none" w:sz="0" w:space="0" w:color="auto"/>
            <w:left w:val="none" w:sz="0" w:space="0" w:color="auto"/>
            <w:bottom w:val="none" w:sz="0" w:space="0" w:color="auto"/>
            <w:right w:val="none" w:sz="0" w:space="0" w:color="auto"/>
          </w:divBdr>
        </w:div>
        <w:div w:id="280234576">
          <w:marLeft w:val="480"/>
          <w:marRight w:val="0"/>
          <w:marTop w:val="0"/>
          <w:marBottom w:val="0"/>
          <w:divBdr>
            <w:top w:val="none" w:sz="0" w:space="0" w:color="auto"/>
            <w:left w:val="none" w:sz="0" w:space="0" w:color="auto"/>
            <w:bottom w:val="none" w:sz="0" w:space="0" w:color="auto"/>
            <w:right w:val="none" w:sz="0" w:space="0" w:color="auto"/>
          </w:divBdr>
        </w:div>
        <w:div w:id="482041576">
          <w:marLeft w:val="480"/>
          <w:marRight w:val="0"/>
          <w:marTop w:val="0"/>
          <w:marBottom w:val="0"/>
          <w:divBdr>
            <w:top w:val="none" w:sz="0" w:space="0" w:color="auto"/>
            <w:left w:val="none" w:sz="0" w:space="0" w:color="auto"/>
            <w:bottom w:val="none" w:sz="0" w:space="0" w:color="auto"/>
            <w:right w:val="none" w:sz="0" w:space="0" w:color="auto"/>
          </w:divBdr>
        </w:div>
        <w:div w:id="612593279">
          <w:marLeft w:val="480"/>
          <w:marRight w:val="0"/>
          <w:marTop w:val="0"/>
          <w:marBottom w:val="0"/>
          <w:divBdr>
            <w:top w:val="none" w:sz="0" w:space="0" w:color="auto"/>
            <w:left w:val="none" w:sz="0" w:space="0" w:color="auto"/>
            <w:bottom w:val="none" w:sz="0" w:space="0" w:color="auto"/>
            <w:right w:val="none" w:sz="0" w:space="0" w:color="auto"/>
          </w:divBdr>
        </w:div>
        <w:div w:id="710570532">
          <w:marLeft w:val="480"/>
          <w:marRight w:val="0"/>
          <w:marTop w:val="0"/>
          <w:marBottom w:val="0"/>
          <w:divBdr>
            <w:top w:val="none" w:sz="0" w:space="0" w:color="auto"/>
            <w:left w:val="none" w:sz="0" w:space="0" w:color="auto"/>
            <w:bottom w:val="none" w:sz="0" w:space="0" w:color="auto"/>
            <w:right w:val="none" w:sz="0" w:space="0" w:color="auto"/>
          </w:divBdr>
        </w:div>
        <w:div w:id="717126351">
          <w:marLeft w:val="480"/>
          <w:marRight w:val="0"/>
          <w:marTop w:val="0"/>
          <w:marBottom w:val="0"/>
          <w:divBdr>
            <w:top w:val="none" w:sz="0" w:space="0" w:color="auto"/>
            <w:left w:val="none" w:sz="0" w:space="0" w:color="auto"/>
            <w:bottom w:val="none" w:sz="0" w:space="0" w:color="auto"/>
            <w:right w:val="none" w:sz="0" w:space="0" w:color="auto"/>
          </w:divBdr>
        </w:div>
        <w:div w:id="741293844">
          <w:marLeft w:val="480"/>
          <w:marRight w:val="0"/>
          <w:marTop w:val="0"/>
          <w:marBottom w:val="0"/>
          <w:divBdr>
            <w:top w:val="none" w:sz="0" w:space="0" w:color="auto"/>
            <w:left w:val="none" w:sz="0" w:space="0" w:color="auto"/>
            <w:bottom w:val="none" w:sz="0" w:space="0" w:color="auto"/>
            <w:right w:val="none" w:sz="0" w:space="0" w:color="auto"/>
          </w:divBdr>
        </w:div>
        <w:div w:id="748625004">
          <w:marLeft w:val="480"/>
          <w:marRight w:val="0"/>
          <w:marTop w:val="0"/>
          <w:marBottom w:val="0"/>
          <w:divBdr>
            <w:top w:val="none" w:sz="0" w:space="0" w:color="auto"/>
            <w:left w:val="none" w:sz="0" w:space="0" w:color="auto"/>
            <w:bottom w:val="none" w:sz="0" w:space="0" w:color="auto"/>
            <w:right w:val="none" w:sz="0" w:space="0" w:color="auto"/>
          </w:divBdr>
        </w:div>
        <w:div w:id="753816890">
          <w:marLeft w:val="480"/>
          <w:marRight w:val="0"/>
          <w:marTop w:val="0"/>
          <w:marBottom w:val="0"/>
          <w:divBdr>
            <w:top w:val="none" w:sz="0" w:space="0" w:color="auto"/>
            <w:left w:val="none" w:sz="0" w:space="0" w:color="auto"/>
            <w:bottom w:val="none" w:sz="0" w:space="0" w:color="auto"/>
            <w:right w:val="none" w:sz="0" w:space="0" w:color="auto"/>
          </w:divBdr>
        </w:div>
        <w:div w:id="919680738">
          <w:marLeft w:val="480"/>
          <w:marRight w:val="0"/>
          <w:marTop w:val="0"/>
          <w:marBottom w:val="0"/>
          <w:divBdr>
            <w:top w:val="none" w:sz="0" w:space="0" w:color="auto"/>
            <w:left w:val="none" w:sz="0" w:space="0" w:color="auto"/>
            <w:bottom w:val="none" w:sz="0" w:space="0" w:color="auto"/>
            <w:right w:val="none" w:sz="0" w:space="0" w:color="auto"/>
          </w:divBdr>
        </w:div>
        <w:div w:id="1021905227">
          <w:marLeft w:val="480"/>
          <w:marRight w:val="0"/>
          <w:marTop w:val="0"/>
          <w:marBottom w:val="0"/>
          <w:divBdr>
            <w:top w:val="none" w:sz="0" w:space="0" w:color="auto"/>
            <w:left w:val="none" w:sz="0" w:space="0" w:color="auto"/>
            <w:bottom w:val="none" w:sz="0" w:space="0" w:color="auto"/>
            <w:right w:val="none" w:sz="0" w:space="0" w:color="auto"/>
          </w:divBdr>
        </w:div>
        <w:div w:id="1197355878">
          <w:marLeft w:val="480"/>
          <w:marRight w:val="0"/>
          <w:marTop w:val="0"/>
          <w:marBottom w:val="0"/>
          <w:divBdr>
            <w:top w:val="none" w:sz="0" w:space="0" w:color="auto"/>
            <w:left w:val="none" w:sz="0" w:space="0" w:color="auto"/>
            <w:bottom w:val="none" w:sz="0" w:space="0" w:color="auto"/>
            <w:right w:val="none" w:sz="0" w:space="0" w:color="auto"/>
          </w:divBdr>
        </w:div>
        <w:div w:id="1269435164">
          <w:marLeft w:val="480"/>
          <w:marRight w:val="0"/>
          <w:marTop w:val="0"/>
          <w:marBottom w:val="0"/>
          <w:divBdr>
            <w:top w:val="none" w:sz="0" w:space="0" w:color="auto"/>
            <w:left w:val="none" w:sz="0" w:space="0" w:color="auto"/>
            <w:bottom w:val="none" w:sz="0" w:space="0" w:color="auto"/>
            <w:right w:val="none" w:sz="0" w:space="0" w:color="auto"/>
          </w:divBdr>
        </w:div>
        <w:div w:id="1279992628">
          <w:marLeft w:val="480"/>
          <w:marRight w:val="0"/>
          <w:marTop w:val="0"/>
          <w:marBottom w:val="0"/>
          <w:divBdr>
            <w:top w:val="none" w:sz="0" w:space="0" w:color="auto"/>
            <w:left w:val="none" w:sz="0" w:space="0" w:color="auto"/>
            <w:bottom w:val="none" w:sz="0" w:space="0" w:color="auto"/>
            <w:right w:val="none" w:sz="0" w:space="0" w:color="auto"/>
          </w:divBdr>
        </w:div>
        <w:div w:id="1351880785">
          <w:marLeft w:val="480"/>
          <w:marRight w:val="0"/>
          <w:marTop w:val="0"/>
          <w:marBottom w:val="0"/>
          <w:divBdr>
            <w:top w:val="none" w:sz="0" w:space="0" w:color="auto"/>
            <w:left w:val="none" w:sz="0" w:space="0" w:color="auto"/>
            <w:bottom w:val="none" w:sz="0" w:space="0" w:color="auto"/>
            <w:right w:val="none" w:sz="0" w:space="0" w:color="auto"/>
          </w:divBdr>
        </w:div>
        <w:div w:id="1531992227">
          <w:marLeft w:val="480"/>
          <w:marRight w:val="0"/>
          <w:marTop w:val="0"/>
          <w:marBottom w:val="0"/>
          <w:divBdr>
            <w:top w:val="none" w:sz="0" w:space="0" w:color="auto"/>
            <w:left w:val="none" w:sz="0" w:space="0" w:color="auto"/>
            <w:bottom w:val="none" w:sz="0" w:space="0" w:color="auto"/>
            <w:right w:val="none" w:sz="0" w:space="0" w:color="auto"/>
          </w:divBdr>
        </w:div>
        <w:div w:id="1619095151">
          <w:marLeft w:val="480"/>
          <w:marRight w:val="0"/>
          <w:marTop w:val="0"/>
          <w:marBottom w:val="0"/>
          <w:divBdr>
            <w:top w:val="none" w:sz="0" w:space="0" w:color="auto"/>
            <w:left w:val="none" w:sz="0" w:space="0" w:color="auto"/>
            <w:bottom w:val="none" w:sz="0" w:space="0" w:color="auto"/>
            <w:right w:val="none" w:sz="0" w:space="0" w:color="auto"/>
          </w:divBdr>
        </w:div>
        <w:div w:id="1766488518">
          <w:marLeft w:val="480"/>
          <w:marRight w:val="0"/>
          <w:marTop w:val="0"/>
          <w:marBottom w:val="0"/>
          <w:divBdr>
            <w:top w:val="none" w:sz="0" w:space="0" w:color="auto"/>
            <w:left w:val="none" w:sz="0" w:space="0" w:color="auto"/>
            <w:bottom w:val="none" w:sz="0" w:space="0" w:color="auto"/>
            <w:right w:val="none" w:sz="0" w:space="0" w:color="auto"/>
          </w:divBdr>
        </w:div>
        <w:div w:id="1792700255">
          <w:marLeft w:val="480"/>
          <w:marRight w:val="0"/>
          <w:marTop w:val="0"/>
          <w:marBottom w:val="0"/>
          <w:divBdr>
            <w:top w:val="none" w:sz="0" w:space="0" w:color="auto"/>
            <w:left w:val="none" w:sz="0" w:space="0" w:color="auto"/>
            <w:bottom w:val="none" w:sz="0" w:space="0" w:color="auto"/>
            <w:right w:val="none" w:sz="0" w:space="0" w:color="auto"/>
          </w:divBdr>
        </w:div>
        <w:div w:id="1852062988">
          <w:marLeft w:val="480"/>
          <w:marRight w:val="0"/>
          <w:marTop w:val="0"/>
          <w:marBottom w:val="0"/>
          <w:divBdr>
            <w:top w:val="none" w:sz="0" w:space="0" w:color="auto"/>
            <w:left w:val="none" w:sz="0" w:space="0" w:color="auto"/>
            <w:bottom w:val="none" w:sz="0" w:space="0" w:color="auto"/>
            <w:right w:val="none" w:sz="0" w:space="0" w:color="auto"/>
          </w:divBdr>
        </w:div>
        <w:div w:id="1878272183">
          <w:marLeft w:val="480"/>
          <w:marRight w:val="0"/>
          <w:marTop w:val="0"/>
          <w:marBottom w:val="0"/>
          <w:divBdr>
            <w:top w:val="none" w:sz="0" w:space="0" w:color="auto"/>
            <w:left w:val="none" w:sz="0" w:space="0" w:color="auto"/>
            <w:bottom w:val="none" w:sz="0" w:space="0" w:color="auto"/>
            <w:right w:val="none" w:sz="0" w:space="0" w:color="auto"/>
          </w:divBdr>
        </w:div>
        <w:div w:id="1909338229">
          <w:marLeft w:val="480"/>
          <w:marRight w:val="0"/>
          <w:marTop w:val="0"/>
          <w:marBottom w:val="0"/>
          <w:divBdr>
            <w:top w:val="none" w:sz="0" w:space="0" w:color="auto"/>
            <w:left w:val="none" w:sz="0" w:space="0" w:color="auto"/>
            <w:bottom w:val="none" w:sz="0" w:space="0" w:color="auto"/>
            <w:right w:val="none" w:sz="0" w:space="0" w:color="auto"/>
          </w:divBdr>
        </w:div>
        <w:div w:id="1915122527">
          <w:marLeft w:val="480"/>
          <w:marRight w:val="0"/>
          <w:marTop w:val="0"/>
          <w:marBottom w:val="0"/>
          <w:divBdr>
            <w:top w:val="none" w:sz="0" w:space="0" w:color="auto"/>
            <w:left w:val="none" w:sz="0" w:space="0" w:color="auto"/>
            <w:bottom w:val="none" w:sz="0" w:space="0" w:color="auto"/>
            <w:right w:val="none" w:sz="0" w:space="0" w:color="auto"/>
          </w:divBdr>
        </w:div>
        <w:div w:id="2128964495">
          <w:marLeft w:val="480"/>
          <w:marRight w:val="0"/>
          <w:marTop w:val="0"/>
          <w:marBottom w:val="0"/>
          <w:divBdr>
            <w:top w:val="none" w:sz="0" w:space="0" w:color="auto"/>
            <w:left w:val="none" w:sz="0" w:space="0" w:color="auto"/>
            <w:bottom w:val="none" w:sz="0" w:space="0" w:color="auto"/>
            <w:right w:val="none" w:sz="0" w:space="0" w:color="auto"/>
          </w:divBdr>
        </w:div>
      </w:divsChild>
    </w:div>
    <w:div w:id="174080984">
      <w:marLeft w:val="480"/>
      <w:marRight w:val="0"/>
      <w:marTop w:val="0"/>
      <w:marBottom w:val="0"/>
      <w:divBdr>
        <w:top w:val="none" w:sz="0" w:space="0" w:color="auto"/>
        <w:left w:val="none" w:sz="0" w:space="0" w:color="auto"/>
        <w:bottom w:val="none" w:sz="0" w:space="0" w:color="auto"/>
        <w:right w:val="none" w:sz="0" w:space="0" w:color="auto"/>
      </w:divBdr>
    </w:div>
    <w:div w:id="174350783">
      <w:marLeft w:val="480"/>
      <w:marRight w:val="0"/>
      <w:marTop w:val="0"/>
      <w:marBottom w:val="0"/>
      <w:divBdr>
        <w:top w:val="none" w:sz="0" w:space="0" w:color="auto"/>
        <w:left w:val="none" w:sz="0" w:space="0" w:color="auto"/>
        <w:bottom w:val="none" w:sz="0" w:space="0" w:color="auto"/>
        <w:right w:val="none" w:sz="0" w:space="0" w:color="auto"/>
      </w:divBdr>
    </w:div>
    <w:div w:id="174537491">
      <w:marLeft w:val="480"/>
      <w:marRight w:val="0"/>
      <w:marTop w:val="0"/>
      <w:marBottom w:val="0"/>
      <w:divBdr>
        <w:top w:val="none" w:sz="0" w:space="0" w:color="auto"/>
        <w:left w:val="none" w:sz="0" w:space="0" w:color="auto"/>
        <w:bottom w:val="none" w:sz="0" w:space="0" w:color="auto"/>
        <w:right w:val="none" w:sz="0" w:space="0" w:color="auto"/>
      </w:divBdr>
    </w:div>
    <w:div w:id="174662276">
      <w:bodyDiv w:val="1"/>
      <w:marLeft w:val="0"/>
      <w:marRight w:val="0"/>
      <w:marTop w:val="0"/>
      <w:marBottom w:val="0"/>
      <w:divBdr>
        <w:top w:val="none" w:sz="0" w:space="0" w:color="auto"/>
        <w:left w:val="none" w:sz="0" w:space="0" w:color="auto"/>
        <w:bottom w:val="none" w:sz="0" w:space="0" w:color="auto"/>
        <w:right w:val="none" w:sz="0" w:space="0" w:color="auto"/>
      </w:divBdr>
    </w:div>
    <w:div w:id="174728290">
      <w:marLeft w:val="480"/>
      <w:marRight w:val="0"/>
      <w:marTop w:val="0"/>
      <w:marBottom w:val="0"/>
      <w:divBdr>
        <w:top w:val="none" w:sz="0" w:space="0" w:color="auto"/>
        <w:left w:val="none" w:sz="0" w:space="0" w:color="auto"/>
        <w:bottom w:val="none" w:sz="0" w:space="0" w:color="auto"/>
        <w:right w:val="none" w:sz="0" w:space="0" w:color="auto"/>
      </w:divBdr>
    </w:div>
    <w:div w:id="174928910">
      <w:marLeft w:val="480"/>
      <w:marRight w:val="0"/>
      <w:marTop w:val="0"/>
      <w:marBottom w:val="0"/>
      <w:divBdr>
        <w:top w:val="none" w:sz="0" w:space="0" w:color="auto"/>
        <w:left w:val="none" w:sz="0" w:space="0" w:color="auto"/>
        <w:bottom w:val="none" w:sz="0" w:space="0" w:color="auto"/>
        <w:right w:val="none" w:sz="0" w:space="0" w:color="auto"/>
      </w:divBdr>
    </w:div>
    <w:div w:id="175074327">
      <w:bodyDiv w:val="1"/>
      <w:marLeft w:val="0"/>
      <w:marRight w:val="0"/>
      <w:marTop w:val="0"/>
      <w:marBottom w:val="0"/>
      <w:divBdr>
        <w:top w:val="none" w:sz="0" w:space="0" w:color="auto"/>
        <w:left w:val="none" w:sz="0" w:space="0" w:color="auto"/>
        <w:bottom w:val="none" w:sz="0" w:space="0" w:color="auto"/>
        <w:right w:val="none" w:sz="0" w:space="0" w:color="auto"/>
      </w:divBdr>
    </w:div>
    <w:div w:id="175391721">
      <w:bodyDiv w:val="1"/>
      <w:marLeft w:val="0"/>
      <w:marRight w:val="0"/>
      <w:marTop w:val="0"/>
      <w:marBottom w:val="0"/>
      <w:divBdr>
        <w:top w:val="none" w:sz="0" w:space="0" w:color="auto"/>
        <w:left w:val="none" w:sz="0" w:space="0" w:color="auto"/>
        <w:bottom w:val="none" w:sz="0" w:space="0" w:color="auto"/>
        <w:right w:val="none" w:sz="0" w:space="0" w:color="auto"/>
      </w:divBdr>
    </w:div>
    <w:div w:id="175466390">
      <w:marLeft w:val="480"/>
      <w:marRight w:val="0"/>
      <w:marTop w:val="0"/>
      <w:marBottom w:val="0"/>
      <w:divBdr>
        <w:top w:val="none" w:sz="0" w:space="0" w:color="auto"/>
        <w:left w:val="none" w:sz="0" w:space="0" w:color="auto"/>
        <w:bottom w:val="none" w:sz="0" w:space="0" w:color="auto"/>
        <w:right w:val="none" w:sz="0" w:space="0" w:color="auto"/>
      </w:divBdr>
    </w:div>
    <w:div w:id="175661565">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75778187">
      <w:bodyDiv w:val="1"/>
      <w:marLeft w:val="0"/>
      <w:marRight w:val="0"/>
      <w:marTop w:val="0"/>
      <w:marBottom w:val="0"/>
      <w:divBdr>
        <w:top w:val="none" w:sz="0" w:space="0" w:color="auto"/>
        <w:left w:val="none" w:sz="0" w:space="0" w:color="auto"/>
        <w:bottom w:val="none" w:sz="0" w:space="0" w:color="auto"/>
        <w:right w:val="none" w:sz="0" w:space="0" w:color="auto"/>
      </w:divBdr>
      <w:divsChild>
        <w:div w:id="97218243">
          <w:marLeft w:val="480"/>
          <w:marRight w:val="0"/>
          <w:marTop w:val="0"/>
          <w:marBottom w:val="0"/>
          <w:divBdr>
            <w:top w:val="none" w:sz="0" w:space="0" w:color="auto"/>
            <w:left w:val="none" w:sz="0" w:space="0" w:color="auto"/>
            <w:bottom w:val="none" w:sz="0" w:space="0" w:color="auto"/>
            <w:right w:val="none" w:sz="0" w:space="0" w:color="auto"/>
          </w:divBdr>
        </w:div>
        <w:div w:id="98455660">
          <w:marLeft w:val="480"/>
          <w:marRight w:val="0"/>
          <w:marTop w:val="0"/>
          <w:marBottom w:val="0"/>
          <w:divBdr>
            <w:top w:val="none" w:sz="0" w:space="0" w:color="auto"/>
            <w:left w:val="none" w:sz="0" w:space="0" w:color="auto"/>
            <w:bottom w:val="none" w:sz="0" w:space="0" w:color="auto"/>
            <w:right w:val="none" w:sz="0" w:space="0" w:color="auto"/>
          </w:divBdr>
        </w:div>
        <w:div w:id="134836544">
          <w:marLeft w:val="480"/>
          <w:marRight w:val="0"/>
          <w:marTop w:val="0"/>
          <w:marBottom w:val="0"/>
          <w:divBdr>
            <w:top w:val="none" w:sz="0" w:space="0" w:color="auto"/>
            <w:left w:val="none" w:sz="0" w:space="0" w:color="auto"/>
            <w:bottom w:val="none" w:sz="0" w:space="0" w:color="auto"/>
            <w:right w:val="none" w:sz="0" w:space="0" w:color="auto"/>
          </w:divBdr>
        </w:div>
        <w:div w:id="190655300">
          <w:marLeft w:val="480"/>
          <w:marRight w:val="0"/>
          <w:marTop w:val="0"/>
          <w:marBottom w:val="0"/>
          <w:divBdr>
            <w:top w:val="none" w:sz="0" w:space="0" w:color="auto"/>
            <w:left w:val="none" w:sz="0" w:space="0" w:color="auto"/>
            <w:bottom w:val="none" w:sz="0" w:space="0" w:color="auto"/>
            <w:right w:val="none" w:sz="0" w:space="0" w:color="auto"/>
          </w:divBdr>
        </w:div>
        <w:div w:id="319768636">
          <w:marLeft w:val="480"/>
          <w:marRight w:val="0"/>
          <w:marTop w:val="0"/>
          <w:marBottom w:val="0"/>
          <w:divBdr>
            <w:top w:val="none" w:sz="0" w:space="0" w:color="auto"/>
            <w:left w:val="none" w:sz="0" w:space="0" w:color="auto"/>
            <w:bottom w:val="none" w:sz="0" w:space="0" w:color="auto"/>
            <w:right w:val="none" w:sz="0" w:space="0" w:color="auto"/>
          </w:divBdr>
        </w:div>
        <w:div w:id="334891126">
          <w:marLeft w:val="480"/>
          <w:marRight w:val="0"/>
          <w:marTop w:val="0"/>
          <w:marBottom w:val="0"/>
          <w:divBdr>
            <w:top w:val="none" w:sz="0" w:space="0" w:color="auto"/>
            <w:left w:val="none" w:sz="0" w:space="0" w:color="auto"/>
            <w:bottom w:val="none" w:sz="0" w:space="0" w:color="auto"/>
            <w:right w:val="none" w:sz="0" w:space="0" w:color="auto"/>
          </w:divBdr>
        </w:div>
        <w:div w:id="356780230">
          <w:marLeft w:val="480"/>
          <w:marRight w:val="0"/>
          <w:marTop w:val="0"/>
          <w:marBottom w:val="0"/>
          <w:divBdr>
            <w:top w:val="none" w:sz="0" w:space="0" w:color="auto"/>
            <w:left w:val="none" w:sz="0" w:space="0" w:color="auto"/>
            <w:bottom w:val="none" w:sz="0" w:space="0" w:color="auto"/>
            <w:right w:val="none" w:sz="0" w:space="0" w:color="auto"/>
          </w:divBdr>
        </w:div>
        <w:div w:id="588923682">
          <w:marLeft w:val="480"/>
          <w:marRight w:val="0"/>
          <w:marTop w:val="0"/>
          <w:marBottom w:val="0"/>
          <w:divBdr>
            <w:top w:val="none" w:sz="0" w:space="0" w:color="auto"/>
            <w:left w:val="none" w:sz="0" w:space="0" w:color="auto"/>
            <w:bottom w:val="none" w:sz="0" w:space="0" w:color="auto"/>
            <w:right w:val="none" w:sz="0" w:space="0" w:color="auto"/>
          </w:divBdr>
        </w:div>
        <w:div w:id="652687248">
          <w:marLeft w:val="480"/>
          <w:marRight w:val="0"/>
          <w:marTop w:val="0"/>
          <w:marBottom w:val="0"/>
          <w:divBdr>
            <w:top w:val="none" w:sz="0" w:space="0" w:color="auto"/>
            <w:left w:val="none" w:sz="0" w:space="0" w:color="auto"/>
            <w:bottom w:val="none" w:sz="0" w:space="0" w:color="auto"/>
            <w:right w:val="none" w:sz="0" w:space="0" w:color="auto"/>
          </w:divBdr>
        </w:div>
        <w:div w:id="666788631">
          <w:marLeft w:val="480"/>
          <w:marRight w:val="0"/>
          <w:marTop w:val="0"/>
          <w:marBottom w:val="0"/>
          <w:divBdr>
            <w:top w:val="none" w:sz="0" w:space="0" w:color="auto"/>
            <w:left w:val="none" w:sz="0" w:space="0" w:color="auto"/>
            <w:bottom w:val="none" w:sz="0" w:space="0" w:color="auto"/>
            <w:right w:val="none" w:sz="0" w:space="0" w:color="auto"/>
          </w:divBdr>
        </w:div>
        <w:div w:id="840200503">
          <w:marLeft w:val="480"/>
          <w:marRight w:val="0"/>
          <w:marTop w:val="0"/>
          <w:marBottom w:val="0"/>
          <w:divBdr>
            <w:top w:val="none" w:sz="0" w:space="0" w:color="auto"/>
            <w:left w:val="none" w:sz="0" w:space="0" w:color="auto"/>
            <w:bottom w:val="none" w:sz="0" w:space="0" w:color="auto"/>
            <w:right w:val="none" w:sz="0" w:space="0" w:color="auto"/>
          </w:divBdr>
        </w:div>
        <w:div w:id="848259168">
          <w:marLeft w:val="480"/>
          <w:marRight w:val="0"/>
          <w:marTop w:val="0"/>
          <w:marBottom w:val="0"/>
          <w:divBdr>
            <w:top w:val="none" w:sz="0" w:space="0" w:color="auto"/>
            <w:left w:val="none" w:sz="0" w:space="0" w:color="auto"/>
            <w:bottom w:val="none" w:sz="0" w:space="0" w:color="auto"/>
            <w:right w:val="none" w:sz="0" w:space="0" w:color="auto"/>
          </w:divBdr>
        </w:div>
        <w:div w:id="857306598">
          <w:marLeft w:val="480"/>
          <w:marRight w:val="0"/>
          <w:marTop w:val="0"/>
          <w:marBottom w:val="0"/>
          <w:divBdr>
            <w:top w:val="none" w:sz="0" w:space="0" w:color="auto"/>
            <w:left w:val="none" w:sz="0" w:space="0" w:color="auto"/>
            <w:bottom w:val="none" w:sz="0" w:space="0" w:color="auto"/>
            <w:right w:val="none" w:sz="0" w:space="0" w:color="auto"/>
          </w:divBdr>
        </w:div>
        <w:div w:id="932006795">
          <w:marLeft w:val="480"/>
          <w:marRight w:val="0"/>
          <w:marTop w:val="0"/>
          <w:marBottom w:val="0"/>
          <w:divBdr>
            <w:top w:val="none" w:sz="0" w:space="0" w:color="auto"/>
            <w:left w:val="none" w:sz="0" w:space="0" w:color="auto"/>
            <w:bottom w:val="none" w:sz="0" w:space="0" w:color="auto"/>
            <w:right w:val="none" w:sz="0" w:space="0" w:color="auto"/>
          </w:divBdr>
        </w:div>
        <w:div w:id="955327308">
          <w:marLeft w:val="480"/>
          <w:marRight w:val="0"/>
          <w:marTop w:val="0"/>
          <w:marBottom w:val="0"/>
          <w:divBdr>
            <w:top w:val="none" w:sz="0" w:space="0" w:color="auto"/>
            <w:left w:val="none" w:sz="0" w:space="0" w:color="auto"/>
            <w:bottom w:val="none" w:sz="0" w:space="0" w:color="auto"/>
            <w:right w:val="none" w:sz="0" w:space="0" w:color="auto"/>
          </w:divBdr>
        </w:div>
        <w:div w:id="1021665086">
          <w:marLeft w:val="480"/>
          <w:marRight w:val="0"/>
          <w:marTop w:val="0"/>
          <w:marBottom w:val="0"/>
          <w:divBdr>
            <w:top w:val="none" w:sz="0" w:space="0" w:color="auto"/>
            <w:left w:val="none" w:sz="0" w:space="0" w:color="auto"/>
            <w:bottom w:val="none" w:sz="0" w:space="0" w:color="auto"/>
            <w:right w:val="none" w:sz="0" w:space="0" w:color="auto"/>
          </w:divBdr>
        </w:div>
        <w:div w:id="1037582540">
          <w:marLeft w:val="480"/>
          <w:marRight w:val="0"/>
          <w:marTop w:val="0"/>
          <w:marBottom w:val="0"/>
          <w:divBdr>
            <w:top w:val="none" w:sz="0" w:space="0" w:color="auto"/>
            <w:left w:val="none" w:sz="0" w:space="0" w:color="auto"/>
            <w:bottom w:val="none" w:sz="0" w:space="0" w:color="auto"/>
            <w:right w:val="none" w:sz="0" w:space="0" w:color="auto"/>
          </w:divBdr>
        </w:div>
        <w:div w:id="1284918473">
          <w:marLeft w:val="480"/>
          <w:marRight w:val="0"/>
          <w:marTop w:val="0"/>
          <w:marBottom w:val="0"/>
          <w:divBdr>
            <w:top w:val="none" w:sz="0" w:space="0" w:color="auto"/>
            <w:left w:val="none" w:sz="0" w:space="0" w:color="auto"/>
            <w:bottom w:val="none" w:sz="0" w:space="0" w:color="auto"/>
            <w:right w:val="none" w:sz="0" w:space="0" w:color="auto"/>
          </w:divBdr>
        </w:div>
        <w:div w:id="1319460706">
          <w:marLeft w:val="480"/>
          <w:marRight w:val="0"/>
          <w:marTop w:val="0"/>
          <w:marBottom w:val="0"/>
          <w:divBdr>
            <w:top w:val="none" w:sz="0" w:space="0" w:color="auto"/>
            <w:left w:val="none" w:sz="0" w:space="0" w:color="auto"/>
            <w:bottom w:val="none" w:sz="0" w:space="0" w:color="auto"/>
            <w:right w:val="none" w:sz="0" w:space="0" w:color="auto"/>
          </w:divBdr>
        </w:div>
        <w:div w:id="1395931143">
          <w:marLeft w:val="480"/>
          <w:marRight w:val="0"/>
          <w:marTop w:val="0"/>
          <w:marBottom w:val="0"/>
          <w:divBdr>
            <w:top w:val="none" w:sz="0" w:space="0" w:color="auto"/>
            <w:left w:val="none" w:sz="0" w:space="0" w:color="auto"/>
            <w:bottom w:val="none" w:sz="0" w:space="0" w:color="auto"/>
            <w:right w:val="none" w:sz="0" w:space="0" w:color="auto"/>
          </w:divBdr>
        </w:div>
        <w:div w:id="1701054327">
          <w:marLeft w:val="480"/>
          <w:marRight w:val="0"/>
          <w:marTop w:val="0"/>
          <w:marBottom w:val="0"/>
          <w:divBdr>
            <w:top w:val="none" w:sz="0" w:space="0" w:color="auto"/>
            <w:left w:val="none" w:sz="0" w:space="0" w:color="auto"/>
            <w:bottom w:val="none" w:sz="0" w:space="0" w:color="auto"/>
            <w:right w:val="none" w:sz="0" w:space="0" w:color="auto"/>
          </w:divBdr>
        </w:div>
        <w:div w:id="1720665850">
          <w:marLeft w:val="480"/>
          <w:marRight w:val="0"/>
          <w:marTop w:val="0"/>
          <w:marBottom w:val="0"/>
          <w:divBdr>
            <w:top w:val="none" w:sz="0" w:space="0" w:color="auto"/>
            <w:left w:val="none" w:sz="0" w:space="0" w:color="auto"/>
            <w:bottom w:val="none" w:sz="0" w:space="0" w:color="auto"/>
            <w:right w:val="none" w:sz="0" w:space="0" w:color="auto"/>
          </w:divBdr>
        </w:div>
        <w:div w:id="1840078244">
          <w:marLeft w:val="480"/>
          <w:marRight w:val="0"/>
          <w:marTop w:val="0"/>
          <w:marBottom w:val="0"/>
          <w:divBdr>
            <w:top w:val="none" w:sz="0" w:space="0" w:color="auto"/>
            <w:left w:val="none" w:sz="0" w:space="0" w:color="auto"/>
            <w:bottom w:val="none" w:sz="0" w:space="0" w:color="auto"/>
            <w:right w:val="none" w:sz="0" w:space="0" w:color="auto"/>
          </w:divBdr>
        </w:div>
        <w:div w:id="2001806125">
          <w:marLeft w:val="480"/>
          <w:marRight w:val="0"/>
          <w:marTop w:val="0"/>
          <w:marBottom w:val="0"/>
          <w:divBdr>
            <w:top w:val="none" w:sz="0" w:space="0" w:color="auto"/>
            <w:left w:val="none" w:sz="0" w:space="0" w:color="auto"/>
            <w:bottom w:val="none" w:sz="0" w:space="0" w:color="auto"/>
            <w:right w:val="none" w:sz="0" w:space="0" w:color="auto"/>
          </w:divBdr>
        </w:div>
      </w:divsChild>
    </w:div>
    <w:div w:id="175972550">
      <w:marLeft w:val="480"/>
      <w:marRight w:val="0"/>
      <w:marTop w:val="0"/>
      <w:marBottom w:val="0"/>
      <w:divBdr>
        <w:top w:val="none" w:sz="0" w:space="0" w:color="auto"/>
        <w:left w:val="none" w:sz="0" w:space="0" w:color="auto"/>
        <w:bottom w:val="none" w:sz="0" w:space="0" w:color="auto"/>
        <w:right w:val="none" w:sz="0" w:space="0" w:color="auto"/>
      </w:divBdr>
    </w:div>
    <w:div w:id="176039128">
      <w:marLeft w:val="480"/>
      <w:marRight w:val="0"/>
      <w:marTop w:val="0"/>
      <w:marBottom w:val="0"/>
      <w:divBdr>
        <w:top w:val="none" w:sz="0" w:space="0" w:color="auto"/>
        <w:left w:val="none" w:sz="0" w:space="0" w:color="auto"/>
        <w:bottom w:val="none" w:sz="0" w:space="0" w:color="auto"/>
        <w:right w:val="none" w:sz="0" w:space="0" w:color="auto"/>
      </w:divBdr>
    </w:div>
    <w:div w:id="176311883">
      <w:bodyDiv w:val="1"/>
      <w:marLeft w:val="0"/>
      <w:marRight w:val="0"/>
      <w:marTop w:val="0"/>
      <w:marBottom w:val="0"/>
      <w:divBdr>
        <w:top w:val="none" w:sz="0" w:space="0" w:color="auto"/>
        <w:left w:val="none" w:sz="0" w:space="0" w:color="auto"/>
        <w:bottom w:val="none" w:sz="0" w:space="0" w:color="auto"/>
        <w:right w:val="none" w:sz="0" w:space="0" w:color="auto"/>
      </w:divBdr>
    </w:div>
    <w:div w:id="177887453">
      <w:marLeft w:val="480"/>
      <w:marRight w:val="0"/>
      <w:marTop w:val="0"/>
      <w:marBottom w:val="0"/>
      <w:divBdr>
        <w:top w:val="none" w:sz="0" w:space="0" w:color="auto"/>
        <w:left w:val="none" w:sz="0" w:space="0" w:color="auto"/>
        <w:bottom w:val="none" w:sz="0" w:space="0" w:color="auto"/>
        <w:right w:val="none" w:sz="0" w:space="0" w:color="auto"/>
      </w:divBdr>
    </w:div>
    <w:div w:id="178274311">
      <w:bodyDiv w:val="1"/>
      <w:marLeft w:val="0"/>
      <w:marRight w:val="0"/>
      <w:marTop w:val="0"/>
      <w:marBottom w:val="0"/>
      <w:divBdr>
        <w:top w:val="none" w:sz="0" w:space="0" w:color="auto"/>
        <w:left w:val="none" w:sz="0" w:space="0" w:color="auto"/>
        <w:bottom w:val="none" w:sz="0" w:space="0" w:color="auto"/>
        <w:right w:val="none" w:sz="0" w:space="0" w:color="auto"/>
      </w:divBdr>
      <w:divsChild>
        <w:div w:id="121121162">
          <w:marLeft w:val="480"/>
          <w:marRight w:val="0"/>
          <w:marTop w:val="0"/>
          <w:marBottom w:val="0"/>
          <w:divBdr>
            <w:top w:val="none" w:sz="0" w:space="0" w:color="auto"/>
            <w:left w:val="none" w:sz="0" w:space="0" w:color="auto"/>
            <w:bottom w:val="none" w:sz="0" w:space="0" w:color="auto"/>
            <w:right w:val="none" w:sz="0" w:space="0" w:color="auto"/>
          </w:divBdr>
        </w:div>
        <w:div w:id="157045307">
          <w:marLeft w:val="480"/>
          <w:marRight w:val="0"/>
          <w:marTop w:val="0"/>
          <w:marBottom w:val="0"/>
          <w:divBdr>
            <w:top w:val="none" w:sz="0" w:space="0" w:color="auto"/>
            <w:left w:val="none" w:sz="0" w:space="0" w:color="auto"/>
            <w:bottom w:val="none" w:sz="0" w:space="0" w:color="auto"/>
            <w:right w:val="none" w:sz="0" w:space="0" w:color="auto"/>
          </w:divBdr>
        </w:div>
        <w:div w:id="364718631">
          <w:marLeft w:val="480"/>
          <w:marRight w:val="0"/>
          <w:marTop w:val="0"/>
          <w:marBottom w:val="0"/>
          <w:divBdr>
            <w:top w:val="none" w:sz="0" w:space="0" w:color="auto"/>
            <w:left w:val="none" w:sz="0" w:space="0" w:color="auto"/>
            <w:bottom w:val="none" w:sz="0" w:space="0" w:color="auto"/>
            <w:right w:val="none" w:sz="0" w:space="0" w:color="auto"/>
          </w:divBdr>
        </w:div>
        <w:div w:id="409234408">
          <w:marLeft w:val="480"/>
          <w:marRight w:val="0"/>
          <w:marTop w:val="0"/>
          <w:marBottom w:val="0"/>
          <w:divBdr>
            <w:top w:val="none" w:sz="0" w:space="0" w:color="auto"/>
            <w:left w:val="none" w:sz="0" w:space="0" w:color="auto"/>
            <w:bottom w:val="none" w:sz="0" w:space="0" w:color="auto"/>
            <w:right w:val="none" w:sz="0" w:space="0" w:color="auto"/>
          </w:divBdr>
        </w:div>
        <w:div w:id="586378316">
          <w:marLeft w:val="480"/>
          <w:marRight w:val="0"/>
          <w:marTop w:val="0"/>
          <w:marBottom w:val="0"/>
          <w:divBdr>
            <w:top w:val="none" w:sz="0" w:space="0" w:color="auto"/>
            <w:left w:val="none" w:sz="0" w:space="0" w:color="auto"/>
            <w:bottom w:val="none" w:sz="0" w:space="0" w:color="auto"/>
            <w:right w:val="none" w:sz="0" w:space="0" w:color="auto"/>
          </w:divBdr>
        </w:div>
        <w:div w:id="708527634">
          <w:marLeft w:val="480"/>
          <w:marRight w:val="0"/>
          <w:marTop w:val="0"/>
          <w:marBottom w:val="0"/>
          <w:divBdr>
            <w:top w:val="none" w:sz="0" w:space="0" w:color="auto"/>
            <w:left w:val="none" w:sz="0" w:space="0" w:color="auto"/>
            <w:bottom w:val="none" w:sz="0" w:space="0" w:color="auto"/>
            <w:right w:val="none" w:sz="0" w:space="0" w:color="auto"/>
          </w:divBdr>
        </w:div>
        <w:div w:id="753353823">
          <w:marLeft w:val="480"/>
          <w:marRight w:val="0"/>
          <w:marTop w:val="0"/>
          <w:marBottom w:val="0"/>
          <w:divBdr>
            <w:top w:val="none" w:sz="0" w:space="0" w:color="auto"/>
            <w:left w:val="none" w:sz="0" w:space="0" w:color="auto"/>
            <w:bottom w:val="none" w:sz="0" w:space="0" w:color="auto"/>
            <w:right w:val="none" w:sz="0" w:space="0" w:color="auto"/>
          </w:divBdr>
        </w:div>
        <w:div w:id="893395651">
          <w:marLeft w:val="480"/>
          <w:marRight w:val="0"/>
          <w:marTop w:val="0"/>
          <w:marBottom w:val="0"/>
          <w:divBdr>
            <w:top w:val="none" w:sz="0" w:space="0" w:color="auto"/>
            <w:left w:val="none" w:sz="0" w:space="0" w:color="auto"/>
            <w:bottom w:val="none" w:sz="0" w:space="0" w:color="auto"/>
            <w:right w:val="none" w:sz="0" w:space="0" w:color="auto"/>
          </w:divBdr>
        </w:div>
        <w:div w:id="1053580484">
          <w:marLeft w:val="480"/>
          <w:marRight w:val="0"/>
          <w:marTop w:val="0"/>
          <w:marBottom w:val="0"/>
          <w:divBdr>
            <w:top w:val="none" w:sz="0" w:space="0" w:color="auto"/>
            <w:left w:val="none" w:sz="0" w:space="0" w:color="auto"/>
            <w:bottom w:val="none" w:sz="0" w:space="0" w:color="auto"/>
            <w:right w:val="none" w:sz="0" w:space="0" w:color="auto"/>
          </w:divBdr>
        </w:div>
        <w:div w:id="1085960354">
          <w:marLeft w:val="480"/>
          <w:marRight w:val="0"/>
          <w:marTop w:val="0"/>
          <w:marBottom w:val="0"/>
          <w:divBdr>
            <w:top w:val="none" w:sz="0" w:space="0" w:color="auto"/>
            <w:left w:val="none" w:sz="0" w:space="0" w:color="auto"/>
            <w:bottom w:val="none" w:sz="0" w:space="0" w:color="auto"/>
            <w:right w:val="none" w:sz="0" w:space="0" w:color="auto"/>
          </w:divBdr>
        </w:div>
        <w:div w:id="1447384160">
          <w:marLeft w:val="480"/>
          <w:marRight w:val="0"/>
          <w:marTop w:val="0"/>
          <w:marBottom w:val="0"/>
          <w:divBdr>
            <w:top w:val="none" w:sz="0" w:space="0" w:color="auto"/>
            <w:left w:val="none" w:sz="0" w:space="0" w:color="auto"/>
            <w:bottom w:val="none" w:sz="0" w:space="0" w:color="auto"/>
            <w:right w:val="none" w:sz="0" w:space="0" w:color="auto"/>
          </w:divBdr>
        </w:div>
        <w:div w:id="1563173470">
          <w:marLeft w:val="480"/>
          <w:marRight w:val="0"/>
          <w:marTop w:val="0"/>
          <w:marBottom w:val="0"/>
          <w:divBdr>
            <w:top w:val="none" w:sz="0" w:space="0" w:color="auto"/>
            <w:left w:val="none" w:sz="0" w:space="0" w:color="auto"/>
            <w:bottom w:val="none" w:sz="0" w:space="0" w:color="auto"/>
            <w:right w:val="none" w:sz="0" w:space="0" w:color="auto"/>
          </w:divBdr>
        </w:div>
        <w:div w:id="1579170704">
          <w:marLeft w:val="480"/>
          <w:marRight w:val="0"/>
          <w:marTop w:val="0"/>
          <w:marBottom w:val="0"/>
          <w:divBdr>
            <w:top w:val="none" w:sz="0" w:space="0" w:color="auto"/>
            <w:left w:val="none" w:sz="0" w:space="0" w:color="auto"/>
            <w:bottom w:val="none" w:sz="0" w:space="0" w:color="auto"/>
            <w:right w:val="none" w:sz="0" w:space="0" w:color="auto"/>
          </w:divBdr>
        </w:div>
        <w:div w:id="1611740910">
          <w:marLeft w:val="480"/>
          <w:marRight w:val="0"/>
          <w:marTop w:val="0"/>
          <w:marBottom w:val="0"/>
          <w:divBdr>
            <w:top w:val="none" w:sz="0" w:space="0" w:color="auto"/>
            <w:left w:val="none" w:sz="0" w:space="0" w:color="auto"/>
            <w:bottom w:val="none" w:sz="0" w:space="0" w:color="auto"/>
            <w:right w:val="none" w:sz="0" w:space="0" w:color="auto"/>
          </w:divBdr>
        </w:div>
        <w:div w:id="1675372732">
          <w:marLeft w:val="480"/>
          <w:marRight w:val="0"/>
          <w:marTop w:val="0"/>
          <w:marBottom w:val="0"/>
          <w:divBdr>
            <w:top w:val="none" w:sz="0" w:space="0" w:color="auto"/>
            <w:left w:val="none" w:sz="0" w:space="0" w:color="auto"/>
            <w:bottom w:val="none" w:sz="0" w:space="0" w:color="auto"/>
            <w:right w:val="none" w:sz="0" w:space="0" w:color="auto"/>
          </w:divBdr>
        </w:div>
        <w:div w:id="1973635448">
          <w:marLeft w:val="480"/>
          <w:marRight w:val="0"/>
          <w:marTop w:val="0"/>
          <w:marBottom w:val="0"/>
          <w:divBdr>
            <w:top w:val="none" w:sz="0" w:space="0" w:color="auto"/>
            <w:left w:val="none" w:sz="0" w:space="0" w:color="auto"/>
            <w:bottom w:val="none" w:sz="0" w:space="0" w:color="auto"/>
            <w:right w:val="none" w:sz="0" w:space="0" w:color="auto"/>
          </w:divBdr>
        </w:div>
        <w:div w:id="1974870516">
          <w:marLeft w:val="480"/>
          <w:marRight w:val="0"/>
          <w:marTop w:val="0"/>
          <w:marBottom w:val="0"/>
          <w:divBdr>
            <w:top w:val="none" w:sz="0" w:space="0" w:color="auto"/>
            <w:left w:val="none" w:sz="0" w:space="0" w:color="auto"/>
            <w:bottom w:val="none" w:sz="0" w:space="0" w:color="auto"/>
            <w:right w:val="none" w:sz="0" w:space="0" w:color="auto"/>
          </w:divBdr>
        </w:div>
        <w:div w:id="1993481787">
          <w:marLeft w:val="480"/>
          <w:marRight w:val="0"/>
          <w:marTop w:val="0"/>
          <w:marBottom w:val="0"/>
          <w:divBdr>
            <w:top w:val="none" w:sz="0" w:space="0" w:color="auto"/>
            <w:left w:val="none" w:sz="0" w:space="0" w:color="auto"/>
            <w:bottom w:val="none" w:sz="0" w:space="0" w:color="auto"/>
            <w:right w:val="none" w:sz="0" w:space="0" w:color="auto"/>
          </w:divBdr>
        </w:div>
        <w:div w:id="2091340767">
          <w:marLeft w:val="480"/>
          <w:marRight w:val="0"/>
          <w:marTop w:val="0"/>
          <w:marBottom w:val="0"/>
          <w:divBdr>
            <w:top w:val="none" w:sz="0" w:space="0" w:color="auto"/>
            <w:left w:val="none" w:sz="0" w:space="0" w:color="auto"/>
            <w:bottom w:val="none" w:sz="0" w:space="0" w:color="auto"/>
            <w:right w:val="none" w:sz="0" w:space="0" w:color="auto"/>
          </w:divBdr>
        </w:div>
      </w:divsChild>
    </w:div>
    <w:div w:id="178278150">
      <w:marLeft w:val="480"/>
      <w:marRight w:val="0"/>
      <w:marTop w:val="0"/>
      <w:marBottom w:val="0"/>
      <w:divBdr>
        <w:top w:val="none" w:sz="0" w:space="0" w:color="auto"/>
        <w:left w:val="none" w:sz="0" w:space="0" w:color="auto"/>
        <w:bottom w:val="none" w:sz="0" w:space="0" w:color="auto"/>
        <w:right w:val="none" w:sz="0" w:space="0" w:color="auto"/>
      </w:divBdr>
    </w:div>
    <w:div w:id="178396728">
      <w:marLeft w:val="480"/>
      <w:marRight w:val="0"/>
      <w:marTop w:val="0"/>
      <w:marBottom w:val="0"/>
      <w:divBdr>
        <w:top w:val="none" w:sz="0" w:space="0" w:color="auto"/>
        <w:left w:val="none" w:sz="0" w:space="0" w:color="auto"/>
        <w:bottom w:val="none" w:sz="0" w:space="0" w:color="auto"/>
        <w:right w:val="none" w:sz="0" w:space="0" w:color="auto"/>
      </w:divBdr>
    </w:div>
    <w:div w:id="178471275">
      <w:marLeft w:val="480"/>
      <w:marRight w:val="0"/>
      <w:marTop w:val="0"/>
      <w:marBottom w:val="0"/>
      <w:divBdr>
        <w:top w:val="none" w:sz="0" w:space="0" w:color="auto"/>
        <w:left w:val="none" w:sz="0" w:space="0" w:color="auto"/>
        <w:bottom w:val="none" w:sz="0" w:space="0" w:color="auto"/>
        <w:right w:val="none" w:sz="0" w:space="0" w:color="auto"/>
      </w:divBdr>
    </w:div>
    <w:div w:id="178543446">
      <w:bodyDiv w:val="1"/>
      <w:marLeft w:val="0"/>
      <w:marRight w:val="0"/>
      <w:marTop w:val="0"/>
      <w:marBottom w:val="0"/>
      <w:divBdr>
        <w:top w:val="none" w:sz="0" w:space="0" w:color="auto"/>
        <w:left w:val="none" w:sz="0" w:space="0" w:color="auto"/>
        <w:bottom w:val="none" w:sz="0" w:space="0" w:color="auto"/>
        <w:right w:val="none" w:sz="0" w:space="0" w:color="auto"/>
      </w:divBdr>
    </w:div>
    <w:div w:id="178853494">
      <w:bodyDiv w:val="1"/>
      <w:marLeft w:val="0"/>
      <w:marRight w:val="0"/>
      <w:marTop w:val="0"/>
      <w:marBottom w:val="0"/>
      <w:divBdr>
        <w:top w:val="none" w:sz="0" w:space="0" w:color="auto"/>
        <w:left w:val="none" w:sz="0" w:space="0" w:color="auto"/>
        <w:bottom w:val="none" w:sz="0" w:space="0" w:color="auto"/>
        <w:right w:val="none" w:sz="0" w:space="0" w:color="auto"/>
      </w:divBdr>
    </w:div>
    <w:div w:id="178931195">
      <w:marLeft w:val="480"/>
      <w:marRight w:val="0"/>
      <w:marTop w:val="0"/>
      <w:marBottom w:val="0"/>
      <w:divBdr>
        <w:top w:val="none" w:sz="0" w:space="0" w:color="auto"/>
        <w:left w:val="none" w:sz="0" w:space="0" w:color="auto"/>
        <w:bottom w:val="none" w:sz="0" w:space="0" w:color="auto"/>
        <w:right w:val="none" w:sz="0" w:space="0" w:color="auto"/>
      </w:divBdr>
    </w:div>
    <w:div w:id="179197625">
      <w:marLeft w:val="480"/>
      <w:marRight w:val="0"/>
      <w:marTop w:val="0"/>
      <w:marBottom w:val="0"/>
      <w:divBdr>
        <w:top w:val="none" w:sz="0" w:space="0" w:color="auto"/>
        <w:left w:val="none" w:sz="0" w:space="0" w:color="auto"/>
        <w:bottom w:val="none" w:sz="0" w:space="0" w:color="auto"/>
        <w:right w:val="none" w:sz="0" w:space="0" w:color="auto"/>
      </w:divBdr>
    </w:div>
    <w:div w:id="179205618">
      <w:bodyDiv w:val="1"/>
      <w:marLeft w:val="0"/>
      <w:marRight w:val="0"/>
      <w:marTop w:val="0"/>
      <w:marBottom w:val="0"/>
      <w:divBdr>
        <w:top w:val="none" w:sz="0" w:space="0" w:color="auto"/>
        <w:left w:val="none" w:sz="0" w:space="0" w:color="auto"/>
        <w:bottom w:val="none" w:sz="0" w:space="0" w:color="auto"/>
        <w:right w:val="none" w:sz="0" w:space="0" w:color="auto"/>
      </w:divBdr>
    </w:div>
    <w:div w:id="179318790">
      <w:bodyDiv w:val="1"/>
      <w:marLeft w:val="0"/>
      <w:marRight w:val="0"/>
      <w:marTop w:val="0"/>
      <w:marBottom w:val="0"/>
      <w:divBdr>
        <w:top w:val="none" w:sz="0" w:space="0" w:color="auto"/>
        <w:left w:val="none" w:sz="0" w:space="0" w:color="auto"/>
        <w:bottom w:val="none" w:sz="0" w:space="0" w:color="auto"/>
        <w:right w:val="none" w:sz="0" w:space="0" w:color="auto"/>
      </w:divBdr>
    </w:div>
    <w:div w:id="179320735">
      <w:marLeft w:val="480"/>
      <w:marRight w:val="0"/>
      <w:marTop w:val="0"/>
      <w:marBottom w:val="0"/>
      <w:divBdr>
        <w:top w:val="none" w:sz="0" w:space="0" w:color="auto"/>
        <w:left w:val="none" w:sz="0" w:space="0" w:color="auto"/>
        <w:bottom w:val="none" w:sz="0" w:space="0" w:color="auto"/>
        <w:right w:val="none" w:sz="0" w:space="0" w:color="auto"/>
      </w:divBdr>
    </w:div>
    <w:div w:id="179395037">
      <w:bodyDiv w:val="1"/>
      <w:marLeft w:val="0"/>
      <w:marRight w:val="0"/>
      <w:marTop w:val="0"/>
      <w:marBottom w:val="0"/>
      <w:divBdr>
        <w:top w:val="none" w:sz="0" w:space="0" w:color="auto"/>
        <w:left w:val="none" w:sz="0" w:space="0" w:color="auto"/>
        <w:bottom w:val="none" w:sz="0" w:space="0" w:color="auto"/>
        <w:right w:val="none" w:sz="0" w:space="0" w:color="auto"/>
      </w:divBdr>
    </w:div>
    <w:div w:id="179399787">
      <w:marLeft w:val="480"/>
      <w:marRight w:val="0"/>
      <w:marTop w:val="0"/>
      <w:marBottom w:val="0"/>
      <w:divBdr>
        <w:top w:val="none" w:sz="0" w:space="0" w:color="auto"/>
        <w:left w:val="none" w:sz="0" w:space="0" w:color="auto"/>
        <w:bottom w:val="none" w:sz="0" w:space="0" w:color="auto"/>
        <w:right w:val="none" w:sz="0" w:space="0" w:color="auto"/>
      </w:divBdr>
    </w:div>
    <w:div w:id="179854749">
      <w:bodyDiv w:val="1"/>
      <w:marLeft w:val="0"/>
      <w:marRight w:val="0"/>
      <w:marTop w:val="0"/>
      <w:marBottom w:val="0"/>
      <w:divBdr>
        <w:top w:val="none" w:sz="0" w:space="0" w:color="auto"/>
        <w:left w:val="none" w:sz="0" w:space="0" w:color="auto"/>
        <w:bottom w:val="none" w:sz="0" w:space="0" w:color="auto"/>
        <w:right w:val="none" w:sz="0" w:space="0" w:color="auto"/>
      </w:divBdr>
    </w:div>
    <w:div w:id="179861018">
      <w:marLeft w:val="480"/>
      <w:marRight w:val="0"/>
      <w:marTop w:val="0"/>
      <w:marBottom w:val="0"/>
      <w:divBdr>
        <w:top w:val="none" w:sz="0" w:space="0" w:color="auto"/>
        <w:left w:val="none" w:sz="0" w:space="0" w:color="auto"/>
        <w:bottom w:val="none" w:sz="0" w:space="0" w:color="auto"/>
        <w:right w:val="none" w:sz="0" w:space="0" w:color="auto"/>
      </w:divBdr>
    </w:div>
    <w:div w:id="179973688">
      <w:marLeft w:val="480"/>
      <w:marRight w:val="0"/>
      <w:marTop w:val="0"/>
      <w:marBottom w:val="0"/>
      <w:divBdr>
        <w:top w:val="none" w:sz="0" w:space="0" w:color="auto"/>
        <w:left w:val="none" w:sz="0" w:space="0" w:color="auto"/>
        <w:bottom w:val="none" w:sz="0" w:space="0" w:color="auto"/>
        <w:right w:val="none" w:sz="0" w:space="0" w:color="auto"/>
      </w:divBdr>
    </w:div>
    <w:div w:id="179973847">
      <w:marLeft w:val="480"/>
      <w:marRight w:val="0"/>
      <w:marTop w:val="0"/>
      <w:marBottom w:val="0"/>
      <w:divBdr>
        <w:top w:val="none" w:sz="0" w:space="0" w:color="auto"/>
        <w:left w:val="none" w:sz="0" w:space="0" w:color="auto"/>
        <w:bottom w:val="none" w:sz="0" w:space="0" w:color="auto"/>
        <w:right w:val="none" w:sz="0" w:space="0" w:color="auto"/>
      </w:divBdr>
    </w:div>
    <w:div w:id="180248068">
      <w:marLeft w:val="480"/>
      <w:marRight w:val="0"/>
      <w:marTop w:val="0"/>
      <w:marBottom w:val="0"/>
      <w:divBdr>
        <w:top w:val="none" w:sz="0" w:space="0" w:color="auto"/>
        <w:left w:val="none" w:sz="0" w:space="0" w:color="auto"/>
        <w:bottom w:val="none" w:sz="0" w:space="0" w:color="auto"/>
        <w:right w:val="none" w:sz="0" w:space="0" w:color="auto"/>
      </w:divBdr>
    </w:div>
    <w:div w:id="180976388">
      <w:marLeft w:val="480"/>
      <w:marRight w:val="0"/>
      <w:marTop w:val="0"/>
      <w:marBottom w:val="0"/>
      <w:divBdr>
        <w:top w:val="none" w:sz="0" w:space="0" w:color="auto"/>
        <w:left w:val="none" w:sz="0" w:space="0" w:color="auto"/>
        <w:bottom w:val="none" w:sz="0" w:space="0" w:color="auto"/>
        <w:right w:val="none" w:sz="0" w:space="0" w:color="auto"/>
      </w:divBdr>
    </w:div>
    <w:div w:id="181017388">
      <w:bodyDiv w:val="1"/>
      <w:marLeft w:val="0"/>
      <w:marRight w:val="0"/>
      <w:marTop w:val="0"/>
      <w:marBottom w:val="0"/>
      <w:divBdr>
        <w:top w:val="none" w:sz="0" w:space="0" w:color="auto"/>
        <w:left w:val="none" w:sz="0" w:space="0" w:color="auto"/>
        <w:bottom w:val="none" w:sz="0" w:space="0" w:color="auto"/>
        <w:right w:val="none" w:sz="0" w:space="0" w:color="auto"/>
      </w:divBdr>
    </w:div>
    <w:div w:id="181238864">
      <w:bodyDiv w:val="1"/>
      <w:marLeft w:val="0"/>
      <w:marRight w:val="0"/>
      <w:marTop w:val="0"/>
      <w:marBottom w:val="0"/>
      <w:divBdr>
        <w:top w:val="none" w:sz="0" w:space="0" w:color="auto"/>
        <w:left w:val="none" w:sz="0" w:space="0" w:color="auto"/>
        <w:bottom w:val="none" w:sz="0" w:space="0" w:color="auto"/>
        <w:right w:val="none" w:sz="0" w:space="0" w:color="auto"/>
      </w:divBdr>
      <w:divsChild>
        <w:div w:id="17122922">
          <w:marLeft w:val="480"/>
          <w:marRight w:val="0"/>
          <w:marTop w:val="0"/>
          <w:marBottom w:val="0"/>
          <w:divBdr>
            <w:top w:val="none" w:sz="0" w:space="0" w:color="auto"/>
            <w:left w:val="none" w:sz="0" w:space="0" w:color="auto"/>
            <w:bottom w:val="none" w:sz="0" w:space="0" w:color="auto"/>
            <w:right w:val="none" w:sz="0" w:space="0" w:color="auto"/>
          </w:divBdr>
        </w:div>
        <w:div w:id="141385755">
          <w:marLeft w:val="480"/>
          <w:marRight w:val="0"/>
          <w:marTop w:val="0"/>
          <w:marBottom w:val="0"/>
          <w:divBdr>
            <w:top w:val="none" w:sz="0" w:space="0" w:color="auto"/>
            <w:left w:val="none" w:sz="0" w:space="0" w:color="auto"/>
            <w:bottom w:val="none" w:sz="0" w:space="0" w:color="auto"/>
            <w:right w:val="none" w:sz="0" w:space="0" w:color="auto"/>
          </w:divBdr>
        </w:div>
        <w:div w:id="152183514">
          <w:marLeft w:val="480"/>
          <w:marRight w:val="0"/>
          <w:marTop w:val="0"/>
          <w:marBottom w:val="0"/>
          <w:divBdr>
            <w:top w:val="none" w:sz="0" w:space="0" w:color="auto"/>
            <w:left w:val="none" w:sz="0" w:space="0" w:color="auto"/>
            <w:bottom w:val="none" w:sz="0" w:space="0" w:color="auto"/>
            <w:right w:val="none" w:sz="0" w:space="0" w:color="auto"/>
          </w:divBdr>
        </w:div>
        <w:div w:id="318313639">
          <w:marLeft w:val="480"/>
          <w:marRight w:val="0"/>
          <w:marTop w:val="0"/>
          <w:marBottom w:val="0"/>
          <w:divBdr>
            <w:top w:val="none" w:sz="0" w:space="0" w:color="auto"/>
            <w:left w:val="none" w:sz="0" w:space="0" w:color="auto"/>
            <w:bottom w:val="none" w:sz="0" w:space="0" w:color="auto"/>
            <w:right w:val="none" w:sz="0" w:space="0" w:color="auto"/>
          </w:divBdr>
        </w:div>
        <w:div w:id="328561943">
          <w:marLeft w:val="480"/>
          <w:marRight w:val="0"/>
          <w:marTop w:val="0"/>
          <w:marBottom w:val="0"/>
          <w:divBdr>
            <w:top w:val="none" w:sz="0" w:space="0" w:color="auto"/>
            <w:left w:val="none" w:sz="0" w:space="0" w:color="auto"/>
            <w:bottom w:val="none" w:sz="0" w:space="0" w:color="auto"/>
            <w:right w:val="none" w:sz="0" w:space="0" w:color="auto"/>
          </w:divBdr>
        </w:div>
        <w:div w:id="457912973">
          <w:marLeft w:val="480"/>
          <w:marRight w:val="0"/>
          <w:marTop w:val="0"/>
          <w:marBottom w:val="0"/>
          <w:divBdr>
            <w:top w:val="none" w:sz="0" w:space="0" w:color="auto"/>
            <w:left w:val="none" w:sz="0" w:space="0" w:color="auto"/>
            <w:bottom w:val="none" w:sz="0" w:space="0" w:color="auto"/>
            <w:right w:val="none" w:sz="0" w:space="0" w:color="auto"/>
          </w:divBdr>
        </w:div>
        <w:div w:id="461963518">
          <w:marLeft w:val="480"/>
          <w:marRight w:val="0"/>
          <w:marTop w:val="0"/>
          <w:marBottom w:val="0"/>
          <w:divBdr>
            <w:top w:val="none" w:sz="0" w:space="0" w:color="auto"/>
            <w:left w:val="none" w:sz="0" w:space="0" w:color="auto"/>
            <w:bottom w:val="none" w:sz="0" w:space="0" w:color="auto"/>
            <w:right w:val="none" w:sz="0" w:space="0" w:color="auto"/>
          </w:divBdr>
        </w:div>
        <w:div w:id="604196311">
          <w:marLeft w:val="480"/>
          <w:marRight w:val="0"/>
          <w:marTop w:val="0"/>
          <w:marBottom w:val="0"/>
          <w:divBdr>
            <w:top w:val="none" w:sz="0" w:space="0" w:color="auto"/>
            <w:left w:val="none" w:sz="0" w:space="0" w:color="auto"/>
            <w:bottom w:val="none" w:sz="0" w:space="0" w:color="auto"/>
            <w:right w:val="none" w:sz="0" w:space="0" w:color="auto"/>
          </w:divBdr>
        </w:div>
        <w:div w:id="820346146">
          <w:marLeft w:val="480"/>
          <w:marRight w:val="0"/>
          <w:marTop w:val="0"/>
          <w:marBottom w:val="0"/>
          <w:divBdr>
            <w:top w:val="none" w:sz="0" w:space="0" w:color="auto"/>
            <w:left w:val="none" w:sz="0" w:space="0" w:color="auto"/>
            <w:bottom w:val="none" w:sz="0" w:space="0" w:color="auto"/>
            <w:right w:val="none" w:sz="0" w:space="0" w:color="auto"/>
          </w:divBdr>
        </w:div>
        <w:div w:id="826701115">
          <w:marLeft w:val="480"/>
          <w:marRight w:val="0"/>
          <w:marTop w:val="0"/>
          <w:marBottom w:val="0"/>
          <w:divBdr>
            <w:top w:val="none" w:sz="0" w:space="0" w:color="auto"/>
            <w:left w:val="none" w:sz="0" w:space="0" w:color="auto"/>
            <w:bottom w:val="none" w:sz="0" w:space="0" w:color="auto"/>
            <w:right w:val="none" w:sz="0" w:space="0" w:color="auto"/>
          </w:divBdr>
        </w:div>
        <w:div w:id="919873166">
          <w:marLeft w:val="480"/>
          <w:marRight w:val="0"/>
          <w:marTop w:val="0"/>
          <w:marBottom w:val="0"/>
          <w:divBdr>
            <w:top w:val="none" w:sz="0" w:space="0" w:color="auto"/>
            <w:left w:val="none" w:sz="0" w:space="0" w:color="auto"/>
            <w:bottom w:val="none" w:sz="0" w:space="0" w:color="auto"/>
            <w:right w:val="none" w:sz="0" w:space="0" w:color="auto"/>
          </w:divBdr>
        </w:div>
        <w:div w:id="930284430">
          <w:marLeft w:val="480"/>
          <w:marRight w:val="0"/>
          <w:marTop w:val="0"/>
          <w:marBottom w:val="0"/>
          <w:divBdr>
            <w:top w:val="none" w:sz="0" w:space="0" w:color="auto"/>
            <w:left w:val="none" w:sz="0" w:space="0" w:color="auto"/>
            <w:bottom w:val="none" w:sz="0" w:space="0" w:color="auto"/>
            <w:right w:val="none" w:sz="0" w:space="0" w:color="auto"/>
          </w:divBdr>
        </w:div>
        <w:div w:id="978194114">
          <w:marLeft w:val="480"/>
          <w:marRight w:val="0"/>
          <w:marTop w:val="0"/>
          <w:marBottom w:val="0"/>
          <w:divBdr>
            <w:top w:val="none" w:sz="0" w:space="0" w:color="auto"/>
            <w:left w:val="none" w:sz="0" w:space="0" w:color="auto"/>
            <w:bottom w:val="none" w:sz="0" w:space="0" w:color="auto"/>
            <w:right w:val="none" w:sz="0" w:space="0" w:color="auto"/>
          </w:divBdr>
        </w:div>
        <w:div w:id="1087312812">
          <w:marLeft w:val="480"/>
          <w:marRight w:val="0"/>
          <w:marTop w:val="0"/>
          <w:marBottom w:val="0"/>
          <w:divBdr>
            <w:top w:val="none" w:sz="0" w:space="0" w:color="auto"/>
            <w:left w:val="none" w:sz="0" w:space="0" w:color="auto"/>
            <w:bottom w:val="none" w:sz="0" w:space="0" w:color="auto"/>
            <w:right w:val="none" w:sz="0" w:space="0" w:color="auto"/>
          </w:divBdr>
        </w:div>
        <w:div w:id="1155682401">
          <w:marLeft w:val="480"/>
          <w:marRight w:val="0"/>
          <w:marTop w:val="0"/>
          <w:marBottom w:val="0"/>
          <w:divBdr>
            <w:top w:val="none" w:sz="0" w:space="0" w:color="auto"/>
            <w:left w:val="none" w:sz="0" w:space="0" w:color="auto"/>
            <w:bottom w:val="none" w:sz="0" w:space="0" w:color="auto"/>
            <w:right w:val="none" w:sz="0" w:space="0" w:color="auto"/>
          </w:divBdr>
        </w:div>
        <w:div w:id="1157766543">
          <w:marLeft w:val="480"/>
          <w:marRight w:val="0"/>
          <w:marTop w:val="0"/>
          <w:marBottom w:val="0"/>
          <w:divBdr>
            <w:top w:val="none" w:sz="0" w:space="0" w:color="auto"/>
            <w:left w:val="none" w:sz="0" w:space="0" w:color="auto"/>
            <w:bottom w:val="none" w:sz="0" w:space="0" w:color="auto"/>
            <w:right w:val="none" w:sz="0" w:space="0" w:color="auto"/>
          </w:divBdr>
        </w:div>
        <w:div w:id="1236670114">
          <w:marLeft w:val="480"/>
          <w:marRight w:val="0"/>
          <w:marTop w:val="0"/>
          <w:marBottom w:val="0"/>
          <w:divBdr>
            <w:top w:val="none" w:sz="0" w:space="0" w:color="auto"/>
            <w:left w:val="none" w:sz="0" w:space="0" w:color="auto"/>
            <w:bottom w:val="none" w:sz="0" w:space="0" w:color="auto"/>
            <w:right w:val="none" w:sz="0" w:space="0" w:color="auto"/>
          </w:divBdr>
        </w:div>
        <w:div w:id="1330593504">
          <w:marLeft w:val="480"/>
          <w:marRight w:val="0"/>
          <w:marTop w:val="0"/>
          <w:marBottom w:val="0"/>
          <w:divBdr>
            <w:top w:val="none" w:sz="0" w:space="0" w:color="auto"/>
            <w:left w:val="none" w:sz="0" w:space="0" w:color="auto"/>
            <w:bottom w:val="none" w:sz="0" w:space="0" w:color="auto"/>
            <w:right w:val="none" w:sz="0" w:space="0" w:color="auto"/>
          </w:divBdr>
        </w:div>
        <w:div w:id="1358655297">
          <w:marLeft w:val="480"/>
          <w:marRight w:val="0"/>
          <w:marTop w:val="0"/>
          <w:marBottom w:val="0"/>
          <w:divBdr>
            <w:top w:val="none" w:sz="0" w:space="0" w:color="auto"/>
            <w:left w:val="none" w:sz="0" w:space="0" w:color="auto"/>
            <w:bottom w:val="none" w:sz="0" w:space="0" w:color="auto"/>
            <w:right w:val="none" w:sz="0" w:space="0" w:color="auto"/>
          </w:divBdr>
        </w:div>
        <w:div w:id="1370715314">
          <w:marLeft w:val="480"/>
          <w:marRight w:val="0"/>
          <w:marTop w:val="0"/>
          <w:marBottom w:val="0"/>
          <w:divBdr>
            <w:top w:val="none" w:sz="0" w:space="0" w:color="auto"/>
            <w:left w:val="none" w:sz="0" w:space="0" w:color="auto"/>
            <w:bottom w:val="none" w:sz="0" w:space="0" w:color="auto"/>
            <w:right w:val="none" w:sz="0" w:space="0" w:color="auto"/>
          </w:divBdr>
        </w:div>
        <w:div w:id="1475028604">
          <w:marLeft w:val="480"/>
          <w:marRight w:val="0"/>
          <w:marTop w:val="0"/>
          <w:marBottom w:val="0"/>
          <w:divBdr>
            <w:top w:val="none" w:sz="0" w:space="0" w:color="auto"/>
            <w:left w:val="none" w:sz="0" w:space="0" w:color="auto"/>
            <w:bottom w:val="none" w:sz="0" w:space="0" w:color="auto"/>
            <w:right w:val="none" w:sz="0" w:space="0" w:color="auto"/>
          </w:divBdr>
        </w:div>
        <w:div w:id="1531799077">
          <w:marLeft w:val="480"/>
          <w:marRight w:val="0"/>
          <w:marTop w:val="0"/>
          <w:marBottom w:val="0"/>
          <w:divBdr>
            <w:top w:val="none" w:sz="0" w:space="0" w:color="auto"/>
            <w:left w:val="none" w:sz="0" w:space="0" w:color="auto"/>
            <w:bottom w:val="none" w:sz="0" w:space="0" w:color="auto"/>
            <w:right w:val="none" w:sz="0" w:space="0" w:color="auto"/>
          </w:divBdr>
        </w:div>
        <w:div w:id="1853643582">
          <w:marLeft w:val="480"/>
          <w:marRight w:val="0"/>
          <w:marTop w:val="0"/>
          <w:marBottom w:val="0"/>
          <w:divBdr>
            <w:top w:val="none" w:sz="0" w:space="0" w:color="auto"/>
            <w:left w:val="none" w:sz="0" w:space="0" w:color="auto"/>
            <w:bottom w:val="none" w:sz="0" w:space="0" w:color="auto"/>
            <w:right w:val="none" w:sz="0" w:space="0" w:color="auto"/>
          </w:divBdr>
        </w:div>
        <w:div w:id="1874657609">
          <w:marLeft w:val="480"/>
          <w:marRight w:val="0"/>
          <w:marTop w:val="0"/>
          <w:marBottom w:val="0"/>
          <w:divBdr>
            <w:top w:val="none" w:sz="0" w:space="0" w:color="auto"/>
            <w:left w:val="none" w:sz="0" w:space="0" w:color="auto"/>
            <w:bottom w:val="none" w:sz="0" w:space="0" w:color="auto"/>
            <w:right w:val="none" w:sz="0" w:space="0" w:color="auto"/>
          </w:divBdr>
        </w:div>
        <w:div w:id="1975675582">
          <w:marLeft w:val="480"/>
          <w:marRight w:val="0"/>
          <w:marTop w:val="0"/>
          <w:marBottom w:val="0"/>
          <w:divBdr>
            <w:top w:val="none" w:sz="0" w:space="0" w:color="auto"/>
            <w:left w:val="none" w:sz="0" w:space="0" w:color="auto"/>
            <w:bottom w:val="none" w:sz="0" w:space="0" w:color="auto"/>
            <w:right w:val="none" w:sz="0" w:space="0" w:color="auto"/>
          </w:divBdr>
        </w:div>
        <w:div w:id="2025159489">
          <w:marLeft w:val="480"/>
          <w:marRight w:val="0"/>
          <w:marTop w:val="0"/>
          <w:marBottom w:val="0"/>
          <w:divBdr>
            <w:top w:val="none" w:sz="0" w:space="0" w:color="auto"/>
            <w:left w:val="none" w:sz="0" w:space="0" w:color="auto"/>
            <w:bottom w:val="none" w:sz="0" w:space="0" w:color="auto"/>
            <w:right w:val="none" w:sz="0" w:space="0" w:color="auto"/>
          </w:divBdr>
        </w:div>
        <w:div w:id="2055428106">
          <w:marLeft w:val="480"/>
          <w:marRight w:val="0"/>
          <w:marTop w:val="0"/>
          <w:marBottom w:val="0"/>
          <w:divBdr>
            <w:top w:val="none" w:sz="0" w:space="0" w:color="auto"/>
            <w:left w:val="none" w:sz="0" w:space="0" w:color="auto"/>
            <w:bottom w:val="none" w:sz="0" w:space="0" w:color="auto"/>
            <w:right w:val="none" w:sz="0" w:space="0" w:color="auto"/>
          </w:divBdr>
        </w:div>
      </w:divsChild>
    </w:div>
    <w:div w:id="181480020">
      <w:marLeft w:val="480"/>
      <w:marRight w:val="0"/>
      <w:marTop w:val="0"/>
      <w:marBottom w:val="0"/>
      <w:divBdr>
        <w:top w:val="none" w:sz="0" w:space="0" w:color="auto"/>
        <w:left w:val="none" w:sz="0" w:space="0" w:color="auto"/>
        <w:bottom w:val="none" w:sz="0" w:space="0" w:color="auto"/>
        <w:right w:val="none" w:sz="0" w:space="0" w:color="auto"/>
      </w:divBdr>
    </w:div>
    <w:div w:id="181601236">
      <w:bodyDiv w:val="1"/>
      <w:marLeft w:val="0"/>
      <w:marRight w:val="0"/>
      <w:marTop w:val="0"/>
      <w:marBottom w:val="0"/>
      <w:divBdr>
        <w:top w:val="none" w:sz="0" w:space="0" w:color="auto"/>
        <w:left w:val="none" w:sz="0" w:space="0" w:color="auto"/>
        <w:bottom w:val="none" w:sz="0" w:space="0" w:color="auto"/>
        <w:right w:val="none" w:sz="0" w:space="0" w:color="auto"/>
      </w:divBdr>
    </w:div>
    <w:div w:id="182087714">
      <w:marLeft w:val="480"/>
      <w:marRight w:val="0"/>
      <w:marTop w:val="0"/>
      <w:marBottom w:val="0"/>
      <w:divBdr>
        <w:top w:val="none" w:sz="0" w:space="0" w:color="auto"/>
        <w:left w:val="none" w:sz="0" w:space="0" w:color="auto"/>
        <w:bottom w:val="none" w:sz="0" w:space="0" w:color="auto"/>
        <w:right w:val="none" w:sz="0" w:space="0" w:color="auto"/>
      </w:divBdr>
    </w:div>
    <w:div w:id="182133100">
      <w:marLeft w:val="480"/>
      <w:marRight w:val="0"/>
      <w:marTop w:val="0"/>
      <w:marBottom w:val="0"/>
      <w:divBdr>
        <w:top w:val="none" w:sz="0" w:space="0" w:color="auto"/>
        <w:left w:val="none" w:sz="0" w:space="0" w:color="auto"/>
        <w:bottom w:val="none" w:sz="0" w:space="0" w:color="auto"/>
        <w:right w:val="none" w:sz="0" w:space="0" w:color="auto"/>
      </w:divBdr>
    </w:div>
    <w:div w:id="182133521">
      <w:marLeft w:val="480"/>
      <w:marRight w:val="0"/>
      <w:marTop w:val="0"/>
      <w:marBottom w:val="0"/>
      <w:divBdr>
        <w:top w:val="none" w:sz="0" w:space="0" w:color="auto"/>
        <w:left w:val="none" w:sz="0" w:space="0" w:color="auto"/>
        <w:bottom w:val="none" w:sz="0" w:space="0" w:color="auto"/>
        <w:right w:val="none" w:sz="0" w:space="0" w:color="auto"/>
      </w:divBdr>
    </w:div>
    <w:div w:id="182136341">
      <w:marLeft w:val="480"/>
      <w:marRight w:val="0"/>
      <w:marTop w:val="0"/>
      <w:marBottom w:val="0"/>
      <w:divBdr>
        <w:top w:val="none" w:sz="0" w:space="0" w:color="auto"/>
        <w:left w:val="none" w:sz="0" w:space="0" w:color="auto"/>
        <w:bottom w:val="none" w:sz="0" w:space="0" w:color="auto"/>
        <w:right w:val="none" w:sz="0" w:space="0" w:color="auto"/>
      </w:divBdr>
    </w:div>
    <w:div w:id="182207031">
      <w:marLeft w:val="480"/>
      <w:marRight w:val="0"/>
      <w:marTop w:val="0"/>
      <w:marBottom w:val="0"/>
      <w:divBdr>
        <w:top w:val="none" w:sz="0" w:space="0" w:color="auto"/>
        <w:left w:val="none" w:sz="0" w:space="0" w:color="auto"/>
        <w:bottom w:val="none" w:sz="0" w:space="0" w:color="auto"/>
        <w:right w:val="none" w:sz="0" w:space="0" w:color="auto"/>
      </w:divBdr>
    </w:div>
    <w:div w:id="182279943">
      <w:marLeft w:val="480"/>
      <w:marRight w:val="0"/>
      <w:marTop w:val="0"/>
      <w:marBottom w:val="0"/>
      <w:divBdr>
        <w:top w:val="none" w:sz="0" w:space="0" w:color="auto"/>
        <w:left w:val="none" w:sz="0" w:space="0" w:color="auto"/>
        <w:bottom w:val="none" w:sz="0" w:space="0" w:color="auto"/>
        <w:right w:val="none" w:sz="0" w:space="0" w:color="auto"/>
      </w:divBdr>
    </w:div>
    <w:div w:id="182398307">
      <w:bodyDiv w:val="1"/>
      <w:marLeft w:val="0"/>
      <w:marRight w:val="0"/>
      <w:marTop w:val="0"/>
      <w:marBottom w:val="0"/>
      <w:divBdr>
        <w:top w:val="none" w:sz="0" w:space="0" w:color="auto"/>
        <w:left w:val="none" w:sz="0" w:space="0" w:color="auto"/>
        <w:bottom w:val="none" w:sz="0" w:space="0" w:color="auto"/>
        <w:right w:val="none" w:sz="0" w:space="0" w:color="auto"/>
      </w:divBdr>
    </w:div>
    <w:div w:id="182523476">
      <w:marLeft w:val="480"/>
      <w:marRight w:val="0"/>
      <w:marTop w:val="0"/>
      <w:marBottom w:val="0"/>
      <w:divBdr>
        <w:top w:val="none" w:sz="0" w:space="0" w:color="auto"/>
        <w:left w:val="none" w:sz="0" w:space="0" w:color="auto"/>
        <w:bottom w:val="none" w:sz="0" w:space="0" w:color="auto"/>
        <w:right w:val="none" w:sz="0" w:space="0" w:color="auto"/>
      </w:divBdr>
    </w:div>
    <w:div w:id="182863590">
      <w:bodyDiv w:val="1"/>
      <w:marLeft w:val="0"/>
      <w:marRight w:val="0"/>
      <w:marTop w:val="0"/>
      <w:marBottom w:val="0"/>
      <w:divBdr>
        <w:top w:val="none" w:sz="0" w:space="0" w:color="auto"/>
        <w:left w:val="none" w:sz="0" w:space="0" w:color="auto"/>
        <w:bottom w:val="none" w:sz="0" w:space="0" w:color="auto"/>
        <w:right w:val="none" w:sz="0" w:space="0" w:color="auto"/>
      </w:divBdr>
    </w:div>
    <w:div w:id="183331351">
      <w:marLeft w:val="480"/>
      <w:marRight w:val="0"/>
      <w:marTop w:val="0"/>
      <w:marBottom w:val="0"/>
      <w:divBdr>
        <w:top w:val="none" w:sz="0" w:space="0" w:color="auto"/>
        <w:left w:val="none" w:sz="0" w:space="0" w:color="auto"/>
        <w:bottom w:val="none" w:sz="0" w:space="0" w:color="auto"/>
        <w:right w:val="none" w:sz="0" w:space="0" w:color="auto"/>
      </w:divBdr>
    </w:div>
    <w:div w:id="183517092">
      <w:marLeft w:val="480"/>
      <w:marRight w:val="0"/>
      <w:marTop w:val="0"/>
      <w:marBottom w:val="0"/>
      <w:divBdr>
        <w:top w:val="none" w:sz="0" w:space="0" w:color="auto"/>
        <w:left w:val="none" w:sz="0" w:space="0" w:color="auto"/>
        <w:bottom w:val="none" w:sz="0" w:space="0" w:color="auto"/>
        <w:right w:val="none" w:sz="0" w:space="0" w:color="auto"/>
      </w:divBdr>
    </w:div>
    <w:div w:id="184367927">
      <w:marLeft w:val="480"/>
      <w:marRight w:val="0"/>
      <w:marTop w:val="0"/>
      <w:marBottom w:val="0"/>
      <w:divBdr>
        <w:top w:val="none" w:sz="0" w:space="0" w:color="auto"/>
        <w:left w:val="none" w:sz="0" w:space="0" w:color="auto"/>
        <w:bottom w:val="none" w:sz="0" w:space="0" w:color="auto"/>
        <w:right w:val="none" w:sz="0" w:space="0" w:color="auto"/>
      </w:divBdr>
    </w:div>
    <w:div w:id="184639373">
      <w:bodyDiv w:val="1"/>
      <w:marLeft w:val="0"/>
      <w:marRight w:val="0"/>
      <w:marTop w:val="0"/>
      <w:marBottom w:val="0"/>
      <w:divBdr>
        <w:top w:val="none" w:sz="0" w:space="0" w:color="auto"/>
        <w:left w:val="none" w:sz="0" w:space="0" w:color="auto"/>
        <w:bottom w:val="none" w:sz="0" w:space="0" w:color="auto"/>
        <w:right w:val="none" w:sz="0" w:space="0" w:color="auto"/>
      </w:divBdr>
    </w:div>
    <w:div w:id="184831429">
      <w:marLeft w:val="480"/>
      <w:marRight w:val="0"/>
      <w:marTop w:val="0"/>
      <w:marBottom w:val="0"/>
      <w:divBdr>
        <w:top w:val="none" w:sz="0" w:space="0" w:color="auto"/>
        <w:left w:val="none" w:sz="0" w:space="0" w:color="auto"/>
        <w:bottom w:val="none" w:sz="0" w:space="0" w:color="auto"/>
        <w:right w:val="none" w:sz="0" w:space="0" w:color="auto"/>
      </w:divBdr>
    </w:div>
    <w:div w:id="184947913">
      <w:bodyDiv w:val="1"/>
      <w:marLeft w:val="0"/>
      <w:marRight w:val="0"/>
      <w:marTop w:val="0"/>
      <w:marBottom w:val="0"/>
      <w:divBdr>
        <w:top w:val="none" w:sz="0" w:space="0" w:color="auto"/>
        <w:left w:val="none" w:sz="0" w:space="0" w:color="auto"/>
        <w:bottom w:val="none" w:sz="0" w:space="0" w:color="auto"/>
        <w:right w:val="none" w:sz="0" w:space="0" w:color="auto"/>
      </w:divBdr>
    </w:div>
    <w:div w:id="185295033">
      <w:bodyDiv w:val="1"/>
      <w:marLeft w:val="0"/>
      <w:marRight w:val="0"/>
      <w:marTop w:val="0"/>
      <w:marBottom w:val="0"/>
      <w:divBdr>
        <w:top w:val="none" w:sz="0" w:space="0" w:color="auto"/>
        <w:left w:val="none" w:sz="0" w:space="0" w:color="auto"/>
        <w:bottom w:val="none" w:sz="0" w:space="0" w:color="auto"/>
        <w:right w:val="none" w:sz="0" w:space="0" w:color="auto"/>
      </w:divBdr>
    </w:div>
    <w:div w:id="185339004">
      <w:bodyDiv w:val="1"/>
      <w:marLeft w:val="0"/>
      <w:marRight w:val="0"/>
      <w:marTop w:val="0"/>
      <w:marBottom w:val="0"/>
      <w:divBdr>
        <w:top w:val="none" w:sz="0" w:space="0" w:color="auto"/>
        <w:left w:val="none" w:sz="0" w:space="0" w:color="auto"/>
        <w:bottom w:val="none" w:sz="0" w:space="0" w:color="auto"/>
        <w:right w:val="none" w:sz="0" w:space="0" w:color="auto"/>
      </w:divBdr>
    </w:div>
    <w:div w:id="185602273">
      <w:marLeft w:val="480"/>
      <w:marRight w:val="0"/>
      <w:marTop w:val="0"/>
      <w:marBottom w:val="0"/>
      <w:divBdr>
        <w:top w:val="none" w:sz="0" w:space="0" w:color="auto"/>
        <w:left w:val="none" w:sz="0" w:space="0" w:color="auto"/>
        <w:bottom w:val="none" w:sz="0" w:space="0" w:color="auto"/>
        <w:right w:val="none" w:sz="0" w:space="0" w:color="auto"/>
      </w:divBdr>
    </w:div>
    <w:div w:id="185826407">
      <w:marLeft w:val="480"/>
      <w:marRight w:val="0"/>
      <w:marTop w:val="0"/>
      <w:marBottom w:val="0"/>
      <w:divBdr>
        <w:top w:val="none" w:sz="0" w:space="0" w:color="auto"/>
        <w:left w:val="none" w:sz="0" w:space="0" w:color="auto"/>
        <w:bottom w:val="none" w:sz="0" w:space="0" w:color="auto"/>
        <w:right w:val="none" w:sz="0" w:space="0" w:color="auto"/>
      </w:divBdr>
    </w:div>
    <w:div w:id="186019472">
      <w:bodyDiv w:val="1"/>
      <w:marLeft w:val="0"/>
      <w:marRight w:val="0"/>
      <w:marTop w:val="0"/>
      <w:marBottom w:val="0"/>
      <w:divBdr>
        <w:top w:val="none" w:sz="0" w:space="0" w:color="auto"/>
        <w:left w:val="none" w:sz="0" w:space="0" w:color="auto"/>
        <w:bottom w:val="none" w:sz="0" w:space="0" w:color="auto"/>
        <w:right w:val="none" w:sz="0" w:space="0" w:color="auto"/>
      </w:divBdr>
    </w:div>
    <w:div w:id="186649859">
      <w:marLeft w:val="480"/>
      <w:marRight w:val="0"/>
      <w:marTop w:val="0"/>
      <w:marBottom w:val="0"/>
      <w:divBdr>
        <w:top w:val="none" w:sz="0" w:space="0" w:color="auto"/>
        <w:left w:val="none" w:sz="0" w:space="0" w:color="auto"/>
        <w:bottom w:val="none" w:sz="0" w:space="0" w:color="auto"/>
        <w:right w:val="none" w:sz="0" w:space="0" w:color="auto"/>
      </w:divBdr>
    </w:div>
    <w:div w:id="186675097">
      <w:marLeft w:val="480"/>
      <w:marRight w:val="0"/>
      <w:marTop w:val="0"/>
      <w:marBottom w:val="0"/>
      <w:divBdr>
        <w:top w:val="none" w:sz="0" w:space="0" w:color="auto"/>
        <w:left w:val="none" w:sz="0" w:space="0" w:color="auto"/>
        <w:bottom w:val="none" w:sz="0" w:space="0" w:color="auto"/>
        <w:right w:val="none" w:sz="0" w:space="0" w:color="auto"/>
      </w:divBdr>
    </w:div>
    <w:div w:id="186986755">
      <w:marLeft w:val="480"/>
      <w:marRight w:val="0"/>
      <w:marTop w:val="0"/>
      <w:marBottom w:val="0"/>
      <w:divBdr>
        <w:top w:val="none" w:sz="0" w:space="0" w:color="auto"/>
        <w:left w:val="none" w:sz="0" w:space="0" w:color="auto"/>
        <w:bottom w:val="none" w:sz="0" w:space="0" w:color="auto"/>
        <w:right w:val="none" w:sz="0" w:space="0" w:color="auto"/>
      </w:divBdr>
    </w:div>
    <w:div w:id="187570445">
      <w:bodyDiv w:val="1"/>
      <w:marLeft w:val="0"/>
      <w:marRight w:val="0"/>
      <w:marTop w:val="0"/>
      <w:marBottom w:val="0"/>
      <w:divBdr>
        <w:top w:val="none" w:sz="0" w:space="0" w:color="auto"/>
        <w:left w:val="none" w:sz="0" w:space="0" w:color="auto"/>
        <w:bottom w:val="none" w:sz="0" w:space="0" w:color="auto"/>
        <w:right w:val="none" w:sz="0" w:space="0" w:color="auto"/>
      </w:divBdr>
    </w:div>
    <w:div w:id="188570303">
      <w:bodyDiv w:val="1"/>
      <w:marLeft w:val="0"/>
      <w:marRight w:val="0"/>
      <w:marTop w:val="0"/>
      <w:marBottom w:val="0"/>
      <w:divBdr>
        <w:top w:val="none" w:sz="0" w:space="0" w:color="auto"/>
        <w:left w:val="none" w:sz="0" w:space="0" w:color="auto"/>
        <w:bottom w:val="none" w:sz="0" w:space="0" w:color="auto"/>
        <w:right w:val="none" w:sz="0" w:space="0" w:color="auto"/>
      </w:divBdr>
    </w:div>
    <w:div w:id="188757398">
      <w:marLeft w:val="480"/>
      <w:marRight w:val="0"/>
      <w:marTop w:val="0"/>
      <w:marBottom w:val="0"/>
      <w:divBdr>
        <w:top w:val="none" w:sz="0" w:space="0" w:color="auto"/>
        <w:left w:val="none" w:sz="0" w:space="0" w:color="auto"/>
        <w:bottom w:val="none" w:sz="0" w:space="0" w:color="auto"/>
        <w:right w:val="none" w:sz="0" w:space="0" w:color="auto"/>
      </w:divBdr>
    </w:div>
    <w:div w:id="188758175">
      <w:marLeft w:val="480"/>
      <w:marRight w:val="0"/>
      <w:marTop w:val="0"/>
      <w:marBottom w:val="0"/>
      <w:divBdr>
        <w:top w:val="none" w:sz="0" w:space="0" w:color="auto"/>
        <w:left w:val="none" w:sz="0" w:space="0" w:color="auto"/>
        <w:bottom w:val="none" w:sz="0" w:space="0" w:color="auto"/>
        <w:right w:val="none" w:sz="0" w:space="0" w:color="auto"/>
      </w:divBdr>
    </w:div>
    <w:div w:id="189149304">
      <w:marLeft w:val="480"/>
      <w:marRight w:val="0"/>
      <w:marTop w:val="0"/>
      <w:marBottom w:val="0"/>
      <w:divBdr>
        <w:top w:val="none" w:sz="0" w:space="0" w:color="auto"/>
        <w:left w:val="none" w:sz="0" w:space="0" w:color="auto"/>
        <w:bottom w:val="none" w:sz="0" w:space="0" w:color="auto"/>
        <w:right w:val="none" w:sz="0" w:space="0" w:color="auto"/>
      </w:divBdr>
    </w:div>
    <w:div w:id="189151376">
      <w:marLeft w:val="480"/>
      <w:marRight w:val="0"/>
      <w:marTop w:val="0"/>
      <w:marBottom w:val="0"/>
      <w:divBdr>
        <w:top w:val="none" w:sz="0" w:space="0" w:color="auto"/>
        <w:left w:val="none" w:sz="0" w:space="0" w:color="auto"/>
        <w:bottom w:val="none" w:sz="0" w:space="0" w:color="auto"/>
        <w:right w:val="none" w:sz="0" w:space="0" w:color="auto"/>
      </w:divBdr>
    </w:div>
    <w:div w:id="189418577">
      <w:bodyDiv w:val="1"/>
      <w:marLeft w:val="0"/>
      <w:marRight w:val="0"/>
      <w:marTop w:val="0"/>
      <w:marBottom w:val="0"/>
      <w:divBdr>
        <w:top w:val="none" w:sz="0" w:space="0" w:color="auto"/>
        <w:left w:val="none" w:sz="0" w:space="0" w:color="auto"/>
        <w:bottom w:val="none" w:sz="0" w:space="0" w:color="auto"/>
        <w:right w:val="none" w:sz="0" w:space="0" w:color="auto"/>
      </w:divBdr>
    </w:div>
    <w:div w:id="189489459">
      <w:marLeft w:val="480"/>
      <w:marRight w:val="0"/>
      <w:marTop w:val="0"/>
      <w:marBottom w:val="0"/>
      <w:divBdr>
        <w:top w:val="none" w:sz="0" w:space="0" w:color="auto"/>
        <w:left w:val="none" w:sz="0" w:space="0" w:color="auto"/>
        <w:bottom w:val="none" w:sz="0" w:space="0" w:color="auto"/>
        <w:right w:val="none" w:sz="0" w:space="0" w:color="auto"/>
      </w:divBdr>
    </w:div>
    <w:div w:id="189606654">
      <w:bodyDiv w:val="1"/>
      <w:marLeft w:val="0"/>
      <w:marRight w:val="0"/>
      <w:marTop w:val="0"/>
      <w:marBottom w:val="0"/>
      <w:divBdr>
        <w:top w:val="none" w:sz="0" w:space="0" w:color="auto"/>
        <w:left w:val="none" w:sz="0" w:space="0" w:color="auto"/>
        <w:bottom w:val="none" w:sz="0" w:space="0" w:color="auto"/>
        <w:right w:val="none" w:sz="0" w:space="0" w:color="auto"/>
      </w:divBdr>
    </w:div>
    <w:div w:id="189614950">
      <w:marLeft w:val="480"/>
      <w:marRight w:val="0"/>
      <w:marTop w:val="0"/>
      <w:marBottom w:val="0"/>
      <w:divBdr>
        <w:top w:val="none" w:sz="0" w:space="0" w:color="auto"/>
        <w:left w:val="none" w:sz="0" w:space="0" w:color="auto"/>
        <w:bottom w:val="none" w:sz="0" w:space="0" w:color="auto"/>
        <w:right w:val="none" w:sz="0" w:space="0" w:color="auto"/>
      </w:divBdr>
    </w:div>
    <w:div w:id="189682800">
      <w:marLeft w:val="480"/>
      <w:marRight w:val="0"/>
      <w:marTop w:val="0"/>
      <w:marBottom w:val="0"/>
      <w:divBdr>
        <w:top w:val="none" w:sz="0" w:space="0" w:color="auto"/>
        <w:left w:val="none" w:sz="0" w:space="0" w:color="auto"/>
        <w:bottom w:val="none" w:sz="0" w:space="0" w:color="auto"/>
        <w:right w:val="none" w:sz="0" w:space="0" w:color="auto"/>
      </w:divBdr>
    </w:div>
    <w:div w:id="190068339">
      <w:marLeft w:val="480"/>
      <w:marRight w:val="0"/>
      <w:marTop w:val="0"/>
      <w:marBottom w:val="0"/>
      <w:divBdr>
        <w:top w:val="none" w:sz="0" w:space="0" w:color="auto"/>
        <w:left w:val="none" w:sz="0" w:space="0" w:color="auto"/>
        <w:bottom w:val="none" w:sz="0" w:space="0" w:color="auto"/>
        <w:right w:val="none" w:sz="0" w:space="0" w:color="auto"/>
      </w:divBdr>
    </w:div>
    <w:div w:id="190192862">
      <w:marLeft w:val="480"/>
      <w:marRight w:val="0"/>
      <w:marTop w:val="0"/>
      <w:marBottom w:val="0"/>
      <w:divBdr>
        <w:top w:val="none" w:sz="0" w:space="0" w:color="auto"/>
        <w:left w:val="none" w:sz="0" w:space="0" w:color="auto"/>
        <w:bottom w:val="none" w:sz="0" w:space="0" w:color="auto"/>
        <w:right w:val="none" w:sz="0" w:space="0" w:color="auto"/>
      </w:divBdr>
    </w:div>
    <w:div w:id="190345241">
      <w:marLeft w:val="480"/>
      <w:marRight w:val="0"/>
      <w:marTop w:val="0"/>
      <w:marBottom w:val="0"/>
      <w:divBdr>
        <w:top w:val="none" w:sz="0" w:space="0" w:color="auto"/>
        <w:left w:val="none" w:sz="0" w:space="0" w:color="auto"/>
        <w:bottom w:val="none" w:sz="0" w:space="0" w:color="auto"/>
        <w:right w:val="none" w:sz="0" w:space="0" w:color="auto"/>
      </w:divBdr>
    </w:div>
    <w:div w:id="190384194">
      <w:bodyDiv w:val="1"/>
      <w:marLeft w:val="0"/>
      <w:marRight w:val="0"/>
      <w:marTop w:val="0"/>
      <w:marBottom w:val="0"/>
      <w:divBdr>
        <w:top w:val="none" w:sz="0" w:space="0" w:color="auto"/>
        <w:left w:val="none" w:sz="0" w:space="0" w:color="auto"/>
        <w:bottom w:val="none" w:sz="0" w:space="0" w:color="auto"/>
        <w:right w:val="none" w:sz="0" w:space="0" w:color="auto"/>
      </w:divBdr>
    </w:div>
    <w:div w:id="191188153">
      <w:marLeft w:val="480"/>
      <w:marRight w:val="0"/>
      <w:marTop w:val="0"/>
      <w:marBottom w:val="0"/>
      <w:divBdr>
        <w:top w:val="none" w:sz="0" w:space="0" w:color="auto"/>
        <w:left w:val="none" w:sz="0" w:space="0" w:color="auto"/>
        <w:bottom w:val="none" w:sz="0" w:space="0" w:color="auto"/>
        <w:right w:val="none" w:sz="0" w:space="0" w:color="auto"/>
      </w:divBdr>
    </w:div>
    <w:div w:id="191381803">
      <w:bodyDiv w:val="1"/>
      <w:marLeft w:val="0"/>
      <w:marRight w:val="0"/>
      <w:marTop w:val="0"/>
      <w:marBottom w:val="0"/>
      <w:divBdr>
        <w:top w:val="none" w:sz="0" w:space="0" w:color="auto"/>
        <w:left w:val="none" w:sz="0" w:space="0" w:color="auto"/>
        <w:bottom w:val="none" w:sz="0" w:space="0" w:color="auto"/>
        <w:right w:val="none" w:sz="0" w:space="0" w:color="auto"/>
      </w:divBdr>
    </w:div>
    <w:div w:id="191917839">
      <w:bodyDiv w:val="1"/>
      <w:marLeft w:val="0"/>
      <w:marRight w:val="0"/>
      <w:marTop w:val="0"/>
      <w:marBottom w:val="0"/>
      <w:divBdr>
        <w:top w:val="none" w:sz="0" w:space="0" w:color="auto"/>
        <w:left w:val="none" w:sz="0" w:space="0" w:color="auto"/>
        <w:bottom w:val="none" w:sz="0" w:space="0" w:color="auto"/>
        <w:right w:val="none" w:sz="0" w:space="0" w:color="auto"/>
      </w:divBdr>
    </w:div>
    <w:div w:id="191967824">
      <w:marLeft w:val="480"/>
      <w:marRight w:val="0"/>
      <w:marTop w:val="0"/>
      <w:marBottom w:val="0"/>
      <w:divBdr>
        <w:top w:val="none" w:sz="0" w:space="0" w:color="auto"/>
        <w:left w:val="none" w:sz="0" w:space="0" w:color="auto"/>
        <w:bottom w:val="none" w:sz="0" w:space="0" w:color="auto"/>
        <w:right w:val="none" w:sz="0" w:space="0" w:color="auto"/>
      </w:divBdr>
    </w:div>
    <w:div w:id="192038661">
      <w:bodyDiv w:val="1"/>
      <w:marLeft w:val="0"/>
      <w:marRight w:val="0"/>
      <w:marTop w:val="0"/>
      <w:marBottom w:val="0"/>
      <w:divBdr>
        <w:top w:val="none" w:sz="0" w:space="0" w:color="auto"/>
        <w:left w:val="none" w:sz="0" w:space="0" w:color="auto"/>
        <w:bottom w:val="none" w:sz="0" w:space="0" w:color="auto"/>
        <w:right w:val="none" w:sz="0" w:space="0" w:color="auto"/>
      </w:divBdr>
    </w:div>
    <w:div w:id="192154270">
      <w:bodyDiv w:val="1"/>
      <w:marLeft w:val="0"/>
      <w:marRight w:val="0"/>
      <w:marTop w:val="0"/>
      <w:marBottom w:val="0"/>
      <w:divBdr>
        <w:top w:val="none" w:sz="0" w:space="0" w:color="auto"/>
        <w:left w:val="none" w:sz="0" w:space="0" w:color="auto"/>
        <w:bottom w:val="none" w:sz="0" w:space="0" w:color="auto"/>
        <w:right w:val="none" w:sz="0" w:space="0" w:color="auto"/>
      </w:divBdr>
    </w:div>
    <w:div w:id="192229448">
      <w:bodyDiv w:val="1"/>
      <w:marLeft w:val="0"/>
      <w:marRight w:val="0"/>
      <w:marTop w:val="0"/>
      <w:marBottom w:val="0"/>
      <w:divBdr>
        <w:top w:val="none" w:sz="0" w:space="0" w:color="auto"/>
        <w:left w:val="none" w:sz="0" w:space="0" w:color="auto"/>
        <w:bottom w:val="none" w:sz="0" w:space="0" w:color="auto"/>
        <w:right w:val="none" w:sz="0" w:space="0" w:color="auto"/>
      </w:divBdr>
    </w:div>
    <w:div w:id="192307391">
      <w:bodyDiv w:val="1"/>
      <w:marLeft w:val="0"/>
      <w:marRight w:val="0"/>
      <w:marTop w:val="0"/>
      <w:marBottom w:val="0"/>
      <w:divBdr>
        <w:top w:val="none" w:sz="0" w:space="0" w:color="auto"/>
        <w:left w:val="none" w:sz="0" w:space="0" w:color="auto"/>
        <w:bottom w:val="none" w:sz="0" w:space="0" w:color="auto"/>
        <w:right w:val="none" w:sz="0" w:space="0" w:color="auto"/>
      </w:divBdr>
    </w:div>
    <w:div w:id="192351021">
      <w:marLeft w:val="480"/>
      <w:marRight w:val="0"/>
      <w:marTop w:val="0"/>
      <w:marBottom w:val="0"/>
      <w:divBdr>
        <w:top w:val="none" w:sz="0" w:space="0" w:color="auto"/>
        <w:left w:val="none" w:sz="0" w:space="0" w:color="auto"/>
        <w:bottom w:val="none" w:sz="0" w:space="0" w:color="auto"/>
        <w:right w:val="none" w:sz="0" w:space="0" w:color="auto"/>
      </w:divBdr>
    </w:div>
    <w:div w:id="192421005">
      <w:bodyDiv w:val="1"/>
      <w:marLeft w:val="0"/>
      <w:marRight w:val="0"/>
      <w:marTop w:val="0"/>
      <w:marBottom w:val="0"/>
      <w:divBdr>
        <w:top w:val="none" w:sz="0" w:space="0" w:color="auto"/>
        <w:left w:val="none" w:sz="0" w:space="0" w:color="auto"/>
        <w:bottom w:val="none" w:sz="0" w:space="0" w:color="auto"/>
        <w:right w:val="none" w:sz="0" w:space="0" w:color="auto"/>
      </w:divBdr>
    </w:div>
    <w:div w:id="192771970">
      <w:marLeft w:val="480"/>
      <w:marRight w:val="0"/>
      <w:marTop w:val="0"/>
      <w:marBottom w:val="0"/>
      <w:divBdr>
        <w:top w:val="none" w:sz="0" w:space="0" w:color="auto"/>
        <w:left w:val="none" w:sz="0" w:space="0" w:color="auto"/>
        <w:bottom w:val="none" w:sz="0" w:space="0" w:color="auto"/>
        <w:right w:val="none" w:sz="0" w:space="0" w:color="auto"/>
      </w:divBdr>
    </w:div>
    <w:div w:id="192961261">
      <w:bodyDiv w:val="1"/>
      <w:marLeft w:val="0"/>
      <w:marRight w:val="0"/>
      <w:marTop w:val="0"/>
      <w:marBottom w:val="0"/>
      <w:divBdr>
        <w:top w:val="none" w:sz="0" w:space="0" w:color="auto"/>
        <w:left w:val="none" w:sz="0" w:space="0" w:color="auto"/>
        <w:bottom w:val="none" w:sz="0" w:space="0" w:color="auto"/>
        <w:right w:val="none" w:sz="0" w:space="0" w:color="auto"/>
      </w:divBdr>
    </w:div>
    <w:div w:id="193077358">
      <w:marLeft w:val="480"/>
      <w:marRight w:val="0"/>
      <w:marTop w:val="0"/>
      <w:marBottom w:val="0"/>
      <w:divBdr>
        <w:top w:val="none" w:sz="0" w:space="0" w:color="auto"/>
        <w:left w:val="none" w:sz="0" w:space="0" w:color="auto"/>
        <w:bottom w:val="none" w:sz="0" w:space="0" w:color="auto"/>
        <w:right w:val="none" w:sz="0" w:space="0" w:color="auto"/>
      </w:divBdr>
    </w:div>
    <w:div w:id="193078054">
      <w:bodyDiv w:val="1"/>
      <w:marLeft w:val="0"/>
      <w:marRight w:val="0"/>
      <w:marTop w:val="0"/>
      <w:marBottom w:val="0"/>
      <w:divBdr>
        <w:top w:val="none" w:sz="0" w:space="0" w:color="auto"/>
        <w:left w:val="none" w:sz="0" w:space="0" w:color="auto"/>
        <w:bottom w:val="none" w:sz="0" w:space="0" w:color="auto"/>
        <w:right w:val="none" w:sz="0" w:space="0" w:color="auto"/>
      </w:divBdr>
    </w:div>
    <w:div w:id="193232222">
      <w:marLeft w:val="480"/>
      <w:marRight w:val="0"/>
      <w:marTop w:val="0"/>
      <w:marBottom w:val="0"/>
      <w:divBdr>
        <w:top w:val="none" w:sz="0" w:space="0" w:color="auto"/>
        <w:left w:val="none" w:sz="0" w:space="0" w:color="auto"/>
        <w:bottom w:val="none" w:sz="0" w:space="0" w:color="auto"/>
        <w:right w:val="none" w:sz="0" w:space="0" w:color="auto"/>
      </w:divBdr>
    </w:div>
    <w:div w:id="193271539">
      <w:bodyDiv w:val="1"/>
      <w:marLeft w:val="0"/>
      <w:marRight w:val="0"/>
      <w:marTop w:val="0"/>
      <w:marBottom w:val="0"/>
      <w:divBdr>
        <w:top w:val="none" w:sz="0" w:space="0" w:color="auto"/>
        <w:left w:val="none" w:sz="0" w:space="0" w:color="auto"/>
        <w:bottom w:val="none" w:sz="0" w:space="0" w:color="auto"/>
        <w:right w:val="none" w:sz="0" w:space="0" w:color="auto"/>
      </w:divBdr>
    </w:div>
    <w:div w:id="193428493">
      <w:marLeft w:val="480"/>
      <w:marRight w:val="0"/>
      <w:marTop w:val="0"/>
      <w:marBottom w:val="0"/>
      <w:divBdr>
        <w:top w:val="none" w:sz="0" w:space="0" w:color="auto"/>
        <w:left w:val="none" w:sz="0" w:space="0" w:color="auto"/>
        <w:bottom w:val="none" w:sz="0" w:space="0" w:color="auto"/>
        <w:right w:val="none" w:sz="0" w:space="0" w:color="auto"/>
      </w:divBdr>
    </w:div>
    <w:div w:id="193926389">
      <w:marLeft w:val="480"/>
      <w:marRight w:val="0"/>
      <w:marTop w:val="0"/>
      <w:marBottom w:val="0"/>
      <w:divBdr>
        <w:top w:val="none" w:sz="0" w:space="0" w:color="auto"/>
        <w:left w:val="none" w:sz="0" w:space="0" w:color="auto"/>
        <w:bottom w:val="none" w:sz="0" w:space="0" w:color="auto"/>
        <w:right w:val="none" w:sz="0" w:space="0" w:color="auto"/>
      </w:divBdr>
    </w:div>
    <w:div w:id="194125411">
      <w:marLeft w:val="480"/>
      <w:marRight w:val="0"/>
      <w:marTop w:val="0"/>
      <w:marBottom w:val="0"/>
      <w:divBdr>
        <w:top w:val="none" w:sz="0" w:space="0" w:color="auto"/>
        <w:left w:val="none" w:sz="0" w:space="0" w:color="auto"/>
        <w:bottom w:val="none" w:sz="0" w:space="0" w:color="auto"/>
        <w:right w:val="none" w:sz="0" w:space="0" w:color="auto"/>
      </w:divBdr>
    </w:div>
    <w:div w:id="194538248">
      <w:marLeft w:val="480"/>
      <w:marRight w:val="0"/>
      <w:marTop w:val="0"/>
      <w:marBottom w:val="0"/>
      <w:divBdr>
        <w:top w:val="none" w:sz="0" w:space="0" w:color="auto"/>
        <w:left w:val="none" w:sz="0" w:space="0" w:color="auto"/>
        <w:bottom w:val="none" w:sz="0" w:space="0" w:color="auto"/>
        <w:right w:val="none" w:sz="0" w:space="0" w:color="auto"/>
      </w:divBdr>
    </w:div>
    <w:div w:id="194923690">
      <w:marLeft w:val="480"/>
      <w:marRight w:val="0"/>
      <w:marTop w:val="0"/>
      <w:marBottom w:val="0"/>
      <w:divBdr>
        <w:top w:val="none" w:sz="0" w:space="0" w:color="auto"/>
        <w:left w:val="none" w:sz="0" w:space="0" w:color="auto"/>
        <w:bottom w:val="none" w:sz="0" w:space="0" w:color="auto"/>
        <w:right w:val="none" w:sz="0" w:space="0" w:color="auto"/>
      </w:divBdr>
    </w:div>
    <w:div w:id="195311401">
      <w:marLeft w:val="480"/>
      <w:marRight w:val="0"/>
      <w:marTop w:val="0"/>
      <w:marBottom w:val="0"/>
      <w:divBdr>
        <w:top w:val="none" w:sz="0" w:space="0" w:color="auto"/>
        <w:left w:val="none" w:sz="0" w:space="0" w:color="auto"/>
        <w:bottom w:val="none" w:sz="0" w:space="0" w:color="auto"/>
        <w:right w:val="none" w:sz="0" w:space="0" w:color="auto"/>
      </w:divBdr>
    </w:div>
    <w:div w:id="195318878">
      <w:marLeft w:val="480"/>
      <w:marRight w:val="0"/>
      <w:marTop w:val="0"/>
      <w:marBottom w:val="0"/>
      <w:divBdr>
        <w:top w:val="none" w:sz="0" w:space="0" w:color="auto"/>
        <w:left w:val="none" w:sz="0" w:space="0" w:color="auto"/>
        <w:bottom w:val="none" w:sz="0" w:space="0" w:color="auto"/>
        <w:right w:val="none" w:sz="0" w:space="0" w:color="auto"/>
      </w:divBdr>
    </w:div>
    <w:div w:id="195507078">
      <w:marLeft w:val="480"/>
      <w:marRight w:val="0"/>
      <w:marTop w:val="0"/>
      <w:marBottom w:val="0"/>
      <w:divBdr>
        <w:top w:val="none" w:sz="0" w:space="0" w:color="auto"/>
        <w:left w:val="none" w:sz="0" w:space="0" w:color="auto"/>
        <w:bottom w:val="none" w:sz="0" w:space="0" w:color="auto"/>
        <w:right w:val="none" w:sz="0" w:space="0" w:color="auto"/>
      </w:divBdr>
    </w:div>
    <w:div w:id="195509251">
      <w:marLeft w:val="480"/>
      <w:marRight w:val="0"/>
      <w:marTop w:val="0"/>
      <w:marBottom w:val="0"/>
      <w:divBdr>
        <w:top w:val="none" w:sz="0" w:space="0" w:color="auto"/>
        <w:left w:val="none" w:sz="0" w:space="0" w:color="auto"/>
        <w:bottom w:val="none" w:sz="0" w:space="0" w:color="auto"/>
        <w:right w:val="none" w:sz="0" w:space="0" w:color="auto"/>
      </w:divBdr>
    </w:div>
    <w:div w:id="195701396">
      <w:bodyDiv w:val="1"/>
      <w:marLeft w:val="0"/>
      <w:marRight w:val="0"/>
      <w:marTop w:val="0"/>
      <w:marBottom w:val="0"/>
      <w:divBdr>
        <w:top w:val="none" w:sz="0" w:space="0" w:color="auto"/>
        <w:left w:val="none" w:sz="0" w:space="0" w:color="auto"/>
        <w:bottom w:val="none" w:sz="0" w:space="0" w:color="auto"/>
        <w:right w:val="none" w:sz="0" w:space="0" w:color="auto"/>
      </w:divBdr>
    </w:div>
    <w:div w:id="195894620">
      <w:bodyDiv w:val="1"/>
      <w:marLeft w:val="0"/>
      <w:marRight w:val="0"/>
      <w:marTop w:val="0"/>
      <w:marBottom w:val="0"/>
      <w:divBdr>
        <w:top w:val="none" w:sz="0" w:space="0" w:color="auto"/>
        <w:left w:val="none" w:sz="0" w:space="0" w:color="auto"/>
        <w:bottom w:val="none" w:sz="0" w:space="0" w:color="auto"/>
        <w:right w:val="none" w:sz="0" w:space="0" w:color="auto"/>
      </w:divBdr>
    </w:div>
    <w:div w:id="196043014">
      <w:marLeft w:val="480"/>
      <w:marRight w:val="0"/>
      <w:marTop w:val="0"/>
      <w:marBottom w:val="0"/>
      <w:divBdr>
        <w:top w:val="none" w:sz="0" w:space="0" w:color="auto"/>
        <w:left w:val="none" w:sz="0" w:space="0" w:color="auto"/>
        <w:bottom w:val="none" w:sz="0" w:space="0" w:color="auto"/>
        <w:right w:val="none" w:sz="0" w:space="0" w:color="auto"/>
      </w:divBdr>
    </w:div>
    <w:div w:id="196162315">
      <w:bodyDiv w:val="1"/>
      <w:marLeft w:val="0"/>
      <w:marRight w:val="0"/>
      <w:marTop w:val="0"/>
      <w:marBottom w:val="0"/>
      <w:divBdr>
        <w:top w:val="none" w:sz="0" w:space="0" w:color="auto"/>
        <w:left w:val="none" w:sz="0" w:space="0" w:color="auto"/>
        <w:bottom w:val="none" w:sz="0" w:space="0" w:color="auto"/>
        <w:right w:val="none" w:sz="0" w:space="0" w:color="auto"/>
      </w:divBdr>
      <w:divsChild>
        <w:div w:id="37822822">
          <w:marLeft w:val="480"/>
          <w:marRight w:val="0"/>
          <w:marTop w:val="0"/>
          <w:marBottom w:val="0"/>
          <w:divBdr>
            <w:top w:val="none" w:sz="0" w:space="0" w:color="auto"/>
            <w:left w:val="none" w:sz="0" w:space="0" w:color="auto"/>
            <w:bottom w:val="none" w:sz="0" w:space="0" w:color="auto"/>
            <w:right w:val="none" w:sz="0" w:space="0" w:color="auto"/>
          </w:divBdr>
        </w:div>
        <w:div w:id="60449962">
          <w:marLeft w:val="480"/>
          <w:marRight w:val="0"/>
          <w:marTop w:val="0"/>
          <w:marBottom w:val="0"/>
          <w:divBdr>
            <w:top w:val="none" w:sz="0" w:space="0" w:color="auto"/>
            <w:left w:val="none" w:sz="0" w:space="0" w:color="auto"/>
            <w:bottom w:val="none" w:sz="0" w:space="0" w:color="auto"/>
            <w:right w:val="none" w:sz="0" w:space="0" w:color="auto"/>
          </w:divBdr>
        </w:div>
        <w:div w:id="205065481">
          <w:marLeft w:val="480"/>
          <w:marRight w:val="0"/>
          <w:marTop w:val="0"/>
          <w:marBottom w:val="0"/>
          <w:divBdr>
            <w:top w:val="none" w:sz="0" w:space="0" w:color="auto"/>
            <w:left w:val="none" w:sz="0" w:space="0" w:color="auto"/>
            <w:bottom w:val="none" w:sz="0" w:space="0" w:color="auto"/>
            <w:right w:val="none" w:sz="0" w:space="0" w:color="auto"/>
          </w:divBdr>
        </w:div>
        <w:div w:id="260996696">
          <w:marLeft w:val="480"/>
          <w:marRight w:val="0"/>
          <w:marTop w:val="0"/>
          <w:marBottom w:val="0"/>
          <w:divBdr>
            <w:top w:val="none" w:sz="0" w:space="0" w:color="auto"/>
            <w:left w:val="none" w:sz="0" w:space="0" w:color="auto"/>
            <w:bottom w:val="none" w:sz="0" w:space="0" w:color="auto"/>
            <w:right w:val="none" w:sz="0" w:space="0" w:color="auto"/>
          </w:divBdr>
        </w:div>
        <w:div w:id="328794378">
          <w:marLeft w:val="480"/>
          <w:marRight w:val="0"/>
          <w:marTop w:val="0"/>
          <w:marBottom w:val="0"/>
          <w:divBdr>
            <w:top w:val="none" w:sz="0" w:space="0" w:color="auto"/>
            <w:left w:val="none" w:sz="0" w:space="0" w:color="auto"/>
            <w:bottom w:val="none" w:sz="0" w:space="0" w:color="auto"/>
            <w:right w:val="none" w:sz="0" w:space="0" w:color="auto"/>
          </w:divBdr>
        </w:div>
        <w:div w:id="335423295">
          <w:marLeft w:val="480"/>
          <w:marRight w:val="0"/>
          <w:marTop w:val="0"/>
          <w:marBottom w:val="0"/>
          <w:divBdr>
            <w:top w:val="none" w:sz="0" w:space="0" w:color="auto"/>
            <w:left w:val="none" w:sz="0" w:space="0" w:color="auto"/>
            <w:bottom w:val="none" w:sz="0" w:space="0" w:color="auto"/>
            <w:right w:val="none" w:sz="0" w:space="0" w:color="auto"/>
          </w:divBdr>
        </w:div>
        <w:div w:id="358942528">
          <w:marLeft w:val="480"/>
          <w:marRight w:val="0"/>
          <w:marTop w:val="0"/>
          <w:marBottom w:val="0"/>
          <w:divBdr>
            <w:top w:val="none" w:sz="0" w:space="0" w:color="auto"/>
            <w:left w:val="none" w:sz="0" w:space="0" w:color="auto"/>
            <w:bottom w:val="none" w:sz="0" w:space="0" w:color="auto"/>
            <w:right w:val="none" w:sz="0" w:space="0" w:color="auto"/>
          </w:divBdr>
        </w:div>
        <w:div w:id="428742022">
          <w:marLeft w:val="480"/>
          <w:marRight w:val="0"/>
          <w:marTop w:val="0"/>
          <w:marBottom w:val="0"/>
          <w:divBdr>
            <w:top w:val="none" w:sz="0" w:space="0" w:color="auto"/>
            <w:left w:val="none" w:sz="0" w:space="0" w:color="auto"/>
            <w:bottom w:val="none" w:sz="0" w:space="0" w:color="auto"/>
            <w:right w:val="none" w:sz="0" w:space="0" w:color="auto"/>
          </w:divBdr>
        </w:div>
        <w:div w:id="469904723">
          <w:marLeft w:val="480"/>
          <w:marRight w:val="0"/>
          <w:marTop w:val="0"/>
          <w:marBottom w:val="0"/>
          <w:divBdr>
            <w:top w:val="none" w:sz="0" w:space="0" w:color="auto"/>
            <w:left w:val="none" w:sz="0" w:space="0" w:color="auto"/>
            <w:bottom w:val="none" w:sz="0" w:space="0" w:color="auto"/>
            <w:right w:val="none" w:sz="0" w:space="0" w:color="auto"/>
          </w:divBdr>
        </w:div>
        <w:div w:id="490029002">
          <w:marLeft w:val="480"/>
          <w:marRight w:val="0"/>
          <w:marTop w:val="0"/>
          <w:marBottom w:val="0"/>
          <w:divBdr>
            <w:top w:val="none" w:sz="0" w:space="0" w:color="auto"/>
            <w:left w:val="none" w:sz="0" w:space="0" w:color="auto"/>
            <w:bottom w:val="none" w:sz="0" w:space="0" w:color="auto"/>
            <w:right w:val="none" w:sz="0" w:space="0" w:color="auto"/>
          </w:divBdr>
        </w:div>
        <w:div w:id="700013744">
          <w:marLeft w:val="480"/>
          <w:marRight w:val="0"/>
          <w:marTop w:val="0"/>
          <w:marBottom w:val="0"/>
          <w:divBdr>
            <w:top w:val="none" w:sz="0" w:space="0" w:color="auto"/>
            <w:left w:val="none" w:sz="0" w:space="0" w:color="auto"/>
            <w:bottom w:val="none" w:sz="0" w:space="0" w:color="auto"/>
            <w:right w:val="none" w:sz="0" w:space="0" w:color="auto"/>
          </w:divBdr>
        </w:div>
        <w:div w:id="750543158">
          <w:marLeft w:val="480"/>
          <w:marRight w:val="0"/>
          <w:marTop w:val="0"/>
          <w:marBottom w:val="0"/>
          <w:divBdr>
            <w:top w:val="none" w:sz="0" w:space="0" w:color="auto"/>
            <w:left w:val="none" w:sz="0" w:space="0" w:color="auto"/>
            <w:bottom w:val="none" w:sz="0" w:space="0" w:color="auto"/>
            <w:right w:val="none" w:sz="0" w:space="0" w:color="auto"/>
          </w:divBdr>
        </w:div>
        <w:div w:id="858012050">
          <w:marLeft w:val="480"/>
          <w:marRight w:val="0"/>
          <w:marTop w:val="0"/>
          <w:marBottom w:val="0"/>
          <w:divBdr>
            <w:top w:val="none" w:sz="0" w:space="0" w:color="auto"/>
            <w:left w:val="none" w:sz="0" w:space="0" w:color="auto"/>
            <w:bottom w:val="none" w:sz="0" w:space="0" w:color="auto"/>
            <w:right w:val="none" w:sz="0" w:space="0" w:color="auto"/>
          </w:divBdr>
        </w:div>
        <w:div w:id="955990550">
          <w:marLeft w:val="480"/>
          <w:marRight w:val="0"/>
          <w:marTop w:val="0"/>
          <w:marBottom w:val="0"/>
          <w:divBdr>
            <w:top w:val="none" w:sz="0" w:space="0" w:color="auto"/>
            <w:left w:val="none" w:sz="0" w:space="0" w:color="auto"/>
            <w:bottom w:val="none" w:sz="0" w:space="0" w:color="auto"/>
            <w:right w:val="none" w:sz="0" w:space="0" w:color="auto"/>
          </w:divBdr>
        </w:div>
        <w:div w:id="1017653147">
          <w:marLeft w:val="480"/>
          <w:marRight w:val="0"/>
          <w:marTop w:val="0"/>
          <w:marBottom w:val="0"/>
          <w:divBdr>
            <w:top w:val="none" w:sz="0" w:space="0" w:color="auto"/>
            <w:left w:val="none" w:sz="0" w:space="0" w:color="auto"/>
            <w:bottom w:val="none" w:sz="0" w:space="0" w:color="auto"/>
            <w:right w:val="none" w:sz="0" w:space="0" w:color="auto"/>
          </w:divBdr>
        </w:div>
        <w:div w:id="1045450168">
          <w:marLeft w:val="480"/>
          <w:marRight w:val="0"/>
          <w:marTop w:val="0"/>
          <w:marBottom w:val="0"/>
          <w:divBdr>
            <w:top w:val="none" w:sz="0" w:space="0" w:color="auto"/>
            <w:left w:val="none" w:sz="0" w:space="0" w:color="auto"/>
            <w:bottom w:val="none" w:sz="0" w:space="0" w:color="auto"/>
            <w:right w:val="none" w:sz="0" w:space="0" w:color="auto"/>
          </w:divBdr>
        </w:div>
        <w:div w:id="1046679867">
          <w:marLeft w:val="480"/>
          <w:marRight w:val="0"/>
          <w:marTop w:val="0"/>
          <w:marBottom w:val="0"/>
          <w:divBdr>
            <w:top w:val="none" w:sz="0" w:space="0" w:color="auto"/>
            <w:left w:val="none" w:sz="0" w:space="0" w:color="auto"/>
            <w:bottom w:val="none" w:sz="0" w:space="0" w:color="auto"/>
            <w:right w:val="none" w:sz="0" w:space="0" w:color="auto"/>
          </w:divBdr>
        </w:div>
        <w:div w:id="1192257097">
          <w:marLeft w:val="480"/>
          <w:marRight w:val="0"/>
          <w:marTop w:val="0"/>
          <w:marBottom w:val="0"/>
          <w:divBdr>
            <w:top w:val="none" w:sz="0" w:space="0" w:color="auto"/>
            <w:left w:val="none" w:sz="0" w:space="0" w:color="auto"/>
            <w:bottom w:val="none" w:sz="0" w:space="0" w:color="auto"/>
            <w:right w:val="none" w:sz="0" w:space="0" w:color="auto"/>
          </w:divBdr>
        </w:div>
        <w:div w:id="1363245637">
          <w:marLeft w:val="480"/>
          <w:marRight w:val="0"/>
          <w:marTop w:val="0"/>
          <w:marBottom w:val="0"/>
          <w:divBdr>
            <w:top w:val="none" w:sz="0" w:space="0" w:color="auto"/>
            <w:left w:val="none" w:sz="0" w:space="0" w:color="auto"/>
            <w:bottom w:val="none" w:sz="0" w:space="0" w:color="auto"/>
            <w:right w:val="none" w:sz="0" w:space="0" w:color="auto"/>
          </w:divBdr>
        </w:div>
        <w:div w:id="1438989458">
          <w:marLeft w:val="480"/>
          <w:marRight w:val="0"/>
          <w:marTop w:val="0"/>
          <w:marBottom w:val="0"/>
          <w:divBdr>
            <w:top w:val="none" w:sz="0" w:space="0" w:color="auto"/>
            <w:left w:val="none" w:sz="0" w:space="0" w:color="auto"/>
            <w:bottom w:val="none" w:sz="0" w:space="0" w:color="auto"/>
            <w:right w:val="none" w:sz="0" w:space="0" w:color="auto"/>
          </w:divBdr>
        </w:div>
        <w:div w:id="1605843363">
          <w:marLeft w:val="480"/>
          <w:marRight w:val="0"/>
          <w:marTop w:val="0"/>
          <w:marBottom w:val="0"/>
          <w:divBdr>
            <w:top w:val="none" w:sz="0" w:space="0" w:color="auto"/>
            <w:left w:val="none" w:sz="0" w:space="0" w:color="auto"/>
            <w:bottom w:val="none" w:sz="0" w:space="0" w:color="auto"/>
            <w:right w:val="none" w:sz="0" w:space="0" w:color="auto"/>
          </w:divBdr>
        </w:div>
        <w:div w:id="1612741137">
          <w:marLeft w:val="480"/>
          <w:marRight w:val="0"/>
          <w:marTop w:val="0"/>
          <w:marBottom w:val="0"/>
          <w:divBdr>
            <w:top w:val="none" w:sz="0" w:space="0" w:color="auto"/>
            <w:left w:val="none" w:sz="0" w:space="0" w:color="auto"/>
            <w:bottom w:val="none" w:sz="0" w:space="0" w:color="auto"/>
            <w:right w:val="none" w:sz="0" w:space="0" w:color="auto"/>
          </w:divBdr>
        </w:div>
        <w:div w:id="1694304730">
          <w:marLeft w:val="480"/>
          <w:marRight w:val="0"/>
          <w:marTop w:val="0"/>
          <w:marBottom w:val="0"/>
          <w:divBdr>
            <w:top w:val="none" w:sz="0" w:space="0" w:color="auto"/>
            <w:left w:val="none" w:sz="0" w:space="0" w:color="auto"/>
            <w:bottom w:val="none" w:sz="0" w:space="0" w:color="auto"/>
            <w:right w:val="none" w:sz="0" w:space="0" w:color="auto"/>
          </w:divBdr>
        </w:div>
        <w:div w:id="1711881619">
          <w:marLeft w:val="480"/>
          <w:marRight w:val="0"/>
          <w:marTop w:val="0"/>
          <w:marBottom w:val="0"/>
          <w:divBdr>
            <w:top w:val="none" w:sz="0" w:space="0" w:color="auto"/>
            <w:left w:val="none" w:sz="0" w:space="0" w:color="auto"/>
            <w:bottom w:val="none" w:sz="0" w:space="0" w:color="auto"/>
            <w:right w:val="none" w:sz="0" w:space="0" w:color="auto"/>
          </w:divBdr>
        </w:div>
        <w:div w:id="1716467847">
          <w:marLeft w:val="480"/>
          <w:marRight w:val="0"/>
          <w:marTop w:val="0"/>
          <w:marBottom w:val="0"/>
          <w:divBdr>
            <w:top w:val="none" w:sz="0" w:space="0" w:color="auto"/>
            <w:left w:val="none" w:sz="0" w:space="0" w:color="auto"/>
            <w:bottom w:val="none" w:sz="0" w:space="0" w:color="auto"/>
            <w:right w:val="none" w:sz="0" w:space="0" w:color="auto"/>
          </w:divBdr>
        </w:div>
        <w:div w:id="1723291244">
          <w:marLeft w:val="480"/>
          <w:marRight w:val="0"/>
          <w:marTop w:val="0"/>
          <w:marBottom w:val="0"/>
          <w:divBdr>
            <w:top w:val="none" w:sz="0" w:space="0" w:color="auto"/>
            <w:left w:val="none" w:sz="0" w:space="0" w:color="auto"/>
            <w:bottom w:val="none" w:sz="0" w:space="0" w:color="auto"/>
            <w:right w:val="none" w:sz="0" w:space="0" w:color="auto"/>
          </w:divBdr>
        </w:div>
        <w:div w:id="1801726062">
          <w:marLeft w:val="480"/>
          <w:marRight w:val="0"/>
          <w:marTop w:val="0"/>
          <w:marBottom w:val="0"/>
          <w:divBdr>
            <w:top w:val="none" w:sz="0" w:space="0" w:color="auto"/>
            <w:left w:val="none" w:sz="0" w:space="0" w:color="auto"/>
            <w:bottom w:val="none" w:sz="0" w:space="0" w:color="auto"/>
            <w:right w:val="none" w:sz="0" w:space="0" w:color="auto"/>
          </w:divBdr>
        </w:div>
        <w:div w:id="1842697009">
          <w:marLeft w:val="480"/>
          <w:marRight w:val="0"/>
          <w:marTop w:val="0"/>
          <w:marBottom w:val="0"/>
          <w:divBdr>
            <w:top w:val="none" w:sz="0" w:space="0" w:color="auto"/>
            <w:left w:val="none" w:sz="0" w:space="0" w:color="auto"/>
            <w:bottom w:val="none" w:sz="0" w:space="0" w:color="auto"/>
            <w:right w:val="none" w:sz="0" w:space="0" w:color="auto"/>
          </w:divBdr>
        </w:div>
        <w:div w:id="1902522563">
          <w:marLeft w:val="480"/>
          <w:marRight w:val="0"/>
          <w:marTop w:val="0"/>
          <w:marBottom w:val="0"/>
          <w:divBdr>
            <w:top w:val="none" w:sz="0" w:space="0" w:color="auto"/>
            <w:left w:val="none" w:sz="0" w:space="0" w:color="auto"/>
            <w:bottom w:val="none" w:sz="0" w:space="0" w:color="auto"/>
            <w:right w:val="none" w:sz="0" w:space="0" w:color="auto"/>
          </w:divBdr>
        </w:div>
      </w:divsChild>
    </w:div>
    <w:div w:id="196240970">
      <w:marLeft w:val="480"/>
      <w:marRight w:val="0"/>
      <w:marTop w:val="0"/>
      <w:marBottom w:val="0"/>
      <w:divBdr>
        <w:top w:val="none" w:sz="0" w:space="0" w:color="auto"/>
        <w:left w:val="none" w:sz="0" w:space="0" w:color="auto"/>
        <w:bottom w:val="none" w:sz="0" w:space="0" w:color="auto"/>
        <w:right w:val="none" w:sz="0" w:space="0" w:color="auto"/>
      </w:divBdr>
    </w:div>
    <w:div w:id="196628415">
      <w:marLeft w:val="480"/>
      <w:marRight w:val="0"/>
      <w:marTop w:val="0"/>
      <w:marBottom w:val="0"/>
      <w:divBdr>
        <w:top w:val="none" w:sz="0" w:space="0" w:color="auto"/>
        <w:left w:val="none" w:sz="0" w:space="0" w:color="auto"/>
        <w:bottom w:val="none" w:sz="0" w:space="0" w:color="auto"/>
        <w:right w:val="none" w:sz="0" w:space="0" w:color="auto"/>
      </w:divBdr>
    </w:div>
    <w:div w:id="196696640">
      <w:marLeft w:val="480"/>
      <w:marRight w:val="0"/>
      <w:marTop w:val="0"/>
      <w:marBottom w:val="0"/>
      <w:divBdr>
        <w:top w:val="none" w:sz="0" w:space="0" w:color="auto"/>
        <w:left w:val="none" w:sz="0" w:space="0" w:color="auto"/>
        <w:bottom w:val="none" w:sz="0" w:space="0" w:color="auto"/>
        <w:right w:val="none" w:sz="0" w:space="0" w:color="auto"/>
      </w:divBdr>
    </w:div>
    <w:div w:id="196892410">
      <w:bodyDiv w:val="1"/>
      <w:marLeft w:val="0"/>
      <w:marRight w:val="0"/>
      <w:marTop w:val="0"/>
      <w:marBottom w:val="0"/>
      <w:divBdr>
        <w:top w:val="none" w:sz="0" w:space="0" w:color="auto"/>
        <w:left w:val="none" w:sz="0" w:space="0" w:color="auto"/>
        <w:bottom w:val="none" w:sz="0" w:space="0" w:color="auto"/>
        <w:right w:val="none" w:sz="0" w:space="0" w:color="auto"/>
      </w:divBdr>
    </w:div>
    <w:div w:id="197090351">
      <w:marLeft w:val="480"/>
      <w:marRight w:val="0"/>
      <w:marTop w:val="0"/>
      <w:marBottom w:val="0"/>
      <w:divBdr>
        <w:top w:val="none" w:sz="0" w:space="0" w:color="auto"/>
        <w:left w:val="none" w:sz="0" w:space="0" w:color="auto"/>
        <w:bottom w:val="none" w:sz="0" w:space="0" w:color="auto"/>
        <w:right w:val="none" w:sz="0" w:space="0" w:color="auto"/>
      </w:divBdr>
    </w:div>
    <w:div w:id="197282460">
      <w:marLeft w:val="480"/>
      <w:marRight w:val="0"/>
      <w:marTop w:val="0"/>
      <w:marBottom w:val="0"/>
      <w:divBdr>
        <w:top w:val="none" w:sz="0" w:space="0" w:color="auto"/>
        <w:left w:val="none" w:sz="0" w:space="0" w:color="auto"/>
        <w:bottom w:val="none" w:sz="0" w:space="0" w:color="auto"/>
        <w:right w:val="none" w:sz="0" w:space="0" w:color="auto"/>
      </w:divBdr>
    </w:div>
    <w:div w:id="197474380">
      <w:marLeft w:val="480"/>
      <w:marRight w:val="0"/>
      <w:marTop w:val="0"/>
      <w:marBottom w:val="0"/>
      <w:divBdr>
        <w:top w:val="none" w:sz="0" w:space="0" w:color="auto"/>
        <w:left w:val="none" w:sz="0" w:space="0" w:color="auto"/>
        <w:bottom w:val="none" w:sz="0" w:space="0" w:color="auto"/>
        <w:right w:val="none" w:sz="0" w:space="0" w:color="auto"/>
      </w:divBdr>
    </w:div>
    <w:div w:id="197550455">
      <w:marLeft w:val="480"/>
      <w:marRight w:val="0"/>
      <w:marTop w:val="0"/>
      <w:marBottom w:val="0"/>
      <w:divBdr>
        <w:top w:val="none" w:sz="0" w:space="0" w:color="auto"/>
        <w:left w:val="none" w:sz="0" w:space="0" w:color="auto"/>
        <w:bottom w:val="none" w:sz="0" w:space="0" w:color="auto"/>
        <w:right w:val="none" w:sz="0" w:space="0" w:color="auto"/>
      </w:divBdr>
    </w:div>
    <w:div w:id="197745588">
      <w:marLeft w:val="480"/>
      <w:marRight w:val="0"/>
      <w:marTop w:val="0"/>
      <w:marBottom w:val="0"/>
      <w:divBdr>
        <w:top w:val="none" w:sz="0" w:space="0" w:color="auto"/>
        <w:left w:val="none" w:sz="0" w:space="0" w:color="auto"/>
        <w:bottom w:val="none" w:sz="0" w:space="0" w:color="auto"/>
        <w:right w:val="none" w:sz="0" w:space="0" w:color="auto"/>
      </w:divBdr>
    </w:div>
    <w:div w:id="197746667">
      <w:marLeft w:val="480"/>
      <w:marRight w:val="0"/>
      <w:marTop w:val="0"/>
      <w:marBottom w:val="0"/>
      <w:divBdr>
        <w:top w:val="none" w:sz="0" w:space="0" w:color="auto"/>
        <w:left w:val="none" w:sz="0" w:space="0" w:color="auto"/>
        <w:bottom w:val="none" w:sz="0" w:space="0" w:color="auto"/>
        <w:right w:val="none" w:sz="0" w:space="0" w:color="auto"/>
      </w:divBdr>
    </w:div>
    <w:div w:id="198399953">
      <w:bodyDiv w:val="1"/>
      <w:marLeft w:val="0"/>
      <w:marRight w:val="0"/>
      <w:marTop w:val="0"/>
      <w:marBottom w:val="0"/>
      <w:divBdr>
        <w:top w:val="none" w:sz="0" w:space="0" w:color="auto"/>
        <w:left w:val="none" w:sz="0" w:space="0" w:color="auto"/>
        <w:bottom w:val="none" w:sz="0" w:space="0" w:color="auto"/>
        <w:right w:val="none" w:sz="0" w:space="0" w:color="auto"/>
      </w:divBdr>
      <w:divsChild>
        <w:div w:id="159974783">
          <w:marLeft w:val="480"/>
          <w:marRight w:val="0"/>
          <w:marTop w:val="0"/>
          <w:marBottom w:val="0"/>
          <w:divBdr>
            <w:top w:val="none" w:sz="0" w:space="0" w:color="auto"/>
            <w:left w:val="none" w:sz="0" w:space="0" w:color="auto"/>
            <w:bottom w:val="none" w:sz="0" w:space="0" w:color="auto"/>
            <w:right w:val="none" w:sz="0" w:space="0" w:color="auto"/>
          </w:divBdr>
        </w:div>
        <w:div w:id="305084908">
          <w:marLeft w:val="480"/>
          <w:marRight w:val="0"/>
          <w:marTop w:val="0"/>
          <w:marBottom w:val="0"/>
          <w:divBdr>
            <w:top w:val="none" w:sz="0" w:space="0" w:color="auto"/>
            <w:left w:val="none" w:sz="0" w:space="0" w:color="auto"/>
            <w:bottom w:val="none" w:sz="0" w:space="0" w:color="auto"/>
            <w:right w:val="none" w:sz="0" w:space="0" w:color="auto"/>
          </w:divBdr>
        </w:div>
        <w:div w:id="319697402">
          <w:marLeft w:val="480"/>
          <w:marRight w:val="0"/>
          <w:marTop w:val="0"/>
          <w:marBottom w:val="0"/>
          <w:divBdr>
            <w:top w:val="none" w:sz="0" w:space="0" w:color="auto"/>
            <w:left w:val="none" w:sz="0" w:space="0" w:color="auto"/>
            <w:bottom w:val="none" w:sz="0" w:space="0" w:color="auto"/>
            <w:right w:val="none" w:sz="0" w:space="0" w:color="auto"/>
          </w:divBdr>
        </w:div>
        <w:div w:id="361521856">
          <w:marLeft w:val="480"/>
          <w:marRight w:val="0"/>
          <w:marTop w:val="0"/>
          <w:marBottom w:val="0"/>
          <w:divBdr>
            <w:top w:val="none" w:sz="0" w:space="0" w:color="auto"/>
            <w:left w:val="none" w:sz="0" w:space="0" w:color="auto"/>
            <w:bottom w:val="none" w:sz="0" w:space="0" w:color="auto"/>
            <w:right w:val="none" w:sz="0" w:space="0" w:color="auto"/>
          </w:divBdr>
        </w:div>
        <w:div w:id="507208683">
          <w:marLeft w:val="480"/>
          <w:marRight w:val="0"/>
          <w:marTop w:val="0"/>
          <w:marBottom w:val="0"/>
          <w:divBdr>
            <w:top w:val="none" w:sz="0" w:space="0" w:color="auto"/>
            <w:left w:val="none" w:sz="0" w:space="0" w:color="auto"/>
            <w:bottom w:val="none" w:sz="0" w:space="0" w:color="auto"/>
            <w:right w:val="none" w:sz="0" w:space="0" w:color="auto"/>
          </w:divBdr>
        </w:div>
        <w:div w:id="594022983">
          <w:marLeft w:val="480"/>
          <w:marRight w:val="0"/>
          <w:marTop w:val="0"/>
          <w:marBottom w:val="0"/>
          <w:divBdr>
            <w:top w:val="none" w:sz="0" w:space="0" w:color="auto"/>
            <w:left w:val="none" w:sz="0" w:space="0" w:color="auto"/>
            <w:bottom w:val="none" w:sz="0" w:space="0" w:color="auto"/>
            <w:right w:val="none" w:sz="0" w:space="0" w:color="auto"/>
          </w:divBdr>
        </w:div>
        <w:div w:id="611403236">
          <w:marLeft w:val="480"/>
          <w:marRight w:val="0"/>
          <w:marTop w:val="0"/>
          <w:marBottom w:val="0"/>
          <w:divBdr>
            <w:top w:val="none" w:sz="0" w:space="0" w:color="auto"/>
            <w:left w:val="none" w:sz="0" w:space="0" w:color="auto"/>
            <w:bottom w:val="none" w:sz="0" w:space="0" w:color="auto"/>
            <w:right w:val="none" w:sz="0" w:space="0" w:color="auto"/>
          </w:divBdr>
        </w:div>
        <w:div w:id="794300419">
          <w:marLeft w:val="480"/>
          <w:marRight w:val="0"/>
          <w:marTop w:val="0"/>
          <w:marBottom w:val="0"/>
          <w:divBdr>
            <w:top w:val="none" w:sz="0" w:space="0" w:color="auto"/>
            <w:left w:val="none" w:sz="0" w:space="0" w:color="auto"/>
            <w:bottom w:val="none" w:sz="0" w:space="0" w:color="auto"/>
            <w:right w:val="none" w:sz="0" w:space="0" w:color="auto"/>
          </w:divBdr>
        </w:div>
        <w:div w:id="820000426">
          <w:marLeft w:val="480"/>
          <w:marRight w:val="0"/>
          <w:marTop w:val="0"/>
          <w:marBottom w:val="0"/>
          <w:divBdr>
            <w:top w:val="none" w:sz="0" w:space="0" w:color="auto"/>
            <w:left w:val="none" w:sz="0" w:space="0" w:color="auto"/>
            <w:bottom w:val="none" w:sz="0" w:space="0" w:color="auto"/>
            <w:right w:val="none" w:sz="0" w:space="0" w:color="auto"/>
          </w:divBdr>
        </w:div>
        <w:div w:id="851527539">
          <w:marLeft w:val="480"/>
          <w:marRight w:val="0"/>
          <w:marTop w:val="0"/>
          <w:marBottom w:val="0"/>
          <w:divBdr>
            <w:top w:val="none" w:sz="0" w:space="0" w:color="auto"/>
            <w:left w:val="none" w:sz="0" w:space="0" w:color="auto"/>
            <w:bottom w:val="none" w:sz="0" w:space="0" w:color="auto"/>
            <w:right w:val="none" w:sz="0" w:space="0" w:color="auto"/>
          </w:divBdr>
        </w:div>
        <w:div w:id="855579019">
          <w:marLeft w:val="480"/>
          <w:marRight w:val="0"/>
          <w:marTop w:val="0"/>
          <w:marBottom w:val="0"/>
          <w:divBdr>
            <w:top w:val="none" w:sz="0" w:space="0" w:color="auto"/>
            <w:left w:val="none" w:sz="0" w:space="0" w:color="auto"/>
            <w:bottom w:val="none" w:sz="0" w:space="0" w:color="auto"/>
            <w:right w:val="none" w:sz="0" w:space="0" w:color="auto"/>
          </w:divBdr>
        </w:div>
        <w:div w:id="898520112">
          <w:marLeft w:val="480"/>
          <w:marRight w:val="0"/>
          <w:marTop w:val="0"/>
          <w:marBottom w:val="0"/>
          <w:divBdr>
            <w:top w:val="none" w:sz="0" w:space="0" w:color="auto"/>
            <w:left w:val="none" w:sz="0" w:space="0" w:color="auto"/>
            <w:bottom w:val="none" w:sz="0" w:space="0" w:color="auto"/>
            <w:right w:val="none" w:sz="0" w:space="0" w:color="auto"/>
          </w:divBdr>
        </w:div>
        <w:div w:id="1184050169">
          <w:marLeft w:val="480"/>
          <w:marRight w:val="0"/>
          <w:marTop w:val="0"/>
          <w:marBottom w:val="0"/>
          <w:divBdr>
            <w:top w:val="none" w:sz="0" w:space="0" w:color="auto"/>
            <w:left w:val="none" w:sz="0" w:space="0" w:color="auto"/>
            <w:bottom w:val="none" w:sz="0" w:space="0" w:color="auto"/>
            <w:right w:val="none" w:sz="0" w:space="0" w:color="auto"/>
          </w:divBdr>
        </w:div>
        <w:div w:id="1275088560">
          <w:marLeft w:val="480"/>
          <w:marRight w:val="0"/>
          <w:marTop w:val="0"/>
          <w:marBottom w:val="0"/>
          <w:divBdr>
            <w:top w:val="none" w:sz="0" w:space="0" w:color="auto"/>
            <w:left w:val="none" w:sz="0" w:space="0" w:color="auto"/>
            <w:bottom w:val="none" w:sz="0" w:space="0" w:color="auto"/>
            <w:right w:val="none" w:sz="0" w:space="0" w:color="auto"/>
          </w:divBdr>
        </w:div>
        <w:div w:id="1464811570">
          <w:marLeft w:val="480"/>
          <w:marRight w:val="0"/>
          <w:marTop w:val="0"/>
          <w:marBottom w:val="0"/>
          <w:divBdr>
            <w:top w:val="none" w:sz="0" w:space="0" w:color="auto"/>
            <w:left w:val="none" w:sz="0" w:space="0" w:color="auto"/>
            <w:bottom w:val="none" w:sz="0" w:space="0" w:color="auto"/>
            <w:right w:val="none" w:sz="0" w:space="0" w:color="auto"/>
          </w:divBdr>
        </w:div>
        <w:div w:id="1551071261">
          <w:marLeft w:val="480"/>
          <w:marRight w:val="0"/>
          <w:marTop w:val="0"/>
          <w:marBottom w:val="0"/>
          <w:divBdr>
            <w:top w:val="none" w:sz="0" w:space="0" w:color="auto"/>
            <w:left w:val="none" w:sz="0" w:space="0" w:color="auto"/>
            <w:bottom w:val="none" w:sz="0" w:space="0" w:color="auto"/>
            <w:right w:val="none" w:sz="0" w:space="0" w:color="auto"/>
          </w:divBdr>
        </w:div>
        <w:div w:id="1744377712">
          <w:marLeft w:val="480"/>
          <w:marRight w:val="0"/>
          <w:marTop w:val="0"/>
          <w:marBottom w:val="0"/>
          <w:divBdr>
            <w:top w:val="none" w:sz="0" w:space="0" w:color="auto"/>
            <w:left w:val="none" w:sz="0" w:space="0" w:color="auto"/>
            <w:bottom w:val="none" w:sz="0" w:space="0" w:color="auto"/>
            <w:right w:val="none" w:sz="0" w:space="0" w:color="auto"/>
          </w:divBdr>
        </w:div>
        <w:div w:id="1753548191">
          <w:marLeft w:val="480"/>
          <w:marRight w:val="0"/>
          <w:marTop w:val="0"/>
          <w:marBottom w:val="0"/>
          <w:divBdr>
            <w:top w:val="none" w:sz="0" w:space="0" w:color="auto"/>
            <w:left w:val="none" w:sz="0" w:space="0" w:color="auto"/>
            <w:bottom w:val="none" w:sz="0" w:space="0" w:color="auto"/>
            <w:right w:val="none" w:sz="0" w:space="0" w:color="auto"/>
          </w:divBdr>
        </w:div>
        <w:div w:id="1782190756">
          <w:marLeft w:val="480"/>
          <w:marRight w:val="0"/>
          <w:marTop w:val="0"/>
          <w:marBottom w:val="0"/>
          <w:divBdr>
            <w:top w:val="none" w:sz="0" w:space="0" w:color="auto"/>
            <w:left w:val="none" w:sz="0" w:space="0" w:color="auto"/>
            <w:bottom w:val="none" w:sz="0" w:space="0" w:color="auto"/>
            <w:right w:val="none" w:sz="0" w:space="0" w:color="auto"/>
          </w:divBdr>
        </w:div>
        <w:div w:id="1863126127">
          <w:marLeft w:val="480"/>
          <w:marRight w:val="0"/>
          <w:marTop w:val="0"/>
          <w:marBottom w:val="0"/>
          <w:divBdr>
            <w:top w:val="none" w:sz="0" w:space="0" w:color="auto"/>
            <w:left w:val="none" w:sz="0" w:space="0" w:color="auto"/>
            <w:bottom w:val="none" w:sz="0" w:space="0" w:color="auto"/>
            <w:right w:val="none" w:sz="0" w:space="0" w:color="auto"/>
          </w:divBdr>
        </w:div>
        <w:div w:id="2096365688">
          <w:marLeft w:val="480"/>
          <w:marRight w:val="0"/>
          <w:marTop w:val="0"/>
          <w:marBottom w:val="0"/>
          <w:divBdr>
            <w:top w:val="none" w:sz="0" w:space="0" w:color="auto"/>
            <w:left w:val="none" w:sz="0" w:space="0" w:color="auto"/>
            <w:bottom w:val="none" w:sz="0" w:space="0" w:color="auto"/>
            <w:right w:val="none" w:sz="0" w:space="0" w:color="auto"/>
          </w:divBdr>
        </w:div>
        <w:div w:id="2135637177">
          <w:marLeft w:val="480"/>
          <w:marRight w:val="0"/>
          <w:marTop w:val="0"/>
          <w:marBottom w:val="0"/>
          <w:divBdr>
            <w:top w:val="none" w:sz="0" w:space="0" w:color="auto"/>
            <w:left w:val="none" w:sz="0" w:space="0" w:color="auto"/>
            <w:bottom w:val="none" w:sz="0" w:space="0" w:color="auto"/>
            <w:right w:val="none" w:sz="0" w:space="0" w:color="auto"/>
          </w:divBdr>
        </w:div>
        <w:div w:id="2139254628">
          <w:marLeft w:val="480"/>
          <w:marRight w:val="0"/>
          <w:marTop w:val="0"/>
          <w:marBottom w:val="0"/>
          <w:divBdr>
            <w:top w:val="none" w:sz="0" w:space="0" w:color="auto"/>
            <w:left w:val="none" w:sz="0" w:space="0" w:color="auto"/>
            <w:bottom w:val="none" w:sz="0" w:space="0" w:color="auto"/>
            <w:right w:val="none" w:sz="0" w:space="0" w:color="auto"/>
          </w:divBdr>
        </w:div>
      </w:divsChild>
    </w:div>
    <w:div w:id="198402108">
      <w:marLeft w:val="480"/>
      <w:marRight w:val="0"/>
      <w:marTop w:val="0"/>
      <w:marBottom w:val="0"/>
      <w:divBdr>
        <w:top w:val="none" w:sz="0" w:space="0" w:color="auto"/>
        <w:left w:val="none" w:sz="0" w:space="0" w:color="auto"/>
        <w:bottom w:val="none" w:sz="0" w:space="0" w:color="auto"/>
        <w:right w:val="none" w:sz="0" w:space="0" w:color="auto"/>
      </w:divBdr>
    </w:div>
    <w:div w:id="198468770">
      <w:marLeft w:val="480"/>
      <w:marRight w:val="0"/>
      <w:marTop w:val="0"/>
      <w:marBottom w:val="0"/>
      <w:divBdr>
        <w:top w:val="none" w:sz="0" w:space="0" w:color="auto"/>
        <w:left w:val="none" w:sz="0" w:space="0" w:color="auto"/>
        <w:bottom w:val="none" w:sz="0" w:space="0" w:color="auto"/>
        <w:right w:val="none" w:sz="0" w:space="0" w:color="auto"/>
      </w:divBdr>
    </w:div>
    <w:div w:id="198593132">
      <w:bodyDiv w:val="1"/>
      <w:marLeft w:val="0"/>
      <w:marRight w:val="0"/>
      <w:marTop w:val="0"/>
      <w:marBottom w:val="0"/>
      <w:divBdr>
        <w:top w:val="none" w:sz="0" w:space="0" w:color="auto"/>
        <w:left w:val="none" w:sz="0" w:space="0" w:color="auto"/>
        <w:bottom w:val="none" w:sz="0" w:space="0" w:color="auto"/>
        <w:right w:val="none" w:sz="0" w:space="0" w:color="auto"/>
      </w:divBdr>
    </w:div>
    <w:div w:id="198593234">
      <w:marLeft w:val="480"/>
      <w:marRight w:val="0"/>
      <w:marTop w:val="0"/>
      <w:marBottom w:val="0"/>
      <w:divBdr>
        <w:top w:val="none" w:sz="0" w:space="0" w:color="auto"/>
        <w:left w:val="none" w:sz="0" w:space="0" w:color="auto"/>
        <w:bottom w:val="none" w:sz="0" w:space="0" w:color="auto"/>
        <w:right w:val="none" w:sz="0" w:space="0" w:color="auto"/>
      </w:divBdr>
    </w:div>
    <w:div w:id="198712489">
      <w:bodyDiv w:val="1"/>
      <w:marLeft w:val="0"/>
      <w:marRight w:val="0"/>
      <w:marTop w:val="0"/>
      <w:marBottom w:val="0"/>
      <w:divBdr>
        <w:top w:val="none" w:sz="0" w:space="0" w:color="auto"/>
        <w:left w:val="none" w:sz="0" w:space="0" w:color="auto"/>
        <w:bottom w:val="none" w:sz="0" w:space="0" w:color="auto"/>
        <w:right w:val="none" w:sz="0" w:space="0" w:color="auto"/>
      </w:divBdr>
    </w:div>
    <w:div w:id="198859593">
      <w:marLeft w:val="480"/>
      <w:marRight w:val="0"/>
      <w:marTop w:val="0"/>
      <w:marBottom w:val="0"/>
      <w:divBdr>
        <w:top w:val="none" w:sz="0" w:space="0" w:color="auto"/>
        <w:left w:val="none" w:sz="0" w:space="0" w:color="auto"/>
        <w:bottom w:val="none" w:sz="0" w:space="0" w:color="auto"/>
        <w:right w:val="none" w:sz="0" w:space="0" w:color="auto"/>
      </w:divBdr>
    </w:div>
    <w:div w:id="199250913">
      <w:marLeft w:val="480"/>
      <w:marRight w:val="0"/>
      <w:marTop w:val="0"/>
      <w:marBottom w:val="0"/>
      <w:divBdr>
        <w:top w:val="none" w:sz="0" w:space="0" w:color="auto"/>
        <w:left w:val="none" w:sz="0" w:space="0" w:color="auto"/>
        <w:bottom w:val="none" w:sz="0" w:space="0" w:color="auto"/>
        <w:right w:val="none" w:sz="0" w:space="0" w:color="auto"/>
      </w:divBdr>
    </w:div>
    <w:div w:id="199434839">
      <w:marLeft w:val="480"/>
      <w:marRight w:val="0"/>
      <w:marTop w:val="0"/>
      <w:marBottom w:val="0"/>
      <w:divBdr>
        <w:top w:val="none" w:sz="0" w:space="0" w:color="auto"/>
        <w:left w:val="none" w:sz="0" w:space="0" w:color="auto"/>
        <w:bottom w:val="none" w:sz="0" w:space="0" w:color="auto"/>
        <w:right w:val="none" w:sz="0" w:space="0" w:color="auto"/>
      </w:divBdr>
    </w:div>
    <w:div w:id="199636693">
      <w:bodyDiv w:val="1"/>
      <w:marLeft w:val="0"/>
      <w:marRight w:val="0"/>
      <w:marTop w:val="0"/>
      <w:marBottom w:val="0"/>
      <w:divBdr>
        <w:top w:val="none" w:sz="0" w:space="0" w:color="auto"/>
        <w:left w:val="none" w:sz="0" w:space="0" w:color="auto"/>
        <w:bottom w:val="none" w:sz="0" w:space="0" w:color="auto"/>
        <w:right w:val="none" w:sz="0" w:space="0" w:color="auto"/>
      </w:divBdr>
      <w:divsChild>
        <w:div w:id="122501593">
          <w:marLeft w:val="480"/>
          <w:marRight w:val="0"/>
          <w:marTop w:val="0"/>
          <w:marBottom w:val="0"/>
          <w:divBdr>
            <w:top w:val="none" w:sz="0" w:space="0" w:color="auto"/>
            <w:left w:val="none" w:sz="0" w:space="0" w:color="auto"/>
            <w:bottom w:val="none" w:sz="0" w:space="0" w:color="auto"/>
            <w:right w:val="none" w:sz="0" w:space="0" w:color="auto"/>
          </w:divBdr>
        </w:div>
        <w:div w:id="162552518">
          <w:marLeft w:val="480"/>
          <w:marRight w:val="0"/>
          <w:marTop w:val="0"/>
          <w:marBottom w:val="0"/>
          <w:divBdr>
            <w:top w:val="none" w:sz="0" w:space="0" w:color="auto"/>
            <w:left w:val="none" w:sz="0" w:space="0" w:color="auto"/>
            <w:bottom w:val="none" w:sz="0" w:space="0" w:color="auto"/>
            <w:right w:val="none" w:sz="0" w:space="0" w:color="auto"/>
          </w:divBdr>
        </w:div>
        <w:div w:id="337732579">
          <w:marLeft w:val="480"/>
          <w:marRight w:val="0"/>
          <w:marTop w:val="0"/>
          <w:marBottom w:val="0"/>
          <w:divBdr>
            <w:top w:val="none" w:sz="0" w:space="0" w:color="auto"/>
            <w:left w:val="none" w:sz="0" w:space="0" w:color="auto"/>
            <w:bottom w:val="none" w:sz="0" w:space="0" w:color="auto"/>
            <w:right w:val="none" w:sz="0" w:space="0" w:color="auto"/>
          </w:divBdr>
        </w:div>
        <w:div w:id="398986380">
          <w:marLeft w:val="480"/>
          <w:marRight w:val="0"/>
          <w:marTop w:val="0"/>
          <w:marBottom w:val="0"/>
          <w:divBdr>
            <w:top w:val="none" w:sz="0" w:space="0" w:color="auto"/>
            <w:left w:val="none" w:sz="0" w:space="0" w:color="auto"/>
            <w:bottom w:val="none" w:sz="0" w:space="0" w:color="auto"/>
            <w:right w:val="none" w:sz="0" w:space="0" w:color="auto"/>
          </w:divBdr>
        </w:div>
        <w:div w:id="518349535">
          <w:marLeft w:val="480"/>
          <w:marRight w:val="0"/>
          <w:marTop w:val="0"/>
          <w:marBottom w:val="0"/>
          <w:divBdr>
            <w:top w:val="none" w:sz="0" w:space="0" w:color="auto"/>
            <w:left w:val="none" w:sz="0" w:space="0" w:color="auto"/>
            <w:bottom w:val="none" w:sz="0" w:space="0" w:color="auto"/>
            <w:right w:val="none" w:sz="0" w:space="0" w:color="auto"/>
          </w:divBdr>
        </w:div>
        <w:div w:id="558368973">
          <w:marLeft w:val="480"/>
          <w:marRight w:val="0"/>
          <w:marTop w:val="0"/>
          <w:marBottom w:val="0"/>
          <w:divBdr>
            <w:top w:val="none" w:sz="0" w:space="0" w:color="auto"/>
            <w:left w:val="none" w:sz="0" w:space="0" w:color="auto"/>
            <w:bottom w:val="none" w:sz="0" w:space="0" w:color="auto"/>
            <w:right w:val="none" w:sz="0" w:space="0" w:color="auto"/>
          </w:divBdr>
        </w:div>
        <w:div w:id="627400347">
          <w:marLeft w:val="480"/>
          <w:marRight w:val="0"/>
          <w:marTop w:val="0"/>
          <w:marBottom w:val="0"/>
          <w:divBdr>
            <w:top w:val="none" w:sz="0" w:space="0" w:color="auto"/>
            <w:left w:val="none" w:sz="0" w:space="0" w:color="auto"/>
            <w:bottom w:val="none" w:sz="0" w:space="0" w:color="auto"/>
            <w:right w:val="none" w:sz="0" w:space="0" w:color="auto"/>
          </w:divBdr>
        </w:div>
        <w:div w:id="752044978">
          <w:marLeft w:val="480"/>
          <w:marRight w:val="0"/>
          <w:marTop w:val="0"/>
          <w:marBottom w:val="0"/>
          <w:divBdr>
            <w:top w:val="none" w:sz="0" w:space="0" w:color="auto"/>
            <w:left w:val="none" w:sz="0" w:space="0" w:color="auto"/>
            <w:bottom w:val="none" w:sz="0" w:space="0" w:color="auto"/>
            <w:right w:val="none" w:sz="0" w:space="0" w:color="auto"/>
          </w:divBdr>
        </w:div>
        <w:div w:id="826559021">
          <w:marLeft w:val="480"/>
          <w:marRight w:val="0"/>
          <w:marTop w:val="0"/>
          <w:marBottom w:val="0"/>
          <w:divBdr>
            <w:top w:val="none" w:sz="0" w:space="0" w:color="auto"/>
            <w:left w:val="none" w:sz="0" w:space="0" w:color="auto"/>
            <w:bottom w:val="none" w:sz="0" w:space="0" w:color="auto"/>
            <w:right w:val="none" w:sz="0" w:space="0" w:color="auto"/>
          </w:divBdr>
        </w:div>
        <w:div w:id="888031398">
          <w:marLeft w:val="480"/>
          <w:marRight w:val="0"/>
          <w:marTop w:val="0"/>
          <w:marBottom w:val="0"/>
          <w:divBdr>
            <w:top w:val="none" w:sz="0" w:space="0" w:color="auto"/>
            <w:left w:val="none" w:sz="0" w:space="0" w:color="auto"/>
            <w:bottom w:val="none" w:sz="0" w:space="0" w:color="auto"/>
            <w:right w:val="none" w:sz="0" w:space="0" w:color="auto"/>
          </w:divBdr>
        </w:div>
        <w:div w:id="987711358">
          <w:marLeft w:val="480"/>
          <w:marRight w:val="0"/>
          <w:marTop w:val="0"/>
          <w:marBottom w:val="0"/>
          <w:divBdr>
            <w:top w:val="none" w:sz="0" w:space="0" w:color="auto"/>
            <w:left w:val="none" w:sz="0" w:space="0" w:color="auto"/>
            <w:bottom w:val="none" w:sz="0" w:space="0" w:color="auto"/>
            <w:right w:val="none" w:sz="0" w:space="0" w:color="auto"/>
          </w:divBdr>
        </w:div>
        <w:div w:id="1047530306">
          <w:marLeft w:val="480"/>
          <w:marRight w:val="0"/>
          <w:marTop w:val="0"/>
          <w:marBottom w:val="0"/>
          <w:divBdr>
            <w:top w:val="none" w:sz="0" w:space="0" w:color="auto"/>
            <w:left w:val="none" w:sz="0" w:space="0" w:color="auto"/>
            <w:bottom w:val="none" w:sz="0" w:space="0" w:color="auto"/>
            <w:right w:val="none" w:sz="0" w:space="0" w:color="auto"/>
          </w:divBdr>
        </w:div>
        <w:div w:id="1152866749">
          <w:marLeft w:val="480"/>
          <w:marRight w:val="0"/>
          <w:marTop w:val="0"/>
          <w:marBottom w:val="0"/>
          <w:divBdr>
            <w:top w:val="none" w:sz="0" w:space="0" w:color="auto"/>
            <w:left w:val="none" w:sz="0" w:space="0" w:color="auto"/>
            <w:bottom w:val="none" w:sz="0" w:space="0" w:color="auto"/>
            <w:right w:val="none" w:sz="0" w:space="0" w:color="auto"/>
          </w:divBdr>
        </w:div>
        <w:div w:id="1158501781">
          <w:marLeft w:val="480"/>
          <w:marRight w:val="0"/>
          <w:marTop w:val="0"/>
          <w:marBottom w:val="0"/>
          <w:divBdr>
            <w:top w:val="none" w:sz="0" w:space="0" w:color="auto"/>
            <w:left w:val="none" w:sz="0" w:space="0" w:color="auto"/>
            <w:bottom w:val="none" w:sz="0" w:space="0" w:color="auto"/>
            <w:right w:val="none" w:sz="0" w:space="0" w:color="auto"/>
          </w:divBdr>
        </w:div>
        <w:div w:id="1168909719">
          <w:marLeft w:val="480"/>
          <w:marRight w:val="0"/>
          <w:marTop w:val="0"/>
          <w:marBottom w:val="0"/>
          <w:divBdr>
            <w:top w:val="none" w:sz="0" w:space="0" w:color="auto"/>
            <w:left w:val="none" w:sz="0" w:space="0" w:color="auto"/>
            <w:bottom w:val="none" w:sz="0" w:space="0" w:color="auto"/>
            <w:right w:val="none" w:sz="0" w:space="0" w:color="auto"/>
          </w:divBdr>
        </w:div>
        <w:div w:id="1221093222">
          <w:marLeft w:val="480"/>
          <w:marRight w:val="0"/>
          <w:marTop w:val="0"/>
          <w:marBottom w:val="0"/>
          <w:divBdr>
            <w:top w:val="none" w:sz="0" w:space="0" w:color="auto"/>
            <w:left w:val="none" w:sz="0" w:space="0" w:color="auto"/>
            <w:bottom w:val="none" w:sz="0" w:space="0" w:color="auto"/>
            <w:right w:val="none" w:sz="0" w:space="0" w:color="auto"/>
          </w:divBdr>
        </w:div>
        <w:div w:id="1475440997">
          <w:marLeft w:val="480"/>
          <w:marRight w:val="0"/>
          <w:marTop w:val="0"/>
          <w:marBottom w:val="0"/>
          <w:divBdr>
            <w:top w:val="none" w:sz="0" w:space="0" w:color="auto"/>
            <w:left w:val="none" w:sz="0" w:space="0" w:color="auto"/>
            <w:bottom w:val="none" w:sz="0" w:space="0" w:color="auto"/>
            <w:right w:val="none" w:sz="0" w:space="0" w:color="auto"/>
          </w:divBdr>
        </w:div>
        <w:div w:id="1586912627">
          <w:marLeft w:val="480"/>
          <w:marRight w:val="0"/>
          <w:marTop w:val="0"/>
          <w:marBottom w:val="0"/>
          <w:divBdr>
            <w:top w:val="none" w:sz="0" w:space="0" w:color="auto"/>
            <w:left w:val="none" w:sz="0" w:space="0" w:color="auto"/>
            <w:bottom w:val="none" w:sz="0" w:space="0" w:color="auto"/>
            <w:right w:val="none" w:sz="0" w:space="0" w:color="auto"/>
          </w:divBdr>
        </w:div>
        <w:div w:id="1638415388">
          <w:marLeft w:val="480"/>
          <w:marRight w:val="0"/>
          <w:marTop w:val="0"/>
          <w:marBottom w:val="0"/>
          <w:divBdr>
            <w:top w:val="none" w:sz="0" w:space="0" w:color="auto"/>
            <w:left w:val="none" w:sz="0" w:space="0" w:color="auto"/>
            <w:bottom w:val="none" w:sz="0" w:space="0" w:color="auto"/>
            <w:right w:val="none" w:sz="0" w:space="0" w:color="auto"/>
          </w:divBdr>
        </w:div>
        <w:div w:id="1818691045">
          <w:marLeft w:val="480"/>
          <w:marRight w:val="0"/>
          <w:marTop w:val="0"/>
          <w:marBottom w:val="0"/>
          <w:divBdr>
            <w:top w:val="none" w:sz="0" w:space="0" w:color="auto"/>
            <w:left w:val="none" w:sz="0" w:space="0" w:color="auto"/>
            <w:bottom w:val="none" w:sz="0" w:space="0" w:color="auto"/>
            <w:right w:val="none" w:sz="0" w:space="0" w:color="auto"/>
          </w:divBdr>
        </w:div>
        <w:div w:id="1823427740">
          <w:marLeft w:val="480"/>
          <w:marRight w:val="0"/>
          <w:marTop w:val="0"/>
          <w:marBottom w:val="0"/>
          <w:divBdr>
            <w:top w:val="none" w:sz="0" w:space="0" w:color="auto"/>
            <w:left w:val="none" w:sz="0" w:space="0" w:color="auto"/>
            <w:bottom w:val="none" w:sz="0" w:space="0" w:color="auto"/>
            <w:right w:val="none" w:sz="0" w:space="0" w:color="auto"/>
          </w:divBdr>
        </w:div>
        <w:div w:id="1878463463">
          <w:marLeft w:val="480"/>
          <w:marRight w:val="0"/>
          <w:marTop w:val="0"/>
          <w:marBottom w:val="0"/>
          <w:divBdr>
            <w:top w:val="none" w:sz="0" w:space="0" w:color="auto"/>
            <w:left w:val="none" w:sz="0" w:space="0" w:color="auto"/>
            <w:bottom w:val="none" w:sz="0" w:space="0" w:color="auto"/>
            <w:right w:val="none" w:sz="0" w:space="0" w:color="auto"/>
          </w:divBdr>
        </w:div>
        <w:div w:id="1882932285">
          <w:marLeft w:val="480"/>
          <w:marRight w:val="0"/>
          <w:marTop w:val="0"/>
          <w:marBottom w:val="0"/>
          <w:divBdr>
            <w:top w:val="none" w:sz="0" w:space="0" w:color="auto"/>
            <w:left w:val="none" w:sz="0" w:space="0" w:color="auto"/>
            <w:bottom w:val="none" w:sz="0" w:space="0" w:color="auto"/>
            <w:right w:val="none" w:sz="0" w:space="0" w:color="auto"/>
          </w:divBdr>
        </w:div>
        <w:div w:id="2036735112">
          <w:marLeft w:val="480"/>
          <w:marRight w:val="0"/>
          <w:marTop w:val="0"/>
          <w:marBottom w:val="0"/>
          <w:divBdr>
            <w:top w:val="none" w:sz="0" w:space="0" w:color="auto"/>
            <w:left w:val="none" w:sz="0" w:space="0" w:color="auto"/>
            <w:bottom w:val="none" w:sz="0" w:space="0" w:color="auto"/>
            <w:right w:val="none" w:sz="0" w:space="0" w:color="auto"/>
          </w:divBdr>
        </w:div>
        <w:div w:id="2112554361">
          <w:marLeft w:val="480"/>
          <w:marRight w:val="0"/>
          <w:marTop w:val="0"/>
          <w:marBottom w:val="0"/>
          <w:divBdr>
            <w:top w:val="none" w:sz="0" w:space="0" w:color="auto"/>
            <w:left w:val="none" w:sz="0" w:space="0" w:color="auto"/>
            <w:bottom w:val="none" w:sz="0" w:space="0" w:color="auto"/>
            <w:right w:val="none" w:sz="0" w:space="0" w:color="auto"/>
          </w:divBdr>
        </w:div>
      </w:divsChild>
    </w:div>
    <w:div w:id="199906042">
      <w:marLeft w:val="480"/>
      <w:marRight w:val="0"/>
      <w:marTop w:val="0"/>
      <w:marBottom w:val="0"/>
      <w:divBdr>
        <w:top w:val="none" w:sz="0" w:space="0" w:color="auto"/>
        <w:left w:val="none" w:sz="0" w:space="0" w:color="auto"/>
        <w:bottom w:val="none" w:sz="0" w:space="0" w:color="auto"/>
        <w:right w:val="none" w:sz="0" w:space="0" w:color="auto"/>
      </w:divBdr>
    </w:div>
    <w:div w:id="200097546">
      <w:marLeft w:val="480"/>
      <w:marRight w:val="0"/>
      <w:marTop w:val="0"/>
      <w:marBottom w:val="0"/>
      <w:divBdr>
        <w:top w:val="none" w:sz="0" w:space="0" w:color="auto"/>
        <w:left w:val="none" w:sz="0" w:space="0" w:color="auto"/>
        <w:bottom w:val="none" w:sz="0" w:space="0" w:color="auto"/>
        <w:right w:val="none" w:sz="0" w:space="0" w:color="auto"/>
      </w:divBdr>
    </w:div>
    <w:div w:id="200242695">
      <w:marLeft w:val="480"/>
      <w:marRight w:val="0"/>
      <w:marTop w:val="0"/>
      <w:marBottom w:val="0"/>
      <w:divBdr>
        <w:top w:val="none" w:sz="0" w:space="0" w:color="auto"/>
        <w:left w:val="none" w:sz="0" w:space="0" w:color="auto"/>
        <w:bottom w:val="none" w:sz="0" w:space="0" w:color="auto"/>
        <w:right w:val="none" w:sz="0" w:space="0" w:color="auto"/>
      </w:divBdr>
    </w:div>
    <w:div w:id="200485928">
      <w:marLeft w:val="480"/>
      <w:marRight w:val="0"/>
      <w:marTop w:val="0"/>
      <w:marBottom w:val="0"/>
      <w:divBdr>
        <w:top w:val="none" w:sz="0" w:space="0" w:color="auto"/>
        <w:left w:val="none" w:sz="0" w:space="0" w:color="auto"/>
        <w:bottom w:val="none" w:sz="0" w:space="0" w:color="auto"/>
        <w:right w:val="none" w:sz="0" w:space="0" w:color="auto"/>
      </w:divBdr>
    </w:div>
    <w:div w:id="200899852">
      <w:marLeft w:val="480"/>
      <w:marRight w:val="0"/>
      <w:marTop w:val="0"/>
      <w:marBottom w:val="0"/>
      <w:divBdr>
        <w:top w:val="none" w:sz="0" w:space="0" w:color="auto"/>
        <w:left w:val="none" w:sz="0" w:space="0" w:color="auto"/>
        <w:bottom w:val="none" w:sz="0" w:space="0" w:color="auto"/>
        <w:right w:val="none" w:sz="0" w:space="0" w:color="auto"/>
      </w:divBdr>
    </w:div>
    <w:div w:id="201015649">
      <w:marLeft w:val="480"/>
      <w:marRight w:val="0"/>
      <w:marTop w:val="0"/>
      <w:marBottom w:val="0"/>
      <w:divBdr>
        <w:top w:val="none" w:sz="0" w:space="0" w:color="auto"/>
        <w:left w:val="none" w:sz="0" w:space="0" w:color="auto"/>
        <w:bottom w:val="none" w:sz="0" w:space="0" w:color="auto"/>
        <w:right w:val="none" w:sz="0" w:space="0" w:color="auto"/>
      </w:divBdr>
    </w:div>
    <w:div w:id="201018147">
      <w:bodyDiv w:val="1"/>
      <w:marLeft w:val="0"/>
      <w:marRight w:val="0"/>
      <w:marTop w:val="0"/>
      <w:marBottom w:val="0"/>
      <w:divBdr>
        <w:top w:val="none" w:sz="0" w:space="0" w:color="auto"/>
        <w:left w:val="none" w:sz="0" w:space="0" w:color="auto"/>
        <w:bottom w:val="none" w:sz="0" w:space="0" w:color="auto"/>
        <w:right w:val="none" w:sz="0" w:space="0" w:color="auto"/>
      </w:divBdr>
    </w:div>
    <w:div w:id="201748680">
      <w:marLeft w:val="480"/>
      <w:marRight w:val="0"/>
      <w:marTop w:val="0"/>
      <w:marBottom w:val="0"/>
      <w:divBdr>
        <w:top w:val="none" w:sz="0" w:space="0" w:color="auto"/>
        <w:left w:val="none" w:sz="0" w:space="0" w:color="auto"/>
        <w:bottom w:val="none" w:sz="0" w:space="0" w:color="auto"/>
        <w:right w:val="none" w:sz="0" w:space="0" w:color="auto"/>
      </w:divBdr>
    </w:div>
    <w:div w:id="201947210">
      <w:marLeft w:val="480"/>
      <w:marRight w:val="0"/>
      <w:marTop w:val="0"/>
      <w:marBottom w:val="0"/>
      <w:divBdr>
        <w:top w:val="none" w:sz="0" w:space="0" w:color="auto"/>
        <w:left w:val="none" w:sz="0" w:space="0" w:color="auto"/>
        <w:bottom w:val="none" w:sz="0" w:space="0" w:color="auto"/>
        <w:right w:val="none" w:sz="0" w:space="0" w:color="auto"/>
      </w:divBdr>
    </w:div>
    <w:div w:id="202059940">
      <w:bodyDiv w:val="1"/>
      <w:marLeft w:val="0"/>
      <w:marRight w:val="0"/>
      <w:marTop w:val="0"/>
      <w:marBottom w:val="0"/>
      <w:divBdr>
        <w:top w:val="none" w:sz="0" w:space="0" w:color="auto"/>
        <w:left w:val="none" w:sz="0" w:space="0" w:color="auto"/>
        <w:bottom w:val="none" w:sz="0" w:space="0" w:color="auto"/>
        <w:right w:val="none" w:sz="0" w:space="0" w:color="auto"/>
      </w:divBdr>
    </w:div>
    <w:div w:id="202598275">
      <w:marLeft w:val="480"/>
      <w:marRight w:val="0"/>
      <w:marTop w:val="0"/>
      <w:marBottom w:val="0"/>
      <w:divBdr>
        <w:top w:val="none" w:sz="0" w:space="0" w:color="auto"/>
        <w:left w:val="none" w:sz="0" w:space="0" w:color="auto"/>
        <w:bottom w:val="none" w:sz="0" w:space="0" w:color="auto"/>
        <w:right w:val="none" w:sz="0" w:space="0" w:color="auto"/>
      </w:divBdr>
    </w:div>
    <w:div w:id="202983185">
      <w:marLeft w:val="480"/>
      <w:marRight w:val="0"/>
      <w:marTop w:val="0"/>
      <w:marBottom w:val="0"/>
      <w:divBdr>
        <w:top w:val="none" w:sz="0" w:space="0" w:color="auto"/>
        <w:left w:val="none" w:sz="0" w:space="0" w:color="auto"/>
        <w:bottom w:val="none" w:sz="0" w:space="0" w:color="auto"/>
        <w:right w:val="none" w:sz="0" w:space="0" w:color="auto"/>
      </w:divBdr>
    </w:div>
    <w:div w:id="203061929">
      <w:marLeft w:val="480"/>
      <w:marRight w:val="0"/>
      <w:marTop w:val="0"/>
      <w:marBottom w:val="0"/>
      <w:divBdr>
        <w:top w:val="none" w:sz="0" w:space="0" w:color="auto"/>
        <w:left w:val="none" w:sz="0" w:space="0" w:color="auto"/>
        <w:bottom w:val="none" w:sz="0" w:space="0" w:color="auto"/>
        <w:right w:val="none" w:sz="0" w:space="0" w:color="auto"/>
      </w:divBdr>
    </w:div>
    <w:div w:id="203293285">
      <w:bodyDiv w:val="1"/>
      <w:marLeft w:val="0"/>
      <w:marRight w:val="0"/>
      <w:marTop w:val="0"/>
      <w:marBottom w:val="0"/>
      <w:divBdr>
        <w:top w:val="none" w:sz="0" w:space="0" w:color="auto"/>
        <w:left w:val="none" w:sz="0" w:space="0" w:color="auto"/>
        <w:bottom w:val="none" w:sz="0" w:space="0" w:color="auto"/>
        <w:right w:val="none" w:sz="0" w:space="0" w:color="auto"/>
      </w:divBdr>
    </w:div>
    <w:div w:id="203371019">
      <w:marLeft w:val="480"/>
      <w:marRight w:val="0"/>
      <w:marTop w:val="0"/>
      <w:marBottom w:val="0"/>
      <w:divBdr>
        <w:top w:val="none" w:sz="0" w:space="0" w:color="auto"/>
        <w:left w:val="none" w:sz="0" w:space="0" w:color="auto"/>
        <w:bottom w:val="none" w:sz="0" w:space="0" w:color="auto"/>
        <w:right w:val="none" w:sz="0" w:space="0" w:color="auto"/>
      </w:divBdr>
    </w:div>
    <w:div w:id="203567841">
      <w:marLeft w:val="480"/>
      <w:marRight w:val="0"/>
      <w:marTop w:val="0"/>
      <w:marBottom w:val="0"/>
      <w:divBdr>
        <w:top w:val="none" w:sz="0" w:space="0" w:color="auto"/>
        <w:left w:val="none" w:sz="0" w:space="0" w:color="auto"/>
        <w:bottom w:val="none" w:sz="0" w:space="0" w:color="auto"/>
        <w:right w:val="none" w:sz="0" w:space="0" w:color="auto"/>
      </w:divBdr>
    </w:div>
    <w:div w:id="203832714">
      <w:marLeft w:val="480"/>
      <w:marRight w:val="0"/>
      <w:marTop w:val="0"/>
      <w:marBottom w:val="0"/>
      <w:divBdr>
        <w:top w:val="none" w:sz="0" w:space="0" w:color="auto"/>
        <w:left w:val="none" w:sz="0" w:space="0" w:color="auto"/>
        <w:bottom w:val="none" w:sz="0" w:space="0" w:color="auto"/>
        <w:right w:val="none" w:sz="0" w:space="0" w:color="auto"/>
      </w:divBdr>
    </w:div>
    <w:div w:id="203951842">
      <w:marLeft w:val="480"/>
      <w:marRight w:val="0"/>
      <w:marTop w:val="0"/>
      <w:marBottom w:val="0"/>
      <w:divBdr>
        <w:top w:val="none" w:sz="0" w:space="0" w:color="auto"/>
        <w:left w:val="none" w:sz="0" w:space="0" w:color="auto"/>
        <w:bottom w:val="none" w:sz="0" w:space="0" w:color="auto"/>
        <w:right w:val="none" w:sz="0" w:space="0" w:color="auto"/>
      </w:divBdr>
    </w:div>
    <w:div w:id="203979068">
      <w:marLeft w:val="480"/>
      <w:marRight w:val="0"/>
      <w:marTop w:val="0"/>
      <w:marBottom w:val="0"/>
      <w:divBdr>
        <w:top w:val="none" w:sz="0" w:space="0" w:color="auto"/>
        <w:left w:val="none" w:sz="0" w:space="0" w:color="auto"/>
        <w:bottom w:val="none" w:sz="0" w:space="0" w:color="auto"/>
        <w:right w:val="none" w:sz="0" w:space="0" w:color="auto"/>
      </w:divBdr>
    </w:div>
    <w:div w:id="204024047">
      <w:marLeft w:val="480"/>
      <w:marRight w:val="0"/>
      <w:marTop w:val="0"/>
      <w:marBottom w:val="0"/>
      <w:divBdr>
        <w:top w:val="none" w:sz="0" w:space="0" w:color="auto"/>
        <w:left w:val="none" w:sz="0" w:space="0" w:color="auto"/>
        <w:bottom w:val="none" w:sz="0" w:space="0" w:color="auto"/>
        <w:right w:val="none" w:sz="0" w:space="0" w:color="auto"/>
      </w:divBdr>
    </w:div>
    <w:div w:id="204103526">
      <w:marLeft w:val="480"/>
      <w:marRight w:val="0"/>
      <w:marTop w:val="0"/>
      <w:marBottom w:val="0"/>
      <w:divBdr>
        <w:top w:val="none" w:sz="0" w:space="0" w:color="auto"/>
        <w:left w:val="none" w:sz="0" w:space="0" w:color="auto"/>
        <w:bottom w:val="none" w:sz="0" w:space="0" w:color="auto"/>
        <w:right w:val="none" w:sz="0" w:space="0" w:color="auto"/>
      </w:divBdr>
    </w:div>
    <w:div w:id="204219456">
      <w:marLeft w:val="480"/>
      <w:marRight w:val="0"/>
      <w:marTop w:val="0"/>
      <w:marBottom w:val="0"/>
      <w:divBdr>
        <w:top w:val="none" w:sz="0" w:space="0" w:color="auto"/>
        <w:left w:val="none" w:sz="0" w:space="0" w:color="auto"/>
        <w:bottom w:val="none" w:sz="0" w:space="0" w:color="auto"/>
        <w:right w:val="none" w:sz="0" w:space="0" w:color="auto"/>
      </w:divBdr>
    </w:div>
    <w:div w:id="204342300">
      <w:marLeft w:val="480"/>
      <w:marRight w:val="0"/>
      <w:marTop w:val="0"/>
      <w:marBottom w:val="0"/>
      <w:divBdr>
        <w:top w:val="none" w:sz="0" w:space="0" w:color="auto"/>
        <w:left w:val="none" w:sz="0" w:space="0" w:color="auto"/>
        <w:bottom w:val="none" w:sz="0" w:space="0" w:color="auto"/>
        <w:right w:val="none" w:sz="0" w:space="0" w:color="auto"/>
      </w:divBdr>
    </w:div>
    <w:div w:id="204369153">
      <w:marLeft w:val="480"/>
      <w:marRight w:val="0"/>
      <w:marTop w:val="0"/>
      <w:marBottom w:val="0"/>
      <w:divBdr>
        <w:top w:val="none" w:sz="0" w:space="0" w:color="auto"/>
        <w:left w:val="none" w:sz="0" w:space="0" w:color="auto"/>
        <w:bottom w:val="none" w:sz="0" w:space="0" w:color="auto"/>
        <w:right w:val="none" w:sz="0" w:space="0" w:color="auto"/>
      </w:divBdr>
    </w:div>
    <w:div w:id="204370124">
      <w:marLeft w:val="480"/>
      <w:marRight w:val="0"/>
      <w:marTop w:val="0"/>
      <w:marBottom w:val="0"/>
      <w:divBdr>
        <w:top w:val="none" w:sz="0" w:space="0" w:color="auto"/>
        <w:left w:val="none" w:sz="0" w:space="0" w:color="auto"/>
        <w:bottom w:val="none" w:sz="0" w:space="0" w:color="auto"/>
        <w:right w:val="none" w:sz="0" w:space="0" w:color="auto"/>
      </w:divBdr>
    </w:div>
    <w:div w:id="204414631">
      <w:bodyDiv w:val="1"/>
      <w:marLeft w:val="0"/>
      <w:marRight w:val="0"/>
      <w:marTop w:val="0"/>
      <w:marBottom w:val="0"/>
      <w:divBdr>
        <w:top w:val="none" w:sz="0" w:space="0" w:color="auto"/>
        <w:left w:val="none" w:sz="0" w:space="0" w:color="auto"/>
        <w:bottom w:val="none" w:sz="0" w:space="0" w:color="auto"/>
        <w:right w:val="none" w:sz="0" w:space="0" w:color="auto"/>
      </w:divBdr>
    </w:div>
    <w:div w:id="204681815">
      <w:bodyDiv w:val="1"/>
      <w:marLeft w:val="0"/>
      <w:marRight w:val="0"/>
      <w:marTop w:val="0"/>
      <w:marBottom w:val="0"/>
      <w:divBdr>
        <w:top w:val="none" w:sz="0" w:space="0" w:color="auto"/>
        <w:left w:val="none" w:sz="0" w:space="0" w:color="auto"/>
        <w:bottom w:val="none" w:sz="0" w:space="0" w:color="auto"/>
        <w:right w:val="none" w:sz="0" w:space="0" w:color="auto"/>
      </w:divBdr>
    </w:div>
    <w:div w:id="204685154">
      <w:marLeft w:val="480"/>
      <w:marRight w:val="0"/>
      <w:marTop w:val="0"/>
      <w:marBottom w:val="0"/>
      <w:divBdr>
        <w:top w:val="none" w:sz="0" w:space="0" w:color="auto"/>
        <w:left w:val="none" w:sz="0" w:space="0" w:color="auto"/>
        <w:bottom w:val="none" w:sz="0" w:space="0" w:color="auto"/>
        <w:right w:val="none" w:sz="0" w:space="0" w:color="auto"/>
      </w:divBdr>
    </w:div>
    <w:div w:id="204759048">
      <w:marLeft w:val="480"/>
      <w:marRight w:val="0"/>
      <w:marTop w:val="0"/>
      <w:marBottom w:val="0"/>
      <w:divBdr>
        <w:top w:val="none" w:sz="0" w:space="0" w:color="auto"/>
        <w:left w:val="none" w:sz="0" w:space="0" w:color="auto"/>
        <w:bottom w:val="none" w:sz="0" w:space="0" w:color="auto"/>
        <w:right w:val="none" w:sz="0" w:space="0" w:color="auto"/>
      </w:divBdr>
    </w:div>
    <w:div w:id="204950085">
      <w:bodyDiv w:val="1"/>
      <w:marLeft w:val="0"/>
      <w:marRight w:val="0"/>
      <w:marTop w:val="0"/>
      <w:marBottom w:val="0"/>
      <w:divBdr>
        <w:top w:val="none" w:sz="0" w:space="0" w:color="auto"/>
        <w:left w:val="none" w:sz="0" w:space="0" w:color="auto"/>
        <w:bottom w:val="none" w:sz="0" w:space="0" w:color="auto"/>
        <w:right w:val="none" w:sz="0" w:space="0" w:color="auto"/>
      </w:divBdr>
    </w:div>
    <w:div w:id="205065577">
      <w:marLeft w:val="480"/>
      <w:marRight w:val="0"/>
      <w:marTop w:val="0"/>
      <w:marBottom w:val="0"/>
      <w:divBdr>
        <w:top w:val="none" w:sz="0" w:space="0" w:color="auto"/>
        <w:left w:val="none" w:sz="0" w:space="0" w:color="auto"/>
        <w:bottom w:val="none" w:sz="0" w:space="0" w:color="auto"/>
        <w:right w:val="none" w:sz="0" w:space="0" w:color="auto"/>
      </w:divBdr>
    </w:div>
    <w:div w:id="205068593">
      <w:marLeft w:val="480"/>
      <w:marRight w:val="0"/>
      <w:marTop w:val="0"/>
      <w:marBottom w:val="0"/>
      <w:divBdr>
        <w:top w:val="none" w:sz="0" w:space="0" w:color="auto"/>
        <w:left w:val="none" w:sz="0" w:space="0" w:color="auto"/>
        <w:bottom w:val="none" w:sz="0" w:space="0" w:color="auto"/>
        <w:right w:val="none" w:sz="0" w:space="0" w:color="auto"/>
      </w:divBdr>
    </w:div>
    <w:div w:id="206140869">
      <w:marLeft w:val="480"/>
      <w:marRight w:val="0"/>
      <w:marTop w:val="0"/>
      <w:marBottom w:val="0"/>
      <w:divBdr>
        <w:top w:val="none" w:sz="0" w:space="0" w:color="auto"/>
        <w:left w:val="none" w:sz="0" w:space="0" w:color="auto"/>
        <w:bottom w:val="none" w:sz="0" w:space="0" w:color="auto"/>
        <w:right w:val="none" w:sz="0" w:space="0" w:color="auto"/>
      </w:divBdr>
    </w:div>
    <w:div w:id="206189895">
      <w:marLeft w:val="480"/>
      <w:marRight w:val="0"/>
      <w:marTop w:val="0"/>
      <w:marBottom w:val="0"/>
      <w:divBdr>
        <w:top w:val="none" w:sz="0" w:space="0" w:color="auto"/>
        <w:left w:val="none" w:sz="0" w:space="0" w:color="auto"/>
        <w:bottom w:val="none" w:sz="0" w:space="0" w:color="auto"/>
        <w:right w:val="none" w:sz="0" w:space="0" w:color="auto"/>
      </w:divBdr>
    </w:div>
    <w:div w:id="206838254">
      <w:marLeft w:val="480"/>
      <w:marRight w:val="0"/>
      <w:marTop w:val="0"/>
      <w:marBottom w:val="0"/>
      <w:divBdr>
        <w:top w:val="none" w:sz="0" w:space="0" w:color="auto"/>
        <w:left w:val="none" w:sz="0" w:space="0" w:color="auto"/>
        <w:bottom w:val="none" w:sz="0" w:space="0" w:color="auto"/>
        <w:right w:val="none" w:sz="0" w:space="0" w:color="auto"/>
      </w:divBdr>
    </w:div>
    <w:div w:id="206838556">
      <w:marLeft w:val="480"/>
      <w:marRight w:val="0"/>
      <w:marTop w:val="0"/>
      <w:marBottom w:val="0"/>
      <w:divBdr>
        <w:top w:val="none" w:sz="0" w:space="0" w:color="auto"/>
        <w:left w:val="none" w:sz="0" w:space="0" w:color="auto"/>
        <w:bottom w:val="none" w:sz="0" w:space="0" w:color="auto"/>
        <w:right w:val="none" w:sz="0" w:space="0" w:color="auto"/>
      </w:divBdr>
    </w:div>
    <w:div w:id="207229171">
      <w:marLeft w:val="480"/>
      <w:marRight w:val="0"/>
      <w:marTop w:val="0"/>
      <w:marBottom w:val="0"/>
      <w:divBdr>
        <w:top w:val="none" w:sz="0" w:space="0" w:color="auto"/>
        <w:left w:val="none" w:sz="0" w:space="0" w:color="auto"/>
        <w:bottom w:val="none" w:sz="0" w:space="0" w:color="auto"/>
        <w:right w:val="none" w:sz="0" w:space="0" w:color="auto"/>
      </w:divBdr>
    </w:div>
    <w:div w:id="207568703">
      <w:marLeft w:val="480"/>
      <w:marRight w:val="0"/>
      <w:marTop w:val="0"/>
      <w:marBottom w:val="0"/>
      <w:divBdr>
        <w:top w:val="none" w:sz="0" w:space="0" w:color="auto"/>
        <w:left w:val="none" w:sz="0" w:space="0" w:color="auto"/>
        <w:bottom w:val="none" w:sz="0" w:space="0" w:color="auto"/>
        <w:right w:val="none" w:sz="0" w:space="0" w:color="auto"/>
      </w:divBdr>
    </w:div>
    <w:div w:id="207765969">
      <w:marLeft w:val="480"/>
      <w:marRight w:val="0"/>
      <w:marTop w:val="0"/>
      <w:marBottom w:val="0"/>
      <w:divBdr>
        <w:top w:val="none" w:sz="0" w:space="0" w:color="auto"/>
        <w:left w:val="none" w:sz="0" w:space="0" w:color="auto"/>
        <w:bottom w:val="none" w:sz="0" w:space="0" w:color="auto"/>
        <w:right w:val="none" w:sz="0" w:space="0" w:color="auto"/>
      </w:divBdr>
    </w:div>
    <w:div w:id="207769473">
      <w:bodyDiv w:val="1"/>
      <w:marLeft w:val="0"/>
      <w:marRight w:val="0"/>
      <w:marTop w:val="0"/>
      <w:marBottom w:val="0"/>
      <w:divBdr>
        <w:top w:val="none" w:sz="0" w:space="0" w:color="auto"/>
        <w:left w:val="none" w:sz="0" w:space="0" w:color="auto"/>
        <w:bottom w:val="none" w:sz="0" w:space="0" w:color="auto"/>
        <w:right w:val="none" w:sz="0" w:space="0" w:color="auto"/>
      </w:divBdr>
    </w:div>
    <w:div w:id="207842199">
      <w:marLeft w:val="480"/>
      <w:marRight w:val="0"/>
      <w:marTop w:val="0"/>
      <w:marBottom w:val="0"/>
      <w:divBdr>
        <w:top w:val="none" w:sz="0" w:space="0" w:color="auto"/>
        <w:left w:val="none" w:sz="0" w:space="0" w:color="auto"/>
        <w:bottom w:val="none" w:sz="0" w:space="0" w:color="auto"/>
        <w:right w:val="none" w:sz="0" w:space="0" w:color="auto"/>
      </w:divBdr>
    </w:div>
    <w:div w:id="208079533">
      <w:bodyDiv w:val="1"/>
      <w:marLeft w:val="0"/>
      <w:marRight w:val="0"/>
      <w:marTop w:val="0"/>
      <w:marBottom w:val="0"/>
      <w:divBdr>
        <w:top w:val="none" w:sz="0" w:space="0" w:color="auto"/>
        <w:left w:val="none" w:sz="0" w:space="0" w:color="auto"/>
        <w:bottom w:val="none" w:sz="0" w:space="0" w:color="auto"/>
        <w:right w:val="none" w:sz="0" w:space="0" w:color="auto"/>
      </w:divBdr>
    </w:div>
    <w:div w:id="208152694">
      <w:marLeft w:val="480"/>
      <w:marRight w:val="0"/>
      <w:marTop w:val="0"/>
      <w:marBottom w:val="0"/>
      <w:divBdr>
        <w:top w:val="none" w:sz="0" w:space="0" w:color="auto"/>
        <w:left w:val="none" w:sz="0" w:space="0" w:color="auto"/>
        <w:bottom w:val="none" w:sz="0" w:space="0" w:color="auto"/>
        <w:right w:val="none" w:sz="0" w:space="0" w:color="auto"/>
      </w:divBdr>
    </w:div>
    <w:div w:id="208496003">
      <w:marLeft w:val="480"/>
      <w:marRight w:val="0"/>
      <w:marTop w:val="0"/>
      <w:marBottom w:val="0"/>
      <w:divBdr>
        <w:top w:val="none" w:sz="0" w:space="0" w:color="auto"/>
        <w:left w:val="none" w:sz="0" w:space="0" w:color="auto"/>
        <w:bottom w:val="none" w:sz="0" w:space="0" w:color="auto"/>
        <w:right w:val="none" w:sz="0" w:space="0" w:color="auto"/>
      </w:divBdr>
    </w:div>
    <w:div w:id="208537797">
      <w:marLeft w:val="480"/>
      <w:marRight w:val="0"/>
      <w:marTop w:val="0"/>
      <w:marBottom w:val="0"/>
      <w:divBdr>
        <w:top w:val="none" w:sz="0" w:space="0" w:color="auto"/>
        <w:left w:val="none" w:sz="0" w:space="0" w:color="auto"/>
        <w:bottom w:val="none" w:sz="0" w:space="0" w:color="auto"/>
        <w:right w:val="none" w:sz="0" w:space="0" w:color="auto"/>
      </w:divBdr>
    </w:div>
    <w:div w:id="208693380">
      <w:marLeft w:val="480"/>
      <w:marRight w:val="0"/>
      <w:marTop w:val="0"/>
      <w:marBottom w:val="0"/>
      <w:divBdr>
        <w:top w:val="none" w:sz="0" w:space="0" w:color="auto"/>
        <w:left w:val="none" w:sz="0" w:space="0" w:color="auto"/>
        <w:bottom w:val="none" w:sz="0" w:space="0" w:color="auto"/>
        <w:right w:val="none" w:sz="0" w:space="0" w:color="auto"/>
      </w:divBdr>
    </w:div>
    <w:div w:id="208810039">
      <w:bodyDiv w:val="1"/>
      <w:marLeft w:val="0"/>
      <w:marRight w:val="0"/>
      <w:marTop w:val="0"/>
      <w:marBottom w:val="0"/>
      <w:divBdr>
        <w:top w:val="none" w:sz="0" w:space="0" w:color="auto"/>
        <w:left w:val="none" w:sz="0" w:space="0" w:color="auto"/>
        <w:bottom w:val="none" w:sz="0" w:space="0" w:color="auto"/>
        <w:right w:val="none" w:sz="0" w:space="0" w:color="auto"/>
      </w:divBdr>
    </w:div>
    <w:div w:id="208885995">
      <w:marLeft w:val="480"/>
      <w:marRight w:val="0"/>
      <w:marTop w:val="0"/>
      <w:marBottom w:val="0"/>
      <w:divBdr>
        <w:top w:val="none" w:sz="0" w:space="0" w:color="auto"/>
        <w:left w:val="none" w:sz="0" w:space="0" w:color="auto"/>
        <w:bottom w:val="none" w:sz="0" w:space="0" w:color="auto"/>
        <w:right w:val="none" w:sz="0" w:space="0" w:color="auto"/>
      </w:divBdr>
    </w:div>
    <w:div w:id="209147851">
      <w:bodyDiv w:val="1"/>
      <w:marLeft w:val="0"/>
      <w:marRight w:val="0"/>
      <w:marTop w:val="0"/>
      <w:marBottom w:val="0"/>
      <w:divBdr>
        <w:top w:val="none" w:sz="0" w:space="0" w:color="auto"/>
        <w:left w:val="none" w:sz="0" w:space="0" w:color="auto"/>
        <w:bottom w:val="none" w:sz="0" w:space="0" w:color="auto"/>
        <w:right w:val="none" w:sz="0" w:space="0" w:color="auto"/>
      </w:divBdr>
    </w:div>
    <w:div w:id="209654815">
      <w:marLeft w:val="480"/>
      <w:marRight w:val="0"/>
      <w:marTop w:val="0"/>
      <w:marBottom w:val="0"/>
      <w:divBdr>
        <w:top w:val="none" w:sz="0" w:space="0" w:color="auto"/>
        <w:left w:val="none" w:sz="0" w:space="0" w:color="auto"/>
        <w:bottom w:val="none" w:sz="0" w:space="0" w:color="auto"/>
        <w:right w:val="none" w:sz="0" w:space="0" w:color="auto"/>
      </w:divBdr>
    </w:div>
    <w:div w:id="209735431">
      <w:marLeft w:val="480"/>
      <w:marRight w:val="0"/>
      <w:marTop w:val="0"/>
      <w:marBottom w:val="0"/>
      <w:divBdr>
        <w:top w:val="none" w:sz="0" w:space="0" w:color="auto"/>
        <w:left w:val="none" w:sz="0" w:space="0" w:color="auto"/>
        <w:bottom w:val="none" w:sz="0" w:space="0" w:color="auto"/>
        <w:right w:val="none" w:sz="0" w:space="0" w:color="auto"/>
      </w:divBdr>
    </w:div>
    <w:div w:id="209805070">
      <w:marLeft w:val="480"/>
      <w:marRight w:val="0"/>
      <w:marTop w:val="0"/>
      <w:marBottom w:val="0"/>
      <w:divBdr>
        <w:top w:val="none" w:sz="0" w:space="0" w:color="auto"/>
        <w:left w:val="none" w:sz="0" w:space="0" w:color="auto"/>
        <w:bottom w:val="none" w:sz="0" w:space="0" w:color="auto"/>
        <w:right w:val="none" w:sz="0" w:space="0" w:color="auto"/>
      </w:divBdr>
    </w:div>
    <w:div w:id="209920076">
      <w:marLeft w:val="480"/>
      <w:marRight w:val="0"/>
      <w:marTop w:val="0"/>
      <w:marBottom w:val="0"/>
      <w:divBdr>
        <w:top w:val="none" w:sz="0" w:space="0" w:color="auto"/>
        <w:left w:val="none" w:sz="0" w:space="0" w:color="auto"/>
        <w:bottom w:val="none" w:sz="0" w:space="0" w:color="auto"/>
        <w:right w:val="none" w:sz="0" w:space="0" w:color="auto"/>
      </w:divBdr>
    </w:div>
    <w:div w:id="209995760">
      <w:marLeft w:val="480"/>
      <w:marRight w:val="0"/>
      <w:marTop w:val="0"/>
      <w:marBottom w:val="0"/>
      <w:divBdr>
        <w:top w:val="none" w:sz="0" w:space="0" w:color="auto"/>
        <w:left w:val="none" w:sz="0" w:space="0" w:color="auto"/>
        <w:bottom w:val="none" w:sz="0" w:space="0" w:color="auto"/>
        <w:right w:val="none" w:sz="0" w:space="0" w:color="auto"/>
      </w:divBdr>
    </w:div>
    <w:div w:id="210115759">
      <w:marLeft w:val="480"/>
      <w:marRight w:val="0"/>
      <w:marTop w:val="0"/>
      <w:marBottom w:val="0"/>
      <w:divBdr>
        <w:top w:val="none" w:sz="0" w:space="0" w:color="auto"/>
        <w:left w:val="none" w:sz="0" w:space="0" w:color="auto"/>
        <w:bottom w:val="none" w:sz="0" w:space="0" w:color="auto"/>
        <w:right w:val="none" w:sz="0" w:space="0" w:color="auto"/>
      </w:divBdr>
    </w:div>
    <w:div w:id="210309994">
      <w:marLeft w:val="480"/>
      <w:marRight w:val="0"/>
      <w:marTop w:val="0"/>
      <w:marBottom w:val="0"/>
      <w:divBdr>
        <w:top w:val="none" w:sz="0" w:space="0" w:color="auto"/>
        <w:left w:val="none" w:sz="0" w:space="0" w:color="auto"/>
        <w:bottom w:val="none" w:sz="0" w:space="0" w:color="auto"/>
        <w:right w:val="none" w:sz="0" w:space="0" w:color="auto"/>
      </w:divBdr>
    </w:div>
    <w:div w:id="210462485">
      <w:bodyDiv w:val="1"/>
      <w:marLeft w:val="0"/>
      <w:marRight w:val="0"/>
      <w:marTop w:val="0"/>
      <w:marBottom w:val="0"/>
      <w:divBdr>
        <w:top w:val="none" w:sz="0" w:space="0" w:color="auto"/>
        <w:left w:val="none" w:sz="0" w:space="0" w:color="auto"/>
        <w:bottom w:val="none" w:sz="0" w:space="0" w:color="auto"/>
        <w:right w:val="none" w:sz="0" w:space="0" w:color="auto"/>
      </w:divBdr>
    </w:div>
    <w:div w:id="210464718">
      <w:bodyDiv w:val="1"/>
      <w:marLeft w:val="0"/>
      <w:marRight w:val="0"/>
      <w:marTop w:val="0"/>
      <w:marBottom w:val="0"/>
      <w:divBdr>
        <w:top w:val="none" w:sz="0" w:space="0" w:color="auto"/>
        <w:left w:val="none" w:sz="0" w:space="0" w:color="auto"/>
        <w:bottom w:val="none" w:sz="0" w:space="0" w:color="auto"/>
        <w:right w:val="none" w:sz="0" w:space="0" w:color="auto"/>
      </w:divBdr>
    </w:div>
    <w:div w:id="210577817">
      <w:marLeft w:val="480"/>
      <w:marRight w:val="0"/>
      <w:marTop w:val="0"/>
      <w:marBottom w:val="0"/>
      <w:divBdr>
        <w:top w:val="none" w:sz="0" w:space="0" w:color="auto"/>
        <w:left w:val="none" w:sz="0" w:space="0" w:color="auto"/>
        <w:bottom w:val="none" w:sz="0" w:space="0" w:color="auto"/>
        <w:right w:val="none" w:sz="0" w:space="0" w:color="auto"/>
      </w:divBdr>
    </w:div>
    <w:div w:id="210581267">
      <w:marLeft w:val="480"/>
      <w:marRight w:val="0"/>
      <w:marTop w:val="0"/>
      <w:marBottom w:val="0"/>
      <w:divBdr>
        <w:top w:val="none" w:sz="0" w:space="0" w:color="auto"/>
        <w:left w:val="none" w:sz="0" w:space="0" w:color="auto"/>
        <w:bottom w:val="none" w:sz="0" w:space="0" w:color="auto"/>
        <w:right w:val="none" w:sz="0" w:space="0" w:color="auto"/>
      </w:divBdr>
    </w:div>
    <w:div w:id="210655633">
      <w:bodyDiv w:val="1"/>
      <w:marLeft w:val="0"/>
      <w:marRight w:val="0"/>
      <w:marTop w:val="0"/>
      <w:marBottom w:val="0"/>
      <w:divBdr>
        <w:top w:val="none" w:sz="0" w:space="0" w:color="auto"/>
        <w:left w:val="none" w:sz="0" w:space="0" w:color="auto"/>
        <w:bottom w:val="none" w:sz="0" w:space="0" w:color="auto"/>
        <w:right w:val="none" w:sz="0" w:space="0" w:color="auto"/>
      </w:divBdr>
    </w:div>
    <w:div w:id="211040186">
      <w:bodyDiv w:val="1"/>
      <w:marLeft w:val="0"/>
      <w:marRight w:val="0"/>
      <w:marTop w:val="0"/>
      <w:marBottom w:val="0"/>
      <w:divBdr>
        <w:top w:val="none" w:sz="0" w:space="0" w:color="auto"/>
        <w:left w:val="none" w:sz="0" w:space="0" w:color="auto"/>
        <w:bottom w:val="none" w:sz="0" w:space="0" w:color="auto"/>
        <w:right w:val="none" w:sz="0" w:space="0" w:color="auto"/>
      </w:divBdr>
    </w:div>
    <w:div w:id="211504714">
      <w:marLeft w:val="480"/>
      <w:marRight w:val="0"/>
      <w:marTop w:val="0"/>
      <w:marBottom w:val="0"/>
      <w:divBdr>
        <w:top w:val="none" w:sz="0" w:space="0" w:color="auto"/>
        <w:left w:val="none" w:sz="0" w:space="0" w:color="auto"/>
        <w:bottom w:val="none" w:sz="0" w:space="0" w:color="auto"/>
        <w:right w:val="none" w:sz="0" w:space="0" w:color="auto"/>
      </w:divBdr>
    </w:div>
    <w:div w:id="211892337">
      <w:bodyDiv w:val="1"/>
      <w:marLeft w:val="0"/>
      <w:marRight w:val="0"/>
      <w:marTop w:val="0"/>
      <w:marBottom w:val="0"/>
      <w:divBdr>
        <w:top w:val="none" w:sz="0" w:space="0" w:color="auto"/>
        <w:left w:val="none" w:sz="0" w:space="0" w:color="auto"/>
        <w:bottom w:val="none" w:sz="0" w:space="0" w:color="auto"/>
        <w:right w:val="none" w:sz="0" w:space="0" w:color="auto"/>
      </w:divBdr>
    </w:div>
    <w:div w:id="212423276">
      <w:marLeft w:val="480"/>
      <w:marRight w:val="0"/>
      <w:marTop w:val="0"/>
      <w:marBottom w:val="0"/>
      <w:divBdr>
        <w:top w:val="none" w:sz="0" w:space="0" w:color="auto"/>
        <w:left w:val="none" w:sz="0" w:space="0" w:color="auto"/>
        <w:bottom w:val="none" w:sz="0" w:space="0" w:color="auto"/>
        <w:right w:val="none" w:sz="0" w:space="0" w:color="auto"/>
      </w:divBdr>
    </w:div>
    <w:div w:id="213277512">
      <w:marLeft w:val="480"/>
      <w:marRight w:val="0"/>
      <w:marTop w:val="0"/>
      <w:marBottom w:val="0"/>
      <w:divBdr>
        <w:top w:val="none" w:sz="0" w:space="0" w:color="auto"/>
        <w:left w:val="none" w:sz="0" w:space="0" w:color="auto"/>
        <w:bottom w:val="none" w:sz="0" w:space="0" w:color="auto"/>
        <w:right w:val="none" w:sz="0" w:space="0" w:color="auto"/>
      </w:divBdr>
    </w:div>
    <w:div w:id="213395322">
      <w:bodyDiv w:val="1"/>
      <w:marLeft w:val="0"/>
      <w:marRight w:val="0"/>
      <w:marTop w:val="0"/>
      <w:marBottom w:val="0"/>
      <w:divBdr>
        <w:top w:val="none" w:sz="0" w:space="0" w:color="auto"/>
        <w:left w:val="none" w:sz="0" w:space="0" w:color="auto"/>
        <w:bottom w:val="none" w:sz="0" w:space="0" w:color="auto"/>
        <w:right w:val="none" w:sz="0" w:space="0" w:color="auto"/>
      </w:divBdr>
    </w:div>
    <w:div w:id="213660122">
      <w:marLeft w:val="480"/>
      <w:marRight w:val="0"/>
      <w:marTop w:val="0"/>
      <w:marBottom w:val="0"/>
      <w:divBdr>
        <w:top w:val="none" w:sz="0" w:space="0" w:color="auto"/>
        <w:left w:val="none" w:sz="0" w:space="0" w:color="auto"/>
        <w:bottom w:val="none" w:sz="0" w:space="0" w:color="auto"/>
        <w:right w:val="none" w:sz="0" w:space="0" w:color="auto"/>
      </w:divBdr>
    </w:div>
    <w:div w:id="213735517">
      <w:bodyDiv w:val="1"/>
      <w:marLeft w:val="0"/>
      <w:marRight w:val="0"/>
      <w:marTop w:val="0"/>
      <w:marBottom w:val="0"/>
      <w:divBdr>
        <w:top w:val="none" w:sz="0" w:space="0" w:color="auto"/>
        <w:left w:val="none" w:sz="0" w:space="0" w:color="auto"/>
        <w:bottom w:val="none" w:sz="0" w:space="0" w:color="auto"/>
        <w:right w:val="none" w:sz="0" w:space="0" w:color="auto"/>
      </w:divBdr>
    </w:div>
    <w:div w:id="214201241">
      <w:bodyDiv w:val="1"/>
      <w:marLeft w:val="0"/>
      <w:marRight w:val="0"/>
      <w:marTop w:val="0"/>
      <w:marBottom w:val="0"/>
      <w:divBdr>
        <w:top w:val="none" w:sz="0" w:space="0" w:color="auto"/>
        <w:left w:val="none" w:sz="0" w:space="0" w:color="auto"/>
        <w:bottom w:val="none" w:sz="0" w:space="0" w:color="auto"/>
        <w:right w:val="none" w:sz="0" w:space="0" w:color="auto"/>
      </w:divBdr>
    </w:div>
    <w:div w:id="214237884">
      <w:marLeft w:val="480"/>
      <w:marRight w:val="0"/>
      <w:marTop w:val="0"/>
      <w:marBottom w:val="0"/>
      <w:divBdr>
        <w:top w:val="none" w:sz="0" w:space="0" w:color="auto"/>
        <w:left w:val="none" w:sz="0" w:space="0" w:color="auto"/>
        <w:bottom w:val="none" w:sz="0" w:space="0" w:color="auto"/>
        <w:right w:val="none" w:sz="0" w:space="0" w:color="auto"/>
      </w:divBdr>
    </w:div>
    <w:div w:id="214240002">
      <w:bodyDiv w:val="1"/>
      <w:marLeft w:val="0"/>
      <w:marRight w:val="0"/>
      <w:marTop w:val="0"/>
      <w:marBottom w:val="0"/>
      <w:divBdr>
        <w:top w:val="none" w:sz="0" w:space="0" w:color="auto"/>
        <w:left w:val="none" w:sz="0" w:space="0" w:color="auto"/>
        <w:bottom w:val="none" w:sz="0" w:space="0" w:color="auto"/>
        <w:right w:val="none" w:sz="0" w:space="0" w:color="auto"/>
      </w:divBdr>
    </w:div>
    <w:div w:id="214589077">
      <w:marLeft w:val="480"/>
      <w:marRight w:val="0"/>
      <w:marTop w:val="0"/>
      <w:marBottom w:val="0"/>
      <w:divBdr>
        <w:top w:val="none" w:sz="0" w:space="0" w:color="auto"/>
        <w:left w:val="none" w:sz="0" w:space="0" w:color="auto"/>
        <w:bottom w:val="none" w:sz="0" w:space="0" w:color="auto"/>
        <w:right w:val="none" w:sz="0" w:space="0" w:color="auto"/>
      </w:divBdr>
    </w:div>
    <w:div w:id="215166908">
      <w:bodyDiv w:val="1"/>
      <w:marLeft w:val="0"/>
      <w:marRight w:val="0"/>
      <w:marTop w:val="0"/>
      <w:marBottom w:val="0"/>
      <w:divBdr>
        <w:top w:val="none" w:sz="0" w:space="0" w:color="auto"/>
        <w:left w:val="none" w:sz="0" w:space="0" w:color="auto"/>
        <w:bottom w:val="none" w:sz="0" w:space="0" w:color="auto"/>
        <w:right w:val="none" w:sz="0" w:space="0" w:color="auto"/>
      </w:divBdr>
    </w:div>
    <w:div w:id="215169652">
      <w:bodyDiv w:val="1"/>
      <w:marLeft w:val="0"/>
      <w:marRight w:val="0"/>
      <w:marTop w:val="0"/>
      <w:marBottom w:val="0"/>
      <w:divBdr>
        <w:top w:val="none" w:sz="0" w:space="0" w:color="auto"/>
        <w:left w:val="none" w:sz="0" w:space="0" w:color="auto"/>
        <w:bottom w:val="none" w:sz="0" w:space="0" w:color="auto"/>
        <w:right w:val="none" w:sz="0" w:space="0" w:color="auto"/>
      </w:divBdr>
    </w:div>
    <w:div w:id="216086213">
      <w:bodyDiv w:val="1"/>
      <w:marLeft w:val="0"/>
      <w:marRight w:val="0"/>
      <w:marTop w:val="0"/>
      <w:marBottom w:val="0"/>
      <w:divBdr>
        <w:top w:val="none" w:sz="0" w:space="0" w:color="auto"/>
        <w:left w:val="none" w:sz="0" w:space="0" w:color="auto"/>
        <w:bottom w:val="none" w:sz="0" w:space="0" w:color="auto"/>
        <w:right w:val="none" w:sz="0" w:space="0" w:color="auto"/>
      </w:divBdr>
    </w:div>
    <w:div w:id="216086337">
      <w:marLeft w:val="480"/>
      <w:marRight w:val="0"/>
      <w:marTop w:val="0"/>
      <w:marBottom w:val="0"/>
      <w:divBdr>
        <w:top w:val="none" w:sz="0" w:space="0" w:color="auto"/>
        <w:left w:val="none" w:sz="0" w:space="0" w:color="auto"/>
        <w:bottom w:val="none" w:sz="0" w:space="0" w:color="auto"/>
        <w:right w:val="none" w:sz="0" w:space="0" w:color="auto"/>
      </w:divBdr>
    </w:div>
    <w:div w:id="216279471">
      <w:marLeft w:val="480"/>
      <w:marRight w:val="0"/>
      <w:marTop w:val="0"/>
      <w:marBottom w:val="0"/>
      <w:divBdr>
        <w:top w:val="none" w:sz="0" w:space="0" w:color="auto"/>
        <w:left w:val="none" w:sz="0" w:space="0" w:color="auto"/>
        <w:bottom w:val="none" w:sz="0" w:space="0" w:color="auto"/>
        <w:right w:val="none" w:sz="0" w:space="0" w:color="auto"/>
      </w:divBdr>
    </w:div>
    <w:div w:id="216357804">
      <w:bodyDiv w:val="1"/>
      <w:marLeft w:val="0"/>
      <w:marRight w:val="0"/>
      <w:marTop w:val="0"/>
      <w:marBottom w:val="0"/>
      <w:divBdr>
        <w:top w:val="none" w:sz="0" w:space="0" w:color="auto"/>
        <w:left w:val="none" w:sz="0" w:space="0" w:color="auto"/>
        <w:bottom w:val="none" w:sz="0" w:space="0" w:color="auto"/>
        <w:right w:val="none" w:sz="0" w:space="0" w:color="auto"/>
      </w:divBdr>
    </w:div>
    <w:div w:id="216404407">
      <w:bodyDiv w:val="1"/>
      <w:marLeft w:val="0"/>
      <w:marRight w:val="0"/>
      <w:marTop w:val="0"/>
      <w:marBottom w:val="0"/>
      <w:divBdr>
        <w:top w:val="none" w:sz="0" w:space="0" w:color="auto"/>
        <w:left w:val="none" w:sz="0" w:space="0" w:color="auto"/>
        <w:bottom w:val="none" w:sz="0" w:space="0" w:color="auto"/>
        <w:right w:val="none" w:sz="0" w:space="0" w:color="auto"/>
      </w:divBdr>
    </w:div>
    <w:div w:id="216479567">
      <w:bodyDiv w:val="1"/>
      <w:marLeft w:val="0"/>
      <w:marRight w:val="0"/>
      <w:marTop w:val="0"/>
      <w:marBottom w:val="0"/>
      <w:divBdr>
        <w:top w:val="none" w:sz="0" w:space="0" w:color="auto"/>
        <w:left w:val="none" w:sz="0" w:space="0" w:color="auto"/>
        <w:bottom w:val="none" w:sz="0" w:space="0" w:color="auto"/>
        <w:right w:val="none" w:sz="0" w:space="0" w:color="auto"/>
      </w:divBdr>
      <w:divsChild>
        <w:div w:id="14042511">
          <w:marLeft w:val="480"/>
          <w:marRight w:val="0"/>
          <w:marTop w:val="0"/>
          <w:marBottom w:val="0"/>
          <w:divBdr>
            <w:top w:val="none" w:sz="0" w:space="0" w:color="auto"/>
            <w:left w:val="none" w:sz="0" w:space="0" w:color="auto"/>
            <w:bottom w:val="none" w:sz="0" w:space="0" w:color="auto"/>
            <w:right w:val="none" w:sz="0" w:space="0" w:color="auto"/>
          </w:divBdr>
        </w:div>
        <w:div w:id="75252823">
          <w:marLeft w:val="480"/>
          <w:marRight w:val="0"/>
          <w:marTop w:val="0"/>
          <w:marBottom w:val="0"/>
          <w:divBdr>
            <w:top w:val="none" w:sz="0" w:space="0" w:color="auto"/>
            <w:left w:val="none" w:sz="0" w:space="0" w:color="auto"/>
            <w:bottom w:val="none" w:sz="0" w:space="0" w:color="auto"/>
            <w:right w:val="none" w:sz="0" w:space="0" w:color="auto"/>
          </w:divBdr>
        </w:div>
        <w:div w:id="79109070">
          <w:marLeft w:val="480"/>
          <w:marRight w:val="0"/>
          <w:marTop w:val="0"/>
          <w:marBottom w:val="0"/>
          <w:divBdr>
            <w:top w:val="none" w:sz="0" w:space="0" w:color="auto"/>
            <w:left w:val="none" w:sz="0" w:space="0" w:color="auto"/>
            <w:bottom w:val="none" w:sz="0" w:space="0" w:color="auto"/>
            <w:right w:val="none" w:sz="0" w:space="0" w:color="auto"/>
          </w:divBdr>
        </w:div>
        <w:div w:id="100146579">
          <w:marLeft w:val="480"/>
          <w:marRight w:val="0"/>
          <w:marTop w:val="0"/>
          <w:marBottom w:val="0"/>
          <w:divBdr>
            <w:top w:val="none" w:sz="0" w:space="0" w:color="auto"/>
            <w:left w:val="none" w:sz="0" w:space="0" w:color="auto"/>
            <w:bottom w:val="none" w:sz="0" w:space="0" w:color="auto"/>
            <w:right w:val="none" w:sz="0" w:space="0" w:color="auto"/>
          </w:divBdr>
        </w:div>
        <w:div w:id="234751663">
          <w:marLeft w:val="480"/>
          <w:marRight w:val="0"/>
          <w:marTop w:val="0"/>
          <w:marBottom w:val="0"/>
          <w:divBdr>
            <w:top w:val="none" w:sz="0" w:space="0" w:color="auto"/>
            <w:left w:val="none" w:sz="0" w:space="0" w:color="auto"/>
            <w:bottom w:val="none" w:sz="0" w:space="0" w:color="auto"/>
            <w:right w:val="none" w:sz="0" w:space="0" w:color="auto"/>
          </w:divBdr>
        </w:div>
        <w:div w:id="430244313">
          <w:marLeft w:val="480"/>
          <w:marRight w:val="0"/>
          <w:marTop w:val="0"/>
          <w:marBottom w:val="0"/>
          <w:divBdr>
            <w:top w:val="none" w:sz="0" w:space="0" w:color="auto"/>
            <w:left w:val="none" w:sz="0" w:space="0" w:color="auto"/>
            <w:bottom w:val="none" w:sz="0" w:space="0" w:color="auto"/>
            <w:right w:val="none" w:sz="0" w:space="0" w:color="auto"/>
          </w:divBdr>
        </w:div>
        <w:div w:id="773131131">
          <w:marLeft w:val="480"/>
          <w:marRight w:val="0"/>
          <w:marTop w:val="0"/>
          <w:marBottom w:val="0"/>
          <w:divBdr>
            <w:top w:val="none" w:sz="0" w:space="0" w:color="auto"/>
            <w:left w:val="none" w:sz="0" w:space="0" w:color="auto"/>
            <w:bottom w:val="none" w:sz="0" w:space="0" w:color="auto"/>
            <w:right w:val="none" w:sz="0" w:space="0" w:color="auto"/>
          </w:divBdr>
        </w:div>
        <w:div w:id="808982868">
          <w:marLeft w:val="480"/>
          <w:marRight w:val="0"/>
          <w:marTop w:val="0"/>
          <w:marBottom w:val="0"/>
          <w:divBdr>
            <w:top w:val="none" w:sz="0" w:space="0" w:color="auto"/>
            <w:left w:val="none" w:sz="0" w:space="0" w:color="auto"/>
            <w:bottom w:val="none" w:sz="0" w:space="0" w:color="auto"/>
            <w:right w:val="none" w:sz="0" w:space="0" w:color="auto"/>
          </w:divBdr>
        </w:div>
        <w:div w:id="1050690913">
          <w:marLeft w:val="480"/>
          <w:marRight w:val="0"/>
          <w:marTop w:val="0"/>
          <w:marBottom w:val="0"/>
          <w:divBdr>
            <w:top w:val="none" w:sz="0" w:space="0" w:color="auto"/>
            <w:left w:val="none" w:sz="0" w:space="0" w:color="auto"/>
            <w:bottom w:val="none" w:sz="0" w:space="0" w:color="auto"/>
            <w:right w:val="none" w:sz="0" w:space="0" w:color="auto"/>
          </w:divBdr>
        </w:div>
        <w:div w:id="1286545537">
          <w:marLeft w:val="480"/>
          <w:marRight w:val="0"/>
          <w:marTop w:val="0"/>
          <w:marBottom w:val="0"/>
          <w:divBdr>
            <w:top w:val="none" w:sz="0" w:space="0" w:color="auto"/>
            <w:left w:val="none" w:sz="0" w:space="0" w:color="auto"/>
            <w:bottom w:val="none" w:sz="0" w:space="0" w:color="auto"/>
            <w:right w:val="none" w:sz="0" w:space="0" w:color="auto"/>
          </w:divBdr>
        </w:div>
        <w:div w:id="1330989232">
          <w:marLeft w:val="480"/>
          <w:marRight w:val="0"/>
          <w:marTop w:val="0"/>
          <w:marBottom w:val="0"/>
          <w:divBdr>
            <w:top w:val="none" w:sz="0" w:space="0" w:color="auto"/>
            <w:left w:val="none" w:sz="0" w:space="0" w:color="auto"/>
            <w:bottom w:val="none" w:sz="0" w:space="0" w:color="auto"/>
            <w:right w:val="none" w:sz="0" w:space="0" w:color="auto"/>
          </w:divBdr>
        </w:div>
        <w:div w:id="1362245361">
          <w:marLeft w:val="480"/>
          <w:marRight w:val="0"/>
          <w:marTop w:val="0"/>
          <w:marBottom w:val="0"/>
          <w:divBdr>
            <w:top w:val="none" w:sz="0" w:space="0" w:color="auto"/>
            <w:left w:val="none" w:sz="0" w:space="0" w:color="auto"/>
            <w:bottom w:val="none" w:sz="0" w:space="0" w:color="auto"/>
            <w:right w:val="none" w:sz="0" w:space="0" w:color="auto"/>
          </w:divBdr>
        </w:div>
        <w:div w:id="1404713911">
          <w:marLeft w:val="480"/>
          <w:marRight w:val="0"/>
          <w:marTop w:val="0"/>
          <w:marBottom w:val="0"/>
          <w:divBdr>
            <w:top w:val="none" w:sz="0" w:space="0" w:color="auto"/>
            <w:left w:val="none" w:sz="0" w:space="0" w:color="auto"/>
            <w:bottom w:val="none" w:sz="0" w:space="0" w:color="auto"/>
            <w:right w:val="none" w:sz="0" w:space="0" w:color="auto"/>
          </w:divBdr>
        </w:div>
        <w:div w:id="1434353016">
          <w:marLeft w:val="480"/>
          <w:marRight w:val="0"/>
          <w:marTop w:val="0"/>
          <w:marBottom w:val="0"/>
          <w:divBdr>
            <w:top w:val="none" w:sz="0" w:space="0" w:color="auto"/>
            <w:left w:val="none" w:sz="0" w:space="0" w:color="auto"/>
            <w:bottom w:val="none" w:sz="0" w:space="0" w:color="auto"/>
            <w:right w:val="none" w:sz="0" w:space="0" w:color="auto"/>
          </w:divBdr>
        </w:div>
        <w:div w:id="1575628246">
          <w:marLeft w:val="480"/>
          <w:marRight w:val="0"/>
          <w:marTop w:val="0"/>
          <w:marBottom w:val="0"/>
          <w:divBdr>
            <w:top w:val="none" w:sz="0" w:space="0" w:color="auto"/>
            <w:left w:val="none" w:sz="0" w:space="0" w:color="auto"/>
            <w:bottom w:val="none" w:sz="0" w:space="0" w:color="auto"/>
            <w:right w:val="none" w:sz="0" w:space="0" w:color="auto"/>
          </w:divBdr>
        </w:div>
        <w:div w:id="1791583162">
          <w:marLeft w:val="480"/>
          <w:marRight w:val="0"/>
          <w:marTop w:val="0"/>
          <w:marBottom w:val="0"/>
          <w:divBdr>
            <w:top w:val="none" w:sz="0" w:space="0" w:color="auto"/>
            <w:left w:val="none" w:sz="0" w:space="0" w:color="auto"/>
            <w:bottom w:val="none" w:sz="0" w:space="0" w:color="auto"/>
            <w:right w:val="none" w:sz="0" w:space="0" w:color="auto"/>
          </w:divBdr>
        </w:div>
        <w:div w:id="1802961451">
          <w:marLeft w:val="480"/>
          <w:marRight w:val="0"/>
          <w:marTop w:val="0"/>
          <w:marBottom w:val="0"/>
          <w:divBdr>
            <w:top w:val="none" w:sz="0" w:space="0" w:color="auto"/>
            <w:left w:val="none" w:sz="0" w:space="0" w:color="auto"/>
            <w:bottom w:val="none" w:sz="0" w:space="0" w:color="auto"/>
            <w:right w:val="none" w:sz="0" w:space="0" w:color="auto"/>
          </w:divBdr>
        </w:div>
        <w:div w:id="1803033395">
          <w:marLeft w:val="480"/>
          <w:marRight w:val="0"/>
          <w:marTop w:val="0"/>
          <w:marBottom w:val="0"/>
          <w:divBdr>
            <w:top w:val="none" w:sz="0" w:space="0" w:color="auto"/>
            <w:left w:val="none" w:sz="0" w:space="0" w:color="auto"/>
            <w:bottom w:val="none" w:sz="0" w:space="0" w:color="auto"/>
            <w:right w:val="none" w:sz="0" w:space="0" w:color="auto"/>
          </w:divBdr>
        </w:div>
        <w:div w:id="1853564009">
          <w:marLeft w:val="480"/>
          <w:marRight w:val="0"/>
          <w:marTop w:val="0"/>
          <w:marBottom w:val="0"/>
          <w:divBdr>
            <w:top w:val="none" w:sz="0" w:space="0" w:color="auto"/>
            <w:left w:val="none" w:sz="0" w:space="0" w:color="auto"/>
            <w:bottom w:val="none" w:sz="0" w:space="0" w:color="auto"/>
            <w:right w:val="none" w:sz="0" w:space="0" w:color="auto"/>
          </w:divBdr>
        </w:div>
        <w:div w:id="2028406650">
          <w:marLeft w:val="480"/>
          <w:marRight w:val="0"/>
          <w:marTop w:val="0"/>
          <w:marBottom w:val="0"/>
          <w:divBdr>
            <w:top w:val="none" w:sz="0" w:space="0" w:color="auto"/>
            <w:left w:val="none" w:sz="0" w:space="0" w:color="auto"/>
            <w:bottom w:val="none" w:sz="0" w:space="0" w:color="auto"/>
            <w:right w:val="none" w:sz="0" w:space="0" w:color="auto"/>
          </w:divBdr>
        </w:div>
        <w:div w:id="2080781408">
          <w:marLeft w:val="480"/>
          <w:marRight w:val="0"/>
          <w:marTop w:val="0"/>
          <w:marBottom w:val="0"/>
          <w:divBdr>
            <w:top w:val="none" w:sz="0" w:space="0" w:color="auto"/>
            <w:left w:val="none" w:sz="0" w:space="0" w:color="auto"/>
            <w:bottom w:val="none" w:sz="0" w:space="0" w:color="auto"/>
            <w:right w:val="none" w:sz="0" w:space="0" w:color="auto"/>
          </w:divBdr>
        </w:div>
      </w:divsChild>
    </w:div>
    <w:div w:id="216599211">
      <w:bodyDiv w:val="1"/>
      <w:marLeft w:val="0"/>
      <w:marRight w:val="0"/>
      <w:marTop w:val="0"/>
      <w:marBottom w:val="0"/>
      <w:divBdr>
        <w:top w:val="none" w:sz="0" w:space="0" w:color="auto"/>
        <w:left w:val="none" w:sz="0" w:space="0" w:color="auto"/>
        <w:bottom w:val="none" w:sz="0" w:space="0" w:color="auto"/>
        <w:right w:val="none" w:sz="0" w:space="0" w:color="auto"/>
      </w:divBdr>
    </w:div>
    <w:div w:id="216863963">
      <w:marLeft w:val="480"/>
      <w:marRight w:val="0"/>
      <w:marTop w:val="0"/>
      <w:marBottom w:val="0"/>
      <w:divBdr>
        <w:top w:val="none" w:sz="0" w:space="0" w:color="auto"/>
        <w:left w:val="none" w:sz="0" w:space="0" w:color="auto"/>
        <w:bottom w:val="none" w:sz="0" w:space="0" w:color="auto"/>
        <w:right w:val="none" w:sz="0" w:space="0" w:color="auto"/>
      </w:divBdr>
    </w:div>
    <w:div w:id="216865397">
      <w:marLeft w:val="480"/>
      <w:marRight w:val="0"/>
      <w:marTop w:val="0"/>
      <w:marBottom w:val="0"/>
      <w:divBdr>
        <w:top w:val="none" w:sz="0" w:space="0" w:color="auto"/>
        <w:left w:val="none" w:sz="0" w:space="0" w:color="auto"/>
        <w:bottom w:val="none" w:sz="0" w:space="0" w:color="auto"/>
        <w:right w:val="none" w:sz="0" w:space="0" w:color="auto"/>
      </w:divBdr>
    </w:div>
    <w:div w:id="217084638">
      <w:marLeft w:val="480"/>
      <w:marRight w:val="0"/>
      <w:marTop w:val="0"/>
      <w:marBottom w:val="0"/>
      <w:divBdr>
        <w:top w:val="none" w:sz="0" w:space="0" w:color="auto"/>
        <w:left w:val="none" w:sz="0" w:space="0" w:color="auto"/>
        <w:bottom w:val="none" w:sz="0" w:space="0" w:color="auto"/>
        <w:right w:val="none" w:sz="0" w:space="0" w:color="auto"/>
      </w:divBdr>
    </w:div>
    <w:div w:id="217479206">
      <w:bodyDiv w:val="1"/>
      <w:marLeft w:val="0"/>
      <w:marRight w:val="0"/>
      <w:marTop w:val="0"/>
      <w:marBottom w:val="0"/>
      <w:divBdr>
        <w:top w:val="none" w:sz="0" w:space="0" w:color="auto"/>
        <w:left w:val="none" w:sz="0" w:space="0" w:color="auto"/>
        <w:bottom w:val="none" w:sz="0" w:space="0" w:color="auto"/>
        <w:right w:val="none" w:sz="0" w:space="0" w:color="auto"/>
      </w:divBdr>
    </w:div>
    <w:div w:id="217716412">
      <w:bodyDiv w:val="1"/>
      <w:marLeft w:val="0"/>
      <w:marRight w:val="0"/>
      <w:marTop w:val="0"/>
      <w:marBottom w:val="0"/>
      <w:divBdr>
        <w:top w:val="none" w:sz="0" w:space="0" w:color="auto"/>
        <w:left w:val="none" w:sz="0" w:space="0" w:color="auto"/>
        <w:bottom w:val="none" w:sz="0" w:space="0" w:color="auto"/>
        <w:right w:val="none" w:sz="0" w:space="0" w:color="auto"/>
      </w:divBdr>
    </w:div>
    <w:div w:id="217862614">
      <w:bodyDiv w:val="1"/>
      <w:marLeft w:val="0"/>
      <w:marRight w:val="0"/>
      <w:marTop w:val="0"/>
      <w:marBottom w:val="0"/>
      <w:divBdr>
        <w:top w:val="none" w:sz="0" w:space="0" w:color="auto"/>
        <w:left w:val="none" w:sz="0" w:space="0" w:color="auto"/>
        <w:bottom w:val="none" w:sz="0" w:space="0" w:color="auto"/>
        <w:right w:val="none" w:sz="0" w:space="0" w:color="auto"/>
      </w:divBdr>
    </w:div>
    <w:div w:id="218515804">
      <w:bodyDiv w:val="1"/>
      <w:marLeft w:val="0"/>
      <w:marRight w:val="0"/>
      <w:marTop w:val="0"/>
      <w:marBottom w:val="0"/>
      <w:divBdr>
        <w:top w:val="none" w:sz="0" w:space="0" w:color="auto"/>
        <w:left w:val="none" w:sz="0" w:space="0" w:color="auto"/>
        <w:bottom w:val="none" w:sz="0" w:space="0" w:color="auto"/>
        <w:right w:val="none" w:sz="0" w:space="0" w:color="auto"/>
      </w:divBdr>
    </w:div>
    <w:div w:id="218713551">
      <w:marLeft w:val="480"/>
      <w:marRight w:val="0"/>
      <w:marTop w:val="0"/>
      <w:marBottom w:val="0"/>
      <w:divBdr>
        <w:top w:val="none" w:sz="0" w:space="0" w:color="auto"/>
        <w:left w:val="none" w:sz="0" w:space="0" w:color="auto"/>
        <w:bottom w:val="none" w:sz="0" w:space="0" w:color="auto"/>
        <w:right w:val="none" w:sz="0" w:space="0" w:color="auto"/>
      </w:divBdr>
    </w:div>
    <w:div w:id="218781921">
      <w:marLeft w:val="480"/>
      <w:marRight w:val="0"/>
      <w:marTop w:val="0"/>
      <w:marBottom w:val="0"/>
      <w:divBdr>
        <w:top w:val="none" w:sz="0" w:space="0" w:color="auto"/>
        <w:left w:val="none" w:sz="0" w:space="0" w:color="auto"/>
        <w:bottom w:val="none" w:sz="0" w:space="0" w:color="auto"/>
        <w:right w:val="none" w:sz="0" w:space="0" w:color="auto"/>
      </w:divBdr>
    </w:div>
    <w:div w:id="218827930">
      <w:marLeft w:val="480"/>
      <w:marRight w:val="0"/>
      <w:marTop w:val="0"/>
      <w:marBottom w:val="0"/>
      <w:divBdr>
        <w:top w:val="none" w:sz="0" w:space="0" w:color="auto"/>
        <w:left w:val="none" w:sz="0" w:space="0" w:color="auto"/>
        <w:bottom w:val="none" w:sz="0" w:space="0" w:color="auto"/>
        <w:right w:val="none" w:sz="0" w:space="0" w:color="auto"/>
      </w:divBdr>
    </w:div>
    <w:div w:id="218901755">
      <w:marLeft w:val="480"/>
      <w:marRight w:val="0"/>
      <w:marTop w:val="0"/>
      <w:marBottom w:val="0"/>
      <w:divBdr>
        <w:top w:val="none" w:sz="0" w:space="0" w:color="auto"/>
        <w:left w:val="none" w:sz="0" w:space="0" w:color="auto"/>
        <w:bottom w:val="none" w:sz="0" w:space="0" w:color="auto"/>
        <w:right w:val="none" w:sz="0" w:space="0" w:color="auto"/>
      </w:divBdr>
    </w:div>
    <w:div w:id="219292565">
      <w:marLeft w:val="480"/>
      <w:marRight w:val="0"/>
      <w:marTop w:val="0"/>
      <w:marBottom w:val="0"/>
      <w:divBdr>
        <w:top w:val="none" w:sz="0" w:space="0" w:color="auto"/>
        <w:left w:val="none" w:sz="0" w:space="0" w:color="auto"/>
        <w:bottom w:val="none" w:sz="0" w:space="0" w:color="auto"/>
        <w:right w:val="none" w:sz="0" w:space="0" w:color="auto"/>
      </w:divBdr>
    </w:div>
    <w:div w:id="219488968">
      <w:bodyDiv w:val="1"/>
      <w:marLeft w:val="0"/>
      <w:marRight w:val="0"/>
      <w:marTop w:val="0"/>
      <w:marBottom w:val="0"/>
      <w:divBdr>
        <w:top w:val="none" w:sz="0" w:space="0" w:color="auto"/>
        <w:left w:val="none" w:sz="0" w:space="0" w:color="auto"/>
        <w:bottom w:val="none" w:sz="0" w:space="0" w:color="auto"/>
        <w:right w:val="none" w:sz="0" w:space="0" w:color="auto"/>
      </w:divBdr>
    </w:div>
    <w:div w:id="219950623">
      <w:marLeft w:val="480"/>
      <w:marRight w:val="0"/>
      <w:marTop w:val="0"/>
      <w:marBottom w:val="0"/>
      <w:divBdr>
        <w:top w:val="none" w:sz="0" w:space="0" w:color="auto"/>
        <w:left w:val="none" w:sz="0" w:space="0" w:color="auto"/>
        <w:bottom w:val="none" w:sz="0" w:space="0" w:color="auto"/>
        <w:right w:val="none" w:sz="0" w:space="0" w:color="auto"/>
      </w:divBdr>
    </w:div>
    <w:div w:id="220100292">
      <w:marLeft w:val="480"/>
      <w:marRight w:val="0"/>
      <w:marTop w:val="0"/>
      <w:marBottom w:val="0"/>
      <w:divBdr>
        <w:top w:val="none" w:sz="0" w:space="0" w:color="auto"/>
        <w:left w:val="none" w:sz="0" w:space="0" w:color="auto"/>
        <w:bottom w:val="none" w:sz="0" w:space="0" w:color="auto"/>
        <w:right w:val="none" w:sz="0" w:space="0" w:color="auto"/>
      </w:divBdr>
    </w:div>
    <w:div w:id="220219061">
      <w:marLeft w:val="480"/>
      <w:marRight w:val="0"/>
      <w:marTop w:val="0"/>
      <w:marBottom w:val="0"/>
      <w:divBdr>
        <w:top w:val="none" w:sz="0" w:space="0" w:color="auto"/>
        <w:left w:val="none" w:sz="0" w:space="0" w:color="auto"/>
        <w:bottom w:val="none" w:sz="0" w:space="0" w:color="auto"/>
        <w:right w:val="none" w:sz="0" w:space="0" w:color="auto"/>
      </w:divBdr>
    </w:div>
    <w:div w:id="220290883">
      <w:bodyDiv w:val="1"/>
      <w:marLeft w:val="0"/>
      <w:marRight w:val="0"/>
      <w:marTop w:val="0"/>
      <w:marBottom w:val="0"/>
      <w:divBdr>
        <w:top w:val="none" w:sz="0" w:space="0" w:color="auto"/>
        <w:left w:val="none" w:sz="0" w:space="0" w:color="auto"/>
        <w:bottom w:val="none" w:sz="0" w:space="0" w:color="auto"/>
        <w:right w:val="none" w:sz="0" w:space="0" w:color="auto"/>
      </w:divBdr>
    </w:div>
    <w:div w:id="220559957">
      <w:bodyDiv w:val="1"/>
      <w:marLeft w:val="0"/>
      <w:marRight w:val="0"/>
      <w:marTop w:val="0"/>
      <w:marBottom w:val="0"/>
      <w:divBdr>
        <w:top w:val="none" w:sz="0" w:space="0" w:color="auto"/>
        <w:left w:val="none" w:sz="0" w:space="0" w:color="auto"/>
        <w:bottom w:val="none" w:sz="0" w:space="0" w:color="auto"/>
        <w:right w:val="none" w:sz="0" w:space="0" w:color="auto"/>
      </w:divBdr>
      <w:divsChild>
        <w:div w:id="39138011">
          <w:marLeft w:val="480"/>
          <w:marRight w:val="0"/>
          <w:marTop w:val="0"/>
          <w:marBottom w:val="0"/>
          <w:divBdr>
            <w:top w:val="none" w:sz="0" w:space="0" w:color="auto"/>
            <w:left w:val="none" w:sz="0" w:space="0" w:color="auto"/>
            <w:bottom w:val="none" w:sz="0" w:space="0" w:color="auto"/>
            <w:right w:val="none" w:sz="0" w:space="0" w:color="auto"/>
          </w:divBdr>
        </w:div>
        <w:div w:id="979773941">
          <w:marLeft w:val="480"/>
          <w:marRight w:val="0"/>
          <w:marTop w:val="0"/>
          <w:marBottom w:val="0"/>
          <w:divBdr>
            <w:top w:val="none" w:sz="0" w:space="0" w:color="auto"/>
            <w:left w:val="none" w:sz="0" w:space="0" w:color="auto"/>
            <w:bottom w:val="none" w:sz="0" w:space="0" w:color="auto"/>
            <w:right w:val="none" w:sz="0" w:space="0" w:color="auto"/>
          </w:divBdr>
        </w:div>
        <w:div w:id="991519591">
          <w:marLeft w:val="480"/>
          <w:marRight w:val="0"/>
          <w:marTop w:val="0"/>
          <w:marBottom w:val="0"/>
          <w:divBdr>
            <w:top w:val="none" w:sz="0" w:space="0" w:color="auto"/>
            <w:left w:val="none" w:sz="0" w:space="0" w:color="auto"/>
            <w:bottom w:val="none" w:sz="0" w:space="0" w:color="auto"/>
            <w:right w:val="none" w:sz="0" w:space="0" w:color="auto"/>
          </w:divBdr>
        </w:div>
        <w:div w:id="1327975569">
          <w:marLeft w:val="480"/>
          <w:marRight w:val="0"/>
          <w:marTop w:val="0"/>
          <w:marBottom w:val="0"/>
          <w:divBdr>
            <w:top w:val="none" w:sz="0" w:space="0" w:color="auto"/>
            <w:left w:val="none" w:sz="0" w:space="0" w:color="auto"/>
            <w:bottom w:val="none" w:sz="0" w:space="0" w:color="auto"/>
            <w:right w:val="none" w:sz="0" w:space="0" w:color="auto"/>
          </w:divBdr>
        </w:div>
      </w:divsChild>
    </w:div>
    <w:div w:id="220597274">
      <w:marLeft w:val="480"/>
      <w:marRight w:val="0"/>
      <w:marTop w:val="0"/>
      <w:marBottom w:val="0"/>
      <w:divBdr>
        <w:top w:val="none" w:sz="0" w:space="0" w:color="auto"/>
        <w:left w:val="none" w:sz="0" w:space="0" w:color="auto"/>
        <w:bottom w:val="none" w:sz="0" w:space="0" w:color="auto"/>
        <w:right w:val="none" w:sz="0" w:space="0" w:color="auto"/>
      </w:divBdr>
    </w:div>
    <w:div w:id="220940830">
      <w:marLeft w:val="480"/>
      <w:marRight w:val="0"/>
      <w:marTop w:val="0"/>
      <w:marBottom w:val="0"/>
      <w:divBdr>
        <w:top w:val="none" w:sz="0" w:space="0" w:color="auto"/>
        <w:left w:val="none" w:sz="0" w:space="0" w:color="auto"/>
        <w:bottom w:val="none" w:sz="0" w:space="0" w:color="auto"/>
        <w:right w:val="none" w:sz="0" w:space="0" w:color="auto"/>
      </w:divBdr>
    </w:div>
    <w:div w:id="220941869">
      <w:bodyDiv w:val="1"/>
      <w:marLeft w:val="0"/>
      <w:marRight w:val="0"/>
      <w:marTop w:val="0"/>
      <w:marBottom w:val="0"/>
      <w:divBdr>
        <w:top w:val="none" w:sz="0" w:space="0" w:color="auto"/>
        <w:left w:val="none" w:sz="0" w:space="0" w:color="auto"/>
        <w:bottom w:val="none" w:sz="0" w:space="0" w:color="auto"/>
        <w:right w:val="none" w:sz="0" w:space="0" w:color="auto"/>
      </w:divBdr>
    </w:div>
    <w:div w:id="221213443">
      <w:bodyDiv w:val="1"/>
      <w:marLeft w:val="0"/>
      <w:marRight w:val="0"/>
      <w:marTop w:val="0"/>
      <w:marBottom w:val="0"/>
      <w:divBdr>
        <w:top w:val="none" w:sz="0" w:space="0" w:color="auto"/>
        <w:left w:val="none" w:sz="0" w:space="0" w:color="auto"/>
        <w:bottom w:val="none" w:sz="0" w:space="0" w:color="auto"/>
        <w:right w:val="none" w:sz="0" w:space="0" w:color="auto"/>
      </w:divBdr>
    </w:div>
    <w:div w:id="221644554">
      <w:marLeft w:val="480"/>
      <w:marRight w:val="0"/>
      <w:marTop w:val="0"/>
      <w:marBottom w:val="0"/>
      <w:divBdr>
        <w:top w:val="none" w:sz="0" w:space="0" w:color="auto"/>
        <w:left w:val="none" w:sz="0" w:space="0" w:color="auto"/>
        <w:bottom w:val="none" w:sz="0" w:space="0" w:color="auto"/>
        <w:right w:val="none" w:sz="0" w:space="0" w:color="auto"/>
      </w:divBdr>
    </w:div>
    <w:div w:id="221870441">
      <w:bodyDiv w:val="1"/>
      <w:marLeft w:val="0"/>
      <w:marRight w:val="0"/>
      <w:marTop w:val="0"/>
      <w:marBottom w:val="0"/>
      <w:divBdr>
        <w:top w:val="none" w:sz="0" w:space="0" w:color="auto"/>
        <w:left w:val="none" w:sz="0" w:space="0" w:color="auto"/>
        <w:bottom w:val="none" w:sz="0" w:space="0" w:color="auto"/>
        <w:right w:val="none" w:sz="0" w:space="0" w:color="auto"/>
      </w:divBdr>
    </w:div>
    <w:div w:id="222330734">
      <w:marLeft w:val="480"/>
      <w:marRight w:val="0"/>
      <w:marTop w:val="0"/>
      <w:marBottom w:val="0"/>
      <w:divBdr>
        <w:top w:val="none" w:sz="0" w:space="0" w:color="auto"/>
        <w:left w:val="none" w:sz="0" w:space="0" w:color="auto"/>
        <w:bottom w:val="none" w:sz="0" w:space="0" w:color="auto"/>
        <w:right w:val="none" w:sz="0" w:space="0" w:color="auto"/>
      </w:divBdr>
    </w:div>
    <w:div w:id="222527381">
      <w:bodyDiv w:val="1"/>
      <w:marLeft w:val="0"/>
      <w:marRight w:val="0"/>
      <w:marTop w:val="0"/>
      <w:marBottom w:val="0"/>
      <w:divBdr>
        <w:top w:val="none" w:sz="0" w:space="0" w:color="auto"/>
        <w:left w:val="none" w:sz="0" w:space="0" w:color="auto"/>
        <w:bottom w:val="none" w:sz="0" w:space="0" w:color="auto"/>
        <w:right w:val="none" w:sz="0" w:space="0" w:color="auto"/>
      </w:divBdr>
    </w:div>
    <w:div w:id="222570800">
      <w:marLeft w:val="480"/>
      <w:marRight w:val="0"/>
      <w:marTop w:val="0"/>
      <w:marBottom w:val="0"/>
      <w:divBdr>
        <w:top w:val="none" w:sz="0" w:space="0" w:color="auto"/>
        <w:left w:val="none" w:sz="0" w:space="0" w:color="auto"/>
        <w:bottom w:val="none" w:sz="0" w:space="0" w:color="auto"/>
        <w:right w:val="none" w:sz="0" w:space="0" w:color="auto"/>
      </w:divBdr>
    </w:div>
    <w:div w:id="223100617">
      <w:bodyDiv w:val="1"/>
      <w:marLeft w:val="0"/>
      <w:marRight w:val="0"/>
      <w:marTop w:val="0"/>
      <w:marBottom w:val="0"/>
      <w:divBdr>
        <w:top w:val="none" w:sz="0" w:space="0" w:color="auto"/>
        <w:left w:val="none" w:sz="0" w:space="0" w:color="auto"/>
        <w:bottom w:val="none" w:sz="0" w:space="0" w:color="auto"/>
        <w:right w:val="none" w:sz="0" w:space="0" w:color="auto"/>
      </w:divBdr>
    </w:div>
    <w:div w:id="223106901">
      <w:bodyDiv w:val="1"/>
      <w:marLeft w:val="0"/>
      <w:marRight w:val="0"/>
      <w:marTop w:val="0"/>
      <w:marBottom w:val="0"/>
      <w:divBdr>
        <w:top w:val="none" w:sz="0" w:space="0" w:color="auto"/>
        <w:left w:val="none" w:sz="0" w:space="0" w:color="auto"/>
        <w:bottom w:val="none" w:sz="0" w:space="0" w:color="auto"/>
        <w:right w:val="none" w:sz="0" w:space="0" w:color="auto"/>
      </w:divBdr>
    </w:div>
    <w:div w:id="223757502">
      <w:marLeft w:val="480"/>
      <w:marRight w:val="0"/>
      <w:marTop w:val="0"/>
      <w:marBottom w:val="0"/>
      <w:divBdr>
        <w:top w:val="none" w:sz="0" w:space="0" w:color="auto"/>
        <w:left w:val="none" w:sz="0" w:space="0" w:color="auto"/>
        <w:bottom w:val="none" w:sz="0" w:space="0" w:color="auto"/>
        <w:right w:val="none" w:sz="0" w:space="0" w:color="auto"/>
      </w:divBdr>
    </w:div>
    <w:div w:id="223832419">
      <w:marLeft w:val="480"/>
      <w:marRight w:val="0"/>
      <w:marTop w:val="0"/>
      <w:marBottom w:val="0"/>
      <w:divBdr>
        <w:top w:val="none" w:sz="0" w:space="0" w:color="auto"/>
        <w:left w:val="none" w:sz="0" w:space="0" w:color="auto"/>
        <w:bottom w:val="none" w:sz="0" w:space="0" w:color="auto"/>
        <w:right w:val="none" w:sz="0" w:space="0" w:color="auto"/>
      </w:divBdr>
    </w:div>
    <w:div w:id="224219267">
      <w:bodyDiv w:val="1"/>
      <w:marLeft w:val="0"/>
      <w:marRight w:val="0"/>
      <w:marTop w:val="0"/>
      <w:marBottom w:val="0"/>
      <w:divBdr>
        <w:top w:val="none" w:sz="0" w:space="0" w:color="auto"/>
        <w:left w:val="none" w:sz="0" w:space="0" w:color="auto"/>
        <w:bottom w:val="none" w:sz="0" w:space="0" w:color="auto"/>
        <w:right w:val="none" w:sz="0" w:space="0" w:color="auto"/>
      </w:divBdr>
    </w:div>
    <w:div w:id="224294120">
      <w:bodyDiv w:val="1"/>
      <w:marLeft w:val="0"/>
      <w:marRight w:val="0"/>
      <w:marTop w:val="0"/>
      <w:marBottom w:val="0"/>
      <w:divBdr>
        <w:top w:val="none" w:sz="0" w:space="0" w:color="auto"/>
        <w:left w:val="none" w:sz="0" w:space="0" w:color="auto"/>
        <w:bottom w:val="none" w:sz="0" w:space="0" w:color="auto"/>
        <w:right w:val="none" w:sz="0" w:space="0" w:color="auto"/>
      </w:divBdr>
    </w:div>
    <w:div w:id="224295464">
      <w:marLeft w:val="480"/>
      <w:marRight w:val="0"/>
      <w:marTop w:val="0"/>
      <w:marBottom w:val="0"/>
      <w:divBdr>
        <w:top w:val="none" w:sz="0" w:space="0" w:color="auto"/>
        <w:left w:val="none" w:sz="0" w:space="0" w:color="auto"/>
        <w:bottom w:val="none" w:sz="0" w:space="0" w:color="auto"/>
        <w:right w:val="none" w:sz="0" w:space="0" w:color="auto"/>
      </w:divBdr>
    </w:div>
    <w:div w:id="224336857">
      <w:marLeft w:val="480"/>
      <w:marRight w:val="0"/>
      <w:marTop w:val="0"/>
      <w:marBottom w:val="0"/>
      <w:divBdr>
        <w:top w:val="none" w:sz="0" w:space="0" w:color="auto"/>
        <w:left w:val="none" w:sz="0" w:space="0" w:color="auto"/>
        <w:bottom w:val="none" w:sz="0" w:space="0" w:color="auto"/>
        <w:right w:val="none" w:sz="0" w:space="0" w:color="auto"/>
      </w:divBdr>
    </w:div>
    <w:div w:id="224339667">
      <w:marLeft w:val="480"/>
      <w:marRight w:val="0"/>
      <w:marTop w:val="0"/>
      <w:marBottom w:val="0"/>
      <w:divBdr>
        <w:top w:val="none" w:sz="0" w:space="0" w:color="auto"/>
        <w:left w:val="none" w:sz="0" w:space="0" w:color="auto"/>
        <w:bottom w:val="none" w:sz="0" w:space="0" w:color="auto"/>
        <w:right w:val="none" w:sz="0" w:space="0" w:color="auto"/>
      </w:divBdr>
    </w:div>
    <w:div w:id="224729307">
      <w:marLeft w:val="480"/>
      <w:marRight w:val="0"/>
      <w:marTop w:val="0"/>
      <w:marBottom w:val="0"/>
      <w:divBdr>
        <w:top w:val="none" w:sz="0" w:space="0" w:color="auto"/>
        <w:left w:val="none" w:sz="0" w:space="0" w:color="auto"/>
        <w:bottom w:val="none" w:sz="0" w:space="0" w:color="auto"/>
        <w:right w:val="none" w:sz="0" w:space="0" w:color="auto"/>
      </w:divBdr>
    </w:div>
    <w:div w:id="224873495">
      <w:marLeft w:val="480"/>
      <w:marRight w:val="0"/>
      <w:marTop w:val="0"/>
      <w:marBottom w:val="0"/>
      <w:divBdr>
        <w:top w:val="none" w:sz="0" w:space="0" w:color="auto"/>
        <w:left w:val="none" w:sz="0" w:space="0" w:color="auto"/>
        <w:bottom w:val="none" w:sz="0" w:space="0" w:color="auto"/>
        <w:right w:val="none" w:sz="0" w:space="0" w:color="auto"/>
      </w:divBdr>
    </w:div>
    <w:div w:id="224874642">
      <w:marLeft w:val="480"/>
      <w:marRight w:val="0"/>
      <w:marTop w:val="0"/>
      <w:marBottom w:val="0"/>
      <w:divBdr>
        <w:top w:val="none" w:sz="0" w:space="0" w:color="auto"/>
        <w:left w:val="none" w:sz="0" w:space="0" w:color="auto"/>
        <w:bottom w:val="none" w:sz="0" w:space="0" w:color="auto"/>
        <w:right w:val="none" w:sz="0" w:space="0" w:color="auto"/>
      </w:divBdr>
    </w:div>
    <w:div w:id="225143174">
      <w:bodyDiv w:val="1"/>
      <w:marLeft w:val="0"/>
      <w:marRight w:val="0"/>
      <w:marTop w:val="0"/>
      <w:marBottom w:val="0"/>
      <w:divBdr>
        <w:top w:val="none" w:sz="0" w:space="0" w:color="auto"/>
        <w:left w:val="none" w:sz="0" w:space="0" w:color="auto"/>
        <w:bottom w:val="none" w:sz="0" w:space="0" w:color="auto"/>
        <w:right w:val="none" w:sz="0" w:space="0" w:color="auto"/>
      </w:divBdr>
    </w:div>
    <w:div w:id="225146610">
      <w:bodyDiv w:val="1"/>
      <w:marLeft w:val="0"/>
      <w:marRight w:val="0"/>
      <w:marTop w:val="0"/>
      <w:marBottom w:val="0"/>
      <w:divBdr>
        <w:top w:val="none" w:sz="0" w:space="0" w:color="auto"/>
        <w:left w:val="none" w:sz="0" w:space="0" w:color="auto"/>
        <w:bottom w:val="none" w:sz="0" w:space="0" w:color="auto"/>
        <w:right w:val="none" w:sz="0" w:space="0" w:color="auto"/>
      </w:divBdr>
    </w:div>
    <w:div w:id="225147280">
      <w:bodyDiv w:val="1"/>
      <w:marLeft w:val="0"/>
      <w:marRight w:val="0"/>
      <w:marTop w:val="0"/>
      <w:marBottom w:val="0"/>
      <w:divBdr>
        <w:top w:val="none" w:sz="0" w:space="0" w:color="auto"/>
        <w:left w:val="none" w:sz="0" w:space="0" w:color="auto"/>
        <w:bottom w:val="none" w:sz="0" w:space="0" w:color="auto"/>
        <w:right w:val="none" w:sz="0" w:space="0" w:color="auto"/>
      </w:divBdr>
    </w:div>
    <w:div w:id="225459659">
      <w:marLeft w:val="480"/>
      <w:marRight w:val="0"/>
      <w:marTop w:val="0"/>
      <w:marBottom w:val="0"/>
      <w:divBdr>
        <w:top w:val="none" w:sz="0" w:space="0" w:color="auto"/>
        <w:left w:val="none" w:sz="0" w:space="0" w:color="auto"/>
        <w:bottom w:val="none" w:sz="0" w:space="0" w:color="auto"/>
        <w:right w:val="none" w:sz="0" w:space="0" w:color="auto"/>
      </w:divBdr>
    </w:div>
    <w:div w:id="225843222">
      <w:marLeft w:val="480"/>
      <w:marRight w:val="0"/>
      <w:marTop w:val="0"/>
      <w:marBottom w:val="0"/>
      <w:divBdr>
        <w:top w:val="none" w:sz="0" w:space="0" w:color="auto"/>
        <w:left w:val="none" w:sz="0" w:space="0" w:color="auto"/>
        <w:bottom w:val="none" w:sz="0" w:space="0" w:color="auto"/>
        <w:right w:val="none" w:sz="0" w:space="0" w:color="auto"/>
      </w:divBdr>
    </w:div>
    <w:div w:id="225922093">
      <w:marLeft w:val="480"/>
      <w:marRight w:val="0"/>
      <w:marTop w:val="0"/>
      <w:marBottom w:val="0"/>
      <w:divBdr>
        <w:top w:val="none" w:sz="0" w:space="0" w:color="auto"/>
        <w:left w:val="none" w:sz="0" w:space="0" w:color="auto"/>
        <w:bottom w:val="none" w:sz="0" w:space="0" w:color="auto"/>
        <w:right w:val="none" w:sz="0" w:space="0" w:color="auto"/>
      </w:divBdr>
    </w:div>
    <w:div w:id="226039774">
      <w:marLeft w:val="480"/>
      <w:marRight w:val="0"/>
      <w:marTop w:val="0"/>
      <w:marBottom w:val="0"/>
      <w:divBdr>
        <w:top w:val="none" w:sz="0" w:space="0" w:color="auto"/>
        <w:left w:val="none" w:sz="0" w:space="0" w:color="auto"/>
        <w:bottom w:val="none" w:sz="0" w:space="0" w:color="auto"/>
        <w:right w:val="none" w:sz="0" w:space="0" w:color="auto"/>
      </w:divBdr>
    </w:div>
    <w:div w:id="226495938">
      <w:marLeft w:val="480"/>
      <w:marRight w:val="0"/>
      <w:marTop w:val="0"/>
      <w:marBottom w:val="0"/>
      <w:divBdr>
        <w:top w:val="none" w:sz="0" w:space="0" w:color="auto"/>
        <w:left w:val="none" w:sz="0" w:space="0" w:color="auto"/>
        <w:bottom w:val="none" w:sz="0" w:space="0" w:color="auto"/>
        <w:right w:val="none" w:sz="0" w:space="0" w:color="auto"/>
      </w:divBdr>
    </w:div>
    <w:div w:id="226498595">
      <w:marLeft w:val="480"/>
      <w:marRight w:val="0"/>
      <w:marTop w:val="0"/>
      <w:marBottom w:val="0"/>
      <w:divBdr>
        <w:top w:val="none" w:sz="0" w:space="0" w:color="auto"/>
        <w:left w:val="none" w:sz="0" w:space="0" w:color="auto"/>
        <w:bottom w:val="none" w:sz="0" w:space="0" w:color="auto"/>
        <w:right w:val="none" w:sz="0" w:space="0" w:color="auto"/>
      </w:divBdr>
    </w:div>
    <w:div w:id="226764482">
      <w:marLeft w:val="480"/>
      <w:marRight w:val="0"/>
      <w:marTop w:val="0"/>
      <w:marBottom w:val="0"/>
      <w:divBdr>
        <w:top w:val="none" w:sz="0" w:space="0" w:color="auto"/>
        <w:left w:val="none" w:sz="0" w:space="0" w:color="auto"/>
        <w:bottom w:val="none" w:sz="0" w:space="0" w:color="auto"/>
        <w:right w:val="none" w:sz="0" w:space="0" w:color="auto"/>
      </w:divBdr>
    </w:div>
    <w:div w:id="226840102">
      <w:marLeft w:val="480"/>
      <w:marRight w:val="0"/>
      <w:marTop w:val="0"/>
      <w:marBottom w:val="0"/>
      <w:divBdr>
        <w:top w:val="none" w:sz="0" w:space="0" w:color="auto"/>
        <w:left w:val="none" w:sz="0" w:space="0" w:color="auto"/>
        <w:bottom w:val="none" w:sz="0" w:space="0" w:color="auto"/>
        <w:right w:val="none" w:sz="0" w:space="0" w:color="auto"/>
      </w:divBdr>
    </w:div>
    <w:div w:id="226886349">
      <w:marLeft w:val="480"/>
      <w:marRight w:val="0"/>
      <w:marTop w:val="0"/>
      <w:marBottom w:val="0"/>
      <w:divBdr>
        <w:top w:val="none" w:sz="0" w:space="0" w:color="auto"/>
        <w:left w:val="none" w:sz="0" w:space="0" w:color="auto"/>
        <w:bottom w:val="none" w:sz="0" w:space="0" w:color="auto"/>
        <w:right w:val="none" w:sz="0" w:space="0" w:color="auto"/>
      </w:divBdr>
    </w:div>
    <w:div w:id="228081216">
      <w:marLeft w:val="480"/>
      <w:marRight w:val="0"/>
      <w:marTop w:val="0"/>
      <w:marBottom w:val="0"/>
      <w:divBdr>
        <w:top w:val="none" w:sz="0" w:space="0" w:color="auto"/>
        <w:left w:val="none" w:sz="0" w:space="0" w:color="auto"/>
        <w:bottom w:val="none" w:sz="0" w:space="0" w:color="auto"/>
        <w:right w:val="none" w:sz="0" w:space="0" w:color="auto"/>
      </w:divBdr>
    </w:div>
    <w:div w:id="228346300">
      <w:bodyDiv w:val="1"/>
      <w:marLeft w:val="0"/>
      <w:marRight w:val="0"/>
      <w:marTop w:val="0"/>
      <w:marBottom w:val="0"/>
      <w:divBdr>
        <w:top w:val="none" w:sz="0" w:space="0" w:color="auto"/>
        <w:left w:val="none" w:sz="0" w:space="0" w:color="auto"/>
        <w:bottom w:val="none" w:sz="0" w:space="0" w:color="auto"/>
        <w:right w:val="none" w:sz="0" w:space="0" w:color="auto"/>
      </w:divBdr>
    </w:div>
    <w:div w:id="228346673">
      <w:bodyDiv w:val="1"/>
      <w:marLeft w:val="0"/>
      <w:marRight w:val="0"/>
      <w:marTop w:val="0"/>
      <w:marBottom w:val="0"/>
      <w:divBdr>
        <w:top w:val="none" w:sz="0" w:space="0" w:color="auto"/>
        <w:left w:val="none" w:sz="0" w:space="0" w:color="auto"/>
        <w:bottom w:val="none" w:sz="0" w:space="0" w:color="auto"/>
        <w:right w:val="none" w:sz="0" w:space="0" w:color="auto"/>
      </w:divBdr>
    </w:div>
    <w:div w:id="228461000">
      <w:bodyDiv w:val="1"/>
      <w:marLeft w:val="0"/>
      <w:marRight w:val="0"/>
      <w:marTop w:val="0"/>
      <w:marBottom w:val="0"/>
      <w:divBdr>
        <w:top w:val="none" w:sz="0" w:space="0" w:color="auto"/>
        <w:left w:val="none" w:sz="0" w:space="0" w:color="auto"/>
        <w:bottom w:val="none" w:sz="0" w:space="0" w:color="auto"/>
        <w:right w:val="none" w:sz="0" w:space="0" w:color="auto"/>
      </w:divBdr>
    </w:div>
    <w:div w:id="228807600">
      <w:bodyDiv w:val="1"/>
      <w:marLeft w:val="0"/>
      <w:marRight w:val="0"/>
      <w:marTop w:val="0"/>
      <w:marBottom w:val="0"/>
      <w:divBdr>
        <w:top w:val="none" w:sz="0" w:space="0" w:color="auto"/>
        <w:left w:val="none" w:sz="0" w:space="0" w:color="auto"/>
        <w:bottom w:val="none" w:sz="0" w:space="0" w:color="auto"/>
        <w:right w:val="none" w:sz="0" w:space="0" w:color="auto"/>
      </w:divBdr>
    </w:div>
    <w:div w:id="228882629">
      <w:bodyDiv w:val="1"/>
      <w:marLeft w:val="0"/>
      <w:marRight w:val="0"/>
      <w:marTop w:val="0"/>
      <w:marBottom w:val="0"/>
      <w:divBdr>
        <w:top w:val="none" w:sz="0" w:space="0" w:color="auto"/>
        <w:left w:val="none" w:sz="0" w:space="0" w:color="auto"/>
        <w:bottom w:val="none" w:sz="0" w:space="0" w:color="auto"/>
        <w:right w:val="none" w:sz="0" w:space="0" w:color="auto"/>
      </w:divBdr>
    </w:div>
    <w:div w:id="228923457">
      <w:marLeft w:val="480"/>
      <w:marRight w:val="0"/>
      <w:marTop w:val="0"/>
      <w:marBottom w:val="0"/>
      <w:divBdr>
        <w:top w:val="none" w:sz="0" w:space="0" w:color="auto"/>
        <w:left w:val="none" w:sz="0" w:space="0" w:color="auto"/>
        <w:bottom w:val="none" w:sz="0" w:space="0" w:color="auto"/>
        <w:right w:val="none" w:sz="0" w:space="0" w:color="auto"/>
      </w:divBdr>
    </w:div>
    <w:div w:id="228925929">
      <w:marLeft w:val="480"/>
      <w:marRight w:val="0"/>
      <w:marTop w:val="0"/>
      <w:marBottom w:val="0"/>
      <w:divBdr>
        <w:top w:val="none" w:sz="0" w:space="0" w:color="auto"/>
        <w:left w:val="none" w:sz="0" w:space="0" w:color="auto"/>
        <w:bottom w:val="none" w:sz="0" w:space="0" w:color="auto"/>
        <w:right w:val="none" w:sz="0" w:space="0" w:color="auto"/>
      </w:divBdr>
    </w:div>
    <w:div w:id="229076995">
      <w:marLeft w:val="480"/>
      <w:marRight w:val="0"/>
      <w:marTop w:val="0"/>
      <w:marBottom w:val="0"/>
      <w:divBdr>
        <w:top w:val="none" w:sz="0" w:space="0" w:color="auto"/>
        <w:left w:val="none" w:sz="0" w:space="0" w:color="auto"/>
        <w:bottom w:val="none" w:sz="0" w:space="0" w:color="auto"/>
        <w:right w:val="none" w:sz="0" w:space="0" w:color="auto"/>
      </w:divBdr>
    </w:div>
    <w:div w:id="229315047">
      <w:bodyDiv w:val="1"/>
      <w:marLeft w:val="0"/>
      <w:marRight w:val="0"/>
      <w:marTop w:val="0"/>
      <w:marBottom w:val="0"/>
      <w:divBdr>
        <w:top w:val="none" w:sz="0" w:space="0" w:color="auto"/>
        <w:left w:val="none" w:sz="0" w:space="0" w:color="auto"/>
        <w:bottom w:val="none" w:sz="0" w:space="0" w:color="auto"/>
        <w:right w:val="none" w:sz="0" w:space="0" w:color="auto"/>
      </w:divBdr>
    </w:div>
    <w:div w:id="229926198">
      <w:marLeft w:val="480"/>
      <w:marRight w:val="0"/>
      <w:marTop w:val="0"/>
      <w:marBottom w:val="0"/>
      <w:divBdr>
        <w:top w:val="none" w:sz="0" w:space="0" w:color="auto"/>
        <w:left w:val="none" w:sz="0" w:space="0" w:color="auto"/>
        <w:bottom w:val="none" w:sz="0" w:space="0" w:color="auto"/>
        <w:right w:val="none" w:sz="0" w:space="0" w:color="auto"/>
      </w:divBdr>
    </w:div>
    <w:div w:id="230039393">
      <w:marLeft w:val="480"/>
      <w:marRight w:val="0"/>
      <w:marTop w:val="0"/>
      <w:marBottom w:val="0"/>
      <w:divBdr>
        <w:top w:val="none" w:sz="0" w:space="0" w:color="auto"/>
        <w:left w:val="none" w:sz="0" w:space="0" w:color="auto"/>
        <w:bottom w:val="none" w:sz="0" w:space="0" w:color="auto"/>
        <w:right w:val="none" w:sz="0" w:space="0" w:color="auto"/>
      </w:divBdr>
    </w:div>
    <w:div w:id="230039613">
      <w:marLeft w:val="480"/>
      <w:marRight w:val="0"/>
      <w:marTop w:val="0"/>
      <w:marBottom w:val="0"/>
      <w:divBdr>
        <w:top w:val="none" w:sz="0" w:space="0" w:color="auto"/>
        <w:left w:val="none" w:sz="0" w:space="0" w:color="auto"/>
        <w:bottom w:val="none" w:sz="0" w:space="0" w:color="auto"/>
        <w:right w:val="none" w:sz="0" w:space="0" w:color="auto"/>
      </w:divBdr>
    </w:div>
    <w:div w:id="230123611">
      <w:bodyDiv w:val="1"/>
      <w:marLeft w:val="0"/>
      <w:marRight w:val="0"/>
      <w:marTop w:val="0"/>
      <w:marBottom w:val="0"/>
      <w:divBdr>
        <w:top w:val="none" w:sz="0" w:space="0" w:color="auto"/>
        <w:left w:val="none" w:sz="0" w:space="0" w:color="auto"/>
        <w:bottom w:val="none" w:sz="0" w:space="0" w:color="auto"/>
        <w:right w:val="none" w:sz="0" w:space="0" w:color="auto"/>
      </w:divBdr>
    </w:div>
    <w:div w:id="230431851">
      <w:bodyDiv w:val="1"/>
      <w:marLeft w:val="0"/>
      <w:marRight w:val="0"/>
      <w:marTop w:val="0"/>
      <w:marBottom w:val="0"/>
      <w:divBdr>
        <w:top w:val="none" w:sz="0" w:space="0" w:color="auto"/>
        <w:left w:val="none" w:sz="0" w:space="0" w:color="auto"/>
        <w:bottom w:val="none" w:sz="0" w:space="0" w:color="auto"/>
        <w:right w:val="none" w:sz="0" w:space="0" w:color="auto"/>
      </w:divBdr>
    </w:div>
    <w:div w:id="230502659">
      <w:bodyDiv w:val="1"/>
      <w:marLeft w:val="0"/>
      <w:marRight w:val="0"/>
      <w:marTop w:val="0"/>
      <w:marBottom w:val="0"/>
      <w:divBdr>
        <w:top w:val="none" w:sz="0" w:space="0" w:color="auto"/>
        <w:left w:val="none" w:sz="0" w:space="0" w:color="auto"/>
        <w:bottom w:val="none" w:sz="0" w:space="0" w:color="auto"/>
        <w:right w:val="none" w:sz="0" w:space="0" w:color="auto"/>
      </w:divBdr>
      <w:divsChild>
        <w:div w:id="359091736">
          <w:marLeft w:val="480"/>
          <w:marRight w:val="0"/>
          <w:marTop w:val="0"/>
          <w:marBottom w:val="0"/>
          <w:divBdr>
            <w:top w:val="none" w:sz="0" w:space="0" w:color="auto"/>
            <w:left w:val="none" w:sz="0" w:space="0" w:color="auto"/>
            <w:bottom w:val="none" w:sz="0" w:space="0" w:color="auto"/>
            <w:right w:val="none" w:sz="0" w:space="0" w:color="auto"/>
          </w:divBdr>
        </w:div>
        <w:div w:id="371031280">
          <w:marLeft w:val="480"/>
          <w:marRight w:val="0"/>
          <w:marTop w:val="0"/>
          <w:marBottom w:val="0"/>
          <w:divBdr>
            <w:top w:val="none" w:sz="0" w:space="0" w:color="auto"/>
            <w:left w:val="none" w:sz="0" w:space="0" w:color="auto"/>
            <w:bottom w:val="none" w:sz="0" w:space="0" w:color="auto"/>
            <w:right w:val="none" w:sz="0" w:space="0" w:color="auto"/>
          </w:divBdr>
        </w:div>
        <w:div w:id="784469989">
          <w:marLeft w:val="480"/>
          <w:marRight w:val="0"/>
          <w:marTop w:val="0"/>
          <w:marBottom w:val="0"/>
          <w:divBdr>
            <w:top w:val="none" w:sz="0" w:space="0" w:color="auto"/>
            <w:left w:val="none" w:sz="0" w:space="0" w:color="auto"/>
            <w:bottom w:val="none" w:sz="0" w:space="0" w:color="auto"/>
            <w:right w:val="none" w:sz="0" w:space="0" w:color="auto"/>
          </w:divBdr>
        </w:div>
        <w:div w:id="1042709993">
          <w:marLeft w:val="480"/>
          <w:marRight w:val="0"/>
          <w:marTop w:val="0"/>
          <w:marBottom w:val="0"/>
          <w:divBdr>
            <w:top w:val="none" w:sz="0" w:space="0" w:color="auto"/>
            <w:left w:val="none" w:sz="0" w:space="0" w:color="auto"/>
            <w:bottom w:val="none" w:sz="0" w:space="0" w:color="auto"/>
            <w:right w:val="none" w:sz="0" w:space="0" w:color="auto"/>
          </w:divBdr>
        </w:div>
        <w:div w:id="1053847030">
          <w:marLeft w:val="480"/>
          <w:marRight w:val="0"/>
          <w:marTop w:val="0"/>
          <w:marBottom w:val="0"/>
          <w:divBdr>
            <w:top w:val="none" w:sz="0" w:space="0" w:color="auto"/>
            <w:left w:val="none" w:sz="0" w:space="0" w:color="auto"/>
            <w:bottom w:val="none" w:sz="0" w:space="0" w:color="auto"/>
            <w:right w:val="none" w:sz="0" w:space="0" w:color="auto"/>
          </w:divBdr>
        </w:div>
        <w:div w:id="1170951909">
          <w:marLeft w:val="480"/>
          <w:marRight w:val="0"/>
          <w:marTop w:val="0"/>
          <w:marBottom w:val="0"/>
          <w:divBdr>
            <w:top w:val="none" w:sz="0" w:space="0" w:color="auto"/>
            <w:left w:val="none" w:sz="0" w:space="0" w:color="auto"/>
            <w:bottom w:val="none" w:sz="0" w:space="0" w:color="auto"/>
            <w:right w:val="none" w:sz="0" w:space="0" w:color="auto"/>
          </w:divBdr>
        </w:div>
        <w:div w:id="1373769009">
          <w:marLeft w:val="480"/>
          <w:marRight w:val="0"/>
          <w:marTop w:val="0"/>
          <w:marBottom w:val="0"/>
          <w:divBdr>
            <w:top w:val="none" w:sz="0" w:space="0" w:color="auto"/>
            <w:left w:val="none" w:sz="0" w:space="0" w:color="auto"/>
            <w:bottom w:val="none" w:sz="0" w:space="0" w:color="auto"/>
            <w:right w:val="none" w:sz="0" w:space="0" w:color="auto"/>
          </w:divBdr>
        </w:div>
        <w:div w:id="1439253818">
          <w:marLeft w:val="480"/>
          <w:marRight w:val="0"/>
          <w:marTop w:val="0"/>
          <w:marBottom w:val="0"/>
          <w:divBdr>
            <w:top w:val="none" w:sz="0" w:space="0" w:color="auto"/>
            <w:left w:val="none" w:sz="0" w:space="0" w:color="auto"/>
            <w:bottom w:val="none" w:sz="0" w:space="0" w:color="auto"/>
            <w:right w:val="none" w:sz="0" w:space="0" w:color="auto"/>
          </w:divBdr>
        </w:div>
        <w:div w:id="1504277278">
          <w:marLeft w:val="480"/>
          <w:marRight w:val="0"/>
          <w:marTop w:val="0"/>
          <w:marBottom w:val="0"/>
          <w:divBdr>
            <w:top w:val="none" w:sz="0" w:space="0" w:color="auto"/>
            <w:left w:val="none" w:sz="0" w:space="0" w:color="auto"/>
            <w:bottom w:val="none" w:sz="0" w:space="0" w:color="auto"/>
            <w:right w:val="none" w:sz="0" w:space="0" w:color="auto"/>
          </w:divBdr>
        </w:div>
        <w:div w:id="1931235228">
          <w:marLeft w:val="480"/>
          <w:marRight w:val="0"/>
          <w:marTop w:val="0"/>
          <w:marBottom w:val="0"/>
          <w:divBdr>
            <w:top w:val="none" w:sz="0" w:space="0" w:color="auto"/>
            <w:left w:val="none" w:sz="0" w:space="0" w:color="auto"/>
            <w:bottom w:val="none" w:sz="0" w:space="0" w:color="auto"/>
            <w:right w:val="none" w:sz="0" w:space="0" w:color="auto"/>
          </w:divBdr>
        </w:div>
        <w:div w:id="1978489288">
          <w:marLeft w:val="480"/>
          <w:marRight w:val="0"/>
          <w:marTop w:val="0"/>
          <w:marBottom w:val="0"/>
          <w:divBdr>
            <w:top w:val="none" w:sz="0" w:space="0" w:color="auto"/>
            <w:left w:val="none" w:sz="0" w:space="0" w:color="auto"/>
            <w:bottom w:val="none" w:sz="0" w:space="0" w:color="auto"/>
            <w:right w:val="none" w:sz="0" w:space="0" w:color="auto"/>
          </w:divBdr>
        </w:div>
        <w:div w:id="2143376866">
          <w:marLeft w:val="480"/>
          <w:marRight w:val="0"/>
          <w:marTop w:val="0"/>
          <w:marBottom w:val="0"/>
          <w:divBdr>
            <w:top w:val="none" w:sz="0" w:space="0" w:color="auto"/>
            <w:left w:val="none" w:sz="0" w:space="0" w:color="auto"/>
            <w:bottom w:val="none" w:sz="0" w:space="0" w:color="auto"/>
            <w:right w:val="none" w:sz="0" w:space="0" w:color="auto"/>
          </w:divBdr>
        </w:div>
      </w:divsChild>
    </w:div>
    <w:div w:id="230697258">
      <w:marLeft w:val="480"/>
      <w:marRight w:val="0"/>
      <w:marTop w:val="0"/>
      <w:marBottom w:val="0"/>
      <w:divBdr>
        <w:top w:val="none" w:sz="0" w:space="0" w:color="auto"/>
        <w:left w:val="none" w:sz="0" w:space="0" w:color="auto"/>
        <w:bottom w:val="none" w:sz="0" w:space="0" w:color="auto"/>
        <w:right w:val="none" w:sz="0" w:space="0" w:color="auto"/>
      </w:divBdr>
    </w:div>
    <w:div w:id="230845112">
      <w:marLeft w:val="480"/>
      <w:marRight w:val="0"/>
      <w:marTop w:val="0"/>
      <w:marBottom w:val="0"/>
      <w:divBdr>
        <w:top w:val="none" w:sz="0" w:space="0" w:color="auto"/>
        <w:left w:val="none" w:sz="0" w:space="0" w:color="auto"/>
        <w:bottom w:val="none" w:sz="0" w:space="0" w:color="auto"/>
        <w:right w:val="none" w:sz="0" w:space="0" w:color="auto"/>
      </w:divBdr>
    </w:div>
    <w:div w:id="230892686">
      <w:marLeft w:val="480"/>
      <w:marRight w:val="0"/>
      <w:marTop w:val="0"/>
      <w:marBottom w:val="0"/>
      <w:divBdr>
        <w:top w:val="none" w:sz="0" w:space="0" w:color="auto"/>
        <w:left w:val="none" w:sz="0" w:space="0" w:color="auto"/>
        <w:bottom w:val="none" w:sz="0" w:space="0" w:color="auto"/>
        <w:right w:val="none" w:sz="0" w:space="0" w:color="auto"/>
      </w:divBdr>
    </w:div>
    <w:div w:id="231308592">
      <w:marLeft w:val="480"/>
      <w:marRight w:val="0"/>
      <w:marTop w:val="0"/>
      <w:marBottom w:val="0"/>
      <w:divBdr>
        <w:top w:val="none" w:sz="0" w:space="0" w:color="auto"/>
        <w:left w:val="none" w:sz="0" w:space="0" w:color="auto"/>
        <w:bottom w:val="none" w:sz="0" w:space="0" w:color="auto"/>
        <w:right w:val="none" w:sz="0" w:space="0" w:color="auto"/>
      </w:divBdr>
    </w:div>
    <w:div w:id="231501150">
      <w:marLeft w:val="480"/>
      <w:marRight w:val="0"/>
      <w:marTop w:val="0"/>
      <w:marBottom w:val="0"/>
      <w:divBdr>
        <w:top w:val="none" w:sz="0" w:space="0" w:color="auto"/>
        <w:left w:val="none" w:sz="0" w:space="0" w:color="auto"/>
        <w:bottom w:val="none" w:sz="0" w:space="0" w:color="auto"/>
        <w:right w:val="none" w:sz="0" w:space="0" w:color="auto"/>
      </w:divBdr>
    </w:div>
    <w:div w:id="231739894">
      <w:marLeft w:val="480"/>
      <w:marRight w:val="0"/>
      <w:marTop w:val="0"/>
      <w:marBottom w:val="0"/>
      <w:divBdr>
        <w:top w:val="none" w:sz="0" w:space="0" w:color="auto"/>
        <w:left w:val="none" w:sz="0" w:space="0" w:color="auto"/>
        <w:bottom w:val="none" w:sz="0" w:space="0" w:color="auto"/>
        <w:right w:val="none" w:sz="0" w:space="0" w:color="auto"/>
      </w:divBdr>
    </w:div>
    <w:div w:id="232932665">
      <w:marLeft w:val="480"/>
      <w:marRight w:val="0"/>
      <w:marTop w:val="0"/>
      <w:marBottom w:val="0"/>
      <w:divBdr>
        <w:top w:val="none" w:sz="0" w:space="0" w:color="auto"/>
        <w:left w:val="none" w:sz="0" w:space="0" w:color="auto"/>
        <w:bottom w:val="none" w:sz="0" w:space="0" w:color="auto"/>
        <w:right w:val="none" w:sz="0" w:space="0" w:color="auto"/>
      </w:divBdr>
    </w:div>
    <w:div w:id="233054987">
      <w:marLeft w:val="480"/>
      <w:marRight w:val="0"/>
      <w:marTop w:val="0"/>
      <w:marBottom w:val="0"/>
      <w:divBdr>
        <w:top w:val="none" w:sz="0" w:space="0" w:color="auto"/>
        <w:left w:val="none" w:sz="0" w:space="0" w:color="auto"/>
        <w:bottom w:val="none" w:sz="0" w:space="0" w:color="auto"/>
        <w:right w:val="none" w:sz="0" w:space="0" w:color="auto"/>
      </w:divBdr>
    </w:div>
    <w:div w:id="233319352">
      <w:marLeft w:val="480"/>
      <w:marRight w:val="0"/>
      <w:marTop w:val="0"/>
      <w:marBottom w:val="0"/>
      <w:divBdr>
        <w:top w:val="none" w:sz="0" w:space="0" w:color="auto"/>
        <w:left w:val="none" w:sz="0" w:space="0" w:color="auto"/>
        <w:bottom w:val="none" w:sz="0" w:space="0" w:color="auto"/>
        <w:right w:val="none" w:sz="0" w:space="0" w:color="auto"/>
      </w:divBdr>
    </w:div>
    <w:div w:id="233391488">
      <w:marLeft w:val="480"/>
      <w:marRight w:val="0"/>
      <w:marTop w:val="0"/>
      <w:marBottom w:val="0"/>
      <w:divBdr>
        <w:top w:val="none" w:sz="0" w:space="0" w:color="auto"/>
        <w:left w:val="none" w:sz="0" w:space="0" w:color="auto"/>
        <w:bottom w:val="none" w:sz="0" w:space="0" w:color="auto"/>
        <w:right w:val="none" w:sz="0" w:space="0" w:color="auto"/>
      </w:divBdr>
    </w:div>
    <w:div w:id="233856829">
      <w:marLeft w:val="480"/>
      <w:marRight w:val="0"/>
      <w:marTop w:val="0"/>
      <w:marBottom w:val="0"/>
      <w:divBdr>
        <w:top w:val="none" w:sz="0" w:space="0" w:color="auto"/>
        <w:left w:val="none" w:sz="0" w:space="0" w:color="auto"/>
        <w:bottom w:val="none" w:sz="0" w:space="0" w:color="auto"/>
        <w:right w:val="none" w:sz="0" w:space="0" w:color="auto"/>
      </w:divBdr>
    </w:div>
    <w:div w:id="234126179">
      <w:bodyDiv w:val="1"/>
      <w:marLeft w:val="0"/>
      <w:marRight w:val="0"/>
      <w:marTop w:val="0"/>
      <w:marBottom w:val="0"/>
      <w:divBdr>
        <w:top w:val="none" w:sz="0" w:space="0" w:color="auto"/>
        <w:left w:val="none" w:sz="0" w:space="0" w:color="auto"/>
        <w:bottom w:val="none" w:sz="0" w:space="0" w:color="auto"/>
        <w:right w:val="none" w:sz="0" w:space="0" w:color="auto"/>
      </w:divBdr>
    </w:div>
    <w:div w:id="234242420">
      <w:marLeft w:val="480"/>
      <w:marRight w:val="0"/>
      <w:marTop w:val="0"/>
      <w:marBottom w:val="0"/>
      <w:divBdr>
        <w:top w:val="none" w:sz="0" w:space="0" w:color="auto"/>
        <w:left w:val="none" w:sz="0" w:space="0" w:color="auto"/>
        <w:bottom w:val="none" w:sz="0" w:space="0" w:color="auto"/>
        <w:right w:val="none" w:sz="0" w:space="0" w:color="auto"/>
      </w:divBdr>
    </w:div>
    <w:div w:id="234704599">
      <w:marLeft w:val="480"/>
      <w:marRight w:val="0"/>
      <w:marTop w:val="0"/>
      <w:marBottom w:val="0"/>
      <w:divBdr>
        <w:top w:val="none" w:sz="0" w:space="0" w:color="auto"/>
        <w:left w:val="none" w:sz="0" w:space="0" w:color="auto"/>
        <w:bottom w:val="none" w:sz="0" w:space="0" w:color="auto"/>
        <w:right w:val="none" w:sz="0" w:space="0" w:color="auto"/>
      </w:divBdr>
    </w:div>
    <w:div w:id="234707009">
      <w:marLeft w:val="480"/>
      <w:marRight w:val="0"/>
      <w:marTop w:val="0"/>
      <w:marBottom w:val="0"/>
      <w:divBdr>
        <w:top w:val="none" w:sz="0" w:space="0" w:color="auto"/>
        <w:left w:val="none" w:sz="0" w:space="0" w:color="auto"/>
        <w:bottom w:val="none" w:sz="0" w:space="0" w:color="auto"/>
        <w:right w:val="none" w:sz="0" w:space="0" w:color="auto"/>
      </w:divBdr>
    </w:div>
    <w:div w:id="234820922">
      <w:bodyDiv w:val="1"/>
      <w:marLeft w:val="0"/>
      <w:marRight w:val="0"/>
      <w:marTop w:val="0"/>
      <w:marBottom w:val="0"/>
      <w:divBdr>
        <w:top w:val="none" w:sz="0" w:space="0" w:color="auto"/>
        <w:left w:val="none" w:sz="0" w:space="0" w:color="auto"/>
        <w:bottom w:val="none" w:sz="0" w:space="0" w:color="auto"/>
        <w:right w:val="none" w:sz="0" w:space="0" w:color="auto"/>
      </w:divBdr>
    </w:div>
    <w:div w:id="234827902">
      <w:marLeft w:val="480"/>
      <w:marRight w:val="0"/>
      <w:marTop w:val="0"/>
      <w:marBottom w:val="0"/>
      <w:divBdr>
        <w:top w:val="none" w:sz="0" w:space="0" w:color="auto"/>
        <w:left w:val="none" w:sz="0" w:space="0" w:color="auto"/>
        <w:bottom w:val="none" w:sz="0" w:space="0" w:color="auto"/>
        <w:right w:val="none" w:sz="0" w:space="0" w:color="auto"/>
      </w:divBdr>
    </w:div>
    <w:div w:id="235214530">
      <w:marLeft w:val="480"/>
      <w:marRight w:val="0"/>
      <w:marTop w:val="0"/>
      <w:marBottom w:val="0"/>
      <w:divBdr>
        <w:top w:val="none" w:sz="0" w:space="0" w:color="auto"/>
        <w:left w:val="none" w:sz="0" w:space="0" w:color="auto"/>
        <w:bottom w:val="none" w:sz="0" w:space="0" w:color="auto"/>
        <w:right w:val="none" w:sz="0" w:space="0" w:color="auto"/>
      </w:divBdr>
    </w:div>
    <w:div w:id="235358323">
      <w:bodyDiv w:val="1"/>
      <w:marLeft w:val="0"/>
      <w:marRight w:val="0"/>
      <w:marTop w:val="0"/>
      <w:marBottom w:val="0"/>
      <w:divBdr>
        <w:top w:val="none" w:sz="0" w:space="0" w:color="auto"/>
        <w:left w:val="none" w:sz="0" w:space="0" w:color="auto"/>
        <w:bottom w:val="none" w:sz="0" w:space="0" w:color="auto"/>
        <w:right w:val="none" w:sz="0" w:space="0" w:color="auto"/>
      </w:divBdr>
    </w:div>
    <w:div w:id="236214805">
      <w:marLeft w:val="480"/>
      <w:marRight w:val="0"/>
      <w:marTop w:val="0"/>
      <w:marBottom w:val="0"/>
      <w:divBdr>
        <w:top w:val="none" w:sz="0" w:space="0" w:color="auto"/>
        <w:left w:val="none" w:sz="0" w:space="0" w:color="auto"/>
        <w:bottom w:val="none" w:sz="0" w:space="0" w:color="auto"/>
        <w:right w:val="none" w:sz="0" w:space="0" w:color="auto"/>
      </w:divBdr>
    </w:div>
    <w:div w:id="236286827">
      <w:marLeft w:val="480"/>
      <w:marRight w:val="0"/>
      <w:marTop w:val="0"/>
      <w:marBottom w:val="0"/>
      <w:divBdr>
        <w:top w:val="none" w:sz="0" w:space="0" w:color="auto"/>
        <w:left w:val="none" w:sz="0" w:space="0" w:color="auto"/>
        <w:bottom w:val="none" w:sz="0" w:space="0" w:color="auto"/>
        <w:right w:val="none" w:sz="0" w:space="0" w:color="auto"/>
      </w:divBdr>
    </w:div>
    <w:div w:id="236670957">
      <w:marLeft w:val="480"/>
      <w:marRight w:val="0"/>
      <w:marTop w:val="0"/>
      <w:marBottom w:val="0"/>
      <w:divBdr>
        <w:top w:val="none" w:sz="0" w:space="0" w:color="auto"/>
        <w:left w:val="none" w:sz="0" w:space="0" w:color="auto"/>
        <w:bottom w:val="none" w:sz="0" w:space="0" w:color="auto"/>
        <w:right w:val="none" w:sz="0" w:space="0" w:color="auto"/>
      </w:divBdr>
    </w:div>
    <w:div w:id="236982202">
      <w:marLeft w:val="480"/>
      <w:marRight w:val="0"/>
      <w:marTop w:val="0"/>
      <w:marBottom w:val="0"/>
      <w:divBdr>
        <w:top w:val="none" w:sz="0" w:space="0" w:color="auto"/>
        <w:left w:val="none" w:sz="0" w:space="0" w:color="auto"/>
        <w:bottom w:val="none" w:sz="0" w:space="0" w:color="auto"/>
        <w:right w:val="none" w:sz="0" w:space="0" w:color="auto"/>
      </w:divBdr>
    </w:div>
    <w:div w:id="237179851">
      <w:marLeft w:val="480"/>
      <w:marRight w:val="0"/>
      <w:marTop w:val="0"/>
      <w:marBottom w:val="0"/>
      <w:divBdr>
        <w:top w:val="none" w:sz="0" w:space="0" w:color="auto"/>
        <w:left w:val="none" w:sz="0" w:space="0" w:color="auto"/>
        <w:bottom w:val="none" w:sz="0" w:space="0" w:color="auto"/>
        <w:right w:val="none" w:sz="0" w:space="0" w:color="auto"/>
      </w:divBdr>
    </w:div>
    <w:div w:id="237332051">
      <w:bodyDiv w:val="1"/>
      <w:marLeft w:val="0"/>
      <w:marRight w:val="0"/>
      <w:marTop w:val="0"/>
      <w:marBottom w:val="0"/>
      <w:divBdr>
        <w:top w:val="none" w:sz="0" w:space="0" w:color="auto"/>
        <w:left w:val="none" w:sz="0" w:space="0" w:color="auto"/>
        <w:bottom w:val="none" w:sz="0" w:space="0" w:color="auto"/>
        <w:right w:val="none" w:sz="0" w:space="0" w:color="auto"/>
      </w:divBdr>
    </w:div>
    <w:div w:id="237718499">
      <w:bodyDiv w:val="1"/>
      <w:marLeft w:val="0"/>
      <w:marRight w:val="0"/>
      <w:marTop w:val="0"/>
      <w:marBottom w:val="0"/>
      <w:divBdr>
        <w:top w:val="none" w:sz="0" w:space="0" w:color="auto"/>
        <w:left w:val="none" w:sz="0" w:space="0" w:color="auto"/>
        <w:bottom w:val="none" w:sz="0" w:space="0" w:color="auto"/>
        <w:right w:val="none" w:sz="0" w:space="0" w:color="auto"/>
      </w:divBdr>
    </w:div>
    <w:div w:id="237903024">
      <w:marLeft w:val="480"/>
      <w:marRight w:val="0"/>
      <w:marTop w:val="0"/>
      <w:marBottom w:val="0"/>
      <w:divBdr>
        <w:top w:val="none" w:sz="0" w:space="0" w:color="auto"/>
        <w:left w:val="none" w:sz="0" w:space="0" w:color="auto"/>
        <w:bottom w:val="none" w:sz="0" w:space="0" w:color="auto"/>
        <w:right w:val="none" w:sz="0" w:space="0" w:color="auto"/>
      </w:divBdr>
    </w:div>
    <w:div w:id="238293206">
      <w:bodyDiv w:val="1"/>
      <w:marLeft w:val="0"/>
      <w:marRight w:val="0"/>
      <w:marTop w:val="0"/>
      <w:marBottom w:val="0"/>
      <w:divBdr>
        <w:top w:val="none" w:sz="0" w:space="0" w:color="auto"/>
        <w:left w:val="none" w:sz="0" w:space="0" w:color="auto"/>
        <w:bottom w:val="none" w:sz="0" w:space="0" w:color="auto"/>
        <w:right w:val="none" w:sz="0" w:space="0" w:color="auto"/>
      </w:divBdr>
    </w:div>
    <w:div w:id="238488869">
      <w:marLeft w:val="480"/>
      <w:marRight w:val="0"/>
      <w:marTop w:val="0"/>
      <w:marBottom w:val="0"/>
      <w:divBdr>
        <w:top w:val="none" w:sz="0" w:space="0" w:color="auto"/>
        <w:left w:val="none" w:sz="0" w:space="0" w:color="auto"/>
        <w:bottom w:val="none" w:sz="0" w:space="0" w:color="auto"/>
        <w:right w:val="none" w:sz="0" w:space="0" w:color="auto"/>
      </w:divBdr>
    </w:div>
    <w:div w:id="238489381">
      <w:bodyDiv w:val="1"/>
      <w:marLeft w:val="0"/>
      <w:marRight w:val="0"/>
      <w:marTop w:val="0"/>
      <w:marBottom w:val="0"/>
      <w:divBdr>
        <w:top w:val="none" w:sz="0" w:space="0" w:color="auto"/>
        <w:left w:val="none" w:sz="0" w:space="0" w:color="auto"/>
        <w:bottom w:val="none" w:sz="0" w:space="0" w:color="auto"/>
        <w:right w:val="none" w:sz="0" w:space="0" w:color="auto"/>
      </w:divBdr>
    </w:div>
    <w:div w:id="238908639">
      <w:marLeft w:val="480"/>
      <w:marRight w:val="0"/>
      <w:marTop w:val="0"/>
      <w:marBottom w:val="0"/>
      <w:divBdr>
        <w:top w:val="none" w:sz="0" w:space="0" w:color="auto"/>
        <w:left w:val="none" w:sz="0" w:space="0" w:color="auto"/>
        <w:bottom w:val="none" w:sz="0" w:space="0" w:color="auto"/>
        <w:right w:val="none" w:sz="0" w:space="0" w:color="auto"/>
      </w:divBdr>
    </w:div>
    <w:div w:id="239560827">
      <w:bodyDiv w:val="1"/>
      <w:marLeft w:val="0"/>
      <w:marRight w:val="0"/>
      <w:marTop w:val="0"/>
      <w:marBottom w:val="0"/>
      <w:divBdr>
        <w:top w:val="none" w:sz="0" w:space="0" w:color="auto"/>
        <w:left w:val="none" w:sz="0" w:space="0" w:color="auto"/>
        <w:bottom w:val="none" w:sz="0" w:space="0" w:color="auto"/>
        <w:right w:val="none" w:sz="0" w:space="0" w:color="auto"/>
      </w:divBdr>
      <w:divsChild>
        <w:div w:id="500705508">
          <w:marLeft w:val="480"/>
          <w:marRight w:val="0"/>
          <w:marTop w:val="0"/>
          <w:marBottom w:val="0"/>
          <w:divBdr>
            <w:top w:val="none" w:sz="0" w:space="0" w:color="auto"/>
            <w:left w:val="none" w:sz="0" w:space="0" w:color="auto"/>
            <w:bottom w:val="none" w:sz="0" w:space="0" w:color="auto"/>
            <w:right w:val="none" w:sz="0" w:space="0" w:color="auto"/>
          </w:divBdr>
        </w:div>
        <w:div w:id="579028273">
          <w:marLeft w:val="480"/>
          <w:marRight w:val="0"/>
          <w:marTop w:val="0"/>
          <w:marBottom w:val="0"/>
          <w:divBdr>
            <w:top w:val="none" w:sz="0" w:space="0" w:color="auto"/>
            <w:left w:val="none" w:sz="0" w:space="0" w:color="auto"/>
            <w:bottom w:val="none" w:sz="0" w:space="0" w:color="auto"/>
            <w:right w:val="none" w:sz="0" w:space="0" w:color="auto"/>
          </w:divBdr>
        </w:div>
        <w:div w:id="877281086">
          <w:marLeft w:val="480"/>
          <w:marRight w:val="0"/>
          <w:marTop w:val="0"/>
          <w:marBottom w:val="0"/>
          <w:divBdr>
            <w:top w:val="none" w:sz="0" w:space="0" w:color="auto"/>
            <w:left w:val="none" w:sz="0" w:space="0" w:color="auto"/>
            <w:bottom w:val="none" w:sz="0" w:space="0" w:color="auto"/>
            <w:right w:val="none" w:sz="0" w:space="0" w:color="auto"/>
          </w:divBdr>
        </w:div>
        <w:div w:id="1383363894">
          <w:marLeft w:val="480"/>
          <w:marRight w:val="0"/>
          <w:marTop w:val="0"/>
          <w:marBottom w:val="0"/>
          <w:divBdr>
            <w:top w:val="none" w:sz="0" w:space="0" w:color="auto"/>
            <w:left w:val="none" w:sz="0" w:space="0" w:color="auto"/>
            <w:bottom w:val="none" w:sz="0" w:space="0" w:color="auto"/>
            <w:right w:val="none" w:sz="0" w:space="0" w:color="auto"/>
          </w:divBdr>
        </w:div>
        <w:div w:id="1580751577">
          <w:marLeft w:val="480"/>
          <w:marRight w:val="0"/>
          <w:marTop w:val="0"/>
          <w:marBottom w:val="0"/>
          <w:divBdr>
            <w:top w:val="none" w:sz="0" w:space="0" w:color="auto"/>
            <w:left w:val="none" w:sz="0" w:space="0" w:color="auto"/>
            <w:bottom w:val="none" w:sz="0" w:space="0" w:color="auto"/>
            <w:right w:val="none" w:sz="0" w:space="0" w:color="auto"/>
          </w:divBdr>
        </w:div>
        <w:div w:id="1743596266">
          <w:marLeft w:val="480"/>
          <w:marRight w:val="0"/>
          <w:marTop w:val="0"/>
          <w:marBottom w:val="0"/>
          <w:divBdr>
            <w:top w:val="none" w:sz="0" w:space="0" w:color="auto"/>
            <w:left w:val="none" w:sz="0" w:space="0" w:color="auto"/>
            <w:bottom w:val="none" w:sz="0" w:space="0" w:color="auto"/>
            <w:right w:val="none" w:sz="0" w:space="0" w:color="auto"/>
          </w:divBdr>
        </w:div>
        <w:div w:id="1862818049">
          <w:marLeft w:val="480"/>
          <w:marRight w:val="0"/>
          <w:marTop w:val="0"/>
          <w:marBottom w:val="0"/>
          <w:divBdr>
            <w:top w:val="none" w:sz="0" w:space="0" w:color="auto"/>
            <w:left w:val="none" w:sz="0" w:space="0" w:color="auto"/>
            <w:bottom w:val="none" w:sz="0" w:space="0" w:color="auto"/>
            <w:right w:val="none" w:sz="0" w:space="0" w:color="auto"/>
          </w:divBdr>
        </w:div>
      </w:divsChild>
    </w:div>
    <w:div w:id="239601368">
      <w:bodyDiv w:val="1"/>
      <w:marLeft w:val="0"/>
      <w:marRight w:val="0"/>
      <w:marTop w:val="0"/>
      <w:marBottom w:val="0"/>
      <w:divBdr>
        <w:top w:val="none" w:sz="0" w:space="0" w:color="auto"/>
        <w:left w:val="none" w:sz="0" w:space="0" w:color="auto"/>
        <w:bottom w:val="none" w:sz="0" w:space="0" w:color="auto"/>
        <w:right w:val="none" w:sz="0" w:space="0" w:color="auto"/>
      </w:divBdr>
    </w:div>
    <w:div w:id="239802139">
      <w:bodyDiv w:val="1"/>
      <w:marLeft w:val="0"/>
      <w:marRight w:val="0"/>
      <w:marTop w:val="0"/>
      <w:marBottom w:val="0"/>
      <w:divBdr>
        <w:top w:val="none" w:sz="0" w:space="0" w:color="auto"/>
        <w:left w:val="none" w:sz="0" w:space="0" w:color="auto"/>
        <w:bottom w:val="none" w:sz="0" w:space="0" w:color="auto"/>
        <w:right w:val="none" w:sz="0" w:space="0" w:color="auto"/>
      </w:divBdr>
    </w:div>
    <w:div w:id="240260245">
      <w:bodyDiv w:val="1"/>
      <w:marLeft w:val="0"/>
      <w:marRight w:val="0"/>
      <w:marTop w:val="0"/>
      <w:marBottom w:val="0"/>
      <w:divBdr>
        <w:top w:val="none" w:sz="0" w:space="0" w:color="auto"/>
        <w:left w:val="none" w:sz="0" w:space="0" w:color="auto"/>
        <w:bottom w:val="none" w:sz="0" w:space="0" w:color="auto"/>
        <w:right w:val="none" w:sz="0" w:space="0" w:color="auto"/>
      </w:divBdr>
    </w:div>
    <w:div w:id="240604893">
      <w:bodyDiv w:val="1"/>
      <w:marLeft w:val="0"/>
      <w:marRight w:val="0"/>
      <w:marTop w:val="0"/>
      <w:marBottom w:val="0"/>
      <w:divBdr>
        <w:top w:val="none" w:sz="0" w:space="0" w:color="auto"/>
        <w:left w:val="none" w:sz="0" w:space="0" w:color="auto"/>
        <w:bottom w:val="none" w:sz="0" w:space="0" w:color="auto"/>
        <w:right w:val="none" w:sz="0" w:space="0" w:color="auto"/>
      </w:divBdr>
    </w:div>
    <w:div w:id="240795192">
      <w:marLeft w:val="480"/>
      <w:marRight w:val="0"/>
      <w:marTop w:val="0"/>
      <w:marBottom w:val="0"/>
      <w:divBdr>
        <w:top w:val="none" w:sz="0" w:space="0" w:color="auto"/>
        <w:left w:val="none" w:sz="0" w:space="0" w:color="auto"/>
        <w:bottom w:val="none" w:sz="0" w:space="0" w:color="auto"/>
        <w:right w:val="none" w:sz="0" w:space="0" w:color="auto"/>
      </w:divBdr>
    </w:div>
    <w:div w:id="240799306">
      <w:bodyDiv w:val="1"/>
      <w:marLeft w:val="0"/>
      <w:marRight w:val="0"/>
      <w:marTop w:val="0"/>
      <w:marBottom w:val="0"/>
      <w:divBdr>
        <w:top w:val="none" w:sz="0" w:space="0" w:color="auto"/>
        <w:left w:val="none" w:sz="0" w:space="0" w:color="auto"/>
        <w:bottom w:val="none" w:sz="0" w:space="0" w:color="auto"/>
        <w:right w:val="none" w:sz="0" w:space="0" w:color="auto"/>
      </w:divBdr>
    </w:div>
    <w:div w:id="240910753">
      <w:marLeft w:val="480"/>
      <w:marRight w:val="0"/>
      <w:marTop w:val="0"/>
      <w:marBottom w:val="0"/>
      <w:divBdr>
        <w:top w:val="none" w:sz="0" w:space="0" w:color="auto"/>
        <w:left w:val="none" w:sz="0" w:space="0" w:color="auto"/>
        <w:bottom w:val="none" w:sz="0" w:space="0" w:color="auto"/>
        <w:right w:val="none" w:sz="0" w:space="0" w:color="auto"/>
      </w:divBdr>
    </w:div>
    <w:div w:id="241138187">
      <w:marLeft w:val="480"/>
      <w:marRight w:val="0"/>
      <w:marTop w:val="0"/>
      <w:marBottom w:val="0"/>
      <w:divBdr>
        <w:top w:val="none" w:sz="0" w:space="0" w:color="auto"/>
        <w:left w:val="none" w:sz="0" w:space="0" w:color="auto"/>
        <w:bottom w:val="none" w:sz="0" w:space="0" w:color="auto"/>
        <w:right w:val="none" w:sz="0" w:space="0" w:color="auto"/>
      </w:divBdr>
    </w:div>
    <w:div w:id="241255865">
      <w:marLeft w:val="480"/>
      <w:marRight w:val="0"/>
      <w:marTop w:val="0"/>
      <w:marBottom w:val="0"/>
      <w:divBdr>
        <w:top w:val="none" w:sz="0" w:space="0" w:color="auto"/>
        <w:left w:val="none" w:sz="0" w:space="0" w:color="auto"/>
        <w:bottom w:val="none" w:sz="0" w:space="0" w:color="auto"/>
        <w:right w:val="none" w:sz="0" w:space="0" w:color="auto"/>
      </w:divBdr>
    </w:div>
    <w:div w:id="241725301">
      <w:bodyDiv w:val="1"/>
      <w:marLeft w:val="0"/>
      <w:marRight w:val="0"/>
      <w:marTop w:val="0"/>
      <w:marBottom w:val="0"/>
      <w:divBdr>
        <w:top w:val="none" w:sz="0" w:space="0" w:color="auto"/>
        <w:left w:val="none" w:sz="0" w:space="0" w:color="auto"/>
        <w:bottom w:val="none" w:sz="0" w:space="0" w:color="auto"/>
        <w:right w:val="none" w:sz="0" w:space="0" w:color="auto"/>
      </w:divBdr>
    </w:div>
    <w:div w:id="242033290">
      <w:marLeft w:val="480"/>
      <w:marRight w:val="0"/>
      <w:marTop w:val="0"/>
      <w:marBottom w:val="0"/>
      <w:divBdr>
        <w:top w:val="none" w:sz="0" w:space="0" w:color="auto"/>
        <w:left w:val="none" w:sz="0" w:space="0" w:color="auto"/>
        <w:bottom w:val="none" w:sz="0" w:space="0" w:color="auto"/>
        <w:right w:val="none" w:sz="0" w:space="0" w:color="auto"/>
      </w:divBdr>
    </w:div>
    <w:div w:id="242446872">
      <w:marLeft w:val="480"/>
      <w:marRight w:val="0"/>
      <w:marTop w:val="0"/>
      <w:marBottom w:val="0"/>
      <w:divBdr>
        <w:top w:val="none" w:sz="0" w:space="0" w:color="auto"/>
        <w:left w:val="none" w:sz="0" w:space="0" w:color="auto"/>
        <w:bottom w:val="none" w:sz="0" w:space="0" w:color="auto"/>
        <w:right w:val="none" w:sz="0" w:space="0" w:color="auto"/>
      </w:divBdr>
    </w:div>
    <w:div w:id="242841009">
      <w:marLeft w:val="480"/>
      <w:marRight w:val="0"/>
      <w:marTop w:val="0"/>
      <w:marBottom w:val="0"/>
      <w:divBdr>
        <w:top w:val="none" w:sz="0" w:space="0" w:color="auto"/>
        <w:left w:val="none" w:sz="0" w:space="0" w:color="auto"/>
        <w:bottom w:val="none" w:sz="0" w:space="0" w:color="auto"/>
        <w:right w:val="none" w:sz="0" w:space="0" w:color="auto"/>
      </w:divBdr>
    </w:div>
    <w:div w:id="243153025">
      <w:marLeft w:val="480"/>
      <w:marRight w:val="0"/>
      <w:marTop w:val="0"/>
      <w:marBottom w:val="0"/>
      <w:divBdr>
        <w:top w:val="none" w:sz="0" w:space="0" w:color="auto"/>
        <w:left w:val="none" w:sz="0" w:space="0" w:color="auto"/>
        <w:bottom w:val="none" w:sz="0" w:space="0" w:color="auto"/>
        <w:right w:val="none" w:sz="0" w:space="0" w:color="auto"/>
      </w:divBdr>
    </w:div>
    <w:div w:id="244192327">
      <w:marLeft w:val="480"/>
      <w:marRight w:val="0"/>
      <w:marTop w:val="0"/>
      <w:marBottom w:val="0"/>
      <w:divBdr>
        <w:top w:val="none" w:sz="0" w:space="0" w:color="auto"/>
        <w:left w:val="none" w:sz="0" w:space="0" w:color="auto"/>
        <w:bottom w:val="none" w:sz="0" w:space="0" w:color="auto"/>
        <w:right w:val="none" w:sz="0" w:space="0" w:color="auto"/>
      </w:divBdr>
    </w:div>
    <w:div w:id="244270529">
      <w:bodyDiv w:val="1"/>
      <w:marLeft w:val="0"/>
      <w:marRight w:val="0"/>
      <w:marTop w:val="0"/>
      <w:marBottom w:val="0"/>
      <w:divBdr>
        <w:top w:val="none" w:sz="0" w:space="0" w:color="auto"/>
        <w:left w:val="none" w:sz="0" w:space="0" w:color="auto"/>
        <w:bottom w:val="none" w:sz="0" w:space="0" w:color="auto"/>
        <w:right w:val="none" w:sz="0" w:space="0" w:color="auto"/>
      </w:divBdr>
    </w:div>
    <w:div w:id="244656280">
      <w:marLeft w:val="480"/>
      <w:marRight w:val="0"/>
      <w:marTop w:val="0"/>
      <w:marBottom w:val="0"/>
      <w:divBdr>
        <w:top w:val="none" w:sz="0" w:space="0" w:color="auto"/>
        <w:left w:val="none" w:sz="0" w:space="0" w:color="auto"/>
        <w:bottom w:val="none" w:sz="0" w:space="0" w:color="auto"/>
        <w:right w:val="none" w:sz="0" w:space="0" w:color="auto"/>
      </w:divBdr>
    </w:div>
    <w:div w:id="244920393">
      <w:bodyDiv w:val="1"/>
      <w:marLeft w:val="0"/>
      <w:marRight w:val="0"/>
      <w:marTop w:val="0"/>
      <w:marBottom w:val="0"/>
      <w:divBdr>
        <w:top w:val="none" w:sz="0" w:space="0" w:color="auto"/>
        <w:left w:val="none" w:sz="0" w:space="0" w:color="auto"/>
        <w:bottom w:val="none" w:sz="0" w:space="0" w:color="auto"/>
        <w:right w:val="none" w:sz="0" w:space="0" w:color="auto"/>
      </w:divBdr>
    </w:div>
    <w:div w:id="245310968">
      <w:marLeft w:val="480"/>
      <w:marRight w:val="0"/>
      <w:marTop w:val="0"/>
      <w:marBottom w:val="0"/>
      <w:divBdr>
        <w:top w:val="none" w:sz="0" w:space="0" w:color="auto"/>
        <w:left w:val="none" w:sz="0" w:space="0" w:color="auto"/>
        <w:bottom w:val="none" w:sz="0" w:space="0" w:color="auto"/>
        <w:right w:val="none" w:sz="0" w:space="0" w:color="auto"/>
      </w:divBdr>
    </w:div>
    <w:div w:id="245579187">
      <w:marLeft w:val="480"/>
      <w:marRight w:val="0"/>
      <w:marTop w:val="0"/>
      <w:marBottom w:val="0"/>
      <w:divBdr>
        <w:top w:val="none" w:sz="0" w:space="0" w:color="auto"/>
        <w:left w:val="none" w:sz="0" w:space="0" w:color="auto"/>
        <w:bottom w:val="none" w:sz="0" w:space="0" w:color="auto"/>
        <w:right w:val="none" w:sz="0" w:space="0" w:color="auto"/>
      </w:divBdr>
    </w:div>
    <w:div w:id="245774461">
      <w:bodyDiv w:val="1"/>
      <w:marLeft w:val="0"/>
      <w:marRight w:val="0"/>
      <w:marTop w:val="0"/>
      <w:marBottom w:val="0"/>
      <w:divBdr>
        <w:top w:val="none" w:sz="0" w:space="0" w:color="auto"/>
        <w:left w:val="none" w:sz="0" w:space="0" w:color="auto"/>
        <w:bottom w:val="none" w:sz="0" w:space="0" w:color="auto"/>
        <w:right w:val="none" w:sz="0" w:space="0" w:color="auto"/>
      </w:divBdr>
    </w:div>
    <w:div w:id="245841831">
      <w:marLeft w:val="480"/>
      <w:marRight w:val="0"/>
      <w:marTop w:val="0"/>
      <w:marBottom w:val="0"/>
      <w:divBdr>
        <w:top w:val="none" w:sz="0" w:space="0" w:color="auto"/>
        <w:left w:val="none" w:sz="0" w:space="0" w:color="auto"/>
        <w:bottom w:val="none" w:sz="0" w:space="0" w:color="auto"/>
        <w:right w:val="none" w:sz="0" w:space="0" w:color="auto"/>
      </w:divBdr>
    </w:div>
    <w:div w:id="245916600">
      <w:marLeft w:val="480"/>
      <w:marRight w:val="0"/>
      <w:marTop w:val="0"/>
      <w:marBottom w:val="0"/>
      <w:divBdr>
        <w:top w:val="none" w:sz="0" w:space="0" w:color="auto"/>
        <w:left w:val="none" w:sz="0" w:space="0" w:color="auto"/>
        <w:bottom w:val="none" w:sz="0" w:space="0" w:color="auto"/>
        <w:right w:val="none" w:sz="0" w:space="0" w:color="auto"/>
      </w:divBdr>
    </w:div>
    <w:div w:id="245916948">
      <w:bodyDiv w:val="1"/>
      <w:marLeft w:val="0"/>
      <w:marRight w:val="0"/>
      <w:marTop w:val="0"/>
      <w:marBottom w:val="0"/>
      <w:divBdr>
        <w:top w:val="none" w:sz="0" w:space="0" w:color="auto"/>
        <w:left w:val="none" w:sz="0" w:space="0" w:color="auto"/>
        <w:bottom w:val="none" w:sz="0" w:space="0" w:color="auto"/>
        <w:right w:val="none" w:sz="0" w:space="0" w:color="auto"/>
      </w:divBdr>
    </w:div>
    <w:div w:id="245923741">
      <w:bodyDiv w:val="1"/>
      <w:marLeft w:val="0"/>
      <w:marRight w:val="0"/>
      <w:marTop w:val="0"/>
      <w:marBottom w:val="0"/>
      <w:divBdr>
        <w:top w:val="none" w:sz="0" w:space="0" w:color="auto"/>
        <w:left w:val="none" w:sz="0" w:space="0" w:color="auto"/>
        <w:bottom w:val="none" w:sz="0" w:space="0" w:color="auto"/>
        <w:right w:val="none" w:sz="0" w:space="0" w:color="auto"/>
      </w:divBdr>
    </w:div>
    <w:div w:id="245960265">
      <w:marLeft w:val="480"/>
      <w:marRight w:val="0"/>
      <w:marTop w:val="0"/>
      <w:marBottom w:val="0"/>
      <w:divBdr>
        <w:top w:val="none" w:sz="0" w:space="0" w:color="auto"/>
        <w:left w:val="none" w:sz="0" w:space="0" w:color="auto"/>
        <w:bottom w:val="none" w:sz="0" w:space="0" w:color="auto"/>
        <w:right w:val="none" w:sz="0" w:space="0" w:color="auto"/>
      </w:divBdr>
    </w:div>
    <w:div w:id="246115050">
      <w:marLeft w:val="480"/>
      <w:marRight w:val="0"/>
      <w:marTop w:val="0"/>
      <w:marBottom w:val="0"/>
      <w:divBdr>
        <w:top w:val="none" w:sz="0" w:space="0" w:color="auto"/>
        <w:left w:val="none" w:sz="0" w:space="0" w:color="auto"/>
        <w:bottom w:val="none" w:sz="0" w:space="0" w:color="auto"/>
        <w:right w:val="none" w:sz="0" w:space="0" w:color="auto"/>
      </w:divBdr>
    </w:div>
    <w:div w:id="246157453">
      <w:marLeft w:val="480"/>
      <w:marRight w:val="0"/>
      <w:marTop w:val="0"/>
      <w:marBottom w:val="0"/>
      <w:divBdr>
        <w:top w:val="none" w:sz="0" w:space="0" w:color="auto"/>
        <w:left w:val="none" w:sz="0" w:space="0" w:color="auto"/>
        <w:bottom w:val="none" w:sz="0" w:space="0" w:color="auto"/>
        <w:right w:val="none" w:sz="0" w:space="0" w:color="auto"/>
      </w:divBdr>
    </w:div>
    <w:div w:id="246306485">
      <w:bodyDiv w:val="1"/>
      <w:marLeft w:val="0"/>
      <w:marRight w:val="0"/>
      <w:marTop w:val="0"/>
      <w:marBottom w:val="0"/>
      <w:divBdr>
        <w:top w:val="none" w:sz="0" w:space="0" w:color="auto"/>
        <w:left w:val="none" w:sz="0" w:space="0" w:color="auto"/>
        <w:bottom w:val="none" w:sz="0" w:space="0" w:color="auto"/>
        <w:right w:val="none" w:sz="0" w:space="0" w:color="auto"/>
      </w:divBdr>
    </w:div>
    <w:div w:id="246429691">
      <w:marLeft w:val="480"/>
      <w:marRight w:val="0"/>
      <w:marTop w:val="0"/>
      <w:marBottom w:val="0"/>
      <w:divBdr>
        <w:top w:val="none" w:sz="0" w:space="0" w:color="auto"/>
        <w:left w:val="none" w:sz="0" w:space="0" w:color="auto"/>
        <w:bottom w:val="none" w:sz="0" w:space="0" w:color="auto"/>
        <w:right w:val="none" w:sz="0" w:space="0" w:color="auto"/>
      </w:divBdr>
    </w:div>
    <w:div w:id="246698359">
      <w:marLeft w:val="480"/>
      <w:marRight w:val="0"/>
      <w:marTop w:val="0"/>
      <w:marBottom w:val="0"/>
      <w:divBdr>
        <w:top w:val="none" w:sz="0" w:space="0" w:color="auto"/>
        <w:left w:val="none" w:sz="0" w:space="0" w:color="auto"/>
        <w:bottom w:val="none" w:sz="0" w:space="0" w:color="auto"/>
        <w:right w:val="none" w:sz="0" w:space="0" w:color="auto"/>
      </w:divBdr>
    </w:div>
    <w:div w:id="246768652">
      <w:bodyDiv w:val="1"/>
      <w:marLeft w:val="0"/>
      <w:marRight w:val="0"/>
      <w:marTop w:val="0"/>
      <w:marBottom w:val="0"/>
      <w:divBdr>
        <w:top w:val="none" w:sz="0" w:space="0" w:color="auto"/>
        <w:left w:val="none" w:sz="0" w:space="0" w:color="auto"/>
        <w:bottom w:val="none" w:sz="0" w:space="0" w:color="auto"/>
        <w:right w:val="none" w:sz="0" w:space="0" w:color="auto"/>
      </w:divBdr>
    </w:div>
    <w:div w:id="247009073">
      <w:marLeft w:val="480"/>
      <w:marRight w:val="0"/>
      <w:marTop w:val="0"/>
      <w:marBottom w:val="0"/>
      <w:divBdr>
        <w:top w:val="none" w:sz="0" w:space="0" w:color="auto"/>
        <w:left w:val="none" w:sz="0" w:space="0" w:color="auto"/>
        <w:bottom w:val="none" w:sz="0" w:space="0" w:color="auto"/>
        <w:right w:val="none" w:sz="0" w:space="0" w:color="auto"/>
      </w:divBdr>
    </w:div>
    <w:div w:id="247424040">
      <w:marLeft w:val="480"/>
      <w:marRight w:val="0"/>
      <w:marTop w:val="0"/>
      <w:marBottom w:val="0"/>
      <w:divBdr>
        <w:top w:val="none" w:sz="0" w:space="0" w:color="auto"/>
        <w:left w:val="none" w:sz="0" w:space="0" w:color="auto"/>
        <w:bottom w:val="none" w:sz="0" w:space="0" w:color="auto"/>
        <w:right w:val="none" w:sz="0" w:space="0" w:color="auto"/>
      </w:divBdr>
    </w:div>
    <w:div w:id="247467073">
      <w:bodyDiv w:val="1"/>
      <w:marLeft w:val="0"/>
      <w:marRight w:val="0"/>
      <w:marTop w:val="0"/>
      <w:marBottom w:val="0"/>
      <w:divBdr>
        <w:top w:val="none" w:sz="0" w:space="0" w:color="auto"/>
        <w:left w:val="none" w:sz="0" w:space="0" w:color="auto"/>
        <w:bottom w:val="none" w:sz="0" w:space="0" w:color="auto"/>
        <w:right w:val="none" w:sz="0" w:space="0" w:color="auto"/>
      </w:divBdr>
    </w:div>
    <w:div w:id="247660669">
      <w:bodyDiv w:val="1"/>
      <w:marLeft w:val="0"/>
      <w:marRight w:val="0"/>
      <w:marTop w:val="0"/>
      <w:marBottom w:val="0"/>
      <w:divBdr>
        <w:top w:val="none" w:sz="0" w:space="0" w:color="auto"/>
        <w:left w:val="none" w:sz="0" w:space="0" w:color="auto"/>
        <w:bottom w:val="none" w:sz="0" w:space="0" w:color="auto"/>
        <w:right w:val="none" w:sz="0" w:space="0" w:color="auto"/>
      </w:divBdr>
    </w:div>
    <w:div w:id="247810685">
      <w:marLeft w:val="480"/>
      <w:marRight w:val="0"/>
      <w:marTop w:val="0"/>
      <w:marBottom w:val="0"/>
      <w:divBdr>
        <w:top w:val="none" w:sz="0" w:space="0" w:color="auto"/>
        <w:left w:val="none" w:sz="0" w:space="0" w:color="auto"/>
        <w:bottom w:val="none" w:sz="0" w:space="0" w:color="auto"/>
        <w:right w:val="none" w:sz="0" w:space="0" w:color="auto"/>
      </w:divBdr>
    </w:div>
    <w:div w:id="248078877">
      <w:marLeft w:val="480"/>
      <w:marRight w:val="0"/>
      <w:marTop w:val="0"/>
      <w:marBottom w:val="0"/>
      <w:divBdr>
        <w:top w:val="none" w:sz="0" w:space="0" w:color="auto"/>
        <w:left w:val="none" w:sz="0" w:space="0" w:color="auto"/>
        <w:bottom w:val="none" w:sz="0" w:space="0" w:color="auto"/>
        <w:right w:val="none" w:sz="0" w:space="0" w:color="auto"/>
      </w:divBdr>
    </w:div>
    <w:div w:id="248193646">
      <w:marLeft w:val="480"/>
      <w:marRight w:val="0"/>
      <w:marTop w:val="0"/>
      <w:marBottom w:val="0"/>
      <w:divBdr>
        <w:top w:val="none" w:sz="0" w:space="0" w:color="auto"/>
        <w:left w:val="none" w:sz="0" w:space="0" w:color="auto"/>
        <w:bottom w:val="none" w:sz="0" w:space="0" w:color="auto"/>
        <w:right w:val="none" w:sz="0" w:space="0" w:color="auto"/>
      </w:divBdr>
    </w:div>
    <w:div w:id="248581416">
      <w:bodyDiv w:val="1"/>
      <w:marLeft w:val="0"/>
      <w:marRight w:val="0"/>
      <w:marTop w:val="0"/>
      <w:marBottom w:val="0"/>
      <w:divBdr>
        <w:top w:val="none" w:sz="0" w:space="0" w:color="auto"/>
        <w:left w:val="none" w:sz="0" w:space="0" w:color="auto"/>
        <w:bottom w:val="none" w:sz="0" w:space="0" w:color="auto"/>
        <w:right w:val="none" w:sz="0" w:space="0" w:color="auto"/>
      </w:divBdr>
    </w:div>
    <w:div w:id="248664205">
      <w:marLeft w:val="480"/>
      <w:marRight w:val="0"/>
      <w:marTop w:val="0"/>
      <w:marBottom w:val="0"/>
      <w:divBdr>
        <w:top w:val="none" w:sz="0" w:space="0" w:color="auto"/>
        <w:left w:val="none" w:sz="0" w:space="0" w:color="auto"/>
        <w:bottom w:val="none" w:sz="0" w:space="0" w:color="auto"/>
        <w:right w:val="none" w:sz="0" w:space="0" w:color="auto"/>
      </w:divBdr>
    </w:div>
    <w:div w:id="249430591">
      <w:marLeft w:val="480"/>
      <w:marRight w:val="0"/>
      <w:marTop w:val="0"/>
      <w:marBottom w:val="0"/>
      <w:divBdr>
        <w:top w:val="none" w:sz="0" w:space="0" w:color="auto"/>
        <w:left w:val="none" w:sz="0" w:space="0" w:color="auto"/>
        <w:bottom w:val="none" w:sz="0" w:space="0" w:color="auto"/>
        <w:right w:val="none" w:sz="0" w:space="0" w:color="auto"/>
      </w:divBdr>
    </w:div>
    <w:div w:id="249580846">
      <w:bodyDiv w:val="1"/>
      <w:marLeft w:val="0"/>
      <w:marRight w:val="0"/>
      <w:marTop w:val="0"/>
      <w:marBottom w:val="0"/>
      <w:divBdr>
        <w:top w:val="none" w:sz="0" w:space="0" w:color="auto"/>
        <w:left w:val="none" w:sz="0" w:space="0" w:color="auto"/>
        <w:bottom w:val="none" w:sz="0" w:space="0" w:color="auto"/>
        <w:right w:val="none" w:sz="0" w:space="0" w:color="auto"/>
      </w:divBdr>
    </w:div>
    <w:div w:id="249776426">
      <w:marLeft w:val="480"/>
      <w:marRight w:val="0"/>
      <w:marTop w:val="0"/>
      <w:marBottom w:val="0"/>
      <w:divBdr>
        <w:top w:val="none" w:sz="0" w:space="0" w:color="auto"/>
        <w:left w:val="none" w:sz="0" w:space="0" w:color="auto"/>
        <w:bottom w:val="none" w:sz="0" w:space="0" w:color="auto"/>
        <w:right w:val="none" w:sz="0" w:space="0" w:color="auto"/>
      </w:divBdr>
    </w:div>
    <w:div w:id="249892407">
      <w:bodyDiv w:val="1"/>
      <w:marLeft w:val="0"/>
      <w:marRight w:val="0"/>
      <w:marTop w:val="0"/>
      <w:marBottom w:val="0"/>
      <w:divBdr>
        <w:top w:val="none" w:sz="0" w:space="0" w:color="auto"/>
        <w:left w:val="none" w:sz="0" w:space="0" w:color="auto"/>
        <w:bottom w:val="none" w:sz="0" w:space="0" w:color="auto"/>
        <w:right w:val="none" w:sz="0" w:space="0" w:color="auto"/>
      </w:divBdr>
    </w:div>
    <w:div w:id="250551289">
      <w:bodyDiv w:val="1"/>
      <w:marLeft w:val="0"/>
      <w:marRight w:val="0"/>
      <w:marTop w:val="0"/>
      <w:marBottom w:val="0"/>
      <w:divBdr>
        <w:top w:val="none" w:sz="0" w:space="0" w:color="auto"/>
        <w:left w:val="none" w:sz="0" w:space="0" w:color="auto"/>
        <w:bottom w:val="none" w:sz="0" w:space="0" w:color="auto"/>
        <w:right w:val="none" w:sz="0" w:space="0" w:color="auto"/>
      </w:divBdr>
    </w:div>
    <w:div w:id="250624516">
      <w:marLeft w:val="480"/>
      <w:marRight w:val="0"/>
      <w:marTop w:val="0"/>
      <w:marBottom w:val="0"/>
      <w:divBdr>
        <w:top w:val="none" w:sz="0" w:space="0" w:color="auto"/>
        <w:left w:val="none" w:sz="0" w:space="0" w:color="auto"/>
        <w:bottom w:val="none" w:sz="0" w:space="0" w:color="auto"/>
        <w:right w:val="none" w:sz="0" w:space="0" w:color="auto"/>
      </w:divBdr>
    </w:div>
    <w:div w:id="251085457">
      <w:marLeft w:val="480"/>
      <w:marRight w:val="0"/>
      <w:marTop w:val="0"/>
      <w:marBottom w:val="0"/>
      <w:divBdr>
        <w:top w:val="none" w:sz="0" w:space="0" w:color="auto"/>
        <w:left w:val="none" w:sz="0" w:space="0" w:color="auto"/>
        <w:bottom w:val="none" w:sz="0" w:space="0" w:color="auto"/>
        <w:right w:val="none" w:sz="0" w:space="0" w:color="auto"/>
      </w:divBdr>
    </w:div>
    <w:div w:id="251208958">
      <w:marLeft w:val="480"/>
      <w:marRight w:val="0"/>
      <w:marTop w:val="0"/>
      <w:marBottom w:val="0"/>
      <w:divBdr>
        <w:top w:val="none" w:sz="0" w:space="0" w:color="auto"/>
        <w:left w:val="none" w:sz="0" w:space="0" w:color="auto"/>
        <w:bottom w:val="none" w:sz="0" w:space="0" w:color="auto"/>
        <w:right w:val="none" w:sz="0" w:space="0" w:color="auto"/>
      </w:divBdr>
    </w:div>
    <w:div w:id="251398356">
      <w:bodyDiv w:val="1"/>
      <w:marLeft w:val="0"/>
      <w:marRight w:val="0"/>
      <w:marTop w:val="0"/>
      <w:marBottom w:val="0"/>
      <w:divBdr>
        <w:top w:val="none" w:sz="0" w:space="0" w:color="auto"/>
        <w:left w:val="none" w:sz="0" w:space="0" w:color="auto"/>
        <w:bottom w:val="none" w:sz="0" w:space="0" w:color="auto"/>
        <w:right w:val="none" w:sz="0" w:space="0" w:color="auto"/>
      </w:divBdr>
    </w:div>
    <w:div w:id="251401062">
      <w:marLeft w:val="480"/>
      <w:marRight w:val="0"/>
      <w:marTop w:val="0"/>
      <w:marBottom w:val="0"/>
      <w:divBdr>
        <w:top w:val="none" w:sz="0" w:space="0" w:color="auto"/>
        <w:left w:val="none" w:sz="0" w:space="0" w:color="auto"/>
        <w:bottom w:val="none" w:sz="0" w:space="0" w:color="auto"/>
        <w:right w:val="none" w:sz="0" w:space="0" w:color="auto"/>
      </w:divBdr>
    </w:div>
    <w:div w:id="251670494">
      <w:bodyDiv w:val="1"/>
      <w:marLeft w:val="0"/>
      <w:marRight w:val="0"/>
      <w:marTop w:val="0"/>
      <w:marBottom w:val="0"/>
      <w:divBdr>
        <w:top w:val="none" w:sz="0" w:space="0" w:color="auto"/>
        <w:left w:val="none" w:sz="0" w:space="0" w:color="auto"/>
        <w:bottom w:val="none" w:sz="0" w:space="0" w:color="auto"/>
        <w:right w:val="none" w:sz="0" w:space="0" w:color="auto"/>
      </w:divBdr>
    </w:div>
    <w:div w:id="251818976">
      <w:marLeft w:val="480"/>
      <w:marRight w:val="0"/>
      <w:marTop w:val="0"/>
      <w:marBottom w:val="0"/>
      <w:divBdr>
        <w:top w:val="none" w:sz="0" w:space="0" w:color="auto"/>
        <w:left w:val="none" w:sz="0" w:space="0" w:color="auto"/>
        <w:bottom w:val="none" w:sz="0" w:space="0" w:color="auto"/>
        <w:right w:val="none" w:sz="0" w:space="0" w:color="auto"/>
      </w:divBdr>
    </w:div>
    <w:div w:id="251940249">
      <w:marLeft w:val="480"/>
      <w:marRight w:val="0"/>
      <w:marTop w:val="0"/>
      <w:marBottom w:val="0"/>
      <w:divBdr>
        <w:top w:val="none" w:sz="0" w:space="0" w:color="auto"/>
        <w:left w:val="none" w:sz="0" w:space="0" w:color="auto"/>
        <w:bottom w:val="none" w:sz="0" w:space="0" w:color="auto"/>
        <w:right w:val="none" w:sz="0" w:space="0" w:color="auto"/>
      </w:divBdr>
    </w:div>
    <w:div w:id="252513750">
      <w:marLeft w:val="480"/>
      <w:marRight w:val="0"/>
      <w:marTop w:val="0"/>
      <w:marBottom w:val="0"/>
      <w:divBdr>
        <w:top w:val="none" w:sz="0" w:space="0" w:color="auto"/>
        <w:left w:val="none" w:sz="0" w:space="0" w:color="auto"/>
        <w:bottom w:val="none" w:sz="0" w:space="0" w:color="auto"/>
        <w:right w:val="none" w:sz="0" w:space="0" w:color="auto"/>
      </w:divBdr>
    </w:div>
    <w:div w:id="252590944">
      <w:marLeft w:val="480"/>
      <w:marRight w:val="0"/>
      <w:marTop w:val="0"/>
      <w:marBottom w:val="0"/>
      <w:divBdr>
        <w:top w:val="none" w:sz="0" w:space="0" w:color="auto"/>
        <w:left w:val="none" w:sz="0" w:space="0" w:color="auto"/>
        <w:bottom w:val="none" w:sz="0" w:space="0" w:color="auto"/>
        <w:right w:val="none" w:sz="0" w:space="0" w:color="auto"/>
      </w:divBdr>
    </w:div>
    <w:div w:id="252709061">
      <w:marLeft w:val="480"/>
      <w:marRight w:val="0"/>
      <w:marTop w:val="0"/>
      <w:marBottom w:val="0"/>
      <w:divBdr>
        <w:top w:val="none" w:sz="0" w:space="0" w:color="auto"/>
        <w:left w:val="none" w:sz="0" w:space="0" w:color="auto"/>
        <w:bottom w:val="none" w:sz="0" w:space="0" w:color="auto"/>
        <w:right w:val="none" w:sz="0" w:space="0" w:color="auto"/>
      </w:divBdr>
    </w:div>
    <w:div w:id="252931712">
      <w:bodyDiv w:val="1"/>
      <w:marLeft w:val="0"/>
      <w:marRight w:val="0"/>
      <w:marTop w:val="0"/>
      <w:marBottom w:val="0"/>
      <w:divBdr>
        <w:top w:val="none" w:sz="0" w:space="0" w:color="auto"/>
        <w:left w:val="none" w:sz="0" w:space="0" w:color="auto"/>
        <w:bottom w:val="none" w:sz="0" w:space="0" w:color="auto"/>
        <w:right w:val="none" w:sz="0" w:space="0" w:color="auto"/>
      </w:divBdr>
    </w:div>
    <w:div w:id="252931806">
      <w:bodyDiv w:val="1"/>
      <w:marLeft w:val="0"/>
      <w:marRight w:val="0"/>
      <w:marTop w:val="0"/>
      <w:marBottom w:val="0"/>
      <w:divBdr>
        <w:top w:val="none" w:sz="0" w:space="0" w:color="auto"/>
        <w:left w:val="none" w:sz="0" w:space="0" w:color="auto"/>
        <w:bottom w:val="none" w:sz="0" w:space="0" w:color="auto"/>
        <w:right w:val="none" w:sz="0" w:space="0" w:color="auto"/>
      </w:divBdr>
    </w:div>
    <w:div w:id="252979994">
      <w:marLeft w:val="480"/>
      <w:marRight w:val="0"/>
      <w:marTop w:val="0"/>
      <w:marBottom w:val="0"/>
      <w:divBdr>
        <w:top w:val="none" w:sz="0" w:space="0" w:color="auto"/>
        <w:left w:val="none" w:sz="0" w:space="0" w:color="auto"/>
        <w:bottom w:val="none" w:sz="0" w:space="0" w:color="auto"/>
        <w:right w:val="none" w:sz="0" w:space="0" w:color="auto"/>
      </w:divBdr>
    </w:div>
    <w:div w:id="254025024">
      <w:marLeft w:val="480"/>
      <w:marRight w:val="0"/>
      <w:marTop w:val="0"/>
      <w:marBottom w:val="0"/>
      <w:divBdr>
        <w:top w:val="none" w:sz="0" w:space="0" w:color="auto"/>
        <w:left w:val="none" w:sz="0" w:space="0" w:color="auto"/>
        <w:bottom w:val="none" w:sz="0" w:space="0" w:color="auto"/>
        <w:right w:val="none" w:sz="0" w:space="0" w:color="auto"/>
      </w:divBdr>
    </w:div>
    <w:div w:id="254095967">
      <w:bodyDiv w:val="1"/>
      <w:marLeft w:val="0"/>
      <w:marRight w:val="0"/>
      <w:marTop w:val="0"/>
      <w:marBottom w:val="0"/>
      <w:divBdr>
        <w:top w:val="none" w:sz="0" w:space="0" w:color="auto"/>
        <w:left w:val="none" w:sz="0" w:space="0" w:color="auto"/>
        <w:bottom w:val="none" w:sz="0" w:space="0" w:color="auto"/>
        <w:right w:val="none" w:sz="0" w:space="0" w:color="auto"/>
      </w:divBdr>
    </w:div>
    <w:div w:id="254175035">
      <w:marLeft w:val="480"/>
      <w:marRight w:val="0"/>
      <w:marTop w:val="0"/>
      <w:marBottom w:val="0"/>
      <w:divBdr>
        <w:top w:val="none" w:sz="0" w:space="0" w:color="auto"/>
        <w:left w:val="none" w:sz="0" w:space="0" w:color="auto"/>
        <w:bottom w:val="none" w:sz="0" w:space="0" w:color="auto"/>
        <w:right w:val="none" w:sz="0" w:space="0" w:color="auto"/>
      </w:divBdr>
    </w:div>
    <w:div w:id="254216122">
      <w:marLeft w:val="480"/>
      <w:marRight w:val="0"/>
      <w:marTop w:val="0"/>
      <w:marBottom w:val="0"/>
      <w:divBdr>
        <w:top w:val="none" w:sz="0" w:space="0" w:color="auto"/>
        <w:left w:val="none" w:sz="0" w:space="0" w:color="auto"/>
        <w:bottom w:val="none" w:sz="0" w:space="0" w:color="auto"/>
        <w:right w:val="none" w:sz="0" w:space="0" w:color="auto"/>
      </w:divBdr>
    </w:div>
    <w:div w:id="254217196">
      <w:marLeft w:val="480"/>
      <w:marRight w:val="0"/>
      <w:marTop w:val="0"/>
      <w:marBottom w:val="0"/>
      <w:divBdr>
        <w:top w:val="none" w:sz="0" w:space="0" w:color="auto"/>
        <w:left w:val="none" w:sz="0" w:space="0" w:color="auto"/>
        <w:bottom w:val="none" w:sz="0" w:space="0" w:color="auto"/>
        <w:right w:val="none" w:sz="0" w:space="0" w:color="auto"/>
      </w:divBdr>
    </w:div>
    <w:div w:id="254245310">
      <w:marLeft w:val="480"/>
      <w:marRight w:val="0"/>
      <w:marTop w:val="0"/>
      <w:marBottom w:val="0"/>
      <w:divBdr>
        <w:top w:val="none" w:sz="0" w:space="0" w:color="auto"/>
        <w:left w:val="none" w:sz="0" w:space="0" w:color="auto"/>
        <w:bottom w:val="none" w:sz="0" w:space="0" w:color="auto"/>
        <w:right w:val="none" w:sz="0" w:space="0" w:color="auto"/>
      </w:divBdr>
    </w:div>
    <w:div w:id="254290776">
      <w:bodyDiv w:val="1"/>
      <w:marLeft w:val="0"/>
      <w:marRight w:val="0"/>
      <w:marTop w:val="0"/>
      <w:marBottom w:val="0"/>
      <w:divBdr>
        <w:top w:val="none" w:sz="0" w:space="0" w:color="auto"/>
        <w:left w:val="none" w:sz="0" w:space="0" w:color="auto"/>
        <w:bottom w:val="none" w:sz="0" w:space="0" w:color="auto"/>
        <w:right w:val="none" w:sz="0" w:space="0" w:color="auto"/>
      </w:divBdr>
      <w:divsChild>
        <w:div w:id="65491707">
          <w:marLeft w:val="480"/>
          <w:marRight w:val="0"/>
          <w:marTop w:val="0"/>
          <w:marBottom w:val="0"/>
          <w:divBdr>
            <w:top w:val="none" w:sz="0" w:space="0" w:color="auto"/>
            <w:left w:val="none" w:sz="0" w:space="0" w:color="auto"/>
            <w:bottom w:val="none" w:sz="0" w:space="0" w:color="auto"/>
            <w:right w:val="none" w:sz="0" w:space="0" w:color="auto"/>
          </w:divBdr>
        </w:div>
        <w:div w:id="453720873">
          <w:marLeft w:val="480"/>
          <w:marRight w:val="0"/>
          <w:marTop w:val="0"/>
          <w:marBottom w:val="0"/>
          <w:divBdr>
            <w:top w:val="none" w:sz="0" w:space="0" w:color="auto"/>
            <w:left w:val="none" w:sz="0" w:space="0" w:color="auto"/>
            <w:bottom w:val="none" w:sz="0" w:space="0" w:color="auto"/>
            <w:right w:val="none" w:sz="0" w:space="0" w:color="auto"/>
          </w:divBdr>
        </w:div>
        <w:div w:id="512960029">
          <w:marLeft w:val="480"/>
          <w:marRight w:val="0"/>
          <w:marTop w:val="0"/>
          <w:marBottom w:val="0"/>
          <w:divBdr>
            <w:top w:val="none" w:sz="0" w:space="0" w:color="auto"/>
            <w:left w:val="none" w:sz="0" w:space="0" w:color="auto"/>
            <w:bottom w:val="none" w:sz="0" w:space="0" w:color="auto"/>
            <w:right w:val="none" w:sz="0" w:space="0" w:color="auto"/>
          </w:divBdr>
        </w:div>
        <w:div w:id="566260947">
          <w:marLeft w:val="480"/>
          <w:marRight w:val="0"/>
          <w:marTop w:val="0"/>
          <w:marBottom w:val="0"/>
          <w:divBdr>
            <w:top w:val="none" w:sz="0" w:space="0" w:color="auto"/>
            <w:left w:val="none" w:sz="0" w:space="0" w:color="auto"/>
            <w:bottom w:val="none" w:sz="0" w:space="0" w:color="auto"/>
            <w:right w:val="none" w:sz="0" w:space="0" w:color="auto"/>
          </w:divBdr>
        </w:div>
        <w:div w:id="1363899775">
          <w:marLeft w:val="480"/>
          <w:marRight w:val="0"/>
          <w:marTop w:val="0"/>
          <w:marBottom w:val="0"/>
          <w:divBdr>
            <w:top w:val="none" w:sz="0" w:space="0" w:color="auto"/>
            <w:left w:val="none" w:sz="0" w:space="0" w:color="auto"/>
            <w:bottom w:val="none" w:sz="0" w:space="0" w:color="auto"/>
            <w:right w:val="none" w:sz="0" w:space="0" w:color="auto"/>
          </w:divBdr>
        </w:div>
        <w:div w:id="1430546317">
          <w:marLeft w:val="480"/>
          <w:marRight w:val="0"/>
          <w:marTop w:val="0"/>
          <w:marBottom w:val="0"/>
          <w:divBdr>
            <w:top w:val="none" w:sz="0" w:space="0" w:color="auto"/>
            <w:left w:val="none" w:sz="0" w:space="0" w:color="auto"/>
            <w:bottom w:val="none" w:sz="0" w:space="0" w:color="auto"/>
            <w:right w:val="none" w:sz="0" w:space="0" w:color="auto"/>
          </w:divBdr>
        </w:div>
        <w:div w:id="1602178284">
          <w:marLeft w:val="480"/>
          <w:marRight w:val="0"/>
          <w:marTop w:val="0"/>
          <w:marBottom w:val="0"/>
          <w:divBdr>
            <w:top w:val="none" w:sz="0" w:space="0" w:color="auto"/>
            <w:left w:val="none" w:sz="0" w:space="0" w:color="auto"/>
            <w:bottom w:val="none" w:sz="0" w:space="0" w:color="auto"/>
            <w:right w:val="none" w:sz="0" w:space="0" w:color="auto"/>
          </w:divBdr>
        </w:div>
        <w:div w:id="1722753157">
          <w:marLeft w:val="480"/>
          <w:marRight w:val="0"/>
          <w:marTop w:val="0"/>
          <w:marBottom w:val="0"/>
          <w:divBdr>
            <w:top w:val="none" w:sz="0" w:space="0" w:color="auto"/>
            <w:left w:val="none" w:sz="0" w:space="0" w:color="auto"/>
            <w:bottom w:val="none" w:sz="0" w:space="0" w:color="auto"/>
            <w:right w:val="none" w:sz="0" w:space="0" w:color="auto"/>
          </w:divBdr>
        </w:div>
      </w:divsChild>
    </w:div>
    <w:div w:id="254631309">
      <w:marLeft w:val="480"/>
      <w:marRight w:val="0"/>
      <w:marTop w:val="0"/>
      <w:marBottom w:val="0"/>
      <w:divBdr>
        <w:top w:val="none" w:sz="0" w:space="0" w:color="auto"/>
        <w:left w:val="none" w:sz="0" w:space="0" w:color="auto"/>
        <w:bottom w:val="none" w:sz="0" w:space="0" w:color="auto"/>
        <w:right w:val="none" w:sz="0" w:space="0" w:color="auto"/>
      </w:divBdr>
    </w:div>
    <w:div w:id="254753070">
      <w:marLeft w:val="480"/>
      <w:marRight w:val="0"/>
      <w:marTop w:val="0"/>
      <w:marBottom w:val="0"/>
      <w:divBdr>
        <w:top w:val="none" w:sz="0" w:space="0" w:color="auto"/>
        <w:left w:val="none" w:sz="0" w:space="0" w:color="auto"/>
        <w:bottom w:val="none" w:sz="0" w:space="0" w:color="auto"/>
        <w:right w:val="none" w:sz="0" w:space="0" w:color="auto"/>
      </w:divBdr>
    </w:div>
    <w:div w:id="255023881">
      <w:marLeft w:val="480"/>
      <w:marRight w:val="0"/>
      <w:marTop w:val="0"/>
      <w:marBottom w:val="0"/>
      <w:divBdr>
        <w:top w:val="none" w:sz="0" w:space="0" w:color="auto"/>
        <w:left w:val="none" w:sz="0" w:space="0" w:color="auto"/>
        <w:bottom w:val="none" w:sz="0" w:space="0" w:color="auto"/>
        <w:right w:val="none" w:sz="0" w:space="0" w:color="auto"/>
      </w:divBdr>
    </w:div>
    <w:div w:id="255401469">
      <w:marLeft w:val="480"/>
      <w:marRight w:val="0"/>
      <w:marTop w:val="0"/>
      <w:marBottom w:val="0"/>
      <w:divBdr>
        <w:top w:val="none" w:sz="0" w:space="0" w:color="auto"/>
        <w:left w:val="none" w:sz="0" w:space="0" w:color="auto"/>
        <w:bottom w:val="none" w:sz="0" w:space="0" w:color="auto"/>
        <w:right w:val="none" w:sz="0" w:space="0" w:color="auto"/>
      </w:divBdr>
    </w:div>
    <w:div w:id="255872092">
      <w:marLeft w:val="480"/>
      <w:marRight w:val="0"/>
      <w:marTop w:val="0"/>
      <w:marBottom w:val="0"/>
      <w:divBdr>
        <w:top w:val="none" w:sz="0" w:space="0" w:color="auto"/>
        <w:left w:val="none" w:sz="0" w:space="0" w:color="auto"/>
        <w:bottom w:val="none" w:sz="0" w:space="0" w:color="auto"/>
        <w:right w:val="none" w:sz="0" w:space="0" w:color="auto"/>
      </w:divBdr>
    </w:div>
    <w:div w:id="256253745">
      <w:bodyDiv w:val="1"/>
      <w:marLeft w:val="0"/>
      <w:marRight w:val="0"/>
      <w:marTop w:val="0"/>
      <w:marBottom w:val="0"/>
      <w:divBdr>
        <w:top w:val="none" w:sz="0" w:space="0" w:color="auto"/>
        <w:left w:val="none" w:sz="0" w:space="0" w:color="auto"/>
        <w:bottom w:val="none" w:sz="0" w:space="0" w:color="auto"/>
        <w:right w:val="none" w:sz="0" w:space="0" w:color="auto"/>
      </w:divBdr>
    </w:div>
    <w:div w:id="256408198">
      <w:bodyDiv w:val="1"/>
      <w:marLeft w:val="0"/>
      <w:marRight w:val="0"/>
      <w:marTop w:val="0"/>
      <w:marBottom w:val="0"/>
      <w:divBdr>
        <w:top w:val="none" w:sz="0" w:space="0" w:color="auto"/>
        <w:left w:val="none" w:sz="0" w:space="0" w:color="auto"/>
        <w:bottom w:val="none" w:sz="0" w:space="0" w:color="auto"/>
        <w:right w:val="none" w:sz="0" w:space="0" w:color="auto"/>
      </w:divBdr>
    </w:div>
    <w:div w:id="256408705">
      <w:marLeft w:val="480"/>
      <w:marRight w:val="0"/>
      <w:marTop w:val="0"/>
      <w:marBottom w:val="0"/>
      <w:divBdr>
        <w:top w:val="none" w:sz="0" w:space="0" w:color="auto"/>
        <w:left w:val="none" w:sz="0" w:space="0" w:color="auto"/>
        <w:bottom w:val="none" w:sz="0" w:space="0" w:color="auto"/>
        <w:right w:val="none" w:sz="0" w:space="0" w:color="auto"/>
      </w:divBdr>
    </w:div>
    <w:div w:id="257032788">
      <w:marLeft w:val="480"/>
      <w:marRight w:val="0"/>
      <w:marTop w:val="0"/>
      <w:marBottom w:val="0"/>
      <w:divBdr>
        <w:top w:val="none" w:sz="0" w:space="0" w:color="auto"/>
        <w:left w:val="none" w:sz="0" w:space="0" w:color="auto"/>
        <w:bottom w:val="none" w:sz="0" w:space="0" w:color="auto"/>
        <w:right w:val="none" w:sz="0" w:space="0" w:color="auto"/>
      </w:divBdr>
    </w:div>
    <w:div w:id="257522853">
      <w:bodyDiv w:val="1"/>
      <w:marLeft w:val="0"/>
      <w:marRight w:val="0"/>
      <w:marTop w:val="0"/>
      <w:marBottom w:val="0"/>
      <w:divBdr>
        <w:top w:val="none" w:sz="0" w:space="0" w:color="auto"/>
        <w:left w:val="none" w:sz="0" w:space="0" w:color="auto"/>
        <w:bottom w:val="none" w:sz="0" w:space="0" w:color="auto"/>
        <w:right w:val="none" w:sz="0" w:space="0" w:color="auto"/>
      </w:divBdr>
    </w:div>
    <w:div w:id="257641759">
      <w:bodyDiv w:val="1"/>
      <w:marLeft w:val="0"/>
      <w:marRight w:val="0"/>
      <w:marTop w:val="0"/>
      <w:marBottom w:val="0"/>
      <w:divBdr>
        <w:top w:val="none" w:sz="0" w:space="0" w:color="auto"/>
        <w:left w:val="none" w:sz="0" w:space="0" w:color="auto"/>
        <w:bottom w:val="none" w:sz="0" w:space="0" w:color="auto"/>
        <w:right w:val="none" w:sz="0" w:space="0" w:color="auto"/>
      </w:divBdr>
    </w:div>
    <w:div w:id="257950536">
      <w:marLeft w:val="480"/>
      <w:marRight w:val="0"/>
      <w:marTop w:val="0"/>
      <w:marBottom w:val="0"/>
      <w:divBdr>
        <w:top w:val="none" w:sz="0" w:space="0" w:color="auto"/>
        <w:left w:val="none" w:sz="0" w:space="0" w:color="auto"/>
        <w:bottom w:val="none" w:sz="0" w:space="0" w:color="auto"/>
        <w:right w:val="none" w:sz="0" w:space="0" w:color="auto"/>
      </w:divBdr>
    </w:div>
    <w:div w:id="258100455">
      <w:marLeft w:val="480"/>
      <w:marRight w:val="0"/>
      <w:marTop w:val="0"/>
      <w:marBottom w:val="0"/>
      <w:divBdr>
        <w:top w:val="none" w:sz="0" w:space="0" w:color="auto"/>
        <w:left w:val="none" w:sz="0" w:space="0" w:color="auto"/>
        <w:bottom w:val="none" w:sz="0" w:space="0" w:color="auto"/>
        <w:right w:val="none" w:sz="0" w:space="0" w:color="auto"/>
      </w:divBdr>
    </w:div>
    <w:div w:id="258222883">
      <w:marLeft w:val="480"/>
      <w:marRight w:val="0"/>
      <w:marTop w:val="0"/>
      <w:marBottom w:val="0"/>
      <w:divBdr>
        <w:top w:val="none" w:sz="0" w:space="0" w:color="auto"/>
        <w:left w:val="none" w:sz="0" w:space="0" w:color="auto"/>
        <w:bottom w:val="none" w:sz="0" w:space="0" w:color="auto"/>
        <w:right w:val="none" w:sz="0" w:space="0" w:color="auto"/>
      </w:divBdr>
    </w:div>
    <w:div w:id="258414809">
      <w:bodyDiv w:val="1"/>
      <w:marLeft w:val="0"/>
      <w:marRight w:val="0"/>
      <w:marTop w:val="0"/>
      <w:marBottom w:val="0"/>
      <w:divBdr>
        <w:top w:val="none" w:sz="0" w:space="0" w:color="auto"/>
        <w:left w:val="none" w:sz="0" w:space="0" w:color="auto"/>
        <w:bottom w:val="none" w:sz="0" w:space="0" w:color="auto"/>
        <w:right w:val="none" w:sz="0" w:space="0" w:color="auto"/>
      </w:divBdr>
    </w:div>
    <w:div w:id="258872226">
      <w:marLeft w:val="480"/>
      <w:marRight w:val="0"/>
      <w:marTop w:val="0"/>
      <w:marBottom w:val="0"/>
      <w:divBdr>
        <w:top w:val="none" w:sz="0" w:space="0" w:color="auto"/>
        <w:left w:val="none" w:sz="0" w:space="0" w:color="auto"/>
        <w:bottom w:val="none" w:sz="0" w:space="0" w:color="auto"/>
        <w:right w:val="none" w:sz="0" w:space="0" w:color="auto"/>
      </w:divBdr>
    </w:div>
    <w:div w:id="258872440">
      <w:bodyDiv w:val="1"/>
      <w:marLeft w:val="0"/>
      <w:marRight w:val="0"/>
      <w:marTop w:val="0"/>
      <w:marBottom w:val="0"/>
      <w:divBdr>
        <w:top w:val="none" w:sz="0" w:space="0" w:color="auto"/>
        <w:left w:val="none" w:sz="0" w:space="0" w:color="auto"/>
        <w:bottom w:val="none" w:sz="0" w:space="0" w:color="auto"/>
        <w:right w:val="none" w:sz="0" w:space="0" w:color="auto"/>
      </w:divBdr>
    </w:div>
    <w:div w:id="258874935">
      <w:bodyDiv w:val="1"/>
      <w:marLeft w:val="0"/>
      <w:marRight w:val="0"/>
      <w:marTop w:val="0"/>
      <w:marBottom w:val="0"/>
      <w:divBdr>
        <w:top w:val="none" w:sz="0" w:space="0" w:color="auto"/>
        <w:left w:val="none" w:sz="0" w:space="0" w:color="auto"/>
        <w:bottom w:val="none" w:sz="0" w:space="0" w:color="auto"/>
        <w:right w:val="none" w:sz="0" w:space="0" w:color="auto"/>
      </w:divBdr>
    </w:div>
    <w:div w:id="259527028">
      <w:marLeft w:val="480"/>
      <w:marRight w:val="0"/>
      <w:marTop w:val="0"/>
      <w:marBottom w:val="0"/>
      <w:divBdr>
        <w:top w:val="none" w:sz="0" w:space="0" w:color="auto"/>
        <w:left w:val="none" w:sz="0" w:space="0" w:color="auto"/>
        <w:bottom w:val="none" w:sz="0" w:space="0" w:color="auto"/>
        <w:right w:val="none" w:sz="0" w:space="0" w:color="auto"/>
      </w:divBdr>
    </w:div>
    <w:div w:id="259798531">
      <w:marLeft w:val="480"/>
      <w:marRight w:val="0"/>
      <w:marTop w:val="0"/>
      <w:marBottom w:val="0"/>
      <w:divBdr>
        <w:top w:val="none" w:sz="0" w:space="0" w:color="auto"/>
        <w:left w:val="none" w:sz="0" w:space="0" w:color="auto"/>
        <w:bottom w:val="none" w:sz="0" w:space="0" w:color="auto"/>
        <w:right w:val="none" w:sz="0" w:space="0" w:color="auto"/>
      </w:divBdr>
    </w:div>
    <w:div w:id="260070129">
      <w:bodyDiv w:val="1"/>
      <w:marLeft w:val="0"/>
      <w:marRight w:val="0"/>
      <w:marTop w:val="0"/>
      <w:marBottom w:val="0"/>
      <w:divBdr>
        <w:top w:val="none" w:sz="0" w:space="0" w:color="auto"/>
        <w:left w:val="none" w:sz="0" w:space="0" w:color="auto"/>
        <w:bottom w:val="none" w:sz="0" w:space="0" w:color="auto"/>
        <w:right w:val="none" w:sz="0" w:space="0" w:color="auto"/>
      </w:divBdr>
    </w:div>
    <w:div w:id="260144455">
      <w:marLeft w:val="480"/>
      <w:marRight w:val="0"/>
      <w:marTop w:val="0"/>
      <w:marBottom w:val="0"/>
      <w:divBdr>
        <w:top w:val="none" w:sz="0" w:space="0" w:color="auto"/>
        <w:left w:val="none" w:sz="0" w:space="0" w:color="auto"/>
        <w:bottom w:val="none" w:sz="0" w:space="0" w:color="auto"/>
        <w:right w:val="none" w:sz="0" w:space="0" w:color="auto"/>
      </w:divBdr>
    </w:div>
    <w:div w:id="260333857">
      <w:marLeft w:val="480"/>
      <w:marRight w:val="0"/>
      <w:marTop w:val="0"/>
      <w:marBottom w:val="0"/>
      <w:divBdr>
        <w:top w:val="none" w:sz="0" w:space="0" w:color="auto"/>
        <w:left w:val="none" w:sz="0" w:space="0" w:color="auto"/>
        <w:bottom w:val="none" w:sz="0" w:space="0" w:color="auto"/>
        <w:right w:val="none" w:sz="0" w:space="0" w:color="auto"/>
      </w:divBdr>
    </w:div>
    <w:div w:id="260379322">
      <w:marLeft w:val="480"/>
      <w:marRight w:val="0"/>
      <w:marTop w:val="0"/>
      <w:marBottom w:val="0"/>
      <w:divBdr>
        <w:top w:val="none" w:sz="0" w:space="0" w:color="auto"/>
        <w:left w:val="none" w:sz="0" w:space="0" w:color="auto"/>
        <w:bottom w:val="none" w:sz="0" w:space="0" w:color="auto"/>
        <w:right w:val="none" w:sz="0" w:space="0" w:color="auto"/>
      </w:divBdr>
    </w:div>
    <w:div w:id="260526189">
      <w:marLeft w:val="480"/>
      <w:marRight w:val="0"/>
      <w:marTop w:val="0"/>
      <w:marBottom w:val="0"/>
      <w:divBdr>
        <w:top w:val="none" w:sz="0" w:space="0" w:color="auto"/>
        <w:left w:val="none" w:sz="0" w:space="0" w:color="auto"/>
        <w:bottom w:val="none" w:sz="0" w:space="0" w:color="auto"/>
        <w:right w:val="none" w:sz="0" w:space="0" w:color="auto"/>
      </w:divBdr>
    </w:div>
    <w:div w:id="261688872">
      <w:bodyDiv w:val="1"/>
      <w:marLeft w:val="0"/>
      <w:marRight w:val="0"/>
      <w:marTop w:val="0"/>
      <w:marBottom w:val="0"/>
      <w:divBdr>
        <w:top w:val="none" w:sz="0" w:space="0" w:color="auto"/>
        <w:left w:val="none" w:sz="0" w:space="0" w:color="auto"/>
        <w:bottom w:val="none" w:sz="0" w:space="0" w:color="auto"/>
        <w:right w:val="none" w:sz="0" w:space="0" w:color="auto"/>
      </w:divBdr>
    </w:div>
    <w:div w:id="261954964">
      <w:marLeft w:val="480"/>
      <w:marRight w:val="0"/>
      <w:marTop w:val="0"/>
      <w:marBottom w:val="0"/>
      <w:divBdr>
        <w:top w:val="none" w:sz="0" w:space="0" w:color="auto"/>
        <w:left w:val="none" w:sz="0" w:space="0" w:color="auto"/>
        <w:bottom w:val="none" w:sz="0" w:space="0" w:color="auto"/>
        <w:right w:val="none" w:sz="0" w:space="0" w:color="auto"/>
      </w:divBdr>
    </w:div>
    <w:div w:id="261955356">
      <w:bodyDiv w:val="1"/>
      <w:marLeft w:val="0"/>
      <w:marRight w:val="0"/>
      <w:marTop w:val="0"/>
      <w:marBottom w:val="0"/>
      <w:divBdr>
        <w:top w:val="none" w:sz="0" w:space="0" w:color="auto"/>
        <w:left w:val="none" w:sz="0" w:space="0" w:color="auto"/>
        <w:bottom w:val="none" w:sz="0" w:space="0" w:color="auto"/>
        <w:right w:val="none" w:sz="0" w:space="0" w:color="auto"/>
      </w:divBdr>
    </w:div>
    <w:div w:id="262568467">
      <w:marLeft w:val="480"/>
      <w:marRight w:val="0"/>
      <w:marTop w:val="0"/>
      <w:marBottom w:val="0"/>
      <w:divBdr>
        <w:top w:val="none" w:sz="0" w:space="0" w:color="auto"/>
        <w:left w:val="none" w:sz="0" w:space="0" w:color="auto"/>
        <w:bottom w:val="none" w:sz="0" w:space="0" w:color="auto"/>
        <w:right w:val="none" w:sz="0" w:space="0" w:color="auto"/>
      </w:divBdr>
    </w:div>
    <w:div w:id="262692997">
      <w:marLeft w:val="480"/>
      <w:marRight w:val="0"/>
      <w:marTop w:val="0"/>
      <w:marBottom w:val="0"/>
      <w:divBdr>
        <w:top w:val="none" w:sz="0" w:space="0" w:color="auto"/>
        <w:left w:val="none" w:sz="0" w:space="0" w:color="auto"/>
        <w:bottom w:val="none" w:sz="0" w:space="0" w:color="auto"/>
        <w:right w:val="none" w:sz="0" w:space="0" w:color="auto"/>
      </w:divBdr>
    </w:div>
    <w:div w:id="262803830">
      <w:marLeft w:val="480"/>
      <w:marRight w:val="0"/>
      <w:marTop w:val="0"/>
      <w:marBottom w:val="0"/>
      <w:divBdr>
        <w:top w:val="none" w:sz="0" w:space="0" w:color="auto"/>
        <w:left w:val="none" w:sz="0" w:space="0" w:color="auto"/>
        <w:bottom w:val="none" w:sz="0" w:space="0" w:color="auto"/>
        <w:right w:val="none" w:sz="0" w:space="0" w:color="auto"/>
      </w:divBdr>
    </w:div>
    <w:div w:id="262955532">
      <w:marLeft w:val="480"/>
      <w:marRight w:val="0"/>
      <w:marTop w:val="0"/>
      <w:marBottom w:val="0"/>
      <w:divBdr>
        <w:top w:val="none" w:sz="0" w:space="0" w:color="auto"/>
        <w:left w:val="none" w:sz="0" w:space="0" w:color="auto"/>
        <w:bottom w:val="none" w:sz="0" w:space="0" w:color="auto"/>
        <w:right w:val="none" w:sz="0" w:space="0" w:color="auto"/>
      </w:divBdr>
    </w:div>
    <w:div w:id="263071223">
      <w:bodyDiv w:val="1"/>
      <w:marLeft w:val="0"/>
      <w:marRight w:val="0"/>
      <w:marTop w:val="0"/>
      <w:marBottom w:val="0"/>
      <w:divBdr>
        <w:top w:val="none" w:sz="0" w:space="0" w:color="auto"/>
        <w:left w:val="none" w:sz="0" w:space="0" w:color="auto"/>
        <w:bottom w:val="none" w:sz="0" w:space="0" w:color="auto"/>
        <w:right w:val="none" w:sz="0" w:space="0" w:color="auto"/>
      </w:divBdr>
    </w:div>
    <w:div w:id="263804723">
      <w:marLeft w:val="480"/>
      <w:marRight w:val="0"/>
      <w:marTop w:val="0"/>
      <w:marBottom w:val="0"/>
      <w:divBdr>
        <w:top w:val="none" w:sz="0" w:space="0" w:color="auto"/>
        <w:left w:val="none" w:sz="0" w:space="0" w:color="auto"/>
        <w:bottom w:val="none" w:sz="0" w:space="0" w:color="auto"/>
        <w:right w:val="none" w:sz="0" w:space="0" w:color="auto"/>
      </w:divBdr>
    </w:div>
    <w:div w:id="264390492">
      <w:marLeft w:val="480"/>
      <w:marRight w:val="0"/>
      <w:marTop w:val="0"/>
      <w:marBottom w:val="0"/>
      <w:divBdr>
        <w:top w:val="none" w:sz="0" w:space="0" w:color="auto"/>
        <w:left w:val="none" w:sz="0" w:space="0" w:color="auto"/>
        <w:bottom w:val="none" w:sz="0" w:space="0" w:color="auto"/>
        <w:right w:val="none" w:sz="0" w:space="0" w:color="auto"/>
      </w:divBdr>
    </w:div>
    <w:div w:id="264770332">
      <w:marLeft w:val="480"/>
      <w:marRight w:val="0"/>
      <w:marTop w:val="0"/>
      <w:marBottom w:val="0"/>
      <w:divBdr>
        <w:top w:val="none" w:sz="0" w:space="0" w:color="auto"/>
        <w:left w:val="none" w:sz="0" w:space="0" w:color="auto"/>
        <w:bottom w:val="none" w:sz="0" w:space="0" w:color="auto"/>
        <w:right w:val="none" w:sz="0" w:space="0" w:color="auto"/>
      </w:divBdr>
    </w:div>
    <w:div w:id="264963475">
      <w:bodyDiv w:val="1"/>
      <w:marLeft w:val="0"/>
      <w:marRight w:val="0"/>
      <w:marTop w:val="0"/>
      <w:marBottom w:val="0"/>
      <w:divBdr>
        <w:top w:val="none" w:sz="0" w:space="0" w:color="auto"/>
        <w:left w:val="none" w:sz="0" w:space="0" w:color="auto"/>
        <w:bottom w:val="none" w:sz="0" w:space="0" w:color="auto"/>
        <w:right w:val="none" w:sz="0" w:space="0" w:color="auto"/>
      </w:divBdr>
    </w:div>
    <w:div w:id="264970269">
      <w:marLeft w:val="480"/>
      <w:marRight w:val="0"/>
      <w:marTop w:val="0"/>
      <w:marBottom w:val="0"/>
      <w:divBdr>
        <w:top w:val="none" w:sz="0" w:space="0" w:color="auto"/>
        <w:left w:val="none" w:sz="0" w:space="0" w:color="auto"/>
        <w:bottom w:val="none" w:sz="0" w:space="0" w:color="auto"/>
        <w:right w:val="none" w:sz="0" w:space="0" w:color="auto"/>
      </w:divBdr>
    </w:div>
    <w:div w:id="265233236">
      <w:bodyDiv w:val="1"/>
      <w:marLeft w:val="0"/>
      <w:marRight w:val="0"/>
      <w:marTop w:val="0"/>
      <w:marBottom w:val="0"/>
      <w:divBdr>
        <w:top w:val="none" w:sz="0" w:space="0" w:color="auto"/>
        <w:left w:val="none" w:sz="0" w:space="0" w:color="auto"/>
        <w:bottom w:val="none" w:sz="0" w:space="0" w:color="auto"/>
        <w:right w:val="none" w:sz="0" w:space="0" w:color="auto"/>
      </w:divBdr>
    </w:div>
    <w:div w:id="265700252">
      <w:marLeft w:val="480"/>
      <w:marRight w:val="0"/>
      <w:marTop w:val="0"/>
      <w:marBottom w:val="0"/>
      <w:divBdr>
        <w:top w:val="none" w:sz="0" w:space="0" w:color="auto"/>
        <w:left w:val="none" w:sz="0" w:space="0" w:color="auto"/>
        <w:bottom w:val="none" w:sz="0" w:space="0" w:color="auto"/>
        <w:right w:val="none" w:sz="0" w:space="0" w:color="auto"/>
      </w:divBdr>
    </w:div>
    <w:div w:id="266041602">
      <w:marLeft w:val="480"/>
      <w:marRight w:val="0"/>
      <w:marTop w:val="0"/>
      <w:marBottom w:val="0"/>
      <w:divBdr>
        <w:top w:val="none" w:sz="0" w:space="0" w:color="auto"/>
        <w:left w:val="none" w:sz="0" w:space="0" w:color="auto"/>
        <w:bottom w:val="none" w:sz="0" w:space="0" w:color="auto"/>
        <w:right w:val="none" w:sz="0" w:space="0" w:color="auto"/>
      </w:divBdr>
    </w:div>
    <w:div w:id="266087828">
      <w:marLeft w:val="480"/>
      <w:marRight w:val="0"/>
      <w:marTop w:val="0"/>
      <w:marBottom w:val="0"/>
      <w:divBdr>
        <w:top w:val="none" w:sz="0" w:space="0" w:color="auto"/>
        <w:left w:val="none" w:sz="0" w:space="0" w:color="auto"/>
        <w:bottom w:val="none" w:sz="0" w:space="0" w:color="auto"/>
        <w:right w:val="none" w:sz="0" w:space="0" w:color="auto"/>
      </w:divBdr>
    </w:div>
    <w:div w:id="266617620">
      <w:marLeft w:val="480"/>
      <w:marRight w:val="0"/>
      <w:marTop w:val="0"/>
      <w:marBottom w:val="0"/>
      <w:divBdr>
        <w:top w:val="none" w:sz="0" w:space="0" w:color="auto"/>
        <w:left w:val="none" w:sz="0" w:space="0" w:color="auto"/>
        <w:bottom w:val="none" w:sz="0" w:space="0" w:color="auto"/>
        <w:right w:val="none" w:sz="0" w:space="0" w:color="auto"/>
      </w:divBdr>
    </w:div>
    <w:div w:id="266929712">
      <w:marLeft w:val="480"/>
      <w:marRight w:val="0"/>
      <w:marTop w:val="0"/>
      <w:marBottom w:val="0"/>
      <w:divBdr>
        <w:top w:val="none" w:sz="0" w:space="0" w:color="auto"/>
        <w:left w:val="none" w:sz="0" w:space="0" w:color="auto"/>
        <w:bottom w:val="none" w:sz="0" w:space="0" w:color="auto"/>
        <w:right w:val="none" w:sz="0" w:space="0" w:color="auto"/>
      </w:divBdr>
    </w:div>
    <w:div w:id="266936074">
      <w:marLeft w:val="480"/>
      <w:marRight w:val="0"/>
      <w:marTop w:val="0"/>
      <w:marBottom w:val="0"/>
      <w:divBdr>
        <w:top w:val="none" w:sz="0" w:space="0" w:color="auto"/>
        <w:left w:val="none" w:sz="0" w:space="0" w:color="auto"/>
        <w:bottom w:val="none" w:sz="0" w:space="0" w:color="auto"/>
        <w:right w:val="none" w:sz="0" w:space="0" w:color="auto"/>
      </w:divBdr>
    </w:div>
    <w:div w:id="267199503">
      <w:bodyDiv w:val="1"/>
      <w:marLeft w:val="0"/>
      <w:marRight w:val="0"/>
      <w:marTop w:val="0"/>
      <w:marBottom w:val="0"/>
      <w:divBdr>
        <w:top w:val="none" w:sz="0" w:space="0" w:color="auto"/>
        <w:left w:val="none" w:sz="0" w:space="0" w:color="auto"/>
        <w:bottom w:val="none" w:sz="0" w:space="0" w:color="auto"/>
        <w:right w:val="none" w:sz="0" w:space="0" w:color="auto"/>
      </w:divBdr>
    </w:div>
    <w:div w:id="267549094">
      <w:marLeft w:val="480"/>
      <w:marRight w:val="0"/>
      <w:marTop w:val="0"/>
      <w:marBottom w:val="0"/>
      <w:divBdr>
        <w:top w:val="none" w:sz="0" w:space="0" w:color="auto"/>
        <w:left w:val="none" w:sz="0" w:space="0" w:color="auto"/>
        <w:bottom w:val="none" w:sz="0" w:space="0" w:color="auto"/>
        <w:right w:val="none" w:sz="0" w:space="0" w:color="auto"/>
      </w:divBdr>
    </w:div>
    <w:div w:id="268397594">
      <w:marLeft w:val="480"/>
      <w:marRight w:val="0"/>
      <w:marTop w:val="0"/>
      <w:marBottom w:val="0"/>
      <w:divBdr>
        <w:top w:val="none" w:sz="0" w:space="0" w:color="auto"/>
        <w:left w:val="none" w:sz="0" w:space="0" w:color="auto"/>
        <w:bottom w:val="none" w:sz="0" w:space="0" w:color="auto"/>
        <w:right w:val="none" w:sz="0" w:space="0" w:color="auto"/>
      </w:divBdr>
    </w:div>
    <w:div w:id="268661063">
      <w:marLeft w:val="480"/>
      <w:marRight w:val="0"/>
      <w:marTop w:val="0"/>
      <w:marBottom w:val="0"/>
      <w:divBdr>
        <w:top w:val="none" w:sz="0" w:space="0" w:color="auto"/>
        <w:left w:val="none" w:sz="0" w:space="0" w:color="auto"/>
        <w:bottom w:val="none" w:sz="0" w:space="0" w:color="auto"/>
        <w:right w:val="none" w:sz="0" w:space="0" w:color="auto"/>
      </w:divBdr>
    </w:div>
    <w:div w:id="268775736">
      <w:bodyDiv w:val="1"/>
      <w:marLeft w:val="0"/>
      <w:marRight w:val="0"/>
      <w:marTop w:val="0"/>
      <w:marBottom w:val="0"/>
      <w:divBdr>
        <w:top w:val="none" w:sz="0" w:space="0" w:color="auto"/>
        <w:left w:val="none" w:sz="0" w:space="0" w:color="auto"/>
        <w:bottom w:val="none" w:sz="0" w:space="0" w:color="auto"/>
        <w:right w:val="none" w:sz="0" w:space="0" w:color="auto"/>
      </w:divBdr>
    </w:div>
    <w:div w:id="269120333">
      <w:marLeft w:val="480"/>
      <w:marRight w:val="0"/>
      <w:marTop w:val="0"/>
      <w:marBottom w:val="0"/>
      <w:divBdr>
        <w:top w:val="none" w:sz="0" w:space="0" w:color="auto"/>
        <w:left w:val="none" w:sz="0" w:space="0" w:color="auto"/>
        <w:bottom w:val="none" w:sz="0" w:space="0" w:color="auto"/>
        <w:right w:val="none" w:sz="0" w:space="0" w:color="auto"/>
      </w:divBdr>
    </w:div>
    <w:div w:id="269162743">
      <w:bodyDiv w:val="1"/>
      <w:marLeft w:val="0"/>
      <w:marRight w:val="0"/>
      <w:marTop w:val="0"/>
      <w:marBottom w:val="0"/>
      <w:divBdr>
        <w:top w:val="none" w:sz="0" w:space="0" w:color="auto"/>
        <w:left w:val="none" w:sz="0" w:space="0" w:color="auto"/>
        <w:bottom w:val="none" w:sz="0" w:space="0" w:color="auto"/>
        <w:right w:val="none" w:sz="0" w:space="0" w:color="auto"/>
      </w:divBdr>
    </w:div>
    <w:div w:id="269824992">
      <w:marLeft w:val="480"/>
      <w:marRight w:val="0"/>
      <w:marTop w:val="0"/>
      <w:marBottom w:val="0"/>
      <w:divBdr>
        <w:top w:val="none" w:sz="0" w:space="0" w:color="auto"/>
        <w:left w:val="none" w:sz="0" w:space="0" w:color="auto"/>
        <w:bottom w:val="none" w:sz="0" w:space="0" w:color="auto"/>
        <w:right w:val="none" w:sz="0" w:space="0" w:color="auto"/>
      </w:divBdr>
    </w:div>
    <w:div w:id="270164005">
      <w:bodyDiv w:val="1"/>
      <w:marLeft w:val="0"/>
      <w:marRight w:val="0"/>
      <w:marTop w:val="0"/>
      <w:marBottom w:val="0"/>
      <w:divBdr>
        <w:top w:val="none" w:sz="0" w:space="0" w:color="auto"/>
        <w:left w:val="none" w:sz="0" w:space="0" w:color="auto"/>
        <w:bottom w:val="none" w:sz="0" w:space="0" w:color="auto"/>
        <w:right w:val="none" w:sz="0" w:space="0" w:color="auto"/>
      </w:divBdr>
    </w:div>
    <w:div w:id="270210130">
      <w:marLeft w:val="480"/>
      <w:marRight w:val="0"/>
      <w:marTop w:val="0"/>
      <w:marBottom w:val="0"/>
      <w:divBdr>
        <w:top w:val="none" w:sz="0" w:space="0" w:color="auto"/>
        <w:left w:val="none" w:sz="0" w:space="0" w:color="auto"/>
        <w:bottom w:val="none" w:sz="0" w:space="0" w:color="auto"/>
        <w:right w:val="none" w:sz="0" w:space="0" w:color="auto"/>
      </w:divBdr>
    </w:div>
    <w:div w:id="270405569">
      <w:bodyDiv w:val="1"/>
      <w:marLeft w:val="0"/>
      <w:marRight w:val="0"/>
      <w:marTop w:val="0"/>
      <w:marBottom w:val="0"/>
      <w:divBdr>
        <w:top w:val="none" w:sz="0" w:space="0" w:color="auto"/>
        <w:left w:val="none" w:sz="0" w:space="0" w:color="auto"/>
        <w:bottom w:val="none" w:sz="0" w:space="0" w:color="auto"/>
        <w:right w:val="none" w:sz="0" w:space="0" w:color="auto"/>
      </w:divBdr>
    </w:div>
    <w:div w:id="270432206">
      <w:marLeft w:val="480"/>
      <w:marRight w:val="0"/>
      <w:marTop w:val="0"/>
      <w:marBottom w:val="0"/>
      <w:divBdr>
        <w:top w:val="none" w:sz="0" w:space="0" w:color="auto"/>
        <w:left w:val="none" w:sz="0" w:space="0" w:color="auto"/>
        <w:bottom w:val="none" w:sz="0" w:space="0" w:color="auto"/>
        <w:right w:val="none" w:sz="0" w:space="0" w:color="auto"/>
      </w:divBdr>
    </w:div>
    <w:div w:id="270552010">
      <w:marLeft w:val="480"/>
      <w:marRight w:val="0"/>
      <w:marTop w:val="0"/>
      <w:marBottom w:val="0"/>
      <w:divBdr>
        <w:top w:val="none" w:sz="0" w:space="0" w:color="auto"/>
        <w:left w:val="none" w:sz="0" w:space="0" w:color="auto"/>
        <w:bottom w:val="none" w:sz="0" w:space="0" w:color="auto"/>
        <w:right w:val="none" w:sz="0" w:space="0" w:color="auto"/>
      </w:divBdr>
    </w:div>
    <w:div w:id="270667668">
      <w:marLeft w:val="480"/>
      <w:marRight w:val="0"/>
      <w:marTop w:val="0"/>
      <w:marBottom w:val="0"/>
      <w:divBdr>
        <w:top w:val="none" w:sz="0" w:space="0" w:color="auto"/>
        <w:left w:val="none" w:sz="0" w:space="0" w:color="auto"/>
        <w:bottom w:val="none" w:sz="0" w:space="0" w:color="auto"/>
        <w:right w:val="none" w:sz="0" w:space="0" w:color="auto"/>
      </w:divBdr>
    </w:div>
    <w:div w:id="271088599">
      <w:bodyDiv w:val="1"/>
      <w:marLeft w:val="0"/>
      <w:marRight w:val="0"/>
      <w:marTop w:val="0"/>
      <w:marBottom w:val="0"/>
      <w:divBdr>
        <w:top w:val="none" w:sz="0" w:space="0" w:color="auto"/>
        <w:left w:val="none" w:sz="0" w:space="0" w:color="auto"/>
        <w:bottom w:val="none" w:sz="0" w:space="0" w:color="auto"/>
        <w:right w:val="none" w:sz="0" w:space="0" w:color="auto"/>
      </w:divBdr>
    </w:div>
    <w:div w:id="271136813">
      <w:marLeft w:val="480"/>
      <w:marRight w:val="0"/>
      <w:marTop w:val="0"/>
      <w:marBottom w:val="0"/>
      <w:divBdr>
        <w:top w:val="none" w:sz="0" w:space="0" w:color="auto"/>
        <w:left w:val="none" w:sz="0" w:space="0" w:color="auto"/>
        <w:bottom w:val="none" w:sz="0" w:space="0" w:color="auto"/>
        <w:right w:val="none" w:sz="0" w:space="0" w:color="auto"/>
      </w:divBdr>
    </w:div>
    <w:div w:id="271204294">
      <w:bodyDiv w:val="1"/>
      <w:marLeft w:val="0"/>
      <w:marRight w:val="0"/>
      <w:marTop w:val="0"/>
      <w:marBottom w:val="0"/>
      <w:divBdr>
        <w:top w:val="none" w:sz="0" w:space="0" w:color="auto"/>
        <w:left w:val="none" w:sz="0" w:space="0" w:color="auto"/>
        <w:bottom w:val="none" w:sz="0" w:space="0" w:color="auto"/>
        <w:right w:val="none" w:sz="0" w:space="0" w:color="auto"/>
      </w:divBdr>
    </w:div>
    <w:div w:id="271329936">
      <w:marLeft w:val="480"/>
      <w:marRight w:val="0"/>
      <w:marTop w:val="0"/>
      <w:marBottom w:val="0"/>
      <w:divBdr>
        <w:top w:val="none" w:sz="0" w:space="0" w:color="auto"/>
        <w:left w:val="none" w:sz="0" w:space="0" w:color="auto"/>
        <w:bottom w:val="none" w:sz="0" w:space="0" w:color="auto"/>
        <w:right w:val="none" w:sz="0" w:space="0" w:color="auto"/>
      </w:divBdr>
    </w:div>
    <w:div w:id="271474001">
      <w:marLeft w:val="480"/>
      <w:marRight w:val="0"/>
      <w:marTop w:val="0"/>
      <w:marBottom w:val="0"/>
      <w:divBdr>
        <w:top w:val="none" w:sz="0" w:space="0" w:color="auto"/>
        <w:left w:val="none" w:sz="0" w:space="0" w:color="auto"/>
        <w:bottom w:val="none" w:sz="0" w:space="0" w:color="auto"/>
        <w:right w:val="none" w:sz="0" w:space="0" w:color="auto"/>
      </w:divBdr>
    </w:div>
    <w:div w:id="271713474">
      <w:bodyDiv w:val="1"/>
      <w:marLeft w:val="0"/>
      <w:marRight w:val="0"/>
      <w:marTop w:val="0"/>
      <w:marBottom w:val="0"/>
      <w:divBdr>
        <w:top w:val="none" w:sz="0" w:space="0" w:color="auto"/>
        <w:left w:val="none" w:sz="0" w:space="0" w:color="auto"/>
        <w:bottom w:val="none" w:sz="0" w:space="0" w:color="auto"/>
        <w:right w:val="none" w:sz="0" w:space="0" w:color="auto"/>
      </w:divBdr>
    </w:div>
    <w:div w:id="271715165">
      <w:bodyDiv w:val="1"/>
      <w:marLeft w:val="0"/>
      <w:marRight w:val="0"/>
      <w:marTop w:val="0"/>
      <w:marBottom w:val="0"/>
      <w:divBdr>
        <w:top w:val="none" w:sz="0" w:space="0" w:color="auto"/>
        <w:left w:val="none" w:sz="0" w:space="0" w:color="auto"/>
        <w:bottom w:val="none" w:sz="0" w:space="0" w:color="auto"/>
        <w:right w:val="none" w:sz="0" w:space="0" w:color="auto"/>
      </w:divBdr>
    </w:div>
    <w:div w:id="271787839">
      <w:marLeft w:val="480"/>
      <w:marRight w:val="0"/>
      <w:marTop w:val="0"/>
      <w:marBottom w:val="0"/>
      <w:divBdr>
        <w:top w:val="none" w:sz="0" w:space="0" w:color="auto"/>
        <w:left w:val="none" w:sz="0" w:space="0" w:color="auto"/>
        <w:bottom w:val="none" w:sz="0" w:space="0" w:color="auto"/>
        <w:right w:val="none" w:sz="0" w:space="0" w:color="auto"/>
      </w:divBdr>
    </w:div>
    <w:div w:id="271981667">
      <w:marLeft w:val="480"/>
      <w:marRight w:val="0"/>
      <w:marTop w:val="0"/>
      <w:marBottom w:val="0"/>
      <w:divBdr>
        <w:top w:val="none" w:sz="0" w:space="0" w:color="auto"/>
        <w:left w:val="none" w:sz="0" w:space="0" w:color="auto"/>
        <w:bottom w:val="none" w:sz="0" w:space="0" w:color="auto"/>
        <w:right w:val="none" w:sz="0" w:space="0" w:color="auto"/>
      </w:divBdr>
    </w:div>
    <w:div w:id="272061221">
      <w:marLeft w:val="480"/>
      <w:marRight w:val="0"/>
      <w:marTop w:val="0"/>
      <w:marBottom w:val="0"/>
      <w:divBdr>
        <w:top w:val="none" w:sz="0" w:space="0" w:color="auto"/>
        <w:left w:val="none" w:sz="0" w:space="0" w:color="auto"/>
        <w:bottom w:val="none" w:sz="0" w:space="0" w:color="auto"/>
        <w:right w:val="none" w:sz="0" w:space="0" w:color="auto"/>
      </w:divBdr>
    </w:div>
    <w:div w:id="272246073">
      <w:bodyDiv w:val="1"/>
      <w:marLeft w:val="0"/>
      <w:marRight w:val="0"/>
      <w:marTop w:val="0"/>
      <w:marBottom w:val="0"/>
      <w:divBdr>
        <w:top w:val="none" w:sz="0" w:space="0" w:color="auto"/>
        <w:left w:val="none" w:sz="0" w:space="0" w:color="auto"/>
        <w:bottom w:val="none" w:sz="0" w:space="0" w:color="auto"/>
        <w:right w:val="none" w:sz="0" w:space="0" w:color="auto"/>
      </w:divBdr>
    </w:div>
    <w:div w:id="272254137">
      <w:marLeft w:val="480"/>
      <w:marRight w:val="0"/>
      <w:marTop w:val="0"/>
      <w:marBottom w:val="0"/>
      <w:divBdr>
        <w:top w:val="none" w:sz="0" w:space="0" w:color="auto"/>
        <w:left w:val="none" w:sz="0" w:space="0" w:color="auto"/>
        <w:bottom w:val="none" w:sz="0" w:space="0" w:color="auto"/>
        <w:right w:val="none" w:sz="0" w:space="0" w:color="auto"/>
      </w:divBdr>
    </w:div>
    <w:div w:id="272329553">
      <w:bodyDiv w:val="1"/>
      <w:marLeft w:val="0"/>
      <w:marRight w:val="0"/>
      <w:marTop w:val="0"/>
      <w:marBottom w:val="0"/>
      <w:divBdr>
        <w:top w:val="none" w:sz="0" w:space="0" w:color="auto"/>
        <w:left w:val="none" w:sz="0" w:space="0" w:color="auto"/>
        <w:bottom w:val="none" w:sz="0" w:space="0" w:color="auto"/>
        <w:right w:val="none" w:sz="0" w:space="0" w:color="auto"/>
      </w:divBdr>
    </w:div>
    <w:div w:id="272396845">
      <w:marLeft w:val="480"/>
      <w:marRight w:val="0"/>
      <w:marTop w:val="0"/>
      <w:marBottom w:val="0"/>
      <w:divBdr>
        <w:top w:val="none" w:sz="0" w:space="0" w:color="auto"/>
        <w:left w:val="none" w:sz="0" w:space="0" w:color="auto"/>
        <w:bottom w:val="none" w:sz="0" w:space="0" w:color="auto"/>
        <w:right w:val="none" w:sz="0" w:space="0" w:color="auto"/>
      </w:divBdr>
    </w:div>
    <w:div w:id="272903991">
      <w:marLeft w:val="480"/>
      <w:marRight w:val="0"/>
      <w:marTop w:val="0"/>
      <w:marBottom w:val="0"/>
      <w:divBdr>
        <w:top w:val="none" w:sz="0" w:space="0" w:color="auto"/>
        <w:left w:val="none" w:sz="0" w:space="0" w:color="auto"/>
        <w:bottom w:val="none" w:sz="0" w:space="0" w:color="auto"/>
        <w:right w:val="none" w:sz="0" w:space="0" w:color="auto"/>
      </w:divBdr>
    </w:div>
    <w:div w:id="273055314">
      <w:marLeft w:val="480"/>
      <w:marRight w:val="0"/>
      <w:marTop w:val="0"/>
      <w:marBottom w:val="0"/>
      <w:divBdr>
        <w:top w:val="none" w:sz="0" w:space="0" w:color="auto"/>
        <w:left w:val="none" w:sz="0" w:space="0" w:color="auto"/>
        <w:bottom w:val="none" w:sz="0" w:space="0" w:color="auto"/>
        <w:right w:val="none" w:sz="0" w:space="0" w:color="auto"/>
      </w:divBdr>
    </w:div>
    <w:div w:id="273248810">
      <w:marLeft w:val="480"/>
      <w:marRight w:val="0"/>
      <w:marTop w:val="0"/>
      <w:marBottom w:val="0"/>
      <w:divBdr>
        <w:top w:val="none" w:sz="0" w:space="0" w:color="auto"/>
        <w:left w:val="none" w:sz="0" w:space="0" w:color="auto"/>
        <w:bottom w:val="none" w:sz="0" w:space="0" w:color="auto"/>
        <w:right w:val="none" w:sz="0" w:space="0" w:color="auto"/>
      </w:divBdr>
    </w:div>
    <w:div w:id="273440192">
      <w:marLeft w:val="480"/>
      <w:marRight w:val="0"/>
      <w:marTop w:val="0"/>
      <w:marBottom w:val="0"/>
      <w:divBdr>
        <w:top w:val="none" w:sz="0" w:space="0" w:color="auto"/>
        <w:left w:val="none" w:sz="0" w:space="0" w:color="auto"/>
        <w:bottom w:val="none" w:sz="0" w:space="0" w:color="auto"/>
        <w:right w:val="none" w:sz="0" w:space="0" w:color="auto"/>
      </w:divBdr>
    </w:div>
    <w:div w:id="273484521">
      <w:marLeft w:val="480"/>
      <w:marRight w:val="0"/>
      <w:marTop w:val="0"/>
      <w:marBottom w:val="0"/>
      <w:divBdr>
        <w:top w:val="none" w:sz="0" w:space="0" w:color="auto"/>
        <w:left w:val="none" w:sz="0" w:space="0" w:color="auto"/>
        <w:bottom w:val="none" w:sz="0" w:space="0" w:color="auto"/>
        <w:right w:val="none" w:sz="0" w:space="0" w:color="auto"/>
      </w:divBdr>
    </w:div>
    <w:div w:id="273485512">
      <w:bodyDiv w:val="1"/>
      <w:marLeft w:val="0"/>
      <w:marRight w:val="0"/>
      <w:marTop w:val="0"/>
      <w:marBottom w:val="0"/>
      <w:divBdr>
        <w:top w:val="none" w:sz="0" w:space="0" w:color="auto"/>
        <w:left w:val="none" w:sz="0" w:space="0" w:color="auto"/>
        <w:bottom w:val="none" w:sz="0" w:space="0" w:color="auto"/>
        <w:right w:val="none" w:sz="0" w:space="0" w:color="auto"/>
      </w:divBdr>
    </w:div>
    <w:div w:id="273639879">
      <w:marLeft w:val="480"/>
      <w:marRight w:val="0"/>
      <w:marTop w:val="0"/>
      <w:marBottom w:val="0"/>
      <w:divBdr>
        <w:top w:val="none" w:sz="0" w:space="0" w:color="auto"/>
        <w:left w:val="none" w:sz="0" w:space="0" w:color="auto"/>
        <w:bottom w:val="none" w:sz="0" w:space="0" w:color="auto"/>
        <w:right w:val="none" w:sz="0" w:space="0" w:color="auto"/>
      </w:divBdr>
    </w:div>
    <w:div w:id="273829030">
      <w:bodyDiv w:val="1"/>
      <w:marLeft w:val="0"/>
      <w:marRight w:val="0"/>
      <w:marTop w:val="0"/>
      <w:marBottom w:val="0"/>
      <w:divBdr>
        <w:top w:val="none" w:sz="0" w:space="0" w:color="auto"/>
        <w:left w:val="none" w:sz="0" w:space="0" w:color="auto"/>
        <w:bottom w:val="none" w:sz="0" w:space="0" w:color="auto"/>
        <w:right w:val="none" w:sz="0" w:space="0" w:color="auto"/>
      </w:divBdr>
    </w:div>
    <w:div w:id="273901739">
      <w:marLeft w:val="480"/>
      <w:marRight w:val="0"/>
      <w:marTop w:val="0"/>
      <w:marBottom w:val="0"/>
      <w:divBdr>
        <w:top w:val="none" w:sz="0" w:space="0" w:color="auto"/>
        <w:left w:val="none" w:sz="0" w:space="0" w:color="auto"/>
        <w:bottom w:val="none" w:sz="0" w:space="0" w:color="auto"/>
        <w:right w:val="none" w:sz="0" w:space="0" w:color="auto"/>
      </w:divBdr>
    </w:div>
    <w:div w:id="273948005">
      <w:marLeft w:val="480"/>
      <w:marRight w:val="0"/>
      <w:marTop w:val="0"/>
      <w:marBottom w:val="0"/>
      <w:divBdr>
        <w:top w:val="none" w:sz="0" w:space="0" w:color="auto"/>
        <w:left w:val="none" w:sz="0" w:space="0" w:color="auto"/>
        <w:bottom w:val="none" w:sz="0" w:space="0" w:color="auto"/>
        <w:right w:val="none" w:sz="0" w:space="0" w:color="auto"/>
      </w:divBdr>
    </w:div>
    <w:div w:id="273948970">
      <w:marLeft w:val="480"/>
      <w:marRight w:val="0"/>
      <w:marTop w:val="0"/>
      <w:marBottom w:val="0"/>
      <w:divBdr>
        <w:top w:val="none" w:sz="0" w:space="0" w:color="auto"/>
        <w:left w:val="none" w:sz="0" w:space="0" w:color="auto"/>
        <w:bottom w:val="none" w:sz="0" w:space="0" w:color="auto"/>
        <w:right w:val="none" w:sz="0" w:space="0" w:color="auto"/>
      </w:divBdr>
    </w:div>
    <w:div w:id="274139761">
      <w:bodyDiv w:val="1"/>
      <w:marLeft w:val="0"/>
      <w:marRight w:val="0"/>
      <w:marTop w:val="0"/>
      <w:marBottom w:val="0"/>
      <w:divBdr>
        <w:top w:val="none" w:sz="0" w:space="0" w:color="auto"/>
        <w:left w:val="none" w:sz="0" w:space="0" w:color="auto"/>
        <w:bottom w:val="none" w:sz="0" w:space="0" w:color="auto"/>
        <w:right w:val="none" w:sz="0" w:space="0" w:color="auto"/>
      </w:divBdr>
    </w:div>
    <w:div w:id="274672980">
      <w:bodyDiv w:val="1"/>
      <w:marLeft w:val="0"/>
      <w:marRight w:val="0"/>
      <w:marTop w:val="0"/>
      <w:marBottom w:val="0"/>
      <w:divBdr>
        <w:top w:val="none" w:sz="0" w:space="0" w:color="auto"/>
        <w:left w:val="none" w:sz="0" w:space="0" w:color="auto"/>
        <w:bottom w:val="none" w:sz="0" w:space="0" w:color="auto"/>
        <w:right w:val="none" w:sz="0" w:space="0" w:color="auto"/>
      </w:divBdr>
    </w:div>
    <w:div w:id="274677071">
      <w:marLeft w:val="480"/>
      <w:marRight w:val="0"/>
      <w:marTop w:val="0"/>
      <w:marBottom w:val="0"/>
      <w:divBdr>
        <w:top w:val="none" w:sz="0" w:space="0" w:color="auto"/>
        <w:left w:val="none" w:sz="0" w:space="0" w:color="auto"/>
        <w:bottom w:val="none" w:sz="0" w:space="0" w:color="auto"/>
        <w:right w:val="none" w:sz="0" w:space="0" w:color="auto"/>
      </w:divBdr>
    </w:div>
    <w:div w:id="274750028">
      <w:marLeft w:val="480"/>
      <w:marRight w:val="0"/>
      <w:marTop w:val="0"/>
      <w:marBottom w:val="0"/>
      <w:divBdr>
        <w:top w:val="none" w:sz="0" w:space="0" w:color="auto"/>
        <w:left w:val="none" w:sz="0" w:space="0" w:color="auto"/>
        <w:bottom w:val="none" w:sz="0" w:space="0" w:color="auto"/>
        <w:right w:val="none" w:sz="0" w:space="0" w:color="auto"/>
      </w:divBdr>
    </w:div>
    <w:div w:id="275019545">
      <w:bodyDiv w:val="1"/>
      <w:marLeft w:val="0"/>
      <w:marRight w:val="0"/>
      <w:marTop w:val="0"/>
      <w:marBottom w:val="0"/>
      <w:divBdr>
        <w:top w:val="none" w:sz="0" w:space="0" w:color="auto"/>
        <w:left w:val="none" w:sz="0" w:space="0" w:color="auto"/>
        <w:bottom w:val="none" w:sz="0" w:space="0" w:color="auto"/>
        <w:right w:val="none" w:sz="0" w:space="0" w:color="auto"/>
      </w:divBdr>
    </w:div>
    <w:div w:id="275328313">
      <w:marLeft w:val="480"/>
      <w:marRight w:val="0"/>
      <w:marTop w:val="0"/>
      <w:marBottom w:val="0"/>
      <w:divBdr>
        <w:top w:val="none" w:sz="0" w:space="0" w:color="auto"/>
        <w:left w:val="none" w:sz="0" w:space="0" w:color="auto"/>
        <w:bottom w:val="none" w:sz="0" w:space="0" w:color="auto"/>
        <w:right w:val="none" w:sz="0" w:space="0" w:color="auto"/>
      </w:divBdr>
    </w:div>
    <w:div w:id="275521569">
      <w:marLeft w:val="480"/>
      <w:marRight w:val="0"/>
      <w:marTop w:val="0"/>
      <w:marBottom w:val="0"/>
      <w:divBdr>
        <w:top w:val="none" w:sz="0" w:space="0" w:color="auto"/>
        <w:left w:val="none" w:sz="0" w:space="0" w:color="auto"/>
        <w:bottom w:val="none" w:sz="0" w:space="0" w:color="auto"/>
        <w:right w:val="none" w:sz="0" w:space="0" w:color="auto"/>
      </w:divBdr>
    </w:div>
    <w:div w:id="275524015">
      <w:marLeft w:val="480"/>
      <w:marRight w:val="0"/>
      <w:marTop w:val="0"/>
      <w:marBottom w:val="0"/>
      <w:divBdr>
        <w:top w:val="none" w:sz="0" w:space="0" w:color="auto"/>
        <w:left w:val="none" w:sz="0" w:space="0" w:color="auto"/>
        <w:bottom w:val="none" w:sz="0" w:space="0" w:color="auto"/>
        <w:right w:val="none" w:sz="0" w:space="0" w:color="auto"/>
      </w:divBdr>
    </w:div>
    <w:div w:id="275528692">
      <w:bodyDiv w:val="1"/>
      <w:marLeft w:val="0"/>
      <w:marRight w:val="0"/>
      <w:marTop w:val="0"/>
      <w:marBottom w:val="0"/>
      <w:divBdr>
        <w:top w:val="none" w:sz="0" w:space="0" w:color="auto"/>
        <w:left w:val="none" w:sz="0" w:space="0" w:color="auto"/>
        <w:bottom w:val="none" w:sz="0" w:space="0" w:color="auto"/>
        <w:right w:val="none" w:sz="0" w:space="0" w:color="auto"/>
      </w:divBdr>
    </w:div>
    <w:div w:id="275723422">
      <w:marLeft w:val="480"/>
      <w:marRight w:val="0"/>
      <w:marTop w:val="0"/>
      <w:marBottom w:val="0"/>
      <w:divBdr>
        <w:top w:val="none" w:sz="0" w:space="0" w:color="auto"/>
        <w:left w:val="none" w:sz="0" w:space="0" w:color="auto"/>
        <w:bottom w:val="none" w:sz="0" w:space="0" w:color="auto"/>
        <w:right w:val="none" w:sz="0" w:space="0" w:color="auto"/>
      </w:divBdr>
    </w:div>
    <w:div w:id="275865969">
      <w:marLeft w:val="480"/>
      <w:marRight w:val="0"/>
      <w:marTop w:val="0"/>
      <w:marBottom w:val="0"/>
      <w:divBdr>
        <w:top w:val="none" w:sz="0" w:space="0" w:color="auto"/>
        <w:left w:val="none" w:sz="0" w:space="0" w:color="auto"/>
        <w:bottom w:val="none" w:sz="0" w:space="0" w:color="auto"/>
        <w:right w:val="none" w:sz="0" w:space="0" w:color="auto"/>
      </w:divBdr>
    </w:div>
    <w:div w:id="275985939">
      <w:bodyDiv w:val="1"/>
      <w:marLeft w:val="0"/>
      <w:marRight w:val="0"/>
      <w:marTop w:val="0"/>
      <w:marBottom w:val="0"/>
      <w:divBdr>
        <w:top w:val="none" w:sz="0" w:space="0" w:color="auto"/>
        <w:left w:val="none" w:sz="0" w:space="0" w:color="auto"/>
        <w:bottom w:val="none" w:sz="0" w:space="0" w:color="auto"/>
        <w:right w:val="none" w:sz="0" w:space="0" w:color="auto"/>
      </w:divBdr>
    </w:div>
    <w:div w:id="276134173">
      <w:bodyDiv w:val="1"/>
      <w:marLeft w:val="0"/>
      <w:marRight w:val="0"/>
      <w:marTop w:val="0"/>
      <w:marBottom w:val="0"/>
      <w:divBdr>
        <w:top w:val="none" w:sz="0" w:space="0" w:color="auto"/>
        <w:left w:val="none" w:sz="0" w:space="0" w:color="auto"/>
        <w:bottom w:val="none" w:sz="0" w:space="0" w:color="auto"/>
        <w:right w:val="none" w:sz="0" w:space="0" w:color="auto"/>
      </w:divBdr>
    </w:div>
    <w:div w:id="276177282">
      <w:marLeft w:val="480"/>
      <w:marRight w:val="0"/>
      <w:marTop w:val="0"/>
      <w:marBottom w:val="0"/>
      <w:divBdr>
        <w:top w:val="none" w:sz="0" w:space="0" w:color="auto"/>
        <w:left w:val="none" w:sz="0" w:space="0" w:color="auto"/>
        <w:bottom w:val="none" w:sz="0" w:space="0" w:color="auto"/>
        <w:right w:val="none" w:sz="0" w:space="0" w:color="auto"/>
      </w:divBdr>
    </w:div>
    <w:div w:id="276639819">
      <w:marLeft w:val="480"/>
      <w:marRight w:val="0"/>
      <w:marTop w:val="0"/>
      <w:marBottom w:val="0"/>
      <w:divBdr>
        <w:top w:val="none" w:sz="0" w:space="0" w:color="auto"/>
        <w:left w:val="none" w:sz="0" w:space="0" w:color="auto"/>
        <w:bottom w:val="none" w:sz="0" w:space="0" w:color="auto"/>
        <w:right w:val="none" w:sz="0" w:space="0" w:color="auto"/>
      </w:divBdr>
    </w:div>
    <w:div w:id="276790705">
      <w:marLeft w:val="480"/>
      <w:marRight w:val="0"/>
      <w:marTop w:val="0"/>
      <w:marBottom w:val="0"/>
      <w:divBdr>
        <w:top w:val="none" w:sz="0" w:space="0" w:color="auto"/>
        <w:left w:val="none" w:sz="0" w:space="0" w:color="auto"/>
        <w:bottom w:val="none" w:sz="0" w:space="0" w:color="auto"/>
        <w:right w:val="none" w:sz="0" w:space="0" w:color="auto"/>
      </w:divBdr>
    </w:div>
    <w:div w:id="276956670">
      <w:marLeft w:val="480"/>
      <w:marRight w:val="0"/>
      <w:marTop w:val="0"/>
      <w:marBottom w:val="0"/>
      <w:divBdr>
        <w:top w:val="none" w:sz="0" w:space="0" w:color="auto"/>
        <w:left w:val="none" w:sz="0" w:space="0" w:color="auto"/>
        <w:bottom w:val="none" w:sz="0" w:space="0" w:color="auto"/>
        <w:right w:val="none" w:sz="0" w:space="0" w:color="auto"/>
      </w:divBdr>
    </w:div>
    <w:div w:id="277029775">
      <w:marLeft w:val="480"/>
      <w:marRight w:val="0"/>
      <w:marTop w:val="0"/>
      <w:marBottom w:val="0"/>
      <w:divBdr>
        <w:top w:val="none" w:sz="0" w:space="0" w:color="auto"/>
        <w:left w:val="none" w:sz="0" w:space="0" w:color="auto"/>
        <w:bottom w:val="none" w:sz="0" w:space="0" w:color="auto"/>
        <w:right w:val="none" w:sz="0" w:space="0" w:color="auto"/>
      </w:divBdr>
    </w:div>
    <w:div w:id="277034838">
      <w:marLeft w:val="480"/>
      <w:marRight w:val="0"/>
      <w:marTop w:val="0"/>
      <w:marBottom w:val="0"/>
      <w:divBdr>
        <w:top w:val="none" w:sz="0" w:space="0" w:color="auto"/>
        <w:left w:val="none" w:sz="0" w:space="0" w:color="auto"/>
        <w:bottom w:val="none" w:sz="0" w:space="0" w:color="auto"/>
        <w:right w:val="none" w:sz="0" w:space="0" w:color="auto"/>
      </w:divBdr>
    </w:div>
    <w:div w:id="277109036">
      <w:marLeft w:val="480"/>
      <w:marRight w:val="0"/>
      <w:marTop w:val="0"/>
      <w:marBottom w:val="0"/>
      <w:divBdr>
        <w:top w:val="none" w:sz="0" w:space="0" w:color="auto"/>
        <w:left w:val="none" w:sz="0" w:space="0" w:color="auto"/>
        <w:bottom w:val="none" w:sz="0" w:space="0" w:color="auto"/>
        <w:right w:val="none" w:sz="0" w:space="0" w:color="auto"/>
      </w:divBdr>
    </w:div>
    <w:div w:id="277294511">
      <w:marLeft w:val="480"/>
      <w:marRight w:val="0"/>
      <w:marTop w:val="0"/>
      <w:marBottom w:val="0"/>
      <w:divBdr>
        <w:top w:val="none" w:sz="0" w:space="0" w:color="auto"/>
        <w:left w:val="none" w:sz="0" w:space="0" w:color="auto"/>
        <w:bottom w:val="none" w:sz="0" w:space="0" w:color="auto"/>
        <w:right w:val="none" w:sz="0" w:space="0" w:color="auto"/>
      </w:divBdr>
    </w:div>
    <w:div w:id="277294520">
      <w:bodyDiv w:val="1"/>
      <w:marLeft w:val="0"/>
      <w:marRight w:val="0"/>
      <w:marTop w:val="0"/>
      <w:marBottom w:val="0"/>
      <w:divBdr>
        <w:top w:val="none" w:sz="0" w:space="0" w:color="auto"/>
        <w:left w:val="none" w:sz="0" w:space="0" w:color="auto"/>
        <w:bottom w:val="none" w:sz="0" w:space="0" w:color="auto"/>
        <w:right w:val="none" w:sz="0" w:space="0" w:color="auto"/>
      </w:divBdr>
    </w:div>
    <w:div w:id="277295425">
      <w:marLeft w:val="480"/>
      <w:marRight w:val="0"/>
      <w:marTop w:val="0"/>
      <w:marBottom w:val="0"/>
      <w:divBdr>
        <w:top w:val="none" w:sz="0" w:space="0" w:color="auto"/>
        <w:left w:val="none" w:sz="0" w:space="0" w:color="auto"/>
        <w:bottom w:val="none" w:sz="0" w:space="0" w:color="auto"/>
        <w:right w:val="none" w:sz="0" w:space="0" w:color="auto"/>
      </w:divBdr>
    </w:div>
    <w:div w:id="277371233">
      <w:marLeft w:val="480"/>
      <w:marRight w:val="0"/>
      <w:marTop w:val="0"/>
      <w:marBottom w:val="0"/>
      <w:divBdr>
        <w:top w:val="none" w:sz="0" w:space="0" w:color="auto"/>
        <w:left w:val="none" w:sz="0" w:space="0" w:color="auto"/>
        <w:bottom w:val="none" w:sz="0" w:space="0" w:color="auto"/>
        <w:right w:val="none" w:sz="0" w:space="0" w:color="auto"/>
      </w:divBdr>
    </w:div>
    <w:div w:id="277445067">
      <w:marLeft w:val="480"/>
      <w:marRight w:val="0"/>
      <w:marTop w:val="0"/>
      <w:marBottom w:val="0"/>
      <w:divBdr>
        <w:top w:val="none" w:sz="0" w:space="0" w:color="auto"/>
        <w:left w:val="none" w:sz="0" w:space="0" w:color="auto"/>
        <w:bottom w:val="none" w:sz="0" w:space="0" w:color="auto"/>
        <w:right w:val="none" w:sz="0" w:space="0" w:color="auto"/>
      </w:divBdr>
    </w:div>
    <w:div w:id="277638245">
      <w:marLeft w:val="480"/>
      <w:marRight w:val="0"/>
      <w:marTop w:val="0"/>
      <w:marBottom w:val="0"/>
      <w:divBdr>
        <w:top w:val="none" w:sz="0" w:space="0" w:color="auto"/>
        <w:left w:val="none" w:sz="0" w:space="0" w:color="auto"/>
        <w:bottom w:val="none" w:sz="0" w:space="0" w:color="auto"/>
        <w:right w:val="none" w:sz="0" w:space="0" w:color="auto"/>
      </w:divBdr>
    </w:div>
    <w:div w:id="277835928">
      <w:bodyDiv w:val="1"/>
      <w:marLeft w:val="0"/>
      <w:marRight w:val="0"/>
      <w:marTop w:val="0"/>
      <w:marBottom w:val="0"/>
      <w:divBdr>
        <w:top w:val="none" w:sz="0" w:space="0" w:color="auto"/>
        <w:left w:val="none" w:sz="0" w:space="0" w:color="auto"/>
        <w:bottom w:val="none" w:sz="0" w:space="0" w:color="auto"/>
        <w:right w:val="none" w:sz="0" w:space="0" w:color="auto"/>
      </w:divBdr>
    </w:div>
    <w:div w:id="277881204">
      <w:bodyDiv w:val="1"/>
      <w:marLeft w:val="0"/>
      <w:marRight w:val="0"/>
      <w:marTop w:val="0"/>
      <w:marBottom w:val="0"/>
      <w:divBdr>
        <w:top w:val="none" w:sz="0" w:space="0" w:color="auto"/>
        <w:left w:val="none" w:sz="0" w:space="0" w:color="auto"/>
        <w:bottom w:val="none" w:sz="0" w:space="0" w:color="auto"/>
        <w:right w:val="none" w:sz="0" w:space="0" w:color="auto"/>
      </w:divBdr>
    </w:div>
    <w:div w:id="277882554">
      <w:marLeft w:val="480"/>
      <w:marRight w:val="0"/>
      <w:marTop w:val="0"/>
      <w:marBottom w:val="0"/>
      <w:divBdr>
        <w:top w:val="none" w:sz="0" w:space="0" w:color="auto"/>
        <w:left w:val="none" w:sz="0" w:space="0" w:color="auto"/>
        <w:bottom w:val="none" w:sz="0" w:space="0" w:color="auto"/>
        <w:right w:val="none" w:sz="0" w:space="0" w:color="auto"/>
      </w:divBdr>
    </w:div>
    <w:div w:id="278031779">
      <w:bodyDiv w:val="1"/>
      <w:marLeft w:val="0"/>
      <w:marRight w:val="0"/>
      <w:marTop w:val="0"/>
      <w:marBottom w:val="0"/>
      <w:divBdr>
        <w:top w:val="none" w:sz="0" w:space="0" w:color="auto"/>
        <w:left w:val="none" w:sz="0" w:space="0" w:color="auto"/>
        <w:bottom w:val="none" w:sz="0" w:space="0" w:color="auto"/>
        <w:right w:val="none" w:sz="0" w:space="0" w:color="auto"/>
      </w:divBdr>
    </w:div>
    <w:div w:id="278221455">
      <w:bodyDiv w:val="1"/>
      <w:marLeft w:val="0"/>
      <w:marRight w:val="0"/>
      <w:marTop w:val="0"/>
      <w:marBottom w:val="0"/>
      <w:divBdr>
        <w:top w:val="none" w:sz="0" w:space="0" w:color="auto"/>
        <w:left w:val="none" w:sz="0" w:space="0" w:color="auto"/>
        <w:bottom w:val="none" w:sz="0" w:space="0" w:color="auto"/>
        <w:right w:val="none" w:sz="0" w:space="0" w:color="auto"/>
      </w:divBdr>
    </w:div>
    <w:div w:id="278269518">
      <w:marLeft w:val="480"/>
      <w:marRight w:val="0"/>
      <w:marTop w:val="0"/>
      <w:marBottom w:val="0"/>
      <w:divBdr>
        <w:top w:val="none" w:sz="0" w:space="0" w:color="auto"/>
        <w:left w:val="none" w:sz="0" w:space="0" w:color="auto"/>
        <w:bottom w:val="none" w:sz="0" w:space="0" w:color="auto"/>
        <w:right w:val="none" w:sz="0" w:space="0" w:color="auto"/>
      </w:divBdr>
    </w:div>
    <w:div w:id="278294497">
      <w:marLeft w:val="480"/>
      <w:marRight w:val="0"/>
      <w:marTop w:val="0"/>
      <w:marBottom w:val="0"/>
      <w:divBdr>
        <w:top w:val="none" w:sz="0" w:space="0" w:color="auto"/>
        <w:left w:val="none" w:sz="0" w:space="0" w:color="auto"/>
        <w:bottom w:val="none" w:sz="0" w:space="0" w:color="auto"/>
        <w:right w:val="none" w:sz="0" w:space="0" w:color="auto"/>
      </w:divBdr>
    </w:div>
    <w:div w:id="278340489">
      <w:marLeft w:val="480"/>
      <w:marRight w:val="0"/>
      <w:marTop w:val="0"/>
      <w:marBottom w:val="0"/>
      <w:divBdr>
        <w:top w:val="none" w:sz="0" w:space="0" w:color="auto"/>
        <w:left w:val="none" w:sz="0" w:space="0" w:color="auto"/>
        <w:bottom w:val="none" w:sz="0" w:space="0" w:color="auto"/>
        <w:right w:val="none" w:sz="0" w:space="0" w:color="auto"/>
      </w:divBdr>
    </w:div>
    <w:div w:id="278533564">
      <w:bodyDiv w:val="1"/>
      <w:marLeft w:val="0"/>
      <w:marRight w:val="0"/>
      <w:marTop w:val="0"/>
      <w:marBottom w:val="0"/>
      <w:divBdr>
        <w:top w:val="none" w:sz="0" w:space="0" w:color="auto"/>
        <w:left w:val="none" w:sz="0" w:space="0" w:color="auto"/>
        <w:bottom w:val="none" w:sz="0" w:space="0" w:color="auto"/>
        <w:right w:val="none" w:sz="0" w:space="0" w:color="auto"/>
      </w:divBdr>
    </w:div>
    <w:div w:id="278727653">
      <w:bodyDiv w:val="1"/>
      <w:marLeft w:val="0"/>
      <w:marRight w:val="0"/>
      <w:marTop w:val="0"/>
      <w:marBottom w:val="0"/>
      <w:divBdr>
        <w:top w:val="none" w:sz="0" w:space="0" w:color="auto"/>
        <w:left w:val="none" w:sz="0" w:space="0" w:color="auto"/>
        <w:bottom w:val="none" w:sz="0" w:space="0" w:color="auto"/>
        <w:right w:val="none" w:sz="0" w:space="0" w:color="auto"/>
      </w:divBdr>
    </w:div>
    <w:div w:id="278806033">
      <w:bodyDiv w:val="1"/>
      <w:marLeft w:val="0"/>
      <w:marRight w:val="0"/>
      <w:marTop w:val="0"/>
      <w:marBottom w:val="0"/>
      <w:divBdr>
        <w:top w:val="none" w:sz="0" w:space="0" w:color="auto"/>
        <w:left w:val="none" w:sz="0" w:space="0" w:color="auto"/>
        <w:bottom w:val="none" w:sz="0" w:space="0" w:color="auto"/>
        <w:right w:val="none" w:sz="0" w:space="0" w:color="auto"/>
      </w:divBdr>
    </w:div>
    <w:div w:id="278875147">
      <w:marLeft w:val="480"/>
      <w:marRight w:val="0"/>
      <w:marTop w:val="0"/>
      <w:marBottom w:val="0"/>
      <w:divBdr>
        <w:top w:val="none" w:sz="0" w:space="0" w:color="auto"/>
        <w:left w:val="none" w:sz="0" w:space="0" w:color="auto"/>
        <w:bottom w:val="none" w:sz="0" w:space="0" w:color="auto"/>
        <w:right w:val="none" w:sz="0" w:space="0" w:color="auto"/>
      </w:divBdr>
    </w:div>
    <w:div w:id="278879258">
      <w:marLeft w:val="480"/>
      <w:marRight w:val="0"/>
      <w:marTop w:val="0"/>
      <w:marBottom w:val="0"/>
      <w:divBdr>
        <w:top w:val="none" w:sz="0" w:space="0" w:color="auto"/>
        <w:left w:val="none" w:sz="0" w:space="0" w:color="auto"/>
        <w:bottom w:val="none" w:sz="0" w:space="0" w:color="auto"/>
        <w:right w:val="none" w:sz="0" w:space="0" w:color="auto"/>
      </w:divBdr>
    </w:div>
    <w:div w:id="279143005">
      <w:marLeft w:val="480"/>
      <w:marRight w:val="0"/>
      <w:marTop w:val="0"/>
      <w:marBottom w:val="0"/>
      <w:divBdr>
        <w:top w:val="none" w:sz="0" w:space="0" w:color="auto"/>
        <w:left w:val="none" w:sz="0" w:space="0" w:color="auto"/>
        <w:bottom w:val="none" w:sz="0" w:space="0" w:color="auto"/>
        <w:right w:val="none" w:sz="0" w:space="0" w:color="auto"/>
      </w:divBdr>
    </w:div>
    <w:div w:id="279147134">
      <w:marLeft w:val="480"/>
      <w:marRight w:val="0"/>
      <w:marTop w:val="0"/>
      <w:marBottom w:val="0"/>
      <w:divBdr>
        <w:top w:val="none" w:sz="0" w:space="0" w:color="auto"/>
        <w:left w:val="none" w:sz="0" w:space="0" w:color="auto"/>
        <w:bottom w:val="none" w:sz="0" w:space="0" w:color="auto"/>
        <w:right w:val="none" w:sz="0" w:space="0" w:color="auto"/>
      </w:divBdr>
    </w:div>
    <w:div w:id="279264130">
      <w:marLeft w:val="480"/>
      <w:marRight w:val="0"/>
      <w:marTop w:val="0"/>
      <w:marBottom w:val="0"/>
      <w:divBdr>
        <w:top w:val="none" w:sz="0" w:space="0" w:color="auto"/>
        <w:left w:val="none" w:sz="0" w:space="0" w:color="auto"/>
        <w:bottom w:val="none" w:sz="0" w:space="0" w:color="auto"/>
        <w:right w:val="none" w:sz="0" w:space="0" w:color="auto"/>
      </w:divBdr>
    </w:div>
    <w:div w:id="279608356">
      <w:marLeft w:val="480"/>
      <w:marRight w:val="0"/>
      <w:marTop w:val="0"/>
      <w:marBottom w:val="0"/>
      <w:divBdr>
        <w:top w:val="none" w:sz="0" w:space="0" w:color="auto"/>
        <w:left w:val="none" w:sz="0" w:space="0" w:color="auto"/>
        <w:bottom w:val="none" w:sz="0" w:space="0" w:color="auto"/>
        <w:right w:val="none" w:sz="0" w:space="0" w:color="auto"/>
      </w:divBdr>
    </w:div>
    <w:div w:id="279916572">
      <w:marLeft w:val="480"/>
      <w:marRight w:val="0"/>
      <w:marTop w:val="0"/>
      <w:marBottom w:val="0"/>
      <w:divBdr>
        <w:top w:val="none" w:sz="0" w:space="0" w:color="auto"/>
        <w:left w:val="none" w:sz="0" w:space="0" w:color="auto"/>
        <w:bottom w:val="none" w:sz="0" w:space="0" w:color="auto"/>
        <w:right w:val="none" w:sz="0" w:space="0" w:color="auto"/>
      </w:divBdr>
    </w:div>
    <w:div w:id="279993674">
      <w:marLeft w:val="480"/>
      <w:marRight w:val="0"/>
      <w:marTop w:val="0"/>
      <w:marBottom w:val="0"/>
      <w:divBdr>
        <w:top w:val="none" w:sz="0" w:space="0" w:color="auto"/>
        <w:left w:val="none" w:sz="0" w:space="0" w:color="auto"/>
        <w:bottom w:val="none" w:sz="0" w:space="0" w:color="auto"/>
        <w:right w:val="none" w:sz="0" w:space="0" w:color="auto"/>
      </w:divBdr>
    </w:div>
    <w:div w:id="280116074">
      <w:marLeft w:val="480"/>
      <w:marRight w:val="0"/>
      <w:marTop w:val="0"/>
      <w:marBottom w:val="0"/>
      <w:divBdr>
        <w:top w:val="none" w:sz="0" w:space="0" w:color="auto"/>
        <w:left w:val="none" w:sz="0" w:space="0" w:color="auto"/>
        <w:bottom w:val="none" w:sz="0" w:space="0" w:color="auto"/>
        <w:right w:val="none" w:sz="0" w:space="0" w:color="auto"/>
      </w:divBdr>
    </w:div>
    <w:div w:id="280118023">
      <w:bodyDiv w:val="1"/>
      <w:marLeft w:val="0"/>
      <w:marRight w:val="0"/>
      <w:marTop w:val="0"/>
      <w:marBottom w:val="0"/>
      <w:divBdr>
        <w:top w:val="none" w:sz="0" w:space="0" w:color="auto"/>
        <w:left w:val="none" w:sz="0" w:space="0" w:color="auto"/>
        <w:bottom w:val="none" w:sz="0" w:space="0" w:color="auto"/>
        <w:right w:val="none" w:sz="0" w:space="0" w:color="auto"/>
      </w:divBdr>
    </w:div>
    <w:div w:id="280261001">
      <w:marLeft w:val="480"/>
      <w:marRight w:val="0"/>
      <w:marTop w:val="0"/>
      <w:marBottom w:val="0"/>
      <w:divBdr>
        <w:top w:val="none" w:sz="0" w:space="0" w:color="auto"/>
        <w:left w:val="none" w:sz="0" w:space="0" w:color="auto"/>
        <w:bottom w:val="none" w:sz="0" w:space="0" w:color="auto"/>
        <w:right w:val="none" w:sz="0" w:space="0" w:color="auto"/>
      </w:divBdr>
    </w:div>
    <w:div w:id="280497364">
      <w:marLeft w:val="480"/>
      <w:marRight w:val="0"/>
      <w:marTop w:val="0"/>
      <w:marBottom w:val="0"/>
      <w:divBdr>
        <w:top w:val="none" w:sz="0" w:space="0" w:color="auto"/>
        <w:left w:val="none" w:sz="0" w:space="0" w:color="auto"/>
        <w:bottom w:val="none" w:sz="0" w:space="0" w:color="auto"/>
        <w:right w:val="none" w:sz="0" w:space="0" w:color="auto"/>
      </w:divBdr>
    </w:div>
    <w:div w:id="280570275">
      <w:bodyDiv w:val="1"/>
      <w:marLeft w:val="0"/>
      <w:marRight w:val="0"/>
      <w:marTop w:val="0"/>
      <w:marBottom w:val="0"/>
      <w:divBdr>
        <w:top w:val="none" w:sz="0" w:space="0" w:color="auto"/>
        <w:left w:val="none" w:sz="0" w:space="0" w:color="auto"/>
        <w:bottom w:val="none" w:sz="0" w:space="0" w:color="auto"/>
        <w:right w:val="none" w:sz="0" w:space="0" w:color="auto"/>
      </w:divBdr>
    </w:div>
    <w:div w:id="280578740">
      <w:marLeft w:val="480"/>
      <w:marRight w:val="0"/>
      <w:marTop w:val="0"/>
      <w:marBottom w:val="0"/>
      <w:divBdr>
        <w:top w:val="none" w:sz="0" w:space="0" w:color="auto"/>
        <w:left w:val="none" w:sz="0" w:space="0" w:color="auto"/>
        <w:bottom w:val="none" w:sz="0" w:space="0" w:color="auto"/>
        <w:right w:val="none" w:sz="0" w:space="0" w:color="auto"/>
      </w:divBdr>
    </w:div>
    <w:div w:id="280918413">
      <w:bodyDiv w:val="1"/>
      <w:marLeft w:val="0"/>
      <w:marRight w:val="0"/>
      <w:marTop w:val="0"/>
      <w:marBottom w:val="0"/>
      <w:divBdr>
        <w:top w:val="none" w:sz="0" w:space="0" w:color="auto"/>
        <w:left w:val="none" w:sz="0" w:space="0" w:color="auto"/>
        <w:bottom w:val="none" w:sz="0" w:space="0" w:color="auto"/>
        <w:right w:val="none" w:sz="0" w:space="0" w:color="auto"/>
      </w:divBdr>
    </w:div>
    <w:div w:id="280960403">
      <w:marLeft w:val="480"/>
      <w:marRight w:val="0"/>
      <w:marTop w:val="0"/>
      <w:marBottom w:val="0"/>
      <w:divBdr>
        <w:top w:val="none" w:sz="0" w:space="0" w:color="auto"/>
        <w:left w:val="none" w:sz="0" w:space="0" w:color="auto"/>
        <w:bottom w:val="none" w:sz="0" w:space="0" w:color="auto"/>
        <w:right w:val="none" w:sz="0" w:space="0" w:color="auto"/>
      </w:divBdr>
    </w:div>
    <w:div w:id="281032685">
      <w:bodyDiv w:val="1"/>
      <w:marLeft w:val="0"/>
      <w:marRight w:val="0"/>
      <w:marTop w:val="0"/>
      <w:marBottom w:val="0"/>
      <w:divBdr>
        <w:top w:val="none" w:sz="0" w:space="0" w:color="auto"/>
        <w:left w:val="none" w:sz="0" w:space="0" w:color="auto"/>
        <w:bottom w:val="none" w:sz="0" w:space="0" w:color="auto"/>
        <w:right w:val="none" w:sz="0" w:space="0" w:color="auto"/>
      </w:divBdr>
    </w:div>
    <w:div w:id="281035469">
      <w:marLeft w:val="480"/>
      <w:marRight w:val="0"/>
      <w:marTop w:val="0"/>
      <w:marBottom w:val="0"/>
      <w:divBdr>
        <w:top w:val="none" w:sz="0" w:space="0" w:color="auto"/>
        <w:left w:val="none" w:sz="0" w:space="0" w:color="auto"/>
        <w:bottom w:val="none" w:sz="0" w:space="0" w:color="auto"/>
        <w:right w:val="none" w:sz="0" w:space="0" w:color="auto"/>
      </w:divBdr>
    </w:div>
    <w:div w:id="281111861">
      <w:marLeft w:val="480"/>
      <w:marRight w:val="0"/>
      <w:marTop w:val="0"/>
      <w:marBottom w:val="0"/>
      <w:divBdr>
        <w:top w:val="none" w:sz="0" w:space="0" w:color="auto"/>
        <w:left w:val="none" w:sz="0" w:space="0" w:color="auto"/>
        <w:bottom w:val="none" w:sz="0" w:space="0" w:color="auto"/>
        <w:right w:val="none" w:sz="0" w:space="0" w:color="auto"/>
      </w:divBdr>
    </w:div>
    <w:div w:id="281377958">
      <w:marLeft w:val="480"/>
      <w:marRight w:val="0"/>
      <w:marTop w:val="0"/>
      <w:marBottom w:val="0"/>
      <w:divBdr>
        <w:top w:val="none" w:sz="0" w:space="0" w:color="auto"/>
        <w:left w:val="none" w:sz="0" w:space="0" w:color="auto"/>
        <w:bottom w:val="none" w:sz="0" w:space="0" w:color="auto"/>
        <w:right w:val="none" w:sz="0" w:space="0" w:color="auto"/>
      </w:divBdr>
    </w:div>
    <w:div w:id="281500341">
      <w:marLeft w:val="480"/>
      <w:marRight w:val="0"/>
      <w:marTop w:val="0"/>
      <w:marBottom w:val="0"/>
      <w:divBdr>
        <w:top w:val="none" w:sz="0" w:space="0" w:color="auto"/>
        <w:left w:val="none" w:sz="0" w:space="0" w:color="auto"/>
        <w:bottom w:val="none" w:sz="0" w:space="0" w:color="auto"/>
        <w:right w:val="none" w:sz="0" w:space="0" w:color="auto"/>
      </w:divBdr>
    </w:div>
    <w:div w:id="283271481">
      <w:marLeft w:val="480"/>
      <w:marRight w:val="0"/>
      <w:marTop w:val="0"/>
      <w:marBottom w:val="0"/>
      <w:divBdr>
        <w:top w:val="none" w:sz="0" w:space="0" w:color="auto"/>
        <w:left w:val="none" w:sz="0" w:space="0" w:color="auto"/>
        <w:bottom w:val="none" w:sz="0" w:space="0" w:color="auto"/>
        <w:right w:val="none" w:sz="0" w:space="0" w:color="auto"/>
      </w:divBdr>
    </w:div>
    <w:div w:id="283465905">
      <w:marLeft w:val="480"/>
      <w:marRight w:val="0"/>
      <w:marTop w:val="0"/>
      <w:marBottom w:val="0"/>
      <w:divBdr>
        <w:top w:val="none" w:sz="0" w:space="0" w:color="auto"/>
        <w:left w:val="none" w:sz="0" w:space="0" w:color="auto"/>
        <w:bottom w:val="none" w:sz="0" w:space="0" w:color="auto"/>
        <w:right w:val="none" w:sz="0" w:space="0" w:color="auto"/>
      </w:divBdr>
    </w:div>
    <w:div w:id="284044092">
      <w:bodyDiv w:val="1"/>
      <w:marLeft w:val="0"/>
      <w:marRight w:val="0"/>
      <w:marTop w:val="0"/>
      <w:marBottom w:val="0"/>
      <w:divBdr>
        <w:top w:val="none" w:sz="0" w:space="0" w:color="auto"/>
        <w:left w:val="none" w:sz="0" w:space="0" w:color="auto"/>
        <w:bottom w:val="none" w:sz="0" w:space="0" w:color="auto"/>
        <w:right w:val="none" w:sz="0" w:space="0" w:color="auto"/>
      </w:divBdr>
    </w:div>
    <w:div w:id="284115873">
      <w:bodyDiv w:val="1"/>
      <w:marLeft w:val="0"/>
      <w:marRight w:val="0"/>
      <w:marTop w:val="0"/>
      <w:marBottom w:val="0"/>
      <w:divBdr>
        <w:top w:val="none" w:sz="0" w:space="0" w:color="auto"/>
        <w:left w:val="none" w:sz="0" w:space="0" w:color="auto"/>
        <w:bottom w:val="none" w:sz="0" w:space="0" w:color="auto"/>
        <w:right w:val="none" w:sz="0" w:space="0" w:color="auto"/>
      </w:divBdr>
    </w:div>
    <w:div w:id="284851431">
      <w:bodyDiv w:val="1"/>
      <w:marLeft w:val="0"/>
      <w:marRight w:val="0"/>
      <w:marTop w:val="0"/>
      <w:marBottom w:val="0"/>
      <w:divBdr>
        <w:top w:val="none" w:sz="0" w:space="0" w:color="auto"/>
        <w:left w:val="none" w:sz="0" w:space="0" w:color="auto"/>
        <w:bottom w:val="none" w:sz="0" w:space="0" w:color="auto"/>
        <w:right w:val="none" w:sz="0" w:space="0" w:color="auto"/>
      </w:divBdr>
    </w:div>
    <w:div w:id="285552097">
      <w:marLeft w:val="480"/>
      <w:marRight w:val="0"/>
      <w:marTop w:val="0"/>
      <w:marBottom w:val="0"/>
      <w:divBdr>
        <w:top w:val="none" w:sz="0" w:space="0" w:color="auto"/>
        <w:left w:val="none" w:sz="0" w:space="0" w:color="auto"/>
        <w:bottom w:val="none" w:sz="0" w:space="0" w:color="auto"/>
        <w:right w:val="none" w:sz="0" w:space="0" w:color="auto"/>
      </w:divBdr>
    </w:div>
    <w:div w:id="285740187">
      <w:bodyDiv w:val="1"/>
      <w:marLeft w:val="0"/>
      <w:marRight w:val="0"/>
      <w:marTop w:val="0"/>
      <w:marBottom w:val="0"/>
      <w:divBdr>
        <w:top w:val="none" w:sz="0" w:space="0" w:color="auto"/>
        <w:left w:val="none" w:sz="0" w:space="0" w:color="auto"/>
        <w:bottom w:val="none" w:sz="0" w:space="0" w:color="auto"/>
        <w:right w:val="none" w:sz="0" w:space="0" w:color="auto"/>
      </w:divBdr>
    </w:div>
    <w:div w:id="285820175">
      <w:bodyDiv w:val="1"/>
      <w:marLeft w:val="0"/>
      <w:marRight w:val="0"/>
      <w:marTop w:val="0"/>
      <w:marBottom w:val="0"/>
      <w:divBdr>
        <w:top w:val="none" w:sz="0" w:space="0" w:color="auto"/>
        <w:left w:val="none" w:sz="0" w:space="0" w:color="auto"/>
        <w:bottom w:val="none" w:sz="0" w:space="0" w:color="auto"/>
        <w:right w:val="none" w:sz="0" w:space="0" w:color="auto"/>
      </w:divBdr>
    </w:div>
    <w:div w:id="286010150">
      <w:marLeft w:val="480"/>
      <w:marRight w:val="0"/>
      <w:marTop w:val="0"/>
      <w:marBottom w:val="0"/>
      <w:divBdr>
        <w:top w:val="none" w:sz="0" w:space="0" w:color="auto"/>
        <w:left w:val="none" w:sz="0" w:space="0" w:color="auto"/>
        <w:bottom w:val="none" w:sz="0" w:space="0" w:color="auto"/>
        <w:right w:val="none" w:sz="0" w:space="0" w:color="auto"/>
      </w:divBdr>
    </w:div>
    <w:div w:id="286157289">
      <w:marLeft w:val="480"/>
      <w:marRight w:val="0"/>
      <w:marTop w:val="0"/>
      <w:marBottom w:val="0"/>
      <w:divBdr>
        <w:top w:val="none" w:sz="0" w:space="0" w:color="auto"/>
        <w:left w:val="none" w:sz="0" w:space="0" w:color="auto"/>
        <w:bottom w:val="none" w:sz="0" w:space="0" w:color="auto"/>
        <w:right w:val="none" w:sz="0" w:space="0" w:color="auto"/>
      </w:divBdr>
    </w:div>
    <w:div w:id="286813932">
      <w:marLeft w:val="480"/>
      <w:marRight w:val="0"/>
      <w:marTop w:val="0"/>
      <w:marBottom w:val="0"/>
      <w:divBdr>
        <w:top w:val="none" w:sz="0" w:space="0" w:color="auto"/>
        <w:left w:val="none" w:sz="0" w:space="0" w:color="auto"/>
        <w:bottom w:val="none" w:sz="0" w:space="0" w:color="auto"/>
        <w:right w:val="none" w:sz="0" w:space="0" w:color="auto"/>
      </w:divBdr>
    </w:div>
    <w:div w:id="286814641">
      <w:bodyDiv w:val="1"/>
      <w:marLeft w:val="0"/>
      <w:marRight w:val="0"/>
      <w:marTop w:val="0"/>
      <w:marBottom w:val="0"/>
      <w:divBdr>
        <w:top w:val="none" w:sz="0" w:space="0" w:color="auto"/>
        <w:left w:val="none" w:sz="0" w:space="0" w:color="auto"/>
        <w:bottom w:val="none" w:sz="0" w:space="0" w:color="auto"/>
        <w:right w:val="none" w:sz="0" w:space="0" w:color="auto"/>
      </w:divBdr>
    </w:div>
    <w:div w:id="287248624">
      <w:marLeft w:val="480"/>
      <w:marRight w:val="0"/>
      <w:marTop w:val="0"/>
      <w:marBottom w:val="0"/>
      <w:divBdr>
        <w:top w:val="none" w:sz="0" w:space="0" w:color="auto"/>
        <w:left w:val="none" w:sz="0" w:space="0" w:color="auto"/>
        <w:bottom w:val="none" w:sz="0" w:space="0" w:color="auto"/>
        <w:right w:val="none" w:sz="0" w:space="0" w:color="auto"/>
      </w:divBdr>
    </w:div>
    <w:div w:id="287710760">
      <w:marLeft w:val="480"/>
      <w:marRight w:val="0"/>
      <w:marTop w:val="0"/>
      <w:marBottom w:val="0"/>
      <w:divBdr>
        <w:top w:val="none" w:sz="0" w:space="0" w:color="auto"/>
        <w:left w:val="none" w:sz="0" w:space="0" w:color="auto"/>
        <w:bottom w:val="none" w:sz="0" w:space="0" w:color="auto"/>
        <w:right w:val="none" w:sz="0" w:space="0" w:color="auto"/>
      </w:divBdr>
    </w:div>
    <w:div w:id="288127317">
      <w:bodyDiv w:val="1"/>
      <w:marLeft w:val="0"/>
      <w:marRight w:val="0"/>
      <w:marTop w:val="0"/>
      <w:marBottom w:val="0"/>
      <w:divBdr>
        <w:top w:val="none" w:sz="0" w:space="0" w:color="auto"/>
        <w:left w:val="none" w:sz="0" w:space="0" w:color="auto"/>
        <w:bottom w:val="none" w:sz="0" w:space="0" w:color="auto"/>
        <w:right w:val="none" w:sz="0" w:space="0" w:color="auto"/>
      </w:divBdr>
    </w:div>
    <w:div w:id="288366870">
      <w:marLeft w:val="480"/>
      <w:marRight w:val="0"/>
      <w:marTop w:val="0"/>
      <w:marBottom w:val="0"/>
      <w:divBdr>
        <w:top w:val="none" w:sz="0" w:space="0" w:color="auto"/>
        <w:left w:val="none" w:sz="0" w:space="0" w:color="auto"/>
        <w:bottom w:val="none" w:sz="0" w:space="0" w:color="auto"/>
        <w:right w:val="none" w:sz="0" w:space="0" w:color="auto"/>
      </w:divBdr>
    </w:div>
    <w:div w:id="288439907">
      <w:bodyDiv w:val="1"/>
      <w:marLeft w:val="0"/>
      <w:marRight w:val="0"/>
      <w:marTop w:val="0"/>
      <w:marBottom w:val="0"/>
      <w:divBdr>
        <w:top w:val="none" w:sz="0" w:space="0" w:color="auto"/>
        <w:left w:val="none" w:sz="0" w:space="0" w:color="auto"/>
        <w:bottom w:val="none" w:sz="0" w:space="0" w:color="auto"/>
        <w:right w:val="none" w:sz="0" w:space="0" w:color="auto"/>
      </w:divBdr>
    </w:div>
    <w:div w:id="288514332">
      <w:marLeft w:val="480"/>
      <w:marRight w:val="0"/>
      <w:marTop w:val="0"/>
      <w:marBottom w:val="0"/>
      <w:divBdr>
        <w:top w:val="none" w:sz="0" w:space="0" w:color="auto"/>
        <w:left w:val="none" w:sz="0" w:space="0" w:color="auto"/>
        <w:bottom w:val="none" w:sz="0" w:space="0" w:color="auto"/>
        <w:right w:val="none" w:sz="0" w:space="0" w:color="auto"/>
      </w:divBdr>
    </w:div>
    <w:div w:id="288517367">
      <w:bodyDiv w:val="1"/>
      <w:marLeft w:val="0"/>
      <w:marRight w:val="0"/>
      <w:marTop w:val="0"/>
      <w:marBottom w:val="0"/>
      <w:divBdr>
        <w:top w:val="none" w:sz="0" w:space="0" w:color="auto"/>
        <w:left w:val="none" w:sz="0" w:space="0" w:color="auto"/>
        <w:bottom w:val="none" w:sz="0" w:space="0" w:color="auto"/>
        <w:right w:val="none" w:sz="0" w:space="0" w:color="auto"/>
      </w:divBdr>
    </w:div>
    <w:div w:id="288781680">
      <w:bodyDiv w:val="1"/>
      <w:marLeft w:val="0"/>
      <w:marRight w:val="0"/>
      <w:marTop w:val="0"/>
      <w:marBottom w:val="0"/>
      <w:divBdr>
        <w:top w:val="none" w:sz="0" w:space="0" w:color="auto"/>
        <w:left w:val="none" w:sz="0" w:space="0" w:color="auto"/>
        <w:bottom w:val="none" w:sz="0" w:space="0" w:color="auto"/>
        <w:right w:val="none" w:sz="0" w:space="0" w:color="auto"/>
      </w:divBdr>
    </w:div>
    <w:div w:id="289284406">
      <w:bodyDiv w:val="1"/>
      <w:marLeft w:val="0"/>
      <w:marRight w:val="0"/>
      <w:marTop w:val="0"/>
      <w:marBottom w:val="0"/>
      <w:divBdr>
        <w:top w:val="none" w:sz="0" w:space="0" w:color="auto"/>
        <w:left w:val="none" w:sz="0" w:space="0" w:color="auto"/>
        <w:bottom w:val="none" w:sz="0" w:space="0" w:color="auto"/>
        <w:right w:val="none" w:sz="0" w:space="0" w:color="auto"/>
      </w:divBdr>
    </w:div>
    <w:div w:id="289676120">
      <w:marLeft w:val="480"/>
      <w:marRight w:val="0"/>
      <w:marTop w:val="0"/>
      <w:marBottom w:val="0"/>
      <w:divBdr>
        <w:top w:val="none" w:sz="0" w:space="0" w:color="auto"/>
        <w:left w:val="none" w:sz="0" w:space="0" w:color="auto"/>
        <w:bottom w:val="none" w:sz="0" w:space="0" w:color="auto"/>
        <w:right w:val="none" w:sz="0" w:space="0" w:color="auto"/>
      </w:divBdr>
    </w:div>
    <w:div w:id="290133368">
      <w:marLeft w:val="480"/>
      <w:marRight w:val="0"/>
      <w:marTop w:val="0"/>
      <w:marBottom w:val="0"/>
      <w:divBdr>
        <w:top w:val="none" w:sz="0" w:space="0" w:color="auto"/>
        <w:left w:val="none" w:sz="0" w:space="0" w:color="auto"/>
        <w:bottom w:val="none" w:sz="0" w:space="0" w:color="auto"/>
        <w:right w:val="none" w:sz="0" w:space="0" w:color="auto"/>
      </w:divBdr>
    </w:div>
    <w:div w:id="290283334">
      <w:marLeft w:val="480"/>
      <w:marRight w:val="0"/>
      <w:marTop w:val="0"/>
      <w:marBottom w:val="0"/>
      <w:divBdr>
        <w:top w:val="none" w:sz="0" w:space="0" w:color="auto"/>
        <w:left w:val="none" w:sz="0" w:space="0" w:color="auto"/>
        <w:bottom w:val="none" w:sz="0" w:space="0" w:color="auto"/>
        <w:right w:val="none" w:sz="0" w:space="0" w:color="auto"/>
      </w:divBdr>
    </w:div>
    <w:div w:id="290328540">
      <w:marLeft w:val="480"/>
      <w:marRight w:val="0"/>
      <w:marTop w:val="0"/>
      <w:marBottom w:val="0"/>
      <w:divBdr>
        <w:top w:val="none" w:sz="0" w:space="0" w:color="auto"/>
        <w:left w:val="none" w:sz="0" w:space="0" w:color="auto"/>
        <w:bottom w:val="none" w:sz="0" w:space="0" w:color="auto"/>
        <w:right w:val="none" w:sz="0" w:space="0" w:color="auto"/>
      </w:divBdr>
    </w:div>
    <w:div w:id="290746318">
      <w:bodyDiv w:val="1"/>
      <w:marLeft w:val="0"/>
      <w:marRight w:val="0"/>
      <w:marTop w:val="0"/>
      <w:marBottom w:val="0"/>
      <w:divBdr>
        <w:top w:val="none" w:sz="0" w:space="0" w:color="auto"/>
        <w:left w:val="none" w:sz="0" w:space="0" w:color="auto"/>
        <w:bottom w:val="none" w:sz="0" w:space="0" w:color="auto"/>
        <w:right w:val="none" w:sz="0" w:space="0" w:color="auto"/>
      </w:divBdr>
    </w:div>
    <w:div w:id="290787389">
      <w:marLeft w:val="480"/>
      <w:marRight w:val="0"/>
      <w:marTop w:val="0"/>
      <w:marBottom w:val="0"/>
      <w:divBdr>
        <w:top w:val="none" w:sz="0" w:space="0" w:color="auto"/>
        <w:left w:val="none" w:sz="0" w:space="0" w:color="auto"/>
        <w:bottom w:val="none" w:sz="0" w:space="0" w:color="auto"/>
        <w:right w:val="none" w:sz="0" w:space="0" w:color="auto"/>
      </w:divBdr>
    </w:div>
    <w:div w:id="290981901">
      <w:marLeft w:val="480"/>
      <w:marRight w:val="0"/>
      <w:marTop w:val="0"/>
      <w:marBottom w:val="0"/>
      <w:divBdr>
        <w:top w:val="none" w:sz="0" w:space="0" w:color="auto"/>
        <w:left w:val="none" w:sz="0" w:space="0" w:color="auto"/>
        <w:bottom w:val="none" w:sz="0" w:space="0" w:color="auto"/>
        <w:right w:val="none" w:sz="0" w:space="0" w:color="auto"/>
      </w:divBdr>
    </w:div>
    <w:div w:id="291637099">
      <w:marLeft w:val="480"/>
      <w:marRight w:val="0"/>
      <w:marTop w:val="0"/>
      <w:marBottom w:val="0"/>
      <w:divBdr>
        <w:top w:val="none" w:sz="0" w:space="0" w:color="auto"/>
        <w:left w:val="none" w:sz="0" w:space="0" w:color="auto"/>
        <w:bottom w:val="none" w:sz="0" w:space="0" w:color="auto"/>
        <w:right w:val="none" w:sz="0" w:space="0" w:color="auto"/>
      </w:divBdr>
    </w:div>
    <w:div w:id="291637597">
      <w:bodyDiv w:val="1"/>
      <w:marLeft w:val="0"/>
      <w:marRight w:val="0"/>
      <w:marTop w:val="0"/>
      <w:marBottom w:val="0"/>
      <w:divBdr>
        <w:top w:val="none" w:sz="0" w:space="0" w:color="auto"/>
        <w:left w:val="none" w:sz="0" w:space="0" w:color="auto"/>
        <w:bottom w:val="none" w:sz="0" w:space="0" w:color="auto"/>
        <w:right w:val="none" w:sz="0" w:space="0" w:color="auto"/>
      </w:divBdr>
    </w:div>
    <w:div w:id="291711159">
      <w:marLeft w:val="480"/>
      <w:marRight w:val="0"/>
      <w:marTop w:val="0"/>
      <w:marBottom w:val="0"/>
      <w:divBdr>
        <w:top w:val="none" w:sz="0" w:space="0" w:color="auto"/>
        <w:left w:val="none" w:sz="0" w:space="0" w:color="auto"/>
        <w:bottom w:val="none" w:sz="0" w:space="0" w:color="auto"/>
        <w:right w:val="none" w:sz="0" w:space="0" w:color="auto"/>
      </w:divBdr>
    </w:div>
    <w:div w:id="291718186">
      <w:marLeft w:val="480"/>
      <w:marRight w:val="0"/>
      <w:marTop w:val="0"/>
      <w:marBottom w:val="0"/>
      <w:divBdr>
        <w:top w:val="none" w:sz="0" w:space="0" w:color="auto"/>
        <w:left w:val="none" w:sz="0" w:space="0" w:color="auto"/>
        <w:bottom w:val="none" w:sz="0" w:space="0" w:color="auto"/>
        <w:right w:val="none" w:sz="0" w:space="0" w:color="auto"/>
      </w:divBdr>
    </w:div>
    <w:div w:id="291790856">
      <w:bodyDiv w:val="1"/>
      <w:marLeft w:val="0"/>
      <w:marRight w:val="0"/>
      <w:marTop w:val="0"/>
      <w:marBottom w:val="0"/>
      <w:divBdr>
        <w:top w:val="none" w:sz="0" w:space="0" w:color="auto"/>
        <w:left w:val="none" w:sz="0" w:space="0" w:color="auto"/>
        <w:bottom w:val="none" w:sz="0" w:space="0" w:color="auto"/>
        <w:right w:val="none" w:sz="0" w:space="0" w:color="auto"/>
      </w:divBdr>
    </w:div>
    <w:div w:id="291832047">
      <w:marLeft w:val="480"/>
      <w:marRight w:val="0"/>
      <w:marTop w:val="0"/>
      <w:marBottom w:val="0"/>
      <w:divBdr>
        <w:top w:val="none" w:sz="0" w:space="0" w:color="auto"/>
        <w:left w:val="none" w:sz="0" w:space="0" w:color="auto"/>
        <w:bottom w:val="none" w:sz="0" w:space="0" w:color="auto"/>
        <w:right w:val="none" w:sz="0" w:space="0" w:color="auto"/>
      </w:divBdr>
    </w:div>
    <w:div w:id="291904822">
      <w:bodyDiv w:val="1"/>
      <w:marLeft w:val="0"/>
      <w:marRight w:val="0"/>
      <w:marTop w:val="0"/>
      <w:marBottom w:val="0"/>
      <w:divBdr>
        <w:top w:val="none" w:sz="0" w:space="0" w:color="auto"/>
        <w:left w:val="none" w:sz="0" w:space="0" w:color="auto"/>
        <w:bottom w:val="none" w:sz="0" w:space="0" w:color="auto"/>
        <w:right w:val="none" w:sz="0" w:space="0" w:color="auto"/>
      </w:divBdr>
    </w:div>
    <w:div w:id="291988156">
      <w:bodyDiv w:val="1"/>
      <w:marLeft w:val="0"/>
      <w:marRight w:val="0"/>
      <w:marTop w:val="0"/>
      <w:marBottom w:val="0"/>
      <w:divBdr>
        <w:top w:val="none" w:sz="0" w:space="0" w:color="auto"/>
        <w:left w:val="none" w:sz="0" w:space="0" w:color="auto"/>
        <w:bottom w:val="none" w:sz="0" w:space="0" w:color="auto"/>
        <w:right w:val="none" w:sz="0" w:space="0" w:color="auto"/>
      </w:divBdr>
    </w:div>
    <w:div w:id="292105993">
      <w:marLeft w:val="480"/>
      <w:marRight w:val="0"/>
      <w:marTop w:val="0"/>
      <w:marBottom w:val="0"/>
      <w:divBdr>
        <w:top w:val="none" w:sz="0" w:space="0" w:color="auto"/>
        <w:left w:val="none" w:sz="0" w:space="0" w:color="auto"/>
        <w:bottom w:val="none" w:sz="0" w:space="0" w:color="auto"/>
        <w:right w:val="none" w:sz="0" w:space="0" w:color="auto"/>
      </w:divBdr>
    </w:div>
    <w:div w:id="292519789">
      <w:bodyDiv w:val="1"/>
      <w:marLeft w:val="0"/>
      <w:marRight w:val="0"/>
      <w:marTop w:val="0"/>
      <w:marBottom w:val="0"/>
      <w:divBdr>
        <w:top w:val="none" w:sz="0" w:space="0" w:color="auto"/>
        <w:left w:val="none" w:sz="0" w:space="0" w:color="auto"/>
        <w:bottom w:val="none" w:sz="0" w:space="0" w:color="auto"/>
        <w:right w:val="none" w:sz="0" w:space="0" w:color="auto"/>
      </w:divBdr>
    </w:div>
    <w:div w:id="292637770">
      <w:bodyDiv w:val="1"/>
      <w:marLeft w:val="0"/>
      <w:marRight w:val="0"/>
      <w:marTop w:val="0"/>
      <w:marBottom w:val="0"/>
      <w:divBdr>
        <w:top w:val="none" w:sz="0" w:space="0" w:color="auto"/>
        <w:left w:val="none" w:sz="0" w:space="0" w:color="auto"/>
        <w:bottom w:val="none" w:sz="0" w:space="0" w:color="auto"/>
        <w:right w:val="none" w:sz="0" w:space="0" w:color="auto"/>
      </w:divBdr>
    </w:div>
    <w:div w:id="293023850">
      <w:marLeft w:val="480"/>
      <w:marRight w:val="0"/>
      <w:marTop w:val="0"/>
      <w:marBottom w:val="0"/>
      <w:divBdr>
        <w:top w:val="none" w:sz="0" w:space="0" w:color="auto"/>
        <w:left w:val="none" w:sz="0" w:space="0" w:color="auto"/>
        <w:bottom w:val="none" w:sz="0" w:space="0" w:color="auto"/>
        <w:right w:val="none" w:sz="0" w:space="0" w:color="auto"/>
      </w:divBdr>
    </w:div>
    <w:div w:id="293100270">
      <w:marLeft w:val="480"/>
      <w:marRight w:val="0"/>
      <w:marTop w:val="0"/>
      <w:marBottom w:val="0"/>
      <w:divBdr>
        <w:top w:val="none" w:sz="0" w:space="0" w:color="auto"/>
        <w:left w:val="none" w:sz="0" w:space="0" w:color="auto"/>
        <w:bottom w:val="none" w:sz="0" w:space="0" w:color="auto"/>
        <w:right w:val="none" w:sz="0" w:space="0" w:color="auto"/>
      </w:divBdr>
    </w:div>
    <w:div w:id="293289571">
      <w:marLeft w:val="480"/>
      <w:marRight w:val="0"/>
      <w:marTop w:val="0"/>
      <w:marBottom w:val="0"/>
      <w:divBdr>
        <w:top w:val="none" w:sz="0" w:space="0" w:color="auto"/>
        <w:left w:val="none" w:sz="0" w:space="0" w:color="auto"/>
        <w:bottom w:val="none" w:sz="0" w:space="0" w:color="auto"/>
        <w:right w:val="none" w:sz="0" w:space="0" w:color="auto"/>
      </w:divBdr>
    </w:div>
    <w:div w:id="293294175">
      <w:marLeft w:val="480"/>
      <w:marRight w:val="0"/>
      <w:marTop w:val="0"/>
      <w:marBottom w:val="0"/>
      <w:divBdr>
        <w:top w:val="none" w:sz="0" w:space="0" w:color="auto"/>
        <w:left w:val="none" w:sz="0" w:space="0" w:color="auto"/>
        <w:bottom w:val="none" w:sz="0" w:space="0" w:color="auto"/>
        <w:right w:val="none" w:sz="0" w:space="0" w:color="auto"/>
      </w:divBdr>
    </w:div>
    <w:div w:id="293371688">
      <w:bodyDiv w:val="1"/>
      <w:marLeft w:val="0"/>
      <w:marRight w:val="0"/>
      <w:marTop w:val="0"/>
      <w:marBottom w:val="0"/>
      <w:divBdr>
        <w:top w:val="none" w:sz="0" w:space="0" w:color="auto"/>
        <w:left w:val="none" w:sz="0" w:space="0" w:color="auto"/>
        <w:bottom w:val="none" w:sz="0" w:space="0" w:color="auto"/>
        <w:right w:val="none" w:sz="0" w:space="0" w:color="auto"/>
      </w:divBdr>
    </w:div>
    <w:div w:id="293489783">
      <w:bodyDiv w:val="1"/>
      <w:marLeft w:val="0"/>
      <w:marRight w:val="0"/>
      <w:marTop w:val="0"/>
      <w:marBottom w:val="0"/>
      <w:divBdr>
        <w:top w:val="none" w:sz="0" w:space="0" w:color="auto"/>
        <w:left w:val="none" w:sz="0" w:space="0" w:color="auto"/>
        <w:bottom w:val="none" w:sz="0" w:space="0" w:color="auto"/>
        <w:right w:val="none" w:sz="0" w:space="0" w:color="auto"/>
      </w:divBdr>
    </w:div>
    <w:div w:id="294144415">
      <w:marLeft w:val="480"/>
      <w:marRight w:val="0"/>
      <w:marTop w:val="0"/>
      <w:marBottom w:val="0"/>
      <w:divBdr>
        <w:top w:val="none" w:sz="0" w:space="0" w:color="auto"/>
        <w:left w:val="none" w:sz="0" w:space="0" w:color="auto"/>
        <w:bottom w:val="none" w:sz="0" w:space="0" w:color="auto"/>
        <w:right w:val="none" w:sz="0" w:space="0" w:color="auto"/>
      </w:divBdr>
    </w:div>
    <w:div w:id="294409016">
      <w:marLeft w:val="480"/>
      <w:marRight w:val="0"/>
      <w:marTop w:val="0"/>
      <w:marBottom w:val="0"/>
      <w:divBdr>
        <w:top w:val="none" w:sz="0" w:space="0" w:color="auto"/>
        <w:left w:val="none" w:sz="0" w:space="0" w:color="auto"/>
        <w:bottom w:val="none" w:sz="0" w:space="0" w:color="auto"/>
        <w:right w:val="none" w:sz="0" w:space="0" w:color="auto"/>
      </w:divBdr>
    </w:div>
    <w:div w:id="294410488">
      <w:marLeft w:val="480"/>
      <w:marRight w:val="0"/>
      <w:marTop w:val="0"/>
      <w:marBottom w:val="0"/>
      <w:divBdr>
        <w:top w:val="none" w:sz="0" w:space="0" w:color="auto"/>
        <w:left w:val="none" w:sz="0" w:space="0" w:color="auto"/>
        <w:bottom w:val="none" w:sz="0" w:space="0" w:color="auto"/>
        <w:right w:val="none" w:sz="0" w:space="0" w:color="auto"/>
      </w:divBdr>
    </w:div>
    <w:div w:id="294413791">
      <w:marLeft w:val="480"/>
      <w:marRight w:val="0"/>
      <w:marTop w:val="0"/>
      <w:marBottom w:val="0"/>
      <w:divBdr>
        <w:top w:val="none" w:sz="0" w:space="0" w:color="auto"/>
        <w:left w:val="none" w:sz="0" w:space="0" w:color="auto"/>
        <w:bottom w:val="none" w:sz="0" w:space="0" w:color="auto"/>
        <w:right w:val="none" w:sz="0" w:space="0" w:color="auto"/>
      </w:divBdr>
    </w:div>
    <w:div w:id="294414477">
      <w:marLeft w:val="480"/>
      <w:marRight w:val="0"/>
      <w:marTop w:val="0"/>
      <w:marBottom w:val="0"/>
      <w:divBdr>
        <w:top w:val="none" w:sz="0" w:space="0" w:color="auto"/>
        <w:left w:val="none" w:sz="0" w:space="0" w:color="auto"/>
        <w:bottom w:val="none" w:sz="0" w:space="0" w:color="auto"/>
        <w:right w:val="none" w:sz="0" w:space="0" w:color="auto"/>
      </w:divBdr>
    </w:div>
    <w:div w:id="294874132">
      <w:bodyDiv w:val="1"/>
      <w:marLeft w:val="0"/>
      <w:marRight w:val="0"/>
      <w:marTop w:val="0"/>
      <w:marBottom w:val="0"/>
      <w:divBdr>
        <w:top w:val="none" w:sz="0" w:space="0" w:color="auto"/>
        <w:left w:val="none" w:sz="0" w:space="0" w:color="auto"/>
        <w:bottom w:val="none" w:sz="0" w:space="0" w:color="auto"/>
        <w:right w:val="none" w:sz="0" w:space="0" w:color="auto"/>
      </w:divBdr>
    </w:div>
    <w:div w:id="294919965">
      <w:marLeft w:val="480"/>
      <w:marRight w:val="0"/>
      <w:marTop w:val="0"/>
      <w:marBottom w:val="0"/>
      <w:divBdr>
        <w:top w:val="none" w:sz="0" w:space="0" w:color="auto"/>
        <w:left w:val="none" w:sz="0" w:space="0" w:color="auto"/>
        <w:bottom w:val="none" w:sz="0" w:space="0" w:color="auto"/>
        <w:right w:val="none" w:sz="0" w:space="0" w:color="auto"/>
      </w:divBdr>
    </w:div>
    <w:div w:id="295138050">
      <w:bodyDiv w:val="1"/>
      <w:marLeft w:val="0"/>
      <w:marRight w:val="0"/>
      <w:marTop w:val="0"/>
      <w:marBottom w:val="0"/>
      <w:divBdr>
        <w:top w:val="none" w:sz="0" w:space="0" w:color="auto"/>
        <w:left w:val="none" w:sz="0" w:space="0" w:color="auto"/>
        <w:bottom w:val="none" w:sz="0" w:space="0" w:color="auto"/>
        <w:right w:val="none" w:sz="0" w:space="0" w:color="auto"/>
      </w:divBdr>
    </w:div>
    <w:div w:id="295335938">
      <w:marLeft w:val="480"/>
      <w:marRight w:val="0"/>
      <w:marTop w:val="0"/>
      <w:marBottom w:val="0"/>
      <w:divBdr>
        <w:top w:val="none" w:sz="0" w:space="0" w:color="auto"/>
        <w:left w:val="none" w:sz="0" w:space="0" w:color="auto"/>
        <w:bottom w:val="none" w:sz="0" w:space="0" w:color="auto"/>
        <w:right w:val="none" w:sz="0" w:space="0" w:color="auto"/>
      </w:divBdr>
    </w:div>
    <w:div w:id="295374863">
      <w:marLeft w:val="480"/>
      <w:marRight w:val="0"/>
      <w:marTop w:val="0"/>
      <w:marBottom w:val="0"/>
      <w:divBdr>
        <w:top w:val="none" w:sz="0" w:space="0" w:color="auto"/>
        <w:left w:val="none" w:sz="0" w:space="0" w:color="auto"/>
        <w:bottom w:val="none" w:sz="0" w:space="0" w:color="auto"/>
        <w:right w:val="none" w:sz="0" w:space="0" w:color="auto"/>
      </w:divBdr>
    </w:div>
    <w:div w:id="295726243">
      <w:bodyDiv w:val="1"/>
      <w:marLeft w:val="0"/>
      <w:marRight w:val="0"/>
      <w:marTop w:val="0"/>
      <w:marBottom w:val="0"/>
      <w:divBdr>
        <w:top w:val="none" w:sz="0" w:space="0" w:color="auto"/>
        <w:left w:val="none" w:sz="0" w:space="0" w:color="auto"/>
        <w:bottom w:val="none" w:sz="0" w:space="0" w:color="auto"/>
        <w:right w:val="none" w:sz="0" w:space="0" w:color="auto"/>
      </w:divBdr>
    </w:div>
    <w:div w:id="295837405">
      <w:bodyDiv w:val="1"/>
      <w:marLeft w:val="0"/>
      <w:marRight w:val="0"/>
      <w:marTop w:val="0"/>
      <w:marBottom w:val="0"/>
      <w:divBdr>
        <w:top w:val="none" w:sz="0" w:space="0" w:color="auto"/>
        <w:left w:val="none" w:sz="0" w:space="0" w:color="auto"/>
        <w:bottom w:val="none" w:sz="0" w:space="0" w:color="auto"/>
        <w:right w:val="none" w:sz="0" w:space="0" w:color="auto"/>
      </w:divBdr>
      <w:divsChild>
        <w:div w:id="49963706">
          <w:marLeft w:val="480"/>
          <w:marRight w:val="0"/>
          <w:marTop w:val="0"/>
          <w:marBottom w:val="0"/>
          <w:divBdr>
            <w:top w:val="none" w:sz="0" w:space="0" w:color="auto"/>
            <w:left w:val="none" w:sz="0" w:space="0" w:color="auto"/>
            <w:bottom w:val="none" w:sz="0" w:space="0" w:color="auto"/>
            <w:right w:val="none" w:sz="0" w:space="0" w:color="auto"/>
          </w:divBdr>
        </w:div>
        <w:div w:id="647368235">
          <w:marLeft w:val="480"/>
          <w:marRight w:val="0"/>
          <w:marTop w:val="0"/>
          <w:marBottom w:val="0"/>
          <w:divBdr>
            <w:top w:val="none" w:sz="0" w:space="0" w:color="auto"/>
            <w:left w:val="none" w:sz="0" w:space="0" w:color="auto"/>
            <w:bottom w:val="none" w:sz="0" w:space="0" w:color="auto"/>
            <w:right w:val="none" w:sz="0" w:space="0" w:color="auto"/>
          </w:divBdr>
        </w:div>
        <w:div w:id="846286280">
          <w:marLeft w:val="480"/>
          <w:marRight w:val="0"/>
          <w:marTop w:val="0"/>
          <w:marBottom w:val="0"/>
          <w:divBdr>
            <w:top w:val="none" w:sz="0" w:space="0" w:color="auto"/>
            <w:left w:val="none" w:sz="0" w:space="0" w:color="auto"/>
            <w:bottom w:val="none" w:sz="0" w:space="0" w:color="auto"/>
            <w:right w:val="none" w:sz="0" w:space="0" w:color="auto"/>
          </w:divBdr>
        </w:div>
        <w:div w:id="1528323680">
          <w:marLeft w:val="480"/>
          <w:marRight w:val="0"/>
          <w:marTop w:val="0"/>
          <w:marBottom w:val="0"/>
          <w:divBdr>
            <w:top w:val="none" w:sz="0" w:space="0" w:color="auto"/>
            <w:left w:val="none" w:sz="0" w:space="0" w:color="auto"/>
            <w:bottom w:val="none" w:sz="0" w:space="0" w:color="auto"/>
            <w:right w:val="none" w:sz="0" w:space="0" w:color="auto"/>
          </w:divBdr>
        </w:div>
        <w:div w:id="1831630107">
          <w:marLeft w:val="480"/>
          <w:marRight w:val="0"/>
          <w:marTop w:val="0"/>
          <w:marBottom w:val="0"/>
          <w:divBdr>
            <w:top w:val="none" w:sz="0" w:space="0" w:color="auto"/>
            <w:left w:val="none" w:sz="0" w:space="0" w:color="auto"/>
            <w:bottom w:val="none" w:sz="0" w:space="0" w:color="auto"/>
            <w:right w:val="none" w:sz="0" w:space="0" w:color="auto"/>
          </w:divBdr>
        </w:div>
        <w:div w:id="1926069132">
          <w:marLeft w:val="480"/>
          <w:marRight w:val="0"/>
          <w:marTop w:val="0"/>
          <w:marBottom w:val="0"/>
          <w:divBdr>
            <w:top w:val="none" w:sz="0" w:space="0" w:color="auto"/>
            <w:left w:val="none" w:sz="0" w:space="0" w:color="auto"/>
            <w:bottom w:val="none" w:sz="0" w:space="0" w:color="auto"/>
            <w:right w:val="none" w:sz="0" w:space="0" w:color="auto"/>
          </w:divBdr>
        </w:div>
        <w:div w:id="2017926703">
          <w:marLeft w:val="480"/>
          <w:marRight w:val="0"/>
          <w:marTop w:val="0"/>
          <w:marBottom w:val="0"/>
          <w:divBdr>
            <w:top w:val="none" w:sz="0" w:space="0" w:color="auto"/>
            <w:left w:val="none" w:sz="0" w:space="0" w:color="auto"/>
            <w:bottom w:val="none" w:sz="0" w:space="0" w:color="auto"/>
            <w:right w:val="none" w:sz="0" w:space="0" w:color="auto"/>
          </w:divBdr>
        </w:div>
        <w:div w:id="2086488091">
          <w:marLeft w:val="480"/>
          <w:marRight w:val="0"/>
          <w:marTop w:val="0"/>
          <w:marBottom w:val="0"/>
          <w:divBdr>
            <w:top w:val="none" w:sz="0" w:space="0" w:color="auto"/>
            <w:left w:val="none" w:sz="0" w:space="0" w:color="auto"/>
            <w:bottom w:val="none" w:sz="0" w:space="0" w:color="auto"/>
            <w:right w:val="none" w:sz="0" w:space="0" w:color="auto"/>
          </w:divBdr>
        </w:div>
      </w:divsChild>
    </w:div>
    <w:div w:id="295961193">
      <w:marLeft w:val="480"/>
      <w:marRight w:val="0"/>
      <w:marTop w:val="0"/>
      <w:marBottom w:val="0"/>
      <w:divBdr>
        <w:top w:val="none" w:sz="0" w:space="0" w:color="auto"/>
        <w:left w:val="none" w:sz="0" w:space="0" w:color="auto"/>
        <w:bottom w:val="none" w:sz="0" w:space="0" w:color="auto"/>
        <w:right w:val="none" w:sz="0" w:space="0" w:color="auto"/>
      </w:divBdr>
    </w:div>
    <w:div w:id="296104688">
      <w:bodyDiv w:val="1"/>
      <w:marLeft w:val="0"/>
      <w:marRight w:val="0"/>
      <w:marTop w:val="0"/>
      <w:marBottom w:val="0"/>
      <w:divBdr>
        <w:top w:val="none" w:sz="0" w:space="0" w:color="auto"/>
        <w:left w:val="none" w:sz="0" w:space="0" w:color="auto"/>
        <w:bottom w:val="none" w:sz="0" w:space="0" w:color="auto"/>
        <w:right w:val="none" w:sz="0" w:space="0" w:color="auto"/>
      </w:divBdr>
    </w:div>
    <w:div w:id="296230235">
      <w:marLeft w:val="480"/>
      <w:marRight w:val="0"/>
      <w:marTop w:val="0"/>
      <w:marBottom w:val="0"/>
      <w:divBdr>
        <w:top w:val="none" w:sz="0" w:space="0" w:color="auto"/>
        <w:left w:val="none" w:sz="0" w:space="0" w:color="auto"/>
        <w:bottom w:val="none" w:sz="0" w:space="0" w:color="auto"/>
        <w:right w:val="none" w:sz="0" w:space="0" w:color="auto"/>
      </w:divBdr>
    </w:div>
    <w:div w:id="296496652">
      <w:marLeft w:val="480"/>
      <w:marRight w:val="0"/>
      <w:marTop w:val="0"/>
      <w:marBottom w:val="0"/>
      <w:divBdr>
        <w:top w:val="none" w:sz="0" w:space="0" w:color="auto"/>
        <w:left w:val="none" w:sz="0" w:space="0" w:color="auto"/>
        <w:bottom w:val="none" w:sz="0" w:space="0" w:color="auto"/>
        <w:right w:val="none" w:sz="0" w:space="0" w:color="auto"/>
      </w:divBdr>
    </w:div>
    <w:div w:id="296691278">
      <w:marLeft w:val="480"/>
      <w:marRight w:val="0"/>
      <w:marTop w:val="0"/>
      <w:marBottom w:val="0"/>
      <w:divBdr>
        <w:top w:val="none" w:sz="0" w:space="0" w:color="auto"/>
        <w:left w:val="none" w:sz="0" w:space="0" w:color="auto"/>
        <w:bottom w:val="none" w:sz="0" w:space="0" w:color="auto"/>
        <w:right w:val="none" w:sz="0" w:space="0" w:color="auto"/>
      </w:divBdr>
    </w:div>
    <w:div w:id="297300367">
      <w:bodyDiv w:val="1"/>
      <w:marLeft w:val="0"/>
      <w:marRight w:val="0"/>
      <w:marTop w:val="0"/>
      <w:marBottom w:val="0"/>
      <w:divBdr>
        <w:top w:val="none" w:sz="0" w:space="0" w:color="auto"/>
        <w:left w:val="none" w:sz="0" w:space="0" w:color="auto"/>
        <w:bottom w:val="none" w:sz="0" w:space="0" w:color="auto"/>
        <w:right w:val="none" w:sz="0" w:space="0" w:color="auto"/>
      </w:divBdr>
      <w:divsChild>
        <w:div w:id="195781060">
          <w:marLeft w:val="480"/>
          <w:marRight w:val="0"/>
          <w:marTop w:val="0"/>
          <w:marBottom w:val="0"/>
          <w:divBdr>
            <w:top w:val="none" w:sz="0" w:space="0" w:color="auto"/>
            <w:left w:val="none" w:sz="0" w:space="0" w:color="auto"/>
            <w:bottom w:val="none" w:sz="0" w:space="0" w:color="auto"/>
            <w:right w:val="none" w:sz="0" w:space="0" w:color="auto"/>
          </w:divBdr>
        </w:div>
        <w:div w:id="281110500">
          <w:marLeft w:val="480"/>
          <w:marRight w:val="0"/>
          <w:marTop w:val="0"/>
          <w:marBottom w:val="0"/>
          <w:divBdr>
            <w:top w:val="none" w:sz="0" w:space="0" w:color="auto"/>
            <w:left w:val="none" w:sz="0" w:space="0" w:color="auto"/>
            <w:bottom w:val="none" w:sz="0" w:space="0" w:color="auto"/>
            <w:right w:val="none" w:sz="0" w:space="0" w:color="auto"/>
          </w:divBdr>
        </w:div>
        <w:div w:id="300619096">
          <w:marLeft w:val="480"/>
          <w:marRight w:val="0"/>
          <w:marTop w:val="0"/>
          <w:marBottom w:val="0"/>
          <w:divBdr>
            <w:top w:val="none" w:sz="0" w:space="0" w:color="auto"/>
            <w:left w:val="none" w:sz="0" w:space="0" w:color="auto"/>
            <w:bottom w:val="none" w:sz="0" w:space="0" w:color="auto"/>
            <w:right w:val="none" w:sz="0" w:space="0" w:color="auto"/>
          </w:divBdr>
        </w:div>
        <w:div w:id="380523956">
          <w:marLeft w:val="480"/>
          <w:marRight w:val="0"/>
          <w:marTop w:val="0"/>
          <w:marBottom w:val="0"/>
          <w:divBdr>
            <w:top w:val="none" w:sz="0" w:space="0" w:color="auto"/>
            <w:left w:val="none" w:sz="0" w:space="0" w:color="auto"/>
            <w:bottom w:val="none" w:sz="0" w:space="0" w:color="auto"/>
            <w:right w:val="none" w:sz="0" w:space="0" w:color="auto"/>
          </w:divBdr>
        </w:div>
        <w:div w:id="881409196">
          <w:marLeft w:val="480"/>
          <w:marRight w:val="0"/>
          <w:marTop w:val="0"/>
          <w:marBottom w:val="0"/>
          <w:divBdr>
            <w:top w:val="none" w:sz="0" w:space="0" w:color="auto"/>
            <w:left w:val="none" w:sz="0" w:space="0" w:color="auto"/>
            <w:bottom w:val="none" w:sz="0" w:space="0" w:color="auto"/>
            <w:right w:val="none" w:sz="0" w:space="0" w:color="auto"/>
          </w:divBdr>
        </w:div>
        <w:div w:id="1033965999">
          <w:marLeft w:val="480"/>
          <w:marRight w:val="0"/>
          <w:marTop w:val="0"/>
          <w:marBottom w:val="0"/>
          <w:divBdr>
            <w:top w:val="none" w:sz="0" w:space="0" w:color="auto"/>
            <w:left w:val="none" w:sz="0" w:space="0" w:color="auto"/>
            <w:bottom w:val="none" w:sz="0" w:space="0" w:color="auto"/>
            <w:right w:val="none" w:sz="0" w:space="0" w:color="auto"/>
          </w:divBdr>
        </w:div>
        <w:div w:id="1182281115">
          <w:marLeft w:val="480"/>
          <w:marRight w:val="0"/>
          <w:marTop w:val="0"/>
          <w:marBottom w:val="0"/>
          <w:divBdr>
            <w:top w:val="none" w:sz="0" w:space="0" w:color="auto"/>
            <w:left w:val="none" w:sz="0" w:space="0" w:color="auto"/>
            <w:bottom w:val="none" w:sz="0" w:space="0" w:color="auto"/>
            <w:right w:val="none" w:sz="0" w:space="0" w:color="auto"/>
          </w:divBdr>
        </w:div>
        <w:div w:id="1396708214">
          <w:marLeft w:val="480"/>
          <w:marRight w:val="0"/>
          <w:marTop w:val="0"/>
          <w:marBottom w:val="0"/>
          <w:divBdr>
            <w:top w:val="none" w:sz="0" w:space="0" w:color="auto"/>
            <w:left w:val="none" w:sz="0" w:space="0" w:color="auto"/>
            <w:bottom w:val="none" w:sz="0" w:space="0" w:color="auto"/>
            <w:right w:val="none" w:sz="0" w:space="0" w:color="auto"/>
          </w:divBdr>
        </w:div>
        <w:div w:id="1560170053">
          <w:marLeft w:val="480"/>
          <w:marRight w:val="0"/>
          <w:marTop w:val="0"/>
          <w:marBottom w:val="0"/>
          <w:divBdr>
            <w:top w:val="none" w:sz="0" w:space="0" w:color="auto"/>
            <w:left w:val="none" w:sz="0" w:space="0" w:color="auto"/>
            <w:bottom w:val="none" w:sz="0" w:space="0" w:color="auto"/>
            <w:right w:val="none" w:sz="0" w:space="0" w:color="auto"/>
          </w:divBdr>
        </w:div>
        <w:div w:id="1919246333">
          <w:marLeft w:val="480"/>
          <w:marRight w:val="0"/>
          <w:marTop w:val="0"/>
          <w:marBottom w:val="0"/>
          <w:divBdr>
            <w:top w:val="none" w:sz="0" w:space="0" w:color="auto"/>
            <w:left w:val="none" w:sz="0" w:space="0" w:color="auto"/>
            <w:bottom w:val="none" w:sz="0" w:space="0" w:color="auto"/>
            <w:right w:val="none" w:sz="0" w:space="0" w:color="auto"/>
          </w:divBdr>
        </w:div>
      </w:divsChild>
    </w:div>
    <w:div w:id="297300645">
      <w:marLeft w:val="480"/>
      <w:marRight w:val="0"/>
      <w:marTop w:val="0"/>
      <w:marBottom w:val="0"/>
      <w:divBdr>
        <w:top w:val="none" w:sz="0" w:space="0" w:color="auto"/>
        <w:left w:val="none" w:sz="0" w:space="0" w:color="auto"/>
        <w:bottom w:val="none" w:sz="0" w:space="0" w:color="auto"/>
        <w:right w:val="none" w:sz="0" w:space="0" w:color="auto"/>
      </w:divBdr>
    </w:div>
    <w:div w:id="297416977">
      <w:marLeft w:val="480"/>
      <w:marRight w:val="0"/>
      <w:marTop w:val="0"/>
      <w:marBottom w:val="0"/>
      <w:divBdr>
        <w:top w:val="none" w:sz="0" w:space="0" w:color="auto"/>
        <w:left w:val="none" w:sz="0" w:space="0" w:color="auto"/>
        <w:bottom w:val="none" w:sz="0" w:space="0" w:color="auto"/>
        <w:right w:val="none" w:sz="0" w:space="0" w:color="auto"/>
      </w:divBdr>
    </w:div>
    <w:div w:id="297418461">
      <w:marLeft w:val="480"/>
      <w:marRight w:val="0"/>
      <w:marTop w:val="0"/>
      <w:marBottom w:val="0"/>
      <w:divBdr>
        <w:top w:val="none" w:sz="0" w:space="0" w:color="auto"/>
        <w:left w:val="none" w:sz="0" w:space="0" w:color="auto"/>
        <w:bottom w:val="none" w:sz="0" w:space="0" w:color="auto"/>
        <w:right w:val="none" w:sz="0" w:space="0" w:color="auto"/>
      </w:divBdr>
    </w:div>
    <w:div w:id="297690072">
      <w:marLeft w:val="480"/>
      <w:marRight w:val="0"/>
      <w:marTop w:val="0"/>
      <w:marBottom w:val="0"/>
      <w:divBdr>
        <w:top w:val="none" w:sz="0" w:space="0" w:color="auto"/>
        <w:left w:val="none" w:sz="0" w:space="0" w:color="auto"/>
        <w:bottom w:val="none" w:sz="0" w:space="0" w:color="auto"/>
        <w:right w:val="none" w:sz="0" w:space="0" w:color="auto"/>
      </w:divBdr>
    </w:div>
    <w:div w:id="297800918">
      <w:bodyDiv w:val="1"/>
      <w:marLeft w:val="0"/>
      <w:marRight w:val="0"/>
      <w:marTop w:val="0"/>
      <w:marBottom w:val="0"/>
      <w:divBdr>
        <w:top w:val="none" w:sz="0" w:space="0" w:color="auto"/>
        <w:left w:val="none" w:sz="0" w:space="0" w:color="auto"/>
        <w:bottom w:val="none" w:sz="0" w:space="0" w:color="auto"/>
        <w:right w:val="none" w:sz="0" w:space="0" w:color="auto"/>
      </w:divBdr>
    </w:div>
    <w:div w:id="297882721">
      <w:bodyDiv w:val="1"/>
      <w:marLeft w:val="0"/>
      <w:marRight w:val="0"/>
      <w:marTop w:val="0"/>
      <w:marBottom w:val="0"/>
      <w:divBdr>
        <w:top w:val="none" w:sz="0" w:space="0" w:color="auto"/>
        <w:left w:val="none" w:sz="0" w:space="0" w:color="auto"/>
        <w:bottom w:val="none" w:sz="0" w:space="0" w:color="auto"/>
        <w:right w:val="none" w:sz="0" w:space="0" w:color="auto"/>
      </w:divBdr>
    </w:div>
    <w:div w:id="297927530">
      <w:bodyDiv w:val="1"/>
      <w:marLeft w:val="0"/>
      <w:marRight w:val="0"/>
      <w:marTop w:val="0"/>
      <w:marBottom w:val="0"/>
      <w:divBdr>
        <w:top w:val="none" w:sz="0" w:space="0" w:color="auto"/>
        <w:left w:val="none" w:sz="0" w:space="0" w:color="auto"/>
        <w:bottom w:val="none" w:sz="0" w:space="0" w:color="auto"/>
        <w:right w:val="none" w:sz="0" w:space="0" w:color="auto"/>
      </w:divBdr>
    </w:div>
    <w:div w:id="297999641">
      <w:bodyDiv w:val="1"/>
      <w:marLeft w:val="0"/>
      <w:marRight w:val="0"/>
      <w:marTop w:val="0"/>
      <w:marBottom w:val="0"/>
      <w:divBdr>
        <w:top w:val="none" w:sz="0" w:space="0" w:color="auto"/>
        <w:left w:val="none" w:sz="0" w:space="0" w:color="auto"/>
        <w:bottom w:val="none" w:sz="0" w:space="0" w:color="auto"/>
        <w:right w:val="none" w:sz="0" w:space="0" w:color="auto"/>
      </w:divBdr>
    </w:div>
    <w:div w:id="298001633">
      <w:marLeft w:val="480"/>
      <w:marRight w:val="0"/>
      <w:marTop w:val="0"/>
      <w:marBottom w:val="0"/>
      <w:divBdr>
        <w:top w:val="none" w:sz="0" w:space="0" w:color="auto"/>
        <w:left w:val="none" w:sz="0" w:space="0" w:color="auto"/>
        <w:bottom w:val="none" w:sz="0" w:space="0" w:color="auto"/>
        <w:right w:val="none" w:sz="0" w:space="0" w:color="auto"/>
      </w:divBdr>
    </w:div>
    <w:div w:id="298073899">
      <w:bodyDiv w:val="1"/>
      <w:marLeft w:val="0"/>
      <w:marRight w:val="0"/>
      <w:marTop w:val="0"/>
      <w:marBottom w:val="0"/>
      <w:divBdr>
        <w:top w:val="none" w:sz="0" w:space="0" w:color="auto"/>
        <w:left w:val="none" w:sz="0" w:space="0" w:color="auto"/>
        <w:bottom w:val="none" w:sz="0" w:space="0" w:color="auto"/>
        <w:right w:val="none" w:sz="0" w:space="0" w:color="auto"/>
      </w:divBdr>
    </w:div>
    <w:div w:id="298075688">
      <w:marLeft w:val="480"/>
      <w:marRight w:val="0"/>
      <w:marTop w:val="0"/>
      <w:marBottom w:val="0"/>
      <w:divBdr>
        <w:top w:val="none" w:sz="0" w:space="0" w:color="auto"/>
        <w:left w:val="none" w:sz="0" w:space="0" w:color="auto"/>
        <w:bottom w:val="none" w:sz="0" w:space="0" w:color="auto"/>
        <w:right w:val="none" w:sz="0" w:space="0" w:color="auto"/>
      </w:divBdr>
    </w:div>
    <w:div w:id="298270105">
      <w:marLeft w:val="480"/>
      <w:marRight w:val="0"/>
      <w:marTop w:val="0"/>
      <w:marBottom w:val="0"/>
      <w:divBdr>
        <w:top w:val="none" w:sz="0" w:space="0" w:color="auto"/>
        <w:left w:val="none" w:sz="0" w:space="0" w:color="auto"/>
        <w:bottom w:val="none" w:sz="0" w:space="0" w:color="auto"/>
        <w:right w:val="none" w:sz="0" w:space="0" w:color="auto"/>
      </w:divBdr>
    </w:div>
    <w:div w:id="298459028">
      <w:marLeft w:val="480"/>
      <w:marRight w:val="0"/>
      <w:marTop w:val="0"/>
      <w:marBottom w:val="0"/>
      <w:divBdr>
        <w:top w:val="none" w:sz="0" w:space="0" w:color="auto"/>
        <w:left w:val="none" w:sz="0" w:space="0" w:color="auto"/>
        <w:bottom w:val="none" w:sz="0" w:space="0" w:color="auto"/>
        <w:right w:val="none" w:sz="0" w:space="0" w:color="auto"/>
      </w:divBdr>
    </w:div>
    <w:div w:id="298463624">
      <w:bodyDiv w:val="1"/>
      <w:marLeft w:val="0"/>
      <w:marRight w:val="0"/>
      <w:marTop w:val="0"/>
      <w:marBottom w:val="0"/>
      <w:divBdr>
        <w:top w:val="none" w:sz="0" w:space="0" w:color="auto"/>
        <w:left w:val="none" w:sz="0" w:space="0" w:color="auto"/>
        <w:bottom w:val="none" w:sz="0" w:space="0" w:color="auto"/>
        <w:right w:val="none" w:sz="0" w:space="0" w:color="auto"/>
      </w:divBdr>
    </w:div>
    <w:div w:id="298607190">
      <w:bodyDiv w:val="1"/>
      <w:marLeft w:val="0"/>
      <w:marRight w:val="0"/>
      <w:marTop w:val="0"/>
      <w:marBottom w:val="0"/>
      <w:divBdr>
        <w:top w:val="none" w:sz="0" w:space="0" w:color="auto"/>
        <w:left w:val="none" w:sz="0" w:space="0" w:color="auto"/>
        <w:bottom w:val="none" w:sz="0" w:space="0" w:color="auto"/>
        <w:right w:val="none" w:sz="0" w:space="0" w:color="auto"/>
      </w:divBdr>
    </w:div>
    <w:div w:id="298729416">
      <w:bodyDiv w:val="1"/>
      <w:marLeft w:val="0"/>
      <w:marRight w:val="0"/>
      <w:marTop w:val="0"/>
      <w:marBottom w:val="0"/>
      <w:divBdr>
        <w:top w:val="none" w:sz="0" w:space="0" w:color="auto"/>
        <w:left w:val="none" w:sz="0" w:space="0" w:color="auto"/>
        <w:bottom w:val="none" w:sz="0" w:space="0" w:color="auto"/>
        <w:right w:val="none" w:sz="0" w:space="0" w:color="auto"/>
      </w:divBdr>
    </w:div>
    <w:div w:id="298844616">
      <w:marLeft w:val="480"/>
      <w:marRight w:val="0"/>
      <w:marTop w:val="0"/>
      <w:marBottom w:val="0"/>
      <w:divBdr>
        <w:top w:val="none" w:sz="0" w:space="0" w:color="auto"/>
        <w:left w:val="none" w:sz="0" w:space="0" w:color="auto"/>
        <w:bottom w:val="none" w:sz="0" w:space="0" w:color="auto"/>
        <w:right w:val="none" w:sz="0" w:space="0" w:color="auto"/>
      </w:divBdr>
    </w:div>
    <w:div w:id="298845478">
      <w:marLeft w:val="480"/>
      <w:marRight w:val="0"/>
      <w:marTop w:val="0"/>
      <w:marBottom w:val="0"/>
      <w:divBdr>
        <w:top w:val="none" w:sz="0" w:space="0" w:color="auto"/>
        <w:left w:val="none" w:sz="0" w:space="0" w:color="auto"/>
        <w:bottom w:val="none" w:sz="0" w:space="0" w:color="auto"/>
        <w:right w:val="none" w:sz="0" w:space="0" w:color="auto"/>
      </w:divBdr>
    </w:div>
    <w:div w:id="298924020">
      <w:bodyDiv w:val="1"/>
      <w:marLeft w:val="0"/>
      <w:marRight w:val="0"/>
      <w:marTop w:val="0"/>
      <w:marBottom w:val="0"/>
      <w:divBdr>
        <w:top w:val="none" w:sz="0" w:space="0" w:color="auto"/>
        <w:left w:val="none" w:sz="0" w:space="0" w:color="auto"/>
        <w:bottom w:val="none" w:sz="0" w:space="0" w:color="auto"/>
        <w:right w:val="none" w:sz="0" w:space="0" w:color="auto"/>
      </w:divBdr>
      <w:divsChild>
        <w:div w:id="83110403">
          <w:marLeft w:val="480"/>
          <w:marRight w:val="0"/>
          <w:marTop w:val="0"/>
          <w:marBottom w:val="0"/>
          <w:divBdr>
            <w:top w:val="none" w:sz="0" w:space="0" w:color="auto"/>
            <w:left w:val="none" w:sz="0" w:space="0" w:color="auto"/>
            <w:bottom w:val="none" w:sz="0" w:space="0" w:color="auto"/>
            <w:right w:val="none" w:sz="0" w:space="0" w:color="auto"/>
          </w:divBdr>
        </w:div>
        <w:div w:id="93945178">
          <w:marLeft w:val="480"/>
          <w:marRight w:val="0"/>
          <w:marTop w:val="0"/>
          <w:marBottom w:val="0"/>
          <w:divBdr>
            <w:top w:val="none" w:sz="0" w:space="0" w:color="auto"/>
            <w:left w:val="none" w:sz="0" w:space="0" w:color="auto"/>
            <w:bottom w:val="none" w:sz="0" w:space="0" w:color="auto"/>
            <w:right w:val="none" w:sz="0" w:space="0" w:color="auto"/>
          </w:divBdr>
        </w:div>
        <w:div w:id="298147935">
          <w:marLeft w:val="480"/>
          <w:marRight w:val="0"/>
          <w:marTop w:val="0"/>
          <w:marBottom w:val="0"/>
          <w:divBdr>
            <w:top w:val="none" w:sz="0" w:space="0" w:color="auto"/>
            <w:left w:val="none" w:sz="0" w:space="0" w:color="auto"/>
            <w:bottom w:val="none" w:sz="0" w:space="0" w:color="auto"/>
            <w:right w:val="none" w:sz="0" w:space="0" w:color="auto"/>
          </w:divBdr>
        </w:div>
        <w:div w:id="317921935">
          <w:marLeft w:val="480"/>
          <w:marRight w:val="0"/>
          <w:marTop w:val="0"/>
          <w:marBottom w:val="0"/>
          <w:divBdr>
            <w:top w:val="none" w:sz="0" w:space="0" w:color="auto"/>
            <w:left w:val="none" w:sz="0" w:space="0" w:color="auto"/>
            <w:bottom w:val="none" w:sz="0" w:space="0" w:color="auto"/>
            <w:right w:val="none" w:sz="0" w:space="0" w:color="auto"/>
          </w:divBdr>
        </w:div>
        <w:div w:id="356782063">
          <w:marLeft w:val="480"/>
          <w:marRight w:val="0"/>
          <w:marTop w:val="0"/>
          <w:marBottom w:val="0"/>
          <w:divBdr>
            <w:top w:val="none" w:sz="0" w:space="0" w:color="auto"/>
            <w:left w:val="none" w:sz="0" w:space="0" w:color="auto"/>
            <w:bottom w:val="none" w:sz="0" w:space="0" w:color="auto"/>
            <w:right w:val="none" w:sz="0" w:space="0" w:color="auto"/>
          </w:divBdr>
        </w:div>
        <w:div w:id="367075149">
          <w:marLeft w:val="480"/>
          <w:marRight w:val="0"/>
          <w:marTop w:val="0"/>
          <w:marBottom w:val="0"/>
          <w:divBdr>
            <w:top w:val="none" w:sz="0" w:space="0" w:color="auto"/>
            <w:left w:val="none" w:sz="0" w:space="0" w:color="auto"/>
            <w:bottom w:val="none" w:sz="0" w:space="0" w:color="auto"/>
            <w:right w:val="none" w:sz="0" w:space="0" w:color="auto"/>
          </w:divBdr>
        </w:div>
        <w:div w:id="388581155">
          <w:marLeft w:val="480"/>
          <w:marRight w:val="0"/>
          <w:marTop w:val="0"/>
          <w:marBottom w:val="0"/>
          <w:divBdr>
            <w:top w:val="none" w:sz="0" w:space="0" w:color="auto"/>
            <w:left w:val="none" w:sz="0" w:space="0" w:color="auto"/>
            <w:bottom w:val="none" w:sz="0" w:space="0" w:color="auto"/>
            <w:right w:val="none" w:sz="0" w:space="0" w:color="auto"/>
          </w:divBdr>
        </w:div>
        <w:div w:id="410390009">
          <w:marLeft w:val="480"/>
          <w:marRight w:val="0"/>
          <w:marTop w:val="0"/>
          <w:marBottom w:val="0"/>
          <w:divBdr>
            <w:top w:val="none" w:sz="0" w:space="0" w:color="auto"/>
            <w:left w:val="none" w:sz="0" w:space="0" w:color="auto"/>
            <w:bottom w:val="none" w:sz="0" w:space="0" w:color="auto"/>
            <w:right w:val="none" w:sz="0" w:space="0" w:color="auto"/>
          </w:divBdr>
        </w:div>
        <w:div w:id="427772261">
          <w:marLeft w:val="480"/>
          <w:marRight w:val="0"/>
          <w:marTop w:val="0"/>
          <w:marBottom w:val="0"/>
          <w:divBdr>
            <w:top w:val="none" w:sz="0" w:space="0" w:color="auto"/>
            <w:left w:val="none" w:sz="0" w:space="0" w:color="auto"/>
            <w:bottom w:val="none" w:sz="0" w:space="0" w:color="auto"/>
            <w:right w:val="none" w:sz="0" w:space="0" w:color="auto"/>
          </w:divBdr>
        </w:div>
        <w:div w:id="459807568">
          <w:marLeft w:val="480"/>
          <w:marRight w:val="0"/>
          <w:marTop w:val="0"/>
          <w:marBottom w:val="0"/>
          <w:divBdr>
            <w:top w:val="none" w:sz="0" w:space="0" w:color="auto"/>
            <w:left w:val="none" w:sz="0" w:space="0" w:color="auto"/>
            <w:bottom w:val="none" w:sz="0" w:space="0" w:color="auto"/>
            <w:right w:val="none" w:sz="0" w:space="0" w:color="auto"/>
          </w:divBdr>
        </w:div>
        <w:div w:id="784271343">
          <w:marLeft w:val="480"/>
          <w:marRight w:val="0"/>
          <w:marTop w:val="0"/>
          <w:marBottom w:val="0"/>
          <w:divBdr>
            <w:top w:val="none" w:sz="0" w:space="0" w:color="auto"/>
            <w:left w:val="none" w:sz="0" w:space="0" w:color="auto"/>
            <w:bottom w:val="none" w:sz="0" w:space="0" w:color="auto"/>
            <w:right w:val="none" w:sz="0" w:space="0" w:color="auto"/>
          </w:divBdr>
        </w:div>
        <w:div w:id="812598752">
          <w:marLeft w:val="480"/>
          <w:marRight w:val="0"/>
          <w:marTop w:val="0"/>
          <w:marBottom w:val="0"/>
          <w:divBdr>
            <w:top w:val="none" w:sz="0" w:space="0" w:color="auto"/>
            <w:left w:val="none" w:sz="0" w:space="0" w:color="auto"/>
            <w:bottom w:val="none" w:sz="0" w:space="0" w:color="auto"/>
            <w:right w:val="none" w:sz="0" w:space="0" w:color="auto"/>
          </w:divBdr>
        </w:div>
        <w:div w:id="862288216">
          <w:marLeft w:val="480"/>
          <w:marRight w:val="0"/>
          <w:marTop w:val="0"/>
          <w:marBottom w:val="0"/>
          <w:divBdr>
            <w:top w:val="none" w:sz="0" w:space="0" w:color="auto"/>
            <w:left w:val="none" w:sz="0" w:space="0" w:color="auto"/>
            <w:bottom w:val="none" w:sz="0" w:space="0" w:color="auto"/>
            <w:right w:val="none" w:sz="0" w:space="0" w:color="auto"/>
          </w:divBdr>
        </w:div>
        <w:div w:id="1031733738">
          <w:marLeft w:val="480"/>
          <w:marRight w:val="0"/>
          <w:marTop w:val="0"/>
          <w:marBottom w:val="0"/>
          <w:divBdr>
            <w:top w:val="none" w:sz="0" w:space="0" w:color="auto"/>
            <w:left w:val="none" w:sz="0" w:space="0" w:color="auto"/>
            <w:bottom w:val="none" w:sz="0" w:space="0" w:color="auto"/>
            <w:right w:val="none" w:sz="0" w:space="0" w:color="auto"/>
          </w:divBdr>
        </w:div>
        <w:div w:id="1047024564">
          <w:marLeft w:val="480"/>
          <w:marRight w:val="0"/>
          <w:marTop w:val="0"/>
          <w:marBottom w:val="0"/>
          <w:divBdr>
            <w:top w:val="none" w:sz="0" w:space="0" w:color="auto"/>
            <w:left w:val="none" w:sz="0" w:space="0" w:color="auto"/>
            <w:bottom w:val="none" w:sz="0" w:space="0" w:color="auto"/>
            <w:right w:val="none" w:sz="0" w:space="0" w:color="auto"/>
          </w:divBdr>
        </w:div>
        <w:div w:id="1060667277">
          <w:marLeft w:val="480"/>
          <w:marRight w:val="0"/>
          <w:marTop w:val="0"/>
          <w:marBottom w:val="0"/>
          <w:divBdr>
            <w:top w:val="none" w:sz="0" w:space="0" w:color="auto"/>
            <w:left w:val="none" w:sz="0" w:space="0" w:color="auto"/>
            <w:bottom w:val="none" w:sz="0" w:space="0" w:color="auto"/>
            <w:right w:val="none" w:sz="0" w:space="0" w:color="auto"/>
          </w:divBdr>
        </w:div>
        <w:div w:id="1182746322">
          <w:marLeft w:val="480"/>
          <w:marRight w:val="0"/>
          <w:marTop w:val="0"/>
          <w:marBottom w:val="0"/>
          <w:divBdr>
            <w:top w:val="none" w:sz="0" w:space="0" w:color="auto"/>
            <w:left w:val="none" w:sz="0" w:space="0" w:color="auto"/>
            <w:bottom w:val="none" w:sz="0" w:space="0" w:color="auto"/>
            <w:right w:val="none" w:sz="0" w:space="0" w:color="auto"/>
          </w:divBdr>
        </w:div>
        <w:div w:id="1406999536">
          <w:marLeft w:val="480"/>
          <w:marRight w:val="0"/>
          <w:marTop w:val="0"/>
          <w:marBottom w:val="0"/>
          <w:divBdr>
            <w:top w:val="none" w:sz="0" w:space="0" w:color="auto"/>
            <w:left w:val="none" w:sz="0" w:space="0" w:color="auto"/>
            <w:bottom w:val="none" w:sz="0" w:space="0" w:color="auto"/>
            <w:right w:val="none" w:sz="0" w:space="0" w:color="auto"/>
          </w:divBdr>
        </w:div>
        <w:div w:id="1563254138">
          <w:marLeft w:val="480"/>
          <w:marRight w:val="0"/>
          <w:marTop w:val="0"/>
          <w:marBottom w:val="0"/>
          <w:divBdr>
            <w:top w:val="none" w:sz="0" w:space="0" w:color="auto"/>
            <w:left w:val="none" w:sz="0" w:space="0" w:color="auto"/>
            <w:bottom w:val="none" w:sz="0" w:space="0" w:color="auto"/>
            <w:right w:val="none" w:sz="0" w:space="0" w:color="auto"/>
          </w:divBdr>
        </w:div>
        <w:div w:id="1662779401">
          <w:marLeft w:val="480"/>
          <w:marRight w:val="0"/>
          <w:marTop w:val="0"/>
          <w:marBottom w:val="0"/>
          <w:divBdr>
            <w:top w:val="none" w:sz="0" w:space="0" w:color="auto"/>
            <w:left w:val="none" w:sz="0" w:space="0" w:color="auto"/>
            <w:bottom w:val="none" w:sz="0" w:space="0" w:color="auto"/>
            <w:right w:val="none" w:sz="0" w:space="0" w:color="auto"/>
          </w:divBdr>
        </w:div>
        <w:div w:id="1756239650">
          <w:marLeft w:val="480"/>
          <w:marRight w:val="0"/>
          <w:marTop w:val="0"/>
          <w:marBottom w:val="0"/>
          <w:divBdr>
            <w:top w:val="none" w:sz="0" w:space="0" w:color="auto"/>
            <w:left w:val="none" w:sz="0" w:space="0" w:color="auto"/>
            <w:bottom w:val="none" w:sz="0" w:space="0" w:color="auto"/>
            <w:right w:val="none" w:sz="0" w:space="0" w:color="auto"/>
          </w:divBdr>
        </w:div>
        <w:div w:id="1808551684">
          <w:marLeft w:val="480"/>
          <w:marRight w:val="0"/>
          <w:marTop w:val="0"/>
          <w:marBottom w:val="0"/>
          <w:divBdr>
            <w:top w:val="none" w:sz="0" w:space="0" w:color="auto"/>
            <w:left w:val="none" w:sz="0" w:space="0" w:color="auto"/>
            <w:bottom w:val="none" w:sz="0" w:space="0" w:color="auto"/>
            <w:right w:val="none" w:sz="0" w:space="0" w:color="auto"/>
          </w:divBdr>
        </w:div>
        <w:div w:id="1825733239">
          <w:marLeft w:val="480"/>
          <w:marRight w:val="0"/>
          <w:marTop w:val="0"/>
          <w:marBottom w:val="0"/>
          <w:divBdr>
            <w:top w:val="none" w:sz="0" w:space="0" w:color="auto"/>
            <w:left w:val="none" w:sz="0" w:space="0" w:color="auto"/>
            <w:bottom w:val="none" w:sz="0" w:space="0" w:color="auto"/>
            <w:right w:val="none" w:sz="0" w:space="0" w:color="auto"/>
          </w:divBdr>
        </w:div>
        <w:div w:id="1863517495">
          <w:marLeft w:val="480"/>
          <w:marRight w:val="0"/>
          <w:marTop w:val="0"/>
          <w:marBottom w:val="0"/>
          <w:divBdr>
            <w:top w:val="none" w:sz="0" w:space="0" w:color="auto"/>
            <w:left w:val="none" w:sz="0" w:space="0" w:color="auto"/>
            <w:bottom w:val="none" w:sz="0" w:space="0" w:color="auto"/>
            <w:right w:val="none" w:sz="0" w:space="0" w:color="auto"/>
          </w:divBdr>
        </w:div>
        <w:div w:id="1914006877">
          <w:marLeft w:val="480"/>
          <w:marRight w:val="0"/>
          <w:marTop w:val="0"/>
          <w:marBottom w:val="0"/>
          <w:divBdr>
            <w:top w:val="none" w:sz="0" w:space="0" w:color="auto"/>
            <w:left w:val="none" w:sz="0" w:space="0" w:color="auto"/>
            <w:bottom w:val="none" w:sz="0" w:space="0" w:color="auto"/>
            <w:right w:val="none" w:sz="0" w:space="0" w:color="auto"/>
          </w:divBdr>
        </w:div>
        <w:div w:id="2069915854">
          <w:marLeft w:val="480"/>
          <w:marRight w:val="0"/>
          <w:marTop w:val="0"/>
          <w:marBottom w:val="0"/>
          <w:divBdr>
            <w:top w:val="none" w:sz="0" w:space="0" w:color="auto"/>
            <w:left w:val="none" w:sz="0" w:space="0" w:color="auto"/>
            <w:bottom w:val="none" w:sz="0" w:space="0" w:color="auto"/>
            <w:right w:val="none" w:sz="0" w:space="0" w:color="auto"/>
          </w:divBdr>
        </w:div>
      </w:divsChild>
    </w:div>
    <w:div w:id="299270010">
      <w:marLeft w:val="480"/>
      <w:marRight w:val="0"/>
      <w:marTop w:val="0"/>
      <w:marBottom w:val="0"/>
      <w:divBdr>
        <w:top w:val="none" w:sz="0" w:space="0" w:color="auto"/>
        <w:left w:val="none" w:sz="0" w:space="0" w:color="auto"/>
        <w:bottom w:val="none" w:sz="0" w:space="0" w:color="auto"/>
        <w:right w:val="none" w:sz="0" w:space="0" w:color="auto"/>
      </w:divBdr>
    </w:div>
    <w:div w:id="299306836">
      <w:marLeft w:val="480"/>
      <w:marRight w:val="0"/>
      <w:marTop w:val="0"/>
      <w:marBottom w:val="0"/>
      <w:divBdr>
        <w:top w:val="none" w:sz="0" w:space="0" w:color="auto"/>
        <w:left w:val="none" w:sz="0" w:space="0" w:color="auto"/>
        <w:bottom w:val="none" w:sz="0" w:space="0" w:color="auto"/>
        <w:right w:val="none" w:sz="0" w:space="0" w:color="auto"/>
      </w:divBdr>
    </w:div>
    <w:div w:id="299308895">
      <w:bodyDiv w:val="1"/>
      <w:marLeft w:val="0"/>
      <w:marRight w:val="0"/>
      <w:marTop w:val="0"/>
      <w:marBottom w:val="0"/>
      <w:divBdr>
        <w:top w:val="none" w:sz="0" w:space="0" w:color="auto"/>
        <w:left w:val="none" w:sz="0" w:space="0" w:color="auto"/>
        <w:bottom w:val="none" w:sz="0" w:space="0" w:color="auto"/>
        <w:right w:val="none" w:sz="0" w:space="0" w:color="auto"/>
      </w:divBdr>
      <w:divsChild>
        <w:div w:id="217252556">
          <w:marLeft w:val="480"/>
          <w:marRight w:val="0"/>
          <w:marTop w:val="0"/>
          <w:marBottom w:val="0"/>
          <w:divBdr>
            <w:top w:val="none" w:sz="0" w:space="0" w:color="auto"/>
            <w:left w:val="none" w:sz="0" w:space="0" w:color="auto"/>
            <w:bottom w:val="none" w:sz="0" w:space="0" w:color="auto"/>
            <w:right w:val="none" w:sz="0" w:space="0" w:color="auto"/>
          </w:divBdr>
        </w:div>
        <w:div w:id="241453395">
          <w:marLeft w:val="480"/>
          <w:marRight w:val="0"/>
          <w:marTop w:val="0"/>
          <w:marBottom w:val="0"/>
          <w:divBdr>
            <w:top w:val="none" w:sz="0" w:space="0" w:color="auto"/>
            <w:left w:val="none" w:sz="0" w:space="0" w:color="auto"/>
            <w:bottom w:val="none" w:sz="0" w:space="0" w:color="auto"/>
            <w:right w:val="none" w:sz="0" w:space="0" w:color="auto"/>
          </w:divBdr>
        </w:div>
        <w:div w:id="249849595">
          <w:marLeft w:val="480"/>
          <w:marRight w:val="0"/>
          <w:marTop w:val="0"/>
          <w:marBottom w:val="0"/>
          <w:divBdr>
            <w:top w:val="none" w:sz="0" w:space="0" w:color="auto"/>
            <w:left w:val="none" w:sz="0" w:space="0" w:color="auto"/>
            <w:bottom w:val="none" w:sz="0" w:space="0" w:color="auto"/>
            <w:right w:val="none" w:sz="0" w:space="0" w:color="auto"/>
          </w:divBdr>
        </w:div>
        <w:div w:id="435176336">
          <w:marLeft w:val="480"/>
          <w:marRight w:val="0"/>
          <w:marTop w:val="0"/>
          <w:marBottom w:val="0"/>
          <w:divBdr>
            <w:top w:val="none" w:sz="0" w:space="0" w:color="auto"/>
            <w:left w:val="none" w:sz="0" w:space="0" w:color="auto"/>
            <w:bottom w:val="none" w:sz="0" w:space="0" w:color="auto"/>
            <w:right w:val="none" w:sz="0" w:space="0" w:color="auto"/>
          </w:divBdr>
        </w:div>
        <w:div w:id="438330710">
          <w:marLeft w:val="480"/>
          <w:marRight w:val="0"/>
          <w:marTop w:val="0"/>
          <w:marBottom w:val="0"/>
          <w:divBdr>
            <w:top w:val="none" w:sz="0" w:space="0" w:color="auto"/>
            <w:left w:val="none" w:sz="0" w:space="0" w:color="auto"/>
            <w:bottom w:val="none" w:sz="0" w:space="0" w:color="auto"/>
            <w:right w:val="none" w:sz="0" w:space="0" w:color="auto"/>
          </w:divBdr>
        </w:div>
        <w:div w:id="483156838">
          <w:marLeft w:val="480"/>
          <w:marRight w:val="0"/>
          <w:marTop w:val="0"/>
          <w:marBottom w:val="0"/>
          <w:divBdr>
            <w:top w:val="none" w:sz="0" w:space="0" w:color="auto"/>
            <w:left w:val="none" w:sz="0" w:space="0" w:color="auto"/>
            <w:bottom w:val="none" w:sz="0" w:space="0" w:color="auto"/>
            <w:right w:val="none" w:sz="0" w:space="0" w:color="auto"/>
          </w:divBdr>
        </w:div>
        <w:div w:id="557281393">
          <w:marLeft w:val="480"/>
          <w:marRight w:val="0"/>
          <w:marTop w:val="0"/>
          <w:marBottom w:val="0"/>
          <w:divBdr>
            <w:top w:val="none" w:sz="0" w:space="0" w:color="auto"/>
            <w:left w:val="none" w:sz="0" w:space="0" w:color="auto"/>
            <w:bottom w:val="none" w:sz="0" w:space="0" w:color="auto"/>
            <w:right w:val="none" w:sz="0" w:space="0" w:color="auto"/>
          </w:divBdr>
        </w:div>
        <w:div w:id="592512084">
          <w:marLeft w:val="480"/>
          <w:marRight w:val="0"/>
          <w:marTop w:val="0"/>
          <w:marBottom w:val="0"/>
          <w:divBdr>
            <w:top w:val="none" w:sz="0" w:space="0" w:color="auto"/>
            <w:left w:val="none" w:sz="0" w:space="0" w:color="auto"/>
            <w:bottom w:val="none" w:sz="0" w:space="0" w:color="auto"/>
            <w:right w:val="none" w:sz="0" w:space="0" w:color="auto"/>
          </w:divBdr>
        </w:div>
        <w:div w:id="751778397">
          <w:marLeft w:val="480"/>
          <w:marRight w:val="0"/>
          <w:marTop w:val="0"/>
          <w:marBottom w:val="0"/>
          <w:divBdr>
            <w:top w:val="none" w:sz="0" w:space="0" w:color="auto"/>
            <w:left w:val="none" w:sz="0" w:space="0" w:color="auto"/>
            <w:bottom w:val="none" w:sz="0" w:space="0" w:color="auto"/>
            <w:right w:val="none" w:sz="0" w:space="0" w:color="auto"/>
          </w:divBdr>
        </w:div>
        <w:div w:id="820735679">
          <w:marLeft w:val="480"/>
          <w:marRight w:val="0"/>
          <w:marTop w:val="0"/>
          <w:marBottom w:val="0"/>
          <w:divBdr>
            <w:top w:val="none" w:sz="0" w:space="0" w:color="auto"/>
            <w:left w:val="none" w:sz="0" w:space="0" w:color="auto"/>
            <w:bottom w:val="none" w:sz="0" w:space="0" w:color="auto"/>
            <w:right w:val="none" w:sz="0" w:space="0" w:color="auto"/>
          </w:divBdr>
        </w:div>
        <w:div w:id="908273170">
          <w:marLeft w:val="480"/>
          <w:marRight w:val="0"/>
          <w:marTop w:val="0"/>
          <w:marBottom w:val="0"/>
          <w:divBdr>
            <w:top w:val="none" w:sz="0" w:space="0" w:color="auto"/>
            <w:left w:val="none" w:sz="0" w:space="0" w:color="auto"/>
            <w:bottom w:val="none" w:sz="0" w:space="0" w:color="auto"/>
            <w:right w:val="none" w:sz="0" w:space="0" w:color="auto"/>
          </w:divBdr>
        </w:div>
        <w:div w:id="919676858">
          <w:marLeft w:val="480"/>
          <w:marRight w:val="0"/>
          <w:marTop w:val="0"/>
          <w:marBottom w:val="0"/>
          <w:divBdr>
            <w:top w:val="none" w:sz="0" w:space="0" w:color="auto"/>
            <w:left w:val="none" w:sz="0" w:space="0" w:color="auto"/>
            <w:bottom w:val="none" w:sz="0" w:space="0" w:color="auto"/>
            <w:right w:val="none" w:sz="0" w:space="0" w:color="auto"/>
          </w:divBdr>
        </w:div>
        <w:div w:id="919681598">
          <w:marLeft w:val="480"/>
          <w:marRight w:val="0"/>
          <w:marTop w:val="0"/>
          <w:marBottom w:val="0"/>
          <w:divBdr>
            <w:top w:val="none" w:sz="0" w:space="0" w:color="auto"/>
            <w:left w:val="none" w:sz="0" w:space="0" w:color="auto"/>
            <w:bottom w:val="none" w:sz="0" w:space="0" w:color="auto"/>
            <w:right w:val="none" w:sz="0" w:space="0" w:color="auto"/>
          </w:divBdr>
        </w:div>
        <w:div w:id="1019235499">
          <w:marLeft w:val="480"/>
          <w:marRight w:val="0"/>
          <w:marTop w:val="0"/>
          <w:marBottom w:val="0"/>
          <w:divBdr>
            <w:top w:val="none" w:sz="0" w:space="0" w:color="auto"/>
            <w:left w:val="none" w:sz="0" w:space="0" w:color="auto"/>
            <w:bottom w:val="none" w:sz="0" w:space="0" w:color="auto"/>
            <w:right w:val="none" w:sz="0" w:space="0" w:color="auto"/>
          </w:divBdr>
        </w:div>
        <w:div w:id="1119645761">
          <w:marLeft w:val="480"/>
          <w:marRight w:val="0"/>
          <w:marTop w:val="0"/>
          <w:marBottom w:val="0"/>
          <w:divBdr>
            <w:top w:val="none" w:sz="0" w:space="0" w:color="auto"/>
            <w:left w:val="none" w:sz="0" w:space="0" w:color="auto"/>
            <w:bottom w:val="none" w:sz="0" w:space="0" w:color="auto"/>
            <w:right w:val="none" w:sz="0" w:space="0" w:color="auto"/>
          </w:divBdr>
        </w:div>
        <w:div w:id="1272205556">
          <w:marLeft w:val="480"/>
          <w:marRight w:val="0"/>
          <w:marTop w:val="0"/>
          <w:marBottom w:val="0"/>
          <w:divBdr>
            <w:top w:val="none" w:sz="0" w:space="0" w:color="auto"/>
            <w:left w:val="none" w:sz="0" w:space="0" w:color="auto"/>
            <w:bottom w:val="none" w:sz="0" w:space="0" w:color="auto"/>
            <w:right w:val="none" w:sz="0" w:space="0" w:color="auto"/>
          </w:divBdr>
        </w:div>
        <w:div w:id="1295677649">
          <w:marLeft w:val="480"/>
          <w:marRight w:val="0"/>
          <w:marTop w:val="0"/>
          <w:marBottom w:val="0"/>
          <w:divBdr>
            <w:top w:val="none" w:sz="0" w:space="0" w:color="auto"/>
            <w:left w:val="none" w:sz="0" w:space="0" w:color="auto"/>
            <w:bottom w:val="none" w:sz="0" w:space="0" w:color="auto"/>
            <w:right w:val="none" w:sz="0" w:space="0" w:color="auto"/>
          </w:divBdr>
        </w:div>
        <w:div w:id="1432241100">
          <w:marLeft w:val="480"/>
          <w:marRight w:val="0"/>
          <w:marTop w:val="0"/>
          <w:marBottom w:val="0"/>
          <w:divBdr>
            <w:top w:val="none" w:sz="0" w:space="0" w:color="auto"/>
            <w:left w:val="none" w:sz="0" w:space="0" w:color="auto"/>
            <w:bottom w:val="none" w:sz="0" w:space="0" w:color="auto"/>
            <w:right w:val="none" w:sz="0" w:space="0" w:color="auto"/>
          </w:divBdr>
        </w:div>
        <w:div w:id="1443646683">
          <w:marLeft w:val="480"/>
          <w:marRight w:val="0"/>
          <w:marTop w:val="0"/>
          <w:marBottom w:val="0"/>
          <w:divBdr>
            <w:top w:val="none" w:sz="0" w:space="0" w:color="auto"/>
            <w:left w:val="none" w:sz="0" w:space="0" w:color="auto"/>
            <w:bottom w:val="none" w:sz="0" w:space="0" w:color="auto"/>
            <w:right w:val="none" w:sz="0" w:space="0" w:color="auto"/>
          </w:divBdr>
        </w:div>
        <w:div w:id="1465854211">
          <w:marLeft w:val="480"/>
          <w:marRight w:val="0"/>
          <w:marTop w:val="0"/>
          <w:marBottom w:val="0"/>
          <w:divBdr>
            <w:top w:val="none" w:sz="0" w:space="0" w:color="auto"/>
            <w:left w:val="none" w:sz="0" w:space="0" w:color="auto"/>
            <w:bottom w:val="none" w:sz="0" w:space="0" w:color="auto"/>
            <w:right w:val="none" w:sz="0" w:space="0" w:color="auto"/>
          </w:divBdr>
        </w:div>
        <w:div w:id="1650555358">
          <w:marLeft w:val="480"/>
          <w:marRight w:val="0"/>
          <w:marTop w:val="0"/>
          <w:marBottom w:val="0"/>
          <w:divBdr>
            <w:top w:val="none" w:sz="0" w:space="0" w:color="auto"/>
            <w:left w:val="none" w:sz="0" w:space="0" w:color="auto"/>
            <w:bottom w:val="none" w:sz="0" w:space="0" w:color="auto"/>
            <w:right w:val="none" w:sz="0" w:space="0" w:color="auto"/>
          </w:divBdr>
        </w:div>
        <w:div w:id="1674259774">
          <w:marLeft w:val="480"/>
          <w:marRight w:val="0"/>
          <w:marTop w:val="0"/>
          <w:marBottom w:val="0"/>
          <w:divBdr>
            <w:top w:val="none" w:sz="0" w:space="0" w:color="auto"/>
            <w:left w:val="none" w:sz="0" w:space="0" w:color="auto"/>
            <w:bottom w:val="none" w:sz="0" w:space="0" w:color="auto"/>
            <w:right w:val="none" w:sz="0" w:space="0" w:color="auto"/>
          </w:divBdr>
        </w:div>
        <w:div w:id="1683243421">
          <w:marLeft w:val="480"/>
          <w:marRight w:val="0"/>
          <w:marTop w:val="0"/>
          <w:marBottom w:val="0"/>
          <w:divBdr>
            <w:top w:val="none" w:sz="0" w:space="0" w:color="auto"/>
            <w:left w:val="none" w:sz="0" w:space="0" w:color="auto"/>
            <w:bottom w:val="none" w:sz="0" w:space="0" w:color="auto"/>
            <w:right w:val="none" w:sz="0" w:space="0" w:color="auto"/>
          </w:divBdr>
        </w:div>
        <w:div w:id="1795055463">
          <w:marLeft w:val="480"/>
          <w:marRight w:val="0"/>
          <w:marTop w:val="0"/>
          <w:marBottom w:val="0"/>
          <w:divBdr>
            <w:top w:val="none" w:sz="0" w:space="0" w:color="auto"/>
            <w:left w:val="none" w:sz="0" w:space="0" w:color="auto"/>
            <w:bottom w:val="none" w:sz="0" w:space="0" w:color="auto"/>
            <w:right w:val="none" w:sz="0" w:space="0" w:color="auto"/>
          </w:divBdr>
        </w:div>
        <w:div w:id="1886065313">
          <w:marLeft w:val="480"/>
          <w:marRight w:val="0"/>
          <w:marTop w:val="0"/>
          <w:marBottom w:val="0"/>
          <w:divBdr>
            <w:top w:val="none" w:sz="0" w:space="0" w:color="auto"/>
            <w:left w:val="none" w:sz="0" w:space="0" w:color="auto"/>
            <w:bottom w:val="none" w:sz="0" w:space="0" w:color="auto"/>
            <w:right w:val="none" w:sz="0" w:space="0" w:color="auto"/>
          </w:divBdr>
        </w:div>
        <w:div w:id="1954746691">
          <w:marLeft w:val="480"/>
          <w:marRight w:val="0"/>
          <w:marTop w:val="0"/>
          <w:marBottom w:val="0"/>
          <w:divBdr>
            <w:top w:val="none" w:sz="0" w:space="0" w:color="auto"/>
            <w:left w:val="none" w:sz="0" w:space="0" w:color="auto"/>
            <w:bottom w:val="none" w:sz="0" w:space="0" w:color="auto"/>
            <w:right w:val="none" w:sz="0" w:space="0" w:color="auto"/>
          </w:divBdr>
        </w:div>
      </w:divsChild>
    </w:div>
    <w:div w:id="299309979">
      <w:bodyDiv w:val="1"/>
      <w:marLeft w:val="0"/>
      <w:marRight w:val="0"/>
      <w:marTop w:val="0"/>
      <w:marBottom w:val="0"/>
      <w:divBdr>
        <w:top w:val="none" w:sz="0" w:space="0" w:color="auto"/>
        <w:left w:val="none" w:sz="0" w:space="0" w:color="auto"/>
        <w:bottom w:val="none" w:sz="0" w:space="0" w:color="auto"/>
        <w:right w:val="none" w:sz="0" w:space="0" w:color="auto"/>
      </w:divBdr>
      <w:divsChild>
        <w:div w:id="71243776">
          <w:marLeft w:val="480"/>
          <w:marRight w:val="0"/>
          <w:marTop w:val="0"/>
          <w:marBottom w:val="0"/>
          <w:divBdr>
            <w:top w:val="none" w:sz="0" w:space="0" w:color="auto"/>
            <w:left w:val="none" w:sz="0" w:space="0" w:color="auto"/>
            <w:bottom w:val="none" w:sz="0" w:space="0" w:color="auto"/>
            <w:right w:val="none" w:sz="0" w:space="0" w:color="auto"/>
          </w:divBdr>
        </w:div>
        <w:div w:id="98109210">
          <w:marLeft w:val="480"/>
          <w:marRight w:val="0"/>
          <w:marTop w:val="0"/>
          <w:marBottom w:val="0"/>
          <w:divBdr>
            <w:top w:val="none" w:sz="0" w:space="0" w:color="auto"/>
            <w:left w:val="none" w:sz="0" w:space="0" w:color="auto"/>
            <w:bottom w:val="none" w:sz="0" w:space="0" w:color="auto"/>
            <w:right w:val="none" w:sz="0" w:space="0" w:color="auto"/>
          </w:divBdr>
        </w:div>
        <w:div w:id="141391861">
          <w:marLeft w:val="480"/>
          <w:marRight w:val="0"/>
          <w:marTop w:val="0"/>
          <w:marBottom w:val="0"/>
          <w:divBdr>
            <w:top w:val="none" w:sz="0" w:space="0" w:color="auto"/>
            <w:left w:val="none" w:sz="0" w:space="0" w:color="auto"/>
            <w:bottom w:val="none" w:sz="0" w:space="0" w:color="auto"/>
            <w:right w:val="none" w:sz="0" w:space="0" w:color="auto"/>
          </w:divBdr>
        </w:div>
        <w:div w:id="151533934">
          <w:marLeft w:val="480"/>
          <w:marRight w:val="0"/>
          <w:marTop w:val="0"/>
          <w:marBottom w:val="0"/>
          <w:divBdr>
            <w:top w:val="none" w:sz="0" w:space="0" w:color="auto"/>
            <w:left w:val="none" w:sz="0" w:space="0" w:color="auto"/>
            <w:bottom w:val="none" w:sz="0" w:space="0" w:color="auto"/>
            <w:right w:val="none" w:sz="0" w:space="0" w:color="auto"/>
          </w:divBdr>
        </w:div>
        <w:div w:id="154298128">
          <w:marLeft w:val="480"/>
          <w:marRight w:val="0"/>
          <w:marTop w:val="0"/>
          <w:marBottom w:val="0"/>
          <w:divBdr>
            <w:top w:val="none" w:sz="0" w:space="0" w:color="auto"/>
            <w:left w:val="none" w:sz="0" w:space="0" w:color="auto"/>
            <w:bottom w:val="none" w:sz="0" w:space="0" w:color="auto"/>
            <w:right w:val="none" w:sz="0" w:space="0" w:color="auto"/>
          </w:divBdr>
        </w:div>
        <w:div w:id="327097751">
          <w:marLeft w:val="480"/>
          <w:marRight w:val="0"/>
          <w:marTop w:val="0"/>
          <w:marBottom w:val="0"/>
          <w:divBdr>
            <w:top w:val="none" w:sz="0" w:space="0" w:color="auto"/>
            <w:left w:val="none" w:sz="0" w:space="0" w:color="auto"/>
            <w:bottom w:val="none" w:sz="0" w:space="0" w:color="auto"/>
            <w:right w:val="none" w:sz="0" w:space="0" w:color="auto"/>
          </w:divBdr>
        </w:div>
        <w:div w:id="330984178">
          <w:marLeft w:val="480"/>
          <w:marRight w:val="0"/>
          <w:marTop w:val="0"/>
          <w:marBottom w:val="0"/>
          <w:divBdr>
            <w:top w:val="none" w:sz="0" w:space="0" w:color="auto"/>
            <w:left w:val="none" w:sz="0" w:space="0" w:color="auto"/>
            <w:bottom w:val="none" w:sz="0" w:space="0" w:color="auto"/>
            <w:right w:val="none" w:sz="0" w:space="0" w:color="auto"/>
          </w:divBdr>
        </w:div>
        <w:div w:id="382296383">
          <w:marLeft w:val="480"/>
          <w:marRight w:val="0"/>
          <w:marTop w:val="0"/>
          <w:marBottom w:val="0"/>
          <w:divBdr>
            <w:top w:val="none" w:sz="0" w:space="0" w:color="auto"/>
            <w:left w:val="none" w:sz="0" w:space="0" w:color="auto"/>
            <w:bottom w:val="none" w:sz="0" w:space="0" w:color="auto"/>
            <w:right w:val="none" w:sz="0" w:space="0" w:color="auto"/>
          </w:divBdr>
        </w:div>
        <w:div w:id="445196504">
          <w:marLeft w:val="480"/>
          <w:marRight w:val="0"/>
          <w:marTop w:val="0"/>
          <w:marBottom w:val="0"/>
          <w:divBdr>
            <w:top w:val="none" w:sz="0" w:space="0" w:color="auto"/>
            <w:left w:val="none" w:sz="0" w:space="0" w:color="auto"/>
            <w:bottom w:val="none" w:sz="0" w:space="0" w:color="auto"/>
            <w:right w:val="none" w:sz="0" w:space="0" w:color="auto"/>
          </w:divBdr>
        </w:div>
        <w:div w:id="466053094">
          <w:marLeft w:val="480"/>
          <w:marRight w:val="0"/>
          <w:marTop w:val="0"/>
          <w:marBottom w:val="0"/>
          <w:divBdr>
            <w:top w:val="none" w:sz="0" w:space="0" w:color="auto"/>
            <w:left w:val="none" w:sz="0" w:space="0" w:color="auto"/>
            <w:bottom w:val="none" w:sz="0" w:space="0" w:color="auto"/>
            <w:right w:val="none" w:sz="0" w:space="0" w:color="auto"/>
          </w:divBdr>
        </w:div>
        <w:div w:id="767778691">
          <w:marLeft w:val="480"/>
          <w:marRight w:val="0"/>
          <w:marTop w:val="0"/>
          <w:marBottom w:val="0"/>
          <w:divBdr>
            <w:top w:val="none" w:sz="0" w:space="0" w:color="auto"/>
            <w:left w:val="none" w:sz="0" w:space="0" w:color="auto"/>
            <w:bottom w:val="none" w:sz="0" w:space="0" w:color="auto"/>
            <w:right w:val="none" w:sz="0" w:space="0" w:color="auto"/>
          </w:divBdr>
        </w:div>
        <w:div w:id="785857695">
          <w:marLeft w:val="480"/>
          <w:marRight w:val="0"/>
          <w:marTop w:val="0"/>
          <w:marBottom w:val="0"/>
          <w:divBdr>
            <w:top w:val="none" w:sz="0" w:space="0" w:color="auto"/>
            <w:left w:val="none" w:sz="0" w:space="0" w:color="auto"/>
            <w:bottom w:val="none" w:sz="0" w:space="0" w:color="auto"/>
            <w:right w:val="none" w:sz="0" w:space="0" w:color="auto"/>
          </w:divBdr>
        </w:div>
        <w:div w:id="978656440">
          <w:marLeft w:val="480"/>
          <w:marRight w:val="0"/>
          <w:marTop w:val="0"/>
          <w:marBottom w:val="0"/>
          <w:divBdr>
            <w:top w:val="none" w:sz="0" w:space="0" w:color="auto"/>
            <w:left w:val="none" w:sz="0" w:space="0" w:color="auto"/>
            <w:bottom w:val="none" w:sz="0" w:space="0" w:color="auto"/>
            <w:right w:val="none" w:sz="0" w:space="0" w:color="auto"/>
          </w:divBdr>
        </w:div>
        <w:div w:id="1056710049">
          <w:marLeft w:val="480"/>
          <w:marRight w:val="0"/>
          <w:marTop w:val="0"/>
          <w:marBottom w:val="0"/>
          <w:divBdr>
            <w:top w:val="none" w:sz="0" w:space="0" w:color="auto"/>
            <w:left w:val="none" w:sz="0" w:space="0" w:color="auto"/>
            <w:bottom w:val="none" w:sz="0" w:space="0" w:color="auto"/>
            <w:right w:val="none" w:sz="0" w:space="0" w:color="auto"/>
          </w:divBdr>
        </w:div>
        <w:div w:id="1100180028">
          <w:marLeft w:val="480"/>
          <w:marRight w:val="0"/>
          <w:marTop w:val="0"/>
          <w:marBottom w:val="0"/>
          <w:divBdr>
            <w:top w:val="none" w:sz="0" w:space="0" w:color="auto"/>
            <w:left w:val="none" w:sz="0" w:space="0" w:color="auto"/>
            <w:bottom w:val="none" w:sz="0" w:space="0" w:color="auto"/>
            <w:right w:val="none" w:sz="0" w:space="0" w:color="auto"/>
          </w:divBdr>
        </w:div>
        <w:div w:id="1429159124">
          <w:marLeft w:val="480"/>
          <w:marRight w:val="0"/>
          <w:marTop w:val="0"/>
          <w:marBottom w:val="0"/>
          <w:divBdr>
            <w:top w:val="none" w:sz="0" w:space="0" w:color="auto"/>
            <w:left w:val="none" w:sz="0" w:space="0" w:color="auto"/>
            <w:bottom w:val="none" w:sz="0" w:space="0" w:color="auto"/>
            <w:right w:val="none" w:sz="0" w:space="0" w:color="auto"/>
          </w:divBdr>
        </w:div>
        <w:div w:id="1568029125">
          <w:marLeft w:val="480"/>
          <w:marRight w:val="0"/>
          <w:marTop w:val="0"/>
          <w:marBottom w:val="0"/>
          <w:divBdr>
            <w:top w:val="none" w:sz="0" w:space="0" w:color="auto"/>
            <w:left w:val="none" w:sz="0" w:space="0" w:color="auto"/>
            <w:bottom w:val="none" w:sz="0" w:space="0" w:color="auto"/>
            <w:right w:val="none" w:sz="0" w:space="0" w:color="auto"/>
          </w:divBdr>
        </w:div>
        <w:div w:id="1608076230">
          <w:marLeft w:val="480"/>
          <w:marRight w:val="0"/>
          <w:marTop w:val="0"/>
          <w:marBottom w:val="0"/>
          <w:divBdr>
            <w:top w:val="none" w:sz="0" w:space="0" w:color="auto"/>
            <w:left w:val="none" w:sz="0" w:space="0" w:color="auto"/>
            <w:bottom w:val="none" w:sz="0" w:space="0" w:color="auto"/>
            <w:right w:val="none" w:sz="0" w:space="0" w:color="auto"/>
          </w:divBdr>
        </w:div>
        <w:div w:id="1702053481">
          <w:marLeft w:val="480"/>
          <w:marRight w:val="0"/>
          <w:marTop w:val="0"/>
          <w:marBottom w:val="0"/>
          <w:divBdr>
            <w:top w:val="none" w:sz="0" w:space="0" w:color="auto"/>
            <w:left w:val="none" w:sz="0" w:space="0" w:color="auto"/>
            <w:bottom w:val="none" w:sz="0" w:space="0" w:color="auto"/>
            <w:right w:val="none" w:sz="0" w:space="0" w:color="auto"/>
          </w:divBdr>
        </w:div>
        <w:div w:id="1748917387">
          <w:marLeft w:val="480"/>
          <w:marRight w:val="0"/>
          <w:marTop w:val="0"/>
          <w:marBottom w:val="0"/>
          <w:divBdr>
            <w:top w:val="none" w:sz="0" w:space="0" w:color="auto"/>
            <w:left w:val="none" w:sz="0" w:space="0" w:color="auto"/>
            <w:bottom w:val="none" w:sz="0" w:space="0" w:color="auto"/>
            <w:right w:val="none" w:sz="0" w:space="0" w:color="auto"/>
          </w:divBdr>
        </w:div>
        <w:div w:id="1763187121">
          <w:marLeft w:val="480"/>
          <w:marRight w:val="0"/>
          <w:marTop w:val="0"/>
          <w:marBottom w:val="0"/>
          <w:divBdr>
            <w:top w:val="none" w:sz="0" w:space="0" w:color="auto"/>
            <w:left w:val="none" w:sz="0" w:space="0" w:color="auto"/>
            <w:bottom w:val="none" w:sz="0" w:space="0" w:color="auto"/>
            <w:right w:val="none" w:sz="0" w:space="0" w:color="auto"/>
          </w:divBdr>
        </w:div>
        <w:div w:id="1887183628">
          <w:marLeft w:val="480"/>
          <w:marRight w:val="0"/>
          <w:marTop w:val="0"/>
          <w:marBottom w:val="0"/>
          <w:divBdr>
            <w:top w:val="none" w:sz="0" w:space="0" w:color="auto"/>
            <w:left w:val="none" w:sz="0" w:space="0" w:color="auto"/>
            <w:bottom w:val="none" w:sz="0" w:space="0" w:color="auto"/>
            <w:right w:val="none" w:sz="0" w:space="0" w:color="auto"/>
          </w:divBdr>
        </w:div>
        <w:div w:id="1957835122">
          <w:marLeft w:val="480"/>
          <w:marRight w:val="0"/>
          <w:marTop w:val="0"/>
          <w:marBottom w:val="0"/>
          <w:divBdr>
            <w:top w:val="none" w:sz="0" w:space="0" w:color="auto"/>
            <w:left w:val="none" w:sz="0" w:space="0" w:color="auto"/>
            <w:bottom w:val="none" w:sz="0" w:space="0" w:color="auto"/>
            <w:right w:val="none" w:sz="0" w:space="0" w:color="auto"/>
          </w:divBdr>
        </w:div>
        <w:div w:id="2112315587">
          <w:marLeft w:val="480"/>
          <w:marRight w:val="0"/>
          <w:marTop w:val="0"/>
          <w:marBottom w:val="0"/>
          <w:divBdr>
            <w:top w:val="none" w:sz="0" w:space="0" w:color="auto"/>
            <w:left w:val="none" w:sz="0" w:space="0" w:color="auto"/>
            <w:bottom w:val="none" w:sz="0" w:space="0" w:color="auto"/>
            <w:right w:val="none" w:sz="0" w:space="0" w:color="auto"/>
          </w:divBdr>
        </w:div>
      </w:divsChild>
    </w:div>
    <w:div w:id="299506959">
      <w:bodyDiv w:val="1"/>
      <w:marLeft w:val="0"/>
      <w:marRight w:val="0"/>
      <w:marTop w:val="0"/>
      <w:marBottom w:val="0"/>
      <w:divBdr>
        <w:top w:val="none" w:sz="0" w:space="0" w:color="auto"/>
        <w:left w:val="none" w:sz="0" w:space="0" w:color="auto"/>
        <w:bottom w:val="none" w:sz="0" w:space="0" w:color="auto"/>
        <w:right w:val="none" w:sz="0" w:space="0" w:color="auto"/>
      </w:divBdr>
    </w:div>
    <w:div w:id="300044594">
      <w:bodyDiv w:val="1"/>
      <w:marLeft w:val="0"/>
      <w:marRight w:val="0"/>
      <w:marTop w:val="0"/>
      <w:marBottom w:val="0"/>
      <w:divBdr>
        <w:top w:val="none" w:sz="0" w:space="0" w:color="auto"/>
        <w:left w:val="none" w:sz="0" w:space="0" w:color="auto"/>
        <w:bottom w:val="none" w:sz="0" w:space="0" w:color="auto"/>
        <w:right w:val="none" w:sz="0" w:space="0" w:color="auto"/>
      </w:divBdr>
    </w:div>
    <w:div w:id="300355718">
      <w:marLeft w:val="480"/>
      <w:marRight w:val="0"/>
      <w:marTop w:val="0"/>
      <w:marBottom w:val="0"/>
      <w:divBdr>
        <w:top w:val="none" w:sz="0" w:space="0" w:color="auto"/>
        <w:left w:val="none" w:sz="0" w:space="0" w:color="auto"/>
        <w:bottom w:val="none" w:sz="0" w:space="0" w:color="auto"/>
        <w:right w:val="none" w:sz="0" w:space="0" w:color="auto"/>
      </w:divBdr>
    </w:div>
    <w:div w:id="300423240">
      <w:marLeft w:val="480"/>
      <w:marRight w:val="0"/>
      <w:marTop w:val="0"/>
      <w:marBottom w:val="0"/>
      <w:divBdr>
        <w:top w:val="none" w:sz="0" w:space="0" w:color="auto"/>
        <w:left w:val="none" w:sz="0" w:space="0" w:color="auto"/>
        <w:bottom w:val="none" w:sz="0" w:space="0" w:color="auto"/>
        <w:right w:val="none" w:sz="0" w:space="0" w:color="auto"/>
      </w:divBdr>
    </w:div>
    <w:div w:id="301276469">
      <w:bodyDiv w:val="1"/>
      <w:marLeft w:val="0"/>
      <w:marRight w:val="0"/>
      <w:marTop w:val="0"/>
      <w:marBottom w:val="0"/>
      <w:divBdr>
        <w:top w:val="none" w:sz="0" w:space="0" w:color="auto"/>
        <w:left w:val="none" w:sz="0" w:space="0" w:color="auto"/>
        <w:bottom w:val="none" w:sz="0" w:space="0" w:color="auto"/>
        <w:right w:val="none" w:sz="0" w:space="0" w:color="auto"/>
      </w:divBdr>
    </w:div>
    <w:div w:id="302462999">
      <w:bodyDiv w:val="1"/>
      <w:marLeft w:val="0"/>
      <w:marRight w:val="0"/>
      <w:marTop w:val="0"/>
      <w:marBottom w:val="0"/>
      <w:divBdr>
        <w:top w:val="none" w:sz="0" w:space="0" w:color="auto"/>
        <w:left w:val="none" w:sz="0" w:space="0" w:color="auto"/>
        <w:bottom w:val="none" w:sz="0" w:space="0" w:color="auto"/>
        <w:right w:val="none" w:sz="0" w:space="0" w:color="auto"/>
      </w:divBdr>
    </w:div>
    <w:div w:id="302466558">
      <w:marLeft w:val="480"/>
      <w:marRight w:val="0"/>
      <w:marTop w:val="0"/>
      <w:marBottom w:val="0"/>
      <w:divBdr>
        <w:top w:val="none" w:sz="0" w:space="0" w:color="auto"/>
        <w:left w:val="none" w:sz="0" w:space="0" w:color="auto"/>
        <w:bottom w:val="none" w:sz="0" w:space="0" w:color="auto"/>
        <w:right w:val="none" w:sz="0" w:space="0" w:color="auto"/>
      </w:divBdr>
    </w:div>
    <w:div w:id="302543257">
      <w:bodyDiv w:val="1"/>
      <w:marLeft w:val="0"/>
      <w:marRight w:val="0"/>
      <w:marTop w:val="0"/>
      <w:marBottom w:val="0"/>
      <w:divBdr>
        <w:top w:val="none" w:sz="0" w:space="0" w:color="auto"/>
        <w:left w:val="none" w:sz="0" w:space="0" w:color="auto"/>
        <w:bottom w:val="none" w:sz="0" w:space="0" w:color="auto"/>
        <w:right w:val="none" w:sz="0" w:space="0" w:color="auto"/>
      </w:divBdr>
    </w:div>
    <w:div w:id="302587416">
      <w:marLeft w:val="480"/>
      <w:marRight w:val="0"/>
      <w:marTop w:val="0"/>
      <w:marBottom w:val="0"/>
      <w:divBdr>
        <w:top w:val="none" w:sz="0" w:space="0" w:color="auto"/>
        <w:left w:val="none" w:sz="0" w:space="0" w:color="auto"/>
        <w:bottom w:val="none" w:sz="0" w:space="0" w:color="auto"/>
        <w:right w:val="none" w:sz="0" w:space="0" w:color="auto"/>
      </w:divBdr>
    </w:div>
    <w:div w:id="303119939">
      <w:marLeft w:val="480"/>
      <w:marRight w:val="0"/>
      <w:marTop w:val="0"/>
      <w:marBottom w:val="0"/>
      <w:divBdr>
        <w:top w:val="none" w:sz="0" w:space="0" w:color="auto"/>
        <w:left w:val="none" w:sz="0" w:space="0" w:color="auto"/>
        <w:bottom w:val="none" w:sz="0" w:space="0" w:color="auto"/>
        <w:right w:val="none" w:sz="0" w:space="0" w:color="auto"/>
      </w:divBdr>
    </w:div>
    <w:div w:id="303237503">
      <w:bodyDiv w:val="1"/>
      <w:marLeft w:val="0"/>
      <w:marRight w:val="0"/>
      <w:marTop w:val="0"/>
      <w:marBottom w:val="0"/>
      <w:divBdr>
        <w:top w:val="none" w:sz="0" w:space="0" w:color="auto"/>
        <w:left w:val="none" w:sz="0" w:space="0" w:color="auto"/>
        <w:bottom w:val="none" w:sz="0" w:space="0" w:color="auto"/>
        <w:right w:val="none" w:sz="0" w:space="0" w:color="auto"/>
      </w:divBdr>
    </w:div>
    <w:div w:id="303629424">
      <w:marLeft w:val="480"/>
      <w:marRight w:val="0"/>
      <w:marTop w:val="0"/>
      <w:marBottom w:val="0"/>
      <w:divBdr>
        <w:top w:val="none" w:sz="0" w:space="0" w:color="auto"/>
        <w:left w:val="none" w:sz="0" w:space="0" w:color="auto"/>
        <w:bottom w:val="none" w:sz="0" w:space="0" w:color="auto"/>
        <w:right w:val="none" w:sz="0" w:space="0" w:color="auto"/>
      </w:divBdr>
    </w:div>
    <w:div w:id="303973931">
      <w:marLeft w:val="480"/>
      <w:marRight w:val="0"/>
      <w:marTop w:val="0"/>
      <w:marBottom w:val="0"/>
      <w:divBdr>
        <w:top w:val="none" w:sz="0" w:space="0" w:color="auto"/>
        <w:left w:val="none" w:sz="0" w:space="0" w:color="auto"/>
        <w:bottom w:val="none" w:sz="0" w:space="0" w:color="auto"/>
        <w:right w:val="none" w:sz="0" w:space="0" w:color="auto"/>
      </w:divBdr>
    </w:div>
    <w:div w:id="304361585">
      <w:marLeft w:val="480"/>
      <w:marRight w:val="0"/>
      <w:marTop w:val="0"/>
      <w:marBottom w:val="0"/>
      <w:divBdr>
        <w:top w:val="none" w:sz="0" w:space="0" w:color="auto"/>
        <w:left w:val="none" w:sz="0" w:space="0" w:color="auto"/>
        <w:bottom w:val="none" w:sz="0" w:space="0" w:color="auto"/>
        <w:right w:val="none" w:sz="0" w:space="0" w:color="auto"/>
      </w:divBdr>
    </w:div>
    <w:div w:id="304704488">
      <w:marLeft w:val="480"/>
      <w:marRight w:val="0"/>
      <w:marTop w:val="0"/>
      <w:marBottom w:val="0"/>
      <w:divBdr>
        <w:top w:val="none" w:sz="0" w:space="0" w:color="auto"/>
        <w:left w:val="none" w:sz="0" w:space="0" w:color="auto"/>
        <w:bottom w:val="none" w:sz="0" w:space="0" w:color="auto"/>
        <w:right w:val="none" w:sz="0" w:space="0" w:color="auto"/>
      </w:divBdr>
    </w:div>
    <w:div w:id="304748785">
      <w:bodyDiv w:val="1"/>
      <w:marLeft w:val="0"/>
      <w:marRight w:val="0"/>
      <w:marTop w:val="0"/>
      <w:marBottom w:val="0"/>
      <w:divBdr>
        <w:top w:val="none" w:sz="0" w:space="0" w:color="auto"/>
        <w:left w:val="none" w:sz="0" w:space="0" w:color="auto"/>
        <w:bottom w:val="none" w:sz="0" w:space="0" w:color="auto"/>
        <w:right w:val="none" w:sz="0" w:space="0" w:color="auto"/>
      </w:divBdr>
    </w:div>
    <w:div w:id="305163030">
      <w:marLeft w:val="480"/>
      <w:marRight w:val="0"/>
      <w:marTop w:val="0"/>
      <w:marBottom w:val="0"/>
      <w:divBdr>
        <w:top w:val="none" w:sz="0" w:space="0" w:color="auto"/>
        <w:left w:val="none" w:sz="0" w:space="0" w:color="auto"/>
        <w:bottom w:val="none" w:sz="0" w:space="0" w:color="auto"/>
        <w:right w:val="none" w:sz="0" w:space="0" w:color="auto"/>
      </w:divBdr>
    </w:div>
    <w:div w:id="305428823">
      <w:marLeft w:val="480"/>
      <w:marRight w:val="0"/>
      <w:marTop w:val="0"/>
      <w:marBottom w:val="0"/>
      <w:divBdr>
        <w:top w:val="none" w:sz="0" w:space="0" w:color="auto"/>
        <w:left w:val="none" w:sz="0" w:space="0" w:color="auto"/>
        <w:bottom w:val="none" w:sz="0" w:space="0" w:color="auto"/>
        <w:right w:val="none" w:sz="0" w:space="0" w:color="auto"/>
      </w:divBdr>
    </w:div>
    <w:div w:id="306135188">
      <w:bodyDiv w:val="1"/>
      <w:marLeft w:val="0"/>
      <w:marRight w:val="0"/>
      <w:marTop w:val="0"/>
      <w:marBottom w:val="0"/>
      <w:divBdr>
        <w:top w:val="none" w:sz="0" w:space="0" w:color="auto"/>
        <w:left w:val="none" w:sz="0" w:space="0" w:color="auto"/>
        <w:bottom w:val="none" w:sz="0" w:space="0" w:color="auto"/>
        <w:right w:val="none" w:sz="0" w:space="0" w:color="auto"/>
      </w:divBdr>
    </w:div>
    <w:div w:id="306587897">
      <w:bodyDiv w:val="1"/>
      <w:marLeft w:val="0"/>
      <w:marRight w:val="0"/>
      <w:marTop w:val="0"/>
      <w:marBottom w:val="0"/>
      <w:divBdr>
        <w:top w:val="none" w:sz="0" w:space="0" w:color="auto"/>
        <w:left w:val="none" w:sz="0" w:space="0" w:color="auto"/>
        <w:bottom w:val="none" w:sz="0" w:space="0" w:color="auto"/>
        <w:right w:val="none" w:sz="0" w:space="0" w:color="auto"/>
      </w:divBdr>
    </w:div>
    <w:div w:id="306593561">
      <w:bodyDiv w:val="1"/>
      <w:marLeft w:val="0"/>
      <w:marRight w:val="0"/>
      <w:marTop w:val="0"/>
      <w:marBottom w:val="0"/>
      <w:divBdr>
        <w:top w:val="none" w:sz="0" w:space="0" w:color="auto"/>
        <w:left w:val="none" w:sz="0" w:space="0" w:color="auto"/>
        <w:bottom w:val="none" w:sz="0" w:space="0" w:color="auto"/>
        <w:right w:val="none" w:sz="0" w:space="0" w:color="auto"/>
      </w:divBdr>
    </w:div>
    <w:div w:id="306787267">
      <w:bodyDiv w:val="1"/>
      <w:marLeft w:val="0"/>
      <w:marRight w:val="0"/>
      <w:marTop w:val="0"/>
      <w:marBottom w:val="0"/>
      <w:divBdr>
        <w:top w:val="none" w:sz="0" w:space="0" w:color="auto"/>
        <w:left w:val="none" w:sz="0" w:space="0" w:color="auto"/>
        <w:bottom w:val="none" w:sz="0" w:space="0" w:color="auto"/>
        <w:right w:val="none" w:sz="0" w:space="0" w:color="auto"/>
      </w:divBdr>
    </w:div>
    <w:div w:id="307168330">
      <w:bodyDiv w:val="1"/>
      <w:marLeft w:val="0"/>
      <w:marRight w:val="0"/>
      <w:marTop w:val="0"/>
      <w:marBottom w:val="0"/>
      <w:divBdr>
        <w:top w:val="none" w:sz="0" w:space="0" w:color="auto"/>
        <w:left w:val="none" w:sz="0" w:space="0" w:color="auto"/>
        <w:bottom w:val="none" w:sz="0" w:space="0" w:color="auto"/>
        <w:right w:val="none" w:sz="0" w:space="0" w:color="auto"/>
      </w:divBdr>
    </w:div>
    <w:div w:id="308096702">
      <w:bodyDiv w:val="1"/>
      <w:marLeft w:val="0"/>
      <w:marRight w:val="0"/>
      <w:marTop w:val="0"/>
      <w:marBottom w:val="0"/>
      <w:divBdr>
        <w:top w:val="none" w:sz="0" w:space="0" w:color="auto"/>
        <w:left w:val="none" w:sz="0" w:space="0" w:color="auto"/>
        <w:bottom w:val="none" w:sz="0" w:space="0" w:color="auto"/>
        <w:right w:val="none" w:sz="0" w:space="0" w:color="auto"/>
      </w:divBdr>
    </w:div>
    <w:div w:id="308175188">
      <w:marLeft w:val="480"/>
      <w:marRight w:val="0"/>
      <w:marTop w:val="0"/>
      <w:marBottom w:val="0"/>
      <w:divBdr>
        <w:top w:val="none" w:sz="0" w:space="0" w:color="auto"/>
        <w:left w:val="none" w:sz="0" w:space="0" w:color="auto"/>
        <w:bottom w:val="none" w:sz="0" w:space="0" w:color="auto"/>
        <w:right w:val="none" w:sz="0" w:space="0" w:color="auto"/>
      </w:divBdr>
    </w:div>
    <w:div w:id="308293927">
      <w:marLeft w:val="480"/>
      <w:marRight w:val="0"/>
      <w:marTop w:val="0"/>
      <w:marBottom w:val="0"/>
      <w:divBdr>
        <w:top w:val="none" w:sz="0" w:space="0" w:color="auto"/>
        <w:left w:val="none" w:sz="0" w:space="0" w:color="auto"/>
        <w:bottom w:val="none" w:sz="0" w:space="0" w:color="auto"/>
        <w:right w:val="none" w:sz="0" w:space="0" w:color="auto"/>
      </w:divBdr>
    </w:div>
    <w:div w:id="308361740">
      <w:bodyDiv w:val="1"/>
      <w:marLeft w:val="0"/>
      <w:marRight w:val="0"/>
      <w:marTop w:val="0"/>
      <w:marBottom w:val="0"/>
      <w:divBdr>
        <w:top w:val="none" w:sz="0" w:space="0" w:color="auto"/>
        <w:left w:val="none" w:sz="0" w:space="0" w:color="auto"/>
        <w:bottom w:val="none" w:sz="0" w:space="0" w:color="auto"/>
        <w:right w:val="none" w:sz="0" w:space="0" w:color="auto"/>
      </w:divBdr>
    </w:div>
    <w:div w:id="309135629">
      <w:marLeft w:val="480"/>
      <w:marRight w:val="0"/>
      <w:marTop w:val="0"/>
      <w:marBottom w:val="0"/>
      <w:divBdr>
        <w:top w:val="none" w:sz="0" w:space="0" w:color="auto"/>
        <w:left w:val="none" w:sz="0" w:space="0" w:color="auto"/>
        <w:bottom w:val="none" w:sz="0" w:space="0" w:color="auto"/>
        <w:right w:val="none" w:sz="0" w:space="0" w:color="auto"/>
      </w:divBdr>
    </w:div>
    <w:div w:id="309679761">
      <w:bodyDiv w:val="1"/>
      <w:marLeft w:val="0"/>
      <w:marRight w:val="0"/>
      <w:marTop w:val="0"/>
      <w:marBottom w:val="0"/>
      <w:divBdr>
        <w:top w:val="none" w:sz="0" w:space="0" w:color="auto"/>
        <w:left w:val="none" w:sz="0" w:space="0" w:color="auto"/>
        <w:bottom w:val="none" w:sz="0" w:space="0" w:color="auto"/>
        <w:right w:val="none" w:sz="0" w:space="0" w:color="auto"/>
      </w:divBdr>
    </w:div>
    <w:div w:id="310057452">
      <w:bodyDiv w:val="1"/>
      <w:marLeft w:val="0"/>
      <w:marRight w:val="0"/>
      <w:marTop w:val="0"/>
      <w:marBottom w:val="0"/>
      <w:divBdr>
        <w:top w:val="none" w:sz="0" w:space="0" w:color="auto"/>
        <w:left w:val="none" w:sz="0" w:space="0" w:color="auto"/>
        <w:bottom w:val="none" w:sz="0" w:space="0" w:color="auto"/>
        <w:right w:val="none" w:sz="0" w:space="0" w:color="auto"/>
      </w:divBdr>
    </w:div>
    <w:div w:id="310599255">
      <w:bodyDiv w:val="1"/>
      <w:marLeft w:val="0"/>
      <w:marRight w:val="0"/>
      <w:marTop w:val="0"/>
      <w:marBottom w:val="0"/>
      <w:divBdr>
        <w:top w:val="none" w:sz="0" w:space="0" w:color="auto"/>
        <w:left w:val="none" w:sz="0" w:space="0" w:color="auto"/>
        <w:bottom w:val="none" w:sz="0" w:space="0" w:color="auto"/>
        <w:right w:val="none" w:sz="0" w:space="0" w:color="auto"/>
      </w:divBdr>
    </w:div>
    <w:div w:id="311757968">
      <w:bodyDiv w:val="1"/>
      <w:marLeft w:val="0"/>
      <w:marRight w:val="0"/>
      <w:marTop w:val="0"/>
      <w:marBottom w:val="0"/>
      <w:divBdr>
        <w:top w:val="none" w:sz="0" w:space="0" w:color="auto"/>
        <w:left w:val="none" w:sz="0" w:space="0" w:color="auto"/>
        <w:bottom w:val="none" w:sz="0" w:space="0" w:color="auto"/>
        <w:right w:val="none" w:sz="0" w:space="0" w:color="auto"/>
      </w:divBdr>
    </w:div>
    <w:div w:id="311831027">
      <w:marLeft w:val="480"/>
      <w:marRight w:val="0"/>
      <w:marTop w:val="0"/>
      <w:marBottom w:val="0"/>
      <w:divBdr>
        <w:top w:val="none" w:sz="0" w:space="0" w:color="auto"/>
        <w:left w:val="none" w:sz="0" w:space="0" w:color="auto"/>
        <w:bottom w:val="none" w:sz="0" w:space="0" w:color="auto"/>
        <w:right w:val="none" w:sz="0" w:space="0" w:color="auto"/>
      </w:divBdr>
    </w:div>
    <w:div w:id="311913793">
      <w:bodyDiv w:val="1"/>
      <w:marLeft w:val="0"/>
      <w:marRight w:val="0"/>
      <w:marTop w:val="0"/>
      <w:marBottom w:val="0"/>
      <w:divBdr>
        <w:top w:val="none" w:sz="0" w:space="0" w:color="auto"/>
        <w:left w:val="none" w:sz="0" w:space="0" w:color="auto"/>
        <w:bottom w:val="none" w:sz="0" w:space="0" w:color="auto"/>
        <w:right w:val="none" w:sz="0" w:space="0" w:color="auto"/>
      </w:divBdr>
    </w:div>
    <w:div w:id="312221382">
      <w:marLeft w:val="480"/>
      <w:marRight w:val="0"/>
      <w:marTop w:val="0"/>
      <w:marBottom w:val="0"/>
      <w:divBdr>
        <w:top w:val="none" w:sz="0" w:space="0" w:color="auto"/>
        <w:left w:val="none" w:sz="0" w:space="0" w:color="auto"/>
        <w:bottom w:val="none" w:sz="0" w:space="0" w:color="auto"/>
        <w:right w:val="none" w:sz="0" w:space="0" w:color="auto"/>
      </w:divBdr>
    </w:div>
    <w:div w:id="312569242">
      <w:bodyDiv w:val="1"/>
      <w:marLeft w:val="0"/>
      <w:marRight w:val="0"/>
      <w:marTop w:val="0"/>
      <w:marBottom w:val="0"/>
      <w:divBdr>
        <w:top w:val="none" w:sz="0" w:space="0" w:color="auto"/>
        <w:left w:val="none" w:sz="0" w:space="0" w:color="auto"/>
        <w:bottom w:val="none" w:sz="0" w:space="0" w:color="auto"/>
        <w:right w:val="none" w:sz="0" w:space="0" w:color="auto"/>
      </w:divBdr>
    </w:div>
    <w:div w:id="312762496">
      <w:marLeft w:val="480"/>
      <w:marRight w:val="0"/>
      <w:marTop w:val="0"/>
      <w:marBottom w:val="0"/>
      <w:divBdr>
        <w:top w:val="none" w:sz="0" w:space="0" w:color="auto"/>
        <w:left w:val="none" w:sz="0" w:space="0" w:color="auto"/>
        <w:bottom w:val="none" w:sz="0" w:space="0" w:color="auto"/>
        <w:right w:val="none" w:sz="0" w:space="0" w:color="auto"/>
      </w:divBdr>
    </w:div>
    <w:div w:id="312947805">
      <w:bodyDiv w:val="1"/>
      <w:marLeft w:val="0"/>
      <w:marRight w:val="0"/>
      <w:marTop w:val="0"/>
      <w:marBottom w:val="0"/>
      <w:divBdr>
        <w:top w:val="none" w:sz="0" w:space="0" w:color="auto"/>
        <w:left w:val="none" w:sz="0" w:space="0" w:color="auto"/>
        <w:bottom w:val="none" w:sz="0" w:space="0" w:color="auto"/>
        <w:right w:val="none" w:sz="0" w:space="0" w:color="auto"/>
      </w:divBdr>
    </w:div>
    <w:div w:id="313528378">
      <w:marLeft w:val="480"/>
      <w:marRight w:val="0"/>
      <w:marTop w:val="0"/>
      <w:marBottom w:val="0"/>
      <w:divBdr>
        <w:top w:val="none" w:sz="0" w:space="0" w:color="auto"/>
        <w:left w:val="none" w:sz="0" w:space="0" w:color="auto"/>
        <w:bottom w:val="none" w:sz="0" w:space="0" w:color="auto"/>
        <w:right w:val="none" w:sz="0" w:space="0" w:color="auto"/>
      </w:divBdr>
    </w:div>
    <w:div w:id="314453592">
      <w:marLeft w:val="480"/>
      <w:marRight w:val="0"/>
      <w:marTop w:val="0"/>
      <w:marBottom w:val="0"/>
      <w:divBdr>
        <w:top w:val="none" w:sz="0" w:space="0" w:color="auto"/>
        <w:left w:val="none" w:sz="0" w:space="0" w:color="auto"/>
        <w:bottom w:val="none" w:sz="0" w:space="0" w:color="auto"/>
        <w:right w:val="none" w:sz="0" w:space="0" w:color="auto"/>
      </w:divBdr>
    </w:div>
    <w:div w:id="314725291">
      <w:bodyDiv w:val="1"/>
      <w:marLeft w:val="0"/>
      <w:marRight w:val="0"/>
      <w:marTop w:val="0"/>
      <w:marBottom w:val="0"/>
      <w:divBdr>
        <w:top w:val="none" w:sz="0" w:space="0" w:color="auto"/>
        <w:left w:val="none" w:sz="0" w:space="0" w:color="auto"/>
        <w:bottom w:val="none" w:sz="0" w:space="0" w:color="auto"/>
        <w:right w:val="none" w:sz="0" w:space="0" w:color="auto"/>
      </w:divBdr>
    </w:div>
    <w:div w:id="315185616">
      <w:marLeft w:val="480"/>
      <w:marRight w:val="0"/>
      <w:marTop w:val="0"/>
      <w:marBottom w:val="0"/>
      <w:divBdr>
        <w:top w:val="none" w:sz="0" w:space="0" w:color="auto"/>
        <w:left w:val="none" w:sz="0" w:space="0" w:color="auto"/>
        <w:bottom w:val="none" w:sz="0" w:space="0" w:color="auto"/>
        <w:right w:val="none" w:sz="0" w:space="0" w:color="auto"/>
      </w:divBdr>
    </w:div>
    <w:div w:id="315378846">
      <w:marLeft w:val="480"/>
      <w:marRight w:val="0"/>
      <w:marTop w:val="0"/>
      <w:marBottom w:val="0"/>
      <w:divBdr>
        <w:top w:val="none" w:sz="0" w:space="0" w:color="auto"/>
        <w:left w:val="none" w:sz="0" w:space="0" w:color="auto"/>
        <w:bottom w:val="none" w:sz="0" w:space="0" w:color="auto"/>
        <w:right w:val="none" w:sz="0" w:space="0" w:color="auto"/>
      </w:divBdr>
    </w:div>
    <w:div w:id="315381910">
      <w:marLeft w:val="480"/>
      <w:marRight w:val="0"/>
      <w:marTop w:val="0"/>
      <w:marBottom w:val="0"/>
      <w:divBdr>
        <w:top w:val="none" w:sz="0" w:space="0" w:color="auto"/>
        <w:left w:val="none" w:sz="0" w:space="0" w:color="auto"/>
        <w:bottom w:val="none" w:sz="0" w:space="0" w:color="auto"/>
        <w:right w:val="none" w:sz="0" w:space="0" w:color="auto"/>
      </w:divBdr>
    </w:div>
    <w:div w:id="315719459">
      <w:marLeft w:val="480"/>
      <w:marRight w:val="0"/>
      <w:marTop w:val="0"/>
      <w:marBottom w:val="0"/>
      <w:divBdr>
        <w:top w:val="none" w:sz="0" w:space="0" w:color="auto"/>
        <w:left w:val="none" w:sz="0" w:space="0" w:color="auto"/>
        <w:bottom w:val="none" w:sz="0" w:space="0" w:color="auto"/>
        <w:right w:val="none" w:sz="0" w:space="0" w:color="auto"/>
      </w:divBdr>
    </w:div>
    <w:div w:id="315844840">
      <w:bodyDiv w:val="1"/>
      <w:marLeft w:val="0"/>
      <w:marRight w:val="0"/>
      <w:marTop w:val="0"/>
      <w:marBottom w:val="0"/>
      <w:divBdr>
        <w:top w:val="none" w:sz="0" w:space="0" w:color="auto"/>
        <w:left w:val="none" w:sz="0" w:space="0" w:color="auto"/>
        <w:bottom w:val="none" w:sz="0" w:space="0" w:color="auto"/>
        <w:right w:val="none" w:sz="0" w:space="0" w:color="auto"/>
      </w:divBdr>
    </w:div>
    <w:div w:id="315845637">
      <w:bodyDiv w:val="1"/>
      <w:marLeft w:val="0"/>
      <w:marRight w:val="0"/>
      <w:marTop w:val="0"/>
      <w:marBottom w:val="0"/>
      <w:divBdr>
        <w:top w:val="none" w:sz="0" w:space="0" w:color="auto"/>
        <w:left w:val="none" w:sz="0" w:space="0" w:color="auto"/>
        <w:bottom w:val="none" w:sz="0" w:space="0" w:color="auto"/>
        <w:right w:val="none" w:sz="0" w:space="0" w:color="auto"/>
      </w:divBdr>
      <w:divsChild>
        <w:div w:id="11996116">
          <w:marLeft w:val="480"/>
          <w:marRight w:val="0"/>
          <w:marTop w:val="0"/>
          <w:marBottom w:val="0"/>
          <w:divBdr>
            <w:top w:val="none" w:sz="0" w:space="0" w:color="auto"/>
            <w:left w:val="none" w:sz="0" w:space="0" w:color="auto"/>
            <w:bottom w:val="none" w:sz="0" w:space="0" w:color="auto"/>
            <w:right w:val="none" w:sz="0" w:space="0" w:color="auto"/>
          </w:divBdr>
        </w:div>
        <w:div w:id="103041117">
          <w:marLeft w:val="480"/>
          <w:marRight w:val="0"/>
          <w:marTop w:val="0"/>
          <w:marBottom w:val="0"/>
          <w:divBdr>
            <w:top w:val="none" w:sz="0" w:space="0" w:color="auto"/>
            <w:left w:val="none" w:sz="0" w:space="0" w:color="auto"/>
            <w:bottom w:val="none" w:sz="0" w:space="0" w:color="auto"/>
            <w:right w:val="none" w:sz="0" w:space="0" w:color="auto"/>
          </w:divBdr>
        </w:div>
        <w:div w:id="191580120">
          <w:marLeft w:val="480"/>
          <w:marRight w:val="0"/>
          <w:marTop w:val="0"/>
          <w:marBottom w:val="0"/>
          <w:divBdr>
            <w:top w:val="none" w:sz="0" w:space="0" w:color="auto"/>
            <w:left w:val="none" w:sz="0" w:space="0" w:color="auto"/>
            <w:bottom w:val="none" w:sz="0" w:space="0" w:color="auto"/>
            <w:right w:val="none" w:sz="0" w:space="0" w:color="auto"/>
          </w:divBdr>
        </w:div>
        <w:div w:id="218707029">
          <w:marLeft w:val="480"/>
          <w:marRight w:val="0"/>
          <w:marTop w:val="0"/>
          <w:marBottom w:val="0"/>
          <w:divBdr>
            <w:top w:val="none" w:sz="0" w:space="0" w:color="auto"/>
            <w:left w:val="none" w:sz="0" w:space="0" w:color="auto"/>
            <w:bottom w:val="none" w:sz="0" w:space="0" w:color="auto"/>
            <w:right w:val="none" w:sz="0" w:space="0" w:color="auto"/>
          </w:divBdr>
        </w:div>
        <w:div w:id="394201398">
          <w:marLeft w:val="480"/>
          <w:marRight w:val="0"/>
          <w:marTop w:val="0"/>
          <w:marBottom w:val="0"/>
          <w:divBdr>
            <w:top w:val="none" w:sz="0" w:space="0" w:color="auto"/>
            <w:left w:val="none" w:sz="0" w:space="0" w:color="auto"/>
            <w:bottom w:val="none" w:sz="0" w:space="0" w:color="auto"/>
            <w:right w:val="none" w:sz="0" w:space="0" w:color="auto"/>
          </w:divBdr>
        </w:div>
        <w:div w:id="599797327">
          <w:marLeft w:val="480"/>
          <w:marRight w:val="0"/>
          <w:marTop w:val="0"/>
          <w:marBottom w:val="0"/>
          <w:divBdr>
            <w:top w:val="none" w:sz="0" w:space="0" w:color="auto"/>
            <w:left w:val="none" w:sz="0" w:space="0" w:color="auto"/>
            <w:bottom w:val="none" w:sz="0" w:space="0" w:color="auto"/>
            <w:right w:val="none" w:sz="0" w:space="0" w:color="auto"/>
          </w:divBdr>
        </w:div>
        <w:div w:id="644503873">
          <w:marLeft w:val="480"/>
          <w:marRight w:val="0"/>
          <w:marTop w:val="0"/>
          <w:marBottom w:val="0"/>
          <w:divBdr>
            <w:top w:val="none" w:sz="0" w:space="0" w:color="auto"/>
            <w:left w:val="none" w:sz="0" w:space="0" w:color="auto"/>
            <w:bottom w:val="none" w:sz="0" w:space="0" w:color="auto"/>
            <w:right w:val="none" w:sz="0" w:space="0" w:color="auto"/>
          </w:divBdr>
        </w:div>
        <w:div w:id="701516712">
          <w:marLeft w:val="480"/>
          <w:marRight w:val="0"/>
          <w:marTop w:val="0"/>
          <w:marBottom w:val="0"/>
          <w:divBdr>
            <w:top w:val="none" w:sz="0" w:space="0" w:color="auto"/>
            <w:left w:val="none" w:sz="0" w:space="0" w:color="auto"/>
            <w:bottom w:val="none" w:sz="0" w:space="0" w:color="auto"/>
            <w:right w:val="none" w:sz="0" w:space="0" w:color="auto"/>
          </w:divBdr>
        </w:div>
        <w:div w:id="819804556">
          <w:marLeft w:val="480"/>
          <w:marRight w:val="0"/>
          <w:marTop w:val="0"/>
          <w:marBottom w:val="0"/>
          <w:divBdr>
            <w:top w:val="none" w:sz="0" w:space="0" w:color="auto"/>
            <w:left w:val="none" w:sz="0" w:space="0" w:color="auto"/>
            <w:bottom w:val="none" w:sz="0" w:space="0" w:color="auto"/>
            <w:right w:val="none" w:sz="0" w:space="0" w:color="auto"/>
          </w:divBdr>
        </w:div>
        <w:div w:id="835455525">
          <w:marLeft w:val="480"/>
          <w:marRight w:val="0"/>
          <w:marTop w:val="0"/>
          <w:marBottom w:val="0"/>
          <w:divBdr>
            <w:top w:val="none" w:sz="0" w:space="0" w:color="auto"/>
            <w:left w:val="none" w:sz="0" w:space="0" w:color="auto"/>
            <w:bottom w:val="none" w:sz="0" w:space="0" w:color="auto"/>
            <w:right w:val="none" w:sz="0" w:space="0" w:color="auto"/>
          </w:divBdr>
        </w:div>
        <w:div w:id="839540064">
          <w:marLeft w:val="480"/>
          <w:marRight w:val="0"/>
          <w:marTop w:val="0"/>
          <w:marBottom w:val="0"/>
          <w:divBdr>
            <w:top w:val="none" w:sz="0" w:space="0" w:color="auto"/>
            <w:left w:val="none" w:sz="0" w:space="0" w:color="auto"/>
            <w:bottom w:val="none" w:sz="0" w:space="0" w:color="auto"/>
            <w:right w:val="none" w:sz="0" w:space="0" w:color="auto"/>
          </w:divBdr>
        </w:div>
        <w:div w:id="907765213">
          <w:marLeft w:val="480"/>
          <w:marRight w:val="0"/>
          <w:marTop w:val="0"/>
          <w:marBottom w:val="0"/>
          <w:divBdr>
            <w:top w:val="none" w:sz="0" w:space="0" w:color="auto"/>
            <w:left w:val="none" w:sz="0" w:space="0" w:color="auto"/>
            <w:bottom w:val="none" w:sz="0" w:space="0" w:color="auto"/>
            <w:right w:val="none" w:sz="0" w:space="0" w:color="auto"/>
          </w:divBdr>
        </w:div>
        <w:div w:id="940140548">
          <w:marLeft w:val="480"/>
          <w:marRight w:val="0"/>
          <w:marTop w:val="0"/>
          <w:marBottom w:val="0"/>
          <w:divBdr>
            <w:top w:val="none" w:sz="0" w:space="0" w:color="auto"/>
            <w:left w:val="none" w:sz="0" w:space="0" w:color="auto"/>
            <w:bottom w:val="none" w:sz="0" w:space="0" w:color="auto"/>
            <w:right w:val="none" w:sz="0" w:space="0" w:color="auto"/>
          </w:divBdr>
        </w:div>
        <w:div w:id="1237983502">
          <w:marLeft w:val="480"/>
          <w:marRight w:val="0"/>
          <w:marTop w:val="0"/>
          <w:marBottom w:val="0"/>
          <w:divBdr>
            <w:top w:val="none" w:sz="0" w:space="0" w:color="auto"/>
            <w:left w:val="none" w:sz="0" w:space="0" w:color="auto"/>
            <w:bottom w:val="none" w:sz="0" w:space="0" w:color="auto"/>
            <w:right w:val="none" w:sz="0" w:space="0" w:color="auto"/>
          </w:divBdr>
        </w:div>
        <w:div w:id="1257178337">
          <w:marLeft w:val="480"/>
          <w:marRight w:val="0"/>
          <w:marTop w:val="0"/>
          <w:marBottom w:val="0"/>
          <w:divBdr>
            <w:top w:val="none" w:sz="0" w:space="0" w:color="auto"/>
            <w:left w:val="none" w:sz="0" w:space="0" w:color="auto"/>
            <w:bottom w:val="none" w:sz="0" w:space="0" w:color="auto"/>
            <w:right w:val="none" w:sz="0" w:space="0" w:color="auto"/>
          </w:divBdr>
        </w:div>
        <w:div w:id="1265267414">
          <w:marLeft w:val="480"/>
          <w:marRight w:val="0"/>
          <w:marTop w:val="0"/>
          <w:marBottom w:val="0"/>
          <w:divBdr>
            <w:top w:val="none" w:sz="0" w:space="0" w:color="auto"/>
            <w:left w:val="none" w:sz="0" w:space="0" w:color="auto"/>
            <w:bottom w:val="none" w:sz="0" w:space="0" w:color="auto"/>
            <w:right w:val="none" w:sz="0" w:space="0" w:color="auto"/>
          </w:divBdr>
        </w:div>
        <w:div w:id="1267084071">
          <w:marLeft w:val="480"/>
          <w:marRight w:val="0"/>
          <w:marTop w:val="0"/>
          <w:marBottom w:val="0"/>
          <w:divBdr>
            <w:top w:val="none" w:sz="0" w:space="0" w:color="auto"/>
            <w:left w:val="none" w:sz="0" w:space="0" w:color="auto"/>
            <w:bottom w:val="none" w:sz="0" w:space="0" w:color="auto"/>
            <w:right w:val="none" w:sz="0" w:space="0" w:color="auto"/>
          </w:divBdr>
        </w:div>
        <w:div w:id="1301836905">
          <w:marLeft w:val="480"/>
          <w:marRight w:val="0"/>
          <w:marTop w:val="0"/>
          <w:marBottom w:val="0"/>
          <w:divBdr>
            <w:top w:val="none" w:sz="0" w:space="0" w:color="auto"/>
            <w:left w:val="none" w:sz="0" w:space="0" w:color="auto"/>
            <w:bottom w:val="none" w:sz="0" w:space="0" w:color="auto"/>
            <w:right w:val="none" w:sz="0" w:space="0" w:color="auto"/>
          </w:divBdr>
        </w:div>
        <w:div w:id="1317562990">
          <w:marLeft w:val="480"/>
          <w:marRight w:val="0"/>
          <w:marTop w:val="0"/>
          <w:marBottom w:val="0"/>
          <w:divBdr>
            <w:top w:val="none" w:sz="0" w:space="0" w:color="auto"/>
            <w:left w:val="none" w:sz="0" w:space="0" w:color="auto"/>
            <w:bottom w:val="none" w:sz="0" w:space="0" w:color="auto"/>
            <w:right w:val="none" w:sz="0" w:space="0" w:color="auto"/>
          </w:divBdr>
        </w:div>
        <w:div w:id="1320696635">
          <w:marLeft w:val="480"/>
          <w:marRight w:val="0"/>
          <w:marTop w:val="0"/>
          <w:marBottom w:val="0"/>
          <w:divBdr>
            <w:top w:val="none" w:sz="0" w:space="0" w:color="auto"/>
            <w:left w:val="none" w:sz="0" w:space="0" w:color="auto"/>
            <w:bottom w:val="none" w:sz="0" w:space="0" w:color="auto"/>
            <w:right w:val="none" w:sz="0" w:space="0" w:color="auto"/>
          </w:divBdr>
        </w:div>
        <w:div w:id="1338146749">
          <w:marLeft w:val="480"/>
          <w:marRight w:val="0"/>
          <w:marTop w:val="0"/>
          <w:marBottom w:val="0"/>
          <w:divBdr>
            <w:top w:val="none" w:sz="0" w:space="0" w:color="auto"/>
            <w:left w:val="none" w:sz="0" w:space="0" w:color="auto"/>
            <w:bottom w:val="none" w:sz="0" w:space="0" w:color="auto"/>
            <w:right w:val="none" w:sz="0" w:space="0" w:color="auto"/>
          </w:divBdr>
        </w:div>
        <w:div w:id="1825782378">
          <w:marLeft w:val="480"/>
          <w:marRight w:val="0"/>
          <w:marTop w:val="0"/>
          <w:marBottom w:val="0"/>
          <w:divBdr>
            <w:top w:val="none" w:sz="0" w:space="0" w:color="auto"/>
            <w:left w:val="none" w:sz="0" w:space="0" w:color="auto"/>
            <w:bottom w:val="none" w:sz="0" w:space="0" w:color="auto"/>
            <w:right w:val="none" w:sz="0" w:space="0" w:color="auto"/>
          </w:divBdr>
        </w:div>
        <w:div w:id="1993753602">
          <w:marLeft w:val="480"/>
          <w:marRight w:val="0"/>
          <w:marTop w:val="0"/>
          <w:marBottom w:val="0"/>
          <w:divBdr>
            <w:top w:val="none" w:sz="0" w:space="0" w:color="auto"/>
            <w:left w:val="none" w:sz="0" w:space="0" w:color="auto"/>
            <w:bottom w:val="none" w:sz="0" w:space="0" w:color="auto"/>
            <w:right w:val="none" w:sz="0" w:space="0" w:color="auto"/>
          </w:divBdr>
        </w:div>
        <w:div w:id="2001883174">
          <w:marLeft w:val="480"/>
          <w:marRight w:val="0"/>
          <w:marTop w:val="0"/>
          <w:marBottom w:val="0"/>
          <w:divBdr>
            <w:top w:val="none" w:sz="0" w:space="0" w:color="auto"/>
            <w:left w:val="none" w:sz="0" w:space="0" w:color="auto"/>
            <w:bottom w:val="none" w:sz="0" w:space="0" w:color="auto"/>
            <w:right w:val="none" w:sz="0" w:space="0" w:color="auto"/>
          </w:divBdr>
        </w:div>
        <w:div w:id="2006395077">
          <w:marLeft w:val="480"/>
          <w:marRight w:val="0"/>
          <w:marTop w:val="0"/>
          <w:marBottom w:val="0"/>
          <w:divBdr>
            <w:top w:val="none" w:sz="0" w:space="0" w:color="auto"/>
            <w:left w:val="none" w:sz="0" w:space="0" w:color="auto"/>
            <w:bottom w:val="none" w:sz="0" w:space="0" w:color="auto"/>
            <w:right w:val="none" w:sz="0" w:space="0" w:color="auto"/>
          </w:divBdr>
        </w:div>
        <w:div w:id="2041739415">
          <w:marLeft w:val="480"/>
          <w:marRight w:val="0"/>
          <w:marTop w:val="0"/>
          <w:marBottom w:val="0"/>
          <w:divBdr>
            <w:top w:val="none" w:sz="0" w:space="0" w:color="auto"/>
            <w:left w:val="none" w:sz="0" w:space="0" w:color="auto"/>
            <w:bottom w:val="none" w:sz="0" w:space="0" w:color="auto"/>
            <w:right w:val="none" w:sz="0" w:space="0" w:color="auto"/>
          </w:divBdr>
        </w:div>
        <w:div w:id="2105876158">
          <w:marLeft w:val="480"/>
          <w:marRight w:val="0"/>
          <w:marTop w:val="0"/>
          <w:marBottom w:val="0"/>
          <w:divBdr>
            <w:top w:val="none" w:sz="0" w:space="0" w:color="auto"/>
            <w:left w:val="none" w:sz="0" w:space="0" w:color="auto"/>
            <w:bottom w:val="none" w:sz="0" w:space="0" w:color="auto"/>
            <w:right w:val="none" w:sz="0" w:space="0" w:color="auto"/>
          </w:divBdr>
        </w:div>
      </w:divsChild>
    </w:div>
    <w:div w:id="315912791">
      <w:bodyDiv w:val="1"/>
      <w:marLeft w:val="0"/>
      <w:marRight w:val="0"/>
      <w:marTop w:val="0"/>
      <w:marBottom w:val="0"/>
      <w:divBdr>
        <w:top w:val="none" w:sz="0" w:space="0" w:color="auto"/>
        <w:left w:val="none" w:sz="0" w:space="0" w:color="auto"/>
        <w:bottom w:val="none" w:sz="0" w:space="0" w:color="auto"/>
        <w:right w:val="none" w:sz="0" w:space="0" w:color="auto"/>
      </w:divBdr>
    </w:div>
    <w:div w:id="316348047">
      <w:marLeft w:val="480"/>
      <w:marRight w:val="0"/>
      <w:marTop w:val="0"/>
      <w:marBottom w:val="0"/>
      <w:divBdr>
        <w:top w:val="none" w:sz="0" w:space="0" w:color="auto"/>
        <w:left w:val="none" w:sz="0" w:space="0" w:color="auto"/>
        <w:bottom w:val="none" w:sz="0" w:space="0" w:color="auto"/>
        <w:right w:val="none" w:sz="0" w:space="0" w:color="auto"/>
      </w:divBdr>
    </w:div>
    <w:div w:id="316426411">
      <w:marLeft w:val="480"/>
      <w:marRight w:val="0"/>
      <w:marTop w:val="0"/>
      <w:marBottom w:val="0"/>
      <w:divBdr>
        <w:top w:val="none" w:sz="0" w:space="0" w:color="auto"/>
        <w:left w:val="none" w:sz="0" w:space="0" w:color="auto"/>
        <w:bottom w:val="none" w:sz="0" w:space="0" w:color="auto"/>
        <w:right w:val="none" w:sz="0" w:space="0" w:color="auto"/>
      </w:divBdr>
    </w:div>
    <w:div w:id="317074596">
      <w:marLeft w:val="480"/>
      <w:marRight w:val="0"/>
      <w:marTop w:val="0"/>
      <w:marBottom w:val="0"/>
      <w:divBdr>
        <w:top w:val="none" w:sz="0" w:space="0" w:color="auto"/>
        <w:left w:val="none" w:sz="0" w:space="0" w:color="auto"/>
        <w:bottom w:val="none" w:sz="0" w:space="0" w:color="auto"/>
        <w:right w:val="none" w:sz="0" w:space="0" w:color="auto"/>
      </w:divBdr>
    </w:div>
    <w:div w:id="317341812">
      <w:marLeft w:val="480"/>
      <w:marRight w:val="0"/>
      <w:marTop w:val="0"/>
      <w:marBottom w:val="0"/>
      <w:divBdr>
        <w:top w:val="none" w:sz="0" w:space="0" w:color="auto"/>
        <w:left w:val="none" w:sz="0" w:space="0" w:color="auto"/>
        <w:bottom w:val="none" w:sz="0" w:space="0" w:color="auto"/>
        <w:right w:val="none" w:sz="0" w:space="0" w:color="auto"/>
      </w:divBdr>
    </w:div>
    <w:div w:id="317541068">
      <w:marLeft w:val="480"/>
      <w:marRight w:val="0"/>
      <w:marTop w:val="0"/>
      <w:marBottom w:val="0"/>
      <w:divBdr>
        <w:top w:val="none" w:sz="0" w:space="0" w:color="auto"/>
        <w:left w:val="none" w:sz="0" w:space="0" w:color="auto"/>
        <w:bottom w:val="none" w:sz="0" w:space="0" w:color="auto"/>
        <w:right w:val="none" w:sz="0" w:space="0" w:color="auto"/>
      </w:divBdr>
    </w:div>
    <w:div w:id="317615564">
      <w:bodyDiv w:val="1"/>
      <w:marLeft w:val="0"/>
      <w:marRight w:val="0"/>
      <w:marTop w:val="0"/>
      <w:marBottom w:val="0"/>
      <w:divBdr>
        <w:top w:val="none" w:sz="0" w:space="0" w:color="auto"/>
        <w:left w:val="none" w:sz="0" w:space="0" w:color="auto"/>
        <w:bottom w:val="none" w:sz="0" w:space="0" w:color="auto"/>
        <w:right w:val="none" w:sz="0" w:space="0" w:color="auto"/>
      </w:divBdr>
    </w:div>
    <w:div w:id="317653442">
      <w:bodyDiv w:val="1"/>
      <w:marLeft w:val="0"/>
      <w:marRight w:val="0"/>
      <w:marTop w:val="0"/>
      <w:marBottom w:val="0"/>
      <w:divBdr>
        <w:top w:val="none" w:sz="0" w:space="0" w:color="auto"/>
        <w:left w:val="none" w:sz="0" w:space="0" w:color="auto"/>
        <w:bottom w:val="none" w:sz="0" w:space="0" w:color="auto"/>
        <w:right w:val="none" w:sz="0" w:space="0" w:color="auto"/>
      </w:divBdr>
    </w:div>
    <w:div w:id="317928979">
      <w:marLeft w:val="480"/>
      <w:marRight w:val="0"/>
      <w:marTop w:val="0"/>
      <w:marBottom w:val="0"/>
      <w:divBdr>
        <w:top w:val="none" w:sz="0" w:space="0" w:color="auto"/>
        <w:left w:val="none" w:sz="0" w:space="0" w:color="auto"/>
        <w:bottom w:val="none" w:sz="0" w:space="0" w:color="auto"/>
        <w:right w:val="none" w:sz="0" w:space="0" w:color="auto"/>
      </w:divBdr>
    </w:div>
    <w:div w:id="318113976">
      <w:marLeft w:val="480"/>
      <w:marRight w:val="0"/>
      <w:marTop w:val="0"/>
      <w:marBottom w:val="0"/>
      <w:divBdr>
        <w:top w:val="none" w:sz="0" w:space="0" w:color="auto"/>
        <w:left w:val="none" w:sz="0" w:space="0" w:color="auto"/>
        <w:bottom w:val="none" w:sz="0" w:space="0" w:color="auto"/>
        <w:right w:val="none" w:sz="0" w:space="0" w:color="auto"/>
      </w:divBdr>
    </w:div>
    <w:div w:id="318121662">
      <w:marLeft w:val="480"/>
      <w:marRight w:val="0"/>
      <w:marTop w:val="0"/>
      <w:marBottom w:val="0"/>
      <w:divBdr>
        <w:top w:val="none" w:sz="0" w:space="0" w:color="auto"/>
        <w:left w:val="none" w:sz="0" w:space="0" w:color="auto"/>
        <w:bottom w:val="none" w:sz="0" w:space="0" w:color="auto"/>
        <w:right w:val="none" w:sz="0" w:space="0" w:color="auto"/>
      </w:divBdr>
    </w:div>
    <w:div w:id="318778188">
      <w:bodyDiv w:val="1"/>
      <w:marLeft w:val="0"/>
      <w:marRight w:val="0"/>
      <w:marTop w:val="0"/>
      <w:marBottom w:val="0"/>
      <w:divBdr>
        <w:top w:val="none" w:sz="0" w:space="0" w:color="auto"/>
        <w:left w:val="none" w:sz="0" w:space="0" w:color="auto"/>
        <w:bottom w:val="none" w:sz="0" w:space="0" w:color="auto"/>
        <w:right w:val="none" w:sz="0" w:space="0" w:color="auto"/>
      </w:divBdr>
    </w:div>
    <w:div w:id="318845185">
      <w:bodyDiv w:val="1"/>
      <w:marLeft w:val="0"/>
      <w:marRight w:val="0"/>
      <w:marTop w:val="0"/>
      <w:marBottom w:val="0"/>
      <w:divBdr>
        <w:top w:val="none" w:sz="0" w:space="0" w:color="auto"/>
        <w:left w:val="none" w:sz="0" w:space="0" w:color="auto"/>
        <w:bottom w:val="none" w:sz="0" w:space="0" w:color="auto"/>
        <w:right w:val="none" w:sz="0" w:space="0" w:color="auto"/>
      </w:divBdr>
    </w:div>
    <w:div w:id="318845465">
      <w:bodyDiv w:val="1"/>
      <w:marLeft w:val="0"/>
      <w:marRight w:val="0"/>
      <w:marTop w:val="0"/>
      <w:marBottom w:val="0"/>
      <w:divBdr>
        <w:top w:val="none" w:sz="0" w:space="0" w:color="auto"/>
        <w:left w:val="none" w:sz="0" w:space="0" w:color="auto"/>
        <w:bottom w:val="none" w:sz="0" w:space="0" w:color="auto"/>
        <w:right w:val="none" w:sz="0" w:space="0" w:color="auto"/>
      </w:divBdr>
    </w:div>
    <w:div w:id="319383465">
      <w:marLeft w:val="480"/>
      <w:marRight w:val="0"/>
      <w:marTop w:val="0"/>
      <w:marBottom w:val="0"/>
      <w:divBdr>
        <w:top w:val="none" w:sz="0" w:space="0" w:color="auto"/>
        <w:left w:val="none" w:sz="0" w:space="0" w:color="auto"/>
        <w:bottom w:val="none" w:sz="0" w:space="0" w:color="auto"/>
        <w:right w:val="none" w:sz="0" w:space="0" w:color="auto"/>
      </w:divBdr>
    </w:div>
    <w:div w:id="319502226">
      <w:marLeft w:val="480"/>
      <w:marRight w:val="0"/>
      <w:marTop w:val="0"/>
      <w:marBottom w:val="0"/>
      <w:divBdr>
        <w:top w:val="none" w:sz="0" w:space="0" w:color="auto"/>
        <w:left w:val="none" w:sz="0" w:space="0" w:color="auto"/>
        <w:bottom w:val="none" w:sz="0" w:space="0" w:color="auto"/>
        <w:right w:val="none" w:sz="0" w:space="0" w:color="auto"/>
      </w:divBdr>
    </w:div>
    <w:div w:id="320280145">
      <w:bodyDiv w:val="1"/>
      <w:marLeft w:val="0"/>
      <w:marRight w:val="0"/>
      <w:marTop w:val="0"/>
      <w:marBottom w:val="0"/>
      <w:divBdr>
        <w:top w:val="none" w:sz="0" w:space="0" w:color="auto"/>
        <w:left w:val="none" w:sz="0" w:space="0" w:color="auto"/>
        <w:bottom w:val="none" w:sz="0" w:space="0" w:color="auto"/>
        <w:right w:val="none" w:sz="0" w:space="0" w:color="auto"/>
      </w:divBdr>
    </w:div>
    <w:div w:id="320621667">
      <w:marLeft w:val="480"/>
      <w:marRight w:val="0"/>
      <w:marTop w:val="0"/>
      <w:marBottom w:val="0"/>
      <w:divBdr>
        <w:top w:val="none" w:sz="0" w:space="0" w:color="auto"/>
        <w:left w:val="none" w:sz="0" w:space="0" w:color="auto"/>
        <w:bottom w:val="none" w:sz="0" w:space="0" w:color="auto"/>
        <w:right w:val="none" w:sz="0" w:space="0" w:color="auto"/>
      </w:divBdr>
    </w:div>
    <w:div w:id="320742854">
      <w:bodyDiv w:val="1"/>
      <w:marLeft w:val="0"/>
      <w:marRight w:val="0"/>
      <w:marTop w:val="0"/>
      <w:marBottom w:val="0"/>
      <w:divBdr>
        <w:top w:val="none" w:sz="0" w:space="0" w:color="auto"/>
        <w:left w:val="none" w:sz="0" w:space="0" w:color="auto"/>
        <w:bottom w:val="none" w:sz="0" w:space="0" w:color="auto"/>
        <w:right w:val="none" w:sz="0" w:space="0" w:color="auto"/>
      </w:divBdr>
    </w:div>
    <w:div w:id="320889398">
      <w:marLeft w:val="480"/>
      <w:marRight w:val="0"/>
      <w:marTop w:val="0"/>
      <w:marBottom w:val="0"/>
      <w:divBdr>
        <w:top w:val="none" w:sz="0" w:space="0" w:color="auto"/>
        <w:left w:val="none" w:sz="0" w:space="0" w:color="auto"/>
        <w:bottom w:val="none" w:sz="0" w:space="0" w:color="auto"/>
        <w:right w:val="none" w:sz="0" w:space="0" w:color="auto"/>
      </w:divBdr>
    </w:div>
    <w:div w:id="320895207">
      <w:marLeft w:val="480"/>
      <w:marRight w:val="0"/>
      <w:marTop w:val="0"/>
      <w:marBottom w:val="0"/>
      <w:divBdr>
        <w:top w:val="none" w:sz="0" w:space="0" w:color="auto"/>
        <w:left w:val="none" w:sz="0" w:space="0" w:color="auto"/>
        <w:bottom w:val="none" w:sz="0" w:space="0" w:color="auto"/>
        <w:right w:val="none" w:sz="0" w:space="0" w:color="auto"/>
      </w:divBdr>
    </w:div>
    <w:div w:id="321272489">
      <w:bodyDiv w:val="1"/>
      <w:marLeft w:val="0"/>
      <w:marRight w:val="0"/>
      <w:marTop w:val="0"/>
      <w:marBottom w:val="0"/>
      <w:divBdr>
        <w:top w:val="none" w:sz="0" w:space="0" w:color="auto"/>
        <w:left w:val="none" w:sz="0" w:space="0" w:color="auto"/>
        <w:bottom w:val="none" w:sz="0" w:space="0" w:color="auto"/>
        <w:right w:val="none" w:sz="0" w:space="0" w:color="auto"/>
      </w:divBdr>
    </w:div>
    <w:div w:id="321588458">
      <w:bodyDiv w:val="1"/>
      <w:marLeft w:val="0"/>
      <w:marRight w:val="0"/>
      <w:marTop w:val="0"/>
      <w:marBottom w:val="0"/>
      <w:divBdr>
        <w:top w:val="none" w:sz="0" w:space="0" w:color="auto"/>
        <w:left w:val="none" w:sz="0" w:space="0" w:color="auto"/>
        <w:bottom w:val="none" w:sz="0" w:space="0" w:color="auto"/>
        <w:right w:val="none" w:sz="0" w:space="0" w:color="auto"/>
      </w:divBdr>
    </w:div>
    <w:div w:id="321782979">
      <w:marLeft w:val="480"/>
      <w:marRight w:val="0"/>
      <w:marTop w:val="0"/>
      <w:marBottom w:val="0"/>
      <w:divBdr>
        <w:top w:val="none" w:sz="0" w:space="0" w:color="auto"/>
        <w:left w:val="none" w:sz="0" w:space="0" w:color="auto"/>
        <w:bottom w:val="none" w:sz="0" w:space="0" w:color="auto"/>
        <w:right w:val="none" w:sz="0" w:space="0" w:color="auto"/>
      </w:divBdr>
    </w:div>
    <w:div w:id="321811323">
      <w:bodyDiv w:val="1"/>
      <w:marLeft w:val="0"/>
      <w:marRight w:val="0"/>
      <w:marTop w:val="0"/>
      <w:marBottom w:val="0"/>
      <w:divBdr>
        <w:top w:val="none" w:sz="0" w:space="0" w:color="auto"/>
        <w:left w:val="none" w:sz="0" w:space="0" w:color="auto"/>
        <w:bottom w:val="none" w:sz="0" w:space="0" w:color="auto"/>
        <w:right w:val="none" w:sz="0" w:space="0" w:color="auto"/>
      </w:divBdr>
    </w:div>
    <w:div w:id="322051053">
      <w:bodyDiv w:val="1"/>
      <w:marLeft w:val="0"/>
      <w:marRight w:val="0"/>
      <w:marTop w:val="0"/>
      <w:marBottom w:val="0"/>
      <w:divBdr>
        <w:top w:val="none" w:sz="0" w:space="0" w:color="auto"/>
        <w:left w:val="none" w:sz="0" w:space="0" w:color="auto"/>
        <w:bottom w:val="none" w:sz="0" w:space="0" w:color="auto"/>
        <w:right w:val="none" w:sz="0" w:space="0" w:color="auto"/>
      </w:divBdr>
    </w:div>
    <w:div w:id="322508096">
      <w:marLeft w:val="480"/>
      <w:marRight w:val="0"/>
      <w:marTop w:val="0"/>
      <w:marBottom w:val="0"/>
      <w:divBdr>
        <w:top w:val="none" w:sz="0" w:space="0" w:color="auto"/>
        <w:left w:val="none" w:sz="0" w:space="0" w:color="auto"/>
        <w:bottom w:val="none" w:sz="0" w:space="0" w:color="auto"/>
        <w:right w:val="none" w:sz="0" w:space="0" w:color="auto"/>
      </w:divBdr>
    </w:div>
    <w:div w:id="322778738">
      <w:bodyDiv w:val="1"/>
      <w:marLeft w:val="0"/>
      <w:marRight w:val="0"/>
      <w:marTop w:val="0"/>
      <w:marBottom w:val="0"/>
      <w:divBdr>
        <w:top w:val="none" w:sz="0" w:space="0" w:color="auto"/>
        <w:left w:val="none" w:sz="0" w:space="0" w:color="auto"/>
        <w:bottom w:val="none" w:sz="0" w:space="0" w:color="auto"/>
        <w:right w:val="none" w:sz="0" w:space="0" w:color="auto"/>
      </w:divBdr>
      <w:divsChild>
        <w:div w:id="47648525">
          <w:marLeft w:val="480"/>
          <w:marRight w:val="0"/>
          <w:marTop w:val="0"/>
          <w:marBottom w:val="0"/>
          <w:divBdr>
            <w:top w:val="none" w:sz="0" w:space="0" w:color="auto"/>
            <w:left w:val="none" w:sz="0" w:space="0" w:color="auto"/>
            <w:bottom w:val="none" w:sz="0" w:space="0" w:color="auto"/>
            <w:right w:val="none" w:sz="0" w:space="0" w:color="auto"/>
          </w:divBdr>
        </w:div>
        <w:div w:id="462118060">
          <w:marLeft w:val="480"/>
          <w:marRight w:val="0"/>
          <w:marTop w:val="0"/>
          <w:marBottom w:val="0"/>
          <w:divBdr>
            <w:top w:val="none" w:sz="0" w:space="0" w:color="auto"/>
            <w:left w:val="none" w:sz="0" w:space="0" w:color="auto"/>
            <w:bottom w:val="none" w:sz="0" w:space="0" w:color="auto"/>
            <w:right w:val="none" w:sz="0" w:space="0" w:color="auto"/>
          </w:divBdr>
        </w:div>
        <w:div w:id="888223665">
          <w:marLeft w:val="480"/>
          <w:marRight w:val="0"/>
          <w:marTop w:val="0"/>
          <w:marBottom w:val="0"/>
          <w:divBdr>
            <w:top w:val="none" w:sz="0" w:space="0" w:color="auto"/>
            <w:left w:val="none" w:sz="0" w:space="0" w:color="auto"/>
            <w:bottom w:val="none" w:sz="0" w:space="0" w:color="auto"/>
            <w:right w:val="none" w:sz="0" w:space="0" w:color="auto"/>
          </w:divBdr>
        </w:div>
        <w:div w:id="1171918812">
          <w:marLeft w:val="480"/>
          <w:marRight w:val="0"/>
          <w:marTop w:val="0"/>
          <w:marBottom w:val="0"/>
          <w:divBdr>
            <w:top w:val="none" w:sz="0" w:space="0" w:color="auto"/>
            <w:left w:val="none" w:sz="0" w:space="0" w:color="auto"/>
            <w:bottom w:val="none" w:sz="0" w:space="0" w:color="auto"/>
            <w:right w:val="none" w:sz="0" w:space="0" w:color="auto"/>
          </w:divBdr>
        </w:div>
        <w:div w:id="1179076761">
          <w:marLeft w:val="480"/>
          <w:marRight w:val="0"/>
          <w:marTop w:val="0"/>
          <w:marBottom w:val="0"/>
          <w:divBdr>
            <w:top w:val="none" w:sz="0" w:space="0" w:color="auto"/>
            <w:left w:val="none" w:sz="0" w:space="0" w:color="auto"/>
            <w:bottom w:val="none" w:sz="0" w:space="0" w:color="auto"/>
            <w:right w:val="none" w:sz="0" w:space="0" w:color="auto"/>
          </w:divBdr>
        </w:div>
        <w:div w:id="1242593929">
          <w:marLeft w:val="480"/>
          <w:marRight w:val="0"/>
          <w:marTop w:val="0"/>
          <w:marBottom w:val="0"/>
          <w:divBdr>
            <w:top w:val="none" w:sz="0" w:space="0" w:color="auto"/>
            <w:left w:val="none" w:sz="0" w:space="0" w:color="auto"/>
            <w:bottom w:val="none" w:sz="0" w:space="0" w:color="auto"/>
            <w:right w:val="none" w:sz="0" w:space="0" w:color="auto"/>
          </w:divBdr>
        </w:div>
        <w:div w:id="1662810386">
          <w:marLeft w:val="480"/>
          <w:marRight w:val="0"/>
          <w:marTop w:val="0"/>
          <w:marBottom w:val="0"/>
          <w:divBdr>
            <w:top w:val="none" w:sz="0" w:space="0" w:color="auto"/>
            <w:left w:val="none" w:sz="0" w:space="0" w:color="auto"/>
            <w:bottom w:val="none" w:sz="0" w:space="0" w:color="auto"/>
            <w:right w:val="none" w:sz="0" w:space="0" w:color="auto"/>
          </w:divBdr>
        </w:div>
        <w:div w:id="1737242059">
          <w:marLeft w:val="480"/>
          <w:marRight w:val="0"/>
          <w:marTop w:val="0"/>
          <w:marBottom w:val="0"/>
          <w:divBdr>
            <w:top w:val="none" w:sz="0" w:space="0" w:color="auto"/>
            <w:left w:val="none" w:sz="0" w:space="0" w:color="auto"/>
            <w:bottom w:val="none" w:sz="0" w:space="0" w:color="auto"/>
            <w:right w:val="none" w:sz="0" w:space="0" w:color="auto"/>
          </w:divBdr>
        </w:div>
      </w:divsChild>
    </w:div>
    <w:div w:id="322782616">
      <w:bodyDiv w:val="1"/>
      <w:marLeft w:val="0"/>
      <w:marRight w:val="0"/>
      <w:marTop w:val="0"/>
      <w:marBottom w:val="0"/>
      <w:divBdr>
        <w:top w:val="none" w:sz="0" w:space="0" w:color="auto"/>
        <w:left w:val="none" w:sz="0" w:space="0" w:color="auto"/>
        <w:bottom w:val="none" w:sz="0" w:space="0" w:color="auto"/>
        <w:right w:val="none" w:sz="0" w:space="0" w:color="auto"/>
      </w:divBdr>
    </w:div>
    <w:div w:id="322927111">
      <w:bodyDiv w:val="1"/>
      <w:marLeft w:val="0"/>
      <w:marRight w:val="0"/>
      <w:marTop w:val="0"/>
      <w:marBottom w:val="0"/>
      <w:divBdr>
        <w:top w:val="none" w:sz="0" w:space="0" w:color="auto"/>
        <w:left w:val="none" w:sz="0" w:space="0" w:color="auto"/>
        <w:bottom w:val="none" w:sz="0" w:space="0" w:color="auto"/>
        <w:right w:val="none" w:sz="0" w:space="0" w:color="auto"/>
      </w:divBdr>
    </w:div>
    <w:div w:id="323431491">
      <w:marLeft w:val="480"/>
      <w:marRight w:val="0"/>
      <w:marTop w:val="0"/>
      <w:marBottom w:val="0"/>
      <w:divBdr>
        <w:top w:val="none" w:sz="0" w:space="0" w:color="auto"/>
        <w:left w:val="none" w:sz="0" w:space="0" w:color="auto"/>
        <w:bottom w:val="none" w:sz="0" w:space="0" w:color="auto"/>
        <w:right w:val="none" w:sz="0" w:space="0" w:color="auto"/>
      </w:divBdr>
    </w:div>
    <w:div w:id="323433620">
      <w:marLeft w:val="480"/>
      <w:marRight w:val="0"/>
      <w:marTop w:val="0"/>
      <w:marBottom w:val="0"/>
      <w:divBdr>
        <w:top w:val="none" w:sz="0" w:space="0" w:color="auto"/>
        <w:left w:val="none" w:sz="0" w:space="0" w:color="auto"/>
        <w:bottom w:val="none" w:sz="0" w:space="0" w:color="auto"/>
        <w:right w:val="none" w:sz="0" w:space="0" w:color="auto"/>
      </w:divBdr>
    </w:div>
    <w:div w:id="323508456">
      <w:bodyDiv w:val="1"/>
      <w:marLeft w:val="0"/>
      <w:marRight w:val="0"/>
      <w:marTop w:val="0"/>
      <w:marBottom w:val="0"/>
      <w:divBdr>
        <w:top w:val="none" w:sz="0" w:space="0" w:color="auto"/>
        <w:left w:val="none" w:sz="0" w:space="0" w:color="auto"/>
        <w:bottom w:val="none" w:sz="0" w:space="0" w:color="auto"/>
        <w:right w:val="none" w:sz="0" w:space="0" w:color="auto"/>
      </w:divBdr>
    </w:div>
    <w:div w:id="324287105">
      <w:marLeft w:val="480"/>
      <w:marRight w:val="0"/>
      <w:marTop w:val="0"/>
      <w:marBottom w:val="0"/>
      <w:divBdr>
        <w:top w:val="none" w:sz="0" w:space="0" w:color="auto"/>
        <w:left w:val="none" w:sz="0" w:space="0" w:color="auto"/>
        <w:bottom w:val="none" w:sz="0" w:space="0" w:color="auto"/>
        <w:right w:val="none" w:sz="0" w:space="0" w:color="auto"/>
      </w:divBdr>
    </w:div>
    <w:div w:id="324364051">
      <w:bodyDiv w:val="1"/>
      <w:marLeft w:val="0"/>
      <w:marRight w:val="0"/>
      <w:marTop w:val="0"/>
      <w:marBottom w:val="0"/>
      <w:divBdr>
        <w:top w:val="none" w:sz="0" w:space="0" w:color="auto"/>
        <w:left w:val="none" w:sz="0" w:space="0" w:color="auto"/>
        <w:bottom w:val="none" w:sz="0" w:space="0" w:color="auto"/>
        <w:right w:val="none" w:sz="0" w:space="0" w:color="auto"/>
      </w:divBdr>
    </w:div>
    <w:div w:id="324675535">
      <w:marLeft w:val="480"/>
      <w:marRight w:val="0"/>
      <w:marTop w:val="0"/>
      <w:marBottom w:val="0"/>
      <w:divBdr>
        <w:top w:val="none" w:sz="0" w:space="0" w:color="auto"/>
        <w:left w:val="none" w:sz="0" w:space="0" w:color="auto"/>
        <w:bottom w:val="none" w:sz="0" w:space="0" w:color="auto"/>
        <w:right w:val="none" w:sz="0" w:space="0" w:color="auto"/>
      </w:divBdr>
    </w:div>
    <w:div w:id="325088726">
      <w:marLeft w:val="480"/>
      <w:marRight w:val="0"/>
      <w:marTop w:val="0"/>
      <w:marBottom w:val="0"/>
      <w:divBdr>
        <w:top w:val="none" w:sz="0" w:space="0" w:color="auto"/>
        <w:left w:val="none" w:sz="0" w:space="0" w:color="auto"/>
        <w:bottom w:val="none" w:sz="0" w:space="0" w:color="auto"/>
        <w:right w:val="none" w:sz="0" w:space="0" w:color="auto"/>
      </w:divBdr>
    </w:div>
    <w:div w:id="325593241">
      <w:bodyDiv w:val="1"/>
      <w:marLeft w:val="0"/>
      <w:marRight w:val="0"/>
      <w:marTop w:val="0"/>
      <w:marBottom w:val="0"/>
      <w:divBdr>
        <w:top w:val="none" w:sz="0" w:space="0" w:color="auto"/>
        <w:left w:val="none" w:sz="0" w:space="0" w:color="auto"/>
        <w:bottom w:val="none" w:sz="0" w:space="0" w:color="auto"/>
        <w:right w:val="none" w:sz="0" w:space="0" w:color="auto"/>
      </w:divBdr>
    </w:div>
    <w:div w:id="325862371">
      <w:marLeft w:val="480"/>
      <w:marRight w:val="0"/>
      <w:marTop w:val="0"/>
      <w:marBottom w:val="0"/>
      <w:divBdr>
        <w:top w:val="none" w:sz="0" w:space="0" w:color="auto"/>
        <w:left w:val="none" w:sz="0" w:space="0" w:color="auto"/>
        <w:bottom w:val="none" w:sz="0" w:space="0" w:color="auto"/>
        <w:right w:val="none" w:sz="0" w:space="0" w:color="auto"/>
      </w:divBdr>
    </w:div>
    <w:div w:id="325935517">
      <w:marLeft w:val="480"/>
      <w:marRight w:val="0"/>
      <w:marTop w:val="0"/>
      <w:marBottom w:val="0"/>
      <w:divBdr>
        <w:top w:val="none" w:sz="0" w:space="0" w:color="auto"/>
        <w:left w:val="none" w:sz="0" w:space="0" w:color="auto"/>
        <w:bottom w:val="none" w:sz="0" w:space="0" w:color="auto"/>
        <w:right w:val="none" w:sz="0" w:space="0" w:color="auto"/>
      </w:divBdr>
    </w:div>
    <w:div w:id="325980968">
      <w:bodyDiv w:val="1"/>
      <w:marLeft w:val="0"/>
      <w:marRight w:val="0"/>
      <w:marTop w:val="0"/>
      <w:marBottom w:val="0"/>
      <w:divBdr>
        <w:top w:val="none" w:sz="0" w:space="0" w:color="auto"/>
        <w:left w:val="none" w:sz="0" w:space="0" w:color="auto"/>
        <w:bottom w:val="none" w:sz="0" w:space="0" w:color="auto"/>
        <w:right w:val="none" w:sz="0" w:space="0" w:color="auto"/>
      </w:divBdr>
      <w:divsChild>
        <w:div w:id="102238108">
          <w:marLeft w:val="480"/>
          <w:marRight w:val="0"/>
          <w:marTop w:val="0"/>
          <w:marBottom w:val="0"/>
          <w:divBdr>
            <w:top w:val="none" w:sz="0" w:space="0" w:color="auto"/>
            <w:left w:val="none" w:sz="0" w:space="0" w:color="auto"/>
            <w:bottom w:val="none" w:sz="0" w:space="0" w:color="auto"/>
            <w:right w:val="none" w:sz="0" w:space="0" w:color="auto"/>
          </w:divBdr>
        </w:div>
        <w:div w:id="129448236">
          <w:marLeft w:val="480"/>
          <w:marRight w:val="0"/>
          <w:marTop w:val="0"/>
          <w:marBottom w:val="0"/>
          <w:divBdr>
            <w:top w:val="none" w:sz="0" w:space="0" w:color="auto"/>
            <w:left w:val="none" w:sz="0" w:space="0" w:color="auto"/>
            <w:bottom w:val="none" w:sz="0" w:space="0" w:color="auto"/>
            <w:right w:val="none" w:sz="0" w:space="0" w:color="auto"/>
          </w:divBdr>
        </w:div>
        <w:div w:id="149912435">
          <w:marLeft w:val="480"/>
          <w:marRight w:val="0"/>
          <w:marTop w:val="0"/>
          <w:marBottom w:val="0"/>
          <w:divBdr>
            <w:top w:val="none" w:sz="0" w:space="0" w:color="auto"/>
            <w:left w:val="none" w:sz="0" w:space="0" w:color="auto"/>
            <w:bottom w:val="none" w:sz="0" w:space="0" w:color="auto"/>
            <w:right w:val="none" w:sz="0" w:space="0" w:color="auto"/>
          </w:divBdr>
        </w:div>
        <w:div w:id="215092699">
          <w:marLeft w:val="480"/>
          <w:marRight w:val="0"/>
          <w:marTop w:val="0"/>
          <w:marBottom w:val="0"/>
          <w:divBdr>
            <w:top w:val="none" w:sz="0" w:space="0" w:color="auto"/>
            <w:left w:val="none" w:sz="0" w:space="0" w:color="auto"/>
            <w:bottom w:val="none" w:sz="0" w:space="0" w:color="auto"/>
            <w:right w:val="none" w:sz="0" w:space="0" w:color="auto"/>
          </w:divBdr>
        </w:div>
        <w:div w:id="260064698">
          <w:marLeft w:val="480"/>
          <w:marRight w:val="0"/>
          <w:marTop w:val="0"/>
          <w:marBottom w:val="0"/>
          <w:divBdr>
            <w:top w:val="none" w:sz="0" w:space="0" w:color="auto"/>
            <w:left w:val="none" w:sz="0" w:space="0" w:color="auto"/>
            <w:bottom w:val="none" w:sz="0" w:space="0" w:color="auto"/>
            <w:right w:val="none" w:sz="0" w:space="0" w:color="auto"/>
          </w:divBdr>
        </w:div>
        <w:div w:id="307560454">
          <w:marLeft w:val="480"/>
          <w:marRight w:val="0"/>
          <w:marTop w:val="0"/>
          <w:marBottom w:val="0"/>
          <w:divBdr>
            <w:top w:val="none" w:sz="0" w:space="0" w:color="auto"/>
            <w:left w:val="none" w:sz="0" w:space="0" w:color="auto"/>
            <w:bottom w:val="none" w:sz="0" w:space="0" w:color="auto"/>
            <w:right w:val="none" w:sz="0" w:space="0" w:color="auto"/>
          </w:divBdr>
        </w:div>
        <w:div w:id="735320782">
          <w:marLeft w:val="480"/>
          <w:marRight w:val="0"/>
          <w:marTop w:val="0"/>
          <w:marBottom w:val="0"/>
          <w:divBdr>
            <w:top w:val="none" w:sz="0" w:space="0" w:color="auto"/>
            <w:left w:val="none" w:sz="0" w:space="0" w:color="auto"/>
            <w:bottom w:val="none" w:sz="0" w:space="0" w:color="auto"/>
            <w:right w:val="none" w:sz="0" w:space="0" w:color="auto"/>
          </w:divBdr>
        </w:div>
        <w:div w:id="735779115">
          <w:marLeft w:val="480"/>
          <w:marRight w:val="0"/>
          <w:marTop w:val="0"/>
          <w:marBottom w:val="0"/>
          <w:divBdr>
            <w:top w:val="none" w:sz="0" w:space="0" w:color="auto"/>
            <w:left w:val="none" w:sz="0" w:space="0" w:color="auto"/>
            <w:bottom w:val="none" w:sz="0" w:space="0" w:color="auto"/>
            <w:right w:val="none" w:sz="0" w:space="0" w:color="auto"/>
          </w:divBdr>
        </w:div>
        <w:div w:id="806243136">
          <w:marLeft w:val="480"/>
          <w:marRight w:val="0"/>
          <w:marTop w:val="0"/>
          <w:marBottom w:val="0"/>
          <w:divBdr>
            <w:top w:val="none" w:sz="0" w:space="0" w:color="auto"/>
            <w:left w:val="none" w:sz="0" w:space="0" w:color="auto"/>
            <w:bottom w:val="none" w:sz="0" w:space="0" w:color="auto"/>
            <w:right w:val="none" w:sz="0" w:space="0" w:color="auto"/>
          </w:divBdr>
        </w:div>
        <w:div w:id="843402736">
          <w:marLeft w:val="480"/>
          <w:marRight w:val="0"/>
          <w:marTop w:val="0"/>
          <w:marBottom w:val="0"/>
          <w:divBdr>
            <w:top w:val="none" w:sz="0" w:space="0" w:color="auto"/>
            <w:left w:val="none" w:sz="0" w:space="0" w:color="auto"/>
            <w:bottom w:val="none" w:sz="0" w:space="0" w:color="auto"/>
            <w:right w:val="none" w:sz="0" w:space="0" w:color="auto"/>
          </w:divBdr>
        </w:div>
        <w:div w:id="924414820">
          <w:marLeft w:val="480"/>
          <w:marRight w:val="0"/>
          <w:marTop w:val="0"/>
          <w:marBottom w:val="0"/>
          <w:divBdr>
            <w:top w:val="none" w:sz="0" w:space="0" w:color="auto"/>
            <w:left w:val="none" w:sz="0" w:space="0" w:color="auto"/>
            <w:bottom w:val="none" w:sz="0" w:space="0" w:color="auto"/>
            <w:right w:val="none" w:sz="0" w:space="0" w:color="auto"/>
          </w:divBdr>
        </w:div>
        <w:div w:id="945039478">
          <w:marLeft w:val="480"/>
          <w:marRight w:val="0"/>
          <w:marTop w:val="0"/>
          <w:marBottom w:val="0"/>
          <w:divBdr>
            <w:top w:val="none" w:sz="0" w:space="0" w:color="auto"/>
            <w:left w:val="none" w:sz="0" w:space="0" w:color="auto"/>
            <w:bottom w:val="none" w:sz="0" w:space="0" w:color="auto"/>
            <w:right w:val="none" w:sz="0" w:space="0" w:color="auto"/>
          </w:divBdr>
        </w:div>
        <w:div w:id="991757637">
          <w:marLeft w:val="480"/>
          <w:marRight w:val="0"/>
          <w:marTop w:val="0"/>
          <w:marBottom w:val="0"/>
          <w:divBdr>
            <w:top w:val="none" w:sz="0" w:space="0" w:color="auto"/>
            <w:left w:val="none" w:sz="0" w:space="0" w:color="auto"/>
            <w:bottom w:val="none" w:sz="0" w:space="0" w:color="auto"/>
            <w:right w:val="none" w:sz="0" w:space="0" w:color="auto"/>
          </w:divBdr>
        </w:div>
        <w:div w:id="1089348998">
          <w:marLeft w:val="480"/>
          <w:marRight w:val="0"/>
          <w:marTop w:val="0"/>
          <w:marBottom w:val="0"/>
          <w:divBdr>
            <w:top w:val="none" w:sz="0" w:space="0" w:color="auto"/>
            <w:left w:val="none" w:sz="0" w:space="0" w:color="auto"/>
            <w:bottom w:val="none" w:sz="0" w:space="0" w:color="auto"/>
            <w:right w:val="none" w:sz="0" w:space="0" w:color="auto"/>
          </w:divBdr>
        </w:div>
        <w:div w:id="1349214119">
          <w:marLeft w:val="480"/>
          <w:marRight w:val="0"/>
          <w:marTop w:val="0"/>
          <w:marBottom w:val="0"/>
          <w:divBdr>
            <w:top w:val="none" w:sz="0" w:space="0" w:color="auto"/>
            <w:left w:val="none" w:sz="0" w:space="0" w:color="auto"/>
            <w:bottom w:val="none" w:sz="0" w:space="0" w:color="auto"/>
            <w:right w:val="none" w:sz="0" w:space="0" w:color="auto"/>
          </w:divBdr>
        </w:div>
        <w:div w:id="1415318563">
          <w:marLeft w:val="480"/>
          <w:marRight w:val="0"/>
          <w:marTop w:val="0"/>
          <w:marBottom w:val="0"/>
          <w:divBdr>
            <w:top w:val="none" w:sz="0" w:space="0" w:color="auto"/>
            <w:left w:val="none" w:sz="0" w:space="0" w:color="auto"/>
            <w:bottom w:val="none" w:sz="0" w:space="0" w:color="auto"/>
            <w:right w:val="none" w:sz="0" w:space="0" w:color="auto"/>
          </w:divBdr>
        </w:div>
        <w:div w:id="1452479978">
          <w:marLeft w:val="480"/>
          <w:marRight w:val="0"/>
          <w:marTop w:val="0"/>
          <w:marBottom w:val="0"/>
          <w:divBdr>
            <w:top w:val="none" w:sz="0" w:space="0" w:color="auto"/>
            <w:left w:val="none" w:sz="0" w:space="0" w:color="auto"/>
            <w:bottom w:val="none" w:sz="0" w:space="0" w:color="auto"/>
            <w:right w:val="none" w:sz="0" w:space="0" w:color="auto"/>
          </w:divBdr>
        </w:div>
        <w:div w:id="1468012388">
          <w:marLeft w:val="480"/>
          <w:marRight w:val="0"/>
          <w:marTop w:val="0"/>
          <w:marBottom w:val="0"/>
          <w:divBdr>
            <w:top w:val="none" w:sz="0" w:space="0" w:color="auto"/>
            <w:left w:val="none" w:sz="0" w:space="0" w:color="auto"/>
            <w:bottom w:val="none" w:sz="0" w:space="0" w:color="auto"/>
            <w:right w:val="none" w:sz="0" w:space="0" w:color="auto"/>
          </w:divBdr>
        </w:div>
        <w:div w:id="1569340347">
          <w:marLeft w:val="480"/>
          <w:marRight w:val="0"/>
          <w:marTop w:val="0"/>
          <w:marBottom w:val="0"/>
          <w:divBdr>
            <w:top w:val="none" w:sz="0" w:space="0" w:color="auto"/>
            <w:left w:val="none" w:sz="0" w:space="0" w:color="auto"/>
            <w:bottom w:val="none" w:sz="0" w:space="0" w:color="auto"/>
            <w:right w:val="none" w:sz="0" w:space="0" w:color="auto"/>
          </w:divBdr>
        </w:div>
        <w:div w:id="1653366831">
          <w:marLeft w:val="480"/>
          <w:marRight w:val="0"/>
          <w:marTop w:val="0"/>
          <w:marBottom w:val="0"/>
          <w:divBdr>
            <w:top w:val="none" w:sz="0" w:space="0" w:color="auto"/>
            <w:left w:val="none" w:sz="0" w:space="0" w:color="auto"/>
            <w:bottom w:val="none" w:sz="0" w:space="0" w:color="auto"/>
            <w:right w:val="none" w:sz="0" w:space="0" w:color="auto"/>
          </w:divBdr>
        </w:div>
        <w:div w:id="1799837248">
          <w:marLeft w:val="480"/>
          <w:marRight w:val="0"/>
          <w:marTop w:val="0"/>
          <w:marBottom w:val="0"/>
          <w:divBdr>
            <w:top w:val="none" w:sz="0" w:space="0" w:color="auto"/>
            <w:left w:val="none" w:sz="0" w:space="0" w:color="auto"/>
            <w:bottom w:val="none" w:sz="0" w:space="0" w:color="auto"/>
            <w:right w:val="none" w:sz="0" w:space="0" w:color="auto"/>
          </w:divBdr>
        </w:div>
        <w:div w:id="1824813073">
          <w:marLeft w:val="480"/>
          <w:marRight w:val="0"/>
          <w:marTop w:val="0"/>
          <w:marBottom w:val="0"/>
          <w:divBdr>
            <w:top w:val="none" w:sz="0" w:space="0" w:color="auto"/>
            <w:left w:val="none" w:sz="0" w:space="0" w:color="auto"/>
            <w:bottom w:val="none" w:sz="0" w:space="0" w:color="auto"/>
            <w:right w:val="none" w:sz="0" w:space="0" w:color="auto"/>
          </w:divBdr>
        </w:div>
        <w:div w:id="1913662417">
          <w:marLeft w:val="480"/>
          <w:marRight w:val="0"/>
          <w:marTop w:val="0"/>
          <w:marBottom w:val="0"/>
          <w:divBdr>
            <w:top w:val="none" w:sz="0" w:space="0" w:color="auto"/>
            <w:left w:val="none" w:sz="0" w:space="0" w:color="auto"/>
            <w:bottom w:val="none" w:sz="0" w:space="0" w:color="auto"/>
            <w:right w:val="none" w:sz="0" w:space="0" w:color="auto"/>
          </w:divBdr>
        </w:div>
        <w:div w:id="1948197758">
          <w:marLeft w:val="480"/>
          <w:marRight w:val="0"/>
          <w:marTop w:val="0"/>
          <w:marBottom w:val="0"/>
          <w:divBdr>
            <w:top w:val="none" w:sz="0" w:space="0" w:color="auto"/>
            <w:left w:val="none" w:sz="0" w:space="0" w:color="auto"/>
            <w:bottom w:val="none" w:sz="0" w:space="0" w:color="auto"/>
            <w:right w:val="none" w:sz="0" w:space="0" w:color="auto"/>
          </w:divBdr>
        </w:div>
        <w:div w:id="2108235603">
          <w:marLeft w:val="480"/>
          <w:marRight w:val="0"/>
          <w:marTop w:val="0"/>
          <w:marBottom w:val="0"/>
          <w:divBdr>
            <w:top w:val="none" w:sz="0" w:space="0" w:color="auto"/>
            <w:left w:val="none" w:sz="0" w:space="0" w:color="auto"/>
            <w:bottom w:val="none" w:sz="0" w:space="0" w:color="auto"/>
            <w:right w:val="none" w:sz="0" w:space="0" w:color="auto"/>
          </w:divBdr>
        </w:div>
        <w:div w:id="2120442919">
          <w:marLeft w:val="480"/>
          <w:marRight w:val="0"/>
          <w:marTop w:val="0"/>
          <w:marBottom w:val="0"/>
          <w:divBdr>
            <w:top w:val="none" w:sz="0" w:space="0" w:color="auto"/>
            <w:left w:val="none" w:sz="0" w:space="0" w:color="auto"/>
            <w:bottom w:val="none" w:sz="0" w:space="0" w:color="auto"/>
            <w:right w:val="none" w:sz="0" w:space="0" w:color="auto"/>
          </w:divBdr>
        </w:div>
      </w:divsChild>
    </w:div>
    <w:div w:id="325985051">
      <w:bodyDiv w:val="1"/>
      <w:marLeft w:val="0"/>
      <w:marRight w:val="0"/>
      <w:marTop w:val="0"/>
      <w:marBottom w:val="0"/>
      <w:divBdr>
        <w:top w:val="none" w:sz="0" w:space="0" w:color="auto"/>
        <w:left w:val="none" w:sz="0" w:space="0" w:color="auto"/>
        <w:bottom w:val="none" w:sz="0" w:space="0" w:color="auto"/>
        <w:right w:val="none" w:sz="0" w:space="0" w:color="auto"/>
      </w:divBdr>
    </w:div>
    <w:div w:id="326326893">
      <w:bodyDiv w:val="1"/>
      <w:marLeft w:val="0"/>
      <w:marRight w:val="0"/>
      <w:marTop w:val="0"/>
      <w:marBottom w:val="0"/>
      <w:divBdr>
        <w:top w:val="none" w:sz="0" w:space="0" w:color="auto"/>
        <w:left w:val="none" w:sz="0" w:space="0" w:color="auto"/>
        <w:bottom w:val="none" w:sz="0" w:space="0" w:color="auto"/>
        <w:right w:val="none" w:sz="0" w:space="0" w:color="auto"/>
      </w:divBdr>
    </w:div>
    <w:div w:id="326443992">
      <w:marLeft w:val="480"/>
      <w:marRight w:val="0"/>
      <w:marTop w:val="0"/>
      <w:marBottom w:val="0"/>
      <w:divBdr>
        <w:top w:val="none" w:sz="0" w:space="0" w:color="auto"/>
        <w:left w:val="none" w:sz="0" w:space="0" w:color="auto"/>
        <w:bottom w:val="none" w:sz="0" w:space="0" w:color="auto"/>
        <w:right w:val="none" w:sz="0" w:space="0" w:color="auto"/>
      </w:divBdr>
    </w:div>
    <w:div w:id="326521656">
      <w:bodyDiv w:val="1"/>
      <w:marLeft w:val="0"/>
      <w:marRight w:val="0"/>
      <w:marTop w:val="0"/>
      <w:marBottom w:val="0"/>
      <w:divBdr>
        <w:top w:val="none" w:sz="0" w:space="0" w:color="auto"/>
        <w:left w:val="none" w:sz="0" w:space="0" w:color="auto"/>
        <w:bottom w:val="none" w:sz="0" w:space="0" w:color="auto"/>
        <w:right w:val="none" w:sz="0" w:space="0" w:color="auto"/>
      </w:divBdr>
    </w:div>
    <w:div w:id="326707952">
      <w:marLeft w:val="480"/>
      <w:marRight w:val="0"/>
      <w:marTop w:val="0"/>
      <w:marBottom w:val="0"/>
      <w:divBdr>
        <w:top w:val="none" w:sz="0" w:space="0" w:color="auto"/>
        <w:left w:val="none" w:sz="0" w:space="0" w:color="auto"/>
        <w:bottom w:val="none" w:sz="0" w:space="0" w:color="auto"/>
        <w:right w:val="none" w:sz="0" w:space="0" w:color="auto"/>
      </w:divBdr>
    </w:div>
    <w:div w:id="326710471">
      <w:bodyDiv w:val="1"/>
      <w:marLeft w:val="0"/>
      <w:marRight w:val="0"/>
      <w:marTop w:val="0"/>
      <w:marBottom w:val="0"/>
      <w:divBdr>
        <w:top w:val="none" w:sz="0" w:space="0" w:color="auto"/>
        <w:left w:val="none" w:sz="0" w:space="0" w:color="auto"/>
        <w:bottom w:val="none" w:sz="0" w:space="0" w:color="auto"/>
        <w:right w:val="none" w:sz="0" w:space="0" w:color="auto"/>
      </w:divBdr>
    </w:div>
    <w:div w:id="326716843">
      <w:marLeft w:val="480"/>
      <w:marRight w:val="0"/>
      <w:marTop w:val="0"/>
      <w:marBottom w:val="0"/>
      <w:divBdr>
        <w:top w:val="none" w:sz="0" w:space="0" w:color="auto"/>
        <w:left w:val="none" w:sz="0" w:space="0" w:color="auto"/>
        <w:bottom w:val="none" w:sz="0" w:space="0" w:color="auto"/>
        <w:right w:val="none" w:sz="0" w:space="0" w:color="auto"/>
      </w:divBdr>
    </w:div>
    <w:div w:id="327095007">
      <w:marLeft w:val="480"/>
      <w:marRight w:val="0"/>
      <w:marTop w:val="0"/>
      <w:marBottom w:val="0"/>
      <w:divBdr>
        <w:top w:val="none" w:sz="0" w:space="0" w:color="auto"/>
        <w:left w:val="none" w:sz="0" w:space="0" w:color="auto"/>
        <w:bottom w:val="none" w:sz="0" w:space="0" w:color="auto"/>
        <w:right w:val="none" w:sz="0" w:space="0" w:color="auto"/>
      </w:divBdr>
    </w:div>
    <w:div w:id="327100501">
      <w:bodyDiv w:val="1"/>
      <w:marLeft w:val="0"/>
      <w:marRight w:val="0"/>
      <w:marTop w:val="0"/>
      <w:marBottom w:val="0"/>
      <w:divBdr>
        <w:top w:val="none" w:sz="0" w:space="0" w:color="auto"/>
        <w:left w:val="none" w:sz="0" w:space="0" w:color="auto"/>
        <w:bottom w:val="none" w:sz="0" w:space="0" w:color="auto"/>
        <w:right w:val="none" w:sz="0" w:space="0" w:color="auto"/>
      </w:divBdr>
      <w:divsChild>
        <w:div w:id="76947615">
          <w:marLeft w:val="480"/>
          <w:marRight w:val="0"/>
          <w:marTop w:val="0"/>
          <w:marBottom w:val="0"/>
          <w:divBdr>
            <w:top w:val="none" w:sz="0" w:space="0" w:color="auto"/>
            <w:left w:val="none" w:sz="0" w:space="0" w:color="auto"/>
            <w:bottom w:val="none" w:sz="0" w:space="0" w:color="auto"/>
            <w:right w:val="none" w:sz="0" w:space="0" w:color="auto"/>
          </w:divBdr>
        </w:div>
        <w:div w:id="295912575">
          <w:marLeft w:val="480"/>
          <w:marRight w:val="0"/>
          <w:marTop w:val="0"/>
          <w:marBottom w:val="0"/>
          <w:divBdr>
            <w:top w:val="none" w:sz="0" w:space="0" w:color="auto"/>
            <w:left w:val="none" w:sz="0" w:space="0" w:color="auto"/>
            <w:bottom w:val="none" w:sz="0" w:space="0" w:color="auto"/>
            <w:right w:val="none" w:sz="0" w:space="0" w:color="auto"/>
          </w:divBdr>
        </w:div>
        <w:div w:id="432675082">
          <w:marLeft w:val="480"/>
          <w:marRight w:val="0"/>
          <w:marTop w:val="0"/>
          <w:marBottom w:val="0"/>
          <w:divBdr>
            <w:top w:val="none" w:sz="0" w:space="0" w:color="auto"/>
            <w:left w:val="none" w:sz="0" w:space="0" w:color="auto"/>
            <w:bottom w:val="none" w:sz="0" w:space="0" w:color="auto"/>
            <w:right w:val="none" w:sz="0" w:space="0" w:color="auto"/>
          </w:divBdr>
        </w:div>
        <w:div w:id="446124317">
          <w:marLeft w:val="480"/>
          <w:marRight w:val="0"/>
          <w:marTop w:val="0"/>
          <w:marBottom w:val="0"/>
          <w:divBdr>
            <w:top w:val="none" w:sz="0" w:space="0" w:color="auto"/>
            <w:left w:val="none" w:sz="0" w:space="0" w:color="auto"/>
            <w:bottom w:val="none" w:sz="0" w:space="0" w:color="auto"/>
            <w:right w:val="none" w:sz="0" w:space="0" w:color="auto"/>
          </w:divBdr>
        </w:div>
        <w:div w:id="454373389">
          <w:marLeft w:val="480"/>
          <w:marRight w:val="0"/>
          <w:marTop w:val="0"/>
          <w:marBottom w:val="0"/>
          <w:divBdr>
            <w:top w:val="none" w:sz="0" w:space="0" w:color="auto"/>
            <w:left w:val="none" w:sz="0" w:space="0" w:color="auto"/>
            <w:bottom w:val="none" w:sz="0" w:space="0" w:color="auto"/>
            <w:right w:val="none" w:sz="0" w:space="0" w:color="auto"/>
          </w:divBdr>
        </w:div>
        <w:div w:id="459307159">
          <w:marLeft w:val="480"/>
          <w:marRight w:val="0"/>
          <w:marTop w:val="0"/>
          <w:marBottom w:val="0"/>
          <w:divBdr>
            <w:top w:val="none" w:sz="0" w:space="0" w:color="auto"/>
            <w:left w:val="none" w:sz="0" w:space="0" w:color="auto"/>
            <w:bottom w:val="none" w:sz="0" w:space="0" w:color="auto"/>
            <w:right w:val="none" w:sz="0" w:space="0" w:color="auto"/>
          </w:divBdr>
        </w:div>
        <w:div w:id="568154535">
          <w:marLeft w:val="480"/>
          <w:marRight w:val="0"/>
          <w:marTop w:val="0"/>
          <w:marBottom w:val="0"/>
          <w:divBdr>
            <w:top w:val="none" w:sz="0" w:space="0" w:color="auto"/>
            <w:left w:val="none" w:sz="0" w:space="0" w:color="auto"/>
            <w:bottom w:val="none" w:sz="0" w:space="0" w:color="auto"/>
            <w:right w:val="none" w:sz="0" w:space="0" w:color="auto"/>
          </w:divBdr>
        </w:div>
        <w:div w:id="644429202">
          <w:marLeft w:val="480"/>
          <w:marRight w:val="0"/>
          <w:marTop w:val="0"/>
          <w:marBottom w:val="0"/>
          <w:divBdr>
            <w:top w:val="none" w:sz="0" w:space="0" w:color="auto"/>
            <w:left w:val="none" w:sz="0" w:space="0" w:color="auto"/>
            <w:bottom w:val="none" w:sz="0" w:space="0" w:color="auto"/>
            <w:right w:val="none" w:sz="0" w:space="0" w:color="auto"/>
          </w:divBdr>
        </w:div>
        <w:div w:id="784469404">
          <w:marLeft w:val="480"/>
          <w:marRight w:val="0"/>
          <w:marTop w:val="0"/>
          <w:marBottom w:val="0"/>
          <w:divBdr>
            <w:top w:val="none" w:sz="0" w:space="0" w:color="auto"/>
            <w:left w:val="none" w:sz="0" w:space="0" w:color="auto"/>
            <w:bottom w:val="none" w:sz="0" w:space="0" w:color="auto"/>
            <w:right w:val="none" w:sz="0" w:space="0" w:color="auto"/>
          </w:divBdr>
        </w:div>
        <w:div w:id="840317051">
          <w:marLeft w:val="480"/>
          <w:marRight w:val="0"/>
          <w:marTop w:val="0"/>
          <w:marBottom w:val="0"/>
          <w:divBdr>
            <w:top w:val="none" w:sz="0" w:space="0" w:color="auto"/>
            <w:left w:val="none" w:sz="0" w:space="0" w:color="auto"/>
            <w:bottom w:val="none" w:sz="0" w:space="0" w:color="auto"/>
            <w:right w:val="none" w:sz="0" w:space="0" w:color="auto"/>
          </w:divBdr>
        </w:div>
        <w:div w:id="875775247">
          <w:marLeft w:val="480"/>
          <w:marRight w:val="0"/>
          <w:marTop w:val="0"/>
          <w:marBottom w:val="0"/>
          <w:divBdr>
            <w:top w:val="none" w:sz="0" w:space="0" w:color="auto"/>
            <w:left w:val="none" w:sz="0" w:space="0" w:color="auto"/>
            <w:bottom w:val="none" w:sz="0" w:space="0" w:color="auto"/>
            <w:right w:val="none" w:sz="0" w:space="0" w:color="auto"/>
          </w:divBdr>
        </w:div>
        <w:div w:id="1101686113">
          <w:marLeft w:val="480"/>
          <w:marRight w:val="0"/>
          <w:marTop w:val="0"/>
          <w:marBottom w:val="0"/>
          <w:divBdr>
            <w:top w:val="none" w:sz="0" w:space="0" w:color="auto"/>
            <w:left w:val="none" w:sz="0" w:space="0" w:color="auto"/>
            <w:bottom w:val="none" w:sz="0" w:space="0" w:color="auto"/>
            <w:right w:val="none" w:sz="0" w:space="0" w:color="auto"/>
          </w:divBdr>
        </w:div>
        <w:div w:id="1138373810">
          <w:marLeft w:val="480"/>
          <w:marRight w:val="0"/>
          <w:marTop w:val="0"/>
          <w:marBottom w:val="0"/>
          <w:divBdr>
            <w:top w:val="none" w:sz="0" w:space="0" w:color="auto"/>
            <w:left w:val="none" w:sz="0" w:space="0" w:color="auto"/>
            <w:bottom w:val="none" w:sz="0" w:space="0" w:color="auto"/>
            <w:right w:val="none" w:sz="0" w:space="0" w:color="auto"/>
          </w:divBdr>
        </w:div>
        <w:div w:id="1327633476">
          <w:marLeft w:val="480"/>
          <w:marRight w:val="0"/>
          <w:marTop w:val="0"/>
          <w:marBottom w:val="0"/>
          <w:divBdr>
            <w:top w:val="none" w:sz="0" w:space="0" w:color="auto"/>
            <w:left w:val="none" w:sz="0" w:space="0" w:color="auto"/>
            <w:bottom w:val="none" w:sz="0" w:space="0" w:color="auto"/>
            <w:right w:val="none" w:sz="0" w:space="0" w:color="auto"/>
          </w:divBdr>
        </w:div>
        <w:div w:id="1399982789">
          <w:marLeft w:val="480"/>
          <w:marRight w:val="0"/>
          <w:marTop w:val="0"/>
          <w:marBottom w:val="0"/>
          <w:divBdr>
            <w:top w:val="none" w:sz="0" w:space="0" w:color="auto"/>
            <w:left w:val="none" w:sz="0" w:space="0" w:color="auto"/>
            <w:bottom w:val="none" w:sz="0" w:space="0" w:color="auto"/>
            <w:right w:val="none" w:sz="0" w:space="0" w:color="auto"/>
          </w:divBdr>
        </w:div>
        <w:div w:id="1571311994">
          <w:marLeft w:val="480"/>
          <w:marRight w:val="0"/>
          <w:marTop w:val="0"/>
          <w:marBottom w:val="0"/>
          <w:divBdr>
            <w:top w:val="none" w:sz="0" w:space="0" w:color="auto"/>
            <w:left w:val="none" w:sz="0" w:space="0" w:color="auto"/>
            <w:bottom w:val="none" w:sz="0" w:space="0" w:color="auto"/>
            <w:right w:val="none" w:sz="0" w:space="0" w:color="auto"/>
          </w:divBdr>
        </w:div>
        <w:div w:id="1617907390">
          <w:marLeft w:val="480"/>
          <w:marRight w:val="0"/>
          <w:marTop w:val="0"/>
          <w:marBottom w:val="0"/>
          <w:divBdr>
            <w:top w:val="none" w:sz="0" w:space="0" w:color="auto"/>
            <w:left w:val="none" w:sz="0" w:space="0" w:color="auto"/>
            <w:bottom w:val="none" w:sz="0" w:space="0" w:color="auto"/>
            <w:right w:val="none" w:sz="0" w:space="0" w:color="auto"/>
          </w:divBdr>
        </w:div>
        <w:div w:id="1645503503">
          <w:marLeft w:val="480"/>
          <w:marRight w:val="0"/>
          <w:marTop w:val="0"/>
          <w:marBottom w:val="0"/>
          <w:divBdr>
            <w:top w:val="none" w:sz="0" w:space="0" w:color="auto"/>
            <w:left w:val="none" w:sz="0" w:space="0" w:color="auto"/>
            <w:bottom w:val="none" w:sz="0" w:space="0" w:color="auto"/>
            <w:right w:val="none" w:sz="0" w:space="0" w:color="auto"/>
          </w:divBdr>
        </w:div>
        <w:div w:id="1647008154">
          <w:marLeft w:val="480"/>
          <w:marRight w:val="0"/>
          <w:marTop w:val="0"/>
          <w:marBottom w:val="0"/>
          <w:divBdr>
            <w:top w:val="none" w:sz="0" w:space="0" w:color="auto"/>
            <w:left w:val="none" w:sz="0" w:space="0" w:color="auto"/>
            <w:bottom w:val="none" w:sz="0" w:space="0" w:color="auto"/>
            <w:right w:val="none" w:sz="0" w:space="0" w:color="auto"/>
          </w:divBdr>
        </w:div>
        <w:div w:id="1709915446">
          <w:marLeft w:val="480"/>
          <w:marRight w:val="0"/>
          <w:marTop w:val="0"/>
          <w:marBottom w:val="0"/>
          <w:divBdr>
            <w:top w:val="none" w:sz="0" w:space="0" w:color="auto"/>
            <w:left w:val="none" w:sz="0" w:space="0" w:color="auto"/>
            <w:bottom w:val="none" w:sz="0" w:space="0" w:color="auto"/>
            <w:right w:val="none" w:sz="0" w:space="0" w:color="auto"/>
          </w:divBdr>
        </w:div>
        <w:div w:id="1802844230">
          <w:marLeft w:val="480"/>
          <w:marRight w:val="0"/>
          <w:marTop w:val="0"/>
          <w:marBottom w:val="0"/>
          <w:divBdr>
            <w:top w:val="none" w:sz="0" w:space="0" w:color="auto"/>
            <w:left w:val="none" w:sz="0" w:space="0" w:color="auto"/>
            <w:bottom w:val="none" w:sz="0" w:space="0" w:color="auto"/>
            <w:right w:val="none" w:sz="0" w:space="0" w:color="auto"/>
          </w:divBdr>
        </w:div>
        <w:div w:id="1832453144">
          <w:marLeft w:val="480"/>
          <w:marRight w:val="0"/>
          <w:marTop w:val="0"/>
          <w:marBottom w:val="0"/>
          <w:divBdr>
            <w:top w:val="none" w:sz="0" w:space="0" w:color="auto"/>
            <w:left w:val="none" w:sz="0" w:space="0" w:color="auto"/>
            <w:bottom w:val="none" w:sz="0" w:space="0" w:color="auto"/>
            <w:right w:val="none" w:sz="0" w:space="0" w:color="auto"/>
          </w:divBdr>
        </w:div>
        <w:div w:id="1943607127">
          <w:marLeft w:val="480"/>
          <w:marRight w:val="0"/>
          <w:marTop w:val="0"/>
          <w:marBottom w:val="0"/>
          <w:divBdr>
            <w:top w:val="none" w:sz="0" w:space="0" w:color="auto"/>
            <w:left w:val="none" w:sz="0" w:space="0" w:color="auto"/>
            <w:bottom w:val="none" w:sz="0" w:space="0" w:color="auto"/>
            <w:right w:val="none" w:sz="0" w:space="0" w:color="auto"/>
          </w:divBdr>
        </w:div>
        <w:div w:id="2016687463">
          <w:marLeft w:val="480"/>
          <w:marRight w:val="0"/>
          <w:marTop w:val="0"/>
          <w:marBottom w:val="0"/>
          <w:divBdr>
            <w:top w:val="none" w:sz="0" w:space="0" w:color="auto"/>
            <w:left w:val="none" w:sz="0" w:space="0" w:color="auto"/>
            <w:bottom w:val="none" w:sz="0" w:space="0" w:color="auto"/>
            <w:right w:val="none" w:sz="0" w:space="0" w:color="auto"/>
          </w:divBdr>
        </w:div>
        <w:div w:id="2036997630">
          <w:marLeft w:val="480"/>
          <w:marRight w:val="0"/>
          <w:marTop w:val="0"/>
          <w:marBottom w:val="0"/>
          <w:divBdr>
            <w:top w:val="none" w:sz="0" w:space="0" w:color="auto"/>
            <w:left w:val="none" w:sz="0" w:space="0" w:color="auto"/>
            <w:bottom w:val="none" w:sz="0" w:space="0" w:color="auto"/>
            <w:right w:val="none" w:sz="0" w:space="0" w:color="auto"/>
          </w:divBdr>
        </w:div>
      </w:divsChild>
    </w:div>
    <w:div w:id="327103445">
      <w:marLeft w:val="480"/>
      <w:marRight w:val="0"/>
      <w:marTop w:val="0"/>
      <w:marBottom w:val="0"/>
      <w:divBdr>
        <w:top w:val="none" w:sz="0" w:space="0" w:color="auto"/>
        <w:left w:val="none" w:sz="0" w:space="0" w:color="auto"/>
        <w:bottom w:val="none" w:sz="0" w:space="0" w:color="auto"/>
        <w:right w:val="none" w:sz="0" w:space="0" w:color="auto"/>
      </w:divBdr>
    </w:div>
    <w:div w:id="327293396">
      <w:marLeft w:val="480"/>
      <w:marRight w:val="0"/>
      <w:marTop w:val="0"/>
      <w:marBottom w:val="0"/>
      <w:divBdr>
        <w:top w:val="none" w:sz="0" w:space="0" w:color="auto"/>
        <w:left w:val="none" w:sz="0" w:space="0" w:color="auto"/>
        <w:bottom w:val="none" w:sz="0" w:space="0" w:color="auto"/>
        <w:right w:val="none" w:sz="0" w:space="0" w:color="auto"/>
      </w:divBdr>
    </w:div>
    <w:div w:id="327633793">
      <w:marLeft w:val="480"/>
      <w:marRight w:val="0"/>
      <w:marTop w:val="0"/>
      <w:marBottom w:val="0"/>
      <w:divBdr>
        <w:top w:val="none" w:sz="0" w:space="0" w:color="auto"/>
        <w:left w:val="none" w:sz="0" w:space="0" w:color="auto"/>
        <w:bottom w:val="none" w:sz="0" w:space="0" w:color="auto"/>
        <w:right w:val="none" w:sz="0" w:space="0" w:color="auto"/>
      </w:divBdr>
    </w:div>
    <w:div w:id="328366209">
      <w:bodyDiv w:val="1"/>
      <w:marLeft w:val="0"/>
      <w:marRight w:val="0"/>
      <w:marTop w:val="0"/>
      <w:marBottom w:val="0"/>
      <w:divBdr>
        <w:top w:val="none" w:sz="0" w:space="0" w:color="auto"/>
        <w:left w:val="none" w:sz="0" w:space="0" w:color="auto"/>
        <w:bottom w:val="none" w:sz="0" w:space="0" w:color="auto"/>
        <w:right w:val="none" w:sz="0" w:space="0" w:color="auto"/>
      </w:divBdr>
    </w:div>
    <w:div w:id="328413896">
      <w:marLeft w:val="480"/>
      <w:marRight w:val="0"/>
      <w:marTop w:val="0"/>
      <w:marBottom w:val="0"/>
      <w:divBdr>
        <w:top w:val="none" w:sz="0" w:space="0" w:color="auto"/>
        <w:left w:val="none" w:sz="0" w:space="0" w:color="auto"/>
        <w:bottom w:val="none" w:sz="0" w:space="0" w:color="auto"/>
        <w:right w:val="none" w:sz="0" w:space="0" w:color="auto"/>
      </w:divBdr>
    </w:div>
    <w:div w:id="328794764">
      <w:marLeft w:val="480"/>
      <w:marRight w:val="0"/>
      <w:marTop w:val="0"/>
      <w:marBottom w:val="0"/>
      <w:divBdr>
        <w:top w:val="none" w:sz="0" w:space="0" w:color="auto"/>
        <w:left w:val="none" w:sz="0" w:space="0" w:color="auto"/>
        <w:bottom w:val="none" w:sz="0" w:space="0" w:color="auto"/>
        <w:right w:val="none" w:sz="0" w:space="0" w:color="auto"/>
      </w:divBdr>
    </w:div>
    <w:div w:id="329065203">
      <w:marLeft w:val="480"/>
      <w:marRight w:val="0"/>
      <w:marTop w:val="0"/>
      <w:marBottom w:val="0"/>
      <w:divBdr>
        <w:top w:val="none" w:sz="0" w:space="0" w:color="auto"/>
        <w:left w:val="none" w:sz="0" w:space="0" w:color="auto"/>
        <w:bottom w:val="none" w:sz="0" w:space="0" w:color="auto"/>
        <w:right w:val="none" w:sz="0" w:space="0" w:color="auto"/>
      </w:divBdr>
    </w:div>
    <w:div w:id="329408976">
      <w:marLeft w:val="480"/>
      <w:marRight w:val="0"/>
      <w:marTop w:val="0"/>
      <w:marBottom w:val="0"/>
      <w:divBdr>
        <w:top w:val="none" w:sz="0" w:space="0" w:color="auto"/>
        <w:left w:val="none" w:sz="0" w:space="0" w:color="auto"/>
        <w:bottom w:val="none" w:sz="0" w:space="0" w:color="auto"/>
        <w:right w:val="none" w:sz="0" w:space="0" w:color="auto"/>
      </w:divBdr>
    </w:div>
    <w:div w:id="329413817">
      <w:bodyDiv w:val="1"/>
      <w:marLeft w:val="0"/>
      <w:marRight w:val="0"/>
      <w:marTop w:val="0"/>
      <w:marBottom w:val="0"/>
      <w:divBdr>
        <w:top w:val="none" w:sz="0" w:space="0" w:color="auto"/>
        <w:left w:val="none" w:sz="0" w:space="0" w:color="auto"/>
        <w:bottom w:val="none" w:sz="0" w:space="0" w:color="auto"/>
        <w:right w:val="none" w:sz="0" w:space="0" w:color="auto"/>
      </w:divBdr>
    </w:div>
    <w:div w:id="330644087">
      <w:marLeft w:val="480"/>
      <w:marRight w:val="0"/>
      <w:marTop w:val="0"/>
      <w:marBottom w:val="0"/>
      <w:divBdr>
        <w:top w:val="none" w:sz="0" w:space="0" w:color="auto"/>
        <w:left w:val="none" w:sz="0" w:space="0" w:color="auto"/>
        <w:bottom w:val="none" w:sz="0" w:space="0" w:color="auto"/>
        <w:right w:val="none" w:sz="0" w:space="0" w:color="auto"/>
      </w:divBdr>
    </w:div>
    <w:div w:id="330766520">
      <w:marLeft w:val="480"/>
      <w:marRight w:val="0"/>
      <w:marTop w:val="0"/>
      <w:marBottom w:val="0"/>
      <w:divBdr>
        <w:top w:val="none" w:sz="0" w:space="0" w:color="auto"/>
        <w:left w:val="none" w:sz="0" w:space="0" w:color="auto"/>
        <w:bottom w:val="none" w:sz="0" w:space="0" w:color="auto"/>
        <w:right w:val="none" w:sz="0" w:space="0" w:color="auto"/>
      </w:divBdr>
    </w:div>
    <w:div w:id="331221756">
      <w:bodyDiv w:val="1"/>
      <w:marLeft w:val="0"/>
      <w:marRight w:val="0"/>
      <w:marTop w:val="0"/>
      <w:marBottom w:val="0"/>
      <w:divBdr>
        <w:top w:val="none" w:sz="0" w:space="0" w:color="auto"/>
        <w:left w:val="none" w:sz="0" w:space="0" w:color="auto"/>
        <w:bottom w:val="none" w:sz="0" w:space="0" w:color="auto"/>
        <w:right w:val="none" w:sz="0" w:space="0" w:color="auto"/>
      </w:divBdr>
    </w:div>
    <w:div w:id="331379276">
      <w:marLeft w:val="480"/>
      <w:marRight w:val="0"/>
      <w:marTop w:val="0"/>
      <w:marBottom w:val="0"/>
      <w:divBdr>
        <w:top w:val="none" w:sz="0" w:space="0" w:color="auto"/>
        <w:left w:val="none" w:sz="0" w:space="0" w:color="auto"/>
        <w:bottom w:val="none" w:sz="0" w:space="0" w:color="auto"/>
        <w:right w:val="none" w:sz="0" w:space="0" w:color="auto"/>
      </w:divBdr>
    </w:div>
    <w:div w:id="331565767">
      <w:marLeft w:val="480"/>
      <w:marRight w:val="0"/>
      <w:marTop w:val="0"/>
      <w:marBottom w:val="0"/>
      <w:divBdr>
        <w:top w:val="none" w:sz="0" w:space="0" w:color="auto"/>
        <w:left w:val="none" w:sz="0" w:space="0" w:color="auto"/>
        <w:bottom w:val="none" w:sz="0" w:space="0" w:color="auto"/>
        <w:right w:val="none" w:sz="0" w:space="0" w:color="auto"/>
      </w:divBdr>
    </w:div>
    <w:div w:id="331572743">
      <w:marLeft w:val="480"/>
      <w:marRight w:val="0"/>
      <w:marTop w:val="0"/>
      <w:marBottom w:val="0"/>
      <w:divBdr>
        <w:top w:val="none" w:sz="0" w:space="0" w:color="auto"/>
        <w:left w:val="none" w:sz="0" w:space="0" w:color="auto"/>
        <w:bottom w:val="none" w:sz="0" w:space="0" w:color="auto"/>
        <w:right w:val="none" w:sz="0" w:space="0" w:color="auto"/>
      </w:divBdr>
    </w:div>
    <w:div w:id="331613597">
      <w:bodyDiv w:val="1"/>
      <w:marLeft w:val="0"/>
      <w:marRight w:val="0"/>
      <w:marTop w:val="0"/>
      <w:marBottom w:val="0"/>
      <w:divBdr>
        <w:top w:val="none" w:sz="0" w:space="0" w:color="auto"/>
        <w:left w:val="none" w:sz="0" w:space="0" w:color="auto"/>
        <w:bottom w:val="none" w:sz="0" w:space="0" w:color="auto"/>
        <w:right w:val="none" w:sz="0" w:space="0" w:color="auto"/>
      </w:divBdr>
    </w:div>
    <w:div w:id="331765569">
      <w:marLeft w:val="480"/>
      <w:marRight w:val="0"/>
      <w:marTop w:val="0"/>
      <w:marBottom w:val="0"/>
      <w:divBdr>
        <w:top w:val="none" w:sz="0" w:space="0" w:color="auto"/>
        <w:left w:val="none" w:sz="0" w:space="0" w:color="auto"/>
        <w:bottom w:val="none" w:sz="0" w:space="0" w:color="auto"/>
        <w:right w:val="none" w:sz="0" w:space="0" w:color="auto"/>
      </w:divBdr>
    </w:div>
    <w:div w:id="331765837">
      <w:bodyDiv w:val="1"/>
      <w:marLeft w:val="0"/>
      <w:marRight w:val="0"/>
      <w:marTop w:val="0"/>
      <w:marBottom w:val="0"/>
      <w:divBdr>
        <w:top w:val="none" w:sz="0" w:space="0" w:color="auto"/>
        <w:left w:val="none" w:sz="0" w:space="0" w:color="auto"/>
        <w:bottom w:val="none" w:sz="0" w:space="0" w:color="auto"/>
        <w:right w:val="none" w:sz="0" w:space="0" w:color="auto"/>
      </w:divBdr>
      <w:divsChild>
        <w:div w:id="2713130">
          <w:marLeft w:val="480"/>
          <w:marRight w:val="0"/>
          <w:marTop w:val="0"/>
          <w:marBottom w:val="0"/>
          <w:divBdr>
            <w:top w:val="none" w:sz="0" w:space="0" w:color="auto"/>
            <w:left w:val="none" w:sz="0" w:space="0" w:color="auto"/>
            <w:bottom w:val="none" w:sz="0" w:space="0" w:color="auto"/>
            <w:right w:val="none" w:sz="0" w:space="0" w:color="auto"/>
          </w:divBdr>
        </w:div>
        <w:div w:id="126439395">
          <w:marLeft w:val="480"/>
          <w:marRight w:val="0"/>
          <w:marTop w:val="0"/>
          <w:marBottom w:val="0"/>
          <w:divBdr>
            <w:top w:val="none" w:sz="0" w:space="0" w:color="auto"/>
            <w:left w:val="none" w:sz="0" w:space="0" w:color="auto"/>
            <w:bottom w:val="none" w:sz="0" w:space="0" w:color="auto"/>
            <w:right w:val="none" w:sz="0" w:space="0" w:color="auto"/>
          </w:divBdr>
        </w:div>
        <w:div w:id="204492562">
          <w:marLeft w:val="480"/>
          <w:marRight w:val="0"/>
          <w:marTop w:val="0"/>
          <w:marBottom w:val="0"/>
          <w:divBdr>
            <w:top w:val="none" w:sz="0" w:space="0" w:color="auto"/>
            <w:left w:val="none" w:sz="0" w:space="0" w:color="auto"/>
            <w:bottom w:val="none" w:sz="0" w:space="0" w:color="auto"/>
            <w:right w:val="none" w:sz="0" w:space="0" w:color="auto"/>
          </w:divBdr>
        </w:div>
        <w:div w:id="225607172">
          <w:marLeft w:val="480"/>
          <w:marRight w:val="0"/>
          <w:marTop w:val="0"/>
          <w:marBottom w:val="0"/>
          <w:divBdr>
            <w:top w:val="none" w:sz="0" w:space="0" w:color="auto"/>
            <w:left w:val="none" w:sz="0" w:space="0" w:color="auto"/>
            <w:bottom w:val="none" w:sz="0" w:space="0" w:color="auto"/>
            <w:right w:val="none" w:sz="0" w:space="0" w:color="auto"/>
          </w:divBdr>
        </w:div>
        <w:div w:id="297342007">
          <w:marLeft w:val="480"/>
          <w:marRight w:val="0"/>
          <w:marTop w:val="0"/>
          <w:marBottom w:val="0"/>
          <w:divBdr>
            <w:top w:val="none" w:sz="0" w:space="0" w:color="auto"/>
            <w:left w:val="none" w:sz="0" w:space="0" w:color="auto"/>
            <w:bottom w:val="none" w:sz="0" w:space="0" w:color="auto"/>
            <w:right w:val="none" w:sz="0" w:space="0" w:color="auto"/>
          </w:divBdr>
        </w:div>
        <w:div w:id="323238790">
          <w:marLeft w:val="480"/>
          <w:marRight w:val="0"/>
          <w:marTop w:val="0"/>
          <w:marBottom w:val="0"/>
          <w:divBdr>
            <w:top w:val="none" w:sz="0" w:space="0" w:color="auto"/>
            <w:left w:val="none" w:sz="0" w:space="0" w:color="auto"/>
            <w:bottom w:val="none" w:sz="0" w:space="0" w:color="auto"/>
            <w:right w:val="none" w:sz="0" w:space="0" w:color="auto"/>
          </w:divBdr>
        </w:div>
        <w:div w:id="325326592">
          <w:marLeft w:val="480"/>
          <w:marRight w:val="0"/>
          <w:marTop w:val="0"/>
          <w:marBottom w:val="0"/>
          <w:divBdr>
            <w:top w:val="none" w:sz="0" w:space="0" w:color="auto"/>
            <w:left w:val="none" w:sz="0" w:space="0" w:color="auto"/>
            <w:bottom w:val="none" w:sz="0" w:space="0" w:color="auto"/>
            <w:right w:val="none" w:sz="0" w:space="0" w:color="auto"/>
          </w:divBdr>
        </w:div>
        <w:div w:id="380249543">
          <w:marLeft w:val="480"/>
          <w:marRight w:val="0"/>
          <w:marTop w:val="0"/>
          <w:marBottom w:val="0"/>
          <w:divBdr>
            <w:top w:val="none" w:sz="0" w:space="0" w:color="auto"/>
            <w:left w:val="none" w:sz="0" w:space="0" w:color="auto"/>
            <w:bottom w:val="none" w:sz="0" w:space="0" w:color="auto"/>
            <w:right w:val="none" w:sz="0" w:space="0" w:color="auto"/>
          </w:divBdr>
        </w:div>
        <w:div w:id="388648963">
          <w:marLeft w:val="480"/>
          <w:marRight w:val="0"/>
          <w:marTop w:val="0"/>
          <w:marBottom w:val="0"/>
          <w:divBdr>
            <w:top w:val="none" w:sz="0" w:space="0" w:color="auto"/>
            <w:left w:val="none" w:sz="0" w:space="0" w:color="auto"/>
            <w:bottom w:val="none" w:sz="0" w:space="0" w:color="auto"/>
            <w:right w:val="none" w:sz="0" w:space="0" w:color="auto"/>
          </w:divBdr>
        </w:div>
        <w:div w:id="478347969">
          <w:marLeft w:val="480"/>
          <w:marRight w:val="0"/>
          <w:marTop w:val="0"/>
          <w:marBottom w:val="0"/>
          <w:divBdr>
            <w:top w:val="none" w:sz="0" w:space="0" w:color="auto"/>
            <w:left w:val="none" w:sz="0" w:space="0" w:color="auto"/>
            <w:bottom w:val="none" w:sz="0" w:space="0" w:color="auto"/>
            <w:right w:val="none" w:sz="0" w:space="0" w:color="auto"/>
          </w:divBdr>
        </w:div>
        <w:div w:id="848982942">
          <w:marLeft w:val="480"/>
          <w:marRight w:val="0"/>
          <w:marTop w:val="0"/>
          <w:marBottom w:val="0"/>
          <w:divBdr>
            <w:top w:val="none" w:sz="0" w:space="0" w:color="auto"/>
            <w:left w:val="none" w:sz="0" w:space="0" w:color="auto"/>
            <w:bottom w:val="none" w:sz="0" w:space="0" w:color="auto"/>
            <w:right w:val="none" w:sz="0" w:space="0" w:color="auto"/>
          </w:divBdr>
        </w:div>
        <w:div w:id="929460968">
          <w:marLeft w:val="480"/>
          <w:marRight w:val="0"/>
          <w:marTop w:val="0"/>
          <w:marBottom w:val="0"/>
          <w:divBdr>
            <w:top w:val="none" w:sz="0" w:space="0" w:color="auto"/>
            <w:left w:val="none" w:sz="0" w:space="0" w:color="auto"/>
            <w:bottom w:val="none" w:sz="0" w:space="0" w:color="auto"/>
            <w:right w:val="none" w:sz="0" w:space="0" w:color="auto"/>
          </w:divBdr>
        </w:div>
        <w:div w:id="1081440593">
          <w:marLeft w:val="480"/>
          <w:marRight w:val="0"/>
          <w:marTop w:val="0"/>
          <w:marBottom w:val="0"/>
          <w:divBdr>
            <w:top w:val="none" w:sz="0" w:space="0" w:color="auto"/>
            <w:left w:val="none" w:sz="0" w:space="0" w:color="auto"/>
            <w:bottom w:val="none" w:sz="0" w:space="0" w:color="auto"/>
            <w:right w:val="none" w:sz="0" w:space="0" w:color="auto"/>
          </w:divBdr>
        </w:div>
        <w:div w:id="1348825857">
          <w:marLeft w:val="480"/>
          <w:marRight w:val="0"/>
          <w:marTop w:val="0"/>
          <w:marBottom w:val="0"/>
          <w:divBdr>
            <w:top w:val="none" w:sz="0" w:space="0" w:color="auto"/>
            <w:left w:val="none" w:sz="0" w:space="0" w:color="auto"/>
            <w:bottom w:val="none" w:sz="0" w:space="0" w:color="auto"/>
            <w:right w:val="none" w:sz="0" w:space="0" w:color="auto"/>
          </w:divBdr>
        </w:div>
        <w:div w:id="1417244261">
          <w:marLeft w:val="480"/>
          <w:marRight w:val="0"/>
          <w:marTop w:val="0"/>
          <w:marBottom w:val="0"/>
          <w:divBdr>
            <w:top w:val="none" w:sz="0" w:space="0" w:color="auto"/>
            <w:left w:val="none" w:sz="0" w:space="0" w:color="auto"/>
            <w:bottom w:val="none" w:sz="0" w:space="0" w:color="auto"/>
            <w:right w:val="none" w:sz="0" w:space="0" w:color="auto"/>
          </w:divBdr>
        </w:div>
        <w:div w:id="1548370657">
          <w:marLeft w:val="480"/>
          <w:marRight w:val="0"/>
          <w:marTop w:val="0"/>
          <w:marBottom w:val="0"/>
          <w:divBdr>
            <w:top w:val="none" w:sz="0" w:space="0" w:color="auto"/>
            <w:left w:val="none" w:sz="0" w:space="0" w:color="auto"/>
            <w:bottom w:val="none" w:sz="0" w:space="0" w:color="auto"/>
            <w:right w:val="none" w:sz="0" w:space="0" w:color="auto"/>
          </w:divBdr>
        </w:div>
        <w:div w:id="1615091548">
          <w:marLeft w:val="480"/>
          <w:marRight w:val="0"/>
          <w:marTop w:val="0"/>
          <w:marBottom w:val="0"/>
          <w:divBdr>
            <w:top w:val="none" w:sz="0" w:space="0" w:color="auto"/>
            <w:left w:val="none" w:sz="0" w:space="0" w:color="auto"/>
            <w:bottom w:val="none" w:sz="0" w:space="0" w:color="auto"/>
            <w:right w:val="none" w:sz="0" w:space="0" w:color="auto"/>
          </w:divBdr>
        </w:div>
        <w:div w:id="1686590238">
          <w:marLeft w:val="480"/>
          <w:marRight w:val="0"/>
          <w:marTop w:val="0"/>
          <w:marBottom w:val="0"/>
          <w:divBdr>
            <w:top w:val="none" w:sz="0" w:space="0" w:color="auto"/>
            <w:left w:val="none" w:sz="0" w:space="0" w:color="auto"/>
            <w:bottom w:val="none" w:sz="0" w:space="0" w:color="auto"/>
            <w:right w:val="none" w:sz="0" w:space="0" w:color="auto"/>
          </w:divBdr>
        </w:div>
        <w:div w:id="1879930853">
          <w:marLeft w:val="480"/>
          <w:marRight w:val="0"/>
          <w:marTop w:val="0"/>
          <w:marBottom w:val="0"/>
          <w:divBdr>
            <w:top w:val="none" w:sz="0" w:space="0" w:color="auto"/>
            <w:left w:val="none" w:sz="0" w:space="0" w:color="auto"/>
            <w:bottom w:val="none" w:sz="0" w:space="0" w:color="auto"/>
            <w:right w:val="none" w:sz="0" w:space="0" w:color="auto"/>
          </w:divBdr>
        </w:div>
        <w:div w:id="1904221374">
          <w:marLeft w:val="480"/>
          <w:marRight w:val="0"/>
          <w:marTop w:val="0"/>
          <w:marBottom w:val="0"/>
          <w:divBdr>
            <w:top w:val="none" w:sz="0" w:space="0" w:color="auto"/>
            <w:left w:val="none" w:sz="0" w:space="0" w:color="auto"/>
            <w:bottom w:val="none" w:sz="0" w:space="0" w:color="auto"/>
            <w:right w:val="none" w:sz="0" w:space="0" w:color="auto"/>
          </w:divBdr>
        </w:div>
        <w:div w:id="1959143883">
          <w:marLeft w:val="480"/>
          <w:marRight w:val="0"/>
          <w:marTop w:val="0"/>
          <w:marBottom w:val="0"/>
          <w:divBdr>
            <w:top w:val="none" w:sz="0" w:space="0" w:color="auto"/>
            <w:left w:val="none" w:sz="0" w:space="0" w:color="auto"/>
            <w:bottom w:val="none" w:sz="0" w:space="0" w:color="auto"/>
            <w:right w:val="none" w:sz="0" w:space="0" w:color="auto"/>
          </w:divBdr>
        </w:div>
        <w:div w:id="2101482034">
          <w:marLeft w:val="480"/>
          <w:marRight w:val="0"/>
          <w:marTop w:val="0"/>
          <w:marBottom w:val="0"/>
          <w:divBdr>
            <w:top w:val="none" w:sz="0" w:space="0" w:color="auto"/>
            <w:left w:val="none" w:sz="0" w:space="0" w:color="auto"/>
            <w:bottom w:val="none" w:sz="0" w:space="0" w:color="auto"/>
            <w:right w:val="none" w:sz="0" w:space="0" w:color="auto"/>
          </w:divBdr>
        </w:div>
      </w:divsChild>
    </w:div>
    <w:div w:id="331834500">
      <w:marLeft w:val="480"/>
      <w:marRight w:val="0"/>
      <w:marTop w:val="0"/>
      <w:marBottom w:val="0"/>
      <w:divBdr>
        <w:top w:val="none" w:sz="0" w:space="0" w:color="auto"/>
        <w:left w:val="none" w:sz="0" w:space="0" w:color="auto"/>
        <w:bottom w:val="none" w:sz="0" w:space="0" w:color="auto"/>
        <w:right w:val="none" w:sz="0" w:space="0" w:color="auto"/>
      </w:divBdr>
    </w:div>
    <w:div w:id="331951948">
      <w:marLeft w:val="480"/>
      <w:marRight w:val="0"/>
      <w:marTop w:val="0"/>
      <w:marBottom w:val="0"/>
      <w:divBdr>
        <w:top w:val="none" w:sz="0" w:space="0" w:color="auto"/>
        <w:left w:val="none" w:sz="0" w:space="0" w:color="auto"/>
        <w:bottom w:val="none" w:sz="0" w:space="0" w:color="auto"/>
        <w:right w:val="none" w:sz="0" w:space="0" w:color="auto"/>
      </w:divBdr>
    </w:div>
    <w:div w:id="332221576">
      <w:bodyDiv w:val="1"/>
      <w:marLeft w:val="0"/>
      <w:marRight w:val="0"/>
      <w:marTop w:val="0"/>
      <w:marBottom w:val="0"/>
      <w:divBdr>
        <w:top w:val="none" w:sz="0" w:space="0" w:color="auto"/>
        <w:left w:val="none" w:sz="0" w:space="0" w:color="auto"/>
        <w:bottom w:val="none" w:sz="0" w:space="0" w:color="auto"/>
        <w:right w:val="none" w:sz="0" w:space="0" w:color="auto"/>
      </w:divBdr>
    </w:div>
    <w:div w:id="332226147">
      <w:marLeft w:val="480"/>
      <w:marRight w:val="0"/>
      <w:marTop w:val="0"/>
      <w:marBottom w:val="0"/>
      <w:divBdr>
        <w:top w:val="none" w:sz="0" w:space="0" w:color="auto"/>
        <w:left w:val="none" w:sz="0" w:space="0" w:color="auto"/>
        <w:bottom w:val="none" w:sz="0" w:space="0" w:color="auto"/>
        <w:right w:val="none" w:sz="0" w:space="0" w:color="auto"/>
      </w:divBdr>
    </w:div>
    <w:div w:id="332414175">
      <w:marLeft w:val="480"/>
      <w:marRight w:val="0"/>
      <w:marTop w:val="0"/>
      <w:marBottom w:val="0"/>
      <w:divBdr>
        <w:top w:val="none" w:sz="0" w:space="0" w:color="auto"/>
        <w:left w:val="none" w:sz="0" w:space="0" w:color="auto"/>
        <w:bottom w:val="none" w:sz="0" w:space="0" w:color="auto"/>
        <w:right w:val="none" w:sz="0" w:space="0" w:color="auto"/>
      </w:divBdr>
    </w:div>
    <w:div w:id="332418146">
      <w:marLeft w:val="480"/>
      <w:marRight w:val="0"/>
      <w:marTop w:val="0"/>
      <w:marBottom w:val="0"/>
      <w:divBdr>
        <w:top w:val="none" w:sz="0" w:space="0" w:color="auto"/>
        <w:left w:val="none" w:sz="0" w:space="0" w:color="auto"/>
        <w:bottom w:val="none" w:sz="0" w:space="0" w:color="auto"/>
        <w:right w:val="none" w:sz="0" w:space="0" w:color="auto"/>
      </w:divBdr>
    </w:div>
    <w:div w:id="332727544">
      <w:marLeft w:val="480"/>
      <w:marRight w:val="0"/>
      <w:marTop w:val="0"/>
      <w:marBottom w:val="0"/>
      <w:divBdr>
        <w:top w:val="none" w:sz="0" w:space="0" w:color="auto"/>
        <w:left w:val="none" w:sz="0" w:space="0" w:color="auto"/>
        <w:bottom w:val="none" w:sz="0" w:space="0" w:color="auto"/>
        <w:right w:val="none" w:sz="0" w:space="0" w:color="auto"/>
      </w:divBdr>
    </w:div>
    <w:div w:id="332731193">
      <w:bodyDiv w:val="1"/>
      <w:marLeft w:val="0"/>
      <w:marRight w:val="0"/>
      <w:marTop w:val="0"/>
      <w:marBottom w:val="0"/>
      <w:divBdr>
        <w:top w:val="none" w:sz="0" w:space="0" w:color="auto"/>
        <w:left w:val="none" w:sz="0" w:space="0" w:color="auto"/>
        <w:bottom w:val="none" w:sz="0" w:space="0" w:color="auto"/>
        <w:right w:val="none" w:sz="0" w:space="0" w:color="auto"/>
      </w:divBdr>
    </w:div>
    <w:div w:id="332806547">
      <w:bodyDiv w:val="1"/>
      <w:marLeft w:val="0"/>
      <w:marRight w:val="0"/>
      <w:marTop w:val="0"/>
      <w:marBottom w:val="0"/>
      <w:divBdr>
        <w:top w:val="none" w:sz="0" w:space="0" w:color="auto"/>
        <w:left w:val="none" w:sz="0" w:space="0" w:color="auto"/>
        <w:bottom w:val="none" w:sz="0" w:space="0" w:color="auto"/>
        <w:right w:val="none" w:sz="0" w:space="0" w:color="auto"/>
      </w:divBdr>
    </w:div>
    <w:div w:id="333849462">
      <w:bodyDiv w:val="1"/>
      <w:marLeft w:val="0"/>
      <w:marRight w:val="0"/>
      <w:marTop w:val="0"/>
      <w:marBottom w:val="0"/>
      <w:divBdr>
        <w:top w:val="none" w:sz="0" w:space="0" w:color="auto"/>
        <w:left w:val="none" w:sz="0" w:space="0" w:color="auto"/>
        <w:bottom w:val="none" w:sz="0" w:space="0" w:color="auto"/>
        <w:right w:val="none" w:sz="0" w:space="0" w:color="auto"/>
      </w:divBdr>
    </w:div>
    <w:div w:id="334185394">
      <w:bodyDiv w:val="1"/>
      <w:marLeft w:val="0"/>
      <w:marRight w:val="0"/>
      <w:marTop w:val="0"/>
      <w:marBottom w:val="0"/>
      <w:divBdr>
        <w:top w:val="none" w:sz="0" w:space="0" w:color="auto"/>
        <w:left w:val="none" w:sz="0" w:space="0" w:color="auto"/>
        <w:bottom w:val="none" w:sz="0" w:space="0" w:color="auto"/>
        <w:right w:val="none" w:sz="0" w:space="0" w:color="auto"/>
      </w:divBdr>
    </w:div>
    <w:div w:id="334579833">
      <w:marLeft w:val="480"/>
      <w:marRight w:val="0"/>
      <w:marTop w:val="0"/>
      <w:marBottom w:val="0"/>
      <w:divBdr>
        <w:top w:val="none" w:sz="0" w:space="0" w:color="auto"/>
        <w:left w:val="none" w:sz="0" w:space="0" w:color="auto"/>
        <w:bottom w:val="none" w:sz="0" w:space="0" w:color="auto"/>
        <w:right w:val="none" w:sz="0" w:space="0" w:color="auto"/>
      </w:divBdr>
    </w:div>
    <w:div w:id="334891846">
      <w:marLeft w:val="480"/>
      <w:marRight w:val="0"/>
      <w:marTop w:val="0"/>
      <w:marBottom w:val="0"/>
      <w:divBdr>
        <w:top w:val="none" w:sz="0" w:space="0" w:color="auto"/>
        <w:left w:val="none" w:sz="0" w:space="0" w:color="auto"/>
        <w:bottom w:val="none" w:sz="0" w:space="0" w:color="auto"/>
        <w:right w:val="none" w:sz="0" w:space="0" w:color="auto"/>
      </w:divBdr>
    </w:div>
    <w:div w:id="335113635">
      <w:marLeft w:val="480"/>
      <w:marRight w:val="0"/>
      <w:marTop w:val="0"/>
      <w:marBottom w:val="0"/>
      <w:divBdr>
        <w:top w:val="none" w:sz="0" w:space="0" w:color="auto"/>
        <w:left w:val="none" w:sz="0" w:space="0" w:color="auto"/>
        <w:bottom w:val="none" w:sz="0" w:space="0" w:color="auto"/>
        <w:right w:val="none" w:sz="0" w:space="0" w:color="auto"/>
      </w:divBdr>
    </w:div>
    <w:div w:id="335231227">
      <w:marLeft w:val="480"/>
      <w:marRight w:val="0"/>
      <w:marTop w:val="0"/>
      <w:marBottom w:val="0"/>
      <w:divBdr>
        <w:top w:val="none" w:sz="0" w:space="0" w:color="auto"/>
        <w:left w:val="none" w:sz="0" w:space="0" w:color="auto"/>
        <w:bottom w:val="none" w:sz="0" w:space="0" w:color="auto"/>
        <w:right w:val="none" w:sz="0" w:space="0" w:color="auto"/>
      </w:divBdr>
    </w:div>
    <w:div w:id="335424310">
      <w:marLeft w:val="480"/>
      <w:marRight w:val="0"/>
      <w:marTop w:val="0"/>
      <w:marBottom w:val="0"/>
      <w:divBdr>
        <w:top w:val="none" w:sz="0" w:space="0" w:color="auto"/>
        <w:left w:val="none" w:sz="0" w:space="0" w:color="auto"/>
        <w:bottom w:val="none" w:sz="0" w:space="0" w:color="auto"/>
        <w:right w:val="none" w:sz="0" w:space="0" w:color="auto"/>
      </w:divBdr>
    </w:div>
    <w:div w:id="335424503">
      <w:bodyDiv w:val="1"/>
      <w:marLeft w:val="0"/>
      <w:marRight w:val="0"/>
      <w:marTop w:val="0"/>
      <w:marBottom w:val="0"/>
      <w:divBdr>
        <w:top w:val="none" w:sz="0" w:space="0" w:color="auto"/>
        <w:left w:val="none" w:sz="0" w:space="0" w:color="auto"/>
        <w:bottom w:val="none" w:sz="0" w:space="0" w:color="auto"/>
        <w:right w:val="none" w:sz="0" w:space="0" w:color="auto"/>
      </w:divBdr>
      <w:divsChild>
        <w:div w:id="53478043">
          <w:marLeft w:val="480"/>
          <w:marRight w:val="0"/>
          <w:marTop w:val="0"/>
          <w:marBottom w:val="0"/>
          <w:divBdr>
            <w:top w:val="none" w:sz="0" w:space="0" w:color="auto"/>
            <w:left w:val="none" w:sz="0" w:space="0" w:color="auto"/>
            <w:bottom w:val="none" w:sz="0" w:space="0" w:color="auto"/>
            <w:right w:val="none" w:sz="0" w:space="0" w:color="auto"/>
          </w:divBdr>
        </w:div>
        <w:div w:id="109787652">
          <w:marLeft w:val="480"/>
          <w:marRight w:val="0"/>
          <w:marTop w:val="0"/>
          <w:marBottom w:val="0"/>
          <w:divBdr>
            <w:top w:val="none" w:sz="0" w:space="0" w:color="auto"/>
            <w:left w:val="none" w:sz="0" w:space="0" w:color="auto"/>
            <w:bottom w:val="none" w:sz="0" w:space="0" w:color="auto"/>
            <w:right w:val="none" w:sz="0" w:space="0" w:color="auto"/>
          </w:divBdr>
        </w:div>
        <w:div w:id="235435877">
          <w:marLeft w:val="480"/>
          <w:marRight w:val="0"/>
          <w:marTop w:val="0"/>
          <w:marBottom w:val="0"/>
          <w:divBdr>
            <w:top w:val="none" w:sz="0" w:space="0" w:color="auto"/>
            <w:left w:val="none" w:sz="0" w:space="0" w:color="auto"/>
            <w:bottom w:val="none" w:sz="0" w:space="0" w:color="auto"/>
            <w:right w:val="none" w:sz="0" w:space="0" w:color="auto"/>
          </w:divBdr>
        </w:div>
        <w:div w:id="301547175">
          <w:marLeft w:val="480"/>
          <w:marRight w:val="0"/>
          <w:marTop w:val="0"/>
          <w:marBottom w:val="0"/>
          <w:divBdr>
            <w:top w:val="none" w:sz="0" w:space="0" w:color="auto"/>
            <w:left w:val="none" w:sz="0" w:space="0" w:color="auto"/>
            <w:bottom w:val="none" w:sz="0" w:space="0" w:color="auto"/>
            <w:right w:val="none" w:sz="0" w:space="0" w:color="auto"/>
          </w:divBdr>
        </w:div>
        <w:div w:id="368379588">
          <w:marLeft w:val="480"/>
          <w:marRight w:val="0"/>
          <w:marTop w:val="0"/>
          <w:marBottom w:val="0"/>
          <w:divBdr>
            <w:top w:val="none" w:sz="0" w:space="0" w:color="auto"/>
            <w:left w:val="none" w:sz="0" w:space="0" w:color="auto"/>
            <w:bottom w:val="none" w:sz="0" w:space="0" w:color="auto"/>
            <w:right w:val="none" w:sz="0" w:space="0" w:color="auto"/>
          </w:divBdr>
        </w:div>
        <w:div w:id="639968378">
          <w:marLeft w:val="480"/>
          <w:marRight w:val="0"/>
          <w:marTop w:val="0"/>
          <w:marBottom w:val="0"/>
          <w:divBdr>
            <w:top w:val="none" w:sz="0" w:space="0" w:color="auto"/>
            <w:left w:val="none" w:sz="0" w:space="0" w:color="auto"/>
            <w:bottom w:val="none" w:sz="0" w:space="0" w:color="auto"/>
            <w:right w:val="none" w:sz="0" w:space="0" w:color="auto"/>
          </w:divBdr>
        </w:div>
        <w:div w:id="654379121">
          <w:marLeft w:val="480"/>
          <w:marRight w:val="0"/>
          <w:marTop w:val="0"/>
          <w:marBottom w:val="0"/>
          <w:divBdr>
            <w:top w:val="none" w:sz="0" w:space="0" w:color="auto"/>
            <w:left w:val="none" w:sz="0" w:space="0" w:color="auto"/>
            <w:bottom w:val="none" w:sz="0" w:space="0" w:color="auto"/>
            <w:right w:val="none" w:sz="0" w:space="0" w:color="auto"/>
          </w:divBdr>
        </w:div>
        <w:div w:id="680620086">
          <w:marLeft w:val="480"/>
          <w:marRight w:val="0"/>
          <w:marTop w:val="0"/>
          <w:marBottom w:val="0"/>
          <w:divBdr>
            <w:top w:val="none" w:sz="0" w:space="0" w:color="auto"/>
            <w:left w:val="none" w:sz="0" w:space="0" w:color="auto"/>
            <w:bottom w:val="none" w:sz="0" w:space="0" w:color="auto"/>
            <w:right w:val="none" w:sz="0" w:space="0" w:color="auto"/>
          </w:divBdr>
        </w:div>
        <w:div w:id="691565570">
          <w:marLeft w:val="480"/>
          <w:marRight w:val="0"/>
          <w:marTop w:val="0"/>
          <w:marBottom w:val="0"/>
          <w:divBdr>
            <w:top w:val="none" w:sz="0" w:space="0" w:color="auto"/>
            <w:left w:val="none" w:sz="0" w:space="0" w:color="auto"/>
            <w:bottom w:val="none" w:sz="0" w:space="0" w:color="auto"/>
            <w:right w:val="none" w:sz="0" w:space="0" w:color="auto"/>
          </w:divBdr>
        </w:div>
        <w:div w:id="729616126">
          <w:marLeft w:val="480"/>
          <w:marRight w:val="0"/>
          <w:marTop w:val="0"/>
          <w:marBottom w:val="0"/>
          <w:divBdr>
            <w:top w:val="none" w:sz="0" w:space="0" w:color="auto"/>
            <w:left w:val="none" w:sz="0" w:space="0" w:color="auto"/>
            <w:bottom w:val="none" w:sz="0" w:space="0" w:color="auto"/>
            <w:right w:val="none" w:sz="0" w:space="0" w:color="auto"/>
          </w:divBdr>
        </w:div>
        <w:div w:id="850686059">
          <w:marLeft w:val="480"/>
          <w:marRight w:val="0"/>
          <w:marTop w:val="0"/>
          <w:marBottom w:val="0"/>
          <w:divBdr>
            <w:top w:val="none" w:sz="0" w:space="0" w:color="auto"/>
            <w:left w:val="none" w:sz="0" w:space="0" w:color="auto"/>
            <w:bottom w:val="none" w:sz="0" w:space="0" w:color="auto"/>
            <w:right w:val="none" w:sz="0" w:space="0" w:color="auto"/>
          </w:divBdr>
        </w:div>
        <w:div w:id="893395546">
          <w:marLeft w:val="480"/>
          <w:marRight w:val="0"/>
          <w:marTop w:val="0"/>
          <w:marBottom w:val="0"/>
          <w:divBdr>
            <w:top w:val="none" w:sz="0" w:space="0" w:color="auto"/>
            <w:left w:val="none" w:sz="0" w:space="0" w:color="auto"/>
            <w:bottom w:val="none" w:sz="0" w:space="0" w:color="auto"/>
            <w:right w:val="none" w:sz="0" w:space="0" w:color="auto"/>
          </w:divBdr>
        </w:div>
        <w:div w:id="905333206">
          <w:marLeft w:val="480"/>
          <w:marRight w:val="0"/>
          <w:marTop w:val="0"/>
          <w:marBottom w:val="0"/>
          <w:divBdr>
            <w:top w:val="none" w:sz="0" w:space="0" w:color="auto"/>
            <w:left w:val="none" w:sz="0" w:space="0" w:color="auto"/>
            <w:bottom w:val="none" w:sz="0" w:space="0" w:color="auto"/>
            <w:right w:val="none" w:sz="0" w:space="0" w:color="auto"/>
          </w:divBdr>
        </w:div>
        <w:div w:id="1064139543">
          <w:marLeft w:val="480"/>
          <w:marRight w:val="0"/>
          <w:marTop w:val="0"/>
          <w:marBottom w:val="0"/>
          <w:divBdr>
            <w:top w:val="none" w:sz="0" w:space="0" w:color="auto"/>
            <w:left w:val="none" w:sz="0" w:space="0" w:color="auto"/>
            <w:bottom w:val="none" w:sz="0" w:space="0" w:color="auto"/>
            <w:right w:val="none" w:sz="0" w:space="0" w:color="auto"/>
          </w:divBdr>
        </w:div>
        <w:div w:id="1110126342">
          <w:marLeft w:val="480"/>
          <w:marRight w:val="0"/>
          <w:marTop w:val="0"/>
          <w:marBottom w:val="0"/>
          <w:divBdr>
            <w:top w:val="none" w:sz="0" w:space="0" w:color="auto"/>
            <w:left w:val="none" w:sz="0" w:space="0" w:color="auto"/>
            <w:bottom w:val="none" w:sz="0" w:space="0" w:color="auto"/>
            <w:right w:val="none" w:sz="0" w:space="0" w:color="auto"/>
          </w:divBdr>
        </w:div>
        <w:div w:id="1345210236">
          <w:marLeft w:val="480"/>
          <w:marRight w:val="0"/>
          <w:marTop w:val="0"/>
          <w:marBottom w:val="0"/>
          <w:divBdr>
            <w:top w:val="none" w:sz="0" w:space="0" w:color="auto"/>
            <w:left w:val="none" w:sz="0" w:space="0" w:color="auto"/>
            <w:bottom w:val="none" w:sz="0" w:space="0" w:color="auto"/>
            <w:right w:val="none" w:sz="0" w:space="0" w:color="auto"/>
          </w:divBdr>
        </w:div>
        <w:div w:id="1606382040">
          <w:marLeft w:val="480"/>
          <w:marRight w:val="0"/>
          <w:marTop w:val="0"/>
          <w:marBottom w:val="0"/>
          <w:divBdr>
            <w:top w:val="none" w:sz="0" w:space="0" w:color="auto"/>
            <w:left w:val="none" w:sz="0" w:space="0" w:color="auto"/>
            <w:bottom w:val="none" w:sz="0" w:space="0" w:color="auto"/>
            <w:right w:val="none" w:sz="0" w:space="0" w:color="auto"/>
          </w:divBdr>
        </w:div>
        <w:div w:id="1636325984">
          <w:marLeft w:val="480"/>
          <w:marRight w:val="0"/>
          <w:marTop w:val="0"/>
          <w:marBottom w:val="0"/>
          <w:divBdr>
            <w:top w:val="none" w:sz="0" w:space="0" w:color="auto"/>
            <w:left w:val="none" w:sz="0" w:space="0" w:color="auto"/>
            <w:bottom w:val="none" w:sz="0" w:space="0" w:color="auto"/>
            <w:right w:val="none" w:sz="0" w:space="0" w:color="auto"/>
          </w:divBdr>
        </w:div>
        <w:div w:id="1753090678">
          <w:marLeft w:val="480"/>
          <w:marRight w:val="0"/>
          <w:marTop w:val="0"/>
          <w:marBottom w:val="0"/>
          <w:divBdr>
            <w:top w:val="none" w:sz="0" w:space="0" w:color="auto"/>
            <w:left w:val="none" w:sz="0" w:space="0" w:color="auto"/>
            <w:bottom w:val="none" w:sz="0" w:space="0" w:color="auto"/>
            <w:right w:val="none" w:sz="0" w:space="0" w:color="auto"/>
          </w:divBdr>
        </w:div>
        <w:div w:id="1819613854">
          <w:marLeft w:val="480"/>
          <w:marRight w:val="0"/>
          <w:marTop w:val="0"/>
          <w:marBottom w:val="0"/>
          <w:divBdr>
            <w:top w:val="none" w:sz="0" w:space="0" w:color="auto"/>
            <w:left w:val="none" w:sz="0" w:space="0" w:color="auto"/>
            <w:bottom w:val="none" w:sz="0" w:space="0" w:color="auto"/>
            <w:right w:val="none" w:sz="0" w:space="0" w:color="auto"/>
          </w:divBdr>
        </w:div>
        <w:div w:id="1881238968">
          <w:marLeft w:val="480"/>
          <w:marRight w:val="0"/>
          <w:marTop w:val="0"/>
          <w:marBottom w:val="0"/>
          <w:divBdr>
            <w:top w:val="none" w:sz="0" w:space="0" w:color="auto"/>
            <w:left w:val="none" w:sz="0" w:space="0" w:color="auto"/>
            <w:bottom w:val="none" w:sz="0" w:space="0" w:color="auto"/>
            <w:right w:val="none" w:sz="0" w:space="0" w:color="auto"/>
          </w:divBdr>
        </w:div>
      </w:divsChild>
    </w:div>
    <w:div w:id="335425702">
      <w:marLeft w:val="480"/>
      <w:marRight w:val="0"/>
      <w:marTop w:val="0"/>
      <w:marBottom w:val="0"/>
      <w:divBdr>
        <w:top w:val="none" w:sz="0" w:space="0" w:color="auto"/>
        <w:left w:val="none" w:sz="0" w:space="0" w:color="auto"/>
        <w:bottom w:val="none" w:sz="0" w:space="0" w:color="auto"/>
        <w:right w:val="none" w:sz="0" w:space="0" w:color="auto"/>
      </w:divBdr>
    </w:div>
    <w:div w:id="335766036">
      <w:bodyDiv w:val="1"/>
      <w:marLeft w:val="0"/>
      <w:marRight w:val="0"/>
      <w:marTop w:val="0"/>
      <w:marBottom w:val="0"/>
      <w:divBdr>
        <w:top w:val="none" w:sz="0" w:space="0" w:color="auto"/>
        <w:left w:val="none" w:sz="0" w:space="0" w:color="auto"/>
        <w:bottom w:val="none" w:sz="0" w:space="0" w:color="auto"/>
        <w:right w:val="none" w:sz="0" w:space="0" w:color="auto"/>
      </w:divBdr>
    </w:div>
    <w:div w:id="335884480">
      <w:marLeft w:val="480"/>
      <w:marRight w:val="0"/>
      <w:marTop w:val="0"/>
      <w:marBottom w:val="0"/>
      <w:divBdr>
        <w:top w:val="none" w:sz="0" w:space="0" w:color="auto"/>
        <w:left w:val="none" w:sz="0" w:space="0" w:color="auto"/>
        <w:bottom w:val="none" w:sz="0" w:space="0" w:color="auto"/>
        <w:right w:val="none" w:sz="0" w:space="0" w:color="auto"/>
      </w:divBdr>
    </w:div>
    <w:div w:id="335958296">
      <w:bodyDiv w:val="1"/>
      <w:marLeft w:val="0"/>
      <w:marRight w:val="0"/>
      <w:marTop w:val="0"/>
      <w:marBottom w:val="0"/>
      <w:divBdr>
        <w:top w:val="none" w:sz="0" w:space="0" w:color="auto"/>
        <w:left w:val="none" w:sz="0" w:space="0" w:color="auto"/>
        <w:bottom w:val="none" w:sz="0" w:space="0" w:color="auto"/>
        <w:right w:val="none" w:sz="0" w:space="0" w:color="auto"/>
      </w:divBdr>
    </w:div>
    <w:div w:id="336003928">
      <w:marLeft w:val="480"/>
      <w:marRight w:val="0"/>
      <w:marTop w:val="0"/>
      <w:marBottom w:val="0"/>
      <w:divBdr>
        <w:top w:val="none" w:sz="0" w:space="0" w:color="auto"/>
        <w:left w:val="none" w:sz="0" w:space="0" w:color="auto"/>
        <w:bottom w:val="none" w:sz="0" w:space="0" w:color="auto"/>
        <w:right w:val="none" w:sz="0" w:space="0" w:color="auto"/>
      </w:divBdr>
    </w:div>
    <w:div w:id="336158688">
      <w:bodyDiv w:val="1"/>
      <w:marLeft w:val="0"/>
      <w:marRight w:val="0"/>
      <w:marTop w:val="0"/>
      <w:marBottom w:val="0"/>
      <w:divBdr>
        <w:top w:val="none" w:sz="0" w:space="0" w:color="auto"/>
        <w:left w:val="none" w:sz="0" w:space="0" w:color="auto"/>
        <w:bottom w:val="none" w:sz="0" w:space="0" w:color="auto"/>
        <w:right w:val="none" w:sz="0" w:space="0" w:color="auto"/>
      </w:divBdr>
    </w:div>
    <w:div w:id="336229731">
      <w:marLeft w:val="480"/>
      <w:marRight w:val="0"/>
      <w:marTop w:val="0"/>
      <w:marBottom w:val="0"/>
      <w:divBdr>
        <w:top w:val="none" w:sz="0" w:space="0" w:color="auto"/>
        <w:left w:val="none" w:sz="0" w:space="0" w:color="auto"/>
        <w:bottom w:val="none" w:sz="0" w:space="0" w:color="auto"/>
        <w:right w:val="none" w:sz="0" w:space="0" w:color="auto"/>
      </w:divBdr>
    </w:div>
    <w:div w:id="336229826">
      <w:marLeft w:val="480"/>
      <w:marRight w:val="0"/>
      <w:marTop w:val="0"/>
      <w:marBottom w:val="0"/>
      <w:divBdr>
        <w:top w:val="none" w:sz="0" w:space="0" w:color="auto"/>
        <w:left w:val="none" w:sz="0" w:space="0" w:color="auto"/>
        <w:bottom w:val="none" w:sz="0" w:space="0" w:color="auto"/>
        <w:right w:val="none" w:sz="0" w:space="0" w:color="auto"/>
      </w:divBdr>
    </w:div>
    <w:div w:id="336730161">
      <w:bodyDiv w:val="1"/>
      <w:marLeft w:val="0"/>
      <w:marRight w:val="0"/>
      <w:marTop w:val="0"/>
      <w:marBottom w:val="0"/>
      <w:divBdr>
        <w:top w:val="none" w:sz="0" w:space="0" w:color="auto"/>
        <w:left w:val="none" w:sz="0" w:space="0" w:color="auto"/>
        <w:bottom w:val="none" w:sz="0" w:space="0" w:color="auto"/>
        <w:right w:val="none" w:sz="0" w:space="0" w:color="auto"/>
      </w:divBdr>
    </w:div>
    <w:div w:id="336927541">
      <w:marLeft w:val="480"/>
      <w:marRight w:val="0"/>
      <w:marTop w:val="0"/>
      <w:marBottom w:val="0"/>
      <w:divBdr>
        <w:top w:val="none" w:sz="0" w:space="0" w:color="auto"/>
        <w:left w:val="none" w:sz="0" w:space="0" w:color="auto"/>
        <w:bottom w:val="none" w:sz="0" w:space="0" w:color="auto"/>
        <w:right w:val="none" w:sz="0" w:space="0" w:color="auto"/>
      </w:divBdr>
    </w:div>
    <w:div w:id="337345392">
      <w:bodyDiv w:val="1"/>
      <w:marLeft w:val="0"/>
      <w:marRight w:val="0"/>
      <w:marTop w:val="0"/>
      <w:marBottom w:val="0"/>
      <w:divBdr>
        <w:top w:val="none" w:sz="0" w:space="0" w:color="auto"/>
        <w:left w:val="none" w:sz="0" w:space="0" w:color="auto"/>
        <w:bottom w:val="none" w:sz="0" w:space="0" w:color="auto"/>
        <w:right w:val="none" w:sz="0" w:space="0" w:color="auto"/>
      </w:divBdr>
    </w:div>
    <w:div w:id="337542978">
      <w:bodyDiv w:val="1"/>
      <w:marLeft w:val="0"/>
      <w:marRight w:val="0"/>
      <w:marTop w:val="0"/>
      <w:marBottom w:val="0"/>
      <w:divBdr>
        <w:top w:val="none" w:sz="0" w:space="0" w:color="auto"/>
        <w:left w:val="none" w:sz="0" w:space="0" w:color="auto"/>
        <w:bottom w:val="none" w:sz="0" w:space="0" w:color="auto"/>
        <w:right w:val="none" w:sz="0" w:space="0" w:color="auto"/>
      </w:divBdr>
    </w:div>
    <w:div w:id="337661585">
      <w:marLeft w:val="480"/>
      <w:marRight w:val="0"/>
      <w:marTop w:val="0"/>
      <w:marBottom w:val="0"/>
      <w:divBdr>
        <w:top w:val="none" w:sz="0" w:space="0" w:color="auto"/>
        <w:left w:val="none" w:sz="0" w:space="0" w:color="auto"/>
        <w:bottom w:val="none" w:sz="0" w:space="0" w:color="auto"/>
        <w:right w:val="none" w:sz="0" w:space="0" w:color="auto"/>
      </w:divBdr>
    </w:div>
    <w:div w:id="337735502">
      <w:bodyDiv w:val="1"/>
      <w:marLeft w:val="0"/>
      <w:marRight w:val="0"/>
      <w:marTop w:val="0"/>
      <w:marBottom w:val="0"/>
      <w:divBdr>
        <w:top w:val="none" w:sz="0" w:space="0" w:color="auto"/>
        <w:left w:val="none" w:sz="0" w:space="0" w:color="auto"/>
        <w:bottom w:val="none" w:sz="0" w:space="0" w:color="auto"/>
        <w:right w:val="none" w:sz="0" w:space="0" w:color="auto"/>
      </w:divBdr>
    </w:div>
    <w:div w:id="338049472">
      <w:marLeft w:val="480"/>
      <w:marRight w:val="0"/>
      <w:marTop w:val="0"/>
      <w:marBottom w:val="0"/>
      <w:divBdr>
        <w:top w:val="none" w:sz="0" w:space="0" w:color="auto"/>
        <w:left w:val="none" w:sz="0" w:space="0" w:color="auto"/>
        <w:bottom w:val="none" w:sz="0" w:space="0" w:color="auto"/>
        <w:right w:val="none" w:sz="0" w:space="0" w:color="auto"/>
      </w:divBdr>
    </w:div>
    <w:div w:id="338123678">
      <w:bodyDiv w:val="1"/>
      <w:marLeft w:val="0"/>
      <w:marRight w:val="0"/>
      <w:marTop w:val="0"/>
      <w:marBottom w:val="0"/>
      <w:divBdr>
        <w:top w:val="none" w:sz="0" w:space="0" w:color="auto"/>
        <w:left w:val="none" w:sz="0" w:space="0" w:color="auto"/>
        <w:bottom w:val="none" w:sz="0" w:space="0" w:color="auto"/>
        <w:right w:val="none" w:sz="0" w:space="0" w:color="auto"/>
      </w:divBdr>
    </w:div>
    <w:div w:id="338197364">
      <w:marLeft w:val="480"/>
      <w:marRight w:val="0"/>
      <w:marTop w:val="0"/>
      <w:marBottom w:val="0"/>
      <w:divBdr>
        <w:top w:val="none" w:sz="0" w:space="0" w:color="auto"/>
        <w:left w:val="none" w:sz="0" w:space="0" w:color="auto"/>
        <w:bottom w:val="none" w:sz="0" w:space="0" w:color="auto"/>
        <w:right w:val="none" w:sz="0" w:space="0" w:color="auto"/>
      </w:divBdr>
    </w:div>
    <w:div w:id="338503871">
      <w:marLeft w:val="480"/>
      <w:marRight w:val="0"/>
      <w:marTop w:val="0"/>
      <w:marBottom w:val="0"/>
      <w:divBdr>
        <w:top w:val="none" w:sz="0" w:space="0" w:color="auto"/>
        <w:left w:val="none" w:sz="0" w:space="0" w:color="auto"/>
        <w:bottom w:val="none" w:sz="0" w:space="0" w:color="auto"/>
        <w:right w:val="none" w:sz="0" w:space="0" w:color="auto"/>
      </w:divBdr>
    </w:div>
    <w:div w:id="338580902">
      <w:bodyDiv w:val="1"/>
      <w:marLeft w:val="0"/>
      <w:marRight w:val="0"/>
      <w:marTop w:val="0"/>
      <w:marBottom w:val="0"/>
      <w:divBdr>
        <w:top w:val="none" w:sz="0" w:space="0" w:color="auto"/>
        <w:left w:val="none" w:sz="0" w:space="0" w:color="auto"/>
        <w:bottom w:val="none" w:sz="0" w:space="0" w:color="auto"/>
        <w:right w:val="none" w:sz="0" w:space="0" w:color="auto"/>
      </w:divBdr>
    </w:div>
    <w:div w:id="338628963">
      <w:marLeft w:val="480"/>
      <w:marRight w:val="0"/>
      <w:marTop w:val="0"/>
      <w:marBottom w:val="0"/>
      <w:divBdr>
        <w:top w:val="none" w:sz="0" w:space="0" w:color="auto"/>
        <w:left w:val="none" w:sz="0" w:space="0" w:color="auto"/>
        <w:bottom w:val="none" w:sz="0" w:space="0" w:color="auto"/>
        <w:right w:val="none" w:sz="0" w:space="0" w:color="auto"/>
      </w:divBdr>
    </w:div>
    <w:div w:id="338896942">
      <w:marLeft w:val="480"/>
      <w:marRight w:val="0"/>
      <w:marTop w:val="0"/>
      <w:marBottom w:val="0"/>
      <w:divBdr>
        <w:top w:val="none" w:sz="0" w:space="0" w:color="auto"/>
        <w:left w:val="none" w:sz="0" w:space="0" w:color="auto"/>
        <w:bottom w:val="none" w:sz="0" w:space="0" w:color="auto"/>
        <w:right w:val="none" w:sz="0" w:space="0" w:color="auto"/>
      </w:divBdr>
    </w:div>
    <w:div w:id="338897316">
      <w:bodyDiv w:val="1"/>
      <w:marLeft w:val="0"/>
      <w:marRight w:val="0"/>
      <w:marTop w:val="0"/>
      <w:marBottom w:val="0"/>
      <w:divBdr>
        <w:top w:val="none" w:sz="0" w:space="0" w:color="auto"/>
        <w:left w:val="none" w:sz="0" w:space="0" w:color="auto"/>
        <w:bottom w:val="none" w:sz="0" w:space="0" w:color="auto"/>
        <w:right w:val="none" w:sz="0" w:space="0" w:color="auto"/>
      </w:divBdr>
    </w:div>
    <w:div w:id="338965537">
      <w:bodyDiv w:val="1"/>
      <w:marLeft w:val="0"/>
      <w:marRight w:val="0"/>
      <w:marTop w:val="0"/>
      <w:marBottom w:val="0"/>
      <w:divBdr>
        <w:top w:val="none" w:sz="0" w:space="0" w:color="auto"/>
        <w:left w:val="none" w:sz="0" w:space="0" w:color="auto"/>
        <w:bottom w:val="none" w:sz="0" w:space="0" w:color="auto"/>
        <w:right w:val="none" w:sz="0" w:space="0" w:color="auto"/>
      </w:divBdr>
    </w:div>
    <w:div w:id="338969580">
      <w:marLeft w:val="480"/>
      <w:marRight w:val="0"/>
      <w:marTop w:val="0"/>
      <w:marBottom w:val="0"/>
      <w:divBdr>
        <w:top w:val="none" w:sz="0" w:space="0" w:color="auto"/>
        <w:left w:val="none" w:sz="0" w:space="0" w:color="auto"/>
        <w:bottom w:val="none" w:sz="0" w:space="0" w:color="auto"/>
        <w:right w:val="none" w:sz="0" w:space="0" w:color="auto"/>
      </w:divBdr>
    </w:div>
    <w:div w:id="339040427">
      <w:marLeft w:val="480"/>
      <w:marRight w:val="0"/>
      <w:marTop w:val="0"/>
      <w:marBottom w:val="0"/>
      <w:divBdr>
        <w:top w:val="none" w:sz="0" w:space="0" w:color="auto"/>
        <w:left w:val="none" w:sz="0" w:space="0" w:color="auto"/>
        <w:bottom w:val="none" w:sz="0" w:space="0" w:color="auto"/>
        <w:right w:val="none" w:sz="0" w:space="0" w:color="auto"/>
      </w:divBdr>
    </w:div>
    <w:div w:id="339086553">
      <w:marLeft w:val="480"/>
      <w:marRight w:val="0"/>
      <w:marTop w:val="0"/>
      <w:marBottom w:val="0"/>
      <w:divBdr>
        <w:top w:val="none" w:sz="0" w:space="0" w:color="auto"/>
        <w:left w:val="none" w:sz="0" w:space="0" w:color="auto"/>
        <w:bottom w:val="none" w:sz="0" w:space="0" w:color="auto"/>
        <w:right w:val="none" w:sz="0" w:space="0" w:color="auto"/>
      </w:divBdr>
    </w:div>
    <w:div w:id="339698270">
      <w:marLeft w:val="480"/>
      <w:marRight w:val="0"/>
      <w:marTop w:val="0"/>
      <w:marBottom w:val="0"/>
      <w:divBdr>
        <w:top w:val="none" w:sz="0" w:space="0" w:color="auto"/>
        <w:left w:val="none" w:sz="0" w:space="0" w:color="auto"/>
        <w:bottom w:val="none" w:sz="0" w:space="0" w:color="auto"/>
        <w:right w:val="none" w:sz="0" w:space="0" w:color="auto"/>
      </w:divBdr>
    </w:div>
    <w:div w:id="339702450">
      <w:marLeft w:val="480"/>
      <w:marRight w:val="0"/>
      <w:marTop w:val="0"/>
      <w:marBottom w:val="0"/>
      <w:divBdr>
        <w:top w:val="none" w:sz="0" w:space="0" w:color="auto"/>
        <w:left w:val="none" w:sz="0" w:space="0" w:color="auto"/>
        <w:bottom w:val="none" w:sz="0" w:space="0" w:color="auto"/>
        <w:right w:val="none" w:sz="0" w:space="0" w:color="auto"/>
      </w:divBdr>
    </w:div>
    <w:div w:id="339744206">
      <w:bodyDiv w:val="1"/>
      <w:marLeft w:val="0"/>
      <w:marRight w:val="0"/>
      <w:marTop w:val="0"/>
      <w:marBottom w:val="0"/>
      <w:divBdr>
        <w:top w:val="none" w:sz="0" w:space="0" w:color="auto"/>
        <w:left w:val="none" w:sz="0" w:space="0" w:color="auto"/>
        <w:bottom w:val="none" w:sz="0" w:space="0" w:color="auto"/>
        <w:right w:val="none" w:sz="0" w:space="0" w:color="auto"/>
      </w:divBdr>
    </w:div>
    <w:div w:id="339893001">
      <w:bodyDiv w:val="1"/>
      <w:marLeft w:val="0"/>
      <w:marRight w:val="0"/>
      <w:marTop w:val="0"/>
      <w:marBottom w:val="0"/>
      <w:divBdr>
        <w:top w:val="none" w:sz="0" w:space="0" w:color="auto"/>
        <w:left w:val="none" w:sz="0" w:space="0" w:color="auto"/>
        <w:bottom w:val="none" w:sz="0" w:space="0" w:color="auto"/>
        <w:right w:val="none" w:sz="0" w:space="0" w:color="auto"/>
      </w:divBdr>
    </w:div>
    <w:div w:id="340132616">
      <w:bodyDiv w:val="1"/>
      <w:marLeft w:val="0"/>
      <w:marRight w:val="0"/>
      <w:marTop w:val="0"/>
      <w:marBottom w:val="0"/>
      <w:divBdr>
        <w:top w:val="none" w:sz="0" w:space="0" w:color="auto"/>
        <w:left w:val="none" w:sz="0" w:space="0" w:color="auto"/>
        <w:bottom w:val="none" w:sz="0" w:space="0" w:color="auto"/>
        <w:right w:val="none" w:sz="0" w:space="0" w:color="auto"/>
      </w:divBdr>
    </w:div>
    <w:div w:id="340394342">
      <w:bodyDiv w:val="1"/>
      <w:marLeft w:val="0"/>
      <w:marRight w:val="0"/>
      <w:marTop w:val="0"/>
      <w:marBottom w:val="0"/>
      <w:divBdr>
        <w:top w:val="none" w:sz="0" w:space="0" w:color="auto"/>
        <w:left w:val="none" w:sz="0" w:space="0" w:color="auto"/>
        <w:bottom w:val="none" w:sz="0" w:space="0" w:color="auto"/>
        <w:right w:val="none" w:sz="0" w:space="0" w:color="auto"/>
      </w:divBdr>
    </w:div>
    <w:div w:id="340545798">
      <w:marLeft w:val="480"/>
      <w:marRight w:val="0"/>
      <w:marTop w:val="0"/>
      <w:marBottom w:val="0"/>
      <w:divBdr>
        <w:top w:val="none" w:sz="0" w:space="0" w:color="auto"/>
        <w:left w:val="none" w:sz="0" w:space="0" w:color="auto"/>
        <w:bottom w:val="none" w:sz="0" w:space="0" w:color="auto"/>
        <w:right w:val="none" w:sz="0" w:space="0" w:color="auto"/>
      </w:divBdr>
    </w:div>
    <w:div w:id="341395067">
      <w:bodyDiv w:val="1"/>
      <w:marLeft w:val="0"/>
      <w:marRight w:val="0"/>
      <w:marTop w:val="0"/>
      <w:marBottom w:val="0"/>
      <w:divBdr>
        <w:top w:val="none" w:sz="0" w:space="0" w:color="auto"/>
        <w:left w:val="none" w:sz="0" w:space="0" w:color="auto"/>
        <w:bottom w:val="none" w:sz="0" w:space="0" w:color="auto"/>
        <w:right w:val="none" w:sz="0" w:space="0" w:color="auto"/>
      </w:divBdr>
    </w:div>
    <w:div w:id="341661481">
      <w:bodyDiv w:val="1"/>
      <w:marLeft w:val="0"/>
      <w:marRight w:val="0"/>
      <w:marTop w:val="0"/>
      <w:marBottom w:val="0"/>
      <w:divBdr>
        <w:top w:val="none" w:sz="0" w:space="0" w:color="auto"/>
        <w:left w:val="none" w:sz="0" w:space="0" w:color="auto"/>
        <w:bottom w:val="none" w:sz="0" w:space="0" w:color="auto"/>
        <w:right w:val="none" w:sz="0" w:space="0" w:color="auto"/>
      </w:divBdr>
    </w:div>
    <w:div w:id="342244625">
      <w:marLeft w:val="480"/>
      <w:marRight w:val="0"/>
      <w:marTop w:val="0"/>
      <w:marBottom w:val="0"/>
      <w:divBdr>
        <w:top w:val="none" w:sz="0" w:space="0" w:color="auto"/>
        <w:left w:val="none" w:sz="0" w:space="0" w:color="auto"/>
        <w:bottom w:val="none" w:sz="0" w:space="0" w:color="auto"/>
        <w:right w:val="none" w:sz="0" w:space="0" w:color="auto"/>
      </w:divBdr>
    </w:div>
    <w:div w:id="342325201">
      <w:bodyDiv w:val="1"/>
      <w:marLeft w:val="0"/>
      <w:marRight w:val="0"/>
      <w:marTop w:val="0"/>
      <w:marBottom w:val="0"/>
      <w:divBdr>
        <w:top w:val="none" w:sz="0" w:space="0" w:color="auto"/>
        <w:left w:val="none" w:sz="0" w:space="0" w:color="auto"/>
        <w:bottom w:val="none" w:sz="0" w:space="0" w:color="auto"/>
        <w:right w:val="none" w:sz="0" w:space="0" w:color="auto"/>
      </w:divBdr>
    </w:div>
    <w:div w:id="342827745">
      <w:marLeft w:val="480"/>
      <w:marRight w:val="0"/>
      <w:marTop w:val="0"/>
      <w:marBottom w:val="0"/>
      <w:divBdr>
        <w:top w:val="none" w:sz="0" w:space="0" w:color="auto"/>
        <w:left w:val="none" w:sz="0" w:space="0" w:color="auto"/>
        <w:bottom w:val="none" w:sz="0" w:space="0" w:color="auto"/>
        <w:right w:val="none" w:sz="0" w:space="0" w:color="auto"/>
      </w:divBdr>
    </w:div>
    <w:div w:id="342975158">
      <w:marLeft w:val="480"/>
      <w:marRight w:val="0"/>
      <w:marTop w:val="0"/>
      <w:marBottom w:val="0"/>
      <w:divBdr>
        <w:top w:val="none" w:sz="0" w:space="0" w:color="auto"/>
        <w:left w:val="none" w:sz="0" w:space="0" w:color="auto"/>
        <w:bottom w:val="none" w:sz="0" w:space="0" w:color="auto"/>
        <w:right w:val="none" w:sz="0" w:space="0" w:color="auto"/>
      </w:divBdr>
    </w:div>
    <w:div w:id="343094052">
      <w:marLeft w:val="480"/>
      <w:marRight w:val="0"/>
      <w:marTop w:val="0"/>
      <w:marBottom w:val="0"/>
      <w:divBdr>
        <w:top w:val="none" w:sz="0" w:space="0" w:color="auto"/>
        <w:left w:val="none" w:sz="0" w:space="0" w:color="auto"/>
        <w:bottom w:val="none" w:sz="0" w:space="0" w:color="auto"/>
        <w:right w:val="none" w:sz="0" w:space="0" w:color="auto"/>
      </w:divBdr>
    </w:div>
    <w:div w:id="343170204">
      <w:bodyDiv w:val="1"/>
      <w:marLeft w:val="0"/>
      <w:marRight w:val="0"/>
      <w:marTop w:val="0"/>
      <w:marBottom w:val="0"/>
      <w:divBdr>
        <w:top w:val="none" w:sz="0" w:space="0" w:color="auto"/>
        <w:left w:val="none" w:sz="0" w:space="0" w:color="auto"/>
        <w:bottom w:val="none" w:sz="0" w:space="0" w:color="auto"/>
        <w:right w:val="none" w:sz="0" w:space="0" w:color="auto"/>
      </w:divBdr>
    </w:div>
    <w:div w:id="343484727">
      <w:bodyDiv w:val="1"/>
      <w:marLeft w:val="0"/>
      <w:marRight w:val="0"/>
      <w:marTop w:val="0"/>
      <w:marBottom w:val="0"/>
      <w:divBdr>
        <w:top w:val="none" w:sz="0" w:space="0" w:color="auto"/>
        <w:left w:val="none" w:sz="0" w:space="0" w:color="auto"/>
        <w:bottom w:val="none" w:sz="0" w:space="0" w:color="auto"/>
        <w:right w:val="none" w:sz="0" w:space="0" w:color="auto"/>
      </w:divBdr>
    </w:div>
    <w:div w:id="343626930">
      <w:marLeft w:val="480"/>
      <w:marRight w:val="0"/>
      <w:marTop w:val="0"/>
      <w:marBottom w:val="0"/>
      <w:divBdr>
        <w:top w:val="none" w:sz="0" w:space="0" w:color="auto"/>
        <w:left w:val="none" w:sz="0" w:space="0" w:color="auto"/>
        <w:bottom w:val="none" w:sz="0" w:space="0" w:color="auto"/>
        <w:right w:val="none" w:sz="0" w:space="0" w:color="auto"/>
      </w:divBdr>
    </w:div>
    <w:div w:id="343674909">
      <w:marLeft w:val="480"/>
      <w:marRight w:val="0"/>
      <w:marTop w:val="0"/>
      <w:marBottom w:val="0"/>
      <w:divBdr>
        <w:top w:val="none" w:sz="0" w:space="0" w:color="auto"/>
        <w:left w:val="none" w:sz="0" w:space="0" w:color="auto"/>
        <w:bottom w:val="none" w:sz="0" w:space="0" w:color="auto"/>
        <w:right w:val="none" w:sz="0" w:space="0" w:color="auto"/>
      </w:divBdr>
    </w:div>
    <w:div w:id="343827287">
      <w:bodyDiv w:val="1"/>
      <w:marLeft w:val="0"/>
      <w:marRight w:val="0"/>
      <w:marTop w:val="0"/>
      <w:marBottom w:val="0"/>
      <w:divBdr>
        <w:top w:val="none" w:sz="0" w:space="0" w:color="auto"/>
        <w:left w:val="none" w:sz="0" w:space="0" w:color="auto"/>
        <w:bottom w:val="none" w:sz="0" w:space="0" w:color="auto"/>
        <w:right w:val="none" w:sz="0" w:space="0" w:color="auto"/>
      </w:divBdr>
    </w:div>
    <w:div w:id="343872425">
      <w:marLeft w:val="480"/>
      <w:marRight w:val="0"/>
      <w:marTop w:val="0"/>
      <w:marBottom w:val="0"/>
      <w:divBdr>
        <w:top w:val="none" w:sz="0" w:space="0" w:color="auto"/>
        <w:left w:val="none" w:sz="0" w:space="0" w:color="auto"/>
        <w:bottom w:val="none" w:sz="0" w:space="0" w:color="auto"/>
        <w:right w:val="none" w:sz="0" w:space="0" w:color="auto"/>
      </w:divBdr>
    </w:div>
    <w:div w:id="344133256">
      <w:marLeft w:val="480"/>
      <w:marRight w:val="0"/>
      <w:marTop w:val="0"/>
      <w:marBottom w:val="0"/>
      <w:divBdr>
        <w:top w:val="none" w:sz="0" w:space="0" w:color="auto"/>
        <w:left w:val="none" w:sz="0" w:space="0" w:color="auto"/>
        <w:bottom w:val="none" w:sz="0" w:space="0" w:color="auto"/>
        <w:right w:val="none" w:sz="0" w:space="0" w:color="auto"/>
      </w:divBdr>
    </w:div>
    <w:div w:id="344284618">
      <w:bodyDiv w:val="1"/>
      <w:marLeft w:val="0"/>
      <w:marRight w:val="0"/>
      <w:marTop w:val="0"/>
      <w:marBottom w:val="0"/>
      <w:divBdr>
        <w:top w:val="none" w:sz="0" w:space="0" w:color="auto"/>
        <w:left w:val="none" w:sz="0" w:space="0" w:color="auto"/>
        <w:bottom w:val="none" w:sz="0" w:space="0" w:color="auto"/>
        <w:right w:val="none" w:sz="0" w:space="0" w:color="auto"/>
      </w:divBdr>
    </w:div>
    <w:div w:id="344402813">
      <w:bodyDiv w:val="1"/>
      <w:marLeft w:val="0"/>
      <w:marRight w:val="0"/>
      <w:marTop w:val="0"/>
      <w:marBottom w:val="0"/>
      <w:divBdr>
        <w:top w:val="none" w:sz="0" w:space="0" w:color="auto"/>
        <w:left w:val="none" w:sz="0" w:space="0" w:color="auto"/>
        <w:bottom w:val="none" w:sz="0" w:space="0" w:color="auto"/>
        <w:right w:val="none" w:sz="0" w:space="0" w:color="auto"/>
      </w:divBdr>
    </w:div>
    <w:div w:id="344600905">
      <w:marLeft w:val="480"/>
      <w:marRight w:val="0"/>
      <w:marTop w:val="0"/>
      <w:marBottom w:val="0"/>
      <w:divBdr>
        <w:top w:val="none" w:sz="0" w:space="0" w:color="auto"/>
        <w:left w:val="none" w:sz="0" w:space="0" w:color="auto"/>
        <w:bottom w:val="none" w:sz="0" w:space="0" w:color="auto"/>
        <w:right w:val="none" w:sz="0" w:space="0" w:color="auto"/>
      </w:divBdr>
    </w:div>
    <w:div w:id="344721007">
      <w:bodyDiv w:val="1"/>
      <w:marLeft w:val="0"/>
      <w:marRight w:val="0"/>
      <w:marTop w:val="0"/>
      <w:marBottom w:val="0"/>
      <w:divBdr>
        <w:top w:val="none" w:sz="0" w:space="0" w:color="auto"/>
        <w:left w:val="none" w:sz="0" w:space="0" w:color="auto"/>
        <w:bottom w:val="none" w:sz="0" w:space="0" w:color="auto"/>
        <w:right w:val="none" w:sz="0" w:space="0" w:color="auto"/>
      </w:divBdr>
      <w:divsChild>
        <w:div w:id="196747143">
          <w:marLeft w:val="480"/>
          <w:marRight w:val="0"/>
          <w:marTop w:val="0"/>
          <w:marBottom w:val="0"/>
          <w:divBdr>
            <w:top w:val="none" w:sz="0" w:space="0" w:color="auto"/>
            <w:left w:val="none" w:sz="0" w:space="0" w:color="auto"/>
            <w:bottom w:val="none" w:sz="0" w:space="0" w:color="auto"/>
            <w:right w:val="none" w:sz="0" w:space="0" w:color="auto"/>
          </w:divBdr>
        </w:div>
        <w:div w:id="233249902">
          <w:marLeft w:val="480"/>
          <w:marRight w:val="0"/>
          <w:marTop w:val="0"/>
          <w:marBottom w:val="0"/>
          <w:divBdr>
            <w:top w:val="none" w:sz="0" w:space="0" w:color="auto"/>
            <w:left w:val="none" w:sz="0" w:space="0" w:color="auto"/>
            <w:bottom w:val="none" w:sz="0" w:space="0" w:color="auto"/>
            <w:right w:val="none" w:sz="0" w:space="0" w:color="auto"/>
          </w:divBdr>
        </w:div>
        <w:div w:id="235865076">
          <w:marLeft w:val="480"/>
          <w:marRight w:val="0"/>
          <w:marTop w:val="0"/>
          <w:marBottom w:val="0"/>
          <w:divBdr>
            <w:top w:val="none" w:sz="0" w:space="0" w:color="auto"/>
            <w:left w:val="none" w:sz="0" w:space="0" w:color="auto"/>
            <w:bottom w:val="none" w:sz="0" w:space="0" w:color="auto"/>
            <w:right w:val="none" w:sz="0" w:space="0" w:color="auto"/>
          </w:divBdr>
        </w:div>
        <w:div w:id="543562690">
          <w:marLeft w:val="480"/>
          <w:marRight w:val="0"/>
          <w:marTop w:val="0"/>
          <w:marBottom w:val="0"/>
          <w:divBdr>
            <w:top w:val="none" w:sz="0" w:space="0" w:color="auto"/>
            <w:left w:val="none" w:sz="0" w:space="0" w:color="auto"/>
            <w:bottom w:val="none" w:sz="0" w:space="0" w:color="auto"/>
            <w:right w:val="none" w:sz="0" w:space="0" w:color="auto"/>
          </w:divBdr>
        </w:div>
        <w:div w:id="578096545">
          <w:marLeft w:val="480"/>
          <w:marRight w:val="0"/>
          <w:marTop w:val="0"/>
          <w:marBottom w:val="0"/>
          <w:divBdr>
            <w:top w:val="none" w:sz="0" w:space="0" w:color="auto"/>
            <w:left w:val="none" w:sz="0" w:space="0" w:color="auto"/>
            <w:bottom w:val="none" w:sz="0" w:space="0" w:color="auto"/>
            <w:right w:val="none" w:sz="0" w:space="0" w:color="auto"/>
          </w:divBdr>
        </w:div>
        <w:div w:id="644773091">
          <w:marLeft w:val="480"/>
          <w:marRight w:val="0"/>
          <w:marTop w:val="0"/>
          <w:marBottom w:val="0"/>
          <w:divBdr>
            <w:top w:val="none" w:sz="0" w:space="0" w:color="auto"/>
            <w:left w:val="none" w:sz="0" w:space="0" w:color="auto"/>
            <w:bottom w:val="none" w:sz="0" w:space="0" w:color="auto"/>
            <w:right w:val="none" w:sz="0" w:space="0" w:color="auto"/>
          </w:divBdr>
        </w:div>
        <w:div w:id="712925550">
          <w:marLeft w:val="480"/>
          <w:marRight w:val="0"/>
          <w:marTop w:val="0"/>
          <w:marBottom w:val="0"/>
          <w:divBdr>
            <w:top w:val="none" w:sz="0" w:space="0" w:color="auto"/>
            <w:left w:val="none" w:sz="0" w:space="0" w:color="auto"/>
            <w:bottom w:val="none" w:sz="0" w:space="0" w:color="auto"/>
            <w:right w:val="none" w:sz="0" w:space="0" w:color="auto"/>
          </w:divBdr>
        </w:div>
        <w:div w:id="715616957">
          <w:marLeft w:val="480"/>
          <w:marRight w:val="0"/>
          <w:marTop w:val="0"/>
          <w:marBottom w:val="0"/>
          <w:divBdr>
            <w:top w:val="none" w:sz="0" w:space="0" w:color="auto"/>
            <w:left w:val="none" w:sz="0" w:space="0" w:color="auto"/>
            <w:bottom w:val="none" w:sz="0" w:space="0" w:color="auto"/>
            <w:right w:val="none" w:sz="0" w:space="0" w:color="auto"/>
          </w:divBdr>
        </w:div>
        <w:div w:id="888493304">
          <w:marLeft w:val="480"/>
          <w:marRight w:val="0"/>
          <w:marTop w:val="0"/>
          <w:marBottom w:val="0"/>
          <w:divBdr>
            <w:top w:val="none" w:sz="0" w:space="0" w:color="auto"/>
            <w:left w:val="none" w:sz="0" w:space="0" w:color="auto"/>
            <w:bottom w:val="none" w:sz="0" w:space="0" w:color="auto"/>
            <w:right w:val="none" w:sz="0" w:space="0" w:color="auto"/>
          </w:divBdr>
        </w:div>
        <w:div w:id="1132557185">
          <w:marLeft w:val="480"/>
          <w:marRight w:val="0"/>
          <w:marTop w:val="0"/>
          <w:marBottom w:val="0"/>
          <w:divBdr>
            <w:top w:val="none" w:sz="0" w:space="0" w:color="auto"/>
            <w:left w:val="none" w:sz="0" w:space="0" w:color="auto"/>
            <w:bottom w:val="none" w:sz="0" w:space="0" w:color="auto"/>
            <w:right w:val="none" w:sz="0" w:space="0" w:color="auto"/>
          </w:divBdr>
        </w:div>
        <w:div w:id="1143622842">
          <w:marLeft w:val="480"/>
          <w:marRight w:val="0"/>
          <w:marTop w:val="0"/>
          <w:marBottom w:val="0"/>
          <w:divBdr>
            <w:top w:val="none" w:sz="0" w:space="0" w:color="auto"/>
            <w:left w:val="none" w:sz="0" w:space="0" w:color="auto"/>
            <w:bottom w:val="none" w:sz="0" w:space="0" w:color="auto"/>
            <w:right w:val="none" w:sz="0" w:space="0" w:color="auto"/>
          </w:divBdr>
        </w:div>
        <w:div w:id="1365330809">
          <w:marLeft w:val="480"/>
          <w:marRight w:val="0"/>
          <w:marTop w:val="0"/>
          <w:marBottom w:val="0"/>
          <w:divBdr>
            <w:top w:val="none" w:sz="0" w:space="0" w:color="auto"/>
            <w:left w:val="none" w:sz="0" w:space="0" w:color="auto"/>
            <w:bottom w:val="none" w:sz="0" w:space="0" w:color="auto"/>
            <w:right w:val="none" w:sz="0" w:space="0" w:color="auto"/>
          </w:divBdr>
        </w:div>
        <w:div w:id="1401826822">
          <w:marLeft w:val="480"/>
          <w:marRight w:val="0"/>
          <w:marTop w:val="0"/>
          <w:marBottom w:val="0"/>
          <w:divBdr>
            <w:top w:val="none" w:sz="0" w:space="0" w:color="auto"/>
            <w:left w:val="none" w:sz="0" w:space="0" w:color="auto"/>
            <w:bottom w:val="none" w:sz="0" w:space="0" w:color="auto"/>
            <w:right w:val="none" w:sz="0" w:space="0" w:color="auto"/>
          </w:divBdr>
        </w:div>
        <w:div w:id="1422531946">
          <w:marLeft w:val="480"/>
          <w:marRight w:val="0"/>
          <w:marTop w:val="0"/>
          <w:marBottom w:val="0"/>
          <w:divBdr>
            <w:top w:val="none" w:sz="0" w:space="0" w:color="auto"/>
            <w:left w:val="none" w:sz="0" w:space="0" w:color="auto"/>
            <w:bottom w:val="none" w:sz="0" w:space="0" w:color="auto"/>
            <w:right w:val="none" w:sz="0" w:space="0" w:color="auto"/>
          </w:divBdr>
        </w:div>
        <w:div w:id="1599827217">
          <w:marLeft w:val="480"/>
          <w:marRight w:val="0"/>
          <w:marTop w:val="0"/>
          <w:marBottom w:val="0"/>
          <w:divBdr>
            <w:top w:val="none" w:sz="0" w:space="0" w:color="auto"/>
            <w:left w:val="none" w:sz="0" w:space="0" w:color="auto"/>
            <w:bottom w:val="none" w:sz="0" w:space="0" w:color="auto"/>
            <w:right w:val="none" w:sz="0" w:space="0" w:color="auto"/>
          </w:divBdr>
        </w:div>
        <w:div w:id="1638100058">
          <w:marLeft w:val="480"/>
          <w:marRight w:val="0"/>
          <w:marTop w:val="0"/>
          <w:marBottom w:val="0"/>
          <w:divBdr>
            <w:top w:val="none" w:sz="0" w:space="0" w:color="auto"/>
            <w:left w:val="none" w:sz="0" w:space="0" w:color="auto"/>
            <w:bottom w:val="none" w:sz="0" w:space="0" w:color="auto"/>
            <w:right w:val="none" w:sz="0" w:space="0" w:color="auto"/>
          </w:divBdr>
        </w:div>
        <w:div w:id="1699812926">
          <w:marLeft w:val="480"/>
          <w:marRight w:val="0"/>
          <w:marTop w:val="0"/>
          <w:marBottom w:val="0"/>
          <w:divBdr>
            <w:top w:val="none" w:sz="0" w:space="0" w:color="auto"/>
            <w:left w:val="none" w:sz="0" w:space="0" w:color="auto"/>
            <w:bottom w:val="none" w:sz="0" w:space="0" w:color="auto"/>
            <w:right w:val="none" w:sz="0" w:space="0" w:color="auto"/>
          </w:divBdr>
        </w:div>
        <w:div w:id="1725564695">
          <w:marLeft w:val="480"/>
          <w:marRight w:val="0"/>
          <w:marTop w:val="0"/>
          <w:marBottom w:val="0"/>
          <w:divBdr>
            <w:top w:val="none" w:sz="0" w:space="0" w:color="auto"/>
            <w:left w:val="none" w:sz="0" w:space="0" w:color="auto"/>
            <w:bottom w:val="none" w:sz="0" w:space="0" w:color="auto"/>
            <w:right w:val="none" w:sz="0" w:space="0" w:color="auto"/>
          </w:divBdr>
        </w:div>
        <w:div w:id="1838350592">
          <w:marLeft w:val="480"/>
          <w:marRight w:val="0"/>
          <w:marTop w:val="0"/>
          <w:marBottom w:val="0"/>
          <w:divBdr>
            <w:top w:val="none" w:sz="0" w:space="0" w:color="auto"/>
            <w:left w:val="none" w:sz="0" w:space="0" w:color="auto"/>
            <w:bottom w:val="none" w:sz="0" w:space="0" w:color="auto"/>
            <w:right w:val="none" w:sz="0" w:space="0" w:color="auto"/>
          </w:divBdr>
        </w:div>
        <w:div w:id="1971932708">
          <w:marLeft w:val="480"/>
          <w:marRight w:val="0"/>
          <w:marTop w:val="0"/>
          <w:marBottom w:val="0"/>
          <w:divBdr>
            <w:top w:val="none" w:sz="0" w:space="0" w:color="auto"/>
            <w:left w:val="none" w:sz="0" w:space="0" w:color="auto"/>
            <w:bottom w:val="none" w:sz="0" w:space="0" w:color="auto"/>
            <w:right w:val="none" w:sz="0" w:space="0" w:color="auto"/>
          </w:divBdr>
        </w:div>
        <w:div w:id="1997490702">
          <w:marLeft w:val="480"/>
          <w:marRight w:val="0"/>
          <w:marTop w:val="0"/>
          <w:marBottom w:val="0"/>
          <w:divBdr>
            <w:top w:val="none" w:sz="0" w:space="0" w:color="auto"/>
            <w:left w:val="none" w:sz="0" w:space="0" w:color="auto"/>
            <w:bottom w:val="none" w:sz="0" w:space="0" w:color="auto"/>
            <w:right w:val="none" w:sz="0" w:space="0" w:color="auto"/>
          </w:divBdr>
        </w:div>
        <w:div w:id="2076051886">
          <w:marLeft w:val="480"/>
          <w:marRight w:val="0"/>
          <w:marTop w:val="0"/>
          <w:marBottom w:val="0"/>
          <w:divBdr>
            <w:top w:val="none" w:sz="0" w:space="0" w:color="auto"/>
            <w:left w:val="none" w:sz="0" w:space="0" w:color="auto"/>
            <w:bottom w:val="none" w:sz="0" w:space="0" w:color="auto"/>
            <w:right w:val="none" w:sz="0" w:space="0" w:color="auto"/>
          </w:divBdr>
        </w:div>
        <w:div w:id="2132288188">
          <w:marLeft w:val="480"/>
          <w:marRight w:val="0"/>
          <w:marTop w:val="0"/>
          <w:marBottom w:val="0"/>
          <w:divBdr>
            <w:top w:val="none" w:sz="0" w:space="0" w:color="auto"/>
            <w:left w:val="none" w:sz="0" w:space="0" w:color="auto"/>
            <w:bottom w:val="none" w:sz="0" w:space="0" w:color="auto"/>
            <w:right w:val="none" w:sz="0" w:space="0" w:color="auto"/>
          </w:divBdr>
        </w:div>
      </w:divsChild>
    </w:div>
    <w:div w:id="344945223">
      <w:bodyDiv w:val="1"/>
      <w:marLeft w:val="0"/>
      <w:marRight w:val="0"/>
      <w:marTop w:val="0"/>
      <w:marBottom w:val="0"/>
      <w:divBdr>
        <w:top w:val="none" w:sz="0" w:space="0" w:color="auto"/>
        <w:left w:val="none" w:sz="0" w:space="0" w:color="auto"/>
        <w:bottom w:val="none" w:sz="0" w:space="0" w:color="auto"/>
        <w:right w:val="none" w:sz="0" w:space="0" w:color="auto"/>
      </w:divBdr>
    </w:div>
    <w:div w:id="345061094">
      <w:bodyDiv w:val="1"/>
      <w:marLeft w:val="0"/>
      <w:marRight w:val="0"/>
      <w:marTop w:val="0"/>
      <w:marBottom w:val="0"/>
      <w:divBdr>
        <w:top w:val="none" w:sz="0" w:space="0" w:color="auto"/>
        <w:left w:val="none" w:sz="0" w:space="0" w:color="auto"/>
        <w:bottom w:val="none" w:sz="0" w:space="0" w:color="auto"/>
        <w:right w:val="none" w:sz="0" w:space="0" w:color="auto"/>
      </w:divBdr>
    </w:div>
    <w:div w:id="345131538">
      <w:marLeft w:val="480"/>
      <w:marRight w:val="0"/>
      <w:marTop w:val="0"/>
      <w:marBottom w:val="0"/>
      <w:divBdr>
        <w:top w:val="none" w:sz="0" w:space="0" w:color="auto"/>
        <w:left w:val="none" w:sz="0" w:space="0" w:color="auto"/>
        <w:bottom w:val="none" w:sz="0" w:space="0" w:color="auto"/>
        <w:right w:val="none" w:sz="0" w:space="0" w:color="auto"/>
      </w:divBdr>
    </w:div>
    <w:div w:id="345788986">
      <w:marLeft w:val="480"/>
      <w:marRight w:val="0"/>
      <w:marTop w:val="0"/>
      <w:marBottom w:val="0"/>
      <w:divBdr>
        <w:top w:val="none" w:sz="0" w:space="0" w:color="auto"/>
        <w:left w:val="none" w:sz="0" w:space="0" w:color="auto"/>
        <w:bottom w:val="none" w:sz="0" w:space="0" w:color="auto"/>
        <w:right w:val="none" w:sz="0" w:space="0" w:color="auto"/>
      </w:divBdr>
    </w:div>
    <w:div w:id="345862354">
      <w:marLeft w:val="480"/>
      <w:marRight w:val="0"/>
      <w:marTop w:val="0"/>
      <w:marBottom w:val="0"/>
      <w:divBdr>
        <w:top w:val="none" w:sz="0" w:space="0" w:color="auto"/>
        <w:left w:val="none" w:sz="0" w:space="0" w:color="auto"/>
        <w:bottom w:val="none" w:sz="0" w:space="0" w:color="auto"/>
        <w:right w:val="none" w:sz="0" w:space="0" w:color="auto"/>
      </w:divBdr>
    </w:div>
    <w:div w:id="345985511">
      <w:marLeft w:val="480"/>
      <w:marRight w:val="0"/>
      <w:marTop w:val="0"/>
      <w:marBottom w:val="0"/>
      <w:divBdr>
        <w:top w:val="none" w:sz="0" w:space="0" w:color="auto"/>
        <w:left w:val="none" w:sz="0" w:space="0" w:color="auto"/>
        <w:bottom w:val="none" w:sz="0" w:space="0" w:color="auto"/>
        <w:right w:val="none" w:sz="0" w:space="0" w:color="auto"/>
      </w:divBdr>
    </w:div>
    <w:div w:id="346300194">
      <w:marLeft w:val="480"/>
      <w:marRight w:val="0"/>
      <w:marTop w:val="0"/>
      <w:marBottom w:val="0"/>
      <w:divBdr>
        <w:top w:val="none" w:sz="0" w:space="0" w:color="auto"/>
        <w:left w:val="none" w:sz="0" w:space="0" w:color="auto"/>
        <w:bottom w:val="none" w:sz="0" w:space="0" w:color="auto"/>
        <w:right w:val="none" w:sz="0" w:space="0" w:color="auto"/>
      </w:divBdr>
    </w:div>
    <w:div w:id="346366494">
      <w:bodyDiv w:val="1"/>
      <w:marLeft w:val="0"/>
      <w:marRight w:val="0"/>
      <w:marTop w:val="0"/>
      <w:marBottom w:val="0"/>
      <w:divBdr>
        <w:top w:val="none" w:sz="0" w:space="0" w:color="auto"/>
        <w:left w:val="none" w:sz="0" w:space="0" w:color="auto"/>
        <w:bottom w:val="none" w:sz="0" w:space="0" w:color="auto"/>
        <w:right w:val="none" w:sz="0" w:space="0" w:color="auto"/>
      </w:divBdr>
    </w:div>
    <w:div w:id="346518715">
      <w:marLeft w:val="480"/>
      <w:marRight w:val="0"/>
      <w:marTop w:val="0"/>
      <w:marBottom w:val="0"/>
      <w:divBdr>
        <w:top w:val="none" w:sz="0" w:space="0" w:color="auto"/>
        <w:left w:val="none" w:sz="0" w:space="0" w:color="auto"/>
        <w:bottom w:val="none" w:sz="0" w:space="0" w:color="auto"/>
        <w:right w:val="none" w:sz="0" w:space="0" w:color="auto"/>
      </w:divBdr>
    </w:div>
    <w:div w:id="346638658">
      <w:marLeft w:val="480"/>
      <w:marRight w:val="0"/>
      <w:marTop w:val="0"/>
      <w:marBottom w:val="0"/>
      <w:divBdr>
        <w:top w:val="none" w:sz="0" w:space="0" w:color="auto"/>
        <w:left w:val="none" w:sz="0" w:space="0" w:color="auto"/>
        <w:bottom w:val="none" w:sz="0" w:space="0" w:color="auto"/>
        <w:right w:val="none" w:sz="0" w:space="0" w:color="auto"/>
      </w:divBdr>
    </w:div>
    <w:div w:id="346717098">
      <w:bodyDiv w:val="1"/>
      <w:marLeft w:val="0"/>
      <w:marRight w:val="0"/>
      <w:marTop w:val="0"/>
      <w:marBottom w:val="0"/>
      <w:divBdr>
        <w:top w:val="none" w:sz="0" w:space="0" w:color="auto"/>
        <w:left w:val="none" w:sz="0" w:space="0" w:color="auto"/>
        <w:bottom w:val="none" w:sz="0" w:space="0" w:color="auto"/>
        <w:right w:val="none" w:sz="0" w:space="0" w:color="auto"/>
      </w:divBdr>
    </w:div>
    <w:div w:id="347027440">
      <w:marLeft w:val="480"/>
      <w:marRight w:val="0"/>
      <w:marTop w:val="0"/>
      <w:marBottom w:val="0"/>
      <w:divBdr>
        <w:top w:val="none" w:sz="0" w:space="0" w:color="auto"/>
        <w:left w:val="none" w:sz="0" w:space="0" w:color="auto"/>
        <w:bottom w:val="none" w:sz="0" w:space="0" w:color="auto"/>
        <w:right w:val="none" w:sz="0" w:space="0" w:color="auto"/>
      </w:divBdr>
    </w:div>
    <w:div w:id="347148657">
      <w:bodyDiv w:val="1"/>
      <w:marLeft w:val="0"/>
      <w:marRight w:val="0"/>
      <w:marTop w:val="0"/>
      <w:marBottom w:val="0"/>
      <w:divBdr>
        <w:top w:val="none" w:sz="0" w:space="0" w:color="auto"/>
        <w:left w:val="none" w:sz="0" w:space="0" w:color="auto"/>
        <w:bottom w:val="none" w:sz="0" w:space="0" w:color="auto"/>
        <w:right w:val="none" w:sz="0" w:space="0" w:color="auto"/>
      </w:divBdr>
    </w:div>
    <w:div w:id="347372189">
      <w:bodyDiv w:val="1"/>
      <w:marLeft w:val="0"/>
      <w:marRight w:val="0"/>
      <w:marTop w:val="0"/>
      <w:marBottom w:val="0"/>
      <w:divBdr>
        <w:top w:val="none" w:sz="0" w:space="0" w:color="auto"/>
        <w:left w:val="none" w:sz="0" w:space="0" w:color="auto"/>
        <w:bottom w:val="none" w:sz="0" w:space="0" w:color="auto"/>
        <w:right w:val="none" w:sz="0" w:space="0" w:color="auto"/>
      </w:divBdr>
    </w:div>
    <w:div w:id="347492096">
      <w:marLeft w:val="480"/>
      <w:marRight w:val="0"/>
      <w:marTop w:val="0"/>
      <w:marBottom w:val="0"/>
      <w:divBdr>
        <w:top w:val="none" w:sz="0" w:space="0" w:color="auto"/>
        <w:left w:val="none" w:sz="0" w:space="0" w:color="auto"/>
        <w:bottom w:val="none" w:sz="0" w:space="0" w:color="auto"/>
        <w:right w:val="none" w:sz="0" w:space="0" w:color="auto"/>
      </w:divBdr>
    </w:div>
    <w:div w:id="347603674">
      <w:marLeft w:val="480"/>
      <w:marRight w:val="0"/>
      <w:marTop w:val="0"/>
      <w:marBottom w:val="0"/>
      <w:divBdr>
        <w:top w:val="none" w:sz="0" w:space="0" w:color="auto"/>
        <w:left w:val="none" w:sz="0" w:space="0" w:color="auto"/>
        <w:bottom w:val="none" w:sz="0" w:space="0" w:color="auto"/>
        <w:right w:val="none" w:sz="0" w:space="0" w:color="auto"/>
      </w:divBdr>
    </w:div>
    <w:div w:id="347604813">
      <w:marLeft w:val="480"/>
      <w:marRight w:val="0"/>
      <w:marTop w:val="0"/>
      <w:marBottom w:val="0"/>
      <w:divBdr>
        <w:top w:val="none" w:sz="0" w:space="0" w:color="auto"/>
        <w:left w:val="none" w:sz="0" w:space="0" w:color="auto"/>
        <w:bottom w:val="none" w:sz="0" w:space="0" w:color="auto"/>
        <w:right w:val="none" w:sz="0" w:space="0" w:color="auto"/>
      </w:divBdr>
    </w:div>
    <w:div w:id="347681783">
      <w:marLeft w:val="480"/>
      <w:marRight w:val="0"/>
      <w:marTop w:val="0"/>
      <w:marBottom w:val="0"/>
      <w:divBdr>
        <w:top w:val="none" w:sz="0" w:space="0" w:color="auto"/>
        <w:left w:val="none" w:sz="0" w:space="0" w:color="auto"/>
        <w:bottom w:val="none" w:sz="0" w:space="0" w:color="auto"/>
        <w:right w:val="none" w:sz="0" w:space="0" w:color="auto"/>
      </w:divBdr>
    </w:div>
    <w:div w:id="347954353">
      <w:bodyDiv w:val="1"/>
      <w:marLeft w:val="0"/>
      <w:marRight w:val="0"/>
      <w:marTop w:val="0"/>
      <w:marBottom w:val="0"/>
      <w:divBdr>
        <w:top w:val="none" w:sz="0" w:space="0" w:color="auto"/>
        <w:left w:val="none" w:sz="0" w:space="0" w:color="auto"/>
        <w:bottom w:val="none" w:sz="0" w:space="0" w:color="auto"/>
        <w:right w:val="none" w:sz="0" w:space="0" w:color="auto"/>
      </w:divBdr>
      <w:divsChild>
        <w:div w:id="59644310">
          <w:marLeft w:val="480"/>
          <w:marRight w:val="0"/>
          <w:marTop w:val="0"/>
          <w:marBottom w:val="0"/>
          <w:divBdr>
            <w:top w:val="none" w:sz="0" w:space="0" w:color="auto"/>
            <w:left w:val="none" w:sz="0" w:space="0" w:color="auto"/>
            <w:bottom w:val="none" w:sz="0" w:space="0" w:color="auto"/>
            <w:right w:val="none" w:sz="0" w:space="0" w:color="auto"/>
          </w:divBdr>
        </w:div>
        <w:div w:id="67116456">
          <w:marLeft w:val="480"/>
          <w:marRight w:val="0"/>
          <w:marTop w:val="0"/>
          <w:marBottom w:val="0"/>
          <w:divBdr>
            <w:top w:val="none" w:sz="0" w:space="0" w:color="auto"/>
            <w:left w:val="none" w:sz="0" w:space="0" w:color="auto"/>
            <w:bottom w:val="none" w:sz="0" w:space="0" w:color="auto"/>
            <w:right w:val="none" w:sz="0" w:space="0" w:color="auto"/>
          </w:divBdr>
        </w:div>
        <w:div w:id="98915782">
          <w:marLeft w:val="480"/>
          <w:marRight w:val="0"/>
          <w:marTop w:val="0"/>
          <w:marBottom w:val="0"/>
          <w:divBdr>
            <w:top w:val="none" w:sz="0" w:space="0" w:color="auto"/>
            <w:left w:val="none" w:sz="0" w:space="0" w:color="auto"/>
            <w:bottom w:val="none" w:sz="0" w:space="0" w:color="auto"/>
            <w:right w:val="none" w:sz="0" w:space="0" w:color="auto"/>
          </w:divBdr>
        </w:div>
        <w:div w:id="209415967">
          <w:marLeft w:val="480"/>
          <w:marRight w:val="0"/>
          <w:marTop w:val="0"/>
          <w:marBottom w:val="0"/>
          <w:divBdr>
            <w:top w:val="none" w:sz="0" w:space="0" w:color="auto"/>
            <w:left w:val="none" w:sz="0" w:space="0" w:color="auto"/>
            <w:bottom w:val="none" w:sz="0" w:space="0" w:color="auto"/>
            <w:right w:val="none" w:sz="0" w:space="0" w:color="auto"/>
          </w:divBdr>
        </w:div>
        <w:div w:id="230702881">
          <w:marLeft w:val="480"/>
          <w:marRight w:val="0"/>
          <w:marTop w:val="0"/>
          <w:marBottom w:val="0"/>
          <w:divBdr>
            <w:top w:val="none" w:sz="0" w:space="0" w:color="auto"/>
            <w:left w:val="none" w:sz="0" w:space="0" w:color="auto"/>
            <w:bottom w:val="none" w:sz="0" w:space="0" w:color="auto"/>
            <w:right w:val="none" w:sz="0" w:space="0" w:color="auto"/>
          </w:divBdr>
        </w:div>
        <w:div w:id="401948665">
          <w:marLeft w:val="480"/>
          <w:marRight w:val="0"/>
          <w:marTop w:val="0"/>
          <w:marBottom w:val="0"/>
          <w:divBdr>
            <w:top w:val="none" w:sz="0" w:space="0" w:color="auto"/>
            <w:left w:val="none" w:sz="0" w:space="0" w:color="auto"/>
            <w:bottom w:val="none" w:sz="0" w:space="0" w:color="auto"/>
            <w:right w:val="none" w:sz="0" w:space="0" w:color="auto"/>
          </w:divBdr>
        </w:div>
        <w:div w:id="519048940">
          <w:marLeft w:val="480"/>
          <w:marRight w:val="0"/>
          <w:marTop w:val="0"/>
          <w:marBottom w:val="0"/>
          <w:divBdr>
            <w:top w:val="none" w:sz="0" w:space="0" w:color="auto"/>
            <w:left w:val="none" w:sz="0" w:space="0" w:color="auto"/>
            <w:bottom w:val="none" w:sz="0" w:space="0" w:color="auto"/>
            <w:right w:val="none" w:sz="0" w:space="0" w:color="auto"/>
          </w:divBdr>
        </w:div>
        <w:div w:id="731083377">
          <w:marLeft w:val="480"/>
          <w:marRight w:val="0"/>
          <w:marTop w:val="0"/>
          <w:marBottom w:val="0"/>
          <w:divBdr>
            <w:top w:val="none" w:sz="0" w:space="0" w:color="auto"/>
            <w:left w:val="none" w:sz="0" w:space="0" w:color="auto"/>
            <w:bottom w:val="none" w:sz="0" w:space="0" w:color="auto"/>
            <w:right w:val="none" w:sz="0" w:space="0" w:color="auto"/>
          </w:divBdr>
        </w:div>
        <w:div w:id="803617349">
          <w:marLeft w:val="480"/>
          <w:marRight w:val="0"/>
          <w:marTop w:val="0"/>
          <w:marBottom w:val="0"/>
          <w:divBdr>
            <w:top w:val="none" w:sz="0" w:space="0" w:color="auto"/>
            <w:left w:val="none" w:sz="0" w:space="0" w:color="auto"/>
            <w:bottom w:val="none" w:sz="0" w:space="0" w:color="auto"/>
            <w:right w:val="none" w:sz="0" w:space="0" w:color="auto"/>
          </w:divBdr>
        </w:div>
        <w:div w:id="815343746">
          <w:marLeft w:val="480"/>
          <w:marRight w:val="0"/>
          <w:marTop w:val="0"/>
          <w:marBottom w:val="0"/>
          <w:divBdr>
            <w:top w:val="none" w:sz="0" w:space="0" w:color="auto"/>
            <w:left w:val="none" w:sz="0" w:space="0" w:color="auto"/>
            <w:bottom w:val="none" w:sz="0" w:space="0" w:color="auto"/>
            <w:right w:val="none" w:sz="0" w:space="0" w:color="auto"/>
          </w:divBdr>
        </w:div>
        <w:div w:id="904533150">
          <w:marLeft w:val="480"/>
          <w:marRight w:val="0"/>
          <w:marTop w:val="0"/>
          <w:marBottom w:val="0"/>
          <w:divBdr>
            <w:top w:val="none" w:sz="0" w:space="0" w:color="auto"/>
            <w:left w:val="none" w:sz="0" w:space="0" w:color="auto"/>
            <w:bottom w:val="none" w:sz="0" w:space="0" w:color="auto"/>
            <w:right w:val="none" w:sz="0" w:space="0" w:color="auto"/>
          </w:divBdr>
        </w:div>
        <w:div w:id="989020698">
          <w:marLeft w:val="480"/>
          <w:marRight w:val="0"/>
          <w:marTop w:val="0"/>
          <w:marBottom w:val="0"/>
          <w:divBdr>
            <w:top w:val="none" w:sz="0" w:space="0" w:color="auto"/>
            <w:left w:val="none" w:sz="0" w:space="0" w:color="auto"/>
            <w:bottom w:val="none" w:sz="0" w:space="0" w:color="auto"/>
            <w:right w:val="none" w:sz="0" w:space="0" w:color="auto"/>
          </w:divBdr>
        </w:div>
        <w:div w:id="1032724039">
          <w:marLeft w:val="480"/>
          <w:marRight w:val="0"/>
          <w:marTop w:val="0"/>
          <w:marBottom w:val="0"/>
          <w:divBdr>
            <w:top w:val="none" w:sz="0" w:space="0" w:color="auto"/>
            <w:left w:val="none" w:sz="0" w:space="0" w:color="auto"/>
            <w:bottom w:val="none" w:sz="0" w:space="0" w:color="auto"/>
            <w:right w:val="none" w:sz="0" w:space="0" w:color="auto"/>
          </w:divBdr>
        </w:div>
        <w:div w:id="1135753950">
          <w:marLeft w:val="480"/>
          <w:marRight w:val="0"/>
          <w:marTop w:val="0"/>
          <w:marBottom w:val="0"/>
          <w:divBdr>
            <w:top w:val="none" w:sz="0" w:space="0" w:color="auto"/>
            <w:left w:val="none" w:sz="0" w:space="0" w:color="auto"/>
            <w:bottom w:val="none" w:sz="0" w:space="0" w:color="auto"/>
            <w:right w:val="none" w:sz="0" w:space="0" w:color="auto"/>
          </w:divBdr>
        </w:div>
        <w:div w:id="1156529216">
          <w:marLeft w:val="480"/>
          <w:marRight w:val="0"/>
          <w:marTop w:val="0"/>
          <w:marBottom w:val="0"/>
          <w:divBdr>
            <w:top w:val="none" w:sz="0" w:space="0" w:color="auto"/>
            <w:left w:val="none" w:sz="0" w:space="0" w:color="auto"/>
            <w:bottom w:val="none" w:sz="0" w:space="0" w:color="auto"/>
            <w:right w:val="none" w:sz="0" w:space="0" w:color="auto"/>
          </w:divBdr>
        </w:div>
        <w:div w:id="1184785665">
          <w:marLeft w:val="480"/>
          <w:marRight w:val="0"/>
          <w:marTop w:val="0"/>
          <w:marBottom w:val="0"/>
          <w:divBdr>
            <w:top w:val="none" w:sz="0" w:space="0" w:color="auto"/>
            <w:left w:val="none" w:sz="0" w:space="0" w:color="auto"/>
            <w:bottom w:val="none" w:sz="0" w:space="0" w:color="auto"/>
            <w:right w:val="none" w:sz="0" w:space="0" w:color="auto"/>
          </w:divBdr>
        </w:div>
        <w:div w:id="1204363158">
          <w:marLeft w:val="480"/>
          <w:marRight w:val="0"/>
          <w:marTop w:val="0"/>
          <w:marBottom w:val="0"/>
          <w:divBdr>
            <w:top w:val="none" w:sz="0" w:space="0" w:color="auto"/>
            <w:left w:val="none" w:sz="0" w:space="0" w:color="auto"/>
            <w:bottom w:val="none" w:sz="0" w:space="0" w:color="auto"/>
            <w:right w:val="none" w:sz="0" w:space="0" w:color="auto"/>
          </w:divBdr>
        </w:div>
        <w:div w:id="1235580321">
          <w:marLeft w:val="480"/>
          <w:marRight w:val="0"/>
          <w:marTop w:val="0"/>
          <w:marBottom w:val="0"/>
          <w:divBdr>
            <w:top w:val="none" w:sz="0" w:space="0" w:color="auto"/>
            <w:left w:val="none" w:sz="0" w:space="0" w:color="auto"/>
            <w:bottom w:val="none" w:sz="0" w:space="0" w:color="auto"/>
            <w:right w:val="none" w:sz="0" w:space="0" w:color="auto"/>
          </w:divBdr>
        </w:div>
        <w:div w:id="1286892302">
          <w:marLeft w:val="480"/>
          <w:marRight w:val="0"/>
          <w:marTop w:val="0"/>
          <w:marBottom w:val="0"/>
          <w:divBdr>
            <w:top w:val="none" w:sz="0" w:space="0" w:color="auto"/>
            <w:left w:val="none" w:sz="0" w:space="0" w:color="auto"/>
            <w:bottom w:val="none" w:sz="0" w:space="0" w:color="auto"/>
            <w:right w:val="none" w:sz="0" w:space="0" w:color="auto"/>
          </w:divBdr>
        </w:div>
        <w:div w:id="1330064894">
          <w:marLeft w:val="480"/>
          <w:marRight w:val="0"/>
          <w:marTop w:val="0"/>
          <w:marBottom w:val="0"/>
          <w:divBdr>
            <w:top w:val="none" w:sz="0" w:space="0" w:color="auto"/>
            <w:left w:val="none" w:sz="0" w:space="0" w:color="auto"/>
            <w:bottom w:val="none" w:sz="0" w:space="0" w:color="auto"/>
            <w:right w:val="none" w:sz="0" w:space="0" w:color="auto"/>
          </w:divBdr>
        </w:div>
        <w:div w:id="1350335191">
          <w:marLeft w:val="480"/>
          <w:marRight w:val="0"/>
          <w:marTop w:val="0"/>
          <w:marBottom w:val="0"/>
          <w:divBdr>
            <w:top w:val="none" w:sz="0" w:space="0" w:color="auto"/>
            <w:left w:val="none" w:sz="0" w:space="0" w:color="auto"/>
            <w:bottom w:val="none" w:sz="0" w:space="0" w:color="auto"/>
            <w:right w:val="none" w:sz="0" w:space="0" w:color="auto"/>
          </w:divBdr>
        </w:div>
        <w:div w:id="1396466307">
          <w:marLeft w:val="480"/>
          <w:marRight w:val="0"/>
          <w:marTop w:val="0"/>
          <w:marBottom w:val="0"/>
          <w:divBdr>
            <w:top w:val="none" w:sz="0" w:space="0" w:color="auto"/>
            <w:left w:val="none" w:sz="0" w:space="0" w:color="auto"/>
            <w:bottom w:val="none" w:sz="0" w:space="0" w:color="auto"/>
            <w:right w:val="none" w:sz="0" w:space="0" w:color="auto"/>
          </w:divBdr>
        </w:div>
        <w:div w:id="1570384613">
          <w:marLeft w:val="480"/>
          <w:marRight w:val="0"/>
          <w:marTop w:val="0"/>
          <w:marBottom w:val="0"/>
          <w:divBdr>
            <w:top w:val="none" w:sz="0" w:space="0" w:color="auto"/>
            <w:left w:val="none" w:sz="0" w:space="0" w:color="auto"/>
            <w:bottom w:val="none" w:sz="0" w:space="0" w:color="auto"/>
            <w:right w:val="none" w:sz="0" w:space="0" w:color="auto"/>
          </w:divBdr>
        </w:div>
        <w:div w:id="1652366177">
          <w:marLeft w:val="480"/>
          <w:marRight w:val="0"/>
          <w:marTop w:val="0"/>
          <w:marBottom w:val="0"/>
          <w:divBdr>
            <w:top w:val="none" w:sz="0" w:space="0" w:color="auto"/>
            <w:left w:val="none" w:sz="0" w:space="0" w:color="auto"/>
            <w:bottom w:val="none" w:sz="0" w:space="0" w:color="auto"/>
            <w:right w:val="none" w:sz="0" w:space="0" w:color="auto"/>
          </w:divBdr>
        </w:div>
        <w:div w:id="1746340513">
          <w:marLeft w:val="480"/>
          <w:marRight w:val="0"/>
          <w:marTop w:val="0"/>
          <w:marBottom w:val="0"/>
          <w:divBdr>
            <w:top w:val="none" w:sz="0" w:space="0" w:color="auto"/>
            <w:left w:val="none" w:sz="0" w:space="0" w:color="auto"/>
            <w:bottom w:val="none" w:sz="0" w:space="0" w:color="auto"/>
            <w:right w:val="none" w:sz="0" w:space="0" w:color="auto"/>
          </w:divBdr>
        </w:div>
        <w:div w:id="1922331603">
          <w:marLeft w:val="480"/>
          <w:marRight w:val="0"/>
          <w:marTop w:val="0"/>
          <w:marBottom w:val="0"/>
          <w:divBdr>
            <w:top w:val="none" w:sz="0" w:space="0" w:color="auto"/>
            <w:left w:val="none" w:sz="0" w:space="0" w:color="auto"/>
            <w:bottom w:val="none" w:sz="0" w:space="0" w:color="auto"/>
            <w:right w:val="none" w:sz="0" w:space="0" w:color="auto"/>
          </w:divBdr>
        </w:div>
        <w:div w:id="1928347489">
          <w:marLeft w:val="480"/>
          <w:marRight w:val="0"/>
          <w:marTop w:val="0"/>
          <w:marBottom w:val="0"/>
          <w:divBdr>
            <w:top w:val="none" w:sz="0" w:space="0" w:color="auto"/>
            <w:left w:val="none" w:sz="0" w:space="0" w:color="auto"/>
            <w:bottom w:val="none" w:sz="0" w:space="0" w:color="auto"/>
            <w:right w:val="none" w:sz="0" w:space="0" w:color="auto"/>
          </w:divBdr>
        </w:div>
        <w:div w:id="1959022338">
          <w:marLeft w:val="480"/>
          <w:marRight w:val="0"/>
          <w:marTop w:val="0"/>
          <w:marBottom w:val="0"/>
          <w:divBdr>
            <w:top w:val="none" w:sz="0" w:space="0" w:color="auto"/>
            <w:left w:val="none" w:sz="0" w:space="0" w:color="auto"/>
            <w:bottom w:val="none" w:sz="0" w:space="0" w:color="auto"/>
            <w:right w:val="none" w:sz="0" w:space="0" w:color="auto"/>
          </w:divBdr>
        </w:div>
        <w:div w:id="2082754134">
          <w:marLeft w:val="480"/>
          <w:marRight w:val="0"/>
          <w:marTop w:val="0"/>
          <w:marBottom w:val="0"/>
          <w:divBdr>
            <w:top w:val="none" w:sz="0" w:space="0" w:color="auto"/>
            <w:left w:val="none" w:sz="0" w:space="0" w:color="auto"/>
            <w:bottom w:val="none" w:sz="0" w:space="0" w:color="auto"/>
            <w:right w:val="none" w:sz="0" w:space="0" w:color="auto"/>
          </w:divBdr>
        </w:div>
        <w:div w:id="2092269086">
          <w:marLeft w:val="480"/>
          <w:marRight w:val="0"/>
          <w:marTop w:val="0"/>
          <w:marBottom w:val="0"/>
          <w:divBdr>
            <w:top w:val="none" w:sz="0" w:space="0" w:color="auto"/>
            <w:left w:val="none" w:sz="0" w:space="0" w:color="auto"/>
            <w:bottom w:val="none" w:sz="0" w:space="0" w:color="auto"/>
            <w:right w:val="none" w:sz="0" w:space="0" w:color="auto"/>
          </w:divBdr>
        </w:div>
      </w:divsChild>
    </w:div>
    <w:div w:id="348066035">
      <w:bodyDiv w:val="1"/>
      <w:marLeft w:val="0"/>
      <w:marRight w:val="0"/>
      <w:marTop w:val="0"/>
      <w:marBottom w:val="0"/>
      <w:divBdr>
        <w:top w:val="none" w:sz="0" w:space="0" w:color="auto"/>
        <w:left w:val="none" w:sz="0" w:space="0" w:color="auto"/>
        <w:bottom w:val="none" w:sz="0" w:space="0" w:color="auto"/>
        <w:right w:val="none" w:sz="0" w:space="0" w:color="auto"/>
      </w:divBdr>
    </w:div>
    <w:div w:id="348069110">
      <w:marLeft w:val="480"/>
      <w:marRight w:val="0"/>
      <w:marTop w:val="0"/>
      <w:marBottom w:val="0"/>
      <w:divBdr>
        <w:top w:val="none" w:sz="0" w:space="0" w:color="auto"/>
        <w:left w:val="none" w:sz="0" w:space="0" w:color="auto"/>
        <w:bottom w:val="none" w:sz="0" w:space="0" w:color="auto"/>
        <w:right w:val="none" w:sz="0" w:space="0" w:color="auto"/>
      </w:divBdr>
    </w:div>
    <w:div w:id="348484970">
      <w:marLeft w:val="480"/>
      <w:marRight w:val="0"/>
      <w:marTop w:val="0"/>
      <w:marBottom w:val="0"/>
      <w:divBdr>
        <w:top w:val="none" w:sz="0" w:space="0" w:color="auto"/>
        <w:left w:val="none" w:sz="0" w:space="0" w:color="auto"/>
        <w:bottom w:val="none" w:sz="0" w:space="0" w:color="auto"/>
        <w:right w:val="none" w:sz="0" w:space="0" w:color="auto"/>
      </w:divBdr>
    </w:div>
    <w:div w:id="348527715">
      <w:marLeft w:val="480"/>
      <w:marRight w:val="0"/>
      <w:marTop w:val="0"/>
      <w:marBottom w:val="0"/>
      <w:divBdr>
        <w:top w:val="none" w:sz="0" w:space="0" w:color="auto"/>
        <w:left w:val="none" w:sz="0" w:space="0" w:color="auto"/>
        <w:bottom w:val="none" w:sz="0" w:space="0" w:color="auto"/>
        <w:right w:val="none" w:sz="0" w:space="0" w:color="auto"/>
      </w:divBdr>
    </w:div>
    <w:div w:id="348794813">
      <w:marLeft w:val="480"/>
      <w:marRight w:val="0"/>
      <w:marTop w:val="0"/>
      <w:marBottom w:val="0"/>
      <w:divBdr>
        <w:top w:val="none" w:sz="0" w:space="0" w:color="auto"/>
        <w:left w:val="none" w:sz="0" w:space="0" w:color="auto"/>
        <w:bottom w:val="none" w:sz="0" w:space="0" w:color="auto"/>
        <w:right w:val="none" w:sz="0" w:space="0" w:color="auto"/>
      </w:divBdr>
    </w:div>
    <w:div w:id="348801513">
      <w:marLeft w:val="480"/>
      <w:marRight w:val="0"/>
      <w:marTop w:val="0"/>
      <w:marBottom w:val="0"/>
      <w:divBdr>
        <w:top w:val="none" w:sz="0" w:space="0" w:color="auto"/>
        <w:left w:val="none" w:sz="0" w:space="0" w:color="auto"/>
        <w:bottom w:val="none" w:sz="0" w:space="0" w:color="auto"/>
        <w:right w:val="none" w:sz="0" w:space="0" w:color="auto"/>
      </w:divBdr>
    </w:div>
    <w:div w:id="348916543">
      <w:marLeft w:val="480"/>
      <w:marRight w:val="0"/>
      <w:marTop w:val="0"/>
      <w:marBottom w:val="0"/>
      <w:divBdr>
        <w:top w:val="none" w:sz="0" w:space="0" w:color="auto"/>
        <w:left w:val="none" w:sz="0" w:space="0" w:color="auto"/>
        <w:bottom w:val="none" w:sz="0" w:space="0" w:color="auto"/>
        <w:right w:val="none" w:sz="0" w:space="0" w:color="auto"/>
      </w:divBdr>
    </w:div>
    <w:div w:id="348919781">
      <w:marLeft w:val="480"/>
      <w:marRight w:val="0"/>
      <w:marTop w:val="0"/>
      <w:marBottom w:val="0"/>
      <w:divBdr>
        <w:top w:val="none" w:sz="0" w:space="0" w:color="auto"/>
        <w:left w:val="none" w:sz="0" w:space="0" w:color="auto"/>
        <w:bottom w:val="none" w:sz="0" w:space="0" w:color="auto"/>
        <w:right w:val="none" w:sz="0" w:space="0" w:color="auto"/>
      </w:divBdr>
    </w:div>
    <w:div w:id="349651433">
      <w:bodyDiv w:val="1"/>
      <w:marLeft w:val="0"/>
      <w:marRight w:val="0"/>
      <w:marTop w:val="0"/>
      <w:marBottom w:val="0"/>
      <w:divBdr>
        <w:top w:val="none" w:sz="0" w:space="0" w:color="auto"/>
        <w:left w:val="none" w:sz="0" w:space="0" w:color="auto"/>
        <w:bottom w:val="none" w:sz="0" w:space="0" w:color="auto"/>
        <w:right w:val="none" w:sz="0" w:space="0" w:color="auto"/>
      </w:divBdr>
    </w:div>
    <w:div w:id="349768004">
      <w:marLeft w:val="480"/>
      <w:marRight w:val="0"/>
      <w:marTop w:val="0"/>
      <w:marBottom w:val="0"/>
      <w:divBdr>
        <w:top w:val="none" w:sz="0" w:space="0" w:color="auto"/>
        <w:left w:val="none" w:sz="0" w:space="0" w:color="auto"/>
        <w:bottom w:val="none" w:sz="0" w:space="0" w:color="auto"/>
        <w:right w:val="none" w:sz="0" w:space="0" w:color="auto"/>
      </w:divBdr>
    </w:div>
    <w:div w:id="350380734">
      <w:bodyDiv w:val="1"/>
      <w:marLeft w:val="0"/>
      <w:marRight w:val="0"/>
      <w:marTop w:val="0"/>
      <w:marBottom w:val="0"/>
      <w:divBdr>
        <w:top w:val="none" w:sz="0" w:space="0" w:color="auto"/>
        <w:left w:val="none" w:sz="0" w:space="0" w:color="auto"/>
        <w:bottom w:val="none" w:sz="0" w:space="0" w:color="auto"/>
        <w:right w:val="none" w:sz="0" w:space="0" w:color="auto"/>
      </w:divBdr>
    </w:div>
    <w:div w:id="350381641">
      <w:marLeft w:val="480"/>
      <w:marRight w:val="0"/>
      <w:marTop w:val="0"/>
      <w:marBottom w:val="0"/>
      <w:divBdr>
        <w:top w:val="none" w:sz="0" w:space="0" w:color="auto"/>
        <w:left w:val="none" w:sz="0" w:space="0" w:color="auto"/>
        <w:bottom w:val="none" w:sz="0" w:space="0" w:color="auto"/>
        <w:right w:val="none" w:sz="0" w:space="0" w:color="auto"/>
      </w:divBdr>
    </w:div>
    <w:div w:id="350574668">
      <w:marLeft w:val="480"/>
      <w:marRight w:val="0"/>
      <w:marTop w:val="0"/>
      <w:marBottom w:val="0"/>
      <w:divBdr>
        <w:top w:val="none" w:sz="0" w:space="0" w:color="auto"/>
        <w:left w:val="none" w:sz="0" w:space="0" w:color="auto"/>
        <w:bottom w:val="none" w:sz="0" w:space="0" w:color="auto"/>
        <w:right w:val="none" w:sz="0" w:space="0" w:color="auto"/>
      </w:divBdr>
    </w:div>
    <w:div w:id="350690800">
      <w:marLeft w:val="480"/>
      <w:marRight w:val="0"/>
      <w:marTop w:val="0"/>
      <w:marBottom w:val="0"/>
      <w:divBdr>
        <w:top w:val="none" w:sz="0" w:space="0" w:color="auto"/>
        <w:left w:val="none" w:sz="0" w:space="0" w:color="auto"/>
        <w:bottom w:val="none" w:sz="0" w:space="0" w:color="auto"/>
        <w:right w:val="none" w:sz="0" w:space="0" w:color="auto"/>
      </w:divBdr>
    </w:div>
    <w:div w:id="351108358">
      <w:marLeft w:val="480"/>
      <w:marRight w:val="0"/>
      <w:marTop w:val="0"/>
      <w:marBottom w:val="0"/>
      <w:divBdr>
        <w:top w:val="none" w:sz="0" w:space="0" w:color="auto"/>
        <w:left w:val="none" w:sz="0" w:space="0" w:color="auto"/>
        <w:bottom w:val="none" w:sz="0" w:space="0" w:color="auto"/>
        <w:right w:val="none" w:sz="0" w:space="0" w:color="auto"/>
      </w:divBdr>
    </w:div>
    <w:div w:id="351762692">
      <w:bodyDiv w:val="1"/>
      <w:marLeft w:val="0"/>
      <w:marRight w:val="0"/>
      <w:marTop w:val="0"/>
      <w:marBottom w:val="0"/>
      <w:divBdr>
        <w:top w:val="none" w:sz="0" w:space="0" w:color="auto"/>
        <w:left w:val="none" w:sz="0" w:space="0" w:color="auto"/>
        <w:bottom w:val="none" w:sz="0" w:space="0" w:color="auto"/>
        <w:right w:val="none" w:sz="0" w:space="0" w:color="auto"/>
      </w:divBdr>
    </w:div>
    <w:div w:id="352656173">
      <w:marLeft w:val="480"/>
      <w:marRight w:val="0"/>
      <w:marTop w:val="0"/>
      <w:marBottom w:val="0"/>
      <w:divBdr>
        <w:top w:val="none" w:sz="0" w:space="0" w:color="auto"/>
        <w:left w:val="none" w:sz="0" w:space="0" w:color="auto"/>
        <w:bottom w:val="none" w:sz="0" w:space="0" w:color="auto"/>
        <w:right w:val="none" w:sz="0" w:space="0" w:color="auto"/>
      </w:divBdr>
    </w:div>
    <w:div w:id="353075041">
      <w:bodyDiv w:val="1"/>
      <w:marLeft w:val="0"/>
      <w:marRight w:val="0"/>
      <w:marTop w:val="0"/>
      <w:marBottom w:val="0"/>
      <w:divBdr>
        <w:top w:val="none" w:sz="0" w:space="0" w:color="auto"/>
        <w:left w:val="none" w:sz="0" w:space="0" w:color="auto"/>
        <w:bottom w:val="none" w:sz="0" w:space="0" w:color="auto"/>
        <w:right w:val="none" w:sz="0" w:space="0" w:color="auto"/>
      </w:divBdr>
    </w:div>
    <w:div w:id="353650500">
      <w:bodyDiv w:val="1"/>
      <w:marLeft w:val="0"/>
      <w:marRight w:val="0"/>
      <w:marTop w:val="0"/>
      <w:marBottom w:val="0"/>
      <w:divBdr>
        <w:top w:val="none" w:sz="0" w:space="0" w:color="auto"/>
        <w:left w:val="none" w:sz="0" w:space="0" w:color="auto"/>
        <w:bottom w:val="none" w:sz="0" w:space="0" w:color="auto"/>
        <w:right w:val="none" w:sz="0" w:space="0" w:color="auto"/>
      </w:divBdr>
    </w:div>
    <w:div w:id="353726167">
      <w:marLeft w:val="480"/>
      <w:marRight w:val="0"/>
      <w:marTop w:val="0"/>
      <w:marBottom w:val="0"/>
      <w:divBdr>
        <w:top w:val="none" w:sz="0" w:space="0" w:color="auto"/>
        <w:left w:val="none" w:sz="0" w:space="0" w:color="auto"/>
        <w:bottom w:val="none" w:sz="0" w:space="0" w:color="auto"/>
        <w:right w:val="none" w:sz="0" w:space="0" w:color="auto"/>
      </w:divBdr>
    </w:div>
    <w:div w:id="354038868">
      <w:marLeft w:val="480"/>
      <w:marRight w:val="0"/>
      <w:marTop w:val="0"/>
      <w:marBottom w:val="0"/>
      <w:divBdr>
        <w:top w:val="none" w:sz="0" w:space="0" w:color="auto"/>
        <w:left w:val="none" w:sz="0" w:space="0" w:color="auto"/>
        <w:bottom w:val="none" w:sz="0" w:space="0" w:color="auto"/>
        <w:right w:val="none" w:sz="0" w:space="0" w:color="auto"/>
      </w:divBdr>
    </w:div>
    <w:div w:id="354043599">
      <w:marLeft w:val="480"/>
      <w:marRight w:val="0"/>
      <w:marTop w:val="0"/>
      <w:marBottom w:val="0"/>
      <w:divBdr>
        <w:top w:val="none" w:sz="0" w:space="0" w:color="auto"/>
        <w:left w:val="none" w:sz="0" w:space="0" w:color="auto"/>
        <w:bottom w:val="none" w:sz="0" w:space="0" w:color="auto"/>
        <w:right w:val="none" w:sz="0" w:space="0" w:color="auto"/>
      </w:divBdr>
    </w:div>
    <w:div w:id="354305438">
      <w:bodyDiv w:val="1"/>
      <w:marLeft w:val="0"/>
      <w:marRight w:val="0"/>
      <w:marTop w:val="0"/>
      <w:marBottom w:val="0"/>
      <w:divBdr>
        <w:top w:val="none" w:sz="0" w:space="0" w:color="auto"/>
        <w:left w:val="none" w:sz="0" w:space="0" w:color="auto"/>
        <w:bottom w:val="none" w:sz="0" w:space="0" w:color="auto"/>
        <w:right w:val="none" w:sz="0" w:space="0" w:color="auto"/>
      </w:divBdr>
    </w:div>
    <w:div w:id="354968411">
      <w:marLeft w:val="480"/>
      <w:marRight w:val="0"/>
      <w:marTop w:val="0"/>
      <w:marBottom w:val="0"/>
      <w:divBdr>
        <w:top w:val="none" w:sz="0" w:space="0" w:color="auto"/>
        <w:left w:val="none" w:sz="0" w:space="0" w:color="auto"/>
        <w:bottom w:val="none" w:sz="0" w:space="0" w:color="auto"/>
        <w:right w:val="none" w:sz="0" w:space="0" w:color="auto"/>
      </w:divBdr>
    </w:div>
    <w:div w:id="355040563">
      <w:marLeft w:val="480"/>
      <w:marRight w:val="0"/>
      <w:marTop w:val="0"/>
      <w:marBottom w:val="0"/>
      <w:divBdr>
        <w:top w:val="none" w:sz="0" w:space="0" w:color="auto"/>
        <w:left w:val="none" w:sz="0" w:space="0" w:color="auto"/>
        <w:bottom w:val="none" w:sz="0" w:space="0" w:color="auto"/>
        <w:right w:val="none" w:sz="0" w:space="0" w:color="auto"/>
      </w:divBdr>
    </w:div>
    <w:div w:id="355153154">
      <w:marLeft w:val="480"/>
      <w:marRight w:val="0"/>
      <w:marTop w:val="0"/>
      <w:marBottom w:val="0"/>
      <w:divBdr>
        <w:top w:val="none" w:sz="0" w:space="0" w:color="auto"/>
        <w:left w:val="none" w:sz="0" w:space="0" w:color="auto"/>
        <w:bottom w:val="none" w:sz="0" w:space="0" w:color="auto"/>
        <w:right w:val="none" w:sz="0" w:space="0" w:color="auto"/>
      </w:divBdr>
    </w:div>
    <w:div w:id="355350305">
      <w:marLeft w:val="480"/>
      <w:marRight w:val="0"/>
      <w:marTop w:val="0"/>
      <w:marBottom w:val="0"/>
      <w:divBdr>
        <w:top w:val="none" w:sz="0" w:space="0" w:color="auto"/>
        <w:left w:val="none" w:sz="0" w:space="0" w:color="auto"/>
        <w:bottom w:val="none" w:sz="0" w:space="0" w:color="auto"/>
        <w:right w:val="none" w:sz="0" w:space="0" w:color="auto"/>
      </w:divBdr>
    </w:div>
    <w:div w:id="355623079">
      <w:marLeft w:val="480"/>
      <w:marRight w:val="0"/>
      <w:marTop w:val="0"/>
      <w:marBottom w:val="0"/>
      <w:divBdr>
        <w:top w:val="none" w:sz="0" w:space="0" w:color="auto"/>
        <w:left w:val="none" w:sz="0" w:space="0" w:color="auto"/>
        <w:bottom w:val="none" w:sz="0" w:space="0" w:color="auto"/>
        <w:right w:val="none" w:sz="0" w:space="0" w:color="auto"/>
      </w:divBdr>
    </w:div>
    <w:div w:id="356085560">
      <w:marLeft w:val="480"/>
      <w:marRight w:val="0"/>
      <w:marTop w:val="0"/>
      <w:marBottom w:val="0"/>
      <w:divBdr>
        <w:top w:val="none" w:sz="0" w:space="0" w:color="auto"/>
        <w:left w:val="none" w:sz="0" w:space="0" w:color="auto"/>
        <w:bottom w:val="none" w:sz="0" w:space="0" w:color="auto"/>
        <w:right w:val="none" w:sz="0" w:space="0" w:color="auto"/>
      </w:divBdr>
    </w:div>
    <w:div w:id="356471570">
      <w:bodyDiv w:val="1"/>
      <w:marLeft w:val="0"/>
      <w:marRight w:val="0"/>
      <w:marTop w:val="0"/>
      <w:marBottom w:val="0"/>
      <w:divBdr>
        <w:top w:val="none" w:sz="0" w:space="0" w:color="auto"/>
        <w:left w:val="none" w:sz="0" w:space="0" w:color="auto"/>
        <w:bottom w:val="none" w:sz="0" w:space="0" w:color="auto"/>
        <w:right w:val="none" w:sz="0" w:space="0" w:color="auto"/>
      </w:divBdr>
    </w:div>
    <w:div w:id="356540602">
      <w:marLeft w:val="480"/>
      <w:marRight w:val="0"/>
      <w:marTop w:val="0"/>
      <w:marBottom w:val="0"/>
      <w:divBdr>
        <w:top w:val="none" w:sz="0" w:space="0" w:color="auto"/>
        <w:left w:val="none" w:sz="0" w:space="0" w:color="auto"/>
        <w:bottom w:val="none" w:sz="0" w:space="0" w:color="auto"/>
        <w:right w:val="none" w:sz="0" w:space="0" w:color="auto"/>
      </w:divBdr>
    </w:div>
    <w:div w:id="356658044">
      <w:marLeft w:val="480"/>
      <w:marRight w:val="0"/>
      <w:marTop w:val="0"/>
      <w:marBottom w:val="0"/>
      <w:divBdr>
        <w:top w:val="none" w:sz="0" w:space="0" w:color="auto"/>
        <w:left w:val="none" w:sz="0" w:space="0" w:color="auto"/>
        <w:bottom w:val="none" w:sz="0" w:space="0" w:color="auto"/>
        <w:right w:val="none" w:sz="0" w:space="0" w:color="auto"/>
      </w:divBdr>
    </w:div>
    <w:div w:id="357395812">
      <w:marLeft w:val="480"/>
      <w:marRight w:val="0"/>
      <w:marTop w:val="0"/>
      <w:marBottom w:val="0"/>
      <w:divBdr>
        <w:top w:val="none" w:sz="0" w:space="0" w:color="auto"/>
        <w:left w:val="none" w:sz="0" w:space="0" w:color="auto"/>
        <w:bottom w:val="none" w:sz="0" w:space="0" w:color="auto"/>
        <w:right w:val="none" w:sz="0" w:space="0" w:color="auto"/>
      </w:divBdr>
    </w:div>
    <w:div w:id="357588322">
      <w:marLeft w:val="480"/>
      <w:marRight w:val="0"/>
      <w:marTop w:val="0"/>
      <w:marBottom w:val="0"/>
      <w:divBdr>
        <w:top w:val="none" w:sz="0" w:space="0" w:color="auto"/>
        <w:left w:val="none" w:sz="0" w:space="0" w:color="auto"/>
        <w:bottom w:val="none" w:sz="0" w:space="0" w:color="auto"/>
        <w:right w:val="none" w:sz="0" w:space="0" w:color="auto"/>
      </w:divBdr>
    </w:div>
    <w:div w:id="357662608">
      <w:marLeft w:val="480"/>
      <w:marRight w:val="0"/>
      <w:marTop w:val="0"/>
      <w:marBottom w:val="0"/>
      <w:divBdr>
        <w:top w:val="none" w:sz="0" w:space="0" w:color="auto"/>
        <w:left w:val="none" w:sz="0" w:space="0" w:color="auto"/>
        <w:bottom w:val="none" w:sz="0" w:space="0" w:color="auto"/>
        <w:right w:val="none" w:sz="0" w:space="0" w:color="auto"/>
      </w:divBdr>
    </w:div>
    <w:div w:id="357705742">
      <w:marLeft w:val="480"/>
      <w:marRight w:val="0"/>
      <w:marTop w:val="0"/>
      <w:marBottom w:val="0"/>
      <w:divBdr>
        <w:top w:val="none" w:sz="0" w:space="0" w:color="auto"/>
        <w:left w:val="none" w:sz="0" w:space="0" w:color="auto"/>
        <w:bottom w:val="none" w:sz="0" w:space="0" w:color="auto"/>
        <w:right w:val="none" w:sz="0" w:space="0" w:color="auto"/>
      </w:divBdr>
    </w:div>
    <w:div w:id="357783544">
      <w:marLeft w:val="480"/>
      <w:marRight w:val="0"/>
      <w:marTop w:val="0"/>
      <w:marBottom w:val="0"/>
      <w:divBdr>
        <w:top w:val="none" w:sz="0" w:space="0" w:color="auto"/>
        <w:left w:val="none" w:sz="0" w:space="0" w:color="auto"/>
        <w:bottom w:val="none" w:sz="0" w:space="0" w:color="auto"/>
        <w:right w:val="none" w:sz="0" w:space="0" w:color="auto"/>
      </w:divBdr>
    </w:div>
    <w:div w:id="357892438">
      <w:bodyDiv w:val="1"/>
      <w:marLeft w:val="0"/>
      <w:marRight w:val="0"/>
      <w:marTop w:val="0"/>
      <w:marBottom w:val="0"/>
      <w:divBdr>
        <w:top w:val="none" w:sz="0" w:space="0" w:color="auto"/>
        <w:left w:val="none" w:sz="0" w:space="0" w:color="auto"/>
        <w:bottom w:val="none" w:sz="0" w:space="0" w:color="auto"/>
        <w:right w:val="none" w:sz="0" w:space="0" w:color="auto"/>
      </w:divBdr>
    </w:div>
    <w:div w:id="357972182">
      <w:marLeft w:val="480"/>
      <w:marRight w:val="0"/>
      <w:marTop w:val="0"/>
      <w:marBottom w:val="0"/>
      <w:divBdr>
        <w:top w:val="none" w:sz="0" w:space="0" w:color="auto"/>
        <w:left w:val="none" w:sz="0" w:space="0" w:color="auto"/>
        <w:bottom w:val="none" w:sz="0" w:space="0" w:color="auto"/>
        <w:right w:val="none" w:sz="0" w:space="0" w:color="auto"/>
      </w:divBdr>
    </w:div>
    <w:div w:id="358505730">
      <w:bodyDiv w:val="1"/>
      <w:marLeft w:val="0"/>
      <w:marRight w:val="0"/>
      <w:marTop w:val="0"/>
      <w:marBottom w:val="0"/>
      <w:divBdr>
        <w:top w:val="none" w:sz="0" w:space="0" w:color="auto"/>
        <w:left w:val="none" w:sz="0" w:space="0" w:color="auto"/>
        <w:bottom w:val="none" w:sz="0" w:space="0" w:color="auto"/>
        <w:right w:val="none" w:sz="0" w:space="0" w:color="auto"/>
      </w:divBdr>
    </w:div>
    <w:div w:id="358512600">
      <w:marLeft w:val="480"/>
      <w:marRight w:val="0"/>
      <w:marTop w:val="0"/>
      <w:marBottom w:val="0"/>
      <w:divBdr>
        <w:top w:val="none" w:sz="0" w:space="0" w:color="auto"/>
        <w:left w:val="none" w:sz="0" w:space="0" w:color="auto"/>
        <w:bottom w:val="none" w:sz="0" w:space="0" w:color="auto"/>
        <w:right w:val="none" w:sz="0" w:space="0" w:color="auto"/>
      </w:divBdr>
    </w:div>
    <w:div w:id="359087778">
      <w:bodyDiv w:val="1"/>
      <w:marLeft w:val="0"/>
      <w:marRight w:val="0"/>
      <w:marTop w:val="0"/>
      <w:marBottom w:val="0"/>
      <w:divBdr>
        <w:top w:val="none" w:sz="0" w:space="0" w:color="auto"/>
        <w:left w:val="none" w:sz="0" w:space="0" w:color="auto"/>
        <w:bottom w:val="none" w:sz="0" w:space="0" w:color="auto"/>
        <w:right w:val="none" w:sz="0" w:space="0" w:color="auto"/>
      </w:divBdr>
    </w:div>
    <w:div w:id="359278928">
      <w:marLeft w:val="480"/>
      <w:marRight w:val="0"/>
      <w:marTop w:val="0"/>
      <w:marBottom w:val="0"/>
      <w:divBdr>
        <w:top w:val="none" w:sz="0" w:space="0" w:color="auto"/>
        <w:left w:val="none" w:sz="0" w:space="0" w:color="auto"/>
        <w:bottom w:val="none" w:sz="0" w:space="0" w:color="auto"/>
        <w:right w:val="none" w:sz="0" w:space="0" w:color="auto"/>
      </w:divBdr>
    </w:div>
    <w:div w:id="359362434">
      <w:marLeft w:val="480"/>
      <w:marRight w:val="0"/>
      <w:marTop w:val="0"/>
      <w:marBottom w:val="0"/>
      <w:divBdr>
        <w:top w:val="none" w:sz="0" w:space="0" w:color="auto"/>
        <w:left w:val="none" w:sz="0" w:space="0" w:color="auto"/>
        <w:bottom w:val="none" w:sz="0" w:space="0" w:color="auto"/>
        <w:right w:val="none" w:sz="0" w:space="0" w:color="auto"/>
      </w:divBdr>
    </w:div>
    <w:div w:id="359402856">
      <w:bodyDiv w:val="1"/>
      <w:marLeft w:val="0"/>
      <w:marRight w:val="0"/>
      <w:marTop w:val="0"/>
      <w:marBottom w:val="0"/>
      <w:divBdr>
        <w:top w:val="none" w:sz="0" w:space="0" w:color="auto"/>
        <w:left w:val="none" w:sz="0" w:space="0" w:color="auto"/>
        <w:bottom w:val="none" w:sz="0" w:space="0" w:color="auto"/>
        <w:right w:val="none" w:sz="0" w:space="0" w:color="auto"/>
      </w:divBdr>
    </w:div>
    <w:div w:id="359860959">
      <w:bodyDiv w:val="1"/>
      <w:marLeft w:val="0"/>
      <w:marRight w:val="0"/>
      <w:marTop w:val="0"/>
      <w:marBottom w:val="0"/>
      <w:divBdr>
        <w:top w:val="none" w:sz="0" w:space="0" w:color="auto"/>
        <w:left w:val="none" w:sz="0" w:space="0" w:color="auto"/>
        <w:bottom w:val="none" w:sz="0" w:space="0" w:color="auto"/>
        <w:right w:val="none" w:sz="0" w:space="0" w:color="auto"/>
      </w:divBdr>
    </w:div>
    <w:div w:id="360210898">
      <w:marLeft w:val="480"/>
      <w:marRight w:val="0"/>
      <w:marTop w:val="0"/>
      <w:marBottom w:val="0"/>
      <w:divBdr>
        <w:top w:val="none" w:sz="0" w:space="0" w:color="auto"/>
        <w:left w:val="none" w:sz="0" w:space="0" w:color="auto"/>
        <w:bottom w:val="none" w:sz="0" w:space="0" w:color="auto"/>
        <w:right w:val="none" w:sz="0" w:space="0" w:color="auto"/>
      </w:divBdr>
    </w:div>
    <w:div w:id="360860706">
      <w:marLeft w:val="480"/>
      <w:marRight w:val="0"/>
      <w:marTop w:val="0"/>
      <w:marBottom w:val="0"/>
      <w:divBdr>
        <w:top w:val="none" w:sz="0" w:space="0" w:color="auto"/>
        <w:left w:val="none" w:sz="0" w:space="0" w:color="auto"/>
        <w:bottom w:val="none" w:sz="0" w:space="0" w:color="auto"/>
        <w:right w:val="none" w:sz="0" w:space="0" w:color="auto"/>
      </w:divBdr>
    </w:div>
    <w:div w:id="361059052">
      <w:marLeft w:val="480"/>
      <w:marRight w:val="0"/>
      <w:marTop w:val="0"/>
      <w:marBottom w:val="0"/>
      <w:divBdr>
        <w:top w:val="none" w:sz="0" w:space="0" w:color="auto"/>
        <w:left w:val="none" w:sz="0" w:space="0" w:color="auto"/>
        <w:bottom w:val="none" w:sz="0" w:space="0" w:color="auto"/>
        <w:right w:val="none" w:sz="0" w:space="0" w:color="auto"/>
      </w:divBdr>
    </w:div>
    <w:div w:id="361201075">
      <w:bodyDiv w:val="1"/>
      <w:marLeft w:val="0"/>
      <w:marRight w:val="0"/>
      <w:marTop w:val="0"/>
      <w:marBottom w:val="0"/>
      <w:divBdr>
        <w:top w:val="none" w:sz="0" w:space="0" w:color="auto"/>
        <w:left w:val="none" w:sz="0" w:space="0" w:color="auto"/>
        <w:bottom w:val="none" w:sz="0" w:space="0" w:color="auto"/>
        <w:right w:val="none" w:sz="0" w:space="0" w:color="auto"/>
      </w:divBdr>
    </w:div>
    <w:div w:id="361366200">
      <w:marLeft w:val="480"/>
      <w:marRight w:val="0"/>
      <w:marTop w:val="0"/>
      <w:marBottom w:val="0"/>
      <w:divBdr>
        <w:top w:val="none" w:sz="0" w:space="0" w:color="auto"/>
        <w:left w:val="none" w:sz="0" w:space="0" w:color="auto"/>
        <w:bottom w:val="none" w:sz="0" w:space="0" w:color="auto"/>
        <w:right w:val="none" w:sz="0" w:space="0" w:color="auto"/>
      </w:divBdr>
    </w:div>
    <w:div w:id="361444652">
      <w:marLeft w:val="480"/>
      <w:marRight w:val="0"/>
      <w:marTop w:val="0"/>
      <w:marBottom w:val="0"/>
      <w:divBdr>
        <w:top w:val="none" w:sz="0" w:space="0" w:color="auto"/>
        <w:left w:val="none" w:sz="0" w:space="0" w:color="auto"/>
        <w:bottom w:val="none" w:sz="0" w:space="0" w:color="auto"/>
        <w:right w:val="none" w:sz="0" w:space="0" w:color="auto"/>
      </w:divBdr>
    </w:div>
    <w:div w:id="361790400">
      <w:bodyDiv w:val="1"/>
      <w:marLeft w:val="0"/>
      <w:marRight w:val="0"/>
      <w:marTop w:val="0"/>
      <w:marBottom w:val="0"/>
      <w:divBdr>
        <w:top w:val="none" w:sz="0" w:space="0" w:color="auto"/>
        <w:left w:val="none" w:sz="0" w:space="0" w:color="auto"/>
        <w:bottom w:val="none" w:sz="0" w:space="0" w:color="auto"/>
        <w:right w:val="none" w:sz="0" w:space="0" w:color="auto"/>
      </w:divBdr>
    </w:div>
    <w:div w:id="361829188">
      <w:marLeft w:val="480"/>
      <w:marRight w:val="0"/>
      <w:marTop w:val="0"/>
      <w:marBottom w:val="0"/>
      <w:divBdr>
        <w:top w:val="none" w:sz="0" w:space="0" w:color="auto"/>
        <w:left w:val="none" w:sz="0" w:space="0" w:color="auto"/>
        <w:bottom w:val="none" w:sz="0" w:space="0" w:color="auto"/>
        <w:right w:val="none" w:sz="0" w:space="0" w:color="auto"/>
      </w:divBdr>
    </w:div>
    <w:div w:id="362100565">
      <w:marLeft w:val="480"/>
      <w:marRight w:val="0"/>
      <w:marTop w:val="0"/>
      <w:marBottom w:val="0"/>
      <w:divBdr>
        <w:top w:val="none" w:sz="0" w:space="0" w:color="auto"/>
        <w:left w:val="none" w:sz="0" w:space="0" w:color="auto"/>
        <w:bottom w:val="none" w:sz="0" w:space="0" w:color="auto"/>
        <w:right w:val="none" w:sz="0" w:space="0" w:color="auto"/>
      </w:divBdr>
    </w:div>
    <w:div w:id="362244379">
      <w:marLeft w:val="480"/>
      <w:marRight w:val="0"/>
      <w:marTop w:val="0"/>
      <w:marBottom w:val="0"/>
      <w:divBdr>
        <w:top w:val="none" w:sz="0" w:space="0" w:color="auto"/>
        <w:left w:val="none" w:sz="0" w:space="0" w:color="auto"/>
        <w:bottom w:val="none" w:sz="0" w:space="0" w:color="auto"/>
        <w:right w:val="none" w:sz="0" w:space="0" w:color="auto"/>
      </w:divBdr>
    </w:div>
    <w:div w:id="362481637">
      <w:marLeft w:val="480"/>
      <w:marRight w:val="0"/>
      <w:marTop w:val="0"/>
      <w:marBottom w:val="0"/>
      <w:divBdr>
        <w:top w:val="none" w:sz="0" w:space="0" w:color="auto"/>
        <w:left w:val="none" w:sz="0" w:space="0" w:color="auto"/>
        <w:bottom w:val="none" w:sz="0" w:space="0" w:color="auto"/>
        <w:right w:val="none" w:sz="0" w:space="0" w:color="auto"/>
      </w:divBdr>
    </w:div>
    <w:div w:id="362482218">
      <w:bodyDiv w:val="1"/>
      <w:marLeft w:val="0"/>
      <w:marRight w:val="0"/>
      <w:marTop w:val="0"/>
      <w:marBottom w:val="0"/>
      <w:divBdr>
        <w:top w:val="none" w:sz="0" w:space="0" w:color="auto"/>
        <w:left w:val="none" w:sz="0" w:space="0" w:color="auto"/>
        <w:bottom w:val="none" w:sz="0" w:space="0" w:color="auto"/>
        <w:right w:val="none" w:sz="0" w:space="0" w:color="auto"/>
      </w:divBdr>
    </w:div>
    <w:div w:id="362828022">
      <w:marLeft w:val="480"/>
      <w:marRight w:val="0"/>
      <w:marTop w:val="0"/>
      <w:marBottom w:val="0"/>
      <w:divBdr>
        <w:top w:val="none" w:sz="0" w:space="0" w:color="auto"/>
        <w:left w:val="none" w:sz="0" w:space="0" w:color="auto"/>
        <w:bottom w:val="none" w:sz="0" w:space="0" w:color="auto"/>
        <w:right w:val="none" w:sz="0" w:space="0" w:color="auto"/>
      </w:divBdr>
    </w:div>
    <w:div w:id="363017343">
      <w:marLeft w:val="480"/>
      <w:marRight w:val="0"/>
      <w:marTop w:val="0"/>
      <w:marBottom w:val="0"/>
      <w:divBdr>
        <w:top w:val="none" w:sz="0" w:space="0" w:color="auto"/>
        <w:left w:val="none" w:sz="0" w:space="0" w:color="auto"/>
        <w:bottom w:val="none" w:sz="0" w:space="0" w:color="auto"/>
        <w:right w:val="none" w:sz="0" w:space="0" w:color="auto"/>
      </w:divBdr>
    </w:div>
    <w:div w:id="363363842">
      <w:bodyDiv w:val="1"/>
      <w:marLeft w:val="0"/>
      <w:marRight w:val="0"/>
      <w:marTop w:val="0"/>
      <w:marBottom w:val="0"/>
      <w:divBdr>
        <w:top w:val="none" w:sz="0" w:space="0" w:color="auto"/>
        <w:left w:val="none" w:sz="0" w:space="0" w:color="auto"/>
        <w:bottom w:val="none" w:sz="0" w:space="0" w:color="auto"/>
        <w:right w:val="none" w:sz="0" w:space="0" w:color="auto"/>
      </w:divBdr>
    </w:div>
    <w:div w:id="364332597">
      <w:marLeft w:val="480"/>
      <w:marRight w:val="0"/>
      <w:marTop w:val="0"/>
      <w:marBottom w:val="0"/>
      <w:divBdr>
        <w:top w:val="none" w:sz="0" w:space="0" w:color="auto"/>
        <w:left w:val="none" w:sz="0" w:space="0" w:color="auto"/>
        <w:bottom w:val="none" w:sz="0" w:space="0" w:color="auto"/>
        <w:right w:val="none" w:sz="0" w:space="0" w:color="auto"/>
      </w:divBdr>
    </w:div>
    <w:div w:id="364647589">
      <w:bodyDiv w:val="1"/>
      <w:marLeft w:val="0"/>
      <w:marRight w:val="0"/>
      <w:marTop w:val="0"/>
      <w:marBottom w:val="0"/>
      <w:divBdr>
        <w:top w:val="none" w:sz="0" w:space="0" w:color="auto"/>
        <w:left w:val="none" w:sz="0" w:space="0" w:color="auto"/>
        <w:bottom w:val="none" w:sz="0" w:space="0" w:color="auto"/>
        <w:right w:val="none" w:sz="0" w:space="0" w:color="auto"/>
      </w:divBdr>
    </w:div>
    <w:div w:id="364913146">
      <w:bodyDiv w:val="1"/>
      <w:marLeft w:val="0"/>
      <w:marRight w:val="0"/>
      <w:marTop w:val="0"/>
      <w:marBottom w:val="0"/>
      <w:divBdr>
        <w:top w:val="none" w:sz="0" w:space="0" w:color="auto"/>
        <w:left w:val="none" w:sz="0" w:space="0" w:color="auto"/>
        <w:bottom w:val="none" w:sz="0" w:space="0" w:color="auto"/>
        <w:right w:val="none" w:sz="0" w:space="0" w:color="auto"/>
      </w:divBdr>
    </w:div>
    <w:div w:id="364984260">
      <w:marLeft w:val="480"/>
      <w:marRight w:val="0"/>
      <w:marTop w:val="0"/>
      <w:marBottom w:val="0"/>
      <w:divBdr>
        <w:top w:val="none" w:sz="0" w:space="0" w:color="auto"/>
        <w:left w:val="none" w:sz="0" w:space="0" w:color="auto"/>
        <w:bottom w:val="none" w:sz="0" w:space="0" w:color="auto"/>
        <w:right w:val="none" w:sz="0" w:space="0" w:color="auto"/>
      </w:divBdr>
    </w:div>
    <w:div w:id="364985748">
      <w:marLeft w:val="480"/>
      <w:marRight w:val="0"/>
      <w:marTop w:val="0"/>
      <w:marBottom w:val="0"/>
      <w:divBdr>
        <w:top w:val="none" w:sz="0" w:space="0" w:color="auto"/>
        <w:left w:val="none" w:sz="0" w:space="0" w:color="auto"/>
        <w:bottom w:val="none" w:sz="0" w:space="0" w:color="auto"/>
        <w:right w:val="none" w:sz="0" w:space="0" w:color="auto"/>
      </w:divBdr>
    </w:div>
    <w:div w:id="365063188">
      <w:bodyDiv w:val="1"/>
      <w:marLeft w:val="0"/>
      <w:marRight w:val="0"/>
      <w:marTop w:val="0"/>
      <w:marBottom w:val="0"/>
      <w:divBdr>
        <w:top w:val="none" w:sz="0" w:space="0" w:color="auto"/>
        <w:left w:val="none" w:sz="0" w:space="0" w:color="auto"/>
        <w:bottom w:val="none" w:sz="0" w:space="0" w:color="auto"/>
        <w:right w:val="none" w:sz="0" w:space="0" w:color="auto"/>
      </w:divBdr>
    </w:div>
    <w:div w:id="365522166">
      <w:marLeft w:val="480"/>
      <w:marRight w:val="0"/>
      <w:marTop w:val="0"/>
      <w:marBottom w:val="0"/>
      <w:divBdr>
        <w:top w:val="none" w:sz="0" w:space="0" w:color="auto"/>
        <w:left w:val="none" w:sz="0" w:space="0" w:color="auto"/>
        <w:bottom w:val="none" w:sz="0" w:space="0" w:color="auto"/>
        <w:right w:val="none" w:sz="0" w:space="0" w:color="auto"/>
      </w:divBdr>
    </w:div>
    <w:div w:id="365644222">
      <w:bodyDiv w:val="1"/>
      <w:marLeft w:val="0"/>
      <w:marRight w:val="0"/>
      <w:marTop w:val="0"/>
      <w:marBottom w:val="0"/>
      <w:divBdr>
        <w:top w:val="none" w:sz="0" w:space="0" w:color="auto"/>
        <w:left w:val="none" w:sz="0" w:space="0" w:color="auto"/>
        <w:bottom w:val="none" w:sz="0" w:space="0" w:color="auto"/>
        <w:right w:val="none" w:sz="0" w:space="0" w:color="auto"/>
      </w:divBdr>
    </w:div>
    <w:div w:id="365763063">
      <w:marLeft w:val="480"/>
      <w:marRight w:val="0"/>
      <w:marTop w:val="0"/>
      <w:marBottom w:val="0"/>
      <w:divBdr>
        <w:top w:val="none" w:sz="0" w:space="0" w:color="auto"/>
        <w:left w:val="none" w:sz="0" w:space="0" w:color="auto"/>
        <w:bottom w:val="none" w:sz="0" w:space="0" w:color="auto"/>
        <w:right w:val="none" w:sz="0" w:space="0" w:color="auto"/>
      </w:divBdr>
    </w:div>
    <w:div w:id="366225609">
      <w:bodyDiv w:val="1"/>
      <w:marLeft w:val="0"/>
      <w:marRight w:val="0"/>
      <w:marTop w:val="0"/>
      <w:marBottom w:val="0"/>
      <w:divBdr>
        <w:top w:val="none" w:sz="0" w:space="0" w:color="auto"/>
        <w:left w:val="none" w:sz="0" w:space="0" w:color="auto"/>
        <w:bottom w:val="none" w:sz="0" w:space="0" w:color="auto"/>
        <w:right w:val="none" w:sz="0" w:space="0" w:color="auto"/>
      </w:divBdr>
    </w:div>
    <w:div w:id="366878902">
      <w:marLeft w:val="480"/>
      <w:marRight w:val="0"/>
      <w:marTop w:val="0"/>
      <w:marBottom w:val="0"/>
      <w:divBdr>
        <w:top w:val="none" w:sz="0" w:space="0" w:color="auto"/>
        <w:left w:val="none" w:sz="0" w:space="0" w:color="auto"/>
        <w:bottom w:val="none" w:sz="0" w:space="0" w:color="auto"/>
        <w:right w:val="none" w:sz="0" w:space="0" w:color="auto"/>
      </w:divBdr>
    </w:div>
    <w:div w:id="367222793">
      <w:marLeft w:val="480"/>
      <w:marRight w:val="0"/>
      <w:marTop w:val="0"/>
      <w:marBottom w:val="0"/>
      <w:divBdr>
        <w:top w:val="none" w:sz="0" w:space="0" w:color="auto"/>
        <w:left w:val="none" w:sz="0" w:space="0" w:color="auto"/>
        <w:bottom w:val="none" w:sz="0" w:space="0" w:color="auto"/>
        <w:right w:val="none" w:sz="0" w:space="0" w:color="auto"/>
      </w:divBdr>
    </w:div>
    <w:div w:id="367335749">
      <w:marLeft w:val="480"/>
      <w:marRight w:val="0"/>
      <w:marTop w:val="0"/>
      <w:marBottom w:val="0"/>
      <w:divBdr>
        <w:top w:val="none" w:sz="0" w:space="0" w:color="auto"/>
        <w:left w:val="none" w:sz="0" w:space="0" w:color="auto"/>
        <w:bottom w:val="none" w:sz="0" w:space="0" w:color="auto"/>
        <w:right w:val="none" w:sz="0" w:space="0" w:color="auto"/>
      </w:divBdr>
    </w:div>
    <w:div w:id="367530814">
      <w:bodyDiv w:val="1"/>
      <w:marLeft w:val="0"/>
      <w:marRight w:val="0"/>
      <w:marTop w:val="0"/>
      <w:marBottom w:val="0"/>
      <w:divBdr>
        <w:top w:val="none" w:sz="0" w:space="0" w:color="auto"/>
        <w:left w:val="none" w:sz="0" w:space="0" w:color="auto"/>
        <w:bottom w:val="none" w:sz="0" w:space="0" w:color="auto"/>
        <w:right w:val="none" w:sz="0" w:space="0" w:color="auto"/>
      </w:divBdr>
      <w:divsChild>
        <w:div w:id="22244330">
          <w:marLeft w:val="480"/>
          <w:marRight w:val="0"/>
          <w:marTop w:val="0"/>
          <w:marBottom w:val="0"/>
          <w:divBdr>
            <w:top w:val="none" w:sz="0" w:space="0" w:color="auto"/>
            <w:left w:val="none" w:sz="0" w:space="0" w:color="auto"/>
            <w:bottom w:val="none" w:sz="0" w:space="0" w:color="auto"/>
            <w:right w:val="none" w:sz="0" w:space="0" w:color="auto"/>
          </w:divBdr>
        </w:div>
        <w:div w:id="57637402">
          <w:marLeft w:val="480"/>
          <w:marRight w:val="0"/>
          <w:marTop w:val="0"/>
          <w:marBottom w:val="0"/>
          <w:divBdr>
            <w:top w:val="none" w:sz="0" w:space="0" w:color="auto"/>
            <w:left w:val="none" w:sz="0" w:space="0" w:color="auto"/>
            <w:bottom w:val="none" w:sz="0" w:space="0" w:color="auto"/>
            <w:right w:val="none" w:sz="0" w:space="0" w:color="auto"/>
          </w:divBdr>
        </w:div>
        <w:div w:id="95175332">
          <w:marLeft w:val="480"/>
          <w:marRight w:val="0"/>
          <w:marTop w:val="0"/>
          <w:marBottom w:val="0"/>
          <w:divBdr>
            <w:top w:val="none" w:sz="0" w:space="0" w:color="auto"/>
            <w:left w:val="none" w:sz="0" w:space="0" w:color="auto"/>
            <w:bottom w:val="none" w:sz="0" w:space="0" w:color="auto"/>
            <w:right w:val="none" w:sz="0" w:space="0" w:color="auto"/>
          </w:divBdr>
        </w:div>
        <w:div w:id="211157892">
          <w:marLeft w:val="480"/>
          <w:marRight w:val="0"/>
          <w:marTop w:val="0"/>
          <w:marBottom w:val="0"/>
          <w:divBdr>
            <w:top w:val="none" w:sz="0" w:space="0" w:color="auto"/>
            <w:left w:val="none" w:sz="0" w:space="0" w:color="auto"/>
            <w:bottom w:val="none" w:sz="0" w:space="0" w:color="auto"/>
            <w:right w:val="none" w:sz="0" w:space="0" w:color="auto"/>
          </w:divBdr>
        </w:div>
        <w:div w:id="281764370">
          <w:marLeft w:val="480"/>
          <w:marRight w:val="0"/>
          <w:marTop w:val="0"/>
          <w:marBottom w:val="0"/>
          <w:divBdr>
            <w:top w:val="none" w:sz="0" w:space="0" w:color="auto"/>
            <w:left w:val="none" w:sz="0" w:space="0" w:color="auto"/>
            <w:bottom w:val="none" w:sz="0" w:space="0" w:color="auto"/>
            <w:right w:val="none" w:sz="0" w:space="0" w:color="auto"/>
          </w:divBdr>
        </w:div>
        <w:div w:id="291055230">
          <w:marLeft w:val="480"/>
          <w:marRight w:val="0"/>
          <w:marTop w:val="0"/>
          <w:marBottom w:val="0"/>
          <w:divBdr>
            <w:top w:val="none" w:sz="0" w:space="0" w:color="auto"/>
            <w:left w:val="none" w:sz="0" w:space="0" w:color="auto"/>
            <w:bottom w:val="none" w:sz="0" w:space="0" w:color="auto"/>
            <w:right w:val="none" w:sz="0" w:space="0" w:color="auto"/>
          </w:divBdr>
        </w:div>
        <w:div w:id="318271773">
          <w:marLeft w:val="480"/>
          <w:marRight w:val="0"/>
          <w:marTop w:val="0"/>
          <w:marBottom w:val="0"/>
          <w:divBdr>
            <w:top w:val="none" w:sz="0" w:space="0" w:color="auto"/>
            <w:left w:val="none" w:sz="0" w:space="0" w:color="auto"/>
            <w:bottom w:val="none" w:sz="0" w:space="0" w:color="auto"/>
            <w:right w:val="none" w:sz="0" w:space="0" w:color="auto"/>
          </w:divBdr>
        </w:div>
        <w:div w:id="334656021">
          <w:marLeft w:val="480"/>
          <w:marRight w:val="0"/>
          <w:marTop w:val="0"/>
          <w:marBottom w:val="0"/>
          <w:divBdr>
            <w:top w:val="none" w:sz="0" w:space="0" w:color="auto"/>
            <w:left w:val="none" w:sz="0" w:space="0" w:color="auto"/>
            <w:bottom w:val="none" w:sz="0" w:space="0" w:color="auto"/>
            <w:right w:val="none" w:sz="0" w:space="0" w:color="auto"/>
          </w:divBdr>
        </w:div>
        <w:div w:id="407920018">
          <w:marLeft w:val="480"/>
          <w:marRight w:val="0"/>
          <w:marTop w:val="0"/>
          <w:marBottom w:val="0"/>
          <w:divBdr>
            <w:top w:val="none" w:sz="0" w:space="0" w:color="auto"/>
            <w:left w:val="none" w:sz="0" w:space="0" w:color="auto"/>
            <w:bottom w:val="none" w:sz="0" w:space="0" w:color="auto"/>
            <w:right w:val="none" w:sz="0" w:space="0" w:color="auto"/>
          </w:divBdr>
        </w:div>
        <w:div w:id="492720369">
          <w:marLeft w:val="480"/>
          <w:marRight w:val="0"/>
          <w:marTop w:val="0"/>
          <w:marBottom w:val="0"/>
          <w:divBdr>
            <w:top w:val="none" w:sz="0" w:space="0" w:color="auto"/>
            <w:left w:val="none" w:sz="0" w:space="0" w:color="auto"/>
            <w:bottom w:val="none" w:sz="0" w:space="0" w:color="auto"/>
            <w:right w:val="none" w:sz="0" w:space="0" w:color="auto"/>
          </w:divBdr>
        </w:div>
        <w:div w:id="661003521">
          <w:marLeft w:val="480"/>
          <w:marRight w:val="0"/>
          <w:marTop w:val="0"/>
          <w:marBottom w:val="0"/>
          <w:divBdr>
            <w:top w:val="none" w:sz="0" w:space="0" w:color="auto"/>
            <w:left w:val="none" w:sz="0" w:space="0" w:color="auto"/>
            <w:bottom w:val="none" w:sz="0" w:space="0" w:color="auto"/>
            <w:right w:val="none" w:sz="0" w:space="0" w:color="auto"/>
          </w:divBdr>
        </w:div>
        <w:div w:id="682323418">
          <w:marLeft w:val="480"/>
          <w:marRight w:val="0"/>
          <w:marTop w:val="0"/>
          <w:marBottom w:val="0"/>
          <w:divBdr>
            <w:top w:val="none" w:sz="0" w:space="0" w:color="auto"/>
            <w:left w:val="none" w:sz="0" w:space="0" w:color="auto"/>
            <w:bottom w:val="none" w:sz="0" w:space="0" w:color="auto"/>
            <w:right w:val="none" w:sz="0" w:space="0" w:color="auto"/>
          </w:divBdr>
        </w:div>
        <w:div w:id="902714387">
          <w:marLeft w:val="480"/>
          <w:marRight w:val="0"/>
          <w:marTop w:val="0"/>
          <w:marBottom w:val="0"/>
          <w:divBdr>
            <w:top w:val="none" w:sz="0" w:space="0" w:color="auto"/>
            <w:left w:val="none" w:sz="0" w:space="0" w:color="auto"/>
            <w:bottom w:val="none" w:sz="0" w:space="0" w:color="auto"/>
            <w:right w:val="none" w:sz="0" w:space="0" w:color="auto"/>
          </w:divBdr>
        </w:div>
        <w:div w:id="977107318">
          <w:marLeft w:val="480"/>
          <w:marRight w:val="0"/>
          <w:marTop w:val="0"/>
          <w:marBottom w:val="0"/>
          <w:divBdr>
            <w:top w:val="none" w:sz="0" w:space="0" w:color="auto"/>
            <w:left w:val="none" w:sz="0" w:space="0" w:color="auto"/>
            <w:bottom w:val="none" w:sz="0" w:space="0" w:color="auto"/>
            <w:right w:val="none" w:sz="0" w:space="0" w:color="auto"/>
          </w:divBdr>
        </w:div>
        <w:div w:id="1067806971">
          <w:marLeft w:val="480"/>
          <w:marRight w:val="0"/>
          <w:marTop w:val="0"/>
          <w:marBottom w:val="0"/>
          <w:divBdr>
            <w:top w:val="none" w:sz="0" w:space="0" w:color="auto"/>
            <w:left w:val="none" w:sz="0" w:space="0" w:color="auto"/>
            <w:bottom w:val="none" w:sz="0" w:space="0" w:color="auto"/>
            <w:right w:val="none" w:sz="0" w:space="0" w:color="auto"/>
          </w:divBdr>
        </w:div>
        <w:div w:id="1101101799">
          <w:marLeft w:val="480"/>
          <w:marRight w:val="0"/>
          <w:marTop w:val="0"/>
          <w:marBottom w:val="0"/>
          <w:divBdr>
            <w:top w:val="none" w:sz="0" w:space="0" w:color="auto"/>
            <w:left w:val="none" w:sz="0" w:space="0" w:color="auto"/>
            <w:bottom w:val="none" w:sz="0" w:space="0" w:color="auto"/>
            <w:right w:val="none" w:sz="0" w:space="0" w:color="auto"/>
          </w:divBdr>
        </w:div>
        <w:div w:id="1179543351">
          <w:marLeft w:val="480"/>
          <w:marRight w:val="0"/>
          <w:marTop w:val="0"/>
          <w:marBottom w:val="0"/>
          <w:divBdr>
            <w:top w:val="none" w:sz="0" w:space="0" w:color="auto"/>
            <w:left w:val="none" w:sz="0" w:space="0" w:color="auto"/>
            <w:bottom w:val="none" w:sz="0" w:space="0" w:color="auto"/>
            <w:right w:val="none" w:sz="0" w:space="0" w:color="auto"/>
          </w:divBdr>
        </w:div>
        <w:div w:id="1295719835">
          <w:marLeft w:val="480"/>
          <w:marRight w:val="0"/>
          <w:marTop w:val="0"/>
          <w:marBottom w:val="0"/>
          <w:divBdr>
            <w:top w:val="none" w:sz="0" w:space="0" w:color="auto"/>
            <w:left w:val="none" w:sz="0" w:space="0" w:color="auto"/>
            <w:bottom w:val="none" w:sz="0" w:space="0" w:color="auto"/>
            <w:right w:val="none" w:sz="0" w:space="0" w:color="auto"/>
          </w:divBdr>
        </w:div>
        <w:div w:id="1295981916">
          <w:marLeft w:val="480"/>
          <w:marRight w:val="0"/>
          <w:marTop w:val="0"/>
          <w:marBottom w:val="0"/>
          <w:divBdr>
            <w:top w:val="none" w:sz="0" w:space="0" w:color="auto"/>
            <w:left w:val="none" w:sz="0" w:space="0" w:color="auto"/>
            <w:bottom w:val="none" w:sz="0" w:space="0" w:color="auto"/>
            <w:right w:val="none" w:sz="0" w:space="0" w:color="auto"/>
          </w:divBdr>
        </w:div>
        <w:div w:id="1313411825">
          <w:marLeft w:val="480"/>
          <w:marRight w:val="0"/>
          <w:marTop w:val="0"/>
          <w:marBottom w:val="0"/>
          <w:divBdr>
            <w:top w:val="none" w:sz="0" w:space="0" w:color="auto"/>
            <w:left w:val="none" w:sz="0" w:space="0" w:color="auto"/>
            <w:bottom w:val="none" w:sz="0" w:space="0" w:color="auto"/>
            <w:right w:val="none" w:sz="0" w:space="0" w:color="auto"/>
          </w:divBdr>
        </w:div>
        <w:div w:id="1472987895">
          <w:marLeft w:val="480"/>
          <w:marRight w:val="0"/>
          <w:marTop w:val="0"/>
          <w:marBottom w:val="0"/>
          <w:divBdr>
            <w:top w:val="none" w:sz="0" w:space="0" w:color="auto"/>
            <w:left w:val="none" w:sz="0" w:space="0" w:color="auto"/>
            <w:bottom w:val="none" w:sz="0" w:space="0" w:color="auto"/>
            <w:right w:val="none" w:sz="0" w:space="0" w:color="auto"/>
          </w:divBdr>
        </w:div>
        <w:div w:id="1601404491">
          <w:marLeft w:val="480"/>
          <w:marRight w:val="0"/>
          <w:marTop w:val="0"/>
          <w:marBottom w:val="0"/>
          <w:divBdr>
            <w:top w:val="none" w:sz="0" w:space="0" w:color="auto"/>
            <w:left w:val="none" w:sz="0" w:space="0" w:color="auto"/>
            <w:bottom w:val="none" w:sz="0" w:space="0" w:color="auto"/>
            <w:right w:val="none" w:sz="0" w:space="0" w:color="auto"/>
          </w:divBdr>
        </w:div>
        <w:div w:id="1623266879">
          <w:marLeft w:val="480"/>
          <w:marRight w:val="0"/>
          <w:marTop w:val="0"/>
          <w:marBottom w:val="0"/>
          <w:divBdr>
            <w:top w:val="none" w:sz="0" w:space="0" w:color="auto"/>
            <w:left w:val="none" w:sz="0" w:space="0" w:color="auto"/>
            <w:bottom w:val="none" w:sz="0" w:space="0" w:color="auto"/>
            <w:right w:val="none" w:sz="0" w:space="0" w:color="auto"/>
          </w:divBdr>
        </w:div>
        <w:div w:id="1644507542">
          <w:marLeft w:val="480"/>
          <w:marRight w:val="0"/>
          <w:marTop w:val="0"/>
          <w:marBottom w:val="0"/>
          <w:divBdr>
            <w:top w:val="none" w:sz="0" w:space="0" w:color="auto"/>
            <w:left w:val="none" w:sz="0" w:space="0" w:color="auto"/>
            <w:bottom w:val="none" w:sz="0" w:space="0" w:color="auto"/>
            <w:right w:val="none" w:sz="0" w:space="0" w:color="auto"/>
          </w:divBdr>
        </w:div>
        <w:div w:id="1705250518">
          <w:marLeft w:val="480"/>
          <w:marRight w:val="0"/>
          <w:marTop w:val="0"/>
          <w:marBottom w:val="0"/>
          <w:divBdr>
            <w:top w:val="none" w:sz="0" w:space="0" w:color="auto"/>
            <w:left w:val="none" w:sz="0" w:space="0" w:color="auto"/>
            <w:bottom w:val="none" w:sz="0" w:space="0" w:color="auto"/>
            <w:right w:val="none" w:sz="0" w:space="0" w:color="auto"/>
          </w:divBdr>
        </w:div>
        <w:div w:id="1712802366">
          <w:marLeft w:val="480"/>
          <w:marRight w:val="0"/>
          <w:marTop w:val="0"/>
          <w:marBottom w:val="0"/>
          <w:divBdr>
            <w:top w:val="none" w:sz="0" w:space="0" w:color="auto"/>
            <w:left w:val="none" w:sz="0" w:space="0" w:color="auto"/>
            <w:bottom w:val="none" w:sz="0" w:space="0" w:color="auto"/>
            <w:right w:val="none" w:sz="0" w:space="0" w:color="auto"/>
          </w:divBdr>
        </w:div>
        <w:div w:id="1817064052">
          <w:marLeft w:val="480"/>
          <w:marRight w:val="0"/>
          <w:marTop w:val="0"/>
          <w:marBottom w:val="0"/>
          <w:divBdr>
            <w:top w:val="none" w:sz="0" w:space="0" w:color="auto"/>
            <w:left w:val="none" w:sz="0" w:space="0" w:color="auto"/>
            <w:bottom w:val="none" w:sz="0" w:space="0" w:color="auto"/>
            <w:right w:val="none" w:sz="0" w:space="0" w:color="auto"/>
          </w:divBdr>
        </w:div>
        <w:div w:id="1934389279">
          <w:marLeft w:val="480"/>
          <w:marRight w:val="0"/>
          <w:marTop w:val="0"/>
          <w:marBottom w:val="0"/>
          <w:divBdr>
            <w:top w:val="none" w:sz="0" w:space="0" w:color="auto"/>
            <w:left w:val="none" w:sz="0" w:space="0" w:color="auto"/>
            <w:bottom w:val="none" w:sz="0" w:space="0" w:color="auto"/>
            <w:right w:val="none" w:sz="0" w:space="0" w:color="auto"/>
          </w:divBdr>
        </w:div>
      </w:divsChild>
    </w:div>
    <w:div w:id="367536695">
      <w:marLeft w:val="480"/>
      <w:marRight w:val="0"/>
      <w:marTop w:val="0"/>
      <w:marBottom w:val="0"/>
      <w:divBdr>
        <w:top w:val="none" w:sz="0" w:space="0" w:color="auto"/>
        <w:left w:val="none" w:sz="0" w:space="0" w:color="auto"/>
        <w:bottom w:val="none" w:sz="0" w:space="0" w:color="auto"/>
        <w:right w:val="none" w:sz="0" w:space="0" w:color="auto"/>
      </w:divBdr>
    </w:div>
    <w:div w:id="367607371">
      <w:marLeft w:val="480"/>
      <w:marRight w:val="0"/>
      <w:marTop w:val="0"/>
      <w:marBottom w:val="0"/>
      <w:divBdr>
        <w:top w:val="none" w:sz="0" w:space="0" w:color="auto"/>
        <w:left w:val="none" w:sz="0" w:space="0" w:color="auto"/>
        <w:bottom w:val="none" w:sz="0" w:space="0" w:color="auto"/>
        <w:right w:val="none" w:sz="0" w:space="0" w:color="auto"/>
      </w:divBdr>
    </w:div>
    <w:div w:id="368385612">
      <w:bodyDiv w:val="1"/>
      <w:marLeft w:val="0"/>
      <w:marRight w:val="0"/>
      <w:marTop w:val="0"/>
      <w:marBottom w:val="0"/>
      <w:divBdr>
        <w:top w:val="none" w:sz="0" w:space="0" w:color="auto"/>
        <w:left w:val="none" w:sz="0" w:space="0" w:color="auto"/>
        <w:bottom w:val="none" w:sz="0" w:space="0" w:color="auto"/>
        <w:right w:val="none" w:sz="0" w:space="0" w:color="auto"/>
      </w:divBdr>
    </w:div>
    <w:div w:id="368460532">
      <w:marLeft w:val="480"/>
      <w:marRight w:val="0"/>
      <w:marTop w:val="0"/>
      <w:marBottom w:val="0"/>
      <w:divBdr>
        <w:top w:val="none" w:sz="0" w:space="0" w:color="auto"/>
        <w:left w:val="none" w:sz="0" w:space="0" w:color="auto"/>
        <w:bottom w:val="none" w:sz="0" w:space="0" w:color="auto"/>
        <w:right w:val="none" w:sz="0" w:space="0" w:color="auto"/>
      </w:divBdr>
    </w:div>
    <w:div w:id="368991689">
      <w:marLeft w:val="480"/>
      <w:marRight w:val="0"/>
      <w:marTop w:val="0"/>
      <w:marBottom w:val="0"/>
      <w:divBdr>
        <w:top w:val="none" w:sz="0" w:space="0" w:color="auto"/>
        <w:left w:val="none" w:sz="0" w:space="0" w:color="auto"/>
        <w:bottom w:val="none" w:sz="0" w:space="0" w:color="auto"/>
        <w:right w:val="none" w:sz="0" w:space="0" w:color="auto"/>
      </w:divBdr>
    </w:div>
    <w:div w:id="369065376">
      <w:marLeft w:val="480"/>
      <w:marRight w:val="0"/>
      <w:marTop w:val="0"/>
      <w:marBottom w:val="0"/>
      <w:divBdr>
        <w:top w:val="none" w:sz="0" w:space="0" w:color="auto"/>
        <w:left w:val="none" w:sz="0" w:space="0" w:color="auto"/>
        <w:bottom w:val="none" w:sz="0" w:space="0" w:color="auto"/>
        <w:right w:val="none" w:sz="0" w:space="0" w:color="auto"/>
      </w:divBdr>
    </w:div>
    <w:div w:id="370107660">
      <w:bodyDiv w:val="1"/>
      <w:marLeft w:val="0"/>
      <w:marRight w:val="0"/>
      <w:marTop w:val="0"/>
      <w:marBottom w:val="0"/>
      <w:divBdr>
        <w:top w:val="none" w:sz="0" w:space="0" w:color="auto"/>
        <w:left w:val="none" w:sz="0" w:space="0" w:color="auto"/>
        <w:bottom w:val="none" w:sz="0" w:space="0" w:color="auto"/>
        <w:right w:val="none" w:sz="0" w:space="0" w:color="auto"/>
      </w:divBdr>
      <w:divsChild>
        <w:div w:id="1069696329">
          <w:marLeft w:val="480"/>
          <w:marRight w:val="0"/>
          <w:marTop w:val="0"/>
          <w:marBottom w:val="0"/>
          <w:divBdr>
            <w:top w:val="none" w:sz="0" w:space="0" w:color="auto"/>
            <w:left w:val="none" w:sz="0" w:space="0" w:color="auto"/>
            <w:bottom w:val="none" w:sz="0" w:space="0" w:color="auto"/>
            <w:right w:val="none" w:sz="0" w:space="0" w:color="auto"/>
          </w:divBdr>
        </w:div>
        <w:div w:id="1503010861">
          <w:marLeft w:val="480"/>
          <w:marRight w:val="0"/>
          <w:marTop w:val="0"/>
          <w:marBottom w:val="0"/>
          <w:divBdr>
            <w:top w:val="none" w:sz="0" w:space="0" w:color="auto"/>
            <w:left w:val="none" w:sz="0" w:space="0" w:color="auto"/>
            <w:bottom w:val="none" w:sz="0" w:space="0" w:color="auto"/>
            <w:right w:val="none" w:sz="0" w:space="0" w:color="auto"/>
          </w:divBdr>
        </w:div>
      </w:divsChild>
    </w:div>
    <w:div w:id="370228659">
      <w:marLeft w:val="480"/>
      <w:marRight w:val="0"/>
      <w:marTop w:val="0"/>
      <w:marBottom w:val="0"/>
      <w:divBdr>
        <w:top w:val="none" w:sz="0" w:space="0" w:color="auto"/>
        <w:left w:val="none" w:sz="0" w:space="0" w:color="auto"/>
        <w:bottom w:val="none" w:sz="0" w:space="0" w:color="auto"/>
        <w:right w:val="none" w:sz="0" w:space="0" w:color="auto"/>
      </w:divBdr>
    </w:div>
    <w:div w:id="370349676">
      <w:marLeft w:val="480"/>
      <w:marRight w:val="0"/>
      <w:marTop w:val="0"/>
      <w:marBottom w:val="0"/>
      <w:divBdr>
        <w:top w:val="none" w:sz="0" w:space="0" w:color="auto"/>
        <w:left w:val="none" w:sz="0" w:space="0" w:color="auto"/>
        <w:bottom w:val="none" w:sz="0" w:space="0" w:color="auto"/>
        <w:right w:val="none" w:sz="0" w:space="0" w:color="auto"/>
      </w:divBdr>
    </w:div>
    <w:div w:id="370422409">
      <w:marLeft w:val="480"/>
      <w:marRight w:val="0"/>
      <w:marTop w:val="0"/>
      <w:marBottom w:val="0"/>
      <w:divBdr>
        <w:top w:val="none" w:sz="0" w:space="0" w:color="auto"/>
        <w:left w:val="none" w:sz="0" w:space="0" w:color="auto"/>
        <w:bottom w:val="none" w:sz="0" w:space="0" w:color="auto"/>
        <w:right w:val="none" w:sz="0" w:space="0" w:color="auto"/>
      </w:divBdr>
    </w:div>
    <w:div w:id="370572518">
      <w:marLeft w:val="480"/>
      <w:marRight w:val="0"/>
      <w:marTop w:val="0"/>
      <w:marBottom w:val="0"/>
      <w:divBdr>
        <w:top w:val="none" w:sz="0" w:space="0" w:color="auto"/>
        <w:left w:val="none" w:sz="0" w:space="0" w:color="auto"/>
        <w:bottom w:val="none" w:sz="0" w:space="0" w:color="auto"/>
        <w:right w:val="none" w:sz="0" w:space="0" w:color="auto"/>
      </w:divBdr>
    </w:div>
    <w:div w:id="370767431">
      <w:bodyDiv w:val="1"/>
      <w:marLeft w:val="0"/>
      <w:marRight w:val="0"/>
      <w:marTop w:val="0"/>
      <w:marBottom w:val="0"/>
      <w:divBdr>
        <w:top w:val="none" w:sz="0" w:space="0" w:color="auto"/>
        <w:left w:val="none" w:sz="0" w:space="0" w:color="auto"/>
        <w:bottom w:val="none" w:sz="0" w:space="0" w:color="auto"/>
        <w:right w:val="none" w:sz="0" w:space="0" w:color="auto"/>
      </w:divBdr>
    </w:div>
    <w:div w:id="370768810">
      <w:marLeft w:val="480"/>
      <w:marRight w:val="0"/>
      <w:marTop w:val="0"/>
      <w:marBottom w:val="0"/>
      <w:divBdr>
        <w:top w:val="none" w:sz="0" w:space="0" w:color="auto"/>
        <w:left w:val="none" w:sz="0" w:space="0" w:color="auto"/>
        <w:bottom w:val="none" w:sz="0" w:space="0" w:color="auto"/>
        <w:right w:val="none" w:sz="0" w:space="0" w:color="auto"/>
      </w:divBdr>
    </w:div>
    <w:div w:id="371006419">
      <w:marLeft w:val="480"/>
      <w:marRight w:val="0"/>
      <w:marTop w:val="0"/>
      <w:marBottom w:val="0"/>
      <w:divBdr>
        <w:top w:val="none" w:sz="0" w:space="0" w:color="auto"/>
        <w:left w:val="none" w:sz="0" w:space="0" w:color="auto"/>
        <w:bottom w:val="none" w:sz="0" w:space="0" w:color="auto"/>
        <w:right w:val="none" w:sz="0" w:space="0" w:color="auto"/>
      </w:divBdr>
    </w:div>
    <w:div w:id="371031553">
      <w:bodyDiv w:val="1"/>
      <w:marLeft w:val="0"/>
      <w:marRight w:val="0"/>
      <w:marTop w:val="0"/>
      <w:marBottom w:val="0"/>
      <w:divBdr>
        <w:top w:val="none" w:sz="0" w:space="0" w:color="auto"/>
        <w:left w:val="none" w:sz="0" w:space="0" w:color="auto"/>
        <w:bottom w:val="none" w:sz="0" w:space="0" w:color="auto"/>
        <w:right w:val="none" w:sz="0" w:space="0" w:color="auto"/>
      </w:divBdr>
    </w:div>
    <w:div w:id="371149459">
      <w:marLeft w:val="480"/>
      <w:marRight w:val="0"/>
      <w:marTop w:val="0"/>
      <w:marBottom w:val="0"/>
      <w:divBdr>
        <w:top w:val="none" w:sz="0" w:space="0" w:color="auto"/>
        <w:left w:val="none" w:sz="0" w:space="0" w:color="auto"/>
        <w:bottom w:val="none" w:sz="0" w:space="0" w:color="auto"/>
        <w:right w:val="none" w:sz="0" w:space="0" w:color="auto"/>
      </w:divBdr>
    </w:div>
    <w:div w:id="371537163">
      <w:marLeft w:val="480"/>
      <w:marRight w:val="0"/>
      <w:marTop w:val="0"/>
      <w:marBottom w:val="0"/>
      <w:divBdr>
        <w:top w:val="none" w:sz="0" w:space="0" w:color="auto"/>
        <w:left w:val="none" w:sz="0" w:space="0" w:color="auto"/>
        <w:bottom w:val="none" w:sz="0" w:space="0" w:color="auto"/>
        <w:right w:val="none" w:sz="0" w:space="0" w:color="auto"/>
      </w:divBdr>
    </w:div>
    <w:div w:id="372077253">
      <w:bodyDiv w:val="1"/>
      <w:marLeft w:val="0"/>
      <w:marRight w:val="0"/>
      <w:marTop w:val="0"/>
      <w:marBottom w:val="0"/>
      <w:divBdr>
        <w:top w:val="none" w:sz="0" w:space="0" w:color="auto"/>
        <w:left w:val="none" w:sz="0" w:space="0" w:color="auto"/>
        <w:bottom w:val="none" w:sz="0" w:space="0" w:color="auto"/>
        <w:right w:val="none" w:sz="0" w:space="0" w:color="auto"/>
      </w:divBdr>
    </w:div>
    <w:div w:id="372123077">
      <w:bodyDiv w:val="1"/>
      <w:marLeft w:val="0"/>
      <w:marRight w:val="0"/>
      <w:marTop w:val="0"/>
      <w:marBottom w:val="0"/>
      <w:divBdr>
        <w:top w:val="none" w:sz="0" w:space="0" w:color="auto"/>
        <w:left w:val="none" w:sz="0" w:space="0" w:color="auto"/>
        <w:bottom w:val="none" w:sz="0" w:space="0" w:color="auto"/>
        <w:right w:val="none" w:sz="0" w:space="0" w:color="auto"/>
      </w:divBdr>
    </w:div>
    <w:div w:id="372273617">
      <w:marLeft w:val="480"/>
      <w:marRight w:val="0"/>
      <w:marTop w:val="0"/>
      <w:marBottom w:val="0"/>
      <w:divBdr>
        <w:top w:val="none" w:sz="0" w:space="0" w:color="auto"/>
        <w:left w:val="none" w:sz="0" w:space="0" w:color="auto"/>
        <w:bottom w:val="none" w:sz="0" w:space="0" w:color="auto"/>
        <w:right w:val="none" w:sz="0" w:space="0" w:color="auto"/>
      </w:divBdr>
    </w:div>
    <w:div w:id="372967834">
      <w:bodyDiv w:val="1"/>
      <w:marLeft w:val="0"/>
      <w:marRight w:val="0"/>
      <w:marTop w:val="0"/>
      <w:marBottom w:val="0"/>
      <w:divBdr>
        <w:top w:val="none" w:sz="0" w:space="0" w:color="auto"/>
        <w:left w:val="none" w:sz="0" w:space="0" w:color="auto"/>
        <w:bottom w:val="none" w:sz="0" w:space="0" w:color="auto"/>
        <w:right w:val="none" w:sz="0" w:space="0" w:color="auto"/>
      </w:divBdr>
    </w:div>
    <w:div w:id="373047537">
      <w:marLeft w:val="480"/>
      <w:marRight w:val="0"/>
      <w:marTop w:val="0"/>
      <w:marBottom w:val="0"/>
      <w:divBdr>
        <w:top w:val="none" w:sz="0" w:space="0" w:color="auto"/>
        <w:left w:val="none" w:sz="0" w:space="0" w:color="auto"/>
        <w:bottom w:val="none" w:sz="0" w:space="0" w:color="auto"/>
        <w:right w:val="none" w:sz="0" w:space="0" w:color="auto"/>
      </w:divBdr>
    </w:div>
    <w:div w:id="373047610">
      <w:marLeft w:val="480"/>
      <w:marRight w:val="0"/>
      <w:marTop w:val="0"/>
      <w:marBottom w:val="0"/>
      <w:divBdr>
        <w:top w:val="none" w:sz="0" w:space="0" w:color="auto"/>
        <w:left w:val="none" w:sz="0" w:space="0" w:color="auto"/>
        <w:bottom w:val="none" w:sz="0" w:space="0" w:color="auto"/>
        <w:right w:val="none" w:sz="0" w:space="0" w:color="auto"/>
      </w:divBdr>
    </w:div>
    <w:div w:id="373848976">
      <w:marLeft w:val="480"/>
      <w:marRight w:val="0"/>
      <w:marTop w:val="0"/>
      <w:marBottom w:val="0"/>
      <w:divBdr>
        <w:top w:val="none" w:sz="0" w:space="0" w:color="auto"/>
        <w:left w:val="none" w:sz="0" w:space="0" w:color="auto"/>
        <w:bottom w:val="none" w:sz="0" w:space="0" w:color="auto"/>
        <w:right w:val="none" w:sz="0" w:space="0" w:color="auto"/>
      </w:divBdr>
    </w:div>
    <w:div w:id="373894756">
      <w:bodyDiv w:val="1"/>
      <w:marLeft w:val="0"/>
      <w:marRight w:val="0"/>
      <w:marTop w:val="0"/>
      <w:marBottom w:val="0"/>
      <w:divBdr>
        <w:top w:val="none" w:sz="0" w:space="0" w:color="auto"/>
        <w:left w:val="none" w:sz="0" w:space="0" w:color="auto"/>
        <w:bottom w:val="none" w:sz="0" w:space="0" w:color="auto"/>
        <w:right w:val="none" w:sz="0" w:space="0" w:color="auto"/>
      </w:divBdr>
    </w:div>
    <w:div w:id="374045109">
      <w:marLeft w:val="480"/>
      <w:marRight w:val="0"/>
      <w:marTop w:val="0"/>
      <w:marBottom w:val="0"/>
      <w:divBdr>
        <w:top w:val="none" w:sz="0" w:space="0" w:color="auto"/>
        <w:left w:val="none" w:sz="0" w:space="0" w:color="auto"/>
        <w:bottom w:val="none" w:sz="0" w:space="0" w:color="auto"/>
        <w:right w:val="none" w:sz="0" w:space="0" w:color="auto"/>
      </w:divBdr>
    </w:div>
    <w:div w:id="374084031">
      <w:marLeft w:val="480"/>
      <w:marRight w:val="0"/>
      <w:marTop w:val="0"/>
      <w:marBottom w:val="0"/>
      <w:divBdr>
        <w:top w:val="none" w:sz="0" w:space="0" w:color="auto"/>
        <w:left w:val="none" w:sz="0" w:space="0" w:color="auto"/>
        <w:bottom w:val="none" w:sz="0" w:space="0" w:color="auto"/>
        <w:right w:val="none" w:sz="0" w:space="0" w:color="auto"/>
      </w:divBdr>
    </w:div>
    <w:div w:id="374086872">
      <w:marLeft w:val="480"/>
      <w:marRight w:val="0"/>
      <w:marTop w:val="0"/>
      <w:marBottom w:val="0"/>
      <w:divBdr>
        <w:top w:val="none" w:sz="0" w:space="0" w:color="auto"/>
        <w:left w:val="none" w:sz="0" w:space="0" w:color="auto"/>
        <w:bottom w:val="none" w:sz="0" w:space="0" w:color="auto"/>
        <w:right w:val="none" w:sz="0" w:space="0" w:color="auto"/>
      </w:divBdr>
    </w:div>
    <w:div w:id="374887029">
      <w:bodyDiv w:val="1"/>
      <w:marLeft w:val="0"/>
      <w:marRight w:val="0"/>
      <w:marTop w:val="0"/>
      <w:marBottom w:val="0"/>
      <w:divBdr>
        <w:top w:val="none" w:sz="0" w:space="0" w:color="auto"/>
        <w:left w:val="none" w:sz="0" w:space="0" w:color="auto"/>
        <w:bottom w:val="none" w:sz="0" w:space="0" w:color="auto"/>
        <w:right w:val="none" w:sz="0" w:space="0" w:color="auto"/>
      </w:divBdr>
    </w:div>
    <w:div w:id="375079851">
      <w:marLeft w:val="480"/>
      <w:marRight w:val="0"/>
      <w:marTop w:val="0"/>
      <w:marBottom w:val="0"/>
      <w:divBdr>
        <w:top w:val="none" w:sz="0" w:space="0" w:color="auto"/>
        <w:left w:val="none" w:sz="0" w:space="0" w:color="auto"/>
        <w:bottom w:val="none" w:sz="0" w:space="0" w:color="auto"/>
        <w:right w:val="none" w:sz="0" w:space="0" w:color="auto"/>
      </w:divBdr>
    </w:div>
    <w:div w:id="375473074">
      <w:marLeft w:val="480"/>
      <w:marRight w:val="0"/>
      <w:marTop w:val="0"/>
      <w:marBottom w:val="0"/>
      <w:divBdr>
        <w:top w:val="none" w:sz="0" w:space="0" w:color="auto"/>
        <w:left w:val="none" w:sz="0" w:space="0" w:color="auto"/>
        <w:bottom w:val="none" w:sz="0" w:space="0" w:color="auto"/>
        <w:right w:val="none" w:sz="0" w:space="0" w:color="auto"/>
      </w:divBdr>
    </w:div>
    <w:div w:id="375543212">
      <w:marLeft w:val="480"/>
      <w:marRight w:val="0"/>
      <w:marTop w:val="0"/>
      <w:marBottom w:val="0"/>
      <w:divBdr>
        <w:top w:val="none" w:sz="0" w:space="0" w:color="auto"/>
        <w:left w:val="none" w:sz="0" w:space="0" w:color="auto"/>
        <w:bottom w:val="none" w:sz="0" w:space="0" w:color="auto"/>
        <w:right w:val="none" w:sz="0" w:space="0" w:color="auto"/>
      </w:divBdr>
    </w:div>
    <w:div w:id="375859804">
      <w:marLeft w:val="480"/>
      <w:marRight w:val="0"/>
      <w:marTop w:val="0"/>
      <w:marBottom w:val="0"/>
      <w:divBdr>
        <w:top w:val="none" w:sz="0" w:space="0" w:color="auto"/>
        <w:left w:val="none" w:sz="0" w:space="0" w:color="auto"/>
        <w:bottom w:val="none" w:sz="0" w:space="0" w:color="auto"/>
        <w:right w:val="none" w:sz="0" w:space="0" w:color="auto"/>
      </w:divBdr>
    </w:div>
    <w:div w:id="376315348">
      <w:marLeft w:val="480"/>
      <w:marRight w:val="0"/>
      <w:marTop w:val="0"/>
      <w:marBottom w:val="0"/>
      <w:divBdr>
        <w:top w:val="none" w:sz="0" w:space="0" w:color="auto"/>
        <w:left w:val="none" w:sz="0" w:space="0" w:color="auto"/>
        <w:bottom w:val="none" w:sz="0" w:space="0" w:color="auto"/>
        <w:right w:val="none" w:sz="0" w:space="0" w:color="auto"/>
      </w:divBdr>
    </w:div>
    <w:div w:id="376318329">
      <w:marLeft w:val="480"/>
      <w:marRight w:val="0"/>
      <w:marTop w:val="0"/>
      <w:marBottom w:val="0"/>
      <w:divBdr>
        <w:top w:val="none" w:sz="0" w:space="0" w:color="auto"/>
        <w:left w:val="none" w:sz="0" w:space="0" w:color="auto"/>
        <w:bottom w:val="none" w:sz="0" w:space="0" w:color="auto"/>
        <w:right w:val="none" w:sz="0" w:space="0" w:color="auto"/>
      </w:divBdr>
    </w:div>
    <w:div w:id="376782140">
      <w:bodyDiv w:val="1"/>
      <w:marLeft w:val="0"/>
      <w:marRight w:val="0"/>
      <w:marTop w:val="0"/>
      <w:marBottom w:val="0"/>
      <w:divBdr>
        <w:top w:val="none" w:sz="0" w:space="0" w:color="auto"/>
        <w:left w:val="none" w:sz="0" w:space="0" w:color="auto"/>
        <w:bottom w:val="none" w:sz="0" w:space="0" w:color="auto"/>
        <w:right w:val="none" w:sz="0" w:space="0" w:color="auto"/>
      </w:divBdr>
    </w:div>
    <w:div w:id="377126497">
      <w:marLeft w:val="480"/>
      <w:marRight w:val="0"/>
      <w:marTop w:val="0"/>
      <w:marBottom w:val="0"/>
      <w:divBdr>
        <w:top w:val="none" w:sz="0" w:space="0" w:color="auto"/>
        <w:left w:val="none" w:sz="0" w:space="0" w:color="auto"/>
        <w:bottom w:val="none" w:sz="0" w:space="0" w:color="auto"/>
        <w:right w:val="none" w:sz="0" w:space="0" w:color="auto"/>
      </w:divBdr>
    </w:div>
    <w:div w:id="377240116">
      <w:marLeft w:val="480"/>
      <w:marRight w:val="0"/>
      <w:marTop w:val="0"/>
      <w:marBottom w:val="0"/>
      <w:divBdr>
        <w:top w:val="none" w:sz="0" w:space="0" w:color="auto"/>
        <w:left w:val="none" w:sz="0" w:space="0" w:color="auto"/>
        <w:bottom w:val="none" w:sz="0" w:space="0" w:color="auto"/>
        <w:right w:val="none" w:sz="0" w:space="0" w:color="auto"/>
      </w:divBdr>
    </w:div>
    <w:div w:id="377631851">
      <w:marLeft w:val="480"/>
      <w:marRight w:val="0"/>
      <w:marTop w:val="0"/>
      <w:marBottom w:val="0"/>
      <w:divBdr>
        <w:top w:val="none" w:sz="0" w:space="0" w:color="auto"/>
        <w:left w:val="none" w:sz="0" w:space="0" w:color="auto"/>
        <w:bottom w:val="none" w:sz="0" w:space="0" w:color="auto"/>
        <w:right w:val="none" w:sz="0" w:space="0" w:color="auto"/>
      </w:divBdr>
    </w:div>
    <w:div w:id="377898659">
      <w:bodyDiv w:val="1"/>
      <w:marLeft w:val="0"/>
      <w:marRight w:val="0"/>
      <w:marTop w:val="0"/>
      <w:marBottom w:val="0"/>
      <w:divBdr>
        <w:top w:val="none" w:sz="0" w:space="0" w:color="auto"/>
        <w:left w:val="none" w:sz="0" w:space="0" w:color="auto"/>
        <w:bottom w:val="none" w:sz="0" w:space="0" w:color="auto"/>
        <w:right w:val="none" w:sz="0" w:space="0" w:color="auto"/>
      </w:divBdr>
    </w:div>
    <w:div w:id="378096632">
      <w:marLeft w:val="480"/>
      <w:marRight w:val="0"/>
      <w:marTop w:val="0"/>
      <w:marBottom w:val="0"/>
      <w:divBdr>
        <w:top w:val="none" w:sz="0" w:space="0" w:color="auto"/>
        <w:left w:val="none" w:sz="0" w:space="0" w:color="auto"/>
        <w:bottom w:val="none" w:sz="0" w:space="0" w:color="auto"/>
        <w:right w:val="none" w:sz="0" w:space="0" w:color="auto"/>
      </w:divBdr>
    </w:div>
    <w:div w:id="378408149">
      <w:marLeft w:val="480"/>
      <w:marRight w:val="0"/>
      <w:marTop w:val="0"/>
      <w:marBottom w:val="0"/>
      <w:divBdr>
        <w:top w:val="none" w:sz="0" w:space="0" w:color="auto"/>
        <w:left w:val="none" w:sz="0" w:space="0" w:color="auto"/>
        <w:bottom w:val="none" w:sz="0" w:space="0" w:color="auto"/>
        <w:right w:val="none" w:sz="0" w:space="0" w:color="auto"/>
      </w:divBdr>
    </w:div>
    <w:div w:id="379018486">
      <w:marLeft w:val="480"/>
      <w:marRight w:val="0"/>
      <w:marTop w:val="0"/>
      <w:marBottom w:val="0"/>
      <w:divBdr>
        <w:top w:val="none" w:sz="0" w:space="0" w:color="auto"/>
        <w:left w:val="none" w:sz="0" w:space="0" w:color="auto"/>
        <w:bottom w:val="none" w:sz="0" w:space="0" w:color="auto"/>
        <w:right w:val="none" w:sz="0" w:space="0" w:color="auto"/>
      </w:divBdr>
    </w:div>
    <w:div w:id="379087118">
      <w:bodyDiv w:val="1"/>
      <w:marLeft w:val="0"/>
      <w:marRight w:val="0"/>
      <w:marTop w:val="0"/>
      <w:marBottom w:val="0"/>
      <w:divBdr>
        <w:top w:val="none" w:sz="0" w:space="0" w:color="auto"/>
        <w:left w:val="none" w:sz="0" w:space="0" w:color="auto"/>
        <w:bottom w:val="none" w:sz="0" w:space="0" w:color="auto"/>
        <w:right w:val="none" w:sz="0" w:space="0" w:color="auto"/>
      </w:divBdr>
    </w:div>
    <w:div w:id="379287780">
      <w:bodyDiv w:val="1"/>
      <w:marLeft w:val="0"/>
      <w:marRight w:val="0"/>
      <w:marTop w:val="0"/>
      <w:marBottom w:val="0"/>
      <w:divBdr>
        <w:top w:val="none" w:sz="0" w:space="0" w:color="auto"/>
        <w:left w:val="none" w:sz="0" w:space="0" w:color="auto"/>
        <w:bottom w:val="none" w:sz="0" w:space="0" w:color="auto"/>
        <w:right w:val="none" w:sz="0" w:space="0" w:color="auto"/>
      </w:divBdr>
    </w:div>
    <w:div w:id="379288748">
      <w:marLeft w:val="480"/>
      <w:marRight w:val="0"/>
      <w:marTop w:val="0"/>
      <w:marBottom w:val="0"/>
      <w:divBdr>
        <w:top w:val="none" w:sz="0" w:space="0" w:color="auto"/>
        <w:left w:val="none" w:sz="0" w:space="0" w:color="auto"/>
        <w:bottom w:val="none" w:sz="0" w:space="0" w:color="auto"/>
        <w:right w:val="none" w:sz="0" w:space="0" w:color="auto"/>
      </w:divBdr>
    </w:div>
    <w:div w:id="379399165">
      <w:marLeft w:val="480"/>
      <w:marRight w:val="0"/>
      <w:marTop w:val="0"/>
      <w:marBottom w:val="0"/>
      <w:divBdr>
        <w:top w:val="none" w:sz="0" w:space="0" w:color="auto"/>
        <w:left w:val="none" w:sz="0" w:space="0" w:color="auto"/>
        <w:bottom w:val="none" w:sz="0" w:space="0" w:color="auto"/>
        <w:right w:val="none" w:sz="0" w:space="0" w:color="auto"/>
      </w:divBdr>
    </w:div>
    <w:div w:id="379982778">
      <w:marLeft w:val="480"/>
      <w:marRight w:val="0"/>
      <w:marTop w:val="0"/>
      <w:marBottom w:val="0"/>
      <w:divBdr>
        <w:top w:val="none" w:sz="0" w:space="0" w:color="auto"/>
        <w:left w:val="none" w:sz="0" w:space="0" w:color="auto"/>
        <w:bottom w:val="none" w:sz="0" w:space="0" w:color="auto"/>
        <w:right w:val="none" w:sz="0" w:space="0" w:color="auto"/>
      </w:divBdr>
    </w:div>
    <w:div w:id="380056121">
      <w:marLeft w:val="480"/>
      <w:marRight w:val="0"/>
      <w:marTop w:val="0"/>
      <w:marBottom w:val="0"/>
      <w:divBdr>
        <w:top w:val="none" w:sz="0" w:space="0" w:color="auto"/>
        <w:left w:val="none" w:sz="0" w:space="0" w:color="auto"/>
        <w:bottom w:val="none" w:sz="0" w:space="0" w:color="auto"/>
        <w:right w:val="none" w:sz="0" w:space="0" w:color="auto"/>
      </w:divBdr>
    </w:div>
    <w:div w:id="380440103">
      <w:marLeft w:val="480"/>
      <w:marRight w:val="0"/>
      <w:marTop w:val="0"/>
      <w:marBottom w:val="0"/>
      <w:divBdr>
        <w:top w:val="none" w:sz="0" w:space="0" w:color="auto"/>
        <w:left w:val="none" w:sz="0" w:space="0" w:color="auto"/>
        <w:bottom w:val="none" w:sz="0" w:space="0" w:color="auto"/>
        <w:right w:val="none" w:sz="0" w:space="0" w:color="auto"/>
      </w:divBdr>
    </w:div>
    <w:div w:id="380710395">
      <w:marLeft w:val="480"/>
      <w:marRight w:val="0"/>
      <w:marTop w:val="0"/>
      <w:marBottom w:val="0"/>
      <w:divBdr>
        <w:top w:val="none" w:sz="0" w:space="0" w:color="auto"/>
        <w:left w:val="none" w:sz="0" w:space="0" w:color="auto"/>
        <w:bottom w:val="none" w:sz="0" w:space="0" w:color="auto"/>
        <w:right w:val="none" w:sz="0" w:space="0" w:color="auto"/>
      </w:divBdr>
    </w:div>
    <w:div w:id="380832016">
      <w:marLeft w:val="480"/>
      <w:marRight w:val="0"/>
      <w:marTop w:val="0"/>
      <w:marBottom w:val="0"/>
      <w:divBdr>
        <w:top w:val="none" w:sz="0" w:space="0" w:color="auto"/>
        <w:left w:val="none" w:sz="0" w:space="0" w:color="auto"/>
        <w:bottom w:val="none" w:sz="0" w:space="0" w:color="auto"/>
        <w:right w:val="none" w:sz="0" w:space="0" w:color="auto"/>
      </w:divBdr>
    </w:div>
    <w:div w:id="381179849">
      <w:marLeft w:val="480"/>
      <w:marRight w:val="0"/>
      <w:marTop w:val="0"/>
      <w:marBottom w:val="0"/>
      <w:divBdr>
        <w:top w:val="none" w:sz="0" w:space="0" w:color="auto"/>
        <w:left w:val="none" w:sz="0" w:space="0" w:color="auto"/>
        <w:bottom w:val="none" w:sz="0" w:space="0" w:color="auto"/>
        <w:right w:val="none" w:sz="0" w:space="0" w:color="auto"/>
      </w:divBdr>
    </w:div>
    <w:div w:id="381755147">
      <w:marLeft w:val="480"/>
      <w:marRight w:val="0"/>
      <w:marTop w:val="0"/>
      <w:marBottom w:val="0"/>
      <w:divBdr>
        <w:top w:val="none" w:sz="0" w:space="0" w:color="auto"/>
        <w:left w:val="none" w:sz="0" w:space="0" w:color="auto"/>
        <w:bottom w:val="none" w:sz="0" w:space="0" w:color="auto"/>
        <w:right w:val="none" w:sz="0" w:space="0" w:color="auto"/>
      </w:divBdr>
    </w:div>
    <w:div w:id="381828104">
      <w:bodyDiv w:val="1"/>
      <w:marLeft w:val="0"/>
      <w:marRight w:val="0"/>
      <w:marTop w:val="0"/>
      <w:marBottom w:val="0"/>
      <w:divBdr>
        <w:top w:val="none" w:sz="0" w:space="0" w:color="auto"/>
        <w:left w:val="none" w:sz="0" w:space="0" w:color="auto"/>
        <w:bottom w:val="none" w:sz="0" w:space="0" w:color="auto"/>
        <w:right w:val="none" w:sz="0" w:space="0" w:color="auto"/>
      </w:divBdr>
    </w:div>
    <w:div w:id="382141414">
      <w:bodyDiv w:val="1"/>
      <w:marLeft w:val="0"/>
      <w:marRight w:val="0"/>
      <w:marTop w:val="0"/>
      <w:marBottom w:val="0"/>
      <w:divBdr>
        <w:top w:val="none" w:sz="0" w:space="0" w:color="auto"/>
        <w:left w:val="none" w:sz="0" w:space="0" w:color="auto"/>
        <w:bottom w:val="none" w:sz="0" w:space="0" w:color="auto"/>
        <w:right w:val="none" w:sz="0" w:space="0" w:color="auto"/>
      </w:divBdr>
    </w:div>
    <w:div w:id="382143605">
      <w:bodyDiv w:val="1"/>
      <w:marLeft w:val="0"/>
      <w:marRight w:val="0"/>
      <w:marTop w:val="0"/>
      <w:marBottom w:val="0"/>
      <w:divBdr>
        <w:top w:val="none" w:sz="0" w:space="0" w:color="auto"/>
        <w:left w:val="none" w:sz="0" w:space="0" w:color="auto"/>
        <w:bottom w:val="none" w:sz="0" w:space="0" w:color="auto"/>
        <w:right w:val="none" w:sz="0" w:space="0" w:color="auto"/>
      </w:divBdr>
      <w:divsChild>
        <w:div w:id="69618529">
          <w:marLeft w:val="480"/>
          <w:marRight w:val="0"/>
          <w:marTop w:val="0"/>
          <w:marBottom w:val="0"/>
          <w:divBdr>
            <w:top w:val="none" w:sz="0" w:space="0" w:color="auto"/>
            <w:left w:val="none" w:sz="0" w:space="0" w:color="auto"/>
            <w:bottom w:val="none" w:sz="0" w:space="0" w:color="auto"/>
            <w:right w:val="none" w:sz="0" w:space="0" w:color="auto"/>
          </w:divBdr>
        </w:div>
        <w:div w:id="160123774">
          <w:marLeft w:val="480"/>
          <w:marRight w:val="0"/>
          <w:marTop w:val="0"/>
          <w:marBottom w:val="0"/>
          <w:divBdr>
            <w:top w:val="none" w:sz="0" w:space="0" w:color="auto"/>
            <w:left w:val="none" w:sz="0" w:space="0" w:color="auto"/>
            <w:bottom w:val="none" w:sz="0" w:space="0" w:color="auto"/>
            <w:right w:val="none" w:sz="0" w:space="0" w:color="auto"/>
          </w:divBdr>
        </w:div>
        <w:div w:id="175967003">
          <w:marLeft w:val="480"/>
          <w:marRight w:val="0"/>
          <w:marTop w:val="0"/>
          <w:marBottom w:val="0"/>
          <w:divBdr>
            <w:top w:val="none" w:sz="0" w:space="0" w:color="auto"/>
            <w:left w:val="none" w:sz="0" w:space="0" w:color="auto"/>
            <w:bottom w:val="none" w:sz="0" w:space="0" w:color="auto"/>
            <w:right w:val="none" w:sz="0" w:space="0" w:color="auto"/>
          </w:divBdr>
        </w:div>
        <w:div w:id="201409790">
          <w:marLeft w:val="480"/>
          <w:marRight w:val="0"/>
          <w:marTop w:val="0"/>
          <w:marBottom w:val="0"/>
          <w:divBdr>
            <w:top w:val="none" w:sz="0" w:space="0" w:color="auto"/>
            <w:left w:val="none" w:sz="0" w:space="0" w:color="auto"/>
            <w:bottom w:val="none" w:sz="0" w:space="0" w:color="auto"/>
            <w:right w:val="none" w:sz="0" w:space="0" w:color="auto"/>
          </w:divBdr>
        </w:div>
        <w:div w:id="445933226">
          <w:marLeft w:val="480"/>
          <w:marRight w:val="0"/>
          <w:marTop w:val="0"/>
          <w:marBottom w:val="0"/>
          <w:divBdr>
            <w:top w:val="none" w:sz="0" w:space="0" w:color="auto"/>
            <w:left w:val="none" w:sz="0" w:space="0" w:color="auto"/>
            <w:bottom w:val="none" w:sz="0" w:space="0" w:color="auto"/>
            <w:right w:val="none" w:sz="0" w:space="0" w:color="auto"/>
          </w:divBdr>
        </w:div>
        <w:div w:id="470099923">
          <w:marLeft w:val="480"/>
          <w:marRight w:val="0"/>
          <w:marTop w:val="0"/>
          <w:marBottom w:val="0"/>
          <w:divBdr>
            <w:top w:val="none" w:sz="0" w:space="0" w:color="auto"/>
            <w:left w:val="none" w:sz="0" w:space="0" w:color="auto"/>
            <w:bottom w:val="none" w:sz="0" w:space="0" w:color="auto"/>
            <w:right w:val="none" w:sz="0" w:space="0" w:color="auto"/>
          </w:divBdr>
        </w:div>
        <w:div w:id="492380179">
          <w:marLeft w:val="480"/>
          <w:marRight w:val="0"/>
          <w:marTop w:val="0"/>
          <w:marBottom w:val="0"/>
          <w:divBdr>
            <w:top w:val="none" w:sz="0" w:space="0" w:color="auto"/>
            <w:left w:val="none" w:sz="0" w:space="0" w:color="auto"/>
            <w:bottom w:val="none" w:sz="0" w:space="0" w:color="auto"/>
            <w:right w:val="none" w:sz="0" w:space="0" w:color="auto"/>
          </w:divBdr>
        </w:div>
        <w:div w:id="709765572">
          <w:marLeft w:val="480"/>
          <w:marRight w:val="0"/>
          <w:marTop w:val="0"/>
          <w:marBottom w:val="0"/>
          <w:divBdr>
            <w:top w:val="none" w:sz="0" w:space="0" w:color="auto"/>
            <w:left w:val="none" w:sz="0" w:space="0" w:color="auto"/>
            <w:bottom w:val="none" w:sz="0" w:space="0" w:color="auto"/>
            <w:right w:val="none" w:sz="0" w:space="0" w:color="auto"/>
          </w:divBdr>
        </w:div>
        <w:div w:id="736703527">
          <w:marLeft w:val="480"/>
          <w:marRight w:val="0"/>
          <w:marTop w:val="0"/>
          <w:marBottom w:val="0"/>
          <w:divBdr>
            <w:top w:val="none" w:sz="0" w:space="0" w:color="auto"/>
            <w:left w:val="none" w:sz="0" w:space="0" w:color="auto"/>
            <w:bottom w:val="none" w:sz="0" w:space="0" w:color="auto"/>
            <w:right w:val="none" w:sz="0" w:space="0" w:color="auto"/>
          </w:divBdr>
        </w:div>
        <w:div w:id="775247369">
          <w:marLeft w:val="480"/>
          <w:marRight w:val="0"/>
          <w:marTop w:val="0"/>
          <w:marBottom w:val="0"/>
          <w:divBdr>
            <w:top w:val="none" w:sz="0" w:space="0" w:color="auto"/>
            <w:left w:val="none" w:sz="0" w:space="0" w:color="auto"/>
            <w:bottom w:val="none" w:sz="0" w:space="0" w:color="auto"/>
            <w:right w:val="none" w:sz="0" w:space="0" w:color="auto"/>
          </w:divBdr>
        </w:div>
        <w:div w:id="781338559">
          <w:marLeft w:val="480"/>
          <w:marRight w:val="0"/>
          <w:marTop w:val="0"/>
          <w:marBottom w:val="0"/>
          <w:divBdr>
            <w:top w:val="none" w:sz="0" w:space="0" w:color="auto"/>
            <w:left w:val="none" w:sz="0" w:space="0" w:color="auto"/>
            <w:bottom w:val="none" w:sz="0" w:space="0" w:color="auto"/>
            <w:right w:val="none" w:sz="0" w:space="0" w:color="auto"/>
          </w:divBdr>
        </w:div>
        <w:div w:id="830297620">
          <w:marLeft w:val="480"/>
          <w:marRight w:val="0"/>
          <w:marTop w:val="0"/>
          <w:marBottom w:val="0"/>
          <w:divBdr>
            <w:top w:val="none" w:sz="0" w:space="0" w:color="auto"/>
            <w:left w:val="none" w:sz="0" w:space="0" w:color="auto"/>
            <w:bottom w:val="none" w:sz="0" w:space="0" w:color="auto"/>
            <w:right w:val="none" w:sz="0" w:space="0" w:color="auto"/>
          </w:divBdr>
        </w:div>
        <w:div w:id="864832473">
          <w:marLeft w:val="480"/>
          <w:marRight w:val="0"/>
          <w:marTop w:val="0"/>
          <w:marBottom w:val="0"/>
          <w:divBdr>
            <w:top w:val="none" w:sz="0" w:space="0" w:color="auto"/>
            <w:left w:val="none" w:sz="0" w:space="0" w:color="auto"/>
            <w:bottom w:val="none" w:sz="0" w:space="0" w:color="auto"/>
            <w:right w:val="none" w:sz="0" w:space="0" w:color="auto"/>
          </w:divBdr>
        </w:div>
        <w:div w:id="1158114103">
          <w:marLeft w:val="480"/>
          <w:marRight w:val="0"/>
          <w:marTop w:val="0"/>
          <w:marBottom w:val="0"/>
          <w:divBdr>
            <w:top w:val="none" w:sz="0" w:space="0" w:color="auto"/>
            <w:left w:val="none" w:sz="0" w:space="0" w:color="auto"/>
            <w:bottom w:val="none" w:sz="0" w:space="0" w:color="auto"/>
            <w:right w:val="none" w:sz="0" w:space="0" w:color="auto"/>
          </w:divBdr>
        </w:div>
        <w:div w:id="1204244349">
          <w:marLeft w:val="480"/>
          <w:marRight w:val="0"/>
          <w:marTop w:val="0"/>
          <w:marBottom w:val="0"/>
          <w:divBdr>
            <w:top w:val="none" w:sz="0" w:space="0" w:color="auto"/>
            <w:left w:val="none" w:sz="0" w:space="0" w:color="auto"/>
            <w:bottom w:val="none" w:sz="0" w:space="0" w:color="auto"/>
            <w:right w:val="none" w:sz="0" w:space="0" w:color="auto"/>
          </w:divBdr>
        </w:div>
        <w:div w:id="1205560912">
          <w:marLeft w:val="480"/>
          <w:marRight w:val="0"/>
          <w:marTop w:val="0"/>
          <w:marBottom w:val="0"/>
          <w:divBdr>
            <w:top w:val="none" w:sz="0" w:space="0" w:color="auto"/>
            <w:left w:val="none" w:sz="0" w:space="0" w:color="auto"/>
            <w:bottom w:val="none" w:sz="0" w:space="0" w:color="auto"/>
            <w:right w:val="none" w:sz="0" w:space="0" w:color="auto"/>
          </w:divBdr>
        </w:div>
        <w:div w:id="1419057122">
          <w:marLeft w:val="480"/>
          <w:marRight w:val="0"/>
          <w:marTop w:val="0"/>
          <w:marBottom w:val="0"/>
          <w:divBdr>
            <w:top w:val="none" w:sz="0" w:space="0" w:color="auto"/>
            <w:left w:val="none" w:sz="0" w:space="0" w:color="auto"/>
            <w:bottom w:val="none" w:sz="0" w:space="0" w:color="auto"/>
            <w:right w:val="none" w:sz="0" w:space="0" w:color="auto"/>
          </w:divBdr>
        </w:div>
        <w:div w:id="1427338671">
          <w:marLeft w:val="480"/>
          <w:marRight w:val="0"/>
          <w:marTop w:val="0"/>
          <w:marBottom w:val="0"/>
          <w:divBdr>
            <w:top w:val="none" w:sz="0" w:space="0" w:color="auto"/>
            <w:left w:val="none" w:sz="0" w:space="0" w:color="auto"/>
            <w:bottom w:val="none" w:sz="0" w:space="0" w:color="auto"/>
            <w:right w:val="none" w:sz="0" w:space="0" w:color="auto"/>
          </w:divBdr>
        </w:div>
        <w:div w:id="1535263079">
          <w:marLeft w:val="480"/>
          <w:marRight w:val="0"/>
          <w:marTop w:val="0"/>
          <w:marBottom w:val="0"/>
          <w:divBdr>
            <w:top w:val="none" w:sz="0" w:space="0" w:color="auto"/>
            <w:left w:val="none" w:sz="0" w:space="0" w:color="auto"/>
            <w:bottom w:val="none" w:sz="0" w:space="0" w:color="auto"/>
            <w:right w:val="none" w:sz="0" w:space="0" w:color="auto"/>
          </w:divBdr>
        </w:div>
        <w:div w:id="1812363142">
          <w:marLeft w:val="480"/>
          <w:marRight w:val="0"/>
          <w:marTop w:val="0"/>
          <w:marBottom w:val="0"/>
          <w:divBdr>
            <w:top w:val="none" w:sz="0" w:space="0" w:color="auto"/>
            <w:left w:val="none" w:sz="0" w:space="0" w:color="auto"/>
            <w:bottom w:val="none" w:sz="0" w:space="0" w:color="auto"/>
            <w:right w:val="none" w:sz="0" w:space="0" w:color="auto"/>
          </w:divBdr>
        </w:div>
        <w:div w:id="1904019741">
          <w:marLeft w:val="480"/>
          <w:marRight w:val="0"/>
          <w:marTop w:val="0"/>
          <w:marBottom w:val="0"/>
          <w:divBdr>
            <w:top w:val="none" w:sz="0" w:space="0" w:color="auto"/>
            <w:left w:val="none" w:sz="0" w:space="0" w:color="auto"/>
            <w:bottom w:val="none" w:sz="0" w:space="0" w:color="auto"/>
            <w:right w:val="none" w:sz="0" w:space="0" w:color="auto"/>
          </w:divBdr>
        </w:div>
        <w:div w:id="2097048255">
          <w:marLeft w:val="480"/>
          <w:marRight w:val="0"/>
          <w:marTop w:val="0"/>
          <w:marBottom w:val="0"/>
          <w:divBdr>
            <w:top w:val="none" w:sz="0" w:space="0" w:color="auto"/>
            <w:left w:val="none" w:sz="0" w:space="0" w:color="auto"/>
            <w:bottom w:val="none" w:sz="0" w:space="0" w:color="auto"/>
            <w:right w:val="none" w:sz="0" w:space="0" w:color="auto"/>
          </w:divBdr>
        </w:div>
      </w:divsChild>
    </w:div>
    <w:div w:id="382485854">
      <w:marLeft w:val="480"/>
      <w:marRight w:val="0"/>
      <w:marTop w:val="0"/>
      <w:marBottom w:val="0"/>
      <w:divBdr>
        <w:top w:val="none" w:sz="0" w:space="0" w:color="auto"/>
        <w:left w:val="none" w:sz="0" w:space="0" w:color="auto"/>
        <w:bottom w:val="none" w:sz="0" w:space="0" w:color="auto"/>
        <w:right w:val="none" w:sz="0" w:space="0" w:color="auto"/>
      </w:divBdr>
    </w:div>
    <w:div w:id="382676778">
      <w:marLeft w:val="480"/>
      <w:marRight w:val="0"/>
      <w:marTop w:val="0"/>
      <w:marBottom w:val="0"/>
      <w:divBdr>
        <w:top w:val="none" w:sz="0" w:space="0" w:color="auto"/>
        <w:left w:val="none" w:sz="0" w:space="0" w:color="auto"/>
        <w:bottom w:val="none" w:sz="0" w:space="0" w:color="auto"/>
        <w:right w:val="none" w:sz="0" w:space="0" w:color="auto"/>
      </w:divBdr>
    </w:div>
    <w:div w:id="382678066">
      <w:marLeft w:val="480"/>
      <w:marRight w:val="0"/>
      <w:marTop w:val="0"/>
      <w:marBottom w:val="0"/>
      <w:divBdr>
        <w:top w:val="none" w:sz="0" w:space="0" w:color="auto"/>
        <w:left w:val="none" w:sz="0" w:space="0" w:color="auto"/>
        <w:bottom w:val="none" w:sz="0" w:space="0" w:color="auto"/>
        <w:right w:val="none" w:sz="0" w:space="0" w:color="auto"/>
      </w:divBdr>
    </w:div>
    <w:div w:id="382757523">
      <w:bodyDiv w:val="1"/>
      <w:marLeft w:val="0"/>
      <w:marRight w:val="0"/>
      <w:marTop w:val="0"/>
      <w:marBottom w:val="0"/>
      <w:divBdr>
        <w:top w:val="none" w:sz="0" w:space="0" w:color="auto"/>
        <w:left w:val="none" w:sz="0" w:space="0" w:color="auto"/>
        <w:bottom w:val="none" w:sz="0" w:space="0" w:color="auto"/>
        <w:right w:val="none" w:sz="0" w:space="0" w:color="auto"/>
      </w:divBdr>
    </w:div>
    <w:div w:id="382867567">
      <w:bodyDiv w:val="1"/>
      <w:marLeft w:val="0"/>
      <w:marRight w:val="0"/>
      <w:marTop w:val="0"/>
      <w:marBottom w:val="0"/>
      <w:divBdr>
        <w:top w:val="none" w:sz="0" w:space="0" w:color="auto"/>
        <w:left w:val="none" w:sz="0" w:space="0" w:color="auto"/>
        <w:bottom w:val="none" w:sz="0" w:space="0" w:color="auto"/>
        <w:right w:val="none" w:sz="0" w:space="0" w:color="auto"/>
      </w:divBdr>
    </w:div>
    <w:div w:id="383144962">
      <w:marLeft w:val="480"/>
      <w:marRight w:val="0"/>
      <w:marTop w:val="0"/>
      <w:marBottom w:val="0"/>
      <w:divBdr>
        <w:top w:val="none" w:sz="0" w:space="0" w:color="auto"/>
        <w:left w:val="none" w:sz="0" w:space="0" w:color="auto"/>
        <w:bottom w:val="none" w:sz="0" w:space="0" w:color="auto"/>
        <w:right w:val="none" w:sz="0" w:space="0" w:color="auto"/>
      </w:divBdr>
    </w:div>
    <w:div w:id="383255024">
      <w:bodyDiv w:val="1"/>
      <w:marLeft w:val="0"/>
      <w:marRight w:val="0"/>
      <w:marTop w:val="0"/>
      <w:marBottom w:val="0"/>
      <w:divBdr>
        <w:top w:val="none" w:sz="0" w:space="0" w:color="auto"/>
        <w:left w:val="none" w:sz="0" w:space="0" w:color="auto"/>
        <w:bottom w:val="none" w:sz="0" w:space="0" w:color="auto"/>
        <w:right w:val="none" w:sz="0" w:space="0" w:color="auto"/>
      </w:divBdr>
    </w:div>
    <w:div w:id="383413210">
      <w:bodyDiv w:val="1"/>
      <w:marLeft w:val="0"/>
      <w:marRight w:val="0"/>
      <w:marTop w:val="0"/>
      <w:marBottom w:val="0"/>
      <w:divBdr>
        <w:top w:val="none" w:sz="0" w:space="0" w:color="auto"/>
        <w:left w:val="none" w:sz="0" w:space="0" w:color="auto"/>
        <w:bottom w:val="none" w:sz="0" w:space="0" w:color="auto"/>
        <w:right w:val="none" w:sz="0" w:space="0" w:color="auto"/>
      </w:divBdr>
    </w:div>
    <w:div w:id="383912125">
      <w:marLeft w:val="480"/>
      <w:marRight w:val="0"/>
      <w:marTop w:val="0"/>
      <w:marBottom w:val="0"/>
      <w:divBdr>
        <w:top w:val="none" w:sz="0" w:space="0" w:color="auto"/>
        <w:left w:val="none" w:sz="0" w:space="0" w:color="auto"/>
        <w:bottom w:val="none" w:sz="0" w:space="0" w:color="auto"/>
        <w:right w:val="none" w:sz="0" w:space="0" w:color="auto"/>
      </w:divBdr>
    </w:div>
    <w:div w:id="384187727">
      <w:marLeft w:val="480"/>
      <w:marRight w:val="0"/>
      <w:marTop w:val="0"/>
      <w:marBottom w:val="0"/>
      <w:divBdr>
        <w:top w:val="none" w:sz="0" w:space="0" w:color="auto"/>
        <w:left w:val="none" w:sz="0" w:space="0" w:color="auto"/>
        <w:bottom w:val="none" w:sz="0" w:space="0" w:color="auto"/>
        <w:right w:val="none" w:sz="0" w:space="0" w:color="auto"/>
      </w:divBdr>
    </w:div>
    <w:div w:id="384570538">
      <w:bodyDiv w:val="1"/>
      <w:marLeft w:val="0"/>
      <w:marRight w:val="0"/>
      <w:marTop w:val="0"/>
      <w:marBottom w:val="0"/>
      <w:divBdr>
        <w:top w:val="none" w:sz="0" w:space="0" w:color="auto"/>
        <w:left w:val="none" w:sz="0" w:space="0" w:color="auto"/>
        <w:bottom w:val="none" w:sz="0" w:space="0" w:color="auto"/>
        <w:right w:val="none" w:sz="0" w:space="0" w:color="auto"/>
      </w:divBdr>
    </w:div>
    <w:div w:id="384641801">
      <w:marLeft w:val="480"/>
      <w:marRight w:val="0"/>
      <w:marTop w:val="0"/>
      <w:marBottom w:val="0"/>
      <w:divBdr>
        <w:top w:val="none" w:sz="0" w:space="0" w:color="auto"/>
        <w:left w:val="none" w:sz="0" w:space="0" w:color="auto"/>
        <w:bottom w:val="none" w:sz="0" w:space="0" w:color="auto"/>
        <w:right w:val="none" w:sz="0" w:space="0" w:color="auto"/>
      </w:divBdr>
    </w:div>
    <w:div w:id="384715997">
      <w:bodyDiv w:val="1"/>
      <w:marLeft w:val="0"/>
      <w:marRight w:val="0"/>
      <w:marTop w:val="0"/>
      <w:marBottom w:val="0"/>
      <w:divBdr>
        <w:top w:val="none" w:sz="0" w:space="0" w:color="auto"/>
        <w:left w:val="none" w:sz="0" w:space="0" w:color="auto"/>
        <w:bottom w:val="none" w:sz="0" w:space="0" w:color="auto"/>
        <w:right w:val="none" w:sz="0" w:space="0" w:color="auto"/>
      </w:divBdr>
    </w:div>
    <w:div w:id="384792181">
      <w:marLeft w:val="480"/>
      <w:marRight w:val="0"/>
      <w:marTop w:val="0"/>
      <w:marBottom w:val="0"/>
      <w:divBdr>
        <w:top w:val="none" w:sz="0" w:space="0" w:color="auto"/>
        <w:left w:val="none" w:sz="0" w:space="0" w:color="auto"/>
        <w:bottom w:val="none" w:sz="0" w:space="0" w:color="auto"/>
        <w:right w:val="none" w:sz="0" w:space="0" w:color="auto"/>
      </w:divBdr>
    </w:div>
    <w:div w:id="385227009">
      <w:bodyDiv w:val="1"/>
      <w:marLeft w:val="0"/>
      <w:marRight w:val="0"/>
      <w:marTop w:val="0"/>
      <w:marBottom w:val="0"/>
      <w:divBdr>
        <w:top w:val="none" w:sz="0" w:space="0" w:color="auto"/>
        <w:left w:val="none" w:sz="0" w:space="0" w:color="auto"/>
        <w:bottom w:val="none" w:sz="0" w:space="0" w:color="auto"/>
        <w:right w:val="none" w:sz="0" w:space="0" w:color="auto"/>
      </w:divBdr>
    </w:div>
    <w:div w:id="386151839">
      <w:marLeft w:val="480"/>
      <w:marRight w:val="0"/>
      <w:marTop w:val="0"/>
      <w:marBottom w:val="0"/>
      <w:divBdr>
        <w:top w:val="none" w:sz="0" w:space="0" w:color="auto"/>
        <w:left w:val="none" w:sz="0" w:space="0" w:color="auto"/>
        <w:bottom w:val="none" w:sz="0" w:space="0" w:color="auto"/>
        <w:right w:val="none" w:sz="0" w:space="0" w:color="auto"/>
      </w:divBdr>
    </w:div>
    <w:div w:id="386489502">
      <w:marLeft w:val="480"/>
      <w:marRight w:val="0"/>
      <w:marTop w:val="0"/>
      <w:marBottom w:val="0"/>
      <w:divBdr>
        <w:top w:val="none" w:sz="0" w:space="0" w:color="auto"/>
        <w:left w:val="none" w:sz="0" w:space="0" w:color="auto"/>
        <w:bottom w:val="none" w:sz="0" w:space="0" w:color="auto"/>
        <w:right w:val="none" w:sz="0" w:space="0" w:color="auto"/>
      </w:divBdr>
    </w:div>
    <w:div w:id="386494610">
      <w:marLeft w:val="480"/>
      <w:marRight w:val="0"/>
      <w:marTop w:val="0"/>
      <w:marBottom w:val="0"/>
      <w:divBdr>
        <w:top w:val="none" w:sz="0" w:space="0" w:color="auto"/>
        <w:left w:val="none" w:sz="0" w:space="0" w:color="auto"/>
        <w:bottom w:val="none" w:sz="0" w:space="0" w:color="auto"/>
        <w:right w:val="none" w:sz="0" w:space="0" w:color="auto"/>
      </w:divBdr>
    </w:div>
    <w:div w:id="386757971">
      <w:bodyDiv w:val="1"/>
      <w:marLeft w:val="0"/>
      <w:marRight w:val="0"/>
      <w:marTop w:val="0"/>
      <w:marBottom w:val="0"/>
      <w:divBdr>
        <w:top w:val="none" w:sz="0" w:space="0" w:color="auto"/>
        <w:left w:val="none" w:sz="0" w:space="0" w:color="auto"/>
        <w:bottom w:val="none" w:sz="0" w:space="0" w:color="auto"/>
        <w:right w:val="none" w:sz="0" w:space="0" w:color="auto"/>
      </w:divBdr>
    </w:div>
    <w:div w:id="386875382">
      <w:bodyDiv w:val="1"/>
      <w:marLeft w:val="0"/>
      <w:marRight w:val="0"/>
      <w:marTop w:val="0"/>
      <w:marBottom w:val="0"/>
      <w:divBdr>
        <w:top w:val="none" w:sz="0" w:space="0" w:color="auto"/>
        <w:left w:val="none" w:sz="0" w:space="0" w:color="auto"/>
        <w:bottom w:val="none" w:sz="0" w:space="0" w:color="auto"/>
        <w:right w:val="none" w:sz="0" w:space="0" w:color="auto"/>
      </w:divBdr>
    </w:div>
    <w:div w:id="387068617">
      <w:marLeft w:val="480"/>
      <w:marRight w:val="0"/>
      <w:marTop w:val="0"/>
      <w:marBottom w:val="0"/>
      <w:divBdr>
        <w:top w:val="none" w:sz="0" w:space="0" w:color="auto"/>
        <w:left w:val="none" w:sz="0" w:space="0" w:color="auto"/>
        <w:bottom w:val="none" w:sz="0" w:space="0" w:color="auto"/>
        <w:right w:val="none" w:sz="0" w:space="0" w:color="auto"/>
      </w:divBdr>
    </w:div>
    <w:div w:id="387148983">
      <w:marLeft w:val="480"/>
      <w:marRight w:val="0"/>
      <w:marTop w:val="0"/>
      <w:marBottom w:val="0"/>
      <w:divBdr>
        <w:top w:val="none" w:sz="0" w:space="0" w:color="auto"/>
        <w:left w:val="none" w:sz="0" w:space="0" w:color="auto"/>
        <w:bottom w:val="none" w:sz="0" w:space="0" w:color="auto"/>
        <w:right w:val="none" w:sz="0" w:space="0" w:color="auto"/>
      </w:divBdr>
    </w:div>
    <w:div w:id="387651848">
      <w:bodyDiv w:val="1"/>
      <w:marLeft w:val="0"/>
      <w:marRight w:val="0"/>
      <w:marTop w:val="0"/>
      <w:marBottom w:val="0"/>
      <w:divBdr>
        <w:top w:val="none" w:sz="0" w:space="0" w:color="auto"/>
        <w:left w:val="none" w:sz="0" w:space="0" w:color="auto"/>
        <w:bottom w:val="none" w:sz="0" w:space="0" w:color="auto"/>
        <w:right w:val="none" w:sz="0" w:space="0" w:color="auto"/>
      </w:divBdr>
    </w:div>
    <w:div w:id="387924122">
      <w:marLeft w:val="480"/>
      <w:marRight w:val="0"/>
      <w:marTop w:val="0"/>
      <w:marBottom w:val="0"/>
      <w:divBdr>
        <w:top w:val="none" w:sz="0" w:space="0" w:color="auto"/>
        <w:left w:val="none" w:sz="0" w:space="0" w:color="auto"/>
        <w:bottom w:val="none" w:sz="0" w:space="0" w:color="auto"/>
        <w:right w:val="none" w:sz="0" w:space="0" w:color="auto"/>
      </w:divBdr>
    </w:div>
    <w:div w:id="387925828">
      <w:marLeft w:val="480"/>
      <w:marRight w:val="0"/>
      <w:marTop w:val="0"/>
      <w:marBottom w:val="0"/>
      <w:divBdr>
        <w:top w:val="none" w:sz="0" w:space="0" w:color="auto"/>
        <w:left w:val="none" w:sz="0" w:space="0" w:color="auto"/>
        <w:bottom w:val="none" w:sz="0" w:space="0" w:color="auto"/>
        <w:right w:val="none" w:sz="0" w:space="0" w:color="auto"/>
      </w:divBdr>
    </w:div>
    <w:div w:id="388185987">
      <w:marLeft w:val="480"/>
      <w:marRight w:val="0"/>
      <w:marTop w:val="0"/>
      <w:marBottom w:val="0"/>
      <w:divBdr>
        <w:top w:val="none" w:sz="0" w:space="0" w:color="auto"/>
        <w:left w:val="none" w:sz="0" w:space="0" w:color="auto"/>
        <w:bottom w:val="none" w:sz="0" w:space="0" w:color="auto"/>
        <w:right w:val="none" w:sz="0" w:space="0" w:color="auto"/>
      </w:divBdr>
    </w:div>
    <w:div w:id="388309879">
      <w:marLeft w:val="480"/>
      <w:marRight w:val="0"/>
      <w:marTop w:val="0"/>
      <w:marBottom w:val="0"/>
      <w:divBdr>
        <w:top w:val="none" w:sz="0" w:space="0" w:color="auto"/>
        <w:left w:val="none" w:sz="0" w:space="0" w:color="auto"/>
        <w:bottom w:val="none" w:sz="0" w:space="0" w:color="auto"/>
        <w:right w:val="none" w:sz="0" w:space="0" w:color="auto"/>
      </w:divBdr>
    </w:div>
    <w:div w:id="388726554">
      <w:marLeft w:val="480"/>
      <w:marRight w:val="0"/>
      <w:marTop w:val="0"/>
      <w:marBottom w:val="0"/>
      <w:divBdr>
        <w:top w:val="none" w:sz="0" w:space="0" w:color="auto"/>
        <w:left w:val="none" w:sz="0" w:space="0" w:color="auto"/>
        <w:bottom w:val="none" w:sz="0" w:space="0" w:color="auto"/>
        <w:right w:val="none" w:sz="0" w:space="0" w:color="auto"/>
      </w:divBdr>
    </w:div>
    <w:div w:id="388922734">
      <w:marLeft w:val="480"/>
      <w:marRight w:val="0"/>
      <w:marTop w:val="0"/>
      <w:marBottom w:val="0"/>
      <w:divBdr>
        <w:top w:val="none" w:sz="0" w:space="0" w:color="auto"/>
        <w:left w:val="none" w:sz="0" w:space="0" w:color="auto"/>
        <w:bottom w:val="none" w:sz="0" w:space="0" w:color="auto"/>
        <w:right w:val="none" w:sz="0" w:space="0" w:color="auto"/>
      </w:divBdr>
    </w:div>
    <w:div w:id="389036111">
      <w:marLeft w:val="480"/>
      <w:marRight w:val="0"/>
      <w:marTop w:val="0"/>
      <w:marBottom w:val="0"/>
      <w:divBdr>
        <w:top w:val="none" w:sz="0" w:space="0" w:color="auto"/>
        <w:left w:val="none" w:sz="0" w:space="0" w:color="auto"/>
        <w:bottom w:val="none" w:sz="0" w:space="0" w:color="auto"/>
        <w:right w:val="none" w:sz="0" w:space="0" w:color="auto"/>
      </w:divBdr>
    </w:div>
    <w:div w:id="389232130">
      <w:marLeft w:val="480"/>
      <w:marRight w:val="0"/>
      <w:marTop w:val="0"/>
      <w:marBottom w:val="0"/>
      <w:divBdr>
        <w:top w:val="none" w:sz="0" w:space="0" w:color="auto"/>
        <w:left w:val="none" w:sz="0" w:space="0" w:color="auto"/>
        <w:bottom w:val="none" w:sz="0" w:space="0" w:color="auto"/>
        <w:right w:val="none" w:sz="0" w:space="0" w:color="auto"/>
      </w:divBdr>
    </w:div>
    <w:div w:id="389311614">
      <w:marLeft w:val="480"/>
      <w:marRight w:val="0"/>
      <w:marTop w:val="0"/>
      <w:marBottom w:val="0"/>
      <w:divBdr>
        <w:top w:val="none" w:sz="0" w:space="0" w:color="auto"/>
        <w:left w:val="none" w:sz="0" w:space="0" w:color="auto"/>
        <w:bottom w:val="none" w:sz="0" w:space="0" w:color="auto"/>
        <w:right w:val="none" w:sz="0" w:space="0" w:color="auto"/>
      </w:divBdr>
    </w:div>
    <w:div w:id="389311962">
      <w:bodyDiv w:val="1"/>
      <w:marLeft w:val="0"/>
      <w:marRight w:val="0"/>
      <w:marTop w:val="0"/>
      <w:marBottom w:val="0"/>
      <w:divBdr>
        <w:top w:val="none" w:sz="0" w:space="0" w:color="auto"/>
        <w:left w:val="none" w:sz="0" w:space="0" w:color="auto"/>
        <w:bottom w:val="none" w:sz="0" w:space="0" w:color="auto"/>
        <w:right w:val="none" w:sz="0" w:space="0" w:color="auto"/>
      </w:divBdr>
    </w:div>
    <w:div w:id="389501243">
      <w:marLeft w:val="480"/>
      <w:marRight w:val="0"/>
      <w:marTop w:val="0"/>
      <w:marBottom w:val="0"/>
      <w:divBdr>
        <w:top w:val="none" w:sz="0" w:space="0" w:color="auto"/>
        <w:left w:val="none" w:sz="0" w:space="0" w:color="auto"/>
        <w:bottom w:val="none" w:sz="0" w:space="0" w:color="auto"/>
        <w:right w:val="none" w:sz="0" w:space="0" w:color="auto"/>
      </w:divBdr>
    </w:div>
    <w:div w:id="389960200">
      <w:bodyDiv w:val="1"/>
      <w:marLeft w:val="0"/>
      <w:marRight w:val="0"/>
      <w:marTop w:val="0"/>
      <w:marBottom w:val="0"/>
      <w:divBdr>
        <w:top w:val="none" w:sz="0" w:space="0" w:color="auto"/>
        <w:left w:val="none" w:sz="0" w:space="0" w:color="auto"/>
        <w:bottom w:val="none" w:sz="0" w:space="0" w:color="auto"/>
        <w:right w:val="none" w:sz="0" w:space="0" w:color="auto"/>
      </w:divBdr>
    </w:div>
    <w:div w:id="390271049">
      <w:marLeft w:val="480"/>
      <w:marRight w:val="0"/>
      <w:marTop w:val="0"/>
      <w:marBottom w:val="0"/>
      <w:divBdr>
        <w:top w:val="none" w:sz="0" w:space="0" w:color="auto"/>
        <w:left w:val="none" w:sz="0" w:space="0" w:color="auto"/>
        <w:bottom w:val="none" w:sz="0" w:space="0" w:color="auto"/>
        <w:right w:val="none" w:sz="0" w:space="0" w:color="auto"/>
      </w:divBdr>
    </w:div>
    <w:div w:id="390538943">
      <w:bodyDiv w:val="1"/>
      <w:marLeft w:val="0"/>
      <w:marRight w:val="0"/>
      <w:marTop w:val="0"/>
      <w:marBottom w:val="0"/>
      <w:divBdr>
        <w:top w:val="none" w:sz="0" w:space="0" w:color="auto"/>
        <w:left w:val="none" w:sz="0" w:space="0" w:color="auto"/>
        <w:bottom w:val="none" w:sz="0" w:space="0" w:color="auto"/>
        <w:right w:val="none" w:sz="0" w:space="0" w:color="auto"/>
      </w:divBdr>
    </w:div>
    <w:div w:id="390692778">
      <w:marLeft w:val="480"/>
      <w:marRight w:val="0"/>
      <w:marTop w:val="0"/>
      <w:marBottom w:val="0"/>
      <w:divBdr>
        <w:top w:val="none" w:sz="0" w:space="0" w:color="auto"/>
        <w:left w:val="none" w:sz="0" w:space="0" w:color="auto"/>
        <w:bottom w:val="none" w:sz="0" w:space="0" w:color="auto"/>
        <w:right w:val="none" w:sz="0" w:space="0" w:color="auto"/>
      </w:divBdr>
    </w:div>
    <w:div w:id="391343882">
      <w:bodyDiv w:val="1"/>
      <w:marLeft w:val="0"/>
      <w:marRight w:val="0"/>
      <w:marTop w:val="0"/>
      <w:marBottom w:val="0"/>
      <w:divBdr>
        <w:top w:val="none" w:sz="0" w:space="0" w:color="auto"/>
        <w:left w:val="none" w:sz="0" w:space="0" w:color="auto"/>
        <w:bottom w:val="none" w:sz="0" w:space="0" w:color="auto"/>
        <w:right w:val="none" w:sz="0" w:space="0" w:color="auto"/>
      </w:divBdr>
    </w:div>
    <w:div w:id="391662619">
      <w:marLeft w:val="480"/>
      <w:marRight w:val="0"/>
      <w:marTop w:val="0"/>
      <w:marBottom w:val="0"/>
      <w:divBdr>
        <w:top w:val="none" w:sz="0" w:space="0" w:color="auto"/>
        <w:left w:val="none" w:sz="0" w:space="0" w:color="auto"/>
        <w:bottom w:val="none" w:sz="0" w:space="0" w:color="auto"/>
        <w:right w:val="none" w:sz="0" w:space="0" w:color="auto"/>
      </w:divBdr>
    </w:div>
    <w:div w:id="391925680">
      <w:marLeft w:val="480"/>
      <w:marRight w:val="0"/>
      <w:marTop w:val="0"/>
      <w:marBottom w:val="0"/>
      <w:divBdr>
        <w:top w:val="none" w:sz="0" w:space="0" w:color="auto"/>
        <w:left w:val="none" w:sz="0" w:space="0" w:color="auto"/>
        <w:bottom w:val="none" w:sz="0" w:space="0" w:color="auto"/>
        <w:right w:val="none" w:sz="0" w:space="0" w:color="auto"/>
      </w:divBdr>
    </w:div>
    <w:div w:id="391973141">
      <w:marLeft w:val="480"/>
      <w:marRight w:val="0"/>
      <w:marTop w:val="0"/>
      <w:marBottom w:val="0"/>
      <w:divBdr>
        <w:top w:val="none" w:sz="0" w:space="0" w:color="auto"/>
        <w:left w:val="none" w:sz="0" w:space="0" w:color="auto"/>
        <w:bottom w:val="none" w:sz="0" w:space="0" w:color="auto"/>
        <w:right w:val="none" w:sz="0" w:space="0" w:color="auto"/>
      </w:divBdr>
    </w:div>
    <w:div w:id="392775753">
      <w:bodyDiv w:val="1"/>
      <w:marLeft w:val="0"/>
      <w:marRight w:val="0"/>
      <w:marTop w:val="0"/>
      <w:marBottom w:val="0"/>
      <w:divBdr>
        <w:top w:val="none" w:sz="0" w:space="0" w:color="auto"/>
        <w:left w:val="none" w:sz="0" w:space="0" w:color="auto"/>
        <w:bottom w:val="none" w:sz="0" w:space="0" w:color="auto"/>
        <w:right w:val="none" w:sz="0" w:space="0" w:color="auto"/>
      </w:divBdr>
    </w:div>
    <w:div w:id="392824052">
      <w:marLeft w:val="480"/>
      <w:marRight w:val="0"/>
      <w:marTop w:val="0"/>
      <w:marBottom w:val="0"/>
      <w:divBdr>
        <w:top w:val="none" w:sz="0" w:space="0" w:color="auto"/>
        <w:left w:val="none" w:sz="0" w:space="0" w:color="auto"/>
        <w:bottom w:val="none" w:sz="0" w:space="0" w:color="auto"/>
        <w:right w:val="none" w:sz="0" w:space="0" w:color="auto"/>
      </w:divBdr>
    </w:div>
    <w:div w:id="392848458">
      <w:marLeft w:val="480"/>
      <w:marRight w:val="0"/>
      <w:marTop w:val="0"/>
      <w:marBottom w:val="0"/>
      <w:divBdr>
        <w:top w:val="none" w:sz="0" w:space="0" w:color="auto"/>
        <w:left w:val="none" w:sz="0" w:space="0" w:color="auto"/>
        <w:bottom w:val="none" w:sz="0" w:space="0" w:color="auto"/>
        <w:right w:val="none" w:sz="0" w:space="0" w:color="auto"/>
      </w:divBdr>
    </w:div>
    <w:div w:id="392974420">
      <w:marLeft w:val="480"/>
      <w:marRight w:val="0"/>
      <w:marTop w:val="0"/>
      <w:marBottom w:val="0"/>
      <w:divBdr>
        <w:top w:val="none" w:sz="0" w:space="0" w:color="auto"/>
        <w:left w:val="none" w:sz="0" w:space="0" w:color="auto"/>
        <w:bottom w:val="none" w:sz="0" w:space="0" w:color="auto"/>
        <w:right w:val="none" w:sz="0" w:space="0" w:color="auto"/>
      </w:divBdr>
    </w:div>
    <w:div w:id="393508358">
      <w:marLeft w:val="480"/>
      <w:marRight w:val="0"/>
      <w:marTop w:val="0"/>
      <w:marBottom w:val="0"/>
      <w:divBdr>
        <w:top w:val="none" w:sz="0" w:space="0" w:color="auto"/>
        <w:left w:val="none" w:sz="0" w:space="0" w:color="auto"/>
        <w:bottom w:val="none" w:sz="0" w:space="0" w:color="auto"/>
        <w:right w:val="none" w:sz="0" w:space="0" w:color="auto"/>
      </w:divBdr>
    </w:div>
    <w:div w:id="393937846">
      <w:marLeft w:val="480"/>
      <w:marRight w:val="0"/>
      <w:marTop w:val="0"/>
      <w:marBottom w:val="0"/>
      <w:divBdr>
        <w:top w:val="none" w:sz="0" w:space="0" w:color="auto"/>
        <w:left w:val="none" w:sz="0" w:space="0" w:color="auto"/>
        <w:bottom w:val="none" w:sz="0" w:space="0" w:color="auto"/>
        <w:right w:val="none" w:sz="0" w:space="0" w:color="auto"/>
      </w:divBdr>
    </w:div>
    <w:div w:id="394013320">
      <w:bodyDiv w:val="1"/>
      <w:marLeft w:val="0"/>
      <w:marRight w:val="0"/>
      <w:marTop w:val="0"/>
      <w:marBottom w:val="0"/>
      <w:divBdr>
        <w:top w:val="none" w:sz="0" w:space="0" w:color="auto"/>
        <w:left w:val="none" w:sz="0" w:space="0" w:color="auto"/>
        <w:bottom w:val="none" w:sz="0" w:space="0" w:color="auto"/>
        <w:right w:val="none" w:sz="0" w:space="0" w:color="auto"/>
      </w:divBdr>
      <w:divsChild>
        <w:div w:id="149832215">
          <w:marLeft w:val="480"/>
          <w:marRight w:val="0"/>
          <w:marTop w:val="0"/>
          <w:marBottom w:val="0"/>
          <w:divBdr>
            <w:top w:val="none" w:sz="0" w:space="0" w:color="auto"/>
            <w:left w:val="none" w:sz="0" w:space="0" w:color="auto"/>
            <w:bottom w:val="none" w:sz="0" w:space="0" w:color="auto"/>
            <w:right w:val="none" w:sz="0" w:space="0" w:color="auto"/>
          </w:divBdr>
        </w:div>
        <w:div w:id="961418459">
          <w:marLeft w:val="480"/>
          <w:marRight w:val="0"/>
          <w:marTop w:val="0"/>
          <w:marBottom w:val="0"/>
          <w:divBdr>
            <w:top w:val="none" w:sz="0" w:space="0" w:color="auto"/>
            <w:left w:val="none" w:sz="0" w:space="0" w:color="auto"/>
            <w:bottom w:val="none" w:sz="0" w:space="0" w:color="auto"/>
            <w:right w:val="none" w:sz="0" w:space="0" w:color="auto"/>
          </w:divBdr>
        </w:div>
      </w:divsChild>
    </w:div>
    <w:div w:id="394159591">
      <w:marLeft w:val="480"/>
      <w:marRight w:val="0"/>
      <w:marTop w:val="0"/>
      <w:marBottom w:val="0"/>
      <w:divBdr>
        <w:top w:val="none" w:sz="0" w:space="0" w:color="auto"/>
        <w:left w:val="none" w:sz="0" w:space="0" w:color="auto"/>
        <w:bottom w:val="none" w:sz="0" w:space="0" w:color="auto"/>
        <w:right w:val="none" w:sz="0" w:space="0" w:color="auto"/>
      </w:divBdr>
    </w:div>
    <w:div w:id="394471329">
      <w:marLeft w:val="480"/>
      <w:marRight w:val="0"/>
      <w:marTop w:val="0"/>
      <w:marBottom w:val="0"/>
      <w:divBdr>
        <w:top w:val="none" w:sz="0" w:space="0" w:color="auto"/>
        <w:left w:val="none" w:sz="0" w:space="0" w:color="auto"/>
        <w:bottom w:val="none" w:sz="0" w:space="0" w:color="auto"/>
        <w:right w:val="none" w:sz="0" w:space="0" w:color="auto"/>
      </w:divBdr>
    </w:div>
    <w:div w:id="394742178">
      <w:bodyDiv w:val="1"/>
      <w:marLeft w:val="0"/>
      <w:marRight w:val="0"/>
      <w:marTop w:val="0"/>
      <w:marBottom w:val="0"/>
      <w:divBdr>
        <w:top w:val="none" w:sz="0" w:space="0" w:color="auto"/>
        <w:left w:val="none" w:sz="0" w:space="0" w:color="auto"/>
        <w:bottom w:val="none" w:sz="0" w:space="0" w:color="auto"/>
        <w:right w:val="none" w:sz="0" w:space="0" w:color="auto"/>
      </w:divBdr>
    </w:div>
    <w:div w:id="395124427">
      <w:marLeft w:val="480"/>
      <w:marRight w:val="0"/>
      <w:marTop w:val="0"/>
      <w:marBottom w:val="0"/>
      <w:divBdr>
        <w:top w:val="none" w:sz="0" w:space="0" w:color="auto"/>
        <w:left w:val="none" w:sz="0" w:space="0" w:color="auto"/>
        <w:bottom w:val="none" w:sz="0" w:space="0" w:color="auto"/>
        <w:right w:val="none" w:sz="0" w:space="0" w:color="auto"/>
      </w:divBdr>
    </w:div>
    <w:div w:id="395475631">
      <w:marLeft w:val="480"/>
      <w:marRight w:val="0"/>
      <w:marTop w:val="0"/>
      <w:marBottom w:val="0"/>
      <w:divBdr>
        <w:top w:val="none" w:sz="0" w:space="0" w:color="auto"/>
        <w:left w:val="none" w:sz="0" w:space="0" w:color="auto"/>
        <w:bottom w:val="none" w:sz="0" w:space="0" w:color="auto"/>
        <w:right w:val="none" w:sz="0" w:space="0" w:color="auto"/>
      </w:divBdr>
    </w:div>
    <w:div w:id="395781504">
      <w:marLeft w:val="480"/>
      <w:marRight w:val="0"/>
      <w:marTop w:val="0"/>
      <w:marBottom w:val="0"/>
      <w:divBdr>
        <w:top w:val="none" w:sz="0" w:space="0" w:color="auto"/>
        <w:left w:val="none" w:sz="0" w:space="0" w:color="auto"/>
        <w:bottom w:val="none" w:sz="0" w:space="0" w:color="auto"/>
        <w:right w:val="none" w:sz="0" w:space="0" w:color="auto"/>
      </w:divBdr>
    </w:div>
    <w:div w:id="396326350">
      <w:marLeft w:val="480"/>
      <w:marRight w:val="0"/>
      <w:marTop w:val="0"/>
      <w:marBottom w:val="0"/>
      <w:divBdr>
        <w:top w:val="none" w:sz="0" w:space="0" w:color="auto"/>
        <w:left w:val="none" w:sz="0" w:space="0" w:color="auto"/>
        <w:bottom w:val="none" w:sz="0" w:space="0" w:color="auto"/>
        <w:right w:val="none" w:sz="0" w:space="0" w:color="auto"/>
      </w:divBdr>
    </w:div>
    <w:div w:id="396587555">
      <w:marLeft w:val="480"/>
      <w:marRight w:val="0"/>
      <w:marTop w:val="0"/>
      <w:marBottom w:val="0"/>
      <w:divBdr>
        <w:top w:val="none" w:sz="0" w:space="0" w:color="auto"/>
        <w:left w:val="none" w:sz="0" w:space="0" w:color="auto"/>
        <w:bottom w:val="none" w:sz="0" w:space="0" w:color="auto"/>
        <w:right w:val="none" w:sz="0" w:space="0" w:color="auto"/>
      </w:divBdr>
    </w:div>
    <w:div w:id="396588400">
      <w:marLeft w:val="480"/>
      <w:marRight w:val="0"/>
      <w:marTop w:val="0"/>
      <w:marBottom w:val="0"/>
      <w:divBdr>
        <w:top w:val="none" w:sz="0" w:space="0" w:color="auto"/>
        <w:left w:val="none" w:sz="0" w:space="0" w:color="auto"/>
        <w:bottom w:val="none" w:sz="0" w:space="0" w:color="auto"/>
        <w:right w:val="none" w:sz="0" w:space="0" w:color="auto"/>
      </w:divBdr>
    </w:div>
    <w:div w:id="396636304">
      <w:bodyDiv w:val="1"/>
      <w:marLeft w:val="0"/>
      <w:marRight w:val="0"/>
      <w:marTop w:val="0"/>
      <w:marBottom w:val="0"/>
      <w:divBdr>
        <w:top w:val="none" w:sz="0" w:space="0" w:color="auto"/>
        <w:left w:val="none" w:sz="0" w:space="0" w:color="auto"/>
        <w:bottom w:val="none" w:sz="0" w:space="0" w:color="auto"/>
        <w:right w:val="none" w:sz="0" w:space="0" w:color="auto"/>
      </w:divBdr>
    </w:div>
    <w:div w:id="396827813">
      <w:marLeft w:val="480"/>
      <w:marRight w:val="0"/>
      <w:marTop w:val="0"/>
      <w:marBottom w:val="0"/>
      <w:divBdr>
        <w:top w:val="none" w:sz="0" w:space="0" w:color="auto"/>
        <w:left w:val="none" w:sz="0" w:space="0" w:color="auto"/>
        <w:bottom w:val="none" w:sz="0" w:space="0" w:color="auto"/>
        <w:right w:val="none" w:sz="0" w:space="0" w:color="auto"/>
      </w:divBdr>
    </w:div>
    <w:div w:id="396904666">
      <w:marLeft w:val="480"/>
      <w:marRight w:val="0"/>
      <w:marTop w:val="0"/>
      <w:marBottom w:val="0"/>
      <w:divBdr>
        <w:top w:val="none" w:sz="0" w:space="0" w:color="auto"/>
        <w:left w:val="none" w:sz="0" w:space="0" w:color="auto"/>
        <w:bottom w:val="none" w:sz="0" w:space="0" w:color="auto"/>
        <w:right w:val="none" w:sz="0" w:space="0" w:color="auto"/>
      </w:divBdr>
    </w:div>
    <w:div w:id="397092732">
      <w:marLeft w:val="480"/>
      <w:marRight w:val="0"/>
      <w:marTop w:val="0"/>
      <w:marBottom w:val="0"/>
      <w:divBdr>
        <w:top w:val="none" w:sz="0" w:space="0" w:color="auto"/>
        <w:left w:val="none" w:sz="0" w:space="0" w:color="auto"/>
        <w:bottom w:val="none" w:sz="0" w:space="0" w:color="auto"/>
        <w:right w:val="none" w:sz="0" w:space="0" w:color="auto"/>
      </w:divBdr>
    </w:div>
    <w:div w:id="397938787">
      <w:bodyDiv w:val="1"/>
      <w:marLeft w:val="0"/>
      <w:marRight w:val="0"/>
      <w:marTop w:val="0"/>
      <w:marBottom w:val="0"/>
      <w:divBdr>
        <w:top w:val="none" w:sz="0" w:space="0" w:color="auto"/>
        <w:left w:val="none" w:sz="0" w:space="0" w:color="auto"/>
        <w:bottom w:val="none" w:sz="0" w:space="0" w:color="auto"/>
        <w:right w:val="none" w:sz="0" w:space="0" w:color="auto"/>
      </w:divBdr>
    </w:div>
    <w:div w:id="398017882">
      <w:marLeft w:val="480"/>
      <w:marRight w:val="0"/>
      <w:marTop w:val="0"/>
      <w:marBottom w:val="0"/>
      <w:divBdr>
        <w:top w:val="none" w:sz="0" w:space="0" w:color="auto"/>
        <w:left w:val="none" w:sz="0" w:space="0" w:color="auto"/>
        <w:bottom w:val="none" w:sz="0" w:space="0" w:color="auto"/>
        <w:right w:val="none" w:sz="0" w:space="0" w:color="auto"/>
      </w:divBdr>
    </w:div>
    <w:div w:id="398481786">
      <w:marLeft w:val="480"/>
      <w:marRight w:val="0"/>
      <w:marTop w:val="0"/>
      <w:marBottom w:val="0"/>
      <w:divBdr>
        <w:top w:val="none" w:sz="0" w:space="0" w:color="auto"/>
        <w:left w:val="none" w:sz="0" w:space="0" w:color="auto"/>
        <w:bottom w:val="none" w:sz="0" w:space="0" w:color="auto"/>
        <w:right w:val="none" w:sz="0" w:space="0" w:color="auto"/>
      </w:divBdr>
    </w:div>
    <w:div w:id="399061193">
      <w:marLeft w:val="480"/>
      <w:marRight w:val="0"/>
      <w:marTop w:val="0"/>
      <w:marBottom w:val="0"/>
      <w:divBdr>
        <w:top w:val="none" w:sz="0" w:space="0" w:color="auto"/>
        <w:left w:val="none" w:sz="0" w:space="0" w:color="auto"/>
        <w:bottom w:val="none" w:sz="0" w:space="0" w:color="auto"/>
        <w:right w:val="none" w:sz="0" w:space="0" w:color="auto"/>
      </w:divBdr>
    </w:div>
    <w:div w:id="399403684">
      <w:marLeft w:val="480"/>
      <w:marRight w:val="0"/>
      <w:marTop w:val="0"/>
      <w:marBottom w:val="0"/>
      <w:divBdr>
        <w:top w:val="none" w:sz="0" w:space="0" w:color="auto"/>
        <w:left w:val="none" w:sz="0" w:space="0" w:color="auto"/>
        <w:bottom w:val="none" w:sz="0" w:space="0" w:color="auto"/>
        <w:right w:val="none" w:sz="0" w:space="0" w:color="auto"/>
      </w:divBdr>
    </w:div>
    <w:div w:id="399523461">
      <w:bodyDiv w:val="1"/>
      <w:marLeft w:val="0"/>
      <w:marRight w:val="0"/>
      <w:marTop w:val="0"/>
      <w:marBottom w:val="0"/>
      <w:divBdr>
        <w:top w:val="none" w:sz="0" w:space="0" w:color="auto"/>
        <w:left w:val="none" w:sz="0" w:space="0" w:color="auto"/>
        <w:bottom w:val="none" w:sz="0" w:space="0" w:color="auto"/>
        <w:right w:val="none" w:sz="0" w:space="0" w:color="auto"/>
      </w:divBdr>
    </w:div>
    <w:div w:id="399865297">
      <w:marLeft w:val="480"/>
      <w:marRight w:val="0"/>
      <w:marTop w:val="0"/>
      <w:marBottom w:val="0"/>
      <w:divBdr>
        <w:top w:val="none" w:sz="0" w:space="0" w:color="auto"/>
        <w:left w:val="none" w:sz="0" w:space="0" w:color="auto"/>
        <w:bottom w:val="none" w:sz="0" w:space="0" w:color="auto"/>
        <w:right w:val="none" w:sz="0" w:space="0" w:color="auto"/>
      </w:divBdr>
    </w:div>
    <w:div w:id="399905393">
      <w:marLeft w:val="480"/>
      <w:marRight w:val="0"/>
      <w:marTop w:val="0"/>
      <w:marBottom w:val="0"/>
      <w:divBdr>
        <w:top w:val="none" w:sz="0" w:space="0" w:color="auto"/>
        <w:left w:val="none" w:sz="0" w:space="0" w:color="auto"/>
        <w:bottom w:val="none" w:sz="0" w:space="0" w:color="auto"/>
        <w:right w:val="none" w:sz="0" w:space="0" w:color="auto"/>
      </w:divBdr>
    </w:div>
    <w:div w:id="400062574">
      <w:bodyDiv w:val="1"/>
      <w:marLeft w:val="0"/>
      <w:marRight w:val="0"/>
      <w:marTop w:val="0"/>
      <w:marBottom w:val="0"/>
      <w:divBdr>
        <w:top w:val="none" w:sz="0" w:space="0" w:color="auto"/>
        <w:left w:val="none" w:sz="0" w:space="0" w:color="auto"/>
        <w:bottom w:val="none" w:sz="0" w:space="0" w:color="auto"/>
        <w:right w:val="none" w:sz="0" w:space="0" w:color="auto"/>
      </w:divBdr>
    </w:div>
    <w:div w:id="400100498">
      <w:marLeft w:val="480"/>
      <w:marRight w:val="0"/>
      <w:marTop w:val="0"/>
      <w:marBottom w:val="0"/>
      <w:divBdr>
        <w:top w:val="none" w:sz="0" w:space="0" w:color="auto"/>
        <w:left w:val="none" w:sz="0" w:space="0" w:color="auto"/>
        <w:bottom w:val="none" w:sz="0" w:space="0" w:color="auto"/>
        <w:right w:val="none" w:sz="0" w:space="0" w:color="auto"/>
      </w:divBdr>
    </w:div>
    <w:div w:id="400522459">
      <w:marLeft w:val="480"/>
      <w:marRight w:val="0"/>
      <w:marTop w:val="0"/>
      <w:marBottom w:val="0"/>
      <w:divBdr>
        <w:top w:val="none" w:sz="0" w:space="0" w:color="auto"/>
        <w:left w:val="none" w:sz="0" w:space="0" w:color="auto"/>
        <w:bottom w:val="none" w:sz="0" w:space="0" w:color="auto"/>
        <w:right w:val="none" w:sz="0" w:space="0" w:color="auto"/>
      </w:divBdr>
    </w:div>
    <w:div w:id="400562927">
      <w:marLeft w:val="480"/>
      <w:marRight w:val="0"/>
      <w:marTop w:val="0"/>
      <w:marBottom w:val="0"/>
      <w:divBdr>
        <w:top w:val="none" w:sz="0" w:space="0" w:color="auto"/>
        <w:left w:val="none" w:sz="0" w:space="0" w:color="auto"/>
        <w:bottom w:val="none" w:sz="0" w:space="0" w:color="auto"/>
        <w:right w:val="none" w:sz="0" w:space="0" w:color="auto"/>
      </w:divBdr>
    </w:div>
    <w:div w:id="400563796">
      <w:bodyDiv w:val="1"/>
      <w:marLeft w:val="0"/>
      <w:marRight w:val="0"/>
      <w:marTop w:val="0"/>
      <w:marBottom w:val="0"/>
      <w:divBdr>
        <w:top w:val="none" w:sz="0" w:space="0" w:color="auto"/>
        <w:left w:val="none" w:sz="0" w:space="0" w:color="auto"/>
        <w:bottom w:val="none" w:sz="0" w:space="0" w:color="auto"/>
        <w:right w:val="none" w:sz="0" w:space="0" w:color="auto"/>
      </w:divBdr>
    </w:div>
    <w:div w:id="400754796">
      <w:bodyDiv w:val="1"/>
      <w:marLeft w:val="0"/>
      <w:marRight w:val="0"/>
      <w:marTop w:val="0"/>
      <w:marBottom w:val="0"/>
      <w:divBdr>
        <w:top w:val="none" w:sz="0" w:space="0" w:color="auto"/>
        <w:left w:val="none" w:sz="0" w:space="0" w:color="auto"/>
        <w:bottom w:val="none" w:sz="0" w:space="0" w:color="auto"/>
        <w:right w:val="none" w:sz="0" w:space="0" w:color="auto"/>
      </w:divBdr>
    </w:div>
    <w:div w:id="400757632">
      <w:bodyDiv w:val="1"/>
      <w:marLeft w:val="0"/>
      <w:marRight w:val="0"/>
      <w:marTop w:val="0"/>
      <w:marBottom w:val="0"/>
      <w:divBdr>
        <w:top w:val="none" w:sz="0" w:space="0" w:color="auto"/>
        <w:left w:val="none" w:sz="0" w:space="0" w:color="auto"/>
        <w:bottom w:val="none" w:sz="0" w:space="0" w:color="auto"/>
        <w:right w:val="none" w:sz="0" w:space="0" w:color="auto"/>
      </w:divBdr>
      <w:divsChild>
        <w:div w:id="13772737">
          <w:marLeft w:val="480"/>
          <w:marRight w:val="0"/>
          <w:marTop w:val="0"/>
          <w:marBottom w:val="0"/>
          <w:divBdr>
            <w:top w:val="none" w:sz="0" w:space="0" w:color="auto"/>
            <w:left w:val="none" w:sz="0" w:space="0" w:color="auto"/>
            <w:bottom w:val="none" w:sz="0" w:space="0" w:color="auto"/>
            <w:right w:val="none" w:sz="0" w:space="0" w:color="auto"/>
          </w:divBdr>
        </w:div>
        <w:div w:id="26218420">
          <w:marLeft w:val="480"/>
          <w:marRight w:val="0"/>
          <w:marTop w:val="0"/>
          <w:marBottom w:val="0"/>
          <w:divBdr>
            <w:top w:val="none" w:sz="0" w:space="0" w:color="auto"/>
            <w:left w:val="none" w:sz="0" w:space="0" w:color="auto"/>
            <w:bottom w:val="none" w:sz="0" w:space="0" w:color="auto"/>
            <w:right w:val="none" w:sz="0" w:space="0" w:color="auto"/>
          </w:divBdr>
        </w:div>
        <w:div w:id="60490432">
          <w:marLeft w:val="480"/>
          <w:marRight w:val="0"/>
          <w:marTop w:val="0"/>
          <w:marBottom w:val="0"/>
          <w:divBdr>
            <w:top w:val="none" w:sz="0" w:space="0" w:color="auto"/>
            <w:left w:val="none" w:sz="0" w:space="0" w:color="auto"/>
            <w:bottom w:val="none" w:sz="0" w:space="0" w:color="auto"/>
            <w:right w:val="none" w:sz="0" w:space="0" w:color="auto"/>
          </w:divBdr>
        </w:div>
        <w:div w:id="140927502">
          <w:marLeft w:val="480"/>
          <w:marRight w:val="0"/>
          <w:marTop w:val="0"/>
          <w:marBottom w:val="0"/>
          <w:divBdr>
            <w:top w:val="none" w:sz="0" w:space="0" w:color="auto"/>
            <w:left w:val="none" w:sz="0" w:space="0" w:color="auto"/>
            <w:bottom w:val="none" w:sz="0" w:space="0" w:color="auto"/>
            <w:right w:val="none" w:sz="0" w:space="0" w:color="auto"/>
          </w:divBdr>
        </w:div>
        <w:div w:id="147289989">
          <w:marLeft w:val="480"/>
          <w:marRight w:val="0"/>
          <w:marTop w:val="0"/>
          <w:marBottom w:val="0"/>
          <w:divBdr>
            <w:top w:val="none" w:sz="0" w:space="0" w:color="auto"/>
            <w:left w:val="none" w:sz="0" w:space="0" w:color="auto"/>
            <w:bottom w:val="none" w:sz="0" w:space="0" w:color="auto"/>
            <w:right w:val="none" w:sz="0" w:space="0" w:color="auto"/>
          </w:divBdr>
        </w:div>
        <w:div w:id="306663742">
          <w:marLeft w:val="480"/>
          <w:marRight w:val="0"/>
          <w:marTop w:val="0"/>
          <w:marBottom w:val="0"/>
          <w:divBdr>
            <w:top w:val="none" w:sz="0" w:space="0" w:color="auto"/>
            <w:left w:val="none" w:sz="0" w:space="0" w:color="auto"/>
            <w:bottom w:val="none" w:sz="0" w:space="0" w:color="auto"/>
            <w:right w:val="none" w:sz="0" w:space="0" w:color="auto"/>
          </w:divBdr>
        </w:div>
        <w:div w:id="326056782">
          <w:marLeft w:val="480"/>
          <w:marRight w:val="0"/>
          <w:marTop w:val="0"/>
          <w:marBottom w:val="0"/>
          <w:divBdr>
            <w:top w:val="none" w:sz="0" w:space="0" w:color="auto"/>
            <w:left w:val="none" w:sz="0" w:space="0" w:color="auto"/>
            <w:bottom w:val="none" w:sz="0" w:space="0" w:color="auto"/>
            <w:right w:val="none" w:sz="0" w:space="0" w:color="auto"/>
          </w:divBdr>
        </w:div>
        <w:div w:id="497307865">
          <w:marLeft w:val="480"/>
          <w:marRight w:val="0"/>
          <w:marTop w:val="0"/>
          <w:marBottom w:val="0"/>
          <w:divBdr>
            <w:top w:val="none" w:sz="0" w:space="0" w:color="auto"/>
            <w:left w:val="none" w:sz="0" w:space="0" w:color="auto"/>
            <w:bottom w:val="none" w:sz="0" w:space="0" w:color="auto"/>
            <w:right w:val="none" w:sz="0" w:space="0" w:color="auto"/>
          </w:divBdr>
        </w:div>
        <w:div w:id="643780734">
          <w:marLeft w:val="480"/>
          <w:marRight w:val="0"/>
          <w:marTop w:val="0"/>
          <w:marBottom w:val="0"/>
          <w:divBdr>
            <w:top w:val="none" w:sz="0" w:space="0" w:color="auto"/>
            <w:left w:val="none" w:sz="0" w:space="0" w:color="auto"/>
            <w:bottom w:val="none" w:sz="0" w:space="0" w:color="auto"/>
            <w:right w:val="none" w:sz="0" w:space="0" w:color="auto"/>
          </w:divBdr>
        </w:div>
        <w:div w:id="662127133">
          <w:marLeft w:val="480"/>
          <w:marRight w:val="0"/>
          <w:marTop w:val="0"/>
          <w:marBottom w:val="0"/>
          <w:divBdr>
            <w:top w:val="none" w:sz="0" w:space="0" w:color="auto"/>
            <w:left w:val="none" w:sz="0" w:space="0" w:color="auto"/>
            <w:bottom w:val="none" w:sz="0" w:space="0" w:color="auto"/>
            <w:right w:val="none" w:sz="0" w:space="0" w:color="auto"/>
          </w:divBdr>
        </w:div>
        <w:div w:id="696809954">
          <w:marLeft w:val="480"/>
          <w:marRight w:val="0"/>
          <w:marTop w:val="0"/>
          <w:marBottom w:val="0"/>
          <w:divBdr>
            <w:top w:val="none" w:sz="0" w:space="0" w:color="auto"/>
            <w:left w:val="none" w:sz="0" w:space="0" w:color="auto"/>
            <w:bottom w:val="none" w:sz="0" w:space="0" w:color="auto"/>
            <w:right w:val="none" w:sz="0" w:space="0" w:color="auto"/>
          </w:divBdr>
        </w:div>
        <w:div w:id="869494212">
          <w:marLeft w:val="480"/>
          <w:marRight w:val="0"/>
          <w:marTop w:val="0"/>
          <w:marBottom w:val="0"/>
          <w:divBdr>
            <w:top w:val="none" w:sz="0" w:space="0" w:color="auto"/>
            <w:left w:val="none" w:sz="0" w:space="0" w:color="auto"/>
            <w:bottom w:val="none" w:sz="0" w:space="0" w:color="auto"/>
            <w:right w:val="none" w:sz="0" w:space="0" w:color="auto"/>
          </w:divBdr>
        </w:div>
        <w:div w:id="1285842707">
          <w:marLeft w:val="480"/>
          <w:marRight w:val="0"/>
          <w:marTop w:val="0"/>
          <w:marBottom w:val="0"/>
          <w:divBdr>
            <w:top w:val="none" w:sz="0" w:space="0" w:color="auto"/>
            <w:left w:val="none" w:sz="0" w:space="0" w:color="auto"/>
            <w:bottom w:val="none" w:sz="0" w:space="0" w:color="auto"/>
            <w:right w:val="none" w:sz="0" w:space="0" w:color="auto"/>
          </w:divBdr>
        </w:div>
        <w:div w:id="1306547975">
          <w:marLeft w:val="480"/>
          <w:marRight w:val="0"/>
          <w:marTop w:val="0"/>
          <w:marBottom w:val="0"/>
          <w:divBdr>
            <w:top w:val="none" w:sz="0" w:space="0" w:color="auto"/>
            <w:left w:val="none" w:sz="0" w:space="0" w:color="auto"/>
            <w:bottom w:val="none" w:sz="0" w:space="0" w:color="auto"/>
            <w:right w:val="none" w:sz="0" w:space="0" w:color="auto"/>
          </w:divBdr>
        </w:div>
        <w:div w:id="1483353368">
          <w:marLeft w:val="480"/>
          <w:marRight w:val="0"/>
          <w:marTop w:val="0"/>
          <w:marBottom w:val="0"/>
          <w:divBdr>
            <w:top w:val="none" w:sz="0" w:space="0" w:color="auto"/>
            <w:left w:val="none" w:sz="0" w:space="0" w:color="auto"/>
            <w:bottom w:val="none" w:sz="0" w:space="0" w:color="auto"/>
            <w:right w:val="none" w:sz="0" w:space="0" w:color="auto"/>
          </w:divBdr>
        </w:div>
        <w:div w:id="1580020037">
          <w:marLeft w:val="480"/>
          <w:marRight w:val="0"/>
          <w:marTop w:val="0"/>
          <w:marBottom w:val="0"/>
          <w:divBdr>
            <w:top w:val="none" w:sz="0" w:space="0" w:color="auto"/>
            <w:left w:val="none" w:sz="0" w:space="0" w:color="auto"/>
            <w:bottom w:val="none" w:sz="0" w:space="0" w:color="auto"/>
            <w:right w:val="none" w:sz="0" w:space="0" w:color="auto"/>
          </w:divBdr>
        </w:div>
        <w:div w:id="1635527456">
          <w:marLeft w:val="480"/>
          <w:marRight w:val="0"/>
          <w:marTop w:val="0"/>
          <w:marBottom w:val="0"/>
          <w:divBdr>
            <w:top w:val="none" w:sz="0" w:space="0" w:color="auto"/>
            <w:left w:val="none" w:sz="0" w:space="0" w:color="auto"/>
            <w:bottom w:val="none" w:sz="0" w:space="0" w:color="auto"/>
            <w:right w:val="none" w:sz="0" w:space="0" w:color="auto"/>
          </w:divBdr>
        </w:div>
        <w:div w:id="1686443483">
          <w:marLeft w:val="480"/>
          <w:marRight w:val="0"/>
          <w:marTop w:val="0"/>
          <w:marBottom w:val="0"/>
          <w:divBdr>
            <w:top w:val="none" w:sz="0" w:space="0" w:color="auto"/>
            <w:left w:val="none" w:sz="0" w:space="0" w:color="auto"/>
            <w:bottom w:val="none" w:sz="0" w:space="0" w:color="auto"/>
            <w:right w:val="none" w:sz="0" w:space="0" w:color="auto"/>
          </w:divBdr>
        </w:div>
        <w:div w:id="1733038543">
          <w:marLeft w:val="480"/>
          <w:marRight w:val="0"/>
          <w:marTop w:val="0"/>
          <w:marBottom w:val="0"/>
          <w:divBdr>
            <w:top w:val="none" w:sz="0" w:space="0" w:color="auto"/>
            <w:left w:val="none" w:sz="0" w:space="0" w:color="auto"/>
            <w:bottom w:val="none" w:sz="0" w:space="0" w:color="auto"/>
            <w:right w:val="none" w:sz="0" w:space="0" w:color="auto"/>
          </w:divBdr>
        </w:div>
        <w:div w:id="1740900920">
          <w:marLeft w:val="480"/>
          <w:marRight w:val="0"/>
          <w:marTop w:val="0"/>
          <w:marBottom w:val="0"/>
          <w:divBdr>
            <w:top w:val="none" w:sz="0" w:space="0" w:color="auto"/>
            <w:left w:val="none" w:sz="0" w:space="0" w:color="auto"/>
            <w:bottom w:val="none" w:sz="0" w:space="0" w:color="auto"/>
            <w:right w:val="none" w:sz="0" w:space="0" w:color="auto"/>
          </w:divBdr>
        </w:div>
        <w:div w:id="1809662632">
          <w:marLeft w:val="480"/>
          <w:marRight w:val="0"/>
          <w:marTop w:val="0"/>
          <w:marBottom w:val="0"/>
          <w:divBdr>
            <w:top w:val="none" w:sz="0" w:space="0" w:color="auto"/>
            <w:left w:val="none" w:sz="0" w:space="0" w:color="auto"/>
            <w:bottom w:val="none" w:sz="0" w:space="0" w:color="auto"/>
            <w:right w:val="none" w:sz="0" w:space="0" w:color="auto"/>
          </w:divBdr>
        </w:div>
        <w:div w:id="1872036521">
          <w:marLeft w:val="480"/>
          <w:marRight w:val="0"/>
          <w:marTop w:val="0"/>
          <w:marBottom w:val="0"/>
          <w:divBdr>
            <w:top w:val="none" w:sz="0" w:space="0" w:color="auto"/>
            <w:left w:val="none" w:sz="0" w:space="0" w:color="auto"/>
            <w:bottom w:val="none" w:sz="0" w:space="0" w:color="auto"/>
            <w:right w:val="none" w:sz="0" w:space="0" w:color="auto"/>
          </w:divBdr>
        </w:div>
        <w:div w:id="1944221955">
          <w:marLeft w:val="480"/>
          <w:marRight w:val="0"/>
          <w:marTop w:val="0"/>
          <w:marBottom w:val="0"/>
          <w:divBdr>
            <w:top w:val="none" w:sz="0" w:space="0" w:color="auto"/>
            <w:left w:val="none" w:sz="0" w:space="0" w:color="auto"/>
            <w:bottom w:val="none" w:sz="0" w:space="0" w:color="auto"/>
            <w:right w:val="none" w:sz="0" w:space="0" w:color="auto"/>
          </w:divBdr>
        </w:div>
        <w:div w:id="2011717674">
          <w:marLeft w:val="480"/>
          <w:marRight w:val="0"/>
          <w:marTop w:val="0"/>
          <w:marBottom w:val="0"/>
          <w:divBdr>
            <w:top w:val="none" w:sz="0" w:space="0" w:color="auto"/>
            <w:left w:val="none" w:sz="0" w:space="0" w:color="auto"/>
            <w:bottom w:val="none" w:sz="0" w:space="0" w:color="auto"/>
            <w:right w:val="none" w:sz="0" w:space="0" w:color="auto"/>
          </w:divBdr>
        </w:div>
        <w:div w:id="2034306203">
          <w:marLeft w:val="480"/>
          <w:marRight w:val="0"/>
          <w:marTop w:val="0"/>
          <w:marBottom w:val="0"/>
          <w:divBdr>
            <w:top w:val="none" w:sz="0" w:space="0" w:color="auto"/>
            <w:left w:val="none" w:sz="0" w:space="0" w:color="auto"/>
            <w:bottom w:val="none" w:sz="0" w:space="0" w:color="auto"/>
            <w:right w:val="none" w:sz="0" w:space="0" w:color="auto"/>
          </w:divBdr>
        </w:div>
        <w:div w:id="2065330983">
          <w:marLeft w:val="480"/>
          <w:marRight w:val="0"/>
          <w:marTop w:val="0"/>
          <w:marBottom w:val="0"/>
          <w:divBdr>
            <w:top w:val="none" w:sz="0" w:space="0" w:color="auto"/>
            <w:left w:val="none" w:sz="0" w:space="0" w:color="auto"/>
            <w:bottom w:val="none" w:sz="0" w:space="0" w:color="auto"/>
            <w:right w:val="none" w:sz="0" w:space="0" w:color="auto"/>
          </w:divBdr>
        </w:div>
        <w:div w:id="2128574536">
          <w:marLeft w:val="480"/>
          <w:marRight w:val="0"/>
          <w:marTop w:val="0"/>
          <w:marBottom w:val="0"/>
          <w:divBdr>
            <w:top w:val="none" w:sz="0" w:space="0" w:color="auto"/>
            <w:left w:val="none" w:sz="0" w:space="0" w:color="auto"/>
            <w:bottom w:val="none" w:sz="0" w:space="0" w:color="auto"/>
            <w:right w:val="none" w:sz="0" w:space="0" w:color="auto"/>
          </w:divBdr>
        </w:div>
      </w:divsChild>
    </w:div>
    <w:div w:id="400953138">
      <w:bodyDiv w:val="1"/>
      <w:marLeft w:val="0"/>
      <w:marRight w:val="0"/>
      <w:marTop w:val="0"/>
      <w:marBottom w:val="0"/>
      <w:divBdr>
        <w:top w:val="none" w:sz="0" w:space="0" w:color="auto"/>
        <w:left w:val="none" w:sz="0" w:space="0" w:color="auto"/>
        <w:bottom w:val="none" w:sz="0" w:space="0" w:color="auto"/>
        <w:right w:val="none" w:sz="0" w:space="0" w:color="auto"/>
      </w:divBdr>
    </w:div>
    <w:div w:id="401176788">
      <w:marLeft w:val="480"/>
      <w:marRight w:val="0"/>
      <w:marTop w:val="0"/>
      <w:marBottom w:val="0"/>
      <w:divBdr>
        <w:top w:val="none" w:sz="0" w:space="0" w:color="auto"/>
        <w:left w:val="none" w:sz="0" w:space="0" w:color="auto"/>
        <w:bottom w:val="none" w:sz="0" w:space="0" w:color="auto"/>
        <w:right w:val="none" w:sz="0" w:space="0" w:color="auto"/>
      </w:divBdr>
    </w:div>
    <w:div w:id="401176898">
      <w:marLeft w:val="480"/>
      <w:marRight w:val="0"/>
      <w:marTop w:val="0"/>
      <w:marBottom w:val="0"/>
      <w:divBdr>
        <w:top w:val="none" w:sz="0" w:space="0" w:color="auto"/>
        <w:left w:val="none" w:sz="0" w:space="0" w:color="auto"/>
        <w:bottom w:val="none" w:sz="0" w:space="0" w:color="auto"/>
        <w:right w:val="none" w:sz="0" w:space="0" w:color="auto"/>
      </w:divBdr>
    </w:div>
    <w:div w:id="401369849">
      <w:marLeft w:val="480"/>
      <w:marRight w:val="0"/>
      <w:marTop w:val="0"/>
      <w:marBottom w:val="0"/>
      <w:divBdr>
        <w:top w:val="none" w:sz="0" w:space="0" w:color="auto"/>
        <w:left w:val="none" w:sz="0" w:space="0" w:color="auto"/>
        <w:bottom w:val="none" w:sz="0" w:space="0" w:color="auto"/>
        <w:right w:val="none" w:sz="0" w:space="0" w:color="auto"/>
      </w:divBdr>
    </w:div>
    <w:div w:id="401606224">
      <w:marLeft w:val="480"/>
      <w:marRight w:val="0"/>
      <w:marTop w:val="0"/>
      <w:marBottom w:val="0"/>
      <w:divBdr>
        <w:top w:val="none" w:sz="0" w:space="0" w:color="auto"/>
        <w:left w:val="none" w:sz="0" w:space="0" w:color="auto"/>
        <w:bottom w:val="none" w:sz="0" w:space="0" w:color="auto"/>
        <w:right w:val="none" w:sz="0" w:space="0" w:color="auto"/>
      </w:divBdr>
    </w:div>
    <w:div w:id="401761582">
      <w:bodyDiv w:val="1"/>
      <w:marLeft w:val="0"/>
      <w:marRight w:val="0"/>
      <w:marTop w:val="0"/>
      <w:marBottom w:val="0"/>
      <w:divBdr>
        <w:top w:val="none" w:sz="0" w:space="0" w:color="auto"/>
        <w:left w:val="none" w:sz="0" w:space="0" w:color="auto"/>
        <w:bottom w:val="none" w:sz="0" w:space="0" w:color="auto"/>
        <w:right w:val="none" w:sz="0" w:space="0" w:color="auto"/>
      </w:divBdr>
    </w:div>
    <w:div w:id="401877536">
      <w:marLeft w:val="480"/>
      <w:marRight w:val="0"/>
      <w:marTop w:val="0"/>
      <w:marBottom w:val="0"/>
      <w:divBdr>
        <w:top w:val="none" w:sz="0" w:space="0" w:color="auto"/>
        <w:left w:val="none" w:sz="0" w:space="0" w:color="auto"/>
        <w:bottom w:val="none" w:sz="0" w:space="0" w:color="auto"/>
        <w:right w:val="none" w:sz="0" w:space="0" w:color="auto"/>
      </w:divBdr>
    </w:div>
    <w:div w:id="402262719">
      <w:marLeft w:val="480"/>
      <w:marRight w:val="0"/>
      <w:marTop w:val="0"/>
      <w:marBottom w:val="0"/>
      <w:divBdr>
        <w:top w:val="none" w:sz="0" w:space="0" w:color="auto"/>
        <w:left w:val="none" w:sz="0" w:space="0" w:color="auto"/>
        <w:bottom w:val="none" w:sz="0" w:space="0" w:color="auto"/>
        <w:right w:val="none" w:sz="0" w:space="0" w:color="auto"/>
      </w:divBdr>
    </w:div>
    <w:div w:id="402291269">
      <w:marLeft w:val="480"/>
      <w:marRight w:val="0"/>
      <w:marTop w:val="0"/>
      <w:marBottom w:val="0"/>
      <w:divBdr>
        <w:top w:val="none" w:sz="0" w:space="0" w:color="auto"/>
        <w:left w:val="none" w:sz="0" w:space="0" w:color="auto"/>
        <w:bottom w:val="none" w:sz="0" w:space="0" w:color="auto"/>
        <w:right w:val="none" w:sz="0" w:space="0" w:color="auto"/>
      </w:divBdr>
    </w:div>
    <w:div w:id="402412448">
      <w:marLeft w:val="480"/>
      <w:marRight w:val="0"/>
      <w:marTop w:val="0"/>
      <w:marBottom w:val="0"/>
      <w:divBdr>
        <w:top w:val="none" w:sz="0" w:space="0" w:color="auto"/>
        <w:left w:val="none" w:sz="0" w:space="0" w:color="auto"/>
        <w:bottom w:val="none" w:sz="0" w:space="0" w:color="auto"/>
        <w:right w:val="none" w:sz="0" w:space="0" w:color="auto"/>
      </w:divBdr>
    </w:div>
    <w:div w:id="402413029">
      <w:marLeft w:val="480"/>
      <w:marRight w:val="0"/>
      <w:marTop w:val="0"/>
      <w:marBottom w:val="0"/>
      <w:divBdr>
        <w:top w:val="none" w:sz="0" w:space="0" w:color="auto"/>
        <w:left w:val="none" w:sz="0" w:space="0" w:color="auto"/>
        <w:bottom w:val="none" w:sz="0" w:space="0" w:color="auto"/>
        <w:right w:val="none" w:sz="0" w:space="0" w:color="auto"/>
      </w:divBdr>
    </w:div>
    <w:div w:id="402483653">
      <w:marLeft w:val="480"/>
      <w:marRight w:val="0"/>
      <w:marTop w:val="0"/>
      <w:marBottom w:val="0"/>
      <w:divBdr>
        <w:top w:val="none" w:sz="0" w:space="0" w:color="auto"/>
        <w:left w:val="none" w:sz="0" w:space="0" w:color="auto"/>
        <w:bottom w:val="none" w:sz="0" w:space="0" w:color="auto"/>
        <w:right w:val="none" w:sz="0" w:space="0" w:color="auto"/>
      </w:divBdr>
    </w:div>
    <w:div w:id="402801791">
      <w:bodyDiv w:val="1"/>
      <w:marLeft w:val="0"/>
      <w:marRight w:val="0"/>
      <w:marTop w:val="0"/>
      <w:marBottom w:val="0"/>
      <w:divBdr>
        <w:top w:val="none" w:sz="0" w:space="0" w:color="auto"/>
        <w:left w:val="none" w:sz="0" w:space="0" w:color="auto"/>
        <w:bottom w:val="none" w:sz="0" w:space="0" w:color="auto"/>
        <w:right w:val="none" w:sz="0" w:space="0" w:color="auto"/>
      </w:divBdr>
    </w:div>
    <w:div w:id="403335534">
      <w:bodyDiv w:val="1"/>
      <w:marLeft w:val="0"/>
      <w:marRight w:val="0"/>
      <w:marTop w:val="0"/>
      <w:marBottom w:val="0"/>
      <w:divBdr>
        <w:top w:val="none" w:sz="0" w:space="0" w:color="auto"/>
        <w:left w:val="none" w:sz="0" w:space="0" w:color="auto"/>
        <w:bottom w:val="none" w:sz="0" w:space="0" w:color="auto"/>
        <w:right w:val="none" w:sz="0" w:space="0" w:color="auto"/>
      </w:divBdr>
    </w:div>
    <w:div w:id="403452044">
      <w:marLeft w:val="480"/>
      <w:marRight w:val="0"/>
      <w:marTop w:val="0"/>
      <w:marBottom w:val="0"/>
      <w:divBdr>
        <w:top w:val="none" w:sz="0" w:space="0" w:color="auto"/>
        <w:left w:val="none" w:sz="0" w:space="0" w:color="auto"/>
        <w:bottom w:val="none" w:sz="0" w:space="0" w:color="auto"/>
        <w:right w:val="none" w:sz="0" w:space="0" w:color="auto"/>
      </w:divBdr>
    </w:div>
    <w:div w:id="403528522">
      <w:bodyDiv w:val="1"/>
      <w:marLeft w:val="0"/>
      <w:marRight w:val="0"/>
      <w:marTop w:val="0"/>
      <w:marBottom w:val="0"/>
      <w:divBdr>
        <w:top w:val="none" w:sz="0" w:space="0" w:color="auto"/>
        <w:left w:val="none" w:sz="0" w:space="0" w:color="auto"/>
        <w:bottom w:val="none" w:sz="0" w:space="0" w:color="auto"/>
        <w:right w:val="none" w:sz="0" w:space="0" w:color="auto"/>
      </w:divBdr>
    </w:div>
    <w:div w:id="403718858">
      <w:marLeft w:val="480"/>
      <w:marRight w:val="0"/>
      <w:marTop w:val="0"/>
      <w:marBottom w:val="0"/>
      <w:divBdr>
        <w:top w:val="none" w:sz="0" w:space="0" w:color="auto"/>
        <w:left w:val="none" w:sz="0" w:space="0" w:color="auto"/>
        <w:bottom w:val="none" w:sz="0" w:space="0" w:color="auto"/>
        <w:right w:val="none" w:sz="0" w:space="0" w:color="auto"/>
      </w:divBdr>
    </w:div>
    <w:div w:id="403795584">
      <w:marLeft w:val="480"/>
      <w:marRight w:val="0"/>
      <w:marTop w:val="0"/>
      <w:marBottom w:val="0"/>
      <w:divBdr>
        <w:top w:val="none" w:sz="0" w:space="0" w:color="auto"/>
        <w:left w:val="none" w:sz="0" w:space="0" w:color="auto"/>
        <w:bottom w:val="none" w:sz="0" w:space="0" w:color="auto"/>
        <w:right w:val="none" w:sz="0" w:space="0" w:color="auto"/>
      </w:divBdr>
    </w:div>
    <w:div w:id="403842911">
      <w:marLeft w:val="480"/>
      <w:marRight w:val="0"/>
      <w:marTop w:val="0"/>
      <w:marBottom w:val="0"/>
      <w:divBdr>
        <w:top w:val="none" w:sz="0" w:space="0" w:color="auto"/>
        <w:left w:val="none" w:sz="0" w:space="0" w:color="auto"/>
        <w:bottom w:val="none" w:sz="0" w:space="0" w:color="auto"/>
        <w:right w:val="none" w:sz="0" w:space="0" w:color="auto"/>
      </w:divBdr>
    </w:div>
    <w:div w:id="404375463">
      <w:marLeft w:val="480"/>
      <w:marRight w:val="0"/>
      <w:marTop w:val="0"/>
      <w:marBottom w:val="0"/>
      <w:divBdr>
        <w:top w:val="none" w:sz="0" w:space="0" w:color="auto"/>
        <w:left w:val="none" w:sz="0" w:space="0" w:color="auto"/>
        <w:bottom w:val="none" w:sz="0" w:space="0" w:color="auto"/>
        <w:right w:val="none" w:sz="0" w:space="0" w:color="auto"/>
      </w:divBdr>
    </w:div>
    <w:div w:id="404425039">
      <w:marLeft w:val="480"/>
      <w:marRight w:val="0"/>
      <w:marTop w:val="0"/>
      <w:marBottom w:val="0"/>
      <w:divBdr>
        <w:top w:val="none" w:sz="0" w:space="0" w:color="auto"/>
        <w:left w:val="none" w:sz="0" w:space="0" w:color="auto"/>
        <w:bottom w:val="none" w:sz="0" w:space="0" w:color="auto"/>
        <w:right w:val="none" w:sz="0" w:space="0" w:color="auto"/>
      </w:divBdr>
    </w:div>
    <w:div w:id="404962411">
      <w:marLeft w:val="480"/>
      <w:marRight w:val="0"/>
      <w:marTop w:val="0"/>
      <w:marBottom w:val="0"/>
      <w:divBdr>
        <w:top w:val="none" w:sz="0" w:space="0" w:color="auto"/>
        <w:left w:val="none" w:sz="0" w:space="0" w:color="auto"/>
        <w:bottom w:val="none" w:sz="0" w:space="0" w:color="auto"/>
        <w:right w:val="none" w:sz="0" w:space="0" w:color="auto"/>
      </w:divBdr>
    </w:div>
    <w:div w:id="405153074">
      <w:bodyDiv w:val="1"/>
      <w:marLeft w:val="0"/>
      <w:marRight w:val="0"/>
      <w:marTop w:val="0"/>
      <w:marBottom w:val="0"/>
      <w:divBdr>
        <w:top w:val="none" w:sz="0" w:space="0" w:color="auto"/>
        <w:left w:val="none" w:sz="0" w:space="0" w:color="auto"/>
        <w:bottom w:val="none" w:sz="0" w:space="0" w:color="auto"/>
        <w:right w:val="none" w:sz="0" w:space="0" w:color="auto"/>
      </w:divBdr>
    </w:div>
    <w:div w:id="405301916">
      <w:marLeft w:val="480"/>
      <w:marRight w:val="0"/>
      <w:marTop w:val="0"/>
      <w:marBottom w:val="0"/>
      <w:divBdr>
        <w:top w:val="none" w:sz="0" w:space="0" w:color="auto"/>
        <w:left w:val="none" w:sz="0" w:space="0" w:color="auto"/>
        <w:bottom w:val="none" w:sz="0" w:space="0" w:color="auto"/>
        <w:right w:val="none" w:sz="0" w:space="0" w:color="auto"/>
      </w:divBdr>
    </w:div>
    <w:div w:id="405568973">
      <w:bodyDiv w:val="1"/>
      <w:marLeft w:val="0"/>
      <w:marRight w:val="0"/>
      <w:marTop w:val="0"/>
      <w:marBottom w:val="0"/>
      <w:divBdr>
        <w:top w:val="none" w:sz="0" w:space="0" w:color="auto"/>
        <w:left w:val="none" w:sz="0" w:space="0" w:color="auto"/>
        <w:bottom w:val="none" w:sz="0" w:space="0" w:color="auto"/>
        <w:right w:val="none" w:sz="0" w:space="0" w:color="auto"/>
      </w:divBdr>
    </w:div>
    <w:div w:id="405613552">
      <w:bodyDiv w:val="1"/>
      <w:marLeft w:val="0"/>
      <w:marRight w:val="0"/>
      <w:marTop w:val="0"/>
      <w:marBottom w:val="0"/>
      <w:divBdr>
        <w:top w:val="none" w:sz="0" w:space="0" w:color="auto"/>
        <w:left w:val="none" w:sz="0" w:space="0" w:color="auto"/>
        <w:bottom w:val="none" w:sz="0" w:space="0" w:color="auto"/>
        <w:right w:val="none" w:sz="0" w:space="0" w:color="auto"/>
      </w:divBdr>
    </w:div>
    <w:div w:id="405809568">
      <w:marLeft w:val="480"/>
      <w:marRight w:val="0"/>
      <w:marTop w:val="0"/>
      <w:marBottom w:val="0"/>
      <w:divBdr>
        <w:top w:val="none" w:sz="0" w:space="0" w:color="auto"/>
        <w:left w:val="none" w:sz="0" w:space="0" w:color="auto"/>
        <w:bottom w:val="none" w:sz="0" w:space="0" w:color="auto"/>
        <w:right w:val="none" w:sz="0" w:space="0" w:color="auto"/>
      </w:divBdr>
    </w:div>
    <w:div w:id="405877888">
      <w:marLeft w:val="480"/>
      <w:marRight w:val="0"/>
      <w:marTop w:val="0"/>
      <w:marBottom w:val="0"/>
      <w:divBdr>
        <w:top w:val="none" w:sz="0" w:space="0" w:color="auto"/>
        <w:left w:val="none" w:sz="0" w:space="0" w:color="auto"/>
        <w:bottom w:val="none" w:sz="0" w:space="0" w:color="auto"/>
        <w:right w:val="none" w:sz="0" w:space="0" w:color="auto"/>
      </w:divBdr>
    </w:div>
    <w:div w:id="405995898">
      <w:marLeft w:val="480"/>
      <w:marRight w:val="0"/>
      <w:marTop w:val="0"/>
      <w:marBottom w:val="0"/>
      <w:divBdr>
        <w:top w:val="none" w:sz="0" w:space="0" w:color="auto"/>
        <w:left w:val="none" w:sz="0" w:space="0" w:color="auto"/>
        <w:bottom w:val="none" w:sz="0" w:space="0" w:color="auto"/>
        <w:right w:val="none" w:sz="0" w:space="0" w:color="auto"/>
      </w:divBdr>
    </w:div>
    <w:div w:id="406537110">
      <w:marLeft w:val="480"/>
      <w:marRight w:val="0"/>
      <w:marTop w:val="0"/>
      <w:marBottom w:val="0"/>
      <w:divBdr>
        <w:top w:val="none" w:sz="0" w:space="0" w:color="auto"/>
        <w:left w:val="none" w:sz="0" w:space="0" w:color="auto"/>
        <w:bottom w:val="none" w:sz="0" w:space="0" w:color="auto"/>
        <w:right w:val="none" w:sz="0" w:space="0" w:color="auto"/>
      </w:divBdr>
    </w:div>
    <w:div w:id="406615383">
      <w:marLeft w:val="480"/>
      <w:marRight w:val="0"/>
      <w:marTop w:val="0"/>
      <w:marBottom w:val="0"/>
      <w:divBdr>
        <w:top w:val="none" w:sz="0" w:space="0" w:color="auto"/>
        <w:left w:val="none" w:sz="0" w:space="0" w:color="auto"/>
        <w:bottom w:val="none" w:sz="0" w:space="0" w:color="auto"/>
        <w:right w:val="none" w:sz="0" w:space="0" w:color="auto"/>
      </w:divBdr>
    </w:div>
    <w:div w:id="407075280">
      <w:bodyDiv w:val="1"/>
      <w:marLeft w:val="0"/>
      <w:marRight w:val="0"/>
      <w:marTop w:val="0"/>
      <w:marBottom w:val="0"/>
      <w:divBdr>
        <w:top w:val="none" w:sz="0" w:space="0" w:color="auto"/>
        <w:left w:val="none" w:sz="0" w:space="0" w:color="auto"/>
        <w:bottom w:val="none" w:sz="0" w:space="0" w:color="auto"/>
        <w:right w:val="none" w:sz="0" w:space="0" w:color="auto"/>
      </w:divBdr>
    </w:div>
    <w:div w:id="407313350">
      <w:bodyDiv w:val="1"/>
      <w:marLeft w:val="0"/>
      <w:marRight w:val="0"/>
      <w:marTop w:val="0"/>
      <w:marBottom w:val="0"/>
      <w:divBdr>
        <w:top w:val="none" w:sz="0" w:space="0" w:color="auto"/>
        <w:left w:val="none" w:sz="0" w:space="0" w:color="auto"/>
        <w:bottom w:val="none" w:sz="0" w:space="0" w:color="auto"/>
        <w:right w:val="none" w:sz="0" w:space="0" w:color="auto"/>
      </w:divBdr>
    </w:div>
    <w:div w:id="407656057">
      <w:bodyDiv w:val="1"/>
      <w:marLeft w:val="0"/>
      <w:marRight w:val="0"/>
      <w:marTop w:val="0"/>
      <w:marBottom w:val="0"/>
      <w:divBdr>
        <w:top w:val="none" w:sz="0" w:space="0" w:color="auto"/>
        <w:left w:val="none" w:sz="0" w:space="0" w:color="auto"/>
        <w:bottom w:val="none" w:sz="0" w:space="0" w:color="auto"/>
        <w:right w:val="none" w:sz="0" w:space="0" w:color="auto"/>
      </w:divBdr>
    </w:div>
    <w:div w:id="407768147">
      <w:marLeft w:val="480"/>
      <w:marRight w:val="0"/>
      <w:marTop w:val="0"/>
      <w:marBottom w:val="0"/>
      <w:divBdr>
        <w:top w:val="none" w:sz="0" w:space="0" w:color="auto"/>
        <w:left w:val="none" w:sz="0" w:space="0" w:color="auto"/>
        <w:bottom w:val="none" w:sz="0" w:space="0" w:color="auto"/>
        <w:right w:val="none" w:sz="0" w:space="0" w:color="auto"/>
      </w:divBdr>
    </w:div>
    <w:div w:id="407964758">
      <w:bodyDiv w:val="1"/>
      <w:marLeft w:val="0"/>
      <w:marRight w:val="0"/>
      <w:marTop w:val="0"/>
      <w:marBottom w:val="0"/>
      <w:divBdr>
        <w:top w:val="none" w:sz="0" w:space="0" w:color="auto"/>
        <w:left w:val="none" w:sz="0" w:space="0" w:color="auto"/>
        <w:bottom w:val="none" w:sz="0" w:space="0" w:color="auto"/>
        <w:right w:val="none" w:sz="0" w:space="0" w:color="auto"/>
      </w:divBdr>
    </w:div>
    <w:div w:id="407967099">
      <w:bodyDiv w:val="1"/>
      <w:marLeft w:val="0"/>
      <w:marRight w:val="0"/>
      <w:marTop w:val="0"/>
      <w:marBottom w:val="0"/>
      <w:divBdr>
        <w:top w:val="none" w:sz="0" w:space="0" w:color="auto"/>
        <w:left w:val="none" w:sz="0" w:space="0" w:color="auto"/>
        <w:bottom w:val="none" w:sz="0" w:space="0" w:color="auto"/>
        <w:right w:val="none" w:sz="0" w:space="0" w:color="auto"/>
      </w:divBdr>
    </w:div>
    <w:div w:id="407968531">
      <w:bodyDiv w:val="1"/>
      <w:marLeft w:val="0"/>
      <w:marRight w:val="0"/>
      <w:marTop w:val="0"/>
      <w:marBottom w:val="0"/>
      <w:divBdr>
        <w:top w:val="none" w:sz="0" w:space="0" w:color="auto"/>
        <w:left w:val="none" w:sz="0" w:space="0" w:color="auto"/>
        <w:bottom w:val="none" w:sz="0" w:space="0" w:color="auto"/>
        <w:right w:val="none" w:sz="0" w:space="0" w:color="auto"/>
      </w:divBdr>
    </w:div>
    <w:div w:id="408037699">
      <w:bodyDiv w:val="1"/>
      <w:marLeft w:val="0"/>
      <w:marRight w:val="0"/>
      <w:marTop w:val="0"/>
      <w:marBottom w:val="0"/>
      <w:divBdr>
        <w:top w:val="none" w:sz="0" w:space="0" w:color="auto"/>
        <w:left w:val="none" w:sz="0" w:space="0" w:color="auto"/>
        <w:bottom w:val="none" w:sz="0" w:space="0" w:color="auto"/>
        <w:right w:val="none" w:sz="0" w:space="0" w:color="auto"/>
      </w:divBdr>
    </w:div>
    <w:div w:id="408769893">
      <w:marLeft w:val="480"/>
      <w:marRight w:val="0"/>
      <w:marTop w:val="0"/>
      <w:marBottom w:val="0"/>
      <w:divBdr>
        <w:top w:val="none" w:sz="0" w:space="0" w:color="auto"/>
        <w:left w:val="none" w:sz="0" w:space="0" w:color="auto"/>
        <w:bottom w:val="none" w:sz="0" w:space="0" w:color="auto"/>
        <w:right w:val="none" w:sz="0" w:space="0" w:color="auto"/>
      </w:divBdr>
    </w:div>
    <w:div w:id="408771776">
      <w:bodyDiv w:val="1"/>
      <w:marLeft w:val="0"/>
      <w:marRight w:val="0"/>
      <w:marTop w:val="0"/>
      <w:marBottom w:val="0"/>
      <w:divBdr>
        <w:top w:val="none" w:sz="0" w:space="0" w:color="auto"/>
        <w:left w:val="none" w:sz="0" w:space="0" w:color="auto"/>
        <w:bottom w:val="none" w:sz="0" w:space="0" w:color="auto"/>
        <w:right w:val="none" w:sz="0" w:space="0" w:color="auto"/>
      </w:divBdr>
    </w:div>
    <w:div w:id="408969194">
      <w:marLeft w:val="480"/>
      <w:marRight w:val="0"/>
      <w:marTop w:val="0"/>
      <w:marBottom w:val="0"/>
      <w:divBdr>
        <w:top w:val="none" w:sz="0" w:space="0" w:color="auto"/>
        <w:left w:val="none" w:sz="0" w:space="0" w:color="auto"/>
        <w:bottom w:val="none" w:sz="0" w:space="0" w:color="auto"/>
        <w:right w:val="none" w:sz="0" w:space="0" w:color="auto"/>
      </w:divBdr>
    </w:div>
    <w:div w:id="409235336">
      <w:marLeft w:val="480"/>
      <w:marRight w:val="0"/>
      <w:marTop w:val="0"/>
      <w:marBottom w:val="0"/>
      <w:divBdr>
        <w:top w:val="none" w:sz="0" w:space="0" w:color="auto"/>
        <w:left w:val="none" w:sz="0" w:space="0" w:color="auto"/>
        <w:bottom w:val="none" w:sz="0" w:space="0" w:color="auto"/>
        <w:right w:val="none" w:sz="0" w:space="0" w:color="auto"/>
      </w:divBdr>
    </w:div>
    <w:div w:id="409423990">
      <w:bodyDiv w:val="1"/>
      <w:marLeft w:val="0"/>
      <w:marRight w:val="0"/>
      <w:marTop w:val="0"/>
      <w:marBottom w:val="0"/>
      <w:divBdr>
        <w:top w:val="none" w:sz="0" w:space="0" w:color="auto"/>
        <w:left w:val="none" w:sz="0" w:space="0" w:color="auto"/>
        <w:bottom w:val="none" w:sz="0" w:space="0" w:color="auto"/>
        <w:right w:val="none" w:sz="0" w:space="0" w:color="auto"/>
      </w:divBdr>
    </w:div>
    <w:div w:id="409547747">
      <w:marLeft w:val="480"/>
      <w:marRight w:val="0"/>
      <w:marTop w:val="0"/>
      <w:marBottom w:val="0"/>
      <w:divBdr>
        <w:top w:val="none" w:sz="0" w:space="0" w:color="auto"/>
        <w:left w:val="none" w:sz="0" w:space="0" w:color="auto"/>
        <w:bottom w:val="none" w:sz="0" w:space="0" w:color="auto"/>
        <w:right w:val="none" w:sz="0" w:space="0" w:color="auto"/>
      </w:divBdr>
    </w:div>
    <w:div w:id="409695933">
      <w:marLeft w:val="480"/>
      <w:marRight w:val="0"/>
      <w:marTop w:val="0"/>
      <w:marBottom w:val="0"/>
      <w:divBdr>
        <w:top w:val="none" w:sz="0" w:space="0" w:color="auto"/>
        <w:left w:val="none" w:sz="0" w:space="0" w:color="auto"/>
        <w:bottom w:val="none" w:sz="0" w:space="0" w:color="auto"/>
        <w:right w:val="none" w:sz="0" w:space="0" w:color="auto"/>
      </w:divBdr>
    </w:div>
    <w:div w:id="410394405">
      <w:bodyDiv w:val="1"/>
      <w:marLeft w:val="0"/>
      <w:marRight w:val="0"/>
      <w:marTop w:val="0"/>
      <w:marBottom w:val="0"/>
      <w:divBdr>
        <w:top w:val="none" w:sz="0" w:space="0" w:color="auto"/>
        <w:left w:val="none" w:sz="0" w:space="0" w:color="auto"/>
        <w:bottom w:val="none" w:sz="0" w:space="0" w:color="auto"/>
        <w:right w:val="none" w:sz="0" w:space="0" w:color="auto"/>
      </w:divBdr>
    </w:div>
    <w:div w:id="411203908">
      <w:marLeft w:val="480"/>
      <w:marRight w:val="0"/>
      <w:marTop w:val="0"/>
      <w:marBottom w:val="0"/>
      <w:divBdr>
        <w:top w:val="none" w:sz="0" w:space="0" w:color="auto"/>
        <w:left w:val="none" w:sz="0" w:space="0" w:color="auto"/>
        <w:bottom w:val="none" w:sz="0" w:space="0" w:color="auto"/>
        <w:right w:val="none" w:sz="0" w:space="0" w:color="auto"/>
      </w:divBdr>
    </w:div>
    <w:div w:id="411241331">
      <w:marLeft w:val="480"/>
      <w:marRight w:val="0"/>
      <w:marTop w:val="0"/>
      <w:marBottom w:val="0"/>
      <w:divBdr>
        <w:top w:val="none" w:sz="0" w:space="0" w:color="auto"/>
        <w:left w:val="none" w:sz="0" w:space="0" w:color="auto"/>
        <w:bottom w:val="none" w:sz="0" w:space="0" w:color="auto"/>
        <w:right w:val="none" w:sz="0" w:space="0" w:color="auto"/>
      </w:divBdr>
    </w:div>
    <w:div w:id="411318916">
      <w:bodyDiv w:val="1"/>
      <w:marLeft w:val="0"/>
      <w:marRight w:val="0"/>
      <w:marTop w:val="0"/>
      <w:marBottom w:val="0"/>
      <w:divBdr>
        <w:top w:val="none" w:sz="0" w:space="0" w:color="auto"/>
        <w:left w:val="none" w:sz="0" w:space="0" w:color="auto"/>
        <w:bottom w:val="none" w:sz="0" w:space="0" w:color="auto"/>
        <w:right w:val="none" w:sz="0" w:space="0" w:color="auto"/>
      </w:divBdr>
    </w:div>
    <w:div w:id="411389704">
      <w:marLeft w:val="480"/>
      <w:marRight w:val="0"/>
      <w:marTop w:val="0"/>
      <w:marBottom w:val="0"/>
      <w:divBdr>
        <w:top w:val="none" w:sz="0" w:space="0" w:color="auto"/>
        <w:left w:val="none" w:sz="0" w:space="0" w:color="auto"/>
        <w:bottom w:val="none" w:sz="0" w:space="0" w:color="auto"/>
        <w:right w:val="none" w:sz="0" w:space="0" w:color="auto"/>
      </w:divBdr>
    </w:div>
    <w:div w:id="411439927">
      <w:bodyDiv w:val="1"/>
      <w:marLeft w:val="0"/>
      <w:marRight w:val="0"/>
      <w:marTop w:val="0"/>
      <w:marBottom w:val="0"/>
      <w:divBdr>
        <w:top w:val="none" w:sz="0" w:space="0" w:color="auto"/>
        <w:left w:val="none" w:sz="0" w:space="0" w:color="auto"/>
        <w:bottom w:val="none" w:sz="0" w:space="0" w:color="auto"/>
        <w:right w:val="none" w:sz="0" w:space="0" w:color="auto"/>
      </w:divBdr>
    </w:div>
    <w:div w:id="411777996">
      <w:bodyDiv w:val="1"/>
      <w:marLeft w:val="0"/>
      <w:marRight w:val="0"/>
      <w:marTop w:val="0"/>
      <w:marBottom w:val="0"/>
      <w:divBdr>
        <w:top w:val="none" w:sz="0" w:space="0" w:color="auto"/>
        <w:left w:val="none" w:sz="0" w:space="0" w:color="auto"/>
        <w:bottom w:val="none" w:sz="0" w:space="0" w:color="auto"/>
        <w:right w:val="none" w:sz="0" w:space="0" w:color="auto"/>
      </w:divBdr>
    </w:div>
    <w:div w:id="411778020">
      <w:marLeft w:val="480"/>
      <w:marRight w:val="0"/>
      <w:marTop w:val="0"/>
      <w:marBottom w:val="0"/>
      <w:divBdr>
        <w:top w:val="none" w:sz="0" w:space="0" w:color="auto"/>
        <w:left w:val="none" w:sz="0" w:space="0" w:color="auto"/>
        <w:bottom w:val="none" w:sz="0" w:space="0" w:color="auto"/>
        <w:right w:val="none" w:sz="0" w:space="0" w:color="auto"/>
      </w:divBdr>
    </w:div>
    <w:div w:id="412432703">
      <w:marLeft w:val="480"/>
      <w:marRight w:val="0"/>
      <w:marTop w:val="0"/>
      <w:marBottom w:val="0"/>
      <w:divBdr>
        <w:top w:val="none" w:sz="0" w:space="0" w:color="auto"/>
        <w:left w:val="none" w:sz="0" w:space="0" w:color="auto"/>
        <w:bottom w:val="none" w:sz="0" w:space="0" w:color="auto"/>
        <w:right w:val="none" w:sz="0" w:space="0" w:color="auto"/>
      </w:divBdr>
    </w:div>
    <w:div w:id="412823710">
      <w:marLeft w:val="480"/>
      <w:marRight w:val="0"/>
      <w:marTop w:val="0"/>
      <w:marBottom w:val="0"/>
      <w:divBdr>
        <w:top w:val="none" w:sz="0" w:space="0" w:color="auto"/>
        <w:left w:val="none" w:sz="0" w:space="0" w:color="auto"/>
        <w:bottom w:val="none" w:sz="0" w:space="0" w:color="auto"/>
        <w:right w:val="none" w:sz="0" w:space="0" w:color="auto"/>
      </w:divBdr>
    </w:div>
    <w:div w:id="413358520">
      <w:bodyDiv w:val="1"/>
      <w:marLeft w:val="0"/>
      <w:marRight w:val="0"/>
      <w:marTop w:val="0"/>
      <w:marBottom w:val="0"/>
      <w:divBdr>
        <w:top w:val="none" w:sz="0" w:space="0" w:color="auto"/>
        <w:left w:val="none" w:sz="0" w:space="0" w:color="auto"/>
        <w:bottom w:val="none" w:sz="0" w:space="0" w:color="auto"/>
        <w:right w:val="none" w:sz="0" w:space="0" w:color="auto"/>
      </w:divBdr>
    </w:div>
    <w:div w:id="413555856">
      <w:marLeft w:val="480"/>
      <w:marRight w:val="0"/>
      <w:marTop w:val="0"/>
      <w:marBottom w:val="0"/>
      <w:divBdr>
        <w:top w:val="none" w:sz="0" w:space="0" w:color="auto"/>
        <w:left w:val="none" w:sz="0" w:space="0" w:color="auto"/>
        <w:bottom w:val="none" w:sz="0" w:space="0" w:color="auto"/>
        <w:right w:val="none" w:sz="0" w:space="0" w:color="auto"/>
      </w:divBdr>
    </w:div>
    <w:div w:id="413743243">
      <w:bodyDiv w:val="1"/>
      <w:marLeft w:val="0"/>
      <w:marRight w:val="0"/>
      <w:marTop w:val="0"/>
      <w:marBottom w:val="0"/>
      <w:divBdr>
        <w:top w:val="none" w:sz="0" w:space="0" w:color="auto"/>
        <w:left w:val="none" w:sz="0" w:space="0" w:color="auto"/>
        <w:bottom w:val="none" w:sz="0" w:space="0" w:color="auto"/>
        <w:right w:val="none" w:sz="0" w:space="0" w:color="auto"/>
      </w:divBdr>
    </w:div>
    <w:div w:id="414515420">
      <w:marLeft w:val="480"/>
      <w:marRight w:val="0"/>
      <w:marTop w:val="0"/>
      <w:marBottom w:val="0"/>
      <w:divBdr>
        <w:top w:val="none" w:sz="0" w:space="0" w:color="auto"/>
        <w:left w:val="none" w:sz="0" w:space="0" w:color="auto"/>
        <w:bottom w:val="none" w:sz="0" w:space="0" w:color="auto"/>
        <w:right w:val="none" w:sz="0" w:space="0" w:color="auto"/>
      </w:divBdr>
    </w:div>
    <w:div w:id="414597372">
      <w:bodyDiv w:val="1"/>
      <w:marLeft w:val="0"/>
      <w:marRight w:val="0"/>
      <w:marTop w:val="0"/>
      <w:marBottom w:val="0"/>
      <w:divBdr>
        <w:top w:val="none" w:sz="0" w:space="0" w:color="auto"/>
        <w:left w:val="none" w:sz="0" w:space="0" w:color="auto"/>
        <w:bottom w:val="none" w:sz="0" w:space="0" w:color="auto"/>
        <w:right w:val="none" w:sz="0" w:space="0" w:color="auto"/>
      </w:divBdr>
    </w:div>
    <w:div w:id="414867080">
      <w:marLeft w:val="480"/>
      <w:marRight w:val="0"/>
      <w:marTop w:val="0"/>
      <w:marBottom w:val="0"/>
      <w:divBdr>
        <w:top w:val="none" w:sz="0" w:space="0" w:color="auto"/>
        <w:left w:val="none" w:sz="0" w:space="0" w:color="auto"/>
        <w:bottom w:val="none" w:sz="0" w:space="0" w:color="auto"/>
        <w:right w:val="none" w:sz="0" w:space="0" w:color="auto"/>
      </w:divBdr>
    </w:div>
    <w:div w:id="414933766">
      <w:marLeft w:val="480"/>
      <w:marRight w:val="0"/>
      <w:marTop w:val="0"/>
      <w:marBottom w:val="0"/>
      <w:divBdr>
        <w:top w:val="none" w:sz="0" w:space="0" w:color="auto"/>
        <w:left w:val="none" w:sz="0" w:space="0" w:color="auto"/>
        <w:bottom w:val="none" w:sz="0" w:space="0" w:color="auto"/>
        <w:right w:val="none" w:sz="0" w:space="0" w:color="auto"/>
      </w:divBdr>
    </w:div>
    <w:div w:id="414935939">
      <w:marLeft w:val="480"/>
      <w:marRight w:val="0"/>
      <w:marTop w:val="0"/>
      <w:marBottom w:val="0"/>
      <w:divBdr>
        <w:top w:val="none" w:sz="0" w:space="0" w:color="auto"/>
        <w:left w:val="none" w:sz="0" w:space="0" w:color="auto"/>
        <w:bottom w:val="none" w:sz="0" w:space="0" w:color="auto"/>
        <w:right w:val="none" w:sz="0" w:space="0" w:color="auto"/>
      </w:divBdr>
    </w:div>
    <w:div w:id="414980216">
      <w:bodyDiv w:val="1"/>
      <w:marLeft w:val="0"/>
      <w:marRight w:val="0"/>
      <w:marTop w:val="0"/>
      <w:marBottom w:val="0"/>
      <w:divBdr>
        <w:top w:val="none" w:sz="0" w:space="0" w:color="auto"/>
        <w:left w:val="none" w:sz="0" w:space="0" w:color="auto"/>
        <w:bottom w:val="none" w:sz="0" w:space="0" w:color="auto"/>
        <w:right w:val="none" w:sz="0" w:space="0" w:color="auto"/>
      </w:divBdr>
    </w:div>
    <w:div w:id="416054263">
      <w:marLeft w:val="480"/>
      <w:marRight w:val="0"/>
      <w:marTop w:val="0"/>
      <w:marBottom w:val="0"/>
      <w:divBdr>
        <w:top w:val="none" w:sz="0" w:space="0" w:color="auto"/>
        <w:left w:val="none" w:sz="0" w:space="0" w:color="auto"/>
        <w:bottom w:val="none" w:sz="0" w:space="0" w:color="auto"/>
        <w:right w:val="none" w:sz="0" w:space="0" w:color="auto"/>
      </w:divBdr>
    </w:div>
    <w:div w:id="416366661">
      <w:bodyDiv w:val="1"/>
      <w:marLeft w:val="0"/>
      <w:marRight w:val="0"/>
      <w:marTop w:val="0"/>
      <w:marBottom w:val="0"/>
      <w:divBdr>
        <w:top w:val="none" w:sz="0" w:space="0" w:color="auto"/>
        <w:left w:val="none" w:sz="0" w:space="0" w:color="auto"/>
        <w:bottom w:val="none" w:sz="0" w:space="0" w:color="auto"/>
        <w:right w:val="none" w:sz="0" w:space="0" w:color="auto"/>
      </w:divBdr>
    </w:div>
    <w:div w:id="416555759">
      <w:marLeft w:val="480"/>
      <w:marRight w:val="0"/>
      <w:marTop w:val="0"/>
      <w:marBottom w:val="0"/>
      <w:divBdr>
        <w:top w:val="none" w:sz="0" w:space="0" w:color="auto"/>
        <w:left w:val="none" w:sz="0" w:space="0" w:color="auto"/>
        <w:bottom w:val="none" w:sz="0" w:space="0" w:color="auto"/>
        <w:right w:val="none" w:sz="0" w:space="0" w:color="auto"/>
      </w:divBdr>
    </w:div>
    <w:div w:id="416639719">
      <w:marLeft w:val="480"/>
      <w:marRight w:val="0"/>
      <w:marTop w:val="0"/>
      <w:marBottom w:val="0"/>
      <w:divBdr>
        <w:top w:val="none" w:sz="0" w:space="0" w:color="auto"/>
        <w:left w:val="none" w:sz="0" w:space="0" w:color="auto"/>
        <w:bottom w:val="none" w:sz="0" w:space="0" w:color="auto"/>
        <w:right w:val="none" w:sz="0" w:space="0" w:color="auto"/>
      </w:divBdr>
    </w:div>
    <w:div w:id="416750200">
      <w:marLeft w:val="480"/>
      <w:marRight w:val="0"/>
      <w:marTop w:val="0"/>
      <w:marBottom w:val="0"/>
      <w:divBdr>
        <w:top w:val="none" w:sz="0" w:space="0" w:color="auto"/>
        <w:left w:val="none" w:sz="0" w:space="0" w:color="auto"/>
        <w:bottom w:val="none" w:sz="0" w:space="0" w:color="auto"/>
        <w:right w:val="none" w:sz="0" w:space="0" w:color="auto"/>
      </w:divBdr>
    </w:div>
    <w:div w:id="417217885">
      <w:marLeft w:val="480"/>
      <w:marRight w:val="0"/>
      <w:marTop w:val="0"/>
      <w:marBottom w:val="0"/>
      <w:divBdr>
        <w:top w:val="none" w:sz="0" w:space="0" w:color="auto"/>
        <w:left w:val="none" w:sz="0" w:space="0" w:color="auto"/>
        <w:bottom w:val="none" w:sz="0" w:space="0" w:color="auto"/>
        <w:right w:val="none" w:sz="0" w:space="0" w:color="auto"/>
      </w:divBdr>
    </w:div>
    <w:div w:id="417363028">
      <w:marLeft w:val="480"/>
      <w:marRight w:val="0"/>
      <w:marTop w:val="0"/>
      <w:marBottom w:val="0"/>
      <w:divBdr>
        <w:top w:val="none" w:sz="0" w:space="0" w:color="auto"/>
        <w:left w:val="none" w:sz="0" w:space="0" w:color="auto"/>
        <w:bottom w:val="none" w:sz="0" w:space="0" w:color="auto"/>
        <w:right w:val="none" w:sz="0" w:space="0" w:color="auto"/>
      </w:divBdr>
    </w:div>
    <w:div w:id="417404174">
      <w:bodyDiv w:val="1"/>
      <w:marLeft w:val="0"/>
      <w:marRight w:val="0"/>
      <w:marTop w:val="0"/>
      <w:marBottom w:val="0"/>
      <w:divBdr>
        <w:top w:val="none" w:sz="0" w:space="0" w:color="auto"/>
        <w:left w:val="none" w:sz="0" w:space="0" w:color="auto"/>
        <w:bottom w:val="none" w:sz="0" w:space="0" w:color="auto"/>
        <w:right w:val="none" w:sz="0" w:space="0" w:color="auto"/>
      </w:divBdr>
    </w:div>
    <w:div w:id="417404980">
      <w:marLeft w:val="480"/>
      <w:marRight w:val="0"/>
      <w:marTop w:val="0"/>
      <w:marBottom w:val="0"/>
      <w:divBdr>
        <w:top w:val="none" w:sz="0" w:space="0" w:color="auto"/>
        <w:left w:val="none" w:sz="0" w:space="0" w:color="auto"/>
        <w:bottom w:val="none" w:sz="0" w:space="0" w:color="auto"/>
        <w:right w:val="none" w:sz="0" w:space="0" w:color="auto"/>
      </w:divBdr>
    </w:div>
    <w:div w:id="417605460">
      <w:marLeft w:val="480"/>
      <w:marRight w:val="0"/>
      <w:marTop w:val="0"/>
      <w:marBottom w:val="0"/>
      <w:divBdr>
        <w:top w:val="none" w:sz="0" w:space="0" w:color="auto"/>
        <w:left w:val="none" w:sz="0" w:space="0" w:color="auto"/>
        <w:bottom w:val="none" w:sz="0" w:space="0" w:color="auto"/>
        <w:right w:val="none" w:sz="0" w:space="0" w:color="auto"/>
      </w:divBdr>
    </w:div>
    <w:div w:id="417676052">
      <w:bodyDiv w:val="1"/>
      <w:marLeft w:val="0"/>
      <w:marRight w:val="0"/>
      <w:marTop w:val="0"/>
      <w:marBottom w:val="0"/>
      <w:divBdr>
        <w:top w:val="none" w:sz="0" w:space="0" w:color="auto"/>
        <w:left w:val="none" w:sz="0" w:space="0" w:color="auto"/>
        <w:bottom w:val="none" w:sz="0" w:space="0" w:color="auto"/>
        <w:right w:val="none" w:sz="0" w:space="0" w:color="auto"/>
      </w:divBdr>
    </w:div>
    <w:div w:id="417873651">
      <w:marLeft w:val="480"/>
      <w:marRight w:val="0"/>
      <w:marTop w:val="0"/>
      <w:marBottom w:val="0"/>
      <w:divBdr>
        <w:top w:val="none" w:sz="0" w:space="0" w:color="auto"/>
        <w:left w:val="none" w:sz="0" w:space="0" w:color="auto"/>
        <w:bottom w:val="none" w:sz="0" w:space="0" w:color="auto"/>
        <w:right w:val="none" w:sz="0" w:space="0" w:color="auto"/>
      </w:divBdr>
    </w:div>
    <w:div w:id="417942933">
      <w:marLeft w:val="480"/>
      <w:marRight w:val="0"/>
      <w:marTop w:val="0"/>
      <w:marBottom w:val="0"/>
      <w:divBdr>
        <w:top w:val="none" w:sz="0" w:space="0" w:color="auto"/>
        <w:left w:val="none" w:sz="0" w:space="0" w:color="auto"/>
        <w:bottom w:val="none" w:sz="0" w:space="0" w:color="auto"/>
        <w:right w:val="none" w:sz="0" w:space="0" w:color="auto"/>
      </w:divBdr>
    </w:div>
    <w:div w:id="418019875">
      <w:marLeft w:val="480"/>
      <w:marRight w:val="0"/>
      <w:marTop w:val="0"/>
      <w:marBottom w:val="0"/>
      <w:divBdr>
        <w:top w:val="none" w:sz="0" w:space="0" w:color="auto"/>
        <w:left w:val="none" w:sz="0" w:space="0" w:color="auto"/>
        <w:bottom w:val="none" w:sz="0" w:space="0" w:color="auto"/>
        <w:right w:val="none" w:sz="0" w:space="0" w:color="auto"/>
      </w:divBdr>
    </w:div>
    <w:div w:id="418209940">
      <w:marLeft w:val="480"/>
      <w:marRight w:val="0"/>
      <w:marTop w:val="0"/>
      <w:marBottom w:val="0"/>
      <w:divBdr>
        <w:top w:val="none" w:sz="0" w:space="0" w:color="auto"/>
        <w:left w:val="none" w:sz="0" w:space="0" w:color="auto"/>
        <w:bottom w:val="none" w:sz="0" w:space="0" w:color="auto"/>
        <w:right w:val="none" w:sz="0" w:space="0" w:color="auto"/>
      </w:divBdr>
    </w:div>
    <w:div w:id="418214576">
      <w:bodyDiv w:val="1"/>
      <w:marLeft w:val="0"/>
      <w:marRight w:val="0"/>
      <w:marTop w:val="0"/>
      <w:marBottom w:val="0"/>
      <w:divBdr>
        <w:top w:val="none" w:sz="0" w:space="0" w:color="auto"/>
        <w:left w:val="none" w:sz="0" w:space="0" w:color="auto"/>
        <w:bottom w:val="none" w:sz="0" w:space="0" w:color="auto"/>
        <w:right w:val="none" w:sz="0" w:space="0" w:color="auto"/>
      </w:divBdr>
    </w:div>
    <w:div w:id="418258504">
      <w:bodyDiv w:val="1"/>
      <w:marLeft w:val="0"/>
      <w:marRight w:val="0"/>
      <w:marTop w:val="0"/>
      <w:marBottom w:val="0"/>
      <w:divBdr>
        <w:top w:val="none" w:sz="0" w:space="0" w:color="auto"/>
        <w:left w:val="none" w:sz="0" w:space="0" w:color="auto"/>
        <w:bottom w:val="none" w:sz="0" w:space="0" w:color="auto"/>
        <w:right w:val="none" w:sz="0" w:space="0" w:color="auto"/>
      </w:divBdr>
    </w:div>
    <w:div w:id="418327607">
      <w:bodyDiv w:val="1"/>
      <w:marLeft w:val="0"/>
      <w:marRight w:val="0"/>
      <w:marTop w:val="0"/>
      <w:marBottom w:val="0"/>
      <w:divBdr>
        <w:top w:val="none" w:sz="0" w:space="0" w:color="auto"/>
        <w:left w:val="none" w:sz="0" w:space="0" w:color="auto"/>
        <w:bottom w:val="none" w:sz="0" w:space="0" w:color="auto"/>
        <w:right w:val="none" w:sz="0" w:space="0" w:color="auto"/>
      </w:divBdr>
    </w:div>
    <w:div w:id="418599134">
      <w:bodyDiv w:val="1"/>
      <w:marLeft w:val="0"/>
      <w:marRight w:val="0"/>
      <w:marTop w:val="0"/>
      <w:marBottom w:val="0"/>
      <w:divBdr>
        <w:top w:val="none" w:sz="0" w:space="0" w:color="auto"/>
        <w:left w:val="none" w:sz="0" w:space="0" w:color="auto"/>
        <w:bottom w:val="none" w:sz="0" w:space="0" w:color="auto"/>
        <w:right w:val="none" w:sz="0" w:space="0" w:color="auto"/>
      </w:divBdr>
    </w:div>
    <w:div w:id="418604454">
      <w:bodyDiv w:val="1"/>
      <w:marLeft w:val="0"/>
      <w:marRight w:val="0"/>
      <w:marTop w:val="0"/>
      <w:marBottom w:val="0"/>
      <w:divBdr>
        <w:top w:val="none" w:sz="0" w:space="0" w:color="auto"/>
        <w:left w:val="none" w:sz="0" w:space="0" w:color="auto"/>
        <w:bottom w:val="none" w:sz="0" w:space="0" w:color="auto"/>
        <w:right w:val="none" w:sz="0" w:space="0" w:color="auto"/>
      </w:divBdr>
    </w:div>
    <w:div w:id="418675838">
      <w:bodyDiv w:val="1"/>
      <w:marLeft w:val="0"/>
      <w:marRight w:val="0"/>
      <w:marTop w:val="0"/>
      <w:marBottom w:val="0"/>
      <w:divBdr>
        <w:top w:val="none" w:sz="0" w:space="0" w:color="auto"/>
        <w:left w:val="none" w:sz="0" w:space="0" w:color="auto"/>
        <w:bottom w:val="none" w:sz="0" w:space="0" w:color="auto"/>
        <w:right w:val="none" w:sz="0" w:space="0" w:color="auto"/>
      </w:divBdr>
    </w:div>
    <w:div w:id="418721297">
      <w:bodyDiv w:val="1"/>
      <w:marLeft w:val="0"/>
      <w:marRight w:val="0"/>
      <w:marTop w:val="0"/>
      <w:marBottom w:val="0"/>
      <w:divBdr>
        <w:top w:val="none" w:sz="0" w:space="0" w:color="auto"/>
        <w:left w:val="none" w:sz="0" w:space="0" w:color="auto"/>
        <w:bottom w:val="none" w:sz="0" w:space="0" w:color="auto"/>
        <w:right w:val="none" w:sz="0" w:space="0" w:color="auto"/>
      </w:divBdr>
    </w:div>
    <w:div w:id="418866252">
      <w:marLeft w:val="480"/>
      <w:marRight w:val="0"/>
      <w:marTop w:val="0"/>
      <w:marBottom w:val="0"/>
      <w:divBdr>
        <w:top w:val="none" w:sz="0" w:space="0" w:color="auto"/>
        <w:left w:val="none" w:sz="0" w:space="0" w:color="auto"/>
        <w:bottom w:val="none" w:sz="0" w:space="0" w:color="auto"/>
        <w:right w:val="none" w:sz="0" w:space="0" w:color="auto"/>
      </w:divBdr>
    </w:div>
    <w:div w:id="418868154">
      <w:marLeft w:val="480"/>
      <w:marRight w:val="0"/>
      <w:marTop w:val="0"/>
      <w:marBottom w:val="0"/>
      <w:divBdr>
        <w:top w:val="none" w:sz="0" w:space="0" w:color="auto"/>
        <w:left w:val="none" w:sz="0" w:space="0" w:color="auto"/>
        <w:bottom w:val="none" w:sz="0" w:space="0" w:color="auto"/>
        <w:right w:val="none" w:sz="0" w:space="0" w:color="auto"/>
      </w:divBdr>
    </w:div>
    <w:div w:id="419067769">
      <w:bodyDiv w:val="1"/>
      <w:marLeft w:val="0"/>
      <w:marRight w:val="0"/>
      <w:marTop w:val="0"/>
      <w:marBottom w:val="0"/>
      <w:divBdr>
        <w:top w:val="none" w:sz="0" w:space="0" w:color="auto"/>
        <w:left w:val="none" w:sz="0" w:space="0" w:color="auto"/>
        <w:bottom w:val="none" w:sz="0" w:space="0" w:color="auto"/>
        <w:right w:val="none" w:sz="0" w:space="0" w:color="auto"/>
      </w:divBdr>
    </w:div>
    <w:div w:id="419104530">
      <w:marLeft w:val="480"/>
      <w:marRight w:val="0"/>
      <w:marTop w:val="0"/>
      <w:marBottom w:val="0"/>
      <w:divBdr>
        <w:top w:val="none" w:sz="0" w:space="0" w:color="auto"/>
        <w:left w:val="none" w:sz="0" w:space="0" w:color="auto"/>
        <w:bottom w:val="none" w:sz="0" w:space="0" w:color="auto"/>
        <w:right w:val="none" w:sz="0" w:space="0" w:color="auto"/>
      </w:divBdr>
    </w:div>
    <w:div w:id="419183702">
      <w:marLeft w:val="480"/>
      <w:marRight w:val="0"/>
      <w:marTop w:val="0"/>
      <w:marBottom w:val="0"/>
      <w:divBdr>
        <w:top w:val="none" w:sz="0" w:space="0" w:color="auto"/>
        <w:left w:val="none" w:sz="0" w:space="0" w:color="auto"/>
        <w:bottom w:val="none" w:sz="0" w:space="0" w:color="auto"/>
        <w:right w:val="none" w:sz="0" w:space="0" w:color="auto"/>
      </w:divBdr>
    </w:div>
    <w:div w:id="419331021">
      <w:marLeft w:val="480"/>
      <w:marRight w:val="0"/>
      <w:marTop w:val="0"/>
      <w:marBottom w:val="0"/>
      <w:divBdr>
        <w:top w:val="none" w:sz="0" w:space="0" w:color="auto"/>
        <w:left w:val="none" w:sz="0" w:space="0" w:color="auto"/>
        <w:bottom w:val="none" w:sz="0" w:space="0" w:color="auto"/>
        <w:right w:val="none" w:sz="0" w:space="0" w:color="auto"/>
      </w:divBdr>
    </w:div>
    <w:div w:id="419375303">
      <w:bodyDiv w:val="1"/>
      <w:marLeft w:val="0"/>
      <w:marRight w:val="0"/>
      <w:marTop w:val="0"/>
      <w:marBottom w:val="0"/>
      <w:divBdr>
        <w:top w:val="none" w:sz="0" w:space="0" w:color="auto"/>
        <w:left w:val="none" w:sz="0" w:space="0" w:color="auto"/>
        <w:bottom w:val="none" w:sz="0" w:space="0" w:color="auto"/>
        <w:right w:val="none" w:sz="0" w:space="0" w:color="auto"/>
      </w:divBdr>
    </w:div>
    <w:div w:id="419452888">
      <w:bodyDiv w:val="1"/>
      <w:marLeft w:val="0"/>
      <w:marRight w:val="0"/>
      <w:marTop w:val="0"/>
      <w:marBottom w:val="0"/>
      <w:divBdr>
        <w:top w:val="none" w:sz="0" w:space="0" w:color="auto"/>
        <w:left w:val="none" w:sz="0" w:space="0" w:color="auto"/>
        <w:bottom w:val="none" w:sz="0" w:space="0" w:color="auto"/>
        <w:right w:val="none" w:sz="0" w:space="0" w:color="auto"/>
      </w:divBdr>
    </w:div>
    <w:div w:id="419790523">
      <w:bodyDiv w:val="1"/>
      <w:marLeft w:val="0"/>
      <w:marRight w:val="0"/>
      <w:marTop w:val="0"/>
      <w:marBottom w:val="0"/>
      <w:divBdr>
        <w:top w:val="none" w:sz="0" w:space="0" w:color="auto"/>
        <w:left w:val="none" w:sz="0" w:space="0" w:color="auto"/>
        <w:bottom w:val="none" w:sz="0" w:space="0" w:color="auto"/>
        <w:right w:val="none" w:sz="0" w:space="0" w:color="auto"/>
      </w:divBdr>
    </w:div>
    <w:div w:id="420293228">
      <w:bodyDiv w:val="1"/>
      <w:marLeft w:val="0"/>
      <w:marRight w:val="0"/>
      <w:marTop w:val="0"/>
      <w:marBottom w:val="0"/>
      <w:divBdr>
        <w:top w:val="none" w:sz="0" w:space="0" w:color="auto"/>
        <w:left w:val="none" w:sz="0" w:space="0" w:color="auto"/>
        <w:bottom w:val="none" w:sz="0" w:space="0" w:color="auto"/>
        <w:right w:val="none" w:sz="0" w:space="0" w:color="auto"/>
      </w:divBdr>
    </w:div>
    <w:div w:id="420445843">
      <w:marLeft w:val="480"/>
      <w:marRight w:val="0"/>
      <w:marTop w:val="0"/>
      <w:marBottom w:val="0"/>
      <w:divBdr>
        <w:top w:val="none" w:sz="0" w:space="0" w:color="auto"/>
        <w:left w:val="none" w:sz="0" w:space="0" w:color="auto"/>
        <w:bottom w:val="none" w:sz="0" w:space="0" w:color="auto"/>
        <w:right w:val="none" w:sz="0" w:space="0" w:color="auto"/>
      </w:divBdr>
    </w:div>
    <w:div w:id="420641220">
      <w:bodyDiv w:val="1"/>
      <w:marLeft w:val="0"/>
      <w:marRight w:val="0"/>
      <w:marTop w:val="0"/>
      <w:marBottom w:val="0"/>
      <w:divBdr>
        <w:top w:val="none" w:sz="0" w:space="0" w:color="auto"/>
        <w:left w:val="none" w:sz="0" w:space="0" w:color="auto"/>
        <w:bottom w:val="none" w:sz="0" w:space="0" w:color="auto"/>
        <w:right w:val="none" w:sz="0" w:space="0" w:color="auto"/>
      </w:divBdr>
    </w:div>
    <w:div w:id="421027111">
      <w:bodyDiv w:val="1"/>
      <w:marLeft w:val="0"/>
      <w:marRight w:val="0"/>
      <w:marTop w:val="0"/>
      <w:marBottom w:val="0"/>
      <w:divBdr>
        <w:top w:val="none" w:sz="0" w:space="0" w:color="auto"/>
        <w:left w:val="none" w:sz="0" w:space="0" w:color="auto"/>
        <w:bottom w:val="none" w:sz="0" w:space="0" w:color="auto"/>
        <w:right w:val="none" w:sz="0" w:space="0" w:color="auto"/>
      </w:divBdr>
      <w:divsChild>
        <w:div w:id="27026854">
          <w:marLeft w:val="480"/>
          <w:marRight w:val="0"/>
          <w:marTop w:val="0"/>
          <w:marBottom w:val="0"/>
          <w:divBdr>
            <w:top w:val="none" w:sz="0" w:space="0" w:color="auto"/>
            <w:left w:val="none" w:sz="0" w:space="0" w:color="auto"/>
            <w:bottom w:val="none" w:sz="0" w:space="0" w:color="auto"/>
            <w:right w:val="none" w:sz="0" w:space="0" w:color="auto"/>
          </w:divBdr>
        </w:div>
        <w:div w:id="255789332">
          <w:marLeft w:val="480"/>
          <w:marRight w:val="0"/>
          <w:marTop w:val="0"/>
          <w:marBottom w:val="0"/>
          <w:divBdr>
            <w:top w:val="none" w:sz="0" w:space="0" w:color="auto"/>
            <w:left w:val="none" w:sz="0" w:space="0" w:color="auto"/>
            <w:bottom w:val="none" w:sz="0" w:space="0" w:color="auto"/>
            <w:right w:val="none" w:sz="0" w:space="0" w:color="auto"/>
          </w:divBdr>
        </w:div>
        <w:div w:id="256404377">
          <w:marLeft w:val="480"/>
          <w:marRight w:val="0"/>
          <w:marTop w:val="0"/>
          <w:marBottom w:val="0"/>
          <w:divBdr>
            <w:top w:val="none" w:sz="0" w:space="0" w:color="auto"/>
            <w:left w:val="none" w:sz="0" w:space="0" w:color="auto"/>
            <w:bottom w:val="none" w:sz="0" w:space="0" w:color="auto"/>
            <w:right w:val="none" w:sz="0" w:space="0" w:color="auto"/>
          </w:divBdr>
        </w:div>
        <w:div w:id="258298867">
          <w:marLeft w:val="480"/>
          <w:marRight w:val="0"/>
          <w:marTop w:val="0"/>
          <w:marBottom w:val="0"/>
          <w:divBdr>
            <w:top w:val="none" w:sz="0" w:space="0" w:color="auto"/>
            <w:left w:val="none" w:sz="0" w:space="0" w:color="auto"/>
            <w:bottom w:val="none" w:sz="0" w:space="0" w:color="auto"/>
            <w:right w:val="none" w:sz="0" w:space="0" w:color="auto"/>
          </w:divBdr>
        </w:div>
        <w:div w:id="331761449">
          <w:marLeft w:val="480"/>
          <w:marRight w:val="0"/>
          <w:marTop w:val="0"/>
          <w:marBottom w:val="0"/>
          <w:divBdr>
            <w:top w:val="none" w:sz="0" w:space="0" w:color="auto"/>
            <w:left w:val="none" w:sz="0" w:space="0" w:color="auto"/>
            <w:bottom w:val="none" w:sz="0" w:space="0" w:color="auto"/>
            <w:right w:val="none" w:sz="0" w:space="0" w:color="auto"/>
          </w:divBdr>
        </w:div>
        <w:div w:id="382102786">
          <w:marLeft w:val="480"/>
          <w:marRight w:val="0"/>
          <w:marTop w:val="0"/>
          <w:marBottom w:val="0"/>
          <w:divBdr>
            <w:top w:val="none" w:sz="0" w:space="0" w:color="auto"/>
            <w:left w:val="none" w:sz="0" w:space="0" w:color="auto"/>
            <w:bottom w:val="none" w:sz="0" w:space="0" w:color="auto"/>
            <w:right w:val="none" w:sz="0" w:space="0" w:color="auto"/>
          </w:divBdr>
        </w:div>
        <w:div w:id="536235129">
          <w:marLeft w:val="480"/>
          <w:marRight w:val="0"/>
          <w:marTop w:val="0"/>
          <w:marBottom w:val="0"/>
          <w:divBdr>
            <w:top w:val="none" w:sz="0" w:space="0" w:color="auto"/>
            <w:left w:val="none" w:sz="0" w:space="0" w:color="auto"/>
            <w:bottom w:val="none" w:sz="0" w:space="0" w:color="auto"/>
            <w:right w:val="none" w:sz="0" w:space="0" w:color="auto"/>
          </w:divBdr>
        </w:div>
        <w:div w:id="641233975">
          <w:marLeft w:val="480"/>
          <w:marRight w:val="0"/>
          <w:marTop w:val="0"/>
          <w:marBottom w:val="0"/>
          <w:divBdr>
            <w:top w:val="none" w:sz="0" w:space="0" w:color="auto"/>
            <w:left w:val="none" w:sz="0" w:space="0" w:color="auto"/>
            <w:bottom w:val="none" w:sz="0" w:space="0" w:color="auto"/>
            <w:right w:val="none" w:sz="0" w:space="0" w:color="auto"/>
          </w:divBdr>
        </w:div>
        <w:div w:id="824780508">
          <w:marLeft w:val="480"/>
          <w:marRight w:val="0"/>
          <w:marTop w:val="0"/>
          <w:marBottom w:val="0"/>
          <w:divBdr>
            <w:top w:val="none" w:sz="0" w:space="0" w:color="auto"/>
            <w:left w:val="none" w:sz="0" w:space="0" w:color="auto"/>
            <w:bottom w:val="none" w:sz="0" w:space="0" w:color="auto"/>
            <w:right w:val="none" w:sz="0" w:space="0" w:color="auto"/>
          </w:divBdr>
        </w:div>
        <w:div w:id="844171794">
          <w:marLeft w:val="480"/>
          <w:marRight w:val="0"/>
          <w:marTop w:val="0"/>
          <w:marBottom w:val="0"/>
          <w:divBdr>
            <w:top w:val="none" w:sz="0" w:space="0" w:color="auto"/>
            <w:left w:val="none" w:sz="0" w:space="0" w:color="auto"/>
            <w:bottom w:val="none" w:sz="0" w:space="0" w:color="auto"/>
            <w:right w:val="none" w:sz="0" w:space="0" w:color="auto"/>
          </w:divBdr>
        </w:div>
        <w:div w:id="967319106">
          <w:marLeft w:val="480"/>
          <w:marRight w:val="0"/>
          <w:marTop w:val="0"/>
          <w:marBottom w:val="0"/>
          <w:divBdr>
            <w:top w:val="none" w:sz="0" w:space="0" w:color="auto"/>
            <w:left w:val="none" w:sz="0" w:space="0" w:color="auto"/>
            <w:bottom w:val="none" w:sz="0" w:space="0" w:color="auto"/>
            <w:right w:val="none" w:sz="0" w:space="0" w:color="auto"/>
          </w:divBdr>
        </w:div>
        <w:div w:id="1122377995">
          <w:marLeft w:val="480"/>
          <w:marRight w:val="0"/>
          <w:marTop w:val="0"/>
          <w:marBottom w:val="0"/>
          <w:divBdr>
            <w:top w:val="none" w:sz="0" w:space="0" w:color="auto"/>
            <w:left w:val="none" w:sz="0" w:space="0" w:color="auto"/>
            <w:bottom w:val="none" w:sz="0" w:space="0" w:color="auto"/>
            <w:right w:val="none" w:sz="0" w:space="0" w:color="auto"/>
          </w:divBdr>
        </w:div>
        <w:div w:id="1142119033">
          <w:marLeft w:val="480"/>
          <w:marRight w:val="0"/>
          <w:marTop w:val="0"/>
          <w:marBottom w:val="0"/>
          <w:divBdr>
            <w:top w:val="none" w:sz="0" w:space="0" w:color="auto"/>
            <w:left w:val="none" w:sz="0" w:space="0" w:color="auto"/>
            <w:bottom w:val="none" w:sz="0" w:space="0" w:color="auto"/>
            <w:right w:val="none" w:sz="0" w:space="0" w:color="auto"/>
          </w:divBdr>
        </w:div>
        <w:div w:id="1170482211">
          <w:marLeft w:val="480"/>
          <w:marRight w:val="0"/>
          <w:marTop w:val="0"/>
          <w:marBottom w:val="0"/>
          <w:divBdr>
            <w:top w:val="none" w:sz="0" w:space="0" w:color="auto"/>
            <w:left w:val="none" w:sz="0" w:space="0" w:color="auto"/>
            <w:bottom w:val="none" w:sz="0" w:space="0" w:color="auto"/>
            <w:right w:val="none" w:sz="0" w:space="0" w:color="auto"/>
          </w:divBdr>
        </w:div>
        <w:div w:id="1385176796">
          <w:marLeft w:val="480"/>
          <w:marRight w:val="0"/>
          <w:marTop w:val="0"/>
          <w:marBottom w:val="0"/>
          <w:divBdr>
            <w:top w:val="none" w:sz="0" w:space="0" w:color="auto"/>
            <w:left w:val="none" w:sz="0" w:space="0" w:color="auto"/>
            <w:bottom w:val="none" w:sz="0" w:space="0" w:color="auto"/>
            <w:right w:val="none" w:sz="0" w:space="0" w:color="auto"/>
          </w:divBdr>
        </w:div>
        <w:div w:id="1512527925">
          <w:marLeft w:val="480"/>
          <w:marRight w:val="0"/>
          <w:marTop w:val="0"/>
          <w:marBottom w:val="0"/>
          <w:divBdr>
            <w:top w:val="none" w:sz="0" w:space="0" w:color="auto"/>
            <w:left w:val="none" w:sz="0" w:space="0" w:color="auto"/>
            <w:bottom w:val="none" w:sz="0" w:space="0" w:color="auto"/>
            <w:right w:val="none" w:sz="0" w:space="0" w:color="auto"/>
          </w:divBdr>
        </w:div>
        <w:div w:id="1581476835">
          <w:marLeft w:val="480"/>
          <w:marRight w:val="0"/>
          <w:marTop w:val="0"/>
          <w:marBottom w:val="0"/>
          <w:divBdr>
            <w:top w:val="none" w:sz="0" w:space="0" w:color="auto"/>
            <w:left w:val="none" w:sz="0" w:space="0" w:color="auto"/>
            <w:bottom w:val="none" w:sz="0" w:space="0" w:color="auto"/>
            <w:right w:val="none" w:sz="0" w:space="0" w:color="auto"/>
          </w:divBdr>
        </w:div>
        <w:div w:id="1709909073">
          <w:marLeft w:val="480"/>
          <w:marRight w:val="0"/>
          <w:marTop w:val="0"/>
          <w:marBottom w:val="0"/>
          <w:divBdr>
            <w:top w:val="none" w:sz="0" w:space="0" w:color="auto"/>
            <w:left w:val="none" w:sz="0" w:space="0" w:color="auto"/>
            <w:bottom w:val="none" w:sz="0" w:space="0" w:color="auto"/>
            <w:right w:val="none" w:sz="0" w:space="0" w:color="auto"/>
          </w:divBdr>
        </w:div>
        <w:div w:id="1987198334">
          <w:marLeft w:val="480"/>
          <w:marRight w:val="0"/>
          <w:marTop w:val="0"/>
          <w:marBottom w:val="0"/>
          <w:divBdr>
            <w:top w:val="none" w:sz="0" w:space="0" w:color="auto"/>
            <w:left w:val="none" w:sz="0" w:space="0" w:color="auto"/>
            <w:bottom w:val="none" w:sz="0" w:space="0" w:color="auto"/>
            <w:right w:val="none" w:sz="0" w:space="0" w:color="auto"/>
          </w:divBdr>
        </w:div>
        <w:div w:id="2018147768">
          <w:marLeft w:val="480"/>
          <w:marRight w:val="0"/>
          <w:marTop w:val="0"/>
          <w:marBottom w:val="0"/>
          <w:divBdr>
            <w:top w:val="none" w:sz="0" w:space="0" w:color="auto"/>
            <w:left w:val="none" w:sz="0" w:space="0" w:color="auto"/>
            <w:bottom w:val="none" w:sz="0" w:space="0" w:color="auto"/>
            <w:right w:val="none" w:sz="0" w:space="0" w:color="auto"/>
          </w:divBdr>
        </w:div>
        <w:div w:id="2076584051">
          <w:marLeft w:val="480"/>
          <w:marRight w:val="0"/>
          <w:marTop w:val="0"/>
          <w:marBottom w:val="0"/>
          <w:divBdr>
            <w:top w:val="none" w:sz="0" w:space="0" w:color="auto"/>
            <w:left w:val="none" w:sz="0" w:space="0" w:color="auto"/>
            <w:bottom w:val="none" w:sz="0" w:space="0" w:color="auto"/>
            <w:right w:val="none" w:sz="0" w:space="0" w:color="auto"/>
          </w:divBdr>
        </w:div>
      </w:divsChild>
    </w:div>
    <w:div w:id="421339792">
      <w:bodyDiv w:val="1"/>
      <w:marLeft w:val="0"/>
      <w:marRight w:val="0"/>
      <w:marTop w:val="0"/>
      <w:marBottom w:val="0"/>
      <w:divBdr>
        <w:top w:val="none" w:sz="0" w:space="0" w:color="auto"/>
        <w:left w:val="none" w:sz="0" w:space="0" w:color="auto"/>
        <w:bottom w:val="none" w:sz="0" w:space="0" w:color="auto"/>
        <w:right w:val="none" w:sz="0" w:space="0" w:color="auto"/>
      </w:divBdr>
    </w:div>
    <w:div w:id="421528538">
      <w:marLeft w:val="480"/>
      <w:marRight w:val="0"/>
      <w:marTop w:val="0"/>
      <w:marBottom w:val="0"/>
      <w:divBdr>
        <w:top w:val="none" w:sz="0" w:space="0" w:color="auto"/>
        <w:left w:val="none" w:sz="0" w:space="0" w:color="auto"/>
        <w:bottom w:val="none" w:sz="0" w:space="0" w:color="auto"/>
        <w:right w:val="none" w:sz="0" w:space="0" w:color="auto"/>
      </w:divBdr>
    </w:div>
    <w:div w:id="421996437">
      <w:bodyDiv w:val="1"/>
      <w:marLeft w:val="0"/>
      <w:marRight w:val="0"/>
      <w:marTop w:val="0"/>
      <w:marBottom w:val="0"/>
      <w:divBdr>
        <w:top w:val="none" w:sz="0" w:space="0" w:color="auto"/>
        <w:left w:val="none" w:sz="0" w:space="0" w:color="auto"/>
        <w:bottom w:val="none" w:sz="0" w:space="0" w:color="auto"/>
        <w:right w:val="none" w:sz="0" w:space="0" w:color="auto"/>
      </w:divBdr>
    </w:div>
    <w:div w:id="422193405">
      <w:bodyDiv w:val="1"/>
      <w:marLeft w:val="0"/>
      <w:marRight w:val="0"/>
      <w:marTop w:val="0"/>
      <w:marBottom w:val="0"/>
      <w:divBdr>
        <w:top w:val="none" w:sz="0" w:space="0" w:color="auto"/>
        <w:left w:val="none" w:sz="0" w:space="0" w:color="auto"/>
        <w:bottom w:val="none" w:sz="0" w:space="0" w:color="auto"/>
        <w:right w:val="none" w:sz="0" w:space="0" w:color="auto"/>
      </w:divBdr>
    </w:div>
    <w:div w:id="422263283">
      <w:bodyDiv w:val="1"/>
      <w:marLeft w:val="0"/>
      <w:marRight w:val="0"/>
      <w:marTop w:val="0"/>
      <w:marBottom w:val="0"/>
      <w:divBdr>
        <w:top w:val="none" w:sz="0" w:space="0" w:color="auto"/>
        <w:left w:val="none" w:sz="0" w:space="0" w:color="auto"/>
        <w:bottom w:val="none" w:sz="0" w:space="0" w:color="auto"/>
        <w:right w:val="none" w:sz="0" w:space="0" w:color="auto"/>
      </w:divBdr>
    </w:div>
    <w:div w:id="422338029">
      <w:marLeft w:val="480"/>
      <w:marRight w:val="0"/>
      <w:marTop w:val="0"/>
      <w:marBottom w:val="0"/>
      <w:divBdr>
        <w:top w:val="none" w:sz="0" w:space="0" w:color="auto"/>
        <w:left w:val="none" w:sz="0" w:space="0" w:color="auto"/>
        <w:bottom w:val="none" w:sz="0" w:space="0" w:color="auto"/>
        <w:right w:val="none" w:sz="0" w:space="0" w:color="auto"/>
      </w:divBdr>
    </w:div>
    <w:div w:id="422577262">
      <w:marLeft w:val="480"/>
      <w:marRight w:val="0"/>
      <w:marTop w:val="0"/>
      <w:marBottom w:val="0"/>
      <w:divBdr>
        <w:top w:val="none" w:sz="0" w:space="0" w:color="auto"/>
        <w:left w:val="none" w:sz="0" w:space="0" w:color="auto"/>
        <w:bottom w:val="none" w:sz="0" w:space="0" w:color="auto"/>
        <w:right w:val="none" w:sz="0" w:space="0" w:color="auto"/>
      </w:divBdr>
    </w:div>
    <w:div w:id="422606227">
      <w:marLeft w:val="480"/>
      <w:marRight w:val="0"/>
      <w:marTop w:val="0"/>
      <w:marBottom w:val="0"/>
      <w:divBdr>
        <w:top w:val="none" w:sz="0" w:space="0" w:color="auto"/>
        <w:left w:val="none" w:sz="0" w:space="0" w:color="auto"/>
        <w:bottom w:val="none" w:sz="0" w:space="0" w:color="auto"/>
        <w:right w:val="none" w:sz="0" w:space="0" w:color="auto"/>
      </w:divBdr>
    </w:div>
    <w:div w:id="422606290">
      <w:marLeft w:val="480"/>
      <w:marRight w:val="0"/>
      <w:marTop w:val="0"/>
      <w:marBottom w:val="0"/>
      <w:divBdr>
        <w:top w:val="none" w:sz="0" w:space="0" w:color="auto"/>
        <w:left w:val="none" w:sz="0" w:space="0" w:color="auto"/>
        <w:bottom w:val="none" w:sz="0" w:space="0" w:color="auto"/>
        <w:right w:val="none" w:sz="0" w:space="0" w:color="auto"/>
      </w:divBdr>
    </w:div>
    <w:div w:id="422650666">
      <w:marLeft w:val="480"/>
      <w:marRight w:val="0"/>
      <w:marTop w:val="0"/>
      <w:marBottom w:val="0"/>
      <w:divBdr>
        <w:top w:val="none" w:sz="0" w:space="0" w:color="auto"/>
        <w:left w:val="none" w:sz="0" w:space="0" w:color="auto"/>
        <w:bottom w:val="none" w:sz="0" w:space="0" w:color="auto"/>
        <w:right w:val="none" w:sz="0" w:space="0" w:color="auto"/>
      </w:divBdr>
    </w:div>
    <w:div w:id="423036148">
      <w:marLeft w:val="480"/>
      <w:marRight w:val="0"/>
      <w:marTop w:val="0"/>
      <w:marBottom w:val="0"/>
      <w:divBdr>
        <w:top w:val="none" w:sz="0" w:space="0" w:color="auto"/>
        <w:left w:val="none" w:sz="0" w:space="0" w:color="auto"/>
        <w:bottom w:val="none" w:sz="0" w:space="0" w:color="auto"/>
        <w:right w:val="none" w:sz="0" w:space="0" w:color="auto"/>
      </w:divBdr>
    </w:div>
    <w:div w:id="423259820">
      <w:marLeft w:val="480"/>
      <w:marRight w:val="0"/>
      <w:marTop w:val="0"/>
      <w:marBottom w:val="0"/>
      <w:divBdr>
        <w:top w:val="none" w:sz="0" w:space="0" w:color="auto"/>
        <w:left w:val="none" w:sz="0" w:space="0" w:color="auto"/>
        <w:bottom w:val="none" w:sz="0" w:space="0" w:color="auto"/>
        <w:right w:val="none" w:sz="0" w:space="0" w:color="auto"/>
      </w:divBdr>
    </w:div>
    <w:div w:id="423307748">
      <w:marLeft w:val="480"/>
      <w:marRight w:val="0"/>
      <w:marTop w:val="0"/>
      <w:marBottom w:val="0"/>
      <w:divBdr>
        <w:top w:val="none" w:sz="0" w:space="0" w:color="auto"/>
        <w:left w:val="none" w:sz="0" w:space="0" w:color="auto"/>
        <w:bottom w:val="none" w:sz="0" w:space="0" w:color="auto"/>
        <w:right w:val="none" w:sz="0" w:space="0" w:color="auto"/>
      </w:divBdr>
    </w:div>
    <w:div w:id="423498579">
      <w:marLeft w:val="480"/>
      <w:marRight w:val="0"/>
      <w:marTop w:val="0"/>
      <w:marBottom w:val="0"/>
      <w:divBdr>
        <w:top w:val="none" w:sz="0" w:space="0" w:color="auto"/>
        <w:left w:val="none" w:sz="0" w:space="0" w:color="auto"/>
        <w:bottom w:val="none" w:sz="0" w:space="0" w:color="auto"/>
        <w:right w:val="none" w:sz="0" w:space="0" w:color="auto"/>
      </w:divBdr>
    </w:div>
    <w:div w:id="423500620">
      <w:bodyDiv w:val="1"/>
      <w:marLeft w:val="0"/>
      <w:marRight w:val="0"/>
      <w:marTop w:val="0"/>
      <w:marBottom w:val="0"/>
      <w:divBdr>
        <w:top w:val="none" w:sz="0" w:space="0" w:color="auto"/>
        <w:left w:val="none" w:sz="0" w:space="0" w:color="auto"/>
        <w:bottom w:val="none" w:sz="0" w:space="0" w:color="auto"/>
        <w:right w:val="none" w:sz="0" w:space="0" w:color="auto"/>
      </w:divBdr>
    </w:div>
    <w:div w:id="423569663">
      <w:bodyDiv w:val="1"/>
      <w:marLeft w:val="0"/>
      <w:marRight w:val="0"/>
      <w:marTop w:val="0"/>
      <w:marBottom w:val="0"/>
      <w:divBdr>
        <w:top w:val="none" w:sz="0" w:space="0" w:color="auto"/>
        <w:left w:val="none" w:sz="0" w:space="0" w:color="auto"/>
        <w:bottom w:val="none" w:sz="0" w:space="0" w:color="auto"/>
        <w:right w:val="none" w:sz="0" w:space="0" w:color="auto"/>
      </w:divBdr>
      <w:divsChild>
        <w:div w:id="3558394">
          <w:marLeft w:val="480"/>
          <w:marRight w:val="0"/>
          <w:marTop w:val="0"/>
          <w:marBottom w:val="0"/>
          <w:divBdr>
            <w:top w:val="none" w:sz="0" w:space="0" w:color="auto"/>
            <w:left w:val="none" w:sz="0" w:space="0" w:color="auto"/>
            <w:bottom w:val="none" w:sz="0" w:space="0" w:color="auto"/>
            <w:right w:val="none" w:sz="0" w:space="0" w:color="auto"/>
          </w:divBdr>
        </w:div>
        <w:div w:id="116486979">
          <w:marLeft w:val="480"/>
          <w:marRight w:val="0"/>
          <w:marTop w:val="0"/>
          <w:marBottom w:val="0"/>
          <w:divBdr>
            <w:top w:val="none" w:sz="0" w:space="0" w:color="auto"/>
            <w:left w:val="none" w:sz="0" w:space="0" w:color="auto"/>
            <w:bottom w:val="none" w:sz="0" w:space="0" w:color="auto"/>
            <w:right w:val="none" w:sz="0" w:space="0" w:color="auto"/>
          </w:divBdr>
        </w:div>
        <w:div w:id="117913301">
          <w:marLeft w:val="480"/>
          <w:marRight w:val="0"/>
          <w:marTop w:val="0"/>
          <w:marBottom w:val="0"/>
          <w:divBdr>
            <w:top w:val="none" w:sz="0" w:space="0" w:color="auto"/>
            <w:left w:val="none" w:sz="0" w:space="0" w:color="auto"/>
            <w:bottom w:val="none" w:sz="0" w:space="0" w:color="auto"/>
            <w:right w:val="none" w:sz="0" w:space="0" w:color="auto"/>
          </w:divBdr>
        </w:div>
        <w:div w:id="414326602">
          <w:marLeft w:val="480"/>
          <w:marRight w:val="0"/>
          <w:marTop w:val="0"/>
          <w:marBottom w:val="0"/>
          <w:divBdr>
            <w:top w:val="none" w:sz="0" w:space="0" w:color="auto"/>
            <w:left w:val="none" w:sz="0" w:space="0" w:color="auto"/>
            <w:bottom w:val="none" w:sz="0" w:space="0" w:color="auto"/>
            <w:right w:val="none" w:sz="0" w:space="0" w:color="auto"/>
          </w:divBdr>
        </w:div>
        <w:div w:id="487331813">
          <w:marLeft w:val="480"/>
          <w:marRight w:val="0"/>
          <w:marTop w:val="0"/>
          <w:marBottom w:val="0"/>
          <w:divBdr>
            <w:top w:val="none" w:sz="0" w:space="0" w:color="auto"/>
            <w:left w:val="none" w:sz="0" w:space="0" w:color="auto"/>
            <w:bottom w:val="none" w:sz="0" w:space="0" w:color="auto"/>
            <w:right w:val="none" w:sz="0" w:space="0" w:color="auto"/>
          </w:divBdr>
        </w:div>
        <w:div w:id="537624199">
          <w:marLeft w:val="480"/>
          <w:marRight w:val="0"/>
          <w:marTop w:val="0"/>
          <w:marBottom w:val="0"/>
          <w:divBdr>
            <w:top w:val="none" w:sz="0" w:space="0" w:color="auto"/>
            <w:left w:val="none" w:sz="0" w:space="0" w:color="auto"/>
            <w:bottom w:val="none" w:sz="0" w:space="0" w:color="auto"/>
            <w:right w:val="none" w:sz="0" w:space="0" w:color="auto"/>
          </w:divBdr>
        </w:div>
        <w:div w:id="628823144">
          <w:marLeft w:val="480"/>
          <w:marRight w:val="0"/>
          <w:marTop w:val="0"/>
          <w:marBottom w:val="0"/>
          <w:divBdr>
            <w:top w:val="none" w:sz="0" w:space="0" w:color="auto"/>
            <w:left w:val="none" w:sz="0" w:space="0" w:color="auto"/>
            <w:bottom w:val="none" w:sz="0" w:space="0" w:color="auto"/>
            <w:right w:val="none" w:sz="0" w:space="0" w:color="auto"/>
          </w:divBdr>
        </w:div>
        <w:div w:id="788277644">
          <w:marLeft w:val="480"/>
          <w:marRight w:val="0"/>
          <w:marTop w:val="0"/>
          <w:marBottom w:val="0"/>
          <w:divBdr>
            <w:top w:val="none" w:sz="0" w:space="0" w:color="auto"/>
            <w:left w:val="none" w:sz="0" w:space="0" w:color="auto"/>
            <w:bottom w:val="none" w:sz="0" w:space="0" w:color="auto"/>
            <w:right w:val="none" w:sz="0" w:space="0" w:color="auto"/>
          </w:divBdr>
        </w:div>
        <w:div w:id="839388721">
          <w:marLeft w:val="480"/>
          <w:marRight w:val="0"/>
          <w:marTop w:val="0"/>
          <w:marBottom w:val="0"/>
          <w:divBdr>
            <w:top w:val="none" w:sz="0" w:space="0" w:color="auto"/>
            <w:left w:val="none" w:sz="0" w:space="0" w:color="auto"/>
            <w:bottom w:val="none" w:sz="0" w:space="0" w:color="auto"/>
            <w:right w:val="none" w:sz="0" w:space="0" w:color="auto"/>
          </w:divBdr>
        </w:div>
        <w:div w:id="866987955">
          <w:marLeft w:val="480"/>
          <w:marRight w:val="0"/>
          <w:marTop w:val="0"/>
          <w:marBottom w:val="0"/>
          <w:divBdr>
            <w:top w:val="none" w:sz="0" w:space="0" w:color="auto"/>
            <w:left w:val="none" w:sz="0" w:space="0" w:color="auto"/>
            <w:bottom w:val="none" w:sz="0" w:space="0" w:color="auto"/>
            <w:right w:val="none" w:sz="0" w:space="0" w:color="auto"/>
          </w:divBdr>
        </w:div>
        <w:div w:id="1049649887">
          <w:marLeft w:val="480"/>
          <w:marRight w:val="0"/>
          <w:marTop w:val="0"/>
          <w:marBottom w:val="0"/>
          <w:divBdr>
            <w:top w:val="none" w:sz="0" w:space="0" w:color="auto"/>
            <w:left w:val="none" w:sz="0" w:space="0" w:color="auto"/>
            <w:bottom w:val="none" w:sz="0" w:space="0" w:color="auto"/>
            <w:right w:val="none" w:sz="0" w:space="0" w:color="auto"/>
          </w:divBdr>
        </w:div>
        <w:div w:id="1065564583">
          <w:marLeft w:val="480"/>
          <w:marRight w:val="0"/>
          <w:marTop w:val="0"/>
          <w:marBottom w:val="0"/>
          <w:divBdr>
            <w:top w:val="none" w:sz="0" w:space="0" w:color="auto"/>
            <w:left w:val="none" w:sz="0" w:space="0" w:color="auto"/>
            <w:bottom w:val="none" w:sz="0" w:space="0" w:color="auto"/>
            <w:right w:val="none" w:sz="0" w:space="0" w:color="auto"/>
          </w:divBdr>
        </w:div>
        <w:div w:id="1224215890">
          <w:marLeft w:val="480"/>
          <w:marRight w:val="0"/>
          <w:marTop w:val="0"/>
          <w:marBottom w:val="0"/>
          <w:divBdr>
            <w:top w:val="none" w:sz="0" w:space="0" w:color="auto"/>
            <w:left w:val="none" w:sz="0" w:space="0" w:color="auto"/>
            <w:bottom w:val="none" w:sz="0" w:space="0" w:color="auto"/>
            <w:right w:val="none" w:sz="0" w:space="0" w:color="auto"/>
          </w:divBdr>
        </w:div>
        <w:div w:id="1356610703">
          <w:marLeft w:val="480"/>
          <w:marRight w:val="0"/>
          <w:marTop w:val="0"/>
          <w:marBottom w:val="0"/>
          <w:divBdr>
            <w:top w:val="none" w:sz="0" w:space="0" w:color="auto"/>
            <w:left w:val="none" w:sz="0" w:space="0" w:color="auto"/>
            <w:bottom w:val="none" w:sz="0" w:space="0" w:color="auto"/>
            <w:right w:val="none" w:sz="0" w:space="0" w:color="auto"/>
          </w:divBdr>
        </w:div>
        <w:div w:id="1364096595">
          <w:marLeft w:val="480"/>
          <w:marRight w:val="0"/>
          <w:marTop w:val="0"/>
          <w:marBottom w:val="0"/>
          <w:divBdr>
            <w:top w:val="none" w:sz="0" w:space="0" w:color="auto"/>
            <w:left w:val="none" w:sz="0" w:space="0" w:color="auto"/>
            <w:bottom w:val="none" w:sz="0" w:space="0" w:color="auto"/>
            <w:right w:val="none" w:sz="0" w:space="0" w:color="auto"/>
          </w:divBdr>
        </w:div>
        <w:div w:id="1373654321">
          <w:marLeft w:val="480"/>
          <w:marRight w:val="0"/>
          <w:marTop w:val="0"/>
          <w:marBottom w:val="0"/>
          <w:divBdr>
            <w:top w:val="none" w:sz="0" w:space="0" w:color="auto"/>
            <w:left w:val="none" w:sz="0" w:space="0" w:color="auto"/>
            <w:bottom w:val="none" w:sz="0" w:space="0" w:color="auto"/>
            <w:right w:val="none" w:sz="0" w:space="0" w:color="auto"/>
          </w:divBdr>
        </w:div>
        <w:div w:id="1452674532">
          <w:marLeft w:val="480"/>
          <w:marRight w:val="0"/>
          <w:marTop w:val="0"/>
          <w:marBottom w:val="0"/>
          <w:divBdr>
            <w:top w:val="none" w:sz="0" w:space="0" w:color="auto"/>
            <w:left w:val="none" w:sz="0" w:space="0" w:color="auto"/>
            <w:bottom w:val="none" w:sz="0" w:space="0" w:color="auto"/>
            <w:right w:val="none" w:sz="0" w:space="0" w:color="auto"/>
          </w:divBdr>
        </w:div>
        <w:div w:id="1485463184">
          <w:marLeft w:val="480"/>
          <w:marRight w:val="0"/>
          <w:marTop w:val="0"/>
          <w:marBottom w:val="0"/>
          <w:divBdr>
            <w:top w:val="none" w:sz="0" w:space="0" w:color="auto"/>
            <w:left w:val="none" w:sz="0" w:space="0" w:color="auto"/>
            <w:bottom w:val="none" w:sz="0" w:space="0" w:color="auto"/>
            <w:right w:val="none" w:sz="0" w:space="0" w:color="auto"/>
          </w:divBdr>
        </w:div>
        <w:div w:id="1748647121">
          <w:marLeft w:val="480"/>
          <w:marRight w:val="0"/>
          <w:marTop w:val="0"/>
          <w:marBottom w:val="0"/>
          <w:divBdr>
            <w:top w:val="none" w:sz="0" w:space="0" w:color="auto"/>
            <w:left w:val="none" w:sz="0" w:space="0" w:color="auto"/>
            <w:bottom w:val="none" w:sz="0" w:space="0" w:color="auto"/>
            <w:right w:val="none" w:sz="0" w:space="0" w:color="auto"/>
          </w:divBdr>
        </w:div>
        <w:div w:id="1968051386">
          <w:marLeft w:val="480"/>
          <w:marRight w:val="0"/>
          <w:marTop w:val="0"/>
          <w:marBottom w:val="0"/>
          <w:divBdr>
            <w:top w:val="none" w:sz="0" w:space="0" w:color="auto"/>
            <w:left w:val="none" w:sz="0" w:space="0" w:color="auto"/>
            <w:bottom w:val="none" w:sz="0" w:space="0" w:color="auto"/>
            <w:right w:val="none" w:sz="0" w:space="0" w:color="auto"/>
          </w:divBdr>
        </w:div>
        <w:div w:id="2114549175">
          <w:marLeft w:val="480"/>
          <w:marRight w:val="0"/>
          <w:marTop w:val="0"/>
          <w:marBottom w:val="0"/>
          <w:divBdr>
            <w:top w:val="none" w:sz="0" w:space="0" w:color="auto"/>
            <w:left w:val="none" w:sz="0" w:space="0" w:color="auto"/>
            <w:bottom w:val="none" w:sz="0" w:space="0" w:color="auto"/>
            <w:right w:val="none" w:sz="0" w:space="0" w:color="auto"/>
          </w:divBdr>
        </w:div>
        <w:div w:id="2115779607">
          <w:marLeft w:val="480"/>
          <w:marRight w:val="0"/>
          <w:marTop w:val="0"/>
          <w:marBottom w:val="0"/>
          <w:divBdr>
            <w:top w:val="none" w:sz="0" w:space="0" w:color="auto"/>
            <w:left w:val="none" w:sz="0" w:space="0" w:color="auto"/>
            <w:bottom w:val="none" w:sz="0" w:space="0" w:color="auto"/>
            <w:right w:val="none" w:sz="0" w:space="0" w:color="auto"/>
          </w:divBdr>
        </w:div>
      </w:divsChild>
    </w:div>
    <w:div w:id="423652879">
      <w:bodyDiv w:val="1"/>
      <w:marLeft w:val="0"/>
      <w:marRight w:val="0"/>
      <w:marTop w:val="0"/>
      <w:marBottom w:val="0"/>
      <w:divBdr>
        <w:top w:val="none" w:sz="0" w:space="0" w:color="auto"/>
        <w:left w:val="none" w:sz="0" w:space="0" w:color="auto"/>
        <w:bottom w:val="none" w:sz="0" w:space="0" w:color="auto"/>
        <w:right w:val="none" w:sz="0" w:space="0" w:color="auto"/>
      </w:divBdr>
    </w:div>
    <w:div w:id="423690395">
      <w:marLeft w:val="480"/>
      <w:marRight w:val="0"/>
      <w:marTop w:val="0"/>
      <w:marBottom w:val="0"/>
      <w:divBdr>
        <w:top w:val="none" w:sz="0" w:space="0" w:color="auto"/>
        <w:left w:val="none" w:sz="0" w:space="0" w:color="auto"/>
        <w:bottom w:val="none" w:sz="0" w:space="0" w:color="auto"/>
        <w:right w:val="none" w:sz="0" w:space="0" w:color="auto"/>
      </w:divBdr>
    </w:div>
    <w:div w:id="424234363">
      <w:marLeft w:val="480"/>
      <w:marRight w:val="0"/>
      <w:marTop w:val="0"/>
      <w:marBottom w:val="0"/>
      <w:divBdr>
        <w:top w:val="none" w:sz="0" w:space="0" w:color="auto"/>
        <w:left w:val="none" w:sz="0" w:space="0" w:color="auto"/>
        <w:bottom w:val="none" w:sz="0" w:space="0" w:color="auto"/>
        <w:right w:val="none" w:sz="0" w:space="0" w:color="auto"/>
      </w:divBdr>
    </w:div>
    <w:div w:id="424304297">
      <w:bodyDiv w:val="1"/>
      <w:marLeft w:val="0"/>
      <w:marRight w:val="0"/>
      <w:marTop w:val="0"/>
      <w:marBottom w:val="0"/>
      <w:divBdr>
        <w:top w:val="none" w:sz="0" w:space="0" w:color="auto"/>
        <w:left w:val="none" w:sz="0" w:space="0" w:color="auto"/>
        <w:bottom w:val="none" w:sz="0" w:space="0" w:color="auto"/>
        <w:right w:val="none" w:sz="0" w:space="0" w:color="auto"/>
      </w:divBdr>
    </w:div>
    <w:div w:id="424493938">
      <w:marLeft w:val="480"/>
      <w:marRight w:val="0"/>
      <w:marTop w:val="0"/>
      <w:marBottom w:val="0"/>
      <w:divBdr>
        <w:top w:val="none" w:sz="0" w:space="0" w:color="auto"/>
        <w:left w:val="none" w:sz="0" w:space="0" w:color="auto"/>
        <w:bottom w:val="none" w:sz="0" w:space="0" w:color="auto"/>
        <w:right w:val="none" w:sz="0" w:space="0" w:color="auto"/>
      </w:divBdr>
    </w:div>
    <w:div w:id="424495319">
      <w:marLeft w:val="480"/>
      <w:marRight w:val="0"/>
      <w:marTop w:val="0"/>
      <w:marBottom w:val="0"/>
      <w:divBdr>
        <w:top w:val="none" w:sz="0" w:space="0" w:color="auto"/>
        <w:left w:val="none" w:sz="0" w:space="0" w:color="auto"/>
        <w:bottom w:val="none" w:sz="0" w:space="0" w:color="auto"/>
        <w:right w:val="none" w:sz="0" w:space="0" w:color="auto"/>
      </w:divBdr>
    </w:div>
    <w:div w:id="425157453">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25730626">
      <w:marLeft w:val="480"/>
      <w:marRight w:val="0"/>
      <w:marTop w:val="0"/>
      <w:marBottom w:val="0"/>
      <w:divBdr>
        <w:top w:val="none" w:sz="0" w:space="0" w:color="auto"/>
        <w:left w:val="none" w:sz="0" w:space="0" w:color="auto"/>
        <w:bottom w:val="none" w:sz="0" w:space="0" w:color="auto"/>
        <w:right w:val="none" w:sz="0" w:space="0" w:color="auto"/>
      </w:divBdr>
    </w:div>
    <w:div w:id="425737348">
      <w:marLeft w:val="480"/>
      <w:marRight w:val="0"/>
      <w:marTop w:val="0"/>
      <w:marBottom w:val="0"/>
      <w:divBdr>
        <w:top w:val="none" w:sz="0" w:space="0" w:color="auto"/>
        <w:left w:val="none" w:sz="0" w:space="0" w:color="auto"/>
        <w:bottom w:val="none" w:sz="0" w:space="0" w:color="auto"/>
        <w:right w:val="none" w:sz="0" w:space="0" w:color="auto"/>
      </w:divBdr>
    </w:div>
    <w:div w:id="425854774">
      <w:bodyDiv w:val="1"/>
      <w:marLeft w:val="0"/>
      <w:marRight w:val="0"/>
      <w:marTop w:val="0"/>
      <w:marBottom w:val="0"/>
      <w:divBdr>
        <w:top w:val="none" w:sz="0" w:space="0" w:color="auto"/>
        <w:left w:val="none" w:sz="0" w:space="0" w:color="auto"/>
        <w:bottom w:val="none" w:sz="0" w:space="0" w:color="auto"/>
        <w:right w:val="none" w:sz="0" w:space="0" w:color="auto"/>
      </w:divBdr>
    </w:div>
    <w:div w:id="426197319">
      <w:marLeft w:val="480"/>
      <w:marRight w:val="0"/>
      <w:marTop w:val="0"/>
      <w:marBottom w:val="0"/>
      <w:divBdr>
        <w:top w:val="none" w:sz="0" w:space="0" w:color="auto"/>
        <w:left w:val="none" w:sz="0" w:space="0" w:color="auto"/>
        <w:bottom w:val="none" w:sz="0" w:space="0" w:color="auto"/>
        <w:right w:val="none" w:sz="0" w:space="0" w:color="auto"/>
      </w:divBdr>
    </w:div>
    <w:div w:id="426386446">
      <w:bodyDiv w:val="1"/>
      <w:marLeft w:val="0"/>
      <w:marRight w:val="0"/>
      <w:marTop w:val="0"/>
      <w:marBottom w:val="0"/>
      <w:divBdr>
        <w:top w:val="none" w:sz="0" w:space="0" w:color="auto"/>
        <w:left w:val="none" w:sz="0" w:space="0" w:color="auto"/>
        <w:bottom w:val="none" w:sz="0" w:space="0" w:color="auto"/>
        <w:right w:val="none" w:sz="0" w:space="0" w:color="auto"/>
      </w:divBdr>
    </w:div>
    <w:div w:id="426662287">
      <w:bodyDiv w:val="1"/>
      <w:marLeft w:val="0"/>
      <w:marRight w:val="0"/>
      <w:marTop w:val="0"/>
      <w:marBottom w:val="0"/>
      <w:divBdr>
        <w:top w:val="none" w:sz="0" w:space="0" w:color="auto"/>
        <w:left w:val="none" w:sz="0" w:space="0" w:color="auto"/>
        <w:bottom w:val="none" w:sz="0" w:space="0" w:color="auto"/>
        <w:right w:val="none" w:sz="0" w:space="0" w:color="auto"/>
      </w:divBdr>
    </w:div>
    <w:div w:id="426736500">
      <w:marLeft w:val="480"/>
      <w:marRight w:val="0"/>
      <w:marTop w:val="0"/>
      <w:marBottom w:val="0"/>
      <w:divBdr>
        <w:top w:val="none" w:sz="0" w:space="0" w:color="auto"/>
        <w:left w:val="none" w:sz="0" w:space="0" w:color="auto"/>
        <w:bottom w:val="none" w:sz="0" w:space="0" w:color="auto"/>
        <w:right w:val="none" w:sz="0" w:space="0" w:color="auto"/>
      </w:divBdr>
    </w:div>
    <w:div w:id="426772463">
      <w:marLeft w:val="480"/>
      <w:marRight w:val="0"/>
      <w:marTop w:val="0"/>
      <w:marBottom w:val="0"/>
      <w:divBdr>
        <w:top w:val="none" w:sz="0" w:space="0" w:color="auto"/>
        <w:left w:val="none" w:sz="0" w:space="0" w:color="auto"/>
        <w:bottom w:val="none" w:sz="0" w:space="0" w:color="auto"/>
        <w:right w:val="none" w:sz="0" w:space="0" w:color="auto"/>
      </w:divBdr>
    </w:div>
    <w:div w:id="427232843">
      <w:marLeft w:val="480"/>
      <w:marRight w:val="0"/>
      <w:marTop w:val="0"/>
      <w:marBottom w:val="0"/>
      <w:divBdr>
        <w:top w:val="none" w:sz="0" w:space="0" w:color="auto"/>
        <w:left w:val="none" w:sz="0" w:space="0" w:color="auto"/>
        <w:bottom w:val="none" w:sz="0" w:space="0" w:color="auto"/>
        <w:right w:val="none" w:sz="0" w:space="0" w:color="auto"/>
      </w:divBdr>
    </w:div>
    <w:div w:id="427311212">
      <w:bodyDiv w:val="1"/>
      <w:marLeft w:val="0"/>
      <w:marRight w:val="0"/>
      <w:marTop w:val="0"/>
      <w:marBottom w:val="0"/>
      <w:divBdr>
        <w:top w:val="none" w:sz="0" w:space="0" w:color="auto"/>
        <w:left w:val="none" w:sz="0" w:space="0" w:color="auto"/>
        <w:bottom w:val="none" w:sz="0" w:space="0" w:color="auto"/>
        <w:right w:val="none" w:sz="0" w:space="0" w:color="auto"/>
      </w:divBdr>
    </w:div>
    <w:div w:id="427392910">
      <w:marLeft w:val="480"/>
      <w:marRight w:val="0"/>
      <w:marTop w:val="0"/>
      <w:marBottom w:val="0"/>
      <w:divBdr>
        <w:top w:val="none" w:sz="0" w:space="0" w:color="auto"/>
        <w:left w:val="none" w:sz="0" w:space="0" w:color="auto"/>
        <w:bottom w:val="none" w:sz="0" w:space="0" w:color="auto"/>
        <w:right w:val="none" w:sz="0" w:space="0" w:color="auto"/>
      </w:divBdr>
    </w:div>
    <w:div w:id="427503596">
      <w:bodyDiv w:val="1"/>
      <w:marLeft w:val="0"/>
      <w:marRight w:val="0"/>
      <w:marTop w:val="0"/>
      <w:marBottom w:val="0"/>
      <w:divBdr>
        <w:top w:val="none" w:sz="0" w:space="0" w:color="auto"/>
        <w:left w:val="none" w:sz="0" w:space="0" w:color="auto"/>
        <w:bottom w:val="none" w:sz="0" w:space="0" w:color="auto"/>
        <w:right w:val="none" w:sz="0" w:space="0" w:color="auto"/>
      </w:divBdr>
    </w:div>
    <w:div w:id="427701925">
      <w:marLeft w:val="480"/>
      <w:marRight w:val="0"/>
      <w:marTop w:val="0"/>
      <w:marBottom w:val="0"/>
      <w:divBdr>
        <w:top w:val="none" w:sz="0" w:space="0" w:color="auto"/>
        <w:left w:val="none" w:sz="0" w:space="0" w:color="auto"/>
        <w:bottom w:val="none" w:sz="0" w:space="0" w:color="auto"/>
        <w:right w:val="none" w:sz="0" w:space="0" w:color="auto"/>
      </w:divBdr>
    </w:div>
    <w:div w:id="427967777">
      <w:bodyDiv w:val="1"/>
      <w:marLeft w:val="0"/>
      <w:marRight w:val="0"/>
      <w:marTop w:val="0"/>
      <w:marBottom w:val="0"/>
      <w:divBdr>
        <w:top w:val="none" w:sz="0" w:space="0" w:color="auto"/>
        <w:left w:val="none" w:sz="0" w:space="0" w:color="auto"/>
        <w:bottom w:val="none" w:sz="0" w:space="0" w:color="auto"/>
        <w:right w:val="none" w:sz="0" w:space="0" w:color="auto"/>
      </w:divBdr>
    </w:div>
    <w:div w:id="428087574">
      <w:marLeft w:val="480"/>
      <w:marRight w:val="0"/>
      <w:marTop w:val="0"/>
      <w:marBottom w:val="0"/>
      <w:divBdr>
        <w:top w:val="none" w:sz="0" w:space="0" w:color="auto"/>
        <w:left w:val="none" w:sz="0" w:space="0" w:color="auto"/>
        <w:bottom w:val="none" w:sz="0" w:space="0" w:color="auto"/>
        <w:right w:val="none" w:sz="0" w:space="0" w:color="auto"/>
      </w:divBdr>
    </w:div>
    <w:div w:id="428544985">
      <w:bodyDiv w:val="1"/>
      <w:marLeft w:val="0"/>
      <w:marRight w:val="0"/>
      <w:marTop w:val="0"/>
      <w:marBottom w:val="0"/>
      <w:divBdr>
        <w:top w:val="none" w:sz="0" w:space="0" w:color="auto"/>
        <w:left w:val="none" w:sz="0" w:space="0" w:color="auto"/>
        <w:bottom w:val="none" w:sz="0" w:space="0" w:color="auto"/>
        <w:right w:val="none" w:sz="0" w:space="0" w:color="auto"/>
      </w:divBdr>
    </w:div>
    <w:div w:id="428746142">
      <w:bodyDiv w:val="1"/>
      <w:marLeft w:val="0"/>
      <w:marRight w:val="0"/>
      <w:marTop w:val="0"/>
      <w:marBottom w:val="0"/>
      <w:divBdr>
        <w:top w:val="none" w:sz="0" w:space="0" w:color="auto"/>
        <w:left w:val="none" w:sz="0" w:space="0" w:color="auto"/>
        <w:bottom w:val="none" w:sz="0" w:space="0" w:color="auto"/>
        <w:right w:val="none" w:sz="0" w:space="0" w:color="auto"/>
      </w:divBdr>
    </w:div>
    <w:div w:id="429008810">
      <w:marLeft w:val="480"/>
      <w:marRight w:val="0"/>
      <w:marTop w:val="0"/>
      <w:marBottom w:val="0"/>
      <w:divBdr>
        <w:top w:val="none" w:sz="0" w:space="0" w:color="auto"/>
        <w:left w:val="none" w:sz="0" w:space="0" w:color="auto"/>
        <w:bottom w:val="none" w:sz="0" w:space="0" w:color="auto"/>
        <w:right w:val="none" w:sz="0" w:space="0" w:color="auto"/>
      </w:divBdr>
    </w:div>
    <w:div w:id="429276091">
      <w:bodyDiv w:val="1"/>
      <w:marLeft w:val="0"/>
      <w:marRight w:val="0"/>
      <w:marTop w:val="0"/>
      <w:marBottom w:val="0"/>
      <w:divBdr>
        <w:top w:val="none" w:sz="0" w:space="0" w:color="auto"/>
        <w:left w:val="none" w:sz="0" w:space="0" w:color="auto"/>
        <w:bottom w:val="none" w:sz="0" w:space="0" w:color="auto"/>
        <w:right w:val="none" w:sz="0" w:space="0" w:color="auto"/>
      </w:divBdr>
    </w:div>
    <w:div w:id="429471987">
      <w:marLeft w:val="480"/>
      <w:marRight w:val="0"/>
      <w:marTop w:val="0"/>
      <w:marBottom w:val="0"/>
      <w:divBdr>
        <w:top w:val="none" w:sz="0" w:space="0" w:color="auto"/>
        <w:left w:val="none" w:sz="0" w:space="0" w:color="auto"/>
        <w:bottom w:val="none" w:sz="0" w:space="0" w:color="auto"/>
        <w:right w:val="none" w:sz="0" w:space="0" w:color="auto"/>
      </w:divBdr>
    </w:div>
    <w:div w:id="429590733">
      <w:marLeft w:val="480"/>
      <w:marRight w:val="0"/>
      <w:marTop w:val="0"/>
      <w:marBottom w:val="0"/>
      <w:divBdr>
        <w:top w:val="none" w:sz="0" w:space="0" w:color="auto"/>
        <w:left w:val="none" w:sz="0" w:space="0" w:color="auto"/>
        <w:bottom w:val="none" w:sz="0" w:space="0" w:color="auto"/>
        <w:right w:val="none" w:sz="0" w:space="0" w:color="auto"/>
      </w:divBdr>
    </w:div>
    <w:div w:id="430131225">
      <w:marLeft w:val="480"/>
      <w:marRight w:val="0"/>
      <w:marTop w:val="0"/>
      <w:marBottom w:val="0"/>
      <w:divBdr>
        <w:top w:val="none" w:sz="0" w:space="0" w:color="auto"/>
        <w:left w:val="none" w:sz="0" w:space="0" w:color="auto"/>
        <w:bottom w:val="none" w:sz="0" w:space="0" w:color="auto"/>
        <w:right w:val="none" w:sz="0" w:space="0" w:color="auto"/>
      </w:divBdr>
    </w:div>
    <w:div w:id="430666559">
      <w:bodyDiv w:val="1"/>
      <w:marLeft w:val="0"/>
      <w:marRight w:val="0"/>
      <w:marTop w:val="0"/>
      <w:marBottom w:val="0"/>
      <w:divBdr>
        <w:top w:val="none" w:sz="0" w:space="0" w:color="auto"/>
        <w:left w:val="none" w:sz="0" w:space="0" w:color="auto"/>
        <w:bottom w:val="none" w:sz="0" w:space="0" w:color="auto"/>
        <w:right w:val="none" w:sz="0" w:space="0" w:color="auto"/>
      </w:divBdr>
    </w:div>
    <w:div w:id="430667789">
      <w:marLeft w:val="480"/>
      <w:marRight w:val="0"/>
      <w:marTop w:val="0"/>
      <w:marBottom w:val="0"/>
      <w:divBdr>
        <w:top w:val="none" w:sz="0" w:space="0" w:color="auto"/>
        <w:left w:val="none" w:sz="0" w:space="0" w:color="auto"/>
        <w:bottom w:val="none" w:sz="0" w:space="0" w:color="auto"/>
        <w:right w:val="none" w:sz="0" w:space="0" w:color="auto"/>
      </w:divBdr>
    </w:div>
    <w:div w:id="430706453">
      <w:marLeft w:val="480"/>
      <w:marRight w:val="0"/>
      <w:marTop w:val="0"/>
      <w:marBottom w:val="0"/>
      <w:divBdr>
        <w:top w:val="none" w:sz="0" w:space="0" w:color="auto"/>
        <w:left w:val="none" w:sz="0" w:space="0" w:color="auto"/>
        <w:bottom w:val="none" w:sz="0" w:space="0" w:color="auto"/>
        <w:right w:val="none" w:sz="0" w:space="0" w:color="auto"/>
      </w:divBdr>
    </w:div>
    <w:div w:id="430903353">
      <w:marLeft w:val="480"/>
      <w:marRight w:val="0"/>
      <w:marTop w:val="0"/>
      <w:marBottom w:val="0"/>
      <w:divBdr>
        <w:top w:val="none" w:sz="0" w:space="0" w:color="auto"/>
        <w:left w:val="none" w:sz="0" w:space="0" w:color="auto"/>
        <w:bottom w:val="none" w:sz="0" w:space="0" w:color="auto"/>
        <w:right w:val="none" w:sz="0" w:space="0" w:color="auto"/>
      </w:divBdr>
    </w:div>
    <w:div w:id="431323811">
      <w:bodyDiv w:val="1"/>
      <w:marLeft w:val="0"/>
      <w:marRight w:val="0"/>
      <w:marTop w:val="0"/>
      <w:marBottom w:val="0"/>
      <w:divBdr>
        <w:top w:val="none" w:sz="0" w:space="0" w:color="auto"/>
        <w:left w:val="none" w:sz="0" w:space="0" w:color="auto"/>
        <w:bottom w:val="none" w:sz="0" w:space="0" w:color="auto"/>
        <w:right w:val="none" w:sz="0" w:space="0" w:color="auto"/>
      </w:divBdr>
      <w:divsChild>
        <w:div w:id="158544798">
          <w:marLeft w:val="480"/>
          <w:marRight w:val="0"/>
          <w:marTop w:val="0"/>
          <w:marBottom w:val="0"/>
          <w:divBdr>
            <w:top w:val="none" w:sz="0" w:space="0" w:color="auto"/>
            <w:left w:val="none" w:sz="0" w:space="0" w:color="auto"/>
            <w:bottom w:val="none" w:sz="0" w:space="0" w:color="auto"/>
            <w:right w:val="none" w:sz="0" w:space="0" w:color="auto"/>
          </w:divBdr>
        </w:div>
        <w:div w:id="186138842">
          <w:marLeft w:val="480"/>
          <w:marRight w:val="0"/>
          <w:marTop w:val="0"/>
          <w:marBottom w:val="0"/>
          <w:divBdr>
            <w:top w:val="none" w:sz="0" w:space="0" w:color="auto"/>
            <w:left w:val="none" w:sz="0" w:space="0" w:color="auto"/>
            <w:bottom w:val="none" w:sz="0" w:space="0" w:color="auto"/>
            <w:right w:val="none" w:sz="0" w:space="0" w:color="auto"/>
          </w:divBdr>
        </w:div>
        <w:div w:id="277764539">
          <w:marLeft w:val="480"/>
          <w:marRight w:val="0"/>
          <w:marTop w:val="0"/>
          <w:marBottom w:val="0"/>
          <w:divBdr>
            <w:top w:val="none" w:sz="0" w:space="0" w:color="auto"/>
            <w:left w:val="none" w:sz="0" w:space="0" w:color="auto"/>
            <w:bottom w:val="none" w:sz="0" w:space="0" w:color="auto"/>
            <w:right w:val="none" w:sz="0" w:space="0" w:color="auto"/>
          </w:divBdr>
        </w:div>
        <w:div w:id="392509678">
          <w:marLeft w:val="480"/>
          <w:marRight w:val="0"/>
          <w:marTop w:val="0"/>
          <w:marBottom w:val="0"/>
          <w:divBdr>
            <w:top w:val="none" w:sz="0" w:space="0" w:color="auto"/>
            <w:left w:val="none" w:sz="0" w:space="0" w:color="auto"/>
            <w:bottom w:val="none" w:sz="0" w:space="0" w:color="auto"/>
            <w:right w:val="none" w:sz="0" w:space="0" w:color="auto"/>
          </w:divBdr>
        </w:div>
        <w:div w:id="424614402">
          <w:marLeft w:val="480"/>
          <w:marRight w:val="0"/>
          <w:marTop w:val="0"/>
          <w:marBottom w:val="0"/>
          <w:divBdr>
            <w:top w:val="none" w:sz="0" w:space="0" w:color="auto"/>
            <w:left w:val="none" w:sz="0" w:space="0" w:color="auto"/>
            <w:bottom w:val="none" w:sz="0" w:space="0" w:color="auto"/>
            <w:right w:val="none" w:sz="0" w:space="0" w:color="auto"/>
          </w:divBdr>
        </w:div>
        <w:div w:id="451636619">
          <w:marLeft w:val="480"/>
          <w:marRight w:val="0"/>
          <w:marTop w:val="0"/>
          <w:marBottom w:val="0"/>
          <w:divBdr>
            <w:top w:val="none" w:sz="0" w:space="0" w:color="auto"/>
            <w:left w:val="none" w:sz="0" w:space="0" w:color="auto"/>
            <w:bottom w:val="none" w:sz="0" w:space="0" w:color="auto"/>
            <w:right w:val="none" w:sz="0" w:space="0" w:color="auto"/>
          </w:divBdr>
        </w:div>
        <w:div w:id="487020133">
          <w:marLeft w:val="480"/>
          <w:marRight w:val="0"/>
          <w:marTop w:val="0"/>
          <w:marBottom w:val="0"/>
          <w:divBdr>
            <w:top w:val="none" w:sz="0" w:space="0" w:color="auto"/>
            <w:left w:val="none" w:sz="0" w:space="0" w:color="auto"/>
            <w:bottom w:val="none" w:sz="0" w:space="0" w:color="auto"/>
            <w:right w:val="none" w:sz="0" w:space="0" w:color="auto"/>
          </w:divBdr>
        </w:div>
        <w:div w:id="490558099">
          <w:marLeft w:val="480"/>
          <w:marRight w:val="0"/>
          <w:marTop w:val="0"/>
          <w:marBottom w:val="0"/>
          <w:divBdr>
            <w:top w:val="none" w:sz="0" w:space="0" w:color="auto"/>
            <w:left w:val="none" w:sz="0" w:space="0" w:color="auto"/>
            <w:bottom w:val="none" w:sz="0" w:space="0" w:color="auto"/>
            <w:right w:val="none" w:sz="0" w:space="0" w:color="auto"/>
          </w:divBdr>
        </w:div>
        <w:div w:id="710230639">
          <w:marLeft w:val="480"/>
          <w:marRight w:val="0"/>
          <w:marTop w:val="0"/>
          <w:marBottom w:val="0"/>
          <w:divBdr>
            <w:top w:val="none" w:sz="0" w:space="0" w:color="auto"/>
            <w:left w:val="none" w:sz="0" w:space="0" w:color="auto"/>
            <w:bottom w:val="none" w:sz="0" w:space="0" w:color="auto"/>
            <w:right w:val="none" w:sz="0" w:space="0" w:color="auto"/>
          </w:divBdr>
        </w:div>
        <w:div w:id="717245487">
          <w:marLeft w:val="480"/>
          <w:marRight w:val="0"/>
          <w:marTop w:val="0"/>
          <w:marBottom w:val="0"/>
          <w:divBdr>
            <w:top w:val="none" w:sz="0" w:space="0" w:color="auto"/>
            <w:left w:val="none" w:sz="0" w:space="0" w:color="auto"/>
            <w:bottom w:val="none" w:sz="0" w:space="0" w:color="auto"/>
            <w:right w:val="none" w:sz="0" w:space="0" w:color="auto"/>
          </w:divBdr>
        </w:div>
        <w:div w:id="853300861">
          <w:marLeft w:val="480"/>
          <w:marRight w:val="0"/>
          <w:marTop w:val="0"/>
          <w:marBottom w:val="0"/>
          <w:divBdr>
            <w:top w:val="none" w:sz="0" w:space="0" w:color="auto"/>
            <w:left w:val="none" w:sz="0" w:space="0" w:color="auto"/>
            <w:bottom w:val="none" w:sz="0" w:space="0" w:color="auto"/>
            <w:right w:val="none" w:sz="0" w:space="0" w:color="auto"/>
          </w:divBdr>
        </w:div>
        <w:div w:id="1005741940">
          <w:marLeft w:val="480"/>
          <w:marRight w:val="0"/>
          <w:marTop w:val="0"/>
          <w:marBottom w:val="0"/>
          <w:divBdr>
            <w:top w:val="none" w:sz="0" w:space="0" w:color="auto"/>
            <w:left w:val="none" w:sz="0" w:space="0" w:color="auto"/>
            <w:bottom w:val="none" w:sz="0" w:space="0" w:color="auto"/>
            <w:right w:val="none" w:sz="0" w:space="0" w:color="auto"/>
          </w:divBdr>
        </w:div>
        <w:div w:id="1131289671">
          <w:marLeft w:val="480"/>
          <w:marRight w:val="0"/>
          <w:marTop w:val="0"/>
          <w:marBottom w:val="0"/>
          <w:divBdr>
            <w:top w:val="none" w:sz="0" w:space="0" w:color="auto"/>
            <w:left w:val="none" w:sz="0" w:space="0" w:color="auto"/>
            <w:bottom w:val="none" w:sz="0" w:space="0" w:color="auto"/>
            <w:right w:val="none" w:sz="0" w:space="0" w:color="auto"/>
          </w:divBdr>
        </w:div>
        <w:div w:id="1190681814">
          <w:marLeft w:val="480"/>
          <w:marRight w:val="0"/>
          <w:marTop w:val="0"/>
          <w:marBottom w:val="0"/>
          <w:divBdr>
            <w:top w:val="none" w:sz="0" w:space="0" w:color="auto"/>
            <w:left w:val="none" w:sz="0" w:space="0" w:color="auto"/>
            <w:bottom w:val="none" w:sz="0" w:space="0" w:color="auto"/>
            <w:right w:val="none" w:sz="0" w:space="0" w:color="auto"/>
          </w:divBdr>
        </w:div>
        <w:div w:id="1207916195">
          <w:marLeft w:val="480"/>
          <w:marRight w:val="0"/>
          <w:marTop w:val="0"/>
          <w:marBottom w:val="0"/>
          <w:divBdr>
            <w:top w:val="none" w:sz="0" w:space="0" w:color="auto"/>
            <w:left w:val="none" w:sz="0" w:space="0" w:color="auto"/>
            <w:bottom w:val="none" w:sz="0" w:space="0" w:color="auto"/>
            <w:right w:val="none" w:sz="0" w:space="0" w:color="auto"/>
          </w:divBdr>
        </w:div>
        <w:div w:id="1244292643">
          <w:marLeft w:val="480"/>
          <w:marRight w:val="0"/>
          <w:marTop w:val="0"/>
          <w:marBottom w:val="0"/>
          <w:divBdr>
            <w:top w:val="none" w:sz="0" w:space="0" w:color="auto"/>
            <w:left w:val="none" w:sz="0" w:space="0" w:color="auto"/>
            <w:bottom w:val="none" w:sz="0" w:space="0" w:color="auto"/>
            <w:right w:val="none" w:sz="0" w:space="0" w:color="auto"/>
          </w:divBdr>
        </w:div>
        <w:div w:id="1255168965">
          <w:marLeft w:val="480"/>
          <w:marRight w:val="0"/>
          <w:marTop w:val="0"/>
          <w:marBottom w:val="0"/>
          <w:divBdr>
            <w:top w:val="none" w:sz="0" w:space="0" w:color="auto"/>
            <w:left w:val="none" w:sz="0" w:space="0" w:color="auto"/>
            <w:bottom w:val="none" w:sz="0" w:space="0" w:color="auto"/>
            <w:right w:val="none" w:sz="0" w:space="0" w:color="auto"/>
          </w:divBdr>
        </w:div>
        <w:div w:id="1366562742">
          <w:marLeft w:val="480"/>
          <w:marRight w:val="0"/>
          <w:marTop w:val="0"/>
          <w:marBottom w:val="0"/>
          <w:divBdr>
            <w:top w:val="none" w:sz="0" w:space="0" w:color="auto"/>
            <w:left w:val="none" w:sz="0" w:space="0" w:color="auto"/>
            <w:bottom w:val="none" w:sz="0" w:space="0" w:color="auto"/>
            <w:right w:val="none" w:sz="0" w:space="0" w:color="auto"/>
          </w:divBdr>
        </w:div>
        <w:div w:id="1367950433">
          <w:marLeft w:val="480"/>
          <w:marRight w:val="0"/>
          <w:marTop w:val="0"/>
          <w:marBottom w:val="0"/>
          <w:divBdr>
            <w:top w:val="none" w:sz="0" w:space="0" w:color="auto"/>
            <w:left w:val="none" w:sz="0" w:space="0" w:color="auto"/>
            <w:bottom w:val="none" w:sz="0" w:space="0" w:color="auto"/>
            <w:right w:val="none" w:sz="0" w:space="0" w:color="auto"/>
          </w:divBdr>
        </w:div>
        <w:div w:id="1516577442">
          <w:marLeft w:val="480"/>
          <w:marRight w:val="0"/>
          <w:marTop w:val="0"/>
          <w:marBottom w:val="0"/>
          <w:divBdr>
            <w:top w:val="none" w:sz="0" w:space="0" w:color="auto"/>
            <w:left w:val="none" w:sz="0" w:space="0" w:color="auto"/>
            <w:bottom w:val="none" w:sz="0" w:space="0" w:color="auto"/>
            <w:right w:val="none" w:sz="0" w:space="0" w:color="auto"/>
          </w:divBdr>
        </w:div>
        <w:div w:id="1893075979">
          <w:marLeft w:val="480"/>
          <w:marRight w:val="0"/>
          <w:marTop w:val="0"/>
          <w:marBottom w:val="0"/>
          <w:divBdr>
            <w:top w:val="none" w:sz="0" w:space="0" w:color="auto"/>
            <w:left w:val="none" w:sz="0" w:space="0" w:color="auto"/>
            <w:bottom w:val="none" w:sz="0" w:space="0" w:color="auto"/>
            <w:right w:val="none" w:sz="0" w:space="0" w:color="auto"/>
          </w:divBdr>
        </w:div>
        <w:div w:id="1957714359">
          <w:marLeft w:val="480"/>
          <w:marRight w:val="0"/>
          <w:marTop w:val="0"/>
          <w:marBottom w:val="0"/>
          <w:divBdr>
            <w:top w:val="none" w:sz="0" w:space="0" w:color="auto"/>
            <w:left w:val="none" w:sz="0" w:space="0" w:color="auto"/>
            <w:bottom w:val="none" w:sz="0" w:space="0" w:color="auto"/>
            <w:right w:val="none" w:sz="0" w:space="0" w:color="auto"/>
          </w:divBdr>
        </w:div>
        <w:div w:id="1959484773">
          <w:marLeft w:val="480"/>
          <w:marRight w:val="0"/>
          <w:marTop w:val="0"/>
          <w:marBottom w:val="0"/>
          <w:divBdr>
            <w:top w:val="none" w:sz="0" w:space="0" w:color="auto"/>
            <w:left w:val="none" w:sz="0" w:space="0" w:color="auto"/>
            <w:bottom w:val="none" w:sz="0" w:space="0" w:color="auto"/>
            <w:right w:val="none" w:sz="0" w:space="0" w:color="auto"/>
          </w:divBdr>
        </w:div>
        <w:div w:id="2015720305">
          <w:marLeft w:val="480"/>
          <w:marRight w:val="0"/>
          <w:marTop w:val="0"/>
          <w:marBottom w:val="0"/>
          <w:divBdr>
            <w:top w:val="none" w:sz="0" w:space="0" w:color="auto"/>
            <w:left w:val="none" w:sz="0" w:space="0" w:color="auto"/>
            <w:bottom w:val="none" w:sz="0" w:space="0" w:color="auto"/>
            <w:right w:val="none" w:sz="0" w:space="0" w:color="auto"/>
          </w:divBdr>
        </w:div>
      </w:divsChild>
    </w:div>
    <w:div w:id="431360533">
      <w:marLeft w:val="480"/>
      <w:marRight w:val="0"/>
      <w:marTop w:val="0"/>
      <w:marBottom w:val="0"/>
      <w:divBdr>
        <w:top w:val="none" w:sz="0" w:space="0" w:color="auto"/>
        <w:left w:val="none" w:sz="0" w:space="0" w:color="auto"/>
        <w:bottom w:val="none" w:sz="0" w:space="0" w:color="auto"/>
        <w:right w:val="none" w:sz="0" w:space="0" w:color="auto"/>
      </w:divBdr>
    </w:div>
    <w:div w:id="431584022">
      <w:marLeft w:val="480"/>
      <w:marRight w:val="0"/>
      <w:marTop w:val="0"/>
      <w:marBottom w:val="0"/>
      <w:divBdr>
        <w:top w:val="none" w:sz="0" w:space="0" w:color="auto"/>
        <w:left w:val="none" w:sz="0" w:space="0" w:color="auto"/>
        <w:bottom w:val="none" w:sz="0" w:space="0" w:color="auto"/>
        <w:right w:val="none" w:sz="0" w:space="0" w:color="auto"/>
      </w:divBdr>
    </w:div>
    <w:div w:id="431631266">
      <w:marLeft w:val="480"/>
      <w:marRight w:val="0"/>
      <w:marTop w:val="0"/>
      <w:marBottom w:val="0"/>
      <w:divBdr>
        <w:top w:val="none" w:sz="0" w:space="0" w:color="auto"/>
        <w:left w:val="none" w:sz="0" w:space="0" w:color="auto"/>
        <w:bottom w:val="none" w:sz="0" w:space="0" w:color="auto"/>
        <w:right w:val="none" w:sz="0" w:space="0" w:color="auto"/>
      </w:divBdr>
    </w:div>
    <w:div w:id="432097847">
      <w:marLeft w:val="480"/>
      <w:marRight w:val="0"/>
      <w:marTop w:val="0"/>
      <w:marBottom w:val="0"/>
      <w:divBdr>
        <w:top w:val="none" w:sz="0" w:space="0" w:color="auto"/>
        <w:left w:val="none" w:sz="0" w:space="0" w:color="auto"/>
        <w:bottom w:val="none" w:sz="0" w:space="0" w:color="auto"/>
        <w:right w:val="none" w:sz="0" w:space="0" w:color="auto"/>
      </w:divBdr>
    </w:div>
    <w:div w:id="432288952">
      <w:marLeft w:val="480"/>
      <w:marRight w:val="0"/>
      <w:marTop w:val="0"/>
      <w:marBottom w:val="0"/>
      <w:divBdr>
        <w:top w:val="none" w:sz="0" w:space="0" w:color="auto"/>
        <w:left w:val="none" w:sz="0" w:space="0" w:color="auto"/>
        <w:bottom w:val="none" w:sz="0" w:space="0" w:color="auto"/>
        <w:right w:val="none" w:sz="0" w:space="0" w:color="auto"/>
      </w:divBdr>
    </w:div>
    <w:div w:id="432478128">
      <w:bodyDiv w:val="1"/>
      <w:marLeft w:val="0"/>
      <w:marRight w:val="0"/>
      <w:marTop w:val="0"/>
      <w:marBottom w:val="0"/>
      <w:divBdr>
        <w:top w:val="none" w:sz="0" w:space="0" w:color="auto"/>
        <w:left w:val="none" w:sz="0" w:space="0" w:color="auto"/>
        <w:bottom w:val="none" w:sz="0" w:space="0" w:color="auto"/>
        <w:right w:val="none" w:sz="0" w:space="0" w:color="auto"/>
      </w:divBdr>
    </w:div>
    <w:div w:id="433549922">
      <w:marLeft w:val="480"/>
      <w:marRight w:val="0"/>
      <w:marTop w:val="0"/>
      <w:marBottom w:val="0"/>
      <w:divBdr>
        <w:top w:val="none" w:sz="0" w:space="0" w:color="auto"/>
        <w:left w:val="none" w:sz="0" w:space="0" w:color="auto"/>
        <w:bottom w:val="none" w:sz="0" w:space="0" w:color="auto"/>
        <w:right w:val="none" w:sz="0" w:space="0" w:color="auto"/>
      </w:divBdr>
    </w:div>
    <w:div w:id="433593752">
      <w:marLeft w:val="480"/>
      <w:marRight w:val="0"/>
      <w:marTop w:val="0"/>
      <w:marBottom w:val="0"/>
      <w:divBdr>
        <w:top w:val="none" w:sz="0" w:space="0" w:color="auto"/>
        <w:left w:val="none" w:sz="0" w:space="0" w:color="auto"/>
        <w:bottom w:val="none" w:sz="0" w:space="0" w:color="auto"/>
        <w:right w:val="none" w:sz="0" w:space="0" w:color="auto"/>
      </w:divBdr>
    </w:div>
    <w:div w:id="433667370">
      <w:bodyDiv w:val="1"/>
      <w:marLeft w:val="0"/>
      <w:marRight w:val="0"/>
      <w:marTop w:val="0"/>
      <w:marBottom w:val="0"/>
      <w:divBdr>
        <w:top w:val="none" w:sz="0" w:space="0" w:color="auto"/>
        <w:left w:val="none" w:sz="0" w:space="0" w:color="auto"/>
        <w:bottom w:val="none" w:sz="0" w:space="0" w:color="auto"/>
        <w:right w:val="none" w:sz="0" w:space="0" w:color="auto"/>
      </w:divBdr>
    </w:div>
    <w:div w:id="433940136">
      <w:marLeft w:val="480"/>
      <w:marRight w:val="0"/>
      <w:marTop w:val="0"/>
      <w:marBottom w:val="0"/>
      <w:divBdr>
        <w:top w:val="none" w:sz="0" w:space="0" w:color="auto"/>
        <w:left w:val="none" w:sz="0" w:space="0" w:color="auto"/>
        <w:bottom w:val="none" w:sz="0" w:space="0" w:color="auto"/>
        <w:right w:val="none" w:sz="0" w:space="0" w:color="auto"/>
      </w:divBdr>
    </w:div>
    <w:div w:id="434402951">
      <w:bodyDiv w:val="1"/>
      <w:marLeft w:val="0"/>
      <w:marRight w:val="0"/>
      <w:marTop w:val="0"/>
      <w:marBottom w:val="0"/>
      <w:divBdr>
        <w:top w:val="none" w:sz="0" w:space="0" w:color="auto"/>
        <w:left w:val="none" w:sz="0" w:space="0" w:color="auto"/>
        <w:bottom w:val="none" w:sz="0" w:space="0" w:color="auto"/>
        <w:right w:val="none" w:sz="0" w:space="0" w:color="auto"/>
      </w:divBdr>
    </w:div>
    <w:div w:id="434523322">
      <w:bodyDiv w:val="1"/>
      <w:marLeft w:val="0"/>
      <w:marRight w:val="0"/>
      <w:marTop w:val="0"/>
      <w:marBottom w:val="0"/>
      <w:divBdr>
        <w:top w:val="none" w:sz="0" w:space="0" w:color="auto"/>
        <w:left w:val="none" w:sz="0" w:space="0" w:color="auto"/>
        <w:bottom w:val="none" w:sz="0" w:space="0" w:color="auto"/>
        <w:right w:val="none" w:sz="0" w:space="0" w:color="auto"/>
      </w:divBdr>
    </w:div>
    <w:div w:id="434984293">
      <w:marLeft w:val="480"/>
      <w:marRight w:val="0"/>
      <w:marTop w:val="0"/>
      <w:marBottom w:val="0"/>
      <w:divBdr>
        <w:top w:val="none" w:sz="0" w:space="0" w:color="auto"/>
        <w:left w:val="none" w:sz="0" w:space="0" w:color="auto"/>
        <w:bottom w:val="none" w:sz="0" w:space="0" w:color="auto"/>
        <w:right w:val="none" w:sz="0" w:space="0" w:color="auto"/>
      </w:divBdr>
    </w:div>
    <w:div w:id="435099688">
      <w:marLeft w:val="480"/>
      <w:marRight w:val="0"/>
      <w:marTop w:val="0"/>
      <w:marBottom w:val="0"/>
      <w:divBdr>
        <w:top w:val="none" w:sz="0" w:space="0" w:color="auto"/>
        <w:left w:val="none" w:sz="0" w:space="0" w:color="auto"/>
        <w:bottom w:val="none" w:sz="0" w:space="0" w:color="auto"/>
        <w:right w:val="none" w:sz="0" w:space="0" w:color="auto"/>
      </w:divBdr>
    </w:div>
    <w:div w:id="435102798">
      <w:bodyDiv w:val="1"/>
      <w:marLeft w:val="0"/>
      <w:marRight w:val="0"/>
      <w:marTop w:val="0"/>
      <w:marBottom w:val="0"/>
      <w:divBdr>
        <w:top w:val="none" w:sz="0" w:space="0" w:color="auto"/>
        <w:left w:val="none" w:sz="0" w:space="0" w:color="auto"/>
        <w:bottom w:val="none" w:sz="0" w:space="0" w:color="auto"/>
        <w:right w:val="none" w:sz="0" w:space="0" w:color="auto"/>
      </w:divBdr>
    </w:div>
    <w:div w:id="435364907">
      <w:marLeft w:val="480"/>
      <w:marRight w:val="0"/>
      <w:marTop w:val="0"/>
      <w:marBottom w:val="0"/>
      <w:divBdr>
        <w:top w:val="none" w:sz="0" w:space="0" w:color="auto"/>
        <w:left w:val="none" w:sz="0" w:space="0" w:color="auto"/>
        <w:bottom w:val="none" w:sz="0" w:space="0" w:color="auto"/>
        <w:right w:val="none" w:sz="0" w:space="0" w:color="auto"/>
      </w:divBdr>
    </w:div>
    <w:div w:id="435833328">
      <w:marLeft w:val="480"/>
      <w:marRight w:val="0"/>
      <w:marTop w:val="0"/>
      <w:marBottom w:val="0"/>
      <w:divBdr>
        <w:top w:val="none" w:sz="0" w:space="0" w:color="auto"/>
        <w:left w:val="none" w:sz="0" w:space="0" w:color="auto"/>
        <w:bottom w:val="none" w:sz="0" w:space="0" w:color="auto"/>
        <w:right w:val="none" w:sz="0" w:space="0" w:color="auto"/>
      </w:divBdr>
    </w:div>
    <w:div w:id="435904519">
      <w:bodyDiv w:val="1"/>
      <w:marLeft w:val="0"/>
      <w:marRight w:val="0"/>
      <w:marTop w:val="0"/>
      <w:marBottom w:val="0"/>
      <w:divBdr>
        <w:top w:val="none" w:sz="0" w:space="0" w:color="auto"/>
        <w:left w:val="none" w:sz="0" w:space="0" w:color="auto"/>
        <w:bottom w:val="none" w:sz="0" w:space="0" w:color="auto"/>
        <w:right w:val="none" w:sz="0" w:space="0" w:color="auto"/>
      </w:divBdr>
    </w:div>
    <w:div w:id="436684731">
      <w:marLeft w:val="480"/>
      <w:marRight w:val="0"/>
      <w:marTop w:val="0"/>
      <w:marBottom w:val="0"/>
      <w:divBdr>
        <w:top w:val="none" w:sz="0" w:space="0" w:color="auto"/>
        <w:left w:val="none" w:sz="0" w:space="0" w:color="auto"/>
        <w:bottom w:val="none" w:sz="0" w:space="0" w:color="auto"/>
        <w:right w:val="none" w:sz="0" w:space="0" w:color="auto"/>
      </w:divBdr>
    </w:div>
    <w:div w:id="437020401">
      <w:bodyDiv w:val="1"/>
      <w:marLeft w:val="0"/>
      <w:marRight w:val="0"/>
      <w:marTop w:val="0"/>
      <w:marBottom w:val="0"/>
      <w:divBdr>
        <w:top w:val="none" w:sz="0" w:space="0" w:color="auto"/>
        <w:left w:val="none" w:sz="0" w:space="0" w:color="auto"/>
        <w:bottom w:val="none" w:sz="0" w:space="0" w:color="auto"/>
        <w:right w:val="none" w:sz="0" w:space="0" w:color="auto"/>
      </w:divBdr>
    </w:div>
    <w:div w:id="437605713">
      <w:marLeft w:val="480"/>
      <w:marRight w:val="0"/>
      <w:marTop w:val="0"/>
      <w:marBottom w:val="0"/>
      <w:divBdr>
        <w:top w:val="none" w:sz="0" w:space="0" w:color="auto"/>
        <w:left w:val="none" w:sz="0" w:space="0" w:color="auto"/>
        <w:bottom w:val="none" w:sz="0" w:space="0" w:color="auto"/>
        <w:right w:val="none" w:sz="0" w:space="0" w:color="auto"/>
      </w:divBdr>
    </w:div>
    <w:div w:id="437676486">
      <w:marLeft w:val="480"/>
      <w:marRight w:val="0"/>
      <w:marTop w:val="0"/>
      <w:marBottom w:val="0"/>
      <w:divBdr>
        <w:top w:val="none" w:sz="0" w:space="0" w:color="auto"/>
        <w:left w:val="none" w:sz="0" w:space="0" w:color="auto"/>
        <w:bottom w:val="none" w:sz="0" w:space="0" w:color="auto"/>
        <w:right w:val="none" w:sz="0" w:space="0" w:color="auto"/>
      </w:divBdr>
    </w:div>
    <w:div w:id="437992907">
      <w:marLeft w:val="480"/>
      <w:marRight w:val="0"/>
      <w:marTop w:val="0"/>
      <w:marBottom w:val="0"/>
      <w:divBdr>
        <w:top w:val="none" w:sz="0" w:space="0" w:color="auto"/>
        <w:left w:val="none" w:sz="0" w:space="0" w:color="auto"/>
        <w:bottom w:val="none" w:sz="0" w:space="0" w:color="auto"/>
        <w:right w:val="none" w:sz="0" w:space="0" w:color="auto"/>
      </w:divBdr>
    </w:div>
    <w:div w:id="438373017">
      <w:marLeft w:val="480"/>
      <w:marRight w:val="0"/>
      <w:marTop w:val="0"/>
      <w:marBottom w:val="0"/>
      <w:divBdr>
        <w:top w:val="none" w:sz="0" w:space="0" w:color="auto"/>
        <w:left w:val="none" w:sz="0" w:space="0" w:color="auto"/>
        <w:bottom w:val="none" w:sz="0" w:space="0" w:color="auto"/>
        <w:right w:val="none" w:sz="0" w:space="0" w:color="auto"/>
      </w:divBdr>
    </w:div>
    <w:div w:id="438719009">
      <w:marLeft w:val="480"/>
      <w:marRight w:val="0"/>
      <w:marTop w:val="0"/>
      <w:marBottom w:val="0"/>
      <w:divBdr>
        <w:top w:val="none" w:sz="0" w:space="0" w:color="auto"/>
        <w:left w:val="none" w:sz="0" w:space="0" w:color="auto"/>
        <w:bottom w:val="none" w:sz="0" w:space="0" w:color="auto"/>
        <w:right w:val="none" w:sz="0" w:space="0" w:color="auto"/>
      </w:divBdr>
    </w:div>
    <w:div w:id="438763698">
      <w:marLeft w:val="480"/>
      <w:marRight w:val="0"/>
      <w:marTop w:val="0"/>
      <w:marBottom w:val="0"/>
      <w:divBdr>
        <w:top w:val="none" w:sz="0" w:space="0" w:color="auto"/>
        <w:left w:val="none" w:sz="0" w:space="0" w:color="auto"/>
        <w:bottom w:val="none" w:sz="0" w:space="0" w:color="auto"/>
        <w:right w:val="none" w:sz="0" w:space="0" w:color="auto"/>
      </w:divBdr>
    </w:div>
    <w:div w:id="438838441">
      <w:marLeft w:val="480"/>
      <w:marRight w:val="0"/>
      <w:marTop w:val="0"/>
      <w:marBottom w:val="0"/>
      <w:divBdr>
        <w:top w:val="none" w:sz="0" w:space="0" w:color="auto"/>
        <w:left w:val="none" w:sz="0" w:space="0" w:color="auto"/>
        <w:bottom w:val="none" w:sz="0" w:space="0" w:color="auto"/>
        <w:right w:val="none" w:sz="0" w:space="0" w:color="auto"/>
      </w:divBdr>
    </w:div>
    <w:div w:id="439187549">
      <w:marLeft w:val="480"/>
      <w:marRight w:val="0"/>
      <w:marTop w:val="0"/>
      <w:marBottom w:val="0"/>
      <w:divBdr>
        <w:top w:val="none" w:sz="0" w:space="0" w:color="auto"/>
        <w:left w:val="none" w:sz="0" w:space="0" w:color="auto"/>
        <w:bottom w:val="none" w:sz="0" w:space="0" w:color="auto"/>
        <w:right w:val="none" w:sz="0" w:space="0" w:color="auto"/>
      </w:divBdr>
    </w:div>
    <w:div w:id="439376916">
      <w:marLeft w:val="480"/>
      <w:marRight w:val="0"/>
      <w:marTop w:val="0"/>
      <w:marBottom w:val="0"/>
      <w:divBdr>
        <w:top w:val="none" w:sz="0" w:space="0" w:color="auto"/>
        <w:left w:val="none" w:sz="0" w:space="0" w:color="auto"/>
        <w:bottom w:val="none" w:sz="0" w:space="0" w:color="auto"/>
        <w:right w:val="none" w:sz="0" w:space="0" w:color="auto"/>
      </w:divBdr>
    </w:div>
    <w:div w:id="439379837">
      <w:bodyDiv w:val="1"/>
      <w:marLeft w:val="0"/>
      <w:marRight w:val="0"/>
      <w:marTop w:val="0"/>
      <w:marBottom w:val="0"/>
      <w:divBdr>
        <w:top w:val="none" w:sz="0" w:space="0" w:color="auto"/>
        <w:left w:val="none" w:sz="0" w:space="0" w:color="auto"/>
        <w:bottom w:val="none" w:sz="0" w:space="0" w:color="auto"/>
        <w:right w:val="none" w:sz="0" w:space="0" w:color="auto"/>
      </w:divBdr>
    </w:div>
    <w:div w:id="439447638">
      <w:bodyDiv w:val="1"/>
      <w:marLeft w:val="0"/>
      <w:marRight w:val="0"/>
      <w:marTop w:val="0"/>
      <w:marBottom w:val="0"/>
      <w:divBdr>
        <w:top w:val="none" w:sz="0" w:space="0" w:color="auto"/>
        <w:left w:val="none" w:sz="0" w:space="0" w:color="auto"/>
        <w:bottom w:val="none" w:sz="0" w:space="0" w:color="auto"/>
        <w:right w:val="none" w:sz="0" w:space="0" w:color="auto"/>
      </w:divBdr>
    </w:div>
    <w:div w:id="439447753">
      <w:bodyDiv w:val="1"/>
      <w:marLeft w:val="0"/>
      <w:marRight w:val="0"/>
      <w:marTop w:val="0"/>
      <w:marBottom w:val="0"/>
      <w:divBdr>
        <w:top w:val="none" w:sz="0" w:space="0" w:color="auto"/>
        <w:left w:val="none" w:sz="0" w:space="0" w:color="auto"/>
        <w:bottom w:val="none" w:sz="0" w:space="0" w:color="auto"/>
        <w:right w:val="none" w:sz="0" w:space="0" w:color="auto"/>
      </w:divBdr>
    </w:div>
    <w:div w:id="439688557">
      <w:bodyDiv w:val="1"/>
      <w:marLeft w:val="0"/>
      <w:marRight w:val="0"/>
      <w:marTop w:val="0"/>
      <w:marBottom w:val="0"/>
      <w:divBdr>
        <w:top w:val="none" w:sz="0" w:space="0" w:color="auto"/>
        <w:left w:val="none" w:sz="0" w:space="0" w:color="auto"/>
        <w:bottom w:val="none" w:sz="0" w:space="0" w:color="auto"/>
        <w:right w:val="none" w:sz="0" w:space="0" w:color="auto"/>
      </w:divBdr>
      <w:divsChild>
        <w:div w:id="110518683">
          <w:marLeft w:val="480"/>
          <w:marRight w:val="0"/>
          <w:marTop w:val="0"/>
          <w:marBottom w:val="0"/>
          <w:divBdr>
            <w:top w:val="none" w:sz="0" w:space="0" w:color="auto"/>
            <w:left w:val="none" w:sz="0" w:space="0" w:color="auto"/>
            <w:bottom w:val="none" w:sz="0" w:space="0" w:color="auto"/>
            <w:right w:val="none" w:sz="0" w:space="0" w:color="auto"/>
          </w:divBdr>
        </w:div>
        <w:div w:id="274022036">
          <w:marLeft w:val="480"/>
          <w:marRight w:val="0"/>
          <w:marTop w:val="0"/>
          <w:marBottom w:val="0"/>
          <w:divBdr>
            <w:top w:val="none" w:sz="0" w:space="0" w:color="auto"/>
            <w:left w:val="none" w:sz="0" w:space="0" w:color="auto"/>
            <w:bottom w:val="none" w:sz="0" w:space="0" w:color="auto"/>
            <w:right w:val="none" w:sz="0" w:space="0" w:color="auto"/>
          </w:divBdr>
        </w:div>
        <w:div w:id="293874159">
          <w:marLeft w:val="480"/>
          <w:marRight w:val="0"/>
          <w:marTop w:val="0"/>
          <w:marBottom w:val="0"/>
          <w:divBdr>
            <w:top w:val="none" w:sz="0" w:space="0" w:color="auto"/>
            <w:left w:val="none" w:sz="0" w:space="0" w:color="auto"/>
            <w:bottom w:val="none" w:sz="0" w:space="0" w:color="auto"/>
            <w:right w:val="none" w:sz="0" w:space="0" w:color="auto"/>
          </w:divBdr>
        </w:div>
        <w:div w:id="369575910">
          <w:marLeft w:val="480"/>
          <w:marRight w:val="0"/>
          <w:marTop w:val="0"/>
          <w:marBottom w:val="0"/>
          <w:divBdr>
            <w:top w:val="none" w:sz="0" w:space="0" w:color="auto"/>
            <w:left w:val="none" w:sz="0" w:space="0" w:color="auto"/>
            <w:bottom w:val="none" w:sz="0" w:space="0" w:color="auto"/>
            <w:right w:val="none" w:sz="0" w:space="0" w:color="auto"/>
          </w:divBdr>
        </w:div>
        <w:div w:id="464350189">
          <w:marLeft w:val="480"/>
          <w:marRight w:val="0"/>
          <w:marTop w:val="0"/>
          <w:marBottom w:val="0"/>
          <w:divBdr>
            <w:top w:val="none" w:sz="0" w:space="0" w:color="auto"/>
            <w:left w:val="none" w:sz="0" w:space="0" w:color="auto"/>
            <w:bottom w:val="none" w:sz="0" w:space="0" w:color="auto"/>
            <w:right w:val="none" w:sz="0" w:space="0" w:color="auto"/>
          </w:divBdr>
        </w:div>
        <w:div w:id="555627835">
          <w:marLeft w:val="480"/>
          <w:marRight w:val="0"/>
          <w:marTop w:val="0"/>
          <w:marBottom w:val="0"/>
          <w:divBdr>
            <w:top w:val="none" w:sz="0" w:space="0" w:color="auto"/>
            <w:left w:val="none" w:sz="0" w:space="0" w:color="auto"/>
            <w:bottom w:val="none" w:sz="0" w:space="0" w:color="auto"/>
            <w:right w:val="none" w:sz="0" w:space="0" w:color="auto"/>
          </w:divBdr>
        </w:div>
        <w:div w:id="651757893">
          <w:marLeft w:val="480"/>
          <w:marRight w:val="0"/>
          <w:marTop w:val="0"/>
          <w:marBottom w:val="0"/>
          <w:divBdr>
            <w:top w:val="none" w:sz="0" w:space="0" w:color="auto"/>
            <w:left w:val="none" w:sz="0" w:space="0" w:color="auto"/>
            <w:bottom w:val="none" w:sz="0" w:space="0" w:color="auto"/>
            <w:right w:val="none" w:sz="0" w:space="0" w:color="auto"/>
          </w:divBdr>
        </w:div>
        <w:div w:id="666402471">
          <w:marLeft w:val="480"/>
          <w:marRight w:val="0"/>
          <w:marTop w:val="0"/>
          <w:marBottom w:val="0"/>
          <w:divBdr>
            <w:top w:val="none" w:sz="0" w:space="0" w:color="auto"/>
            <w:left w:val="none" w:sz="0" w:space="0" w:color="auto"/>
            <w:bottom w:val="none" w:sz="0" w:space="0" w:color="auto"/>
            <w:right w:val="none" w:sz="0" w:space="0" w:color="auto"/>
          </w:divBdr>
        </w:div>
        <w:div w:id="888148044">
          <w:marLeft w:val="480"/>
          <w:marRight w:val="0"/>
          <w:marTop w:val="0"/>
          <w:marBottom w:val="0"/>
          <w:divBdr>
            <w:top w:val="none" w:sz="0" w:space="0" w:color="auto"/>
            <w:left w:val="none" w:sz="0" w:space="0" w:color="auto"/>
            <w:bottom w:val="none" w:sz="0" w:space="0" w:color="auto"/>
            <w:right w:val="none" w:sz="0" w:space="0" w:color="auto"/>
          </w:divBdr>
        </w:div>
        <w:div w:id="1033113513">
          <w:marLeft w:val="480"/>
          <w:marRight w:val="0"/>
          <w:marTop w:val="0"/>
          <w:marBottom w:val="0"/>
          <w:divBdr>
            <w:top w:val="none" w:sz="0" w:space="0" w:color="auto"/>
            <w:left w:val="none" w:sz="0" w:space="0" w:color="auto"/>
            <w:bottom w:val="none" w:sz="0" w:space="0" w:color="auto"/>
            <w:right w:val="none" w:sz="0" w:space="0" w:color="auto"/>
          </w:divBdr>
        </w:div>
        <w:div w:id="1101148218">
          <w:marLeft w:val="480"/>
          <w:marRight w:val="0"/>
          <w:marTop w:val="0"/>
          <w:marBottom w:val="0"/>
          <w:divBdr>
            <w:top w:val="none" w:sz="0" w:space="0" w:color="auto"/>
            <w:left w:val="none" w:sz="0" w:space="0" w:color="auto"/>
            <w:bottom w:val="none" w:sz="0" w:space="0" w:color="auto"/>
            <w:right w:val="none" w:sz="0" w:space="0" w:color="auto"/>
          </w:divBdr>
        </w:div>
        <w:div w:id="1168254101">
          <w:marLeft w:val="480"/>
          <w:marRight w:val="0"/>
          <w:marTop w:val="0"/>
          <w:marBottom w:val="0"/>
          <w:divBdr>
            <w:top w:val="none" w:sz="0" w:space="0" w:color="auto"/>
            <w:left w:val="none" w:sz="0" w:space="0" w:color="auto"/>
            <w:bottom w:val="none" w:sz="0" w:space="0" w:color="auto"/>
            <w:right w:val="none" w:sz="0" w:space="0" w:color="auto"/>
          </w:divBdr>
        </w:div>
        <w:div w:id="1340038716">
          <w:marLeft w:val="480"/>
          <w:marRight w:val="0"/>
          <w:marTop w:val="0"/>
          <w:marBottom w:val="0"/>
          <w:divBdr>
            <w:top w:val="none" w:sz="0" w:space="0" w:color="auto"/>
            <w:left w:val="none" w:sz="0" w:space="0" w:color="auto"/>
            <w:bottom w:val="none" w:sz="0" w:space="0" w:color="auto"/>
            <w:right w:val="none" w:sz="0" w:space="0" w:color="auto"/>
          </w:divBdr>
        </w:div>
        <w:div w:id="1473324812">
          <w:marLeft w:val="480"/>
          <w:marRight w:val="0"/>
          <w:marTop w:val="0"/>
          <w:marBottom w:val="0"/>
          <w:divBdr>
            <w:top w:val="none" w:sz="0" w:space="0" w:color="auto"/>
            <w:left w:val="none" w:sz="0" w:space="0" w:color="auto"/>
            <w:bottom w:val="none" w:sz="0" w:space="0" w:color="auto"/>
            <w:right w:val="none" w:sz="0" w:space="0" w:color="auto"/>
          </w:divBdr>
        </w:div>
        <w:div w:id="1519925131">
          <w:marLeft w:val="480"/>
          <w:marRight w:val="0"/>
          <w:marTop w:val="0"/>
          <w:marBottom w:val="0"/>
          <w:divBdr>
            <w:top w:val="none" w:sz="0" w:space="0" w:color="auto"/>
            <w:left w:val="none" w:sz="0" w:space="0" w:color="auto"/>
            <w:bottom w:val="none" w:sz="0" w:space="0" w:color="auto"/>
            <w:right w:val="none" w:sz="0" w:space="0" w:color="auto"/>
          </w:divBdr>
        </w:div>
        <w:div w:id="1582985914">
          <w:marLeft w:val="480"/>
          <w:marRight w:val="0"/>
          <w:marTop w:val="0"/>
          <w:marBottom w:val="0"/>
          <w:divBdr>
            <w:top w:val="none" w:sz="0" w:space="0" w:color="auto"/>
            <w:left w:val="none" w:sz="0" w:space="0" w:color="auto"/>
            <w:bottom w:val="none" w:sz="0" w:space="0" w:color="auto"/>
            <w:right w:val="none" w:sz="0" w:space="0" w:color="auto"/>
          </w:divBdr>
        </w:div>
        <w:div w:id="1627732149">
          <w:marLeft w:val="480"/>
          <w:marRight w:val="0"/>
          <w:marTop w:val="0"/>
          <w:marBottom w:val="0"/>
          <w:divBdr>
            <w:top w:val="none" w:sz="0" w:space="0" w:color="auto"/>
            <w:left w:val="none" w:sz="0" w:space="0" w:color="auto"/>
            <w:bottom w:val="none" w:sz="0" w:space="0" w:color="auto"/>
            <w:right w:val="none" w:sz="0" w:space="0" w:color="auto"/>
          </w:divBdr>
        </w:div>
        <w:div w:id="1631863516">
          <w:marLeft w:val="480"/>
          <w:marRight w:val="0"/>
          <w:marTop w:val="0"/>
          <w:marBottom w:val="0"/>
          <w:divBdr>
            <w:top w:val="none" w:sz="0" w:space="0" w:color="auto"/>
            <w:left w:val="none" w:sz="0" w:space="0" w:color="auto"/>
            <w:bottom w:val="none" w:sz="0" w:space="0" w:color="auto"/>
            <w:right w:val="none" w:sz="0" w:space="0" w:color="auto"/>
          </w:divBdr>
        </w:div>
        <w:div w:id="1701738683">
          <w:marLeft w:val="480"/>
          <w:marRight w:val="0"/>
          <w:marTop w:val="0"/>
          <w:marBottom w:val="0"/>
          <w:divBdr>
            <w:top w:val="none" w:sz="0" w:space="0" w:color="auto"/>
            <w:left w:val="none" w:sz="0" w:space="0" w:color="auto"/>
            <w:bottom w:val="none" w:sz="0" w:space="0" w:color="auto"/>
            <w:right w:val="none" w:sz="0" w:space="0" w:color="auto"/>
          </w:divBdr>
        </w:div>
        <w:div w:id="1703245954">
          <w:marLeft w:val="480"/>
          <w:marRight w:val="0"/>
          <w:marTop w:val="0"/>
          <w:marBottom w:val="0"/>
          <w:divBdr>
            <w:top w:val="none" w:sz="0" w:space="0" w:color="auto"/>
            <w:left w:val="none" w:sz="0" w:space="0" w:color="auto"/>
            <w:bottom w:val="none" w:sz="0" w:space="0" w:color="auto"/>
            <w:right w:val="none" w:sz="0" w:space="0" w:color="auto"/>
          </w:divBdr>
        </w:div>
        <w:div w:id="1970748097">
          <w:marLeft w:val="480"/>
          <w:marRight w:val="0"/>
          <w:marTop w:val="0"/>
          <w:marBottom w:val="0"/>
          <w:divBdr>
            <w:top w:val="none" w:sz="0" w:space="0" w:color="auto"/>
            <w:left w:val="none" w:sz="0" w:space="0" w:color="auto"/>
            <w:bottom w:val="none" w:sz="0" w:space="0" w:color="auto"/>
            <w:right w:val="none" w:sz="0" w:space="0" w:color="auto"/>
          </w:divBdr>
        </w:div>
        <w:div w:id="1985547339">
          <w:marLeft w:val="480"/>
          <w:marRight w:val="0"/>
          <w:marTop w:val="0"/>
          <w:marBottom w:val="0"/>
          <w:divBdr>
            <w:top w:val="none" w:sz="0" w:space="0" w:color="auto"/>
            <w:left w:val="none" w:sz="0" w:space="0" w:color="auto"/>
            <w:bottom w:val="none" w:sz="0" w:space="0" w:color="auto"/>
            <w:right w:val="none" w:sz="0" w:space="0" w:color="auto"/>
          </w:divBdr>
        </w:div>
      </w:divsChild>
    </w:div>
    <w:div w:id="439690091">
      <w:bodyDiv w:val="1"/>
      <w:marLeft w:val="0"/>
      <w:marRight w:val="0"/>
      <w:marTop w:val="0"/>
      <w:marBottom w:val="0"/>
      <w:divBdr>
        <w:top w:val="none" w:sz="0" w:space="0" w:color="auto"/>
        <w:left w:val="none" w:sz="0" w:space="0" w:color="auto"/>
        <w:bottom w:val="none" w:sz="0" w:space="0" w:color="auto"/>
        <w:right w:val="none" w:sz="0" w:space="0" w:color="auto"/>
      </w:divBdr>
    </w:div>
    <w:div w:id="440805039">
      <w:bodyDiv w:val="1"/>
      <w:marLeft w:val="0"/>
      <w:marRight w:val="0"/>
      <w:marTop w:val="0"/>
      <w:marBottom w:val="0"/>
      <w:divBdr>
        <w:top w:val="none" w:sz="0" w:space="0" w:color="auto"/>
        <w:left w:val="none" w:sz="0" w:space="0" w:color="auto"/>
        <w:bottom w:val="none" w:sz="0" w:space="0" w:color="auto"/>
        <w:right w:val="none" w:sz="0" w:space="0" w:color="auto"/>
      </w:divBdr>
    </w:div>
    <w:div w:id="440995583">
      <w:bodyDiv w:val="1"/>
      <w:marLeft w:val="0"/>
      <w:marRight w:val="0"/>
      <w:marTop w:val="0"/>
      <w:marBottom w:val="0"/>
      <w:divBdr>
        <w:top w:val="none" w:sz="0" w:space="0" w:color="auto"/>
        <w:left w:val="none" w:sz="0" w:space="0" w:color="auto"/>
        <w:bottom w:val="none" w:sz="0" w:space="0" w:color="auto"/>
        <w:right w:val="none" w:sz="0" w:space="0" w:color="auto"/>
      </w:divBdr>
    </w:div>
    <w:div w:id="440998380">
      <w:marLeft w:val="480"/>
      <w:marRight w:val="0"/>
      <w:marTop w:val="0"/>
      <w:marBottom w:val="0"/>
      <w:divBdr>
        <w:top w:val="none" w:sz="0" w:space="0" w:color="auto"/>
        <w:left w:val="none" w:sz="0" w:space="0" w:color="auto"/>
        <w:bottom w:val="none" w:sz="0" w:space="0" w:color="auto"/>
        <w:right w:val="none" w:sz="0" w:space="0" w:color="auto"/>
      </w:divBdr>
    </w:div>
    <w:div w:id="441536827">
      <w:bodyDiv w:val="1"/>
      <w:marLeft w:val="0"/>
      <w:marRight w:val="0"/>
      <w:marTop w:val="0"/>
      <w:marBottom w:val="0"/>
      <w:divBdr>
        <w:top w:val="none" w:sz="0" w:space="0" w:color="auto"/>
        <w:left w:val="none" w:sz="0" w:space="0" w:color="auto"/>
        <w:bottom w:val="none" w:sz="0" w:space="0" w:color="auto"/>
        <w:right w:val="none" w:sz="0" w:space="0" w:color="auto"/>
      </w:divBdr>
    </w:div>
    <w:div w:id="441610940">
      <w:bodyDiv w:val="1"/>
      <w:marLeft w:val="0"/>
      <w:marRight w:val="0"/>
      <w:marTop w:val="0"/>
      <w:marBottom w:val="0"/>
      <w:divBdr>
        <w:top w:val="none" w:sz="0" w:space="0" w:color="auto"/>
        <w:left w:val="none" w:sz="0" w:space="0" w:color="auto"/>
        <w:bottom w:val="none" w:sz="0" w:space="0" w:color="auto"/>
        <w:right w:val="none" w:sz="0" w:space="0" w:color="auto"/>
      </w:divBdr>
    </w:div>
    <w:div w:id="441656298">
      <w:bodyDiv w:val="1"/>
      <w:marLeft w:val="0"/>
      <w:marRight w:val="0"/>
      <w:marTop w:val="0"/>
      <w:marBottom w:val="0"/>
      <w:divBdr>
        <w:top w:val="none" w:sz="0" w:space="0" w:color="auto"/>
        <w:left w:val="none" w:sz="0" w:space="0" w:color="auto"/>
        <w:bottom w:val="none" w:sz="0" w:space="0" w:color="auto"/>
        <w:right w:val="none" w:sz="0" w:space="0" w:color="auto"/>
      </w:divBdr>
    </w:div>
    <w:div w:id="441728096">
      <w:bodyDiv w:val="1"/>
      <w:marLeft w:val="0"/>
      <w:marRight w:val="0"/>
      <w:marTop w:val="0"/>
      <w:marBottom w:val="0"/>
      <w:divBdr>
        <w:top w:val="none" w:sz="0" w:space="0" w:color="auto"/>
        <w:left w:val="none" w:sz="0" w:space="0" w:color="auto"/>
        <w:bottom w:val="none" w:sz="0" w:space="0" w:color="auto"/>
        <w:right w:val="none" w:sz="0" w:space="0" w:color="auto"/>
      </w:divBdr>
      <w:divsChild>
        <w:div w:id="6560461">
          <w:marLeft w:val="480"/>
          <w:marRight w:val="0"/>
          <w:marTop w:val="0"/>
          <w:marBottom w:val="0"/>
          <w:divBdr>
            <w:top w:val="none" w:sz="0" w:space="0" w:color="auto"/>
            <w:left w:val="none" w:sz="0" w:space="0" w:color="auto"/>
            <w:bottom w:val="none" w:sz="0" w:space="0" w:color="auto"/>
            <w:right w:val="none" w:sz="0" w:space="0" w:color="auto"/>
          </w:divBdr>
        </w:div>
        <w:div w:id="179200467">
          <w:marLeft w:val="480"/>
          <w:marRight w:val="0"/>
          <w:marTop w:val="0"/>
          <w:marBottom w:val="0"/>
          <w:divBdr>
            <w:top w:val="none" w:sz="0" w:space="0" w:color="auto"/>
            <w:left w:val="none" w:sz="0" w:space="0" w:color="auto"/>
            <w:bottom w:val="none" w:sz="0" w:space="0" w:color="auto"/>
            <w:right w:val="none" w:sz="0" w:space="0" w:color="auto"/>
          </w:divBdr>
        </w:div>
        <w:div w:id="264461953">
          <w:marLeft w:val="480"/>
          <w:marRight w:val="0"/>
          <w:marTop w:val="0"/>
          <w:marBottom w:val="0"/>
          <w:divBdr>
            <w:top w:val="none" w:sz="0" w:space="0" w:color="auto"/>
            <w:left w:val="none" w:sz="0" w:space="0" w:color="auto"/>
            <w:bottom w:val="none" w:sz="0" w:space="0" w:color="auto"/>
            <w:right w:val="none" w:sz="0" w:space="0" w:color="auto"/>
          </w:divBdr>
        </w:div>
        <w:div w:id="402609262">
          <w:marLeft w:val="480"/>
          <w:marRight w:val="0"/>
          <w:marTop w:val="0"/>
          <w:marBottom w:val="0"/>
          <w:divBdr>
            <w:top w:val="none" w:sz="0" w:space="0" w:color="auto"/>
            <w:left w:val="none" w:sz="0" w:space="0" w:color="auto"/>
            <w:bottom w:val="none" w:sz="0" w:space="0" w:color="auto"/>
            <w:right w:val="none" w:sz="0" w:space="0" w:color="auto"/>
          </w:divBdr>
        </w:div>
        <w:div w:id="471825014">
          <w:marLeft w:val="480"/>
          <w:marRight w:val="0"/>
          <w:marTop w:val="0"/>
          <w:marBottom w:val="0"/>
          <w:divBdr>
            <w:top w:val="none" w:sz="0" w:space="0" w:color="auto"/>
            <w:left w:val="none" w:sz="0" w:space="0" w:color="auto"/>
            <w:bottom w:val="none" w:sz="0" w:space="0" w:color="auto"/>
            <w:right w:val="none" w:sz="0" w:space="0" w:color="auto"/>
          </w:divBdr>
        </w:div>
        <w:div w:id="573008225">
          <w:marLeft w:val="480"/>
          <w:marRight w:val="0"/>
          <w:marTop w:val="0"/>
          <w:marBottom w:val="0"/>
          <w:divBdr>
            <w:top w:val="none" w:sz="0" w:space="0" w:color="auto"/>
            <w:left w:val="none" w:sz="0" w:space="0" w:color="auto"/>
            <w:bottom w:val="none" w:sz="0" w:space="0" w:color="auto"/>
            <w:right w:val="none" w:sz="0" w:space="0" w:color="auto"/>
          </w:divBdr>
        </w:div>
        <w:div w:id="692459684">
          <w:marLeft w:val="480"/>
          <w:marRight w:val="0"/>
          <w:marTop w:val="0"/>
          <w:marBottom w:val="0"/>
          <w:divBdr>
            <w:top w:val="none" w:sz="0" w:space="0" w:color="auto"/>
            <w:left w:val="none" w:sz="0" w:space="0" w:color="auto"/>
            <w:bottom w:val="none" w:sz="0" w:space="0" w:color="auto"/>
            <w:right w:val="none" w:sz="0" w:space="0" w:color="auto"/>
          </w:divBdr>
        </w:div>
        <w:div w:id="953560614">
          <w:marLeft w:val="480"/>
          <w:marRight w:val="0"/>
          <w:marTop w:val="0"/>
          <w:marBottom w:val="0"/>
          <w:divBdr>
            <w:top w:val="none" w:sz="0" w:space="0" w:color="auto"/>
            <w:left w:val="none" w:sz="0" w:space="0" w:color="auto"/>
            <w:bottom w:val="none" w:sz="0" w:space="0" w:color="auto"/>
            <w:right w:val="none" w:sz="0" w:space="0" w:color="auto"/>
          </w:divBdr>
        </w:div>
        <w:div w:id="989137042">
          <w:marLeft w:val="480"/>
          <w:marRight w:val="0"/>
          <w:marTop w:val="0"/>
          <w:marBottom w:val="0"/>
          <w:divBdr>
            <w:top w:val="none" w:sz="0" w:space="0" w:color="auto"/>
            <w:left w:val="none" w:sz="0" w:space="0" w:color="auto"/>
            <w:bottom w:val="none" w:sz="0" w:space="0" w:color="auto"/>
            <w:right w:val="none" w:sz="0" w:space="0" w:color="auto"/>
          </w:divBdr>
        </w:div>
        <w:div w:id="1086728110">
          <w:marLeft w:val="480"/>
          <w:marRight w:val="0"/>
          <w:marTop w:val="0"/>
          <w:marBottom w:val="0"/>
          <w:divBdr>
            <w:top w:val="none" w:sz="0" w:space="0" w:color="auto"/>
            <w:left w:val="none" w:sz="0" w:space="0" w:color="auto"/>
            <w:bottom w:val="none" w:sz="0" w:space="0" w:color="auto"/>
            <w:right w:val="none" w:sz="0" w:space="0" w:color="auto"/>
          </w:divBdr>
        </w:div>
        <w:div w:id="1095663515">
          <w:marLeft w:val="480"/>
          <w:marRight w:val="0"/>
          <w:marTop w:val="0"/>
          <w:marBottom w:val="0"/>
          <w:divBdr>
            <w:top w:val="none" w:sz="0" w:space="0" w:color="auto"/>
            <w:left w:val="none" w:sz="0" w:space="0" w:color="auto"/>
            <w:bottom w:val="none" w:sz="0" w:space="0" w:color="auto"/>
            <w:right w:val="none" w:sz="0" w:space="0" w:color="auto"/>
          </w:divBdr>
        </w:div>
        <w:div w:id="1180583463">
          <w:marLeft w:val="480"/>
          <w:marRight w:val="0"/>
          <w:marTop w:val="0"/>
          <w:marBottom w:val="0"/>
          <w:divBdr>
            <w:top w:val="none" w:sz="0" w:space="0" w:color="auto"/>
            <w:left w:val="none" w:sz="0" w:space="0" w:color="auto"/>
            <w:bottom w:val="none" w:sz="0" w:space="0" w:color="auto"/>
            <w:right w:val="none" w:sz="0" w:space="0" w:color="auto"/>
          </w:divBdr>
        </w:div>
        <w:div w:id="1188527239">
          <w:marLeft w:val="480"/>
          <w:marRight w:val="0"/>
          <w:marTop w:val="0"/>
          <w:marBottom w:val="0"/>
          <w:divBdr>
            <w:top w:val="none" w:sz="0" w:space="0" w:color="auto"/>
            <w:left w:val="none" w:sz="0" w:space="0" w:color="auto"/>
            <w:bottom w:val="none" w:sz="0" w:space="0" w:color="auto"/>
            <w:right w:val="none" w:sz="0" w:space="0" w:color="auto"/>
          </w:divBdr>
        </w:div>
        <w:div w:id="1230967065">
          <w:marLeft w:val="480"/>
          <w:marRight w:val="0"/>
          <w:marTop w:val="0"/>
          <w:marBottom w:val="0"/>
          <w:divBdr>
            <w:top w:val="none" w:sz="0" w:space="0" w:color="auto"/>
            <w:left w:val="none" w:sz="0" w:space="0" w:color="auto"/>
            <w:bottom w:val="none" w:sz="0" w:space="0" w:color="auto"/>
            <w:right w:val="none" w:sz="0" w:space="0" w:color="auto"/>
          </w:divBdr>
        </w:div>
        <w:div w:id="1239091695">
          <w:marLeft w:val="480"/>
          <w:marRight w:val="0"/>
          <w:marTop w:val="0"/>
          <w:marBottom w:val="0"/>
          <w:divBdr>
            <w:top w:val="none" w:sz="0" w:space="0" w:color="auto"/>
            <w:left w:val="none" w:sz="0" w:space="0" w:color="auto"/>
            <w:bottom w:val="none" w:sz="0" w:space="0" w:color="auto"/>
            <w:right w:val="none" w:sz="0" w:space="0" w:color="auto"/>
          </w:divBdr>
        </w:div>
        <w:div w:id="1361514043">
          <w:marLeft w:val="480"/>
          <w:marRight w:val="0"/>
          <w:marTop w:val="0"/>
          <w:marBottom w:val="0"/>
          <w:divBdr>
            <w:top w:val="none" w:sz="0" w:space="0" w:color="auto"/>
            <w:left w:val="none" w:sz="0" w:space="0" w:color="auto"/>
            <w:bottom w:val="none" w:sz="0" w:space="0" w:color="auto"/>
            <w:right w:val="none" w:sz="0" w:space="0" w:color="auto"/>
          </w:divBdr>
        </w:div>
        <w:div w:id="1476875940">
          <w:marLeft w:val="480"/>
          <w:marRight w:val="0"/>
          <w:marTop w:val="0"/>
          <w:marBottom w:val="0"/>
          <w:divBdr>
            <w:top w:val="none" w:sz="0" w:space="0" w:color="auto"/>
            <w:left w:val="none" w:sz="0" w:space="0" w:color="auto"/>
            <w:bottom w:val="none" w:sz="0" w:space="0" w:color="auto"/>
            <w:right w:val="none" w:sz="0" w:space="0" w:color="auto"/>
          </w:divBdr>
        </w:div>
        <w:div w:id="1788889718">
          <w:marLeft w:val="480"/>
          <w:marRight w:val="0"/>
          <w:marTop w:val="0"/>
          <w:marBottom w:val="0"/>
          <w:divBdr>
            <w:top w:val="none" w:sz="0" w:space="0" w:color="auto"/>
            <w:left w:val="none" w:sz="0" w:space="0" w:color="auto"/>
            <w:bottom w:val="none" w:sz="0" w:space="0" w:color="auto"/>
            <w:right w:val="none" w:sz="0" w:space="0" w:color="auto"/>
          </w:divBdr>
        </w:div>
        <w:div w:id="1907062559">
          <w:marLeft w:val="480"/>
          <w:marRight w:val="0"/>
          <w:marTop w:val="0"/>
          <w:marBottom w:val="0"/>
          <w:divBdr>
            <w:top w:val="none" w:sz="0" w:space="0" w:color="auto"/>
            <w:left w:val="none" w:sz="0" w:space="0" w:color="auto"/>
            <w:bottom w:val="none" w:sz="0" w:space="0" w:color="auto"/>
            <w:right w:val="none" w:sz="0" w:space="0" w:color="auto"/>
          </w:divBdr>
        </w:div>
        <w:div w:id="1973245880">
          <w:marLeft w:val="480"/>
          <w:marRight w:val="0"/>
          <w:marTop w:val="0"/>
          <w:marBottom w:val="0"/>
          <w:divBdr>
            <w:top w:val="none" w:sz="0" w:space="0" w:color="auto"/>
            <w:left w:val="none" w:sz="0" w:space="0" w:color="auto"/>
            <w:bottom w:val="none" w:sz="0" w:space="0" w:color="auto"/>
            <w:right w:val="none" w:sz="0" w:space="0" w:color="auto"/>
          </w:divBdr>
        </w:div>
        <w:div w:id="2005740121">
          <w:marLeft w:val="480"/>
          <w:marRight w:val="0"/>
          <w:marTop w:val="0"/>
          <w:marBottom w:val="0"/>
          <w:divBdr>
            <w:top w:val="none" w:sz="0" w:space="0" w:color="auto"/>
            <w:left w:val="none" w:sz="0" w:space="0" w:color="auto"/>
            <w:bottom w:val="none" w:sz="0" w:space="0" w:color="auto"/>
            <w:right w:val="none" w:sz="0" w:space="0" w:color="auto"/>
          </w:divBdr>
        </w:div>
        <w:div w:id="2073459276">
          <w:marLeft w:val="480"/>
          <w:marRight w:val="0"/>
          <w:marTop w:val="0"/>
          <w:marBottom w:val="0"/>
          <w:divBdr>
            <w:top w:val="none" w:sz="0" w:space="0" w:color="auto"/>
            <w:left w:val="none" w:sz="0" w:space="0" w:color="auto"/>
            <w:bottom w:val="none" w:sz="0" w:space="0" w:color="auto"/>
            <w:right w:val="none" w:sz="0" w:space="0" w:color="auto"/>
          </w:divBdr>
        </w:div>
        <w:div w:id="2142726110">
          <w:marLeft w:val="480"/>
          <w:marRight w:val="0"/>
          <w:marTop w:val="0"/>
          <w:marBottom w:val="0"/>
          <w:divBdr>
            <w:top w:val="none" w:sz="0" w:space="0" w:color="auto"/>
            <w:left w:val="none" w:sz="0" w:space="0" w:color="auto"/>
            <w:bottom w:val="none" w:sz="0" w:space="0" w:color="auto"/>
            <w:right w:val="none" w:sz="0" w:space="0" w:color="auto"/>
          </w:divBdr>
        </w:div>
      </w:divsChild>
    </w:div>
    <w:div w:id="441732383">
      <w:bodyDiv w:val="1"/>
      <w:marLeft w:val="0"/>
      <w:marRight w:val="0"/>
      <w:marTop w:val="0"/>
      <w:marBottom w:val="0"/>
      <w:divBdr>
        <w:top w:val="none" w:sz="0" w:space="0" w:color="auto"/>
        <w:left w:val="none" w:sz="0" w:space="0" w:color="auto"/>
        <w:bottom w:val="none" w:sz="0" w:space="0" w:color="auto"/>
        <w:right w:val="none" w:sz="0" w:space="0" w:color="auto"/>
      </w:divBdr>
    </w:div>
    <w:div w:id="442040478">
      <w:bodyDiv w:val="1"/>
      <w:marLeft w:val="0"/>
      <w:marRight w:val="0"/>
      <w:marTop w:val="0"/>
      <w:marBottom w:val="0"/>
      <w:divBdr>
        <w:top w:val="none" w:sz="0" w:space="0" w:color="auto"/>
        <w:left w:val="none" w:sz="0" w:space="0" w:color="auto"/>
        <w:bottom w:val="none" w:sz="0" w:space="0" w:color="auto"/>
        <w:right w:val="none" w:sz="0" w:space="0" w:color="auto"/>
      </w:divBdr>
    </w:div>
    <w:div w:id="442268719">
      <w:marLeft w:val="480"/>
      <w:marRight w:val="0"/>
      <w:marTop w:val="0"/>
      <w:marBottom w:val="0"/>
      <w:divBdr>
        <w:top w:val="none" w:sz="0" w:space="0" w:color="auto"/>
        <w:left w:val="none" w:sz="0" w:space="0" w:color="auto"/>
        <w:bottom w:val="none" w:sz="0" w:space="0" w:color="auto"/>
        <w:right w:val="none" w:sz="0" w:space="0" w:color="auto"/>
      </w:divBdr>
    </w:div>
    <w:div w:id="443112729">
      <w:bodyDiv w:val="1"/>
      <w:marLeft w:val="0"/>
      <w:marRight w:val="0"/>
      <w:marTop w:val="0"/>
      <w:marBottom w:val="0"/>
      <w:divBdr>
        <w:top w:val="none" w:sz="0" w:space="0" w:color="auto"/>
        <w:left w:val="none" w:sz="0" w:space="0" w:color="auto"/>
        <w:bottom w:val="none" w:sz="0" w:space="0" w:color="auto"/>
        <w:right w:val="none" w:sz="0" w:space="0" w:color="auto"/>
      </w:divBdr>
    </w:div>
    <w:div w:id="443158991">
      <w:bodyDiv w:val="1"/>
      <w:marLeft w:val="0"/>
      <w:marRight w:val="0"/>
      <w:marTop w:val="0"/>
      <w:marBottom w:val="0"/>
      <w:divBdr>
        <w:top w:val="none" w:sz="0" w:space="0" w:color="auto"/>
        <w:left w:val="none" w:sz="0" w:space="0" w:color="auto"/>
        <w:bottom w:val="none" w:sz="0" w:space="0" w:color="auto"/>
        <w:right w:val="none" w:sz="0" w:space="0" w:color="auto"/>
      </w:divBdr>
    </w:div>
    <w:div w:id="443308679">
      <w:bodyDiv w:val="1"/>
      <w:marLeft w:val="0"/>
      <w:marRight w:val="0"/>
      <w:marTop w:val="0"/>
      <w:marBottom w:val="0"/>
      <w:divBdr>
        <w:top w:val="none" w:sz="0" w:space="0" w:color="auto"/>
        <w:left w:val="none" w:sz="0" w:space="0" w:color="auto"/>
        <w:bottom w:val="none" w:sz="0" w:space="0" w:color="auto"/>
        <w:right w:val="none" w:sz="0" w:space="0" w:color="auto"/>
      </w:divBdr>
    </w:div>
    <w:div w:id="443309489">
      <w:marLeft w:val="480"/>
      <w:marRight w:val="0"/>
      <w:marTop w:val="0"/>
      <w:marBottom w:val="0"/>
      <w:divBdr>
        <w:top w:val="none" w:sz="0" w:space="0" w:color="auto"/>
        <w:left w:val="none" w:sz="0" w:space="0" w:color="auto"/>
        <w:bottom w:val="none" w:sz="0" w:space="0" w:color="auto"/>
        <w:right w:val="none" w:sz="0" w:space="0" w:color="auto"/>
      </w:divBdr>
    </w:div>
    <w:div w:id="443572402">
      <w:marLeft w:val="480"/>
      <w:marRight w:val="0"/>
      <w:marTop w:val="0"/>
      <w:marBottom w:val="0"/>
      <w:divBdr>
        <w:top w:val="none" w:sz="0" w:space="0" w:color="auto"/>
        <w:left w:val="none" w:sz="0" w:space="0" w:color="auto"/>
        <w:bottom w:val="none" w:sz="0" w:space="0" w:color="auto"/>
        <w:right w:val="none" w:sz="0" w:space="0" w:color="auto"/>
      </w:divBdr>
    </w:div>
    <w:div w:id="443621194">
      <w:bodyDiv w:val="1"/>
      <w:marLeft w:val="0"/>
      <w:marRight w:val="0"/>
      <w:marTop w:val="0"/>
      <w:marBottom w:val="0"/>
      <w:divBdr>
        <w:top w:val="none" w:sz="0" w:space="0" w:color="auto"/>
        <w:left w:val="none" w:sz="0" w:space="0" w:color="auto"/>
        <w:bottom w:val="none" w:sz="0" w:space="0" w:color="auto"/>
        <w:right w:val="none" w:sz="0" w:space="0" w:color="auto"/>
      </w:divBdr>
    </w:div>
    <w:div w:id="443813312">
      <w:bodyDiv w:val="1"/>
      <w:marLeft w:val="0"/>
      <w:marRight w:val="0"/>
      <w:marTop w:val="0"/>
      <w:marBottom w:val="0"/>
      <w:divBdr>
        <w:top w:val="none" w:sz="0" w:space="0" w:color="auto"/>
        <w:left w:val="none" w:sz="0" w:space="0" w:color="auto"/>
        <w:bottom w:val="none" w:sz="0" w:space="0" w:color="auto"/>
        <w:right w:val="none" w:sz="0" w:space="0" w:color="auto"/>
      </w:divBdr>
    </w:div>
    <w:div w:id="444227038">
      <w:bodyDiv w:val="1"/>
      <w:marLeft w:val="0"/>
      <w:marRight w:val="0"/>
      <w:marTop w:val="0"/>
      <w:marBottom w:val="0"/>
      <w:divBdr>
        <w:top w:val="none" w:sz="0" w:space="0" w:color="auto"/>
        <w:left w:val="none" w:sz="0" w:space="0" w:color="auto"/>
        <w:bottom w:val="none" w:sz="0" w:space="0" w:color="auto"/>
        <w:right w:val="none" w:sz="0" w:space="0" w:color="auto"/>
      </w:divBdr>
    </w:div>
    <w:div w:id="444345122">
      <w:bodyDiv w:val="1"/>
      <w:marLeft w:val="0"/>
      <w:marRight w:val="0"/>
      <w:marTop w:val="0"/>
      <w:marBottom w:val="0"/>
      <w:divBdr>
        <w:top w:val="none" w:sz="0" w:space="0" w:color="auto"/>
        <w:left w:val="none" w:sz="0" w:space="0" w:color="auto"/>
        <w:bottom w:val="none" w:sz="0" w:space="0" w:color="auto"/>
        <w:right w:val="none" w:sz="0" w:space="0" w:color="auto"/>
      </w:divBdr>
    </w:div>
    <w:div w:id="444349873">
      <w:marLeft w:val="480"/>
      <w:marRight w:val="0"/>
      <w:marTop w:val="0"/>
      <w:marBottom w:val="0"/>
      <w:divBdr>
        <w:top w:val="none" w:sz="0" w:space="0" w:color="auto"/>
        <w:left w:val="none" w:sz="0" w:space="0" w:color="auto"/>
        <w:bottom w:val="none" w:sz="0" w:space="0" w:color="auto"/>
        <w:right w:val="none" w:sz="0" w:space="0" w:color="auto"/>
      </w:divBdr>
    </w:div>
    <w:div w:id="444545003">
      <w:marLeft w:val="480"/>
      <w:marRight w:val="0"/>
      <w:marTop w:val="0"/>
      <w:marBottom w:val="0"/>
      <w:divBdr>
        <w:top w:val="none" w:sz="0" w:space="0" w:color="auto"/>
        <w:left w:val="none" w:sz="0" w:space="0" w:color="auto"/>
        <w:bottom w:val="none" w:sz="0" w:space="0" w:color="auto"/>
        <w:right w:val="none" w:sz="0" w:space="0" w:color="auto"/>
      </w:divBdr>
    </w:div>
    <w:div w:id="445392349">
      <w:marLeft w:val="480"/>
      <w:marRight w:val="0"/>
      <w:marTop w:val="0"/>
      <w:marBottom w:val="0"/>
      <w:divBdr>
        <w:top w:val="none" w:sz="0" w:space="0" w:color="auto"/>
        <w:left w:val="none" w:sz="0" w:space="0" w:color="auto"/>
        <w:bottom w:val="none" w:sz="0" w:space="0" w:color="auto"/>
        <w:right w:val="none" w:sz="0" w:space="0" w:color="auto"/>
      </w:divBdr>
    </w:div>
    <w:div w:id="445469674">
      <w:bodyDiv w:val="1"/>
      <w:marLeft w:val="0"/>
      <w:marRight w:val="0"/>
      <w:marTop w:val="0"/>
      <w:marBottom w:val="0"/>
      <w:divBdr>
        <w:top w:val="none" w:sz="0" w:space="0" w:color="auto"/>
        <w:left w:val="none" w:sz="0" w:space="0" w:color="auto"/>
        <w:bottom w:val="none" w:sz="0" w:space="0" w:color="auto"/>
        <w:right w:val="none" w:sz="0" w:space="0" w:color="auto"/>
      </w:divBdr>
    </w:div>
    <w:div w:id="445470156">
      <w:bodyDiv w:val="1"/>
      <w:marLeft w:val="0"/>
      <w:marRight w:val="0"/>
      <w:marTop w:val="0"/>
      <w:marBottom w:val="0"/>
      <w:divBdr>
        <w:top w:val="none" w:sz="0" w:space="0" w:color="auto"/>
        <w:left w:val="none" w:sz="0" w:space="0" w:color="auto"/>
        <w:bottom w:val="none" w:sz="0" w:space="0" w:color="auto"/>
        <w:right w:val="none" w:sz="0" w:space="0" w:color="auto"/>
      </w:divBdr>
    </w:div>
    <w:div w:id="445737027">
      <w:marLeft w:val="480"/>
      <w:marRight w:val="0"/>
      <w:marTop w:val="0"/>
      <w:marBottom w:val="0"/>
      <w:divBdr>
        <w:top w:val="none" w:sz="0" w:space="0" w:color="auto"/>
        <w:left w:val="none" w:sz="0" w:space="0" w:color="auto"/>
        <w:bottom w:val="none" w:sz="0" w:space="0" w:color="auto"/>
        <w:right w:val="none" w:sz="0" w:space="0" w:color="auto"/>
      </w:divBdr>
    </w:div>
    <w:div w:id="445807226">
      <w:marLeft w:val="480"/>
      <w:marRight w:val="0"/>
      <w:marTop w:val="0"/>
      <w:marBottom w:val="0"/>
      <w:divBdr>
        <w:top w:val="none" w:sz="0" w:space="0" w:color="auto"/>
        <w:left w:val="none" w:sz="0" w:space="0" w:color="auto"/>
        <w:bottom w:val="none" w:sz="0" w:space="0" w:color="auto"/>
        <w:right w:val="none" w:sz="0" w:space="0" w:color="auto"/>
      </w:divBdr>
    </w:div>
    <w:div w:id="445999412">
      <w:bodyDiv w:val="1"/>
      <w:marLeft w:val="0"/>
      <w:marRight w:val="0"/>
      <w:marTop w:val="0"/>
      <w:marBottom w:val="0"/>
      <w:divBdr>
        <w:top w:val="none" w:sz="0" w:space="0" w:color="auto"/>
        <w:left w:val="none" w:sz="0" w:space="0" w:color="auto"/>
        <w:bottom w:val="none" w:sz="0" w:space="0" w:color="auto"/>
        <w:right w:val="none" w:sz="0" w:space="0" w:color="auto"/>
      </w:divBdr>
    </w:div>
    <w:div w:id="445999678">
      <w:bodyDiv w:val="1"/>
      <w:marLeft w:val="0"/>
      <w:marRight w:val="0"/>
      <w:marTop w:val="0"/>
      <w:marBottom w:val="0"/>
      <w:divBdr>
        <w:top w:val="none" w:sz="0" w:space="0" w:color="auto"/>
        <w:left w:val="none" w:sz="0" w:space="0" w:color="auto"/>
        <w:bottom w:val="none" w:sz="0" w:space="0" w:color="auto"/>
        <w:right w:val="none" w:sz="0" w:space="0" w:color="auto"/>
      </w:divBdr>
    </w:div>
    <w:div w:id="446242150">
      <w:bodyDiv w:val="1"/>
      <w:marLeft w:val="0"/>
      <w:marRight w:val="0"/>
      <w:marTop w:val="0"/>
      <w:marBottom w:val="0"/>
      <w:divBdr>
        <w:top w:val="none" w:sz="0" w:space="0" w:color="auto"/>
        <w:left w:val="none" w:sz="0" w:space="0" w:color="auto"/>
        <w:bottom w:val="none" w:sz="0" w:space="0" w:color="auto"/>
        <w:right w:val="none" w:sz="0" w:space="0" w:color="auto"/>
      </w:divBdr>
    </w:div>
    <w:div w:id="446435077">
      <w:marLeft w:val="480"/>
      <w:marRight w:val="0"/>
      <w:marTop w:val="0"/>
      <w:marBottom w:val="0"/>
      <w:divBdr>
        <w:top w:val="none" w:sz="0" w:space="0" w:color="auto"/>
        <w:left w:val="none" w:sz="0" w:space="0" w:color="auto"/>
        <w:bottom w:val="none" w:sz="0" w:space="0" w:color="auto"/>
        <w:right w:val="none" w:sz="0" w:space="0" w:color="auto"/>
      </w:divBdr>
    </w:div>
    <w:div w:id="446659672">
      <w:marLeft w:val="480"/>
      <w:marRight w:val="0"/>
      <w:marTop w:val="0"/>
      <w:marBottom w:val="0"/>
      <w:divBdr>
        <w:top w:val="none" w:sz="0" w:space="0" w:color="auto"/>
        <w:left w:val="none" w:sz="0" w:space="0" w:color="auto"/>
        <w:bottom w:val="none" w:sz="0" w:space="0" w:color="auto"/>
        <w:right w:val="none" w:sz="0" w:space="0" w:color="auto"/>
      </w:divBdr>
    </w:div>
    <w:div w:id="446699132">
      <w:bodyDiv w:val="1"/>
      <w:marLeft w:val="0"/>
      <w:marRight w:val="0"/>
      <w:marTop w:val="0"/>
      <w:marBottom w:val="0"/>
      <w:divBdr>
        <w:top w:val="none" w:sz="0" w:space="0" w:color="auto"/>
        <w:left w:val="none" w:sz="0" w:space="0" w:color="auto"/>
        <w:bottom w:val="none" w:sz="0" w:space="0" w:color="auto"/>
        <w:right w:val="none" w:sz="0" w:space="0" w:color="auto"/>
      </w:divBdr>
      <w:divsChild>
        <w:div w:id="177240243">
          <w:marLeft w:val="480"/>
          <w:marRight w:val="0"/>
          <w:marTop w:val="0"/>
          <w:marBottom w:val="0"/>
          <w:divBdr>
            <w:top w:val="none" w:sz="0" w:space="0" w:color="auto"/>
            <w:left w:val="none" w:sz="0" w:space="0" w:color="auto"/>
            <w:bottom w:val="none" w:sz="0" w:space="0" w:color="auto"/>
            <w:right w:val="none" w:sz="0" w:space="0" w:color="auto"/>
          </w:divBdr>
        </w:div>
        <w:div w:id="224610938">
          <w:marLeft w:val="480"/>
          <w:marRight w:val="0"/>
          <w:marTop w:val="0"/>
          <w:marBottom w:val="0"/>
          <w:divBdr>
            <w:top w:val="none" w:sz="0" w:space="0" w:color="auto"/>
            <w:left w:val="none" w:sz="0" w:space="0" w:color="auto"/>
            <w:bottom w:val="none" w:sz="0" w:space="0" w:color="auto"/>
            <w:right w:val="none" w:sz="0" w:space="0" w:color="auto"/>
          </w:divBdr>
        </w:div>
        <w:div w:id="299775084">
          <w:marLeft w:val="480"/>
          <w:marRight w:val="0"/>
          <w:marTop w:val="0"/>
          <w:marBottom w:val="0"/>
          <w:divBdr>
            <w:top w:val="none" w:sz="0" w:space="0" w:color="auto"/>
            <w:left w:val="none" w:sz="0" w:space="0" w:color="auto"/>
            <w:bottom w:val="none" w:sz="0" w:space="0" w:color="auto"/>
            <w:right w:val="none" w:sz="0" w:space="0" w:color="auto"/>
          </w:divBdr>
        </w:div>
        <w:div w:id="326371394">
          <w:marLeft w:val="480"/>
          <w:marRight w:val="0"/>
          <w:marTop w:val="0"/>
          <w:marBottom w:val="0"/>
          <w:divBdr>
            <w:top w:val="none" w:sz="0" w:space="0" w:color="auto"/>
            <w:left w:val="none" w:sz="0" w:space="0" w:color="auto"/>
            <w:bottom w:val="none" w:sz="0" w:space="0" w:color="auto"/>
            <w:right w:val="none" w:sz="0" w:space="0" w:color="auto"/>
          </w:divBdr>
        </w:div>
        <w:div w:id="627127053">
          <w:marLeft w:val="480"/>
          <w:marRight w:val="0"/>
          <w:marTop w:val="0"/>
          <w:marBottom w:val="0"/>
          <w:divBdr>
            <w:top w:val="none" w:sz="0" w:space="0" w:color="auto"/>
            <w:left w:val="none" w:sz="0" w:space="0" w:color="auto"/>
            <w:bottom w:val="none" w:sz="0" w:space="0" w:color="auto"/>
            <w:right w:val="none" w:sz="0" w:space="0" w:color="auto"/>
          </w:divBdr>
        </w:div>
        <w:div w:id="647831525">
          <w:marLeft w:val="480"/>
          <w:marRight w:val="0"/>
          <w:marTop w:val="0"/>
          <w:marBottom w:val="0"/>
          <w:divBdr>
            <w:top w:val="none" w:sz="0" w:space="0" w:color="auto"/>
            <w:left w:val="none" w:sz="0" w:space="0" w:color="auto"/>
            <w:bottom w:val="none" w:sz="0" w:space="0" w:color="auto"/>
            <w:right w:val="none" w:sz="0" w:space="0" w:color="auto"/>
          </w:divBdr>
        </w:div>
        <w:div w:id="719984441">
          <w:marLeft w:val="480"/>
          <w:marRight w:val="0"/>
          <w:marTop w:val="0"/>
          <w:marBottom w:val="0"/>
          <w:divBdr>
            <w:top w:val="none" w:sz="0" w:space="0" w:color="auto"/>
            <w:left w:val="none" w:sz="0" w:space="0" w:color="auto"/>
            <w:bottom w:val="none" w:sz="0" w:space="0" w:color="auto"/>
            <w:right w:val="none" w:sz="0" w:space="0" w:color="auto"/>
          </w:divBdr>
        </w:div>
        <w:div w:id="746076552">
          <w:marLeft w:val="480"/>
          <w:marRight w:val="0"/>
          <w:marTop w:val="0"/>
          <w:marBottom w:val="0"/>
          <w:divBdr>
            <w:top w:val="none" w:sz="0" w:space="0" w:color="auto"/>
            <w:left w:val="none" w:sz="0" w:space="0" w:color="auto"/>
            <w:bottom w:val="none" w:sz="0" w:space="0" w:color="auto"/>
            <w:right w:val="none" w:sz="0" w:space="0" w:color="auto"/>
          </w:divBdr>
        </w:div>
        <w:div w:id="1208108435">
          <w:marLeft w:val="480"/>
          <w:marRight w:val="0"/>
          <w:marTop w:val="0"/>
          <w:marBottom w:val="0"/>
          <w:divBdr>
            <w:top w:val="none" w:sz="0" w:space="0" w:color="auto"/>
            <w:left w:val="none" w:sz="0" w:space="0" w:color="auto"/>
            <w:bottom w:val="none" w:sz="0" w:space="0" w:color="auto"/>
            <w:right w:val="none" w:sz="0" w:space="0" w:color="auto"/>
          </w:divBdr>
        </w:div>
        <w:div w:id="1210457887">
          <w:marLeft w:val="480"/>
          <w:marRight w:val="0"/>
          <w:marTop w:val="0"/>
          <w:marBottom w:val="0"/>
          <w:divBdr>
            <w:top w:val="none" w:sz="0" w:space="0" w:color="auto"/>
            <w:left w:val="none" w:sz="0" w:space="0" w:color="auto"/>
            <w:bottom w:val="none" w:sz="0" w:space="0" w:color="auto"/>
            <w:right w:val="none" w:sz="0" w:space="0" w:color="auto"/>
          </w:divBdr>
        </w:div>
        <w:div w:id="1251742821">
          <w:marLeft w:val="480"/>
          <w:marRight w:val="0"/>
          <w:marTop w:val="0"/>
          <w:marBottom w:val="0"/>
          <w:divBdr>
            <w:top w:val="none" w:sz="0" w:space="0" w:color="auto"/>
            <w:left w:val="none" w:sz="0" w:space="0" w:color="auto"/>
            <w:bottom w:val="none" w:sz="0" w:space="0" w:color="auto"/>
            <w:right w:val="none" w:sz="0" w:space="0" w:color="auto"/>
          </w:divBdr>
        </w:div>
        <w:div w:id="1279532433">
          <w:marLeft w:val="480"/>
          <w:marRight w:val="0"/>
          <w:marTop w:val="0"/>
          <w:marBottom w:val="0"/>
          <w:divBdr>
            <w:top w:val="none" w:sz="0" w:space="0" w:color="auto"/>
            <w:left w:val="none" w:sz="0" w:space="0" w:color="auto"/>
            <w:bottom w:val="none" w:sz="0" w:space="0" w:color="auto"/>
            <w:right w:val="none" w:sz="0" w:space="0" w:color="auto"/>
          </w:divBdr>
        </w:div>
        <w:div w:id="1314336373">
          <w:marLeft w:val="480"/>
          <w:marRight w:val="0"/>
          <w:marTop w:val="0"/>
          <w:marBottom w:val="0"/>
          <w:divBdr>
            <w:top w:val="none" w:sz="0" w:space="0" w:color="auto"/>
            <w:left w:val="none" w:sz="0" w:space="0" w:color="auto"/>
            <w:bottom w:val="none" w:sz="0" w:space="0" w:color="auto"/>
            <w:right w:val="none" w:sz="0" w:space="0" w:color="auto"/>
          </w:divBdr>
        </w:div>
        <w:div w:id="1485314849">
          <w:marLeft w:val="480"/>
          <w:marRight w:val="0"/>
          <w:marTop w:val="0"/>
          <w:marBottom w:val="0"/>
          <w:divBdr>
            <w:top w:val="none" w:sz="0" w:space="0" w:color="auto"/>
            <w:left w:val="none" w:sz="0" w:space="0" w:color="auto"/>
            <w:bottom w:val="none" w:sz="0" w:space="0" w:color="auto"/>
            <w:right w:val="none" w:sz="0" w:space="0" w:color="auto"/>
          </w:divBdr>
        </w:div>
        <w:div w:id="1545214009">
          <w:marLeft w:val="480"/>
          <w:marRight w:val="0"/>
          <w:marTop w:val="0"/>
          <w:marBottom w:val="0"/>
          <w:divBdr>
            <w:top w:val="none" w:sz="0" w:space="0" w:color="auto"/>
            <w:left w:val="none" w:sz="0" w:space="0" w:color="auto"/>
            <w:bottom w:val="none" w:sz="0" w:space="0" w:color="auto"/>
            <w:right w:val="none" w:sz="0" w:space="0" w:color="auto"/>
          </w:divBdr>
        </w:div>
        <w:div w:id="1555847383">
          <w:marLeft w:val="480"/>
          <w:marRight w:val="0"/>
          <w:marTop w:val="0"/>
          <w:marBottom w:val="0"/>
          <w:divBdr>
            <w:top w:val="none" w:sz="0" w:space="0" w:color="auto"/>
            <w:left w:val="none" w:sz="0" w:space="0" w:color="auto"/>
            <w:bottom w:val="none" w:sz="0" w:space="0" w:color="auto"/>
            <w:right w:val="none" w:sz="0" w:space="0" w:color="auto"/>
          </w:divBdr>
        </w:div>
        <w:div w:id="1638218073">
          <w:marLeft w:val="480"/>
          <w:marRight w:val="0"/>
          <w:marTop w:val="0"/>
          <w:marBottom w:val="0"/>
          <w:divBdr>
            <w:top w:val="none" w:sz="0" w:space="0" w:color="auto"/>
            <w:left w:val="none" w:sz="0" w:space="0" w:color="auto"/>
            <w:bottom w:val="none" w:sz="0" w:space="0" w:color="auto"/>
            <w:right w:val="none" w:sz="0" w:space="0" w:color="auto"/>
          </w:divBdr>
        </w:div>
        <w:div w:id="1795711720">
          <w:marLeft w:val="480"/>
          <w:marRight w:val="0"/>
          <w:marTop w:val="0"/>
          <w:marBottom w:val="0"/>
          <w:divBdr>
            <w:top w:val="none" w:sz="0" w:space="0" w:color="auto"/>
            <w:left w:val="none" w:sz="0" w:space="0" w:color="auto"/>
            <w:bottom w:val="none" w:sz="0" w:space="0" w:color="auto"/>
            <w:right w:val="none" w:sz="0" w:space="0" w:color="auto"/>
          </w:divBdr>
        </w:div>
        <w:div w:id="1843929197">
          <w:marLeft w:val="480"/>
          <w:marRight w:val="0"/>
          <w:marTop w:val="0"/>
          <w:marBottom w:val="0"/>
          <w:divBdr>
            <w:top w:val="none" w:sz="0" w:space="0" w:color="auto"/>
            <w:left w:val="none" w:sz="0" w:space="0" w:color="auto"/>
            <w:bottom w:val="none" w:sz="0" w:space="0" w:color="auto"/>
            <w:right w:val="none" w:sz="0" w:space="0" w:color="auto"/>
          </w:divBdr>
        </w:div>
        <w:div w:id="2032100181">
          <w:marLeft w:val="480"/>
          <w:marRight w:val="0"/>
          <w:marTop w:val="0"/>
          <w:marBottom w:val="0"/>
          <w:divBdr>
            <w:top w:val="none" w:sz="0" w:space="0" w:color="auto"/>
            <w:left w:val="none" w:sz="0" w:space="0" w:color="auto"/>
            <w:bottom w:val="none" w:sz="0" w:space="0" w:color="auto"/>
            <w:right w:val="none" w:sz="0" w:space="0" w:color="auto"/>
          </w:divBdr>
        </w:div>
        <w:div w:id="2119521767">
          <w:marLeft w:val="480"/>
          <w:marRight w:val="0"/>
          <w:marTop w:val="0"/>
          <w:marBottom w:val="0"/>
          <w:divBdr>
            <w:top w:val="none" w:sz="0" w:space="0" w:color="auto"/>
            <w:left w:val="none" w:sz="0" w:space="0" w:color="auto"/>
            <w:bottom w:val="none" w:sz="0" w:space="0" w:color="auto"/>
            <w:right w:val="none" w:sz="0" w:space="0" w:color="auto"/>
          </w:divBdr>
        </w:div>
      </w:divsChild>
    </w:div>
    <w:div w:id="446705876">
      <w:bodyDiv w:val="1"/>
      <w:marLeft w:val="0"/>
      <w:marRight w:val="0"/>
      <w:marTop w:val="0"/>
      <w:marBottom w:val="0"/>
      <w:divBdr>
        <w:top w:val="none" w:sz="0" w:space="0" w:color="auto"/>
        <w:left w:val="none" w:sz="0" w:space="0" w:color="auto"/>
        <w:bottom w:val="none" w:sz="0" w:space="0" w:color="auto"/>
        <w:right w:val="none" w:sz="0" w:space="0" w:color="auto"/>
      </w:divBdr>
      <w:divsChild>
        <w:div w:id="128981931">
          <w:marLeft w:val="480"/>
          <w:marRight w:val="0"/>
          <w:marTop w:val="0"/>
          <w:marBottom w:val="0"/>
          <w:divBdr>
            <w:top w:val="none" w:sz="0" w:space="0" w:color="auto"/>
            <w:left w:val="none" w:sz="0" w:space="0" w:color="auto"/>
            <w:bottom w:val="none" w:sz="0" w:space="0" w:color="auto"/>
            <w:right w:val="none" w:sz="0" w:space="0" w:color="auto"/>
          </w:divBdr>
        </w:div>
        <w:div w:id="130485172">
          <w:marLeft w:val="480"/>
          <w:marRight w:val="0"/>
          <w:marTop w:val="0"/>
          <w:marBottom w:val="0"/>
          <w:divBdr>
            <w:top w:val="none" w:sz="0" w:space="0" w:color="auto"/>
            <w:left w:val="none" w:sz="0" w:space="0" w:color="auto"/>
            <w:bottom w:val="none" w:sz="0" w:space="0" w:color="auto"/>
            <w:right w:val="none" w:sz="0" w:space="0" w:color="auto"/>
          </w:divBdr>
        </w:div>
        <w:div w:id="275408018">
          <w:marLeft w:val="480"/>
          <w:marRight w:val="0"/>
          <w:marTop w:val="0"/>
          <w:marBottom w:val="0"/>
          <w:divBdr>
            <w:top w:val="none" w:sz="0" w:space="0" w:color="auto"/>
            <w:left w:val="none" w:sz="0" w:space="0" w:color="auto"/>
            <w:bottom w:val="none" w:sz="0" w:space="0" w:color="auto"/>
            <w:right w:val="none" w:sz="0" w:space="0" w:color="auto"/>
          </w:divBdr>
        </w:div>
        <w:div w:id="360782822">
          <w:marLeft w:val="480"/>
          <w:marRight w:val="0"/>
          <w:marTop w:val="0"/>
          <w:marBottom w:val="0"/>
          <w:divBdr>
            <w:top w:val="none" w:sz="0" w:space="0" w:color="auto"/>
            <w:left w:val="none" w:sz="0" w:space="0" w:color="auto"/>
            <w:bottom w:val="none" w:sz="0" w:space="0" w:color="auto"/>
            <w:right w:val="none" w:sz="0" w:space="0" w:color="auto"/>
          </w:divBdr>
        </w:div>
        <w:div w:id="457995144">
          <w:marLeft w:val="480"/>
          <w:marRight w:val="0"/>
          <w:marTop w:val="0"/>
          <w:marBottom w:val="0"/>
          <w:divBdr>
            <w:top w:val="none" w:sz="0" w:space="0" w:color="auto"/>
            <w:left w:val="none" w:sz="0" w:space="0" w:color="auto"/>
            <w:bottom w:val="none" w:sz="0" w:space="0" w:color="auto"/>
            <w:right w:val="none" w:sz="0" w:space="0" w:color="auto"/>
          </w:divBdr>
        </w:div>
        <w:div w:id="461583416">
          <w:marLeft w:val="480"/>
          <w:marRight w:val="0"/>
          <w:marTop w:val="0"/>
          <w:marBottom w:val="0"/>
          <w:divBdr>
            <w:top w:val="none" w:sz="0" w:space="0" w:color="auto"/>
            <w:left w:val="none" w:sz="0" w:space="0" w:color="auto"/>
            <w:bottom w:val="none" w:sz="0" w:space="0" w:color="auto"/>
            <w:right w:val="none" w:sz="0" w:space="0" w:color="auto"/>
          </w:divBdr>
        </w:div>
        <w:div w:id="463012852">
          <w:marLeft w:val="480"/>
          <w:marRight w:val="0"/>
          <w:marTop w:val="0"/>
          <w:marBottom w:val="0"/>
          <w:divBdr>
            <w:top w:val="none" w:sz="0" w:space="0" w:color="auto"/>
            <w:left w:val="none" w:sz="0" w:space="0" w:color="auto"/>
            <w:bottom w:val="none" w:sz="0" w:space="0" w:color="auto"/>
            <w:right w:val="none" w:sz="0" w:space="0" w:color="auto"/>
          </w:divBdr>
        </w:div>
        <w:div w:id="694891201">
          <w:marLeft w:val="480"/>
          <w:marRight w:val="0"/>
          <w:marTop w:val="0"/>
          <w:marBottom w:val="0"/>
          <w:divBdr>
            <w:top w:val="none" w:sz="0" w:space="0" w:color="auto"/>
            <w:left w:val="none" w:sz="0" w:space="0" w:color="auto"/>
            <w:bottom w:val="none" w:sz="0" w:space="0" w:color="auto"/>
            <w:right w:val="none" w:sz="0" w:space="0" w:color="auto"/>
          </w:divBdr>
        </w:div>
        <w:div w:id="707142323">
          <w:marLeft w:val="480"/>
          <w:marRight w:val="0"/>
          <w:marTop w:val="0"/>
          <w:marBottom w:val="0"/>
          <w:divBdr>
            <w:top w:val="none" w:sz="0" w:space="0" w:color="auto"/>
            <w:left w:val="none" w:sz="0" w:space="0" w:color="auto"/>
            <w:bottom w:val="none" w:sz="0" w:space="0" w:color="auto"/>
            <w:right w:val="none" w:sz="0" w:space="0" w:color="auto"/>
          </w:divBdr>
        </w:div>
        <w:div w:id="758406510">
          <w:marLeft w:val="480"/>
          <w:marRight w:val="0"/>
          <w:marTop w:val="0"/>
          <w:marBottom w:val="0"/>
          <w:divBdr>
            <w:top w:val="none" w:sz="0" w:space="0" w:color="auto"/>
            <w:left w:val="none" w:sz="0" w:space="0" w:color="auto"/>
            <w:bottom w:val="none" w:sz="0" w:space="0" w:color="auto"/>
            <w:right w:val="none" w:sz="0" w:space="0" w:color="auto"/>
          </w:divBdr>
        </w:div>
        <w:div w:id="901869458">
          <w:marLeft w:val="480"/>
          <w:marRight w:val="0"/>
          <w:marTop w:val="0"/>
          <w:marBottom w:val="0"/>
          <w:divBdr>
            <w:top w:val="none" w:sz="0" w:space="0" w:color="auto"/>
            <w:left w:val="none" w:sz="0" w:space="0" w:color="auto"/>
            <w:bottom w:val="none" w:sz="0" w:space="0" w:color="auto"/>
            <w:right w:val="none" w:sz="0" w:space="0" w:color="auto"/>
          </w:divBdr>
        </w:div>
        <w:div w:id="943462270">
          <w:marLeft w:val="480"/>
          <w:marRight w:val="0"/>
          <w:marTop w:val="0"/>
          <w:marBottom w:val="0"/>
          <w:divBdr>
            <w:top w:val="none" w:sz="0" w:space="0" w:color="auto"/>
            <w:left w:val="none" w:sz="0" w:space="0" w:color="auto"/>
            <w:bottom w:val="none" w:sz="0" w:space="0" w:color="auto"/>
            <w:right w:val="none" w:sz="0" w:space="0" w:color="auto"/>
          </w:divBdr>
        </w:div>
        <w:div w:id="946695399">
          <w:marLeft w:val="480"/>
          <w:marRight w:val="0"/>
          <w:marTop w:val="0"/>
          <w:marBottom w:val="0"/>
          <w:divBdr>
            <w:top w:val="none" w:sz="0" w:space="0" w:color="auto"/>
            <w:left w:val="none" w:sz="0" w:space="0" w:color="auto"/>
            <w:bottom w:val="none" w:sz="0" w:space="0" w:color="auto"/>
            <w:right w:val="none" w:sz="0" w:space="0" w:color="auto"/>
          </w:divBdr>
        </w:div>
        <w:div w:id="970785839">
          <w:marLeft w:val="480"/>
          <w:marRight w:val="0"/>
          <w:marTop w:val="0"/>
          <w:marBottom w:val="0"/>
          <w:divBdr>
            <w:top w:val="none" w:sz="0" w:space="0" w:color="auto"/>
            <w:left w:val="none" w:sz="0" w:space="0" w:color="auto"/>
            <w:bottom w:val="none" w:sz="0" w:space="0" w:color="auto"/>
            <w:right w:val="none" w:sz="0" w:space="0" w:color="auto"/>
          </w:divBdr>
        </w:div>
        <w:div w:id="1047291190">
          <w:marLeft w:val="480"/>
          <w:marRight w:val="0"/>
          <w:marTop w:val="0"/>
          <w:marBottom w:val="0"/>
          <w:divBdr>
            <w:top w:val="none" w:sz="0" w:space="0" w:color="auto"/>
            <w:left w:val="none" w:sz="0" w:space="0" w:color="auto"/>
            <w:bottom w:val="none" w:sz="0" w:space="0" w:color="auto"/>
            <w:right w:val="none" w:sz="0" w:space="0" w:color="auto"/>
          </w:divBdr>
        </w:div>
        <w:div w:id="1094127643">
          <w:marLeft w:val="480"/>
          <w:marRight w:val="0"/>
          <w:marTop w:val="0"/>
          <w:marBottom w:val="0"/>
          <w:divBdr>
            <w:top w:val="none" w:sz="0" w:space="0" w:color="auto"/>
            <w:left w:val="none" w:sz="0" w:space="0" w:color="auto"/>
            <w:bottom w:val="none" w:sz="0" w:space="0" w:color="auto"/>
            <w:right w:val="none" w:sz="0" w:space="0" w:color="auto"/>
          </w:divBdr>
        </w:div>
        <w:div w:id="1117799504">
          <w:marLeft w:val="480"/>
          <w:marRight w:val="0"/>
          <w:marTop w:val="0"/>
          <w:marBottom w:val="0"/>
          <w:divBdr>
            <w:top w:val="none" w:sz="0" w:space="0" w:color="auto"/>
            <w:left w:val="none" w:sz="0" w:space="0" w:color="auto"/>
            <w:bottom w:val="none" w:sz="0" w:space="0" w:color="auto"/>
            <w:right w:val="none" w:sz="0" w:space="0" w:color="auto"/>
          </w:divBdr>
        </w:div>
        <w:div w:id="1143087658">
          <w:marLeft w:val="480"/>
          <w:marRight w:val="0"/>
          <w:marTop w:val="0"/>
          <w:marBottom w:val="0"/>
          <w:divBdr>
            <w:top w:val="none" w:sz="0" w:space="0" w:color="auto"/>
            <w:left w:val="none" w:sz="0" w:space="0" w:color="auto"/>
            <w:bottom w:val="none" w:sz="0" w:space="0" w:color="auto"/>
            <w:right w:val="none" w:sz="0" w:space="0" w:color="auto"/>
          </w:divBdr>
        </w:div>
        <w:div w:id="1302542087">
          <w:marLeft w:val="480"/>
          <w:marRight w:val="0"/>
          <w:marTop w:val="0"/>
          <w:marBottom w:val="0"/>
          <w:divBdr>
            <w:top w:val="none" w:sz="0" w:space="0" w:color="auto"/>
            <w:left w:val="none" w:sz="0" w:space="0" w:color="auto"/>
            <w:bottom w:val="none" w:sz="0" w:space="0" w:color="auto"/>
            <w:right w:val="none" w:sz="0" w:space="0" w:color="auto"/>
          </w:divBdr>
        </w:div>
        <w:div w:id="1309553488">
          <w:marLeft w:val="480"/>
          <w:marRight w:val="0"/>
          <w:marTop w:val="0"/>
          <w:marBottom w:val="0"/>
          <w:divBdr>
            <w:top w:val="none" w:sz="0" w:space="0" w:color="auto"/>
            <w:left w:val="none" w:sz="0" w:space="0" w:color="auto"/>
            <w:bottom w:val="none" w:sz="0" w:space="0" w:color="auto"/>
            <w:right w:val="none" w:sz="0" w:space="0" w:color="auto"/>
          </w:divBdr>
        </w:div>
        <w:div w:id="1355185907">
          <w:marLeft w:val="480"/>
          <w:marRight w:val="0"/>
          <w:marTop w:val="0"/>
          <w:marBottom w:val="0"/>
          <w:divBdr>
            <w:top w:val="none" w:sz="0" w:space="0" w:color="auto"/>
            <w:left w:val="none" w:sz="0" w:space="0" w:color="auto"/>
            <w:bottom w:val="none" w:sz="0" w:space="0" w:color="auto"/>
            <w:right w:val="none" w:sz="0" w:space="0" w:color="auto"/>
          </w:divBdr>
        </w:div>
        <w:div w:id="1420254492">
          <w:marLeft w:val="480"/>
          <w:marRight w:val="0"/>
          <w:marTop w:val="0"/>
          <w:marBottom w:val="0"/>
          <w:divBdr>
            <w:top w:val="none" w:sz="0" w:space="0" w:color="auto"/>
            <w:left w:val="none" w:sz="0" w:space="0" w:color="auto"/>
            <w:bottom w:val="none" w:sz="0" w:space="0" w:color="auto"/>
            <w:right w:val="none" w:sz="0" w:space="0" w:color="auto"/>
          </w:divBdr>
        </w:div>
        <w:div w:id="1701397340">
          <w:marLeft w:val="480"/>
          <w:marRight w:val="0"/>
          <w:marTop w:val="0"/>
          <w:marBottom w:val="0"/>
          <w:divBdr>
            <w:top w:val="none" w:sz="0" w:space="0" w:color="auto"/>
            <w:left w:val="none" w:sz="0" w:space="0" w:color="auto"/>
            <w:bottom w:val="none" w:sz="0" w:space="0" w:color="auto"/>
            <w:right w:val="none" w:sz="0" w:space="0" w:color="auto"/>
          </w:divBdr>
        </w:div>
        <w:div w:id="1734814111">
          <w:marLeft w:val="480"/>
          <w:marRight w:val="0"/>
          <w:marTop w:val="0"/>
          <w:marBottom w:val="0"/>
          <w:divBdr>
            <w:top w:val="none" w:sz="0" w:space="0" w:color="auto"/>
            <w:left w:val="none" w:sz="0" w:space="0" w:color="auto"/>
            <w:bottom w:val="none" w:sz="0" w:space="0" w:color="auto"/>
            <w:right w:val="none" w:sz="0" w:space="0" w:color="auto"/>
          </w:divBdr>
        </w:div>
        <w:div w:id="2010937446">
          <w:marLeft w:val="480"/>
          <w:marRight w:val="0"/>
          <w:marTop w:val="0"/>
          <w:marBottom w:val="0"/>
          <w:divBdr>
            <w:top w:val="none" w:sz="0" w:space="0" w:color="auto"/>
            <w:left w:val="none" w:sz="0" w:space="0" w:color="auto"/>
            <w:bottom w:val="none" w:sz="0" w:space="0" w:color="auto"/>
            <w:right w:val="none" w:sz="0" w:space="0" w:color="auto"/>
          </w:divBdr>
        </w:div>
        <w:div w:id="2132286849">
          <w:marLeft w:val="480"/>
          <w:marRight w:val="0"/>
          <w:marTop w:val="0"/>
          <w:marBottom w:val="0"/>
          <w:divBdr>
            <w:top w:val="none" w:sz="0" w:space="0" w:color="auto"/>
            <w:left w:val="none" w:sz="0" w:space="0" w:color="auto"/>
            <w:bottom w:val="none" w:sz="0" w:space="0" w:color="auto"/>
            <w:right w:val="none" w:sz="0" w:space="0" w:color="auto"/>
          </w:divBdr>
        </w:div>
      </w:divsChild>
    </w:div>
    <w:div w:id="446969982">
      <w:marLeft w:val="480"/>
      <w:marRight w:val="0"/>
      <w:marTop w:val="0"/>
      <w:marBottom w:val="0"/>
      <w:divBdr>
        <w:top w:val="none" w:sz="0" w:space="0" w:color="auto"/>
        <w:left w:val="none" w:sz="0" w:space="0" w:color="auto"/>
        <w:bottom w:val="none" w:sz="0" w:space="0" w:color="auto"/>
        <w:right w:val="none" w:sz="0" w:space="0" w:color="auto"/>
      </w:divBdr>
    </w:div>
    <w:div w:id="446972829">
      <w:marLeft w:val="480"/>
      <w:marRight w:val="0"/>
      <w:marTop w:val="0"/>
      <w:marBottom w:val="0"/>
      <w:divBdr>
        <w:top w:val="none" w:sz="0" w:space="0" w:color="auto"/>
        <w:left w:val="none" w:sz="0" w:space="0" w:color="auto"/>
        <w:bottom w:val="none" w:sz="0" w:space="0" w:color="auto"/>
        <w:right w:val="none" w:sz="0" w:space="0" w:color="auto"/>
      </w:divBdr>
    </w:div>
    <w:div w:id="446974841">
      <w:marLeft w:val="480"/>
      <w:marRight w:val="0"/>
      <w:marTop w:val="0"/>
      <w:marBottom w:val="0"/>
      <w:divBdr>
        <w:top w:val="none" w:sz="0" w:space="0" w:color="auto"/>
        <w:left w:val="none" w:sz="0" w:space="0" w:color="auto"/>
        <w:bottom w:val="none" w:sz="0" w:space="0" w:color="auto"/>
        <w:right w:val="none" w:sz="0" w:space="0" w:color="auto"/>
      </w:divBdr>
    </w:div>
    <w:div w:id="447169041">
      <w:bodyDiv w:val="1"/>
      <w:marLeft w:val="0"/>
      <w:marRight w:val="0"/>
      <w:marTop w:val="0"/>
      <w:marBottom w:val="0"/>
      <w:divBdr>
        <w:top w:val="none" w:sz="0" w:space="0" w:color="auto"/>
        <w:left w:val="none" w:sz="0" w:space="0" w:color="auto"/>
        <w:bottom w:val="none" w:sz="0" w:space="0" w:color="auto"/>
        <w:right w:val="none" w:sz="0" w:space="0" w:color="auto"/>
      </w:divBdr>
    </w:div>
    <w:div w:id="447241211">
      <w:bodyDiv w:val="1"/>
      <w:marLeft w:val="0"/>
      <w:marRight w:val="0"/>
      <w:marTop w:val="0"/>
      <w:marBottom w:val="0"/>
      <w:divBdr>
        <w:top w:val="none" w:sz="0" w:space="0" w:color="auto"/>
        <w:left w:val="none" w:sz="0" w:space="0" w:color="auto"/>
        <w:bottom w:val="none" w:sz="0" w:space="0" w:color="auto"/>
        <w:right w:val="none" w:sz="0" w:space="0" w:color="auto"/>
      </w:divBdr>
    </w:div>
    <w:div w:id="448203704">
      <w:marLeft w:val="480"/>
      <w:marRight w:val="0"/>
      <w:marTop w:val="0"/>
      <w:marBottom w:val="0"/>
      <w:divBdr>
        <w:top w:val="none" w:sz="0" w:space="0" w:color="auto"/>
        <w:left w:val="none" w:sz="0" w:space="0" w:color="auto"/>
        <w:bottom w:val="none" w:sz="0" w:space="0" w:color="auto"/>
        <w:right w:val="none" w:sz="0" w:space="0" w:color="auto"/>
      </w:divBdr>
    </w:div>
    <w:div w:id="448359583">
      <w:marLeft w:val="480"/>
      <w:marRight w:val="0"/>
      <w:marTop w:val="0"/>
      <w:marBottom w:val="0"/>
      <w:divBdr>
        <w:top w:val="none" w:sz="0" w:space="0" w:color="auto"/>
        <w:left w:val="none" w:sz="0" w:space="0" w:color="auto"/>
        <w:bottom w:val="none" w:sz="0" w:space="0" w:color="auto"/>
        <w:right w:val="none" w:sz="0" w:space="0" w:color="auto"/>
      </w:divBdr>
    </w:div>
    <w:div w:id="448596594">
      <w:marLeft w:val="480"/>
      <w:marRight w:val="0"/>
      <w:marTop w:val="0"/>
      <w:marBottom w:val="0"/>
      <w:divBdr>
        <w:top w:val="none" w:sz="0" w:space="0" w:color="auto"/>
        <w:left w:val="none" w:sz="0" w:space="0" w:color="auto"/>
        <w:bottom w:val="none" w:sz="0" w:space="0" w:color="auto"/>
        <w:right w:val="none" w:sz="0" w:space="0" w:color="auto"/>
      </w:divBdr>
    </w:div>
    <w:div w:id="448856583">
      <w:marLeft w:val="480"/>
      <w:marRight w:val="0"/>
      <w:marTop w:val="0"/>
      <w:marBottom w:val="0"/>
      <w:divBdr>
        <w:top w:val="none" w:sz="0" w:space="0" w:color="auto"/>
        <w:left w:val="none" w:sz="0" w:space="0" w:color="auto"/>
        <w:bottom w:val="none" w:sz="0" w:space="0" w:color="auto"/>
        <w:right w:val="none" w:sz="0" w:space="0" w:color="auto"/>
      </w:divBdr>
    </w:div>
    <w:div w:id="448934135">
      <w:bodyDiv w:val="1"/>
      <w:marLeft w:val="0"/>
      <w:marRight w:val="0"/>
      <w:marTop w:val="0"/>
      <w:marBottom w:val="0"/>
      <w:divBdr>
        <w:top w:val="none" w:sz="0" w:space="0" w:color="auto"/>
        <w:left w:val="none" w:sz="0" w:space="0" w:color="auto"/>
        <w:bottom w:val="none" w:sz="0" w:space="0" w:color="auto"/>
        <w:right w:val="none" w:sz="0" w:space="0" w:color="auto"/>
      </w:divBdr>
    </w:div>
    <w:div w:id="449083428">
      <w:bodyDiv w:val="1"/>
      <w:marLeft w:val="0"/>
      <w:marRight w:val="0"/>
      <w:marTop w:val="0"/>
      <w:marBottom w:val="0"/>
      <w:divBdr>
        <w:top w:val="none" w:sz="0" w:space="0" w:color="auto"/>
        <w:left w:val="none" w:sz="0" w:space="0" w:color="auto"/>
        <w:bottom w:val="none" w:sz="0" w:space="0" w:color="auto"/>
        <w:right w:val="none" w:sz="0" w:space="0" w:color="auto"/>
      </w:divBdr>
    </w:div>
    <w:div w:id="449276906">
      <w:marLeft w:val="480"/>
      <w:marRight w:val="0"/>
      <w:marTop w:val="0"/>
      <w:marBottom w:val="0"/>
      <w:divBdr>
        <w:top w:val="none" w:sz="0" w:space="0" w:color="auto"/>
        <w:left w:val="none" w:sz="0" w:space="0" w:color="auto"/>
        <w:bottom w:val="none" w:sz="0" w:space="0" w:color="auto"/>
        <w:right w:val="none" w:sz="0" w:space="0" w:color="auto"/>
      </w:divBdr>
    </w:div>
    <w:div w:id="449589741">
      <w:marLeft w:val="480"/>
      <w:marRight w:val="0"/>
      <w:marTop w:val="0"/>
      <w:marBottom w:val="0"/>
      <w:divBdr>
        <w:top w:val="none" w:sz="0" w:space="0" w:color="auto"/>
        <w:left w:val="none" w:sz="0" w:space="0" w:color="auto"/>
        <w:bottom w:val="none" w:sz="0" w:space="0" w:color="auto"/>
        <w:right w:val="none" w:sz="0" w:space="0" w:color="auto"/>
      </w:divBdr>
    </w:div>
    <w:div w:id="449782828">
      <w:marLeft w:val="480"/>
      <w:marRight w:val="0"/>
      <w:marTop w:val="0"/>
      <w:marBottom w:val="0"/>
      <w:divBdr>
        <w:top w:val="none" w:sz="0" w:space="0" w:color="auto"/>
        <w:left w:val="none" w:sz="0" w:space="0" w:color="auto"/>
        <w:bottom w:val="none" w:sz="0" w:space="0" w:color="auto"/>
        <w:right w:val="none" w:sz="0" w:space="0" w:color="auto"/>
      </w:divBdr>
    </w:div>
    <w:div w:id="449906079">
      <w:marLeft w:val="480"/>
      <w:marRight w:val="0"/>
      <w:marTop w:val="0"/>
      <w:marBottom w:val="0"/>
      <w:divBdr>
        <w:top w:val="none" w:sz="0" w:space="0" w:color="auto"/>
        <w:left w:val="none" w:sz="0" w:space="0" w:color="auto"/>
        <w:bottom w:val="none" w:sz="0" w:space="0" w:color="auto"/>
        <w:right w:val="none" w:sz="0" w:space="0" w:color="auto"/>
      </w:divBdr>
    </w:div>
    <w:div w:id="449973636">
      <w:marLeft w:val="480"/>
      <w:marRight w:val="0"/>
      <w:marTop w:val="0"/>
      <w:marBottom w:val="0"/>
      <w:divBdr>
        <w:top w:val="none" w:sz="0" w:space="0" w:color="auto"/>
        <w:left w:val="none" w:sz="0" w:space="0" w:color="auto"/>
        <w:bottom w:val="none" w:sz="0" w:space="0" w:color="auto"/>
        <w:right w:val="none" w:sz="0" w:space="0" w:color="auto"/>
      </w:divBdr>
    </w:div>
    <w:div w:id="450243819">
      <w:bodyDiv w:val="1"/>
      <w:marLeft w:val="0"/>
      <w:marRight w:val="0"/>
      <w:marTop w:val="0"/>
      <w:marBottom w:val="0"/>
      <w:divBdr>
        <w:top w:val="none" w:sz="0" w:space="0" w:color="auto"/>
        <w:left w:val="none" w:sz="0" w:space="0" w:color="auto"/>
        <w:bottom w:val="none" w:sz="0" w:space="0" w:color="auto"/>
        <w:right w:val="none" w:sz="0" w:space="0" w:color="auto"/>
      </w:divBdr>
    </w:div>
    <w:div w:id="450443463">
      <w:marLeft w:val="480"/>
      <w:marRight w:val="0"/>
      <w:marTop w:val="0"/>
      <w:marBottom w:val="0"/>
      <w:divBdr>
        <w:top w:val="none" w:sz="0" w:space="0" w:color="auto"/>
        <w:left w:val="none" w:sz="0" w:space="0" w:color="auto"/>
        <w:bottom w:val="none" w:sz="0" w:space="0" w:color="auto"/>
        <w:right w:val="none" w:sz="0" w:space="0" w:color="auto"/>
      </w:divBdr>
    </w:div>
    <w:div w:id="450630588">
      <w:bodyDiv w:val="1"/>
      <w:marLeft w:val="0"/>
      <w:marRight w:val="0"/>
      <w:marTop w:val="0"/>
      <w:marBottom w:val="0"/>
      <w:divBdr>
        <w:top w:val="none" w:sz="0" w:space="0" w:color="auto"/>
        <w:left w:val="none" w:sz="0" w:space="0" w:color="auto"/>
        <w:bottom w:val="none" w:sz="0" w:space="0" w:color="auto"/>
        <w:right w:val="none" w:sz="0" w:space="0" w:color="auto"/>
      </w:divBdr>
    </w:div>
    <w:div w:id="450712289">
      <w:marLeft w:val="480"/>
      <w:marRight w:val="0"/>
      <w:marTop w:val="0"/>
      <w:marBottom w:val="0"/>
      <w:divBdr>
        <w:top w:val="none" w:sz="0" w:space="0" w:color="auto"/>
        <w:left w:val="none" w:sz="0" w:space="0" w:color="auto"/>
        <w:bottom w:val="none" w:sz="0" w:space="0" w:color="auto"/>
        <w:right w:val="none" w:sz="0" w:space="0" w:color="auto"/>
      </w:divBdr>
    </w:div>
    <w:div w:id="450787274">
      <w:marLeft w:val="480"/>
      <w:marRight w:val="0"/>
      <w:marTop w:val="0"/>
      <w:marBottom w:val="0"/>
      <w:divBdr>
        <w:top w:val="none" w:sz="0" w:space="0" w:color="auto"/>
        <w:left w:val="none" w:sz="0" w:space="0" w:color="auto"/>
        <w:bottom w:val="none" w:sz="0" w:space="0" w:color="auto"/>
        <w:right w:val="none" w:sz="0" w:space="0" w:color="auto"/>
      </w:divBdr>
    </w:div>
    <w:div w:id="451560498">
      <w:marLeft w:val="480"/>
      <w:marRight w:val="0"/>
      <w:marTop w:val="0"/>
      <w:marBottom w:val="0"/>
      <w:divBdr>
        <w:top w:val="none" w:sz="0" w:space="0" w:color="auto"/>
        <w:left w:val="none" w:sz="0" w:space="0" w:color="auto"/>
        <w:bottom w:val="none" w:sz="0" w:space="0" w:color="auto"/>
        <w:right w:val="none" w:sz="0" w:space="0" w:color="auto"/>
      </w:divBdr>
    </w:div>
    <w:div w:id="452483295">
      <w:bodyDiv w:val="1"/>
      <w:marLeft w:val="0"/>
      <w:marRight w:val="0"/>
      <w:marTop w:val="0"/>
      <w:marBottom w:val="0"/>
      <w:divBdr>
        <w:top w:val="none" w:sz="0" w:space="0" w:color="auto"/>
        <w:left w:val="none" w:sz="0" w:space="0" w:color="auto"/>
        <w:bottom w:val="none" w:sz="0" w:space="0" w:color="auto"/>
        <w:right w:val="none" w:sz="0" w:space="0" w:color="auto"/>
      </w:divBdr>
    </w:div>
    <w:div w:id="452945834">
      <w:bodyDiv w:val="1"/>
      <w:marLeft w:val="0"/>
      <w:marRight w:val="0"/>
      <w:marTop w:val="0"/>
      <w:marBottom w:val="0"/>
      <w:divBdr>
        <w:top w:val="none" w:sz="0" w:space="0" w:color="auto"/>
        <w:left w:val="none" w:sz="0" w:space="0" w:color="auto"/>
        <w:bottom w:val="none" w:sz="0" w:space="0" w:color="auto"/>
        <w:right w:val="none" w:sz="0" w:space="0" w:color="auto"/>
      </w:divBdr>
    </w:div>
    <w:div w:id="453140755">
      <w:bodyDiv w:val="1"/>
      <w:marLeft w:val="0"/>
      <w:marRight w:val="0"/>
      <w:marTop w:val="0"/>
      <w:marBottom w:val="0"/>
      <w:divBdr>
        <w:top w:val="none" w:sz="0" w:space="0" w:color="auto"/>
        <w:left w:val="none" w:sz="0" w:space="0" w:color="auto"/>
        <w:bottom w:val="none" w:sz="0" w:space="0" w:color="auto"/>
        <w:right w:val="none" w:sz="0" w:space="0" w:color="auto"/>
      </w:divBdr>
    </w:div>
    <w:div w:id="453983501">
      <w:marLeft w:val="480"/>
      <w:marRight w:val="0"/>
      <w:marTop w:val="0"/>
      <w:marBottom w:val="0"/>
      <w:divBdr>
        <w:top w:val="none" w:sz="0" w:space="0" w:color="auto"/>
        <w:left w:val="none" w:sz="0" w:space="0" w:color="auto"/>
        <w:bottom w:val="none" w:sz="0" w:space="0" w:color="auto"/>
        <w:right w:val="none" w:sz="0" w:space="0" w:color="auto"/>
      </w:divBdr>
    </w:div>
    <w:div w:id="454103803">
      <w:marLeft w:val="480"/>
      <w:marRight w:val="0"/>
      <w:marTop w:val="0"/>
      <w:marBottom w:val="0"/>
      <w:divBdr>
        <w:top w:val="none" w:sz="0" w:space="0" w:color="auto"/>
        <w:left w:val="none" w:sz="0" w:space="0" w:color="auto"/>
        <w:bottom w:val="none" w:sz="0" w:space="0" w:color="auto"/>
        <w:right w:val="none" w:sz="0" w:space="0" w:color="auto"/>
      </w:divBdr>
    </w:div>
    <w:div w:id="454131479">
      <w:marLeft w:val="480"/>
      <w:marRight w:val="0"/>
      <w:marTop w:val="0"/>
      <w:marBottom w:val="0"/>
      <w:divBdr>
        <w:top w:val="none" w:sz="0" w:space="0" w:color="auto"/>
        <w:left w:val="none" w:sz="0" w:space="0" w:color="auto"/>
        <w:bottom w:val="none" w:sz="0" w:space="0" w:color="auto"/>
        <w:right w:val="none" w:sz="0" w:space="0" w:color="auto"/>
      </w:divBdr>
    </w:div>
    <w:div w:id="454368686">
      <w:marLeft w:val="480"/>
      <w:marRight w:val="0"/>
      <w:marTop w:val="0"/>
      <w:marBottom w:val="0"/>
      <w:divBdr>
        <w:top w:val="none" w:sz="0" w:space="0" w:color="auto"/>
        <w:left w:val="none" w:sz="0" w:space="0" w:color="auto"/>
        <w:bottom w:val="none" w:sz="0" w:space="0" w:color="auto"/>
        <w:right w:val="none" w:sz="0" w:space="0" w:color="auto"/>
      </w:divBdr>
    </w:div>
    <w:div w:id="454373439">
      <w:marLeft w:val="480"/>
      <w:marRight w:val="0"/>
      <w:marTop w:val="0"/>
      <w:marBottom w:val="0"/>
      <w:divBdr>
        <w:top w:val="none" w:sz="0" w:space="0" w:color="auto"/>
        <w:left w:val="none" w:sz="0" w:space="0" w:color="auto"/>
        <w:bottom w:val="none" w:sz="0" w:space="0" w:color="auto"/>
        <w:right w:val="none" w:sz="0" w:space="0" w:color="auto"/>
      </w:divBdr>
    </w:div>
    <w:div w:id="454838815">
      <w:bodyDiv w:val="1"/>
      <w:marLeft w:val="0"/>
      <w:marRight w:val="0"/>
      <w:marTop w:val="0"/>
      <w:marBottom w:val="0"/>
      <w:divBdr>
        <w:top w:val="none" w:sz="0" w:space="0" w:color="auto"/>
        <w:left w:val="none" w:sz="0" w:space="0" w:color="auto"/>
        <w:bottom w:val="none" w:sz="0" w:space="0" w:color="auto"/>
        <w:right w:val="none" w:sz="0" w:space="0" w:color="auto"/>
      </w:divBdr>
    </w:div>
    <w:div w:id="455219588">
      <w:marLeft w:val="480"/>
      <w:marRight w:val="0"/>
      <w:marTop w:val="0"/>
      <w:marBottom w:val="0"/>
      <w:divBdr>
        <w:top w:val="none" w:sz="0" w:space="0" w:color="auto"/>
        <w:left w:val="none" w:sz="0" w:space="0" w:color="auto"/>
        <w:bottom w:val="none" w:sz="0" w:space="0" w:color="auto"/>
        <w:right w:val="none" w:sz="0" w:space="0" w:color="auto"/>
      </w:divBdr>
    </w:div>
    <w:div w:id="455414000">
      <w:marLeft w:val="480"/>
      <w:marRight w:val="0"/>
      <w:marTop w:val="0"/>
      <w:marBottom w:val="0"/>
      <w:divBdr>
        <w:top w:val="none" w:sz="0" w:space="0" w:color="auto"/>
        <w:left w:val="none" w:sz="0" w:space="0" w:color="auto"/>
        <w:bottom w:val="none" w:sz="0" w:space="0" w:color="auto"/>
        <w:right w:val="none" w:sz="0" w:space="0" w:color="auto"/>
      </w:divBdr>
    </w:div>
    <w:div w:id="455418499">
      <w:bodyDiv w:val="1"/>
      <w:marLeft w:val="0"/>
      <w:marRight w:val="0"/>
      <w:marTop w:val="0"/>
      <w:marBottom w:val="0"/>
      <w:divBdr>
        <w:top w:val="none" w:sz="0" w:space="0" w:color="auto"/>
        <w:left w:val="none" w:sz="0" w:space="0" w:color="auto"/>
        <w:bottom w:val="none" w:sz="0" w:space="0" w:color="auto"/>
        <w:right w:val="none" w:sz="0" w:space="0" w:color="auto"/>
      </w:divBdr>
    </w:div>
    <w:div w:id="455607533">
      <w:bodyDiv w:val="1"/>
      <w:marLeft w:val="0"/>
      <w:marRight w:val="0"/>
      <w:marTop w:val="0"/>
      <w:marBottom w:val="0"/>
      <w:divBdr>
        <w:top w:val="none" w:sz="0" w:space="0" w:color="auto"/>
        <w:left w:val="none" w:sz="0" w:space="0" w:color="auto"/>
        <w:bottom w:val="none" w:sz="0" w:space="0" w:color="auto"/>
        <w:right w:val="none" w:sz="0" w:space="0" w:color="auto"/>
      </w:divBdr>
    </w:div>
    <w:div w:id="455636955">
      <w:marLeft w:val="480"/>
      <w:marRight w:val="0"/>
      <w:marTop w:val="0"/>
      <w:marBottom w:val="0"/>
      <w:divBdr>
        <w:top w:val="none" w:sz="0" w:space="0" w:color="auto"/>
        <w:left w:val="none" w:sz="0" w:space="0" w:color="auto"/>
        <w:bottom w:val="none" w:sz="0" w:space="0" w:color="auto"/>
        <w:right w:val="none" w:sz="0" w:space="0" w:color="auto"/>
      </w:divBdr>
    </w:div>
    <w:div w:id="455874259">
      <w:bodyDiv w:val="1"/>
      <w:marLeft w:val="0"/>
      <w:marRight w:val="0"/>
      <w:marTop w:val="0"/>
      <w:marBottom w:val="0"/>
      <w:divBdr>
        <w:top w:val="none" w:sz="0" w:space="0" w:color="auto"/>
        <w:left w:val="none" w:sz="0" w:space="0" w:color="auto"/>
        <w:bottom w:val="none" w:sz="0" w:space="0" w:color="auto"/>
        <w:right w:val="none" w:sz="0" w:space="0" w:color="auto"/>
      </w:divBdr>
    </w:div>
    <w:div w:id="456528705">
      <w:marLeft w:val="480"/>
      <w:marRight w:val="0"/>
      <w:marTop w:val="0"/>
      <w:marBottom w:val="0"/>
      <w:divBdr>
        <w:top w:val="none" w:sz="0" w:space="0" w:color="auto"/>
        <w:left w:val="none" w:sz="0" w:space="0" w:color="auto"/>
        <w:bottom w:val="none" w:sz="0" w:space="0" w:color="auto"/>
        <w:right w:val="none" w:sz="0" w:space="0" w:color="auto"/>
      </w:divBdr>
    </w:div>
    <w:div w:id="456685867">
      <w:marLeft w:val="480"/>
      <w:marRight w:val="0"/>
      <w:marTop w:val="0"/>
      <w:marBottom w:val="0"/>
      <w:divBdr>
        <w:top w:val="none" w:sz="0" w:space="0" w:color="auto"/>
        <w:left w:val="none" w:sz="0" w:space="0" w:color="auto"/>
        <w:bottom w:val="none" w:sz="0" w:space="0" w:color="auto"/>
        <w:right w:val="none" w:sz="0" w:space="0" w:color="auto"/>
      </w:divBdr>
    </w:div>
    <w:div w:id="456872261">
      <w:bodyDiv w:val="1"/>
      <w:marLeft w:val="0"/>
      <w:marRight w:val="0"/>
      <w:marTop w:val="0"/>
      <w:marBottom w:val="0"/>
      <w:divBdr>
        <w:top w:val="none" w:sz="0" w:space="0" w:color="auto"/>
        <w:left w:val="none" w:sz="0" w:space="0" w:color="auto"/>
        <w:bottom w:val="none" w:sz="0" w:space="0" w:color="auto"/>
        <w:right w:val="none" w:sz="0" w:space="0" w:color="auto"/>
      </w:divBdr>
    </w:div>
    <w:div w:id="456988661">
      <w:marLeft w:val="480"/>
      <w:marRight w:val="0"/>
      <w:marTop w:val="0"/>
      <w:marBottom w:val="0"/>
      <w:divBdr>
        <w:top w:val="none" w:sz="0" w:space="0" w:color="auto"/>
        <w:left w:val="none" w:sz="0" w:space="0" w:color="auto"/>
        <w:bottom w:val="none" w:sz="0" w:space="0" w:color="auto"/>
        <w:right w:val="none" w:sz="0" w:space="0" w:color="auto"/>
      </w:divBdr>
    </w:div>
    <w:div w:id="457073304">
      <w:bodyDiv w:val="1"/>
      <w:marLeft w:val="0"/>
      <w:marRight w:val="0"/>
      <w:marTop w:val="0"/>
      <w:marBottom w:val="0"/>
      <w:divBdr>
        <w:top w:val="none" w:sz="0" w:space="0" w:color="auto"/>
        <w:left w:val="none" w:sz="0" w:space="0" w:color="auto"/>
        <w:bottom w:val="none" w:sz="0" w:space="0" w:color="auto"/>
        <w:right w:val="none" w:sz="0" w:space="0" w:color="auto"/>
      </w:divBdr>
      <w:divsChild>
        <w:div w:id="504366362">
          <w:marLeft w:val="480"/>
          <w:marRight w:val="0"/>
          <w:marTop w:val="0"/>
          <w:marBottom w:val="0"/>
          <w:divBdr>
            <w:top w:val="none" w:sz="0" w:space="0" w:color="auto"/>
            <w:left w:val="none" w:sz="0" w:space="0" w:color="auto"/>
            <w:bottom w:val="none" w:sz="0" w:space="0" w:color="auto"/>
            <w:right w:val="none" w:sz="0" w:space="0" w:color="auto"/>
          </w:divBdr>
        </w:div>
        <w:div w:id="729421037">
          <w:marLeft w:val="480"/>
          <w:marRight w:val="0"/>
          <w:marTop w:val="0"/>
          <w:marBottom w:val="0"/>
          <w:divBdr>
            <w:top w:val="none" w:sz="0" w:space="0" w:color="auto"/>
            <w:left w:val="none" w:sz="0" w:space="0" w:color="auto"/>
            <w:bottom w:val="none" w:sz="0" w:space="0" w:color="auto"/>
            <w:right w:val="none" w:sz="0" w:space="0" w:color="auto"/>
          </w:divBdr>
        </w:div>
        <w:div w:id="871265445">
          <w:marLeft w:val="480"/>
          <w:marRight w:val="0"/>
          <w:marTop w:val="0"/>
          <w:marBottom w:val="0"/>
          <w:divBdr>
            <w:top w:val="none" w:sz="0" w:space="0" w:color="auto"/>
            <w:left w:val="none" w:sz="0" w:space="0" w:color="auto"/>
            <w:bottom w:val="none" w:sz="0" w:space="0" w:color="auto"/>
            <w:right w:val="none" w:sz="0" w:space="0" w:color="auto"/>
          </w:divBdr>
        </w:div>
        <w:div w:id="957955558">
          <w:marLeft w:val="480"/>
          <w:marRight w:val="0"/>
          <w:marTop w:val="0"/>
          <w:marBottom w:val="0"/>
          <w:divBdr>
            <w:top w:val="none" w:sz="0" w:space="0" w:color="auto"/>
            <w:left w:val="none" w:sz="0" w:space="0" w:color="auto"/>
            <w:bottom w:val="none" w:sz="0" w:space="0" w:color="auto"/>
            <w:right w:val="none" w:sz="0" w:space="0" w:color="auto"/>
          </w:divBdr>
        </w:div>
        <w:div w:id="1015036270">
          <w:marLeft w:val="480"/>
          <w:marRight w:val="0"/>
          <w:marTop w:val="0"/>
          <w:marBottom w:val="0"/>
          <w:divBdr>
            <w:top w:val="none" w:sz="0" w:space="0" w:color="auto"/>
            <w:left w:val="none" w:sz="0" w:space="0" w:color="auto"/>
            <w:bottom w:val="none" w:sz="0" w:space="0" w:color="auto"/>
            <w:right w:val="none" w:sz="0" w:space="0" w:color="auto"/>
          </w:divBdr>
        </w:div>
        <w:div w:id="1459833827">
          <w:marLeft w:val="480"/>
          <w:marRight w:val="0"/>
          <w:marTop w:val="0"/>
          <w:marBottom w:val="0"/>
          <w:divBdr>
            <w:top w:val="none" w:sz="0" w:space="0" w:color="auto"/>
            <w:left w:val="none" w:sz="0" w:space="0" w:color="auto"/>
            <w:bottom w:val="none" w:sz="0" w:space="0" w:color="auto"/>
            <w:right w:val="none" w:sz="0" w:space="0" w:color="auto"/>
          </w:divBdr>
        </w:div>
        <w:div w:id="1930653962">
          <w:marLeft w:val="480"/>
          <w:marRight w:val="0"/>
          <w:marTop w:val="0"/>
          <w:marBottom w:val="0"/>
          <w:divBdr>
            <w:top w:val="none" w:sz="0" w:space="0" w:color="auto"/>
            <w:left w:val="none" w:sz="0" w:space="0" w:color="auto"/>
            <w:bottom w:val="none" w:sz="0" w:space="0" w:color="auto"/>
            <w:right w:val="none" w:sz="0" w:space="0" w:color="auto"/>
          </w:divBdr>
        </w:div>
        <w:div w:id="1951662931">
          <w:marLeft w:val="480"/>
          <w:marRight w:val="0"/>
          <w:marTop w:val="0"/>
          <w:marBottom w:val="0"/>
          <w:divBdr>
            <w:top w:val="none" w:sz="0" w:space="0" w:color="auto"/>
            <w:left w:val="none" w:sz="0" w:space="0" w:color="auto"/>
            <w:bottom w:val="none" w:sz="0" w:space="0" w:color="auto"/>
            <w:right w:val="none" w:sz="0" w:space="0" w:color="auto"/>
          </w:divBdr>
        </w:div>
      </w:divsChild>
    </w:div>
    <w:div w:id="457140245">
      <w:marLeft w:val="480"/>
      <w:marRight w:val="0"/>
      <w:marTop w:val="0"/>
      <w:marBottom w:val="0"/>
      <w:divBdr>
        <w:top w:val="none" w:sz="0" w:space="0" w:color="auto"/>
        <w:left w:val="none" w:sz="0" w:space="0" w:color="auto"/>
        <w:bottom w:val="none" w:sz="0" w:space="0" w:color="auto"/>
        <w:right w:val="none" w:sz="0" w:space="0" w:color="auto"/>
      </w:divBdr>
    </w:div>
    <w:div w:id="457184869">
      <w:bodyDiv w:val="1"/>
      <w:marLeft w:val="0"/>
      <w:marRight w:val="0"/>
      <w:marTop w:val="0"/>
      <w:marBottom w:val="0"/>
      <w:divBdr>
        <w:top w:val="none" w:sz="0" w:space="0" w:color="auto"/>
        <w:left w:val="none" w:sz="0" w:space="0" w:color="auto"/>
        <w:bottom w:val="none" w:sz="0" w:space="0" w:color="auto"/>
        <w:right w:val="none" w:sz="0" w:space="0" w:color="auto"/>
      </w:divBdr>
    </w:div>
    <w:div w:id="457185054">
      <w:marLeft w:val="480"/>
      <w:marRight w:val="0"/>
      <w:marTop w:val="0"/>
      <w:marBottom w:val="0"/>
      <w:divBdr>
        <w:top w:val="none" w:sz="0" w:space="0" w:color="auto"/>
        <w:left w:val="none" w:sz="0" w:space="0" w:color="auto"/>
        <w:bottom w:val="none" w:sz="0" w:space="0" w:color="auto"/>
        <w:right w:val="none" w:sz="0" w:space="0" w:color="auto"/>
      </w:divBdr>
    </w:div>
    <w:div w:id="457262470">
      <w:bodyDiv w:val="1"/>
      <w:marLeft w:val="0"/>
      <w:marRight w:val="0"/>
      <w:marTop w:val="0"/>
      <w:marBottom w:val="0"/>
      <w:divBdr>
        <w:top w:val="none" w:sz="0" w:space="0" w:color="auto"/>
        <w:left w:val="none" w:sz="0" w:space="0" w:color="auto"/>
        <w:bottom w:val="none" w:sz="0" w:space="0" w:color="auto"/>
        <w:right w:val="none" w:sz="0" w:space="0" w:color="auto"/>
      </w:divBdr>
    </w:div>
    <w:div w:id="457648826">
      <w:bodyDiv w:val="1"/>
      <w:marLeft w:val="0"/>
      <w:marRight w:val="0"/>
      <w:marTop w:val="0"/>
      <w:marBottom w:val="0"/>
      <w:divBdr>
        <w:top w:val="none" w:sz="0" w:space="0" w:color="auto"/>
        <w:left w:val="none" w:sz="0" w:space="0" w:color="auto"/>
        <w:bottom w:val="none" w:sz="0" w:space="0" w:color="auto"/>
        <w:right w:val="none" w:sz="0" w:space="0" w:color="auto"/>
      </w:divBdr>
    </w:div>
    <w:div w:id="458114738">
      <w:marLeft w:val="480"/>
      <w:marRight w:val="0"/>
      <w:marTop w:val="0"/>
      <w:marBottom w:val="0"/>
      <w:divBdr>
        <w:top w:val="none" w:sz="0" w:space="0" w:color="auto"/>
        <w:left w:val="none" w:sz="0" w:space="0" w:color="auto"/>
        <w:bottom w:val="none" w:sz="0" w:space="0" w:color="auto"/>
        <w:right w:val="none" w:sz="0" w:space="0" w:color="auto"/>
      </w:divBdr>
    </w:div>
    <w:div w:id="458228059">
      <w:bodyDiv w:val="1"/>
      <w:marLeft w:val="0"/>
      <w:marRight w:val="0"/>
      <w:marTop w:val="0"/>
      <w:marBottom w:val="0"/>
      <w:divBdr>
        <w:top w:val="none" w:sz="0" w:space="0" w:color="auto"/>
        <w:left w:val="none" w:sz="0" w:space="0" w:color="auto"/>
        <w:bottom w:val="none" w:sz="0" w:space="0" w:color="auto"/>
        <w:right w:val="none" w:sz="0" w:space="0" w:color="auto"/>
      </w:divBdr>
    </w:div>
    <w:div w:id="458686577">
      <w:marLeft w:val="480"/>
      <w:marRight w:val="0"/>
      <w:marTop w:val="0"/>
      <w:marBottom w:val="0"/>
      <w:divBdr>
        <w:top w:val="none" w:sz="0" w:space="0" w:color="auto"/>
        <w:left w:val="none" w:sz="0" w:space="0" w:color="auto"/>
        <w:bottom w:val="none" w:sz="0" w:space="0" w:color="auto"/>
        <w:right w:val="none" w:sz="0" w:space="0" w:color="auto"/>
      </w:divBdr>
    </w:div>
    <w:div w:id="458842114">
      <w:bodyDiv w:val="1"/>
      <w:marLeft w:val="0"/>
      <w:marRight w:val="0"/>
      <w:marTop w:val="0"/>
      <w:marBottom w:val="0"/>
      <w:divBdr>
        <w:top w:val="none" w:sz="0" w:space="0" w:color="auto"/>
        <w:left w:val="none" w:sz="0" w:space="0" w:color="auto"/>
        <w:bottom w:val="none" w:sz="0" w:space="0" w:color="auto"/>
        <w:right w:val="none" w:sz="0" w:space="0" w:color="auto"/>
      </w:divBdr>
    </w:div>
    <w:div w:id="459225891">
      <w:marLeft w:val="480"/>
      <w:marRight w:val="0"/>
      <w:marTop w:val="0"/>
      <w:marBottom w:val="0"/>
      <w:divBdr>
        <w:top w:val="none" w:sz="0" w:space="0" w:color="auto"/>
        <w:left w:val="none" w:sz="0" w:space="0" w:color="auto"/>
        <w:bottom w:val="none" w:sz="0" w:space="0" w:color="auto"/>
        <w:right w:val="none" w:sz="0" w:space="0" w:color="auto"/>
      </w:divBdr>
    </w:div>
    <w:div w:id="459346021">
      <w:bodyDiv w:val="1"/>
      <w:marLeft w:val="0"/>
      <w:marRight w:val="0"/>
      <w:marTop w:val="0"/>
      <w:marBottom w:val="0"/>
      <w:divBdr>
        <w:top w:val="none" w:sz="0" w:space="0" w:color="auto"/>
        <w:left w:val="none" w:sz="0" w:space="0" w:color="auto"/>
        <w:bottom w:val="none" w:sz="0" w:space="0" w:color="auto"/>
        <w:right w:val="none" w:sz="0" w:space="0" w:color="auto"/>
      </w:divBdr>
    </w:div>
    <w:div w:id="459420600">
      <w:marLeft w:val="480"/>
      <w:marRight w:val="0"/>
      <w:marTop w:val="0"/>
      <w:marBottom w:val="0"/>
      <w:divBdr>
        <w:top w:val="none" w:sz="0" w:space="0" w:color="auto"/>
        <w:left w:val="none" w:sz="0" w:space="0" w:color="auto"/>
        <w:bottom w:val="none" w:sz="0" w:space="0" w:color="auto"/>
        <w:right w:val="none" w:sz="0" w:space="0" w:color="auto"/>
      </w:divBdr>
    </w:div>
    <w:div w:id="459689340">
      <w:bodyDiv w:val="1"/>
      <w:marLeft w:val="0"/>
      <w:marRight w:val="0"/>
      <w:marTop w:val="0"/>
      <w:marBottom w:val="0"/>
      <w:divBdr>
        <w:top w:val="none" w:sz="0" w:space="0" w:color="auto"/>
        <w:left w:val="none" w:sz="0" w:space="0" w:color="auto"/>
        <w:bottom w:val="none" w:sz="0" w:space="0" w:color="auto"/>
        <w:right w:val="none" w:sz="0" w:space="0" w:color="auto"/>
      </w:divBdr>
    </w:div>
    <w:div w:id="459765361">
      <w:marLeft w:val="480"/>
      <w:marRight w:val="0"/>
      <w:marTop w:val="0"/>
      <w:marBottom w:val="0"/>
      <w:divBdr>
        <w:top w:val="none" w:sz="0" w:space="0" w:color="auto"/>
        <w:left w:val="none" w:sz="0" w:space="0" w:color="auto"/>
        <w:bottom w:val="none" w:sz="0" w:space="0" w:color="auto"/>
        <w:right w:val="none" w:sz="0" w:space="0" w:color="auto"/>
      </w:divBdr>
    </w:div>
    <w:div w:id="460079628">
      <w:bodyDiv w:val="1"/>
      <w:marLeft w:val="0"/>
      <w:marRight w:val="0"/>
      <w:marTop w:val="0"/>
      <w:marBottom w:val="0"/>
      <w:divBdr>
        <w:top w:val="none" w:sz="0" w:space="0" w:color="auto"/>
        <w:left w:val="none" w:sz="0" w:space="0" w:color="auto"/>
        <w:bottom w:val="none" w:sz="0" w:space="0" w:color="auto"/>
        <w:right w:val="none" w:sz="0" w:space="0" w:color="auto"/>
      </w:divBdr>
    </w:div>
    <w:div w:id="460270717">
      <w:marLeft w:val="480"/>
      <w:marRight w:val="0"/>
      <w:marTop w:val="0"/>
      <w:marBottom w:val="0"/>
      <w:divBdr>
        <w:top w:val="none" w:sz="0" w:space="0" w:color="auto"/>
        <w:left w:val="none" w:sz="0" w:space="0" w:color="auto"/>
        <w:bottom w:val="none" w:sz="0" w:space="0" w:color="auto"/>
        <w:right w:val="none" w:sz="0" w:space="0" w:color="auto"/>
      </w:divBdr>
    </w:div>
    <w:div w:id="460345805">
      <w:bodyDiv w:val="1"/>
      <w:marLeft w:val="0"/>
      <w:marRight w:val="0"/>
      <w:marTop w:val="0"/>
      <w:marBottom w:val="0"/>
      <w:divBdr>
        <w:top w:val="none" w:sz="0" w:space="0" w:color="auto"/>
        <w:left w:val="none" w:sz="0" w:space="0" w:color="auto"/>
        <w:bottom w:val="none" w:sz="0" w:space="0" w:color="auto"/>
        <w:right w:val="none" w:sz="0" w:space="0" w:color="auto"/>
      </w:divBdr>
    </w:div>
    <w:div w:id="460417856">
      <w:marLeft w:val="480"/>
      <w:marRight w:val="0"/>
      <w:marTop w:val="0"/>
      <w:marBottom w:val="0"/>
      <w:divBdr>
        <w:top w:val="none" w:sz="0" w:space="0" w:color="auto"/>
        <w:left w:val="none" w:sz="0" w:space="0" w:color="auto"/>
        <w:bottom w:val="none" w:sz="0" w:space="0" w:color="auto"/>
        <w:right w:val="none" w:sz="0" w:space="0" w:color="auto"/>
      </w:divBdr>
    </w:div>
    <w:div w:id="460460632">
      <w:bodyDiv w:val="1"/>
      <w:marLeft w:val="0"/>
      <w:marRight w:val="0"/>
      <w:marTop w:val="0"/>
      <w:marBottom w:val="0"/>
      <w:divBdr>
        <w:top w:val="none" w:sz="0" w:space="0" w:color="auto"/>
        <w:left w:val="none" w:sz="0" w:space="0" w:color="auto"/>
        <w:bottom w:val="none" w:sz="0" w:space="0" w:color="auto"/>
        <w:right w:val="none" w:sz="0" w:space="0" w:color="auto"/>
      </w:divBdr>
    </w:div>
    <w:div w:id="460733489">
      <w:bodyDiv w:val="1"/>
      <w:marLeft w:val="0"/>
      <w:marRight w:val="0"/>
      <w:marTop w:val="0"/>
      <w:marBottom w:val="0"/>
      <w:divBdr>
        <w:top w:val="none" w:sz="0" w:space="0" w:color="auto"/>
        <w:left w:val="none" w:sz="0" w:space="0" w:color="auto"/>
        <w:bottom w:val="none" w:sz="0" w:space="0" w:color="auto"/>
        <w:right w:val="none" w:sz="0" w:space="0" w:color="auto"/>
      </w:divBdr>
    </w:div>
    <w:div w:id="460807686">
      <w:bodyDiv w:val="1"/>
      <w:marLeft w:val="0"/>
      <w:marRight w:val="0"/>
      <w:marTop w:val="0"/>
      <w:marBottom w:val="0"/>
      <w:divBdr>
        <w:top w:val="none" w:sz="0" w:space="0" w:color="auto"/>
        <w:left w:val="none" w:sz="0" w:space="0" w:color="auto"/>
        <w:bottom w:val="none" w:sz="0" w:space="0" w:color="auto"/>
        <w:right w:val="none" w:sz="0" w:space="0" w:color="auto"/>
      </w:divBdr>
    </w:div>
    <w:div w:id="460881032">
      <w:marLeft w:val="480"/>
      <w:marRight w:val="0"/>
      <w:marTop w:val="0"/>
      <w:marBottom w:val="0"/>
      <w:divBdr>
        <w:top w:val="none" w:sz="0" w:space="0" w:color="auto"/>
        <w:left w:val="none" w:sz="0" w:space="0" w:color="auto"/>
        <w:bottom w:val="none" w:sz="0" w:space="0" w:color="auto"/>
        <w:right w:val="none" w:sz="0" w:space="0" w:color="auto"/>
      </w:divBdr>
    </w:div>
    <w:div w:id="460928878">
      <w:marLeft w:val="480"/>
      <w:marRight w:val="0"/>
      <w:marTop w:val="0"/>
      <w:marBottom w:val="0"/>
      <w:divBdr>
        <w:top w:val="none" w:sz="0" w:space="0" w:color="auto"/>
        <w:left w:val="none" w:sz="0" w:space="0" w:color="auto"/>
        <w:bottom w:val="none" w:sz="0" w:space="0" w:color="auto"/>
        <w:right w:val="none" w:sz="0" w:space="0" w:color="auto"/>
      </w:divBdr>
    </w:div>
    <w:div w:id="461116412">
      <w:marLeft w:val="480"/>
      <w:marRight w:val="0"/>
      <w:marTop w:val="0"/>
      <w:marBottom w:val="0"/>
      <w:divBdr>
        <w:top w:val="none" w:sz="0" w:space="0" w:color="auto"/>
        <w:left w:val="none" w:sz="0" w:space="0" w:color="auto"/>
        <w:bottom w:val="none" w:sz="0" w:space="0" w:color="auto"/>
        <w:right w:val="none" w:sz="0" w:space="0" w:color="auto"/>
      </w:divBdr>
    </w:div>
    <w:div w:id="461271213">
      <w:bodyDiv w:val="1"/>
      <w:marLeft w:val="0"/>
      <w:marRight w:val="0"/>
      <w:marTop w:val="0"/>
      <w:marBottom w:val="0"/>
      <w:divBdr>
        <w:top w:val="none" w:sz="0" w:space="0" w:color="auto"/>
        <w:left w:val="none" w:sz="0" w:space="0" w:color="auto"/>
        <w:bottom w:val="none" w:sz="0" w:space="0" w:color="auto"/>
        <w:right w:val="none" w:sz="0" w:space="0" w:color="auto"/>
      </w:divBdr>
    </w:div>
    <w:div w:id="461465467">
      <w:bodyDiv w:val="1"/>
      <w:marLeft w:val="0"/>
      <w:marRight w:val="0"/>
      <w:marTop w:val="0"/>
      <w:marBottom w:val="0"/>
      <w:divBdr>
        <w:top w:val="none" w:sz="0" w:space="0" w:color="auto"/>
        <w:left w:val="none" w:sz="0" w:space="0" w:color="auto"/>
        <w:bottom w:val="none" w:sz="0" w:space="0" w:color="auto"/>
        <w:right w:val="none" w:sz="0" w:space="0" w:color="auto"/>
      </w:divBdr>
    </w:div>
    <w:div w:id="461581906">
      <w:marLeft w:val="480"/>
      <w:marRight w:val="0"/>
      <w:marTop w:val="0"/>
      <w:marBottom w:val="0"/>
      <w:divBdr>
        <w:top w:val="none" w:sz="0" w:space="0" w:color="auto"/>
        <w:left w:val="none" w:sz="0" w:space="0" w:color="auto"/>
        <w:bottom w:val="none" w:sz="0" w:space="0" w:color="auto"/>
        <w:right w:val="none" w:sz="0" w:space="0" w:color="auto"/>
      </w:divBdr>
    </w:div>
    <w:div w:id="461582102">
      <w:marLeft w:val="480"/>
      <w:marRight w:val="0"/>
      <w:marTop w:val="0"/>
      <w:marBottom w:val="0"/>
      <w:divBdr>
        <w:top w:val="none" w:sz="0" w:space="0" w:color="auto"/>
        <w:left w:val="none" w:sz="0" w:space="0" w:color="auto"/>
        <w:bottom w:val="none" w:sz="0" w:space="0" w:color="auto"/>
        <w:right w:val="none" w:sz="0" w:space="0" w:color="auto"/>
      </w:divBdr>
    </w:div>
    <w:div w:id="461850052">
      <w:marLeft w:val="480"/>
      <w:marRight w:val="0"/>
      <w:marTop w:val="0"/>
      <w:marBottom w:val="0"/>
      <w:divBdr>
        <w:top w:val="none" w:sz="0" w:space="0" w:color="auto"/>
        <w:left w:val="none" w:sz="0" w:space="0" w:color="auto"/>
        <w:bottom w:val="none" w:sz="0" w:space="0" w:color="auto"/>
        <w:right w:val="none" w:sz="0" w:space="0" w:color="auto"/>
      </w:divBdr>
    </w:div>
    <w:div w:id="462313291">
      <w:marLeft w:val="480"/>
      <w:marRight w:val="0"/>
      <w:marTop w:val="0"/>
      <w:marBottom w:val="0"/>
      <w:divBdr>
        <w:top w:val="none" w:sz="0" w:space="0" w:color="auto"/>
        <w:left w:val="none" w:sz="0" w:space="0" w:color="auto"/>
        <w:bottom w:val="none" w:sz="0" w:space="0" w:color="auto"/>
        <w:right w:val="none" w:sz="0" w:space="0" w:color="auto"/>
      </w:divBdr>
    </w:div>
    <w:div w:id="462428818">
      <w:bodyDiv w:val="1"/>
      <w:marLeft w:val="0"/>
      <w:marRight w:val="0"/>
      <w:marTop w:val="0"/>
      <w:marBottom w:val="0"/>
      <w:divBdr>
        <w:top w:val="none" w:sz="0" w:space="0" w:color="auto"/>
        <w:left w:val="none" w:sz="0" w:space="0" w:color="auto"/>
        <w:bottom w:val="none" w:sz="0" w:space="0" w:color="auto"/>
        <w:right w:val="none" w:sz="0" w:space="0" w:color="auto"/>
      </w:divBdr>
    </w:div>
    <w:div w:id="462501327">
      <w:bodyDiv w:val="1"/>
      <w:marLeft w:val="0"/>
      <w:marRight w:val="0"/>
      <w:marTop w:val="0"/>
      <w:marBottom w:val="0"/>
      <w:divBdr>
        <w:top w:val="none" w:sz="0" w:space="0" w:color="auto"/>
        <w:left w:val="none" w:sz="0" w:space="0" w:color="auto"/>
        <w:bottom w:val="none" w:sz="0" w:space="0" w:color="auto"/>
        <w:right w:val="none" w:sz="0" w:space="0" w:color="auto"/>
      </w:divBdr>
    </w:div>
    <w:div w:id="462698430">
      <w:bodyDiv w:val="1"/>
      <w:marLeft w:val="0"/>
      <w:marRight w:val="0"/>
      <w:marTop w:val="0"/>
      <w:marBottom w:val="0"/>
      <w:divBdr>
        <w:top w:val="none" w:sz="0" w:space="0" w:color="auto"/>
        <w:left w:val="none" w:sz="0" w:space="0" w:color="auto"/>
        <w:bottom w:val="none" w:sz="0" w:space="0" w:color="auto"/>
        <w:right w:val="none" w:sz="0" w:space="0" w:color="auto"/>
      </w:divBdr>
    </w:div>
    <w:div w:id="462701410">
      <w:marLeft w:val="480"/>
      <w:marRight w:val="0"/>
      <w:marTop w:val="0"/>
      <w:marBottom w:val="0"/>
      <w:divBdr>
        <w:top w:val="none" w:sz="0" w:space="0" w:color="auto"/>
        <w:left w:val="none" w:sz="0" w:space="0" w:color="auto"/>
        <w:bottom w:val="none" w:sz="0" w:space="0" w:color="auto"/>
        <w:right w:val="none" w:sz="0" w:space="0" w:color="auto"/>
      </w:divBdr>
    </w:div>
    <w:div w:id="462771425">
      <w:marLeft w:val="480"/>
      <w:marRight w:val="0"/>
      <w:marTop w:val="0"/>
      <w:marBottom w:val="0"/>
      <w:divBdr>
        <w:top w:val="none" w:sz="0" w:space="0" w:color="auto"/>
        <w:left w:val="none" w:sz="0" w:space="0" w:color="auto"/>
        <w:bottom w:val="none" w:sz="0" w:space="0" w:color="auto"/>
        <w:right w:val="none" w:sz="0" w:space="0" w:color="auto"/>
      </w:divBdr>
    </w:div>
    <w:div w:id="462847723">
      <w:bodyDiv w:val="1"/>
      <w:marLeft w:val="0"/>
      <w:marRight w:val="0"/>
      <w:marTop w:val="0"/>
      <w:marBottom w:val="0"/>
      <w:divBdr>
        <w:top w:val="none" w:sz="0" w:space="0" w:color="auto"/>
        <w:left w:val="none" w:sz="0" w:space="0" w:color="auto"/>
        <w:bottom w:val="none" w:sz="0" w:space="0" w:color="auto"/>
        <w:right w:val="none" w:sz="0" w:space="0" w:color="auto"/>
      </w:divBdr>
    </w:div>
    <w:div w:id="462966860">
      <w:marLeft w:val="480"/>
      <w:marRight w:val="0"/>
      <w:marTop w:val="0"/>
      <w:marBottom w:val="0"/>
      <w:divBdr>
        <w:top w:val="none" w:sz="0" w:space="0" w:color="auto"/>
        <w:left w:val="none" w:sz="0" w:space="0" w:color="auto"/>
        <w:bottom w:val="none" w:sz="0" w:space="0" w:color="auto"/>
        <w:right w:val="none" w:sz="0" w:space="0" w:color="auto"/>
      </w:divBdr>
    </w:div>
    <w:div w:id="463234432">
      <w:marLeft w:val="480"/>
      <w:marRight w:val="0"/>
      <w:marTop w:val="0"/>
      <w:marBottom w:val="0"/>
      <w:divBdr>
        <w:top w:val="none" w:sz="0" w:space="0" w:color="auto"/>
        <w:left w:val="none" w:sz="0" w:space="0" w:color="auto"/>
        <w:bottom w:val="none" w:sz="0" w:space="0" w:color="auto"/>
        <w:right w:val="none" w:sz="0" w:space="0" w:color="auto"/>
      </w:divBdr>
    </w:div>
    <w:div w:id="463237963">
      <w:marLeft w:val="480"/>
      <w:marRight w:val="0"/>
      <w:marTop w:val="0"/>
      <w:marBottom w:val="0"/>
      <w:divBdr>
        <w:top w:val="none" w:sz="0" w:space="0" w:color="auto"/>
        <w:left w:val="none" w:sz="0" w:space="0" w:color="auto"/>
        <w:bottom w:val="none" w:sz="0" w:space="0" w:color="auto"/>
        <w:right w:val="none" w:sz="0" w:space="0" w:color="auto"/>
      </w:divBdr>
    </w:div>
    <w:div w:id="463274011">
      <w:marLeft w:val="480"/>
      <w:marRight w:val="0"/>
      <w:marTop w:val="0"/>
      <w:marBottom w:val="0"/>
      <w:divBdr>
        <w:top w:val="none" w:sz="0" w:space="0" w:color="auto"/>
        <w:left w:val="none" w:sz="0" w:space="0" w:color="auto"/>
        <w:bottom w:val="none" w:sz="0" w:space="0" w:color="auto"/>
        <w:right w:val="none" w:sz="0" w:space="0" w:color="auto"/>
      </w:divBdr>
    </w:div>
    <w:div w:id="463423986">
      <w:bodyDiv w:val="1"/>
      <w:marLeft w:val="0"/>
      <w:marRight w:val="0"/>
      <w:marTop w:val="0"/>
      <w:marBottom w:val="0"/>
      <w:divBdr>
        <w:top w:val="none" w:sz="0" w:space="0" w:color="auto"/>
        <w:left w:val="none" w:sz="0" w:space="0" w:color="auto"/>
        <w:bottom w:val="none" w:sz="0" w:space="0" w:color="auto"/>
        <w:right w:val="none" w:sz="0" w:space="0" w:color="auto"/>
      </w:divBdr>
    </w:div>
    <w:div w:id="463887634">
      <w:bodyDiv w:val="1"/>
      <w:marLeft w:val="0"/>
      <w:marRight w:val="0"/>
      <w:marTop w:val="0"/>
      <w:marBottom w:val="0"/>
      <w:divBdr>
        <w:top w:val="none" w:sz="0" w:space="0" w:color="auto"/>
        <w:left w:val="none" w:sz="0" w:space="0" w:color="auto"/>
        <w:bottom w:val="none" w:sz="0" w:space="0" w:color="auto"/>
        <w:right w:val="none" w:sz="0" w:space="0" w:color="auto"/>
      </w:divBdr>
    </w:div>
    <w:div w:id="465009255">
      <w:marLeft w:val="480"/>
      <w:marRight w:val="0"/>
      <w:marTop w:val="0"/>
      <w:marBottom w:val="0"/>
      <w:divBdr>
        <w:top w:val="none" w:sz="0" w:space="0" w:color="auto"/>
        <w:left w:val="none" w:sz="0" w:space="0" w:color="auto"/>
        <w:bottom w:val="none" w:sz="0" w:space="0" w:color="auto"/>
        <w:right w:val="none" w:sz="0" w:space="0" w:color="auto"/>
      </w:divBdr>
    </w:div>
    <w:div w:id="465046299">
      <w:bodyDiv w:val="1"/>
      <w:marLeft w:val="0"/>
      <w:marRight w:val="0"/>
      <w:marTop w:val="0"/>
      <w:marBottom w:val="0"/>
      <w:divBdr>
        <w:top w:val="none" w:sz="0" w:space="0" w:color="auto"/>
        <w:left w:val="none" w:sz="0" w:space="0" w:color="auto"/>
        <w:bottom w:val="none" w:sz="0" w:space="0" w:color="auto"/>
        <w:right w:val="none" w:sz="0" w:space="0" w:color="auto"/>
      </w:divBdr>
    </w:div>
    <w:div w:id="465508717">
      <w:marLeft w:val="480"/>
      <w:marRight w:val="0"/>
      <w:marTop w:val="0"/>
      <w:marBottom w:val="0"/>
      <w:divBdr>
        <w:top w:val="none" w:sz="0" w:space="0" w:color="auto"/>
        <w:left w:val="none" w:sz="0" w:space="0" w:color="auto"/>
        <w:bottom w:val="none" w:sz="0" w:space="0" w:color="auto"/>
        <w:right w:val="none" w:sz="0" w:space="0" w:color="auto"/>
      </w:divBdr>
    </w:div>
    <w:div w:id="465777083">
      <w:bodyDiv w:val="1"/>
      <w:marLeft w:val="0"/>
      <w:marRight w:val="0"/>
      <w:marTop w:val="0"/>
      <w:marBottom w:val="0"/>
      <w:divBdr>
        <w:top w:val="none" w:sz="0" w:space="0" w:color="auto"/>
        <w:left w:val="none" w:sz="0" w:space="0" w:color="auto"/>
        <w:bottom w:val="none" w:sz="0" w:space="0" w:color="auto"/>
        <w:right w:val="none" w:sz="0" w:space="0" w:color="auto"/>
      </w:divBdr>
    </w:div>
    <w:div w:id="465858572">
      <w:marLeft w:val="480"/>
      <w:marRight w:val="0"/>
      <w:marTop w:val="0"/>
      <w:marBottom w:val="0"/>
      <w:divBdr>
        <w:top w:val="none" w:sz="0" w:space="0" w:color="auto"/>
        <w:left w:val="none" w:sz="0" w:space="0" w:color="auto"/>
        <w:bottom w:val="none" w:sz="0" w:space="0" w:color="auto"/>
        <w:right w:val="none" w:sz="0" w:space="0" w:color="auto"/>
      </w:divBdr>
    </w:div>
    <w:div w:id="466162762">
      <w:bodyDiv w:val="1"/>
      <w:marLeft w:val="0"/>
      <w:marRight w:val="0"/>
      <w:marTop w:val="0"/>
      <w:marBottom w:val="0"/>
      <w:divBdr>
        <w:top w:val="none" w:sz="0" w:space="0" w:color="auto"/>
        <w:left w:val="none" w:sz="0" w:space="0" w:color="auto"/>
        <w:bottom w:val="none" w:sz="0" w:space="0" w:color="auto"/>
        <w:right w:val="none" w:sz="0" w:space="0" w:color="auto"/>
      </w:divBdr>
    </w:div>
    <w:div w:id="466555249">
      <w:marLeft w:val="480"/>
      <w:marRight w:val="0"/>
      <w:marTop w:val="0"/>
      <w:marBottom w:val="0"/>
      <w:divBdr>
        <w:top w:val="none" w:sz="0" w:space="0" w:color="auto"/>
        <w:left w:val="none" w:sz="0" w:space="0" w:color="auto"/>
        <w:bottom w:val="none" w:sz="0" w:space="0" w:color="auto"/>
        <w:right w:val="none" w:sz="0" w:space="0" w:color="auto"/>
      </w:divBdr>
    </w:div>
    <w:div w:id="466824312">
      <w:marLeft w:val="480"/>
      <w:marRight w:val="0"/>
      <w:marTop w:val="0"/>
      <w:marBottom w:val="0"/>
      <w:divBdr>
        <w:top w:val="none" w:sz="0" w:space="0" w:color="auto"/>
        <w:left w:val="none" w:sz="0" w:space="0" w:color="auto"/>
        <w:bottom w:val="none" w:sz="0" w:space="0" w:color="auto"/>
        <w:right w:val="none" w:sz="0" w:space="0" w:color="auto"/>
      </w:divBdr>
    </w:div>
    <w:div w:id="466969599">
      <w:marLeft w:val="480"/>
      <w:marRight w:val="0"/>
      <w:marTop w:val="0"/>
      <w:marBottom w:val="0"/>
      <w:divBdr>
        <w:top w:val="none" w:sz="0" w:space="0" w:color="auto"/>
        <w:left w:val="none" w:sz="0" w:space="0" w:color="auto"/>
        <w:bottom w:val="none" w:sz="0" w:space="0" w:color="auto"/>
        <w:right w:val="none" w:sz="0" w:space="0" w:color="auto"/>
      </w:divBdr>
    </w:div>
    <w:div w:id="467283159">
      <w:bodyDiv w:val="1"/>
      <w:marLeft w:val="0"/>
      <w:marRight w:val="0"/>
      <w:marTop w:val="0"/>
      <w:marBottom w:val="0"/>
      <w:divBdr>
        <w:top w:val="none" w:sz="0" w:space="0" w:color="auto"/>
        <w:left w:val="none" w:sz="0" w:space="0" w:color="auto"/>
        <w:bottom w:val="none" w:sz="0" w:space="0" w:color="auto"/>
        <w:right w:val="none" w:sz="0" w:space="0" w:color="auto"/>
      </w:divBdr>
    </w:div>
    <w:div w:id="467479750">
      <w:marLeft w:val="480"/>
      <w:marRight w:val="0"/>
      <w:marTop w:val="0"/>
      <w:marBottom w:val="0"/>
      <w:divBdr>
        <w:top w:val="none" w:sz="0" w:space="0" w:color="auto"/>
        <w:left w:val="none" w:sz="0" w:space="0" w:color="auto"/>
        <w:bottom w:val="none" w:sz="0" w:space="0" w:color="auto"/>
        <w:right w:val="none" w:sz="0" w:space="0" w:color="auto"/>
      </w:divBdr>
    </w:div>
    <w:div w:id="467628360">
      <w:marLeft w:val="480"/>
      <w:marRight w:val="0"/>
      <w:marTop w:val="0"/>
      <w:marBottom w:val="0"/>
      <w:divBdr>
        <w:top w:val="none" w:sz="0" w:space="0" w:color="auto"/>
        <w:left w:val="none" w:sz="0" w:space="0" w:color="auto"/>
        <w:bottom w:val="none" w:sz="0" w:space="0" w:color="auto"/>
        <w:right w:val="none" w:sz="0" w:space="0" w:color="auto"/>
      </w:divBdr>
    </w:div>
    <w:div w:id="467672949">
      <w:marLeft w:val="480"/>
      <w:marRight w:val="0"/>
      <w:marTop w:val="0"/>
      <w:marBottom w:val="0"/>
      <w:divBdr>
        <w:top w:val="none" w:sz="0" w:space="0" w:color="auto"/>
        <w:left w:val="none" w:sz="0" w:space="0" w:color="auto"/>
        <w:bottom w:val="none" w:sz="0" w:space="0" w:color="auto"/>
        <w:right w:val="none" w:sz="0" w:space="0" w:color="auto"/>
      </w:divBdr>
    </w:div>
    <w:div w:id="467937419">
      <w:bodyDiv w:val="1"/>
      <w:marLeft w:val="0"/>
      <w:marRight w:val="0"/>
      <w:marTop w:val="0"/>
      <w:marBottom w:val="0"/>
      <w:divBdr>
        <w:top w:val="none" w:sz="0" w:space="0" w:color="auto"/>
        <w:left w:val="none" w:sz="0" w:space="0" w:color="auto"/>
        <w:bottom w:val="none" w:sz="0" w:space="0" w:color="auto"/>
        <w:right w:val="none" w:sz="0" w:space="0" w:color="auto"/>
      </w:divBdr>
    </w:div>
    <w:div w:id="468019637">
      <w:marLeft w:val="480"/>
      <w:marRight w:val="0"/>
      <w:marTop w:val="0"/>
      <w:marBottom w:val="0"/>
      <w:divBdr>
        <w:top w:val="none" w:sz="0" w:space="0" w:color="auto"/>
        <w:left w:val="none" w:sz="0" w:space="0" w:color="auto"/>
        <w:bottom w:val="none" w:sz="0" w:space="0" w:color="auto"/>
        <w:right w:val="none" w:sz="0" w:space="0" w:color="auto"/>
      </w:divBdr>
    </w:div>
    <w:div w:id="468059256">
      <w:bodyDiv w:val="1"/>
      <w:marLeft w:val="0"/>
      <w:marRight w:val="0"/>
      <w:marTop w:val="0"/>
      <w:marBottom w:val="0"/>
      <w:divBdr>
        <w:top w:val="none" w:sz="0" w:space="0" w:color="auto"/>
        <w:left w:val="none" w:sz="0" w:space="0" w:color="auto"/>
        <w:bottom w:val="none" w:sz="0" w:space="0" w:color="auto"/>
        <w:right w:val="none" w:sz="0" w:space="0" w:color="auto"/>
      </w:divBdr>
    </w:div>
    <w:div w:id="468090865">
      <w:bodyDiv w:val="1"/>
      <w:marLeft w:val="0"/>
      <w:marRight w:val="0"/>
      <w:marTop w:val="0"/>
      <w:marBottom w:val="0"/>
      <w:divBdr>
        <w:top w:val="none" w:sz="0" w:space="0" w:color="auto"/>
        <w:left w:val="none" w:sz="0" w:space="0" w:color="auto"/>
        <w:bottom w:val="none" w:sz="0" w:space="0" w:color="auto"/>
        <w:right w:val="none" w:sz="0" w:space="0" w:color="auto"/>
      </w:divBdr>
    </w:div>
    <w:div w:id="468203985">
      <w:marLeft w:val="480"/>
      <w:marRight w:val="0"/>
      <w:marTop w:val="0"/>
      <w:marBottom w:val="0"/>
      <w:divBdr>
        <w:top w:val="none" w:sz="0" w:space="0" w:color="auto"/>
        <w:left w:val="none" w:sz="0" w:space="0" w:color="auto"/>
        <w:bottom w:val="none" w:sz="0" w:space="0" w:color="auto"/>
        <w:right w:val="none" w:sz="0" w:space="0" w:color="auto"/>
      </w:divBdr>
    </w:div>
    <w:div w:id="468520907">
      <w:marLeft w:val="480"/>
      <w:marRight w:val="0"/>
      <w:marTop w:val="0"/>
      <w:marBottom w:val="0"/>
      <w:divBdr>
        <w:top w:val="none" w:sz="0" w:space="0" w:color="auto"/>
        <w:left w:val="none" w:sz="0" w:space="0" w:color="auto"/>
        <w:bottom w:val="none" w:sz="0" w:space="0" w:color="auto"/>
        <w:right w:val="none" w:sz="0" w:space="0" w:color="auto"/>
      </w:divBdr>
    </w:div>
    <w:div w:id="468668099">
      <w:bodyDiv w:val="1"/>
      <w:marLeft w:val="0"/>
      <w:marRight w:val="0"/>
      <w:marTop w:val="0"/>
      <w:marBottom w:val="0"/>
      <w:divBdr>
        <w:top w:val="none" w:sz="0" w:space="0" w:color="auto"/>
        <w:left w:val="none" w:sz="0" w:space="0" w:color="auto"/>
        <w:bottom w:val="none" w:sz="0" w:space="0" w:color="auto"/>
        <w:right w:val="none" w:sz="0" w:space="0" w:color="auto"/>
      </w:divBdr>
      <w:divsChild>
        <w:div w:id="5059505">
          <w:marLeft w:val="480"/>
          <w:marRight w:val="0"/>
          <w:marTop w:val="0"/>
          <w:marBottom w:val="0"/>
          <w:divBdr>
            <w:top w:val="none" w:sz="0" w:space="0" w:color="auto"/>
            <w:left w:val="none" w:sz="0" w:space="0" w:color="auto"/>
            <w:bottom w:val="none" w:sz="0" w:space="0" w:color="auto"/>
            <w:right w:val="none" w:sz="0" w:space="0" w:color="auto"/>
          </w:divBdr>
        </w:div>
        <w:div w:id="27029418">
          <w:marLeft w:val="480"/>
          <w:marRight w:val="0"/>
          <w:marTop w:val="0"/>
          <w:marBottom w:val="0"/>
          <w:divBdr>
            <w:top w:val="none" w:sz="0" w:space="0" w:color="auto"/>
            <w:left w:val="none" w:sz="0" w:space="0" w:color="auto"/>
            <w:bottom w:val="none" w:sz="0" w:space="0" w:color="auto"/>
            <w:right w:val="none" w:sz="0" w:space="0" w:color="auto"/>
          </w:divBdr>
        </w:div>
        <w:div w:id="46998217">
          <w:marLeft w:val="480"/>
          <w:marRight w:val="0"/>
          <w:marTop w:val="0"/>
          <w:marBottom w:val="0"/>
          <w:divBdr>
            <w:top w:val="none" w:sz="0" w:space="0" w:color="auto"/>
            <w:left w:val="none" w:sz="0" w:space="0" w:color="auto"/>
            <w:bottom w:val="none" w:sz="0" w:space="0" w:color="auto"/>
            <w:right w:val="none" w:sz="0" w:space="0" w:color="auto"/>
          </w:divBdr>
        </w:div>
        <w:div w:id="105776469">
          <w:marLeft w:val="480"/>
          <w:marRight w:val="0"/>
          <w:marTop w:val="0"/>
          <w:marBottom w:val="0"/>
          <w:divBdr>
            <w:top w:val="none" w:sz="0" w:space="0" w:color="auto"/>
            <w:left w:val="none" w:sz="0" w:space="0" w:color="auto"/>
            <w:bottom w:val="none" w:sz="0" w:space="0" w:color="auto"/>
            <w:right w:val="none" w:sz="0" w:space="0" w:color="auto"/>
          </w:divBdr>
        </w:div>
        <w:div w:id="148908177">
          <w:marLeft w:val="480"/>
          <w:marRight w:val="0"/>
          <w:marTop w:val="0"/>
          <w:marBottom w:val="0"/>
          <w:divBdr>
            <w:top w:val="none" w:sz="0" w:space="0" w:color="auto"/>
            <w:left w:val="none" w:sz="0" w:space="0" w:color="auto"/>
            <w:bottom w:val="none" w:sz="0" w:space="0" w:color="auto"/>
            <w:right w:val="none" w:sz="0" w:space="0" w:color="auto"/>
          </w:divBdr>
        </w:div>
        <w:div w:id="376391015">
          <w:marLeft w:val="480"/>
          <w:marRight w:val="0"/>
          <w:marTop w:val="0"/>
          <w:marBottom w:val="0"/>
          <w:divBdr>
            <w:top w:val="none" w:sz="0" w:space="0" w:color="auto"/>
            <w:left w:val="none" w:sz="0" w:space="0" w:color="auto"/>
            <w:bottom w:val="none" w:sz="0" w:space="0" w:color="auto"/>
            <w:right w:val="none" w:sz="0" w:space="0" w:color="auto"/>
          </w:divBdr>
        </w:div>
        <w:div w:id="448358692">
          <w:marLeft w:val="480"/>
          <w:marRight w:val="0"/>
          <w:marTop w:val="0"/>
          <w:marBottom w:val="0"/>
          <w:divBdr>
            <w:top w:val="none" w:sz="0" w:space="0" w:color="auto"/>
            <w:left w:val="none" w:sz="0" w:space="0" w:color="auto"/>
            <w:bottom w:val="none" w:sz="0" w:space="0" w:color="auto"/>
            <w:right w:val="none" w:sz="0" w:space="0" w:color="auto"/>
          </w:divBdr>
        </w:div>
        <w:div w:id="453643664">
          <w:marLeft w:val="480"/>
          <w:marRight w:val="0"/>
          <w:marTop w:val="0"/>
          <w:marBottom w:val="0"/>
          <w:divBdr>
            <w:top w:val="none" w:sz="0" w:space="0" w:color="auto"/>
            <w:left w:val="none" w:sz="0" w:space="0" w:color="auto"/>
            <w:bottom w:val="none" w:sz="0" w:space="0" w:color="auto"/>
            <w:right w:val="none" w:sz="0" w:space="0" w:color="auto"/>
          </w:divBdr>
        </w:div>
        <w:div w:id="493690899">
          <w:marLeft w:val="480"/>
          <w:marRight w:val="0"/>
          <w:marTop w:val="0"/>
          <w:marBottom w:val="0"/>
          <w:divBdr>
            <w:top w:val="none" w:sz="0" w:space="0" w:color="auto"/>
            <w:left w:val="none" w:sz="0" w:space="0" w:color="auto"/>
            <w:bottom w:val="none" w:sz="0" w:space="0" w:color="auto"/>
            <w:right w:val="none" w:sz="0" w:space="0" w:color="auto"/>
          </w:divBdr>
        </w:div>
        <w:div w:id="494800725">
          <w:marLeft w:val="480"/>
          <w:marRight w:val="0"/>
          <w:marTop w:val="0"/>
          <w:marBottom w:val="0"/>
          <w:divBdr>
            <w:top w:val="none" w:sz="0" w:space="0" w:color="auto"/>
            <w:left w:val="none" w:sz="0" w:space="0" w:color="auto"/>
            <w:bottom w:val="none" w:sz="0" w:space="0" w:color="auto"/>
            <w:right w:val="none" w:sz="0" w:space="0" w:color="auto"/>
          </w:divBdr>
        </w:div>
        <w:div w:id="537549748">
          <w:marLeft w:val="480"/>
          <w:marRight w:val="0"/>
          <w:marTop w:val="0"/>
          <w:marBottom w:val="0"/>
          <w:divBdr>
            <w:top w:val="none" w:sz="0" w:space="0" w:color="auto"/>
            <w:left w:val="none" w:sz="0" w:space="0" w:color="auto"/>
            <w:bottom w:val="none" w:sz="0" w:space="0" w:color="auto"/>
            <w:right w:val="none" w:sz="0" w:space="0" w:color="auto"/>
          </w:divBdr>
        </w:div>
        <w:div w:id="649098866">
          <w:marLeft w:val="480"/>
          <w:marRight w:val="0"/>
          <w:marTop w:val="0"/>
          <w:marBottom w:val="0"/>
          <w:divBdr>
            <w:top w:val="none" w:sz="0" w:space="0" w:color="auto"/>
            <w:left w:val="none" w:sz="0" w:space="0" w:color="auto"/>
            <w:bottom w:val="none" w:sz="0" w:space="0" w:color="auto"/>
            <w:right w:val="none" w:sz="0" w:space="0" w:color="auto"/>
          </w:divBdr>
        </w:div>
        <w:div w:id="868253182">
          <w:marLeft w:val="480"/>
          <w:marRight w:val="0"/>
          <w:marTop w:val="0"/>
          <w:marBottom w:val="0"/>
          <w:divBdr>
            <w:top w:val="none" w:sz="0" w:space="0" w:color="auto"/>
            <w:left w:val="none" w:sz="0" w:space="0" w:color="auto"/>
            <w:bottom w:val="none" w:sz="0" w:space="0" w:color="auto"/>
            <w:right w:val="none" w:sz="0" w:space="0" w:color="auto"/>
          </w:divBdr>
        </w:div>
        <w:div w:id="951327951">
          <w:marLeft w:val="480"/>
          <w:marRight w:val="0"/>
          <w:marTop w:val="0"/>
          <w:marBottom w:val="0"/>
          <w:divBdr>
            <w:top w:val="none" w:sz="0" w:space="0" w:color="auto"/>
            <w:left w:val="none" w:sz="0" w:space="0" w:color="auto"/>
            <w:bottom w:val="none" w:sz="0" w:space="0" w:color="auto"/>
            <w:right w:val="none" w:sz="0" w:space="0" w:color="auto"/>
          </w:divBdr>
        </w:div>
        <w:div w:id="1061945542">
          <w:marLeft w:val="480"/>
          <w:marRight w:val="0"/>
          <w:marTop w:val="0"/>
          <w:marBottom w:val="0"/>
          <w:divBdr>
            <w:top w:val="none" w:sz="0" w:space="0" w:color="auto"/>
            <w:left w:val="none" w:sz="0" w:space="0" w:color="auto"/>
            <w:bottom w:val="none" w:sz="0" w:space="0" w:color="auto"/>
            <w:right w:val="none" w:sz="0" w:space="0" w:color="auto"/>
          </w:divBdr>
        </w:div>
        <w:div w:id="1194923112">
          <w:marLeft w:val="480"/>
          <w:marRight w:val="0"/>
          <w:marTop w:val="0"/>
          <w:marBottom w:val="0"/>
          <w:divBdr>
            <w:top w:val="none" w:sz="0" w:space="0" w:color="auto"/>
            <w:left w:val="none" w:sz="0" w:space="0" w:color="auto"/>
            <w:bottom w:val="none" w:sz="0" w:space="0" w:color="auto"/>
            <w:right w:val="none" w:sz="0" w:space="0" w:color="auto"/>
          </w:divBdr>
        </w:div>
        <w:div w:id="1259558516">
          <w:marLeft w:val="480"/>
          <w:marRight w:val="0"/>
          <w:marTop w:val="0"/>
          <w:marBottom w:val="0"/>
          <w:divBdr>
            <w:top w:val="none" w:sz="0" w:space="0" w:color="auto"/>
            <w:left w:val="none" w:sz="0" w:space="0" w:color="auto"/>
            <w:bottom w:val="none" w:sz="0" w:space="0" w:color="auto"/>
            <w:right w:val="none" w:sz="0" w:space="0" w:color="auto"/>
          </w:divBdr>
        </w:div>
        <w:div w:id="1558859776">
          <w:marLeft w:val="480"/>
          <w:marRight w:val="0"/>
          <w:marTop w:val="0"/>
          <w:marBottom w:val="0"/>
          <w:divBdr>
            <w:top w:val="none" w:sz="0" w:space="0" w:color="auto"/>
            <w:left w:val="none" w:sz="0" w:space="0" w:color="auto"/>
            <w:bottom w:val="none" w:sz="0" w:space="0" w:color="auto"/>
            <w:right w:val="none" w:sz="0" w:space="0" w:color="auto"/>
          </w:divBdr>
        </w:div>
        <w:div w:id="1754617592">
          <w:marLeft w:val="480"/>
          <w:marRight w:val="0"/>
          <w:marTop w:val="0"/>
          <w:marBottom w:val="0"/>
          <w:divBdr>
            <w:top w:val="none" w:sz="0" w:space="0" w:color="auto"/>
            <w:left w:val="none" w:sz="0" w:space="0" w:color="auto"/>
            <w:bottom w:val="none" w:sz="0" w:space="0" w:color="auto"/>
            <w:right w:val="none" w:sz="0" w:space="0" w:color="auto"/>
          </w:divBdr>
        </w:div>
        <w:div w:id="1771926844">
          <w:marLeft w:val="480"/>
          <w:marRight w:val="0"/>
          <w:marTop w:val="0"/>
          <w:marBottom w:val="0"/>
          <w:divBdr>
            <w:top w:val="none" w:sz="0" w:space="0" w:color="auto"/>
            <w:left w:val="none" w:sz="0" w:space="0" w:color="auto"/>
            <w:bottom w:val="none" w:sz="0" w:space="0" w:color="auto"/>
            <w:right w:val="none" w:sz="0" w:space="0" w:color="auto"/>
          </w:divBdr>
        </w:div>
        <w:div w:id="1812088637">
          <w:marLeft w:val="480"/>
          <w:marRight w:val="0"/>
          <w:marTop w:val="0"/>
          <w:marBottom w:val="0"/>
          <w:divBdr>
            <w:top w:val="none" w:sz="0" w:space="0" w:color="auto"/>
            <w:left w:val="none" w:sz="0" w:space="0" w:color="auto"/>
            <w:bottom w:val="none" w:sz="0" w:space="0" w:color="auto"/>
            <w:right w:val="none" w:sz="0" w:space="0" w:color="auto"/>
          </w:divBdr>
        </w:div>
        <w:div w:id="1854152627">
          <w:marLeft w:val="480"/>
          <w:marRight w:val="0"/>
          <w:marTop w:val="0"/>
          <w:marBottom w:val="0"/>
          <w:divBdr>
            <w:top w:val="none" w:sz="0" w:space="0" w:color="auto"/>
            <w:left w:val="none" w:sz="0" w:space="0" w:color="auto"/>
            <w:bottom w:val="none" w:sz="0" w:space="0" w:color="auto"/>
            <w:right w:val="none" w:sz="0" w:space="0" w:color="auto"/>
          </w:divBdr>
        </w:div>
      </w:divsChild>
    </w:div>
    <w:div w:id="469057684">
      <w:marLeft w:val="480"/>
      <w:marRight w:val="0"/>
      <w:marTop w:val="0"/>
      <w:marBottom w:val="0"/>
      <w:divBdr>
        <w:top w:val="none" w:sz="0" w:space="0" w:color="auto"/>
        <w:left w:val="none" w:sz="0" w:space="0" w:color="auto"/>
        <w:bottom w:val="none" w:sz="0" w:space="0" w:color="auto"/>
        <w:right w:val="none" w:sz="0" w:space="0" w:color="auto"/>
      </w:divBdr>
    </w:div>
    <w:div w:id="469249854">
      <w:marLeft w:val="480"/>
      <w:marRight w:val="0"/>
      <w:marTop w:val="0"/>
      <w:marBottom w:val="0"/>
      <w:divBdr>
        <w:top w:val="none" w:sz="0" w:space="0" w:color="auto"/>
        <w:left w:val="none" w:sz="0" w:space="0" w:color="auto"/>
        <w:bottom w:val="none" w:sz="0" w:space="0" w:color="auto"/>
        <w:right w:val="none" w:sz="0" w:space="0" w:color="auto"/>
      </w:divBdr>
    </w:div>
    <w:div w:id="469327925">
      <w:marLeft w:val="480"/>
      <w:marRight w:val="0"/>
      <w:marTop w:val="0"/>
      <w:marBottom w:val="0"/>
      <w:divBdr>
        <w:top w:val="none" w:sz="0" w:space="0" w:color="auto"/>
        <w:left w:val="none" w:sz="0" w:space="0" w:color="auto"/>
        <w:bottom w:val="none" w:sz="0" w:space="0" w:color="auto"/>
        <w:right w:val="none" w:sz="0" w:space="0" w:color="auto"/>
      </w:divBdr>
    </w:div>
    <w:div w:id="469399509">
      <w:bodyDiv w:val="1"/>
      <w:marLeft w:val="0"/>
      <w:marRight w:val="0"/>
      <w:marTop w:val="0"/>
      <w:marBottom w:val="0"/>
      <w:divBdr>
        <w:top w:val="none" w:sz="0" w:space="0" w:color="auto"/>
        <w:left w:val="none" w:sz="0" w:space="0" w:color="auto"/>
        <w:bottom w:val="none" w:sz="0" w:space="0" w:color="auto"/>
        <w:right w:val="none" w:sz="0" w:space="0" w:color="auto"/>
      </w:divBdr>
    </w:div>
    <w:div w:id="470287520">
      <w:marLeft w:val="480"/>
      <w:marRight w:val="0"/>
      <w:marTop w:val="0"/>
      <w:marBottom w:val="0"/>
      <w:divBdr>
        <w:top w:val="none" w:sz="0" w:space="0" w:color="auto"/>
        <w:left w:val="none" w:sz="0" w:space="0" w:color="auto"/>
        <w:bottom w:val="none" w:sz="0" w:space="0" w:color="auto"/>
        <w:right w:val="none" w:sz="0" w:space="0" w:color="auto"/>
      </w:divBdr>
    </w:div>
    <w:div w:id="470288500">
      <w:marLeft w:val="480"/>
      <w:marRight w:val="0"/>
      <w:marTop w:val="0"/>
      <w:marBottom w:val="0"/>
      <w:divBdr>
        <w:top w:val="none" w:sz="0" w:space="0" w:color="auto"/>
        <w:left w:val="none" w:sz="0" w:space="0" w:color="auto"/>
        <w:bottom w:val="none" w:sz="0" w:space="0" w:color="auto"/>
        <w:right w:val="none" w:sz="0" w:space="0" w:color="auto"/>
      </w:divBdr>
    </w:div>
    <w:div w:id="470289707">
      <w:bodyDiv w:val="1"/>
      <w:marLeft w:val="0"/>
      <w:marRight w:val="0"/>
      <w:marTop w:val="0"/>
      <w:marBottom w:val="0"/>
      <w:divBdr>
        <w:top w:val="none" w:sz="0" w:space="0" w:color="auto"/>
        <w:left w:val="none" w:sz="0" w:space="0" w:color="auto"/>
        <w:bottom w:val="none" w:sz="0" w:space="0" w:color="auto"/>
        <w:right w:val="none" w:sz="0" w:space="0" w:color="auto"/>
      </w:divBdr>
    </w:div>
    <w:div w:id="470442918">
      <w:bodyDiv w:val="1"/>
      <w:marLeft w:val="0"/>
      <w:marRight w:val="0"/>
      <w:marTop w:val="0"/>
      <w:marBottom w:val="0"/>
      <w:divBdr>
        <w:top w:val="none" w:sz="0" w:space="0" w:color="auto"/>
        <w:left w:val="none" w:sz="0" w:space="0" w:color="auto"/>
        <w:bottom w:val="none" w:sz="0" w:space="0" w:color="auto"/>
        <w:right w:val="none" w:sz="0" w:space="0" w:color="auto"/>
      </w:divBdr>
    </w:div>
    <w:div w:id="470559864">
      <w:marLeft w:val="480"/>
      <w:marRight w:val="0"/>
      <w:marTop w:val="0"/>
      <w:marBottom w:val="0"/>
      <w:divBdr>
        <w:top w:val="none" w:sz="0" w:space="0" w:color="auto"/>
        <w:left w:val="none" w:sz="0" w:space="0" w:color="auto"/>
        <w:bottom w:val="none" w:sz="0" w:space="0" w:color="auto"/>
        <w:right w:val="none" w:sz="0" w:space="0" w:color="auto"/>
      </w:divBdr>
    </w:div>
    <w:div w:id="470565176">
      <w:marLeft w:val="480"/>
      <w:marRight w:val="0"/>
      <w:marTop w:val="0"/>
      <w:marBottom w:val="0"/>
      <w:divBdr>
        <w:top w:val="none" w:sz="0" w:space="0" w:color="auto"/>
        <w:left w:val="none" w:sz="0" w:space="0" w:color="auto"/>
        <w:bottom w:val="none" w:sz="0" w:space="0" w:color="auto"/>
        <w:right w:val="none" w:sz="0" w:space="0" w:color="auto"/>
      </w:divBdr>
    </w:div>
    <w:div w:id="470711402">
      <w:marLeft w:val="480"/>
      <w:marRight w:val="0"/>
      <w:marTop w:val="0"/>
      <w:marBottom w:val="0"/>
      <w:divBdr>
        <w:top w:val="none" w:sz="0" w:space="0" w:color="auto"/>
        <w:left w:val="none" w:sz="0" w:space="0" w:color="auto"/>
        <w:bottom w:val="none" w:sz="0" w:space="0" w:color="auto"/>
        <w:right w:val="none" w:sz="0" w:space="0" w:color="auto"/>
      </w:divBdr>
    </w:div>
    <w:div w:id="471139927">
      <w:bodyDiv w:val="1"/>
      <w:marLeft w:val="0"/>
      <w:marRight w:val="0"/>
      <w:marTop w:val="0"/>
      <w:marBottom w:val="0"/>
      <w:divBdr>
        <w:top w:val="none" w:sz="0" w:space="0" w:color="auto"/>
        <w:left w:val="none" w:sz="0" w:space="0" w:color="auto"/>
        <w:bottom w:val="none" w:sz="0" w:space="0" w:color="auto"/>
        <w:right w:val="none" w:sz="0" w:space="0" w:color="auto"/>
      </w:divBdr>
    </w:div>
    <w:div w:id="471364617">
      <w:bodyDiv w:val="1"/>
      <w:marLeft w:val="0"/>
      <w:marRight w:val="0"/>
      <w:marTop w:val="0"/>
      <w:marBottom w:val="0"/>
      <w:divBdr>
        <w:top w:val="none" w:sz="0" w:space="0" w:color="auto"/>
        <w:left w:val="none" w:sz="0" w:space="0" w:color="auto"/>
        <w:bottom w:val="none" w:sz="0" w:space="0" w:color="auto"/>
        <w:right w:val="none" w:sz="0" w:space="0" w:color="auto"/>
      </w:divBdr>
    </w:div>
    <w:div w:id="471412296">
      <w:bodyDiv w:val="1"/>
      <w:marLeft w:val="0"/>
      <w:marRight w:val="0"/>
      <w:marTop w:val="0"/>
      <w:marBottom w:val="0"/>
      <w:divBdr>
        <w:top w:val="none" w:sz="0" w:space="0" w:color="auto"/>
        <w:left w:val="none" w:sz="0" w:space="0" w:color="auto"/>
        <w:bottom w:val="none" w:sz="0" w:space="0" w:color="auto"/>
        <w:right w:val="none" w:sz="0" w:space="0" w:color="auto"/>
      </w:divBdr>
    </w:div>
    <w:div w:id="472260597">
      <w:marLeft w:val="480"/>
      <w:marRight w:val="0"/>
      <w:marTop w:val="0"/>
      <w:marBottom w:val="0"/>
      <w:divBdr>
        <w:top w:val="none" w:sz="0" w:space="0" w:color="auto"/>
        <w:left w:val="none" w:sz="0" w:space="0" w:color="auto"/>
        <w:bottom w:val="none" w:sz="0" w:space="0" w:color="auto"/>
        <w:right w:val="none" w:sz="0" w:space="0" w:color="auto"/>
      </w:divBdr>
    </w:div>
    <w:div w:id="472334844">
      <w:bodyDiv w:val="1"/>
      <w:marLeft w:val="0"/>
      <w:marRight w:val="0"/>
      <w:marTop w:val="0"/>
      <w:marBottom w:val="0"/>
      <w:divBdr>
        <w:top w:val="none" w:sz="0" w:space="0" w:color="auto"/>
        <w:left w:val="none" w:sz="0" w:space="0" w:color="auto"/>
        <w:bottom w:val="none" w:sz="0" w:space="0" w:color="auto"/>
        <w:right w:val="none" w:sz="0" w:space="0" w:color="auto"/>
      </w:divBdr>
      <w:divsChild>
        <w:div w:id="373237717">
          <w:marLeft w:val="480"/>
          <w:marRight w:val="0"/>
          <w:marTop w:val="0"/>
          <w:marBottom w:val="0"/>
          <w:divBdr>
            <w:top w:val="none" w:sz="0" w:space="0" w:color="auto"/>
            <w:left w:val="none" w:sz="0" w:space="0" w:color="auto"/>
            <w:bottom w:val="none" w:sz="0" w:space="0" w:color="auto"/>
            <w:right w:val="none" w:sz="0" w:space="0" w:color="auto"/>
          </w:divBdr>
        </w:div>
        <w:div w:id="408886502">
          <w:marLeft w:val="480"/>
          <w:marRight w:val="0"/>
          <w:marTop w:val="0"/>
          <w:marBottom w:val="0"/>
          <w:divBdr>
            <w:top w:val="none" w:sz="0" w:space="0" w:color="auto"/>
            <w:left w:val="none" w:sz="0" w:space="0" w:color="auto"/>
            <w:bottom w:val="none" w:sz="0" w:space="0" w:color="auto"/>
            <w:right w:val="none" w:sz="0" w:space="0" w:color="auto"/>
          </w:divBdr>
        </w:div>
        <w:div w:id="487090498">
          <w:marLeft w:val="480"/>
          <w:marRight w:val="0"/>
          <w:marTop w:val="0"/>
          <w:marBottom w:val="0"/>
          <w:divBdr>
            <w:top w:val="none" w:sz="0" w:space="0" w:color="auto"/>
            <w:left w:val="none" w:sz="0" w:space="0" w:color="auto"/>
            <w:bottom w:val="none" w:sz="0" w:space="0" w:color="auto"/>
            <w:right w:val="none" w:sz="0" w:space="0" w:color="auto"/>
          </w:divBdr>
        </w:div>
        <w:div w:id="500123024">
          <w:marLeft w:val="480"/>
          <w:marRight w:val="0"/>
          <w:marTop w:val="0"/>
          <w:marBottom w:val="0"/>
          <w:divBdr>
            <w:top w:val="none" w:sz="0" w:space="0" w:color="auto"/>
            <w:left w:val="none" w:sz="0" w:space="0" w:color="auto"/>
            <w:bottom w:val="none" w:sz="0" w:space="0" w:color="auto"/>
            <w:right w:val="none" w:sz="0" w:space="0" w:color="auto"/>
          </w:divBdr>
        </w:div>
        <w:div w:id="662465626">
          <w:marLeft w:val="480"/>
          <w:marRight w:val="0"/>
          <w:marTop w:val="0"/>
          <w:marBottom w:val="0"/>
          <w:divBdr>
            <w:top w:val="none" w:sz="0" w:space="0" w:color="auto"/>
            <w:left w:val="none" w:sz="0" w:space="0" w:color="auto"/>
            <w:bottom w:val="none" w:sz="0" w:space="0" w:color="auto"/>
            <w:right w:val="none" w:sz="0" w:space="0" w:color="auto"/>
          </w:divBdr>
        </w:div>
        <w:div w:id="723943210">
          <w:marLeft w:val="480"/>
          <w:marRight w:val="0"/>
          <w:marTop w:val="0"/>
          <w:marBottom w:val="0"/>
          <w:divBdr>
            <w:top w:val="none" w:sz="0" w:space="0" w:color="auto"/>
            <w:left w:val="none" w:sz="0" w:space="0" w:color="auto"/>
            <w:bottom w:val="none" w:sz="0" w:space="0" w:color="auto"/>
            <w:right w:val="none" w:sz="0" w:space="0" w:color="auto"/>
          </w:divBdr>
        </w:div>
        <w:div w:id="762382403">
          <w:marLeft w:val="480"/>
          <w:marRight w:val="0"/>
          <w:marTop w:val="0"/>
          <w:marBottom w:val="0"/>
          <w:divBdr>
            <w:top w:val="none" w:sz="0" w:space="0" w:color="auto"/>
            <w:left w:val="none" w:sz="0" w:space="0" w:color="auto"/>
            <w:bottom w:val="none" w:sz="0" w:space="0" w:color="auto"/>
            <w:right w:val="none" w:sz="0" w:space="0" w:color="auto"/>
          </w:divBdr>
        </w:div>
        <w:div w:id="965310756">
          <w:marLeft w:val="480"/>
          <w:marRight w:val="0"/>
          <w:marTop w:val="0"/>
          <w:marBottom w:val="0"/>
          <w:divBdr>
            <w:top w:val="none" w:sz="0" w:space="0" w:color="auto"/>
            <w:left w:val="none" w:sz="0" w:space="0" w:color="auto"/>
            <w:bottom w:val="none" w:sz="0" w:space="0" w:color="auto"/>
            <w:right w:val="none" w:sz="0" w:space="0" w:color="auto"/>
          </w:divBdr>
        </w:div>
        <w:div w:id="1013068758">
          <w:marLeft w:val="480"/>
          <w:marRight w:val="0"/>
          <w:marTop w:val="0"/>
          <w:marBottom w:val="0"/>
          <w:divBdr>
            <w:top w:val="none" w:sz="0" w:space="0" w:color="auto"/>
            <w:left w:val="none" w:sz="0" w:space="0" w:color="auto"/>
            <w:bottom w:val="none" w:sz="0" w:space="0" w:color="auto"/>
            <w:right w:val="none" w:sz="0" w:space="0" w:color="auto"/>
          </w:divBdr>
        </w:div>
        <w:div w:id="1102385128">
          <w:marLeft w:val="480"/>
          <w:marRight w:val="0"/>
          <w:marTop w:val="0"/>
          <w:marBottom w:val="0"/>
          <w:divBdr>
            <w:top w:val="none" w:sz="0" w:space="0" w:color="auto"/>
            <w:left w:val="none" w:sz="0" w:space="0" w:color="auto"/>
            <w:bottom w:val="none" w:sz="0" w:space="0" w:color="auto"/>
            <w:right w:val="none" w:sz="0" w:space="0" w:color="auto"/>
          </w:divBdr>
        </w:div>
        <w:div w:id="1147091939">
          <w:marLeft w:val="480"/>
          <w:marRight w:val="0"/>
          <w:marTop w:val="0"/>
          <w:marBottom w:val="0"/>
          <w:divBdr>
            <w:top w:val="none" w:sz="0" w:space="0" w:color="auto"/>
            <w:left w:val="none" w:sz="0" w:space="0" w:color="auto"/>
            <w:bottom w:val="none" w:sz="0" w:space="0" w:color="auto"/>
            <w:right w:val="none" w:sz="0" w:space="0" w:color="auto"/>
          </w:divBdr>
        </w:div>
        <w:div w:id="1197618639">
          <w:marLeft w:val="480"/>
          <w:marRight w:val="0"/>
          <w:marTop w:val="0"/>
          <w:marBottom w:val="0"/>
          <w:divBdr>
            <w:top w:val="none" w:sz="0" w:space="0" w:color="auto"/>
            <w:left w:val="none" w:sz="0" w:space="0" w:color="auto"/>
            <w:bottom w:val="none" w:sz="0" w:space="0" w:color="auto"/>
            <w:right w:val="none" w:sz="0" w:space="0" w:color="auto"/>
          </w:divBdr>
        </w:div>
        <w:div w:id="1200430289">
          <w:marLeft w:val="480"/>
          <w:marRight w:val="0"/>
          <w:marTop w:val="0"/>
          <w:marBottom w:val="0"/>
          <w:divBdr>
            <w:top w:val="none" w:sz="0" w:space="0" w:color="auto"/>
            <w:left w:val="none" w:sz="0" w:space="0" w:color="auto"/>
            <w:bottom w:val="none" w:sz="0" w:space="0" w:color="auto"/>
            <w:right w:val="none" w:sz="0" w:space="0" w:color="auto"/>
          </w:divBdr>
        </w:div>
        <w:div w:id="1333139119">
          <w:marLeft w:val="480"/>
          <w:marRight w:val="0"/>
          <w:marTop w:val="0"/>
          <w:marBottom w:val="0"/>
          <w:divBdr>
            <w:top w:val="none" w:sz="0" w:space="0" w:color="auto"/>
            <w:left w:val="none" w:sz="0" w:space="0" w:color="auto"/>
            <w:bottom w:val="none" w:sz="0" w:space="0" w:color="auto"/>
            <w:right w:val="none" w:sz="0" w:space="0" w:color="auto"/>
          </w:divBdr>
        </w:div>
        <w:div w:id="1396931859">
          <w:marLeft w:val="480"/>
          <w:marRight w:val="0"/>
          <w:marTop w:val="0"/>
          <w:marBottom w:val="0"/>
          <w:divBdr>
            <w:top w:val="none" w:sz="0" w:space="0" w:color="auto"/>
            <w:left w:val="none" w:sz="0" w:space="0" w:color="auto"/>
            <w:bottom w:val="none" w:sz="0" w:space="0" w:color="auto"/>
            <w:right w:val="none" w:sz="0" w:space="0" w:color="auto"/>
          </w:divBdr>
        </w:div>
        <w:div w:id="1440445789">
          <w:marLeft w:val="480"/>
          <w:marRight w:val="0"/>
          <w:marTop w:val="0"/>
          <w:marBottom w:val="0"/>
          <w:divBdr>
            <w:top w:val="none" w:sz="0" w:space="0" w:color="auto"/>
            <w:left w:val="none" w:sz="0" w:space="0" w:color="auto"/>
            <w:bottom w:val="none" w:sz="0" w:space="0" w:color="auto"/>
            <w:right w:val="none" w:sz="0" w:space="0" w:color="auto"/>
          </w:divBdr>
        </w:div>
        <w:div w:id="1541745535">
          <w:marLeft w:val="480"/>
          <w:marRight w:val="0"/>
          <w:marTop w:val="0"/>
          <w:marBottom w:val="0"/>
          <w:divBdr>
            <w:top w:val="none" w:sz="0" w:space="0" w:color="auto"/>
            <w:left w:val="none" w:sz="0" w:space="0" w:color="auto"/>
            <w:bottom w:val="none" w:sz="0" w:space="0" w:color="auto"/>
            <w:right w:val="none" w:sz="0" w:space="0" w:color="auto"/>
          </w:divBdr>
        </w:div>
        <w:div w:id="1647468426">
          <w:marLeft w:val="480"/>
          <w:marRight w:val="0"/>
          <w:marTop w:val="0"/>
          <w:marBottom w:val="0"/>
          <w:divBdr>
            <w:top w:val="none" w:sz="0" w:space="0" w:color="auto"/>
            <w:left w:val="none" w:sz="0" w:space="0" w:color="auto"/>
            <w:bottom w:val="none" w:sz="0" w:space="0" w:color="auto"/>
            <w:right w:val="none" w:sz="0" w:space="0" w:color="auto"/>
          </w:divBdr>
        </w:div>
        <w:div w:id="1662543245">
          <w:marLeft w:val="480"/>
          <w:marRight w:val="0"/>
          <w:marTop w:val="0"/>
          <w:marBottom w:val="0"/>
          <w:divBdr>
            <w:top w:val="none" w:sz="0" w:space="0" w:color="auto"/>
            <w:left w:val="none" w:sz="0" w:space="0" w:color="auto"/>
            <w:bottom w:val="none" w:sz="0" w:space="0" w:color="auto"/>
            <w:right w:val="none" w:sz="0" w:space="0" w:color="auto"/>
          </w:divBdr>
        </w:div>
        <w:div w:id="1742480112">
          <w:marLeft w:val="480"/>
          <w:marRight w:val="0"/>
          <w:marTop w:val="0"/>
          <w:marBottom w:val="0"/>
          <w:divBdr>
            <w:top w:val="none" w:sz="0" w:space="0" w:color="auto"/>
            <w:left w:val="none" w:sz="0" w:space="0" w:color="auto"/>
            <w:bottom w:val="none" w:sz="0" w:space="0" w:color="auto"/>
            <w:right w:val="none" w:sz="0" w:space="0" w:color="auto"/>
          </w:divBdr>
        </w:div>
        <w:div w:id="1895921679">
          <w:marLeft w:val="480"/>
          <w:marRight w:val="0"/>
          <w:marTop w:val="0"/>
          <w:marBottom w:val="0"/>
          <w:divBdr>
            <w:top w:val="none" w:sz="0" w:space="0" w:color="auto"/>
            <w:left w:val="none" w:sz="0" w:space="0" w:color="auto"/>
            <w:bottom w:val="none" w:sz="0" w:space="0" w:color="auto"/>
            <w:right w:val="none" w:sz="0" w:space="0" w:color="auto"/>
          </w:divBdr>
        </w:div>
        <w:div w:id="1924873439">
          <w:marLeft w:val="480"/>
          <w:marRight w:val="0"/>
          <w:marTop w:val="0"/>
          <w:marBottom w:val="0"/>
          <w:divBdr>
            <w:top w:val="none" w:sz="0" w:space="0" w:color="auto"/>
            <w:left w:val="none" w:sz="0" w:space="0" w:color="auto"/>
            <w:bottom w:val="none" w:sz="0" w:space="0" w:color="auto"/>
            <w:right w:val="none" w:sz="0" w:space="0" w:color="auto"/>
          </w:divBdr>
        </w:div>
        <w:div w:id="1955096262">
          <w:marLeft w:val="480"/>
          <w:marRight w:val="0"/>
          <w:marTop w:val="0"/>
          <w:marBottom w:val="0"/>
          <w:divBdr>
            <w:top w:val="none" w:sz="0" w:space="0" w:color="auto"/>
            <w:left w:val="none" w:sz="0" w:space="0" w:color="auto"/>
            <w:bottom w:val="none" w:sz="0" w:space="0" w:color="auto"/>
            <w:right w:val="none" w:sz="0" w:space="0" w:color="auto"/>
          </w:divBdr>
        </w:div>
        <w:div w:id="1957129879">
          <w:marLeft w:val="480"/>
          <w:marRight w:val="0"/>
          <w:marTop w:val="0"/>
          <w:marBottom w:val="0"/>
          <w:divBdr>
            <w:top w:val="none" w:sz="0" w:space="0" w:color="auto"/>
            <w:left w:val="none" w:sz="0" w:space="0" w:color="auto"/>
            <w:bottom w:val="none" w:sz="0" w:space="0" w:color="auto"/>
            <w:right w:val="none" w:sz="0" w:space="0" w:color="auto"/>
          </w:divBdr>
        </w:div>
        <w:div w:id="1976443183">
          <w:marLeft w:val="480"/>
          <w:marRight w:val="0"/>
          <w:marTop w:val="0"/>
          <w:marBottom w:val="0"/>
          <w:divBdr>
            <w:top w:val="none" w:sz="0" w:space="0" w:color="auto"/>
            <w:left w:val="none" w:sz="0" w:space="0" w:color="auto"/>
            <w:bottom w:val="none" w:sz="0" w:space="0" w:color="auto"/>
            <w:right w:val="none" w:sz="0" w:space="0" w:color="auto"/>
          </w:divBdr>
        </w:div>
        <w:div w:id="2113742784">
          <w:marLeft w:val="480"/>
          <w:marRight w:val="0"/>
          <w:marTop w:val="0"/>
          <w:marBottom w:val="0"/>
          <w:divBdr>
            <w:top w:val="none" w:sz="0" w:space="0" w:color="auto"/>
            <w:left w:val="none" w:sz="0" w:space="0" w:color="auto"/>
            <w:bottom w:val="none" w:sz="0" w:space="0" w:color="auto"/>
            <w:right w:val="none" w:sz="0" w:space="0" w:color="auto"/>
          </w:divBdr>
        </w:div>
      </w:divsChild>
    </w:div>
    <w:div w:id="472794080">
      <w:bodyDiv w:val="1"/>
      <w:marLeft w:val="0"/>
      <w:marRight w:val="0"/>
      <w:marTop w:val="0"/>
      <w:marBottom w:val="0"/>
      <w:divBdr>
        <w:top w:val="none" w:sz="0" w:space="0" w:color="auto"/>
        <w:left w:val="none" w:sz="0" w:space="0" w:color="auto"/>
        <w:bottom w:val="none" w:sz="0" w:space="0" w:color="auto"/>
        <w:right w:val="none" w:sz="0" w:space="0" w:color="auto"/>
      </w:divBdr>
    </w:div>
    <w:div w:id="473183332">
      <w:marLeft w:val="480"/>
      <w:marRight w:val="0"/>
      <w:marTop w:val="0"/>
      <w:marBottom w:val="0"/>
      <w:divBdr>
        <w:top w:val="none" w:sz="0" w:space="0" w:color="auto"/>
        <w:left w:val="none" w:sz="0" w:space="0" w:color="auto"/>
        <w:bottom w:val="none" w:sz="0" w:space="0" w:color="auto"/>
        <w:right w:val="none" w:sz="0" w:space="0" w:color="auto"/>
      </w:divBdr>
    </w:div>
    <w:div w:id="473327550">
      <w:marLeft w:val="480"/>
      <w:marRight w:val="0"/>
      <w:marTop w:val="0"/>
      <w:marBottom w:val="0"/>
      <w:divBdr>
        <w:top w:val="none" w:sz="0" w:space="0" w:color="auto"/>
        <w:left w:val="none" w:sz="0" w:space="0" w:color="auto"/>
        <w:bottom w:val="none" w:sz="0" w:space="0" w:color="auto"/>
        <w:right w:val="none" w:sz="0" w:space="0" w:color="auto"/>
      </w:divBdr>
    </w:div>
    <w:div w:id="473370544">
      <w:marLeft w:val="480"/>
      <w:marRight w:val="0"/>
      <w:marTop w:val="0"/>
      <w:marBottom w:val="0"/>
      <w:divBdr>
        <w:top w:val="none" w:sz="0" w:space="0" w:color="auto"/>
        <w:left w:val="none" w:sz="0" w:space="0" w:color="auto"/>
        <w:bottom w:val="none" w:sz="0" w:space="0" w:color="auto"/>
        <w:right w:val="none" w:sz="0" w:space="0" w:color="auto"/>
      </w:divBdr>
    </w:div>
    <w:div w:id="473792464">
      <w:bodyDiv w:val="1"/>
      <w:marLeft w:val="0"/>
      <w:marRight w:val="0"/>
      <w:marTop w:val="0"/>
      <w:marBottom w:val="0"/>
      <w:divBdr>
        <w:top w:val="none" w:sz="0" w:space="0" w:color="auto"/>
        <w:left w:val="none" w:sz="0" w:space="0" w:color="auto"/>
        <w:bottom w:val="none" w:sz="0" w:space="0" w:color="auto"/>
        <w:right w:val="none" w:sz="0" w:space="0" w:color="auto"/>
      </w:divBdr>
    </w:div>
    <w:div w:id="473913023">
      <w:marLeft w:val="480"/>
      <w:marRight w:val="0"/>
      <w:marTop w:val="0"/>
      <w:marBottom w:val="0"/>
      <w:divBdr>
        <w:top w:val="none" w:sz="0" w:space="0" w:color="auto"/>
        <w:left w:val="none" w:sz="0" w:space="0" w:color="auto"/>
        <w:bottom w:val="none" w:sz="0" w:space="0" w:color="auto"/>
        <w:right w:val="none" w:sz="0" w:space="0" w:color="auto"/>
      </w:divBdr>
    </w:div>
    <w:div w:id="474101582">
      <w:bodyDiv w:val="1"/>
      <w:marLeft w:val="0"/>
      <w:marRight w:val="0"/>
      <w:marTop w:val="0"/>
      <w:marBottom w:val="0"/>
      <w:divBdr>
        <w:top w:val="none" w:sz="0" w:space="0" w:color="auto"/>
        <w:left w:val="none" w:sz="0" w:space="0" w:color="auto"/>
        <w:bottom w:val="none" w:sz="0" w:space="0" w:color="auto"/>
        <w:right w:val="none" w:sz="0" w:space="0" w:color="auto"/>
      </w:divBdr>
    </w:div>
    <w:div w:id="475070605">
      <w:bodyDiv w:val="1"/>
      <w:marLeft w:val="0"/>
      <w:marRight w:val="0"/>
      <w:marTop w:val="0"/>
      <w:marBottom w:val="0"/>
      <w:divBdr>
        <w:top w:val="none" w:sz="0" w:space="0" w:color="auto"/>
        <w:left w:val="none" w:sz="0" w:space="0" w:color="auto"/>
        <w:bottom w:val="none" w:sz="0" w:space="0" w:color="auto"/>
        <w:right w:val="none" w:sz="0" w:space="0" w:color="auto"/>
      </w:divBdr>
    </w:div>
    <w:div w:id="475267277">
      <w:marLeft w:val="480"/>
      <w:marRight w:val="0"/>
      <w:marTop w:val="0"/>
      <w:marBottom w:val="0"/>
      <w:divBdr>
        <w:top w:val="none" w:sz="0" w:space="0" w:color="auto"/>
        <w:left w:val="none" w:sz="0" w:space="0" w:color="auto"/>
        <w:bottom w:val="none" w:sz="0" w:space="0" w:color="auto"/>
        <w:right w:val="none" w:sz="0" w:space="0" w:color="auto"/>
      </w:divBdr>
    </w:div>
    <w:div w:id="475412988">
      <w:marLeft w:val="480"/>
      <w:marRight w:val="0"/>
      <w:marTop w:val="0"/>
      <w:marBottom w:val="0"/>
      <w:divBdr>
        <w:top w:val="none" w:sz="0" w:space="0" w:color="auto"/>
        <w:left w:val="none" w:sz="0" w:space="0" w:color="auto"/>
        <w:bottom w:val="none" w:sz="0" w:space="0" w:color="auto"/>
        <w:right w:val="none" w:sz="0" w:space="0" w:color="auto"/>
      </w:divBdr>
    </w:div>
    <w:div w:id="475804070">
      <w:bodyDiv w:val="1"/>
      <w:marLeft w:val="0"/>
      <w:marRight w:val="0"/>
      <w:marTop w:val="0"/>
      <w:marBottom w:val="0"/>
      <w:divBdr>
        <w:top w:val="none" w:sz="0" w:space="0" w:color="auto"/>
        <w:left w:val="none" w:sz="0" w:space="0" w:color="auto"/>
        <w:bottom w:val="none" w:sz="0" w:space="0" w:color="auto"/>
        <w:right w:val="none" w:sz="0" w:space="0" w:color="auto"/>
      </w:divBdr>
    </w:div>
    <w:div w:id="475951128">
      <w:bodyDiv w:val="1"/>
      <w:marLeft w:val="0"/>
      <w:marRight w:val="0"/>
      <w:marTop w:val="0"/>
      <w:marBottom w:val="0"/>
      <w:divBdr>
        <w:top w:val="none" w:sz="0" w:space="0" w:color="auto"/>
        <w:left w:val="none" w:sz="0" w:space="0" w:color="auto"/>
        <w:bottom w:val="none" w:sz="0" w:space="0" w:color="auto"/>
        <w:right w:val="none" w:sz="0" w:space="0" w:color="auto"/>
      </w:divBdr>
    </w:div>
    <w:div w:id="476192768">
      <w:marLeft w:val="480"/>
      <w:marRight w:val="0"/>
      <w:marTop w:val="0"/>
      <w:marBottom w:val="0"/>
      <w:divBdr>
        <w:top w:val="none" w:sz="0" w:space="0" w:color="auto"/>
        <w:left w:val="none" w:sz="0" w:space="0" w:color="auto"/>
        <w:bottom w:val="none" w:sz="0" w:space="0" w:color="auto"/>
        <w:right w:val="none" w:sz="0" w:space="0" w:color="auto"/>
      </w:divBdr>
    </w:div>
    <w:div w:id="476269295">
      <w:marLeft w:val="480"/>
      <w:marRight w:val="0"/>
      <w:marTop w:val="0"/>
      <w:marBottom w:val="0"/>
      <w:divBdr>
        <w:top w:val="none" w:sz="0" w:space="0" w:color="auto"/>
        <w:left w:val="none" w:sz="0" w:space="0" w:color="auto"/>
        <w:bottom w:val="none" w:sz="0" w:space="0" w:color="auto"/>
        <w:right w:val="none" w:sz="0" w:space="0" w:color="auto"/>
      </w:divBdr>
    </w:div>
    <w:div w:id="476606540">
      <w:marLeft w:val="480"/>
      <w:marRight w:val="0"/>
      <w:marTop w:val="0"/>
      <w:marBottom w:val="0"/>
      <w:divBdr>
        <w:top w:val="none" w:sz="0" w:space="0" w:color="auto"/>
        <w:left w:val="none" w:sz="0" w:space="0" w:color="auto"/>
        <w:bottom w:val="none" w:sz="0" w:space="0" w:color="auto"/>
        <w:right w:val="none" w:sz="0" w:space="0" w:color="auto"/>
      </w:divBdr>
    </w:div>
    <w:div w:id="477109822">
      <w:marLeft w:val="480"/>
      <w:marRight w:val="0"/>
      <w:marTop w:val="0"/>
      <w:marBottom w:val="0"/>
      <w:divBdr>
        <w:top w:val="none" w:sz="0" w:space="0" w:color="auto"/>
        <w:left w:val="none" w:sz="0" w:space="0" w:color="auto"/>
        <w:bottom w:val="none" w:sz="0" w:space="0" w:color="auto"/>
        <w:right w:val="none" w:sz="0" w:space="0" w:color="auto"/>
      </w:divBdr>
    </w:div>
    <w:div w:id="477233350">
      <w:marLeft w:val="480"/>
      <w:marRight w:val="0"/>
      <w:marTop w:val="0"/>
      <w:marBottom w:val="0"/>
      <w:divBdr>
        <w:top w:val="none" w:sz="0" w:space="0" w:color="auto"/>
        <w:left w:val="none" w:sz="0" w:space="0" w:color="auto"/>
        <w:bottom w:val="none" w:sz="0" w:space="0" w:color="auto"/>
        <w:right w:val="none" w:sz="0" w:space="0" w:color="auto"/>
      </w:divBdr>
    </w:div>
    <w:div w:id="477235959">
      <w:marLeft w:val="480"/>
      <w:marRight w:val="0"/>
      <w:marTop w:val="0"/>
      <w:marBottom w:val="0"/>
      <w:divBdr>
        <w:top w:val="none" w:sz="0" w:space="0" w:color="auto"/>
        <w:left w:val="none" w:sz="0" w:space="0" w:color="auto"/>
        <w:bottom w:val="none" w:sz="0" w:space="0" w:color="auto"/>
        <w:right w:val="none" w:sz="0" w:space="0" w:color="auto"/>
      </w:divBdr>
    </w:div>
    <w:div w:id="477497387">
      <w:marLeft w:val="480"/>
      <w:marRight w:val="0"/>
      <w:marTop w:val="0"/>
      <w:marBottom w:val="0"/>
      <w:divBdr>
        <w:top w:val="none" w:sz="0" w:space="0" w:color="auto"/>
        <w:left w:val="none" w:sz="0" w:space="0" w:color="auto"/>
        <w:bottom w:val="none" w:sz="0" w:space="0" w:color="auto"/>
        <w:right w:val="none" w:sz="0" w:space="0" w:color="auto"/>
      </w:divBdr>
    </w:div>
    <w:div w:id="477771789">
      <w:marLeft w:val="480"/>
      <w:marRight w:val="0"/>
      <w:marTop w:val="0"/>
      <w:marBottom w:val="0"/>
      <w:divBdr>
        <w:top w:val="none" w:sz="0" w:space="0" w:color="auto"/>
        <w:left w:val="none" w:sz="0" w:space="0" w:color="auto"/>
        <w:bottom w:val="none" w:sz="0" w:space="0" w:color="auto"/>
        <w:right w:val="none" w:sz="0" w:space="0" w:color="auto"/>
      </w:divBdr>
    </w:div>
    <w:div w:id="477915761">
      <w:marLeft w:val="480"/>
      <w:marRight w:val="0"/>
      <w:marTop w:val="0"/>
      <w:marBottom w:val="0"/>
      <w:divBdr>
        <w:top w:val="none" w:sz="0" w:space="0" w:color="auto"/>
        <w:left w:val="none" w:sz="0" w:space="0" w:color="auto"/>
        <w:bottom w:val="none" w:sz="0" w:space="0" w:color="auto"/>
        <w:right w:val="none" w:sz="0" w:space="0" w:color="auto"/>
      </w:divBdr>
    </w:div>
    <w:div w:id="478159370">
      <w:marLeft w:val="480"/>
      <w:marRight w:val="0"/>
      <w:marTop w:val="0"/>
      <w:marBottom w:val="0"/>
      <w:divBdr>
        <w:top w:val="none" w:sz="0" w:space="0" w:color="auto"/>
        <w:left w:val="none" w:sz="0" w:space="0" w:color="auto"/>
        <w:bottom w:val="none" w:sz="0" w:space="0" w:color="auto"/>
        <w:right w:val="none" w:sz="0" w:space="0" w:color="auto"/>
      </w:divBdr>
    </w:div>
    <w:div w:id="478227584">
      <w:marLeft w:val="480"/>
      <w:marRight w:val="0"/>
      <w:marTop w:val="0"/>
      <w:marBottom w:val="0"/>
      <w:divBdr>
        <w:top w:val="none" w:sz="0" w:space="0" w:color="auto"/>
        <w:left w:val="none" w:sz="0" w:space="0" w:color="auto"/>
        <w:bottom w:val="none" w:sz="0" w:space="0" w:color="auto"/>
        <w:right w:val="none" w:sz="0" w:space="0" w:color="auto"/>
      </w:divBdr>
    </w:div>
    <w:div w:id="478231558">
      <w:bodyDiv w:val="1"/>
      <w:marLeft w:val="0"/>
      <w:marRight w:val="0"/>
      <w:marTop w:val="0"/>
      <w:marBottom w:val="0"/>
      <w:divBdr>
        <w:top w:val="none" w:sz="0" w:space="0" w:color="auto"/>
        <w:left w:val="none" w:sz="0" w:space="0" w:color="auto"/>
        <w:bottom w:val="none" w:sz="0" w:space="0" w:color="auto"/>
        <w:right w:val="none" w:sz="0" w:space="0" w:color="auto"/>
      </w:divBdr>
    </w:div>
    <w:div w:id="478422731">
      <w:bodyDiv w:val="1"/>
      <w:marLeft w:val="0"/>
      <w:marRight w:val="0"/>
      <w:marTop w:val="0"/>
      <w:marBottom w:val="0"/>
      <w:divBdr>
        <w:top w:val="none" w:sz="0" w:space="0" w:color="auto"/>
        <w:left w:val="none" w:sz="0" w:space="0" w:color="auto"/>
        <w:bottom w:val="none" w:sz="0" w:space="0" w:color="auto"/>
        <w:right w:val="none" w:sz="0" w:space="0" w:color="auto"/>
      </w:divBdr>
    </w:div>
    <w:div w:id="478573979">
      <w:marLeft w:val="480"/>
      <w:marRight w:val="0"/>
      <w:marTop w:val="0"/>
      <w:marBottom w:val="0"/>
      <w:divBdr>
        <w:top w:val="none" w:sz="0" w:space="0" w:color="auto"/>
        <w:left w:val="none" w:sz="0" w:space="0" w:color="auto"/>
        <w:bottom w:val="none" w:sz="0" w:space="0" w:color="auto"/>
        <w:right w:val="none" w:sz="0" w:space="0" w:color="auto"/>
      </w:divBdr>
    </w:div>
    <w:div w:id="479201161">
      <w:bodyDiv w:val="1"/>
      <w:marLeft w:val="0"/>
      <w:marRight w:val="0"/>
      <w:marTop w:val="0"/>
      <w:marBottom w:val="0"/>
      <w:divBdr>
        <w:top w:val="none" w:sz="0" w:space="0" w:color="auto"/>
        <w:left w:val="none" w:sz="0" w:space="0" w:color="auto"/>
        <w:bottom w:val="none" w:sz="0" w:space="0" w:color="auto"/>
        <w:right w:val="none" w:sz="0" w:space="0" w:color="auto"/>
      </w:divBdr>
    </w:div>
    <w:div w:id="479462664">
      <w:bodyDiv w:val="1"/>
      <w:marLeft w:val="0"/>
      <w:marRight w:val="0"/>
      <w:marTop w:val="0"/>
      <w:marBottom w:val="0"/>
      <w:divBdr>
        <w:top w:val="none" w:sz="0" w:space="0" w:color="auto"/>
        <w:left w:val="none" w:sz="0" w:space="0" w:color="auto"/>
        <w:bottom w:val="none" w:sz="0" w:space="0" w:color="auto"/>
        <w:right w:val="none" w:sz="0" w:space="0" w:color="auto"/>
      </w:divBdr>
    </w:div>
    <w:div w:id="479617491">
      <w:bodyDiv w:val="1"/>
      <w:marLeft w:val="0"/>
      <w:marRight w:val="0"/>
      <w:marTop w:val="0"/>
      <w:marBottom w:val="0"/>
      <w:divBdr>
        <w:top w:val="none" w:sz="0" w:space="0" w:color="auto"/>
        <w:left w:val="none" w:sz="0" w:space="0" w:color="auto"/>
        <w:bottom w:val="none" w:sz="0" w:space="0" w:color="auto"/>
        <w:right w:val="none" w:sz="0" w:space="0" w:color="auto"/>
      </w:divBdr>
    </w:div>
    <w:div w:id="479806037">
      <w:bodyDiv w:val="1"/>
      <w:marLeft w:val="0"/>
      <w:marRight w:val="0"/>
      <w:marTop w:val="0"/>
      <w:marBottom w:val="0"/>
      <w:divBdr>
        <w:top w:val="none" w:sz="0" w:space="0" w:color="auto"/>
        <w:left w:val="none" w:sz="0" w:space="0" w:color="auto"/>
        <w:bottom w:val="none" w:sz="0" w:space="0" w:color="auto"/>
        <w:right w:val="none" w:sz="0" w:space="0" w:color="auto"/>
      </w:divBdr>
    </w:div>
    <w:div w:id="479812839">
      <w:marLeft w:val="480"/>
      <w:marRight w:val="0"/>
      <w:marTop w:val="0"/>
      <w:marBottom w:val="0"/>
      <w:divBdr>
        <w:top w:val="none" w:sz="0" w:space="0" w:color="auto"/>
        <w:left w:val="none" w:sz="0" w:space="0" w:color="auto"/>
        <w:bottom w:val="none" w:sz="0" w:space="0" w:color="auto"/>
        <w:right w:val="none" w:sz="0" w:space="0" w:color="auto"/>
      </w:divBdr>
    </w:div>
    <w:div w:id="480005730">
      <w:bodyDiv w:val="1"/>
      <w:marLeft w:val="0"/>
      <w:marRight w:val="0"/>
      <w:marTop w:val="0"/>
      <w:marBottom w:val="0"/>
      <w:divBdr>
        <w:top w:val="none" w:sz="0" w:space="0" w:color="auto"/>
        <w:left w:val="none" w:sz="0" w:space="0" w:color="auto"/>
        <w:bottom w:val="none" w:sz="0" w:space="0" w:color="auto"/>
        <w:right w:val="none" w:sz="0" w:space="0" w:color="auto"/>
      </w:divBdr>
    </w:div>
    <w:div w:id="480079527">
      <w:marLeft w:val="480"/>
      <w:marRight w:val="0"/>
      <w:marTop w:val="0"/>
      <w:marBottom w:val="0"/>
      <w:divBdr>
        <w:top w:val="none" w:sz="0" w:space="0" w:color="auto"/>
        <w:left w:val="none" w:sz="0" w:space="0" w:color="auto"/>
        <w:bottom w:val="none" w:sz="0" w:space="0" w:color="auto"/>
        <w:right w:val="none" w:sz="0" w:space="0" w:color="auto"/>
      </w:divBdr>
    </w:div>
    <w:div w:id="480080569">
      <w:bodyDiv w:val="1"/>
      <w:marLeft w:val="0"/>
      <w:marRight w:val="0"/>
      <w:marTop w:val="0"/>
      <w:marBottom w:val="0"/>
      <w:divBdr>
        <w:top w:val="none" w:sz="0" w:space="0" w:color="auto"/>
        <w:left w:val="none" w:sz="0" w:space="0" w:color="auto"/>
        <w:bottom w:val="none" w:sz="0" w:space="0" w:color="auto"/>
        <w:right w:val="none" w:sz="0" w:space="0" w:color="auto"/>
      </w:divBdr>
    </w:div>
    <w:div w:id="480342092">
      <w:marLeft w:val="480"/>
      <w:marRight w:val="0"/>
      <w:marTop w:val="0"/>
      <w:marBottom w:val="0"/>
      <w:divBdr>
        <w:top w:val="none" w:sz="0" w:space="0" w:color="auto"/>
        <w:left w:val="none" w:sz="0" w:space="0" w:color="auto"/>
        <w:bottom w:val="none" w:sz="0" w:space="0" w:color="auto"/>
        <w:right w:val="none" w:sz="0" w:space="0" w:color="auto"/>
      </w:divBdr>
    </w:div>
    <w:div w:id="480584359">
      <w:marLeft w:val="480"/>
      <w:marRight w:val="0"/>
      <w:marTop w:val="0"/>
      <w:marBottom w:val="0"/>
      <w:divBdr>
        <w:top w:val="none" w:sz="0" w:space="0" w:color="auto"/>
        <w:left w:val="none" w:sz="0" w:space="0" w:color="auto"/>
        <w:bottom w:val="none" w:sz="0" w:space="0" w:color="auto"/>
        <w:right w:val="none" w:sz="0" w:space="0" w:color="auto"/>
      </w:divBdr>
    </w:div>
    <w:div w:id="480653960">
      <w:bodyDiv w:val="1"/>
      <w:marLeft w:val="0"/>
      <w:marRight w:val="0"/>
      <w:marTop w:val="0"/>
      <w:marBottom w:val="0"/>
      <w:divBdr>
        <w:top w:val="none" w:sz="0" w:space="0" w:color="auto"/>
        <w:left w:val="none" w:sz="0" w:space="0" w:color="auto"/>
        <w:bottom w:val="none" w:sz="0" w:space="0" w:color="auto"/>
        <w:right w:val="none" w:sz="0" w:space="0" w:color="auto"/>
      </w:divBdr>
    </w:div>
    <w:div w:id="480662828">
      <w:marLeft w:val="480"/>
      <w:marRight w:val="0"/>
      <w:marTop w:val="0"/>
      <w:marBottom w:val="0"/>
      <w:divBdr>
        <w:top w:val="none" w:sz="0" w:space="0" w:color="auto"/>
        <w:left w:val="none" w:sz="0" w:space="0" w:color="auto"/>
        <w:bottom w:val="none" w:sz="0" w:space="0" w:color="auto"/>
        <w:right w:val="none" w:sz="0" w:space="0" w:color="auto"/>
      </w:divBdr>
    </w:div>
    <w:div w:id="480772350">
      <w:marLeft w:val="480"/>
      <w:marRight w:val="0"/>
      <w:marTop w:val="0"/>
      <w:marBottom w:val="0"/>
      <w:divBdr>
        <w:top w:val="none" w:sz="0" w:space="0" w:color="auto"/>
        <w:left w:val="none" w:sz="0" w:space="0" w:color="auto"/>
        <w:bottom w:val="none" w:sz="0" w:space="0" w:color="auto"/>
        <w:right w:val="none" w:sz="0" w:space="0" w:color="auto"/>
      </w:divBdr>
    </w:div>
    <w:div w:id="480971865">
      <w:bodyDiv w:val="1"/>
      <w:marLeft w:val="0"/>
      <w:marRight w:val="0"/>
      <w:marTop w:val="0"/>
      <w:marBottom w:val="0"/>
      <w:divBdr>
        <w:top w:val="none" w:sz="0" w:space="0" w:color="auto"/>
        <w:left w:val="none" w:sz="0" w:space="0" w:color="auto"/>
        <w:bottom w:val="none" w:sz="0" w:space="0" w:color="auto"/>
        <w:right w:val="none" w:sz="0" w:space="0" w:color="auto"/>
      </w:divBdr>
    </w:div>
    <w:div w:id="480973942">
      <w:marLeft w:val="480"/>
      <w:marRight w:val="0"/>
      <w:marTop w:val="0"/>
      <w:marBottom w:val="0"/>
      <w:divBdr>
        <w:top w:val="none" w:sz="0" w:space="0" w:color="auto"/>
        <w:left w:val="none" w:sz="0" w:space="0" w:color="auto"/>
        <w:bottom w:val="none" w:sz="0" w:space="0" w:color="auto"/>
        <w:right w:val="none" w:sz="0" w:space="0" w:color="auto"/>
      </w:divBdr>
    </w:div>
    <w:div w:id="481047598">
      <w:marLeft w:val="480"/>
      <w:marRight w:val="0"/>
      <w:marTop w:val="0"/>
      <w:marBottom w:val="0"/>
      <w:divBdr>
        <w:top w:val="none" w:sz="0" w:space="0" w:color="auto"/>
        <w:left w:val="none" w:sz="0" w:space="0" w:color="auto"/>
        <w:bottom w:val="none" w:sz="0" w:space="0" w:color="auto"/>
        <w:right w:val="none" w:sz="0" w:space="0" w:color="auto"/>
      </w:divBdr>
    </w:div>
    <w:div w:id="481511227">
      <w:bodyDiv w:val="1"/>
      <w:marLeft w:val="0"/>
      <w:marRight w:val="0"/>
      <w:marTop w:val="0"/>
      <w:marBottom w:val="0"/>
      <w:divBdr>
        <w:top w:val="none" w:sz="0" w:space="0" w:color="auto"/>
        <w:left w:val="none" w:sz="0" w:space="0" w:color="auto"/>
        <w:bottom w:val="none" w:sz="0" w:space="0" w:color="auto"/>
        <w:right w:val="none" w:sz="0" w:space="0" w:color="auto"/>
      </w:divBdr>
    </w:div>
    <w:div w:id="481628229">
      <w:marLeft w:val="480"/>
      <w:marRight w:val="0"/>
      <w:marTop w:val="0"/>
      <w:marBottom w:val="0"/>
      <w:divBdr>
        <w:top w:val="none" w:sz="0" w:space="0" w:color="auto"/>
        <w:left w:val="none" w:sz="0" w:space="0" w:color="auto"/>
        <w:bottom w:val="none" w:sz="0" w:space="0" w:color="auto"/>
        <w:right w:val="none" w:sz="0" w:space="0" w:color="auto"/>
      </w:divBdr>
    </w:div>
    <w:div w:id="481779103">
      <w:marLeft w:val="480"/>
      <w:marRight w:val="0"/>
      <w:marTop w:val="0"/>
      <w:marBottom w:val="0"/>
      <w:divBdr>
        <w:top w:val="none" w:sz="0" w:space="0" w:color="auto"/>
        <w:left w:val="none" w:sz="0" w:space="0" w:color="auto"/>
        <w:bottom w:val="none" w:sz="0" w:space="0" w:color="auto"/>
        <w:right w:val="none" w:sz="0" w:space="0" w:color="auto"/>
      </w:divBdr>
    </w:div>
    <w:div w:id="481891490">
      <w:marLeft w:val="480"/>
      <w:marRight w:val="0"/>
      <w:marTop w:val="0"/>
      <w:marBottom w:val="0"/>
      <w:divBdr>
        <w:top w:val="none" w:sz="0" w:space="0" w:color="auto"/>
        <w:left w:val="none" w:sz="0" w:space="0" w:color="auto"/>
        <w:bottom w:val="none" w:sz="0" w:space="0" w:color="auto"/>
        <w:right w:val="none" w:sz="0" w:space="0" w:color="auto"/>
      </w:divBdr>
    </w:div>
    <w:div w:id="481892989">
      <w:marLeft w:val="480"/>
      <w:marRight w:val="0"/>
      <w:marTop w:val="0"/>
      <w:marBottom w:val="0"/>
      <w:divBdr>
        <w:top w:val="none" w:sz="0" w:space="0" w:color="auto"/>
        <w:left w:val="none" w:sz="0" w:space="0" w:color="auto"/>
        <w:bottom w:val="none" w:sz="0" w:space="0" w:color="auto"/>
        <w:right w:val="none" w:sz="0" w:space="0" w:color="auto"/>
      </w:divBdr>
    </w:div>
    <w:div w:id="482426012">
      <w:bodyDiv w:val="1"/>
      <w:marLeft w:val="0"/>
      <w:marRight w:val="0"/>
      <w:marTop w:val="0"/>
      <w:marBottom w:val="0"/>
      <w:divBdr>
        <w:top w:val="none" w:sz="0" w:space="0" w:color="auto"/>
        <w:left w:val="none" w:sz="0" w:space="0" w:color="auto"/>
        <w:bottom w:val="none" w:sz="0" w:space="0" w:color="auto"/>
        <w:right w:val="none" w:sz="0" w:space="0" w:color="auto"/>
      </w:divBdr>
    </w:div>
    <w:div w:id="482430463">
      <w:bodyDiv w:val="1"/>
      <w:marLeft w:val="0"/>
      <w:marRight w:val="0"/>
      <w:marTop w:val="0"/>
      <w:marBottom w:val="0"/>
      <w:divBdr>
        <w:top w:val="none" w:sz="0" w:space="0" w:color="auto"/>
        <w:left w:val="none" w:sz="0" w:space="0" w:color="auto"/>
        <w:bottom w:val="none" w:sz="0" w:space="0" w:color="auto"/>
        <w:right w:val="none" w:sz="0" w:space="0" w:color="auto"/>
      </w:divBdr>
    </w:div>
    <w:div w:id="482820780">
      <w:marLeft w:val="480"/>
      <w:marRight w:val="0"/>
      <w:marTop w:val="0"/>
      <w:marBottom w:val="0"/>
      <w:divBdr>
        <w:top w:val="none" w:sz="0" w:space="0" w:color="auto"/>
        <w:left w:val="none" w:sz="0" w:space="0" w:color="auto"/>
        <w:bottom w:val="none" w:sz="0" w:space="0" w:color="auto"/>
        <w:right w:val="none" w:sz="0" w:space="0" w:color="auto"/>
      </w:divBdr>
    </w:div>
    <w:div w:id="483090658">
      <w:bodyDiv w:val="1"/>
      <w:marLeft w:val="0"/>
      <w:marRight w:val="0"/>
      <w:marTop w:val="0"/>
      <w:marBottom w:val="0"/>
      <w:divBdr>
        <w:top w:val="none" w:sz="0" w:space="0" w:color="auto"/>
        <w:left w:val="none" w:sz="0" w:space="0" w:color="auto"/>
        <w:bottom w:val="none" w:sz="0" w:space="0" w:color="auto"/>
        <w:right w:val="none" w:sz="0" w:space="0" w:color="auto"/>
      </w:divBdr>
    </w:div>
    <w:div w:id="484247894">
      <w:bodyDiv w:val="1"/>
      <w:marLeft w:val="0"/>
      <w:marRight w:val="0"/>
      <w:marTop w:val="0"/>
      <w:marBottom w:val="0"/>
      <w:divBdr>
        <w:top w:val="none" w:sz="0" w:space="0" w:color="auto"/>
        <w:left w:val="none" w:sz="0" w:space="0" w:color="auto"/>
        <w:bottom w:val="none" w:sz="0" w:space="0" w:color="auto"/>
        <w:right w:val="none" w:sz="0" w:space="0" w:color="auto"/>
      </w:divBdr>
      <w:divsChild>
        <w:div w:id="287706943">
          <w:marLeft w:val="480"/>
          <w:marRight w:val="0"/>
          <w:marTop w:val="0"/>
          <w:marBottom w:val="0"/>
          <w:divBdr>
            <w:top w:val="none" w:sz="0" w:space="0" w:color="auto"/>
            <w:left w:val="none" w:sz="0" w:space="0" w:color="auto"/>
            <w:bottom w:val="none" w:sz="0" w:space="0" w:color="auto"/>
            <w:right w:val="none" w:sz="0" w:space="0" w:color="auto"/>
          </w:divBdr>
        </w:div>
        <w:div w:id="293952895">
          <w:marLeft w:val="480"/>
          <w:marRight w:val="0"/>
          <w:marTop w:val="0"/>
          <w:marBottom w:val="0"/>
          <w:divBdr>
            <w:top w:val="none" w:sz="0" w:space="0" w:color="auto"/>
            <w:left w:val="none" w:sz="0" w:space="0" w:color="auto"/>
            <w:bottom w:val="none" w:sz="0" w:space="0" w:color="auto"/>
            <w:right w:val="none" w:sz="0" w:space="0" w:color="auto"/>
          </w:divBdr>
        </w:div>
        <w:div w:id="310867696">
          <w:marLeft w:val="480"/>
          <w:marRight w:val="0"/>
          <w:marTop w:val="0"/>
          <w:marBottom w:val="0"/>
          <w:divBdr>
            <w:top w:val="none" w:sz="0" w:space="0" w:color="auto"/>
            <w:left w:val="none" w:sz="0" w:space="0" w:color="auto"/>
            <w:bottom w:val="none" w:sz="0" w:space="0" w:color="auto"/>
            <w:right w:val="none" w:sz="0" w:space="0" w:color="auto"/>
          </w:divBdr>
        </w:div>
        <w:div w:id="322516394">
          <w:marLeft w:val="480"/>
          <w:marRight w:val="0"/>
          <w:marTop w:val="0"/>
          <w:marBottom w:val="0"/>
          <w:divBdr>
            <w:top w:val="none" w:sz="0" w:space="0" w:color="auto"/>
            <w:left w:val="none" w:sz="0" w:space="0" w:color="auto"/>
            <w:bottom w:val="none" w:sz="0" w:space="0" w:color="auto"/>
            <w:right w:val="none" w:sz="0" w:space="0" w:color="auto"/>
          </w:divBdr>
        </w:div>
        <w:div w:id="539131168">
          <w:marLeft w:val="480"/>
          <w:marRight w:val="0"/>
          <w:marTop w:val="0"/>
          <w:marBottom w:val="0"/>
          <w:divBdr>
            <w:top w:val="none" w:sz="0" w:space="0" w:color="auto"/>
            <w:left w:val="none" w:sz="0" w:space="0" w:color="auto"/>
            <w:bottom w:val="none" w:sz="0" w:space="0" w:color="auto"/>
            <w:right w:val="none" w:sz="0" w:space="0" w:color="auto"/>
          </w:divBdr>
        </w:div>
        <w:div w:id="603463992">
          <w:marLeft w:val="480"/>
          <w:marRight w:val="0"/>
          <w:marTop w:val="0"/>
          <w:marBottom w:val="0"/>
          <w:divBdr>
            <w:top w:val="none" w:sz="0" w:space="0" w:color="auto"/>
            <w:left w:val="none" w:sz="0" w:space="0" w:color="auto"/>
            <w:bottom w:val="none" w:sz="0" w:space="0" w:color="auto"/>
            <w:right w:val="none" w:sz="0" w:space="0" w:color="auto"/>
          </w:divBdr>
        </w:div>
        <w:div w:id="617833588">
          <w:marLeft w:val="480"/>
          <w:marRight w:val="0"/>
          <w:marTop w:val="0"/>
          <w:marBottom w:val="0"/>
          <w:divBdr>
            <w:top w:val="none" w:sz="0" w:space="0" w:color="auto"/>
            <w:left w:val="none" w:sz="0" w:space="0" w:color="auto"/>
            <w:bottom w:val="none" w:sz="0" w:space="0" w:color="auto"/>
            <w:right w:val="none" w:sz="0" w:space="0" w:color="auto"/>
          </w:divBdr>
        </w:div>
        <w:div w:id="745495314">
          <w:marLeft w:val="480"/>
          <w:marRight w:val="0"/>
          <w:marTop w:val="0"/>
          <w:marBottom w:val="0"/>
          <w:divBdr>
            <w:top w:val="none" w:sz="0" w:space="0" w:color="auto"/>
            <w:left w:val="none" w:sz="0" w:space="0" w:color="auto"/>
            <w:bottom w:val="none" w:sz="0" w:space="0" w:color="auto"/>
            <w:right w:val="none" w:sz="0" w:space="0" w:color="auto"/>
          </w:divBdr>
        </w:div>
        <w:div w:id="861092849">
          <w:marLeft w:val="480"/>
          <w:marRight w:val="0"/>
          <w:marTop w:val="0"/>
          <w:marBottom w:val="0"/>
          <w:divBdr>
            <w:top w:val="none" w:sz="0" w:space="0" w:color="auto"/>
            <w:left w:val="none" w:sz="0" w:space="0" w:color="auto"/>
            <w:bottom w:val="none" w:sz="0" w:space="0" w:color="auto"/>
            <w:right w:val="none" w:sz="0" w:space="0" w:color="auto"/>
          </w:divBdr>
        </w:div>
        <w:div w:id="877594862">
          <w:marLeft w:val="480"/>
          <w:marRight w:val="0"/>
          <w:marTop w:val="0"/>
          <w:marBottom w:val="0"/>
          <w:divBdr>
            <w:top w:val="none" w:sz="0" w:space="0" w:color="auto"/>
            <w:left w:val="none" w:sz="0" w:space="0" w:color="auto"/>
            <w:bottom w:val="none" w:sz="0" w:space="0" w:color="auto"/>
            <w:right w:val="none" w:sz="0" w:space="0" w:color="auto"/>
          </w:divBdr>
        </w:div>
        <w:div w:id="928152603">
          <w:marLeft w:val="480"/>
          <w:marRight w:val="0"/>
          <w:marTop w:val="0"/>
          <w:marBottom w:val="0"/>
          <w:divBdr>
            <w:top w:val="none" w:sz="0" w:space="0" w:color="auto"/>
            <w:left w:val="none" w:sz="0" w:space="0" w:color="auto"/>
            <w:bottom w:val="none" w:sz="0" w:space="0" w:color="auto"/>
            <w:right w:val="none" w:sz="0" w:space="0" w:color="auto"/>
          </w:divBdr>
        </w:div>
        <w:div w:id="969438568">
          <w:marLeft w:val="480"/>
          <w:marRight w:val="0"/>
          <w:marTop w:val="0"/>
          <w:marBottom w:val="0"/>
          <w:divBdr>
            <w:top w:val="none" w:sz="0" w:space="0" w:color="auto"/>
            <w:left w:val="none" w:sz="0" w:space="0" w:color="auto"/>
            <w:bottom w:val="none" w:sz="0" w:space="0" w:color="auto"/>
            <w:right w:val="none" w:sz="0" w:space="0" w:color="auto"/>
          </w:divBdr>
        </w:div>
        <w:div w:id="975379082">
          <w:marLeft w:val="480"/>
          <w:marRight w:val="0"/>
          <w:marTop w:val="0"/>
          <w:marBottom w:val="0"/>
          <w:divBdr>
            <w:top w:val="none" w:sz="0" w:space="0" w:color="auto"/>
            <w:left w:val="none" w:sz="0" w:space="0" w:color="auto"/>
            <w:bottom w:val="none" w:sz="0" w:space="0" w:color="auto"/>
            <w:right w:val="none" w:sz="0" w:space="0" w:color="auto"/>
          </w:divBdr>
        </w:div>
        <w:div w:id="1036850638">
          <w:marLeft w:val="480"/>
          <w:marRight w:val="0"/>
          <w:marTop w:val="0"/>
          <w:marBottom w:val="0"/>
          <w:divBdr>
            <w:top w:val="none" w:sz="0" w:space="0" w:color="auto"/>
            <w:left w:val="none" w:sz="0" w:space="0" w:color="auto"/>
            <w:bottom w:val="none" w:sz="0" w:space="0" w:color="auto"/>
            <w:right w:val="none" w:sz="0" w:space="0" w:color="auto"/>
          </w:divBdr>
        </w:div>
        <w:div w:id="1185482502">
          <w:marLeft w:val="480"/>
          <w:marRight w:val="0"/>
          <w:marTop w:val="0"/>
          <w:marBottom w:val="0"/>
          <w:divBdr>
            <w:top w:val="none" w:sz="0" w:space="0" w:color="auto"/>
            <w:left w:val="none" w:sz="0" w:space="0" w:color="auto"/>
            <w:bottom w:val="none" w:sz="0" w:space="0" w:color="auto"/>
            <w:right w:val="none" w:sz="0" w:space="0" w:color="auto"/>
          </w:divBdr>
        </w:div>
        <w:div w:id="1336493450">
          <w:marLeft w:val="480"/>
          <w:marRight w:val="0"/>
          <w:marTop w:val="0"/>
          <w:marBottom w:val="0"/>
          <w:divBdr>
            <w:top w:val="none" w:sz="0" w:space="0" w:color="auto"/>
            <w:left w:val="none" w:sz="0" w:space="0" w:color="auto"/>
            <w:bottom w:val="none" w:sz="0" w:space="0" w:color="auto"/>
            <w:right w:val="none" w:sz="0" w:space="0" w:color="auto"/>
          </w:divBdr>
        </w:div>
        <w:div w:id="1401638987">
          <w:marLeft w:val="480"/>
          <w:marRight w:val="0"/>
          <w:marTop w:val="0"/>
          <w:marBottom w:val="0"/>
          <w:divBdr>
            <w:top w:val="none" w:sz="0" w:space="0" w:color="auto"/>
            <w:left w:val="none" w:sz="0" w:space="0" w:color="auto"/>
            <w:bottom w:val="none" w:sz="0" w:space="0" w:color="auto"/>
            <w:right w:val="none" w:sz="0" w:space="0" w:color="auto"/>
          </w:divBdr>
        </w:div>
        <w:div w:id="1502693104">
          <w:marLeft w:val="480"/>
          <w:marRight w:val="0"/>
          <w:marTop w:val="0"/>
          <w:marBottom w:val="0"/>
          <w:divBdr>
            <w:top w:val="none" w:sz="0" w:space="0" w:color="auto"/>
            <w:left w:val="none" w:sz="0" w:space="0" w:color="auto"/>
            <w:bottom w:val="none" w:sz="0" w:space="0" w:color="auto"/>
            <w:right w:val="none" w:sz="0" w:space="0" w:color="auto"/>
          </w:divBdr>
        </w:div>
        <w:div w:id="1567954894">
          <w:marLeft w:val="480"/>
          <w:marRight w:val="0"/>
          <w:marTop w:val="0"/>
          <w:marBottom w:val="0"/>
          <w:divBdr>
            <w:top w:val="none" w:sz="0" w:space="0" w:color="auto"/>
            <w:left w:val="none" w:sz="0" w:space="0" w:color="auto"/>
            <w:bottom w:val="none" w:sz="0" w:space="0" w:color="auto"/>
            <w:right w:val="none" w:sz="0" w:space="0" w:color="auto"/>
          </w:divBdr>
        </w:div>
        <w:div w:id="1676806958">
          <w:marLeft w:val="480"/>
          <w:marRight w:val="0"/>
          <w:marTop w:val="0"/>
          <w:marBottom w:val="0"/>
          <w:divBdr>
            <w:top w:val="none" w:sz="0" w:space="0" w:color="auto"/>
            <w:left w:val="none" w:sz="0" w:space="0" w:color="auto"/>
            <w:bottom w:val="none" w:sz="0" w:space="0" w:color="auto"/>
            <w:right w:val="none" w:sz="0" w:space="0" w:color="auto"/>
          </w:divBdr>
        </w:div>
        <w:div w:id="1826968251">
          <w:marLeft w:val="480"/>
          <w:marRight w:val="0"/>
          <w:marTop w:val="0"/>
          <w:marBottom w:val="0"/>
          <w:divBdr>
            <w:top w:val="none" w:sz="0" w:space="0" w:color="auto"/>
            <w:left w:val="none" w:sz="0" w:space="0" w:color="auto"/>
            <w:bottom w:val="none" w:sz="0" w:space="0" w:color="auto"/>
            <w:right w:val="none" w:sz="0" w:space="0" w:color="auto"/>
          </w:divBdr>
        </w:div>
        <w:div w:id="1882285246">
          <w:marLeft w:val="480"/>
          <w:marRight w:val="0"/>
          <w:marTop w:val="0"/>
          <w:marBottom w:val="0"/>
          <w:divBdr>
            <w:top w:val="none" w:sz="0" w:space="0" w:color="auto"/>
            <w:left w:val="none" w:sz="0" w:space="0" w:color="auto"/>
            <w:bottom w:val="none" w:sz="0" w:space="0" w:color="auto"/>
            <w:right w:val="none" w:sz="0" w:space="0" w:color="auto"/>
          </w:divBdr>
        </w:div>
        <w:div w:id="1928927100">
          <w:marLeft w:val="480"/>
          <w:marRight w:val="0"/>
          <w:marTop w:val="0"/>
          <w:marBottom w:val="0"/>
          <w:divBdr>
            <w:top w:val="none" w:sz="0" w:space="0" w:color="auto"/>
            <w:left w:val="none" w:sz="0" w:space="0" w:color="auto"/>
            <w:bottom w:val="none" w:sz="0" w:space="0" w:color="auto"/>
            <w:right w:val="none" w:sz="0" w:space="0" w:color="auto"/>
          </w:divBdr>
        </w:div>
        <w:div w:id="1962682106">
          <w:marLeft w:val="480"/>
          <w:marRight w:val="0"/>
          <w:marTop w:val="0"/>
          <w:marBottom w:val="0"/>
          <w:divBdr>
            <w:top w:val="none" w:sz="0" w:space="0" w:color="auto"/>
            <w:left w:val="none" w:sz="0" w:space="0" w:color="auto"/>
            <w:bottom w:val="none" w:sz="0" w:space="0" w:color="auto"/>
            <w:right w:val="none" w:sz="0" w:space="0" w:color="auto"/>
          </w:divBdr>
        </w:div>
        <w:div w:id="2010669066">
          <w:marLeft w:val="480"/>
          <w:marRight w:val="0"/>
          <w:marTop w:val="0"/>
          <w:marBottom w:val="0"/>
          <w:divBdr>
            <w:top w:val="none" w:sz="0" w:space="0" w:color="auto"/>
            <w:left w:val="none" w:sz="0" w:space="0" w:color="auto"/>
            <w:bottom w:val="none" w:sz="0" w:space="0" w:color="auto"/>
            <w:right w:val="none" w:sz="0" w:space="0" w:color="auto"/>
          </w:divBdr>
        </w:div>
        <w:div w:id="2041590856">
          <w:marLeft w:val="480"/>
          <w:marRight w:val="0"/>
          <w:marTop w:val="0"/>
          <w:marBottom w:val="0"/>
          <w:divBdr>
            <w:top w:val="none" w:sz="0" w:space="0" w:color="auto"/>
            <w:left w:val="none" w:sz="0" w:space="0" w:color="auto"/>
            <w:bottom w:val="none" w:sz="0" w:space="0" w:color="auto"/>
            <w:right w:val="none" w:sz="0" w:space="0" w:color="auto"/>
          </w:divBdr>
        </w:div>
        <w:div w:id="2078551306">
          <w:marLeft w:val="480"/>
          <w:marRight w:val="0"/>
          <w:marTop w:val="0"/>
          <w:marBottom w:val="0"/>
          <w:divBdr>
            <w:top w:val="none" w:sz="0" w:space="0" w:color="auto"/>
            <w:left w:val="none" w:sz="0" w:space="0" w:color="auto"/>
            <w:bottom w:val="none" w:sz="0" w:space="0" w:color="auto"/>
            <w:right w:val="none" w:sz="0" w:space="0" w:color="auto"/>
          </w:divBdr>
        </w:div>
        <w:div w:id="2111856872">
          <w:marLeft w:val="480"/>
          <w:marRight w:val="0"/>
          <w:marTop w:val="0"/>
          <w:marBottom w:val="0"/>
          <w:divBdr>
            <w:top w:val="none" w:sz="0" w:space="0" w:color="auto"/>
            <w:left w:val="none" w:sz="0" w:space="0" w:color="auto"/>
            <w:bottom w:val="none" w:sz="0" w:space="0" w:color="auto"/>
            <w:right w:val="none" w:sz="0" w:space="0" w:color="auto"/>
          </w:divBdr>
        </w:div>
        <w:div w:id="2115981697">
          <w:marLeft w:val="480"/>
          <w:marRight w:val="0"/>
          <w:marTop w:val="0"/>
          <w:marBottom w:val="0"/>
          <w:divBdr>
            <w:top w:val="none" w:sz="0" w:space="0" w:color="auto"/>
            <w:left w:val="none" w:sz="0" w:space="0" w:color="auto"/>
            <w:bottom w:val="none" w:sz="0" w:space="0" w:color="auto"/>
            <w:right w:val="none" w:sz="0" w:space="0" w:color="auto"/>
          </w:divBdr>
        </w:div>
      </w:divsChild>
    </w:div>
    <w:div w:id="484319593">
      <w:bodyDiv w:val="1"/>
      <w:marLeft w:val="0"/>
      <w:marRight w:val="0"/>
      <w:marTop w:val="0"/>
      <w:marBottom w:val="0"/>
      <w:divBdr>
        <w:top w:val="none" w:sz="0" w:space="0" w:color="auto"/>
        <w:left w:val="none" w:sz="0" w:space="0" w:color="auto"/>
        <w:bottom w:val="none" w:sz="0" w:space="0" w:color="auto"/>
        <w:right w:val="none" w:sz="0" w:space="0" w:color="auto"/>
      </w:divBdr>
    </w:div>
    <w:div w:id="485052903">
      <w:marLeft w:val="480"/>
      <w:marRight w:val="0"/>
      <w:marTop w:val="0"/>
      <w:marBottom w:val="0"/>
      <w:divBdr>
        <w:top w:val="none" w:sz="0" w:space="0" w:color="auto"/>
        <w:left w:val="none" w:sz="0" w:space="0" w:color="auto"/>
        <w:bottom w:val="none" w:sz="0" w:space="0" w:color="auto"/>
        <w:right w:val="none" w:sz="0" w:space="0" w:color="auto"/>
      </w:divBdr>
    </w:div>
    <w:div w:id="485243324">
      <w:marLeft w:val="480"/>
      <w:marRight w:val="0"/>
      <w:marTop w:val="0"/>
      <w:marBottom w:val="0"/>
      <w:divBdr>
        <w:top w:val="none" w:sz="0" w:space="0" w:color="auto"/>
        <w:left w:val="none" w:sz="0" w:space="0" w:color="auto"/>
        <w:bottom w:val="none" w:sz="0" w:space="0" w:color="auto"/>
        <w:right w:val="none" w:sz="0" w:space="0" w:color="auto"/>
      </w:divBdr>
    </w:div>
    <w:div w:id="485441325">
      <w:marLeft w:val="480"/>
      <w:marRight w:val="0"/>
      <w:marTop w:val="0"/>
      <w:marBottom w:val="0"/>
      <w:divBdr>
        <w:top w:val="none" w:sz="0" w:space="0" w:color="auto"/>
        <w:left w:val="none" w:sz="0" w:space="0" w:color="auto"/>
        <w:bottom w:val="none" w:sz="0" w:space="0" w:color="auto"/>
        <w:right w:val="none" w:sz="0" w:space="0" w:color="auto"/>
      </w:divBdr>
    </w:div>
    <w:div w:id="485979466">
      <w:bodyDiv w:val="1"/>
      <w:marLeft w:val="0"/>
      <w:marRight w:val="0"/>
      <w:marTop w:val="0"/>
      <w:marBottom w:val="0"/>
      <w:divBdr>
        <w:top w:val="none" w:sz="0" w:space="0" w:color="auto"/>
        <w:left w:val="none" w:sz="0" w:space="0" w:color="auto"/>
        <w:bottom w:val="none" w:sz="0" w:space="0" w:color="auto"/>
        <w:right w:val="none" w:sz="0" w:space="0" w:color="auto"/>
      </w:divBdr>
    </w:div>
    <w:div w:id="486091222">
      <w:marLeft w:val="480"/>
      <w:marRight w:val="0"/>
      <w:marTop w:val="0"/>
      <w:marBottom w:val="0"/>
      <w:divBdr>
        <w:top w:val="none" w:sz="0" w:space="0" w:color="auto"/>
        <w:left w:val="none" w:sz="0" w:space="0" w:color="auto"/>
        <w:bottom w:val="none" w:sz="0" w:space="0" w:color="auto"/>
        <w:right w:val="none" w:sz="0" w:space="0" w:color="auto"/>
      </w:divBdr>
    </w:div>
    <w:div w:id="486170310">
      <w:bodyDiv w:val="1"/>
      <w:marLeft w:val="0"/>
      <w:marRight w:val="0"/>
      <w:marTop w:val="0"/>
      <w:marBottom w:val="0"/>
      <w:divBdr>
        <w:top w:val="none" w:sz="0" w:space="0" w:color="auto"/>
        <w:left w:val="none" w:sz="0" w:space="0" w:color="auto"/>
        <w:bottom w:val="none" w:sz="0" w:space="0" w:color="auto"/>
        <w:right w:val="none" w:sz="0" w:space="0" w:color="auto"/>
      </w:divBdr>
    </w:div>
    <w:div w:id="486480243">
      <w:marLeft w:val="480"/>
      <w:marRight w:val="0"/>
      <w:marTop w:val="0"/>
      <w:marBottom w:val="0"/>
      <w:divBdr>
        <w:top w:val="none" w:sz="0" w:space="0" w:color="auto"/>
        <w:left w:val="none" w:sz="0" w:space="0" w:color="auto"/>
        <w:bottom w:val="none" w:sz="0" w:space="0" w:color="auto"/>
        <w:right w:val="none" w:sz="0" w:space="0" w:color="auto"/>
      </w:divBdr>
    </w:div>
    <w:div w:id="486703083">
      <w:marLeft w:val="480"/>
      <w:marRight w:val="0"/>
      <w:marTop w:val="0"/>
      <w:marBottom w:val="0"/>
      <w:divBdr>
        <w:top w:val="none" w:sz="0" w:space="0" w:color="auto"/>
        <w:left w:val="none" w:sz="0" w:space="0" w:color="auto"/>
        <w:bottom w:val="none" w:sz="0" w:space="0" w:color="auto"/>
        <w:right w:val="none" w:sz="0" w:space="0" w:color="auto"/>
      </w:divBdr>
    </w:div>
    <w:div w:id="486822984">
      <w:bodyDiv w:val="1"/>
      <w:marLeft w:val="0"/>
      <w:marRight w:val="0"/>
      <w:marTop w:val="0"/>
      <w:marBottom w:val="0"/>
      <w:divBdr>
        <w:top w:val="none" w:sz="0" w:space="0" w:color="auto"/>
        <w:left w:val="none" w:sz="0" w:space="0" w:color="auto"/>
        <w:bottom w:val="none" w:sz="0" w:space="0" w:color="auto"/>
        <w:right w:val="none" w:sz="0" w:space="0" w:color="auto"/>
      </w:divBdr>
    </w:div>
    <w:div w:id="487138308">
      <w:marLeft w:val="480"/>
      <w:marRight w:val="0"/>
      <w:marTop w:val="0"/>
      <w:marBottom w:val="0"/>
      <w:divBdr>
        <w:top w:val="none" w:sz="0" w:space="0" w:color="auto"/>
        <w:left w:val="none" w:sz="0" w:space="0" w:color="auto"/>
        <w:bottom w:val="none" w:sz="0" w:space="0" w:color="auto"/>
        <w:right w:val="none" w:sz="0" w:space="0" w:color="auto"/>
      </w:divBdr>
    </w:div>
    <w:div w:id="487283866">
      <w:bodyDiv w:val="1"/>
      <w:marLeft w:val="0"/>
      <w:marRight w:val="0"/>
      <w:marTop w:val="0"/>
      <w:marBottom w:val="0"/>
      <w:divBdr>
        <w:top w:val="none" w:sz="0" w:space="0" w:color="auto"/>
        <w:left w:val="none" w:sz="0" w:space="0" w:color="auto"/>
        <w:bottom w:val="none" w:sz="0" w:space="0" w:color="auto"/>
        <w:right w:val="none" w:sz="0" w:space="0" w:color="auto"/>
      </w:divBdr>
    </w:div>
    <w:div w:id="487720260">
      <w:bodyDiv w:val="1"/>
      <w:marLeft w:val="0"/>
      <w:marRight w:val="0"/>
      <w:marTop w:val="0"/>
      <w:marBottom w:val="0"/>
      <w:divBdr>
        <w:top w:val="none" w:sz="0" w:space="0" w:color="auto"/>
        <w:left w:val="none" w:sz="0" w:space="0" w:color="auto"/>
        <w:bottom w:val="none" w:sz="0" w:space="0" w:color="auto"/>
        <w:right w:val="none" w:sz="0" w:space="0" w:color="auto"/>
      </w:divBdr>
    </w:div>
    <w:div w:id="487986718">
      <w:bodyDiv w:val="1"/>
      <w:marLeft w:val="0"/>
      <w:marRight w:val="0"/>
      <w:marTop w:val="0"/>
      <w:marBottom w:val="0"/>
      <w:divBdr>
        <w:top w:val="none" w:sz="0" w:space="0" w:color="auto"/>
        <w:left w:val="none" w:sz="0" w:space="0" w:color="auto"/>
        <w:bottom w:val="none" w:sz="0" w:space="0" w:color="auto"/>
        <w:right w:val="none" w:sz="0" w:space="0" w:color="auto"/>
      </w:divBdr>
    </w:div>
    <w:div w:id="488711272">
      <w:marLeft w:val="480"/>
      <w:marRight w:val="0"/>
      <w:marTop w:val="0"/>
      <w:marBottom w:val="0"/>
      <w:divBdr>
        <w:top w:val="none" w:sz="0" w:space="0" w:color="auto"/>
        <w:left w:val="none" w:sz="0" w:space="0" w:color="auto"/>
        <w:bottom w:val="none" w:sz="0" w:space="0" w:color="auto"/>
        <w:right w:val="none" w:sz="0" w:space="0" w:color="auto"/>
      </w:divBdr>
    </w:div>
    <w:div w:id="489057482">
      <w:bodyDiv w:val="1"/>
      <w:marLeft w:val="0"/>
      <w:marRight w:val="0"/>
      <w:marTop w:val="0"/>
      <w:marBottom w:val="0"/>
      <w:divBdr>
        <w:top w:val="none" w:sz="0" w:space="0" w:color="auto"/>
        <w:left w:val="none" w:sz="0" w:space="0" w:color="auto"/>
        <w:bottom w:val="none" w:sz="0" w:space="0" w:color="auto"/>
        <w:right w:val="none" w:sz="0" w:space="0" w:color="auto"/>
      </w:divBdr>
    </w:div>
    <w:div w:id="489175901">
      <w:bodyDiv w:val="1"/>
      <w:marLeft w:val="0"/>
      <w:marRight w:val="0"/>
      <w:marTop w:val="0"/>
      <w:marBottom w:val="0"/>
      <w:divBdr>
        <w:top w:val="none" w:sz="0" w:space="0" w:color="auto"/>
        <w:left w:val="none" w:sz="0" w:space="0" w:color="auto"/>
        <w:bottom w:val="none" w:sz="0" w:space="0" w:color="auto"/>
        <w:right w:val="none" w:sz="0" w:space="0" w:color="auto"/>
      </w:divBdr>
    </w:div>
    <w:div w:id="489373852">
      <w:marLeft w:val="480"/>
      <w:marRight w:val="0"/>
      <w:marTop w:val="0"/>
      <w:marBottom w:val="0"/>
      <w:divBdr>
        <w:top w:val="none" w:sz="0" w:space="0" w:color="auto"/>
        <w:left w:val="none" w:sz="0" w:space="0" w:color="auto"/>
        <w:bottom w:val="none" w:sz="0" w:space="0" w:color="auto"/>
        <w:right w:val="none" w:sz="0" w:space="0" w:color="auto"/>
      </w:divBdr>
    </w:div>
    <w:div w:id="489374735">
      <w:bodyDiv w:val="1"/>
      <w:marLeft w:val="0"/>
      <w:marRight w:val="0"/>
      <w:marTop w:val="0"/>
      <w:marBottom w:val="0"/>
      <w:divBdr>
        <w:top w:val="none" w:sz="0" w:space="0" w:color="auto"/>
        <w:left w:val="none" w:sz="0" w:space="0" w:color="auto"/>
        <w:bottom w:val="none" w:sz="0" w:space="0" w:color="auto"/>
        <w:right w:val="none" w:sz="0" w:space="0" w:color="auto"/>
      </w:divBdr>
    </w:div>
    <w:div w:id="489638315">
      <w:bodyDiv w:val="1"/>
      <w:marLeft w:val="0"/>
      <w:marRight w:val="0"/>
      <w:marTop w:val="0"/>
      <w:marBottom w:val="0"/>
      <w:divBdr>
        <w:top w:val="none" w:sz="0" w:space="0" w:color="auto"/>
        <w:left w:val="none" w:sz="0" w:space="0" w:color="auto"/>
        <w:bottom w:val="none" w:sz="0" w:space="0" w:color="auto"/>
        <w:right w:val="none" w:sz="0" w:space="0" w:color="auto"/>
      </w:divBdr>
    </w:div>
    <w:div w:id="489754602">
      <w:bodyDiv w:val="1"/>
      <w:marLeft w:val="0"/>
      <w:marRight w:val="0"/>
      <w:marTop w:val="0"/>
      <w:marBottom w:val="0"/>
      <w:divBdr>
        <w:top w:val="none" w:sz="0" w:space="0" w:color="auto"/>
        <w:left w:val="none" w:sz="0" w:space="0" w:color="auto"/>
        <w:bottom w:val="none" w:sz="0" w:space="0" w:color="auto"/>
        <w:right w:val="none" w:sz="0" w:space="0" w:color="auto"/>
      </w:divBdr>
      <w:divsChild>
        <w:div w:id="7755764">
          <w:marLeft w:val="480"/>
          <w:marRight w:val="0"/>
          <w:marTop w:val="0"/>
          <w:marBottom w:val="0"/>
          <w:divBdr>
            <w:top w:val="none" w:sz="0" w:space="0" w:color="auto"/>
            <w:left w:val="none" w:sz="0" w:space="0" w:color="auto"/>
            <w:bottom w:val="none" w:sz="0" w:space="0" w:color="auto"/>
            <w:right w:val="none" w:sz="0" w:space="0" w:color="auto"/>
          </w:divBdr>
        </w:div>
        <w:div w:id="179852927">
          <w:marLeft w:val="480"/>
          <w:marRight w:val="0"/>
          <w:marTop w:val="0"/>
          <w:marBottom w:val="0"/>
          <w:divBdr>
            <w:top w:val="none" w:sz="0" w:space="0" w:color="auto"/>
            <w:left w:val="none" w:sz="0" w:space="0" w:color="auto"/>
            <w:bottom w:val="none" w:sz="0" w:space="0" w:color="auto"/>
            <w:right w:val="none" w:sz="0" w:space="0" w:color="auto"/>
          </w:divBdr>
        </w:div>
        <w:div w:id="208340725">
          <w:marLeft w:val="480"/>
          <w:marRight w:val="0"/>
          <w:marTop w:val="0"/>
          <w:marBottom w:val="0"/>
          <w:divBdr>
            <w:top w:val="none" w:sz="0" w:space="0" w:color="auto"/>
            <w:left w:val="none" w:sz="0" w:space="0" w:color="auto"/>
            <w:bottom w:val="none" w:sz="0" w:space="0" w:color="auto"/>
            <w:right w:val="none" w:sz="0" w:space="0" w:color="auto"/>
          </w:divBdr>
        </w:div>
        <w:div w:id="238441196">
          <w:marLeft w:val="480"/>
          <w:marRight w:val="0"/>
          <w:marTop w:val="0"/>
          <w:marBottom w:val="0"/>
          <w:divBdr>
            <w:top w:val="none" w:sz="0" w:space="0" w:color="auto"/>
            <w:left w:val="none" w:sz="0" w:space="0" w:color="auto"/>
            <w:bottom w:val="none" w:sz="0" w:space="0" w:color="auto"/>
            <w:right w:val="none" w:sz="0" w:space="0" w:color="auto"/>
          </w:divBdr>
        </w:div>
        <w:div w:id="475340351">
          <w:marLeft w:val="480"/>
          <w:marRight w:val="0"/>
          <w:marTop w:val="0"/>
          <w:marBottom w:val="0"/>
          <w:divBdr>
            <w:top w:val="none" w:sz="0" w:space="0" w:color="auto"/>
            <w:left w:val="none" w:sz="0" w:space="0" w:color="auto"/>
            <w:bottom w:val="none" w:sz="0" w:space="0" w:color="auto"/>
            <w:right w:val="none" w:sz="0" w:space="0" w:color="auto"/>
          </w:divBdr>
        </w:div>
        <w:div w:id="653994252">
          <w:marLeft w:val="480"/>
          <w:marRight w:val="0"/>
          <w:marTop w:val="0"/>
          <w:marBottom w:val="0"/>
          <w:divBdr>
            <w:top w:val="none" w:sz="0" w:space="0" w:color="auto"/>
            <w:left w:val="none" w:sz="0" w:space="0" w:color="auto"/>
            <w:bottom w:val="none" w:sz="0" w:space="0" w:color="auto"/>
            <w:right w:val="none" w:sz="0" w:space="0" w:color="auto"/>
          </w:divBdr>
        </w:div>
        <w:div w:id="694648028">
          <w:marLeft w:val="480"/>
          <w:marRight w:val="0"/>
          <w:marTop w:val="0"/>
          <w:marBottom w:val="0"/>
          <w:divBdr>
            <w:top w:val="none" w:sz="0" w:space="0" w:color="auto"/>
            <w:left w:val="none" w:sz="0" w:space="0" w:color="auto"/>
            <w:bottom w:val="none" w:sz="0" w:space="0" w:color="auto"/>
            <w:right w:val="none" w:sz="0" w:space="0" w:color="auto"/>
          </w:divBdr>
        </w:div>
        <w:div w:id="756638703">
          <w:marLeft w:val="480"/>
          <w:marRight w:val="0"/>
          <w:marTop w:val="0"/>
          <w:marBottom w:val="0"/>
          <w:divBdr>
            <w:top w:val="none" w:sz="0" w:space="0" w:color="auto"/>
            <w:left w:val="none" w:sz="0" w:space="0" w:color="auto"/>
            <w:bottom w:val="none" w:sz="0" w:space="0" w:color="auto"/>
            <w:right w:val="none" w:sz="0" w:space="0" w:color="auto"/>
          </w:divBdr>
        </w:div>
        <w:div w:id="1029722476">
          <w:marLeft w:val="480"/>
          <w:marRight w:val="0"/>
          <w:marTop w:val="0"/>
          <w:marBottom w:val="0"/>
          <w:divBdr>
            <w:top w:val="none" w:sz="0" w:space="0" w:color="auto"/>
            <w:left w:val="none" w:sz="0" w:space="0" w:color="auto"/>
            <w:bottom w:val="none" w:sz="0" w:space="0" w:color="auto"/>
            <w:right w:val="none" w:sz="0" w:space="0" w:color="auto"/>
          </w:divBdr>
        </w:div>
        <w:div w:id="1333947702">
          <w:marLeft w:val="480"/>
          <w:marRight w:val="0"/>
          <w:marTop w:val="0"/>
          <w:marBottom w:val="0"/>
          <w:divBdr>
            <w:top w:val="none" w:sz="0" w:space="0" w:color="auto"/>
            <w:left w:val="none" w:sz="0" w:space="0" w:color="auto"/>
            <w:bottom w:val="none" w:sz="0" w:space="0" w:color="auto"/>
            <w:right w:val="none" w:sz="0" w:space="0" w:color="auto"/>
          </w:divBdr>
        </w:div>
        <w:div w:id="1370567924">
          <w:marLeft w:val="480"/>
          <w:marRight w:val="0"/>
          <w:marTop w:val="0"/>
          <w:marBottom w:val="0"/>
          <w:divBdr>
            <w:top w:val="none" w:sz="0" w:space="0" w:color="auto"/>
            <w:left w:val="none" w:sz="0" w:space="0" w:color="auto"/>
            <w:bottom w:val="none" w:sz="0" w:space="0" w:color="auto"/>
            <w:right w:val="none" w:sz="0" w:space="0" w:color="auto"/>
          </w:divBdr>
        </w:div>
        <w:div w:id="1440418897">
          <w:marLeft w:val="480"/>
          <w:marRight w:val="0"/>
          <w:marTop w:val="0"/>
          <w:marBottom w:val="0"/>
          <w:divBdr>
            <w:top w:val="none" w:sz="0" w:space="0" w:color="auto"/>
            <w:left w:val="none" w:sz="0" w:space="0" w:color="auto"/>
            <w:bottom w:val="none" w:sz="0" w:space="0" w:color="auto"/>
            <w:right w:val="none" w:sz="0" w:space="0" w:color="auto"/>
          </w:divBdr>
        </w:div>
        <w:div w:id="1602958347">
          <w:marLeft w:val="480"/>
          <w:marRight w:val="0"/>
          <w:marTop w:val="0"/>
          <w:marBottom w:val="0"/>
          <w:divBdr>
            <w:top w:val="none" w:sz="0" w:space="0" w:color="auto"/>
            <w:left w:val="none" w:sz="0" w:space="0" w:color="auto"/>
            <w:bottom w:val="none" w:sz="0" w:space="0" w:color="auto"/>
            <w:right w:val="none" w:sz="0" w:space="0" w:color="auto"/>
          </w:divBdr>
        </w:div>
        <w:div w:id="1716662367">
          <w:marLeft w:val="480"/>
          <w:marRight w:val="0"/>
          <w:marTop w:val="0"/>
          <w:marBottom w:val="0"/>
          <w:divBdr>
            <w:top w:val="none" w:sz="0" w:space="0" w:color="auto"/>
            <w:left w:val="none" w:sz="0" w:space="0" w:color="auto"/>
            <w:bottom w:val="none" w:sz="0" w:space="0" w:color="auto"/>
            <w:right w:val="none" w:sz="0" w:space="0" w:color="auto"/>
          </w:divBdr>
        </w:div>
        <w:div w:id="1806121730">
          <w:marLeft w:val="480"/>
          <w:marRight w:val="0"/>
          <w:marTop w:val="0"/>
          <w:marBottom w:val="0"/>
          <w:divBdr>
            <w:top w:val="none" w:sz="0" w:space="0" w:color="auto"/>
            <w:left w:val="none" w:sz="0" w:space="0" w:color="auto"/>
            <w:bottom w:val="none" w:sz="0" w:space="0" w:color="auto"/>
            <w:right w:val="none" w:sz="0" w:space="0" w:color="auto"/>
          </w:divBdr>
        </w:div>
        <w:div w:id="1841968380">
          <w:marLeft w:val="480"/>
          <w:marRight w:val="0"/>
          <w:marTop w:val="0"/>
          <w:marBottom w:val="0"/>
          <w:divBdr>
            <w:top w:val="none" w:sz="0" w:space="0" w:color="auto"/>
            <w:left w:val="none" w:sz="0" w:space="0" w:color="auto"/>
            <w:bottom w:val="none" w:sz="0" w:space="0" w:color="auto"/>
            <w:right w:val="none" w:sz="0" w:space="0" w:color="auto"/>
          </w:divBdr>
        </w:div>
        <w:div w:id="1850102264">
          <w:marLeft w:val="480"/>
          <w:marRight w:val="0"/>
          <w:marTop w:val="0"/>
          <w:marBottom w:val="0"/>
          <w:divBdr>
            <w:top w:val="none" w:sz="0" w:space="0" w:color="auto"/>
            <w:left w:val="none" w:sz="0" w:space="0" w:color="auto"/>
            <w:bottom w:val="none" w:sz="0" w:space="0" w:color="auto"/>
            <w:right w:val="none" w:sz="0" w:space="0" w:color="auto"/>
          </w:divBdr>
        </w:div>
        <w:div w:id="1870947449">
          <w:marLeft w:val="480"/>
          <w:marRight w:val="0"/>
          <w:marTop w:val="0"/>
          <w:marBottom w:val="0"/>
          <w:divBdr>
            <w:top w:val="none" w:sz="0" w:space="0" w:color="auto"/>
            <w:left w:val="none" w:sz="0" w:space="0" w:color="auto"/>
            <w:bottom w:val="none" w:sz="0" w:space="0" w:color="auto"/>
            <w:right w:val="none" w:sz="0" w:space="0" w:color="auto"/>
          </w:divBdr>
        </w:div>
        <w:div w:id="1899897352">
          <w:marLeft w:val="480"/>
          <w:marRight w:val="0"/>
          <w:marTop w:val="0"/>
          <w:marBottom w:val="0"/>
          <w:divBdr>
            <w:top w:val="none" w:sz="0" w:space="0" w:color="auto"/>
            <w:left w:val="none" w:sz="0" w:space="0" w:color="auto"/>
            <w:bottom w:val="none" w:sz="0" w:space="0" w:color="auto"/>
            <w:right w:val="none" w:sz="0" w:space="0" w:color="auto"/>
          </w:divBdr>
        </w:div>
        <w:div w:id="1944605408">
          <w:marLeft w:val="480"/>
          <w:marRight w:val="0"/>
          <w:marTop w:val="0"/>
          <w:marBottom w:val="0"/>
          <w:divBdr>
            <w:top w:val="none" w:sz="0" w:space="0" w:color="auto"/>
            <w:left w:val="none" w:sz="0" w:space="0" w:color="auto"/>
            <w:bottom w:val="none" w:sz="0" w:space="0" w:color="auto"/>
            <w:right w:val="none" w:sz="0" w:space="0" w:color="auto"/>
          </w:divBdr>
        </w:div>
        <w:div w:id="1946768269">
          <w:marLeft w:val="480"/>
          <w:marRight w:val="0"/>
          <w:marTop w:val="0"/>
          <w:marBottom w:val="0"/>
          <w:divBdr>
            <w:top w:val="none" w:sz="0" w:space="0" w:color="auto"/>
            <w:left w:val="none" w:sz="0" w:space="0" w:color="auto"/>
            <w:bottom w:val="none" w:sz="0" w:space="0" w:color="auto"/>
            <w:right w:val="none" w:sz="0" w:space="0" w:color="auto"/>
          </w:divBdr>
        </w:div>
        <w:div w:id="2091194459">
          <w:marLeft w:val="480"/>
          <w:marRight w:val="0"/>
          <w:marTop w:val="0"/>
          <w:marBottom w:val="0"/>
          <w:divBdr>
            <w:top w:val="none" w:sz="0" w:space="0" w:color="auto"/>
            <w:left w:val="none" w:sz="0" w:space="0" w:color="auto"/>
            <w:bottom w:val="none" w:sz="0" w:space="0" w:color="auto"/>
            <w:right w:val="none" w:sz="0" w:space="0" w:color="auto"/>
          </w:divBdr>
        </w:div>
      </w:divsChild>
    </w:div>
    <w:div w:id="490408298">
      <w:bodyDiv w:val="1"/>
      <w:marLeft w:val="0"/>
      <w:marRight w:val="0"/>
      <w:marTop w:val="0"/>
      <w:marBottom w:val="0"/>
      <w:divBdr>
        <w:top w:val="none" w:sz="0" w:space="0" w:color="auto"/>
        <w:left w:val="none" w:sz="0" w:space="0" w:color="auto"/>
        <w:bottom w:val="none" w:sz="0" w:space="0" w:color="auto"/>
        <w:right w:val="none" w:sz="0" w:space="0" w:color="auto"/>
      </w:divBdr>
    </w:div>
    <w:div w:id="490559282">
      <w:bodyDiv w:val="1"/>
      <w:marLeft w:val="0"/>
      <w:marRight w:val="0"/>
      <w:marTop w:val="0"/>
      <w:marBottom w:val="0"/>
      <w:divBdr>
        <w:top w:val="none" w:sz="0" w:space="0" w:color="auto"/>
        <w:left w:val="none" w:sz="0" w:space="0" w:color="auto"/>
        <w:bottom w:val="none" w:sz="0" w:space="0" w:color="auto"/>
        <w:right w:val="none" w:sz="0" w:space="0" w:color="auto"/>
      </w:divBdr>
    </w:div>
    <w:div w:id="490873989">
      <w:marLeft w:val="480"/>
      <w:marRight w:val="0"/>
      <w:marTop w:val="0"/>
      <w:marBottom w:val="0"/>
      <w:divBdr>
        <w:top w:val="none" w:sz="0" w:space="0" w:color="auto"/>
        <w:left w:val="none" w:sz="0" w:space="0" w:color="auto"/>
        <w:bottom w:val="none" w:sz="0" w:space="0" w:color="auto"/>
        <w:right w:val="none" w:sz="0" w:space="0" w:color="auto"/>
      </w:divBdr>
    </w:div>
    <w:div w:id="491213972">
      <w:bodyDiv w:val="1"/>
      <w:marLeft w:val="0"/>
      <w:marRight w:val="0"/>
      <w:marTop w:val="0"/>
      <w:marBottom w:val="0"/>
      <w:divBdr>
        <w:top w:val="none" w:sz="0" w:space="0" w:color="auto"/>
        <w:left w:val="none" w:sz="0" w:space="0" w:color="auto"/>
        <w:bottom w:val="none" w:sz="0" w:space="0" w:color="auto"/>
        <w:right w:val="none" w:sz="0" w:space="0" w:color="auto"/>
      </w:divBdr>
    </w:div>
    <w:div w:id="491221128">
      <w:marLeft w:val="480"/>
      <w:marRight w:val="0"/>
      <w:marTop w:val="0"/>
      <w:marBottom w:val="0"/>
      <w:divBdr>
        <w:top w:val="none" w:sz="0" w:space="0" w:color="auto"/>
        <w:left w:val="none" w:sz="0" w:space="0" w:color="auto"/>
        <w:bottom w:val="none" w:sz="0" w:space="0" w:color="auto"/>
        <w:right w:val="none" w:sz="0" w:space="0" w:color="auto"/>
      </w:divBdr>
    </w:div>
    <w:div w:id="491335604">
      <w:marLeft w:val="480"/>
      <w:marRight w:val="0"/>
      <w:marTop w:val="0"/>
      <w:marBottom w:val="0"/>
      <w:divBdr>
        <w:top w:val="none" w:sz="0" w:space="0" w:color="auto"/>
        <w:left w:val="none" w:sz="0" w:space="0" w:color="auto"/>
        <w:bottom w:val="none" w:sz="0" w:space="0" w:color="auto"/>
        <w:right w:val="none" w:sz="0" w:space="0" w:color="auto"/>
      </w:divBdr>
    </w:div>
    <w:div w:id="491481893">
      <w:marLeft w:val="480"/>
      <w:marRight w:val="0"/>
      <w:marTop w:val="0"/>
      <w:marBottom w:val="0"/>
      <w:divBdr>
        <w:top w:val="none" w:sz="0" w:space="0" w:color="auto"/>
        <w:left w:val="none" w:sz="0" w:space="0" w:color="auto"/>
        <w:bottom w:val="none" w:sz="0" w:space="0" w:color="auto"/>
        <w:right w:val="none" w:sz="0" w:space="0" w:color="auto"/>
      </w:divBdr>
    </w:div>
    <w:div w:id="491944286">
      <w:bodyDiv w:val="1"/>
      <w:marLeft w:val="0"/>
      <w:marRight w:val="0"/>
      <w:marTop w:val="0"/>
      <w:marBottom w:val="0"/>
      <w:divBdr>
        <w:top w:val="none" w:sz="0" w:space="0" w:color="auto"/>
        <w:left w:val="none" w:sz="0" w:space="0" w:color="auto"/>
        <w:bottom w:val="none" w:sz="0" w:space="0" w:color="auto"/>
        <w:right w:val="none" w:sz="0" w:space="0" w:color="auto"/>
      </w:divBdr>
    </w:div>
    <w:div w:id="492138200">
      <w:bodyDiv w:val="1"/>
      <w:marLeft w:val="0"/>
      <w:marRight w:val="0"/>
      <w:marTop w:val="0"/>
      <w:marBottom w:val="0"/>
      <w:divBdr>
        <w:top w:val="none" w:sz="0" w:space="0" w:color="auto"/>
        <w:left w:val="none" w:sz="0" w:space="0" w:color="auto"/>
        <w:bottom w:val="none" w:sz="0" w:space="0" w:color="auto"/>
        <w:right w:val="none" w:sz="0" w:space="0" w:color="auto"/>
      </w:divBdr>
      <w:divsChild>
        <w:div w:id="48262605">
          <w:marLeft w:val="480"/>
          <w:marRight w:val="0"/>
          <w:marTop w:val="0"/>
          <w:marBottom w:val="0"/>
          <w:divBdr>
            <w:top w:val="none" w:sz="0" w:space="0" w:color="auto"/>
            <w:left w:val="none" w:sz="0" w:space="0" w:color="auto"/>
            <w:bottom w:val="none" w:sz="0" w:space="0" w:color="auto"/>
            <w:right w:val="none" w:sz="0" w:space="0" w:color="auto"/>
          </w:divBdr>
        </w:div>
        <w:div w:id="231090468">
          <w:marLeft w:val="480"/>
          <w:marRight w:val="0"/>
          <w:marTop w:val="0"/>
          <w:marBottom w:val="0"/>
          <w:divBdr>
            <w:top w:val="none" w:sz="0" w:space="0" w:color="auto"/>
            <w:left w:val="none" w:sz="0" w:space="0" w:color="auto"/>
            <w:bottom w:val="none" w:sz="0" w:space="0" w:color="auto"/>
            <w:right w:val="none" w:sz="0" w:space="0" w:color="auto"/>
          </w:divBdr>
        </w:div>
        <w:div w:id="416559749">
          <w:marLeft w:val="480"/>
          <w:marRight w:val="0"/>
          <w:marTop w:val="0"/>
          <w:marBottom w:val="0"/>
          <w:divBdr>
            <w:top w:val="none" w:sz="0" w:space="0" w:color="auto"/>
            <w:left w:val="none" w:sz="0" w:space="0" w:color="auto"/>
            <w:bottom w:val="none" w:sz="0" w:space="0" w:color="auto"/>
            <w:right w:val="none" w:sz="0" w:space="0" w:color="auto"/>
          </w:divBdr>
        </w:div>
        <w:div w:id="523983355">
          <w:marLeft w:val="480"/>
          <w:marRight w:val="0"/>
          <w:marTop w:val="0"/>
          <w:marBottom w:val="0"/>
          <w:divBdr>
            <w:top w:val="none" w:sz="0" w:space="0" w:color="auto"/>
            <w:left w:val="none" w:sz="0" w:space="0" w:color="auto"/>
            <w:bottom w:val="none" w:sz="0" w:space="0" w:color="auto"/>
            <w:right w:val="none" w:sz="0" w:space="0" w:color="auto"/>
          </w:divBdr>
        </w:div>
        <w:div w:id="559023476">
          <w:marLeft w:val="480"/>
          <w:marRight w:val="0"/>
          <w:marTop w:val="0"/>
          <w:marBottom w:val="0"/>
          <w:divBdr>
            <w:top w:val="none" w:sz="0" w:space="0" w:color="auto"/>
            <w:left w:val="none" w:sz="0" w:space="0" w:color="auto"/>
            <w:bottom w:val="none" w:sz="0" w:space="0" w:color="auto"/>
            <w:right w:val="none" w:sz="0" w:space="0" w:color="auto"/>
          </w:divBdr>
        </w:div>
        <w:div w:id="709645271">
          <w:marLeft w:val="480"/>
          <w:marRight w:val="0"/>
          <w:marTop w:val="0"/>
          <w:marBottom w:val="0"/>
          <w:divBdr>
            <w:top w:val="none" w:sz="0" w:space="0" w:color="auto"/>
            <w:left w:val="none" w:sz="0" w:space="0" w:color="auto"/>
            <w:bottom w:val="none" w:sz="0" w:space="0" w:color="auto"/>
            <w:right w:val="none" w:sz="0" w:space="0" w:color="auto"/>
          </w:divBdr>
        </w:div>
        <w:div w:id="710154899">
          <w:marLeft w:val="480"/>
          <w:marRight w:val="0"/>
          <w:marTop w:val="0"/>
          <w:marBottom w:val="0"/>
          <w:divBdr>
            <w:top w:val="none" w:sz="0" w:space="0" w:color="auto"/>
            <w:left w:val="none" w:sz="0" w:space="0" w:color="auto"/>
            <w:bottom w:val="none" w:sz="0" w:space="0" w:color="auto"/>
            <w:right w:val="none" w:sz="0" w:space="0" w:color="auto"/>
          </w:divBdr>
        </w:div>
        <w:div w:id="753822191">
          <w:marLeft w:val="480"/>
          <w:marRight w:val="0"/>
          <w:marTop w:val="0"/>
          <w:marBottom w:val="0"/>
          <w:divBdr>
            <w:top w:val="none" w:sz="0" w:space="0" w:color="auto"/>
            <w:left w:val="none" w:sz="0" w:space="0" w:color="auto"/>
            <w:bottom w:val="none" w:sz="0" w:space="0" w:color="auto"/>
            <w:right w:val="none" w:sz="0" w:space="0" w:color="auto"/>
          </w:divBdr>
        </w:div>
        <w:div w:id="829977875">
          <w:marLeft w:val="480"/>
          <w:marRight w:val="0"/>
          <w:marTop w:val="0"/>
          <w:marBottom w:val="0"/>
          <w:divBdr>
            <w:top w:val="none" w:sz="0" w:space="0" w:color="auto"/>
            <w:left w:val="none" w:sz="0" w:space="0" w:color="auto"/>
            <w:bottom w:val="none" w:sz="0" w:space="0" w:color="auto"/>
            <w:right w:val="none" w:sz="0" w:space="0" w:color="auto"/>
          </w:divBdr>
        </w:div>
        <w:div w:id="845749181">
          <w:marLeft w:val="480"/>
          <w:marRight w:val="0"/>
          <w:marTop w:val="0"/>
          <w:marBottom w:val="0"/>
          <w:divBdr>
            <w:top w:val="none" w:sz="0" w:space="0" w:color="auto"/>
            <w:left w:val="none" w:sz="0" w:space="0" w:color="auto"/>
            <w:bottom w:val="none" w:sz="0" w:space="0" w:color="auto"/>
            <w:right w:val="none" w:sz="0" w:space="0" w:color="auto"/>
          </w:divBdr>
        </w:div>
        <w:div w:id="848183587">
          <w:marLeft w:val="480"/>
          <w:marRight w:val="0"/>
          <w:marTop w:val="0"/>
          <w:marBottom w:val="0"/>
          <w:divBdr>
            <w:top w:val="none" w:sz="0" w:space="0" w:color="auto"/>
            <w:left w:val="none" w:sz="0" w:space="0" w:color="auto"/>
            <w:bottom w:val="none" w:sz="0" w:space="0" w:color="auto"/>
            <w:right w:val="none" w:sz="0" w:space="0" w:color="auto"/>
          </w:divBdr>
        </w:div>
        <w:div w:id="863447157">
          <w:marLeft w:val="480"/>
          <w:marRight w:val="0"/>
          <w:marTop w:val="0"/>
          <w:marBottom w:val="0"/>
          <w:divBdr>
            <w:top w:val="none" w:sz="0" w:space="0" w:color="auto"/>
            <w:left w:val="none" w:sz="0" w:space="0" w:color="auto"/>
            <w:bottom w:val="none" w:sz="0" w:space="0" w:color="auto"/>
            <w:right w:val="none" w:sz="0" w:space="0" w:color="auto"/>
          </w:divBdr>
        </w:div>
        <w:div w:id="879440469">
          <w:marLeft w:val="480"/>
          <w:marRight w:val="0"/>
          <w:marTop w:val="0"/>
          <w:marBottom w:val="0"/>
          <w:divBdr>
            <w:top w:val="none" w:sz="0" w:space="0" w:color="auto"/>
            <w:left w:val="none" w:sz="0" w:space="0" w:color="auto"/>
            <w:bottom w:val="none" w:sz="0" w:space="0" w:color="auto"/>
            <w:right w:val="none" w:sz="0" w:space="0" w:color="auto"/>
          </w:divBdr>
        </w:div>
        <w:div w:id="956567044">
          <w:marLeft w:val="480"/>
          <w:marRight w:val="0"/>
          <w:marTop w:val="0"/>
          <w:marBottom w:val="0"/>
          <w:divBdr>
            <w:top w:val="none" w:sz="0" w:space="0" w:color="auto"/>
            <w:left w:val="none" w:sz="0" w:space="0" w:color="auto"/>
            <w:bottom w:val="none" w:sz="0" w:space="0" w:color="auto"/>
            <w:right w:val="none" w:sz="0" w:space="0" w:color="auto"/>
          </w:divBdr>
        </w:div>
        <w:div w:id="1123645878">
          <w:marLeft w:val="480"/>
          <w:marRight w:val="0"/>
          <w:marTop w:val="0"/>
          <w:marBottom w:val="0"/>
          <w:divBdr>
            <w:top w:val="none" w:sz="0" w:space="0" w:color="auto"/>
            <w:left w:val="none" w:sz="0" w:space="0" w:color="auto"/>
            <w:bottom w:val="none" w:sz="0" w:space="0" w:color="auto"/>
            <w:right w:val="none" w:sz="0" w:space="0" w:color="auto"/>
          </w:divBdr>
        </w:div>
        <w:div w:id="1192955156">
          <w:marLeft w:val="480"/>
          <w:marRight w:val="0"/>
          <w:marTop w:val="0"/>
          <w:marBottom w:val="0"/>
          <w:divBdr>
            <w:top w:val="none" w:sz="0" w:space="0" w:color="auto"/>
            <w:left w:val="none" w:sz="0" w:space="0" w:color="auto"/>
            <w:bottom w:val="none" w:sz="0" w:space="0" w:color="auto"/>
            <w:right w:val="none" w:sz="0" w:space="0" w:color="auto"/>
          </w:divBdr>
        </w:div>
        <w:div w:id="1251549452">
          <w:marLeft w:val="480"/>
          <w:marRight w:val="0"/>
          <w:marTop w:val="0"/>
          <w:marBottom w:val="0"/>
          <w:divBdr>
            <w:top w:val="none" w:sz="0" w:space="0" w:color="auto"/>
            <w:left w:val="none" w:sz="0" w:space="0" w:color="auto"/>
            <w:bottom w:val="none" w:sz="0" w:space="0" w:color="auto"/>
            <w:right w:val="none" w:sz="0" w:space="0" w:color="auto"/>
          </w:divBdr>
        </w:div>
        <w:div w:id="1368528022">
          <w:marLeft w:val="480"/>
          <w:marRight w:val="0"/>
          <w:marTop w:val="0"/>
          <w:marBottom w:val="0"/>
          <w:divBdr>
            <w:top w:val="none" w:sz="0" w:space="0" w:color="auto"/>
            <w:left w:val="none" w:sz="0" w:space="0" w:color="auto"/>
            <w:bottom w:val="none" w:sz="0" w:space="0" w:color="auto"/>
            <w:right w:val="none" w:sz="0" w:space="0" w:color="auto"/>
          </w:divBdr>
        </w:div>
        <w:div w:id="1450005108">
          <w:marLeft w:val="480"/>
          <w:marRight w:val="0"/>
          <w:marTop w:val="0"/>
          <w:marBottom w:val="0"/>
          <w:divBdr>
            <w:top w:val="none" w:sz="0" w:space="0" w:color="auto"/>
            <w:left w:val="none" w:sz="0" w:space="0" w:color="auto"/>
            <w:bottom w:val="none" w:sz="0" w:space="0" w:color="auto"/>
            <w:right w:val="none" w:sz="0" w:space="0" w:color="auto"/>
          </w:divBdr>
        </w:div>
        <w:div w:id="1458569705">
          <w:marLeft w:val="480"/>
          <w:marRight w:val="0"/>
          <w:marTop w:val="0"/>
          <w:marBottom w:val="0"/>
          <w:divBdr>
            <w:top w:val="none" w:sz="0" w:space="0" w:color="auto"/>
            <w:left w:val="none" w:sz="0" w:space="0" w:color="auto"/>
            <w:bottom w:val="none" w:sz="0" w:space="0" w:color="auto"/>
            <w:right w:val="none" w:sz="0" w:space="0" w:color="auto"/>
          </w:divBdr>
        </w:div>
        <w:div w:id="1536430818">
          <w:marLeft w:val="480"/>
          <w:marRight w:val="0"/>
          <w:marTop w:val="0"/>
          <w:marBottom w:val="0"/>
          <w:divBdr>
            <w:top w:val="none" w:sz="0" w:space="0" w:color="auto"/>
            <w:left w:val="none" w:sz="0" w:space="0" w:color="auto"/>
            <w:bottom w:val="none" w:sz="0" w:space="0" w:color="auto"/>
            <w:right w:val="none" w:sz="0" w:space="0" w:color="auto"/>
          </w:divBdr>
        </w:div>
        <w:div w:id="1806852787">
          <w:marLeft w:val="480"/>
          <w:marRight w:val="0"/>
          <w:marTop w:val="0"/>
          <w:marBottom w:val="0"/>
          <w:divBdr>
            <w:top w:val="none" w:sz="0" w:space="0" w:color="auto"/>
            <w:left w:val="none" w:sz="0" w:space="0" w:color="auto"/>
            <w:bottom w:val="none" w:sz="0" w:space="0" w:color="auto"/>
            <w:right w:val="none" w:sz="0" w:space="0" w:color="auto"/>
          </w:divBdr>
        </w:div>
        <w:div w:id="1869635530">
          <w:marLeft w:val="480"/>
          <w:marRight w:val="0"/>
          <w:marTop w:val="0"/>
          <w:marBottom w:val="0"/>
          <w:divBdr>
            <w:top w:val="none" w:sz="0" w:space="0" w:color="auto"/>
            <w:left w:val="none" w:sz="0" w:space="0" w:color="auto"/>
            <w:bottom w:val="none" w:sz="0" w:space="0" w:color="auto"/>
            <w:right w:val="none" w:sz="0" w:space="0" w:color="auto"/>
          </w:divBdr>
        </w:div>
        <w:div w:id="2054883779">
          <w:marLeft w:val="480"/>
          <w:marRight w:val="0"/>
          <w:marTop w:val="0"/>
          <w:marBottom w:val="0"/>
          <w:divBdr>
            <w:top w:val="none" w:sz="0" w:space="0" w:color="auto"/>
            <w:left w:val="none" w:sz="0" w:space="0" w:color="auto"/>
            <w:bottom w:val="none" w:sz="0" w:space="0" w:color="auto"/>
            <w:right w:val="none" w:sz="0" w:space="0" w:color="auto"/>
          </w:divBdr>
        </w:div>
        <w:div w:id="2073308588">
          <w:marLeft w:val="480"/>
          <w:marRight w:val="0"/>
          <w:marTop w:val="0"/>
          <w:marBottom w:val="0"/>
          <w:divBdr>
            <w:top w:val="none" w:sz="0" w:space="0" w:color="auto"/>
            <w:left w:val="none" w:sz="0" w:space="0" w:color="auto"/>
            <w:bottom w:val="none" w:sz="0" w:space="0" w:color="auto"/>
            <w:right w:val="none" w:sz="0" w:space="0" w:color="auto"/>
          </w:divBdr>
        </w:div>
        <w:div w:id="2088992013">
          <w:marLeft w:val="480"/>
          <w:marRight w:val="0"/>
          <w:marTop w:val="0"/>
          <w:marBottom w:val="0"/>
          <w:divBdr>
            <w:top w:val="none" w:sz="0" w:space="0" w:color="auto"/>
            <w:left w:val="none" w:sz="0" w:space="0" w:color="auto"/>
            <w:bottom w:val="none" w:sz="0" w:space="0" w:color="auto"/>
            <w:right w:val="none" w:sz="0" w:space="0" w:color="auto"/>
          </w:divBdr>
        </w:div>
      </w:divsChild>
    </w:div>
    <w:div w:id="492529542">
      <w:bodyDiv w:val="1"/>
      <w:marLeft w:val="0"/>
      <w:marRight w:val="0"/>
      <w:marTop w:val="0"/>
      <w:marBottom w:val="0"/>
      <w:divBdr>
        <w:top w:val="none" w:sz="0" w:space="0" w:color="auto"/>
        <w:left w:val="none" w:sz="0" w:space="0" w:color="auto"/>
        <w:bottom w:val="none" w:sz="0" w:space="0" w:color="auto"/>
        <w:right w:val="none" w:sz="0" w:space="0" w:color="auto"/>
      </w:divBdr>
    </w:div>
    <w:div w:id="492722701">
      <w:bodyDiv w:val="1"/>
      <w:marLeft w:val="0"/>
      <w:marRight w:val="0"/>
      <w:marTop w:val="0"/>
      <w:marBottom w:val="0"/>
      <w:divBdr>
        <w:top w:val="none" w:sz="0" w:space="0" w:color="auto"/>
        <w:left w:val="none" w:sz="0" w:space="0" w:color="auto"/>
        <w:bottom w:val="none" w:sz="0" w:space="0" w:color="auto"/>
        <w:right w:val="none" w:sz="0" w:space="0" w:color="auto"/>
      </w:divBdr>
    </w:div>
    <w:div w:id="492795934">
      <w:bodyDiv w:val="1"/>
      <w:marLeft w:val="0"/>
      <w:marRight w:val="0"/>
      <w:marTop w:val="0"/>
      <w:marBottom w:val="0"/>
      <w:divBdr>
        <w:top w:val="none" w:sz="0" w:space="0" w:color="auto"/>
        <w:left w:val="none" w:sz="0" w:space="0" w:color="auto"/>
        <w:bottom w:val="none" w:sz="0" w:space="0" w:color="auto"/>
        <w:right w:val="none" w:sz="0" w:space="0" w:color="auto"/>
      </w:divBdr>
    </w:div>
    <w:div w:id="493304505">
      <w:bodyDiv w:val="1"/>
      <w:marLeft w:val="0"/>
      <w:marRight w:val="0"/>
      <w:marTop w:val="0"/>
      <w:marBottom w:val="0"/>
      <w:divBdr>
        <w:top w:val="none" w:sz="0" w:space="0" w:color="auto"/>
        <w:left w:val="none" w:sz="0" w:space="0" w:color="auto"/>
        <w:bottom w:val="none" w:sz="0" w:space="0" w:color="auto"/>
        <w:right w:val="none" w:sz="0" w:space="0" w:color="auto"/>
      </w:divBdr>
    </w:div>
    <w:div w:id="493375110">
      <w:marLeft w:val="480"/>
      <w:marRight w:val="0"/>
      <w:marTop w:val="0"/>
      <w:marBottom w:val="0"/>
      <w:divBdr>
        <w:top w:val="none" w:sz="0" w:space="0" w:color="auto"/>
        <w:left w:val="none" w:sz="0" w:space="0" w:color="auto"/>
        <w:bottom w:val="none" w:sz="0" w:space="0" w:color="auto"/>
        <w:right w:val="none" w:sz="0" w:space="0" w:color="auto"/>
      </w:divBdr>
    </w:div>
    <w:div w:id="493642178">
      <w:bodyDiv w:val="1"/>
      <w:marLeft w:val="0"/>
      <w:marRight w:val="0"/>
      <w:marTop w:val="0"/>
      <w:marBottom w:val="0"/>
      <w:divBdr>
        <w:top w:val="none" w:sz="0" w:space="0" w:color="auto"/>
        <w:left w:val="none" w:sz="0" w:space="0" w:color="auto"/>
        <w:bottom w:val="none" w:sz="0" w:space="0" w:color="auto"/>
        <w:right w:val="none" w:sz="0" w:space="0" w:color="auto"/>
      </w:divBdr>
    </w:div>
    <w:div w:id="493685425">
      <w:bodyDiv w:val="1"/>
      <w:marLeft w:val="0"/>
      <w:marRight w:val="0"/>
      <w:marTop w:val="0"/>
      <w:marBottom w:val="0"/>
      <w:divBdr>
        <w:top w:val="none" w:sz="0" w:space="0" w:color="auto"/>
        <w:left w:val="none" w:sz="0" w:space="0" w:color="auto"/>
        <w:bottom w:val="none" w:sz="0" w:space="0" w:color="auto"/>
        <w:right w:val="none" w:sz="0" w:space="0" w:color="auto"/>
      </w:divBdr>
    </w:div>
    <w:div w:id="493689996">
      <w:marLeft w:val="480"/>
      <w:marRight w:val="0"/>
      <w:marTop w:val="0"/>
      <w:marBottom w:val="0"/>
      <w:divBdr>
        <w:top w:val="none" w:sz="0" w:space="0" w:color="auto"/>
        <w:left w:val="none" w:sz="0" w:space="0" w:color="auto"/>
        <w:bottom w:val="none" w:sz="0" w:space="0" w:color="auto"/>
        <w:right w:val="none" w:sz="0" w:space="0" w:color="auto"/>
      </w:divBdr>
    </w:div>
    <w:div w:id="493884402">
      <w:marLeft w:val="480"/>
      <w:marRight w:val="0"/>
      <w:marTop w:val="0"/>
      <w:marBottom w:val="0"/>
      <w:divBdr>
        <w:top w:val="none" w:sz="0" w:space="0" w:color="auto"/>
        <w:left w:val="none" w:sz="0" w:space="0" w:color="auto"/>
        <w:bottom w:val="none" w:sz="0" w:space="0" w:color="auto"/>
        <w:right w:val="none" w:sz="0" w:space="0" w:color="auto"/>
      </w:divBdr>
    </w:div>
    <w:div w:id="494229574">
      <w:bodyDiv w:val="1"/>
      <w:marLeft w:val="0"/>
      <w:marRight w:val="0"/>
      <w:marTop w:val="0"/>
      <w:marBottom w:val="0"/>
      <w:divBdr>
        <w:top w:val="none" w:sz="0" w:space="0" w:color="auto"/>
        <w:left w:val="none" w:sz="0" w:space="0" w:color="auto"/>
        <w:bottom w:val="none" w:sz="0" w:space="0" w:color="auto"/>
        <w:right w:val="none" w:sz="0" w:space="0" w:color="auto"/>
      </w:divBdr>
    </w:div>
    <w:div w:id="494340318">
      <w:bodyDiv w:val="1"/>
      <w:marLeft w:val="0"/>
      <w:marRight w:val="0"/>
      <w:marTop w:val="0"/>
      <w:marBottom w:val="0"/>
      <w:divBdr>
        <w:top w:val="none" w:sz="0" w:space="0" w:color="auto"/>
        <w:left w:val="none" w:sz="0" w:space="0" w:color="auto"/>
        <w:bottom w:val="none" w:sz="0" w:space="0" w:color="auto"/>
        <w:right w:val="none" w:sz="0" w:space="0" w:color="auto"/>
      </w:divBdr>
    </w:div>
    <w:div w:id="494492113">
      <w:marLeft w:val="480"/>
      <w:marRight w:val="0"/>
      <w:marTop w:val="0"/>
      <w:marBottom w:val="0"/>
      <w:divBdr>
        <w:top w:val="none" w:sz="0" w:space="0" w:color="auto"/>
        <w:left w:val="none" w:sz="0" w:space="0" w:color="auto"/>
        <w:bottom w:val="none" w:sz="0" w:space="0" w:color="auto"/>
        <w:right w:val="none" w:sz="0" w:space="0" w:color="auto"/>
      </w:divBdr>
    </w:div>
    <w:div w:id="495071635">
      <w:marLeft w:val="480"/>
      <w:marRight w:val="0"/>
      <w:marTop w:val="0"/>
      <w:marBottom w:val="0"/>
      <w:divBdr>
        <w:top w:val="none" w:sz="0" w:space="0" w:color="auto"/>
        <w:left w:val="none" w:sz="0" w:space="0" w:color="auto"/>
        <w:bottom w:val="none" w:sz="0" w:space="0" w:color="auto"/>
        <w:right w:val="none" w:sz="0" w:space="0" w:color="auto"/>
      </w:divBdr>
    </w:div>
    <w:div w:id="495222383">
      <w:bodyDiv w:val="1"/>
      <w:marLeft w:val="0"/>
      <w:marRight w:val="0"/>
      <w:marTop w:val="0"/>
      <w:marBottom w:val="0"/>
      <w:divBdr>
        <w:top w:val="none" w:sz="0" w:space="0" w:color="auto"/>
        <w:left w:val="none" w:sz="0" w:space="0" w:color="auto"/>
        <w:bottom w:val="none" w:sz="0" w:space="0" w:color="auto"/>
        <w:right w:val="none" w:sz="0" w:space="0" w:color="auto"/>
      </w:divBdr>
    </w:div>
    <w:div w:id="495460393">
      <w:marLeft w:val="480"/>
      <w:marRight w:val="0"/>
      <w:marTop w:val="0"/>
      <w:marBottom w:val="0"/>
      <w:divBdr>
        <w:top w:val="none" w:sz="0" w:space="0" w:color="auto"/>
        <w:left w:val="none" w:sz="0" w:space="0" w:color="auto"/>
        <w:bottom w:val="none" w:sz="0" w:space="0" w:color="auto"/>
        <w:right w:val="none" w:sz="0" w:space="0" w:color="auto"/>
      </w:divBdr>
    </w:div>
    <w:div w:id="495536325">
      <w:marLeft w:val="480"/>
      <w:marRight w:val="0"/>
      <w:marTop w:val="0"/>
      <w:marBottom w:val="0"/>
      <w:divBdr>
        <w:top w:val="none" w:sz="0" w:space="0" w:color="auto"/>
        <w:left w:val="none" w:sz="0" w:space="0" w:color="auto"/>
        <w:bottom w:val="none" w:sz="0" w:space="0" w:color="auto"/>
        <w:right w:val="none" w:sz="0" w:space="0" w:color="auto"/>
      </w:divBdr>
    </w:div>
    <w:div w:id="495614752">
      <w:marLeft w:val="480"/>
      <w:marRight w:val="0"/>
      <w:marTop w:val="0"/>
      <w:marBottom w:val="0"/>
      <w:divBdr>
        <w:top w:val="none" w:sz="0" w:space="0" w:color="auto"/>
        <w:left w:val="none" w:sz="0" w:space="0" w:color="auto"/>
        <w:bottom w:val="none" w:sz="0" w:space="0" w:color="auto"/>
        <w:right w:val="none" w:sz="0" w:space="0" w:color="auto"/>
      </w:divBdr>
    </w:div>
    <w:div w:id="495655896">
      <w:marLeft w:val="480"/>
      <w:marRight w:val="0"/>
      <w:marTop w:val="0"/>
      <w:marBottom w:val="0"/>
      <w:divBdr>
        <w:top w:val="none" w:sz="0" w:space="0" w:color="auto"/>
        <w:left w:val="none" w:sz="0" w:space="0" w:color="auto"/>
        <w:bottom w:val="none" w:sz="0" w:space="0" w:color="auto"/>
        <w:right w:val="none" w:sz="0" w:space="0" w:color="auto"/>
      </w:divBdr>
    </w:div>
    <w:div w:id="495657239">
      <w:marLeft w:val="480"/>
      <w:marRight w:val="0"/>
      <w:marTop w:val="0"/>
      <w:marBottom w:val="0"/>
      <w:divBdr>
        <w:top w:val="none" w:sz="0" w:space="0" w:color="auto"/>
        <w:left w:val="none" w:sz="0" w:space="0" w:color="auto"/>
        <w:bottom w:val="none" w:sz="0" w:space="0" w:color="auto"/>
        <w:right w:val="none" w:sz="0" w:space="0" w:color="auto"/>
      </w:divBdr>
    </w:div>
    <w:div w:id="495733977">
      <w:bodyDiv w:val="1"/>
      <w:marLeft w:val="0"/>
      <w:marRight w:val="0"/>
      <w:marTop w:val="0"/>
      <w:marBottom w:val="0"/>
      <w:divBdr>
        <w:top w:val="none" w:sz="0" w:space="0" w:color="auto"/>
        <w:left w:val="none" w:sz="0" w:space="0" w:color="auto"/>
        <w:bottom w:val="none" w:sz="0" w:space="0" w:color="auto"/>
        <w:right w:val="none" w:sz="0" w:space="0" w:color="auto"/>
      </w:divBdr>
    </w:div>
    <w:div w:id="496193867">
      <w:bodyDiv w:val="1"/>
      <w:marLeft w:val="0"/>
      <w:marRight w:val="0"/>
      <w:marTop w:val="0"/>
      <w:marBottom w:val="0"/>
      <w:divBdr>
        <w:top w:val="none" w:sz="0" w:space="0" w:color="auto"/>
        <w:left w:val="none" w:sz="0" w:space="0" w:color="auto"/>
        <w:bottom w:val="none" w:sz="0" w:space="0" w:color="auto"/>
        <w:right w:val="none" w:sz="0" w:space="0" w:color="auto"/>
      </w:divBdr>
    </w:div>
    <w:div w:id="496267742">
      <w:bodyDiv w:val="1"/>
      <w:marLeft w:val="0"/>
      <w:marRight w:val="0"/>
      <w:marTop w:val="0"/>
      <w:marBottom w:val="0"/>
      <w:divBdr>
        <w:top w:val="none" w:sz="0" w:space="0" w:color="auto"/>
        <w:left w:val="none" w:sz="0" w:space="0" w:color="auto"/>
        <w:bottom w:val="none" w:sz="0" w:space="0" w:color="auto"/>
        <w:right w:val="none" w:sz="0" w:space="0" w:color="auto"/>
      </w:divBdr>
    </w:div>
    <w:div w:id="497229408">
      <w:marLeft w:val="480"/>
      <w:marRight w:val="0"/>
      <w:marTop w:val="0"/>
      <w:marBottom w:val="0"/>
      <w:divBdr>
        <w:top w:val="none" w:sz="0" w:space="0" w:color="auto"/>
        <w:left w:val="none" w:sz="0" w:space="0" w:color="auto"/>
        <w:bottom w:val="none" w:sz="0" w:space="0" w:color="auto"/>
        <w:right w:val="none" w:sz="0" w:space="0" w:color="auto"/>
      </w:divBdr>
    </w:div>
    <w:div w:id="497426885">
      <w:bodyDiv w:val="1"/>
      <w:marLeft w:val="0"/>
      <w:marRight w:val="0"/>
      <w:marTop w:val="0"/>
      <w:marBottom w:val="0"/>
      <w:divBdr>
        <w:top w:val="none" w:sz="0" w:space="0" w:color="auto"/>
        <w:left w:val="none" w:sz="0" w:space="0" w:color="auto"/>
        <w:bottom w:val="none" w:sz="0" w:space="0" w:color="auto"/>
        <w:right w:val="none" w:sz="0" w:space="0" w:color="auto"/>
      </w:divBdr>
    </w:div>
    <w:div w:id="497500568">
      <w:marLeft w:val="480"/>
      <w:marRight w:val="0"/>
      <w:marTop w:val="0"/>
      <w:marBottom w:val="0"/>
      <w:divBdr>
        <w:top w:val="none" w:sz="0" w:space="0" w:color="auto"/>
        <w:left w:val="none" w:sz="0" w:space="0" w:color="auto"/>
        <w:bottom w:val="none" w:sz="0" w:space="0" w:color="auto"/>
        <w:right w:val="none" w:sz="0" w:space="0" w:color="auto"/>
      </w:divBdr>
    </w:div>
    <w:div w:id="497885549">
      <w:marLeft w:val="480"/>
      <w:marRight w:val="0"/>
      <w:marTop w:val="0"/>
      <w:marBottom w:val="0"/>
      <w:divBdr>
        <w:top w:val="none" w:sz="0" w:space="0" w:color="auto"/>
        <w:left w:val="none" w:sz="0" w:space="0" w:color="auto"/>
        <w:bottom w:val="none" w:sz="0" w:space="0" w:color="auto"/>
        <w:right w:val="none" w:sz="0" w:space="0" w:color="auto"/>
      </w:divBdr>
    </w:div>
    <w:div w:id="497968618">
      <w:marLeft w:val="480"/>
      <w:marRight w:val="0"/>
      <w:marTop w:val="0"/>
      <w:marBottom w:val="0"/>
      <w:divBdr>
        <w:top w:val="none" w:sz="0" w:space="0" w:color="auto"/>
        <w:left w:val="none" w:sz="0" w:space="0" w:color="auto"/>
        <w:bottom w:val="none" w:sz="0" w:space="0" w:color="auto"/>
        <w:right w:val="none" w:sz="0" w:space="0" w:color="auto"/>
      </w:divBdr>
    </w:div>
    <w:div w:id="498080224">
      <w:marLeft w:val="480"/>
      <w:marRight w:val="0"/>
      <w:marTop w:val="0"/>
      <w:marBottom w:val="0"/>
      <w:divBdr>
        <w:top w:val="none" w:sz="0" w:space="0" w:color="auto"/>
        <w:left w:val="none" w:sz="0" w:space="0" w:color="auto"/>
        <w:bottom w:val="none" w:sz="0" w:space="0" w:color="auto"/>
        <w:right w:val="none" w:sz="0" w:space="0" w:color="auto"/>
      </w:divBdr>
    </w:div>
    <w:div w:id="498422939">
      <w:bodyDiv w:val="1"/>
      <w:marLeft w:val="0"/>
      <w:marRight w:val="0"/>
      <w:marTop w:val="0"/>
      <w:marBottom w:val="0"/>
      <w:divBdr>
        <w:top w:val="none" w:sz="0" w:space="0" w:color="auto"/>
        <w:left w:val="none" w:sz="0" w:space="0" w:color="auto"/>
        <w:bottom w:val="none" w:sz="0" w:space="0" w:color="auto"/>
        <w:right w:val="none" w:sz="0" w:space="0" w:color="auto"/>
      </w:divBdr>
    </w:div>
    <w:div w:id="498423725">
      <w:marLeft w:val="480"/>
      <w:marRight w:val="0"/>
      <w:marTop w:val="0"/>
      <w:marBottom w:val="0"/>
      <w:divBdr>
        <w:top w:val="none" w:sz="0" w:space="0" w:color="auto"/>
        <w:left w:val="none" w:sz="0" w:space="0" w:color="auto"/>
        <w:bottom w:val="none" w:sz="0" w:space="0" w:color="auto"/>
        <w:right w:val="none" w:sz="0" w:space="0" w:color="auto"/>
      </w:divBdr>
    </w:div>
    <w:div w:id="498617328">
      <w:bodyDiv w:val="1"/>
      <w:marLeft w:val="0"/>
      <w:marRight w:val="0"/>
      <w:marTop w:val="0"/>
      <w:marBottom w:val="0"/>
      <w:divBdr>
        <w:top w:val="none" w:sz="0" w:space="0" w:color="auto"/>
        <w:left w:val="none" w:sz="0" w:space="0" w:color="auto"/>
        <w:bottom w:val="none" w:sz="0" w:space="0" w:color="auto"/>
        <w:right w:val="none" w:sz="0" w:space="0" w:color="auto"/>
      </w:divBdr>
    </w:div>
    <w:div w:id="498696064">
      <w:marLeft w:val="480"/>
      <w:marRight w:val="0"/>
      <w:marTop w:val="0"/>
      <w:marBottom w:val="0"/>
      <w:divBdr>
        <w:top w:val="none" w:sz="0" w:space="0" w:color="auto"/>
        <w:left w:val="none" w:sz="0" w:space="0" w:color="auto"/>
        <w:bottom w:val="none" w:sz="0" w:space="0" w:color="auto"/>
        <w:right w:val="none" w:sz="0" w:space="0" w:color="auto"/>
      </w:divBdr>
    </w:div>
    <w:div w:id="498736562">
      <w:bodyDiv w:val="1"/>
      <w:marLeft w:val="0"/>
      <w:marRight w:val="0"/>
      <w:marTop w:val="0"/>
      <w:marBottom w:val="0"/>
      <w:divBdr>
        <w:top w:val="none" w:sz="0" w:space="0" w:color="auto"/>
        <w:left w:val="none" w:sz="0" w:space="0" w:color="auto"/>
        <w:bottom w:val="none" w:sz="0" w:space="0" w:color="auto"/>
        <w:right w:val="none" w:sz="0" w:space="0" w:color="auto"/>
      </w:divBdr>
    </w:div>
    <w:div w:id="498892008">
      <w:marLeft w:val="480"/>
      <w:marRight w:val="0"/>
      <w:marTop w:val="0"/>
      <w:marBottom w:val="0"/>
      <w:divBdr>
        <w:top w:val="none" w:sz="0" w:space="0" w:color="auto"/>
        <w:left w:val="none" w:sz="0" w:space="0" w:color="auto"/>
        <w:bottom w:val="none" w:sz="0" w:space="0" w:color="auto"/>
        <w:right w:val="none" w:sz="0" w:space="0" w:color="auto"/>
      </w:divBdr>
    </w:div>
    <w:div w:id="499278533">
      <w:marLeft w:val="480"/>
      <w:marRight w:val="0"/>
      <w:marTop w:val="0"/>
      <w:marBottom w:val="0"/>
      <w:divBdr>
        <w:top w:val="none" w:sz="0" w:space="0" w:color="auto"/>
        <w:left w:val="none" w:sz="0" w:space="0" w:color="auto"/>
        <w:bottom w:val="none" w:sz="0" w:space="0" w:color="auto"/>
        <w:right w:val="none" w:sz="0" w:space="0" w:color="auto"/>
      </w:divBdr>
    </w:div>
    <w:div w:id="499321424">
      <w:marLeft w:val="480"/>
      <w:marRight w:val="0"/>
      <w:marTop w:val="0"/>
      <w:marBottom w:val="0"/>
      <w:divBdr>
        <w:top w:val="none" w:sz="0" w:space="0" w:color="auto"/>
        <w:left w:val="none" w:sz="0" w:space="0" w:color="auto"/>
        <w:bottom w:val="none" w:sz="0" w:space="0" w:color="auto"/>
        <w:right w:val="none" w:sz="0" w:space="0" w:color="auto"/>
      </w:divBdr>
    </w:div>
    <w:div w:id="499391709">
      <w:marLeft w:val="480"/>
      <w:marRight w:val="0"/>
      <w:marTop w:val="0"/>
      <w:marBottom w:val="0"/>
      <w:divBdr>
        <w:top w:val="none" w:sz="0" w:space="0" w:color="auto"/>
        <w:left w:val="none" w:sz="0" w:space="0" w:color="auto"/>
        <w:bottom w:val="none" w:sz="0" w:space="0" w:color="auto"/>
        <w:right w:val="none" w:sz="0" w:space="0" w:color="auto"/>
      </w:divBdr>
    </w:div>
    <w:div w:id="499852016">
      <w:marLeft w:val="480"/>
      <w:marRight w:val="0"/>
      <w:marTop w:val="0"/>
      <w:marBottom w:val="0"/>
      <w:divBdr>
        <w:top w:val="none" w:sz="0" w:space="0" w:color="auto"/>
        <w:left w:val="none" w:sz="0" w:space="0" w:color="auto"/>
        <w:bottom w:val="none" w:sz="0" w:space="0" w:color="auto"/>
        <w:right w:val="none" w:sz="0" w:space="0" w:color="auto"/>
      </w:divBdr>
    </w:div>
    <w:div w:id="500311404">
      <w:marLeft w:val="480"/>
      <w:marRight w:val="0"/>
      <w:marTop w:val="0"/>
      <w:marBottom w:val="0"/>
      <w:divBdr>
        <w:top w:val="none" w:sz="0" w:space="0" w:color="auto"/>
        <w:left w:val="none" w:sz="0" w:space="0" w:color="auto"/>
        <w:bottom w:val="none" w:sz="0" w:space="0" w:color="auto"/>
        <w:right w:val="none" w:sz="0" w:space="0" w:color="auto"/>
      </w:divBdr>
    </w:div>
    <w:div w:id="500312238">
      <w:bodyDiv w:val="1"/>
      <w:marLeft w:val="0"/>
      <w:marRight w:val="0"/>
      <w:marTop w:val="0"/>
      <w:marBottom w:val="0"/>
      <w:divBdr>
        <w:top w:val="none" w:sz="0" w:space="0" w:color="auto"/>
        <w:left w:val="none" w:sz="0" w:space="0" w:color="auto"/>
        <w:bottom w:val="none" w:sz="0" w:space="0" w:color="auto"/>
        <w:right w:val="none" w:sz="0" w:space="0" w:color="auto"/>
      </w:divBdr>
    </w:div>
    <w:div w:id="500434129">
      <w:marLeft w:val="480"/>
      <w:marRight w:val="0"/>
      <w:marTop w:val="0"/>
      <w:marBottom w:val="0"/>
      <w:divBdr>
        <w:top w:val="none" w:sz="0" w:space="0" w:color="auto"/>
        <w:left w:val="none" w:sz="0" w:space="0" w:color="auto"/>
        <w:bottom w:val="none" w:sz="0" w:space="0" w:color="auto"/>
        <w:right w:val="none" w:sz="0" w:space="0" w:color="auto"/>
      </w:divBdr>
    </w:div>
    <w:div w:id="500511160">
      <w:bodyDiv w:val="1"/>
      <w:marLeft w:val="0"/>
      <w:marRight w:val="0"/>
      <w:marTop w:val="0"/>
      <w:marBottom w:val="0"/>
      <w:divBdr>
        <w:top w:val="none" w:sz="0" w:space="0" w:color="auto"/>
        <w:left w:val="none" w:sz="0" w:space="0" w:color="auto"/>
        <w:bottom w:val="none" w:sz="0" w:space="0" w:color="auto"/>
        <w:right w:val="none" w:sz="0" w:space="0" w:color="auto"/>
      </w:divBdr>
    </w:div>
    <w:div w:id="500587472">
      <w:marLeft w:val="480"/>
      <w:marRight w:val="0"/>
      <w:marTop w:val="0"/>
      <w:marBottom w:val="0"/>
      <w:divBdr>
        <w:top w:val="none" w:sz="0" w:space="0" w:color="auto"/>
        <w:left w:val="none" w:sz="0" w:space="0" w:color="auto"/>
        <w:bottom w:val="none" w:sz="0" w:space="0" w:color="auto"/>
        <w:right w:val="none" w:sz="0" w:space="0" w:color="auto"/>
      </w:divBdr>
    </w:div>
    <w:div w:id="500630824">
      <w:bodyDiv w:val="1"/>
      <w:marLeft w:val="0"/>
      <w:marRight w:val="0"/>
      <w:marTop w:val="0"/>
      <w:marBottom w:val="0"/>
      <w:divBdr>
        <w:top w:val="none" w:sz="0" w:space="0" w:color="auto"/>
        <w:left w:val="none" w:sz="0" w:space="0" w:color="auto"/>
        <w:bottom w:val="none" w:sz="0" w:space="0" w:color="auto"/>
        <w:right w:val="none" w:sz="0" w:space="0" w:color="auto"/>
      </w:divBdr>
    </w:div>
    <w:div w:id="500973692">
      <w:marLeft w:val="480"/>
      <w:marRight w:val="0"/>
      <w:marTop w:val="0"/>
      <w:marBottom w:val="0"/>
      <w:divBdr>
        <w:top w:val="none" w:sz="0" w:space="0" w:color="auto"/>
        <w:left w:val="none" w:sz="0" w:space="0" w:color="auto"/>
        <w:bottom w:val="none" w:sz="0" w:space="0" w:color="auto"/>
        <w:right w:val="none" w:sz="0" w:space="0" w:color="auto"/>
      </w:divBdr>
    </w:div>
    <w:div w:id="501047083">
      <w:marLeft w:val="480"/>
      <w:marRight w:val="0"/>
      <w:marTop w:val="0"/>
      <w:marBottom w:val="0"/>
      <w:divBdr>
        <w:top w:val="none" w:sz="0" w:space="0" w:color="auto"/>
        <w:left w:val="none" w:sz="0" w:space="0" w:color="auto"/>
        <w:bottom w:val="none" w:sz="0" w:space="0" w:color="auto"/>
        <w:right w:val="none" w:sz="0" w:space="0" w:color="auto"/>
      </w:divBdr>
    </w:div>
    <w:div w:id="501242099">
      <w:marLeft w:val="480"/>
      <w:marRight w:val="0"/>
      <w:marTop w:val="0"/>
      <w:marBottom w:val="0"/>
      <w:divBdr>
        <w:top w:val="none" w:sz="0" w:space="0" w:color="auto"/>
        <w:left w:val="none" w:sz="0" w:space="0" w:color="auto"/>
        <w:bottom w:val="none" w:sz="0" w:space="0" w:color="auto"/>
        <w:right w:val="none" w:sz="0" w:space="0" w:color="auto"/>
      </w:divBdr>
    </w:div>
    <w:div w:id="502234938">
      <w:marLeft w:val="480"/>
      <w:marRight w:val="0"/>
      <w:marTop w:val="0"/>
      <w:marBottom w:val="0"/>
      <w:divBdr>
        <w:top w:val="none" w:sz="0" w:space="0" w:color="auto"/>
        <w:left w:val="none" w:sz="0" w:space="0" w:color="auto"/>
        <w:bottom w:val="none" w:sz="0" w:space="0" w:color="auto"/>
        <w:right w:val="none" w:sz="0" w:space="0" w:color="auto"/>
      </w:divBdr>
    </w:div>
    <w:div w:id="502545922">
      <w:marLeft w:val="480"/>
      <w:marRight w:val="0"/>
      <w:marTop w:val="0"/>
      <w:marBottom w:val="0"/>
      <w:divBdr>
        <w:top w:val="none" w:sz="0" w:space="0" w:color="auto"/>
        <w:left w:val="none" w:sz="0" w:space="0" w:color="auto"/>
        <w:bottom w:val="none" w:sz="0" w:space="0" w:color="auto"/>
        <w:right w:val="none" w:sz="0" w:space="0" w:color="auto"/>
      </w:divBdr>
    </w:div>
    <w:div w:id="502818932">
      <w:marLeft w:val="480"/>
      <w:marRight w:val="0"/>
      <w:marTop w:val="0"/>
      <w:marBottom w:val="0"/>
      <w:divBdr>
        <w:top w:val="none" w:sz="0" w:space="0" w:color="auto"/>
        <w:left w:val="none" w:sz="0" w:space="0" w:color="auto"/>
        <w:bottom w:val="none" w:sz="0" w:space="0" w:color="auto"/>
        <w:right w:val="none" w:sz="0" w:space="0" w:color="auto"/>
      </w:divBdr>
    </w:div>
    <w:div w:id="503010387">
      <w:marLeft w:val="480"/>
      <w:marRight w:val="0"/>
      <w:marTop w:val="0"/>
      <w:marBottom w:val="0"/>
      <w:divBdr>
        <w:top w:val="none" w:sz="0" w:space="0" w:color="auto"/>
        <w:left w:val="none" w:sz="0" w:space="0" w:color="auto"/>
        <w:bottom w:val="none" w:sz="0" w:space="0" w:color="auto"/>
        <w:right w:val="none" w:sz="0" w:space="0" w:color="auto"/>
      </w:divBdr>
    </w:div>
    <w:div w:id="503545223">
      <w:marLeft w:val="480"/>
      <w:marRight w:val="0"/>
      <w:marTop w:val="0"/>
      <w:marBottom w:val="0"/>
      <w:divBdr>
        <w:top w:val="none" w:sz="0" w:space="0" w:color="auto"/>
        <w:left w:val="none" w:sz="0" w:space="0" w:color="auto"/>
        <w:bottom w:val="none" w:sz="0" w:space="0" w:color="auto"/>
        <w:right w:val="none" w:sz="0" w:space="0" w:color="auto"/>
      </w:divBdr>
    </w:div>
    <w:div w:id="503864225">
      <w:bodyDiv w:val="1"/>
      <w:marLeft w:val="0"/>
      <w:marRight w:val="0"/>
      <w:marTop w:val="0"/>
      <w:marBottom w:val="0"/>
      <w:divBdr>
        <w:top w:val="none" w:sz="0" w:space="0" w:color="auto"/>
        <w:left w:val="none" w:sz="0" w:space="0" w:color="auto"/>
        <w:bottom w:val="none" w:sz="0" w:space="0" w:color="auto"/>
        <w:right w:val="none" w:sz="0" w:space="0" w:color="auto"/>
      </w:divBdr>
    </w:div>
    <w:div w:id="503934471">
      <w:marLeft w:val="480"/>
      <w:marRight w:val="0"/>
      <w:marTop w:val="0"/>
      <w:marBottom w:val="0"/>
      <w:divBdr>
        <w:top w:val="none" w:sz="0" w:space="0" w:color="auto"/>
        <w:left w:val="none" w:sz="0" w:space="0" w:color="auto"/>
        <w:bottom w:val="none" w:sz="0" w:space="0" w:color="auto"/>
        <w:right w:val="none" w:sz="0" w:space="0" w:color="auto"/>
      </w:divBdr>
    </w:div>
    <w:div w:id="504512039">
      <w:bodyDiv w:val="1"/>
      <w:marLeft w:val="0"/>
      <w:marRight w:val="0"/>
      <w:marTop w:val="0"/>
      <w:marBottom w:val="0"/>
      <w:divBdr>
        <w:top w:val="none" w:sz="0" w:space="0" w:color="auto"/>
        <w:left w:val="none" w:sz="0" w:space="0" w:color="auto"/>
        <w:bottom w:val="none" w:sz="0" w:space="0" w:color="auto"/>
        <w:right w:val="none" w:sz="0" w:space="0" w:color="auto"/>
      </w:divBdr>
    </w:div>
    <w:div w:id="504780420">
      <w:marLeft w:val="480"/>
      <w:marRight w:val="0"/>
      <w:marTop w:val="0"/>
      <w:marBottom w:val="0"/>
      <w:divBdr>
        <w:top w:val="none" w:sz="0" w:space="0" w:color="auto"/>
        <w:left w:val="none" w:sz="0" w:space="0" w:color="auto"/>
        <w:bottom w:val="none" w:sz="0" w:space="0" w:color="auto"/>
        <w:right w:val="none" w:sz="0" w:space="0" w:color="auto"/>
      </w:divBdr>
    </w:div>
    <w:div w:id="504974582">
      <w:bodyDiv w:val="1"/>
      <w:marLeft w:val="0"/>
      <w:marRight w:val="0"/>
      <w:marTop w:val="0"/>
      <w:marBottom w:val="0"/>
      <w:divBdr>
        <w:top w:val="none" w:sz="0" w:space="0" w:color="auto"/>
        <w:left w:val="none" w:sz="0" w:space="0" w:color="auto"/>
        <w:bottom w:val="none" w:sz="0" w:space="0" w:color="auto"/>
        <w:right w:val="none" w:sz="0" w:space="0" w:color="auto"/>
      </w:divBdr>
      <w:divsChild>
        <w:div w:id="142697899">
          <w:marLeft w:val="480"/>
          <w:marRight w:val="0"/>
          <w:marTop w:val="0"/>
          <w:marBottom w:val="0"/>
          <w:divBdr>
            <w:top w:val="none" w:sz="0" w:space="0" w:color="auto"/>
            <w:left w:val="none" w:sz="0" w:space="0" w:color="auto"/>
            <w:bottom w:val="none" w:sz="0" w:space="0" w:color="auto"/>
            <w:right w:val="none" w:sz="0" w:space="0" w:color="auto"/>
          </w:divBdr>
        </w:div>
        <w:div w:id="155923253">
          <w:marLeft w:val="480"/>
          <w:marRight w:val="0"/>
          <w:marTop w:val="0"/>
          <w:marBottom w:val="0"/>
          <w:divBdr>
            <w:top w:val="none" w:sz="0" w:space="0" w:color="auto"/>
            <w:left w:val="none" w:sz="0" w:space="0" w:color="auto"/>
            <w:bottom w:val="none" w:sz="0" w:space="0" w:color="auto"/>
            <w:right w:val="none" w:sz="0" w:space="0" w:color="auto"/>
          </w:divBdr>
        </w:div>
        <w:div w:id="235169116">
          <w:marLeft w:val="480"/>
          <w:marRight w:val="0"/>
          <w:marTop w:val="0"/>
          <w:marBottom w:val="0"/>
          <w:divBdr>
            <w:top w:val="none" w:sz="0" w:space="0" w:color="auto"/>
            <w:left w:val="none" w:sz="0" w:space="0" w:color="auto"/>
            <w:bottom w:val="none" w:sz="0" w:space="0" w:color="auto"/>
            <w:right w:val="none" w:sz="0" w:space="0" w:color="auto"/>
          </w:divBdr>
        </w:div>
        <w:div w:id="394352129">
          <w:marLeft w:val="480"/>
          <w:marRight w:val="0"/>
          <w:marTop w:val="0"/>
          <w:marBottom w:val="0"/>
          <w:divBdr>
            <w:top w:val="none" w:sz="0" w:space="0" w:color="auto"/>
            <w:left w:val="none" w:sz="0" w:space="0" w:color="auto"/>
            <w:bottom w:val="none" w:sz="0" w:space="0" w:color="auto"/>
            <w:right w:val="none" w:sz="0" w:space="0" w:color="auto"/>
          </w:divBdr>
        </w:div>
        <w:div w:id="401373989">
          <w:marLeft w:val="480"/>
          <w:marRight w:val="0"/>
          <w:marTop w:val="0"/>
          <w:marBottom w:val="0"/>
          <w:divBdr>
            <w:top w:val="none" w:sz="0" w:space="0" w:color="auto"/>
            <w:left w:val="none" w:sz="0" w:space="0" w:color="auto"/>
            <w:bottom w:val="none" w:sz="0" w:space="0" w:color="auto"/>
            <w:right w:val="none" w:sz="0" w:space="0" w:color="auto"/>
          </w:divBdr>
        </w:div>
        <w:div w:id="475613882">
          <w:marLeft w:val="480"/>
          <w:marRight w:val="0"/>
          <w:marTop w:val="0"/>
          <w:marBottom w:val="0"/>
          <w:divBdr>
            <w:top w:val="none" w:sz="0" w:space="0" w:color="auto"/>
            <w:left w:val="none" w:sz="0" w:space="0" w:color="auto"/>
            <w:bottom w:val="none" w:sz="0" w:space="0" w:color="auto"/>
            <w:right w:val="none" w:sz="0" w:space="0" w:color="auto"/>
          </w:divBdr>
        </w:div>
        <w:div w:id="595987078">
          <w:marLeft w:val="480"/>
          <w:marRight w:val="0"/>
          <w:marTop w:val="0"/>
          <w:marBottom w:val="0"/>
          <w:divBdr>
            <w:top w:val="none" w:sz="0" w:space="0" w:color="auto"/>
            <w:left w:val="none" w:sz="0" w:space="0" w:color="auto"/>
            <w:bottom w:val="none" w:sz="0" w:space="0" w:color="auto"/>
            <w:right w:val="none" w:sz="0" w:space="0" w:color="auto"/>
          </w:divBdr>
        </w:div>
        <w:div w:id="669137003">
          <w:marLeft w:val="480"/>
          <w:marRight w:val="0"/>
          <w:marTop w:val="0"/>
          <w:marBottom w:val="0"/>
          <w:divBdr>
            <w:top w:val="none" w:sz="0" w:space="0" w:color="auto"/>
            <w:left w:val="none" w:sz="0" w:space="0" w:color="auto"/>
            <w:bottom w:val="none" w:sz="0" w:space="0" w:color="auto"/>
            <w:right w:val="none" w:sz="0" w:space="0" w:color="auto"/>
          </w:divBdr>
        </w:div>
        <w:div w:id="781069110">
          <w:marLeft w:val="480"/>
          <w:marRight w:val="0"/>
          <w:marTop w:val="0"/>
          <w:marBottom w:val="0"/>
          <w:divBdr>
            <w:top w:val="none" w:sz="0" w:space="0" w:color="auto"/>
            <w:left w:val="none" w:sz="0" w:space="0" w:color="auto"/>
            <w:bottom w:val="none" w:sz="0" w:space="0" w:color="auto"/>
            <w:right w:val="none" w:sz="0" w:space="0" w:color="auto"/>
          </w:divBdr>
        </w:div>
        <w:div w:id="836188281">
          <w:marLeft w:val="480"/>
          <w:marRight w:val="0"/>
          <w:marTop w:val="0"/>
          <w:marBottom w:val="0"/>
          <w:divBdr>
            <w:top w:val="none" w:sz="0" w:space="0" w:color="auto"/>
            <w:left w:val="none" w:sz="0" w:space="0" w:color="auto"/>
            <w:bottom w:val="none" w:sz="0" w:space="0" w:color="auto"/>
            <w:right w:val="none" w:sz="0" w:space="0" w:color="auto"/>
          </w:divBdr>
        </w:div>
        <w:div w:id="875891699">
          <w:marLeft w:val="480"/>
          <w:marRight w:val="0"/>
          <w:marTop w:val="0"/>
          <w:marBottom w:val="0"/>
          <w:divBdr>
            <w:top w:val="none" w:sz="0" w:space="0" w:color="auto"/>
            <w:left w:val="none" w:sz="0" w:space="0" w:color="auto"/>
            <w:bottom w:val="none" w:sz="0" w:space="0" w:color="auto"/>
            <w:right w:val="none" w:sz="0" w:space="0" w:color="auto"/>
          </w:divBdr>
        </w:div>
        <w:div w:id="1170218844">
          <w:marLeft w:val="480"/>
          <w:marRight w:val="0"/>
          <w:marTop w:val="0"/>
          <w:marBottom w:val="0"/>
          <w:divBdr>
            <w:top w:val="none" w:sz="0" w:space="0" w:color="auto"/>
            <w:left w:val="none" w:sz="0" w:space="0" w:color="auto"/>
            <w:bottom w:val="none" w:sz="0" w:space="0" w:color="auto"/>
            <w:right w:val="none" w:sz="0" w:space="0" w:color="auto"/>
          </w:divBdr>
        </w:div>
        <w:div w:id="1448039149">
          <w:marLeft w:val="480"/>
          <w:marRight w:val="0"/>
          <w:marTop w:val="0"/>
          <w:marBottom w:val="0"/>
          <w:divBdr>
            <w:top w:val="none" w:sz="0" w:space="0" w:color="auto"/>
            <w:left w:val="none" w:sz="0" w:space="0" w:color="auto"/>
            <w:bottom w:val="none" w:sz="0" w:space="0" w:color="auto"/>
            <w:right w:val="none" w:sz="0" w:space="0" w:color="auto"/>
          </w:divBdr>
        </w:div>
        <w:div w:id="1499424610">
          <w:marLeft w:val="480"/>
          <w:marRight w:val="0"/>
          <w:marTop w:val="0"/>
          <w:marBottom w:val="0"/>
          <w:divBdr>
            <w:top w:val="none" w:sz="0" w:space="0" w:color="auto"/>
            <w:left w:val="none" w:sz="0" w:space="0" w:color="auto"/>
            <w:bottom w:val="none" w:sz="0" w:space="0" w:color="auto"/>
            <w:right w:val="none" w:sz="0" w:space="0" w:color="auto"/>
          </w:divBdr>
          <w:divsChild>
            <w:div w:id="1152677553">
              <w:marLeft w:val="0"/>
              <w:marRight w:val="0"/>
              <w:marTop w:val="0"/>
              <w:marBottom w:val="0"/>
              <w:divBdr>
                <w:top w:val="none" w:sz="0" w:space="0" w:color="auto"/>
                <w:left w:val="none" w:sz="0" w:space="0" w:color="auto"/>
                <w:bottom w:val="none" w:sz="0" w:space="0" w:color="auto"/>
                <w:right w:val="none" w:sz="0" w:space="0" w:color="auto"/>
              </w:divBdr>
            </w:div>
          </w:divsChild>
        </w:div>
        <w:div w:id="1733582726">
          <w:marLeft w:val="480"/>
          <w:marRight w:val="0"/>
          <w:marTop w:val="0"/>
          <w:marBottom w:val="0"/>
          <w:divBdr>
            <w:top w:val="none" w:sz="0" w:space="0" w:color="auto"/>
            <w:left w:val="none" w:sz="0" w:space="0" w:color="auto"/>
            <w:bottom w:val="none" w:sz="0" w:space="0" w:color="auto"/>
            <w:right w:val="none" w:sz="0" w:space="0" w:color="auto"/>
          </w:divBdr>
        </w:div>
        <w:div w:id="1781408940">
          <w:marLeft w:val="480"/>
          <w:marRight w:val="0"/>
          <w:marTop w:val="0"/>
          <w:marBottom w:val="0"/>
          <w:divBdr>
            <w:top w:val="none" w:sz="0" w:space="0" w:color="auto"/>
            <w:left w:val="none" w:sz="0" w:space="0" w:color="auto"/>
            <w:bottom w:val="none" w:sz="0" w:space="0" w:color="auto"/>
            <w:right w:val="none" w:sz="0" w:space="0" w:color="auto"/>
          </w:divBdr>
        </w:div>
        <w:div w:id="1789272394">
          <w:marLeft w:val="480"/>
          <w:marRight w:val="0"/>
          <w:marTop w:val="0"/>
          <w:marBottom w:val="0"/>
          <w:divBdr>
            <w:top w:val="none" w:sz="0" w:space="0" w:color="auto"/>
            <w:left w:val="none" w:sz="0" w:space="0" w:color="auto"/>
            <w:bottom w:val="none" w:sz="0" w:space="0" w:color="auto"/>
            <w:right w:val="none" w:sz="0" w:space="0" w:color="auto"/>
          </w:divBdr>
        </w:div>
        <w:div w:id="1802334777">
          <w:marLeft w:val="480"/>
          <w:marRight w:val="0"/>
          <w:marTop w:val="0"/>
          <w:marBottom w:val="0"/>
          <w:divBdr>
            <w:top w:val="none" w:sz="0" w:space="0" w:color="auto"/>
            <w:left w:val="none" w:sz="0" w:space="0" w:color="auto"/>
            <w:bottom w:val="none" w:sz="0" w:space="0" w:color="auto"/>
            <w:right w:val="none" w:sz="0" w:space="0" w:color="auto"/>
          </w:divBdr>
        </w:div>
        <w:div w:id="1981375314">
          <w:marLeft w:val="480"/>
          <w:marRight w:val="0"/>
          <w:marTop w:val="0"/>
          <w:marBottom w:val="0"/>
          <w:divBdr>
            <w:top w:val="none" w:sz="0" w:space="0" w:color="auto"/>
            <w:left w:val="none" w:sz="0" w:space="0" w:color="auto"/>
            <w:bottom w:val="none" w:sz="0" w:space="0" w:color="auto"/>
            <w:right w:val="none" w:sz="0" w:space="0" w:color="auto"/>
          </w:divBdr>
        </w:div>
        <w:div w:id="2059239193">
          <w:marLeft w:val="480"/>
          <w:marRight w:val="0"/>
          <w:marTop w:val="0"/>
          <w:marBottom w:val="0"/>
          <w:divBdr>
            <w:top w:val="none" w:sz="0" w:space="0" w:color="auto"/>
            <w:left w:val="none" w:sz="0" w:space="0" w:color="auto"/>
            <w:bottom w:val="none" w:sz="0" w:space="0" w:color="auto"/>
            <w:right w:val="none" w:sz="0" w:space="0" w:color="auto"/>
          </w:divBdr>
        </w:div>
        <w:div w:id="2121683620">
          <w:marLeft w:val="480"/>
          <w:marRight w:val="0"/>
          <w:marTop w:val="0"/>
          <w:marBottom w:val="0"/>
          <w:divBdr>
            <w:top w:val="none" w:sz="0" w:space="0" w:color="auto"/>
            <w:left w:val="none" w:sz="0" w:space="0" w:color="auto"/>
            <w:bottom w:val="none" w:sz="0" w:space="0" w:color="auto"/>
            <w:right w:val="none" w:sz="0" w:space="0" w:color="auto"/>
          </w:divBdr>
        </w:div>
        <w:div w:id="2129621857">
          <w:marLeft w:val="480"/>
          <w:marRight w:val="0"/>
          <w:marTop w:val="0"/>
          <w:marBottom w:val="0"/>
          <w:divBdr>
            <w:top w:val="none" w:sz="0" w:space="0" w:color="auto"/>
            <w:left w:val="none" w:sz="0" w:space="0" w:color="auto"/>
            <w:bottom w:val="none" w:sz="0" w:space="0" w:color="auto"/>
            <w:right w:val="none" w:sz="0" w:space="0" w:color="auto"/>
          </w:divBdr>
        </w:div>
        <w:div w:id="2145655624">
          <w:marLeft w:val="480"/>
          <w:marRight w:val="0"/>
          <w:marTop w:val="0"/>
          <w:marBottom w:val="0"/>
          <w:divBdr>
            <w:top w:val="none" w:sz="0" w:space="0" w:color="auto"/>
            <w:left w:val="none" w:sz="0" w:space="0" w:color="auto"/>
            <w:bottom w:val="none" w:sz="0" w:space="0" w:color="auto"/>
            <w:right w:val="none" w:sz="0" w:space="0" w:color="auto"/>
          </w:divBdr>
        </w:div>
      </w:divsChild>
    </w:div>
    <w:div w:id="504981325">
      <w:bodyDiv w:val="1"/>
      <w:marLeft w:val="0"/>
      <w:marRight w:val="0"/>
      <w:marTop w:val="0"/>
      <w:marBottom w:val="0"/>
      <w:divBdr>
        <w:top w:val="none" w:sz="0" w:space="0" w:color="auto"/>
        <w:left w:val="none" w:sz="0" w:space="0" w:color="auto"/>
        <w:bottom w:val="none" w:sz="0" w:space="0" w:color="auto"/>
        <w:right w:val="none" w:sz="0" w:space="0" w:color="auto"/>
      </w:divBdr>
    </w:div>
    <w:div w:id="505443001">
      <w:marLeft w:val="480"/>
      <w:marRight w:val="0"/>
      <w:marTop w:val="0"/>
      <w:marBottom w:val="0"/>
      <w:divBdr>
        <w:top w:val="none" w:sz="0" w:space="0" w:color="auto"/>
        <w:left w:val="none" w:sz="0" w:space="0" w:color="auto"/>
        <w:bottom w:val="none" w:sz="0" w:space="0" w:color="auto"/>
        <w:right w:val="none" w:sz="0" w:space="0" w:color="auto"/>
      </w:divBdr>
    </w:div>
    <w:div w:id="505629863">
      <w:marLeft w:val="480"/>
      <w:marRight w:val="0"/>
      <w:marTop w:val="0"/>
      <w:marBottom w:val="0"/>
      <w:divBdr>
        <w:top w:val="none" w:sz="0" w:space="0" w:color="auto"/>
        <w:left w:val="none" w:sz="0" w:space="0" w:color="auto"/>
        <w:bottom w:val="none" w:sz="0" w:space="0" w:color="auto"/>
        <w:right w:val="none" w:sz="0" w:space="0" w:color="auto"/>
      </w:divBdr>
    </w:div>
    <w:div w:id="505706444">
      <w:bodyDiv w:val="1"/>
      <w:marLeft w:val="0"/>
      <w:marRight w:val="0"/>
      <w:marTop w:val="0"/>
      <w:marBottom w:val="0"/>
      <w:divBdr>
        <w:top w:val="none" w:sz="0" w:space="0" w:color="auto"/>
        <w:left w:val="none" w:sz="0" w:space="0" w:color="auto"/>
        <w:bottom w:val="none" w:sz="0" w:space="0" w:color="auto"/>
        <w:right w:val="none" w:sz="0" w:space="0" w:color="auto"/>
      </w:divBdr>
    </w:div>
    <w:div w:id="505902093">
      <w:bodyDiv w:val="1"/>
      <w:marLeft w:val="0"/>
      <w:marRight w:val="0"/>
      <w:marTop w:val="0"/>
      <w:marBottom w:val="0"/>
      <w:divBdr>
        <w:top w:val="none" w:sz="0" w:space="0" w:color="auto"/>
        <w:left w:val="none" w:sz="0" w:space="0" w:color="auto"/>
        <w:bottom w:val="none" w:sz="0" w:space="0" w:color="auto"/>
        <w:right w:val="none" w:sz="0" w:space="0" w:color="auto"/>
      </w:divBdr>
    </w:div>
    <w:div w:id="506016617">
      <w:bodyDiv w:val="1"/>
      <w:marLeft w:val="0"/>
      <w:marRight w:val="0"/>
      <w:marTop w:val="0"/>
      <w:marBottom w:val="0"/>
      <w:divBdr>
        <w:top w:val="none" w:sz="0" w:space="0" w:color="auto"/>
        <w:left w:val="none" w:sz="0" w:space="0" w:color="auto"/>
        <w:bottom w:val="none" w:sz="0" w:space="0" w:color="auto"/>
        <w:right w:val="none" w:sz="0" w:space="0" w:color="auto"/>
      </w:divBdr>
    </w:div>
    <w:div w:id="506290265">
      <w:marLeft w:val="480"/>
      <w:marRight w:val="0"/>
      <w:marTop w:val="0"/>
      <w:marBottom w:val="0"/>
      <w:divBdr>
        <w:top w:val="none" w:sz="0" w:space="0" w:color="auto"/>
        <w:left w:val="none" w:sz="0" w:space="0" w:color="auto"/>
        <w:bottom w:val="none" w:sz="0" w:space="0" w:color="auto"/>
        <w:right w:val="none" w:sz="0" w:space="0" w:color="auto"/>
      </w:divBdr>
    </w:div>
    <w:div w:id="506407633">
      <w:marLeft w:val="480"/>
      <w:marRight w:val="0"/>
      <w:marTop w:val="0"/>
      <w:marBottom w:val="0"/>
      <w:divBdr>
        <w:top w:val="none" w:sz="0" w:space="0" w:color="auto"/>
        <w:left w:val="none" w:sz="0" w:space="0" w:color="auto"/>
        <w:bottom w:val="none" w:sz="0" w:space="0" w:color="auto"/>
        <w:right w:val="none" w:sz="0" w:space="0" w:color="auto"/>
      </w:divBdr>
    </w:div>
    <w:div w:id="506478988">
      <w:marLeft w:val="480"/>
      <w:marRight w:val="0"/>
      <w:marTop w:val="0"/>
      <w:marBottom w:val="0"/>
      <w:divBdr>
        <w:top w:val="none" w:sz="0" w:space="0" w:color="auto"/>
        <w:left w:val="none" w:sz="0" w:space="0" w:color="auto"/>
        <w:bottom w:val="none" w:sz="0" w:space="0" w:color="auto"/>
        <w:right w:val="none" w:sz="0" w:space="0" w:color="auto"/>
      </w:divBdr>
    </w:div>
    <w:div w:id="506486221">
      <w:bodyDiv w:val="1"/>
      <w:marLeft w:val="0"/>
      <w:marRight w:val="0"/>
      <w:marTop w:val="0"/>
      <w:marBottom w:val="0"/>
      <w:divBdr>
        <w:top w:val="none" w:sz="0" w:space="0" w:color="auto"/>
        <w:left w:val="none" w:sz="0" w:space="0" w:color="auto"/>
        <w:bottom w:val="none" w:sz="0" w:space="0" w:color="auto"/>
        <w:right w:val="none" w:sz="0" w:space="0" w:color="auto"/>
      </w:divBdr>
    </w:div>
    <w:div w:id="506754739">
      <w:marLeft w:val="480"/>
      <w:marRight w:val="0"/>
      <w:marTop w:val="0"/>
      <w:marBottom w:val="0"/>
      <w:divBdr>
        <w:top w:val="none" w:sz="0" w:space="0" w:color="auto"/>
        <w:left w:val="none" w:sz="0" w:space="0" w:color="auto"/>
        <w:bottom w:val="none" w:sz="0" w:space="0" w:color="auto"/>
        <w:right w:val="none" w:sz="0" w:space="0" w:color="auto"/>
      </w:divBdr>
    </w:div>
    <w:div w:id="506866834">
      <w:bodyDiv w:val="1"/>
      <w:marLeft w:val="0"/>
      <w:marRight w:val="0"/>
      <w:marTop w:val="0"/>
      <w:marBottom w:val="0"/>
      <w:divBdr>
        <w:top w:val="none" w:sz="0" w:space="0" w:color="auto"/>
        <w:left w:val="none" w:sz="0" w:space="0" w:color="auto"/>
        <w:bottom w:val="none" w:sz="0" w:space="0" w:color="auto"/>
        <w:right w:val="none" w:sz="0" w:space="0" w:color="auto"/>
      </w:divBdr>
    </w:div>
    <w:div w:id="507208801">
      <w:bodyDiv w:val="1"/>
      <w:marLeft w:val="0"/>
      <w:marRight w:val="0"/>
      <w:marTop w:val="0"/>
      <w:marBottom w:val="0"/>
      <w:divBdr>
        <w:top w:val="none" w:sz="0" w:space="0" w:color="auto"/>
        <w:left w:val="none" w:sz="0" w:space="0" w:color="auto"/>
        <w:bottom w:val="none" w:sz="0" w:space="0" w:color="auto"/>
        <w:right w:val="none" w:sz="0" w:space="0" w:color="auto"/>
      </w:divBdr>
    </w:div>
    <w:div w:id="507448990">
      <w:marLeft w:val="480"/>
      <w:marRight w:val="0"/>
      <w:marTop w:val="0"/>
      <w:marBottom w:val="0"/>
      <w:divBdr>
        <w:top w:val="none" w:sz="0" w:space="0" w:color="auto"/>
        <w:left w:val="none" w:sz="0" w:space="0" w:color="auto"/>
        <w:bottom w:val="none" w:sz="0" w:space="0" w:color="auto"/>
        <w:right w:val="none" w:sz="0" w:space="0" w:color="auto"/>
      </w:divBdr>
    </w:div>
    <w:div w:id="507670399">
      <w:marLeft w:val="480"/>
      <w:marRight w:val="0"/>
      <w:marTop w:val="0"/>
      <w:marBottom w:val="0"/>
      <w:divBdr>
        <w:top w:val="none" w:sz="0" w:space="0" w:color="auto"/>
        <w:left w:val="none" w:sz="0" w:space="0" w:color="auto"/>
        <w:bottom w:val="none" w:sz="0" w:space="0" w:color="auto"/>
        <w:right w:val="none" w:sz="0" w:space="0" w:color="auto"/>
      </w:divBdr>
    </w:div>
    <w:div w:id="507788939">
      <w:marLeft w:val="480"/>
      <w:marRight w:val="0"/>
      <w:marTop w:val="0"/>
      <w:marBottom w:val="0"/>
      <w:divBdr>
        <w:top w:val="none" w:sz="0" w:space="0" w:color="auto"/>
        <w:left w:val="none" w:sz="0" w:space="0" w:color="auto"/>
        <w:bottom w:val="none" w:sz="0" w:space="0" w:color="auto"/>
        <w:right w:val="none" w:sz="0" w:space="0" w:color="auto"/>
      </w:divBdr>
    </w:div>
    <w:div w:id="508251867">
      <w:marLeft w:val="480"/>
      <w:marRight w:val="0"/>
      <w:marTop w:val="0"/>
      <w:marBottom w:val="0"/>
      <w:divBdr>
        <w:top w:val="none" w:sz="0" w:space="0" w:color="auto"/>
        <w:left w:val="none" w:sz="0" w:space="0" w:color="auto"/>
        <w:bottom w:val="none" w:sz="0" w:space="0" w:color="auto"/>
        <w:right w:val="none" w:sz="0" w:space="0" w:color="auto"/>
      </w:divBdr>
    </w:div>
    <w:div w:id="508256717">
      <w:marLeft w:val="480"/>
      <w:marRight w:val="0"/>
      <w:marTop w:val="0"/>
      <w:marBottom w:val="0"/>
      <w:divBdr>
        <w:top w:val="none" w:sz="0" w:space="0" w:color="auto"/>
        <w:left w:val="none" w:sz="0" w:space="0" w:color="auto"/>
        <w:bottom w:val="none" w:sz="0" w:space="0" w:color="auto"/>
        <w:right w:val="none" w:sz="0" w:space="0" w:color="auto"/>
      </w:divBdr>
    </w:div>
    <w:div w:id="508448954">
      <w:marLeft w:val="480"/>
      <w:marRight w:val="0"/>
      <w:marTop w:val="0"/>
      <w:marBottom w:val="0"/>
      <w:divBdr>
        <w:top w:val="none" w:sz="0" w:space="0" w:color="auto"/>
        <w:left w:val="none" w:sz="0" w:space="0" w:color="auto"/>
        <w:bottom w:val="none" w:sz="0" w:space="0" w:color="auto"/>
        <w:right w:val="none" w:sz="0" w:space="0" w:color="auto"/>
      </w:divBdr>
    </w:div>
    <w:div w:id="508449005">
      <w:bodyDiv w:val="1"/>
      <w:marLeft w:val="0"/>
      <w:marRight w:val="0"/>
      <w:marTop w:val="0"/>
      <w:marBottom w:val="0"/>
      <w:divBdr>
        <w:top w:val="none" w:sz="0" w:space="0" w:color="auto"/>
        <w:left w:val="none" w:sz="0" w:space="0" w:color="auto"/>
        <w:bottom w:val="none" w:sz="0" w:space="0" w:color="auto"/>
        <w:right w:val="none" w:sz="0" w:space="0" w:color="auto"/>
      </w:divBdr>
    </w:div>
    <w:div w:id="508569384">
      <w:marLeft w:val="480"/>
      <w:marRight w:val="0"/>
      <w:marTop w:val="0"/>
      <w:marBottom w:val="0"/>
      <w:divBdr>
        <w:top w:val="none" w:sz="0" w:space="0" w:color="auto"/>
        <w:left w:val="none" w:sz="0" w:space="0" w:color="auto"/>
        <w:bottom w:val="none" w:sz="0" w:space="0" w:color="auto"/>
        <w:right w:val="none" w:sz="0" w:space="0" w:color="auto"/>
      </w:divBdr>
    </w:div>
    <w:div w:id="508981383">
      <w:bodyDiv w:val="1"/>
      <w:marLeft w:val="0"/>
      <w:marRight w:val="0"/>
      <w:marTop w:val="0"/>
      <w:marBottom w:val="0"/>
      <w:divBdr>
        <w:top w:val="none" w:sz="0" w:space="0" w:color="auto"/>
        <w:left w:val="none" w:sz="0" w:space="0" w:color="auto"/>
        <w:bottom w:val="none" w:sz="0" w:space="0" w:color="auto"/>
        <w:right w:val="none" w:sz="0" w:space="0" w:color="auto"/>
      </w:divBdr>
    </w:div>
    <w:div w:id="509099154">
      <w:marLeft w:val="480"/>
      <w:marRight w:val="0"/>
      <w:marTop w:val="0"/>
      <w:marBottom w:val="0"/>
      <w:divBdr>
        <w:top w:val="none" w:sz="0" w:space="0" w:color="auto"/>
        <w:left w:val="none" w:sz="0" w:space="0" w:color="auto"/>
        <w:bottom w:val="none" w:sz="0" w:space="0" w:color="auto"/>
        <w:right w:val="none" w:sz="0" w:space="0" w:color="auto"/>
      </w:divBdr>
    </w:div>
    <w:div w:id="509216661">
      <w:marLeft w:val="480"/>
      <w:marRight w:val="0"/>
      <w:marTop w:val="0"/>
      <w:marBottom w:val="0"/>
      <w:divBdr>
        <w:top w:val="none" w:sz="0" w:space="0" w:color="auto"/>
        <w:left w:val="none" w:sz="0" w:space="0" w:color="auto"/>
        <w:bottom w:val="none" w:sz="0" w:space="0" w:color="auto"/>
        <w:right w:val="none" w:sz="0" w:space="0" w:color="auto"/>
      </w:divBdr>
    </w:div>
    <w:div w:id="509225963">
      <w:marLeft w:val="480"/>
      <w:marRight w:val="0"/>
      <w:marTop w:val="0"/>
      <w:marBottom w:val="0"/>
      <w:divBdr>
        <w:top w:val="none" w:sz="0" w:space="0" w:color="auto"/>
        <w:left w:val="none" w:sz="0" w:space="0" w:color="auto"/>
        <w:bottom w:val="none" w:sz="0" w:space="0" w:color="auto"/>
        <w:right w:val="none" w:sz="0" w:space="0" w:color="auto"/>
      </w:divBdr>
    </w:div>
    <w:div w:id="509372213">
      <w:marLeft w:val="480"/>
      <w:marRight w:val="0"/>
      <w:marTop w:val="0"/>
      <w:marBottom w:val="0"/>
      <w:divBdr>
        <w:top w:val="none" w:sz="0" w:space="0" w:color="auto"/>
        <w:left w:val="none" w:sz="0" w:space="0" w:color="auto"/>
        <w:bottom w:val="none" w:sz="0" w:space="0" w:color="auto"/>
        <w:right w:val="none" w:sz="0" w:space="0" w:color="auto"/>
      </w:divBdr>
    </w:div>
    <w:div w:id="509487435">
      <w:marLeft w:val="480"/>
      <w:marRight w:val="0"/>
      <w:marTop w:val="0"/>
      <w:marBottom w:val="0"/>
      <w:divBdr>
        <w:top w:val="none" w:sz="0" w:space="0" w:color="auto"/>
        <w:left w:val="none" w:sz="0" w:space="0" w:color="auto"/>
        <w:bottom w:val="none" w:sz="0" w:space="0" w:color="auto"/>
        <w:right w:val="none" w:sz="0" w:space="0" w:color="auto"/>
      </w:divBdr>
    </w:div>
    <w:div w:id="509953593">
      <w:marLeft w:val="480"/>
      <w:marRight w:val="0"/>
      <w:marTop w:val="0"/>
      <w:marBottom w:val="0"/>
      <w:divBdr>
        <w:top w:val="none" w:sz="0" w:space="0" w:color="auto"/>
        <w:left w:val="none" w:sz="0" w:space="0" w:color="auto"/>
        <w:bottom w:val="none" w:sz="0" w:space="0" w:color="auto"/>
        <w:right w:val="none" w:sz="0" w:space="0" w:color="auto"/>
      </w:divBdr>
    </w:div>
    <w:div w:id="509954724">
      <w:marLeft w:val="480"/>
      <w:marRight w:val="0"/>
      <w:marTop w:val="0"/>
      <w:marBottom w:val="0"/>
      <w:divBdr>
        <w:top w:val="none" w:sz="0" w:space="0" w:color="auto"/>
        <w:left w:val="none" w:sz="0" w:space="0" w:color="auto"/>
        <w:bottom w:val="none" w:sz="0" w:space="0" w:color="auto"/>
        <w:right w:val="none" w:sz="0" w:space="0" w:color="auto"/>
      </w:divBdr>
    </w:div>
    <w:div w:id="510072045">
      <w:bodyDiv w:val="1"/>
      <w:marLeft w:val="0"/>
      <w:marRight w:val="0"/>
      <w:marTop w:val="0"/>
      <w:marBottom w:val="0"/>
      <w:divBdr>
        <w:top w:val="none" w:sz="0" w:space="0" w:color="auto"/>
        <w:left w:val="none" w:sz="0" w:space="0" w:color="auto"/>
        <w:bottom w:val="none" w:sz="0" w:space="0" w:color="auto"/>
        <w:right w:val="none" w:sz="0" w:space="0" w:color="auto"/>
      </w:divBdr>
    </w:div>
    <w:div w:id="510337336">
      <w:marLeft w:val="480"/>
      <w:marRight w:val="0"/>
      <w:marTop w:val="0"/>
      <w:marBottom w:val="0"/>
      <w:divBdr>
        <w:top w:val="none" w:sz="0" w:space="0" w:color="auto"/>
        <w:left w:val="none" w:sz="0" w:space="0" w:color="auto"/>
        <w:bottom w:val="none" w:sz="0" w:space="0" w:color="auto"/>
        <w:right w:val="none" w:sz="0" w:space="0" w:color="auto"/>
      </w:divBdr>
    </w:div>
    <w:div w:id="510411662">
      <w:marLeft w:val="480"/>
      <w:marRight w:val="0"/>
      <w:marTop w:val="0"/>
      <w:marBottom w:val="0"/>
      <w:divBdr>
        <w:top w:val="none" w:sz="0" w:space="0" w:color="auto"/>
        <w:left w:val="none" w:sz="0" w:space="0" w:color="auto"/>
        <w:bottom w:val="none" w:sz="0" w:space="0" w:color="auto"/>
        <w:right w:val="none" w:sz="0" w:space="0" w:color="auto"/>
      </w:divBdr>
    </w:div>
    <w:div w:id="510684542">
      <w:marLeft w:val="480"/>
      <w:marRight w:val="0"/>
      <w:marTop w:val="0"/>
      <w:marBottom w:val="0"/>
      <w:divBdr>
        <w:top w:val="none" w:sz="0" w:space="0" w:color="auto"/>
        <w:left w:val="none" w:sz="0" w:space="0" w:color="auto"/>
        <w:bottom w:val="none" w:sz="0" w:space="0" w:color="auto"/>
        <w:right w:val="none" w:sz="0" w:space="0" w:color="auto"/>
      </w:divBdr>
    </w:div>
    <w:div w:id="510753944">
      <w:bodyDiv w:val="1"/>
      <w:marLeft w:val="0"/>
      <w:marRight w:val="0"/>
      <w:marTop w:val="0"/>
      <w:marBottom w:val="0"/>
      <w:divBdr>
        <w:top w:val="none" w:sz="0" w:space="0" w:color="auto"/>
        <w:left w:val="none" w:sz="0" w:space="0" w:color="auto"/>
        <w:bottom w:val="none" w:sz="0" w:space="0" w:color="auto"/>
        <w:right w:val="none" w:sz="0" w:space="0" w:color="auto"/>
      </w:divBdr>
    </w:div>
    <w:div w:id="510948375">
      <w:marLeft w:val="480"/>
      <w:marRight w:val="0"/>
      <w:marTop w:val="0"/>
      <w:marBottom w:val="0"/>
      <w:divBdr>
        <w:top w:val="none" w:sz="0" w:space="0" w:color="auto"/>
        <w:left w:val="none" w:sz="0" w:space="0" w:color="auto"/>
        <w:bottom w:val="none" w:sz="0" w:space="0" w:color="auto"/>
        <w:right w:val="none" w:sz="0" w:space="0" w:color="auto"/>
      </w:divBdr>
    </w:div>
    <w:div w:id="511067783">
      <w:marLeft w:val="480"/>
      <w:marRight w:val="0"/>
      <w:marTop w:val="0"/>
      <w:marBottom w:val="0"/>
      <w:divBdr>
        <w:top w:val="none" w:sz="0" w:space="0" w:color="auto"/>
        <w:left w:val="none" w:sz="0" w:space="0" w:color="auto"/>
        <w:bottom w:val="none" w:sz="0" w:space="0" w:color="auto"/>
        <w:right w:val="none" w:sz="0" w:space="0" w:color="auto"/>
      </w:divBdr>
    </w:div>
    <w:div w:id="511385290">
      <w:bodyDiv w:val="1"/>
      <w:marLeft w:val="0"/>
      <w:marRight w:val="0"/>
      <w:marTop w:val="0"/>
      <w:marBottom w:val="0"/>
      <w:divBdr>
        <w:top w:val="none" w:sz="0" w:space="0" w:color="auto"/>
        <w:left w:val="none" w:sz="0" w:space="0" w:color="auto"/>
        <w:bottom w:val="none" w:sz="0" w:space="0" w:color="auto"/>
        <w:right w:val="none" w:sz="0" w:space="0" w:color="auto"/>
      </w:divBdr>
      <w:divsChild>
        <w:div w:id="395859949">
          <w:marLeft w:val="480"/>
          <w:marRight w:val="0"/>
          <w:marTop w:val="0"/>
          <w:marBottom w:val="0"/>
          <w:divBdr>
            <w:top w:val="none" w:sz="0" w:space="0" w:color="auto"/>
            <w:left w:val="none" w:sz="0" w:space="0" w:color="auto"/>
            <w:bottom w:val="none" w:sz="0" w:space="0" w:color="auto"/>
            <w:right w:val="none" w:sz="0" w:space="0" w:color="auto"/>
          </w:divBdr>
        </w:div>
        <w:div w:id="421606009">
          <w:marLeft w:val="480"/>
          <w:marRight w:val="0"/>
          <w:marTop w:val="0"/>
          <w:marBottom w:val="0"/>
          <w:divBdr>
            <w:top w:val="none" w:sz="0" w:space="0" w:color="auto"/>
            <w:left w:val="none" w:sz="0" w:space="0" w:color="auto"/>
            <w:bottom w:val="none" w:sz="0" w:space="0" w:color="auto"/>
            <w:right w:val="none" w:sz="0" w:space="0" w:color="auto"/>
          </w:divBdr>
        </w:div>
        <w:div w:id="509100792">
          <w:marLeft w:val="480"/>
          <w:marRight w:val="0"/>
          <w:marTop w:val="0"/>
          <w:marBottom w:val="0"/>
          <w:divBdr>
            <w:top w:val="none" w:sz="0" w:space="0" w:color="auto"/>
            <w:left w:val="none" w:sz="0" w:space="0" w:color="auto"/>
            <w:bottom w:val="none" w:sz="0" w:space="0" w:color="auto"/>
            <w:right w:val="none" w:sz="0" w:space="0" w:color="auto"/>
          </w:divBdr>
        </w:div>
        <w:div w:id="516238155">
          <w:marLeft w:val="480"/>
          <w:marRight w:val="0"/>
          <w:marTop w:val="0"/>
          <w:marBottom w:val="0"/>
          <w:divBdr>
            <w:top w:val="none" w:sz="0" w:space="0" w:color="auto"/>
            <w:left w:val="none" w:sz="0" w:space="0" w:color="auto"/>
            <w:bottom w:val="none" w:sz="0" w:space="0" w:color="auto"/>
            <w:right w:val="none" w:sz="0" w:space="0" w:color="auto"/>
          </w:divBdr>
        </w:div>
        <w:div w:id="528757117">
          <w:marLeft w:val="480"/>
          <w:marRight w:val="0"/>
          <w:marTop w:val="0"/>
          <w:marBottom w:val="0"/>
          <w:divBdr>
            <w:top w:val="none" w:sz="0" w:space="0" w:color="auto"/>
            <w:left w:val="none" w:sz="0" w:space="0" w:color="auto"/>
            <w:bottom w:val="none" w:sz="0" w:space="0" w:color="auto"/>
            <w:right w:val="none" w:sz="0" w:space="0" w:color="auto"/>
          </w:divBdr>
        </w:div>
        <w:div w:id="549607881">
          <w:marLeft w:val="480"/>
          <w:marRight w:val="0"/>
          <w:marTop w:val="0"/>
          <w:marBottom w:val="0"/>
          <w:divBdr>
            <w:top w:val="none" w:sz="0" w:space="0" w:color="auto"/>
            <w:left w:val="none" w:sz="0" w:space="0" w:color="auto"/>
            <w:bottom w:val="none" w:sz="0" w:space="0" w:color="auto"/>
            <w:right w:val="none" w:sz="0" w:space="0" w:color="auto"/>
          </w:divBdr>
        </w:div>
        <w:div w:id="675838666">
          <w:marLeft w:val="480"/>
          <w:marRight w:val="0"/>
          <w:marTop w:val="0"/>
          <w:marBottom w:val="0"/>
          <w:divBdr>
            <w:top w:val="none" w:sz="0" w:space="0" w:color="auto"/>
            <w:left w:val="none" w:sz="0" w:space="0" w:color="auto"/>
            <w:bottom w:val="none" w:sz="0" w:space="0" w:color="auto"/>
            <w:right w:val="none" w:sz="0" w:space="0" w:color="auto"/>
          </w:divBdr>
        </w:div>
        <w:div w:id="720440989">
          <w:marLeft w:val="480"/>
          <w:marRight w:val="0"/>
          <w:marTop w:val="0"/>
          <w:marBottom w:val="0"/>
          <w:divBdr>
            <w:top w:val="none" w:sz="0" w:space="0" w:color="auto"/>
            <w:left w:val="none" w:sz="0" w:space="0" w:color="auto"/>
            <w:bottom w:val="none" w:sz="0" w:space="0" w:color="auto"/>
            <w:right w:val="none" w:sz="0" w:space="0" w:color="auto"/>
          </w:divBdr>
        </w:div>
        <w:div w:id="812672180">
          <w:marLeft w:val="480"/>
          <w:marRight w:val="0"/>
          <w:marTop w:val="0"/>
          <w:marBottom w:val="0"/>
          <w:divBdr>
            <w:top w:val="none" w:sz="0" w:space="0" w:color="auto"/>
            <w:left w:val="none" w:sz="0" w:space="0" w:color="auto"/>
            <w:bottom w:val="none" w:sz="0" w:space="0" w:color="auto"/>
            <w:right w:val="none" w:sz="0" w:space="0" w:color="auto"/>
          </w:divBdr>
        </w:div>
        <w:div w:id="907225451">
          <w:marLeft w:val="480"/>
          <w:marRight w:val="0"/>
          <w:marTop w:val="0"/>
          <w:marBottom w:val="0"/>
          <w:divBdr>
            <w:top w:val="none" w:sz="0" w:space="0" w:color="auto"/>
            <w:left w:val="none" w:sz="0" w:space="0" w:color="auto"/>
            <w:bottom w:val="none" w:sz="0" w:space="0" w:color="auto"/>
            <w:right w:val="none" w:sz="0" w:space="0" w:color="auto"/>
          </w:divBdr>
        </w:div>
        <w:div w:id="990862731">
          <w:marLeft w:val="480"/>
          <w:marRight w:val="0"/>
          <w:marTop w:val="0"/>
          <w:marBottom w:val="0"/>
          <w:divBdr>
            <w:top w:val="none" w:sz="0" w:space="0" w:color="auto"/>
            <w:left w:val="none" w:sz="0" w:space="0" w:color="auto"/>
            <w:bottom w:val="none" w:sz="0" w:space="0" w:color="auto"/>
            <w:right w:val="none" w:sz="0" w:space="0" w:color="auto"/>
          </w:divBdr>
        </w:div>
        <w:div w:id="1010177830">
          <w:marLeft w:val="480"/>
          <w:marRight w:val="0"/>
          <w:marTop w:val="0"/>
          <w:marBottom w:val="0"/>
          <w:divBdr>
            <w:top w:val="none" w:sz="0" w:space="0" w:color="auto"/>
            <w:left w:val="none" w:sz="0" w:space="0" w:color="auto"/>
            <w:bottom w:val="none" w:sz="0" w:space="0" w:color="auto"/>
            <w:right w:val="none" w:sz="0" w:space="0" w:color="auto"/>
          </w:divBdr>
        </w:div>
        <w:div w:id="1014385163">
          <w:marLeft w:val="480"/>
          <w:marRight w:val="0"/>
          <w:marTop w:val="0"/>
          <w:marBottom w:val="0"/>
          <w:divBdr>
            <w:top w:val="none" w:sz="0" w:space="0" w:color="auto"/>
            <w:left w:val="none" w:sz="0" w:space="0" w:color="auto"/>
            <w:bottom w:val="none" w:sz="0" w:space="0" w:color="auto"/>
            <w:right w:val="none" w:sz="0" w:space="0" w:color="auto"/>
          </w:divBdr>
        </w:div>
        <w:div w:id="1029602974">
          <w:marLeft w:val="480"/>
          <w:marRight w:val="0"/>
          <w:marTop w:val="0"/>
          <w:marBottom w:val="0"/>
          <w:divBdr>
            <w:top w:val="none" w:sz="0" w:space="0" w:color="auto"/>
            <w:left w:val="none" w:sz="0" w:space="0" w:color="auto"/>
            <w:bottom w:val="none" w:sz="0" w:space="0" w:color="auto"/>
            <w:right w:val="none" w:sz="0" w:space="0" w:color="auto"/>
          </w:divBdr>
        </w:div>
        <w:div w:id="1146045470">
          <w:marLeft w:val="480"/>
          <w:marRight w:val="0"/>
          <w:marTop w:val="0"/>
          <w:marBottom w:val="0"/>
          <w:divBdr>
            <w:top w:val="none" w:sz="0" w:space="0" w:color="auto"/>
            <w:left w:val="none" w:sz="0" w:space="0" w:color="auto"/>
            <w:bottom w:val="none" w:sz="0" w:space="0" w:color="auto"/>
            <w:right w:val="none" w:sz="0" w:space="0" w:color="auto"/>
          </w:divBdr>
        </w:div>
        <w:div w:id="1180924159">
          <w:marLeft w:val="480"/>
          <w:marRight w:val="0"/>
          <w:marTop w:val="0"/>
          <w:marBottom w:val="0"/>
          <w:divBdr>
            <w:top w:val="none" w:sz="0" w:space="0" w:color="auto"/>
            <w:left w:val="none" w:sz="0" w:space="0" w:color="auto"/>
            <w:bottom w:val="none" w:sz="0" w:space="0" w:color="auto"/>
            <w:right w:val="none" w:sz="0" w:space="0" w:color="auto"/>
          </w:divBdr>
        </w:div>
        <w:div w:id="1309167558">
          <w:marLeft w:val="480"/>
          <w:marRight w:val="0"/>
          <w:marTop w:val="0"/>
          <w:marBottom w:val="0"/>
          <w:divBdr>
            <w:top w:val="none" w:sz="0" w:space="0" w:color="auto"/>
            <w:left w:val="none" w:sz="0" w:space="0" w:color="auto"/>
            <w:bottom w:val="none" w:sz="0" w:space="0" w:color="auto"/>
            <w:right w:val="none" w:sz="0" w:space="0" w:color="auto"/>
          </w:divBdr>
        </w:div>
        <w:div w:id="1402143110">
          <w:marLeft w:val="480"/>
          <w:marRight w:val="0"/>
          <w:marTop w:val="0"/>
          <w:marBottom w:val="0"/>
          <w:divBdr>
            <w:top w:val="none" w:sz="0" w:space="0" w:color="auto"/>
            <w:left w:val="none" w:sz="0" w:space="0" w:color="auto"/>
            <w:bottom w:val="none" w:sz="0" w:space="0" w:color="auto"/>
            <w:right w:val="none" w:sz="0" w:space="0" w:color="auto"/>
          </w:divBdr>
        </w:div>
        <w:div w:id="1500273545">
          <w:marLeft w:val="480"/>
          <w:marRight w:val="0"/>
          <w:marTop w:val="0"/>
          <w:marBottom w:val="0"/>
          <w:divBdr>
            <w:top w:val="none" w:sz="0" w:space="0" w:color="auto"/>
            <w:left w:val="none" w:sz="0" w:space="0" w:color="auto"/>
            <w:bottom w:val="none" w:sz="0" w:space="0" w:color="auto"/>
            <w:right w:val="none" w:sz="0" w:space="0" w:color="auto"/>
          </w:divBdr>
        </w:div>
        <w:div w:id="1535464676">
          <w:marLeft w:val="480"/>
          <w:marRight w:val="0"/>
          <w:marTop w:val="0"/>
          <w:marBottom w:val="0"/>
          <w:divBdr>
            <w:top w:val="none" w:sz="0" w:space="0" w:color="auto"/>
            <w:left w:val="none" w:sz="0" w:space="0" w:color="auto"/>
            <w:bottom w:val="none" w:sz="0" w:space="0" w:color="auto"/>
            <w:right w:val="none" w:sz="0" w:space="0" w:color="auto"/>
          </w:divBdr>
        </w:div>
        <w:div w:id="1536232287">
          <w:marLeft w:val="480"/>
          <w:marRight w:val="0"/>
          <w:marTop w:val="0"/>
          <w:marBottom w:val="0"/>
          <w:divBdr>
            <w:top w:val="none" w:sz="0" w:space="0" w:color="auto"/>
            <w:left w:val="none" w:sz="0" w:space="0" w:color="auto"/>
            <w:bottom w:val="none" w:sz="0" w:space="0" w:color="auto"/>
            <w:right w:val="none" w:sz="0" w:space="0" w:color="auto"/>
          </w:divBdr>
        </w:div>
        <w:div w:id="1622419387">
          <w:marLeft w:val="480"/>
          <w:marRight w:val="0"/>
          <w:marTop w:val="0"/>
          <w:marBottom w:val="0"/>
          <w:divBdr>
            <w:top w:val="none" w:sz="0" w:space="0" w:color="auto"/>
            <w:left w:val="none" w:sz="0" w:space="0" w:color="auto"/>
            <w:bottom w:val="none" w:sz="0" w:space="0" w:color="auto"/>
            <w:right w:val="none" w:sz="0" w:space="0" w:color="auto"/>
          </w:divBdr>
        </w:div>
        <w:div w:id="1688016993">
          <w:marLeft w:val="480"/>
          <w:marRight w:val="0"/>
          <w:marTop w:val="0"/>
          <w:marBottom w:val="0"/>
          <w:divBdr>
            <w:top w:val="none" w:sz="0" w:space="0" w:color="auto"/>
            <w:left w:val="none" w:sz="0" w:space="0" w:color="auto"/>
            <w:bottom w:val="none" w:sz="0" w:space="0" w:color="auto"/>
            <w:right w:val="none" w:sz="0" w:space="0" w:color="auto"/>
          </w:divBdr>
        </w:div>
        <w:div w:id="1992757818">
          <w:marLeft w:val="480"/>
          <w:marRight w:val="0"/>
          <w:marTop w:val="0"/>
          <w:marBottom w:val="0"/>
          <w:divBdr>
            <w:top w:val="none" w:sz="0" w:space="0" w:color="auto"/>
            <w:left w:val="none" w:sz="0" w:space="0" w:color="auto"/>
            <w:bottom w:val="none" w:sz="0" w:space="0" w:color="auto"/>
            <w:right w:val="none" w:sz="0" w:space="0" w:color="auto"/>
          </w:divBdr>
        </w:div>
        <w:div w:id="2064789563">
          <w:marLeft w:val="480"/>
          <w:marRight w:val="0"/>
          <w:marTop w:val="0"/>
          <w:marBottom w:val="0"/>
          <w:divBdr>
            <w:top w:val="none" w:sz="0" w:space="0" w:color="auto"/>
            <w:left w:val="none" w:sz="0" w:space="0" w:color="auto"/>
            <w:bottom w:val="none" w:sz="0" w:space="0" w:color="auto"/>
            <w:right w:val="none" w:sz="0" w:space="0" w:color="auto"/>
          </w:divBdr>
        </w:div>
        <w:div w:id="2081708460">
          <w:marLeft w:val="480"/>
          <w:marRight w:val="0"/>
          <w:marTop w:val="0"/>
          <w:marBottom w:val="0"/>
          <w:divBdr>
            <w:top w:val="none" w:sz="0" w:space="0" w:color="auto"/>
            <w:left w:val="none" w:sz="0" w:space="0" w:color="auto"/>
            <w:bottom w:val="none" w:sz="0" w:space="0" w:color="auto"/>
            <w:right w:val="none" w:sz="0" w:space="0" w:color="auto"/>
          </w:divBdr>
        </w:div>
      </w:divsChild>
    </w:div>
    <w:div w:id="511530988">
      <w:marLeft w:val="480"/>
      <w:marRight w:val="0"/>
      <w:marTop w:val="0"/>
      <w:marBottom w:val="0"/>
      <w:divBdr>
        <w:top w:val="none" w:sz="0" w:space="0" w:color="auto"/>
        <w:left w:val="none" w:sz="0" w:space="0" w:color="auto"/>
        <w:bottom w:val="none" w:sz="0" w:space="0" w:color="auto"/>
        <w:right w:val="none" w:sz="0" w:space="0" w:color="auto"/>
      </w:divBdr>
    </w:div>
    <w:div w:id="511604886">
      <w:bodyDiv w:val="1"/>
      <w:marLeft w:val="0"/>
      <w:marRight w:val="0"/>
      <w:marTop w:val="0"/>
      <w:marBottom w:val="0"/>
      <w:divBdr>
        <w:top w:val="none" w:sz="0" w:space="0" w:color="auto"/>
        <w:left w:val="none" w:sz="0" w:space="0" w:color="auto"/>
        <w:bottom w:val="none" w:sz="0" w:space="0" w:color="auto"/>
        <w:right w:val="none" w:sz="0" w:space="0" w:color="auto"/>
      </w:divBdr>
    </w:div>
    <w:div w:id="512034456">
      <w:bodyDiv w:val="1"/>
      <w:marLeft w:val="0"/>
      <w:marRight w:val="0"/>
      <w:marTop w:val="0"/>
      <w:marBottom w:val="0"/>
      <w:divBdr>
        <w:top w:val="none" w:sz="0" w:space="0" w:color="auto"/>
        <w:left w:val="none" w:sz="0" w:space="0" w:color="auto"/>
        <w:bottom w:val="none" w:sz="0" w:space="0" w:color="auto"/>
        <w:right w:val="none" w:sz="0" w:space="0" w:color="auto"/>
      </w:divBdr>
    </w:div>
    <w:div w:id="512039066">
      <w:marLeft w:val="480"/>
      <w:marRight w:val="0"/>
      <w:marTop w:val="0"/>
      <w:marBottom w:val="0"/>
      <w:divBdr>
        <w:top w:val="none" w:sz="0" w:space="0" w:color="auto"/>
        <w:left w:val="none" w:sz="0" w:space="0" w:color="auto"/>
        <w:bottom w:val="none" w:sz="0" w:space="0" w:color="auto"/>
        <w:right w:val="none" w:sz="0" w:space="0" w:color="auto"/>
      </w:divBdr>
    </w:div>
    <w:div w:id="512261203">
      <w:marLeft w:val="480"/>
      <w:marRight w:val="0"/>
      <w:marTop w:val="0"/>
      <w:marBottom w:val="0"/>
      <w:divBdr>
        <w:top w:val="none" w:sz="0" w:space="0" w:color="auto"/>
        <w:left w:val="none" w:sz="0" w:space="0" w:color="auto"/>
        <w:bottom w:val="none" w:sz="0" w:space="0" w:color="auto"/>
        <w:right w:val="none" w:sz="0" w:space="0" w:color="auto"/>
      </w:divBdr>
    </w:div>
    <w:div w:id="512456951">
      <w:bodyDiv w:val="1"/>
      <w:marLeft w:val="0"/>
      <w:marRight w:val="0"/>
      <w:marTop w:val="0"/>
      <w:marBottom w:val="0"/>
      <w:divBdr>
        <w:top w:val="none" w:sz="0" w:space="0" w:color="auto"/>
        <w:left w:val="none" w:sz="0" w:space="0" w:color="auto"/>
        <w:bottom w:val="none" w:sz="0" w:space="0" w:color="auto"/>
        <w:right w:val="none" w:sz="0" w:space="0" w:color="auto"/>
      </w:divBdr>
    </w:div>
    <w:div w:id="512501327">
      <w:marLeft w:val="480"/>
      <w:marRight w:val="0"/>
      <w:marTop w:val="0"/>
      <w:marBottom w:val="0"/>
      <w:divBdr>
        <w:top w:val="none" w:sz="0" w:space="0" w:color="auto"/>
        <w:left w:val="none" w:sz="0" w:space="0" w:color="auto"/>
        <w:bottom w:val="none" w:sz="0" w:space="0" w:color="auto"/>
        <w:right w:val="none" w:sz="0" w:space="0" w:color="auto"/>
      </w:divBdr>
    </w:div>
    <w:div w:id="512650218">
      <w:bodyDiv w:val="1"/>
      <w:marLeft w:val="0"/>
      <w:marRight w:val="0"/>
      <w:marTop w:val="0"/>
      <w:marBottom w:val="0"/>
      <w:divBdr>
        <w:top w:val="none" w:sz="0" w:space="0" w:color="auto"/>
        <w:left w:val="none" w:sz="0" w:space="0" w:color="auto"/>
        <w:bottom w:val="none" w:sz="0" w:space="0" w:color="auto"/>
        <w:right w:val="none" w:sz="0" w:space="0" w:color="auto"/>
      </w:divBdr>
    </w:div>
    <w:div w:id="512652773">
      <w:bodyDiv w:val="1"/>
      <w:marLeft w:val="0"/>
      <w:marRight w:val="0"/>
      <w:marTop w:val="0"/>
      <w:marBottom w:val="0"/>
      <w:divBdr>
        <w:top w:val="none" w:sz="0" w:space="0" w:color="auto"/>
        <w:left w:val="none" w:sz="0" w:space="0" w:color="auto"/>
        <w:bottom w:val="none" w:sz="0" w:space="0" w:color="auto"/>
        <w:right w:val="none" w:sz="0" w:space="0" w:color="auto"/>
      </w:divBdr>
    </w:div>
    <w:div w:id="512762452">
      <w:bodyDiv w:val="1"/>
      <w:marLeft w:val="0"/>
      <w:marRight w:val="0"/>
      <w:marTop w:val="0"/>
      <w:marBottom w:val="0"/>
      <w:divBdr>
        <w:top w:val="none" w:sz="0" w:space="0" w:color="auto"/>
        <w:left w:val="none" w:sz="0" w:space="0" w:color="auto"/>
        <w:bottom w:val="none" w:sz="0" w:space="0" w:color="auto"/>
        <w:right w:val="none" w:sz="0" w:space="0" w:color="auto"/>
      </w:divBdr>
      <w:divsChild>
        <w:div w:id="53815529">
          <w:marLeft w:val="480"/>
          <w:marRight w:val="0"/>
          <w:marTop w:val="0"/>
          <w:marBottom w:val="0"/>
          <w:divBdr>
            <w:top w:val="none" w:sz="0" w:space="0" w:color="auto"/>
            <w:left w:val="none" w:sz="0" w:space="0" w:color="auto"/>
            <w:bottom w:val="none" w:sz="0" w:space="0" w:color="auto"/>
            <w:right w:val="none" w:sz="0" w:space="0" w:color="auto"/>
          </w:divBdr>
        </w:div>
        <w:div w:id="109932446">
          <w:marLeft w:val="480"/>
          <w:marRight w:val="0"/>
          <w:marTop w:val="0"/>
          <w:marBottom w:val="0"/>
          <w:divBdr>
            <w:top w:val="none" w:sz="0" w:space="0" w:color="auto"/>
            <w:left w:val="none" w:sz="0" w:space="0" w:color="auto"/>
            <w:bottom w:val="none" w:sz="0" w:space="0" w:color="auto"/>
            <w:right w:val="none" w:sz="0" w:space="0" w:color="auto"/>
          </w:divBdr>
        </w:div>
        <w:div w:id="149490110">
          <w:marLeft w:val="480"/>
          <w:marRight w:val="0"/>
          <w:marTop w:val="0"/>
          <w:marBottom w:val="0"/>
          <w:divBdr>
            <w:top w:val="none" w:sz="0" w:space="0" w:color="auto"/>
            <w:left w:val="none" w:sz="0" w:space="0" w:color="auto"/>
            <w:bottom w:val="none" w:sz="0" w:space="0" w:color="auto"/>
            <w:right w:val="none" w:sz="0" w:space="0" w:color="auto"/>
          </w:divBdr>
        </w:div>
        <w:div w:id="169181100">
          <w:marLeft w:val="480"/>
          <w:marRight w:val="0"/>
          <w:marTop w:val="0"/>
          <w:marBottom w:val="0"/>
          <w:divBdr>
            <w:top w:val="none" w:sz="0" w:space="0" w:color="auto"/>
            <w:left w:val="none" w:sz="0" w:space="0" w:color="auto"/>
            <w:bottom w:val="none" w:sz="0" w:space="0" w:color="auto"/>
            <w:right w:val="none" w:sz="0" w:space="0" w:color="auto"/>
          </w:divBdr>
        </w:div>
        <w:div w:id="224877059">
          <w:marLeft w:val="480"/>
          <w:marRight w:val="0"/>
          <w:marTop w:val="0"/>
          <w:marBottom w:val="0"/>
          <w:divBdr>
            <w:top w:val="none" w:sz="0" w:space="0" w:color="auto"/>
            <w:left w:val="none" w:sz="0" w:space="0" w:color="auto"/>
            <w:bottom w:val="none" w:sz="0" w:space="0" w:color="auto"/>
            <w:right w:val="none" w:sz="0" w:space="0" w:color="auto"/>
          </w:divBdr>
        </w:div>
        <w:div w:id="326792248">
          <w:marLeft w:val="480"/>
          <w:marRight w:val="0"/>
          <w:marTop w:val="0"/>
          <w:marBottom w:val="0"/>
          <w:divBdr>
            <w:top w:val="none" w:sz="0" w:space="0" w:color="auto"/>
            <w:left w:val="none" w:sz="0" w:space="0" w:color="auto"/>
            <w:bottom w:val="none" w:sz="0" w:space="0" w:color="auto"/>
            <w:right w:val="none" w:sz="0" w:space="0" w:color="auto"/>
          </w:divBdr>
        </w:div>
        <w:div w:id="380053863">
          <w:marLeft w:val="480"/>
          <w:marRight w:val="0"/>
          <w:marTop w:val="0"/>
          <w:marBottom w:val="0"/>
          <w:divBdr>
            <w:top w:val="none" w:sz="0" w:space="0" w:color="auto"/>
            <w:left w:val="none" w:sz="0" w:space="0" w:color="auto"/>
            <w:bottom w:val="none" w:sz="0" w:space="0" w:color="auto"/>
            <w:right w:val="none" w:sz="0" w:space="0" w:color="auto"/>
          </w:divBdr>
        </w:div>
        <w:div w:id="504168979">
          <w:marLeft w:val="480"/>
          <w:marRight w:val="0"/>
          <w:marTop w:val="0"/>
          <w:marBottom w:val="0"/>
          <w:divBdr>
            <w:top w:val="none" w:sz="0" w:space="0" w:color="auto"/>
            <w:left w:val="none" w:sz="0" w:space="0" w:color="auto"/>
            <w:bottom w:val="none" w:sz="0" w:space="0" w:color="auto"/>
            <w:right w:val="none" w:sz="0" w:space="0" w:color="auto"/>
          </w:divBdr>
        </w:div>
        <w:div w:id="604073204">
          <w:marLeft w:val="480"/>
          <w:marRight w:val="0"/>
          <w:marTop w:val="0"/>
          <w:marBottom w:val="0"/>
          <w:divBdr>
            <w:top w:val="none" w:sz="0" w:space="0" w:color="auto"/>
            <w:left w:val="none" w:sz="0" w:space="0" w:color="auto"/>
            <w:bottom w:val="none" w:sz="0" w:space="0" w:color="auto"/>
            <w:right w:val="none" w:sz="0" w:space="0" w:color="auto"/>
          </w:divBdr>
        </w:div>
        <w:div w:id="802649403">
          <w:marLeft w:val="480"/>
          <w:marRight w:val="0"/>
          <w:marTop w:val="0"/>
          <w:marBottom w:val="0"/>
          <w:divBdr>
            <w:top w:val="none" w:sz="0" w:space="0" w:color="auto"/>
            <w:left w:val="none" w:sz="0" w:space="0" w:color="auto"/>
            <w:bottom w:val="none" w:sz="0" w:space="0" w:color="auto"/>
            <w:right w:val="none" w:sz="0" w:space="0" w:color="auto"/>
          </w:divBdr>
        </w:div>
        <w:div w:id="827017534">
          <w:marLeft w:val="480"/>
          <w:marRight w:val="0"/>
          <w:marTop w:val="0"/>
          <w:marBottom w:val="0"/>
          <w:divBdr>
            <w:top w:val="none" w:sz="0" w:space="0" w:color="auto"/>
            <w:left w:val="none" w:sz="0" w:space="0" w:color="auto"/>
            <w:bottom w:val="none" w:sz="0" w:space="0" w:color="auto"/>
            <w:right w:val="none" w:sz="0" w:space="0" w:color="auto"/>
          </w:divBdr>
        </w:div>
        <w:div w:id="886334466">
          <w:marLeft w:val="480"/>
          <w:marRight w:val="0"/>
          <w:marTop w:val="0"/>
          <w:marBottom w:val="0"/>
          <w:divBdr>
            <w:top w:val="none" w:sz="0" w:space="0" w:color="auto"/>
            <w:left w:val="none" w:sz="0" w:space="0" w:color="auto"/>
            <w:bottom w:val="none" w:sz="0" w:space="0" w:color="auto"/>
            <w:right w:val="none" w:sz="0" w:space="0" w:color="auto"/>
          </w:divBdr>
        </w:div>
        <w:div w:id="897979447">
          <w:marLeft w:val="480"/>
          <w:marRight w:val="0"/>
          <w:marTop w:val="0"/>
          <w:marBottom w:val="0"/>
          <w:divBdr>
            <w:top w:val="none" w:sz="0" w:space="0" w:color="auto"/>
            <w:left w:val="none" w:sz="0" w:space="0" w:color="auto"/>
            <w:bottom w:val="none" w:sz="0" w:space="0" w:color="auto"/>
            <w:right w:val="none" w:sz="0" w:space="0" w:color="auto"/>
          </w:divBdr>
        </w:div>
        <w:div w:id="920676975">
          <w:marLeft w:val="480"/>
          <w:marRight w:val="0"/>
          <w:marTop w:val="0"/>
          <w:marBottom w:val="0"/>
          <w:divBdr>
            <w:top w:val="none" w:sz="0" w:space="0" w:color="auto"/>
            <w:left w:val="none" w:sz="0" w:space="0" w:color="auto"/>
            <w:bottom w:val="none" w:sz="0" w:space="0" w:color="auto"/>
            <w:right w:val="none" w:sz="0" w:space="0" w:color="auto"/>
          </w:divBdr>
        </w:div>
        <w:div w:id="934677720">
          <w:marLeft w:val="480"/>
          <w:marRight w:val="0"/>
          <w:marTop w:val="0"/>
          <w:marBottom w:val="0"/>
          <w:divBdr>
            <w:top w:val="none" w:sz="0" w:space="0" w:color="auto"/>
            <w:left w:val="none" w:sz="0" w:space="0" w:color="auto"/>
            <w:bottom w:val="none" w:sz="0" w:space="0" w:color="auto"/>
            <w:right w:val="none" w:sz="0" w:space="0" w:color="auto"/>
          </w:divBdr>
        </w:div>
        <w:div w:id="1202396197">
          <w:marLeft w:val="480"/>
          <w:marRight w:val="0"/>
          <w:marTop w:val="0"/>
          <w:marBottom w:val="0"/>
          <w:divBdr>
            <w:top w:val="none" w:sz="0" w:space="0" w:color="auto"/>
            <w:left w:val="none" w:sz="0" w:space="0" w:color="auto"/>
            <w:bottom w:val="none" w:sz="0" w:space="0" w:color="auto"/>
            <w:right w:val="none" w:sz="0" w:space="0" w:color="auto"/>
          </w:divBdr>
        </w:div>
        <w:div w:id="1252545355">
          <w:marLeft w:val="480"/>
          <w:marRight w:val="0"/>
          <w:marTop w:val="0"/>
          <w:marBottom w:val="0"/>
          <w:divBdr>
            <w:top w:val="none" w:sz="0" w:space="0" w:color="auto"/>
            <w:left w:val="none" w:sz="0" w:space="0" w:color="auto"/>
            <w:bottom w:val="none" w:sz="0" w:space="0" w:color="auto"/>
            <w:right w:val="none" w:sz="0" w:space="0" w:color="auto"/>
          </w:divBdr>
        </w:div>
        <w:div w:id="1427924896">
          <w:marLeft w:val="480"/>
          <w:marRight w:val="0"/>
          <w:marTop w:val="0"/>
          <w:marBottom w:val="0"/>
          <w:divBdr>
            <w:top w:val="none" w:sz="0" w:space="0" w:color="auto"/>
            <w:left w:val="none" w:sz="0" w:space="0" w:color="auto"/>
            <w:bottom w:val="none" w:sz="0" w:space="0" w:color="auto"/>
            <w:right w:val="none" w:sz="0" w:space="0" w:color="auto"/>
          </w:divBdr>
        </w:div>
        <w:div w:id="1497263134">
          <w:marLeft w:val="480"/>
          <w:marRight w:val="0"/>
          <w:marTop w:val="0"/>
          <w:marBottom w:val="0"/>
          <w:divBdr>
            <w:top w:val="none" w:sz="0" w:space="0" w:color="auto"/>
            <w:left w:val="none" w:sz="0" w:space="0" w:color="auto"/>
            <w:bottom w:val="none" w:sz="0" w:space="0" w:color="auto"/>
            <w:right w:val="none" w:sz="0" w:space="0" w:color="auto"/>
          </w:divBdr>
        </w:div>
        <w:div w:id="1509445831">
          <w:marLeft w:val="480"/>
          <w:marRight w:val="0"/>
          <w:marTop w:val="0"/>
          <w:marBottom w:val="0"/>
          <w:divBdr>
            <w:top w:val="none" w:sz="0" w:space="0" w:color="auto"/>
            <w:left w:val="none" w:sz="0" w:space="0" w:color="auto"/>
            <w:bottom w:val="none" w:sz="0" w:space="0" w:color="auto"/>
            <w:right w:val="none" w:sz="0" w:space="0" w:color="auto"/>
          </w:divBdr>
        </w:div>
        <w:div w:id="1626958350">
          <w:marLeft w:val="480"/>
          <w:marRight w:val="0"/>
          <w:marTop w:val="0"/>
          <w:marBottom w:val="0"/>
          <w:divBdr>
            <w:top w:val="none" w:sz="0" w:space="0" w:color="auto"/>
            <w:left w:val="none" w:sz="0" w:space="0" w:color="auto"/>
            <w:bottom w:val="none" w:sz="0" w:space="0" w:color="auto"/>
            <w:right w:val="none" w:sz="0" w:space="0" w:color="auto"/>
          </w:divBdr>
        </w:div>
        <w:div w:id="1729649130">
          <w:marLeft w:val="480"/>
          <w:marRight w:val="0"/>
          <w:marTop w:val="0"/>
          <w:marBottom w:val="0"/>
          <w:divBdr>
            <w:top w:val="none" w:sz="0" w:space="0" w:color="auto"/>
            <w:left w:val="none" w:sz="0" w:space="0" w:color="auto"/>
            <w:bottom w:val="none" w:sz="0" w:space="0" w:color="auto"/>
            <w:right w:val="none" w:sz="0" w:space="0" w:color="auto"/>
          </w:divBdr>
        </w:div>
        <w:div w:id="1978678819">
          <w:marLeft w:val="480"/>
          <w:marRight w:val="0"/>
          <w:marTop w:val="0"/>
          <w:marBottom w:val="0"/>
          <w:divBdr>
            <w:top w:val="none" w:sz="0" w:space="0" w:color="auto"/>
            <w:left w:val="none" w:sz="0" w:space="0" w:color="auto"/>
            <w:bottom w:val="none" w:sz="0" w:space="0" w:color="auto"/>
            <w:right w:val="none" w:sz="0" w:space="0" w:color="auto"/>
          </w:divBdr>
        </w:div>
        <w:div w:id="2046245316">
          <w:marLeft w:val="480"/>
          <w:marRight w:val="0"/>
          <w:marTop w:val="0"/>
          <w:marBottom w:val="0"/>
          <w:divBdr>
            <w:top w:val="none" w:sz="0" w:space="0" w:color="auto"/>
            <w:left w:val="none" w:sz="0" w:space="0" w:color="auto"/>
            <w:bottom w:val="none" w:sz="0" w:space="0" w:color="auto"/>
            <w:right w:val="none" w:sz="0" w:space="0" w:color="auto"/>
          </w:divBdr>
        </w:div>
        <w:div w:id="2089842820">
          <w:marLeft w:val="480"/>
          <w:marRight w:val="0"/>
          <w:marTop w:val="0"/>
          <w:marBottom w:val="0"/>
          <w:divBdr>
            <w:top w:val="none" w:sz="0" w:space="0" w:color="auto"/>
            <w:left w:val="none" w:sz="0" w:space="0" w:color="auto"/>
            <w:bottom w:val="none" w:sz="0" w:space="0" w:color="auto"/>
            <w:right w:val="none" w:sz="0" w:space="0" w:color="auto"/>
          </w:divBdr>
        </w:div>
      </w:divsChild>
    </w:div>
    <w:div w:id="512844450">
      <w:marLeft w:val="480"/>
      <w:marRight w:val="0"/>
      <w:marTop w:val="0"/>
      <w:marBottom w:val="0"/>
      <w:divBdr>
        <w:top w:val="none" w:sz="0" w:space="0" w:color="auto"/>
        <w:left w:val="none" w:sz="0" w:space="0" w:color="auto"/>
        <w:bottom w:val="none" w:sz="0" w:space="0" w:color="auto"/>
        <w:right w:val="none" w:sz="0" w:space="0" w:color="auto"/>
      </w:divBdr>
    </w:div>
    <w:div w:id="512844935">
      <w:marLeft w:val="480"/>
      <w:marRight w:val="0"/>
      <w:marTop w:val="0"/>
      <w:marBottom w:val="0"/>
      <w:divBdr>
        <w:top w:val="none" w:sz="0" w:space="0" w:color="auto"/>
        <w:left w:val="none" w:sz="0" w:space="0" w:color="auto"/>
        <w:bottom w:val="none" w:sz="0" w:space="0" w:color="auto"/>
        <w:right w:val="none" w:sz="0" w:space="0" w:color="auto"/>
      </w:divBdr>
    </w:div>
    <w:div w:id="513106816">
      <w:marLeft w:val="480"/>
      <w:marRight w:val="0"/>
      <w:marTop w:val="0"/>
      <w:marBottom w:val="0"/>
      <w:divBdr>
        <w:top w:val="none" w:sz="0" w:space="0" w:color="auto"/>
        <w:left w:val="none" w:sz="0" w:space="0" w:color="auto"/>
        <w:bottom w:val="none" w:sz="0" w:space="0" w:color="auto"/>
        <w:right w:val="none" w:sz="0" w:space="0" w:color="auto"/>
      </w:divBdr>
    </w:div>
    <w:div w:id="513151967">
      <w:bodyDiv w:val="1"/>
      <w:marLeft w:val="0"/>
      <w:marRight w:val="0"/>
      <w:marTop w:val="0"/>
      <w:marBottom w:val="0"/>
      <w:divBdr>
        <w:top w:val="none" w:sz="0" w:space="0" w:color="auto"/>
        <w:left w:val="none" w:sz="0" w:space="0" w:color="auto"/>
        <w:bottom w:val="none" w:sz="0" w:space="0" w:color="auto"/>
        <w:right w:val="none" w:sz="0" w:space="0" w:color="auto"/>
      </w:divBdr>
    </w:div>
    <w:div w:id="513737638">
      <w:marLeft w:val="480"/>
      <w:marRight w:val="0"/>
      <w:marTop w:val="0"/>
      <w:marBottom w:val="0"/>
      <w:divBdr>
        <w:top w:val="none" w:sz="0" w:space="0" w:color="auto"/>
        <w:left w:val="none" w:sz="0" w:space="0" w:color="auto"/>
        <w:bottom w:val="none" w:sz="0" w:space="0" w:color="auto"/>
        <w:right w:val="none" w:sz="0" w:space="0" w:color="auto"/>
      </w:divBdr>
    </w:div>
    <w:div w:id="513812830">
      <w:marLeft w:val="480"/>
      <w:marRight w:val="0"/>
      <w:marTop w:val="0"/>
      <w:marBottom w:val="0"/>
      <w:divBdr>
        <w:top w:val="none" w:sz="0" w:space="0" w:color="auto"/>
        <w:left w:val="none" w:sz="0" w:space="0" w:color="auto"/>
        <w:bottom w:val="none" w:sz="0" w:space="0" w:color="auto"/>
        <w:right w:val="none" w:sz="0" w:space="0" w:color="auto"/>
      </w:divBdr>
    </w:div>
    <w:div w:id="514006224">
      <w:bodyDiv w:val="1"/>
      <w:marLeft w:val="0"/>
      <w:marRight w:val="0"/>
      <w:marTop w:val="0"/>
      <w:marBottom w:val="0"/>
      <w:divBdr>
        <w:top w:val="none" w:sz="0" w:space="0" w:color="auto"/>
        <w:left w:val="none" w:sz="0" w:space="0" w:color="auto"/>
        <w:bottom w:val="none" w:sz="0" w:space="0" w:color="auto"/>
        <w:right w:val="none" w:sz="0" w:space="0" w:color="auto"/>
      </w:divBdr>
    </w:div>
    <w:div w:id="514006328">
      <w:marLeft w:val="480"/>
      <w:marRight w:val="0"/>
      <w:marTop w:val="0"/>
      <w:marBottom w:val="0"/>
      <w:divBdr>
        <w:top w:val="none" w:sz="0" w:space="0" w:color="auto"/>
        <w:left w:val="none" w:sz="0" w:space="0" w:color="auto"/>
        <w:bottom w:val="none" w:sz="0" w:space="0" w:color="auto"/>
        <w:right w:val="none" w:sz="0" w:space="0" w:color="auto"/>
      </w:divBdr>
    </w:div>
    <w:div w:id="514148530">
      <w:bodyDiv w:val="1"/>
      <w:marLeft w:val="0"/>
      <w:marRight w:val="0"/>
      <w:marTop w:val="0"/>
      <w:marBottom w:val="0"/>
      <w:divBdr>
        <w:top w:val="none" w:sz="0" w:space="0" w:color="auto"/>
        <w:left w:val="none" w:sz="0" w:space="0" w:color="auto"/>
        <w:bottom w:val="none" w:sz="0" w:space="0" w:color="auto"/>
        <w:right w:val="none" w:sz="0" w:space="0" w:color="auto"/>
      </w:divBdr>
      <w:divsChild>
        <w:div w:id="139470024">
          <w:marLeft w:val="480"/>
          <w:marRight w:val="0"/>
          <w:marTop w:val="0"/>
          <w:marBottom w:val="0"/>
          <w:divBdr>
            <w:top w:val="none" w:sz="0" w:space="0" w:color="auto"/>
            <w:left w:val="none" w:sz="0" w:space="0" w:color="auto"/>
            <w:bottom w:val="none" w:sz="0" w:space="0" w:color="auto"/>
            <w:right w:val="none" w:sz="0" w:space="0" w:color="auto"/>
          </w:divBdr>
        </w:div>
        <w:div w:id="200556457">
          <w:marLeft w:val="480"/>
          <w:marRight w:val="0"/>
          <w:marTop w:val="0"/>
          <w:marBottom w:val="0"/>
          <w:divBdr>
            <w:top w:val="none" w:sz="0" w:space="0" w:color="auto"/>
            <w:left w:val="none" w:sz="0" w:space="0" w:color="auto"/>
            <w:bottom w:val="none" w:sz="0" w:space="0" w:color="auto"/>
            <w:right w:val="none" w:sz="0" w:space="0" w:color="auto"/>
          </w:divBdr>
        </w:div>
        <w:div w:id="800851507">
          <w:marLeft w:val="480"/>
          <w:marRight w:val="0"/>
          <w:marTop w:val="0"/>
          <w:marBottom w:val="0"/>
          <w:divBdr>
            <w:top w:val="none" w:sz="0" w:space="0" w:color="auto"/>
            <w:left w:val="none" w:sz="0" w:space="0" w:color="auto"/>
            <w:bottom w:val="none" w:sz="0" w:space="0" w:color="auto"/>
            <w:right w:val="none" w:sz="0" w:space="0" w:color="auto"/>
          </w:divBdr>
        </w:div>
        <w:div w:id="1015569351">
          <w:marLeft w:val="480"/>
          <w:marRight w:val="0"/>
          <w:marTop w:val="0"/>
          <w:marBottom w:val="0"/>
          <w:divBdr>
            <w:top w:val="none" w:sz="0" w:space="0" w:color="auto"/>
            <w:left w:val="none" w:sz="0" w:space="0" w:color="auto"/>
            <w:bottom w:val="none" w:sz="0" w:space="0" w:color="auto"/>
            <w:right w:val="none" w:sz="0" w:space="0" w:color="auto"/>
          </w:divBdr>
        </w:div>
        <w:div w:id="1091707101">
          <w:marLeft w:val="480"/>
          <w:marRight w:val="0"/>
          <w:marTop w:val="0"/>
          <w:marBottom w:val="0"/>
          <w:divBdr>
            <w:top w:val="none" w:sz="0" w:space="0" w:color="auto"/>
            <w:left w:val="none" w:sz="0" w:space="0" w:color="auto"/>
            <w:bottom w:val="none" w:sz="0" w:space="0" w:color="auto"/>
            <w:right w:val="none" w:sz="0" w:space="0" w:color="auto"/>
          </w:divBdr>
        </w:div>
        <w:div w:id="1208491400">
          <w:marLeft w:val="480"/>
          <w:marRight w:val="0"/>
          <w:marTop w:val="0"/>
          <w:marBottom w:val="0"/>
          <w:divBdr>
            <w:top w:val="none" w:sz="0" w:space="0" w:color="auto"/>
            <w:left w:val="none" w:sz="0" w:space="0" w:color="auto"/>
            <w:bottom w:val="none" w:sz="0" w:space="0" w:color="auto"/>
            <w:right w:val="none" w:sz="0" w:space="0" w:color="auto"/>
          </w:divBdr>
        </w:div>
        <w:div w:id="1372267054">
          <w:marLeft w:val="480"/>
          <w:marRight w:val="0"/>
          <w:marTop w:val="0"/>
          <w:marBottom w:val="0"/>
          <w:divBdr>
            <w:top w:val="none" w:sz="0" w:space="0" w:color="auto"/>
            <w:left w:val="none" w:sz="0" w:space="0" w:color="auto"/>
            <w:bottom w:val="none" w:sz="0" w:space="0" w:color="auto"/>
            <w:right w:val="none" w:sz="0" w:space="0" w:color="auto"/>
          </w:divBdr>
        </w:div>
        <w:div w:id="1910383299">
          <w:marLeft w:val="480"/>
          <w:marRight w:val="0"/>
          <w:marTop w:val="0"/>
          <w:marBottom w:val="0"/>
          <w:divBdr>
            <w:top w:val="none" w:sz="0" w:space="0" w:color="auto"/>
            <w:left w:val="none" w:sz="0" w:space="0" w:color="auto"/>
            <w:bottom w:val="none" w:sz="0" w:space="0" w:color="auto"/>
            <w:right w:val="none" w:sz="0" w:space="0" w:color="auto"/>
          </w:divBdr>
        </w:div>
      </w:divsChild>
    </w:div>
    <w:div w:id="514155310">
      <w:marLeft w:val="480"/>
      <w:marRight w:val="0"/>
      <w:marTop w:val="0"/>
      <w:marBottom w:val="0"/>
      <w:divBdr>
        <w:top w:val="none" w:sz="0" w:space="0" w:color="auto"/>
        <w:left w:val="none" w:sz="0" w:space="0" w:color="auto"/>
        <w:bottom w:val="none" w:sz="0" w:space="0" w:color="auto"/>
        <w:right w:val="none" w:sz="0" w:space="0" w:color="auto"/>
      </w:divBdr>
    </w:div>
    <w:div w:id="514267043">
      <w:marLeft w:val="480"/>
      <w:marRight w:val="0"/>
      <w:marTop w:val="0"/>
      <w:marBottom w:val="0"/>
      <w:divBdr>
        <w:top w:val="none" w:sz="0" w:space="0" w:color="auto"/>
        <w:left w:val="none" w:sz="0" w:space="0" w:color="auto"/>
        <w:bottom w:val="none" w:sz="0" w:space="0" w:color="auto"/>
        <w:right w:val="none" w:sz="0" w:space="0" w:color="auto"/>
      </w:divBdr>
    </w:div>
    <w:div w:id="514346511">
      <w:bodyDiv w:val="1"/>
      <w:marLeft w:val="0"/>
      <w:marRight w:val="0"/>
      <w:marTop w:val="0"/>
      <w:marBottom w:val="0"/>
      <w:divBdr>
        <w:top w:val="none" w:sz="0" w:space="0" w:color="auto"/>
        <w:left w:val="none" w:sz="0" w:space="0" w:color="auto"/>
        <w:bottom w:val="none" w:sz="0" w:space="0" w:color="auto"/>
        <w:right w:val="none" w:sz="0" w:space="0" w:color="auto"/>
      </w:divBdr>
    </w:div>
    <w:div w:id="514657205">
      <w:marLeft w:val="480"/>
      <w:marRight w:val="0"/>
      <w:marTop w:val="0"/>
      <w:marBottom w:val="0"/>
      <w:divBdr>
        <w:top w:val="none" w:sz="0" w:space="0" w:color="auto"/>
        <w:left w:val="none" w:sz="0" w:space="0" w:color="auto"/>
        <w:bottom w:val="none" w:sz="0" w:space="0" w:color="auto"/>
        <w:right w:val="none" w:sz="0" w:space="0" w:color="auto"/>
      </w:divBdr>
    </w:div>
    <w:div w:id="514920960">
      <w:bodyDiv w:val="1"/>
      <w:marLeft w:val="0"/>
      <w:marRight w:val="0"/>
      <w:marTop w:val="0"/>
      <w:marBottom w:val="0"/>
      <w:divBdr>
        <w:top w:val="none" w:sz="0" w:space="0" w:color="auto"/>
        <w:left w:val="none" w:sz="0" w:space="0" w:color="auto"/>
        <w:bottom w:val="none" w:sz="0" w:space="0" w:color="auto"/>
        <w:right w:val="none" w:sz="0" w:space="0" w:color="auto"/>
      </w:divBdr>
    </w:div>
    <w:div w:id="514928599">
      <w:marLeft w:val="480"/>
      <w:marRight w:val="0"/>
      <w:marTop w:val="0"/>
      <w:marBottom w:val="0"/>
      <w:divBdr>
        <w:top w:val="none" w:sz="0" w:space="0" w:color="auto"/>
        <w:left w:val="none" w:sz="0" w:space="0" w:color="auto"/>
        <w:bottom w:val="none" w:sz="0" w:space="0" w:color="auto"/>
        <w:right w:val="none" w:sz="0" w:space="0" w:color="auto"/>
      </w:divBdr>
    </w:div>
    <w:div w:id="515385108">
      <w:bodyDiv w:val="1"/>
      <w:marLeft w:val="0"/>
      <w:marRight w:val="0"/>
      <w:marTop w:val="0"/>
      <w:marBottom w:val="0"/>
      <w:divBdr>
        <w:top w:val="none" w:sz="0" w:space="0" w:color="auto"/>
        <w:left w:val="none" w:sz="0" w:space="0" w:color="auto"/>
        <w:bottom w:val="none" w:sz="0" w:space="0" w:color="auto"/>
        <w:right w:val="none" w:sz="0" w:space="0" w:color="auto"/>
      </w:divBdr>
    </w:div>
    <w:div w:id="515969299">
      <w:marLeft w:val="480"/>
      <w:marRight w:val="0"/>
      <w:marTop w:val="0"/>
      <w:marBottom w:val="0"/>
      <w:divBdr>
        <w:top w:val="none" w:sz="0" w:space="0" w:color="auto"/>
        <w:left w:val="none" w:sz="0" w:space="0" w:color="auto"/>
        <w:bottom w:val="none" w:sz="0" w:space="0" w:color="auto"/>
        <w:right w:val="none" w:sz="0" w:space="0" w:color="auto"/>
      </w:divBdr>
    </w:div>
    <w:div w:id="516115052">
      <w:marLeft w:val="480"/>
      <w:marRight w:val="0"/>
      <w:marTop w:val="0"/>
      <w:marBottom w:val="0"/>
      <w:divBdr>
        <w:top w:val="none" w:sz="0" w:space="0" w:color="auto"/>
        <w:left w:val="none" w:sz="0" w:space="0" w:color="auto"/>
        <w:bottom w:val="none" w:sz="0" w:space="0" w:color="auto"/>
        <w:right w:val="none" w:sz="0" w:space="0" w:color="auto"/>
      </w:divBdr>
    </w:div>
    <w:div w:id="516115517">
      <w:bodyDiv w:val="1"/>
      <w:marLeft w:val="0"/>
      <w:marRight w:val="0"/>
      <w:marTop w:val="0"/>
      <w:marBottom w:val="0"/>
      <w:divBdr>
        <w:top w:val="none" w:sz="0" w:space="0" w:color="auto"/>
        <w:left w:val="none" w:sz="0" w:space="0" w:color="auto"/>
        <w:bottom w:val="none" w:sz="0" w:space="0" w:color="auto"/>
        <w:right w:val="none" w:sz="0" w:space="0" w:color="auto"/>
      </w:divBdr>
    </w:div>
    <w:div w:id="516307952">
      <w:bodyDiv w:val="1"/>
      <w:marLeft w:val="0"/>
      <w:marRight w:val="0"/>
      <w:marTop w:val="0"/>
      <w:marBottom w:val="0"/>
      <w:divBdr>
        <w:top w:val="none" w:sz="0" w:space="0" w:color="auto"/>
        <w:left w:val="none" w:sz="0" w:space="0" w:color="auto"/>
        <w:bottom w:val="none" w:sz="0" w:space="0" w:color="auto"/>
        <w:right w:val="none" w:sz="0" w:space="0" w:color="auto"/>
      </w:divBdr>
    </w:div>
    <w:div w:id="516429584">
      <w:bodyDiv w:val="1"/>
      <w:marLeft w:val="0"/>
      <w:marRight w:val="0"/>
      <w:marTop w:val="0"/>
      <w:marBottom w:val="0"/>
      <w:divBdr>
        <w:top w:val="none" w:sz="0" w:space="0" w:color="auto"/>
        <w:left w:val="none" w:sz="0" w:space="0" w:color="auto"/>
        <w:bottom w:val="none" w:sz="0" w:space="0" w:color="auto"/>
        <w:right w:val="none" w:sz="0" w:space="0" w:color="auto"/>
      </w:divBdr>
    </w:div>
    <w:div w:id="516773448">
      <w:marLeft w:val="480"/>
      <w:marRight w:val="0"/>
      <w:marTop w:val="0"/>
      <w:marBottom w:val="0"/>
      <w:divBdr>
        <w:top w:val="none" w:sz="0" w:space="0" w:color="auto"/>
        <w:left w:val="none" w:sz="0" w:space="0" w:color="auto"/>
        <w:bottom w:val="none" w:sz="0" w:space="0" w:color="auto"/>
        <w:right w:val="none" w:sz="0" w:space="0" w:color="auto"/>
      </w:divBdr>
    </w:div>
    <w:div w:id="516776737">
      <w:bodyDiv w:val="1"/>
      <w:marLeft w:val="0"/>
      <w:marRight w:val="0"/>
      <w:marTop w:val="0"/>
      <w:marBottom w:val="0"/>
      <w:divBdr>
        <w:top w:val="none" w:sz="0" w:space="0" w:color="auto"/>
        <w:left w:val="none" w:sz="0" w:space="0" w:color="auto"/>
        <w:bottom w:val="none" w:sz="0" w:space="0" w:color="auto"/>
        <w:right w:val="none" w:sz="0" w:space="0" w:color="auto"/>
      </w:divBdr>
    </w:div>
    <w:div w:id="517473549">
      <w:marLeft w:val="480"/>
      <w:marRight w:val="0"/>
      <w:marTop w:val="0"/>
      <w:marBottom w:val="0"/>
      <w:divBdr>
        <w:top w:val="none" w:sz="0" w:space="0" w:color="auto"/>
        <w:left w:val="none" w:sz="0" w:space="0" w:color="auto"/>
        <w:bottom w:val="none" w:sz="0" w:space="0" w:color="auto"/>
        <w:right w:val="none" w:sz="0" w:space="0" w:color="auto"/>
      </w:divBdr>
    </w:div>
    <w:div w:id="517550953">
      <w:bodyDiv w:val="1"/>
      <w:marLeft w:val="0"/>
      <w:marRight w:val="0"/>
      <w:marTop w:val="0"/>
      <w:marBottom w:val="0"/>
      <w:divBdr>
        <w:top w:val="none" w:sz="0" w:space="0" w:color="auto"/>
        <w:left w:val="none" w:sz="0" w:space="0" w:color="auto"/>
        <w:bottom w:val="none" w:sz="0" w:space="0" w:color="auto"/>
        <w:right w:val="none" w:sz="0" w:space="0" w:color="auto"/>
      </w:divBdr>
    </w:div>
    <w:div w:id="517625999">
      <w:bodyDiv w:val="1"/>
      <w:marLeft w:val="0"/>
      <w:marRight w:val="0"/>
      <w:marTop w:val="0"/>
      <w:marBottom w:val="0"/>
      <w:divBdr>
        <w:top w:val="none" w:sz="0" w:space="0" w:color="auto"/>
        <w:left w:val="none" w:sz="0" w:space="0" w:color="auto"/>
        <w:bottom w:val="none" w:sz="0" w:space="0" w:color="auto"/>
        <w:right w:val="none" w:sz="0" w:space="0" w:color="auto"/>
      </w:divBdr>
    </w:div>
    <w:div w:id="518785392">
      <w:marLeft w:val="480"/>
      <w:marRight w:val="0"/>
      <w:marTop w:val="0"/>
      <w:marBottom w:val="0"/>
      <w:divBdr>
        <w:top w:val="none" w:sz="0" w:space="0" w:color="auto"/>
        <w:left w:val="none" w:sz="0" w:space="0" w:color="auto"/>
        <w:bottom w:val="none" w:sz="0" w:space="0" w:color="auto"/>
        <w:right w:val="none" w:sz="0" w:space="0" w:color="auto"/>
      </w:divBdr>
    </w:div>
    <w:div w:id="518855612">
      <w:bodyDiv w:val="1"/>
      <w:marLeft w:val="0"/>
      <w:marRight w:val="0"/>
      <w:marTop w:val="0"/>
      <w:marBottom w:val="0"/>
      <w:divBdr>
        <w:top w:val="none" w:sz="0" w:space="0" w:color="auto"/>
        <w:left w:val="none" w:sz="0" w:space="0" w:color="auto"/>
        <w:bottom w:val="none" w:sz="0" w:space="0" w:color="auto"/>
        <w:right w:val="none" w:sz="0" w:space="0" w:color="auto"/>
      </w:divBdr>
    </w:div>
    <w:div w:id="519121498">
      <w:marLeft w:val="480"/>
      <w:marRight w:val="0"/>
      <w:marTop w:val="0"/>
      <w:marBottom w:val="0"/>
      <w:divBdr>
        <w:top w:val="none" w:sz="0" w:space="0" w:color="auto"/>
        <w:left w:val="none" w:sz="0" w:space="0" w:color="auto"/>
        <w:bottom w:val="none" w:sz="0" w:space="0" w:color="auto"/>
        <w:right w:val="none" w:sz="0" w:space="0" w:color="auto"/>
      </w:divBdr>
    </w:div>
    <w:div w:id="519396760">
      <w:marLeft w:val="480"/>
      <w:marRight w:val="0"/>
      <w:marTop w:val="0"/>
      <w:marBottom w:val="0"/>
      <w:divBdr>
        <w:top w:val="none" w:sz="0" w:space="0" w:color="auto"/>
        <w:left w:val="none" w:sz="0" w:space="0" w:color="auto"/>
        <w:bottom w:val="none" w:sz="0" w:space="0" w:color="auto"/>
        <w:right w:val="none" w:sz="0" w:space="0" w:color="auto"/>
      </w:divBdr>
    </w:div>
    <w:div w:id="519438976">
      <w:marLeft w:val="480"/>
      <w:marRight w:val="0"/>
      <w:marTop w:val="0"/>
      <w:marBottom w:val="0"/>
      <w:divBdr>
        <w:top w:val="none" w:sz="0" w:space="0" w:color="auto"/>
        <w:left w:val="none" w:sz="0" w:space="0" w:color="auto"/>
        <w:bottom w:val="none" w:sz="0" w:space="0" w:color="auto"/>
        <w:right w:val="none" w:sz="0" w:space="0" w:color="auto"/>
      </w:divBdr>
    </w:div>
    <w:div w:id="519658717">
      <w:marLeft w:val="480"/>
      <w:marRight w:val="0"/>
      <w:marTop w:val="0"/>
      <w:marBottom w:val="0"/>
      <w:divBdr>
        <w:top w:val="none" w:sz="0" w:space="0" w:color="auto"/>
        <w:left w:val="none" w:sz="0" w:space="0" w:color="auto"/>
        <w:bottom w:val="none" w:sz="0" w:space="0" w:color="auto"/>
        <w:right w:val="none" w:sz="0" w:space="0" w:color="auto"/>
      </w:divBdr>
    </w:div>
    <w:div w:id="520053976">
      <w:bodyDiv w:val="1"/>
      <w:marLeft w:val="0"/>
      <w:marRight w:val="0"/>
      <w:marTop w:val="0"/>
      <w:marBottom w:val="0"/>
      <w:divBdr>
        <w:top w:val="none" w:sz="0" w:space="0" w:color="auto"/>
        <w:left w:val="none" w:sz="0" w:space="0" w:color="auto"/>
        <w:bottom w:val="none" w:sz="0" w:space="0" w:color="auto"/>
        <w:right w:val="none" w:sz="0" w:space="0" w:color="auto"/>
      </w:divBdr>
    </w:div>
    <w:div w:id="520322567">
      <w:marLeft w:val="480"/>
      <w:marRight w:val="0"/>
      <w:marTop w:val="0"/>
      <w:marBottom w:val="0"/>
      <w:divBdr>
        <w:top w:val="none" w:sz="0" w:space="0" w:color="auto"/>
        <w:left w:val="none" w:sz="0" w:space="0" w:color="auto"/>
        <w:bottom w:val="none" w:sz="0" w:space="0" w:color="auto"/>
        <w:right w:val="none" w:sz="0" w:space="0" w:color="auto"/>
      </w:divBdr>
    </w:div>
    <w:div w:id="520363327">
      <w:bodyDiv w:val="1"/>
      <w:marLeft w:val="0"/>
      <w:marRight w:val="0"/>
      <w:marTop w:val="0"/>
      <w:marBottom w:val="0"/>
      <w:divBdr>
        <w:top w:val="none" w:sz="0" w:space="0" w:color="auto"/>
        <w:left w:val="none" w:sz="0" w:space="0" w:color="auto"/>
        <w:bottom w:val="none" w:sz="0" w:space="0" w:color="auto"/>
        <w:right w:val="none" w:sz="0" w:space="0" w:color="auto"/>
      </w:divBdr>
    </w:div>
    <w:div w:id="520440348">
      <w:marLeft w:val="480"/>
      <w:marRight w:val="0"/>
      <w:marTop w:val="0"/>
      <w:marBottom w:val="0"/>
      <w:divBdr>
        <w:top w:val="none" w:sz="0" w:space="0" w:color="auto"/>
        <w:left w:val="none" w:sz="0" w:space="0" w:color="auto"/>
        <w:bottom w:val="none" w:sz="0" w:space="0" w:color="auto"/>
        <w:right w:val="none" w:sz="0" w:space="0" w:color="auto"/>
      </w:divBdr>
    </w:div>
    <w:div w:id="520973035">
      <w:bodyDiv w:val="1"/>
      <w:marLeft w:val="0"/>
      <w:marRight w:val="0"/>
      <w:marTop w:val="0"/>
      <w:marBottom w:val="0"/>
      <w:divBdr>
        <w:top w:val="none" w:sz="0" w:space="0" w:color="auto"/>
        <w:left w:val="none" w:sz="0" w:space="0" w:color="auto"/>
        <w:bottom w:val="none" w:sz="0" w:space="0" w:color="auto"/>
        <w:right w:val="none" w:sz="0" w:space="0" w:color="auto"/>
      </w:divBdr>
    </w:div>
    <w:div w:id="521554294">
      <w:marLeft w:val="480"/>
      <w:marRight w:val="0"/>
      <w:marTop w:val="0"/>
      <w:marBottom w:val="0"/>
      <w:divBdr>
        <w:top w:val="none" w:sz="0" w:space="0" w:color="auto"/>
        <w:left w:val="none" w:sz="0" w:space="0" w:color="auto"/>
        <w:bottom w:val="none" w:sz="0" w:space="0" w:color="auto"/>
        <w:right w:val="none" w:sz="0" w:space="0" w:color="auto"/>
      </w:divBdr>
    </w:div>
    <w:div w:id="521554604">
      <w:marLeft w:val="480"/>
      <w:marRight w:val="0"/>
      <w:marTop w:val="0"/>
      <w:marBottom w:val="0"/>
      <w:divBdr>
        <w:top w:val="none" w:sz="0" w:space="0" w:color="auto"/>
        <w:left w:val="none" w:sz="0" w:space="0" w:color="auto"/>
        <w:bottom w:val="none" w:sz="0" w:space="0" w:color="auto"/>
        <w:right w:val="none" w:sz="0" w:space="0" w:color="auto"/>
      </w:divBdr>
    </w:div>
    <w:div w:id="521628799">
      <w:marLeft w:val="480"/>
      <w:marRight w:val="0"/>
      <w:marTop w:val="0"/>
      <w:marBottom w:val="0"/>
      <w:divBdr>
        <w:top w:val="none" w:sz="0" w:space="0" w:color="auto"/>
        <w:left w:val="none" w:sz="0" w:space="0" w:color="auto"/>
        <w:bottom w:val="none" w:sz="0" w:space="0" w:color="auto"/>
        <w:right w:val="none" w:sz="0" w:space="0" w:color="auto"/>
      </w:divBdr>
    </w:div>
    <w:div w:id="521675091">
      <w:marLeft w:val="480"/>
      <w:marRight w:val="0"/>
      <w:marTop w:val="0"/>
      <w:marBottom w:val="0"/>
      <w:divBdr>
        <w:top w:val="none" w:sz="0" w:space="0" w:color="auto"/>
        <w:left w:val="none" w:sz="0" w:space="0" w:color="auto"/>
        <w:bottom w:val="none" w:sz="0" w:space="0" w:color="auto"/>
        <w:right w:val="none" w:sz="0" w:space="0" w:color="auto"/>
      </w:divBdr>
    </w:div>
    <w:div w:id="522745641">
      <w:bodyDiv w:val="1"/>
      <w:marLeft w:val="0"/>
      <w:marRight w:val="0"/>
      <w:marTop w:val="0"/>
      <w:marBottom w:val="0"/>
      <w:divBdr>
        <w:top w:val="none" w:sz="0" w:space="0" w:color="auto"/>
        <w:left w:val="none" w:sz="0" w:space="0" w:color="auto"/>
        <w:bottom w:val="none" w:sz="0" w:space="0" w:color="auto"/>
        <w:right w:val="none" w:sz="0" w:space="0" w:color="auto"/>
      </w:divBdr>
    </w:div>
    <w:div w:id="522980046">
      <w:marLeft w:val="480"/>
      <w:marRight w:val="0"/>
      <w:marTop w:val="0"/>
      <w:marBottom w:val="0"/>
      <w:divBdr>
        <w:top w:val="none" w:sz="0" w:space="0" w:color="auto"/>
        <w:left w:val="none" w:sz="0" w:space="0" w:color="auto"/>
        <w:bottom w:val="none" w:sz="0" w:space="0" w:color="auto"/>
        <w:right w:val="none" w:sz="0" w:space="0" w:color="auto"/>
      </w:divBdr>
    </w:div>
    <w:div w:id="523056864">
      <w:marLeft w:val="480"/>
      <w:marRight w:val="0"/>
      <w:marTop w:val="0"/>
      <w:marBottom w:val="0"/>
      <w:divBdr>
        <w:top w:val="none" w:sz="0" w:space="0" w:color="auto"/>
        <w:left w:val="none" w:sz="0" w:space="0" w:color="auto"/>
        <w:bottom w:val="none" w:sz="0" w:space="0" w:color="auto"/>
        <w:right w:val="none" w:sz="0" w:space="0" w:color="auto"/>
      </w:divBdr>
    </w:div>
    <w:div w:id="523061185">
      <w:bodyDiv w:val="1"/>
      <w:marLeft w:val="0"/>
      <w:marRight w:val="0"/>
      <w:marTop w:val="0"/>
      <w:marBottom w:val="0"/>
      <w:divBdr>
        <w:top w:val="none" w:sz="0" w:space="0" w:color="auto"/>
        <w:left w:val="none" w:sz="0" w:space="0" w:color="auto"/>
        <w:bottom w:val="none" w:sz="0" w:space="0" w:color="auto"/>
        <w:right w:val="none" w:sz="0" w:space="0" w:color="auto"/>
      </w:divBdr>
    </w:div>
    <w:div w:id="523251912">
      <w:marLeft w:val="480"/>
      <w:marRight w:val="0"/>
      <w:marTop w:val="0"/>
      <w:marBottom w:val="0"/>
      <w:divBdr>
        <w:top w:val="none" w:sz="0" w:space="0" w:color="auto"/>
        <w:left w:val="none" w:sz="0" w:space="0" w:color="auto"/>
        <w:bottom w:val="none" w:sz="0" w:space="0" w:color="auto"/>
        <w:right w:val="none" w:sz="0" w:space="0" w:color="auto"/>
      </w:divBdr>
    </w:div>
    <w:div w:id="523595885">
      <w:bodyDiv w:val="1"/>
      <w:marLeft w:val="0"/>
      <w:marRight w:val="0"/>
      <w:marTop w:val="0"/>
      <w:marBottom w:val="0"/>
      <w:divBdr>
        <w:top w:val="none" w:sz="0" w:space="0" w:color="auto"/>
        <w:left w:val="none" w:sz="0" w:space="0" w:color="auto"/>
        <w:bottom w:val="none" w:sz="0" w:space="0" w:color="auto"/>
        <w:right w:val="none" w:sz="0" w:space="0" w:color="auto"/>
      </w:divBdr>
    </w:div>
    <w:div w:id="523784103">
      <w:marLeft w:val="480"/>
      <w:marRight w:val="0"/>
      <w:marTop w:val="0"/>
      <w:marBottom w:val="0"/>
      <w:divBdr>
        <w:top w:val="none" w:sz="0" w:space="0" w:color="auto"/>
        <w:left w:val="none" w:sz="0" w:space="0" w:color="auto"/>
        <w:bottom w:val="none" w:sz="0" w:space="0" w:color="auto"/>
        <w:right w:val="none" w:sz="0" w:space="0" w:color="auto"/>
      </w:divBdr>
    </w:div>
    <w:div w:id="524100749">
      <w:marLeft w:val="480"/>
      <w:marRight w:val="0"/>
      <w:marTop w:val="0"/>
      <w:marBottom w:val="0"/>
      <w:divBdr>
        <w:top w:val="none" w:sz="0" w:space="0" w:color="auto"/>
        <w:left w:val="none" w:sz="0" w:space="0" w:color="auto"/>
        <w:bottom w:val="none" w:sz="0" w:space="0" w:color="auto"/>
        <w:right w:val="none" w:sz="0" w:space="0" w:color="auto"/>
      </w:divBdr>
    </w:div>
    <w:div w:id="524102807">
      <w:marLeft w:val="480"/>
      <w:marRight w:val="0"/>
      <w:marTop w:val="0"/>
      <w:marBottom w:val="0"/>
      <w:divBdr>
        <w:top w:val="none" w:sz="0" w:space="0" w:color="auto"/>
        <w:left w:val="none" w:sz="0" w:space="0" w:color="auto"/>
        <w:bottom w:val="none" w:sz="0" w:space="0" w:color="auto"/>
        <w:right w:val="none" w:sz="0" w:space="0" w:color="auto"/>
      </w:divBdr>
    </w:div>
    <w:div w:id="524516014">
      <w:marLeft w:val="480"/>
      <w:marRight w:val="0"/>
      <w:marTop w:val="0"/>
      <w:marBottom w:val="0"/>
      <w:divBdr>
        <w:top w:val="none" w:sz="0" w:space="0" w:color="auto"/>
        <w:left w:val="none" w:sz="0" w:space="0" w:color="auto"/>
        <w:bottom w:val="none" w:sz="0" w:space="0" w:color="auto"/>
        <w:right w:val="none" w:sz="0" w:space="0" w:color="auto"/>
      </w:divBdr>
    </w:div>
    <w:div w:id="524561648">
      <w:bodyDiv w:val="1"/>
      <w:marLeft w:val="0"/>
      <w:marRight w:val="0"/>
      <w:marTop w:val="0"/>
      <w:marBottom w:val="0"/>
      <w:divBdr>
        <w:top w:val="none" w:sz="0" w:space="0" w:color="auto"/>
        <w:left w:val="none" w:sz="0" w:space="0" w:color="auto"/>
        <w:bottom w:val="none" w:sz="0" w:space="0" w:color="auto"/>
        <w:right w:val="none" w:sz="0" w:space="0" w:color="auto"/>
      </w:divBdr>
    </w:div>
    <w:div w:id="524711029">
      <w:marLeft w:val="480"/>
      <w:marRight w:val="0"/>
      <w:marTop w:val="0"/>
      <w:marBottom w:val="0"/>
      <w:divBdr>
        <w:top w:val="none" w:sz="0" w:space="0" w:color="auto"/>
        <w:left w:val="none" w:sz="0" w:space="0" w:color="auto"/>
        <w:bottom w:val="none" w:sz="0" w:space="0" w:color="auto"/>
        <w:right w:val="none" w:sz="0" w:space="0" w:color="auto"/>
      </w:divBdr>
    </w:div>
    <w:div w:id="524756601">
      <w:bodyDiv w:val="1"/>
      <w:marLeft w:val="0"/>
      <w:marRight w:val="0"/>
      <w:marTop w:val="0"/>
      <w:marBottom w:val="0"/>
      <w:divBdr>
        <w:top w:val="none" w:sz="0" w:space="0" w:color="auto"/>
        <w:left w:val="none" w:sz="0" w:space="0" w:color="auto"/>
        <w:bottom w:val="none" w:sz="0" w:space="0" w:color="auto"/>
        <w:right w:val="none" w:sz="0" w:space="0" w:color="auto"/>
      </w:divBdr>
      <w:divsChild>
        <w:div w:id="35550953">
          <w:marLeft w:val="480"/>
          <w:marRight w:val="0"/>
          <w:marTop w:val="0"/>
          <w:marBottom w:val="0"/>
          <w:divBdr>
            <w:top w:val="none" w:sz="0" w:space="0" w:color="auto"/>
            <w:left w:val="none" w:sz="0" w:space="0" w:color="auto"/>
            <w:bottom w:val="none" w:sz="0" w:space="0" w:color="auto"/>
            <w:right w:val="none" w:sz="0" w:space="0" w:color="auto"/>
          </w:divBdr>
        </w:div>
        <w:div w:id="152574430">
          <w:marLeft w:val="480"/>
          <w:marRight w:val="0"/>
          <w:marTop w:val="0"/>
          <w:marBottom w:val="0"/>
          <w:divBdr>
            <w:top w:val="none" w:sz="0" w:space="0" w:color="auto"/>
            <w:left w:val="none" w:sz="0" w:space="0" w:color="auto"/>
            <w:bottom w:val="none" w:sz="0" w:space="0" w:color="auto"/>
            <w:right w:val="none" w:sz="0" w:space="0" w:color="auto"/>
          </w:divBdr>
        </w:div>
        <w:div w:id="393966119">
          <w:marLeft w:val="480"/>
          <w:marRight w:val="0"/>
          <w:marTop w:val="0"/>
          <w:marBottom w:val="0"/>
          <w:divBdr>
            <w:top w:val="none" w:sz="0" w:space="0" w:color="auto"/>
            <w:left w:val="none" w:sz="0" w:space="0" w:color="auto"/>
            <w:bottom w:val="none" w:sz="0" w:space="0" w:color="auto"/>
            <w:right w:val="none" w:sz="0" w:space="0" w:color="auto"/>
          </w:divBdr>
        </w:div>
        <w:div w:id="427316073">
          <w:marLeft w:val="480"/>
          <w:marRight w:val="0"/>
          <w:marTop w:val="0"/>
          <w:marBottom w:val="0"/>
          <w:divBdr>
            <w:top w:val="none" w:sz="0" w:space="0" w:color="auto"/>
            <w:left w:val="none" w:sz="0" w:space="0" w:color="auto"/>
            <w:bottom w:val="none" w:sz="0" w:space="0" w:color="auto"/>
            <w:right w:val="none" w:sz="0" w:space="0" w:color="auto"/>
          </w:divBdr>
        </w:div>
        <w:div w:id="432945261">
          <w:marLeft w:val="480"/>
          <w:marRight w:val="0"/>
          <w:marTop w:val="0"/>
          <w:marBottom w:val="0"/>
          <w:divBdr>
            <w:top w:val="none" w:sz="0" w:space="0" w:color="auto"/>
            <w:left w:val="none" w:sz="0" w:space="0" w:color="auto"/>
            <w:bottom w:val="none" w:sz="0" w:space="0" w:color="auto"/>
            <w:right w:val="none" w:sz="0" w:space="0" w:color="auto"/>
          </w:divBdr>
        </w:div>
        <w:div w:id="508105023">
          <w:marLeft w:val="480"/>
          <w:marRight w:val="0"/>
          <w:marTop w:val="0"/>
          <w:marBottom w:val="0"/>
          <w:divBdr>
            <w:top w:val="none" w:sz="0" w:space="0" w:color="auto"/>
            <w:left w:val="none" w:sz="0" w:space="0" w:color="auto"/>
            <w:bottom w:val="none" w:sz="0" w:space="0" w:color="auto"/>
            <w:right w:val="none" w:sz="0" w:space="0" w:color="auto"/>
          </w:divBdr>
        </w:div>
        <w:div w:id="535191948">
          <w:marLeft w:val="480"/>
          <w:marRight w:val="0"/>
          <w:marTop w:val="0"/>
          <w:marBottom w:val="0"/>
          <w:divBdr>
            <w:top w:val="none" w:sz="0" w:space="0" w:color="auto"/>
            <w:left w:val="none" w:sz="0" w:space="0" w:color="auto"/>
            <w:bottom w:val="none" w:sz="0" w:space="0" w:color="auto"/>
            <w:right w:val="none" w:sz="0" w:space="0" w:color="auto"/>
          </w:divBdr>
        </w:div>
        <w:div w:id="578293893">
          <w:marLeft w:val="480"/>
          <w:marRight w:val="0"/>
          <w:marTop w:val="0"/>
          <w:marBottom w:val="0"/>
          <w:divBdr>
            <w:top w:val="none" w:sz="0" w:space="0" w:color="auto"/>
            <w:left w:val="none" w:sz="0" w:space="0" w:color="auto"/>
            <w:bottom w:val="none" w:sz="0" w:space="0" w:color="auto"/>
            <w:right w:val="none" w:sz="0" w:space="0" w:color="auto"/>
          </w:divBdr>
        </w:div>
        <w:div w:id="857696372">
          <w:marLeft w:val="480"/>
          <w:marRight w:val="0"/>
          <w:marTop w:val="0"/>
          <w:marBottom w:val="0"/>
          <w:divBdr>
            <w:top w:val="none" w:sz="0" w:space="0" w:color="auto"/>
            <w:left w:val="none" w:sz="0" w:space="0" w:color="auto"/>
            <w:bottom w:val="none" w:sz="0" w:space="0" w:color="auto"/>
            <w:right w:val="none" w:sz="0" w:space="0" w:color="auto"/>
          </w:divBdr>
        </w:div>
        <w:div w:id="906377563">
          <w:marLeft w:val="480"/>
          <w:marRight w:val="0"/>
          <w:marTop w:val="0"/>
          <w:marBottom w:val="0"/>
          <w:divBdr>
            <w:top w:val="none" w:sz="0" w:space="0" w:color="auto"/>
            <w:left w:val="none" w:sz="0" w:space="0" w:color="auto"/>
            <w:bottom w:val="none" w:sz="0" w:space="0" w:color="auto"/>
            <w:right w:val="none" w:sz="0" w:space="0" w:color="auto"/>
          </w:divBdr>
        </w:div>
        <w:div w:id="1026104449">
          <w:marLeft w:val="480"/>
          <w:marRight w:val="0"/>
          <w:marTop w:val="0"/>
          <w:marBottom w:val="0"/>
          <w:divBdr>
            <w:top w:val="none" w:sz="0" w:space="0" w:color="auto"/>
            <w:left w:val="none" w:sz="0" w:space="0" w:color="auto"/>
            <w:bottom w:val="none" w:sz="0" w:space="0" w:color="auto"/>
            <w:right w:val="none" w:sz="0" w:space="0" w:color="auto"/>
          </w:divBdr>
        </w:div>
        <w:div w:id="1284775350">
          <w:marLeft w:val="480"/>
          <w:marRight w:val="0"/>
          <w:marTop w:val="0"/>
          <w:marBottom w:val="0"/>
          <w:divBdr>
            <w:top w:val="none" w:sz="0" w:space="0" w:color="auto"/>
            <w:left w:val="none" w:sz="0" w:space="0" w:color="auto"/>
            <w:bottom w:val="none" w:sz="0" w:space="0" w:color="auto"/>
            <w:right w:val="none" w:sz="0" w:space="0" w:color="auto"/>
          </w:divBdr>
        </w:div>
        <w:div w:id="1436436657">
          <w:marLeft w:val="480"/>
          <w:marRight w:val="0"/>
          <w:marTop w:val="0"/>
          <w:marBottom w:val="0"/>
          <w:divBdr>
            <w:top w:val="none" w:sz="0" w:space="0" w:color="auto"/>
            <w:left w:val="none" w:sz="0" w:space="0" w:color="auto"/>
            <w:bottom w:val="none" w:sz="0" w:space="0" w:color="auto"/>
            <w:right w:val="none" w:sz="0" w:space="0" w:color="auto"/>
          </w:divBdr>
        </w:div>
        <w:div w:id="1469858406">
          <w:marLeft w:val="480"/>
          <w:marRight w:val="0"/>
          <w:marTop w:val="0"/>
          <w:marBottom w:val="0"/>
          <w:divBdr>
            <w:top w:val="none" w:sz="0" w:space="0" w:color="auto"/>
            <w:left w:val="none" w:sz="0" w:space="0" w:color="auto"/>
            <w:bottom w:val="none" w:sz="0" w:space="0" w:color="auto"/>
            <w:right w:val="none" w:sz="0" w:space="0" w:color="auto"/>
          </w:divBdr>
        </w:div>
        <w:div w:id="1471436928">
          <w:marLeft w:val="480"/>
          <w:marRight w:val="0"/>
          <w:marTop w:val="0"/>
          <w:marBottom w:val="0"/>
          <w:divBdr>
            <w:top w:val="none" w:sz="0" w:space="0" w:color="auto"/>
            <w:left w:val="none" w:sz="0" w:space="0" w:color="auto"/>
            <w:bottom w:val="none" w:sz="0" w:space="0" w:color="auto"/>
            <w:right w:val="none" w:sz="0" w:space="0" w:color="auto"/>
          </w:divBdr>
        </w:div>
        <w:div w:id="1645233993">
          <w:marLeft w:val="480"/>
          <w:marRight w:val="0"/>
          <w:marTop w:val="0"/>
          <w:marBottom w:val="0"/>
          <w:divBdr>
            <w:top w:val="none" w:sz="0" w:space="0" w:color="auto"/>
            <w:left w:val="none" w:sz="0" w:space="0" w:color="auto"/>
            <w:bottom w:val="none" w:sz="0" w:space="0" w:color="auto"/>
            <w:right w:val="none" w:sz="0" w:space="0" w:color="auto"/>
          </w:divBdr>
        </w:div>
        <w:div w:id="1765609922">
          <w:marLeft w:val="480"/>
          <w:marRight w:val="0"/>
          <w:marTop w:val="0"/>
          <w:marBottom w:val="0"/>
          <w:divBdr>
            <w:top w:val="none" w:sz="0" w:space="0" w:color="auto"/>
            <w:left w:val="none" w:sz="0" w:space="0" w:color="auto"/>
            <w:bottom w:val="none" w:sz="0" w:space="0" w:color="auto"/>
            <w:right w:val="none" w:sz="0" w:space="0" w:color="auto"/>
          </w:divBdr>
        </w:div>
        <w:div w:id="1897471050">
          <w:marLeft w:val="480"/>
          <w:marRight w:val="0"/>
          <w:marTop w:val="0"/>
          <w:marBottom w:val="0"/>
          <w:divBdr>
            <w:top w:val="none" w:sz="0" w:space="0" w:color="auto"/>
            <w:left w:val="none" w:sz="0" w:space="0" w:color="auto"/>
            <w:bottom w:val="none" w:sz="0" w:space="0" w:color="auto"/>
            <w:right w:val="none" w:sz="0" w:space="0" w:color="auto"/>
          </w:divBdr>
        </w:div>
        <w:div w:id="1931615513">
          <w:marLeft w:val="480"/>
          <w:marRight w:val="0"/>
          <w:marTop w:val="0"/>
          <w:marBottom w:val="0"/>
          <w:divBdr>
            <w:top w:val="none" w:sz="0" w:space="0" w:color="auto"/>
            <w:left w:val="none" w:sz="0" w:space="0" w:color="auto"/>
            <w:bottom w:val="none" w:sz="0" w:space="0" w:color="auto"/>
            <w:right w:val="none" w:sz="0" w:space="0" w:color="auto"/>
          </w:divBdr>
        </w:div>
        <w:div w:id="2036924748">
          <w:marLeft w:val="480"/>
          <w:marRight w:val="0"/>
          <w:marTop w:val="0"/>
          <w:marBottom w:val="0"/>
          <w:divBdr>
            <w:top w:val="none" w:sz="0" w:space="0" w:color="auto"/>
            <w:left w:val="none" w:sz="0" w:space="0" w:color="auto"/>
            <w:bottom w:val="none" w:sz="0" w:space="0" w:color="auto"/>
            <w:right w:val="none" w:sz="0" w:space="0" w:color="auto"/>
          </w:divBdr>
        </w:div>
      </w:divsChild>
    </w:div>
    <w:div w:id="525171225">
      <w:marLeft w:val="480"/>
      <w:marRight w:val="0"/>
      <w:marTop w:val="0"/>
      <w:marBottom w:val="0"/>
      <w:divBdr>
        <w:top w:val="none" w:sz="0" w:space="0" w:color="auto"/>
        <w:left w:val="none" w:sz="0" w:space="0" w:color="auto"/>
        <w:bottom w:val="none" w:sz="0" w:space="0" w:color="auto"/>
        <w:right w:val="none" w:sz="0" w:space="0" w:color="auto"/>
      </w:divBdr>
    </w:div>
    <w:div w:id="525287055">
      <w:marLeft w:val="480"/>
      <w:marRight w:val="0"/>
      <w:marTop w:val="0"/>
      <w:marBottom w:val="0"/>
      <w:divBdr>
        <w:top w:val="none" w:sz="0" w:space="0" w:color="auto"/>
        <w:left w:val="none" w:sz="0" w:space="0" w:color="auto"/>
        <w:bottom w:val="none" w:sz="0" w:space="0" w:color="auto"/>
        <w:right w:val="none" w:sz="0" w:space="0" w:color="auto"/>
      </w:divBdr>
    </w:div>
    <w:div w:id="525407326">
      <w:marLeft w:val="480"/>
      <w:marRight w:val="0"/>
      <w:marTop w:val="0"/>
      <w:marBottom w:val="0"/>
      <w:divBdr>
        <w:top w:val="none" w:sz="0" w:space="0" w:color="auto"/>
        <w:left w:val="none" w:sz="0" w:space="0" w:color="auto"/>
        <w:bottom w:val="none" w:sz="0" w:space="0" w:color="auto"/>
        <w:right w:val="none" w:sz="0" w:space="0" w:color="auto"/>
      </w:divBdr>
    </w:div>
    <w:div w:id="525673822">
      <w:bodyDiv w:val="1"/>
      <w:marLeft w:val="0"/>
      <w:marRight w:val="0"/>
      <w:marTop w:val="0"/>
      <w:marBottom w:val="0"/>
      <w:divBdr>
        <w:top w:val="none" w:sz="0" w:space="0" w:color="auto"/>
        <w:left w:val="none" w:sz="0" w:space="0" w:color="auto"/>
        <w:bottom w:val="none" w:sz="0" w:space="0" w:color="auto"/>
        <w:right w:val="none" w:sz="0" w:space="0" w:color="auto"/>
      </w:divBdr>
    </w:div>
    <w:div w:id="525758021">
      <w:marLeft w:val="480"/>
      <w:marRight w:val="0"/>
      <w:marTop w:val="0"/>
      <w:marBottom w:val="0"/>
      <w:divBdr>
        <w:top w:val="none" w:sz="0" w:space="0" w:color="auto"/>
        <w:left w:val="none" w:sz="0" w:space="0" w:color="auto"/>
        <w:bottom w:val="none" w:sz="0" w:space="0" w:color="auto"/>
        <w:right w:val="none" w:sz="0" w:space="0" w:color="auto"/>
      </w:divBdr>
    </w:div>
    <w:div w:id="526064337">
      <w:bodyDiv w:val="1"/>
      <w:marLeft w:val="0"/>
      <w:marRight w:val="0"/>
      <w:marTop w:val="0"/>
      <w:marBottom w:val="0"/>
      <w:divBdr>
        <w:top w:val="none" w:sz="0" w:space="0" w:color="auto"/>
        <w:left w:val="none" w:sz="0" w:space="0" w:color="auto"/>
        <w:bottom w:val="none" w:sz="0" w:space="0" w:color="auto"/>
        <w:right w:val="none" w:sz="0" w:space="0" w:color="auto"/>
      </w:divBdr>
    </w:div>
    <w:div w:id="526135645">
      <w:marLeft w:val="480"/>
      <w:marRight w:val="0"/>
      <w:marTop w:val="0"/>
      <w:marBottom w:val="0"/>
      <w:divBdr>
        <w:top w:val="none" w:sz="0" w:space="0" w:color="auto"/>
        <w:left w:val="none" w:sz="0" w:space="0" w:color="auto"/>
        <w:bottom w:val="none" w:sz="0" w:space="0" w:color="auto"/>
        <w:right w:val="none" w:sz="0" w:space="0" w:color="auto"/>
      </w:divBdr>
    </w:div>
    <w:div w:id="526143294">
      <w:bodyDiv w:val="1"/>
      <w:marLeft w:val="0"/>
      <w:marRight w:val="0"/>
      <w:marTop w:val="0"/>
      <w:marBottom w:val="0"/>
      <w:divBdr>
        <w:top w:val="none" w:sz="0" w:space="0" w:color="auto"/>
        <w:left w:val="none" w:sz="0" w:space="0" w:color="auto"/>
        <w:bottom w:val="none" w:sz="0" w:space="0" w:color="auto"/>
        <w:right w:val="none" w:sz="0" w:space="0" w:color="auto"/>
      </w:divBdr>
    </w:div>
    <w:div w:id="526409780">
      <w:marLeft w:val="480"/>
      <w:marRight w:val="0"/>
      <w:marTop w:val="0"/>
      <w:marBottom w:val="0"/>
      <w:divBdr>
        <w:top w:val="none" w:sz="0" w:space="0" w:color="auto"/>
        <w:left w:val="none" w:sz="0" w:space="0" w:color="auto"/>
        <w:bottom w:val="none" w:sz="0" w:space="0" w:color="auto"/>
        <w:right w:val="none" w:sz="0" w:space="0" w:color="auto"/>
      </w:divBdr>
    </w:div>
    <w:div w:id="526867852">
      <w:bodyDiv w:val="1"/>
      <w:marLeft w:val="0"/>
      <w:marRight w:val="0"/>
      <w:marTop w:val="0"/>
      <w:marBottom w:val="0"/>
      <w:divBdr>
        <w:top w:val="none" w:sz="0" w:space="0" w:color="auto"/>
        <w:left w:val="none" w:sz="0" w:space="0" w:color="auto"/>
        <w:bottom w:val="none" w:sz="0" w:space="0" w:color="auto"/>
        <w:right w:val="none" w:sz="0" w:space="0" w:color="auto"/>
      </w:divBdr>
    </w:div>
    <w:div w:id="526993602">
      <w:marLeft w:val="480"/>
      <w:marRight w:val="0"/>
      <w:marTop w:val="0"/>
      <w:marBottom w:val="0"/>
      <w:divBdr>
        <w:top w:val="none" w:sz="0" w:space="0" w:color="auto"/>
        <w:left w:val="none" w:sz="0" w:space="0" w:color="auto"/>
        <w:bottom w:val="none" w:sz="0" w:space="0" w:color="auto"/>
        <w:right w:val="none" w:sz="0" w:space="0" w:color="auto"/>
      </w:divBdr>
    </w:div>
    <w:div w:id="527304562">
      <w:bodyDiv w:val="1"/>
      <w:marLeft w:val="0"/>
      <w:marRight w:val="0"/>
      <w:marTop w:val="0"/>
      <w:marBottom w:val="0"/>
      <w:divBdr>
        <w:top w:val="none" w:sz="0" w:space="0" w:color="auto"/>
        <w:left w:val="none" w:sz="0" w:space="0" w:color="auto"/>
        <w:bottom w:val="none" w:sz="0" w:space="0" w:color="auto"/>
        <w:right w:val="none" w:sz="0" w:space="0" w:color="auto"/>
      </w:divBdr>
    </w:div>
    <w:div w:id="527571908">
      <w:bodyDiv w:val="1"/>
      <w:marLeft w:val="0"/>
      <w:marRight w:val="0"/>
      <w:marTop w:val="0"/>
      <w:marBottom w:val="0"/>
      <w:divBdr>
        <w:top w:val="none" w:sz="0" w:space="0" w:color="auto"/>
        <w:left w:val="none" w:sz="0" w:space="0" w:color="auto"/>
        <w:bottom w:val="none" w:sz="0" w:space="0" w:color="auto"/>
        <w:right w:val="none" w:sz="0" w:space="0" w:color="auto"/>
      </w:divBdr>
    </w:div>
    <w:div w:id="527916259">
      <w:marLeft w:val="480"/>
      <w:marRight w:val="0"/>
      <w:marTop w:val="0"/>
      <w:marBottom w:val="0"/>
      <w:divBdr>
        <w:top w:val="none" w:sz="0" w:space="0" w:color="auto"/>
        <w:left w:val="none" w:sz="0" w:space="0" w:color="auto"/>
        <w:bottom w:val="none" w:sz="0" w:space="0" w:color="auto"/>
        <w:right w:val="none" w:sz="0" w:space="0" w:color="auto"/>
      </w:divBdr>
    </w:div>
    <w:div w:id="528302930">
      <w:marLeft w:val="480"/>
      <w:marRight w:val="0"/>
      <w:marTop w:val="0"/>
      <w:marBottom w:val="0"/>
      <w:divBdr>
        <w:top w:val="none" w:sz="0" w:space="0" w:color="auto"/>
        <w:left w:val="none" w:sz="0" w:space="0" w:color="auto"/>
        <w:bottom w:val="none" w:sz="0" w:space="0" w:color="auto"/>
        <w:right w:val="none" w:sz="0" w:space="0" w:color="auto"/>
      </w:divBdr>
    </w:div>
    <w:div w:id="528569927">
      <w:marLeft w:val="480"/>
      <w:marRight w:val="0"/>
      <w:marTop w:val="0"/>
      <w:marBottom w:val="0"/>
      <w:divBdr>
        <w:top w:val="none" w:sz="0" w:space="0" w:color="auto"/>
        <w:left w:val="none" w:sz="0" w:space="0" w:color="auto"/>
        <w:bottom w:val="none" w:sz="0" w:space="0" w:color="auto"/>
        <w:right w:val="none" w:sz="0" w:space="0" w:color="auto"/>
      </w:divBdr>
    </w:div>
    <w:div w:id="528571221">
      <w:bodyDiv w:val="1"/>
      <w:marLeft w:val="0"/>
      <w:marRight w:val="0"/>
      <w:marTop w:val="0"/>
      <w:marBottom w:val="0"/>
      <w:divBdr>
        <w:top w:val="none" w:sz="0" w:space="0" w:color="auto"/>
        <w:left w:val="none" w:sz="0" w:space="0" w:color="auto"/>
        <w:bottom w:val="none" w:sz="0" w:space="0" w:color="auto"/>
        <w:right w:val="none" w:sz="0" w:space="0" w:color="auto"/>
      </w:divBdr>
    </w:div>
    <w:div w:id="529072757">
      <w:marLeft w:val="480"/>
      <w:marRight w:val="0"/>
      <w:marTop w:val="0"/>
      <w:marBottom w:val="0"/>
      <w:divBdr>
        <w:top w:val="none" w:sz="0" w:space="0" w:color="auto"/>
        <w:left w:val="none" w:sz="0" w:space="0" w:color="auto"/>
        <w:bottom w:val="none" w:sz="0" w:space="0" w:color="auto"/>
        <w:right w:val="none" w:sz="0" w:space="0" w:color="auto"/>
      </w:divBdr>
    </w:div>
    <w:div w:id="529417024">
      <w:bodyDiv w:val="1"/>
      <w:marLeft w:val="0"/>
      <w:marRight w:val="0"/>
      <w:marTop w:val="0"/>
      <w:marBottom w:val="0"/>
      <w:divBdr>
        <w:top w:val="none" w:sz="0" w:space="0" w:color="auto"/>
        <w:left w:val="none" w:sz="0" w:space="0" w:color="auto"/>
        <w:bottom w:val="none" w:sz="0" w:space="0" w:color="auto"/>
        <w:right w:val="none" w:sz="0" w:space="0" w:color="auto"/>
      </w:divBdr>
    </w:div>
    <w:div w:id="529491420">
      <w:marLeft w:val="480"/>
      <w:marRight w:val="0"/>
      <w:marTop w:val="0"/>
      <w:marBottom w:val="0"/>
      <w:divBdr>
        <w:top w:val="none" w:sz="0" w:space="0" w:color="auto"/>
        <w:left w:val="none" w:sz="0" w:space="0" w:color="auto"/>
        <w:bottom w:val="none" w:sz="0" w:space="0" w:color="auto"/>
        <w:right w:val="none" w:sz="0" w:space="0" w:color="auto"/>
      </w:divBdr>
    </w:div>
    <w:div w:id="529538141">
      <w:bodyDiv w:val="1"/>
      <w:marLeft w:val="0"/>
      <w:marRight w:val="0"/>
      <w:marTop w:val="0"/>
      <w:marBottom w:val="0"/>
      <w:divBdr>
        <w:top w:val="none" w:sz="0" w:space="0" w:color="auto"/>
        <w:left w:val="none" w:sz="0" w:space="0" w:color="auto"/>
        <w:bottom w:val="none" w:sz="0" w:space="0" w:color="auto"/>
        <w:right w:val="none" w:sz="0" w:space="0" w:color="auto"/>
      </w:divBdr>
    </w:div>
    <w:div w:id="529728411">
      <w:marLeft w:val="480"/>
      <w:marRight w:val="0"/>
      <w:marTop w:val="0"/>
      <w:marBottom w:val="0"/>
      <w:divBdr>
        <w:top w:val="none" w:sz="0" w:space="0" w:color="auto"/>
        <w:left w:val="none" w:sz="0" w:space="0" w:color="auto"/>
        <w:bottom w:val="none" w:sz="0" w:space="0" w:color="auto"/>
        <w:right w:val="none" w:sz="0" w:space="0" w:color="auto"/>
      </w:divBdr>
    </w:div>
    <w:div w:id="531067504">
      <w:marLeft w:val="480"/>
      <w:marRight w:val="0"/>
      <w:marTop w:val="0"/>
      <w:marBottom w:val="0"/>
      <w:divBdr>
        <w:top w:val="none" w:sz="0" w:space="0" w:color="auto"/>
        <w:left w:val="none" w:sz="0" w:space="0" w:color="auto"/>
        <w:bottom w:val="none" w:sz="0" w:space="0" w:color="auto"/>
        <w:right w:val="none" w:sz="0" w:space="0" w:color="auto"/>
      </w:divBdr>
    </w:div>
    <w:div w:id="531498391">
      <w:marLeft w:val="480"/>
      <w:marRight w:val="0"/>
      <w:marTop w:val="0"/>
      <w:marBottom w:val="0"/>
      <w:divBdr>
        <w:top w:val="none" w:sz="0" w:space="0" w:color="auto"/>
        <w:left w:val="none" w:sz="0" w:space="0" w:color="auto"/>
        <w:bottom w:val="none" w:sz="0" w:space="0" w:color="auto"/>
        <w:right w:val="none" w:sz="0" w:space="0" w:color="auto"/>
      </w:divBdr>
    </w:div>
    <w:div w:id="531765333">
      <w:marLeft w:val="480"/>
      <w:marRight w:val="0"/>
      <w:marTop w:val="0"/>
      <w:marBottom w:val="0"/>
      <w:divBdr>
        <w:top w:val="none" w:sz="0" w:space="0" w:color="auto"/>
        <w:left w:val="none" w:sz="0" w:space="0" w:color="auto"/>
        <w:bottom w:val="none" w:sz="0" w:space="0" w:color="auto"/>
        <w:right w:val="none" w:sz="0" w:space="0" w:color="auto"/>
      </w:divBdr>
    </w:div>
    <w:div w:id="531766278">
      <w:bodyDiv w:val="1"/>
      <w:marLeft w:val="0"/>
      <w:marRight w:val="0"/>
      <w:marTop w:val="0"/>
      <w:marBottom w:val="0"/>
      <w:divBdr>
        <w:top w:val="none" w:sz="0" w:space="0" w:color="auto"/>
        <w:left w:val="none" w:sz="0" w:space="0" w:color="auto"/>
        <w:bottom w:val="none" w:sz="0" w:space="0" w:color="auto"/>
        <w:right w:val="none" w:sz="0" w:space="0" w:color="auto"/>
      </w:divBdr>
    </w:div>
    <w:div w:id="531920699">
      <w:marLeft w:val="480"/>
      <w:marRight w:val="0"/>
      <w:marTop w:val="0"/>
      <w:marBottom w:val="0"/>
      <w:divBdr>
        <w:top w:val="none" w:sz="0" w:space="0" w:color="auto"/>
        <w:left w:val="none" w:sz="0" w:space="0" w:color="auto"/>
        <w:bottom w:val="none" w:sz="0" w:space="0" w:color="auto"/>
        <w:right w:val="none" w:sz="0" w:space="0" w:color="auto"/>
      </w:divBdr>
    </w:div>
    <w:div w:id="532037534">
      <w:marLeft w:val="480"/>
      <w:marRight w:val="0"/>
      <w:marTop w:val="0"/>
      <w:marBottom w:val="0"/>
      <w:divBdr>
        <w:top w:val="none" w:sz="0" w:space="0" w:color="auto"/>
        <w:left w:val="none" w:sz="0" w:space="0" w:color="auto"/>
        <w:bottom w:val="none" w:sz="0" w:space="0" w:color="auto"/>
        <w:right w:val="none" w:sz="0" w:space="0" w:color="auto"/>
      </w:divBdr>
    </w:div>
    <w:div w:id="532038898">
      <w:bodyDiv w:val="1"/>
      <w:marLeft w:val="0"/>
      <w:marRight w:val="0"/>
      <w:marTop w:val="0"/>
      <w:marBottom w:val="0"/>
      <w:divBdr>
        <w:top w:val="none" w:sz="0" w:space="0" w:color="auto"/>
        <w:left w:val="none" w:sz="0" w:space="0" w:color="auto"/>
        <w:bottom w:val="none" w:sz="0" w:space="0" w:color="auto"/>
        <w:right w:val="none" w:sz="0" w:space="0" w:color="auto"/>
      </w:divBdr>
    </w:div>
    <w:div w:id="532109382">
      <w:marLeft w:val="480"/>
      <w:marRight w:val="0"/>
      <w:marTop w:val="0"/>
      <w:marBottom w:val="0"/>
      <w:divBdr>
        <w:top w:val="none" w:sz="0" w:space="0" w:color="auto"/>
        <w:left w:val="none" w:sz="0" w:space="0" w:color="auto"/>
        <w:bottom w:val="none" w:sz="0" w:space="0" w:color="auto"/>
        <w:right w:val="none" w:sz="0" w:space="0" w:color="auto"/>
      </w:divBdr>
    </w:div>
    <w:div w:id="532353220">
      <w:bodyDiv w:val="1"/>
      <w:marLeft w:val="0"/>
      <w:marRight w:val="0"/>
      <w:marTop w:val="0"/>
      <w:marBottom w:val="0"/>
      <w:divBdr>
        <w:top w:val="none" w:sz="0" w:space="0" w:color="auto"/>
        <w:left w:val="none" w:sz="0" w:space="0" w:color="auto"/>
        <w:bottom w:val="none" w:sz="0" w:space="0" w:color="auto"/>
        <w:right w:val="none" w:sz="0" w:space="0" w:color="auto"/>
      </w:divBdr>
      <w:divsChild>
        <w:div w:id="249969310">
          <w:marLeft w:val="480"/>
          <w:marRight w:val="0"/>
          <w:marTop w:val="0"/>
          <w:marBottom w:val="0"/>
          <w:divBdr>
            <w:top w:val="none" w:sz="0" w:space="0" w:color="auto"/>
            <w:left w:val="none" w:sz="0" w:space="0" w:color="auto"/>
            <w:bottom w:val="none" w:sz="0" w:space="0" w:color="auto"/>
            <w:right w:val="none" w:sz="0" w:space="0" w:color="auto"/>
          </w:divBdr>
        </w:div>
        <w:div w:id="354042955">
          <w:marLeft w:val="480"/>
          <w:marRight w:val="0"/>
          <w:marTop w:val="0"/>
          <w:marBottom w:val="0"/>
          <w:divBdr>
            <w:top w:val="none" w:sz="0" w:space="0" w:color="auto"/>
            <w:left w:val="none" w:sz="0" w:space="0" w:color="auto"/>
            <w:bottom w:val="none" w:sz="0" w:space="0" w:color="auto"/>
            <w:right w:val="none" w:sz="0" w:space="0" w:color="auto"/>
          </w:divBdr>
        </w:div>
        <w:div w:id="697048378">
          <w:marLeft w:val="480"/>
          <w:marRight w:val="0"/>
          <w:marTop w:val="0"/>
          <w:marBottom w:val="0"/>
          <w:divBdr>
            <w:top w:val="none" w:sz="0" w:space="0" w:color="auto"/>
            <w:left w:val="none" w:sz="0" w:space="0" w:color="auto"/>
            <w:bottom w:val="none" w:sz="0" w:space="0" w:color="auto"/>
            <w:right w:val="none" w:sz="0" w:space="0" w:color="auto"/>
          </w:divBdr>
        </w:div>
        <w:div w:id="963999032">
          <w:marLeft w:val="480"/>
          <w:marRight w:val="0"/>
          <w:marTop w:val="0"/>
          <w:marBottom w:val="0"/>
          <w:divBdr>
            <w:top w:val="none" w:sz="0" w:space="0" w:color="auto"/>
            <w:left w:val="none" w:sz="0" w:space="0" w:color="auto"/>
            <w:bottom w:val="none" w:sz="0" w:space="0" w:color="auto"/>
            <w:right w:val="none" w:sz="0" w:space="0" w:color="auto"/>
          </w:divBdr>
        </w:div>
        <w:div w:id="1168448330">
          <w:marLeft w:val="480"/>
          <w:marRight w:val="0"/>
          <w:marTop w:val="0"/>
          <w:marBottom w:val="0"/>
          <w:divBdr>
            <w:top w:val="none" w:sz="0" w:space="0" w:color="auto"/>
            <w:left w:val="none" w:sz="0" w:space="0" w:color="auto"/>
            <w:bottom w:val="none" w:sz="0" w:space="0" w:color="auto"/>
            <w:right w:val="none" w:sz="0" w:space="0" w:color="auto"/>
          </w:divBdr>
        </w:div>
        <w:div w:id="1217618180">
          <w:marLeft w:val="480"/>
          <w:marRight w:val="0"/>
          <w:marTop w:val="0"/>
          <w:marBottom w:val="0"/>
          <w:divBdr>
            <w:top w:val="none" w:sz="0" w:space="0" w:color="auto"/>
            <w:left w:val="none" w:sz="0" w:space="0" w:color="auto"/>
            <w:bottom w:val="none" w:sz="0" w:space="0" w:color="auto"/>
            <w:right w:val="none" w:sz="0" w:space="0" w:color="auto"/>
          </w:divBdr>
        </w:div>
        <w:div w:id="1241132944">
          <w:marLeft w:val="480"/>
          <w:marRight w:val="0"/>
          <w:marTop w:val="0"/>
          <w:marBottom w:val="0"/>
          <w:divBdr>
            <w:top w:val="none" w:sz="0" w:space="0" w:color="auto"/>
            <w:left w:val="none" w:sz="0" w:space="0" w:color="auto"/>
            <w:bottom w:val="none" w:sz="0" w:space="0" w:color="auto"/>
            <w:right w:val="none" w:sz="0" w:space="0" w:color="auto"/>
          </w:divBdr>
        </w:div>
        <w:div w:id="1435858043">
          <w:marLeft w:val="480"/>
          <w:marRight w:val="0"/>
          <w:marTop w:val="0"/>
          <w:marBottom w:val="0"/>
          <w:divBdr>
            <w:top w:val="none" w:sz="0" w:space="0" w:color="auto"/>
            <w:left w:val="none" w:sz="0" w:space="0" w:color="auto"/>
            <w:bottom w:val="none" w:sz="0" w:space="0" w:color="auto"/>
            <w:right w:val="none" w:sz="0" w:space="0" w:color="auto"/>
          </w:divBdr>
        </w:div>
        <w:div w:id="1676953520">
          <w:marLeft w:val="480"/>
          <w:marRight w:val="0"/>
          <w:marTop w:val="0"/>
          <w:marBottom w:val="0"/>
          <w:divBdr>
            <w:top w:val="none" w:sz="0" w:space="0" w:color="auto"/>
            <w:left w:val="none" w:sz="0" w:space="0" w:color="auto"/>
            <w:bottom w:val="none" w:sz="0" w:space="0" w:color="auto"/>
            <w:right w:val="none" w:sz="0" w:space="0" w:color="auto"/>
          </w:divBdr>
        </w:div>
        <w:div w:id="1848671556">
          <w:marLeft w:val="480"/>
          <w:marRight w:val="0"/>
          <w:marTop w:val="0"/>
          <w:marBottom w:val="0"/>
          <w:divBdr>
            <w:top w:val="none" w:sz="0" w:space="0" w:color="auto"/>
            <w:left w:val="none" w:sz="0" w:space="0" w:color="auto"/>
            <w:bottom w:val="none" w:sz="0" w:space="0" w:color="auto"/>
            <w:right w:val="none" w:sz="0" w:space="0" w:color="auto"/>
          </w:divBdr>
        </w:div>
        <w:div w:id="2085057357">
          <w:marLeft w:val="480"/>
          <w:marRight w:val="0"/>
          <w:marTop w:val="0"/>
          <w:marBottom w:val="0"/>
          <w:divBdr>
            <w:top w:val="none" w:sz="0" w:space="0" w:color="auto"/>
            <w:left w:val="none" w:sz="0" w:space="0" w:color="auto"/>
            <w:bottom w:val="none" w:sz="0" w:space="0" w:color="auto"/>
            <w:right w:val="none" w:sz="0" w:space="0" w:color="auto"/>
          </w:divBdr>
        </w:div>
        <w:div w:id="2091461306">
          <w:marLeft w:val="480"/>
          <w:marRight w:val="0"/>
          <w:marTop w:val="0"/>
          <w:marBottom w:val="0"/>
          <w:divBdr>
            <w:top w:val="none" w:sz="0" w:space="0" w:color="auto"/>
            <w:left w:val="none" w:sz="0" w:space="0" w:color="auto"/>
            <w:bottom w:val="none" w:sz="0" w:space="0" w:color="auto"/>
            <w:right w:val="none" w:sz="0" w:space="0" w:color="auto"/>
          </w:divBdr>
        </w:div>
        <w:div w:id="2124299599">
          <w:marLeft w:val="480"/>
          <w:marRight w:val="0"/>
          <w:marTop w:val="0"/>
          <w:marBottom w:val="0"/>
          <w:divBdr>
            <w:top w:val="none" w:sz="0" w:space="0" w:color="auto"/>
            <w:left w:val="none" w:sz="0" w:space="0" w:color="auto"/>
            <w:bottom w:val="none" w:sz="0" w:space="0" w:color="auto"/>
            <w:right w:val="none" w:sz="0" w:space="0" w:color="auto"/>
          </w:divBdr>
        </w:div>
      </w:divsChild>
    </w:div>
    <w:div w:id="532504691">
      <w:marLeft w:val="480"/>
      <w:marRight w:val="0"/>
      <w:marTop w:val="0"/>
      <w:marBottom w:val="0"/>
      <w:divBdr>
        <w:top w:val="none" w:sz="0" w:space="0" w:color="auto"/>
        <w:left w:val="none" w:sz="0" w:space="0" w:color="auto"/>
        <w:bottom w:val="none" w:sz="0" w:space="0" w:color="auto"/>
        <w:right w:val="none" w:sz="0" w:space="0" w:color="auto"/>
      </w:divBdr>
    </w:div>
    <w:div w:id="533269467">
      <w:marLeft w:val="480"/>
      <w:marRight w:val="0"/>
      <w:marTop w:val="0"/>
      <w:marBottom w:val="0"/>
      <w:divBdr>
        <w:top w:val="none" w:sz="0" w:space="0" w:color="auto"/>
        <w:left w:val="none" w:sz="0" w:space="0" w:color="auto"/>
        <w:bottom w:val="none" w:sz="0" w:space="0" w:color="auto"/>
        <w:right w:val="none" w:sz="0" w:space="0" w:color="auto"/>
      </w:divBdr>
    </w:div>
    <w:div w:id="533464783">
      <w:marLeft w:val="480"/>
      <w:marRight w:val="0"/>
      <w:marTop w:val="0"/>
      <w:marBottom w:val="0"/>
      <w:divBdr>
        <w:top w:val="none" w:sz="0" w:space="0" w:color="auto"/>
        <w:left w:val="none" w:sz="0" w:space="0" w:color="auto"/>
        <w:bottom w:val="none" w:sz="0" w:space="0" w:color="auto"/>
        <w:right w:val="none" w:sz="0" w:space="0" w:color="auto"/>
      </w:divBdr>
    </w:div>
    <w:div w:id="533690843">
      <w:bodyDiv w:val="1"/>
      <w:marLeft w:val="0"/>
      <w:marRight w:val="0"/>
      <w:marTop w:val="0"/>
      <w:marBottom w:val="0"/>
      <w:divBdr>
        <w:top w:val="none" w:sz="0" w:space="0" w:color="auto"/>
        <w:left w:val="none" w:sz="0" w:space="0" w:color="auto"/>
        <w:bottom w:val="none" w:sz="0" w:space="0" w:color="auto"/>
        <w:right w:val="none" w:sz="0" w:space="0" w:color="auto"/>
      </w:divBdr>
    </w:div>
    <w:div w:id="534005939">
      <w:marLeft w:val="480"/>
      <w:marRight w:val="0"/>
      <w:marTop w:val="0"/>
      <w:marBottom w:val="0"/>
      <w:divBdr>
        <w:top w:val="none" w:sz="0" w:space="0" w:color="auto"/>
        <w:left w:val="none" w:sz="0" w:space="0" w:color="auto"/>
        <w:bottom w:val="none" w:sz="0" w:space="0" w:color="auto"/>
        <w:right w:val="none" w:sz="0" w:space="0" w:color="auto"/>
      </w:divBdr>
    </w:div>
    <w:div w:id="534082924">
      <w:marLeft w:val="480"/>
      <w:marRight w:val="0"/>
      <w:marTop w:val="0"/>
      <w:marBottom w:val="0"/>
      <w:divBdr>
        <w:top w:val="none" w:sz="0" w:space="0" w:color="auto"/>
        <w:left w:val="none" w:sz="0" w:space="0" w:color="auto"/>
        <w:bottom w:val="none" w:sz="0" w:space="0" w:color="auto"/>
        <w:right w:val="none" w:sz="0" w:space="0" w:color="auto"/>
      </w:divBdr>
    </w:div>
    <w:div w:id="534461873">
      <w:bodyDiv w:val="1"/>
      <w:marLeft w:val="0"/>
      <w:marRight w:val="0"/>
      <w:marTop w:val="0"/>
      <w:marBottom w:val="0"/>
      <w:divBdr>
        <w:top w:val="none" w:sz="0" w:space="0" w:color="auto"/>
        <w:left w:val="none" w:sz="0" w:space="0" w:color="auto"/>
        <w:bottom w:val="none" w:sz="0" w:space="0" w:color="auto"/>
        <w:right w:val="none" w:sz="0" w:space="0" w:color="auto"/>
      </w:divBdr>
      <w:divsChild>
        <w:div w:id="1057320581">
          <w:marLeft w:val="480"/>
          <w:marRight w:val="0"/>
          <w:marTop w:val="0"/>
          <w:marBottom w:val="0"/>
          <w:divBdr>
            <w:top w:val="none" w:sz="0" w:space="0" w:color="auto"/>
            <w:left w:val="none" w:sz="0" w:space="0" w:color="auto"/>
            <w:bottom w:val="none" w:sz="0" w:space="0" w:color="auto"/>
            <w:right w:val="none" w:sz="0" w:space="0" w:color="auto"/>
          </w:divBdr>
        </w:div>
        <w:div w:id="1186821531">
          <w:marLeft w:val="480"/>
          <w:marRight w:val="0"/>
          <w:marTop w:val="0"/>
          <w:marBottom w:val="0"/>
          <w:divBdr>
            <w:top w:val="none" w:sz="0" w:space="0" w:color="auto"/>
            <w:left w:val="none" w:sz="0" w:space="0" w:color="auto"/>
            <w:bottom w:val="none" w:sz="0" w:space="0" w:color="auto"/>
            <w:right w:val="none" w:sz="0" w:space="0" w:color="auto"/>
          </w:divBdr>
        </w:div>
        <w:div w:id="1983846960">
          <w:marLeft w:val="480"/>
          <w:marRight w:val="0"/>
          <w:marTop w:val="0"/>
          <w:marBottom w:val="0"/>
          <w:divBdr>
            <w:top w:val="none" w:sz="0" w:space="0" w:color="auto"/>
            <w:left w:val="none" w:sz="0" w:space="0" w:color="auto"/>
            <w:bottom w:val="none" w:sz="0" w:space="0" w:color="auto"/>
            <w:right w:val="none" w:sz="0" w:space="0" w:color="auto"/>
          </w:divBdr>
        </w:div>
      </w:divsChild>
    </w:div>
    <w:div w:id="534972747">
      <w:marLeft w:val="480"/>
      <w:marRight w:val="0"/>
      <w:marTop w:val="0"/>
      <w:marBottom w:val="0"/>
      <w:divBdr>
        <w:top w:val="none" w:sz="0" w:space="0" w:color="auto"/>
        <w:left w:val="none" w:sz="0" w:space="0" w:color="auto"/>
        <w:bottom w:val="none" w:sz="0" w:space="0" w:color="auto"/>
        <w:right w:val="none" w:sz="0" w:space="0" w:color="auto"/>
      </w:divBdr>
    </w:div>
    <w:div w:id="535192111">
      <w:marLeft w:val="480"/>
      <w:marRight w:val="0"/>
      <w:marTop w:val="0"/>
      <w:marBottom w:val="0"/>
      <w:divBdr>
        <w:top w:val="none" w:sz="0" w:space="0" w:color="auto"/>
        <w:left w:val="none" w:sz="0" w:space="0" w:color="auto"/>
        <w:bottom w:val="none" w:sz="0" w:space="0" w:color="auto"/>
        <w:right w:val="none" w:sz="0" w:space="0" w:color="auto"/>
      </w:divBdr>
    </w:div>
    <w:div w:id="535314820">
      <w:marLeft w:val="480"/>
      <w:marRight w:val="0"/>
      <w:marTop w:val="0"/>
      <w:marBottom w:val="0"/>
      <w:divBdr>
        <w:top w:val="none" w:sz="0" w:space="0" w:color="auto"/>
        <w:left w:val="none" w:sz="0" w:space="0" w:color="auto"/>
        <w:bottom w:val="none" w:sz="0" w:space="0" w:color="auto"/>
        <w:right w:val="none" w:sz="0" w:space="0" w:color="auto"/>
      </w:divBdr>
    </w:div>
    <w:div w:id="535430386">
      <w:bodyDiv w:val="1"/>
      <w:marLeft w:val="0"/>
      <w:marRight w:val="0"/>
      <w:marTop w:val="0"/>
      <w:marBottom w:val="0"/>
      <w:divBdr>
        <w:top w:val="none" w:sz="0" w:space="0" w:color="auto"/>
        <w:left w:val="none" w:sz="0" w:space="0" w:color="auto"/>
        <w:bottom w:val="none" w:sz="0" w:space="0" w:color="auto"/>
        <w:right w:val="none" w:sz="0" w:space="0" w:color="auto"/>
      </w:divBdr>
    </w:div>
    <w:div w:id="535582278">
      <w:marLeft w:val="480"/>
      <w:marRight w:val="0"/>
      <w:marTop w:val="0"/>
      <w:marBottom w:val="0"/>
      <w:divBdr>
        <w:top w:val="none" w:sz="0" w:space="0" w:color="auto"/>
        <w:left w:val="none" w:sz="0" w:space="0" w:color="auto"/>
        <w:bottom w:val="none" w:sz="0" w:space="0" w:color="auto"/>
        <w:right w:val="none" w:sz="0" w:space="0" w:color="auto"/>
      </w:divBdr>
    </w:div>
    <w:div w:id="535629232">
      <w:marLeft w:val="480"/>
      <w:marRight w:val="0"/>
      <w:marTop w:val="0"/>
      <w:marBottom w:val="0"/>
      <w:divBdr>
        <w:top w:val="none" w:sz="0" w:space="0" w:color="auto"/>
        <w:left w:val="none" w:sz="0" w:space="0" w:color="auto"/>
        <w:bottom w:val="none" w:sz="0" w:space="0" w:color="auto"/>
        <w:right w:val="none" w:sz="0" w:space="0" w:color="auto"/>
      </w:divBdr>
    </w:div>
    <w:div w:id="535702363">
      <w:marLeft w:val="480"/>
      <w:marRight w:val="0"/>
      <w:marTop w:val="0"/>
      <w:marBottom w:val="0"/>
      <w:divBdr>
        <w:top w:val="none" w:sz="0" w:space="0" w:color="auto"/>
        <w:left w:val="none" w:sz="0" w:space="0" w:color="auto"/>
        <w:bottom w:val="none" w:sz="0" w:space="0" w:color="auto"/>
        <w:right w:val="none" w:sz="0" w:space="0" w:color="auto"/>
      </w:divBdr>
    </w:div>
    <w:div w:id="535702426">
      <w:bodyDiv w:val="1"/>
      <w:marLeft w:val="0"/>
      <w:marRight w:val="0"/>
      <w:marTop w:val="0"/>
      <w:marBottom w:val="0"/>
      <w:divBdr>
        <w:top w:val="none" w:sz="0" w:space="0" w:color="auto"/>
        <w:left w:val="none" w:sz="0" w:space="0" w:color="auto"/>
        <w:bottom w:val="none" w:sz="0" w:space="0" w:color="auto"/>
        <w:right w:val="none" w:sz="0" w:space="0" w:color="auto"/>
      </w:divBdr>
    </w:div>
    <w:div w:id="535822882">
      <w:marLeft w:val="480"/>
      <w:marRight w:val="0"/>
      <w:marTop w:val="0"/>
      <w:marBottom w:val="0"/>
      <w:divBdr>
        <w:top w:val="none" w:sz="0" w:space="0" w:color="auto"/>
        <w:left w:val="none" w:sz="0" w:space="0" w:color="auto"/>
        <w:bottom w:val="none" w:sz="0" w:space="0" w:color="auto"/>
        <w:right w:val="none" w:sz="0" w:space="0" w:color="auto"/>
      </w:divBdr>
    </w:div>
    <w:div w:id="536160932">
      <w:marLeft w:val="480"/>
      <w:marRight w:val="0"/>
      <w:marTop w:val="0"/>
      <w:marBottom w:val="0"/>
      <w:divBdr>
        <w:top w:val="none" w:sz="0" w:space="0" w:color="auto"/>
        <w:left w:val="none" w:sz="0" w:space="0" w:color="auto"/>
        <w:bottom w:val="none" w:sz="0" w:space="0" w:color="auto"/>
        <w:right w:val="none" w:sz="0" w:space="0" w:color="auto"/>
      </w:divBdr>
    </w:div>
    <w:div w:id="536167056">
      <w:marLeft w:val="480"/>
      <w:marRight w:val="0"/>
      <w:marTop w:val="0"/>
      <w:marBottom w:val="0"/>
      <w:divBdr>
        <w:top w:val="none" w:sz="0" w:space="0" w:color="auto"/>
        <w:left w:val="none" w:sz="0" w:space="0" w:color="auto"/>
        <w:bottom w:val="none" w:sz="0" w:space="0" w:color="auto"/>
        <w:right w:val="none" w:sz="0" w:space="0" w:color="auto"/>
      </w:divBdr>
    </w:div>
    <w:div w:id="536506302">
      <w:bodyDiv w:val="1"/>
      <w:marLeft w:val="0"/>
      <w:marRight w:val="0"/>
      <w:marTop w:val="0"/>
      <w:marBottom w:val="0"/>
      <w:divBdr>
        <w:top w:val="none" w:sz="0" w:space="0" w:color="auto"/>
        <w:left w:val="none" w:sz="0" w:space="0" w:color="auto"/>
        <w:bottom w:val="none" w:sz="0" w:space="0" w:color="auto"/>
        <w:right w:val="none" w:sz="0" w:space="0" w:color="auto"/>
      </w:divBdr>
    </w:div>
    <w:div w:id="536969212">
      <w:marLeft w:val="480"/>
      <w:marRight w:val="0"/>
      <w:marTop w:val="0"/>
      <w:marBottom w:val="0"/>
      <w:divBdr>
        <w:top w:val="none" w:sz="0" w:space="0" w:color="auto"/>
        <w:left w:val="none" w:sz="0" w:space="0" w:color="auto"/>
        <w:bottom w:val="none" w:sz="0" w:space="0" w:color="auto"/>
        <w:right w:val="none" w:sz="0" w:space="0" w:color="auto"/>
      </w:divBdr>
    </w:div>
    <w:div w:id="537164177">
      <w:marLeft w:val="480"/>
      <w:marRight w:val="0"/>
      <w:marTop w:val="0"/>
      <w:marBottom w:val="0"/>
      <w:divBdr>
        <w:top w:val="none" w:sz="0" w:space="0" w:color="auto"/>
        <w:left w:val="none" w:sz="0" w:space="0" w:color="auto"/>
        <w:bottom w:val="none" w:sz="0" w:space="0" w:color="auto"/>
        <w:right w:val="none" w:sz="0" w:space="0" w:color="auto"/>
      </w:divBdr>
    </w:div>
    <w:div w:id="537202799">
      <w:marLeft w:val="480"/>
      <w:marRight w:val="0"/>
      <w:marTop w:val="0"/>
      <w:marBottom w:val="0"/>
      <w:divBdr>
        <w:top w:val="none" w:sz="0" w:space="0" w:color="auto"/>
        <w:left w:val="none" w:sz="0" w:space="0" w:color="auto"/>
        <w:bottom w:val="none" w:sz="0" w:space="0" w:color="auto"/>
        <w:right w:val="none" w:sz="0" w:space="0" w:color="auto"/>
      </w:divBdr>
    </w:div>
    <w:div w:id="537206407">
      <w:marLeft w:val="480"/>
      <w:marRight w:val="0"/>
      <w:marTop w:val="0"/>
      <w:marBottom w:val="0"/>
      <w:divBdr>
        <w:top w:val="none" w:sz="0" w:space="0" w:color="auto"/>
        <w:left w:val="none" w:sz="0" w:space="0" w:color="auto"/>
        <w:bottom w:val="none" w:sz="0" w:space="0" w:color="auto"/>
        <w:right w:val="none" w:sz="0" w:space="0" w:color="auto"/>
      </w:divBdr>
    </w:div>
    <w:div w:id="537359859">
      <w:bodyDiv w:val="1"/>
      <w:marLeft w:val="0"/>
      <w:marRight w:val="0"/>
      <w:marTop w:val="0"/>
      <w:marBottom w:val="0"/>
      <w:divBdr>
        <w:top w:val="none" w:sz="0" w:space="0" w:color="auto"/>
        <w:left w:val="none" w:sz="0" w:space="0" w:color="auto"/>
        <w:bottom w:val="none" w:sz="0" w:space="0" w:color="auto"/>
        <w:right w:val="none" w:sz="0" w:space="0" w:color="auto"/>
      </w:divBdr>
    </w:div>
    <w:div w:id="537789392">
      <w:marLeft w:val="480"/>
      <w:marRight w:val="0"/>
      <w:marTop w:val="0"/>
      <w:marBottom w:val="0"/>
      <w:divBdr>
        <w:top w:val="none" w:sz="0" w:space="0" w:color="auto"/>
        <w:left w:val="none" w:sz="0" w:space="0" w:color="auto"/>
        <w:bottom w:val="none" w:sz="0" w:space="0" w:color="auto"/>
        <w:right w:val="none" w:sz="0" w:space="0" w:color="auto"/>
      </w:divBdr>
    </w:div>
    <w:div w:id="537818385">
      <w:bodyDiv w:val="1"/>
      <w:marLeft w:val="0"/>
      <w:marRight w:val="0"/>
      <w:marTop w:val="0"/>
      <w:marBottom w:val="0"/>
      <w:divBdr>
        <w:top w:val="none" w:sz="0" w:space="0" w:color="auto"/>
        <w:left w:val="none" w:sz="0" w:space="0" w:color="auto"/>
        <w:bottom w:val="none" w:sz="0" w:space="0" w:color="auto"/>
        <w:right w:val="none" w:sz="0" w:space="0" w:color="auto"/>
      </w:divBdr>
    </w:div>
    <w:div w:id="538276513">
      <w:marLeft w:val="480"/>
      <w:marRight w:val="0"/>
      <w:marTop w:val="0"/>
      <w:marBottom w:val="0"/>
      <w:divBdr>
        <w:top w:val="none" w:sz="0" w:space="0" w:color="auto"/>
        <w:left w:val="none" w:sz="0" w:space="0" w:color="auto"/>
        <w:bottom w:val="none" w:sz="0" w:space="0" w:color="auto"/>
        <w:right w:val="none" w:sz="0" w:space="0" w:color="auto"/>
      </w:divBdr>
    </w:div>
    <w:div w:id="538276750">
      <w:bodyDiv w:val="1"/>
      <w:marLeft w:val="0"/>
      <w:marRight w:val="0"/>
      <w:marTop w:val="0"/>
      <w:marBottom w:val="0"/>
      <w:divBdr>
        <w:top w:val="none" w:sz="0" w:space="0" w:color="auto"/>
        <w:left w:val="none" w:sz="0" w:space="0" w:color="auto"/>
        <w:bottom w:val="none" w:sz="0" w:space="0" w:color="auto"/>
        <w:right w:val="none" w:sz="0" w:space="0" w:color="auto"/>
      </w:divBdr>
    </w:div>
    <w:div w:id="539128096">
      <w:marLeft w:val="480"/>
      <w:marRight w:val="0"/>
      <w:marTop w:val="0"/>
      <w:marBottom w:val="0"/>
      <w:divBdr>
        <w:top w:val="none" w:sz="0" w:space="0" w:color="auto"/>
        <w:left w:val="none" w:sz="0" w:space="0" w:color="auto"/>
        <w:bottom w:val="none" w:sz="0" w:space="0" w:color="auto"/>
        <w:right w:val="none" w:sz="0" w:space="0" w:color="auto"/>
      </w:divBdr>
    </w:div>
    <w:div w:id="539241988">
      <w:marLeft w:val="480"/>
      <w:marRight w:val="0"/>
      <w:marTop w:val="0"/>
      <w:marBottom w:val="0"/>
      <w:divBdr>
        <w:top w:val="none" w:sz="0" w:space="0" w:color="auto"/>
        <w:left w:val="none" w:sz="0" w:space="0" w:color="auto"/>
        <w:bottom w:val="none" w:sz="0" w:space="0" w:color="auto"/>
        <w:right w:val="none" w:sz="0" w:space="0" w:color="auto"/>
      </w:divBdr>
    </w:div>
    <w:div w:id="539442512">
      <w:marLeft w:val="480"/>
      <w:marRight w:val="0"/>
      <w:marTop w:val="0"/>
      <w:marBottom w:val="0"/>
      <w:divBdr>
        <w:top w:val="none" w:sz="0" w:space="0" w:color="auto"/>
        <w:left w:val="none" w:sz="0" w:space="0" w:color="auto"/>
        <w:bottom w:val="none" w:sz="0" w:space="0" w:color="auto"/>
        <w:right w:val="none" w:sz="0" w:space="0" w:color="auto"/>
      </w:divBdr>
    </w:div>
    <w:div w:id="539515102">
      <w:marLeft w:val="480"/>
      <w:marRight w:val="0"/>
      <w:marTop w:val="0"/>
      <w:marBottom w:val="0"/>
      <w:divBdr>
        <w:top w:val="none" w:sz="0" w:space="0" w:color="auto"/>
        <w:left w:val="none" w:sz="0" w:space="0" w:color="auto"/>
        <w:bottom w:val="none" w:sz="0" w:space="0" w:color="auto"/>
        <w:right w:val="none" w:sz="0" w:space="0" w:color="auto"/>
      </w:divBdr>
    </w:div>
    <w:div w:id="539516914">
      <w:marLeft w:val="480"/>
      <w:marRight w:val="0"/>
      <w:marTop w:val="0"/>
      <w:marBottom w:val="0"/>
      <w:divBdr>
        <w:top w:val="none" w:sz="0" w:space="0" w:color="auto"/>
        <w:left w:val="none" w:sz="0" w:space="0" w:color="auto"/>
        <w:bottom w:val="none" w:sz="0" w:space="0" w:color="auto"/>
        <w:right w:val="none" w:sz="0" w:space="0" w:color="auto"/>
      </w:divBdr>
    </w:div>
    <w:div w:id="539518390">
      <w:marLeft w:val="480"/>
      <w:marRight w:val="0"/>
      <w:marTop w:val="0"/>
      <w:marBottom w:val="0"/>
      <w:divBdr>
        <w:top w:val="none" w:sz="0" w:space="0" w:color="auto"/>
        <w:left w:val="none" w:sz="0" w:space="0" w:color="auto"/>
        <w:bottom w:val="none" w:sz="0" w:space="0" w:color="auto"/>
        <w:right w:val="none" w:sz="0" w:space="0" w:color="auto"/>
      </w:divBdr>
    </w:div>
    <w:div w:id="539631555">
      <w:bodyDiv w:val="1"/>
      <w:marLeft w:val="0"/>
      <w:marRight w:val="0"/>
      <w:marTop w:val="0"/>
      <w:marBottom w:val="0"/>
      <w:divBdr>
        <w:top w:val="none" w:sz="0" w:space="0" w:color="auto"/>
        <w:left w:val="none" w:sz="0" w:space="0" w:color="auto"/>
        <w:bottom w:val="none" w:sz="0" w:space="0" w:color="auto"/>
        <w:right w:val="none" w:sz="0" w:space="0" w:color="auto"/>
      </w:divBdr>
    </w:div>
    <w:div w:id="539635673">
      <w:marLeft w:val="480"/>
      <w:marRight w:val="0"/>
      <w:marTop w:val="0"/>
      <w:marBottom w:val="0"/>
      <w:divBdr>
        <w:top w:val="none" w:sz="0" w:space="0" w:color="auto"/>
        <w:left w:val="none" w:sz="0" w:space="0" w:color="auto"/>
        <w:bottom w:val="none" w:sz="0" w:space="0" w:color="auto"/>
        <w:right w:val="none" w:sz="0" w:space="0" w:color="auto"/>
      </w:divBdr>
    </w:div>
    <w:div w:id="539822682">
      <w:marLeft w:val="480"/>
      <w:marRight w:val="0"/>
      <w:marTop w:val="0"/>
      <w:marBottom w:val="0"/>
      <w:divBdr>
        <w:top w:val="none" w:sz="0" w:space="0" w:color="auto"/>
        <w:left w:val="none" w:sz="0" w:space="0" w:color="auto"/>
        <w:bottom w:val="none" w:sz="0" w:space="0" w:color="auto"/>
        <w:right w:val="none" w:sz="0" w:space="0" w:color="auto"/>
      </w:divBdr>
    </w:div>
    <w:div w:id="539828242">
      <w:marLeft w:val="480"/>
      <w:marRight w:val="0"/>
      <w:marTop w:val="0"/>
      <w:marBottom w:val="0"/>
      <w:divBdr>
        <w:top w:val="none" w:sz="0" w:space="0" w:color="auto"/>
        <w:left w:val="none" w:sz="0" w:space="0" w:color="auto"/>
        <w:bottom w:val="none" w:sz="0" w:space="0" w:color="auto"/>
        <w:right w:val="none" w:sz="0" w:space="0" w:color="auto"/>
      </w:divBdr>
    </w:div>
    <w:div w:id="540016792">
      <w:marLeft w:val="480"/>
      <w:marRight w:val="0"/>
      <w:marTop w:val="0"/>
      <w:marBottom w:val="0"/>
      <w:divBdr>
        <w:top w:val="none" w:sz="0" w:space="0" w:color="auto"/>
        <w:left w:val="none" w:sz="0" w:space="0" w:color="auto"/>
        <w:bottom w:val="none" w:sz="0" w:space="0" w:color="auto"/>
        <w:right w:val="none" w:sz="0" w:space="0" w:color="auto"/>
      </w:divBdr>
    </w:div>
    <w:div w:id="540679104">
      <w:marLeft w:val="480"/>
      <w:marRight w:val="0"/>
      <w:marTop w:val="0"/>
      <w:marBottom w:val="0"/>
      <w:divBdr>
        <w:top w:val="none" w:sz="0" w:space="0" w:color="auto"/>
        <w:left w:val="none" w:sz="0" w:space="0" w:color="auto"/>
        <w:bottom w:val="none" w:sz="0" w:space="0" w:color="auto"/>
        <w:right w:val="none" w:sz="0" w:space="0" w:color="auto"/>
      </w:divBdr>
    </w:div>
    <w:div w:id="540938274">
      <w:bodyDiv w:val="1"/>
      <w:marLeft w:val="0"/>
      <w:marRight w:val="0"/>
      <w:marTop w:val="0"/>
      <w:marBottom w:val="0"/>
      <w:divBdr>
        <w:top w:val="none" w:sz="0" w:space="0" w:color="auto"/>
        <w:left w:val="none" w:sz="0" w:space="0" w:color="auto"/>
        <w:bottom w:val="none" w:sz="0" w:space="0" w:color="auto"/>
        <w:right w:val="none" w:sz="0" w:space="0" w:color="auto"/>
      </w:divBdr>
    </w:div>
    <w:div w:id="541014854">
      <w:marLeft w:val="480"/>
      <w:marRight w:val="0"/>
      <w:marTop w:val="0"/>
      <w:marBottom w:val="0"/>
      <w:divBdr>
        <w:top w:val="none" w:sz="0" w:space="0" w:color="auto"/>
        <w:left w:val="none" w:sz="0" w:space="0" w:color="auto"/>
        <w:bottom w:val="none" w:sz="0" w:space="0" w:color="auto"/>
        <w:right w:val="none" w:sz="0" w:space="0" w:color="auto"/>
      </w:divBdr>
    </w:div>
    <w:div w:id="541133597">
      <w:bodyDiv w:val="1"/>
      <w:marLeft w:val="0"/>
      <w:marRight w:val="0"/>
      <w:marTop w:val="0"/>
      <w:marBottom w:val="0"/>
      <w:divBdr>
        <w:top w:val="none" w:sz="0" w:space="0" w:color="auto"/>
        <w:left w:val="none" w:sz="0" w:space="0" w:color="auto"/>
        <w:bottom w:val="none" w:sz="0" w:space="0" w:color="auto"/>
        <w:right w:val="none" w:sz="0" w:space="0" w:color="auto"/>
      </w:divBdr>
    </w:div>
    <w:div w:id="541599298">
      <w:bodyDiv w:val="1"/>
      <w:marLeft w:val="0"/>
      <w:marRight w:val="0"/>
      <w:marTop w:val="0"/>
      <w:marBottom w:val="0"/>
      <w:divBdr>
        <w:top w:val="none" w:sz="0" w:space="0" w:color="auto"/>
        <w:left w:val="none" w:sz="0" w:space="0" w:color="auto"/>
        <w:bottom w:val="none" w:sz="0" w:space="0" w:color="auto"/>
        <w:right w:val="none" w:sz="0" w:space="0" w:color="auto"/>
      </w:divBdr>
    </w:div>
    <w:div w:id="542013304">
      <w:bodyDiv w:val="1"/>
      <w:marLeft w:val="0"/>
      <w:marRight w:val="0"/>
      <w:marTop w:val="0"/>
      <w:marBottom w:val="0"/>
      <w:divBdr>
        <w:top w:val="none" w:sz="0" w:space="0" w:color="auto"/>
        <w:left w:val="none" w:sz="0" w:space="0" w:color="auto"/>
        <w:bottom w:val="none" w:sz="0" w:space="0" w:color="auto"/>
        <w:right w:val="none" w:sz="0" w:space="0" w:color="auto"/>
      </w:divBdr>
    </w:div>
    <w:div w:id="542208367">
      <w:marLeft w:val="480"/>
      <w:marRight w:val="0"/>
      <w:marTop w:val="0"/>
      <w:marBottom w:val="0"/>
      <w:divBdr>
        <w:top w:val="none" w:sz="0" w:space="0" w:color="auto"/>
        <w:left w:val="none" w:sz="0" w:space="0" w:color="auto"/>
        <w:bottom w:val="none" w:sz="0" w:space="0" w:color="auto"/>
        <w:right w:val="none" w:sz="0" w:space="0" w:color="auto"/>
      </w:divBdr>
    </w:div>
    <w:div w:id="542252685">
      <w:marLeft w:val="480"/>
      <w:marRight w:val="0"/>
      <w:marTop w:val="0"/>
      <w:marBottom w:val="0"/>
      <w:divBdr>
        <w:top w:val="none" w:sz="0" w:space="0" w:color="auto"/>
        <w:left w:val="none" w:sz="0" w:space="0" w:color="auto"/>
        <w:bottom w:val="none" w:sz="0" w:space="0" w:color="auto"/>
        <w:right w:val="none" w:sz="0" w:space="0" w:color="auto"/>
      </w:divBdr>
    </w:div>
    <w:div w:id="542400308">
      <w:bodyDiv w:val="1"/>
      <w:marLeft w:val="0"/>
      <w:marRight w:val="0"/>
      <w:marTop w:val="0"/>
      <w:marBottom w:val="0"/>
      <w:divBdr>
        <w:top w:val="none" w:sz="0" w:space="0" w:color="auto"/>
        <w:left w:val="none" w:sz="0" w:space="0" w:color="auto"/>
        <w:bottom w:val="none" w:sz="0" w:space="0" w:color="auto"/>
        <w:right w:val="none" w:sz="0" w:space="0" w:color="auto"/>
      </w:divBdr>
    </w:div>
    <w:div w:id="542443915">
      <w:bodyDiv w:val="1"/>
      <w:marLeft w:val="0"/>
      <w:marRight w:val="0"/>
      <w:marTop w:val="0"/>
      <w:marBottom w:val="0"/>
      <w:divBdr>
        <w:top w:val="none" w:sz="0" w:space="0" w:color="auto"/>
        <w:left w:val="none" w:sz="0" w:space="0" w:color="auto"/>
        <w:bottom w:val="none" w:sz="0" w:space="0" w:color="auto"/>
        <w:right w:val="none" w:sz="0" w:space="0" w:color="auto"/>
      </w:divBdr>
    </w:div>
    <w:div w:id="542592606">
      <w:bodyDiv w:val="1"/>
      <w:marLeft w:val="0"/>
      <w:marRight w:val="0"/>
      <w:marTop w:val="0"/>
      <w:marBottom w:val="0"/>
      <w:divBdr>
        <w:top w:val="none" w:sz="0" w:space="0" w:color="auto"/>
        <w:left w:val="none" w:sz="0" w:space="0" w:color="auto"/>
        <w:bottom w:val="none" w:sz="0" w:space="0" w:color="auto"/>
        <w:right w:val="none" w:sz="0" w:space="0" w:color="auto"/>
      </w:divBdr>
    </w:div>
    <w:div w:id="543254622">
      <w:bodyDiv w:val="1"/>
      <w:marLeft w:val="0"/>
      <w:marRight w:val="0"/>
      <w:marTop w:val="0"/>
      <w:marBottom w:val="0"/>
      <w:divBdr>
        <w:top w:val="none" w:sz="0" w:space="0" w:color="auto"/>
        <w:left w:val="none" w:sz="0" w:space="0" w:color="auto"/>
        <w:bottom w:val="none" w:sz="0" w:space="0" w:color="auto"/>
        <w:right w:val="none" w:sz="0" w:space="0" w:color="auto"/>
      </w:divBdr>
    </w:div>
    <w:div w:id="543298564">
      <w:bodyDiv w:val="1"/>
      <w:marLeft w:val="0"/>
      <w:marRight w:val="0"/>
      <w:marTop w:val="0"/>
      <w:marBottom w:val="0"/>
      <w:divBdr>
        <w:top w:val="none" w:sz="0" w:space="0" w:color="auto"/>
        <w:left w:val="none" w:sz="0" w:space="0" w:color="auto"/>
        <w:bottom w:val="none" w:sz="0" w:space="0" w:color="auto"/>
        <w:right w:val="none" w:sz="0" w:space="0" w:color="auto"/>
      </w:divBdr>
      <w:divsChild>
        <w:div w:id="17507505">
          <w:marLeft w:val="480"/>
          <w:marRight w:val="0"/>
          <w:marTop w:val="0"/>
          <w:marBottom w:val="0"/>
          <w:divBdr>
            <w:top w:val="none" w:sz="0" w:space="0" w:color="auto"/>
            <w:left w:val="none" w:sz="0" w:space="0" w:color="auto"/>
            <w:bottom w:val="none" w:sz="0" w:space="0" w:color="auto"/>
            <w:right w:val="none" w:sz="0" w:space="0" w:color="auto"/>
          </w:divBdr>
        </w:div>
        <w:div w:id="83384374">
          <w:marLeft w:val="480"/>
          <w:marRight w:val="0"/>
          <w:marTop w:val="0"/>
          <w:marBottom w:val="0"/>
          <w:divBdr>
            <w:top w:val="none" w:sz="0" w:space="0" w:color="auto"/>
            <w:left w:val="none" w:sz="0" w:space="0" w:color="auto"/>
            <w:bottom w:val="none" w:sz="0" w:space="0" w:color="auto"/>
            <w:right w:val="none" w:sz="0" w:space="0" w:color="auto"/>
          </w:divBdr>
        </w:div>
        <w:div w:id="237712376">
          <w:marLeft w:val="480"/>
          <w:marRight w:val="0"/>
          <w:marTop w:val="0"/>
          <w:marBottom w:val="0"/>
          <w:divBdr>
            <w:top w:val="none" w:sz="0" w:space="0" w:color="auto"/>
            <w:left w:val="none" w:sz="0" w:space="0" w:color="auto"/>
            <w:bottom w:val="none" w:sz="0" w:space="0" w:color="auto"/>
            <w:right w:val="none" w:sz="0" w:space="0" w:color="auto"/>
          </w:divBdr>
        </w:div>
        <w:div w:id="319310143">
          <w:marLeft w:val="480"/>
          <w:marRight w:val="0"/>
          <w:marTop w:val="0"/>
          <w:marBottom w:val="0"/>
          <w:divBdr>
            <w:top w:val="none" w:sz="0" w:space="0" w:color="auto"/>
            <w:left w:val="none" w:sz="0" w:space="0" w:color="auto"/>
            <w:bottom w:val="none" w:sz="0" w:space="0" w:color="auto"/>
            <w:right w:val="none" w:sz="0" w:space="0" w:color="auto"/>
          </w:divBdr>
        </w:div>
        <w:div w:id="354310134">
          <w:marLeft w:val="480"/>
          <w:marRight w:val="0"/>
          <w:marTop w:val="0"/>
          <w:marBottom w:val="0"/>
          <w:divBdr>
            <w:top w:val="none" w:sz="0" w:space="0" w:color="auto"/>
            <w:left w:val="none" w:sz="0" w:space="0" w:color="auto"/>
            <w:bottom w:val="none" w:sz="0" w:space="0" w:color="auto"/>
            <w:right w:val="none" w:sz="0" w:space="0" w:color="auto"/>
          </w:divBdr>
        </w:div>
        <w:div w:id="409667682">
          <w:marLeft w:val="480"/>
          <w:marRight w:val="0"/>
          <w:marTop w:val="0"/>
          <w:marBottom w:val="0"/>
          <w:divBdr>
            <w:top w:val="none" w:sz="0" w:space="0" w:color="auto"/>
            <w:left w:val="none" w:sz="0" w:space="0" w:color="auto"/>
            <w:bottom w:val="none" w:sz="0" w:space="0" w:color="auto"/>
            <w:right w:val="none" w:sz="0" w:space="0" w:color="auto"/>
          </w:divBdr>
        </w:div>
        <w:div w:id="537471066">
          <w:marLeft w:val="480"/>
          <w:marRight w:val="0"/>
          <w:marTop w:val="0"/>
          <w:marBottom w:val="0"/>
          <w:divBdr>
            <w:top w:val="none" w:sz="0" w:space="0" w:color="auto"/>
            <w:left w:val="none" w:sz="0" w:space="0" w:color="auto"/>
            <w:bottom w:val="none" w:sz="0" w:space="0" w:color="auto"/>
            <w:right w:val="none" w:sz="0" w:space="0" w:color="auto"/>
          </w:divBdr>
        </w:div>
        <w:div w:id="599604438">
          <w:marLeft w:val="480"/>
          <w:marRight w:val="0"/>
          <w:marTop w:val="0"/>
          <w:marBottom w:val="0"/>
          <w:divBdr>
            <w:top w:val="none" w:sz="0" w:space="0" w:color="auto"/>
            <w:left w:val="none" w:sz="0" w:space="0" w:color="auto"/>
            <w:bottom w:val="none" w:sz="0" w:space="0" w:color="auto"/>
            <w:right w:val="none" w:sz="0" w:space="0" w:color="auto"/>
          </w:divBdr>
        </w:div>
        <w:div w:id="763260268">
          <w:marLeft w:val="480"/>
          <w:marRight w:val="0"/>
          <w:marTop w:val="0"/>
          <w:marBottom w:val="0"/>
          <w:divBdr>
            <w:top w:val="none" w:sz="0" w:space="0" w:color="auto"/>
            <w:left w:val="none" w:sz="0" w:space="0" w:color="auto"/>
            <w:bottom w:val="none" w:sz="0" w:space="0" w:color="auto"/>
            <w:right w:val="none" w:sz="0" w:space="0" w:color="auto"/>
          </w:divBdr>
        </w:div>
        <w:div w:id="797381715">
          <w:marLeft w:val="480"/>
          <w:marRight w:val="0"/>
          <w:marTop w:val="0"/>
          <w:marBottom w:val="0"/>
          <w:divBdr>
            <w:top w:val="none" w:sz="0" w:space="0" w:color="auto"/>
            <w:left w:val="none" w:sz="0" w:space="0" w:color="auto"/>
            <w:bottom w:val="none" w:sz="0" w:space="0" w:color="auto"/>
            <w:right w:val="none" w:sz="0" w:space="0" w:color="auto"/>
          </w:divBdr>
        </w:div>
        <w:div w:id="818035442">
          <w:marLeft w:val="480"/>
          <w:marRight w:val="0"/>
          <w:marTop w:val="0"/>
          <w:marBottom w:val="0"/>
          <w:divBdr>
            <w:top w:val="none" w:sz="0" w:space="0" w:color="auto"/>
            <w:left w:val="none" w:sz="0" w:space="0" w:color="auto"/>
            <w:bottom w:val="none" w:sz="0" w:space="0" w:color="auto"/>
            <w:right w:val="none" w:sz="0" w:space="0" w:color="auto"/>
          </w:divBdr>
        </w:div>
        <w:div w:id="847134880">
          <w:marLeft w:val="480"/>
          <w:marRight w:val="0"/>
          <w:marTop w:val="0"/>
          <w:marBottom w:val="0"/>
          <w:divBdr>
            <w:top w:val="none" w:sz="0" w:space="0" w:color="auto"/>
            <w:left w:val="none" w:sz="0" w:space="0" w:color="auto"/>
            <w:bottom w:val="none" w:sz="0" w:space="0" w:color="auto"/>
            <w:right w:val="none" w:sz="0" w:space="0" w:color="auto"/>
          </w:divBdr>
        </w:div>
        <w:div w:id="914821090">
          <w:marLeft w:val="480"/>
          <w:marRight w:val="0"/>
          <w:marTop w:val="0"/>
          <w:marBottom w:val="0"/>
          <w:divBdr>
            <w:top w:val="none" w:sz="0" w:space="0" w:color="auto"/>
            <w:left w:val="none" w:sz="0" w:space="0" w:color="auto"/>
            <w:bottom w:val="none" w:sz="0" w:space="0" w:color="auto"/>
            <w:right w:val="none" w:sz="0" w:space="0" w:color="auto"/>
          </w:divBdr>
        </w:div>
        <w:div w:id="925698060">
          <w:marLeft w:val="480"/>
          <w:marRight w:val="0"/>
          <w:marTop w:val="0"/>
          <w:marBottom w:val="0"/>
          <w:divBdr>
            <w:top w:val="none" w:sz="0" w:space="0" w:color="auto"/>
            <w:left w:val="none" w:sz="0" w:space="0" w:color="auto"/>
            <w:bottom w:val="none" w:sz="0" w:space="0" w:color="auto"/>
            <w:right w:val="none" w:sz="0" w:space="0" w:color="auto"/>
          </w:divBdr>
        </w:div>
        <w:div w:id="1186989953">
          <w:marLeft w:val="480"/>
          <w:marRight w:val="0"/>
          <w:marTop w:val="0"/>
          <w:marBottom w:val="0"/>
          <w:divBdr>
            <w:top w:val="none" w:sz="0" w:space="0" w:color="auto"/>
            <w:left w:val="none" w:sz="0" w:space="0" w:color="auto"/>
            <w:bottom w:val="none" w:sz="0" w:space="0" w:color="auto"/>
            <w:right w:val="none" w:sz="0" w:space="0" w:color="auto"/>
          </w:divBdr>
        </w:div>
        <w:div w:id="1251305487">
          <w:marLeft w:val="480"/>
          <w:marRight w:val="0"/>
          <w:marTop w:val="0"/>
          <w:marBottom w:val="0"/>
          <w:divBdr>
            <w:top w:val="none" w:sz="0" w:space="0" w:color="auto"/>
            <w:left w:val="none" w:sz="0" w:space="0" w:color="auto"/>
            <w:bottom w:val="none" w:sz="0" w:space="0" w:color="auto"/>
            <w:right w:val="none" w:sz="0" w:space="0" w:color="auto"/>
          </w:divBdr>
        </w:div>
        <w:div w:id="1306541418">
          <w:marLeft w:val="480"/>
          <w:marRight w:val="0"/>
          <w:marTop w:val="0"/>
          <w:marBottom w:val="0"/>
          <w:divBdr>
            <w:top w:val="none" w:sz="0" w:space="0" w:color="auto"/>
            <w:left w:val="none" w:sz="0" w:space="0" w:color="auto"/>
            <w:bottom w:val="none" w:sz="0" w:space="0" w:color="auto"/>
            <w:right w:val="none" w:sz="0" w:space="0" w:color="auto"/>
          </w:divBdr>
        </w:div>
        <w:div w:id="1509246094">
          <w:marLeft w:val="480"/>
          <w:marRight w:val="0"/>
          <w:marTop w:val="0"/>
          <w:marBottom w:val="0"/>
          <w:divBdr>
            <w:top w:val="none" w:sz="0" w:space="0" w:color="auto"/>
            <w:left w:val="none" w:sz="0" w:space="0" w:color="auto"/>
            <w:bottom w:val="none" w:sz="0" w:space="0" w:color="auto"/>
            <w:right w:val="none" w:sz="0" w:space="0" w:color="auto"/>
          </w:divBdr>
        </w:div>
        <w:div w:id="1526670497">
          <w:marLeft w:val="480"/>
          <w:marRight w:val="0"/>
          <w:marTop w:val="0"/>
          <w:marBottom w:val="0"/>
          <w:divBdr>
            <w:top w:val="none" w:sz="0" w:space="0" w:color="auto"/>
            <w:left w:val="none" w:sz="0" w:space="0" w:color="auto"/>
            <w:bottom w:val="none" w:sz="0" w:space="0" w:color="auto"/>
            <w:right w:val="none" w:sz="0" w:space="0" w:color="auto"/>
          </w:divBdr>
        </w:div>
        <w:div w:id="1535192688">
          <w:marLeft w:val="480"/>
          <w:marRight w:val="0"/>
          <w:marTop w:val="0"/>
          <w:marBottom w:val="0"/>
          <w:divBdr>
            <w:top w:val="none" w:sz="0" w:space="0" w:color="auto"/>
            <w:left w:val="none" w:sz="0" w:space="0" w:color="auto"/>
            <w:bottom w:val="none" w:sz="0" w:space="0" w:color="auto"/>
            <w:right w:val="none" w:sz="0" w:space="0" w:color="auto"/>
          </w:divBdr>
        </w:div>
        <w:div w:id="1687825680">
          <w:marLeft w:val="480"/>
          <w:marRight w:val="0"/>
          <w:marTop w:val="0"/>
          <w:marBottom w:val="0"/>
          <w:divBdr>
            <w:top w:val="none" w:sz="0" w:space="0" w:color="auto"/>
            <w:left w:val="none" w:sz="0" w:space="0" w:color="auto"/>
            <w:bottom w:val="none" w:sz="0" w:space="0" w:color="auto"/>
            <w:right w:val="none" w:sz="0" w:space="0" w:color="auto"/>
          </w:divBdr>
        </w:div>
        <w:div w:id="1809471955">
          <w:marLeft w:val="480"/>
          <w:marRight w:val="0"/>
          <w:marTop w:val="0"/>
          <w:marBottom w:val="0"/>
          <w:divBdr>
            <w:top w:val="none" w:sz="0" w:space="0" w:color="auto"/>
            <w:left w:val="none" w:sz="0" w:space="0" w:color="auto"/>
            <w:bottom w:val="none" w:sz="0" w:space="0" w:color="auto"/>
            <w:right w:val="none" w:sz="0" w:space="0" w:color="auto"/>
          </w:divBdr>
        </w:div>
        <w:div w:id="1846675639">
          <w:marLeft w:val="480"/>
          <w:marRight w:val="0"/>
          <w:marTop w:val="0"/>
          <w:marBottom w:val="0"/>
          <w:divBdr>
            <w:top w:val="none" w:sz="0" w:space="0" w:color="auto"/>
            <w:left w:val="none" w:sz="0" w:space="0" w:color="auto"/>
            <w:bottom w:val="none" w:sz="0" w:space="0" w:color="auto"/>
            <w:right w:val="none" w:sz="0" w:space="0" w:color="auto"/>
          </w:divBdr>
        </w:div>
        <w:div w:id="1883597072">
          <w:marLeft w:val="480"/>
          <w:marRight w:val="0"/>
          <w:marTop w:val="0"/>
          <w:marBottom w:val="0"/>
          <w:divBdr>
            <w:top w:val="none" w:sz="0" w:space="0" w:color="auto"/>
            <w:left w:val="none" w:sz="0" w:space="0" w:color="auto"/>
            <w:bottom w:val="none" w:sz="0" w:space="0" w:color="auto"/>
            <w:right w:val="none" w:sz="0" w:space="0" w:color="auto"/>
          </w:divBdr>
        </w:div>
        <w:div w:id="1918788196">
          <w:marLeft w:val="480"/>
          <w:marRight w:val="0"/>
          <w:marTop w:val="0"/>
          <w:marBottom w:val="0"/>
          <w:divBdr>
            <w:top w:val="none" w:sz="0" w:space="0" w:color="auto"/>
            <w:left w:val="none" w:sz="0" w:space="0" w:color="auto"/>
            <w:bottom w:val="none" w:sz="0" w:space="0" w:color="auto"/>
            <w:right w:val="none" w:sz="0" w:space="0" w:color="auto"/>
          </w:divBdr>
        </w:div>
        <w:div w:id="1941253218">
          <w:marLeft w:val="480"/>
          <w:marRight w:val="0"/>
          <w:marTop w:val="0"/>
          <w:marBottom w:val="0"/>
          <w:divBdr>
            <w:top w:val="none" w:sz="0" w:space="0" w:color="auto"/>
            <w:left w:val="none" w:sz="0" w:space="0" w:color="auto"/>
            <w:bottom w:val="none" w:sz="0" w:space="0" w:color="auto"/>
            <w:right w:val="none" w:sz="0" w:space="0" w:color="auto"/>
          </w:divBdr>
        </w:div>
      </w:divsChild>
    </w:div>
    <w:div w:id="543369400">
      <w:marLeft w:val="480"/>
      <w:marRight w:val="0"/>
      <w:marTop w:val="0"/>
      <w:marBottom w:val="0"/>
      <w:divBdr>
        <w:top w:val="none" w:sz="0" w:space="0" w:color="auto"/>
        <w:left w:val="none" w:sz="0" w:space="0" w:color="auto"/>
        <w:bottom w:val="none" w:sz="0" w:space="0" w:color="auto"/>
        <w:right w:val="none" w:sz="0" w:space="0" w:color="auto"/>
      </w:divBdr>
    </w:div>
    <w:div w:id="543450688">
      <w:marLeft w:val="480"/>
      <w:marRight w:val="0"/>
      <w:marTop w:val="0"/>
      <w:marBottom w:val="0"/>
      <w:divBdr>
        <w:top w:val="none" w:sz="0" w:space="0" w:color="auto"/>
        <w:left w:val="none" w:sz="0" w:space="0" w:color="auto"/>
        <w:bottom w:val="none" w:sz="0" w:space="0" w:color="auto"/>
        <w:right w:val="none" w:sz="0" w:space="0" w:color="auto"/>
      </w:divBdr>
    </w:div>
    <w:div w:id="543561258">
      <w:marLeft w:val="480"/>
      <w:marRight w:val="0"/>
      <w:marTop w:val="0"/>
      <w:marBottom w:val="0"/>
      <w:divBdr>
        <w:top w:val="none" w:sz="0" w:space="0" w:color="auto"/>
        <w:left w:val="none" w:sz="0" w:space="0" w:color="auto"/>
        <w:bottom w:val="none" w:sz="0" w:space="0" w:color="auto"/>
        <w:right w:val="none" w:sz="0" w:space="0" w:color="auto"/>
      </w:divBdr>
    </w:div>
    <w:div w:id="543640493">
      <w:bodyDiv w:val="1"/>
      <w:marLeft w:val="0"/>
      <w:marRight w:val="0"/>
      <w:marTop w:val="0"/>
      <w:marBottom w:val="0"/>
      <w:divBdr>
        <w:top w:val="none" w:sz="0" w:space="0" w:color="auto"/>
        <w:left w:val="none" w:sz="0" w:space="0" w:color="auto"/>
        <w:bottom w:val="none" w:sz="0" w:space="0" w:color="auto"/>
        <w:right w:val="none" w:sz="0" w:space="0" w:color="auto"/>
      </w:divBdr>
    </w:div>
    <w:div w:id="543642611">
      <w:bodyDiv w:val="1"/>
      <w:marLeft w:val="0"/>
      <w:marRight w:val="0"/>
      <w:marTop w:val="0"/>
      <w:marBottom w:val="0"/>
      <w:divBdr>
        <w:top w:val="none" w:sz="0" w:space="0" w:color="auto"/>
        <w:left w:val="none" w:sz="0" w:space="0" w:color="auto"/>
        <w:bottom w:val="none" w:sz="0" w:space="0" w:color="auto"/>
        <w:right w:val="none" w:sz="0" w:space="0" w:color="auto"/>
      </w:divBdr>
    </w:div>
    <w:div w:id="543754556">
      <w:marLeft w:val="480"/>
      <w:marRight w:val="0"/>
      <w:marTop w:val="0"/>
      <w:marBottom w:val="0"/>
      <w:divBdr>
        <w:top w:val="none" w:sz="0" w:space="0" w:color="auto"/>
        <w:left w:val="none" w:sz="0" w:space="0" w:color="auto"/>
        <w:bottom w:val="none" w:sz="0" w:space="0" w:color="auto"/>
        <w:right w:val="none" w:sz="0" w:space="0" w:color="auto"/>
      </w:divBdr>
    </w:div>
    <w:div w:id="543905696">
      <w:bodyDiv w:val="1"/>
      <w:marLeft w:val="0"/>
      <w:marRight w:val="0"/>
      <w:marTop w:val="0"/>
      <w:marBottom w:val="0"/>
      <w:divBdr>
        <w:top w:val="none" w:sz="0" w:space="0" w:color="auto"/>
        <w:left w:val="none" w:sz="0" w:space="0" w:color="auto"/>
        <w:bottom w:val="none" w:sz="0" w:space="0" w:color="auto"/>
        <w:right w:val="none" w:sz="0" w:space="0" w:color="auto"/>
      </w:divBdr>
    </w:div>
    <w:div w:id="543906216">
      <w:marLeft w:val="480"/>
      <w:marRight w:val="0"/>
      <w:marTop w:val="0"/>
      <w:marBottom w:val="0"/>
      <w:divBdr>
        <w:top w:val="none" w:sz="0" w:space="0" w:color="auto"/>
        <w:left w:val="none" w:sz="0" w:space="0" w:color="auto"/>
        <w:bottom w:val="none" w:sz="0" w:space="0" w:color="auto"/>
        <w:right w:val="none" w:sz="0" w:space="0" w:color="auto"/>
      </w:divBdr>
    </w:div>
    <w:div w:id="543980932">
      <w:bodyDiv w:val="1"/>
      <w:marLeft w:val="0"/>
      <w:marRight w:val="0"/>
      <w:marTop w:val="0"/>
      <w:marBottom w:val="0"/>
      <w:divBdr>
        <w:top w:val="none" w:sz="0" w:space="0" w:color="auto"/>
        <w:left w:val="none" w:sz="0" w:space="0" w:color="auto"/>
        <w:bottom w:val="none" w:sz="0" w:space="0" w:color="auto"/>
        <w:right w:val="none" w:sz="0" w:space="0" w:color="auto"/>
      </w:divBdr>
    </w:div>
    <w:div w:id="544215649">
      <w:marLeft w:val="480"/>
      <w:marRight w:val="0"/>
      <w:marTop w:val="0"/>
      <w:marBottom w:val="0"/>
      <w:divBdr>
        <w:top w:val="none" w:sz="0" w:space="0" w:color="auto"/>
        <w:left w:val="none" w:sz="0" w:space="0" w:color="auto"/>
        <w:bottom w:val="none" w:sz="0" w:space="0" w:color="auto"/>
        <w:right w:val="none" w:sz="0" w:space="0" w:color="auto"/>
      </w:divBdr>
    </w:div>
    <w:div w:id="544485485">
      <w:bodyDiv w:val="1"/>
      <w:marLeft w:val="0"/>
      <w:marRight w:val="0"/>
      <w:marTop w:val="0"/>
      <w:marBottom w:val="0"/>
      <w:divBdr>
        <w:top w:val="none" w:sz="0" w:space="0" w:color="auto"/>
        <w:left w:val="none" w:sz="0" w:space="0" w:color="auto"/>
        <w:bottom w:val="none" w:sz="0" w:space="0" w:color="auto"/>
        <w:right w:val="none" w:sz="0" w:space="0" w:color="auto"/>
      </w:divBdr>
    </w:div>
    <w:div w:id="544606118">
      <w:bodyDiv w:val="1"/>
      <w:marLeft w:val="0"/>
      <w:marRight w:val="0"/>
      <w:marTop w:val="0"/>
      <w:marBottom w:val="0"/>
      <w:divBdr>
        <w:top w:val="none" w:sz="0" w:space="0" w:color="auto"/>
        <w:left w:val="none" w:sz="0" w:space="0" w:color="auto"/>
        <w:bottom w:val="none" w:sz="0" w:space="0" w:color="auto"/>
        <w:right w:val="none" w:sz="0" w:space="0" w:color="auto"/>
      </w:divBdr>
    </w:div>
    <w:div w:id="544610625">
      <w:marLeft w:val="480"/>
      <w:marRight w:val="0"/>
      <w:marTop w:val="0"/>
      <w:marBottom w:val="0"/>
      <w:divBdr>
        <w:top w:val="none" w:sz="0" w:space="0" w:color="auto"/>
        <w:left w:val="none" w:sz="0" w:space="0" w:color="auto"/>
        <w:bottom w:val="none" w:sz="0" w:space="0" w:color="auto"/>
        <w:right w:val="none" w:sz="0" w:space="0" w:color="auto"/>
      </w:divBdr>
    </w:div>
    <w:div w:id="544686147">
      <w:bodyDiv w:val="1"/>
      <w:marLeft w:val="0"/>
      <w:marRight w:val="0"/>
      <w:marTop w:val="0"/>
      <w:marBottom w:val="0"/>
      <w:divBdr>
        <w:top w:val="none" w:sz="0" w:space="0" w:color="auto"/>
        <w:left w:val="none" w:sz="0" w:space="0" w:color="auto"/>
        <w:bottom w:val="none" w:sz="0" w:space="0" w:color="auto"/>
        <w:right w:val="none" w:sz="0" w:space="0" w:color="auto"/>
      </w:divBdr>
    </w:div>
    <w:div w:id="545264500">
      <w:bodyDiv w:val="1"/>
      <w:marLeft w:val="0"/>
      <w:marRight w:val="0"/>
      <w:marTop w:val="0"/>
      <w:marBottom w:val="0"/>
      <w:divBdr>
        <w:top w:val="none" w:sz="0" w:space="0" w:color="auto"/>
        <w:left w:val="none" w:sz="0" w:space="0" w:color="auto"/>
        <w:bottom w:val="none" w:sz="0" w:space="0" w:color="auto"/>
        <w:right w:val="none" w:sz="0" w:space="0" w:color="auto"/>
      </w:divBdr>
    </w:div>
    <w:div w:id="545994116">
      <w:bodyDiv w:val="1"/>
      <w:marLeft w:val="0"/>
      <w:marRight w:val="0"/>
      <w:marTop w:val="0"/>
      <w:marBottom w:val="0"/>
      <w:divBdr>
        <w:top w:val="none" w:sz="0" w:space="0" w:color="auto"/>
        <w:left w:val="none" w:sz="0" w:space="0" w:color="auto"/>
        <w:bottom w:val="none" w:sz="0" w:space="0" w:color="auto"/>
        <w:right w:val="none" w:sz="0" w:space="0" w:color="auto"/>
      </w:divBdr>
    </w:div>
    <w:div w:id="546601866">
      <w:bodyDiv w:val="1"/>
      <w:marLeft w:val="0"/>
      <w:marRight w:val="0"/>
      <w:marTop w:val="0"/>
      <w:marBottom w:val="0"/>
      <w:divBdr>
        <w:top w:val="none" w:sz="0" w:space="0" w:color="auto"/>
        <w:left w:val="none" w:sz="0" w:space="0" w:color="auto"/>
        <w:bottom w:val="none" w:sz="0" w:space="0" w:color="auto"/>
        <w:right w:val="none" w:sz="0" w:space="0" w:color="auto"/>
      </w:divBdr>
    </w:div>
    <w:div w:id="546724509">
      <w:marLeft w:val="480"/>
      <w:marRight w:val="0"/>
      <w:marTop w:val="0"/>
      <w:marBottom w:val="0"/>
      <w:divBdr>
        <w:top w:val="none" w:sz="0" w:space="0" w:color="auto"/>
        <w:left w:val="none" w:sz="0" w:space="0" w:color="auto"/>
        <w:bottom w:val="none" w:sz="0" w:space="0" w:color="auto"/>
        <w:right w:val="none" w:sz="0" w:space="0" w:color="auto"/>
      </w:divBdr>
    </w:div>
    <w:div w:id="546839456">
      <w:marLeft w:val="480"/>
      <w:marRight w:val="0"/>
      <w:marTop w:val="0"/>
      <w:marBottom w:val="0"/>
      <w:divBdr>
        <w:top w:val="none" w:sz="0" w:space="0" w:color="auto"/>
        <w:left w:val="none" w:sz="0" w:space="0" w:color="auto"/>
        <w:bottom w:val="none" w:sz="0" w:space="0" w:color="auto"/>
        <w:right w:val="none" w:sz="0" w:space="0" w:color="auto"/>
      </w:divBdr>
    </w:div>
    <w:div w:id="547302412">
      <w:marLeft w:val="480"/>
      <w:marRight w:val="0"/>
      <w:marTop w:val="0"/>
      <w:marBottom w:val="0"/>
      <w:divBdr>
        <w:top w:val="none" w:sz="0" w:space="0" w:color="auto"/>
        <w:left w:val="none" w:sz="0" w:space="0" w:color="auto"/>
        <w:bottom w:val="none" w:sz="0" w:space="0" w:color="auto"/>
        <w:right w:val="none" w:sz="0" w:space="0" w:color="auto"/>
      </w:divBdr>
    </w:div>
    <w:div w:id="547844539">
      <w:marLeft w:val="480"/>
      <w:marRight w:val="0"/>
      <w:marTop w:val="0"/>
      <w:marBottom w:val="0"/>
      <w:divBdr>
        <w:top w:val="none" w:sz="0" w:space="0" w:color="auto"/>
        <w:left w:val="none" w:sz="0" w:space="0" w:color="auto"/>
        <w:bottom w:val="none" w:sz="0" w:space="0" w:color="auto"/>
        <w:right w:val="none" w:sz="0" w:space="0" w:color="auto"/>
      </w:divBdr>
    </w:div>
    <w:div w:id="547882300">
      <w:marLeft w:val="480"/>
      <w:marRight w:val="0"/>
      <w:marTop w:val="0"/>
      <w:marBottom w:val="0"/>
      <w:divBdr>
        <w:top w:val="none" w:sz="0" w:space="0" w:color="auto"/>
        <w:left w:val="none" w:sz="0" w:space="0" w:color="auto"/>
        <w:bottom w:val="none" w:sz="0" w:space="0" w:color="auto"/>
        <w:right w:val="none" w:sz="0" w:space="0" w:color="auto"/>
      </w:divBdr>
    </w:div>
    <w:div w:id="547886768">
      <w:marLeft w:val="480"/>
      <w:marRight w:val="0"/>
      <w:marTop w:val="0"/>
      <w:marBottom w:val="0"/>
      <w:divBdr>
        <w:top w:val="none" w:sz="0" w:space="0" w:color="auto"/>
        <w:left w:val="none" w:sz="0" w:space="0" w:color="auto"/>
        <w:bottom w:val="none" w:sz="0" w:space="0" w:color="auto"/>
        <w:right w:val="none" w:sz="0" w:space="0" w:color="auto"/>
      </w:divBdr>
    </w:div>
    <w:div w:id="547956935">
      <w:marLeft w:val="480"/>
      <w:marRight w:val="0"/>
      <w:marTop w:val="0"/>
      <w:marBottom w:val="0"/>
      <w:divBdr>
        <w:top w:val="none" w:sz="0" w:space="0" w:color="auto"/>
        <w:left w:val="none" w:sz="0" w:space="0" w:color="auto"/>
        <w:bottom w:val="none" w:sz="0" w:space="0" w:color="auto"/>
        <w:right w:val="none" w:sz="0" w:space="0" w:color="auto"/>
      </w:divBdr>
    </w:div>
    <w:div w:id="548029366">
      <w:bodyDiv w:val="1"/>
      <w:marLeft w:val="0"/>
      <w:marRight w:val="0"/>
      <w:marTop w:val="0"/>
      <w:marBottom w:val="0"/>
      <w:divBdr>
        <w:top w:val="none" w:sz="0" w:space="0" w:color="auto"/>
        <w:left w:val="none" w:sz="0" w:space="0" w:color="auto"/>
        <w:bottom w:val="none" w:sz="0" w:space="0" w:color="auto"/>
        <w:right w:val="none" w:sz="0" w:space="0" w:color="auto"/>
      </w:divBdr>
    </w:div>
    <w:div w:id="548104050">
      <w:marLeft w:val="480"/>
      <w:marRight w:val="0"/>
      <w:marTop w:val="0"/>
      <w:marBottom w:val="0"/>
      <w:divBdr>
        <w:top w:val="none" w:sz="0" w:space="0" w:color="auto"/>
        <w:left w:val="none" w:sz="0" w:space="0" w:color="auto"/>
        <w:bottom w:val="none" w:sz="0" w:space="0" w:color="auto"/>
        <w:right w:val="none" w:sz="0" w:space="0" w:color="auto"/>
      </w:divBdr>
    </w:div>
    <w:div w:id="548106824">
      <w:marLeft w:val="480"/>
      <w:marRight w:val="0"/>
      <w:marTop w:val="0"/>
      <w:marBottom w:val="0"/>
      <w:divBdr>
        <w:top w:val="none" w:sz="0" w:space="0" w:color="auto"/>
        <w:left w:val="none" w:sz="0" w:space="0" w:color="auto"/>
        <w:bottom w:val="none" w:sz="0" w:space="0" w:color="auto"/>
        <w:right w:val="none" w:sz="0" w:space="0" w:color="auto"/>
      </w:divBdr>
    </w:div>
    <w:div w:id="548301062">
      <w:marLeft w:val="480"/>
      <w:marRight w:val="0"/>
      <w:marTop w:val="0"/>
      <w:marBottom w:val="0"/>
      <w:divBdr>
        <w:top w:val="none" w:sz="0" w:space="0" w:color="auto"/>
        <w:left w:val="none" w:sz="0" w:space="0" w:color="auto"/>
        <w:bottom w:val="none" w:sz="0" w:space="0" w:color="auto"/>
        <w:right w:val="none" w:sz="0" w:space="0" w:color="auto"/>
      </w:divBdr>
    </w:div>
    <w:div w:id="548418018">
      <w:bodyDiv w:val="1"/>
      <w:marLeft w:val="0"/>
      <w:marRight w:val="0"/>
      <w:marTop w:val="0"/>
      <w:marBottom w:val="0"/>
      <w:divBdr>
        <w:top w:val="none" w:sz="0" w:space="0" w:color="auto"/>
        <w:left w:val="none" w:sz="0" w:space="0" w:color="auto"/>
        <w:bottom w:val="none" w:sz="0" w:space="0" w:color="auto"/>
        <w:right w:val="none" w:sz="0" w:space="0" w:color="auto"/>
      </w:divBdr>
    </w:div>
    <w:div w:id="548763458">
      <w:marLeft w:val="480"/>
      <w:marRight w:val="0"/>
      <w:marTop w:val="0"/>
      <w:marBottom w:val="0"/>
      <w:divBdr>
        <w:top w:val="none" w:sz="0" w:space="0" w:color="auto"/>
        <w:left w:val="none" w:sz="0" w:space="0" w:color="auto"/>
        <w:bottom w:val="none" w:sz="0" w:space="0" w:color="auto"/>
        <w:right w:val="none" w:sz="0" w:space="0" w:color="auto"/>
      </w:divBdr>
    </w:div>
    <w:div w:id="549072770">
      <w:bodyDiv w:val="1"/>
      <w:marLeft w:val="0"/>
      <w:marRight w:val="0"/>
      <w:marTop w:val="0"/>
      <w:marBottom w:val="0"/>
      <w:divBdr>
        <w:top w:val="none" w:sz="0" w:space="0" w:color="auto"/>
        <w:left w:val="none" w:sz="0" w:space="0" w:color="auto"/>
        <w:bottom w:val="none" w:sz="0" w:space="0" w:color="auto"/>
        <w:right w:val="none" w:sz="0" w:space="0" w:color="auto"/>
      </w:divBdr>
    </w:div>
    <w:div w:id="549266018">
      <w:marLeft w:val="480"/>
      <w:marRight w:val="0"/>
      <w:marTop w:val="0"/>
      <w:marBottom w:val="0"/>
      <w:divBdr>
        <w:top w:val="none" w:sz="0" w:space="0" w:color="auto"/>
        <w:left w:val="none" w:sz="0" w:space="0" w:color="auto"/>
        <w:bottom w:val="none" w:sz="0" w:space="0" w:color="auto"/>
        <w:right w:val="none" w:sz="0" w:space="0" w:color="auto"/>
      </w:divBdr>
    </w:div>
    <w:div w:id="549538231">
      <w:bodyDiv w:val="1"/>
      <w:marLeft w:val="0"/>
      <w:marRight w:val="0"/>
      <w:marTop w:val="0"/>
      <w:marBottom w:val="0"/>
      <w:divBdr>
        <w:top w:val="none" w:sz="0" w:space="0" w:color="auto"/>
        <w:left w:val="none" w:sz="0" w:space="0" w:color="auto"/>
        <w:bottom w:val="none" w:sz="0" w:space="0" w:color="auto"/>
        <w:right w:val="none" w:sz="0" w:space="0" w:color="auto"/>
      </w:divBdr>
    </w:div>
    <w:div w:id="549849141">
      <w:marLeft w:val="480"/>
      <w:marRight w:val="0"/>
      <w:marTop w:val="0"/>
      <w:marBottom w:val="0"/>
      <w:divBdr>
        <w:top w:val="none" w:sz="0" w:space="0" w:color="auto"/>
        <w:left w:val="none" w:sz="0" w:space="0" w:color="auto"/>
        <w:bottom w:val="none" w:sz="0" w:space="0" w:color="auto"/>
        <w:right w:val="none" w:sz="0" w:space="0" w:color="auto"/>
      </w:divBdr>
    </w:div>
    <w:div w:id="549994846">
      <w:marLeft w:val="480"/>
      <w:marRight w:val="0"/>
      <w:marTop w:val="0"/>
      <w:marBottom w:val="0"/>
      <w:divBdr>
        <w:top w:val="none" w:sz="0" w:space="0" w:color="auto"/>
        <w:left w:val="none" w:sz="0" w:space="0" w:color="auto"/>
        <w:bottom w:val="none" w:sz="0" w:space="0" w:color="auto"/>
        <w:right w:val="none" w:sz="0" w:space="0" w:color="auto"/>
      </w:divBdr>
    </w:div>
    <w:div w:id="550847474">
      <w:bodyDiv w:val="1"/>
      <w:marLeft w:val="0"/>
      <w:marRight w:val="0"/>
      <w:marTop w:val="0"/>
      <w:marBottom w:val="0"/>
      <w:divBdr>
        <w:top w:val="none" w:sz="0" w:space="0" w:color="auto"/>
        <w:left w:val="none" w:sz="0" w:space="0" w:color="auto"/>
        <w:bottom w:val="none" w:sz="0" w:space="0" w:color="auto"/>
        <w:right w:val="none" w:sz="0" w:space="0" w:color="auto"/>
      </w:divBdr>
    </w:div>
    <w:div w:id="550922523">
      <w:marLeft w:val="480"/>
      <w:marRight w:val="0"/>
      <w:marTop w:val="0"/>
      <w:marBottom w:val="0"/>
      <w:divBdr>
        <w:top w:val="none" w:sz="0" w:space="0" w:color="auto"/>
        <w:left w:val="none" w:sz="0" w:space="0" w:color="auto"/>
        <w:bottom w:val="none" w:sz="0" w:space="0" w:color="auto"/>
        <w:right w:val="none" w:sz="0" w:space="0" w:color="auto"/>
      </w:divBdr>
    </w:div>
    <w:div w:id="551190307">
      <w:marLeft w:val="480"/>
      <w:marRight w:val="0"/>
      <w:marTop w:val="0"/>
      <w:marBottom w:val="0"/>
      <w:divBdr>
        <w:top w:val="none" w:sz="0" w:space="0" w:color="auto"/>
        <w:left w:val="none" w:sz="0" w:space="0" w:color="auto"/>
        <w:bottom w:val="none" w:sz="0" w:space="0" w:color="auto"/>
        <w:right w:val="none" w:sz="0" w:space="0" w:color="auto"/>
      </w:divBdr>
    </w:div>
    <w:div w:id="551501213">
      <w:marLeft w:val="480"/>
      <w:marRight w:val="0"/>
      <w:marTop w:val="0"/>
      <w:marBottom w:val="0"/>
      <w:divBdr>
        <w:top w:val="none" w:sz="0" w:space="0" w:color="auto"/>
        <w:left w:val="none" w:sz="0" w:space="0" w:color="auto"/>
        <w:bottom w:val="none" w:sz="0" w:space="0" w:color="auto"/>
        <w:right w:val="none" w:sz="0" w:space="0" w:color="auto"/>
      </w:divBdr>
    </w:div>
    <w:div w:id="552081314">
      <w:marLeft w:val="480"/>
      <w:marRight w:val="0"/>
      <w:marTop w:val="0"/>
      <w:marBottom w:val="0"/>
      <w:divBdr>
        <w:top w:val="none" w:sz="0" w:space="0" w:color="auto"/>
        <w:left w:val="none" w:sz="0" w:space="0" w:color="auto"/>
        <w:bottom w:val="none" w:sz="0" w:space="0" w:color="auto"/>
        <w:right w:val="none" w:sz="0" w:space="0" w:color="auto"/>
      </w:divBdr>
    </w:div>
    <w:div w:id="552155763">
      <w:marLeft w:val="480"/>
      <w:marRight w:val="0"/>
      <w:marTop w:val="0"/>
      <w:marBottom w:val="0"/>
      <w:divBdr>
        <w:top w:val="none" w:sz="0" w:space="0" w:color="auto"/>
        <w:left w:val="none" w:sz="0" w:space="0" w:color="auto"/>
        <w:bottom w:val="none" w:sz="0" w:space="0" w:color="auto"/>
        <w:right w:val="none" w:sz="0" w:space="0" w:color="auto"/>
      </w:divBdr>
    </w:div>
    <w:div w:id="552278265">
      <w:marLeft w:val="480"/>
      <w:marRight w:val="0"/>
      <w:marTop w:val="0"/>
      <w:marBottom w:val="0"/>
      <w:divBdr>
        <w:top w:val="none" w:sz="0" w:space="0" w:color="auto"/>
        <w:left w:val="none" w:sz="0" w:space="0" w:color="auto"/>
        <w:bottom w:val="none" w:sz="0" w:space="0" w:color="auto"/>
        <w:right w:val="none" w:sz="0" w:space="0" w:color="auto"/>
      </w:divBdr>
    </w:div>
    <w:div w:id="552353055">
      <w:marLeft w:val="480"/>
      <w:marRight w:val="0"/>
      <w:marTop w:val="0"/>
      <w:marBottom w:val="0"/>
      <w:divBdr>
        <w:top w:val="none" w:sz="0" w:space="0" w:color="auto"/>
        <w:left w:val="none" w:sz="0" w:space="0" w:color="auto"/>
        <w:bottom w:val="none" w:sz="0" w:space="0" w:color="auto"/>
        <w:right w:val="none" w:sz="0" w:space="0" w:color="auto"/>
      </w:divBdr>
    </w:div>
    <w:div w:id="552427245">
      <w:bodyDiv w:val="1"/>
      <w:marLeft w:val="0"/>
      <w:marRight w:val="0"/>
      <w:marTop w:val="0"/>
      <w:marBottom w:val="0"/>
      <w:divBdr>
        <w:top w:val="none" w:sz="0" w:space="0" w:color="auto"/>
        <w:left w:val="none" w:sz="0" w:space="0" w:color="auto"/>
        <w:bottom w:val="none" w:sz="0" w:space="0" w:color="auto"/>
        <w:right w:val="none" w:sz="0" w:space="0" w:color="auto"/>
      </w:divBdr>
    </w:div>
    <w:div w:id="552624359">
      <w:bodyDiv w:val="1"/>
      <w:marLeft w:val="0"/>
      <w:marRight w:val="0"/>
      <w:marTop w:val="0"/>
      <w:marBottom w:val="0"/>
      <w:divBdr>
        <w:top w:val="none" w:sz="0" w:space="0" w:color="auto"/>
        <w:left w:val="none" w:sz="0" w:space="0" w:color="auto"/>
        <w:bottom w:val="none" w:sz="0" w:space="0" w:color="auto"/>
        <w:right w:val="none" w:sz="0" w:space="0" w:color="auto"/>
      </w:divBdr>
    </w:div>
    <w:div w:id="552884545">
      <w:marLeft w:val="480"/>
      <w:marRight w:val="0"/>
      <w:marTop w:val="0"/>
      <w:marBottom w:val="0"/>
      <w:divBdr>
        <w:top w:val="none" w:sz="0" w:space="0" w:color="auto"/>
        <w:left w:val="none" w:sz="0" w:space="0" w:color="auto"/>
        <w:bottom w:val="none" w:sz="0" w:space="0" w:color="auto"/>
        <w:right w:val="none" w:sz="0" w:space="0" w:color="auto"/>
      </w:divBdr>
    </w:div>
    <w:div w:id="553548242">
      <w:marLeft w:val="480"/>
      <w:marRight w:val="0"/>
      <w:marTop w:val="0"/>
      <w:marBottom w:val="0"/>
      <w:divBdr>
        <w:top w:val="none" w:sz="0" w:space="0" w:color="auto"/>
        <w:left w:val="none" w:sz="0" w:space="0" w:color="auto"/>
        <w:bottom w:val="none" w:sz="0" w:space="0" w:color="auto"/>
        <w:right w:val="none" w:sz="0" w:space="0" w:color="auto"/>
      </w:divBdr>
    </w:div>
    <w:div w:id="553934033">
      <w:marLeft w:val="480"/>
      <w:marRight w:val="0"/>
      <w:marTop w:val="0"/>
      <w:marBottom w:val="0"/>
      <w:divBdr>
        <w:top w:val="none" w:sz="0" w:space="0" w:color="auto"/>
        <w:left w:val="none" w:sz="0" w:space="0" w:color="auto"/>
        <w:bottom w:val="none" w:sz="0" w:space="0" w:color="auto"/>
        <w:right w:val="none" w:sz="0" w:space="0" w:color="auto"/>
      </w:divBdr>
    </w:div>
    <w:div w:id="554200878">
      <w:bodyDiv w:val="1"/>
      <w:marLeft w:val="0"/>
      <w:marRight w:val="0"/>
      <w:marTop w:val="0"/>
      <w:marBottom w:val="0"/>
      <w:divBdr>
        <w:top w:val="none" w:sz="0" w:space="0" w:color="auto"/>
        <w:left w:val="none" w:sz="0" w:space="0" w:color="auto"/>
        <w:bottom w:val="none" w:sz="0" w:space="0" w:color="auto"/>
        <w:right w:val="none" w:sz="0" w:space="0" w:color="auto"/>
      </w:divBdr>
    </w:div>
    <w:div w:id="554703791">
      <w:marLeft w:val="480"/>
      <w:marRight w:val="0"/>
      <w:marTop w:val="0"/>
      <w:marBottom w:val="0"/>
      <w:divBdr>
        <w:top w:val="none" w:sz="0" w:space="0" w:color="auto"/>
        <w:left w:val="none" w:sz="0" w:space="0" w:color="auto"/>
        <w:bottom w:val="none" w:sz="0" w:space="0" w:color="auto"/>
        <w:right w:val="none" w:sz="0" w:space="0" w:color="auto"/>
      </w:divBdr>
    </w:div>
    <w:div w:id="554973950">
      <w:marLeft w:val="480"/>
      <w:marRight w:val="0"/>
      <w:marTop w:val="0"/>
      <w:marBottom w:val="0"/>
      <w:divBdr>
        <w:top w:val="none" w:sz="0" w:space="0" w:color="auto"/>
        <w:left w:val="none" w:sz="0" w:space="0" w:color="auto"/>
        <w:bottom w:val="none" w:sz="0" w:space="0" w:color="auto"/>
        <w:right w:val="none" w:sz="0" w:space="0" w:color="auto"/>
      </w:divBdr>
    </w:div>
    <w:div w:id="555702195">
      <w:bodyDiv w:val="1"/>
      <w:marLeft w:val="0"/>
      <w:marRight w:val="0"/>
      <w:marTop w:val="0"/>
      <w:marBottom w:val="0"/>
      <w:divBdr>
        <w:top w:val="none" w:sz="0" w:space="0" w:color="auto"/>
        <w:left w:val="none" w:sz="0" w:space="0" w:color="auto"/>
        <w:bottom w:val="none" w:sz="0" w:space="0" w:color="auto"/>
        <w:right w:val="none" w:sz="0" w:space="0" w:color="auto"/>
      </w:divBdr>
    </w:div>
    <w:div w:id="555893174">
      <w:marLeft w:val="480"/>
      <w:marRight w:val="0"/>
      <w:marTop w:val="0"/>
      <w:marBottom w:val="0"/>
      <w:divBdr>
        <w:top w:val="none" w:sz="0" w:space="0" w:color="auto"/>
        <w:left w:val="none" w:sz="0" w:space="0" w:color="auto"/>
        <w:bottom w:val="none" w:sz="0" w:space="0" w:color="auto"/>
        <w:right w:val="none" w:sz="0" w:space="0" w:color="auto"/>
      </w:divBdr>
    </w:div>
    <w:div w:id="556209940">
      <w:bodyDiv w:val="1"/>
      <w:marLeft w:val="0"/>
      <w:marRight w:val="0"/>
      <w:marTop w:val="0"/>
      <w:marBottom w:val="0"/>
      <w:divBdr>
        <w:top w:val="none" w:sz="0" w:space="0" w:color="auto"/>
        <w:left w:val="none" w:sz="0" w:space="0" w:color="auto"/>
        <w:bottom w:val="none" w:sz="0" w:space="0" w:color="auto"/>
        <w:right w:val="none" w:sz="0" w:space="0" w:color="auto"/>
      </w:divBdr>
    </w:div>
    <w:div w:id="556866064">
      <w:marLeft w:val="480"/>
      <w:marRight w:val="0"/>
      <w:marTop w:val="0"/>
      <w:marBottom w:val="0"/>
      <w:divBdr>
        <w:top w:val="none" w:sz="0" w:space="0" w:color="auto"/>
        <w:left w:val="none" w:sz="0" w:space="0" w:color="auto"/>
        <w:bottom w:val="none" w:sz="0" w:space="0" w:color="auto"/>
        <w:right w:val="none" w:sz="0" w:space="0" w:color="auto"/>
      </w:divBdr>
    </w:div>
    <w:div w:id="556891826">
      <w:marLeft w:val="480"/>
      <w:marRight w:val="0"/>
      <w:marTop w:val="0"/>
      <w:marBottom w:val="0"/>
      <w:divBdr>
        <w:top w:val="none" w:sz="0" w:space="0" w:color="auto"/>
        <w:left w:val="none" w:sz="0" w:space="0" w:color="auto"/>
        <w:bottom w:val="none" w:sz="0" w:space="0" w:color="auto"/>
        <w:right w:val="none" w:sz="0" w:space="0" w:color="auto"/>
      </w:divBdr>
    </w:div>
    <w:div w:id="557014220">
      <w:marLeft w:val="480"/>
      <w:marRight w:val="0"/>
      <w:marTop w:val="0"/>
      <w:marBottom w:val="0"/>
      <w:divBdr>
        <w:top w:val="none" w:sz="0" w:space="0" w:color="auto"/>
        <w:left w:val="none" w:sz="0" w:space="0" w:color="auto"/>
        <w:bottom w:val="none" w:sz="0" w:space="0" w:color="auto"/>
        <w:right w:val="none" w:sz="0" w:space="0" w:color="auto"/>
      </w:divBdr>
    </w:div>
    <w:div w:id="557059116">
      <w:bodyDiv w:val="1"/>
      <w:marLeft w:val="0"/>
      <w:marRight w:val="0"/>
      <w:marTop w:val="0"/>
      <w:marBottom w:val="0"/>
      <w:divBdr>
        <w:top w:val="none" w:sz="0" w:space="0" w:color="auto"/>
        <w:left w:val="none" w:sz="0" w:space="0" w:color="auto"/>
        <w:bottom w:val="none" w:sz="0" w:space="0" w:color="auto"/>
        <w:right w:val="none" w:sz="0" w:space="0" w:color="auto"/>
      </w:divBdr>
    </w:div>
    <w:div w:id="557400234">
      <w:bodyDiv w:val="1"/>
      <w:marLeft w:val="0"/>
      <w:marRight w:val="0"/>
      <w:marTop w:val="0"/>
      <w:marBottom w:val="0"/>
      <w:divBdr>
        <w:top w:val="none" w:sz="0" w:space="0" w:color="auto"/>
        <w:left w:val="none" w:sz="0" w:space="0" w:color="auto"/>
        <w:bottom w:val="none" w:sz="0" w:space="0" w:color="auto"/>
        <w:right w:val="none" w:sz="0" w:space="0" w:color="auto"/>
      </w:divBdr>
    </w:div>
    <w:div w:id="557668212">
      <w:bodyDiv w:val="1"/>
      <w:marLeft w:val="0"/>
      <w:marRight w:val="0"/>
      <w:marTop w:val="0"/>
      <w:marBottom w:val="0"/>
      <w:divBdr>
        <w:top w:val="none" w:sz="0" w:space="0" w:color="auto"/>
        <w:left w:val="none" w:sz="0" w:space="0" w:color="auto"/>
        <w:bottom w:val="none" w:sz="0" w:space="0" w:color="auto"/>
        <w:right w:val="none" w:sz="0" w:space="0" w:color="auto"/>
      </w:divBdr>
    </w:div>
    <w:div w:id="557714059">
      <w:marLeft w:val="480"/>
      <w:marRight w:val="0"/>
      <w:marTop w:val="0"/>
      <w:marBottom w:val="0"/>
      <w:divBdr>
        <w:top w:val="none" w:sz="0" w:space="0" w:color="auto"/>
        <w:left w:val="none" w:sz="0" w:space="0" w:color="auto"/>
        <w:bottom w:val="none" w:sz="0" w:space="0" w:color="auto"/>
        <w:right w:val="none" w:sz="0" w:space="0" w:color="auto"/>
      </w:divBdr>
    </w:div>
    <w:div w:id="557861438">
      <w:bodyDiv w:val="1"/>
      <w:marLeft w:val="0"/>
      <w:marRight w:val="0"/>
      <w:marTop w:val="0"/>
      <w:marBottom w:val="0"/>
      <w:divBdr>
        <w:top w:val="none" w:sz="0" w:space="0" w:color="auto"/>
        <w:left w:val="none" w:sz="0" w:space="0" w:color="auto"/>
        <w:bottom w:val="none" w:sz="0" w:space="0" w:color="auto"/>
        <w:right w:val="none" w:sz="0" w:space="0" w:color="auto"/>
      </w:divBdr>
    </w:div>
    <w:div w:id="557938930">
      <w:marLeft w:val="480"/>
      <w:marRight w:val="0"/>
      <w:marTop w:val="0"/>
      <w:marBottom w:val="0"/>
      <w:divBdr>
        <w:top w:val="none" w:sz="0" w:space="0" w:color="auto"/>
        <w:left w:val="none" w:sz="0" w:space="0" w:color="auto"/>
        <w:bottom w:val="none" w:sz="0" w:space="0" w:color="auto"/>
        <w:right w:val="none" w:sz="0" w:space="0" w:color="auto"/>
      </w:divBdr>
    </w:div>
    <w:div w:id="558054997">
      <w:marLeft w:val="480"/>
      <w:marRight w:val="0"/>
      <w:marTop w:val="0"/>
      <w:marBottom w:val="0"/>
      <w:divBdr>
        <w:top w:val="none" w:sz="0" w:space="0" w:color="auto"/>
        <w:left w:val="none" w:sz="0" w:space="0" w:color="auto"/>
        <w:bottom w:val="none" w:sz="0" w:space="0" w:color="auto"/>
        <w:right w:val="none" w:sz="0" w:space="0" w:color="auto"/>
      </w:divBdr>
    </w:div>
    <w:div w:id="558135151">
      <w:bodyDiv w:val="1"/>
      <w:marLeft w:val="0"/>
      <w:marRight w:val="0"/>
      <w:marTop w:val="0"/>
      <w:marBottom w:val="0"/>
      <w:divBdr>
        <w:top w:val="none" w:sz="0" w:space="0" w:color="auto"/>
        <w:left w:val="none" w:sz="0" w:space="0" w:color="auto"/>
        <w:bottom w:val="none" w:sz="0" w:space="0" w:color="auto"/>
        <w:right w:val="none" w:sz="0" w:space="0" w:color="auto"/>
      </w:divBdr>
    </w:div>
    <w:div w:id="558326306">
      <w:marLeft w:val="480"/>
      <w:marRight w:val="0"/>
      <w:marTop w:val="0"/>
      <w:marBottom w:val="0"/>
      <w:divBdr>
        <w:top w:val="none" w:sz="0" w:space="0" w:color="auto"/>
        <w:left w:val="none" w:sz="0" w:space="0" w:color="auto"/>
        <w:bottom w:val="none" w:sz="0" w:space="0" w:color="auto"/>
        <w:right w:val="none" w:sz="0" w:space="0" w:color="auto"/>
      </w:divBdr>
    </w:div>
    <w:div w:id="558440552">
      <w:marLeft w:val="480"/>
      <w:marRight w:val="0"/>
      <w:marTop w:val="0"/>
      <w:marBottom w:val="0"/>
      <w:divBdr>
        <w:top w:val="none" w:sz="0" w:space="0" w:color="auto"/>
        <w:left w:val="none" w:sz="0" w:space="0" w:color="auto"/>
        <w:bottom w:val="none" w:sz="0" w:space="0" w:color="auto"/>
        <w:right w:val="none" w:sz="0" w:space="0" w:color="auto"/>
      </w:divBdr>
    </w:div>
    <w:div w:id="558974690">
      <w:marLeft w:val="480"/>
      <w:marRight w:val="0"/>
      <w:marTop w:val="0"/>
      <w:marBottom w:val="0"/>
      <w:divBdr>
        <w:top w:val="none" w:sz="0" w:space="0" w:color="auto"/>
        <w:left w:val="none" w:sz="0" w:space="0" w:color="auto"/>
        <w:bottom w:val="none" w:sz="0" w:space="0" w:color="auto"/>
        <w:right w:val="none" w:sz="0" w:space="0" w:color="auto"/>
      </w:divBdr>
    </w:div>
    <w:div w:id="559025265">
      <w:marLeft w:val="480"/>
      <w:marRight w:val="0"/>
      <w:marTop w:val="0"/>
      <w:marBottom w:val="0"/>
      <w:divBdr>
        <w:top w:val="none" w:sz="0" w:space="0" w:color="auto"/>
        <w:left w:val="none" w:sz="0" w:space="0" w:color="auto"/>
        <w:bottom w:val="none" w:sz="0" w:space="0" w:color="auto"/>
        <w:right w:val="none" w:sz="0" w:space="0" w:color="auto"/>
      </w:divBdr>
    </w:div>
    <w:div w:id="559051853">
      <w:marLeft w:val="480"/>
      <w:marRight w:val="0"/>
      <w:marTop w:val="0"/>
      <w:marBottom w:val="0"/>
      <w:divBdr>
        <w:top w:val="none" w:sz="0" w:space="0" w:color="auto"/>
        <w:left w:val="none" w:sz="0" w:space="0" w:color="auto"/>
        <w:bottom w:val="none" w:sz="0" w:space="0" w:color="auto"/>
        <w:right w:val="none" w:sz="0" w:space="0" w:color="auto"/>
      </w:divBdr>
    </w:div>
    <w:div w:id="559095589">
      <w:marLeft w:val="480"/>
      <w:marRight w:val="0"/>
      <w:marTop w:val="0"/>
      <w:marBottom w:val="0"/>
      <w:divBdr>
        <w:top w:val="none" w:sz="0" w:space="0" w:color="auto"/>
        <w:left w:val="none" w:sz="0" w:space="0" w:color="auto"/>
        <w:bottom w:val="none" w:sz="0" w:space="0" w:color="auto"/>
        <w:right w:val="none" w:sz="0" w:space="0" w:color="auto"/>
      </w:divBdr>
    </w:div>
    <w:div w:id="559170744">
      <w:bodyDiv w:val="1"/>
      <w:marLeft w:val="0"/>
      <w:marRight w:val="0"/>
      <w:marTop w:val="0"/>
      <w:marBottom w:val="0"/>
      <w:divBdr>
        <w:top w:val="none" w:sz="0" w:space="0" w:color="auto"/>
        <w:left w:val="none" w:sz="0" w:space="0" w:color="auto"/>
        <w:bottom w:val="none" w:sz="0" w:space="0" w:color="auto"/>
        <w:right w:val="none" w:sz="0" w:space="0" w:color="auto"/>
      </w:divBdr>
    </w:div>
    <w:div w:id="559362148">
      <w:marLeft w:val="480"/>
      <w:marRight w:val="0"/>
      <w:marTop w:val="0"/>
      <w:marBottom w:val="0"/>
      <w:divBdr>
        <w:top w:val="none" w:sz="0" w:space="0" w:color="auto"/>
        <w:left w:val="none" w:sz="0" w:space="0" w:color="auto"/>
        <w:bottom w:val="none" w:sz="0" w:space="0" w:color="auto"/>
        <w:right w:val="none" w:sz="0" w:space="0" w:color="auto"/>
      </w:divBdr>
    </w:div>
    <w:div w:id="559753106">
      <w:bodyDiv w:val="1"/>
      <w:marLeft w:val="0"/>
      <w:marRight w:val="0"/>
      <w:marTop w:val="0"/>
      <w:marBottom w:val="0"/>
      <w:divBdr>
        <w:top w:val="none" w:sz="0" w:space="0" w:color="auto"/>
        <w:left w:val="none" w:sz="0" w:space="0" w:color="auto"/>
        <w:bottom w:val="none" w:sz="0" w:space="0" w:color="auto"/>
        <w:right w:val="none" w:sz="0" w:space="0" w:color="auto"/>
      </w:divBdr>
    </w:div>
    <w:div w:id="560215033">
      <w:marLeft w:val="480"/>
      <w:marRight w:val="0"/>
      <w:marTop w:val="0"/>
      <w:marBottom w:val="0"/>
      <w:divBdr>
        <w:top w:val="none" w:sz="0" w:space="0" w:color="auto"/>
        <w:left w:val="none" w:sz="0" w:space="0" w:color="auto"/>
        <w:bottom w:val="none" w:sz="0" w:space="0" w:color="auto"/>
        <w:right w:val="none" w:sz="0" w:space="0" w:color="auto"/>
      </w:divBdr>
    </w:div>
    <w:div w:id="560600556">
      <w:bodyDiv w:val="1"/>
      <w:marLeft w:val="0"/>
      <w:marRight w:val="0"/>
      <w:marTop w:val="0"/>
      <w:marBottom w:val="0"/>
      <w:divBdr>
        <w:top w:val="none" w:sz="0" w:space="0" w:color="auto"/>
        <w:left w:val="none" w:sz="0" w:space="0" w:color="auto"/>
        <w:bottom w:val="none" w:sz="0" w:space="0" w:color="auto"/>
        <w:right w:val="none" w:sz="0" w:space="0" w:color="auto"/>
      </w:divBdr>
    </w:div>
    <w:div w:id="560749968">
      <w:marLeft w:val="480"/>
      <w:marRight w:val="0"/>
      <w:marTop w:val="0"/>
      <w:marBottom w:val="0"/>
      <w:divBdr>
        <w:top w:val="none" w:sz="0" w:space="0" w:color="auto"/>
        <w:left w:val="none" w:sz="0" w:space="0" w:color="auto"/>
        <w:bottom w:val="none" w:sz="0" w:space="0" w:color="auto"/>
        <w:right w:val="none" w:sz="0" w:space="0" w:color="auto"/>
      </w:divBdr>
    </w:div>
    <w:div w:id="561209097">
      <w:marLeft w:val="480"/>
      <w:marRight w:val="0"/>
      <w:marTop w:val="0"/>
      <w:marBottom w:val="0"/>
      <w:divBdr>
        <w:top w:val="none" w:sz="0" w:space="0" w:color="auto"/>
        <w:left w:val="none" w:sz="0" w:space="0" w:color="auto"/>
        <w:bottom w:val="none" w:sz="0" w:space="0" w:color="auto"/>
        <w:right w:val="none" w:sz="0" w:space="0" w:color="auto"/>
      </w:divBdr>
    </w:div>
    <w:div w:id="561405441">
      <w:marLeft w:val="480"/>
      <w:marRight w:val="0"/>
      <w:marTop w:val="0"/>
      <w:marBottom w:val="0"/>
      <w:divBdr>
        <w:top w:val="none" w:sz="0" w:space="0" w:color="auto"/>
        <w:left w:val="none" w:sz="0" w:space="0" w:color="auto"/>
        <w:bottom w:val="none" w:sz="0" w:space="0" w:color="auto"/>
        <w:right w:val="none" w:sz="0" w:space="0" w:color="auto"/>
      </w:divBdr>
    </w:div>
    <w:div w:id="561410667">
      <w:marLeft w:val="480"/>
      <w:marRight w:val="0"/>
      <w:marTop w:val="0"/>
      <w:marBottom w:val="0"/>
      <w:divBdr>
        <w:top w:val="none" w:sz="0" w:space="0" w:color="auto"/>
        <w:left w:val="none" w:sz="0" w:space="0" w:color="auto"/>
        <w:bottom w:val="none" w:sz="0" w:space="0" w:color="auto"/>
        <w:right w:val="none" w:sz="0" w:space="0" w:color="auto"/>
      </w:divBdr>
    </w:div>
    <w:div w:id="561450025">
      <w:marLeft w:val="480"/>
      <w:marRight w:val="0"/>
      <w:marTop w:val="0"/>
      <w:marBottom w:val="0"/>
      <w:divBdr>
        <w:top w:val="none" w:sz="0" w:space="0" w:color="auto"/>
        <w:left w:val="none" w:sz="0" w:space="0" w:color="auto"/>
        <w:bottom w:val="none" w:sz="0" w:space="0" w:color="auto"/>
        <w:right w:val="none" w:sz="0" w:space="0" w:color="auto"/>
      </w:divBdr>
    </w:div>
    <w:div w:id="561717334">
      <w:marLeft w:val="480"/>
      <w:marRight w:val="0"/>
      <w:marTop w:val="0"/>
      <w:marBottom w:val="0"/>
      <w:divBdr>
        <w:top w:val="none" w:sz="0" w:space="0" w:color="auto"/>
        <w:left w:val="none" w:sz="0" w:space="0" w:color="auto"/>
        <w:bottom w:val="none" w:sz="0" w:space="0" w:color="auto"/>
        <w:right w:val="none" w:sz="0" w:space="0" w:color="auto"/>
      </w:divBdr>
    </w:div>
    <w:div w:id="561910052">
      <w:bodyDiv w:val="1"/>
      <w:marLeft w:val="0"/>
      <w:marRight w:val="0"/>
      <w:marTop w:val="0"/>
      <w:marBottom w:val="0"/>
      <w:divBdr>
        <w:top w:val="none" w:sz="0" w:space="0" w:color="auto"/>
        <w:left w:val="none" w:sz="0" w:space="0" w:color="auto"/>
        <w:bottom w:val="none" w:sz="0" w:space="0" w:color="auto"/>
        <w:right w:val="none" w:sz="0" w:space="0" w:color="auto"/>
      </w:divBdr>
    </w:div>
    <w:div w:id="561913828">
      <w:bodyDiv w:val="1"/>
      <w:marLeft w:val="0"/>
      <w:marRight w:val="0"/>
      <w:marTop w:val="0"/>
      <w:marBottom w:val="0"/>
      <w:divBdr>
        <w:top w:val="none" w:sz="0" w:space="0" w:color="auto"/>
        <w:left w:val="none" w:sz="0" w:space="0" w:color="auto"/>
        <w:bottom w:val="none" w:sz="0" w:space="0" w:color="auto"/>
        <w:right w:val="none" w:sz="0" w:space="0" w:color="auto"/>
      </w:divBdr>
    </w:div>
    <w:div w:id="562057719">
      <w:bodyDiv w:val="1"/>
      <w:marLeft w:val="0"/>
      <w:marRight w:val="0"/>
      <w:marTop w:val="0"/>
      <w:marBottom w:val="0"/>
      <w:divBdr>
        <w:top w:val="none" w:sz="0" w:space="0" w:color="auto"/>
        <w:left w:val="none" w:sz="0" w:space="0" w:color="auto"/>
        <w:bottom w:val="none" w:sz="0" w:space="0" w:color="auto"/>
        <w:right w:val="none" w:sz="0" w:space="0" w:color="auto"/>
      </w:divBdr>
    </w:div>
    <w:div w:id="562253664">
      <w:bodyDiv w:val="1"/>
      <w:marLeft w:val="0"/>
      <w:marRight w:val="0"/>
      <w:marTop w:val="0"/>
      <w:marBottom w:val="0"/>
      <w:divBdr>
        <w:top w:val="none" w:sz="0" w:space="0" w:color="auto"/>
        <w:left w:val="none" w:sz="0" w:space="0" w:color="auto"/>
        <w:bottom w:val="none" w:sz="0" w:space="0" w:color="auto"/>
        <w:right w:val="none" w:sz="0" w:space="0" w:color="auto"/>
      </w:divBdr>
    </w:div>
    <w:div w:id="562446896">
      <w:marLeft w:val="480"/>
      <w:marRight w:val="0"/>
      <w:marTop w:val="0"/>
      <w:marBottom w:val="0"/>
      <w:divBdr>
        <w:top w:val="none" w:sz="0" w:space="0" w:color="auto"/>
        <w:left w:val="none" w:sz="0" w:space="0" w:color="auto"/>
        <w:bottom w:val="none" w:sz="0" w:space="0" w:color="auto"/>
        <w:right w:val="none" w:sz="0" w:space="0" w:color="auto"/>
      </w:divBdr>
    </w:div>
    <w:div w:id="562522645">
      <w:marLeft w:val="480"/>
      <w:marRight w:val="0"/>
      <w:marTop w:val="0"/>
      <w:marBottom w:val="0"/>
      <w:divBdr>
        <w:top w:val="none" w:sz="0" w:space="0" w:color="auto"/>
        <w:left w:val="none" w:sz="0" w:space="0" w:color="auto"/>
        <w:bottom w:val="none" w:sz="0" w:space="0" w:color="auto"/>
        <w:right w:val="none" w:sz="0" w:space="0" w:color="auto"/>
      </w:divBdr>
    </w:div>
    <w:div w:id="562565267">
      <w:bodyDiv w:val="1"/>
      <w:marLeft w:val="0"/>
      <w:marRight w:val="0"/>
      <w:marTop w:val="0"/>
      <w:marBottom w:val="0"/>
      <w:divBdr>
        <w:top w:val="none" w:sz="0" w:space="0" w:color="auto"/>
        <w:left w:val="none" w:sz="0" w:space="0" w:color="auto"/>
        <w:bottom w:val="none" w:sz="0" w:space="0" w:color="auto"/>
        <w:right w:val="none" w:sz="0" w:space="0" w:color="auto"/>
      </w:divBdr>
    </w:div>
    <w:div w:id="562719734">
      <w:bodyDiv w:val="1"/>
      <w:marLeft w:val="0"/>
      <w:marRight w:val="0"/>
      <w:marTop w:val="0"/>
      <w:marBottom w:val="0"/>
      <w:divBdr>
        <w:top w:val="none" w:sz="0" w:space="0" w:color="auto"/>
        <w:left w:val="none" w:sz="0" w:space="0" w:color="auto"/>
        <w:bottom w:val="none" w:sz="0" w:space="0" w:color="auto"/>
        <w:right w:val="none" w:sz="0" w:space="0" w:color="auto"/>
      </w:divBdr>
    </w:div>
    <w:div w:id="563099618">
      <w:marLeft w:val="480"/>
      <w:marRight w:val="0"/>
      <w:marTop w:val="0"/>
      <w:marBottom w:val="0"/>
      <w:divBdr>
        <w:top w:val="none" w:sz="0" w:space="0" w:color="auto"/>
        <w:left w:val="none" w:sz="0" w:space="0" w:color="auto"/>
        <w:bottom w:val="none" w:sz="0" w:space="0" w:color="auto"/>
        <w:right w:val="none" w:sz="0" w:space="0" w:color="auto"/>
      </w:divBdr>
    </w:div>
    <w:div w:id="563100749">
      <w:marLeft w:val="480"/>
      <w:marRight w:val="0"/>
      <w:marTop w:val="0"/>
      <w:marBottom w:val="0"/>
      <w:divBdr>
        <w:top w:val="none" w:sz="0" w:space="0" w:color="auto"/>
        <w:left w:val="none" w:sz="0" w:space="0" w:color="auto"/>
        <w:bottom w:val="none" w:sz="0" w:space="0" w:color="auto"/>
        <w:right w:val="none" w:sz="0" w:space="0" w:color="auto"/>
      </w:divBdr>
    </w:div>
    <w:div w:id="563105924">
      <w:bodyDiv w:val="1"/>
      <w:marLeft w:val="0"/>
      <w:marRight w:val="0"/>
      <w:marTop w:val="0"/>
      <w:marBottom w:val="0"/>
      <w:divBdr>
        <w:top w:val="none" w:sz="0" w:space="0" w:color="auto"/>
        <w:left w:val="none" w:sz="0" w:space="0" w:color="auto"/>
        <w:bottom w:val="none" w:sz="0" w:space="0" w:color="auto"/>
        <w:right w:val="none" w:sz="0" w:space="0" w:color="auto"/>
      </w:divBdr>
    </w:div>
    <w:div w:id="563221902">
      <w:marLeft w:val="480"/>
      <w:marRight w:val="0"/>
      <w:marTop w:val="0"/>
      <w:marBottom w:val="0"/>
      <w:divBdr>
        <w:top w:val="none" w:sz="0" w:space="0" w:color="auto"/>
        <w:left w:val="none" w:sz="0" w:space="0" w:color="auto"/>
        <w:bottom w:val="none" w:sz="0" w:space="0" w:color="auto"/>
        <w:right w:val="none" w:sz="0" w:space="0" w:color="auto"/>
      </w:divBdr>
    </w:div>
    <w:div w:id="563222926">
      <w:bodyDiv w:val="1"/>
      <w:marLeft w:val="0"/>
      <w:marRight w:val="0"/>
      <w:marTop w:val="0"/>
      <w:marBottom w:val="0"/>
      <w:divBdr>
        <w:top w:val="none" w:sz="0" w:space="0" w:color="auto"/>
        <w:left w:val="none" w:sz="0" w:space="0" w:color="auto"/>
        <w:bottom w:val="none" w:sz="0" w:space="0" w:color="auto"/>
        <w:right w:val="none" w:sz="0" w:space="0" w:color="auto"/>
      </w:divBdr>
    </w:div>
    <w:div w:id="563295881">
      <w:marLeft w:val="480"/>
      <w:marRight w:val="0"/>
      <w:marTop w:val="0"/>
      <w:marBottom w:val="0"/>
      <w:divBdr>
        <w:top w:val="none" w:sz="0" w:space="0" w:color="auto"/>
        <w:left w:val="none" w:sz="0" w:space="0" w:color="auto"/>
        <w:bottom w:val="none" w:sz="0" w:space="0" w:color="auto"/>
        <w:right w:val="none" w:sz="0" w:space="0" w:color="auto"/>
      </w:divBdr>
    </w:div>
    <w:div w:id="563419338">
      <w:marLeft w:val="480"/>
      <w:marRight w:val="0"/>
      <w:marTop w:val="0"/>
      <w:marBottom w:val="0"/>
      <w:divBdr>
        <w:top w:val="none" w:sz="0" w:space="0" w:color="auto"/>
        <w:left w:val="none" w:sz="0" w:space="0" w:color="auto"/>
        <w:bottom w:val="none" w:sz="0" w:space="0" w:color="auto"/>
        <w:right w:val="none" w:sz="0" w:space="0" w:color="auto"/>
      </w:divBdr>
    </w:div>
    <w:div w:id="563609821">
      <w:marLeft w:val="480"/>
      <w:marRight w:val="0"/>
      <w:marTop w:val="0"/>
      <w:marBottom w:val="0"/>
      <w:divBdr>
        <w:top w:val="none" w:sz="0" w:space="0" w:color="auto"/>
        <w:left w:val="none" w:sz="0" w:space="0" w:color="auto"/>
        <w:bottom w:val="none" w:sz="0" w:space="0" w:color="auto"/>
        <w:right w:val="none" w:sz="0" w:space="0" w:color="auto"/>
      </w:divBdr>
    </w:div>
    <w:div w:id="563760932">
      <w:bodyDiv w:val="1"/>
      <w:marLeft w:val="0"/>
      <w:marRight w:val="0"/>
      <w:marTop w:val="0"/>
      <w:marBottom w:val="0"/>
      <w:divBdr>
        <w:top w:val="none" w:sz="0" w:space="0" w:color="auto"/>
        <w:left w:val="none" w:sz="0" w:space="0" w:color="auto"/>
        <w:bottom w:val="none" w:sz="0" w:space="0" w:color="auto"/>
        <w:right w:val="none" w:sz="0" w:space="0" w:color="auto"/>
      </w:divBdr>
    </w:div>
    <w:div w:id="564032743">
      <w:bodyDiv w:val="1"/>
      <w:marLeft w:val="0"/>
      <w:marRight w:val="0"/>
      <w:marTop w:val="0"/>
      <w:marBottom w:val="0"/>
      <w:divBdr>
        <w:top w:val="none" w:sz="0" w:space="0" w:color="auto"/>
        <w:left w:val="none" w:sz="0" w:space="0" w:color="auto"/>
        <w:bottom w:val="none" w:sz="0" w:space="0" w:color="auto"/>
        <w:right w:val="none" w:sz="0" w:space="0" w:color="auto"/>
      </w:divBdr>
    </w:div>
    <w:div w:id="564145174">
      <w:marLeft w:val="480"/>
      <w:marRight w:val="0"/>
      <w:marTop w:val="0"/>
      <w:marBottom w:val="0"/>
      <w:divBdr>
        <w:top w:val="none" w:sz="0" w:space="0" w:color="auto"/>
        <w:left w:val="none" w:sz="0" w:space="0" w:color="auto"/>
        <w:bottom w:val="none" w:sz="0" w:space="0" w:color="auto"/>
        <w:right w:val="none" w:sz="0" w:space="0" w:color="auto"/>
      </w:divBdr>
    </w:div>
    <w:div w:id="564418082">
      <w:bodyDiv w:val="1"/>
      <w:marLeft w:val="0"/>
      <w:marRight w:val="0"/>
      <w:marTop w:val="0"/>
      <w:marBottom w:val="0"/>
      <w:divBdr>
        <w:top w:val="none" w:sz="0" w:space="0" w:color="auto"/>
        <w:left w:val="none" w:sz="0" w:space="0" w:color="auto"/>
        <w:bottom w:val="none" w:sz="0" w:space="0" w:color="auto"/>
        <w:right w:val="none" w:sz="0" w:space="0" w:color="auto"/>
      </w:divBdr>
    </w:div>
    <w:div w:id="564486134">
      <w:marLeft w:val="480"/>
      <w:marRight w:val="0"/>
      <w:marTop w:val="0"/>
      <w:marBottom w:val="0"/>
      <w:divBdr>
        <w:top w:val="none" w:sz="0" w:space="0" w:color="auto"/>
        <w:left w:val="none" w:sz="0" w:space="0" w:color="auto"/>
        <w:bottom w:val="none" w:sz="0" w:space="0" w:color="auto"/>
        <w:right w:val="none" w:sz="0" w:space="0" w:color="auto"/>
      </w:divBdr>
    </w:div>
    <w:div w:id="564532682">
      <w:marLeft w:val="480"/>
      <w:marRight w:val="0"/>
      <w:marTop w:val="0"/>
      <w:marBottom w:val="0"/>
      <w:divBdr>
        <w:top w:val="none" w:sz="0" w:space="0" w:color="auto"/>
        <w:left w:val="none" w:sz="0" w:space="0" w:color="auto"/>
        <w:bottom w:val="none" w:sz="0" w:space="0" w:color="auto"/>
        <w:right w:val="none" w:sz="0" w:space="0" w:color="auto"/>
      </w:divBdr>
    </w:div>
    <w:div w:id="564608495">
      <w:marLeft w:val="480"/>
      <w:marRight w:val="0"/>
      <w:marTop w:val="0"/>
      <w:marBottom w:val="0"/>
      <w:divBdr>
        <w:top w:val="none" w:sz="0" w:space="0" w:color="auto"/>
        <w:left w:val="none" w:sz="0" w:space="0" w:color="auto"/>
        <w:bottom w:val="none" w:sz="0" w:space="0" w:color="auto"/>
        <w:right w:val="none" w:sz="0" w:space="0" w:color="auto"/>
      </w:divBdr>
    </w:div>
    <w:div w:id="564755404">
      <w:bodyDiv w:val="1"/>
      <w:marLeft w:val="0"/>
      <w:marRight w:val="0"/>
      <w:marTop w:val="0"/>
      <w:marBottom w:val="0"/>
      <w:divBdr>
        <w:top w:val="none" w:sz="0" w:space="0" w:color="auto"/>
        <w:left w:val="none" w:sz="0" w:space="0" w:color="auto"/>
        <w:bottom w:val="none" w:sz="0" w:space="0" w:color="auto"/>
        <w:right w:val="none" w:sz="0" w:space="0" w:color="auto"/>
      </w:divBdr>
    </w:div>
    <w:div w:id="564797004">
      <w:marLeft w:val="480"/>
      <w:marRight w:val="0"/>
      <w:marTop w:val="0"/>
      <w:marBottom w:val="0"/>
      <w:divBdr>
        <w:top w:val="none" w:sz="0" w:space="0" w:color="auto"/>
        <w:left w:val="none" w:sz="0" w:space="0" w:color="auto"/>
        <w:bottom w:val="none" w:sz="0" w:space="0" w:color="auto"/>
        <w:right w:val="none" w:sz="0" w:space="0" w:color="auto"/>
      </w:divBdr>
    </w:div>
    <w:div w:id="564876989">
      <w:bodyDiv w:val="1"/>
      <w:marLeft w:val="0"/>
      <w:marRight w:val="0"/>
      <w:marTop w:val="0"/>
      <w:marBottom w:val="0"/>
      <w:divBdr>
        <w:top w:val="none" w:sz="0" w:space="0" w:color="auto"/>
        <w:left w:val="none" w:sz="0" w:space="0" w:color="auto"/>
        <w:bottom w:val="none" w:sz="0" w:space="0" w:color="auto"/>
        <w:right w:val="none" w:sz="0" w:space="0" w:color="auto"/>
      </w:divBdr>
    </w:div>
    <w:div w:id="565073230">
      <w:marLeft w:val="480"/>
      <w:marRight w:val="0"/>
      <w:marTop w:val="0"/>
      <w:marBottom w:val="0"/>
      <w:divBdr>
        <w:top w:val="none" w:sz="0" w:space="0" w:color="auto"/>
        <w:left w:val="none" w:sz="0" w:space="0" w:color="auto"/>
        <w:bottom w:val="none" w:sz="0" w:space="0" w:color="auto"/>
        <w:right w:val="none" w:sz="0" w:space="0" w:color="auto"/>
      </w:divBdr>
    </w:div>
    <w:div w:id="565148576">
      <w:marLeft w:val="480"/>
      <w:marRight w:val="0"/>
      <w:marTop w:val="0"/>
      <w:marBottom w:val="0"/>
      <w:divBdr>
        <w:top w:val="none" w:sz="0" w:space="0" w:color="auto"/>
        <w:left w:val="none" w:sz="0" w:space="0" w:color="auto"/>
        <w:bottom w:val="none" w:sz="0" w:space="0" w:color="auto"/>
        <w:right w:val="none" w:sz="0" w:space="0" w:color="auto"/>
      </w:divBdr>
    </w:div>
    <w:div w:id="565334110">
      <w:bodyDiv w:val="1"/>
      <w:marLeft w:val="0"/>
      <w:marRight w:val="0"/>
      <w:marTop w:val="0"/>
      <w:marBottom w:val="0"/>
      <w:divBdr>
        <w:top w:val="none" w:sz="0" w:space="0" w:color="auto"/>
        <w:left w:val="none" w:sz="0" w:space="0" w:color="auto"/>
        <w:bottom w:val="none" w:sz="0" w:space="0" w:color="auto"/>
        <w:right w:val="none" w:sz="0" w:space="0" w:color="auto"/>
      </w:divBdr>
    </w:div>
    <w:div w:id="565385030">
      <w:bodyDiv w:val="1"/>
      <w:marLeft w:val="0"/>
      <w:marRight w:val="0"/>
      <w:marTop w:val="0"/>
      <w:marBottom w:val="0"/>
      <w:divBdr>
        <w:top w:val="none" w:sz="0" w:space="0" w:color="auto"/>
        <w:left w:val="none" w:sz="0" w:space="0" w:color="auto"/>
        <w:bottom w:val="none" w:sz="0" w:space="0" w:color="auto"/>
        <w:right w:val="none" w:sz="0" w:space="0" w:color="auto"/>
      </w:divBdr>
    </w:div>
    <w:div w:id="565841604">
      <w:marLeft w:val="480"/>
      <w:marRight w:val="0"/>
      <w:marTop w:val="0"/>
      <w:marBottom w:val="0"/>
      <w:divBdr>
        <w:top w:val="none" w:sz="0" w:space="0" w:color="auto"/>
        <w:left w:val="none" w:sz="0" w:space="0" w:color="auto"/>
        <w:bottom w:val="none" w:sz="0" w:space="0" w:color="auto"/>
        <w:right w:val="none" w:sz="0" w:space="0" w:color="auto"/>
      </w:divBdr>
    </w:div>
    <w:div w:id="566040321">
      <w:marLeft w:val="480"/>
      <w:marRight w:val="0"/>
      <w:marTop w:val="0"/>
      <w:marBottom w:val="0"/>
      <w:divBdr>
        <w:top w:val="none" w:sz="0" w:space="0" w:color="auto"/>
        <w:left w:val="none" w:sz="0" w:space="0" w:color="auto"/>
        <w:bottom w:val="none" w:sz="0" w:space="0" w:color="auto"/>
        <w:right w:val="none" w:sz="0" w:space="0" w:color="auto"/>
      </w:divBdr>
    </w:div>
    <w:div w:id="566115204">
      <w:bodyDiv w:val="1"/>
      <w:marLeft w:val="0"/>
      <w:marRight w:val="0"/>
      <w:marTop w:val="0"/>
      <w:marBottom w:val="0"/>
      <w:divBdr>
        <w:top w:val="none" w:sz="0" w:space="0" w:color="auto"/>
        <w:left w:val="none" w:sz="0" w:space="0" w:color="auto"/>
        <w:bottom w:val="none" w:sz="0" w:space="0" w:color="auto"/>
        <w:right w:val="none" w:sz="0" w:space="0" w:color="auto"/>
      </w:divBdr>
    </w:div>
    <w:div w:id="566305977">
      <w:bodyDiv w:val="1"/>
      <w:marLeft w:val="0"/>
      <w:marRight w:val="0"/>
      <w:marTop w:val="0"/>
      <w:marBottom w:val="0"/>
      <w:divBdr>
        <w:top w:val="none" w:sz="0" w:space="0" w:color="auto"/>
        <w:left w:val="none" w:sz="0" w:space="0" w:color="auto"/>
        <w:bottom w:val="none" w:sz="0" w:space="0" w:color="auto"/>
        <w:right w:val="none" w:sz="0" w:space="0" w:color="auto"/>
      </w:divBdr>
    </w:div>
    <w:div w:id="566453082">
      <w:marLeft w:val="480"/>
      <w:marRight w:val="0"/>
      <w:marTop w:val="0"/>
      <w:marBottom w:val="0"/>
      <w:divBdr>
        <w:top w:val="none" w:sz="0" w:space="0" w:color="auto"/>
        <w:left w:val="none" w:sz="0" w:space="0" w:color="auto"/>
        <w:bottom w:val="none" w:sz="0" w:space="0" w:color="auto"/>
        <w:right w:val="none" w:sz="0" w:space="0" w:color="auto"/>
      </w:divBdr>
    </w:div>
    <w:div w:id="566500394">
      <w:marLeft w:val="480"/>
      <w:marRight w:val="0"/>
      <w:marTop w:val="0"/>
      <w:marBottom w:val="0"/>
      <w:divBdr>
        <w:top w:val="none" w:sz="0" w:space="0" w:color="auto"/>
        <w:left w:val="none" w:sz="0" w:space="0" w:color="auto"/>
        <w:bottom w:val="none" w:sz="0" w:space="0" w:color="auto"/>
        <w:right w:val="none" w:sz="0" w:space="0" w:color="auto"/>
      </w:divBdr>
    </w:div>
    <w:div w:id="567158406">
      <w:marLeft w:val="480"/>
      <w:marRight w:val="0"/>
      <w:marTop w:val="0"/>
      <w:marBottom w:val="0"/>
      <w:divBdr>
        <w:top w:val="none" w:sz="0" w:space="0" w:color="auto"/>
        <w:left w:val="none" w:sz="0" w:space="0" w:color="auto"/>
        <w:bottom w:val="none" w:sz="0" w:space="0" w:color="auto"/>
        <w:right w:val="none" w:sz="0" w:space="0" w:color="auto"/>
      </w:divBdr>
    </w:div>
    <w:div w:id="567692737">
      <w:marLeft w:val="480"/>
      <w:marRight w:val="0"/>
      <w:marTop w:val="0"/>
      <w:marBottom w:val="0"/>
      <w:divBdr>
        <w:top w:val="none" w:sz="0" w:space="0" w:color="auto"/>
        <w:left w:val="none" w:sz="0" w:space="0" w:color="auto"/>
        <w:bottom w:val="none" w:sz="0" w:space="0" w:color="auto"/>
        <w:right w:val="none" w:sz="0" w:space="0" w:color="auto"/>
      </w:divBdr>
    </w:div>
    <w:div w:id="567695923">
      <w:bodyDiv w:val="1"/>
      <w:marLeft w:val="0"/>
      <w:marRight w:val="0"/>
      <w:marTop w:val="0"/>
      <w:marBottom w:val="0"/>
      <w:divBdr>
        <w:top w:val="none" w:sz="0" w:space="0" w:color="auto"/>
        <w:left w:val="none" w:sz="0" w:space="0" w:color="auto"/>
        <w:bottom w:val="none" w:sz="0" w:space="0" w:color="auto"/>
        <w:right w:val="none" w:sz="0" w:space="0" w:color="auto"/>
      </w:divBdr>
    </w:div>
    <w:div w:id="567809756">
      <w:marLeft w:val="480"/>
      <w:marRight w:val="0"/>
      <w:marTop w:val="0"/>
      <w:marBottom w:val="0"/>
      <w:divBdr>
        <w:top w:val="none" w:sz="0" w:space="0" w:color="auto"/>
        <w:left w:val="none" w:sz="0" w:space="0" w:color="auto"/>
        <w:bottom w:val="none" w:sz="0" w:space="0" w:color="auto"/>
        <w:right w:val="none" w:sz="0" w:space="0" w:color="auto"/>
      </w:divBdr>
    </w:div>
    <w:div w:id="568156644">
      <w:marLeft w:val="480"/>
      <w:marRight w:val="0"/>
      <w:marTop w:val="0"/>
      <w:marBottom w:val="0"/>
      <w:divBdr>
        <w:top w:val="none" w:sz="0" w:space="0" w:color="auto"/>
        <w:left w:val="none" w:sz="0" w:space="0" w:color="auto"/>
        <w:bottom w:val="none" w:sz="0" w:space="0" w:color="auto"/>
        <w:right w:val="none" w:sz="0" w:space="0" w:color="auto"/>
      </w:divBdr>
    </w:div>
    <w:div w:id="568852482">
      <w:bodyDiv w:val="1"/>
      <w:marLeft w:val="0"/>
      <w:marRight w:val="0"/>
      <w:marTop w:val="0"/>
      <w:marBottom w:val="0"/>
      <w:divBdr>
        <w:top w:val="none" w:sz="0" w:space="0" w:color="auto"/>
        <w:left w:val="none" w:sz="0" w:space="0" w:color="auto"/>
        <w:bottom w:val="none" w:sz="0" w:space="0" w:color="auto"/>
        <w:right w:val="none" w:sz="0" w:space="0" w:color="auto"/>
      </w:divBdr>
    </w:div>
    <w:div w:id="569468261">
      <w:marLeft w:val="480"/>
      <w:marRight w:val="0"/>
      <w:marTop w:val="0"/>
      <w:marBottom w:val="0"/>
      <w:divBdr>
        <w:top w:val="none" w:sz="0" w:space="0" w:color="auto"/>
        <w:left w:val="none" w:sz="0" w:space="0" w:color="auto"/>
        <w:bottom w:val="none" w:sz="0" w:space="0" w:color="auto"/>
        <w:right w:val="none" w:sz="0" w:space="0" w:color="auto"/>
      </w:divBdr>
    </w:div>
    <w:div w:id="569734999">
      <w:bodyDiv w:val="1"/>
      <w:marLeft w:val="0"/>
      <w:marRight w:val="0"/>
      <w:marTop w:val="0"/>
      <w:marBottom w:val="0"/>
      <w:divBdr>
        <w:top w:val="none" w:sz="0" w:space="0" w:color="auto"/>
        <w:left w:val="none" w:sz="0" w:space="0" w:color="auto"/>
        <w:bottom w:val="none" w:sz="0" w:space="0" w:color="auto"/>
        <w:right w:val="none" w:sz="0" w:space="0" w:color="auto"/>
      </w:divBdr>
    </w:div>
    <w:div w:id="569930124">
      <w:marLeft w:val="480"/>
      <w:marRight w:val="0"/>
      <w:marTop w:val="0"/>
      <w:marBottom w:val="0"/>
      <w:divBdr>
        <w:top w:val="none" w:sz="0" w:space="0" w:color="auto"/>
        <w:left w:val="none" w:sz="0" w:space="0" w:color="auto"/>
        <w:bottom w:val="none" w:sz="0" w:space="0" w:color="auto"/>
        <w:right w:val="none" w:sz="0" w:space="0" w:color="auto"/>
      </w:divBdr>
    </w:div>
    <w:div w:id="570115901">
      <w:bodyDiv w:val="1"/>
      <w:marLeft w:val="0"/>
      <w:marRight w:val="0"/>
      <w:marTop w:val="0"/>
      <w:marBottom w:val="0"/>
      <w:divBdr>
        <w:top w:val="none" w:sz="0" w:space="0" w:color="auto"/>
        <w:left w:val="none" w:sz="0" w:space="0" w:color="auto"/>
        <w:bottom w:val="none" w:sz="0" w:space="0" w:color="auto"/>
        <w:right w:val="none" w:sz="0" w:space="0" w:color="auto"/>
      </w:divBdr>
    </w:div>
    <w:div w:id="570432301">
      <w:marLeft w:val="480"/>
      <w:marRight w:val="0"/>
      <w:marTop w:val="0"/>
      <w:marBottom w:val="0"/>
      <w:divBdr>
        <w:top w:val="none" w:sz="0" w:space="0" w:color="auto"/>
        <w:left w:val="none" w:sz="0" w:space="0" w:color="auto"/>
        <w:bottom w:val="none" w:sz="0" w:space="0" w:color="auto"/>
        <w:right w:val="none" w:sz="0" w:space="0" w:color="auto"/>
      </w:divBdr>
    </w:div>
    <w:div w:id="570653097">
      <w:bodyDiv w:val="1"/>
      <w:marLeft w:val="0"/>
      <w:marRight w:val="0"/>
      <w:marTop w:val="0"/>
      <w:marBottom w:val="0"/>
      <w:divBdr>
        <w:top w:val="none" w:sz="0" w:space="0" w:color="auto"/>
        <w:left w:val="none" w:sz="0" w:space="0" w:color="auto"/>
        <w:bottom w:val="none" w:sz="0" w:space="0" w:color="auto"/>
        <w:right w:val="none" w:sz="0" w:space="0" w:color="auto"/>
      </w:divBdr>
    </w:div>
    <w:div w:id="571047489">
      <w:bodyDiv w:val="1"/>
      <w:marLeft w:val="0"/>
      <w:marRight w:val="0"/>
      <w:marTop w:val="0"/>
      <w:marBottom w:val="0"/>
      <w:divBdr>
        <w:top w:val="none" w:sz="0" w:space="0" w:color="auto"/>
        <w:left w:val="none" w:sz="0" w:space="0" w:color="auto"/>
        <w:bottom w:val="none" w:sz="0" w:space="0" w:color="auto"/>
        <w:right w:val="none" w:sz="0" w:space="0" w:color="auto"/>
      </w:divBdr>
    </w:div>
    <w:div w:id="571080757">
      <w:marLeft w:val="480"/>
      <w:marRight w:val="0"/>
      <w:marTop w:val="0"/>
      <w:marBottom w:val="0"/>
      <w:divBdr>
        <w:top w:val="none" w:sz="0" w:space="0" w:color="auto"/>
        <w:left w:val="none" w:sz="0" w:space="0" w:color="auto"/>
        <w:bottom w:val="none" w:sz="0" w:space="0" w:color="auto"/>
        <w:right w:val="none" w:sz="0" w:space="0" w:color="auto"/>
      </w:divBdr>
    </w:div>
    <w:div w:id="571083202">
      <w:marLeft w:val="480"/>
      <w:marRight w:val="0"/>
      <w:marTop w:val="0"/>
      <w:marBottom w:val="0"/>
      <w:divBdr>
        <w:top w:val="none" w:sz="0" w:space="0" w:color="auto"/>
        <w:left w:val="none" w:sz="0" w:space="0" w:color="auto"/>
        <w:bottom w:val="none" w:sz="0" w:space="0" w:color="auto"/>
        <w:right w:val="none" w:sz="0" w:space="0" w:color="auto"/>
      </w:divBdr>
    </w:div>
    <w:div w:id="571086572">
      <w:marLeft w:val="480"/>
      <w:marRight w:val="0"/>
      <w:marTop w:val="0"/>
      <w:marBottom w:val="0"/>
      <w:divBdr>
        <w:top w:val="none" w:sz="0" w:space="0" w:color="auto"/>
        <w:left w:val="none" w:sz="0" w:space="0" w:color="auto"/>
        <w:bottom w:val="none" w:sz="0" w:space="0" w:color="auto"/>
        <w:right w:val="none" w:sz="0" w:space="0" w:color="auto"/>
      </w:divBdr>
    </w:div>
    <w:div w:id="571087037">
      <w:marLeft w:val="480"/>
      <w:marRight w:val="0"/>
      <w:marTop w:val="0"/>
      <w:marBottom w:val="0"/>
      <w:divBdr>
        <w:top w:val="none" w:sz="0" w:space="0" w:color="auto"/>
        <w:left w:val="none" w:sz="0" w:space="0" w:color="auto"/>
        <w:bottom w:val="none" w:sz="0" w:space="0" w:color="auto"/>
        <w:right w:val="none" w:sz="0" w:space="0" w:color="auto"/>
      </w:divBdr>
    </w:div>
    <w:div w:id="571237271">
      <w:marLeft w:val="480"/>
      <w:marRight w:val="0"/>
      <w:marTop w:val="0"/>
      <w:marBottom w:val="0"/>
      <w:divBdr>
        <w:top w:val="none" w:sz="0" w:space="0" w:color="auto"/>
        <w:left w:val="none" w:sz="0" w:space="0" w:color="auto"/>
        <w:bottom w:val="none" w:sz="0" w:space="0" w:color="auto"/>
        <w:right w:val="none" w:sz="0" w:space="0" w:color="auto"/>
      </w:divBdr>
    </w:div>
    <w:div w:id="571424631">
      <w:bodyDiv w:val="1"/>
      <w:marLeft w:val="0"/>
      <w:marRight w:val="0"/>
      <w:marTop w:val="0"/>
      <w:marBottom w:val="0"/>
      <w:divBdr>
        <w:top w:val="none" w:sz="0" w:space="0" w:color="auto"/>
        <w:left w:val="none" w:sz="0" w:space="0" w:color="auto"/>
        <w:bottom w:val="none" w:sz="0" w:space="0" w:color="auto"/>
        <w:right w:val="none" w:sz="0" w:space="0" w:color="auto"/>
      </w:divBdr>
    </w:div>
    <w:div w:id="571429879">
      <w:bodyDiv w:val="1"/>
      <w:marLeft w:val="0"/>
      <w:marRight w:val="0"/>
      <w:marTop w:val="0"/>
      <w:marBottom w:val="0"/>
      <w:divBdr>
        <w:top w:val="none" w:sz="0" w:space="0" w:color="auto"/>
        <w:left w:val="none" w:sz="0" w:space="0" w:color="auto"/>
        <w:bottom w:val="none" w:sz="0" w:space="0" w:color="auto"/>
        <w:right w:val="none" w:sz="0" w:space="0" w:color="auto"/>
      </w:divBdr>
    </w:div>
    <w:div w:id="572475245">
      <w:marLeft w:val="480"/>
      <w:marRight w:val="0"/>
      <w:marTop w:val="0"/>
      <w:marBottom w:val="0"/>
      <w:divBdr>
        <w:top w:val="none" w:sz="0" w:space="0" w:color="auto"/>
        <w:left w:val="none" w:sz="0" w:space="0" w:color="auto"/>
        <w:bottom w:val="none" w:sz="0" w:space="0" w:color="auto"/>
        <w:right w:val="none" w:sz="0" w:space="0" w:color="auto"/>
      </w:divBdr>
    </w:div>
    <w:div w:id="572551392">
      <w:marLeft w:val="480"/>
      <w:marRight w:val="0"/>
      <w:marTop w:val="0"/>
      <w:marBottom w:val="0"/>
      <w:divBdr>
        <w:top w:val="none" w:sz="0" w:space="0" w:color="auto"/>
        <w:left w:val="none" w:sz="0" w:space="0" w:color="auto"/>
        <w:bottom w:val="none" w:sz="0" w:space="0" w:color="auto"/>
        <w:right w:val="none" w:sz="0" w:space="0" w:color="auto"/>
      </w:divBdr>
    </w:div>
    <w:div w:id="572853642">
      <w:bodyDiv w:val="1"/>
      <w:marLeft w:val="0"/>
      <w:marRight w:val="0"/>
      <w:marTop w:val="0"/>
      <w:marBottom w:val="0"/>
      <w:divBdr>
        <w:top w:val="none" w:sz="0" w:space="0" w:color="auto"/>
        <w:left w:val="none" w:sz="0" w:space="0" w:color="auto"/>
        <w:bottom w:val="none" w:sz="0" w:space="0" w:color="auto"/>
        <w:right w:val="none" w:sz="0" w:space="0" w:color="auto"/>
      </w:divBdr>
    </w:div>
    <w:div w:id="573048153">
      <w:marLeft w:val="480"/>
      <w:marRight w:val="0"/>
      <w:marTop w:val="0"/>
      <w:marBottom w:val="0"/>
      <w:divBdr>
        <w:top w:val="none" w:sz="0" w:space="0" w:color="auto"/>
        <w:left w:val="none" w:sz="0" w:space="0" w:color="auto"/>
        <w:bottom w:val="none" w:sz="0" w:space="0" w:color="auto"/>
        <w:right w:val="none" w:sz="0" w:space="0" w:color="auto"/>
      </w:divBdr>
    </w:div>
    <w:div w:id="573398450">
      <w:bodyDiv w:val="1"/>
      <w:marLeft w:val="0"/>
      <w:marRight w:val="0"/>
      <w:marTop w:val="0"/>
      <w:marBottom w:val="0"/>
      <w:divBdr>
        <w:top w:val="none" w:sz="0" w:space="0" w:color="auto"/>
        <w:left w:val="none" w:sz="0" w:space="0" w:color="auto"/>
        <w:bottom w:val="none" w:sz="0" w:space="0" w:color="auto"/>
        <w:right w:val="none" w:sz="0" w:space="0" w:color="auto"/>
      </w:divBdr>
    </w:div>
    <w:div w:id="573511561">
      <w:marLeft w:val="480"/>
      <w:marRight w:val="0"/>
      <w:marTop w:val="0"/>
      <w:marBottom w:val="0"/>
      <w:divBdr>
        <w:top w:val="none" w:sz="0" w:space="0" w:color="auto"/>
        <w:left w:val="none" w:sz="0" w:space="0" w:color="auto"/>
        <w:bottom w:val="none" w:sz="0" w:space="0" w:color="auto"/>
        <w:right w:val="none" w:sz="0" w:space="0" w:color="auto"/>
      </w:divBdr>
    </w:div>
    <w:div w:id="573663615">
      <w:bodyDiv w:val="1"/>
      <w:marLeft w:val="0"/>
      <w:marRight w:val="0"/>
      <w:marTop w:val="0"/>
      <w:marBottom w:val="0"/>
      <w:divBdr>
        <w:top w:val="none" w:sz="0" w:space="0" w:color="auto"/>
        <w:left w:val="none" w:sz="0" w:space="0" w:color="auto"/>
        <w:bottom w:val="none" w:sz="0" w:space="0" w:color="auto"/>
        <w:right w:val="none" w:sz="0" w:space="0" w:color="auto"/>
      </w:divBdr>
    </w:div>
    <w:div w:id="573860680">
      <w:bodyDiv w:val="1"/>
      <w:marLeft w:val="0"/>
      <w:marRight w:val="0"/>
      <w:marTop w:val="0"/>
      <w:marBottom w:val="0"/>
      <w:divBdr>
        <w:top w:val="none" w:sz="0" w:space="0" w:color="auto"/>
        <w:left w:val="none" w:sz="0" w:space="0" w:color="auto"/>
        <w:bottom w:val="none" w:sz="0" w:space="0" w:color="auto"/>
        <w:right w:val="none" w:sz="0" w:space="0" w:color="auto"/>
      </w:divBdr>
    </w:div>
    <w:div w:id="574048746">
      <w:bodyDiv w:val="1"/>
      <w:marLeft w:val="0"/>
      <w:marRight w:val="0"/>
      <w:marTop w:val="0"/>
      <w:marBottom w:val="0"/>
      <w:divBdr>
        <w:top w:val="none" w:sz="0" w:space="0" w:color="auto"/>
        <w:left w:val="none" w:sz="0" w:space="0" w:color="auto"/>
        <w:bottom w:val="none" w:sz="0" w:space="0" w:color="auto"/>
        <w:right w:val="none" w:sz="0" w:space="0" w:color="auto"/>
      </w:divBdr>
    </w:div>
    <w:div w:id="574123529">
      <w:bodyDiv w:val="1"/>
      <w:marLeft w:val="0"/>
      <w:marRight w:val="0"/>
      <w:marTop w:val="0"/>
      <w:marBottom w:val="0"/>
      <w:divBdr>
        <w:top w:val="none" w:sz="0" w:space="0" w:color="auto"/>
        <w:left w:val="none" w:sz="0" w:space="0" w:color="auto"/>
        <w:bottom w:val="none" w:sz="0" w:space="0" w:color="auto"/>
        <w:right w:val="none" w:sz="0" w:space="0" w:color="auto"/>
      </w:divBdr>
    </w:div>
    <w:div w:id="574127112">
      <w:marLeft w:val="480"/>
      <w:marRight w:val="0"/>
      <w:marTop w:val="0"/>
      <w:marBottom w:val="0"/>
      <w:divBdr>
        <w:top w:val="none" w:sz="0" w:space="0" w:color="auto"/>
        <w:left w:val="none" w:sz="0" w:space="0" w:color="auto"/>
        <w:bottom w:val="none" w:sz="0" w:space="0" w:color="auto"/>
        <w:right w:val="none" w:sz="0" w:space="0" w:color="auto"/>
      </w:divBdr>
    </w:div>
    <w:div w:id="574240226">
      <w:marLeft w:val="480"/>
      <w:marRight w:val="0"/>
      <w:marTop w:val="0"/>
      <w:marBottom w:val="0"/>
      <w:divBdr>
        <w:top w:val="none" w:sz="0" w:space="0" w:color="auto"/>
        <w:left w:val="none" w:sz="0" w:space="0" w:color="auto"/>
        <w:bottom w:val="none" w:sz="0" w:space="0" w:color="auto"/>
        <w:right w:val="none" w:sz="0" w:space="0" w:color="auto"/>
      </w:divBdr>
    </w:div>
    <w:div w:id="574509284">
      <w:marLeft w:val="480"/>
      <w:marRight w:val="0"/>
      <w:marTop w:val="0"/>
      <w:marBottom w:val="0"/>
      <w:divBdr>
        <w:top w:val="none" w:sz="0" w:space="0" w:color="auto"/>
        <w:left w:val="none" w:sz="0" w:space="0" w:color="auto"/>
        <w:bottom w:val="none" w:sz="0" w:space="0" w:color="auto"/>
        <w:right w:val="none" w:sz="0" w:space="0" w:color="auto"/>
      </w:divBdr>
    </w:div>
    <w:div w:id="574776936">
      <w:bodyDiv w:val="1"/>
      <w:marLeft w:val="0"/>
      <w:marRight w:val="0"/>
      <w:marTop w:val="0"/>
      <w:marBottom w:val="0"/>
      <w:divBdr>
        <w:top w:val="none" w:sz="0" w:space="0" w:color="auto"/>
        <w:left w:val="none" w:sz="0" w:space="0" w:color="auto"/>
        <w:bottom w:val="none" w:sz="0" w:space="0" w:color="auto"/>
        <w:right w:val="none" w:sz="0" w:space="0" w:color="auto"/>
      </w:divBdr>
    </w:div>
    <w:div w:id="574828545">
      <w:marLeft w:val="480"/>
      <w:marRight w:val="0"/>
      <w:marTop w:val="0"/>
      <w:marBottom w:val="0"/>
      <w:divBdr>
        <w:top w:val="none" w:sz="0" w:space="0" w:color="auto"/>
        <w:left w:val="none" w:sz="0" w:space="0" w:color="auto"/>
        <w:bottom w:val="none" w:sz="0" w:space="0" w:color="auto"/>
        <w:right w:val="none" w:sz="0" w:space="0" w:color="auto"/>
      </w:divBdr>
    </w:div>
    <w:div w:id="574902687">
      <w:marLeft w:val="480"/>
      <w:marRight w:val="0"/>
      <w:marTop w:val="0"/>
      <w:marBottom w:val="0"/>
      <w:divBdr>
        <w:top w:val="none" w:sz="0" w:space="0" w:color="auto"/>
        <w:left w:val="none" w:sz="0" w:space="0" w:color="auto"/>
        <w:bottom w:val="none" w:sz="0" w:space="0" w:color="auto"/>
        <w:right w:val="none" w:sz="0" w:space="0" w:color="auto"/>
      </w:divBdr>
    </w:div>
    <w:div w:id="575407584">
      <w:marLeft w:val="480"/>
      <w:marRight w:val="0"/>
      <w:marTop w:val="0"/>
      <w:marBottom w:val="0"/>
      <w:divBdr>
        <w:top w:val="none" w:sz="0" w:space="0" w:color="auto"/>
        <w:left w:val="none" w:sz="0" w:space="0" w:color="auto"/>
        <w:bottom w:val="none" w:sz="0" w:space="0" w:color="auto"/>
        <w:right w:val="none" w:sz="0" w:space="0" w:color="auto"/>
      </w:divBdr>
    </w:div>
    <w:div w:id="575824007">
      <w:marLeft w:val="480"/>
      <w:marRight w:val="0"/>
      <w:marTop w:val="0"/>
      <w:marBottom w:val="0"/>
      <w:divBdr>
        <w:top w:val="none" w:sz="0" w:space="0" w:color="auto"/>
        <w:left w:val="none" w:sz="0" w:space="0" w:color="auto"/>
        <w:bottom w:val="none" w:sz="0" w:space="0" w:color="auto"/>
        <w:right w:val="none" w:sz="0" w:space="0" w:color="auto"/>
      </w:divBdr>
    </w:div>
    <w:div w:id="575827565">
      <w:marLeft w:val="480"/>
      <w:marRight w:val="0"/>
      <w:marTop w:val="0"/>
      <w:marBottom w:val="0"/>
      <w:divBdr>
        <w:top w:val="none" w:sz="0" w:space="0" w:color="auto"/>
        <w:left w:val="none" w:sz="0" w:space="0" w:color="auto"/>
        <w:bottom w:val="none" w:sz="0" w:space="0" w:color="auto"/>
        <w:right w:val="none" w:sz="0" w:space="0" w:color="auto"/>
      </w:divBdr>
    </w:div>
    <w:div w:id="576331361">
      <w:marLeft w:val="480"/>
      <w:marRight w:val="0"/>
      <w:marTop w:val="0"/>
      <w:marBottom w:val="0"/>
      <w:divBdr>
        <w:top w:val="none" w:sz="0" w:space="0" w:color="auto"/>
        <w:left w:val="none" w:sz="0" w:space="0" w:color="auto"/>
        <w:bottom w:val="none" w:sz="0" w:space="0" w:color="auto"/>
        <w:right w:val="none" w:sz="0" w:space="0" w:color="auto"/>
      </w:divBdr>
    </w:div>
    <w:div w:id="576401321">
      <w:marLeft w:val="480"/>
      <w:marRight w:val="0"/>
      <w:marTop w:val="0"/>
      <w:marBottom w:val="0"/>
      <w:divBdr>
        <w:top w:val="none" w:sz="0" w:space="0" w:color="auto"/>
        <w:left w:val="none" w:sz="0" w:space="0" w:color="auto"/>
        <w:bottom w:val="none" w:sz="0" w:space="0" w:color="auto"/>
        <w:right w:val="none" w:sz="0" w:space="0" w:color="auto"/>
      </w:divBdr>
    </w:div>
    <w:div w:id="576479836">
      <w:marLeft w:val="480"/>
      <w:marRight w:val="0"/>
      <w:marTop w:val="0"/>
      <w:marBottom w:val="0"/>
      <w:divBdr>
        <w:top w:val="none" w:sz="0" w:space="0" w:color="auto"/>
        <w:left w:val="none" w:sz="0" w:space="0" w:color="auto"/>
        <w:bottom w:val="none" w:sz="0" w:space="0" w:color="auto"/>
        <w:right w:val="none" w:sz="0" w:space="0" w:color="auto"/>
      </w:divBdr>
    </w:div>
    <w:div w:id="576791078">
      <w:marLeft w:val="480"/>
      <w:marRight w:val="0"/>
      <w:marTop w:val="0"/>
      <w:marBottom w:val="0"/>
      <w:divBdr>
        <w:top w:val="none" w:sz="0" w:space="0" w:color="auto"/>
        <w:left w:val="none" w:sz="0" w:space="0" w:color="auto"/>
        <w:bottom w:val="none" w:sz="0" w:space="0" w:color="auto"/>
        <w:right w:val="none" w:sz="0" w:space="0" w:color="auto"/>
      </w:divBdr>
    </w:div>
    <w:div w:id="576867619">
      <w:bodyDiv w:val="1"/>
      <w:marLeft w:val="0"/>
      <w:marRight w:val="0"/>
      <w:marTop w:val="0"/>
      <w:marBottom w:val="0"/>
      <w:divBdr>
        <w:top w:val="none" w:sz="0" w:space="0" w:color="auto"/>
        <w:left w:val="none" w:sz="0" w:space="0" w:color="auto"/>
        <w:bottom w:val="none" w:sz="0" w:space="0" w:color="auto"/>
        <w:right w:val="none" w:sz="0" w:space="0" w:color="auto"/>
      </w:divBdr>
    </w:div>
    <w:div w:id="576943524">
      <w:bodyDiv w:val="1"/>
      <w:marLeft w:val="0"/>
      <w:marRight w:val="0"/>
      <w:marTop w:val="0"/>
      <w:marBottom w:val="0"/>
      <w:divBdr>
        <w:top w:val="none" w:sz="0" w:space="0" w:color="auto"/>
        <w:left w:val="none" w:sz="0" w:space="0" w:color="auto"/>
        <w:bottom w:val="none" w:sz="0" w:space="0" w:color="auto"/>
        <w:right w:val="none" w:sz="0" w:space="0" w:color="auto"/>
      </w:divBdr>
    </w:div>
    <w:div w:id="577206451">
      <w:marLeft w:val="480"/>
      <w:marRight w:val="0"/>
      <w:marTop w:val="0"/>
      <w:marBottom w:val="0"/>
      <w:divBdr>
        <w:top w:val="none" w:sz="0" w:space="0" w:color="auto"/>
        <w:left w:val="none" w:sz="0" w:space="0" w:color="auto"/>
        <w:bottom w:val="none" w:sz="0" w:space="0" w:color="auto"/>
        <w:right w:val="none" w:sz="0" w:space="0" w:color="auto"/>
      </w:divBdr>
    </w:div>
    <w:div w:id="577328538">
      <w:marLeft w:val="480"/>
      <w:marRight w:val="0"/>
      <w:marTop w:val="0"/>
      <w:marBottom w:val="0"/>
      <w:divBdr>
        <w:top w:val="none" w:sz="0" w:space="0" w:color="auto"/>
        <w:left w:val="none" w:sz="0" w:space="0" w:color="auto"/>
        <w:bottom w:val="none" w:sz="0" w:space="0" w:color="auto"/>
        <w:right w:val="none" w:sz="0" w:space="0" w:color="auto"/>
      </w:divBdr>
    </w:div>
    <w:div w:id="577398824">
      <w:marLeft w:val="480"/>
      <w:marRight w:val="0"/>
      <w:marTop w:val="0"/>
      <w:marBottom w:val="0"/>
      <w:divBdr>
        <w:top w:val="none" w:sz="0" w:space="0" w:color="auto"/>
        <w:left w:val="none" w:sz="0" w:space="0" w:color="auto"/>
        <w:bottom w:val="none" w:sz="0" w:space="0" w:color="auto"/>
        <w:right w:val="none" w:sz="0" w:space="0" w:color="auto"/>
      </w:divBdr>
    </w:div>
    <w:div w:id="577403773">
      <w:marLeft w:val="480"/>
      <w:marRight w:val="0"/>
      <w:marTop w:val="0"/>
      <w:marBottom w:val="0"/>
      <w:divBdr>
        <w:top w:val="none" w:sz="0" w:space="0" w:color="auto"/>
        <w:left w:val="none" w:sz="0" w:space="0" w:color="auto"/>
        <w:bottom w:val="none" w:sz="0" w:space="0" w:color="auto"/>
        <w:right w:val="none" w:sz="0" w:space="0" w:color="auto"/>
      </w:divBdr>
    </w:div>
    <w:div w:id="577517450">
      <w:marLeft w:val="480"/>
      <w:marRight w:val="0"/>
      <w:marTop w:val="0"/>
      <w:marBottom w:val="0"/>
      <w:divBdr>
        <w:top w:val="none" w:sz="0" w:space="0" w:color="auto"/>
        <w:left w:val="none" w:sz="0" w:space="0" w:color="auto"/>
        <w:bottom w:val="none" w:sz="0" w:space="0" w:color="auto"/>
        <w:right w:val="none" w:sz="0" w:space="0" w:color="auto"/>
      </w:divBdr>
    </w:div>
    <w:div w:id="578248061">
      <w:marLeft w:val="480"/>
      <w:marRight w:val="0"/>
      <w:marTop w:val="0"/>
      <w:marBottom w:val="0"/>
      <w:divBdr>
        <w:top w:val="none" w:sz="0" w:space="0" w:color="auto"/>
        <w:left w:val="none" w:sz="0" w:space="0" w:color="auto"/>
        <w:bottom w:val="none" w:sz="0" w:space="0" w:color="auto"/>
        <w:right w:val="none" w:sz="0" w:space="0" w:color="auto"/>
      </w:divBdr>
    </w:div>
    <w:div w:id="578440621">
      <w:bodyDiv w:val="1"/>
      <w:marLeft w:val="0"/>
      <w:marRight w:val="0"/>
      <w:marTop w:val="0"/>
      <w:marBottom w:val="0"/>
      <w:divBdr>
        <w:top w:val="none" w:sz="0" w:space="0" w:color="auto"/>
        <w:left w:val="none" w:sz="0" w:space="0" w:color="auto"/>
        <w:bottom w:val="none" w:sz="0" w:space="0" w:color="auto"/>
        <w:right w:val="none" w:sz="0" w:space="0" w:color="auto"/>
      </w:divBdr>
    </w:div>
    <w:div w:id="578563513">
      <w:bodyDiv w:val="1"/>
      <w:marLeft w:val="0"/>
      <w:marRight w:val="0"/>
      <w:marTop w:val="0"/>
      <w:marBottom w:val="0"/>
      <w:divBdr>
        <w:top w:val="none" w:sz="0" w:space="0" w:color="auto"/>
        <w:left w:val="none" w:sz="0" w:space="0" w:color="auto"/>
        <w:bottom w:val="none" w:sz="0" w:space="0" w:color="auto"/>
        <w:right w:val="none" w:sz="0" w:space="0" w:color="auto"/>
      </w:divBdr>
    </w:div>
    <w:div w:id="578638641">
      <w:marLeft w:val="480"/>
      <w:marRight w:val="0"/>
      <w:marTop w:val="0"/>
      <w:marBottom w:val="0"/>
      <w:divBdr>
        <w:top w:val="none" w:sz="0" w:space="0" w:color="auto"/>
        <w:left w:val="none" w:sz="0" w:space="0" w:color="auto"/>
        <w:bottom w:val="none" w:sz="0" w:space="0" w:color="auto"/>
        <w:right w:val="none" w:sz="0" w:space="0" w:color="auto"/>
      </w:divBdr>
    </w:div>
    <w:div w:id="579145801">
      <w:marLeft w:val="480"/>
      <w:marRight w:val="0"/>
      <w:marTop w:val="0"/>
      <w:marBottom w:val="0"/>
      <w:divBdr>
        <w:top w:val="none" w:sz="0" w:space="0" w:color="auto"/>
        <w:left w:val="none" w:sz="0" w:space="0" w:color="auto"/>
        <w:bottom w:val="none" w:sz="0" w:space="0" w:color="auto"/>
        <w:right w:val="none" w:sz="0" w:space="0" w:color="auto"/>
      </w:divBdr>
    </w:div>
    <w:div w:id="579288347">
      <w:bodyDiv w:val="1"/>
      <w:marLeft w:val="0"/>
      <w:marRight w:val="0"/>
      <w:marTop w:val="0"/>
      <w:marBottom w:val="0"/>
      <w:divBdr>
        <w:top w:val="none" w:sz="0" w:space="0" w:color="auto"/>
        <w:left w:val="none" w:sz="0" w:space="0" w:color="auto"/>
        <w:bottom w:val="none" w:sz="0" w:space="0" w:color="auto"/>
        <w:right w:val="none" w:sz="0" w:space="0" w:color="auto"/>
      </w:divBdr>
    </w:div>
    <w:div w:id="579294503">
      <w:marLeft w:val="480"/>
      <w:marRight w:val="0"/>
      <w:marTop w:val="0"/>
      <w:marBottom w:val="0"/>
      <w:divBdr>
        <w:top w:val="none" w:sz="0" w:space="0" w:color="auto"/>
        <w:left w:val="none" w:sz="0" w:space="0" w:color="auto"/>
        <w:bottom w:val="none" w:sz="0" w:space="0" w:color="auto"/>
        <w:right w:val="none" w:sz="0" w:space="0" w:color="auto"/>
      </w:divBdr>
    </w:div>
    <w:div w:id="579632291">
      <w:bodyDiv w:val="1"/>
      <w:marLeft w:val="0"/>
      <w:marRight w:val="0"/>
      <w:marTop w:val="0"/>
      <w:marBottom w:val="0"/>
      <w:divBdr>
        <w:top w:val="none" w:sz="0" w:space="0" w:color="auto"/>
        <w:left w:val="none" w:sz="0" w:space="0" w:color="auto"/>
        <w:bottom w:val="none" w:sz="0" w:space="0" w:color="auto"/>
        <w:right w:val="none" w:sz="0" w:space="0" w:color="auto"/>
      </w:divBdr>
    </w:div>
    <w:div w:id="579944732">
      <w:marLeft w:val="480"/>
      <w:marRight w:val="0"/>
      <w:marTop w:val="0"/>
      <w:marBottom w:val="0"/>
      <w:divBdr>
        <w:top w:val="none" w:sz="0" w:space="0" w:color="auto"/>
        <w:left w:val="none" w:sz="0" w:space="0" w:color="auto"/>
        <w:bottom w:val="none" w:sz="0" w:space="0" w:color="auto"/>
        <w:right w:val="none" w:sz="0" w:space="0" w:color="auto"/>
      </w:divBdr>
    </w:div>
    <w:div w:id="580067317">
      <w:marLeft w:val="480"/>
      <w:marRight w:val="0"/>
      <w:marTop w:val="0"/>
      <w:marBottom w:val="0"/>
      <w:divBdr>
        <w:top w:val="none" w:sz="0" w:space="0" w:color="auto"/>
        <w:left w:val="none" w:sz="0" w:space="0" w:color="auto"/>
        <w:bottom w:val="none" w:sz="0" w:space="0" w:color="auto"/>
        <w:right w:val="none" w:sz="0" w:space="0" w:color="auto"/>
      </w:divBdr>
    </w:div>
    <w:div w:id="580142916">
      <w:marLeft w:val="480"/>
      <w:marRight w:val="0"/>
      <w:marTop w:val="0"/>
      <w:marBottom w:val="0"/>
      <w:divBdr>
        <w:top w:val="none" w:sz="0" w:space="0" w:color="auto"/>
        <w:left w:val="none" w:sz="0" w:space="0" w:color="auto"/>
        <w:bottom w:val="none" w:sz="0" w:space="0" w:color="auto"/>
        <w:right w:val="none" w:sz="0" w:space="0" w:color="auto"/>
      </w:divBdr>
    </w:div>
    <w:div w:id="580338265">
      <w:marLeft w:val="480"/>
      <w:marRight w:val="0"/>
      <w:marTop w:val="0"/>
      <w:marBottom w:val="0"/>
      <w:divBdr>
        <w:top w:val="none" w:sz="0" w:space="0" w:color="auto"/>
        <w:left w:val="none" w:sz="0" w:space="0" w:color="auto"/>
        <w:bottom w:val="none" w:sz="0" w:space="0" w:color="auto"/>
        <w:right w:val="none" w:sz="0" w:space="0" w:color="auto"/>
      </w:divBdr>
    </w:div>
    <w:div w:id="580414019">
      <w:marLeft w:val="480"/>
      <w:marRight w:val="0"/>
      <w:marTop w:val="0"/>
      <w:marBottom w:val="0"/>
      <w:divBdr>
        <w:top w:val="none" w:sz="0" w:space="0" w:color="auto"/>
        <w:left w:val="none" w:sz="0" w:space="0" w:color="auto"/>
        <w:bottom w:val="none" w:sz="0" w:space="0" w:color="auto"/>
        <w:right w:val="none" w:sz="0" w:space="0" w:color="auto"/>
      </w:divBdr>
    </w:div>
    <w:div w:id="580796549">
      <w:marLeft w:val="480"/>
      <w:marRight w:val="0"/>
      <w:marTop w:val="0"/>
      <w:marBottom w:val="0"/>
      <w:divBdr>
        <w:top w:val="none" w:sz="0" w:space="0" w:color="auto"/>
        <w:left w:val="none" w:sz="0" w:space="0" w:color="auto"/>
        <w:bottom w:val="none" w:sz="0" w:space="0" w:color="auto"/>
        <w:right w:val="none" w:sz="0" w:space="0" w:color="auto"/>
      </w:divBdr>
    </w:div>
    <w:div w:id="580993418">
      <w:marLeft w:val="480"/>
      <w:marRight w:val="0"/>
      <w:marTop w:val="0"/>
      <w:marBottom w:val="0"/>
      <w:divBdr>
        <w:top w:val="none" w:sz="0" w:space="0" w:color="auto"/>
        <w:left w:val="none" w:sz="0" w:space="0" w:color="auto"/>
        <w:bottom w:val="none" w:sz="0" w:space="0" w:color="auto"/>
        <w:right w:val="none" w:sz="0" w:space="0" w:color="auto"/>
      </w:divBdr>
    </w:div>
    <w:div w:id="581061554">
      <w:marLeft w:val="480"/>
      <w:marRight w:val="0"/>
      <w:marTop w:val="0"/>
      <w:marBottom w:val="0"/>
      <w:divBdr>
        <w:top w:val="none" w:sz="0" w:space="0" w:color="auto"/>
        <w:left w:val="none" w:sz="0" w:space="0" w:color="auto"/>
        <w:bottom w:val="none" w:sz="0" w:space="0" w:color="auto"/>
        <w:right w:val="none" w:sz="0" w:space="0" w:color="auto"/>
      </w:divBdr>
    </w:div>
    <w:div w:id="581451689">
      <w:marLeft w:val="480"/>
      <w:marRight w:val="0"/>
      <w:marTop w:val="0"/>
      <w:marBottom w:val="0"/>
      <w:divBdr>
        <w:top w:val="none" w:sz="0" w:space="0" w:color="auto"/>
        <w:left w:val="none" w:sz="0" w:space="0" w:color="auto"/>
        <w:bottom w:val="none" w:sz="0" w:space="0" w:color="auto"/>
        <w:right w:val="none" w:sz="0" w:space="0" w:color="auto"/>
      </w:divBdr>
    </w:div>
    <w:div w:id="581834983">
      <w:bodyDiv w:val="1"/>
      <w:marLeft w:val="0"/>
      <w:marRight w:val="0"/>
      <w:marTop w:val="0"/>
      <w:marBottom w:val="0"/>
      <w:divBdr>
        <w:top w:val="none" w:sz="0" w:space="0" w:color="auto"/>
        <w:left w:val="none" w:sz="0" w:space="0" w:color="auto"/>
        <w:bottom w:val="none" w:sz="0" w:space="0" w:color="auto"/>
        <w:right w:val="none" w:sz="0" w:space="0" w:color="auto"/>
      </w:divBdr>
    </w:div>
    <w:div w:id="582641925">
      <w:marLeft w:val="480"/>
      <w:marRight w:val="0"/>
      <w:marTop w:val="0"/>
      <w:marBottom w:val="0"/>
      <w:divBdr>
        <w:top w:val="none" w:sz="0" w:space="0" w:color="auto"/>
        <w:left w:val="none" w:sz="0" w:space="0" w:color="auto"/>
        <w:bottom w:val="none" w:sz="0" w:space="0" w:color="auto"/>
        <w:right w:val="none" w:sz="0" w:space="0" w:color="auto"/>
      </w:divBdr>
    </w:div>
    <w:div w:id="582758118">
      <w:marLeft w:val="480"/>
      <w:marRight w:val="0"/>
      <w:marTop w:val="0"/>
      <w:marBottom w:val="0"/>
      <w:divBdr>
        <w:top w:val="none" w:sz="0" w:space="0" w:color="auto"/>
        <w:left w:val="none" w:sz="0" w:space="0" w:color="auto"/>
        <w:bottom w:val="none" w:sz="0" w:space="0" w:color="auto"/>
        <w:right w:val="none" w:sz="0" w:space="0" w:color="auto"/>
      </w:divBdr>
    </w:div>
    <w:div w:id="582833401">
      <w:bodyDiv w:val="1"/>
      <w:marLeft w:val="0"/>
      <w:marRight w:val="0"/>
      <w:marTop w:val="0"/>
      <w:marBottom w:val="0"/>
      <w:divBdr>
        <w:top w:val="none" w:sz="0" w:space="0" w:color="auto"/>
        <w:left w:val="none" w:sz="0" w:space="0" w:color="auto"/>
        <w:bottom w:val="none" w:sz="0" w:space="0" w:color="auto"/>
        <w:right w:val="none" w:sz="0" w:space="0" w:color="auto"/>
      </w:divBdr>
    </w:div>
    <w:div w:id="582877998">
      <w:bodyDiv w:val="1"/>
      <w:marLeft w:val="0"/>
      <w:marRight w:val="0"/>
      <w:marTop w:val="0"/>
      <w:marBottom w:val="0"/>
      <w:divBdr>
        <w:top w:val="none" w:sz="0" w:space="0" w:color="auto"/>
        <w:left w:val="none" w:sz="0" w:space="0" w:color="auto"/>
        <w:bottom w:val="none" w:sz="0" w:space="0" w:color="auto"/>
        <w:right w:val="none" w:sz="0" w:space="0" w:color="auto"/>
      </w:divBdr>
    </w:div>
    <w:div w:id="583416442">
      <w:marLeft w:val="480"/>
      <w:marRight w:val="0"/>
      <w:marTop w:val="0"/>
      <w:marBottom w:val="0"/>
      <w:divBdr>
        <w:top w:val="none" w:sz="0" w:space="0" w:color="auto"/>
        <w:left w:val="none" w:sz="0" w:space="0" w:color="auto"/>
        <w:bottom w:val="none" w:sz="0" w:space="0" w:color="auto"/>
        <w:right w:val="none" w:sz="0" w:space="0" w:color="auto"/>
      </w:divBdr>
    </w:div>
    <w:div w:id="583533306">
      <w:marLeft w:val="480"/>
      <w:marRight w:val="0"/>
      <w:marTop w:val="0"/>
      <w:marBottom w:val="0"/>
      <w:divBdr>
        <w:top w:val="none" w:sz="0" w:space="0" w:color="auto"/>
        <w:left w:val="none" w:sz="0" w:space="0" w:color="auto"/>
        <w:bottom w:val="none" w:sz="0" w:space="0" w:color="auto"/>
        <w:right w:val="none" w:sz="0" w:space="0" w:color="auto"/>
      </w:divBdr>
    </w:div>
    <w:div w:id="583877549">
      <w:marLeft w:val="480"/>
      <w:marRight w:val="0"/>
      <w:marTop w:val="0"/>
      <w:marBottom w:val="0"/>
      <w:divBdr>
        <w:top w:val="none" w:sz="0" w:space="0" w:color="auto"/>
        <w:left w:val="none" w:sz="0" w:space="0" w:color="auto"/>
        <w:bottom w:val="none" w:sz="0" w:space="0" w:color="auto"/>
        <w:right w:val="none" w:sz="0" w:space="0" w:color="auto"/>
      </w:divBdr>
    </w:div>
    <w:div w:id="583952035">
      <w:marLeft w:val="480"/>
      <w:marRight w:val="0"/>
      <w:marTop w:val="0"/>
      <w:marBottom w:val="0"/>
      <w:divBdr>
        <w:top w:val="none" w:sz="0" w:space="0" w:color="auto"/>
        <w:left w:val="none" w:sz="0" w:space="0" w:color="auto"/>
        <w:bottom w:val="none" w:sz="0" w:space="0" w:color="auto"/>
        <w:right w:val="none" w:sz="0" w:space="0" w:color="auto"/>
      </w:divBdr>
    </w:div>
    <w:div w:id="584219540">
      <w:marLeft w:val="480"/>
      <w:marRight w:val="0"/>
      <w:marTop w:val="0"/>
      <w:marBottom w:val="0"/>
      <w:divBdr>
        <w:top w:val="none" w:sz="0" w:space="0" w:color="auto"/>
        <w:left w:val="none" w:sz="0" w:space="0" w:color="auto"/>
        <w:bottom w:val="none" w:sz="0" w:space="0" w:color="auto"/>
        <w:right w:val="none" w:sz="0" w:space="0" w:color="auto"/>
      </w:divBdr>
    </w:div>
    <w:div w:id="584268453">
      <w:marLeft w:val="480"/>
      <w:marRight w:val="0"/>
      <w:marTop w:val="0"/>
      <w:marBottom w:val="0"/>
      <w:divBdr>
        <w:top w:val="none" w:sz="0" w:space="0" w:color="auto"/>
        <w:left w:val="none" w:sz="0" w:space="0" w:color="auto"/>
        <w:bottom w:val="none" w:sz="0" w:space="0" w:color="auto"/>
        <w:right w:val="none" w:sz="0" w:space="0" w:color="auto"/>
      </w:divBdr>
    </w:div>
    <w:div w:id="584459094">
      <w:marLeft w:val="480"/>
      <w:marRight w:val="0"/>
      <w:marTop w:val="0"/>
      <w:marBottom w:val="0"/>
      <w:divBdr>
        <w:top w:val="none" w:sz="0" w:space="0" w:color="auto"/>
        <w:left w:val="none" w:sz="0" w:space="0" w:color="auto"/>
        <w:bottom w:val="none" w:sz="0" w:space="0" w:color="auto"/>
        <w:right w:val="none" w:sz="0" w:space="0" w:color="auto"/>
      </w:divBdr>
    </w:div>
    <w:div w:id="584917767">
      <w:marLeft w:val="480"/>
      <w:marRight w:val="0"/>
      <w:marTop w:val="0"/>
      <w:marBottom w:val="0"/>
      <w:divBdr>
        <w:top w:val="none" w:sz="0" w:space="0" w:color="auto"/>
        <w:left w:val="none" w:sz="0" w:space="0" w:color="auto"/>
        <w:bottom w:val="none" w:sz="0" w:space="0" w:color="auto"/>
        <w:right w:val="none" w:sz="0" w:space="0" w:color="auto"/>
      </w:divBdr>
    </w:div>
    <w:div w:id="585193861">
      <w:marLeft w:val="480"/>
      <w:marRight w:val="0"/>
      <w:marTop w:val="0"/>
      <w:marBottom w:val="0"/>
      <w:divBdr>
        <w:top w:val="none" w:sz="0" w:space="0" w:color="auto"/>
        <w:left w:val="none" w:sz="0" w:space="0" w:color="auto"/>
        <w:bottom w:val="none" w:sz="0" w:space="0" w:color="auto"/>
        <w:right w:val="none" w:sz="0" w:space="0" w:color="auto"/>
      </w:divBdr>
    </w:div>
    <w:div w:id="585502084">
      <w:marLeft w:val="480"/>
      <w:marRight w:val="0"/>
      <w:marTop w:val="0"/>
      <w:marBottom w:val="0"/>
      <w:divBdr>
        <w:top w:val="none" w:sz="0" w:space="0" w:color="auto"/>
        <w:left w:val="none" w:sz="0" w:space="0" w:color="auto"/>
        <w:bottom w:val="none" w:sz="0" w:space="0" w:color="auto"/>
        <w:right w:val="none" w:sz="0" w:space="0" w:color="auto"/>
      </w:divBdr>
    </w:div>
    <w:div w:id="585502687">
      <w:marLeft w:val="480"/>
      <w:marRight w:val="0"/>
      <w:marTop w:val="0"/>
      <w:marBottom w:val="0"/>
      <w:divBdr>
        <w:top w:val="none" w:sz="0" w:space="0" w:color="auto"/>
        <w:left w:val="none" w:sz="0" w:space="0" w:color="auto"/>
        <w:bottom w:val="none" w:sz="0" w:space="0" w:color="auto"/>
        <w:right w:val="none" w:sz="0" w:space="0" w:color="auto"/>
      </w:divBdr>
    </w:div>
    <w:div w:id="585530153">
      <w:marLeft w:val="480"/>
      <w:marRight w:val="0"/>
      <w:marTop w:val="0"/>
      <w:marBottom w:val="0"/>
      <w:divBdr>
        <w:top w:val="none" w:sz="0" w:space="0" w:color="auto"/>
        <w:left w:val="none" w:sz="0" w:space="0" w:color="auto"/>
        <w:bottom w:val="none" w:sz="0" w:space="0" w:color="auto"/>
        <w:right w:val="none" w:sz="0" w:space="0" w:color="auto"/>
      </w:divBdr>
    </w:div>
    <w:div w:id="585649584">
      <w:bodyDiv w:val="1"/>
      <w:marLeft w:val="0"/>
      <w:marRight w:val="0"/>
      <w:marTop w:val="0"/>
      <w:marBottom w:val="0"/>
      <w:divBdr>
        <w:top w:val="none" w:sz="0" w:space="0" w:color="auto"/>
        <w:left w:val="none" w:sz="0" w:space="0" w:color="auto"/>
        <w:bottom w:val="none" w:sz="0" w:space="0" w:color="auto"/>
        <w:right w:val="none" w:sz="0" w:space="0" w:color="auto"/>
      </w:divBdr>
    </w:div>
    <w:div w:id="585768911">
      <w:marLeft w:val="480"/>
      <w:marRight w:val="0"/>
      <w:marTop w:val="0"/>
      <w:marBottom w:val="0"/>
      <w:divBdr>
        <w:top w:val="none" w:sz="0" w:space="0" w:color="auto"/>
        <w:left w:val="none" w:sz="0" w:space="0" w:color="auto"/>
        <w:bottom w:val="none" w:sz="0" w:space="0" w:color="auto"/>
        <w:right w:val="none" w:sz="0" w:space="0" w:color="auto"/>
      </w:divBdr>
    </w:div>
    <w:div w:id="586034671">
      <w:marLeft w:val="480"/>
      <w:marRight w:val="0"/>
      <w:marTop w:val="0"/>
      <w:marBottom w:val="0"/>
      <w:divBdr>
        <w:top w:val="none" w:sz="0" w:space="0" w:color="auto"/>
        <w:left w:val="none" w:sz="0" w:space="0" w:color="auto"/>
        <w:bottom w:val="none" w:sz="0" w:space="0" w:color="auto"/>
        <w:right w:val="none" w:sz="0" w:space="0" w:color="auto"/>
      </w:divBdr>
    </w:div>
    <w:div w:id="586116930">
      <w:bodyDiv w:val="1"/>
      <w:marLeft w:val="0"/>
      <w:marRight w:val="0"/>
      <w:marTop w:val="0"/>
      <w:marBottom w:val="0"/>
      <w:divBdr>
        <w:top w:val="none" w:sz="0" w:space="0" w:color="auto"/>
        <w:left w:val="none" w:sz="0" w:space="0" w:color="auto"/>
        <w:bottom w:val="none" w:sz="0" w:space="0" w:color="auto"/>
        <w:right w:val="none" w:sz="0" w:space="0" w:color="auto"/>
      </w:divBdr>
      <w:divsChild>
        <w:div w:id="120730244">
          <w:marLeft w:val="480"/>
          <w:marRight w:val="0"/>
          <w:marTop w:val="0"/>
          <w:marBottom w:val="0"/>
          <w:divBdr>
            <w:top w:val="none" w:sz="0" w:space="0" w:color="auto"/>
            <w:left w:val="none" w:sz="0" w:space="0" w:color="auto"/>
            <w:bottom w:val="none" w:sz="0" w:space="0" w:color="auto"/>
            <w:right w:val="none" w:sz="0" w:space="0" w:color="auto"/>
          </w:divBdr>
        </w:div>
        <w:div w:id="133986847">
          <w:marLeft w:val="480"/>
          <w:marRight w:val="0"/>
          <w:marTop w:val="0"/>
          <w:marBottom w:val="0"/>
          <w:divBdr>
            <w:top w:val="none" w:sz="0" w:space="0" w:color="auto"/>
            <w:left w:val="none" w:sz="0" w:space="0" w:color="auto"/>
            <w:bottom w:val="none" w:sz="0" w:space="0" w:color="auto"/>
            <w:right w:val="none" w:sz="0" w:space="0" w:color="auto"/>
          </w:divBdr>
        </w:div>
        <w:div w:id="184247046">
          <w:marLeft w:val="480"/>
          <w:marRight w:val="0"/>
          <w:marTop w:val="0"/>
          <w:marBottom w:val="0"/>
          <w:divBdr>
            <w:top w:val="none" w:sz="0" w:space="0" w:color="auto"/>
            <w:left w:val="none" w:sz="0" w:space="0" w:color="auto"/>
            <w:bottom w:val="none" w:sz="0" w:space="0" w:color="auto"/>
            <w:right w:val="none" w:sz="0" w:space="0" w:color="auto"/>
          </w:divBdr>
        </w:div>
        <w:div w:id="378433186">
          <w:marLeft w:val="480"/>
          <w:marRight w:val="0"/>
          <w:marTop w:val="0"/>
          <w:marBottom w:val="0"/>
          <w:divBdr>
            <w:top w:val="none" w:sz="0" w:space="0" w:color="auto"/>
            <w:left w:val="none" w:sz="0" w:space="0" w:color="auto"/>
            <w:bottom w:val="none" w:sz="0" w:space="0" w:color="auto"/>
            <w:right w:val="none" w:sz="0" w:space="0" w:color="auto"/>
          </w:divBdr>
        </w:div>
        <w:div w:id="392117148">
          <w:marLeft w:val="480"/>
          <w:marRight w:val="0"/>
          <w:marTop w:val="0"/>
          <w:marBottom w:val="0"/>
          <w:divBdr>
            <w:top w:val="none" w:sz="0" w:space="0" w:color="auto"/>
            <w:left w:val="none" w:sz="0" w:space="0" w:color="auto"/>
            <w:bottom w:val="none" w:sz="0" w:space="0" w:color="auto"/>
            <w:right w:val="none" w:sz="0" w:space="0" w:color="auto"/>
          </w:divBdr>
        </w:div>
        <w:div w:id="410388845">
          <w:marLeft w:val="480"/>
          <w:marRight w:val="0"/>
          <w:marTop w:val="0"/>
          <w:marBottom w:val="0"/>
          <w:divBdr>
            <w:top w:val="none" w:sz="0" w:space="0" w:color="auto"/>
            <w:left w:val="none" w:sz="0" w:space="0" w:color="auto"/>
            <w:bottom w:val="none" w:sz="0" w:space="0" w:color="auto"/>
            <w:right w:val="none" w:sz="0" w:space="0" w:color="auto"/>
          </w:divBdr>
        </w:div>
        <w:div w:id="623926220">
          <w:marLeft w:val="480"/>
          <w:marRight w:val="0"/>
          <w:marTop w:val="0"/>
          <w:marBottom w:val="0"/>
          <w:divBdr>
            <w:top w:val="none" w:sz="0" w:space="0" w:color="auto"/>
            <w:left w:val="none" w:sz="0" w:space="0" w:color="auto"/>
            <w:bottom w:val="none" w:sz="0" w:space="0" w:color="auto"/>
            <w:right w:val="none" w:sz="0" w:space="0" w:color="auto"/>
          </w:divBdr>
        </w:div>
        <w:div w:id="900677751">
          <w:marLeft w:val="480"/>
          <w:marRight w:val="0"/>
          <w:marTop w:val="0"/>
          <w:marBottom w:val="0"/>
          <w:divBdr>
            <w:top w:val="none" w:sz="0" w:space="0" w:color="auto"/>
            <w:left w:val="none" w:sz="0" w:space="0" w:color="auto"/>
            <w:bottom w:val="none" w:sz="0" w:space="0" w:color="auto"/>
            <w:right w:val="none" w:sz="0" w:space="0" w:color="auto"/>
          </w:divBdr>
        </w:div>
        <w:div w:id="1168058902">
          <w:marLeft w:val="480"/>
          <w:marRight w:val="0"/>
          <w:marTop w:val="0"/>
          <w:marBottom w:val="0"/>
          <w:divBdr>
            <w:top w:val="none" w:sz="0" w:space="0" w:color="auto"/>
            <w:left w:val="none" w:sz="0" w:space="0" w:color="auto"/>
            <w:bottom w:val="none" w:sz="0" w:space="0" w:color="auto"/>
            <w:right w:val="none" w:sz="0" w:space="0" w:color="auto"/>
          </w:divBdr>
        </w:div>
        <w:div w:id="1292906717">
          <w:marLeft w:val="480"/>
          <w:marRight w:val="0"/>
          <w:marTop w:val="0"/>
          <w:marBottom w:val="0"/>
          <w:divBdr>
            <w:top w:val="none" w:sz="0" w:space="0" w:color="auto"/>
            <w:left w:val="none" w:sz="0" w:space="0" w:color="auto"/>
            <w:bottom w:val="none" w:sz="0" w:space="0" w:color="auto"/>
            <w:right w:val="none" w:sz="0" w:space="0" w:color="auto"/>
          </w:divBdr>
        </w:div>
        <w:div w:id="1356884318">
          <w:marLeft w:val="480"/>
          <w:marRight w:val="0"/>
          <w:marTop w:val="0"/>
          <w:marBottom w:val="0"/>
          <w:divBdr>
            <w:top w:val="none" w:sz="0" w:space="0" w:color="auto"/>
            <w:left w:val="none" w:sz="0" w:space="0" w:color="auto"/>
            <w:bottom w:val="none" w:sz="0" w:space="0" w:color="auto"/>
            <w:right w:val="none" w:sz="0" w:space="0" w:color="auto"/>
          </w:divBdr>
        </w:div>
        <w:div w:id="1400519657">
          <w:marLeft w:val="480"/>
          <w:marRight w:val="0"/>
          <w:marTop w:val="0"/>
          <w:marBottom w:val="0"/>
          <w:divBdr>
            <w:top w:val="none" w:sz="0" w:space="0" w:color="auto"/>
            <w:left w:val="none" w:sz="0" w:space="0" w:color="auto"/>
            <w:bottom w:val="none" w:sz="0" w:space="0" w:color="auto"/>
            <w:right w:val="none" w:sz="0" w:space="0" w:color="auto"/>
          </w:divBdr>
        </w:div>
        <w:div w:id="1499691224">
          <w:marLeft w:val="480"/>
          <w:marRight w:val="0"/>
          <w:marTop w:val="0"/>
          <w:marBottom w:val="0"/>
          <w:divBdr>
            <w:top w:val="none" w:sz="0" w:space="0" w:color="auto"/>
            <w:left w:val="none" w:sz="0" w:space="0" w:color="auto"/>
            <w:bottom w:val="none" w:sz="0" w:space="0" w:color="auto"/>
            <w:right w:val="none" w:sz="0" w:space="0" w:color="auto"/>
          </w:divBdr>
        </w:div>
        <w:div w:id="1858882376">
          <w:marLeft w:val="480"/>
          <w:marRight w:val="0"/>
          <w:marTop w:val="0"/>
          <w:marBottom w:val="0"/>
          <w:divBdr>
            <w:top w:val="none" w:sz="0" w:space="0" w:color="auto"/>
            <w:left w:val="none" w:sz="0" w:space="0" w:color="auto"/>
            <w:bottom w:val="none" w:sz="0" w:space="0" w:color="auto"/>
            <w:right w:val="none" w:sz="0" w:space="0" w:color="auto"/>
          </w:divBdr>
        </w:div>
        <w:div w:id="1957323174">
          <w:marLeft w:val="480"/>
          <w:marRight w:val="0"/>
          <w:marTop w:val="0"/>
          <w:marBottom w:val="0"/>
          <w:divBdr>
            <w:top w:val="none" w:sz="0" w:space="0" w:color="auto"/>
            <w:left w:val="none" w:sz="0" w:space="0" w:color="auto"/>
            <w:bottom w:val="none" w:sz="0" w:space="0" w:color="auto"/>
            <w:right w:val="none" w:sz="0" w:space="0" w:color="auto"/>
          </w:divBdr>
        </w:div>
      </w:divsChild>
    </w:div>
    <w:div w:id="586309091">
      <w:marLeft w:val="480"/>
      <w:marRight w:val="0"/>
      <w:marTop w:val="0"/>
      <w:marBottom w:val="0"/>
      <w:divBdr>
        <w:top w:val="none" w:sz="0" w:space="0" w:color="auto"/>
        <w:left w:val="none" w:sz="0" w:space="0" w:color="auto"/>
        <w:bottom w:val="none" w:sz="0" w:space="0" w:color="auto"/>
        <w:right w:val="none" w:sz="0" w:space="0" w:color="auto"/>
      </w:divBdr>
    </w:div>
    <w:div w:id="586500512">
      <w:marLeft w:val="480"/>
      <w:marRight w:val="0"/>
      <w:marTop w:val="0"/>
      <w:marBottom w:val="0"/>
      <w:divBdr>
        <w:top w:val="none" w:sz="0" w:space="0" w:color="auto"/>
        <w:left w:val="none" w:sz="0" w:space="0" w:color="auto"/>
        <w:bottom w:val="none" w:sz="0" w:space="0" w:color="auto"/>
        <w:right w:val="none" w:sz="0" w:space="0" w:color="auto"/>
      </w:divBdr>
    </w:div>
    <w:div w:id="587234785">
      <w:marLeft w:val="480"/>
      <w:marRight w:val="0"/>
      <w:marTop w:val="0"/>
      <w:marBottom w:val="0"/>
      <w:divBdr>
        <w:top w:val="none" w:sz="0" w:space="0" w:color="auto"/>
        <w:left w:val="none" w:sz="0" w:space="0" w:color="auto"/>
        <w:bottom w:val="none" w:sz="0" w:space="0" w:color="auto"/>
        <w:right w:val="none" w:sz="0" w:space="0" w:color="auto"/>
      </w:divBdr>
    </w:div>
    <w:div w:id="587273475">
      <w:bodyDiv w:val="1"/>
      <w:marLeft w:val="0"/>
      <w:marRight w:val="0"/>
      <w:marTop w:val="0"/>
      <w:marBottom w:val="0"/>
      <w:divBdr>
        <w:top w:val="none" w:sz="0" w:space="0" w:color="auto"/>
        <w:left w:val="none" w:sz="0" w:space="0" w:color="auto"/>
        <w:bottom w:val="none" w:sz="0" w:space="0" w:color="auto"/>
        <w:right w:val="none" w:sz="0" w:space="0" w:color="auto"/>
      </w:divBdr>
      <w:divsChild>
        <w:div w:id="1091657688">
          <w:marLeft w:val="480"/>
          <w:marRight w:val="0"/>
          <w:marTop w:val="0"/>
          <w:marBottom w:val="0"/>
          <w:divBdr>
            <w:top w:val="none" w:sz="0" w:space="0" w:color="auto"/>
            <w:left w:val="none" w:sz="0" w:space="0" w:color="auto"/>
            <w:bottom w:val="none" w:sz="0" w:space="0" w:color="auto"/>
            <w:right w:val="none" w:sz="0" w:space="0" w:color="auto"/>
          </w:divBdr>
        </w:div>
        <w:div w:id="1784618664">
          <w:marLeft w:val="480"/>
          <w:marRight w:val="0"/>
          <w:marTop w:val="0"/>
          <w:marBottom w:val="0"/>
          <w:divBdr>
            <w:top w:val="none" w:sz="0" w:space="0" w:color="auto"/>
            <w:left w:val="none" w:sz="0" w:space="0" w:color="auto"/>
            <w:bottom w:val="none" w:sz="0" w:space="0" w:color="auto"/>
            <w:right w:val="none" w:sz="0" w:space="0" w:color="auto"/>
          </w:divBdr>
        </w:div>
        <w:div w:id="1913349906">
          <w:marLeft w:val="480"/>
          <w:marRight w:val="0"/>
          <w:marTop w:val="0"/>
          <w:marBottom w:val="0"/>
          <w:divBdr>
            <w:top w:val="none" w:sz="0" w:space="0" w:color="auto"/>
            <w:left w:val="none" w:sz="0" w:space="0" w:color="auto"/>
            <w:bottom w:val="none" w:sz="0" w:space="0" w:color="auto"/>
            <w:right w:val="none" w:sz="0" w:space="0" w:color="auto"/>
          </w:divBdr>
        </w:div>
      </w:divsChild>
    </w:div>
    <w:div w:id="587541799">
      <w:marLeft w:val="480"/>
      <w:marRight w:val="0"/>
      <w:marTop w:val="0"/>
      <w:marBottom w:val="0"/>
      <w:divBdr>
        <w:top w:val="none" w:sz="0" w:space="0" w:color="auto"/>
        <w:left w:val="none" w:sz="0" w:space="0" w:color="auto"/>
        <w:bottom w:val="none" w:sz="0" w:space="0" w:color="auto"/>
        <w:right w:val="none" w:sz="0" w:space="0" w:color="auto"/>
      </w:divBdr>
    </w:div>
    <w:div w:id="587612895">
      <w:marLeft w:val="480"/>
      <w:marRight w:val="0"/>
      <w:marTop w:val="0"/>
      <w:marBottom w:val="0"/>
      <w:divBdr>
        <w:top w:val="none" w:sz="0" w:space="0" w:color="auto"/>
        <w:left w:val="none" w:sz="0" w:space="0" w:color="auto"/>
        <w:bottom w:val="none" w:sz="0" w:space="0" w:color="auto"/>
        <w:right w:val="none" w:sz="0" w:space="0" w:color="auto"/>
      </w:divBdr>
    </w:div>
    <w:div w:id="587928121">
      <w:bodyDiv w:val="1"/>
      <w:marLeft w:val="0"/>
      <w:marRight w:val="0"/>
      <w:marTop w:val="0"/>
      <w:marBottom w:val="0"/>
      <w:divBdr>
        <w:top w:val="none" w:sz="0" w:space="0" w:color="auto"/>
        <w:left w:val="none" w:sz="0" w:space="0" w:color="auto"/>
        <w:bottom w:val="none" w:sz="0" w:space="0" w:color="auto"/>
        <w:right w:val="none" w:sz="0" w:space="0" w:color="auto"/>
      </w:divBdr>
    </w:div>
    <w:div w:id="588075208">
      <w:marLeft w:val="480"/>
      <w:marRight w:val="0"/>
      <w:marTop w:val="0"/>
      <w:marBottom w:val="0"/>
      <w:divBdr>
        <w:top w:val="none" w:sz="0" w:space="0" w:color="auto"/>
        <w:left w:val="none" w:sz="0" w:space="0" w:color="auto"/>
        <w:bottom w:val="none" w:sz="0" w:space="0" w:color="auto"/>
        <w:right w:val="none" w:sz="0" w:space="0" w:color="auto"/>
      </w:divBdr>
    </w:div>
    <w:div w:id="588201235">
      <w:bodyDiv w:val="1"/>
      <w:marLeft w:val="0"/>
      <w:marRight w:val="0"/>
      <w:marTop w:val="0"/>
      <w:marBottom w:val="0"/>
      <w:divBdr>
        <w:top w:val="none" w:sz="0" w:space="0" w:color="auto"/>
        <w:left w:val="none" w:sz="0" w:space="0" w:color="auto"/>
        <w:bottom w:val="none" w:sz="0" w:space="0" w:color="auto"/>
        <w:right w:val="none" w:sz="0" w:space="0" w:color="auto"/>
      </w:divBdr>
      <w:divsChild>
        <w:div w:id="33190336">
          <w:marLeft w:val="480"/>
          <w:marRight w:val="0"/>
          <w:marTop w:val="0"/>
          <w:marBottom w:val="0"/>
          <w:divBdr>
            <w:top w:val="none" w:sz="0" w:space="0" w:color="auto"/>
            <w:left w:val="none" w:sz="0" w:space="0" w:color="auto"/>
            <w:bottom w:val="none" w:sz="0" w:space="0" w:color="auto"/>
            <w:right w:val="none" w:sz="0" w:space="0" w:color="auto"/>
          </w:divBdr>
        </w:div>
        <w:div w:id="33241669">
          <w:marLeft w:val="480"/>
          <w:marRight w:val="0"/>
          <w:marTop w:val="0"/>
          <w:marBottom w:val="0"/>
          <w:divBdr>
            <w:top w:val="none" w:sz="0" w:space="0" w:color="auto"/>
            <w:left w:val="none" w:sz="0" w:space="0" w:color="auto"/>
            <w:bottom w:val="none" w:sz="0" w:space="0" w:color="auto"/>
            <w:right w:val="none" w:sz="0" w:space="0" w:color="auto"/>
          </w:divBdr>
        </w:div>
        <w:div w:id="43649886">
          <w:marLeft w:val="480"/>
          <w:marRight w:val="0"/>
          <w:marTop w:val="0"/>
          <w:marBottom w:val="0"/>
          <w:divBdr>
            <w:top w:val="none" w:sz="0" w:space="0" w:color="auto"/>
            <w:left w:val="none" w:sz="0" w:space="0" w:color="auto"/>
            <w:bottom w:val="none" w:sz="0" w:space="0" w:color="auto"/>
            <w:right w:val="none" w:sz="0" w:space="0" w:color="auto"/>
          </w:divBdr>
        </w:div>
        <w:div w:id="213734481">
          <w:marLeft w:val="480"/>
          <w:marRight w:val="0"/>
          <w:marTop w:val="0"/>
          <w:marBottom w:val="0"/>
          <w:divBdr>
            <w:top w:val="none" w:sz="0" w:space="0" w:color="auto"/>
            <w:left w:val="none" w:sz="0" w:space="0" w:color="auto"/>
            <w:bottom w:val="none" w:sz="0" w:space="0" w:color="auto"/>
            <w:right w:val="none" w:sz="0" w:space="0" w:color="auto"/>
          </w:divBdr>
        </w:div>
        <w:div w:id="459342610">
          <w:marLeft w:val="480"/>
          <w:marRight w:val="0"/>
          <w:marTop w:val="0"/>
          <w:marBottom w:val="0"/>
          <w:divBdr>
            <w:top w:val="none" w:sz="0" w:space="0" w:color="auto"/>
            <w:left w:val="none" w:sz="0" w:space="0" w:color="auto"/>
            <w:bottom w:val="none" w:sz="0" w:space="0" w:color="auto"/>
            <w:right w:val="none" w:sz="0" w:space="0" w:color="auto"/>
          </w:divBdr>
        </w:div>
        <w:div w:id="462163640">
          <w:marLeft w:val="480"/>
          <w:marRight w:val="0"/>
          <w:marTop w:val="0"/>
          <w:marBottom w:val="0"/>
          <w:divBdr>
            <w:top w:val="none" w:sz="0" w:space="0" w:color="auto"/>
            <w:left w:val="none" w:sz="0" w:space="0" w:color="auto"/>
            <w:bottom w:val="none" w:sz="0" w:space="0" w:color="auto"/>
            <w:right w:val="none" w:sz="0" w:space="0" w:color="auto"/>
          </w:divBdr>
        </w:div>
        <w:div w:id="487675726">
          <w:marLeft w:val="480"/>
          <w:marRight w:val="0"/>
          <w:marTop w:val="0"/>
          <w:marBottom w:val="0"/>
          <w:divBdr>
            <w:top w:val="none" w:sz="0" w:space="0" w:color="auto"/>
            <w:left w:val="none" w:sz="0" w:space="0" w:color="auto"/>
            <w:bottom w:val="none" w:sz="0" w:space="0" w:color="auto"/>
            <w:right w:val="none" w:sz="0" w:space="0" w:color="auto"/>
          </w:divBdr>
        </w:div>
        <w:div w:id="532420596">
          <w:marLeft w:val="480"/>
          <w:marRight w:val="0"/>
          <w:marTop w:val="0"/>
          <w:marBottom w:val="0"/>
          <w:divBdr>
            <w:top w:val="none" w:sz="0" w:space="0" w:color="auto"/>
            <w:left w:val="none" w:sz="0" w:space="0" w:color="auto"/>
            <w:bottom w:val="none" w:sz="0" w:space="0" w:color="auto"/>
            <w:right w:val="none" w:sz="0" w:space="0" w:color="auto"/>
          </w:divBdr>
        </w:div>
        <w:div w:id="580650208">
          <w:marLeft w:val="480"/>
          <w:marRight w:val="0"/>
          <w:marTop w:val="0"/>
          <w:marBottom w:val="0"/>
          <w:divBdr>
            <w:top w:val="none" w:sz="0" w:space="0" w:color="auto"/>
            <w:left w:val="none" w:sz="0" w:space="0" w:color="auto"/>
            <w:bottom w:val="none" w:sz="0" w:space="0" w:color="auto"/>
            <w:right w:val="none" w:sz="0" w:space="0" w:color="auto"/>
          </w:divBdr>
        </w:div>
        <w:div w:id="709643911">
          <w:marLeft w:val="480"/>
          <w:marRight w:val="0"/>
          <w:marTop w:val="0"/>
          <w:marBottom w:val="0"/>
          <w:divBdr>
            <w:top w:val="none" w:sz="0" w:space="0" w:color="auto"/>
            <w:left w:val="none" w:sz="0" w:space="0" w:color="auto"/>
            <w:bottom w:val="none" w:sz="0" w:space="0" w:color="auto"/>
            <w:right w:val="none" w:sz="0" w:space="0" w:color="auto"/>
          </w:divBdr>
        </w:div>
        <w:div w:id="743915820">
          <w:marLeft w:val="480"/>
          <w:marRight w:val="0"/>
          <w:marTop w:val="0"/>
          <w:marBottom w:val="0"/>
          <w:divBdr>
            <w:top w:val="none" w:sz="0" w:space="0" w:color="auto"/>
            <w:left w:val="none" w:sz="0" w:space="0" w:color="auto"/>
            <w:bottom w:val="none" w:sz="0" w:space="0" w:color="auto"/>
            <w:right w:val="none" w:sz="0" w:space="0" w:color="auto"/>
          </w:divBdr>
        </w:div>
        <w:div w:id="775826495">
          <w:marLeft w:val="480"/>
          <w:marRight w:val="0"/>
          <w:marTop w:val="0"/>
          <w:marBottom w:val="0"/>
          <w:divBdr>
            <w:top w:val="none" w:sz="0" w:space="0" w:color="auto"/>
            <w:left w:val="none" w:sz="0" w:space="0" w:color="auto"/>
            <w:bottom w:val="none" w:sz="0" w:space="0" w:color="auto"/>
            <w:right w:val="none" w:sz="0" w:space="0" w:color="auto"/>
          </w:divBdr>
        </w:div>
        <w:div w:id="952396891">
          <w:marLeft w:val="480"/>
          <w:marRight w:val="0"/>
          <w:marTop w:val="0"/>
          <w:marBottom w:val="0"/>
          <w:divBdr>
            <w:top w:val="none" w:sz="0" w:space="0" w:color="auto"/>
            <w:left w:val="none" w:sz="0" w:space="0" w:color="auto"/>
            <w:bottom w:val="none" w:sz="0" w:space="0" w:color="auto"/>
            <w:right w:val="none" w:sz="0" w:space="0" w:color="auto"/>
          </w:divBdr>
        </w:div>
        <w:div w:id="1154030931">
          <w:marLeft w:val="480"/>
          <w:marRight w:val="0"/>
          <w:marTop w:val="0"/>
          <w:marBottom w:val="0"/>
          <w:divBdr>
            <w:top w:val="none" w:sz="0" w:space="0" w:color="auto"/>
            <w:left w:val="none" w:sz="0" w:space="0" w:color="auto"/>
            <w:bottom w:val="none" w:sz="0" w:space="0" w:color="auto"/>
            <w:right w:val="none" w:sz="0" w:space="0" w:color="auto"/>
          </w:divBdr>
        </w:div>
        <w:div w:id="1259630890">
          <w:marLeft w:val="480"/>
          <w:marRight w:val="0"/>
          <w:marTop w:val="0"/>
          <w:marBottom w:val="0"/>
          <w:divBdr>
            <w:top w:val="none" w:sz="0" w:space="0" w:color="auto"/>
            <w:left w:val="none" w:sz="0" w:space="0" w:color="auto"/>
            <w:bottom w:val="none" w:sz="0" w:space="0" w:color="auto"/>
            <w:right w:val="none" w:sz="0" w:space="0" w:color="auto"/>
          </w:divBdr>
        </w:div>
        <w:div w:id="1329404352">
          <w:marLeft w:val="480"/>
          <w:marRight w:val="0"/>
          <w:marTop w:val="0"/>
          <w:marBottom w:val="0"/>
          <w:divBdr>
            <w:top w:val="none" w:sz="0" w:space="0" w:color="auto"/>
            <w:left w:val="none" w:sz="0" w:space="0" w:color="auto"/>
            <w:bottom w:val="none" w:sz="0" w:space="0" w:color="auto"/>
            <w:right w:val="none" w:sz="0" w:space="0" w:color="auto"/>
          </w:divBdr>
        </w:div>
        <w:div w:id="1510177004">
          <w:marLeft w:val="480"/>
          <w:marRight w:val="0"/>
          <w:marTop w:val="0"/>
          <w:marBottom w:val="0"/>
          <w:divBdr>
            <w:top w:val="none" w:sz="0" w:space="0" w:color="auto"/>
            <w:left w:val="none" w:sz="0" w:space="0" w:color="auto"/>
            <w:bottom w:val="none" w:sz="0" w:space="0" w:color="auto"/>
            <w:right w:val="none" w:sz="0" w:space="0" w:color="auto"/>
          </w:divBdr>
        </w:div>
        <w:div w:id="1539782335">
          <w:marLeft w:val="480"/>
          <w:marRight w:val="0"/>
          <w:marTop w:val="0"/>
          <w:marBottom w:val="0"/>
          <w:divBdr>
            <w:top w:val="none" w:sz="0" w:space="0" w:color="auto"/>
            <w:left w:val="none" w:sz="0" w:space="0" w:color="auto"/>
            <w:bottom w:val="none" w:sz="0" w:space="0" w:color="auto"/>
            <w:right w:val="none" w:sz="0" w:space="0" w:color="auto"/>
          </w:divBdr>
        </w:div>
        <w:div w:id="1549104309">
          <w:marLeft w:val="480"/>
          <w:marRight w:val="0"/>
          <w:marTop w:val="0"/>
          <w:marBottom w:val="0"/>
          <w:divBdr>
            <w:top w:val="none" w:sz="0" w:space="0" w:color="auto"/>
            <w:left w:val="none" w:sz="0" w:space="0" w:color="auto"/>
            <w:bottom w:val="none" w:sz="0" w:space="0" w:color="auto"/>
            <w:right w:val="none" w:sz="0" w:space="0" w:color="auto"/>
          </w:divBdr>
        </w:div>
        <w:div w:id="2045399035">
          <w:marLeft w:val="480"/>
          <w:marRight w:val="0"/>
          <w:marTop w:val="0"/>
          <w:marBottom w:val="0"/>
          <w:divBdr>
            <w:top w:val="none" w:sz="0" w:space="0" w:color="auto"/>
            <w:left w:val="none" w:sz="0" w:space="0" w:color="auto"/>
            <w:bottom w:val="none" w:sz="0" w:space="0" w:color="auto"/>
            <w:right w:val="none" w:sz="0" w:space="0" w:color="auto"/>
          </w:divBdr>
        </w:div>
        <w:div w:id="2068256446">
          <w:marLeft w:val="480"/>
          <w:marRight w:val="0"/>
          <w:marTop w:val="0"/>
          <w:marBottom w:val="0"/>
          <w:divBdr>
            <w:top w:val="none" w:sz="0" w:space="0" w:color="auto"/>
            <w:left w:val="none" w:sz="0" w:space="0" w:color="auto"/>
            <w:bottom w:val="none" w:sz="0" w:space="0" w:color="auto"/>
            <w:right w:val="none" w:sz="0" w:space="0" w:color="auto"/>
          </w:divBdr>
        </w:div>
        <w:div w:id="2085563497">
          <w:marLeft w:val="480"/>
          <w:marRight w:val="0"/>
          <w:marTop w:val="0"/>
          <w:marBottom w:val="0"/>
          <w:divBdr>
            <w:top w:val="none" w:sz="0" w:space="0" w:color="auto"/>
            <w:left w:val="none" w:sz="0" w:space="0" w:color="auto"/>
            <w:bottom w:val="none" w:sz="0" w:space="0" w:color="auto"/>
            <w:right w:val="none" w:sz="0" w:space="0" w:color="auto"/>
          </w:divBdr>
        </w:div>
      </w:divsChild>
    </w:div>
    <w:div w:id="588345417">
      <w:marLeft w:val="480"/>
      <w:marRight w:val="0"/>
      <w:marTop w:val="0"/>
      <w:marBottom w:val="0"/>
      <w:divBdr>
        <w:top w:val="none" w:sz="0" w:space="0" w:color="auto"/>
        <w:left w:val="none" w:sz="0" w:space="0" w:color="auto"/>
        <w:bottom w:val="none" w:sz="0" w:space="0" w:color="auto"/>
        <w:right w:val="none" w:sz="0" w:space="0" w:color="auto"/>
      </w:divBdr>
    </w:div>
    <w:div w:id="588386994">
      <w:marLeft w:val="480"/>
      <w:marRight w:val="0"/>
      <w:marTop w:val="0"/>
      <w:marBottom w:val="0"/>
      <w:divBdr>
        <w:top w:val="none" w:sz="0" w:space="0" w:color="auto"/>
        <w:left w:val="none" w:sz="0" w:space="0" w:color="auto"/>
        <w:bottom w:val="none" w:sz="0" w:space="0" w:color="auto"/>
        <w:right w:val="none" w:sz="0" w:space="0" w:color="auto"/>
      </w:divBdr>
    </w:div>
    <w:div w:id="588461866">
      <w:marLeft w:val="480"/>
      <w:marRight w:val="0"/>
      <w:marTop w:val="0"/>
      <w:marBottom w:val="0"/>
      <w:divBdr>
        <w:top w:val="none" w:sz="0" w:space="0" w:color="auto"/>
        <w:left w:val="none" w:sz="0" w:space="0" w:color="auto"/>
        <w:bottom w:val="none" w:sz="0" w:space="0" w:color="auto"/>
        <w:right w:val="none" w:sz="0" w:space="0" w:color="auto"/>
      </w:divBdr>
    </w:div>
    <w:div w:id="589196161">
      <w:bodyDiv w:val="1"/>
      <w:marLeft w:val="0"/>
      <w:marRight w:val="0"/>
      <w:marTop w:val="0"/>
      <w:marBottom w:val="0"/>
      <w:divBdr>
        <w:top w:val="none" w:sz="0" w:space="0" w:color="auto"/>
        <w:left w:val="none" w:sz="0" w:space="0" w:color="auto"/>
        <w:bottom w:val="none" w:sz="0" w:space="0" w:color="auto"/>
        <w:right w:val="none" w:sz="0" w:space="0" w:color="auto"/>
      </w:divBdr>
    </w:div>
    <w:div w:id="589385493">
      <w:marLeft w:val="480"/>
      <w:marRight w:val="0"/>
      <w:marTop w:val="0"/>
      <w:marBottom w:val="0"/>
      <w:divBdr>
        <w:top w:val="none" w:sz="0" w:space="0" w:color="auto"/>
        <w:left w:val="none" w:sz="0" w:space="0" w:color="auto"/>
        <w:bottom w:val="none" w:sz="0" w:space="0" w:color="auto"/>
        <w:right w:val="none" w:sz="0" w:space="0" w:color="auto"/>
      </w:divBdr>
    </w:div>
    <w:div w:id="589582637">
      <w:marLeft w:val="480"/>
      <w:marRight w:val="0"/>
      <w:marTop w:val="0"/>
      <w:marBottom w:val="0"/>
      <w:divBdr>
        <w:top w:val="none" w:sz="0" w:space="0" w:color="auto"/>
        <w:left w:val="none" w:sz="0" w:space="0" w:color="auto"/>
        <w:bottom w:val="none" w:sz="0" w:space="0" w:color="auto"/>
        <w:right w:val="none" w:sz="0" w:space="0" w:color="auto"/>
      </w:divBdr>
    </w:div>
    <w:div w:id="589780612">
      <w:marLeft w:val="480"/>
      <w:marRight w:val="0"/>
      <w:marTop w:val="0"/>
      <w:marBottom w:val="0"/>
      <w:divBdr>
        <w:top w:val="none" w:sz="0" w:space="0" w:color="auto"/>
        <w:left w:val="none" w:sz="0" w:space="0" w:color="auto"/>
        <w:bottom w:val="none" w:sz="0" w:space="0" w:color="auto"/>
        <w:right w:val="none" w:sz="0" w:space="0" w:color="auto"/>
      </w:divBdr>
    </w:div>
    <w:div w:id="590050161">
      <w:marLeft w:val="480"/>
      <w:marRight w:val="0"/>
      <w:marTop w:val="0"/>
      <w:marBottom w:val="0"/>
      <w:divBdr>
        <w:top w:val="none" w:sz="0" w:space="0" w:color="auto"/>
        <w:left w:val="none" w:sz="0" w:space="0" w:color="auto"/>
        <w:bottom w:val="none" w:sz="0" w:space="0" w:color="auto"/>
        <w:right w:val="none" w:sz="0" w:space="0" w:color="auto"/>
      </w:divBdr>
    </w:div>
    <w:div w:id="590234888">
      <w:marLeft w:val="480"/>
      <w:marRight w:val="0"/>
      <w:marTop w:val="0"/>
      <w:marBottom w:val="0"/>
      <w:divBdr>
        <w:top w:val="none" w:sz="0" w:space="0" w:color="auto"/>
        <w:left w:val="none" w:sz="0" w:space="0" w:color="auto"/>
        <w:bottom w:val="none" w:sz="0" w:space="0" w:color="auto"/>
        <w:right w:val="none" w:sz="0" w:space="0" w:color="auto"/>
      </w:divBdr>
    </w:div>
    <w:div w:id="590772487">
      <w:marLeft w:val="480"/>
      <w:marRight w:val="0"/>
      <w:marTop w:val="0"/>
      <w:marBottom w:val="0"/>
      <w:divBdr>
        <w:top w:val="none" w:sz="0" w:space="0" w:color="auto"/>
        <w:left w:val="none" w:sz="0" w:space="0" w:color="auto"/>
        <w:bottom w:val="none" w:sz="0" w:space="0" w:color="auto"/>
        <w:right w:val="none" w:sz="0" w:space="0" w:color="auto"/>
      </w:divBdr>
    </w:div>
    <w:div w:id="590893418">
      <w:bodyDiv w:val="1"/>
      <w:marLeft w:val="0"/>
      <w:marRight w:val="0"/>
      <w:marTop w:val="0"/>
      <w:marBottom w:val="0"/>
      <w:divBdr>
        <w:top w:val="none" w:sz="0" w:space="0" w:color="auto"/>
        <w:left w:val="none" w:sz="0" w:space="0" w:color="auto"/>
        <w:bottom w:val="none" w:sz="0" w:space="0" w:color="auto"/>
        <w:right w:val="none" w:sz="0" w:space="0" w:color="auto"/>
      </w:divBdr>
    </w:div>
    <w:div w:id="591276410">
      <w:bodyDiv w:val="1"/>
      <w:marLeft w:val="0"/>
      <w:marRight w:val="0"/>
      <w:marTop w:val="0"/>
      <w:marBottom w:val="0"/>
      <w:divBdr>
        <w:top w:val="none" w:sz="0" w:space="0" w:color="auto"/>
        <w:left w:val="none" w:sz="0" w:space="0" w:color="auto"/>
        <w:bottom w:val="none" w:sz="0" w:space="0" w:color="auto"/>
        <w:right w:val="none" w:sz="0" w:space="0" w:color="auto"/>
      </w:divBdr>
    </w:div>
    <w:div w:id="591478738">
      <w:marLeft w:val="480"/>
      <w:marRight w:val="0"/>
      <w:marTop w:val="0"/>
      <w:marBottom w:val="0"/>
      <w:divBdr>
        <w:top w:val="none" w:sz="0" w:space="0" w:color="auto"/>
        <w:left w:val="none" w:sz="0" w:space="0" w:color="auto"/>
        <w:bottom w:val="none" w:sz="0" w:space="0" w:color="auto"/>
        <w:right w:val="none" w:sz="0" w:space="0" w:color="auto"/>
      </w:divBdr>
    </w:div>
    <w:div w:id="591551197">
      <w:marLeft w:val="480"/>
      <w:marRight w:val="0"/>
      <w:marTop w:val="0"/>
      <w:marBottom w:val="0"/>
      <w:divBdr>
        <w:top w:val="none" w:sz="0" w:space="0" w:color="auto"/>
        <w:left w:val="none" w:sz="0" w:space="0" w:color="auto"/>
        <w:bottom w:val="none" w:sz="0" w:space="0" w:color="auto"/>
        <w:right w:val="none" w:sz="0" w:space="0" w:color="auto"/>
      </w:divBdr>
    </w:div>
    <w:div w:id="591593575">
      <w:marLeft w:val="480"/>
      <w:marRight w:val="0"/>
      <w:marTop w:val="0"/>
      <w:marBottom w:val="0"/>
      <w:divBdr>
        <w:top w:val="none" w:sz="0" w:space="0" w:color="auto"/>
        <w:left w:val="none" w:sz="0" w:space="0" w:color="auto"/>
        <w:bottom w:val="none" w:sz="0" w:space="0" w:color="auto"/>
        <w:right w:val="none" w:sz="0" w:space="0" w:color="auto"/>
      </w:divBdr>
    </w:div>
    <w:div w:id="591738319">
      <w:marLeft w:val="480"/>
      <w:marRight w:val="0"/>
      <w:marTop w:val="0"/>
      <w:marBottom w:val="0"/>
      <w:divBdr>
        <w:top w:val="none" w:sz="0" w:space="0" w:color="auto"/>
        <w:left w:val="none" w:sz="0" w:space="0" w:color="auto"/>
        <w:bottom w:val="none" w:sz="0" w:space="0" w:color="auto"/>
        <w:right w:val="none" w:sz="0" w:space="0" w:color="auto"/>
      </w:divBdr>
    </w:div>
    <w:div w:id="591813446">
      <w:marLeft w:val="480"/>
      <w:marRight w:val="0"/>
      <w:marTop w:val="0"/>
      <w:marBottom w:val="0"/>
      <w:divBdr>
        <w:top w:val="none" w:sz="0" w:space="0" w:color="auto"/>
        <w:left w:val="none" w:sz="0" w:space="0" w:color="auto"/>
        <w:bottom w:val="none" w:sz="0" w:space="0" w:color="auto"/>
        <w:right w:val="none" w:sz="0" w:space="0" w:color="auto"/>
      </w:divBdr>
    </w:div>
    <w:div w:id="591856565">
      <w:marLeft w:val="480"/>
      <w:marRight w:val="0"/>
      <w:marTop w:val="0"/>
      <w:marBottom w:val="0"/>
      <w:divBdr>
        <w:top w:val="none" w:sz="0" w:space="0" w:color="auto"/>
        <w:left w:val="none" w:sz="0" w:space="0" w:color="auto"/>
        <w:bottom w:val="none" w:sz="0" w:space="0" w:color="auto"/>
        <w:right w:val="none" w:sz="0" w:space="0" w:color="auto"/>
      </w:divBdr>
    </w:div>
    <w:div w:id="591862264">
      <w:marLeft w:val="480"/>
      <w:marRight w:val="0"/>
      <w:marTop w:val="0"/>
      <w:marBottom w:val="0"/>
      <w:divBdr>
        <w:top w:val="none" w:sz="0" w:space="0" w:color="auto"/>
        <w:left w:val="none" w:sz="0" w:space="0" w:color="auto"/>
        <w:bottom w:val="none" w:sz="0" w:space="0" w:color="auto"/>
        <w:right w:val="none" w:sz="0" w:space="0" w:color="auto"/>
      </w:divBdr>
    </w:div>
    <w:div w:id="591865480">
      <w:marLeft w:val="480"/>
      <w:marRight w:val="0"/>
      <w:marTop w:val="0"/>
      <w:marBottom w:val="0"/>
      <w:divBdr>
        <w:top w:val="none" w:sz="0" w:space="0" w:color="auto"/>
        <w:left w:val="none" w:sz="0" w:space="0" w:color="auto"/>
        <w:bottom w:val="none" w:sz="0" w:space="0" w:color="auto"/>
        <w:right w:val="none" w:sz="0" w:space="0" w:color="auto"/>
      </w:divBdr>
    </w:div>
    <w:div w:id="592126460">
      <w:marLeft w:val="480"/>
      <w:marRight w:val="0"/>
      <w:marTop w:val="0"/>
      <w:marBottom w:val="0"/>
      <w:divBdr>
        <w:top w:val="none" w:sz="0" w:space="0" w:color="auto"/>
        <w:left w:val="none" w:sz="0" w:space="0" w:color="auto"/>
        <w:bottom w:val="none" w:sz="0" w:space="0" w:color="auto"/>
        <w:right w:val="none" w:sz="0" w:space="0" w:color="auto"/>
      </w:divBdr>
    </w:div>
    <w:div w:id="592128544">
      <w:marLeft w:val="480"/>
      <w:marRight w:val="0"/>
      <w:marTop w:val="0"/>
      <w:marBottom w:val="0"/>
      <w:divBdr>
        <w:top w:val="none" w:sz="0" w:space="0" w:color="auto"/>
        <w:left w:val="none" w:sz="0" w:space="0" w:color="auto"/>
        <w:bottom w:val="none" w:sz="0" w:space="0" w:color="auto"/>
        <w:right w:val="none" w:sz="0" w:space="0" w:color="auto"/>
      </w:divBdr>
    </w:div>
    <w:div w:id="592477836">
      <w:marLeft w:val="480"/>
      <w:marRight w:val="0"/>
      <w:marTop w:val="0"/>
      <w:marBottom w:val="0"/>
      <w:divBdr>
        <w:top w:val="none" w:sz="0" w:space="0" w:color="auto"/>
        <w:left w:val="none" w:sz="0" w:space="0" w:color="auto"/>
        <w:bottom w:val="none" w:sz="0" w:space="0" w:color="auto"/>
        <w:right w:val="none" w:sz="0" w:space="0" w:color="auto"/>
      </w:divBdr>
    </w:div>
    <w:div w:id="592668456">
      <w:bodyDiv w:val="1"/>
      <w:marLeft w:val="0"/>
      <w:marRight w:val="0"/>
      <w:marTop w:val="0"/>
      <w:marBottom w:val="0"/>
      <w:divBdr>
        <w:top w:val="none" w:sz="0" w:space="0" w:color="auto"/>
        <w:left w:val="none" w:sz="0" w:space="0" w:color="auto"/>
        <w:bottom w:val="none" w:sz="0" w:space="0" w:color="auto"/>
        <w:right w:val="none" w:sz="0" w:space="0" w:color="auto"/>
      </w:divBdr>
    </w:div>
    <w:div w:id="592861097">
      <w:marLeft w:val="480"/>
      <w:marRight w:val="0"/>
      <w:marTop w:val="0"/>
      <w:marBottom w:val="0"/>
      <w:divBdr>
        <w:top w:val="none" w:sz="0" w:space="0" w:color="auto"/>
        <w:left w:val="none" w:sz="0" w:space="0" w:color="auto"/>
        <w:bottom w:val="none" w:sz="0" w:space="0" w:color="auto"/>
        <w:right w:val="none" w:sz="0" w:space="0" w:color="auto"/>
      </w:divBdr>
    </w:div>
    <w:div w:id="593318381">
      <w:bodyDiv w:val="1"/>
      <w:marLeft w:val="0"/>
      <w:marRight w:val="0"/>
      <w:marTop w:val="0"/>
      <w:marBottom w:val="0"/>
      <w:divBdr>
        <w:top w:val="none" w:sz="0" w:space="0" w:color="auto"/>
        <w:left w:val="none" w:sz="0" w:space="0" w:color="auto"/>
        <w:bottom w:val="none" w:sz="0" w:space="0" w:color="auto"/>
        <w:right w:val="none" w:sz="0" w:space="0" w:color="auto"/>
      </w:divBdr>
      <w:divsChild>
        <w:div w:id="29495352">
          <w:marLeft w:val="480"/>
          <w:marRight w:val="0"/>
          <w:marTop w:val="0"/>
          <w:marBottom w:val="0"/>
          <w:divBdr>
            <w:top w:val="none" w:sz="0" w:space="0" w:color="auto"/>
            <w:left w:val="none" w:sz="0" w:space="0" w:color="auto"/>
            <w:bottom w:val="none" w:sz="0" w:space="0" w:color="auto"/>
            <w:right w:val="none" w:sz="0" w:space="0" w:color="auto"/>
          </w:divBdr>
        </w:div>
        <w:div w:id="104666187">
          <w:marLeft w:val="480"/>
          <w:marRight w:val="0"/>
          <w:marTop w:val="0"/>
          <w:marBottom w:val="0"/>
          <w:divBdr>
            <w:top w:val="none" w:sz="0" w:space="0" w:color="auto"/>
            <w:left w:val="none" w:sz="0" w:space="0" w:color="auto"/>
            <w:bottom w:val="none" w:sz="0" w:space="0" w:color="auto"/>
            <w:right w:val="none" w:sz="0" w:space="0" w:color="auto"/>
          </w:divBdr>
        </w:div>
        <w:div w:id="153228806">
          <w:marLeft w:val="480"/>
          <w:marRight w:val="0"/>
          <w:marTop w:val="0"/>
          <w:marBottom w:val="0"/>
          <w:divBdr>
            <w:top w:val="none" w:sz="0" w:space="0" w:color="auto"/>
            <w:left w:val="none" w:sz="0" w:space="0" w:color="auto"/>
            <w:bottom w:val="none" w:sz="0" w:space="0" w:color="auto"/>
            <w:right w:val="none" w:sz="0" w:space="0" w:color="auto"/>
          </w:divBdr>
        </w:div>
        <w:div w:id="267350569">
          <w:marLeft w:val="480"/>
          <w:marRight w:val="0"/>
          <w:marTop w:val="0"/>
          <w:marBottom w:val="0"/>
          <w:divBdr>
            <w:top w:val="none" w:sz="0" w:space="0" w:color="auto"/>
            <w:left w:val="none" w:sz="0" w:space="0" w:color="auto"/>
            <w:bottom w:val="none" w:sz="0" w:space="0" w:color="auto"/>
            <w:right w:val="none" w:sz="0" w:space="0" w:color="auto"/>
          </w:divBdr>
        </w:div>
        <w:div w:id="338964551">
          <w:marLeft w:val="480"/>
          <w:marRight w:val="0"/>
          <w:marTop w:val="0"/>
          <w:marBottom w:val="0"/>
          <w:divBdr>
            <w:top w:val="none" w:sz="0" w:space="0" w:color="auto"/>
            <w:left w:val="none" w:sz="0" w:space="0" w:color="auto"/>
            <w:bottom w:val="none" w:sz="0" w:space="0" w:color="auto"/>
            <w:right w:val="none" w:sz="0" w:space="0" w:color="auto"/>
          </w:divBdr>
        </w:div>
        <w:div w:id="346450790">
          <w:marLeft w:val="480"/>
          <w:marRight w:val="0"/>
          <w:marTop w:val="0"/>
          <w:marBottom w:val="0"/>
          <w:divBdr>
            <w:top w:val="none" w:sz="0" w:space="0" w:color="auto"/>
            <w:left w:val="none" w:sz="0" w:space="0" w:color="auto"/>
            <w:bottom w:val="none" w:sz="0" w:space="0" w:color="auto"/>
            <w:right w:val="none" w:sz="0" w:space="0" w:color="auto"/>
          </w:divBdr>
        </w:div>
        <w:div w:id="368803527">
          <w:marLeft w:val="480"/>
          <w:marRight w:val="0"/>
          <w:marTop w:val="0"/>
          <w:marBottom w:val="0"/>
          <w:divBdr>
            <w:top w:val="none" w:sz="0" w:space="0" w:color="auto"/>
            <w:left w:val="none" w:sz="0" w:space="0" w:color="auto"/>
            <w:bottom w:val="none" w:sz="0" w:space="0" w:color="auto"/>
            <w:right w:val="none" w:sz="0" w:space="0" w:color="auto"/>
          </w:divBdr>
        </w:div>
        <w:div w:id="576984585">
          <w:marLeft w:val="480"/>
          <w:marRight w:val="0"/>
          <w:marTop w:val="0"/>
          <w:marBottom w:val="0"/>
          <w:divBdr>
            <w:top w:val="none" w:sz="0" w:space="0" w:color="auto"/>
            <w:left w:val="none" w:sz="0" w:space="0" w:color="auto"/>
            <w:bottom w:val="none" w:sz="0" w:space="0" w:color="auto"/>
            <w:right w:val="none" w:sz="0" w:space="0" w:color="auto"/>
          </w:divBdr>
        </w:div>
        <w:div w:id="770516526">
          <w:marLeft w:val="480"/>
          <w:marRight w:val="0"/>
          <w:marTop w:val="0"/>
          <w:marBottom w:val="0"/>
          <w:divBdr>
            <w:top w:val="none" w:sz="0" w:space="0" w:color="auto"/>
            <w:left w:val="none" w:sz="0" w:space="0" w:color="auto"/>
            <w:bottom w:val="none" w:sz="0" w:space="0" w:color="auto"/>
            <w:right w:val="none" w:sz="0" w:space="0" w:color="auto"/>
          </w:divBdr>
        </w:div>
        <w:div w:id="831992015">
          <w:marLeft w:val="480"/>
          <w:marRight w:val="0"/>
          <w:marTop w:val="0"/>
          <w:marBottom w:val="0"/>
          <w:divBdr>
            <w:top w:val="none" w:sz="0" w:space="0" w:color="auto"/>
            <w:left w:val="none" w:sz="0" w:space="0" w:color="auto"/>
            <w:bottom w:val="none" w:sz="0" w:space="0" w:color="auto"/>
            <w:right w:val="none" w:sz="0" w:space="0" w:color="auto"/>
          </w:divBdr>
        </w:div>
        <w:div w:id="843545927">
          <w:marLeft w:val="480"/>
          <w:marRight w:val="0"/>
          <w:marTop w:val="0"/>
          <w:marBottom w:val="0"/>
          <w:divBdr>
            <w:top w:val="none" w:sz="0" w:space="0" w:color="auto"/>
            <w:left w:val="none" w:sz="0" w:space="0" w:color="auto"/>
            <w:bottom w:val="none" w:sz="0" w:space="0" w:color="auto"/>
            <w:right w:val="none" w:sz="0" w:space="0" w:color="auto"/>
          </w:divBdr>
        </w:div>
        <w:div w:id="844785740">
          <w:marLeft w:val="480"/>
          <w:marRight w:val="0"/>
          <w:marTop w:val="0"/>
          <w:marBottom w:val="0"/>
          <w:divBdr>
            <w:top w:val="none" w:sz="0" w:space="0" w:color="auto"/>
            <w:left w:val="none" w:sz="0" w:space="0" w:color="auto"/>
            <w:bottom w:val="none" w:sz="0" w:space="0" w:color="auto"/>
            <w:right w:val="none" w:sz="0" w:space="0" w:color="auto"/>
          </w:divBdr>
        </w:div>
        <w:div w:id="975912555">
          <w:marLeft w:val="480"/>
          <w:marRight w:val="0"/>
          <w:marTop w:val="0"/>
          <w:marBottom w:val="0"/>
          <w:divBdr>
            <w:top w:val="none" w:sz="0" w:space="0" w:color="auto"/>
            <w:left w:val="none" w:sz="0" w:space="0" w:color="auto"/>
            <w:bottom w:val="none" w:sz="0" w:space="0" w:color="auto"/>
            <w:right w:val="none" w:sz="0" w:space="0" w:color="auto"/>
          </w:divBdr>
        </w:div>
        <w:div w:id="1109928116">
          <w:marLeft w:val="480"/>
          <w:marRight w:val="0"/>
          <w:marTop w:val="0"/>
          <w:marBottom w:val="0"/>
          <w:divBdr>
            <w:top w:val="none" w:sz="0" w:space="0" w:color="auto"/>
            <w:left w:val="none" w:sz="0" w:space="0" w:color="auto"/>
            <w:bottom w:val="none" w:sz="0" w:space="0" w:color="auto"/>
            <w:right w:val="none" w:sz="0" w:space="0" w:color="auto"/>
          </w:divBdr>
        </w:div>
        <w:div w:id="1216746437">
          <w:marLeft w:val="480"/>
          <w:marRight w:val="0"/>
          <w:marTop w:val="0"/>
          <w:marBottom w:val="0"/>
          <w:divBdr>
            <w:top w:val="none" w:sz="0" w:space="0" w:color="auto"/>
            <w:left w:val="none" w:sz="0" w:space="0" w:color="auto"/>
            <w:bottom w:val="none" w:sz="0" w:space="0" w:color="auto"/>
            <w:right w:val="none" w:sz="0" w:space="0" w:color="auto"/>
          </w:divBdr>
        </w:div>
        <w:div w:id="1313752442">
          <w:marLeft w:val="480"/>
          <w:marRight w:val="0"/>
          <w:marTop w:val="0"/>
          <w:marBottom w:val="0"/>
          <w:divBdr>
            <w:top w:val="none" w:sz="0" w:space="0" w:color="auto"/>
            <w:left w:val="none" w:sz="0" w:space="0" w:color="auto"/>
            <w:bottom w:val="none" w:sz="0" w:space="0" w:color="auto"/>
            <w:right w:val="none" w:sz="0" w:space="0" w:color="auto"/>
          </w:divBdr>
        </w:div>
        <w:div w:id="1494030160">
          <w:marLeft w:val="480"/>
          <w:marRight w:val="0"/>
          <w:marTop w:val="0"/>
          <w:marBottom w:val="0"/>
          <w:divBdr>
            <w:top w:val="none" w:sz="0" w:space="0" w:color="auto"/>
            <w:left w:val="none" w:sz="0" w:space="0" w:color="auto"/>
            <w:bottom w:val="none" w:sz="0" w:space="0" w:color="auto"/>
            <w:right w:val="none" w:sz="0" w:space="0" w:color="auto"/>
          </w:divBdr>
        </w:div>
        <w:div w:id="1665163458">
          <w:marLeft w:val="480"/>
          <w:marRight w:val="0"/>
          <w:marTop w:val="0"/>
          <w:marBottom w:val="0"/>
          <w:divBdr>
            <w:top w:val="none" w:sz="0" w:space="0" w:color="auto"/>
            <w:left w:val="none" w:sz="0" w:space="0" w:color="auto"/>
            <w:bottom w:val="none" w:sz="0" w:space="0" w:color="auto"/>
            <w:right w:val="none" w:sz="0" w:space="0" w:color="auto"/>
          </w:divBdr>
        </w:div>
        <w:div w:id="2009745860">
          <w:marLeft w:val="480"/>
          <w:marRight w:val="0"/>
          <w:marTop w:val="0"/>
          <w:marBottom w:val="0"/>
          <w:divBdr>
            <w:top w:val="none" w:sz="0" w:space="0" w:color="auto"/>
            <w:left w:val="none" w:sz="0" w:space="0" w:color="auto"/>
            <w:bottom w:val="none" w:sz="0" w:space="0" w:color="auto"/>
            <w:right w:val="none" w:sz="0" w:space="0" w:color="auto"/>
          </w:divBdr>
        </w:div>
        <w:div w:id="2039356962">
          <w:marLeft w:val="480"/>
          <w:marRight w:val="0"/>
          <w:marTop w:val="0"/>
          <w:marBottom w:val="0"/>
          <w:divBdr>
            <w:top w:val="none" w:sz="0" w:space="0" w:color="auto"/>
            <w:left w:val="none" w:sz="0" w:space="0" w:color="auto"/>
            <w:bottom w:val="none" w:sz="0" w:space="0" w:color="auto"/>
            <w:right w:val="none" w:sz="0" w:space="0" w:color="auto"/>
          </w:divBdr>
        </w:div>
        <w:div w:id="2059359856">
          <w:marLeft w:val="480"/>
          <w:marRight w:val="0"/>
          <w:marTop w:val="0"/>
          <w:marBottom w:val="0"/>
          <w:divBdr>
            <w:top w:val="none" w:sz="0" w:space="0" w:color="auto"/>
            <w:left w:val="none" w:sz="0" w:space="0" w:color="auto"/>
            <w:bottom w:val="none" w:sz="0" w:space="0" w:color="auto"/>
            <w:right w:val="none" w:sz="0" w:space="0" w:color="auto"/>
          </w:divBdr>
        </w:div>
        <w:div w:id="2123962626">
          <w:marLeft w:val="480"/>
          <w:marRight w:val="0"/>
          <w:marTop w:val="0"/>
          <w:marBottom w:val="0"/>
          <w:divBdr>
            <w:top w:val="none" w:sz="0" w:space="0" w:color="auto"/>
            <w:left w:val="none" w:sz="0" w:space="0" w:color="auto"/>
            <w:bottom w:val="none" w:sz="0" w:space="0" w:color="auto"/>
            <w:right w:val="none" w:sz="0" w:space="0" w:color="auto"/>
          </w:divBdr>
        </w:div>
      </w:divsChild>
    </w:div>
    <w:div w:id="593441025">
      <w:bodyDiv w:val="1"/>
      <w:marLeft w:val="0"/>
      <w:marRight w:val="0"/>
      <w:marTop w:val="0"/>
      <w:marBottom w:val="0"/>
      <w:divBdr>
        <w:top w:val="none" w:sz="0" w:space="0" w:color="auto"/>
        <w:left w:val="none" w:sz="0" w:space="0" w:color="auto"/>
        <w:bottom w:val="none" w:sz="0" w:space="0" w:color="auto"/>
        <w:right w:val="none" w:sz="0" w:space="0" w:color="auto"/>
      </w:divBdr>
    </w:div>
    <w:div w:id="593516922">
      <w:marLeft w:val="480"/>
      <w:marRight w:val="0"/>
      <w:marTop w:val="0"/>
      <w:marBottom w:val="0"/>
      <w:divBdr>
        <w:top w:val="none" w:sz="0" w:space="0" w:color="auto"/>
        <w:left w:val="none" w:sz="0" w:space="0" w:color="auto"/>
        <w:bottom w:val="none" w:sz="0" w:space="0" w:color="auto"/>
        <w:right w:val="none" w:sz="0" w:space="0" w:color="auto"/>
      </w:divBdr>
    </w:div>
    <w:div w:id="593826158">
      <w:bodyDiv w:val="1"/>
      <w:marLeft w:val="0"/>
      <w:marRight w:val="0"/>
      <w:marTop w:val="0"/>
      <w:marBottom w:val="0"/>
      <w:divBdr>
        <w:top w:val="none" w:sz="0" w:space="0" w:color="auto"/>
        <w:left w:val="none" w:sz="0" w:space="0" w:color="auto"/>
        <w:bottom w:val="none" w:sz="0" w:space="0" w:color="auto"/>
        <w:right w:val="none" w:sz="0" w:space="0" w:color="auto"/>
      </w:divBdr>
    </w:div>
    <w:div w:id="594363744">
      <w:marLeft w:val="480"/>
      <w:marRight w:val="0"/>
      <w:marTop w:val="0"/>
      <w:marBottom w:val="0"/>
      <w:divBdr>
        <w:top w:val="none" w:sz="0" w:space="0" w:color="auto"/>
        <w:left w:val="none" w:sz="0" w:space="0" w:color="auto"/>
        <w:bottom w:val="none" w:sz="0" w:space="0" w:color="auto"/>
        <w:right w:val="none" w:sz="0" w:space="0" w:color="auto"/>
      </w:divBdr>
    </w:div>
    <w:div w:id="594443295">
      <w:marLeft w:val="480"/>
      <w:marRight w:val="0"/>
      <w:marTop w:val="0"/>
      <w:marBottom w:val="0"/>
      <w:divBdr>
        <w:top w:val="none" w:sz="0" w:space="0" w:color="auto"/>
        <w:left w:val="none" w:sz="0" w:space="0" w:color="auto"/>
        <w:bottom w:val="none" w:sz="0" w:space="0" w:color="auto"/>
        <w:right w:val="none" w:sz="0" w:space="0" w:color="auto"/>
      </w:divBdr>
    </w:div>
    <w:div w:id="594627540">
      <w:bodyDiv w:val="1"/>
      <w:marLeft w:val="0"/>
      <w:marRight w:val="0"/>
      <w:marTop w:val="0"/>
      <w:marBottom w:val="0"/>
      <w:divBdr>
        <w:top w:val="none" w:sz="0" w:space="0" w:color="auto"/>
        <w:left w:val="none" w:sz="0" w:space="0" w:color="auto"/>
        <w:bottom w:val="none" w:sz="0" w:space="0" w:color="auto"/>
        <w:right w:val="none" w:sz="0" w:space="0" w:color="auto"/>
      </w:divBdr>
    </w:div>
    <w:div w:id="594870810">
      <w:marLeft w:val="480"/>
      <w:marRight w:val="0"/>
      <w:marTop w:val="0"/>
      <w:marBottom w:val="0"/>
      <w:divBdr>
        <w:top w:val="none" w:sz="0" w:space="0" w:color="auto"/>
        <w:left w:val="none" w:sz="0" w:space="0" w:color="auto"/>
        <w:bottom w:val="none" w:sz="0" w:space="0" w:color="auto"/>
        <w:right w:val="none" w:sz="0" w:space="0" w:color="auto"/>
      </w:divBdr>
    </w:div>
    <w:div w:id="595215670">
      <w:marLeft w:val="480"/>
      <w:marRight w:val="0"/>
      <w:marTop w:val="0"/>
      <w:marBottom w:val="0"/>
      <w:divBdr>
        <w:top w:val="none" w:sz="0" w:space="0" w:color="auto"/>
        <w:left w:val="none" w:sz="0" w:space="0" w:color="auto"/>
        <w:bottom w:val="none" w:sz="0" w:space="0" w:color="auto"/>
        <w:right w:val="none" w:sz="0" w:space="0" w:color="auto"/>
      </w:divBdr>
    </w:div>
    <w:div w:id="595789582">
      <w:bodyDiv w:val="1"/>
      <w:marLeft w:val="0"/>
      <w:marRight w:val="0"/>
      <w:marTop w:val="0"/>
      <w:marBottom w:val="0"/>
      <w:divBdr>
        <w:top w:val="none" w:sz="0" w:space="0" w:color="auto"/>
        <w:left w:val="none" w:sz="0" w:space="0" w:color="auto"/>
        <w:bottom w:val="none" w:sz="0" w:space="0" w:color="auto"/>
        <w:right w:val="none" w:sz="0" w:space="0" w:color="auto"/>
      </w:divBdr>
    </w:div>
    <w:div w:id="595864596">
      <w:marLeft w:val="480"/>
      <w:marRight w:val="0"/>
      <w:marTop w:val="0"/>
      <w:marBottom w:val="0"/>
      <w:divBdr>
        <w:top w:val="none" w:sz="0" w:space="0" w:color="auto"/>
        <w:left w:val="none" w:sz="0" w:space="0" w:color="auto"/>
        <w:bottom w:val="none" w:sz="0" w:space="0" w:color="auto"/>
        <w:right w:val="none" w:sz="0" w:space="0" w:color="auto"/>
      </w:divBdr>
    </w:div>
    <w:div w:id="595985239">
      <w:marLeft w:val="480"/>
      <w:marRight w:val="0"/>
      <w:marTop w:val="0"/>
      <w:marBottom w:val="0"/>
      <w:divBdr>
        <w:top w:val="none" w:sz="0" w:space="0" w:color="auto"/>
        <w:left w:val="none" w:sz="0" w:space="0" w:color="auto"/>
        <w:bottom w:val="none" w:sz="0" w:space="0" w:color="auto"/>
        <w:right w:val="none" w:sz="0" w:space="0" w:color="auto"/>
      </w:divBdr>
    </w:div>
    <w:div w:id="595986077">
      <w:bodyDiv w:val="1"/>
      <w:marLeft w:val="0"/>
      <w:marRight w:val="0"/>
      <w:marTop w:val="0"/>
      <w:marBottom w:val="0"/>
      <w:divBdr>
        <w:top w:val="none" w:sz="0" w:space="0" w:color="auto"/>
        <w:left w:val="none" w:sz="0" w:space="0" w:color="auto"/>
        <w:bottom w:val="none" w:sz="0" w:space="0" w:color="auto"/>
        <w:right w:val="none" w:sz="0" w:space="0" w:color="auto"/>
      </w:divBdr>
    </w:div>
    <w:div w:id="596063259">
      <w:marLeft w:val="480"/>
      <w:marRight w:val="0"/>
      <w:marTop w:val="0"/>
      <w:marBottom w:val="0"/>
      <w:divBdr>
        <w:top w:val="none" w:sz="0" w:space="0" w:color="auto"/>
        <w:left w:val="none" w:sz="0" w:space="0" w:color="auto"/>
        <w:bottom w:val="none" w:sz="0" w:space="0" w:color="auto"/>
        <w:right w:val="none" w:sz="0" w:space="0" w:color="auto"/>
      </w:divBdr>
    </w:div>
    <w:div w:id="596444997">
      <w:bodyDiv w:val="1"/>
      <w:marLeft w:val="0"/>
      <w:marRight w:val="0"/>
      <w:marTop w:val="0"/>
      <w:marBottom w:val="0"/>
      <w:divBdr>
        <w:top w:val="none" w:sz="0" w:space="0" w:color="auto"/>
        <w:left w:val="none" w:sz="0" w:space="0" w:color="auto"/>
        <w:bottom w:val="none" w:sz="0" w:space="0" w:color="auto"/>
        <w:right w:val="none" w:sz="0" w:space="0" w:color="auto"/>
      </w:divBdr>
    </w:div>
    <w:div w:id="596713951">
      <w:marLeft w:val="480"/>
      <w:marRight w:val="0"/>
      <w:marTop w:val="0"/>
      <w:marBottom w:val="0"/>
      <w:divBdr>
        <w:top w:val="none" w:sz="0" w:space="0" w:color="auto"/>
        <w:left w:val="none" w:sz="0" w:space="0" w:color="auto"/>
        <w:bottom w:val="none" w:sz="0" w:space="0" w:color="auto"/>
        <w:right w:val="none" w:sz="0" w:space="0" w:color="auto"/>
      </w:divBdr>
    </w:div>
    <w:div w:id="596793987">
      <w:marLeft w:val="480"/>
      <w:marRight w:val="0"/>
      <w:marTop w:val="0"/>
      <w:marBottom w:val="0"/>
      <w:divBdr>
        <w:top w:val="none" w:sz="0" w:space="0" w:color="auto"/>
        <w:left w:val="none" w:sz="0" w:space="0" w:color="auto"/>
        <w:bottom w:val="none" w:sz="0" w:space="0" w:color="auto"/>
        <w:right w:val="none" w:sz="0" w:space="0" w:color="auto"/>
      </w:divBdr>
    </w:div>
    <w:div w:id="596862704">
      <w:bodyDiv w:val="1"/>
      <w:marLeft w:val="0"/>
      <w:marRight w:val="0"/>
      <w:marTop w:val="0"/>
      <w:marBottom w:val="0"/>
      <w:divBdr>
        <w:top w:val="none" w:sz="0" w:space="0" w:color="auto"/>
        <w:left w:val="none" w:sz="0" w:space="0" w:color="auto"/>
        <w:bottom w:val="none" w:sz="0" w:space="0" w:color="auto"/>
        <w:right w:val="none" w:sz="0" w:space="0" w:color="auto"/>
      </w:divBdr>
    </w:div>
    <w:div w:id="596983756">
      <w:bodyDiv w:val="1"/>
      <w:marLeft w:val="0"/>
      <w:marRight w:val="0"/>
      <w:marTop w:val="0"/>
      <w:marBottom w:val="0"/>
      <w:divBdr>
        <w:top w:val="none" w:sz="0" w:space="0" w:color="auto"/>
        <w:left w:val="none" w:sz="0" w:space="0" w:color="auto"/>
        <w:bottom w:val="none" w:sz="0" w:space="0" w:color="auto"/>
        <w:right w:val="none" w:sz="0" w:space="0" w:color="auto"/>
      </w:divBdr>
    </w:div>
    <w:div w:id="596985011">
      <w:marLeft w:val="480"/>
      <w:marRight w:val="0"/>
      <w:marTop w:val="0"/>
      <w:marBottom w:val="0"/>
      <w:divBdr>
        <w:top w:val="none" w:sz="0" w:space="0" w:color="auto"/>
        <w:left w:val="none" w:sz="0" w:space="0" w:color="auto"/>
        <w:bottom w:val="none" w:sz="0" w:space="0" w:color="auto"/>
        <w:right w:val="none" w:sz="0" w:space="0" w:color="auto"/>
      </w:divBdr>
    </w:div>
    <w:div w:id="597057305">
      <w:bodyDiv w:val="1"/>
      <w:marLeft w:val="0"/>
      <w:marRight w:val="0"/>
      <w:marTop w:val="0"/>
      <w:marBottom w:val="0"/>
      <w:divBdr>
        <w:top w:val="none" w:sz="0" w:space="0" w:color="auto"/>
        <w:left w:val="none" w:sz="0" w:space="0" w:color="auto"/>
        <w:bottom w:val="none" w:sz="0" w:space="0" w:color="auto"/>
        <w:right w:val="none" w:sz="0" w:space="0" w:color="auto"/>
      </w:divBdr>
    </w:div>
    <w:div w:id="597063304">
      <w:marLeft w:val="480"/>
      <w:marRight w:val="0"/>
      <w:marTop w:val="0"/>
      <w:marBottom w:val="0"/>
      <w:divBdr>
        <w:top w:val="none" w:sz="0" w:space="0" w:color="auto"/>
        <w:left w:val="none" w:sz="0" w:space="0" w:color="auto"/>
        <w:bottom w:val="none" w:sz="0" w:space="0" w:color="auto"/>
        <w:right w:val="none" w:sz="0" w:space="0" w:color="auto"/>
      </w:divBdr>
    </w:div>
    <w:div w:id="597637081">
      <w:marLeft w:val="480"/>
      <w:marRight w:val="0"/>
      <w:marTop w:val="0"/>
      <w:marBottom w:val="0"/>
      <w:divBdr>
        <w:top w:val="none" w:sz="0" w:space="0" w:color="auto"/>
        <w:left w:val="none" w:sz="0" w:space="0" w:color="auto"/>
        <w:bottom w:val="none" w:sz="0" w:space="0" w:color="auto"/>
        <w:right w:val="none" w:sz="0" w:space="0" w:color="auto"/>
      </w:divBdr>
    </w:div>
    <w:div w:id="597833493">
      <w:bodyDiv w:val="1"/>
      <w:marLeft w:val="0"/>
      <w:marRight w:val="0"/>
      <w:marTop w:val="0"/>
      <w:marBottom w:val="0"/>
      <w:divBdr>
        <w:top w:val="none" w:sz="0" w:space="0" w:color="auto"/>
        <w:left w:val="none" w:sz="0" w:space="0" w:color="auto"/>
        <w:bottom w:val="none" w:sz="0" w:space="0" w:color="auto"/>
        <w:right w:val="none" w:sz="0" w:space="0" w:color="auto"/>
      </w:divBdr>
    </w:div>
    <w:div w:id="598022828">
      <w:bodyDiv w:val="1"/>
      <w:marLeft w:val="0"/>
      <w:marRight w:val="0"/>
      <w:marTop w:val="0"/>
      <w:marBottom w:val="0"/>
      <w:divBdr>
        <w:top w:val="none" w:sz="0" w:space="0" w:color="auto"/>
        <w:left w:val="none" w:sz="0" w:space="0" w:color="auto"/>
        <w:bottom w:val="none" w:sz="0" w:space="0" w:color="auto"/>
        <w:right w:val="none" w:sz="0" w:space="0" w:color="auto"/>
      </w:divBdr>
    </w:div>
    <w:div w:id="598098087">
      <w:marLeft w:val="480"/>
      <w:marRight w:val="0"/>
      <w:marTop w:val="0"/>
      <w:marBottom w:val="0"/>
      <w:divBdr>
        <w:top w:val="none" w:sz="0" w:space="0" w:color="auto"/>
        <w:left w:val="none" w:sz="0" w:space="0" w:color="auto"/>
        <w:bottom w:val="none" w:sz="0" w:space="0" w:color="auto"/>
        <w:right w:val="none" w:sz="0" w:space="0" w:color="auto"/>
      </w:divBdr>
    </w:div>
    <w:div w:id="599023341">
      <w:bodyDiv w:val="1"/>
      <w:marLeft w:val="0"/>
      <w:marRight w:val="0"/>
      <w:marTop w:val="0"/>
      <w:marBottom w:val="0"/>
      <w:divBdr>
        <w:top w:val="none" w:sz="0" w:space="0" w:color="auto"/>
        <w:left w:val="none" w:sz="0" w:space="0" w:color="auto"/>
        <w:bottom w:val="none" w:sz="0" w:space="0" w:color="auto"/>
        <w:right w:val="none" w:sz="0" w:space="0" w:color="auto"/>
      </w:divBdr>
    </w:div>
    <w:div w:id="599680943">
      <w:marLeft w:val="480"/>
      <w:marRight w:val="0"/>
      <w:marTop w:val="0"/>
      <w:marBottom w:val="0"/>
      <w:divBdr>
        <w:top w:val="none" w:sz="0" w:space="0" w:color="auto"/>
        <w:left w:val="none" w:sz="0" w:space="0" w:color="auto"/>
        <w:bottom w:val="none" w:sz="0" w:space="0" w:color="auto"/>
        <w:right w:val="none" w:sz="0" w:space="0" w:color="auto"/>
      </w:divBdr>
    </w:div>
    <w:div w:id="599728622">
      <w:marLeft w:val="480"/>
      <w:marRight w:val="0"/>
      <w:marTop w:val="0"/>
      <w:marBottom w:val="0"/>
      <w:divBdr>
        <w:top w:val="none" w:sz="0" w:space="0" w:color="auto"/>
        <w:left w:val="none" w:sz="0" w:space="0" w:color="auto"/>
        <w:bottom w:val="none" w:sz="0" w:space="0" w:color="auto"/>
        <w:right w:val="none" w:sz="0" w:space="0" w:color="auto"/>
      </w:divBdr>
    </w:div>
    <w:div w:id="600182751">
      <w:marLeft w:val="480"/>
      <w:marRight w:val="0"/>
      <w:marTop w:val="0"/>
      <w:marBottom w:val="0"/>
      <w:divBdr>
        <w:top w:val="none" w:sz="0" w:space="0" w:color="auto"/>
        <w:left w:val="none" w:sz="0" w:space="0" w:color="auto"/>
        <w:bottom w:val="none" w:sz="0" w:space="0" w:color="auto"/>
        <w:right w:val="none" w:sz="0" w:space="0" w:color="auto"/>
      </w:divBdr>
    </w:div>
    <w:div w:id="600336045">
      <w:bodyDiv w:val="1"/>
      <w:marLeft w:val="0"/>
      <w:marRight w:val="0"/>
      <w:marTop w:val="0"/>
      <w:marBottom w:val="0"/>
      <w:divBdr>
        <w:top w:val="none" w:sz="0" w:space="0" w:color="auto"/>
        <w:left w:val="none" w:sz="0" w:space="0" w:color="auto"/>
        <w:bottom w:val="none" w:sz="0" w:space="0" w:color="auto"/>
        <w:right w:val="none" w:sz="0" w:space="0" w:color="auto"/>
      </w:divBdr>
    </w:div>
    <w:div w:id="600378185">
      <w:bodyDiv w:val="1"/>
      <w:marLeft w:val="0"/>
      <w:marRight w:val="0"/>
      <w:marTop w:val="0"/>
      <w:marBottom w:val="0"/>
      <w:divBdr>
        <w:top w:val="none" w:sz="0" w:space="0" w:color="auto"/>
        <w:left w:val="none" w:sz="0" w:space="0" w:color="auto"/>
        <w:bottom w:val="none" w:sz="0" w:space="0" w:color="auto"/>
        <w:right w:val="none" w:sz="0" w:space="0" w:color="auto"/>
      </w:divBdr>
    </w:div>
    <w:div w:id="600378866">
      <w:bodyDiv w:val="1"/>
      <w:marLeft w:val="0"/>
      <w:marRight w:val="0"/>
      <w:marTop w:val="0"/>
      <w:marBottom w:val="0"/>
      <w:divBdr>
        <w:top w:val="none" w:sz="0" w:space="0" w:color="auto"/>
        <w:left w:val="none" w:sz="0" w:space="0" w:color="auto"/>
        <w:bottom w:val="none" w:sz="0" w:space="0" w:color="auto"/>
        <w:right w:val="none" w:sz="0" w:space="0" w:color="auto"/>
      </w:divBdr>
    </w:div>
    <w:div w:id="600450045">
      <w:marLeft w:val="480"/>
      <w:marRight w:val="0"/>
      <w:marTop w:val="0"/>
      <w:marBottom w:val="0"/>
      <w:divBdr>
        <w:top w:val="none" w:sz="0" w:space="0" w:color="auto"/>
        <w:left w:val="none" w:sz="0" w:space="0" w:color="auto"/>
        <w:bottom w:val="none" w:sz="0" w:space="0" w:color="auto"/>
        <w:right w:val="none" w:sz="0" w:space="0" w:color="auto"/>
      </w:divBdr>
    </w:div>
    <w:div w:id="601184362">
      <w:marLeft w:val="480"/>
      <w:marRight w:val="0"/>
      <w:marTop w:val="0"/>
      <w:marBottom w:val="0"/>
      <w:divBdr>
        <w:top w:val="none" w:sz="0" w:space="0" w:color="auto"/>
        <w:left w:val="none" w:sz="0" w:space="0" w:color="auto"/>
        <w:bottom w:val="none" w:sz="0" w:space="0" w:color="auto"/>
        <w:right w:val="none" w:sz="0" w:space="0" w:color="auto"/>
      </w:divBdr>
    </w:div>
    <w:div w:id="601186923">
      <w:marLeft w:val="480"/>
      <w:marRight w:val="0"/>
      <w:marTop w:val="0"/>
      <w:marBottom w:val="0"/>
      <w:divBdr>
        <w:top w:val="none" w:sz="0" w:space="0" w:color="auto"/>
        <w:left w:val="none" w:sz="0" w:space="0" w:color="auto"/>
        <w:bottom w:val="none" w:sz="0" w:space="0" w:color="auto"/>
        <w:right w:val="none" w:sz="0" w:space="0" w:color="auto"/>
      </w:divBdr>
    </w:div>
    <w:div w:id="601303270">
      <w:bodyDiv w:val="1"/>
      <w:marLeft w:val="0"/>
      <w:marRight w:val="0"/>
      <w:marTop w:val="0"/>
      <w:marBottom w:val="0"/>
      <w:divBdr>
        <w:top w:val="none" w:sz="0" w:space="0" w:color="auto"/>
        <w:left w:val="none" w:sz="0" w:space="0" w:color="auto"/>
        <w:bottom w:val="none" w:sz="0" w:space="0" w:color="auto"/>
        <w:right w:val="none" w:sz="0" w:space="0" w:color="auto"/>
      </w:divBdr>
    </w:div>
    <w:div w:id="601373853">
      <w:marLeft w:val="480"/>
      <w:marRight w:val="0"/>
      <w:marTop w:val="0"/>
      <w:marBottom w:val="0"/>
      <w:divBdr>
        <w:top w:val="none" w:sz="0" w:space="0" w:color="auto"/>
        <w:left w:val="none" w:sz="0" w:space="0" w:color="auto"/>
        <w:bottom w:val="none" w:sz="0" w:space="0" w:color="auto"/>
        <w:right w:val="none" w:sz="0" w:space="0" w:color="auto"/>
      </w:divBdr>
    </w:div>
    <w:div w:id="601497853">
      <w:marLeft w:val="480"/>
      <w:marRight w:val="0"/>
      <w:marTop w:val="0"/>
      <w:marBottom w:val="0"/>
      <w:divBdr>
        <w:top w:val="none" w:sz="0" w:space="0" w:color="auto"/>
        <w:left w:val="none" w:sz="0" w:space="0" w:color="auto"/>
        <w:bottom w:val="none" w:sz="0" w:space="0" w:color="auto"/>
        <w:right w:val="none" w:sz="0" w:space="0" w:color="auto"/>
      </w:divBdr>
    </w:div>
    <w:div w:id="601837743">
      <w:marLeft w:val="480"/>
      <w:marRight w:val="0"/>
      <w:marTop w:val="0"/>
      <w:marBottom w:val="0"/>
      <w:divBdr>
        <w:top w:val="none" w:sz="0" w:space="0" w:color="auto"/>
        <w:left w:val="none" w:sz="0" w:space="0" w:color="auto"/>
        <w:bottom w:val="none" w:sz="0" w:space="0" w:color="auto"/>
        <w:right w:val="none" w:sz="0" w:space="0" w:color="auto"/>
      </w:divBdr>
    </w:div>
    <w:div w:id="601910880">
      <w:bodyDiv w:val="1"/>
      <w:marLeft w:val="0"/>
      <w:marRight w:val="0"/>
      <w:marTop w:val="0"/>
      <w:marBottom w:val="0"/>
      <w:divBdr>
        <w:top w:val="none" w:sz="0" w:space="0" w:color="auto"/>
        <w:left w:val="none" w:sz="0" w:space="0" w:color="auto"/>
        <w:bottom w:val="none" w:sz="0" w:space="0" w:color="auto"/>
        <w:right w:val="none" w:sz="0" w:space="0" w:color="auto"/>
      </w:divBdr>
    </w:div>
    <w:div w:id="601960721">
      <w:bodyDiv w:val="1"/>
      <w:marLeft w:val="0"/>
      <w:marRight w:val="0"/>
      <w:marTop w:val="0"/>
      <w:marBottom w:val="0"/>
      <w:divBdr>
        <w:top w:val="none" w:sz="0" w:space="0" w:color="auto"/>
        <w:left w:val="none" w:sz="0" w:space="0" w:color="auto"/>
        <w:bottom w:val="none" w:sz="0" w:space="0" w:color="auto"/>
        <w:right w:val="none" w:sz="0" w:space="0" w:color="auto"/>
      </w:divBdr>
    </w:div>
    <w:div w:id="602146999">
      <w:marLeft w:val="480"/>
      <w:marRight w:val="0"/>
      <w:marTop w:val="0"/>
      <w:marBottom w:val="0"/>
      <w:divBdr>
        <w:top w:val="none" w:sz="0" w:space="0" w:color="auto"/>
        <w:left w:val="none" w:sz="0" w:space="0" w:color="auto"/>
        <w:bottom w:val="none" w:sz="0" w:space="0" w:color="auto"/>
        <w:right w:val="none" w:sz="0" w:space="0" w:color="auto"/>
      </w:divBdr>
    </w:div>
    <w:div w:id="602306530">
      <w:bodyDiv w:val="1"/>
      <w:marLeft w:val="0"/>
      <w:marRight w:val="0"/>
      <w:marTop w:val="0"/>
      <w:marBottom w:val="0"/>
      <w:divBdr>
        <w:top w:val="none" w:sz="0" w:space="0" w:color="auto"/>
        <w:left w:val="none" w:sz="0" w:space="0" w:color="auto"/>
        <w:bottom w:val="none" w:sz="0" w:space="0" w:color="auto"/>
        <w:right w:val="none" w:sz="0" w:space="0" w:color="auto"/>
      </w:divBdr>
    </w:div>
    <w:div w:id="602566902">
      <w:marLeft w:val="480"/>
      <w:marRight w:val="0"/>
      <w:marTop w:val="0"/>
      <w:marBottom w:val="0"/>
      <w:divBdr>
        <w:top w:val="none" w:sz="0" w:space="0" w:color="auto"/>
        <w:left w:val="none" w:sz="0" w:space="0" w:color="auto"/>
        <w:bottom w:val="none" w:sz="0" w:space="0" w:color="auto"/>
        <w:right w:val="none" w:sz="0" w:space="0" w:color="auto"/>
      </w:divBdr>
    </w:div>
    <w:div w:id="602686344">
      <w:marLeft w:val="480"/>
      <w:marRight w:val="0"/>
      <w:marTop w:val="0"/>
      <w:marBottom w:val="0"/>
      <w:divBdr>
        <w:top w:val="none" w:sz="0" w:space="0" w:color="auto"/>
        <w:left w:val="none" w:sz="0" w:space="0" w:color="auto"/>
        <w:bottom w:val="none" w:sz="0" w:space="0" w:color="auto"/>
        <w:right w:val="none" w:sz="0" w:space="0" w:color="auto"/>
      </w:divBdr>
    </w:div>
    <w:div w:id="602765277">
      <w:bodyDiv w:val="1"/>
      <w:marLeft w:val="0"/>
      <w:marRight w:val="0"/>
      <w:marTop w:val="0"/>
      <w:marBottom w:val="0"/>
      <w:divBdr>
        <w:top w:val="none" w:sz="0" w:space="0" w:color="auto"/>
        <w:left w:val="none" w:sz="0" w:space="0" w:color="auto"/>
        <w:bottom w:val="none" w:sz="0" w:space="0" w:color="auto"/>
        <w:right w:val="none" w:sz="0" w:space="0" w:color="auto"/>
      </w:divBdr>
    </w:div>
    <w:div w:id="602766657">
      <w:marLeft w:val="480"/>
      <w:marRight w:val="0"/>
      <w:marTop w:val="0"/>
      <w:marBottom w:val="0"/>
      <w:divBdr>
        <w:top w:val="none" w:sz="0" w:space="0" w:color="auto"/>
        <w:left w:val="none" w:sz="0" w:space="0" w:color="auto"/>
        <w:bottom w:val="none" w:sz="0" w:space="0" w:color="auto"/>
        <w:right w:val="none" w:sz="0" w:space="0" w:color="auto"/>
      </w:divBdr>
    </w:div>
    <w:div w:id="603151938">
      <w:bodyDiv w:val="1"/>
      <w:marLeft w:val="0"/>
      <w:marRight w:val="0"/>
      <w:marTop w:val="0"/>
      <w:marBottom w:val="0"/>
      <w:divBdr>
        <w:top w:val="none" w:sz="0" w:space="0" w:color="auto"/>
        <w:left w:val="none" w:sz="0" w:space="0" w:color="auto"/>
        <w:bottom w:val="none" w:sz="0" w:space="0" w:color="auto"/>
        <w:right w:val="none" w:sz="0" w:space="0" w:color="auto"/>
      </w:divBdr>
    </w:div>
    <w:div w:id="603346627">
      <w:bodyDiv w:val="1"/>
      <w:marLeft w:val="0"/>
      <w:marRight w:val="0"/>
      <w:marTop w:val="0"/>
      <w:marBottom w:val="0"/>
      <w:divBdr>
        <w:top w:val="none" w:sz="0" w:space="0" w:color="auto"/>
        <w:left w:val="none" w:sz="0" w:space="0" w:color="auto"/>
        <w:bottom w:val="none" w:sz="0" w:space="0" w:color="auto"/>
        <w:right w:val="none" w:sz="0" w:space="0" w:color="auto"/>
      </w:divBdr>
    </w:div>
    <w:div w:id="603656639">
      <w:bodyDiv w:val="1"/>
      <w:marLeft w:val="0"/>
      <w:marRight w:val="0"/>
      <w:marTop w:val="0"/>
      <w:marBottom w:val="0"/>
      <w:divBdr>
        <w:top w:val="none" w:sz="0" w:space="0" w:color="auto"/>
        <w:left w:val="none" w:sz="0" w:space="0" w:color="auto"/>
        <w:bottom w:val="none" w:sz="0" w:space="0" w:color="auto"/>
        <w:right w:val="none" w:sz="0" w:space="0" w:color="auto"/>
      </w:divBdr>
    </w:div>
    <w:div w:id="603727915">
      <w:marLeft w:val="480"/>
      <w:marRight w:val="0"/>
      <w:marTop w:val="0"/>
      <w:marBottom w:val="0"/>
      <w:divBdr>
        <w:top w:val="none" w:sz="0" w:space="0" w:color="auto"/>
        <w:left w:val="none" w:sz="0" w:space="0" w:color="auto"/>
        <w:bottom w:val="none" w:sz="0" w:space="0" w:color="auto"/>
        <w:right w:val="none" w:sz="0" w:space="0" w:color="auto"/>
      </w:divBdr>
    </w:div>
    <w:div w:id="603999542">
      <w:bodyDiv w:val="1"/>
      <w:marLeft w:val="0"/>
      <w:marRight w:val="0"/>
      <w:marTop w:val="0"/>
      <w:marBottom w:val="0"/>
      <w:divBdr>
        <w:top w:val="none" w:sz="0" w:space="0" w:color="auto"/>
        <w:left w:val="none" w:sz="0" w:space="0" w:color="auto"/>
        <w:bottom w:val="none" w:sz="0" w:space="0" w:color="auto"/>
        <w:right w:val="none" w:sz="0" w:space="0" w:color="auto"/>
      </w:divBdr>
    </w:div>
    <w:div w:id="604777062">
      <w:marLeft w:val="480"/>
      <w:marRight w:val="0"/>
      <w:marTop w:val="0"/>
      <w:marBottom w:val="0"/>
      <w:divBdr>
        <w:top w:val="none" w:sz="0" w:space="0" w:color="auto"/>
        <w:left w:val="none" w:sz="0" w:space="0" w:color="auto"/>
        <w:bottom w:val="none" w:sz="0" w:space="0" w:color="auto"/>
        <w:right w:val="none" w:sz="0" w:space="0" w:color="auto"/>
      </w:divBdr>
    </w:div>
    <w:div w:id="605191391">
      <w:marLeft w:val="480"/>
      <w:marRight w:val="0"/>
      <w:marTop w:val="0"/>
      <w:marBottom w:val="0"/>
      <w:divBdr>
        <w:top w:val="none" w:sz="0" w:space="0" w:color="auto"/>
        <w:left w:val="none" w:sz="0" w:space="0" w:color="auto"/>
        <w:bottom w:val="none" w:sz="0" w:space="0" w:color="auto"/>
        <w:right w:val="none" w:sz="0" w:space="0" w:color="auto"/>
      </w:divBdr>
    </w:div>
    <w:div w:id="605426854">
      <w:marLeft w:val="480"/>
      <w:marRight w:val="0"/>
      <w:marTop w:val="0"/>
      <w:marBottom w:val="0"/>
      <w:divBdr>
        <w:top w:val="none" w:sz="0" w:space="0" w:color="auto"/>
        <w:left w:val="none" w:sz="0" w:space="0" w:color="auto"/>
        <w:bottom w:val="none" w:sz="0" w:space="0" w:color="auto"/>
        <w:right w:val="none" w:sz="0" w:space="0" w:color="auto"/>
      </w:divBdr>
    </w:div>
    <w:div w:id="605960744">
      <w:bodyDiv w:val="1"/>
      <w:marLeft w:val="0"/>
      <w:marRight w:val="0"/>
      <w:marTop w:val="0"/>
      <w:marBottom w:val="0"/>
      <w:divBdr>
        <w:top w:val="none" w:sz="0" w:space="0" w:color="auto"/>
        <w:left w:val="none" w:sz="0" w:space="0" w:color="auto"/>
        <w:bottom w:val="none" w:sz="0" w:space="0" w:color="auto"/>
        <w:right w:val="none" w:sz="0" w:space="0" w:color="auto"/>
      </w:divBdr>
    </w:div>
    <w:div w:id="606472989">
      <w:marLeft w:val="480"/>
      <w:marRight w:val="0"/>
      <w:marTop w:val="0"/>
      <w:marBottom w:val="0"/>
      <w:divBdr>
        <w:top w:val="none" w:sz="0" w:space="0" w:color="auto"/>
        <w:left w:val="none" w:sz="0" w:space="0" w:color="auto"/>
        <w:bottom w:val="none" w:sz="0" w:space="0" w:color="auto"/>
        <w:right w:val="none" w:sz="0" w:space="0" w:color="auto"/>
      </w:divBdr>
    </w:div>
    <w:div w:id="606548244">
      <w:marLeft w:val="480"/>
      <w:marRight w:val="0"/>
      <w:marTop w:val="0"/>
      <w:marBottom w:val="0"/>
      <w:divBdr>
        <w:top w:val="none" w:sz="0" w:space="0" w:color="auto"/>
        <w:left w:val="none" w:sz="0" w:space="0" w:color="auto"/>
        <w:bottom w:val="none" w:sz="0" w:space="0" w:color="auto"/>
        <w:right w:val="none" w:sz="0" w:space="0" w:color="auto"/>
      </w:divBdr>
    </w:div>
    <w:div w:id="606694675">
      <w:marLeft w:val="480"/>
      <w:marRight w:val="0"/>
      <w:marTop w:val="0"/>
      <w:marBottom w:val="0"/>
      <w:divBdr>
        <w:top w:val="none" w:sz="0" w:space="0" w:color="auto"/>
        <w:left w:val="none" w:sz="0" w:space="0" w:color="auto"/>
        <w:bottom w:val="none" w:sz="0" w:space="0" w:color="auto"/>
        <w:right w:val="none" w:sz="0" w:space="0" w:color="auto"/>
      </w:divBdr>
    </w:div>
    <w:div w:id="606893652">
      <w:marLeft w:val="480"/>
      <w:marRight w:val="0"/>
      <w:marTop w:val="0"/>
      <w:marBottom w:val="0"/>
      <w:divBdr>
        <w:top w:val="none" w:sz="0" w:space="0" w:color="auto"/>
        <w:left w:val="none" w:sz="0" w:space="0" w:color="auto"/>
        <w:bottom w:val="none" w:sz="0" w:space="0" w:color="auto"/>
        <w:right w:val="none" w:sz="0" w:space="0" w:color="auto"/>
      </w:divBdr>
    </w:div>
    <w:div w:id="607081357">
      <w:bodyDiv w:val="1"/>
      <w:marLeft w:val="0"/>
      <w:marRight w:val="0"/>
      <w:marTop w:val="0"/>
      <w:marBottom w:val="0"/>
      <w:divBdr>
        <w:top w:val="none" w:sz="0" w:space="0" w:color="auto"/>
        <w:left w:val="none" w:sz="0" w:space="0" w:color="auto"/>
        <w:bottom w:val="none" w:sz="0" w:space="0" w:color="auto"/>
        <w:right w:val="none" w:sz="0" w:space="0" w:color="auto"/>
      </w:divBdr>
    </w:div>
    <w:div w:id="607471248">
      <w:marLeft w:val="480"/>
      <w:marRight w:val="0"/>
      <w:marTop w:val="0"/>
      <w:marBottom w:val="0"/>
      <w:divBdr>
        <w:top w:val="none" w:sz="0" w:space="0" w:color="auto"/>
        <w:left w:val="none" w:sz="0" w:space="0" w:color="auto"/>
        <w:bottom w:val="none" w:sz="0" w:space="0" w:color="auto"/>
        <w:right w:val="none" w:sz="0" w:space="0" w:color="auto"/>
      </w:divBdr>
    </w:div>
    <w:div w:id="607586792">
      <w:marLeft w:val="480"/>
      <w:marRight w:val="0"/>
      <w:marTop w:val="0"/>
      <w:marBottom w:val="0"/>
      <w:divBdr>
        <w:top w:val="none" w:sz="0" w:space="0" w:color="auto"/>
        <w:left w:val="none" w:sz="0" w:space="0" w:color="auto"/>
        <w:bottom w:val="none" w:sz="0" w:space="0" w:color="auto"/>
        <w:right w:val="none" w:sz="0" w:space="0" w:color="auto"/>
      </w:divBdr>
    </w:div>
    <w:div w:id="607660663">
      <w:bodyDiv w:val="1"/>
      <w:marLeft w:val="0"/>
      <w:marRight w:val="0"/>
      <w:marTop w:val="0"/>
      <w:marBottom w:val="0"/>
      <w:divBdr>
        <w:top w:val="none" w:sz="0" w:space="0" w:color="auto"/>
        <w:left w:val="none" w:sz="0" w:space="0" w:color="auto"/>
        <w:bottom w:val="none" w:sz="0" w:space="0" w:color="auto"/>
        <w:right w:val="none" w:sz="0" w:space="0" w:color="auto"/>
      </w:divBdr>
    </w:div>
    <w:div w:id="607663081">
      <w:bodyDiv w:val="1"/>
      <w:marLeft w:val="0"/>
      <w:marRight w:val="0"/>
      <w:marTop w:val="0"/>
      <w:marBottom w:val="0"/>
      <w:divBdr>
        <w:top w:val="none" w:sz="0" w:space="0" w:color="auto"/>
        <w:left w:val="none" w:sz="0" w:space="0" w:color="auto"/>
        <w:bottom w:val="none" w:sz="0" w:space="0" w:color="auto"/>
        <w:right w:val="none" w:sz="0" w:space="0" w:color="auto"/>
      </w:divBdr>
    </w:div>
    <w:div w:id="607856047">
      <w:marLeft w:val="480"/>
      <w:marRight w:val="0"/>
      <w:marTop w:val="0"/>
      <w:marBottom w:val="0"/>
      <w:divBdr>
        <w:top w:val="none" w:sz="0" w:space="0" w:color="auto"/>
        <w:left w:val="none" w:sz="0" w:space="0" w:color="auto"/>
        <w:bottom w:val="none" w:sz="0" w:space="0" w:color="auto"/>
        <w:right w:val="none" w:sz="0" w:space="0" w:color="auto"/>
      </w:divBdr>
    </w:div>
    <w:div w:id="608053931">
      <w:marLeft w:val="480"/>
      <w:marRight w:val="0"/>
      <w:marTop w:val="0"/>
      <w:marBottom w:val="0"/>
      <w:divBdr>
        <w:top w:val="none" w:sz="0" w:space="0" w:color="auto"/>
        <w:left w:val="none" w:sz="0" w:space="0" w:color="auto"/>
        <w:bottom w:val="none" w:sz="0" w:space="0" w:color="auto"/>
        <w:right w:val="none" w:sz="0" w:space="0" w:color="auto"/>
      </w:divBdr>
    </w:div>
    <w:div w:id="608196129">
      <w:marLeft w:val="480"/>
      <w:marRight w:val="0"/>
      <w:marTop w:val="0"/>
      <w:marBottom w:val="0"/>
      <w:divBdr>
        <w:top w:val="none" w:sz="0" w:space="0" w:color="auto"/>
        <w:left w:val="none" w:sz="0" w:space="0" w:color="auto"/>
        <w:bottom w:val="none" w:sz="0" w:space="0" w:color="auto"/>
        <w:right w:val="none" w:sz="0" w:space="0" w:color="auto"/>
      </w:divBdr>
    </w:div>
    <w:div w:id="608315310">
      <w:marLeft w:val="480"/>
      <w:marRight w:val="0"/>
      <w:marTop w:val="0"/>
      <w:marBottom w:val="0"/>
      <w:divBdr>
        <w:top w:val="none" w:sz="0" w:space="0" w:color="auto"/>
        <w:left w:val="none" w:sz="0" w:space="0" w:color="auto"/>
        <w:bottom w:val="none" w:sz="0" w:space="0" w:color="auto"/>
        <w:right w:val="none" w:sz="0" w:space="0" w:color="auto"/>
      </w:divBdr>
    </w:div>
    <w:div w:id="609092863">
      <w:marLeft w:val="480"/>
      <w:marRight w:val="0"/>
      <w:marTop w:val="0"/>
      <w:marBottom w:val="0"/>
      <w:divBdr>
        <w:top w:val="none" w:sz="0" w:space="0" w:color="auto"/>
        <w:left w:val="none" w:sz="0" w:space="0" w:color="auto"/>
        <w:bottom w:val="none" w:sz="0" w:space="0" w:color="auto"/>
        <w:right w:val="none" w:sz="0" w:space="0" w:color="auto"/>
      </w:divBdr>
    </w:div>
    <w:div w:id="609507207">
      <w:bodyDiv w:val="1"/>
      <w:marLeft w:val="0"/>
      <w:marRight w:val="0"/>
      <w:marTop w:val="0"/>
      <w:marBottom w:val="0"/>
      <w:divBdr>
        <w:top w:val="none" w:sz="0" w:space="0" w:color="auto"/>
        <w:left w:val="none" w:sz="0" w:space="0" w:color="auto"/>
        <w:bottom w:val="none" w:sz="0" w:space="0" w:color="auto"/>
        <w:right w:val="none" w:sz="0" w:space="0" w:color="auto"/>
      </w:divBdr>
    </w:div>
    <w:div w:id="609507876">
      <w:bodyDiv w:val="1"/>
      <w:marLeft w:val="0"/>
      <w:marRight w:val="0"/>
      <w:marTop w:val="0"/>
      <w:marBottom w:val="0"/>
      <w:divBdr>
        <w:top w:val="none" w:sz="0" w:space="0" w:color="auto"/>
        <w:left w:val="none" w:sz="0" w:space="0" w:color="auto"/>
        <w:bottom w:val="none" w:sz="0" w:space="0" w:color="auto"/>
        <w:right w:val="none" w:sz="0" w:space="0" w:color="auto"/>
      </w:divBdr>
    </w:div>
    <w:div w:id="610356599">
      <w:bodyDiv w:val="1"/>
      <w:marLeft w:val="0"/>
      <w:marRight w:val="0"/>
      <w:marTop w:val="0"/>
      <w:marBottom w:val="0"/>
      <w:divBdr>
        <w:top w:val="none" w:sz="0" w:space="0" w:color="auto"/>
        <w:left w:val="none" w:sz="0" w:space="0" w:color="auto"/>
        <w:bottom w:val="none" w:sz="0" w:space="0" w:color="auto"/>
        <w:right w:val="none" w:sz="0" w:space="0" w:color="auto"/>
      </w:divBdr>
    </w:div>
    <w:div w:id="610434813">
      <w:marLeft w:val="480"/>
      <w:marRight w:val="0"/>
      <w:marTop w:val="0"/>
      <w:marBottom w:val="0"/>
      <w:divBdr>
        <w:top w:val="none" w:sz="0" w:space="0" w:color="auto"/>
        <w:left w:val="none" w:sz="0" w:space="0" w:color="auto"/>
        <w:bottom w:val="none" w:sz="0" w:space="0" w:color="auto"/>
        <w:right w:val="none" w:sz="0" w:space="0" w:color="auto"/>
      </w:divBdr>
    </w:div>
    <w:div w:id="610474764">
      <w:bodyDiv w:val="1"/>
      <w:marLeft w:val="0"/>
      <w:marRight w:val="0"/>
      <w:marTop w:val="0"/>
      <w:marBottom w:val="0"/>
      <w:divBdr>
        <w:top w:val="none" w:sz="0" w:space="0" w:color="auto"/>
        <w:left w:val="none" w:sz="0" w:space="0" w:color="auto"/>
        <w:bottom w:val="none" w:sz="0" w:space="0" w:color="auto"/>
        <w:right w:val="none" w:sz="0" w:space="0" w:color="auto"/>
      </w:divBdr>
    </w:div>
    <w:div w:id="611059405">
      <w:marLeft w:val="480"/>
      <w:marRight w:val="0"/>
      <w:marTop w:val="0"/>
      <w:marBottom w:val="0"/>
      <w:divBdr>
        <w:top w:val="none" w:sz="0" w:space="0" w:color="auto"/>
        <w:left w:val="none" w:sz="0" w:space="0" w:color="auto"/>
        <w:bottom w:val="none" w:sz="0" w:space="0" w:color="auto"/>
        <w:right w:val="none" w:sz="0" w:space="0" w:color="auto"/>
      </w:divBdr>
    </w:div>
    <w:div w:id="611061342">
      <w:bodyDiv w:val="1"/>
      <w:marLeft w:val="0"/>
      <w:marRight w:val="0"/>
      <w:marTop w:val="0"/>
      <w:marBottom w:val="0"/>
      <w:divBdr>
        <w:top w:val="none" w:sz="0" w:space="0" w:color="auto"/>
        <w:left w:val="none" w:sz="0" w:space="0" w:color="auto"/>
        <w:bottom w:val="none" w:sz="0" w:space="0" w:color="auto"/>
        <w:right w:val="none" w:sz="0" w:space="0" w:color="auto"/>
      </w:divBdr>
    </w:div>
    <w:div w:id="611594687">
      <w:marLeft w:val="480"/>
      <w:marRight w:val="0"/>
      <w:marTop w:val="0"/>
      <w:marBottom w:val="0"/>
      <w:divBdr>
        <w:top w:val="none" w:sz="0" w:space="0" w:color="auto"/>
        <w:left w:val="none" w:sz="0" w:space="0" w:color="auto"/>
        <w:bottom w:val="none" w:sz="0" w:space="0" w:color="auto"/>
        <w:right w:val="none" w:sz="0" w:space="0" w:color="auto"/>
      </w:divBdr>
    </w:div>
    <w:div w:id="611790487">
      <w:marLeft w:val="480"/>
      <w:marRight w:val="0"/>
      <w:marTop w:val="0"/>
      <w:marBottom w:val="0"/>
      <w:divBdr>
        <w:top w:val="none" w:sz="0" w:space="0" w:color="auto"/>
        <w:left w:val="none" w:sz="0" w:space="0" w:color="auto"/>
        <w:bottom w:val="none" w:sz="0" w:space="0" w:color="auto"/>
        <w:right w:val="none" w:sz="0" w:space="0" w:color="auto"/>
      </w:divBdr>
    </w:div>
    <w:div w:id="611860515">
      <w:bodyDiv w:val="1"/>
      <w:marLeft w:val="0"/>
      <w:marRight w:val="0"/>
      <w:marTop w:val="0"/>
      <w:marBottom w:val="0"/>
      <w:divBdr>
        <w:top w:val="none" w:sz="0" w:space="0" w:color="auto"/>
        <w:left w:val="none" w:sz="0" w:space="0" w:color="auto"/>
        <w:bottom w:val="none" w:sz="0" w:space="0" w:color="auto"/>
        <w:right w:val="none" w:sz="0" w:space="0" w:color="auto"/>
      </w:divBdr>
    </w:div>
    <w:div w:id="612051410">
      <w:marLeft w:val="480"/>
      <w:marRight w:val="0"/>
      <w:marTop w:val="0"/>
      <w:marBottom w:val="0"/>
      <w:divBdr>
        <w:top w:val="none" w:sz="0" w:space="0" w:color="auto"/>
        <w:left w:val="none" w:sz="0" w:space="0" w:color="auto"/>
        <w:bottom w:val="none" w:sz="0" w:space="0" w:color="auto"/>
        <w:right w:val="none" w:sz="0" w:space="0" w:color="auto"/>
      </w:divBdr>
    </w:div>
    <w:div w:id="612202377">
      <w:bodyDiv w:val="1"/>
      <w:marLeft w:val="0"/>
      <w:marRight w:val="0"/>
      <w:marTop w:val="0"/>
      <w:marBottom w:val="0"/>
      <w:divBdr>
        <w:top w:val="none" w:sz="0" w:space="0" w:color="auto"/>
        <w:left w:val="none" w:sz="0" w:space="0" w:color="auto"/>
        <w:bottom w:val="none" w:sz="0" w:space="0" w:color="auto"/>
        <w:right w:val="none" w:sz="0" w:space="0" w:color="auto"/>
      </w:divBdr>
    </w:div>
    <w:div w:id="612246175">
      <w:bodyDiv w:val="1"/>
      <w:marLeft w:val="0"/>
      <w:marRight w:val="0"/>
      <w:marTop w:val="0"/>
      <w:marBottom w:val="0"/>
      <w:divBdr>
        <w:top w:val="none" w:sz="0" w:space="0" w:color="auto"/>
        <w:left w:val="none" w:sz="0" w:space="0" w:color="auto"/>
        <w:bottom w:val="none" w:sz="0" w:space="0" w:color="auto"/>
        <w:right w:val="none" w:sz="0" w:space="0" w:color="auto"/>
      </w:divBdr>
    </w:div>
    <w:div w:id="612437796">
      <w:bodyDiv w:val="1"/>
      <w:marLeft w:val="0"/>
      <w:marRight w:val="0"/>
      <w:marTop w:val="0"/>
      <w:marBottom w:val="0"/>
      <w:divBdr>
        <w:top w:val="none" w:sz="0" w:space="0" w:color="auto"/>
        <w:left w:val="none" w:sz="0" w:space="0" w:color="auto"/>
        <w:bottom w:val="none" w:sz="0" w:space="0" w:color="auto"/>
        <w:right w:val="none" w:sz="0" w:space="0" w:color="auto"/>
      </w:divBdr>
    </w:div>
    <w:div w:id="612589391">
      <w:bodyDiv w:val="1"/>
      <w:marLeft w:val="0"/>
      <w:marRight w:val="0"/>
      <w:marTop w:val="0"/>
      <w:marBottom w:val="0"/>
      <w:divBdr>
        <w:top w:val="none" w:sz="0" w:space="0" w:color="auto"/>
        <w:left w:val="none" w:sz="0" w:space="0" w:color="auto"/>
        <w:bottom w:val="none" w:sz="0" w:space="0" w:color="auto"/>
        <w:right w:val="none" w:sz="0" w:space="0" w:color="auto"/>
      </w:divBdr>
    </w:div>
    <w:div w:id="612709023">
      <w:marLeft w:val="480"/>
      <w:marRight w:val="0"/>
      <w:marTop w:val="0"/>
      <w:marBottom w:val="0"/>
      <w:divBdr>
        <w:top w:val="none" w:sz="0" w:space="0" w:color="auto"/>
        <w:left w:val="none" w:sz="0" w:space="0" w:color="auto"/>
        <w:bottom w:val="none" w:sz="0" w:space="0" w:color="auto"/>
        <w:right w:val="none" w:sz="0" w:space="0" w:color="auto"/>
      </w:divBdr>
    </w:div>
    <w:div w:id="613251224">
      <w:marLeft w:val="480"/>
      <w:marRight w:val="0"/>
      <w:marTop w:val="0"/>
      <w:marBottom w:val="0"/>
      <w:divBdr>
        <w:top w:val="none" w:sz="0" w:space="0" w:color="auto"/>
        <w:left w:val="none" w:sz="0" w:space="0" w:color="auto"/>
        <w:bottom w:val="none" w:sz="0" w:space="0" w:color="auto"/>
        <w:right w:val="none" w:sz="0" w:space="0" w:color="auto"/>
      </w:divBdr>
    </w:div>
    <w:div w:id="613709089">
      <w:marLeft w:val="480"/>
      <w:marRight w:val="0"/>
      <w:marTop w:val="0"/>
      <w:marBottom w:val="0"/>
      <w:divBdr>
        <w:top w:val="none" w:sz="0" w:space="0" w:color="auto"/>
        <w:left w:val="none" w:sz="0" w:space="0" w:color="auto"/>
        <w:bottom w:val="none" w:sz="0" w:space="0" w:color="auto"/>
        <w:right w:val="none" w:sz="0" w:space="0" w:color="auto"/>
      </w:divBdr>
    </w:div>
    <w:div w:id="613944384">
      <w:marLeft w:val="480"/>
      <w:marRight w:val="0"/>
      <w:marTop w:val="0"/>
      <w:marBottom w:val="0"/>
      <w:divBdr>
        <w:top w:val="none" w:sz="0" w:space="0" w:color="auto"/>
        <w:left w:val="none" w:sz="0" w:space="0" w:color="auto"/>
        <w:bottom w:val="none" w:sz="0" w:space="0" w:color="auto"/>
        <w:right w:val="none" w:sz="0" w:space="0" w:color="auto"/>
      </w:divBdr>
    </w:div>
    <w:div w:id="614168614">
      <w:marLeft w:val="480"/>
      <w:marRight w:val="0"/>
      <w:marTop w:val="0"/>
      <w:marBottom w:val="0"/>
      <w:divBdr>
        <w:top w:val="none" w:sz="0" w:space="0" w:color="auto"/>
        <w:left w:val="none" w:sz="0" w:space="0" w:color="auto"/>
        <w:bottom w:val="none" w:sz="0" w:space="0" w:color="auto"/>
        <w:right w:val="none" w:sz="0" w:space="0" w:color="auto"/>
      </w:divBdr>
    </w:div>
    <w:div w:id="614219086">
      <w:bodyDiv w:val="1"/>
      <w:marLeft w:val="0"/>
      <w:marRight w:val="0"/>
      <w:marTop w:val="0"/>
      <w:marBottom w:val="0"/>
      <w:divBdr>
        <w:top w:val="none" w:sz="0" w:space="0" w:color="auto"/>
        <w:left w:val="none" w:sz="0" w:space="0" w:color="auto"/>
        <w:bottom w:val="none" w:sz="0" w:space="0" w:color="auto"/>
        <w:right w:val="none" w:sz="0" w:space="0" w:color="auto"/>
      </w:divBdr>
    </w:div>
    <w:div w:id="614749729">
      <w:marLeft w:val="480"/>
      <w:marRight w:val="0"/>
      <w:marTop w:val="0"/>
      <w:marBottom w:val="0"/>
      <w:divBdr>
        <w:top w:val="none" w:sz="0" w:space="0" w:color="auto"/>
        <w:left w:val="none" w:sz="0" w:space="0" w:color="auto"/>
        <w:bottom w:val="none" w:sz="0" w:space="0" w:color="auto"/>
        <w:right w:val="none" w:sz="0" w:space="0" w:color="auto"/>
      </w:divBdr>
    </w:div>
    <w:div w:id="615063587">
      <w:marLeft w:val="480"/>
      <w:marRight w:val="0"/>
      <w:marTop w:val="0"/>
      <w:marBottom w:val="0"/>
      <w:divBdr>
        <w:top w:val="none" w:sz="0" w:space="0" w:color="auto"/>
        <w:left w:val="none" w:sz="0" w:space="0" w:color="auto"/>
        <w:bottom w:val="none" w:sz="0" w:space="0" w:color="auto"/>
        <w:right w:val="none" w:sz="0" w:space="0" w:color="auto"/>
      </w:divBdr>
    </w:div>
    <w:div w:id="615143068">
      <w:bodyDiv w:val="1"/>
      <w:marLeft w:val="0"/>
      <w:marRight w:val="0"/>
      <w:marTop w:val="0"/>
      <w:marBottom w:val="0"/>
      <w:divBdr>
        <w:top w:val="none" w:sz="0" w:space="0" w:color="auto"/>
        <w:left w:val="none" w:sz="0" w:space="0" w:color="auto"/>
        <w:bottom w:val="none" w:sz="0" w:space="0" w:color="auto"/>
        <w:right w:val="none" w:sz="0" w:space="0" w:color="auto"/>
      </w:divBdr>
    </w:div>
    <w:div w:id="615410840">
      <w:marLeft w:val="480"/>
      <w:marRight w:val="0"/>
      <w:marTop w:val="0"/>
      <w:marBottom w:val="0"/>
      <w:divBdr>
        <w:top w:val="none" w:sz="0" w:space="0" w:color="auto"/>
        <w:left w:val="none" w:sz="0" w:space="0" w:color="auto"/>
        <w:bottom w:val="none" w:sz="0" w:space="0" w:color="auto"/>
        <w:right w:val="none" w:sz="0" w:space="0" w:color="auto"/>
      </w:divBdr>
    </w:div>
    <w:div w:id="615525000">
      <w:marLeft w:val="480"/>
      <w:marRight w:val="0"/>
      <w:marTop w:val="0"/>
      <w:marBottom w:val="0"/>
      <w:divBdr>
        <w:top w:val="none" w:sz="0" w:space="0" w:color="auto"/>
        <w:left w:val="none" w:sz="0" w:space="0" w:color="auto"/>
        <w:bottom w:val="none" w:sz="0" w:space="0" w:color="auto"/>
        <w:right w:val="none" w:sz="0" w:space="0" w:color="auto"/>
      </w:divBdr>
    </w:div>
    <w:div w:id="615723323">
      <w:marLeft w:val="480"/>
      <w:marRight w:val="0"/>
      <w:marTop w:val="0"/>
      <w:marBottom w:val="0"/>
      <w:divBdr>
        <w:top w:val="none" w:sz="0" w:space="0" w:color="auto"/>
        <w:left w:val="none" w:sz="0" w:space="0" w:color="auto"/>
        <w:bottom w:val="none" w:sz="0" w:space="0" w:color="auto"/>
        <w:right w:val="none" w:sz="0" w:space="0" w:color="auto"/>
      </w:divBdr>
    </w:div>
    <w:div w:id="615794127">
      <w:marLeft w:val="480"/>
      <w:marRight w:val="0"/>
      <w:marTop w:val="0"/>
      <w:marBottom w:val="0"/>
      <w:divBdr>
        <w:top w:val="none" w:sz="0" w:space="0" w:color="auto"/>
        <w:left w:val="none" w:sz="0" w:space="0" w:color="auto"/>
        <w:bottom w:val="none" w:sz="0" w:space="0" w:color="auto"/>
        <w:right w:val="none" w:sz="0" w:space="0" w:color="auto"/>
      </w:divBdr>
    </w:div>
    <w:div w:id="615984270">
      <w:bodyDiv w:val="1"/>
      <w:marLeft w:val="0"/>
      <w:marRight w:val="0"/>
      <w:marTop w:val="0"/>
      <w:marBottom w:val="0"/>
      <w:divBdr>
        <w:top w:val="none" w:sz="0" w:space="0" w:color="auto"/>
        <w:left w:val="none" w:sz="0" w:space="0" w:color="auto"/>
        <w:bottom w:val="none" w:sz="0" w:space="0" w:color="auto"/>
        <w:right w:val="none" w:sz="0" w:space="0" w:color="auto"/>
      </w:divBdr>
    </w:div>
    <w:div w:id="616060637">
      <w:bodyDiv w:val="1"/>
      <w:marLeft w:val="0"/>
      <w:marRight w:val="0"/>
      <w:marTop w:val="0"/>
      <w:marBottom w:val="0"/>
      <w:divBdr>
        <w:top w:val="none" w:sz="0" w:space="0" w:color="auto"/>
        <w:left w:val="none" w:sz="0" w:space="0" w:color="auto"/>
        <w:bottom w:val="none" w:sz="0" w:space="0" w:color="auto"/>
        <w:right w:val="none" w:sz="0" w:space="0" w:color="auto"/>
      </w:divBdr>
    </w:div>
    <w:div w:id="616106528">
      <w:bodyDiv w:val="1"/>
      <w:marLeft w:val="0"/>
      <w:marRight w:val="0"/>
      <w:marTop w:val="0"/>
      <w:marBottom w:val="0"/>
      <w:divBdr>
        <w:top w:val="none" w:sz="0" w:space="0" w:color="auto"/>
        <w:left w:val="none" w:sz="0" w:space="0" w:color="auto"/>
        <w:bottom w:val="none" w:sz="0" w:space="0" w:color="auto"/>
        <w:right w:val="none" w:sz="0" w:space="0" w:color="auto"/>
      </w:divBdr>
    </w:div>
    <w:div w:id="616109239">
      <w:marLeft w:val="480"/>
      <w:marRight w:val="0"/>
      <w:marTop w:val="0"/>
      <w:marBottom w:val="0"/>
      <w:divBdr>
        <w:top w:val="none" w:sz="0" w:space="0" w:color="auto"/>
        <w:left w:val="none" w:sz="0" w:space="0" w:color="auto"/>
        <w:bottom w:val="none" w:sz="0" w:space="0" w:color="auto"/>
        <w:right w:val="none" w:sz="0" w:space="0" w:color="auto"/>
      </w:divBdr>
    </w:div>
    <w:div w:id="616254592">
      <w:bodyDiv w:val="1"/>
      <w:marLeft w:val="0"/>
      <w:marRight w:val="0"/>
      <w:marTop w:val="0"/>
      <w:marBottom w:val="0"/>
      <w:divBdr>
        <w:top w:val="none" w:sz="0" w:space="0" w:color="auto"/>
        <w:left w:val="none" w:sz="0" w:space="0" w:color="auto"/>
        <w:bottom w:val="none" w:sz="0" w:space="0" w:color="auto"/>
        <w:right w:val="none" w:sz="0" w:space="0" w:color="auto"/>
      </w:divBdr>
    </w:div>
    <w:div w:id="616256905">
      <w:marLeft w:val="480"/>
      <w:marRight w:val="0"/>
      <w:marTop w:val="0"/>
      <w:marBottom w:val="0"/>
      <w:divBdr>
        <w:top w:val="none" w:sz="0" w:space="0" w:color="auto"/>
        <w:left w:val="none" w:sz="0" w:space="0" w:color="auto"/>
        <w:bottom w:val="none" w:sz="0" w:space="0" w:color="auto"/>
        <w:right w:val="none" w:sz="0" w:space="0" w:color="auto"/>
      </w:divBdr>
    </w:div>
    <w:div w:id="616446801">
      <w:bodyDiv w:val="1"/>
      <w:marLeft w:val="0"/>
      <w:marRight w:val="0"/>
      <w:marTop w:val="0"/>
      <w:marBottom w:val="0"/>
      <w:divBdr>
        <w:top w:val="none" w:sz="0" w:space="0" w:color="auto"/>
        <w:left w:val="none" w:sz="0" w:space="0" w:color="auto"/>
        <w:bottom w:val="none" w:sz="0" w:space="0" w:color="auto"/>
        <w:right w:val="none" w:sz="0" w:space="0" w:color="auto"/>
      </w:divBdr>
    </w:div>
    <w:div w:id="616568438">
      <w:marLeft w:val="480"/>
      <w:marRight w:val="0"/>
      <w:marTop w:val="0"/>
      <w:marBottom w:val="0"/>
      <w:divBdr>
        <w:top w:val="none" w:sz="0" w:space="0" w:color="auto"/>
        <w:left w:val="none" w:sz="0" w:space="0" w:color="auto"/>
        <w:bottom w:val="none" w:sz="0" w:space="0" w:color="auto"/>
        <w:right w:val="none" w:sz="0" w:space="0" w:color="auto"/>
      </w:divBdr>
    </w:div>
    <w:div w:id="616645341">
      <w:bodyDiv w:val="1"/>
      <w:marLeft w:val="0"/>
      <w:marRight w:val="0"/>
      <w:marTop w:val="0"/>
      <w:marBottom w:val="0"/>
      <w:divBdr>
        <w:top w:val="none" w:sz="0" w:space="0" w:color="auto"/>
        <w:left w:val="none" w:sz="0" w:space="0" w:color="auto"/>
        <w:bottom w:val="none" w:sz="0" w:space="0" w:color="auto"/>
        <w:right w:val="none" w:sz="0" w:space="0" w:color="auto"/>
      </w:divBdr>
    </w:div>
    <w:div w:id="616715161">
      <w:marLeft w:val="480"/>
      <w:marRight w:val="0"/>
      <w:marTop w:val="0"/>
      <w:marBottom w:val="0"/>
      <w:divBdr>
        <w:top w:val="none" w:sz="0" w:space="0" w:color="auto"/>
        <w:left w:val="none" w:sz="0" w:space="0" w:color="auto"/>
        <w:bottom w:val="none" w:sz="0" w:space="0" w:color="auto"/>
        <w:right w:val="none" w:sz="0" w:space="0" w:color="auto"/>
      </w:divBdr>
    </w:div>
    <w:div w:id="616914970">
      <w:marLeft w:val="480"/>
      <w:marRight w:val="0"/>
      <w:marTop w:val="0"/>
      <w:marBottom w:val="0"/>
      <w:divBdr>
        <w:top w:val="none" w:sz="0" w:space="0" w:color="auto"/>
        <w:left w:val="none" w:sz="0" w:space="0" w:color="auto"/>
        <w:bottom w:val="none" w:sz="0" w:space="0" w:color="auto"/>
        <w:right w:val="none" w:sz="0" w:space="0" w:color="auto"/>
      </w:divBdr>
    </w:div>
    <w:div w:id="616958816">
      <w:bodyDiv w:val="1"/>
      <w:marLeft w:val="0"/>
      <w:marRight w:val="0"/>
      <w:marTop w:val="0"/>
      <w:marBottom w:val="0"/>
      <w:divBdr>
        <w:top w:val="none" w:sz="0" w:space="0" w:color="auto"/>
        <w:left w:val="none" w:sz="0" w:space="0" w:color="auto"/>
        <w:bottom w:val="none" w:sz="0" w:space="0" w:color="auto"/>
        <w:right w:val="none" w:sz="0" w:space="0" w:color="auto"/>
      </w:divBdr>
    </w:div>
    <w:div w:id="617104534">
      <w:marLeft w:val="480"/>
      <w:marRight w:val="0"/>
      <w:marTop w:val="0"/>
      <w:marBottom w:val="0"/>
      <w:divBdr>
        <w:top w:val="none" w:sz="0" w:space="0" w:color="auto"/>
        <w:left w:val="none" w:sz="0" w:space="0" w:color="auto"/>
        <w:bottom w:val="none" w:sz="0" w:space="0" w:color="auto"/>
        <w:right w:val="none" w:sz="0" w:space="0" w:color="auto"/>
      </w:divBdr>
    </w:div>
    <w:div w:id="617106509">
      <w:bodyDiv w:val="1"/>
      <w:marLeft w:val="0"/>
      <w:marRight w:val="0"/>
      <w:marTop w:val="0"/>
      <w:marBottom w:val="0"/>
      <w:divBdr>
        <w:top w:val="none" w:sz="0" w:space="0" w:color="auto"/>
        <w:left w:val="none" w:sz="0" w:space="0" w:color="auto"/>
        <w:bottom w:val="none" w:sz="0" w:space="0" w:color="auto"/>
        <w:right w:val="none" w:sz="0" w:space="0" w:color="auto"/>
      </w:divBdr>
    </w:div>
    <w:div w:id="617376686">
      <w:bodyDiv w:val="1"/>
      <w:marLeft w:val="0"/>
      <w:marRight w:val="0"/>
      <w:marTop w:val="0"/>
      <w:marBottom w:val="0"/>
      <w:divBdr>
        <w:top w:val="none" w:sz="0" w:space="0" w:color="auto"/>
        <w:left w:val="none" w:sz="0" w:space="0" w:color="auto"/>
        <w:bottom w:val="none" w:sz="0" w:space="0" w:color="auto"/>
        <w:right w:val="none" w:sz="0" w:space="0" w:color="auto"/>
      </w:divBdr>
    </w:div>
    <w:div w:id="617611453">
      <w:marLeft w:val="480"/>
      <w:marRight w:val="0"/>
      <w:marTop w:val="0"/>
      <w:marBottom w:val="0"/>
      <w:divBdr>
        <w:top w:val="none" w:sz="0" w:space="0" w:color="auto"/>
        <w:left w:val="none" w:sz="0" w:space="0" w:color="auto"/>
        <w:bottom w:val="none" w:sz="0" w:space="0" w:color="auto"/>
        <w:right w:val="none" w:sz="0" w:space="0" w:color="auto"/>
      </w:divBdr>
    </w:div>
    <w:div w:id="617685718">
      <w:bodyDiv w:val="1"/>
      <w:marLeft w:val="0"/>
      <w:marRight w:val="0"/>
      <w:marTop w:val="0"/>
      <w:marBottom w:val="0"/>
      <w:divBdr>
        <w:top w:val="none" w:sz="0" w:space="0" w:color="auto"/>
        <w:left w:val="none" w:sz="0" w:space="0" w:color="auto"/>
        <w:bottom w:val="none" w:sz="0" w:space="0" w:color="auto"/>
        <w:right w:val="none" w:sz="0" w:space="0" w:color="auto"/>
      </w:divBdr>
    </w:div>
    <w:div w:id="617840263">
      <w:marLeft w:val="480"/>
      <w:marRight w:val="0"/>
      <w:marTop w:val="0"/>
      <w:marBottom w:val="0"/>
      <w:divBdr>
        <w:top w:val="none" w:sz="0" w:space="0" w:color="auto"/>
        <w:left w:val="none" w:sz="0" w:space="0" w:color="auto"/>
        <w:bottom w:val="none" w:sz="0" w:space="0" w:color="auto"/>
        <w:right w:val="none" w:sz="0" w:space="0" w:color="auto"/>
      </w:divBdr>
    </w:div>
    <w:div w:id="617957314">
      <w:bodyDiv w:val="1"/>
      <w:marLeft w:val="0"/>
      <w:marRight w:val="0"/>
      <w:marTop w:val="0"/>
      <w:marBottom w:val="0"/>
      <w:divBdr>
        <w:top w:val="none" w:sz="0" w:space="0" w:color="auto"/>
        <w:left w:val="none" w:sz="0" w:space="0" w:color="auto"/>
        <w:bottom w:val="none" w:sz="0" w:space="0" w:color="auto"/>
        <w:right w:val="none" w:sz="0" w:space="0" w:color="auto"/>
      </w:divBdr>
    </w:div>
    <w:div w:id="618099849">
      <w:bodyDiv w:val="1"/>
      <w:marLeft w:val="0"/>
      <w:marRight w:val="0"/>
      <w:marTop w:val="0"/>
      <w:marBottom w:val="0"/>
      <w:divBdr>
        <w:top w:val="none" w:sz="0" w:space="0" w:color="auto"/>
        <w:left w:val="none" w:sz="0" w:space="0" w:color="auto"/>
        <w:bottom w:val="none" w:sz="0" w:space="0" w:color="auto"/>
        <w:right w:val="none" w:sz="0" w:space="0" w:color="auto"/>
      </w:divBdr>
    </w:div>
    <w:div w:id="618412237">
      <w:marLeft w:val="480"/>
      <w:marRight w:val="0"/>
      <w:marTop w:val="0"/>
      <w:marBottom w:val="0"/>
      <w:divBdr>
        <w:top w:val="none" w:sz="0" w:space="0" w:color="auto"/>
        <w:left w:val="none" w:sz="0" w:space="0" w:color="auto"/>
        <w:bottom w:val="none" w:sz="0" w:space="0" w:color="auto"/>
        <w:right w:val="none" w:sz="0" w:space="0" w:color="auto"/>
      </w:divBdr>
    </w:div>
    <w:div w:id="618532701">
      <w:marLeft w:val="480"/>
      <w:marRight w:val="0"/>
      <w:marTop w:val="0"/>
      <w:marBottom w:val="0"/>
      <w:divBdr>
        <w:top w:val="none" w:sz="0" w:space="0" w:color="auto"/>
        <w:left w:val="none" w:sz="0" w:space="0" w:color="auto"/>
        <w:bottom w:val="none" w:sz="0" w:space="0" w:color="auto"/>
        <w:right w:val="none" w:sz="0" w:space="0" w:color="auto"/>
      </w:divBdr>
    </w:div>
    <w:div w:id="618682128">
      <w:marLeft w:val="480"/>
      <w:marRight w:val="0"/>
      <w:marTop w:val="0"/>
      <w:marBottom w:val="0"/>
      <w:divBdr>
        <w:top w:val="none" w:sz="0" w:space="0" w:color="auto"/>
        <w:left w:val="none" w:sz="0" w:space="0" w:color="auto"/>
        <w:bottom w:val="none" w:sz="0" w:space="0" w:color="auto"/>
        <w:right w:val="none" w:sz="0" w:space="0" w:color="auto"/>
      </w:divBdr>
    </w:div>
    <w:div w:id="618874822">
      <w:marLeft w:val="480"/>
      <w:marRight w:val="0"/>
      <w:marTop w:val="0"/>
      <w:marBottom w:val="0"/>
      <w:divBdr>
        <w:top w:val="none" w:sz="0" w:space="0" w:color="auto"/>
        <w:left w:val="none" w:sz="0" w:space="0" w:color="auto"/>
        <w:bottom w:val="none" w:sz="0" w:space="0" w:color="auto"/>
        <w:right w:val="none" w:sz="0" w:space="0" w:color="auto"/>
      </w:divBdr>
    </w:div>
    <w:div w:id="618950477">
      <w:bodyDiv w:val="1"/>
      <w:marLeft w:val="0"/>
      <w:marRight w:val="0"/>
      <w:marTop w:val="0"/>
      <w:marBottom w:val="0"/>
      <w:divBdr>
        <w:top w:val="none" w:sz="0" w:space="0" w:color="auto"/>
        <w:left w:val="none" w:sz="0" w:space="0" w:color="auto"/>
        <w:bottom w:val="none" w:sz="0" w:space="0" w:color="auto"/>
        <w:right w:val="none" w:sz="0" w:space="0" w:color="auto"/>
      </w:divBdr>
    </w:div>
    <w:div w:id="618999796">
      <w:bodyDiv w:val="1"/>
      <w:marLeft w:val="0"/>
      <w:marRight w:val="0"/>
      <w:marTop w:val="0"/>
      <w:marBottom w:val="0"/>
      <w:divBdr>
        <w:top w:val="none" w:sz="0" w:space="0" w:color="auto"/>
        <w:left w:val="none" w:sz="0" w:space="0" w:color="auto"/>
        <w:bottom w:val="none" w:sz="0" w:space="0" w:color="auto"/>
        <w:right w:val="none" w:sz="0" w:space="0" w:color="auto"/>
      </w:divBdr>
    </w:div>
    <w:div w:id="619341558">
      <w:marLeft w:val="480"/>
      <w:marRight w:val="0"/>
      <w:marTop w:val="0"/>
      <w:marBottom w:val="0"/>
      <w:divBdr>
        <w:top w:val="none" w:sz="0" w:space="0" w:color="auto"/>
        <w:left w:val="none" w:sz="0" w:space="0" w:color="auto"/>
        <w:bottom w:val="none" w:sz="0" w:space="0" w:color="auto"/>
        <w:right w:val="none" w:sz="0" w:space="0" w:color="auto"/>
      </w:divBdr>
    </w:div>
    <w:div w:id="619645835">
      <w:bodyDiv w:val="1"/>
      <w:marLeft w:val="0"/>
      <w:marRight w:val="0"/>
      <w:marTop w:val="0"/>
      <w:marBottom w:val="0"/>
      <w:divBdr>
        <w:top w:val="none" w:sz="0" w:space="0" w:color="auto"/>
        <w:left w:val="none" w:sz="0" w:space="0" w:color="auto"/>
        <w:bottom w:val="none" w:sz="0" w:space="0" w:color="auto"/>
        <w:right w:val="none" w:sz="0" w:space="0" w:color="auto"/>
      </w:divBdr>
      <w:divsChild>
        <w:div w:id="77410140">
          <w:marLeft w:val="480"/>
          <w:marRight w:val="0"/>
          <w:marTop w:val="0"/>
          <w:marBottom w:val="0"/>
          <w:divBdr>
            <w:top w:val="none" w:sz="0" w:space="0" w:color="auto"/>
            <w:left w:val="none" w:sz="0" w:space="0" w:color="auto"/>
            <w:bottom w:val="none" w:sz="0" w:space="0" w:color="auto"/>
            <w:right w:val="none" w:sz="0" w:space="0" w:color="auto"/>
          </w:divBdr>
        </w:div>
        <w:div w:id="224226642">
          <w:marLeft w:val="480"/>
          <w:marRight w:val="0"/>
          <w:marTop w:val="0"/>
          <w:marBottom w:val="0"/>
          <w:divBdr>
            <w:top w:val="none" w:sz="0" w:space="0" w:color="auto"/>
            <w:left w:val="none" w:sz="0" w:space="0" w:color="auto"/>
            <w:bottom w:val="none" w:sz="0" w:space="0" w:color="auto"/>
            <w:right w:val="none" w:sz="0" w:space="0" w:color="auto"/>
          </w:divBdr>
        </w:div>
        <w:div w:id="371223693">
          <w:marLeft w:val="480"/>
          <w:marRight w:val="0"/>
          <w:marTop w:val="0"/>
          <w:marBottom w:val="0"/>
          <w:divBdr>
            <w:top w:val="none" w:sz="0" w:space="0" w:color="auto"/>
            <w:left w:val="none" w:sz="0" w:space="0" w:color="auto"/>
            <w:bottom w:val="none" w:sz="0" w:space="0" w:color="auto"/>
            <w:right w:val="none" w:sz="0" w:space="0" w:color="auto"/>
          </w:divBdr>
        </w:div>
        <w:div w:id="471991277">
          <w:marLeft w:val="480"/>
          <w:marRight w:val="0"/>
          <w:marTop w:val="0"/>
          <w:marBottom w:val="0"/>
          <w:divBdr>
            <w:top w:val="none" w:sz="0" w:space="0" w:color="auto"/>
            <w:left w:val="none" w:sz="0" w:space="0" w:color="auto"/>
            <w:bottom w:val="none" w:sz="0" w:space="0" w:color="auto"/>
            <w:right w:val="none" w:sz="0" w:space="0" w:color="auto"/>
          </w:divBdr>
        </w:div>
        <w:div w:id="694234732">
          <w:marLeft w:val="480"/>
          <w:marRight w:val="0"/>
          <w:marTop w:val="0"/>
          <w:marBottom w:val="0"/>
          <w:divBdr>
            <w:top w:val="none" w:sz="0" w:space="0" w:color="auto"/>
            <w:left w:val="none" w:sz="0" w:space="0" w:color="auto"/>
            <w:bottom w:val="none" w:sz="0" w:space="0" w:color="auto"/>
            <w:right w:val="none" w:sz="0" w:space="0" w:color="auto"/>
          </w:divBdr>
        </w:div>
        <w:div w:id="825243916">
          <w:marLeft w:val="480"/>
          <w:marRight w:val="0"/>
          <w:marTop w:val="0"/>
          <w:marBottom w:val="0"/>
          <w:divBdr>
            <w:top w:val="none" w:sz="0" w:space="0" w:color="auto"/>
            <w:left w:val="none" w:sz="0" w:space="0" w:color="auto"/>
            <w:bottom w:val="none" w:sz="0" w:space="0" w:color="auto"/>
            <w:right w:val="none" w:sz="0" w:space="0" w:color="auto"/>
          </w:divBdr>
        </w:div>
        <w:div w:id="930699510">
          <w:marLeft w:val="480"/>
          <w:marRight w:val="0"/>
          <w:marTop w:val="0"/>
          <w:marBottom w:val="0"/>
          <w:divBdr>
            <w:top w:val="none" w:sz="0" w:space="0" w:color="auto"/>
            <w:left w:val="none" w:sz="0" w:space="0" w:color="auto"/>
            <w:bottom w:val="none" w:sz="0" w:space="0" w:color="auto"/>
            <w:right w:val="none" w:sz="0" w:space="0" w:color="auto"/>
          </w:divBdr>
        </w:div>
        <w:div w:id="972910283">
          <w:marLeft w:val="480"/>
          <w:marRight w:val="0"/>
          <w:marTop w:val="0"/>
          <w:marBottom w:val="0"/>
          <w:divBdr>
            <w:top w:val="none" w:sz="0" w:space="0" w:color="auto"/>
            <w:left w:val="none" w:sz="0" w:space="0" w:color="auto"/>
            <w:bottom w:val="none" w:sz="0" w:space="0" w:color="auto"/>
            <w:right w:val="none" w:sz="0" w:space="0" w:color="auto"/>
          </w:divBdr>
        </w:div>
        <w:div w:id="1140612354">
          <w:marLeft w:val="480"/>
          <w:marRight w:val="0"/>
          <w:marTop w:val="0"/>
          <w:marBottom w:val="0"/>
          <w:divBdr>
            <w:top w:val="none" w:sz="0" w:space="0" w:color="auto"/>
            <w:left w:val="none" w:sz="0" w:space="0" w:color="auto"/>
            <w:bottom w:val="none" w:sz="0" w:space="0" w:color="auto"/>
            <w:right w:val="none" w:sz="0" w:space="0" w:color="auto"/>
          </w:divBdr>
        </w:div>
        <w:div w:id="1273510897">
          <w:marLeft w:val="480"/>
          <w:marRight w:val="0"/>
          <w:marTop w:val="0"/>
          <w:marBottom w:val="0"/>
          <w:divBdr>
            <w:top w:val="none" w:sz="0" w:space="0" w:color="auto"/>
            <w:left w:val="none" w:sz="0" w:space="0" w:color="auto"/>
            <w:bottom w:val="none" w:sz="0" w:space="0" w:color="auto"/>
            <w:right w:val="none" w:sz="0" w:space="0" w:color="auto"/>
          </w:divBdr>
        </w:div>
        <w:div w:id="1330059270">
          <w:marLeft w:val="480"/>
          <w:marRight w:val="0"/>
          <w:marTop w:val="0"/>
          <w:marBottom w:val="0"/>
          <w:divBdr>
            <w:top w:val="none" w:sz="0" w:space="0" w:color="auto"/>
            <w:left w:val="none" w:sz="0" w:space="0" w:color="auto"/>
            <w:bottom w:val="none" w:sz="0" w:space="0" w:color="auto"/>
            <w:right w:val="none" w:sz="0" w:space="0" w:color="auto"/>
          </w:divBdr>
        </w:div>
        <w:div w:id="1357347296">
          <w:marLeft w:val="480"/>
          <w:marRight w:val="0"/>
          <w:marTop w:val="0"/>
          <w:marBottom w:val="0"/>
          <w:divBdr>
            <w:top w:val="none" w:sz="0" w:space="0" w:color="auto"/>
            <w:left w:val="none" w:sz="0" w:space="0" w:color="auto"/>
            <w:bottom w:val="none" w:sz="0" w:space="0" w:color="auto"/>
            <w:right w:val="none" w:sz="0" w:space="0" w:color="auto"/>
          </w:divBdr>
        </w:div>
        <w:div w:id="1380664863">
          <w:marLeft w:val="480"/>
          <w:marRight w:val="0"/>
          <w:marTop w:val="0"/>
          <w:marBottom w:val="0"/>
          <w:divBdr>
            <w:top w:val="none" w:sz="0" w:space="0" w:color="auto"/>
            <w:left w:val="none" w:sz="0" w:space="0" w:color="auto"/>
            <w:bottom w:val="none" w:sz="0" w:space="0" w:color="auto"/>
            <w:right w:val="none" w:sz="0" w:space="0" w:color="auto"/>
          </w:divBdr>
        </w:div>
        <w:div w:id="1437018791">
          <w:marLeft w:val="480"/>
          <w:marRight w:val="0"/>
          <w:marTop w:val="0"/>
          <w:marBottom w:val="0"/>
          <w:divBdr>
            <w:top w:val="none" w:sz="0" w:space="0" w:color="auto"/>
            <w:left w:val="none" w:sz="0" w:space="0" w:color="auto"/>
            <w:bottom w:val="none" w:sz="0" w:space="0" w:color="auto"/>
            <w:right w:val="none" w:sz="0" w:space="0" w:color="auto"/>
          </w:divBdr>
        </w:div>
        <w:div w:id="1477839327">
          <w:marLeft w:val="480"/>
          <w:marRight w:val="0"/>
          <w:marTop w:val="0"/>
          <w:marBottom w:val="0"/>
          <w:divBdr>
            <w:top w:val="none" w:sz="0" w:space="0" w:color="auto"/>
            <w:left w:val="none" w:sz="0" w:space="0" w:color="auto"/>
            <w:bottom w:val="none" w:sz="0" w:space="0" w:color="auto"/>
            <w:right w:val="none" w:sz="0" w:space="0" w:color="auto"/>
          </w:divBdr>
        </w:div>
        <w:div w:id="1487042266">
          <w:marLeft w:val="480"/>
          <w:marRight w:val="0"/>
          <w:marTop w:val="0"/>
          <w:marBottom w:val="0"/>
          <w:divBdr>
            <w:top w:val="none" w:sz="0" w:space="0" w:color="auto"/>
            <w:left w:val="none" w:sz="0" w:space="0" w:color="auto"/>
            <w:bottom w:val="none" w:sz="0" w:space="0" w:color="auto"/>
            <w:right w:val="none" w:sz="0" w:space="0" w:color="auto"/>
          </w:divBdr>
        </w:div>
        <w:div w:id="1531187936">
          <w:marLeft w:val="480"/>
          <w:marRight w:val="0"/>
          <w:marTop w:val="0"/>
          <w:marBottom w:val="0"/>
          <w:divBdr>
            <w:top w:val="none" w:sz="0" w:space="0" w:color="auto"/>
            <w:left w:val="none" w:sz="0" w:space="0" w:color="auto"/>
            <w:bottom w:val="none" w:sz="0" w:space="0" w:color="auto"/>
            <w:right w:val="none" w:sz="0" w:space="0" w:color="auto"/>
          </w:divBdr>
        </w:div>
        <w:div w:id="1815100967">
          <w:marLeft w:val="480"/>
          <w:marRight w:val="0"/>
          <w:marTop w:val="0"/>
          <w:marBottom w:val="0"/>
          <w:divBdr>
            <w:top w:val="none" w:sz="0" w:space="0" w:color="auto"/>
            <w:left w:val="none" w:sz="0" w:space="0" w:color="auto"/>
            <w:bottom w:val="none" w:sz="0" w:space="0" w:color="auto"/>
            <w:right w:val="none" w:sz="0" w:space="0" w:color="auto"/>
          </w:divBdr>
        </w:div>
        <w:div w:id="1876230266">
          <w:marLeft w:val="480"/>
          <w:marRight w:val="0"/>
          <w:marTop w:val="0"/>
          <w:marBottom w:val="0"/>
          <w:divBdr>
            <w:top w:val="none" w:sz="0" w:space="0" w:color="auto"/>
            <w:left w:val="none" w:sz="0" w:space="0" w:color="auto"/>
            <w:bottom w:val="none" w:sz="0" w:space="0" w:color="auto"/>
            <w:right w:val="none" w:sz="0" w:space="0" w:color="auto"/>
          </w:divBdr>
        </w:div>
        <w:div w:id="1953778015">
          <w:marLeft w:val="480"/>
          <w:marRight w:val="0"/>
          <w:marTop w:val="0"/>
          <w:marBottom w:val="0"/>
          <w:divBdr>
            <w:top w:val="none" w:sz="0" w:space="0" w:color="auto"/>
            <w:left w:val="none" w:sz="0" w:space="0" w:color="auto"/>
            <w:bottom w:val="none" w:sz="0" w:space="0" w:color="auto"/>
            <w:right w:val="none" w:sz="0" w:space="0" w:color="auto"/>
          </w:divBdr>
        </w:div>
        <w:div w:id="2121104199">
          <w:marLeft w:val="480"/>
          <w:marRight w:val="0"/>
          <w:marTop w:val="0"/>
          <w:marBottom w:val="0"/>
          <w:divBdr>
            <w:top w:val="none" w:sz="0" w:space="0" w:color="auto"/>
            <w:left w:val="none" w:sz="0" w:space="0" w:color="auto"/>
            <w:bottom w:val="none" w:sz="0" w:space="0" w:color="auto"/>
            <w:right w:val="none" w:sz="0" w:space="0" w:color="auto"/>
          </w:divBdr>
        </w:div>
      </w:divsChild>
    </w:div>
    <w:div w:id="619647312">
      <w:marLeft w:val="480"/>
      <w:marRight w:val="0"/>
      <w:marTop w:val="0"/>
      <w:marBottom w:val="0"/>
      <w:divBdr>
        <w:top w:val="none" w:sz="0" w:space="0" w:color="auto"/>
        <w:left w:val="none" w:sz="0" w:space="0" w:color="auto"/>
        <w:bottom w:val="none" w:sz="0" w:space="0" w:color="auto"/>
        <w:right w:val="none" w:sz="0" w:space="0" w:color="auto"/>
      </w:divBdr>
    </w:div>
    <w:div w:id="620038181">
      <w:marLeft w:val="480"/>
      <w:marRight w:val="0"/>
      <w:marTop w:val="0"/>
      <w:marBottom w:val="0"/>
      <w:divBdr>
        <w:top w:val="none" w:sz="0" w:space="0" w:color="auto"/>
        <w:left w:val="none" w:sz="0" w:space="0" w:color="auto"/>
        <w:bottom w:val="none" w:sz="0" w:space="0" w:color="auto"/>
        <w:right w:val="none" w:sz="0" w:space="0" w:color="auto"/>
      </w:divBdr>
    </w:div>
    <w:div w:id="620039123">
      <w:bodyDiv w:val="1"/>
      <w:marLeft w:val="0"/>
      <w:marRight w:val="0"/>
      <w:marTop w:val="0"/>
      <w:marBottom w:val="0"/>
      <w:divBdr>
        <w:top w:val="none" w:sz="0" w:space="0" w:color="auto"/>
        <w:left w:val="none" w:sz="0" w:space="0" w:color="auto"/>
        <w:bottom w:val="none" w:sz="0" w:space="0" w:color="auto"/>
        <w:right w:val="none" w:sz="0" w:space="0" w:color="auto"/>
      </w:divBdr>
    </w:div>
    <w:div w:id="621376270">
      <w:marLeft w:val="480"/>
      <w:marRight w:val="0"/>
      <w:marTop w:val="0"/>
      <w:marBottom w:val="0"/>
      <w:divBdr>
        <w:top w:val="none" w:sz="0" w:space="0" w:color="auto"/>
        <w:left w:val="none" w:sz="0" w:space="0" w:color="auto"/>
        <w:bottom w:val="none" w:sz="0" w:space="0" w:color="auto"/>
        <w:right w:val="none" w:sz="0" w:space="0" w:color="auto"/>
      </w:divBdr>
    </w:div>
    <w:div w:id="621499373">
      <w:marLeft w:val="480"/>
      <w:marRight w:val="0"/>
      <w:marTop w:val="0"/>
      <w:marBottom w:val="0"/>
      <w:divBdr>
        <w:top w:val="none" w:sz="0" w:space="0" w:color="auto"/>
        <w:left w:val="none" w:sz="0" w:space="0" w:color="auto"/>
        <w:bottom w:val="none" w:sz="0" w:space="0" w:color="auto"/>
        <w:right w:val="none" w:sz="0" w:space="0" w:color="auto"/>
      </w:divBdr>
    </w:div>
    <w:div w:id="621615873">
      <w:marLeft w:val="480"/>
      <w:marRight w:val="0"/>
      <w:marTop w:val="0"/>
      <w:marBottom w:val="0"/>
      <w:divBdr>
        <w:top w:val="none" w:sz="0" w:space="0" w:color="auto"/>
        <w:left w:val="none" w:sz="0" w:space="0" w:color="auto"/>
        <w:bottom w:val="none" w:sz="0" w:space="0" w:color="auto"/>
        <w:right w:val="none" w:sz="0" w:space="0" w:color="auto"/>
      </w:divBdr>
    </w:div>
    <w:div w:id="621692354">
      <w:marLeft w:val="480"/>
      <w:marRight w:val="0"/>
      <w:marTop w:val="0"/>
      <w:marBottom w:val="0"/>
      <w:divBdr>
        <w:top w:val="none" w:sz="0" w:space="0" w:color="auto"/>
        <w:left w:val="none" w:sz="0" w:space="0" w:color="auto"/>
        <w:bottom w:val="none" w:sz="0" w:space="0" w:color="auto"/>
        <w:right w:val="none" w:sz="0" w:space="0" w:color="auto"/>
      </w:divBdr>
    </w:div>
    <w:div w:id="621808702">
      <w:bodyDiv w:val="1"/>
      <w:marLeft w:val="0"/>
      <w:marRight w:val="0"/>
      <w:marTop w:val="0"/>
      <w:marBottom w:val="0"/>
      <w:divBdr>
        <w:top w:val="none" w:sz="0" w:space="0" w:color="auto"/>
        <w:left w:val="none" w:sz="0" w:space="0" w:color="auto"/>
        <w:bottom w:val="none" w:sz="0" w:space="0" w:color="auto"/>
        <w:right w:val="none" w:sz="0" w:space="0" w:color="auto"/>
      </w:divBdr>
    </w:div>
    <w:div w:id="621886606">
      <w:marLeft w:val="480"/>
      <w:marRight w:val="0"/>
      <w:marTop w:val="0"/>
      <w:marBottom w:val="0"/>
      <w:divBdr>
        <w:top w:val="none" w:sz="0" w:space="0" w:color="auto"/>
        <w:left w:val="none" w:sz="0" w:space="0" w:color="auto"/>
        <w:bottom w:val="none" w:sz="0" w:space="0" w:color="auto"/>
        <w:right w:val="none" w:sz="0" w:space="0" w:color="auto"/>
      </w:divBdr>
    </w:div>
    <w:div w:id="622075632">
      <w:marLeft w:val="480"/>
      <w:marRight w:val="0"/>
      <w:marTop w:val="0"/>
      <w:marBottom w:val="0"/>
      <w:divBdr>
        <w:top w:val="none" w:sz="0" w:space="0" w:color="auto"/>
        <w:left w:val="none" w:sz="0" w:space="0" w:color="auto"/>
        <w:bottom w:val="none" w:sz="0" w:space="0" w:color="auto"/>
        <w:right w:val="none" w:sz="0" w:space="0" w:color="auto"/>
      </w:divBdr>
    </w:div>
    <w:div w:id="622079321">
      <w:marLeft w:val="480"/>
      <w:marRight w:val="0"/>
      <w:marTop w:val="0"/>
      <w:marBottom w:val="0"/>
      <w:divBdr>
        <w:top w:val="none" w:sz="0" w:space="0" w:color="auto"/>
        <w:left w:val="none" w:sz="0" w:space="0" w:color="auto"/>
        <w:bottom w:val="none" w:sz="0" w:space="0" w:color="auto"/>
        <w:right w:val="none" w:sz="0" w:space="0" w:color="auto"/>
      </w:divBdr>
    </w:div>
    <w:div w:id="622424260">
      <w:bodyDiv w:val="1"/>
      <w:marLeft w:val="0"/>
      <w:marRight w:val="0"/>
      <w:marTop w:val="0"/>
      <w:marBottom w:val="0"/>
      <w:divBdr>
        <w:top w:val="none" w:sz="0" w:space="0" w:color="auto"/>
        <w:left w:val="none" w:sz="0" w:space="0" w:color="auto"/>
        <w:bottom w:val="none" w:sz="0" w:space="0" w:color="auto"/>
        <w:right w:val="none" w:sz="0" w:space="0" w:color="auto"/>
      </w:divBdr>
    </w:div>
    <w:div w:id="622926629">
      <w:marLeft w:val="480"/>
      <w:marRight w:val="0"/>
      <w:marTop w:val="0"/>
      <w:marBottom w:val="0"/>
      <w:divBdr>
        <w:top w:val="none" w:sz="0" w:space="0" w:color="auto"/>
        <w:left w:val="none" w:sz="0" w:space="0" w:color="auto"/>
        <w:bottom w:val="none" w:sz="0" w:space="0" w:color="auto"/>
        <w:right w:val="none" w:sz="0" w:space="0" w:color="auto"/>
      </w:divBdr>
    </w:div>
    <w:div w:id="623540703">
      <w:marLeft w:val="480"/>
      <w:marRight w:val="0"/>
      <w:marTop w:val="0"/>
      <w:marBottom w:val="0"/>
      <w:divBdr>
        <w:top w:val="none" w:sz="0" w:space="0" w:color="auto"/>
        <w:left w:val="none" w:sz="0" w:space="0" w:color="auto"/>
        <w:bottom w:val="none" w:sz="0" w:space="0" w:color="auto"/>
        <w:right w:val="none" w:sz="0" w:space="0" w:color="auto"/>
      </w:divBdr>
    </w:div>
    <w:div w:id="623735244">
      <w:marLeft w:val="480"/>
      <w:marRight w:val="0"/>
      <w:marTop w:val="0"/>
      <w:marBottom w:val="0"/>
      <w:divBdr>
        <w:top w:val="none" w:sz="0" w:space="0" w:color="auto"/>
        <w:left w:val="none" w:sz="0" w:space="0" w:color="auto"/>
        <w:bottom w:val="none" w:sz="0" w:space="0" w:color="auto"/>
        <w:right w:val="none" w:sz="0" w:space="0" w:color="auto"/>
      </w:divBdr>
    </w:div>
    <w:div w:id="624239041">
      <w:bodyDiv w:val="1"/>
      <w:marLeft w:val="0"/>
      <w:marRight w:val="0"/>
      <w:marTop w:val="0"/>
      <w:marBottom w:val="0"/>
      <w:divBdr>
        <w:top w:val="none" w:sz="0" w:space="0" w:color="auto"/>
        <w:left w:val="none" w:sz="0" w:space="0" w:color="auto"/>
        <w:bottom w:val="none" w:sz="0" w:space="0" w:color="auto"/>
        <w:right w:val="none" w:sz="0" w:space="0" w:color="auto"/>
      </w:divBdr>
    </w:div>
    <w:div w:id="624624559">
      <w:bodyDiv w:val="1"/>
      <w:marLeft w:val="0"/>
      <w:marRight w:val="0"/>
      <w:marTop w:val="0"/>
      <w:marBottom w:val="0"/>
      <w:divBdr>
        <w:top w:val="none" w:sz="0" w:space="0" w:color="auto"/>
        <w:left w:val="none" w:sz="0" w:space="0" w:color="auto"/>
        <w:bottom w:val="none" w:sz="0" w:space="0" w:color="auto"/>
        <w:right w:val="none" w:sz="0" w:space="0" w:color="auto"/>
      </w:divBdr>
    </w:div>
    <w:div w:id="624966183">
      <w:marLeft w:val="480"/>
      <w:marRight w:val="0"/>
      <w:marTop w:val="0"/>
      <w:marBottom w:val="0"/>
      <w:divBdr>
        <w:top w:val="none" w:sz="0" w:space="0" w:color="auto"/>
        <w:left w:val="none" w:sz="0" w:space="0" w:color="auto"/>
        <w:bottom w:val="none" w:sz="0" w:space="0" w:color="auto"/>
        <w:right w:val="none" w:sz="0" w:space="0" w:color="auto"/>
      </w:divBdr>
    </w:div>
    <w:div w:id="625039014">
      <w:marLeft w:val="480"/>
      <w:marRight w:val="0"/>
      <w:marTop w:val="0"/>
      <w:marBottom w:val="0"/>
      <w:divBdr>
        <w:top w:val="none" w:sz="0" w:space="0" w:color="auto"/>
        <w:left w:val="none" w:sz="0" w:space="0" w:color="auto"/>
        <w:bottom w:val="none" w:sz="0" w:space="0" w:color="auto"/>
        <w:right w:val="none" w:sz="0" w:space="0" w:color="auto"/>
      </w:divBdr>
    </w:div>
    <w:div w:id="625046541">
      <w:marLeft w:val="480"/>
      <w:marRight w:val="0"/>
      <w:marTop w:val="0"/>
      <w:marBottom w:val="0"/>
      <w:divBdr>
        <w:top w:val="none" w:sz="0" w:space="0" w:color="auto"/>
        <w:left w:val="none" w:sz="0" w:space="0" w:color="auto"/>
        <w:bottom w:val="none" w:sz="0" w:space="0" w:color="auto"/>
        <w:right w:val="none" w:sz="0" w:space="0" w:color="auto"/>
      </w:divBdr>
    </w:div>
    <w:div w:id="625157902">
      <w:bodyDiv w:val="1"/>
      <w:marLeft w:val="0"/>
      <w:marRight w:val="0"/>
      <w:marTop w:val="0"/>
      <w:marBottom w:val="0"/>
      <w:divBdr>
        <w:top w:val="none" w:sz="0" w:space="0" w:color="auto"/>
        <w:left w:val="none" w:sz="0" w:space="0" w:color="auto"/>
        <w:bottom w:val="none" w:sz="0" w:space="0" w:color="auto"/>
        <w:right w:val="none" w:sz="0" w:space="0" w:color="auto"/>
      </w:divBdr>
    </w:div>
    <w:div w:id="625164740">
      <w:bodyDiv w:val="1"/>
      <w:marLeft w:val="0"/>
      <w:marRight w:val="0"/>
      <w:marTop w:val="0"/>
      <w:marBottom w:val="0"/>
      <w:divBdr>
        <w:top w:val="none" w:sz="0" w:space="0" w:color="auto"/>
        <w:left w:val="none" w:sz="0" w:space="0" w:color="auto"/>
        <w:bottom w:val="none" w:sz="0" w:space="0" w:color="auto"/>
        <w:right w:val="none" w:sz="0" w:space="0" w:color="auto"/>
      </w:divBdr>
    </w:div>
    <w:div w:id="625349930">
      <w:bodyDiv w:val="1"/>
      <w:marLeft w:val="0"/>
      <w:marRight w:val="0"/>
      <w:marTop w:val="0"/>
      <w:marBottom w:val="0"/>
      <w:divBdr>
        <w:top w:val="none" w:sz="0" w:space="0" w:color="auto"/>
        <w:left w:val="none" w:sz="0" w:space="0" w:color="auto"/>
        <w:bottom w:val="none" w:sz="0" w:space="0" w:color="auto"/>
        <w:right w:val="none" w:sz="0" w:space="0" w:color="auto"/>
      </w:divBdr>
    </w:div>
    <w:div w:id="625351120">
      <w:bodyDiv w:val="1"/>
      <w:marLeft w:val="0"/>
      <w:marRight w:val="0"/>
      <w:marTop w:val="0"/>
      <w:marBottom w:val="0"/>
      <w:divBdr>
        <w:top w:val="none" w:sz="0" w:space="0" w:color="auto"/>
        <w:left w:val="none" w:sz="0" w:space="0" w:color="auto"/>
        <w:bottom w:val="none" w:sz="0" w:space="0" w:color="auto"/>
        <w:right w:val="none" w:sz="0" w:space="0" w:color="auto"/>
      </w:divBdr>
    </w:div>
    <w:div w:id="625357474">
      <w:bodyDiv w:val="1"/>
      <w:marLeft w:val="0"/>
      <w:marRight w:val="0"/>
      <w:marTop w:val="0"/>
      <w:marBottom w:val="0"/>
      <w:divBdr>
        <w:top w:val="none" w:sz="0" w:space="0" w:color="auto"/>
        <w:left w:val="none" w:sz="0" w:space="0" w:color="auto"/>
        <w:bottom w:val="none" w:sz="0" w:space="0" w:color="auto"/>
        <w:right w:val="none" w:sz="0" w:space="0" w:color="auto"/>
      </w:divBdr>
    </w:div>
    <w:div w:id="625626645">
      <w:bodyDiv w:val="1"/>
      <w:marLeft w:val="0"/>
      <w:marRight w:val="0"/>
      <w:marTop w:val="0"/>
      <w:marBottom w:val="0"/>
      <w:divBdr>
        <w:top w:val="none" w:sz="0" w:space="0" w:color="auto"/>
        <w:left w:val="none" w:sz="0" w:space="0" w:color="auto"/>
        <w:bottom w:val="none" w:sz="0" w:space="0" w:color="auto"/>
        <w:right w:val="none" w:sz="0" w:space="0" w:color="auto"/>
      </w:divBdr>
    </w:div>
    <w:div w:id="625694280">
      <w:marLeft w:val="480"/>
      <w:marRight w:val="0"/>
      <w:marTop w:val="0"/>
      <w:marBottom w:val="0"/>
      <w:divBdr>
        <w:top w:val="none" w:sz="0" w:space="0" w:color="auto"/>
        <w:left w:val="none" w:sz="0" w:space="0" w:color="auto"/>
        <w:bottom w:val="none" w:sz="0" w:space="0" w:color="auto"/>
        <w:right w:val="none" w:sz="0" w:space="0" w:color="auto"/>
      </w:divBdr>
    </w:div>
    <w:div w:id="625816434">
      <w:marLeft w:val="480"/>
      <w:marRight w:val="0"/>
      <w:marTop w:val="0"/>
      <w:marBottom w:val="0"/>
      <w:divBdr>
        <w:top w:val="none" w:sz="0" w:space="0" w:color="auto"/>
        <w:left w:val="none" w:sz="0" w:space="0" w:color="auto"/>
        <w:bottom w:val="none" w:sz="0" w:space="0" w:color="auto"/>
        <w:right w:val="none" w:sz="0" w:space="0" w:color="auto"/>
      </w:divBdr>
    </w:div>
    <w:div w:id="626277554">
      <w:marLeft w:val="480"/>
      <w:marRight w:val="0"/>
      <w:marTop w:val="0"/>
      <w:marBottom w:val="0"/>
      <w:divBdr>
        <w:top w:val="none" w:sz="0" w:space="0" w:color="auto"/>
        <w:left w:val="none" w:sz="0" w:space="0" w:color="auto"/>
        <w:bottom w:val="none" w:sz="0" w:space="0" w:color="auto"/>
        <w:right w:val="none" w:sz="0" w:space="0" w:color="auto"/>
      </w:divBdr>
    </w:div>
    <w:div w:id="626349674">
      <w:bodyDiv w:val="1"/>
      <w:marLeft w:val="0"/>
      <w:marRight w:val="0"/>
      <w:marTop w:val="0"/>
      <w:marBottom w:val="0"/>
      <w:divBdr>
        <w:top w:val="none" w:sz="0" w:space="0" w:color="auto"/>
        <w:left w:val="none" w:sz="0" w:space="0" w:color="auto"/>
        <w:bottom w:val="none" w:sz="0" w:space="0" w:color="auto"/>
        <w:right w:val="none" w:sz="0" w:space="0" w:color="auto"/>
      </w:divBdr>
      <w:divsChild>
        <w:div w:id="64186919">
          <w:marLeft w:val="480"/>
          <w:marRight w:val="0"/>
          <w:marTop w:val="0"/>
          <w:marBottom w:val="0"/>
          <w:divBdr>
            <w:top w:val="none" w:sz="0" w:space="0" w:color="auto"/>
            <w:left w:val="none" w:sz="0" w:space="0" w:color="auto"/>
            <w:bottom w:val="none" w:sz="0" w:space="0" w:color="auto"/>
            <w:right w:val="none" w:sz="0" w:space="0" w:color="auto"/>
          </w:divBdr>
        </w:div>
        <w:div w:id="136067550">
          <w:marLeft w:val="480"/>
          <w:marRight w:val="0"/>
          <w:marTop w:val="0"/>
          <w:marBottom w:val="0"/>
          <w:divBdr>
            <w:top w:val="none" w:sz="0" w:space="0" w:color="auto"/>
            <w:left w:val="none" w:sz="0" w:space="0" w:color="auto"/>
            <w:bottom w:val="none" w:sz="0" w:space="0" w:color="auto"/>
            <w:right w:val="none" w:sz="0" w:space="0" w:color="auto"/>
          </w:divBdr>
        </w:div>
        <w:div w:id="182675946">
          <w:marLeft w:val="480"/>
          <w:marRight w:val="0"/>
          <w:marTop w:val="0"/>
          <w:marBottom w:val="0"/>
          <w:divBdr>
            <w:top w:val="none" w:sz="0" w:space="0" w:color="auto"/>
            <w:left w:val="none" w:sz="0" w:space="0" w:color="auto"/>
            <w:bottom w:val="none" w:sz="0" w:space="0" w:color="auto"/>
            <w:right w:val="none" w:sz="0" w:space="0" w:color="auto"/>
          </w:divBdr>
        </w:div>
        <w:div w:id="222372176">
          <w:marLeft w:val="480"/>
          <w:marRight w:val="0"/>
          <w:marTop w:val="0"/>
          <w:marBottom w:val="0"/>
          <w:divBdr>
            <w:top w:val="none" w:sz="0" w:space="0" w:color="auto"/>
            <w:left w:val="none" w:sz="0" w:space="0" w:color="auto"/>
            <w:bottom w:val="none" w:sz="0" w:space="0" w:color="auto"/>
            <w:right w:val="none" w:sz="0" w:space="0" w:color="auto"/>
          </w:divBdr>
        </w:div>
        <w:div w:id="246118920">
          <w:marLeft w:val="480"/>
          <w:marRight w:val="0"/>
          <w:marTop w:val="0"/>
          <w:marBottom w:val="0"/>
          <w:divBdr>
            <w:top w:val="none" w:sz="0" w:space="0" w:color="auto"/>
            <w:left w:val="none" w:sz="0" w:space="0" w:color="auto"/>
            <w:bottom w:val="none" w:sz="0" w:space="0" w:color="auto"/>
            <w:right w:val="none" w:sz="0" w:space="0" w:color="auto"/>
          </w:divBdr>
        </w:div>
        <w:div w:id="482237806">
          <w:marLeft w:val="480"/>
          <w:marRight w:val="0"/>
          <w:marTop w:val="0"/>
          <w:marBottom w:val="0"/>
          <w:divBdr>
            <w:top w:val="none" w:sz="0" w:space="0" w:color="auto"/>
            <w:left w:val="none" w:sz="0" w:space="0" w:color="auto"/>
            <w:bottom w:val="none" w:sz="0" w:space="0" w:color="auto"/>
            <w:right w:val="none" w:sz="0" w:space="0" w:color="auto"/>
          </w:divBdr>
        </w:div>
        <w:div w:id="652635418">
          <w:marLeft w:val="480"/>
          <w:marRight w:val="0"/>
          <w:marTop w:val="0"/>
          <w:marBottom w:val="0"/>
          <w:divBdr>
            <w:top w:val="none" w:sz="0" w:space="0" w:color="auto"/>
            <w:left w:val="none" w:sz="0" w:space="0" w:color="auto"/>
            <w:bottom w:val="none" w:sz="0" w:space="0" w:color="auto"/>
            <w:right w:val="none" w:sz="0" w:space="0" w:color="auto"/>
          </w:divBdr>
        </w:div>
        <w:div w:id="764809282">
          <w:marLeft w:val="480"/>
          <w:marRight w:val="0"/>
          <w:marTop w:val="0"/>
          <w:marBottom w:val="0"/>
          <w:divBdr>
            <w:top w:val="none" w:sz="0" w:space="0" w:color="auto"/>
            <w:left w:val="none" w:sz="0" w:space="0" w:color="auto"/>
            <w:bottom w:val="none" w:sz="0" w:space="0" w:color="auto"/>
            <w:right w:val="none" w:sz="0" w:space="0" w:color="auto"/>
          </w:divBdr>
        </w:div>
        <w:div w:id="788089005">
          <w:marLeft w:val="480"/>
          <w:marRight w:val="0"/>
          <w:marTop w:val="0"/>
          <w:marBottom w:val="0"/>
          <w:divBdr>
            <w:top w:val="none" w:sz="0" w:space="0" w:color="auto"/>
            <w:left w:val="none" w:sz="0" w:space="0" w:color="auto"/>
            <w:bottom w:val="none" w:sz="0" w:space="0" w:color="auto"/>
            <w:right w:val="none" w:sz="0" w:space="0" w:color="auto"/>
          </w:divBdr>
        </w:div>
        <w:div w:id="899679986">
          <w:marLeft w:val="480"/>
          <w:marRight w:val="0"/>
          <w:marTop w:val="0"/>
          <w:marBottom w:val="0"/>
          <w:divBdr>
            <w:top w:val="none" w:sz="0" w:space="0" w:color="auto"/>
            <w:left w:val="none" w:sz="0" w:space="0" w:color="auto"/>
            <w:bottom w:val="none" w:sz="0" w:space="0" w:color="auto"/>
            <w:right w:val="none" w:sz="0" w:space="0" w:color="auto"/>
          </w:divBdr>
        </w:div>
        <w:div w:id="984814209">
          <w:marLeft w:val="480"/>
          <w:marRight w:val="0"/>
          <w:marTop w:val="0"/>
          <w:marBottom w:val="0"/>
          <w:divBdr>
            <w:top w:val="none" w:sz="0" w:space="0" w:color="auto"/>
            <w:left w:val="none" w:sz="0" w:space="0" w:color="auto"/>
            <w:bottom w:val="none" w:sz="0" w:space="0" w:color="auto"/>
            <w:right w:val="none" w:sz="0" w:space="0" w:color="auto"/>
          </w:divBdr>
        </w:div>
        <w:div w:id="1027414060">
          <w:marLeft w:val="480"/>
          <w:marRight w:val="0"/>
          <w:marTop w:val="0"/>
          <w:marBottom w:val="0"/>
          <w:divBdr>
            <w:top w:val="none" w:sz="0" w:space="0" w:color="auto"/>
            <w:left w:val="none" w:sz="0" w:space="0" w:color="auto"/>
            <w:bottom w:val="none" w:sz="0" w:space="0" w:color="auto"/>
            <w:right w:val="none" w:sz="0" w:space="0" w:color="auto"/>
          </w:divBdr>
        </w:div>
        <w:div w:id="1029915243">
          <w:marLeft w:val="480"/>
          <w:marRight w:val="0"/>
          <w:marTop w:val="0"/>
          <w:marBottom w:val="0"/>
          <w:divBdr>
            <w:top w:val="none" w:sz="0" w:space="0" w:color="auto"/>
            <w:left w:val="none" w:sz="0" w:space="0" w:color="auto"/>
            <w:bottom w:val="none" w:sz="0" w:space="0" w:color="auto"/>
            <w:right w:val="none" w:sz="0" w:space="0" w:color="auto"/>
          </w:divBdr>
        </w:div>
        <w:div w:id="1166677236">
          <w:marLeft w:val="480"/>
          <w:marRight w:val="0"/>
          <w:marTop w:val="0"/>
          <w:marBottom w:val="0"/>
          <w:divBdr>
            <w:top w:val="none" w:sz="0" w:space="0" w:color="auto"/>
            <w:left w:val="none" w:sz="0" w:space="0" w:color="auto"/>
            <w:bottom w:val="none" w:sz="0" w:space="0" w:color="auto"/>
            <w:right w:val="none" w:sz="0" w:space="0" w:color="auto"/>
          </w:divBdr>
        </w:div>
        <w:div w:id="1445033651">
          <w:marLeft w:val="480"/>
          <w:marRight w:val="0"/>
          <w:marTop w:val="0"/>
          <w:marBottom w:val="0"/>
          <w:divBdr>
            <w:top w:val="none" w:sz="0" w:space="0" w:color="auto"/>
            <w:left w:val="none" w:sz="0" w:space="0" w:color="auto"/>
            <w:bottom w:val="none" w:sz="0" w:space="0" w:color="auto"/>
            <w:right w:val="none" w:sz="0" w:space="0" w:color="auto"/>
          </w:divBdr>
        </w:div>
        <w:div w:id="1555001015">
          <w:marLeft w:val="480"/>
          <w:marRight w:val="0"/>
          <w:marTop w:val="0"/>
          <w:marBottom w:val="0"/>
          <w:divBdr>
            <w:top w:val="none" w:sz="0" w:space="0" w:color="auto"/>
            <w:left w:val="none" w:sz="0" w:space="0" w:color="auto"/>
            <w:bottom w:val="none" w:sz="0" w:space="0" w:color="auto"/>
            <w:right w:val="none" w:sz="0" w:space="0" w:color="auto"/>
          </w:divBdr>
        </w:div>
        <w:div w:id="1660114644">
          <w:marLeft w:val="480"/>
          <w:marRight w:val="0"/>
          <w:marTop w:val="0"/>
          <w:marBottom w:val="0"/>
          <w:divBdr>
            <w:top w:val="none" w:sz="0" w:space="0" w:color="auto"/>
            <w:left w:val="none" w:sz="0" w:space="0" w:color="auto"/>
            <w:bottom w:val="none" w:sz="0" w:space="0" w:color="auto"/>
            <w:right w:val="none" w:sz="0" w:space="0" w:color="auto"/>
          </w:divBdr>
        </w:div>
        <w:div w:id="1850364164">
          <w:marLeft w:val="480"/>
          <w:marRight w:val="0"/>
          <w:marTop w:val="0"/>
          <w:marBottom w:val="0"/>
          <w:divBdr>
            <w:top w:val="none" w:sz="0" w:space="0" w:color="auto"/>
            <w:left w:val="none" w:sz="0" w:space="0" w:color="auto"/>
            <w:bottom w:val="none" w:sz="0" w:space="0" w:color="auto"/>
            <w:right w:val="none" w:sz="0" w:space="0" w:color="auto"/>
          </w:divBdr>
        </w:div>
        <w:div w:id="1855340562">
          <w:marLeft w:val="480"/>
          <w:marRight w:val="0"/>
          <w:marTop w:val="0"/>
          <w:marBottom w:val="0"/>
          <w:divBdr>
            <w:top w:val="none" w:sz="0" w:space="0" w:color="auto"/>
            <w:left w:val="none" w:sz="0" w:space="0" w:color="auto"/>
            <w:bottom w:val="none" w:sz="0" w:space="0" w:color="auto"/>
            <w:right w:val="none" w:sz="0" w:space="0" w:color="auto"/>
          </w:divBdr>
        </w:div>
        <w:div w:id="1890145286">
          <w:marLeft w:val="480"/>
          <w:marRight w:val="0"/>
          <w:marTop w:val="0"/>
          <w:marBottom w:val="0"/>
          <w:divBdr>
            <w:top w:val="none" w:sz="0" w:space="0" w:color="auto"/>
            <w:left w:val="none" w:sz="0" w:space="0" w:color="auto"/>
            <w:bottom w:val="none" w:sz="0" w:space="0" w:color="auto"/>
            <w:right w:val="none" w:sz="0" w:space="0" w:color="auto"/>
          </w:divBdr>
        </w:div>
        <w:div w:id="1930119400">
          <w:marLeft w:val="480"/>
          <w:marRight w:val="0"/>
          <w:marTop w:val="0"/>
          <w:marBottom w:val="0"/>
          <w:divBdr>
            <w:top w:val="none" w:sz="0" w:space="0" w:color="auto"/>
            <w:left w:val="none" w:sz="0" w:space="0" w:color="auto"/>
            <w:bottom w:val="none" w:sz="0" w:space="0" w:color="auto"/>
            <w:right w:val="none" w:sz="0" w:space="0" w:color="auto"/>
          </w:divBdr>
        </w:div>
      </w:divsChild>
    </w:div>
    <w:div w:id="626350996">
      <w:marLeft w:val="480"/>
      <w:marRight w:val="0"/>
      <w:marTop w:val="0"/>
      <w:marBottom w:val="0"/>
      <w:divBdr>
        <w:top w:val="none" w:sz="0" w:space="0" w:color="auto"/>
        <w:left w:val="none" w:sz="0" w:space="0" w:color="auto"/>
        <w:bottom w:val="none" w:sz="0" w:space="0" w:color="auto"/>
        <w:right w:val="none" w:sz="0" w:space="0" w:color="auto"/>
      </w:divBdr>
    </w:div>
    <w:div w:id="626854811">
      <w:marLeft w:val="480"/>
      <w:marRight w:val="0"/>
      <w:marTop w:val="0"/>
      <w:marBottom w:val="0"/>
      <w:divBdr>
        <w:top w:val="none" w:sz="0" w:space="0" w:color="auto"/>
        <w:left w:val="none" w:sz="0" w:space="0" w:color="auto"/>
        <w:bottom w:val="none" w:sz="0" w:space="0" w:color="auto"/>
        <w:right w:val="none" w:sz="0" w:space="0" w:color="auto"/>
      </w:divBdr>
    </w:div>
    <w:div w:id="627005169">
      <w:bodyDiv w:val="1"/>
      <w:marLeft w:val="0"/>
      <w:marRight w:val="0"/>
      <w:marTop w:val="0"/>
      <w:marBottom w:val="0"/>
      <w:divBdr>
        <w:top w:val="none" w:sz="0" w:space="0" w:color="auto"/>
        <w:left w:val="none" w:sz="0" w:space="0" w:color="auto"/>
        <w:bottom w:val="none" w:sz="0" w:space="0" w:color="auto"/>
        <w:right w:val="none" w:sz="0" w:space="0" w:color="auto"/>
      </w:divBdr>
    </w:div>
    <w:div w:id="627202398">
      <w:marLeft w:val="480"/>
      <w:marRight w:val="0"/>
      <w:marTop w:val="0"/>
      <w:marBottom w:val="0"/>
      <w:divBdr>
        <w:top w:val="none" w:sz="0" w:space="0" w:color="auto"/>
        <w:left w:val="none" w:sz="0" w:space="0" w:color="auto"/>
        <w:bottom w:val="none" w:sz="0" w:space="0" w:color="auto"/>
        <w:right w:val="none" w:sz="0" w:space="0" w:color="auto"/>
      </w:divBdr>
    </w:div>
    <w:div w:id="627473113">
      <w:marLeft w:val="480"/>
      <w:marRight w:val="0"/>
      <w:marTop w:val="0"/>
      <w:marBottom w:val="0"/>
      <w:divBdr>
        <w:top w:val="none" w:sz="0" w:space="0" w:color="auto"/>
        <w:left w:val="none" w:sz="0" w:space="0" w:color="auto"/>
        <w:bottom w:val="none" w:sz="0" w:space="0" w:color="auto"/>
        <w:right w:val="none" w:sz="0" w:space="0" w:color="auto"/>
      </w:divBdr>
    </w:div>
    <w:div w:id="627508937">
      <w:bodyDiv w:val="1"/>
      <w:marLeft w:val="0"/>
      <w:marRight w:val="0"/>
      <w:marTop w:val="0"/>
      <w:marBottom w:val="0"/>
      <w:divBdr>
        <w:top w:val="none" w:sz="0" w:space="0" w:color="auto"/>
        <w:left w:val="none" w:sz="0" w:space="0" w:color="auto"/>
        <w:bottom w:val="none" w:sz="0" w:space="0" w:color="auto"/>
        <w:right w:val="none" w:sz="0" w:space="0" w:color="auto"/>
      </w:divBdr>
    </w:div>
    <w:div w:id="627516968">
      <w:marLeft w:val="480"/>
      <w:marRight w:val="0"/>
      <w:marTop w:val="0"/>
      <w:marBottom w:val="0"/>
      <w:divBdr>
        <w:top w:val="none" w:sz="0" w:space="0" w:color="auto"/>
        <w:left w:val="none" w:sz="0" w:space="0" w:color="auto"/>
        <w:bottom w:val="none" w:sz="0" w:space="0" w:color="auto"/>
        <w:right w:val="none" w:sz="0" w:space="0" w:color="auto"/>
      </w:divBdr>
    </w:div>
    <w:div w:id="627902382">
      <w:marLeft w:val="480"/>
      <w:marRight w:val="0"/>
      <w:marTop w:val="0"/>
      <w:marBottom w:val="0"/>
      <w:divBdr>
        <w:top w:val="none" w:sz="0" w:space="0" w:color="auto"/>
        <w:left w:val="none" w:sz="0" w:space="0" w:color="auto"/>
        <w:bottom w:val="none" w:sz="0" w:space="0" w:color="auto"/>
        <w:right w:val="none" w:sz="0" w:space="0" w:color="auto"/>
      </w:divBdr>
    </w:div>
    <w:div w:id="627931727">
      <w:bodyDiv w:val="1"/>
      <w:marLeft w:val="0"/>
      <w:marRight w:val="0"/>
      <w:marTop w:val="0"/>
      <w:marBottom w:val="0"/>
      <w:divBdr>
        <w:top w:val="none" w:sz="0" w:space="0" w:color="auto"/>
        <w:left w:val="none" w:sz="0" w:space="0" w:color="auto"/>
        <w:bottom w:val="none" w:sz="0" w:space="0" w:color="auto"/>
        <w:right w:val="none" w:sz="0" w:space="0" w:color="auto"/>
      </w:divBdr>
    </w:div>
    <w:div w:id="627976436">
      <w:bodyDiv w:val="1"/>
      <w:marLeft w:val="0"/>
      <w:marRight w:val="0"/>
      <w:marTop w:val="0"/>
      <w:marBottom w:val="0"/>
      <w:divBdr>
        <w:top w:val="none" w:sz="0" w:space="0" w:color="auto"/>
        <w:left w:val="none" w:sz="0" w:space="0" w:color="auto"/>
        <w:bottom w:val="none" w:sz="0" w:space="0" w:color="auto"/>
        <w:right w:val="none" w:sz="0" w:space="0" w:color="auto"/>
      </w:divBdr>
    </w:div>
    <w:div w:id="628172391">
      <w:bodyDiv w:val="1"/>
      <w:marLeft w:val="0"/>
      <w:marRight w:val="0"/>
      <w:marTop w:val="0"/>
      <w:marBottom w:val="0"/>
      <w:divBdr>
        <w:top w:val="none" w:sz="0" w:space="0" w:color="auto"/>
        <w:left w:val="none" w:sz="0" w:space="0" w:color="auto"/>
        <w:bottom w:val="none" w:sz="0" w:space="0" w:color="auto"/>
        <w:right w:val="none" w:sz="0" w:space="0" w:color="auto"/>
      </w:divBdr>
      <w:divsChild>
        <w:div w:id="312411855">
          <w:marLeft w:val="480"/>
          <w:marRight w:val="0"/>
          <w:marTop w:val="0"/>
          <w:marBottom w:val="0"/>
          <w:divBdr>
            <w:top w:val="none" w:sz="0" w:space="0" w:color="auto"/>
            <w:left w:val="none" w:sz="0" w:space="0" w:color="auto"/>
            <w:bottom w:val="none" w:sz="0" w:space="0" w:color="auto"/>
            <w:right w:val="none" w:sz="0" w:space="0" w:color="auto"/>
          </w:divBdr>
        </w:div>
        <w:div w:id="477839436">
          <w:marLeft w:val="480"/>
          <w:marRight w:val="0"/>
          <w:marTop w:val="0"/>
          <w:marBottom w:val="0"/>
          <w:divBdr>
            <w:top w:val="none" w:sz="0" w:space="0" w:color="auto"/>
            <w:left w:val="none" w:sz="0" w:space="0" w:color="auto"/>
            <w:bottom w:val="none" w:sz="0" w:space="0" w:color="auto"/>
            <w:right w:val="none" w:sz="0" w:space="0" w:color="auto"/>
          </w:divBdr>
        </w:div>
        <w:div w:id="525142399">
          <w:marLeft w:val="480"/>
          <w:marRight w:val="0"/>
          <w:marTop w:val="0"/>
          <w:marBottom w:val="0"/>
          <w:divBdr>
            <w:top w:val="none" w:sz="0" w:space="0" w:color="auto"/>
            <w:left w:val="none" w:sz="0" w:space="0" w:color="auto"/>
            <w:bottom w:val="none" w:sz="0" w:space="0" w:color="auto"/>
            <w:right w:val="none" w:sz="0" w:space="0" w:color="auto"/>
          </w:divBdr>
        </w:div>
        <w:div w:id="569736503">
          <w:marLeft w:val="480"/>
          <w:marRight w:val="0"/>
          <w:marTop w:val="0"/>
          <w:marBottom w:val="0"/>
          <w:divBdr>
            <w:top w:val="none" w:sz="0" w:space="0" w:color="auto"/>
            <w:left w:val="none" w:sz="0" w:space="0" w:color="auto"/>
            <w:bottom w:val="none" w:sz="0" w:space="0" w:color="auto"/>
            <w:right w:val="none" w:sz="0" w:space="0" w:color="auto"/>
          </w:divBdr>
        </w:div>
        <w:div w:id="612174007">
          <w:marLeft w:val="480"/>
          <w:marRight w:val="0"/>
          <w:marTop w:val="0"/>
          <w:marBottom w:val="0"/>
          <w:divBdr>
            <w:top w:val="none" w:sz="0" w:space="0" w:color="auto"/>
            <w:left w:val="none" w:sz="0" w:space="0" w:color="auto"/>
            <w:bottom w:val="none" w:sz="0" w:space="0" w:color="auto"/>
            <w:right w:val="none" w:sz="0" w:space="0" w:color="auto"/>
          </w:divBdr>
        </w:div>
        <w:div w:id="895552227">
          <w:marLeft w:val="480"/>
          <w:marRight w:val="0"/>
          <w:marTop w:val="0"/>
          <w:marBottom w:val="0"/>
          <w:divBdr>
            <w:top w:val="none" w:sz="0" w:space="0" w:color="auto"/>
            <w:left w:val="none" w:sz="0" w:space="0" w:color="auto"/>
            <w:bottom w:val="none" w:sz="0" w:space="0" w:color="auto"/>
            <w:right w:val="none" w:sz="0" w:space="0" w:color="auto"/>
          </w:divBdr>
        </w:div>
        <w:div w:id="902252424">
          <w:marLeft w:val="480"/>
          <w:marRight w:val="0"/>
          <w:marTop w:val="0"/>
          <w:marBottom w:val="0"/>
          <w:divBdr>
            <w:top w:val="none" w:sz="0" w:space="0" w:color="auto"/>
            <w:left w:val="none" w:sz="0" w:space="0" w:color="auto"/>
            <w:bottom w:val="none" w:sz="0" w:space="0" w:color="auto"/>
            <w:right w:val="none" w:sz="0" w:space="0" w:color="auto"/>
          </w:divBdr>
        </w:div>
        <w:div w:id="984969918">
          <w:marLeft w:val="480"/>
          <w:marRight w:val="0"/>
          <w:marTop w:val="0"/>
          <w:marBottom w:val="0"/>
          <w:divBdr>
            <w:top w:val="none" w:sz="0" w:space="0" w:color="auto"/>
            <w:left w:val="none" w:sz="0" w:space="0" w:color="auto"/>
            <w:bottom w:val="none" w:sz="0" w:space="0" w:color="auto"/>
            <w:right w:val="none" w:sz="0" w:space="0" w:color="auto"/>
          </w:divBdr>
        </w:div>
        <w:div w:id="1412502958">
          <w:marLeft w:val="480"/>
          <w:marRight w:val="0"/>
          <w:marTop w:val="0"/>
          <w:marBottom w:val="0"/>
          <w:divBdr>
            <w:top w:val="none" w:sz="0" w:space="0" w:color="auto"/>
            <w:left w:val="none" w:sz="0" w:space="0" w:color="auto"/>
            <w:bottom w:val="none" w:sz="0" w:space="0" w:color="auto"/>
            <w:right w:val="none" w:sz="0" w:space="0" w:color="auto"/>
          </w:divBdr>
        </w:div>
        <w:div w:id="1539850868">
          <w:marLeft w:val="480"/>
          <w:marRight w:val="0"/>
          <w:marTop w:val="0"/>
          <w:marBottom w:val="0"/>
          <w:divBdr>
            <w:top w:val="none" w:sz="0" w:space="0" w:color="auto"/>
            <w:left w:val="none" w:sz="0" w:space="0" w:color="auto"/>
            <w:bottom w:val="none" w:sz="0" w:space="0" w:color="auto"/>
            <w:right w:val="none" w:sz="0" w:space="0" w:color="auto"/>
          </w:divBdr>
        </w:div>
        <w:div w:id="1552424934">
          <w:marLeft w:val="480"/>
          <w:marRight w:val="0"/>
          <w:marTop w:val="0"/>
          <w:marBottom w:val="0"/>
          <w:divBdr>
            <w:top w:val="none" w:sz="0" w:space="0" w:color="auto"/>
            <w:left w:val="none" w:sz="0" w:space="0" w:color="auto"/>
            <w:bottom w:val="none" w:sz="0" w:space="0" w:color="auto"/>
            <w:right w:val="none" w:sz="0" w:space="0" w:color="auto"/>
          </w:divBdr>
        </w:div>
        <w:div w:id="1760757105">
          <w:marLeft w:val="480"/>
          <w:marRight w:val="0"/>
          <w:marTop w:val="0"/>
          <w:marBottom w:val="0"/>
          <w:divBdr>
            <w:top w:val="none" w:sz="0" w:space="0" w:color="auto"/>
            <w:left w:val="none" w:sz="0" w:space="0" w:color="auto"/>
            <w:bottom w:val="none" w:sz="0" w:space="0" w:color="auto"/>
            <w:right w:val="none" w:sz="0" w:space="0" w:color="auto"/>
          </w:divBdr>
        </w:div>
        <w:div w:id="1826238106">
          <w:marLeft w:val="480"/>
          <w:marRight w:val="0"/>
          <w:marTop w:val="0"/>
          <w:marBottom w:val="0"/>
          <w:divBdr>
            <w:top w:val="none" w:sz="0" w:space="0" w:color="auto"/>
            <w:left w:val="none" w:sz="0" w:space="0" w:color="auto"/>
            <w:bottom w:val="none" w:sz="0" w:space="0" w:color="auto"/>
            <w:right w:val="none" w:sz="0" w:space="0" w:color="auto"/>
          </w:divBdr>
        </w:div>
        <w:div w:id="1977026815">
          <w:marLeft w:val="480"/>
          <w:marRight w:val="0"/>
          <w:marTop w:val="0"/>
          <w:marBottom w:val="0"/>
          <w:divBdr>
            <w:top w:val="none" w:sz="0" w:space="0" w:color="auto"/>
            <w:left w:val="none" w:sz="0" w:space="0" w:color="auto"/>
            <w:bottom w:val="none" w:sz="0" w:space="0" w:color="auto"/>
            <w:right w:val="none" w:sz="0" w:space="0" w:color="auto"/>
          </w:divBdr>
        </w:div>
        <w:div w:id="2032300192">
          <w:marLeft w:val="480"/>
          <w:marRight w:val="0"/>
          <w:marTop w:val="0"/>
          <w:marBottom w:val="0"/>
          <w:divBdr>
            <w:top w:val="none" w:sz="0" w:space="0" w:color="auto"/>
            <w:left w:val="none" w:sz="0" w:space="0" w:color="auto"/>
            <w:bottom w:val="none" w:sz="0" w:space="0" w:color="auto"/>
            <w:right w:val="none" w:sz="0" w:space="0" w:color="auto"/>
          </w:divBdr>
        </w:div>
        <w:div w:id="2102291198">
          <w:marLeft w:val="480"/>
          <w:marRight w:val="0"/>
          <w:marTop w:val="0"/>
          <w:marBottom w:val="0"/>
          <w:divBdr>
            <w:top w:val="none" w:sz="0" w:space="0" w:color="auto"/>
            <w:left w:val="none" w:sz="0" w:space="0" w:color="auto"/>
            <w:bottom w:val="none" w:sz="0" w:space="0" w:color="auto"/>
            <w:right w:val="none" w:sz="0" w:space="0" w:color="auto"/>
          </w:divBdr>
        </w:div>
      </w:divsChild>
    </w:div>
    <w:div w:id="628705411">
      <w:marLeft w:val="480"/>
      <w:marRight w:val="0"/>
      <w:marTop w:val="0"/>
      <w:marBottom w:val="0"/>
      <w:divBdr>
        <w:top w:val="none" w:sz="0" w:space="0" w:color="auto"/>
        <w:left w:val="none" w:sz="0" w:space="0" w:color="auto"/>
        <w:bottom w:val="none" w:sz="0" w:space="0" w:color="auto"/>
        <w:right w:val="none" w:sz="0" w:space="0" w:color="auto"/>
      </w:divBdr>
    </w:div>
    <w:div w:id="629553026">
      <w:bodyDiv w:val="1"/>
      <w:marLeft w:val="0"/>
      <w:marRight w:val="0"/>
      <w:marTop w:val="0"/>
      <w:marBottom w:val="0"/>
      <w:divBdr>
        <w:top w:val="none" w:sz="0" w:space="0" w:color="auto"/>
        <w:left w:val="none" w:sz="0" w:space="0" w:color="auto"/>
        <w:bottom w:val="none" w:sz="0" w:space="0" w:color="auto"/>
        <w:right w:val="none" w:sz="0" w:space="0" w:color="auto"/>
      </w:divBdr>
    </w:div>
    <w:div w:id="629558259">
      <w:bodyDiv w:val="1"/>
      <w:marLeft w:val="0"/>
      <w:marRight w:val="0"/>
      <w:marTop w:val="0"/>
      <w:marBottom w:val="0"/>
      <w:divBdr>
        <w:top w:val="none" w:sz="0" w:space="0" w:color="auto"/>
        <w:left w:val="none" w:sz="0" w:space="0" w:color="auto"/>
        <w:bottom w:val="none" w:sz="0" w:space="0" w:color="auto"/>
        <w:right w:val="none" w:sz="0" w:space="0" w:color="auto"/>
      </w:divBdr>
    </w:div>
    <w:div w:id="629626693">
      <w:bodyDiv w:val="1"/>
      <w:marLeft w:val="0"/>
      <w:marRight w:val="0"/>
      <w:marTop w:val="0"/>
      <w:marBottom w:val="0"/>
      <w:divBdr>
        <w:top w:val="none" w:sz="0" w:space="0" w:color="auto"/>
        <w:left w:val="none" w:sz="0" w:space="0" w:color="auto"/>
        <w:bottom w:val="none" w:sz="0" w:space="0" w:color="auto"/>
        <w:right w:val="none" w:sz="0" w:space="0" w:color="auto"/>
      </w:divBdr>
    </w:div>
    <w:div w:id="629631002">
      <w:marLeft w:val="480"/>
      <w:marRight w:val="0"/>
      <w:marTop w:val="0"/>
      <w:marBottom w:val="0"/>
      <w:divBdr>
        <w:top w:val="none" w:sz="0" w:space="0" w:color="auto"/>
        <w:left w:val="none" w:sz="0" w:space="0" w:color="auto"/>
        <w:bottom w:val="none" w:sz="0" w:space="0" w:color="auto"/>
        <w:right w:val="none" w:sz="0" w:space="0" w:color="auto"/>
      </w:divBdr>
    </w:div>
    <w:div w:id="629673150">
      <w:bodyDiv w:val="1"/>
      <w:marLeft w:val="0"/>
      <w:marRight w:val="0"/>
      <w:marTop w:val="0"/>
      <w:marBottom w:val="0"/>
      <w:divBdr>
        <w:top w:val="none" w:sz="0" w:space="0" w:color="auto"/>
        <w:left w:val="none" w:sz="0" w:space="0" w:color="auto"/>
        <w:bottom w:val="none" w:sz="0" w:space="0" w:color="auto"/>
        <w:right w:val="none" w:sz="0" w:space="0" w:color="auto"/>
      </w:divBdr>
    </w:div>
    <w:div w:id="629676320">
      <w:bodyDiv w:val="1"/>
      <w:marLeft w:val="0"/>
      <w:marRight w:val="0"/>
      <w:marTop w:val="0"/>
      <w:marBottom w:val="0"/>
      <w:divBdr>
        <w:top w:val="none" w:sz="0" w:space="0" w:color="auto"/>
        <w:left w:val="none" w:sz="0" w:space="0" w:color="auto"/>
        <w:bottom w:val="none" w:sz="0" w:space="0" w:color="auto"/>
        <w:right w:val="none" w:sz="0" w:space="0" w:color="auto"/>
      </w:divBdr>
    </w:div>
    <w:div w:id="629676604">
      <w:marLeft w:val="480"/>
      <w:marRight w:val="0"/>
      <w:marTop w:val="0"/>
      <w:marBottom w:val="0"/>
      <w:divBdr>
        <w:top w:val="none" w:sz="0" w:space="0" w:color="auto"/>
        <w:left w:val="none" w:sz="0" w:space="0" w:color="auto"/>
        <w:bottom w:val="none" w:sz="0" w:space="0" w:color="auto"/>
        <w:right w:val="none" w:sz="0" w:space="0" w:color="auto"/>
      </w:divBdr>
    </w:div>
    <w:div w:id="630095381">
      <w:marLeft w:val="480"/>
      <w:marRight w:val="0"/>
      <w:marTop w:val="0"/>
      <w:marBottom w:val="0"/>
      <w:divBdr>
        <w:top w:val="none" w:sz="0" w:space="0" w:color="auto"/>
        <w:left w:val="none" w:sz="0" w:space="0" w:color="auto"/>
        <w:bottom w:val="none" w:sz="0" w:space="0" w:color="auto"/>
        <w:right w:val="none" w:sz="0" w:space="0" w:color="auto"/>
      </w:divBdr>
    </w:div>
    <w:div w:id="630288232">
      <w:bodyDiv w:val="1"/>
      <w:marLeft w:val="0"/>
      <w:marRight w:val="0"/>
      <w:marTop w:val="0"/>
      <w:marBottom w:val="0"/>
      <w:divBdr>
        <w:top w:val="none" w:sz="0" w:space="0" w:color="auto"/>
        <w:left w:val="none" w:sz="0" w:space="0" w:color="auto"/>
        <w:bottom w:val="none" w:sz="0" w:space="0" w:color="auto"/>
        <w:right w:val="none" w:sz="0" w:space="0" w:color="auto"/>
      </w:divBdr>
    </w:div>
    <w:div w:id="630328149">
      <w:marLeft w:val="480"/>
      <w:marRight w:val="0"/>
      <w:marTop w:val="0"/>
      <w:marBottom w:val="0"/>
      <w:divBdr>
        <w:top w:val="none" w:sz="0" w:space="0" w:color="auto"/>
        <w:left w:val="none" w:sz="0" w:space="0" w:color="auto"/>
        <w:bottom w:val="none" w:sz="0" w:space="0" w:color="auto"/>
        <w:right w:val="none" w:sz="0" w:space="0" w:color="auto"/>
      </w:divBdr>
    </w:div>
    <w:div w:id="631059160">
      <w:marLeft w:val="480"/>
      <w:marRight w:val="0"/>
      <w:marTop w:val="0"/>
      <w:marBottom w:val="0"/>
      <w:divBdr>
        <w:top w:val="none" w:sz="0" w:space="0" w:color="auto"/>
        <w:left w:val="none" w:sz="0" w:space="0" w:color="auto"/>
        <w:bottom w:val="none" w:sz="0" w:space="0" w:color="auto"/>
        <w:right w:val="none" w:sz="0" w:space="0" w:color="auto"/>
      </w:divBdr>
    </w:div>
    <w:div w:id="631254132">
      <w:marLeft w:val="480"/>
      <w:marRight w:val="0"/>
      <w:marTop w:val="0"/>
      <w:marBottom w:val="0"/>
      <w:divBdr>
        <w:top w:val="none" w:sz="0" w:space="0" w:color="auto"/>
        <w:left w:val="none" w:sz="0" w:space="0" w:color="auto"/>
        <w:bottom w:val="none" w:sz="0" w:space="0" w:color="auto"/>
        <w:right w:val="none" w:sz="0" w:space="0" w:color="auto"/>
      </w:divBdr>
    </w:div>
    <w:div w:id="631401837">
      <w:marLeft w:val="480"/>
      <w:marRight w:val="0"/>
      <w:marTop w:val="0"/>
      <w:marBottom w:val="0"/>
      <w:divBdr>
        <w:top w:val="none" w:sz="0" w:space="0" w:color="auto"/>
        <w:left w:val="none" w:sz="0" w:space="0" w:color="auto"/>
        <w:bottom w:val="none" w:sz="0" w:space="0" w:color="auto"/>
        <w:right w:val="none" w:sz="0" w:space="0" w:color="auto"/>
      </w:divBdr>
    </w:div>
    <w:div w:id="631406103">
      <w:marLeft w:val="480"/>
      <w:marRight w:val="0"/>
      <w:marTop w:val="0"/>
      <w:marBottom w:val="0"/>
      <w:divBdr>
        <w:top w:val="none" w:sz="0" w:space="0" w:color="auto"/>
        <w:left w:val="none" w:sz="0" w:space="0" w:color="auto"/>
        <w:bottom w:val="none" w:sz="0" w:space="0" w:color="auto"/>
        <w:right w:val="none" w:sz="0" w:space="0" w:color="auto"/>
      </w:divBdr>
    </w:div>
    <w:div w:id="631447872">
      <w:marLeft w:val="480"/>
      <w:marRight w:val="0"/>
      <w:marTop w:val="0"/>
      <w:marBottom w:val="0"/>
      <w:divBdr>
        <w:top w:val="none" w:sz="0" w:space="0" w:color="auto"/>
        <w:left w:val="none" w:sz="0" w:space="0" w:color="auto"/>
        <w:bottom w:val="none" w:sz="0" w:space="0" w:color="auto"/>
        <w:right w:val="none" w:sz="0" w:space="0" w:color="auto"/>
      </w:divBdr>
    </w:div>
    <w:div w:id="631516136">
      <w:marLeft w:val="480"/>
      <w:marRight w:val="0"/>
      <w:marTop w:val="0"/>
      <w:marBottom w:val="0"/>
      <w:divBdr>
        <w:top w:val="none" w:sz="0" w:space="0" w:color="auto"/>
        <w:left w:val="none" w:sz="0" w:space="0" w:color="auto"/>
        <w:bottom w:val="none" w:sz="0" w:space="0" w:color="auto"/>
        <w:right w:val="none" w:sz="0" w:space="0" w:color="auto"/>
      </w:divBdr>
    </w:div>
    <w:div w:id="631594994">
      <w:bodyDiv w:val="1"/>
      <w:marLeft w:val="0"/>
      <w:marRight w:val="0"/>
      <w:marTop w:val="0"/>
      <w:marBottom w:val="0"/>
      <w:divBdr>
        <w:top w:val="none" w:sz="0" w:space="0" w:color="auto"/>
        <w:left w:val="none" w:sz="0" w:space="0" w:color="auto"/>
        <w:bottom w:val="none" w:sz="0" w:space="0" w:color="auto"/>
        <w:right w:val="none" w:sz="0" w:space="0" w:color="auto"/>
      </w:divBdr>
    </w:div>
    <w:div w:id="632105493">
      <w:bodyDiv w:val="1"/>
      <w:marLeft w:val="0"/>
      <w:marRight w:val="0"/>
      <w:marTop w:val="0"/>
      <w:marBottom w:val="0"/>
      <w:divBdr>
        <w:top w:val="none" w:sz="0" w:space="0" w:color="auto"/>
        <w:left w:val="none" w:sz="0" w:space="0" w:color="auto"/>
        <w:bottom w:val="none" w:sz="0" w:space="0" w:color="auto"/>
        <w:right w:val="none" w:sz="0" w:space="0" w:color="auto"/>
      </w:divBdr>
      <w:divsChild>
        <w:div w:id="178282471">
          <w:marLeft w:val="480"/>
          <w:marRight w:val="0"/>
          <w:marTop w:val="0"/>
          <w:marBottom w:val="0"/>
          <w:divBdr>
            <w:top w:val="none" w:sz="0" w:space="0" w:color="auto"/>
            <w:left w:val="none" w:sz="0" w:space="0" w:color="auto"/>
            <w:bottom w:val="none" w:sz="0" w:space="0" w:color="auto"/>
            <w:right w:val="none" w:sz="0" w:space="0" w:color="auto"/>
          </w:divBdr>
        </w:div>
        <w:div w:id="229078088">
          <w:marLeft w:val="480"/>
          <w:marRight w:val="0"/>
          <w:marTop w:val="0"/>
          <w:marBottom w:val="0"/>
          <w:divBdr>
            <w:top w:val="none" w:sz="0" w:space="0" w:color="auto"/>
            <w:left w:val="none" w:sz="0" w:space="0" w:color="auto"/>
            <w:bottom w:val="none" w:sz="0" w:space="0" w:color="auto"/>
            <w:right w:val="none" w:sz="0" w:space="0" w:color="auto"/>
          </w:divBdr>
        </w:div>
        <w:div w:id="344599207">
          <w:marLeft w:val="480"/>
          <w:marRight w:val="0"/>
          <w:marTop w:val="0"/>
          <w:marBottom w:val="0"/>
          <w:divBdr>
            <w:top w:val="none" w:sz="0" w:space="0" w:color="auto"/>
            <w:left w:val="none" w:sz="0" w:space="0" w:color="auto"/>
            <w:bottom w:val="none" w:sz="0" w:space="0" w:color="auto"/>
            <w:right w:val="none" w:sz="0" w:space="0" w:color="auto"/>
          </w:divBdr>
        </w:div>
        <w:div w:id="362219477">
          <w:marLeft w:val="480"/>
          <w:marRight w:val="0"/>
          <w:marTop w:val="0"/>
          <w:marBottom w:val="0"/>
          <w:divBdr>
            <w:top w:val="none" w:sz="0" w:space="0" w:color="auto"/>
            <w:left w:val="none" w:sz="0" w:space="0" w:color="auto"/>
            <w:bottom w:val="none" w:sz="0" w:space="0" w:color="auto"/>
            <w:right w:val="none" w:sz="0" w:space="0" w:color="auto"/>
          </w:divBdr>
        </w:div>
        <w:div w:id="472212869">
          <w:marLeft w:val="480"/>
          <w:marRight w:val="0"/>
          <w:marTop w:val="0"/>
          <w:marBottom w:val="0"/>
          <w:divBdr>
            <w:top w:val="none" w:sz="0" w:space="0" w:color="auto"/>
            <w:left w:val="none" w:sz="0" w:space="0" w:color="auto"/>
            <w:bottom w:val="none" w:sz="0" w:space="0" w:color="auto"/>
            <w:right w:val="none" w:sz="0" w:space="0" w:color="auto"/>
          </w:divBdr>
        </w:div>
        <w:div w:id="569003306">
          <w:marLeft w:val="480"/>
          <w:marRight w:val="0"/>
          <w:marTop w:val="0"/>
          <w:marBottom w:val="0"/>
          <w:divBdr>
            <w:top w:val="none" w:sz="0" w:space="0" w:color="auto"/>
            <w:left w:val="none" w:sz="0" w:space="0" w:color="auto"/>
            <w:bottom w:val="none" w:sz="0" w:space="0" w:color="auto"/>
            <w:right w:val="none" w:sz="0" w:space="0" w:color="auto"/>
          </w:divBdr>
        </w:div>
        <w:div w:id="659232766">
          <w:marLeft w:val="480"/>
          <w:marRight w:val="0"/>
          <w:marTop w:val="0"/>
          <w:marBottom w:val="0"/>
          <w:divBdr>
            <w:top w:val="none" w:sz="0" w:space="0" w:color="auto"/>
            <w:left w:val="none" w:sz="0" w:space="0" w:color="auto"/>
            <w:bottom w:val="none" w:sz="0" w:space="0" w:color="auto"/>
            <w:right w:val="none" w:sz="0" w:space="0" w:color="auto"/>
          </w:divBdr>
        </w:div>
        <w:div w:id="763233402">
          <w:marLeft w:val="480"/>
          <w:marRight w:val="0"/>
          <w:marTop w:val="0"/>
          <w:marBottom w:val="0"/>
          <w:divBdr>
            <w:top w:val="none" w:sz="0" w:space="0" w:color="auto"/>
            <w:left w:val="none" w:sz="0" w:space="0" w:color="auto"/>
            <w:bottom w:val="none" w:sz="0" w:space="0" w:color="auto"/>
            <w:right w:val="none" w:sz="0" w:space="0" w:color="auto"/>
          </w:divBdr>
        </w:div>
        <w:div w:id="837963658">
          <w:marLeft w:val="480"/>
          <w:marRight w:val="0"/>
          <w:marTop w:val="0"/>
          <w:marBottom w:val="0"/>
          <w:divBdr>
            <w:top w:val="none" w:sz="0" w:space="0" w:color="auto"/>
            <w:left w:val="none" w:sz="0" w:space="0" w:color="auto"/>
            <w:bottom w:val="none" w:sz="0" w:space="0" w:color="auto"/>
            <w:right w:val="none" w:sz="0" w:space="0" w:color="auto"/>
          </w:divBdr>
        </w:div>
        <w:div w:id="850220027">
          <w:marLeft w:val="480"/>
          <w:marRight w:val="0"/>
          <w:marTop w:val="0"/>
          <w:marBottom w:val="0"/>
          <w:divBdr>
            <w:top w:val="none" w:sz="0" w:space="0" w:color="auto"/>
            <w:left w:val="none" w:sz="0" w:space="0" w:color="auto"/>
            <w:bottom w:val="none" w:sz="0" w:space="0" w:color="auto"/>
            <w:right w:val="none" w:sz="0" w:space="0" w:color="auto"/>
          </w:divBdr>
        </w:div>
        <w:div w:id="909463507">
          <w:marLeft w:val="480"/>
          <w:marRight w:val="0"/>
          <w:marTop w:val="0"/>
          <w:marBottom w:val="0"/>
          <w:divBdr>
            <w:top w:val="none" w:sz="0" w:space="0" w:color="auto"/>
            <w:left w:val="none" w:sz="0" w:space="0" w:color="auto"/>
            <w:bottom w:val="none" w:sz="0" w:space="0" w:color="auto"/>
            <w:right w:val="none" w:sz="0" w:space="0" w:color="auto"/>
          </w:divBdr>
        </w:div>
        <w:div w:id="987443375">
          <w:marLeft w:val="480"/>
          <w:marRight w:val="0"/>
          <w:marTop w:val="0"/>
          <w:marBottom w:val="0"/>
          <w:divBdr>
            <w:top w:val="none" w:sz="0" w:space="0" w:color="auto"/>
            <w:left w:val="none" w:sz="0" w:space="0" w:color="auto"/>
            <w:bottom w:val="none" w:sz="0" w:space="0" w:color="auto"/>
            <w:right w:val="none" w:sz="0" w:space="0" w:color="auto"/>
          </w:divBdr>
        </w:div>
        <w:div w:id="987706752">
          <w:marLeft w:val="480"/>
          <w:marRight w:val="0"/>
          <w:marTop w:val="0"/>
          <w:marBottom w:val="0"/>
          <w:divBdr>
            <w:top w:val="none" w:sz="0" w:space="0" w:color="auto"/>
            <w:left w:val="none" w:sz="0" w:space="0" w:color="auto"/>
            <w:bottom w:val="none" w:sz="0" w:space="0" w:color="auto"/>
            <w:right w:val="none" w:sz="0" w:space="0" w:color="auto"/>
          </w:divBdr>
        </w:div>
        <w:div w:id="1097015858">
          <w:marLeft w:val="480"/>
          <w:marRight w:val="0"/>
          <w:marTop w:val="0"/>
          <w:marBottom w:val="0"/>
          <w:divBdr>
            <w:top w:val="none" w:sz="0" w:space="0" w:color="auto"/>
            <w:left w:val="none" w:sz="0" w:space="0" w:color="auto"/>
            <w:bottom w:val="none" w:sz="0" w:space="0" w:color="auto"/>
            <w:right w:val="none" w:sz="0" w:space="0" w:color="auto"/>
          </w:divBdr>
        </w:div>
        <w:div w:id="1172378457">
          <w:marLeft w:val="480"/>
          <w:marRight w:val="0"/>
          <w:marTop w:val="0"/>
          <w:marBottom w:val="0"/>
          <w:divBdr>
            <w:top w:val="none" w:sz="0" w:space="0" w:color="auto"/>
            <w:left w:val="none" w:sz="0" w:space="0" w:color="auto"/>
            <w:bottom w:val="none" w:sz="0" w:space="0" w:color="auto"/>
            <w:right w:val="none" w:sz="0" w:space="0" w:color="auto"/>
          </w:divBdr>
        </w:div>
        <w:div w:id="1256595862">
          <w:marLeft w:val="480"/>
          <w:marRight w:val="0"/>
          <w:marTop w:val="0"/>
          <w:marBottom w:val="0"/>
          <w:divBdr>
            <w:top w:val="none" w:sz="0" w:space="0" w:color="auto"/>
            <w:left w:val="none" w:sz="0" w:space="0" w:color="auto"/>
            <w:bottom w:val="none" w:sz="0" w:space="0" w:color="auto"/>
            <w:right w:val="none" w:sz="0" w:space="0" w:color="auto"/>
          </w:divBdr>
        </w:div>
        <w:div w:id="1321349697">
          <w:marLeft w:val="480"/>
          <w:marRight w:val="0"/>
          <w:marTop w:val="0"/>
          <w:marBottom w:val="0"/>
          <w:divBdr>
            <w:top w:val="none" w:sz="0" w:space="0" w:color="auto"/>
            <w:left w:val="none" w:sz="0" w:space="0" w:color="auto"/>
            <w:bottom w:val="none" w:sz="0" w:space="0" w:color="auto"/>
            <w:right w:val="none" w:sz="0" w:space="0" w:color="auto"/>
          </w:divBdr>
        </w:div>
        <w:div w:id="1410886626">
          <w:marLeft w:val="480"/>
          <w:marRight w:val="0"/>
          <w:marTop w:val="0"/>
          <w:marBottom w:val="0"/>
          <w:divBdr>
            <w:top w:val="none" w:sz="0" w:space="0" w:color="auto"/>
            <w:left w:val="none" w:sz="0" w:space="0" w:color="auto"/>
            <w:bottom w:val="none" w:sz="0" w:space="0" w:color="auto"/>
            <w:right w:val="none" w:sz="0" w:space="0" w:color="auto"/>
          </w:divBdr>
        </w:div>
        <w:div w:id="1449466539">
          <w:marLeft w:val="480"/>
          <w:marRight w:val="0"/>
          <w:marTop w:val="0"/>
          <w:marBottom w:val="0"/>
          <w:divBdr>
            <w:top w:val="none" w:sz="0" w:space="0" w:color="auto"/>
            <w:left w:val="none" w:sz="0" w:space="0" w:color="auto"/>
            <w:bottom w:val="none" w:sz="0" w:space="0" w:color="auto"/>
            <w:right w:val="none" w:sz="0" w:space="0" w:color="auto"/>
          </w:divBdr>
        </w:div>
        <w:div w:id="1602224376">
          <w:marLeft w:val="480"/>
          <w:marRight w:val="0"/>
          <w:marTop w:val="0"/>
          <w:marBottom w:val="0"/>
          <w:divBdr>
            <w:top w:val="none" w:sz="0" w:space="0" w:color="auto"/>
            <w:left w:val="none" w:sz="0" w:space="0" w:color="auto"/>
            <w:bottom w:val="none" w:sz="0" w:space="0" w:color="auto"/>
            <w:right w:val="none" w:sz="0" w:space="0" w:color="auto"/>
          </w:divBdr>
        </w:div>
        <w:div w:id="1623655512">
          <w:marLeft w:val="480"/>
          <w:marRight w:val="0"/>
          <w:marTop w:val="0"/>
          <w:marBottom w:val="0"/>
          <w:divBdr>
            <w:top w:val="none" w:sz="0" w:space="0" w:color="auto"/>
            <w:left w:val="none" w:sz="0" w:space="0" w:color="auto"/>
            <w:bottom w:val="none" w:sz="0" w:space="0" w:color="auto"/>
            <w:right w:val="none" w:sz="0" w:space="0" w:color="auto"/>
          </w:divBdr>
        </w:div>
        <w:div w:id="1638606883">
          <w:marLeft w:val="480"/>
          <w:marRight w:val="0"/>
          <w:marTop w:val="0"/>
          <w:marBottom w:val="0"/>
          <w:divBdr>
            <w:top w:val="none" w:sz="0" w:space="0" w:color="auto"/>
            <w:left w:val="none" w:sz="0" w:space="0" w:color="auto"/>
            <w:bottom w:val="none" w:sz="0" w:space="0" w:color="auto"/>
            <w:right w:val="none" w:sz="0" w:space="0" w:color="auto"/>
          </w:divBdr>
        </w:div>
        <w:div w:id="1711302701">
          <w:marLeft w:val="480"/>
          <w:marRight w:val="0"/>
          <w:marTop w:val="0"/>
          <w:marBottom w:val="0"/>
          <w:divBdr>
            <w:top w:val="none" w:sz="0" w:space="0" w:color="auto"/>
            <w:left w:val="none" w:sz="0" w:space="0" w:color="auto"/>
            <w:bottom w:val="none" w:sz="0" w:space="0" w:color="auto"/>
            <w:right w:val="none" w:sz="0" w:space="0" w:color="auto"/>
          </w:divBdr>
        </w:div>
        <w:div w:id="1718701581">
          <w:marLeft w:val="480"/>
          <w:marRight w:val="0"/>
          <w:marTop w:val="0"/>
          <w:marBottom w:val="0"/>
          <w:divBdr>
            <w:top w:val="none" w:sz="0" w:space="0" w:color="auto"/>
            <w:left w:val="none" w:sz="0" w:space="0" w:color="auto"/>
            <w:bottom w:val="none" w:sz="0" w:space="0" w:color="auto"/>
            <w:right w:val="none" w:sz="0" w:space="0" w:color="auto"/>
          </w:divBdr>
        </w:div>
        <w:div w:id="1792936397">
          <w:marLeft w:val="480"/>
          <w:marRight w:val="0"/>
          <w:marTop w:val="0"/>
          <w:marBottom w:val="0"/>
          <w:divBdr>
            <w:top w:val="none" w:sz="0" w:space="0" w:color="auto"/>
            <w:left w:val="none" w:sz="0" w:space="0" w:color="auto"/>
            <w:bottom w:val="none" w:sz="0" w:space="0" w:color="auto"/>
            <w:right w:val="none" w:sz="0" w:space="0" w:color="auto"/>
          </w:divBdr>
        </w:div>
        <w:div w:id="1876841755">
          <w:marLeft w:val="480"/>
          <w:marRight w:val="0"/>
          <w:marTop w:val="0"/>
          <w:marBottom w:val="0"/>
          <w:divBdr>
            <w:top w:val="none" w:sz="0" w:space="0" w:color="auto"/>
            <w:left w:val="none" w:sz="0" w:space="0" w:color="auto"/>
            <w:bottom w:val="none" w:sz="0" w:space="0" w:color="auto"/>
            <w:right w:val="none" w:sz="0" w:space="0" w:color="auto"/>
          </w:divBdr>
        </w:div>
        <w:div w:id="1942951316">
          <w:marLeft w:val="480"/>
          <w:marRight w:val="0"/>
          <w:marTop w:val="0"/>
          <w:marBottom w:val="0"/>
          <w:divBdr>
            <w:top w:val="none" w:sz="0" w:space="0" w:color="auto"/>
            <w:left w:val="none" w:sz="0" w:space="0" w:color="auto"/>
            <w:bottom w:val="none" w:sz="0" w:space="0" w:color="auto"/>
            <w:right w:val="none" w:sz="0" w:space="0" w:color="auto"/>
          </w:divBdr>
        </w:div>
        <w:div w:id="1946957781">
          <w:marLeft w:val="480"/>
          <w:marRight w:val="0"/>
          <w:marTop w:val="0"/>
          <w:marBottom w:val="0"/>
          <w:divBdr>
            <w:top w:val="none" w:sz="0" w:space="0" w:color="auto"/>
            <w:left w:val="none" w:sz="0" w:space="0" w:color="auto"/>
            <w:bottom w:val="none" w:sz="0" w:space="0" w:color="auto"/>
            <w:right w:val="none" w:sz="0" w:space="0" w:color="auto"/>
          </w:divBdr>
        </w:div>
        <w:div w:id="1947694419">
          <w:marLeft w:val="480"/>
          <w:marRight w:val="0"/>
          <w:marTop w:val="0"/>
          <w:marBottom w:val="0"/>
          <w:divBdr>
            <w:top w:val="none" w:sz="0" w:space="0" w:color="auto"/>
            <w:left w:val="none" w:sz="0" w:space="0" w:color="auto"/>
            <w:bottom w:val="none" w:sz="0" w:space="0" w:color="auto"/>
            <w:right w:val="none" w:sz="0" w:space="0" w:color="auto"/>
          </w:divBdr>
        </w:div>
      </w:divsChild>
    </w:div>
    <w:div w:id="632171992">
      <w:bodyDiv w:val="1"/>
      <w:marLeft w:val="0"/>
      <w:marRight w:val="0"/>
      <w:marTop w:val="0"/>
      <w:marBottom w:val="0"/>
      <w:divBdr>
        <w:top w:val="none" w:sz="0" w:space="0" w:color="auto"/>
        <w:left w:val="none" w:sz="0" w:space="0" w:color="auto"/>
        <w:bottom w:val="none" w:sz="0" w:space="0" w:color="auto"/>
        <w:right w:val="none" w:sz="0" w:space="0" w:color="auto"/>
      </w:divBdr>
      <w:divsChild>
        <w:div w:id="16392091">
          <w:marLeft w:val="480"/>
          <w:marRight w:val="0"/>
          <w:marTop w:val="0"/>
          <w:marBottom w:val="0"/>
          <w:divBdr>
            <w:top w:val="none" w:sz="0" w:space="0" w:color="auto"/>
            <w:left w:val="none" w:sz="0" w:space="0" w:color="auto"/>
            <w:bottom w:val="none" w:sz="0" w:space="0" w:color="auto"/>
            <w:right w:val="none" w:sz="0" w:space="0" w:color="auto"/>
          </w:divBdr>
        </w:div>
        <w:div w:id="48266959">
          <w:marLeft w:val="480"/>
          <w:marRight w:val="0"/>
          <w:marTop w:val="0"/>
          <w:marBottom w:val="0"/>
          <w:divBdr>
            <w:top w:val="none" w:sz="0" w:space="0" w:color="auto"/>
            <w:left w:val="none" w:sz="0" w:space="0" w:color="auto"/>
            <w:bottom w:val="none" w:sz="0" w:space="0" w:color="auto"/>
            <w:right w:val="none" w:sz="0" w:space="0" w:color="auto"/>
          </w:divBdr>
        </w:div>
        <w:div w:id="102916956">
          <w:marLeft w:val="480"/>
          <w:marRight w:val="0"/>
          <w:marTop w:val="0"/>
          <w:marBottom w:val="0"/>
          <w:divBdr>
            <w:top w:val="none" w:sz="0" w:space="0" w:color="auto"/>
            <w:left w:val="none" w:sz="0" w:space="0" w:color="auto"/>
            <w:bottom w:val="none" w:sz="0" w:space="0" w:color="auto"/>
            <w:right w:val="none" w:sz="0" w:space="0" w:color="auto"/>
          </w:divBdr>
        </w:div>
        <w:div w:id="189151262">
          <w:marLeft w:val="480"/>
          <w:marRight w:val="0"/>
          <w:marTop w:val="0"/>
          <w:marBottom w:val="0"/>
          <w:divBdr>
            <w:top w:val="none" w:sz="0" w:space="0" w:color="auto"/>
            <w:left w:val="none" w:sz="0" w:space="0" w:color="auto"/>
            <w:bottom w:val="none" w:sz="0" w:space="0" w:color="auto"/>
            <w:right w:val="none" w:sz="0" w:space="0" w:color="auto"/>
          </w:divBdr>
        </w:div>
        <w:div w:id="213128911">
          <w:marLeft w:val="480"/>
          <w:marRight w:val="0"/>
          <w:marTop w:val="0"/>
          <w:marBottom w:val="0"/>
          <w:divBdr>
            <w:top w:val="none" w:sz="0" w:space="0" w:color="auto"/>
            <w:left w:val="none" w:sz="0" w:space="0" w:color="auto"/>
            <w:bottom w:val="none" w:sz="0" w:space="0" w:color="auto"/>
            <w:right w:val="none" w:sz="0" w:space="0" w:color="auto"/>
          </w:divBdr>
        </w:div>
        <w:div w:id="312292973">
          <w:marLeft w:val="480"/>
          <w:marRight w:val="0"/>
          <w:marTop w:val="0"/>
          <w:marBottom w:val="0"/>
          <w:divBdr>
            <w:top w:val="none" w:sz="0" w:space="0" w:color="auto"/>
            <w:left w:val="none" w:sz="0" w:space="0" w:color="auto"/>
            <w:bottom w:val="none" w:sz="0" w:space="0" w:color="auto"/>
            <w:right w:val="none" w:sz="0" w:space="0" w:color="auto"/>
          </w:divBdr>
        </w:div>
        <w:div w:id="552809969">
          <w:marLeft w:val="480"/>
          <w:marRight w:val="0"/>
          <w:marTop w:val="0"/>
          <w:marBottom w:val="0"/>
          <w:divBdr>
            <w:top w:val="none" w:sz="0" w:space="0" w:color="auto"/>
            <w:left w:val="none" w:sz="0" w:space="0" w:color="auto"/>
            <w:bottom w:val="none" w:sz="0" w:space="0" w:color="auto"/>
            <w:right w:val="none" w:sz="0" w:space="0" w:color="auto"/>
          </w:divBdr>
        </w:div>
        <w:div w:id="565844322">
          <w:marLeft w:val="480"/>
          <w:marRight w:val="0"/>
          <w:marTop w:val="0"/>
          <w:marBottom w:val="0"/>
          <w:divBdr>
            <w:top w:val="none" w:sz="0" w:space="0" w:color="auto"/>
            <w:left w:val="none" w:sz="0" w:space="0" w:color="auto"/>
            <w:bottom w:val="none" w:sz="0" w:space="0" w:color="auto"/>
            <w:right w:val="none" w:sz="0" w:space="0" w:color="auto"/>
          </w:divBdr>
        </w:div>
        <w:div w:id="742223084">
          <w:marLeft w:val="480"/>
          <w:marRight w:val="0"/>
          <w:marTop w:val="0"/>
          <w:marBottom w:val="0"/>
          <w:divBdr>
            <w:top w:val="none" w:sz="0" w:space="0" w:color="auto"/>
            <w:left w:val="none" w:sz="0" w:space="0" w:color="auto"/>
            <w:bottom w:val="none" w:sz="0" w:space="0" w:color="auto"/>
            <w:right w:val="none" w:sz="0" w:space="0" w:color="auto"/>
          </w:divBdr>
        </w:div>
        <w:div w:id="843084857">
          <w:marLeft w:val="480"/>
          <w:marRight w:val="0"/>
          <w:marTop w:val="0"/>
          <w:marBottom w:val="0"/>
          <w:divBdr>
            <w:top w:val="none" w:sz="0" w:space="0" w:color="auto"/>
            <w:left w:val="none" w:sz="0" w:space="0" w:color="auto"/>
            <w:bottom w:val="none" w:sz="0" w:space="0" w:color="auto"/>
            <w:right w:val="none" w:sz="0" w:space="0" w:color="auto"/>
          </w:divBdr>
        </w:div>
        <w:div w:id="848056844">
          <w:marLeft w:val="480"/>
          <w:marRight w:val="0"/>
          <w:marTop w:val="0"/>
          <w:marBottom w:val="0"/>
          <w:divBdr>
            <w:top w:val="none" w:sz="0" w:space="0" w:color="auto"/>
            <w:left w:val="none" w:sz="0" w:space="0" w:color="auto"/>
            <w:bottom w:val="none" w:sz="0" w:space="0" w:color="auto"/>
            <w:right w:val="none" w:sz="0" w:space="0" w:color="auto"/>
          </w:divBdr>
        </w:div>
        <w:div w:id="892544569">
          <w:marLeft w:val="480"/>
          <w:marRight w:val="0"/>
          <w:marTop w:val="0"/>
          <w:marBottom w:val="0"/>
          <w:divBdr>
            <w:top w:val="none" w:sz="0" w:space="0" w:color="auto"/>
            <w:left w:val="none" w:sz="0" w:space="0" w:color="auto"/>
            <w:bottom w:val="none" w:sz="0" w:space="0" w:color="auto"/>
            <w:right w:val="none" w:sz="0" w:space="0" w:color="auto"/>
          </w:divBdr>
        </w:div>
        <w:div w:id="988823810">
          <w:marLeft w:val="480"/>
          <w:marRight w:val="0"/>
          <w:marTop w:val="0"/>
          <w:marBottom w:val="0"/>
          <w:divBdr>
            <w:top w:val="none" w:sz="0" w:space="0" w:color="auto"/>
            <w:left w:val="none" w:sz="0" w:space="0" w:color="auto"/>
            <w:bottom w:val="none" w:sz="0" w:space="0" w:color="auto"/>
            <w:right w:val="none" w:sz="0" w:space="0" w:color="auto"/>
          </w:divBdr>
        </w:div>
        <w:div w:id="1036659294">
          <w:marLeft w:val="480"/>
          <w:marRight w:val="0"/>
          <w:marTop w:val="0"/>
          <w:marBottom w:val="0"/>
          <w:divBdr>
            <w:top w:val="none" w:sz="0" w:space="0" w:color="auto"/>
            <w:left w:val="none" w:sz="0" w:space="0" w:color="auto"/>
            <w:bottom w:val="none" w:sz="0" w:space="0" w:color="auto"/>
            <w:right w:val="none" w:sz="0" w:space="0" w:color="auto"/>
          </w:divBdr>
        </w:div>
        <w:div w:id="1037511886">
          <w:marLeft w:val="480"/>
          <w:marRight w:val="0"/>
          <w:marTop w:val="0"/>
          <w:marBottom w:val="0"/>
          <w:divBdr>
            <w:top w:val="none" w:sz="0" w:space="0" w:color="auto"/>
            <w:left w:val="none" w:sz="0" w:space="0" w:color="auto"/>
            <w:bottom w:val="none" w:sz="0" w:space="0" w:color="auto"/>
            <w:right w:val="none" w:sz="0" w:space="0" w:color="auto"/>
          </w:divBdr>
        </w:div>
        <w:div w:id="1050491959">
          <w:marLeft w:val="480"/>
          <w:marRight w:val="0"/>
          <w:marTop w:val="0"/>
          <w:marBottom w:val="0"/>
          <w:divBdr>
            <w:top w:val="none" w:sz="0" w:space="0" w:color="auto"/>
            <w:left w:val="none" w:sz="0" w:space="0" w:color="auto"/>
            <w:bottom w:val="none" w:sz="0" w:space="0" w:color="auto"/>
            <w:right w:val="none" w:sz="0" w:space="0" w:color="auto"/>
          </w:divBdr>
        </w:div>
        <w:div w:id="1310936650">
          <w:marLeft w:val="480"/>
          <w:marRight w:val="0"/>
          <w:marTop w:val="0"/>
          <w:marBottom w:val="0"/>
          <w:divBdr>
            <w:top w:val="none" w:sz="0" w:space="0" w:color="auto"/>
            <w:left w:val="none" w:sz="0" w:space="0" w:color="auto"/>
            <w:bottom w:val="none" w:sz="0" w:space="0" w:color="auto"/>
            <w:right w:val="none" w:sz="0" w:space="0" w:color="auto"/>
          </w:divBdr>
        </w:div>
        <w:div w:id="1387798337">
          <w:marLeft w:val="480"/>
          <w:marRight w:val="0"/>
          <w:marTop w:val="0"/>
          <w:marBottom w:val="0"/>
          <w:divBdr>
            <w:top w:val="none" w:sz="0" w:space="0" w:color="auto"/>
            <w:left w:val="none" w:sz="0" w:space="0" w:color="auto"/>
            <w:bottom w:val="none" w:sz="0" w:space="0" w:color="auto"/>
            <w:right w:val="none" w:sz="0" w:space="0" w:color="auto"/>
          </w:divBdr>
        </w:div>
        <w:div w:id="1390491325">
          <w:marLeft w:val="480"/>
          <w:marRight w:val="0"/>
          <w:marTop w:val="0"/>
          <w:marBottom w:val="0"/>
          <w:divBdr>
            <w:top w:val="none" w:sz="0" w:space="0" w:color="auto"/>
            <w:left w:val="none" w:sz="0" w:space="0" w:color="auto"/>
            <w:bottom w:val="none" w:sz="0" w:space="0" w:color="auto"/>
            <w:right w:val="none" w:sz="0" w:space="0" w:color="auto"/>
          </w:divBdr>
        </w:div>
        <w:div w:id="1481195599">
          <w:marLeft w:val="480"/>
          <w:marRight w:val="0"/>
          <w:marTop w:val="0"/>
          <w:marBottom w:val="0"/>
          <w:divBdr>
            <w:top w:val="none" w:sz="0" w:space="0" w:color="auto"/>
            <w:left w:val="none" w:sz="0" w:space="0" w:color="auto"/>
            <w:bottom w:val="none" w:sz="0" w:space="0" w:color="auto"/>
            <w:right w:val="none" w:sz="0" w:space="0" w:color="auto"/>
          </w:divBdr>
        </w:div>
        <w:div w:id="1515999002">
          <w:marLeft w:val="480"/>
          <w:marRight w:val="0"/>
          <w:marTop w:val="0"/>
          <w:marBottom w:val="0"/>
          <w:divBdr>
            <w:top w:val="none" w:sz="0" w:space="0" w:color="auto"/>
            <w:left w:val="none" w:sz="0" w:space="0" w:color="auto"/>
            <w:bottom w:val="none" w:sz="0" w:space="0" w:color="auto"/>
            <w:right w:val="none" w:sz="0" w:space="0" w:color="auto"/>
          </w:divBdr>
        </w:div>
        <w:div w:id="1650865287">
          <w:marLeft w:val="480"/>
          <w:marRight w:val="0"/>
          <w:marTop w:val="0"/>
          <w:marBottom w:val="0"/>
          <w:divBdr>
            <w:top w:val="none" w:sz="0" w:space="0" w:color="auto"/>
            <w:left w:val="none" w:sz="0" w:space="0" w:color="auto"/>
            <w:bottom w:val="none" w:sz="0" w:space="0" w:color="auto"/>
            <w:right w:val="none" w:sz="0" w:space="0" w:color="auto"/>
          </w:divBdr>
        </w:div>
        <w:div w:id="1686666994">
          <w:marLeft w:val="480"/>
          <w:marRight w:val="0"/>
          <w:marTop w:val="0"/>
          <w:marBottom w:val="0"/>
          <w:divBdr>
            <w:top w:val="none" w:sz="0" w:space="0" w:color="auto"/>
            <w:left w:val="none" w:sz="0" w:space="0" w:color="auto"/>
            <w:bottom w:val="none" w:sz="0" w:space="0" w:color="auto"/>
            <w:right w:val="none" w:sz="0" w:space="0" w:color="auto"/>
          </w:divBdr>
        </w:div>
        <w:div w:id="1860967855">
          <w:marLeft w:val="480"/>
          <w:marRight w:val="0"/>
          <w:marTop w:val="0"/>
          <w:marBottom w:val="0"/>
          <w:divBdr>
            <w:top w:val="none" w:sz="0" w:space="0" w:color="auto"/>
            <w:left w:val="none" w:sz="0" w:space="0" w:color="auto"/>
            <w:bottom w:val="none" w:sz="0" w:space="0" w:color="auto"/>
            <w:right w:val="none" w:sz="0" w:space="0" w:color="auto"/>
          </w:divBdr>
        </w:div>
        <w:div w:id="1864707110">
          <w:marLeft w:val="480"/>
          <w:marRight w:val="0"/>
          <w:marTop w:val="0"/>
          <w:marBottom w:val="0"/>
          <w:divBdr>
            <w:top w:val="none" w:sz="0" w:space="0" w:color="auto"/>
            <w:left w:val="none" w:sz="0" w:space="0" w:color="auto"/>
            <w:bottom w:val="none" w:sz="0" w:space="0" w:color="auto"/>
            <w:right w:val="none" w:sz="0" w:space="0" w:color="auto"/>
          </w:divBdr>
        </w:div>
        <w:div w:id="1914270508">
          <w:marLeft w:val="480"/>
          <w:marRight w:val="0"/>
          <w:marTop w:val="0"/>
          <w:marBottom w:val="0"/>
          <w:divBdr>
            <w:top w:val="none" w:sz="0" w:space="0" w:color="auto"/>
            <w:left w:val="none" w:sz="0" w:space="0" w:color="auto"/>
            <w:bottom w:val="none" w:sz="0" w:space="0" w:color="auto"/>
            <w:right w:val="none" w:sz="0" w:space="0" w:color="auto"/>
          </w:divBdr>
        </w:div>
        <w:div w:id="2051952038">
          <w:marLeft w:val="480"/>
          <w:marRight w:val="0"/>
          <w:marTop w:val="0"/>
          <w:marBottom w:val="0"/>
          <w:divBdr>
            <w:top w:val="none" w:sz="0" w:space="0" w:color="auto"/>
            <w:left w:val="none" w:sz="0" w:space="0" w:color="auto"/>
            <w:bottom w:val="none" w:sz="0" w:space="0" w:color="auto"/>
            <w:right w:val="none" w:sz="0" w:space="0" w:color="auto"/>
          </w:divBdr>
        </w:div>
      </w:divsChild>
    </w:div>
    <w:div w:id="632249086">
      <w:marLeft w:val="480"/>
      <w:marRight w:val="0"/>
      <w:marTop w:val="0"/>
      <w:marBottom w:val="0"/>
      <w:divBdr>
        <w:top w:val="none" w:sz="0" w:space="0" w:color="auto"/>
        <w:left w:val="none" w:sz="0" w:space="0" w:color="auto"/>
        <w:bottom w:val="none" w:sz="0" w:space="0" w:color="auto"/>
        <w:right w:val="none" w:sz="0" w:space="0" w:color="auto"/>
      </w:divBdr>
    </w:div>
    <w:div w:id="632295951">
      <w:marLeft w:val="480"/>
      <w:marRight w:val="0"/>
      <w:marTop w:val="0"/>
      <w:marBottom w:val="0"/>
      <w:divBdr>
        <w:top w:val="none" w:sz="0" w:space="0" w:color="auto"/>
        <w:left w:val="none" w:sz="0" w:space="0" w:color="auto"/>
        <w:bottom w:val="none" w:sz="0" w:space="0" w:color="auto"/>
        <w:right w:val="none" w:sz="0" w:space="0" w:color="auto"/>
      </w:divBdr>
    </w:div>
    <w:div w:id="632711671">
      <w:marLeft w:val="480"/>
      <w:marRight w:val="0"/>
      <w:marTop w:val="0"/>
      <w:marBottom w:val="0"/>
      <w:divBdr>
        <w:top w:val="none" w:sz="0" w:space="0" w:color="auto"/>
        <w:left w:val="none" w:sz="0" w:space="0" w:color="auto"/>
        <w:bottom w:val="none" w:sz="0" w:space="0" w:color="auto"/>
        <w:right w:val="none" w:sz="0" w:space="0" w:color="auto"/>
      </w:divBdr>
    </w:div>
    <w:div w:id="632978247">
      <w:bodyDiv w:val="1"/>
      <w:marLeft w:val="0"/>
      <w:marRight w:val="0"/>
      <w:marTop w:val="0"/>
      <w:marBottom w:val="0"/>
      <w:divBdr>
        <w:top w:val="none" w:sz="0" w:space="0" w:color="auto"/>
        <w:left w:val="none" w:sz="0" w:space="0" w:color="auto"/>
        <w:bottom w:val="none" w:sz="0" w:space="0" w:color="auto"/>
        <w:right w:val="none" w:sz="0" w:space="0" w:color="auto"/>
      </w:divBdr>
    </w:div>
    <w:div w:id="633103211">
      <w:marLeft w:val="480"/>
      <w:marRight w:val="0"/>
      <w:marTop w:val="0"/>
      <w:marBottom w:val="0"/>
      <w:divBdr>
        <w:top w:val="none" w:sz="0" w:space="0" w:color="auto"/>
        <w:left w:val="none" w:sz="0" w:space="0" w:color="auto"/>
        <w:bottom w:val="none" w:sz="0" w:space="0" w:color="auto"/>
        <w:right w:val="none" w:sz="0" w:space="0" w:color="auto"/>
      </w:divBdr>
    </w:div>
    <w:div w:id="633217250">
      <w:bodyDiv w:val="1"/>
      <w:marLeft w:val="0"/>
      <w:marRight w:val="0"/>
      <w:marTop w:val="0"/>
      <w:marBottom w:val="0"/>
      <w:divBdr>
        <w:top w:val="none" w:sz="0" w:space="0" w:color="auto"/>
        <w:left w:val="none" w:sz="0" w:space="0" w:color="auto"/>
        <w:bottom w:val="none" w:sz="0" w:space="0" w:color="auto"/>
        <w:right w:val="none" w:sz="0" w:space="0" w:color="auto"/>
      </w:divBdr>
    </w:div>
    <w:div w:id="633827981">
      <w:marLeft w:val="480"/>
      <w:marRight w:val="0"/>
      <w:marTop w:val="0"/>
      <w:marBottom w:val="0"/>
      <w:divBdr>
        <w:top w:val="none" w:sz="0" w:space="0" w:color="auto"/>
        <w:left w:val="none" w:sz="0" w:space="0" w:color="auto"/>
        <w:bottom w:val="none" w:sz="0" w:space="0" w:color="auto"/>
        <w:right w:val="none" w:sz="0" w:space="0" w:color="auto"/>
      </w:divBdr>
    </w:div>
    <w:div w:id="634062203">
      <w:marLeft w:val="480"/>
      <w:marRight w:val="0"/>
      <w:marTop w:val="0"/>
      <w:marBottom w:val="0"/>
      <w:divBdr>
        <w:top w:val="none" w:sz="0" w:space="0" w:color="auto"/>
        <w:left w:val="none" w:sz="0" w:space="0" w:color="auto"/>
        <w:bottom w:val="none" w:sz="0" w:space="0" w:color="auto"/>
        <w:right w:val="none" w:sz="0" w:space="0" w:color="auto"/>
      </w:divBdr>
    </w:div>
    <w:div w:id="634065514">
      <w:marLeft w:val="480"/>
      <w:marRight w:val="0"/>
      <w:marTop w:val="0"/>
      <w:marBottom w:val="0"/>
      <w:divBdr>
        <w:top w:val="none" w:sz="0" w:space="0" w:color="auto"/>
        <w:left w:val="none" w:sz="0" w:space="0" w:color="auto"/>
        <w:bottom w:val="none" w:sz="0" w:space="0" w:color="auto"/>
        <w:right w:val="none" w:sz="0" w:space="0" w:color="auto"/>
      </w:divBdr>
    </w:div>
    <w:div w:id="634067560">
      <w:bodyDiv w:val="1"/>
      <w:marLeft w:val="0"/>
      <w:marRight w:val="0"/>
      <w:marTop w:val="0"/>
      <w:marBottom w:val="0"/>
      <w:divBdr>
        <w:top w:val="none" w:sz="0" w:space="0" w:color="auto"/>
        <w:left w:val="none" w:sz="0" w:space="0" w:color="auto"/>
        <w:bottom w:val="none" w:sz="0" w:space="0" w:color="auto"/>
        <w:right w:val="none" w:sz="0" w:space="0" w:color="auto"/>
      </w:divBdr>
    </w:div>
    <w:div w:id="634332612">
      <w:bodyDiv w:val="1"/>
      <w:marLeft w:val="0"/>
      <w:marRight w:val="0"/>
      <w:marTop w:val="0"/>
      <w:marBottom w:val="0"/>
      <w:divBdr>
        <w:top w:val="none" w:sz="0" w:space="0" w:color="auto"/>
        <w:left w:val="none" w:sz="0" w:space="0" w:color="auto"/>
        <w:bottom w:val="none" w:sz="0" w:space="0" w:color="auto"/>
        <w:right w:val="none" w:sz="0" w:space="0" w:color="auto"/>
      </w:divBdr>
    </w:div>
    <w:div w:id="634877357">
      <w:marLeft w:val="480"/>
      <w:marRight w:val="0"/>
      <w:marTop w:val="0"/>
      <w:marBottom w:val="0"/>
      <w:divBdr>
        <w:top w:val="none" w:sz="0" w:space="0" w:color="auto"/>
        <w:left w:val="none" w:sz="0" w:space="0" w:color="auto"/>
        <w:bottom w:val="none" w:sz="0" w:space="0" w:color="auto"/>
        <w:right w:val="none" w:sz="0" w:space="0" w:color="auto"/>
      </w:divBdr>
    </w:div>
    <w:div w:id="634988855">
      <w:marLeft w:val="480"/>
      <w:marRight w:val="0"/>
      <w:marTop w:val="0"/>
      <w:marBottom w:val="0"/>
      <w:divBdr>
        <w:top w:val="none" w:sz="0" w:space="0" w:color="auto"/>
        <w:left w:val="none" w:sz="0" w:space="0" w:color="auto"/>
        <w:bottom w:val="none" w:sz="0" w:space="0" w:color="auto"/>
        <w:right w:val="none" w:sz="0" w:space="0" w:color="auto"/>
      </w:divBdr>
    </w:div>
    <w:div w:id="635137950">
      <w:bodyDiv w:val="1"/>
      <w:marLeft w:val="0"/>
      <w:marRight w:val="0"/>
      <w:marTop w:val="0"/>
      <w:marBottom w:val="0"/>
      <w:divBdr>
        <w:top w:val="none" w:sz="0" w:space="0" w:color="auto"/>
        <w:left w:val="none" w:sz="0" w:space="0" w:color="auto"/>
        <w:bottom w:val="none" w:sz="0" w:space="0" w:color="auto"/>
        <w:right w:val="none" w:sz="0" w:space="0" w:color="auto"/>
      </w:divBdr>
    </w:div>
    <w:div w:id="635378422">
      <w:marLeft w:val="480"/>
      <w:marRight w:val="0"/>
      <w:marTop w:val="0"/>
      <w:marBottom w:val="0"/>
      <w:divBdr>
        <w:top w:val="none" w:sz="0" w:space="0" w:color="auto"/>
        <w:left w:val="none" w:sz="0" w:space="0" w:color="auto"/>
        <w:bottom w:val="none" w:sz="0" w:space="0" w:color="auto"/>
        <w:right w:val="none" w:sz="0" w:space="0" w:color="auto"/>
      </w:divBdr>
    </w:div>
    <w:div w:id="635792425">
      <w:marLeft w:val="480"/>
      <w:marRight w:val="0"/>
      <w:marTop w:val="0"/>
      <w:marBottom w:val="0"/>
      <w:divBdr>
        <w:top w:val="none" w:sz="0" w:space="0" w:color="auto"/>
        <w:left w:val="none" w:sz="0" w:space="0" w:color="auto"/>
        <w:bottom w:val="none" w:sz="0" w:space="0" w:color="auto"/>
        <w:right w:val="none" w:sz="0" w:space="0" w:color="auto"/>
      </w:divBdr>
    </w:div>
    <w:div w:id="635916991">
      <w:marLeft w:val="480"/>
      <w:marRight w:val="0"/>
      <w:marTop w:val="0"/>
      <w:marBottom w:val="0"/>
      <w:divBdr>
        <w:top w:val="none" w:sz="0" w:space="0" w:color="auto"/>
        <w:left w:val="none" w:sz="0" w:space="0" w:color="auto"/>
        <w:bottom w:val="none" w:sz="0" w:space="0" w:color="auto"/>
        <w:right w:val="none" w:sz="0" w:space="0" w:color="auto"/>
      </w:divBdr>
    </w:div>
    <w:div w:id="635990316">
      <w:marLeft w:val="480"/>
      <w:marRight w:val="0"/>
      <w:marTop w:val="0"/>
      <w:marBottom w:val="0"/>
      <w:divBdr>
        <w:top w:val="none" w:sz="0" w:space="0" w:color="auto"/>
        <w:left w:val="none" w:sz="0" w:space="0" w:color="auto"/>
        <w:bottom w:val="none" w:sz="0" w:space="0" w:color="auto"/>
        <w:right w:val="none" w:sz="0" w:space="0" w:color="auto"/>
      </w:divBdr>
    </w:div>
    <w:div w:id="636109412">
      <w:bodyDiv w:val="1"/>
      <w:marLeft w:val="0"/>
      <w:marRight w:val="0"/>
      <w:marTop w:val="0"/>
      <w:marBottom w:val="0"/>
      <w:divBdr>
        <w:top w:val="none" w:sz="0" w:space="0" w:color="auto"/>
        <w:left w:val="none" w:sz="0" w:space="0" w:color="auto"/>
        <w:bottom w:val="none" w:sz="0" w:space="0" w:color="auto"/>
        <w:right w:val="none" w:sz="0" w:space="0" w:color="auto"/>
      </w:divBdr>
    </w:div>
    <w:div w:id="636302672">
      <w:marLeft w:val="480"/>
      <w:marRight w:val="0"/>
      <w:marTop w:val="0"/>
      <w:marBottom w:val="0"/>
      <w:divBdr>
        <w:top w:val="none" w:sz="0" w:space="0" w:color="auto"/>
        <w:left w:val="none" w:sz="0" w:space="0" w:color="auto"/>
        <w:bottom w:val="none" w:sz="0" w:space="0" w:color="auto"/>
        <w:right w:val="none" w:sz="0" w:space="0" w:color="auto"/>
      </w:divBdr>
    </w:div>
    <w:div w:id="636689824">
      <w:bodyDiv w:val="1"/>
      <w:marLeft w:val="0"/>
      <w:marRight w:val="0"/>
      <w:marTop w:val="0"/>
      <w:marBottom w:val="0"/>
      <w:divBdr>
        <w:top w:val="none" w:sz="0" w:space="0" w:color="auto"/>
        <w:left w:val="none" w:sz="0" w:space="0" w:color="auto"/>
        <w:bottom w:val="none" w:sz="0" w:space="0" w:color="auto"/>
        <w:right w:val="none" w:sz="0" w:space="0" w:color="auto"/>
      </w:divBdr>
    </w:div>
    <w:div w:id="636882430">
      <w:marLeft w:val="480"/>
      <w:marRight w:val="0"/>
      <w:marTop w:val="0"/>
      <w:marBottom w:val="0"/>
      <w:divBdr>
        <w:top w:val="none" w:sz="0" w:space="0" w:color="auto"/>
        <w:left w:val="none" w:sz="0" w:space="0" w:color="auto"/>
        <w:bottom w:val="none" w:sz="0" w:space="0" w:color="auto"/>
        <w:right w:val="none" w:sz="0" w:space="0" w:color="auto"/>
      </w:divBdr>
    </w:div>
    <w:div w:id="637106250">
      <w:bodyDiv w:val="1"/>
      <w:marLeft w:val="0"/>
      <w:marRight w:val="0"/>
      <w:marTop w:val="0"/>
      <w:marBottom w:val="0"/>
      <w:divBdr>
        <w:top w:val="none" w:sz="0" w:space="0" w:color="auto"/>
        <w:left w:val="none" w:sz="0" w:space="0" w:color="auto"/>
        <w:bottom w:val="none" w:sz="0" w:space="0" w:color="auto"/>
        <w:right w:val="none" w:sz="0" w:space="0" w:color="auto"/>
      </w:divBdr>
    </w:div>
    <w:div w:id="637342625">
      <w:bodyDiv w:val="1"/>
      <w:marLeft w:val="0"/>
      <w:marRight w:val="0"/>
      <w:marTop w:val="0"/>
      <w:marBottom w:val="0"/>
      <w:divBdr>
        <w:top w:val="none" w:sz="0" w:space="0" w:color="auto"/>
        <w:left w:val="none" w:sz="0" w:space="0" w:color="auto"/>
        <w:bottom w:val="none" w:sz="0" w:space="0" w:color="auto"/>
        <w:right w:val="none" w:sz="0" w:space="0" w:color="auto"/>
      </w:divBdr>
    </w:div>
    <w:div w:id="637496045">
      <w:bodyDiv w:val="1"/>
      <w:marLeft w:val="0"/>
      <w:marRight w:val="0"/>
      <w:marTop w:val="0"/>
      <w:marBottom w:val="0"/>
      <w:divBdr>
        <w:top w:val="none" w:sz="0" w:space="0" w:color="auto"/>
        <w:left w:val="none" w:sz="0" w:space="0" w:color="auto"/>
        <w:bottom w:val="none" w:sz="0" w:space="0" w:color="auto"/>
        <w:right w:val="none" w:sz="0" w:space="0" w:color="auto"/>
      </w:divBdr>
    </w:div>
    <w:div w:id="637539183">
      <w:marLeft w:val="480"/>
      <w:marRight w:val="0"/>
      <w:marTop w:val="0"/>
      <w:marBottom w:val="0"/>
      <w:divBdr>
        <w:top w:val="none" w:sz="0" w:space="0" w:color="auto"/>
        <w:left w:val="none" w:sz="0" w:space="0" w:color="auto"/>
        <w:bottom w:val="none" w:sz="0" w:space="0" w:color="auto"/>
        <w:right w:val="none" w:sz="0" w:space="0" w:color="auto"/>
      </w:divBdr>
    </w:div>
    <w:div w:id="637927639">
      <w:marLeft w:val="480"/>
      <w:marRight w:val="0"/>
      <w:marTop w:val="0"/>
      <w:marBottom w:val="0"/>
      <w:divBdr>
        <w:top w:val="none" w:sz="0" w:space="0" w:color="auto"/>
        <w:left w:val="none" w:sz="0" w:space="0" w:color="auto"/>
        <w:bottom w:val="none" w:sz="0" w:space="0" w:color="auto"/>
        <w:right w:val="none" w:sz="0" w:space="0" w:color="auto"/>
      </w:divBdr>
    </w:div>
    <w:div w:id="637951706">
      <w:marLeft w:val="480"/>
      <w:marRight w:val="0"/>
      <w:marTop w:val="0"/>
      <w:marBottom w:val="0"/>
      <w:divBdr>
        <w:top w:val="none" w:sz="0" w:space="0" w:color="auto"/>
        <w:left w:val="none" w:sz="0" w:space="0" w:color="auto"/>
        <w:bottom w:val="none" w:sz="0" w:space="0" w:color="auto"/>
        <w:right w:val="none" w:sz="0" w:space="0" w:color="auto"/>
      </w:divBdr>
    </w:div>
    <w:div w:id="638341501">
      <w:bodyDiv w:val="1"/>
      <w:marLeft w:val="0"/>
      <w:marRight w:val="0"/>
      <w:marTop w:val="0"/>
      <w:marBottom w:val="0"/>
      <w:divBdr>
        <w:top w:val="none" w:sz="0" w:space="0" w:color="auto"/>
        <w:left w:val="none" w:sz="0" w:space="0" w:color="auto"/>
        <w:bottom w:val="none" w:sz="0" w:space="0" w:color="auto"/>
        <w:right w:val="none" w:sz="0" w:space="0" w:color="auto"/>
      </w:divBdr>
    </w:div>
    <w:div w:id="638418703">
      <w:marLeft w:val="480"/>
      <w:marRight w:val="0"/>
      <w:marTop w:val="0"/>
      <w:marBottom w:val="0"/>
      <w:divBdr>
        <w:top w:val="none" w:sz="0" w:space="0" w:color="auto"/>
        <w:left w:val="none" w:sz="0" w:space="0" w:color="auto"/>
        <w:bottom w:val="none" w:sz="0" w:space="0" w:color="auto"/>
        <w:right w:val="none" w:sz="0" w:space="0" w:color="auto"/>
      </w:divBdr>
    </w:div>
    <w:div w:id="638463250">
      <w:marLeft w:val="480"/>
      <w:marRight w:val="0"/>
      <w:marTop w:val="0"/>
      <w:marBottom w:val="0"/>
      <w:divBdr>
        <w:top w:val="none" w:sz="0" w:space="0" w:color="auto"/>
        <w:left w:val="none" w:sz="0" w:space="0" w:color="auto"/>
        <w:bottom w:val="none" w:sz="0" w:space="0" w:color="auto"/>
        <w:right w:val="none" w:sz="0" w:space="0" w:color="auto"/>
      </w:divBdr>
    </w:div>
    <w:div w:id="638607735">
      <w:bodyDiv w:val="1"/>
      <w:marLeft w:val="0"/>
      <w:marRight w:val="0"/>
      <w:marTop w:val="0"/>
      <w:marBottom w:val="0"/>
      <w:divBdr>
        <w:top w:val="none" w:sz="0" w:space="0" w:color="auto"/>
        <w:left w:val="none" w:sz="0" w:space="0" w:color="auto"/>
        <w:bottom w:val="none" w:sz="0" w:space="0" w:color="auto"/>
        <w:right w:val="none" w:sz="0" w:space="0" w:color="auto"/>
      </w:divBdr>
    </w:div>
    <w:div w:id="638655175">
      <w:marLeft w:val="480"/>
      <w:marRight w:val="0"/>
      <w:marTop w:val="0"/>
      <w:marBottom w:val="0"/>
      <w:divBdr>
        <w:top w:val="none" w:sz="0" w:space="0" w:color="auto"/>
        <w:left w:val="none" w:sz="0" w:space="0" w:color="auto"/>
        <w:bottom w:val="none" w:sz="0" w:space="0" w:color="auto"/>
        <w:right w:val="none" w:sz="0" w:space="0" w:color="auto"/>
      </w:divBdr>
    </w:div>
    <w:div w:id="639044742">
      <w:bodyDiv w:val="1"/>
      <w:marLeft w:val="0"/>
      <w:marRight w:val="0"/>
      <w:marTop w:val="0"/>
      <w:marBottom w:val="0"/>
      <w:divBdr>
        <w:top w:val="none" w:sz="0" w:space="0" w:color="auto"/>
        <w:left w:val="none" w:sz="0" w:space="0" w:color="auto"/>
        <w:bottom w:val="none" w:sz="0" w:space="0" w:color="auto"/>
        <w:right w:val="none" w:sz="0" w:space="0" w:color="auto"/>
      </w:divBdr>
    </w:div>
    <w:div w:id="639113275">
      <w:bodyDiv w:val="1"/>
      <w:marLeft w:val="0"/>
      <w:marRight w:val="0"/>
      <w:marTop w:val="0"/>
      <w:marBottom w:val="0"/>
      <w:divBdr>
        <w:top w:val="none" w:sz="0" w:space="0" w:color="auto"/>
        <w:left w:val="none" w:sz="0" w:space="0" w:color="auto"/>
        <w:bottom w:val="none" w:sz="0" w:space="0" w:color="auto"/>
        <w:right w:val="none" w:sz="0" w:space="0" w:color="auto"/>
      </w:divBdr>
    </w:div>
    <w:div w:id="639119883">
      <w:marLeft w:val="480"/>
      <w:marRight w:val="0"/>
      <w:marTop w:val="0"/>
      <w:marBottom w:val="0"/>
      <w:divBdr>
        <w:top w:val="none" w:sz="0" w:space="0" w:color="auto"/>
        <w:left w:val="none" w:sz="0" w:space="0" w:color="auto"/>
        <w:bottom w:val="none" w:sz="0" w:space="0" w:color="auto"/>
        <w:right w:val="none" w:sz="0" w:space="0" w:color="auto"/>
      </w:divBdr>
    </w:div>
    <w:div w:id="639268425">
      <w:marLeft w:val="480"/>
      <w:marRight w:val="0"/>
      <w:marTop w:val="0"/>
      <w:marBottom w:val="0"/>
      <w:divBdr>
        <w:top w:val="none" w:sz="0" w:space="0" w:color="auto"/>
        <w:left w:val="none" w:sz="0" w:space="0" w:color="auto"/>
        <w:bottom w:val="none" w:sz="0" w:space="0" w:color="auto"/>
        <w:right w:val="none" w:sz="0" w:space="0" w:color="auto"/>
      </w:divBdr>
    </w:div>
    <w:div w:id="639531994">
      <w:bodyDiv w:val="1"/>
      <w:marLeft w:val="0"/>
      <w:marRight w:val="0"/>
      <w:marTop w:val="0"/>
      <w:marBottom w:val="0"/>
      <w:divBdr>
        <w:top w:val="none" w:sz="0" w:space="0" w:color="auto"/>
        <w:left w:val="none" w:sz="0" w:space="0" w:color="auto"/>
        <w:bottom w:val="none" w:sz="0" w:space="0" w:color="auto"/>
        <w:right w:val="none" w:sz="0" w:space="0" w:color="auto"/>
      </w:divBdr>
    </w:div>
    <w:div w:id="639656697">
      <w:bodyDiv w:val="1"/>
      <w:marLeft w:val="0"/>
      <w:marRight w:val="0"/>
      <w:marTop w:val="0"/>
      <w:marBottom w:val="0"/>
      <w:divBdr>
        <w:top w:val="none" w:sz="0" w:space="0" w:color="auto"/>
        <w:left w:val="none" w:sz="0" w:space="0" w:color="auto"/>
        <w:bottom w:val="none" w:sz="0" w:space="0" w:color="auto"/>
        <w:right w:val="none" w:sz="0" w:space="0" w:color="auto"/>
      </w:divBdr>
    </w:div>
    <w:div w:id="639966164">
      <w:bodyDiv w:val="1"/>
      <w:marLeft w:val="0"/>
      <w:marRight w:val="0"/>
      <w:marTop w:val="0"/>
      <w:marBottom w:val="0"/>
      <w:divBdr>
        <w:top w:val="none" w:sz="0" w:space="0" w:color="auto"/>
        <w:left w:val="none" w:sz="0" w:space="0" w:color="auto"/>
        <w:bottom w:val="none" w:sz="0" w:space="0" w:color="auto"/>
        <w:right w:val="none" w:sz="0" w:space="0" w:color="auto"/>
      </w:divBdr>
    </w:div>
    <w:div w:id="640579677">
      <w:marLeft w:val="480"/>
      <w:marRight w:val="0"/>
      <w:marTop w:val="0"/>
      <w:marBottom w:val="0"/>
      <w:divBdr>
        <w:top w:val="none" w:sz="0" w:space="0" w:color="auto"/>
        <w:left w:val="none" w:sz="0" w:space="0" w:color="auto"/>
        <w:bottom w:val="none" w:sz="0" w:space="0" w:color="auto"/>
        <w:right w:val="none" w:sz="0" w:space="0" w:color="auto"/>
      </w:divBdr>
    </w:div>
    <w:div w:id="640811095">
      <w:marLeft w:val="480"/>
      <w:marRight w:val="0"/>
      <w:marTop w:val="0"/>
      <w:marBottom w:val="0"/>
      <w:divBdr>
        <w:top w:val="none" w:sz="0" w:space="0" w:color="auto"/>
        <w:left w:val="none" w:sz="0" w:space="0" w:color="auto"/>
        <w:bottom w:val="none" w:sz="0" w:space="0" w:color="auto"/>
        <w:right w:val="none" w:sz="0" w:space="0" w:color="auto"/>
      </w:divBdr>
    </w:div>
    <w:div w:id="640958818">
      <w:marLeft w:val="480"/>
      <w:marRight w:val="0"/>
      <w:marTop w:val="0"/>
      <w:marBottom w:val="0"/>
      <w:divBdr>
        <w:top w:val="none" w:sz="0" w:space="0" w:color="auto"/>
        <w:left w:val="none" w:sz="0" w:space="0" w:color="auto"/>
        <w:bottom w:val="none" w:sz="0" w:space="0" w:color="auto"/>
        <w:right w:val="none" w:sz="0" w:space="0" w:color="auto"/>
      </w:divBdr>
    </w:div>
    <w:div w:id="641157062">
      <w:bodyDiv w:val="1"/>
      <w:marLeft w:val="0"/>
      <w:marRight w:val="0"/>
      <w:marTop w:val="0"/>
      <w:marBottom w:val="0"/>
      <w:divBdr>
        <w:top w:val="none" w:sz="0" w:space="0" w:color="auto"/>
        <w:left w:val="none" w:sz="0" w:space="0" w:color="auto"/>
        <w:bottom w:val="none" w:sz="0" w:space="0" w:color="auto"/>
        <w:right w:val="none" w:sz="0" w:space="0" w:color="auto"/>
      </w:divBdr>
    </w:div>
    <w:div w:id="641468589">
      <w:bodyDiv w:val="1"/>
      <w:marLeft w:val="0"/>
      <w:marRight w:val="0"/>
      <w:marTop w:val="0"/>
      <w:marBottom w:val="0"/>
      <w:divBdr>
        <w:top w:val="none" w:sz="0" w:space="0" w:color="auto"/>
        <w:left w:val="none" w:sz="0" w:space="0" w:color="auto"/>
        <w:bottom w:val="none" w:sz="0" w:space="0" w:color="auto"/>
        <w:right w:val="none" w:sz="0" w:space="0" w:color="auto"/>
      </w:divBdr>
    </w:div>
    <w:div w:id="641547780">
      <w:marLeft w:val="480"/>
      <w:marRight w:val="0"/>
      <w:marTop w:val="0"/>
      <w:marBottom w:val="0"/>
      <w:divBdr>
        <w:top w:val="none" w:sz="0" w:space="0" w:color="auto"/>
        <w:left w:val="none" w:sz="0" w:space="0" w:color="auto"/>
        <w:bottom w:val="none" w:sz="0" w:space="0" w:color="auto"/>
        <w:right w:val="none" w:sz="0" w:space="0" w:color="auto"/>
      </w:divBdr>
    </w:div>
    <w:div w:id="641689779">
      <w:bodyDiv w:val="1"/>
      <w:marLeft w:val="0"/>
      <w:marRight w:val="0"/>
      <w:marTop w:val="0"/>
      <w:marBottom w:val="0"/>
      <w:divBdr>
        <w:top w:val="none" w:sz="0" w:space="0" w:color="auto"/>
        <w:left w:val="none" w:sz="0" w:space="0" w:color="auto"/>
        <w:bottom w:val="none" w:sz="0" w:space="0" w:color="auto"/>
        <w:right w:val="none" w:sz="0" w:space="0" w:color="auto"/>
      </w:divBdr>
    </w:div>
    <w:div w:id="641734503">
      <w:bodyDiv w:val="1"/>
      <w:marLeft w:val="0"/>
      <w:marRight w:val="0"/>
      <w:marTop w:val="0"/>
      <w:marBottom w:val="0"/>
      <w:divBdr>
        <w:top w:val="none" w:sz="0" w:space="0" w:color="auto"/>
        <w:left w:val="none" w:sz="0" w:space="0" w:color="auto"/>
        <w:bottom w:val="none" w:sz="0" w:space="0" w:color="auto"/>
        <w:right w:val="none" w:sz="0" w:space="0" w:color="auto"/>
      </w:divBdr>
    </w:div>
    <w:div w:id="641808742">
      <w:bodyDiv w:val="1"/>
      <w:marLeft w:val="0"/>
      <w:marRight w:val="0"/>
      <w:marTop w:val="0"/>
      <w:marBottom w:val="0"/>
      <w:divBdr>
        <w:top w:val="none" w:sz="0" w:space="0" w:color="auto"/>
        <w:left w:val="none" w:sz="0" w:space="0" w:color="auto"/>
        <w:bottom w:val="none" w:sz="0" w:space="0" w:color="auto"/>
        <w:right w:val="none" w:sz="0" w:space="0" w:color="auto"/>
      </w:divBdr>
    </w:div>
    <w:div w:id="642078254">
      <w:bodyDiv w:val="1"/>
      <w:marLeft w:val="0"/>
      <w:marRight w:val="0"/>
      <w:marTop w:val="0"/>
      <w:marBottom w:val="0"/>
      <w:divBdr>
        <w:top w:val="none" w:sz="0" w:space="0" w:color="auto"/>
        <w:left w:val="none" w:sz="0" w:space="0" w:color="auto"/>
        <w:bottom w:val="none" w:sz="0" w:space="0" w:color="auto"/>
        <w:right w:val="none" w:sz="0" w:space="0" w:color="auto"/>
      </w:divBdr>
    </w:div>
    <w:div w:id="642125404">
      <w:bodyDiv w:val="1"/>
      <w:marLeft w:val="0"/>
      <w:marRight w:val="0"/>
      <w:marTop w:val="0"/>
      <w:marBottom w:val="0"/>
      <w:divBdr>
        <w:top w:val="none" w:sz="0" w:space="0" w:color="auto"/>
        <w:left w:val="none" w:sz="0" w:space="0" w:color="auto"/>
        <w:bottom w:val="none" w:sz="0" w:space="0" w:color="auto"/>
        <w:right w:val="none" w:sz="0" w:space="0" w:color="auto"/>
      </w:divBdr>
    </w:div>
    <w:div w:id="642350745">
      <w:bodyDiv w:val="1"/>
      <w:marLeft w:val="0"/>
      <w:marRight w:val="0"/>
      <w:marTop w:val="0"/>
      <w:marBottom w:val="0"/>
      <w:divBdr>
        <w:top w:val="none" w:sz="0" w:space="0" w:color="auto"/>
        <w:left w:val="none" w:sz="0" w:space="0" w:color="auto"/>
        <w:bottom w:val="none" w:sz="0" w:space="0" w:color="auto"/>
        <w:right w:val="none" w:sz="0" w:space="0" w:color="auto"/>
      </w:divBdr>
    </w:div>
    <w:div w:id="642471669">
      <w:bodyDiv w:val="1"/>
      <w:marLeft w:val="0"/>
      <w:marRight w:val="0"/>
      <w:marTop w:val="0"/>
      <w:marBottom w:val="0"/>
      <w:divBdr>
        <w:top w:val="none" w:sz="0" w:space="0" w:color="auto"/>
        <w:left w:val="none" w:sz="0" w:space="0" w:color="auto"/>
        <w:bottom w:val="none" w:sz="0" w:space="0" w:color="auto"/>
        <w:right w:val="none" w:sz="0" w:space="0" w:color="auto"/>
      </w:divBdr>
    </w:div>
    <w:div w:id="642545765">
      <w:bodyDiv w:val="1"/>
      <w:marLeft w:val="0"/>
      <w:marRight w:val="0"/>
      <w:marTop w:val="0"/>
      <w:marBottom w:val="0"/>
      <w:divBdr>
        <w:top w:val="none" w:sz="0" w:space="0" w:color="auto"/>
        <w:left w:val="none" w:sz="0" w:space="0" w:color="auto"/>
        <w:bottom w:val="none" w:sz="0" w:space="0" w:color="auto"/>
        <w:right w:val="none" w:sz="0" w:space="0" w:color="auto"/>
      </w:divBdr>
    </w:div>
    <w:div w:id="642580912">
      <w:bodyDiv w:val="1"/>
      <w:marLeft w:val="0"/>
      <w:marRight w:val="0"/>
      <w:marTop w:val="0"/>
      <w:marBottom w:val="0"/>
      <w:divBdr>
        <w:top w:val="none" w:sz="0" w:space="0" w:color="auto"/>
        <w:left w:val="none" w:sz="0" w:space="0" w:color="auto"/>
        <w:bottom w:val="none" w:sz="0" w:space="0" w:color="auto"/>
        <w:right w:val="none" w:sz="0" w:space="0" w:color="auto"/>
      </w:divBdr>
    </w:div>
    <w:div w:id="642857803">
      <w:marLeft w:val="480"/>
      <w:marRight w:val="0"/>
      <w:marTop w:val="0"/>
      <w:marBottom w:val="0"/>
      <w:divBdr>
        <w:top w:val="none" w:sz="0" w:space="0" w:color="auto"/>
        <w:left w:val="none" w:sz="0" w:space="0" w:color="auto"/>
        <w:bottom w:val="none" w:sz="0" w:space="0" w:color="auto"/>
        <w:right w:val="none" w:sz="0" w:space="0" w:color="auto"/>
      </w:divBdr>
    </w:div>
    <w:div w:id="642928450">
      <w:marLeft w:val="480"/>
      <w:marRight w:val="0"/>
      <w:marTop w:val="0"/>
      <w:marBottom w:val="0"/>
      <w:divBdr>
        <w:top w:val="none" w:sz="0" w:space="0" w:color="auto"/>
        <w:left w:val="none" w:sz="0" w:space="0" w:color="auto"/>
        <w:bottom w:val="none" w:sz="0" w:space="0" w:color="auto"/>
        <w:right w:val="none" w:sz="0" w:space="0" w:color="auto"/>
      </w:divBdr>
    </w:div>
    <w:div w:id="643433331">
      <w:bodyDiv w:val="1"/>
      <w:marLeft w:val="0"/>
      <w:marRight w:val="0"/>
      <w:marTop w:val="0"/>
      <w:marBottom w:val="0"/>
      <w:divBdr>
        <w:top w:val="none" w:sz="0" w:space="0" w:color="auto"/>
        <w:left w:val="none" w:sz="0" w:space="0" w:color="auto"/>
        <w:bottom w:val="none" w:sz="0" w:space="0" w:color="auto"/>
        <w:right w:val="none" w:sz="0" w:space="0" w:color="auto"/>
      </w:divBdr>
    </w:div>
    <w:div w:id="643510323">
      <w:marLeft w:val="480"/>
      <w:marRight w:val="0"/>
      <w:marTop w:val="0"/>
      <w:marBottom w:val="0"/>
      <w:divBdr>
        <w:top w:val="none" w:sz="0" w:space="0" w:color="auto"/>
        <w:left w:val="none" w:sz="0" w:space="0" w:color="auto"/>
        <w:bottom w:val="none" w:sz="0" w:space="0" w:color="auto"/>
        <w:right w:val="none" w:sz="0" w:space="0" w:color="auto"/>
      </w:divBdr>
    </w:div>
    <w:div w:id="643894737">
      <w:bodyDiv w:val="1"/>
      <w:marLeft w:val="0"/>
      <w:marRight w:val="0"/>
      <w:marTop w:val="0"/>
      <w:marBottom w:val="0"/>
      <w:divBdr>
        <w:top w:val="none" w:sz="0" w:space="0" w:color="auto"/>
        <w:left w:val="none" w:sz="0" w:space="0" w:color="auto"/>
        <w:bottom w:val="none" w:sz="0" w:space="0" w:color="auto"/>
        <w:right w:val="none" w:sz="0" w:space="0" w:color="auto"/>
      </w:divBdr>
    </w:div>
    <w:div w:id="643897898">
      <w:marLeft w:val="480"/>
      <w:marRight w:val="0"/>
      <w:marTop w:val="0"/>
      <w:marBottom w:val="0"/>
      <w:divBdr>
        <w:top w:val="none" w:sz="0" w:space="0" w:color="auto"/>
        <w:left w:val="none" w:sz="0" w:space="0" w:color="auto"/>
        <w:bottom w:val="none" w:sz="0" w:space="0" w:color="auto"/>
        <w:right w:val="none" w:sz="0" w:space="0" w:color="auto"/>
      </w:divBdr>
    </w:div>
    <w:div w:id="644941063">
      <w:bodyDiv w:val="1"/>
      <w:marLeft w:val="0"/>
      <w:marRight w:val="0"/>
      <w:marTop w:val="0"/>
      <w:marBottom w:val="0"/>
      <w:divBdr>
        <w:top w:val="none" w:sz="0" w:space="0" w:color="auto"/>
        <w:left w:val="none" w:sz="0" w:space="0" w:color="auto"/>
        <w:bottom w:val="none" w:sz="0" w:space="0" w:color="auto"/>
        <w:right w:val="none" w:sz="0" w:space="0" w:color="auto"/>
      </w:divBdr>
    </w:div>
    <w:div w:id="645279135">
      <w:bodyDiv w:val="1"/>
      <w:marLeft w:val="0"/>
      <w:marRight w:val="0"/>
      <w:marTop w:val="0"/>
      <w:marBottom w:val="0"/>
      <w:divBdr>
        <w:top w:val="none" w:sz="0" w:space="0" w:color="auto"/>
        <w:left w:val="none" w:sz="0" w:space="0" w:color="auto"/>
        <w:bottom w:val="none" w:sz="0" w:space="0" w:color="auto"/>
        <w:right w:val="none" w:sz="0" w:space="0" w:color="auto"/>
      </w:divBdr>
    </w:div>
    <w:div w:id="645281675">
      <w:marLeft w:val="480"/>
      <w:marRight w:val="0"/>
      <w:marTop w:val="0"/>
      <w:marBottom w:val="0"/>
      <w:divBdr>
        <w:top w:val="none" w:sz="0" w:space="0" w:color="auto"/>
        <w:left w:val="none" w:sz="0" w:space="0" w:color="auto"/>
        <w:bottom w:val="none" w:sz="0" w:space="0" w:color="auto"/>
        <w:right w:val="none" w:sz="0" w:space="0" w:color="auto"/>
      </w:divBdr>
    </w:div>
    <w:div w:id="645470619">
      <w:bodyDiv w:val="1"/>
      <w:marLeft w:val="0"/>
      <w:marRight w:val="0"/>
      <w:marTop w:val="0"/>
      <w:marBottom w:val="0"/>
      <w:divBdr>
        <w:top w:val="none" w:sz="0" w:space="0" w:color="auto"/>
        <w:left w:val="none" w:sz="0" w:space="0" w:color="auto"/>
        <w:bottom w:val="none" w:sz="0" w:space="0" w:color="auto"/>
        <w:right w:val="none" w:sz="0" w:space="0" w:color="auto"/>
      </w:divBdr>
      <w:divsChild>
        <w:div w:id="54665820">
          <w:marLeft w:val="480"/>
          <w:marRight w:val="0"/>
          <w:marTop w:val="0"/>
          <w:marBottom w:val="0"/>
          <w:divBdr>
            <w:top w:val="none" w:sz="0" w:space="0" w:color="auto"/>
            <w:left w:val="none" w:sz="0" w:space="0" w:color="auto"/>
            <w:bottom w:val="none" w:sz="0" w:space="0" w:color="auto"/>
            <w:right w:val="none" w:sz="0" w:space="0" w:color="auto"/>
          </w:divBdr>
        </w:div>
        <w:div w:id="59796161">
          <w:marLeft w:val="480"/>
          <w:marRight w:val="0"/>
          <w:marTop w:val="0"/>
          <w:marBottom w:val="0"/>
          <w:divBdr>
            <w:top w:val="none" w:sz="0" w:space="0" w:color="auto"/>
            <w:left w:val="none" w:sz="0" w:space="0" w:color="auto"/>
            <w:bottom w:val="none" w:sz="0" w:space="0" w:color="auto"/>
            <w:right w:val="none" w:sz="0" w:space="0" w:color="auto"/>
          </w:divBdr>
        </w:div>
        <w:div w:id="98650429">
          <w:marLeft w:val="480"/>
          <w:marRight w:val="0"/>
          <w:marTop w:val="0"/>
          <w:marBottom w:val="0"/>
          <w:divBdr>
            <w:top w:val="none" w:sz="0" w:space="0" w:color="auto"/>
            <w:left w:val="none" w:sz="0" w:space="0" w:color="auto"/>
            <w:bottom w:val="none" w:sz="0" w:space="0" w:color="auto"/>
            <w:right w:val="none" w:sz="0" w:space="0" w:color="auto"/>
          </w:divBdr>
        </w:div>
        <w:div w:id="199441763">
          <w:marLeft w:val="480"/>
          <w:marRight w:val="0"/>
          <w:marTop w:val="0"/>
          <w:marBottom w:val="0"/>
          <w:divBdr>
            <w:top w:val="none" w:sz="0" w:space="0" w:color="auto"/>
            <w:left w:val="none" w:sz="0" w:space="0" w:color="auto"/>
            <w:bottom w:val="none" w:sz="0" w:space="0" w:color="auto"/>
            <w:right w:val="none" w:sz="0" w:space="0" w:color="auto"/>
          </w:divBdr>
        </w:div>
        <w:div w:id="342559158">
          <w:marLeft w:val="480"/>
          <w:marRight w:val="0"/>
          <w:marTop w:val="0"/>
          <w:marBottom w:val="0"/>
          <w:divBdr>
            <w:top w:val="none" w:sz="0" w:space="0" w:color="auto"/>
            <w:left w:val="none" w:sz="0" w:space="0" w:color="auto"/>
            <w:bottom w:val="none" w:sz="0" w:space="0" w:color="auto"/>
            <w:right w:val="none" w:sz="0" w:space="0" w:color="auto"/>
          </w:divBdr>
        </w:div>
        <w:div w:id="433401914">
          <w:marLeft w:val="480"/>
          <w:marRight w:val="0"/>
          <w:marTop w:val="0"/>
          <w:marBottom w:val="0"/>
          <w:divBdr>
            <w:top w:val="none" w:sz="0" w:space="0" w:color="auto"/>
            <w:left w:val="none" w:sz="0" w:space="0" w:color="auto"/>
            <w:bottom w:val="none" w:sz="0" w:space="0" w:color="auto"/>
            <w:right w:val="none" w:sz="0" w:space="0" w:color="auto"/>
          </w:divBdr>
        </w:div>
        <w:div w:id="434323949">
          <w:marLeft w:val="480"/>
          <w:marRight w:val="0"/>
          <w:marTop w:val="0"/>
          <w:marBottom w:val="0"/>
          <w:divBdr>
            <w:top w:val="none" w:sz="0" w:space="0" w:color="auto"/>
            <w:left w:val="none" w:sz="0" w:space="0" w:color="auto"/>
            <w:bottom w:val="none" w:sz="0" w:space="0" w:color="auto"/>
            <w:right w:val="none" w:sz="0" w:space="0" w:color="auto"/>
          </w:divBdr>
        </w:div>
        <w:div w:id="439253767">
          <w:marLeft w:val="480"/>
          <w:marRight w:val="0"/>
          <w:marTop w:val="0"/>
          <w:marBottom w:val="0"/>
          <w:divBdr>
            <w:top w:val="none" w:sz="0" w:space="0" w:color="auto"/>
            <w:left w:val="none" w:sz="0" w:space="0" w:color="auto"/>
            <w:bottom w:val="none" w:sz="0" w:space="0" w:color="auto"/>
            <w:right w:val="none" w:sz="0" w:space="0" w:color="auto"/>
          </w:divBdr>
        </w:div>
        <w:div w:id="466165351">
          <w:marLeft w:val="480"/>
          <w:marRight w:val="0"/>
          <w:marTop w:val="0"/>
          <w:marBottom w:val="0"/>
          <w:divBdr>
            <w:top w:val="none" w:sz="0" w:space="0" w:color="auto"/>
            <w:left w:val="none" w:sz="0" w:space="0" w:color="auto"/>
            <w:bottom w:val="none" w:sz="0" w:space="0" w:color="auto"/>
            <w:right w:val="none" w:sz="0" w:space="0" w:color="auto"/>
          </w:divBdr>
        </w:div>
        <w:div w:id="640503202">
          <w:marLeft w:val="480"/>
          <w:marRight w:val="0"/>
          <w:marTop w:val="0"/>
          <w:marBottom w:val="0"/>
          <w:divBdr>
            <w:top w:val="none" w:sz="0" w:space="0" w:color="auto"/>
            <w:left w:val="none" w:sz="0" w:space="0" w:color="auto"/>
            <w:bottom w:val="none" w:sz="0" w:space="0" w:color="auto"/>
            <w:right w:val="none" w:sz="0" w:space="0" w:color="auto"/>
          </w:divBdr>
        </w:div>
        <w:div w:id="667055165">
          <w:marLeft w:val="480"/>
          <w:marRight w:val="0"/>
          <w:marTop w:val="0"/>
          <w:marBottom w:val="0"/>
          <w:divBdr>
            <w:top w:val="none" w:sz="0" w:space="0" w:color="auto"/>
            <w:left w:val="none" w:sz="0" w:space="0" w:color="auto"/>
            <w:bottom w:val="none" w:sz="0" w:space="0" w:color="auto"/>
            <w:right w:val="none" w:sz="0" w:space="0" w:color="auto"/>
          </w:divBdr>
        </w:div>
        <w:div w:id="916325457">
          <w:marLeft w:val="480"/>
          <w:marRight w:val="0"/>
          <w:marTop w:val="0"/>
          <w:marBottom w:val="0"/>
          <w:divBdr>
            <w:top w:val="none" w:sz="0" w:space="0" w:color="auto"/>
            <w:left w:val="none" w:sz="0" w:space="0" w:color="auto"/>
            <w:bottom w:val="none" w:sz="0" w:space="0" w:color="auto"/>
            <w:right w:val="none" w:sz="0" w:space="0" w:color="auto"/>
          </w:divBdr>
        </w:div>
        <w:div w:id="976766936">
          <w:marLeft w:val="480"/>
          <w:marRight w:val="0"/>
          <w:marTop w:val="0"/>
          <w:marBottom w:val="0"/>
          <w:divBdr>
            <w:top w:val="none" w:sz="0" w:space="0" w:color="auto"/>
            <w:left w:val="none" w:sz="0" w:space="0" w:color="auto"/>
            <w:bottom w:val="none" w:sz="0" w:space="0" w:color="auto"/>
            <w:right w:val="none" w:sz="0" w:space="0" w:color="auto"/>
          </w:divBdr>
        </w:div>
        <w:div w:id="993492337">
          <w:marLeft w:val="480"/>
          <w:marRight w:val="0"/>
          <w:marTop w:val="0"/>
          <w:marBottom w:val="0"/>
          <w:divBdr>
            <w:top w:val="none" w:sz="0" w:space="0" w:color="auto"/>
            <w:left w:val="none" w:sz="0" w:space="0" w:color="auto"/>
            <w:bottom w:val="none" w:sz="0" w:space="0" w:color="auto"/>
            <w:right w:val="none" w:sz="0" w:space="0" w:color="auto"/>
          </w:divBdr>
        </w:div>
        <w:div w:id="1029375516">
          <w:marLeft w:val="480"/>
          <w:marRight w:val="0"/>
          <w:marTop w:val="0"/>
          <w:marBottom w:val="0"/>
          <w:divBdr>
            <w:top w:val="none" w:sz="0" w:space="0" w:color="auto"/>
            <w:left w:val="none" w:sz="0" w:space="0" w:color="auto"/>
            <w:bottom w:val="none" w:sz="0" w:space="0" w:color="auto"/>
            <w:right w:val="none" w:sz="0" w:space="0" w:color="auto"/>
          </w:divBdr>
        </w:div>
        <w:div w:id="1428816920">
          <w:marLeft w:val="480"/>
          <w:marRight w:val="0"/>
          <w:marTop w:val="0"/>
          <w:marBottom w:val="0"/>
          <w:divBdr>
            <w:top w:val="none" w:sz="0" w:space="0" w:color="auto"/>
            <w:left w:val="none" w:sz="0" w:space="0" w:color="auto"/>
            <w:bottom w:val="none" w:sz="0" w:space="0" w:color="auto"/>
            <w:right w:val="none" w:sz="0" w:space="0" w:color="auto"/>
          </w:divBdr>
        </w:div>
        <w:div w:id="1579242322">
          <w:marLeft w:val="480"/>
          <w:marRight w:val="0"/>
          <w:marTop w:val="0"/>
          <w:marBottom w:val="0"/>
          <w:divBdr>
            <w:top w:val="none" w:sz="0" w:space="0" w:color="auto"/>
            <w:left w:val="none" w:sz="0" w:space="0" w:color="auto"/>
            <w:bottom w:val="none" w:sz="0" w:space="0" w:color="auto"/>
            <w:right w:val="none" w:sz="0" w:space="0" w:color="auto"/>
          </w:divBdr>
        </w:div>
        <w:div w:id="1601064498">
          <w:marLeft w:val="480"/>
          <w:marRight w:val="0"/>
          <w:marTop w:val="0"/>
          <w:marBottom w:val="0"/>
          <w:divBdr>
            <w:top w:val="none" w:sz="0" w:space="0" w:color="auto"/>
            <w:left w:val="none" w:sz="0" w:space="0" w:color="auto"/>
            <w:bottom w:val="none" w:sz="0" w:space="0" w:color="auto"/>
            <w:right w:val="none" w:sz="0" w:space="0" w:color="auto"/>
          </w:divBdr>
        </w:div>
        <w:div w:id="1604192867">
          <w:marLeft w:val="480"/>
          <w:marRight w:val="0"/>
          <w:marTop w:val="0"/>
          <w:marBottom w:val="0"/>
          <w:divBdr>
            <w:top w:val="none" w:sz="0" w:space="0" w:color="auto"/>
            <w:left w:val="none" w:sz="0" w:space="0" w:color="auto"/>
            <w:bottom w:val="none" w:sz="0" w:space="0" w:color="auto"/>
            <w:right w:val="none" w:sz="0" w:space="0" w:color="auto"/>
          </w:divBdr>
        </w:div>
        <w:div w:id="1730879338">
          <w:marLeft w:val="480"/>
          <w:marRight w:val="0"/>
          <w:marTop w:val="0"/>
          <w:marBottom w:val="0"/>
          <w:divBdr>
            <w:top w:val="none" w:sz="0" w:space="0" w:color="auto"/>
            <w:left w:val="none" w:sz="0" w:space="0" w:color="auto"/>
            <w:bottom w:val="none" w:sz="0" w:space="0" w:color="auto"/>
            <w:right w:val="none" w:sz="0" w:space="0" w:color="auto"/>
          </w:divBdr>
        </w:div>
        <w:div w:id="1827552422">
          <w:marLeft w:val="480"/>
          <w:marRight w:val="0"/>
          <w:marTop w:val="0"/>
          <w:marBottom w:val="0"/>
          <w:divBdr>
            <w:top w:val="none" w:sz="0" w:space="0" w:color="auto"/>
            <w:left w:val="none" w:sz="0" w:space="0" w:color="auto"/>
            <w:bottom w:val="none" w:sz="0" w:space="0" w:color="auto"/>
            <w:right w:val="none" w:sz="0" w:space="0" w:color="auto"/>
          </w:divBdr>
        </w:div>
        <w:div w:id="1867284450">
          <w:marLeft w:val="480"/>
          <w:marRight w:val="0"/>
          <w:marTop w:val="0"/>
          <w:marBottom w:val="0"/>
          <w:divBdr>
            <w:top w:val="none" w:sz="0" w:space="0" w:color="auto"/>
            <w:left w:val="none" w:sz="0" w:space="0" w:color="auto"/>
            <w:bottom w:val="none" w:sz="0" w:space="0" w:color="auto"/>
            <w:right w:val="none" w:sz="0" w:space="0" w:color="auto"/>
          </w:divBdr>
        </w:div>
        <w:div w:id="1925455247">
          <w:marLeft w:val="480"/>
          <w:marRight w:val="0"/>
          <w:marTop w:val="0"/>
          <w:marBottom w:val="0"/>
          <w:divBdr>
            <w:top w:val="none" w:sz="0" w:space="0" w:color="auto"/>
            <w:left w:val="none" w:sz="0" w:space="0" w:color="auto"/>
            <w:bottom w:val="none" w:sz="0" w:space="0" w:color="auto"/>
            <w:right w:val="none" w:sz="0" w:space="0" w:color="auto"/>
          </w:divBdr>
        </w:div>
        <w:div w:id="2023046653">
          <w:marLeft w:val="480"/>
          <w:marRight w:val="0"/>
          <w:marTop w:val="0"/>
          <w:marBottom w:val="0"/>
          <w:divBdr>
            <w:top w:val="none" w:sz="0" w:space="0" w:color="auto"/>
            <w:left w:val="none" w:sz="0" w:space="0" w:color="auto"/>
            <w:bottom w:val="none" w:sz="0" w:space="0" w:color="auto"/>
            <w:right w:val="none" w:sz="0" w:space="0" w:color="auto"/>
          </w:divBdr>
        </w:div>
        <w:div w:id="2088453486">
          <w:marLeft w:val="480"/>
          <w:marRight w:val="0"/>
          <w:marTop w:val="0"/>
          <w:marBottom w:val="0"/>
          <w:divBdr>
            <w:top w:val="none" w:sz="0" w:space="0" w:color="auto"/>
            <w:left w:val="none" w:sz="0" w:space="0" w:color="auto"/>
            <w:bottom w:val="none" w:sz="0" w:space="0" w:color="auto"/>
            <w:right w:val="none" w:sz="0" w:space="0" w:color="auto"/>
          </w:divBdr>
        </w:div>
      </w:divsChild>
    </w:div>
    <w:div w:id="645472133">
      <w:marLeft w:val="480"/>
      <w:marRight w:val="0"/>
      <w:marTop w:val="0"/>
      <w:marBottom w:val="0"/>
      <w:divBdr>
        <w:top w:val="none" w:sz="0" w:space="0" w:color="auto"/>
        <w:left w:val="none" w:sz="0" w:space="0" w:color="auto"/>
        <w:bottom w:val="none" w:sz="0" w:space="0" w:color="auto"/>
        <w:right w:val="none" w:sz="0" w:space="0" w:color="auto"/>
      </w:divBdr>
    </w:div>
    <w:div w:id="645665790">
      <w:marLeft w:val="480"/>
      <w:marRight w:val="0"/>
      <w:marTop w:val="0"/>
      <w:marBottom w:val="0"/>
      <w:divBdr>
        <w:top w:val="none" w:sz="0" w:space="0" w:color="auto"/>
        <w:left w:val="none" w:sz="0" w:space="0" w:color="auto"/>
        <w:bottom w:val="none" w:sz="0" w:space="0" w:color="auto"/>
        <w:right w:val="none" w:sz="0" w:space="0" w:color="auto"/>
      </w:divBdr>
    </w:div>
    <w:div w:id="645864524">
      <w:marLeft w:val="480"/>
      <w:marRight w:val="0"/>
      <w:marTop w:val="0"/>
      <w:marBottom w:val="0"/>
      <w:divBdr>
        <w:top w:val="none" w:sz="0" w:space="0" w:color="auto"/>
        <w:left w:val="none" w:sz="0" w:space="0" w:color="auto"/>
        <w:bottom w:val="none" w:sz="0" w:space="0" w:color="auto"/>
        <w:right w:val="none" w:sz="0" w:space="0" w:color="auto"/>
      </w:divBdr>
    </w:div>
    <w:div w:id="646281420">
      <w:marLeft w:val="480"/>
      <w:marRight w:val="0"/>
      <w:marTop w:val="0"/>
      <w:marBottom w:val="0"/>
      <w:divBdr>
        <w:top w:val="none" w:sz="0" w:space="0" w:color="auto"/>
        <w:left w:val="none" w:sz="0" w:space="0" w:color="auto"/>
        <w:bottom w:val="none" w:sz="0" w:space="0" w:color="auto"/>
        <w:right w:val="none" w:sz="0" w:space="0" w:color="auto"/>
      </w:divBdr>
    </w:div>
    <w:div w:id="647248945">
      <w:marLeft w:val="480"/>
      <w:marRight w:val="0"/>
      <w:marTop w:val="0"/>
      <w:marBottom w:val="0"/>
      <w:divBdr>
        <w:top w:val="none" w:sz="0" w:space="0" w:color="auto"/>
        <w:left w:val="none" w:sz="0" w:space="0" w:color="auto"/>
        <w:bottom w:val="none" w:sz="0" w:space="0" w:color="auto"/>
        <w:right w:val="none" w:sz="0" w:space="0" w:color="auto"/>
      </w:divBdr>
    </w:div>
    <w:div w:id="647511341">
      <w:bodyDiv w:val="1"/>
      <w:marLeft w:val="0"/>
      <w:marRight w:val="0"/>
      <w:marTop w:val="0"/>
      <w:marBottom w:val="0"/>
      <w:divBdr>
        <w:top w:val="none" w:sz="0" w:space="0" w:color="auto"/>
        <w:left w:val="none" w:sz="0" w:space="0" w:color="auto"/>
        <w:bottom w:val="none" w:sz="0" w:space="0" w:color="auto"/>
        <w:right w:val="none" w:sz="0" w:space="0" w:color="auto"/>
      </w:divBdr>
    </w:div>
    <w:div w:id="648175090">
      <w:marLeft w:val="480"/>
      <w:marRight w:val="0"/>
      <w:marTop w:val="0"/>
      <w:marBottom w:val="0"/>
      <w:divBdr>
        <w:top w:val="none" w:sz="0" w:space="0" w:color="auto"/>
        <w:left w:val="none" w:sz="0" w:space="0" w:color="auto"/>
        <w:bottom w:val="none" w:sz="0" w:space="0" w:color="auto"/>
        <w:right w:val="none" w:sz="0" w:space="0" w:color="auto"/>
      </w:divBdr>
    </w:div>
    <w:div w:id="648442582">
      <w:bodyDiv w:val="1"/>
      <w:marLeft w:val="0"/>
      <w:marRight w:val="0"/>
      <w:marTop w:val="0"/>
      <w:marBottom w:val="0"/>
      <w:divBdr>
        <w:top w:val="none" w:sz="0" w:space="0" w:color="auto"/>
        <w:left w:val="none" w:sz="0" w:space="0" w:color="auto"/>
        <w:bottom w:val="none" w:sz="0" w:space="0" w:color="auto"/>
        <w:right w:val="none" w:sz="0" w:space="0" w:color="auto"/>
      </w:divBdr>
    </w:div>
    <w:div w:id="649211585">
      <w:marLeft w:val="480"/>
      <w:marRight w:val="0"/>
      <w:marTop w:val="0"/>
      <w:marBottom w:val="0"/>
      <w:divBdr>
        <w:top w:val="none" w:sz="0" w:space="0" w:color="auto"/>
        <w:left w:val="none" w:sz="0" w:space="0" w:color="auto"/>
        <w:bottom w:val="none" w:sz="0" w:space="0" w:color="auto"/>
        <w:right w:val="none" w:sz="0" w:space="0" w:color="auto"/>
      </w:divBdr>
    </w:div>
    <w:div w:id="649284658">
      <w:bodyDiv w:val="1"/>
      <w:marLeft w:val="0"/>
      <w:marRight w:val="0"/>
      <w:marTop w:val="0"/>
      <w:marBottom w:val="0"/>
      <w:divBdr>
        <w:top w:val="none" w:sz="0" w:space="0" w:color="auto"/>
        <w:left w:val="none" w:sz="0" w:space="0" w:color="auto"/>
        <w:bottom w:val="none" w:sz="0" w:space="0" w:color="auto"/>
        <w:right w:val="none" w:sz="0" w:space="0" w:color="auto"/>
      </w:divBdr>
    </w:div>
    <w:div w:id="649403274">
      <w:bodyDiv w:val="1"/>
      <w:marLeft w:val="0"/>
      <w:marRight w:val="0"/>
      <w:marTop w:val="0"/>
      <w:marBottom w:val="0"/>
      <w:divBdr>
        <w:top w:val="none" w:sz="0" w:space="0" w:color="auto"/>
        <w:left w:val="none" w:sz="0" w:space="0" w:color="auto"/>
        <w:bottom w:val="none" w:sz="0" w:space="0" w:color="auto"/>
        <w:right w:val="none" w:sz="0" w:space="0" w:color="auto"/>
      </w:divBdr>
    </w:div>
    <w:div w:id="649480769">
      <w:bodyDiv w:val="1"/>
      <w:marLeft w:val="0"/>
      <w:marRight w:val="0"/>
      <w:marTop w:val="0"/>
      <w:marBottom w:val="0"/>
      <w:divBdr>
        <w:top w:val="none" w:sz="0" w:space="0" w:color="auto"/>
        <w:left w:val="none" w:sz="0" w:space="0" w:color="auto"/>
        <w:bottom w:val="none" w:sz="0" w:space="0" w:color="auto"/>
        <w:right w:val="none" w:sz="0" w:space="0" w:color="auto"/>
      </w:divBdr>
    </w:div>
    <w:div w:id="649527655">
      <w:marLeft w:val="480"/>
      <w:marRight w:val="0"/>
      <w:marTop w:val="0"/>
      <w:marBottom w:val="0"/>
      <w:divBdr>
        <w:top w:val="none" w:sz="0" w:space="0" w:color="auto"/>
        <w:left w:val="none" w:sz="0" w:space="0" w:color="auto"/>
        <w:bottom w:val="none" w:sz="0" w:space="0" w:color="auto"/>
        <w:right w:val="none" w:sz="0" w:space="0" w:color="auto"/>
      </w:divBdr>
    </w:div>
    <w:div w:id="649599947">
      <w:marLeft w:val="480"/>
      <w:marRight w:val="0"/>
      <w:marTop w:val="0"/>
      <w:marBottom w:val="0"/>
      <w:divBdr>
        <w:top w:val="none" w:sz="0" w:space="0" w:color="auto"/>
        <w:left w:val="none" w:sz="0" w:space="0" w:color="auto"/>
        <w:bottom w:val="none" w:sz="0" w:space="0" w:color="auto"/>
        <w:right w:val="none" w:sz="0" w:space="0" w:color="auto"/>
      </w:divBdr>
    </w:div>
    <w:div w:id="650250750">
      <w:marLeft w:val="480"/>
      <w:marRight w:val="0"/>
      <w:marTop w:val="0"/>
      <w:marBottom w:val="0"/>
      <w:divBdr>
        <w:top w:val="none" w:sz="0" w:space="0" w:color="auto"/>
        <w:left w:val="none" w:sz="0" w:space="0" w:color="auto"/>
        <w:bottom w:val="none" w:sz="0" w:space="0" w:color="auto"/>
        <w:right w:val="none" w:sz="0" w:space="0" w:color="auto"/>
      </w:divBdr>
    </w:div>
    <w:div w:id="650334536">
      <w:marLeft w:val="480"/>
      <w:marRight w:val="0"/>
      <w:marTop w:val="0"/>
      <w:marBottom w:val="0"/>
      <w:divBdr>
        <w:top w:val="none" w:sz="0" w:space="0" w:color="auto"/>
        <w:left w:val="none" w:sz="0" w:space="0" w:color="auto"/>
        <w:bottom w:val="none" w:sz="0" w:space="0" w:color="auto"/>
        <w:right w:val="none" w:sz="0" w:space="0" w:color="auto"/>
      </w:divBdr>
    </w:div>
    <w:div w:id="650914846">
      <w:marLeft w:val="480"/>
      <w:marRight w:val="0"/>
      <w:marTop w:val="0"/>
      <w:marBottom w:val="0"/>
      <w:divBdr>
        <w:top w:val="none" w:sz="0" w:space="0" w:color="auto"/>
        <w:left w:val="none" w:sz="0" w:space="0" w:color="auto"/>
        <w:bottom w:val="none" w:sz="0" w:space="0" w:color="auto"/>
        <w:right w:val="none" w:sz="0" w:space="0" w:color="auto"/>
      </w:divBdr>
    </w:div>
    <w:div w:id="651183770">
      <w:marLeft w:val="480"/>
      <w:marRight w:val="0"/>
      <w:marTop w:val="0"/>
      <w:marBottom w:val="0"/>
      <w:divBdr>
        <w:top w:val="none" w:sz="0" w:space="0" w:color="auto"/>
        <w:left w:val="none" w:sz="0" w:space="0" w:color="auto"/>
        <w:bottom w:val="none" w:sz="0" w:space="0" w:color="auto"/>
        <w:right w:val="none" w:sz="0" w:space="0" w:color="auto"/>
      </w:divBdr>
    </w:div>
    <w:div w:id="651325116">
      <w:bodyDiv w:val="1"/>
      <w:marLeft w:val="0"/>
      <w:marRight w:val="0"/>
      <w:marTop w:val="0"/>
      <w:marBottom w:val="0"/>
      <w:divBdr>
        <w:top w:val="none" w:sz="0" w:space="0" w:color="auto"/>
        <w:left w:val="none" w:sz="0" w:space="0" w:color="auto"/>
        <w:bottom w:val="none" w:sz="0" w:space="0" w:color="auto"/>
        <w:right w:val="none" w:sz="0" w:space="0" w:color="auto"/>
      </w:divBdr>
    </w:div>
    <w:div w:id="652148867">
      <w:marLeft w:val="480"/>
      <w:marRight w:val="0"/>
      <w:marTop w:val="0"/>
      <w:marBottom w:val="0"/>
      <w:divBdr>
        <w:top w:val="none" w:sz="0" w:space="0" w:color="auto"/>
        <w:left w:val="none" w:sz="0" w:space="0" w:color="auto"/>
        <w:bottom w:val="none" w:sz="0" w:space="0" w:color="auto"/>
        <w:right w:val="none" w:sz="0" w:space="0" w:color="auto"/>
      </w:divBdr>
    </w:div>
    <w:div w:id="652369505">
      <w:bodyDiv w:val="1"/>
      <w:marLeft w:val="0"/>
      <w:marRight w:val="0"/>
      <w:marTop w:val="0"/>
      <w:marBottom w:val="0"/>
      <w:divBdr>
        <w:top w:val="none" w:sz="0" w:space="0" w:color="auto"/>
        <w:left w:val="none" w:sz="0" w:space="0" w:color="auto"/>
        <w:bottom w:val="none" w:sz="0" w:space="0" w:color="auto"/>
        <w:right w:val="none" w:sz="0" w:space="0" w:color="auto"/>
      </w:divBdr>
    </w:div>
    <w:div w:id="652418050">
      <w:bodyDiv w:val="1"/>
      <w:marLeft w:val="0"/>
      <w:marRight w:val="0"/>
      <w:marTop w:val="0"/>
      <w:marBottom w:val="0"/>
      <w:divBdr>
        <w:top w:val="none" w:sz="0" w:space="0" w:color="auto"/>
        <w:left w:val="none" w:sz="0" w:space="0" w:color="auto"/>
        <w:bottom w:val="none" w:sz="0" w:space="0" w:color="auto"/>
        <w:right w:val="none" w:sz="0" w:space="0" w:color="auto"/>
      </w:divBdr>
    </w:div>
    <w:div w:id="652831278">
      <w:bodyDiv w:val="1"/>
      <w:marLeft w:val="0"/>
      <w:marRight w:val="0"/>
      <w:marTop w:val="0"/>
      <w:marBottom w:val="0"/>
      <w:divBdr>
        <w:top w:val="none" w:sz="0" w:space="0" w:color="auto"/>
        <w:left w:val="none" w:sz="0" w:space="0" w:color="auto"/>
        <w:bottom w:val="none" w:sz="0" w:space="0" w:color="auto"/>
        <w:right w:val="none" w:sz="0" w:space="0" w:color="auto"/>
      </w:divBdr>
    </w:div>
    <w:div w:id="654066354">
      <w:marLeft w:val="480"/>
      <w:marRight w:val="0"/>
      <w:marTop w:val="0"/>
      <w:marBottom w:val="0"/>
      <w:divBdr>
        <w:top w:val="none" w:sz="0" w:space="0" w:color="auto"/>
        <w:left w:val="none" w:sz="0" w:space="0" w:color="auto"/>
        <w:bottom w:val="none" w:sz="0" w:space="0" w:color="auto"/>
        <w:right w:val="none" w:sz="0" w:space="0" w:color="auto"/>
      </w:divBdr>
    </w:div>
    <w:div w:id="654526982">
      <w:marLeft w:val="480"/>
      <w:marRight w:val="0"/>
      <w:marTop w:val="0"/>
      <w:marBottom w:val="0"/>
      <w:divBdr>
        <w:top w:val="none" w:sz="0" w:space="0" w:color="auto"/>
        <w:left w:val="none" w:sz="0" w:space="0" w:color="auto"/>
        <w:bottom w:val="none" w:sz="0" w:space="0" w:color="auto"/>
        <w:right w:val="none" w:sz="0" w:space="0" w:color="auto"/>
      </w:divBdr>
    </w:div>
    <w:div w:id="654644443">
      <w:bodyDiv w:val="1"/>
      <w:marLeft w:val="0"/>
      <w:marRight w:val="0"/>
      <w:marTop w:val="0"/>
      <w:marBottom w:val="0"/>
      <w:divBdr>
        <w:top w:val="none" w:sz="0" w:space="0" w:color="auto"/>
        <w:left w:val="none" w:sz="0" w:space="0" w:color="auto"/>
        <w:bottom w:val="none" w:sz="0" w:space="0" w:color="auto"/>
        <w:right w:val="none" w:sz="0" w:space="0" w:color="auto"/>
      </w:divBdr>
    </w:div>
    <w:div w:id="654645661">
      <w:marLeft w:val="480"/>
      <w:marRight w:val="0"/>
      <w:marTop w:val="0"/>
      <w:marBottom w:val="0"/>
      <w:divBdr>
        <w:top w:val="none" w:sz="0" w:space="0" w:color="auto"/>
        <w:left w:val="none" w:sz="0" w:space="0" w:color="auto"/>
        <w:bottom w:val="none" w:sz="0" w:space="0" w:color="auto"/>
        <w:right w:val="none" w:sz="0" w:space="0" w:color="auto"/>
      </w:divBdr>
    </w:div>
    <w:div w:id="655184399">
      <w:bodyDiv w:val="1"/>
      <w:marLeft w:val="0"/>
      <w:marRight w:val="0"/>
      <w:marTop w:val="0"/>
      <w:marBottom w:val="0"/>
      <w:divBdr>
        <w:top w:val="none" w:sz="0" w:space="0" w:color="auto"/>
        <w:left w:val="none" w:sz="0" w:space="0" w:color="auto"/>
        <w:bottom w:val="none" w:sz="0" w:space="0" w:color="auto"/>
        <w:right w:val="none" w:sz="0" w:space="0" w:color="auto"/>
      </w:divBdr>
    </w:div>
    <w:div w:id="655190183">
      <w:marLeft w:val="480"/>
      <w:marRight w:val="0"/>
      <w:marTop w:val="0"/>
      <w:marBottom w:val="0"/>
      <w:divBdr>
        <w:top w:val="none" w:sz="0" w:space="0" w:color="auto"/>
        <w:left w:val="none" w:sz="0" w:space="0" w:color="auto"/>
        <w:bottom w:val="none" w:sz="0" w:space="0" w:color="auto"/>
        <w:right w:val="none" w:sz="0" w:space="0" w:color="auto"/>
      </w:divBdr>
    </w:div>
    <w:div w:id="655259102">
      <w:marLeft w:val="480"/>
      <w:marRight w:val="0"/>
      <w:marTop w:val="0"/>
      <w:marBottom w:val="0"/>
      <w:divBdr>
        <w:top w:val="none" w:sz="0" w:space="0" w:color="auto"/>
        <w:left w:val="none" w:sz="0" w:space="0" w:color="auto"/>
        <w:bottom w:val="none" w:sz="0" w:space="0" w:color="auto"/>
        <w:right w:val="none" w:sz="0" w:space="0" w:color="auto"/>
      </w:divBdr>
    </w:div>
    <w:div w:id="655570959">
      <w:bodyDiv w:val="1"/>
      <w:marLeft w:val="0"/>
      <w:marRight w:val="0"/>
      <w:marTop w:val="0"/>
      <w:marBottom w:val="0"/>
      <w:divBdr>
        <w:top w:val="none" w:sz="0" w:space="0" w:color="auto"/>
        <w:left w:val="none" w:sz="0" w:space="0" w:color="auto"/>
        <w:bottom w:val="none" w:sz="0" w:space="0" w:color="auto"/>
        <w:right w:val="none" w:sz="0" w:space="0" w:color="auto"/>
      </w:divBdr>
    </w:div>
    <w:div w:id="655574448">
      <w:marLeft w:val="480"/>
      <w:marRight w:val="0"/>
      <w:marTop w:val="0"/>
      <w:marBottom w:val="0"/>
      <w:divBdr>
        <w:top w:val="none" w:sz="0" w:space="0" w:color="auto"/>
        <w:left w:val="none" w:sz="0" w:space="0" w:color="auto"/>
        <w:bottom w:val="none" w:sz="0" w:space="0" w:color="auto"/>
        <w:right w:val="none" w:sz="0" w:space="0" w:color="auto"/>
      </w:divBdr>
    </w:div>
    <w:div w:id="655691833">
      <w:marLeft w:val="480"/>
      <w:marRight w:val="0"/>
      <w:marTop w:val="0"/>
      <w:marBottom w:val="0"/>
      <w:divBdr>
        <w:top w:val="none" w:sz="0" w:space="0" w:color="auto"/>
        <w:left w:val="none" w:sz="0" w:space="0" w:color="auto"/>
        <w:bottom w:val="none" w:sz="0" w:space="0" w:color="auto"/>
        <w:right w:val="none" w:sz="0" w:space="0" w:color="auto"/>
      </w:divBdr>
    </w:div>
    <w:div w:id="656228660">
      <w:bodyDiv w:val="1"/>
      <w:marLeft w:val="0"/>
      <w:marRight w:val="0"/>
      <w:marTop w:val="0"/>
      <w:marBottom w:val="0"/>
      <w:divBdr>
        <w:top w:val="none" w:sz="0" w:space="0" w:color="auto"/>
        <w:left w:val="none" w:sz="0" w:space="0" w:color="auto"/>
        <w:bottom w:val="none" w:sz="0" w:space="0" w:color="auto"/>
        <w:right w:val="none" w:sz="0" w:space="0" w:color="auto"/>
      </w:divBdr>
    </w:div>
    <w:div w:id="656346311">
      <w:bodyDiv w:val="1"/>
      <w:marLeft w:val="0"/>
      <w:marRight w:val="0"/>
      <w:marTop w:val="0"/>
      <w:marBottom w:val="0"/>
      <w:divBdr>
        <w:top w:val="none" w:sz="0" w:space="0" w:color="auto"/>
        <w:left w:val="none" w:sz="0" w:space="0" w:color="auto"/>
        <w:bottom w:val="none" w:sz="0" w:space="0" w:color="auto"/>
        <w:right w:val="none" w:sz="0" w:space="0" w:color="auto"/>
      </w:divBdr>
    </w:div>
    <w:div w:id="656693127">
      <w:marLeft w:val="480"/>
      <w:marRight w:val="0"/>
      <w:marTop w:val="0"/>
      <w:marBottom w:val="0"/>
      <w:divBdr>
        <w:top w:val="none" w:sz="0" w:space="0" w:color="auto"/>
        <w:left w:val="none" w:sz="0" w:space="0" w:color="auto"/>
        <w:bottom w:val="none" w:sz="0" w:space="0" w:color="auto"/>
        <w:right w:val="none" w:sz="0" w:space="0" w:color="auto"/>
      </w:divBdr>
    </w:div>
    <w:div w:id="656953480">
      <w:marLeft w:val="480"/>
      <w:marRight w:val="0"/>
      <w:marTop w:val="0"/>
      <w:marBottom w:val="0"/>
      <w:divBdr>
        <w:top w:val="none" w:sz="0" w:space="0" w:color="auto"/>
        <w:left w:val="none" w:sz="0" w:space="0" w:color="auto"/>
        <w:bottom w:val="none" w:sz="0" w:space="0" w:color="auto"/>
        <w:right w:val="none" w:sz="0" w:space="0" w:color="auto"/>
      </w:divBdr>
    </w:div>
    <w:div w:id="656954658">
      <w:marLeft w:val="480"/>
      <w:marRight w:val="0"/>
      <w:marTop w:val="0"/>
      <w:marBottom w:val="0"/>
      <w:divBdr>
        <w:top w:val="none" w:sz="0" w:space="0" w:color="auto"/>
        <w:left w:val="none" w:sz="0" w:space="0" w:color="auto"/>
        <w:bottom w:val="none" w:sz="0" w:space="0" w:color="auto"/>
        <w:right w:val="none" w:sz="0" w:space="0" w:color="auto"/>
      </w:divBdr>
    </w:div>
    <w:div w:id="656961200">
      <w:marLeft w:val="480"/>
      <w:marRight w:val="0"/>
      <w:marTop w:val="0"/>
      <w:marBottom w:val="0"/>
      <w:divBdr>
        <w:top w:val="none" w:sz="0" w:space="0" w:color="auto"/>
        <w:left w:val="none" w:sz="0" w:space="0" w:color="auto"/>
        <w:bottom w:val="none" w:sz="0" w:space="0" w:color="auto"/>
        <w:right w:val="none" w:sz="0" w:space="0" w:color="auto"/>
      </w:divBdr>
    </w:div>
    <w:div w:id="657533632">
      <w:bodyDiv w:val="1"/>
      <w:marLeft w:val="0"/>
      <w:marRight w:val="0"/>
      <w:marTop w:val="0"/>
      <w:marBottom w:val="0"/>
      <w:divBdr>
        <w:top w:val="none" w:sz="0" w:space="0" w:color="auto"/>
        <w:left w:val="none" w:sz="0" w:space="0" w:color="auto"/>
        <w:bottom w:val="none" w:sz="0" w:space="0" w:color="auto"/>
        <w:right w:val="none" w:sz="0" w:space="0" w:color="auto"/>
      </w:divBdr>
    </w:div>
    <w:div w:id="657611339">
      <w:marLeft w:val="480"/>
      <w:marRight w:val="0"/>
      <w:marTop w:val="0"/>
      <w:marBottom w:val="0"/>
      <w:divBdr>
        <w:top w:val="none" w:sz="0" w:space="0" w:color="auto"/>
        <w:left w:val="none" w:sz="0" w:space="0" w:color="auto"/>
        <w:bottom w:val="none" w:sz="0" w:space="0" w:color="auto"/>
        <w:right w:val="none" w:sz="0" w:space="0" w:color="auto"/>
      </w:divBdr>
    </w:div>
    <w:div w:id="657730097">
      <w:bodyDiv w:val="1"/>
      <w:marLeft w:val="0"/>
      <w:marRight w:val="0"/>
      <w:marTop w:val="0"/>
      <w:marBottom w:val="0"/>
      <w:divBdr>
        <w:top w:val="none" w:sz="0" w:space="0" w:color="auto"/>
        <w:left w:val="none" w:sz="0" w:space="0" w:color="auto"/>
        <w:bottom w:val="none" w:sz="0" w:space="0" w:color="auto"/>
        <w:right w:val="none" w:sz="0" w:space="0" w:color="auto"/>
      </w:divBdr>
    </w:div>
    <w:div w:id="657996621">
      <w:marLeft w:val="480"/>
      <w:marRight w:val="0"/>
      <w:marTop w:val="0"/>
      <w:marBottom w:val="0"/>
      <w:divBdr>
        <w:top w:val="none" w:sz="0" w:space="0" w:color="auto"/>
        <w:left w:val="none" w:sz="0" w:space="0" w:color="auto"/>
        <w:bottom w:val="none" w:sz="0" w:space="0" w:color="auto"/>
        <w:right w:val="none" w:sz="0" w:space="0" w:color="auto"/>
      </w:divBdr>
    </w:div>
    <w:div w:id="658073186">
      <w:bodyDiv w:val="1"/>
      <w:marLeft w:val="0"/>
      <w:marRight w:val="0"/>
      <w:marTop w:val="0"/>
      <w:marBottom w:val="0"/>
      <w:divBdr>
        <w:top w:val="none" w:sz="0" w:space="0" w:color="auto"/>
        <w:left w:val="none" w:sz="0" w:space="0" w:color="auto"/>
        <w:bottom w:val="none" w:sz="0" w:space="0" w:color="auto"/>
        <w:right w:val="none" w:sz="0" w:space="0" w:color="auto"/>
      </w:divBdr>
    </w:div>
    <w:div w:id="658197648">
      <w:marLeft w:val="480"/>
      <w:marRight w:val="0"/>
      <w:marTop w:val="0"/>
      <w:marBottom w:val="0"/>
      <w:divBdr>
        <w:top w:val="none" w:sz="0" w:space="0" w:color="auto"/>
        <w:left w:val="none" w:sz="0" w:space="0" w:color="auto"/>
        <w:bottom w:val="none" w:sz="0" w:space="0" w:color="auto"/>
        <w:right w:val="none" w:sz="0" w:space="0" w:color="auto"/>
      </w:divBdr>
    </w:div>
    <w:div w:id="658463947">
      <w:marLeft w:val="480"/>
      <w:marRight w:val="0"/>
      <w:marTop w:val="0"/>
      <w:marBottom w:val="0"/>
      <w:divBdr>
        <w:top w:val="none" w:sz="0" w:space="0" w:color="auto"/>
        <w:left w:val="none" w:sz="0" w:space="0" w:color="auto"/>
        <w:bottom w:val="none" w:sz="0" w:space="0" w:color="auto"/>
        <w:right w:val="none" w:sz="0" w:space="0" w:color="auto"/>
      </w:divBdr>
    </w:div>
    <w:div w:id="658849667">
      <w:marLeft w:val="480"/>
      <w:marRight w:val="0"/>
      <w:marTop w:val="0"/>
      <w:marBottom w:val="0"/>
      <w:divBdr>
        <w:top w:val="none" w:sz="0" w:space="0" w:color="auto"/>
        <w:left w:val="none" w:sz="0" w:space="0" w:color="auto"/>
        <w:bottom w:val="none" w:sz="0" w:space="0" w:color="auto"/>
        <w:right w:val="none" w:sz="0" w:space="0" w:color="auto"/>
      </w:divBdr>
    </w:div>
    <w:div w:id="658965702">
      <w:bodyDiv w:val="1"/>
      <w:marLeft w:val="0"/>
      <w:marRight w:val="0"/>
      <w:marTop w:val="0"/>
      <w:marBottom w:val="0"/>
      <w:divBdr>
        <w:top w:val="none" w:sz="0" w:space="0" w:color="auto"/>
        <w:left w:val="none" w:sz="0" w:space="0" w:color="auto"/>
        <w:bottom w:val="none" w:sz="0" w:space="0" w:color="auto"/>
        <w:right w:val="none" w:sz="0" w:space="0" w:color="auto"/>
      </w:divBdr>
    </w:div>
    <w:div w:id="659775898">
      <w:marLeft w:val="480"/>
      <w:marRight w:val="0"/>
      <w:marTop w:val="0"/>
      <w:marBottom w:val="0"/>
      <w:divBdr>
        <w:top w:val="none" w:sz="0" w:space="0" w:color="auto"/>
        <w:left w:val="none" w:sz="0" w:space="0" w:color="auto"/>
        <w:bottom w:val="none" w:sz="0" w:space="0" w:color="auto"/>
        <w:right w:val="none" w:sz="0" w:space="0" w:color="auto"/>
      </w:divBdr>
    </w:div>
    <w:div w:id="659776341">
      <w:marLeft w:val="480"/>
      <w:marRight w:val="0"/>
      <w:marTop w:val="0"/>
      <w:marBottom w:val="0"/>
      <w:divBdr>
        <w:top w:val="none" w:sz="0" w:space="0" w:color="auto"/>
        <w:left w:val="none" w:sz="0" w:space="0" w:color="auto"/>
        <w:bottom w:val="none" w:sz="0" w:space="0" w:color="auto"/>
        <w:right w:val="none" w:sz="0" w:space="0" w:color="auto"/>
      </w:divBdr>
    </w:div>
    <w:div w:id="660043376">
      <w:marLeft w:val="480"/>
      <w:marRight w:val="0"/>
      <w:marTop w:val="0"/>
      <w:marBottom w:val="0"/>
      <w:divBdr>
        <w:top w:val="none" w:sz="0" w:space="0" w:color="auto"/>
        <w:left w:val="none" w:sz="0" w:space="0" w:color="auto"/>
        <w:bottom w:val="none" w:sz="0" w:space="0" w:color="auto"/>
        <w:right w:val="none" w:sz="0" w:space="0" w:color="auto"/>
      </w:divBdr>
    </w:div>
    <w:div w:id="660276625">
      <w:marLeft w:val="480"/>
      <w:marRight w:val="0"/>
      <w:marTop w:val="0"/>
      <w:marBottom w:val="0"/>
      <w:divBdr>
        <w:top w:val="none" w:sz="0" w:space="0" w:color="auto"/>
        <w:left w:val="none" w:sz="0" w:space="0" w:color="auto"/>
        <w:bottom w:val="none" w:sz="0" w:space="0" w:color="auto"/>
        <w:right w:val="none" w:sz="0" w:space="0" w:color="auto"/>
      </w:divBdr>
    </w:div>
    <w:div w:id="660351642">
      <w:bodyDiv w:val="1"/>
      <w:marLeft w:val="0"/>
      <w:marRight w:val="0"/>
      <w:marTop w:val="0"/>
      <w:marBottom w:val="0"/>
      <w:divBdr>
        <w:top w:val="none" w:sz="0" w:space="0" w:color="auto"/>
        <w:left w:val="none" w:sz="0" w:space="0" w:color="auto"/>
        <w:bottom w:val="none" w:sz="0" w:space="0" w:color="auto"/>
        <w:right w:val="none" w:sz="0" w:space="0" w:color="auto"/>
      </w:divBdr>
    </w:div>
    <w:div w:id="660427212">
      <w:marLeft w:val="480"/>
      <w:marRight w:val="0"/>
      <w:marTop w:val="0"/>
      <w:marBottom w:val="0"/>
      <w:divBdr>
        <w:top w:val="none" w:sz="0" w:space="0" w:color="auto"/>
        <w:left w:val="none" w:sz="0" w:space="0" w:color="auto"/>
        <w:bottom w:val="none" w:sz="0" w:space="0" w:color="auto"/>
        <w:right w:val="none" w:sz="0" w:space="0" w:color="auto"/>
      </w:divBdr>
    </w:div>
    <w:div w:id="660931365">
      <w:bodyDiv w:val="1"/>
      <w:marLeft w:val="0"/>
      <w:marRight w:val="0"/>
      <w:marTop w:val="0"/>
      <w:marBottom w:val="0"/>
      <w:divBdr>
        <w:top w:val="none" w:sz="0" w:space="0" w:color="auto"/>
        <w:left w:val="none" w:sz="0" w:space="0" w:color="auto"/>
        <w:bottom w:val="none" w:sz="0" w:space="0" w:color="auto"/>
        <w:right w:val="none" w:sz="0" w:space="0" w:color="auto"/>
      </w:divBdr>
    </w:div>
    <w:div w:id="661812232">
      <w:bodyDiv w:val="1"/>
      <w:marLeft w:val="0"/>
      <w:marRight w:val="0"/>
      <w:marTop w:val="0"/>
      <w:marBottom w:val="0"/>
      <w:divBdr>
        <w:top w:val="none" w:sz="0" w:space="0" w:color="auto"/>
        <w:left w:val="none" w:sz="0" w:space="0" w:color="auto"/>
        <w:bottom w:val="none" w:sz="0" w:space="0" w:color="auto"/>
        <w:right w:val="none" w:sz="0" w:space="0" w:color="auto"/>
      </w:divBdr>
    </w:div>
    <w:div w:id="661853067">
      <w:bodyDiv w:val="1"/>
      <w:marLeft w:val="0"/>
      <w:marRight w:val="0"/>
      <w:marTop w:val="0"/>
      <w:marBottom w:val="0"/>
      <w:divBdr>
        <w:top w:val="none" w:sz="0" w:space="0" w:color="auto"/>
        <w:left w:val="none" w:sz="0" w:space="0" w:color="auto"/>
        <w:bottom w:val="none" w:sz="0" w:space="0" w:color="auto"/>
        <w:right w:val="none" w:sz="0" w:space="0" w:color="auto"/>
      </w:divBdr>
      <w:divsChild>
        <w:div w:id="20084963">
          <w:marLeft w:val="480"/>
          <w:marRight w:val="0"/>
          <w:marTop w:val="0"/>
          <w:marBottom w:val="0"/>
          <w:divBdr>
            <w:top w:val="none" w:sz="0" w:space="0" w:color="auto"/>
            <w:left w:val="none" w:sz="0" w:space="0" w:color="auto"/>
            <w:bottom w:val="none" w:sz="0" w:space="0" w:color="auto"/>
            <w:right w:val="none" w:sz="0" w:space="0" w:color="auto"/>
          </w:divBdr>
        </w:div>
        <w:div w:id="61106174">
          <w:marLeft w:val="480"/>
          <w:marRight w:val="0"/>
          <w:marTop w:val="0"/>
          <w:marBottom w:val="0"/>
          <w:divBdr>
            <w:top w:val="none" w:sz="0" w:space="0" w:color="auto"/>
            <w:left w:val="none" w:sz="0" w:space="0" w:color="auto"/>
            <w:bottom w:val="none" w:sz="0" w:space="0" w:color="auto"/>
            <w:right w:val="none" w:sz="0" w:space="0" w:color="auto"/>
          </w:divBdr>
        </w:div>
        <w:div w:id="74514763">
          <w:marLeft w:val="480"/>
          <w:marRight w:val="0"/>
          <w:marTop w:val="0"/>
          <w:marBottom w:val="0"/>
          <w:divBdr>
            <w:top w:val="none" w:sz="0" w:space="0" w:color="auto"/>
            <w:left w:val="none" w:sz="0" w:space="0" w:color="auto"/>
            <w:bottom w:val="none" w:sz="0" w:space="0" w:color="auto"/>
            <w:right w:val="none" w:sz="0" w:space="0" w:color="auto"/>
          </w:divBdr>
        </w:div>
        <w:div w:id="120609873">
          <w:marLeft w:val="480"/>
          <w:marRight w:val="0"/>
          <w:marTop w:val="0"/>
          <w:marBottom w:val="0"/>
          <w:divBdr>
            <w:top w:val="none" w:sz="0" w:space="0" w:color="auto"/>
            <w:left w:val="none" w:sz="0" w:space="0" w:color="auto"/>
            <w:bottom w:val="none" w:sz="0" w:space="0" w:color="auto"/>
            <w:right w:val="none" w:sz="0" w:space="0" w:color="auto"/>
          </w:divBdr>
        </w:div>
        <w:div w:id="259535009">
          <w:marLeft w:val="480"/>
          <w:marRight w:val="0"/>
          <w:marTop w:val="0"/>
          <w:marBottom w:val="0"/>
          <w:divBdr>
            <w:top w:val="none" w:sz="0" w:space="0" w:color="auto"/>
            <w:left w:val="none" w:sz="0" w:space="0" w:color="auto"/>
            <w:bottom w:val="none" w:sz="0" w:space="0" w:color="auto"/>
            <w:right w:val="none" w:sz="0" w:space="0" w:color="auto"/>
          </w:divBdr>
        </w:div>
        <w:div w:id="348065577">
          <w:marLeft w:val="480"/>
          <w:marRight w:val="0"/>
          <w:marTop w:val="0"/>
          <w:marBottom w:val="0"/>
          <w:divBdr>
            <w:top w:val="none" w:sz="0" w:space="0" w:color="auto"/>
            <w:left w:val="none" w:sz="0" w:space="0" w:color="auto"/>
            <w:bottom w:val="none" w:sz="0" w:space="0" w:color="auto"/>
            <w:right w:val="none" w:sz="0" w:space="0" w:color="auto"/>
          </w:divBdr>
        </w:div>
        <w:div w:id="487552235">
          <w:marLeft w:val="480"/>
          <w:marRight w:val="0"/>
          <w:marTop w:val="0"/>
          <w:marBottom w:val="0"/>
          <w:divBdr>
            <w:top w:val="none" w:sz="0" w:space="0" w:color="auto"/>
            <w:left w:val="none" w:sz="0" w:space="0" w:color="auto"/>
            <w:bottom w:val="none" w:sz="0" w:space="0" w:color="auto"/>
            <w:right w:val="none" w:sz="0" w:space="0" w:color="auto"/>
          </w:divBdr>
        </w:div>
        <w:div w:id="554050849">
          <w:marLeft w:val="480"/>
          <w:marRight w:val="0"/>
          <w:marTop w:val="0"/>
          <w:marBottom w:val="0"/>
          <w:divBdr>
            <w:top w:val="none" w:sz="0" w:space="0" w:color="auto"/>
            <w:left w:val="none" w:sz="0" w:space="0" w:color="auto"/>
            <w:bottom w:val="none" w:sz="0" w:space="0" w:color="auto"/>
            <w:right w:val="none" w:sz="0" w:space="0" w:color="auto"/>
          </w:divBdr>
        </w:div>
        <w:div w:id="604504338">
          <w:marLeft w:val="480"/>
          <w:marRight w:val="0"/>
          <w:marTop w:val="0"/>
          <w:marBottom w:val="0"/>
          <w:divBdr>
            <w:top w:val="none" w:sz="0" w:space="0" w:color="auto"/>
            <w:left w:val="none" w:sz="0" w:space="0" w:color="auto"/>
            <w:bottom w:val="none" w:sz="0" w:space="0" w:color="auto"/>
            <w:right w:val="none" w:sz="0" w:space="0" w:color="auto"/>
          </w:divBdr>
        </w:div>
        <w:div w:id="687292655">
          <w:marLeft w:val="480"/>
          <w:marRight w:val="0"/>
          <w:marTop w:val="0"/>
          <w:marBottom w:val="0"/>
          <w:divBdr>
            <w:top w:val="none" w:sz="0" w:space="0" w:color="auto"/>
            <w:left w:val="none" w:sz="0" w:space="0" w:color="auto"/>
            <w:bottom w:val="none" w:sz="0" w:space="0" w:color="auto"/>
            <w:right w:val="none" w:sz="0" w:space="0" w:color="auto"/>
          </w:divBdr>
        </w:div>
        <w:div w:id="698117439">
          <w:marLeft w:val="480"/>
          <w:marRight w:val="0"/>
          <w:marTop w:val="0"/>
          <w:marBottom w:val="0"/>
          <w:divBdr>
            <w:top w:val="none" w:sz="0" w:space="0" w:color="auto"/>
            <w:left w:val="none" w:sz="0" w:space="0" w:color="auto"/>
            <w:bottom w:val="none" w:sz="0" w:space="0" w:color="auto"/>
            <w:right w:val="none" w:sz="0" w:space="0" w:color="auto"/>
          </w:divBdr>
        </w:div>
        <w:div w:id="728923298">
          <w:marLeft w:val="480"/>
          <w:marRight w:val="0"/>
          <w:marTop w:val="0"/>
          <w:marBottom w:val="0"/>
          <w:divBdr>
            <w:top w:val="none" w:sz="0" w:space="0" w:color="auto"/>
            <w:left w:val="none" w:sz="0" w:space="0" w:color="auto"/>
            <w:bottom w:val="none" w:sz="0" w:space="0" w:color="auto"/>
            <w:right w:val="none" w:sz="0" w:space="0" w:color="auto"/>
          </w:divBdr>
        </w:div>
        <w:div w:id="815999582">
          <w:marLeft w:val="480"/>
          <w:marRight w:val="0"/>
          <w:marTop w:val="0"/>
          <w:marBottom w:val="0"/>
          <w:divBdr>
            <w:top w:val="none" w:sz="0" w:space="0" w:color="auto"/>
            <w:left w:val="none" w:sz="0" w:space="0" w:color="auto"/>
            <w:bottom w:val="none" w:sz="0" w:space="0" w:color="auto"/>
            <w:right w:val="none" w:sz="0" w:space="0" w:color="auto"/>
          </w:divBdr>
        </w:div>
        <w:div w:id="960569768">
          <w:marLeft w:val="480"/>
          <w:marRight w:val="0"/>
          <w:marTop w:val="0"/>
          <w:marBottom w:val="0"/>
          <w:divBdr>
            <w:top w:val="none" w:sz="0" w:space="0" w:color="auto"/>
            <w:left w:val="none" w:sz="0" w:space="0" w:color="auto"/>
            <w:bottom w:val="none" w:sz="0" w:space="0" w:color="auto"/>
            <w:right w:val="none" w:sz="0" w:space="0" w:color="auto"/>
          </w:divBdr>
        </w:div>
        <w:div w:id="989555648">
          <w:marLeft w:val="480"/>
          <w:marRight w:val="0"/>
          <w:marTop w:val="0"/>
          <w:marBottom w:val="0"/>
          <w:divBdr>
            <w:top w:val="none" w:sz="0" w:space="0" w:color="auto"/>
            <w:left w:val="none" w:sz="0" w:space="0" w:color="auto"/>
            <w:bottom w:val="none" w:sz="0" w:space="0" w:color="auto"/>
            <w:right w:val="none" w:sz="0" w:space="0" w:color="auto"/>
          </w:divBdr>
        </w:div>
        <w:div w:id="1066880146">
          <w:marLeft w:val="480"/>
          <w:marRight w:val="0"/>
          <w:marTop w:val="0"/>
          <w:marBottom w:val="0"/>
          <w:divBdr>
            <w:top w:val="none" w:sz="0" w:space="0" w:color="auto"/>
            <w:left w:val="none" w:sz="0" w:space="0" w:color="auto"/>
            <w:bottom w:val="none" w:sz="0" w:space="0" w:color="auto"/>
            <w:right w:val="none" w:sz="0" w:space="0" w:color="auto"/>
          </w:divBdr>
        </w:div>
        <w:div w:id="1079866489">
          <w:marLeft w:val="480"/>
          <w:marRight w:val="0"/>
          <w:marTop w:val="0"/>
          <w:marBottom w:val="0"/>
          <w:divBdr>
            <w:top w:val="none" w:sz="0" w:space="0" w:color="auto"/>
            <w:left w:val="none" w:sz="0" w:space="0" w:color="auto"/>
            <w:bottom w:val="none" w:sz="0" w:space="0" w:color="auto"/>
            <w:right w:val="none" w:sz="0" w:space="0" w:color="auto"/>
          </w:divBdr>
        </w:div>
        <w:div w:id="1146433347">
          <w:marLeft w:val="480"/>
          <w:marRight w:val="0"/>
          <w:marTop w:val="0"/>
          <w:marBottom w:val="0"/>
          <w:divBdr>
            <w:top w:val="none" w:sz="0" w:space="0" w:color="auto"/>
            <w:left w:val="none" w:sz="0" w:space="0" w:color="auto"/>
            <w:bottom w:val="none" w:sz="0" w:space="0" w:color="auto"/>
            <w:right w:val="none" w:sz="0" w:space="0" w:color="auto"/>
          </w:divBdr>
        </w:div>
        <w:div w:id="1235554134">
          <w:marLeft w:val="480"/>
          <w:marRight w:val="0"/>
          <w:marTop w:val="0"/>
          <w:marBottom w:val="0"/>
          <w:divBdr>
            <w:top w:val="none" w:sz="0" w:space="0" w:color="auto"/>
            <w:left w:val="none" w:sz="0" w:space="0" w:color="auto"/>
            <w:bottom w:val="none" w:sz="0" w:space="0" w:color="auto"/>
            <w:right w:val="none" w:sz="0" w:space="0" w:color="auto"/>
          </w:divBdr>
        </w:div>
        <w:div w:id="1336566527">
          <w:marLeft w:val="480"/>
          <w:marRight w:val="0"/>
          <w:marTop w:val="0"/>
          <w:marBottom w:val="0"/>
          <w:divBdr>
            <w:top w:val="none" w:sz="0" w:space="0" w:color="auto"/>
            <w:left w:val="none" w:sz="0" w:space="0" w:color="auto"/>
            <w:bottom w:val="none" w:sz="0" w:space="0" w:color="auto"/>
            <w:right w:val="none" w:sz="0" w:space="0" w:color="auto"/>
          </w:divBdr>
        </w:div>
        <w:div w:id="1394737262">
          <w:marLeft w:val="480"/>
          <w:marRight w:val="0"/>
          <w:marTop w:val="0"/>
          <w:marBottom w:val="0"/>
          <w:divBdr>
            <w:top w:val="none" w:sz="0" w:space="0" w:color="auto"/>
            <w:left w:val="none" w:sz="0" w:space="0" w:color="auto"/>
            <w:bottom w:val="none" w:sz="0" w:space="0" w:color="auto"/>
            <w:right w:val="none" w:sz="0" w:space="0" w:color="auto"/>
          </w:divBdr>
        </w:div>
        <w:div w:id="1415513031">
          <w:marLeft w:val="480"/>
          <w:marRight w:val="0"/>
          <w:marTop w:val="0"/>
          <w:marBottom w:val="0"/>
          <w:divBdr>
            <w:top w:val="none" w:sz="0" w:space="0" w:color="auto"/>
            <w:left w:val="none" w:sz="0" w:space="0" w:color="auto"/>
            <w:bottom w:val="none" w:sz="0" w:space="0" w:color="auto"/>
            <w:right w:val="none" w:sz="0" w:space="0" w:color="auto"/>
          </w:divBdr>
        </w:div>
        <w:div w:id="1577669649">
          <w:marLeft w:val="480"/>
          <w:marRight w:val="0"/>
          <w:marTop w:val="0"/>
          <w:marBottom w:val="0"/>
          <w:divBdr>
            <w:top w:val="none" w:sz="0" w:space="0" w:color="auto"/>
            <w:left w:val="none" w:sz="0" w:space="0" w:color="auto"/>
            <w:bottom w:val="none" w:sz="0" w:space="0" w:color="auto"/>
            <w:right w:val="none" w:sz="0" w:space="0" w:color="auto"/>
          </w:divBdr>
        </w:div>
        <w:div w:id="1699312616">
          <w:marLeft w:val="480"/>
          <w:marRight w:val="0"/>
          <w:marTop w:val="0"/>
          <w:marBottom w:val="0"/>
          <w:divBdr>
            <w:top w:val="none" w:sz="0" w:space="0" w:color="auto"/>
            <w:left w:val="none" w:sz="0" w:space="0" w:color="auto"/>
            <w:bottom w:val="none" w:sz="0" w:space="0" w:color="auto"/>
            <w:right w:val="none" w:sz="0" w:space="0" w:color="auto"/>
          </w:divBdr>
        </w:div>
        <w:div w:id="1803962886">
          <w:marLeft w:val="480"/>
          <w:marRight w:val="0"/>
          <w:marTop w:val="0"/>
          <w:marBottom w:val="0"/>
          <w:divBdr>
            <w:top w:val="none" w:sz="0" w:space="0" w:color="auto"/>
            <w:left w:val="none" w:sz="0" w:space="0" w:color="auto"/>
            <w:bottom w:val="none" w:sz="0" w:space="0" w:color="auto"/>
            <w:right w:val="none" w:sz="0" w:space="0" w:color="auto"/>
          </w:divBdr>
        </w:div>
        <w:div w:id="1804691666">
          <w:marLeft w:val="480"/>
          <w:marRight w:val="0"/>
          <w:marTop w:val="0"/>
          <w:marBottom w:val="0"/>
          <w:divBdr>
            <w:top w:val="none" w:sz="0" w:space="0" w:color="auto"/>
            <w:left w:val="none" w:sz="0" w:space="0" w:color="auto"/>
            <w:bottom w:val="none" w:sz="0" w:space="0" w:color="auto"/>
            <w:right w:val="none" w:sz="0" w:space="0" w:color="auto"/>
          </w:divBdr>
        </w:div>
        <w:div w:id="2030522915">
          <w:marLeft w:val="480"/>
          <w:marRight w:val="0"/>
          <w:marTop w:val="0"/>
          <w:marBottom w:val="0"/>
          <w:divBdr>
            <w:top w:val="none" w:sz="0" w:space="0" w:color="auto"/>
            <w:left w:val="none" w:sz="0" w:space="0" w:color="auto"/>
            <w:bottom w:val="none" w:sz="0" w:space="0" w:color="auto"/>
            <w:right w:val="none" w:sz="0" w:space="0" w:color="auto"/>
          </w:divBdr>
        </w:div>
      </w:divsChild>
    </w:div>
    <w:div w:id="662003211">
      <w:bodyDiv w:val="1"/>
      <w:marLeft w:val="0"/>
      <w:marRight w:val="0"/>
      <w:marTop w:val="0"/>
      <w:marBottom w:val="0"/>
      <w:divBdr>
        <w:top w:val="none" w:sz="0" w:space="0" w:color="auto"/>
        <w:left w:val="none" w:sz="0" w:space="0" w:color="auto"/>
        <w:bottom w:val="none" w:sz="0" w:space="0" w:color="auto"/>
        <w:right w:val="none" w:sz="0" w:space="0" w:color="auto"/>
      </w:divBdr>
    </w:div>
    <w:div w:id="662586302">
      <w:marLeft w:val="480"/>
      <w:marRight w:val="0"/>
      <w:marTop w:val="0"/>
      <w:marBottom w:val="0"/>
      <w:divBdr>
        <w:top w:val="none" w:sz="0" w:space="0" w:color="auto"/>
        <w:left w:val="none" w:sz="0" w:space="0" w:color="auto"/>
        <w:bottom w:val="none" w:sz="0" w:space="0" w:color="auto"/>
        <w:right w:val="none" w:sz="0" w:space="0" w:color="auto"/>
      </w:divBdr>
    </w:div>
    <w:div w:id="662657996">
      <w:bodyDiv w:val="1"/>
      <w:marLeft w:val="0"/>
      <w:marRight w:val="0"/>
      <w:marTop w:val="0"/>
      <w:marBottom w:val="0"/>
      <w:divBdr>
        <w:top w:val="none" w:sz="0" w:space="0" w:color="auto"/>
        <w:left w:val="none" w:sz="0" w:space="0" w:color="auto"/>
        <w:bottom w:val="none" w:sz="0" w:space="0" w:color="auto"/>
        <w:right w:val="none" w:sz="0" w:space="0" w:color="auto"/>
      </w:divBdr>
    </w:div>
    <w:div w:id="663435125">
      <w:marLeft w:val="480"/>
      <w:marRight w:val="0"/>
      <w:marTop w:val="0"/>
      <w:marBottom w:val="0"/>
      <w:divBdr>
        <w:top w:val="none" w:sz="0" w:space="0" w:color="auto"/>
        <w:left w:val="none" w:sz="0" w:space="0" w:color="auto"/>
        <w:bottom w:val="none" w:sz="0" w:space="0" w:color="auto"/>
        <w:right w:val="none" w:sz="0" w:space="0" w:color="auto"/>
      </w:divBdr>
    </w:div>
    <w:div w:id="663780592">
      <w:bodyDiv w:val="1"/>
      <w:marLeft w:val="0"/>
      <w:marRight w:val="0"/>
      <w:marTop w:val="0"/>
      <w:marBottom w:val="0"/>
      <w:divBdr>
        <w:top w:val="none" w:sz="0" w:space="0" w:color="auto"/>
        <w:left w:val="none" w:sz="0" w:space="0" w:color="auto"/>
        <w:bottom w:val="none" w:sz="0" w:space="0" w:color="auto"/>
        <w:right w:val="none" w:sz="0" w:space="0" w:color="auto"/>
      </w:divBdr>
    </w:div>
    <w:div w:id="663826888">
      <w:bodyDiv w:val="1"/>
      <w:marLeft w:val="0"/>
      <w:marRight w:val="0"/>
      <w:marTop w:val="0"/>
      <w:marBottom w:val="0"/>
      <w:divBdr>
        <w:top w:val="none" w:sz="0" w:space="0" w:color="auto"/>
        <w:left w:val="none" w:sz="0" w:space="0" w:color="auto"/>
        <w:bottom w:val="none" w:sz="0" w:space="0" w:color="auto"/>
        <w:right w:val="none" w:sz="0" w:space="0" w:color="auto"/>
      </w:divBdr>
    </w:div>
    <w:div w:id="663976550">
      <w:marLeft w:val="480"/>
      <w:marRight w:val="0"/>
      <w:marTop w:val="0"/>
      <w:marBottom w:val="0"/>
      <w:divBdr>
        <w:top w:val="none" w:sz="0" w:space="0" w:color="auto"/>
        <w:left w:val="none" w:sz="0" w:space="0" w:color="auto"/>
        <w:bottom w:val="none" w:sz="0" w:space="0" w:color="auto"/>
        <w:right w:val="none" w:sz="0" w:space="0" w:color="auto"/>
      </w:divBdr>
    </w:div>
    <w:div w:id="663977773">
      <w:marLeft w:val="480"/>
      <w:marRight w:val="0"/>
      <w:marTop w:val="0"/>
      <w:marBottom w:val="0"/>
      <w:divBdr>
        <w:top w:val="none" w:sz="0" w:space="0" w:color="auto"/>
        <w:left w:val="none" w:sz="0" w:space="0" w:color="auto"/>
        <w:bottom w:val="none" w:sz="0" w:space="0" w:color="auto"/>
        <w:right w:val="none" w:sz="0" w:space="0" w:color="auto"/>
      </w:divBdr>
    </w:div>
    <w:div w:id="664019684">
      <w:marLeft w:val="480"/>
      <w:marRight w:val="0"/>
      <w:marTop w:val="0"/>
      <w:marBottom w:val="0"/>
      <w:divBdr>
        <w:top w:val="none" w:sz="0" w:space="0" w:color="auto"/>
        <w:left w:val="none" w:sz="0" w:space="0" w:color="auto"/>
        <w:bottom w:val="none" w:sz="0" w:space="0" w:color="auto"/>
        <w:right w:val="none" w:sz="0" w:space="0" w:color="auto"/>
      </w:divBdr>
    </w:div>
    <w:div w:id="664360433">
      <w:bodyDiv w:val="1"/>
      <w:marLeft w:val="0"/>
      <w:marRight w:val="0"/>
      <w:marTop w:val="0"/>
      <w:marBottom w:val="0"/>
      <w:divBdr>
        <w:top w:val="none" w:sz="0" w:space="0" w:color="auto"/>
        <w:left w:val="none" w:sz="0" w:space="0" w:color="auto"/>
        <w:bottom w:val="none" w:sz="0" w:space="0" w:color="auto"/>
        <w:right w:val="none" w:sz="0" w:space="0" w:color="auto"/>
      </w:divBdr>
      <w:divsChild>
        <w:div w:id="86120813">
          <w:marLeft w:val="480"/>
          <w:marRight w:val="0"/>
          <w:marTop w:val="0"/>
          <w:marBottom w:val="0"/>
          <w:divBdr>
            <w:top w:val="none" w:sz="0" w:space="0" w:color="auto"/>
            <w:left w:val="none" w:sz="0" w:space="0" w:color="auto"/>
            <w:bottom w:val="none" w:sz="0" w:space="0" w:color="auto"/>
            <w:right w:val="none" w:sz="0" w:space="0" w:color="auto"/>
          </w:divBdr>
        </w:div>
        <w:div w:id="187916254">
          <w:marLeft w:val="480"/>
          <w:marRight w:val="0"/>
          <w:marTop w:val="0"/>
          <w:marBottom w:val="0"/>
          <w:divBdr>
            <w:top w:val="none" w:sz="0" w:space="0" w:color="auto"/>
            <w:left w:val="none" w:sz="0" w:space="0" w:color="auto"/>
            <w:bottom w:val="none" w:sz="0" w:space="0" w:color="auto"/>
            <w:right w:val="none" w:sz="0" w:space="0" w:color="auto"/>
          </w:divBdr>
        </w:div>
        <w:div w:id="631135388">
          <w:marLeft w:val="480"/>
          <w:marRight w:val="0"/>
          <w:marTop w:val="0"/>
          <w:marBottom w:val="0"/>
          <w:divBdr>
            <w:top w:val="none" w:sz="0" w:space="0" w:color="auto"/>
            <w:left w:val="none" w:sz="0" w:space="0" w:color="auto"/>
            <w:bottom w:val="none" w:sz="0" w:space="0" w:color="auto"/>
            <w:right w:val="none" w:sz="0" w:space="0" w:color="auto"/>
          </w:divBdr>
        </w:div>
        <w:div w:id="632566204">
          <w:marLeft w:val="480"/>
          <w:marRight w:val="0"/>
          <w:marTop w:val="0"/>
          <w:marBottom w:val="0"/>
          <w:divBdr>
            <w:top w:val="none" w:sz="0" w:space="0" w:color="auto"/>
            <w:left w:val="none" w:sz="0" w:space="0" w:color="auto"/>
            <w:bottom w:val="none" w:sz="0" w:space="0" w:color="auto"/>
            <w:right w:val="none" w:sz="0" w:space="0" w:color="auto"/>
          </w:divBdr>
        </w:div>
        <w:div w:id="1709338006">
          <w:marLeft w:val="480"/>
          <w:marRight w:val="0"/>
          <w:marTop w:val="0"/>
          <w:marBottom w:val="0"/>
          <w:divBdr>
            <w:top w:val="none" w:sz="0" w:space="0" w:color="auto"/>
            <w:left w:val="none" w:sz="0" w:space="0" w:color="auto"/>
            <w:bottom w:val="none" w:sz="0" w:space="0" w:color="auto"/>
            <w:right w:val="none" w:sz="0" w:space="0" w:color="auto"/>
          </w:divBdr>
        </w:div>
        <w:div w:id="1722249728">
          <w:marLeft w:val="480"/>
          <w:marRight w:val="0"/>
          <w:marTop w:val="0"/>
          <w:marBottom w:val="0"/>
          <w:divBdr>
            <w:top w:val="none" w:sz="0" w:space="0" w:color="auto"/>
            <w:left w:val="none" w:sz="0" w:space="0" w:color="auto"/>
            <w:bottom w:val="none" w:sz="0" w:space="0" w:color="auto"/>
            <w:right w:val="none" w:sz="0" w:space="0" w:color="auto"/>
          </w:divBdr>
        </w:div>
        <w:div w:id="1844205281">
          <w:marLeft w:val="480"/>
          <w:marRight w:val="0"/>
          <w:marTop w:val="0"/>
          <w:marBottom w:val="0"/>
          <w:divBdr>
            <w:top w:val="none" w:sz="0" w:space="0" w:color="auto"/>
            <w:left w:val="none" w:sz="0" w:space="0" w:color="auto"/>
            <w:bottom w:val="none" w:sz="0" w:space="0" w:color="auto"/>
            <w:right w:val="none" w:sz="0" w:space="0" w:color="auto"/>
          </w:divBdr>
        </w:div>
        <w:div w:id="1984961992">
          <w:marLeft w:val="480"/>
          <w:marRight w:val="0"/>
          <w:marTop w:val="0"/>
          <w:marBottom w:val="0"/>
          <w:divBdr>
            <w:top w:val="none" w:sz="0" w:space="0" w:color="auto"/>
            <w:left w:val="none" w:sz="0" w:space="0" w:color="auto"/>
            <w:bottom w:val="none" w:sz="0" w:space="0" w:color="auto"/>
            <w:right w:val="none" w:sz="0" w:space="0" w:color="auto"/>
          </w:divBdr>
        </w:div>
      </w:divsChild>
    </w:div>
    <w:div w:id="664632385">
      <w:bodyDiv w:val="1"/>
      <w:marLeft w:val="0"/>
      <w:marRight w:val="0"/>
      <w:marTop w:val="0"/>
      <w:marBottom w:val="0"/>
      <w:divBdr>
        <w:top w:val="none" w:sz="0" w:space="0" w:color="auto"/>
        <w:left w:val="none" w:sz="0" w:space="0" w:color="auto"/>
        <w:bottom w:val="none" w:sz="0" w:space="0" w:color="auto"/>
        <w:right w:val="none" w:sz="0" w:space="0" w:color="auto"/>
      </w:divBdr>
    </w:div>
    <w:div w:id="664748797">
      <w:bodyDiv w:val="1"/>
      <w:marLeft w:val="0"/>
      <w:marRight w:val="0"/>
      <w:marTop w:val="0"/>
      <w:marBottom w:val="0"/>
      <w:divBdr>
        <w:top w:val="none" w:sz="0" w:space="0" w:color="auto"/>
        <w:left w:val="none" w:sz="0" w:space="0" w:color="auto"/>
        <w:bottom w:val="none" w:sz="0" w:space="0" w:color="auto"/>
        <w:right w:val="none" w:sz="0" w:space="0" w:color="auto"/>
      </w:divBdr>
    </w:div>
    <w:div w:id="665059334">
      <w:marLeft w:val="480"/>
      <w:marRight w:val="0"/>
      <w:marTop w:val="0"/>
      <w:marBottom w:val="0"/>
      <w:divBdr>
        <w:top w:val="none" w:sz="0" w:space="0" w:color="auto"/>
        <w:left w:val="none" w:sz="0" w:space="0" w:color="auto"/>
        <w:bottom w:val="none" w:sz="0" w:space="0" w:color="auto"/>
        <w:right w:val="none" w:sz="0" w:space="0" w:color="auto"/>
      </w:divBdr>
    </w:div>
    <w:div w:id="665061793">
      <w:bodyDiv w:val="1"/>
      <w:marLeft w:val="0"/>
      <w:marRight w:val="0"/>
      <w:marTop w:val="0"/>
      <w:marBottom w:val="0"/>
      <w:divBdr>
        <w:top w:val="none" w:sz="0" w:space="0" w:color="auto"/>
        <w:left w:val="none" w:sz="0" w:space="0" w:color="auto"/>
        <w:bottom w:val="none" w:sz="0" w:space="0" w:color="auto"/>
        <w:right w:val="none" w:sz="0" w:space="0" w:color="auto"/>
      </w:divBdr>
    </w:div>
    <w:div w:id="665211970">
      <w:bodyDiv w:val="1"/>
      <w:marLeft w:val="0"/>
      <w:marRight w:val="0"/>
      <w:marTop w:val="0"/>
      <w:marBottom w:val="0"/>
      <w:divBdr>
        <w:top w:val="none" w:sz="0" w:space="0" w:color="auto"/>
        <w:left w:val="none" w:sz="0" w:space="0" w:color="auto"/>
        <w:bottom w:val="none" w:sz="0" w:space="0" w:color="auto"/>
        <w:right w:val="none" w:sz="0" w:space="0" w:color="auto"/>
      </w:divBdr>
    </w:div>
    <w:div w:id="665279474">
      <w:bodyDiv w:val="1"/>
      <w:marLeft w:val="0"/>
      <w:marRight w:val="0"/>
      <w:marTop w:val="0"/>
      <w:marBottom w:val="0"/>
      <w:divBdr>
        <w:top w:val="none" w:sz="0" w:space="0" w:color="auto"/>
        <w:left w:val="none" w:sz="0" w:space="0" w:color="auto"/>
        <w:bottom w:val="none" w:sz="0" w:space="0" w:color="auto"/>
        <w:right w:val="none" w:sz="0" w:space="0" w:color="auto"/>
      </w:divBdr>
    </w:div>
    <w:div w:id="665522711">
      <w:bodyDiv w:val="1"/>
      <w:marLeft w:val="0"/>
      <w:marRight w:val="0"/>
      <w:marTop w:val="0"/>
      <w:marBottom w:val="0"/>
      <w:divBdr>
        <w:top w:val="none" w:sz="0" w:space="0" w:color="auto"/>
        <w:left w:val="none" w:sz="0" w:space="0" w:color="auto"/>
        <w:bottom w:val="none" w:sz="0" w:space="0" w:color="auto"/>
        <w:right w:val="none" w:sz="0" w:space="0" w:color="auto"/>
      </w:divBdr>
    </w:div>
    <w:div w:id="665982320">
      <w:bodyDiv w:val="1"/>
      <w:marLeft w:val="0"/>
      <w:marRight w:val="0"/>
      <w:marTop w:val="0"/>
      <w:marBottom w:val="0"/>
      <w:divBdr>
        <w:top w:val="none" w:sz="0" w:space="0" w:color="auto"/>
        <w:left w:val="none" w:sz="0" w:space="0" w:color="auto"/>
        <w:bottom w:val="none" w:sz="0" w:space="0" w:color="auto"/>
        <w:right w:val="none" w:sz="0" w:space="0" w:color="auto"/>
      </w:divBdr>
    </w:div>
    <w:div w:id="666059147">
      <w:bodyDiv w:val="1"/>
      <w:marLeft w:val="0"/>
      <w:marRight w:val="0"/>
      <w:marTop w:val="0"/>
      <w:marBottom w:val="0"/>
      <w:divBdr>
        <w:top w:val="none" w:sz="0" w:space="0" w:color="auto"/>
        <w:left w:val="none" w:sz="0" w:space="0" w:color="auto"/>
        <w:bottom w:val="none" w:sz="0" w:space="0" w:color="auto"/>
        <w:right w:val="none" w:sz="0" w:space="0" w:color="auto"/>
      </w:divBdr>
    </w:div>
    <w:div w:id="666176612">
      <w:marLeft w:val="480"/>
      <w:marRight w:val="0"/>
      <w:marTop w:val="0"/>
      <w:marBottom w:val="0"/>
      <w:divBdr>
        <w:top w:val="none" w:sz="0" w:space="0" w:color="auto"/>
        <w:left w:val="none" w:sz="0" w:space="0" w:color="auto"/>
        <w:bottom w:val="none" w:sz="0" w:space="0" w:color="auto"/>
        <w:right w:val="none" w:sz="0" w:space="0" w:color="auto"/>
      </w:divBdr>
    </w:div>
    <w:div w:id="666514262">
      <w:marLeft w:val="480"/>
      <w:marRight w:val="0"/>
      <w:marTop w:val="0"/>
      <w:marBottom w:val="0"/>
      <w:divBdr>
        <w:top w:val="none" w:sz="0" w:space="0" w:color="auto"/>
        <w:left w:val="none" w:sz="0" w:space="0" w:color="auto"/>
        <w:bottom w:val="none" w:sz="0" w:space="0" w:color="auto"/>
        <w:right w:val="none" w:sz="0" w:space="0" w:color="auto"/>
      </w:divBdr>
    </w:div>
    <w:div w:id="666859500">
      <w:marLeft w:val="480"/>
      <w:marRight w:val="0"/>
      <w:marTop w:val="0"/>
      <w:marBottom w:val="0"/>
      <w:divBdr>
        <w:top w:val="none" w:sz="0" w:space="0" w:color="auto"/>
        <w:left w:val="none" w:sz="0" w:space="0" w:color="auto"/>
        <w:bottom w:val="none" w:sz="0" w:space="0" w:color="auto"/>
        <w:right w:val="none" w:sz="0" w:space="0" w:color="auto"/>
      </w:divBdr>
    </w:div>
    <w:div w:id="666900462">
      <w:marLeft w:val="480"/>
      <w:marRight w:val="0"/>
      <w:marTop w:val="0"/>
      <w:marBottom w:val="0"/>
      <w:divBdr>
        <w:top w:val="none" w:sz="0" w:space="0" w:color="auto"/>
        <w:left w:val="none" w:sz="0" w:space="0" w:color="auto"/>
        <w:bottom w:val="none" w:sz="0" w:space="0" w:color="auto"/>
        <w:right w:val="none" w:sz="0" w:space="0" w:color="auto"/>
      </w:divBdr>
    </w:div>
    <w:div w:id="667053821">
      <w:bodyDiv w:val="1"/>
      <w:marLeft w:val="0"/>
      <w:marRight w:val="0"/>
      <w:marTop w:val="0"/>
      <w:marBottom w:val="0"/>
      <w:divBdr>
        <w:top w:val="none" w:sz="0" w:space="0" w:color="auto"/>
        <w:left w:val="none" w:sz="0" w:space="0" w:color="auto"/>
        <w:bottom w:val="none" w:sz="0" w:space="0" w:color="auto"/>
        <w:right w:val="none" w:sz="0" w:space="0" w:color="auto"/>
      </w:divBdr>
    </w:div>
    <w:div w:id="667563157">
      <w:marLeft w:val="480"/>
      <w:marRight w:val="0"/>
      <w:marTop w:val="0"/>
      <w:marBottom w:val="0"/>
      <w:divBdr>
        <w:top w:val="none" w:sz="0" w:space="0" w:color="auto"/>
        <w:left w:val="none" w:sz="0" w:space="0" w:color="auto"/>
        <w:bottom w:val="none" w:sz="0" w:space="0" w:color="auto"/>
        <w:right w:val="none" w:sz="0" w:space="0" w:color="auto"/>
      </w:divBdr>
    </w:div>
    <w:div w:id="667639444">
      <w:bodyDiv w:val="1"/>
      <w:marLeft w:val="0"/>
      <w:marRight w:val="0"/>
      <w:marTop w:val="0"/>
      <w:marBottom w:val="0"/>
      <w:divBdr>
        <w:top w:val="none" w:sz="0" w:space="0" w:color="auto"/>
        <w:left w:val="none" w:sz="0" w:space="0" w:color="auto"/>
        <w:bottom w:val="none" w:sz="0" w:space="0" w:color="auto"/>
        <w:right w:val="none" w:sz="0" w:space="0" w:color="auto"/>
      </w:divBdr>
    </w:div>
    <w:div w:id="667712568">
      <w:marLeft w:val="480"/>
      <w:marRight w:val="0"/>
      <w:marTop w:val="0"/>
      <w:marBottom w:val="0"/>
      <w:divBdr>
        <w:top w:val="none" w:sz="0" w:space="0" w:color="auto"/>
        <w:left w:val="none" w:sz="0" w:space="0" w:color="auto"/>
        <w:bottom w:val="none" w:sz="0" w:space="0" w:color="auto"/>
        <w:right w:val="none" w:sz="0" w:space="0" w:color="auto"/>
      </w:divBdr>
    </w:div>
    <w:div w:id="668213572">
      <w:marLeft w:val="480"/>
      <w:marRight w:val="0"/>
      <w:marTop w:val="0"/>
      <w:marBottom w:val="0"/>
      <w:divBdr>
        <w:top w:val="none" w:sz="0" w:space="0" w:color="auto"/>
        <w:left w:val="none" w:sz="0" w:space="0" w:color="auto"/>
        <w:bottom w:val="none" w:sz="0" w:space="0" w:color="auto"/>
        <w:right w:val="none" w:sz="0" w:space="0" w:color="auto"/>
      </w:divBdr>
    </w:div>
    <w:div w:id="668558107">
      <w:bodyDiv w:val="1"/>
      <w:marLeft w:val="0"/>
      <w:marRight w:val="0"/>
      <w:marTop w:val="0"/>
      <w:marBottom w:val="0"/>
      <w:divBdr>
        <w:top w:val="none" w:sz="0" w:space="0" w:color="auto"/>
        <w:left w:val="none" w:sz="0" w:space="0" w:color="auto"/>
        <w:bottom w:val="none" w:sz="0" w:space="0" w:color="auto"/>
        <w:right w:val="none" w:sz="0" w:space="0" w:color="auto"/>
      </w:divBdr>
    </w:div>
    <w:div w:id="668600808">
      <w:marLeft w:val="480"/>
      <w:marRight w:val="0"/>
      <w:marTop w:val="0"/>
      <w:marBottom w:val="0"/>
      <w:divBdr>
        <w:top w:val="none" w:sz="0" w:space="0" w:color="auto"/>
        <w:left w:val="none" w:sz="0" w:space="0" w:color="auto"/>
        <w:bottom w:val="none" w:sz="0" w:space="0" w:color="auto"/>
        <w:right w:val="none" w:sz="0" w:space="0" w:color="auto"/>
      </w:divBdr>
    </w:div>
    <w:div w:id="668991734">
      <w:bodyDiv w:val="1"/>
      <w:marLeft w:val="0"/>
      <w:marRight w:val="0"/>
      <w:marTop w:val="0"/>
      <w:marBottom w:val="0"/>
      <w:divBdr>
        <w:top w:val="none" w:sz="0" w:space="0" w:color="auto"/>
        <w:left w:val="none" w:sz="0" w:space="0" w:color="auto"/>
        <w:bottom w:val="none" w:sz="0" w:space="0" w:color="auto"/>
        <w:right w:val="none" w:sz="0" w:space="0" w:color="auto"/>
      </w:divBdr>
    </w:div>
    <w:div w:id="669017300">
      <w:bodyDiv w:val="1"/>
      <w:marLeft w:val="0"/>
      <w:marRight w:val="0"/>
      <w:marTop w:val="0"/>
      <w:marBottom w:val="0"/>
      <w:divBdr>
        <w:top w:val="none" w:sz="0" w:space="0" w:color="auto"/>
        <w:left w:val="none" w:sz="0" w:space="0" w:color="auto"/>
        <w:bottom w:val="none" w:sz="0" w:space="0" w:color="auto"/>
        <w:right w:val="none" w:sz="0" w:space="0" w:color="auto"/>
      </w:divBdr>
    </w:div>
    <w:div w:id="669022395">
      <w:bodyDiv w:val="1"/>
      <w:marLeft w:val="0"/>
      <w:marRight w:val="0"/>
      <w:marTop w:val="0"/>
      <w:marBottom w:val="0"/>
      <w:divBdr>
        <w:top w:val="none" w:sz="0" w:space="0" w:color="auto"/>
        <w:left w:val="none" w:sz="0" w:space="0" w:color="auto"/>
        <w:bottom w:val="none" w:sz="0" w:space="0" w:color="auto"/>
        <w:right w:val="none" w:sz="0" w:space="0" w:color="auto"/>
      </w:divBdr>
      <w:divsChild>
        <w:div w:id="17321393">
          <w:marLeft w:val="480"/>
          <w:marRight w:val="0"/>
          <w:marTop w:val="0"/>
          <w:marBottom w:val="0"/>
          <w:divBdr>
            <w:top w:val="none" w:sz="0" w:space="0" w:color="auto"/>
            <w:left w:val="none" w:sz="0" w:space="0" w:color="auto"/>
            <w:bottom w:val="none" w:sz="0" w:space="0" w:color="auto"/>
            <w:right w:val="none" w:sz="0" w:space="0" w:color="auto"/>
          </w:divBdr>
        </w:div>
        <w:div w:id="116143452">
          <w:marLeft w:val="480"/>
          <w:marRight w:val="0"/>
          <w:marTop w:val="0"/>
          <w:marBottom w:val="0"/>
          <w:divBdr>
            <w:top w:val="none" w:sz="0" w:space="0" w:color="auto"/>
            <w:left w:val="none" w:sz="0" w:space="0" w:color="auto"/>
            <w:bottom w:val="none" w:sz="0" w:space="0" w:color="auto"/>
            <w:right w:val="none" w:sz="0" w:space="0" w:color="auto"/>
          </w:divBdr>
        </w:div>
        <w:div w:id="117342134">
          <w:marLeft w:val="480"/>
          <w:marRight w:val="0"/>
          <w:marTop w:val="0"/>
          <w:marBottom w:val="0"/>
          <w:divBdr>
            <w:top w:val="none" w:sz="0" w:space="0" w:color="auto"/>
            <w:left w:val="none" w:sz="0" w:space="0" w:color="auto"/>
            <w:bottom w:val="none" w:sz="0" w:space="0" w:color="auto"/>
            <w:right w:val="none" w:sz="0" w:space="0" w:color="auto"/>
          </w:divBdr>
        </w:div>
        <w:div w:id="180701010">
          <w:marLeft w:val="480"/>
          <w:marRight w:val="0"/>
          <w:marTop w:val="0"/>
          <w:marBottom w:val="0"/>
          <w:divBdr>
            <w:top w:val="none" w:sz="0" w:space="0" w:color="auto"/>
            <w:left w:val="none" w:sz="0" w:space="0" w:color="auto"/>
            <w:bottom w:val="none" w:sz="0" w:space="0" w:color="auto"/>
            <w:right w:val="none" w:sz="0" w:space="0" w:color="auto"/>
          </w:divBdr>
        </w:div>
        <w:div w:id="286738655">
          <w:marLeft w:val="480"/>
          <w:marRight w:val="0"/>
          <w:marTop w:val="0"/>
          <w:marBottom w:val="0"/>
          <w:divBdr>
            <w:top w:val="none" w:sz="0" w:space="0" w:color="auto"/>
            <w:left w:val="none" w:sz="0" w:space="0" w:color="auto"/>
            <w:bottom w:val="none" w:sz="0" w:space="0" w:color="auto"/>
            <w:right w:val="none" w:sz="0" w:space="0" w:color="auto"/>
          </w:divBdr>
        </w:div>
        <w:div w:id="349994914">
          <w:marLeft w:val="480"/>
          <w:marRight w:val="0"/>
          <w:marTop w:val="0"/>
          <w:marBottom w:val="0"/>
          <w:divBdr>
            <w:top w:val="none" w:sz="0" w:space="0" w:color="auto"/>
            <w:left w:val="none" w:sz="0" w:space="0" w:color="auto"/>
            <w:bottom w:val="none" w:sz="0" w:space="0" w:color="auto"/>
            <w:right w:val="none" w:sz="0" w:space="0" w:color="auto"/>
          </w:divBdr>
        </w:div>
        <w:div w:id="518474636">
          <w:marLeft w:val="480"/>
          <w:marRight w:val="0"/>
          <w:marTop w:val="0"/>
          <w:marBottom w:val="0"/>
          <w:divBdr>
            <w:top w:val="none" w:sz="0" w:space="0" w:color="auto"/>
            <w:left w:val="none" w:sz="0" w:space="0" w:color="auto"/>
            <w:bottom w:val="none" w:sz="0" w:space="0" w:color="auto"/>
            <w:right w:val="none" w:sz="0" w:space="0" w:color="auto"/>
          </w:divBdr>
        </w:div>
        <w:div w:id="808741348">
          <w:marLeft w:val="480"/>
          <w:marRight w:val="0"/>
          <w:marTop w:val="0"/>
          <w:marBottom w:val="0"/>
          <w:divBdr>
            <w:top w:val="none" w:sz="0" w:space="0" w:color="auto"/>
            <w:left w:val="none" w:sz="0" w:space="0" w:color="auto"/>
            <w:bottom w:val="none" w:sz="0" w:space="0" w:color="auto"/>
            <w:right w:val="none" w:sz="0" w:space="0" w:color="auto"/>
          </w:divBdr>
        </w:div>
        <w:div w:id="823160919">
          <w:marLeft w:val="480"/>
          <w:marRight w:val="0"/>
          <w:marTop w:val="0"/>
          <w:marBottom w:val="0"/>
          <w:divBdr>
            <w:top w:val="none" w:sz="0" w:space="0" w:color="auto"/>
            <w:left w:val="none" w:sz="0" w:space="0" w:color="auto"/>
            <w:bottom w:val="none" w:sz="0" w:space="0" w:color="auto"/>
            <w:right w:val="none" w:sz="0" w:space="0" w:color="auto"/>
          </w:divBdr>
        </w:div>
        <w:div w:id="932905343">
          <w:marLeft w:val="480"/>
          <w:marRight w:val="0"/>
          <w:marTop w:val="0"/>
          <w:marBottom w:val="0"/>
          <w:divBdr>
            <w:top w:val="none" w:sz="0" w:space="0" w:color="auto"/>
            <w:left w:val="none" w:sz="0" w:space="0" w:color="auto"/>
            <w:bottom w:val="none" w:sz="0" w:space="0" w:color="auto"/>
            <w:right w:val="none" w:sz="0" w:space="0" w:color="auto"/>
          </w:divBdr>
        </w:div>
        <w:div w:id="1011685757">
          <w:marLeft w:val="480"/>
          <w:marRight w:val="0"/>
          <w:marTop w:val="0"/>
          <w:marBottom w:val="0"/>
          <w:divBdr>
            <w:top w:val="none" w:sz="0" w:space="0" w:color="auto"/>
            <w:left w:val="none" w:sz="0" w:space="0" w:color="auto"/>
            <w:bottom w:val="none" w:sz="0" w:space="0" w:color="auto"/>
            <w:right w:val="none" w:sz="0" w:space="0" w:color="auto"/>
          </w:divBdr>
        </w:div>
        <w:div w:id="1041436349">
          <w:marLeft w:val="480"/>
          <w:marRight w:val="0"/>
          <w:marTop w:val="0"/>
          <w:marBottom w:val="0"/>
          <w:divBdr>
            <w:top w:val="none" w:sz="0" w:space="0" w:color="auto"/>
            <w:left w:val="none" w:sz="0" w:space="0" w:color="auto"/>
            <w:bottom w:val="none" w:sz="0" w:space="0" w:color="auto"/>
            <w:right w:val="none" w:sz="0" w:space="0" w:color="auto"/>
          </w:divBdr>
        </w:div>
        <w:div w:id="1087112565">
          <w:marLeft w:val="480"/>
          <w:marRight w:val="0"/>
          <w:marTop w:val="0"/>
          <w:marBottom w:val="0"/>
          <w:divBdr>
            <w:top w:val="none" w:sz="0" w:space="0" w:color="auto"/>
            <w:left w:val="none" w:sz="0" w:space="0" w:color="auto"/>
            <w:bottom w:val="none" w:sz="0" w:space="0" w:color="auto"/>
            <w:right w:val="none" w:sz="0" w:space="0" w:color="auto"/>
          </w:divBdr>
        </w:div>
        <w:div w:id="1165364721">
          <w:marLeft w:val="480"/>
          <w:marRight w:val="0"/>
          <w:marTop w:val="0"/>
          <w:marBottom w:val="0"/>
          <w:divBdr>
            <w:top w:val="none" w:sz="0" w:space="0" w:color="auto"/>
            <w:left w:val="none" w:sz="0" w:space="0" w:color="auto"/>
            <w:bottom w:val="none" w:sz="0" w:space="0" w:color="auto"/>
            <w:right w:val="none" w:sz="0" w:space="0" w:color="auto"/>
          </w:divBdr>
        </w:div>
        <w:div w:id="1243564715">
          <w:marLeft w:val="480"/>
          <w:marRight w:val="0"/>
          <w:marTop w:val="0"/>
          <w:marBottom w:val="0"/>
          <w:divBdr>
            <w:top w:val="none" w:sz="0" w:space="0" w:color="auto"/>
            <w:left w:val="none" w:sz="0" w:space="0" w:color="auto"/>
            <w:bottom w:val="none" w:sz="0" w:space="0" w:color="auto"/>
            <w:right w:val="none" w:sz="0" w:space="0" w:color="auto"/>
          </w:divBdr>
        </w:div>
        <w:div w:id="1288392687">
          <w:marLeft w:val="480"/>
          <w:marRight w:val="0"/>
          <w:marTop w:val="0"/>
          <w:marBottom w:val="0"/>
          <w:divBdr>
            <w:top w:val="none" w:sz="0" w:space="0" w:color="auto"/>
            <w:left w:val="none" w:sz="0" w:space="0" w:color="auto"/>
            <w:bottom w:val="none" w:sz="0" w:space="0" w:color="auto"/>
            <w:right w:val="none" w:sz="0" w:space="0" w:color="auto"/>
          </w:divBdr>
        </w:div>
        <w:div w:id="1358189803">
          <w:marLeft w:val="480"/>
          <w:marRight w:val="0"/>
          <w:marTop w:val="0"/>
          <w:marBottom w:val="0"/>
          <w:divBdr>
            <w:top w:val="none" w:sz="0" w:space="0" w:color="auto"/>
            <w:left w:val="none" w:sz="0" w:space="0" w:color="auto"/>
            <w:bottom w:val="none" w:sz="0" w:space="0" w:color="auto"/>
            <w:right w:val="none" w:sz="0" w:space="0" w:color="auto"/>
          </w:divBdr>
        </w:div>
        <w:div w:id="1473642542">
          <w:marLeft w:val="480"/>
          <w:marRight w:val="0"/>
          <w:marTop w:val="0"/>
          <w:marBottom w:val="0"/>
          <w:divBdr>
            <w:top w:val="none" w:sz="0" w:space="0" w:color="auto"/>
            <w:left w:val="none" w:sz="0" w:space="0" w:color="auto"/>
            <w:bottom w:val="none" w:sz="0" w:space="0" w:color="auto"/>
            <w:right w:val="none" w:sz="0" w:space="0" w:color="auto"/>
          </w:divBdr>
        </w:div>
        <w:div w:id="1479151695">
          <w:marLeft w:val="480"/>
          <w:marRight w:val="0"/>
          <w:marTop w:val="0"/>
          <w:marBottom w:val="0"/>
          <w:divBdr>
            <w:top w:val="none" w:sz="0" w:space="0" w:color="auto"/>
            <w:left w:val="none" w:sz="0" w:space="0" w:color="auto"/>
            <w:bottom w:val="none" w:sz="0" w:space="0" w:color="auto"/>
            <w:right w:val="none" w:sz="0" w:space="0" w:color="auto"/>
          </w:divBdr>
        </w:div>
        <w:div w:id="1587762503">
          <w:marLeft w:val="480"/>
          <w:marRight w:val="0"/>
          <w:marTop w:val="0"/>
          <w:marBottom w:val="0"/>
          <w:divBdr>
            <w:top w:val="none" w:sz="0" w:space="0" w:color="auto"/>
            <w:left w:val="none" w:sz="0" w:space="0" w:color="auto"/>
            <w:bottom w:val="none" w:sz="0" w:space="0" w:color="auto"/>
            <w:right w:val="none" w:sz="0" w:space="0" w:color="auto"/>
          </w:divBdr>
        </w:div>
        <w:div w:id="1659264464">
          <w:marLeft w:val="480"/>
          <w:marRight w:val="0"/>
          <w:marTop w:val="0"/>
          <w:marBottom w:val="0"/>
          <w:divBdr>
            <w:top w:val="none" w:sz="0" w:space="0" w:color="auto"/>
            <w:left w:val="none" w:sz="0" w:space="0" w:color="auto"/>
            <w:bottom w:val="none" w:sz="0" w:space="0" w:color="auto"/>
            <w:right w:val="none" w:sz="0" w:space="0" w:color="auto"/>
          </w:divBdr>
        </w:div>
        <w:div w:id="1686133205">
          <w:marLeft w:val="480"/>
          <w:marRight w:val="0"/>
          <w:marTop w:val="0"/>
          <w:marBottom w:val="0"/>
          <w:divBdr>
            <w:top w:val="none" w:sz="0" w:space="0" w:color="auto"/>
            <w:left w:val="none" w:sz="0" w:space="0" w:color="auto"/>
            <w:bottom w:val="none" w:sz="0" w:space="0" w:color="auto"/>
            <w:right w:val="none" w:sz="0" w:space="0" w:color="auto"/>
          </w:divBdr>
        </w:div>
        <w:div w:id="1733503899">
          <w:marLeft w:val="480"/>
          <w:marRight w:val="0"/>
          <w:marTop w:val="0"/>
          <w:marBottom w:val="0"/>
          <w:divBdr>
            <w:top w:val="none" w:sz="0" w:space="0" w:color="auto"/>
            <w:left w:val="none" w:sz="0" w:space="0" w:color="auto"/>
            <w:bottom w:val="none" w:sz="0" w:space="0" w:color="auto"/>
            <w:right w:val="none" w:sz="0" w:space="0" w:color="auto"/>
          </w:divBdr>
        </w:div>
        <w:div w:id="1741102399">
          <w:marLeft w:val="480"/>
          <w:marRight w:val="0"/>
          <w:marTop w:val="0"/>
          <w:marBottom w:val="0"/>
          <w:divBdr>
            <w:top w:val="none" w:sz="0" w:space="0" w:color="auto"/>
            <w:left w:val="none" w:sz="0" w:space="0" w:color="auto"/>
            <w:bottom w:val="none" w:sz="0" w:space="0" w:color="auto"/>
            <w:right w:val="none" w:sz="0" w:space="0" w:color="auto"/>
          </w:divBdr>
        </w:div>
        <w:div w:id="1864128610">
          <w:marLeft w:val="480"/>
          <w:marRight w:val="0"/>
          <w:marTop w:val="0"/>
          <w:marBottom w:val="0"/>
          <w:divBdr>
            <w:top w:val="none" w:sz="0" w:space="0" w:color="auto"/>
            <w:left w:val="none" w:sz="0" w:space="0" w:color="auto"/>
            <w:bottom w:val="none" w:sz="0" w:space="0" w:color="auto"/>
            <w:right w:val="none" w:sz="0" w:space="0" w:color="auto"/>
          </w:divBdr>
        </w:div>
        <w:div w:id="2095541181">
          <w:marLeft w:val="480"/>
          <w:marRight w:val="0"/>
          <w:marTop w:val="0"/>
          <w:marBottom w:val="0"/>
          <w:divBdr>
            <w:top w:val="none" w:sz="0" w:space="0" w:color="auto"/>
            <w:left w:val="none" w:sz="0" w:space="0" w:color="auto"/>
            <w:bottom w:val="none" w:sz="0" w:space="0" w:color="auto"/>
            <w:right w:val="none" w:sz="0" w:space="0" w:color="auto"/>
          </w:divBdr>
        </w:div>
      </w:divsChild>
    </w:div>
    <w:div w:id="669137493">
      <w:marLeft w:val="480"/>
      <w:marRight w:val="0"/>
      <w:marTop w:val="0"/>
      <w:marBottom w:val="0"/>
      <w:divBdr>
        <w:top w:val="none" w:sz="0" w:space="0" w:color="auto"/>
        <w:left w:val="none" w:sz="0" w:space="0" w:color="auto"/>
        <w:bottom w:val="none" w:sz="0" w:space="0" w:color="auto"/>
        <w:right w:val="none" w:sz="0" w:space="0" w:color="auto"/>
      </w:divBdr>
    </w:div>
    <w:div w:id="669333591">
      <w:bodyDiv w:val="1"/>
      <w:marLeft w:val="0"/>
      <w:marRight w:val="0"/>
      <w:marTop w:val="0"/>
      <w:marBottom w:val="0"/>
      <w:divBdr>
        <w:top w:val="none" w:sz="0" w:space="0" w:color="auto"/>
        <w:left w:val="none" w:sz="0" w:space="0" w:color="auto"/>
        <w:bottom w:val="none" w:sz="0" w:space="0" w:color="auto"/>
        <w:right w:val="none" w:sz="0" w:space="0" w:color="auto"/>
      </w:divBdr>
    </w:div>
    <w:div w:id="669451262">
      <w:bodyDiv w:val="1"/>
      <w:marLeft w:val="0"/>
      <w:marRight w:val="0"/>
      <w:marTop w:val="0"/>
      <w:marBottom w:val="0"/>
      <w:divBdr>
        <w:top w:val="none" w:sz="0" w:space="0" w:color="auto"/>
        <w:left w:val="none" w:sz="0" w:space="0" w:color="auto"/>
        <w:bottom w:val="none" w:sz="0" w:space="0" w:color="auto"/>
        <w:right w:val="none" w:sz="0" w:space="0" w:color="auto"/>
      </w:divBdr>
    </w:div>
    <w:div w:id="669868779">
      <w:bodyDiv w:val="1"/>
      <w:marLeft w:val="0"/>
      <w:marRight w:val="0"/>
      <w:marTop w:val="0"/>
      <w:marBottom w:val="0"/>
      <w:divBdr>
        <w:top w:val="none" w:sz="0" w:space="0" w:color="auto"/>
        <w:left w:val="none" w:sz="0" w:space="0" w:color="auto"/>
        <w:bottom w:val="none" w:sz="0" w:space="0" w:color="auto"/>
        <w:right w:val="none" w:sz="0" w:space="0" w:color="auto"/>
      </w:divBdr>
    </w:div>
    <w:div w:id="670648526">
      <w:marLeft w:val="480"/>
      <w:marRight w:val="0"/>
      <w:marTop w:val="0"/>
      <w:marBottom w:val="0"/>
      <w:divBdr>
        <w:top w:val="none" w:sz="0" w:space="0" w:color="auto"/>
        <w:left w:val="none" w:sz="0" w:space="0" w:color="auto"/>
        <w:bottom w:val="none" w:sz="0" w:space="0" w:color="auto"/>
        <w:right w:val="none" w:sz="0" w:space="0" w:color="auto"/>
      </w:divBdr>
    </w:div>
    <w:div w:id="670722814">
      <w:marLeft w:val="480"/>
      <w:marRight w:val="0"/>
      <w:marTop w:val="0"/>
      <w:marBottom w:val="0"/>
      <w:divBdr>
        <w:top w:val="none" w:sz="0" w:space="0" w:color="auto"/>
        <w:left w:val="none" w:sz="0" w:space="0" w:color="auto"/>
        <w:bottom w:val="none" w:sz="0" w:space="0" w:color="auto"/>
        <w:right w:val="none" w:sz="0" w:space="0" w:color="auto"/>
      </w:divBdr>
    </w:div>
    <w:div w:id="671301933">
      <w:marLeft w:val="480"/>
      <w:marRight w:val="0"/>
      <w:marTop w:val="0"/>
      <w:marBottom w:val="0"/>
      <w:divBdr>
        <w:top w:val="none" w:sz="0" w:space="0" w:color="auto"/>
        <w:left w:val="none" w:sz="0" w:space="0" w:color="auto"/>
        <w:bottom w:val="none" w:sz="0" w:space="0" w:color="auto"/>
        <w:right w:val="none" w:sz="0" w:space="0" w:color="auto"/>
      </w:divBdr>
    </w:div>
    <w:div w:id="671642954">
      <w:marLeft w:val="480"/>
      <w:marRight w:val="0"/>
      <w:marTop w:val="0"/>
      <w:marBottom w:val="0"/>
      <w:divBdr>
        <w:top w:val="none" w:sz="0" w:space="0" w:color="auto"/>
        <w:left w:val="none" w:sz="0" w:space="0" w:color="auto"/>
        <w:bottom w:val="none" w:sz="0" w:space="0" w:color="auto"/>
        <w:right w:val="none" w:sz="0" w:space="0" w:color="auto"/>
      </w:divBdr>
    </w:div>
    <w:div w:id="672104113">
      <w:bodyDiv w:val="1"/>
      <w:marLeft w:val="0"/>
      <w:marRight w:val="0"/>
      <w:marTop w:val="0"/>
      <w:marBottom w:val="0"/>
      <w:divBdr>
        <w:top w:val="none" w:sz="0" w:space="0" w:color="auto"/>
        <w:left w:val="none" w:sz="0" w:space="0" w:color="auto"/>
        <w:bottom w:val="none" w:sz="0" w:space="0" w:color="auto"/>
        <w:right w:val="none" w:sz="0" w:space="0" w:color="auto"/>
      </w:divBdr>
    </w:div>
    <w:div w:id="672145468">
      <w:bodyDiv w:val="1"/>
      <w:marLeft w:val="0"/>
      <w:marRight w:val="0"/>
      <w:marTop w:val="0"/>
      <w:marBottom w:val="0"/>
      <w:divBdr>
        <w:top w:val="none" w:sz="0" w:space="0" w:color="auto"/>
        <w:left w:val="none" w:sz="0" w:space="0" w:color="auto"/>
        <w:bottom w:val="none" w:sz="0" w:space="0" w:color="auto"/>
        <w:right w:val="none" w:sz="0" w:space="0" w:color="auto"/>
      </w:divBdr>
    </w:div>
    <w:div w:id="672412502">
      <w:marLeft w:val="480"/>
      <w:marRight w:val="0"/>
      <w:marTop w:val="0"/>
      <w:marBottom w:val="0"/>
      <w:divBdr>
        <w:top w:val="none" w:sz="0" w:space="0" w:color="auto"/>
        <w:left w:val="none" w:sz="0" w:space="0" w:color="auto"/>
        <w:bottom w:val="none" w:sz="0" w:space="0" w:color="auto"/>
        <w:right w:val="none" w:sz="0" w:space="0" w:color="auto"/>
      </w:divBdr>
    </w:div>
    <w:div w:id="672418901">
      <w:marLeft w:val="480"/>
      <w:marRight w:val="0"/>
      <w:marTop w:val="0"/>
      <w:marBottom w:val="0"/>
      <w:divBdr>
        <w:top w:val="none" w:sz="0" w:space="0" w:color="auto"/>
        <w:left w:val="none" w:sz="0" w:space="0" w:color="auto"/>
        <w:bottom w:val="none" w:sz="0" w:space="0" w:color="auto"/>
        <w:right w:val="none" w:sz="0" w:space="0" w:color="auto"/>
      </w:divBdr>
    </w:div>
    <w:div w:id="672488848">
      <w:marLeft w:val="480"/>
      <w:marRight w:val="0"/>
      <w:marTop w:val="0"/>
      <w:marBottom w:val="0"/>
      <w:divBdr>
        <w:top w:val="none" w:sz="0" w:space="0" w:color="auto"/>
        <w:left w:val="none" w:sz="0" w:space="0" w:color="auto"/>
        <w:bottom w:val="none" w:sz="0" w:space="0" w:color="auto"/>
        <w:right w:val="none" w:sz="0" w:space="0" w:color="auto"/>
      </w:divBdr>
    </w:div>
    <w:div w:id="672923707">
      <w:marLeft w:val="480"/>
      <w:marRight w:val="0"/>
      <w:marTop w:val="0"/>
      <w:marBottom w:val="0"/>
      <w:divBdr>
        <w:top w:val="none" w:sz="0" w:space="0" w:color="auto"/>
        <w:left w:val="none" w:sz="0" w:space="0" w:color="auto"/>
        <w:bottom w:val="none" w:sz="0" w:space="0" w:color="auto"/>
        <w:right w:val="none" w:sz="0" w:space="0" w:color="auto"/>
      </w:divBdr>
    </w:div>
    <w:div w:id="673266960">
      <w:marLeft w:val="480"/>
      <w:marRight w:val="0"/>
      <w:marTop w:val="0"/>
      <w:marBottom w:val="0"/>
      <w:divBdr>
        <w:top w:val="none" w:sz="0" w:space="0" w:color="auto"/>
        <w:left w:val="none" w:sz="0" w:space="0" w:color="auto"/>
        <w:bottom w:val="none" w:sz="0" w:space="0" w:color="auto"/>
        <w:right w:val="none" w:sz="0" w:space="0" w:color="auto"/>
      </w:divBdr>
    </w:div>
    <w:div w:id="673529576">
      <w:bodyDiv w:val="1"/>
      <w:marLeft w:val="0"/>
      <w:marRight w:val="0"/>
      <w:marTop w:val="0"/>
      <w:marBottom w:val="0"/>
      <w:divBdr>
        <w:top w:val="none" w:sz="0" w:space="0" w:color="auto"/>
        <w:left w:val="none" w:sz="0" w:space="0" w:color="auto"/>
        <w:bottom w:val="none" w:sz="0" w:space="0" w:color="auto"/>
        <w:right w:val="none" w:sz="0" w:space="0" w:color="auto"/>
      </w:divBdr>
    </w:div>
    <w:div w:id="673605567">
      <w:marLeft w:val="480"/>
      <w:marRight w:val="0"/>
      <w:marTop w:val="0"/>
      <w:marBottom w:val="0"/>
      <w:divBdr>
        <w:top w:val="none" w:sz="0" w:space="0" w:color="auto"/>
        <w:left w:val="none" w:sz="0" w:space="0" w:color="auto"/>
        <w:bottom w:val="none" w:sz="0" w:space="0" w:color="auto"/>
        <w:right w:val="none" w:sz="0" w:space="0" w:color="auto"/>
      </w:divBdr>
    </w:div>
    <w:div w:id="673722562">
      <w:marLeft w:val="480"/>
      <w:marRight w:val="0"/>
      <w:marTop w:val="0"/>
      <w:marBottom w:val="0"/>
      <w:divBdr>
        <w:top w:val="none" w:sz="0" w:space="0" w:color="auto"/>
        <w:left w:val="none" w:sz="0" w:space="0" w:color="auto"/>
        <w:bottom w:val="none" w:sz="0" w:space="0" w:color="auto"/>
        <w:right w:val="none" w:sz="0" w:space="0" w:color="auto"/>
      </w:divBdr>
    </w:div>
    <w:div w:id="673797988">
      <w:bodyDiv w:val="1"/>
      <w:marLeft w:val="0"/>
      <w:marRight w:val="0"/>
      <w:marTop w:val="0"/>
      <w:marBottom w:val="0"/>
      <w:divBdr>
        <w:top w:val="none" w:sz="0" w:space="0" w:color="auto"/>
        <w:left w:val="none" w:sz="0" w:space="0" w:color="auto"/>
        <w:bottom w:val="none" w:sz="0" w:space="0" w:color="auto"/>
        <w:right w:val="none" w:sz="0" w:space="0" w:color="auto"/>
      </w:divBdr>
    </w:div>
    <w:div w:id="673847839">
      <w:bodyDiv w:val="1"/>
      <w:marLeft w:val="0"/>
      <w:marRight w:val="0"/>
      <w:marTop w:val="0"/>
      <w:marBottom w:val="0"/>
      <w:divBdr>
        <w:top w:val="none" w:sz="0" w:space="0" w:color="auto"/>
        <w:left w:val="none" w:sz="0" w:space="0" w:color="auto"/>
        <w:bottom w:val="none" w:sz="0" w:space="0" w:color="auto"/>
        <w:right w:val="none" w:sz="0" w:space="0" w:color="auto"/>
      </w:divBdr>
    </w:div>
    <w:div w:id="674964685">
      <w:marLeft w:val="480"/>
      <w:marRight w:val="0"/>
      <w:marTop w:val="0"/>
      <w:marBottom w:val="0"/>
      <w:divBdr>
        <w:top w:val="none" w:sz="0" w:space="0" w:color="auto"/>
        <w:left w:val="none" w:sz="0" w:space="0" w:color="auto"/>
        <w:bottom w:val="none" w:sz="0" w:space="0" w:color="auto"/>
        <w:right w:val="none" w:sz="0" w:space="0" w:color="auto"/>
      </w:divBdr>
    </w:div>
    <w:div w:id="675041522">
      <w:marLeft w:val="480"/>
      <w:marRight w:val="0"/>
      <w:marTop w:val="0"/>
      <w:marBottom w:val="0"/>
      <w:divBdr>
        <w:top w:val="none" w:sz="0" w:space="0" w:color="auto"/>
        <w:left w:val="none" w:sz="0" w:space="0" w:color="auto"/>
        <w:bottom w:val="none" w:sz="0" w:space="0" w:color="auto"/>
        <w:right w:val="none" w:sz="0" w:space="0" w:color="auto"/>
      </w:divBdr>
    </w:div>
    <w:div w:id="675233368">
      <w:bodyDiv w:val="1"/>
      <w:marLeft w:val="0"/>
      <w:marRight w:val="0"/>
      <w:marTop w:val="0"/>
      <w:marBottom w:val="0"/>
      <w:divBdr>
        <w:top w:val="none" w:sz="0" w:space="0" w:color="auto"/>
        <w:left w:val="none" w:sz="0" w:space="0" w:color="auto"/>
        <w:bottom w:val="none" w:sz="0" w:space="0" w:color="auto"/>
        <w:right w:val="none" w:sz="0" w:space="0" w:color="auto"/>
      </w:divBdr>
    </w:div>
    <w:div w:id="675351210">
      <w:bodyDiv w:val="1"/>
      <w:marLeft w:val="0"/>
      <w:marRight w:val="0"/>
      <w:marTop w:val="0"/>
      <w:marBottom w:val="0"/>
      <w:divBdr>
        <w:top w:val="none" w:sz="0" w:space="0" w:color="auto"/>
        <w:left w:val="none" w:sz="0" w:space="0" w:color="auto"/>
        <w:bottom w:val="none" w:sz="0" w:space="0" w:color="auto"/>
        <w:right w:val="none" w:sz="0" w:space="0" w:color="auto"/>
      </w:divBdr>
    </w:div>
    <w:div w:id="675427939">
      <w:bodyDiv w:val="1"/>
      <w:marLeft w:val="0"/>
      <w:marRight w:val="0"/>
      <w:marTop w:val="0"/>
      <w:marBottom w:val="0"/>
      <w:divBdr>
        <w:top w:val="none" w:sz="0" w:space="0" w:color="auto"/>
        <w:left w:val="none" w:sz="0" w:space="0" w:color="auto"/>
        <w:bottom w:val="none" w:sz="0" w:space="0" w:color="auto"/>
        <w:right w:val="none" w:sz="0" w:space="0" w:color="auto"/>
      </w:divBdr>
    </w:div>
    <w:div w:id="675887002">
      <w:bodyDiv w:val="1"/>
      <w:marLeft w:val="0"/>
      <w:marRight w:val="0"/>
      <w:marTop w:val="0"/>
      <w:marBottom w:val="0"/>
      <w:divBdr>
        <w:top w:val="none" w:sz="0" w:space="0" w:color="auto"/>
        <w:left w:val="none" w:sz="0" w:space="0" w:color="auto"/>
        <w:bottom w:val="none" w:sz="0" w:space="0" w:color="auto"/>
        <w:right w:val="none" w:sz="0" w:space="0" w:color="auto"/>
      </w:divBdr>
      <w:divsChild>
        <w:div w:id="79642776">
          <w:marLeft w:val="480"/>
          <w:marRight w:val="0"/>
          <w:marTop w:val="0"/>
          <w:marBottom w:val="0"/>
          <w:divBdr>
            <w:top w:val="none" w:sz="0" w:space="0" w:color="auto"/>
            <w:left w:val="none" w:sz="0" w:space="0" w:color="auto"/>
            <w:bottom w:val="none" w:sz="0" w:space="0" w:color="auto"/>
            <w:right w:val="none" w:sz="0" w:space="0" w:color="auto"/>
          </w:divBdr>
        </w:div>
        <w:div w:id="209079216">
          <w:marLeft w:val="480"/>
          <w:marRight w:val="0"/>
          <w:marTop w:val="0"/>
          <w:marBottom w:val="0"/>
          <w:divBdr>
            <w:top w:val="none" w:sz="0" w:space="0" w:color="auto"/>
            <w:left w:val="none" w:sz="0" w:space="0" w:color="auto"/>
            <w:bottom w:val="none" w:sz="0" w:space="0" w:color="auto"/>
            <w:right w:val="none" w:sz="0" w:space="0" w:color="auto"/>
          </w:divBdr>
        </w:div>
        <w:div w:id="228730835">
          <w:marLeft w:val="480"/>
          <w:marRight w:val="0"/>
          <w:marTop w:val="0"/>
          <w:marBottom w:val="0"/>
          <w:divBdr>
            <w:top w:val="none" w:sz="0" w:space="0" w:color="auto"/>
            <w:left w:val="none" w:sz="0" w:space="0" w:color="auto"/>
            <w:bottom w:val="none" w:sz="0" w:space="0" w:color="auto"/>
            <w:right w:val="none" w:sz="0" w:space="0" w:color="auto"/>
          </w:divBdr>
        </w:div>
        <w:div w:id="232158638">
          <w:marLeft w:val="480"/>
          <w:marRight w:val="0"/>
          <w:marTop w:val="0"/>
          <w:marBottom w:val="0"/>
          <w:divBdr>
            <w:top w:val="none" w:sz="0" w:space="0" w:color="auto"/>
            <w:left w:val="none" w:sz="0" w:space="0" w:color="auto"/>
            <w:bottom w:val="none" w:sz="0" w:space="0" w:color="auto"/>
            <w:right w:val="none" w:sz="0" w:space="0" w:color="auto"/>
          </w:divBdr>
        </w:div>
        <w:div w:id="270629723">
          <w:marLeft w:val="480"/>
          <w:marRight w:val="0"/>
          <w:marTop w:val="0"/>
          <w:marBottom w:val="0"/>
          <w:divBdr>
            <w:top w:val="none" w:sz="0" w:space="0" w:color="auto"/>
            <w:left w:val="none" w:sz="0" w:space="0" w:color="auto"/>
            <w:bottom w:val="none" w:sz="0" w:space="0" w:color="auto"/>
            <w:right w:val="none" w:sz="0" w:space="0" w:color="auto"/>
          </w:divBdr>
        </w:div>
        <w:div w:id="306782377">
          <w:marLeft w:val="480"/>
          <w:marRight w:val="0"/>
          <w:marTop w:val="0"/>
          <w:marBottom w:val="0"/>
          <w:divBdr>
            <w:top w:val="none" w:sz="0" w:space="0" w:color="auto"/>
            <w:left w:val="none" w:sz="0" w:space="0" w:color="auto"/>
            <w:bottom w:val="none" w:sz="0" w:space="0" w:color="auto"/>
            <w:right w:val="none" w:sz="0" w:space="0" w:color="auto"/>
          </w:divBdr>
        </w:div>
        <w:div w:id="541013466">
          <w:marLeft w:val="480"/>
          <w:marRight w:val="0"/>
          <w:marTop w:val="0"/>
          <w:marBottom w:val="0"/>
          <w:divBdr>
            <w:top w:val="none" w:sz="0" w:space="0" w:color="auto"/>
            <w:left w:val="none" w:sz="0" w:space="0" w:color="auto"/>
            <w:bottom w:val="none" w:sz="0" w:space="0" w:color="auto"/>
            <w:right w:val="none" w:sz="0" w:space="0" w:color="auto"/>
          </w:divBdr>
        </w:div>
        <w:div w:id="576398140">
          <w:marLeft w:val="480"/>
          <w:marRight w:val="0"/>
          <w:marTop w:val="0"/>
          <w:marBottom w:val="0"/>
          <w:divBdr>
            <w:top w:val="none" w:sz="0" w:space="0" w:color="auto"/>
            <w:left w:val="none" w:sz="0" w:space="0" w:color="auto"/>
            <w:bottom w:val="none" w:sz="0" w:space="0" w:color="auto"/>
            <w:right w:val="none" w:sz="0" w:space="0" w:color="auto"/>
          </w:divBdr>
        </w:div>
        <w:div w:id="650209401">
          <w:marLeft w:val="480"/>
          <w:marRight w:val="0"/>
          <w:marTop w:val="0"/>
          <w:marBottom w:val="0"/>
          <w:divBdr>
            <w:top w:val="none" w:sz="0" w:space="0" w:color="auto"/>
            <w:left w:val="none" w:sz="0" w:space="0" w:color="auto"/>
            <w:bottom w:val="none" w:sz="0" w:space="0" w:color="auto"/>
            <w:right w:val="none" w:sz="0" w:space="0" w:color="auto"/>
          </w:divBdr>
        </w:div>
        <w:div w:id="677390921">
          <w:marLeft w:val="480"/>
          <w:marRight w:val="0"/>
          <w:marTop w:val="0"/>
          <w:marBottom w:val="0"/>
          <w:divBdr>
            <w:top w:val="none" w:sz="0" w:space="0" w:color="auto"/>
            <w:left w:val="none" w:sz="0" w:space="0" w:color="auto"/>
            <w:bottom w:val="none" w:sz="0" w:space="0" w:color="auto"/>
            <w:right w:val="none" w:sz="0" w:space="0" w:color="auto"/>
          </w:divBdr>
        </w:div>
        <w:div w:id="731582051">
          <w:marLeft w:val="480"/>
          <w:marRight w:val="0"/>
          <w:marTop w:val="0"/>
          <w:marBottom w:val="0"/>
          <w:divBdr>
            <w:top w:val="none" w:sz="0" w:space="0" w:color="auto"/>
            <w:left w:val="none" w:sz="0" w:space="0" w:color="auto"/>
            <w:bottom w:val="none" w:sz="0" w:space="0" w:color="auto"/>
            <w:right w:val="none" w:sz="0" w:space="0" w:color="auto"/>
          </w:divBdr>
        </w:div>
        <w:div w:id="872572271">
          <w:marLeft w:val="480"/>
          <w:marRight w:val="0"/>
          <w:marTop w:val="0"/>
          <w:marBottom w:val="0"/>
          <w:divBdr>
            <w:top w:val="none" w:sz="0" w:space="0" w:color="auto"/>
            <w:left w:val="none" w:sz="0" w:space="0" w:color="auto"/>
            <w:bottom w:val="none" w:sz="0" w:space="0" w:color="auto"/>
            <w:right w:val="none" w:sz="0" w:space="0" w:color="auto"/>
          </w:divBdr>
        </w:div>
        <w:div w:id="973371736">
          <w:marLeft w:val="480"/>
          <w:marRight w:val="0"/>
          <w:marTop w:val="0"/>
          <w:marBottom w:val="0"/>
          <w:divBdr>
            <w:top w:val="none" w:sz="0" w:space="0" w:color="auto"/>
            <w:left w:val="none" w:sz="0" w:space="0" w:color="auto"/>
            <w:bottom w:val="none" w:sz="0" w:space="0" w:color="auto"/>
            <w:right w:val="none" w:sz="0" w:space="0" w:color="auto"/>
          </w:divBdr>
        </w:div>
        <w:div w:id="1015887368">
          <w:marLeft w:val="480"/>
          <w:marRight w:val="0"/>
          <w:marTop w:val="0"/>
          <w:marBottom w:val="0"/>
          <w:divBdr>
            <w:top w:val="none" w:sz="0" w:space="0" w:color="auto"/>
            <w:left w:val="none" w:sz="0" w:space="0" w:color="auto"/>
            <w:bottom w:val="none" w:sz="0" w:space="0" w:color="auto"/>
            <w:right w:val="none" w:sz="0" w:space="0" w:color="auto"/>
          </w:divBdr>
        </w:div>
        <w:div w:id="1053042565">
          <w:marLeft w:val="480"/>
          <w:marRight w:val="0"/>
          <w:marTop w:val="0"/>
          <w:marBottom w:val="0"/>
          <w:divBdr>
            <w:top w:val="none" w:sz="0" w:space="0" w:color="auto"/>
            <w:left w:val="none" w:sz="0" w:space="0" w:color="auto"/>
            <w:bottom w:val="none" w:sz="0" w:space="0" w:color="auto"/>
            <w:right w:val="none" w:sz="0" w:space="0" w:color="auto"/>
          </w:divBdr>
        </w:div>
        <w:div w:id="1144397713">
          <w:marLeft w:val="480"/>
          <w:marRight w:val="0"/>
          <w:marTop w:val="0"/>
          <w:marBottom w:val="0"/>
          <w:divBdr>
            <w:top w:val="none" w:sz="0" w:space="0" w:color="auto"/>
            <w:left w:val="none" w:sz="0" w:space="0" w:color="auto"/>
            <w:bottom w:val="none" w:sz="0" w:space="0" w:color="auto"/>
            <w:right w:val="none" w:sz="0" w:space="0" w:color="auto"/>
          </w:divBdr>
        </w:div>
        <w:div w:id="1388794252">
          <w:marLeft w:val="480"/>
          <w:marRight w:val="0"/>
          <w:marTop w:val="0"/>
          <w:marBottom w:val="0"/>
          <w:divBdr>
            <w:top w:val="none" w:sz="0" w:space="0" w:color="auto"/>
            <w:left w:val="none" w:sz="0" w:space="0" w:color="auto"/>
            <w:bottom w:val="none" w:sz="0" w:space="0" w:color="auto"/>
            <w:right w:val="none" w:sz="0" w:space="0" w:color="auto"/>
          </w:divBdr>
        </w:div>
        <w:div w:id="1456679511">
          <w:marLeft w:val="480"/>
          <w:marRight w:val="0"/>
          <w:marTop w:val="0"/>
          <w:marBottom w:val="0"/>
          <w:divBdr>
            <w:top w:val="none" w:sz="0" w:space="0" w:color="auto"/>
            <w:left w:val="none" w:sz="0" w:space="0" w:color="auto"/>
            <w:bottom w:val="none" w:sz="0" w:space="0" w:color="auto"/>
            <w:right w:val="none" w:sz="0" w:space="0" w:color="auto"/>
          </w:divBdr>
        </w:div>
        <w:div w:id="1639339996">
          <w:marLeft w:val="480"/>
          <w:marRight w:val="0"/>
          <w:marTop w:val="0"/>
          <w:marBottom w:val="0"/>
          <w:divBdr>
            <w:top w:val="none" w:sz="0" w:space="0" w:color="auto"/>
            <w:left w:val="none" w:sz="0" w:space="0" w:color="auto"/>
            <w:bottom w:val="none" w:sz="0" w:space="0" w:color="auto"/>
            <w:right w:val="none" w:sz="0" w:space="0" w:color="auto"/>
          </w:divBdr>
        </w:div>
        <w:div w:id="1708220879">
          <w:marLeft w:val="480"/>
          <w:marRight w:val="0"/>
          <w:marTop w:val="0"/>
          <w:marBottom w:val="0"/>
          <w:divBdr>
            <w:top w:val="none" w:sz="0" w:space="0" w:color="auto"/>
            <w:left w:val="none" w:sz="0" w:space="0" w:color="auto"/>
            <w:bottom w:val="none" w:sz="0" w:space="0" w:color="auto"/>
            <w:right w:val="none" w:sz="0" w:space="0" w:color="auto"/>
          </w:divBdr>
        </w:div>
        <w:div w:id="1871599439">
          <w:marLeft w:val="480"/>
          <w:marRight w:val="0"/>
          <w:marTop w:val="0"/>
          <w:marBottom w:val="0"/>
          <w:divBdr>
            <w:top w:val="none" w:sz="0" w:space="0" w:color="auto"/>
            <w:left w:val="none" w:sz="0" w:space="0" w:color="auto"/>
            <w:bottom w:val="none" w:sz="0" w:space="0" w:color="auto"/>
            <w:right w:val="none" w:sz="0" w:space="0" w:color="auto"/>
          </w:divBdr>
        </w:div>
        <w:div w:id="2078546845">
          <w:marLeft w:val="480"/>
          <w:marRight w:val="0"/>
          <w:marTop w:val="0"/>
          <w:marBottom w:val="0"/>
          <w:divBdr>
            <w:top w:val="none" w:sz="0" w:space="0" w:color="auto"/>
            <w:left w:val="none" w:sz="0" w:space="0" w:color="auto"/>
            <w:bottom w:val="none" w:sz="0" w:space="0" w:color="auto"/>
            <w:right w:val="none" w:sz="0" w:space="0" w:color="auto"/>
          </w:divBdr>
        </w:div>
      </w:divsChild>
    </w:div>
    <w:div w:id="675958085">
      <w:bodyDiv w:val="1"/>
      <w:marLeft w:val="0"/>
      <w:marRight w:val="0"/>
      <w:marTop w:val="0"/>
      <w:marBottom w:val="0"/>
      <w:divBdr>
        <w:top w:val="none" w:sz="0" w:space="0" w:color="auto"/>
        <w:left w:val="none" w:sz="0" w:space="0" w:color="auto"/>
        <w:bottom w:val="none" w:sz="0" w:space="0" w:color="auto"/>
        <w:right w:val="none" w:sz="0" w:space="0" w:color="auto"/>
      </w:divBdr>
    </w:div>
    <w:div w:id="675963175">
      <w:marLeft w:val="480"/>
      <w:marRight w:val="0"/>
      <w:marTop w:val="0"/>
      <w:marBottom w:val="0"/>
      <w:divBdr>
        <w:top w:val="none" w:sz="0" w:space="0" w:color="auto"/>
        <w:left w:val="none" w:sz="0" w:space="0" w:color="auto"/>
        <w:bottom w:val="none" w:sz="0" w:space="0" w:color="auto"/>
        <w:right w:val="none" w:sz="0" w:space="0" w:color="auto"/>
      </w:divBdr>
    </w:div>
    <w:div w:id="676033801">
      <w:marLeft w:val="480"/>
      <w:marRight w:val="0"/>
      <w:marTop w:val="0"/>
      <w:marBottom w:val="0"/>
      <w:divBdr>
        <w:top w:val="none" w:sz="0" w:space="0" w:color="auto"/>
        <w:left w:val="none" w:sz="0" w:space="0" w:color="auto"/>
        <w:bottom w:val="none" w:sz="0" w:space="0" w:color="auto"/>
        <w:right w:val="none" w:sz="0" w:space="0" w:color="auto"/>
      </w:divBdr>
    </w:div>
    <w:div w:id="676158417">
      <w:bodyDiv w:val="1"/>
      <w:marLeft w:val="0"/>
      <w:marRight w:val="0"/>
      <w:marTop w:val="0"/>
      <w:marBottom w:val="0"/>
      <w:divBdr>
        <w:top w:val="none" w:sz="0" w:space="0" w:color="auto"/>
        <w:left w:val="none" w:sz="0" w:space="0" w:color="auto"/>
        <w:bottom w:val="none" w:sz="0" w:space="0" w:color="auto"/>
        <w:right w:val="none" w:sz="0" w:space="0" w:color="auto"/>
      </w:divBdr>
    </w:div>
    <w:div w:id="677005500">
      <w:marLeft w:val="480"/>
      <w:marRight w:val="0"/>
      <w:marTop w:val="0"/>
      <w:marBottom w:val="0"/>
      <w:divBdr>
        <w:top w:val="none" w:sz="0" w:space="0" w:color="auto"/>
        <w:left w:val="none" w:sz="0" w:space="0" w:color="auto"/>
        <w:bottom w:val="none" w:sz="0" w:space="0" w:color="auto"/>
        <w:right w:val="none" w:sz="0" w:space="0" w:color="auto"/>
      </w:divBdr>
    </w:div>
    <w:div w:id="677120026">
      <w:marLeft w:val="480"/>
      <w:marRight w:val="0"/>
      <w:marTop w:val="0"/>
      <w:marBottom w:val="0"/>
      <w:divBdr>
        <w:top w:val="none" w:sz="0" w:space="0" w:color="auto"/>
        <w:left w:val="none" w:sz="0" w:space="0" w:color="auto"/>
        <w:bottom w:val="none" w:sz="0" w:space="0" w:color="auto"/>
        <w:right w:val="none" w:sz="0" w:space="0" w:color="auto"/>
      </w:divBdr>
    </w:div>
    <w:div w:id="677271403">
      <w:marLeft w:val="480"/>
      <w:marRight w:val="0"/>
      <w:marTop w:val="0"/>
      <w:marBottom w:val="0"/>
      <w:divBdr>
        <w:top w:val="none" w:sz="0" w:space="0" w:color="auto"/>
        <w:left w:val="none" w:sz="0" w:space="0" w:color="auto"/>
        <w:bottom w:val="none" w:sz="0" w:space="0" w:color="auto"/>
        <w:right w:val="none" w:sz="0" w:space="0" w:color="auto"/>
      </w:divBdr>
    </w:div>
    <w:div w:id="677317607">
      <w:bodyDiv w:val="1"/>
      <w:marLeft w:val="0"/>
      <w:marRight w:val="0"/>
      <w:marTop w:val="0"/>
      <w:marBottom w:val="0"/>
      <w:divBdr>
        <w:top w:val="none" w:sz="0" w:space="0" w:color="auto"/>
        <w:left w:val="none" w:sz="0" w:space="0" w:color="auto"/>
        <w:bottom w:val="none" w:sz="0" w:space="0" w:color="auto"/>
        <w:right w:val="none" w:sz="0" w:space="0" w:color="auto"/>
      </w:divBdr>
      <w:divsChild>
        <w:div w:id="18700402">
          <w:marLeft w:val="480"/>
          <w:marRight w:val="0"/>
          <w:marTop w:val="0"/>
          <w:marBottom w:val="0"/>
          <w:divBdr>
            <w:top w:val="none" w:sz="0" w:space="0" w:color="auto"/>
            <w:left w:val="none" w:sz="0" w:space="0" w:color="auto"/>
            <w:bottom w:val="none" w:sz="0" w:space="0" w:color="auto"/>
            <w:right w:val="none" w:sz="0" w:space="0" w:color="auto"/>
          </w:divBdr>
        </w:div>
        <w:div w:id="45028253">
          <w:marLeft w:val="480"/>
          <w:marRight w:val="0"/>
          <w:marTop w:val="0"/>
          <w:marBottom w:val="0"/>
          <w:divBdr>
            <w:top w:val="none" w:sz="0" w:space="0" w:color="auto"/>
            <w:left w:val="none" w:sz="0" w:space="0" w:color="auto"/>
            <w:bottom w:val="none" w:sz="0" w:space="0" w:color="auto"/>
            <w:right w:val="none" w:sz="0" w:space="0" w:color="auto"/>
          </w:divBdr>
        </w:div>
        <w:div w:id="369115759">
          <w:marLeft w:val="480"/>
          <w:marRight w:val="0"/>
          <w:marTop w:val="0"/>
          <w:marBottom w:val="0"/>
          <w:divBdr>
            <w:top w:val="none" w:sz="0" w:space="0" w:color="auto"/>
            <w:left w:val="none" w:sz="0" w:space="0" w:color="auto"/>
            <w:bottom w:val="none" w:sz="0" w:space="0" w:color="auto"/>
            <w:right w:val="none" w:sz="0" w:space="0" w:color="auto"/>
          </w:divBdr>
        </w:div>
        <w:div w:id="413622639">
          <w:marLeft w:val="480"/>
          <w:marRight w:val="0"/>
          <w:marTop w:val="0"/>
          <w:marBottom w:val="0"/>
          <w:divBdr>
            <w:top w:val="none" w:sz="0" w:space="0" w:color="auto"/>
            <w:left w:val="none" w:sz="0" w:space="0" w:color="auto"/>
            <w:bottom w:val="none" w:sz="0" w:space="0" w:color="auto"/>
            <w:right w:val="none" w:sz="0" w:space="0" w:color="auto"/>
          </w:divBdr>
        </w:div>
        <w:div w:id="530146655">
          <w:marLeft w:val="480"/>
          <w:marRight w:val="0"/>
          <w:marTop w:val="0"/>
          <w:marBottom w:val="0"/>
          <w:divBdr>
            <w:top w:val="none" w:sz="0" w:space="0" w:color="auto"/>
            <w:left w:val="none" w:sz="0" w:space="0" w:color="auto"/>
            <w:bottom w:val="none" w:sz="0" w:space="0" w:color="auto"/>
            <w:right w:val="none" w:sz="0" w:space="0" w:color="auto"/>
          </w:divBdr>
        </w:div>
        <w:div w:id="703335232">
          <w:marLeft w:val="480"/>
          <w:marRight w:val="0"/>
          <w:marTop w:val="0"/>
          <w:marBottom w:val="0"/>
          <w:divBdr>
            <w:top w:val="none" w:sz="0" w:space="0" w:color="auto"/>
            <w:left w:val="none" w:sz="0" w:space="0" w:color="auto"/>
            <w:bottom w:val="none" w:sz="0" w:space="0" w:color="auto"/>
            <w:right w:val="none" w:sz="0" w:space="0" w:color="auto"/>
          </w:divBdr>
        </w:div>
        <w:div w:id="784887386">
          <w:marLeft w:val="480"/>
          <w:marRight w:val="0"/>
          <w:marTop w:val="0"/>
          <w:marBottom w:val="0"/>
          <w:divBdr>
            <w:top w:val="none" w:sz="0" w:space="0" w:color="auto"/>
            <w:left w:val="none" w:sz="0" w:space="0" w:color="auto"/>
            <w:bottom w:val="none" w:sz="0" w:space="0" w:color="auto"/>
            <w:right w:val="none" w:sz="0" w:space="0" w:color="auto"/>
          </w:divBdr>
        </w:div>
        <w:div w:id="821584667">
          <w:marLeft w:val="480"/>
          <w:marRight w:val="0"/>
          <w:marTop w:val="0"/>
          <w:marBottom w:val="0"/>
          <w:divBdr>
            <w:top w:val="none" w:sz="0" w:space="0" w:color="auto"/>
            <w:left w:val="none" w:sz="0" w:space="0" w:color="auto"/>
            <w:bottom w:val="none" w:sz="0" w:space="0" w:color="auto"/>
            <w:right w:val="none" w:sz="0" w:space="0" w:color="auto"/>
          </w:divBdr>
        </w:div>
        <w:div w:id="847254770">
          <w:marLeft w:val="480"/>
          <w:marRight w:val="0"/>
          <w:marTop w:val="0"/>
          <w:marBottom w:val="0"/>
          <w:divBdr>
            <w:top w:val="none" w:sz="0" w:space="0" w:color="auto"/>
            <w:left w:val="none" w:sz="0" w:space="0" w:color="auto"/>
            <w:bottom w:val="none" w:sz="0" w:space="0" w:color="auto"/>
            <w:right w:val="none" w:sz="0" w:space="0" w:color="auto"/>
          </w:divBdr>
        </w:div>
        <w:div w:id="912861959">
          <w:marLeft w:val="480"/>
          <w:marRight w:val="0"/>
          <w:marTop w:val="0"/>
          <w:marBottom w:val="0"/>
          <w:divBdr>
            <w:top w:val="none" w:sz="0" w:space="0" w:color="auto"/>
            <w:left w:val="none" w:sz="0" w:space="0" w:color="auto"/>
            <w:bottom w:val="none" w:sz="0" w:space="0" w:color="auto"/>
            <w:right w:val="none" w:sz="0" w:space="0" w:color="auto"/>
          </w:divBdr>
        </w:div>
        <w:div w:id="992608563">
          <w:marLeft w:val="480"/>
          <w:marRight w:val="0"/>
          <w:marTop w:val="0"/>
          <w:marBottom w:val="0"/>
          <w:divBdr>
            <w:top w:val="none" w:sz="0" w:space="0" w:color="auto"/>
            <w:left w:val="none" w:sz="0" w:space="0" w:color="auto"/>
            <w:bottom w:val="none" w:sz="0" w:space="0" w:color="auto"/>
            <w:right w:val="none" w:sz="0" w:space="0" w:color="auto"/>
          </w:divBdr>
        </w:div>
        <w:div w:id="993337066">
          <w:marLeft w:val="480"/>
          <w:marRight w:val="0"/>
          <w:marTop w:val="0"/>
          <w:marBottom w:val="0"/>
          <w:divBdr>
            <w:top w:val="none" w:sz="0" w:space="0" w:color="auto"/>
            <w:left w:val="none" w:sz="0" w:space="0" w:color="auto"/>
            <w:bottom w:val="none" w:sz="0" w:space="0" w:color="auto"/>
            <w:right w:val="none" w:sz="0" w:space="0" w:color="auto"/>
          </w:divBdr>
        </w:div>
        <w:div w:id="1038553884">
          <w:marLeft w:val="480"/>
          <w:marRight w:val="0"/>
          <w:marTop w:val="0"/>
          <w:marBottom w:val="0"/>
          <w:divBdr>
            <w:top w:val="none" w:sz="0" w:space="0" w:color="auto"/>
            <w:left w:val="none" w:sz="0" w:space="0" w:color="auto"/>
            <w:bottom w:val="none" w:sz="0" w:space="0" w:color="auto"/>
            <w:right w:val="none" w:sz="0" w:space="0" w:color="auto"/>
          </w:divBdr>
        </w:div>
        <w:div w:id="1346708360">
          <w:marLeft w:val="480"/>
          <w:marRight w:val="0"/>
          <w:marTop w:val="0"/>
          <w:marBottom w:val="0"/>
          <w:divBdr>
            <w:top w:val="none" w:sz="0" w:space="0" w:color="auto"/>
            <w:left w:val="none" w:sz="0" w:space="0" w:color="auto"/>
            <w:bottom w:val="none" w:sz="0" w:space="0" w:color="auto"/>
            <w:right w:val="none" w:sz="0" w:space="0" w:color="auto"/>
          </w:divBdr>
        </w:div>
        <w:div w:id="1362635335">
          <w:marLeft w:val="480"/>
          <w:marRight w:val="0"/>
          <w:marTop w:val="0"/>
          <w:marBottom w:val="0"/>
          <w:divBdr>
            <w:top w:val="none" w:sz="0" w:space="0" w:color="auto"/>
            <w:left w:val="none" w:sz="0" w:space="0" w:color="auto"/>
            <w:bottom w:val="none" w:sz="0" w:space="0" w:color="auto"/>
            <w:right w:val="none" w:sz="0" w:space="0" w:color="auto"/>
          </w:divBdr>
        </w:div>
        <w:div w:id="1444955021">
          <w:marLeft w:val="480"/>
          <w:marRight w:val="0"/>
          <w:marTop w:val="0"/>
          <w:marBottom w:val="0"/>
          <w:divBdr>
            <w:top w:val="none" w:sz="0" w:space="0" w:color="auto"/>
            <w:left w:val="none" w:sz="0" w:space="0" w:color="auto"/>
            <w:bottom w:val="none" w:sz="0" w:space="0" w:color="auto"/>
            <w:right w:val="none" w:sz="0" w:space="0" w:color="auto"/>
          </w:divBdr>
        </w:div>
        <w:div w:id="1477911219">
          <w:marLeft w:val="480"/>
          <w:marRight w:val="0"/>
          <w:marTop w:val="0"/>
          <w:marBottom w:val="0"/>
          <w:divBdr>
            <w:top w:val="none" w:sz="0" w:space="0" w:color="auto"/>
            <w:left w:val="none" w:sz="0" w:space="0" w:color="auto"/>
            <w:bottom w:val="none" w:sz="0" w:space="0" w:color="auto"/>
            <w:right w:val="none" w:sz="0" w:space="0" w:color="auto"/>
          </w:divBdr>
        </w:div>
        <w:div w:id="1500391137">
          <w:marLeft w:val="480"/>
          <w:marRight w:val="0"/>
          <w:marTop w:val="0"/>
          <w:marBottom w:val="0"/>
          <w:divBdr>
            <w:top w:val="none" w:sz="0" w:space="0" w:color="auto"/>
            <w:left w:val="none" w:sz="0" w:space="0" w:color="auto"/>
            <w:bottom w:val="none" w:sz="0" w:space="0" w:color="auto"/>
            <w:right w:val="none" w:sz="0" w:space="0" w:color="auto"/>
          </w:divBdr>
        </w:div>
        <w:div w:id="1659385496">
          <w:marLeft w:val="480"/>
          <w:marRight w:val="0"/>
          <w:marTop w:val="0"/>
          <w:marBottom w:val="0"/>
          <w:divBdr>
            <w:top w:val="none" w:sz="0" w:space="0" w:color="auto"/>
            <w:left w:val="none" w:sz="0" w:space="0" w:color="auto"/>
            <w:bottom w:val="none" w:sz="0" w:space="0" w:color="auto"/>
            <w:right w:val="none" w:sz="0" w:space="0" w:color="auto"/>
          </w:divBdr>
        </w:div>
        <w:div w:id="1693068531">
          <w:marLeft w:val="480"/>
          <w:marRight w:val="0"/>
          <w:marTop w:val="0"/>
          <w:marBottom w:val="0"/>
          <w:divBdr>
            <w:top w:val="none" w:sz="0" w:space="0" w:color="auto"/>
            <w:left w:val="none" w:sz="0" w:space="0" w:color="auto"/>
            <w:bottom w:val="none" w:sz="0" w:space="0" w:color="auto"/>
            <w:right w:val="none" w:sz="0" w:space="0" w:color="auto"/>
          </w:divBdr>
        </w:div>
        <w:div w:id="1756366275">
          <w:marLeft w:val="480"/>
          <w:marRight w:val="0"/>
          <w:marTop w:val="0"/>
          <w:marBottom w:val="0"/>
          <w:divBdr>
            <w:top w:val="none" w:sz="0" w:space="0" w:color="auto"/>
            <w:left w:val="none" w:sz="0" w:space="0" w:color="auto"/>
            <w:bottom w:val="none" w:sz="0" w:space="0" w:color="auto"/>
            <w:right w:val="none" w:sz="0" w:space="0" w:color="auto"/>
          </w:divBdr>
        </w:div>
        <w:div w:id="1844395097">
          <w:marLeft w:val="480"/>
          <w:marRight w:val="0"/>
          <w:marTop w:val="0"/>
          <w:marBottom w:val="0"/>
          <w:divBdr>
            <w:top w:val="none" w:sz="0" w:space="0" w:color="auto"/>
            <w:left w:val="none" w:sz="0" w:space="0" w:color="auto"/>
            <w:bottom w:val="none" w:sz="0" w:space="0" w:color="auto"/>
            <w:right w:val="none" w:sz="0" w:space="0" w:color="auto"/>
          </w:divBdr>
        </w:div>
        <w:div w:id="2008940550">
          <w:marLeft w:val="480"/>
          <w:marRight w:val="0"/>
          <w:marTop w:val="0"/>
          <w:marBottom w:val="0"/>
          <w:divBdr>
            <w:top w:val="none" w:sz="0" w:space="0" w:color="auto"/>
            <w:left w:val="none" w:sz="0" w:space="0" w:color="auto"/>
            <w:bottom w:val="none" w:sz="0" w:space="0" w:color="auto"/>
            <w:right w:val="none" w:sz="0" w:space="0" w:color="auto"/>
          </w:divBdr>
        </w:div>
        <w:div w:id="2067296386">
          <w:marLeft w:val="480"/>
          <w:marRight w:val="0"/>
          <w:marTop w:val="0"/>
          <w:marBottom w:val="0"/>
          <w:divBdr>
            <w:top w:val="none" w:sz="0" w:space="0" w:color="auto"/>
            <w:left w:val="none" w:sz="0" w:space="0" w:color="auto"/>
            <w:bottom w:val="none" w:sz="0" w:space="0" w:color="auto"/>
            <w:right w:val="none" w:sz="0" w:space="0" w:color="auto"/>
          </w:divBdr>
        </w:div>
        <w:div w:id="2100520029">
          <w:marLeft w:val="480"/>
          <w:marRight w:val="0"/>
          <w:marTop w:val="0"/>
          <w:marBottom w:val="0"/>
          <w:divBdr>
            <w:top w:val="none" w:sz="0" w:space="0" w:color="auto"/>
            <w:left w:val="none" w:sz="0" w:space="0" w:color="auto"/>
            <w:bottom w:val="none" w:sz="0" w:space="0" w:color="auto"/>
            <w:right w:val="none" w:sz="0" w:space="0" w:color="auto"/>
          </w:divBdr>
        </w:div>
        <w:div w:id="2127037144">
          <w:marLeft w:val="480"/>
          <w:marRight w:val="0"/>
          <w:marTop w:val="0"/>
          <w:marBottom w:val="0"/>
          <w:divBdr>
            <w:top w:val="none" w:sz="0" w:space="0" w:color="auto"/>
            <w:left w:val="none" w:sz="0" w:space="0" w:color="auto"/>
            <w:bottom w:val="none" w:sz="0" w:space="0" w:color="auto"/>
            <w:right w:val="none" w:sz="0" w:space="0" w:color="auto"/>
          </w:divBdr>
        </w:div>
      </w:divsChild>
    </w:div>
    <w:div w:id="677580221">
      <w:bodyDiv w:val="1"/>
      <w:marLeft w:val="0"/>
      <w:marRight w:val="0"/>
      <w:marTop w:val="0"/>
      <w:marBottom w:val="0"/>
      <w:divBdr>
        <w:top w:val="none" w:sz="0" w:space="0" w:color="auto"/>
        <w:left w:val="none" w:sz="0" w:space="0" w:color="auto"/>
        <w:bottom w:val="none" w:sz="0" w:space="0" w:color="auto"/>
        <w:right w:val="none" w:sz="0" w:space="0" w:color="auto"/>
      </w:divBdr>
    </w:div>
    <w:div w:id="677729597">
      <w:marLeft w:val="480"/>
      <w:marRight w:val="0"/>
      <w:marTop w:val="0"/>
      <w:marBottom w:val="0"/>
      <w:divBdr>
        <w:top w:val="none" w:sz="0" w:space="0" w:color="auto"/>
        <w:left w:val="none" w:sz="0" w:space="0" w:color="auto"/>
        <w:bottom w:val="none" w:sz="0" w:space="0" w:color="auto"/>
        <w:right w:val="none" w:sz="0" w:space="0" w:color="auto"/>
      </w:divBdr>
    </w:div>
    <w:div w:id="677972882">
      <w:bodyDiv w:val="1"/>
      <w:marLeft w:val="0"/>
      <w:marRight w:val="0"/>
      <w:marTop w:val="0"/>
      <w:marBottom w:val="0"/>
      <w:divBdr>
        <w:top w:val="none" w:sz="0" w:space="0" w:color="auto"/>
        <w:left w:val="none" w:sz="0" w:space="0" w:color="auto"/>
        <w:bottom w:val="none" w:sz="0" w:space="0" w:color="auto"/>
        <w:right w:val="none" w:sz="0" w:space="0" w:color="auto"/>
      </w:divBdr>
    </w:div>
    <w:div w:id="678123697">
      <w:marLeft w:val="480"/>
      <w:marRight w:val="0"/>
      <w:marTop w:val="0"/>
      <w:marBottom w:val="0"/>
      <w:divBdr>
        <w:top w:val="none" w:sz="0" w:space="0" w:color="auto"/>
        <w:left w:val="none" w:sz="0" w:space="0" w:color="auto"/>
        <w:bottom w:val="none" w:sz="0" w:space="0" w:color="auto"/>
        <w:right w:val="none" w:sz="0" w:space="0" w:color="auto"/>
      </w:divBdr>
    </w:div>
    <w:div w:id="678190943">
      <w:bodyDiv w:val="1"/>
      <w:marLeft w:val="0"/>
      <w:marRight w:val="0"/>
      <w:marTop w:val="0"/>
      <w:marBottom w:val="0"/>
      <w:divBdr>
        <w:top w:val="none" w:sz="0" w:space="0" w:color="auto"/>
        <w:left w:val="none" w:sz="0" w:space="0" w:color="auto"/>
        <w:bottom w:val="none" w:sz="0" w:space="0" w:color="auto"/>
        <w:right w:val="none" w:sz="0" w:space="0" w:color="auto"/>
      </w:divBdr>
      <w:divsChild>
        <w:div w:id="89279523">
          <w:marLeft w:val="480"/>
          <w:marRight w:val="0"/>
          <w:marTop w:val="0"/>
          <w:marBottom w:val="0"/>
          <w:divBdr>
            <w:top w:val="none" w:sz="0" w:space="0" w:color="auto"/>
            <w:left w:val="none" w:sz="0" w:space="0" w:color="auto"/>
            <w:bottom w:val="none" w:sz="0" w:space="0" w:color="auto"/>
            <w:right w:val="none" w:sz="0" w:space="0" w:color="auto"/>
          </w:divBdr>
        </w:div>
        <w:div w:id="134225148">
          <w:marLeft w:val="480"/>
          <w:marRight w:val="0"/>
          <w:marTop w:val="0"/>
          <w:marBottom w:val="0"/>
          <w:divBdr>
            <w:top w:val="none" w:sz="0" w:space="0" w:color="auto"/>
            <w:left w:val="none" w:sz="0" w:space="0" w:color="auto"/>
            <w:bottom w:val="none" w:sz="0" w:space="0" w:color="auto"/>
            <w:right w:val="none" w:sz="0" w:space="0" w:color="auto"/>
          </w:divBdr>
        </w:div>
        <w:div w:id="903030088">
          <w:marLeft w:val="480"/>
          <w:marRight w:val="0"/>
          <w:marTop w:val="0"/>
          <w:marBottom w:val="0"/>
          <w:divBdr>
            <w:top w:val="none" w:sz="0" w:space="0" w:color="auto"/>
            <w:left w:val="none" w:sz="0" w:space="0" w:color="auto"/>
            <w:bottom w:val="none" w:sz="0" w:space="0" w:color="auto"/>
            <w:right w:val="none" w:sz="0" w:space="0" w:color="auto"/>
          </w:divBdr>
        </w:div>
        <w:div w:id="1278952730">
          <w:marLeft w:val="480"/>
          <w:marRight w:val="0"/>
          <w:marTop w:val="0"/>
          <w:marBottom w:val="0"/>
          <w:divBdr>
            <w:top w:val="none" w:sz="0" w:space="0" w:color="auto"/>
            <w:left w:val="none" w:sz="0" w:space="0" w:color="auto"/>
            <w:bottom w:val="none" w:sz="0" w:space="0" w:color="auto"/>
            <w:right w:val="none" w:sz="0" w:space="0" w:color="auto"/>
          </w:divBdr>
        </w:div>
        <w:div w:id="1371344779">
          <w:marLeft w:val="480"/>
          <w:marRight w:val="0"/>
          <w:marTop w:val="0"/>
          <w:marBottom w:val="0"/>
          <w:divBdr>
            <w:top w:val="none" w:sz="0" w:space="0" w:color="auto"/>
            <w:left w:val="none" w:sz="0" w:space="0" w:color="auto"/>
            <w:bottom w:val="none" w:sz="0" w:space="0" w:color="auto"/>
            <w:right w:val="none" w:sz="0" w:space="0" w:color="auto"/>
          </w:divBdr>
        </w:div>
        <w:div w:id="1374118250">
          <w:marLeft w:val="480"/>
          <w:marRight w:val="0"/>
          <w:marTop w:val="0"/>
          <w:marBottom w:val="0"/>
          <w:divBdr>
            <w:top w:val="none" w:sz="0" w:space="0" w:color="auto"/>
            <w:left w:val="none" w:sz="0" w:space="0" w:color="auto"/>
            <w:bottom w:val="none" w:sz="0" w:space="0" w:color="auto"/>
            <w:right w:val="none" w:sz="0" w:space="0" w:color="auto"/>
          </w:divBdr>
        </w:div>
        <w:div w:id="1739087198">
          <w:marLeft w:val="480"/>
          <w:marRight w:val="0"/>
          <w:marTop w:val="0"/>
          <w:marBottom w:val="0"/>
          <w:divBdr>
            <w:top w:val="none" w:sz="0" w:space="0" w:color="auto"/>
            <w:left w:val="none" w:sz="0" w:space="0" w:color="auto"/>
            <w:bottom w:val="none" w:sz="0" w:space="0" w:color="auto"/>
            <w:right w:val="none" w:sz="0" w:space="0" w:color="auto"/>
          </w:divBdr>
        </w:div>
        <w:div w:id="1991247243">
          <w:marLeft w:val="480"/>
          <w:marRight w:val="0"/>
          <w:marTop w:val="0"/>
          <w:marBottom w:val="0"/>
          <w:divBdr>
            <w:top w:val="none" w:sz="0" w:space="0" w:color="auto"/>
            <w:left w:val="none" w:sz="0" w:space="0" w:color="auto"/>
            <w:bottom w:val="none" w:sz="0" w:space="0" w:color="auto"/>
            <w:right w:val="none" w:sz="0" w:space="0" w:color="auto"/>
          </w:divBdr>
        </w:div>
      </w:divsChild>
    </w:div>
    <w:div w:id="679233578">
      <w:bodyDiv w:val="1"/>
      <w:marLeft w:val="0"/>
      <w:marRight w:val="0"/>
      <w:marTop w:val="0"/>
      <w:marBottom w:val="0"/>
      <w:divBdr>
        <w:top w:val="none" w:sz="0" w:space="0" w:color="auto"/>
        <w:left w:val="none" w:sz="0" w:space="0" w:color="auto"/>
        <w:bottom w:val="none" w:sz="0" w:space="0" w:color="auto"/>
        <w:right w:val="none" w:sz="0" w:space="0" w:color="auto"/>
      </w:divBdr>
      <w:divsChild>
        <w:div w:id="53939707">
          <w:marLeft w:val="480"/>
          <w:marRight w:val="0"/>
          <w:marTop w:val="0"/>
          <w:marBottom w:val="0"/>
          <w:divBdr>
            <w:top w:val="none" w:sz="0" w:space="0" w:color="auto"/>
            <w:left w:val="none" w:sz="0" w:space="0" w:color="auto"/>
            <w:bottom w:val="none" w:sz="0" w:space="0" w:color="auto"/>
            <w:right w:val="none" w:sz="0" w:space="0" w:color="auto"/>
          </w:divBdr>
        </w:div>
        <w:div w:id="100075315">
          <w:marLeft w:val="480"/>
          <w:marRight w:val="0"/>
          <w:marTop w:val="0"/>
          <w:marBottom w:val="0"/>
          <w:divBdr>
            <w:top w:val="none" w:sz="0" w:space="0" w:color="auto"/>
            <w:left w:val="none" w:sz="0" w:space="0" w:color="auto"/>
            <w:bottom w:val="none" w:sz="0" w:space="0" w:color="auto"/>
            <w:right w:val="none" w:sz="0" w:space="0" w:color="auto"/>
          </w:divBdr>
        </w:div>
        <w:div w:id="276453171">
          <w:marLeft w:val="480"/>
          <w:marRight w:val="0"/>
          <w:marTop w:val="0"/>
          <w:marBottom w:val="0"/>
          <w:divBdr>
            <w:top w:val="none" w:sz="0" w:space="0" w:color="auto"/>
            <w:left w:val="none" w:sz="0" w:space="0" w:color="auto"/>
            <w:bottom w:val="none" w:sz="0" w:space="0" w:color="auto"/>
            <w:right w:val="none" w:sz="0" w:space="0" w:color="auto"/>
          </w:divBdr>
        </w:div>
        <w:div w:id="317072859">
          <w:marLeft w:val="480"/>
          <w:marRight w:val="0"/>
          <w:marTop w:val="0"/>
          <w:marBottom w:val="0"/>
          <w:divBdr>
            <w:top w:val="none" w:sz="0" w:space="0" w:color="auto"/>
            <w:left w:val="none" w:sz="0" w:space="0" w:color="auto"/>
            <w:bottom w:val="none" w:sz="0" w:space="0" w:color="auto"/>
            <w:right w:val="none" w:sz="0" w:space="0" w:color="auto"/>
          </w:divBdr>
        </w:div>
        <w:div w:id="354500305">
          <w:marLeft w:val="480"/>
          <w:marRight w:val="0"/>
          <w:marTop w:val="0"/>
          <w:marBottom w:val="0"/>
          <w:divBdr>
            <w:top w:val="none" w:sz="0" w:space="0" w:color="auto"/>
            <w:left w:val="none" w:sz="0" w:space="0" w:color="auto"/>
            <w:bottom w:val="none" w:sz="0" w:space="0" w:color="auto"/>
            <w:right w:val="none" w:sz="0" w:space="0" w:color="auto"/>
          </w:divBdr>
        </w:div>
        <w:div w:id="370499397">
          <w:marLeft w:val="480"/>
          <w:marRight w:val="0"/>
          <w:marTop w:val="0"/>
          <w:marBottom w:val="0"/>
          <w:divBdr>
            <w:top w:val="none" w:sz="0" w:space="0" w:color="auto"/>
            <w:left w:val="none" w:sz="0" w:space="0" w:color="auto"/>
            <w:bottom w:val="none" w:sz="0" w:space="0" w:color="auto"/>
            <w:right w:val="none" w:sz="0" w:space="0" w:color="auto"/>
          </w:divBdr>
        </w:div>
        <w:div w:id="376929499">
          <w:marLeft w:val="480"/>
          <w:marRight w:val="0"/>
          <w:marTop w:val="0"/>
          <w:marBottom w:val="0"/>
          <w:divBdr>
            <w:top w:val="none" w:sz="0" w:space="0" w:color="auto"/>
            <w:left w:val="none" w:sz="0" w:space="0" w:color="auto"/>
            <w:bottom w:val="none" w:sz="0" w:space="0" w:color="auto"/>
            <w:right w:val="none" w:sz="0" w:space="0" w:color="auto"/>
          </w:divBdr>
        </w:div>
        <w:div w:id="383215582">
          <w:marLeft w:val="480"/>
          <w:marRight w:val="0"/>
          <w:marTop w:val="0"/>
          <w:marBottom w:val="0"/>
          <w:divBdr>
            <w:top w:val="none" w:sz="0" w:space="0" w:color="auto"/>
            <w:left w:val="none" w:sz="0" w:space="0" w:color="auto"/>
            <w:bottom w:val="none" w:sz="0" w:space="0" w:color="auto"/>
            <w:right w:val="none" w:sz="0" w:space="0" w:color="auto"/>
          </w:divBdr>
        </w:div>
        <w:div w:id="675152113">
          <w:marLeft w:val="480"/>
          <w:marRight w:val="0"/>
          <w:marTop w:val="0"/>
          <w:marBottom w:val="0"/>
          <w:divBdr>
            <w:top w:val="none" w:sz="0" w:space="0" w:color="auto"/>
            <w:left w:val="none" w:sz="0" w:space="0" w:color="auto"/>
            <w:bottom w:val="none" w:sz="0" w:space="0" w:color="auto"/>
            <w:right w:val="none" w:sz="0" w:space="0" w:color="auto"/>
          </w:divBdr>
        </w:div>
        <w:div w:id="774180747">
          <w:marLeft w:val="480"/>
          <w:marRight w:val="0"/>
          <w:marTop w:val="0"/>
          <w:marBottom w:val="0"/>
          <w:divBdr>
            <w:top w:val="none" w:sz="0" w:space="0" w:color="auto"/>
            <w:left w:val="none" w:sz="0" w:space="0" w:color="auto"/>
            <w:bottom w:val="none" w:sz="0" w:space="0" w:color="auto"/>
            <w:right w:val="none" w:sz="0" w:space="0" w:color="auto"/>
          </w:divBdr>
        </w:div>
        <w:div w:id="816457949">
          <w:marLeft w:val="480"/>
          <w:marRight w:val="0"/>
          <w:marTop w:val="0"/>
          <w:marBottom w:val="0"/>
          <w:divBdr>
            <w:top w:val="none" w:sz="0" w:space="0" w:color="auto"/>
            <w:left w:val="none" w:sz="0" w:space="0" w:color="auto"/>
            <w:bottom w:val="none" w:sz="0" w:space="0" w:color="auto"/>
            <w:right w:val="none" w:sz="0" w:space="0" w:color="auto"/>
          </w:divBdr>
        </w:div>
        <w:div w:id="1040206700">
          <w:marLeft w:val="480"/>
          <w:marRight w:val="0"/>
          <w:marTop w:val="0"/>
          <w:marBottom w:val="0"/>
          <w:divBdr>
            <w:top w:val="none" w:sz="0" w:space="0" w:color="auto"/>
            <w:left w:val="none" w:sz="0" w:space="0" w:color="auto"/>
            <w:bottom w:val="none" w:sz="0" w:space="0" w:color="auto"/>
            <w:right w:val="none" w:sz="0" w:space="0" w:color="auto"/>
          </w:divBdr>
        </w:div>
        <w:div w:id="1203513550">
          <w:marLeft w:val="480"/>
          <w:marRight w:val="0"/>
          <w:marTop w:val="0"/>
          <w:marBottom w:val="0"/>
          <w:divBdr>
            <w:top w:val="none" w:sz="0" w:space="0" w:color="auto"/>
            <w:left w:val="none" w:sz="0" w:space="0" w:color="auto"/>
            <w:bottom w:val="none" w:sz="0" w:space="0" w:color="auto"/>
            <w:right w:val="none" w:sz="0" w:space="0" w:color="auto"/>
          </w:divBdr>
        </w:div>
        <w:div w:id="1305890022">
          <w:marLeft w:val="480"/>
          <w:marRight w:val="0"/>
          <w:marTop w:val="0"/>
          <w:marBottom w:val="0"/>
          <w:divBdr>
            <w:top w:val="none" w:sz="0" w:space="0" w:color="auto"/>
            <w:left w:val="none" w:sz="0" w:space="0" w:color="auto"/>
            <w:bottom w:val="none" w:sz="0" w:space="0" w:color="auto"/>
            <w:right w:val="none" w:sz="0" w:space="0" w:color="auto"/>
          </w:divBdr>
        </w:div>
        <w:div w:id="1350568251">
          <w:marLeft w:val="480"/>
          <w:marRight w:val="0"/>
          <w:marTop w:val="0"/>
          <w:marBottom w:val="0"/>
          <w:divBdr>
            <w:top w:val="none" w:sz="0" w:space="0" w:color="auto"/>
            <w:left w:val="none" w:sz="0" w:space="0" w:color="auto"/>
            <w:bottom w:val="none" w:sz="0" w:space="0" w:color="auto"/>
            <w:right w:val="none" w:sz="0" w:space="0" w:color="auto"/>
          </w:divBdr>
        </w:div>
        <w:div w:id="1578785120">
          <w:marLeft w:val="480"/>
          <w:marRight w:val="0"/>
          <w:marTop w:val="0"/>
          <w:marBottom w:val="0"/>
          <w:divBdr>
            <w:top w:val="none" w:sz="0" w:space="0" w:color="auto"/>
            <w:left w:val="none" w:sz="0" w:space="0" w:color="auto"/>
            <w:bottom w:val="none" w:sz="0" w:space="0" w:color="auto"/>
            <w:right w:val="none" w:sz="0" w:space="0" w:color="auto"/>
          </w:divBdr>
        </w:div>
        <w:div w:id="1601570991">
          <w:marLeft w:val="480"/>
          <w:marRight w:val="0"/>
          <w:marTop w:val="0"/>
          <w:marBottom w:val="0"/>
          <w:divBdr>
            <w:top w:val="none" w:sz="0" w:space="0" w:color="auto"/>
            <w:left w:val="none" w:sz="0" w:space="0" w:color="auto"/>
            <w:bottom w:val="none" w:sz="0" w:space="0" w:color="auto"/>
            <w:right w:val="none" w:sz="0" w:space="0" w:color="auto"/>
          </w:divBdr>
        </w:div>
        <w:div w:id="1623609730">
          <w:marLeft w:val="480"/>
          <w:marRight w:val="0"/>
          <w:marTop w:val="0"/>
          <w:marBottom w:val="0"/>
          <w:divBdr>
            <w:top w:val="none" w:sz="0" w:space="0" w:color="auto"/>
            <w:left w:val="none" w:sz="0" w:space="0" w:color="auto"/>
            <w:bottom w:val="none" w:sz="0" w:space="0" w:color="auto"/>
            <w:right w:val="none" w:sz="0" w:space="0" w:color="auto"/>
          </w:divBdr>
        </w:div>
        <w:div w:id="1872836415">
          <w:marLeft w:val="480"/>
          <w:marRight w:val="0"/>
          <w:marTop w:val="0"/>
          <w:marBottom w:val="0"/>
          <w:divBdr>
            <w:top w:val="none" w:sz="0" w:space="0" w:color="auto"/>
            <w:left w:val="none" w:sz="0" w:space="0" w:color="auto"/>
            <w:bottom w:val="none" w:sz="0" w:space="0" w:color="auto"/>
            <w:right w:val="none" w:sz="0" w:space="0" w:color="auto"/>
          </w:divBdr>
        </w:div>
        <w:div w:id="1990160877">
          <w:marLeft w:val="480"/>
          <w:marRight w:val="0"/>
          <w:marTop w:val="0"/>
          <w:marBottom w:val="0"/>
          <w:divBdr>
            <w:top w:val="none" w:sz="0" w:space="0" w:color="auto"/>
            <w:left w:val="none" w:sz="0" w:space="0" w:color="auto"/>
            <w:bottom w:val="none" w:sz="0" w:space="0" w:color="auto"/>
            <w:right w:val="none" w:sz="0" w:space="0" w:color="auto"/>
          </w:divBdr>
        </w:div>
        <w:div w:id="2059813789">
          <w:marLeft w:val="480"/>
          <w:marRight w:val="0"/>
          <w:marTop w:val="0"/>
          <w:marBottom w:val="0"/>
          <w:divBdr>
            <w:top w:val="none" w:sz="0" w:space="0" w:color="auto"/>
            <w:left w:val="none" w:sz="0" w:space="0" w:color="auto"/>
            <w:bottom w:val="none" w:sz="0" w:space="0" w:color="auto"/>
            <w:right w:val="none" w:sz="0" w:space="0" w:color="auto"/>
          </w:divBdr>
        </w:div>
        <w:div w:id="2107725646">
          <w:marLeft w:val="480"/>
          <w:marRight w:val="0"/>
          <w:marTop w:val="0"/>
          <w:marBottom w:val="0"/>
          <w:divBdr>
            <w:top w:val="none" w:sz="0" w:space="0" w:color="auto"/>
            <w:left w:val="none" w:sz="0" w:space="0" w:color="auto"/>
            <w:bottom w:val="none" w:sz="0" w:space="0" w:color="auto"/>
            <w:right w:val="none" w:sz="0" w:space="0" w:color="auto"/>
          </w:divBdr>
        </w:div>
      </w:divsChild>
    </w:div>
    <w:div w:id="679545514">
      <w:marLeft w:val="480"/>
      <w:marRight w:val="0"/>
      <w:marTop w:val="0"/>
      <w:marBottom w:val="0"/>
      <w:divBdr>
        <w:top w:val="none" w:sz="0" w:space="0" w:color="auto"/>
        <w:left w:val="none" w:sz="0" w:space="0" w:color="auto"/>
        <w:bottom w:val="none" w:sz="0" w:space="0" w:color="auto"/>
        <w:right w:val="none" w:sz="0" w:space="0" w:color="auto"/>
      </w:divBdr>
    </w:div>
    <w:div w:id="679741447">
      <w:marLeft w:val="480"/>
      <w:marRight w:val="0"/>
      <w:marTop w:val="0"/>
      <w:marBottom w:val="0"/>
      <w:divBdr>
        <w:top w:val="none" w:sz="0" w:space="0" w:color="auto"/>
        <w:left w:val="none" w:sz="0" w:space="0" w:color="auto"/>
        <w:bottom w:val="none" w:sz="0" w:space="0" w:color="auto"/>
        <w:right w:val="none" w:sz="0" w:space="0" w:color="auto"/>
      </w:divBdr>
    </w:div>
    <w:div w:id="680162598">
      <w:marLeft w:val="480"/>
      <w:marRight w:val="0"/>
      <w:marTop w:val="0"/>
      <w:marBottom w:val="0"/>
      <w:divBdr>
        <w:top w:val="none" w:sz="0" w:space="0" w:color="auto"/>
        <w:left w:val="none" w:sz="0" w:space="0" w:color="auto"/>
        <w:bottom w:val="none" w:sz="0" w:space="0" w:color="auto"/>
        <w:right w:val="none" w:sz="0" w:space="0" w:color="auto"/>
      </w:divBdr>
    </w:div>
    <w:div w:id="680350163">
      <w:bodyDiv w:val="1"/>
      <w:marLeft w:val="0"/>
      <w:marRight w:val="0"/>
      <w:marTop w:val="0"/>
      <w:marBottom w:val="0"/>
      <w:divBdr>
        <w:top w:val="none" w:sz="0" w:space="0" w:color="auto"/>
        <w:left w:val="none" w:sz="0" w:space="0" w:color="auto"/>
        <w:bottom w:val="none" w:sz="0" w:space="0" w:color="auto"/>
        <w:right w:val="none" w:sz="0" w:space="0" w:color="auto"/>
      </w:divBdr>
    </w:div>
    <w:div w:id="680354233">
      <w:bodyDiv w:val="1"/>
      <w:marLeft w:val="0"/>
      <w:marRight w:val="0"/>
      <w:marTop w:val="0"/>
      <w:marBottom w:val="0"/>
      <w:divBdr>
        <w:top w:val="none" w:sz="0" w:space="0" w:color="auto"/>
        <w:left w:val="none" w:sz="0" w:space="0" w:color="auto"/>
        <w:bottom w:val="none" w:sz="0" w:space="0" w:color="auto"/>
        <w:right w:val="none" w:sz="0" w:space="0" w:color="auto"/>
      </w:divBdr>
    </w:div>
    <w:div w:id="680471310">
      <w:marLeft w:val="480"/>
      <w:marRight w:val="0"/>
      <w:marTop w:val="0"/>
      <w:marBottom w:val="0"/>
      <w:divBdr>
        <w:top w:val="none" w:sz="0" w:space="0" w:color="auto"/>
        <w:left w:val="none" w:sz="0" w:space="0" w:color="auto"/>
        <w:bottom w:val="none" w:sz="0" w:space="0" w:color="auto"/>
        <w:right w:val="none" w:sz="0" w:space="0" w:color="auto"/>
      </w:divBdr>
    </w:div>
    <w:div w:id="680819628">
      <w:marLeft w:val="480"/>
      <w:marRight w:val="0"/>
      <w:marTop w:val="0"/>
      <w:marBottom w:val="0"/>
      <w:divBdr>
        <w:top w:val="none" w:sz="0" w:space="0" w:color="auto"/>
        <w:left w:val="none" w:sz="0" w:space="0" w:color="auto"/>
        <w:bottom w:val="none" w:sz="0" w:space="0" w:color="auto"/>
        <w:right w:val="none" w:sz="0" w:space="0" w:color="auto"/>
      </w:divBdr>
    </w:div>
    <w:div w:id="680854893">
      <w:marLeft w:val="480"/>
      <w:marRight w:val="0"/>
      <w:marTop w:val="0"/>
      <w:marBottom w:val="0"/>
      <w:divBdr>
        <w:top w:val="none" w:sz="0" w:space="0" w:color="auto"/>
        <w:left w:val="none" w:sz="0" w:space="0" w:color="auto"/>
        <w:bottom w:val="none" w:sz="0" w:space="0" w:color="auto"/>
        <w:right w:val="none" w:sz="0" w:space="0" w:color="auto"/>
      </w:divBdr>
    </w:div>
    <w:div w:id="681475038">
      <w:marLeft w:val="480"/>
      <w:marRight w:val="0"/>
      <w:marTop w:val="0"/>
      <w:marBottom w:val="0"/>
      <w:divBdr>
        <w:top w:val="none" w:sz="0" w:space="0" w:color="auto"/>
        <w:left w:val="none" w:sz="0" w:space="0" w:color="auto"/>
        <w:bottom w:val="none" w:sz="0" w:space="0" w:color="auto"/>
        <w:right w:val="none" w:sz="0" w:space="0" w:color="auto"/>
      </w:divBdr>
    </w:div>
    <w:div w:id="681736961">
      <w:bodyDiv w:val="1"/>
      <w:marLeft w:val="0"/>
      <w:marRight w:val="0"/>
      <w:marTop w:val="0"/>
      <w:marBottom w:val="0"/>
      <w:divBdr>
        <w:top w:val="none" w:sz="0" w:space="0" w:color="auto"/>
        <w:left w:val="none" w:sz="0" w:space="0" w:color="auto"/>
        <w:bottom w:val="none" w:sz="0" w:space="0" w:color="auto"/>
        <w:right w:val="none" w:sz="0" w:space="0" w:color="auto"/>
      </w:divBdr>
    </w:div>
    <w:div w:id="682170530">
      <w:marLeft w:val="480"/>
      <w:marRight w:val="0"/>
      <w:marTop w:val="0"/>
      <w:marBottom w:val="0"/>
      <w:divBdr>
        <w:top w:val="none" w:sz="0" w:space="0" w:color="auto"/>
        <w:left w:val="none" w:sz="0" w:space="0" w:color="auto"/>
        <w:bottom w:val="none" w:sz="0" w:space="0" w:color="auto"/>
        <w:right w:val="none" w:sz="0" w:space="0" w:color="auto"/>
      </w:divBdr>
    </w:div>
    <w:div w:id="682324303">
      <w:bodyDiv w:val="1"/>
      <w:marLeft w:val="0"/>
      <w:marRight w:val="0"/>
      <w:marTop w:val="0"/>
      <w:marBottom w:val="0"/>
      <w:divBdr>
        <w:top w:val="none" w:sz="0" w:space="0" w:color="auto"/>
        <w:left w:val="none" w:sz="0" w:space="0" w:color="auto"/>
        <w:bottom w:val="none" w:sz="0" w:space="0" w:color="auto"/>
        <w:right w:val="none" w:sz="0" w:space="0" w:color="auto"/>
      </w:divBdr>
    </w:div>
    <w:div w:id="682437432">
      <w:bodyDiv w:val="1"/>
      <w:marLeft w:val="0"/>
      <w:marRight w:val="0"/>
      <w:marTop w:val="0"/>
      <w:marBottom w:val="0"/>
      <w:divBdr>
        <w:top w:val="none" w:sz="0" w:space="0" w:color="auto"/>
        <w:left w:val="none" w:sz="0" w:space="0" w:color="auto"/>
        <w:bottom w:val="none" w:sz="0" w:space="0" w:color="auto"/>
        <w:right w:val="none" w:sz="0" w:space="0" w:color="auto"/>
      </w:divBdr>
    </w:div>
    <w:div w:id="682441000">
      <w:marLeft w:val="480"/>
      <w:marRight w:val="0"/>
      <w:marTop w:val="0"/>
      <w:marBottom w:val="0"/>
      <w:divBdr>
        <w:top w:val="none" w:sz="0" w:space="0" w:color="auto"/>
        <w:left w:val="none" w:sz="0" w:space="0" w:color="auto"/>
        <w:bottom w:val="none" w:sz="0" w:space="0" w:color="auto"/>
        <w:right w:val="none" w:sz="0" w:space="0" w:color="auto"/>
      </w:divBdr>
    </w:div>
    <w:div w:id="682441368">
      <w:bodyDiv w:val="1"/>
      <w:marLeft w:val="0"/>
      <w:marRight w:val="0"/>
      <w:marTop w:val="0"/>
      <w:marBottom w:val="0"/>
      <w:divBdr>
        <w:top w:val="none" w:sz="0" w:space="0" w:color="auto"/>
        <w:left w:val="none" w:sz="0" w:space="0" w:color="auto"/>
        <w:bottom w:val="none" w:sz="0" w:space="0" w:color="auto"/>
        <w:right w:val="none" w:sz="0" w:space="0" w:color="auto"/>
      </w:divBdr>
    </w:div>
    <w:div w:id="682782768">
      <w:bodyDiv w:val="1"/>
      <w:marLeft w:val="0"/>
      <w:marRight w:val="0"/>
      <w:marTop w:val="0"/>
      <w:marBottom w:val="0"/>
      <w:divBdr>
        <w:top w:val="none" w:sz="0" w:space="0" w:color="auto"/>
        <w:left w:val="none" w:sz="0" w:space="0" w:color="auto"/>
        <w:bottom w:val="none" w:sz="0" w:space="0" w:color="auto"/>
        <w:right w:val="none" w:sz="0" w:space="0" w:color="auto"/>
      </w:divBdr>
    </w:div>
    <w:div w:id="682828636">
      <w:marLeft w:val="480"/>
      <w:marRight w:val="0"/>
      <w:marTop w:val="0"/>
      <w:marBottom w:val="0"/>
      <w:divBdr>
        <w:top w:val="none" w:sz="0" w:space="0" w:color="auto"/>
        <w:left w:val="none" w:sz="0" w:space="0" w:color="auto"/>
        <w:bottom w:val="none" w:sz="0" w:space="0" w:color="auto"/>
        <w:right w:val="none" w:sz="0" w:space="0" w:color="auto"/>
      </w:divBdr>
    </w:div>
    <w:div w:id="683243394">
      <w:marLeft w:val="480"/>
      <w:marRight w:val="0"/>
      <w:marTop w:val="0"/>
      <w:marBottom w:val="0"/>
      <w:divBdr>
        <w:top w:val="none" w:sz="0" w:space="0" w:color="auto"/>
        <w:left w:val="none" w:sz="0" w:space="0" w:color="auto"/>
        <w:bottom w:val="none" w:sz="0" w:space="0" w:color="auto"/>
        <w:right w:val="none" w:sz="0" w:space="0" w:color="auto"/>
      </w:divBdr>
    </w:div>
    <w:div w:id="683677777">
      <w:marLeft w:val="480"/>
      <w:marRight w:val="0"/>
      <w:marTop w:val="0"/>
      <w:marBottom w:val="0"/>
      <w:divBdr>
        <w:top w:val="none" w:sz="0" w:space="0" w:color="auto"/>
        <w:left w:val="none" w:sz="0" w:space="0" w:color="auto"/>
        <w:bottom w:val="none" w:sz="0" w:space="0" w:color="auto"/>
        <w:right w:val="none" w:sz="0" w:space="0" w:color="auto"/>
      </w:divBdr>
    </w:div>
    <w:div w:id="683870999">
      <w:marLeft w:val="480"/>
      <w:marRight w:val="0"/>
      <w:marTop w:val="0"/>
      <w:marBottom w:val="0"/>
      <w:divBdr>
        <w:top w:val="none" w:sz="0" w:space="0" w:color="auto"/>
        <w:left w:val="none" w:sz="0" w:space="0" w:color="auto"/>
        <w:bottom w:val="none" w:sz="0" w:space="0" w:color="auto"/>
        <w:right w:val="none" w:sz="0" w:space="0" w:color="auto"/>
      </w:divBdr>
    </w:div>
    <w:div w:id="683894945">
      <w:marLeft w:val="480"/>
      <w:marRight w:val="0"/>
      <w:marTop w:val="0"/>
      <w:marBottom w:val="0"/>
      <w:divBdr>
        <w:top w:val="none" w:sz="0" w:space="0" w:color="auto"/>
        <w:left w:val="none" w:sz="0" w:space="0" w:color="auto"/>
        <w:bottom w:val="none" w:sz="0" w:space="0" w:color="auto"/>
        <w:right w:val="none" w:sz="0" w:space="0" w:color="auto"/>
      </w:divBdr>
    </w:div>
    <w:div w:id="684094939">
      <w:marLeft w:val="480"/>
      <w:marRight w:val="0"/>
      <w:marTop w:val="0"/>
      <w:marBottom w:val="0"/>
      <w:divBdr>
        <w:top w:val="none" w:sz="0" w:space="0" w:color="auto"/>
        <w:left w:val="none" w:sz="0" w:space="0" w:color="auto"/>
        <w:bottom w:val="none" w:sz="0" w:space="0" w:color="auto"/>
        <w:right w:val="none" w:sz="0" w:space="0" w:color="auto"/>
      </w:divBdr>
    </w:div>
    <w:div w:id="684213152">
      <w:marLeft w:val="480"/>
      <w:marRight w:val="0"/>
      <w:marTop w:val="0"/>
      <w:marBottom w:val="0"/>
      <w:divBdr>
        <w:top w:val="none" w:sz="0" w:space="0" w:color="auto"/>
        <w:left w:val="none" w:sz="0" w:space="0" w:color="auto"/>
        <w:bottom w:val="none" w:sz="0" w:space="0" w:color="auto"/>
        <w:right w:val="none" w:sz="0" w:space="0" w:color="auto"/>
      </w:divBdr>
    </w:div>
    <w:div w:id="684673787">
      <w:marLeft w:val="480"/>
      <w:marRight w:val="0"/>
      <w:marTop w:val="0"/>
      <w:marBottom w:val="0"/>
      <w:divBdr>
        <w:top w:val="none" w:sz="0" w:space="0" w:color="auto"/>
        <w:left w:val="none" w:sz="0" w:space="0" w:color="auto"/>
        <w:bottom w:val="none" w:sz="0" w:space="0" w:color="auto"/>
        <w:right w:val="none" w:sz="0" w:space="0" w:color="auto"/>
      </w:divBdr>
    </w:div>
    <w:div w:id="684984043">
      <w:marLeft w:val="480"/>
      <w:marRight w:val="0"/>
      <w:marTop w:val="0"/>
      <w:marBottom w:val="0"/>
      <w:divBdr>
        <w:top w:val="none" w:sz="0" w:space="0" w:color="auto"/>
        <w:left w:val="none" w:sz="0" w:space="0" w:color="auto"/>
        <w:bottom w:val="none" w:sz="0" w:space="0" w:color="auto"/>
        <w:right w:val="none" w:sz="0" w:space="0" w:color="auto"/>
      </w:divBdr>
    </w:div>
    <w:div w:id="685181192">
      <w:marLeft w:val="480"/>
      <w:marRight w:val="0"/>
      <w:marTop w:val="0"/>
      <w:marBottom w:val="0"/>
      <w:divBdr>
        <w:top w:val="none" w:sz="0" w:space="0" w:color="auto"/>
        <w:left w:val="none" w:sz="0" w:space="0" w:color="auto"/>
        <w:bottom w:val="none" w:sz="0" w:space="0" w:color="auto"/>
        <w:right w:val="none" w:sz="0" w:space="0" w:color="auto"/>
      </w:divBdr>
    </w:div>
    <w:div w:id="685521415">
      <w:bodyDiv w:val="1"/>
      <w:marLeft w:val="0"/>
      <w:marRight w:val="0"/>
      <w:marTop w:val="0"/>
      <w:marBottom w:val="0"/>
      <w:divBdr>
        <w:top w:val="none" w:sz="0" w:space="0" w:color="auto"/>
        <w:left w:val="none" w:sz="0" w:space="0" w:color="auto"/>
        <w:bottom w:val="none" w:sz="0" w:space="0" w:color="auto"/>
        <w:right w:val="none" w:sz="0" w:space="0" w:color="auto"/>
      </w:divBdr>
    </w:div>
    <w:div w:id="685594937">
      <w:marLeft w:val="480"/>
      <w:marRight w:val="0"/>
      <w:marTop w:val="0"/>
      <w:marBottom w:val="0"/>
      <w:divBdr>
        <w:top w:val="none" w:sz="0" w:space="0" w:color="auto"/>
        <w:left w:val="none" w:sz="0" w:space="0" w:color="auto"/>
        <w:bottom w:val="none" w:sz="0" w:space="0" w:color="auto"/>
        <w:right w:val="none" w:sz="0" w:space="0" w:color="auto"/>
      </w:divBdr>
    </w:div>
    <w:div w:id="685714755">
      <w:bodyDiv w:val="1"/>
      <w:marLeft w:val="0"/>
      <w:marRight w:val="0"/>
      <w:marTop w:val="0"/>
      <w:marBottom w:val="0"/>
      <w:divBdr>
        <w:top w:val="none" w:sz="0" w:space="0" w:color="auto"/>
        <w:left w:val="none" w:sz="0" w:space="0" w:color="auto"/>
        <w:bottom w:val="none" w:sz="0" w:space="0" w:color="auto"/>
        <w:right w:val="none" w:sz="0" w:space="0" w:color="auto"/>
      </w:divBdr>
    </w:div>
    <w:div w:id="685785789">
      <w:marLeft w:val="480"/>
      <w:marRight w:val="0"/>
      <w:marTop w:val="0"/>
      <w:marBottom w:val="0"/>
      <w:divBdr>
        <w:top w:val="none" w:sz="0" w:space="0" w:color="auto"/>
        <w:left w:val="none" w:sz="0" w:space="0" w:color="auto"/>
        <w:bottom w:val="none" w:sz="0" w:space="0" w:color="auto"/>
        <w:right w:val="none" w:sz="0" w:space="0" w:color="auto"/>
      </w:divBdr>
    </w:div>
    <w:div w:id="685909108">
      <w:bodyDiv w:val="1"/>
      <w:marLeft w:val="0"/>
      <w:marRight w:val="0"/>
      <w:marTop w:val="0"/>
      <w:marBottom w:val="0"/>
      <w:divBdr>
        <w:top w:val="none" w:sz="0" w:space="0" w:color="auto"/>
        <w:left w:val="none" w:sz="0" w:space="0" w:color="auto"/>
        <w:bottom w:val="none" w:sz="0" w:space="0" w:color="auto"/>
        <w:right w:val="none" w:sz="0" w:space="0" w:color="auto"/>
      </w:divBdr>
      <w:divsChild>
        <w:div w:id="121458036">
          <w:marLeft w:val="480"/>
          <w:marRight w:val="0"/>
          <w:marTop w:val="0"/>
          <w:marBottom w:val="0"/>
          <w:divBdr>
            <w:top w:val="none" w:sz="0" w:space="0" w:color="auto"/>
            <w:left w:val="none" w:sz="0" w:space="0" w:color="auto"/>
            <w:bottom w:val="none" w:sz="0" w:space="0" w:color="auto"/>
            <w:right w:val="none" w:sz="0" w:space="0" w:color="auto"/>
          </w:divBdr>
        </w:div>
        <w:div w:id="192620769">
          <w:marLeft w:val="480"/>
          <w:marRight w:val="0"/>
          <w:marTop w:val="0"/>
          <w:marBottom w:val="0"/>
          <w:divBdr>
            <w:top w:val="none" w:sz="0" w:space="0" w:color="auto"/>
            <w:left w:val="none" w:sz="0" w:space="0" w:color="auto"/>
            <w:bottom w:val="none" w:sz="0" w:space="0" w:color="auto"/>
            <w:right w:val="none" w:sz="0" w:space="0" w:color="auto"/>
          </w:divBdr>
        </w:div>
        <w:div w:id="320472516">
          <w:marLeft w:val="480"/>
          <w:marRight w:val="0"/>
          <w:marTop w:val="0"/>
          <w:marBottom w:val="0"/>
          <w:divBdr>
            <w:top w:val="none" w:sz="0" w:space="0" w:color="auto"/>
            <w:left w:val="none" w:sz="0" w:space="0" w:color="auto"/>
            <w:bottom w:val="none" w:sz="0" w:space="0" w:color="auto"/>
            <w:right w:val="none" w:sz="0" w:space="0" w:color="auto"/>
          </w:divBdr>
        </w:div>
        <w:div w:id="453405223">
          <w:marLeft w:val="480"/>
          <w:marRight w:val="0"/>
          <w:marTop w:val="0"/>
          <w:marBottom w:val="0"/>
          <w:divBdr>
            <w:top w:val="none" w:sz="0" w:space="0" w:color="auto"/>
            <w:left w:val="none" w:sz="0" w:space="0" w:color="auto"/>
            <w:bottom w:val="none" w:sz="0" w:space="0" w:color="auto"/>
            <w:right w:val="none" w:sz="0" w:space="0" w:color="auto"/>
          </w:divBdr>
        </w:div>
        <w:div w:id="601571898">
          <w:marLeft w:val="480"/>
          <w:marRight w:val="0"/>
          <w:marTop w:val="0"/>
          <w:marBottom w:val="0"/>
          <w:divBdr>
            <w:top w:val="none" w:sz="0" w:space="0" w:color="auto"/>
            <w:left w:val="none" w:sz="0" w:space="0" w:color="auto"/>
            <w:bottom w:val="none" w:sz="0" w:space="0" w:color="auto"/>
            <w:right w:val="none" w:sz="0" w:space="0" w:color="auto"/>
          </w:divBdr>
        </w:div>
        <w:div w:id="652760909">
          <w:marLeft w:val="480"/>
          <w:marRight w:val="0"/>
          <w:marTop w:val="0"/>
          <w:marBottom w:val="0"/>
          <w:divBdr>
            <w:top w:val="none" w:sz="0" w:space="0" w:color="auto"/>
            <w:left w:val="none" w:sz="0" w:space="0" w:color="auto"/>
            <w:bottom w:val="none" w:sz="0" w:space="0" w:color="auto"/>
            <w:right w:val="none" w:sz="0" w:space="0" w:color="auto"/>
          </w:divBdr>
        </w:div>
        <w:div w:id="727218433">
          <w:marLeft w:val="480"/>
          <w:marRight w:val="0"/>
          <w:marTop w:val="0"/>
          <w:marBottom w:val="0"/>
          <w:divBdr>
            <w:top w:val="none" w:sz="0" w:space="0" w:color="auto"/>
            <w:left w:val="none" w:sz="0" w:space="0" w:color="auto"/>
            <w:bottom w:val="none" w:sz="0" w:space="0" w:color="auto"/>
            <w:right w:val="none" w:sz="0" w:space="0" w:color="auto"/>
          </w:divBdr>
        </w:div>
        <w:div w:id="770004542">
          <w:marLeft w:val="480"/>
          <w:marRight w:val="0"/>
          <w:marTop w:val="0"/>
          <w:marBottom w:val="0"/>
          <w:divBdr>
            <w:top w:val="none" w:sz="0" w:space="0" w:color="auto"/>
            <w:left w:val="none" w:sz="0" w:space="0" w:color="auto"/>
            <w:bottom w:val="none" w:sz="0" w:space="0" w:color="auto"/>
            <w:right w:val="none" w:sz="0" w:space="0" w:color="auto"/>
          </w:divBdr>
        </w:div>
        <w:div w:id="797377645">
          <w:marLeft w:val="480"/>
          <w:marRight w:val="0"/>
          <w:marTop w:val="0"/>
          <w:marBottom w:val="0"/>
          <w:divBdr>
            <w:top w:val="none" w:sz="0" w:space="0" w:color="auto"/>
            <w:left w:val="none" w:sz="0" w:space="0" w:color="auto"/>
            <w:bottom w:val="none" w:sz="0" w:space="0" w:color="auto"/>
            <w:right w:val="none" w:sz="0" w:space="0" w:color="auto"/>
          </w:divBdr>
        </w:div>
        <w:div w:id="1020424764">
          <w:marLeft w:val="480"/>
          <w:marRight w:val="0"/>
          <w:marTop w:val="0"/>
          <w:marBottom w:val="0"/>
          <w:divBdr>
            <w:top w:val="none" w:sz="0" w:space="0" w:color="auto"/>
            <w:left w:val="none" w:sz="0" w:space="0" w:color="auto"/>
            <w:bottom w:val="none" w:sz="0" w:space="0" w:color="auto"/>
            <w:right w:val="none" w:sz="0" w:space="0" w:color="auto"/>
          </w:divBdr>
        </w:div>
        <w:div w:id="1042827318">
          <w:marLeft w:val="480"/>
          <w:marRight w:val="0"/>
          <w:marTop w:val="0"/>
          <w:marBottom w:val="0"/>
          <w:divBdr>
            <w:top w:val="none" w:sz="0" w:space="0" w:color="auto"/>
            <w:left w:val="none" w:sz="0" w:space="0" w:color="auto"/>
            <w:bottom w:val="none" w:sz="0" w:space="0" w:color="auto"/>
            <w:right w:val="none" w:sz="0" w:space="0" w:color="auto"/>
          </w:divBdr>
        </w:div>
        <w:div w:id="1392924023">
          <w:marLeft w:val="480"/>
          <w:marRight w:val="0"/>
          <w:marTop w:val="0"/>
          <w:marBottom w:val="0"/>
          <w:divBdr>
            <w:top w:val="none" w:sz="0" w:space="0" w:color="auto"/>
            <w:left w:val="none" w:sz="0" w:space="0" w:color="auto"/>
            <w:bottom w:val="none" w:sz="0" w:space="0" w:color="auto"/>
            <w:right w:val="none" w:sz="0" w:space="0" w:color="auto"/>
          </w:divBdr>
        </w:div>
        <w:div w:id="1482112432">
          <w:marLeft w:val="480"/>
          <w:marRight w:val="0"/>
          <w:marTop w:val="0"/>
          <w:marBottom w:val="0"/>
          <w:divBdr>
            <w:top w:val="none" w:sz="0" w:space="0" w:color="auto"/>
            <w:left w:val="none" w:sz="0" w:space="0" w:color="auto"/>
            <w:bottom w:val="none" w:sz="0" w:space="0" w:color="auto"/>
            <w:right w:val="none" w:sz="0" w:space="0" w:color="auto"/>
          </w:divBdr>
        </w:div>
        <w:div w:id="1522547737">
          <w:marLeft w:val="480"/>
          <w:marRight w:val="0"/>
          <w:marTop w:val="0"/>
          <w:marBottom w:val="0"/>
          <w:divBdr>
            <w:top w:val="none" w:sz="0" w:space="0" w:color="auto"/>
            <w:left w:val="none" w:sz="0" w:space="0" w:color="auto"/>
            <w:bottom w:val="none" w:sz="0" w:space="0" w:color="auto"/>
            <w:right w:val="none" w:sz="0" w:space="0" w:color="auto"/>
          </w:divBdr>
        </w:div>
        <w:div w:id="1550334763">
          <w:marLeft w:val="480"/>
          <w:marRight w:val="0"/>
          <w:marTop w:val="0"/>
          <w:marBottom w:val="0"/>
          <w:divBdr>
            <w:top w:val="none" w:sz="0" w:space="0" w:color="auto"/>
            <w:left w:val="none" w:sz="0" w:space="0" w:color="auto"/>
            <w:bottom w:val="none" w:sz="0" w:space="0" w:color="auto"/>
            <w:right w:val="none" w:sz="0" w:space="0" w:color="auto"/>
          </w:divBdr>
        </w:div>
        <w:div w:id="1590849490">
          <w:marLeft w:val="480"/>
          <w:marRight w:val="0"/>
          <w:marTop w:val="0"/>
          <w:marBottom w:val="0"/>
          <w:divBdr>
            <w:top w:val="none" w:sz="0" w:space="0" w:color="auto"/>
            <w:left w:val="none" w:sz="0" w:space="0" w:color="auto"/>
            <w:bottom w:val="none" w:sz="0" w:space="0" w:color="auto"/>
            <w:right w:val="none" w:sz="0" w:space="0" w:color="auto"/>
          </w:divBdr>
        </w:div>
        <w:div w:id="1598246694">
          <w:marLeft w:val="480"/>
          <w:marRight w:val="0"/>
          <w:marTop w:val="0"/>
          <w:marBottom w:val="0"/>
          <w:divBdr>
            <w:top w:val="none" w:sz="0" w:space="0" w:color="auto"/>
            <w:left w:val="none" w:sz="0" w:space="0" w:color="auto"/>
            <w:bottom w:val="none" w:sz="0" w:space="0" w:color="auto"/>
            <w:right w:val="none" w:sz="0" w:space="0" w:color="auto"/>
          </w:divBdr>
        </w:div>
        <w:div w:id="1632249404">
          <w:marLeft w:val="480"/>
          <w:marRight w:val="0"/>
          <w:marTop w:val="0"/>
          <w:marBottom w:val="0"/>
          <w:divBdr>
            <w:top w:val="none" w:sz="0" w:space="0" w:color="auto"/>
            <w:left w:val="none" w:sz="0" w:space="0" w:color="auto"/>
            <w:bottom w:val="none" w:sz="0" w:space="0" w:color="auto"/>
            <w:right w:val="none" w:sz="0" w:space="0" w:color="auto"/>
          </w:divBdr>
        </w:div>
        <w:div w:id="1666205663">
          <w:marLeft w:val="480"/>
          <w:marRight w:val="0"/>
          <w:marTop w:val="0"/>
          <w:marBottom w:val="0"/>
          <w:divBdr>
            <w:top w:val="none" w:sz="0" w:space="0" w:color="auto"/>
            <w:left w:val="none" w:sz="0" w:space="0" w:color="auto"/>
            <w:bottom w:val="none" w:sz="0" w:space="0" w:color="auto"/>
            <w:right w:val="none" w:sz="0" w:space="0" w:color="auto"/>
          </w:divBdr>
        </w:div>
        <w:div w:id="1687632573">
          <w:marLeft w:val="480"/>
          <w:marRight w:val="0"/>
          <w:marTop w:val="0"/>
          <w:marBottom w:val="0"/>
          <w:divBdr>
            <w:top w:val="none" w:sz="0" w:space="0" w:color="auto"/>
            <w:left w:val="none" w:sz="0" w:space="0" w:color="auto"/>
            <w:bottom w:val="none" w:sz="0" w:space="0" w:color="auto"/>
            <w:right w:val="none" w:sz="0" w:space="0" w:color="auto"/>
          </w:divBdr>
        </w:div>
        <w:div w:id="1728725252">
          <w:marLeft w:val="480"/>
          <w:marRight w:val="0"/>
          <w:marTop w:val="0"/>
          <w:marBottom w:val="0"/>
          <w:divBdr>
            <w:top w:val="none" w:sz="0" w:space="0" w:color="auto"/>
            <w:left w:val="none" w:sz="0" w:space="0" w:color="auto"/>
            <w:bottom w:val="none" w:sz="0" w:space="0" w:color="auto"/>
            <w:right w:val="none" w:sz="0" w:space="0" w:color="auto"/>
          </w:divBdr>
        </w:div>
        <w:div w:id="1742756395">
          <w:marLeft w:val="480"/>
          <w:marRight w:val="0"/>
          <w:marTop w:val="0"/>
          <w:marBottom w:val="0"/>
          <w:divBdr>
            <w:top w:val="none" w:sz="0" w:space="0" w:color="auto"/>
            <w:left w:val="none" w:sz="0" w:space="0" w:color="auto"/>
            <w:bottom w:val="none" w:sz="0" w:space="0" w:color="auto"/>
            <w:right w:val="none" w:sz="0" w:space="0" w:color="auto"/>
          </w:divBdr>
        </w:div>
        <w:div w:id="1843086639">
          <w:marLeft w:val="480"/>
          <w:marRight w:val="0"/>
          <w:marTop w:val="0"/>
          <w:marBottom w:val="0"/>
          <w:divBdr>
            <w:top w:val="none" w:sz="0" w:space="0" w:color="auto"/>
            <w:left w:val="none" w:sz="0" w:space="0" w:color="auto"/>
            <w:bottom w:val="none" w:sz="0" w:space="0" w:color="auto"/>
            <w:right w:val="none" w:sz="0" w:space="0" w:color="auto"/>
          </w:divBdr>
        </w:div>
        <w:div w:id="1843661589">
          <w:marLeft w:val="480"/>
          <w:marRight w:val="0"/>
          <w:marTop w:val="0"/>
          <w:marBottom w:val="0"/>
          <w:divBdr>
            <w:top w:val="none" w:sz="0" w:space="0" w:color="auto"/>
            <w:left w:val="none" w:sz="0" w:space="0" w:color="auto"/>
            <w:bottom w:val="none" w:sz="0" w:space="0" w:color="auto"/>
            <w:right w:val="none" w:sz="0" w:space="0" w:color="auto"/>
          </w:divBdr>
        </w:div>
      </w:divsChild>
    </w:div>
    <w:div w:id="685909394">
      <w:marLeft w:val="480"/>
      <w:marRight w:val="0"/>
      <w:marTop w:val="0"/>
      <w:marBottom w:val="0"/>
      <w:divBdr>
        <w:top w:val="none" w:sz="0" w:space="0" w:color="auto"/>
        <w:left w:val="none" w:sz="0" w:space="0" w:color="auto"/>
        <w:bottom w:val="none" w:sz="0" w:space="0" w:color="auto"/>
        <w:right w:val="none" w:sz="0" w:space="0" w:color="auto"/>
      </w:divBdr>
    </w:div>
    <w:div w:id="686062288">
      <w:marLeft w:val="480"/>
      <w:marRight w:val="0"/>
      <w:marTop w:val="0"/>
      <w:marBottom w:val="0"/>
      <w:divBdr>
        <w:top w:val="none" w:sz="0" w:space="0" w:color="auto"/>
        <w:left w:val="none" w:sz="0" w:space="0" w:color="auto"/>
        <w:bottom w:val="none" w:sz="0" w:space="0" w:color="auto"/>
        <w:right w:val="none" w:sz="0" w:space="0" w:color="auto"/>
      </w:divBdr>
    </w:div>
    <w:div w:id="686713983">
      <w:bodyDiv w:val="1"/>
      <w:marLeft w:val="0"/>
      <w:marRight w:val="0"/>
      <w:marTop w:val="0"/>
      <w:marBottom w:val="0"/>
      <w:divBdr>
        <w:top w:val="none" w:sz="0" w:space="0" w:color="auto"/>
        <w:left w:val="none" w:sz="0" w:space="0" w:color="auto"/>
        <w:bottom w:val="none" w:sz="0" w:space="0" w:color="auto"/>
        <w:right w:val="none" w:sz="0" w:space="0" w:color="auto"/>
      </w:divBdr>
    </w:div>
    <w:div w:id="686905542">
      <w:bodyDiv w:val="1"/>
      <w:marLeft w:val="0"/>
      <w:marRight w:val="0"/>
      <w:marTop w:val="0"/>
      <w:marBottom w:val="0"/>
      <w:divBdr>
        <w:top w:val="none" w:sz="0" w:space="0" w:color="auto"/>
        <w:left w:val="none" w:sz="0" w:space="0" w:color="auto"/>
        <w:bottom w:val="none" w:sz="0" w:space="0" w:color="auto"/>
        <w:right w:val="none" w:sz="0" w:space="0" w:color="auto"/>
      </w:divBdr>
    </w:div>
    <w:div w:id="686906145">
      <w:marLeft w:val="480"/>
      <w:marRight w:val="0"/>
      <w:marTop w:val="0"/>
      <w:marBottom w:val="0"/>
      <w:divBdr>
        <w:top w:val="none" w:sz="0" w:space="0" w:color="auto"/>
        <w:left w:val="none" w:sz="0" w:space="0" w:color="auto"/>
        <w:bottom w:val="none" w:sz="0" w:space="0" w:color="auto"/>
        <w:right w:val="none" w:sz="0" w:space="0" w:color="auto"/>
      </w:divBdr>
    </w:div>
    <w:div w:id="687096988">
      <w:marLeft w:val="480"/>
      <w:marRight w:val="0"/>
      <w:marTop w:val="0"/>
      <w:marBottom w:val="0"/>
      <w:divBdr>
        <w:top w:val="none" w:sz="0" w:space="0" w:color="auto"/>
        <w:left w:val="none" w:sz="0" w:space="0" w:color="auto"/>
        <w:bottom w:val="none" w:sz="0" w:space="0" w:color="auto"/>
        <w:right w:val="none" w:sz="0" w:space="0" w:color="auto"/>
      </w:divBdr>
    </w:div>
    <w:div w:id="687368133">
      <w:marLeft w:val="480"/>
      <w:marRight w:val="0"/>
      <w:marTop w:val="0"/>
      <w:marBottom w:val="0"/>
      <w:divBdr>
        <w:top w:val="none" w:sz="0" w:space="0" w:color="auto"/>
        <w:left w:val="none" w:sz="0" w:space="0" w:color="auto"/>
        <w:bottom w:val="none" w:sz="0" w:space="0" w:color="auto"/>
        <w:right w:val="none" w:sz="0" w:space="0" w:color="auto"/>
      </w:divBdr>
    </w:div>
    <w:div w:id="687948625">
      <w:marLeft w:val="480"/>
      <w:marRight w:val="0"/>
      <w:marTop w:val="0"/>
      <w:marBottom w:val="0"/>
      <w:divBdr>
        <w:top w:val="none" w:sz="0" w:space="0" w:color="auto"/>
        <w:left w:val="none" w:sz="0" w:space="0" w:color="auto"/>
        <w:bottom w:val="none" w:sz="0" w:space="0" w:color="auto"/>
        <w:right w:val="none" w:sz="0" w:space="0" w:color="auto"/>
      </w:divBdr>
    </w:div>
    <w:div w:id="688219065">
      <w:bodyDiv w:val="1"/>
      <w:marLeft w:val="0"/>
      <w:marRight w:val="0"/>
      <w:marTop w:val="0"/>
      <w:marBottom w:val="0"/>
      <w:divBdr>
        <w:top w:val="none" w:sz="0" w:space="0" w:color="auto"/>
        <w:left w:val="none" w:sz="0" w:space="0" w:color="auto"/>
        <w:bottom w:val="none" w:sz="0" w:space="0" w:color="auto"/>
        <w:right w:val="none" w:sz="0" w:space="0" w:color="auto"/>
      </w:divBdr>
    </w:div>
    <w:div w:id="688919585">
      <w:bodyDiv w:val="1"/>
      <w:marLeft w:val="0"/>
      <w:marRight w:val="0"/>
      <w:marTop w:val="0"/>
      <w:marBottom w:val="0"/>
      <w:divBdr>
        <w:top w:val="none" w:sz="0" w:space="0" w:color="auto"/>
        <w:left w:val="none" w:sz="0" w:space="0" w:color="auto"/>
        <w:bottom w:val="none" w:sz="0" w:space="0" w:color="auto"/>
        <w:right w:val="none" w:sz="0" w:space="0" w:color="auto"/>
      </w:divBdr>
    </w:div>
    <w:div w:id="689141736">
      <w:marLeft w:val="480"/>
      <w:marRight w:val="0"/>
      <w:marTop w:val="0"/>
      <w:marBottom w:val="0"/>
      <w:divBdr>
        <w:top w:val="none" w:sz="0" w:space="0" w:color="auto"/>
        <w:left w:val="none" w:sz="0" w:space="0" w:color="auto"/>
        <w:bottom w:val="none" w:sz="0" w:space="0" w:color="auto"/>
        <w:right w:val="none" w:sz="0" w:space="0" w:color="auto"/>
      </w:divBdr>
    </w:div>
    <w:div w:id="689189047">
      <w:marLeft w:val="480"/>
      <w:marRight w:val="0"/>
      <w:marTop w:val="0"/>
      <w:marBottom w:val="0"/>
      <w:divBdr>
        <w:top w:val="none" w:sz="0" w:space="0" w:color="auto"/>
        <w:left w:val="none" w:sz="0" w:space="0" w:color="auto"/>
        <w:bottom w:val="none" w:sz="0" w:space="0" w:color="auto"/>
        <w:right w:val="none" w:sz="0" w:space="0" w:color="auto"/>
      </w:divBdr>
    </w:div>
    <w:div w:id="689524745">
      <w:marLeft w:val="480"/>
      <w:marRight w:val="0"/>
      <w:marTop w:val="0"/>
      <w:marBottom w:val="0"/>
      <w:divBdr>
        <w:top w:val="none" w:sz="0" w:space="0" w:color="auto"/>
        <w:left w:val="none" w:sz="0" w:space="0" w:color="auto"/>
        <w:bottom w:val="none" w:sz="0" w:space="0" w:color="auto"/>
        <w:right w:val="none" w:sz="0" w:space="0" w:color="auto"/>
      </w:divBdr>
    </w:div>
    <w:div w:id="689724776">
      <w:bodyDiv w:val="1"/>
      <w:marLeft w:val="0"/>
      <w:marRight w:val="0"/>
      <w:marTop w:val="0"/>
      <w:marBottom w:val="0"/>
      <w:divBdr>
        <w:top w:val="none" w:sz="0" w:space="0" w:color="auto"/>
        <w:left w:val="none" w:sz="0" w:space="0" w:color="auto"/>
        <w:bottom w:val="none" w:sz="0" w:space="0" w:color="auto"/>
        <w:right w:val="none" w:sz="0" w:space="0" w:color="auto"/>
      </w:divBdr>
    </w:div>
    <w:div w:id="690108527">
      <w:marLeft w:val="480"/>
      <w:marRight w:val="0"/>
      <w:marTop w:val="0"/>
      <w:marBottom w:val="0"/>
      <w:divBdr>
        <w:top w:val="none" w:sz="0" w:space="0" w:color="auto"/>
        <w:left w:val="none" w:sz="0" w:space="0" w:color="auto"/>
        <w:bottom w:val="none" w:sz="0" w:space="0" w:color="auto"/>
        <w:right w:val="none" w:sz="0" w:space="0" w:color="auto"/>
      </w:divBdr>
    </w:div>
    <w:div w:id="690300078">
      <w:marLeft w:val="480"/>
      <w:marRight w:val="0"/>
      <w:marTop w:val="0"/>
      <w:marBottom w:val="0"/>
      <w:divBdr>
        <w:top w:val="none" w:sz="0" w:space="0" w:color="auto"/>
        <w:left w:val="none" w:sz="0" w:space="0" w:color="auto"/>
        <w:bottom w:val="none" w:sz="0" w:space="0" w:color="auto"/>
        <w:right w:val="none" w:sz="0" w:space="0" w:color="auto"/>
      </w:divBdr>
    </w:div>
    <w:div w:id="690377112">
      <w:marLeft w:val="480"/>
      <w:marRight w:val="0"/>
      <w:marTop w:val="0"/>
      <w:marBottom w:val="0"/>
      <w:divBdr>
        <w:top w:val="none" w:sz="0" w:space="0" w:color="auto"/>
        <w:left w:val="none" w:sz="0" w:space="0" w:color="auto"/>
        <w:bottom w:val="none" w:sz="0" w:space="0" w:color="auto"/>
        <w:right w:val="none" w:sz="0" w:space="0" w:color="auto"/>
      </w:divBdr>
    </w:div>
    <w:div w:id="690447847">
      <w:marLeft w:val="480"/>
      <w:marRight w:val="0"/>
      <w:marTop w:val="0"/>
      <w:marBottom w:val="0"/>
      <w:divBdr>
        <w:top w:val="none" w:sz="0" w:space="0" w:color="auto"/>
        <w:left w:val="none" w:sz="0" w:space="0" w:color="auto"/>
        <w:bottom w:val="none" w:sz="0" w:space="0" w:color="auto"/>
        <w:right w:val="none" w:sz="0" w:space="0" w:color="auto"/>
      </w:divBdr>
    </w:div>
    <w:div w:id="690493940">
      <w:marLeft w:val="480"/>
      <w:marRight w:val="0"/>
      <w:marTop w:val="0"/>
      <w:marBottom w:val="0"/>
      <w:divBdr>
        <w:top w:val="none" w:sz="0" w:space="0" w:color="auto"/>
        <w:left w:val="none" w:sz="0" w:space="0" w:color="auto"/>
        <w:bottom w:val="none" w:sz="0" w:space="0" w:color="auto"/>
        <w:right w:val="none" w:sz="0" w:space="0" w:color="auto"/>
      </w:divBdr>
    </w:div>
    <w:div w:id="690648531">
      <w:bodyDiv w:val="1"/>
      <w:marLeft w:val="0"/>
      <w:marRight w:val="0"/>
      <w:marTop w:val="0"/>
      <w:marBottom w:val="0"/>
      <w:divBdr>
        <w:top w:val="none" w:sz="0" w:space="0" w:color="auto"/>
        <w:left w:val="none" w:sz="0" w:space="0" w:color="auto"/>
        <w:bottom w:val="none" w:sz="0" w:space="0" w:color="auto"/>
        <w:right w:val="none" w:sz="0" w:space="0" w:color="auto"/>
      </w:divBdr>
    </w:div>
    <w:div w:id="690840779">
      <w:marLeft w:val="480"/>
      <w:marRight w:val="0"/>
      <w:marTop w:val="0"/>
      <w:marBottom w:val="0"/>
      <w:divBdr>
        <w:top w:val="none" w:sz="0" w:space="0" w:color="auto"/>
        <w:left w:val="none" w:sz="0" w:space="0" w:color="auto"/>
        <w:bottom w:val="none" w:sz="0" w:space="0" w:color="auto"/>
        <w:right w:val="none" w:sz="0" w:space="0" w:color="auto"/>
      </w:divBdr>
    </w:div>
    <w:div w:id="690843659">
      <w:marLeft w:val="480"/>
      <w:marRight w:val="0"/>
      <w:marTop w:val="0"/>
      <w:marBottom w:val="0"/>
      <w:divBdr>
        <w:top w:val="none" w:sz="0" w:space="0" w:color="auto"/>
        <w:left w:val="none" w:sz="0" w:space="0" w:color="auto"/>
        <w:bottom w:val="none" w:sz="0" w:space="0" w:color="auto"/>
        <w:right w:val="none" w:sz="0" w:space="0" w:color="auto"/>
      </w:divBdr>
    </w:div>
    <w:div w:id="690954915">
      <w:marLeft w:val="480"/>
      <w:marRight w:val="0"/>
      <w:marTop w:val="0"/>
      <w:marBottom w:val="0"/>
      <w:divBdr>
        <w:top w:val="none" w:sz="0" w:space="0" w:color="auto"/>
        <w:left w:val="none" w:sz="0" w:space="0" w:color="auto"/>
        <w:bottom w:val="none" w:sz="0" w:space="0" w:color="auto"/>
        <w:right w:val="none" w:sz="0" w:space="0" w:color="auto"/>
      </w:divBdr>
    </w:div>
    <w:div w:id="691612736">
      <w:bodyDiv w:val="1"/>
      <w:marLeft w:val="0"/>
      <w:marRight w:val="0"/>
      <w:marTop w:val="0"/>
      <w:marBottom w:val="0"/>
      <w:divBdr>
        <w:top w:val="none" w:sz="0" w:space="0" w:color="auto"/>
        <w:left w:val="none" w:sz="0" w:space="0" w:color="auto"/>
        <w:bottom w:val="none" w:sz="0" w:space="0" w:color="auto"/>
        <w:right w:val="none" w:sz="0" w:space="0" w:color="auto"/>
      </w:divBdr>
    </w:div>
    <w:div w:id="691616446">
      <w:marLeft w:val="480"/>
      <w:marRight w:val="0"/>
      <w:marTop w:val="0"/>
      <w:marBottom w:val="0"/>
      <w:divBdr>
        <w:top w:val="none" w:sz="0" w:space="0" w:color="auto"/>
        <w:left w:val="none" w:sz="0" w:space="0" w:color="auto"/>
        <w:bottom w:val="none" w:sz="0" w:space="0" w:color="auto"/>
        <w:right w:val="none" w:sz="0" w:space="0" w:color="auto"/>
      </w:divBdr>
    </w:div>
    <w:div w:id="691687894">
      <w:bodyDiv w:val="1"/>
      <w:marLeft w:val="0"/>
      <w:marRight w:val="0"/>
      <w:marTop w:val="0"/>
      <w:marBottom w:val="0"/>
      <w:divBdr>
        <w:top w:val="none" w:sz="0" w:space="0" w:color="auto"/>
        <w:left w:val="none" w:sz="0" w:space="0" w:color="auto"/>
        <w:bottom w:val="none" w:sz="0" w:space="0" w:color="auto"/>
        <w:right w:val="none" w:sz="0" w:space="0" w:color="auto"/>
      </w:divBdr>
    </w:div>
    <w:div w:id="691689607">
      <w:marLeft w:val="480"/>
      <w:marRight w:val="0"/>
      <w:marTop w:val="0"/>
      <w:marBottom w:val="0"/>
      <w:divBdr>
        <w:top w:val="none" w:sz="0" w:space="0" w:color="auto"/>
        <w:left w:val="none" w:sz="0" w:space="0" w:color="auto"/>
        <w:bottom w:val="none" w:sz="0" w:space="0" w:color="auto"/>
        <w:right w:val="none" w:sz="0" w:space="0" w:color="auto"/>
      </w:divBdr>
    </w:div>
    <w:div w:id="692536939">
      <w:marLeft w:val="480"/>
      <w:marRight w:val="0"/>
      <w:marTop w:val="0"/>
      <w:marBottom w:val="0"/>
      <w:divBdr>
        <w:top w:val="none" w:sz="0" w:space="0" w:color="auto"/>
        <w:left w:val="none" w:sz="0" w:space="0" w:color="auto"/>
        <w:bottom w:val="none" w:sz="0" w:space="0" w:color="auto"/>
        <w:right w:val="none" w:sz="0" w:space="0" w:color="auto"/>
      </w:divBdr>
    </w:div>
    <w:div w:id="692608697">
      <w:bodyDiv w:val="1"/>
      <w:marLeft w:val="0"/>
      <w:marRight w:val="0"/>
      <w:marTop w:val="0"/>
      <w:marBottom w:val="0"/>
      <w:divBdr>
        <w:top w:val="none" w:sz="0" w:space="0" w:color="auto"/>
        <w:left w:val="none" w:sz="0" w:space="0" w:color="auto"/>
        <w:bottom w:val="none" w:sz="0" w:space="0" w:color="auto"/>
        <w:right w:val="none" w:sz="0" w:space="0" w:color="auto"/>
      </w:divBdr>
    </w:div>
    <w:div w:id="692804394">
      <w:marLeft w:val="480"/>
      <w:marRight w:val="0"/>
      <w:marTop w:val="0"/>
      <w:marBottom w:val="0"/>
      <w:divBdr>
        <w:top w:val="none" w:sz="0" w:space="0" w:color="auto"/>
        <w:left w:val="none" w:sz="0" w:space="0" w:color="auto"/>
        <w:bottom w:val="none" w:sz="0" w:space="0" w:color="auto"/>
        <w:right w:val="none" w:sz="0" w:space="0" w:color="auto"/>
      </w:divBdr>
    </w:div>
    <w:div w:id="693266903">
      <w:bodyDiv w:val="1"/>
      <w:marLeft w:val="0"/>
      <w:marRight w:val="0"/>
      <w:marTop w:val="0"/>
      <w:marBottom w:val="0"/>
      <w:divBdr>
        <w:top w:val="none" w:sz="0" w:space="0" w:color="auto"/>
        <w:left w:val="none" w:sz="0" w:space="0" w:color="auto"/>
        <w:bottom w:val="none" w:sz="0" w:space="0" w:color="auto"/>
        <w:right w:val="none" w:sz="0" w:space="0" w:color="auto"/>
      </w:divBdr>
    </w:div>
    <w:div w:id="693385441">
      <w:marLeft w:val="480"/>
      <w:marRight w:val="0"/>
      <w:marTop w:val="0"/>
      <w:marBottom w:val="0"/>
      <w:divBdr>
        <w:top w:val="none" w:sz="0" w:space="0" w:color="auto"/>
        <w:left w:val="none" w:sz="0" w:space="0" w:color="auto"/>
        <w:bottom w:val="none" w:sz="0" w:space="0" w:color="auto"/>
        <w:right w:val="none" w:sz="0" w:space="0" w:color="auto"/>
      </w:divBdr>
    </w:div>
    <w:div w:id="693579281">
      <w:bodyDiv w:val="1"/>
      <w:marLeft w:val="0"/>
      <w:marRight w:val="0"/>
      <w:marTop w:val="0"/>
      <w:marBottom w:val="0"/>
      <w:divBdr>
        <w:top w:val="none" w:sz="0" w:space="0" w:color="auto"/>
        <w:left w:val="none" w:sz="0" w:space="0" w:color="auto"/>
        <w:bottom w:val="none" w:sz="0" w:space="0" w:color="auto"/>
        <w:right w:val="none" w:sz="0" w:space="0" w:color="auto"/>
      </w:divBdr>
    </w:div>
    <w:div w:id="693841832">
      <w:bodyDiv w:val="1"/>
      <w:marLeft w:val="0"/>
      <w:marRight w:val="0"/>
      <w:marTop w:val="0"/>
      <w:marBottom w:val="0"/>
      <w:divBdr>
        <w:top w:val="none" w:sz="0" w:space="0" w:color="auto"/>
        <w:left w:val="none" w:sz="0" w:space="0" w:color="auto"/>
        <w:bottom w:val="none" w:sz="0" w:space="0" w:color="auto"/>
        <w:right w:val="none" w:sz="0" w:space="0" w:color="auto"/>
      </w:divBdr>
    </w:div>
    <w:div w:id="693843417">
      <w:marLeft w:val="480"/>
      <w:marRight w:val="0"/>
      <w:marTop w:val="0"/>
      <w:marBottom w:val="0"/>
      <w:divBdr>
        <w:top w:val="none" w:sz="0" w:space="0" w:color="auto"/>
        <w:left w:val="none" w:sz="0" w:space="0" w:color="auto"/>
        <w:bottom w:val="none" w:sz="0" w:space="0" w:color="auto"/>
        <w:right w:val="none" w:sz="0" w:space="0" w:color="auto"/>
      </w:divBdr>
    </w:div>
    <w:div w:id="694311107">
      <w:bodyDiv w:val="1"/>
      <w:marLeft w:val="0"/>
      <w:marRight w:val="0"/>
      <w:marTop w:val="0"/>
      <w:marBottom w:val="0"/>
      <w:divBdr>
        <w:top w:val="none" w:sz="0" w:space="0" w:color="auto"/>
        <w:left w:val="none" w:sz="0" w:space="0" w:color="auto"/>
        <w:bottom w:val="none" w:sz="0" w:space="0" w:color="auto"/>
        <w:right w:val="none" w:sz="0" w:space="0" w:color="auto"/>
      </w:divBdr>
    </w:div>
    <w:div w:id="694767012">
      <w:marLeft w:val="480"/>
      <w:marRight w:val="0"/>
      <w:marTop w:val="0"/>
      <w:marBottom w:val="0"/>
      <w:divBdr>
        <w:top w:val="none" w:sz="0" w:space="0" w:color="auto"/>
        <w:left w:val="none" w:sz="0" w:space="0" w:color="auto"/>
        <w:bottom w:val="none" w:sz="0" w:space="0" w:color="auto"/>
        <w:right w:val="none" w:sz="0" w:space="0" w:color="auto"/>
      </w:divBdr>
    </w:div>
    <w:div w:id="695084805">
      <w:marLeft w:val="480"/>
      <w:marRight w:val="0"/>
      <w:marTop w:val="0"/>
      <w:marBottom w:val="0"/>
      <w:divBdr>
        <w:top w:val="none" w:sz="0" w:space="0" w:color="auto"/>
        <w:left w:val="none" w:sz="0" w:space="0" w:color="auto"/>
        <w:bottom w:val="none" w:sz="0" w:space="0" w:color="auto"/>
        <w:right w:val="none" w:sz="0" w:space="0" w:color="auto"/>
      </w:divBdr>
    </w:div>
    <w:div w:id="695422427">
      <w:bodyDiv w:val="1"/>
      <w:marLeft w:val="0"/>
      <w:marRight w:val="0"/>
      <w:marTop w:val="0"/>
      <w:marBottom w:val="0"/>
      <w:divBdr>
        <w:top w:val="none" w:sz="0" w:space="0" w:color="auto"/>
        <w:left w:val="none" w:sz="0" w:space="0" w:color="auto"/>
        <w:bottom w:val="none" w:sz="0" w:space="0" w:color="auto"/>
        <w:right w:val="none" w:sz="0" w:space="0" w:color="auto"/>
      </w:divBdr>
    </w:div>
    <w:div w:id="695426854">
      <w:marLeft w:val="480"/>
      <w:marRight w:val="0"/>
      <w:marTop w:val="0"/>
      <w:marBottom w:val="0"/>
      <w:divBdr>
        <w:top w:val="none" w:sz="0" w:space="0" w:color="auto"/>
        <w:left w:val="none" w:sz="0" w:space="0" w:color="auto"/>
        <w:bottom w:val="none" w:sz="0" w:space="0" w:color="auto"/>
        <w:right w:val="none" w:sz="0" w:space="0" w:color="auto"/>
      </w:divBdr>
    </w:div>
    <w:div w:id="695430218">
      <w:bodyDiv w:val="1"/>
      <w:marLeft w:val="0"/>
      <w:marRight w:val="0"/>
      <w:marTop w:val="0"/>
      <w:marBottom w:val="0"/>
      <w:divBdr>
        <w:top w:val="none" w:sz="0" w:space="0" w:color="auto"/>
        <w:left w:val="none" w:sz="0" w:space="0" w:color="auto"/>
        <w:bottom w:val="none" w:sz="0" w:space="0" w:color="auto"/>
        <w:right w:val="none" w:sz="0" w:space="0" w:color="auto"/>
      </w:divBdr>
    </w:div>
    <w:div w:id="695500445">
      <w:marLeft w:val="480"/>
      <w:marRight w:val="0"/>
      <w:marTop w:val="0"/>
      <w:marBottom w:val="0"/>
      <w:divBdr>
        <w:top w:val="none" w:sz="0" w:space="0" w:color="auto"/>
        <w:left w:val="none" w:sz="0" w:space="0" w:color="auto"/>
        <w:bottom w:val="none" w:sz="0" w:space="0" w:color="auto"/>
        <w:right w:val="none" w:sz="0" w:space="0" w:color="auto"/>
      </w:divBdr>
    </w:div>
    <w:div w:id="695929929">
      <w:marLeft w:val="480"/>
      <w:marRight w:val="0"/>
      <w:marTop w:val="0"/>
      <w:marBottom w:val="0"/>
      <w:divBdr>
        <w:top w:val="none" w:sz="0" w:space="0" w:color="auto"/>
        <w:left w:val="none" w:sz="0" w:space="0" w:color="auto"/>
        <w:bottom w:val="none" w:sz="0" w:space="0" w:color="auto"/>
        <w:right w:val="none" w:sz="0" w:space="0" w:color="auto"/>
      </w:divBdr>
    </w:div>
    <w:div w:id="695958789">
      <w:bodyDiv w:val="1"/>
      <w:marLeft w:val="0"/>
      <w:marRight w:val="0"/>
      <w:marTop w:val="0"/>
      <w:marBottom w:val="0"/>
      <w:divBdr>
        <w:top w:val="none" w:sz="0" w:space="0" w:color="auto"/>
        <w:left w:val="none" w:sz="0" w:space="0" w:color="auto"/>
        <w:bottom w:val="none" w:sz="0" w:space="0" w:color="auto"/>
        <w:right w:val="none" w:sz="0" w:space="0" w:color="auto"/>
      </w:divBdr>
    </w:div>
    <w:div w:id="696005517">
      <w:bodyDiv w:val="1"/>
      <w:marLeft w:val="0"/>
      <w:marRight w:val="0"/>
      <w:marTop w:val="0"/>
      <w:marBottom w:val="0"/>
      <w:divBdr>
        <w:top w:val="none" w:sz="0" w:space="0" w:color="auto"/>
        <w:left w:val="none" w:sz="0" w:space="0" w:color="auto"/>
        <w:bottom w:val="none" w:sz="0" w:space="0" w:color="auto"/>
        <w:right w:val="none" w:sz="0" w:space="0" w:color="auto"/>
      </w:divBdr>
    </w:div>
    <w:div w:id="696076404">
      <w:marLeft w:val="480"/>
      <w:marRight w:val="0"/>
      <w:marTop w:val="0"/>
      <w:marBottom w:val="0"/>
      <w:divBdr>
        <w:top w:val="none" w:sz="0" w:space="0" w:color="auto"/>
        <w:left w:val="none" w:sz="0" w:space="0" w:color="auto"/>
        <w:bottom w:val="none" w:sz="0" w:space="0" w:color="auto"/>
        <w:right w:val="none" w:sz="0" w:space="0" w:color="auto"/>
      </w:divBdr>
    </w:div>
    <w:div w:id="696084503">
      <w:marLeft w:val="480"/>
      <w:marRight w:val="0"/>
      <w:marTop w:val="0"/>
      <w:marBottom w:val="0"/>
      <w:divBdr>
        <w:top w:val="none" w:sz="0" w:space="0" w:color="auto"/>
        <w:left w:val="none" w:sz="0" w:space="0" w:color="auto"/>
        <w:bottom w:val="none" w:sz="0" w:space="0" w:color="auto"/>
        <w:right w:val="none" w:sz="0" w:space="0" w:color="auto"/>
      </w:divBdr>
    </w:div>
    <w:div w:id="696272937">
      <w:bodyDiv w:val="1"/>
      <w:marLeft w:val="0"/>
      <w:marRight w:val="0"/>
      <w:marTop w:val="0"/>
      <w:marBottom w:val="0"/>
      <w:divBdr>
        <w:top w:val="none" w:sz="0" w:space="0" w:color="auto"/>
        <w:left w:val="none" w:sz="0" w:space="0" w:color="auto"/>
        <w:bottom w:val="none" w:sz="0" w:space="0" w:color="auto"/>
        <w:right w:val="none" w:sz="0" w:space="0" w:color="auto"/>
      </w:divBdr>
    </w:div>
    <w:div w:id="696392787">
      <w:bodyDiv w:val="1"/>
      <w:marLeft w:val="0"/>
      <w:marRight w:val="0"/>
      <w:marTop w:val="0"/>
      <w:marBottom w:val="0"/>
      <w:divBdr>
        <w:top w:val="none" w:sz="0" w:space="0" w:color="auto"/>
        <w:left w:val="none" w:sz="0" w:space="0" w:color="auto"/>
        <w:bottom w:val="none" w:sz="0" w:space="0" w:color="auto"/>
        <w:right w:val="none" w:sz="0" w:space="0" w:color="auto"/>
      </w:divBdr>
      <w:divsChild>
        <w:div w:id="363135566">
          <w:marLeft w:val="480"/>
          <w:marRight w:val="0"/>
          <w:marTop w:val="0"/>
          <w:marBottom w:val="0"/>
          <w:divBdr>
            <w:top w:val="none" w:sz="0" w:space="0" w:color="auto"/>
            <w:left w:val="none" w:sz="0" w:space="0" w:color="auto"/>
            <w:bottom w:val="none" w:sz="0" w:space="0" w:color="auto"/>
            <w:right w:val="none" w:sz="0" w:space="0" w:color="auto"/>
          </w:divBdr>
        </w:div>
        <w:div w:id="609053131">
          <w:marLeft w:val="480"/>
          <w:marRight w:val="0"/>
          <w:marTop w:val="0"/>
          <w:marBottom w:val="0"/>
          <w:divBdr>
            <w:top w:val="none" w:sz="0" w:space="0" w:color="auto"/>
            <w:left w:val="none" w:sz="0" w:space="0" w:color="auto"/>
            <w:bottom w:val="none" w:sz="0" w:space="0" w:color="auto"/>
            <w:right w:val="none" w:sz="0" w:space="0" w:color="auto"/>
          </w:divBdr>
        </w:div>
        <w:div w:id="825316099">
          <w:marLeft w:val="480"/>
          <w:marRight w:val="0"/>
          <w:marTop w:val="0"/>
          <w:marBottom w:val="0"/>
          <w:divBdr>
            <w:top w:val="none" w:sz="0" w:space="0" w:color="auto"/>
            <w:left w:val="none" w:sz="0" w:space="0" w:color="auto"/>
            <w:bottom w:val="none" w:sz="0" w:space="0" w:color="auto"/>
            <w:right w:val="none" w:sz="0" w:space="0" w:color="auto"/>
          </w:divBdr>
        </w:div>
        <w:div w:id="1135634018">
          <w:marLeft w:val="480"/>
          <w:marRight w:val="0"/>
          <w:marTop w:val="0"/>
          <w:marBottom w:val="0"/>
          <w:divBdr>
            <w:top w:val="none" w:sz="0" w:space="0" w:color="auto"/>
            <w:left w:val="none" w:sz="0" w:space="0" w:color="auto"/>
            <w:bottom w:val="none" w:sz="0" w:space="0" w:color="auto"/>
            <w:right w:val="none" w:sz="0" w:space="0" w:color="auto"/>
          </w:divBdr>
        </w:div>
        <w:div w:id="1208109467">
          <w:marLeft w:val="480"/>
          <w:marRight w:val="0"/>
          <w:marTop w:val="0"/>
          <w:marBottom w:val="0"/>
          <w:divBdr>
            <w:top w:val="none" w:sz="0" w:space="0" w:color="auto"/>
            <w:left w:val="none" w:sz="0" w:space="0" w:color="auto"/>
            <w:bottom w:val="none" w:sz="0" w:space="0" w:color="auto"/>
            <w:right w:val="none" w:sz="0" w:space="0" w:color="auto"/>
          </w:divBdr>
        </w:div>
        <w:div w:id="1535725064">
          <w:marLeft w:val="480"/>
          <w:marRight w:val="0"/>
          <w:marTop w:val="0"/>
          <w:marBottom w:val="0"/>
          <w:divBdr>
            <w:top w:val="none" w:sz="0" w:space="0" w:color="auto"/>
            <w:left w:val="none" w:sz="0" w:space="0" w:color="auto"/>
            <w:bottom w:val="none" w:sz="0" w:space="0" w:color="auto"/>
            <w:right w:val="none" w:sz="0" w:space="0" w:color="auto"/>
          </w:divBdr>
        </w:div>
        <w:div w:id="1684085764">
          <w:marLeft w:val="480"/>
          <w:marRight w:val="0"/>
          <w:marTop w:val="0"/>
          <w:marBottom w:val="0"/>
          <w:divBdr>
            <w:top w:val="none" w:sz="0" w:space="0" w:color="auto"/>
            <w:left w:val="none" w:sz="0" w:space="0" w:color="auto"/>
            <w:bottom w:val="none" w:sz="0" w:space="0" w:color="auto"/>
            <w:right w:val="none" w:sz="0" w:space="0" w:color="auto"/>
          </w:divBdr>
        </w:div>
        <w:div w:id="1885746697">
          <w:marLeft w:val="480"/>
          <w:marRight w:val="0"/>
          <w:marTop w:val="0"/>
          <w:marBottom w:val="0"/>
          <w:divBdr>
            <w:top w:val="none" w:sz="0" w:space="0" w:color="auto"/>
            <w:left w:val="none" w:sz="0" w:space="0" w:color="auto"/>
            <w:bottom w:val="none" w:sz="0" w:space="0" w:color="auto"/>
            <w:right w:val="none" w:sz="0" w:space="0" w:color="auto"/>
          </w:divBdr>
        </w:div>
      </w:divsChild>
    </w:div>
    <w:div w:id="696467605">
      <w:marLeft w:val="480"/>
      <w:marRight w:val="0"/>
      <w:marTop w:val="0"/>
      <w:marBottom w:val="0"/>
      <w:divBdr>
        <w:top w:val="none" w:sz="0" w:space="0" w:color="auto"/>
        <w:left w:val="none" w:sz="0" w:space="0" w:color="auto"/>
        <w:bottom w:val="none" w:sz="0" w:space="0" w:color="auto"/>
        <w:right w:val="none" w:sz="0" w:space="0" w:color="auto"/>
      </w:divBdr>
    </w:div>
    <w:div w:id="696538273">
      <w:bodyDiv w:val="1"/>
      <w:marLeft w:val="0"/>
      <w:marRight w:val="0"/>
      <w:marTop w:val="0"/>
      <w:marBottom w:val="0"/>
      <w:divBdr>
        <w:top w:val="none" w:sz="0" w:space="0" w:color="auto"/>
        <w:left w:val="none" w:sz="0" w:space="0" w:color="auto"/>
        <w:bottom w:val="none" w:sz="0" w:space="0" w:color="auto"/>
        <w:right w:val="none" w:sz="0" w:space="0" w:color="auto"/>
      </w:divBdr>
    </w:div>
    <w:div w:id="696587887">
      <w:marLeft w:val="480"/>
      <w:marRight w:val="0"/>
      <w:marTop w:val="0"/>
      <w:marBottom w:val="0"/>
      <w:divBdr>
        <w:top w:val="none" w:sz="0" w:space="0" w:color="auto"/>
        <w:left w:val="none" w:sz="0" w:space="0" w:color="auto"/>
        <w:bottom w:val="none" w:sz="0" w:space="0" w:color="auto"/>
        <w:right w:val="none" w:sz="0" w:space="0" w:color="auto"/>
      </w:divBdr>
    </w:div>
    <w:div w:id="697046251">
      <w:marLeft w:val="480"/>
      <w:marRight w:val="0"/>
      <w:marTop w:val="0"/>
      <w:marBottom w:val="0"/>
      <w:divBdr>
        <w:top w:val="none" w:sz="0" w:space="0" w:color="auto"/>
        <w:left w:val="none" w:sz="0" w:space="0" w:color="auto"/>
        <w:bottom w:val="none" w:sz="0" w:space="0" w:color="auto"/>
        <w:right w:val="none" w:sz="0" w:space="0" w:color="auto"/>
      </w:divBdr>
    </w:div>
    <w:div w:id="697125599">
      <w:marLeft w:val="480"/>
      <w:marRight w:val="0"/>
      <w:marTop w:val="0"/>
      <w:marBottom w:val="0"/>
      <w:divBdr>
        <w:top w:val="none" w:sz="0" w:space="0" w:color="auto"/>
        <w:left w:val="none" w:sz="0" w:space="0" w:color="auto"/>
        <w:bottom w:val="none" w:sz="0" w:space="0" w:color="auto"/>
        <w:right w:val="none" w:sz="0" w:space="0" w:color="auto"/>
      </w:divBdr>
    </w:div>
    <w:div w:id="697389664">
      <w:marLeft w:val="480"/>
      <w:marRight w:val="0"/>
      <w:marTop w:val="0"/>
      <w:marBottom w:val="0"/>
      <w:divBdr>
        <w:top w:val="none" w:sz="0" w:space="0" w:color="auto"/>
        <w:left w:val="none" w:sz="0" w:space="0" w:color="auto"/>
        <w:bottom w:val="none" w:sz="0" w:space="0" w:color="auto"/>
        <w:right w:val="none" w:sz="0" w:space="0" w:color="auto"/>
      </w:divBdr>
    </w:div>
    <w:div w:id="697514556">
      <w:bodyDiv w:val="1"/>
      <w:marLeft w:val="0"/>
      <w:marRight w:val="0"/>
      <w:marTop w:val="0"/>
      <w:marBottom w:val="0"/>
      <w:divBdr>
        <w:top w:val="none" w:sz="0" w:space="0" w:color="auto"/>
        <w:left w:val="none" w:sz="0" w:space="0" w:color="auto"/>
        <w:bottom w:val="none" w:sz="0" w:space="0" w:color="auto"/>
        <w:right w:val="none" w:sz="0" w:space="0" w:color="auto"/>
      </w:divBdr>
    </w:div>
    <w:div w:id="698702434">
      <w:bodyDiv w:val="1"/>
      <w:marLeft w:val="0"/>
      <w:marRight w:val="0"/>
      <w:marTop w:val="0"/>
      <w:marBottom w:val="0"/>
      <w:divBdr>
        <w:top w:val="none" w:sz="0" w:space="0" w:color="auto"/>
        <w:left w:val="none" w:sz="0" w:space="0" w:color="auto"/>
        <w:bottom w:val="none" w:sz="0" w:space="0" w:color="auto"/>
        <w:right w:val="none" w:sz="0" w:space="0" w:color="auto"/>
      </w:divBdr>
    </w:div>
    <w:div w:id="698704177">
      <w:marLeft w:val="480"/>
      <w:marRight w:val="0"/>
      <w:marTop w:val="0"/>
      <w:marBottom w:val="0"/>
      <w:divBdr>
        <w:top w:val="none" w:sz="0" w:space="0" w:color="auto"/>
        <w:left w:val="none" w:sz="0" w:space="0" w:color="auto"/>
        <w:bottom w:val="none" w:sz="0" w:space="0" w:color="auto"/>
        <w:right w:val="none" w:sz="0" w:space="0" w:color="auto"/>
      </w:divBdr>
    </w:div>
    <w:div w:id="698967119">
      <w:marLeft w:val="480"/>
      <w:marRight w:val="0"/>
      <w:marTop w:val="0"/>
      <w:marBottom w:val="0"/>
      <w:divBdr>
        <w:top w:val="none" w:sz="0" w:space="0" w:color="auto"/>
        <w:left w:val="none" w:sz="0" w:space="0" w:color="auto"/>
        <w:bottom w:val="none" w:sz="0" w:space="0" w:color="auto"/>
        <w:right w:val="none" w:sz="0" w:space="0" w:color="auto"/>
      </w:divBdr>
    </w:div>
    <w:div w:id="699010841">
      <w:bodyDiv w:val="1"/>
      <w:marLeft w:val="0"/>
      <w:marRight w:val="0"/>
      <w:marTop w:val="0"/>
      <w:marBottom w:val="0"/>
      <w:divBdr>
        <w:top w:val="none" w:sz="0" w:space="0" w:color="auto"/>
        <w:left w:val="none" w:sz="0" w:space="0" w:color="auto"/>
        <w:bottom w:val="none" w:sz="0" w:space="0" w:color="auto"/>
        <w:right w:val="none" w:sz="0" w:space="0" w:color="auto"/>
      </w:divBdr>
    </w:div>
    <w:div w:id="699016218">
      <w:marLeft w:val="480"/>
      <w:marRight w:val="0"/>
      <w:marTop w:val="0"/>
      <w:marBottom w:val="0"/>
      <w:divBdr>
        <w:top w:val="none" w:sz="0" w:space="0" w:color="auto"/>
        <w:left w:val="none" w:sz="0" w:space="0" w:color="auto"/>
        <w:bottom w:val="none" w:sz="0" w:space="0" w:color="auto"/>
        <w:right w:val="none" w:sz="0" w:space="0" w:color="auto"/>
      </w:divBdr>
    </w:div>
    <w:div w:id="699209710">
      <w:marLeft w:val="480"/>
      <w:marRight w:val="0"/>
      <w:marTop w:val="0"/>
      <w:marBottom w:val="0"/>
      <w:divBdr>
        <w:top w:val="none" w:sz="0" w:space="0" w:color="auto"/>
        <w:left w:val="none" w:sz="0" w:space="0" w:color="auto"/>
        <w:bottom w:val="none" w:sz="0" w:space="0" w:color="auto"/>
        <w:right w:val="none" w:sz="0" w:space="0" w:color="auto"/>
      </w:divBdr>
    </w:div>
    <w:div w:id="699278551">
      <w:bodyDiv w:val="1"/>
      <w:marLeft w:val="0"/>
      <w:marRight w:val="0"/>
      <w:marTop w:val="0"/>
      <w:marBottom w:val="0"/>
      <w:divBdr>
        <w:top w:val="none" w:sz="0" w:space="0" w:color="auto"/>
        <w:left w:val="none" w:sz="0" w:space="0" w:color="auto"/>
        <w:bottom w:val="none" w:sz="0" w:space="0" w:color="auto"/>
        <w:right w:val="none" w:sz="0" w:space="0" w:color="auto"/>
      </w:divBdr>
    </w:div>
    <w:div w:id="699279051">
      <w:marLeft w:val="480"/>
      <w:marRight w:val="0"/>
      <w:marTop w:val="0"/>
      <w:marBottom w:val="0"/>
      <w:divBdr>
        <w:top w:val="none" w:sz="0" w:space="0" w:color="auto"/>
        <w:left w:val="none" w:sz="0" w:space="0" w:color="auto"/>
        <w:bottom w:val="none" w:sz="0" w:space="0" w:color="auto"/>
        <w:right w:val="none" w:sz="0" w:space="0" w:color="auto"/>
      </w:divBdr>
    </w:div>
    <w:div w:id="699548754">
      <w:bodyDiv w:val="1"/>
      <w:marLeft w:val="0"/>
      <w:marRight w:val="0"/>
      <w:marTop w:val="0"/>
      <w:marBottom w:val="0"/>
      <w:divBdr>
        <w:top w:val="none" w:sz="0" w:space="0" w:color="auto"/>
        <w:left w:val="none" w:sz="0" w:space="0" w:color="auto"/>
        <w:bottom w:val="none" w:sz="0" w:space="0" w:color="auto"/>
        <w:right w:val="none" w:sz="0" w:space="0" w:color="auto"/>
      </w:divBdr>
    </w:div>
    <w:div w:id="699628766">
      <w:marLeft w:val="480"/>
      <w:marRight w:val="0"/>
      <w:marTop w:val="0"/>
      <w:marBottom w:val="0"/>
      <w:divBdr>
        <w:top w:val="none" w:sz="0" w:space="0" w:color="auto"/>
        <w:left w:val="none" w:sz="0" w:space="0" w:color="auto"/>
        <w:bottom w:val="none" w:sz="0" w:space="0" w:color="auto"/>
        <w:right w:val="none" w:sz="0" w:space="0" w:color="auto"/>
      </w:divBdr>
    </w:div>
    <w:div w:id="699741425">
      <w:bodyDiv w:val="1"/>
      <w:marLeft w:val="0"/>
      <w:marRight w:val="0"/>
      <w:marTop w:val="0"/>
      <w:marBottom w:val="0"/>
      <w:divBdr>
        <w:top w:val="none" w:sz="0" w:space="0" w:color="auto"/>
        <w:left w:val="none" w:sz="0" w:space="0" w:color="auto"/>
        <w:bottom w:val="none" w:sz="0" w:space="0" w:color="auto"/>
        <w:right w:val="none" w:sz="0" w:space="0" w:color="auto"/>
      </w:divBdr>
    </w:div>
    <w:div w:id="699742057">
      <w:marLeft w:val="480"/>
      <w:marRight w:val="0"/>
      <w:marTop w:val="0"/>
      <w:marBottom w:val="0"/>
      <w:divBdr>
        <w:top w:val="none" w:sz="0" w:space="0" w:color="auto"/>
        <w:left w:val="none" w:sz="0" w:space="0" w:color="auto"/>
        <w:bottom w:val="none" w:sz="0" w:space="0" w:color="auto"/>
        <w:right w:val="none" w:sz="0" w:space="0" w:color="auto"/>
      </w:divBdr>
    </w:div>
    <w:div w:id="700471409">
      <w:marLeft w:val="480"/>
      <w:marRight w:val="0"/>
      <w:marTop w:val="0"/>
      <w:marBottom w:val="0"/>
      <w:divBdr>
        <w:top w:val="none" w:sz="0" w:space="0" w:color="auto"/>
        <w:left w:val="none" w:sz="0" w:space="0" w:color="auto"/>
        <w:bottom w:val="none" w:sz="0" w:space="0" w:color="auto"/>
        <w:right w:val="none" w:sz="0" w:space="0" w:color="auto"/>
      </w:divBdr>
    </w:div>
    <w:div w:id="700938865">
      <w:marLeft w:val="480"/>
      <w:marRight w:val="0"/>
      <w:marTop w:val="0"/>
      <w:marBottom w:val="0"/>
      <w:divBdr>
        <w:top w:val="none" w:sz="0" w:space="0" w:color="auto"/>
        <w:left w:val="none" w:sz="0" w:space="0" w:color="auto"/>
        <w:bottom w:val="none" w:sz="0" w:space="0" w:color="auto"/>
        <w:right w:val="none" w:sz="0" w:space="0" w:color="auto"/>
      </w:divBdr>
    </w:div>
    <w:div w:id="701177359">
      <w:marLeft w:val="480"/>
      <w:marRight w:val="0"/>
      <w:marTop w:val="0"/>
      <w:marBottom w:val="0"/>
      <w:divBdr>
        <w:top w:val="none" w:sz="0" w:space="0" w:color="auto"/>
        <w:left w:val="none" w:sz="0" w:space="0" w:color="auto"/>
        <w:bottom w:val="none" w:sz="0" w:space="0" w:color="auto"/>
        <w:right w:val="none" w:sz="0" w:space="0" w:color="auto"/>
      </w:divBdr>
    </w:div>
    <w:div w:id="701320623">
      <w:marLeft w:val="480"/>
      <w:marRight w:val="0"/>
      <w:marTop w:val="0"/>
      <w:marBottom w:val="0"/>
      <w:divBdr>
        <w:top w:val="none" w:sz="0" w:space="0" w:color="auto"/>
        <w:left w:val="none" w:sz="0" w:space="0" w:color="auto"/>
        <w:bottom w:val="none" w:sz="0" w:space="0" w:color="auto"/>
        <w:right w:val="none" w:sz="0" w:space="0" w:color="auto"/>
      </w:divBdr>
    </w:div>
    <w:div w:id="701563227">
      <w:bodyDiv w:val="1"/>
      <w:marLeft w:val="0"/>
      <w:marRight w:val="0"/>
      <w:marTop w:val="0"/>
      <w:marBottom w:val="0"/>
      <w:divBdr>
        <w:top w:val="none" w:sz="0" w:space="0" w:color="auto"/>
        <w:left w:val="none" w:sz="0" w:space="0" w:color="auto"/>
        <w:bottom w:val="none" w:sz="0" w:space="0" w:color="auto"/>
        <w:right w:val="none" w:sz="0" w:space="0" w:color="auto"/>
      </w:divBdr>
    </w:div>
    <w:div w:id="701979953">
      <w:marLeft w:val="480"/>
      <w:marRight w:val="0"/>
      <w:marTop w:val="0"/>
      <w:marBottom w:val="0"/>
      <w:divBdr>
        <w:top w:val="none" w:sz="0" w:space="0" w:color="auto"/>
        <w:left w:val="none" w:sz="0" w:space="0" w:color="auto"/>
        <w:bottom w:val="none" w:sz="0" w:space="0" w:color="auto"/>
        <w:right w:val="none" w:sz="0" w:space="0" w:color="auto"/>
      </w:divBdr>
    </w:div>
    <w:div w:id="702094250">
      <w:marLeft w:val="480"/>
      <w:marRight w:val="0"/>
      <w:marTop w:val="0"/>
      <w:marBottom w:val="0"/>
      <w:divBdr>
        <w:top w:val="none" w:sz="0" w:space="0" w:color="auto"/>
        <w:left w:val="none" w:sz="0" w:space="0" w:color="auto"/>
        <w:bottom w:val="none" w:sz="0" w:space="0" w:color="auto"/>
        <w:right w:val="none" w:sz="0" w:space="0" w:color="auto"/>
      </w:divBdr>
    </w:div>
    <w:div w:id="702289936">
      <w:marLeft w:val="480"/>
      <w:marRight w:val="0"/>
      <w:marTop w:val="0"/>
      <w:marBottom w:val="0"/>
      <w:divBdr>
        <w:top w:val="none" w:sz="0" w:space="0" w:color="auto"/>
        <w:left w:val="none" w:sz="0" w:space="0" w:color="auto"/>
        <w:bottom w:val="none" w:sz="0" w:space="0" w:color="auto"/>
        <w:right w:val="none" w:sz="0" w:space="0" w:color="auto"/>
      </w:divBdr>
    </w:div>
    <w:div w:id="702364043">
      <w:marLeft w:val="480"/>
      <w:marRight w:val="0"/>
      <w:marTop w:val="0"/>
      <w:marBottom w:val="0"/>
      <w:divBdr>
        <w:top w:val="none" w:sz="0" w:space="0" w:color="auto"/>
        <w:left w:val="none" w:sz="0" w:space="0" w:color="auto"/>
        <w:bottom w:val="none" w:sz="0" w:space="0" w:color="auto"/>
        <w:right w:val="none" w:sz="0" w:space="0" w:color="auto"/>
      </w:divBdr>
    </w:div>
    <w:div w:id="702634466">
      <w:marLeft w:val="480"/>
      <w:marRight w:val="0"/>
      <w:marTop w:val="0"/>
      <w:marBottom w:val="0"/>
      <w:divBdr>
        <w:top w:val="none" w:sz="0" w:space="0" w:color="auto"/>
        <w:left w:val="none" w:sz="0" w:space="0" w:color="auto"/>
        <w:bottom w:val="none" w:sz="0" w:space="0" w:color="auto"/>
        <w:right w:val="none" w:sz="0" w:space="0" w:color="auto"/>
      </w:divBdr>
    </w:div>
    <w:div w:id="702704986">
      <w:marLeft w:val="480"/>
      <w:marRight w:val="0"/>
      <w:marTop w:val="0"/>
      <w:marBottom w:val="0"/>
      <w:divBdr>
        <w:top w:val="none" w:sz="0" w:space="0" w:color="auto"/>
        <w:left w:val="none" w:sz="0" w:space="0" w:color="auto"/>
        <w:bottom w:val="none" w:sz="0" w:space="0" w:color="auto"/>
        <w:right w:val="none" w:sz="0" w:space="0" w:color="auto"/>
      </w:divBdr>
    </w:div>
    <w:div w:id="702708719">
      <w:marLeft w:val="480"/>
      <w:marRight w:val="0"/>
      <w:marTop w:val="0"/>
      <w:marBottom w:val="0"/>
      <w:divBdr>
        <w:top w:val="none" w:sz="0" w:space="0" w:color="auto"/>
        <w:left w:val="none" w:sz="0" w:space="0" w:color="auto"/>
        <w:bottom w:val="none" w:sz="0" w:space="0" w:color="auto"/>
        <w:right w:val="none" w:sz="0" w:space="0" w:color="auto"/>
      </w:divBdr>
    </w:div>
    <w:div w:id="703212449">
      <w:marLeft w:val="480"/>
      <w:marRight w:val="0"/>
      <w:marTop w:val="0"/>
      <w:marBottom w:val="0"/>
      <w:divBdr>
        <w:top w:val="none" w:sz="0" w:space="0" w:color="auto"/>
        <w:left w:val="none" w:sz="0" w:space="0" w:color="auto"/>
        <w:bottom w:val="none" w:sz="0" w:space="0" w:color="auto"/>
        <w:right w:val="none" w:sz="0" w:space="0" w:color="auto"/>
      </w:divBdr>
    </w:div>
    <w:div w:id="703293930">
      <w:marLeft w:val="480"/>
      <w:marRight w:val="0"/>
      <w:marTop w:val="0"/>
      <w:marBottom w:val="0"/>
      <w:divBdr>
        <w:top w:val="none" w:sz="0" w:space="0" w:color="auto"/>
        <w:left w:val="none" w:sz="0" w:space="0" w:color="auto"/>
        <w:bottom w:val="none" w:sz="0" w:space="0" w:color="auto"/>
        <w:right w:val="none" w:sz="0" w:space="0" w:color="auto"/>
      </w:divBdr>
    </w:div>
    <w:div w:id="703363148">
      <w:bodyDiv w:val="1"/>
      <w:marLeft w:val="0"/>
      <w:marRight w:val="0"/>
      <w:marTop w:val="0"/>
      <w:marBottom w:val="0"/>
      <w:divBdr>
        <w:top w:val="none" w:sz="0" w:space="0" w:color="auto"/>
        <w:left w:val="none" w:sz="0" w:space="0" w:color="auto"/>
        <w:bottom w:val="none" w:sz="0" w:space="0" w:color="auto"/>
        <w:right w:val="none" w:sz="0" w:space="0" w:color="auto"/>
      </w:divBdr>
    </w:div>
    <w:div w:id="703672580">
      <w:marLeft w:val="480"/>
      <w:marRight w:val="0"/>
      <w:marTop w:val="0"/>
      <w:marBottom w:val="0"/>
      <w:divBdr>
        <w:top w:val="none" w:sz="0" w:space="0" w:color="auto"/>
        <w:left w:val="none" w:sz="0" w:space="0" w:color="auto"/>
        <w:bottom w:val="none" w:sz="0" w:space="0" w:color="auto"/>
        <w:right w:val="none" w:sz="0" w:space="0" w:color="auto"/>
      </w:divBdr>
    </w:div>
    <w:div w:id="703747198">
      <w:marLeft w:val="480"/>
      <w:marRight w:val="0"/>
      <w:marTop w:val="0"/>
      <w:marBottom w:val="0"/>
      <w:divBdr>
        <w:top w:val="none" w:sz="0" w:space="0" w:color="auto"/>
        <w:left w:val="none" w:sz="0" w:space="0" w:color="auto"/>
        <w:bottom w:val="none" w:sz="0" w:space="0" w:color="auto"/>
        <w:right w:val="none" w:sz="0" w:space="0" w:color="auto"/>
      </w:divBdr>
    </w:div>
    <w:div w:id="703750679">
      <w:marLeft w:val="480"/>
      <w:marRight w:val="0"/>
      <w:marTop w:val="0"/>
      <w:marBottom w:val="0"/>
      <w:divBdr>
        <w:top w:val="none" w:sz="0" w:space="0" w:color="auto"/>
        <w:left w:val="none" w:sz="0" w:space="0" w:color="auto"/>
        <w:bottom w:val="none" w:sz="0" w:space="0" w:color="auto"/>
        <w:right w:val="none" w:sz="0" w:space="0" w:color="auto"/>
      </w:divBdr>
    </w:div>
    <w:div w:id="704402107">
      <w:bodyDiv w:val="1"/>
      <w:marLeft w:val="0"/>
      <w:marRight w:val="0"/>
      <w:marTop w:val="0"/>
      <w:marBottom w:val="0"/>
      <w:divBdr>
        <w:top w:val="none" w:sz="0" w:space="0" w:color="auto"/>
        <w:left w:val="none" w:sz="0" w:space="0" w:color="auto"/>
        <w:bottom w:val="none" w:sz="0" w:space="0" w:color="auto"/>
        <w:right w:val="none" w:sz="0" w:space="0" w:color="auto"/>
      </w:divBdr>
    </w:div>
    <w:div w:id="704452495">
      <w:marLeft w:val="480"/>
      <w:marRight w:val="0"/>
      <w:marTop w:val="0"/>
      <w:marBottom w:val="0"/>
      <w:divBdr>
        <w:top w:val="none" w:sz="0" w:space="0" w:color="auto"/>
        <w:left w:val="none" w:sz="0" w:space="0" w:color="auto"/>
        <w:bottom w:val="none" w:sz="0" w:space="0" w:color="auto"/>
        <w:right w:val="none" w:sz="0" w:space="0" w:color="auto"/>
      </w:divBdr>
    </w:div>
    <w:div w:id="704524579">
      <w:bodyDiv w:val="1"/>
      <w:marLeft w:val="0"/>
      <w:marRight w:val="0"/>
      <w:marTop w:val="0"/>
      <w:marBottom w:val="0"/>
      <w:divBdr>
        <w:top w:val="none" w:sz="0" w:space="0" w:color="auto"/>
        <w:left w:val="none" w:sz="0" w:space="0" w:color="auto"/>
        <w:bottom w:val="none" w:sz="0" w:space="0" w:color="auto"/>
        <w:right w:val="none" w:sz="0" w:space="0" w:color="auto"/>
      </w:divBdr>
    </w:div>
    <w:div w:id="704673525">
      <w:marLeft w:val="480"/>
      <w:marRight w:val="0"/>
      <w:marTop w:val="0"/>
      <w:marBottom w:val="0"/>
      <w:divBdr>
        <w:top w:val="none" w:sz="0" w:space="0" w:color="auto"/>
        <w:left w:val="none" w:sz="0" w:space="0" w:color="auto"/>
        <w:bottom w:val="none" w:sz="0" w:space="0" w:color="auto"/>
        <w:right w:val="none" w:sz="0" w:space="0" w:color="auto"/>
      </w:divBdr>
    </w:div>
    <w:div w:id="704718669">
      <w:marLeft w:val="480"/>
      <w:marRight w:val="0"/>
      <w:marTop w:val="0"/>
      <w:marBottom w:val="0"/>
      <w:divBdr>
        <w:top w:val="none" w:sz="0" w:space="0" w:color="auto"/>
        <w:left w:val="none" w:sz="0" w:space="0" w:color="auto"/>
        <w:bottom w:val="none" w:sz="0" w:space="0" w:color="auto"/>
        <w:right w:val="none" w:sz="0" w:space="0" w:color="auto"/>
      </w:divBdr>
    </w:div>
    <w:div w:id="704867487">
      <w:marLeft w:val="480"/>
      <w:marRight w:val="0"/>
      <w:marTop w:val="0"/>
      <w:marBottom w:val="0"/>
      <w:divBdr>
        <w:top w:val="none" w:sz="0" w:space="0" w:color="auto"/>
        <w:left w:val="none" w:sz="0" w:space="0" w:color="auto"/>
        <w:bottom w:val="none" w:sz="0" w:space="0" w:color="auto"/>
        <w:right w:val="none" w:sz="0" w:space="0" w:color="auto"/>
      </w:divBdr>
    </w:div>
    <w:div w:id="704913126">
      <w:marLeft w:val="480"/>
      <w:marRight w:val="0"/>
      <w:marTop w:val="0"/>
      <w:marBottom w:val="0"/>
      <w:divBdr>
        <w:top w:val="none" w:sz="0" w:space="0" w:color="auto"/>
        <w:left w:val="none" w:sz="0" w:space="0" w:color="auto"/>
        <w:bottom w:val="none" w:sz="0" w:space="0" w:color="auto"/>
        <w:right w:val="none" w:sz="0" w:space="0" w:color="auto"/>
      </w:divBdr>
    </w:div>
    <w:div w:id="705183773">
      <w:marLeft w:val="480"/>
      <w:marRight w:val="0"/>
      <w:marTop w:val="0"/>
      <w:marBottom w:val="0"/>
      <w:divBdr>
        <w:top w:val="none" w:sz="0" w:space="0" w:color="auto"/>
        <w:left w:val="none" w:sz="0" w:space="0" w:color="auto"/>
        <w:bottom w:val="none" w:sz="0" w:space="0" w:color="auto"/>
        <w:right w:val="none" w:sz="0" w:space="0" w:color="auto"/>
      </w:divBdr>
    </w:div>
    <w:div w:id="705641344">
      <w:bodyDiv w:val="1"/>
      <w:marLeft w:val="0"/>
      <w:marRight w:val="0"/>
      <w:marTop w:val="0"/>
      <w:marBottom w:val="0"/>
      <w:divBdr>
        <w:top w:val="none" w:sz="0" w:space="0" w:color="auto"/>
        <w:left w:val="none" w:sz="0" w:space="0" w:color="auto"/>
        <w:bottom w:val="none" w:sz="0" w:space="0" w:color="auto"/>
        <w:right w:val="none" w:sz="0" w:space="0" w:color="auto"/>
      </w:divBdr>
    </w:div>
    <w:div w:id="705759047">
      <w:bodyDiv w:val="1"/>
      <w:marLeft w:val="0"/>
      <w:marRight w:val="0"/>
      <w:marTop w:val="0"/>
      <w:marBottom w:val="0"/>
      <w:divBdr>
        <w:top w:val="none" w:sz="0" w:space="0" w:color="auto"/>
        <w:left w:val="none" w:sz="0" w:space="0" w:color="auto"/>
        <w:bottom w:val="none" w:sz="0" w:space="0" w:color="auto"/>
        <w:right w:val="none" w:sz="0" w:space="0" w:color="auto"/>
      </w:divBdr>
    </w:div>
    <w:div w:id="706182079">
      <w:bodyDiv w:val="1"/>
      <w:marLeft w:val="0"/>
      <w:marRight w:val="0"/>
      <w:marTop w:val="0"/>
      <w:marBottom w:val="0"/>
      <w:divBdr>
        <w:top w:val="none" w:sz="0" w:space="0" w:color="auto"/>
        <w:left w:val="none" w:sz="0" w:space="0" w:color="auto"/>
        <w:bottom w:val="none" w:sz="0" w:space="0" w:color="auto"/>
        <w:right w:val="none" w:sz="0" w:space="0" w:color="auto"/>
      </w:divBdr>
    </w:div>
    <w:div w:id="706217023">
      <w:marLeft w:val="480"/>
      <w:marRight w:val="0"/>
      <w:marTop w:val="0"/>
      <w:marBottom w:val="0"/>
      <w:divBdr>
        <w:top w:val="none" w:sz="0" w:space="0" w:color="auto"/>
        <w:left w:val="none" w:sz="0" w:space="0" w:color="auto"/>
        <w:bottom w:val="none" w:sz="0" w:space="0" w:color="auto"/>
        <w:right w:val="none" w:sz="0" w:space="0" w:color="auto"/>
      </w:divBdr>
    </w:div>
    <w:div w:id="706225149">
      <w:marLeft w:val="480"/>
      <w:marRight w:val="0"/>
      <w:marTop w:val="0"/>
      <w:marBottom w:val="0"/>
      <w:divBdr>
        <w:top w:val="none" w:sz="0" w:space="0" w:color="auto"/>
        <w:left w:val="none" w:sz="0" w:space="0" w:color="auto"/>
        <w:bottom w:val="none" w:sz="0" w:space="0" w:color="auto"/>
        <w:right w:val="none" w:sz="0" w:space="0" w:color="auto"/>
      </w:divBdr>
    </w:div>
    <w:div w:id="706226187">
      <w:bodyDiv w:val="1"/>
      <w:marLeft w:val="0"/>
      <w:marRight w:val="0"/>
      <w:marTop w:val="0"/>
      <w:marBottom w:val="0"/>
      <w:divBdr>
        <w:top w:val="none" w:sz="0" w:space="0" w:color="auto"/>
        <w:left w:val="none" w:sz="0" w:space="0" w:color="auto"/>
        <w:bottom w:val="none" w:sz="0" w:space="0" w:color="auto"/>
        <w:right w:val="none" w:sz="0" w:space="0" w:color="auto"/>
      </w:divBdr>
    </w:div>
    <w:div w:id="706489916">
      <w:bodyDiv w:val="1"/>
      <w:marLeft w:val="0"/>
      <w:marRight w:val="0"/>
      <w:marTop w:val="0"/>
      <w:marBottom w:val="0"/>
      <w:divBdr>
        <w:top w:val="none" w:sz="0" w:space="0" w:color="auto"/>
        <w:left w:val="none" w:sz="0" w:space="0" w:color="auto"/>
        <w:bottom w:val="none" w:sz="0" w:space="0" w:color="auto"/>
        <w:right w:val="none" w:sz="0" w:space="0" w:color="auto"/>
      </w:divBdr>
    </w:div>
    <w:div w:id="706610387">
      <w:marLeft w:val="480"/>
      <w:marRight w:val="0"/>
      <w:marTop w:val="0"/>
      <w:marBottom w:val="0"/>
      <w:divBdr>
        <w:top w:val="none" w:sz="0" w:space="0" w:color="auto"/>
        <w:left w:val="none" w:sz="0" w:space="0" w:color="auto"/>
        <w:bottom w:val="none" w:sz="0" w:space="0" w:color="auto"/>
        <w:right w:val="none" w:sz="0" w:space="0" w:color="auto"/>
      </w:divBdr>
    </w:div>
    <w:div w:id="706835822">
      <w:bodyDiv w:val="1"/>
      <w:marLeft w:val="0"/>
      <w:marRight w:val="0"/>
      <w:marTop w:val="0"/>
      <w:marBottom w:val="0"/>
      <w:divBdr>
        <w:top w:val="none" w:sz="0" w:space="0" w:color="auto"/>
        <w:left w:val="none" w:sz="0" w:space="0" w:color="auto"/>
        <w:bottom w:val="none" w:sz="0" w:space="0" w:color="auto"/>
        <w:right w:val="none" w:sz="0" w:space="0" w:color="auto"/>
      </w:divBdr>
    </w:div>
    <w:div w:id="707414338">
      <w:marLeft w:val="480"/>
      <w:marRight w:val="0"/>
      <w:marTop w:val="0"/>
      <w:marBottom w:val="0"/>
      <w:divBdr>
        <w:top w:val="none" w:sz="0" w:space="0" w:color="auto"/>
        <w:left w:val="none" w:sz="0" w:space="0" w:color="auto"/>
        <w:bottom w:val="none" w:sz="0" w:space="0" w:color="auto"/>
        <w:right w:val="none" w:sz="0" w:space="0" w:color="auto"/>
      </w:divBdr>
    </w:div>
    <w:div w:id="707493644">
      <w:bodyDiv w:val="1"/>
      <w:marLeft w:val="0"/>
      <w:marRight w:val="0"/>
      <w:marTop w:val="0"/>
      <w:marBottom w:val="0"/>
      <w:divBdr>
        <w:top w:val="none" w:sz="0" w:space="0" w:color="auto"/>
        <w:left w:val="none" w:sz="0" w:space="0" w:color="auto"/>
        <w:bottom w:val="none" w:sz="0" w:space="0" w:color="auto"/>
        <w:right w:val="none" w:sz="0" w:space="0" w:color="auto"/>
      </w:divBdr>
    </w:div>
    <w:div w:id="707528073">
      <w:marLeft w:val="480"/>
      <w:marRight w:val="0"/>
      <w:marTop w:val="0"/>
      <w:marBottom w:val="0"/>
      <w:divBdr>
        <w:top w:val="none" w:sz="0" w:space="0" w:color="auto"/>
        <w:left w:val="none" w:sz="0" w:space="0" w:color="auto"/>
        <w:bottom w:val="none" w:sz="0" w:space="0" w:color="auto"/>
        <w:right w:val="none" w:sz="0" w:space="0" w:color="auto"/>
      </w:divBdr>
    </w:div>
    <w:div w:id="707534750">
      <w:bodyDiv w:val="1"/>
      <w:marLeft w:val="0"/>
      <w:marRight w:val="0"/>
      <w:marTop w:val="0"/>
      <w:marBottom w:val="0"/>
      <w:divBdr>
        <w:top w:val="none" w:sz="0" w:space="0" w:color="auto"/>
        <w:left w:val="none" w:sz="0" w:space="0" w:color="auto"/>
        <w:bottom w:val="none" w:sz="0" w:space="0" w:color="auto"/>
        <w:right w:val="none" w:sz="0" w:space="0" w:color="auto"/>
      </w:divBdr>
      <w:divsChild>
        <w:div w:id="75441092">
          <w:marLeft w:val="480"/>
          <w:marRight w:val="0"/>
          <w:marTop w:val="0"/>
          <w:marBottom w:val="0"/>
          <w:divBdr>
            <w:top w:val="none" w:sz="0" w:space="0" w:color="auto"/>
            <w:left w:val="none" w:sz="0" w:space="0" w:color="auto"/>
            <w:bottom w:val="none" w:sz="0" w:space="0" w:color="auto"/>
            <w:right w:val="none" w:sz="0" w:space="0" w:color="auto"/>
          </w:divBdr>
        </w:div>
        <w:div w:id="237327907">
          <w:marLeft w:val="480"/>
          <w:marRight w:val="0"/>
          <w:marTop w:val="0"/>
          <w:marBottom w:val="0"/>
          <w:divBdr>
            <w:top w:val="none" w:sz="0" w:space="0" w:color="auto"/>
            <w:left w:val="none" w:sz="0" w:space="0" w:color="auto"/>
            <w:bottom w:val="none" w:sz="0" w:space="0" w:color="auto"/>
            <w:right w:val="none" w:sz="0" w:space="0" w:color="auto"/>
          </w:divBdr>
        </w:div>
        <w:div w:id="319045192">
          <w:marLeft w:val="480"/>
          <w:marRight w:val="0"/>
          <w:marTop w:val="0"/>
          <w:marBottom w:val="0"/>
          <w:divBdr>
            <w:top w:val="none" w:sz="0" w:space="0" w:color="auto"/>
            <w:left w:val="none" w:sz="0" w:space="0" w:color="auto"/>
            <w:bottom w:val="none" w:sz="0" w:space="0" w:color="auto"/>
            <w:right w:val="none" w:sz="0" w:space="0" w:color="auto"/>
          </w:divBdr>
        </w:div>
        <w:div w:id="327632166">
          <w:marLeft w:val="480"/>
          <w:marRight w:val="0"/>
          <w:marTop w:val="0"/>
          <w:marBottom w:val="0"/>
          <w:divBdr>
            <w:top w:val="none" w:sz="0" w:space="0" w:color="auto"/>
            <w:left w:val="none" w:sz="0" w:space="0" w:color="auto"/>
            <w:bottom w:val="none" w:sz="0" w:space="0" w:color="auto"/>
            <w:right w:val="none" w:sz="0" w:space="0" w:color="auto"/>
          </w:divBdr>
        </w:div>
        <w:div w:id="453259111">
          <w:marLeft w:val="480"/>
          <w:marRight w:val="0"/>
          <w:marTop w:val="0"/>
          <w:marBottom w:val="0"/>
          <w:divBdr>
            <w:top w:val="none" w:sz="0" w:space="0" w:color="auto"/>
            <w:left w:val="none" w:sz="0" w:space="0" w:color="auto"/>
            <w:bottom w:val="none" w:sz="0" w:space="0" w:color="auto"/>
            <w:right w:val="none" w:sz="0" w:space="0" w:color="auto"/>
          </w:divBdr>
        </w:div>
        <w:div w:id="585579527">
          <w:marLeft w:val="480"/>
          <w:marRight w:val="0"/>
          <w:marTop w:val="0"/>
          <w:marBottom w:val="0"/>
          <w:divBdr>
            <w:top w:val="none" w:sz="0" w:space="0" w:color="auto"/>
            <w:left w:val="none" w:sz="0" w:space="0" w:color="auto"/>
            <w:bottom w:val="none" w:sz="0" w:space="0" w:color="auto"/>
            <w:right w:val="none" w:sz="0" w:space="0" w:color="auto"/>
          </w:divBdr>
        </w:div>
        <w:div w:id="783505514">
          <w:marLeft w:val="480"/>
          <w:marRight w:val="0"/>
          <w:marTop w:val="0"/>
          <w:marBottom w:val="0"/>
          <w:divBdr>
            <w:top w:val="none" w:sz="0" w:space="0" w:color="auto"/>
            <w:left w:val="none" w:sz="0" w:space="0" w:color="auto"/>
            <w:bottom w:val="none" w:sz="0" w:space="0" w:color="auto"/>
            <w:right w:val="none" w:sz="0" w:space="0" w:color="auto"/>
          </w:divBdr>
        </w:div>
        <w:div w:id="951860512">
          <w:marLeft w:val="480"/>
          <w:marRight w:val="0"/>
          <w:marTop w:val="0"/>
          <w:marBottom w:val="0"/>
          <w:divBdr>
            <w:top w:val="none" w:sz="0" w:space="0" w:color="auto"/>
            <w:left w:val="none" w:sz="0" w:space="0" w:color="auto"/>
            <w:bottom w:val="none" w:sz="0" w:space="0" w:color="auto"/>
            <w:right w:val="none" w:sz="0" w:space="0" w:color="auto"/>
          </w:divBdr>
        </w:div>
        <w:div w:id="987899642">
          <w:marLeft w:val="480"/>
          <w:marRight w:val="0"/>
          <w:marTop w:val="0"/>
          <w:marBottom w:val="0"/>
          <w:divBdr>
            <w:top w:val="none" w:sz="0" w:space="0" w:color="auto"/>
            <w:left w:val="none" w:sz="0" w:space="0" w:color="auto"/>
            <w:bottom w:val="none" w:sz="0" w:space="0" w:color="auto"/>
            <w:right w:val="none" w:sz="0" w:space="0" w:color="auto"/>
          </w:divBdr>
        </w:div>
        <w:div w:id="1062482260">
          <w:marLeft w:val="480"/>
          <w:marRight w:val="0"/>
          <w:marTop w:val="0"/>
          <w:marBottom w:val="0"/>
          <w:divBdr>
            <w:top w:val="none" w:sz="0" w:space="0" w:color="auto"/>
            <w:left w:val="none" w:sz="0" w:space="0" w:color="auto"/>
            <w:bottom w:val="none" w:sz="0" w:space="0" w:color="auto"/>
            <w:right w:val="none" w:sz="0" w:space="0" w:color="auto"/>
          </w:divBdr>
        </w:div>
        <w:div w:id="1171019294">
          <w:marLeft w:val="480"/>
          <w:marRight w:val="0"/>
          <w:marTop w:val="0"/>
          <w:marBottom w:val="0"/>
          <w:divBdr>
            <w:top w:val="none" w:sz="0" w:space="0" w:color="auto"/>
            <w:left w:val="none" w:sz="0" w:space="0" w:color="auto"/>
            <w:bottom w:val="none" w:sz="0" w:space="0" w:color="auto"/>
            <w:right w:val="none" w:sz="0" w:space="0" w:color="auto"/>
          </w:divBdr>
        </w:div>
        <w:div w:id="1233736081">
          <w:marLeft w:val="480"/>
          <w:marRight w:val="0"/>
          <w:marTop w:val="0"/>
          <w:marBottom w:val="0"/>
          <w:divBdr>
            <w:top w:val="none" w:sz="0" w:space="0" w:color="auto"/>
            <w:left w:val="none" w:sz="0" w:space="0" w:color="auto"/>
            <w:bottom w:val="none" w:sz="0" w:space="0" w:color="auto"/>
            <w:right w:val="none" w:sz="0" w:space="0" w:color="auto"/>
          </w:divBdr>
        </w:div>
        <w:div w:id="1348216555">
          <w:marLeft w:val="480"/>
          <w:marRight w:val="0"/>
          <w:marTop w:val="0"/>
          <w:marBottom w:val="0"/>
          <w:divBdr>
            <w:top w:val="none" w:sz="0" w:space="0" w:color="auto"/>
            <w:left w:val="none" w:sz="0" w:space="0" w:color="auto"/>
            <w:bottom w:val="none" w:sz="0" w:space="0" w:color="auto"/>
            <w:right w:val="none" w:sz="0" w:space="0" w:color="auto"/>
          </w:divBdr>
        </w:div>
        <w:div w:id="1497380246">
          <w:marLeft w:val="480"/>
          <w:marRight w:val="0"/>
          <w:marTop w:val="0"/>
          <w:marBottom w:val="0"/>
          <w:divBdr>
            <w:top w:val="none" w:sz="0" w:space="0" w:color="auto"/>
            <w:left w:val="none" w:sz="0" w:space="0" w:color="auto"/>
            <w:bottom w:val="none" w:sz="0" w:space="0" w:color="auto"/>
            <w:right w:val="none" w:sz="0" w:space="0" w:color="auto"/>
          </w:divBdr>
        </w:div>
        <w:div w:id="1500196916">
          <w:marLeft w:val="480"/>
          <w:marRight w:val="0"/>
          <w:marTop w:val="0"/>
          <w:marBottom w:val="0"/>
          <w:divBdr>
            <w:top w:val="none" w:sz="0" w:space="0" w:color="auto"/>
            <w:left w:val="none" w:sz="0" w:space="0" w:color="auto"/>
            <w:bottom w:val="none" w:sz="0" w:space="0" w:color="auto"/>
            <w:right w:val="none" w:sz="0" w:space="0" w:color="auto"/>
          </w:divBdr>
        </w:div>
        <w:div w:id="1749113260">
          <w:marLeft w:val="480"/>
          <w:marRight w:val="0"/>
          <w:marTop w:val="0"/>
          <w:marBottom w:val="0"/>
          <w:divBdr>
            <w:top w:val="none" w:sz="0" w:space="0" w:color="auto"/>
            <w:left w:val="none" w:sz="0" w:space="0" w:color="auto"/>
            <w:bottom w:val="none" w:sz="0" w:space="0" w:color="auto"/>
            <w:right w:val="none" w:sz="0" w:space="0" w:color="auto"/>
          </w:divBdr>
        </w:div>
        <w:div w:id="1761485274">
          <w:marLeft w:val="480"/>
          <w:marRight w:val="0"/>
          <w:marTop w:val="0"/>
          <w:marBottom w:val="0"/>
          <w:divBdr>
            <w:top w:val="none" w:sz="0" w:space="0" w:color="auto"/>
            <w:left w:val="none" w:sz="0" w:space="0" w:color="auto"/>
            <w:bottom w:val="none" w:sz="0" w:space="0" w:color="auto"/>
            <w:right w:val="none" w:sz="0" w:space="0" w:color="auto"/>
          </w:divBdr>
        </w:div>
        <w:div w:id="1764958240">
          <w:marLeft w:val="480"/>
          <w:marRight w:val="0"/>
          <w:marTop w:val="0"/>
          <w:marBottom w:val="0"/>
          <w:divBdr>
            <w:top w:val="none" w:sz="0" w:space="0" w:color="auto"/>
            <w:left w:val="none" w:sz="0" w:space="0" w:color="auto"/>
            <w:bottom w:val="none" w:sz="0" w:space="0" w:color="auto"/>
            <w:right w:val="none" w:sz="0" w:space="0" w:color="auto"/>
          </w:divBdr>
        </w:div>
        <w:div w:id="1786805040">
          <w:marLeft w:val="480"/>
          <w:marRight w:val="0"/>
          <w:marTop w:val="0"/>
          <w:marBottom w:val="0"/>
          <w:divBdr>
            <w:top w:val="none" w:sz="0" w:space="0" w:color="auto"/>
            <w:left w:val="none" w:sz="0" w:space="0" w:color="auto"/>
            <w:bottom w:val="none" w:sz="0" w:space="0" w:color="auto"/>
            <w:right w:val="none" w:sz="0" w:space="0" w:color="auto"/>
          </w:divBdr>
        </w:div>
        <w:div w:id="1869022836">
          <w:marLeft w:val="480"/>
          <w:marRight w:val="0"/>
          <w:marTop w:val="0"/>
          <w:marBottom w:val="0"/>
          <w:divBdr>
            <w:top w:val="none" w:sz="0" w:space="0" w:color="auto"/>
            <w:left w:val="none" w:sz="0" w:space="0" w:color="auto"/>
            <w:bottom w:val="none" w:sz="0" w:space="0" w:color="auto"/>
            <w:right w:val="none" w:sz="0" w:space="0" w:color="auto"/>
          </w:divBdr>
        </w:div>
        <w:div w:id="1951818062">
          <w:marLeft w:val="480"/>
          <w:marRight w:val="0"/>
          <w:marTop w:val="0"/>
          <w:marBottom w:val="0"/>
          <w:divBdr>
            <w:top w:val="none" w:sz="0" w:space="0" w:color="auto"/>
            <w:left w:val="none" w:sz="0" w:space="0" w:color="auto"/>
            <w:bottom w:val="none" w:sz="0" w:space="0" w:color="auto"/>
            <w:right w:val="none" w:sz="0" w:space="0" w:color="auto"/>
          </w:divBdr>
        </w:div>
        <w:div w:id="1958876338">
          <w:marLeft w:val="480"/>
          <w:marRight w:val="0"/>
          <w:marTop w:val="0"/>
          <w:marBottom w:val="0"/>
          <w:divBdr>
            <w:top w:val="none" w:sz="0" w:space="0" w:color="auto"/>
            <w:left w:val="none" w:sz="0" w:space="0" w:color="auto"/>
            <w:bottom w:val="none" w:sz="0" w:space="0" w:color="auto"/>
            <w:right w:val="none" w:sz="0" w:space="0" w:color="auto"/>
          </w:divBdr>
        </w:div>
        <w:div w:id="1989430105">
          <w:marLeft w:val="480"/>
          <w:marRight w:val="0"/>
          <w:marTop w:val="0"/>
          <w:marBottom w:val="0"/>
          <w:divBdr>
            <w:top w:val="none" w:sz="0" w:space="0" w:color="auto"/>
            <w:left w:val="none" w:sz="0" w:space="0" w:color="auto"/>
            <w:bottom w:val="none" w:sz="0" w:space="0" w:color="auto"/>
            <w:right w:val="none" w:sz="0" w:space="0" w:color="auto"/>
          </w:divBdr>
        </w:div>
        <w:div w:id="2075815332">
          <w:marLeft w:val="480"/>
          <w:marRight w:val="0"/>
          <w:marTop w:val="0"/>
          <w:marBottom w:val="0"/>
          <w:divBdr>
            <w:top w:val="none" w:sz="0" w:space="0" w:color="auto"/>
            <w:left w:val="none" w:sz="0" w:space="0" w:color="auto"/>
            <w:bottom w:val="none" w:sz="0" w:space="0" w:color="auto"/>
            <w:right w:val="none" w:sz="0" w:space="0" w:color="auto"/>
          </w:divBdr>
        </w:div>
        <w:div w:id="2106418857">
          <w:marLeft w:val="480"/>
          <w:marRight w:val="0"/>
          <w:marTop w:val="0"/>
          <w:marBottom w:val="0"/>
          <w:divBdr>
            <w:top w:val="none" w:sz="0" w:space="0" w:color="auto"/>
            <w:left w:val="none" w:sz="0" w:space="0" w:color="auto"/>
            <w:bottom w:val="none" w:sz="0" w:space="0" w:color="auto"/>
            <w:right w:val="none" w:sz="0" w:space="0" w:color="auto"/>
          </w:divBdr>
        </w:div>
        <w:div w:id="2135325914">
          <w:marLeft w:val="480"/>
          <w:marRight w:val="0"/>
          <w:marTop w:val="0"/>
          <w:marBottom w:val="0"/>
          <w:divBdr>
            <w:top w:val="none" w:sz="0" w:space="0" w:color="auto"/>
            <w:left w:val="none" w:sz="0" w:space="0" w:color="auto"/>
            <w:bottom w:val="none" w:sz="0" w:space="0" w:color="auto"/>
            <w:right w:val="none" w:sz="0" w:space="0" w:color="auto"/>
          </w:divBdr>
        </w:div>
      </w:divsChild>
    </w:div>
    <w:div w:id="707684202">
      <w:marLeft w:val="480"/>
      <w:marRight w:val="0"/>
      <w:marTop w:val="0"/>
      <w:marBottom w:val="0"/>
      <w:divBdr>
        <w:top w:val="none" w:sz="0" w:space="0" w:color="auto"/>
        <w:left w:val="none" w:sz="0" w:space="0" w:color="auto"/>
        <w:bottom w:val="none" w:sz="0" w:space="0" w:color="auto"/>
        <w:right w:val="none" w:sz="0" w:space="0" w:color="auto"/>
      </w:divBdr>
    </w:div>
    <w:div w:id="707874320">
      <w:bodyDiv w:val="1"/>
      <w:marLeft w:val="0"/>
      <w:marRight w:val="0"/>
      <w:marTop w:val="0"/>
      <w:marBottom w:val="0"/>
      <w:divBdr>
        <w:top w:val="none" w:sz="0" w:space="0" w:color="auto"/>
        <w:left w:val="none" w:sz="0" w:space="0" w:color="auto"/>
        <w:bottom w:val="none" w:sz="0" w:space="0" w:color="auto"/>
        <w:right w:val="none" w:sz="0" w:space="0" w:color="auto"/>
      </w:divBdr>
    </w:div>
    <w:div w:id="708073148">
      <w:bodyDiv w:val="1"/>
      <w:marLeft w:val="0"/>
      <w:marRight w:val="0"/>
      <w:marTop w:val="0"/>
      <w:marBottom w:val="0"/>
      <w:divBdr>
        <w:top w:val="none" w:sz="0" w:space="0" w:color="auto"/>
        <w:left w:val="none" w:sz="0" w:space="0" w:color="auto"/>
        <w:bottom w:val="none" w:sz="0" w:space="0" w:color="auto"/>
        <w:right w:val="none" w:sz="0" w:space="0" w:color="auto"/>
      </w:divBdr>
    </w:div>
    <w:div w:id="708183612">
      <w:bodyDiv w:val="1"/>
      <w:marLeft w:val="0"/>
      <w:marRight w:val="0"/>
      <w:marTop w:val="0"/>
      <w:marBottom w:val="0"/>
      <w:divBdr>
        <w:top w:val="none" w:sz="0" w:space="0" w:color="auto"/>
        <w:left w:val="none" w:sz="0" w:space="0" w:color="auto"/>
        <w:bottom w:val="none" w:sz="0" w:space="0" w:color="auto"/>
        <w:right w:val="none" w:sz="0" w:space="0" w:color="auto"/>
      </w:divBdr>
    </w:div>
    <w:div w:id="708186678">
      <w:marLeft w:val="480"/>
      <w:marRight w:val="0"/>
      <w:marTop w:val="0"/>
      <w:marBottom w:val="0"/>
      <w:divBdr>
        <w:top w:val="none" w:sz="0" w:space="0" w:color="auto"/>
        <w:left w:val="none" w:sz="0" w:space="0" w:color="auto"/>
        <w:bottom w:val="none" w:sz="0" w:space="0" w:color="auto"/>
        <w:right w:val="none" w:sz="0" w:space="0" w:color="auto"/>
      </w:divBdr>
    </w:div>
    <w:div w:id="708334936">
      <w:marLeft w:val="480"/>
      <w:marRight w:val="0"/>
      <w:marTop w:val="0"/>
      <w:marBottom w:val="0"/>
      <w:divBdr>
        <w:top w:val="none" w:sz="0" w:space="0" w:color="auto"/>
        <w:left w:val="none" w:sz="0" w:space="0" w:color="auto"/>
        <w:bottom w:val="none" w:sz="0" w:space="0" w:color="auto"/>
        <w:right w:val="none" w:sz="0" w:space="0" w:color="auto"/>
      </w:divBdr>
    </w:div>
    <w:div w:id="708339832">
      <w:marLeft w:val="480"/>
      <w:marRight w:val="0"/>
      <w:marTop w:val="0"/>
      <w:marBottom w:val="0"/>
      <w:divBdr>
        <w:top w:val="none" w:sz="0" w:space="0" w:color="auto"/>
        <w:left w:val="none" w:sz="0" w:space="0" w:color="auto"/>
        <w:bottom w:val="none" w:sz="0" w:space="0" w:color="auto"/>
        <w:right w:val="none" w:sz="0" w:space="0" w:color="auto"/>
      </w:divBdr>
    </w:div>
    <w:div w:id="708607924">
      <w:marLeft w:val="480"/>
      <w:marRight w:val="0"/>
      <w:marTop w:val="0"/>
      <w:marBottom w:val="0"/>
      <w:divBdr>
        <w:top w:val="none" w:sz="0" w:space="0" w:color="auto"/>
        <w:left w:val="none" w:sz="0" w:space="0" w:color="auto"/>
        <w:bottom w:val="none" w:sz="0" w:space="0" w:color="auto"/>
        <w:right w:val="none" w:sz="0" w:space="0" w:color="auto"/>
      </w:divBdr>
    </w:div>
    <w:div w:id="709106422">
      <w:marLeft w:val="480"/>
      <w:marRight w:val="0"/>
      <w:marTop w:val="0"/>
      <w:marBottom w:val="0"/>
      <w:divBdr>
        <w:top w:val="none" w:sz="0" w:space="0" w:color="auto"/>
        <w:left w:val="none" w:sz="0" w:space="0" w:color="auto"/>
        <w:bottom w:val="none" w:sz="0" w:space="0" w:color="auto"/>
        <w:right w:val="none" w:sz="0" w:space="0" w:color="auto"/>
      </w:divBdr>
    </w:div>
    <w:div w:id="709183982">
      <w:marLeft w:val="480"/>
      <w:marRight w:val="0"/>
      <w:marTop w:val="0"/>
      <w:marBottom w:val="0"/>
      <w:divBdr>
        <w:top w:val="none" w:sz="0" w:space="0" w:color="auto"/>
        <w:left w:val="none" w:sz="0" w:space="0" w:color="auto"/>
        <w:bottom w:val="none" w:sz="0" w:space="0" w:color="auto"/>
        <w:right w:val="none" w:sz="0" w:space="0" w:color="auto"/>
      </w:divBdr>
    </w:div>
    <w:div w:id="709457704">
      <w:bodyDiv w:val="1"/>
      <w:marLeft w:val="0"/>
      <w:marRight w:val="0"/>
      <w:marTop w:val="0"/>
      <w:marBottom w:val="0"/>
      <w:divBdr>
        <w:top w:val="none" w:sz="0" w:space="0" w:color="auto"/>
        <w:left w:val="none" w:sz="0" w:space="0" w:color="auto"/>
        <w:bottom w:val="none" w:sz="0" w:space="0" w:color="auto"/>
        <w:right w:val="none" w:sz="0" w:space="0" w:color="auto"/>
      </w:divBdr>
    </w:div>
    <w:div w:id="709961691">
      <w:bodyDiv w:val="1"/>
      <w:marLeft w:val="0"/>
      <w:marRight w:val="0"/>
      <w:marTop w:val="0"/>
      <w:marBottom w:val="0"/>
      <w:divBdr>
        <w:top w:val="none" w:sz="0" w:space="0" w:color="auto"/>
        <w:left w:val="none" w:sz="0" w:space="0" w:color="auto"/>
        <w:bottom w:val="none" w:sz="0" w:space="0" w:color="auto"/>
        <w:right w:val="none" w:sz="0" w:space="0" w:color="auto"/>
      </w:divBdr>
    </w:div>
    <w:div w:id="710351268">
      <w:marLeft w:val="480"/>
      <w:marRight w:val="0"/>
      <w:marTop w:val="0"/>
      <w:marBottom w:val="0"/>
      <w:divBdr>
        <w:top w:val="none" w:sz="0" w:space="0" w:color="auto"/>
        <w:left w:val="none" w:sz="0" w:space="0" w:color="auto"/>
        <w:bottom w:val="none" w:sz="0" w:space="0" w:color="auto"/>
        <w:right w:val="none" w:sz="0" w:space="0" w:color="auto"/>
      </w:divBdr>
    </w:div>
    <w:div w:id="710618379">
      <w:marLeft w:val="480"/>
      <w:marRight w:val="0"/>
      <w:marTop w:val="0"/>
      <w:marBottom w:val="0"/>
      <w:divBdr>
        <w:top w:val="none" w:sz="0" w:space="0" w:color="auto"/>
        <w:left w:val="none" w:sz="0" w:space="0" w:color="auto"/>
        <w:bottom w:val="none" w:sz="0" w:space="0" w:color="auto"/>
        <w:right w:val="none" w:sz="0" w:space="0" w:color="auto"/>
      </w:divBdr>
    </w:div>
    <w:div w:id="710761765">
      <w:marLeft w:val="480"/>
      <w:marRight w:val="0"/>
      <w:marTop w:val="0"/>
      <w:marBottom w:val="0"/>
      <w:divBdr>
        <w:top w:val="none" w:sz="0" w:space="0" w:color="auto"/>
        <w:left w:val="none" w:sz="0" w:space="0" w:color="auto"/>
        <w:bottom w:val="none" w:sz="0" w:space="0" w:color="auto"/>
        <w:right w:val="none" w:sz="0" w:space="0" w:color="auto"/>
      </w:divBdr>
    </w:div>
    <w:div w:id="710954287">
      <w:marLeft w:val="480"/>
      <w:marRight w:val="0"/>
      <w:marTop w:val="0"/>
      <w:marBottom w:val="0"/>
      <w:divBdr>
        <w:top w:val="none" w:sz="0" w:space="0" w:color="auto"/>
        <w:left w:val="none" w:sz="0" w:space="0" w:color="auto"/>
        <w:bottom w:val="none" w:sz="0" w:space="0" w:color="auto"/>
        <w:right w:val="none" w:sz="0" w:space="0" w:color="auto"/>
      </w:divBdr>
    </w:div>
    <w:div w:id="711001723">
      <w:marLeft w:val="480"/>
      <w:marRight w:val="0"/>
      <w:marTop w:val="0"/>
      <w:marBottom w:val="0"/>
      <w:divBdr>
        <w:top w:val="none" w:sz="0" w:space="0" w:color="auto"/>
        <w:left w:val="none" w:sz="0" w:space="0" w:color="auto"/>
        <w:bottom w:val="none" w:sz="0" w:space="0" w:color="auto"/>
        <w:right w:val="none" w:sz="0" w:space="0" w:color="auto"/>
      </w:divBdr>
    </w:div>
    <w:div w:id="711197526">
      <w:marLeft w:val="480"/>
      <w:marRight w:val="0"/>
      <w:marTop w:val="0"/>
      <w:marBottom w:val="0"/>
      <w:divBdr>
        <w:top w:val="none" w:sz="0" w:space="0" w:color="auto"/>
        <w:left w:val="none" w:sz="0" w:space="0" w:color="auto"/>
        <w:bottom w:val="none" w:sz="0" w:space="0" w:color="auto"/>
        <w:right w:val="none" w:sz="0" w:space="0" w:color="auto"/>
      </w:divBdr>
    </w:div>
    <w:div w:id="711199368">
      <w:marLeft w:val="480"/>
      <w:marRight w:val="0"/>
      <w:marTop w:val="0"/>
      <w:marBottom w:val="0"/>
      <w:divBdr>
        <w:top w:val="none" w:sz="0" w:space="0" w:color="auto"/>
        <w:left w:val="none" w:sz="0" w:space="0" w:color="auto"/>
        <w:bottom w:val="none" w:sz="0" w:space="0" w:color="auto"/>
        <w:right w:val="none" w:sz="0" w:space="0" w:color="auto"/>
      </w:divBdr>
    </w:div>
    <w:div w:id="711228816">
      <w:marLeft w:val="480"/>
      <w:marRight w:val="0"/>
      <w:marTop w:val="0"/>
      <w:marBottom w:val="0"/>
      <w:divBdr>
        <w:top w:val="none" w:sz="0" w:space="0" w:color="auto"/>
        <w:left w:val="none" w:sz="0" w:space="0" w:color="auto"/>
        <w:bottom w:val="none" w:sz="0" w:space="0" w:color="auto"/>
        <w:right w:val="none" w:sz="0" w:space="0" w:color="auto"/>
      </w:divBdr>
    </w:div>
    <w:div w:id="711425503">
      <w:bodyDiv w:val="1"/>
      <w:marLeft w:val="0"/>
      <w:marRight w:val="0"/>
      <w:marTop w:val="0"/>
      <w:marBottom w:val="0"/>
      <w:divBdr>
        <w:top w:val="none" w:sz="0" w:space="0" w:color="auto"/>
        <w:left w:val="none" w:sz="0" w:space="0" w:color="auto"/>
        <w:bottom w:val="none" w:sz="0" w:space="0" w:color="auto"/>
        <w:right w:val="none" w:sz="0" w:space="0" w:color="auto"/>
      </w:divBdr>
    </w:div>
    <w:div w:id="711687333">
      <w:marLeft w:val="480"/>
      <w:marRight w:val="0"/>
      <w:marTop w:val="0"/>
      <w:marBottom w:val="0"/>
      <w:divBdr>
        <w:top w:val="none" w:sz="0" w:space="0" w:color="auto"/>
        <w:left w:val="none" w:sz="0" w:space="0" w:color="auto"/>
        <w:bottom w:val="none" w:sz="0" w:space="0" w:color="auto"/>
        <w:right w:val="none" w:sz="0" w:space="0" w:color="auto"/>
      </w:divBdr>
    </w:div>
    <w:div w:id="712190135">
      <w:marLeft w:val="480"/>
      <w:marRight w:val="0"/>
      <w:marTop w:val="0"/>
      <w:marBottom w:val="0"/>
      <w:divBdr>
        <w:top w:val="none" w:sz="0" w:space="0" w:color="auto"/>
        <w:left w:val="none" w:sz="0" w:space="0" w:color="auto"/>
        <w:bottom w:val="none" w:sz="0" w:space="0" w:color="auto"/>
        <w:right w:val="none" w:sz="0" w:space="0" w:color="auto"/>
      </w:divBdr>
    </w:div>
    <w:div w:id="712342396">
      <w:marLeft w:val="480"/>
      <w:marRight w:val="0"/>
      <w:marTop w:val="0"/>
      <w:marBottom w:val="0"/>
      <w:divBdr>
        <w:top w:val="none" w:sz="0" w:space="0" w:color="auto"/>
        <w:left w:val="none" w:sz="0" w:space="0" w:color="auto"/>
        <w:bottom w:val="none" w:sz="0" w:space="0" w:color="auto"/>
        <w:right w:val="none" w:sz="0" w:space="0" w:color="auto"/>
      </w:divBdr>
    </w:div>
    <w:div w:id="712386273">
      <w:bodyDiv w:val="1"/>
      <w:marLeft w:val="0"/>
      <w:marRight w:val="0"/>
      <w:marTop w:val="0"/>
      <w:marBottom w:val="0"/>
      <w:divBdr>
        <w:top w:val="none" w:sz="0" w:space="0" w:color="auto"/>
        <w:left w:val="none" w:sz="0" w:space="0" w:color="auto"/>
        <w:bottom w:val="none" w:sz="0" w:space="0" w:color="auto"/>
        <w:right w:val="none" w:sz="0" w:space="0" w:color="auto"/>
      </w:divBdr>
    </w:div>
    <w:div w:id="712656977">
      <w:bodyDiv w:val="1"/>
      <w:marLeft w:val="0"/>
      <w:marRight w:val="0"/>
      <w:marTop w:val="0"/>
      <w:marBottom w:val="0"/>
      <w:divBdr>
        <w:top w:val="none" w:sz="0" w:space="0" w:color="auto"/>
        <w:left w:val="none" w:sz="0" w:space="0" w:color="auto"/>
        <w:bottom w:val="none" w:sz="0" w:space="0" w:color="auto"/>
        <w:right w:val="none" w:sz="0" w:space="0" w:color="auto"/>
      </w:divBdr>
    </w:div>
    <w:div w:id="713575598">
      <w:bodyDiv w:val="1"/>
      <w:marLeft w:val="0"/>
      <w:marRight w:val="0"/>
      <w:marTop w:val="0"/>
      <w:marBottom w:val="0"/>
      <w:divBdr>
        <w:top w:val="none" w:sz="0" w:space="0" w:color="auto"/>
        <w:left w:val="none" w:sz="0" w:space="0" w:color="auto"/>
        <w:bottom w:val="none" w:sz="0" w:space="0" w:color="auto"/>
        <w:right w:val="none" w:sz="0" w:space="0" w:color="auto"/>
      </w:divBdr>
    </w:div>
    <w:div w:id="713891490">
      <w:bodyDiv w:val="1"/>
      <w:marLeft w:val="0"/>
      <w:marRight w:val="0"/>
      <w:marTop w:val="0"/>
      <w:marBottom w:val="0"/>
      <w:divBdr>
        <w:top w:val="none" w:sz="0" w:space="0" w:color="auto"/>
        <w:left w:val="none" w:sz="0" w:space="0" w:color="auto"/>
        <w:bottom w:val="none" w:sz="0" w:space="0" w:color="auto"/>
        <w:right w:val="none" w:sz="0" w:space="0" w:color="auto"/>
      </w:divBdr>
      <w:divsChild>
        <w:div w:id="111823565">
          <w:marLeft w:val="480"/>
          <w:marRight w:val="0"/>
          <w:marTop w:val="0"/>
          <w:marBottom w:val="0"/>
          <w:divBdr>
            <w:top w:val="none" w:sz="0" w:space="0" w:color="auto"/>
            <w:left w:val="none" w:sz="0" w:space="0" w:color="auto"/>
            <w:bottom w:val="none" w:sz="0" w:space="0" w:color="auto"/>
            <w:right w:val="none" w:sz="0" w:space="0" w:color="auto"/>
          </w:divBdr>
        </w:div>
        <w:div w:id="182213239">
          <w:marLeft w:val="480"/>
          <w:marRight w:val="0"/>
          <w:marTop w:val="0"/>
          <w:marBottom w:val="0"/>
          <w:divBdr>
            <w:top w:val="none" w:sz="0" w:space="0" w:color="auto"/>
            <w:left w:val="none" w:sz="0" w:space="0" w:color="auto"/>
            <w:bottom w:val="none" w:sz="0" w:space="0" w:color="auto"/>
            <w:right w:val="none" w:sz="0" w:space="0" w:color="auto"/>
          </w:divBdr>
        </w:div>
        <w:div w:id="184295053">
          <w:marLeft w:val="480"/>
          <w:marRight w:val="0"/>
          <w:marTop w:val="0"/>
          <w:marBottom w:val="0"/>
          <w:divBdr>
            <w:top w:val="none" w:sz="0" w:space="0" w:color="auto"/>
            <w:left w:val="none" w:sz="0" w:space="0" w:color="auto"/>
            <w:bottom w:val="none" w:sz="0" w:space="0" w:color="auto"/>
            <w:right w:val="none" w:sz="0" w:space="0" w:color="auto"/>
          </w:divBdr>
        </w:div>
        <w:div w:id="228157522">
          <w:marLeft w:val="480"/>
          <w:marRight w:val="0"/>
          <w:marTop w:val="0"/>
          <w:marBottom w:val="0"/>
          <w:divBdr>
            <w:top w:val="none" w:sz="0" w:space="0" w:color="auto"/>
            <w:left w:val="none" w:sz="0" w:space="0" w:color="auto"/>
            <w:bottom w:val="none" w:sz="0" w:space="0" w:color="auto"/>
            <w:right w:val="none" w:sz="0" w:space="0" w:color="auto"/>
          </w:divBdr>
        </w:div>
        <w:div w:id="426581556">
          <w:marLeft w:val="480"/>
          <w:marRight w:val="0"/>
          <w:marTop w:val="0"/>
          <w:marBottom w:val="0"/>
          <w:divBdr>
            <w:top w:val="none" w:sz="0" w:space="0" w:color="auto"/>
            <w:left w:val="none" w:sz="0" w:space="0" w:color="auto"/>
            <w:bottom w:val="none" w:sz="0" w:space="0" w:color="auto"/>
            <w:right w:val="none" w:sz="0" w:space="0" w:color="auto"/>
          </w:divBdr>
        </w:div>
        <w:div w:id="471481669">
          <w:marLeft w:val="480"/>
          <w:marRight w:val="0"/>
          <w:marTop w:val="0"/>
          <w:marBottom w:val="0"/>
          <w:divBdr>
            <w:top w:val="none" w:sz="0" w:space="0" w:color="auto"/>
            <w:left w:val="none" w:sz="0" w:space="0" w:color="auto"/>
            <w:bottom w:val="none" w:sz="0" w:space="0" w:color="auto"/>
            <w:right w:val="none" w:sz="0" w:space="0" w:color="auto"/>
          </w:divBdr>
        </w:div>
        <w:div w:id="673264419">
          <w:marLeft w:val="480"/>
          <w:marRight w:val="0"/>
          <w:marTop w:val="0"/>
          <w:marBottom w:val="0"/>
          <w:divBdr>
            <w:top w:val="none" w:sz="0" w:space="0" w:color="auto"/>
            <w:left w:val="none" w:sz="0" w:space="0" w:color="auto"/>
            <w:bottom w:val="none" w:sz="0" w:space="0" w:color="auto"/>
            <w:right w:val="none" w:sz="0" w:space="0" w:color="auto"/>
          </w:divBdr>
        </w:div>
        <w:div w:id="866985800">
          <w:marLeft w:val="480"/>
          <w:marRight w:val="0"/>
          <w:marTop w:val="0"/>
          <w:marBottom w:val="0"/>
          <w:divBdr>
            <w:top w:val="none" w:sz="0" w:space="0" w:color="auto"/>
            <w:left w:val="none" w:sz="0" w:space="0" w:color="auto"/>
            <w:bottom w:val="none" w:sz="0" w:space="0" w:color="auto"/>
            <w:right w:val="none" w:sz="0" w:space="0" w:color="auto"/>
          </w:divBdr>
        </w:div>
        <w:div w:id="875852547">
          <w:marLeft w:val="480"/>
          <w:marRight w:val="0"/>
          <w:marTop w:val="0"/>
          <w:marBottom w:val="0"/>
          <w:divBdr>
            <w:top w:val="none" w:sz="0" w:space="0" w:color="auto"/>
            <w:left w:val="none" w:sz="0" w:space="0" w:color="auto"/>
            <w:bottom w:val="none" w:sz="0" w:space="0" w:color="auto"/>
            <w:right w:val="none" w:sz="0" w:space="0" w:color="auto"/>
          </w:divBdr>
        </w:div>
        <w:div w:id="1141188091">
          <w:marLeft w:val="480"/>
          <w:marRight w:val="0"/>
          <w:marTop w:val="0"/>
          <w:marBottom w:val="0"/>
          <w:divBdr>
            <w:top w:val="none" w:sz="0" w:space="0" w:color="auto"/>
            <w:left w:val="none" w:sz="0" w:space="0" w:color="auto"/>
            <w:bottom w:val="none" w:sz="0" w:space="0" w:color="auto"/>
            <w:right w:val="none" w:sz="0" w:space="0" w:color="auto"/>
          </w:divBdr>
        </w:div>
        <w:div w:id="1141774457">
          <w:marLeft w:val="480"/>
          <w:marRight w:val="0"/>
          <w:marTop w:val="0"/>
          <w:marBottom w:val="0"/>
          <w:divBdr>
            <w:top w:val="none" w:sz="0" w:space="0" w:color="auto"/>
            <w:left w:val="none" w:sz="0" w:space="0" w:color="auto"/>
            <w:bottom w:val="none" w:sz="0" w:space="0" w:color="auto"/>
            <w:right w:val="none" w:sz="0" w:space="0" w:color="auto"/>
          </w:divBdr>
        </w:div>
        <w:div w:id="1345591725">
          <w:marLeft w:val="480"/>
          <w:marRight w:val="0"/>
          <w:marTop w:val="0"/>
          <w:marBottom w:val="0"/>
          <w:divBdr>
            <w:top w:val="none" w:sz="0" w:space="0" w:color="auto"/>
            <w:left w:val="none" w:sz="0" w:space="0" w:color="auto"/>
            <w:bottom w:val="none" w:sz="0" w:space="0" w:color="auto"/>
            <w:right w:val="none" w:sz="0" w:space="0" w:color="auto"/>
          </w:divBdr>
        </w:div>
        <w:div w:id="1368413717">
          <w:marLeft w:val="480"/>
          <w:marRight w:val="0"/>
          <w:marTop w:val="0"/>
          <w:marBottom w:val="0"/>
          <w:divBdr>
            <w:top w:val="none" w:sz="0" w:space="0" w:color="auto"/>
            <w:left w:val="none" w:sz="0" w:space="0" w:color="auto"/>
            <w:bottom w:val="none" w:sz="0" w:space="0" w:color="auto"/>
            <w:right w:val="none" w:sz="0" w:space="0" w:color="auto"/>
          </w:divBdr>
        </w:div>
        <w:div w:id="1388144319">
          <w:marLeft w:val="480"/>
          <w:marRight w:val="0"/>
          <w:marTop w:val="0"/>
          <w:marBottom w:val="0"/>
          <w:divBdr>
            <w:top w:val="none" w:sz="0" w:space="0" w:color="auto"/>
            <w:left w:val="none" w:sz="0" w:space="0" w:color="auto"/>
            <w:bottom w:val="none" w:sz="0" w:space="0" w:color="auto"/>
            <w:right w:val="none" w:sz="0" w:space="0" w:color="auto"/>
          </w:divBdr>
        </w:div>
        <w:div w:id="1429349497">
          <w:marLeft w:val="480"/>
          <w:marRight w:val="0"/>
          <w:marTop w:val="0"/>
          <w:marBottom w:val="0"/>
          <w:divBdr>
            <w:top w:val="none" w:sz="0" w:space="0" w:color="auto"/>
            <w:left w:val="none" w:sz="0" w:space="0" w:color="auto"/>
            <w:bottom w:val="none" w:sz="0" w:space="0" w:color="auto"/>
            <w:right w:val="none" w:sz="0" w:space="0" w:color="auto"/>
          </w:divBdr>
        </w:div>
        <w:div w:id="1439640153">
          <w:marLeft w:val="480"/>
          <w:marRight w:val="0"/>
          <w:marTop w:val="0"/>
          <w:marBottom w:val="0"/>
          <w:divBdr>
            <w:top w:val="none" w:sz="0" w:space="0" w:color="auto"/>
            <w:left w:val="none" w:sz="0" w:space="0" w:color="auto"/>
            <w:bottom w:val="none" w:sz="0" w:space="0" w:color="auto"/>
            <w:right w:val="none" w:sz="0" w:space="0" w:color="auto"/>
          </w:divBdr>
        </w:div>
        <w:div w:id="1454667772">
          <w:marLeft w:val="480"/>
          <w:marRight w:val="0"/>
          <w:marTop w:val="0"/>
          <w:marBottom w:val="0"/>
          <w:divBdr>
            <w:top w:val="none" w:sz="0" w:space="0" w:color="auto"/>
            <w:left w:val="none" w:sz="0" w:space="0" w:color="auto"/>
            <w:bottom w:val="none" w:sz="0" w:space="0" w:color="auto"/>
            <w:right w:val="none" w:sz="0" w:space="0" w:color="auto"/>
          </w:divBdr>
        </w:div>
        <w:div w:id="1461222242">
          <w:marLeft w:val="480"/>
          <w:marRight w:val="0"/>
          <w:marTop w:val="0"/>
          <w:marBottom w:val="0"/>
          <w:divBdr>
            <w:top w:val="none" w:sz="0" w:space="0" w:color="auto"/>
            <w:left w:val="none" w:sz="0" w:space="0" w:color="auto"/>
            <w:bottom w:val="none" w:sz="0" w:space="0" w:color="auto"/>
            <w:right w:val="none" w:sz="0" w:space="0" w:color="auto"/>
          </w:divBdr>
        </w:div>
        <w:div w:id="1610812950">
          <w:marLeft w:val="480"/>
          <w:marRight w:val="0"/>
          <w:marTop w:val="0"/>
          <w:marBottom w:val="0"/>
          <w:divBdr>
            <w:top w:val="none" w:sz="0" w:space="0" w:color="auto"/>
            <w:left w:val="none" w:sz="0" w:space="0" w:color="auto"/>
            <w:bottom w:val="none" w:sz="0" w:space="0" w:color="auto"/>
            <w:right w:val="none" w:sz="0" w:space="0" w:color="auto"/>
          </w:divBdr>
        </w:div>
        <w:div w:id="1629160839">
          <w:marLeft w:val="480"/>
          <w:marRight w:val="0"/>
          <w:marTop w:val="0"/>
          <w:marBottom w:val="0"/>
          <w:divBdr>
            <w:top w:val="none" w:sz="0" w:space="0" w:color="auto"/>
            <w:left w:val="none" w:sz="0" w:space="0" w:color="auto"/>
            <w:bottom w:val="none" w:sz="0" w:space="0" w:color="auto"/>
            <w:right w:val="none" w:sz="0" w:space="0" w:color="auto"/>
          </w:divBdr>
        </w:div>
        <w:div w:id="1848592282">
          <w:marLeft w:val="480"/>
          <w:marRight w:val="0"/>
          <w:marTop w:val="0"/>
          <w:marBottom w:val="0"/>
          <w:divBdr>
            <w:top w:val="none" w:sz="0" w:space="0" w:color="auto"/>
            <w:left w:val="none" w:sz="0" w:space="0" w:color="auto"/>
            <w:bottom w:val="none" w:sz="0" w:space="0" w:color="auto"/>
            <w:right w:val="none" w:sz="0" w:space="0" w:color="auto"/>
          </w:divBdr>
        </w:div>
        <w:div w:id="1881933845">
          <w:marLeft w:val="480"/>
          <w:marRight w:val="0"/>
          <w:marTop w:val="0"/>
          <w:marBottom w:val="0"/>
          <w:divBdr>
            <w:top w:val="none" w:sz="0" w:space="0" w:color="auto"/>
            <w:left w:val="none" w:sz="0" w:space="0" w:color="auto"/>
            <w:bottom w:val="none" w:sz="0" w:space="0" w:color="auto"/>
            <w:right w:val="none" w:sz="0" w:space="0" w:color="auto"/>
          </w:divBdr>
        </w:div>
        <w:div w:id="1947232292">
          <w:marLeft w:val="480"/>
          <w:marRight w:val="0"/>
          <w:marTop w:val="0"/>
          <w:marBottom w:val="0"/>
          <w:divBdr>
            <w:top w:val="none" w:sz="0" w:space="0" w:color="auto"/>
            <w:left w:val="none" w:sz="0" w:space="0" w:color="auto"/>
            <w:bottom w:val="none" w:sz="0" w:space="0" w:color="auto"/>
            <w:right w:val="none" w:sz="0" w:space="0" w:color="auto"/>
          </w:divBdr>
        </w:div>
        <w:div w:id="2052266488">
          <w:marLeft w:val="480"/>
          <w:marRight w:val="0"/>
          <w:marTop w:val="0"/>
          <w:marBottom w:val="0"/>
          <w:divBdr>
            <w:top w:val="none" w:sz="0" w:space="0" w:color="auto"/>
            <w:left w:val="none" w:sz="0" w:space="0" w:color="auto"/>
            <w:bottom w:val="none" w:sz="0" w:space="0" w:color="auto"/>
            <w:right w:val="none" w:sz="0" w:space="0" w:color="auto"/>
          </w:divBdr>
        </w:div>
        <w:div w:id="2088066376">
          <w:marLeft w:val="480"/>
          <w:marRight w:val="0"/>
          <w:marTop w:val="0"/>
          <w:marBottom w:val="0"/>
          <w:divBdr>
            <w:top w:val="none" w:sz="0" w:space="0" w:color="auto"/>
            <w:left w:val="none" w:sz="0" w:space="0" w:color="auto"/>
            <w:bottom w:val="none" w:sz="0" w:space="0" w:color="auto"/>
            <w:right w:val="none" w:sz="0" w:space="0" w:color="auto"/>
          </w:divBdr>
        </w:div>
        <w:div w:id="2110084032">
          <w:marLeft w:val="480"/>
          <w:marRight w:val="0"/>
          <w:marTop w:val="0"/>
          <w:marBottom w:val="0"/>
          <w:divBdr>
            <w:top w:val="none" w:sz="0" w:space="0" w:color="auto"/>
            <w:left w:val="none" w:sz="0" w:space="0" w:color="auto"/>
            <w:bottom w:val="none" w:sz="0" w:space="0" w:color="auto"/>
            <w:right w:val="none" w:sz="0" w:space="0" w:color="auto"/>
          </w:divBdr>
        </w:div>
      </w:divsChild>
    </w:div>
    <w:div w:id="713894653">
      <w:marLeft w:val="480"/>
      <w:marRight w:val="0"/>
      <w:marTop w:val="0"/>
      <w:marBottom w:val="0"/>
      <w:divBdr>
        <w:top w:val="none" w:sz="0" w:space="0" w:color="auto"/>
        <w:left w:val="none" w:sz="0" w:space="0" w:color="auto"/>
        <w:bottom w:val="none" w:sz="0" w:space="0" w:color="auto"/>
        <w:right w:val="none" w:sz="0" w:space="0" w:color="auto"/>
      </w:divBdr>
    </w:div>
    <w:div w:id="714162712">
      <w:bodyDiv w:val="1"/>
      <w:marLeft w:val="0"/>
      <w:marRight w:val="0"/>
      <w:marTop w:val="0"/>
      <w:marBottom w:val="0"/>
      <w:divBdr>
        <w:top w:val="none" w:sz="0" w:space="0" w:color="auto"/>
        <w:left w:val="none" w:sz="0" w:space="0" w:color="auto"/>
        <w:bottom w:val="none" w:sz="0" w:space="0" w:color="auto"/>
        <w:right w:val="none" w:sz="0" w:space="0" w:color="auto"/>
      </w:divBdr>
    </w:div>
    <w:div w:id="714433119">
      <w:marLeft w:val="480"/>
      <w:marRight w:val="0"/>
      <w:marTop w:val="0"/>
      <w:marBottom w:val="0"/>
      <w:divBdr>
        <w:top w:val="none" w:sz="0" w:space="0" w:color="auto"/>
        <w:left w:val="none" w:sz="0" w:space="0" w:color="auto"/>
        <w:bottom w:val="none" w:sz="0" w:space="0" w:color="auto"/>
        <w:right w:val="none" w:sz="0" w:space="0" w:color="auto"/>
      </w:divBdr>
    </w:div>
    <w:div w:id="715198087">
      <w:marLeft w:val="480"/>
      <w:marRight w:val="0"/>
      <w:marTop w:val="0"/>
      <w:marBottom w:val="0"/>
      <w:divBdr>
        <w:top w:val="none" w:sz="0" w:space="0" w:color="auto"/>
        <w:left w:val="none" w:sz="0" w:space="0" w:color="auto"/>
        <w:bottom w:val="none" w:sz="0" w:space="0" w:color="auto"/>
        <w:right w:val="none" w:sz="0" w:space="0" w:color="auto"/>
      </w:divBdr>
    </w:div>
    <w:div w:id="715202154">
      <w:marLeft w:val="480"/>
      <w:marRight w:val="0"/>
      <w:marTop w:val="0"/>
      <w:marBottom w:val="0"/>
      <w:divBdr>
        <w:top w:val="none" w:sz="0" w:space="0" w:color="auto"/>
        <w:left w:val="none" w:sz="0" w:space="0" w:color="auto"/>
        <w:bottom w:val="none" w:sz="0" w:space="0" w:color="auto"/>
        <w:right w:val="none" w:sz="0" w:space="0" w:color="auto"/>
      </w:divBdr>
    </w:div>
    <w:div w:id="715277021">
      <w:bodyDiv w:val="1"/>
      <w:marLeft w:val="0"/>
      <w:marRight w:val="0"/>
      <w:marTop w:val="0"/>
      <w:marBottom w:val="0"/>
      <w:divBdr>
        <w:top w:val="none" w:sz="0" w:space="0" w:color="auto"/>
        <w:left w:val="none" w:sz="0" w:space="0" w:color="auto"/>
        <w:bottom w:val="none" w:sz="0" w:space="0" w:color="auto"/>
        <w:right w:val="none" w:sz="0" w:space="0" w:color="auto"/>
      </w:divBdr>
    </w:div>
    <w:div w:id="715353970">
      <w:marLeft w:val="480"/>
      <w:marRight w:val="0"/>
      <w:marTop w:val="0"/>
      <w:marBottom w:val="0"/>
      <w:divBdr>
        <w:top w:val="none" w:sz="0" w:space="0" w:color="auto"/>
        <w:left w:val="none" w:sz="0" w:space="0" w:color="auto"/>
        <w:bottom w:val="none" w:sz="0" w:space="0" w:color="auto"/>
        <w:right w:val="none" w:sz="0" w:space="0" w:color="auto"/>
      </w:divBdr>
    </w:div>
    <w:div w:id="715357482">
      <w:bodyDiv w:val="1"/>
      <w:marLeft w:val="0"/>
      <w:marRight w:val="0"/>
      <w:marTop w:val="0"/>
      <w:marBottom w:val="0"/>
      <w:divBdr>
        <w:top w:val="none" w:sz="0" w:space="0" w:color="auto"/>
        <w:left w:val="none" w:sz="0" w:space="0" w:color="auto"/>
        <w:bottom w:val="none" w:sz="0" w:space="0" w:color="auto"/>
        <w:right w:val="none" w:sz="0" w:space="0" w:color="auto"/>
      </w:divBdr>
    </w:div>
    <w:div w:id="715543567">
      <w:bodyDiv w:val="1"/>
      <w:marLeft w:val="0"/>
      <w:marRight w:val="0"/>
      <w:marTop w:val="0"/>
      <w:marBottom w:val="0"/>
      <w:divBdr>
        <w:top w:val="none" w:sz="0" w:space="0" w:color="auto"/>
        <w:left w:val="none" w:sz="0" w:space="0" w:color="auto"/>
        <w:bottom w:val="none" w:sz="0" w:space="0" w:color="auto"/>
        <w:right w:val="none" w:sz="0" w:space="0" w:color="auto"/>
      </w:divBdr>
    </w:div>
    <w:div w:id="715549914">
      <w:marLeft w:val="480"/>
      <w:marRight w:val="0"/>
      <w:marTop w:val="0"/>
      <w:marBottom w:val="0"/>
      <w:divBdr>
        <w:top w:val="none" w:sz="0" w:space="0" w:color="auto"/>
        <w:left w:val="none" w:sz="0" w:space="0" w:color="auto"/>
        <w:bottom w:val="none" w:sz="0" w:space="0" w:color="auto"/>
        <w:right w:val="none" w:sz="0" w:space="0" w:color="auto"/>
      </w:divBdr>
    </w:div>
    <w:div w:id="715815863">
      <w:marLeft w:val="480"/>
      <w:marRight w:val="0"/>
      <w:marTop w:val="0"/>
      <w:marBottom w:val="0"/>
      <w:divBdr>
        <w:top w:val="none" w:sz="0" w:space="0" w:color="auto"/>
        <w:left w:val="none" w:sz="0" w:space="0" w:color="auto"/>
        <w:bottom w:val="none" w:sz="0" w:space="0" w:color="auto"/>
        <w:right w:val="none" w:sz="0" w:space="0" w:color="auto"/>
      </w:divBdr>
    </w:div>
    <w:div w:id="716010477">
      <w:marLeft w:val="480"/>
      <w:marRight w:val="0"/>
      <w:marTop w:val="0"/>
      <w:marBottom w:val="0"/>
      <w:divBdr>
        <w:top w:val="none" w:sz="0" w:space="0" w:color="auto"/>
        <w:left w:val="none" w:sz="0" w:space="0" w:color="auto"/>
        <w:bottom w:val="none" w:sz="0" w:space="0" w:color="auto"/>
        <w:right w:val="none" w:sz="0" w:space="0" w:color="auto"/>
      </w:divBdr>
    </w:div>
    <w:div w:id="716317253">
      <w:marLeft w:val="480"/>
      <w:marRight w:val="0"/>
      <w:marTop w:val="0"/>
      <w:marBottom w:val="0"/>
      <w:divBdr>
        <w:top w:val="none" w:sz="0" w:space="0" w:color="auto"/>
        <w:left w:val="none" w:sz="0" w:space="0" w:color="auto"/>
        <w:bottom w:val="none" w:sz="0" w:space="0" w:color="auto"/>
        <w:right w:val="none" w:sz="0" w:space="0" w:color="auto"/>
      </w:divBdr>
    </w:div>
    <w:div w:id="716782869">
      <w:marLeft w:val="480"/>
      <w:marRight w:val="0"/>
      <w:marTop w:val="0"/>
      <w:marBottom w:val="0"/>
      <w:divBdr>
        <w:top w:val="none" w:sz="0" w:space="0" w:color="auto"/>
        <w:left w:val="none" w:sz="0" w:space="0" w:color="auto"/>
        <w:bottom w:val="none" w:sz="0" w:space="0" w:color="auto"/>
        <w:right w:val="none" w:sz="0" w:space="0" w:color="auto"/>
      </w:divBdr>
    </w:div>
    <w:div w:id="717164897">
      <w:bodyDiv w:val="1"/>
      <w:marLeft w:val="0"/>
      <w:marRight w:val="0"/>
      <w:marTop w:val="0"/>
      <w:marBottom w:val="0"/>
      <w:divBdr>
        <w:top w:val="none" w:sz="0" w:space="0" w:color="auto"/>
        <w:left w:val="none" w:sz="0" w:space="0" w:color="auto"/>
        <w:bottom w:val="none" w:sz="0" w:space="0" w:color="auto"/>
        <w:right w:val="none" w:sz="0" w:space="0" w:color="auto"/>
      </w:divBdr>
    </w:div>
    <w:div w:id="717775770">
      <w:marLeft w:val="480"/>
      <w:marRight w:val="0"/>
      <w:marTop w:val="0"/>
      <w:marBottom w:val="0"/>
      <w:divBdr>
        <w:top w:val="none" w:sz="0" w:space="0" w:color="auto"/>
        <w:left w:val="none" w:sz="0" w:space="0" w:color="auto"/>
        <w:bottom w:val="none" w:sz="0" w:space="0" w:color="auto"/>
        <w:right w:val="none" w:sz="0" w:space="0" w:color="auto"/>
      </w:divBdr>
    </w:div>
    <w:div w:id="717902863">
      <w:marLeft w:val="480"/>
      <w:marRight w:val="0"/>
      <w:marTop w:val="0"/>
      <w:marBottom w:val="0"/>
      <w:divBdr>
        <w:top w:val="none" w:sz="0" w:space="0" w:color="auto"/>
        <w:left w:val="none" w:sz="0" w:space="0" w:color="auto"/>
        <w:bottom w:val="none" w:sz="0" w:space="0" w:color="auto"/>
        <w:right w:val="none" w:sz="0" w:space="0" w:color="auto"/>
      </w:divBdr>
    </w:div>
    <w:div w:id="718432049">
      <w:marLeft w:val="480"/>
      <w:marRight w:val="0"/>
      <w:marTop w:val="0"/>
      <w:marBottom w:val="0"/>
      <w:divBdr>
        <w:top w:val="none" w:sz="0" w:space="0" w:color="auto"/>
        <w:left w:val="none" w:sz="0" w:space="0" w:color="auto"/>
        <w:bottom w:val="none" w:sz="0" w:space="0" w:color="auto"/>
        <w:right w:val="none" w:sz="0" w:space="0" w:color="auto"/>
      </w:divBdr>
    </w:div>
    <w:div w:id="718672935">
      <w:marLeft w:val="480"/>
      <w:marRight w:val="0"/>
      <w:marTop w:val="0"/>
      <w:marBottom w:val="0"/>
      <w:divBdr>
        <w:top w:val="none" w:sz="0" w:space="0" w:color="auto"/>
        <w:left w:val="none" w:sz="0" w:space="0" w:color="auto"/>
        <w:bottom w:val="none" w:sz="0" w:space="0" w:color="auto"/>
        <w:right w:val="none" w:sz="0" w:space="0" w:color="auto"/>
      </w:divBdr>
    </w:div>
    <w:div w:id="718896596">
      <w:marLeft w:val="480"/>
      <w:marRight w:val="0"/>
      <w:marTop w:val="0"/>
      <w:marBottom w:val="0"/>
      <w:divBdr>
        <w:top w:val="none" w:sz="0" w:space="0" w:color="auto"/>
        <w:left w:val="none" w:sz="0" w:space="0" w:color="auto"/>
        <w:bottom w:val="none" w:sz="0" w:space="0" w:color="auto"/>
        <w:right w:val="none" w:sz="0" w:space="0" w:color="auto"/>
      </w:divBdr>
    </w:div>
    <w:div w:id="719012477">
      <w:marLeft w:val="480"/>
      <w:marRight w:val="0"/>
      <w:marTop w:val="0"/>
      <w:marBottom w:val="0"/>
      <w:divBdr>
        <w:top w:val="none" w:sz="0" w:space="0" w:color="auto"/>
        <w:left w:val="none" w:sz="0" w:space="0" w:color="auto"/>
        <w:bottom w:val="none" w:sz="0" w:space="0" w:color="auto"/>
        <w:right w:val="none" w:sz="0" w:space="0" w:color="auto"/>
      </w:divBdr>
    </w:div>
    <w:div w:id="719016543">
      <w:marLeft w:val="480"/>
      <w:marRight w:val="0"/>
      <w:marTop w:val="0"/>
      <w:marBottom w:val="0"/>
      <w:divBdr>
        <w:top w:val="none" w:sz="0" w:space="0" w:color="auto"/>
        <w:left w:val="none" w:sz="0" w:space="0" w:color="auto"/>
        <w:bottom w:val="none" w:sz="0" w:space="0" w:color="auto"/>
        <w:right w:val="none" w:sz="0" w:space="0" w:color="auto"/>
      </w:divBdr>
    </w:div>
    <w:div w:id="719061365">
      <w:marLeft w:val="480"/>
      <w:marRight w:val="0"/>
      <w:marTop w:val="0"/>
      <w:marBottom w:val="0"/>
      <w:divBdr>
        <w:top w:val="none" w:sz="0" w:space="0" w:color="auto"/>
        <w:left w:val="none" w:sz="0" w:space="0" w:color="auto"/>
        <w:bottom w:val="none" w:sz="0" w:space="0" w:color="auto"/>
        <w:right w:val="none" w:sz="0" w:space="0" w:color="auto"/>
      </w:divBdr>
    </w:div>
    <w:div w:id="719287821">
      <w:bodyDiv w:val="1"/>
      <w:marLeft w:val="0"/>
      <w:marRight w:val="0"/>
      <w:marTop w:val="0"/>
      <w:marBottom w:val="0"/>
      <w:divBdr>
        <w:top w:val="none" w:sz="0" w:space="0" w:color="auto"/>
        <w:left w:val="none" w:sz="0" w:space="0" w:color="auto"/>
        <w:bottom w:val="none" w:sz="0" w:space="0" w:color="auto"/>
        <w:right w:val="none" w:sz="0" w:space="0" w:color="auto"/>
      </w:divBdr>
    </w:div>
    <w:div w:id="719475502">
      <w:marLeft w:val="480"/>
      <w:marRight w:val="0"/>
      <w:marTop w:val="0"/>
      <w:marBottom w:val="0"/>
      <w:divBdr>
        <w:top w:val="none" w:sz="0" w:space="0" w:color="auto"/>
        <w:left w:val="none" w:sz="0" w:space="0" w:color="auto"/>
        <w:bottom w:val="none" w:sz="0" w:space="0" w:color="auto"/>
        <w:right w:val="none" w:sz="0" w:space="0" w:color="auto"/>
      </w:divBdr>
    </w:div>
    <w:div w:id="719785183">
      <w:marLeft w:val="480"/>
      <w:marRight w:val="0"/>
      <w:marTop w:val="0"/>
      <w:marBottom w:val="0"/>
      <w:divBdr>
        <w:top w:val="none" w:sz="0" w:space="0" w:color="auto"/>
        <w:left w:val="none" w:sz="0" w:space="0" w:color="auto"/>
        <w:bottom w:val="none" w:sz="0" w:space="0" w:color="auto"/>
        <w:right w:val="none" w:sz="0" w:space="0" w:color="auto"/>
      </w:divBdr>
    </w:div>
    <w:div w:id="720061226">
      <w:marLeft w:val="480"/>
      <w:marRight w:val="0"/>
      <w:marTop w:val="0"/>
      <w:marBottom w:val="0"/>
      <w:divBdr>
        <w:top w:val="none" w:sz="0" w:space="0" w:color="auto"/>
        <w:left w:val="none" w:sz="0" w:space="0" w:color="auto"/>
        <w:bottom w:val="none" w:sz="0" w:space="0" w:color="auto"/>
        <w:right w:val="none" w:sz="0" w:space="0" w:color="auto"/>
      </w:divBdr>
    </w:div>
    <w:div w:id="720250424">
      <w:marLeft w:val="480"/>
      <w:marRight w:val="0"/>
      <w:marTop w:val="0"/>
      <w:marBottom w:val="0"/>
      <w:divBdr>
        <w:top w:val="none" w:sz="0" w:space="0" w:color="auto"/>
        <w:left w:val="none" w:sz="0" w:space="0" w:color="auto"/>
        <w:bottom w:val="none" w:sz="0" w:space="0" w:color="auto"/>
        <w:right w:val="none" w:sz="0" w:space="0" w:color="auto"/>
      </w:divBdr>
    </w:div>
    <w:div w:id="721176058">
      <w:marLeft w:val="480"/>
      <w:marRight w:val="0"/>
      <w:marTop w:val="0"/>
      <w:marBottom w:val="0"/>
      <w:divBdr>
        <w:top w:val="none" w:sz="0" w:space="0" w:color="auto"/>
        <w:left w:val="none" w:sz="0" w:space="0" w:color="auto"/>
        <w:bottom w:val="none" w:sz="0" w:space="0" w:color="auto"/>
        <w:right w:val="none" w:sz="0" w:space="0" w:color="auto"/>
      </w:divBdr>
    </w:div>
    <w:div w:id="721249110">
      <w:bodyDiv w:val="1"/>
      <w:marLeft w:val="0"/>
      <w:marRight w:val="0"/>
      <w:marTop w:val="0"/>
      <w:marBottom w:val="0"/>
      <w:divBdr>
        <w:top w:val="none" w:sz="0" w:space="0" w:color="auto"/>
        <w:left w:val="none" w:sz="0" w:space="0" w:color="auto"/>
        <w:bottom w:val="none" w:sz="0" w:space="0" w:color="auto"/>
        <w:right w:val="none" w:sz="0" w:space="0" w:color="auto"/>
      </w:divBdr>
    </w:div>
    <w:div w:id="721251677">
      <w:bodyDiv w:val="1"/>
      <w:marLeft w:val="0"/>
      <w:marRight w:val="0"/>
      <w:marTop w:val="0"/>
      <w:marBottom w:val="0"/>
      <w:divBdr>
        <w:top w:val="none" w:sz="0" w:space="0" w:color="auto"/>
        <w:left w:val="none" w:sz="0" w:space="0" w:color="auto"/>
        <w:bottom w:val="none" w:sz="0" w:space="0" w:color="auto"/>
        <w:right w:val="none" w:sz="0" w:space="0" w:color="auto"/>
      </w:divBdr>
      <w:divsChild>
        <w:div w:id="171377882">
          <w:marLeft w:val="480"/>
          <w:marRight w:val="0"/>
          <w:marTop w:val="0"/>
          <w:marBottom w:val="0"/>
          <w:divBdr>
            <w:top w:val="none" w:sz="0" w:space="0" w:color="auto"/>
            <w:left w:val="none" w:sz="0" w:space="0" w:color="auto"/>
            <w:bottom w:val="none" w:sz="0" w:space="0" w:color="auto"/>
            <w:right w:val="none" w:sz="0" w:space="0" w:color="auto"/>
          </w:divBdr>
        </w:div>
        <w:div w:id="199712067">
          <w:marLeft w:val="480"/>
          <w:marRight w:val="0"/>
          <w:marTop w:val="0"/>
          <w:marBottom w:val="0"/>
          <w:divBdr>
            <w:top w:val="none" w:sz="0" w:space="0" w:color="auto"/>
            <w:left w:val="none" w:sz="0" w:space="0" w:color="auto"/>
            <w:bottom w:val="none" w:sz="0" w:space="0" w:color="auto"/>
            <w:right w:val="none" w:sz="0" w:space="0" w:color="auto"/>
          </w:divBdr>
        </w:div>
        <w:div w:id="260727674">
          <w:marLeft w:val="480"/>
          <w:marRight w:val="0"/>
          <w:marTop w:val="0"/>
          <w:marBottom w:val="0"/>
          <w:divBdr>
            <w:top w:val="none" w:sz="0" w:space="0" w:color="auto"/>
            <w:left w:val="none" w:sz="0" w:space="0" w:color="auto"/>
            <w:bottom w:val="none" w:sz="0" w:space="0" w:color="auto"/>
            <w:right w:val="none" w:sz="0" w:space="0" w:color="auto"/>
          </w:divBdr>
        </w:div>
        <w:div w:id="382675098">
          <w:marLeft w:val="480"/>
          <w:marRight w:val="0"/>
          <w:marTop w:val="0"/>
          <w:marBottom w:val="0"/>
          <w:divBdr>
            <w:top w:val="none" w:sz="0" w:space="0" w:color="auto"/>
            <w:left w:val="none" w:sz="0" w:space="0" w:color="auto"/>
            <w:bottom w:val="none" w:sz="0" w:space="0" w:color="auto"/>
            <w:right w:val="none" w:sz="0" w:space="0" w:color="auto"/>
          </w:divBdr>
        </w:div>
        <w:div w:id="433020013">
          <w:marLeft w:val="480"/>
          <w:marRight w:val="0"/>
          <w:marTop w:val="0"/>
          <w:marBottom w:val="0"/>
          <w:divBdr>
            <w:top w:val="none" w:sz="0" w:space="0" w:color="auto"/>
            <w:left w:val="none" w:sz="0" w:space="0" w:color="auto"/>
            <w:bottom w:val="none" w:sz="0" w:space="0" w:color="auto"/>
            <w:right w:val="none" w:sz="0" w:space="0" w:color="auto"/>
          </w:divBdr>
        </w:div>
        <w:div w:id="553201572">
          <w:marLeft w:val="480"/>
          <w:marRight w:val="0"/>
          <w:marTop w:val="0"/>
          <w:marBottom w:val="0"/>
          <w:divBdr>
            <w:top w:val="none" w:sz="0" w:space="0" w:color="auto"/>
            <w:left w:val="none" w:sz="0" w:space="0" w:color="auto"/>
            <w:bottom w:val="none" w:sz="0" w:space="0" w:color="auto"/>
            <w:right w:val="none" w:sz="0" w:space="0" w:color="auto"/>
          </w:divBdr>
        </w:div>
        <w:div w:id="650136244">
          <w:marLeft w:val="480"/>
          <w:marRight w:val="0"/>
          <w:marTop w:val="0"/>
          <w:marBottom w:val="0"/>
          <w:divBdr>
            <w:top w:val="none" w:sz="0" w:space="0" w:color="auto"/>
            <w:left w:val="none" w:sz="0" w:space="0" w:color="auto"/>
            <w:bottom w:val="none" w:sz="0" w:space="0" w:color="auto"/>
            <w:right w:val="none" w:sz="0" w:space="0" w:color="auto"/>
          </w:divBdr>
        </w:div>
        <w:div w:id="721518484">
          <w:marLeft w:val="480"/>
          <w:marRight w:val="0"/>
          <w:marTop w:val="0"/>
          <w:marBottom w:val="0"/>
          <w:divBdr>
            <w:top w:val="none" w:sz="0" w:space="0" w:color="auto"/>
            <w:left w:val="none" w:sz="0" w:space="0" w:color="auto"/>
            <w:bottom w:val="none" w:sz="0" w:space="0" w:color="auto"/>
            <w:right w:val="none" w:sz="0" w:space="0" w:color="auto"/>
          </w:divBdr>
        </w:div>
        <w:div w:id="735015010">
          <w:marLeft w:val="480"/>
          <w:marRight w:val="0"/>
          <w:marTop w:val="0"/>
          <w:marBottom w:val="0"/>
          <w:divBdr>
            <w:top w:val="none" w:sz="0" w:space="0" w:color="auto"/>
            <w:left w:val="none" w:sz="0" w:space="0" w:color="auto"/>
            <w:bottom w:val="none" w:sz="0" w:space="0" w:color="auto"/>
            <w:right w:val="none" w:sz="0" w:space="0" w:color="auto"/>
          </w:divBdr>
        </w:div>
        <w:div w:id="773749992">
          <w:marLeft w:val="480"/>
          <w:marRight w:val="0"/>
          <w:marTop w:val="0"/>
          <w:marBottom w:val="0"/>
          <w:divBdr>
            <w:top w:val="none" w:sz="0" w:space="0" w:color="auto"/>
            <w:left w:val="none" w:sz="0" w:space="0" w:color="auto"/>
            <w:bottom w:val="none" w:sz="0" w:space="0" w:color="auto"/>
            <w:right w:val="none" w:sz="0" w:space="0" w:color="auto"/>
          </w:divBdr>
        </w:div>
        <w:div w:id="800727668">
          <w:marLeft w:val="480"/>
          <w:marRight w:val="0"/>
          <w:marTop w:val="0"/>
          <w:marBottom w:val="0"/>
          <w:divBdr>
            <w:top w:val="none" w:sz="0" w:space="0" w:color="auto"/>
            <w:left w:val="none" w:sz="0" w:space="0" w:color="auto"/>
            <w:bottom w:val="none" w:sz="0" w:space="0" w:color="auto"/>
            <w:right w:val="none" w:sz="0" w:space="0" w:color="auto"/>
          </w:divBdr>
        </w:div>
        <w:div w:id="938486103">
          <w:marLeft w:val="480"/>
          <w:marRight w:val="0"/>
          <w:marTop w:val="0"/>
          <w:marBottom w:val="0"/>
          <w:divBdr>
            <w:top w:val="none" w:sz="0" w:space="0" w:color="auto"/>
            <w:left w:val="none" w:sz="0" w:space="0" w:color="auto"/>
            <w:bottom w:val="none" w:sz="0" w:space="0" w:color="auto"/>
            <w:right w:val="none" w:sz="0" w:space="0" w:color="auto"/>
          </w:divBdr>
        </w:div>
        <w:div w:id="954361478">
          <w:marLeft w:val="480"/>
          <w:marRight w:val="0"/>
          <w:marTop w:val="0"/>
          <w:marBottom w:val="0"/>
          <w:divBdr>
            <w:top w:val="none" w:sz="0" w:space="0" w:color="auto"/>
            <w:left w:val="none" w:sz="0" w:space="0" w:color="auto"/>
            <w:bottom w:val="none" w:sz="0" w:space="0" w:color="auto"/>
            <w:right w:val="none" w:sz="0" w:space="0" w:color="auto"/>
          </w:divBdr>
        </w:div>
        <w:div w:id="1049886795">
          <w:marLeft w:val="480"/>
          <w:marRight w:val="0"/>
          <w:marTop w:val="0"/>
          <w:marBottom w:val="0"/>
          <w:divBdr>
            <w:top w:val="none" w:sz="0" w:space="0" w:color="auto"/>
            <w:left w:val="none" w:sz="0" w:space="0" w:color="auto"/>
            <w:bottom w:val="none" w:sz="0" w:space="0" w:color="auto"/>
            <w:right w:val="none" w:sz="0" w:space="0" w:color="auto"/>
          </w:divBdr>
        </w:div>
        <w:div w:id="1120296102">
          <w:marLeft w:val="480"/>
          <w:marRight w:val="0"/>
          <w:marTop w:val="0"/>
          <w:marBottom w:val="0"/>
          <w:divBdr>
            <w:top w:val="none" w:sz="0" w:space="0" w:color="auto"/>
            <w:left w:val="none" w:sz="0" w:space="0" w:color="auto"/>
            <w:bottom w:val="none" w:sz="0" w:space="0" w:color="auto"/>
            <w:right w:val="none" w:sz="0" w:space="0" w:color="auto"/>
          </w:divBdr>
        </w:div>
        <w:div w:id="1122263619">
          <w:marLeft w:val="480"/>
          <w:marRight w:val="0"/>
          <w:marTop w:val="0"/>
          <w:marBottom w:val="0"/>
          <w:divBdr>
            <w:top w:val="none" w:sz="0" w:space="0" w:color="auto"/>
            <w:left w:val="none" w:sz="0" w:space="0" w:color="auto"/>
            <w:bottom w:val="none" w:sz="0" w:space="0" w:color="auto"/>
            <w:right w:val="none" w:sz="0" w:space="0" w:color="auto"/>
          </w:divBdr>
        </w:div>
        <w:div w:id="1178932073">
          <w:marLeft w:val="480"/>
          <w:marRight w:val="0"/>
          <w:marTop w:val="0"/>
          <w:marBottom w:val="0"/>
          <w:divBdr>
            <w:top w:val="none" w:sz="0" w:space="0" w:color="auto"/>
            <w:left w:val="none" w:sz="0" w:space="0" w:color="auto"/>
            <w:bottom w:val="none" w:sz="0" w:space="0" w:color="auto"/>
            <w:right w:val="none" w:sz="0" w:space="0" w:color="auto"/>
          </w:divBdr>
        </w:div>
        <w:div w:id="1187256879">
          <w:marLeft w:val="480"/>
          <w:marRight w:val="0"/>
          <w:marTop w:val="0"/>
          <w:marBottom w:val="0"/>
          <w:divBdr>
            <w:top w:val="none" w:sz="0" w:space="0" w:color="auto"/>
            <w:left w:val="none" w:sz="0" w:space="0" w:color="auto"/>
            <w:bottom w:val="none" w:sz="0" w:space="0" w:color="auto"/>
            <w:right w:val="none" w:sz="0" w:space="0" w:color="auto"/>
          </w:divBdr>
        </w:div>
        <w:div w:id="1195389058">
          <w:marLeft w:val="480"/>
          <w:marRight w:val="0"/>
          <w:marTop w:val="0"/>
          <w:marBottom w:val="0"/>
          <w:divBdr>
            <w:top w:val="none" w:sz="0" w:space="0" w:color="auto"/>
            <w:left w:val="none" w:sz="0" w:space="0" w:color="auto"/>
            <w:bottom w:val="none" w:sz="0" w:space="0" w:color="auto"/>
            <w:right w:val="none" w:sz="0" w:space="0" w:color="auto"/>
          </w:divBdr>
        </w:div>
        <w:div w:id="1215894111">
          <w:marLeft w:val="480"/>
          <w:marRight w:val="0"/>
          <w:marTop w:val="0"/>
          <w:marBottom w:val="0"/>
          <w:divBdr>
            <w:top w:val="none" w:sz="0" w:space="0" w:color="auto"/>
            <w:left w:val="none" w:sz="0" w:space="0" w:color="auto"/>
            <w:bottom w:val="none" w:sz="0" w:space="0" w:color="auto"/>
            <w:right w:val="none" w:sz="0" w:space="0" w:color="auto"/>
          </w:divBdr>
        </w:div>
        <w:div w:id="1268393709">
          <w:marLeft w:val="480"/>
          <w:marRight w:val="0"/>
          <w:marTop w:val="0"/>
          <w:marBottom w:val="0"/>
          <w:divBdr>
            <w:top w:val="none" w:sz="0" w:space="0" w:color="auto"/>
            <w:left w:val="none" w:sz="0" w:space="0" w:color="auto"/>
            <w:bottom w:val="none" w:sz="0" w:space="0" w:color="auto"/>
            <w:right w:val="none" w:sz="0" w:space="0" w:color="auto"/>
          </w:divBdr>
        </w:div>
        <w:div w:id="1284383788">
          <w:marLeft w:val="480"/>
          <w:marRight w:val="0"/>
          <w:marTop w:val="0"/>
          <w:marBottom w:val="0"/>
          <w:divBdr>
            <w:top w:val="none" w:sz="0" w:space="0" w:color="auto"/>
            <w:left w:val="none" w:sz="0" w:space="0" w:color="auto"/>
            <w:bottom w:val="none" w:sz="0" w:space="0" w:color="auto"/>
            <w:right w:val="none" w:sz="0" w:space="0" w:color="auto"/>
          </w:divBdr>
        </w:div>
        <w:div w:id="1416435295">
          <w:marLeft w:val="480"/>
          <w:marRight w:val="0"/>
          <w:marTop w:val="0"/>
          <w:marBottom w:val="0"/>
          <w:divBdr>
            <w:top w:val="none" w:sz="0" w:space="0" w:color="auto"/>
            <w:left w:val="none" w:sz="0" w:space="0" w:color="auto"/>
            <w:bottom w:val="none" w:sz="0" w:space="0" w:color="auto"/>
            <w:right w:val="none" w:sz="0" w:space="0" w:color="auto"/>
          </w:divBdr>
        </w:div>
        <w:div w:id="1674913553">
          <w:marLeft w:val="480"/>
          <w:marRight w:val="0"/>
          <w:marTop w:val="0"/>
          <w:marBottom w:val="0"/>
          <w:divBdr>
            <w:top w:val="none" w:sz="0" w:space="0" w:color="auto"/>
            <w:left w:val="none" w:sz="0" w:space="0" w:color="auto"/>
            <w:bottom w:val="none" w:sz="0" w:space="0" w:color="auto"/>
            <w:right w:val="none" w:sz="0" w:space="0" w:color="auto"/>
          </w:divBdr>
        </w:div>
        <w:div w:id="2135823565">
          <w:marLeft w:val="480"/>
          <w:marRight w:val="0"/>
          <w:marTop w:val="0"/>
          <w:marBottom w:val="0"/>
          <w:divBdr>
            <w:top w:val="none" w:sz="0" w:space="0" w:color="auto"/>
            <w:left w:val="none" w:sz="0" w:space="0" w:color="auto"/>
            <w:bottom w:val="none" w:sz="0" w:space="0" w:color="auto"/>
            <w:right w:val="none" w:sz="0" w:space="0" w:color="auto"/>
          </w:divBdr>
        </w:div>
      </w:divsChild>
    </w:div>
    <w:div w:id="721369210">
      <w:marLeft w:val="480"/>
      <w:marRight w:val="0"/>
      <w:marTop w:val="0"/>
      <w:marBottom w:val="0"/>
      <w:divBdr>
        <w:top w:val="none" w:sz="0" w:space="0" w:color="auto"/>
        <w:left w:val="none" w:sz="0" w:space="0" w:color="auto"/>
        <w:bottom w:val="none" w:sz="0" w:space="0" w:color="auto"/>
        <w:right w:val="none" w:sz="0" w:space="0" w:color="auto"/>
      </w:divBdr>
    </w:div>
    <w:div w:id="721682980">
      <w:marLeft w:val="480"/>
      <w:marRight w:val="0"/>
      <w:marTop w:val="0"/>
      <w:marBottom w:val="0"/>
      <w:divBdr>
        <w:top w:val="none" w:sz="0" w:space="0" w:color="auto"/>
        <w:left w:val="none" w:sz="0" w:space="0" w:color="auto"/>
        <w:bottom w:val="none" w:sz="0" w:space="0" w:color="auto"/>
        <w:right w:val="none" w:sz="0" w:space="0" w:color="auto"/>
      </w:divBdr>
    </w:div>
    <w:div w:id="721709803">
      <w:marLeft w:val="480"/>
      <w:marRight w:val="0"/>
      <w:marTop w:val="0"/>
      <w:marBottom w:val="0"/>
      <w:divBdr>
        <w:top w:val="none" w:sz="0" w:space="0" w:color="auto"/>
        <w:left w:val="none" w:sz="0" w:space="0" w:color="auto"/>
        <w:bottom w:val="none" w:sz="0" w:space="0" w:color="auto"/>
        <w:right w:val="none" w:sz="0" w:space="0" w:color="auto"/>
      </w:divBdr>
    </w:div>
    <w:div w:id="721952468">
      <w:marLeft w:val="480"/>
      <w:marRight w:val="0"/>
      <w:marTop w:val="0"/>
      <w:marBottom w:val="0"/>
      <w:divBdr>
        <w:top w:val="none" w:sz="0" w:space="0" w:color="auto"/>
        <w:left w:val="none" w:sz="0" w:space="0" w:color="auto"/>
        <w:bottom w:val="none" w:sz="0" w:space="0" w:color="auto"/>
        <w:right w:val="none" w:sz="0" w:space="0" w:color="auto"/>
      </w:divBdr>
    </w:div>
    <w:div w:id="722141446">
      <w:bodyDiv w:val="1"/>
      <w:marLeft w:val="0"/>
      <w:marRight w:val="0"/>
      <w:marTop w:val="0"/>
      <w:marBottom w:val="0"/>
      <w:divBdr>
        <w:top w:val="none" w:sz="0" w:space="0" w:color="auto"/>
        <w:left w:val="none" w:sz="0" w:space="0" w:color="auto"/>
        <w:bottom w:val="none" w:sz="0" w:space="0" w:color="auto"/>
        <w:right w:val="none" w:sz="0" w:space="0" w:color="auto"/>
      </w:divBdr>
    </w:div>
    <w:div w:id="722683000">
      <w:bodyDiv w:val="1"/>
      <w:marLeft w:val="0"/>
      <w:marRight w:val="0"/>
      <w:marTop w:val="0"/>
      <w:marBottom w:val="0"/>
      <w:divBdr>
        <w:top w:val="none" w:sz="0" w:space="0" w:color="auto"/>
        <w:left w:val="none" w:sz="0" w:space="0" w:color="auto"/>
        <w:bottom w:val="none" w:sz="0" w:space="0" w:color="auto"/>
        <w:right w:val="none" w:sz="0" w:space="0" w:color="auto"/>
      </w:divBdr>
    </w:div>
    <w:div w:id="723062807">
      <w:bodyDiv w:val="1"/>
      <w:marLeft w:val="0"/>
      <w:marRight w:val="0"/>
      <w:marTop w:val="0"/>
      <w:marBottom w:val="0"/>
      <w:divBdr>
        <w:top w:val="none" w:sz="0" w:space="0" w:color="auto"/>
        <w:left w:val="none" w:sz="0" w:space="0" w:color="auto"/>
        <w:bottom w:val="none" w:sz="0" w:space="0" w:color="auto"/>
        <w:right w:val="none" w:sz="0" w:space="0" w:color="auto"/>
      </w:divBdr>
      <w:divsChild>
        <w:div w:id="279459992">
          <w:marLeft w:val="480"/>
          <w:marRight w:val="0"/>
          <w:marTop w:val="0"/>
          <w:marBottom w:val="0"/>
          <w:divBdr>
            <w:top w:val="none" w:sz="0" w:space="0" w:color="auto"/>
            <w:left w:val="none" w:sz="0" w:space="0" w:color="auto"/>
            <w:bottom w:val="none" w:sz="0" w:space="0" w:color="auto"/>
            <w:right w:val="none" w:sz="0" w:space="0" w:color="auto"/>
          </w:divBdr>
        </w:div>
        <w:div w:id="396128469">
          <w:marLeft w:val="480"/>
          <w:marRight w:val="0"/>
          <w:marTop w:val="0"/>
          <w:marBottom w:val="0"/>
          <w:divBdr>
            <w:top w:val="none" w:sz="0" w:space="0" w:color="auto"/>
            <w:left w:val="none" w:sz="0" w:space="0" w:color="auto"/>
            <w:bottom w:val="none" w:sz="0" w:space="0" w:color="auto"/>
            <w:right w:val="none" w:sz="0" w:space="0" w:color="auto"/>
          </w:divBdr>
        </w:div>
        <w:div w:id="399208607">
          <w:marLeft w:val="480"/>
          <w:marRight w:val="0"/>
          <w:marTop w:val="0"/>
          <w:marBottom w:val="0"/>
          <w:divBdr>
            <w:top w:val="none" w:sz="0" w:space="0" w:color="auto"/>
            <w:left w:val="none" w:sz="0" w:space="0" w:color="auto"/>
            <w:bottom w:val="none" w:sz="0" w:space="0" w:color="auto"/>
            <w:right w:val="none" w:sz="0" w:space="0" w:color="auto"/>
          </w:divBdr>
        </w:div>
        <w:div w:id="547759933">
          <w:marLeft w:val="480"/>
          <w:marRight w:val="0"/>
          <w:marTop w:val="0"/>
          <w:marBottom w:val="0"/>
          <w:divBdr>
            <w:top w:val="none" w:sz="0" w:space="0" w:color="auto"/>
            <w:left w:val="none" w:sz="0" w:space="0" w:color="auto"/>
            <w:bottom w:val="none" w:sz="0" w:space="0" w:color="auto"/>
            <w:right w:val="none" w:sz="0" w:space="0" w:color="auto"/>
          </w:divBdr>
        </w:div>
        <w:div w:id="570892427">
          <w:marLeft w:val="480"/>
          <w:marRight w:val="0"/>
          <w:marTop w:val="0"/>
          <w:marBottom w:val="0"/>
          <w:divBdr>
            <w:top w:val="none" w:sz="0" w:space="0" w:color="auto"/>
            <w:left w:val="none" w:sz="0" w:space="0" w:color="auto"/>
            <w:bottom w:val="none" w:sz="0" w:space="0" w:color="auto"/>
            <w:right w:val="none" w:sz="0" w:space="0" w:color="auto"/>
          </w:divBdr>
        </w:div>
        <w:div w:id="698356342">
          <w:marLeft w:val="480"/>
          <w:marRight w:val="0"/>
          <w:marTop w:val="0"/>
          <w:marBottom w:val="0"/>
          <w:divBdr>
            <w:top w:val="none" w:sz="0" w:space="0" w:color="auto"/>
            <w:left w:val="none" w:sz="0" w:space="0" w:color="auto"/>
            <w:bottom w:val="none" w:sz="0" w:space="0" w:color="auto"/>
            <w:right w:val="none" w:sz="0" w:space="0" w:color="auto"/>
          </w:divBdr>
        </w:div>
        <w:div w:id="1346664280">
          <w:marLeft w:val="480"/>
          <w:marRight w:val="0"/>
          <w:marTop w:val="0"/>
          <w:marBottom w:val="0"/>
          <w:divBdr>
            <w:top w:val="none" w:sz="0" w:space="0" w:color="auto"/>
            <w:left w:val="none" w:sz="0" w:space="0" w:color="auto"/>
            <w:bottom w:val="none" w:sz="0" w:space="0" w:color="auto"/>
            <w:right w:val="none" w:sz="0" w:space="0" w:color="auto"/>
          </w:divBdr>
        </w:div>
        <w:div w:id="1471555874">
          <w:marLeft w:val="480"/>
          <w:marRight w:val="0"/>
          <w:marTop w:val="0"/>
          <w:marBottom w:val="0"/>
          <w:divBdr>
            <w:top w:val="none" w:sz="0" w:space="0" w:color="auto"/>
            <w:left w:val="none" w:sz="0" w:space="0" w:color="auto"/>
            <w:bottom w:val="none" w:sz="0" w:space="0" w:color="auto"/>
            <w:right w:val="none" w:sz="0" w:space="0" w:color="auto"/>
          </w:divBdr>
        </w:div>
        <w:div w:id="1573613799">
          <w:marLeft w:val="480"/>
          <w:marRight w:val="0"/>
          <w:marTop w:val="0"/>
          <w:marBottom w:val="0"/>
          <w:divBdr>
            <w:top w:val="none" w:sz="0" w:space="0" w:color="auto"/>
            <w:left w:val="none" w:sz="0" w:space="0" w:color="auto"/>
            <w:bottom w:val="none" w:sz="0" w:space="0" w:color="auto"/>
            <w:right w:val="none" w:sz="0" w:space="0" w:color="auto"/>
          </w:divBdr>
        </w:div>
        <w:div w:id="1644968139">
          <w:marLeft w:val="480"/>
          <w:marRight w:val="0"/>
          <w:marTop w:val="0"/>
          <w:marBottom w:val="0"/>
          <w:divBdr>
            <w:top w:val="none" w:sz="0" w:space="0" w:color="auto"/>
            <w:left w:val="none" w:sz="0" w:space="0" w:color="auto"/>
            <w:bottom w:val="none" w:sz="0" w:space="0" w:color="auto"/>
            <w:right w:val="none" w:sz="0" w:space="0" w:color="auto"/>
          </w:divBdr>
        </w:div>
        <w:div w:id="1681077626">
          <w:marLeft w:val="480"/>
          <w:marRight w:val="0"/>
          <w:marTop w:val="0"/>
          <w:marBottom w:val="0"/>
          <w:divBdr>
            <w:top w:val="none" w:sz="0" w:space="0" w:color="auto"/>
            <w:left w:val="none" w:sz="0" w:space="0" w:color="auto"/>
            <w:bottom w:val="none" w:sz="0" w:space="0" w:color="auto"/>
            <w:right w:val="none" w:sz="0" w:space="0" w:color="auto"/>
          </w:divBdr>
        </w:div>
        <w:div w:id="1725526523">
          <w:marLeft w:val="480"/>
          <w:marRight w:val="0"/>
          <w:marTop w:val="0"/>
          <w:marBottom w:val="0"/>
          <w:divBdr>
            <w:top w:val="none" w:sz="0" w:space="0" w:color="auto"/>
            <w:left w:val="none" w:sz="0" w:space="0" w:color="auto"/>
            <w:bottom w:val="none" w:sz="0" w:space="0" w:color="auto"/>
            <w:right w:val="none" w:sz="0" w:space="0" w:color="auto"/>
          </w:divBdr>
        </w:div>
        <w:div w:id="1759904464">
          <w:marLeft w:val="480"/>
          <w:marRight w:val="0"/>
          <w:marTop w:val="0"/>
          <w:marBottom w:val="0"/>
          <w:divBdr>
            <w:top w:val="none" w:sz="0" w:space="0" w:color="auto"/>
            <w:left w:val="none" w:sz="0" w:space="0" w:color="auto"/>
            <w:bottom w:val="none" w:sz="0" w:space="0" w:color="auto"/>
            <w:right w:val="none" w:sz="0" w:space="0" w:color="auto"/>
          </w:divBdr>
        </w:div>
        <w:div w:id="1800759946">
          <w:marLeft w:val="480"/>
          <w:marRight w:val="0"/>
          <w:marTop w:val="0"/>
          <w:marBottom w:val="0"/>
          <w:divBdr>
            <w:top w:val="none" w:sz="0" w:space="0" w:color="auto"/>
            <w:left w:val="none" w:sz="0" w:space="0" w:color="auto"/>
            <w:bottom w:val="none" w:sz="0" w:space="0" w:color="auto"/>
            <w:right w:val="none" w:sz="0" w:space="0" w:color="auto"/>
          </w:divBdr>
        </w:div>
        <w:div w:id="1804537400">
          <w:marLeft w:val="480"/>
          <w:marRight w:val="0"/>
          <w:marTop w:val="0"/>
          <w:marBottom w:val="0"/>
          <w:divBdr>
            <w:top w:val="none" w:sz="0" w:space="0" w:color="auto"/>
            <w:left w:val="none" w:sz="0" w:space="0" w:color="auto"/>
            <w:bottom w:val="none" w:sz="0" w:space="0" w:color="auto"/>
            <w:right w:val="none" w:sz="0" w:space="0" w:color="auto"/>
          </w:divBdr>
        </w:div>
        <w:div w:id="1806853745">
          <w:marLeft w:val="480"/>
          <w:marRight w:val="0"/>
          <w:marTop w:val="0"/>
          <w:marBottom w:val="0"/>
          <w:divBdr>
            <w:top w:val="none" w:sz="0" w:space="0" w:color="auto"/>
            <w:left w:val="none" w:sz="0" w:space="0" w:color="auto"/>
            <w:bottom w:val="none" w:sz="0" w:space="0" w:color="auto"/>
            <w:right w:val="none" w:sz="0" w:space="0" w:color="auto"/>
          </w:divBdr>
        </w:div>
        <w:div w:id="1808624659">
          <w:marLeft w:val="480"/>
          <w:marRight w:val="0"/>
          <w:marTop w:val="0"/>
          <w:marBottom w:val="0"/>
          <w:divBdr>
            <w:top w:val="none" w:sz="0" w:space="0" w:color="auto"/>
            <w:left w:val="none" w:sz="0" w:space="0" w:color="auto"/>
            <w:bottom w:val="none" w:sz="0" w:space="0" w:color="auto"/>
            <w:right w:val="none" w:sz="0" w:space="0" w:color="auto"/>
          </w:divBdr>
        </w:div>
        <w:div w:id="1810633222">
          <w:marLeft w:val="480"/>
          <w:marRight w:val="0"/>
          <w:marTop w:val="0"/>
          <w:marBottom w:val="0"/>
          <w:divBdr>
            <w:top w:val="none" w:sz="0" w:space="0" w:color="auto"/>
            <w:left w:val="none" w:sz="0" w:space="0" w:color="auto"/>
            <w:bottom w:val="none" w:sz="0" w:space="0" w:color="auto"/>
            <w:right w:val="none" w:sz="0" w:space="0" w:color="auto"/>
          </w:divBdr>
        </w:div>
        <w:div w:id="1813213071">
          <w:marLeft w:val="480"/>
          <w:marRight w:val="0"/>
          <w:marTop w:val="0"/>
          <w:marBottom w:val="0"/>
          <w:divBdr>
            <w:top w:val="none" w:sz="0" w:space="0" w:color="auto"/>
            <w:left w:val="none" w:sz="0" w:space="0" w:color="auto"/>
            <w:bottom w:val="none" w:sz="0" w:space="0" w:color="auto"/>
            <w:right w:val="none" w:sz="0" w:space="0" w:color="auto"/>
          </w:divBdr>
        </w:div>
        <w:div w:id="1849711517">
          <w:marLeft w:val="480"/>
          <w:marRight w:val="0"/>
          <w:marTop w:val="0"/>
          <w:marBottom w:val="0"/>
          <w:divBdr>
            <w:top w:val="none" w:sz="0" w:space="0" w:color="auto"/>
            <w:left w:val="none" w:sz="0" w:space="0" w:color="auto"/>
            <w:bottom w:val="none" w:sz="0" w:space="0" w:color="auto"/>
            <w:right w:val="none" w:sz="0" w:space="0" w:color="auto"/>
          </w:divBdr>
        </w:div>
        <w:div w:id="1906793778">
          <w:marLeft w:val="480"/>
          <w:marRight w:val="0"/>
          <w:marTop w:val="0"/>
          <w:marBottom w:val="0"/>
          <w:divBdr>
            <w:top w:val="none" w:sz="0" w:space="0" w:color="auto"/>
            <w:left w:val="none" w:sz="0" w:space="0" w:color="auto"/>
            <w:bottom w:val="none" w:sz="0" w:space="0" w:color="auto"/>
            <w:right w:val="none" w:sz="0" w:space="0" w:color="auto"/>
          </w:divBdr>
        </w:div>
        <w:div w:id="1931619163">
          <w:marLeft w:val="480"/>
          <w:marRight w:val="0"/>
          <w:marTop w:val="0"/>
          <w:marBottom w:val="0"/>
          <w:divBdr>
            <w:top w:val="none" w:sz="0" w:space="0" w:color="auto"/>
            <w:left w:val="none" w:sz="0" w:space="0" w:color="auto"/>
            <w:bottom w:val="none" w:sz="0" w:space="0" w:color="auto"/>
            <w:right w:val="none" w:sz="0" w:space="0" w:color="auto"/>
          </w:divBdr>
        </w:div>
        <w:div w:id="2001692868">
          <w:marLeft w:val="480"/>
          <w:marRight w:val="0"/>
          <w:marTop w:val="0"/>
          <w:marBottom w:val="0"/>
          <w:divBdr>
            <w:top w:val="none" w:sz="0" w:space="0" w:color="auto"/>
            <w:left w:val="none" w:sz="0" w:space="0" w:color="auto"/>
            <w:bottom w:val="none" w:sz="0" w:space="0" w:color="auto"/>
            <w:right w:val="none" w:sz="0" w:space="0" w:color="auto"/>
          </w:divBdr>
        </w:div>
        <w:div w:id="2012487792">
          <w:marLeft w:val="480"/>
          <w:marRight w:val="0"/>
          <w:marTop w:val="0"/>
          <w:marBottom w:val="0"/>
          <w:divBdr>
            <w:top w:val="none" w:sz="0" w:space="0" w:color="auto"/>
            <w:left w:val="none" w:sz="0" w:space="0" w:color="auto"/>
            <w:bottom w:val="none" w:sz="0" w:space="0" w:color="auto"/>
            <w:right w:val="none" w:sz="0" w:space="0" w:color="auto"/>
          </w:divBdr>
        </w:div>
        <w:div w:id="2012557900">
          <w:marLeft w:val="480"/>
          <w:marRight w:val="0"/>
          <w:marTop w:val="0"/>
          <w:marBottom w:val="0"/>
          <w:divBdr>
            <w:top w:val="none" w:sz="0" w:space="0" w:color="auto"/>
            <w:left w:val="none" w:sz="0" w:space="0" w:color="auto"/>
            <w:bottom w:val="none" w:sz="0" w:space="0" w:color="auto"/>
            <w:right w:val="none" w:sz="0" w:space="0" w:color="auto"/>
          </w:divBdr>
        </w:div>
        <w:div w:id="2049066087">
          <w:marLeft w:val="480"/>
          <w:marRight w:val="0"/>
          <w:marTop w:val="0"/>
          <w:marBottom w:val="0"/>
          <w:divBdr>
            <w:top w:val="none" w:sz="0" w:space="0" w:color="auto"/>
            <w:left w:val="none" w:sz="0" w:space="0" w:color="auto"/>
            <w:bottom w:val="none" w:sz="0" w:space="0" w:color="auto"/>
            <w:right w:val="none" w:sz="0" w:space="0" w:color="auto"/>
          </w:divBdr>
        </w:div>
      </w:divsChild>
    </w:div>
    <w:div w:id="723452045">
      <w:bodyDiv w:val="1"/>
      <w:marLeft w:val="0"/>
      <w:marRight w:val="0"/>
      <w:marTop w:val="0"/>
      <w:marBottom w:val="0"/>
      <w:divBdr>
        <w:top w:val="none" w:sz="0" w:space="0" w:color="auto"/>
        <w:left w:val="none" w:sz="0" w:space="0" w:color="auto"/>
        <w:bottom w:val="none" w:sz="0" w:space="0" w:color="auto"/>
        <w:right w:val="none" w:sz="0" w:space="0" w:color="auto"/>
      </w:divBdr>
    </w:div>
    <w:div w:id="723455453">
      <w:bodyDiv w:val="1"/>
      <w:marLeft w:val="0"/>
      <w:marRight w:val="0"/>
      <w:marTop w:val="0"/>
      <w:marBottom w:val="0"/>
      <w:divBdr>
        <w:top w:val="none" w:sz="0" w:space="0" w:color="auto"/>
        <w:left w:val="none" w:sz="0" w:space="0" w:color="auto"/>
        <w:bottom w:val="none" w:sz="0" w:space="0" w:color="auto"/>
        <w:right w:val="none" w:sz="0" w:space="0" w:color="auto"/>
      </w:divBdr>
    </w:div>
    <w:div w:id="723529201">
      <w:marLeft w:val="480"/>
      <w:marRight w:val="0"/>
      <w:marTop w:val="0"/>
      <w:marBottom w:val="0"/>
      <w:divBdr>
        <w:top w:val="none" w:sz="0" w:space="0" w:color="auto"/>
        <w:left w:val="none" w:sz="0" w:space="0" w:color="auto"/>
        <w:bottom w:val="none" w:sz="0" w:space="0" w:color="auto"/>
        <w:right w:val="none" w:sz="0" w:space="0" w:color="auto"/>
      </w:divBdr>
    </w:div>
    <w:div w:id="723604926">
      <w:marLeft w:val="480"/>
      <w:marRight w:val="0"/>
      <w:marTop w:val="0"/>
      <w:marBottom w:val="0"/>
      <w:divBdr>
        <w:top w:val="none" w:sz="0" w:space="0" w:color="auto"/>
        <w:left w:val="none" w:sz="0" w:space="0" w:color="auto"/>
        <w:bottom w:val="none" w:sz="0" w:space="0" w:color="auto"/>
        <w:right w:val="none" w:sz="0" w:space="0" w:color="auto"/>
      </w:divBdr>
    </w:div>
    <w:div w:id="724062655">
      <w:bodyDiv w:val="1"/>
      <w:marLeft w:val="0"/>
      <w:marRight w:val="0"/>
      <w:marTop w:val="0"/>
      <w:marBottom w:val="0"/>
      <w:divBdr>
        <w:top w:val="none" w:sz="0" w:space="0" w:color="auto"/>
        <w:left w:val="none" w:sz="0" w:space="0" w:color="auto"/>
        <w:bottom w:val="none" w:sz="0" w:space="0" w:color="auto"/>
        <w:right w:val="none" w:sz="0" w:space="0" w:color="auto"/>
      </w:divBdr>
    </w:div>
    <w:div w:id="724184599">
      <w:marLeft w:val="480"/>
      <w:marRight w:val="0"/>
      <w:marTop w:val="0"/>
      <w:marBottom w:val="0"/>
      <w:divBdr>
        <w:top w:val="none" w:sz="0" w:space="0" w:color="auto"/>
        <w:left w:val="none" w:sz="0" w:space="0" w:color="auto"/>
        <w:bottom w:val="none" w:sz="0" w:space="0" w:color="auto"/>
        <w:right w:val="none" w:sz="0" w:space="0" w:color="auto"/>
      </w:divBdr>
    </w:div>
    <w:div w:id="724330070">
      <w:marLeft w:val="480"/>
      <w:marRight w:val="0"/>
      <w:marTop w:val="0"/>
      <w:marBottom w:val="0"/>
      <w:divBdr>
        <w:top w:val="none" w:sz="0" w:space="0" w:color="auto"/>
        <w:left w:val="none" w:sz="0" w:space="0" w:color="auto"/>
        <w:bottom w:val="none" w:sz="0" w:space="0" w:color="auto"/>
        <w:right w:val="none" w:sz="0" w:space="0" w:color="auto"/>
      </w:divBdr>
    </w:div>
    <w:div w:id="724568979">
      <w:marLeft w:val="480"/>
      <w:marRight w:val="0"/>
      <w:marTop w:val="0"/>
      <w:marBottom w:val="0"/>
      <w:divBdr>
        <w:top w:val="none" w:sz="0" w:space="0" w:color="auto"/>
        <w:left w:val="none" w:sz="0" w:space="0" w:color="auto"/>
        <w:bottom w:val="none" w:sz="0" w:space="0" w:color="auto"/>
        <w:right w:val="none" w:sz="0" w:space="0" w:color="auto"/>
      </w:divBdr>
    </w:div>
    <w:div w:id="724597240">
      <w:marLeft w:val="480"/>
      <w:marRight w:val="0"/>
      <w:marTop w:val="0"/>
      <w:marBottom w:val="0"/>
      <w:divBdr>
        <w:top w:val="none" w:sz="0" w:space="0" w:color="auto"/>
        <w:left w:val="none" w:sz="0" w:space="0" w:color="auto"/>
        <w:bottom w:val="none" w:sz="0" w:space="0" w:color="auto"/>
        <w:right w:val="none" w:sz="0" w:space="0" w:color="auto"/>
      </w:divBdr>
    </w:div>
    <w:div w:id="724794934">
      <w:marLeft w:val="480"/>
      <w:marRight w:val="0"/>
      <w:marTop w:val="0"/>
      <w:marBottom w:val="0"/>
      <w:divBdr>
        <w:top w:val="none" w:sz="0" w:space="0" w:color="auto"/>
        <w:left w:val="none" w:sz="0" w:space="0" w:color="auto"/>
        <w:bottom w:val="none" w:sz="0" w:space="0" w:color="auto"/>
        <w:right w:val="none" w:sz="0" w:space="0" w:color="auto"/>
      </w:divBdr>
    </w:div>
    <w:div w:id="724833412">
      <w:marLeft w:val="480"/>
      <w:marRight w:val="0"/>
      <w:marTop w:val="0"/>
      <w:marBottom w:val="0"/>
      <w:divBdr>
        <w:top w:val="none" w:sz="0" w:space="0" w:color="auto"/>
        <w:left w:val="none" w:sz="0" w:space="0" w:color="auto"/>
        <w:bottom w:val="none" w:sz="0" w:space="0" w:color="auto"/>
        <w:right w:val="none" w:sz="0" w:space="0" w:color="auto"/>
      </w:divBdr>
    </w:div>
    <w:div w:id="724914299">
      <w:marLeft w:val="480"/>
      <w:marRight w:val="0"/>
      <w:marTop w:val="0"/>
      <w:marBottom w:val="0"/>
      <w:divBdr>
        <w:top w:val="none" w:sz="0" w:space="0" w:color="auto"/>
        <w:left w:val="none" w:sz="0" w:space="0" w:color="auto"/>
        <w:bottom w:val="none" w:sz="0" w:space="0" w:color="auto"/>
        <w:right w:val="none" w:sz="0" w:space="0" w:color="auto"/>
      </w:divBdr>
    </w:div>
    <w:div w:id="725373325">
      <w:bodyDiv w:val="1"/>
      <w:marLeft w:val="0"/>
      <w:marRight w:val="0"/>
      <w:marTop w:val="0"/>
      <w:marBottom w:val="0"/>
      <w:divBdr>
        <w:top w:val="none" w:sz="0" w:space="0" w:color="auto"/>
        <w:left w:val="none" w:sz="0" w:space="0" w:color="auto"/>
        <w:bottom w:val="none" w:sz="0" w:space="0" w:color="auto"/>
        <w:right w:val="none" w:sz="0" w:space="0" w:color="auto"/>
      </w:divBdr>
    </w:div>
    <w:div w:id="725563769">
      <w:marLeft w:val="480"/>
      <w:marRight w:val="0"/>
      <w:marTop w:val="0"/>
      <w:marBottom w:val="0"/>
      <w:divBdr>
        <w:top w:val="none" w:sz="0" w:space="0" w:color="auto"/>
        <w:left w:val="none" w:sz="0" w:space="0" w:color="auto"/>
        <w:bottom w:val="none" w:sz="0" w:space="0" w:color="auto"/>
        <w:right w:val="none" w:sz="0" w:space="0" w:color="auto"/>
      </w:divBdr>
    </w:div>
    <w:div w:id="725688543">
      <w:marLeft w:val="480"/>
      <w:marRight w:val="0"/>
      <w:marTop w:val="0"/>
      <w:marBottom w:val="0"/>
      <w:divBdr>
        <w:top w:val="none" w:sz="0" w:space="0" w:color="auto"/>
        <w:left w:val="none" w:sz="0" w:space="0" w:color="auto"/>
        <w:bottom w:val="none" w:sz="0" w:space="0" w:color="auto"/>
        <w:right w:val="none" w:sz="0" w:space="0" w:color="auto"/>
      </w:divBdr>
    </w:div>
    <w:div w:id="725835035">
      <w:marLeft w:val="480"/>
      <w:marRight w:val="0"/>
      <w:marTop w:val="0"/>
      <w:marBottom w:val="0"/>
      <w:divBdr>
        <w:top w:val="none" w:sz="0" w:space="0" w:color="auto"/>
        <w:left w:val="none" w:sz="0" w:space="0" w:color="auto"/>
        <w:bottom w:val="none" w:sz="0" w:space="0" w:color="auto"/>
        <w:right w:val="none" w:sz="0" w:space="0" w:color="auto"/>
      </w:divBdr>
    </w:div>
    <w:div w:id="726495926">
      <w:bodyDiv w:val="1"/>
      <w:marLeft w:val="0"/>
      <w:marRight w:val="0"/>
      <w:marTop w:val="0"/>
      <w:marBottom w:val="0"/>
      <w:divBdr>
        <w:top w:val="none" w:sz="0" w:space="0" w:color="auto"/>
        <w:left w:val="none" w:sz="0" w:space="0" w:color="auto"/>
        <w:bottom w:val="none" w:sz="0" w:space="0" w:color="auto"/>
        <w:right w:val="none" w:sz="0" w:space="0" w:color="auto"/>
      </w:divBdr>
      <w:divsChild>
        <w:div w:id="51857187">
          <w:marLeft w:val="480"/>
          <w:marRight w:val="0"/>
          <w:marTop w:val="0"/>
          <w:marBottom w:val="0"/>
          <w:divBdr>
            <w:top w:val="none" w:sz="0" w:space="0" w:color="auto"/>
            <w:left w:val="none" w:sz="0" w:space="0" w:color="auto"/>
            <w:bottom w:val="none" w:sz="0" w:space="0" w:color="auto"/>
            <w:right w:val="none" w:sz="0" w:space="0" w:color="auto"/>
          </w:divBdr>
        </w:div>
        <w:div w:id="81529677">
          <w:marLeft w:val="480"/>
          <w:marRight w:val="0"/>
          <w:marTop w:val="0"/>
          <w:marBottom w:val="0"/>
          <w:divBdr>
            <w:top w:val="none" w:sz="0" w:space="0" w:color="auto"/>
            <w:left w:val="none" w:sz="0" w:space="0" w:color="auto"/>
            <w:bottom w:val="none" w:sz="0" w:space="0" w:color="auto"/>
            <w:right w:val="none" w:sz="0" w:space="0" w:color="auto"/>
          </w:divBdr>
        </w:div>
        <w:div w:id="190652841">
          <w:marLeft w:val="480"/>
          <w:marRight w:val="0"/>
          <w:marTop w:val="0"/>
          <w:marBottom w:val="0"/>
          <w:divBdr>
            <w:top w:val="none" w:sz="0" w:space="0" w:color="auto"/>
            <w:left w:val="none" w:sz="0" w:space="0" w:color="auto"/>
            <w:bottom w:val="none" w:sz="0" w:space="0" w:color="auto"/>
            <w:right w:val="none" w:sz="0" w:space="0" w:color="auto"/>
          </w:divBdr>
        </w:div>
        <w:div w:id="239828813">
          <w:marLeft w:val="480"/>
          <w:marRight w:val="0"/>
          <w:marTop w:val="0"/>
          <w:marBottom w:val="0"/>
          <w:divBdr>
            <w:top w:val="none" w:sz="0" w:space="0" w:color="auto"/>
            <w:left w:val="none" w:sz="0" w:space="0" w:color="auto"/>
            <w:bottom w:val="none" w:sz="0" w:space="0" w:color="auto"/>
            <w:right w:val="none" w:sz="0" w:space="0" w:color="auto"/>
          </w:divBdr>
        </w:div>
        <w:div w:id="246185881">
          <w:marLeft w:val="480"/>
          <w:marRight w:val="0"/>
          <w:marTop w:val="0"/>
          <w:marBottom w:val="0"/>
          <w:divBdr>
            <w:top w:val="none" w:sz="0" w:space="0" w:color="auto"/>
            <w:left w:val="none" w:sz="0" w:space="0" w:color="auto"/>
            <w:bottom w:val="none" w:sz="0" w:space="0" w:color="auto"/>
            <w:right w:val="none" w:sz="0" w:space="0" w:color="auto"/>
          </w:divBdr>
        </w:div>
        <w:div w:id="284391218">
          <w:marLeft w:val="480"/>
          <w:marRight w:val="0"/>
          <w:marTop w:val="0"/>
          <w:marBottom w:val="0"/>
          <w:divBdr>
            <w:top w:val="none" w:sz="0" w:space="0" w:color="auto"/>
            <w:left w:val="none" w:sz="0" w:space="0" w:color="auto"/>
            <w:bottom w:val="none" w:sz="0" w:space="0" w:color="auto"/>
            <w:right w:val="none" w:sz="0" w:space="0" w:color="auto"/>
          </w:divBdr>
        </w:div>
        <w:div w:id="321324122">
          <w:marLeft w:val="480"/>
          <w:marRight w:val="0"/>
          <w:marTop w:val="0"/>
          <w:marBottom w:val="0"/>
          <w:divBdr>
            <w:top w:val="none" w:sz="0" w:space="0" w:color="auto"/>
            <w:left w:val="none" w:sz="0" w:space="0" w:color="auto"/>
            <w:bottom w:val="none" w:sz="0" w:space="0" w:color="auto"/>
            <w:right w:val="none" w:sz="0" w:space="0" w:color="auto"/>
          </w:divBdr>
        </w:div>
        <w:div w:id="517162588">
          <w:marLeft w:val="480"/>
          <w:marRight w:val="0"/>
          <w:marTop w:val="0"/>
          <w:marBottom w:val="0"/>
          <w:divBdr>
            <w:top w:val="none" w:sz="0" w:space="0" w:color="auto"/>
            <w:left w:val="none" w:sz="0" w:space="0" w:color="auto"/>
            <w:bottom w:val="none" w:sz="0" w:space="0" w:color="auto"/>
            <w:right w:val="none" w:sz="0" w:space="0" w:color="auto"/>
          </w:divBdr>
        </w:div>
        <w:div w:id="534007905">
          <w:marLeft w:val="480"/>
          <w:marRight w:val="0"/>
          <w:marTop w:val="0"/>
          <w:marBottom w:val="0"/>
          <w:divBdr>
            <w:top w:val="none" w:sz="0" w:space="0" w:color="auto"/>
            <w:left w:val="none" w:sz="0" w:space="0" w:color="auto"/>
            <w:bottom w:val="none" w:sz="0" w:space="0" w:color="auto"/>
            <w:right w:val="none" w:sz="0" w:space="0" w:color="auto"/>
          </w:divBdr>
        </w:div>
        <w:div w:id="536431526">
          <w:marLeft w:val="480"/>
          <w:marRight w:val="0"/>
          <w:marTop w:val="0"/>
          <w:marBottom w:val="0"/>
          <w:divBdr>
            <w:top w:val="none" w:sz="0" w:space="0" w:color="auto"/>
            <w:left w:val="none" w:sz="0" w:space="0" w:color="auto"/>
            <w:bottom w:val="none" w:sz="0" w:space="0" w:color="auto"/>
            <w:right w:val="none" w:sz="0" w:space="0" w:color="auto"/>
          </w:divBdr>
        </w:div>
        <w:div w:id="587278407">
          <w:marLeft w:val="480"/>
          <w:marRight w:val="0"/>
          <w:marTop w:val="0"/>
          <w:marBottom w:val="0"/>
          <w:divBdr>
            <w:top w:val="none" w:sz="0" w:space="0" w:color="auto"/>
            <w:left w:val="none" w:sz="0" w:space="0" w:color="auto"/>
            <w:bottom w:val="none" w:sz="0" w:space="0" w:color="auto"/>
            <w:right w:val="none" w:sz="0" w:space="0" w:color="auto"/>
          </w:divBdr>
        </w:div>
        <w:div w:id="589775996">
          <w:marLeft w:val="480"/>
          <w:marRight w:val="0"/>
          <w:marTop w:val="0"/>
          <w:marBottom w:val="0"/>
          <w:divBdr>
            <w:top w:val="none" w:sz="0" w:space="0" w:color="auto"/>
            <w:left w:val="none" w:sz="0" w:space="0" w:color="auto"/>
            <w:bottom w:val="none" w:sz="0" w:space="0" w:color="auto"/>
            <w:right w:val="none" w:sz="0" w:space="0" w:color="auto"/>
          </w:divBdr>
        </w:div>
        <w:div w:id="737168982">
          <w:marLeft w:val="480"/>
          <w:marRight w:val="0"/>
          <w:marTop w:val="0"/>
          <w:marBottom w:val="0"/>
          <w:divBdr>
            <w:top w:val="none" w:sz="0" w:space="0" w:color="auto"/>
            <w:left w:val="none" w:sz="0" w:space="0" w:color="auto"/>
            <w:bottom w:val="none" w:sz="0" w:space="0" w:color="auto"/>
            <w:right w:val="none" w:sz="0" w:space="0" w:color="auto"/>
          </w:divBdr>
        </w:div>
        <w:div w:id="848713509">
          <w:marLeft w:val="480"/>
          <w:marRight w:val="0"/>
          <w:marTop w:val="0"/>
          <w:marBottom w:val="0"/>
          <w:divBdr>
            <w:top w:val="none" w:sz="0" w:space="0" w:color="auto"/>
            <w:left w:val="none" w:sz="0" w:space="0" w:color="auto"/>
            <w:bottom w:val="none" w:sz="0" w:space="0" w:color="auto"/>
            <w:right w:val="none" w:sz="0" w:space="0" w:color="auto"/>
          </w:divBdr>
        </w:div>
        <w:div w:id="871966003">
          <w:marLeft w:val="480"/>
          <w:marRight w:val="0"/>
          <w:marTop w:val="0"/>
          <w:marBottom w:val="0"/>
          <w:divBdr>
            <w:top w:val="none" w:sz="0" w:space="0" w:color="auto"/>
            <w:left w:val="none" w:sz="0" w:space="0" w:color="auto"/>
            <w:bottom w:val="none" w:sz="0" w:space="0" w:color="auto"/>
            <w:right w:val="none" w:sz="0" w:space="0" w:color="auto"/>
          </w:divBdr>
        </w:div>
        <w:div w:id="1103066231">
          <w:marLeft w:val="480"/>
          <w:marRight w:val="0"/>
          <w:marTop w:val="0"/>
          <w:marBottom w:val="0"/>
          <w:divBdr>
            <w:top w:val="none" w:sz="0" w:space="0" w:color="auto"/>
            <w:left w:val="none" w:sz="0" w:space="0" w:color="auto"/>
            <w:bottom w:val="none" w:sz="0" w:space="0" w:color="auto"/>
            <w:right w:val="none" w:sz="0" w:space="0" w:color="auto"/>
          </w:divBdr>
        </w:div>
        <w:div w:id="1272937141">
          <w:marLeft w:val="480"/>
          <w:marRight w:val="0"/>
          <w:marTop w:val="0"/>
          <w:marBottom w:val="0"/>
          <w:divBdr>
            <w:top w:val="none" w:sz="0" w:space="0" w:color="auto"/>
            <w:left w:val="none" w:sz="0" w:space="0" w:color="auto"/>
            <w:bottom w:val="none" w:sz="0" w:space="0" w:color="auto"/>
            <w:right w:val="none" w:sz="0" w:space="0" w:color="auto"/>
          </w:divBdr>
        </w:div>
        <w:div w:id="1303265025">
          <w:marLeft w:val="480"/>
          <w:marRight w:val="0"/>
          <w:marTop w:val="0"/>
          <w:marBottom w:val="0"/>
          <w:divBdr>
            <w:top w:val="none" w:sz="0" w:space="0" w:color="auto"/>
            <w:left w:val="none" w:sz="0" w:space="0" w:color="auto"/>
            <w:bottom w:val="none" w:sz="0" w:space="0" w:color="auto"/>
            <w:right w:val="none" w:sz="0" w:space="0" w:color="auto"/>
          </w:divBdr>
        </w:div>
        <w:div w:id="1427264930">
          <w:marLeft w:val="480"/>
          <w:marRight w:val="0"/>
          <w:marTop w:val="0"/>
          <w:marBottom w:val="0"/>
          <w:divBdr>
            <w:top w:val="none" w:sz="0" w:space="0" w:color="auto"/>
            <w:left w:val="none" w:sz="0" w:space="0" w:color="auto"/>
            <w:bottom w:val="none" w:sz="0" w:space="0" w:color="auto"/>
            <w:right w:val="none" w:sz="0" w:space="0" w:color="auto"/>
          </w:divBdr>
        </w:div>
        <w:div w:id="1823693510">
          <w:marLeft w:val="480"/>
          <w:marRight w:val="0"/>
          <w:marTop w:val="0"/>
          <w:marBottom w:val="0"/>
          <w:divBdr>
            <w:top w:val="none" w:sz="0" w:space="0" w:color="auto"/>
            <w:left w:val="none" w:sz="0" w:space="0" w:color="auto"/>
            <w:bottom w:val="none" w:sz="0" w:space="0" w:color="auto"/>
            <w:right w:val="none" w:sz="0" w:space="0" w:color="auto"/>
          </w:divBdr>
        </w:div>
        <w:div w:id="1833834117">
          <w:marLeft w:val="480"/>
          <w:marRight w:val="0"/>
          <w:marTop w:val="0"/>
          <w:marBottom w:val="0"/>
          <w:divBdr>
            <w:top w:val="none" w:sz="0" w:space="0" w:color="auto"/>
            <w:left w:val="none" w:sz="0" w:space="0" w:color="auto"/>
            <w:bottom w:val="none" w:sz="0" w:space="0" w:color="auto"/>
            <w:right w:val="none" w:sz="0" w:space="0" w:color="auto"/>
          </w:divBdr>
        </w:div>
        <w:div w:id="1874925557">
          <w:marLeft w:val="480"/>
          <w:marRight w:val="0"/>
          <w:marTop w:val="0"/>
          <w:marBottom w:val="0"/>
          <w:divBdr>
            <w:top w:val="none" w:sz="0" w:space="0" w:color="auto"/>
            <w:left w:val="none" w:sz="0" w:space="0" w:color="auto"/>
            <w:bottom w:val="none" w:sz="0" w:space="0" w:color="auto"/>
            <w:right w:val="none" w:sz="0" w:space="0" w:color="auto"/>
          </w:divBdr>
        </w:div>
        <w:div w:id="1921716546">
          <w:marLeft w:val="480"/>
          <w:marRight w:val="0"/>
          <w:marTop w:val="0"/>
          <w:marBottom w:val="0"/>
          <w:divBdr>
            <w:top w:val="none" w:sz="0" w:space="0" w:color="auto"/>
            <w:left w:val="none" w:sz="0" w:space="0" w:color="auto"/>
            <w:bottom w:val="none" w:sz="0" w:space="0" w:color="auto"/>
            <w:right w:val="none" w:sz="0" w:space="0" w:color="auto"/>
          </w:divBdr>
        </w:div>
      </w:divsChild>
    </w:div>
    <w:div w:id="726533874">
      <w:marLeft w:val="480"/>
      <w:marRight w:val="0"/>
      <w:marTop w:val="0"/>
      <w:marBottom w:val="0"/>
      <w:divBdr>
        <w:top w:val="none" w:sz="0" w:space="0" w:color="auto"/>
        <w:left w:val="none" w:sz="0" w:space="0" w:color="auto"/>
        <w:bottom w:val="none" w:sz="0" w:space="0" w:color="auto"/>
        <w:right w:val="none" w:sz="0" w:space="0" w:color="auto"/>
      </w:divBdr>
    </w:div>
    <w:div w:id="726731673">
      <w:marLeft w:val="480"/>
      <w:marRight w:val="0"/>
      <w:marTop w:val="0"/>
      <w:marBottom w:val="0"/>
      <w:divBdr>
        <w:top w:val="none" w:sz="0" w:space="0" w:color="auto"/>
        <w:left w:val="none" w:sz="0" w:space="0" w:color="auto"/>
        <w:bottom w:val="none" w:sz="0" w:space="0" w:color="auto"/>
        <w:right w:val="none" w:sz="0" w:space="0" w:color="auto"/>
      </w:divBdr>
    </w:div>
    <w:div w:id="726805346">
      <w:bodyDiv w:val="1"/>
      <w:marLeft w:val="0"/>
      <w:marRight w:val="0"/>
      <w:marTop w:val="0"/>
      <w:marBottom w:val="0"/>
      <w:divBdr>
        <w:top w:val="none" w:sz="0" w:space="0" w:color="auto"/>
        <w:left w:val="none" w:sz="0" w:space="0" w:color="auto"/>
        <w:bottom w:val="none" w:sz="0" w:space="0" w:color="auto"/>
        <w:right w:val="none" w:sz="0" w:space="0" w:color="auto"/>
      </w:divBdr>
    </w:div>
    <w:div w:id="727724207">
      <w:bodyDiv w:val="1"/>
      <w:marLeft w:val="0"/>
      <w:marRight w:val="0"/>
      <w:marTop w:val="0"/>
      <w:marBottom w:val="0"/>
      <w:divBdr>
        <w:top w:val="none" w:sz="0" w:space="0" w:color="auto"/>
        <w:left w:val="none" w:sz="0" w:space="0" w:color="auto"/>
        <w:bottom w:val="none" w:sz="0" w:space="0" w:color="auto"/>
        <w:right w:val="none" w:sz="0" w:space="0" w:color="auto"/>
      </w:divBdr>
    </w:div>
    <w:div w:id="728066970">
      <w:marLeft w:val="480"/>
      <w:marRight w:val="0"/>
      <w:marTop w:val="0"/>
      <w:marBottom w:val="0"/>
      <w:divBdr>
        <w:top w:val="none" w:sz="0" w:space="0" w:color="auto"/>
        <w:left w:val="none" w:sz="0" w:space="0" w:color="auto"/>
        <w:bottom w:val="none" w:sz="0" w:space="0" w:color="auto"/>
        <w:right w:val="none" w:sz="0" w:space="0" w:color="auto"/>
      </w:divBdr>
    </w:div>
    <w:div w:id="728069243">
      <w:marLeft w:val="480"/>
      <w:marRight w:val="0"/>
      <w:marTop w:val="0"/>
      <w:marBottom w:val="0"/>
      <w:divBdr>
        <w:top w:val="none" w:sz="0" w:space="0" w:color="auto"/>
        <w:left w:val="none" w:sz="0" w:space="0" w:color="auto"/>
        <w:bottom w:val="none" w:sz="0" w:space="0" w:color="auto"/>
        <w:right w:val="none" w:sz="0" w:space="0" w:color="auto"/>
      </w:divBdr>
    </w:div>
    <w:div w:id="728383860">
      <w:marLeft w:val="480"/>
      <w:marRight w:val="0"/>
      <w:marTop w:val="0"/>
      <w:marBottom w:val="0"/>
      <w:divBdr>
        <w:top w:val="none" w:sz="0" w:space="0" w:color="auto"/>
        <w:left w:val="none" w:sz="0" w:space="0" w:color="auto"/>
        <w:bottom w:val="none" w:sz="0" w:space="0" w:color="auto"/>
        <w:right w:val="none" w:sz="0" w:space="0" w:color="auto"/>
      </w:divBdr>
    </w:div>
    <w:div w:id="728579991">
      <w:marLeft w:val="480"/>
      <w:marRight w:val="0"/>
      <w:marTop w:val="0"/>
      <w:marBottom w:val="0"/>
      <w:divBdr>
        <w:top w:val="none" w:sz="0" w:space="0" w:color="auto"/>
        <w:left w:val="none" w:sz="0" w:space="0" w:color="auto"/>
        <w:bottom w:val="none" w:sz="0" w:space="0" w:color="auto"/>
        <w:right w:val="none" w:sz="0" w:space="0" w:color="auto"/>
      </w:divBdr>
    </w:div>
    <w:div w:id="728726511">
      <w:bodyDiv w:val="1"/>
      <w:marLeft w:val="0"/>
      <w:marRight w:val="0"/>
      <w:marTop w:val="0"/>
      <w:marBottom w:val="0"/>
      <w:divBdr>
        <w:top w:val="none" w:sz="0" w:space="0" w:color="auto"/>
        <w:left w:val="none" w:sz="0" w:space="0" w:color="auto"/>
        <w:bottom w:val="none" w:sz="0" w:space="0" w:color="auto"/>
        <w:right w:val="none" w:sz="0" w:space="0" w:color="auto"/>
      </w:divBdr>
    </w:div>
    <w:div w:id="728962321">
      <w:marLeft w:val="480"/>
      <w:marRight w:val="0"/>
      <w:marTop w:val="0"/>
      <w:marBottom w:val="0"/>
      <w:divBdr>
        <w:top w:val="none" w:sz="0" w:space="0" w:color="auto"/>
        <w:left w:val="none" w:sz="0" w:space="0" w:color="auto"/>
        <w:bottom w:val="none" w:sz="0" w:space="0" w:color="auto"/>
        <w:right w:val="none" w:sz="0" w:space="0" w:color="auto"/>
      </w:divBdr>
    </w:div>
    <w:div w:id="729039633">
      <w:marLeft w:val="480"/>
      <w:marRight w:val="0"/>
      <w:marTop w:val="0"/>
      <w:marBottom w:val="0"/>
      <w:divBdr>
        <w:top w:val="none" w:sz="0" w:space="0" w:color="auto"/>
        <w:left w:val="none" w:sz="0" w:space="0" w:color="auto"/>
        <w:bottom w:val="none" w:sz="0" w:space="0" w:color="auto"/>
        <w:right w:val="none" w:sz="0" w:space="0" w:color="auto"/>
      </w:divBdr>
    </w:div>
    <w:div w:id="729112293">
      <w:bodyDiv w:val="1"/>
      <w:marLeft w:val="0"/>
      <w:marRight w:val="0"/>
      <w:marTop w:val="0"/>
      <w:marBottom w:val="0"/>
      <w:divBdr>
        <w:top w:val="none" w:sz="0" w:space="0" w:color="auto"/>
        <w:left w:val="none" w:sz="0" w:space="0" w:color="auto"/>
        <w:bottom w:val="none" w:sz="0" w:space="0" w:color="auto"/>
        <w:right w:val="none" w:sz="0" w:space="0" w:color="auto"/>
      </w:divBdr>
    </w:div>
    <w:div w:id="729115490">
      <w:bodyDiv w:val="1"/>
      <w:marLeft w:val="0"/>
      <w:marRight w:val="0"/>
      <w:marTop w:val="0"/>
      <w:marBottom w:val="0"/>
      <w:divBdr>
        <w:top w:val="none" w:sz="0" w:space="0" w:color="auto"/>
        <w:left w:val="none" w:sz="0" w:space="0" w:color="auto"/>
        <w:bottom w:val="none" w:sz="0" w:space="0" w:color="auto"/>
        <w:right w:val="none" w:sz="0" w:space="0" w:color="auto"/>
      </w:divBdr>
    </w:div>
    <w:div w:id="729160761">
      <w:bodyDiv w:val="1"/>
      <w:marLeft w:val="0"/>
      <w:marRight w:val="0"/>
      <w:marTop w:val="0"/>
      <w:marBottom w:val="0"/>
      <w:divBdr>
        <w:top w:val="none" w:sz="0" w:space="0" w:color="auto"/>
        <w:left w:val="none" w:sz="0" w:space="0" w:color="auto"/>
        <w:bottom w:val="none" w:sz="0" w:space="0" w:color="auto"/>
        <w:right w:val="none" w:sz="0" w:space="0" w:color="auto"/>
      </w:divBdr>
    </w:div>
    <w:div w:id="729229632">
      <w:bodyDiv w:val="1"/>
      <w:marLeft w:val="0"/>
      <w:marRight w:val="0"/>
      <w:marTop w:val="0"/>
      <w:marBottom w:val="0"/>
      <w:divBdr>
        <w:top w:val="none" w:sz="0" w:space="0" w:color="auto"/>
        <w:left w:val="none" w:sz="0" w:space="0" w:color="auto"/>
        <w:bottom w:val="none" w:sz="0" w:space="0" w:color="auto"/>
        <w:right w:val="none" w:sz="0" w:space="0" w:color="auto"/>
      </w:divBdr>
    </w:div>
    <w:div w:id="729232586">
      <w:marLeft w:val="480"/>
      <w:marRight w:val="0"/>
      <w:marTop w:val="0"/>
      <w:marBottom w:val="0"/>
      <w:divBdr>
        <w:top w:val="none" w:sz="0" w:space="0" w:color="auto"/>
        <w:left w:val="none" w:sz="0" w:space="0" w:color="auto"/>
        <w:bottom w:val="none" w:sz="0" w:space="0" w:color="auto"/>
        <w:right w:val="none" w:sz="0" w:space="0" w:color="auto"/>
      </w:divBdr>
    </w:div>
    <w:div w:id="729306317">
      <w:bodyDiv w:val="1"/>
      <w:marLeft w:val="0"/>
      <w:marRight w:val="0"/>
      <w:marTop w:val="0"/>
      <w:marBottom w:val="0"/>
      <w:divBdr>
        <w:top w:val="none" w:sz="0" w:space="0" w:color="auto"/>
        <w:left w:val="none" w:sz="0" w:space="0" w:color="auto"/>
        <w:bottom w:val="none" w:sz="0" w:space="0" w:color="auto"/>
        <w:right w:val="none" w:sz="0" w:space="0" w:color="auto"/>
      </w:divBdr>
    </w:div>
    <w:div w:id="729423530">
      <w:marLeft w:val="480"/>
      <w:marRight w:val="0"/>
      <w:marTop w:val="0"/>
      <w:marBottom w:val="0"/>
      <w:divBdr>
        <w:top w:val="none" w:sz="0" w:space="0" w:color="auto"/>
        <w:left w:val="none" w:sz="0" w:space="0" w:color="auto"/>
        <w:bottom w:val="none" w:sz="0" w:space="0" w:color="auto"/>
        <w:right w:val="none" w:sz="0" w:space="0" w:color="auto"/>
      </w:divBdr>
    </w:div>
    <w:div w:id="730158433">
      <w:marLeft w:val="480"/>
      <w:marRight w:val="0"/>
      <w:marTop w:val="0"/>
      <w:marBottom w:val="0"/>
      <w:divBdr>
        <w:top w:val="none" w:sz="0" w:space="0" w:color="auto"/>
        <w:left w:val="none" w:sz="0" w:space="0" w:color="auto"/>
        <w:bottom w:val="none" w:sz="0" w:space="0" w:color="auto"/>
        <w:right w:val="none" w:sz="0" w:space="0" w:color="auto"/>
      </w:divBdr>
    </w:div>
    <w:div w:id="730227078">
      <w:marLeft w:val="480"/>
      <w:marRight w:val="0"/>
      <w:marTop w:val="0"/>
      <w:marBottom w:val="0"/>
      <w:divBdr>
        <w:top w:val="none" w:sz="0" w:space="0" w:color="auto"/>
        <w:left w:val="none" w:sz="0" w:space="0" w:color="auto"/>
        <w:bottom w:val="none" w:sz="0" w:space="0" w:color="auto"/>
        <w:right w:val="none" w:sz="0" w:space="0" w:color="auto"/>
      </w:divBdr>
    </w:div>
    <w:div w:id="730228917">
      <w:bodyDiv w:val="1"/>
      <w:marLeft w:val="0"/>
      <w:marRight w:val="0"/>
      <w:marTop w:val="0"/>
      <w:marBottom w:val="0"/>
      <w:divBdr>
        <w:top w:val="none" w:sz="0" w:space="0" w:color="auto"/>
        <w:left w:val="none" w:sz="0" w:space="0" w:color="auto"/>
        <w:bottom w:val="none" w:sz="0" w:space="0" w:color="auto"/>
        <w:right w:val="none" w:sz="0" w:space="0" w:color="auto"/>
      </w:divBdr>
    </w:div>
    <w:div w:id="730270914">
      <w:marLeft w:val="480"/>
      <w:marRight w:val="0"/>
      <w:marTop w:val="0"/>
      <w:marBottom w:val="0"/>
      <w:divBdr>
        <w:top w:val="none" w:sz="0" w:space="0" w:color="auto"/>
        <w:left w:val="none" w:sz="0" w:space="0" w:color="auto"/>
        <w:bottom w:val="none" w:sz="0" w:space="0" w:color="auto"/>
        <w:right w:val="none" w:sz="0" w:space="0" w:color="auto"/>
      </w:divBdr>
    </w:div>
    <w:div w:id="730470467">
      <w:marLeft w:val="480"/>
      <w:marRight w:val="0"/>
      <w:marTop w:val="0"/>
      <w:marBottom w:val="0"/>
      <w:divBdr>
        <w:top w:val="none" w:sz="0" w:space="0" w:color="auto"/>
        <w:left w:val="none" w:sz="0" w:space="0" w:color="auto"/>
        <w:bottom w:val="none" w:sz="0" w:space="0" w:color="auto"/>
        <w:right w:val="none" w:sz="0" w:space="0" w:color="auto"/>
      </w:divBdr>
    </w:div>
    <w:div w:id="730688378">
      <w:marLeft w:val="480"/>
      <w:marRight w:val="0"/>
      <w:marTop w:val="0"/>
      <w:marBottom w:val="0"/>
      <w:divBdr>
        <w:top w:val="none" w:sz="0" w:space="0" w:color="auto"/>
        <w:left w:val="none" w:sz="0" w:space="0" w:color="auto"/>
        <w:bottom w:val="none" w:sz="0" w:space="0" w:color="auto"/>
        <w:right w:val="none" w:sz="0" w:space="0" w:color="auto"/>
      </w:divBdr>
    </w:div>
    <w:div w:id="730811058">
      <w:bodyDiv w:val="1"/>
      <w:marLeft w:val="0"/>
      <w:marRight w:val="0"/>
      <w:marTop w:val="0"/>
      <w:marBottom w:val="0"/>
      <w:divBdr>
        <w:top w:val="none" w:sz="0" w:space="0" w:color="auto"/>
        <w:left w:val="none" w:sz="0" w:space="0" w:color="auto"/>
        <w:bottom w:val="none" w:sz="0" w:space="0" w:color="auto"/>
        <w:right w:val="none" w:sz="0" w:space="0" w:color="auto"/>
      </w:divBdr>
    </w:div>
    <w:div w:id="731393623">
      <w:marLeft w:val="480"/>
      <w:marRight w:val="0"/>
      <w:marTop w:val="0"/>
      <w:marBottom w:val="0"/>
      <w:divBdr>
        <w:top w:val="none" w:sz="0" w:space="0" w:color="auto"/>
        <w:left w:val="none" w:sz="0" w:space="0" w:color="auto"/>
        <w:bottom w:val="none" w:sz="0" w:space="0" w:color="auto"/>
        <w:right w:val="none" w:sz="0" w:space="0" w:color="auto"/>
      </w:divBdr>
    </w:div>
    <w:div w:id="731582635">
      <w:marLeft w:val="480"/>
      <w:marRight w:val="0"/>
      <w:marTop w:val="0"/>
      <w:marBottom w:val="0"/>
      <w:divBdr>
        <w:top w:val="none" w:sz="0" w:space="0" w:color="auto"/>
        <w:left w:val="none" w:sz="0" w:space="0" w:color="auto"/>
        <w:bottom w:val="none" w:sz="0" w:space="0" w:color="auto"/>
        <w:right w:val="none" w:sz="0" w:space="0" w:color="auto"/>
      </w:divBdr>
    </w:div>
    <w:div w:id="731583261">
      <w:marLeft w:val="480"/>
      <w:marRight w:val="0"/>
      <w:marTop w:val="0"/>
      <w:marBottom w:val="0"/>
      <w:divBdr>
        <w:top w:val="none" w:sz="0" w:space="0" w:color="auto"/>
        <w:left w:val="none" w:sz="0" w:space="0" w:color="auto"/>
        <w:bottom w:val="none" w:sz="0" w:space="0" w:color="auto"/>
        <w:right w:val="none" w:sz="0" w:space="0" w:color="auto"/>
      </w:divBdr>
    </w:div>
    <w:div w:id="732119464">
      <w:bodyDiv w:val="1"/>
      <w:marLeft w:val="0"/>
      <w:marRight w:val="0"/>
      <w:marTop w:val="0"/>
      <w:marBottom w:val="0"/>
      <w:divBdr>
        <w:top w:val="none" w:sz="0" w:space="0" w:color="auto"/>
        <w:left w:val="none" w:sz="0" w:space="0" w:color="auto"/>
        <w:bottom w:val="none" w:sz="0" w:space="0" w:color="auto"/>
        <w:right w:val="none" w:sz="0" w:space="0" w:color="auto"/>
      </w:divBdr>
      <w:divsChild>
        <w:div w:id="66079859">
          <w:marLeft w:val="480"/>
          <w:marRight w:val="0"/>
          <w:marTop w:val="0"/>
          <w:marBottom w:val="0"/>
          <w:divBdr>
            <w:top w:val="none" w:sz="0" w:space="0" w:color="auto"/>
            <w:left w:val="none" w:sz="0" w:space="0" w:color="auto"/>
            <w:bottom w:val="none" w:sz="0" w:space="0" w:color="auto"/>
            <w:right w:val="none" w:sz="0" w:space="0" w:color="auto"/>
          </w:divBdr>
        </w:div>
        <w:div w:id="114493545">
          <w:marLeft w:val="480"/>
          <w:marRight w:val="0"/>
          <w:marTop w:val="0"/>
          <w:marBottom w:val="0"/>
          <w:divBdr>
            <w:top w:val="none" w:sz="0" w:space="0" w:color="auto"/>
            <w:left w:val="none" w:sz="0" w:space="0" w:color="auto"/>
            <w:bottom w:val="none" w:sz="0" w:space="0" w:color="auto"/>
            <w:right w:val="none" w:sz="0" w:space="0" w:color="auto"/>
          </w:divBdr>
        </w:div>
        <w:div w:id="184296964">
          <w:marLeft w:val="480"/>
          <w:marRight w:val="0"/>
          <w:marTop w:val="0"/>
          <w:marBottom w:val="0"/>
          <w:divBdr>
            <w:top w:val="none" w:sz="0" w:space="0" w:color="auto"/>
            <w:left w:val="none" w:sz="0" w:space="0" w:color="auto"/>
            <w:bottom w:val="none" w:sz="0" w:space="0" w:color="auto"/>
            <w:right w:val="none" w:sz="0" w:space="0" w:color="auto"/>
          </w:divBdr>
        </w:div>
        <w:div w:id="236938324">
          <w:marLeft w:val="480"/>
          <w:marRight w:val="0"/>
          <w:marTop w:val="0"/>
          <w:marBottom w:val="0"/>
          <w:divBdr>
            <w:top w:val="none" w:sz="0" w:space="0" w:color="auto"/>
            <w:left w:val="none" w:sz="0" w:space="0" w:color="auto"/>
            <w:bottom w:val="none" w:sz="0" w:space="0" w:color="auto"/>
            <w:right w:val="none" w:sz="0" w:space="0" w:color="auto"/>
          </w:divBdr>
        </w:div>
        <w:div w:id="576864116">
          <w:marLeft w:val="480"/>
          <w:marRight w:val="0"/>
          <w:marTop w:val="0"/>
          <w:marBottom w:val="0"/>
          <w:divBdr>
            <w:top w:val="none" w:sz="0" w:space="0" w:color="auto"/>
            <w:left w:val="none" w:sz="0" w:space="0" w:color="auto"/>
            <w:bottom w:val="none" w:sz="0" w:space="0" w:color="auto"/>
            <w:right w:val="none" w:sz="0" w:space="0" w:color="auto"/>
          </w:divBdr>
        </w:div>
        <w:div w:id="791752362">
          <w:marLeft w:val="480"/>
          <w:marRight w:val="0"/>
          <w:marTop w:val="0"/>
          <w:marBottom w:val="0"/>
          <w:divBdr>
            <w:top w:val="none" w:sz="0" w:space="0" w:color="auto"/>
            <w:left w:val="none" w:sz="0" w:space="0" w:color="auto"/>
            <w:bottom w:val="none" w:sz="0" w:space="0" w:color="auto"/>
            <w:right w:val="none" w:sz="0" w:space="0" w:color="auto"/>
          </w:divBdr>
        </w:div>
        <w:div w:id="805856576">
          <w:marLeft w:val="480"/>
          <w:marRight w:val="0"/>
          <w:marTop w:val="0"/>
          <w:marBottom w:val="0"/>
          <w:divBdr>
            <w:top w:val="none" w:sz="0" w:space="0" w:color="auto"/>
            <w:left w:val="none" w:sz="0" w:space="0" w:color="auto"/>
            <w:bottom w:val="none" w:sz="0" w:space="0" w:color="auto"/>
            <w:right w:val="none" w:sz="0" w:space="0" w:color="auto"/>
          </w:divBdr>
        </w:div>
        <w:div w:id="859969958">
          <w:marLeft w:val="480"/>
          <w:marRight w:val="0"/>
          <w:marTop w:val="0"/>
          <w:marBottom w:val="0"/>
          <w:divBdr>
            <w:top w:val="none" w:sz="0" w:space="0" w:color="auto"/>
            <w:left w:val="none" w:sz="0" w:space="0" w:color="auto"/>
            <w:bottom w:val="none" w:sz="0" w:space="0" w:color="auto"/>
            <w:right w:val="none" w:sz="0" w:space="0" w:color="auto"/>
          </w:divBdr>
        </w:div>
        <w:div w:id="964428353">
          <w:marLeft w:val="480"/>
          <w:marRight w:val="0"/>
          <w:marTop w:val="0"/>
          <w:marBottom w:val="0"/>
          <w:divBdr>
            <w:top w:val="none" w:sz="0" w:space="0" w:color="auto"/>
            <w:left w:val="none" w:sz="0" w:space="0" w:color="auto"/>
            <w:bottom w:val="none" w:sz="0" w:space="0" w:color="auto"/>
            <w:right w:val="none" w:sz="0" w:space="0" w:color="auto"/>
          </w:divBdr>
        </w:div>
        <w:div w:id="965813961">
          <w:marLeft w:val="480"/>
          <w:marRight w:val="0"/>
          <w:marTop w:val="0"/>
          <w:marBottom w:val="0"/>
          <w:divBdr>
            <w:top w:val="none" w:sz="0" w:space="0" w:color="auto"/>
            <w:left w:val="none" w:sz="0" w:space="0" w:color="auto"/>
            <w:bottom w:val="none" w:sz="0" w:space="0" w:color="auto"/>
            <w:right w:val="none" w:sz="0" w:space="0" w:color="auto"/>
          </w:divBdr>
        </w:div>
        <w:div w:id="1145198208">
          <w:marLeft w:val="480"/>
          <w:marRight w:val="0"/>
          <w:marTop w:val="0"/>
          <w:marBottom w:val="0"/>
          <w:divBdr>
            <w:top w:val="none" w:sz="0" w:space="0" w:color="auto"/>
            <w:left w:val="none" w:sz="0" w:space="0" w:color="auto"/>
            <w:bottom w:val="none" w:sz="0" w:space="0" w:color="auto"/>
            <w:right w:val="none" w:sz="0" w:space="0" w:color="auto"/>
          </w:divBdr>
        </w:div>
        <w:div w:id="1262227196">
          <w:marLeft w:val="480"/>
          <w:marRight w:val="0"/>
          <w:marTop w:val="0"/>
          <w:marBottom w:val="0"/>
          <w:divBdr>
            <w:top w:val="none" w:sz="0" w:space="0" w:color="auto"/>
            <w:left w:val="none" w:sz="0" w:space="0" w:color="auto"/>
            <w:bottom w:val="none" w:sz="0" w:space="0" w:color="auto"/>
            <w:right w:val="none" w:sz="0" w:space="0" w:color="auto"/>
          </w:divBdr>
        </w:div>
        <w:div w:id="1277253625">
          <w:marLeft w:val="480"/>
          <w:marRight w:val="0"/>
          <w:marTop w:val="0"/>
          <w:marBottom w:val="0"/>
          <w:divBdr>
            <w:top w:val="none" w:sz="0" w:space="0" w:color="auto"/>
            <w:left w:val="none" w:sz="0" w:space="0" w:color="auto"/>
            <w:bottom w:val="none" w:sz="0" w:space="0" w:color="auto"/>
            <w:right w:val="none" w:sz="0" w:space="0" w:color="auto"/>
          </w:divBdr>
        </w:div>
        <w:div w:id="1359433239">
          <w:marLeft w:val="480"/>
          <w:marRight w:val="0"/>
          <w:marTop w:val="0"/>
          <w:marBottom w:val="0"/>
          <w:divBdr>
            <w:top w:val="none" w:sz="0" w:space="0" w:color="auto"/>
            <w:left w:val="none" w:sz="0" w:space="0" w:color="auto"/>
            <w:bottom w:val="none" w:sz="0" w:space="0" w:color="auto"/>
            <w:right w:val="none" w:sz="0" w:space="0" w:color="auto"/>
          </w:divBdr>
        </w:div>
        <w:div w:id="1362586772">
          <w:marLeft w:val="480"/>
          <w:marRight w:val="0"/>
          <w:marTop w:val="0"/>
          <w:marBottom w:val="0"/>
          <w:divBdr>
            <w:top w:val="none" w:sz="0" w:space="0" w:color="auto"/>
            <w:left w:val="none" w:sz="0" w:space="0" w:color="auto"/>
            <w:bottom w:val="none" w:sz="0" w:space="0" w:color="auto"/>
            <w:right w:val="none" w:sz="0" w:space="0" w:color="auto"/>
          </w:divBdr>
        </w:div>
        <w:div w:id="1476336287">
          <w:marLeft w:val="480"/>
          <w:marRight w:val="0"/>
          <w:marTop w:val="0"/>
          <w:marBottom w:val="0"/>
          <w:divBdr>
            <w:top w:val="none" w:sz="0" w:space="0" w:color="auto"/>
            <w:left w:val="none" w:sz="0" w:space="0" w:color="auto"/>
            <w:bottom w:val="none" w:sz="0" w:space="0" w:color="auto"/>
            <w:right w:val="none" w:sz="0" w:space="0" w:color="auto"/>
          </w:divBdr>
        </w:div>
        <w:div w:id="1582835058">
          <w:marLeft w:val="480"/>
          <w:marRight w:val="0"/>
          <w:marTop w:val="0"/>
          <w:marBottom w:val="0"/>
          <w:divBdr>
            <w:top w:val="none" w:sz="0" w:space="0" w:color="auto"/>
            <w:left w:val="none" w:sz="0" w:space="0" w:color="auto"/>
            <w:bottom w:val="none" w:sz="0" w:space="0" w:color="auto"/>
            <w:right w:val="none" w:sz="0" w:space="0" w:color="auto"/>
          </w:divBdr>
        </w:div>
        <w:div w:id="1609242650">
          <w:marLeft w:val="480"/>
          <w:marRight w:val="0"/>
          <w:marTop w:val="0"/>
          <w:marBottom w:val="0"/>
          <w:divBdr>
            <w:top w:val="none" w:sz="0" w:space="0" w:color="auto"/>
            <w:left w:val="none" w:sz="0" w:space="0" w:color="auto"/>
            <w:bottom w:val="none" w:sz="0" w:space="0" w:color="auto"/>
            <w:right w:val="none" w:sz="0" w:space="0" w:color="auto"/>
          </w:divBdr>
        </w:div>
        <w:div w:id="1774471252">
          <w:marLeft w:val="480"/>
          <w:marRight w:val="0"/>
          <w:marTop w:val="0"/>
          <w:marBottom w:val="0"/>
          <w:divBdr>
            <w:top w:val="none" w:sz="0" w:space="0" w:color="auto"/>
            <w:left w:val="none" w:sz="0" w:space="0" w:color="auto"/>
            <w:bottom w:val="none" w:sz="0" w:space="0" w:color="auto"/>
            <w:right w:val="none" w:sz="0" w:space="0" w:color="auto"/>
          </w:divBdr>
        </w:div>
        <w:div w:id="1788964587">
          <w:marLeft w:val="480"/>
          <w:marRight w:val="0"/>
          <w:marTop w:val="0"/>
          <w:marBottom w:val="0"/>
          <w:divBdr>
            <w:top w:val="none" w:sz="0" w:space="0" w:color="auto"/>
            <w:left w:val="none" w:sz="0" w:space="0" w:color="auto"/>
            <w:bottom w:val="none" w:sz="0" w:space="0" w:color="auto"/>
            <w:right w:val="none" w:sz="0" w:space="0" w:color="auto"/>
          </w:divBdr>
        </w:div>
        <w:div w:id="1817182253">
          <w:marLeft w:val="480"/>
          <w:marRight w:val="0"/>
          <w:marTop w:val="0"/>
          <w:marBottom w:val="0"/>
          <w:divBdr>
            <w:top w:val="none" w:sz="0" w:space="0" w:color="auto"/>
            <w:left w:val="none" w:sz="0" w:space="0" w:color="auto"/>
            <w:bottom w:val="none" w:sz="0" w:space="0" w:color="auto"/>
            <w:right w:val="none" w:sz="0" w:space="0" w:color="auto"/>
          </w:divBdr>
        </w:div>
        <w:div w:id="1932008194">
          <w:marLeft w:val="480"/>
          <w:marRight w:val="0"/>
          <w:marTop w:val="0"/>
          <w:marBottom w:val="0"/>
          <w:divBdr>
            <w:top w:val="none" w:sz="0" w:space="0" w:color="auto"/>
            <w:left w:val="none" w:sz="0" w:space="0" w:color="auto"/>
            <w:bottom w:val="none" w:sz="0" w:space="0" w:color="auto"/>
            <w:right w:val="none" w:sz="0" w:space="0" w:color="auto"/>
          </w:divBdr>
        </w:div>
        <w:div w:id="2000498366">
          <w:marLeft w:val="480"/>
          <w:marRight w:val="0"/>
          <w:marTop w:val="0"/>
          <w:marBottom w:val="0"/>
          <w:divBdr>
            <w:top w:val="none" w:sz="0" w:space="0" w:color="auto"/>
            <w:left w:val="none" w:sz="0" w:space="0" w:color="auto"/>
            <w:bottom w:val="none" w:sz="0" w:space="0" w:color="auto"/>
            <w:right w:val="none" w:sz="0" w:space="0" w:color="auto"/>
          </w:divBdr>
        </w:div>
      </w:divsChild>
    </w:div>
    <w:div w:id="732195928">
      <w:marLeft w:val="480"/>
      <w:marRight w:val="0"/>
      <w:marTop w:val="0"/>
      <w:marBottom w:val="0"/>
      <w:divBdr>
        <w:top w:val="none" w:sz="0" w:space="0" w:color="auto"/>
        <w:left w:val="none" w:sz="0" w:space="0" w:color="auto"/>
        <w:bottom w:val="none" w:sz="0" w:space="0" w:color="auto"/>
        <w:right w:val="none" w:sz="0" w:space="0" w:color="auto"/>
      </w:divBdr>
    </w:div>
    <w:div w:id="732238967">
      <w:marLeft w:val="480"/>
      <w:marRight w:val="0"/>
      <w:marTop w:val="0"/>
      <w:marBottom w:val="0"/>
      <w:divBdr>
        <w:top w:val="none" w:sz="0" w:space="0" w:color="auto"/>
        <w:left w:val="none" w:sz="0" w:space="0" w:color="auto"/>
        <w:bottom w:val="none" w:sz="0" w:space="0" w:color="auto"/>
        <w:right w:val="none" w:sz="0" w:space="0" w:color="auto"/>
      </w:divBdr>
    </w:div>
    <w:div w:id="732312043">
      <w:bodyDiv w:val="1"/>
      <w:marLeft w:val="0"/>
      <w:marRight w:val="0"/>
      <w:marTop w:val="0"/>
      <w:marBottom w:val="0"/>
      <w:divBdr>
        <w:top w:val="none" w:sz="0" w:space="0" w:color="auto"/>
        <w:left w:val="none" w:sz="0" w:space="0" w:color="auto"/>
        <w:bottom w:val="none" w:sz="0" w:space="0" w:color="auto"/>
        <w:right w:val="none" w:sz="0" w:space="0" w:color="auto"/>
      </w:divBdr>
    </w:div>
    <w:div w:id="732316056">
      <w:bodyDiv w:val="1"/>
      <w:marLeft w:val="0"/>
      <w:marRight w:val="0"/>
      <w:marTop w:val="0"/>
      <w:marBottom w:val="0"/>
      <w:divBdr>
        <w:top w:val="none" w:sz="0" w:space="0" w:color="auto"/>
        <w:left w:val="none" w:sz="0" w:space="0" w:color="auto"/>
        <w:bottom w:val="none" w:sz="0" w:space="0" w:color="auto"/>
        <w:right w:val="none" w:sz="0" w:space="0" w:color="auto"/>
      </w:divBdr>
    </w:div>
    <w:div w:id="732391978">
      <w:marLeft w:val="480"/>
      <w:marRight w:val="0"/>
      <w:marTop w:val="0"/>
      <w:marBottom w:val="0"/>
      <w:divBdr>
        <w:top w:val="none" w:sz="0" w:space="0" w:color="auto"/>
        <w:left w:val="none" w:sz="0" w:space="0" w:color="auto"/>
        <w:bottom w:val="none" w:sz="0" w:space="0" w:color="auto"/>
        <w:right w:val="none" w:sz="0" w:space="0" w:color="auto"/>
      </w:divBdr>
    </w:div>
    <w:div w:id="732582404">
      <w:marLeft w:val="480"/>
      <w:marRight w:val="0"/>
      <w:marTop w:val="0"/>
      <w:marBottom w:val="0"/>
      <w:divBdr>
        <w:top w:val="none" w:sz="0" w:space="0" w:color="auto"/>
        <w:left w:val="none" w:sz="0" w:space="0" w:color="auto"/>
        <w:bottom w:val="none" w:sz="0" w:space="0" w:color="auto"/>
        <w:right w:val="none" w:sz="0" w:space="0" w:color="auto"/>
      </w:divBdr>
    </w:div>
    <w:div w:id="733242015">
      <w:bodyDiv w:val="1"/>
      <w:marLeft w:val="0"/>
      <w:marRight w:val="0"/>
      <w:marTop w:val="0"/>
      <w:marBottom w:val="0"/>
      <w:divBdr>
        <w:top w:val="none" w:sz="0" w:space="0" w:color="auto"/>
        <w:left w:val="none" w:sz="0" w:space="0" w:color="auto"/>
        <w:bottom w:val="none" w:sz="0" w:space="0" w:color="auto"/>
        <w:right w:val="none" w:sz="0" w:space="0" w:color="auto"/>
      </w:divBdr>
      <w:divsChild>
        <w:div w:id="59445348">
          <w:marLeft w:val="480"/>
          <w:marRight w:val="0"/>
          <w:marTop w:val="0"/>
          <w:marBottom w:val="0"/>
          <w:divBdr>
            <w:top w:val="none" w:sz="0" w:space="0" w:color="auto"/>
            <w:left w:val="none" w:sz="0" w:space="0" w:color="auto"/>
            <w:bottom w:val="none" w:sz="0" w:space="0" w:color="auto"/>
            <w:right w:val="none" w:sz="0" w:space="0" w:color="auto"/>
          </w:divBdr>
        </w:div>
        <w:div w:id="703020619">
          <w:marLeft w:val="480"/>
          <w:marRight w:val="0"/>
          <w:marTop w:val="0"/>
          <w:marBottom w:val="0"/>
          <w:divBdr>
            <w:top w:val="none" w:sz="0" w:space="0" w:color="auto"/>
            <w:left w:val="none" w:sz="0" w:space="0" w:color="auto"/>
            <w:bottom w:val="none" w:sz="0" w:space="0" w:color="auto"/>
            <w:right w:val="none" w:sz="0" w:space="0" w:color="auto"/>
          </w:divBdr>
        </w:div>
        <w:div w:id="1978492258">
          <w:marLeft w:val="480"/>
          <w:marRight w:val="0"/>
          <w:marTop w:val="0"/>
          <w:marBottom w:val="0"/>
          <w:divBdr>
            <w:top w:val="none" w:sz="0" w:space="0" w:color="auto"/>
            <w:left w:val="none" w:sz="0" w:space="0" w:color="auto"/>
            <w:bottom w:val="none" w:sz="0" w:space="0" w:color="auto"/>
            <w:right w:val="none" w:sz="0" w:space="0" w:color="auto"/>
          </w:divBdr>
        </w:div>
      </w:divsChild>
    </w:div>
    <w:div w:id="733699501">
      <w:marLeft w:val="480"/>
      <w:marRight w:val="0"/>
      <w:marTop w:val="0"/>
      <w:marBottom w:val="0"/>
      <w:divBdr>
        <w:top w:val="none" w:sz="0" w:space="0" w:color="auto"/>
        <w:left w:val="none" w:sz="0" w:space="0" w:color="auto"/>
        <w:bottom w:val="none" w:sz="0" w:space="0" w:color="auto"/>
        <w:right w:val="none" w:sz="0" w:space="0" w:color="auto"/>
      </w:divBdr>
    </w:div>
    <w:div w:id="734015367">
      <w:bodyDiv w:val="1"/>
      <w:marLeft w:val="0"/>
      <w:marRight w:val="0"/>
      <w:marTop w:val="0"/>
      <w:marBottom w:val="0"/>
      <w:divBdr>
        <w:top w:val="none" w:sz="0" w:space="0" w:color="auto"/>
        <w:left w:val="none" w:sz="0" w:space="0" w:color="auto"/>
        <w:bottom w:val="none" w:sz="0" w:space="0" w:color="auto"/>
        <w:right w:val="none" w:sz="0" w:space="0" w:color="auto"/>
      </w:divBdr>
    </w:div>
    <w:div w:id="734160652">
      <w:marLeft w:val="480"/>
      <w:marRight w:val="0"/>
      <w:marTop w:val="0"/>
      <w:marBottom w:val="0"/>
      <w:divBdr>
        <w:top w:val="none" w:sz="0" w:space="0" w:color="auto"/>
        <w:left w:val="none" w:sz="0" w:space="0" w:color="auto"/>
        <w:bottom w:val="none" w:sz="0" w:space="0" w:color="auto"/>
        <w:right w:val="none" w:sz="0" w:space="0" w:color="auto"/>
      </w:divBdr>
    </w:div>
    <w:div w:id="734933487">
      <w:bodyDiv w:val="1"/>
      <w:marLeft w:val="0"/>
      <w:marRight w:val="0"/>
      <w:marTop w:val="0"/>
      <w:marBottom w:val="0"/>
      <w:divBdr>
        <w:top w:val="none" w:sz="0" w:space="0" w:color="auto"/>
        <w:left w:val="none" w:sz="0" w:space="0" w:color="auto"/>
        <w:bottom w:val="none" w:sz="0" w:space="0" w:color="auto"/>
        <w:right w:val="none" w:sz="0" w:space="0" w:color="auto"/>
      </w:divBdr>
    </w:div>
    <w:div w:id="735131615">
      <w:bodyDiv w:val="1"/>
      <w:marLeft w:val="0"/>
      <w:marRight w:val="0"/>
      <w:marTop w:val="0"/>
      <w:marBottom w:val="0"/>
      <w:divBdr>
        <w:top w:val="none" w:sz="0" w:space="0" w:color="auto"/>
        <w:left w:val="none" w:sz="0" w:space="0" w:color="auto"/>
        <w:bottom w:val="none" w:sz="0" w:space="0" w:color="auto"/>
        <w:right w:val="none" w:sz="0" w:space="0" w:color="auto"/>
      </w:divBdr>
    </w:div>
    <w:div w:id="735250482">
      <w:marLeft w:val="480"/>
      <w:marRight w:val="0"/>
      <w:marTop w:val="0"/>
      <w:marBottom w:val="0"/>
      <w:divBdr>
        <w:top w:val="none" w:sz="0" w:space="0" w:color="auto"/>
        <w:left w:val="none" w:sz="0" w:space="0" w:color="auto"/>
        <w:bottom w:val="none" w:sz="0" w:space="0" w:color="auto"/>
        <w:right w:val="none" w:sz="0" w:space="0" w:color="auto"/>
      </w:divBdr>
    </w:div>
    <w:div w:id="735467780">
      <w:marLeft w:val="480"/>
      <w:marRight w:val="0"/>
      <w:marTop w:val="0"/>
      <w:marBottom w:val="0"/>
      <w:divBdr>
        <w:top w:val="none" w:sz="0" w:space="0" w:color="auto"/>
        <w:left w:val="none" w:sz="0" w:space="0" w:color="auto"/>
        <w:bottom w:val="none" w:sz="0" w:space="0" w:color="auto"/>
        <w:right w:val="none" w:sz="0" w:space="0" w:color="auto"/>
      </w:divBdr>
    </w:div>
    <w:div w:id="735515550">
      <w:marLeft w:val="480"/>
      <w:marRight w:val="0"/>
      <w:marTop w:val="0"/>
      <w:marBottom w:val="0"/>
      <w:divBdr>
        <w:top w:val="none" w:sz="0" w:space="0" w:color="auto"/>
        <w:left w:val="none" w:sz="0" w:space="0" w:color="auto"/>
        <w:bottom w:val="none" w:sz="0" w:space="0" w:color="auto"/>
        <w:right w:val="none" w:sz="0" w:space="0" w:color="auto"/>
      </w:divBdr>
    </w:div>
    <w:div w:id="735664313">
      <w:marLeft w:val="480"/>
      <w:marRight w:val="0"/>
      <w:marTop w:val="0"/>
      <w:marBottom w:val="0"/>
      <w:divBdr>
        <w:top w:val="none" w:sz="0" w:space="0" w:color="auto"/>
        <w:left w:val="none" w:sz="0" w:space="0" w:color="auto"/>
        <w:bottom w:val="none" w:sz="0" w:space="0" w:color="auto"/>
        <w:right w:val="none" w:sz="0" w:space="0" w:color="auto"/>
      </w:divBdr>
    </w:div>
    <w:div w:id="735855719">
      <w:marLeft w:val="480"/>
      <w:marRight w:val="0"/>
      <w:marTop w:val="0"/>
      <w:marBottom w:val="0"/>
      <w:divBdr>
        <w:top w:val="none" w:sz="0" w:space="0" w:color="auto"/>
        <w:left w:val="none" w:sz="0" w:space="0" w:color="auto"/>
        <w:bottom w:val="none" w:sz="0" w:space="0" w:color="auto"/>
        <w:right w:val="none" w:sz="0" w:space="0" w:color="auto"/>
      </w:divBdr>
    </w:div>
    <w:div w:id="736127807">
      <w:marLeft w:val="480"/>
      <w:marRight w:val="0"/>
      <w:marTop w:val="0"/>
      <w:marBottom w:val="0"/>
      <w:divBdr>
        <w:top w:val="none" w:sz="0" w:space="0" w:color="auto"/>
        <w:left w:val="none" w:sz="0" w:space="0" w:color="auto"/>
        <w:bottom w:val="none" w:sz="0" w:space="0" w:color="auto"/>
        <w:right w:val="none" w:sz="0" w:space="0" w:color="auto"/>
      </w:divBdr>
    </w:div>
    <w:div w:id="736368627">
      <w:bodyDiv w:val="1"/>
      <w:marLeft w:val="0"/>
      <w:marRight w:val="0"/>
      <w:marTop w:val="0"/>
      <w:marBottom w:val="0"/>
      <w:divBdr>
        <w:top w:val="none" w:sz="0" w:space="0" w:color="auto"/>
        <w:left w:val="none" w:sz="0" w:space="0" w:color="auto"/>
        <w:bottom w:val="none" w:sz="0" w:space="0" w:color="auto"/>
        <w:right w:val="none" w:sz="0" w:space="0" w:color="auto"/>
      </w:divBdr>
    </w:div>
    <w:div w:id="736440510">
      <w:marLeft w:val="480"/>
      <w:marRight w:val="0"/>
      <w:marTop w:val="0"/>
      <w:marBottom w:val="0"/>
      <w:divBdr>
        <w:top w:val="none" w:sz="0" w:space="0" w:color="auto"/>
        <w:left w:val="none" w:sz="0" w:space="0" w:color="auto"/>
        <w:bottom w:val="none" w:sz="0" w:space="0" w:color="auto"/>
        <w:right w:val="none" w:sz="0" w:space="0" w:color="auto"/>
      </w:divBdr>
    </w:div>
    <w:div w:id="737245148">
      <w:marLeft w:val="480"/>
      <w:marRight w:val="0"/>
      <w:marTop w:val="0"/>
      <w:marBottom w:val="0"/>
      <w:divBdr>
        <w:top w:val="none" w:sz="0" w:space="0" w:color="auto"/>
        <w:left w:val="none" w:sz="0" w:space="0" w:color="auto"/>
        <w:bottom w:val="none" w:sz="0" w:space="0" w:color="auto"/>
        <w:right w:val="none" w:sz="0" w:space="0" w:color="auto"/>
      </w:divBdr>
    </w:div>
    <w:div w:id="737433822">
      <w:marLeft w:val="480"/>
      <w:marRight w:val="0"/>
      <w:marTop w:val="0"/>
      <w:marBottom w:val="0"/>
      <w:divBdr>
        <w:top w:val="none" w:sz="0" w:space="0" w:color="auto"/>
        <w:left w:val="none" w:sz="0" w:space="0" w:color="auto"/>
        <w:bottom w:val="none" w:sz="0" w:space="0" w:color="auto"/>
        <w:right w:val="none" w:sz="0" w:space="0" w:color="auto"/>
      </w:divBdr>
    </w:div>
    <w:div w:id="737476694">
      <w:marLeft w:val="480"/>
      <w:marRight w:val="0"/>
      <w:marTop w:val="0"/>
      <w:marBottom w:val="0"/>
      <w:divBdr>
        <w:top w:val="none" w:sz="0" w:space="0" w:color="auto"/>
        <w:left w:val="none" w:sz="0" w:space="0" w:color="auto"/>
        <w:bottom w:val="none" w:sz="0" w:space="0" w:color="auto"/>
        <w:right w:val="none" w:sz="0" w:space="0" w:color="auto"/>
      </w:divBdr>
    </w:div>
    <w:div w:id="737479291">
      <w:marLeft w:val="480"/>
      <w:marRight w:val="0"/>
      <w:marTop w:val="0"/>
      <w:marBottom w:val="0"/>
      <w:divBdr>
        <w:top w:val="none" w:sz="0" w:space="0" w:color="auto"/>
        <w:left w:val="none" w:sz="0" w:space="0" w:color="auto"/>
        <w:bottom w:val="none" w:sz="0" w:space="0" w:color="auto"/>
        <w:right w:val="none" w:sz="0" w:space="0" w:color="auto"/>
      </w:divBdr>
    </w:div>
    <w:div w:id="737635019">
      <w:marLeft w:val="480"/>
      <w:marRight w:val="0"/>
      <w:marTop w:val="0"/>
      <w:marBottom w:val="0"/>
      <w:divBdr>
        <w:top w:val="none" w:sz="0" w:space="0" w:color="auto"/>
        <w:left w:val="none" w:sz="0" w:space="0" w:color="auto"/>
        <w:bottom w:val="none" w:sz="0" w:space="0" w:color="auto"/>
        <w:right w:val="none" w:sz="0" w:space="0" w:color="auto"/>
      </w:divBdr>
    </w:div>
    <w:div w:id="737673785">
      <w:bodyDiv w:val="1"/>
      <w:marLeft w:val="0"/>
      <w:marRight w:val="0"/>
      <w:marTop w:val="0"/>
      <w:marBottom w:val="0"/>
      <w:divBdr>
        <w:top w:val="none" w:sz="0" w:space="0" w:color="auto"/>
        <w:left w:val="none" w:sz="0" w:space="0" w:color="auto"/>
        <w:bottom w:val="none" w:sz="0" w:space="0" w:color="auto"/>
        <w:right w:val="none" w:sz="0" w:space="0" w:color="auto"/>
      </w:divBdr>
    </w:div>
    <w:div w:id="737750947">
      <w:marLeft w:val="480"/>
      <w:marRight w:val="0"/>
      <w:marTop w:val="0"/>
      <w:marBottom w:val="0"/>
      <w:divBdr>
        <w:top w:val="none" w:sz="0" w:space="0" w:color="auto"/>
        <w:left w:val="none" w:sz="0" w:space="0" w:color="auto"/>
        <w:bottom w:val="none" w:sz="0" w:space="0" w:color="auto"/>
        <w:right w:val="none" w:sz="0" w:space="0" w:color="auto"/>
      </w:divBdr>
    </w:div>
    <w:div w:id="737824025">
      <w:marLeft w:val="480"/>
      <w:marRight w:val="0"/>
      <w:marTop w:val="0"/>
      <w:marBottom w:val="0"/>
      <w:divBdr>
        <w:top w:val="none" w:sz="0" w:space="0" w:color="auto"/>
        <w:left w:val="none" w:sz="0" w:space="0" w:color="auto"/>
        <w:bottom w:val="none" w:sz="0" w:space="0" w:color="auto"/>
        <w:right w:val="none" w:sz="0" w:space="0" w:color="auto"/>
      </w:divBdr>
    </w:div>
    <w:div w:id="738678255">
      <w:bodyDiv w:val="1"/>
      <w:marLeft w:val="0"/>
      <w:marRight w:val="0"/>
      <w:marTop w:val="0"/>
      <w:marBottom w:val="0"/>
      <w:divBdr>
        <w:top w:val="none" w:sz="0" w:space="0" w:color="auto"/>
        <w:left w:val="none" w:sz="0" w:space="0" w:color="auto"/>
        <w:bottom w:val="none" w:sz="0" w:space="0" w:color="auto"/>
        <w:right w:val="none" w:sz="0" w:space="0" w:color="auto"/>
      </w:divBdr>
    </w:div>
    <w:div w:id="738747780">
      <w:marLeft w:val="480"/>
      <w:marRight w:val="0"/>
      <w:marTop w:val="0"/>
      <w:marBottom w:val="0"/>
      <w:divBdr>
        <w:top w:val="none" w:sz="0" w:space="0" w:color="auto"/>
        <w:left w:val="none" w:sz="0" w:space="0" w:color="auto"/>
        <w:bottom w:val="none" w:sz="0" w:space="0" w:color="auto"/>
        <w:right w:val="none" w:sz="0" w:space="0" w:color="auto"/>
      </w:divBdr>
    </w:div>
    <w:div w:id="738864668">
      <w:marLeft w:val="480"/>
      <w:marRight w:val="0"/>
      <w:marTop w:val="0"/>
      <w:marBottom w:val="0"/>
      <w:divBdr>
        <w:top w:val="none" w:sz="0" w:space="0" w:color="auto"/>
        <w:left w:val="none" w:sz="0" w:space="0" w:color="auto"/>
        <w:bottom w:val="none" w:sz="0" w:space="0" w:color="auto"/>
        <w:right w:val="none" w:sz="0" w:space="0" w:color="auto"/>
      </w:divBdr>
    </w:div>
    <w:div w:id="738985575">
      <w:marLeft w:val="480"/>
      <w:marRight w:val="0"/>
      <w:marTop w:val="0"/>
      <w:marBottom w:val="0"/>
      <w:divBdr>
        <w:top w:val="none" w:sz="0" w:space="0" w:color="auto"/>
        <w:left w:val="none" w:sz="0" w:space="0" w:color="auto"/>
        <w:bottom w:val="none" w:sz="0" w:space="0" w:color="auto"/>
        <w:right w:val="none" w:sz="0" w:space="0" w:color="auto"/>
      </w:divBdr>
    </w:div>
    <w:div w:id="739795763">
      <w:bodyDiv w:val="1"/>
      <w:marLeft w:val="0"/>
      <w:marRight w:val="0"/>
      <w:marTop w:val="0"/>
      <w:marBottom w:val="0"/>
      <w:divBdr>
        <w:top w:val="none" w:sz="0" w:space="0" w:color="auto"/>
        <w:left w:val="none" w:sz="0" w:space="0" w:color="auto"/>
        <w:bottom w:val="none" w:sz="0" w:space="0" w:color="auto"/>
        <w:right w:val="none" w:sz="0" w:space="0" w:color="auto"/>
      </w:divBdr>
    </w:div>
    <w:div w:id="740374617">
      <w:marLeft w:val="480"/>
      <w:marRight w:val="0"/>
      <w:marTop w:val="0"/>
      <w:marBottom w:val="0"/>
      <w:divBdr>
        <w:top w:val="none" w:sz="0" w:space="0" w:color="auto"/>
        <w:left w:val="none" w:sz="0" w:space="0" w:color="auto"/>
        <w:bottom w:val="none" w:sz="0" w:space="0" w:color="auto"/>
        <w:right w:val="none" w:sz="0" w:space="0" w:color="auto"/>
      </w:divBdr>
    </w:div>
    <w:div w:id="740375618">
      <w:marLeft w:val="480"/>
      <w:marRight w:val="0"/>
      <w:marTop w:val="0"/>
      <w:marBottom w:val="0"/>
      <w:divBdr>
        <w:top w:val="none" w:sz="0" w:space="0" w:color="auto"/>
        <w:left w:val="none" w:sz="0" w:space="0" w:color="auto"/>
        <w:bottom w:val="none" w:sz="0" w:space="0" w:color="auto"/>
        <w:right w:val="none" w:sz="0" w:space="0" w:color="auto"/>
      </w:divBdr>
    </w:div>
    <w:div w:id="740520703">
      <w:marLeft w:val="480"/>
      <w:marRight w:val="0"/>
      <w:marTop w:val="0"/>
      <w:marBottom w:val="0"/>
      <w:divBdr>
        <w:top w:val="none" w:sz="0" w:space="0" w:color="auto"/>
        <w:left w:val="none" w:sz="0" w:space="0" w:color="auto"/>
        <w:bottom w:val="none" w:sz="0" w:space="0" w:color="auto"/>
        <w:right w:val="none" w:sz="0" w:space="0" w:color="auto"/>
      </w:divBdr>
    </w:div>
    <w:div w:id="740636897">
      <w:marLeft w:val="480"/>
      <w:marRight w:val="0"/>
      <w:marTop w:val="0"/>
      <w:marBottom w:val="0"/>
      <w:divBdr>
        <w:top w:val="none" w:sz="0" w:space="0" w:color="auto"/>
        <w:left w:val="none" w:sz="0" w:space="0" w:color="auto"/>
        <w:bottom w:val="none" w:sz="0" w:space="0" w:color="auto"/>
        <w:right w:val="none" w:sz="0" w:space="0" w:color="auto"/>
      </w:divBdr>
    </w:div>
    <w:div w:id="740640441">
      <w:marLeft w:val="480"/>
      <w:marRight w:val="0"/>
      <w:marTop w:val="0"/>
      <w:marBottom w:val="0"/>
      <w:divBdr>
        <w:top w:val="none" w:sz="0" w:space="0" w:color="auto"/>
        <w:left w:val="none" w:sz="0" w:space="0" w:color="auto"/>
        <w:bottom w:val="none" w:sz="0" w:space="0" w:color="auto"/>
        <w:right w:val="none" w:sz="0" w:space="0" w:color="auto"/>
      </w:divBdr>
    </w:div>
    <w:div w:id="740908206">
      <w:marLeft w:val="480"/>
      <w:marRight w:val="0"/>
      <w:marTop w:val="0"/>
      <w:marBottom w:val="0"/>
      <w:divBdr>
        <w:top w:val="none" w:sz="0" w:space="0" w:color="auto"/>
        <w:left w:val="none" w:sz="0" w:space="0" w:color="auto"/>
        <w:bottom w:val="none" w:sz="0" w:space="0" w:color="auto"/>
        <w:right w:val="none" w:sz="0" w:space="0" w:color="auto"/>
      </w:divBdr>
    </w:div>
    <w:div w:id="740953290">
      <w:marLeft w:val="480"/>
      <w:marRight w:val="0"/>
      <w:marTop w:val="0"/>
      <w:marBottom w:val="0"/>
      <w:divBdr>
        <w:top w:val="none" w:sz="0" w:space="0" w:color="auto"/>
        <w:left w:val="none" w:sz="0" w:space="0" w:color="auto"/>
        <w:bottom w:val="none" w:sz="0" w:space="0" w:color="auto"/>
        <w:right w:val="none" w:sz="0" w:space="0" w:color="auto"/>
      </w:divBdr>
    </w:div>
    <w:div w:id="741099559">
      <w:marLeft w:val="480"/>
      <w:marRight w:val="0"/>
      <w:marTop w:val="0"/>
      <w:marBottom w:val="0"/>
      <w:divBdr>
        <w:top w:val="none" w:sz="0" w:space="0" w:color="auto"/>
        <w:left w:val="none" w:sz="0" w:space="0" w:color="auto"/>
        <w:bottom w:val="none" w:sz="0" w:space="0" w:color="auto"/>
        <w:right w:val="none" w:sz="0" w:space="0" w:color="auto"/>
      </w:divBdr>
    </w:div>
    <w:div w:id="741214916">
      <w:bodyDiv w:val="1"/>
      <w:marLeft w:val="0"/>
      <w:marRight w:val="0"/>
      <w:marTop w:val="0"/>
      <w:marBottom w:val="0"/>
      <w:divBdr>
        <w:top w:val="none" w:sz="0" w:space="0" w:color="auto"/>
        <w:left w:val="none" w:sz="0" w:space="0" w:color="auto"/>
        <w:bottom w:val="none" w:sz="0" w:space="0" w:color="auto"/>
        <w:right w:val="none" w:sz="0" w:space="0" w:color="auto"/>
      </w:divBdr>
    </w:div>
    <w:div w:id="742261930">
      <w:bodyDiv w:val="1"/>
      <w:marLeft w:val="0"/>
      <w:marRight w:val="0"/>
      <w:marTop w:val="0"/>
      <w:marBottom w:val="0"/>
      <w:divBdr>
        <w:top w:val="none" w:sz="0" w:space="0" w:color="auto"/>
        <w:left w:val="none" w:sz="0" w:space="0" w:color="auto"/>
        <w:bottom w:val="none" w:sz="0" w:space="0" w:color="auto"/>
        <w:right w:val="none" w:sz="0" w:space="0" w:color="auto"/>
      </w:divBdr>
    </w:div>
    <w:div w:id="742290128">
      <w:marLeft w:val="480"/>
      <w:marRight w:val="0"/>
      <w:marTop w:val="0"/>
      <w:marBottom w:val="0"/>
      <w:divBdr>
        <w:top w:val="none" w:sz="0" w:space="0" w:color="auto"/>
        <w:left w:val="none" w:sz="0" w:space="0" w:color="auto"/>
        <w:bottom w:val="none" w:sz="0" w:space="0" w:color="auto"/>
        <w:right w:val="none" w:sz="0" w:space="0" w:color="auto"/>
      </w:divBdr>
    </w:div>
    <w:div w:id="742415370">
      <w:marLeft w:val="480"/>
      <w:marRight w:val="0"/>
      <w:marTop w:val="0"/>
      <w:marBottom w:val="0"/>
      <w:divBdr>
        <w:top w:val="none" w:sz="0" w:space="0" w:color="auto"/>
        <w:left w:val="none" w:sz="0" w:space="0" w:color="auto"/>
        <w:bottom w:val="none" w:sz="0" w:space="0" w:color="auto"/>
        <w:right w:val="none" w:sz="0" w:space="0" w:color="auto"/>
      </w:divBdr>
    </w:div>
    <w:div w:id="742485851">
      <w:marLeft w:val="480"/>
      <w:marRight w:val="0"/>
      <w:marTop w:val="0"/>
      <w:marBottom w:val="0"/>
      <w:divBdr>
        <w:top w:val="none" w:sz="0" w:space="0" w:color="auto"/>
        <w:left w:val="none" w:sz="0" w:space="0" w:color="auto"/>
        <w:bottom w:val="none" w:sz="0" w:space="0" w:color="auto"/>
        <w:right w:val="none" w:sz="0" w:space="0" w:color="auto"/>
      </w:divBdr>
    </w:div>
    <w:div w:id="742751085">
      <w:bodyDiv w:val="1"/>
      <w:marLeft w:val="0"/>
      <w:marRight w:val="0"/>
      <w:marTop w:val="0"/>
      <w:marBottom w:val="0"/>
      <w:divBdr>
        <w:top w:val="none" w:sz="0" w:space="0" w:color="auto"/>
        <w:left w:val="none" w:sz="0" w:space="0" w:color="auto"/>
        <w:bottom w:val="none" w:sz="0" w:space="0" w:color="auto"/>
        <w:right w:val="none" w:sz="0" w:space="0" w:color="auto"/>
      </w:divBdr>
    </w:div>
    <w:div w:id="742751194">
      <w:marLeft w:val="480"/>
      <w:marRight w:val="0"/>
      <w:marTop w:val="0"/>
      <w:marBottom w:val="0"/>
      <w:divBdr>
        <w:top w:val="none" w:sz="0" w:space="0" w:color="auto"/>
        <w:left w:val="none" w:sz="0" w:space="0" w:color="auto"/>
        <w:bottom w:val="none" w:sz="0" w:space="0" w:color="auto"/>
        <w:right w:val="none" w:sz="0" w:space="0" w:color="auto"/>
      </w:divBdr>
    </w:div>
    <w:div w:id="743188045">
      <w:bodyDiv w:val="1"/>
      <w:marLeft w:val="0"/>
      <w:marRight w:val="0"/>
      <w:marTop w:val="0"/>
      <w:marBottom w:val="0"/>
      <w:divBdr>
        <w:top w:val="none" w:sz="0" w:space="0" w:color="auto"/>
        <w:left w:val="none" w:sz="0" w:space="0" w:color="auto"/>
        <w:bottom w:val="none" w:sz="0" w:space="0" w:color="auto"/>
        <w:right w:val="none" w:sz="0" w:space="0" w:color="auto"/>
      </w:divBdr>
    </w:div>
    <w:div w:id="743456595">
      <w:bodyDiv w:val="1"/>
      <w:marLeft w:val="0"/>
      <w:marRight w:val="0"/>
      <w:marTop w:val="0"/>
      <w:marBottom w:val="0"/>
      <w:divBdr>
        <w:top w:val="none" w:sz="0" w:space="0" w:color="auto"/>
        <w:left w:val="none" w:sz="0" w:space="0" w:color="auto"/>
        <w:bottom w:val="none" w:sz="0" w:space="0" w:color="auto"/>
        <w:right w:val="none" w:sz="0" w:space="0" w:color="auto"/>
      </w:divBdr>
      <w:divsChild>
        <w:div w:id="22825715">
          <w:marLeft w:val="480"/>
          <w:marRight w:val="0"/>
          <w:marTop w:val="0"/>
          <w:marBottom w:val="0"/>
          <w:divBdr>
            <w:top w:val="none" w:sz="0" w:space="0" w:color="auto"/>
            <w:left w:val="none" w:sz="0" w:space="0" w:color="auto"/>
            <w:bottom w:val="none" w:sz="0" w:space="0" w:color="auto"/>
            <w:right w:val="none" w:sz="0" w:space="0" w:color="auto"/>
          </w:divBdr>
        </w:div>
        <w:div w:id="107164014">
          <w:marLeft w:val="480"/>
          <w:marRight w:val="0"/>
          <w:marTop w:val="0"/>
          <w:marBottom w:val="0"/>
          <w:divBdr>
            <w:top w:val="none" w:sz="0" w:space="0" w:color="auto"/>
            <w:left w:val="none" w:sz="0" w:space="0" w:color="auto"/>
            <w:bottom w:val="none" w:sz="0" w:space="0" w:color="auto"/>
            <w:right w:val="none" w:sz="0" w:space="0" w:color="auto"/>
          </w:divBdr>
        </w:div>
        <w:div w:id="189955246">
          <w:marLeft w:val="480"/>
          <w:marRight w:val="0"/>
          <w:marTop w:val="0"/>
          <w:marBottom w:val="0"/>
          <w:divBdr>
            <w:top w:val="none" w:sz="0" w:space="0" w:color="auto"/>
            <w:left w:val="none" w:sz="0" w:space="0" w:color="auto"/>
            <w:bottom w:val="none" w:sz="0" w:space="0" w:color="auto"/>
            <w:right w:val="none" w:sz="0" w:space="0" w:color="auto"/>
          </w:divBdr>
        </w:div>
        <w:div w:id="234627500">
          <w:marLeft w:val="480"/>
          <w:marRight w:val="0"/>
          <w:marTop w:val="0"/>
          <w:marBottom w:val="0"/>
          <w:divBdr>
            <w:top w:val="none" w:sz="0" w:space="0" w:color="auto"/>
            <w:left w:val="none" w:sz="0" w:space="0" w:color="auto"/>
            <w:bottom w:val="none" w:sz="0" w:space="0" w:color="auto"/>
            <w:right w:val="none" w:sz="0" w:space="0" w:color="auto"/>
          </w:divBdr>
        </w:div>
        <w:div w:id="326325676">
          <w:marLeft w:val="480"/>
          <w:marRight w:val="0"/>
          <w:marTop w:val="0"/>
          <w:marBottom w:val="0"/>
          <w:divBdr>
            <w:top w:val="none" w:sz="0" w:space="0" w:color="auto"/>
            <w:left w:val="none" w:sz="0" w:space="0" w:color="auto"/>
            <w:bottom w:val="none" w:sz="0" w:space="0" w:color="auto"/>
            <w:right w:val="none" w:sz="0" w:space="0" w:color="auto"/>
          </w:divBdr>
        </w:div>
        <w:div w:id="699168724">
          <w:marLeft w:val="480"/>
          <w:marRight w:val="0"/>
          <w:marTop w:val="0"/>
          <w:marBottom w:val="0"/>
          <w:divBdr>
            <w:top w:val="none" w:sz="0" w:space="0" w:color="auto"/>
            <w:left w:val="none" w:sz="0" w:space="0" w:color="auto"/>
            <w:bottom w:val="none" w:sz="0" w:space="0" w:color="auto"/>
            <w:right w:val="none" w:sz="0" w:space="0" w:color="auto"/>
          </w:divBdr>
        </w:div>
        <w:div w:id="724571495">
          <w:marLeft w:val="480"/>
          <w:marRight w:val="0"/>
          <w:marTop w:val="0"/>
          <w:marBottom w:val="0"/>
          <w:divBdr>
            <w:top w:val="none" w:sz="0" w:space="0" w:color="auto"/>
            <w:left w:val="none" w:sz="0" w:space="0" w:color="auto"/>
            <w:bottom w:val="none" w:sz="0" w:space="0" w:color="auto"/>
            <w:right w:val="none" w:sz="0" w:space="0" w:color="auto"/>
          </w:divBdr>
        </w:div>
        <w:div w:id="752434006">
          <w:marLeft w:val="480"/>
          <w:marRight w:val="0"/>
          <w:marTop w:val="0"/>
          <w:marBottom w:val="0"/>
          <w:divBdr>
            <w:top w:val="none" w:sz="0" w:space="0" w:color="auto"/>
            <w:left w:val="none" w:sz="0" w:space="0" w:color="auto"/>
            <w:bottom w:val="none" w:sz="0" w:space="0" w:color="auto"/>
            <w:right w:val="none" w:sz="0" w:space="0" w:color="auto"/>
          </w:divBdr>
        </w:div>
        <w:div w:id="823817828">
          <w:marLeft w:val="480"/>
          <w:marRight w:val="0"/>
          <w:marTop w:val="0"/>
          <w:marBottom w:val="0"/>
          <w:divBdr>
            <w:top w:val="none" w:sz="0" w:space="0" w:color="auto"/>
            <w:left w:val="none" w:sz="0" w:space="0" w:color="auto"/>
            <w:bottom w:val="none" w:sz="0" w:space="0" w:color="auto"/>
            <w:right w:val="none" w:sz="0" w:space="0" w:color="auto"/>
          </w:divBdr>
        </w:div>
        <w:div w:id="829057215">
          <w:marLeft w:val="480"/>
          <w:marRight w:val="0"/>
          <w:marTop w:val="0"/>
          <w:marBottom w:val="0"/>
          <w:divBdr>
            <w:top w:val="none" w:sz="0" w:space="0" w:color="auto"/>
            <w:left w:val="none" w:sz="0" w:space="0" w:color="auto"/>
            <w:bottom w:val="none" w:sz="0" w:space="0" w:color="auto"/>
            <w:right w:val="none" w:sz="0" w:space="0" w:color="auto"/>
          </w:divBdr>
        </w:div>
        <w:div w:id="905997890">
          <w:marLeft w:val="480"/>
          <w:marRight w:val="0"/>
          <w:marTop w:val="0"/>
          <w:marBottom w:val="0"/>
          <w:divBdr>
            <w:top w:val="none" w:sz="0" w:space="0" w:color="auto"/>
            <w:left w:val="none" w:sz="0" w:space="0" w:color="auto"/>
            <w:bottom w:val="none" w:sz="0" w:space="0" w:color="auto"/>
            <w:right w:val="none" w:sz="0" w:space="0" w:color="auto"/>
          </w:divBdr>
        </w:div>
        <w:div w:id="1032145715">
          <w:marLeft w:val="480"/>
          <w:marRight w:val="0"/>
          <w:marTop w:val="0"/>
          <w:marBottom w:val="0"/>
          <w:divBdr>
            <w:top w:val="none" w:sz="0" w:space="0" w:color="auto"/>
            <w:left w:val="none" w:sz="0" w:space="0" w:color="auto"/>
            <w:bottom w:val="none" w:sz="0" w:space="0" w:color="auto"/>
            <w:right w:val="none" w:sz="0" w:space="0" w:color="auto"/>
          </w:divBdr>
        </w:div>
        <w:div w:id="1117140206">
          <w:marLeft w:val="480"/>
          <w:marRight w:val="0"/>
          <w:marTop w:val="0"/>
          <w:marBottom w:val="0"/>
          <w:divBdr>
            <w:top w:val="none" w:sz="0" w:space="0" w:color="auto"/>
            <w:left w:val="none" w:sz="0" w:space="0" w:color="auto"/>
            <w:bottom w:val="none" w:sz="0" w:space="0" w:color="auto"/>
            <w:right w:val="none" w:sz="0" w:space="0" w:color="auto"/>
          </w:divBdr>
        </w:div>
        <w:div w:id="1143424195">
          <w:marLeft w:val="480"/>
          <w:marRight w:val="0"/>
          <w:marTop w:val="0"/>
          <w:marBottom w:val="0"/>
          <w:divBdr>
            <w:top w:val="none" w:sz="0" w:space="0" w:color="auto"/>
            <w:left w:val="none" w:sz="0" w:space="0" w:color="auto"/>
            <w:bottom w:val="none" w:sz="0" w:space="0" w:color="auto"/>
            <w:right w:val="none" w:sz="0" w:space="0" w:color="auto"/>
          </w:divBdr>
        </w:div>
        <w:div w:id="1314406592">
          <w:marLeft w:val="480"/>
          <w:marRight w:val="0"/>
          <w:marTop w:val="0"/>
          <w:marBottom w:val="0"/>
          <w:divBdr>
            <w:top w:val="none" w:sz="0" w:space="0" w:color="auto"/>
            <w:left w:val="none" w:sz="0" w:space="0" w:color="auto"/>
            <w:bottom w:val="none" w:sz="0" w:space="0" w:color="auto"/>
            <w:right w:val="none" w:sz="0" w:space="0" w:color="auto"/>
          </w:divBdr>
        </w:div>
        <w:div w:id="1355495210">
          <w:marLeft w:val="480"/>
          <w:marRight w:val="0"/>
          <w:marTop w:val="0"/>
          <w:marBottom w:val="0"/>
          <w:divBdr>
            <w:top w:val="none" w:sz="0" w:space="0" w:color="auto"/>
            <w:left w:val="none" w:sz="0" w:space="0" w:color="auto"/>
            <w:bottom w:val="none" w:sz="0" w:space="0" w:color="auto"/>
            <w:right w:val="none" w:sz="0" w:space="0" w:color="auto"/>
          </w:divBdr>
        </w:div>
        <w:div w:id="1452241236">
          <w:marLeft w:val="480"/>
          <w:marRight w:val="0"/>
          <w:marTop w:val="0"/>
          <w:marBottom w:val="0"/>
          <w:divBdr>
            <w:top w:val="none" w:sz="0" w:space="0" w:color="auto"/>
            <w:left w:val="none" w:sz="0" w:space="0" w:color="auto"/>
            <w:bottom w:val="none" w:sz="0" w:space="0" w:color="auto"/>
            <w:right w:val="none" w:sz="0" w:space="0" w:color="auto"/>
          </w:divBdr>
        </w:div>
        <w:div w:id="1489861799">
          <w:marLeft w:val="480"/>
          <w:marRight w:val="0"/>
          <w:marTop w:val="0"/>
          <w:marBottom w:val="0"/>
          <w:divBdr>
            <w:top w:val="none" w:sz="0" w:space="0" w:color="auto"/>
            <w:left w:val="none" w:sz="0" w:space="0" w:color="auto"/>
            <w:bottom w:val="none" w:sz="0" w:space="0" w:color="auto"/>
            <w:right w:val="none" w:sz="0" w:space="0" w:color="auto"/>
          </w:divBdr>
        </w:div>
        <w:div w:id="1510211997">
          <w:marLeft w:val="480"/>
          <w:marRight w:val="0"/>
          <w:marTop w:val="0"/>
          <w:marBottom w:val="0"/>
          <w:divBdr>
            <w:top w:val="none" w:sz="0" w:space="0" w:color="auto"/>
            <w:left w:val="none" w:sz="0" w:space="0" w:color="auto"/>
            <w:bottom w:val="none" w:sz="0" w:space="0" w:color="auto"/>
            <w:right w:val="none" w:sz="0" w:space="0" w:color="auto"/>
          </w:divBdr>
        </w:div>
        <w:div w:id="1625886251">
          <w:marLeft w:val="480"/>
          <w:marRight w:val="0"/>
          <w:marTop w:val="0"/>
          <w:marBottom w:val="0"/>
          <w:divBdr>
            <w:top w:val="none" w:sz="0" w:space="0" w:color="auto"/>
            <w:left w:val="none" w:sz="0" w:space="0" w:color="auto"/>
            <w:bottom w:val="none" w:sz="0" w:space="0" w:color="auto"/>
            <w:right w:val="none" w:sz="0" w:space="0" w:color="auto"/>
          </w:divBdr>
        </w:div>
        <w:div w:id="1708288833">
          <w:marLeft w:val="480"/>
          <w:marRight w:val="0"/>
          <w:marTop w:val="0"/>
          <w:marBottom w:val="0"/>
          <w:divBdr>
            <w:top w:val="none" w:sz="0" w:space="0" w:color="auto"/>
            <w:left w:val="none" w:sz="0" w:space="0" w:color="auto"/>
            <w:bottom w:val="none" w:sz="0" w:space="0" w:color="auto"/>
            <w:right w:val="none" w:sz="0" w:space="0" w:color="auto"/>
          </w:divBdr>
        </w:div>
        <w:div w:id="1728918957">
          <w:marLeft w:val="480"/>
          <w:marRight w:val="0"/>
          <w:marTop w:val="0"/>
          <w:marBottom w:val="0"/>
          <w:divBdr>
            <w:top w:val="none" w:sz="0" w:space="0" w:color="auto"/>
            <w:left w:val="none" w:sz="0" w:space="0" w:color="auto"/>
            <w:bottom w:val="none" w:sz="0" w:space="0" w:color="auto"/>
            <w:right w:val="none" w:sz="0" w:space="0" w:color="auto"/>
          </w:divBdr>
        </w:div>
        <w:div w:id="1764642342">
          <w:marLeft w:val="480"/>
          <w:marRight w:val="0"/>
          <w:marTop w:val="0"/>
          <w:marBottom w:val="0"/>
          <w:divBdr>
            <w:top w:val="none" w:sz="0" w:space="0" w:color="auto"/>
            <w:left w:val="none" w:sz="0" w:space="0" w:color="auto"/>
            <w:bottom w:val="none" w:sz="0" w:space="0" w:color="auto"/>
            <w:right w:val="none" w:sz="0" w:space="0" w:color="auto"/>
          </w:divBdr>
        </w:div>
        <w:div w:id="1882787928">
          <w:marLeft w:val="480"/>
          <w:marRight w:val="0"/>
          <w:marTop w:val="0"/>
          <w:marBottom w:val="0"/>
          <w:divBdr>
            <w:top w:val="none" w:sz="0" w:space="0" w:color="auto"/>
            <w:left w:val="none" w:sz="0" w:space="0" w:color="auto"/>
            <w:bottom w:val="none" w:sz="0" w:space="0" w:color="auto"/>
            <w:right w:val="none" w:sz="0" w:space="0" w:color="auto"/>
          </w:divBdr>
        </w:div>
        <w:div w:id="1883666340">
          <w:marLeft w:val="480"/>
          <w:marRight w:val="0"/>
          <w:marTop w:val="0"/>
          <w:marBottom w:val="0"/>
          <w:divBdr>
            <w:top w:val="none" w:sz="0" w:space="0" w:color="auto"/>
            <w:left w:val="none" w:sz="0" w:space="0" w:color="auto"/>
            <w:bottom w:val="none" w:sz="0" w:space="0" w:color="auto"/>
            <w:right w:val="none" w:sz="0" w:space="0" w:color="auto"/>
          </w:divBdr>
        </w:div>
        <w:div w:id="1884978276">
          <w:marLeft w:val="480"/>
          <w:marRight w:val="0"/>
          <w:marTop w:val="0"/>
          <w:marBottom w:val="0"/>
          <w:divBdr>
            <w:top w:val="none" w:sz="0" w:space="0" w:color="auto"/>
            <w:left w:val="none" w:sz="0" w:space="0" w:color="auto"/>
            <w:bottom w:val="none" w:sz="0" w:space="0" w:color="auto"/>
            <w:right w:val="none" w:sz="0" w:space="0" w:color="auto"/>
          </w:divBdr>
        </w:div>
        <w:div w:id="2030714576">
          <w:marLeft w:val="480"/>
          <w:marRight w:val="0"/>
          <w:marTop w:val="0"/>
          <w:marBottom w:val="0"/>
          <w:divBdr>
            <w:top w:val="none" w:sz="0" w:space="0" w:color="auto"/>
            <w:left w:val="none" w:sz="0" w:space="0" w:color="auto"/>
            <w:bottom w:val="none" w:sz="0" w:space="0" w:color="auto"/>
            <w:right w:val="none" w:sz="0" w:space="0" w:color="auto"/>
          </w:divBdr>
        </w:div>
        <w:div w:id="2086107101">
          <w:marLeft w:val="480"/>
          <w:marRight w:val="0"/>
          <w:marTop w:val="0"/>
          <w:marBottom w:val="0"/>
          <w:divBdr>
            <w:top w:val="none" w:sz="0" w:space="0" w:color="auto"/>
            <w:left w:val="none" w:sz="0" w:space="0" w:color="auto"/>
            <w:bottom w:val="none" w:sz="0" w:space="0" w:color="auto"/>
            <w:right w:val="none" w:sz="0" w:space="0" w:color="auto"/>
          </w:divBdr>
        </w:div>
        <w:div w:id="2103529103">
          <w:marLeft w:val="480"/>
          <w:marRight w:val="0"/>
          <w:marTop w:val="0"/>
          <w:marBottom w:val="0"/>
          <w:divBdr>
            <w:top w:val="none" w:sz="0" w:space="0" w:color="auto"/>
            <w:left w:val="none" w:sz="0" w:space="0" w:color="auto"/>
            <w:bottom w:val="none" w:sz="0" w:space="0" w:color="auto"/>
            <w:right w:val="none" w:sz="0" w:space="0" w:color="auto"/>
          </w:divBdr>
        </w:div>
      </w:divsChild>
    </w:div>
    <w:div w:id="743572957">
      <w:bodyDiv w:val="1"/>
      <w:marLeft w:val="0"/>
      <w:marRight w:val="0"/>
      <w:marTop w:val="0"/>
      <w:marBottom w:val="0"/>
      <w:divBdr>
        <w:top w:val="none" w:sz="0" w:space="0" w:color="auto"/>
        <w:left w:val="none" w:sz="0" w:space="0" w:color="auto"/>
        <w:bottom w:val="none" w:sz="0" w:space="0" w:color="auto"/>
        <w:right w:val="none" w:sz="0" w:space="0" w:color="auto"/>
      </w:divBdr>
    </w:div>
    <w:div w:id="743720011">
      <w:marLeft w:val="480"/>
      <w:marRight w:val="0"/>
      <w:marTop w:val="0"/>
      <w:marBottom w:val="0"/>
      <w:divBdr>
        <w:top w:val="none" w:sz="0" w:space="0" w:color="auto"/>
        <w:left w:val="none" w:sz="0" w:space="0" w:color="auto"/>
        <w:bottom w:val="none" w:sz="0" w:space="0" w:color="auto"/>
        <w:right w:val="none" w:sz="0" w:space="0" w:color="auto"/>
      </w:divBdr>
    </w:div>
    <w:div w:id="743799972">
      <w:bodyDiv w:val="1"/>
      <w:marLeft w:val="0"/>
      <w:marRight w:val="0"/>
      <w:marTop w:val="0"/>
      <w:marBottom w:val="0"/>
      <w:divBdr>
        <w:top w:val="none" w:sz="0" w:space="0" w:color="auto"/>
        <w:left w:val="none" w:sz="0" w:space="0" w:color="auto"/>
        <w:bottom w:val="none" w:sz="0" w:space="0" w:color="auto"/>
        <w:right w:val="none" w:sz="0" w:space="0" w:color="auto"/>
      </w:divBdr>
    </w:div>
    <w:div w:id="744031139">
      <w:bodyDiv w:val="1"/>
      <w:marLeft w:val="0"/>
      <w:marRight w:val="0"/>
      <w:marTop w:val="0"/>
      <w:marBottom w:val="0"/>
      <w:divBdr>
        <w:top w:val="none" w:sz="0" w:space="0" w:color="auto"/>
        <w:left w:val="none" w:sz="0" w:space="0" w:color="auto"/>
        <w:bottom w:val="none" w:sz="0" w:space="0" w:color="auto"/>
        <w:right w:val="none" w:sz="0" w:space="0" w:color="auto"/>
      </w:divBdr>
    </w:div>
    <w:div w:id="744031716">
      <w:bodyDiv w:val="1"/>
      <w:marLeft w:val="0"/>
      <w:marRight w:val="0"/>
      <w:marTop w:val="0"/>
      <w:marBottom w:val="0"/>
      <w:divBdr>
        <w:top w:val="none" w:sz="0" w:space="0" w:color="auto"/>
        <w:left w:val="none" w:sz="0" w:space="0" w:color="auto"/>
        <w:bottom w:val="none" w:sz="0" w:space="0" w:color="auto"/>
        <w:right w:val="none" w:sz="0" w:space="0" w:color="auto"/>
      </w:divBdr>
    </w:div>
    <w:div w:id="744032929">
      <w:marLeft w:val="480"/>
      <w:marRight w:val="0"/>
      <w:marTop w:val="0"/>
      <w:marBottom w:val="0"/>
      <w:divBdr>
        <w:top w:val="none" w:sz="0" w:space="0" w:color="auto"/>
        <w:left w:val="none" w:sz="0" w:space="0" w:color="auto"/>
        <w:bottom w:val="none" w:sz="0" w:space="0" w:color="auto"/>
        <w:right w:val="none" w:sz="0" w:space="0" w:color="auto"/>
      </w:divBdr>
    </w:div>
    <w:div w:id="744109306">
      <w:marLeft w:val="480"/>
      <w:marRight w:val="0"/>
      <w:marTop w:val="0"/>
      <w:marBottom w:val="0"/>
      <w:divBdr>
        <w:top w:val="none" w:sz="0" w:space="0" w:color="auto"/>
        <w:left w:val="none" w:sz="0" w:space="0" w:color="auto"/>
        <w:bottom w:val="none" w:sz="0" w:space="0" w:color="auto"/>
        <w:right w:val="none" w:sz="0" w:space="0" w:color="auto"/>
      </w:divBdr>
    </w:div>
    <w:div w:id="744914186">
      <w:bodyDiv w:val="1"/>
      <w:marLeft w:val="0"/>
      <w:marRight w:val="0"/>
      <w:marTop w:val="0"/>
      <w:marBottom w:val="0"/>
      <w:divBdr>
        <w:top w:val="none" w:sz="0" w:space="0" w:color="auto"/>
        <w:left w:val="none" w:sz="0" w:space="0" w:color="auto"/>
        <w:bottom w:val="none" w:sz="0" w:space="0" w:color="auto"/>
        <w:right w:val="none" w:sz="0" w:space="0" w:color="auto"/>
      </w:divBdr>
    </w:div>
    <w:div w:id="745415550">
      <w:marLeft w:val="480"/>
      <w:marRight w:val="0"/>
      <w:marTop w:val="0"/>
      <w:marBottom w:val="0"/>
      <w:divBdr>
        <w:top w:val="none" w:sz="0" w:space="0" w:color="auto"/>
        <w:left w:val="none" w:sz="0" w:space="0" w:color="auto"/>
        <w:bottom w:val="none" w:sz="0" w:space="0" w:color="auto"/>
        <w:right w:val="none" w:sz="0" w:space="0" w:color="auto"/>
      </w:divBdr>
    </w:div>
    <w:div w:id="745421584">
      <w:marLeft w:val="480"/>
      <w:marRight w:val="0"/>
      <w:marTop w:val="0"/>
      <w:marBottom w:val="0"/>
      <w:divBdr>
        <w:top w:val="none" w:sz="0" w:space="0" w:color="auto"/>
        <w:left w:val="none" w:sz="0" w:space="0" w:color="auto"/>
        <w:bottom w:val="none" w:sz="0" w:space="0" w:color="auto"/>
        <w:right w:val="none" w:sz="0" w:space="0" w:color="auto"/>
      </w:divBdr>
    </w:div>
    <w:div w:id="745761362">
      <w:marLeft w:val="480"/>
      <w:marRight w:val="0"/>
      <w:marTop w:val="0"/>
      <w:marBottom w:val="0"/>
      <w:divBdr>
        <w:top w:val="none" w:sz="0" w:space="0" w:color="auto"/>
        <w:left w:val="none" w:sz="0" w:space="0" w:color="auto"/>
        <w:bottom w:val="none" w:sz="0" w:space="0" w:color="auto"/>
        <w:right w:val="none" w:sz="0" w:space="0" w:color="auto"/>
      </w:divBdr>
    </w:div>
    <w:div w:id="745810938">
      <w:marLeft w:val="480"/>
      <w:marRight w:val="0"/>
      <w:marTop w:val="0"/>
      <w:marBottom w:val="0"/>
      <w:divBdr>
        <w:top w:val="none" w:sz="0" w:space="0" w:color="auto"/>
        <w:left w:val="none" w:sz="0" w:space="0" w:color="auto"/>
        <w:bottom w:val="none" w:sz="0" w:space="0" w:color="auto"/>
        <w:right w:val="none" w:sz="0" w:space="0" w:color="auto"/>
      </w:divBdr>
    </w:div>
    <w:div w:id="745885345">
      <w:marLeft w:val="480"/>
      <w:marRight w:val="0"/>
      <w:marTop w:val="0"/>
      <w:marBottom w:val="0"/>
      <w:divBdr>
        <w:top w:val="none" w:sz="0" w:space="0" w:color="auto"/>
        <w:left w:val="none" w:sz="0" w:space="0" w:color="auto"/>
        <w:bottom w:val="none" w:sz="0" w:space="0" w:color="auto"/>
        <w:right w:val="none" w:sz="0" w:space="0" w:color="auto"/>
      </w:divBdr>
    </w:div>
    <w:div w:id="745954246">
      <w:marLeft w:val="480"/>
      <w:marRight w:val="0"/>
      <w:marTop w:val="0"/>
      <w:marBottom w:val="0"/>
      <w:divBdr>
        <w:top w:val="none" w:sz="0" w:space="0" w:color="auto"/>
        <w:left w:val="none" w:sz="0" w:space="0" w:color="auto"/>
        <w:bottom w:val="none" w:sz="0" w:space="0" w:color="auto"/>
        <w:right w:val="none" w:sz="0" w:space="0" w:color="auto"/>
      </w:divBdr>
    </w:div>
    <w:div w:id="746193126">
      <w:marLeft w:val="480"/>
      <w:marRight w:val="0"/>
      <w:marTop w:val="0"/>
      <w:marBottom w:val="0"/>
      <w:divBdr>
        <w:top w:val="none" w:sz="0" w:space="0" w:color="auto"/>
        <w:left w:val="none" w:sz="0" w:space="0" w:color="auto"/>
        <w:bottom w:val="none" w:sz="0" w:space="0" w:color="auto"/>
        <w:right w:val="none" w:sz="0" w:space="0" w:color="auto"/>
      </w:divBdr>
    </w:div>
    <w:div w:id="746196750">
      <w:marLeft w:val="480"/>
      <w:marRight w:val="0"/>
      <w:marTop w:val="0"/>
      <w:marBottom w:val="0"/>
      <w:divBdr>
        <w:top w:val="none" w:sz="0" w:space="0" w:color="auto"/>
        <w:left w:val="none" w:sz="0" w:space="0" w:color="auto"/>
        <w:bottom w:val="none" w:sz="0" w:space="0" w:color="auto"/>
        <w:right w:val="none" w:sz="0" w:space="0" w:color="auto"/>
      </w:divBdr>
    </w:div>
    <w:div w:id="746655667">
      <w:marLeft w:val="480"/>
      <w:marRight w:val="0"/>
      <w:marTop w:val="0"/>
      <w:marBottom w:val="0"/>
      <w:divBdr>
        <w:top w:val="none" w:sz="0" w:space="0" w:color="auto"/>
        <w:left w:val="none" w:sz="0" w:space="0" w:color="auto"/>
        <w:bottom w:val="none" w:sz="0" w:space="0" w:color="auto"/>
        <w:right w:val="none" w:sz="0" w:space="0" w:color="auto"/>
      </w:divBdr>
    </w:div>
    <w:div w:id="746919071">
      <w:bodyDiv w:val="1"/>
      <w:marLeft w:val="0"/>
      <w:marRight w:val="0"/>
      <w:marTop w:val="0"/>
      <w:marBottom w:val="0"/>
      <w:divBdr>
        <w:top w:val="none" w:sz="0" w:space="0" w:color="auto"/>
        <w:left w:val="none" w:sz="0" w:space="0" w:color="auto"/>
        <w:bottom w:val="none" w:sz="0" w:space="0" w:color="auto"/>
        <w:right w:val="none" w:sz="0" w:space="0" w:color="auto"/>
      </w:divBdr>
    </w:div>
    <w:div w:id="747070154">
      <w:bodyDiv w:val="1"/>
      <w:marLeft w:val="0"/>
      <w:marRight w:val="0"/>
      <w:marTop w:val="0"/>
      <w:marBottom w:val="0"/>
      <w:divBdr>
        <w:top w:val="none" w:sz="0" w:space="0" w:color="auto"/>
        <w:left w:val="none" w:sz="0" w:space="0" w:color="auto"/>
        <w:bottom w:val="none" w:sz="0" w:space="0" w:color="auto"/>
        <w:right w:val="none" w:sz="0" w:space="0" w:color="auto"/>
      </w:divBdr>
    </w:div>
    <w:div w:id="747071586">
      <w:marLeft w:val="480"/>
      <w:marRight w:val="0"/>
      <w:marTop w:val="0"/>
      <w:marBottom w:val="0"/>
      <w:divBdr>
        <w:top w:val="none" w:sz="0" w:space="0" w:color="auto"/>
        <w:left w:val="none" w:sz="0" w:space="0" w:color="auto"/>
        <w:bottom w:val="none" w:sz="0" w:space="0" w:color="auto"/>
        <w:right w:val="none" w:sz="0" w:space="0" w:color="auto"/>
      </w:divBdr>
    </w:div>
    <w:div w:id="747338780">
      <w:bodyDiv w:val="1"/>
      <w:marLeft w:val="0"/>
      <w:marRight w:val="0"/>
      <w:marTop w:val="0"/>
      <w:marBottom w:val="0"/>
      <w:divBdr>
        <w:top w:val="none" w:sz="0" w:space="0" w:color="auto"/>
        <w:left w:val="none" w:sz="0" w:space="0" w:color="auto"/>
        <w:bottom w:val="none" w:sz="0" w:space="0" w:color="auto"/>
        <w:right w:val="none" w:sz="0" w:space="0" w:color="auto"/>
      </w:divBdr>
    </w:div>
    <w:div w:id="747382108">
      <w:bodyDiv w:val="1"/>
      <w:marLeft w:val="0"/>
      <w:marRight w:val="0"/>
      <w:marTop w:val="0"/>
      <w:marBottom w:val="0"/>
      <w:divBdr>
        <w:top w:val="none" w:sz="0" w:space="0" w:color="auto"/>
        <w:left w:val="none" w:sz="0" w:space="0" w:color="auto"/>
        <w:bottom w:val="none" w:sz="0" w:space="0" w:color="auto"/>
        <w:right w:val="none" w:sz="0" w:space="0" w:color="auto"/>
      </w:divBdr>
    </w:div>
    <w:div w:id="747461072">
      <w:bodyDiv w:val="1"/>
      <w:marLeft w:val="0"/>
      <w:marRight w:val="0"/>
      <w:marTop w:val="0"/>
      <w:marBottom w:val="0"/>
      <w:divBdr>
        <w:top w:val="none" w:sz="0" w:space="0" w:color="auto"/>
        <w:left w:val="none" w:sz="0" w:space="0" w:color="auto"/>
        <w:bottom w:val="none" w:sz="0" w:space="0" w:color="auto"/>
        <w:right w:val="none" w:sz="0" w:space="0" w:color="auto"/>
      </w:divBdr>
    </w:div>
    <w:div w:id="747726035">
      <w:marLeft w:val="480"/>
      <w:marRight w:val="0"/>
      <w:marTop w:val="0"/>
      <w:marBottom w:val="0"/>
      <w:divBdr>
        <w:top w:val="none" w:sz="0" w:space="0" w:color="auto"/>
        <w:left w:val="none" w:sz="0" w:space="0" w:color="auto"/>
        <w:bottom w:val="none" w:sz="0" w:space="0" w:color="auto"/>
        <w:right w:val="none" w:sz="0" w:space="0" w:color="auto"/>
      </w:divBdr>
    </w:div>
    <w:div w:id="747729702">
      <w:bodyDiv w:val="1"/>
      <w:marLeft w:val="0"/>
      <w:marRight w:val="0"/>
      <w:marTop w:val="0"/>
      <w:marBottom w:val="0"/>
      <w:divBdr>
        <w:top w:val="none" w:sz="0" w:space="0" w:color="auto"/>
        <w:left w:val="none" w:sz="0" w:space="0" w:color="auto"/>
        <w:bottom w:val="none" w:sz="0" w:space="0" w:color="auto"/>
        <w:right w:val="none" w:sz="0" w:space="0" w:color="auto"/>
      </w:divBdr>
    </w:div>
    <w:div w:id="748188748">
      <w:bodyDiv w:val="1"/>
      <w:marLeft w:val="0"/>
      <w:marRight w:val="0"/>
      <w:marTop w:val="0"/>
      <w:marBottom w:val="0"/>
      <w:divBdr>
        <w:top w:val="none" w:sz="0" w:space="0" w:color="auto"/>
        <w:left w:val="none" w:sz="0" w:space="0" w:color="auto"/>
        <w:bottom w:val="none" w:sz="0" w:space="0" w:color="auto"/>
        <w:right w:val="none" w:sz="0" w:space="0" w:color="auto"/>
      </w:divBdr>
    </w:div>
    <w:div w:id="748422750">
      <w:marLeft w:val="480"/>
      <w:marRight w:val="0"/>
      <w:marTop w:val="0"/>
      <w:marBottom w:val="0"/>
      <w:divBdr>
        <w:top w:val="none" w:sz="0" w:space="0" w:color="auto"/>
        <w:left w:val="none" w:sz="0" w:space="0" w:color="auto"/>
        <w:bottom w:val="none" w:sz="0" w:space="0" w:color="auto"/>
        <w:right w:val="none" w:sz="0" w:space="0" w:color="auto"/>
      </w:divBdr>
    </w:div>
    <w:div w:id="748577243">
      <w:bodyDiv w:val="1"/>
      <w:marLeft w:val="0"/>
      <w:marRight w:val="0"/>
      <w:marTop w:val="0"/>
      <w:marBottom w:val="0"/>
      <w:divBdr>
        <w:top w:val="none" w:sz="0" w:space="0" w:color="auto"/>
        <w:left w:val="none" w:sz="0" w:space="0" w:color="auto"/>
        <w:bottom w:val="none" w:sz="0" w:space="0" w:color="auto"/>
        <w:right w:val="none" w:sz="0" w:space="0" w:color="auto"/>
      </w:divBdr>
    </w:div>
    <w:div w:id="748961106">
      <w:marLeft w:val="480"/>
      <w:marRight w:val="0"/>
      <w:marTop w:val="0"/>
      <w:marBottom w:val="0"/>
      <w:divBdr>
        <w:top w:val="none" w:sz="0" w:space="0" w:color="auto"/>
        <w:left w:val="none" w:sz="0" w:space="0" w:color="auto"/>
        <w:bottom w:val="none" w:sz="0" w:space="0" w:color="auto"/>
        <w:right w:val="none" w:sz="0" w:space="0" w:color="auto"/>
      </w:divBdr>
    </w:div>
    <w:div w:id="748967461">
      <w:marLeft w:val="480"/>
      <w:marRight w:val="0"/>
      <w:marTop w:val="0"/>
      <w:marBottom w:val="0"/>
      <w:divBdr>
        <w:top w:val="none" w:sz="0" w:space="0" w:color="auto"/>
        <w:left w:val="none" w:sz="0" w:space="0" w:color="auto"/>
        <w:bottom w:val="none" w:sz="0" w:space="0" w:color="auto"/>
        <w:right w:val="none" w:sz="0" w:space="0" w:color="auto"/>
      </w:divBdr>
    </w:div>
    <w:div w:id="749233515">
      <w:bodyDiv w:val="1"/>
      <w:marLeft w:val="0"/>
      <w:marRight w:val="0"/>
      <w:marTop w:val="0"/>
      <w:marBottom w:val="0"/>
      <w:divBdr>
        <w:top w:val="none" w:sz="0" w:space="0" w:color="auto"/>
        <w:left w:val="none" w:sz="0" w:space="0" w:color="auto"/>
        <w:bottom w:val="none" w:sz="0" w:space="0" w:color="auto"/>
        <w:right w:val="none" w:sz="0" w:space="0" w:color="auto"/>
      </w:divBdr>
    </w:div>
    <w:div w:id="749497265">
      <w:marLeft w:val="480"/>
      <w:marRight w:val="0"/>
      <w:marTop w:val="0"/>
      <w:marBottom w:val="0"/>
      <w:divBdr>
        <w:top w:val="none" w:sz="0" w:space="0" w:color="auto"/>
        <w:left w:val="none" w:sz="0" w:space="0" w:color="auto"/>
        <w:bottom w:val="none" w:sz="0" w:space="0" w:color="auto"/>
        <w:right w:val="none" w:sz="0" w:space="0" w:color="auto"/>
      </w:divBdr>
    </w:div>
    <w:div w:id="749500610">
      <w:bodyDiv w:val="1"/>
      <w:marLeft w:val="0"/>
      <w:marRight w:val="0"/>
      <w:marTop w:val="0"/>
      <w:marBottom w:val="0"/>
      <w:divBdr>
        <w:top w:val="none" w:sz="0" w:space="0" w:color="auto"/>
        <w:left w:val="none" w:sz="0" w:space="0" w:color="auto"/>
        <w:bottom w:val="none" w:sz="0" w:space="0" w:color="auto"/>
        <w:right w:val="none" w:sz="0" w:space="0" w:color="auto"/>
      </w:divBdr>
    </w:div>
    <w:div w:id="749540803">
      <w:marLeft w:val="480"/>
      <w:marRight w:val="0"/>
      <w:marTop w:val="0"/>
      <w:marBottom w:val="0"/>
      <w:divBdr>
        <w:top w:val="none" w:sz="0" w:space="0" w:color="auto"/>
        <w:left w:val="none" w:sz="0" w:space="0" w:color="auto"/>
        <w:bottom w:val="none" w:sz="0" w:space="0" w:color="auto"/>
        <w:right w:val="none" w:sz="0" w:space="0" w:color="auto"/>
      </w:divBdr>
    </w:div>
    <w:div w:id="749616075">
      <w:bodyDiv w:val="1"/>
      <w:marLeft w:val="0"/>
      <w:marRight w:val="0"/>
      <w:marTop w:val="0"/>
      <w:marBottom w:val="0"/>
      <w:divBdr>
        <w:top w:val="none" w:sz="0" w:space="0" w:color="auto"/>
        <w:left w:val="none" w:sz="0" w:space="0" w:color="auto"/>
        <w:bottom w:val="none" w:sz="0" w:space="0" w:color="auto"/>
        <w:right w:val="none" w:sz="0" w:space="0" w:color="auto"/>
      </w:divBdr>
    </w:div>
    <w:div w:id="749736081">
      <w:marLeft w:val="480"/>
      <w:marRight w:val="0"/>
      <w:marTop w:val="0"/>
      <w:marBottom w:val="0"/>
      <w:divBdr>
        <w:top w:val="none" w:sz="0" w:space="0" w:color="auto"/>
        <w:left w:val="none" w:sz="0" w:space="0" w:color="auto"/>
        <w:bottom w:val="none" w:sz="0" w:space="0" w:color="auto"/>
        <w:right w:val="none" w:sz="0" w:space="0" w:color="auto"/>
      </w:divBdr>
    </w:div>
    <w:div w:id="749815937">
      <w:bodyDiv w:val="1"/>
      <w:marLeft w:val="0"/>
      <w:marRight w:val="0"/>
      <w:marTop w:val="0"/>
      <w:marBottom w:val="0"/>
      <w:divBdr>
        <w:top w:val="none" w:sz="0" w:space="0" w:color="auto"/>
        <w:left w:val="none" w:sz="0" w:space="0" w:color="auto"/>
        <w:bottom w:val="none" w:sz="0" w:space="0" w:color="auto"/>
        <w:right w:val="none" w:sz="0" w:space="0" w:color="auto"/>
      </w:divBdr>
    </w:div>
    <w:div w:id="749932340">
      <w:marLeft w:val="480"/>
      <w:marRight w:val="0"/>
      <w:marTop w:val="0"/>
      <w:marBottom w:val="0"/>
      <w:divBdr>
        <w:top w:val="none" w:sz="0" w:space="0" w:color="auto"/>
        <w:left w:val="none" w:sz="0" w:space="0" w:color="auto"/>
        <w:bottom w:val="none" w:sz="0" w:space="0" w:color="auto"/>
        <w:right w:val="none" w:sz="0" w:space="0" w:color="auto"/>
      </w:divBdr>
    </w:div>
    <w:div w:id="750396585">
      <w:marLeft w:val="480"/>
      <w:marRight w:val="0"/>
      <w:marTop w:val="0"/>
      <w:marBottom w:val="0"/>
      <w:divBdr>
        <w:top w:val="none" w:sz="0" w:space="0" w:color="auto"/>
        <w:left w:val="none" w:sz="0" w:space="0" w:color="auto"/>
        <w:bottom w:val="none" w:sz="0" w:space="0" w:color="auto"/>
        <w:right w:val="none" w:sz="0" w:space="0" w:color="auto"/>
      </w:divBdr>
    </w:div>
    <w:div w:id="750471616">
      <w:marLeft w:val="480"/>
      <w:marRight w:val="0"/>
      <w:marTop w:val="0"/>
      <w:marBottom w:val="0"/>
      <w:divBdr>
        <w:top w:val="none" w:sz="0" w:space="0" w:color="auto"/>
        <w:left w:val="none" w:sz="0" w:space="0" w:color="auto"/>
        <w:bottom w:val="none" w:sz="0" w:space="0" w:color="auto"/>
        <w:right w:val="none" w:sz="0" w:space="0" w:color="auto"/>
      </w:divBdr>
    </w:div>
    <w:div w:id="750542028">
      <w:bodyDiv w:val="1"/>
      <w:marLeft w:val="0"/>
      <w:marRight w:val="0"/>
      <w:marTop w:val="0"/>
      <w:marBottom w:val="0"/>
      <w:divBdr>
        <w:top w:val="none" w:sz="0" w:space="0" w:color="auto"/>
        <w:left w:val="none" w:sz="0" w:space="0" w:color="auto"/>
        <w:bottom w:val="none" w:sz="0" w:space="0" w:color="auto"/>
        <w:right w:val="none" w:sz="0" w:space="0" w:color="auto"/>
      </w:divBdr>
    </w:div>
    <w:div w:id="750741777">
      <w:bodyDiv w:val="1"/>
      <w:marLeft w:val="0"/>
      <w:marRight w:val="0"/>
      <w:marTop w:val="0"/>
      <w:marBottom w:val="0"/>
      <w:divBdr>
        <w:top w:val="none" w:sz="0" w:space="0" w:color="auto"/>
        <w:left w:val="none" w:sz="0" w:space="0" w:color="auto"/>
        <w:bottom w:val="none" w:sz="0" w:space="0" w:color="auto"/>
        <w:right w:val="none" w:sz="0" w:space="0" w:color="auto"/>
      </w:divBdr>
    </w:div>
    <w:div w:id="750930684">
      <w:bodyDiv w:val="1"/>
      <w:marLeft w:val="0"/>
      <w:marRight w:val="0"/>
      <w:marTop w:val="0"/>
      <w:marBottom w:val="0"/>
      <w:divBdr>
        <w:top w:val="none" w:sz="0" w:space="0" w:color="auto"/>
        <w:left w:val="none" w:sz="0" w:space="0" w:color="auto"/>
        <w:bottom w:val="none" w:sz="0" w:space="0" w:color="auto"/>
        <w:right w:val="none" w:sz="0" w:space="0" w:color="auto"/>
      </w:divBdr>
    </w:div>
    <w:div w:id="750932194">
      <w:marLeft w:val="480"/>
      <w:marRight w:val="0"/>
      <w:marTop w:val="0"/>
      <w:marBottom w:val="0"/>
      <w:divBdr>
        <w:top w:val="none" w:sz="0" w:space="0" w:color="auto"/>
        <w:left w:val="none" w:sz="0" w:space="0" w:color="auto"/>
        <w:bottom w:val="none" w:sz="0" w:space="0" w:color="auto"/>
        <w:right w:val="none" w:sz="0" w:space="0" w:color="auto"/>
      </w:divBdr>
    </w:div>
    <w:div w:id="751004102">
      <w:marLeft w:val="480"/>
      <w:marRight w:val="0"/>
      <w:marTop w:val="0"/>
      <w:marBottom w:val="0"/>
      <w:divBdr>
        <w:top w:val="none" w:sz="0" w:space="0" w:color="auto"/>
        <w:left w:val="none" w:sz="0" w:space="0" w:color="auto"/>
        <w:bottom w:val="none" w:sz="0" w:space="0" w:color="auto"/>
        <w:right w:val="none" w:sz="0" w:space="0" w:color="auto"/>
      </w:divBdr>
    </w:div>
    <w:div w:id="751194738">
      <w:marLeft w:val="480"/>
      <w:marRight w:val="0"/>
      <w:marTop w:val="0"/>
      <w:marBottom w:val="0"/>
      <w:divBdr>
        <w:top w:val="none" w:sz="0" w:space="0" w:color="auto"/>
        <w:left w:val="none" w:sz="0" w:space="0" w:color="auto"/>
        <w:bottom w:val="none" w:sz="0" w:space="0" w:color="auto"/>
        <w:right w:val="none" w:sz="0" w:space="0" w:color="auto"/>
      </w:divBdr>
    </w:div>
    <w:div w:id="751240432">
      <w:marLeft w:val="480"/>
      <w:marRight w:val="0"/>
      <w:marTop w:val="0"/>
      <w:marBottom w:val="0"/>
      <w:divBdr>
        <w:top w:val="none" w:sz="0" w:space="0" w:color="auto"/>
        <w:left w:val="none" w:sz="0" w:space="0" w:color="auto"/>
        <w:bottom w:val="none" w:sz="0" w:space="0" w:color="auto"/>
        <w:right w:val="none" w:sz="0" w:space="0" w:color="auto"/>
      </w:divBdr>
    </w:div>
    <w:div w:id="751853298">
      <w:marLeft w:val="480"/>
      <w:marRight w:val="0"/>
      <w:marTop w:val="0"/>
      <w:marBottom w:val="0"/>
      <w:divBdr>
        <w:top w:val="none" w:sz="0" w:space="0" w:color="auto"/>
        <w:left w:val="none" w:sz="0" w:space="0" w:color="auto"/>
        <w:bottom w:val="none" w:sz="0" w:space="0" w:color="auto"/>
        <w:right w:val="none" w:sz="0" w:space="0" w:color="auto"/>
      </w:divBdr>
    </w:div>
    <w:div w:id="752051726">
      <w:bodyDiv w:val="1"/>
      <w:marLeft w:val="0"/>
      <w:marRight w:val="0"/>
      <w:marTop w:val="0"/>
      <w:marBottom w:val="0"/>
      <w:divBdr>
        <w:top w:val="none" w:sz="0" w:space="0" w:color="auto"/>
        <w:left w:val="none" w:sz="0" w:space="0" w:color="auto"/>
        <w:bottom w:val="none" w:sz="0" w:space="0" w:color="auto"/>
        <w:right w:val="none" w:sz="0" w:space="0" w:color="auto"/>
      </w:divBdr>
    </w:div>
    <w:div w:id="752316839">
      <w:bodyDiv w:val="1"/>
      <w:marLeft w:val="0"/>
      <w:marRight w:val="0"/>
      <w:marTop w:val="0"/>
      <w:marBottom w:val="0"/>
      <w:divBdr>
        <w:top w:val="none" w:sz="0" w:space="0" w:color="auto"/>
        <w:left w:val="none" w:sz="0" w:space="0" w:color="auto"/>
        <w:bottom w:val="none" w:sz="0" w:space="0" w:color="auto"/>
        <w:right w:val="none" w:sz="0" w:space="0" w:color="auto"/>
      </w:divBdr>
    </w:div>
    <w:div w:id="752319650">
      <w:bodyDiv w:val="1"/>
      <w:marLeft w:val="0"/>
      <w:marRight w:val="0"/>
      <w:marTop w:val="0"/>
      <w:marBottom w:val="0"/>
      <w:divBdr>
        <w:top w:val="none" w:sz="0" w:space="0" w:color="auto"/>
        <w:left w:val="none" w:sz="0" w:space="0" w:color="auto"/>
        <w:bottom w:val="none" w:sz="0" w:space="0" w:color="auto"/>
        <w:right w:val="none" w:sz="0" w:space="0" w:color="auto"/>
      </w:divBdr>
    </w:div>
    <w:div w:id="752555470">
      <w:marLeft w:val="480"/>
      <w:marRight w:val="0"/>
      <w:marTop w:val="0"/>
      <w:marBottom w:val="0"/>
      <w:divBdr>
        <w:top w:val="none" w:sz="0" w:space="0" w:color="auto"/>
        <w:left w:val="none" w:sz="0" w:space="0" w:color="auto"/>
        <w:bottom w:val="none" w:sz="0" w:space="0" w:color="auto"/>
        <w:right w:val="none" w:sz="0" w:space="0" w:color="auto"/>
      </w:divBdr>
    </w:div>
    <w:div w:id="753208854">
      <w:marLeft w:val="480"/>
      <w:marRight w:val="0"/>
      <w:marTop w:val="0"/>
      <w:marBottom w:val="0"/>
      <w:divBdr>
        <w:top w:val="none" w:sz="0" w:space="0" w:color="auto"/>
        <w:left w:val="none" w:sz="0" w:space="0" w:color="auto"/>
        <w:bottom w:val="none" w:sz="0" w:space="0" w:color="auto"/>
        <w:right w:val="none" w:sz="0" w:space="0" w:color="auto"/>
      </w:divBdr>
    </w:div>
    <w:div w:id="753353965">
      <w:bodyDiv w:val="1"/>
      <w:marLeft w:val="0"/>
      <w:marRight w:val="0"/>
      <w:marTop w:val="0"/>
      <w:marBottom w:val="0"/>
      <w:divBdr>
        <w:top w:val="none" w:sz="0" w:space="0" w:color="auto"/>
        <w:left w:val="none" w:sz="0" w:space="0" w:color="auto"/>
        <w:bottom w:val="none" w:sz="0" w:space="0" w:color="auto"/>
        <w:right w:val="none" w:sz="0" w:space="0" w:color="auto"/>
      </w:divBdr>
    </w:div>
    <w:div w:id="753355491">
      <w:marLeft w:val="480"/>
      <w:marRight w:val="0"/>
      <w:marTop w:val="0"/>
      <w:marBottom w:val="0"/>
      <w:divBdr>
        <w:top w:val="none" w:sz="0" w:space="0" w:color="auto"/>
        <w:left w:val="none" w:sz="0" w:space="0" w:color="auto"/>
        <w:bottom w:val="none" w:sz="0" w:space="0" w:color="auto"/>
        <w:right w:val="none" w:sz="0" w:space="0" w:color="auto"/>
      </w:divBdr>
    </w:div>
    <w:div w:id="753552732">
      <w:bodyDiv w:val="1"/>
      <w:marLeft w:val="0"/>
      <w:marRight w:val="0"/>
      <w:marTop w:val="0"/>
      <w:marBottom w:val="0"/>
      <w:divBdr>
        <w:top w:val="none" w:sz="0" w:space="0" w:color="auto"/>
        <w:left w:val="none" w:sz="0" w:space="0" w:color="auto"/>
        <w:bottom w:val="none" w:sz="0" w:space="0" w:color="auto"/>
        <w:right w:val="none" w:sz="0" w:space="0" w:color="auto"/>
      </w:divBdr>
    </w:div>
    <w:div w:id="753629260">
      <w:marLeft w:val="480"/>
      <w:marRight w:val="0"/>
      <w:marTop w:val="0"/>
      <w:marBottom w:val="0"/>
      <w:divBdr>
        <w:top w:val="none" w:sz="0" w:space="0" w:color="auto"/>
        <w:left w:val="none" w:sz="0" w:space="0" w:color="auto"/>
        <w:bottom w:val="none" w:sz="0" w:space="0" w:color="auto"/>
        <w:right w:val="none" w:sz="0" w:space="0" w:color="auto"/>
      </w:divBdr>
    </w:div>
    <w:div w:id="754519124">
      <w:marLeft w:val="480"/>
      <w:marRight w:val="0"/>
      <w:marTop w:val="0"/>
      <w:marBottom w:val="0"/>
      <w:divBdr>
        <w:top w:val="none" w:sz="0" w:space="0" w:color="auto"/>
        <w:left w:val="none" w:sz="0" w:space="0" w:color="auto"/>
        <w:bottom w:val="none" w:sz="0" w:space="0" w:color="auto"/>
        <w:right w:val="none" w:sz="0" w:space="0" w:color="auto"/>
      </w:divBdr>
    </w:div>
    <w:div w:id="754859405">
      <w:marLeft w:val="480"/>
      <w:marRight w:val="0"/>
      <w:marTop w:val="0"/>
      <w:marBottom w:val="0"/>
      <w:divBdr>
        <w:top w:val="none" w:sz="0" w:space="0" w:color="auto"/>
        <w:left w:val="none" w:sz="0" w:space="0" w:color="auto"/>
        <w:bottom w:val="none" w:sz="0" w:space="0" w:color="auto"/>
        <w:right w:val="none" w:sz="0" w:space="0" w:color="auto"/>
      </w:divBdr>
    </w:div>
    <w:div w:id="754940100">
      <w:marLeft w:val="480"/>
      <w:marRight w:val="0"/>
      <w:marTop w:val="0"/>
      <w:marBottom w:val="0"/>
      <w:divBdr>
        <w:top w:val="none" w:sz="0" w:space="0" w:color="auto"/>
        <w:left w:val="none" w:sz="0" w:space="0" w:color="auto"/>
        <w:bottom w:val="none" w:sz="0" w:space="0" w:color="auto"/>
        <w:right w:val="none" w:sz="0" w:space="0" w:color="auto"/>
      </w:divBdr>
    </w:div>
    <w:div w:id="754984332">
      <w:marLeft w:val="480"/>
      <w:marRight w:val="0"/>
      <w:marTop w:val="0"/>
      <w:marBottom w:val="0"/>
      <w:divBdr>
        <w:top w:val="none" w:sz="0" w:space="0" w:color="auto"/>
        <w:left w:val="none" w:sz="0" w:space="0" w:color="auto"/>
        <w:bottom w:val="none" w:sz="0" w:space="0" w:color="auto"/>
        <w:right w:val="none" w:sz="0" w:space="0" w:color="auto"/>
      </w:divBdr>
    </w:div>
    <w:div w:id="755172577">
      <w:marLeft w:val="480"/>
      <w:marRight w:val="0"/>
      <w:marTop w:val="0"/>
      <w:marBottom w:val="0"/>
      <w:divBdr>
        <w:top w:val="none" w:sz="0" w:space="0" w:color="auto"/>
        <w:left w:val="none" w:sz="0" w:space="0" w:color="auto"/>
        <w:bottom w:val="none" w:sz="0" w:space="0" w:color="auto"/>
        <w:right w:val="none" w:sz="0" w:space="0" w:color="auto"/>
      </w:divBdr>
    </w:div>
    <w:div w:id="755252638">
      <w:marLeft w:val="480"/>
      <w:marRight w:val="0"/>
      <w:marTop w:val="0"/>
      <w:marBottom w:val="0"/>
      <w:divBdr>
        <w:top w:val="none" w:sz="0" w:space="0" w:color="auto"/>
        <w:left w:val="none" w:sz="0" w:space="0" w:color="auto"/>
        <w:bottom w:val="none" w:sz="0" w:space="0" w:color="auto"/>
        <w:right w:val="none" w:sz="0" w:space="0" w:color="auto"/>
      </w:divBdr>
    </w:div>
    <w:div w:id="755400366">
      <w:marLeft w:val="480"/>
      <w:marRight w:val="0"/>
      <w:marTop w:val="0"/>
      <w:marBottom w:val="0"/>
      <w:divBdr>
        <w:top w:val="none" w:sz="0" w:space="0" w:color="auto"/>
        <w:left w:val="none" w:sz="0" w:space="0" w:color="auto"/>
        <w:bottom w:val="none" w:sz="0" w:space="0" w:color="auto"/>
        <w:right w:val="none" w:sz="0" w:space="0" w:color="auto"/>
      </w:divBdr>
    </w:div>
    <w:div w:id="755787498">
      <w:marLeft w:val="480"/>
      <w:marRight w:val="0"/>
      <w:marTop w:val="0"/>
      <w:marBottom w:val="0"/>
      <w:divBdr>
        <w:top w:val="none" w:sz="0" w:space="0" w:color="auto"/>
        <w:left w:val="none" w:sz="0" w:space="0" w:color="auto"/>
        <w:bottom w:val="none" w:sz="0" w:space="0" w:color="auto"/>
        <w:right w:val="none" w:sz="0" w:space="0" w:color="auto"/>
      </w:divBdr>
    </w:div>
    <w:div w:id="755826692">
      <w:marLeft w:val="480"/>
      <w:marRight w:val="0"/>
      <w:marTop w:val="0"/>
      <w:marBottom w:val="0"/>
      <w:divBdr>
        <w:top w:val="none" w:sz="0" w:space="0" w:color="auto"/>
        <w:left w:val="none" w:sz="0" w:space="0" w:color="auto"/>
        <w:bottom w:val="none" w:sz="0" w:space="0" w:color="auto"/>
        <w:right w:val="none" w:sz="0" w:space="0" w:color="auto"/>
      </w:divBdr>
    </w:div>
    <w:div w:id="756052018">
      <w:marLeft w:val="480"/>
      <w:marRight w:val="0"/>
      <w:marTop w:val="0"/>
      <w:marBottom w:val="0"/>
      <w:divBdr>
        <w:top w:val="none" w:sz="0" w:space="0" w:color="auto"/>
        <w:left w:val="none" w:sz="0" w:space="0" w:color="auto"/>
        <w:bottom w:val="none" w:sz="0" w:space="0" w:color="auto"/>
        <w:right w:val="none" w:sz="0" w:space="0" w:color="auto"/>
      </w:divBdr>
    </w:div>
    <w:div w:id="756052061">
      <w:marLeft w:val="480"/>
      <w:marRight w:val="0"/>
      <w:marTop w:val="0"/>
      <w:marBottom w:val="0"/>
      <w:divBdr>
        <w:top w:val="none" w:sz="0" w:space="0" w:color="auto"/>
        <w:left w:val="none" w:sz="0" w:space="0" w:color="auto"/>
        <w:bottom w:val="none" w:sz="0" w:space="0" w:color="auto"/>
        <w:right w:val="none" w:sz="0" w:space="0" w:color="auto"/>
      </w:divBdr>
    </w:div>
    <w:div w:id="756054755">
      <w:marLeft w:val="480"/>
      <w:marRight w:val="0"/>
      <w:marTop w:val="0"/>
      <w:marBottom w:val="0"/>
      <w:divBdr>
        <w:top w:val="none" w:sz="0" w:space="0" w:color="auto"/>
        <w:left w:val="none" w:sz="0" w:space="0" w:color="auto"/>
        <w:bottom w:val="none" w:sz="0" w:space="0" w:color="auto"/>
        <w:right w:val="none" w:sz="0" w:space="0" w:color="auto"/>
      </w:divBdr>
    </w:div>
    <w:div w:id="756708730">
      <w:bodyDiv w:val="1"/>
      <w:marLeft w:val="0"/>
      <w:marRight w:val="0"/>
      <w:marTop w:val="0"/>
      <w:marBottom w:val="0"/>
      <w:divBdr>
        <w:top w:val="none" w:sz="0" w:space="0" w:color="auto"/>
        <w:left w:val="none" w:sz="0" w:space="0" w:color="auto"/>
        <w:bottom w:val="none" w:sz="0" w:space="0" w:color="auto"/>
        <w:right w:val="none" w:sz="0" w:space="0" w:color="auto"/>
      </w:divBdr>
    </w:div>
    <w:div w:id="756710376">
      <w:marLeft w:val="480"/>
      <w:marRight w:val="0"/>
      <w:marTop w:val="0"/>
      <w:marBottom w:val="0"/>
      <w:divBdr>
        <w:top w:val="none" w:sz="0" w:space="0" w:color="auto"/>
        <w:left w:val="none" w:sz="0" w:space="0" w:color="auto"/>
        <w:bottom w:val="none" w:sz="0" w:space="0" w:color="auto"/>
        <w:right w:val="none" w:sz="0" w:space="0" w:color="auto"/>
      </w:divBdr>
    </w:div>
    <w:div w:id="756751872">
      <w:bodyDiv w:val="1"/>
      <w:marLeft w:val="0"/>
      <w:marRight w:val="0"/>
      <w:marTop w:val="0"/>
      <w:marBottom w:val="0"/>
      <w:divBdr>
        <w:top w:val="none" w:sz="0" w:space="0" w:color="auto"/>
        <w:left w:val="none" w:sz="0" w:space="0" w:color="auto"/>
        <w:bottom w:val="none" w:sz="0" w:space="0" w:color="auto"/>
        <w:right w:val="none" w:sz="0" w:space="0" w:color="auto"/>
      </w:divBdr>
    </w:div>
    <w:div w:id="756944518">
      <w:bodyDiv w:val="1"/>
      <w:marLeft w:val="0"/>
      <w:marRight w:val="0"/>
      <w:marTop w:val="0"/>
      <w:marBottom w:val="0"/>
      <w:divBdr>
        <w:top w:val="none" w:sz="0" w:space="0" w:color="auto"/>
        <w:left w:val="none" w:sz="0" w:space="0" w:color="auto"/>
        <w:bottom w:val="none" w:sz="0" w:space="0" w:color="auto"/>
        <w:right w:val="none" w:sz="0" w:space="0" w:color="auto"/>
      </w:divBdr>
    </w:div>
    <w:div w:id="757555185">
      <w:bodyDiv w:val="1"/>
      <w:marLeft w:val="0"/>
      <w:marRight w:val="0"/>
      <w:marTop w:val="0"/>
      <w:marBottom w:val="0"/>
      <w:divBdr>
        <w:top w:val="none" w:sz="0" w:space="0" w:color="auto"/>
        <w:left w:val="none" w:sz="0" w:space="0" w:color="auto"/>
        <w:bottom w:val="none" w:sz="0" w:space="0" w:color="auto"/>
        <w:right w:val="none" w:sz="0" w:space="0" w:color="auto"/>
      </w:divBdr>
    </w:div>
    <w:div w:id="758134590">
      <w:bodyDiv w:val="1"/>
      <w:marLeft w:val="0"/>
      <w:marRight w:val="0"/>
      <w:marTop w:val="0"/>
      <w:marBottom w:val="0"/>
      <w:divBdr>
        <w:top w:val="none" w:sz="0" w:space="0" w:color="auto"/>
        <w:left w:val="none" w:sz="0" w:space="0" w:color="auto"/>
        <w:bottom w:val="none" w:sz="0" w:space="0" w:color="auto"/>
        <w:right w:val="none" w:sz="0" w:space="0" w:color="auto"/>
      </w:divBdr>
    </w:div>
    <w:div w:id="758527130">
      <w:marLeft w:val="480"/>
      <w:marRight w:val="0"/>
      <w:marTop w:val="0"/>
      <w:marBottom w:val="0"/>
      <w:divBdr>
        <w:top w:val="none" w:sz="0" w:space="0" w:color="auto"/>
        <w:left w:val="none" w:sz="0" w:space="0" w:color="auto"/>
        <w:bottom w:val="none" w:sz="0" w:space="0" w:color="auto"/>
        <w:right w:val="none" w:sz="0" w:space="0" w:color="auto"/>
      </w:divBdr>
    </w:div>
    <w:div w:id="758912186">
      <w:marLeft w:val="480"/>
      <w:marRight w:val="0"/>
      <w:marTop w:val="0"/>
      <w:marBottom w:val="0"/>
      <w:divBdr>
        <w:top w:val="none" w:sz="0" w:space="0" w:color="auto"/>
        <w:left w:val="none" w:sz="0" w:space="0" w:color="auto"/>
        <w:bottom w:val="none" w:sz="0" w:space="0" w:color="auto"/>
        <w:right w:val="none" w:sz="0" w:space="0" w:color="auto"/>
      </w:divBdr>
    </w:div>
    <w:div w:id="759523212">
      <w:marLeft w:val="480"/>
      <w:marRight w:val="0"/>
      <w:marTop w:val="0"/>
      <w:marBottom w:val="0"/>
      <w:divBdr>
        <w:top w:val="none" w:sz="0" w:space="0" w:color="auto"/>
        <w:left w:val="none" w:sz="0" w:space="0" w:color="auto"/>
        <w:bottom w:val="none" w:sz="0" w:space="0" w:color="auto"/>
        <w:right w:val="none" w:sz="0" w:space="0" w:color="auto"/>
      </w:divBdr>
    </w:div>
    <w:div w:id="759716555">
      <w:marLeft w:val="480"/>
      <w:marRight w:val="0"/>
      <w:marTop w:val="0"/>
      <w:marBottom w:val="0"/>
      <w:divBdr>
        <w:top w:val="none" w:sz="0" w:space="0" w:color="auto"/>
        <w:left w:val="none" w:sz="0" w:space="0" w:color="auto"/>
        <w:bottom w:val="none" w:sz="0" w:space="0" w:color="auto"/>
        <w:right w:val="none" w:sz="0" w:space="0" w:color="auto"/>
      </w:divBdr>
    </w:div>
    <w:div w:id="759788414">
      <w:bodyDiv w:val="1"/>
      <w:marLeft w:val="0"/>
      <w:marRight w:val="0"/>
      <w:marTop w:val="0"/>
      <w:marBottom w:val="0"/>
      <w:divBdr>
        <w:top w:val="none" w:sz="0" w:space="0" w:color="auto"/>
        <w:left w:val="none" w:sz="0" w:space="0" w:color="auto"/>
        <w:bottom w:val="none" w:sz="0" w:space="0" w:color="auto"/>
        <w:right w:val="none" w:sz="0" w:space="0" w:color="auto"/>
      </w:divBdr>
    </w:div>
    <w:div w:id="759906850">
      <w:bodyDiv w:val="1"/>
      <w:marLeft w:val="0"/>
      <w:marRight w:val="0"/>
      <w:marTop w:val="0"/>
      <w:marBottom w:val="0"/>
      <w:divBdr>
        <w:top w:val="none" w:sz="0" w:space="0" w:color="auto"/>
        <w:left w:val="none" w:sz="0" w:space="0" w:color="auto"/>
        <w:bottom w:val="none" w:sz="0" w:space="0" w:color="auto"/>
        <w:right w:val="none" w:sz="0" w:space="0" w:color="auto"/>
      </w:divBdr>
    </w:div>
    <w:div w:id="760416672">
      <w:bodyDiv w:val="1"/>
      <w:marLeft w:val="0"/>
      <w:marRight w:val="0"/>
      <w:marTop w:val="0"/>
      <w:marBottom w:val="0"/>
      <w:divBdr>
        <w:top w:val="none" w:sz="0" w:space="0" w:color="auto"/>
        <w:left w:val="none" w:sz="0" w:space="0" w:color="auto"/>
        <w:bottom w:val="none" w:sz="0" w:space="0" w:color="auto"/>
        <w:right w:val="none" w:sz="0" w:space="0" w:color="auto"/>
      </w:divBdr>
    </w:div>
    <w:div w:id="760831475">
      <w:marLeft w:val="480"/>
      <w:marRight w:val="0"/>
      <w:marTop w:val="0"/>
      <w:marBottom w:val="0"/>
      <w:divBdr>
        <w:top w:val="none" w:sz="0" w:space="0" w:color="auto"/>
        <w:left w:val="none" w:sz="0" w:space="0" w:color="auto"/>
        <w:bottom w:val="none" w:sz="0" w:space="0" w:color="auto"/>
        <w:right w:val="none" w:sz="0" w:space="0" w:color="auto"/>
      </w:divBdr>
    </w:div>
    <w:div w:id="761027941">
      <w:bodyDiv w:val="1"/>
      <w:marLeft w:val="0"/>
      <w:marRight w:val="0"/>
      <w:marTop w:val="0"/>
      <w:marBottom w:val="0"/>
      <w:divBdr>
        <w:top w:val="none" w:sz="0" w:space="0" w:color="auto"/>
        <w:left w:val="none" w:sz="0" w:space="0" w:color="auto"/>
        <w:bottom w:val="none" w:sz="0" w:space="0" w:color="auto"/>
        <w:right w:val="none" w:sz="0" w:space="0" w:color="auto"/>
      </w:divBdr>
    </w:div>
    <w:div w:id="761030166">
      <w:marLeft w:val="480"/>
      <w:marRight w:val="0"/>
      <w:marTop w:val="0"/>
      <w:marBottom w:val="0"/>
      <w:divBdr>
        <w:top w:val="none" w:sz="0" w:space="0" w:color="auto"/>
        <w:left w:val="none" w:sz="0" w:space="0" w:color="auto"/>
        <w:bottom w:val="none" w:sz="0" w:space="0" w:color="auto"/>
        <w:right w:val="none" w:sz="0" w:space="0" w:color="auto"/>
      </w:divBdr>
    </w:div>
    <w:div w:id="761529399">
      <w:marLeft w:val="480"/>
      <w:marRight w:val="0"/>
      <w:marTop w:val="0"/>
      <w:marBottom w:val="0"/>
      <w:divBdr>
        <w:top w:val="none" w:sz="0" w:space="0" w:color="auto"/>
        <w:left w:val="none" w:sz="0" w:space="0" w:color="auto"/>
        <w:bottom w:val="none" w:sz="0" w:space="0" w:color="auto"/>
        <w:right w:val="none" w:sz="0" w:space="0" w:color="auto"/>
      </w:divBdr>
    </w:div>
    <w:div w:id="761948614">
      <w:marLeft w:val="480"/>
      <w:marRight w:val="0"/>
      <w:marTop w:val="0"/>
      <w:marBottom w:val="0"/>
      <w:divBdr>
        <w:top w:val="none" w:sz="0" w:space="0" w:color="auto"/>
        <w:left w:val="none" w:sz="0" w:space="0" w:color="auto"/>
        <w:bottom w:val="none" w:sz="0" w:space="0" w:color="auto"/>
        <w:right w:val="none" w:sz="0" w:space="0" w:color="auto"/>
      </w:divBdr>
    </w:div>
    <w:div w:id="762066397">
      <w:marLeft w:val="480"/>
      <w:marRight w:val="0"/>
      <w:marTop w:val="0"/>
      <w:marBottom w:val="0"/>
      <w:divBdr>
        <w:top w:val="none" w:sz="0" w:space="0" w:color="auto"/>
        <w:left w:val="none" w:sz="0" w:space="0" w:color="auto"/>
        <w:bottom w:val="none" w:sz="0" w:space="0" w:color="auto"/>
        <w:right w:val="none" w:sz="0" w:space="0" w:color="auto"/>
      </w:divBdr>
    </w:div>
    <w:div w:id="762184778">
      <w:bodyDiv w:val="1"/>
      <w:marLeft w:val="0"/>
      <w:marRight w:val="0"/>
      <w:marTop w:val="0"/>
      <w:marBottom w:val="0"/>
      <w:divBdr>
        <w:top w:val="none" w:sz="0" w:space="0" w:color="auto"/>
        <w:left w:val="none" w:sz="0" w:space="0" w:color="auto"/>
        <w:bottom w:val="none" w:sz="0" w:space="0" w:color="auto"/>
        <w:right w:val="none" w:sz="0" w:space="0" w:color="auto"/>
      </w:divBdr>
    </w:div>
    <w:div w:id="762602917">
      <w:bodyDiv w:val="1"/>
      <w:marLeft w:val="0"/>
      <w:marRight w:val="0"/>
      <w:marTop w:val="0"/>
      <w:marBottom w:val="0"/>
      <w:divBdr>
        <w:top w:val="none" w:sz="0" w:space="0" w:color="auto"/>
        <w:left w:val="none" w:sz="0" w:space="0" w:color="auto"/>
        <w:bottom w:val="none" w:sz="0" w:space="0" w:color="auto"/>
        <w:right w:val="none" w:sz="0" w:space="0" w:color="auto"/>
      </w:divBdr>
    </w:div>
    <w:div w:id="762606703">
      <w:marLeft w:val="480"/>
      <w:marRight w:val="0"/>
      <w:marTop w:val="0"/>
      <w:marBottom w:val="0"/>
      <w:divBdr>
        <w:top w:val="none" w:sz="0" w:space="0" w:color="auto"/>
        <w:left w:val="none" w:sz="0" w:space="0" w:color="auto"/>
        <w:bottom w:val="none" w:sz="0" w:space="0" w:color="auto"/>
        <w:right w:val="none" w:sz="0" w:space="0" w:color="auto"/>
      </w:divBdr>
    </w:div>
    <w:div w:id="762722711">
      <w:marLeft w:val="480"/>
      <w:marRight w:val="0"/>
      <w:marTop w:val="0"/>
      <w:marBottom w:val="0"/>
      <w:divBdr>
        <w:top w:val="none" w:sz="0" w:space="0" w:color="auto"/>
        <w:left w:val="none" w:sz="0" w:space="0" w:color="auto"/>
        <w:bottom w:val="none" w:sz="0" w:space="0" w:color="auto"/>
        <w:right w:val="none" w:sz="0" w:space="0" w:color="auto"/>
      </w:divBdr>
    </w:div>
    <w:div w:id="762839098">
      <w:marLeft w:val="480"/>
      <w:marRight w:val="0"/>
      <w:marTop w:val="0"/>
      <w:marBottom w:val="0"/>
      <w:divBdr>
        <w:top w:val="none" w:sz="0" w:space="0" w:color="auto"/>
        <w:left w:val="none" w:sz="0" w:space="0" w:color="auto"/>
        <w:bottom w:val="none" w:sz="0" w:space="0" w:color="auto"/>
        <w:right w:val="none" w:sz="0" w:space="0" w:color="auto"/>
      </w:divBdr>
    </w:div>
    <w:div w:id="762839190">
      <w:bodyDiv w:val="1"/>
      <w:marLeft w:val="0"/>
      <w:marRight w:val="0"/>
      <w:marTop w:val="0"/>
      <w:marBottom w:val="0"/>
      <w:divBdr>
        <w:top w:val="none" w:sz="0" w:space="0" w:color="auto"/>
        <w:left w:val="none" w:sz="0" w:space="0" w:color="auto"/>
        <w:bottom w:val="none" w:sz="0" w:space="0" w:color="auto"/>
        <w:right w:val="none" w:sz="0" w:space="0" w:color="auto"/>
      </w:divBdr>
    </w:div>
    <w:div w:id="762842177">
      <w:marLeft w:val="480"/>
      <w:marRight w:val="0"/>
      <w:marTop w:val="0"/>
      <w:marBottom w:val="0"/>
      <w:divBdr>
        <w:top w:val="none" w:sz="0" w:space="0" w:color="auto"/>
        <w:left w:val="none" w:sz="0" w:space="0" w:color="auto"/>
        <w:bottom w:val="none" w:sz="0" w:space="0" w:color="auto"/>
        <w:right w:val="none" w:sz="0" w:space="0" w:color="auto"/>
      </w:divBdr>
    </w:div>
    <w:div w:id="762991422">
      <w:marLeft w:val="480"/>
      <w:marRight w:val="0"/>
      <w:marTop w:val="0"/>
      <w:marBottom w:val="0"/>
      <w:divBdr>
        <w:top w:val="none" w:sz="0" w:space="0" w:color="auto"/>
        <w:left w:val="none" w:sz="0" w:space="0" w:color="auto"/>
        <w:bottom w:val="none" w:sz="0" w:space="0" w:color="auto"/>
        <w:right w:val="none" w:sz="0" w:space="0" w:color="auto"/>
      </w:divBdr>
    </w:div>
    <w:div w:id="763109647">
      <w:marLeft w:val="480"/>
      <w:marRight w:val="0"/>
      <w:marTop w:val="0"/>
      <w:marBottom w:val="0"/>
      <w:divBdr>
        <w:top w:val="none" w:sz="0" w:space="0" w:color="auto"/>
        <w:left w:val="none" w:sz="0" w:space="0" w:color="auto"/>
        <w:bottom w:val="none" w:sz="0" w:space="0" w:color="auto"/>
        <w:right w:val="none" w:sz="0" w:space="0" w:color="auto"/>
      </w:divBdr>
    </w:div>
    <w:div w:id="763187735">
      <w:marLeft w:val="480"/>
      <w:marRight w:val="0"/>
      <w:marTop w:val="0"/>
      <w:marBottom w:val="0"/>
      <w:divBdr>
        <w:top w:val="none" w:sz="0" w:space="0" w:color="auto"/>
        <w:left w:val="none" w:sz="0" w:space="0" w:color="auto"/>
        <w:bottom w:val="none" w:sz="0" w:space="0" w:color="auto"/>
        <w:right w:val="none" w:sz="0" w:space="0" w:color="auto"/>
      </w:divBdr>
    </w:div>
    <w:div w:id="763303169">
      <w:bodyDiv w:val="1"/>
      <w:marLeft w:val="0"/>
      <w:marRight w:val="0"/>
      <w:marTop w:val="0"/>
      <w:marBottom w:val="0"/>
      <w:divBdr>
        <w:top w:val="none" w:sz="0" w:space="0" w:color="auto"/>
        <w:left w:val="none" w:sz="0" w:space="0" w:color="auto"/>
        <w:bottom w:val="none" w:sz="0" w:space="0" w:color="auto"/>
        <w:right w:val="none" w:sz="0" w:space="0" w:color="auto"/>
      </w:divBdr>
    </w:div>
    <w:div w:id="763498698">
      <w:marLeft w:val="480"/>
      <w:marRight w:val="0"/>
      <w:marTop w:val="0"/>
      <w:marBottom w:val="0"/>
      <w:divBdr>
        <w:top w:val="none" w:sz="0" w:space="0" w:color="auto"/>
        <w:left w:val="none" w:sz="0" w:space="0" w:color="auto"/>
        <w:bottom w:val="none" w:sz="0" w:space="0" w:color="auto"/>
        <w:right w:val="none" w:sz="0" w:space="0" w:color="auto"/>
      </w:divBdr>
    </w:div>
    <w:div w:id="763500370">
      <w:marLeft w:val="480"/>
      <w:marRight w:val="0"/>
      <w:marTop w:val="0"/>
      <w:marBottom w:val="0"/>
      <w:divBdr>
        <w:top w:val="none" w:sz="0" w:space="0" w:color="auto"/>
        <w:left w:val="none" w:sz="0" w:space="0" w:color="auto"/>
        <w:bottom w:val="none" w:sz="0" w:space="0" w:color="auto"/>
        <w:right w:val="none" w:sz="0" w:space="0" w:color="auto"/>
      </w:divBdr>
    </w:div>
    <w:div w:id="763965370">
      <w:bodyDiv w:val="1"/>
      <w:marLeft w:val="0"/>
      <w:marRight w:val="0"/>
      <w:marTop w:val="0"/>
      <w:marBottom w:val="0"/>
      <w:divBdr>
        <w:top w:val="none" w:sz="0" w:space="0" w:color="auto"/>
        <w:left w:val="none" w:sz="0" w:space="0" w:color="auto"/>
        <w:bottom w:val="none" w:sz="0" w:space="0" w:color="auto"/>
        <w:right w:val="none" w:sz="0" w:space="0" w:color="auto"/>
      </w:divBdr>
    </w:div>
    <w:div w:id="764032402">
      <w:bodyDiv w:val="1"/>
      <w:marLeft w:val="0"/>
      <w:marRight w:val="0"/>
      <w:marTop w:val="0"/>
      <w:marBottom w:val="0"/>
      <w:divBdr>
        <w:top w:val="none" w:sz="0" w:space="0" w:color="auto"/>
        <w:left w:val="none" w:sz="0" w:space="0" w:color="auto"/>
        <w:bottom w:val="none" w:sz="0" w:space="0" w:color="auto"/>
        <w:right w:val="none" w:sz="0" w:space="0" w:color="auto"/>
      </w:divBdr>
    </w:div>
    <w:div w:id="764036777">
      <w:marLeft w:val="480"/>
      <w:marRight w:val="0"/>
      <w:marTop w:val="0"/>
      <w:marBottom w:val="0"/>
      <w:divBdr>
        <w:top w:val="none" w:sz="0" w:space="0" w:color="auto"/>
        <w:left w:val="none" w:sz="0" w:space="0" w:color="auto"/>
        <w:bottom w:val="none" w:sz="0" w:space="0" w:color="auto"/>
        <w:right w:val="none" w:sz="0" w:space="0" w:color="auto"/>
      </w:divBdr>
    </w:div>
    <w:div w:id="764037994">
      <w:bodyDiv w:val="1"/>
      <w:marLeft w:val="0"/>
      <w:marRight w:val="0"/>
      <w:marTop w:val="0"/>
      <w:marBottom w:val="0"/>
      <w:divBdr>
        <w:top w:val="none" w:sz="0" w:space="0" w:color="auto"/>
        <w:left w:val="none" w:sz="0" w:space="0" w:color="auto"/>
        <w:bottom w:val="none" w:sz="0" w:space="0" w:color="auto"/>
        <w:right w:val="none" w:sz="0" w:space="0" w:color="auto"/>
      </w:divBdr>
    </w:div>
    <w:div w:id="764694973">
      <w:bodyDiv w:val="1"/>
      <w:marLeft w:val="0"/>
      <w:marRight w:val="0"/>
      <w:marTop w:val="0"/>
      <w:marBottom w:val="0"/>
      <w:divBdr>
        <w:top w:val="none" w:sz="0" w:space="0" w:color="auto"/>
        <w:left w:val="none" w:sz="0" w:space="0" w:color="auto"/>
        <w:bottom w:val="none" w:sz="0" w:space="0" w:color="auto"/>
        <w:right w:val="none" w:sz="0" w:space="0" w:color="auto"/>
      </w:divBdr>
    </w:div>
    <w:div w:id="764888910">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65273211">
      <w:marLeft w:val="480"/>
      <w:marRight w:val="0"/>
      <w:marTop w:val="0"/>
      <w:marBottom w:val="0"/>
      <w:divBdr>
        <w:top w:val="none" w:sz="0" w:space="0" w:color="auto"/>
        <w:left w:val="none" w:sz="0" w:space="0" w:color="auto"/>
        <w:bottom w:val="none" w:sz="0" w:space="0" w:color="auto"/>
        <w:right w:val="none" w:sz="0" w:space="0" w:color="auto"/>
      </w:divBdr>
    </w:div>
    <w:div w:id="765350344">
      <w:marLeft w:val="480"/>
      <w:marRight w:val="0"/>
      <w:marTop w:val="0"/>
      <w:marBottom w:val="0"/>
      <w:divBdr>
        <w:top w:val="none" w:sz="0" w:space="0" w:color="auto"/>
        <w:left w:val="none" w:sz="0" w:space="0" w:color="auto"/>
        <w:bottom w:val="none" w:sz="0" w:space="0" w:color="auto"/>
        <w:right w:val="none" w:sz="0" w:space="0" w:color="auto"/>
      </w:divBdr>
    </w:div>
    <w:div w:id="765618973">
      <w:marLeft w:val="480"/>
      <w:marRight w:val="0"/>
      <w:marTop w:val="0"/>
      <w:marBottom w:val="0"/>
      <w:divBdr>
        <w:top w:val="none" w:sz="0" w:space="0" w:color="auto"/>
        <w:left w:val="none" w:sz="0" w:space="0" w:color="auto"/>
        <w:bottom w:val="none" w:sz="0" w:space="0" w:color="auto"/>
        <w:right w:val="none" w:sz="0" w:space="0" w:color="auto"/>
      </w:divBdr>
    </w:div>
    <w:div w:id="765926811">
      <w:bodyDiv w:val="1"/>
      <w:marLeft w:val="0"/>
      <w:marRight w:val="0"/>
      <w:marTop w:val="0"/>
      <w:marBottom w:val="0"/>
      <w:divBdr>
        <w:top w:val="none" w:sz="0" w:space="0" w:color="auto"/>
        <w:left w:val="none" w:sz="0" w:space="0" w:color="auto"/>
        <w:bottom w:val="none" w:sz="0" w:space="0" w:color="auto"/>
        <w:right w:val="none" w:sz="0" w:space="0" w:color="auto"/>
      </w:divBdr>
    </w:div>
    <w:div w:id="766003923">
      <w:marLeft w:val="480"/>
      <w:marRight w:val="0"/>
      <w:marTop w:val="0"/>
      <w:marBottom w:val="0"/>
      <w:divBdr>
        <w:top w:val="none" w:sz="0" w:space="0" w:color="auto"/>
        <w:left w:val="none" w:sz="0" w:space="0" w:color="auto"/>
        <w:bottom w:val="none" w:sz="0" w:space="0" w:color="auto"/>
        <w:right w:val="none" w:sz="0" w:space="0" w:color="auto"/>
      </w:divBdr>
    </w:div>
    <w:div w:id="766004120">
      <w:marLeft w:val="480"/>
      <w:marRight w:val="0"/>
      <w:marTop w:val="0"/>
      <w:marBottom w:val="0"/>
      <w:divBdr>
        <w:top w:val="none" w:sz="0" w:space="0" w:color="auto"/>
        <w:left w:val="none" w:sz="0" w:space="0" w:color="auto"/>
        <w:bottom w:val="none" w:sz="0" w:space="0" w:color="auto"/>
        <w:right w:val="none" w:sz="0" w:space="0" w:color="auto"/>
      </w:divBdr>
    </w:div>
    <w:div w:id="766078073">
      <w:marLeft w:val="480"/>
      <w:marRight w:val="0"/>
      <w:marTop w:val="0"/>
      <w:marBottom w:val="0"/>
      <w:divBdr>
        <w:top w:val="none" w:sz="0" w:space="0" w:color="auto"/>
        <w:left w:val="none" w:sz="0" w:space="0" w:color="auto"/>
        <w:bottom w:val="none" w:sz="0" w:space="0" w:color="auto"/>
        <w:right w:val="none" w:sz="0" w:space="0" w:color="auto"/>
      </w:divBdr>
    </w:div>
    <w:div w:id="766580969">
      <w:bodyDiv w:val="1"/>
      <w:marLeft w:val="0"/>
      <w:marRight w:val="0"/>
      <w:marTop w:val="0"/>
      <w:marBottom w:val="0"/>
      <w:divBdr>
        <w:top w:val="none" w:sz="0" w:space="0" w:color="auto"/>
        <w:left w:val="none" w:sz="0" w:space="0" w:color="auto"/>
        <w:bottom w:val="none" w:sz="0" w:space="0" w:color="auto"/>
        <w:right w:val="none" w:sz="0" w:space="0" w:color="auto"/>
      </w:divBdr>
    </w:div>
    <w:div w:id="767234915">
      <w:marLeft w:val="480"/>
      <w:marRight w:val="0"/>
      <w:marTop w:val="0"/>
      <w:marBottom w:val="0"/>
      <w:divBdr>
        <w:top w:val="none" w:sz="0" w:space="0" w:color="auto"/>
        <w:left w:val="none" w:sz="0" w:space="0" w:color="auto"/>
        <w:bottom w:val="none" w:sz="0" w:space="0" w:color="auto"/>
        <w:right w:val="none" w:sz="0" w:space="0" w:color="auto"/>
      </w:divBdr>
    </w:div>
    <w:div w:id="767236723">
      <w:bodyDiv w:val="1"/>
      <w:marLeft w:val="0"/>
      <w:marRight w:val="0"/>
      <w:marTop w:val="0"/>
      <w:marBottom w:val="0"/>
      <w:divBdr>
        <w:top w:val="none" w:sz="0" w:space="0" w:color="auto"/>
        <w:left w:val="none" w:sz="0" w:space="0" w:color="auto"/>
        <w:bottom w:val="none" w:sz="0" w:space="0" w:color="auto"/>
        <w:right w:val="none" w:sz="0" w:space="0" w:color="auto"/>
      </w:divBdr>
    </w:div>
    <w:div w:id="767312242">
      <w:marLeft w:val="480"/>
      <w:marRight w:val="0"/>
      <w:marTop w:val="0"/>
      <w:marBottom w:val="0"/>
      <w:divBdr>
        <w:top w:val="none" w:sz="0" w:space="0" w:color="auto"/>
        <w:left w:val="none" w:sz="0" w:space="0" w:color="auto"/>
        <w:bottom w:val="none" w:sz="0" w:space="0" w:color="auto"/>
        <w:right w:val="none" w:sz="0" w:space="0" w:color="auto"/>
      </w:divBdr>
    </w:div>
    <w:div w:id="767313805">
      <w:bodyDiv w:val="1"/>
      <w:marLeft w:val="0"/>
      <w:marRight w:val="0"/>
      <w:marTop w:val="0"/>
      <w:marBottom w:val="0"/>
      <w:divBdr>
        <w:top w:val="none" w:sz="0" w:space="0" w:color="auto"/>
        <w:left w:val="none" w:sz="0" w:space="0" w:color="auto"/>
        <w:bottom w:val="none" w:sz="0" w:space="0" w:color="auto"/>
        <w:right w:val="none" w:sz="0" w:space="0" w:color="auto"/>
      </w:divBdr>
    </w:div>
    <w:div w:id="767316512">
      <w:marLeft w:val="480"/>
      <w:marRight w:val="0"/>
      <w:marTop w:val="0"/>
      <w:marBottom w:val="0"/>
      <w:divBdr>
        <w:top w:val="none" w:sz="0" w:space="0" w:color="auto"/>
        <w:left w:val="none" w:sz="0" w:space="0" w:color="auto"/>
        <w:bottom w:val="none" w:sz="0" w:space="0" w:color="auto"/>
        <w:right w:val="none" w:sz="0" w:space="0" w:color="auto"/>
      </w:divBdr>
    </w:div>
    <w:div w:id="767504158">
      <w:marLeft w:val="480"/>
      <w:marRight w:val="0"/>
      <w:marTop w:val="0"/>
      <w:marBottom w:val="0"/>
      <w:divBdr>
        <w:top w:val="none" w:sz="0" w:space="0" w:color="auto"/>
        <w:left w:val="none" w:sz="0" w:space="0" w:color="auto"/>
        <w:bottom w:val="none" w:sz="0" w:space="0" w:color="auto"/>
        <w:right w:val="none" w:sz="0" w:space="0" w:color="auto"/>
      </w:divBdr>
    </w:div>
    <w:div w:id="767651549">
      <w:marLeft w:val="480"/>
      <w:marRight w:val="0"/>
      <w:marTop w:val="0"/>
      <w:marBottom w:val="0"/>
      <w:divBdr>
        <w:top w:val="none" w:sz="0" w:space="0" w:color="auto"/>
        <w:left w:val="none" w:sz="0" w:space="0" w:color="auto"/>
        <w:bottom w:val="none" w:sz="0" w:space="0" w:color="auto"/>
        <w:right w:val="none" w:sz="0" w:space="0" w:color="auto"/>
      </w:divBdr>
    </w:div>
    <w:div w:id="767820439">
      <w:bodyDiv w:val="1"/>
      <w:marLeft w:val="0"/>
      <w:marRight w:val="0"/>
      <w:marTop w:val="0"/>
      <w:marBottom w:val="0"/>
      <w:divBdr>
        <w:top w:val="none" w:sz="0" w:space="0" w:color="auto"/>
        <w:left w:val="none" w:sz="0" w:space="0" w:color="auto"/>
        <w:bottom w:val="none" w:sz="0" w:space="0" w:color="auto"/>
        <w:right w:val="none" w:sz="0" w:space="0" w:color="auto"/>
      </w:divBdr>
    </w:div>
    <w:div w:id="767845768">
      <w:marLeft w:val="480"/>
      <w:marRight w:val="0"/>
      <w:marTop w:val="0"/>
      <w:marBottom w:val="0"/>
      <w:divBdr>
        <w:top w:val="none" w:sz="0" w:space="0" w:color="auto"/>
        <w:left w:val="none" w:sz="0" w:space="0" w:color="auto"/>
        <w:bottom w:val="none" w:sz="0" w:space="0" w:color="auto"/>
        <w:right w:val="none" w:sz="0" w:space="0" w:color="auto"/>
      </w:divBdr>
    </w:div>
    <w:div w:id="767890251">
      <w:bodyDiv w:val="1"/>
      <w:marLeft w:val="0"/>
      <w:marRight w:val="0"/>
      <w:marTop w:val="0"/>
      <w:marBottom w:val="0"/>
      <w:divBdr>
        <w:top w:val="none" w:sz="0" w:space="0" w:color="auto"/>
        <w:left w:val="none" w:sz="0" w:space="0" w:color="auto"/>
        <w:bottom w:val="none" w:sz="0" w:space="0" w:color="auto"/>
        <w:right w:val="none" w:sz="0" w:space="0" w:color="auto"/>
      </w:divBdr>
      <w:divsChild>
        <w:div w:id="30081878">
          <w:marLeft w:val="480"/>
          <w:marRight w:val="0"/>
          <w:marTop w:val="0"/>
          <w:marBottom w:val="0"/>
          <w:divBdr>
            <w:top w:val="none" w:sz="0" w:space="0" w:color="auto"/>
            <w:left w:val="none" w:sz="0" w:space="0" w:color="auto"/>
            <w:bottom w:val="none" w:sz="0" w:space="0" w:color="auto"/>
            <w:right w:val="none" w:sz="0" w:space="0" w:color="auto"/>
          </w:divBdr>
        </w:div>
        <w:div w:id="249508341">
          <w:marLeft w:val="480"/>
          <w:marRight w:val="0"/>
          <w:marTop w:val="0"/>
          <w:marBottom w:val="0"/>
          <w:divBdr>
            <w:top w:val="none" w:sz="0" w:space="0" w:color="auto"/>
            <w:left w:val="none" w:sz="0" w:space="0" w:color="auto"/>
            <w:bottom w:val="none" w:sz="0" w:space="0" w:color="auto"/>
            <w:right w:val="none" w:sz="0" w:space="0" w:color="auto"/>
          </w:divBdr>
        </w:div>
        <w:div w:id="365297778">
          <w:marLeft w:val="480"/>
          <w:marRight w:val="0"/>
          <w:marTop w:val="0"/>
          <w:marBottom w:val="0"/>
          <w:divBdr>
            <w:top w:val="none" w:sz="0" w:space="0" w:color="auto"/>
            <w:left w:val="none" w:sz="0" w:space="0" w:color="auto"/>
            <w:bottom w:val="none" w:sz="0" w:space="0" w:color="auto"/>
            <w:right w:val="none" w:sz="0" w:space="0" w:color="auto"/>
          </w:divBdr>
        </w:div>
        <w:div w:id="404034767">
          <w:marLeft w:val="480"/>
          <w:marRight w:val="0"/>
          <w:marTop w:val="0"/>
          <w:marBottom w:val="0"/>
          <w:divBdr>
            <w:top w:val="none" w:sz="0" w:space="0" w:color="auto"/>
            <w:left w:val="none" w:sz="0" w:space="0" w:color="auto"/>
            <w:bottom w:val="none" w:sz="0" w:space="0" w:color="auto"/>
            <w:right w:val="none" w:sz="0" w:space="0" w:color="auto"/>
          </w:divBdr>
        </w:div>
        <w:div w:id="455221004">
          <w:marLeft w:val="480"/>
          <w:marRight w:val="0"/>
          <w:marTop w:val="0"/>
          <w:marBottom w:val="0"/>
          <w:divBdr>
            <w:top w:val="none" w:sz="0" w:space="0" w:color="auto"/>
            <w:left w:val="none" w:sz="0" w:space="0" w:color="auto"/>
            <w:bottom w:val="none" w:sz="0" w:space="0" w:color="auto"/>
            <w:right w:val="none" w:sz="0" w:space="0" w:color="auto"/>
          </w:divBdr>
        </w:div>
        <w:div w:id="493648395">
          <w:marLeft w:val="480"/>
          <w:marRight w:val="0"/>
          <w:marTop w:val="0"/>
          <w:marBottom w:val="0"/>
          <w:divBdr>
            <w:top w:val="none" w:sz="0" w:space="0" w:color="auto"/>
            <w:left w:val="none" w:sz="0" w:space="0" w:color="auto"/>
            <w:bottom w:val="none" w:sz="0" w:space="0" w:color="auto"/>
            <w:right w:val="none" w:sz="0" w:space="0" w:color="auto"/>
          </w:divBdr>
        </w:div>
        <w:div w:id="611134181">
          <w:marLeft w:val="480"/>
          <w:marRight w:val="0"/>
          <w:marTop w:val="0"/>
          <w:marBottom w:val="0"/>
          <w:divBdr>
            <w:top w:val="none" w:sz="0" w:space="0" w:color="auto"/>
            <w:left w:val="none" w:sz="0" w:space="0" w:color="auto"/>
            <w:bottom w:val="none" w:sz="0" w:space="0" w:color="auto"/>
            <w:right w:val="none" w:sz="0" w:space="0" w:color="auto"/>
          </w:divBdr>
        </w:div>
        <w:div w:id="840390458">
          <w:marLeft w:val="480"/>
          <w:marRight w:val="0"/>
          <w:marTop w:val="0"/>
          <w:marBottom w:val="0"/>
          <w:divBdr>
            <w:top w:val="none" w:sz="0" w:space="0" w:color="auto"/>
            <w:left w:val="none" w:sz="0" w:space="0" w:color="auto"/>
            <w:bottom w:val="none" w:sz="0" w:space="0" w:color="auto"/>
            <w:right w:val="none" w:sz="0" w:space="0" w:color="auto"/>
          </w:divBdr>
        </w:div>
        <w:div w:id="896210516">
          <w:marLeft w:val="480"/>
          <w:marRight w:val="0"/>
          <w:marTop w:val="0"/>
          <w:marBottom w:val="0"/>
          <w:divBdr>
            <w:top w:val="none" w:sz="0" w:space="0" w:color="auto"/>
            <w:left w:val="none" w:sz="0" w:space="0" w:color="auto"/>
            <w:bottom w:val="none" w:sz="0" w:space="0" w:color="auto"/>
            <w:right w:val="none" w:sz="0" w:space="0" w:color="auto"/>
          </w:divBdr>
        </w:div>
        <w:div w:id="974601653">
          <w:marLeft w:val="480"/>
          <w:marRight w:val="0"/>
          <w:marTop w:val="0"/>
          <w:marBottom w:val="0"/>
          <w:divBdr>
            <w:top w:val="none" w:sz="0" w:space="0" w:color="auto"/>
            <w:left w:val="none" w:sz="0" w:space="0" w:color="auto"/>
            <w:bottom w:val="none" w:sz="0" w:space="0" w:color="auto"/>
            <w:right w:val="none" w:sz="0" w:space="0" w:color="auto"/>
          </w:divBdr>
        </w:div>
        <w:div w:id="1037238380">
          <w:marLeft w:val="480"/>
          <w:marRight w:val="0"/>
          <w:marTop w:val="0"/>
          <w:marBottom w:val="0"/>
          <w:divBdr>
            <w:top w:val="none" w:sz="0" w:space="0" w:color="auto"/>
            <w:left w:val="none" w:sz="0" w:space="0" w:color="auto"/>
            <w:bottom w:val="none" w:sz="0" w:space="0" w:color="auto"/>
            <w:right w:val="none" w:sz="0" w:space="0" w:color="auto"/>
          </w:divBdr>
        </w:div>
        <w:div w:id="1216546380">
          <w:marLeft w:val="480"/>
          <w:marRight w:val="0"/>
          <w:marTop w:val="0"/>
          <w:marBottom w:val="0"/>
          <w:divBdr>
            <w:top w:val="none" w:sz="0" w:space="0" w:color="auto"/>
            <w:left w:val="none" w:sz="0" w:space="0" w:color="auto"/>
            <w:bottom w:val="none" w:sz="0" w:space="0" w:color="auto"/>
            <w:right w:val="none" w:sz="0" w:space="0" w:color="auto"/>
          </w:divBdr>
        </w:div>
        <w:div w:id="1220168401">
          <w:marLeft w:val="480"/>
          <w:marRight w:val="0"/>
          <w:marTop w:val="0"/>
          <w:marBottom w:val="0"/>
          <w:divBdr>
            <w:top w:val="none" w:sz="0" w:space="0" w:color="auto"/>
            <w:left w:val="none" w:sz="0" w:space="0" w:color="auto"/>
            <w:bottom w:val="none" w:sz="0" w:space="0" w:color="auto"/>
            <w:right w:val="none" w:sz="0" w:space="0" w:color="auto"/>
          </w:divBdr>
        </w:div>
        <w:div w:id="1267615618">
          <w:marLeft w:val="480"/>
          <w:marRight w:val="0"/>
          <w:marTop w:val="0"/>
          <w:marBottom w:val="0"/>
          <w:divBdr>
            <w:top w:val="none" w:sz="0" w:space="0" w:color="auto"/>
            <w:left w:val="none" w:sz="0" w:space="0" w:color="auto"/>
            <w:bottom w:val="none" w:sz="0" w:space="0" w:color="auto"/>
            <w:right w:val="none" w:sz="0" w:space="0" w:color="auto"/>
          </w:divBdr>
        </w:div>
        <w:div w:id="1381511805">
          <w:marLeft w:val="480"/>
          <w:marRight w:val="0"/>
          <w:marTop w:val="0"/>
          <w:marBottom w:val="0"/>
          <w:divBdr>
            <w:top w:val="none" w:sz="0" w:space="0" w:color="auto"/>
            <w:left w:val="none" w:sz="0" w:space="0" w:color="auto"/>
            <w:bottom w:val="none" w:sz="0" w:space="0" w:color="auto"/>
            <w:right w:val="none" w:sz="0" w:space="0" w:color="auto"/>
          </w:divBdr>
        </w:div>
        <w:div w:id="1387296339">
          <w:marLeft w:val="480"/>
          <w:marRight w:val="0"/>
          <w:marTop w:val="0"/>
          <w:marBottom w:val="0"/>
          <w:divBdr>
            <w:top w:val="none" w:sz="0" w:space="0" w:color="auto"/>
            <w:left w:val="none" w:sz="0" w:space="0" w:color="auto"/>
            <w:bottom w:val="none" w:sz="0" w:space="0" w:color="auto"/>
            <w:right w:val="none" w:sz="0" w:space="0" w:color="auto"/>
          </w:divBdr>
        </w:div>
        <w:div w:id="1653631431">
          <w:marLeft w:val="480"/>
          <w:marRight w:val="0"/>
          <w:marTop w:val="0"/>
          <w:marBottom w:val="0"/>
          <w:divBdr>
            <w:top w:val="none" w:sz="0" w:space="0" w:color="auto"/>
            <w:left w:val="none" w:sz="0" w:space="0" w:color="auto"/>
            <w:bottom w:val="none" w:sz="0" w:space="0" w:color="auto"/>
            <w:right w:val="none" w:sz="0" w:space="0" w:color="auto"/>
          </w:divBdr>
        </w:div>
        <w:div w:id="1704162524">
          <w:marLeft w:val="480"/>
          <w:marRight w:val="0"/>
          <w:marTop w:val="0"/>
          <w:marBottom w:val="0"/>
          <w:divBdr>
            <w:top w:val="none" w:sz="0" w:space="0" w:color="auto"/>
            <w:left w:val="none" w:sz="0" w:space="0" w:color="auto"/>
            <w:bottom w:val="none" w:sz="0" w:space="0" w:color="auto"/>
            <w:right w:val="none" w:sz="0" w:space="0" w:color="auto"/>
          </w:divBdr>
        </w:div>
        <w:div w:id="1743410530">
          <w:marLeft w:val="480"/>
          <w:marRight w:val="0"/>
          <w:marTop w:val="0"/>
          <w:marBottom w:val="0"/>
          <w:divBdr>
            <w:top w:val="none" w:sz="0" w:space="0" w:color="auto"/>
            <w:left w:val="none" w:sz="0" w:space="0" w:color="auto"/>
            <w:bottom w:val="none" w:sz="0" w:space="0" w:color="auto"/>
            <w:right w:val="none" w:sz="0" w:space="0" w:color="auto"/>
          </w:divBdr>
        </w:div>
        <w:div w:id="1876772444">
          <w:marLeft w:val="480"/>
          <w:marRight w:val="0"/>
          <w:marTop w:val="0"/>
          <w:marBottom w:val="0"/>
          <w:divBdr>
            <w:top w:val="none" w:sz="0" w:space="0" w:color="auto"/>
            <w:left w:val="none" w:sz="0" w:space="0" w:color="auto"/>
            <w:bottom w:val="none" w:sz="0" w:space="0" w:color="auto"/>
            <w:right w:val="none" w:sz="0" w:space="0" w:color="auto"/>
          </w:divBdr>
        </w:div>
        <w:div w:id="2073459935">
          <w:marLeft w:val="480"/>
          <w:marRight w:val="0"/>
          <w:marTop w:val="0"/>
          <w:marBottom w:val="0"/>
          <w:divBdr>
            <w:top w:val="none" w:sz="0" w:space="0" w:color="auto"/>
            <w:left w:val="none" w:sz="0" w:space="0" w:color="auto"/>
            <w:bottom w:val="none" w:sz="0" w:space="0" w:color="auto"/>
            <w:right w:val="none" w:sz="0" w:space="0" w:color="auto"/>
          </w:divBdr>
        </w:div>
        <w:div w:id="2085911949">
          <w:marLeft w:val="480"/>
          <w:marRight w:val="0"/>
          <w:marTop w:val="0"/>
          <w:marBottom w:val="0"/>
          <w:divBdr>
            <w:top w:val="none" w:sz="0" w:space="0" w:color="auto"/>
            <w:left w:val="none" w:sz="0" w:space="0" w:color="auto"/>
            <w:bottom w:val="none" w:sz="0" w:space="0" w:color="auto"/>
            <w:right w:val="none" w:sz="0" w:space="0" w:color="auto"/>
          </w:divBdr>
        </w:div>
        <w:div w:id="2099599781">
          <w:marLeft w:val="480"/>
          <w:marRight w:val="0"/>
          <w:marTop w:val="0"/>
          <w:marBottom w:val="0"/>
          <w:divBdr>
            <w:top w:val="none" w:sz="0" w:space="0" w:color="auto"/>
            <w:left w:val="none" w:sz="0" w:space="0" w:color="auto"/>
            <w:bottom w:val="none" w:sz="0" w:space="0" w:color="auto"/>
            <w:right w:val="none" w:sz="0" w:space="0" w:color="auto"/>
          </w:divBdr>
        </w:div>
        <w:div w:id="2124302825">
          <w:marLeft w:val="480"/>
          <w:marRight w:val="0"/>
          <w:marTop w:val="0"/>
          <w:marBottom w:val="0"/>
          <w:divBdr>
            <w:top w:val="none" w:sz="0" w:space="0" w:color="auto"/>
            <w:left w:val="none" w:sz="0" w:space="0" w:color="auto"/>
            <w:bottom w:val="none" w:sz="0" w:space="0" w:color="auto"/>
            <w:right w:val="none" w:sz="0" w:space="0" w:color="auto"/>
          </w:divBdr>
        </w:div>
      </w:divsChild>
    </w:div>
    <w:div w:id="767968152">
      <w:marLeft w:val="480"/>
      <w:marRight w:val="0"/>
      <w:marTop w:val="0"/>
      <w:marBottom w:val="0"/>
      <w:divBdr>
        <w:top w:val="none" w:sz="0" w:space="0" w:color="auto"/>
        <w:left w:val="none" w:sz="0" w:space="0" w:color="auto"/>
        <w:bottom w:val="none" w:sz="0" w:space="0" w:color="auto"/>
        <w:right w:val="none" w:sz="0" w:space="0" w:color="auto"/>
      </w:divBdr>
    </w:div>
    <w:div w:id="768038588">
      <w:bodyDiv w:val="1"/>
      <w:marLeft w:val="0"/>
      <w:marRight w:val="0"/>
      <w:marTop w:val="0"/>
      <w:marBottom w:val="0"/>
      <w:divBdr>
        <w:top w:val="none" w:sz="0" w:space="0" w:color="auto"/>
        <w:left w:val="none" w:sz="0" w:space="0" w:color="auto"/>
        <w:bottom w:val="none" w:sz="0" w:space="0" w:color="auto"/>
        <w:right w:val="none" w:sz="0" w:space="0" w:color="auto"/>
      </w:divBdr>
    </w:div>
    <w:div w:id="768041305">
      <w:marLeft w:val="480"/>
      <w:marRight w:val="0"/>
      <w:marTop w:val="0"/>
      <w:marBottom w:val="0"/>
      <w:divBdr>
        <w:top w:val="none" w:sz="0" w:space="0" w:color="auto"/>
        <w:left w:val="none" w:sz="0" w:space="0" w:color="auto"/>
        <w:bottom w:val="none" w:sz="0" w:space="0" w:color="auto"/>
        <w:right w:val="none" w:sz="0" w:space="0" w:color="auto"/>
      </w:divBdr>
    </w:div>
    <w:div w:id="768425617">
      <w:marLeft w:val="480"/>
      <w:marRight w:val="0"/>
      <w:marTop w:val="0"/>
      <w:marBottom w:val="0"/>
      <w:divBdr>
        <w:top w:val="none" w:sz="0" w:space="0" w:color="auto"/>
        <w:left w:val="none" w:sz="0" w:space="0" w:color="auto"/>
        <w:bottom w:val="none" w:sz="0" w:space="0" w:color="auto"/>
        <w:right w:val="none" w:sz="0" w:space="0" w:color="auto"/>
      </w:divBdr>
    </w:div>
    <w:div w:id="768693326">
      <w:marLeft w:val="480"/>
      <w:marRight w:val="0"/>
      <w:marTop w:val="0"/>
      <w:marBottom w:val="0"/>
      <w:divBdr>
        <w:top w:val="none" w:sz="0" w:space="0" w:color="auto"/>
        <w:left w:val="none" w:sz="0" w:space="0" w:color="auto"/>
        <w:bottom w:val="none" w:sz="0" w:space="0" w:color="auto"/>
        <w:right w:val="none" w:sz="0" w:space="0" w:color="auto"/>
      </w:divBdr>
    </w:div>
    <w:div w:id="768935441">
      <w:marLeft w:val="480"/>
      <w:marRight w:val="0"/>
      <w:marTop w:val="0"/>
      <w:marBottom w:val="0"/>
      <w:divBdr>
        <w:top w:val="none" w:sz="0" w:space="0" w:color="auto"/>
        <w:left w:val="none" w:sz="0" w:space="0" w:color="auto"/>
        <w:bottom w:val="none" w:sz="0" w:space="0" w:color="auto"/>
        <w:right w:val="none" w:sz="0" w:space="0" w:color="auto"/>
      </w:divBdr>
    </w:div>
    <w:div w:id="768965074">
      <w:bodyDiv w:val="1"/>
      <w:marLeft w:val="0"/>
      <w:marRight w:val="0"/>
      <w:marTop w:val="0"/>
      <w:marBottom w:val="0"/>
      <w:divBdr>
        <w:top w:val="none" w:sz="0" w:space="0" w:color="auto"/>
        <w:left w:val="none" w:sz="0" w:space="0" w:color="auto"/>
        <w:bottom w:val="none" w:sz="0" w:space="0" w:color="auto"/>
        <w:right w:val="none" w:sz="0" w:space="0" w:color="auto"/>
      </w:divBdr>
    </w:div>
    <w:div w:id="769424431">
      <w:bodyDiv w:val="1"/>
      <w:marLeft w:val="0"/>
      <w:marRight w:val="0"/>
      <w:marTop w:val="0"/>
      <w:marBottom w:val="0"/>
      <w:divBdr>
        <w:top w:val="none" w:sz="0" w:space="0" w:color="auto"/>
        <w:left w:val="none" w:sz="0" w:space="0" w:color="auto"/>
        <w:bottom w:val="none" w:sz="0" w:space="0" w:color="auto"/>
        <w:right w:val="none" w:sz="0" w:space="0" w:color="auto"/>
      </w:divBdr>
    </w:div>
    <w:div w:id="769666013">
      <w:marLeft w:val="480"/>
      <w:marRight w:val="0"/>
      <w:marTop w:val="0"/>
      <w:marBottom w:val="0"/>
      <w:divBdr>
        <w:top w:val="none" w:sz="0" w:space="0" w:color="auto"/>
        <w:left w:val="none" w:sz="0" w:space="0" w:color="auto"/>
        <w:bottom w:val="none" w:sz="0" w:space="0" w:color="auto"/>
        <w:right w:val="none" w:sz="0" w:space="0" w:color="auto"/>
      </w:divBdr>
    </w:div>
    <w:div w:id="770315096">
      <w:bodyDiv w:val="1"/>
      <w:marLeft w:val="0"/>
      <w:marRight w:val="0"/>
      <w:marTop w:val="0"/>
      <w:marBottom w:val="0"/>
      <w:divBdr>
        <w:top w:val="none" w:sz="0" w:space="0" w:color="auto"/>
        <w:left w:val="none" w:sz="0" w:space="0" w:color="auto"/>
        <w:bottom w:val="none" w:sz="0" w:space="0" w:color="auto"/>
        <w:right w:val="none" w:sz="0" w:space="0" w:color="auto"/>
      </w:divBdr>
    </w:div>
    <w:div w:id="770473192">
      <w:marLeft w:val="480"/>
      <w:marRight w:val="0"/>
      <w:marTop w:val="0"/>
      <w:marBottom w:val="0"/>
      <w:divBdr>
        <w:top w:val="none" w:sz="0" w:space="0" w:color="auto"/>
        <w:left w:val="none" w:sz="0" w:space="0" w:color="auto"/>
        <w:bottom w:val="none" w:sz="0" w:space="0" w:color="auto"/>
        <w:right w:val="none" w:sz="0" w:space="0" w:color="auto"/>
      </w:divBdr>
    </w:div>
    <w:div w:id="770662742">
      <w:bodyDiv w:val="1"/>
      <w:marLeft w:val="0"/>
      <w:marRight w:val="0"/>
      <w:marTop w:val="0"/>
      <w:marBottom w:val="0"/>
      <w:divBdr>
        <w:top w:val="none" w:sz="0" w:space="0" w:color="auto"/>
        <w:left w:val="none" w:sz="0" w:space="0" w:color="auto"/>
        <w:bottom w:val="none" w:sz="0" w:space="0" w:color="auto"/>
        <w:right w:val="none" w:sz="0" w:space="0" w:color="auto"/>
      </w:divBdr>
    </w:div>
    <w:div w:id="771048758">
      <w:marLeft w:val="480"/>
      <w:marRight w:val="0"/>
      <w:marTop w:val="0"/>
      <w:marBottom w:val="0"/>
      <w:divBdr>
        <w:top w:val="none" w:sz="0" w:space="0" w:color="auto"/>
        <w:left w:val="none" w:sz="0" w:space="0" w:color="auto"/>
        <w:bottom w:val="none" w:sz="0" w:space="0" w:color="auto"/>
        <w:right w:val="none" w:sz="0" w:space="0" w:color="auto"/>
      </w:divBdr>
    </w:div>
    <w:div w:id="771125796">
      <w:marLeft w:val="480"/>
      <w:marRight w:val="0"/>
      <w:marTop w:val="0"/>
      <w:marBottom w:val="0"/>
      <w:divBdr>
        <w:top w:val="none" w:sz="0" w:space="0" w:color="auto"/>
        <w:left w:val="none" w:sz="0" w:space="0" w:color="auto"/>
        <w:bottom w:val="none" w:sz="0" w:space="0" w:color="auto"/>
        <w:right w:val="none" w:sz="0" w:space="0" w:color="auto"/>
      </w:divBdr>
    </w:div>
    <w:div w:id="771979257">
      <w:marLeft w:val="480"/>
      <w:marRight w:val="0"/>
      <w:marTop w:val="0"/>
      <w:marBottom w:val="0"/>
      <w:divBdr>
        <w:top w:val="none" w:sz="0" w:space="0" w:color="auto"/>
        <w:left w:val="none" w:sz="0" w:space="0" w:color="auto"/>
        <w:bottom w:val="none" w:sz="0" w:space="0" w:color="auto"/>
        <w:right w:val="none" w:sz="0" w:space="0" w:color="auto"/>
      </w:divBdr>
    </w:div>
    <w:div w:id="772015503">
      <w:marLeft w:val="480"/>
      <w:marRight w:val="0"/>
      <w:marTop w:val="0"/>
      <w:marBottom w:val="0"/>
      <w:divBdr>
        <w:top w:val="none" w:sz="0" w:space="0" w:color="auto"/>
        <w:left w:val="none" w:sz="0" w:space="0" w:color="auto"/>
        <w:bottom w:val="none" w:sz="0" w:space="0" w:color="auto"/>
        <w:right w:val="none" w:sz="0" w:space="0" w:color="auto"/>
      </w:divBdr>
    </w:div>
    <w:div w:id="772162990">
      <w:marLeft w:val="480"/>
      <w:marRight w:val="0"/>
      <w:marTop w:val="0"/>
      <w:marBottom w:val="0"/>
      <w:divBdr>
        <w:top w:val="none" w:sz="0" w:space="0" w:color="auto"/>
        <w:left w:val="none" w:sz="0" w:space="0" w:color="auto"/>
        <w:bottom w:val="none" w:sz="0" w:space="0" w:color="auto"/>
        <w:right w:val="none" w:sz="0" w:space="0" w:color="auto"/>
      </w:divBdr>
    </w:div>
    <w:div w:id="772434606">
      <w:bodyDiv w:val="1"/>
      <w:marLeft w:val="0"/>
      <w:marRight w:val="0"/>
      <w:marTop w:val="0"/>
      <w:marBottom w:val="0"/>
      <w:divBdr>
        <w:top w:val="none" w:sz="0" w:space="0" w:color="auto"/>
        <w:left w:val="none" w:sz="0" w:space="0" w:color="auto"/>
        <w:bottom w:val="none" w:sz="0" w:space="0" w:color="auto"/>
        <w:right w:val="none" w:sz="0" w:space="0" w:color="auto"/>
      </w:divBdr>
    </w:div>
    <w:div w:id="772555011">
      <w:marLeft w:val="480"/>
      <w:marRight w:val="0"/>
      <w:marTop w:val="0"/>
      <w:marBottom w:val="0"/>
      <w:divBdr>
        <w:top w:val="none" w:sz="0" w:space="0" w:color="auto"/>
        <w:left w:val="none" w:sz="0" w:space="0" w:color="auto"/>
        <w:bottom w:val="none" w:sz="0" w:space="0" w:color="auto"/>
        <w:right w:val="none" w:sz="0" w:space="0" w:color="auto"/>
      </w:divBdr>
    </w:div>
    <w:div w:id="773482561">
      <w:marLeft w:val="480"/>
      <w:marRight w:val="0"/>
      <w:marTop w:val="0"/>
      <w:marBottom w:val="0"/>
      <w:divBdr>
        <w:top w:val="none" w:sz="0" w:space="0" w:color="auto"/>
        <w:left w:val="none" w:sz="0" w:space="0" w:color="auto"/>
        <w:bottom w:val="none" w:sz="0" w:space="0" w:color="auto"/>
        <w:right w:val="none" w:sz="0" w:space="0" w:color="auto"/>
      </w:divBdr>
    </w:div>
    <w:div w:id="774248902">
      <w:marLeft w:val="480"/>
      <w:marRight w:val="0"/>
      <w:marTop w:val="0"/>
      <w:marBottom w:val="0"/>
      <w:divBdr>
        <w:top w:val="none" w:sz="0" w:space="0" w:color="auto"/>
        <w:left w:val="none" w:sz="0" w:space="0" w:color="auto"/>
        <w:bottom w:val="none" w:sz="0" w:space="0" w:color="auto"/>
        <w:right w:val="none" w:sz="0" w:space="0" w:color="auto"/>
      </w:divBdr>
    </w:div>
    <w:div w:id="774373922">
      <w:marLeft w:val="480"/>
      <w:marRight w:val="0"/>
      <w:marTop w:val="0"/>
      <w:marBottom w:val="0"/>
      <w:divBdr>
        <w:top w:val="none" w:sz="0" w:space="0" w:color="auto"/>
        <w:left w:val="none" w:sz="0" w:space="0" w:color="auto"/>
        <w:bottom w:val="none" w:sz="0" w:space="0" w:color="auto"/>
        <w:right w:val="none" w:sz="0" w:space="0" w:color="auto"/>
      </w:divBdr>
    </w:div>
    <w:div w:id="774521720">
      <w:marLeft w:val="480"/>
      <w:marRight w:val="0"/>
      <w:marTop w:val="0"/>
      <w:marBottom w:val="0"/>
      <w:divBdr>
        <w:top w:val="none" w:sz="0" w:space="0" w:color="auto"/>
        <w:left w:val="none" w:sz="0" w:space="0" w:color="auto"/>
        <w:bottom w:val="none" w:sz="0" w:space="0" w:color="auto"/>
        <w:right w:val="none" w:sz="0" w:space="0" w:color="auto"/>
      </w:divBdr>
    </w:div>
    <w:div w:id="774713620">
      <w:bodyDiv w:val="1"/>
      <w:marLeft w:val="0"/>
      <w:marRight w:val="0"/>
      <w:marTop w:val="0"/>
      <w:marBottom w:val="0"/>
      <w:divBdr>
        <w:top w:val="none" w:sz="0" w:space="0" w:color="auto"/>
        <w:left w:val="none" w:sz="0" w:space="0" w:color="auto"/>
        <w:bottom w:val="none" w:sz="0" w:space="0" w:color="auto"/>
        <w:right w:val="none" w:sz="0" w:space="0" w:color="auto"/>
      </w:divBdr>
    </w:div>
    <w:div w:id="774902044">
      <w:bodyDiv w:val="1"/>
      <w:marLeft w:val="0"/>
      <w:marRight w:val="0"/>
      <w:marTop w:val="0"/>
      <w:marBottom w:val="0"/>
      <w:divBdr>
        <w:top w:val="none" w:sz="0" w:space="0" w:color="auto"/>
        <w:left w:val="none" w:sz="0" w:space="0" w:color="auto"/>
        <w:bottom w:val="none" w:sz="0" w:space="0" w:color="auto"/>
        <w:right w:val="none" w:sz="0" w:space="0" w:color="auto"/>
      </w:divBdr>
    </w:div>
    <w:div w:id="774905133">
      <w:marLeft w:val="480"/>
      <w:marRight w:val="0"/>
      <w:marTop w:val="0"/>
      <w:marBottom w:val="0"/>
      <w:divBdr>
        <w:top w:val="none" w:sz="0" w:space="0" w:color="auto"/>
        <w:left w:val="none" w:sz="0" w:space="0" w:color="auto"/>
        <w:bottom w:val="none" w:sz="0" w:space="0" w:color="auto"/>
        <w:right w:val="none" w:sz="0" w:space="0" w:color="auto"/>
      </w:divBdr>
    </w:div>
    <w:div w:id="775322809">
      <w:marLeft w:val="480"/>
      <w:marRight w:val="0"/>
      <w:marTop w:val="0"/>
      <w:marBottom w:val="0"/>
      <w:divBdr>
        <w:top w:val="none" w:sz="0" w:space="0" w:color="auto"/>
        <w:left w:val="none" w:sz="0" w:space="0" w:color="auto"/>
        <w:bottom w:val="none" w:sz="0" w:space="0" w:color="auto"/>
        <w:right w:val="none" w:sz="0" w:space="0" w:color="auto"/>
      </w:divBdr>
    </w:div>
    <w:div w:id="776369998">
      <w:bodyDiv w:val="1"/>
      <w:marLeft w:val="0"/>
      <w:marRight w:val="0"/>
      <w:marTop w:val="0"/>
      <w:marBottom w:val="0"/>
      <w:divBdr>
        <w:top w:val="none" w:sz="0" w:space="0" w:color="auto"/>
        <w:left w:val="none" w:sz="0" w:space="0" w:color="auto"/>
        <w:bottom w:val="none" w:sz="0" w:space="0" w:color="auto"/>
        <w:right w:val="none" w:sz="0" w:space="0" w:color="auto"/>
      </w:divBdr>
    </w:div>
    <w:div w:id="776414319">
      <w:bodyDiv w:val="1"/>
      <w:marLeft w:val="0"/>
      <w:marRight w:val="0"/>
      <w:marTop w:val="0"/>
      <w:marBottom w:val="0"/>
      <w:divBdr>
        <w:top w:val="none" w:sz="0" w:space="0" w:color="auto"/>
        <w:left w:val="none" w:sz="0" w:space="0" w:color="auto"/>
        <w:bottom w:val="none" w:sz="0" w:space="0" w:color="auto"/>
        <w:right w:val="none" w:sz="0" w:space="0" w:color="auto"/>
      </w:divBdr>
    </w:div>
    <w:div w:id="777018673">
      <w:bodyDiv w:val="1"/>
      <w:marLeft w:val="0"/>
      <w:marRight w:val="0"/>
      <w:marTop w:val="0"/>
      <w:marBottom w:val="0"/>
      <w:divBdr>
        <w:top w:val="none" w:sz="0" w:space="0" w:color="auto"/>
        <w:left w:val="none" w:sz="0" w:space="0" w:color="auto"/>
        <w:bottom w:val="none" w:sz="0" w:space="0" w:color="auto"/>
        <w:right w:val="none" w:sz="0" w:space="0" w:color="auto"/>
      </w:divBdr>
    </w:div>
    <w:div w:id="777137437">
      <w:marLeft w:val="480"/>
      <w:marRight w:val="0"/>
      <w:marTop w:val="0"/>
      <w:marBottom w:val="0"/>
      <w:divBdr>
        <w:top w:val="none" w:sz="0" w:space="0" w:color="auto"/>
        <w:left w:val="none" w:sz="0" w:space="0" w:color="auto"/>
        <w:bottom w:val="none" w:sz="0" w:space="0" w:color="auto"/>
        <w:right w:val="none" w:sz="0" w:space="0" w:color="auto"/>
      </w:divBdr>
    </w:div>
    <w:div w:id="777718954">
      <w:bodyDiv w:val="1"/>
      <w:marLeft w:val="0"/>
      <w:marRight w:val="0"/>
      <w:marTop w:val="0"/>
      <w:marBottom w:val="0"/>
      <w:divBdr>
        <w:top w:val="none" w:sz="0" w:space="0" w:color="auto"/>
        <w:left w:val="none" w:sz="0" w:space="0" w:color="auto"/>
        <w:bottom w:val="none" w:sz="0" w:space="0" w:color="auto"/>
        <w:right w:val="none" w:sz="0" w:space="0" w:color="auto"/>
      </w:divBdr>
    </w:div>
    <w:div w:id="777868406">
      <w:marLeft w:val="480"/>
      <w:marRight w:val="0"/>
      <w:marTop w:val="0"/>
      <w:marBottom w:val="0"/>
      <w:divBdr>
        <w:top w:val="none" w:sz="0" w:space="0" w:color="auto"/>
        <w:left w:val="none" w:sz="0" w:space="0" w:color="auto"/>
        <w:bottom w:val="none" w:sz="0" w:space="0" w:color="auto"/>
        <w:right w:val="none" w:sz="0" w:space="0" w:color="auto"/>
      </w:divBdr>
    </w:div>
    <w:div w:id="777872143">
      <w:marLeft w:val="480"/>
      <w:marRight w:val="0"/>
      <w:marTop w:val="0"/>
      <w:marBottom w:val="0"/>
      <w:divBdr>
        <w:top w:val="none" w:sz="0" w:space="0" w:color="auto"/>
        <w:left w:val="none" w:sz="0" w:space="0" w:color="auto"/>
        <w:bottom w:val="none" w:sz="0" w:space="0" w:color="auto"/>
        <w:right w:val="none" w:sz="0" w:space="0" w:color="auto"/>
      </w:divBdr>
    </w:div>
    <w:div w:id="777993690">
      <w:marLeft w:val="480"/>
      <w:marRight w:val="0"/>
      <w:marTop w:val="0"/>
      <w:marBottom w:val="0"/>
      <w:divBdr>
        <w:top w:val="none" w:sz="0" w:space="0" w:color="auto"/>
        <w:left w:val="none" w:sz="0" w:space="0" w:color="auto"/>
        <w:bottom w:val="none" w:sz="0" w:space="0" w:color="auto"/>
        <w:right w:val="none" w:sz="0" w:space="0" w:color="auto"/>
      </w:divBdr>
    </w:div>
    <w:div w:id="778791389">
      <w:marLeft w:val="480"/>
      <w:marRight w:val="0"/>
      <w:marTop w:val="0"/>
      <w:marBottom w:val="0"/>
      <w:divBdr>
        <w:top w:val="none" w:sz="0" w:space="0" w:color="auto"/>
        <w:left w:val="none" w:sz="0" w:space="0" w:color="auto"/>
        <w:bottom w:val="none" w:sz="0" w:space="0" w:color="auto"/>
        <w:right w:val="none" w:sz="0" w:space="0" w:color="auto"/>
      </w:divBdr>
    </w:div>
    <w:div w:id="778796470">
      <w:marLeft w:val="480"/>
      <w:marRight w:val="0"/>
      <w:marTop w:val="0"/>
      <w:marBottom w:val="0"/>
      <w:divBdr>
        <w:top w:val="none" w:sz="0" w:space="0" w:color="auto"/>
        <w:left w:val="none" w:sz="0" w:space="0" w:color="auto"/>
        <w:bottom w:val="none" w:sz="0" w:space="0" w:color="auto"/>
        <w:right w:val="none" w:sz="0" w:space="0" w:color="auto"/>
      </w:divBdr>
    </w:div>
    <w:div w:id="779225958">
      <w:marLeft w:val="480"/>
      <w:marRight w:val="0"/>
      <w:marTop w:val="0"/>
      <w:marBottom w:val="0"/>
      <w:divBdr>
        <w:top w:val="none" w:sz="0" w:space="0" w:color="auto"/>
        <w:left w:val="none" w:sz="0" w:space="0" w:color="auto"/>
        <w:bottom w:val="none" w:sz="0" w:space="0" w:color="auto"/>
        <w:right w:val="none" w:sz="0" w:space="0" w:color="auto"/>
      </w:divBdr>
    </w:div>
    <w:div w:id="779490325">
      <w:marLeft w:val="480"/>
      <w:marRight w:val="0"/>
      <w:marTop w:val="0"/>
      <w:marBottom w:val="0"/>
      <w:divBdr>
        <w:top w:val="none" w:sz="0" w:space="0" w:color="auto"/>
        <w:left w:val="none" w:sz="0" w:space="0" w:color="auto"/>
        <w:bottom w:val="none" w:sz="0" w:space="0" w:color="auto"/>
        <w:right w:val="none" w:sz="0" w:space="0" w:color="auto"/>
      </w:divBdr>
    </w:div>
    <w:div w:id="779759353">
      <w:bodyDiv w:val="1"/>
      <w:marLeft w:val="0"/>
      <w:marRight w:val="0"/>
      <w:marTop w:val="0"/>
      <w:marBottom w:val="0"/>
      <w:divBdr>
        <w:top w:val="none" w:sz="0" w:space="0" w:color="auto"/>
        <w:left w:val="none" w:sz="0" w:space="0" w:color="auto"/>
        <w:bottom w:val="none" w:sz="0" w:space="0" w:color="auto"/>
        <w:right w:val="none" w:sz="0" w:space="0" w:color="auto"/>
      </w:divBdr>
    </w:div>
    <w:div w:id="779958119">
      <w:marLeft w:val="480"/>
      <w:marRight w:val="0"/>
      <w:marTop w:val="0"/>
      <w:marBottom w:val="0"/>
      <w:divBdr>
        <w:top w:val="none" w:sz="0" w:space="0" w:color="auto"/>
        <w:left w:val="none" w:sz="0" w:space="0" w:color="auto"/>
        <w:bottom w:val="none" w:sz="0" w:space="0" w:color="auto"/>
        <w:right w:val="none" w:sz="0" w:space="0" w:color="auto"/>
      </w:divBdr>
    </w:div>
    <w:div w:id="780026053">
      <w:marLeft w:val="480"/>
      <w:marRight w:val="0"/>
      <w:marTop w:val="0"/>
      <w:marBottom w:val="0"/>
      <w:divBdr>
        <w:top w:val="none" w:sz="0" w:space="0" w:color="auto"/>
        <w:left w:val="none" w:sz="0" w:space="0" w:color="auto"/>
        <w:bottom w:val="none" w:sz="0" w:space="0" w:color="auto"/>
        <w:right w:val="none" w:sz="0" w:space="0" w:color="auto"/>
      </w:divBdr>
    </w:div>
    <w:div w:id="780150925">
      <w:bodyDiv w:val="1"/>
      <w:marLeft w:val="0"/>
      <w:marRight w:val="0"/>
      <w:marTop w:val="0"/>
      <w:marBottom w:val="0"/>
      <w:divBdr>
        <w:top w:val="none" w:sz="0" w:space="0" w:color="auto"/>
        <w:left w:val="none" w:sz="0" w:space="0" w:color="auto"/>
        <w:bottom w:val="none" w:sz="0" w:space="0" w:color="auto"/>
        <w:right w:val="none" w:sz="0" w:space="0" w:color="auto"/>
      </w:divBdr>
    </w:div>
    <w:div w:id="780227601">
      <w:marLeft w:val="480"/>
      <w:marRight w:val="0"/>
      <w:marTop w:val="0"/>
      <w:marBottom w:val="0"/>
      <w:divBdr>
        <w:top w:val="none" w:sz="0" w:space="0" w:color="auto"/>
        <w:left w:val="none" w:sz="0" w:space="0" w:color="auto"/>
        <w:bottom w:val="none" w:sz="0" w:space="0" w:color="auto"/>
        <w:right w:val="none" w:sz="0" w:space="0" w:color="auto"/>
      </w:divBdr>
    </w:div>
    <w:div w:id="780342605">
      <w:marLeft w:val="480"/>
      <w:marRight w:val="0"/>
      <w:marTop w:val="0"/>
      <w:marBottom w:val="0"/>
      <w:divBdr>
        <w:top w:val="none" w:sz="0" w:space="0" w:color="auto"/>
        <w:left w:val="none" w:sz="0" w:space="0" w:color="auto"/>
        <w:bottom w:val="none" w:sz="0" w:space="0" w:color="auto"/>
        <w:right w:val="none" w:sz="0" w:space="0" w:color="auto"/>
      </w:divBdr>
    </w:div>
    <w:div w:id="780534217">
      <w:marLeft w:val="480"/>
      <w:marRight w:val="0"/>
      <w:marTop w:val="0"/>
      <w:marBottom w:val="0"/>
      <w:divBdr>
        <w:top w:val="none" w:sz="0" w:space="0" w:color="auto"/>
        <w:left w:val="none" w:sz="0" w:space="0" w:color="auto"/>
        <w:bottom w:val="none" w:sz="0" w:space="0" w:color="auto"/>
        <w:right w:val="none" w:sz="0" w:space="0" w:color="auto"/>
      </w:divBdr>
    </w:div>
    <w:div w:id="780879334">
      <w:marLeft w:val="480"/>
      <w:marRight w:val="0"/>
      <w:marTop w:val="0"/>
      <w:marBottom w:val="0"/>
      <w:divBdr>
        <w:top w:val="none" w:sz="0" w:space="0" w:color="auto"/>
        <w:left w:val="none" w:sz="0" w:space="0" w:color="auto"/>
        <w:bottom w:val="none" w:sz="0" w:space="0" w:color="auto"/>
        <w:right w:val="none" w:sz="0" w:space="0" w:color="auto"/>
      </w:divBdr>
    </w:div>
    <w:div w:id="780881568">
      <w:bodyDiv w:val="1"/>
      <w:marLeft w:val="0"/>
      <w:marRight w:val="0"/>
      <w:marTop w:val="0"/>
      <w:marBottom w:val="0"/>
      <w:divBdr>
        <w:top w:val="none" w:sz="0" w:space="0" w:color="auto"/>
        <w:left w:val="none" w:sz="0" w:space="0" w:color="auto"/>
        <w:bottom w:val="none" w:sz="0" w:space="0" w:color="auto"/>
        <w:right w:val="none" w:sz="0" w:space="0" w:color="auto"/>
      </w:divBdr>
    </w:div>
    <w:div w:id="781261316">
      <w:marLeft w:val="480"/>
      <w:marRight w:val="0"/>
      <w:marTop w:val="0"/>
      <w:marBottom w:val="0"/>
      <w:divBdr>
        <w:top w:val="none" w:sz="0" w:space="0" w:color="auto"/>
        <w:left w:val="none" w:sz="0" w:space="0" w:color="auto"/>
        <w:bottom w:val="none" w:sz="0" w:space="0" w:color="auto"/>
        <w:right w:val="none" w:sz="0" w:space="0" w:color="auto"/>
      </w:divBdr>
    </w:div>
    <w:div w:id="781338367">
      <w:bodyDiv w:val="1"/>
      <w:marLeft w:val="0"/>
      <w:marRight w:val="0"/>
      <w:marTop w:val="0"/>
      <w:marBottom w:val="0"/>
      <w:divBdr>
        <w:top w:val="none" w:sz="0" w:space="0" w:color="auto"/>
        <w:left w:val="none" w:sz="0" w:space="0" w:color="auto"/>
        <w:bottom w:val="none" w:sz="0" w:space="0" w:color="auto"/>
        <w:right w:val="none" w:sz="0" w:space="0" w:color="auto"/>
      </w:divBdr>
    </w:div>
    <w:div w:id="781342766">
      <w:bodyDiv w:val="1"/>
      <w:marLeft w:val="0"/>
      <w:marRight w:val="0"/>
      <w:marTop w:val="0"/>
      <w:marBottom w:val="0"/>
      <w:divBdr>
        <w:top w:val="none" w:sz="0" w:space="0" w:color="auto"/>
        <w:left w:val="none" w:sz="0" w:space="0" w:color="auto"/>
        <w:bottom w:val="none" w:sz="0" w:space="0" w:color="auto"/>
        <w:right w:val="none" w:sz="0" w:space="0" w:color="auto"/>
      </w:divBdr>
    </w:div>
    <w:div w:id="781459070">
      <w:bodyDiv w:val="1"/>
      <w:marLeft w:val="0"/>
      <w:marRight w:val="0"/>
      <w:marTop w:val="0"/>
      <w:marBottom w:val="0"/>
      <w:divBdr>
        <w:top w:val="none" w:sz="0" w:space="0" w:color="auto"/>
        <w:left w:val="none" w:sz="0" w:space="0" w:color="auto"/>
        <w:bottom w:val="none" w:sz="0" w:space="0" w:color="auto"/>
        <w:right w:val="none" w:sz="0" w:space="0" w:color="auto"/>
      </w:divBdr>
    </w:div>
    <w:div w:id="781725870">
      <w:bodyDiv w:val="1"/>
      <w:marLeft w:val="0"/>
      <w:marRight w:val="0"/>
      <w:marTop w:val="0"/>
      <w:marBottom w:val="0"/>
      <w:divBdr>
        <w:top w:val="none" w:sz="0" w:space="0" w:color="auto"/>
        <w:left w:val="none" w:sz="0" w:space="0" w:color="auto"/>
        <w:bottom w:val="none" w:sz="0" w:space="0" w:color="auto"/>
        <w:right w:val="none" w:sz="0" w:space="0" w:color="auto"/>
      </w:divBdr>
    </w:div>
    <w:div w:id="781804696">
      <w:bodyDiv w:val="1"/>
      <w:marLeft w:val="0"/>
      <w:marRight w:val="0"/>
      <w:marTop w:val="0"/>
      <w:marBottom w:val="0"/>
      <w:divBdr>
        <w:top w:val="none" w:sz="0" w:space="0" w:color="auto"/>
        <w:left w:val="none" w:sz="0" w:space="0" w:color="auto"/>
        <w:bottom w:val="none" w:sz="0" w:space="0" w:color="auto"/>
        <w:right w:val="none" w:sz="0" w:space="0" w:color="auto"/>
      </w:divBdr>
    </w:div>
    <w:div w:id="782112458">
      <w:marLeft w:val="480"/>
      <w:marRight w:val="0"/>
      <w:marTop w:val="0"/>
      <w:marBottom w:val="0"/>
      <w:divBdr>
        <w:top w:val="none" w:sz="0" w:space="0" w:color="auto"/>
        <w:left w:val="none" w:sz="0" w:space="0" w:color="auto"/>
        <w:bottom w:val="none" w:sz="0" w:space="0" w:color="auto"/>
        <w:right w:val="none" w:sz="0" w:space="0" w:color="auto"/>
      </w:divBdr>
    </w:div>
    <w:div w:id="782260951">
      <w:marLeft w:val="480"/>
      <w:marRight w:val="0"/>
      <w:marTop w:val="0"/>
      <w:marBottom w:val="0"/>
      <w:divBdr>
        <w:top w:val="none" w:sz="0" w:space="0" w:color="auto"/>
        <w:left w:val="none" w:sz="0" w:space="0" w:color="auto"/>
        <w:bottom w:val="none" w:sz="0" w:space="0" w:color="auto"/>
        <w:right w:val="none" w:sz="0" w:space="0" w:color="auto"/>
      </w:divBdr>
    </w:div>
    <w:div w:id="782261858">
      <w:marLeft w:val="480"/>
      <w:marRight w:val="0"/>
      <w:marTop w:val="0"/>
      <w:marBottom w:val="0"/>
      <w:divBdr>
        <w:top w:val="none" w:sz="0" w:space="0" w:color="auto"/>
        <w:left w:val="none" w:sz="0" w:space="0" w:color="auto"/>
        <w:bottom w:val="none" w:sz="0" w:space="0" w:color="auto"/>
        <w:right w:val="none" w:sz="0" w:space="0" w:color="auto"/>
      </w:divBdr>
    </w:div>
    <w:div w:id="782772049">
      <w:bodyDiv w:val="1"/>
      <w:marLeft w:val="0"/>
      <w:marRight w:val="0"/>
      <w:marTop w:val="0"/>
      <w:marBottom w:val="0"/>
      <w:divBdr>
        <w:top w:val="none" w:sz="0" w:space="0" w:color="auto"/>
        <w:left w:val="none" w:sz="0" w:space="0" w:color="auto"/>
        <w:bottom w:val="none" w:sz="0" w:space="0" w:color="auto"/>
        <w:right w:val="none" w:sz="0" w:space="0" w:color="auto"/>
      </w:divBdr>
    </w:div>
    <w:div w:id="783310007">
      <w:marLeft w:val="480"/>
      <w:marRight w:val="0"/>
      <w:marTop w:val="0"/>
      <w:marBottom w:val="0"/>
      <w:divBdr>
        <w:top w:val="none" w:sz="0" w:space="0" w:color="auto"/>
        <w:left w:val="none" w:sz="0" w:space="0" w:color="auto"/>
        <w:bottom w:val="none" w:sz="0" w:space="0" w:color="auto"/>
        <w:right w:val="none" w:sz="0" w:space="0" w:color="auto"/>
      </w:divBdr>
    </w:div>
    <w:div w:id="783959026">
      <w:bodyDiv w:val="1"/>
      <w:marLeft w:val="0"/>
      <w:marRight w:val="0"/>
      <w:marTop w:val="0"/>
      <w:marBottom w:val="0"/>
      <w:divBdr>
        <w:top w:val="none" w:sz="0" w:space="0" w:color="auto"/>
        <w:left w:val="none" w:sz="0" w:space="0" w:color="auto"/>
        <w:bottom w:val="none" w:sz="0" w:space="0" w:color="auto"/>
        <w:right w:val="none" w:sz="0" w:space="0" w:color="auto"/>
      </w:divBdr>
    </w:div>
    <w:div w:id="784423973">
      <w:bodyDiv w:val="1"/>
      <w:marLeft w:val="0"/>
      <w:marRight w:val="0"/>
      <w:marTop w:val="0"/>
      <w:marBottom w:val="0"/>
      <w:divBdr>
        <w:top w:val="none" w:sz="0" w:space="0" w:color="auto"/>
        <w:left w:val="none" w:sz="0" w:space="0" w:color="auto"/>
        <w:bottom w:val="none" w:sz="0" w:space="0" w:color="auto"/>
        <w:right w:val="none" w:sz="0" w:space="0" w:color="auto"/>
      </w:divBdr>
    </w:div>
    <w:div w:id="784616713">
      <w:bodyDiv w:val="1"/>
      <w:marLeft w:val="0"/>
      <w:marRight w:val="0"/>
      <w:marTop w:val="0"/>
      <w:marBottom w:val="0"/>
      <w:divBdr>
        <w:top w:val="none" w:sz="0" w:space="0" w:color="auto"/>
        <w:left w:val="none" w:sz="0" w:space="0" w:color="auto"/>
        <w:bottom w:val="none" w:sz="0" w:space="0" w:color="auto"/>
        <w:right w:val="none" w:sz="0" w:space="0" w:color="auto"/>
      </w:divBdr>
    </w:div>
    <w:div w:id="784929356">
      <w:marLeft w:val="480"/>
      <w:marRight w:val="0"/>
      <w:marTop w:val="0"/>
      <w:marBottom w:val="0"/>
      <w:divBdr>
        <w:top w:val="none" w:sz="0" w:space="0" w:color="auto"/>
        <w:left w:val="none" w:sz="0" w:space="0" w:color="auto"/>
        <w:bottom w:val="none" w:sz="0" w:space="0" w:color="auto"/>
        <w:right w:val="none" w:sz="0" w:space="0" w:color="auto"/>
      </w:divBdr>
    </w:div>
    <w:div w:id="785318075">
      <w:marLeft w:val="480"/>
      <w:marRight w:val="0"/>
      <w:marTop w:val="0"/>
      <w:marBottom w:val="0"/>
      <w:divBdr>
        <w:top w:val="none" w:sz="0" w:space="0" w:color="auto"/>
        <w:left w:val="none" w:sz="0" w:space="0" w:color="auto"/>
        <w:bottom w:val="none" w:sz="0" w:space="0" w:color="auto"/>
        <w:right w:val="none" w:sz="0" w:space="0" w:color="auto"/>
      </w:divBdr>
    </w:div>
    <w:div w:id="785345609">
      <w:marLeft w:val="480"/>
      <w:marRight w:val="0"/>
      <w:marTop w:val="0"/>
      <w:marBottom w:val="0"/>
      <w:divBdr>
        <w:top w:val="none" w:sz="0" w:space="0" w:color="auto"/>
        <w:left w:val="none" w:sz="0" w:space="0" w:color="auto"/>
        <w:bottom w:val="none" w:sz="0" w:space="0" w:color="auto"/>
        <w:right w:val="none" w:sz="0" w:space="0" w:color="auto"/>
      </w:divBdr>
    </w:div>
    <w:div w:id="785387082">
      <w:marLeft w:val="480"/>
      <w:marRight w:val="0"/>
      <w:marTop w:val="0"/>
      <w:marBottom w:val="0"/>
      <w:divBdr>
        <w:top w:val="none" w:sz="0" w:space="0" w:color="auto"/>
        <w:left w:val="none" w:sz="0" w:space="0" w:color="auto"/>
        <w:bottom w:val="none" w:sz="0" w:space="0" w:color="auto"/>
        <w:right w:val="none" w:sz="0" w:space="0" w:color="auto"/>
      </w:divBdr>
    </w:div>
    <w:div w:id="785468808">
      <w:marLeft w:val="480"/>
      <w:marRight w:val="0"/>
      <w:marTop w:val="0"/>
      <w:marBottom w:val="0"/>
      <w:divBdr>
        <w:top w:val="none" w:sz="0" w:space="0" w:color="auto"/>
        <w:left w:val="none" w:sz="0" w:space="0" w:color="auto"/>
        <w:bottom w:val="none" w:sz="0" w:space="0" w:color="auto"/>
        <w:right w:val="none" w:sz="0" w:space="0" w:color="auto"/>
      </w:divBdr>
    </w:div>
    <w:div w:id="785543956">
      <w:marLeft w:val="480"/>
      <w:marRight w:val="0"/>
      <w:marTop w:val="0"/>
      <w:marBottom w:val="0"/>
      <w:divBdr>
        <w:top w:val="none" w:sz="0" w:space="0" w:color="auto"/>
        <w:left w:val="none" w:sz="0" w:space="0" w:color="auto"/>
        <w:bottom w:val="none" w:sz="0" w:space="0" w:color="auto"/>
        <w:right w:val="none" w:sz="0" w:space="0" w:color="auto"/>
      </w:divBdr>
    </w:div>
    <w:div w:id="785731354">
      <w:bodyDiv w:val="1"/>
      <w:marLeft w:val="0"/>
      <w:marRight w:val="0"/>
      <w:marTop w:val="0"/>
      <w:marBottom w:val="0"/>
      <w:divBdr>
        <w:top w:val="none" w:sz="0" w:space="0" w:color="auto"/>
        <w:left w:val="none" w:sz="0" w:space="0" w:color="auto"/>
        <w:bottom w:val="none" w:sz="0" w:space="0" w:color="auto"/>
        <w:right w:val="none" w:sz="0" w:space="0" w:color="auto"/>
      </w:divBdr>
    </w:div>
    <w:div w:id="785733180">
      <w:marLeft w:val="480"/>
      <w:marRight w:val="0"/>
      <w:marTop w:val="0"/>
      <w:marBottom w:val="0"/>
      <w:divBdr>
        <w:top w:val="none" w:sz="0" w:space="0" w:color="auto"/>
        <w:left w:val="none" w:sz="0" w:space="0" w:color="auto"/>
        <w:bottom w:val="none" w:sz="0" w:space="0" w:color="auto"/>
        <w:right w:val="none" w:sz="0" w:space="0" w:color="auto"/>
      </w:divBdr>
    </w:div>
    <w:div w:id="785735484">
      <w:marLeft w:val="480"/>
      <w:marRight w:val="0"/>
      <w:marTop w:val="0"/>
      <w:marBottom w:val="0"/>
      <w:divBdr>
        <w:top w:val="none" w:sz="0" w:space="0" w:color="auto"/>
        <w:left w:val="none" w:sz="0" w:space="0" w:color="auto"/>
        <w:bottom w:val="none" w:sz="0" w:space="0" w:color="auto"/>
        <w:right w:val="none" w:sz="0" w:space="0" w:color="auto"/>
      </w:divBdr>
    </w:div>
    <w:div w:id="785781188">
      <w:marLeft w:val="480"/>
      <w:marRight w:val="0"/>
      <w:marTop w:val="0"/>
      <w:marBottom w:val="0"/>
      <w:divBdr>
        <w:top w:val="none" w:sz="0" w:space="0" w:color="auto"/>
        <w:left w:val="none" w:sz="0" w:space="0" w:color="auto"/>
        <w:bottom w:val="none" w:sz="0" w:space="0" w:color="auto"/>
        <w:right w:val="none" w:sz="0" w:space="0" w:color="auto"/>
      </w:divBdr>
    </w:div>
    <w:div w:id="785850818">
      <w:bodyDiv w:val="1"/>
      <w:marLeft w:val="0"/>
      <w:marRight w:val="0"/>
      <w:marTop w:val="0"/>
      <w:marBottom w:val="0"/>
      <w:divBdr>
        <w:top w:val="none" w:sz="0" w:space="0" w:color="auto"/>
        <w:left w:val="none" w:sz="0" w:space="0" w:color="auto"/>
        <w:bottom w:val="none" w:sz="0" w:space="0" w:color="auto"/>
        <w:right w:val="none" w:sz="0" w:space="0" w:color="auto"/>
      </w:divBdr>
    </w:div>
    <w:div w:id="785856237">
      <w:bodyDiv w:val="1"/>
      <w:marLeft w:val="0"/>
      <w:marRight w:val="0"/>
      <w:marTop w:val="0"/>
      <w:marBottom w:val="0"/>
      <w:divBdr>
        <w:top w:val="none" w:sz="0" w:space="0" w:color="auto"/>
        <w:left w:val="none" w:sz="0" w:space="0" w:color="auto"/>
        <w:bottom w:val="none" w:sz="0" w:space="0" w:color="auto"/>
        <w:right w:val="none" w:sz="0" w:space="0" w:color="auto"/>
      </w:divBdr>
    </w:div>
    <w:div w:id="786197302">
      <w:marLeft w:val="480"/>
      <w:marRight w:val="0"/>
      <w:marTop w:val="0"/>
      <w:marBottom w:val="0"/>
      <w:divBdr>
        <w:top w:val="none" w:sz="0" w:space="0" w:color="auto"/>
        <w:left w:val="none" w:sz="0" w:space="0" w:color="auto"/>
        <w:bottom w:val="none" w:sz="0" w:space="0" w:color="auto"/>
        <w:right w:val="none" w:sz="0" w:space="0" w:color="auto"/>
      </w:divBdr>
    </w:div>
    <w:div w:id="786200026">
      <w:bodyDiv w:val="1"/>
      <w:marLeft w:val="0"/>
      <w:marRight w:val="0"/>
      <w:marTop w:val="0"/>
      <w:marBottom w:val="0"/>
      <w:divBdr>
        <w:top w:val="none" w:sz="0" w:space="0" w:color="auto"/>
        <w:left w:val="none" w:sz="0" w:space="0" w:color="auto"/>
        <w:bottom w:val="none" w:sz="0" w:space="0" w:color="auto"/>
        <w:right w:val="none" w:sz="0" w:space="0" w:color="auto"/>
      </w:divBdr>
    </w:div>
    <w:div w:id="786200983">
      <w:bodyDiv w:val="1"/>
      <w:marLeft w:val="0"/>
      <w:marRight w:val="0"/>
      <w:marTop w:val="0"/>
      <w:marBottom w:val="0"/>
      <w:divBdr>
        <w:top w:val="none" w:sz="0" w:space="0" w:color="auto"/>
        <w:left w:val="none" w:sz="0" w:space="0" w:color="auto"/>
        <w:bottom w:val="none" w:sz="0" w:space="0" w:color="auto"/>
        <w:right w:val="none" w:sz="0" w:space="0" w:color="auto"/>
      </w:divBdr>
    </w:div>
    <w:div w:id="786503486">
      <w:marLeft w:val="480"/>
      <w:marRight w:val="0"/>
      <w:marTop w:val="0"/>
      <w:marBottom w:val="0"/>
      <w:divBdr>
        <w:top w:val="none" w:sz="0" w:space="0" w:color="auto"/>
        <w:left w:val="none" w:sz="0" w:space="0" w:color="auto"/>
        <w:bottom w:val="none" w:sz="0" w:space="0" w:color="auto"/>
        <w:right w:val="none" w:sz="0" w:space="0" w:color="auto"/>
      </w:divBdr>
    </w:div>
    <w:div w:id="786967733">
      <w:bodyDiv w:val="1"/>
      <w:marLeft w:val="0"/>
      <w:marRight w:val="0"/>
      <w:marTop w:val="0"/>
      <w:marBottom w:val="0"/>
      <w:divBdr>
        <w:top w:val="none" w:sz="0" w:space="0" w:color="auto"/>
        <w:left w:val="none" w:sz="0" w:space="0" w:color="auto"/>
        <w:bottom w:val="none" w:sz="0" w:space="0" w:color="auto"/>
        <w:right w:val="none" w:sz="0" w:space="0" w:color="auto"/>
      </w:divBdr>
      <w:divsChild>
        <w:div w:id="112870763">
          <w:marLeft w:val="480"/>
          <w:marRight w:val="0"/>
          <w:marTop w:val="0"/>
          <w:marBottom w:val="0"/>
          <w:divBdr>
            <w:top w:val="none" w:sz="0" w:space="0" w:color="auto"/>
            <w:left w:val="none" w:sz="0" w:space="0" w:color="auto"/>
            <w:bottom w:val="none" w:sz="0" w:space="0" w:color="auto"/>
            <w:right w:val="none" w:sz="0" w:space="0" w:color="auto"/>
          </w:divBdr>
        </w:div>
        <w:div w:id="152648855">
          <w:marLeft w:val="480"/>
          <w:marRight w:val="0"/>
          <w:marTop w:val="0"/>
          <w:marBottom w:val="0"/>
          <w:divBdr>
            <w:top w:val="none" w:sz="0" w:space="0" w:color="auto"/>
            <w:left w:val="none" w:sz="0" w:space="0" w:color="auto"/>
            <w:bottom w:val="none" w:sz="0" w:space="0" w:color="auto"/>
            <w:right w:val="none" w:sz="0" w:space="0" w:color="auto"/>
          </w:divBdr>
        </w:div>
        <w:div w:id="516969174">
          <w:marLeft w:val="480"/>
          <w:marRight w:val="0"/>
          <w:marTop w:val="0"/>
          <w:marBottom w:val="0"/>
          <w:divBdr>
            <w:top w:val="none" w:sz="0" w:space="0" w:color="auto"/>
            <w:left w:val="none" w:sz="0" w:space="0" w:color="auto"/>
            <w:bottom w:val="none" w:sz="0" w:space="0" w:color="auto"/>
            <w:right w:val="none" w:sz="0" w:space="0" w:color="auto"/>
          </w:divBdr>
        </w:div>
        <w:div w:id="523596357">
          <w:marLeft w:val="480"/>
          <w:marRight w:val="0"/>
          <w:marTop w:val="0"/>
          <w:marBottom w:val="0"/>
          <w:divBdr>
            <w:top w:val="none" w:sz="0" w:space="0" w:color="auto"/>
            <w:left w:val="none" w:sz="0" w:space="0" w:color="auto"/>
            <w:bottom w:val="none" w:sz="0" w:space="0" w:color="auto"/>
            <w:right w:val="none" w:sz="0" w:space="0" w:color="auto"/>
          </w:divBdr>
        </w:div>
        <w:div w:id="541017399">
          <w:marLeft w:val="480"/>
          <w:marRight w:val="0"/>
          <w:marTop w:val="0"/>
          <w:marBottom w:val="0"/>
          <w:divBdr>
            <w:top w:val="none" w:sz="0" w:space="0" w:color="auto"/>
            <w:left w:val="none" w:sz="0" w:space="0" w:color="auto"/>
            <w:bottom w:val="none" w:sz="0" w:space="0" w:color="auto"/>
            <w:right w:val="none" w:sz="0" w:space="0" w:color="auto"/>
          </w:divBdr>
        </w:div>
        <w:div w:id="591091904">
          <w:marLeft w:val="480"/>
          <w:marRight w:val="0"/>
          <w:marTop w:val="0"/>
          <w:marBottom w:val="0"/>
          <w:divBdr>
            <w:top w:val="none" w:sz="0" w:space="0" w:color="auto"/>
            <w:left w:val="none" w:sz="0" w:space="0" w:color="auto"/>
            <w:bottom w:val="none" w:sz="0" w:space="0" w:color="auto"/>
            <w:right w:val="none" w:sz="0" w:space="0" w:color="auto"/>
          </w:divBdr>
        </w:div>
        <w:div w:id="875310581">
          <w:marLeft w:val="480"/>
          <w:marRight w:val="0"/>
          <w:marTop w:val="0"/>
          <w:marBottom w:val="0"/>
          <w:divBdr>
            <w:top w:val="none" w:sz="0" w:space="0" w:color="auto"/>
            <w:left w:val="none" w:sz="0" w:space="0" w:color="auto"/>
            <w:bottom w:val="none" w:sz="0" w:space="0" w:color="auto"/>
            <w:right w:val="none" w:sz="0" w:space="0" w:color="auto"/>
          </w:divBdr>
        </w:div>
        <w:div w:id="1084112977">
          <w:marLeft w:val="480"/>
          <w:marRight w:val="0"/>
          <w:marTop w:val="0"/>
          <w:marBottom w:val="0"/>
          <w:divBdr>
            <w:top w:val="none" w:sz="0" w:space="0" w:color="auto"/>
            <w:left w:val="none" w:sz="0" w:space="0" w:color="auto"/>
            <w:bottom w:val="none" w:sz="0" w:space="0" w:color="auto"/>
            <w:right w:val="none" w:sz="0" w:space="0" w:color="auto"/>
          </w:divBdr>
        </w:div>
        <w:div w:id="1131366805">
          <w:marLeft w:val="480"/>
          <w:marRight w:val="0"/>
          <w:marTop w:val="0"/>
          <w:marBottom w:val="0"/>
          <w:divBdr>
            <w:top w:val="none" w:sz="0" w:space="0" w:color="auto"/>
            <w:left w:val="none" w:sz="0" w:space="0" w:color="auto"/>
            <w:bottom w:val="none" w:sz="0" w:space="0" w:color="auto"/>
            <w:right w:val="none" w:sz="0" w:space="0" w:color="auto"/>
          </w:divBdr>
        </w:div>
        <w:div w:id="1374160498">
          <w:marLeft w:val="480"/>
          <w:marRight w:val="0"/>
          <w:marTop w:val="0"/>
          <w:marBottom w:val="0"/>
          <w:divBdr>
            <w:top w:val="none" w:sz="0" w:space="0" w:color="auto"/>
            <w:left w:val="none" w:sz="0" w:space="0" w:color="auto"/>
            <w:bottom w:val="none" w:sz="0" w:space="0" w:color="auto"/>
            <w:right w:val="none" w:sz="0" w:space="0" w:color="auto"/>
          </w:divBdr>
        </w:div>
        <w:div w:id="1422797150">
          <w:marLeft w:val="480"/>
          <w:marRight w:val="0"/>
          <w:marTop w:val="0"/>
          <w:marBottom w:val="0"/>
          <w:divBdr>
            <w:top w:val="none" w:sz="0" w:space="0" w:color="auto"/>
            <w:left w:val="none" w:sz="0" w:space="0" w:color="auto"/>
            <w:bottom w:val="none" w:sz="0" w:space="0" w:color="auto"/>
            <w:right w:val="none" w:sz="0" w:space="0" w:color="auto"/>
          </w:divBdr>
        </w:div>
        <w:div w:id="1448543700">
          <w:marLeft w:val="480"/>
          <w:marRight w:val="0"/>
          <w:marTop w:val="0"/>
          <w:marBottom w:val="0"/>
          <w:divBdr>
            <w:top w:val="none" w:sz="0" w:space="0" w:color="auto"/>
            <w:left w:val="none" w:sz="0" w:space="0" w:color="auto"/>
            <w:bottom w:val="none" w:sz="0" w:space="0" w:color="auto"/>
            <w:right w:val="none" w:sz="0" w:space="0" w:color="auto"/>
          </w:divBdr>
        </w:div>
        <w:div w:id="1482234357">
          <w:marLeft w:val="480"/>
          <w:marRight w:val="0"/>
          <w:marTop w:val="0"/>
          <w:marBottom w:val="0"/>
          <w:divBdr>
            <w:top w:val="none" w:sz="0" w:space="0" w:color="auto"/>
            <w:left w:val="none" w:sz="0" w:space="0" w:color="auto"/>
            <w:bottom w:val="none" w:sz="0" w:space="0" w:color="auto"/>
            <w:right w:val="none" w:sz="0" w:space="0" w:color="auto"/>
          </w:divBdr>
        </w:div>
        <w:div w:id="1775855863">
          <w:marLeft w:val="480"/>
          <w:marRight w:val="0"/>
          <w:marTop w:val="0"/>
          <w:marBottom w:val="0"/>
          <w:divBdr>
            <w:top w:val="none" w:sz="0" w:space="0" w:color="auto"/>
            <w:left w:val="none" w:sz="0" w:space="0" w:color="auto"/>
            <w:bottom w:val="none" w:sz="0" w:space="0" w:color="auto"/>
            <w:right w:val="none" w:sz="0" w:space="0" w:color="auto"/>
          </w:divBdr>
        </w:div>
        <w:div w:id="2041346889">
          <w:marLeft w:val="480"/>
          <w:marRight w:val="0"/>
          <w:marTop w:val="0"/>
          <w:marBottom w:val="0"/>
          <w:divBdr>
            <w:top w:val="none" w:sz="0" w:space="0" w:color="auto"/>
            <w:left w:val="none" w:sz="0" w:space="0" w:color="auto"/>
            <w:bottom w:val="none" w:sz="0" w:space="0" w:color="auto"/>
            <w:right w:val="none" w:sz="0" w:space="0" w:color="auto"/>
          </w:divBdr>
        </w:div>
        <w:div w:id="2094087185">
          <w:marLeft w:val="480"/>
          <w:marRight w:val="0"/>
          <w:marTop w:val="0"/>
          <w:marBottom w:val="0"/>
          <w:divBdr>
            <w:top w:val="none" w:sz="0" w:space="0" w:color="auto"/>
            <w:left w:val="none" w:sz="0" w:space="0" w:color="auto"/>
            <w:bottom w:val="none" w:sz="0" w:space="0" w:color="auto"/>
            <w:right w:val="none" w:sz="0" w:space="0" w:color="auto"/>
          </w:divBdr>
        </w:div>
      </w:divsChild>
    </w:div>
    <w:div w:id="787239838">
      <w:bodyDiv w:val="1"/>
      <w:marLeft w:val="0"/>
      <w:marRight w:val="0"/>
      <w:marTop w:val="0"/>
      <w:marBottom w:val="0"/>
      <w:divBdr>
        <w:top w:val="none" w:sz="0" w:space="0" w:color="auto"/>
        <w:left w:val="none" w:sz="0" w:space="0" w:color="auto"/>
        <w:bottom w:val="none" w:sz="0" w:space="0" w:color="auto"/>
        <w:right w:val="none" w:sz="0" w:space="0" w:color="auto"/>
      </w:divBdr>
    </w:div>
    <w:div w:id="787354431">
      <w:marLeft w:val="480"/>
      <w:marRight w:val="0"/>
      <w:marTop w:val="0"/>
      <w:marBottom w:val="0"/>
      <w:divBdr>
        <w:top w:val="none" w:sz="0" w:space="0" w:color="auto"/>
        <w:left w:val="none" w:sz="0" w:space="0" w:color="auto"/>
        <w:bottom w:val="none" w:sz="0" w:space="0" w:color="auto"/>
        <w:right w:val="none" w:sz="0" w:space="0" w:color="auto"/>
      </w:divBdr>
    </w:div>
    <w:div w:id="787360897">
      <w:marLeft w:val="480"/>
      <w:marRight w:val="0"/>
      <w:marTop w:val="0"/>
      <w:marBottom w:val="0"/>
      <w:divBdr>
        <w:top w:val="none" w:sz="0" w:space="0" w:color="auto"/>
        <w:left w:val="none" w:sz="0" w:space="0" w:color="auto"/>
        <w:bottom w:val="none" w:sz="0" w:space="0" w:color="auto"/>
        <w:right w:val="none" w:sz="0" w:space="0" w:color="auto"/>
      </w:divBdr>
    </w:div>
    <w:div w:id="787430093">
      <w:bodyDiv w:val="1"/>
      <w:marLeft w:val="0"/>
      <w:marRight w:val="0"/>
      <w:marTop w:val="0"/>
      <w:marBottom w:val="0"/>
      <w:divBdr>
        <w:top w:val="none" w:sz="0" w:space="0" w:color="auto"/>
        <w:left w:val="none" w:sz="0" w:space="0" w:color="auto"/>
        <w:bottom w:val="none" w:sz="0" w:space="0" w:color="auto"/>
        <w:right w:val="none" w:sz="0" w:space="0" w:color="auto"/>
      </w:divBdr>
    </w:div>
    <w:div w:id="787505193">
      <w:bodyDiv w:val="1"/>
      <w:marLeft w:val="0"/>
      <w:marRight w:val="0"/>
      <w:marTop w:val="0"/>
      <w:marBottom w:val="0"/>
      <w:divBdr>
        <w:top w:val="none" w:sz="0" w:space="0" w:color="auto"/>
        <w:left w:val="none" w:sz="0" w:space="0" w:color="auto"/>
        <w:bottom w:val="none" w:sz="0" w:space="0" w:color="auto"/>
        <w:right w:val="none" w:sz="0" w:space="0" w:color="auto"/>
      </w:divBdr>
    </w:div>
    <w:div w:id="788161879">
      <w:marLeft w:val="480"/>
      <w:marRight w:val="0"/>
      <w:marTop w:val="0"/>
      <w:marBottom w:val="0"/>
      <w:divBdr>
        <w:top w:val="none" w:sz="0" w:space="0" w:color="auto"/>
        <w:left w:val="none" w:sz="0" w:space="0" w:color="auto"/>
        <w:bottom w:val="none" w:sz="0" w:space="0" w:color="auto"/>
        <w:right w:val="none" w:sz="0" w:space="0" w:color="auto"/>
      </w:divBdr>
    </w:div>
    <w:div w:id="788166055">
      <w:marLeft w:val="480"/>
      <w:marRight w:val="0"/>
      <w:marTop w:val="0"/>
      <w:marBottom w:val="0"/>
      <w:divBdr>
        <w:top w:val="none" w:sz="0" w:space="0" w:color="auto"/>
        <w:left w:val="none" w:sz="0" w:space="0" w:color="auto"/>
        <w:bottom w:val="none" w:sz="0" w:space="0" w:color="auto"/>
        <w:right w:val="none" w:sz="0" w:space="0" w:color="auto"/>
      </w:divBdr>
    </w:div>
    <w:div w:id="788203319">
      <w:bodyDiv w:val="1"/>
      <w:marLeft w:val="0"/>
      <w:marRight w:val="0"/>
      <w:marTop w:val="0"/>
      <w:marBottom w:val="0"/>
      <w:divBdr>
        <w:top w:val="none" w:sz="0" w:space="0" w:color="auto"/>
        <w:left w:val="none" w:sz="0" w:space="0" w:color="auto"/>
        <w:bottom w:val="none" w:sz="0" w:space="0" w:color="auto"/>
        <w:right w:val="none" w:sz="0" w:space="0" w:color="auto"/>
      </w:divBdr>
    </w:div>
    <w:div w:id="788427248">
      <w:marLeft w:val="480"/>
      <w:marRight w:val="0"/>
      <w:marTop w:val="0"/>
      <w:marBottom w:val="0"/>
      <w:divBdr>
        <w:top w:val="none" w:sz="0" w:space="0" w:color="auto"/>
        <w:left w:val="none" w:sz="0" w:space="0" w:color="auto"/>
        <w:bottom w:val="none" w:sz="0" w:space="0" w:color="auto"/>
        <w:right w:val="none" w:sz="0" w:space="0" w:color="auto"/>
      </w:divBdr>
    </w:div>
    <w:div w:id="788937274">
      <w:bodyDiv w:val="1"/>
      <w:marLeft w:val="0"/>
      <w:marRight w:val="0"/>
      <w:marTop w:val="0"/>
      <w:marBottom w:val="0"/>
      <w:divBdr>
        <w:top w:val="none" w:sz="0" w:space="0" w:color="auto"/>
        <w:left w:val="none" w:sz="0" w:space="0" w:color="auto"/>
        <w:bottom w:val="none" w:sz="0" w:space="0" w:color="auto"/>
        <w:right w:val="none" w:sz="0" w:space="0" w:color="auto"/>
      </w:divBdr>
    </w:div>
    <w:div w:id="789200901">
      <w:marLeft w:val="480"/>
      <w:marRight w:val="0"/>
      <w:marTop w:val="0"/>
      <w:marBottom w:val="0"/>
      <w:divBdr>
        <w:top w:val="none" w:sz="0" w:space="0" w:color="auto"/>
        <w:left w:val="none" w:sz="0" w:space="0" w:color="auto"/>
        <w:bottom w:val="none" w:sz="0" w:space="0" w:color="auto"/>
        <w:right w:val="none" w:sz="0" w:space="0" w:color="auto"/>
      </w:divBdr>
    </w:div>
    <w:div w:id="789325283">
      <w:bodyDiv w:val="1"/>
      <w:marLeft w:val="0"/>
      <w:marRight w:val="0"/>
      <w:marTop w:val="0"/>
      <w:marBottom w:val="0"/>
      <w:divBdr>
        <w:top w:val="none" w:sz="0" w:space="0" w:color="auto"/>
        <w:left w:val="none" w:sz="0" w:space="0" w:color="auto"/>
        <w:bottom w:val="none" w:sz="0" w:space="0" w:color="auto"/>
        <w:right w:val="none" w:sz="0" w:space="0" w:color="auto"/>
      </w:divBdr>
    </w:div>
    <w:div w:id="789862869">
      <w:marLeft w:val="480"/>
      <w:marRight w:val="0"/>
      <w:marTop w:val="0"/>
      <w:marBottom w:val="0"/>
      <w:divBdr>
        <w:top w:val="none" w:sz="0" w:space="0" w:color="auto"/>
        <w:left w:val="none" w:sz="0" w:space="0" w:color="auto"/>
        <w:bottom w:val="none" w:sz="0" w:space="0" w:color="auto"/>
        <w:right w:val="none" w:sz="0" w:space="0" w:color="auto"/>
      </w:divBdr>
    </w:div>
    <w:div w:id="790905516">
      <w:bodyDiv w:val="1"/>
      <w:marLeft w:val="0"/>
      <w:marRight w:val="0"/>
      <w:marTop w:val="0"/>
      <w:marBottom w:val="0"/>
      <w:divBdr>
        <w:top w:val="none" w:sz="0" w:space="0" w:color="auto"/>
        <w:left w:val="none" w:sz="0" w:space="0" w:color="auto"/>
        <w:bottom w:val="none" w:sz="0" w:space="0" w:color="auto"/>
        <w:right w:val="none" w:sz="0" w:space="0" w:color="auto"/>
      </w:divBdr>
      <w:divsChild>
        <w:div w:id="64769883">
          <w:marLeft w:val="480"/>
          <w:marRight w:val="0"/>
          <w:marTop w:val="0"/>
          <w:marBottom w:val="0"/>
          <w:divBdr>
            <w:top w:val="none" w:sz="0" w:space="0" w:color="auto"/>
            <w:left w:val="none" w:sz="0" w:space="0" w:color="auto"/>
            <w:bottom w:val="none" w:sz="0" w:space="0" w:color="auto"/>
            <w:right w:val="none" w:sz="0" w:space="0" w:color="auto"/>
          </w:divBdr>
        </w:div>
        <w:div w:id="97456589">
          <w:marLeft w:val="480"/>
          <w:marRight w:val="0"/>
          <w:marTop w:val="0"/>
          <w:marBottom w:val="0"/>
          <w:divBdr>
            <w:top w:val="none" w:sz="0" w:space="0" w:color="auto"/>
            <w:left w:val="none" w:sz="0" w:space="0" w:color="auto"/>
            <w:bottom w:val="none" w:sz="0" w:space="0" w:color="auto"/>
            <w:right w:val="none" w:sz="0" w:space="0" w:color="auto"/>
          </w:divBdr>
        </w:div>
        <w:div w:id="318340133">
          <w:marLeft w:val="480"/>
          <w:marRight w:val="0"/>
          <w:marTop w:val="0"/>
          <w:marBottom w:val="0"/>
          <w:divBdr>
            <w:top w:val="none" w:sz="0" w:space="0" w:color="auto"/>
            <w:left w:val="none" w:sz="0" w:space="0" w:color="auto"/>
            <w:bottom w:val="none" w:sz="0" w:space="0" w:color="auto"/>
            <w:right w:val="none" w:sz="0" w:space="0" w:color="auto"/>
          </w:divBdr>
        </w:div>
        <w:div w:id="396319001">
          <w:marLeft w:val="480"/>
          <w:marRight w:val="0"/>
          <w:marTop w:val="0"/>
          <w:marBottom w:val="0"/>
          <w:divBdr>
            <w:top w:val="none" w:sz="0" w:space="0" w:color="auto"/>
            <w:left w:val="none" w:sz="0" w:space="0" w:color="auto"/>
            <w:bottom w:val="none" w:sz="0" w:space="0" w:color="auto"/>
            <w:right w:val="none" w:sz="0" w:space="0" w:color="auto"/>
          </w:divBdr>
        </w:div>
        <w:div w:id="409692385">
          <w:marLeft w:val="480"/>
          <w:marRight w:val="0"/>
          <w:marTop w:val="0"/>
          <w:marBottom w:val="0"/>
          <w:divBdr>
            <w:top w:val="none" w:sz="0" w:space="0" w:color="auto"/>
            <w:left w:val="none" w:sz="0" w:space="0" w:color="auto"/>
            <w:bottom w:val="none" w:sz="0" w:space="0" w:color="auto"/>
            <w:right w:val="none" w:sz="0" w:space="0" w:color="auto"/>
          </w:divBdr>
        </w:div>
        <w:div w:id="704788873">
          <w:marLeft w:val="480"/>
          <w:marRight w:val="0"/>
          <w:marTop w:val="0"/>
          <w:marBottom w:val="0"/>
          <w:divBdr>
            <w:top w:val="none" w:sz="0" w:space="0" w:color="auto"/>
            <w:left w:val="none" w:sz="0" w:space="0" w:color="auto"/>
            <w:bottom w:val="none" w:sz="0" w:space="0" w:color="auto"/>
            <w:right w:val="none" w:sz="0" w:space="0" w:color="auto"/>
          </w:divBdr>
        </w:div>
        <w:div w:id="735670807">
          <w:marLeft w:val="480"/>
          <w:marRight w:val="0"/>
          <w:marTop w:val="0"/>
          <w:marBottom w:val="0"/>
          <w:divBdr>
            <w:top w:val="none" w:sz="0" w:space="0" w:color="auto"/>
            <w:left w:val="none" w:sz="0" w:space="0" w:color="auto"/>
            <w:bottom w:val="none" w:sz="0" w:space="0" w:color="auto"/>
            <w:right w:val="none" w:sz="0" w:space="0" w:color="auto"/>
          </w:divBdr>
        </w:div>
        <w:div w:id="742216675">
          <w:marLeft w:val="480"/>
          <w:marRight w:val="0"/>
          <w:marTop w:val="0"/>
          <w:marBottom w:val="0"/>
          <w:divBdr>
            <w:top w:val="none" w:sz="0" w:space="0" w:color="auto"/>
            <w:left w:val="none" w:sz="0" w:space="0" w:color="auto"/>
            <w:bottom w:val="none" w:sz="0" w:space="0" w:color="auto"/>
            <w:right w:val="none" w:sz="0" w:space="0" w:color="auto"/>
          </w:divBdr>
        </w:div>
        <w:div w:id="918487099">
          <w:marLeft w:val="480"/>
          <w:marRight w:val="0"/>
          <w:marTop w:val="0"/>
          <w:marBottom w:val="0"/>
          <w:divBdr>
            <w:top w:val="none" w:sz="0" w:space="0" w:color="auto"/>
            <w:left w:val="none" w:sz="0" w:space="0" w:color="auto"/>
            <w:bottom w:val="none" w:sz="0" w:space="0" w:color="auto"/>
            <w:right w:val="none" w:sz="0" w:space="0" w:color="auto"/>
          </w:divBdr>
        </w:div>
        <w:div w:id="936138159">
          <w:marLeft w:val="480"/>
          <w:marRight w:val="0"/>
          <w:marTop w:val="0"/>
          <w:marBottom w:val="0"/>
          <w:divBdr>
            <w:top w:val="none" w:sz="0" w:space="0" w:color="auto"/>
            <w:left w:val="none" w:sz="0" w:space="0" w:color="auto"/>
            <w:bottom w:val="none" w:sz="0" w:space="0" w:color="auto"/>
            <w:right w:val="none" w:sz="0" w:space="0" w:color="auto"/>
          </w:divBdr>
        </w:div>
        <w:div w:id="1002582439">
          <w:marLeft w:val="480"/>
          <w:marRight w:val="0"/>
          <w:marTop w:val="0"/>
          <w:marBottom w:val="0"/>
          <w:divBdr>
            <w:top w:val="none" w:sz="0" w:space="0" w:color="auto"/>
            <w:left w:val="none" w:sz="0" w:space="0" w:color="auto"/>
            <w:bottom w:val="none" w:sz="0" w:space="0" w:color="auto"/>
            <w:right w:val="none" w:sz="0" w:space="0" w:color="auto"/>
          </w:divBdr>
        </w:div>
        <w:div w:id="1207983317">
          <w:marLeft w:val="480"/>
          <w:marRight w:val="0"/>
          <w:marTop w:val="0"/>
          <w:marBottom w:val="0"/>
          <w:divBdr>
            <w:top w:val="none" w:sz="0" w:space="0" w:color="auto"/>
            <w:left w:val="none" w:sz="0" w:space="0" w:color="auto"/>
            <w:bottom w:val="none" w:sz="0" w:space="0" w:color="auto"/>
            <w:right w:val="none" w:sz="0" w:space="0" w:color="auto"/>
          </w:divBdr>
        </w:div>
        <w:div w:id="1291938367">
          <w:marLeft w:val="480"/>
          <w:marRight w:val="0"/>
          <w:marTop w:val="0"/>
          <w:marBottom w:val="0"/>
          <w:divBdr>
            <w:top w:val="none" w:sz="0" w:space="0" w:color="auto"/>
            <w:left w:val="none" w:sz="0" w:space="0" w:color="auto"/>
            <w:bottom w:val="none" w:sz="0" w:space="0" w:color="auto"/>
            <w:right w:val="none" w:sz="0" w:space="0" w:color="auto"/>
          </w:divBdr>
        </w:div>
        <w:div w:id="1430275489">
          <w:marLeft w:val="480"/>
          <w:marRight w:val="0"/>
          <w:marTop w:val="0"/>
          <w:marBottom w:val="0"/>
          <w:divBdr>
            <w:top w:val="none" w:sz="0" w:space="0" w:color="auto"/>
            <w:left w:val="none" w:sz="0" w:space="0" w:color="auto"/>
            <w:bottom w:val="none" w:sz="0" w:space="0" w:color="auto"/>
            <w:right w:val="none" w:sz="0" w:space="0" w:color="auto"/>
          </w:divBdr>
        </w:div>
        <w:div w:id="1542128246">
          <w:marLeft w:val="480"/>
          <w:marRight w:val="0"/>
          <w:marTop w:val="0"/>
          <w:marBottom w:val="0"/>
          <w:divBdr>
            <w:top w:val="none" w:sz="0" w:space="0" w:color="auto"/>
            <w:left w:val="none" w:sz="0" w:space="0" w:color="auto"/>
            <w:bottom w:val="none" w:sz="0" w:space="0" w:color="auto"/>
            <w:right w:val="none" w:sz="0" w:space="0" w:color="auto"/>
          </w:divBdr>
        </w:div>
        <w:div w:id="1594125643">
          <w:marLeft w:val="480"/>
          <w:marRight w:val="0"/>
          <w:marTop w:val="0"/>
          <w:marBottom w:val="0"/>
          <w:divBdr>
            <w:top w:val="none" w:sz="0" w:space="0" w:color="auto"/>
            <w:left w:val="none" w:sz="0" w:space="0" w:color="auto"/>
            <w:bottom w:val="none" w:sz="0" w:space="0" w:color="auto"/>
            <w:right w:val="none" w:sz="0" w:space="0" w:color="auto"/>
          </w:divBdr>
        </w:div>
        <w:div w:id="1631471099">
          <w:marLeft w:val="480"/>
          <w:marRight w:val="0"/>
          <w:marTop w:val="0"/>
          <w:marBottom w:val="0"/>
          <w:divBdr>
            <w:top w:val="none" w:sz="0" w:space="0" w:color="auto"/>
            <w:left w:val="none" w:sz="0" w:space="0" w:color="auto"/>
            <w:bottom w:val="none" w:sz="0" w:space="0" w:color="auto"/>
            <w:right w:val="none" w:sz="0" w:space="0" w:color="auto"/>
          </w:divBdr>
        </w:div>
        <w:div w:id="1781727800">
          <w:marLeft w:val="480"/>
          <w:marRight w:val="0"/>
          <w:marTop w:val="0"/>
          <w:marBottom w:val="0"/>
          <w:divBdr>
            <w:top w:val="none" w:sz="0" w:space="0" w:color="auto"/>
            <w:left w:val="none" w:sz="0" w:space="0" w:color="auto"/>
            <w:bottom w:val="none" w:sz="0" w:space="0" w:color="auto"/>
            <w:right w:val="none" w:sz="0" w:space="0" w:color="auto"/>
          </w:divBdr>
        </w:div>
        <w:div w:id="1889342999">
          <w:marLeft w:val="480"/>
          <w:marRight w:val="0"/>
          <w:marTop w:val="0"/>
          <w:marBottom w:val="0"/>
          <w:divBdr>
            <w:top w:val="none" w:sz="0" w:space="0" w:color="auto"/>
            <w:left w:val="none" w:sz="0" w:space="0" w:color="auto"/>
            <w:bottom w:val="none" w:sz="0" w:space="0" w:color="auto"/>
            <w:right w:val="none" w:sz="0" w:space="0" w:color="auto"/>
          </w:divBdr>
        </w:div>
        <w:div w:id="1909685130">
          <w:marLeft w:val="480"/>
          <w:marRight w:val="0"/>
          <w:marTop w:val="0"/>
          <w:marBottom w:val="0"/>
          <w:divBdr>
            <w:top w:val="none" w:sz="0" w:space="0" w:color="auto"/>
            <w:left w:val="none" w:sz="0" w:space="0" w:color="auto"/>
            <w:bottom w:val="none" w:sz="0" w:space="0" w:color="auto"/>
            <w:right w:val="none" w:sz="0" w:space="0" w:color="auto"/>
          </w:divBdr>
        </w:div>
        <w:div w:id="2040474550">
          <w:marLeft w:val="480"/>
          <w:marRight w:val="0"/>
          <w:marTop w:val="0"/>
          <w:marBottom w:val="0"/>
          <w:divBdr>
            <w:top w:val="none" w:sz="0" w:space="0" w:color="auto"/>
            <w:left w:val="none" w:sz="0" w:space="0" w:color="auto"/>
            <w:bottom w:val="none" w:sz="0" w:space="0" w:color="auto"/>
            <w:right w:val="none" w:sz="0" w:space="0" w:color="auto"/>
          </w:divBdr>
        </w:div>
        <w:div w:id="2067752015">
          <w:marLeft w:val="480"/>
          <w:marRight w:val="0"/>
          <w:marTop w:val="0"/>
          <w:marBottom w:val="0"/>
          <w:divBdr>
            <w:top w:val="none" w:sz="0" w:space="0" w:color="auto"/>
            <w:left w:val="none" w:sz="0" w:space="0" w:color="auto"/>
            <w:bottom w:val="none" w:sz="0" w:space="0" w:color="auto"/>
            <w:right w:val="none" w:sz="0" w:space="0" w:color="auto"/>
          </w:divBdr>
        </w:div>
        <w:div w:id="2094275058">
          <w:marLeft w:val="480"/>
          <w:marRight w:val="0"/>
          <w:marTop w:val="0"/>
          <w:marBottom w:val="0"/>
          <w:divBdr>
            <w:top w:val="none" w:sz="0" w:space="0" w:color="auto"/>
            <w:left w:val="none" w:sz="0" w:space="0" w:color="auto"/>
            <w:bottom w:val="none" w:sz="0" w:space="0" w:color="auto"/>
            <w:right w:val="none" w:sz="0" w:space="0" w:color="auto"/>
          </w:divBdr>
        </w:div>
        <w:div w:id="2103064477">
          <w:marLeft w:val="480"/>
          <w:marRight w:val="0"/>
          <w:marTop w:val="0"/>
          <w:marBottom w:val="0"/>
          <w:divBdr>
            <w:top w:val="none" w:sz="0" w:space="0" w:color="auto"/>
            <w:left w:val="none" w:sz="0" w:space="0" w:color="auto"/>
            <w:bottom w:val="none" w:sz="0" w:space="0" w:color="auto"/>
            <w:right w:val="none" w:sz="0" w:space="0" w:color="auto"/>
          </w:divBdr>
        </w:div>
      </w:divsChild>
    </w:div>
    <w:div w:id="790978650">
      <w:marLeft w:val="480"/>
      <w:marRight w:val="0"/>
      <w:marTop w:val="0"/>
      <w:marBottom w:val="0"/>
      <w:divBdr>
        <w:top w:val="none" w:sz="0" w:space="0" w:color="auto"/>
        <w:left w:val="none" w:sz="0" w:space="0" w:color="auto"/>
        <w:bottom w:val="none" w:sz="0" w:space="0" w:color="auto"/>
        <w:right w:val="none" w:sz="0" w:space="0" w:color="auto"/>
      </w:divBdr>
    </w:div>
    <w:div w:id="791095774">
      <w:marLeft w:val="480"/>
      <w:marRight w:val="0"/>
      <w:marTop w:val="0"/>
      <w:marBottom w:val="0"/>
      <w:divBdr>
        <w:top w:val="none" w:sz="0" w:space="0" w:color="auto"/>
        <w:left w:val="none" w:sz="0" w:space="0" w:color="auto"/>
        <w:bottom w:val="none" w:sz="0" w:space="0" w:color="auto"/>
        <w:right w:val="none" w:sz="0" w:space="0" w:color="auto"/>
      </w:divBdr>
    </w:div>
    <w:div w:id="791170467">
      <w:bodyDiv w:val="1"/>
      <w:marLeft w:val="0"/>
      <w:marRight w:val="0"/>
      <w:marTop w:val="0"/>
      <w:marBottom w:val="0"/>
      <w:divBdr>
        <w:top w:val="none" w:sz="0" w:space="0" w:color="auto"/>
        <w:left w:val="none" w:sz="0" w:space="0" w:color="auto"/>
        <w:bottom w:val="none" w:sz="0" w:space="0" w:color="auto"/>
        <w:right w:val="none" w:sz="0" w:space="0" w:color="auto"/>
      </w:divBdr>
    </w:div>
    <w:div w:id="791246914">
      <w:marLeft w:val="480"/>
      <w:marRight w:val="0"/>
      <w:marTop w:val="0"/>
      <w:marBottom w:val="0"/>
      <w:divBdr>
        <w:top w:val="none" w:sz="0" w:space="0" w:color="auto"/>
        <w:left w:val="none" w:sz="0" w:space="0" w:color="auto"/>
        <w:bottom w:val="none" w:sz="0" w:space="0" w:color="auto"/>
        <w:right w:val="none" w:sz="0" w:space="0" w:color="auto"/>
      </w:divBdr>
    </w:div>
    <w:div w:id="791368435">
      <w:marLeft w:val="480"/>
      <w:marRight w:val="0"/>
      <w:marTop w:val="0"/>
      <w:marBottom w:val="0"/>
      <w:divBdr>
        <w:top w:val="none" w:sz="0" w:space="0" w:color="auto"/>
        <w:left w:val="none" w:sz="0" w:space="0" w:color="auto"/>
        <w:bottom w:val="none" w:sz="0" w:space="0" w:color="auto"/>
        <w:right w:val="none" w:sz="0" w:space="0" w:color="auto"/>
      </w:divBdr>
    </w:div>
    <w:div w:id="791707228">
      <w:bodyDiv w:val="1"/>
      <w:marLeft w:val="0"/>
      <w:marRight w:val="0"/>
      <w:marTop w:val="0"/>
      <w:marBottom w:val="0"/>
      <w:divBdr>
        <w:top w:val="none" w:sz="0" w:space="0" w:color="auto"/>
        <w:left w:val="none" w:sz="0" w:space="0" w:color="auto"/>
        <w:bottom w:val="none" w:sz="0" w:space="0" w:color="auto"/>
        <w:right w:val="none" w:sz="0" w:space="0" w:color="auto"/>
      </w:divBdr>
    </w:div>
    <w:div w:id="791904192">
      <w:bodyDiv w:val="1"/>
      <w:marLeft w:val="0"/>
      <w:marRight w:val="0"/>
      <w:marTop w:val="0"/>
      <w:marBottom w:val="0"/>
      <w:divBdr>
        <w:top w:val="none" w:sz="0" w:space="0" w:color="auto"/>
        <w:left w:val="none" w:sz="0" w:space="0" w:color="auto"/>
        <w:bottom w:val="none" w:sz="0" w:space="0" w:color="auto"/>
        <w:right w:val="none" w:sz="0" w:space="0" w:color="auto"/>
      </w:divBdr>
    </w:div>
    <w:div w:id="792404568">
      <w:marLeft w:val="480"/>
      <w:marRight w:val="0"/>
      <w:marTop w:val="0"/>
      <w:marBottom w:val="0"/>
      <w:divBdr>
        <w:top w:val="none" w:sz="0" w:space="0" w:color="auto"/>
        <w:left w:val="none" w:sz="0" w:space="0" w:color="auto"/>
        <w:bottom w:val="none" w:sz="0" w:space="0" w:color="auto"/>
        <w:right w:val="none" w:sz="0" w:space="0" w:color="auto"/>
      </w:divBdr>
    </w:div>
    <w:div w:id="792794209">
      <w:bodyDiv w:val="1"/>
      <w:marLeft w:val="0"/>
      <w:marRight w:val="0"/>
      <w:marTop w:val="0"/>
      <w:marBottom w:val="0"/>
      <w:divBdr>
        <w:top w:val="none" w:sz="0" w:space="0" w:color="auto"/>
        <w:left w:val="none" w:sz="0" w:space="0" w:color="auto"/>
        <w:bottom w:val="none" w:sz="0" w:space="0" w:color="auto"/>
        <w:right w:val="none" w:sz="0" w:space="0" w:color="auto"/>
      </w:divBdr>
    </w:div>
    <w:div w:id="792864573">
      <w:bodyDiv w:val="1"/>
      <w:marLeft w:val="0"/>
      <w:marRight w:val="0"/>
      <w:marTop w:val="0"/>
      <w:marBottom w:val="0"/>
      <w:divBdr>
        <w:top w:val="none" w:sz="0" w:space="0" w:color="auto"/>
        <w:left w:val="none" w:sz="0" w:space="0" w:color="auto"/>
        <w:bottom w:val="none" w:sz="0" w:space="0" w:color="auto"/>
        <w:right w:val="none" w:sz="0" w:space="0" w:color="auto"/>
      </w:divBdr>
      <w:divsChild>
        <w:div w:id="298145607">
          <w:marLeft w:val="480"/>
          <w:marRight w:val="0"/>
          <w:marTop w:val="0"/>
          <w:marBottom w:val="0"/>
          <w:divBdr>
            <w:top w:val="none" w:sz="0" w:space="0" w:color="auto"/>
            <w:left w:val="none" w:sz="0" w:space="0" w:color="auto"/>
            <w:bottom w:val="none" w:sz="0" w:space="0" w:color="auto"/>
            <w:right w:val="none" w:sz="0" w:space="0" w:color="auto"/>
          </w:divBdr>
        </w:div>
        <w:div w:id="578054837">
          <w:marLeft w:val="480"/>
          <w:marRight w:val="0"/>
          <w:marTop w:val="0"/>
          <w:marBottom w:val="0"/>
          <w:divBdr>
            <w:top w:val="none" w:sz="0" w:space="0" w:color="auto"/>
            <w:left w:val="none" w:sz="0" w:space="0" w:color="auto"/>
            <w:bottom w:val="none" w:sz="0" w:space="0" w:color="auto"/>
            <w:right w:val="none" w:sz="0" w:space="0" w:color="auto"/>
          </w:divBdr>
        </w:div>
        <w:div w:id="636111323">
          <w:marLeft w:val="480"/>
          <w:marRight w:val="0"/>
          <w:marTop w:val="0"/>
          <w:marBottom w:val="0"/>
          <w:divBdr>
            <w:top w:val="none" w:sz="0" w:space="0" w:color="auto"/>
            <w:left w:val="none" w:sz="0" w:space="0" w:color="auto"/>
            <w:bottom w:val="none" w:sz="0" w:space="0" w:color="auto"/>
            <w:right w:val="none" w:sz="0" w:space="0" w:color="auto"/>
          </w:divBdr>
        </w:div>
        <w:div w:id="976496600">
          <w:marLeft w:val="480"/>
          <w:marRight w:val="0"/>
          <w:marTop w:val="0"/>
          <w:marBottom w:val="0"/>
          <w:divBdr>
            <w:top w:val="none" w:sz="0" w:space="0" w:color="auto"/>
            <w:left w:val="none" w:sz="0" w:space="0" w:color="auto"/>
            <w:bottom w:val="none" w:sz="0" w:space="0" w:color="auto"/>
            <w:right w:val="none" w:sz="0" w:space="0" w:color="auto"/>
          </w:divBdr>
        </w:div>
        <w:div w:id="1170751386">
          <w:marLeft w:val="480"/>
          <w:marRight w:val="0"/>
          <w:marTop w:val="0"/>
          <w:marBottom w:val="0"/>
          <w:divBdr>
            <w:top w:val="none" w:sz="0" w:space="0" w:color="auto"/>
            <w:left w:val="none" w:sz="0" w:space="0" w:color="auto"/>
            <w:bottom w:val="none" w:sz="0" w:space="0" w:color="auto"/>
            <w:right w:val="none" w:sz="0" w:space="0" w:color="auto"/>
          </w:divBdr>
        </w:div>
        <w:div w:id="1194617845">
          <w:marLeft w:val="480"/>
          <w:marRight w:val="0"/>
          <w:marTop w:val="0"/>
          <w:marBottom w:val="0"/>
          <w:divBdr>
            <w:top w:val="none" w:sz="0" w:space="0" w:color="auto"/>
            <w:left w:val="none" w:sz="0" w:space="0" w:color="auto"/>
            <w:bottom w:val="none" w:sz="0" w:space="0" w:color="auto"/>
            <w:right w:val="none" w:sz="0" w:space="0" w:color="auto"/>
          </w:divBdr>
        </w:div>
        <w:div w:id="1778137077">
          <w:marLeft w:val="480"/>
          <w:marRight w:val="0"/>
          <w:marTop w:val="0"/>
          <w:marBottom w:val="0"/>
          <w:divBdr>
            <w:top w:val="none" w:sz="0" w:space="0" w:color="auto"/>
            <w:left w:val="none" w:sz="0" w:space="0" w:color="auto"/>
            <w:bottom w:val="none" w:sz="0" w:space="0" w:color="auto"/>
            <w:right w:val="none" w:sz="0" w:space="0" w:color="auto"/>
          </w:divBdr>
        </w:div>
        <w:div w:id="1826362325">
          <w:marLeft w:val="480"/>
          <w:marRight w:val="0"/>
          <w:marTop w:val="0"/>
          <w:marBottom w:val="0"/>
          <w:divBdr>
            <w:top w:val="none" w:sz="0" w:space="0" w:color="auto"/>
            <w:left w:val="none" w:sz="0" w:space="0" w:color="auto"/>
            <w:bottom w:val="none" w:sz="0" w:space="0" w:color="auto"/>
            <w:right w:val="none" w:sz="0" w:space="0" w:color="auto"/>
          </w:divBdr>
        </w:div>
      </w:divsChild>
    </w:div>
    <w:div w:id="792987717">
      <w:bodyDiv w:val="1"/>
      <w:marLeft w:val="0"/>
      <w:marRight w:val="0"/>
      <w:marTop w:val="0"/>
      <w:marBottom w:val="0"/>
      <w:divBdr>
        <w:top w:val="none" w:sz="0" w:space="0" w:color="auto"/>
        <w:left w:val="none" w:sz="0" w:space="0" w:color="auto"/>
        <w:bottom w:val="none" w:sz="0" w:space="0" w:color="auto"/>
        <w:right w:val="none" w:sz="0" w:space="0" w:color="auto"/>
      </w:divBdr>
    </w:div>
    <w:div w:id="793256411">
      <w:marLeft w:val="480"/>
      <w:marRight w:val="0"/>
      <w:marTop w:val="0"/>
      <w:marBottom w:val="0"/>
      <w:divBdr>
        <w:top w:val="none" w:sz="0" w:space="0" w:color="auto"/>
        <w:left w:val="none" w:sz="0" w:space="0" w:color="auto"/>
        <w:bottom w:val="none" w:sz="0" w:space="0" w:color="auto"/>
        <w:right w:val="none" w:sz="0" w:space="0" w:color="auto"/>
      </w:divBdr>
    </w:div>
    <w:div w:id="793520677">
      <w:marLeft w:val="480"/>
      <w:marRight w:val="0"/>
      <w:marTop w:val="0"/>
      <w:marBottom w:val="0"/>
      <w:divBdr>
        <w:top w:val="none" w:sz="0" w:space="0" w:color="auto"/>
        <w:left w:val="none" w:sz="0" w:space="0" w:color="auto"/>
        <w:bottom w:val="none" w:sz="0" w:space="0" w:color="auto"/>
        <w:right w:val="none" w:sz="0" w:space="0" w:color="auto"/>
      </w:divBdr>
    </w:div>
    <w:div w:id="793525066">
      <w:marLeft w:val="480"/>
      <w:marRight w:val="0"/>
      <w:marTop w:val="0"/>
      <w:marBottom w:val="0"/>
      <w:divBdr>
        <w:top w:val="none" w:sz="0" w:space="0" w:color="auto"/>
        <w:left w:val="none" w:sz="0" w:space="0" w:color="auto"/>
        <w:bottom w:val="none" w:sz="0" w:space="0" w:color="auto"/>
        <w:right w:val="none" w:sz="0" w:space="0" w:color="auto"/>
      </w:divBdr>
    </w:div>
    <w:div w:id="793593768">
      <w:bodyDiv w:val="1"/>
      <w:marLeft w:val="0"/>
      <w:marRight w:val="0"/>
      <w:marTop w:val="0"/>
      <w:marBottom w:val="0"/>
      <w:divBdr>
        <w:top w:val="none" w:sz="0" w:space="0" w:color="auto"/>
        <w:left w:val="none" w:sz="0" w:space="0" w:color="auto"/>
        <w:bottom w:val="none" w:sz="0" w:space="0" w:color="auto"/>
        <w:right w:val="none" w:sz="0" w:space="0" w:color="auto"/>
      </w:divBdr>
    </w:div>
    <w:div w:id="793644179">
      <w:marLeft w:val="480"/>
      <w:marRight w:val="0"/>
      <w:marTop w:val="0"/>
      <w:marBottom w:val="0"/>
      <w:divBdr>
        <w:top w:val="none" w:sz="0" w:space="0" w:color="auto"/>
        <w:left w:val="none" w:sz="0" w:space="0" w:color="auto"/>
        <w:bottom w:val="none" w:sz="0" w:space="0" w:color="auto"/>
        <w:right w:val="none" w:sz="0" w:space="0" w:color="auto"/>
      </w:divBdr>
    </w:div>
    <w:div w:id="793864511">
      <w:marLeft w:val="480"/>
      <w:marRight w:val="0"/>
      <w:marTop w:val="0"/>
      <w:marBottom w:val="0"/>
      <w:divBdr>
        <w:top w:val="none" w:sz="0" w:space="0" w:color="auto"/>
        <w:left w:val="none" w:sz="0" w:space="0" w:color="auto"/>
        <w:bottom w:val="none" w:sz="0" w:space="0" w:color="auto"/>
        <w:right w:val="none" w:sz="0" w:space="0" w:color="auto"/>
      </w:divBdr>
    </w:div>
    <w:div w:id="793869742">
      <w:bodyDiv w:val="1"/>
      <w:marLeft w:val="0"/>
      <w:marRight w:val="0"/>
      <w:marTop w:val="0"/>
      <w:marBottom w:val="0"/>
      <w:divBdr>
        <w:top w:val="none" w:sz="0" w:space="0" w:color="auto"/>
        <w:left w:val="none" w:sz="0" w:space="0" w:color="auto"/>
        <w:bottom w:val="none" w:sz="0" w:space="0" w:color="auto"/>
        <w:right w:val="none" w:sz="0" w:space="0" w:color="auto"/>
      </w:divBdr>
    </w:div>
    <w:div w:id="793909966">
      <w:bodyDiv w:val="1"/>
      <w:marLeft w:val="0"/>
      <w:marRight w:val="0"/>
      <w:marTop w:val="0"/>
      <w:marBottom w:val="0"/>
      <w:divBdr>
        <w:top w:val="none" w:sz="0" w:space="0" w:color="auto"/>
        <w:left w:val="none" w:sz="0" w:space="0" w:color="auto"/>
        <w:bottom w:val="none" w:sz="0" w:space="0" w:color="auto"/>
        <w:right w:val="none" w:sz="0" w:space="0" w:color="auto"/>
      </w:divBdr>
    </w:div>
    <w:div w:id="794255660">
      <w:bodyDiv w:val="1"/>
      <w:marLeft w:val="0"/>
      <w:marRight w:val="0"/>
      <w:marTop w:val="0"/>
      <w:marBottom w:val="0"/>
      <w:divBdr>
        <w:top w:val="none" w:sz="0" w:space="0" w:color="auto"/>
        <w:left w:val="none" w:sz="0" w:space="0" w:color="auto"/>
        <w:bottom w:val="none" w:sz="0" w:space="0" w:color="auto"/>
        <w:right w:val="none" w:sz="0" w:space="0" w:color="auto"/>
      </w:divBdr>
    </w:div>
    <w:div w:id="794444934">
      <w:marLeft w:val="480"/>
      <w:marRight w:val="0"/>
      <w:marTop w:val="0"/>
      <w:marBottom w:val="0"/>
      <w:divBdr>
        <w:top w:val="none" w:sz="0" w:space="0" w:color="auto"/>
        <w:left w:val="none" w:sz="0" w:space="0" w:color="auto"/>
        <w:bottom w:val="none" w:sz="0" w:space="0" w:color="auto"/>
        <w:right w:val="none" w:sz="0" w:space="0" w:color="auto"/>
      </w:divBdr>
    </w:div>
    <w:div w:id="794906071">
      <w:marLeft w:val="480"/>
      <w:marRight w:val="0"/>
      <w:marTop w:val="0"/>
      <w:marBottom w:val="0"/>
      <w:divBdr>
        <w:top w:val="none" w:sz="0" w:space="0" w:color="auto"/>
        <w:left w:val="none" w:sz="0" w:space="0" w:color="auto"/>
        <w:bottom w:val="none" w:sz="0" w:space="0" w:color="auto"/>
        <w:right w:val="none" w:sz="0" w:space="0" w:color="auto"/>
      </w:divBdr>
    </w:div>
    <w:div w:id="794910380">
      <w:marLeft w:val="480"/>
      <w:marRight w:val="0"/>
      <w:marTop w:val="0"/>
      <w:marBottom w:val="0"/>
      <w:divBdr>
        <w:top w:val="none" w:sz="0" w:space="0" w:color="auto"/>
        <w:left w:val="none" w:sz="0" w:space="0" w:color="auto"/>
        <w:bottom w:val="none" w:sz="0" w:space="0" w:color="auto"/>
        <w:right w:val="none" w:sz="0" w:space="0" w:color="auto"/>
      </w:divBdr>
    </w:div>
    <w:div w:id="795027294">
      <w:bodyDiv w:val="1"/>
      <w:marLeft w:val="0"/>
      <w:marRight w:val="0"/>
      <w:marTop w:val="0"/>
      <w:marBottom w:val="0"/>
      <w:divBdr>
        <w:top w:val="none" w:sz="0" w:space="0" w:color="auto"/>
        <w:left w:val="none" w:sz="0" w:space="0" w:color="auto"/>
        <w:bottom w:val="none" w:sz="0" w:space="0" w:color="auto"/>
        <w:right w:val="none" w:sz="0" w:space="0" w:color="auto"/>
      </w:divBdr>
    </w:div>
    <w:div w:id="795098615">
      <w:bodyDiv w:val="1"/>
      <w:marLeft w:val="0"/>
      <w:marRight w:val="0"/>
      <w:marTop w:val="0"/>
      <w:marBottom w:val="0"/>
      <w:divBdr>
        <w:top w:val="none" w:sz="0" w:space="0" w:color="auto"/>
        <w:left w:val="none" w:sz="0" w:space="0" w:color="auto"/>
        <w:bottom w:val="none" w:sz="0" w:space="0" w:color="auto"/>
        <w:right w:val="none" w:sz="0" w:space="0" w:color="auto"/>
      </w:divBdr>
    </w:div>
    <w:div w:id="795295821">
      <w:marLeft w:val="480"/>
      <w:marRight w:val="0"/>
      <w:marTop w:val="0"/>
      <w:marBottom w:val="0"/>
      <w:divBdr>
        <w:top w:val="none" w:sz="0" w:space="0" w:color="auto"/>
        <w:left w:val="none" w:sz="0" w:space="0" w:color="auto"/>
        <w:bottom w:val="none" w:sz="0" w:space="0" w:color="auto"/>
        <w:right w:val="none" w:sz="0" w:space="0" w:color="auto"/>
      </w:divBdr>
    </w:div>
    <w:div w:id="795755058">
      <w:marLeft w:val="480"/>
      <w:marRight w:val="0"/>
      <w:marTop w:val="0"/>
      <w:marBottom w:val="0"/>
      <w:divBdr>
        <w:top w:val="none" w:sz="0" w:space="0" w:color="auto"/>
        <w:left w:val="none" w:sz="0" w:space="0" w:color="auto"/>
        <w:bottom w:val="none" w:sz="0" w:space="0" w:color="auto"/>
        <w:right w:val="none" w:sz="0" w:space="0" w:color="auto"/>
      </w:divBdr>
    </w:div>
    <w:div w:id="795757463">
      <w:bodyDiv w:val="1"/>
      <w:marLeft w:val="0"/>
      <w:marRight w:val="0"/>
      <w:marTop w:val="0"/>
      <w:marBottom w:val="0"/>
      <w:divBdr>
        <w:top w:val="none" w:sz="0" w:space="0" w:color="auto"/>
        <w:left w:val="none" w:sz="0" w:space="0" w:color="auto"/>
        <w:bottom w:val="none" w:sz="0" w:space="0" w:color="auto"/>
        <w:right w:val="none" w:sz="0" w:space="0" w:color="auto"/>
      </w:divBdr>
    </w:div>
    <w:div w:id="795759358">
      <w:marLeft w:val="480"/>
      <w:marRight w:val="0"/>
      <w:marTop w:val="0"/>
      <w:marBottom w:val="0"/>
      <w:divBdr>
        <w:top w:val="none" w:sz="0" w:space="0" w:color="auto"/>
        <w:left w:val="none" w:sz="0" w:space="0" w:color="auto"/>
        <w:bottom w:val="none" w:sz="0" w:space="0" w:color="auto"/>
        <w:right w:val="none" w:sz="0" w:space="0" w:color="auto"/>
      </w:divBdr>
    </w:div>
    <w:div w:id="795803724">
      <w:bodyDiv w:val="1"/>
      <w:marLeft w:val="0"/>
      <w:marRight w:val="0"/>
      <w:marTop w:val="0"/>
      <w:marBottom w:val="0"/>
      <w:divBdr>
        <w:top w:val="none" w:sz="0" w:space="0" w:color="auto"/>
        <w:left w:val="none" w:sz="0" w:space="0" w:color="auto"/>
        <w:bottom w:val="none" w:sz="0" w:space="0" w:color="auto"/>
        <w:right w:val="none" w:sz="0" w:space="0" w:color="auto"/>
      </w:divBdr>
    </w:div>
    <w:div w:id="795871065">
      <w:bodyDiv w:val="1"/>
      <w:marLeft w:val="0"/>
      <w:marRight w:val="0"/>
      <w:marTop w:val="0"/>
      <w:marBottom w:val="0"/>
      <w:divBdr>
        <w:top w:val="none" w:sz="0" w:space="0" w:color="auto"/>
        <w:left w:val="none" w:sz="0" w:space="0" w:color="auto"/>
        <w:bottom w:val="none" w:sz="0" w:space="0" w:color="auto"/>
        <w:right w:val="none" w:sz="0" w:space="0" w:color="auto"/>
      </w:divBdr>
    </w:div>
    <w:div w:id="796025623">
      <w:marLeft w:val="480"/>
      <w:marRight w:val="0"/>
      <w:marTop w:val="0"/>
      <w:marBottom w:val="0"/>
      <w:divBdr>
        <w:top w:val="none" w:sz="0" w:space="0" w:color="auto"/>
        <w:left w:val="none" w:sz="0" w:space="0" w:color="auto"/>
        <w:bottom w:val="none" w:sz="0" w:space="0" w:color="auto"/>
        <w:right w:val="none" w:sz="0" w:space="0" w:color="auto"/>
      </w:divBdr>
    </w:div>
    <w:div w:id="796066187">
      <w:marLeft w:val="480"/>
      <w:marRight w:val="0"/>
      <w:marTop w:val="0"/>
      <w:marBottom w:val="0"/>
      <w:divBdr>
        <w:top w:val="none" w:sz="0" w:space="0" w:color="auto"/>
        <w:left w:val="none" w:sz="0" w:space="0" w:color="auto"/>
        <w:bottom w:val="none" w:sz="0" w:space="0" w:color="auto"/>
        <w:right w:val="none" w:sz="0" w:space="0" w:color="auto"/>
      </w:divBdr>
    </w:div>
    <w:div w:id="796680836">
      <w:bodyDiv w:val="1"/>
      <w:marLeft w:val="0"/>
      <w:marRight w:val="0"/>
      <w:marTop w:val="0"/>
      <w:marBottom w:val="0"/>
      <w:divBdr>
        <w:top w:val="none" w:sz="0" w:space="0" w:color="auto"/>
        <w:left w:val="none" w:sz="0" w:space="0" w:color="auto"/>
        <w:bottom w:val="none" w:sz="0" w:space="0" w:color="auto"/>
        <w:right w:val="none" w:sz="0" w:space="0" w:color="auto"/>
      </w:divBdr>
    </w:div>
    <w:div w:id="796994146">
      <w:bodyDiv w:val="1"/>
      <w:marLeft w:val="0"/>
      <w:marRight w:val="0"/>
      <w:marTop w:val="0"/>
      <w:marBottom w:val="0"/>
      <w:divBdr>
        <w:top w:val="none" w:sz="0" w:space="0" w:color="auto"/>
        <w:left w:val="none" w:sz="0" w:space="0" w:color="auto"/>
        <w:bottom w:val="none" w:sz="0" w:space="0" w:color="auto"/>
        <w:right w:val="none" w:sz="0" w:space="0" w:color="auto"/>
      </w:divBdr>
    </w:div>
    <w:div w:id="797145227">
      <w:marLeft w:val="480"/>
      <w:marRight w:val="0"/>
      <w:marTop w:val="0"/>
      <w:marBottom w:val="0"/>
      <w:divBdr>
        <w:top w:val="none" w:sz="0" w:space="0" w:color="auto"/>
        <w:left w:val="none" w:sz="0" w:space="0" w:color="auto"/>
        <w:bottom w:val="none" w:sz="0" w:space="0" w:color="auto"/>
        <w:right w:val="none" w:sz="0" w:space="0" w:color="auto"/>
      </w:divBdr>
    </w:div>
    <w:div w:id="797262749">
      <w:marLeft w:val="480"/>
      <w:marRight w:val="0"/>
      <w:marTop w:val="0"/>
      <w:marBottom w:val="0"/>
      <w:divBdr>
        <w:top w:val="none" w:sz="0" w:space="0" w:color="auto"/>
        <w:left w:val="none" w:sz="0" w:space="0" w:color="auto"/>
        <w:bottom w:val="none" w:sz="0" w:space="0" w:color="auto"/>
        <w:right w:val="none" w:sz="0" w:space="0" w:color="auto"/>
      </w:divBdr>
    </w:div>
    <w:div w:id="797727339">
      <w:bodyDiv w:val="1"/>
      <w:marLeft w:val="0"/>
      <w:marRight w:val="0"/>
      <w:marTop w:val="0"/>
      <w:marBottom w:val="0"/>
      <w:divBdr>
        <w:top w:val="none" w:sz="0" w:space="0" w:color="auto"/>
        <w:left w:val="none" w:sz="0" w:space="0" w:color="auto"/>
        <w:bottom w:val="none" w:sz="0" w:space="0" w:color="auto"/>
        <w:right w:val="none" w:sz="0" w:space="0" w:color="auto"/>
      </w:divBdr>
    </w:div>
    <w:div w:id="798229614">
      <w:bodyDiv w:val="1"/>
      <w:marLeft w:val="0"/>
      <w:marRight w:val="0"/>
      <w:marTop w:val="0"/>
      <w:marBottom w:val="0"/>
      <w:divBdr>
        <w:top w:val="none" w:sz="0" w:space="0" w:color="auto"/>
        <w:left w:val="none" w:sz="0" w:space="0" w:color="auto"/>
        <w:bottom w:val="none" w:sz="0" w:space="0" w:color="auto"/>
        <w:right w:val="none" w:sz="0" w:space="0" w:color="auto"/>
      </w:divBdr>
    </w:div>
    <w:div w:id="798306598">
      <w:marLeft w:val="480"/>
      <w:marRight w:val="0"/>
      <w:marTop w:val="0"/>
      <w:marBottom w:val="0"/>
      <w:divBdr>
        <w:top w:val="none" w:sz="0" w:space="0" w:color="auto"/>
        <w:left w:val="none" w:sz="0" w:space="0" w:color="auto"/>
        <w:bottom w:val="none" w:sz="0" w:space="0" w:color="auto"/>
        <w:right w:val="none" w:sz="0" w:space="0" w:color="auto"/>
      </w:divBdr>
    </w:div>
    <w:div w:id="798915803">
      <w:marLeft w:val="480"/>
      <w:marRight w:val="0"/>
      <w:marTop w:val="0"/>
      <w:marBottom w:val="0"/>
      <w:divBdr>
        <w:top w:val="none" w:sz="0" w:space="0" w:color="auto"/>
        <w:left w:val="none" w:sz="0" w:space="0" w:color="auto"/>
        <w:bottom w:val="none" w:sz="0" w:space="0" w:color="auto"/>
        <w:right w:val="none" w:sz="0" w:space="0" w:color="auto"/>
      </w:divBdr>
    </w:div>
    <w:div w:id="799156552">
      <w:marLeft w:val="480"/>
      <w:marRight w:val="0"/>
      <w:marTop w:val="0"/>
      <w:marBottom w:val="0"/>
      <w:divBdr>
        <w:top w:val="none" w:sz="0" w:space="0" w:color="auto"/>
        <w:left w:val="none" w:sz="0" w:space="0" w:color="auto"/>
        <w:bottom w:val="none" w:sz="0" w:space="0" w:color="auto"/>
        <w:right w:val="none" w:sz="0" w:space="0" w:color="auto"/>
      </w:divBdr>
    </w:div>
    <w:div w:id="799342939">
      <w:bodyDiv w:val="1"/>
      <w:marLeft w:val="0"/>
      <w:marRight w:val="0"/>
      <w:marTop w:val="0"/>
      <w:marBottom w:val="0"/>
      <w:divBdr>
        <w:top w:val="none" w:sz="0" w:space="0" w:color="auto"/>
        <w:left w:val="none" w:sz="0" w:space="0" w:color="auto"/>
        <w:bottom w:val="none" w:sz="0" w:space="0" w:color="auto"/>
        <w:right w:val="none" w:sz="0" w:space="0" w:color="auto"/>
      </w:divBdr>
    </w:div>
    <w:div w:id="799418919">
      <w:marLeft w:val="480"/>
      <w:marRight w:val="0"/>
      <w:marTop w:val="0"/>
      <w:marBottom w:val="0"/>
      <w:divBdr>
        <w:top w:val="none" w:sz="0" w:space="0" w:color="auto"/>
        <w:left w:val="none" w:sz="0" w:space="0" w:color="auto"/>
        <w:bottom w:val="none" w:sz="0" w:space="0" w:color="auto"/>
        <w:right w:val="none" w:sz="0" w:space="0" w:color="auto"/>
      </w:divBdr>
    </w:div>
    <w:div w:id="799570283">
      <w:marLeft w:val="48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799763424">
      <w:bodyDiv w:val="1"/>
      <w:marLeft w:val="0"/>
      <w:marRight w:val="0"/>
      <w:marTop w:val="0"/>
      <w:marBottom w:val="0"/>
      <w:divBdr>
        <w:top w:val="none" w:sz="0" w:space="0" w:color="auto"/>
        <w:left w:val="none" w:sz="0" w:space="0" w:color="auto"/>
        <w:bottom w:val="none" w:sz="0" w:space="0" w:color="auto"/>
        <w:right w:val="none" w:sz="0" w:space="0" w:color="auto"/>
      </w:divBdr>
    </w:div>
    <w:div w:id="799809306">
      <w:bodyDiv w:val="1"/>
      <w:marLeft w:val="0"/>
      <w:marRight w:val="0"/>
      <w:marTop w:val="0"/>
      <w:marBottom w:val="0"/>
      <w:divBdr>
        <w:top w:val="none" w:sz="0" w:space="0" w:color="auto"/>
        <w:left w:val="none" w:sz="0" w:space="0" w:color="auto"/>
        <w:bottom w:val="none" w:sz="0" w:space="0" w:color="auto"/>
        <w:right w:val="none" w:sz="0" w:space="0" w:color="auto"/>
      </w:divBdr>
    </w:div>
    <w:div w:id="800197995">
      <w:marLeft w:val="480"/>
      <w:marRight w:val="0"/>
      <w:marTop w:val="0"/>
      <w:marBottom w:val="0"/>
      <w:divBdr>
        <w:top w:val="none" w:sz="0" w:space="0" w:color="auto"/>
        <w:left w:val="none" w:sz="0" w:space="0" w:color="auto"/>
        <w:bottom w:val="none" w:sz="0" w:space="0" w:color="auto"/>
        <w:right w:val="none" w:sz="0" w:space="0" w:color="auto"/>
      </w:divBdr>
    </w:div>
    <w:div w:id="800927888">
      <w:marLeft w:val="480"/>
      <w:marRight w:val="0"/>
      <w:marTop w:val="0"/>
      <w:marBottom w:val="0"/>
      <w:divBdr>
        <w:top w:val="none" w:sz="0" w:space="0" w:color="auto"/>
        <w:left w:val="none" w:sz="0" w:space="0" w:color="auto"/>
        <w:bottom w:val="none" w:sz="0" w:space="0" w:color="auto"/>
        <w:right w:val="none" w:sz="0" w:space="0" w:color="auto"/>
      </w:divBdr>
    </w:div>
    <w:div w:id="801076076">
      <w:marLeft w:val="480"/>
      <w:marRight w:val="0"/>
      <w:marTop w:val="0"/>
      <w:marBottom w:val="0"/>
      <w:divBdr>
        <w:top w:val="none" w:sz="0" w:space="0" w:color="auto"/>
        <w:left w:val="none" w:sz="0" w:space="0" w:color="auto"/>
        <w:bottom w:val="none" w:sz="0" w:space="0" w:color="auto"/>
        <w:right w:val="none" w:sz="0" w:space="0" w:color="auto"/>
      </w:divBdr>
    </w:div>
    <w:div w:id="801112911">
      <w:marLeft w:val="480"/>
      <w:marRight w:val="0"/>
      <w:marTop w:val="0"/>
      <w:marBottom w:val="0"/>
      <w:divBdr>
        <w:top w:val="none" w:sz="0" w:space="0" w:color="auto"/>
        <w:left w:val="none" w:sz="0" w:space="0" w:color="auto"/>
        <w:bottom w:val="none" w:sz="0" w:space="0" w:color="auto"/>
        <w:right w:val="none" w:sz="0" w:space="0" w:color="auto"/>
      </w:divBdr>
    </w:div>
    <w:div w:id="801266308">
      <w:marLeft w:val="480"/>
      <w:marRight w:val="0"/>
      <w:marTop w:val="0"/>
      <w:marBottom w:val="0"/>
      <w:divBdr>
        <w:top w:val="none" w:sz="0" w:space="0" w:color="auto"/>
        <w:left w:val="none" w:sz="0" w:space="0" w:color="auto"/>
        <w:bottom w:val="none" w:sz="0" w:space="0" w:color="auto"/>
        <w:right w:val="none" w:sz="0" w:space="0" w:color="auto"/>
      </w:divBdr>
    </w:div>
    <w:div w:id="801314242">
      <w:bodyDiv w:val="1"/>
      <w:marLeft w:val="0"/>
      <w:marRight w:val="0"/>
      <w:marTop w:val="0"/>
      <w:marBottom w:val="0"/>
      <w:divBdr>
        <w:top w:val="none" w:sz="0" w:space="0" w:color="auto"/>
        <w:left w:val="none" w:sz="0" w:space="0" w:color="auto"/>
        <w:bottom w:val="none" w:sz="0" w:space="0" w:color="auto"/>
        <w:right w:val="none" w:sz="0" w:space="0" w:color="auto"/>
      </w:divBdr>
    </w:div>
    <w:div w:id="801507660">
      <w:marLeft w:val="480"/>
      <w:marRight w:val="0"/>
      <w:marTop w:val="0"/>
      <w:marBottom w:val="0"/>
      <w:divBdr>
        <w:top w:val="none" w:sz="0" w:space="0" w:color="auto"/>
        <w:left w:val="none" w:sz="0" w:space="0" w:color="auto"/>
        <w:bottom w:val="none" w:sz="0" w:space="0" w:color="auto"/>
        <w:right w:val="none" w:sz="0" w:space="0" w:color="auto"/>
      </w:divBdr>
    </w:div>
    <w:div w:id="801537604">
      <w:marLeft w:val="480"/>
      <w:marRight w:val="0"/>
      <w:marTop w:val="0"/>
      <w:marBottom w:val="0"/>
      <w:divBdr>
        <w:top w:val="none" w:sz="0" w:space="0" w:color="auto"/>
        <w:left w:val="none" w:sz="0" w:space="0" w:color="auto"/>
        <w:bottom w:val="none" w:sz="0" w:space="0" w:color="auto"/>
        <w:right w:val="none" w:sz="0" w:space="0" w:color="auto"/>
      </w:divBdr>
    </w:div>
    <w:div w:id="801771303">
      <w:bodyDiv w:val="1"/>
      <w:marLeft w:val="0"/>
      <w:marRight w:val="0"/>
      <w:marTop w:val="0"/>
      <w:marBottom w:val="0"/>
      <w:divBdr>
        <w:top w:val="none" w:sz="0" w:space="0" w:color="auto"/>
        <w:left w:val="none" w:sz="0" w:space="0" w:color="auto"/>
        <w:bottom w:val="none" w:sz="0" w:space="0" w:color="auto"/>
        <w:right w:val="none" w:sz="0" w:space="0" w:color="auto"/>
      </w:divBdr>
    </w:div>
    <w:div w:id="802042535">
      <w:marLeft w:val="480"/>
      <w:marRight w:val="0"/>
      <w:marTop w:val="0"/>
      <w:marBottom w:val="0"/>
      <w:divBdr>
        <w:top w:val="none" w:sz="0" w:space="0" w:color="auto"/>
        <w:left w:val="none" w:sz="0" w:space="0" w:color="auto"/>
        <w:bottom w:val="none" w:sz="0" w:space="0" w:color="auto"/>
        <w:right w:val="none" w:sz="0" w:space="0" w:color="auto"/>
      </w:divBdr>
    </w:div>
    <w:div w:id="802163560">
      <w:bodyDiv w:val="1"/>
      <w:marLeft w:val="0"/>
      <w:marRight w:val="0"/>
      <w:marTop w:val="0"/>
      <w:marBottom w:val="0"/>
      <w:divBdr>
        <w:top w:val="none" w:sz="0" w:space="0" w:color="auto"/>
        <w:left w:val="none" w:sz="0" w:space="0" w:color="auto"/>
        <w:bottom w:val="none" w:sz="0" w:space="0" w:color="auto"/>
        <w:right w:val="none" w:sz="0" w:space="0" w:color="auto"/>
      </w:divBdr>
    </w:div>
    <w:div w:id="802193131">
      <w:marLeft w:val="480"/>
      <w:marRight w:val="0"/>
      <w:marTop w:val="0"/>
      <w:marBottom w:val="0"/>
      <w:divBdr>
        <w:top w:val="none" w:sz="0" w:space="0" w:color="auto"/>
        <w:left w:val="none" w:sz="0" w:space="0" w:color="auto"/>
        <w:bottom w:val="none" w:sz="0" w:space="0" w:color="auto"/>
        <w:right w:val="none" w:sz="0" w:space="0" w:color="auto"/>
      </w:divBdr>
    </w:div>
    <w:div w:id="802966965">
      <w:marLeft w:val="480"/>
      <w:marRight w:val="0"/>
      <w:marTop w:val="0"/>
      <w:marBottom w:val="0"/>
      <w:divBdr>
        <w:top w:val="none" w:sz="0" w:space="0" w:color="auto"/>
        <w:left w:val="none" w:sz="0" w:space="0" w:color="auto"/>
        <w:bottom w:val="none" w:sz="0" w:space="0" w:color="auto"/>
        <w:right w:val="none" w:sz="0" w:space="0" w:color="auto"/>
      </w:divBdr>
    </w:div>
    <w:div w:id="803038152">
      <w:bodyDiv w:val="1"/>
      <w:marLeft w:val="0"/>
      <w:marRight w:val="0"/>
      <w:marTop w:val="0"/>
      <w:marBottom w:val="0"/>
      <w:divBdr>
        <w:top w:val="none" w:sz="0" w:space="0" w:color="auto"/>
        <w:left w:val="none" w:sz="0" w:space="0" w:color="auto"/>
        <w:bottom w:val="none" w:sz="0" w:space="0" w:color="auto"/>
        <w:right w:val="none" w:sz="0" w:space="0" w:color="auto"/>
      </w:divBdr>
    </w:div>
    <w:div w:id="803231666">
      <w:marLeft w:val="480"/>
      <w:marRight w:val="0"/>
      <w:marTop w:val="0"/>
      <w:marBottom w:val="0"/>
      <w:divBdr>
        <w:top w:val="none" w:sz="0" w:space="0" w:color="auto"/>
        <w:left w:val="none" w:sz="0" w:space="0" w:color="auto"/>
        <w:bottom w:val="none" w:sz="0" w:space="0" w:color="auto"/>
        <w:right w:val="none" w:sz="0" w:space="0" w:color="auto"/>
      </w:divBdr>
    </w:div>
    <w:div w:id="803278924">
      <w:marLeft w:val="480"/>
      <w:marRight w:val="0"/>
      <w:marTop w:val="0"/>
      <w:marBottom w:val="0"/>
      <w:divBdr>
        <w:top w:val="none" w:sz="0" w:space="0" w:color="auto"/>
        <w:left w:val="none" w:sz="0" w:space="0" w:color="auto"/>
        <w:bottom w:val="none" w:sz="0" w:space="0" w:color="auto"/>
        <w:right w:val="none" w:sz="0" w:space="0" w:color="auto"/>
      </w:divBdr>
    </w:div>
    <w:div w:id="803354155">
      <w:marLeft w:val="480"/>
      <w:marRight w:val="0"/>
      <w:marTop w:val="0"/>
      <w:marBottom w:val="0"/>
      <w:divBdr>
        <w:top w:val="none" w:sz="0" w:space="0" w:color="auto"/>
        <w:left w:val="none" w:sz="0" w:space="0" w:color="auto"/>
        <w:bottom w:val="none" w:sz="0" w:space="0" w:color="auto"/>
        <w:right w:val="none" w:sz="0" w:space="0" w:color="auto"/>
      </w:divBdr>
    </w:div>
    <w:div w:id="803738361">
      <w:marLeft w:val="480"/>
      <w:marRight w:val="0"/>
      <w:marTop w:val="0"/>
      <w:marBottom w:val="0"/>
      <w:divBdr>
        <w:top w:val="none" w:sz="0" w:space="0" w:color="auto"/>
        <w:left w:val="none" w:sz="0" w:space="0" w:color="auto"/>
        <w:bottom w:val="none" w:sz="0" w:space="0" w:color="auto"/>
        <w:right w:val="none" w:sz="0" w:space="0" w:color="auto"/>
      </w:divBdr>
    </w:div>
    <w:div w:id="804080040">
      <w:marLeft w:val="480"/>
      <w:marRight w:val="0"/>
      <w:marTop w:val="0"/>
      <w:marBottom w:val="0"/>
      <w:divBdr>
        <w:top w:val="none" w:sz="0" w:space="0" w:color="auto"/>
        <w:left w:val="none" w:sz="0" w:space="0" w:color="auto"/>
        <w:bottom w:val="none" w:sz="0" w:space="0" w:color="auto"/>
        <w:right w:val="none" w:sz="0" w:space="0" w:color="auto"/>
      </w:divBdr>
    </w:div>
    <w:div w:id="804350163">
      <w:bodyDiv w:val="1"/>
      <w:marLeft w:val="0"/>
      <w:marRight w:val="0"/>
      <w:marTop w:val="0"/>
      <w:marBottom w:val="0"/>
      <w:divBdr>
        <w:top w:val="none" w:sz="0" w:space="0" w:color="auto"/>
        <w:left w:val="none" w:sz="0" w:space="0" w:color="auto"/>
        <w:bottom w:val="none" w:sz="0" w:space="0" w:color="auto"/>
        <w:right w:val="none" w:sz="0" w:space="0" w:color="auto"/>
      </w:divBdr>
      <w:divsChild>
        <w:div w:id="47848941">
          <w:marLeft w:val="480"/>
          <w:marRight w:val="0"/>
          <w:marTop w:val="0"/>
          <w:marBottom w:val="0"/>
          <w:divBdr>
            <w:top w:val="none" w:sz="0" w:space="0" w:color="auto"/>
            <w:left w:val="none" w:sz="0" w:space="0" w:color="auto"/>
            <w:bottom w:val="none" w:sz="0" w:space="0" w:color="auto"/>
            <w:right w:val="none" w:sz="0" w:space="0" w:color="auto"/>
          </w:divBdr>
        </w:div>
        <w:div w:id="231622218">
          <w:marLeft w:val="480"/>
          <w:marRight w:val="0"/>
          <w:marTop w:val="0"/>
          <w:marBottom w:val="0"/>
          <w:divBdr>
            <w:top w:val="none" w:sz="0" w:space="0" w:color="auto"/>
            <w:left w:val="none" w:sz="0" w:space="0" w:color="auto"/>
            <w:bottom w:val="none" w:sz="0" w:space="0" w:color="auto"/>
            <w:right w:val="none" w:sz="0" w:space="0" w:color="auto"/>
          </w:divBdr>
        </w:div>
        <w:div w:id="256795528">
          <w:marLeft w:val="480"/>
          <w:marRight w:val="0"/>
          <w:marTop w:val="0"/>
          <w:marBottom w:val="0"/>
          <w:divBdr>
            <w:top w:val="none" w:sz="0" w:space="0" w:color="auto"/>
            <w:left w:val="none" w:sz="0" w:space="0" w:color="auto"/>
            <w:bottom w:val="none" w:sz="0" w:space="0" w:color="auto"/>
            <w:right w:val="none" w:sz="0" w:space="0" w:color="auto"/>
          </w:divBdr>
        </w:div>
        <w:div w:id="261382678">
          <w:marLeft w:val="480"/>
          <w:marRight w:val="0"/>
          <w:marTop w:val="0"/>
          <w:marBottom w:val="0"/>
          <w:divBdr>
            <w:top w:val="none" w:sz="0" w:space="0" w:color="auto"/>
            <w:left w:val="none" w:sz="0" w:space="0" w:color="auto"/>
            <w:bottom w:val="none" w:sz="0" w:space="0" w:color="auto"/>
            <w:right w:val="none" w:sz="0" w:space="0" w:color="auto"/>
          </w:divBdr>
        </w:div>
        <w:div w:id="297421534">
          <w:marLeft w:val="480"/>
          <w:marRight w:val="0"/>
          <w:marTop w:val="0"/>
          <w:marBottom w:val="0"/>
          <w:divBdr>
            <w:top w:val="none" w:sz="0" w:space="0" w:color="auto"/>
            <w:left w:val="none" w:sz="0" w:space="0" w:color="auto"/>
            <w:bottom w:val="none" w:sz="0" w:space="0" w:color="auto"/>
            <w:right w:val="none" w:sz="0" w:space="0" w:color="auto"/>
          </w:divBdr>
        </w:div>
        <w:div w:id="415134865">
          <w:marLeft w:val="480"/>
          <w:marRight w:val="0"/>
          <w:marTop w:val="0"/>
          <w:marBottom w:val="0"/>
          <w:divBdr>
            <w:top w:val="none" w:sz="0" w:space="0" w:color="auto"/>
            <w:left w:val="none" w:sz="0" w:space="0" w:color="auto"/>
            <w:bottom w:val="none" w:sz="0" w:space="0" w:color="auto"/>
            <w:right w:val="none" w:sz="0" w:space="0" w:color="auto"/>
          </w:divBdr>
        </w:div>
        <w:div w:id="433984724">
          <w:marLeft w:val="480"/>
          <w:marRight w:val="0"/>
          <w:marTop w:val="0"/>
          <w:marBottom w:val="0"/>
          <w:divBdr>
            <w:top w:val="none" w:sz="0" w:space="0" w:color="auto"/>
            <w:left w:val="none" w:sz="0" w:space="0" w:color="auto"/>
            <w:bottom w:val="none" w:sz="0" w:space="0" w:color="auto"/>
            <w:right w:val="none" w:sz="0" w:space="0" w:color="auto"/>
          </w:divBdr>
        </w:div>
        <w:div w:id="463163046">
          <w:marLeft w:val="480"/>
          <w:marRight w:val="0"/>
          <w:marTop w:val="0"/>
          <w:marBottom w:val="0"/>
          <w:divBdr>
            <w:top w:val="none" w:sz="0" w:space="0" w:color="auto"/>
            <w:left w:val="none" w:sz="0" w:space="0" w:color="auto"/>
            <w:bottom w:val="none" w:sz="0" w:space="0" w:color="auto"/>
            <w:right w:val="none" w:sz="0" w:space="0" w:color="auto"/>
          </w:divBdr>
        </w:div>
        <w:div w:id="589504656">
          <w:marLeft w:val="480"/>
          <w:marRight w:val="0"/>
          <w:marTop w:val="0"/>
          <w:marBottom w:val="0"/>
          <w:divBdr>
            <w:top w:val="none" w:sz="0" w:space="0" w:color="auto"/>
            <w:left w:val="none" w:sz="0" w:space="0" w:color="auto"/>
            <w:bottom w:val="none" w:sz="0" w:space="0" w:color="auto"/>
            <w:right w:val="none" w:sz="0" w:space="0" w:color="auto"/>
          </w:divBdr>
        </w:div>
        <w:div w:id="597909393">
          <w:marLeft w:val="480"/>
          <w:marRight w:val="0"/>
          <w:marTop w:val="0"/>
          <w:marBottom w:val="0"/>
          <w:divBdr>
            <w:top w:val="none" w:sz="0" w:space="0" w:color="auto"/>
            <w:left w:val="none" w:sz="0" w:space="0" w:color="auto"/>
            <w:bottom w:val="none" w:sz="0" w:space="0" w:color="auto"/>
            <w:right w:val="none" w:sz="0" w:space="0" w:color="auto"/>
          </w:divBdr>
        </w:div>
        <w:div w:id="855073591">
          <w:marLeft w:val="480"/>
          <w:marRight w:val="0"/>
          <w:marTop w:val="0"/>
          <w:marBottom w:val="0"/>
          <w:divBdr>
            <w:top w:val="none" w:sz="0" w:space="0" w:color="auto"/>
            <w:left w:val="none" w:sz="0" w:space="0" w:color="auto"/>
            <w:bottom w:val="none" w:sz="0" w:space="0" w:color="auto"/>
            <w:right w:val="none" w:sz="0" w:space="0" w:color="auto"/>
          </w:divBdr>
        </w:div>
        <w:div w:id="940574049">
          <w:marLeft w:val="480"/>
          <w:marRight w:val="0"/>
          <w:marTop w:val="0"/>
          <w:marBottom w:val="0"/>
          <w:divBdr>
            <w:top w:val="none" w:sz="0" w:space="0" w:color="auto"/>
            <w:left w:val="none" w:sz="0" w:space="0" w:color="auto"/>
            <w:bottom w:val="none" w:sz="0" w:space="0" w:color="auto"/>
            <w:right w:val="none" w:sz="0" w:space="0" w:color="auto"/>
          </w:divBdr>
        </w:div>
        <w:div w:id="1003316675">
          <w:marLeft w:val="480"/>
          <w:marRight w:val="0"/>
          <w:marTop w:val="0"/>
          <w:marBottom w:val="0"/>
          <w:divBdr>
            <w:top w:val="none" w:sz="0" w:space="0" w:color="auto"/>
            <w:left w:val="none" w:sz="0" w:space="0" w:color="auto"/>
            <w:bottom w:val="none" w:sz="0" w:space="0" w:color="auto"/>
            <w:right w:val="none" w:sz="0" w:space="0" w:color="auto"/>
          </w:divBdr>
        </w:div>
        <w:div w:id="1122770758">
          <w:marLeft w:val="480"/>
          <w:marRight w:val="0"/>
          <w:marTop w:val="0"/>
          <w:marBottom w:val="0"/>
          <w:divBdr>
            <w:top w:val="none" w:sz="0" w:space="0" w:color="auto"/>
            <w:left w:val="none" w:sz="0" w:space="0" w:color="auto"/>
            <w:bottom w:val="none" w:sz="0" w:space="0" w:color="auto"/>
            <w:right w:val="none" w:sz="0" w:space="0" w:color="auto"/>
          </w:divBdr>
        </w:div>
        <w:div w:id="1123421063">
          <w:marLeft w:val="480"/>
          <w:marRight w:val="0"/>
          <w:marTop w:val="0"/>
          <w:marBottom w:val="0"/>
          <w:divBdr>
            <w:top w:val="none" w:sz="0" w:space="0" w:color="auto"/>
            <w:left w:val="none" w:sz="0" w:space="0" w:color="auto"/>
            <w:bottom w:val="none" w:sz="0" w:space="0" w:color="auto"/>
            <w:right w:val="none" w:sz="0" w:space="0" w:color="auto"/>
          </w:divBdr>
        </w:div>
        <w:div w:id="1214657113">
          <w:marLeft w:val="480"/>
          <w:marRight w:val="0"/>
          <w:marTop w:val="0"/>
          <w:marBottom w:val="0"/>
          <w:divBdr>
            <w:top w:val="none" w:sz="0" w:space="0" w:color="auto"/>
            <w:left w:val="none" w:sz="0" w:space="0" w:color="auto"/>
            <w:bottom w:val="none" w:sz="0" w:space="0" w:color="auto"/>
            <w:right w:val="none" w:sz="0" w:space="0" w:color="auto"/>
          </w:divBdr>
        </w:div>
        <w:div w:id="1235779455">
          <w:marLeft w:val="480"/>
          <w:marRight w:val="0"/>
          <w:marTop w:val="0"/>
          <w:marBottom w:val="0"/>
          <w:divBdr>
            <w:top w:val="none" w:sz="0" w:space="0" w:color="auto"/>
            <w:left w:val="none" w:sz="0" w:space="0" w:color="auto"/>
            <w:bottom w:val="none" w:sz="0" w:space="0" w:color="auto"/>
            <w:right w:val="none" w:sz="0" w:space="0" w:color="auto"/>
          </w:divBdr>
        </w:div>
        <w:div w:id="1253703832">
          <w:marLeft w:val="480"/>
          <w:marRight w:val="0"/>
          <w:marTop w:val="0"/>
          <w:marBottom w:val="0"/>
          <w:divBdr>
            <w:top w:val="none" w:sz="0" w:space="0" w:color="auto"/>
            <w:left w:val="none" w:sz="0" w:space="0" w:color="auto"/>
            <w:bottom w:val="none" w:sz="0" w:space="0" w:color="auto"/>
            <w:right w:val="none" w:sz="0" w:space="0" w:color="auto"/>
          </w:divBdr>
        </w:div>
        <w:div w:id="1435395034">
          <w:marLeft w:val="480"/>
          <w:marRight w:val="0"/>
          <w:marTop w:val="0"/>
          <w:marBottom w:val="0"/>
          <w:divBdr>
            <w:top w:val="none" w:sz="0" w:space="0" w:color="auto"/>
            <w:left w:val="none" w:sz="0" w:space="0" w:color="auto"/>
            <w:bottom w:val="none" w:sz="0" w:space="0" w:color="auto"/>
            <w:right w:val="none" w:sz="0" w:space="0" w:color="auto"/>
          </w:divBdr>
        </w:div>
        <w:div w:id="1470830010">
          <w:marLeft w:val="480"/>
          <w:marRight w:val="0"/>
          <w:marTop w:val="0"/>
          <w:marBottom w:val="0"/>
          <w:divBdr>
            <w:top w:val="none" w:sz="0" w:space="0" w:color="auto"/>
            <w:left w:val="none" w:sz="0" w:space="0" w:color="auto"/>
            <w:bottom w:val="none" w:sz="0" w:space="0" w:color="auto"/>
            <w:right w:val="none" w:sz="0" w:space="0" w:color="auto"/>
          </w:divBdr>
        </w:div>
        <w:div w:id="1519732483">
          <w:marLeft w:val="480"/>
          <w:marRight w:val="0"/>
          <w:marTop w:val="0"/>
          <w:marBottom w:val="0"/>
          <w:divBdr>
            <w:top w:val="none" w:sz="0" w:space="0" w:color="auto"/>
            <w:left w:val="none" w:sz="0" w:space="0" w:color="auto"/>
            <w:bottom w:val="none" w:sz="0" w:space="0" w:color="auto"/>
            <w:right w:val="none" w:sz="0" w:space="0" w:color="auto"/>
          </w:divBdr>
        </w:div>
        <w:div w:id="1579897598">
          <w:marLeft w:val="480"/>
          <w:marRight w:val="0"/>
          <w:marTop w:val="0"/>
          <w:marBottom w:val="0"/>
          <w:divBdr>
            <w:top w:val="none" w:sz="0" w:space="0" w:color="auto"/>
            <w:left w:val="none" w:sz="0" w:space="0" w:color="auto"/>
            <w:bottom w:val="none" w:sz="0" w:space="0" w:color="auto"/>
            <w:right w:val="none" w:sz="0" w:space="0" w:color="auto"/>
          </w:divBdr>
        </w:div>
        <w:div w:id="1592162794">
          <w:marLeft w:val="480"/>
          <w:marRight w:val="0"/>
          <w:marTop w:val="0"/>
          <w:marBottom w:val="0"/>
          <w:divBdr>
            <w:top w:val="none" w:sz="0" w:space="0" w:color="auto"/>
            <w:left w:val="none" w:sz="0" w:space="0" w:color="auto"/>
            <w:bottom w:val="none" w:sz="0" w:space="0" w:color="auto"/>
            <w:right w:val="none" w:sz="0" w:space="0" w:color="auto"/>
          </w:divBdr>
        </w:div>
        <w:div w:id="1606114771">
          <w:marLeft w:val="480"/>
          <w:marRight w:val="0"/>
          <w:marTop w:val="0"/>
          <w:marBottom w:val="0"/>
          <w:divBdr>
            <w:top w:val="none" w:sz="0" w:space="0" w:color="auto"/>
            <w:left w:val="none" w:sz="0" w:space="0" w:color="auto"/>
            <w:bottom w:val="none" w:sz="0" w:space="0" w:color="auto"/>
            <w:right w:val="none" w:sz="0" w:space="0" w:color="auto"/>
          </w:divBdr>
        </w:div>
        <w:div w:id="1653482935">
          <w:marLeft w:val="480"/>
          <w:marRight w:val="0"/>
          <w:marTop w:val="0"/>
          <w:marBottom w:val="0"/>
          <w:divBdr>
            <w:top w:val="none" w:sz="0" w:space="0" w:color="auto"/>
            <w:left w:val="none" w:sz="0" w:space="0" w:color="auto"/>
            <w:bottom w:val="none" w:sz="0" w:space="0" w:color="auto"/>
            <w:right w:val="none" w:sz="0" w:space="0" w:color="auto"/>
          </w:divBdr>
        </w:div>
        <w:div w:id="2031493420">
          <w:marLeft w:val="480"/>
          <w:marRight w:val="0"/>
          <w:marTop w:val="0"/>
          <w:marBottom w:val="0"/>
          <w:divBdr>
            <w:top w:val="none" w:sz="0" w:space="0" w:color="auto"/>
            <w:left w:val="none" w:sz="0" w:space="0" w:color="auto"/>
            <w:bottom w:val="none" w:sz="0" w:space="0" w:color="auto"/>
            <w:right w:val="none" w:sz="0" w:space="0" w:color="auto"/>
          </w:divBdr>
        </w:div>
        <w:div w:id="2064517772">
          <w:marLeft w:val="480"/>
          <w:marRight w:val="0"/>
          <w:marTop w:val="0"/>
          <w:marBottom w:val="0"/>
          <w:divBdr>
            <w:top w:val="none" w:sz="0" w:space="0" w:color="auto"/>
            <w:left w:val="none" w:sz="0" w:space="0" w:color="auto"/>
            <w:bottom w:val="none" w:sz="0" w:space="0" w:color="auto"/>
            <w:right w:val="none" w:sz="0" w:space="0" w:color="auto"/>
          </w:divBdr>
        </w:div>
      </w:divsChild>
    </w:div>
    <w:div w:id="804390257">
      <w:marLeft w:val="480"/>
      <w:marRight w:val="0"/>
      <w:marTop w:val="0"/>
      <w:marBottom w:val="0"/>
      <w:divBdr>
        <w:top w:val="none" w:sz="0" w:space="0" w:color="auto"/>
        <w:left w:val="none" w:sz="0" w:space="0" w:color="auto"/>
        <w:bottom w:val="none" w:sz="0" w:space="0" w:color="auto"/>
        <w:right w:val="none" w:sz="0" w:space="0" w:color="auto"/>
      </w:divBdr>
    </w:div>
    <w:div w:id="804395108">
      <w:marLeft w:val="480"/>
      <w:marRight w:val="0"/>
      <w:marTop w:val="0"/>
      <w:marBottom w:val="0"/>
      <w:divBdr>
        <w:top w:val="none" w:sz="0" w:space="0" w:color="auto"/>
        <w:left w:val="none" w:sz="0" w:space="0" w:color="auto"/>
        <w:bottom w:val="none" w:sz="0" w:space="0" w:color="auto"/>
        <w:right w:val="none" w:sz="0" w:space="0" w:color="auto"/>
      </w:divBdr>
    </w:div>
    <w:div w:id="804664146">
      <w:marLeft w:val="480"/>
      <w:marRight w:val="0"/>
      <w:marTop w:val="0"/>
      <w:marBottom w:val="0"/>
      <w:divBdr>
        <w:top w:val="none" w:sz="0" w:space="0" w:color="auto"/>
        <w:left w:val="none" w:sz="0" w:space="0" w:color="auto"/>
        <w:bottom w:val="none" w:sz="0" w:space="0" w:color="auto"/>
        <w:right w:val="none" w:sz="0" w:space="0" w:color="auto"/>
      </w:divBdr>
    </w:div>
    <w:div w:id="805048218">
      <w:bodyDiv w:val="1"/>
      <w:marLeft w:val="0"/>
      <w:marRight w:val="0"/>
      <w:marTop w:val="0"/>
      <w:marBottom w:val="0"/>
      <w:divBdr>
        <w:top w:val="none" w:sz="0" w:space="0" w:color="auto"/>
        <w:left w:val="none" w:sz="0" w:space="0" w:color="auto"/>
        <w:bottom w:val="none" w:sz="0" w:space="0" w:color="auto"/>
        <w:right w:val="none" w:sz="0" w:space="0" w:color="auto"/>
      </w:divBdr>
    </w:div>
    <w:div w:id="805197656">
      <w:bodyDiv w:val="1"/>
      <w:marLeft w:val="0"/>
      <w:marRight w:val="0"/>
      <w:marTop w:val="0"/>
      <w:marBottom w:val="0"/>
      <w:divBdr>
        <w:top w:val="none" w:sz="0" w:space="0" w:color="auto"/>
        <w:left w:val="none" w:sz="0" w:space="0" w:color="auto"/>
        <w:bottom w:val="none" w:sz="0" w:space="0" w:color="auto"/>
        <w:right w:val="none" w:sz="0" w:space="0" w:color="auto"/>
      </w:divBdr>
    </w:div>
    <w:div w:id="805510656">
      <w:marLeft w:val="480"/>
      <w:marRight w:val="0"/>
      <w:marTop w:val="0"/>
      <w:marBottom w:val="0"/>
      <w:divBdr>
        <w:top w:val="none" w:sz="0" w:space="0" w:color="auto"/>
        <w:left w:val="none" w:sz="0" w:space="0" w:color="auto"/>
        <w:bottom w:val="none" w:sz="0" w:space="0" w:color="auto"/>
        <w:right w:val="none" w:sz="0" w:space="0" w:color="auto"/>
      </w:divBdr>
    </w:div>
    <w:div w:id="805582378">
      <w:marLeft w:val="480"/>
      <w:marRight w:val="0"/>
      <w:marTop w:val="0"/>
      <w:marBottom w:val="0"/>
      <w:divBdr>
        <w:top w:val="none" w:sz="0" w:space="0" w:color="auto"/>
        <w:left w:val="none" w:sz="0" w:space="0" w:color="auto"/>
        <w:bottom w:val="none" w:sz="0" w:space="0" w:color="auto"/>
        <w:right w:val="none" w:sz="0" w:space="0" w:color="auto"/>
      </w:divBdr>
    </w:div>
    <w:div w:id="805660428">
      <w:bodyDiv w:val="1"/>
      <w:marLeft w:val="0"/>
      <w:marRight w:val="0"/>
      <w:marTop w:val="0"/>
      <w:marBottom w:val="0"/>
      <w:divBdr>
        <w:top w:val="none" w:sz="0" w:space="0" w:color="auto"/>
        <w:left w:val="none" w:sz="0" w:space="0" w:color="auto"/>
        <w:bottom w:val="none" w:sz="0" w:space="0" w:color="auto"/>
        <w:right w:val="none" w:sz="0" w:space="0" w:color="auto"/>
      </w:divBdr>
    </w:div>
    <w:div w:id="806557690">
      <w:bodyDiv w:val="1"/>
      <w:marLeft w:val="0"/>
      <w:marRight w:val="0"/>
      <w:marTop w:val="0"/>
      <w:marBottom w:val="0"/>
      <w:divBdr>
        <w:top w:val="none" w:sz="0" w:space="0" w:color="auto"/>
        <w:left w:val="none" w:sz="0" w:space="0" w:color="auto"/>
        <w:bottom w:val="none" w:sz="0" w:space="0" w:color="auto"/>
        <w:right w:val="none" w:sz="0" w:space="0" w:color="auto"/>
      </w:divBdr>
    </w:div>
    <w:div w:id="806582975">
      <w:marLeft w:val="480"/>
      <w:marRight w:val="0"/>
      <w:marTop w:val="0"/>
      <w:marBottom w:val="0"/>
      <w:divBdr>
        <w:top w:val="none" w:sz="0" w:space="0" w:color="auto"/>
        <w:left w:val="none" w:sz="0" w:space="0" w:color="auto"/>
        <w:bottom w:val="none" w:sz="0" w:space="0" w:color="auto"/>
        <w:right w:val="none" w:sz="0" w:space="0" w:color="auto"/>
      </w:divBdr>
    </w:div>
    <w:div w:id="806624895">
      <w:bodyDiv w:val="1"/>
      <w:marLeft w:val="0"/>
      <w:marRight w:val="0"/>
      <w:marTop w:val="0"/>
      <w:marBottom w:val="0"/>
      <w:divBdr>
        <w:top w:val="none" w:sz="0" w:space="0" w:color="auto"/>
        <w:left w:val="none" w:sz="0" w:space="0" w:color="auto"/>
        <w:bottom w:val="none" w:sz="0" w:space="0" w:color="auto"/>
        <w:right w:val="none" w:sz="0" w:space="0" w:color="auto"/>
      </w:divBdr>
    </w:div>
    <w:div w:id="806708563">
      <w:marLeft w:val="480"/>
      <w:marRight w:val="0"/>
      <w:marTop w:val="0"/>
      <w:marBottom w:val="0"/>
      <w:divBdr>
        <w:top w:val="none" w:sz="0" w:space="0" w:color="auto"/>
        <w:left w:val="none" w:sz="0" w:space="0" w:color="auto"/>
        <w:bottom w:val="none" w:sz="0" w:space="0" w:color="auto"/>
        <w:right w:val="none" w:sz="0" w:space="0" w:color="auto"/>
      </w:divBdr>
    </w:div>
    <w:div w:id="806778610">
      <w:marLeft w:val="480"/>
      <w:marRight w:val="0"/>
      <w:marTop w:val="0"/>
      <w:marBottom w:val="0"/>
      <w:divBdr>
        <w:top w:val="none" w:sz="0" w:space="0" w:color="auto"/>
        <w:left w:val="none" w:sz="0" w:space="0" w:color="auto"/>
        <w:bottom w:val="none" w:sz="0" w:space="0" w:color="auto"/>
        <w:right w:val="none" w:sz="0" w:space="0" w:color="auto"/>
      </w:divBdr>
    </w:div>
    <w:div w:id="807013959">
      <w:bodyDiv w:val="1"/>
      <w:marLeft w:val="0"/>
      <w:marRight w:val="0"/>
      <w:marTop w:val="0"/>
      <w:marBottom w:val="0"/>
      <w:divBdr>
        <w:top w:val="none" w:sz="0" w:space="0" w:color="auto"/>
        <w:left w:val="none" w:sz="0" w:space="0" w:color="auto"/>
        <w:bottom w:val="none" w:sz="0" w:space="0" w:color="auto"/>
        <w:right w:val="none" w:sz="0" w:space="0" w:color="auto"/>
      </w:divBdr>
    </w:div>
    <w:div w:id="807168929">
      <w:bodyDiv w:val="1"/>
      <w:marLeft w:val="0"/>
      <w:marRight w:val="0"/>
      <w:marTop w:val="0"/>
      <w:marBottom w:val="0"/>
      <w:divBdr>
        <w:top w:val="none" w:sz="0" w:space="0" w:color="auto"/>
        <w:left w:val="none" w:sz="0" w:space="0" w:color="auto"/>
        <w:bottom w:val="none" w:sz="0" w:space="0" w:color="auto"/>
        <w:right w:val="none" w:sz="0" w:space="0" w:color="auto"/>
      </w:divBdr>
    </w:div>
    <w:div w:id="807431045">
      <w:bodyDiv w:val="1"/>
      <w:marLeft w:val="0"/>
      <w:marRight w:val="0"/>
      <w:marTop w:val="0"/>
      <w:marBottom w:val="0"/>
      <w:divBdr>
        <w:top w:val="none" w:sz="0" w:space="0" w:color="auto"/>
        <w:left w:val="none" w:sz="0" w:space="0" w:color="auto"/>
        <w:bottom w:val="none" w:sz="0" w:space="0" w:color="auto"/>
        <w:right w:val="none" w:sz="0" w:space="0" w:color="auto"/>
      </w:divBdr>
    </w:div>
    <w:div w:id="807553448">
      <w:bodyDiv w:val="1"/>
      <w:marLeft w:val="0"/>
      <w:marRight w:val="0"/>
      <w:marTop w:val="0"/>
      <w:marBottom w:val="0"/>
      <w:divBdr>
        <w:top w:val="none" w:sz="0" w:space="0" w:color="auto"/>
        <w:left w:val="none" w:sz="0" w:space="0" w:color="auto"/>
        <w:bottom w:val="none" w:sz="0" w:space="0" w:color="auto"/>
        <w:right w:val="none" w:sz="0" w:space="0" w:color="auto"/>
      </w:divBdr>
    </w:div>
    <w:div w:id="807553704">
      <w:bodyDiv w:val="1"/>
      <w:marLeft w:val="0"/>
      <w:marRight w:val="0"/>
      <w:marTop w:val="0"/>
      <w:marBottom w:val="0"/>
      <w:divBdr>
        <w:top w:val="none" w:sz="0" w:space="0" w:color="auto"/>
        <w:left w:val="none" w:sz="0" w:space="0" w:color="auto"/>
        <w:bottom w:val="none" w:sz="0" w:space="0" w:color="auto"/>
        <w:right w:val="none" w:sz="0" w:space="0" w:color="auto"/>
      </w:divBdr>
    </w:div>
    <w:div w:id="807629696">
      <w:marLeft w:val="480"/>
      <w:marRight w:val="0"/>
      <w:marTop w:val="0"/>
      <w:marBottom w:val="0"/>
      <w:divBdr>
        <w:top w:val="none" w:sz="0" w:space="0" w:color="auto"/>
        <w:left w:val="none" w:sz="0" w:space="0" w:color="auto"/>
        <w:bottom w:val="none" w:sz="0" w:space="0" w:color="auto"/>
        <w:right w:val="none" w:sz="0" w:space="0" w:color="auto"/>
      </w:divBdr>
    </w:div>
    <w:div w:id="807823301">
      <w:marLeft w:val="480"/>
      <w:marRight w:val="0"/>
      <w:marTop w:val="0"/>
      <w:marBottom w:val="0"/>
      <w:divBdr>
        <w:top w:val="none" w:sz="0" w:space="0" w:color="auto"/>
        <w:left w:val="none" w:sz="0" w:space="0" w:color="auto"/>
        <w:bottom w:val="none" w:sz="0" w:space="0" w:color="auto"/>
        <w:right w:val="none" w:sz="0" w:space="0" w:color="auto"/>
      </w:divBdr>
    </w:div>
    <w:div w:id="808089403">
      <w:bodyDiv w:val="1"/>
      <w:marLeft w:val="0"/>
      <w:marRight w:val="0"/>
      <w:marTop w:val="0"/>
      <w:marBottom w:val="0"/>
      <w:divBdr>
        <w:top w:val="none" w:sz="0" w:space="0" w:color="auto"/>
        <w:left w:val="none" w:sz="0" w:space="0" w:color="auto"/>
        <w:bottom w:val="none" w:sz="0" w:space="0" w:color="auto"/>
        <w:right w:val="none" w:sz="0" w:space="0" w:color="auto"/>
      </w:divBdr>
      <w:divsChild>
        <w:div w:id="362827467">
          <w:marLeft w:val="480"/>
          <w:marRight w:val="0"/>
          <w:marTop w:val="0"/>
          <w:marBottom w:val="0"/>
          <w:divBdr>
            <w:top w:val="none" w:sz="0" w:space="0" w:color="auto"/>
            <w:left w:val="none" w:sz="0" w:space="0" w:color="auto"/>
            <w:bottom w:val="none" w:sz="0" w:space="0" w:color="auto"/>
            <w:right w:val="none" w:sz="0" w:space="0" w:color="auto"/>
          </w:divBdr>
        </w:div>
        <w:div w:id="377315013">
          <w:marLeft w:val="480"/>
          <w:marRight w:val="0"/>
          <w:marTop w:val="0"/>
          <w:marBottom w:val="0"/>
          <w:divBdr>
            <w:top w:val="none" w:sz="0" w:space="0" w:color="auto"/>
            <w:left w:val="none" w:sz="0" w:space="0" w:color="auto"/>
            <w:bottom w:val="none" w:sz="0" w:space="0" w:color="auto"/>
            <w:right w:val="none" w:sz="0" w:space="0" w:color="auto"/>
          </w:divBdr>
        </w:div>
        <w:div w:id="1130709925">
          <w:marLeft w:val="480"/>
          <w:marRight w:val="0"/>
          <w:marTop w:val="0"/>
          <w:marBottom w:val="0"/>
          <w:divBdr>
            <w:top w:val="none" w:sz="0" w:space="0" w:color="auto"/>
            <w:left w:val="none" w:sz="0" w:space="0" w:color="auto"/>
            <w:bottom w:val="none" w:sz="0" w:space="0" w:color="auto"/>
            <w:right w:val="none" w:sz="0" w:space="0" w:color="auto"/>
          </w:divBdr>
        </w:div>
      </w:divsChild>
    </w:div>
    <w:div w:id="808206921">
      <w:marLeft w:val="480"/>
      <w:marRight w:val="0"/>
      <w:marTop w:val="0"/>
      <w:marBottom w:val="0"/>
      <w:divBdr>
        <w:top w:val="none" w:sz="0" w:space="0" w:color="auto"/>
        <w:left w:val="none" w:sz="0" w:space="0" w:color="auto"/>
        <w:bottom w:val="none" w:sz="0" w:space="0" w:color="auto"/>
        <w:right w:val="none" w:sz="0" w:space="0" w:color="auto"/>
      </w:divBdr>
    </w:div>
    <w:div w:id="808667213">
      <w:marLeft w:val="480"/>
      <w:marRight w:val="0"/>
      <w:marTop w:val="0"/>
      <w:marBottom w:val="0"/>
      <w:divBdr>
        <w:top w:val="none" w:sz="0" w:space="0" w:color="auto"/>
        <w:left w:val="none" w:sz="0" w:space="0" w:color="auto"/>
        <w:bottom w:val="none" w:sz="0" w:space="0" w:color="auto"/>
        <w:right w:val="none" w:sz="0" w:space="0" w:color="auto"/>
      </w:divBdr>
    </w:div>
    <w:div w:id="808672648">
      <w:marLeft w:val="480"/>
      <w:marRight w:val="0"/>
      <w:marTop w:val="0"/>
      <w:marBottom w:val="0"/>
      <w:divBdr>
        <w:top w:val="none" w:sz="0" w:space="0" w:color="auto"/>
        <w:left w:val="none" w:sz="0" w:space="0" w:color="auto"/>
        <w:bottom w:val="none" w:sz="0" w:space="0" w:color="auto"/>
        <w:right w:val="none" w:sz="0" w:space="0" w:color="auto"/>
      </w:divBdr>
    </w:div>
    <w:div w:id="808715749">
      <w:marLeft w:val="480"/>
      <w:marRight w:val="0"/>
      <w:marTop w:val="0"/>
      <w:marBottom w:val="0"/>
      <w:divBdr>
        <w:top w:val="none" w:sz="0" w:space="0" w:color="auto"/>
        <w:left w:val="none" w:sz="0" w:space="0" w:color="auto"/>
        <w:bottom w:val="none" w:sz="0" w:space="0" w:color="auto"/>
        <w:right w:val="none" w:sz="0" w:space="0" w:color="auto"/>
      </w:divBdr>
    </w:div>
    <w:div w:id="808933541">
      <w:bodyDiv w:val="1"/>
      <w:marLeft w:val="0"/>
      <w:marRight w:val="0"/>
      <w:marTop w:val="0"/>
      <w:marBottom w:val="0"/>
      <w:divBdr>
        <w:top w:val="none" w:sz="0" w:space="0" w:color="auto"/>
        <w:left w:val="none" w:sz="0" w:space="0" w:color="auto"/>
        <w:bottom w:val="none" w:sz="0" w:space="0" w:color="auto"/>
        <w:right w:val="none" w:sz="0" w:space="0" w:color="auto"/>
      </w:divBdr>
    </w:div>
    <w:div w:id="809126671">
      <w:marLeft w:val="480"/>
      <w:marRight w:val="0"/>
      <w:marTop w:val="0"/>
      <w:marBottom w:val="0"/>
      <w:divBdr>
        <w:top w:val="none" w:sz="0" w:space="0" w:color="auto"/>
        <w:left w:val="none" w:sz="0" w:space="0" w:color="auto"/>
        <w:bottom w:val="none" w:sz="0" w:space="0" w:color="auto"/>
        <w:right w:val="none" w:sz="0" w:space="0" w:color="auto"/>
      </w:divBdr>
    </w:div>
    <w:div w:id="809520641">
      <w:marLeft w:val="480"/>
      <w:marRight w:val="0"/>
      <w:marTop w:val="0"/>
      <w:marBottom w:val="0"/>
      <w:divBdr>
        <w:top w:val="none" w:sz="0" w:space="0" w:color="auto"/>
        <w:left w:val="none" w:sz="0" w:space="0" w:color="auto"/>
        <w:bottom w:val="none" w:sz="0" w:space="0" w:color="auto"/>
        <w:right w:val="none" w:sz="0" w:space="0" w:color="auto"/>
      </w:divBdr>
    </w:div>
    <w:div w:id="810101646">
      <w:bodyDiv w:val="1"/>
      <w:marLeft w:val="0"/>
      <w:marRight w:val="0"/>
      <w:marTop w:val="0"/>
      <w:marBottom w:val="0"/>
      <w:divBdr>
        <w:top w:val="none" w:sz="0" w:space="0" w:color="auto"/>
        <w:left w:val="none" w:sz="0" w:space="0" w:color="auto"/>
        <w:bottom w:val="none" w:sz="0" w:space="0" w:color="auto"/>
        <w:right w:val="none" w:sz="0" w:space="0" w:color="auto"/>
      </w:divBdr>
    </w:div>
    <w:div w:id="811219683">
      <w:bodyDiv w:val="1"/>
      <w:marLeft w:val="0"/>
      <w:marRight w:val="0"/>
      <w:marTop w:val="0"/>
      <w:marBottom w:val="0"/>
      <w:divBdr>
        <w:top w:val="none" w:sz="0" w:space="0" w:color="auto"/>
        <w:left w:val="none" w:sz="0" w:space="0" w:color="auto"/>
        <w:bottom w:val="none" w:sz="0" w:space="0" w:color="auto"/>
        <w:right w:val="none" w:sz="0" w:space="0" w:color="auto"/>
      </w:divBdr>
    </w:div>
    <w:div w:id="811291724">
      <w:bodyDiv w:val="1"/>
      <w:marLeft w:val="0"/>
      <w:marRight w:val="0"/>
      <w:marTop w:val="0"/>
      <w:marBottom w:val="0"/>
      <w:divBdr>
        <w:top w:val="none" w:sz="0" w:space="0" w:color="auto"/>
        <w:left w:val="none" w:sz="0" w:space="0" w:color="auto"/>
        <w:bottom w:val="none" w:sz="0" w:space="0" w:color="auto"/>
        <w:right w:val="none" w:sz="0" w:space="0" w:color="auto"/>
      </w:divBdr>
    </w:div>
    <w:div w:id="811409527">
      <w:marLeft w:val="480"/>
      <w:marRight w:val="0"/>
      <w:marTop w:val="0"/>
      <w:marBottom w:val="0"/>
      <w:divBdr>
        <w:top w:val="none" w:sz="0" w:space="0" w:color="auto"/>
        <w:left w:val="none" w:sz="0" w:space="0" w:color="auto"/>
        <w:bottom w:val="none" w:sz="0" w:space="0" w:color="auto"/>
        <w:right w:val="none" w:sz="0" w:space="0" w:color="auto"/>
      </w:divBdr>
    </w:div>
    <w:div w:id="812647612">
      <w:marLeft w:val="480"/>
      <w:marRight w:val="0"/>
      <w:marTop w:val="0"/>
      <w:marBottom w:val="0"/>
      <w:divBdr>
        <w:top w:val="none" w:sz="0" w:space="0" w:color="auto"/>
        <w:left w:val="none" w:sz="0" w:space="0" w:color="auto"/>
        <w:bottom w:val="none" w:sz="0" w:space="0" w:color="auto"/>
        <w:right w:val="none" w:sz="0" w:space="0" w:color="auto"/>
      </w:divBdr>
    </w:div>
    <w:div w:id="812717512">
      <w:marLeft w:val="480"/>
      <w:marRight w:val="0"/>
      <w:marTop w:val="0"/>
      <w:marBottom w:val="0"/>
      <w:divBdr>
        <w:top w:val="none" w:sz="0" w:space="0" w:color="auto"/>
        <w:left w:val="none" w:sz="0" w:space="0" w:color="auto"/>
        <w:bottom w:val="none" w:sz="0" w:space="0" w:color="auto"/>
        <w:right w:val="none" w:sz="0" w:space="0" w:color="auto"/>
      </w:divBdr>
    </w:div>
    <w:div w:id="812793251">
      <w:marLeft w:val="480"/>
      <w:marRight w:val="0"/>
      <w:marTop w:val="0"/>
      <w:marBottom w:val="0"/>
      <w:divBdr>
        <w:top w:val="none" w:sz="0" w:space="0" w:color="auto"/>
        <w:left w:val="none" w:sz="0" w:space="0" w:color="auto"/>
        <w:bottom w:val="none" w:sz="0" w:space="0" w:color="auto"/>
        <w:right w:val="none" w:sz="0" w:space="0" w:color="auto"/>
      </w:divBdr>
    </w:div>
    <w:div w:id="813062026">
      <w:marLeft w:val="480"/>
      <w:marRight w:val="0"/>
      <w:marTop w:val="0"/>
      <w:marBottom w:val="0"/>
      <w:divBdr>
        <w:top w:val="none" w:sz="0" w:space="0" w:color="auto"/>
        <w:left w:val="none" w:sz="0" w:space="0" w:color="auto"/>
        <w:bottom w:val="none" w:sz="0" w:space="0" w:color="auto"/>
        <w:right w:val="none" w:sz="0" w:space="0" w:color="auto"/>
      </w:divBdr>
    </w:div>
    <w:div w:id="813183523">
      <w:bodyDiv w:val="1"/>
      <w:marLeft w:val="0"/>
      <w:marRight w:val="0"/>
      <w:marTop w:val="0"/>
      <w:marBottom w:val="0"/>
      <w:divBdr>
        <w:top w:val="none" w:sz="0" w:space="0" w:color="auto"/>
        <w:left w:val="none" w:sz="0" w:space="0" w:color="auto"/>
        <w:bottom w:val="none" w:sz="0" w:space="0" w:color="auto"/>
        <w:right w:val="none" w:sz="0" w:space="0" w:color="auto"/>
      </w:divBdr>
    </w:div>
    <w:div w:id="813761579">
      <w:marLeft w:val="480"/>
      <w:marRight w:val="0"/>
      <w:marTop w:val="0"/>
      <w:marBottom w:val="0"/>
      <w:divBdr>
        <w:top w:val="none" w:sz="0" w:space="0" w:color="auto"/>
        <w:left w:val="none" w:sz="0" w:space="0" w:color="auto"/>
        <w:bottom w:val="none" w:sz="0" w:space="0" w:color="auto"/>
        <w:right w:val="none" w:sz="0" w:space="0" w:color="auto"/>
      </w:divBdr>
    </w:div>
    <w:div w:id="813832983">
      <w:marLeft w:val="480"/>
      <w:marRight w:val="0"/>
      <w:marTop w:val="0"/>
      <w:marBottom w:val="0"/>
      <w:divBdr>
        <w:top w:val="none" w:sz="0" w:space="0" w:color="auto"/>
        <w:left w:val="none" w:sz="0" w:space="0" w:color="auto"/>
        <w:bottom w:val="none" w:sz="0" w:space="0" w:color="auto"/>
        <w:right w:val="none" w:sz="0" w:space="0" w:color="auto"/>
      </w:divBdr>
    </w:div>
    <w:div w:id="813958422">
      <w:marLeft w:val="480"/>
      <w:marRight w:val="0"/>
      <w:marTop w:val="0"/>
      <w:marBottom w:val="0"/>
      <w:divBdr>
        <w:top w:val="none" w:sz="0" w:space="0" w:color="auto"/>
        <w:left w:val="none" w:sz="0" w:space="0" w:color="auto"/>
        <w:bottom w:val="none" w:sz="0" w:space="0" w:color="auto"/>
        <w:right w:val="none" w:sz="0" w:space="0" w:color="auto"/>
      </w:divBdr>
    </w:div>
    <w:div w:id="814030722">
      <w:marLeft w:val="480"/>
      <w:marRight w:val="0"/>
      <w:marTop w:val="0"/>
      <w:marBottom w:val="0"/>
      <w:divBdr>
        <w:top w:val="none" w:sz="0" w:space="0" w:color="auto"/>
        <w:left w:val="none" w:sz="0" w:space="0" w:color="auto"/>
        <w:bottom w:val="none" w:sz="0" w:space="0" w:color="auto"/>
        <w:right w:val="none" w:sz="0" w:space="0" w:color="auto"/>
      </w:divBdr>
    </w:div>
    <w:div w:id="814100185">
      <w:marLeft w:val="480"/>
      <w:marRight w:val="0"/>
      <w:marTop w:val="0"/>
      <w:marBottom w:val="0"/>
      <w:divBdr>
        <w:top w:val="none" w:sz="0" w:space="0" w:color="auto"/>
        <w:left w:val="none" w:sz="0" w:space="0" w:color="auto"/>
        <w:bottom w:val="none" w:sz="0" w:space="0" w:color="auto"/>
        <w:right w:val="none" w:sz="0" w:space="0" w:color="auto"/>
      </w:divBdr>
    </w:div>
    <w:div w:id="814223044">
      <w:marLeft w:val="480"/>
      <w:marRight w:val="0"/>
      <w:marTop w:val="0"/>
      <w:marBottom w:val="0"/>
      <w:divBdr>
        <w:top w:val="none" w:sz="0" w:space="0" w:color="auto"/>
        <w:left w:val="none" w:sz="0" w:space="0" w:color="auto"/>
        <w:bottom w:val="none" w:sz="0" w:space="0" w:color="auto"/>
        <w:right w:val="none" w:sz="0" w:space="0" w:color="auto"/>
      </w:divBdr>
    </w:div>
    <w:div w:id="814297435">
      <w:marLeft w:val="480"/>
      <w:marRight w:val="0"/>
      <w:marTop w:val="0"/>
      <w:marBottom w:val="0"/>
      <w:divBdr>
        <w:top w:val="none" w:sz="0" w:space="0" w:color="auto"/>
        <w:left w:val="none" w:sz="0" w:space="0" w:color="auto"/>
        <w:bottom w:val="none" w:sz="0" w:space="0" w:color="auto"/>
        <w:right w:val="none" w:sz="0" w:space="0" w:color="auto"/>
      </w:divBdr>
    </w:div>
    <w:div w:id="814373800">
      <w:bodyDiv w:val="1"/>
      <w:marLeft w:val="0"/>
      <w:marRight w:val="0"/>
      <w:marTop w:val="0"/>
      <w:marBottom w:val="0"/>
      <w:divBdr>
        <w:top w:val="none" w:sz="0" w:space="0" w:color="auto"/>
        <w:left w:val="none" w:sz="0" w:space="0" w:color="auto"/>
        <w:bottom w:val="none" w:sz="0" w:space="0" w:color="auto"/>
        <w:right w:val="none" w:sz="0" w:space="0" w:color="auto"/>
      </w:divBdr>
    </w:div>
    <w:div w:id="814644092">
      <w:marLeft w:val="480"/>
      <w:marRight w:val="0"/>
      <w:marTop w:val="0"/>
      <w:marBottom w:val="0"/>
      <w:divBdr>
        <w:top w:val="none" w:sz="0" w:space="0" w:color="auto"/>
        <w:left w:val="none" w:sz="0" w:space="0" w:color="auto"/>
        <w:bottom w:val="none" w:sz="0" w:space="0" w:color="auto"/>
        <w:right w:val="none" w:sz="0" w:space="0" w:color="auto"/>
      </w:divBdr>
    </w:div>
    <w:div w:id="815534294">
      <w:marLeft w:val="480"/>
      <w:marRight w:val="0"/>
      <w:marTop w:val="0"/>
      <w:marBottom w:val="0"/>
      <w:divBdr>
        <w:top w:val="none" w:sz="0" w:space="0" w:color="auto"/>
        <w:left w:val="none" w:sz="0" w:space="0" w:color="auto"/>
        <w:bottom w:val="none" w:sz="0" w:space="0" w:color="auto"/>
        <w:right w:val="none" w:sz="0" w:space="0" w:color="auto"/>
      </w:divBdr>
    </w:div>
    <w:div w:id="815605432">
      <w:marLeft w:val="480"/>
      <w:marRight w:val="0"/>
      <w:marTop w:val="0"/>
      <w:marBottom w:val="0"/>
      <w:divBdr>
        <w:top w:val="none" w:sz="0" w:space="0" w:color="auto"/>
        <w:left w:val="none" w:sz="0" w:space="0" w:color="auto"/>
        <w:bottom w:val="none" w:sz="0" w:space="0" w:color="auto"/>
        <w:right w:val="none" w:sz="0" w:space="0" w:color="auto"/>
      </w:divBdr>
    </w:div>
    <w:div w:id="816066684">
      <w:bodyDiv w:val="1"/>
      <w:marLeft w:val="0"/>
      <w:marRight w:val="0"/>
      <w:marTop w:val="0"/>
      <w:marBottom w:val="0"/>
      <w:divBdr>
        <w:top w:val="none" w:sz="0" w:space="0" w:color="auto"/>
        <w:left w:val="none" w:sz="0" w:space="0" w:color="auto"/>
        <w:bottom w:val="none" w:sz="0" w:space="0" w:color="auto"/>
        <w:right w:val="none" w:sz="0" w:space="0" w:color="auto"/>
      </w:divBdr>
    </w:div>
    <w:div w:id="816069449">
      <w:bodyDiv w:val="1"/>
      <w:marLeft w:val="0"/>
      <w:marRight w:val="0"/>
      <w:marTop w:val="0"/>
      <w:marBottom w:val="0"/>
      <w:divBdr>
        <w:top w:val="none" w:sz="0" w:space="0" w:color="auto"/>
        <w:left w:val="none" w:sz="0" w:space="0" w:color="auto"/>
        <w:bottom w:val="none" w:sz="0" w:space="0" w:color="auto"/>
        <w:right w:val="none" w:sz="0" w:space="0" w:color="auto"/>
      </w:divBdr>
    </w:div>
    <w:div w:id="816075590">
      <w:marLeft w:val="480"/>
      <w:marRight w:val="0"/>
      <w:marTop w:val="0"/>
      <w:marBottom w:val="0"/>
      <w:divBdr>
        <w:top w:val="none" w:sz="0" w:space="0" w:color="auto"/>
        <w:left w:val="none" w:sz="0" w:space="0" w:color="auto"/>
        <w:bottom w:val="none" w:sz="0" w:space="0" w:color="auto"/>
        <w:right w:val="none" w:sz="0" w:space="0" w:color="auto"/>
      </w:divBdr>
    </w:div>
    <w:div w:id="816191413">
      <w:bodyDiv w:val="1"/>
      <w:marLeft w:val="0"/>
      <w:marRight w:val="0"/>
      <w:marTop w:val="0"/>
      <w:marBottom w:val="0"/>
      <w:divBdr>
        <w:top w:val="none" w:sz="0" w:space="0" w:color="auto"/>
        <w:left w:val="none" w:sz="0" w:space="0" w:color="auto"/>
        <w:bottom w:val="none" w:sz="0" w:space="0" w:color="auto"/>
        <w:right w:val="none" w:sz="0" w:space="0" w:color="auto"/>
      </w:divBdr>
    </w:div>
    <w:div w:id="816991898">
      <w:marLeft w:val="480"/>
      <w:marRight w:val="0"/>
      <w:marTop w:val="0"/>
      <w:marBottom w:val="0"/>
      <w:divBdr>
        <w:top w:val="none" w:sz="0" w:space="0" w:color="auto"/>
        <w:left w:val="none" w:sz="0" w:space="0" w:color="auto"/>
        <w:bottom w:val="none" w:sz="0" w:space="0" w:color="auto"/>
        <w:right w:val="none" w:sz="0" w:space="0" w:color="auto"/>
      </w:divBdr>
    </w:div>
    <w:div w:id="817570788">
      <w:marLeft w:val="480"/>
      <w:marRight w:val="0"/>
      <w:marTop w:val="0"/>
      <w:marBottom w:val="0"/>
      <w:divBdr>
        <w:top w:val="none" w:sz="0" w:space="0" w:color="auto"/>
        <w:left w:val="none" w:sz="0" w:space="0" w:color="auto"/>
        <w:bottom w:val="none" w:sz="0" w:space="0" w:color="auto"/>
        <w:right w:val="none" w:sz="0" w:space="0" w:color="auto"/>
      </w:divBdr>
    </w:div>
    <w:div w:id="817653882">
      <w:marLeft w:val="480"/>
      <w:marRight w:val="0"/>
      <w:marTop w:val="0"/>
      <w:marBottom w:val="0"/>
      <w:divBdr>
        <w:top w:val="none" w:sz="0" w:space="0" w:color="auto"/>
        <w:left w:val="none" w:sz="0" w:space="0" w:color="auto"/>
        <w:bottom w:val="none" w:sz="0" w:space="0" w:color="auto"/>
        <w:right w:val="none" w:sz="0" w:space="0" w:color="auto"/>
      </w:divBdr>
    </w:div>
    <w:div w:id="818308774">
      <w:marLeft w:val="480"/>
      <w:marRight w:val="0"/>
      <w:marTop w:val="0"/>
      <w:marBottom w:val="0"/>
      <w:divBdr>
        <w:top w:val="none" w:sz="0" w:space="0" w:color="auto"/>
        <w:left w:val="none" w:sz="0" w:space="0" w:color="auto"/>
        <w:bottom w:val="none" w:sz="0" w:space="0" w:color="auto"/>
        <w:right w:val="none" w:sz="0" w:space="0" w:color="auto"/>
      </w:divBdr>
    </w:div>
    <w:div w:id="818573054">
      <w:marLeft w:val="480"/>
      <w:marRight w:val="0"/>
      <w:marTop w:val="0"/>
      <w:marBottom w:val="0"/>
      <w:divBdr>
        <w:top w:val="none" w:sz="0" w:space="0" w:color="auto"/>
        <w:left w:val="none" w:sz="0" w:space="0" w:color="auto"/>
        <w:bottom w:val="none" w:sz="0" w:space="0" w:color="auto"/>
        <w:right w:val="none" w:sz="0" w:space="0" w:color="auto"/>
      </w:divBdr>
    </w:div>
    <w:div w:id="818771673">
      <w:marLeft w:val="480"/>
      <w:marRight w:val="0"/>
      <w:marTop w:val="0"/>
      <w:marBottom w:val="0"/>
      <w:divBdr>
        <w:top w:val="none" w:sz="0" w:space="0" w:color="auto"/>
        <w:left w:val="none" w:sz="0" w:space="0" w:color="auto"/>
        <w:bottom w:val="none" w:sz="0" w:space="0" w:color="auto"/>
        <w:right w:val="none" w:sz="0" w:space="0" w:color="auto"/>
      </w:divBdr>
    </w:div>
    <w:div w:id="818888535">
      <w:marLeft w:val="480"/>
      <w:marRight w:val="0"/>
      <w:marTop w:val="0"/>
      <w:marBottom w:val="0"/>
      <w:divBdr>
        <w:top w:val="none" w:sz="0" w:space="0" w:color="auto"/>
        <w:left w:val="none" w:sz="0" w:space="0" w:color="auto"/>
        <w:bottom w:val="none" w:sz="0" w:space="0" w:color="auto"/>
        <w:right w:val="none" w:sz="0" w:space="0" w:color="auto"/>
      </w:divBdr>
    </w:div>
    <w:div w:id="818961093">
      <w:marLeft w:val="480"/>
      <w:marRight w:val="0"/>
      <w:marTop w:val="0"/>
      <w:marBottom w:val="0"/>
      <w:divBdr>
        <w:top w:val="none" w:sz="0" w:space="0" w:color="auto"/>
        <w:left w:val="none" w:sz="0" w:space="0" w:color="auto"/>
        <w:bottom w:val="none" w:sz="0" w:space="0" w:color="auto"/>
        <w:right w:val="none" w:sz="0" w:space="0" w:color="auto"/>
      </w:divBdr>
    </w:div>
    <w:div w:id="819076066">
      <w:marLeft w:val="480"/>
      <w:marRight w:val="0"/>
      <w:marTop w:val="0"/>
      <w:marBottom w:val="0"/>
      <w:divBdr>
        <w:top w:val="none" w:sz="0" w:space="0" w:color="auto"/>
        <w:left w:val="none" w:sz="0" w:space="0" w:color="auto"/>
        <w:bottom w:val="none" w:sz="0" w:space="0" w:color="auto"/>
        <w:right w:val="none" w:sz="0" w:space="0" w:color="auto"/>
      </w:divBdr>
    </w:div>
    <w:div w:id="819151560">
      <w:bodyDiv w:val="1"/>
      <w:marLeft w:val="0"/>
      <w:marRight w:val="0"/>
      <w:marTop w:val="0"/>
      <w:marBottom w:val="0"/>
      <w:divBdr>
        <w:top w:val="none" w:sz="0" w:space="0" w:color="auto"/>
        <w:left w:val="none" w:sz="0" w:space="0" w:color="auto"/>
        <w:bottom w:val="none" w:sz="0" w:space="0" w:color="auto"/>
        <w:right w:val="none" w:sz="0" w:space="0" w:color="auto"/>
      </w:divBdr>
    </w:div>
    <w:div w:id="819349926">
      <w:marLeft w:val="480"/>
      <w:marRight w:val="0"/>
      <w:marTop w:val="0"/>
      <w:marBottom w:val="0"/>
      <w:divBdr>
        <w:top w:val="none" w:sz="0" w:space="0" w:color="auto"/>
        <w:left w:val="none" w:sz="0" w:space="0" w:color="auto"/>
        <w:bottom w:val="none" w:sz="0" w:space="0" w:color="auto"/>
        <w:right w:val="none" w:sz="0" w:space="0" w:color="auto"/>
      </w:divBdr>
    </w:div>
    <w:div w:id="819729269">
      <w:bodyDiv w:val="1"/>
      <w:marLeft w:val="0"/>
      <w:marRight w:val="0"/>
      <w:marTop w:val="0"/>
      <w:marBottom w:val="0"/>
      <w:divBdr>
        <w:top w:val="none" w:sz="0" w:space="0" w:color="auto"/>
        <w:left w:val="none" w:sz="0" w:space="0" w:color="auto"/>
        <w:bottom w:val="none" w:sz="0" w:space="0" w:color="auto"/>
        <w:right w:val="none" w:sz="0" w:space="0" w:color="auto"/>
      </w:divBdr>
    </w:div>
    <w:div w:id="820006041">
      <w:bodyDiv w:val="1"/>
      <w:marLeft w:val="0"/>
      <w:marRight w:val="0"/>
      <w:marTop w:val="0"/>
      <w:marBottom w:val="0"/>
      <w:divBdr>
        <w:top w:val="none" w:sz="0" w:space="0" w:color="auto"/>
        <w:left w:val="none" w:sz="0" w:space="0" w:color="auto"/>
        <w:bottom w:val="none" w:sz="0" w:space="0" w:color="auto"/>
        <w:right w:val="none" w:sz="0" w:space="0" w:color="auto"/>
      </w:divBdr>
    </w:div>
    <w:div w:id="820076751">
      <w:marLeft w:val="480"/>
      <w:marRight w:val="0"/>
      <w:marTop w:val="0"/>
      <w:marBottom w:val="0"/>
      <w:divBdr>
        <w:top w:val="none" w:sz="0" w:space="0" w:color="auto"/>
        <w:left w:val="none" w:sz="0" w:space="0" w:color="auto"/>
        <w:bottom w:val="none" w:sz="0" w:space="0" w:color="auto"/>
        <w:right w:val="none" w:sz="0" w:space="0" w:color="auto"/>
      </w:divBdr>
    </w:div>
    <w:div w:id="820079946">
      <w:marLeft w:val="480"/>
      <w:marRight w:val="0"/>
      <w:marTop w:val="0"/>
      <w:marBottom w:val="0"/>
      <w:divBdr>
        <w:top w:val="none" w:sz="0" w:space="0" w:color="auto"/>
        <w:left w:val="none" w:sz="0" w:space="0" w:color="auto"/>
        <w:bottom w:val="none" w:sz="0" w:space="0" w:color="auto"/>
        <w:right w:val="none" w:sz="0" w:space="0" w:color="auto"/>
      </w:divBdr>
    </w:div>
    <w:div w:id="820119682">
      <w:marLeft w:val="480"/>
      <w:marRight w:val="0"/>
      <w:marTop w:val="0"/>
      <w:marBottom w:val="0"/>
      <w:divBdr>
        <w:top w:val="none" w:sz="0" w:space="0" w:color="auto"/>
        <w:left w:val="none" w:sz="0" w:space="0" w:color="auto"/>
        <w:bottom w:val="none" w:sz="0" w:space="0" w:color="auto"/>
        <w:right w:val="none" w:sz="0" w:space="0" w:color="auto"/>
      </w:divBdr>
    </w:div>
    <w:div w:id="820198527">
      <w:marLeft w:val="480"/>
      <w:marRight w:val="0"/>
      <w:marTop w:val="0"/>
      <w:marBottom w:val="0"/>
      <w:divBdr>
        <w:top w:val="none" w:sz="0" w:space="0" w:color="auto"/>
        <w:left w:val="none" w:sz="0" w:space="0" w:color="auto"/>
        <w:bottom w:val="none" w:sz="0" w:space="0" w:color="auto"/>
        <w:right w:val="none" w:sz="0" w:space="0" w:color="auto"/>
      </w:divBdr>
    </w:div>
    <w:div w:id="820270513">
      <w:bodyDiv w:val="1"/>
      <w:marLeft w:val="0"/>
      <w:marRight w:val="0"/>
      <w:marTop w:val="0"/>
      <w:marBottom w:val="0"/>
      <w:divBdr>
        <w:top w:val="none" w:sz="0" w:space="0" w:color="auto"/>
        <w:left w:val="none" w:sz="0" w:space="0" w:color="auto"/>
        <w:bottom w:val="none" w:sz="0" w:space="0" w:color="auto"/>
        <w:right w:val="none" w:sz="0" w:space="0" w:color="auto"/>
      </w:divBdr>
    </w:div>
    <w:div w:id="820274161">
      <w:bodyDiv w:val="1"/>
      <w:marLeft w:val="0"/>
      <w:marRight w:val="0"/>
      <w:marTop w:val="0"/>
      <w:marBottom w:val="0"/>
      <w:divBdr>
        <w:top w:val="none" w:sz="0" w:space="0" w:color="auto"/>
        <w:left w:val="none" w:sz="0" w:space="0" w:color="auto"/>
        <w:bottom w:val="none" w:sz="0" w:space="0" w:color="auto"/>
        <w:right w:val="none" w:sz="0" w:space="0" w:color="auto"/>
      </w:divBdr>
    </w:div>
    <w:div w:id="820511750">
      <w:marLeft w:val="480"/>
      <w:marRight w:val="0"/>
      <w:marTop w:val="0"/>
      <w:marBottom w:val="0"/>
      <w:divBdr>
        <w:top w:val="none" w:sz="0" w:space="0" w:color="auto"/>
        <w:left w:val="none" w:sz="0" w:space="0" w:color="auto"/>
        <w:bottom w:val="none" w:sz="0" w:space="0" w:color="auto"/>
        <w:right w:val="none" w:sz="0" w:space="0" w:color="auto"/>
      </w:divBdr>
    </w:div>
    <w:div w:id="820849465">
      <w:marLeft w:val="480"/>
      <w:marRight w:val="0"/>
      <w:marTop w:val="0"/>
      <w:marBottom w:val="0"/>
      <w:divBdr>
        <w:top w:val="none" w:sz="0" w:space="0" w:color="auto"/>
        <w:left w:val="none" w:sz="0" w:space="0" w:color="auto"/>
        <w:bottom w:val="none" w:sz="0" w:space="0" w:color="auto"/>
        <w:right w:val="none" w:sz="0" w:space="0" w:color="auto"/>
      </w:divBdr>
    </w:div>
    <w:div w:id="820850708">
      <w:marLeft w:val="480"/>
      <w:marRight w:val="0"/>
      <w:marTop w:val="0"/>
      <w:marBottom w:val="0"/>
      <w:divBdr>
        <w:top w:val="none" w:sz="0" w:space="0" w:color="auto"/>
        <w:left w:val="none" w:sz="0" w:space="0" w:color="auto"/>
        <w:bottom w:val="none" w:sz="0" w:space="0" w:color="auto"/>
        <w:right w:val="none" w:sz="0" w:space="0" w:color="auto"/>
      </w:divBdr>
    </w:div>
    <w:div w:id="821000536">
      <w:marLeft w:val="480"/>
      <w:marRight w:val="0"/>
      <w:marTop w:val="0"/>
      <w:marBottom w:val="0"/>
      <w:divBdr>
        <w:top w:val="none" w:sz="0" w:space="0" w:color="auto"/>
        <w:left w:val="none" w:sz="0" w:space="0" w:color="auto"/>
        <w:bottom w:val="none" w:sz="0" w:space="0" w:color="auto"/>
        <w:right w:val="none" w:sz="0" w:space="0" w:color="auto"/>
      </w:divBdr>
    </w:div>
    <w:div w:id="821047972">
      <w:marLeft w:val="480"/>
      <w:marRight w:val="0"/>
      <w:marTop w:val="0"/>
      <w:marBottom w:val="0"/>
      <w:divBdr>
        <w:top w:val="none" w:sz="0" w:space="0" w:color="auto"/>
        <w:left w:val="none" w:sz="0" w:space="0" w:color="auto"/>
        <w:bottom w:val="none" w:sz="0" w:space="0" w:color="auto"/>
        <w:right w:val="none" w:sz="0" w:space="0" w:color="auto"/>
      </w:divBdr>
    </w:div>
    <w:div w:id="821240771">
      <w:marLeft w:val="480"/>
      <w:marRight w:val="0"/>
      <w:marTop w:val="0"/>
      <w:marBottom w:val="0"/>
      <w:divBdr>
        <w:top w:val="none" w:sz="0" w:space="0" w:color="auto"/>
        <w:left w:val="none" w:sz="0" w:space="0" w:color="auto"/>
        <w:bottom w:val="none" w:sz="0" w:space="0" w:color="auto"/>
        <w:right w:val="none" w:sz="0" w:space="0" w:color="auto"/>
      </w:divBdr>
    </w:div>
    <w:div w:id="821460120">
      <w:bodyDiv w:val="1"/>
      <w:marLeft w:val="0"/>
      <w:marRight w:val="0"/>
      <w:marTop w:val="0"/>
      <w:marBottom w:val="0"/>
      <w:divBdr>
        <w:top w:val="none" w:sz="0" w:space="0" w:color="auto"/>
        <w:left w:val="none" w:sz="0" w:space="0" w:color="auto"/>
        <w:bottom w:val="none" w:sz="0" w:space="0" w:color="auto"/>
        <w:right w:val="none" w:sz="0" w:space="0" w:color="auto"/>
      </w:divBdr>
    </w:div>
    <w:div w:id="821968922">
      <w:marLeft w:val="480"/>
      <w:marRight w:val="0"/>
      <w:marTop w:val="0"/>
      <w:marBottom w:val="0"/>
      <w:divBdr>
        <w:top w:val="none" w:sz="0" w:space="0" w:color="auto"/>
        <w:left w:val="none" w:sz="0" w:space="0" w:color="auto"/>
        <w:bottom w:val="none" w:sz="0" w:space="0" w:color="auto"/>
        <w:right w:val="none" w:sz="0" w:space="0" w:color="auto"/>
      </w:divBdr>
    </w:div>
    <w:div w:id="822234761">
      <w:bodyDiv w:val="1"/>
      <w:marLeft w:val="0"/>
      <w:marRight w:val="0"/>
      <w:marTop w:val="0"/>
      <w:marBottom w:val="0"/>
      <w:divBdr>
        <w:top w:val="none" w:sz="0" w:space="0" w:color="auto"/>
        <w:left w:val="none" w:sz="0" w:space="0" w:color="auto"/>
        <w:bottom w:val="none" w:sz="0" w:space="0" w:color="auto"/>
        <w:right w:val="none" w:sz="0" w:space="0" w:color="auto"/>
      </w:divBdr>
    </w:div>
    <w:div w:id="822237497">
      <w:marLeft w:val="480"/>
      <w:marRight w:val="0"/>
      <w:marTop w:val="0"/>
      <w:marBottom w:val="0"/>
      <w:divBdr>
        <w:top w:val="none" w:sz="0" w:space="0" w:color="auto"/>
        <w:left w:val="none" w:sz="0" w:space="0" w:color="auto"/>
        <w:bottom w:val="none" w:sz="0" w:space="0" w:color="auto"/>
        <w:right w:val="none" w:sz="0" w:space="0" w:color="auto"/>
      </w:divBdr>
    </w:div>
    <w:div w:id="822699283">
      <w:marLeft w:val="480"/>
      <w:marRight w:val="0"/>
      <w:marTop w:val="0"/>
      <w:marBottom w:val="0"/>
      <w:divBdr>
        <w:top w:val="none" w:sz="0" w:space="0" w:color="auto"/>
        <w:left w:val="none" w:sz="0" w:space="0" w:color="auto"/>
        <w:bottom w:val="none" w:sz="0" w:space="0" w:color="auto"/>
        <w:right w:val="none" w:sz="0" w:space="0" w:color="auto"/>
      </w:divBdr>
    </w:div>
    <w:div w:id="822700306">
      <w:marLeft w:val="480"/>
      <w:marRight w:val="0"/>
      <w:marTop w:val="0"/>
      <w:marBottom w:val="0"/>
      <w:divBdr>
        <w:top w:val="none" w:sz="0" w:space="0" w:color="auto"/>
        <w:left w:val="none" w:sz="0" w:space="0" w:color="auto"/>
        <w:bottom w:val="none" w:sz="0" w:space="0" w:color="auto"/>
        <w:right w:val="none" w:sz="0" w:space="0" w:color="auto"/>
      </w:divBdr>
    </w:div>
    <w:div w:id="822702630">
      <w:bodyDiv w:val="1"/>
      <w:marLeft w:val="0"/>
      <w:marRight w:val="0"/>
      <w:marTop w:val="0"/>
      <w:marBottom w:val="0"/>
      <w:divBdr>
        <w:top w:val="none" w:sz="0" w:space="0" w:color="auto"/>
        <w:left w:val="none" w:sz="0" w:space="0" w:color="auto"/>
        <w:bottom w:val="none" w:sz="0" w:space="0" w:color="auto"/>
        <w:right w:val="none" w:sz="0" w:space="0" w:color="auto"/>
      </w:divBdr>
      <w:divsChild>
        <w:div w:id="180516699">
          <w:marLeft w:val="480"/>
          <w:marRight w:val="0"/>
          <w:marTop w:val="0"/>
          <w:marBottom w:val="0"/>
          <w:divBdr>
            <w:top w:val="none" w:sz="0" w:space="0" w:color="auto"/>
            <w:left w:val="none" w:sz="0" w:space="0" w:color="auto"/>
            <w:bottom w:val="none" w:sz="0" w:space="0" w:color="auto"/>
            <w:right w:val="none" w:sz="0" w:space="0" w:color="auto"/>
          </w:divBdr>
        </w:div>
        <w:div w:id="224343246">
          <w:marLeft w:val="480"/>
          <w:marRight w:val="0"/>
          <w:marTop w:val="0"/>
          <w:marBottom w:val="0"/>
          <w:divBdr>
            <w:top w:val="none" w:sz="0" w:space="0" w:color="auto"/>
            <w:left w:val="none" w:sz="0" w:space="0" w:color="auto"/>
            <w:bottom w:val="none" w:sz="0" w:space="0" w:color="auto"/>
            <w:right w:val="none" w:sz="0" w:space="0" w:color="auto"/>
          </w:divBdr>
        </w:div>
        <w:div w:id="266280881">
          <w:marLeft w:val="480"/>
          <w:marRight w:val="0"/>
          <w:marTop w:val="0"/>
          <w:marBottom w:val="0"/>
          <w:divBdr>
            <w:top w:val="none" w:sz="0" w:space="0" w:color="auto"/>
            <w:left w:val="none" w:sz="0" w:space="0" w:color="auto"/>
            <w:bottom w:val="none" w:sz="0" w:space="0" w:color="auto"/>
            <w:right w:val="none" w:sz="0" w:space="0" w:color="auto"/>
          </w:divBdr>
        </w:div>
        <w:div w:id="320426942">
          <w:marLeft w:val="480"/>
          <w:marRight w:val="0"/>
          <w:marTop w:val="0"/>
          <w:marBottom w:val="0"/>
          <w:divBdr>
            <w:top w:val="none" w:sz="0" w:space="0" w:color="auto"/>
            <w:left w:val="none" w:sz="0" w:space="0" w:color="auto"/>
            <w:bottom w:val="none" w:sz="0" w:space="0" w:color="auto"/>
            <w:right w:val="none" w:sz="0" w:space="0" w:color="auto"/>
          </w:divBdr>
        </w:div>
        <w:div w:id="413362862">
          <w:marLeft w:val="480"/>
          <w:marRight w:val="0"/>
          <w:marTop w:val="0"/>
          <w:marBottom w:val="0"/>
          <w:divBdr>
            <w:top w:val="none" w:sz="0" w:space="0" w:color="auto"/>
            <w:left w:val="none" w:sz="0" w:space="0" w:color="auto"/>
            <w:bottom w:val="none" w:sz="0" w:space="0" w:color="auto"/>
            <w:right w:val="none" w:sz="0" w:space="0" w:color="auto"/>
          </w:divBdr>
        </w:div>
        <w:div w:id="603809179">
          <w:marLeft w:val="480"/>
          <w:marRight w:val="0"/>
          <w:marTop w:val="0"/>
          <w:marBottom w:val="0"/>
          <w:divBdr>
            <w:top w:val="none" w:sz="0" w:space="0" w:color="auto"/>
            <w:left w:val="none" w:sz="0" w:space="0" w:color="auto"/>
            <w:bottom w:val="none" w:sz="0" w:space="0" w:color="auto"/>
            <w:right w:val="none" w:sz="0" w:space="0" w:color="auto"/>
          </w:divBdr>
        </w:div>
        <w:div w:id="747269057">
          <w:marLeft w:val="480"/>
          <w:marRight w:val="0"/>
          <w:marTop w:val="0"/>
          <w:marBottom w:val="0"/>
          <w:divBdr>
            <w:top w:val="none" w:sz="0" w:space="0" w:color="auto"/>
            <w:left w:val="none" w:sz="0" w:space="0" w:color="auto"/>
            <w:bottom w:val="none" w:sz="0" w:space="0" w:color="auto"/>
            <w:right w:val="none" w:sz="0" w:space="0" w:color="auto"/>
          </w:divBdr>
        </w:div>
        <w:div w:id="820654691">
          <w:marLeft w:val="480"/>
          <w:marRight w:val="0"/>
          <w:marTop w:val="0"/>
          <w:marBottom w:val="0"/>
          <w:divBdr>
            <w:top w:val="none" w:sz="0" w:space="0" w:color="auto"/>
            <w:left w:val="none" w:sz="0" w:space="0" w:color="auto"/>
            <w:bottom w:val="none" w:sz="0" w:space="0" w:color="auto"/>
            <w:right w:val="none" w:sz="0" w:space="0" w:color="auto"/>
          </w:divBdr>
        </w:div>
        <w:div w:id="875655776">
          <w:marLeft w:val="480"/>
          <w:marRight w:val="0"/>
          <w:marTop w:val="0"/>
          <w:marBottom w:val="0"/>
          <w:divBdr>
            <w:top w:val="none" w:sz="0" w:space="0" w:color="auto"/>
            <w:left w:val="none" w:sz="0" w:space="0" w:color="auto"/>
            <w:bottom w:val="none" w:sz="0" w:space="0" w:color="auto"/>
            <w:right w:val="none" w:sz="0" w:space="0" w:color="auto"/>
          </w:divBdr>
        </w:div>
        <w:div w:id="1202980120">
          <w:marLeft w:val="480"/>
          <w:marRight w:val="0"/>
          <w:marTop w:val="0"/>
          <w:marBottom w:val="0"/>
          <w:divBdr>
            <w:top w:val="none" w:sz="0" w:space="0" w:color="auto"/>
            <w:left w:val="none" w:sz="0" w:space="0" w:color="auto"/>
            <w:bottom w:val="none" w:sz="0" w:space="0" w:color="auto"/>
            <w:right w:val="none" w:sz="0" w:space="0" w:color="auto"/>
          </w:divBdr>
        </w:div>
        <w:div w:id="1254046643">
          <w:marLeft w:val="480"/>
          <w:marRight w:val="0"/>
          <w:marTop w:val="0"/>
          <w:marBottom w:val="0"/>
          <w:divBdr>
            <w:top w:val="none" w:sz="0" w:space="0" w:color="auto"/>
            <w:left w:val="none" w:sz="0" w:space="0" w:color="auto"/>
            <w:bottom w:val="none" w:sz="0" w:space="0" w:color="auto"/>
            <w:right w:val="none" w:sz="0" w:space="0" w:color="auto"/>
          </w:divBdr>
        </w:div>
        <w:div w:id="1291861702">
          <w:marLeft w:val="480"/>
          <w:marRight w:val="0"/>
          <w:marTop w:val="0"/>
          <w:marBottom w:val="0"/>
          <w:divBdr>
            <w:top w:val="none" w:sz="0" w:space="0" w:color="auto"/>
            <w:left w:val="none" w:sz="0" w:space="0" w:color="auto"/>
            <w:bottom w:val="none" w:sz="0" w:space="0" w:color="auto"/>
            <w:right w:val="none" w:sz="0" w:space="0" w:color="auto"/>
          </w:divBdr>
        </w:div>
        <w:div w:id="1440569429">
          <w:marLeft w:val="480"/>
          <w:marRight w:val="0"/>
          <w:marTop w:val="0"/>
          <w:marBottom w:val="0"/>
          <w:divBdr>
            <w:top w:val="none" w:sz="0" w:space="0" w:color="auto"/>
            <w:left w:val="none" w:sz="0" w:space="0" w:color="auto"/>
            <w:bottom w:val="none" w:sz="0" w:space="0" w:color="auto"/>
            <w:right w:val="none" w:sz="0" w:space="0" w:color="auto"/>
          </w:divBdr>
        </w:div>
        <w:div w:id="1464889512">
          <w:marLeft w:val="480"/>
          <w:marRight w:val="0"/>
          <w:marTop w:val="0"/>
          <w:marBottom w:val="0"/>
          <w:divBdr>
            <w:top w:val="none" w:sz="0" w:space="0" w:color="auto"/>
            <w:left w:val="none" w:sz="0" w:space="0" w:color="auto"/>
            <w:bottom w:val="none" w:sz="0" w:space="0" w:color="auto"/>
            <w:right w:val="none" w:sz="0" w:space="0" w:color="auto"/>
          </w:divBdr>
        </w:div>
        <w:div w:id="1486435693">
          <w:marLeft w:val="480"/>
          <w:marRight w:val="0"/>
          <w:marTop w:val="0"/>
          <w:marBottom w:val="0"/>
          <w:divBdr>
            <w:top w:val="none" w:sz="0" w:space="0" w:color="auto"/>
            <w:left w:val="none" w:sz="0" w:space="0" w:color="auto"/>
            <w:bottom w:val="none" w:sz="0" w:space="0" w:color="auto"/>
            <w:right w:val="none" w:sz="0" w:space="0" w:color="auto"/>
          </w:divBdr>
        </w:div>
        <w:div w:id="1615792059">
          <w:marLeft w:val="480"/>
          <w:marRight w:val="0"/>
          <w:marTop w:val="0"/>
          <w:marBottom w:val="0"/>
          <w:divBdr>
            <w:top w:val="none" w:sz="0" w:space="0" w:color="auto"/>
            <w:left w:val="none" w:sz="0" w:space="0" w:color="auto"/>
            <w:bottom w:val="none" w:sz="0" w:space="0" w:color="auto"/>
            <w:right w:val="none" w:sz="0" w:space="0" w:color="auto"/>
          </w:divBdr>
        </w:div>
        <w:div w:id="1675649682">
          <w:marLeft w:val="480"/>
          <w:marRight w:val="0"/>
          <w:marTop w:val="0"/>
          <w:marBottom w:val="0"/>
          <w:divBdr>
            <w:top w:val="none" w:sz="0" w:space="0" w:color="auto"/>
            <w:left w:val="none" w:sz="0" w:space="0" w:color="auto"/>
            <w:bottom w:val="none" w:sz="0" w:space="0" w:color="auto"/>
            <w:right w:val="none" w:sz="0" w:space="0" w:color="auto"/>
          </w:divBdr>
        </w:div>
        <w:div w:id="1715814789">
          <w:marLeft w:val="480"/>
          <w:marRight w:val="0"/>
          <w:marTop w:val="0"/>
          <w:marBottom w:val="0"/>
          <w:divBdr>
            <w:top w:val="none" w:sz="0" w:space="0" w:color="auto"/>
            <w:left w:val="none" w:sz="0" w:space="0" w:color="auto"/>
            <w:bottom w:val="none" w:sz="0" w:space="0" w:color="auto"/>
            <w:right w:val="none" w:sz="0" w:space="0" w:color="auto"/>
          </w:divBdr>
        </w:div>
        <w:div w:id="1929149550">
          <w:marLeft w:val="480"/>
          <w:marRight w:val="0"/>
          <w:marTop w:val="0"/>
          <w:marBottom w:val="0"/>
          <w:divBdr>
            <w:top w:val="none" w:sz="0" w:space="0" w:color="auto"/>
            <w:left w:val="none" w:sz="0" w:space="0" w:color="auto"/>
            <w:bottom w:val="none" w:sz="0" w:space="0" w:color="auto"/>
            <w:right w:val="none" w:sz="0" w:space="0" w:color="auto"/>
          </w:divBdr>
        </w:div>
        <w:div w:id="2005543246">
          <w:marLeft w:val="480"/>
          <w:marRight w:val="0"/>
          <w:marTop w:val="0"/>
          <w:marBottom w:val="0"/>
          <w:divBdr>
            <w:top w:val="none" w:sz="0" w:space="0" w:color="auto"/>
            <w:left w:val="none" w:sz="0" w:space="0" w:color="auto"/>
            <w:bottom w:val="none" w:sz="0" w:space="0" w:color="auto"/>
            <w:right w:val="none" w:sz="0" w:space="0" w:color="auto"/>
          </w:divBdr>
        </w:div>
        <w:div w:id="2063168825">
          <w:marLeft w:val="480"/>
          <w:marRight w:val="0"/>
          <w:marTop w:val="0"/>
          <w:marBottom w:val="0"/>
          <w:divBdr>
            <w:top w:val="none" w:sz="0" w:space="0" w:color="auto"/>
            <w:left w:val="none" w:sz="0" w:space="0" w:color="auto"/>
            <w:bottom w:val="none" w:sz="0" w:space="0" w:color="auto"/>
            <w:right w:val="none" w:sz="0" w:space="0" w:color="auto"/>
          </w:divBdr>
        </w:div>
        <w:div w:id="2071148955">
          <w:marLeft w:val="480"/>
          <w:marRight w:val="0"/>
          <w:marTop w:val="0"/>
          <w:marBottom w:val="0"/>
          <w:divBdr>
            <w:top w:val="none" w:sz="0" w:space="0" w:color="auto"/>
            <w:left w:val="none" w:sz="0" w:space="0" w:color="auto"/>
            <w:bottom w:val="none" w:sz="0" w:space="0" w:color="auto"/>
            <w:right w:val="none" w:sz="0" w:space="0" w:color="auto"/>
          </w:divBdr>
        </w:div>
        <w:div w:id="2075347323">
          <w:marLeft w:val="480"/>
          <w:marRight w:val="0"/>
          <w:marTop w:val="0"/>
          <w:marBottom w:val="0"/>
          <w:divBdr>
            <w:top w:val="none" w:sz="0" w:space="0" w:color="auto"/>
            <w:left w:val="none" w:sz="0" w:space="0" w:color="auto"/>
            <w:bottom w:val="none" w:sz="0" w:space="0" w:color="auto"/>
            <w:right w:val="none" w:sz="0" w:space="0" w:color="auto"/>
          </w:divBdr>
        </w:div>
      </w:divsChild>
    </w:div>
    <w:div w:id="823203845">
      <w:marLeft w:val="480"/>
      <w:marRight w:val="0"/>
      <w:marTop w:val="0"/>
      <w:marBottom w:val="0"/>
      <w:divBdr>
        <w:top w:val="none" w:sz="0" w:space="0" w:color="auto"/>
        <w:left w:val="none" w:sz="0" w:space="0" w:color="auto"/>
        <w:bottom w:val="none" w:sz="0" w:space="0" w:color="auto"/>
        <w:right w:val="none" w:sz="0" w:space="0" w:color="auto"/>
      </w:divBdr>
    </w:div>
    <w:div w:id="823353031">
      <w:bodyDiv w:val="1"/>
      <w:marLeft w:val="0"/>
      <w:marRight w:val="0"/>
      <w:marTop w:val="0"/>
      <w:marBottom w:val="0"/>
      <w:divBdr>
        <w:top w:val="none" w:sz="0" w:space="0" w:color="auto"/>
        <w:left w:val="none" w:sz="0" w:space="0" w:color="auto"/>
        <w:bottom w:val="none" w:sz="0" w:space="0" w:color="auto"/>
        <w:right w:val="none" w:sz="0" w:space="0" w:color="auto"/>
      </w:divBdr>
    </w:div>
    <w:div w:id="823474344">
      <w:bodyDiv w:val="1"/>
      <w:marLeft w:val="0"/>
      <w:marRight w:val="0"/>
      <w:marTop w:val="0"/>
      <w:marBottom w:val="0"/>
      <w:divBdr>
        <w:top w:val="none" w:sz="0" w:space="0" w:color="auto"/>
        <w:left w:val="none" w:sz="0" w:space="0" w:color="auto"/>
        <w:bottom w:val="none" w:sz="0" w:space="0" w:color="auto"/>
        <w:right w:val="none" w:sz="0" w:space="0" w:color="auto"/>
      </w:divBdr>
    </w:div>
    <w:div w:id="823855712">
      <w:bodyDiv w:val="1"/>
      <w:marLeft w:val="0"/>
      <w:marRight w:val="0"/>
      <w:marTop w:val="0"/>
      <w:marBottom w:val="0"/>
      <w:divBdr>
        <w:top w:val="none" w:sz="0" w:space="0" w:color="auto"/>
        <w:left w:val="none" w:sz="0" w:space="0" w:color="auto"/>
        <w:bottom w:val="none" w:sz="0" w:space="0" w:color="auto"/>
        <w:right w:val="none" w:sz="0" w:space="0" w:color="auto"/>
      </w:divBdr>
    </w:div>
    <w:div w:id="824127242">
      <w:bodyDiv w:val="1"/>
      <w:marLeft w:val="0"/>
      <w:marRight w:val="0"/>
      <w:marTop w:val="0"/>
      <w:marBottom w:val="0"/>
      <w:divBdr>
        <w:top w:val="none" w:sz="0" w:space="0" w:color="auto"/>
        <w:left w:val="none" w:sz="0" w:space="0" w:color="auto"/>
        <w:bottom w:val="none" w:sz="0" w:space="0" w:color="auto"/>
        <w:right w:val="none" w:sz="0" w:space="0" w:color="auto"/>
      </w:divBdr>
    </w:div>
    <w:div w:id="824249404">
      <w:marLeft w:val="480"/>
      <w:marRight w:val="0"/>
      <w:marTop w:val="0"/>
      <w:marBottom w:val="0"/>
      <w:divBdr>
        <w:top w:val="none" w:sz="0" w:space="0" w:color="auto"/>
        <w:left w:val="none" w:sz="0" w:space="0" w:color="auto"/>
        <w:bottom w:val="none" w:sz="0" w:space="0" w:color="auto"/>
        <w:right w:val="none" w:sz="0" w:space="0" w:color="auto"/>
      </w:divBdr>
    </w:div>
    <w:div w:id="825246647">
      <w:marLeft w:val="480"/>
      <w:marRight w:val="0"/>
      <w:marTop w:val="0"/>
      <w:marBottom w:val="0"/>
      <w:divBdr>
        <w:top w:val="none" w:sz="0" w:space="0" w:color="auto"/>
        <w:left w:val="none" w:sz="0" w:space="0" w:color="auto"/>
        <w:bottom w:val="none" w:sz="0" w:space="0" w:color="auto"/>
        <w:right w:val="none" w:sz="0" w:space="0" w:color="auto"/>
      </w:divBdr>
    </w:div>
    <w:div w:id="826559874">
      <w:bodyDiv w:val="1"/>
      <w:marLeft w:val="0"/>
      <w:marRight w:val="0"/>
      <w:marTop w:val="0"/>
      <w:marBottom w:val="0"/>
      <w:divBdr>
        <w:top w:val="none" w:sz="0" w:space="0" w:color="auto"/>
        <w:left w:val="none" w:sz="0" w:space="0" w:color="auto"/>
        <w:bottom w:val="none" w:sz="0" w:space="0" w:color="auto"/>
        <w:right w:val="none" w:sz="0" w:space="0" w:color="auto"/>
      </w:divBdr>
    </w:div>
    <w:div w:id="826631999">
      <w:bodyDiv w:val="1"/>
      <w:marLeft w:val="0"/>
      <w:marRight w:val="0"/>
      <w:marTop w:val="0"/>
      <w:marBottom w:val="0"/>
      <w:divBdr>
        <w:top w:val="none" w:sz="0" w:space="0" w:color="auto"/>
        <w:left w:val="none" w:sz="0" w:space="0" w:color="auto"/>
        <w:bottom w:val="none" w:sz="0" w:space="0" w:color="auto"/>
        <w:right w:val="none" w:sz="0" w:space="0" w:color="auto"/>
      </w:divBdr>
    </w:div>
    <w:div w:id="826748185">
      <w:marLeft w:val="480"/>
      <w:marRight w:val="0"/>
      <w:marTop w:val="0"/>
      <w:marBottom w:val="0"/>
      <w:divBdr>
        <w:top w:val="none" w:sz="0" w:space="0" w:color="auto"/>
        <w:left w:val="none" w:sz="0" w:space="0" w:color="auto"/>
        <w:bottom w:val="none" w:sz="0" w:space="0" w:color="auto"/>
        <w:right w:val="none" w:sz="0" w:space="0" w:color="auto"/>
      </w:divBdr>
    </w:div>
    <w:div w:id="827356487">
      <w:bodyDiv w:val="1"/>
      <w:marLeft w:val="0"/>
      <w:marRight w:val="0"/>
      <w:marTop w:val="0"/>
      <w:marBottom w:val="0"/>
      <w:divBdr>
        <w:top w:val="none" w:sz="0" w:space="0" w:color="auto"/>
        <w:left w:val="none" w:sz="0" w:space="0" w:color="auto"/>
        <w:bottom w:val="none" w:sz="0" w:space="0" w:color="auto"/>
        <w:right w:val="none" w:sz="0" w:space="0" w:color="auto"/>
      </w:divBdr>
    </w:div>
    <w:div w:id="827408487">
      <w:marLeft w:val="480"/>
      <w:marRight w:val="0"/>
      <w:marTop w:val="0"/>
      <w:marBottom w:val="0"/>
      <w:divBdr>
        <w:top w:val="none" w:sz="0" w:space="0" w:color="auto"/>
        <w:left w:val="none" w:sz="0" w:space="0" w:color="auto"/>
        <w:bottom w:val="none" w:sz="0" w:space="0" w:color="auto"/>
        <w:right w:val="none" w:sz="0" w:space="0" w:color="auto"/>
      </w:divBdr>
    </w:div>
    <w:div w:id="827479176">
      <w:marLeft w:val="480"/>
      <w:marRight w:val="0"/>
      <w:marTop w:val="0"/>
      <w:marBottom w:val="0"/>
      <w:divBdr>
        <w:top w:val="none" w:sz="0" w:space="0" w:color="auto"/>
        <w:left w:val="none" w:sz="0" w:space="0" w:color="auto"/>
        <w:bottom w:val="none" w:sz="0" w:space="0" w:color="auto"/>
        <w:right w:val="none" w:sz="0" w:space="0" w:color="auto"/>
      </w:divBdr>
    </w:div>
    <w:div w:id="827868802">
      <w:bodyDiv w:val="1"/>
      <w:marLeft w:val="0"/>
      <w:marRight w:val="0"/>
      <w:marTop w:val="0"/>
      <w:marBottom w:val="0"/>
      <w:divBdr>
        <w:top w:val="none" w:sz="0" w:space="0" w:color="auto"/>
        <w:left w:val="none" w:sz="0" w:space="0" w:color="auto"/>
        <w:bottom w:val="none" w:sz="0" w:space="0" w:color="auto"/>
        <w:right w:val="none" w:sz="0" w:space="0" w:color="auto"/>
      </w:divBdr>
    </w:div>
    <w:div w:id="827941221">
      <w:bodyDiv w:val="1"/>
      <w:marLeft w:val="0"/>
      <w:marRight w:val="0"/>
      <w:marTop w:val="0"/>
      <w:marBottom w:val="0"/>
      <w:divBdr>
        <w:top w:val="none" w:sz="0" w:space="0" w:color="auto"/>
        <w:left w:val="none" w:sz="0" w:space="0" w:color="auto"/>
        <w:bottom w:val="none" w:sz="0" w:space="0" w:color="auto"/>
        <w:right w:val="none" w:sz="0" w:space="0" w:color="auto"/>
      </w:divBdr>
    </w:div>
    <w:div w:id="828063014">
      <w:marLeft w:val="480"/>
      <w:marRight w:val="0"/>
      <w:marTop w:val="0"/>
      <w:marBottom w:val="0"/>
      <w:divBdr>
        <w:top w:val="none" w:sz="0" w:space="0" w:color="auto"/>
        <w:left w:val="none" w:sz="0" w:space="0" w:color="auto"/>
        <w:bottom w:val="none" w:sz="0" w:space="0" w:color="auto"/>
        <w:right w:val="none" w:sz="0" w:space="0" w:color="auto"/>
      </w:divBdr>
    </w:div>
    <w:div w:id="828210782">
      <w:marLeft w:val="480"/>
      <w:marRight w:val="0"/>
      <w:marTop w:val="0"/>
      <w:marBottom w:val="0"/>
      <w:divBdr>
        <w:top w:val="none" w:sz="0" w:space="0" w:color="auto"/>
        <w:left w:val="none" w:sz="0" w:space="0" w:color="auto"/>
        <w:bottom w:val="none" w:sz="0" w:space="0" w:color="auto"/>
        <w:right w:val="none" w:sz="0" w:space="0" w:color="auto"/>
      </w:divBdr>
    </w:div>
    <w:div w:id="828325720">
      <w:bodyDiv w:val="1"/>
      <w:marLeft w:val="0"/>
      <w:marRight w:val="0"/>
      <w:marTop w:val="0"/>
      <w:marBottom w:val="0"/>
      <w:divBdr>
        <w:top w:val="none" w:sz="0" w:space="0" w:color="auto"/>
        <w:left w:val="none" w:sz="0" w:space="0" w:color="auto"/>
        <w:bottom w:val="none" w:sz="0" w:space="0" w:color="auto"/>
        <w:right w:val="none" w:sz="0" w:space="0" w:color="auto"/>
      </w:divBdr>
    </w:div>
    <w:div w:id="829250650">
      <w:marLeft w:val="480"/>
      <w:marRight w:val="0"/>
      <w:marTop w:val="0"/>
      <w:marBottom w:val="0"/>
      <w:divBdr>
        <w:top w:val="none" w:sz="0" w:space="0" w:color="auto"/>
        <w:left w:val="none" w:sz="0" w:space="0" w:color="auto"/>
        <w:bottom w:val="none" w:sz="0" w:space="0" w:color="auto"/>
        <w:right w:val="none" w:sz="0" w:space="0" w:color="auto"/>
      </w:divBdr>
    </w:div>
    <w:div w:id="829253400">
      <w:marLeft w:val="480"/>
      <w:marRight w:val="0"/>
      <w:marTop w:val="0"/>
      <w:marBottom w:val="0"/>
      <w:divBdr>
        <w:top w:val="none" w:sz="0" w:space="0" w:color="auto"/>
        <w:left w:val="none" w:sz="0" w:space="0" w:color="auto"/>
        <w:bottom w:val="none" w:sz="0" w:space="0" w:color="auto"/>
        <w:right w:val="none" w:sz="0" w:space="0" w:color="auto"/>
      </w:divBdr>
    </w:div>
    <w:div w:id="829443421">
      <w:bodyDiv w:val="1"/>
      <w:marLeft w:val="0"/>
      <w:marRight w:val="0"/>
      <w:marTop w:val="0"/>
      <w:marBottom w:val="0"/>
      <w:divBdr>
        <w:top w:val="none" w:sz="0" w:space="0" w:color="auto"/>
        <w:left w:val="none" w:sz="0" w:space="0" w:color="auto"/>
        <w:bottom w:val="none" w:sz="0" w:space="0" w:color="auto"/>
        <w:right w:val="none" w:sz="0" w:space="0" w:color="auto"/>
      </w:divBdr>
    </w:div>
    <w:div w:id="829831322">
      <w:marLeft w:val="480"/>
      <w:marRight w:val="0"/>
      <w:marTop w:val="0"/>
      <w:marBottom w:val="0"/>
      <w:divBdr>
        <w:top w:val="none" w:sz="0" w:space="0" w:color="auto"/>
        <w:left w:val="none" w:sz="0" w:space="0" w:color="auto"/>
        <w:bottom w:val="none" w:sz="0" w:space="0" w:color="auto"/>
        <w:right w:val="none" w:sz="0" w:space="0" w:color="auto"/>
      </w:divBdr>
    </w:div>
    <w:div w:id="829833749">
      <w:marLeft w:val="480"/>
      <w:marRight w:val="0"/>
      <w:marTop w:val="0"/>
      <w:marBottom w:val="0"/>
      <w:divBdr>
        <w:top w:val="none" w:sz="0" w:space="0" w:color="auto"/>
        <w:left w:val="none" w:sz="0" w:space="0" w:color="auto"/>
        <w:bottom w:val="none" w:sz="0" w:space="0" w:color="auto"/>
        <w:right w:val="none" w:sz="0" w:space="0" w:color="auto"/>
      </w:divBdr>
    </w:div>
    <w:div w:id="829909514">
      <w:marLeft w:val="480"/>
      <w:marRight w:val="0"/>
      <w:marTop w:val="0"/>
      <w:marBottom w:val="0"/>
      <w:divBdr>
        <w:top w:val="none" w:sz="0" w:space="0" w:color="auto"/>
        <w:left w:val="none" w:sz="0" w:space="0" w:color="auto"/>
        <w:bottom w:val="none" w:sz="0" w:space="0" w:color="auto"/>
        <w:right w:val="none" w:sz="0" w:space="0" w:color="auto"/>
      </w:divBdr>
    </w:div>
    <w:div w:id="829910114">
      <w:marLeft w:val="480"/>
      <w:marRight w:val="0"/>
      <w:marTop w:val="0"/>
      <w:marBottom w:val="0"/>
      <w:divBdr>
        <w:top w:val="none" w:sz="0" w:space="0" w:color="auto"/>
        <w:left w:val="none" w:sz="0" w:space="0" w:color="auto"/>
        <w:bottom w:val="none" w:sz="0" w:space="0" w:color="auto"/>
        <w:right w:val="none" w:sz="0" w:space="0" w:color="auto"/>
      </w:divBdr>
    </w:div>
    <w:div w:id="830365777">
      <w:bodyDiv w:val="1"/>
      <w:marLeft w:val="0"/>
      <w:marRight w:val="0"/>
      <w:marTop w:val="0"/>
      <w:marBottom w:val="0"/>
      <w:divBdr>
        <w:top w:val="none" w:sz="0" w:space="0" w:color="auto"/>
        <w:left w:val="none" w:sz="0" w:space="0" w:color="auto"/>
        <w:bottom w:val="none" w:sz="0" w:space="0" w:color="auto"/>
        <w:right w:val="none" w:sz="0" w:space="0" w:color="auto"/>
      </w:divBdr>
    </w:div>
    <w:div w:id="830563773">
      <w:marLeft w:val="480"/>
      <w:marRight w:val="0"/>
      <w:marTop w:val="0"/>
      <w:marBottom w:val="0"/>
      <w:divBdr>
        <w:top w:val="none" w:sz="0" w:space="0" w:color="auto"/>
        <w:left w:val="none" w:sz="0" w:space="0" w:color="auto"/>
        <w:bottom w:val="none" w:sz="0" w:space="0" w:color="auto"/>
        <w:right w:val="none" w:sz="0" w:space="0" w:color="auto"/>
      </w:divBdr>
    </w:div>
    <w:div w:id="830753407">
      <w:bodyDiv w:val="1"/>
      <w:marLeft w:val="0"/>
      <w:marRight w:val="0"/>
      <w:marTop w:val="0"/>
      <w:marBottom w:val="0"/>
      <w:divBdr>
        <w:top w:val="none" w:sz="0" w:space="0" w:color="auto"/>
        <w:left w:val="none" w:sz="0" w:space="0" w:color="auto"/>
        <w:bottom w:val="none" w:sz="0" w:space="0" w:color="auto"/>
        <w:right w:val="none" w:sz="0" w:space="0" w:color="auto"/>
      </w:divBdr>
    </w:div>
    <w:div w:id="830758179">
      <w:bodyDiv w:val="1"/>
      <w:marLeft w:val="0"/>
      <w:marRight w:val="0"/>
      <w:marTop w:val="0"/>
      <w:marBottom w:val="0"/>
      <w:divBdr>
        <w:top w:val="none" w:sz="0" w:space="0" w:color="auto"/>
        <w:left w:val="none" w:sz="0" w:space="0" w:color="auto"/>
        <w:bottom w:val="none" w:sz="0" w:space="0" w:color="auto"/>
        <w:right w:val="none" w:sz="0" w:space="0" w:color="auto"/>
      </w:divBdr>
    </w:div>
    <w:div w:id="831021918">
      <w:bodyDiv w:val="1"/>
      <w:marLeft w:val="0"/>
      <w:marRight w:val="0"/>
      <w:marTop w:val="0"/>
      <w:marBottom w:val="0"/>
      <w:divBdr>
        <w:top w:val="none" w:sz="0" w:space="0" w:color="auto"/>
        <w:left w:val="none" w:sz="0" w:space="0" w:color="auto"/>
        <w:bottom w:val="none" w:sz="0" w:space="0" w:color="auto"/>
        <w:right w:val="none" w:sz="0" w:space="0" w:color="auto"/>
      </w:divBdr>
    </w:div>
    <w:div w:id="831605864">
      <w:marLeft w:val="480"/>
      <w:marRight w:val="0"/>
      <w:marTop w:val="0"/>
      <w:marBottom w:val="0"/>
      <w:divBdr>
        <w:top w:val="none" w:sz="0" w:space="0" w:color="auto"/>
        <w:left w:val="none" w:sz="0" w:space="0" w:color="auto"/>
        <w:bottom w:val="none" w:sz="0" w:space="0" w:color="auto"/>
        <w:right w:val="none" w:sz="0" w:space="0" w:color="auto"/>
      </w:divBdr>
    </w:div>
    <w:div w:id="831678447">
      <w:bodyDiv w:val="1"/>
      <w:marLeft w:val="0"/>
      <w:marRight w:val="0"/>
      <w:marTop w:val="0"/>
      <w:marBottom w:val="0"/>
      <w:divBdr>
        <w:top w:val="none" w:sz="0" w:space="0" w:color="auto"/>
        <w:left w:val="none" w:sz="0" w:space="0" w:color="auto"/>
        <w:bottom w:val="none" w:sz="0" w:space="0" w:color="auto"/>
        <w:right w:val="none" w:sz="0" w:space="0" w:color="auto"/>
      </w:divBdr>
    </w:div>
    <w:div w:id="831986954">
      <w:marLeft w:val="480"/>
      <w:marRight w:val="0"/>
      <w:marTop w:val="0"/>
      <w:marBottom w:val="0"/>
      <w:divBdr>
        <w:top w:val="none" w:sz="0" w:space="0" w:color="auto"/>
        <w:left w:val="none" w:sz="0" w:space="0" w:color="auto"/>
        <w:bottom w:val="none" w:sz="0" w:space="0" w:color="auto"/>
        <w:right w:val="none" w:sz="0" w:space="0" w:color="auto"/>
      </w:divBdr>
    </w:div>
    <w:div w:id="832531697">
      <w:bodyDiv w:val="1"/>
      <w:marLeft w:val="0"/>
      <w:marRight w:val="0"/>
      <w:marTop w:val="0"/>
      <w:marBottom w:val="0"/>
      <w:divBdr>
        <w:top w:val="none" w:sz="0" w:space="0" w:color="auto"/>
        <w:left w:val="none" w:sz="0" w:space="0" w:color="auto"/>
        <w:bottom w:val="none" w:sz="0" w:space="0" w:color="auto"/>
        <w:right w:val="none" w:sz="0" w:space="0" w:color="auto"/>
      </w:divBdr>
    </w:div>
    <w:div w:id="832720281">
      <w:marLeft w:val="480"/>
      <w:marRight w:val="0"/>
      <w:marTop w:val="0"/>
      <w:marBottom w:val="0"/>
      <w:divBdr>
        <w:top w:val="none" w:sz="0" w:space="0" w:color="auto"/>
        <w:left w:val="none" w:sz="0" w:space="0" w:color="auto"/>
        <w:bottom w:val="none" w:sz="0" w:space="0" w:color="auto"/>
        <w:right w:val="none" w:sz="0" w:space="0" w:color="auto"/>
      </w:divBdr>
    </w:div>
    <w:div w:id="832722523">
      <w:bodyDiv w:val="1"/>
      <w:marLeft w:val="0"/>
      <w:marRight w:val="0"/>
      <w:marTop w:val="0"/>
      <w:marBottom w:val="0"/>
      <w:divBdr>
        <w:top w:val="none" w:sz="0" w:space="0" w:color="auto"/>
        <w:left w:val="none" w:sz="0" w:space="0" w:color="auto"/>
        <w:bottom w:val="none" w:sz="0" w:space="0" w:color="auto"/>
        <w:right w:val="none" w:sz="0" w:space="0" w:color="auto"/>
      </w:divBdr>
    </w:div>
    <w:div w:id="832796025">
      <w:bodyDiv w:val="1"/>
      <w:marLeft w:val="0"/>
      <w:marRight w:val="0"/>
      <w:marTop w:val="0"/>
      <w:marBottom w:val="0"/>
      <w:divBdr>
        <w:top w:val="none" w:sz="0" w:space="0" w:color="auto"/>
        <w:left w:val="none" w:sz="0" w:space="0" w:color="auto"/>
        <w:bottom w:val="none" w:sz="0" w:space="0" w:color="auto"/>
        <w:right w:val="none" w:sz="0" w:space="0" w:color="auto"/>
      </w:divBdr>
    </w:div>
    <w:div w:id="832843540">
      <w:marLeft w:val="480"/>
      <w:marRight w:val="0"/>
      <w:marTop w:val="0"/>
      <w:marBottom w:val="0"/>
      <w:divBdr>
        <w:top w:val="none" w:sz="0" w:space="0" w:color="auto"/>
        <w:left w:val="none" w:sz="0" w:space="0" w:color="auto"/>
        <w:bottom w:val="none" w:sz="0" w:space="0" w:color="auto"/>
        <w:right w:val="none" w:sz="0" w:space="0" w:color="auto"/>
      </w:divBdr>
    </w:div>
    <w:div w:id="833767811">
      <w:bodyDiv w:val="1"/>
      <w:marLeft w:val="0"/>
      <w:marRight w:val="0"/>
      <w:marTop w:val="0"/>
      <w:marBottom w:val="0"/>
      <w:divBdr>
        <w:top w:val="none" w:sz="0" w:space="0" w:color="auto"/>
        <w:left w:val="none" w:sz="0" w:space="0" w:color="auto"/>
        <w:bottom w:val="none" w:sz="0" w:space="0" w:color="auto"/>
        <w:right w:val="none" w:sz="0" w:space="0" w:color="auto"/>
      </w:divBdr>
    </w:div>
    <w:div w:id="834029179">
      <w:marLeft w:val="480"/>
      <w:marRight w:val="0"/>
      <w:marTop w:val="0"/>
      <w:marBottom w:val="0"/>
      <w:divBdr>
        <w:top w:val="none" w:sz="0" w:space="0" w:color="auto"/>
        <w:left w:val="none" w:sz="0" w:space="0" w:color="auto"/>
        <w:bottom w:val="none" w:sz="0" w:space="0" w:color="auto"/>
        <w:right w:val="none" w:sz="0" w:space="0" w:color="auto"/>
      </w:divBdr>
    </w:div>
    <w:div w:id="834035044">
      <w:marLeft w:val="480"/>
      <w:marRight w:val="0"/>
      <w:marTop w:val="0"/>
      <w:marBottom w:val="0"/>
      <w:divBdr>
        <w:top w:val="none" w:sz="0" w:space="0" w:color="auto"/>
        <w:left w:val="none" w:sz="0" w:space="0" w:color="auto"/>
        <w:bottom w:val="none" w:sz="0" w:space="0" w:color="auto"/>
        <w:right w:val="none" w:sz="0" w:space="0" w:color="auto"/>
      </w:divBdr>
    </w:div>
    <w:div w:id="834077132">
      <w:bodyDiv w:val="1"/>
      <w:marLeft w:val="0"/>
      <w:marRight w:val="0"/>
      <w:marTop w:val="0"/>
      <w:marBottom w:val="0"/>
      <w:divBdr>
        <w:top w:val="none" w:sz="0" w:space="0" w:color="auto"/>
        <w:left w:val="none" w:sz="0" w:space="0" w:color="auto"/>
        <w:bottom w:val="none" w:sz="0" w:space="0" w:color="auto"/>
        <w:right w:val="none" w:sz="0" w:space="0" w:color="auto"/>
      </w:divBdr>
    </w:div>
    <w:div w:id="834102322">
      <w:bodyDiv w:val="1"/>
      <w:marLeft w:val="0"/>
      <w:marRight w:val="0"/>
      <w:marTop w:val="0"/>
      <w:marBottom w:val="0"/>
      <w:divBdr>
        <w:top w:val="none" w:sz="0" w:space="0" w:color="auto"/>
        <w:left w:val="none" w:sz="0" w:space="0" w:color="auto"/>
        <w:bottom w:val="none" w:sz="0" w:space="0" w:color="auto"/>
        <w:right w:val="none" w:sz="0" w:space="0" w:color="auto"/>
      </w:divBdr>
    </w:div>
    <w:div w:id="834105734">
      <w:marLeft w:val="480"/>
      <w:marRight w:val="0"/>
      <w:marTop w:val="0"/>
      <w:marBottom w:val="0"/>
      <w:divBdr>
        <w:top w:val="none" w:sz="0" w:space="0" w:color="auto"/>
        <w:left w:val="none" w:sz="0" w:space="0" w:color="auto"/>
        <w:bottom w:val="none" w:sz="0" w:space="0" w:color="auto"/>
        <w:right w:val="none" w:sz="0" w:space="0" w:color="auto"/>
      </w:divBdr>
    </w:div>
    <w:div w:id="834761932">
      <w:marLeft w:val="480"/>
      <w:marRight w:val="0"/>
      <w:marTop w:val="0"/>
      <w:marBottom w:val="0"/>
      <w:divBdr>
        <w:top w:val="none" w:sz="0" w:space="0" w:color="auto"/>
        <w:left w:val="none" w:sz="0" w:space="0" w:color="auto"/>
        <w:bottom w:val="none" w:sz="0" w:space="0" w:color="auto"/>
        <w:right w:val="none" w:sz="0" w:space="0" w:color="auto"/>
      </w:divBdr>
    </w:div>
    <w:div w:id="834877814">
      <w:bodyDiv w:val="1"/>
      <w:marLeft w:val="0"/>
      <w:marRight w:val="0"/>
      <w:marTop w:val="0"/>
      <w:marBottom w:val="0"/>
      <w:divBdr>
        <w:top w:val="none" w:sz="0" w:space="0" w:color="auto"/>
        <w:left w:val="none" w:sz="0" w:space="0" w:color="auto"/>
        <w:bottom w:val="none" w:sz="0" w:space="0" w:color="auto"/>
        <w:right w:val="none" w:sz="0" w:space="0" w:color="auto"/>
      </w:divBdr>
    </w:div>
    <w:div w:id="834998337">
      <w:marLeft w:val="480"/>
      <w:marRight w:val="0"/>
      <w:marTop w:val="0"/>
      <w:marBottom w:val="0"/>
      <w:divBdr>
        <w:top w:val="none" w:sz="0" w:space="0" w:color="auto"/>
        <w:left w:val="none" w:sz="0" w:space="0" w:color="auto"/>
        <w:bottom w:val="none" w:sz="0" w:space="0" w:color="auto"/>
        <w:right w:val="none" w:sz="0" w:space="0" w:color="auto"/>
      </w:divBdr>
    </w:div>
    <w:div w:id="835613337">
      <w:marLeft w:val="480"/>
      <w:marRight w:val="0"/>
      <w:marTop w:val="0"/>
      <w:marBottom w:val="0"/>
      <w:divBdr>
        <w:top w:val="none" w:sz="0" w:space="0" w:color="auto"/>
        <w:left w:val="none" w:sz="0" w:space="0" w:color="auto"/>
        <w:bottom w:val="none" w:sz="0" w:space="0" w:color="auto"/>
        <w:right w:val="none" w:sz="0" w:space="0" w:color="auto"/>
      </w:divBdr>
    </w:div>
    <w:div w:id="835657106">
      <w:bodyDiv w:val="1"/>
      <w:marLeft w:val="0"/>
      <w:marRight w:val="0"/>
      <w:marTop w:val="0"/>
      <w:marBottom w:val="0"/>
      <w:divBdr>
        <w:top w:val="none" w:sz="0" w:space="0" w:color="auto"/>
        <w:left w:val="none" w:sz="0" w:space="0" w:color="auto"/>
        <w:bottom w:val="none" w:sz="0" w:space="0" w:color="auto"/>
        <w:right w:val="none" w:sz="0" w:space="0" w:color="auto"/>
      </w:divBdr>
    </w:div>
    <w:div w:id="835730852">
      <w:marLeft w:val="480"/>
      <w:marRight w:val="0"/>
      <w:marTop w:val="0"/>
      <w:marBottom w:val="0"/>
      <w:divBdr>
        <w:top w:val="none" w:sz="0" w:space="0" w:color="auto"/>
        <w:left w:val="none" w:sz="0" w:space="0" w:color="auto"/>
        <w:bottom w:val="none" w:sz="0" w:space="0" w:color="auto"/>
        <w:right w:val="none" w:sz="0" w:space="0" w:color="auto"/>
      </w:divBdr>
    </w:div>
    <w:div w:id="835846418">
      <w:marLeft w:val="480"/>
      <w:marRight w:val="0"/>
      <w:marTop w:val="0"/>
      <w:marBottom w:val="0"/>
      <w:divBdr>
        <w:top w:val="none" w:sz="0" w:space="0" w:color="auto"/>
        <w:left w:val="none" w:sz="0" w:space="0" w:color="auto"/>
        <w:bottom w:val="none" w:sz="0" w:space="0" w:color="auto"/>
        <w:right w:val="none" w:sz="0" w:space="0" w:color="auto"/>
      </w:divBdr>
    </w:div>
    <w:div w:id="836115344">
      <w:bodyDiv w:val="1"/>
      <w:marLeft w:val="0"/>
      <w:marRight w:val="0"/>
      <w:marTop w:val="0"/>
      <w:marBottom w:val="0"/>
      <w:divBdr>
        <w:top w:val="none" w:sz="0" w:space="0" w:color="auto"/>
        <w:left w:val="none" w:sz="0" w:space="0" w:color="auto"/>
        <w:bottom w:val="none" w:sz="0" w:space="0" w:color="auto"/>
        <w:right w:val="none" w:sz="0" w:space="0" w:color="auto"/>
      </w:divBdr>
    </w:div>
    <w:div w:id="836650516">
      <w:bodyDiv w:val="1"/>
      <w:marLeft w:val="0"/>
      <w:marRight w:val="0"/>
      <w:marTop w:val="0"/>
      <w:marBottom w:val="0"/>
      <w:divBdr>
        <w:top w:val="none" w:sz="0" w:space="0" w:color="auto"/>
        <w:left w:val="none" w:sz="0" w:space="0" w:color="auto"/>
        <w:bottom w:val="none" w:sz="0" w:space="0" w:color="auto"/>
        <w:right w:val="none" w:sz="0" w:space="0" w:color="auto"/>
      </w:divBdr>
    </w:div>
    <w:div w:id="836700064">
      <w:marLeft w:val="480"/>
      <w:marRight w:val="0"/>
      <w:marTop w:val="0"/>
      <w:marBottom w:val="0"/>
      <w:divBdr>
        <w:top w:val="none" w:sz="0" w:space="0" w:color="auto"/>
        <w:left w:val="none" w:sz="0" w:space="0" w:color="auto"/>
        <w:bottom w:val="none" w:sz="0" w:space="0" w:color="auto"/>
        <w:right w:val="none" w:sz="0" w:space="0" w:color="auto"/>
      </w:divBdr>
    </w:div>
    <w:div w:id="836925329">
      <w:marLeft w:val="480"/>
      <w:marRight w:val="0"/>
      <w:marTop w:val="0"/>
      <w:marBottom w:val="0"/>
      <w:divBdr>
        <w:top w:val="none" w:sz="0" w:space="0" w:color="auto"/>
        <w:left w:val="none" w:sz="0" w:space="0" w:color="auto"/>
        <w:bottom w:val="none" w:sz="0" w:space="0" w:color="auto"/>
        <w:right w:val="none" w:sz="0" w:space="0" w:color="auto"/>
      </w:divBdr>
    </w:div>
    <w:div w:id="836964030">
      <w:marLeft w:val="480"/>
      <w:marRight w:val="0"/>
      <w:marTop w:val="0"/>
      <w:marBottom w:val="0"/>
      <w:divBdr>
        <w:top w:val="none" w:sz="0" w:space="0" w:color="auto"/>
        <w:left w:val="none" w:sz="0" w:space="0" w:color="auto"/>
        <w:bottom w:val="none" w:sz="0" w:space="0" w:color="auto"/>
        <w:right w:val="none" w:sz="0" w:space="0" w:color="auto"/>
      </w:divBdr>
    </w:div>
    <w:div w:id="836964635">
      <w:marLeft w:val="480"/>
      <w:marRight w:val="0"/>
      <w:marTop w:val="0"/>
      <w:marBottom w:val="0"/>
      <w:divBdr>
        <w:top w:val="none" w:sz="0" w:space="0" w:color="auto"/>
        <w:left w:val="none" w:sz="0" w:space="0" w:color="auto"/>
        <w:bottom w:val="none" w:sz="0" w:space="0" w:color="auto"/>
        <w:right w:val="none" w:sz="0" w:space="0" w:color="auto"/>
      </w:divBdr>
    </w:div>
    <w:div w:id="836992639">
      <w:bodyDiv w:val="1"/>
      <w:marLeft w:val="0"/>
      <w:marRight w:val="0"/>
      <w:marTop w:val="0"/>
      <w:marBottom w:val="0"/>
      <w:divBdr>
        <w:top w:val="none" w:sz="0" w:space="0" w:color="auto"/>
        <w:left w:val="none" w:sz="0" w:space="0" w:color="auto"/>
        <w:bottom w:val="none" w:sz="0" w:space="0" w:color="auto"/>
        <w:right w:val="none" w:sz="0" w:space="0" w:color="auto"/>
      </w:divBdr>
    </w:div>
    <w:div w:id="837112081">
      <w:marLeft w:val="480"/>
      <w:marRight w:val="0"/>
      <w:marTop w:val="0"/>
      <w:marBottom w:val="0"/>
      <w:divBdr>
        <w:top w:val="none" w:sz="0" w:space="0" w:color="auto"/>
        <w:left w:val="none" w:sz="0" w:space="0" w:color="auto"/>
        <w:bottom w:val="none" w:sz="0" w:space="0" w:color="auto"/>
        <w:right w:val="none" w:sz="0" w:space="0" w:color="auto"/>
      </w:divBdr>
    </w:div>
    <w:div w:id="838231084">
      <w:bodyDiv w:val="1"/>
      <w:marLeft w:val="0"/>
      <w:marRight w:val="0"/>
      <w:marTop w:val="0"/>
      <w:marBottom w:val="0"/>
      <w:divBdr>
        <w:top w:val="none" w:sz="0" w:space="0" w:color="auto"/>
        <w:left w:val="none" w:sz="0" w:space="0" w:color="auto"/>
        <w:bottom w:val="none" w:sz="0" w:space="0" w:color="auto"/>
        <w:right w:val="none" w:sz="0" w:space="0" w:color="auto"/>
      </w:divBdr>
      <w:divsChild>
        <w:div w:id="57673490">
          <w:marLeft w:val="480"/>
          <w:marRight w:val="0"/>
          <w:marTop w:val="0"/>
          <w:marBottom w:val="0"/>
          <w:divBdr>
            <w:top w:val="none" w:sz="0" w:space="0" w:color="auto"/>
            <w:left w:val="none" w:sz="0" w:space="0" w:color="auto"/>
            <w:bottom w:val="none" w:sz="0" w:space="0" w:color="auto"/>
            <w:right w:val="none" w:sz="0" w:space="0" w:color="auto"/>
          </w:divBdr>
        </w:div>
        <w:div w:id="232662390">
          <w:marLeft w:val="480"/>
          <w:marRight w:val="0"/>
          <w:marTop w:val="0"/>
          <w:marBottom w:val="0"/>
          <w:divBdr>
            <w:top w:val="none" w:sz="0" w:space="0" w:color="auto"/>
            <w:left w:val="none" w:sz="0" w:space="0" w:color="auto"/>
            <w:bottom w:val="none" w:sz="0" w:space="0" w:color="auto"/>
            <w:right w:val="none" w:sz="0" w:space="0" w:color="auto"/>
          </w:divBdr>
        </w:div>
        <w:div w:id="446506413">
          <w:marLeft w:val="480"/>
          <w:marRight w:val="0"/>
          <w:marTop w:val="0"/>
          <w:marBottom w:val="0"/>
          <w:divBdr>
            <w:top w:val="none" w:sz="0" w:space="0" w:color="auto"/>
            <w:left w:val="none" w:sz="0" w:space="0" w:color="auto"/>
            <w:bottom w:val="none" w:sz="0" w:space="0" w:color="auto"/>
            <w:right w:val="none" w:sz="0" w:space="0" w:color="auto"/>
          </w:divBdr>
        </w:div>
        <w:div w:id="492448845">
          <w:marLeft w:val="480"/>
          <w:marRight w:val="0"/>
          <w:marTop w:val="0"/>
          <w:marBottom w:val="0"/>
          <w:divBdr>
            <w:top w:val="none" w:sz="0" w:space="0" w:color="auto"/>
            <w:left w:val="none" w:sz="0" w:space="0" w:color="auto"/>
            <w:bottom w:val="none" w:sz="0" w:space="0" w:color="auto"/>
            <w:right w:val="none" w:sz="0" w:space="0" w:color="auto"/>
          </w:divBdr>
        </w:div>
        <w:div w:id="549079212">
          <w:marLeft w:val="480"/>
          <w:marRight w:val="0"/>
          <w:marTop w:val="0"/>
          <w:marBottom w:val="0"/>
          <w:divBdr>
            <w:top w:val="none" w:sz="0" w:space="0" w:color="auto"/>
            <w:left w:val="none" w:sz="0" w:space="0" w:color="auto"/>
            <w:bottom w:val="none" w:sz="0" w:space="0" w:color="auto"/>
            <w:right w:val="none" w:sz="0" w:space="0" w:color="auto"/>
          </w:divBdr>
        </w:div>
        <w:div w:id="647440072">
          <w:marLeft w:val="480"/>
          <w:marRight w:val="0"/>
          <w:marTop w:val="0"/>
          <w:marBottom w:val="0"/>
          <w:divBdr>
            <w:top w:val="none" w:sz="0" w:space="0" w:color="auto"/>
            <w:left w:val="none" w:sz="0" w:space="0" w:color="auto"/>
            <w:bottom w:val="none" w:sz="0" w:space="0" w:color="auto"/>
            <w:right w:val="none" w:sz="0" w:space="0" w:color="auto"/>
          </w:divBdr>
        </w:div>
        <w:div w:id="690447559">
          <w:marLeft w:val="480"/>
          <w:marRight w:val="0"/>
          <w:marTop w:val="0"/>
          <w:marBottom w:val="0"/>
          <w:divBdr>
            <w:top w:val="none" w:sz="0" w:space="0" w:color="auto"/>
            <w:left w:val="none" w:sz="0" w:space="0" w:color="auto"/>
            <w:bottom w:val="none" w:sz="0" w:space="0" w:color="auto"/>
            <w:right w:val="none" w:sz="0" w:space="0" w:color="auto"/>
          </w:divBdr>
        </w:div>
        <w:div w:id="691612866">
          <w:marLeft w:val="480"/>
          <w:marRight w:val="0"/>
          <w:marTop w:val="0"/>
          <w:marBottom w:val="0"/>
          <w:divBdr>
            <w:top w:val="none" w:sz="0" w:space="0" w:color="auto"/>
            <w:left w:val="none" w:sz="0" w:space="0" w:color="auto"/>
            <w:bottom w:val="none" w:sz="0" w:space="0" w:color="auto"/>
            <w:right w:val="none" w:sz="0" w:space="0" w:color="auto"/>
          </w:divBdr>
        </w:div>
        <w:div w:id="826675819">
          <w:marLeft w:val="480"/>
          <w:marRight w:val="0"/>
          <w:marTop w:val="0"/>
          <w:marBottom w:val="0"/>
          <w:divBdr>
            <w:top w:val="none" w:sz="0" w:space="0" w:color="auto"/>
            <w:left w:val="none" w:sz="0" w:space="0" w:color="auto"/>
            <w:bottom w:val="none" w:sz="0" w:space="0" w:color="auto"/>
            <w:right w:val="none" w:sz="0" w:space="0" w:color="auto"/>
          </w:divBdr>
        </w:div>
        <w:div w:id="882257234">
          <w:marLeft w:val="480"/>
          <w:marRight w:val="0"/>
          <w:marTop w:val="0"/>
          <w:marBottom w:val="0"/>
          <w:divBdr>
            <w:top w:val="none" w:sz="0" w:space="0" w:color="auto"/>
            <w:left w:val="none" w:sz="0" w:space="0" w:color="auto"/>
            <w:bottom w:val="none" w:sz="0" w:space="0" w:color="auto"/>
            <w:right w:val="none" w:sz="0" w:space="0" w:color="auto"/>
          </w:divBdr>
        </w:div>
        <w:div w:id="899829208">
          <w:marLeft w:val="480"/>
          <w:marRight w:val="0"/>
          <w:marTop w:val="0"/>
          <w:marBottom w:val="0"/>
          <w:divBdr>
            <w:top w:val="none" w:sz="0" w:space="0" w:color="auto"/>
            <w:left w:val="none" w:sz="0" w:space="0" w:color="auto"/>
            <w:bottom w:val="none" w:sz="0" w:space="0" w:color="auto"/>
            <w:right w:val="none" w:sz="0" w:space="0" w:color="auto"/>
          </w:divBdr>
        </w:div>
        <w:div w:id="1015425300">
          <w:marLeft w:val="480"/>
          <w:marRight w:val="0"/>
          <w:marTop w:val="0"/>
          <w:marBottom w:val="0"/>
          <w:divBdr>
            <w:top w:val="none" w:sz="0" w:space="0" w:color="auto"/>
            <w:left w:val="none" w:sz="0" w:space="0" w:color="auto"/>
            <w:bottom w:val="none" w:sz="0" w:space="0" w:color="auto"/>
            <w:right w:val="none" w:sz="0" w:space="0" w:color="auto"/>
          </w:divBdr>
        </w:div>
        <w:div w:id="1158886338">
          <w:marLeft w:val="480"/>
          <w:marRight w:val="0"/>
          <w:marTop w:val="0"/>
          <w:marBottom w:val="0"/>
          <w:divBdr>
            <w:top w:val="none" w:sz="0" w:space="0" w:color="auto"/>
            <w:left w:val="none" w:sz="0" w:space="0" w:color="auto"/>
            <w:bottom w:val="none" w:sz="0" w:space="0" w:color="auto"/>
            <w:right w:val="none" w:sz="0" w:space="0" w:color="auto"/>
          </w:divBdr>
        </w:div>
        <w:div w:id="1176074084">
          <w:marLeft w:val="480"/>
          <w:marRight w:val="0"/>
          <w:marTop w:val="0"/>
          <w:marBottom w:val="0"/>
          <w:divBdr>
            <w:top w:val="none" w:sz="0" w:space="0" w:color="auto"/>
            <w:left w:val="none" w:sz="0" w:space="0" w:color="auto"/>
            <w:bottom w:val="none" w:sz="0" w:space="0" w:color="auto"/>
            <w:right w:val="none" w:sz="0" w:space="0" w:color="auto"/>
          </w:divBdr>
        </w:div>
        <w:div w:id="1318611370">
          <w:marLeft w:val="480"/>
          <w:marRight w:val="0"/>
          <w:marTop w:val="0"/>
          <w:marBottom w:val="0"/>
          <w:divBdr>
            <w:top w:val="none" w:sz="0" w:space="0" w:color="auto"/>
            <w:left w:val="none" w:sz="0" w:space="0" w:color="auto"/>
            <w:bottom w:val="none" w:sz="0" w:space="0" w:color="auto"/>
            <w:right w:val="none" w:sz="0" w:space="0" w:color="auto"/>
          </w:divBdr>
        </w:div>
        <w:div w:id="1355764479">
          <w:marLeft w:val="480"/>
          <w:marRight w:val="0"/>
          <w:marTop w:val="0"/>
          <w:marBottom w:val="0"/>
          <w:divBdr>
            <w:top w:val="none" w:sz="0" w:space="0" w:color="auto"/>
            <w:left w:val="none" w:sz="0" w:space="0" w:color="auto"/>
            <w:bottom w:val="none" w:sz="0" w:space="0" w:color="auto"/>
            <w:right w:val="none" w:sz="0" w:space="0" w:color="auto"/>
          </w:divBdr>
        </w:div>
        <w:div w:id="1365987195">
          <w:marLeft w:val="480"/>
          <w:marRight w:val="0"/>
          <w:marTop w:val="0"/>
          <w:marBottom w:val="0"/>
          <w:divBdr>
            <w:top w:val="none" w:sz="0" w:space="0" w:color="auto"/>
            <w:left w:val="none" w:sz="0" w:space="0" w:color="auto"/>
            <w:bottom w:val="none" w:sz="0" w:space="0" w:color="auto"/>
            <w:right w:val="none" w:sz="0" w:space="0" w:color="auto"/>
          </w:divBdr>
        </w:div>
        <w:div w:id="1467238118">
          <w:marLeft w:val="480"/>
          <w:marRight w:val="0"/>
          <w:marTop w:val="0"/>
          <w:marBottom w:val="0"/>
          <w:divBdr>
            <w:top w:val="none" w:sz="0" w:space="0" w:color="auto"/>
            <w:left w:val="none" w:sz="0" w:space="0" w:color="auto"/>
            <w:bottom w:val="none" w:sz="0" w:space="0" w:color="auto"/>
            <w:right w:val="none" w:sz="0" w:space="0" w:color="auto"/>
          </w:divBdr>
        </w:div>
        <w:div w:id="1492024321">
          <w:marLeft w:val="480"/>
          <w:marRight w:val="0"/>
          <w:marTop w:val="0"/>
          <w:marBottom w:val="0"/>
          <w:divBdr>
            <w:top w:val="none" w:sz="0" w:space="0" w:color="auto"/>
            <w:left w:val="none" w:sz="0" w:space="0" w:color="auto"/>
            <w:bottom w:val="none" w:sz="0" w:space="0" w:color="auto"/>
            <w:right w:val="none" w:sz="0" w:space="0" w:color="auto"/>
          </w:divBdr>
        </w:div>
        <w:div w:id="1615939184">
          <w:marLeft w:val="480"/>
          <w:marRight w:val="0"/>
          <w:marTop w:val="0"/>
          <w:marBottom w:val="0"/>
          <w:divBdr>
            <w:top w:val="none" w:sz="0" w:space="0" w:color="auto"/>
            <w:left w:val="none" w:sz="0" w:space="0" w:color="auto"/>
            <w:bottom w:val="none" w:sz="0" w:space="0" w:color="auto"/>
            <w:right w:val="none" w:sz="0" w:space="0" w:color="auto"/>
          </w:divBdr>
        </w:div>
        <w:div w:id="1650556398">
          <w:marLeft w:val="480"/>
          <w:marRight w:val="0"/>
          <w:marTop w:val="0"/>
          <w:marBottom w:val="0"/>
          <w:divBdr>
            <w:top w:val="none" w:sz="0" w:space="0" w:color="auto"/>
            <w:left w:val="none" w:sz="0" w:space="0" w:color="auto"/>
            <w:bottom w:val="none" w:sz="0" w:space="0" w:color="auto"/>
            <w:right w:val="none" w:sz="0" w:space="0" w:color="auto"/>
          </w:divBdr>
        </w:div>
        <w:div w:id="1692686395">
          <w:marLeft w:val="480"/>
          <w:marRight w:val="0"/>
          <w:marTop w:val="0"/>
          <w:marBottom w:val="0"/>
          <w:divBdr>
            <w:top w:val="none" w:sz="0" w:space="0" w:color="auto"/>
            <w:left w:val="none" w:sz="0" w:space="0" w:color="auto"/>
            <w:bottom w:val="none" w:sz="0" w:space="0" w:color="auto"/>
            <w:right w:val="none" w:sz="0" w:space="0" w:color="auto"/>
          </w:divBdr>
        </w:div>
        <w:div w:id="1842231908">
          <w:marLeft w:val="480"/>
          <w:marRight w:val="0"/>
          <w:marTop w:val="0"/>
          <w:marBottom w:val="0"/>
          <w:divBdr>
            <w:top w:val="none" w:sz="0" w:space="0" w:color="auto"/>
            <w:left w:val="none" w:sz="0" w:space="0" w:color="auto"/>
            <w:bottom w:val="none" w:sz="0" w:space="0" w:color="auto"/>
            <w:right w:val="none" w:sz="0" w:space="0" w:color="auto"/>
          </w:divBdr>
        </w:div>
        <w:div w:id="1883667516">
          <w:marLeft w:val="480"/>
          <w:marRight w:val="0"/>
          <w:marTop w:val="0"/>
          <w:marBottom w:val="0"/>
          <w:divBdr>
            <w:top w:val="none" w:sz="0" w:space="0" w:color="auto"/>
            <w:left w:val="none" w:sz="0" w:space="0" w:color="auto"/>
            <w:bottom w:val="none" w:sz="0" w:space="0" w:color="auto"/>
            <w:right w:val="none" w:sz="0" w:space="0" w:color="auto"/>
          </w:divBdr>
        </w:div>
        <w:div w:id="2031225047">
          <w:marLeft w:val="480"/>
          <w:marRight w:val="0"/>
          <w:marTop w:val="0"/>
          <w:marBottom w:val="0"/>
          <w:divBdr>
            <w:top w:val="none" w:sz="0" w:space="0" w:color="auto"/>
            <w:left w:val="none" w:sz="0" w:space="0" w:color="auto"/>
            <w:bottom w:val="none" w:sz="0" w:space="0" w:color="auto"/>
            <w:right w:val="none" w:sz="0" w:space="0" w:color="auto"/>
          </w:divBdr>
        </w:div>
        <w:div w:id="2133282283">
          <w:marLeft w:val="480"/>
          <w:marRight w:val="0"/>
          <w:marTop w:val="0"/>
          <w:marBottom w:val="0"/>
          <w:divBdr>
            <w:top w:val="none" w:sz="0" w:space="0" w:color="auto"/>
            <w:left w:val="none" w:sz="0" w:space="0" w:color="auto"/>
            <w:bottom w:val="none" w:sz="0" w:space="0" w:color="auto"/>
            <w:right w:val="none" w:sz="0" w:space="0" w:color="auto"/>
          </w:divBdr>
        </w:div>
      </w:divsChild>
    </w:div>
    <w:div w:id="838279278">
      <w:marLeft w:val="480"/>
      <w:marRight w:val="0"/>
      <w:marTop w:val="0"/>
      <w:marBottom w:val="0"/>
      <w:divBdr>
        <w:top w:val="none" w:sz="0" w:space="0" w:color="auto"/>
        <w:left w:val="none" w:sz="0" w:space="0" w:color="auto"/>
        <w:bottom w:val="none" w:sz="0" w:space="0" w:color="auto"/>
        <w:right w:val="none" w:sz="0" w:space="0" w:color="auto"/>
      </w:divBdr>
    </w:div>
    <w:div w:id="838428137">
      <w:marLeft w:val="480"/>
      <w:marRight w:val="0"/>
      <w:marTop w:val="0"/>
      <w:marBottom w:val="0"/>
      <w:divBdr>
        <w:top w:val="none" w:sz="0" w:space="0" w:color="auto"/>
        <w:left w:val="none" w:sz="0" w:space="0" w:color="auto"/>
        <w:bottom w:val="none" w:sz="0" w:space="0" w:color="auto"/>
        <w:right w:val="none" w:sz="0" w:space="0" w:color="auto"/>
      </w:divBdr>
    </w:div>
    <w:div w:id="838815454">
      <w:marLeft w:val="480"/>
      <w:marRight w:val="0"/>
      <w:marTop w:val="0"/>
      <w:marBottom w:val="0"/>
      <w:divBdr>
        <w:top w:val="none" w:sz="0" w:space="0" w:color="auto"/>
        <w:left w:val="none" w:sz="0" w:space="0" w:color="auto"/>
        <w:bottom w:val="none" w:sz="0" w:space="0" w:color="auto"/>
        <w:right w:val="none" w:sz="0" w:space="0" w:color="auto"/>
      </w:divBdr>
    </w:div>
    <w:div w:id="839005361">
      <w:bodyDiv w:val="1"/>
      <w:marLeft w:val="0"/>
      <w:marRight w:val="0"/>
      <w:marTop w:val="0"/>
      <w:marBottom w:val="0"/>
      <w:divBdr>
        <w:top w:val="none" w:sz="0" w:space="0" w:color="auto"/>
        <w:left w:val="none" w:sz="0" w:space="0" w:color="auto"/>
        <w:bottom w:val="none" w:sz="0" w:space="0" w:color="auto"/>
        <w:right w:val="none" w:sz="0" w:space="0" w:color="auto"/>
      </w:divBdr>
    </w:div>
    <w:div w:id="839393295">
      <w:bodyDiv w:val="1"/>
      <w:marLeft w:val="0"/>
      <w:marRight w:val="0"/>
      <w:marTop w:val="0"/>
      <w:marBottom w:val="0"/>
      <w:divBdr>
        <w:top w:val="none" w:sz="0" w:space="0" w:color="auto"/>
        <w:left w:val="none" w:sz="0" w:space="0" w:color="auto"/>
        <w:bottom w:val="none" w:sz="0" w:space="0" w:color="auto"/>
        <w:right w:val="none" w:sz="0" w:space="0" w:color="auto"/>
      </w:divBdr>
    </w:div>
    <w:div w:id="839463131">
      <w:bodyDiv w:val="1"/>
      <w:marLeft w:val="0"/>
      <w:marRight w:val="0"/>
      <w:marTop w:val="0"/>
      <w:marBottom w:val="0"/>
      <w:divBdr>
        <w:top w:val="none" w:sz="0" w:space="0" w:color="auto"/>
        <w:left w:val="none" w:sz="0" w:space="0" w:color="auto"/>
        <w:bottom w:val="none" w:sz="0" w:space="0" w:color="auto"/>
        <w:right w:val="none" w:sz="0" w:space="0" w:color="auto"/>
      </w:divBdr>
    </w:div>
    <w:div w:id="839589698">
      <w:marLeft w:val="480"/>
      <w:marRight w:val="0"/>
      <w:marTop w:val="0"/>
      <w:marBottom w:val="0"/>
      <w:divBdr>
        <w:top w:val="none" w:sz="0" w:space="0" w:color="auto"/>
        <w:left w:val="none" w:sz="0" w:space="0" w:color="auto"/>
        <w:bottom w:val="none" w:sz="0" w:space="0" w:color="auto"/>
        <w:right w:val="none" w:sz="0" w:space="0" w:color="auto"/>
      </w:divBdr>
    </w:div>
    <w:div w:id="839850618">
      <w:marLeft w:val="480"/>
      <w:marRight w:val="0"/>
      <w:marTop w:val="0"/>
      <w:marBottom w:val="0"/>
      <w:divBdr>
        <w:top w:val="none" w:sz="0" w:space="0" w:color="auto"/>
        <w:left w:val="none" w:sz="0" w:space="0" w:color="auto"/>
        <w:bottom w:val="none" w:sz="0" w:space="0" w:color="auto"/>
        <w:right w:val="none" w:sz="0" w:space="0" w:color="auto"/>
      </w:divBdr>
    </w:div>
    <w:div w:id="839851967">
      <w:marLeft w:val="480"/>
      <w:marRight w:val="0"/>
      <w:marTop w:val="0"/>
      <w:marBottom w:val="0"/>
      <w:divBdr>
        <w:top w:val="none" w:sz="0" w:space="0" w:color="auto"/>
        <w:left w:val="none" w:sz="0" w:space="0" w:color="auto"/>
        <w:bottom w:val="none" w:sz="0" w:space="0" w:color="auto"/>
        <w:right w:val="none" w:sz="0" w:space="0" w:color="auto"/>
      </w:divBdr>
    </w:div>
    <w:div w:id="840269447">
      <w:bodyDiv w:val="1"/>
      <w:marLeft w:val="0"/>
      <w:marRight w:val="0"/>
      <w:marTop w:val="0"/>
      <w:marBottom w:val="0"/>
      <w:divBdr>
        <w:top w:val="none" w:sz="0" w:space="0" w:color="auto"/>
        <w:left w:val="none" w:sz="0" w:space="0" w:color="auto"/>
        <w:bottom w:val="none" w:sz="0" w:space="0" w:color="auto"/>
        <w:right w:val="none" w:sz="0" w:space="0" w:color="auto"/>
      </w:divBdr>
    </w:div>
    <w:div w:id="840390089">
      <w:marLeft w:val="480"/>
      <w:marRight w:val="0"/>
      <w:marTop w:val="0"/>
      <w:marBottom w:val="0"/>
      <w:divBdr>
        <w:top w:val="none" w:sz="0" w:space="0" w:color="auto"/>
        <w:left w:val="none" w:sz="0" w:space="0" w:color="auto"/>
        <w:bottom w:val="none" w:sz="0" w:space="0" w:color="auto"/>
        <w:right w:val="none" w:sz="0" w:space="0" w:color="auto"/>
      </w:divBdr>
    </w:div>
    <w:div w:id="840390226">
      <w:bodyDiv w:val="1"/>
      <w:marLeft w:val="0"/>
      <w:marRight w:val="0"/>
      <w:marTop w:val="0"/>
      <w:marBottom w:val="0"/>
      <w:divBdr>
        <w:top w:val="none" w:sz="0" w:space="0" w:color="auto"/>
        <w:left w:val="none" w:sz="0" w:space="0" w:color="auto"/>
        <w:bottom w:val="none" w:sz="0" w:space="0" w:color="auto"/>
        <w:right w:val="none" w:sz="0" w:space="0" w:color="auto"/>
      </w:divBdr>
    </w:div>
    <w:div w:id="840435392">
      <w:bodyDiv w:val="1"/>
      <w:marLeft w:val="0"/>
      <w:marRight w:val="0"/>
      <w:marTop w:val="0"/>
      <w:marBottom w:val="0"/>
      <w:divBdr>
        <w:top w:val="none" w:sz="0" w:space="0" w:color="auto"/>
        <w:left w:val="none" w:sz="0" w:space="0" w:color="auto"/>
        <w:bottom w:val="none" w:sz="0" w:space="0" w:color="auto"/>
        <w:right w:val="none" w:sz="0" w:space="0" w:color="auto"/>
      </w:divBdr>
    </w:div>
    <w:div w:id="840774831">
      <w:marLeft w:val="480"/>
      <w:marRight w:val="0"/>
      <w:marTop w:val="0"/>
      <w:marBottom w:val="0"/>
      <w:divBdr>
        <w:top w:val="none" w:sz="0" w:space="0" w:color="auto"/>
        <w:left w:val="none" w:sz="0" w:space="0" w:color="auto"/>
        <w:bottom w:val="none" w:sz="0" w:space="0" w:color="auto"/>
        <w:right w:val="none" w:sz="0" w:space="0" w:color="auto"/>
      </w:divBdr>
    </w:div>
    <w:div w:id="840778729">
      <w:marLeft w:val="480"/>
      <w:marRight w:val="0"/>
      <w:marTop w:val="0"/>
      <w:marBottom w:val="0"/>
      <w:divBdr>
        <w:top w:val="none" w:sz="0" w:space="0" w:color="auto"/>
        <w:left w:val="none" w:sz="0" w:space="0" w:color="auto"/>
        <w:bottom w:val="none" w:sz="0" w:space="0" w:color="auto"/>
        <w:right w:val="none" w:sz="0" w:space="0" w:color="auto"/>
      </w:divBdr>
    </w:div>
    <w:div w:id="840852077">
      <w:marLeft w:val="480"/>
      <w:marRight w:val="0"/>
      <w:marTop w:val="0"/>
      <w:marBottom w:val="0"/>
      <w:divBdr>
        <w:top w:val="none" w:sz="0" w:space="0" w:color="auto"/>
        <w:left w:val="none" w:sz="0" w:space="0" w:color="auto"/>
        <w:bottom w:val="none" w:sz="0" w:space="0" w:color="auto"/>
        <w:right w:val="none" w:sz="0" w:space="0" w:color="auto"/>
      </w:divBdr>
    </w:div>
    <w:div w:id="841089286">
      <w:marLeft w:val="480"/>
      <w:marRight w:val="0"/>
      <w:marTop w:val="0"/>
      <w:marBottom w:val="0"/>
      <w:divBdr>
        <w:top w:val="none" w:sz="0" w:space="0" w:color="auto"/>
        <w:left w:val="none" w:sz="0" w:space="0" w:color="auto"/>
        <w:bottom w:val="none" w:sz="0" w:space="0" w:color="auto"/>
        <w:right w:val="none" w:sz="0" w:space="0" w:color="auto"/>
      </w:divBdr>
    </w:div>
    <w:div w:id="841165669">
      <w:marLeft w:val="480"/>
      <w:marRight w:val="0"/>
      <w:marTop w:val="0"/>
      <w:marBottom w:val="0"/>
      <w:divBdr>
        <w:top w:val="none" w:sz="0" w:space="0" w:color="auto"/>
        <w:left w:val="none" w:sz="0" w:space="0" w:color="auto"/>
        <w:bottom w:val="none" w:sz="0" w:space="0" w:color="auto"/>
        <w:right w:val="none" w:sz="0" w:space="0" w:color="auto"/>
      </w:divBdr>
    </w:div>
    <w:div w:id="841237391">
      <w:marLeft w:val="480"/>
      <w:marRight w:val="0"/>
      <w:marTop w:val="0"/>
      <w:marBottom w:val="0"/>
      <w:divBdr>
        <w:top w:val="none" w:sz="0" w:space="0" w:color="auto"/>
        <w:left w:val="none" w:sz="0" w:space="0" w:color="auto"/>
        <w:bottom w:val="none" w:sz="0" w:space="0" w:color="auto"/>
        <w:right w:val="none" w:sz="0" w:space="0" w:color="auto"/>
      </w:divBdr>
    </w:div>
    <w:div w:id="841360613">
      <w:bodyDiv w:val="1"/>
      <w:marLeft w:val="0"/>
      <w:marRight w:val="0"/>
      <w:marTop w:val="0"/>
      <w:marBottom w:val="0"/>
      <w:divBdr>
        <w:top w:val="none" w:sz="0" w:space="0" w:color="auto"/>
        <w:left w:val="none" w:sz="0" w:space="0" w:color="auto"/>
        <w:bottom w:val="none" w:sz="0" w:space="0" w:color="auto"/>
        <w:right w:val="none" w:sz="0" w:space="0" w:color="auto"/>
      </w:divBdr>
    </w:div>
    <w:div w:id="841626490">
      <w:marLeft w:val="480"/>
      <w:marRight w:val="0"/>
      <w:marTop w:val="0"/>
      <w:marBottom w:val="0"/>
      <w:divBdr>
        <w:top w:val="none" w:sz="0" w:space="0" w:color="auto"/>
        <w:left w:val="none" w:sz="0" w:space="0" w:color="auto"/>
        <w:bottom w:val="none" w:sz="0" w:space="0" w:color="auto"/>
        <w:right w:val="none" w:sz="0" w:space="0" w:color="auto"/>
      </w:divBdr>
    </w:div>
    <w:div w:id="841819188">
      <w:marLeft w:val="480"/>
      <w:marRight w:val="0"/>
      <w:marTop w:val="0"/>
      <w:marBottom w:val="0"/>
      <w:divBdr>
        <w:top w:val="none" w:sz="0" w:space="0" w:color="auto"/>
        <w:left w:val="none" w:sz="0" w:space="0" w:color="auto"/>
        <w:bottom w:val="none" w:sz="0" w:space="0" w:color="auto"/>
        <w:right w:val="none" w:sz="0" w:space="0" w:color="auto"/>
      </w:divBdr>
    </w:div>
    <w:div w:id="841966124">
      <w:bodyDiv w:val="1"/>
      <w:marLeft w:val="0"/>
      <w:marRight w:val="0"/>
      <w:marTop w:val="0"/>
      <w:marBottom w:val="0"/>
      <w:divBdr>
        <w:top w:val="none" w:sz="0" w:space="0" w:color="auto"/>
        <w:left w:val="none" w:sz="0" w:space="0" w:color="auto"/>
        <w:bottom w:val="none" w:sz="0" w:space="0" w:color="auto"/>
        <w:right w:val="none" w:sz="0" w:space="0" w:color="auto"/>
      </w:divBdr>
    </w:div>
    <w:div w:id="841968453">
      <w:marLeft w:val="480"/>
      <w:marRight w:val="0"/>
      <w:marTop w:val="0"/>
      <w:marBottom w:val="0"/>
      <w:divBdr>
        <w:top w:val="none" w:sz="0" w:space="0" w:color="auto"/>
        <w:left w:val="none" w:sz="0" w:space="0" w:color="auto"/>
        <w:bottom w:val="none" w:sz="0" w:space="0" w:color="auto"/>
        <w:right w:val="none" w:sz="0" w:space="0" w:color="auto"/>
      </w:divBdr>
    </w:div>
    <w:div w:id="842475692">
      <w:marLeft w:val="480"/>
      <w:marRight w:val="0"/>
      <w:marTop w:val="0"/>
      <w:marBottom w:val="0"/>
      <w:divBdr>
        <w:top w:val="none" w:sz="0" w:space="0" w:color="auto"/>
        <w:left w:val="none" w:sz="0" w:space="0" w:color="auto"/>
        <w:bottom w:val="none" w:sz="0" w:space="0" w:color="auto"/>
        <w:right w:val="none" w:sz="0" w:space="0" w:color="auto"/>
      </w:divBdr>
    </w:div>
    <w:div w:id="842621157">
      <w:bodyDiv w:val="1"/>
      <w:marLeft w:val="0"/>
      <w:marRight w:val="0"/>
      <w:marTop w:val="0"/>
      <w:marBottom w:val="0"/>
      <w:divBdr>
        <w:top w:val="none" w:sz="0" w:space="0" w:color="auto"/>
        <w:left w:val="none" w:sz="0" w:space="0" w:color="auto"/>
        <w:bottom w:val="none" w:sz="0" w:space="0" w:color="auto"/>
        <w:right w:val="none" w:sz="0" w:space="0" w:color="auto"/>
      </w:divBdr>
    </w:div>
    <w:div w:id="843016067">
      <w:marLeft w:val="480"/>
      <w:marRight w:val="0"/>
      <w:marTop w:val="0"/>
      <w:marBottom w:val="0"/>
      <w:divBdr>
        <w:top w:val="none" w:sz="0" w:space="0" w:color="auto"/>
        <w:left w:val="none" w:sz="0" w:space="0" w:color="auto"/>
        <w:bottom w:val="none" w:sz="0" w:space="0" w:color="auto"/>
        <w:right w:val="none" w:sz="0" w:space="0" w:color="auto"/>
      </w:divBdr>
    </w:div>
    <w:div w:id="843127374">
      <w:marLeft w:val="480"/>
      <w:marRight w:val="0"/>
      <w:marTop w:val="0"/>
      <w:marBottom w:val="0"/>
      <w:divBdr>
        <w:top w:val="none" w:sz="0" w:space="0" w:color="auto"/>
        <w:left w:val="none" w:sz="0" w:space="0" w:color="auto"/>
        <w:bottom w:val="none" w:sz="0" w:space="0" w:color="auto"/>
        <w:right w:val="none" w:sz="0" w:space="0" w:color="auto"/>
      </w:divBdr>
    </w:div>
    <w:div w:id="843276666">
      <w:marLeft w:val="480"/>
      <w:marRight w:val="0"/>
      <w:marTop w:val="0"/>
      <w:marBottom w:val="0"/>
      <w:divBdr>
        <w:top w:val="none" w:sz="0" w:space="0" w:color="auto"/>
        <w:left w:val="none" w:sz="0" w:space="0" w:color="auto"/>
        <w:bottom w:val="none" w:sz="0" w:space="0" w:color="auto"/>
        <w:right w:val="none" w:sz="0" w:space="0" w:color="auto"/>
      </w:divBdr>
    </w:div>
    <w:div w:id="843280469">
      <w:bodyDiv w:val="1"/>
      <w:marLeft w:val="0"/>
      <w:marRight w:val="0"/>
      <w:marTop w:val="0"/>
      <w:marBottom w:val="0"/>
      <w:divBdr>
        <w:top w:val="none" w:sz="0" w:space="0" w:color="auto"/>
        <w:left w:val="none" w:sz="0" w:space="0" w:color="auto"/>
        <w:bottom w:val="none" w:sz="0" w:space="0" w:color="auto"/>
        <w:right w:val="none" w:sz="0" w:space="0" w:color="auto"/>
      </w:divBdr>
    </w:div>
    <w:div w:id="843473891">
      <w:bodyDiv w:val="1"/>
      <w:marLeft w:val="0"/>
      <w:marRight w:val="0"/>
      <w:marTop w:val="0"/>
      <w:marBottom w:val="0"/>
      <w:divBdr>
        <w:top w:val="none" w:sz="0" w:space="0" w:color="auto"/>
        <w:left w:val="none" w:sz="0" w:space="0" w:color="auto"/>
        <w:bottom w:val="none" w:sz="0" w:space="0" w:color="auto"/>
        <w:right w:val="none" w:sz="0" w:space="0" w:color="auto"/>
      </w:divBdr>
    </w:div>
    <w:div w:id="843521334">
      <w:marLeft w:val="480"/>
      <w:marRight w:val="0"/>
      <w:marTop w:val="0"/>
      <w:marBottom w:val="0"/>
      <w:divBdr>
        <w:top w:val="none" w:sz="0" w:space="0" w:color="auto"/>
        <w:left w:val="none" w:sz="0" w:space="0" w:color="auto"/>
        <w:bottom w:val="none" w:sz="0" w:space="0" w:color="auto"/>
        <w:right w:val="none" w:sz="0" w:space="0" w:color="auto"/>
      </w:divBdr>
    </w:div>
    <w:div w:id="843664489">
      <w:marLeft w:val="480"/>
      <w:marRight w:val="0"/>
      <w:marTop w:val="0"/>
      <w:marBottom w:val="0"/>
      <w:divBdr>
        <w:top w:val="none" w:sz="0" w:space="0" w:color="auto"/>
        <w:left w:val="none" w:sz="0" w:space="0" w:color="auto"/>
        <w:bottom w:val="none" w:sz="0" w:space="0" w:color="auto"/>
        <w:right w:val="none" w:sz="0" w:space="0" w:color="auto"/>
      </w:divBdr>
    </w:div>
    <w:div w:id="843934398">
      <w:marLeft w:val="480"/>
      <w:marRight w:val="0"/>
      <w:marTop w:val="0"/>
      <w:marBottom w:val="0"/>
      <w:divBdr>
        <w:top w:val="none" w:sz="0" w:space="0" w:color="auto"/>
        <w:left w:val="none" w:sz="0" w:space="0" w:color="auto"/>
        <w:bottom w:val="none" w:sz="0" w:space="0" w:color="auto"/>
        <w:right w:val="none" w:sz="0" w:space="0" w:color="auto"/>
      </w:divBdr>
    </w:div>
    <w:div w:id="843936151">
      <w:marLeft w:val="480"/>
      <w:marRight w:val="0"/>
      <w:marTop w:val="0"/>
      <w:marBottom w:val="0"/>
      <w:divBdr>
        <w:top w:val="none" w:sz="0" w:space="0" w:color="auto"/>
        <w:left w:val="none" w:sz="0" w:space="0" w:color="auto"/>
        <w:bottom w:val="none" w:sz="0" w:space="0" w:color="auto"/>
        <w:right w:val="none" w:sz="0" w:space="0" w:color="auto"/>
      </w:divBdr>
    </w:div>
    <w:div w:id="843981848">
      <w:marLeft w:val="480"/>
      <w:marRight w:val="0"/>
      <w:marTop w:val="0"/>
      <w:marBottom w:val="0"/>
      <w:divBdr>
        <w:top w:val="none" w:sz="0" w:space="0" w:color="auto"/>
        <w:left w:val="none" w:sz="0" w:space="0" w:color="auto"/>
        <w:bottom w:val="none" w:sz="0" w:space="0" w:color="auto"/>
        <w:right w:val="none" w:sz="0" w:space="0" w:color="auto"/>
      </w:divBdr>
    </w:div>
    <w:div w:id="844327419">
      <w:bodyDiv w:val="1"/>
      <w:marLeft w:val="0"/>
      <w:marRight w:val="0"/>
      <w:marTop w:val="0"/>
      <w:marBottom w:val="0"/>
      <w:divBdr>
        <w:top w:val="none" w:sz="0" w:space="0" w:color="auto"/>
        <w:left w:val="none" w:sz="0" w:space="0" w:color="auto"/>
        <w:bottom w:val="none" w:sz="0" w:space="0" w:color="auto"/>
        <w:right w:val="none" w:sz="0" w:space="0" w:color="auto"/>
      </w:divBdr>
    </w:div>
    <w:div w:id="844440198">
      <w:marLeft w:val="480"/>
      <w:marRight w:val="0"/>
      <w:marTop w:val="0"/>
      <w:marBottom w:val="0"/>
      <w:divBdr>
        <w:top w:val="none" w:sz="0" w:space="0" w:color="auto"/>
        <w:left w:val="none" w:sz="0" w:space="0" w:color="auto"/>
        <w:bottom w:val="none" w:sz="0" w:space="0" w:color="auto"/>
        <w:right w:val="none" w:sz="0" w:space="0" w:color="auto"/>
      </w:divBdr>
    </w:div>
    <w:div w:id="845247817">
      <w:marLeft w:val="480"/>
      <w:marRight w:val="0"/>
      <w:marTop w:val="0"/>
      <w:marBottom w:val="0"/>
      <w:divBdr>
        <w:top w:val="none" w:sz="0" w:space="0" w:color="auto"/>
        <w:left w:val="none" w:sz="0" w:space="0" w:color="auto"/>
        <w:bottom w:val="none" w:sz="0" w:space="0" w:color="auto"/>
        <w:right w:val="none" w:sz="0" w:space="0" w:color="auto"/>
      </w:divBdr>
    </w:div>
    <w:div w:id="845360661">
      <w:marLeft w:val="480"/>
      <w:marRight w:val="0"/>
      <w:marTop w:val="0"/>
      <w:marBottom w:val="0"/>
      <w:divBdr>
        <w:top w:val="none" w:sz="0" w:space="0" w:color="auto"/>
        <w:left w:val="none" w:sz="0" w:space="0" w:color="auto"/>
        <w:bottom w:val="none" w:sz="0" w:space="0" w:color="auto"/>
        <w:right w:val="none" w:sz="0" w:space="0" w:color="auto"/>
      </w:divBdr>
    </w:div>
    <w:div w:id="845435909">
      <w:marLeft w:val="480"/>
      <w:marRight w:val="0"/>
      <w:marTop w:val="0"/>
      <w:marBottom w:val="0"/>
      <w:divBdr>
        <w:top w:val="none" w:sz="0" w:space="0" w:color="auto"/>
        <w:left w:val="none" w:sz="0" w:space="0" w:color="auto"/>
        <w:bottom w:val="none" w:sz="0" w:space="0" w:color="auto"/>
        <w:right w:val="none" w:sz="0" w:space="0" w:color="auto"/>
      </w:divBdr>
    </w:div>
    <w:div w:id="845511420">
      <w:marLeft w:val="480"/>
      <w:marRight w:val="0"/>
      <w:marTop w:val="0"/>
      <w:marBottom w:val="0"/>
      <w:divBdr>
        <w:top w:val="none" w:sz="0" w:space="0" w:color="auto"/>
        <w:left w:val="none" w:sz="0" w:space="0" w:color="auto"/>
        <w:bottom w:val="none" w:sz="0" w:space="0" w:color="auto"/>
        <w:right w:val="none" w:sz="0" w:space="0" w:color="auto"/>
      </w:divBdr>
    </w:div>
    <w:div w:id="845822452">
      <w:marLeft w:val="480"/>
      <w:marRight w:val="0"/>
      <w:marTop w:val="0"/>
      <w:marBottom w:val="0"/>
      <w:divBdr>
        <w:top w:val="none" w:sz="0" w:space="0" w:color="auto"/>
        <w:left w:val="none" w:sz="0" w:space="0" w:color="auto"/>
        <w:bottom w:val="none" w:sz="0" w:space="0" w:color="auto"/>
        <w:right w:val="none" w:sz="0" w:space="0" w:color="auto"/>
      </w:divBdr>
    </w:div>
    <w:div w:id="846486477">
      <w:marLeft w:val="480"/>
      <w:marRight w:val="0"/>
      <w:marTop w:val="0"/>
      <w:marBottom w:val="0"/>
      <w:divBdr>
        <w:top w:val="none" w:sz="0" w:space="0" w:color="auto"/>
        <w:left w:val="none" w:sz="0" w:space="0" w:color="auto"/>
        <w:bottom w:val="none" w:sz="0" w:space="0" w:color="auto"/>
        <w:right w:val="none" w:sz="0" w:space="0" w:color="auto"/>
      </w:divBdr>
    </w:div>
    <w:div w:id="846601787">
      <w:bodyDiv w:val="1"/>
      <w:marLeft w:val="0"/>
      <w:marRight w:val="0"/>
      <w:marTop w:val="0"/>
      <w:marBottom w:val="0"/>
      <w:divBdr>
        <w:top w:val="none" w:sz="0" w:space="0" w:color="auto"/>
        <w:left w:val="none" w:sz="0" w:space="0" w:color="auto"/>
        <w:bottom w:val="none" w:sz="0" w:space="0" w:color="auto"/>
        <w:right w:val="none" w:sz="0" w:space="0" w:color="auto"/>
      </w:divBdr>
      <w:divsChild>
        <w:div w:id="5181814">
          <w:marLeft w:val="480"/>
          <w:marRight w:val="0"/>
          <w:marTop w:val="0"/>
          <w:marBottom w:val="0"/>
          <w:divBdr>
            <w:top w:val="none" w:sz="0" w:space="0" w:color="auto"/>
            <w:left w:val="none" w:sz="0" w:space="0" w:color="auto"/>
            <w:bottom w:val="none" w:sz="0" w:space="0" w:color="auto"/>
            <w:right w:val="none" w:sz="0" w:space="0" w:color="auto"/>
          </w:divBdr>
        </w:div>
        <w:div w:id="16197203">
          <w:marLeft w:val="480"/>
          <w:marRight w:val="0"/>
          <w:marTop w:val="0"/>
          <w:marBottom w:val="0"/>
          <w:divBdr>
            <w:top w:val="none" w:sz="0" w:space="0" w:color="auto"/>
            <w:left w:val="none" w:sz="0" w:space="0" w:color="auto"/>
            <w:bottom w:val="none" w:sz="0" w:space="0" w:color="auto"/>
            <w:right w:val="none" w:sz="0" w:space="0" w:color="auto"/>
          </w:divBdr>
        </w:div>
        <w:div w:id="47458926">
          <w:marLeft w:val="480"/>
          <w:marRight w:val="0"/>
          <w:marTop w:val="0"/>
          <w:marBottom w:val="0"/>
          <w:divBdr>
            <w:top w:val="none" w:sz="0" w:space="0" w:color="auto"/>
            <w:left w:val="none" w:sz="0" w:space="0" w:color="auto"/>
            <w:bottom w:val="none" w:sz="0" w:space="0" w:color="auto"/>
            <w:right w:val="none" w:sz="0" w:space="0" w:color="auto"/>
          </w:divBdr>
        </w:div>
        <w:div w:id="129717343">
          <w:marLeft w:val="480"/>
          <w:marRight w:val="0"/>
          <w:marTop w:val="0"/>
          <w:marBottom w:val="0"/>
          <w:divBdr>
            <w:top w:val="none" w:sz="0" w:space="0" w:color="auto"/>
            <w:left w:val="none" w:sz="0" w:space="0" w:color="auto"/>
            <w:bottom w:val="none" w:sz="0" w:space="0" w:color="auto"/>
            <w:right w:val="none" w:sz="0" w:space="0" w:color="auto"/>
          </w:divBdr>
        </w:div>
        <w:div w:id="234317834">
          <w:marLeft w:val="480"/>
          <w:marRight w:val="0"/>
          <w:marTop w:val="0"/>
          <w:marBottom w:val="0"/>
          <w:divBdr>
            <w:top w:val="none" w:sz="0" w:space="0" w:color="auto"/>
            <w:left w:val="none" w:sz="0" w:space="0" w:color="auto"/>
            <w:bottom w:val="none" w:sz="0" w:space="0" w:color="auto"/>
            <w:right w:val="none" w:sz="0" w:space="0" w:color="auto"/>
          </w:divBdr>
        </w:div>
        <w:div w:id="542593025">
          <w:marLeft w:val="480"/>
          <w:marRight w:val="0"/>
          <w:marTop w:val="0"/>
          <w:marBottom w:val="0"/>
          <w:divBdr>
            <w:top w:val="none" w:sz="0" w:space="0" w:color="auto"/>
            <w:left w:val="none" w:sz="0" w:space="0" w:color="auto"/>
            <w:bottom w:val="none" w:sz="0" w:space="0" w:color="auto"/>
            <w:right w:val="none" w:sz="0" w:space="0" w:color="auto"/>
          </w:divBdr>
        </w:div>
        <w:div w:id="569388659">
          <w:marLeft w:val="480"/>
          <w:marRight w:val="0"/>
          <w:marTop w:val="0"/>
          <w:marBottom w:val="0"/>
          <w:divBdr>
            <w:top w:val="none" w:sz="0" w:space="0" w:color="auto"/>
            <w:left w:val="none" w:sz="0" w:space="0" w:color="auto"/>
            <w:bottom w:val="none" w:sz="0" w:space="0" w:color="auto"/>
            <w:right w:val="none" w:sz="0" w:space="0" w:color="auto"/>
          </w:divBdr>
        </w:div>
        <w:div w:id="654652589">
          <w:marLeft w:val="480"/>
          <w:marRight w:val="0"/>
          <w:marTop w:val="0"/>
          <w:marBottom w:val="0"/>
          <w:divBdr>
            <w:top w:val="none" w:sz="0" w:space="0" w:color="auto"/>
            <w:left w:val="none" w:sz="0" w:space="0" w:color="auto"/>
            <w:bottom w:val="none" w:sz="0" w:space="0" w:color="auto"/>
            <w:right w:val="none" w:sz="0" w:space="0" w:color="auto"/>
          </w:divBdr>
        </w:div>
        <w:div w:id="688146024">
          <w:marLeft w:val="480"/>
          <w:marRight w:val="0"/>
          <w:marTop w:val="0"/>
          <w:marBottom w:val="0"/>
          <w:divBdr>
            <w:top w:val="none" w:sz="0" w:space="0" w:color="auto"/>
            <w:left w:val="none" w:sz="0" w:space="0" w:color="auto"/>
            <w:bottom w:val="none" w:sz="0" w:space="0" w:color="auto"/>
            <w:right w:val="none" w:sz="0" w:space="0" w:color="auto"/>
          </w:divBdr>
        </w:div>
        <w:div w:id="743843960">
          <w:marLeft w:val="480"/>
          <w:marRight w:val="0"/>
          <w:marTop w:val="0"/>
          <w:marBottom w:val="0"/>
          <w:divBdr>
            <w:top w:val="none" w:sz="0" w:space="0" w:color="auto"/>
            <w:left w:val="none" w:sz="0" w:space="0" w:color="auto"/>
            <w:bottom w:val="none" w:sz="0" w:space="0" w:color="auto"/>
            <w:right w:val="none" w:sz="0" w:space="0" w:color="auto"/>
          </w:divBdr>
        </w:div>
        <w:div w:id="930508854">
          <w:marLeft w:val="480"/>
          <w:marRight w:val="0"/>
          <w:marTop w:val="0"/>
          <w:marBottom w:val="0"/>
          <w:divBdr>
            <w:top w:val="none" w:sz="0" w:space="0" w:color="auto"/>
            <w:left w:val="none" w:sz="0" w:space="0" w:color="auto"/>
            <w:bottom w:val="none" w:sz="0" w:space="0" w:color="auto"/>
            <w:right w:val="none" w:sz="0" w:space="0" w:color="auto"/>
          </w:divBdr>
        </w:div>
        <w:div w:id="959458181">
          <w:marLeft w:val="480"/>
          <w:marRight w:val="0"/>
          <w:marTop w:val="0"/>
          <w:marBottom w:val="0"/>
          <w:divBdr>
            <w:top w:val="none" w:sz="0" w:space="0" w:color="auto"/>
            <w:left w:val="none" w:sz="0" w:space="0" w:color="auto"/>
            <w:bottom w:val="none" w:sz="0" w:space="0" w:color="auto"/>
            <w:right w:val="none" w:sz="0" w:space="0" w:color="auto"/>
          </w:divBdr>
        </w:div>
        <w:div w:id="998658194">
          <w:marLeft w:val="480"/>
          <w:marRight w:val="0"/>
          <w:marTop w:val="0"/>
          <w:marBottom w:val="0"/>
          <w:divBdr>
            <w:top w:val="none" w:sz="0" w:space="0" w:color="auto"/>
            <w:left w:val="none" w:sz="0" w:space="0" w:color="auto"/>
            <w:bottom w:val="none" w:sz="0" w:space="0" w:color="auto"/>
            <w:right w:val="none" w:sz="0" w:space="0" w:color="auto"/>
          </w:divBdr>
        </w:div>
        <w:div w:id="1206866924">
          <w:marLeft w:val="480"/>
          <w:marRight w:val="0"/>
          <w:marTop w:val="0"/>
          <w:marBottom w:val="0"/>
          <w:divBdr>
            <w:top w:val="none" w:sz="0" w:space="0" w:color="auto"/>
            <w:left w:val="none" w:sz="0" w:space="0" w:color="auto"/>
            <w:bottom w:val="none" w:sz="0" w:space="0" w:color="auto"/>
            <w:right w:val="none" w:sz="0" w:space="0" w:color="auto"/>
          </w:divBdr>
        </w:div>
        <w:div w:id="1277179737">
          <w:marLeft w:val="480"/>
          <w:marRight w:val="0"/>
          <w:marTop w:val="0"/>
          <w:marBottom w:val="0"/>
          <w:divBdr>
            <w:top w:val="none" w:sz="0" w:space="0" w:color="auto"/>
            <w:left w:val="none" w:sz="0" w:space="0" w:color="auto"/>
            <w:bottom w:val="none" w:sz="0" w:space="0" w:color="auto"/>
            <w:right w:val="none" w:sz="0" w:space="0" w:color="auto"/>
          </w:divBdr>
        </w:div>
        <w:div w:id="1440680840">
          <w:marLeft w:val="480"/>
          <w:marRight w:val="0"/>
          <w:marTop w:val="0"/>
          <w:marBottom w:val="0"/>
          <w:divBdr>
            <w:top w:val="none" w:sz="0" w:space="0" w:color="auto"/>
            <w:left w:val="none" w:sz="0" w:space="0" w:color="auto"/>
            <w:bottom w:val="none" w:sz="0" w:space="0" w:color="auto"/>
            <w:right w:val="none" w:sz="0" w:space="0" w:color="auto"/>
          </w:divBdr>
        </w:div>
        <w:div w:id="1480923514">
          <w:marLeft w:val="480"/>
          <w:marRight w:val="0"/>
          <w:marTop w:val="0"/>
          <w:marBottom w:val="0"/>
          <w:divBdr>
            <w:top w:val="none" w:sz="0" w:space="0" w:color="auto"/>
            <w:left w:val="none" w:sz="0" w:space="0" w:color="auto"/>
            <w:bottom w:val="none" w:sz="0" w:space="0" w:color="auto"/>
            <w:right w:val="none" w:sz="0" w:space="0" w:color="auto"/>
          </w:divBdr>
        </w:div>
        <w:div w:id="1524703927">
          <w:marLeft w:val="480"/>
          <w:marRight w:val="0"/>
          <w:marTop w:val="0"/>
          <w:marBottom w:val="0"/>
          <w:divBdr>
            <w:top w:val="none" w:sz="0" w:space="0" w:color="auto"/>
            <w:left w:val="none" w:sz="0" w:space="0" w:color="auto"/>
            <w:bottom w:val="none" w:sz="0" w:space="0" w:color="auto"/>
            <w:right w:val="none" w:sz="0" w:space="0" w:color="auto"/>
          </w:divBdr>
        </w:div>
        <w:div w:id="1708530815">
          <w:marLeft w:val="480"/>
          <w:marRight w:val="0"/>
          <w:marTop w:val="0"/>
          <w:marBottom w:val="0"/>
          <w:divBdr>
            <w:top w:val="none" w:sz="0" w:space="0" w:color="auto"/>
            <w:left w:val="none" w:sz="0" w:space="0" w:color="auto"/>
            <w:bottom w:val="none" w:sz="0" w:space="0" w:color="auto"/>
            <w:right w:val="none" w:sz="0" w:space="0" w:color="auto"/>
          </w:divBdr>
        </w:div>
        <w:div w:id="1719550701">
          <w:marLeft w:val="480"/>
          <w:marRight w:val="0"/>
          <w:marTop w:val="0"/>
          <w:marBottom w:val="0"/>
          <w:divBdr>
            <w:top w:val="none" w:sz="0" w:space="0" w:color="auto"/>
            <w:left w:val="none" w:sz="0" w:space="0" w:color="auto"/>
            <w:bottom w:val="none" w:sz="0" w:space="0" w:color="auto"/>
            <w:right w:val="none" w:sz="0" w:space="0" w:color="auto"/>
          </w:divBdr>
        </w:div>
        <w:div w:id="1951426721">
          <w:marLeft w:val="480"/>
          <w:marRight w:val="0"/>
          <w:marTop w:val="0"/>
          <w:marBottom w:val="0"/>
          <w:divBdr>
            <w:top w:val="none" w:sz="0" w:space="0" w:color="auto"/>
            <w:left w:val="none" w:sz="0" w:space="0" w:color="auto"/>
            <w:bottom w:val="none" w:sz="0" w:space="0" w:color="auto"/>
            <w:right w:val="none" w:sz="0" w:space="0" w:color="auto"/>
          </w:divBdr>
        </w:div>
        <w:div w:id="2057704475">
          <w:marLeft w:val="480"/>
          <w:marRight w:val="0"/>
          <w:marTop w:val="0"/>
          <w:marBottom w:val="0"/>
          <w:divBdr>
            <w:top w:val="none" w:sz="0" w:space="0" w:color="auto"/>
            <w:left w:val="none" w:sz="0" w:space="0" w:color="auto"/>
            <w:bottom w:val="none" w:sz="0" w:space="0" w:color="auto"/>
            <w:right w:val="none" w:sz="0" w:space="0" w:color="auto"/>
          </w:divBdr>
        </w:div>
      </w:divsChild>
    </w:div>
    <w:div w:id="847987885">
      <w:marLeft w:val="480"/>
      <w:marRight w:val="0"/>
      <w:marTop w:val="0"/>
      <w:marBottom w:val="0"/>
      <w:divBdr>
        <w:top w:val="none" w:sz="0" w:space="0" w:color="auto"/>
        <w:left w:val="none" w:sz="0" w:space="0" w:color="auto"/>
        <w:bottom w:val="none" w:sz="0" w:space="0" w:color="auto"/>
        <w:right w:val="none" w:sz="0" w:space="0" w:color="auto"/>
      </w:divBdr>
    </w:div>
    <w:div w:id="848063444">
      <w:bodyDiv w:val="1"/>
      <w:marLeft w:val="0"/>
      <w:marRight w:val="0"/>
      <w:marTop w:val="0"/>
      <w:marBottom w:val="0"/>
      <w:divBdr>
        <w:top w:val="none" w:sz="0" w:space="0" w:color="auto"/>
        <w:left w:val="none" w:sz="0" w:space="0" w:color="auto"/>
        <w:bottom w:val="none" w:sz="0" w:space="0" w:color="auto"/>
        <w:right w:val="none" w:sz="0" w:space="0" w:color="auto"/>
      </w:divBdr>
    </w:div>
    <w:div w:id="848180083">
      <w:bodyDiv w:val="1"/>
      <w:marLeft w:val="0"/>
      <w:marRight w:val="0"/>
      <w:marTop w:val="0"/>
      <w:marBottom w:val="0"/>
      <w:divBdr>
        <w:top w:val="none" w:sz="0" w:space="0" w:color="auto"/>
        <w:left w:val="none" w:sz="0" w:space="0" w:color="auto"/>
        <w:bottom w:val="none" w:sz="0" w:space="0" w:color="auto"/>
        <w:right w:val="none" w:sz="0" w:space="0" w:color="auto"/>
      </w:divBdr>
    </w:div>
    <w:div w:id="848524017">
      <w:marLeft w:val="480"/>
      <w:marRight w:val="0"/>
      <w:marTop w:val="0"/>
      <w:marBottom w:val="0"/>
      <w:divBdr>
        <w:top w:val="none" w:sz="0" w:space="0" w:color="auto"/>
        <w:left w:val="none" w:sz="0" w:space="0" w:color="auto"/>
        <w:bottom w:val="none" w:sz="0" w:space="0" w:color="auto"/>
        <w:right w:val="none" w:sz="0" w:space="0" w:color="auto"/>
      </w:divBdr>
    </w:div>
    <w:div w:id="848526515">
      <w:bodyDiv w:val="1"/>
      <w:marLeft w:val="0"/>
      <w:marRight w:val="0"/>
      <w:marTop w:val="0"/>
      <w:marBottom w:val="0"/>
      <w:divBdr>
        <w:top w:val="none" w:sz="0" w:space="0" w:color="auto"/>
        <w:left w:val="none" w:sz="0" w:space="0" w:color="auto"/>
        <w:bottom w:val="none" w:sz="0" w:space="0" w:color="auto"/>
        <w:right w:val="none" w:sz="0" w:space="0" w:color="auto"/>
      </w:divBdr>
    </w:div>
    <w:div w:id="849176875">
      <w:marLeft w:val="480"/>
      <w:marRight w:val="0"/>
      <w:marTop w:val="0"/>
      <w:marBottom w:val="0"/>
      <w:divBdr>
        <w:top w:val="none" w:sz="0" w:space="0" w:color="auto"/>
        <w:left w:val="none" w:sz="0" w:space="0" w:color="auto"/>
        <w:bottom w:val="none" w:sz="0" w:space="0" w:color="auto"/>
        <w:right w:val="none" w:sz="0" w:space="0" w:color="auto"/>
      </w:divBdr>
    </w:div>
    <w:div w:id="849880860">
      <w:marLeft w:val="480"/>
      <w:marRight w:val="0"/>
      <w:marTop w:val="0"/>
      <w:marBottom w:val="0"/>
      <w:divBdr>
        <w:top w:val="none" w:sz="0" w:space="0" w:color="auto"/>
        <w:left w:val="none" w:sz="0" w:space="0" w:color="auto"/>
        <w:bottom w:val="none" w:sz="0" w:space="0" w:color="auto"/>
        <w:right w:val="none" w:sz="0" w:space="0" w:color="auto"/>
      </w:divBdr>
    </w:div>
    <w:div w:id="850067657">
      <w:marLeft w:val="480"/>
      <w:marRight w:val="0"/>
      <w:marTop w:val="0"/>
      <w:marBottom w:val="0"/>
      <w:divBdr>
        <w:top w:val="none" w:sz="0" w:space="0" w:color="auto"/>
        <w:left w:val="none" w:sz="0" w:space="0" w:color="auto"/>
        <w:bottom w:val="none" w:sz="0" w:space="0" w:color="auto"/>
        <w:right w:val="none" w:sz="0" w:space="0" w:color="auto"/>
      </w:divBdr>
    </w:div>
    <w:div w:id="850222447">
      <w:marLeft w:val="480"/>
      <w:marRight w:val="0"/>
      <w:marTop w:val="0"/>
      <w:marBottom w:val="0"/>
      <w:divBdr>
        <w:top w:val="none" w:sz="0" w:space="0" w:color="auto"/>
        <w:left w:val="none" w:sz="0" w:space="0" w:color="auto"/>
        <w:bottom w:val="none" w:sz="0" w:space="0" w:color="auto"/>
        <w:right w:val="none" w:sz="0" w:space="0" w:color="auto"/>
      </w:divBdr>
    </w:div>
    <w:div w:id="850335492">
      <w:marLeft w:val="480"/>
      <w:marRight w:val="0"/>
      <w:marTop w:val="0"/>
      <w:marBottom w:val="0"/>
      <w:divBdr>
        <w:top w:val="none" w:sz="0" w:space="0" w:color="auto"/>
        <w:left w:val="none" w:sz="0" w:space="0" w:color="auto"/>
        <w:bottom w:val="none" w:sz="0" w:space="0" w:color="auto"/>
        <w:right w:val="none" w:sz="0" w:space="0" w:color="auto"/>
      </w:divBdr>
    </w:div>
    <w:div w:id="850535322">
      <w:marLeft w:val="480"/>
      <w:marRight w:val="0"/>
      <w:marTop w:val="0"/>
      <w:marBottom w:val="0"/>
      <w:divBdr>
        <w:top w:val="none" w:sz="0" w:space="0" w:color="auto"/>
        <w:left w:val="none" w:sz="0" w:space="0" w:color="auto"/>
        <w:bottom w:val="none" w:sz="0" w:space="0" w:color="auto"/>
        <w:right w:val="none" w:sz="0" w:space="0" w:color="auto"/>
      </w:divBdr>
    </w:div>
    <w:div w:id="850753124">
      <w:bodyDiv w:val="1"/>
      <w:marLeft w:val="0"/>
      <w:marRight w:val="0"/>
      <w:marTop w:val="0"/>
      <w:marBottom w:val="0"/>
      <w:divBdr>
        <w:top w:val="none" w:sz="0" w:space="0" w:color="auto"/>
        <w:left w:val="none" w:sz="0" w:space="0" w:color="auto"/>
        <w:bottom w:val="none" w:sz="0" w:space="0" w:color="auto"/>
        <w:right w:val="none" w:sz="0" w:space="0" w:color="auto"/>
      </w:divBdr>
    </w:div>
    <w:div w:id="850951282">
      <w:marLeft w:val="480"/>
      <w:marRight w:val="0"/>
      <w:marTop w:val="0"/>
      <w:marBottom w:val="0"/>
      <w:divBdr>
        <w:top w:val="none" w:sz="0" w:space="0" w:color="auto"/>
        <w:left w:val="none" w:sz="0" w:space="0" w:color="auto"/>
        <w:bottom w:val="none" w:sz="0" w:space="0" w:color="auto"/>
        <w:right w:val="none" w:sz="0" w:space="0" w:color="auto"/>
      </w:divBdr>
    </w:div>
    <w:div w:id="851140751">
      <w:bodyDiv w:val="1"/>
      <w:marLeft w:val="0"/>
      <w:marRight w:val="0"/>
      <w:marTop w:val="0"/>
      <w:marBottom w:val="0"/>
      <w:divBdr>
        <w:top w:val="none" w:sz="0" w:space="0" w:color="auto"/>
        <w:left w:val="none" w:sz="0" w:space="0" w:color="auto"/>
        <w:bottom w:val="none" w:sz="0" w:space="0" w:color="auto"/>
        <w:right w:val="none" w:sz="0" w:space="0" w:color="auto"/>
      </w:divBdr>
    </w:div>
    <w:div w:id="851190306">
      <w:marLeft w:val="480"/>
      <w:marRight w:val="0"/>
      <w:marTop w:val="0"/>
      <w:marBottom w:val="0"/>
      <w:divBdr>
        <w:top w:val="none" w:sz="0" w:space="0" w:color="auto"/>
        <w:left w:val="none" w:sz="0" w:space="0" w:color="auto"/>
        <w:bottom w:val="none" w:sz="0" w:space="0" w:color="auto"/>
        <w:right w:val="none" w:sz="0" w:space="0" w:color="auto"/>
      </w:divBdr>
    </w:div>
    <w:div w:id="851796543">
      <w:marLeft w:val="480"/>
      <w:marRight w:val="0"/>
      <w:marTop w:val="0"/>
      <w:marBottom w:val="0"/>
      <w:divBdr>
        <w:top w:val="none" w:sz="0" w:space="0" w:color="auto"/>
        <w:left w:val="none" w:sz="0" w:space="0" w:color="auto"/>
        <w:bottom w:val="none" w:sz="0" w:space="0" w:color="auto"/>
        <w:right w:val="none" w:sz="0" w:space="0" w:color="auto"/>
      </w:divBdr>
    </w:div>
    <w:div w:id="851990093">
      <w:marLeft w:val="480"/>
      <w:marRight w:val="0"/>
      <w:marTop w:val="0"/>
      <w:marBottom w:val="0"/>
      <w:divBdr>
        <w:top w:val="none" w:sz="0" w:space="0" w:color="auto"/>
        <w:left w:val="none" w:sz="0" w:space="0" w:color="auto"/>
        <w:bottom w:val="none" w:sz="0" w:space="0" w:color="auto"/>
        <w:right w:val="none" w:sz="0" w:space="0" w:color="auto"/>
      </w:divBdr>
    </w:div>
    <w:div w:id="852038912">
      <w:bodyDiv w:val="1"/>
      <w:marLeft w:val="0"/>
      <w:marRight w:val="0"/>
      <w:marTop w:val="0"/>
      <w:marBottom w:val="0"/>
      <w:divBdr>
        <w:top w:val="none" w:sz="0" w:space="0" w:color="auto"/>
        <w:left w:val="none" w:sz="0" w:space="0" w:color="auto"/>
        <w:bottom w:val="none" w:sz="0" w:space="0" w:color="auto"/>
        <w:right w:val="none" w:sz="0" w:space="0" w:color="auto"/>
      </w:divBdr>
    </w:div>
    <w:div w:id="852112225">
      <w:marLeft w:val="480"/>
      <w:marRight w:val="0"/>
      <w:marTop w:val="0"/>
      <w:marBottom w:val="0"/>
      <w:divBdr>
        <w:top w:val="none" w:sz="0" w:space="0" w:color="auto"/>
        <w:left w:val="none" w:sz="0" w:space="0" w:color="auto"/>
        <w:bottom w:val="none" w:sz="0" w:space="0" w:color="auto"/>
        <w:right w:val="none" w:sz="0" w:space="0" w:color="auto"/>
      </w:divBdr>
    </w:div>
    <w:div w:id="852695145">
      <w:bodyDiv w:val="1"/>
      <w:marLeft w:val="0"/>
      <w:marRight w:val="0"/>
      <w:marTop w:val="0"/>
      <w:marBottom w:val="0"/>
      <w:divBdr>
        <w:top w:val="none" w:sz="0" w:space="0" w:color="auto"/>
        <w:left w:val="none" w:sz="0" w:space="0" w:color="auto"/>
        <w:bottom w:val="none" w:sz="0" w:space="0" w:color="auto"/>
        <w:right w:val="none" w:sz="0" w:space="0" w:color="auto"/>
      </w:divBdr>
    </w:div>
    <w:div w:id="853109582">
      <w:bodyDiv w:val="1"/>
      <w:marLeft w:val="0"/>
      <w:marRight w:val="0"/>
      <w:marTop w:val="0"/>
      <w:marBottom w:val="0"/>
      <w:divBdr>
        <w:top w:val="none" w:sz="0" w:space="0" w:color="auto"/>
        <w:left w:val="none" w:sz="0" w:space="0" w:color="auto"/>
        <w:bottom w:val="none" w:sz="0" w:space="0" w:color="auto"/>
        <w:right w:val="none" w:sz="0" w:space="0" w:color="auto"/>
      </w:divBdr>
    </w:div>
    <w:div w:id="853109764">
      <w:bodyDiv w:val="1"/>
      <w:marLeft w:val="0"/>
      <w:marRight w:val="0"/>
      <w:marTop w:val="0"/>
      <w:marBottom w:val="0"/>
      <w:divBdr>
        <w:top w:val="none" w:sz="0" w:space="0" w:color="auto"/>
        <w:left w:val="none" w:sz="0" w:space="0" w:color="auto"/>
        <w:bottom w:val="none" w:sz="0" w:space="0" w:color="auto"/>
        <w:right w:val="none" w:sz="0" w:space="0" w:color="auto"/>
      </w:divBdr>
    </w:div>
    <w:div w:id="853344547">
      <w:marLeft w:val="480"/>
      <w:marRight w:val="0"/>
      <w:marTop w:val="0"/>
      <w:marBottom w:val="0"/>
      <w:divBdr>
        <w:top w:val="none" w:sz="0" w:space="0" w:color="auto"/>
        <w:left w:val="none" w:sz="0" w:space="0" w:color="auto"/>
        <w:bottom w:val="none" w:sz="0" w:space="0" w:color="auto"/>
        <w:right w:val="none" w:sz="0" w:space="0" w:color="auto"/>
      </w:divBdr>
    </w:div>
    <w:div w:id="853345566">
      <w:marLeft w:val="480"/>
      <w:marRight w:val="0"/>
      <w:marTop w:val="0"/>
      <w:marBottom w:val="0"/>
      <w:divBdr>
        <w:top w:val="none" w:sz="0" w:space="0" w:color="auto"/>
        <w:left w:val="none" w:sz="0" w:space="0" w:color="auto"/>
        <w:bottom w:val="none" w:sz="0" w:space="0" w:color="auto"/>
        <w:right w:val="none" w:sz="0" w:space="0" w:color="auto"/>
      </w:divBdr>
    </w:div>
    <w:div w:id="853350546">
      <w:marLeft w:val="480"/>
      <w:marRight w:val="0"/>
      <w:marTop w:val="0"/>
      <w:marBottom w:val="0"/>
      <w:divBdr>
        <w:top w:val="none" w:sz="0" w:space="0" w:color="auto"/>
        <w:left w:val="none" w:sz="0" w:space="0" w:color="auto"/>
        <w:bottom w:val="none" w:sz="0" w:space="0" w:color="auto"/>
        <w:right w:val="none" w:sz="0" w:space="0" w:color="auto"/>
      </w:divBdr>
    </w:div>
    <w:div w:id="853810368">
      <w:marLeft w:val="480"/>
      <w:marRight w:val="0"/>
      <w:marTop w:val="0"/>
      <w:marBottom w:val="0"/>
      <w:divBdr>
        <w:top w:val="none" w:sz="0" w:space="0" w:color="auto"/>
        <w:left w:val="none" w:sz="0" w:space="0" w:color="auto"/>
        <w:bottom w:val="none" w:sz="0" w:space="0" w:color="auto"/>
        <w:right w:val="none" w:sz="0" w:space="0" w:color="auto"/>
      </w:divBdr>
    </w:div>
    <w:div w:id="853810955">
      <w:marLeft w:val="480"/>
      <w:marRight w:val="0"/>
      <w:marTop w:val="0"/>
      <w:marBottom w:val="0"/>
      <w:divBdr>
        <w:top w:val="none" w:sz="0" w:space="0" w:color="auto"/>
        <w:left w:val="none" w:sz="0" w:space="0" w:color="auto"/>
        <w:bottom w:val="none" w:sz="0" w:space="0" w:color="auto"/>
        <w:right w:val="none" w:sz="0" w:space="0" w:color="auto"/>
      </w:divBdr>
    </w:div>
    <w:div w:id="854197901">
      <w:marLeft w:val="480"/>
      <w:marRight w:val="0"/>
      <w:marTop w:val="0"/>
      <w:marBottom w:val="0"/>
      <w:divBdr>
        <w:top w:val="none" w:sz="0" w:space="0" w:color="auto"/>
        <w:left w:val="none" w:sz="0" w:space="0" w:color="auto"/>
        <w:bottom w:val="none" w:sz="0" w:space="0" w:color="auto"/>
        <w:right w:val="none" w:sz="0" w:space="0" w:color="auto"/>
      </w:divBdr>
    </w:div>
    <w:div w:id="854225882">
      <w:marLeft w:val="480"/>
      <w:marRight w:val="0"/>
      <w:marTop w:val="0"/>
      <w:marBottom w:val="0"/>
      <w:divBdr>
        <w:top w:val="none" w:sz="0" w:space="0" w:color="auto"/>
        <w:left w:val="none" w:sz="0" w:space="0" w:color="auto"/>
        <w:bottom w:val="none" w:sz="0" w:space="0" w:color="auto"/>
        <w:right w:val="none" w:sz="0" w:space="0" w:color="auto"/>
      </w:divBdr>
    </w:div>
    <w:div w:id="854270714">
      <w:bodyDiv w:val="1"/>
      <w:marLeft w:val="0"/>
      <w:marRight w:val="0"/>
      <w:marTop w:val="0"/>
      <w:marBottom w:val="0"/>
      <w:divBdr>
        <w:top w:val="none" w:sz="0" w:space="0" w:color="auto"/>
        <w:left w:val="none" w:sz="0" w:space="0" w:color="auto"/>
        <w:bottom w:val="none" w:sz="0" w:space="0" w:color="auto"/>
        <w:right w:val="none" w:sz="0" w:space="0" w:color="auto"/>
      </w:divBdr>
    </w:div>
    <w:div w:id="854422069">
      <w:marLeft w:val="480"/>
      <w:marRight w:val="0"/>
      <w:marTop w:val="0"/>
      <w:marBottom w:val="0"/>
      <w:divBdr>
        <w:top w:val="none" w:sz="0" w:space="0" w:color="auto"/>
        <w:left w:val="none" w:sz="0" w:space="0" w:color="auto"/>
        <w:bottom w:val="none" w:sz="0" w:space="0" w:color="auto"/>
        <w:right w:val="none" w:sz="0" w:space="0" w:color="auto"/>
      </w:divBdr>
    </w:div>
    <w:div w:id="854536936">
      <w:marLeft w:val="480"/>
      <w:marRight w:val="0"/>
      <w:marTop w:val="0"/>
      <w:marBottom w:val="0"/>
      <w:divBdr>
        <w:top w:val="none" w:sz="0" w:space="0" w:color="auto"/>
        <w:left w:val="none" w:sz="0" w:space="0" w:color="auto"/>
        <w:bottom w:val="none" w:sz="0" w:space="0" w:color="auto"/>
        <w:right w:val="none" w:sz="0" w:space="0" w:color="auto"/>
      </w:divBdr>
    </w:div>
    <w:div w:id="854657507">
      <w:bodyDiv w:val="1"/>
      <w:marLeft w:val="0"/>
      <w:marRight w:val="0"/>
      <w:marTop w:val="0"/>
      <w:marBottom w:val="0"/>
      <w:divBdr>
        <w:top w:val="none" w:sz="0" w:space="0" w:color="auto"/>
        <w:left w:val="none" w:sz="0" w:space="0" w:color="auto"/>
        <w:bottom w:val="none" w:sz="0" w:space="0" w:color="auto"/>
        <w:right w:val="none" w:sz="0" w:space="0" w:color="auto"/>
      </w:divBdr>
    </w:div>
    <w:div w:id="854734304">
      <w:marLeft w:val="480"/>
      <w:marRight w:val="0"/>
      <w:marTop w:val="0"/>
      <w:marBottom w:val="0"/>
      <w:divBdr>
        <w:top w:val="none" w:sz="0" w:space="0" w:color="auto"/>
        <w:left w:val="none" w:sz="0" w:space="0" w:color="auto"/>
        <w:bottom w:val="none" w:sz="0" w:space="0" w:color="auto"/>
        <w:right w:val="none" w:sz="0" w:space="0" w:color="auto"/>
      </w:divBdr>
    </w:div>
    <w:div w:id="855339480">
      <w:marLeft w:val="480"/>
      <w:marRight w:val="0"/>
      <w:marTop w:val="0"/>
      <w:marBottom w:val="0"/>
      <w:divBdr>
        <w:top w:val="none" w:sz="0" w:space="0" w:color="auto"/>
        <w:left w:val="none" w:sz="0" w:space="0" w:color="auto"/>
        <w:bottom w:val="none" w:sz="0" w:space="0" w:color="auto"/>
        <w:right w:val="none" w:sz="0" w:space="0" w:color="auto"/>
      </w:divBdr>
    </w:div>
    <w:div w:id="855382814">
      <w:bodyDiv w:val="1"/>
      <w:marLeft w:val="0"/>
      <w:marRight w:val="0"/>
      <w:marTop w:val="0"/>
      <w:marBottom w:val="0"/>
      <w:divBdr>
        <w:top w:val="none" w:sz="0" w:space="0" w:color="auto"/>
        <w:left w:val="none" w:sz="0" w:space="0" w:color="auto"/>
        <w:bottom w:val="none" w:sz="0" w:space="0" w:color="auto"/>
        <w:right w:val="none" w:sz="0" w:space="0" w:color="auto"/>
      </w:divBdr>
    </w:div>
    <w:div w:id="856702261">
      <w:bodyDiv w:val="1"/>
      <w:marLeft w:val="0"/>
      <w:marRight w:val="0"/>
      <w:marTop w:val="0"/>
      <w:marBottom w:val="0"/>
      <w:divBdr>
        <w:top w:val="none" w:sz="0" w:space="0" w:color="auto"/>
        <w:left w:val="none" w:sz="0" w:space="0" w:color="auto"/>
        <w:bottom w:val="none" w:sz="0" w:space="0" w:color="auto"/>
        <w:right w:val="none" w:sz="0" w:space="0" w:color="auto"/>
      </w:divBdr>
    </w:div>
    <w:div w:id="857694620">
      <w:bodyDiv w:val="1"/>
      <w:marLeft w:val="0"/>
      <w:marRight w:val="0"/>
      <w:marTop w:val="0"/>
      <w:marBottom w:val="0"/>
      <w:divBdr>
        <w:top w:val="none" w:sz="0" w:space="0" w:color="auto"/>
        <w:left w:val="none" w:sz="0" w:space="0" w:color="auto"/>
        <w:bottom w:val="none" w:sz="0" w:space="0" w:color="auto"/>
        <w:right w:val="none" w:sz="0" w:space="0" w:color="auto"/>
      </w:divBdr>
    </w:div>
    <w:div w:id="857810760">
      <w:bodyDiv w:val="1"/>
      <w:marLeft w:val="0"/>
      <w:marRight w:val="0"/>
      <w:marTop w:val="0"/>
      <w:marBottom w:val="0"/>
      <w:divBdr>
        <w:top w:val="none" w:sz="0" w:space="0" w:color="auto"/>
        <w:left w:val="none" w:sz="0" w:space="0" w:color="auto"/>
        <w:bottom w:val="none" w:sz="0" w:space="0" w:color="auto"/>
        <w:right w:val="none" w:sz="0" w:space="0" w:color="auto"/>
      </w:divBdr>
    </w:div>
    <w:div w:id="857891818">
      <w:bodyDiv w:val="1"/>
      <w:marLeft w:val="0"/>
      <w:marRight w:val="0"/>
      <w:marTop w:val="0"/>
      <w:marBottom w:val="0"/>
      <w:divBdr>
        <w:top w:val="none" w:sz="0" w:space="0" w:color="auto"/>
        <w:left w:val="none" w:sz="0" w:space="0" w:color="auto"/>
        <w:bottom w:val="none" w:sz="0" w:space="0" w:color="auto"/>
        <w:right w:val="none" w:sz="0" w:space="0" w:color="auto"/>
      </w:divBdr>
    </w:div>
    <w:div w:id="857937348">
      <w:bodyDiv w:val="1"/>
      <w:marLeft w:val="0"/>
      <w:marRight w:val="0"/>
      <w:marTop w:val="0"/>
      <w:marBottom w:val="0"/>
      <w:divBdr>
        <w:top w:val="none" w:sz="0" w:space="0" w:color="auto"/>
        <w:left w:val="none" w:sz="0" w:space="0" w:color="auto"/>
        <w:bottom w:val="none" w:sz="0" w:space="0" w:color="auto"/>
        <w:right w:val="none" w:sz="0" w:space="0" w:color="auto"/>
      </w:divBdr>
    </w:div>
    <w:div w:id="858080684">
      <w:marLeft w:val="480"/>
      <w:marRight w:val="0"/>
      <w:marTop w:val="0"/>
      <w:marBottom w:val="0"/>
      <w:divBdr>
        <w:top w:val="none" w:sz="0" w:space="0" w:color="auto"/>
        <w:left w:val="none" w:sz="0" w:space="0" w:color="auto"/>
        <w:bottom w:val="none" w:sz="0" w:space="0" w:color="auto"/>
        <w:right w:val="none" w:sz="0" w:space="0" w:color="auto"/>
      </w:divBdr>
    </w:div>
    <w:div w:id="858199509">
      <w:marLeft w:val="480"/>
      <w:marRight w:val="0"/>
      <w:marTop w:val="0"/>
      <w:marBottom w:val="0"/>
      <w:divBdr>
        <w:top w:val="none" w:sz="0" w:space="0" w:color="auto"/>
        <w:left w:val="none" w:sz="0" w:space="0" w:color="auto"/>
        <w:bottom w:val="none" w:sz="0" w:space="0" w:color="auto"/>
        <w:right w:val="none" w:sz="0" w:space="0" w:color="auto"/>
      </w:divBdr>
    </w:div>
    <w:div w:id="858273039">
      <w:marLeft w:val="480"/>
      <w:marRight w:val="0"/>
      <w:marTop w:val="0"/>
      <w:marBottom w:val="0"/>
      <w:divBdr>
        <w:top w:val="none" w:sz="0" w:space="0" w:color="auto"/>
        <w:left w:val="none" w:sz="0" w:space="0" w:color="auto"/>
        <w:bottom w:val="none" w:sz="0" w:space="0" w:color="auto"/>
        <w:right w:val="none" w:sz="0" w:space="0" w:color="auto"/>
      </w:divBdr>
    </w:div>
    <w:div w:id="858274523">
      <w:marLeft w:val="480"/>
      <w:marRight w:val="0"/>
      <w:marTop w:val="0"/>
      <w:marBottom w:val="0"/>
      <w:divBdr>
        <w:top w:val="none" w:sz="0" w:space="0" w:color="auto"/>
        <w:left w:val="none" w:sz="0" w:space="0" w:color="auto"/>
        <w:bottom w:val="none" w:sz="0" w:space="0" w:color="auto"/>
        <w:right w:val="none" w:sz="0" w:space="0" w:color="auto"/>
      </w:divBdr>
    </w:div>
    <w:div w:id="858471337">
      <w:bodyDiv w:val="1"/>
      <w:marLeft w:val="0"/>
      <w:marRight w:val="0"/>
      <w:marTop w:val="0"/>
      <w:marBottom w:val="0"/>
      <w:divBdr>
        <w:top w:val="none" w:sz="0" w:space="0" w:color="auto"/>
        <w:left w:val="none" w:sz="0" w:space="0" w:color="auto"/>
        <w:bottom w:val="none" w:sz="0" w:space="0" w:color="auto"/>
        <w:right w:val="none" w:sz="0" w:space="0" w:color="auto"/>
      </w:divBdr>
    </w:div>
    <w:div w:id="859047825">
      <w:marLeft w:val="480"/>
      <w:marRight w:val="0"/>
      <w:marTop w:val="0"/>
      <w:marBottom w:val="0"/>
      <w:divBdr>
        <w:top w:val="none" w:sz="0" w:space="0" w:color="auto"/>
        <w:left w:val="none" w:sz="0" w:space="0" w:color="auto"/>
        <w:bottom w:val="none" w:sz="0" w:space="0" w:color="auto"/>
        <w:right w:val="none" w:sz="0" w:space="0" w:color="auto"/>
      </w:divBdr>
    </w:div>
    <w:div w:id="859587308">
      <w:marLeft w:val="480"/>
      <w:marRight w:val="0"/>
      <w:marTop w:val="0"/>
      <w:marBottom w:val="0"/>
      <w:divBdr>
        <w:top w:val="none" w:sz="0" w:space="0" w:color="auto"/>
        <w:left w:val="none" w:sz="0" w:space="0" w:color="auto"/>
        <w:bottom w:val="none" w:sz="0" w:space="0" w:color="auto"/>
        <w:right w:val="none" w:sz="0" w:space="0" w:color="auto"/>
      </w:divBdr>
    </w:div>
    <w:div w:id="859856343">
      <w:bodyDiv w:val="1"/>
      <w:marLeft w:val="0"/>
      <w:marRight w:val="0"/>
      <w:marTop w:val="0"/>
      <w:marBottom w:val="0"/>
      <w:divBdr>
        <w:top w:val="none" w:sz="0" w:space="0" w:color="auto"/>
        <w:left w:val="none" w:sz="0" w:space="0" w:color="auto"/>
        <w:bottom w:val="none" w:sz="0" w:space="0" w:color="auto"/>
        <w:right w:val="none" w:sz="0" w:space="0" w:color="auto"/>
      </w:divBdr>
    </w:div>
    <w:div w:id="859927363">
      <w:marLeft w:val="480"/>
      <w:marRight w:val="0"/>
      <w:marTop w:val="0"/>
      <w:marBottom w:val="0"/>
      <w:divBdr>
        <w:top w:val="none" w:sz="0" w:space="0" w:color="auto"/>
        <w:left w:val="none" w:sz="0" w:space="0" w:color="auto"/>
        <w:bottom w:val="none" w:sz="0" w:space="0" w:color="auto"/>
        <w:right w:val="none" w:sz="0" w:space="0" w:color="auto"/>
      </w:divBdr>
    </w:div>
    <w:div w:id="860049568">
      <w:marLeft w:val="480"/>
      <w:marRight w:val="0"/>
      <w:marTop w:val="0"/>
      <w:marBottom w:val="0"/>
      <w:divBdr>
        <w:top w:val="none" w:sz="0" w:space="0" w:color="auto"/>
        <w:left w:val="none" w:sz="0" w:space="0" w:color="auto"/>
        <w:bottom w:val="none" w:sz="0" w:space="0" w:color="auto"/>
        <w:right w:val="none" w:sz="0" w:space="0" w:color="auto"/>
      </w:divBdr>
    </w:div>
    <w:div w:id="860169137">
      <w:marLeft w:val="480"/>
      <w:marRight w:val="0"/>
      <w:marTop w:val="0"/>
      <w:marBottom w:val="0"/>
      <w:divBdr>
        <w:top w:val="none" w:sz="0" w:space="0" w:color="auto"/>
        <w:left w:val="none" w:sz="0" w:space="0" w:color="auto"/>
        <w:bottom w:val="none" w:sz="0" w:space="0" w:color="auto"/>
        <w:right w:val="none" w:sz="0" w:space="0" w:color="auto"/>
      </w:divBdr>
    </w:div>
    <w:div w:id="860244185">
      <w:bodyDiv w:val="1"/>
      <w:marLeft w:val="0"/>
      <w:marRight w:val="0"/>
      <w:marTop w:val="0"/>
      <w:marBottom w:val="0"/>
      <w:divBdr>
        <w:top w:val="none" w:sz="0" w:space="0" w:color="auto"/>
        <w:left w:val="none" w:sz="0" w:space="0" w:color="auto"/>
        <w:bottom w:val="none" w:sz="0" w:space="0" w:color="auto"/>
        <w:right w:val="none" w:sz="0" w:space="0" w:color="auto"/>
      </w:divBdr>
    </w:div>
    <w:div w:id="860319106">
      <w:marLeft w:val="480"/>
      <w:marRight w:val="0"/>
      <w:marTop w:val="0"/>
      <w:marBottom w:val="0"/>
      <w:divBdr>
        <w:top w:val="none" w:sz="0" w:space="0" w:color="auto"/>
        <w:left w:val="none" w:sz="0" w:space="0" w:color="auto"/>
        <w:bottom w:val="none" w:sz="0" w:space="0" w:color="auto"/>
        <w:right w:val="none" w:sz="0" w:space="0" w:color="auto"/>
      </w:divBdr>
    </w:div>
    <w:div w:id="860438937">
      <w:bodyDiv w:val="1"/>
      <w:marLeft w:val="0"/>
      <w:marRight w:val="0"/>
      <w:marTop w:val="0"/>
      <w:marBottom w:val="0"/>
      <w:divBdr>
        <w:top w:val="none" w:sz="0" w:space="0" w:color="auto"/>
        <w:left w:val="none" w:sz="0" w:space="0" w:color="auto"/>
        <w:bottom w:val="none" w:sz="0" w:space="0" w:color="auto"/>
        <w:right w:val="none" w:sz="0" w:space="0" w:color="auto"/>
      </w:divBdr>
    </w:div>
    <w:div w:id="860511072">
      <w:bodyDiv w:val="1"/>
      <w:marLeft w:val="0"/>
      <w:marRight w:val="0"/>
      <w:marTop w:val="0"/>
      <w:marBottom w:val="0"/>
      <w:divBdr>
        <w:top w:val="none" w:sz="0" w:space="0" w:color="auto"/>
        <w:left w:val="none" w:sz="0" w:space="0" w:color="auto"/>
        <w:bottom w:val="none" w:sz="0" w:space="0" w:color="auto"/>
        <w:right w:val="none" w:sz="0" w:space="0" w:color="auto"/>
      </w:divBdr>
    </w:div>
    <w:div w:id="860557238">
      <w:marLeft w:val="480"/>
      <w:marRight w:val="0"/>
      <w:marTop w:val="0"/>
      <w:marBottom w:val="0"/>
      <w:divBdr>
        <w:top w:val="none" w:sz="0" w:space="0" w:color="auto"/>
        <w:left w:val="none" w:sz="0" w:space="0" w:color="auto"/>
        <w:bottom w:val="none" w:sz="0" w:space="0" w:color="auto"/>
        <w:right w:val="none" w:sz="0" w:space="0" w:color="auto"/>
      </w:divBdr>
    </w:div>
    <w:div w:id="860972269">
      <w:bodyDiv w:val="1"/>
      <w:marLeft w:val="0"/>
      <w:marRight w:val="0"/>
      <w:marTop w:val="0"/>
      <w:marBottom w:val="0"/>
      <w:divBdr>
        <w:top w:val="none" w:sz="0" w:space="0" w:color="auto"/>
        <w:left w:val="none" w:sz="0" w:space="0" w:color="auto"/>
        <w:bottom w:val="none" w:sz="0" w:space="0" w:color="auto"/>
        <w:right w:val="none" w:sz="0" w:space="0" w:color="auto"/>
      </w:divBdr>
    </w:div>
    <w:div w:id="861477346">
      <w:marLeft w:val="480"/>
      <w:marRight w:val="0"/>
      <w:marTop w:val="0"/>
      <w:marBottom w:val="0"/>
      <w:divBdr>
        <w:top w:val="none" w:sz="0" w:space="0" w:color="auto"/>
        <w:left w:val="none" w:sz="0" w:space="0" w:color="auto"/>
        <w:bottom w:val="none" w:sz="0" w:space="0" w:color="auto"/>
        <w:right w:val="none" w:sz="0" w:space="0" w:color="auto"/>
      </w:divBdr>
    </w:div>
    <w:div w:id="861482356">
      <w:bodyDiv w:val="1"/>
      <w:marLeft w:val="0"/>
      <w:marRight w:val="0"/>
      <w:marTop w:val="0"/>
      <w:marBottom w:val="0"/>
      <w:divBdr>
        <w:top w:val="none" w:sz="0" w:space="0" w:color="auto"/>
        <w:left w:val="none" w:sz="0" w:space="0" w:color="auto"/>
        <w:bottom w:val="none" w:sz="0" w:space="0" w:color="auto"/>
        <w:right w:val="none" w:sz="0" w:space="0" w:color="auto"/>
      </w:divBdr>
    </w:div>
    <w:div w:id="861632390">
      <w:marLeft w:val="480"/>
      <w:marRight w:val="0"/>
      <w:marTop w:val="0"/>
      <w:marBottom w:val="0"/>
      <w:divBdr>
        <w:top w:val="none" w:sz="0" w:space="0" w:color="auto"/>
        <w:left w:val="none" w:sz="0" w:space="0" w:color="auto"/>
        <w:bottom w:val="none" w:sz="0" w:space="0" w:color="auto"/>
        <w:right w:val="none" w:sz="0" w:space="0" w:color="auto"/>
      </w:divBdr>
    </w:div>
    <w:div w:id="861669368">
      <w:bodyDiv w:val="1"/>
      <w:marLeft w:val="0"/>
      <w:marRight w:val="0"/>
      <w:marTop w:val="0"/>
      <w:marBottom w:val="0"/>
      <w:divBdr>
        <w:top w:val="none" w:sz="0" w:space="0" w:color="auto"/>
        <w:left w:val="none" w:sz="0" w:space="0" w:color="auto"/>
        <w:bottom w:val="none" w:sz="0" w:space="0" w:color="auto"/>
        <w:right w:val="none" w:sz="0" w:space="0" w:color="auto"/>
      </w:divBdr>
    </w:div>
    <w:div w:id="861672748">
      <w:marLeft w:val="480"/>
      <w:marRight w:val="0"/>
      <w:marTop w:val="0"/>
      <w:marBottom w:val="0"/>
      <w:divBdr>
        <w:top w:val="none" w:sz="0" w:space="0" w:color="auto"/>
        <w:left w:val="none" w:sz="0" w:space="0" w:color="auto"/>
        <w:bottom w:val="none" w:sz="0" w:space="0" w:color="auto"/>
        <w:right w:val="none" w:sz="0" w:space="0" w:color="auto"/>
      </w:divBdr>
    </w:div>
    <w:div w:id="861741568">
      <w:bodyDiv w:val="1"/>
      <w:marLeft w:val="0"/>
      <w:marRight w:val="0"/>
      <w:marTop w:val="0"/>
      <w:marBottom w:val="0"/>
      <w:divBdr>
        <w:top w:val="none" w:sz="0" w:space="0" w:color="auto"/>
        <w:left w:val="none" w:sz="0" w:space="0" w:color="auto"/>
        <w:bottom w:val="none" w:sz="0" w:space="0" w:color="auto"/>
        <w:right w:val="none" w:sz="0" w:space="0" w:color="auto"/>
      </w:divBdr>
    </w:div>
    <w:div w:id="861748022">
      <w:marLeft w:val="480"/>
      <w:marRight w:val="0"/>
      <w:marTop w:val="0"/>
      <w:marBottom w:val="0"/>
      <w:divBdr>
        <w:top w:val="none" w:sz="0" w:space="0" w:color="auto"/>
        <w:left w:val="none" w:sz="0" w:space="0" w:color="auto"/>
        <w:bottom w:val="none" w:sz="0" w:space="0" w:color="auto"/>
        <w:right w:val="none" w:sz="0" w:space="0" w:color="auto"/>
      </w:divBdr>
    </w:div>
    <w:div w:id="861867719">
      <w:marLeft w:val="480"/>
      <w:marRight w:val="0"/>
      <w:marTop w:val="0"/>
      <w:marBottom w:val="0"/>
      <w:divBdr>
        <w:top w:val="none" w:sz="0" w:space="0" w:color="auto"/>
        <w:left w:val="none" w:sz="0" w:space="0" w:color="auto"/>
        <w:bottom w:val="none" w:sz="0" w:space="0" w:color="auto"/>
        <w:right w:val="none" w:sz="0" w:space="0" w:color="auto"/>
      </w:divBdr>
    </w:div>
    <w:div w:id="862091866">
      <w:bodyDiv w:val="1"/>
      <w:marLeft w:val="0"/>
      <w:marRight w:val="0"/>
      <w:marTop w:val="0"/>
      <w:marBottom w:val="0"/>
      <w:divBdr>
        <w:top w:val="none" w:sz="0" w:space="0" w:color="auto"/>
        <w:left w:val="none" w:sz="0" w:space="0" w:color="auto"/>
        <w:bottom w:val="none" w:sz="0" w:space="0" w:color="auto"/>
        <w:right w:val="none" w:sz="0" w:space="0" w:color="auto"/>
      </w:divBdr>
    </w:div>
    <w:div w:id="862283567">
      <w:marLeft w:val="480"/>
      <w:marRight w:val="0"/>
      <w:marTop w:val="0"/>
      <w:marBottom w:val="0"/>
      <w:divBdr>
        <w:top w:val="none" w:sz="0" w:space="0" w:color="auto"/>
        <w:left w:val="none" w:sz="0" w:space="0" w:color="auto"/>
        <w:bottom w:val="none" w:sz="0" w:space="0" w:color="auto"/>
        <w:right w:val="none" w:sz="0" w:space="0" w:color="auto"/>
      </w:divBdr>
    </w:div>
    <w:div w:id="862325296">
      <w:bodyDiv w:val="1"/>
      <w:marLeft w:val="0"/>
      <w:marRight w:val="0"/>
      <w:marTop w:val="0"/>
      <w:marBottom w:val="0"/>
      <w:divBdr>
        <w:top w:val="none" w:sz="0" w:space="0" w:color="auto"/>
        <w:left w:val="none" w:sz="0" w:space="0" w:color="auto"/>
        <w:bottom w:val="none" w:sz="0" w:space="0" w:color="auto"/>
        <w:right w:val="none" w:sz="0" w:space="0" w:color="auto"/>
      </w:divBdr>
    </w:div>
    <w:div w:id="862406323">
      <w:marLeft w:val="480"/>
      <w:marRight w:val="0"/>
      <w:marTop w:val="0"/>
      <w:marBottom w:val="0"/>
      <w:divBdr>
        <w:top w:val="none" w:sz="0" w:space="0" w:color="auto"/>
        <w:left w:val="none" w:sz="0" w:space="0" w:color="auto"/>
        <w:bottom w:val="none" w:sz="0" w:space="0" w:color="auto"/>
        <w:right w:val="none" w:sz="0" w:space="0" w:color="auto"/>
      </w:divBdr>
    </w:div>
    <w:div w:id="862984484">
      <w:marLeft w:val="480"/>
      <w:marRight w:val="0"/>
      <w:marTop w:val="0"/>
      <w:marBottom w:val="0"/>
      <w:divBdr>
        <w:top w:val="none" w:sz="0" w:space="0" w:color="auto"/>
        <w:left w:val="none" w:sz="0" w:space="0" w:color="auto"/>
        <w:bottom w:val="none" w:sz="0" w:space="0" w:color="auto"/>
        <w:right w:val="none" w:sz="0" w:space="0" w:color="auto"/>
      </w:divBdr>
    </w:div>
    <w:div w:id="863326424">
      <w:bodyDiv w:val="1"/>
      <w:marLeft w:val="0"/>
      <w:marRight w:val="0"/>
      <w:marTop w:val="0"/>
      <w:marBottom w:val="0"/>
      <w:divBdr>
        <w:top w:val="none" w:sz="0" w:space="0" w:color="auto"/>
        <w:left w:val="none" w:sz="0" w:space="0" w:color="auto"/>
        <w:bottom w:val="none" w:sz="0" w:space="0" w:color="auto"/>
        <w:right w:val="none" w:sz="0" w:space="0" w:color="auto"/>
      </w:divBdr>
    </w:div>
    <w:div w:id="863596719">
      <w:bodyDiv w:val="1"/>
      <w:marLeft w:val="0"/>
      <w:marRight w:val="0"/>
      <w:marTop w:val="0"/>
      <w:marBottom w:val="0"/>
      <w:divBdr>
        <w:top w:val="none" w:sz="0" w:space="0" w:color="auto"/>
        <w:left w:val="none" w:sz="0" w:space="0" w:color="auto"/>
        <w:bottom w:val="none" w:sz="0" w:space="0" w:color="auto"/>
        <w:right w:val="none" w:sz="0" w:space="0" w:color="auto"/>
      </w:divBdr>
    </w:div>
    <w:div w:id="863708499">
      <w:marLeft w:val="480"/>
      <w:marRight w:val="0"/>
      <w:marTop w:val="0"/>
      <w:marBottom w:val="0"/>
      <w:divBdr>
        <w:top w:val="none" w:sz="0" w:space="0" w:color="auto"/>
        <w:left w:val="none" w:sz="0" w:space="0" w:color="auto"/>
        <w:bottom w:val="none" w:sz="0" w:space="0" w:color="auto"/>
        <w:right w:val="none" w:sz="0" w:space="0" w:color="auto"/>
      </w:divBdr>
    </w:div>
    <w:div w:id="863834018">
      <w:marLeft w:val="480"/>
      <w:marRight w:val="0"/>
      <w:marTop w:val="0"/>
      <w:marBottom w:val="0"/>
      <w:divBdr>
        <w:top w:val="none" w:sz="0" w:space="0" w:color="auto"/>
        <w:left w:val="none" w:sz="0" w:space="0" w:color="auto"/>
        <w:bottom w:val="none" w:sz="0" w:space="0" w:color="auto"/>
        <w:right w:val="none" w:sz="0" w:space="0" w:color="auto"/>
      </w:divBdr>
    </w:div>
    <w:div w:id="863978070">
      <w:marLeft w:val="480"/>
      <w:marRight w:val="0"/>
      <w:marTop w:val="0"/>
      <w:marBottom w:val="0"/>
      <w:divBdr>
        <w:top w:val="none" w:sz="0" w:space="0" w:color="auto"/>
        <w:left w:val="none" w:sz="0" w:space="0" w:color="auto"/>
        <w:bottom w:val="none" w:sz="0" w:space="0" w:color="auto"/>
        <w:right w:val="none" w:sz="0" w:space="0" w:color="auto"/>
      </w:divBdr>
    </w:div>
    <w:div w:id="863980893">
      <w:bodyDiv w:val="1"/>
      <w:marLeft w:val="0"/>
      <w:marRight w:val="0"/>
      <w:marTop w:val="0"/>
      <w:marBottom w:val="0"/>
      <w:divBdr>
        <w:top w:val="none" w:sz="0" w:space="0" w:color="auto"/>
        <w:left w:val="none" w:sz="0" w:space="0" w:color="auto"/>
        <w:bottom w:val="none" w:sz="0" w:space="0" w:color="auto"/>
        <w:right w:val="none" w:sz="0" w:space="0" w:color="auto"/>
      </w:divBdr>
    </w:div>
    <w:div w:id="865338665">
      <w:bodyDiv w:val="1"/>
      <w:marLeft w:val="0"/>
      <w:marRight w:val="0"/>
      <w:marTop w:val="0"/>
      <w:marBottom w:val="0"/>
      <w:divBdr>
        <w:top w:val="none" w:sz="0" w:space="0" w:color="auto"/>
        <w:left w:val="none" w:sz="0" w:space="0" w:color="auto"/>
        <w:bottom w:val="none" w:sz="0" w:space="0" w:color="auto"/>
        <w:right w:val="none" w:sz="0" w:space="0" w:color="auto"/>
      </w:divBdr>
    </w:div>
    <w:div w:id="865602145">
      <w:marLeft w:val="480"/>
      <w:marRight w:val="0"/>
      <w:marTop w:val="0"/>
      <w:marBottom w:val="0"/>
      <w:divBdr>
        <w:top w:val="none" w:sz="0" w:space="0" w:color="auto"/>
        <w:left w:val="none" w:sz="0" w:space="0" w:color="auto"/>
        <w:bottom w:val="none" w:sz="0" w:space="0" w:color="auto"/>
        <w:right w:val="none" w:sz="0" w:space="0" w:color="auto"/>
      </w:divBdr>
    </w:div>
    <w:div w:id="865606624">
      <w:marLeft w:val="480"/>
      <w:marRight w:val="0"/>
      <w:marTop w:val="0"/>
      <w:marBottom w:val="0"/>
      <w:divBdr>
        <w:top w:val="none" w:sz="0" w:space="0" w:color="auto"/>
        <w:left w:val="none" w:sz="0" w:space="0" w:color="auto"/>
        <w:bottom w:val="none" w:sz="0" w:space="0" w:color="auto"/>
        <w:right w:val="none" w:sz="0" w:space="0" w:color="auto"/>
      </w:divBdr>
    </w:div>
    <w:div w:id="865825963">
      <w:bodyDiv w:val="1"/>
      <w:marLeft w:val="0"/>
      <w:marRight w:val="0"/>
      <w:marTop w:val="0"/>
      <w:marBottom w:val="0"/>
      <w:divBdr>
        <w:top w:val="none" w:sz="0" w:space="0" w:color="auto"/>
        <w:left w:val="none" w:sz="0" w:space="0" w:color="auto"/>
        <w:bottom w:val="none" w:sz="0" w:space="0" w:color="auto"/>
        <w:right w:val="none" w:sz="0" w:space="0" w:color="auto"/>
      </w:divBdr>
    </w:div>
    <w:div w:id="865826604">
      <w:marLeft w:val="480"/>
      <w:marRight w:val="0"/>
      <w:marTop w:val="0"/>
      <w:marBottom w:val="0"/>
      <w:divBdr>
        <w:top w:val="none" w:sz="0" w:space="0" w:color="auto"/>
        <w:left w:val="none" w:sz="0" w:space="0" w:color="auto"/>
        <w:bottom w:val="none" w:sz="0" w:space="0" w:color="auto"/>
        <w:right w:val="none" w:sz="0" w:space="0" w:color="auto"/>
      </w:divBdr>
    </w:div>
    <w:div w:id="865949622">
      <w:bodyDiv w:val="1"/>
      <w:marLeft w:val="0"/>
      <w:marRight w:val="0"/>
      <w:marTop w:val="0"/>
      <w:marBottom w:val="0"/>
      <w:divBdr>
        <w:top w:val="none" w:sz="0" w:space="0" w:color="auto"/>
        <w:left w:val="none" w:sz="0" w:space="0" w:color="auto"/>
        <w:bottom w:val="none" w:sz="0" w:space="0" w:color="auto"/>
        <w:right w:val="none" w:sz="0" w:space="0" w:color="auto"/>
      </w:divBdr>
      <w:divsChild>
        <w:div w:id="128206346">
          <w:marLeft w:val="480"/>
          <w:marRight w:val="0"/>
          <w:marTop w:val="0"/>
          <w:marBottom w:val="0"/>
          <w:divBdr>
            <w:top w:val="none" w:sz="0" w:space="0" w:color="auto"/>
            <w:left w:val="none" w:sz="0" w:space="0" w:color="auto"/>
            <w:bottom w:val="none" w:sz="0" w:space="0" w:color="auto"/>
            <w:right w:val="none" w:sz="0" w:space="0" w:color="auto"/>
          </w:divBdr>
        </w:div>
        <w:div w:id="223490588">
          <w:marLeft w:val="480"/>
          <w:marRight w:val="0"/>
          <w:marTop w:val="0"/>
          <w:marBottom w:val="0"/>
          <w:divBdr>
            <w:top w:val="none" w:sz="0" w:space="0" w:color="auto"/>
            <w:left w:val="none" w:sz="0" w:space="0" w:color="auto"/>
            <w:bottom w:val="none" w:sz="0" w:space="0" w:color="auto"/>
            <w:right w:val="none" w:sz="0" w:space="0" w:color="auto"/>
          </w:divBdr>
        </w:div>
        <w:div w:id="273444877">
          <w:marLeft w:val="480"/>
          <w:marRight w:val="0"/>
          <w:marTop w:val="0"/>
          <w:marBottom w:val="0"/>
          <w:divBdr>
            <w:top w:val="none" w:sz="0" w:space="0" w:color="auto"/>
            <w:left w:val="none" w:sz="0" w:space="0" w:color="auto"/>
            <w:bottom w:val="none" w:sz="0" w:space="0" w:color="auto"/>
            <w:right w:val="none" w:sz="0" w:space="0" w:color="auto"/>
          </w:divBdr>
        </w:div>
        <w:div w:id="401756290">
          <w:marLeft w:val="480"/>
          <w:marRight w:val="0"/>
          <w:marTop w:val="0"/>
          <w:marBottom w:val="0"/>
          <w:divBdr>
            <w:top w:val="none" w:sz="0" w:space="0" w:color="auto"/>
            <w:left w:val="none" w:sz="0" w:space="0" w:color="auto"/>
            <w:bottom w:val="none" w:sz="0" w:space="0" w:color="auto"/>
            <w:right w:val="none" w:sz="0" w:space="0" w:color="auto"/>
          </w:divBdr>
        </w:div>
        <w:div w:id="408768182">
          <w:marLeft w:val="480"/>
          <w:marRight w:val="0"/>
          <w:marTop w:val="0"/>
          <w:marBottom w:val="0"/>
          <w:divBdr>
            <w:top w:val="none" w:sz="0" w:space="0" w:color="auto"/>
            <w:left w:val="none" w:sz="0" w:space="0" w:color="auto"/>
            <w:bottom w:val="none" w:sz="0" w:space="0" w:color="auto"/>
            <w:right w:val="none" w:sz="0" w:space="0" w:color="auto"/>
          </w:divBdr>
        </w:div>
        <w:div w:id="492571683">
          <w:marLeft w:val="480"/>
          <w:marRight w:val="0"/>
          <w:marTop w:val="0"/>
          <w:marBottom w:val="0"/>
          <w:divBdr>
            <w:top w:val="none" w:sz="0" w:space="0" w:color="auto"/>
            <w:left w:val="none" w:sz="0" w:space="0" w:color="auto"/>
            <w:bottom w:val="none" w:sz="0" w:space="0" w:color="auto"/>
            <w:right w:val="none" w:sz="0" w:space="0" w:color="auto"/>
          </w:divBdr>
        </w:div>
        <w:div w:id="564341223">
          <w:marLeft w:val="480"/>
          <w:marRight w:val="0"/>
          <w:marTop w:val="0"/>
          <w:marBottom w:val="0"/>
          <w:divBdr>
            <w:top w:val="none" w:sz="0" w:space="0" w:color="auto"/>
            <w:left w:val="none" w:sz="0" w:space="0" w:color="auto"/>
            <w:bottom w:val="none" w:sz="0" w:space="0" w:color="auto"/>
            <w:right w:val="none" w:sz="0" w:space="0" w:color="auto"/>
          </w:divBdr>
        </w:div>
        <w:div w:id="984818076">
          <w:marLeft w:val="480"/>
          <w:marRight w:val="0"/>
          <w:marTop w:val="0"/>
          <w:marBottom w:val="0"/>
          <w:divBdr>
            <w:top w:val="none" w:sz="0" w:space="0" w:color="auto"/>
            <w:left w:val="none" w:sz="0" w:space="0" w:color="auto"/>
            <w:bottom w:val="none" w:sz="0" w:space="0" w:color="auto"/>
            <w:right w:val="none" w:sz="0" w:space="0" w:color="auto"/>
          </w:divBdr>
        </w:div>
        <w:div w:id="992177741">
          <w:marLeft w:val="480"/>
          <w:marRight w:val="0"/>
          <w:marTop w:val="0"/>
          <w:marBottom w:val="0"/>
          <w:divBdr>
            <w:top w:val="none" w:sz="0" w:space="0" w:color="auto"/>
            <w:left w:val="none" w:sz="0" w:space="0" w:color="auto"/>
            <w:bottom w:val="none" w:sz="0" w:space="0" w:color="auto"/>
            <w:right w:val="none" w:sz="0" w:space="0" w:color="auto"/>
          </w:divBdr>
        </w:div>
        <w:div w:id="1008487708">
          <w:marLeft w:val="480"/>
          <w:marRight w:val="0"/>
          <w:marTop w:val="0"/>
          <w:marBottom w:val="0"/>
          <w:divBdr>
            <w:top w:val="none" w:sz="0" w:space="0" w:color="auto"/>
            <w:left w:val="none" w:sz="0" w:space="0" w:color="auto"/>
            <w:bottom w:val="none" w:sz="0" w:space="0" w:color="auto"/>
            <w:right w:val="none" w:sz="0" w:space="0" w:color="auto"/>
          </w:divBdr>
        </w:div>
        <w:div w:id="1020547606">
          <w:marLeft w:val="480"/>
          <w:marRight w:val="0"/>
          <w:marTop w:val="0"/>
          <w:marBottom w:val="0"/>
          <w:divBdr>
            <w:top w:val="none" w:sz="0" w:space="0" w:color="auto"/>
            <w:left w:val="none" w:sz="0" w:space="0" w:color="auto"/>
            <w:bottom w:val="none" w:sz="0" w:space="0" w:color="auto"/>
            <w:right w:val="none" w:sz="0" w:space="0" w:color="auto"/>
          </w:divBdr>
        </w:div>
        <w:div w:id="1064260295">
          <w:marLeft w:val="480"/>
          <w:marRight w:val="0"/>
          <w:marTop w:val="0"/>
          <w:marBottom w:val="0"/>
          <w:divBdr>
            <w:top w:val="none" w:sz="0" w:space="0" w:color="auto"/>
            <w:left w:val="none" w:sz="0" w:space="0" w:color="auto"/>
            <w:bottom w:val="none" w:sz="0" w:space="0" w:color="auto"/>
            <w:right w:val="none" w:sz="0" w:space="0" w:color="auto"/>
          </w:divBdr>
        </w:div>
        <w:div w:id="1325430163">
          <w:marLeft w:val="480"/>
          <w:marRight w:val="0"/>
          <w:marTop w:val="0"/>
          <w:marBottom w:val="0"/>
          <w:divBdr>
            <w:top w:val="none" w:sz="0" w:space="0" w:color="auto"/>
            <w:left w:val="none" w:sz="0" w:space="0" w:color="auto"/>
            <w:bottom w:val="none" w:sz="0" w:space="0" w:color="auto"/>
            <w:right w:val="none" w:sz="0" w:space="0" w:color="auto"/>
          </w:divBdr>
        </w:div>
        <w:div w:id="1330527254">
          <w:marLeft w:val="480"/>
          <w:marRight w:val="0"/>
          <w:marTop w:val="0"/>
          <w:marBottom w:val="0"/>
          <w:divBdr>
            <w:top w:val="none" w:sz="0" w:space="0" w:color="auto"/>
            <w:left w:val="none" w:sz="0" w:space="0" w:color="auto"/>
            <w:bottom w:val="none" w:sz="0" w:space="0" w:color="auto"/>
            <w:right w:val="none" w:sz="0" w:space="0" w:color="auto"/>
          </w:divBdr>
        </w:div>
        <w:div w:id="1376657493">
          <w:marLeft w:val="480"/>
          <w:marRight w:val="0"/>
          <w:marTop w:val="0"/>
          <w:marBottom w:val="0"/>
          <w:divBdr>
            <w:top w:val="none" w:sz="0" w:space="0" w:color="auto"/>
            <w:left w:val="none" w:sz="0" w:space="0" w:color="auto"/>
            <w:bottom w:val="none" w:sz="0" w:space="0" w:color="auto"/>
            <w:right w:val="none" w:sz="0" w:space="0" w:color="auto"/>
          </w:divBdr>
        </w:div>
        <w:div w:id="1506631002">
          <w:marLeft w:val="480"/>
          <w:marRight w:val="0"/>
          <w:marTop w:val="0"/>
          <w:marBottom w:val="0"/>
          <w:divBdr>
            <w:top w:val="none" w:sz="0" w:space="0" w:color="auto"/>
            <w:left w:val="none" w:sz="0" w:space="0" w:color="auto"/>
            <w:bottom w:val="none" w:sz="0" w:space="0" w:color="auto"/>
            <w:right w:val="none" w:sz="0" w:space="0" w:color="auto"/>
          </w:divBdr>
        </w:div>
        <w:div w:id="1565530462">
          <w:marLeft w:val="480"/>
          <w:marRight w:val="0"/>
          <w:marTop w:val="0"/>
          <w:marBottom w:val="0"/>
          <w:divBdr>
            <w:top w:val="none" w:sz="0" w:space="0" w:color="auto"/>
            <w:left w:val="none" w:sz="0" w:space="0" w:color="auto"/>
            <w:bottom w:val="none" w:sz="0" w:space="0" w:color="auto"/>
            <w:right w:val="none" w:sz="0" w:space="0" w:color="auto"/>
          </w:divBdr>
        </w:div>
        <w:div w:id="1593005787">
          <w:marLeft w:val="480"/>
          <w:marRight w:val="0"/>
          <w:marTop w:val="0"/>
          <w:marBottom w:val="0"/>
          <w:divBdr>
            <w:top w:val="none" w:sz="0" w:space="0" w:color="auto"/>
            <w:left w:val="none" w:sz="0" w:space="0" w:color="auto"/>
            <w:bottom w:val="none" w:sz="0" w:space="0" w:color="auto"/>
            <w:right w:val="none" w:sz="0" w:space="0" w:color="auto"/>
          </w:divBdr>
        </w:div>
        <w:div w:id="1612399702">
          <w:marLeft w:val="480"/>
          <w:marRight w:val="0"/>
          <w:marTop w:val="0"/>
          <w:marBottom w:val="0"/>
          <w:divBdr>
            <w:top w:val="none" w:sz="0" w:space="0" w:color="auto"/>
            <w:left w:val="none" w:sz="0" w:space="0" w:color="auto"/>
            <w:bottom w:val="none" w:sz="0" w:space="0" w:color="auto"/>
            <w:right w:val="none" w:sz="0" w:space="0" w:color="auto"/>
          </w:divBdr>
        </w:div>
        <w:div w:id="1638485740">
          <w:marLeft w:val="480"/>
          <w:marRight w:val="0"/>
          <w:marTop w:val="0"/>
          <w:marBottom w:val="0"/>
          <w:divBdr>
            <w:top w:val="none" w:sz="0" w:space="0" w:color="auto"/>
            <w:left w:val="none" w:sz="0" w:space="0" w:color="auto"/>
            <w:bottom w:val="none" w:sz="0" w:space="0" w:color="auto"/>
            <w:right w:val="none" w:sz="0" w:space="0" w:color="auto"/>
          </w:divBdr>
        </w:div>
        <w:div w:id="1643192429">
          <w:marLeft w:val="480"/>
          <w:marRight w:val="0"/>
          <w:marTop w:val="0"/>
          <w:marBottom w:val="0"/>
          <w:divBdr>
            <w:top w:val="none" w:sz="0" w:space="0" w:color="auto"/>
            <w:left w:val="none" w:sz="0" w:space="0" w:color="auto"/>
            <w:bottom w:val="none" w:sz="0" w:space="0" w:color="auto"/>
            <w:right w:val="none" w:sz="0" w:space="0" w:color="auto"/>
          </w:divBdr>
        </w:div>
        <w:div w:id="1727603841">
          <w:marLeft w:val="480"/>
          <w:marRight w:val="0"/>
          <w:marTop w:val="0"/>
          <w:marBottom w:val="0"/>
          <w:divBdr>
            <w:top w:val="none" w:sz="0" w:space="0" w:color="auto"/>
            <w:left w:val="none" w:sz="0" w:space="0" w:color="auto"/>
            <w:bottom w:val="none" w:sz="0" w:space="0" w:color="auto"/>
            <w:right w:val="none" w:sz="0" w:space="0" w:color="auto"/>
          </w:divBdr>
        </w:div>
        <w:div w:id="1898853324">
          <w:marLeft w:val="480"/>
          <w:marRight w:val="0"/>
          <w:marTop w:val="0"/>
          <w:marBottom w:val="0"/>
          <w:divBdr>
            <w:top w:val="none" w:sz="0" w:space="0" w:color="auto"/>
            <w:left w:val="none" w:sz="0" w:space="0" w:color="auto"/>
            <w:bottom w:val="none" w:sz="0" w:space="0" w:color="auto"/>
            <w:right w:val="none" w:sz="0" w:space="0" w:color="auto"/>
          </w:divBdr>
        </w:div>
        <w:div w:id="1926063965">
          <w:marLeft w:val="480"/>
          <w:marRight w:val="0"/>
          <w:marTop w:val="0"/>
          <w:marBottom w:val="0"/>
          <w:divBdr>
            <w:top w:val="none" w:sz="0" w:space="0" w:color="auto"/>
            <w:left w:val="none" w:sz="0" w:space="0" w:color="auto"/>
            <w:bottom w:val="none" w:sz="0" w:space="0" w:color="auto"/>
            <w:right w:val="none" w:sz="0" w:space="0" w:color="auto"/>
          </w:divBdr>
        </w:div>
        <w:div w:id="1962152172">
          <w:marLeft w:val="480"/>
          <w:marRight w:val="0"/>
          <w:marTop w:val="0"/>
          <w:marBottom w:val="0"/>
          <w:divBdr>
            <w:top w:val="none" w:sz="0" w:space="0" w:color="auto"/>
            <w:left w:val="none" w:sz="0" w:space="0" w:color="auto"/>
            <w:bottom w:val="none" w:sz="0" w:space="0" w:color="auto"/>
            <w:right w:val="none" w:sz="0" w:space="0" w:color="auto"/>
          </w:divBdr>
        </w:div>
        <w:div w:id="1962883807">
          <w:marLeft w:val="480"/>
          <w:marRight w:val="0"/>
          <w:marTop w:val="0"/>
          <w:marBottom w:val="0"/>
          <w:divBdr>
            <w:top w:val="none" w:sz="0" w:space="0" w:color="auto"/>
            <w:left w:val="none" w:sz="0" w:space="0" w:color="auto"/>
            <w:bottom w:val="none" w:sz="0" w:space="0" w:color="auto"/>
            <w:right w:val="none" w:sz="0" w:space="0" w:color="auto"/>
          </w:divBdr>
        </w:div>
      </w:divsChild>
    </w:div>
    <w:div w:id="866024938">
      <w:marLeft w:val="480"/>
      <w:marRight w:val="0"/>
      <w:marTop w:val="0"/>
      <w:marBottom w:val="0"/>
      <w:divBdr>
        <w:top w:val="none" w:sz="0" w:space="0" w:color="auto"/>
        <w:left w:val="none" w:sz="0" w:space="0" w:color="auto"/>
        <w:bottom w:val="none" w:sz="0" w:space="0" w:color="auto"/>
        <w:right w:val="none" w:sz="0" w:space="0" w:color="auto"/>
      </w:divBdr>
    </w:div>
    <w:div w:id="866139787">
      <w:marLeft w:val="480"/>
      <w:marRight w:val="0"/>
      <w:marTop w:val="0"/>
      <w:marBottom w:val="0"/>
      <w:divBdr>
        <w:top w:val="none" w:sz="0" w:space="0" w:color="auto"/>
        <w:left w:val="none" w:sz="0" w:space="0" w:color="auto"/>
        <w:bottom w:val="none" w:sz="0" w:space="0" w:color="auto"/>
        <w:right w:val="none" w:sz="0" w:space="0" w:color="auto"/>
      </w:divBdr>
    </w:div>
    <w:div w:id="866528115">
      <w:marLeft w:val="480"/>
      <w:marRight w:val="0"/>
      <w:marTop w:val="0"/>
      <w:marBottom w:val="0"/>
      <w:divBdr>
        <w:top w:val="none" w:sz="0" w:space="0" w:color="auto"/>
        <w:left w:val="none" w:sz="0" w:space="0" w:color="auto"/>
        <w:bottom w:val="none" w:sz="0" w:space="0" w:color="auto"/>
        <w:right w:val="none" w:sz="0" w:space="0" w:color="auto"/>
      </w:divBdr>
    </w:div>
    <w:div w:id="866601506">
      <w:bodyDiv w:val="1"/>
      <w:marLeft w:val="0"/>
      <w:marRight w:val="0"/>
      <w:marTop w:val="0"/>
      <w:marBottom w:val="0"/>
      <w:divBdr>
        <w:top w:val="none" w:sz="0" w:space="0" w:color="auto"/>
        <w:left w:val="none" w:sz="0" w:space="0" w:color="auto"/>
        <w:bottom w:val="none" w:sz="0" w:space="0" w:color="auto"/>
        <w:right w:val="none" w:sz="0" w:space="0" w:color="auto"/>
      </w:divBdr>
    </w:div>
    <w:div w:id="866678944">
      <w:bodyDiv w:val="1"/>
      <w:marLeft w:val="0"/>
      <w:marRight w:val="0"/>
      <w:marTop w:val="0"/>
      <w:marBottom w:val="0"/>
      <w:divBdr>
        <w:top w:val="none" w:sz="0" w:space="0" w:color="auto"/>
        <w:left w:val="none" w:sz="0" w:space="0" w:color="auto"/>
        <w:bottom w:val="none" w:sz="0" w:space="0" w:color="auto"/>
        <w:right w:val="none" w:sz="0" w:space="0" w:color="auto"/>
      </w:divBdr>
    </w:div>
    <w:div w:id="866716678">
      <w:bodyDiv w:val="1"/>
      <w:marLeft w:val="0"/>
      <w:marRight w:val="0"/>
      <w:marTop w:val="0"/>
      <w:marBottom w:val="0"/>
      <w:divBdr>
        <w:top w:val="none" w:sz="0" w:space="0" w:color="auto"/>
        <w:left w:val="none" w:sz="0" w:space="0" w:color="auto"/>
        <w:bottom w:val="none" w:sz="0" w:space="0" w:color="auto"/>
        <w:right w:val="none" w:sz="0" w:space="0" w:color="auto"/>
      </w:divBdr>
    </w:div>
    <w:div w:id="867178016">
      <w:bodyDiv w:val="1"/>
      <w:marLeft w:val="0"/>
      <w:marRight w:val="0"/>
      <w:marTop w:val="0"/>
      <w:marBottom w:val="0"/>
      <w:divBdr>
        <w:top w:val="none" w:sz="0" w:space="0" w:color="auto"/>
        <w:left w:val="none" w:sz="0" w:space="0" w:color="auto"/>
        <w:bottom w:val="none" w:sz="0" w:space="0" w:color="auto"/>
        <w:right w:val="none" w:sz="0" w:space="0" w:color="auto"/>
      </w:divBdr>
    </w:div>
    <w:div w:id="867253282">
      <w:bodyDiv w:val="1"/>
      <w:marLeft w:val="0"/>
      <w:marRight w:val="0"/>
      <w:marTop w:val="0"/>
      <w:marBottom w:val="0"/>
      <w:divBdr>
        <w:top w:val="none" w:sz="0" w:space="0" w:color="auto"/>
        <w:left w:val="none" w:sz="0" w:space="0" w:color="auto"/>
        <w:bottom w:val="none" w:sz="0" w:space="0" w:color="auto"/>
        <w:right w:val="none" w:sz="0" w:space="0" w:color="auto"/>
      </w:divBdr>
      <w:divsChild>
        <w:div w:id="197158603">
          <w:marLeft w:val="480"/>
          <w:marRight w:val="0"/>
          <w:marTop w:val="0"/>
          <w:marBottom w:val="0"/>
          <w:divBdr>
            <w:top w:val="none" w:sz="0" w:space="0" w:color="auto"/>
            <w:left w:val="none" w:sz="0" w:space="0" w:color="auto"/>
            <w:bottom w:val="none" w:sz="0" w:space="0" w:color="auto"/>
            <w:right w:val="none" w:sz="0" w:space="0" w:color="auto"/>
          </w:divBdr>
        </w:div>
        <w:div w:id="221257662">
          <w:marLeft w:val="480"/>
          <w:marRight w:val="0"/>
          <w:marTop w:val="0"/>
          <w:marBottom w:val="0"/>
          <w:divBdr>
            <w:top w:val="none" w:sz="0" w:space="0" w:color="auto"/>
            <w:left w:val="none" w:sz="0" w:space="0" w:color="auto"/>
            <w:bottom w:val="none" w:sz="0" w:space="0" w:color="auto"/>
            <w:right w:val="none" w:sz="0" w:space="0" w:color="auto"/>
          </w:divBdr>
        </w:div>
        <w:div w:id="277761162">
          <w:marLeft w:val="480"/>
          <w:marRight w:val="0"/>
          <w:marTop w:val="0"/>
          <w:marBottom w:val="0"/>
          <w:divBdr>
            <w:top w:val="none" w:sz="0" w:space="0" w:color="auto"/>
            <w:left w:val="none" w:sz="0" w:space="0" w:color="auto"/>
            <w:bottom w:val="none" w:sz="0" w:space="0" w:color="auto"/>
            <w:right w:val="none" w:sz="0" w:space="0" w:color="auto"/>
          </w:divBdr>
        </w:div>
        <w:div w:id="313607375">
          <w:marLeft w:val="480"/>
          <w:marRight w:val="0"/>
          <w:marTop w:val="0"/>
          <w:marBottom w:val="0"/>
          <w:divBdr>
            <w:top w:val="none" w:sz="0" w:space="0" w:color="auto"/>
            <w:left w:val="none" w:sz="0" w:space="0" w:color="auto"/>
            <w:bottom w:val="none" w:sz="0" w:space="0" w:color="auto"/>
            <w:right w:val="none" w:sz="0" w:space="0" w:color="auto"/>
          </w:divBdr>
        </w:div>
        <w:div w:id="323357298">
          <w:marLeft w:val="480"/>
          <w:marRight w:val="0"/>
          <w:marTop w:val="0"/>
          <w:marBottom w:val="0"/>
          <w:divBdr>
            <w:top w:val="none" w:sz="0" w:space="0" w:color="auto"/>
            <w:left w:val="none" w:sz="0" w:space="0" w:color="auto"/>
            <w:bottom w:val="none" w:sz="0" w:space="0" w:color="auto"/>
            <w:right w:val="none" w:sz="0" w:space="0" w:color="auto"/>
          </w:divBdr>
        </w:div>
        <w:div w:id="350228806">
          <w:marLeft w:val="480"/>
          <w:marRight w:val="0"/>
          <w:marTop w:val="0"/>
          <w:marBottom w:val="0"/>
          <w:divBdr>
            <w:top w:val="none" w:sz="0" w:space="0" w:color="auto"/>
            <w:left w:val="none" w:sz="0" w:space="0" w:color="auto"/>
            <w:bottom w:val="none" w:sz="0" w:space="0" w:color="auto"/>
            <w:right w:val="none" w:sz="0" w:space="0" w:color="auto"/>
          </w:divBdr>
        </w:div>
        <w:div w:id="397368227">
          <w:marLeft w:val="480"/>
          <w:marRight w:val="0"/>
          <w:marTop w:val="0"/>
          <w:marBottom w:val="0"/>
          <w:divBdr>
            <w:top w:val="none" w:sz="0" w:space="0" w:color="auto"/>
            <w:left w:val="none" w:sz="0" w:space="0" w:color="auto"/>
            <w:bottom w:val="none" w:sz="0" w:space="0" w:color="auto"/>
            <w:right w:val="none" w:sz="0" w:space="0" w:color="auto"/>
          </w:divBdr>
        </w:div>
        <w:div w:id="523519310">
          <w:marLeft w:val="480"/>
          <w:marRight w:val="0"/>
          <w:marTop w:val="0"/>
          <w:marBottom w:val="0"/>
          <w:divBdr>
            <w:top w:val="none" w:sz="0" w:space="0" w:color="auto"/>
            <w:left w:val="none" w:sz="0" w:space="0" w:color="auto"/>
            <w:bottom w:val="none" w:sz="0" w:space="0" w:color="auto"/>
            <w:right w:val="none" w:sz="0" w:space="0" w:color="auto"/>
          </w:divBdr>
        </w:div>
        <w:div w:id="525220149">
          <w:marLeft w:val="480"/>
          <w:marRight w:val="0"/>
          <w:marTop w:val="0"/>
          <w:marBottom w:val="0"/>
          <w:divBdr>
            <w:top w:val="none" w:sz="0" w:space="0" w:color="auto"/>
            <w:left w:val="none" w:sz="0" w:space="0" w:color="auto"/>
            <w:bottom w:val="none" w:sz="0" w:space="0" w:color="auto"/>
            <w:right w:val="none" w:sz="0" w:space="0" w:color="auto"/>
          </w:divBdr>
        </w:div>
        <w:div w:id="573323768">
          <w:marLeft w:val="480"/>
          <w:marRight w:val="0"/>
          <w:marTop w:val="0"/>
          <w:marBottom w:val="0"/>
          <w:divBdr>
            <w:top w:val="none" w:sz="0" w:space="0" w:color="auto"/>
            <w:left w:val="none" w:sz="0" w:space="0" w:color="auto"/>
            <w:bottom w:val="none" w:sz="0" w:space="0" w:color="auto"/>
            <w:right w:val="none" w:sz="0" w:space="0" w:color="auto"/>
          </w:divBdr>
        </w:div>
        <w:div w:id="731536640">
          <w:marLeft w:val="480"/>
          <w:marRight w:val="0"/>
          <w:marTop w:val="0"/>
          <w:marBottom w:val="0"/>
          <w:divBdr>
            <w:top w:val="none" w:sz="0" w:space="0" w:color="auto"/>
            <w:left w:val="none" w:sz="0" w:space="0" w:color="auto"/>
            <w:bottom w:val="none" w:sz="0" w:space="0" w:color="auto"/>
            <w:right w:val="none" w:sz="0" w:space="0" w:color="auto"/>
          </w:divBdr>
        </w:div>
        <w:div w:id="826018825">
          <w:marLeft w:val="480"/>
          <w:marRight w:val="0"/>
          <w:marTop w:val="0"/>
          <w:marBottom w:val="0"/>
          <w:divBdr>
            <w:top w:val="none" w:sz="0" w:space="0" w:color="auto"/>
            <w:left w:val="none" w:sz="0" w:space="0" w:color="auto"/>
            <w:bottom w:val="none" w:sz="0" w:space="0" w:color="auto"/>
            <w:right w:val="none" w:sz="0" w:space="0" w:color="auto"/>
          </w:divBdr>
        </w:div>
        <w:div w:id="886189377">
          <w:marLeft w:val="480"/>
          <w:marRight w:val="0"/>
          <w:marTop w:val="0"/>
          <w:marBottom w:val="0"/>
          <w:divBdr>
            <w:top w:val="none" w:sz="0" w:space="0" w:color="auto"/>
            <w:left w:val="none" w:sz="0" w:space="0" w:color="auto"/>
            <w:bottom w:val="none" w:sz="0" w:space="0" w:color="auto"/>
            <w:right w:val="none" w:sz="0" w:space="0" w:color="auto"/>
          </w:divBdr>
        </w:div>
        <w:div w:id="965543598">
          <w:marLeft w:val="480"/>
          <w:marRight w:val="0"/>
          <w:marTop w:val="0"/>
          <w:marBottom w:val="0"/>
          <w:divBdr>
            <w:top w:val="none" w:sz="0" w:space="0" w:color="auto"/>
            <w:left w:val="none" w:sz="0" w:space="0" w:color="auto"/>
            <w:bottom w:val="none" w:sz="0" w:space="0" w:color="auto"/>
            <w:right w:val="none" w:sz="0" w:space="0" w:color="auto"/>
          </w:divBdr>
        </w:div>
        <w:div w:id="1247232395">
          <w:marLeft w:val="480"/>
          <w:marRight w:val="0"/>
          <w:marTop w:val="0"/>
          <w:marBottom w:val="0"/>
          <w:divBdr>
            <w:top w:val="none" w:sz="0" w:space="0" w:color="auto"/>
            <w:left w:val="none" w:sz="0" w:space="0" w:color="auto"/>
            <w:bottom w:val="none" w:sz="0" w:space="0" w:color="auto"/>
            <w:right w:val="none" w:sz="0" w:space="0" w:color="auto"/>
          </w:divBdr>
        </w:div>
        <w:div w:id="1627783385">
          <w:marLeft w:val="480"/>
          <w:marRight w:val="0"/>
          <w:marTop w:val="0"/>
          <w:marBottom w:val="0"/>
          <w:divBdr>
            <w:top w:val="none" w:sz="0" w:space="0" w:color="auto"/>
            <w:left w:val="none" w:sz="0" w:space="0" w:color="auto"/>
            <w:bottom w:val="none" w:sz="0" w:space="0" w:color="auto"/>
            <w:right w:val="none" w:sz="0" w:space="0" w:color="auto"/>
          </w:divBdr>
        </w:div>
        <w:div w:id="1935016696">
          <w:marLeft w:val="480"/>
          <w:marRight w:val="0"/>
          <w:marTop w:val="0"/>
          <w:marBottom w:val="0"/>
          <w:divBdr>
            <w:top w:val="none" w:sz="0" w:space="0" w:color="auto"/>
            <w:left w:val="none" w:sz="0" w:space="0" w:color="auto"/>
            <w:bottom w:val="none" w:sz="0" w:space="0" w:color="auto"/>
            <w:right w:val="none" w:sz="0" w:space="0" w:color="auto"/>
          </w:divBdr>
        </w:div>
        <w:div w:id="2020698200">
          <w:marLeft w:val="480"/>
          <w:marRight w:val="0"/>
          <w:marTop w:val="0"/>
          <w:marBottom w:val="0"/>
          <w:divBdr>
            <w:top w:val="none" w:sz="0" w:space="0" w:color="auto"/>
            <w:left w:val="none" w:sz="0" w:space="0" w:color="auto"/>
            <w:bottom w:val="none" w:sz="0" w:space="0" w:color="auto"/>
            <w:right w:val="none" w:sz="0" w:space="0" w:color="auto"/>
          </w:divBdr>
        </w:div>
        <w:div w:id="2029061186">
          <w:marLeft w:val="480"/>
          <w:marRight w:val="0"/>
          <w:marTop w:val="0"/>
          <w:marBottom w:val="0"/>
          <w:divBdr>
            <w:top w:val="none" w:sz="0" w:space="0" w:color="auto"/>
            <w:left w:val="none" w:sz="0" w:space="0" w:color="auto"/>
            <w:bottom w:val="none" w:sz="0" w:space="0" w:color="auto"/>
            <w:right w:val="none" w:sz="0" w:space="0" w:color="auto"/>
          </w:divBdr>
        </w:div>
        <w:div w:id="2039886883">
          <w:marLeft w:val="480"/>
          <w:marRight w:val="0"/>
          <w:marTop w:val="0"/>
          <w:marBottom w:val="0"/>
          <w:divBdr>
            <w:top w:val="none" w:sz="0" w:space="0" w:color="auto"/>
            <w:left w:val="none" w:sz="0" w:space="0" w:color="auto"/>
            <w:bottom w:val="none" w:sz="0" w:space="0" w:color="auto"/>
            <w:right w:val="none" w:sz="0" w:space="0" w:color="auto"/>
          </w:divBdr>
        </w:div>
        <w:div w:id="2063825688">
          <w:marLeft w:val="480"/>
          <w:marRight w:val="0"/>
          <w:marTop w:val="0"/>
          <w:marBottom w:val="0"/>
          <w:divBdr>
            <w:top w:val="none" w:sz="0" w:space="0" w:color="auto"/>
            <w:left w:val="none" w:sz="0" w:space="0" w:color="auto"/>
            <w:bottom w:val="none" w:sz="0" w:space="0" w:color="auto"/>
            <w:right w:val="none" w:sz="0" w:space="0" w:color="auto"/>
          </w:divBdr>
        </w:div>
      </w:divsChild>
    </w:div>
    <w:div w:id="867304552">
      <w:bodyDiv w:val="1"/>
      <w:marLeft w:val="0"/>
      <w:marRight w:val="0"/>
      <w:marTop w:val="0"/>
      <w:marBottom w:val="0"/>
      <w:divBdr>
        <w:top w:val="none" w:sz="0" w:space="0" w:color="auto"/>
        <w:left w:val="none" w:sz="0" w:space="0" w:color="auto"/>
        <w:bottom w:val="none" w:sz="0" w:space="0" w:color="auto"/>
        <w:right w:val="none" w:sz="0" w:space="0" w:color="auto"/>
      </w:divBdr>
    </w:div>
    <w:div w:id="867379679">
      <w:bodyDiv w:val="1"/>
      <w:marLeft w:val="0"/>
      <w:marRight w:val="0"/>
      <w:marTop w:val="0"/>
      <w:marBottom w:val="0"/>
      <w:divBdr>
        <w:top w:val="none" w:sz="0" w:space="0" w:color="auto"/>
        <w:left w:val="none" w:sz="0" w:space="0" w:color="auto"/>
        <w:bottom w:val="none" w:sz="0" w:space="0" w:color="auto"/>
        <w:right w:val="none" w:sz="0" w:space="0" w:color="auto"/>
      </w:divBdr>
    </w:div>
    <w:div w:id="867715437">
      <w:marLeft w:val="480"/>
      <w:marRight w:val="0"/>
      <w:marTop w:val="0"/>
      <w:marBottom w:val="0"/>
      <w:divBdr>
        <w:top w:val="none" w:sz="0" w:space="0" w:color="auto"/>
        <w:left w:val="none" w:sz="0" w:space="0" w:color="auto"/>
        <w:bottom w:val="none" w:sz="0" w:space="0" w:color="auto"/>
        <w:right w:val="none" w:sz="0" w:space="0" w:color="auto"/>
      </w:divBdr>
    </w:div>
    <w:div w:id="867793809">
      <w:marLeft w:val="480"/>
      <w:marRight w:val="0"/>
      <w:marTop w:val="0"/>
      <w:marBottom w:val="0"/>
      <w:divBdr>
        <w:top w:val="none" w:sz="0" w:space="0" w:color="auto"/>
        <w:left w:val="none" w:sz="0" w:space="0" w:color="auto"/>
        <w:bottom w:val="none" w:sz="0" w:space="0" w:color="auto"/>
        <w:right w:val="none" w:sz="0" w:space="0" w:color="auto"/>
      </w:divBdr>
    </w:div>
    <w:div w:id="868185369">
      <w:bodyDiv w:val="1"/>
      <w:marLeft w:val="0"/>
      <w:marRight w:val="0"/>
      <w:marTop w:val="0"/>
      <w:marBottom w:val="0"/>
      <w:divBdr>
        <w:top w:val="none" w:sz="0" w:space="0" w:color="auto"/>
        <w:left w:val="none" w:sz="0" w:space="0" w:color="auto"/>
        <w:bottom w:val="none" w:sz="0" w:space="0" w:color="auto"/>
        <w:right w:val="none" w:sz="0" w:space="0" w:color="auto"/>
      </w:divBdr>
    </w:div>
    <w:div w:id="868228522">
      <w:bodyDiv w:val="1"/>
      <w:marLeft w:val="0"/>
      <w:marRight w:val="0"/>
      <w:marTop w:val="0"/>
      <w:marBottom w:val="0"/>
      <w:divBdr>
        <w:top w:val="none" w:sz="0" w:space="0" w:color="auto"/>
        <w:left w:val="none" w:sz="0" w:space="0" w:color="auto"/>
        <w:bottom w:val="none" w:sz="0" w:space="0" w:color="auto"/>
        <w:right w:val="none" w:sz="0" w:space="0" w:color="auto"/>
      </w:divBdr>
    </w:div>
    <w:div w:id="868303616">
      <w:bodyDiv w:val="1"/>
      <w:marLeft w:val="0"/>
      <w:marRight w:val="0"/>
      <w:marTop w:val="0"/>
      <w:marBottom w:val="0"/>
      <w:divBdr>
        <w:top w:val="none" w:sz="0" w:space="0" w:color="auto"/>
        <w:left w:val="none" w:sz="0" w:space="0" w:color="auto"/>
        <w:bottom w:val="none" w:sz="0" w:space="0" w:color="auto"/>
        <w:right w:val="none" w:sz="0" w:space="0" w:color="auto"/>
      </w:divBdr>
    </w:div>
    <w:div w:id="868374874">
      <w:bodyDiv w:val="1"/>
      <w:marLeft w:val="0"/>
      <w:marRight w:val="0"/>
      <w:marTop w:val="0"/>
      <w:marBottom w:val="0"/>
      <w:divBdr>
        <w:top w:val="none" w:sz="0" w:space="0" w:color="auto"/>
        <w:left w:val="none" w:sz="0" w:space="0" w:color="auto"/>
        <w:bottom w:val="none" w:sz="0" w:space="0" w:color="auto"/>
        <w:right w:val="none" w:sz="0" w:space="0" w:color="auto"/>
      </w:divBdr>
    </w:div>
    <w:div w:id="868490642">
      <w:bodyDiv w:val="1"/>
      <w:marLeft w:val="0"/>
      <w:marRight w:val="0"/>
      <w:marTop w:val="0"/>
      <w:marBottom w:val="0"/>
      <w:divBdr>
        <w:top w:val="none" w:sz="0" w:space="0" w:color="auto"/>
        <w:left w:val="none" w:sz="0" w:space="0" w:color="auto"/>
        <w:bottom w:val="none" w:sz="0" w:space="0" w:color="auto"/>
        <w:right w:val="none" w:sz="0" w:space="0" w:color="auto"/>
      </w:divBdr>
    </w:div>
    <w:div w:id="868572081">
      <w:marLeft w:val="480"/>
      <w:marRight w:val="0"/>
      <w:marTop w:val="0"/>
      <w:marBottom w:val="0"/>
      <w:divBdr>
        <w:top w:val="none" w:sz="0" w:space="0" w:color="auto"/>
        <w:left w:val="none" w:sz="0" w:space="0" w:color="auto"/>
        <w:bottom w:val="none" w:sz="0" w:space="0" w:color="auto"/>
        <w:right w:val="none" w:sz="0" w:space="0" w:color="auto"/>
      </w:divBdr>
    </w:div>
    <w:div w:id="869732316">
      <w:bodyDiv w:val="1"/>
      <w:marLeft w:val="0"/>
      <w:marRight w:val="0"/>
      <w:marTop w:val="0"/>
      <w:marBottom w:val="0"/>
      <w:divBdr>
        <w:top w:val="none" w:sz="0" w:space="0" w:color="auto"/>
        <w:left w:val="none" w:sz="0" w:space="0" w:color="auto"/>
        <w:bottom w:val="none" w:sz="0" w:space="0" w:color="auto"/>
        <w:right w:val="none" w:sz="0" w:space="0" w:color="auto"/>
      </w:divBdr>
    </w:div>
    <w:div w:id="870150672">
      <w:marLeft w:val="480"/>
      <w:marRight w:val="0"/>
      <w:marTop w:val="0"/>
      <w:marBottom w:val="0"/>
      <w:divBdr>
        <w:top w:val="none" w:sz="0" w:space="0" w:color="auto"/>
        <w:left w:val="none" w:sz="0" w:space="0" w:color="auto"/>
        <w:bottom w:val="none" w:sz="0" w:space="0" w:color="auto"/>
        <w:right w:val="none" w:sz="0" w:space="0" w:color="auto"/>
      </w:divBdr>
    </w:div>
    <w:div w:id="870192253">
      <w:bodyDiv w:val="1"/>
      <w:marLeft w:val="0"/>
      <w:marRight w:val="0"/>
      <w:marTop w:val="0"/>
      <w:marBottom w:val="0"/>
      <w:divBdr>
        <w:top w:val="none" w:sz="0" w:space="0" w:color="auto"/>
        <w:left w:val="none" w:sz="0" w:space="0" w:color="auto"/>
        <w:bottom w:val="none" w:sz="0" w:space="0" w:color="auto"/>
        <w:right w:val="none" w:sz="0" w:space="0" w:color="auto"/>
      </w:divBdr>
      <w:divsChild>
        <w:div w:id="203517649">
          <w:marLeft w:val="480"/>
          <w:marRight w:val="0"/>
          <w:marTop w:val="0"/>
          <w:marBottom w:val="0"/>
          <w:divBdr>
            <w:top w:val="none" w:sz="0" w:space="0" w:color="auto"/>
            <w:left w:val="none" w:sz="0" w:space="0" w:color="auto"/>
            <w:bottom w:val="none" w:sz="0" w:space="0" w:color="auto"/>
            <w:right w:val="none" w:sz="0" w:space="0" w:color="auto"/>
          </w:divBdr>
        </w:div>
        <w:div w:id="713310794">
          <w:marLeft w:val="480"/>
          <w:marRight w:val="0"/>
          <w:marTop w:val="0"/>
          <w:marBottom w:val="0"/>
          <w:divBdr>
            <w:top w:val="none" w:sz="0" w:space="0" w:color="auto"/>
            <w:left w:val="none" w:sz="0" w:space="0" w:color="auto"/>
            <w:bottom w:val="none" w:sz="0" w:space="0" w:color="auto"/>
            <w:right w:val="none" w:sz="0" w:space="0" w:color="auto"/>
          </w:divBdr>
        </w:div>
        <w:div w:id="1231960616">
          <w:marLeft w:val="480"/>
          <w:marRight w:val="0"/>
          <w:marTop w:val="0"/>
          <w:marBottom w:val="0"/>
          <w:divBdr>
            <w:top w:val="none" w:sz="0" w:space="0" w:color="auto"/>
            <w:left w:val="none" w:sz="0" w:space="0" w:color="auto"/>
            <w:bottom w:val="none" w:sz="0" w:space="0" w:color="auto"/>
            <w:right w:val="none" w:sz="0" w:space="0" w:color="auto"/>
          </w:divBdr>
        </w:div>
        <w:div w:id="1292201968">
          <w:marLeft w:val="480"/>
          <w:marRight w:val="0"/>
          <w:marTop w:val="0"/>
          <w:marBottom w:val="0"/>
          <w:divBdr>
            <w:top w:val="none" w:sz="0" w:space="0" w:color="auto"/>
            <w:left w:val="none" w:sz="0" w:space="0" w:color="auto"/>
            <w:bottom w:val="none" w:sz="0" w:space="0" w:color="auto"/>
            <w:right w:val="none" w:sz="0" w:space="0" w:color="auto"/>
          </w:divBdr>
        </w:div>
        <w:div w:id="1467118656">
          <w:marLeft w:val="480"/>
          <w:marRight w:val="0"/>
          <w:marTop w:val="0"/>
          <w:marBottom w:val="0"/>
          <w:divBdr>
            <w:top w:val="none" w:sz="0" w:space="0" w:color="auto"/>
            <w:left w:val="none" w:sz="0" w:space="0" w:color="auto"/>
            <w:bottom w:val="none" w:sz="0" w:space="0" w:color="auto"/>
            <w:right w:val="none" w:sz="0" w:space="0" w:color="auto"/>
          </w:divBdr>
        </w:div>
        <w:div w:id="1651446374">
          <w:marLeft w:val="480"/>
          <w:marRight w:val="0"/>
          <w:marTop w:val="0"/>
          <w:marBottom w:val="0"/>
          <w:divBdr>
            <w:top w:val="none" w:sz="0" w:space="0" w:color="auto"/>
            <w:left w:val="none" w:sz="0" w:space="0" w:color="auto"/>
            <w:bottom w:val="none" w:sz="0" w:space="0" w:color="auto"/>
            <w:right w:val="none" w:sz="0" w:space="0" w:color="auto"/>
          </w:divBdr>
        </w:div>
      </w:divsChild>
    </w:div>
    <w:div w:id="870344398">
      <w:marLeft w:val="480"/>
      <w:marRight w:val="0"/>
      <w:marTop w:val="0"/>
      <w:marBottom w:val="0"/>
      <w:divBdr>
        <w:top w:val="none" w:sz="0" w:space="0" w:color="auto"/>
        <w:left w:val="none" w:sz="0" w:space="0" w:color="auto"/>
        <w:bottom w:val="none" w:sz="0" w:space="0" w:color="auto"/>
        <w:right w:val="none" w:sz="0" w:space="0" w:color="auto"/>
      </w:divBdr>
    </w:div>
    <w:div w:id="870411673">
      <w:bodyDiv w:val="1"/>
      <w:marLeft w:val="0"/>
      <w:marRight w:val="0"/>
      <w:marTop w:val="0"/>
      <w:marBottom w:val="0"/>
      <w:divBdr>
        <w:top w:val="none" w:sz="0" w:space="0" w:color="auto"/>
        <w:left w:val="none" w:sz="0" w:space="0" w:color="auto"/>
        <w:bottom w:val="none" w:sz="0" w:space="0" w:color="auto"/>
        <w:right w:val="none" w:sz="0" w:space="0" w:color="auto"/>
      </w:divBdr>
      <w:divsChild>
        <w:div w:id="103574446">
          <w:marLeft w:val="480"/>
          <w:marRight w:val="0"/>
          <w:marTop w:val="0"/>
          <w:marBottom w:val="0"/>
          <w:divBdr>
            <w:top w:val="none" w:sz="0" w:space="0" w:color="auto"/>
            <w:left w:val="none" w:sz="0" w:space="0" w:color="auto"/>
            <w:bottom w:val="none" w:sz="0" w:space="0" w:color="auto"/>
            <w:right w:val="none" w:sz="0" w:space="0" w:color="auto"/>
          </w:divBdr>
        </w:div>
        <w:div w:id="136073747">
          <w:marLeft w:val="480"/>
          <w:marRight w:val="0"/>
          <w:marTop w:val="0"/>
          <w:marBottom w:val="0"/>
          <w:divBdr>
            <w:top w:val="none" w:sz="0" w:space="0" w:color="auto"/>
            <w:left w:val="none" w:sz="0" w:space="0" w:color="auto"/>
            <w:bottom w:val="none" w:sz="0" w:space="0" w:color="auto"/>
            <w:right w:val="none" w:sz="0" w:space="0" w:color="auto"/>
          </w:divBdr>
        </w:div>
        <w:div w:id="266696850">
          <w:marLeft w:val="480"/>
          <w:marRight w:val="0"/>
          <w:marTop w:val="0"/>
          <w:marBottom w:val="0"/>
          <w:divBdr>
            <w:top w:val="none" w:sz="0" w:space="0" w:color="auto"/>
            <w:left w:val="none" w:sz="0" w:space="0" w:color="auto"/>
            <w:bottom w:val="none" w:sz="0" w:space="0" w:color="auto"/>
            <w:right w:val="none" w:sz="0" w:space="0" w:color="auto"/>
          </w:divBdr>
        </w:div>
        <w:div w:id="333609008">
          <w:marLeft w:val="480"/>
          <w:marRight w:val="0"/>
          <w:marTop w:val="0"/>
          <w:marBottom w:val="0"/>
          <w:divBdr>
            <w:top w:val="none" w:sz="0" w:space="0" w:color="auto"/>
            <w:left w:val="none" w:sz="0" w:space="0" w:color="auto"/>
            <w:bottom w:val="none" w:sz="0" w:space="0" w:color="auto"/>
            <w:right w:val="none" w:sz="0" w:space="0" w:color="auto"/>
          </w:divBdr>
        </w:div>
        <w:div w:id="444428818">
          <w:marLeft w:val="480"/>
          <w:marRight w:val="0"/>
          <w:marTop w:val="0"/>
          <w:marBottom w:val="0"/>
          <w:divBdr>
            <w:top w:val="none" w:sz="0" w:space="0" w:color="auto"/>
            <w:left w:val="none" w:sz="0" w:space="0" w:color="auto"/>
            <w:bottom w:val="none" w:sz="0" w:space="0" w:color="auto"/>
            <w:right w:val="none" w:sz="0" w:space="0" w:color="auto"/>
          </w:divBdr>
        </w:div>
        <w:div w:id="664667469">
          <w:marLeft w:val="480"/>
          <w:marRight w:val="0"/>
          <w:marTop w:val="0"/>
          <w:marBottom w:val="0"/>
          <w:divBdr>
            <w:top w:val="none" w:sz="0" w:space="0" w:color="auto"/>
            <w:left w:val="none" w:sz="0" w:space="0" w:color="auto"/>
            <w:bottom w:val="none" w:sz="0" w:space="0" w:color="auto"/>
            <w:right w:val="none" w:sz="0" w:space="0" w:color="auto"/>
          </w:divBdr>
        </w:div>
        <w:div w:id="679966437">
          <w:marLeft w:val="480"/>
          <w:marRight w:val="0"/>
          <w:marTop w:val="0"/>
          <w:marBottom w:val="0"/>
          <w:divBdr>
            <w:top w:val="none" w:sz="0" w:space="0" w:color="auto"/>
            <w:left w:val="none" w:sz="0" w:space="0" w:color="auto"/>
            <w:bottom w:val="none" w:sz="0" w:space="0" w:color="auto"/>
            <w:right w:val="none" w:sz="0" w:space="0" w:color="auto"/>
          </w:divBdr>
        </w:div>
        <w:div w:id="685441457">
          <w:marLeft w:val="480"/>
          <w:marRight w:val="0"/>
          <w:marTop w:val="0"/>
          <w:marBottom w:val="0"/>
          <w:divBdr>
            <w:top w:val="none" w:sz="0" w:space="0" w:color="auto"/>
            <w:left w:val="none" w:sz="0" w:space="0" w:color="auto"/>
            <w:bottom w:val="none" w:sz="0" w:space="0" w:color="auto"/>
            <w:right w:val="none" w:sz="0" w:space="0" w:color="auto"/>
          </w:divBdr>
        </w:div>
        <w:div w:id="704252554">
          <w:marLeft w:val="480"/>
          <w:marRight w:val="0"/>
          <w:marTop w:val="0"/>
          <w:marBottom w:val="0"/>
          <w:divBdr>
            <w:top w:val="none" w:sz="0" w:space="0" w:color="auto"/>
            <w:left w:val="none" w:sz="0" w:space="0" w:color="auto"/>
            <w:bottom w:val="none" w:sz="0" w:space="0" w:color="auto"/>
            <w:right w:val="none" w:sz="0" w:space="0" w:color="auto"/>
          </w:divBdr>
        </w:div>
        <w:div w:id="704452816">
          <w:marLeft w:val="480"/>
          <w:marRight w:val="0"/>
          <w:marTop w:val="0"/>
          <w:marBottom w:val="0"/>
          <w:divBdr>
            <w:top w:val="none" w:sz="0" w:space="0" w:color="auto"/>
            <w:left w:val="none" w:sz="0" w:space="0" w:color="auto"/>
            <w:bottom w:val="none" w:sz="0" w:space="0" w:color="auto"/>
            <w:right w:val="none" w:sz="0" w:space="0" w:color="auto"/>
          </w:divBdr>
        </w:div>
        <w:div w:id="717702515">
          <w:marLeft w:val="480"/>
          <w:marRight w:val="0"/>
          <w:marTop w:val="0"/>
          <w:marBottom w:val="0"/>
          <w:divBdr>
            <w:top w:val="none" w:sz="0" w:space="0" w:color="auto"/>
            <w:left w:val="none" w:sz="0" w:space="0" w:color="auto"/>
            <w:bottom w:val="none" w:sz="0" w:space="0" w:color="auto"/>
            <w:right w:val="none" w:sz="0" w:space="0" w:color="auto"/>
          </w:divBdr>
        </w:div>
        <w:div w:id="1060519597">
          <w:marLeft w:val="480"/>
          <w:marRight w:val="0"/>
          <w:marTop w:val="0"/>
          <w:marBottom w:val="0"/>
          <w:divBdr>
            <w:top w:val="none" w:sz="0" w:space="0" w:color="auto"/>
            <w:left w:val="none" w:sz="0" w:space="0" w:color="auto"/>
            <w:bottom w:val="none" w:sz="0" w:space="0" w:color="auto"/>
            <w:right w:val="none" w:sz="0" w:space="0" w:color="auto"/>
          </w:divBdr>
        </w:div>
        <w:div w:id="1100565566">
          <w:marLeft w:val="480"/>
          <w:marRight w:val="0"/>
          <w:marTop w:val="0"/>
          <w:marBottom w:val="0"/>
          <w:divBdr>
            <w:top w:val="none" w:sz="0" w:space="0" w:color="auto"/>
            <w:left w:val="none" w:sz="0" w:space="0" w:color="auto"/>
            <w:bottom w:val="none" w:sz="0" w:space="0" w:color="auto"/>
            <w:right w:val="none" w:sz="0" w:space="0" w:color="auto"/>
          </w:divBdr>
        </w:div>
        <w:div w:id="1234006251">
          <w:marLeft w:val="480"/>
          <w:marRight w:val="0"/>
          <w:marTop w:val="0"/>
          <w:marBottom w:val="0"/>
          <w:divBdr>
            <w:top w:val="none" w:sz="0" w:space="0" w:color="auto"/>
            <w:left w:val="none" w:sz="0" w:space="0" w:color="auto"/>
            <w:bottom w:val="none" w:sz="0" w:space="0" w:color="auto"/>
            <w:right w:val="none" w:sz="0" w:space="0" w:color="auto"/>
          </w:divBdr>
        </w:div>
        <w:div w:id="1266378966">
          <w:marLeft w:val="480"/>
          <w:marRight w:val="0"/>
          <w:marTop w:val="0"/>
          <w:marBottom w:val="0"/>
          <w:divBdr>
            <w:top w:val="none" w:sz="0" w:space="0" w:color="auto"/>
            <w:left w:val="none" w:sz="0" w:space="0" w:color="auto"/>
            <w:bottom w:val="none" w:sz="0" w:space="0" w:color="auto"/>
            <w:right w:val="none" w:sz="0" w:space="0" w:color="auto"/>
          </w:divBdr>
        </w:div>
        <w:div w:id="1301492538">
          <w:marLeft w:val="480"/>
          <w:marRight w:val="0"/>
          <w:marTop w:val="0"/>
          <w:marBottom w:val="0"/>
          <w:divBdr>
            <w:top w:val="none" w:sz="0" w:space="0" w:color="auto"/>
            <w:left w:val="none" w:sz="0" w:space="0" w:color="auto"/>
            <w:bottom w:val="none" w:sz="0" w:space="0" w:color="auto"/>
            <w:right w:val="none" w:sz="0" w:space="0" w:color="auto"/>
          </w:divBdr>
        </w:div>
        <w:div w:id="1306156249">
          <w:marLeft w:val="480"/>
          <w:marRight w:val="0"/>
          <w:marTop w:val="0"/>
          <w:marBottom w:val="0"/>
          <w:divBdr>
            <w:top w:val="none" w:sz="0" w:space="0" w:color="auto"/>
            <w:left w:val="none" w:sz="0" w:space="0" w:color="auto"/>
            <w:bottom w:val="none" w:sz="0" w:space="0" w:color="auto"/>
            <w:right w:val="none" w:sz="0" w:space="0" w:color="auto"/>
          </w:divBdr>
        </w:div>
        <w:div w:id="1316648382">
          <w:marLeft w:val="480"/>
          <w:marRight w:val="0"/>
          <w:marTop w:val="0"/>
          <w:marBottom w:val="0"/>
          <w:divBdr>
            <w:top w:val="none" w:sz="0" w:space="0" w:color="auto"/>
            <w:left w:val="none" w:sz="0" w:space="0" w:color="auto"/>
            <w:bottom w:val="none" w:sz="0" w:space="0" w:color="auto"/>
            <w:right w:val="none" w:sz="0" w:space="0" w:color="auto"/>
          </w:divBdr>
        </w:div>
        <w:div w:id="1341850866">
          <w:marLeft w:val="480"/>
          <w:marRight w:val="0"/>
          <w:marTop w:val="0"/>
          <w:marBottom w:val="0"/>
          <w:divBdr>
            <w:top w:val="none" w:sz="0" w:space="0" w:color="auto"/>
            <w:left w:val="none" w:sz="0" w:space="0" w:color="auto"/>
            <w:bottom w:val="none" w:sz="0" w:space="0" w:color="auto"/>
            <w:right w:val="none" w:sz="0" w:space="0" w:color="auto"/>
          </w:divBdr>
        </w:div>
        <w:div w:id="1613435833">
          <w:marLeft w:val="480"/>
          <w:marRight w:val="0"/>
          <w:marTop w:val="0"/>
          <w:marBottom w:val="0"/>
          <w:divBdr>
            <w:top w:val="none" w:sz="0" w:space="0" w:color="auto"/>
            <w:left w:val="none" w:sz="0" w:space="0" w:color="auto"/>
            <w:bottom w:val="none" w:sz="0" w:space="0" w:color="auto"/>
            <w:right w:val="none" w:sz="0" w:space="0" w:color="auto"/>
          </w:divBdr>
        </w:div>
        <w:div w:id="1699887558">
          <w:marLeft w:val="480"/>
          <w:marRight w:val="0"/>
          <w:marTop w:val="0"/>
          <w:marBottom w:val="0"/>
          <w:divBdr>
            <w:top w:val="none" w:sz="0" w:space="0" w:color="auto"/>
            <w:left w:val="none" w:sz="0" w:space="0" w:color="auto"/>
            <w:bottom w:val="none" w:sz="0" w:space="0" w:color="auto"/>
            <w:right w:val="none" w:sz="0" w:space="0" w:color="auto"/>
          </w:divBdr>
        </w:div>
        <w:div w:id="1730418759">
          <w:marLeft w:val="480"/>
          <w:marRight w:val="0"/>
          <w:marTop w:val="0"/>
          <w:marBottom w:val="0"/>
          <w:divBdr>
            <w:top w:val="none" w:sz="0" w:space="0" w:color="auto"/>
            <w:left w:val="none" w:sz="0" w:space="0" w:color="auto"/>
            <w:bottom w:val="none" w:sz="0" w:space="0" w:color="auto"/>
            <w:right w:val="none" w:sz="0" w:space="0" w:color="auto"/>
          </w:divBdr>
        </w:div>
        <w:div w:id="1790322582">
          <w:marLeft w:val="480"/>
          <w:marRight w:val="0"/>
          <w:marTop w:val="0"/>
          <w:marBottom w:val="0"/>
          <w:divBdr>
            <w:top w:val="none" w:sz="0" w:space="0" w:color="auto"/>
            <w:left w:val="none" w:sz="0" w:space="0" w:color="auto"/>
            <w:bottom w:val="none" w:sz="0" w:space="0" w:color="auto"/>
            <w:right w:val="none" w:sz="0" w:space="0" w:color="auto"/>
          </w:divBdr>
        </w:div>
        <w:div w:id="1983466713">
          <w:marLeft w:val="480"/>
          <w:marRight w:val="0"/>
          <w:marTop w:val="0"/>
          <w:marBottom w:val="0"/>
          <w:divBdr>
            <w:top w:val="none" w:sz="0" w:space="0" w:color="auto"/>
            <w:left w:val="none" w:sz="0" w:space="0" w:color="auto"/>
            <w:bottom w:val="none" w:sz="0" w:space="0" w:color="auto"/>
            <w:right w:val="none" w:sz="0" w:space="0" w:color="auto"/>
          </w:divBdr>
        </w:div>
        <w:div w:id="2010406176">
          <w:marLeft w:val="480"/>
          <w:marRight w:val="0"/>
          <w:marTop w:val="0"/>
          <w:marBottom w:val="0"/>
          <w:divBdr>
            <w:top w:val="none" w:sz="0" w:space="0" w:color="auto"/>
            <w:left w:val="none" w:sz="0" w:space="0" w:color="auto"/>
            <w:bottom w:val="none" w:sz="0" w:space="0" w:color="auto"/>
            <w:right w:val="none" w:sz="0" w:space="0" w:color="auto"/>
          </w:divBdr>
        </w:div>
        <w:div w:id="2070111264">
          <w:marLeft w:val="480"/>
          <w:marRight w:val="0"/>
          <w:marTop w:val="0"/>
          <w:marBottom w:val="0"/>
          <w:divBdr>
            <w:top w:val="none" w:sz="0" w:space="0" w:color="auto"/>
            <w:left w:val="none" w:sz="0" w:space="0" w:color="auto"/>
            <w:bottom w:val="none" w:sz="0" w:space="0" w:color="auto"/>
            <w:right w:val="none" w:sz="0" w:space="0" w:color="auto"/>
          </w:divBdr>
        </w:div>
      </w:divsChild>
    </w:div>
    <w:div w:id="870848346">
      <w:bodyDiv w:val="1"/>
      <w:marLeft w:val="0"/>
      <w:marRight w:val="0"/>
      <w:marTop w:val="0"/>
      <w:marBottom w:val="0"/>
      <w:divBdr>
        <w:top w:val="none" w:sz="0" w:space="0" w:color="auto"/>
        <w:left w:val="none" w:sz="0" w:space="0" w:color="auto"/>
        <w:bottom w:val="none" w:sz="0" w:space="0" w:color="auto"/>
        <w:right w:val="none" w:sz="0" w:space="0" w:color="auto"/>
      </w:divBdr>
      <w:divsChild>
        <w:div w:id="16077590">
          <w:marLeft w:val="480"/>
          <w:marRight w:val="0"/>
          <w:marTop w:val="0"/>
          <w:marBottom w:val="0"/>
          <w:divBdr>
            <w:top w:val="none" w:sz="0" w:space="0" w:color="auto"/>
            <w:left w:val="none" w:sz="0" w:space="0" w:color="auto"/>
            <w:bottom w:val="none" w:sz="0" w:space="0" w:color="auto"/>
            <w:right w:val="none" w:sz="0" w:space="0" w:color="auto"/>
          </w:divBdr>
        </w:div>
        <w:div w:id="22368418">
          <w:marLeft w:val="480"/>
          <w:marRight w:val="0"/>
          <w:marTop w:val="0"/>
          <w:marBottom w:val="0"/>
          <w:divBdr>
            <w:top w:val="none" w:sz="0" w:space="0" w:color="auto"/>
            <w:left w:val="none" w:sz="0" w:space="0" w:color="auto"/>
            <w:bottom w:val="none" w:sz="0" w:space="0" w:color="auto"/>
            <w:right w:val="none" w:sz="0" w:space="0" w:color="auto"/>
          </w:divBdr>
        </w:div>
        <w:div w:id="220291605">
          <w:marLeft w:val="480"/>
          <w:marRight w:val="0"/>
          <w:marTop w:val="0"/>
          <w:marBottom w:val="0"/>
          <w:divBdr>
            <w:top w:val="none" w:sz="0" w:space="0" w:color="auto"/>
            <w:left w:val="none" w:sz="0" w:space="0" w:color="auto"/>
            <w:bottom w:val="none" w:sz="0" w:space="0" w:color="auto"/>
            <w:right w:val="none" w:sz="0" w:space="0" w:color="auto"/>
          </w:divBdr>
        </w:div>
        <w:div w:id="359208061">
          <w:marLeft w:val="480"/>
          <w:marRight w:val="0"/>
          <w:marTop w:val="0"/>
          <w:marBottom w:val="0"/>
          <w:divBdr>
            <w:top w:val="none" w:sz="0" w:space="0" w:color="auto"/>
            <w:left w:val="none" w:sz="0" w:space="0" w:color="auto"/>
            <w:bottom w:val="none" w:sz="0" w:space="0" w:color="auto"/>
            <w:right w:val="none" w:sz="0" w:space="0" w:color="auto"/>
          </w:divBdr>
        </w:div>
        <w:div w:id="640813700">
          <w:marLeft w:val="480"/>
          <w:marRight w:val="0"/>
          <w:marTop w:val="0"/>
          <w:marBottom w:val="0"/>
          <w:divBdr>
            <w:top w:val="none" w:sz="0" w:space="0" w:color="auto"/>
            <w:left w:val="none" w:sz="0" w:space="0" w:color="auto"/>
            <w:bottom w:val="none" w:sz="0" w:space="0" w:color="auto"/>
            <w:right w:val="none" w:sz="0" w:space="0" w:color="auto"/>
          </w:divBdr>
        </w:div>
        <w:div w:id="672688754">
          <w:marLeft w:val="480"/>
          <w:marRight w:val="0"/>
          <w:marTop w:val="0"/>
          <w:marBottom w:val="0"/>
          <w:divBdr>
            <w:top w:val="none" w:sz="0" w:space="0" w:color="auto"/>
            <w:left w:val="none" w:sz="0" w:space="0" w:color="auto"/>
            <w:bottom w:val="none" w:sz="0" w:space="0" w:color="auto"/>
            <w:right w:val="none" w:sz="0" w:space="0" w:color="auto"/>
          </w:divBdr>
        </w:div>
        <w:div w:id="834608036">
          <w:marLeft w:val="480"/>
          <w:marRight w:val="0"/>
          <w:marTop w:val="0"/>
          <w:marBottom w:val="0"/>
          <w:divBdr>
            <w:top w:val="none" w:sz="0" w:space="0" w:color="auto"/>
            <w:left w:val="none" w:sz="0" w:space="0" w:color="auto"/>
            <w:bottom w:val="none" w:sz="0" w:space="0" w:color="auto"/>
            <w:right w:val="none" w:sz="0" w:space="0" w:color="auto"/>
          </w:divBdr>
        </w:div>
        <w:div w:id="853881418">
          <w:marLeft w:val="480"/>
          <w:marRight w:val="0"/>
          <w:marTop w:val="0"/>
          <w:marBottom w:val="0"/>
          <w:divBdr>
            <w:top w:val="none" w:sz="0" w:space="0" w:color="auto"/>
            <w:left w:val="none" w:sz="0" w:space="0" w:color="auto"/>
            <w:bottom w:val="none" w:sz="0" w:space="0" w:color="auto"/>
            <w:right w:val="none" w:sz="0" w:space="0" w:color="auto"/>
          </w:divBdr>
        </w:div>
        <w:div w:id="1093551622">
          <w:marLeft w:val="480"/>
          <w:marRight w:val="0"/>
          <w:marTop w:val="0"/>
          <w:marBottom w:val="0"/>
          <w:divBdr>
            <w:top w:val="none" w:sz="0" w:space="0" w:color="auto"/>
            <w:left w:val="none" w:sz="0" w:space="0" w:color="auto"/>
            <w:bottom w:val="none" w:sz="0" w:space="0" w:color="auto"/>
            <w:right w:val="none" w:sz="0" w:space="0" w:color="auto"/>
          </w:divBdr>
        </w:div>
        <w:div w:id="1226987246">
          <w:marLeft w:val="480"/>
          <w:marRight w:val="0"/>
          <w:marTop w:val="0"/>
          <w:marBottom w:val="0"/>
          <w:divBdr>
            <w:top w:val="none" w:sz="0" w:space="0" w:color="auto"/>
            <w:left w:val="none" w:sz="0" w:space="0" w:color="auto"/>
            <w:bottom w:val="none" w:sz="0" w:space="0" w:color="auto"/>
            <w:right w:val="none" w:sz="0" w:space="0" w:color="auto"/>
          </w:divBdr>
        </w:div>
        <w:div w:id="1227110146">
          <w:marLeft w:val="480"/>
          <w:marRight w:val="0"/>
          <w:marTop w:val="0"/>
          <w:marBottom w:val="0"/>
          <w:divBdr>
            <w:top w:val="none" w:sz="0" w:space="0" w:color="auto"/>
            <w:left w:val="none" w:sz="0" w:space="0" w:color="auto"/>
            <w:bottom w:val="none" w:sz="0" w:space="0" w:color="auto"/>
            <w:right w:val="none" w:sz="0" w:space="0" w:color="auto"/>
          </w:divBdr>
        </w:div>
        <w:div w:id="1264804378">
          <w:marLeft w:val="480"/>
          <w:marRight w:val="0"/>
          <w:marTop w:val="0"/>
          <w:marBottom w:val="0"/>
          <w:divBdr>
            <w:top w:val="none" w:sz="0" w:space="0" w:color="auto"/>
            <w:left w:val="none" w:sz="0" w:space="0" w:color="auto"/>
            <w:bottom w:val="none" w:sz="0" w:space="0" w:color="auto"/>
            <w:right w:val="none" w:sz="0" w:space="0" w:color="auto"/>
          </w:divBdr>
        </w:div>
        <w:div w:id="1386030913">
          <w:marLeft w:val="480"/>
          <w:marRight w:val="0"/>
          <w:marTop w:val="0"/>
          <w:marBottom w:val="0"/>
          <w:divBdr>
            <w:top w:val="none" w:sz="0" w:space="0" w:color="auto"/>
            <w:left w:val="none" w:sz="0" w:space="0" w:color="auto"/>
            <w:bottom w:val="none" w:sz="0" w:space="0" w:color="auto"/>
            <w:right w:val="none" w:sz="0" w:space="0" w:color="auto"/>
          </w:divBdr>
        </w:div>
        <w:div w:id="1425951163">
          <w:marLeft w:val="480"/>
          <w:marRight w:val="0"/>
          <w:marTop w:val="0"/>
          <w:marBottom w:val="0"/>
          <w:divBdr>
            <w:top w:val="none" w:sz="0" w:space="0" w:color="auto"/>
            <w:left w:val="none" w:sz="0" w:space="0" w:color="auto"/>
            <w:bottom w:val="none" w:sz="0" w:space="0" w:color="auto"/>
            <w:right w:val="none" w:sz="0" w:space="0" w:color="auto"/>
          </w:divBdr>
        </w:div>
        <w:div w:id="1459303382">
          <w:marLeft w:val="480"/>
          <w:marRight w:val="0"/>
          <w:marTop w:val="0"/>
          <w:marBottom w:val="0"/>
          <w:divBdr>
            <w:top w:val="none" w:sz="0" w:space="0" w:color="auto"/>
            <w:left w:val="none" w:sz="0" w:space="0" w:color="auto"/>
            <w:bottom w:val="none" w:sz="0" w:space="0" w:color="auto"/>
            <w:right w:val="none" w:sz="0" w:space="0" w:color="auto"/>
          </w:divBdr>
        </w:div>
        <w:div w:id="1619949660">
          <w:marLeft w:val="480"/>
          <w:marRight w:val="0"/>
          <w:marTop w:val="0"/>
          <w:marBottom w:val="0"/>
          <w:divBdr>
            <w:top w:val="none" w:sz="0" w:space="0" w:color="auto"/>
            <w:left w:val="none" w:sz="0" w:space="0" w:color="auto"/>
            <w:bottom w:val="none" w:sz="0" w:space="0" w:color="auto"/>
            <w:right w:val="none" w:sz="0" w:space="0" w:color="auto"/>
          </w:divBdr>
        </w:div>
        <w:div w:id="1633368551">
          <w:marLeft w:val="480"/>
          <w:marRight w:val="0"/>
          <w:marTop w:val="0"/>
          <w:marBottom w:val="0"/>
          <w:divBdr>
            <w:top w:val="none" w:sz="0" w:space="0" w:color="auto"/>
            <w:left w:val="none" w:sz="0" w:space="0" w:color="auto"/>
            <w:bottom w:val="none" w:sz="0" w:space="0" w:color="auto"/>
            <w:right w:val="none" w:sz="0" w:space="0" w:color="auto"/>
          </w:divBdr>
        </w:div>
        <w:div w:id="1644381647">
          <w:marLeft w:val="480"/>
          <w:marRight w:val="0"/>
          <w:marTop w:val="0"/>
          <w:marBottom w:val="0"/>
          <w:divBdr>
            <w:top w:val="none" w:sz="0" w:space="0" w:color="auto"/>
            <w:left w:val="none" w:sz="0" w:space="0" w:color="auto"/>
            <w:bottom w:val="none" w:sz="0" w:space="0" w:color="auto"/>
            <w:right w:val="none" w:sz="0" w:space="0" w:color="auto"/>
          </w:divBdr>
        </w:div>
        <w:div w:id="1916428750">
          <w:marLeft w:val="480"/>
          <w:marRight w:val="0"/>
          <w:marTop w:val="0"/>
          <w:marBottom w:val="0"/>
          <w:divBdr>
            <w:top w:val="none" w:sz="0" w:space="0" w:color="auto"/>
            <w:left w:val="none" w:sz="0" w:space="0" w:color="auto"/>
            <w:bottom w:val="none" w:sz="0" w:space="0" w:color="auto"/>
            <w:right w:val="none" w:sz="0" w:space="0" w:color="auto"/>
          </w:divBdr>
        </w:div>
        <w:div w:id="2001618225">
          <w:marLeft w:val="480"/>
          <w:marRight w:val="0"/>
          <w:marTop w:val="0"/>
          <w:marBottom w:val="0"/>
          <w:divBdr>
            <w:top w:val="none" w:sz="0" w:space="0" w:color="auto"/>
            <w:left w:val="none" w:sz="0" w:space="0" w:color="auto"/>
            <w:bottom w:val="none" w:sz="0" w:space="0" w:color="auto"/>
            <w:right w:val="none" w:sz="0" w:space="0" w:color="auto"/>
          </w:divBdr>
        </w:div>
        <w:div w:id="2004821953">
          <w:marLeft w:val="480"/>
          <w:marRight w:val="0"/>
          <w:marTop w:val="0"/>
          <w:marBottom w:val="0"/>
          <w:divBdr>
            <w:top w:val="none" w:sz="0" w:space="0" w:color="auto"/>
            <w:left w:val="none" w:sz="0" w:space="0" w:color="auto"/>
            <w:bottom w:val="none" w:sz="0" w:space="0" w:color="auto"/>
            <w:right w:val="none" w:sz="0" w:space="0" w:color="auto"/>
          </w:divBdr>
        </w:div>
      </w:divsChild>
    </w:div>
    <w:div w:id="871235624">
      <w:bodyDiv w:val="1"/>
      <w:marLeft w:val="0"/>
      <w:marRight w:val="0"/>
      <w:marTop w:val="0"/>
      <w:marBottom w:val="0"/>
      <w:divBdr>
        <w:top w:val="none" w:sz="0" w:space="0" w:color="auto"/>
        <w:left w:val="none" w:sz="0" w:space="0" w:color="auto"/>
        <w:bottom w:val="none" w:sz="0" w:space="0" w:color="auto"/>
        <w:right w:val="none" w:sz="0" w:space="0" w:color="auto"/>
      </w:divBdr>
    </w:div>
    <w:div w:id="871307270">
      <w:marLeft w:val="480"/>
      <w:marRight w:val="0"/>
      <w:marTop w:val="0"/>
      <w:marBottom w:val="0"/>
      <w:divBdr>
        <w:top w:val="none" w:sz="0" w:space="0" w:color="auto"/>
        <w:left w:val="none" w:sz="0" w:space="0" w:color="auto"/>
        <w:bottom w:val="none" w:sz="0" w:space="0" w:color="auto"/>
        <w:right w:val="none" w:sz="0" w:space="0" w:color="auto"/>
      </w:divBdr>
    </w:div>
    <w:div w:id="871576671">
      <w:bodyDiv w:val="1"/>
      <w:marLeft w:val="0"/>
      <w:marRight w:val="0"/>
      <w:marTop w:val="0"/>
      <w:marBottom w:val="0"/>
      <w:divBdr>
        <w:top w:val="none" w:sz="0" w:space="0" w:color="auto"/>
        <w:left w:val="none" w:sz="0" w:space="0" w:color="auto"/>
        <w:bottom w:val="none" w:sz="0" w:space="0" w:color="auto"/>
        <w:right w:val="none" w:sz="0" w:space="0" w:color="auto"/>
      </w:divBdr>
    </w:div>
    <w:div w:id="872038776">
      <w:marLeft w:val="480"/>
      <w:marRight w:val="0"/>
      <w:marTop w:val="0"/>
      <w:marBottom w:val="0"/>
      <w:divBdr>
        <w:top w:val="none" w:sz="0" w:space="0" w:color="auto"/>
        <w:left w:val="none" w:sz="0" w:space="0" w:color="auto"/>
        <w:bottom w:val="none" w:sz="0" w:space="0" w:color="auto"/>
        <w:right w:val="none" w:sz="0" w:space="0" w:color="auto"/>
      </w:divBdr>
    </w:div>
    <w:div w:id="872108732">
      <w:marLeft w:val="480"/>
      <w:marRight w:val="0"/>
      <w:marTop w:val="0"/>
      <w:marBottom w:val="0"/>
      <w:divBdr>
        <w:top w:val="none" w:sz="0" w:space="0" w:color="auto"/>
        <w:left w:val="none" w:sz="0" w:space="0" w:color="auto"/>
        <w:bottom w:val="none" w:sz="0" w:space="0" w:color="auto"/>
        <w:right w:val="none" w:sz="0" w:space="0" w:color="auto"/>
      </w:divBdr>
    </w:div>
    <w:div w:id="872351152">
      <w:marLeft w:val="480"/>
      <w:marRight w:val="0"/>
      <w:marTop w:val="0"/>
      <w:marBottom w:val="0"/>
      <w:divBdr>
        <w:top w:val="none" w:sz="0" w:space="0" w:color="auto"/>
        <w:left w:val="none" w:sz="0" w:space="0" w:color="auto"/>
        <w:bottom w:val="none" w:sz="0" w:space="0" w:color="auto"/>
        <w:right w:val="none" w:sz="0" w:space="0" w:color="auto"/>
      </w:divBdr>
    </w:div>
    <w:div w:id="872377807">
      <w:marLeft w:val="480"/>
      <w:marRight w:val="0"/>
      <w:marTop w:val="0"/>
      <w:marBottom w:val="0"/>
      <w:divBdr>
        <w:top w:val="none" w:sz="0" w:space="0" w:color="auto"/>
        <w:left w:val="none" w:sz="0" w:space="0" w:color="auto"/>
        <w:bottom w:val="none" w:sz="0" w:space="0" w:color="auto"/>
        <w:right w:val="none" w:sz="0" w:space="0" w:color="auto"/>
      </w:divBdr>
    </w:div>
    <w:div w:id="872574768">
      <w:marLeft w:val="480"/>
      <w:marRight w:val="0"/>
      <w:marTop w:val="0"/>
      <w:marBottom w:val="0"/>
      <w:divBdr>
        <w:top w:val="none" w:sz="0" w:space="0" w:color="auto"/>
        <w:left w:val="none" w:sz="0" w:space="0" w:color="auto"/>
        <w:bottom w:val="none" w:sz="0" w:space="0" w:color="auto"/>
        <w:right w:val="none" w:sz="0" w:space="0" w:color="auto"/>
      </w:divBdr>
    </w:div>
    <w:div w:id="872688123">
      <w:marLeft w:val="480"/>
      <w:marRight w:val="0"/>
      <w:marTop w:val="0"/>
      <w:marBottom w:val="0"/>
      <w:divBdr>
        <w:top w:val="none" w:sz="0" w:space="0" w:color="auto"/>
        <w:left w:val="none" w:sz="0" w:space="0" w:color="auto"/>
        <w:bottom w:val="none" w:sz="0" w:space="0" w:color="auto"/>
        <w:right w:val="none" w:sz="0" w:space="0" w:color="auto"/>
      </w:divBdr>
    </w:div>
    <w:div w:id="872692820">
      <w:bodyDiv w:val="1"/>
      <w:marLeft w:val="0"/>
      <w:marRight w:val="0"/>
      <w:marTop w:val="0"/>
      <w:marBottom w:val="0"/>
      <w:divBdr>
        <w:top w:val="none" w:sz="0" w:space="0" w:color="auto"/>
        <w:left w:val="none" w:sz="0" w:space="0" w:color="auto"/>
        <w:bottom w:val="none" w:sz="0" w:space="0" w:color="auto"/>
        <w:right w:val="none" w:sz="0" w:space="0" w:color="auto"/>
      </w:divBdr>
    </w:div>
    <w:div w:id="872963394">
      <w:marLeft w:val="480"/>
      <w:marRight w:val="0"/>
      <w:marTop w:val="0"/>
      <w:marBottom w:val="0"/>
      <w:divBdr>
        <w:top w:val="none" w:sz="0" w:space="0" w:color="auto"/>
        <w:left w:val="none" w:sz="0" w:space="0" w:color="auto"/>
        <w:bottom w:val="none" w:sz="0" w:space="0" w:color="auto"/>
        <w:right w:val="none" w:sz="0" w:space="0" w:color="auto"/>
      </w:divBdr>
    </w:div>
    <w:div w:id="873032438">
      <w:bodyDiv w:val="1"/>
      <w:marLeft w:val="0"/>
      <w:marRight w:val="0"/>
      <w:marTop w:val="0"/>
      <w:marBottom w:val="0"/>
      <w:divBdr>
        <w:top w:val="none" w:sz="0" w:space="0" w:color="auto"/>
        <w:left w:val="none" w:sz="0" w:space="0" w:color="auto"/>
        <w:bottom w:val="none" w:sz="0" w:space="0" w:color="auto"/>
        <w:right w:val="none" w:sz="0" w:space="0" w:color="auto"/>
      </w:divBdr>
    </w:div>
    <w:div w:id="873269977">
      <w:bodyDiv w:val="1"/>
      <w:marLeft w:val="0"/>
      <w:marRight w:val="0"/>
      <w:marTop w:val="0"/>
      <w:marBottom w:val="0"/>
      <w:divBdr>
        <w:top w:val="none" w:sz="0" w:space="0" w:color="auto"/>
        <w:left w:val="none" w:sz="0" w:space="0" w:color="auto"/>
        <w:bottom w:val="none" w:sz="0" w:space="0" w:color="auto"/>
        <w:right w:val="none" w:sz="0" w:space="0" w:color="auto"/>
      </w:divBdr>
    </w:div>
    <w:div w:id="873463965">
      <w:marLeft w:val="480"/>
      <w:marRight w:val="0"/>
      <w:marTop w:val="0"/>
      <w:marBottom w:val="0"/>
      <w:divBdr>
        <w:top w:val="none" w:sz="0" w:space="0" w:color="auto"/>
        <w:left w:val="none" w:sz="0" w:space="0" w:color="auto"/>
        <w:bottom w:val="none" w:sz="0" w:space="0" w:color="auto"/>
        <w:right w:val="none" w:sz="0" w:space="0" w:color="auto"/>
      </w:divBdr>
    </w:div>
    <w:div w:id="873541568">
      <w:marLeft w:val="480"/>
      <w:marRight w:val="0"/>
      <w:marTop w:val="0"/>
      <w:marBottom w:val="0"/>
      <w:divBdr>
        <w:top w:val="none" w:sz="0" w:space="0" w:color="auto"/>
        <w:left w:val="none" w:sz="0" w:space="0" w:color="auto"/>
        <w:bottom w:val="none" w:sz="0" w:space="0" w:color="auto"/>
        <w:right w:val="none" w:sz="0" w:space="0" w:color="auto"/>
      </w:divBdr>
    </w:div>
    <w:div w:id="873611751">
      <w:bodyDiv w:val="1"/>
      <w:marLeft w:val="0"/>
      <w:marRight w:val="0"/>
      <w:marTop w:val="0"/>
      <w:marBottom w:val="0"/>
      <w:divBdr>
        <w:top w:val="none" w:sz="0" w:space="0" w:color="auto"/>
        <w:left w:val="none" w:sz="0" w:space="0" w:color="auto"/>
        <w:bottom w:val="none" w:sz="0" w:space="0" w:color="auto"/>
        <w:right w:val="none" w:sz="0" w:space="0" w:color="auto"/>
      </w:divBdr>
    </w:div>
    <w:div w:id="873733877">
      <w:bodyDiv w:val="1"/>
      <w:marLeft w:val="0"/>
      <w:marRight w:val="0"/>
      <w:marTop w:val="0"/>
      <w:marBottom w:val="0"/>
      <w:divBdr>
        <w:top w:val="none" w:sz="0" w:space="0" w:color="auto"/>
        <w:left w:val="none" w:sz="0" w:space="0" w:color="auto"/>
        <w:bottom w:val="none" w:sz="0" w:space="0" w:color="auto"/>
        <w:right w:val="none" w:sz="0" w:space="0" w:color="auto"/>
      </w:divBdr>
    </w:div>
    <w:div w:id="874001317">
      <w:marLeft w:val="480"/>
      <w:marRight w:val="0"/>
      <w:marTop w:val="0"/>
      <w:marBottom w:val="0"/>
      <w:divBdr>
        <w:top w:val="none" w:sz="0" w:space="0" w:color="auto"/>
        <w:left w:val="none" w:sz="0" w:space="0" w:color="auto"/>
        <w:bottom w:val="none" w:sz="0" w:space="0" w:color="auto"/>
        <w:right w:val="none" w:sz="0" w:space="0" w:color="auto"/>
      </w:divBdr>
    </w:div>
    <w:div w:id="874539850">
      <w:bodyDiv w:val="1"/>
      <w:marLeft w:val="0"/>
      <w:marRight w:val="0"/>
      <w:marTop w:val="0"/>
      <w:marBottom w:val="0"/>
      <w:divBdr>
        <w:top w:val="none" w:sz="0" w:space="0" w:color="auto"/>
        <w:left w:val="none" w:sz="0" w:space="0" w:color="auto"/>
        <w:bottom w:val="none" w:sz="0" w:space="0" w:color="auto"/>
        <w:right w:val="none" w:sz="0" w:space="0" w:color="auto"/>
      </w:divBdr>
    </w:div>
    <w:div w:id="874776485">
      <w:bodyDiv w:val="1"/>
      <w:marLeft w:val="0"/>
      <w:marRight w:val="0"/>
      <w:marTop w:val="0"/>
      <w:marBottom w:val="0"/>
      <w:divBdr>
        <w:top w:val="none" w:sz="0" w:space="0" w:color="auto"/>
        <w:left w:val="none" w:sz="0" w:space="0" w:color="auto"/>
        <w:bottom w:val="none" w:sz="0" w:space="0" w:color="auto"/>
        <w:right w:val="none" w:sz="0" w:space="0" w:color="auto"/>
      </w:divBdr>
    </w:div>
    <w:div w:id="875042282">
      <w:bodyDiv w:val="1"/>
      <w:marLeft w:val="0"/>
      <w:marRight w:val="0"/>
      <w:marTop w:val="0"/>
      <w:marBottom w:val="0"/>
      <w:divBdr>
        <w:top w:val="none" w:sz="0" w:space="0" w:color="auto"/>
        <w:left w:val="none" w:sz="0" w:space="0" w:color="auto"/>
        <w:bottom w:val="none" w:sz="0" w:space="0" w:color="auto"/>
        <w:right w:val="none" w:sz="0" w:space="0" w:color="auto"/>
      </w:divBdr>
    </w:div>
    <w:div w:id="875116158">
      <w:marLeft w:val="480"/>
      <w:marRight w:val="0"/>
      <w:marTop w:val="0"/>
      <w:marBottom w:val="0"/>
      <w:divBdr>
        <w:top w:val="none" w:sz="0" w:space="0" w:color="auto"/>
        <w:left w:val="none" w:sz="0" w:space="0" w:color="auto"/>
        <w:bottom w:val="none" w:sz="0" w:space="0" w:color="auto"/>
        <w:right w:val="none" w:sz="0" w:space="0" w:color="auto"/>
      </w:divBdr>
    </w:div>
    <w:div w:id="875462179">
      <w:bodyDiv w:val="1"/>
      <w:marLeft w:val="0"/>
      <w:marRight w:val="0"/>
      <w:marTop w:val="0"/>
      <w:marBottom w:val="0"/>
      <w:divBdr>
        <w:top w:val="none" w:sz="0" w:space="0" w:color="auto"/>
        <w:left w:val="none" w:sz="0" w:space="0" w:color="auto"/>
        <w:bottom w:val="none" w:sz="0" w:space="0" w:color="auto"/>
        <w:right w:val="none" w:sz="0" w:space="0" w:color="auto"/>
      </w:divBdr>
    </w:div>
    <w:div w:id="875700903">
      <w:bodyDiv w:val="1"/>
      <w:marLeft w:val="0"/>
      <w:marRight w:val="0"/>
      <w:marTop w:val="0"/>
      <w:marBottom w:val="0"/>
      <w:divBdr>
        <w:top w:val="none" w:sz="0" w:space="0" w:color="auto"/>
        <w:left w:val="none" w:sz="0" w:space="0" w:color="auto"/>
        <w:bottom w:val="none" w:sz="0" w:space="0" w:color="auto"/>
        <w:right w:val="none" w:sz="0" w:space="0" w:color="auto"/>
      </w:divBdr>
    </w:div>
    <w:div w:id="875892846">
      <w:marLeft w:val="480"/>
      <w:marRight w:val="0"/>
      <w:marTop w:val="0"/>
      <w:marBottom w:val="0"/>
      <w:divBdr>
        <w:top w:val="none" w:sz="0" w:space="0" w:color="auto"/>
        <w:left w:val="none" w:sz="0" w:space="0" w:color="auto"/>
        <w:bottom w:val="none" w:sz="0" w:space="0" w:color="auto"/>
        <w:right w:val="none" w:sz="0" w:space="0" w:color="auto"/>
      </w:divBdr>
    </w:div>
    <w:div w:id="875966292">
      <w:marLeft w:val="480"/>
      <w:marRight w:val="0"/>
      <w:marTop w:val="0"/>
      <w:marBottom w:val="0"/>
      <w:divBdr>
        <w:top w:val="none" w:sz="0" w:space="0" w:color="auto"/>
        <w:left w:val="none" w:sz="0" w:space="0" w:color="auto"/>
        <w:bottom w:val="none" w:sz="0" w:space="0" w:color="auto"/>
        <w:right w:val="none" w:sz="0" w:space="0" w:color="auto"/>
      </w:divBdr>
    </w:div>
    <w:div w:id="876165574">
      <w:marLeft w:val="480"/>
      <w:marRight w:val="0"/>
      <w:marTop w:val="0"/>
      <w:marBottom w:val="0"/>
      <w:divBdr>
        <w:top w:val="none" w:sz="0" w:space="0" w:color="auto"/>
        <w:left w:val="none" w:sz="0" w:space="0" w:color="auto"/>
        <w:bottom w:val="none" w:sz="0" w:space="0" w:color="auto"/>
        <w:right w:val="none" w:sz="0" w:space="0" w:color="auto"/>
      </w:divBdr>
    </w:div>
    <w:div w:id="876353810">
      <w:bodyDiv w:val="1"/>
      <w:marLeft w:val="0"/>
      <w:marRight w:val="0"/>
      <w:marTop w:val="0"/>
      <w:marBottom w:val="0"/>
      <w:divBdr>
        <w:top w:val="none" w:sz="0" w:space="0" w:color="auto"/>
        <w:left w:val="none" w:sz="0" w:space="0" w:color="auto"/>
        <w:bottom w:val="none" w:sz="0" w:space="0" w:color="auto"/>
        <w:right w:val="none" w:sz="0" w:space="0" w:color="auto"/>
      </w:divBdr>
    </w:div>
    <w:div w:id="876428502">
      <w:marLeft w:val="480"/>
      <w:marRight w:val="0"/>
      <w:marTop w:val="0"/>
      <w:marBottom w:val="0"/>
      <w:divBdr>
        <w:top w:val="none" w:sz="0" w:space="0" w:color="auto"/>
        <w:left w:val="none" w:sz="0" w:space="0" w:color="auto"/>
        <w:bottom w:val="none" w:sz="0" w:space="0" w:color="auto"/>
        <w:right w:val="none" w:sz="0" w:space="0" w:color="auto"/>
      </w:divBdr>
    </w:div>
    <w:div w:id="876431103">
      <w:bodyDiv w:val="1"/>
      <w:marLeft w:val="0"/>
      <w:marRight w:val="0"/>
      <w:marTop w:val="0"/>
      <w:marBottom w:val="0"/>
      <w:divBdr>
        <w:top w:val="none" w:sz="0" w:space="0" w:color="auto"/>
        <w:left w:val="none" w:sz="0" w:space="0" w:color="auto"/>
        <w:bottom w:val="none" w:sz="0" w:space="0" w:color="auto"/>
        <w:right w:val="none" w:sz="0" w:space="0" w:color="auto"/>
      </w:divBdr>
    </w:div>
    <w:div w:id="876549829">
      <w:marLeft w:val="480"/>
      <w:marRight w:val="0"/>
      <w:marTop w:val="0"/>
      <w:marBottom w:val="0"/>
      <w:divBdr>
        <w:top w:val="none" w:sz="0" w:space="0" w:color="auto"/>
        <w:left w:val="none" w:sz="0" w:space="0" w:color="auto"/>
        <w:bottom w:val="none" w:sz="0" w:space="0" w:color="auto"/>
        <w:right w:val="none" w:sz="0" w:space="0" w:color="auto"/>
      </w:divBdr>
    </w:div>
    <w:div w:id="877157975">
      <w:marLeft w:val="480"/>
      <w:marRight w:val="0"/>
      <w:marTop w:val="0"/>
      <w:marBottom w:val="0"/>
      <w:divBdr>
        <w:top w:val="none" w:sz="0" w:space="0" w:color="auto"/>
        <w:left w:val="none" w:sz="0" w:space="0" w:color="auto"/>
        <w:bottom w:val="none" w:sz="0" w:space="0" w:color="auto"/>
        <w:right w:val="none" w:sz="0" w:space="0" w:color="auto"/>
      </w:divBdr>
    </w:div>
    <w:div w:id="877353466">
      <w:marLeft w:val="480"/>
      <w:marRight w:val="0"/>
      <w:marTop w:val="0"/>
      <w:marBottom w:val="0"/>
      <w:divBdr>
        <w:top w:val="none" w:sz="0" w:space="0" w:color="auto"/>
        <w:left w:val="none" w:sz="0" w:space="0" w:color="auto"/>
        <w:bottom w:val="none" w:sz="0" w:space="0" w:color="auto"/>
        <w:right w:val="none" w:sz="0" w:space="0" w:color="auto"/>
      </w:divBdr>
    </w:div>
    <w:div w:id="877356256">
      <w:marLeft w:val="480"/>
      <w:marRight w:val="0"/>
      <w:marTop w:val="0"/>
      <w:marBottom w:val="0"/>
      <w:divBdr>
        <w:top w:val="none" w:sz="0" w:space="0" w:color="auto"/>
        <w:left w:val="none" w:sz="0" w:space="0" w:color="auto"/>
        <w:bottom w:val="none" w:sz="0" w:space="0" w:color="auto"/>
        <w:right w:val="none" w:sz="0" w:space="0" w:color="auto"/>
      </w:divBdr>
    </w:div>
    <w:div w:id="877475051">
      <w:marLeft w:val="480"/>
      <w:marRight w:val="0"/>
      <w:marTop w:val="0"/>
      <w:marBottom w:val="0"/>
      <w:divBdr>
        <w:top w:val="none" w:sz="0" w:space="0" w:color="auto"/>
        <w:left w:val="none" w:sz="0" w:space="0" w:color="auto"/>
        <w:bottom w:val="none" w:sz="0" w:space="0" w:color="auto"/>
        <w:right w:val="none" w:sz="0" w:space="0" w:color="auto"/>
      </w:divBdr>
    </w:div>
    <w:div w:id="877594642">
      <w:marLeft w:val="480"/>
      <w:marRight w:val="0"/>
      <w:marTop w:val="0"/>
      <w:marBottom w:val="0"/>
      <w:divBdr>
        <w:top w:val="none" w:sz="0" w:space="0" w:color="auto"/>
        <w:left w:val="none" w:sz="0" w:space="0" w:color="auto"/>
        <w:bottom w:val="none" w:sz="0" w:space="0" w:color="auto"/>
        <w:right w:val="none" w:sz="0" w:space="0" w:color="auto"/>
      </w:divBdr>
    </w:div>
    <w:div w:id="877812321">
      <w:marLeft w:val="480"/>
      <w:marRight w:val="0"/>
      <w:marTop w:val="0"/>
      <w:marBottom w:val="0"/>
      <w:divBdr>
        <w:top w:val="none" w:sz="0" w:space="0" w:color="auto"/>
        <w:left w:val="none" w:sz="0" w:space="0" w:color="auto"/>
        <w:bottom w:val="none" w:sz="0" w:space="0" w:color="auto"/>
        <w:right w:val="none" w:sz="0" w:space="0" w:color="auto"/>
      </w:divBdr>
    </w:div>
    <w:div w:id="877932887">
      <w:bodyDiv w:val="1"/>
      <w:marLeft w:val="0"/>
      <w:marRight w:val="0"/>
      <w:marTop w:val="0"/>
      <w:marBottom w:val="0"/>
      <w:divBdr>
        <w:top w:val="none" w:sz="0" w:space="0" w:color="auto"/>
        <w:left w:val="none" w:sz="0" w:space="0" w:color="auto"/>
        <w:bottom w:val="none" w:sz="0" w:space="0" w:color="auto"/>
        <w:right w:val="none" w:sz="0" w:space="0" w:color="auto"/>
      </w:divBdr>
    </w:div>
    <w:div w:id="877939240">
      <w:marLeft w:val="480"/>
      <w:marRight w:val="0"/>
      <w:marTop w:val="0"/>
      <w:marBottom w:val="0"/>
      <w:divBdr>
        <w:top w:val="none" w:sz="0" w:space="0" w:color="auto"/>
        <w:left w:val="none" w:sz="0" w:space="0" w:color="auto"/>
        <w:bottom w:val="none" w:sz="0" w:space="0" w:color="auto"/>
        <w:right w:val="none" w:sz="0" w:space="0" w:color="auto"/>
      </w:divBdr>
    </w:div>
    <w:div w:id="878124703">
      <w:marLeft w:val="480"/>
      <w:marRight w:val="0"/>
      <w:marTop w:val="0"/>
      <w:marBottom w:val="0"/>
      <w:divBdr>
        <w:top w:val="none" w:sz="0" w:space="0" w:color="auto"/>
        <w:left w:val="none" w:sz="0" w:space="0" w:color="auto"/>
        <w:bottom w:val="none" w:sz="0" w:space="0" w:color="auto"/>
        <w:right w:val="none" w:sz="0" w:space="0" w:color="auto"/>
      </w:divBdr>
    </w:div>
    <w:div w:id="878929169">
      <w:bodyDiv w:val="1"/>
      <w:marLeft w:val="0"/>
      <w:marRight w:val="0"/>
      <w:marTop w:val="0"/>
      <w:marBottom w:val="0"/>
      <w:divBdr>
        <w:top w:val="none" w:sz="0" w:space="0" w:color="auto"/>
        <w:left w:val="none" w:sz="0" w:space="0" w:color="auto"/>
        <w:bottom w:val="none" w:sz="0" w:space="0" w:color="auto"/>
        <w:right w:val="none" w:sz="0" w:space="0" w:color="auto"/>
      </w:divBdr>
    </w:div>
    <w:div w:id="879125977">
      <w:marLeft w:val="480"/>
      <w:marRight w:val="0"/>
      <w:marTop w:val="0"/>
      <w:marBottom w:val="0"/>
      <w:divBdr>
        <w:top w:val="none" w:sz="0" w:space="0" w:color="auto"/>
        <w:left w:val="none" w:sz="0" w:space="0" w:color="auto"/>
        <w:bottom w:val="none" w:sz="0" w:space="0" w:color="auto"/>
        <w:right w:val="none" w:sz="0" w:space="0" w:color="auto"/>
      </w:divBdr>
    </w:div>
    <w:div w:id="879515102">
      <w:marLeft w:val="480"/>
      <w:marRight w:val="0"/>
      <w:marTop w:val="0"/>
      <w:marBottom w:val="0"/>
      <w:divBdr>
        <w:top w:val="none" w:sz="0" w:space="0" w:color="auto"/>
        <w:left w:val="none" w:sz="0" w:space="0" w:color="auto"/>
        <w:bottom w:val="none" w:sz="0" w:space="0" w:color="auto"/>
        <w:right w:val="none" w:sz="0" w:space="0" w:color="auto"/>
      </w:divBdr>
    </w:div>
    <w:div w:id="879704426">
      <w:marLeft w:val="480"/>
      <w:marRight w:val="0"/>
      <w:marTop w:val="0"/>
      <w:marBottom w:val="0"/>
      <w:divBdr>
        <w:top w:val="none" w:sz="0" w:space="0" w:color="auto"/>
        <w:left w:val="none" w:sz="0" w:space="0" w:color="auto"/>
        <w:bottom w:val="none" w:sz="0" w:space="0" w:color="auto"/>
        <w:right w:val="none" w:sz="0" w:space="0" w:color="auto"/>
      </w:divBdr>
    </w:div>
    <w:div w:id="880363135">
      <w:bodyDiv w:val="1"/>
      <w:marLeft w:val="0"/>
      <w:marRight w:val="0"/>
      <w:marTop w:val="0"/>
      <w:marBottom w:val="0"/>
      <w:divBdr>
        <w:top w:val="none" w:sz="0" w:space="0" w:color="auto"/>
        <w:left w:val="none" w:sz="0" w:space="0" w:color="auto"/>
        <w:bottom w:val="none" w:sz="0" w:space="0" w:color="auto"/>
        <w:right w:val="none" w:sz="0" w:space="0" w:color="auto"/>
      </w:divBdr>
    </w:div>
    <w:div w:id="880555425">
      <w:marLeft w:val="480"/>
      <w:marRight w:val="0"/>
      <w:marTop w:val="0"/>
      <w:marBottom w:val="0"/>
      <w:divBdr>
        <w:top w:val="none" w:sz="0" w:space="0" w:color="auto"/>
        <w:left w:val="none" w:sz="0" w:space="0" w:color="auto"/>
        <w:bottom w:val="none" w:sz="0" w:space="0" w:color="auto"/>
        <w:right w:val="none" w:sz="0" w:space="0" w:color="auto"/>
      </w:divBdr>
    </w:div>
    <w:div w:id="880938983">
      <w:bodyDiv w:val="1"/>
      <w:marLeft w:val="0"/>
      <w:marRight w:val="0"/>
      <w:marTop w:val="0"/>
      <w:marBottom w:val="0"/>
      <w:divBdr>
        <w:top w:val="none" w:sz="0" w:space="0" w:color="auto"/>
        <w:left w:val="none" w:sz="0" w:space="0" w:color="auto"/>
        <w:bottom w:val="none" w:sz="0" w:space="0" w:color="auto"/>
        <w:right w:val="none" w:sz="0" w:space="0" w:color="auto"/>
      </w:divBdr>
    </w:div>
    <w:div w:id="880943091">
      <w:marLeft w:val="480"/>
      <w:marRight w:val="0"/>
      <w:marTop w:val="0"/>
      <w:marBottom w:val="0"/>
      <w:divBdr>
        <w:top w:val="none" w:sz="0" w:space="0" w:color="auto"/>
        <w:left w:val="none" w:sz="0" w:space="0" w:color="auto"/>
        <w:bottom w:val="none" w:sz="0" w:space="0" w:color="auto"/>
        <w:right w:val="none" w:sz="0" w:space="0" w:color="auto"/>
      </w:divBdr>
    </w:div>
    <w:div w:id="880943100">
      <w:bodyDiv w:val="1"/>
      <w:marLeft w:val="0"/>
      <w:marRight w:val="0"/>
      <w:marTop w:val="0"/>
      <w:marBottom w:val="0"/>
      <w:divBdr>
        <w:top w:val="none" w:sz="0" w:space="0" w:color="auto"/>
        <w:left w:val="none" w:sz="0" w:space="0" w:color="auto"/>
        <w:bottom w:val="none" w:sz="0" w:space="0" w:color="auto"/>
        <w:right w:val="none" w:sz="0" w:space="0" w:color="auto"/>
      </w:divBdr>
    </w:div>
    <w:div w:id="881752410">
      <w:marLeft w:val="480"/>
      <w:marRight w:val="0"/>
      <w:marTop w:val="0"/>
      <w:marBottom w:val="0"/>
      <w:divBdr>
        <w:top w:val="none" w:sz="0" w:space="0" w:color="auto"/>
        <w:left w:val="none" w:sz="0" w:space="0" w:color="auto"/>
        <w:bottom w:val="none" w:sz="0" w:space="0" w:color="auto"/>
        <w:right w:val="none" w:sz="0" w:space="0" w:color="auto"/>
      </w:divBdr>
    </w:div>
    <w:div w:id="882055986">
      <w:bodyDiv w:val="1"/>
      <w:marLeft w:val="0"/>
      <w:marRight w:val="0"/>
      <w:marTop w:val="0"/>
      <w:marBottom w:val="0"/>
      <w:divBdr>
        <w:top w:val="none" w:sz="0" w:space="0" w:color="auto"/>
        <w:left w:val="none" w:sz="0" w:space="0" w:color="auto"/>
        <w:bottom w:val="none" w:sz="0" w:space="0" w:color="auto"/>
        <w:right w:val="none" w:sz="0" w:space="0" w:color="auto"/>
      </w:divBdr>
    </w:div>
    <w:div w:id="882595959">
      <w:marLeft w:val="480"/>
      <w:marRight w:val="0"/>
      <w:marTop w:val="0"/>
      <w:marBottom w:val="0"/>
      <w:divBdr>
        <w:top w:val="none" w:sz="0" w:space="0" w:color="auto"/>
        <w:left w:val="none" w:sz="0" w:space="0" w:color="auto"/>
        <w:bottom w:val="none" w:sz="0" w:space="0" w:color="auto"/>
        <w:right w:val="none" w:sz="0" w:space="0" w:color="auto"/>
      </w:divBdr>
    </w:div>
    <w:div w:id="882792451">
      <w:bodyDiv w:val="1"/>
      <w:marLeft w:val="0"/>
      <w:marRight w:val="0"/>
      <w:marTop w:val="0"/>
      <w:marBottom w:val="0"/>
      <w:divBdr>
        <w:top w:val="none" w:sz="0" w:space="0" w:color="auto"/>
        <w:left w:val="none" w:sz="0" w:space="0" w:color="auto"/>
        <w:bottom w:val="none" w:sz="0" w:space="0" w:color="auto"/>
        <w:right w:val="none" w:sz="0" w:space="0" w:color="auto"/>
      </w:divBdr>
    </w:div>
    <w:div w:id="882861417">
      <w:marLeft w:val="480"/>
      <w:marRight w:val="0"/>
      <w:marTop w:val="0"/>
      <w:marBottom w:val="0"/>
      <w:divBdr>
        <w:top w:val="none" w:sz="0" w:space="0" w:color="auto"/>
        <w:left w:val="none" w:sz="0" w:space="0" w:color="auto"/>
        <w:bottom w:val="none" w:sz="0" w:space="0" w:color="auto"/>
        <w:right w:val="none" w:sz="0" w:space="0" w:color="auto"/>
      </w:divBdr>
    </w:div>
    <w:div w:id="882906563">
      <w:marLeft w:val="480"/>
      <w:marRight w:val="0"/>
      <w:marTop w:val="0"/>
      <w:marBottom w:val="0"/>
      <w:divBdr>
        <w:top w:val="none" w:sz="0" w:space="0" w:color="auto"/>
        <w:left w:val="none" w:sz="0" w:space="0" w:color="auto"/>
        <w:bottom w:val="none" w:sz="0" w:space="0" w:color="auto"/>
        <w:right w:val="none" w:sz="0" w:space="0" w:color="auto"/>
      </w:divBdr>
    </w:div>
    <w:div w:id="883063138">
      <w:marLeft w:val="480"/>
      <w:marRight w:val="0"/>
      <w:marTop w:val="0"/>
      <w:marBottom w:val="0"/>
      <w:divBdr>
        <w:top w:val="none" w:sz="0" w:space="0" w:color="auto"/>
        <w:left w:val="none" w:sz="0" w:space="0" w:color="auto"/>
        <w:bottom w:val="none" w:sz="0" w:space="0" w:color="auto"/>
        <w:right w:val="none" w:sz="0" w:space="0" w:color="auto"/>
      </w:divBdr>
    </w:div>
    <w:div w:id="883522658">
      <w:marLeft w:val="480"/>
      <w:marRight w:val="0"/>
      <w:marTop w:val="0"/>
      <w:marBottom w:val="0"/>
      <w:divBdr>
        <w:top w:val="none" w:sz="0" w:space="0" w:color="auto"/>
        <w:left w:val="none" w:sz="0" w:space="0" w:color="auto"/>
        <w:bottom w:val="none" w:sz="0" w:space="0" w:color="auto"/>
        <w:right w:val="none" w:sz="0" w:space="0" w:color="auto"/>
      </w:divBdr>
    </w:div>
    <w:div w:id="883953213">
      <w:marLeft w:val="480"/>
      <w:marRight w:val="0"/>
      <w:marTop w:val="0"/>
      <w:marBottom w:val="0"/>
      <w:divBdr>
        <w:top w:val="none" w:sz="0" w:space="0" w:color="auto"/>
        <w:left w:val="none" w:sz="0" w:space="0" w:color="auto"/>
        <w:bottom w:val="none" w:sz="0" w:space="0" w:color="auto"/>
        <w:right w:val="none" w:sz="0" w:space="0" w:color="auto"/>
      </w:divBdr>
    </w:div>
    <w:div w:id="884484670">
      <w:marLeft w:val="480"/>
      <w:marRight w:val="0"/>
      <w:marTop w:val="0"/>
      <w:marBottom w:val="0"/>
      <w:divBdr>
        <w:top w:val="none" w:sz="0" w:space="0" w:color="auto"/>
        <w:left w:val="none" w:sz="0" w:space="0" w:color="auto"/>
        <w:bottom w:val="none" w:sz="0" w:space="0" w:color="auto"/>
        <w:right w:val="none" w:sz="0" w:space="0" w:color="auto"/>
      </w:divBdr>
    </w:div>
    <w:div w:id="884559693">
      <w:marLeft w:val="480"/>
      <w:marRight w:val="0"/>
      <w:marTop w:val="0"/>
      <w:marBottom w:val="0"/>
      <w:divBdr>
        <w:top w:val="none" w:sz="0" w:space="0" w:color="auto"/>
        <w:left w:val="none" w:sz="0" w:space="0" w:color="auto"/>
        <w:bottom w:val="none" w:sz="0" w:space="0" w:color="auto"/>
        <w:right w:val="none" w:sz="0" w:space="0" w:color="auto"/>
      </w:divBdr>
    </w:div>
    <w:div w:id="884757522">
      <w:marLeft w:val="480"/>
      <w:marRight w:val="0"/>
      <w:marTop w:val="0"/>
      <w:marBottom w:val="0"/>
      <w:divBdr>
        <w:top w:val="none" w:sz="0" w:space="0" w:color="auto"/>
        <w:left w:val="none" w:sz="0" w:space="0" w:color="auto"/>
        <w:bottom w:val="none" w:sz="0" w:space="0" w:color="auto"/>
        <w:right w:val="none" w:sz="0" w:space="0" w:color="auto"/>
      </w:divBdr>
    </w:div>
    <w:div w:id="884878366">
      <w:marLeft w:val="480"/>
      <w:marRight w:val="0"/>
      <w:marTop w:val="0"/>
      <w:marBottom w:val="0"/>
      <w:divBdr>
        <w:top w:val="none" w:sz="0" w:space="0" w:color="auto"/>
        <w:left w:val="none" w:sz="0" w:space="0" w:color="auto"/>
        <w:bottom w:val="none" w:sz="0" w:space="0" w:color="auto"/>
        <w:right w:val="none" w:sz="0" w:space="0" w:color="auto"/>
      </w:divBdr>
    </w:div>
    <w:div w:id="884952788">
      <w:bodyDiv w:val="1"/>
      <w:marLeft w:val="0"/>
      <w:marRight w:val="0"/>
      <w:marTop w:val="0"/>
      <w:marBottom w:val="0"/>
      <w:divBdr>
        <w:top w:val="none" w:sz="0" w:space="0" w:color="auto"/>
        <w:left w:val="none" w:sz="0" w:space="0" w:color="auto"/>
        <w:bottom w:val="none" w:sz="0" w:space="0" w:color="auto"/>
        <w:right w:val="none" w:sz="0" w:space="0" w:color="auto"/>
      </w:divBdr>
    </w:div>
    <w:div w:id="885029474">
      <w:marLeft w:val="480"/>
      <w:marRight w:val="0"/>
      <w:marTop w:val="0"/>
      <w:marBottom w:val="0"/>
      <w:divBdr>
        <w:top w:val="none" w:sz="0" w:space="0" w:color="auto"/>
        <w:left w:val="none" w:sz="0" w:space="0" w:color="auto"/>
        <w:bottom w:val="none" w:sz="0" w:space="0" w:color="auto"/>
        <w:right w:val="none" w:sz="0" w:space="0" w:color="auto"/>
      </w:divBdr>
    </w:div>
    <w:div w:id="885065302">
      <w:marLeft w:val="480"/>
      <w:marRight w:val="0"/>
      <w:marTop w:val="0"/>
      <w:marBottom w:val="0"/>
      <w:divBdr>
        <w:top w:val="none" w:sz="0" w:space="0" w:color="auto"/>
        <w:left w:val="none" w:sz="0" w:space="0" w:color="auto"/>
        <w:bottom w:val="none" w:sz="0" w:space="0" w:color="auto"/>
        <w:right w:val="none" w:sz="0" w:space="0" w:color="auto"/>
      </w:divBdr>
    </w:div>
    <w:div w:id="885532094">
      <w:marLeft w:val="480"/>
      <w:marRight w:val="0"/>
      <w:marTop w:val="0"/>
      <w:marBottom w:val="0"/>
      <w:divBdr>
        <w:top w:val="none" w:sz="0" w:space="0" w:color="auto"/>
        <w:left w:val="none" w:sz="0" w:space="0" w:color="auto"/>
        <w:bottom w:val="none" w:sz="0" w:space="0" w:color="auto"/>
        <w:right w:val="none" w:sz="0" w:space="0" w:color="auto"/>
      </w:divBdr>
    </w:div>
    <w:div w:id="885532841">
      <w:marLeft w:val="480"/>
      <w:marRight w:val="0"/>
      <w:marTop w:val="0"/>
      <w:marBottom w:val="0"/>
      <w:divBdr>
        <w:top w:val="none" w:sz="0" w:space="0" w:color="auto"/>
        <w:left w:val="none" w:sz="0" w:space="0" w:color="auto"/>
        <w:bottom w:val="none" w:sz="0" w:space="0" w:color="auto"/>
        <w:right w:val="none" w:sz="0" w:space="0" w:color="auto"/>
      </w:divBdr>
    </w:div>
    <w:div w:id="885992609">
      <w:marLeft w:val="480"/>
      <w:marRight w:val="0"/>
      <w:marTop w:val="0"/>
      <w:marBottom w:val="0"/>
      <w:divBdr>
        <w:top w:val="none" w:sz="0" w:space="0" w:color="auto"/>
        <w:left w:val="none" w:sz="0" w:space="0" w:color="auto"/>
        <w:bottom w:val="none" w:sz="0" w:space="0" w:color="auto"/>
        <w:right w:val="none" w:sz="0" w:space="0" w:color="auto"/>
      </w:divBdr>
    </w:div>
    <w:div w:id="886374816">
      <w:marLeft w:val="480"/>
      <w:marRight w:val="0"/>
      <w:marTop w:val="0"/>
      <w:marBottom w:val="0"/>
      <w:divBdr>
        <w:top w:val="none" w:sz="0" w:space="0" w:color="auto"/>
        <w:left w:val="none" w:sz="0" w:space="0" w:color="auto"/>
        <w:bottom w:val="none" w:sz="0" w:space="0" w:color="auto"/>
        <w:right w:val="none" w:sz="0" w:space="0" w:color="auto"/>
      </w:divBdr>
    </w:div>
    <w:div w:id="886792854">
      <w:marLeft w:val="480"/>
      <w:marRight w:val="0"/>
      <w:marTop w:val="0"/>
      <w:marBottom w:val="0"/>
      <w:divBdr>
        <w:top w:val="none" w:sz="0" w:space="0" w:color="auto"/>
        <w:left w:val="none" w:sz="0" w:space="0" w:color="auto"/>
        <w:bottom w:val="none" w:sz="0" w:space="0" w:color="auto"/>
        <w:right w:val="none" w:sz="0" w:space="0" w:color="auto"/>
      </w:divBdr>
    </w:div>
    <w:div w:id="886987850">
      <w:bodyDiv w:val="1"/>
      <w:marLeft w:val="0"/>
      <w:marRight w:val="0"/>
      <w:marTop w:val="0"/>
      <w:marBottom w:val="0"/>
      <w:divBdr>
        <w:top w:val="none" w:sz="0" w:space="0" w:color="auto"/>
        <w:left w:val="none" w:sz="0" w:space="0" w:color="auto"/>
        <w:bottom w:val="none" w:sz="0" w:space="0" w:color="auto"/>
        <w:right w:val="none" w:sz="0" w:space="0" w:color="auto"/>
      </w:divBdr>
    </w:div>
    <w:div w:id="886991589">
      <w:marLeft w:val="480"/>
      <w:marRight w:val="0"/>
      <w:marTop w:val="0"/>
      <w:marBottom w:val="0"/>
      <w:divBdr>
        <w:top w:val="none" w:sz="0" w:space="0" w:color="auto"/>
        <w:left w:val="none" w:sz="0" w:space="0" w:color="auto"/>
        <w:bottom w:val="none" w:sz="0" w:space="0" w:color="auto"/>
        <w:right w:val="none" w:sz="0" w:space="0" w:color="auto"/>
      </w:divBdr>
    </w:div>
    <w:div w:id="887110690">
      <w:bodyDiv w:val="1"/>
      <w:marLeft w:val="0"/>
      <w:marRight w:val="0"/>
      <w:marTop w:val="0"/>
      <w:marBottom w:val="0"/>
      <w:divBdr>
        <w:top w:val="none" w:sz="0" w:space="0" w:color="auto"/>
        <w:left w:val="none" w:sz="0" w:space="0" w:color="auto"/>
        <w:bottom w:val="none" w:sz="0" w:space="0" w:color="auto"/>
        <w:right w:val="none" w:sz="0" w:space="0" w:color="auto"/>
      </w:divBdr>
    </w:div>
    <w:div w:id="887450086">
      <w:marLeft w:val="480"/>
      <w:marRight w:val="0"/>
      <w:marTop w:val="0"/>
      <w:marBottom w:val="0"/>
      <w:divBdr>
        <w:top w:val="none" w:sz="0" w:space="0" w:color="auto"/>
        <w:left w:val="none" w:sz="0" w:space="0" w:color="auto"/>
        <w:bottom w:val="none" w:sz="0" w:space="0" w:color="auto"/>
        <w:right w:val="none" w:sz="0" w:space="0" w:color="auto"/>
      </w:divBdr>
    </w:div>
    <w:div w:id="887691250">
      <w:marLeft w:val="480"/>
      <w:marRight w:val="0"/>
      <w:marTop w:val="0"/>
      <w:marBottom w:val="0"/>
      <w:divBdr>
        <w:top w:val="none" w:sz="0" w:space="0" w:color="auto"/>
        <w:left w:val="none" w:sz="0" w:space="0" w:color="auto"/>
        <w:bottom w:val="none" w:sz="0" w:space="0" w:color="auto"/>
        <w:right w:val="none" w:sz="0" w:space="0" w:color="auto"/>
      </w:divBdr>
    </w:div>
    <w:div w:id="888686347">
      <w:bodyDiv w:val="1"/>
      <w:marLeft w:val="0"/>
      <w:marRight w:val="0"/>
      <w:marTop w:val="0"/>
      <w:marBottom w:val="0"/>
      <w:divBdr>
        <w:top w:val="none" w:sz="0" w:space="0" w:color="auto"/>
        <w:left w:val="none" w:sz="0" w:space="0" w:color="auto"/>
        <w:bottom w:val="none" w:sz="0" w:space="0" w:color="auto"/>
        <w:right w:val="none" w:sz="0" w:space="0" w:color="auto"/>
      </w:divBdr>
    </w:div>
    <w:div w:id="889608737">
      <w:marLeft w:val="480"/>
      <w:marRight w:val="0"/>
      <w:marTop w:val="0"/>
      <w:marBottom w:val="0"/>
      <w:divBdr>
        <w:top w:val="none" w:sz="0" w:space="0" w:color="auto"/>
        <w:left w:val="none" w:sz="0" w:space="0" w:color="auto"/>
        <w:bottom w:val="none" w:sz="0" w:space="0" w:color="auto"/>
        <w:right w:val="none" w:sz="0" w:space="0" w:color="auto"/>
      </w:divBdr>
    </w:div>
    <w:div w:id="889613418">
      <w:bodyDiv w:val="1"/>
      <w:marLeft w:val="0"/>
      <w:marRight w:val="0"/>
      <w:marTop w:val="0"/>
      <w:marBottom w:val="0"/>
      <w:divBdr>
        <w:top w:val="none" w:sz="0" w:space="0" w:color="auto"/>
        <w:left w:val="none" w:sz="0" w:space="0" w:color="auto"/>
        <w:bottom w:val="none" w:sz="0" w:space="0" w:color="auto"/>
        <w:right w:val="none" w:sz="0" w:space="0" w:color="auto"/>
      </w:divBdr>
    </w:div>
    <w:div w:id="889732363">
      <w:bodyDiv w:val="1"/>
      <w:marLeft w:val="0"/>
      <w:marRight w:val="0"/>
      <w:marTop w:val="0"/>
      <w:marBottom w:val="0"/>
      <w:divBdr>
        <w:top w:val="none" w:sz="0" w:space="0" w:color="auto"/>
        <w:left w:val="none" w:sz="0" w:space="0" w:color="auto"/>
        <w:bottom w:val="none" w:sz="0" w:space="0" w:color="auto"/>
        <w:right w:val="none" w:sz="0" w:space="0" w:color="auto"/>
      </w:divBdr>
    </w:div>
    <w:div w:id="890506134">
      <w:bodyDiv w:val="1"/>
      <w:marLeft w:val="0"/>
      <w:marRight w:val="0"/>
      <w:marTop w:val="0"/>
      <w:marBottom w:val="0"/>
      <w:divBdr>
        <w:top w:val="none" w:sz="0" w:space="0" w:color="auto"/>
        <w:left w:val="none" w:sz="0" w:space="0" w:color="auto"/>
        <w:bottom w:val="none" w:sz="0" w:space="0" w:color="auto"/>
        <w:right w:val="none" w:sz="0" w:space="0" w:color="auto"/>
      </w:divBdr>
    </w:div>
    <w:div w:id="890966447">
      <w:marLeft w:val="480"/>
      <w:marRight w:val="0"/>
      <w:marTop w:val="0"/>
      <w:marBottom w:val="0"/>
      <w:divBdr>
        <w:top w:val="none" w:sz="0" w:space="0" w:color="auto"/>
        <w:left w:val="none" w:sz="0" w:space="0" w:color="auto"/>
        <w:bottom w:val="none" w:sz="0" w:space="0" w:color="auto"/>
        <w:right w:val="none" w:sz="0" w:space="0" w:color="auto"/>
      </w:divBdr>
    </w:div>
    <w:div w:id="891231630">
      <w:bodyDiv w:val="1"/>
      <w:marLeft w:val="0"/>
      <w:marRight w:val="0"/>
      <w:marTop w:val="0"/>
      <w:marBottom w:val="0"/>
      <w:divBdr>
        <w:top w:val="none" w:sz="0" w:space="0" w:color="auto"/>
        <w:left w:val="none" w:sz="0" w:space="0" w:color="auto"/>
        <w:bottom w:val="none" w:sz="0" w:space="0" w:color="auto"/>
        <w:right w:val="none" w:sz="0" w:space="0" w:color="auto"/>
      </w:divBdr>
    </w:div>
    <w:div w:id="891623910">
      <w:marLeft w:val="480"/>
      <w:marRight w:val="0"/>
      <w:marTop w:val="0"/>
      <w:marBottom w:val="0"/>
      <w:divBdr>
        <w:top w:val="none" w:sz="0" w:space="0" w:color="auto"/>
        <w:left w:val="none" w:sz="0" w:space="0" w:color="auto"/>
        <w:bottom w:val="none" w:sz="0" w:space="0" w:color="auto"/>
        <w:right w:val="none" w:sz="0" w:space="0" w:color="auto"/>
      </w:divBdr>
    </w:div>
    <w:div w:id="891692093">
      <w:marLeft w:val="480"/>
      <w:marRight w:val="0"/>
      <w:marTop w:val="0"/>
      <w:marBottom w:val="0"/>
      <w:divBdr>
        <w:top w:val="none" w:sz="0" w:space="0" w:color="auto"/>
        <w:left w:val="none" w:sz="0" w:space="0" w:color="auto"/>
        <w:bottom w:val="none" w:sz="0" w:space="0" w:color="auto"/>
        <w:right w:val="none" w:sz="0" w:space="0" w:color="auto"/>
      </w:divBdr>
    </w:div>
    <w:div w:id="891841900">
      <w:marLeft w:val="480"/>
      <w:marRight w:val="0"/>
      <w:marTop w:val="0"/>
      <w:marBottom w:val="0"/>
      <w:divBdr>
        <w:top w:val="none" w:sz="0" w:space="0" w:color="auto"/>
        <w:left w:val="none" w:sz="0" w:space="0" w:color="auto"/>
        <w:bottom w:val="none" w:sz="0" w:space="0" w:color="auto"/>
        <w:right w:val="none" w:sz="0" w:space="0" w:color="auto"/>
      </w:divBdr>
    </w:div>
    <w:div w:id="891886314">
      <w:marLeft w:val="480"/>
      <w:marRight w:val="0"/>
      <w:marTop w:val="0"/>
      <w:marBottom w:val="0"/>
      <w:divBdr>
        <w:top w:val="none" w:sz="0" w:space="0" w:color="auto"/>
        <w:left w:val="none" w:sz="0" w:space="0" w:color="auto"/>
        <w:bottom w:val="none" w:sz="0" w:space="0" w:color="auto"/>
        <w:right w:val="none" w:sz="0" w:space="0" w:color="auto"/>
      </w:divBdr>
    </w:div>
    <w:div w:id="892036649">
      <w:marLeft w:val="480"/>
      <w:marRight w:val="0"/>
      <w:marTop w:val="0"/>
      <w:marBottom w:val="0"/>
      <w:divBdr>
        <w:top w:val="none" w:sz="0" w:space="0" w:color="auto"/>
        <w:left w:val="none" w:sz="0" w:space="0" w:color="auto"/>
        <w:bottom w:val="none" w:sz="0" w:space="0" w:color="auto"/>
        <w:right w:val="none" w:sz="0" w:space="0" w:color="auto"/>
      </w:divBdr>
    </w:div>
    <w:div w:id="892275068">
      <w:marLeft w:val="480"/>
      <w:marRight w:val="0"/>
      <w:marTop w:val="0"/>
      <w:marBottom w:val="0"/>
      <w:divBdr>
        <w:top w:val="none" w:sz="0" w:space="0" w:color="auto"/>
        <w:left w:val="none" w:sz="0" w:space="0" w:color="auto"/>
        <w:bottom w:val="none" w:sz="0" w:space="0" w:color="auto"/>
        <w:right w:val="none" w:sz="0" w:space="0" w:color="auto"/>
      </w:divBdr>
    </w:div>
    <w:div w:id="892884967">
      <w:bodyDiv w:val="1"/>
      <w:marLeft w:val="0"/>
      <w:marRight w:val="0"/>
      <w:marTop w:val="0"/>
      <w:marBottom w:val="0"/>
      <w:divBdr>
        <w:top w:val="none" w:sz="0" w:space="0" w:color="auto"/>
        <w:left w:val="none" w:sz="0" w:space="0" w:color="auto"/>
        <w:bottom w:val="none" w:sz="0" w:space="0" w:color="auto"/>
        <w:right w:val="none" w:sz="0" w:space="0" w:color="auto"/>
      </w:divBdr>
    </w:div>
    <w:div w:id="893270048">
      <w:marLeft w:val="480"/>
      <w:marRight w:val="0"/>
      <w:marTop w:val="0"/>
      <w:marBottom w:val="0"/>
      <w:divBdr>
        <w:top w:val="none" w:sz="0" w:space="0" w:color="auto"/>
        <w:left w:val="none" w:sz="0" w:space="0" w:color="auto"/>
        <w:bottom w:val="none" w:sz="0" w:space="0" w:color="auto"/>
        <w:right w:val="none" w:sz="0" w:space="0" w:color="auto"/>
      </w:divBdr>
    </w:div>
    <w:div w:id="893277793">
      <w:marLeft w:val="480"/>
      <w:marRight w:val="0"/>
      <w:marTop w:val="0"/>
      <w:marBottom w:val="0"/>
      <w:divBdr>
        <w:top w:val="none" w:sz="0" w:space="0" w:color="auto"/>
        <w:left w:val="none" w:sz="0" w:space="0" w:color="auto"/>
        <w:bottom w:val="none" w:sz="0" w:space="0" w:color="auto"/>
        <w:right w:val="none" w:sz="0" w:space="0" w:color="auto"/>
      </w:divBdr>
    </w:div>
    <w:div w:id="893393520">
      <w:marLeft w:val="480"/>
      <w:marRight w:val="0"/>
      <w:marTop w:val="0"/>
      <w:marBottom w:val="0"/>
      <w:divBdr>
        <w:top w:val="none" w:sz="0" w:space="0" w:color="auto"/>
        <w:left w:val="none" w:sz="0" w:space="0" w:color="auto"/>
        <w:bottom w:val="none" w:sz="0" w:space="0" w:color="auto"/>
        <w:right w:val="none" w:sz="0" w:space="0" w:color="auto"/>
      </w:divBdr>
    </w:div>
    <w:div w:id="893395950">
      <w:marLeft w:val="480"/>
      <w:marRight w:val="0"/>
      <w:marTop w:val="0"/>
      <w:marBottom w:val="0"/>
      <w:divBdr>
        <w:top w:val="none" w:sz="0" w:space="0" w:color="auto"/>
        <w:left w:val="none" w:sz="0" w:space="0" w:color="auto"/>
        <w:bottom w:val="none" w:sz="0" w:space="0" w:color="auto"/>
        <w:right w:val="none" w:sz="0" w:space="0" w:color="auto"/>
      </w:divBdr>
    </w:div>
    <w:div w:id="893397272">
      <w:marLeft w:val="480"/>
      <w:marRight w:val="0"/>
      <w:marTop w:val="0"/>
      <w:marBottom w:val="0"/>
      <w:divBdr>
        <w:top w:val="none" w:sz="0" w:space="0" w:color="auto"/>
        <w:left w:val="none" w:sz="0" w:space="0" w:color="auto"/>
        <w:bottom w:val="none" w:sz="0" w:space="0" w:color="auto"/>
        <w:right w:val="none" w:sz="0" w:space="0" w:color="auto"/>
      </w:divBdr>
    </w:div>
    <w:div w:id="894046253">
      <w:marLeft w:val="480"/>
      <w:marRight w:val="0"/>
      <w:marTop w:val="0"/>
      <w:marBottom w:val="0"/>
      <w:divBdr>
        <w:top w:val="none" w:sz="0" w:space="0" w:color="auto"/>
        <w:left w:val="none" w:sz="0" w:space="0" w:color="auto"/>
        <w:bottom w:val="none" w:sz="0" w:space="0" w:color="auto"/>
        <w:right w:val="none" w:sz="0" w:space="0" w:color="auto"/>
      </w:divBdr>
    </w:div>
    <w:div w:id="894464012">
      <w:marLeft w:val="480"/>
      <w:marRight w:val="0"/>
      <w:marTop w:val="0"/>
      <w:marBottom w:val="0"/>
      <w:divBdr>
        <w:top w:val="none" w:sz="0" w:space="0" w:color="auto"/>
        <w:left w:val="none" w:sz="0" w:space="0" w:color="auto"/>
        <w:bottom w:val="none" w:sz="0" w:space="0" w:color="auto"/>
        <w:right w:val="none" w:sz="0" w:space="0" w:color="auto"/>
      </w:divBdr>
    </w:div>
    <w:div w:id="894465688">
      <w:bodyDiv w:val="1"/>
      <w:marLeft w:val="0"/>
      <w:marRight w:val="0"/>
      <w:marTop w:val="0"/>
      <w:marBottom w:val="0"/>
      <w:divBdr>
        <w:top w:val="none" w:sz="0" w:space="0" w:color="auto"/>
        <w:left w:val="none" w:sz="0" w:space="0" w:color="auto"/>
        <w:bottom w:val="none" w:sz="0" w:space="0" w:color="auto"/>
        <w:right w:val="none" w:sz="0" w:space="0" w:color="auto"/>
      </w:divBdr>
    </w:div>
    <w:div w:id="895118660">
      <w:marLeft w:val="480"/>
      <w:marRight w:val="0"/>
      <w:marTop w:val="0"/>
      <w:marBottom w:val="0"/>
      <w:divBdr>
        <w:top w:val="none" w:sz="0" w:space="0" w:color="auto"/>
        <w:left w:val="none" w:sz="0" w:space="0" w:color="auto"/>
        <w:bottom w:val="none" w:sz="0" w:space="0" w:color="auto"/>
        <w:right w:val="none" w:sz="0" w:space="0" w:color="auto"/>
      </w:divBdr>
    </w:div>
    <w:div w:id="896090202">
      <w:marLeft w:val="480"/>
      <w:marRight w:val="0"/>
      <w:marTop w:val="0"/>
      <w:marBottom w:val="0"/>
      <w:divBdr>
        <w:top w:val="none" w:sz="0" w:space="0" w:color="auto"/>
        <w:left w:val="none" w:sz="0" w:space="0" w:color="auto"/>
        <w:bottom w:val="none" w:sz="0" w:space="0" w:color="auto"/>
        <w:right w:val="none" w:sz="0" w:space="0" w:color="auto"/>
      </w:divBdr>
    </w:div>
    <w:div w:id="896667151">
      <w:bodyDiv w:val="1"/>
      <w:marLeft w:val="0"/>
      <w:marRight w:val="0"/>
      <w:marTop w:val="0"/>
      <w:marBottom w:val="0"/>
      <w:divBdr>
        <w:top w:val="none" w:sz="0" w:space="0" w:color="auto"/>
        <w:left w:val="none" w:sz="0" w:space="0" w:color="auto"/>
        <w:bottom w:val="none" w:sz="0" w:space="0" w:color="auto"/>
        <w:right w:val="none" w:sz="0" w:space="0" w:color="auto"/>
      </w:divBdr>
    </w:div>
    <w:div w:id="897401964">
      <w:marLeft w:val="480"/>
      <w:marRight w:val="0"/>
      <w:marTop w:val="0"/>
      <w:marBottom w:val="0"/>
      <w:divBdr>
        <w:top w:val="none" w:sz="0" w:space="0" w:color="auto"/>
        <w:left w:val="none" w:sz="0" w:space="0" w:color="auto"/>
        <w:bottom w:val="none" w:sz="0" w:space="0" w:color="auto"/>
        <w:right w:val="none" w:sz="0" w:space="0" w:color="auto"/>
      </w:divBdr>
    </w:div>
    <w:div w:id="897939814">
      <w:bodyDiv w:val="1"/>
      <w:marLeft w:val="0"/>
      <w:marRight w:val="0"/>
      <w:marTop w:val="0"/>
      <w:marBottom w:val="0"/>
      <w:divBdr>
        <w:top w:val="none" w:sz="0" w:space="0" w:color="auto"/>
        <w:left w:val="none" w:sz="0" w:space="0" w:color="auto"/>
        <w:bottom w:val="none" w:sz="0" w:space="0" w:color="auto"/>
        <w:right w:val="none" w:sz="0" w:space="0" w:color="auto"/>
      </w:divBdr>
    </w:div>
    <w:div w:id="898442461">
      <w:marLeft w:val="480"/>
      <w:marRight w:val="0"/>
      <w:marTop w:val="0"/>
      <w:marBottom w:val="0"/>
      <w:divBdr>
        <w:top w:val="none" w:sz="0" w:space="0" w:color="auto"/>
        <w:left w:val="none" w:sz="0" w:space="0" w:color="auto"/>
        <w:bottom w:val="none" w:sz="0" w:space="0" w:color="auto"/>
        <w:right w:val="none" w:sz="0" w:space="0" w:color="auto"/>
      </w:divBdr>
    </w:div>
    <w:div w:id="898514126">
      <w:marLeft w:val="480"/>
      <w:marRight w:val="0"/>
      <w:marTop w:val="0"/>
      <w:marBottom w:val="0"/>
      <w:divBdr>
        <w:top w:val="none" w:sz="0" w:space="0" w:color="auto"/>
        <w:left w:val="none" w:sz="0" w:space="0" w:color="auto"/>
        <w:bottom w:val="none" w:sz="0" w:space="0" w:color="auto"/>
        <w:right w:val="none" w:sz="0" w:space="0" w:color="auto"/>
      </w:divBdr>
    </w:div>
    <w:div w:id="898629858">
      <w:marLeft w:val="480"/>
      <w:marRight w:val="0"/>
      <w:marTop w:val="0"/>
      <w:marBottom w:val="0"/>
      <w:divBdr>
        <w:top w:val="none" w:sz="0" w:space="0" w:color="auto"/>
        <w:left w:val="none" w:sz="0" w:space="0" w:color="auto"/>
        <w:bottom w:val="none" w:sz="0" w:space="0" w:color="auto"/>
        <w:right w:val="none" w:sz="0" w:space="0" w:color="auto"/>
      </w:divBdr>
    </w:div>
    <w:div w:id="899176369">
      <w:marLeft w:val="480"/>
      <w:marRight w:val="0"/>
      <w:marTop w:val="0"/>
      <w:marBottom w:val="0"/>
      <w:divBdr>
        <w:top w:val="none" w:sz="0" w:space="0" w:color="auto"/>
        <w:left w:val="none" w:sz="0" w:space="0" w:color="auto"/>
        <w:bottom w:val="none" w:sz="0" w:space="0" w:color="auto"/>
        <w:right w:val="none" w:sz="0" w:space="0" w:color="auto"/>
      </w:divBdr>
    </w:div>
    <w:div w:id="899249044">
      <w:marLeft w:val="480"/>
      <w:marRight w:val="0"/>
      <w:marTop w:val="0"/>
      <w:marBottom w:val="0"/>
      <w:divBdr>
        <w:top w:val="none" w:sz="0" w:space="0" w:color="auto"/>
        <w:left w:val="none" w:sz="0" w:space="0" w:color="auto"/>
        <w:bottom w:val="none" w:sz="0" w:space="0" w:color="auto"/>
        <w:right w:val="none" w:sz="0" w:space="0" w:color="auto"/>
      </w:divBdr>
    </w:div>
    <w:div w:id="899249881">
      <w:bodyDiv w:val="1"/>
      <w:marLeft w:val="0"/>
      <w:marRight w:val="0"/>
      <w:marTop w:val="0"/>
      <w:marBottom w:val="0"/>
      <w:divBdr>
        <w:top w:val="none" w:sz="0" w:space="0" w:color="auto"/>
        <w:left w:val="none" w:sz="0" w:space="0" w:color="auto"/>
        <w:bottom w:val="none" w:sz="0" w:space="0" w:color="auto"/>
        <w:right w:val="none" w:sz="0" w:space="0" w:color="auto"/>
      </w:divBdr>
    </w:div>
    <w:div w:id="899904996">
      <w:marLeft w:val="480"/>
      <w:marRight w:val="0"/>
      <w:marTop w:val="0"/>
      <w:marBottom w:val="0"/>
      <w:divBdr>
        <w:top w:val="none" w:sz="0" w:space="0" w:color="auto"/>
        <w:left w:val="none" w:sz="0" w:space="0" w:color="auto"/>
        <w:bottom w:val="none" w:sz="0" w:space="0" w:color="auto"/>
        <w:right w:val="none" w:sz="0" w:space="0" w:color="auto"/>
      </w:divBdr>
    </w:div>
    <w:div w:id="900142174">
      <w:marLeft w:val="480"/>
      <w:marRight w:val="0"/>
      <w:marTop w:val="0"/>
      <w:marBottom w:val="0"/>
      <w:divBdr>
        <w:top w:val="none" w:sz="0" w:space="0" w:color="auto"/>
        <w:left w:val="none" w:sz="0" w:space="0" w:color="auto"/>
        <w:bottom w:val="none" w:sz="0" w:space="0" w:color="auto"/>
        <w:right w:val="none" w:sz="0" w:space="0" w:color="auto"/>
      </w:divBdr>
    </w:div>
    <w:div w:id="900405829">
      <w:marLeft w:val="480"/>
      <w:marRight w:val="0"/>
      <w:marTop w:val="0"/>
      <w:marBottom w:val="0"/>
      <w:divBdr>
        <w:top w:val="none" w:sz="0" w:space="0" w:color="auto"/>
        <w:left w:val="none" w:sz="0" w:space="0" w:color="auto"/>
        <w:bottom w:val="none" w:sz="0" w:space="0" w:color="auto"/>
        <w:right w:val="none" w:sz="0" w:space="0" w:color="auto"/>
      </w:divBdr>
    </w:div>
    <w:div w:id="900482035">
      <w:bodyDiv w:val="1"/>
      <w:marLeft w:val="0"/>
      <w:marRight w:val="0"/>
      <w:marTop w:val="0"/>
      <w:marBottom w:val="0"/>
      <w:divBdr>
        <w:top w:val="none" w:sz="0" w:space="0" w:color="auto"/>
        <w:left w:val="none" w:sz="0" w:space="0" w:color="auto"/>
        <w:bottom w:val="none" w:sz="0" w:space="0" w:color="auto"/>
        <w:right w:val="none" w:sz="0" w:space="0" w:color="auto"/>
      </w:divBdr>
      <w:divsChild>
        <w:div w:id="49159346">
          <w:marLeft w:val="480"/>
          <w:marRight w:val="0"/>
          <w:marTop w:val="0"/>
          <w:marBottom w:val="0"/>
          <w:divBdr>
            <w:top w:val="none" w:sz="0" w:space="0" w:color="auto"/>
            <w:left w:val="none" w:sz="0" w:space="0" w:color="auto"/>
            <w:bottom w:val="none" w:sz="0" w:space="0" w:color="auto"/>
            <w:right w:val="none" w:sz="0" w:space="0" w:color="auto"/>
          </w:divBdr>
        </w:div>
        <w:div w:id="98718682">
          <w:marLeft w:val="480"/>
          <w:marRight w:val="0"/>
          <w:marTop w:val="0"/>
          <w:marBottom w:val="0"/>
          <w:divBdr>
            <w:top w:val="none" w:sz="0" w:space="0" w:color="auto"/>
            <w:left w:val="none" w:sz="0" w:space="0" w:color="auto"/>
            <w:bottom w:val="none" w:sz="0" w:space="0" w:color="auto"/>
            <w:right w:val="none" w:sz="0" w:space="0" w:color="auto"/>
          </w:divBdr>
        </w:div>
        <w:div w:id="307976853">
          <w:marLeft w:val="480"/>
          <w:marRight w:val="0"/>
          <w:marTop w:val="0"/>
          <w:marBottom w:val="0"/>
          <w:divBdr>
            <w:top w:val="none" w:sz="0" w:space="0" w:color="auto"/>
            <w:left w:val="none" w:sz="0" w:space="0" w:color="auto"/>
            <w:bottom w:val="none" w:sz="0" w:space="0" w:color="auto"/>
            <w:right w:val="none" w:sz="0" w:space="0" w:color="auto"/>
          </w:divBdr>
        </w:div>
        <w:div w:id="359160695">
          <w:marLeft w:val="480"/>
          <w:marRight w:val="0"/>
          <w:marTop w:val="0"/>
          <w:marBottom w:val="0"/>
          <w:divBdr>
            <w:top w:val="none" w:sz="0" w:space="0" w:color="auto"/>
            <w:left w:val="none" w:sz="0" w:space="0" w:color="auto"/>
            <w:bottom w:val="none" w:sz="0" w:space="0" w:color="auto"/>
            <w:right w:val="none" w:sz="0" w:space="0" w:color="auto"/>
          </w:divBdr>
        </w:div>
        <w:div w:id="386876882">
          <w:marLeft w:val="480"/>
          <w:marRight w:val="0"/>
          <w:marTop w:val="0"/>
          <w:marBottom w:val="0"/>
          <w:divBdr>
            <w:top w:val="none" w:sz="0" w:space="0" w:color="auto"/>
            <w:left w:val="none" w:sz="0" w:space="0" w:color="auto"/>
            <w:bottom w:val="none" w:sz="0" w:space="0" w:color="auto"/>
            <w:right w:val="none" w:sz="0" w:space="0" w:color="auto"/>
          </w:divBdr>
        </w:div>
        <w:div w:id="477262530">
          <w:marLeft w:val="480"/>
          <w:marRight w:val="0"/>
          <w:marTop w:val="0"/>
          <w:marBottom w:val="0"/>
          <w:divBdr>
            <w:top w:val="none" w:sz="0" w:space="0" w:color="auto"/>
            <w:left w:val="none" w:sz="0" w:space="0" w:color="auto"/>
            <w:bottom w:val="none" w:sz="0" w:space="0" w:color="auto"/>
            <w:right w:val="none" w:sz="0" w:space="0" w:color="auto"/>
          </w:divBdr>
        </w:div>
        <w:div w:id="536091069">
          <w:marLeft w:val="480"/>
          <w:marRight w:val="0"/>
          <w:marTop w:val="0"/>
          <w:marBottom w:val="0"/>
          <w:divBdr>
            <w:top w:val="none" w:sz="0" w:space="0" w:color="auto"/>
            <w:left w:val="none" w:sz="0" w:space="0" w:color="auto"/>
            <w:bottom w:val="none" w:sz="0" w:space="0" w:color="auto"/>
            <w:right w:val="none" w:sz="0" w:space="0" w:color="auto"/>
          </w:divBdr>
        </w:div>
        <w:div w:id="603655891">
          <w:marLeft w:val="480"/>
          <w:marRight w:val="0"/>
          <w:marTop w:val="0"/>
          <w:marBottom w:val="0"/>
          <w:divBdr>
            <w:top w:val="none" w:sz="0" w:space="0" w:color="auto"/>
            <w:left w:val="none" w:sz="0" w:space="0" w:color="auto"/>
            <w:bottom w:val="none" w:sz="0" w:space="0" w:color="auto"/>
            <w:right w:val="none" w:sz="0" w:space="0" w:color="auto"/>
          </w:divBdr>
        </w:div>
        <w:div w:id="654920020">
          <w:marLeft w:val="480"/>
          <w:marRight w:val="0"/>
          <w:marTop w:val="0"/>
          <w:marBottom w:val="0"/>
          <w:divBdr>
            <w:top w:val="none" w:sz="0" w:space="0" w:color="auto"/>
            <w:left w:val="none" w:sz="0" w:space="0" w:color="auto"/>
            <w:bottom w:val="none" w:sz="0" w:space="0" w:color="auto"/>
            <w:right w:val="none" w:sz="0" w:space="0" w:color="auto"/>
          </w:divBdr>
        </w:div>
        <w:div w:id="656568384">
          <w:marLeft w:val="480"/>
          <w:marRight w:val="0"/>
          <w:marTop w:val="0"/>
          <w:marBottom w:val="0"/>
          <w:divBdr>
            <w:top w:val="none" w:sz="0" w:space="0" w:color="auto"/>
            <w:left w:val="none" w:sz="0" w:space="0" w:color="auto"/>
            <w:bottom w:val="none" w:sz="0" w:space="0" w:color="auto"/>
            <w:right w:val="none" w:sz="0" w:space="0" w:color="auto"/>
          </w:divBdr>
        </w:div>
        <w:div w:id="679091636">
          <w:marLeft w:val="480"/>
          <w:marRight w:val="0"/>
          <w:marTop w:val="0"/>
          <w:marBottom w:val="0"/>
          <w:divBdr>
            <w:top w:val="none" w:sz="0" w:space="0" w:color="auto"/>
            <w:left w:val="none" w:sz="0" w:space="0" w:color="auto"/>
            <w:bottom w:val="none" w:sz="0" w:space="0" w:color="auto"/>
            <w:right w:val="none" w:sz="0" w:space="0" w:color="auto"/>
          </w:divBdr>
        </w:div>
        <w:div w:id="1089742194">
          <w:marLeft w:val="480"/>
          <w:marRight w:val="0"/>
          <w:marTop w:val="0"/>
          <w:marBottom w:val="0"/>
          <w:divBdr>
            <w:top w:val="none" w:sz="0" w:space="0" w:color="auto"/>
            <w:left w:val="none" w:sz="0" w:space="0" w:color="auto"/>
            <w:bottom w:val="none" w:sz="0" w:space="0" w:color="auto"/>
            <w:right w:val="none" w:sz="0" w:space="0" w:color="auto"/>
          </w:divBdr>
        </w:div>
        <w:div w:id="1402019332">
          <w:marLeft w:val="480"/>
          <w:marRight w:val="0"/>
          <w:marTop w:val="0"/>
          <w:marBottom w:val="0"/>
          <w:divBdr>
            <w:top w:val="none" w:sz="0" w:space="0" w:color="auto"/>
            <w:left w:val="none" w:sz="0" w:space="0" w:color="auto"/>
            <w:bottom w:val="none" w:sz="0" w:space="0" w:color="auto"/>
            <w:right w:val="none" w:sz="0" w:space="0" w:color="auto"/>
          </w:divBdr>
        </w:div>
        <w:div w:id="1406107594">
          <w:marLeft w:val="480"/>
          <w:marRight w:val="0"/>
          <w:marTop w:val="0"/>
          <w:marBottom w:val="0"/>
          <w:divBdr>
            <w:top w:val="none" w:sz="0" w:space="0" w:color="auto"/>
            <w:left w:val="none" w:sz="0" w:space="0" w:color="auto"/>
            <w:bottom w:val="none" w:sz="0" w:space="0" w:color="auto"/>
            <w:right w:val="none" w:sz="0" w:space="0" w:color="auto"/>
          </w:divBdr>
        </w:div>
        <w:div w:id="1458718132">
          <w:marLeft w:val="480"/>
          <w:marRight w:val="0"/>
          <w:marTop w:val="0"/>
          <w:marBottom w:val="0"/>
          <w:divBdr>
            <w:top w:val="none" w:sz="0" w:space="0" w:color="auto"/>
            <w:left w:val="none" w:sz="0" w:space="0" w:color="auto"/>
            <w:bottom w:val="none" w:sz="0" w:space="0" w:color="auto"/>
            <w:right w:val="none" w:sz="0" w:space="0" w:color="auto"/>
          </w:divBdr>
        </w:div>
        <w:div w:id="1487896404">
          <w:marLeft w:val="480"/>
          <w:marRight w:val="0"/>
          <w:marTop w:val="0"/>
          <w:marBottom w:val="0"/>
          <w:divBdr>
            <w:top w:val="none" w:sz="0" w:space="0" w:color="auto"/>
            <w:left w:val="none" w:sz="0" w:space="0" w:color="auto"/>
            <w:bottom w:val="none" w:sz="0" w:space="0" w:color="auto"/>
            <w:right w:val="none" w:sz="0" w:space="0" w:color="auto"/>
          </w:divBdr>
        </w:div>
        <w:div w:id="1631931983">
          <w:marLeft w:val="480"/>
          <w:marRight w:val="0"/>
          <w:marTop w:val="0"/>
          <w:marBottom w:val="0"/>
          <w:divBdr>
            <w:top w:val="none" w:sz="0" w:space="0" w:color="auto"/>
            <w:left w:val="none" w:sz="0" w:space="0" w:color="auto"/>
            <w:bottom w:val="none" w:sz="0" w:space="0" w:color="auto"/>
            <w:right w:val="none" w:sz="0" w:space="0" w:color="auto"/>
          </w:divBdr>
        </w:div>
        <w:div w:id="1709404880">
          <w:marLeft w:val="480"/>
          <w:marRight w:val="0"/>
          <w:marTop w:val="0"/>
          <w:marBottom w:val="0"/>
          <w:divBdr>
            <w:top w:val="none" w:sz="0" w:space="0" w:color="auto"/>
            <w:left w:val="none" w:sz="0" w:space="0" w:color="auto"/>
            <w:bottom w:val="none" w:sz="0" w:space="0" w:color="auto"/>
            <w:right w:val="none" w:sz="0" w:space="0" w:color="auto"/>
          </w:divBdr>
        </w:div>
        <w:div w:id="1787502131">
          <w:marLeft w:val="480"/>
          <w:marRight w:val="0"/>
          <w:marTop w:val="0"/>
          <w:marBottom w:val="0"/>
          <w:divBdr>
            <w:top w:val="none" w:sz="0" w:space="0" w:color="auto"/>
            <w:left w:val="none" w:sz="0" w:space="0" w:color="auto"/>
            <w:bottom w:val="none" w:sz="0" w:space="0" w:color="auto"/>
            <w:right w:val="none" w:sz="0" w:space="0" w:color="auto"/>
          </w:divBdr>
        </w:div>
        <w:div w:id="1861240379">
          <w:marLeft w:val="480"/>
          <w:marRight w:val="0"/>
          <w:marTop w:val="0"/>
          <w:marBottom w:val="0"/>
          <w:divBdr>
            <w:top w:val="none" w:sz="0" w:space="0" w:color="auto"/>
            <w:left w:val="none" w:sz="0" w:space="0" w:color="auto"/>
            <w:bottom w:val="none" w:sz="0" w:space="0" w:color="auto"/>
            <w:right w:val="none" w:sz="0" w:space="0" w:color="auto"/>
          </w:divBdr>
        </w:div>
        <w:div w:id="1878471532">
          <w:marLeft w:val="480"/>
          <w:marRight w:val="0"/>
          <w:marTop w:val="0"/>
          <w:marBottom w:val="0"/>
          <w:divBdr>
            <w:top w:val="none" w:sz="0" w:space="0" w:color="auto"/>
            <w:left w:val="none" w:sz="0" w:space="0" w:color="auto"/>
            <w:bottom w:val="none" w:sz="0" w:space="0" w:color="auto"/>
            <w:right w:val="none" w:sz="0" w:space="0" w:color="auto"/>
          </w:divBdr>
        </w:div>
        <w:div w:id="1948804728">
          <w:marLeft w:val="480"/>
          <w:marRight w:val="0"/>
          <w:marTop w:val="0"/>
          <w:marBottom w:val="0"/>
          <w:divBdr>
            <w:top w:val="none" w:sz="0" w:space="0" w:color="auto"/>
            <w:left w:val="none" w:sz="0" w:space="0" w:color="auto"/>
            <w:bottom w:val="none" w:sz="0" w:space="0" w:color="auto"/>
            <w:right w:val="none" w:sz="0" w:space="0" w:color="auto"/>
          </w:divBdr>
        </w:div>
        <w:div w:id="1961646512">
          <w:marLeft w:val="480"/>
          <w:marRight w:val="0"/>
          <w:marTop w:val="0"/>
          <w:marBottom w:val="0"/>
          <w:divBdr>
            <w:top w:val="none" w:sz="0" w:space="0" w:color="auto"/>
            <w:left w:val="none" w:sz="0" w:space="0" w:color="auto"/>
            <w:bottom w:val="none" w:sz="0" w:space="0" w:color="auto"/>
            <w:right w:val="none" w:sz="0" w:space="0" w:color="auto"/>
          </w:divBdr>
        </w:div>
        <w:div w:id="1972395377">
          <w:marLeft w:val="480"/>
          <w:marRight w:val="0"/>
          <w:marTop w:val="0"/>
          <w:marBottom w:val="0"/>
          <w:divBdr>
            <w:top w:val="none" w:sz="0" w:space="0" w:color="auto"/>
            <w:left w:val="none" w:sz="0" w:space="0" w:color="auto"/>
            <w:bottom w:val="none" w:sz="0" w:space="0" w:color="auto"/>
            <w:right w:val="none" w:sz="0" w:space="0" w:color="auto"/>
          </w:divBdr>
        </w:div>
      </w:divsChild>
    </w:div>
    <w:div w:id="900482717">
      <w:bodyDiv w:val="1"/>
      <w:marLeft w:val="0"/>
      <w:marRight w:val="0"/>
      <w:marTop w:val="0"/>
      <w:marBottom w:val="0"/>
      <w:divBdr>
        <w:top w:val="none" w:sz="0" w:space="0" w:color="auto"/>
        <w:left w:val="none" w:sz="0" w:space="0" w:color="auto"/>
        <w:bottom w:val="none" w:sz="0" w:space="0" w:color="auto"/>
        <w:right w:val="none" w:sz="0" w:space="0" w:color="auto"/>
      </w:divBdr>
    </w:div>
    <w:div w:id="900795921">
      <w:marLeft w:val="480"/>
      <w:marRight w:val="0"/>
      <w:marTop w:val="0"/>
      <w:marBottom w:val="0"/>
      <w:divBdr>
        <w:top w:val="none" w:sz="0" w:space="0" w:color="auto"/>
        <w:left w:val="none" w:sz="0" w:space="0" w:color="auto"/>
        <w:bottom w:val="none" w:sz="0" w:space="0" w:color="auto"/>
        <w:right w:val="none" w:sz="0" w:space="0" w:color="auto"/>
      </w:divBdr>
    </w:div>
    <w:div w:id="901254849">
      <w:marLeft w:val="480"/>
      <w:marRight w:val="0"/>
      <w:marTop w:val="0"/>
      <w:marBottom w:val="0"/>
      <w:divBdr>
        <w:top w:val="none" w:sz="0" w:space="0" w:color="auto"/>
        <w:left w:val="none" w:sz="0" w:space="0" w:color="auto"/>
        <w:bottom w:val="none" w:sz="0" w:space="0" w:color="auto"/>
        <w:right w:val="none" w:sz="0" w:space="0" w:color="auto"/>
      </w:divBdr>
    </w:div>
    <w:div w:id="901330214">
      <w:bodyDiv w:val="1"/>
      <w:marLeft w:val="0"/>
      <w:marRight w:val="0"/>
      <w:marTop w:val="0"/>
      <w:marBottom w:val="0"/>
      <w:divBdr>
        <w:top w:val="none" w:sz="0" w:space="0" w:color="auto"/>
        <w:left w:val="none" w:sz="0" w:space="0" w:color="auto"/>
        <w:bottom w:val="none" w:sz="0" w:space="0" w:color="auto"/>
        <w:right w:val="none" w:sz="0" w:space="0" w:color="auto"/>
      </w:divBdr>
    </w:div>
    <w:div w:id="901331815">
      <w:marLeft w:val="480"/>
      <w:marRight w:val="0"/>
      <w:marTop w:val="0"/>
      <w:marBottom w:val="0"/>
      <w:divBdr>
        <w:top w:val="none" w:sz="0" w:space="0" w:color="auto"/>
        <w:left w:val="none" w:sz="0" w:space="0" w:color="auto"/>
        <w:bottom w:val="none" w:sz="0" w:space="0" w:color="auto"/>
        <w:right w:val="none" w:sz="0" w:space="0" w:color="auto"/>
      </w:divBdr>
    </w:div>
    <w:div w:id="901449247">
      <w:marLeft w:val="480"/>
      <w:marRight w:val="0"/>
      <w:marTop w:val="0"/>
      <w:marBottom w:val="0"/>
      <w:divBdr>
        <w:top w:val="none" w:sz="0" w:space="0" w:color="auto"/>
        <w:left w:val="none" w:sz="0" w:space="0" w:color="auto"/>
        <w:bottom w:val="none" w:sz="0" w:space="0" w:color="auto"/>
        <w:right w:val="none" w:sz="0" w:space="0" w:color="auto"/>
      </w:divBdr>
    </w:div>
    <w:div w:id="901869730">
      <w:bodyDiv w:val="1"/>
      <w:marLeft w:val="0"/>
      <w:marRight w:val="0"/>
      <w:marTop w:val="0"/>
      <w:marBottom w:val="0"/>
      <w:divBdr>
        <w:top w:val="none" w:sz="0" w:space="0" w:color="auto"/>
        <w:left w:val="none" w:sz="0" w:space="0" w:color="auto"/>
        <w:bottom w:val="none" w:sz="0" w:space="0" w:color="auto"/>
        <w:right w:val="none" w:sz="0" w:space="0" w:color="auto"/>
      </w:divBdr>
    </w:div>
    <w:div w:id="902175956">
      <w:marLeft w:val="480"/>
      <w:marRight w:val="0"/>
      <w:marTop w:val="0"/>
      <w:marBottom w:val="0"/>
      <w:divBdr>
        <w:top w:val="none" w:sz="0" w:space="0" w:color="auto"/>
        <w:left w:val="none" w:sz="0" w:space="0" w:color="auto"/>
        <w:bottom w:val="none" w:sz="0" w:space="0" w:color="auto"/>
        <w:right w:val="none" w:sz="0" w:space="0" w:color="auto"/>
      </w:divBdr>
    </w:div>
    <w:div w:id="902369002">
      <w:marLeft w:val="480"/>
      <w:marRight w:val="0"/>
      <w:marTop w:val="0"/>
      <w:marBottom w:val="0"/>
      <w:divBdr>
        <w:top w:val="none" w:sz="0" w:space="0" w:color="auto"/>
        <w:left w:val="none" w:sz="0" w:space="0" w:color="auto"/>
        <w:bottom w:val="none" w:sz="0" w:space="0" w:color="auto"/>
        <w:right w:val="none" w:sz="0" w:space="0" w:color="auto"/>
      </w:divBdr>
    </w:div>
    <w:div w:id="903101356">
      <w:marLeft w:val="480"/>
      <w:marRight w:val="0"/>
      <w:marTop w:val="0"/>
      <w:marBottom w:val="0"/>
      <w:divBdr>
        <w:top w:val="none" w:sz="0" w:space="0" w:color="auto"/>
        <w:left w:val="none" w:sz="0" w:space="0" w:color="auto"/>
        <w:bottom w:val="none" w:sz="0" w:space="0" w:color="auto"/>
        <w:right w:val="none" w:sz="0" w:space="0" w:color="auto"/>
      </w:divBdr>
    </w:div>
    <w:div w:id="903178879">
      <w:bodyDiv w:val="1"/>
      <w:marLeft w:val="0"/>
      <w:marRight w:val="0"/>
      <w:marTop w:val="0"/>
      <w:marBottom w:val="0"/>
      <w:divBdr>
        <w:top w:val="none" w:sz="0" w:space="0" w:color="auto"/>
        <w:left w:val="none" w:sz="0" w:space="0" w:color="auto"/>
        <w:bottom w:val="none" w:sz="0" w:space="0" w:color="auto"/>
        <w:right w:val="none" w:sz="0" w:space="0" w:color="auto"/>
      </w:divBdr>
    </w:div>
    <w:div w:id="903638910">
      <w:marLeft w:val="480"/>
      <w:marRight w:val="0"/>
      <w:marTop w:val="0"/>
      <w:marBottom w:val="0"/>
      <w:divBdr>
        <w:top w:val="none" w:sz="0" w:space="0" w:color="auto"/>
        <w:left w:val="none" w:sz="0" w:space="0" w:color="auto"/>
        <w:bottom w:val="none" w:sz="0" w:space="0" w:color="auto"/>
        <w:right w:val="none" w:sz="0" w:space="0" w:color="auto"/>
      </w:divBdr>
    </w:div>
    <w:div w:id="903762108">
      <w:marLeft w:val="480"/>
      <w:marRight w:val="0"/>
      <w:marTop w:val="0"/>
      <w:marBottom w:val="0"/>
      <w:divBdr>
        <w:top w:val="none" w:sz="0" w:space="0" w:color="auto"/>
        <w:left w:val="none" w:sz="0" w:space="0" w:color="auto"/>
        <w:bottom w:val="none" w:sz="0" w:space="0" w:color="auto"/>
        <w:right w:val="none" w:sz="0" w:space="0" w:color="auto"/>
      </w:divBdr>
    </w:div>
    <w:div w:id="904029887">
      <w:bodyDiv w:val="1"/>
      <w:marLeft w:val="0"/>
      <w:marRight w:val="0"/>
      <w:marTop w:val="0"/>
      <w:marBottom w:val="0"/>
      <w:divBdr>
        <w:top w:val="none" w:sz="0" w:space="0" w:color="auto"/>
        <w:left w:val="none" w:sz="0" w:space="0" w:color="auto"/>
        <w:bottom w:val="none" w:sz="0" w:space="0" w:color="auto"/>
        <w:right w:val="none" w:sz="0" w:space="0" w:color="auto"/>
      </w:divBdr>
    </w:div>
    <w:div w:id="904217822">
      <w:marLeft w:val="480"/>
      <w:marRight w:val="0"/>
      <w:marTop w:val="0"/>
      <w:marBottom w:val="0"/>
      <w:divBdr>
        <w:top w:val="none" w:sz="0" w:space="0" w:color="auto"/>
        <w:left w:val="none" w:sz="0" w:space="0" w:color="auto"/>
        <w:bottom w:val="none" w:sz="0" w:space="0" w:color="auto"/>
        <w:right w:val="none" w:sz="0" w:space="0" w:color="auto"/>
      </w:divBdr>
    </w:div>
    <w:div w:id="904795987">
      <w:marLeft w:val="480"/>
      <w:marRight w:val="0"/>
      <w:marTop w:val="0"/>
      <w:marBottom w:val="0"/>
      <w:divBdr>
        <w:top w:val="none" w:sz="0" w:space="0" w:color="auto"/>
        <w:left w:val="none" w:sz="0" w:space="0" w:color="auto"/>
        <w:bottom w:val="none" w:sz="0" w:space="0" w:color="auto"/>
        <w:right w:val="none" w:sz="0" w:space="0" w:color="auto"/>
      </w:divBdr>
    </w:div>
    <w:div w:id="904947792">
      <w:bodyDiv w:val="1"/>
      <w:marLeft w:val="0"/>
      <w:marRight w:val="0"/>
      <w:marTop w:val="0"/>
      <w:marBottom w:val="0"/>
      <w:divBdr>
        <w:top w:val="none" w:sz="0" w:space="0" w:color="auto"/>
        <w:left w:val="none" w:sz="0" w:space="0" w:color="auto"/>
        <w:bottom w:val="none" w:sz="0" w:space="0" w:color="auto"/>
        <w:right w:val="none" w:sz="0" w:space="0" w:color="auto"/>
      </w:divBdr>
    </w:div>
    <w:div w:id="904990785">
      <w:marLeft w:val="480"/>
      <w:marRight w:val="0"/>
      <w:marTop w:val="0"/>
      <w:marBottom w:val="0"/>
      <w:divBdr>
        <w:top w:val="none" w:sz="0" w:space="0" w:color="auto"/>
        <w:left w:val="none" w:sz="0" w:space="0" w:color="auto"/>
        <w:bottom w:val="none" w:sz="0" w:space="0" w:color="auto"/>
        <w:right w:val="none" w:sz="0" w:space="0" w:color="auto"/>
      </w:divBdr>
    </w:div>
    <w:div w:id="905148614">
      <w:marLeft w:val="480"/>
      <w:marRight w:val="0"/>
      <w:marTop w:val="0"/>
      <w:marBottom w:val="0"/>
      <w:divBdr>
        <w:top w:val="none" w:sz="0" w:space="0" w:color="auto"/>
        <w:left w:val="none" w:sz="0" w:space="0" w:color="auto"/>
        <w:bottom w:val="none" w:sz="0" w:space="0" w:color="auto"/>
        <w:right w:val="none" w:sz="0" w:space="0" w:color="auto"/>
      </w:divBdr>
    </w:div>
    <w:div w:id="905534024">
      <w:marLeft w:val="480"/>
      <w:marRight w:val="0"/>
      <w:marTop w:val="0"/>
      <w:marBottom w:val="0"/>
      <w:divBdr>
        <w:top w:val="none" w:sz="0" w:space="0" w:color="auto"/>
        <w:left w:val="none" w:sz="0" w:space="0" w:color="auto"/>
        <w:bottom w:val="none" w:sz="0" w:space="0" w:color="auto"/>
        <w:right w:val="none" w:sz="0" w:space="0" w:color="auto"/>
      </w:divBdr>
    </w:div>
    <w:div w:id="905725380">
      <w:marLeft w:val="480"/>
      <w:marRight w:val="0"/>
      <w:marTop w:val="0"/>
      <w:marBottom w:val="0"/>
      <w:divBdr>
        <w:top w:val="none" w:sz="0" w:space="0" w:color="auto"/>
        <w:left w:val="none" w:sz="0" w:space="0" w:color="auto"/>
        <w:bottom w:val="none" w:sz="0" w:space="0" w:color="auto"/>
        <w:right w:val="none" w:sz="0" w:space="0" w:color="auto"/>
      </w:divBdr>
    </w:div>
    <w:div w:id="905843879">
      <w:bodyDiv w:val="1"/>
      <w:marLeft w:val="0"/>
      <w:marRight w:val="0"/>
      <w:marTop w:val="0"/>
      <w:marBottom w:val="0"/>
      <w:divBdr>
        <w:top w:val="none" w:sz="0" w:space="0" w:color="auto"/>
        <w:left w:val="none" w:sz="0" w:space="0" w:color="auto"/>
        <w:bottom w:val="none" w:sz="0" w:space="0" w:color="auto"/>
        <w:right w:val="none" w:sz="0" w:space="0" w:color="auto"/>
      </w:divBdr>
    </w:div>
    <w:div w:id="905844068">
      <w:bodyDiv w:val="1"/>
      <w:marLeft w:val="0"/>
      <w:marRight w:val="0"/>
      <w:marTop w:val="0"/>
      <w:marBottom w:val="0"/>
      <w:divBdr>
        <w:top w:val="none" w:sz="0" w:space="0" w:color="auto"/>
        <w:left w:val="none" w:sz="0" w:space="0" w:color="auto"/>
        <w:bottom w:val="none" w:sz="0" w:space="0" w:color="auto"/>
        <w:right w:val="none" w:sz="0" w:space="0" w:color="auto"/>
      </w:divBdr>
    </w:div>
    <w:div w:id="906066569">
      <w:bodyDiv w:val="1"/>
      <w:marLeft w:val="0"/>
      <w:marRight w:val="0"/>
      <w:marTop w:val="0"/>
      <w:marBottom w:val="0"/>
      <w:divBdr>
        <w:top w:val="none" w:sz="0" w:space="0" w:color="auto"/>
        <w:left w:val="none" w:sz="0" w:space="0" w:color="auto"/>
        <w:bottom w:val="none" w:sz="0" w:space="0" w:color="auto"/>
        <w:right w:val="none" w:sz="0" w:space="0" w:color="auto"/>
      </w:divBdr>
    </w:div>
    <w:div w:id="906262126">
      <w:marLeft w:val="480"/>
      <w:marRight w:val="0"/>
      <w:marTop w:val="0"/>
      <w:marBottom w:val="0"/>
      <w:divBdr>
        <w:top w:val="none" w:sz="0" w:space="0" w:color="auto"/>
        <w:left w:val="none" w:sz="0" w:space="0" w:color="auto"/>
        <w:bottom w:val="none" w:sz="0" w:space="0" w:color="auto"/>
        <w:right w:val="none" w:sz="0" w:space="0" w:color="auto"/>
      </w:divBdr>
    </w:div>
    <w:div w:id="906499266">
      <w:bodyDiv w:val="1"/>
      <w:marLeft w:val="0"/>
      <w:marRight w:val="0"/>
      <w:marTop w:val="0"/>
      <w:marBottom w:val="0"/>
      <w:divBdr>
        <w:top w:val="none" w:sz="0" w:space="0" w:color="auto"/>
        <w:left w:val="none" w:sz="0" w:space="0" w:color="auto"/>
        <w:bottom w:val="none" w:sz="0" w:space="0" w:color="auto"/>
        <w:right w:val="none" w:sz="0" w:space="0" w:color="auto"/>
      </w:divBdr>
    </w:div>
    <w:div w:id="906959955">
      <w:marLeft w:val="480"/>
      <w:marRight w:val="0"/>
      <w:marTop w:val="0"/>
      <w:marBottom w:val="0"/>
      <w:divBdr>
        <w:top w:val="none" w:sz="0" w:space="0" w:color="auto"/>
        <w:left w:val="none" w:sz="0" w:space="0" w:color="auto"/>
        <w:bottom w:val="none" w:sz="0" w:space="0" w:color="auto"/>
        <w:right w:val="none" w:sz="0" w:space="0" w:color="auto"/>
      </w:divBdr>
    </w:div>
    <w:div w:id="907110622">
      <w:marLeft w:val="480"/>
      <w:marRight w:val="0"/>
      <w:marTop w:val="0"/>
      <w:marBottom w:val="0"/>
      <w:divBdr>
        <w:top w:val="none" w:sz="0" w:space="0" w:color="auto"/>
        <w:left w:val="none" w:sz="0" w:space="0" w:color="auto"/>
        <w:bottom w:val="none" w:sz="0" w:space="0" w:color="auto"/>
        <w:right w:val="none" w:sz="0" w:space="0" w:color="auto"/>
      </w:divBdr>
    </w:div>
    <w:div w:id="907762705">
      <w:bodyDiv w:val="1"/>
      <w:marLeft w:val="0"/>
      <w:marRight w:val="0"/>
      <w:marTop w:val="0"/>
      <w:marBottom w:val="0"/>
      <w:divBdr>
        <w:top w:val="none" w:sz="0" w:space="0" w:color="auto"/>
        <w:left w:val="none" w:sz="0" w:space="0" w:color="auto"/>
        <w:bottom w:val="none" w:sz="0" w:space="0" w:color="auto"/>
        <w:right w:val="none" w:sz="0" w:space="0" w:color="auto"/>
      </w:divBdr>
    </w:div>
    <w:div w:id="907805241">
      <w:marLeft w:val="480"/>
      <w:marRight w:val="0"/>
      <w:marTop w:val="0"/>
      <w:marBottom w:val="0"/>
      <w:divBdr>
        <w:top w:val="none" w:sz="0" w:space="0" w:color="auto"/>
        <w:left w:val="none" w:sz="0" w:space="0" w:color="auto"/>
        <w:bottom w:val="none" w:sz="0" w:space="0" w:color="auto"/>
        <w:right w:val="none" w:sz="0" w:space="0" w:color="auto"/>
      </w:divBdr>
    </w:div>
    <w:div w:id="907879100">
      <w:marLeft w:val="480"/>
      <w:marRight w:val="0"/>
      <w:marTop w:val="0"/>
      <w:marBottom w:val="0"/>
      <w:divBdr>
        <w:top w:val="none" w:sz="0" w:space="0" w:color="auto"/>
        <w:left w:val="none" w:sz="0" w:space="0" w:color="auto"/>
        <w:bottom w:val="none" w:sz="0" w:space="0" w:color="auto"/>
        <w:right w:val="none" w:sz="0" w:space="0" w:color="auto"/>
      </w:divBdr>
    </w:div>
    <w:div w:id="908003952">
      <w:marLeft w:val="480"/>
      <w:marRight w:val="0"/>
      <w:marTop w:val="0"/>
      <w:marBottom w:val="0"/>
      <w:divBdr>
        <w:top w:val="none" w:sz="0" w:space="0" w:color="auto"/>
        <w:left w:val="none" w:sz="0" w:space="0" w:color="auto"/>
        <w:bottom w:val="none" w:sz="0" w:space="0" w:color="auto"/>
        <w:right w:val="none" w:sz="0" w:space="0" w:color="auto"/>
      </w:divBdr>
    </w:div>
    <w:div w:id="908004739">
      <w:marLeft w:val="480"/>
      <w:marRight w:val="0"/>
      <w:marTop w:val="0"/>
      <w:marBottom w:val="0"/>
      <w:divBdr>
        <w:top w:val="none" w:sz="0" w:space="0" w:color="auto"/>
        <w:left w:val="none" w:sz="0" w:space="0" w:color="auto"/>
        <w:bottom w:val="none" w:sz="0" w:space="0" w:color="auto"/>
        <w:right w:val="none" w:sz="0" w:space="0" w:color="auto"/>
      </w:divBdr>
    </w:div>
    <w:div w:id="908269123">
      <w:marLeft w:val="480"/>
      <w:marRight w:val="0"/>
      <w:marTop w:val="0"/>
      <w:marBottom w:val="0"/>
      <w:divBdr>
        <w:top w:val="none" w:sz="0" w:space="0" w:color="auto"/>
        <w:left w:val="none" w:sz="0" w:space="0" w:color="auto"/>
        <w:bottom w:val="none" w:sz="0" w:space="0" w:color="auto"/>
        <w:right w:val="none" w:sz="0" w:space="0" w:color="auto"/>
      </w:divBdr>
    </w:div>
    <w:div w:id="908343932">
      <w:marLeft w:val="480"/>
      <w:marRight w:val="0"/>
      <w:marTop w:val="0"/>
      <w:marBottom w:val="0"/>
      <w:divBdr>
        <w:top w:val="none" w:sz="0" w:space="0" w:color="auto"/>
        <w:left w:val="none" w:sz="0" w:space="0" w:color="auto"/>
        <w:bottom w:val="none" w:sz="0" w:space="0" w:color="auto"/>
        <w:right w:val="none" w:sz="0" w:space="0" w:color="auto"/>
      </w:divBdr>
    </w:div>
    <w:div w:id="908922214">
      <w:bodyDiv w:val="1"/>
      <w:marLeft w:val="0"/>
      <w:marRight w:val="0"/>
      <w:marTop w:val="0"/>
      <w:marBottom w:val="0"/>
      <w:divBdr>
        <w:top w:val="none" w:sz="0" w:space="0" w:color="auto"/>
        <w:left w:val="none" w:sz="0" w:space="0" w:color="auto"/>
        <w:bottom w:val="none" w:sz="0" w:space="0" w:color="auto"/>
        <w:right w:val="none" w:sz="0" w:space="0" w:color="auto"/>
      </w:divBdr>
    </w:div>
    <w:div w:id="909000168">
      <w:bodyDiv w:val="1"/>
      <w:marLeft w:val="0"/>
      <w:marRight w:val="0"/>
      <w:marTop w:val="0"/>
      <w:marBottom w:val="0"/>
      <w:divBdr>
        <w:top w:val="none" w:sz="0" w:space="0" w:color="auto"/>
        <w:left w:val="none" w:sz="0" w:space="0" w:color="auto"/>
        <w:bottom w:val="none" w:sz="0" w:space="0" w:color="auto"/>
        <w:right w:val="none" w:sz="0" w:space="0" w:color="auto"/>
      </w:divBdr>
    </w:div>
    <w:div w:id="909196286">
      <w:marLeft w:val="480"/>
      <w:marRight w:val="0"/>
      <w:marTop w:val="0"/>
      <w:marBottom w:val="0"/>
      <w:divBdr>
        <w:top w:val="none" w:sz="0" w:space="0" w:color="auto"/>
        <w:left w:val="none" w:sz="0" w:space="0" w:color="auto"/>
        <w:bottom w:val="none" w:sz="0" w:space="0" w:color="auto"/>
        <w:right w:val="none" w:sz="0" w:space="0" w:color="auto"/>
      </w:divBdr>
    </w:div>
    <w:div w:id="909537837">
      <w:bodyDiv w:val="1"/>
      <w:marLeft w:val="0"/>
      <w:marRight w:val="0"/>
      <w:marTop w:val="0"/>
      <w:marBottom w:val="0"/>
      <w:divBdr>
        <w:top w:val="none" w:sz="0" w:space="0" w:color="auto"/>
        <w:left w:val="none" w:sz="0" w:space="0" w:color="auto"/>
        <w:bottom w:val="none" w:sz="0" w:space="0" w:color="auto"/>
        <w:right w:val="none" w:sz="0" w:space="0" w:color="auto"/>
      </w:divBdr>
    </w:div>
    <w:div w:id="909539474">
      <w:bodyDiv w:val="1"/>
      <w:marLeft w:val="0"/>
      <w:marRight w:val="0"/>
      <w:marTop w:val="0"/>
      <w:marBottom w:val="0"/>
      <w:divBdr>
        <w:top w:val="none" w:sz="0" w:space="0" w:color="auto"/>
        <w:left w:val="none" w:sz="0" w:space="0" w:color="auto"/>
        <w:bottom w:val="none" w:sz="0" w:space="0" w:color="auto"/>
        <w:right w:val="none" w:sz="0" w:space="0" w:color="auto"/>
      </w:divBdr>
    </w:div>
    <w:div w:id="909579699">
      <w:bodyDiv w:val="1"/>
      <w:marLeft w:val="0"/>
      <w:marRight w:val="0"/>
      <w:marTop w:val="0"/>
      <w:marBottom w:val="0"/>
      <w:divBdr>
        <w:top w:val="none" w:sz="0" w:space="0" w:color="auto"/>
        <w:left w:val="none" w:sz="0" w:space="0" w:color="auto"/>
        <w:bottom w:val="none" w:sz="0" w:space="0" w:color="auto"/>
        <w:right w:val="none" w:sz="0" w:space="0" w:color="auto"/>
      </w:divBdr>
    </w:div>
    <w:div w:id="909583986">
      <w:marLeft w:val="480"/>
      <w:marRight w:val="0"/>
      <w:marTop w:val="0"/>
      <w:marBottom w:val="0"/>
      <w:divBdr>
        <w:top w:val="none" w:sz="0" w:space="0" w:color="auto"/>
        <w:left w:val="none" w:sz="0" w:space="0" w:color="auto"/>
        <w:bottom w:val="none" w:sz="0" w:space="0" w:color="auto"/>
        <w:right w:val="none" w:sz="0" w:space="0" w:color="auto"/>
      </w:divBdr>
    </w:div>
    <w:div w:id="909972419">
      <w:bodyDiv w:val="1"/>
      <w:marLeft w:val="0"/>
      <w:marRight w:val="0"/>
      <w:marTop w:val="0"/>
      <w:marBottom w:val="0"/>
      <w:divBdr>
        <w:top w:val="none" w:sz="0" w:space="0" w:color="auto"/>
        <w:left w:val="none" w:sz="0" w:space="0" w:color="auto"/>
        <w:bottom w:val="none" w:sz="0" w:space="0" w:color="auto"/>
        <w:right w:val="none" w:sz="0" w:space="0" w:color="auto"/>
      </w:divBdr>
    </w:div>
    <w:div w:id="910117034">
      <w:marLeft w:val="480"/>
      <w:marRight w:val="0"/>
      <w:marTop w:val="0"/>
      <w:marBottom w:val="0"/>
      <w:divBdr>
        <w:top w:val="none" w:sz="0" w:space="0" w:color="auto"/>
        <w:left w:val="none" w:sz="0" w:space="0" w:color="auto"/>
        <w:bottom w:val="none" w:sz="0" w:space="0" w:color="auto"/>
        <w:right w:val="none" w:sz="0" w:space="0" w:color="auto"/>
      </w:divBdr>
    </w:div>
    <w:div w:id="910391703">
      <w:bodyDiv w:val="1"/>
      <w:marLeft w:val="0"/>
      <w:marRight w:val="0"/>
      <w:marTop w:val="0"/>
      <w:marBottom w:val="0"/>
      <w:divBdr>
        <w:top w:val="none" w:sz="0" w:space="0" w:color="auto"/>
        <w:left w:val="none" w:sz="0" w:space="0" w:color="auto"/>
        <w:bottom w:val="none" w:sz="0" w:space="0" w:color="auto"/>
        <w:right w:val="none" w:sz="0" w:space="0" w:color="auto"/>
      </w:divBdr>
    </w:div>
    <w:div w:id="910576397">
      <w:marLeft w:val="480"/>
      <w:marRight w:val="0"/>
      <w:marTop w:val="0"/>
      <w:marBottom w:val="0"/>
      <w:divBdr>
        <w:top w:val="none" w:sz="0" w:space="0" w:color="auto"/>
        <w:left w:val="none" w:sz="0" w:space="0" w:color="auto"/>
        <w:bottom w:val="none" w:sz="0" w:space="0" w:color="auto"/>
        <w:right w:val="none" w:sz="0" w:space="0" w:color="auto"/>
      </w:divBdr>
    </w:div>
    <w:div w:id="911046198">
      <w:bodyDiv w:val="1"/>
      <w:marLeft w:val="0"/>
      <w:marRight w:val="0"/>
      <w:marTop w:val="0"/>
      <w:marBottom w:val="0"/>
      <w:divBdr>
        <w:top w:val="none" w:sz="0" w:space="0" w:color="auto"/>
        <w:left w:val="none" w:sz="0" w:space="0" w:color="auto"/>
        <w:bottom w:val="none" w:sz="0" w:space="0" w:color="auto"/>
        <w:right w:val="none" w:sz="0" w:space="0" w:color="auto"/>
      </w:divBdr>
    </w:div>
    <w:div w:id="911085488">
      <w:bodyDiv w:val="1"/>
      <w:marLeft w:val="0"/>
      <w:marRight w:val="0"/>
      <w:marTop w:val="0"/>
      <w:marBottom w:val="0"/>
      <w:divBdr>
        <w:top w:val="none" w:sz="0" w:space="0" w:color="auto"/>
        <w:left w:val="none" w:sz="0" w:space="0" w:color="auto"/>
        <w:bottom w:val="none" w:sz="0" w:space="0" w:color="auto"/>
        <w:right w:val="none" w:sz="0" w:space="0" w:color="auto"/>
      </w:divBdr>
    </w:div>
    <w:div w:id="911158838">
      <w:bodyDiv w:val="1"/>
      <w:marLeft w:val="0"/>
      <w:marRight w:val="0"/>
      <w:marTop w:val="0"/>
      <w:marBottom w:val="0"/>
      <w:divBdr>
        <w:top w:val="none" w:sz="0" w:space="0" w:color="auto"/>
        <w:left w:val="none" w:sz="0" w:space="0" w:color="auto"/>
        <w:bottom w:val="none" w:sz="0" w:space="0" w:color="auto"/>
        <w:right w:val="none" w:sz="0" w:space="0" w:color="auto"/>
      </w:divBdr>
    </w:div>
    <w:div w:id="911280765">
      <w:bodyDiv w:val="1"/>
      <w:marLeft w:val="0"/>
      <w:marRight w:val="0"/>
      <w:marTop w:val="0"/>
      <w:marBottom w:val="0"/>
      <w:divBdr>
        <w:top w:val="none" w:sz="0" w:space="0" w:color="auto"/>
        <w:left w:val="none" w:sz="0" w:space="0" w:color="auto"/>
        <w:bottom w:val="none" w:sz="0" w:space="0" w:color="auto"/>
        <w:right w:val="none" w:sz="0" w:space="0" w:color="auto"/>
      </w:divBdr>
    </w:div>
    <w:div w:id="911358111">
      <w:bodyDiv w:val="1"/>
      <w:marLeft w:val="0"/>
      <w:marRight w:val="0"/>
      <w:marTop w:val="0"/>
      <w:marBottom w:val="0"/>
      <w:divBdr>
        <w:top w:val="none" w:sz="0" w:space="0" w:color="auto"/>
        <w:left w:val="none" w:sz="0" w:space="0" w:color="auto"/>
        <w:bottom w:val="none" w:sz="0" w:space="0" w:color="auto"/>
        <w:right w:val="none" w:sz="0" w:space="0" w:color="auto"/>
      </w:divBdr>
    </w:div>
    <w:div w:id="911696746">
      <w:bodyDiv w:val="1"/>
      <w:marLeft w:val="0"/>
      <w:marRight w:val="0"/>
      <w:marTop w:val="0"/>
      <w:marBottom w:val="0"/>
      <w:divBdr>
        <w:top w:val="none" w:sz="0" w:space="0" w:color="auto"/>
        <w:left w:val="none" w:sz="0" w:space="0" w:color="auto"/>
        <w:bottom w:val="none" w:sz="0" w:space="0" w:color="auto"/>
        <w:right w:val="none" w:sz="0" w:space="0" w:color="auto"/>
      </w:divBdr>
    </w:div>
    <w:div w:id="911698806">
      <w:marLeft w:val="480"/>
      <w:marRight w:val="0"/>
      <w:marTop w:val="0"/>
      <w:marBottom w:val="0"/>
      <w:divBdr>
        <w:top w:val="none" w:sz="0" w:space="0" w:color="auto"/>
        <w:left w:val="none" w:sz="0" w:space="0" w:color="auto"/>
        <w:bottom w:val="none" w:sz="0" w:space="0" w:color="auto"/>
        <w:right w:val="none" w:sz="0" w:space="0" w:color="auto"/>
      </w:divBdr>
    </w:div>
    <w:div w:id="911965202">
      <w:marLeft w:val="480"/>
      <w:marRight w:val="0"/>
      <w:marTop w:val="0"/>
      <w:marBottom w:val="0"/>
      <w:divBdr>
        <w:top w:val="none" w:sz="0" w:space="0" w:color="auto"/>
        <w:left w:val="none" w:sz="0" w:space="0" w:color="auto"/>
        <w:bottom w:val="none" w:sz="0" w:space="0" w:color="auto"/>
        <w:right w:val="none" w:sz="0" w:space="0" w:color="auto"/>
      </w:divBdr>
    </w:div>
    <w:div w:id="912206215">
      <w:bodyDiv w:val="1"/>
      <w:marLeft w:val="0"/>
      <w:marRight w:val="0"/>
      <w:marTop w:val="0"/>
      <w:marBottom w:val="0"/>
      <w:divBdr>
        <w:top w:val="none" w:sz="0" w:space="0" w:color="auto"/>
        <w:left w:val="none" w:sz="0" w:space="0" w:color="auto"/>
        <w:bottom w:val="none" w:sz="0" w:space="0" w:color="auto"/>
        <w:right w:val="none" w:sz="0" w:space="0" w:color="auto"/>
      </w:divBdr>
    </w:div>
    <w:div w:id="913583566">
      <w:bodyDiv w:val="1"/>
      <w:marLeft w:val="0"/>
      <w:marRight w:val="0"/>
      <w:marTop w:val="0"/>
      <w:marBottom w:val="0"/>
      <w:divBdr>
        <w:top w:val="none" w:sz="0" w:space="0" w:color="auto"/>
        <w:left w:val="none" w:sz="0" w:space="0" w:color="auto"/>
        <w:bottom w:val="none" w:sz="0" w:space="0" w:color="auto"/>
        <w:right w:val="none" w:sz="0" w:space="0" w:color="auto"/>
      </w:divBdr>
    </w:div>
    <w:div w:id="913780274">
      <w:marLeft w:val="480"/>
      <w:marRight w:val="0"/>
      <w:marTop w:val="0"/>
      <w:marBottom w:val="0"/>
      <w:divBdr>
        <w:top w:val="none" w:sz="0" w:space="0" w:color="auto"/>
        <w:left w:val="none" w:sz="0" w:space="0" w:color="auto"/>
        <w:bottom w:val="none" w:sz="0" w:space="0" w:color="auto"/>
        <w:right w:val="none" w:sz="0" w:space="0" w:color="auto"/>
      </w:divBdr>
    </w:div>
    <w:div w:id="914167454">
      <w:marLeft w:val="480"/>
      <w:marRight w:val="0"/>
      <w:marTop w:val="0"/>
      <w:marBottom w:val="0"/>
      <w:divBdr>
        <w:top w:val="none" w:sz="0" w:space="0" w:color="auto"/>
        <w:left w:val="none" w:sz="0" w:space="0" w:color="auto"/>
        <w:bottom w:val="none" w:sz="0" w:space="0" w:color="auto"/>
        <w:right w:val="none" w:sz="0" w:space="0" w:color="auto"/>
      </w:divBdr>
    </w:div>
    <w:div w:id="914320171">
      <w:marLeft w:val="480"/>
      <w:marRight w:val="0"/>
      <w:marTop w:val="0"/>
      <w:marBottom w:val="0"/>
      <w:divBdr>
        <w:top w:val="none" w:sz="0" w:space="0" w:color="auto"/>
        <w:left w:val="none" w:sz="0" w:space="0" w:color="auto"/>
        <w:bottom w:val="none" w:sz="0" w:space="0" w:color="auto"/>
        <w:right w:val="none" w:sz="0" w:space="0" w:color="auto"/>
      </w:divBdr>
    </w:div>
    <w:div w:id="914360517">
      <w:marLeft w:val="480"/>
      <w:marRight w:val="0"/>
      <w:marTop w:val="0"/>
      <w:marBottom w:val="0"/>
      <w:divBdr>
        <w:top w:val="none" w:sz="0" w:space="0" w:color="auto"/>
        <w:left w:val="none" w:sz="0" w:space="0" w:color="auto"/>
        <w:bottom w:val="none" w:sz="0" w:space="0" w:color="auto"/>
        <w:right w:val="none" w:sz="0" w:space="0" w:color="auto"/>
      </w:divBdr>
    </w:div>
    <w:div w:id="914556790">
      <w:marLeft w:val="480"/>
      <w:marRight w:val="0"/>
      <w:marTop w:val="0"/>
      <w:marBottom w:val="0"/>
      <w:divBdr>
        <w:top w:val="none" w:sz="0" w:space="0" w:color="auto"/>
        <w:left w:val="none" w:sz="0" w:space="0" w:color="auto"/>
        <w:bottom w:val="none" w:sz="0" w:space="0" w:color="auto"/>
        <w:right w:val="none" w:sz="0" w:space="0" w:color="auto"/>
      </w:divBdr>
    </w:div>
    <w:div w:id="915240909">
      <w:marLeft w:val="480"/>
      <w:marRight w:val="0"/>
      <w:marTop w:val="0"/>
      <w:marBottom w:val="0"/>
      <w:divBdr>
        <w:top w:val="none" w:sz="0" w:space="0" w:color="auto"/>
        <w:left w:val="none" w:sz="0" w:space="0" w:color="auto"/>
        <w:bottom w:val="none" w:sz="0" w:space="0" w:color="auto"/>
        <w:right w:val="none" w:sz="0" w:space="0" w:color="auto"/>
      </w:divBdr>
    </w:div>
    <w:div w:id="915281202">
      <w:marLeft w:val="480"/>
      <w:marRight w:val="0"/>
      <w:marTop w:val="0"/>
      <w:marBottom w:val="0"/>
      <w:divBdr>
        <w:top w:val="none" w:sz="0" w:space="0" w:color="auto"/>
        <w:left w:val="none" w:sz="0" w:space="0" w:color="auto"/>
        <w:bottom w:val="none" w:sz="0" w:space="0" w:color="auto"/>
        <w:right w:val="none" w:sz="0" w:space="0" w:color="auto"/>
      </w:divBdr>
    </w:div>
    <w:div w:id="915675189">
      <w:bodyDiv w:val="1"/>
      <w:marLeft w:val="0"/>
      <w:marRight w:val="0"/>
      <w:marTop w:val="0"/>
      <w:marBottom w:val="0"/>
      <w:divBdr>
        <w:top w:val="none" w:sz="0" w:space="0" w:color="auto"/>
        <w:left w:val="none" w:sz="0" w:space="0" w:color="auto"/>
        <w:bottom w:val="none" w:sz="0" w:space="0" w:color="auto"/>
        <w:right w:val="none" w:sz="0" w:space="0" w:color="auto"/>
      </w:divBdr>
      <w:divsChild>
        <w:div w:id="22486880">
          <w:marLeft w:val="480"/>
          <w:marRight w:val="0"/>
          <w:marTop w:val="0"/>
          <w:marBottom w:val="0"/>
          <w:divBdr>
            <w:top w:val="none" w:sz="0" w:space="0" w:color="auto"/>
            <w:left w:val="none" w:sz="0" w:space="0" w:color="auto"/>
            <w:bottom w:val="none" w:sz="0" w:space="0" w:color="auto"/>
            <w:right w:val="none" w:sz="0" w:space="0" w:color="auto"/>
          </w:divBdr>
        </w:div>
        <w:div w:id="30031944">
          <w:marLeft w:val="480"/>
          <w:marRight w:val="0"/>
          <w:marTop w:val="0"/>
          <w:marBottom w:val="0"/>
          <w:divBdr>
            <w:top w:val="none" w:sz="0" w:space="0" w:color="auto"/>
            <w:left w:val="none" w:sz="0" w:space="0" w:color="auto"/>
            <w:bottom w:val="none" w:sz="0" w:space="0" w:color="auto"/>
            <w:right w:val="none" w:sz="0" w:space="0" w:color="auto"/>
          </w:divBdr>
        </w:div>
        <w:div w:id="52317333">
          <w:marLeft w:val="480"/>
          <w:marRight w:val="0"/>
          <w:marTop w:val="0"/>
          <w:marBottom w:val="0"/>
          <w:divBdr>
            <w:top w:val="none" w:sz="0" w:space="0" w:color="auto"/>
            <w:left w:val="none" w:sz="0" w:space="0" w:color="auto"/>
            <w:bottom w:val="none" w:sz="0" w:space="0" w:color="auto"/>
            <w:right w:val="none" w:sz="0" w:space="0" w:color="auto"/>
          </w:divBdr>
        </w:div>
        <w:div w:id="146409551">
          <w:marLeft w:val="480"/>
          <w:marRight w:val="0"/>
          <w:marTop w:val="0"/>
          <w:marBottom w:val="0"/>
          <w:divBdr>
            <w:top w:val="none" w:sz="0" w:space="0" w:color="auto"/>
            <w:left w:val="none" w:sz="0" w:space="0" w:color="auto"/>
            <w:bottom w:val="none" w:sz="0" w:space="0" w:color="auto"/>
            <w:right w:val="none" w:sz="0" w:space="0" w:color="auto"/>
          </w:divBdr>
        </w:div>
        <w:div w:id="148248448">
          <w:marLeft w:val="480"/>
          <w:marRight w:val="0"/>
          <w:marTop w:val="0"/>
          <w:marBottom w:val="0"/>
          <w:divBdr>
            <w:top w:val="none" w:sz="0" w:space="0" w:color="auto"/>
            <w:left w:val="none" w:sz="0" w:space="0" w:color="auto"/>
            <w:bottom w:val="none" w:sz="0" w:space="0" w:color="auto"/>
            <w:right w:val="none" w:sz="0" w:space="0" w:color="auto"/>
          </w:divBdr>
        </w:div>
        <w:div w:id="243347343">
          <w:marLeft w:val="480"/>
          <w:marRight w:val="0"/>
          <w:marTop w:val="0"/>
          <w:marBottom w:val="0"/>
          <w:divBdr>
            <w:top w:val="none" w:sz="0" w:space="0" w:color="auto"/>
            <w:left w:val="none" w:sz="0" w:space="0" w:color="auto"/>
            <w:bottom w:val="none" w:sz="0" w:space="0" w:color="auto"/>
            <w:right w:val="none" w:sz="0" w:space="0" w:color="auto"/>
          </w:divBdr>
        </w:div>
        <w:div w:id="369889458">
          <w:marLeft w:val="480"/>
          <w:marRight w:val="0"/>
          <w:marTop w:val="0"/>
          <w:marBottom w:val="0"/>
          <w:divBdr>
            <w:top w:val="none" w:sz="0" w:space="0" w:color="auto"/>
            <w:left w:val="none" w:sz="0" w:space="0" w:color="auto"/>
            <w:bottom w:val="none" w:sz="0" w:space="0" w:color="auto"/>
            <w:right w:val="none" w:sz="0" w:space="0" w:color="auto"/>
          </w:divBdr>
        </w:div>
        <w:div w:id="387655255">
          <w:marLeft w:val="480"/>
          <w:marRight w:val="0"/>
          <w:marTop w:val="0"/>
          <w:marBottom w:val="0"/>
          <w:divBdr>
            <w:top w:val="none" w:sz="0" w:space="0" w:color="auto"/>
            <w:left w:val="none" w:sz="0" w:space="0" w:color="auto"/>
            <w:bottom w:val="none" w:sz="0" w:space="0" w:color="auto"/>
            <w:right w:val="none" w:sz="0" w:space="0" w:color="auto"/>
          </w:divBdr>
        </w:div>
        <w:div w:id="678703767">
          <w:marLeft w:val="480"/>
          <w:marRight w:val="0"/>
          <w:marTop w:val="0"/>
          <w:marBottom w:val="0"/>
          <w:divBdr>
            <w:top w:val="none" w:sz="0" w:space="0" w:color="auto"/>
            <w:left w:val="none" w:sz="0" w:space="0" w:color="auto"/>
            <w:bottom w:val="none" w:sz="0" w:space="0" w:color="auto"/>
            <w:right w:val="none" w:sz="0" w:space="0" w:color="auto"/>
          </w:divBdr>
        </w:div>
        <w:div w:id="817574795">
          <w:marLeft w:val="480"/>
          <w:marRight w:val="0"/>
          <w:marTop w:val="0"/>
          <w:marBottom w:val="0"/>
          <w:divBdr>
            <w:top w:val="none" w:sz="0" w:space="0" w:color="auto"/>
            <w:left w:val="none" w:sz="0" w:space="0" w:color="auto"/>
            <w:bottom w:val="none" w:sz="0" w:space="0" w:color="auto"/>
            <w:right w:val="none" w:sz="0" w:space="0" w:color="auto"/>
          </w:divBdr>
        </w:div>
        <w:div w:id="911812625">
          <w:marLeft w:val="480"/>
          <w:marRight w:val="0"/>
          <w:marTop w:val="0"/>
          <w:marBottom w:val="0"/>
          <w:divBdr>
            <w:top w:val="none" w:sz="0" w:space="0" w:color="auto"/>
            <w:left w:val="none" w:sz="0" w:space="0" w:color="auto"/>
            <w:bottom w:val="none" w:sz="0" w:space="0" w:color="auto"/>
            <w:right w:val="none" w:sz="0" w:space="0" w:color="auto"/>
          </w:divBdr>
        </w:div>
        <w:div w:id="1073770414">
          <w:marLeft w:val="480"/>
          <w:marRight w:val="0"/>
          <w:marTop w:val="0"/>
          <w:marBottom w:val="0"/>
          <w:divBdr>
            <w:top w:val="none" w:sz="0" w:space="0" w:color="auto"/>
            <w:left w:val="none" w:sz="0" w:space="0" w:color="auto"/>
            <w:bottom w:val="none" w:sz="0" w:space="0" w:color="auto"/>
            <w:right w:val="none" w:sz="0" w:space="0" w:color="auto"/>
          </w:divBdr>
        </w:div>
        <w:div w:id="1084448639">
          <w:marLeft w:val="480"/>
          <w:marRight w:val="0"/>
          <w:marTop w:val="0"/>
          <w:marBottom w:val="0"/>
          <w:divBdr>
            <w:top w:val="none" w:sz="0" w:space="0" w:color="auto"/>
            <w:left w:val="none" w:sz="0" w:space="0" w:color="auto"/>
            <w:bottom w:val="none" w:sz="0" w:space="0" w:color="auto"/>
            <w:right w:val="none" w:sz="0" w:space="0" w:color="auto"/>
          </w:divBdr>
        </w:div>
        <w:div w:id="1162234082">
          <w:marLeft w:val="480"/>
          <w:marRight w:val="0"/>
          <w:marTop w:val="0"/>
          <w:marBottom w:val="0"/>
          <w:divBdr>
            <w:top w:val="none" w:sz="0" w:space="0" w:color="auto"/>
            <w:left w:val="none" w:sz="0" w:space="0" w:color="auto"/>
            <w:bottom w:val="none" w:sz="0" w:space="0" w:color="auto"/>
            <w:right w:val="none" w:sz="0" w:space="0" w:color="auto"/>
          </w:divBdr>
        </w:div>
        <w:div w:id="1186990117">
          <w:marLeft w:val="480"/>
          <w:marRight w:val="0"/>
          <w:marTop w:val="0"/>
          <w:marBottom w:val="0"/>
          <w:divBdr>
            <w:top w:val="none" w:sz="0" w:space="0" w:color="auto"/>
            <w:left w:val="none" w:sz="0" w:space="0" w:color="auto"/>
            <w:bottom w:val="none" w:sz="0" w:space="0" w:color="auto"/>
            <w:right w:val="none" w:sz="0" w:space="0" w:color="auto"/>
          </w:divBdr>
        </w:div>
        <w:div w:id="1238632172">
          <w:marLeft w:val="480"/>
          <w:marRight w:val="0"/>
          <w:marTop w:val="0"/>
          <w:marBottom w:val="0"/>
          <w:divBdr>
            <w:top w:val="none" w:sz="0" w:space="0" w:color="auto"/>
            <w:left w:val="none" w:sz="0" w:space="0" w:color="auto"/>
            <w:bottom w:val="none" w:sz="0" w:space="0" w:color="auto"/>
            <w:right w:val="none" w:sz="0" w:space="0" w:color="auto"/>
          </w:divBdr>
        </w:div>
        <w:div w:id="1330716315">
          <w:marLeft w:val="480"/>
          <w:marRight w:val="0"/>
          <w:marTop w:val="0"/>
          <w:marBottom w:val="0"/>
          <w:divBdr>
            <w:top w:val="none" w:sz="0" w:space="0" w:color="auto"/>
            <w:left w:val="none" w:sz="0" w:space="0" w:color="auto"/>
            <w:bottom w:val="none" w:sz="0" w:space="0" w:color="auto"/>
            <w:right w:val="none" w:sz="0" w:space="0" w:color="auto"/>
          </w:divBdr>
        </w:div>
        <w:div w:id="1427506930">
          <w:marLeft w:val="480"/>
          <w:marRight w:val="0"/>
          <w:marTop w:val="0"/>
          <w:marBottom w:val="0"/>
          <w:divBdr>
            <w:top w:val="none" w:sz="0" w:space="0" w:color="auto"/>
            <w:left w:val="none" w:sz="0" w:space="0" w:color="auto"/>
            <w:bottom w:val="none" w:sz="0" w:space="0" w:color="auto"/>
            <w:right w:val="none" w:sz="0" w:space="0" w:color="auto"/>
          </w:divBdr>
        </w:div>
        <w:div w:id="1592078756">
          <w:marLeft w:val="480"/>
          <w:marRight w:val="0"/>
          <w:marTop w:val="0"/>
          <w:marBottom w:val="0"/>
          <w:divBdr>
            <w:top w:val="none" w:sz="0" w:space="0" w:color="auto"/>
            <w:left w:val="none" w:sz="0" w:space="0" w:color="auto"/>
            <w:bottom w:val="none" w:sz="0" w:space="0" w:color="auto"/>
            <w:right w:val="none" w:sz="0" w:space="0" w:color="auto"/>
          </w:divBdr>
        </w:div>
        <w:div w:id="1857382847">
          <w:marLeft w:val="480"/>
          <w:marRight w:val="0"/>
          <w:marTop w:val="0"/>
          <w:marBottom w:val="0"/>
          <w:divBdr>
            <w:top w:val="none" w:sz="0" w:space="0" w:color="auto"/>
            <w:left w:val="none" w:sz="0" w:space="0" w:color="auto"/>
            <w:bottom w:val="none" w:sz="0" w:space="0" w:color="auto"/>
            <w:right w:val="none" w:sz="0" w:space="0" w:color="auto"/>
          </w:divBdr>
        </w:div>
        <w:div w:id="1929921622">
          <w:marLeft w:val="480"/>
          <w:marRight w:val="0"/>
          <w:marTop w:val="0"/>
          <w:marBottom w:val="0"/>
          <w:divBdr>
            <w:top w:val="none" w:sz="0" w:space="0" w:color="auto"/>
            <w:left w:val="none" w:sz="0" w:space="0" w:color="auto"/>
            <w:bottom w:val="none" w:sz="0" w:space="0" w:color="auto"/>
            <w:right w:val="none" w:sz="0" w:space="0" w:color="auto"/>
          </w:divBdr>
        </w:div>
        <w:div w:id="1994790279">
          <w:marLeft w:val="480"/>
          <w:marRight w:val="0"/>
          <w:marTop w:val="0"/>
          <w:marBottom w:val="0"/>
          <w:divBdr>
            <w:top w:val="none" w:sz="0" w:space="0" w:color="auto"/>
            <w:left w:val="none" w:sz="0" w:space="0" w:color="auto"/>
            <w:bottom w:val="none" w:sz="0" w:space="0" w:color="auto"/>
            <w:right w:val="none" w:sz="0" w:space="0" w:color="auto"/>
          </w:divBdr>
        </w:div>
        <w:div w:id="2100178854">
          <w:marLeft w:val="480"/>
          <w:marRight w:val="0"/>
          <w:marTop w:val="0"/>
          <w:marBottom w:val="0"/>
          <w:divBdr>
            <w:top w:val="none" w:sz="0" w:space="0" w:color="auto"/>
            <w:left w:val="none" w:sz="0" w:space="0" w:color="auto"/>
            <w:bottom w:val="none" w:sz="0" w:space="0" w:color="auto"/>
            <w:right w:val="none" w:sz="0" w:space="0" w:color="auto"/>
          </w:divBdr>
        </w:div>
      </w:divsChild>
    </w:div>
    <w:div w:id="915820078">
      <w:marLeft w:val="480"/>
      <w:marRight w:val="0"/>
      <w:marTop w:val="0"/>
      <w:marBottom w:val="0"/>
      <w:divBdr>
        <w:top w:val="none" w:sz="0" w:space="0" w:color="auto"/>
        <w:left w:val="none" w:sz="0" w:space="0" w:color="auto"/>
        <w:bottom w:val="none" w:sz="0" w:space="0" w:color="auto"/>
        <w:right w:val="none" w:sz="0" w:space="0" w:color="auto"/>
      </w:divBdr>
    </w:div>
    <w:div w:id="915826998">
      <w:bodyDiv w:val="1"/>
      <w:marLeft w:val="0"/>
      <w:marRight w:val="0"/>
      <w:marTop w:val="0"/>
      <w:marBottom w:val="0"/>
      <w:divBdr>
        <w:top w:val="none" w:sz="0" w:space="0" w:color="auto"/>
        <w:left w:val="none" w:sz="0" w:space="0" w:color="auto"/>
        <w:bottom w:val="none" w:sz="0" w:space="0" w:color="auto"/>
        <w:right w:val="none" w:sz="0" w:space="0" w:color="auto"/>
      </w:divBdr>
    </w:div>
    <w:div w:id="915939514">
      <w:marLeft w:val="480"/>
      <w:marRight w:val="0"/>
      <w:marTop w:val="0"/>
      <w:marBottom w:val="0"/>
      <w:divBdr>
        <w:top w:val="none" w:sz="0" w:space="0" w:color="auto"/>
        <w:left w:val="none" w:sz="0" w:space="0" w:color="auto"/>
        <w:bottom w:val="none" w:sz="0" w:space="0" w:color="auto"/>
        <w:right w:val="none" w:sz="0" w:space="0" w:color="auto"/>
      </w:divBdr>
    </w:div>
    <w:div w:id="916091350">
      <w:marLeft w:val="480"/>
      <w:marRight w:val="0"/>
      <w:marTop w:val="0"/>
      <w:marBottom w:val="0"/>
      <w:divBdr>
        <w:top w:val="none" w:sz="0" w:space="0" w:color="auto"/>
        <w:left w:val="none" w:sz="0" w:space="0" w:color="auto"/>
        <w:bottom w:val="none" w:sz="0" w:space="0" w:color="auto"/>
        <w:right w:val="none" w:sz="0" w:space="0" w:color="auto"/>
      </w:divBdr>
    </w:div>
    <w:div w:id="916207540">
      <w:marLeft w:val="480"/>
      <w:marRight w:val="0"/>
      <w:marTop w:val="0"/>
      <w:marBottom w:val="0"/>
      <w:divBdr>
        <w:top w:val="none" w:sz="0" w:space="0" w:color="auto"/>
        <w:left w:val="none" w:sz="0" w:space="0" w:color="auto"/>
        <w:bottom w:val="none" w:sz="0" w:space="0" w:color="auto"/>
        <w:right w:val="none" w:sz="0" w:space="0" w:color="auto"/>
      </w:divBdr>
    </w:div>
    <w:div w:id="916405529">
      <w:marLeft w:val="480"/>
      <w:marRight w:val="0"/>
      <w:marTop w:val="0"/>
      <w:marBottom w:val="0"/>
      <w:divBdr>
        <w:top w:val="none" w:sz="0" w:space="0" w:color="auto"/>
        <w:left w:val="none" w:sz="0" w:space="0" w:color="auto"/>
        <w:bottom w:val="none" w:sz="0" w:space="0" w:color="auto"/>
        <w:right w:val="none" w:sz="0" w:space="0" w:color="auto"/>
      </w:divBdr>
    </w:div>
    <w:div w:id="916941233">
      <w:bodyDiv w:val="1"/>
      <w:marLeft w:val="0"/>
      <w:marRight w:val="0"/>
      <w:marTop w:val="0"/>
      <w:marBottom w:val="0"/>
      <w:divBdr>
        <w:top w:val="none" w:sz="0" w:space="0" w:color="auto"/>
        <w:left w:val="none" w:sz="0" w:space="0" w:color="auto"/>
        <w:bottom w:val="none" w:sz="0" w:space="0" w:color="auto"/>
        <w:right w:val="none" w:sz="0" w:space="0" w:color="auto"/>
      </w:divBdr>
    </w:div>
    <w:div w:id="917054616">
      <w:bodyDiv w:val="1"/>
      <w:marLeft w:val="0"/>
      <w:marRight w:val="0"/>
      <w:marTop w:val="0"/>
      <w:marBottom w:val="0"/>
      <w:divBdr>
        <w:top w:val="none" w:sz="0" w:space="0" w:color="auto"/>
        <w:left w:val="none" w:sz="0" w:space="0" w:color="auto"/>
        <w:bottom w:val="none" w:sz="0" w:space="0" w:color="auto"/>
        <w:right w:val="none" w:sz="0" w:space="0" w:color="auto"/>
      </w:divBdr>
    </w:div>
    <w:div w:id="917907589">
      <w:marLeft w:val="480"/>
      <w:marRight w:val="0"/>
      <w:marTop w:val="0"/>
      <w:marBottom w:val="0"/>
      <w:divBdr>
        <w:top w:val="none" w:sz="0" w:space="0" w:color="auto"/>
        <w:left w:val="none" w:sz="0" w:space="0" w:color="auto"/>
        <w:bottom w:val="none" w:sz="0" w:space="0" w:color="auto"/>
        <w:right w:val="none" w:sz="0" w:space="0" w:color="auto"/>
      </w:divBdr>
    </w:div>
    <w:div w:id="918368766">
      <w:marLeft w:val="480"/>
      <w:marRight w:val="0"/>
      <w:marTop w:val="0"/>
      <w:marBottom w:val="0"/>
      <w:divBdr>
        <w:top w:val="none" w:sz="0" w:space="0" w:color="auto"/>
        <w:left w:val="none" w:sz="0" w:space="0" w:color="auto"/>
        <w:bottom w:val="none" w:sz="0" w:space="0" w:color="auto"/>
        <w:right w:val="none" w:sz="0" w:space="0" w:color="auto"/>
      </w:divBdr>
    </w:div>
    <w:div w:id="918515225">
      <w:marLeft w:val="480"/>
      <w:marRight w:val="0"/>
      <w:marTop w:val="0"/>
      <w:marBottom w:val="0"/>
      <w:divBdr>
        <w:top w:val="none" w:sz="0" w:space="0" w:color="auto"/>
        <w:left w:val="none" w:sz="0" w:space="0" w:color="auto"/>
        <w:bottom w:val="none" w:sz="0" w:space="0" w:color="auto"/>
        <w:right w:val="none" w:sz="0" w:space="0" w:color="auto"/>
      </w:divBdr>
    </w:div>
    <w:div w:id="918564484">
      <w:marLeft w:val="480"/>
      <w:marRight w:val="0"/>
      <w:marTop w:val="0"/>
      <w:marBottom w:val="0"/>
      <w:divBdr>
        <w:top w:val="none" w:sz="0" w:space="0" w:color="auto"/>
        <w:left w:val="none" w:sz="0" w:space="0" w:color="auto"/>
        <w:bottom w:val="none" w:sz="0" w:space="0" w:color="auto"/>
        <w:right w:val="none" w:sz="0" w:space="0" w:color="auto"/>
      </w:divBdr>
    </w:div>
    <w:div w:id="918910140">
      <w:marLeft w:val="480"/>
      <w:marRight w:val="0"/>
      <w:marTop w:val="0"/>
      <w:marBottom w:val="0"/>
      <w:divBdr>
        <w:top w:val="none" w:sz="0" w:space="0" w:color="auto"/>
        <w:left w:val="none" w:sz="0" w:space="0" w:color="auto"/>
        <w:bottom w:val="none" w:sz="0" w:space="0" w:color="auto"/>
        <w:right w:val="none" w:sz="0" w:space="0" w:color="auto"/>
      </w:divBdr>
    </w:div>
    <w:div w:id="919026981">
      <w:bodyDiv w:val="1"/>
      <w:marLeft w:val="0"/>
      <w:marRight w:val="0"/>
      <w:marTop w:val="0"/>
      <w:marBottom w:val="0"/>
      <w:divBdr>
        <w:top w:val="none" w:sz="0" w:space="0" w:color="auto"/>
        <w:left w:val="none" w:sz="0" w:space="0" w:color="auto"/>
        <w:bottom w:val="none" w:sz="0" w:space="0" w:color="auto"/>
        <w:right w:val="none" w:sz="0" w:space="0" w:color="auto"/>
      </w:divBdr>
    </w:div>
    <w:div w:id="919171950">
      <w:marLeft w:val="480"/>
      <w:marRight w:val="0"/>
      <w:marTop w:val="0"/>
      <w:marBottom w:val="0"/>
      <w:divBdr>
        <w:top w:val="none" w:sz="0" w:space="0" w:color="auto"/>
        <w:left w:val="none" w:sz="0" w:space="0" w:color="auto"/>
        <w:bottom w:val="none" w:sz="0" w:space="0" w:color="auto"/>
        <w:right w:val="none" w:sz="0" w:space="0" w:color="auto"/>
      </w:divBdr>
    </w:div>
    <w:div w:id="919216923">
      <w:bodyDiv w:val="1"/>
      <w:marLeft w:val="0"/>
      <w:marRight w:val="0"/>
      <w:marTop w:val="0"/>
      <w:marBottom w:val="0"/>
      <w:divBdr>
        <w:top w:val="none" w:sz="0" w:space="0" w:color="auto"/>
        <w:left w:val="none" w:sz="0" w:space="0" w:color="auto"/>
        <w:bottom w:val="none" w:sz="0" w:space="0" w:color="auto"/>
        <w:right w:val="none" w:sz="0" w:space="0" w:color="auto"/>
      </w:divBdr>
    </w:div>
    <w:div w:id="919481707">
      <w:bodyDiv w:val="1"/>
      <w:marLeft w:val="0"/>
      <w:marRight w:val="0"/>
      <w:marTop w:val="0"/>
      <w:marBottom w:val="0"/>
      <w:divBdr>
        <w:top w:val="none" w:sz="0" w:space="0" w:color="auto"/>
        <w:left w:val="none" w:sz="0" w:space="0" w:color="auto"/>
        <w:bottom w:val="none" w:sz="0" w:space="0" w:color="auto"/>
        <w:right w:val="none" w:sz="0" w:space="0" w:color="auto"/>
      </w:divBdr>
    </w:div>
    <w:div w:id="919947282">
      <w:bodyDiv w:val="1"/>
      <w:marLeft w:val="0"/>
      <w:marRight w:val="0"/>
      <w:marTop w:val="0"/>
      <w:marBottom w:val="0"/>
      <w:divBdr>
        <w:top w:val="none" w:sz="0" w:space="0" w:color="auto"/>
        <w:left w:val="none" w:sz="0" w:space="0" w:color="auto"/>
        <w:bottom w:val="none" w:sz="0" w:space="0" w:color="auto"/>
        <w:right w:val="none" w:sz="0" w:space="0" w:color="auto"/>
      </w:divBdr>
    </w:div>
    <w:div w:id="920288478">
      <w:bodyDiv w:val="1"/>
      <w:marLeft w:val="0"/>
      <w:marRight w:val="0"/>
      <w:marTop w:val="0"/>
      <w:marBottom w:val="0"/>
      <w:divBdr>
        <w:top w:val="none" w:sz="0" w:space="0" w:color="auto"/>
        <w:left w:val="none" w:sz="0" w:space="0" w:color="auto"/>
        <w:bottom w:val="none" w:sz="0" w:space="0" w:color="auto"/>
        <w:right w:val="none" w:sz="0" w:space="0" w:color="auto"/>
      </w:divBdr>
    </w:div>
    <w:div w:id="921062977">
      <w:marLeft w:val="480"/>
      <w:marRight w:val="0"/>
      <w:marTop w:val="0"/>
      <w:marBottom w:val="0"/>
      <w:divBdr>
        <w:top w:val="none" w:sz="0" w:space="0" w:color="auto"/>
        <w:left w:val="none" w:sz="0" w:space="0" w:color="auto"/>
        <w:bottom w:val="none" w:sz="0" w:space="0" w:color="auto"/>
        <w:right w:val="none" w:sz="0" w:space="0" w:color="auto"/>
      </w:divBdr>
    </w:div>
    <w:div w:id="921110461">
      <w:bodyDiv w:val="1"/>
      <w:marLeft w:val="0"/>
      <w:marRight w:val="0"/>
      <w:marTop w:val="0"/>
      <w:marBottom w:val="0"/>
      <w:divBdr>
        <w:top w:val="none" w:sz="0" w:space="0" w:color="auto"/>
        <w:left w:val="none" w:sz="0" w:space="0" w:color="auto"/>
        <w:bottom w:val="none" w:sz="0" w:space="0" w:color="auto"/>
        <w:right w:val="none" w:sz="0" w:space="0" w:color="auto"/>
      </w:divBdr>
    </w:div>
    <w:div w:id="921135597">
      <w:marLeft w:val="480"/>
      <w:marRight w:val="0"/>
      <w:marTop w:val="0"/>
      <w:marBottom w:val="0"/>
      <w:divBdr>
        <w:top w:val="none" w:sz="0" w:space="0" w:color="auto"/>
        <w:left w:val="none" w:sz="0" w:space="0" w:color="auto"/>
        <w:bottom w:val="none" w:sz="0" w:space="0" w:color="auto"/>
        <w:right w:val="none" w:sz="0" w:space="0" w:color="auto"/>
      </w:divBdr>
    </w:div>
    <w:div w:id="921573167">
      <w:marLeft w:val="480"/>
      <w:marRight w:val="0"/>
      <w:marTop w:val="0"/>
      <w:marBottom w:val="0"/>
      <w:divBdr>
        <w:top w:val="none" w:sz="0" w:space="0" w:color="auto"/>
        <w:left w:val="none" w:sz="0" w:space="0" w:color="auto"/>
        <w:bottom w:val="none" w:sz="0" w:space="0" w:color="auto"/>
        <w:right w:val="none" w:sz="0" w:space="0" w:color="auto"/>
      </w:divBdr>
    </w:div>
    <w:div w:id="922182366">
      <w:bodyDiv w:val="1"/>
      <w:marLeft w:val="0"/>
      <w:marRight w:val="0"/>
      <w:marTop w:val="0"/>
      <w:marBottom w:val="0"/>
      <w:divBdr>
        <w:top w:val="none" w:sz="0" w:space="0" w:color="auto"/>
        <w:left w:val="none" w:sz="0" w:space="0" w:color="auto"/>
        <w:bottom w:val="none" w:sz="0" w:space="0" w:color="auto"/>
        <w:right w:val="none" w:sz="0" w:space="0" w:color="auto"/>
      </w:divBdr>
    </w:div>
    <w:div w:id="923030142">
      <w:marLeft w:val="480"/>
      <w:marRight w:val="0"/>
      <w:marTop w:val="0"/>
      <w:marBottom w:val="0"/>
      <w:divBdr>
        <w:top w:val="none" w:sz="0" w:space="0" w:color="auto"/>
        <w:left w:val="none" w:sz="0" w:space="0" w:color="auto"/>
        <w:bottom w:val="none" w:sz="0" w:space="0" w:color="auto"/>
        <w:right w:val="none" w:sz="0" w:space="0" w:color="auto"/>
      </w:divBdr>
    </w:div>
    <w:div w:id="923219780">
      <w:bodyDiv w:val="1"/>
      <w:marLeft w:val="0"/>
      <w:marRight w:val="0"/>
      <w:marTop w:val="0"/>
      <w:marBottom w:val="0"/>
      <w:divBdr>
        <w:top w:val="none" w:sz="0" w:space="0" w:color="auto"/>
        <w:left w:val="none" w:sz="0" w:space="0" w:color="auto"/>
        <w:bottom w:val="none" w:sz="0" w:space="0" w:color="auto"/>
        <w:right w:val="none" w:sz="0" w:space="0" w:color="auto"/>
      </w:divBdr>
    </w:div>
    <w:div w:id="923295565">
      <w:marLeft w:val="480"/>
      <w:marRight w:val="0"/>
      <w:marTop w:val="0"/>
      <w:marBottom w:val="0"/>
      <w:divBdr>
        <w:top w:val="none" w:sz="0" w:space="0" w:color="auto"/>
        <w:left w:val="none" w:sz="0" w:space="0" w:color="auto"/>
        <w:bottom w:val="none" w:sz="0" w:space="0" w:color="auto"/>
        <w:right w:val="none" w:sz="0" w:space="0" w:color="auto"/>
      </w:divBdr>
    </w:div>
    <w:div w:id="923300031">
      <w:bodyDiv w:val="1"/>
      <w:marLeft w:val="0"/>
      <w:marRight w:val="0"/>
      <w:marTop w:val="0"/>
      <w:marBottom w:val="0"/>
      <w:divBdr>
        <w:top w:val="none" w:sz="0" w:space="0" w:color="auto"/>
        <w:left w:val="none" w:sz="0" w:space="0" w:color="auto"/>
        <w:bottom w:val="none" w:sz="0" w:space="0" w:color="auto"/>
        <w:right w:val="none" w:sz="0" w:space="0" w:color="auto"/>
      </w:divBdr>
    </w:div>
    <w:div w:id="923345388">
      <w:bodyDiv w:val="1"/>
      <w:marLeft w:val="0"/>
      <w:marRight w:val="0"/>
      <w:marTop w:val="0"/>
      <w:marBottom w:val="0"/>
      <w:divBdr>
        <w:top w:val="none" w:sz="0" w:space="0" w:color="auto"/>
        <w:left w:val="none" w:sz="0" w:space="0" w:color="auto"/>
        <w:bottom w:val="none" w:sz="0" w:space="0" w:color="auto"/>
        <w:right w:val="none" w:sz="0" w:space="0" w:color="auto"/>
      </w:divBdr>
    </w:div>
    <w:div w:id="923609320">
      <w:marLeft w:val="480"/>
      <w:marRight w:val="0"/>
      <w:marTop w:val="0"/>
      <w:marBottom w:val="0"/>
      <w:divBdr>
        <w:top w:val="none" w:sz="0" w:space="0" w:color="auto"/>
        <w:left w:val="none" w:sz="0" w:space="0" w:color="auto"/>
        <w:bottom w:val="none" w:sz="0" w:space="0" w:color="auto"/>
        <w:right w:val="none" w:sz="0" w:space="0" w:color="auto"/>
      </w:divBdr>
    </w:div>
    <w:div w:id="923761693">
      <w:bodyDiv w:val="1"/>
      <w:marLeft w:val="0"/>
      <w:marRight w:val="0"/>
      <w:marTop w:val="0"/>
      <w:marBottom w:val="0"/>
      <w:divBdr>
        <w:top w:val="none" w:sz="0" w:space="0" w:color="auto"/>
        <w:left w:val="none" w:sz="0" w:space="0" w:color="auto"/>
        <w:bottom w:val="none" w:sz="0" w:space="0" w:color="auto"/>
        <w:right w:val="none" w:sz="0" w:space="0" w:color="auto"/>
      </w:divBdr>
    </w:div>
    <w:div w:id="923875639">
      <w:marLeft w:val="480"/>
      <w:marRight w:val="0"/>
      <w:marTop w:val="0"/>
      <w:marBottom w:val="0"/>
      <w:divBdr>
        <w:top w:val="none" w:sz="0" w:space="0" w:color="auto"/>
        <w:left w:val="none" w:sz="0" w:space="0" w:color="auto"/>
        <w:bottom w:val="none" w:sz="0" w:space="0" w:color="auto"/>
        <w:right w:val="none" w:sz="0" w:space="0" w:color="auto"/>
      </w:divBdr>
    </w:div>
    <w:div w:id="923999430">
      <w:bodyDiv w:val="1"/>
      <w:marLeft w:val="0"/>
      <w:marRight w:val="0"/>
      <w:marTop w:val="0"/>
      <w:marBottom w:val="0"/>
      <w:divBdr>
        <w:top w:val="none" w:sz="0" w:space="0" w:color="auto"/>
        <w:left w:val="none" w:sz="0" w:space="0" w:color="auto"/>
        <w:bottom w:val="none" w:sz="0" w:space="0" w:color="auto"/>
        <w:right w:val="none" w:sz="0" w:space="0" w:color="auto"/>
      </w:divBdr>
    </w:div>
    <w:div w:id="924070987">
      <w:bodyDiv w:val="1"/>
      <w:marLeft w:val="0"/>
      <w:marRight w:val="0"/>
      <w:marTop w:val="0"/>
      <w:marBottom w:val="0"/>
      <w:divBdr>
        <w:top w:val="none" w:sz="0" w:space="0" w:color="auto"/>
        <w:left w:val="none" w:sz="0" w:space="0" w:color="auto"/>
        <w:bottom w:val="none" w:sz="0" w:space="0" w:color="auto"/>
        <w:right w:val="none" w:sz="0" w:space="0" w:color="auto"/>
      </w:divBdr>
    </w:div>
    <w:div w:id="924143351">
      <w:bodyDiv w:val="1"/>
      <w:marLeft w:val="0"/>
      <w:marRight w:val="0"/>
      <w:marTop w:val="0"/>
      <w:marBottom w:val="0"/>
      <w:divBdr>
        <w:top w:val="none" w:sz="0" w:space="0" w:color="auto"/>
        <w:left w:val="none" w:sz="0" w:space="0" w:color="auto"/>
        <w:bottom w:val="none" w:sz="0" w:space="0" w:color="auto"/>
        <w:right w:val="none" w:sz="0" w:space="0" w:color="auto"/>
      </w:divBdr>
    </w:div>
    <w:div w:id="924386067">
      <w:bodyDiv w:val="1"/>
      <w:marLeft w:val="0"/>
      <w:marRight w:val="0"/>
      <w:marTop w:val="0"/>
      <w:marBottom w:val="0"/>
      <w:divBdr>
        <w:top w:val="none" w:sz="0" w:space="0" w:color="auto"/>
        <w:left w:val="none" w:sz="0" w:space="0" w:color="auto"/>
        <w:bottom w:val="none" w:sz="0" w:space="0" w:color="auto"/>
        <w:right w:val="none" w:sz="0" w:space="0" w:color="auto"/>
      </w:divBdr>
    </w:div>
    <w:div w:id="924417323">
      <w:marLeft w:val="480"/>
      <w:marRight w:val="0"/>
      <w:marTop w:val="0"/>
      <w:marBottom w:val="0"/>
      <w:divBdr>
        <w:top w:val="none" w:sz="0" w:space="0" w:color="auto"/>
        <w:left w:val="none" w:sz="0" w:space="0" w:color="auto"/>
        <w:bottom w:val="none" w:sz="0" w:space="0" w:color="auto"/>
        <w:right w:val="none" w:sz="0" w:space="0" w:color="auto"/>
      </w:divBdr>
    </w:div>
    <w:div w:id="924611382">
      <w:marLeft w:val="480"/>
      <w:marRight w:val="0"/>
      <w:marTop w:val="0"/>
      <w:marBottom w:val="0"/>
      <w:divBdr>
        <w:top w:val="none" w:sz="0" w:space="0" w:color="auto"/>
        <w:left w:val="none" w:sz="0" w:space="0" w:color="auto"/>
        <w:bottom w:val="none" w:sz="0" w:space="0" w:color="auto"/>
        <w:right w:val="none" w:sz="0" w:space="0" w:color="auto"/>
      </w:divBdr>
    </w:div>
    <w:div w:id="924994305">
      <w:bodyDiv w:val="1"/>
      <w:marLeft w:val="0"/>
      <w:marRight w:val="0"/>
      <w:marTop w:val="0"/>
      <w:marBottom w:val="0"/>
      <w:divBdr>
        <w:top w:val="none" w:sz="0" w:space="0" w:color="auto"/>
        <w:left w:val="none" w:sz="0" w:space="0" w:color="auto"/>
        <w:bottom w:val="none" w:sz="0" w:space="0" w:color="auto"/>
        <w:right w:val="none" w:sz="0" w:space="0" w:color="auto"/>
      </w:divBdr>
    </w:div>
    <w:div w:id="925192897">
      <w:bodyDiv w:val="1"/>
      <w:marLeft w:val="0"/>
      <w:marRight w:val="0"/>
      <w:marTop w:val="0"/>
      <w:marBottom w:val="0"/>
      <w:divBdr>
        <w:top w:val="none" w:sz="0" w:space="0" w:color="auto"/>
        <w:left w:val="none" w:sz="0" w:space="0" w:color="auto"/>
        <w:bottom w:val="none" w:sz="0" w:space="0" w:color="auto"/>
        <w:right w:val="none" w:sz="0" w:space="0" w:color="auto"/>
      </w:divBdr>
    </w:div>
    <w:div w:id="925265423">
      <w:marLeft w:val="480"/>
      <w:marRight w:val="0"/>
      <w:marTop w:val="0"/>
      <w:marBottom w:val="0"/>
      <w:divBdr>
        <w:top w:val="none" w:sz="0" w:space="0" w:color="auto"/>
        <w:left w:val="none" w:sz="0" w:space="0" w:color="auto"/>
        <w:bottom w:val="none" w:sz="0" w:space="0" w:color="auto"/>
        <w:right w:val="none" w:sz="0" w:space="0" w:color="auto"/>
      </w:divBdr>
    </w:div>
    <w:div w:id="925269541">
      <w:marLeft w:val="480"/>
      <w:marRight w:val="0"/>
      <w:marTop w:val="0"/>
      <w:marBottom w:val="0"/>
      <w:divBdr>
        <w:top w:val="none" w:sz="0" w:space="0" w:color="auto"/>
        <w:left w:val="none" w:sz="0" w:space="0" w:color="auto"/>
        <w:bottom w:val="none" w:sz="0" w:space="0" w:color="auto"/>
        <w:right w:val="none" w:sz="0" w:space="0" w:color="auto"/>
      </w:divBdr>
    </w:div>
    <w:div w:id="925386215">
      <w:marLeft w:val="480"/>
      <w:marRight w:val="0"/>
      <w:marTop w:val="0"/>
      <w:marBottom w:val="0"/>
      <w:divBdr>
        <w:top w:val="none" w:sz="0" w:space="0" w:color="auto"/>
        <w:left w:val="none" w:sz="0" w:space="0" w:color="auto"/>
        <w:bottom w:val="none" w:sz="0" w:space="0" w:color="auto"/>
        <w:right w:val="none" w:sz="0" w:space="0" w:color="auto"/>
      </w:divBdr>
    </w:div>
    <w:div w:id="925575166">
      <w:marLeft w:val="480"/>
      <w:marRight w:val="0"/>
      <w:marTop w:val="0"/>
      <w:marBottom w:val="0"/>
      <w:divBdr>
        <w:top w:val="none" w:sz="0" w:space="0" w:color="auto"/>
        <w:left w:val="none" w:sz="0" w:space="0" w:color="auto"/>
        <w:bottom w:val="none" w:sz="0" w:space="0" w:color="auto"/>
        <w:right w:val="none" w:sz="0" w:space="0" w:color="auto"/>
      </w:divBdr>
    </w:div>
    <w:div w:id="925847324">
      <w:bodyDiv w:val="1"/>
      <w:marLeft w:val="0"/>
      <w:marRight w:val="0"/>
      <w:marTop w:val="0"/>
      <w:marBottom w:val="0"/>
      <w:divBdr>
        <w:top w:val="none" w:sz="0" w:space="0" w:color="auto"/>
        <w:left w:val="none" w:sz="0" w:space="0" w:color="auto"/>
        <w:bottom w:val="none" w:sz="0" w:space="0" w:color="auto"/>
        <w:right w:val="none" w:sz="0" w:space="0" w:color="auto"/>
      </w:divBdr>
    </w:div>
    <w:div w:id="926036515">
      <w:marLeft w:val="480"/>
      <w:marRight w:val="0"/>
      <w:marTop w:val="0"/>
      <w:marBottom w:val="0"/>
      <w:divBdr>
        <w:top w:val="none" w:sz="0" w:space="0" w:color="auto"/>
        <w:left w:val="none" w:sz="0" w:space="0" w:color="auto"/>
        <w:bottom w:val="none" w:sz="0" w:space="0" w:color="auto"/>
        <w:right w:val="none" w:sz="0" w:space="0" w:color="auto"/>
      </w:divBdr>
    </w:div>
    <w:div w:id="926232532">
      <w:marLeft w:val="480"/>
      <w:marRight w:val="0"/>
      <w:marTop w:val="0"/>
      <w:marBottom w:val="0"/>
      <w:divBdr>
        <w:top w:val="none" w:sz="0" w:space="0" w:color="auto"/>
        <w:left w:val="none" w:sz="0" w:space="0" w:color="auto"/>
        <w:bottom w:val="none" w:sz="0" w:space="0" w:color="auto"/>
        <w:right w:val="none" w:sz="0" w:space="0" w:color="auto"/>
      </w:divBdr>
    </w:div>
    <w:div w:id="926577143">
      <w:marLeft w:val="480"/>
      <w:marRight w:val="0"/>
      <w:marTop w:val="0"/>
      <w:marBottom w:val="0"/>
      <w:divBdr>
        <w:top w:val="none" w:sz="0" w:space="0" w:color="auto"/>
        <w:left w:val="none" w:sz="0" w:space="0" w:color="auto"/>
        <w:bottom w:val="none" w:sz="0" w:space="0" w:color="auto"/>
        <w:right w:val="none" w:sz="0" w:space="0" w:color="auto"/>
      </w:divBdr>
    </w:div>
    <w:div w:id="926617342">
      <w:bodyDiv w:val="1"/>
      <w:marLeft w:val="0"/>
      <w:marRight w:val="0"/>
      <w:marTop w:val="0"/>
      <w:marBottom w:val="0"/>
      <w:divBdr>
        <w:top w:val="none" w:sz="0" w:space="0" w:color="auto"/>
        <w:left w:val="none" w:sz="0" w:space="0" w:color="auto"/>
        <w:bottom w:val="none" w:sz="0" w:space="0" w:color="auto"/>
        <w:right w:val="none" w:sz="0" w:space="0" w:color="auto"/>
      </w:divBdr>
    </w:div>
    <w:div w:id="926888625">
      <w:bodyDiv w:val="1"/>
      <w:marLeft w:val="0"/>
      <w:marRight w:val="0"/>
      <w:marTop w:val="0"/>
      <w:marBottom w:val="0"/>
      <w:divBdr>
        <w:top w:val="none" w:sz="0" w:space="0" w:color="auto"/>
        <w:left w:val="none" w:sz="0" w:space="0" w:color="auto"/>
        <w:bottom w:val="none" w:sz="0" w:space="0" w:color="auto"/>
        <w:right w:val="none" w:sz="0" w:space="0" w:color="auto"/>
      </w:divBdr>
    </w:div>
    <w:div w:id="926957732">
      <w:bodyDiv w:val="1"/>
      <w:marLeft w:val="0"/>
      <w:marRight w:val="0"/>
      <w:marTop w:val="0"/>
      <w:marBottom w:val="0"/>
      <w:divBdr>
        <w:top w:val="none" w:sz="0" w:space="0" w:color="auto"/>
        <w:left w:val="none" w:sz="0" w:space="0" w:color="auto"/>
        <w:bottom w:val="none" w:sz="0" w:space="0" w:color="auto"/>
        <w:right w:val="none" w:sz="0" w:space="0" w:color="auto"/>
      </w:divBdr>
    </w:div>
    <w:div w:id="927082282">
      <w:marLeft w:val="480"/>
      <w:marRight w:val="0"/>
      <w:marTop w:val="0"/>
      <w:marBottom w:val="0"/>
      <w:divBdr>
        <w:top w:val="none" w:sz="0" w:space="0" w:color="auto"/>
        <w:left w:val="none" w:sz="0" w:space="0" w:color="auto"/>
        <w:bottom w:val="none" w:sz="0" w:space="0" w:color="auto"/>
        <w:right w:val="none" w:sz="0" w:space="0" w:color="auto"/>
      </w:divBdr>
    </w:div>
    <w:div w:id="927082720">
      <w:marLeft w:val="480"/>
      <w:marRight w:val="0"/>
      <w:marTop w:val="0"/>
      <w:marBottom w:val="0"/>
      <w:divBdr>
        <w:top w:val="none" w:sz="0" w:space="0" w:color="auto"/>
        <w:left w:val="none" w:sz="0" w:space="0" w:color="auto"/>
        <w:bottom w:val="none" w:sz="0" w:space="0" w:color="auto"/>
        <w:right w:val="none" w:sz="0" w:space="0" w:color="auto"/>
      </w:divBdr>
    </w:div>
    <w:div w:id="927419763">
      <w:marLeft w:val="480"/>
      <w:marRight w:val="0"/>
      <w:marTop w:val="0"/>
      <w:marBottom w:val="0"/>
      <w:divBdr>
        <w:top w:val="none" w:sz="0" w:space="0" w:color="auto"/>
        <w:left w:val="none" w:sz="0" w:space="0" w:color="auto"/>
        <w:bottom w:val="none" w:sz="0" w:space="0" w:color="auto"/>
        <w:right w:val="none" w:sz="0" w:space="0" w:color="auto"/>
      </w:divBdr>
    </w:div>
    <w:div w:id="927537966">
      <w:marLeft w:val="480"/>
      <w:marRight w:val="0"/>
      <w:marTop w:val="0"/>
      <w:marBottom w:val="0"/>
      <w:divBdr>
        <w:top w:val="none" w:sz="0" w:space="0" w:color="auto"/>
        <w:left w:val="none" w:sz="0" w:space="0" w:color="auto"/>
        <w:bottom w:val="none" w:sz="0" w:space="0" w:color="auto"/>
        <w:right w:val="none" w:sz="0" w:space="0" w:color="auto"/>
      </w:divBdr>
    </w:div>
    <w:div w:id="928269066">
      <w:marLeft w:val="480"/>
      <w:marRight w:val="0"/>
      <w:marTop w:val="0"/>
      <w:marBottom w:val="0"/>
      <w:divBdr>
        <w:top w:val="none" w:sz="0" w:space="0" w:color="auto"/>
        <w:left w:val="none" w:sz="0" w:space="0" w:color="auto"/>
        <w:bottom w:val="none" w:sz="0" w:space="0" w:color="auto"/>
        <w:right w:val="none" w:sz="0" w:space="0" w:color="auto"/>
      </w:divBdr>
    </w:div>
    <w:div w:id="928588435">
      <w:bodyDiv w:val="1"/>
      <w:marLeft w:val="0"/>
      <w:marRight w:val="0"/>
      <w:marTop w:val="0"/>
      <w:marBottom w:val="0"/>
      <w:divBdr>
        <w:top w:val="none" w:sz="0" w:space="0" w:color="auto"/>
        <w:left w:val="none" w:sz="0" w:space="0" w:color="auto"/>
        <w:bottom w:val="none" w:sz="0" w:space="0" w:color="auto"/>
        <w:right w:val="none" w:sz="0" w:space="0" w:color="auto"/>
      </w:divBdr>
    </w:div>
    <w:div w:id="928588493">
      <w:marLeft w:val="480"/>
      <w:marRight w:val="0"/>
      <w:marTop w:val="0"/>
      <w:marBottom w:val="0"/>
      <w:divBdr>
        <w:top w:val="none" w:sz="0" w:space="0" w:color="auto"/>
        <w:left w:val="none" w:sz="0" w:space="0" w:color="auto"/>
        <w:bottom w:val="none" w:sz="0" w:space="0" w:color="auto"/>
        <w:right w:val="none" w:sz="0" w:space="0" w:color="auto"/>
      </w:divBdr>
    </w:div>
    <w:div w:id="929314964">
      <w:bodyDiv w:val="1"/>
      <w:marLeft w:val="0"/>
      <w:marRight w:val="0"/>
      <w:marTop w:val="0"/>
      <w:marBottom w:val="0"/>
      <w:divBdr>
        <w:top w:val="none" w:sz="0" w:space="0" w:color="auto"/>
        <w:left w:val="none" w:sz="0" w:space="0" w:color="auto"/>
        <w:bottom w:val="none" w:sz="0" w:space="0" w:color="auto"/>
        <w:right w:val="none" w:sz="0" w:space="0" w:color="auto"/>
      </w:divBdr>
    </w:div>
    <w:div w:id="929897099">
      <w:marLeft w:val="480"/>
      <w:marRight w:val="0"/>
      <w:marTop w:val="0"/>
      <w:marBottom w:val="0"/>
      <w:divBdr>
        <w:top w:val="none" w:sz="0" w:space="0" w:color="auto"/>
        <w:left w:val="none" w:sz="0" w:space="0" w:color="auto"/>
        <w:bottom w:val="none" w:sz="0" w:space="0" w:color="auto"/>
        <w:right w:val="none" w:sz="0" w:space="0" w:color="auto"/>
      </w:divBdr>
    </w:div>
    <w:div w:id="929898570">
      <w:marLeft w:val="480"/>
      <w:marRight w:val="0"/>
      <w:marTop w:val="0"/>
      <w:marBottom w:val="0"/>
      <w:divBdr>
        <w:top w:val="none" w:sz="0" w:space="0" w:color="auto"/>
        <w:left w:val="none" w:sz="0" w:space="0" w:color="auto"/>
        <w:bottom w:val="none" w:sz="0" w:space="0" w:color="auto"/>
        <w:right w:val="none" w:sz="0" w:space="0" w:color="auto"/>
      </w:divBdr>
    </w:div>
    <w:div w:id="930091843">
      <w:bodyDiv w:val="1"/>
      <w:marLeft w:val="0"/>
      <w:marRight w:val="0"/>
      <w:marTop w:val="0"/>
      <w:marBottom w:val="0"/>
      <w:divBdr>
        <w:top w:val="none" w:sz="0" w:space="0" w:color="auto"/>
        <w:left w:val="none" w:sz="0" w:space="0" w:color="auto"/>
        <w:bottom w:val="none" w:sz="0" w:space="0" w:color="auto"/>
        <w:right w:val="none" w:sz="0" w:space="0" w:color="auto"/>
      </w:divBdr>
    </w:div>
    <w:div w:id="930164212">
      <w:marLeft w:val="480"/>
      <w:marRight w:val="0"/>
      <w:marTop w:val="0"/>
      <w:marBottom w:val="0"/>
      <w:divBdr>
        <w:top w:val="none" w:sz="0" w:space="0" w:color="auto"/>
        <w:left w:val="none" w:sz="0" w:space="0" w:color="auto"/>
        <w:bottom w:val="none" w:sz="0" w:space="0" w:color="auto"/>
        <w:right w:val="none" w:sz="0" w:space="0" w:color="auto"/>
      </w:divBdr>
    </w:div>
    <w:div w:id="930432349">
      <w:marLeft w:val="480"/>
      <w:marRight w:val="0"/>
      <w:marTop w:val="0"/>
      <w:marBottom w:val="0"/>
      <w:divBdr>
        <w:top w:val="none" w:sz="0" w:space="0" w:color="auto"/>
        <w:left w:val="none" w:sz="0" w:space="0" w:color="auto"/>
        <w:bottom w:val="none" w:sz="0" w:space="0" w:color="auto"/>
        <w:right w:val="none" w:sz="0" w:space="0" w:color="auto"/>
      </w:divBdr>
    </w:div>
    <w:div w:id="930619998">
      <w:marLeft w:val="480"/>
      <w:marRight w:val="0"/>
      <w:marTop w:val="0"/>
      <w:marBottom w:val="0"/>
      <w:divBdr>
        <w:top w:val="none" w:sz="0" w:space="0" w:color="auto"/>
        <w:left w:val="none" w:sz="0" w:space="0" w:color="auto"/>
        <w:bottom w:val="none" w:sz="0" w:space="0" w:color="auto"/>
        <w:right w:val="none" w:sz="0" w:space="0" w:color="auto"/>
      </w:divBdr>
    </w:div>
    <w:div w:id="930968814">
      <w:marLeft w:val="480"/>
      <w:marRight w:val="0"/>
      <w:marTop w:val="0"/>
      <w:marBottom w:val="0"/>
      <w:divBdr>
        <w:top w:val="none" w:sz="0" w:space="0" w:color="auto"/>
        <w:left w:val="none" w:sz="0" w:space="0" w:color="auto"/>
        <w:bottom w:val="none" w:sz="0" w:space="0" w:color="auto"/>
        <w:right w:val="none" w:sz="0" w:space="0" w:color="auto"/>
      </w:divBdr>
    </w:div>
    <w:div w:id="931007674">
      <w:marLeft w:val="480"/>
      <w:marRight w:val="0"/>
      <w:marTop w:val="0"/>
      <w:marBottom w:val="0"/>
      <w:divBdr>
        <w:top w:val="none" w:sz="0" w:space="0" w:color="auto"/>
        <w:left w:val="none" w:sz="0" w:space="0" w:color="auto"/>
        <w:bottom w:val="none" w:sz="0" w:space="0" w:color="auto"/>
        <w:right w:val="none" w:sz="0" w:space="0" w:color="auto"/>
      </w:divBdr>
    </w:div>
    <w:div w:id="931162268">
      <w:marLeft w:val="480"/>
      <w:marRight w:val="0"/>
      <w:marTop w:val="0"/>
      <w:marBottom w:val="0"/>
      <w:divBdr>
        <w:top w:val="none" w:sz="0" w:space="0" w:color="auto"/>
        <w:left w:val="none" w:sz="0" w:space="0" w:color="auto"/>
        <w:bottom w:val="none" w:sz="0" w:space="0" w:color="auto"/>
        <w:right w:val="none" w:sz="0" w:space="0" w:color="auto"/>
      </w:divBdr>
    </w:div>
    <w:div w:id="931207675">
      <w:marLeft w:val="480"/>
      <w:marRight w:val="0"/>
      <w:marTop w:val="0"/>
      <w:marBottom w:val="0"/>
      <w:divBdr>
        <w:top w:val="none" w:sz="0" w:space="0" w:color="auto"/>
        <w:left w:val="none" w:sz="0" w:space="0" w:color="auto"/>
        <w:bottom w:val="none" w:sz="0" w:space="0" w:color="auto"/>
        <w:right w:val="none" w:sz="0" w:space="0" w:color="auto"/>
      </w:divBdr>
    </w:div>
    <w:div w:id="931471424">
      <w:bodyDiv w:val="1"/>
      <w:marLeft w:val="0"/>
      <w:marRight w:val="0"/>
      <w:marTop w:val="0"/>
      <w:marBottom w:val="0"/>
      <w:divBdr>
        <w:top w:val="none" w:sz="0" w:space="0" w:color="auto"/>
        <w:left w:val="none" w:sz="0" w:space="0" w:color="auto"/>
        <w:bottom w:val="none" w:sz="0" w:space="0" w:color="auto"/>
        <w:right w:val="none" w:sz="0" w:space="0" w:color="auto"/>
      </w:divBdr>
    </w:div>
    <w:div w:id="931622222">
      <w:bodyDiv w:val="1"/>
      <w:marLeft w:val="0"/>
      <w:marRight w:val="0"/>
      <w:marTop w:val="0"/>
      <w:marBottom w:val="0"/>
      <w:divBdr>
        <w:top w:val="none" w:sz="0" w:space="0" w:color="auto"/>
        <w:left w:val="none" w:sz="0" w:space="0" w:color="auto"/>
        <w:bottom w:val="none" w:sz="0" w:space="0" w:color="auto"/>
        <w:right w:val="none" w:sz="0" w:space="0" w:color="auto"/>
      </w:divBdr>
    </w:div>
    <w:div w:id="931671441">
      <w:marLeft w:val="480"/>
      <w:marRight w:val="0"/>
      <w:marTop w:val="0"/>
      <w:marBottom w:val="0"/>
      <w:divBdr>
        <w:top w:val="none" w:sz="0" w:space="0" w:color="auto"/>
        <w:left w:val="none" w:sz="0" w:space="0" w:color="auto"/>
        <w:bottom w:val="none" w:sz="0" w:space="0" w:color="auto"/>
        <w:right w:val="none" w:sz="0" w:space="0" w:color="auto"/>
      </w:divBdr>
    </w:div>
    <w:div w:id="931741746">
      <w:bodyDiv w:val="1"/>
      <w:marLeft w:val="0"/>
      <w:marRight w:val="0"/>
      <w:marTop w:val="0"/>
      <w:marBottom w:val="0"/>
      <w:divBdr>
        <w:top w:val="none" w:sz="0" w:space="0" w:color="auto"/>
        <w:left w:val="none" w:sz="0" w:space="0" w:color="auto"/>
        <w:bottom w:val="none" w:sz="0" w:space="0" w:color="auto"/>
        <w:right w:val="none" w:sz="0" w:space="0" w:color="auto"/>
      </w:divBdr>
    </w:div>
    <w:div w:id="931816908">
      <w:bodyDiv w:val="1"/>
      <w:marLeft w:val="0"/>
      <w:marRight w:val="0"/>
      <w:marTop w:val="0"/>
      <w:marBottom w:val="0"/>
      <w:divBdr>
        <w:top w:val="none" w:sz="0" w:space="0" w:color="auto"/>
        <w:left w:val="none" w:sz="0" w:space="0" w:color="auto"/>
        <w:bottom w:val="none" w:sz="0" w:space="0" w:color="auto"/>
        <w:right w:val="none" w:sz="0" w:space="0" w:color="auto"/>
      </w:divBdr>
    </w:div>
    <w:div w:id="931938061">
      <w:marLeft w:val="480"/>
      <w:marRight w:val="0"/>
      <w:marTop w:val="0"/>
      <w:marBottom w:val="0"/>
      <w:divBdr>
        <w:top w:val="none" w:sz="0" w:space="0" w:color="auto"/>
        <w:left w:val="none" w:sz="0" w:space="0" w:color="auto"/>
        <w:bottom w:val="none" w:sz="0" w:space="0" w:color="auto"/>
        <w:right w:val="none" w:sz="0" w:space="0" w:color="auto"/>
      </w:divBdr>
    </w:div>
    <w:div w:id="931938413">
      <w:marLeft w:val="480"/>
      <w:marRight w:val="0"/>
      <w:marTop w:val="0"/>
      <w:marBottom w:val="0"/>
      <w:divBdr>
        <w:top w:val="none" w:sz="0" w:space="0" w:color="auto"/>
        <w:left w:val="none" w:sz="0" w:space="0" w:color="auto"/>
        <w:bottom w:val="none" w:sz="0" w:space="0" w:color="auto"/>
        <w:right w:val="none" w:sz="0" w:space="0" w:color="auto"/>
      </w:divBdr>
    </w:div>
    <w:div w:id="931939973">
      <w:marLeft w:val="480"/>
      <w:marRight w:val="0"/>
      <w:marTop w:val="0"/>
      <w:marBottom w:val="0"/>
      <w:divBdr>
        <w:top w:val="none" w:sz="0" w:space="0" w:color="auto"/>
        <w:left w:val="none" w:sz="0" w:space="0" w:color="auto"/>
        <w:bottom w:val="none" w:sz="0" w:space="0" w:color="auto"/>
        <w:right w:val="none" w:sz="0" w:space="0" w:color="auto"/>
      </w:divBdr>
    </w:div>
    <w:div w:id="932010359">
      <w:bodyDiv w:val="1"/>
      <w:marLeft w:val="0"/>
      <w:marRight w:val="0"/>
      <w:marTop w:val="0"/>
      <w:marBottom w:val="0"/>
      <w:divBdr>
        <w:top w:val="none" w:sz="0" w:space="0" w:color="auto"/>
        <w:left w:val="none" w:sz="0" w:space="0" w:color="auto"/>
        <w:bottom w:val="none" w:sz="0" w:space="0" w:color="auto"/>
        <w:right w:val="none" w:sz="0" w:space="0" w:color="auto"/>
      </w:divBdr>
    </w:div>
    <w:div w:id="932081297">
      <w:marLeft w:val="480"/>
      <w:marRight w:val="0"/>
      <w:marTop w:val="0"/>
      <w:marBottom w:val="0"/>
      <w:divBdr>
        <w:top w:val="none" w:sz="0" w:space="0" w:color="auto"/>
        <w:left w:val="none" w:sz="0" w:space="0" w:color="auto"/>
        <w:bottom w:val="none" w:sz="0" w:space="0" w:color="auto"/>
        <w:right w:val="none" w:sz="0" w:space="0" w:color="auto"/>
      </w:divBdr>
    </w:div>
    <w:div w:id="932280744">
      <w:marLeft w:val="480"/>
      <w:marRight w:val="0"/>
      <w:marTop w:val="0"/>
      <w:marBottom w:val="0"/>
      <w:divBdr>
        <w:top w:val="none" w:sz="0" w:space="0" w:color="auto"/>
        <w:left w:val="none" w:sz="0" w:space="0" w:color="auto"/>
        <w:bottom w:val="none" w:sz="0" w:space="0" w:color="auto"/>
        <w:right w:val="none" w:sz="0" w:space="0" w:color="auto"/>
      </w:divBdr>
    </w:div>
    <w:div w:id="933322214">
      <w:bodyDiv w:val="1"/>
      <w:marLeft w:val="0"/>
      <w:marRight w:val="0"/>
      <w:marTop w:val="0"/>
      <w:marBottom w:val="0"/>
      <w:divBdr>
        <w:top w:val="none" w:sz="0" w:space="0" w:color="auto"/>
        <w:left w:val="none" w:sz="0" w:space="0" w:color="auto"/>
        <w:bottom w:val="none" w:sz="0" w:space="0" w:color="auto"/>
        <w:right w:val="none" w:sz="0" w:space="0" w:color="auto"/>
      </w:divBdr>
    </w:div>
    <w:div w:id="933442338">
      <w:marLeft w:val="480"/>
      <w:marRight w:val="0"/>
      <w:marTop w:val="0"/>
      <w:marBottom w:val="0"/>
      <w:divBdr>
        <w:top w:val="none" w:sz="0" w:space="0" w:color="auto"/>
        <w:left w:val="none" w:sz="0" w:space="0" w:color="auto"/>
        <w:bottom w:val="none" w:sz="0" w:space="0" w:color="auto"/>
        <w:right w:val="none" w:sz="0" w:space="0" w:color="auto"/>
      </w:divBdr>
    </w:div>
    <w:div w:id="933637279">
      <w:bodyDiv w:val="1"/>
      <w:marLeft w:val="0"/>
      <w:marRight w:val="0"/>
      <w:marTop w:val="0"/>
      <w:marBottom w:val="0"/>
      <w:divBdr>
        <w:top w:val="none" w:sz="0" w:space="0" w:color="auto"/>
        <w:left w:val="none" w:sz="0" w:space="0" w:color="auto"/>
        <w:bottom w:val="none" w:sz="0" w:space="0" w:color="auto"/>
        <w:right w:val="none" w:sz="0" w:space="0" w:color="auto"/>
      </w:divBdr>
    </w:div>
    <w:div w:id="933637439">
      <w:bodyDiv w:val="1"/>
      <w:marLeft w:val="0"/>
      <w:marRight w:val="0"/>
      <w:marTop w:val="0"/>
      <w:marBottom w:val="0"/>
      <w:divBdr>
        <w:top w:val="none" w:sz="0" w:space="0" w:color="auto"/>
        <w:left w:val="none" w:sz="0" w:space="0" w:color="auto"/>
        <w:bottom w:val="none" w:sz="0" w:space="0" w:color="auto"/>
        <w:right w:val="none" w:sz="0" w:space="0" w:color="auto"/>
      </w:divBdr>
      <w:divsChild>
        <w:div w:id="18047691">
          <w:marLeft w:val="480"/>
          <w:marRight w:val="0"/>
          <w:marTop w:val="0"/>
          <w:marBottom w:val="0"/>
          <w:divBdr>
            <w:top w:val="none" w:sz="0" w:space="0" w:color="auto"/>
            <w:left w:val="none" w:sz="0" w:space="0" w:color="auto"/>
            <w:bottom w:val="none" w:sz="0" w:space="0" w:color="auto"/>
            <w:right w:val="none" w:sz="0" w:space="0" w:color="auto"/>
          </w:divBdr>
        </w:div>
        <w:div w:id="321550519">
          <w:marLeft w:val="480"/>
          <w:marRight w:val="0"/>
          <w:marTop w:val="0"/>
          <w:marBottom w:val="0"/>
          <w:divBdr>
            <w:top w:val="none" w:sz="0" w:space="0" w:color="auto"/>
            <w:left w:val="none" w:sz="0" w:space="0" w:color="auto"/>
            <w:bottom w:val="none" w:sz="0" w:space="0" w:color="auto"/>
            <w:right w:val="none" w:sz="0" w:space="0" w:color="auto"/>
          </w:divBdr>
        </w:div>
        <w:div w:id="357269462">
          <w:marLeft w:val="480"/>
          <w:marRight w:val="0"/>
          <w:marTop w:val="0"/>
          <w:marBottom w:val="0"/>
          <w:divBdr>
            <w:top w:val="none" w:sz="0" w:space="0" w:color="auto"/>
            <w:left w:val="none" w:sz="0" w:space="0" w:color="auto"/>
            <w:bottom w:val="none" w:sz="0" w:space="0" w:color="auto"/>
            <w:right w:val="none" w:sz="0" w:space="0" w:color="auto"/>
          </w:divBdr>
        </w:div>
        <w:div w:id="476457295">
          <w:marLeft w:val="480"/>
          <w:marRight w:val="0"/>
          <w:marTop w:val="0"/>
          <w:marBottom w:val="0"/>
          <w:divBdr>
            <w:top w:val="none" w:sz="0" w:space="0" w:color="auto"/>
            <w:left w:val="none" w:sz="0" w:space="0" w:color="auto"/>
            <w:bottom w:val="none" w:sz="0" w:space="0" w:color="auto"/>
            <w:right w:val="none" w:sz="0" w:space="0" w:color="auto"/>
          </w:divBdr>
        </w:div>
        <w:div w:id="477461106">
          <w:marLeft w:val="480"/>
          <w:marRight w:val="0"/>
          <w:marTop w:val="0"/>
          <w:marBottom w:val="0"/>
          <w:divBdr>
            <w:top w:val="none" w:sz="0" w:space="0" w:color="auto"/>
            <w:left w:val="none" w:sz="0" w:space="0" w:color="auto"/>
            <w:bottom w:val="none" w:sz="0" w:space="0" w:color="auto"/>
            <w:right w:val="none" w:sz="0" w:space="0" w:color="auto"/>
          </w:divBdr>
        </w:div>
        <w:div w:id="518352361">
          <w:marLeft w:val="480"/>
          <w:marRight w:val="0"/>
          <w:marTop w:val="0"/>
          <w:marBottom w:val="0"/>
          <w:divBdr>
            <w:top w:val="none" w:sz="0" w:space="0" w:color="auto"/>
            <w:left w:val="none" w:sz="0" w:space="0" w:color="auto"/>
            <w:bottom w:val="none" w:sz="0" w:space="0" w:color="auto"/>
            <w:right w:val="none" w:sz="0" w:space="0" w:color="auto"/>
          </w:divBdr>
        </w:div>
        <w:div w:id="532546656">
          <w:marLeft w:val="480"/>
          <w:marRight w:val="0"/>
          <w:marTop w:val="0"/>
          <w:marBottom w:val="0"/>
          <w:divBdr>
            <w:top w:val="none" w:sz="0" w:space="0" w:color="auto"/>
            <w:left w:val="none" w:sz="0" w:space="0" w:color="auto"/>
            <w:bottom w:val="none" w:sz="0" w:space="0" w:color="auto"/>
            <w:right w:val="none" w:sz="0" w:space="0" w:color="auto"/>
          </w:divBdr>
        </w:div>
        <w:div w:id="874852529">
          <w:marLeft w:val="480"/>
          <w:marRight w:val="0"/>
          <w:marTop w:val="0"/>
          <w:marBottom w:val="0"/>
          <w:divBdr>
            <w:top w:val="none" w:sz="0" w:space="0" w:color="auto"/>
            <w:left w:val="none" w:sz="0" w:space="0" w:color="auto"/>
            <w:bottom w:val="none" w:sz="0" w:space="0" w:color="auto"/>
            <w:right w:val="none" w:sz="0" w:space="0" w:color="auto"/>
          </w:divBdr>
        </w:div>
        <w:div w:id="914390238">
          <w:marLeft w:val="480"/>
          <w:marRight w:val="0"/>
          <w:marTop w:val="0"/>
          <w:marBottom w:val="0"/>
          <w:divBdr>
            <w:top w:val="none" w:sz="0" w:space="0" w:color="auto"/>
            <w:left w:val="none" w:sz="0" w:space="0" w:color="auto"/>
            <w:bottom w:val="none" w:sz="0" w:space="0" w:color="auto"/>
            <w:right w:val="none" w:sz="0" w:space="0" w:color="auto"/>
          </w:divBdr>
        </w:div>
        <w:div w:id="914555532">
          <w:marLeft w:val="480"/>
          <w:marRight w:val="0"/>
          <w:marTop w:val="0"/>
          <w:marBottom w:val="0"/>
          <w:divBdr>
            <w:top w:val="none" w:sz="0" w:space="0" w:color="auto"/>
            <w:left w:val="none" w:sz="0" w:space="0" w:color="auto"/>
            <w:bottom w:val="none" w:sz="0" w:space="0" w:color="auto"/>
            <w:right w:val="none" w:sz="0" w:space="0" w:color="auto"/>
          </w:divBdr>
        </w:div>
        <w:div w:id="944338741">
          <w:marLeft w:val="480"/>
          <w:marRight w:val="0"/>
          <w:marTop w:val="0"/>
          <w:marBottom w:val="0"/>
          <w:divBdr>
            <w:top w:val="none" w:sz="0" w:space="0" w:color="auto"/>
            <w:left w:val="none" w:sz="0" w:space="0" w:color="auto"/>
            <w:bottom w:val="none" w:sz="0" w:space="0" w:color="auto"/>
            <w:right w:val="none" w:sz="0" w:space="0" w:color="auto"/>
          </w:divBdr>
        </w:div>
        <w:div w:id="1110509847">
          <w:marLeft w:val="480"/>
          <w:marRight w:val="0"/>
          <w:marTop w:val="0"/>
          <w:marBottom w:val="0"/>
          <w:divBdr>
            <w:top w:val="none" w:sz="0" w:space="0" w:color="auto"/>
            <w:left w:val="none" w:sz="0" w:space="0" w:color="auto"/>
            <w:bottom w:val="none" w:sz="0" w:space="0" w:color="auto"/>
            <w:right w:val="none" w:sz="0" w:space="0" w:color="auto"/>
          </w:divBdr>
        </w:div>
        <w:div w:id="1138305442">
          <w:marLeft w:val="480"/>
          <w:marRight w:val="0"/>
          <w:marTop w:val="0"/>
          <w:marBottom w:val="0"/>
          <w:divBdr>
            <w:top w:val="none" w:sz="0" w:space="0" w:color="auto"/>
            <w:left w:val="none" w:sz="0" w:space="0" w:color="auto"/>
            <w:bottom w:val="none" w:sz="0" w:space="0" w:color="auto"/>
            <w:right w:val="none" w:sz="0" w:space="0" w:color="auto"/>
          </w:divBdr>
        </w:div>
        <w:div w:id="1212613770">
          <w:marLeft w:val="480"/>
          <w:marRight w:val="0"/>
          <w:marTop w:val="0"/>
          <w:marBottom w:val="0"/>
          <w:divBdr>
            <w:top w:val="none" w:sz="0" w:space="0" w:color="auto"/>
            <w:left w:val="none" w:sz="0" w:space="0" w:color="auto"/>
            <w:bottom w:val="none" w:sz="0" w:space="0" w:color="auto"/>
            <w:right w:val="none" w:sz="0" w:space="0" w:color="auto"/>
          </w:divBdr>
        </w:div>
        <w:div w:id="1334183440">
          <w:marLeft w:val="480"/>
          <w:marRight w:val="0"/>
          <w:marTop w:val="0"/>
          <w:marBottom w:val="0"/>
          <w:divBdr>
            <w:top w:val="none" w:sz="0" w:space="0" w:color="auto"/>
            <w:left w:val="none" w:sz="0" w:space="0" w:color="auto"/>
            <w:bottom w:val="none" w:sz="0" w:space="0" w:color="auto"/>
            <w:right w:val="none" w:sz="0" w:space="0" w:color="auto"/>
          </w:divBdr>
        </w:div>
        <w:div w:id="1463232234">
          <w:marLeft w:val="480"/>
          <w:marRight w:val="0"/>
          <w:marTop w:val="0"/>
          <w:marBottom w:val="0"/>
          <w:divBdr>
            <w:top w:val="none" w:sz="0" w:space="0" w:color="auto"/>
            <w:left w:val="none" w:sz="0" w:space="0" w:color="auto"/>
            <w:bottom w:val="none" w:sz="0" w:space="0" w:color="auto"/>
            <w:right w:val="none" w:sz="0" w:space="0" w:color="auto"/>
          </w:divBdr>
        </w:div>
        <w:div w:id="1533378115">
          <w:marLeft w:val="480"/>
          <w:marRight w:val="0"/>
          <w:marTop w:val="0"/>
          <w:marBottom w:val="0"/>
          <w:divBdr>
            <w:top w:val="none" w:sz="0" w:space="0" w:color="auto"/>
            <w:left w:val="none" w:sz="0" w:space="0" w:color="auto"/>
            <w:bottom w:val="none" w:sz="0" w:space="0" w:color="auto"/>
            <w:right w:val="none" w:sz="0" w:space="0" w:color="auto"/>
          </w:divBdr>
        </w:div>
        <w:div w:id="1554730670">
          <w:marLeft w:val="480"/>
          <w:marRight w:val="0"/>
          <w:marTop w:val="0"/>
          <w:marBottom w:val="0"/>
          <w:divBdr>
            <w:top w:val="none" w:sz="0" w:space="0" w:color="auto"/>
            <w:left w:val="none" w:sz="0" w:space="0" w:color="auto"/>
            <w:bottom w:val="none" w:sz="0" w:space="0" w:color="auto"/>
            <w:right w:val="none" w:sz="0" w:space="0" w:color="auto"/>
          </w:divBdr>
        </w:div>
        <w:div w:id="1559587379">
          <w:marLeft w:val="480"/>
          <w:marRight w:val="0"/>
          <w:marTop w:val="0"/>
          <w:marBottom w:val="0"/>
          <w:divBdr>
            <w:top w:val="none" w:sz="0" w:space="0" w:color="auto"/>
            <w:left w:val="none" w:sz="0" w:space="0" w:color="auto"/>
            <w:bottom w:val="none" w:sz="0" w:space="0" w:color="auto"/>
            <w:right w:val="none" w:sz="0" w:space="0" w:color="auto"/>
          </w:divBdr>
        </w:div>
        <w:div w:id="1654093306">
          <w:marLeft w:val="480"/>
          <w:marRight w:val="0"/>
          <w:marTop w:val="0"/>
          <w:marBottom w:val="0"/>
          <w:divBdr>
            <w:top w:val="none" w:sz="0" w:space="0" w:color="auto"/>
            <w:left w:val="none" w:sz="0" w:space="0" w:color="auto"/>
            <w:bottom w:val="none" w:sz="0" w:space="0" w:color="auto"/>
            <w:right w:val="none" w:sz="0" w:space="0" w:color="auto"/>
          </w:divBdr>
        </w:div>
        <w:div w:id="1834838591">
          <w:marLeft w:val="480"/>
          <w:marRight w:val="0"/>
          <w:marTop w:val="0"/>
          <w:marBottom w:val="0"/>
          <w:divBdr>
            <w:top w:val="none" w:sz="0" w:space="0" w:color="auto"/>
            <w:left w:val="none" w:sz="0" w:space="0" w:color="auto"/>
            <w:bottom w:val="none" w:sz="0" w:space="0" w:color="auto"/>
            <w:right w:val="none" w:sz="0" w:space="0" w:color="auto"/>
          </w:divBdr>
        </w:div>
        <w:div w:id="1929925938">
          <w:marLeft w:val="480"/>
          <w:marRight w:val="0"/>
          <w:marTop w:val="0"/>
          <w:marBottom w:val="0"/>
          <w:divBdr>
            <w:top w:val="none" w:sz="0" w:space="0" w:color="auto"/>
            <w:left w:val="none" w:sz="0" w:space="0" w:color="auto"/>
            <w:bottom w:val="none" w:sz="0" w:space="0" w:color="auto"/>
            <w:right w:val="none" w:sz="0" w:space="0" w:color="auto"/>
          </w:divBdr>
        </w:div>
        <w:div w:id="1967462697">
          <w:marLeft w:val="480"/>
          <w:marRight w:val="0"/>
          <w:marTop w:val="0"/>
          <w:marBottom w:val="0"/>
          <w:divBdr>
            <w:top w:val="none" w:sz="0" w:space="0" w:color="auto"/>
            <w:left w:val="none" w:sz="0" w:space="0" w:color="auto"/>
            <w:bottom w:val="none" w:sz="0" w:space="0" w:color="auto"/>
            <w:right w:val="none" w:sz="0" w:space="0" w:color="auto"/>
          </w:divBdr>
        </w:div>
        <w:div w:id="2003391564">
          <w:marLeft w:val="480"/>
          <w:marRight w:val="0"/>
          <w:marTop w:val="0"/>
          <w:marBottom w:val="0"/>
          <w:divBdr>
            <w:top w:val="none" w:sz="0" w:space="0" w:color="auto"/>
            <w:left w:val="none" w:sz="0" w:space="0" w:color="auto"/>
            <w:bottom w:val="none" w:sz="0" w:space="0" w:color="auto"/>
            <w:right w:val="none" w:sz="0" w:space="0" w:color="auto"/>
          </w:divBdr>
        </w:div>
        <w:div w:id="2014448131">
          <w:marLeft w:val="480"/>
          <w:marRight w:val="0"/>
          <w:marTop w:val="0"/>
          <w:marBottom w:val="0"/>
          <w:divBdr>
            <w:top w:val="none" w:sz="0" w:space="0" w:color="auto"/>
            <w:left w:val="none" w:sz="0" w:space="0" w:color="auto"/>
            <w:bottom w:val="none" w:sz="0" w:space="0" w:color="auto"/>
            <w:right w:val="none" w:sz="0" w:space="0" w:color="auto"/>
          </w:divBdr>
        </w:div>
        <w:div w:id="2087998260">
          <w:marLeft w:val="480"/>
          <w:marRight w:val="0"/>
          <w:marTop w:val="0"/>
          <w:marBottom w:val="0"/>
          <w:divBdr>
            <w:top w:val="none" w:sz="0" w:space="0" w:color="auto"/>
            <w:left w:val="none" w:sz="0" w:space="0" w:color="auto"/>
            <w:bottom w:val="none" w:sz="0" w:space="0" w:color="auto"/>
            <w:right w:val="none" w:sz="0" w:space="0" w:color="auto"/>
          </w:divBdr>
        </w:div>
        <w:div w:id="2114282101">
          <w:marLeft w:val="480"/>
          <w:marRight w:val="0"/>
          <w:marTop w:val="0"/>
          <w:marBottom w:val="0"/>
          <w:divBdr>
            <w:top w:val="none" w:sz="0" w:space="0" w:color="auto"/>
            <w:left w:val="none" w:sz="0" w:space="0" w:color="auto"/>
            <w:bottom w:val="none" w:sz="0" w:space="0" w:color="auto"/>
            <w:right w:val="none" w:sz="0" w:space="0" w:color="auto"/>
          </w:divBdr>
        </w:div>
      </w:divsChild>
    </w:div>
    <w:div w:id="933903993">
      <w:marLeft w:val="480"/>
      <w:marRight w:val="0"/>
      <w:marTop w:val="0"/>
      <w:marBottom w:val="0"/>
      <w:divBdr>
        <w:top w:val="none" w:sz="0" w:space="0" w:color="auto"/>
        <w:left w:val="none" w:sz="0" w:space="0" w:color="auto"/>
        <w:bottom w:val="none" w:sz="0" w:space="0" w:color="auto"/>
        <w:right w:val="none" w:sz="0" w:space="0" w:color="auto"/>
      </w:divBdr>
    </w:div>
    <w:div w:id="933980207">
      <w:bodyDiv w:val="1"/>
      <w:marLeft w:val="0"/>
      <w:marRight w:val="0"/>
      <w:marTop w:val="0"/>
      <w:marBottom w:val="0"/>
      <w:divBdr>
        <w:top w:val="none" w:sz="0" w:space="0" w:color="auto"/>
        <w:left w:val="none" w:sz="0" w:space="0" w:color="auto"/>
        <w:bottom w:val="none" w:sz="0" w:space="0" w:color="auto"/>
        <w:right w:val="none" w:sz="0" w:space="0" w:color="auto"/>
      </w:divBdr>
    </w:div>
    <w:div w:id="934366963">
      <w:bodyDiv w:val="1"/>
      <w:marLeft w:val="0"/>
      <w:marRight w:val="0"/>
      <w:marTop w:val="0"/>
      <w:marBottom w:val="0"/>
      <w:divBdr>
        <w:top w:val="none" w:sz="0" w:space="0" w:color="auto"/>
        <w:left w:val="none" w:sz="0" w:space="0" w:color="auto"/>
        <w:bottom w:val="none" w:sz="0" w:space="0" w:color="auto"/>
        <w:right w:val="none" w:sz="0" w:space="0" w:color="auto"/>
      </w:divBdr>
    </w:div>
    <w:div w:id="934479957">
      <w:marLeft w:val="480"/>
      <w:marRight w:val="0"/>
      <w:marTop w:val="0"/>
      <w:marBottom w:val="0"/>
      <w:divBdr>
        <w:top w:val="none" w:sz="0" w:space="0" w:color="auto"/>
        <w:left w:val="none" w:sz="0" w:space="0" w:color="auto"/>
        <w:bottom w:val="none" w:sz="0" w:space="0" w:color="auto"/>
        <w:right w:val="none" w:sz="0" w:space="0" w:color="auto"/>
      </w:divBdr>
    </w:div>
    <w:div w:id="935014998">
      <w:bodyDiv w:val="1"/>
      <w:marLeft w:val="0"/>
      <w:marRight w:val="0"/>
      <w:marTop w:val="0"/>
      <w:marBottom w:val="0"/>
      <w:divBdr>
        <w:top w:val="none" w:sz="0" w:space="0" w:color="auto"/>
        <w:left w:val="none" w:sz="0" w:space="0" w:color="auto"/>
        <w:bottom w:val="none" w:sz="0" w:space="0" w:color="auto"/>
        <w:right w:val="none" w:sz="0" w:space="0" w:color="auto"/>
      </w:divBdr>
    </w:div>
    <w:div w:id="935745792">
      <w:marLeft w:val="480"/>
      <w:marRight w:val="0"/>
      <w:marTop w:val="0"/>
      <w:marBottom w:val="0"/>
      <w:divBdr>
        <w:top w:val="none" w:sz="0" w:space="0" w:color="auto"/>
        <w:left w:val="none" w:sz="0" w:space="0" w:color="auto"/>
        <w:bottom w:val="none" w:sz="0" w:space="0" w:color="auto"/>
        <w:right w:val="none" w:sz="0" w:space="0" w:color="auto"/>
      </w:divBdr>
    </w:div>
    <w:div w:id="935789601">
      <w:marLeft w:val="480"/>
      <w:marRight w:val="0"/>
      <w:marTop w:val="0"/>
      <w:marBottom w:val="0"/>
      <w:divBdr>
        <w:top w:val="none" w:sz="0" w:space="0" w:color="auto"/>
        <w:left w:val="none" w:sz="0" w:space="0" w:color="auto"/>
        <w:bottom w:val="none" w:sz="0" w:space="0" w:color="auto"/>
        <w:right w:val="none" w:sz="0" w:space="0" w:color="auto"/>
      </w:divBdr>
    </w:div>
    <w:div w:id="935865254">
      <w:marLeft w:val="480"/>
      <w:marRight w:val="0"/>
      <w:marTop w:val="0"/>
      <w:marBottom w:val="0"/>
      <w:divBdr>
        <w:top w:val="none" w:sz="0" w:space="0" w:color="auto"/>
        <w:left w:val="none" w:sz="0" w:space="0" w:color="auto"/>
        <w:bottom w:val="none" w:sz="0" w:space="0" w:color="auto"/>
        <w:right w:val="none" w:sz="0" w:space="0" w:color="auto"/>
      </w:divBdr>
    </w:div>
    <w:div w:id="935988971">
      <w:bodyDiv w:val="1"/>
      <w:marLeft w:val="0"/>
      <w:marRight w:val="0"/>
      <w:marTop w:val="0"/>
      <w:marBottom w:val="0"/>
      <w:divBdr>
        <w:top w:val="none" w:sz="0" w:space="0" w:color="auto"/>
        <w:left w:val="none" w:sz="0" w:space="0" w:color="auto"/>
        <w:bottom w:val="none" w:sz="0" w:space="0" w:color="auto"/>
        <w:right w:val="none" w:sz="0" w:space="0" w:color="auto"/>
      </w:divBdr>
    </w:div>
    <w:div w:id="936130804">
      <w:bodyDiv w:val="1"/>
      <w:marLeft w:val="0"/>
      <w:marRight w:val="0"/>
      <w:marTop w:val="0"/>
      <w:marBottom w:val="0"/>
      <w:divBdr>
        <w:top w:val="none" w:sz="0" w:space="0" w:color="auto"/>
        <w:left w:val="none" w:sz="0" w:space="0" w:color="auto"/>
        <w:bottom w:val="none" w:sz="0" w:space="0" w:color="auto"/>
        <w:right w:val="none" w:sz="0" w:space="0" w:color="auto"/>
      </w:divBdr>
    </w:div>
    <w:div w:id="936523379">
      <w:marLeft w:val="480"/>
      <w:marRight w:val="0"/>
      <w:marTop w:val="0"/>
      <w:marBottom w:val="0"/>
      <w:divBdr>
        <w:top w:val="none" w:sz="0" w:space="0" w:color="auto"/>
        <w:left w:val="none" w:sz="0" w:space="0" w:color="auto"/>
        <w:bottom w:val="none" w:sz="0" w:space="0" w:color="auto"/>
        <w:right w:val="none" w:sz="0" w:space="0" w:color="auto"/>
      </w:divBdr>
    </w:div>
    <w:div w:id="937063682">
      <w:marLeft w:val="480"/>
      <w:marRight w:val="0"/>
      <w:marTop w:val="0"/>
      <w:marBottom w:val="0"/>
      <w:divBdr>
        <w:top w:val="none" w:sz="0" w:space="0" w:color="auto"/>
        <w:left w:val="none" w:sz="0" w:space="0" w:color="auto"/>
        <w:bottom w:val="none" w:sz="0" w:space="0" w:color="auto"/>
        <w:right w:val="none" w:sz="0" w:space="0" w:color="auto"/>
      </w:divBdr>
    </w:div>
    <w:div w:id="937102670">
      <w:bodyDiv w:val="1"/>
      <w:marLeft w:val="0"/>
      <w:marRight w:val="0"/>
      <w:marTop w:val="0"/>
      <w:marBottom w:val="0"/>
      <w:divBdr>
        <w:top w:val="none" w:sz="0" w:space="0" w:color="auto"/>
        <w:left w:val="none" w:sz="0" w:space="0" w:color="auto"/>
        <w:bottom w:val="none" w:sz="0" w:space="0" w:color="auto"/>
        <w:right w:val="none" w:sz="0" w:space="0" w:color="auto"/>
      </w:divBdr>
    </w:div>
    <w:div w:id="937130789">
      <w:marLeft w:val="480"/>
      <w:marRight w:val="0"/>
      <w:marTop w:val="0"/>
      <w:marBottom w:val="0"/>
      <w:divBdr>
        <w:top w:val="none" w:sz="0" w:space="0" w:color="auto"/>
        <w:left w:val="none" w:sz="0" w:space="0" w:color="auto"/>
        <w:bottom w:val="none" w:sz="0" w:space="0" w:color="auto"/>
        <w:right w:val="none" w:sz="0" w:space="0" w:color="auto"/>
      </w:divBdr>
    </w:div>
    <w:div w:id="937644396">
      <w:marLeft w:val="480"/>
      <w:marRight w:val="0"/>
      <w:marTop w:val="0"/>
      <w:marBottom w:val="0"/>
      <w:divBdr>
        <w:top w:val="none" w:sz="0" w:space="0" w:color="auto"/>
        <w:left w:val="none" w:sz="0" w:space="0" w:color="auto"/>
        <w:bottom w:val="none" w:sz="0" w:space="0" w:color="auto"/>
        <w:right w:val="none" w:sz="0" w:space="0" w:color="auto"/>
      </w:divBdr>
    </w:div>
    <w:div w:id="937716266">
      <w:bodyDiv w:val="1"/>
      <w:marLeft w:val="0"/>
      <w:marRight w:val="0"/>
      <w:marTop w:val="0"/>
      <w:marBottom w:val="0"/>
      <w:divBdr>
        <w:top w:val="none" w:sz="0" w:space="0" w:color="auto"/>
        <w:left w:val="none" w:sz="0" w:space="0" w:color="auto"/>
        <w:bottom w:val="none" w:sz="0" w:space="0" w:color="auto"/>
        <w:right w:val="none" w:sz="0" w:space="0" w:color="auto"/>
      </w:divBdr>
    </w:div>
    <w:div w:id="937835322">
      <w:bodyDiv w:val="1"/>
      <w:marLeft w:val="0"/>
      <w:marRight w:val="0"/>
      <w:marTop w:val="0"/>
      <w:marBottom w:val="0"/>
      <w:divBdr>
        <w:top w:val="none" w:sz="0" w:space="0" w:color="auto"/>
        <w:left w:val="none" w:sz="0" w:space="0" w:color="auto"/>
        <w:bottom w:val="none" w:sz="0" w:space="0" w:color="auto"/>
        <w:right w:val="none" w:sz="0" w:space="0" w:color="auto"/>
      </w:divBdr>
    </w:div>
    <w:div w:id="937904576">
      <w:marLeft w:val="480"/>
      <w:marRight w:val="0"/>
      <w:marTop w:val="0"/>
      <w:marBottom w:val="0"/>
      <w:divBdr>
        <w:top w:val="none" w:sz="0" w:space="0" w:color="auto"/>
        <w:left w:val="none" w:sz="0" w:space="0" w:color="auto"/>
        <w:bottom w:val="none" w:sz="0" w:space="0" w:color="auto"/>
        <w:right w:val="none" w:sz="0" w:space="0" w:color="auto"/>
      </w:divBdr>
    </w:div>
    <w:div w:id="938100259">
      <w:marLeft w:val="480"/>
      <w:marRight w:val="0"/>
      <w:marTop w:val="0"/>
      <w:marBottom w:val="0"/>
      <w:divBdr>
        <w:top w:val="none" w:sz="0" w:space="0" w:color="auto"/>
        <w:left w:val="none" w:sz="0" w:space="0" w:color="auto"/>
        <w:bottom w:val="none" w:sz="0" w:space="0" w:color="auto"/>
        <w:right w:val="none" w:sz="0" w:space="0" w:color="auto"/>
      </w:divBdr>
    </w:div>
    <w:div w:id="938490107">
      <w:bodyDiv w:val="1"/>
      <w:marLeft w:val="0"/>
      <w:marRight w:val="0"/>
      <w:marTop w:val="0"/>
      <w:marBottom w:val="0"/>
      <w:divBdr>
        <w:top w:val="none" w:sz="0" w:space="0" w:color="auto"/>
        <w:left w:val="none" w:sz="0" w:space="0" w:color="auto"/>
        <w:bottom w:val="none" w:sz="0" w:space="0" w:color="auto"/>
        <w:right w:val="none" w:sz="0" w:space="0" w:color="auto"/>
      </w:divBdr>
    </w:div>
    <w:div w:id="938561443">
      <w:marLeft w:val="480"/>
      <w:marRight w:val="0"/>
      <w:marTop w:val="0"/>
      <w:marBottom w:val="0"/>
      <w:divBdr>
        <w:top w:val="none" w:sz="0" w:space="0" w:color="auto"/>
        <w:left w:val="none" w:sz="0" w:space="0" w:color="auto"/>
        <w:bottom w:val="none" w:sz="0" w:space="0" w:color="auto"/>
        <w:right w:val="none" w:sz="0" w:space="0" w:color="auto"/>
      </w:divBdr>
    </w:div>
    <w:div w:id="938677322">
      <w:bodyDiv w:val="1"/>
      <w:marLeft w:val="0"/>
      <w:marRight w:val="0"/>
      <w:marTop w:val="0"/>
      <w:marBottom w:val="0"/>
      <w:divBdr>
        <w:top w:val="none" w:sz="0" w:space="0" w:color="auto"/>
        <w:left w:val="none" w:sz="0" w:space="0" w:color="auto"/>
        <w:bottom w:val="none" w:sz="0" w:space="0" w:color="auto"/>
        <w:right w:val="none" w:sz="0" w:space="0" w:color="auto"/>
      </w:divBdr>
      <w:divsChild>
        <w:div w:id="181092898">
          <w:marLeft w:val="480"/>
          <w:marRight w:val="0"/>
          <w:marTop w:val="0"/>
          <w:marBottom w:val="0"/>
          <w:divBdr>
            <w:top w:val="none" w:sz="0" w:space="0" w:color="auto"/>
            <w:left w:val="none" w:sz="0" w:space="0" w:color="auto"/>
            <w:bottom w:val="none" w:sz="0" w:space="0" w:color="auto"/>
            <w:right w:val="none" w:sz="0" w:space="0" w:color="auto"/>
          </w:divBdr>
        </w:div>
        <w:div w:id="214202222">
          <w:marLeft w:val="480"/>
          <w:marRight w:val="0"/>
          <w:marTop w:val="0"/>
          <w:marBottom w:val="0"/>
          <w:divBdr>
            <w:top w:val="none" w:sz="0" w:space="0" w:color="auto"/>
            <w:left w:val="none" w:sz="0" w:space="0" w:color="auto"/>
            <w:bottom w:val="none" w:sz="0" w:space="0" w:color="auto"/>
            <w:right w:val="none" w:sz="0" w:space="0" w:color="auto"/>
          </w:divBdr>
        </w:div>
        <w:div w:id="254092412">
          <w:marLeft w:val="480"/>
          <w:marRight w:val="0"/>
          <w:marTop w:val="0"/>
          <w:marBottom w:val="0"/>
          <w:divBdr>
            <w:top w:val="none" w:sz="0" w:space="0" w:color="auto"/>
            <w:left w:val="none" w:sz="0" w:space="0" w:color="auto"/>
            <w:bottom w:val="none" w:sz="0" w:space="0" w:color="auto"/>
            <w:right w:val="none" w:sz="0" w:space="0" w:color="auto"/>
          </w:divBdr>
        </w:div>
        <w:div w:id="302514823">
          <w:marLeft w:val="480"/>
          <w:marRight w:val="0"/>
          <w:marTop w:val="0"/>
          <w:marBottom w:val="0"/>
          <w:divBdr>
            <w:top w:val="none" w:sz="0" w:space="0" w:color="auto"/>
            <w:left w:val="none" w:sz="0" w:space="0" w:color="auto"/>
            <w:bottom w:val="none" w:sz="0" w:space="0" w:color="auto"/>
            <w:right w:val="none" w:sz="0" w:space="0" w:color="auto"/>
          </w:divBdr>
        </w:div>
        <w:div w:id="412555572">
          <w:marLeft w:val="480"/>
          <w:marRight w:val="0"/>
          <w:marTop w:val="0"/>
          <w:marBottom w:val="0"/>
          <w:divBdr>
            <w:top w:val="none" w:sz="0" w:space="0" w:color="auto"/>
            <w:left w:val="none" w:sz="0" w:space="0" w:color="auto"/>
            <w:bottom w:val="none" w:sz="0" w:space="0" w:color="auto"/>
            <w:right w:val="none" w:sz="0" w:space="0" w:color="auto"/>
          </w:divBdr>
        </w:div>
        <w:div w:id="563443837">
          <w:marLeft w:val="480"/>
          <w:marRight w:val="0"/>
          <w:marTop w:val="0"/>
          <w:marBottom w:val="0"/>
          <w:divBdr>
            <w:top w:val="none" w:sz="0" w:space="0" w:color="auto"/>
            <w:left w:val="none" w:sz="0" w:space="0" w:color="auto"/>
            <w:bottom w:val="none" w:sz="0" w:space="0" w:color="auto"/>
            <w:right w:val="none" w:sz="0" w:space="0" w:color="auto"/>
          </w:divBdr>
        </w:div>
        <w:div w:id="587884795">
          <w:marLeft w:val="480"/>
          <w:marRight w:val="0"/>
          <w:marTop w:val="0"/>
          <w:marBottom w:val="0"/>
          <w:divBdr>
            <w:top w:val="none" w:sz="0" w:space="0" w:color="auto"/>
            <w:left w:val="none" w:sz="0" w:space="0" w:color="auto"/>
            <w:bottom w:val="none" w:sz="0" w:space="0" w:color="auto"/>
            <w:right w:val="none" w:sz="0" w:space="0" w:color="auto"/>
          </w:divBdr>
        </w:div>
        <w:div w:id="663780436">
          <w:marLeft w:val="480"/>
          <w:marRight w:val="0"/>
          <w:marTop w:val="0"/>
          <w:marBottom w:val="0"/>
          <w:divBdr>
            <w:top w:val="none" w:sz="0" w:space="0" w:color="auto"/>
            <w:left w:val="none" w:sz="0" w:space="0" w:color="auto"/>
            <w:bottom w:val="none" w:sz="0" w:space="0" w:color="auto"/>
            <w:right w:val="none" w:sz="0" w:space="0" w:color="auto"/>
          </w:divBdr>
        </w:div>
        <w:div w:id="690692980">
          <w:marLeft w:val="480"/>
          <w:marRight w:val="0"/>
          <w:marTop w:val="0"/>
          <w:marBottom w:val="0"/>
          <w:divBdr>
            <w:top w:val="none" w:sz="0" w:space="0" w:color="auto"/>
            <w:left w:val="none" w:sz="0" w:space="0" w:color="auto"/>
            <w:bottom w:val="none" w:sz="0" w:space="0" w:color="auto"/>
            <w:right w:val="none" w:sz="0" w:space="0" w:color="auto"/>
          </w:divBdr>
        </w:div>
        <w:div w:id="763691432">
          <w:marLeft w:val="480"/>
          <w:marRight w:val="0"/>
          <w:marTop w:val="0"/>
          <w:marBottom w:val="0"/>
          <w:divBdr>
            <w:top w:val="none" w:sz="0" w:space="0" w:color="auto"/>
            <w:left w:val="none" w:sz="0" w:space="0" w:color="auto"/>
            <w:bottom w:val="none" w:sz="0" w:space="0" w:color="auto"/>
            <w:right w:val="none" w:sz="0" w:space="0" w:color="auto"/>
          </w:divBdr>
        </w:div>
        <w:div w:id="837884999">
          <w:marLeft w:val="480"/>
          <w:marRight w:val="0"/>
          <w:marTop w:val="0"/>
          <w:marBottom w:val="0"/>
          <w:divBdr>
            <w:top w:val="none" w:sz="0" w:space="0" w:color="auto"/>
            <w:left w:val="none" w:sz="0" w:space="0" w:color="auto"/>
            <w:bottom w:val="none" w:sz="0" w:space="0" w:color="auto"/>
            <w:right w:val="none" w:sz="0" w:space="0" w:color="auto"/>
          </w:divBdr>
        </w:div>
        <w:div w:id="871767302">
          <w:marLeft w:val="480"/>
          <w:marRight w:val="0"/>
          <w:marTop w:val="0"/>
          <w:marBottom w:val="0"/>
          <w:divBdr>
            <w:top w:val="none" w:sz="0" w:space="0" w:color="auto"/>
            <w:left w:val="none" w:sz="0" w:space="0" w:color="auto"/>
            <w:bottom w:val="none" w:sz="0" w:space="0" w:color="auto"/>
            <w:right w:val="none" w:sz="0" w:space="0" w:color="auto"/>
          </w:divBdr>
        </w:div>
        <w:div w:id="909533695">
          <w:marLeft w:val="480"/>
          <w:marRight w:val="0"/>
          <w:marTop w:val="0"/>
          <w:marBottom w:val="0"/>
          <w:divBdr>
            <w:top w:val="none" w:sz="0" w:space="0" w:color="auto"/>
            <w:left w:val="none" w:sz="0" w:space="0" w:color="auto"/>
            <w:bottom w:val="none" w:sz="0" w:space="0" w:color="auto"/>
            <w:right w:val="none" w:sz="0" w:space="0" w:color="auto"/>
          </w:divBdr>
        </w:div>
        <w:div w:id="916551370">
          <w:marLeft w:val="480"/>
          <w:marRight w:val="0"/>
          <w:marTop w:val="0"/>
          <w:marBottom w:val="0"/>
          <w:divBdr>
            <w:top w:val="none" w:sz="0" w:space="0" w:color="auto"/>
            <w:left w:val="none" w:sz="0" w:space="0" w:color="auto"/>
            <w:bottom w:val="none" w:sz="0" w:space="0" w:color="auto"/>
            <w:right w:val="none" w:sz="0" w:space="0" w:color="auto"/>
          </w:divBdr>
        </w:div>
        <w:div w:id="1227957334">
          <w:marLeft w:val="480"/>
          <w:marRight w:val="0"/>
          <w:marTop w:val="0"/>
          <w:marBottom w:val="0"/>
          <w:divBdr>
            <w:top w:val="none" w:sz="0" w:space="0" w:color="auto"/>
            <w:left w:val="none" w:sz="0" w:space="0" w:color="auto"/>
            <w:bottom w:val="none" w:sz="0" w:space="0" w:color="auto"/>
            <w:right w:val="none" w:sz="0" w:space="0" w:color="auto"/>
          </w:divBdr>
        </w:div>
        <w:div w:id="1364745254">
          <w:marLeft w:val="480"/>
          <w:marRight w:val="0"/>
          <w:marTop w:val="0"/>
          <w:marBottom w:val="0"/>
          <w:divBdr>
            <w:top w:val="none" w:sz="0" w:space="0" w:color="auto"/>
            <w:left w:val="none" w:sz="0" w:space="0" w:color="auto"/>
            <w:bottom w:val="none" w:sz="0" w:space="0" w:color="auto"/>
            <w:right w:val="none" w:sz="0" w:space="0" w:color="auto"/>
          </w:divBdr>
        </w:div>
        <w:div w:id="1432704803">
          <w:marLeft w:val="480"/>
          <w:marRight w:val="0"/>
          <w:marTop w:val="0"/>
          <w:marBottom w:val="0"/>
          <w:divBdr>
            <w:top w:val="none" w:sz="0" w:space="0" w:color="auto"/>
            <w:left w:val="none" w:sz="0" w:space="0" w:color="auto"/>
            <w:bottom w:val="none" w:sz="0" w:space="0" w:color="auto"/>
            <w:right w:val="none" w:sz="0" w:space="0" w:color="auto"/>
          </w:divBdr>
        </w:div>
        <w:div w:id="1665157226">
          <w:marLeft w:val="480"/>
          <w:marRight w:val="0"/>
          <w:marTop w:val="0"/>
          <w:marBottom w:val="0"/>
          <w:divBdr>
            <w:top w:val="none" w:sz="0" w:space="0" w:color="auto"/>
            <w:left w:val="none" w:sz="0" w:space="0" w:color="auto"/>
            <w:bottom w:val="none" w:sz="0" w:space="0" w:color="auto"/>
            <w:right w:val="none" w:sz="0" w:space="0" w:color="auto"/>
          </w:divBdr>
        </w:div>
        <w:div w:id="1825777412">
          <w:marLeft w:val="480"/>
          <w:marRight w:val="0"/>
          <w:marTop w:val="0"/>
          <w:marBottom w:val="0"/>
          <w:divBdr>
            <w:top w:val="none" w:sz="0" w:space="0" w:color="auto"/>
            <w:left w:val="none" w:sz="0" w:space="0" w:color="auto"/>
            <w:bottom w:val="none" w:sz="0" w:space="0" w:color="auto"/>
            <w:right w:val="none" w:sz="0" w:space="0" w:color="auto"/>
          </w:divBdr>
        </w:div>
        <w:div w:id="1878079712">
          <w:marLeft w:val="480"/>
          <w:marRight w:val="0"/>
          <w:marTop w:val="0"/>
          <w:marBottom w:val="0"/>
          <w:divBdr>
            <w:top w:val="none" w:sz="0" w:space="0" w:color="auto"/>
            <w:left w:val="none" w:sz="0" w:space="0" w:color="auto"/>
            <w:bottom w:val="none" w:sz="0" w:space="0" w:color="auto"/>
            <w:right w:val="none" w:sz="0" w:space="0" w:color="auto"/>
          </w:divBdr>
        </w:div>
        <w:div w:id="1954897251">
          <w:marLeft w:val="480"/>
          <w:marRight w:val="0"/>
          <w:marTop w:val="0"/>
          <w:marBottom w:val="0"/>
          <w:divBdr>
            <w:top w:val="none" w:sz="0" w:space="0" w:color="auto"/>
            <w:left w:val="none" w:sz="0" w:space="0" w:color="auto"/>
            <w:bottom w:val="none" w:sz="0" w:space="0" w:color="auto"/>
            <w:right w:val="none" w:sz="0" w:space="0" w:color="auto"/>
          </w:divBdr>
        </w:div>
        <w:div w:id="1983122875">
          <w:marLeft w:val="480"/>
          <w:marRight w:val="0"/>
          <w:marTop w:val="0"/>
          <w:marBottom w:val="0"/>
          <w:divBdr>
            <w:top w:val="none" w:sz="0" w:space="0" w:color="auto"/>
            <w:left w:val="none" w:sz="0" w:space="0" w:color="auto"/>
            <w:bottom w:val="none" w:sz="0" w:space="0" w:color="auto"/>
            <w:right w:val="none" w:sz="0" w:space="0" w:color="auto"/>
          </w:divBdr>
        </w:div>
        <w:div w:id="2004429307">
          <w:marLeft w:val="480"/>
          <w:marRight w:val="0"/>
          <w:marTop w:val="0"/>
          <w:marBottom w:val="0"/>
          <w:divBdr>
            <w:top w:val="none" w:sz="0" w:space="0" w:color="auto"/>
            <w:left w:val="none" w:sz="0" w:space="0" w:color="auto"/>
            <w:bottom w:val="none" w:sz="0" w:space="0" w:color="auto"/>
            <w:right w:val="none" w:sz="0" w:space="0" w:color="auto"/>
          </w:divBdr>
        </w:div>
        <w:div w:id="2064136977">
          <w:marLeft w:val="480"/>
          <w:marRight w:val="0"/>
          <w:marTop w:val="0"/>
          <w:marBottom w:val="0"/>
          <w:divBdr>
            <w:top w:val="none" w:sz="0" w:space="0" w:color="auto"/>
            <w:left w:val="none" w:sz="0" w:space="0" w:color="auto"/>
            <w:bottom w:val="none" w:sz="0" w:space="0" w:color="auto"/>
            <w:right w:val="none" w:sz="0" w:space="0" w:color="auto"/>
          </w:divBdr>
        </w:div>
      </w:divsChild>
    </w:div>
    <w:div w:id="939603446">
      <w:marLeft w:val="480"/>
      <w:marRight w:val="0"/>
      <w:marTop w:val="0"/>
      <w:marBottom w:val="0"/>
      <w:divBdr>
        <w:top w:val="none" w:sz="0" w:space="0" w:color="auto"/>
        <w:left w:val="none" w:sz="0" w:space="0" w:color="auto"/>
        <w:bottom w:val="none" w:sz="0" w:space="0" w:color="auto"/>
        <w:right w:val="none" w:sz="0" w:space="0" w:color="auto"/>
      </w:divBdr>
    </w:div>
    <w:div w:id="940068030">
      <w:bodyDiv w:val="1"/>
      <w:marLeft w:val="0"/>
      <w:marRight w:val="0"/>
      <w:marTop w:val="0"/>
      <w:marBottom w:val="0"/>
      <w:divBdr>
        <w:top w:val="none" w:sz="0" w:space="0" w:color="auto"/>
        <w:left w:val="none" w:sz="0" w:space="0" w:color="auto"/>
        <w:bottom w:val="none" w:sz="0" w:space="0" w:color="auto"/>
        <w:right w:val="none" w:sz="0" w:space="0" w:color="auto"/>
      </w:divBdr>
    </w:div>
    <w:div w:id="940138832">
      <w:marLeft w:val="480"/>
      <w:marRight w:val="0"/>
      <w:marTop w:val="0"/>
      <w:marBottom w:val="0"/>
      <w:divBdr>
        <w:top w:val="none" w:sz="0" w:space="0" w:color="auto"/>
        <w:left w:val="none" w:sz="0" w:space="0" w:color="auto"/>
        <w:bottom w:val="none" w:sz="0" w:space="0" w:color="auto"/>
        <w:right w:val="none" w:sz="0" w:space="0" w:color="auto"/>
      </w:divBdr>
    </w:div>
    <w:div w:id="940187207">
      <w:marLeft w:val="480"/>
      <w:marRight w:val="0"/>
      <w:marTop w:val="0"/>
      <w:marBottom w:val="0"/>
      <w:divBdr>
        <w:top w:val="none" w:sz="0" w:space="0" w:color="auto"/>
        <w:left w:val="none" w:sz="0" w:space="0" w:color="auto"/>
        <w:bottom w:val="none" w:sz="0" w:space="0" w:color="auto"/>
        <w:right w:val="none" w:sz="0" w:space="0" w:color="auto"/>
      </w:divBdr>
    </w:div>
    <w:div w:id="940336880">
      <w:marLeft w:val="480"/>
      <w:marRight w:val="0"/>
      <w:marTop w:val="0"/>
      <w:marBottom w:val="0"/>
      <w:divBdr>
        <w:top w:val="none" w:sz="0" w:space="0" w:color="auto"/>
        <w:left w:val="none" w:sz="0" w:space="0" w:color="auto"/>
        <w:bottom w:val="none" w:sz="0" w:space="0" w:color="auto"/>
        <w:right w:val="none" w:sz="0" w:space="0" w:color="auto"/>
      </w:divBdr>
    </w:div>
    <w:div w:id="940530382">
      <w:marLeft w:val="480"/>
      <w:marRight w:val="0"/>
      <w:marTop w:val="0"/>
      <w:marBottom w:val="0"/>
      <w:divBdr>
        <w:top w:val="none" w:sz="0" w:space="0" w:color="auto"/>
        <w:left w:val="none" w:sz="0" w:space="0" w:color="auto"/>
        <w:bottom w:val="none" w:sz="0" w:space="0" w:color="auto"/>
        <w:right w:val="none" w:sz="0" w:space="0" w:color="auto"/>
      </w:divBdr>
    </w:div>
    <w:div w:id="940574721">
      <w:marLeft w:val="480"/>
      <w:marRight w:val="0"/>
      <w:marTop w:val="0"/>
      <w:marBottom w:val="0"/>
      <w:divBdr>
        <w:top w:val="none" w:sz="0" w:space="0" w:color="auto"/>
        <w:left w:val="none" w:sz="0" w:space="0" w:color="auto"/>
        <w:bottom w:val="none" w:sz="0" w:space="0" w:color="auto"/>
        <w:right w:val="none" w:sz="0" w:space="0" w:color="auto"/>
      </w:divBdr>
    </w:div>
    <w:div w:id="941257070">
      <w:marLeft w:val="480"/>
      <w:marRight w:val="0"/>
      <w:marTop w:val="0"/>
      <w:marBottom w:val="0"/>
      <w:divBdr>
        <w:top w:val="none" w:sz="0" w:space="0" w:color="auto"/>
        <w:left w:val="none" w:sz="0" w:space="0" w:color="auto"/>
        <w:bottom w:val="none" w:sz="0" w:space="0" w:color="auto"/>
        <w:right w:val="none" w:sz="0" w:space="0" w:color="auto"/>
      </w:divBdr>
    </w:div>
    <w:div w:id="941644045">
      <w:marLeft w:val="480"/>
      <w:marRight w:val="0"/>
      <w:marTop w:val="0"/>
      <w:marBottom w:val="0"/>
      <w:divBdr>
        <w:top w:val="none" w:sz="0" w:space="0" w:color="auto"/>
        <w:left w:val="none" w:sz="0" w:space="0" w:color="auto"/>
        <w:bottom w:val="none" w:sz="0" w:space="0" w:color="auto"/>
        <w:right w:val="none" w:sz="0" w:space="0" w:color="auto"/>
      </w:divBdr>
    </w:div>
    <w:div w:id="941766282">
      <w:bodyDiv w:val="1"/>
      <w:marLeft w:val="0"/>
      <w:marRight w:val="0"/>
      <w:marTop w:val="0"/>
      <w:marBottom w:val="0"/>
      <w:divBdr>
        <w:top w:val="none" w:sz="0" w:space="0" w:color="auto"/>
        <w:left w:val="none" w:sz="0" w:space="0" w:color="auto"/>
        <w:bottom w:val="none" w:sz="0" w:space="0" w:color="auto"/>
        <w:right w:val="none" w:sz="0" w:space="0" w:color="auto"/>
      </w:divBdr>
    </w:div>
    <w:div w:id="941840968">
      <w:marLeft w:val="480"/>
      <w:marRight w:val="0"/>
      <w:marTop w:val="0"/>
      <w:marBottom w:val="0"/>
      <w:divBdr>
        <w:top w:val="none" w:sz="0" w:space="0" w:color="auto"/>
        <w:left w:val="none" w:sz="0" w:space="0" w:color="auto"/>
        <w:bottom w:val="none" w:sz="0" w:space="0" w:color="auto"/>
        <w:right w:val="none" w:sz="0" w:space="0" w:color="auto"/>
      </w:divBdr>
    </w:div>
    <w:div w:id="942037609">
      <w:marLeft w:val="480"/>
      <w:marRight w:val="0"/>
      <w:marTop w:val="0"/>
      <w:marBottom w:val="0"/>
      <w:divBdr>
        <w:top w:val="none" w:sz="0" w:space="0" w:color="auto"/>
        <w:left w:val="none" w:sz="0" w:space="0" w:color="auto"/>
        <w:bottom w:val="none" w:sz="0" w:space="0" w:color="auto"/>
        <w:right w:val="none" w:sz="0" w:space="0" w:color="auto"/>
      </w:divBdr>
    </w:div>
    <w:div w:id="942150324">
      <w:bodyDiv w:val="1"/>
      <w:marLeft w:val="0"/>
      <w:marRight w:val="0"/>
      <w:marTop w:val="0"/>
      <w:marBottom w:val="0"/>
      <w:divBdr>
        <w:top w:val="none" w:sz="0" w:space="0" w:color="auto"/>
        <w:left w:val="none" w:sz="0" w:space="0" w:color="auto"/>
        <w:bottom w:val="none" w:sz="0" w:space="0" w:color="auto"/>
        <w:right w:val="none" w:sz="0" w:space="0" w:color="auto"/>
      </w:divBdr>
    </w:div>
    <w:div w:id="942222039">
      <w:bodyDiv w:val="1"/>
      <w:marLeft w:val="0"/>
      <w:marRight w:val="0"/>
      <w:marTop w:val="0"/>
      <w:marBottom w:val="0"/>
      <w:divBdr>
        <w:top w:val="none" w:sz="0" w:space="0" w:color="auto"/>
        <w:left w:val="none" w:sz="0" w:space="0" w:color="auto"/>
        <w:bottom w:val="none" w:sz="0" w:space="0" w:color="auto"/>
        <w:right w:val="none" w:sz="0" w:space="0" w:color="auto"/>
      </w:divBdr>
    </w:div>
    <w:div w:id="942226033">
      <w:marLeft w:val="480"/>
      <w:marRight w:val="0"/>
      <w:marTop w:val="0"/>
      <w:marBottom w:val="0"/>
      <w:divBdr>
        <w:top w:val="none" w:sz="0" w:space="0" w:color="auto"/>
        <w:left w:val="none" w:sz="0" w:space="0" w:color="auto"/>
        <w:bottom w:val="none" w:sz="0" w:space="0" w:color="auto"/>
        <w:right w:val="none" w:sz="0" w:space="0" w:color="auto"/>
      </w:divBdr>
    </w:div>
    <w:div w:id="942880664">
      <w:marLeft w:val="480"/>
      <w:marRight w:val="0"/>
      <w:marTop w:val="0"/>
      <w:marBottom w:val="0"/>
      <w:divBdr>
        <w:top w:val="none" w:sz="0" w:space="0" w:color="auto"/>
        <w:left w:val="none" w:sz="0" w:space="0" w:color="auto"/>
        <w:bottom w:val="none" w:sz="0" w:space="0" w:color="auto"/>
        <w:right w:val="none" w:sz="0" w:space="0" w:color="auto"/>
      </w:divBdr>
    </w:div>
    <w:div w:id="942960334">
      <w:marLeft w:val="480"/>
      <w:marRight w:val="0"/>
      <w:marTop w:val="0"/>
      <w:marBottom w:val="0"/>
      <w:divBdr>
        <w:top w:val="none" w:sz="0" w:space="0" w:color="auto"/>
        <w:left w:val="none" w:sz="0" w:space="0" w:color="auto"/>
        <w:bottom w:val="none" w:sz="0" w:space="0" w:color="auto"/>
        <w:right w:val="none" w:sz="0" w:space="0" w:color="auto"/>
      </w:divBdr>
    </w:div>
    <w:div w:id="943223360">
      <w:marLeft w:val="480"/>
      <w:marRight w:val="0"/>
      <w:marTop w:val="0"/>
      <w:marBottom w:val="0"/>
      <w:divBdr>
        <w:top w:val="none" w:sz="0" w:space="0" w:color="auto"/>
        <w:left w:val="none" w:sz="0" w:space="0" w:color="auto"/>
        <w:bottom w:val="none" w:sz="0" w:space="0" w:color="auto"/>
        <w:right w:val="none" w:sz="0" w:space="0" w:color="auto"/>
      </w:divBdr>
    </w:div>
    <w:div w:id="943225487">
      <w:marLeft w:val="480"/>
      <w:marRight w:val="0"/>
      <w:marTop w:val="0"/>
      <w:marBottom w:val="0"/>
      <w:divBdr>
        <w:top w:val="none" w:sz="0" w:space="0" w:color="auto"/>
        <w:left w:val="none" w:sz="0" w:space="0" w:color="auto"/>
        <w:bottom w:val="none" w:sz="0" w:space="0" w:color="auto"/>
        <w:right w:val="none" w:sz="0" w:space="0" w:color="auto"/>
      </w:divBdr>
    </w:div>
    <w:div w:id="943343772">
      <w:marLeft w:val="480"/>
      <w:marRight w:val="0"/>
      <w:marTop w:val="0"/>
      <w:marBottom w:val="0"/>
      <w:divBdr>
        <w:top w:val="none" w:sz="0" w:space="0" w:color="auto"/>
        <w:left w:val="none" w:sz="0" w:space="0" w:color="auto"/>
        <w:bottom w:val="none" w:sz="0" w:space="0" w:color="auto"/>
        <w:right w:val="none" w:sz="0" w:space="0" w:color="auto"/>
      </w:divBdr>
    </w:div>
    <w:div w:id="943532752">
      <w:bodyDiv w:val="1"/>
      <w:marLeft w:val="0"/>
      <w:marRight w:val="0"/>
      <w:marTop w:val="0"/>
      <w:marBottom w:val="0"/>
      <w:divBdr>
        <w:top w:val="none" w:sz="0" w:space="0" w:color="auto"/>
        <w:left w:val="none" w:sz="0" w:space="0" w:color="auto"/>
        <w:bottom w:val="none" w:sz="0" w:space="0" w:color="auto"/>
        <w:right w:val="none" w:sz="0" w:space="0" w:color="auto"/>
      </w:divBdr>
      <w:divsChild>
        <w:div w:id="179900892">
          <w:marLeft w:val="480"/>
          <w:marRight w:val="0"/>
          <w:marTop w:val="0"/>
          <w:marBottom w:val="0"/>
          <w:divBdr>
            <w:top w:val="none" w:sz="0" w:space="0" w:color="auto"/>
            <w:left w:val="none" w:sz="0" w:space="0" w:color="auto"/>
            <w:bottom w:val="none" w:sz="0" w:space="0" w:color="auto"/>
            <w:right w:val="none" w:sz="0" w:space="0" w:color="auto"/>
          </w:divBdr>
        </w:div>
        <w:div w:id="361784182">
          <w:marLeft w:val="480"/>
          <w:marRight w:val="0"/>
          <w:marTop w:val="0"/>
          <w:marBottom w:val="0"/>
          <w:divBdr>
            <w:top w:val="none" w:sz="0" w:space="0" w:color="auto"/>
            <w:left w:val="none" w:sz="0" w:space="0" w:color="auto"/>
            <w:bottom w:val="none" w:sz="0" w:space="0" w:color="auto"/>
            <w:right w:val="none" w:sz="0" w:space="0" w:color="auto"/>
          </w:divBdr>
        </w:div>
        <w:div w:id="547761816">
          <w:marLeft w:val="480"/>
          <w:marRight w:val="0"/>
          <w:marTop w:val="0"/>
          <w:marBottom w:val="0"/>
          <w:divBdr>
            <w:top w:val="none" w:sz="0" w:space="0" w:color="auto"/>
            <w:left w:val="none" w:sz="0" w:space="0" w:color="auto"/>
            <w:bottom w:val="none" w:sz="0" w:space="0" w:color="auto"/>
            <w:right w:val="none" w:sz="0" w:space="0" w:color="auto"/>
          </w:divBdr>
        </w:div>
        <w:div w:id="605504276">
          <w:marLeft w:val="480"/>
          <w:marRight w:val="0"/>
          <w:marTop w:val="0"/>
          <w:marBottom w:val="0"/>
          <w:divBdr>
            <w:top w:val="none" w:sz="0" w:space="0" w:color="auto"/>
            <w:left w:val="none" w:sz="0" w:space="0" w:color="auto"/>
            <w:bottom w:val="none" w:sz="0" w:space="0" w:color="auto"/>
            <w:right w:val="none" w:sz="0" w:space="0" w:color="auto"/>
          </w:divBdr>
        </w:div>
        <w:div w:id="719746769">
          <w:marLeft w:val="480"/>
          <w:marRight w:val="0"/>
          <w:marTop w:val="0"/>
          <w:marBottom w:val="0"/>
          <w:divBdr>
            <w:top w:val="none" w:sz="0" w:space="0" w:color="auto"/>
            <w:left w:val="none" w:sz="0" w:space="0" w:color="auto"/>
            <w:bottom w:val="none" w:sz="0" w:space="0" w:color="auto"/>
            <w:right w:val="none" w:sz="0" w:space="0" w:color="auto"/>
          </w:divBdr>
        </w:div>
        <w:div w:id="749691177">
          <w:marLeft w:val="480"/>
          <w:marRight w:val="0"/>
          <w:marTop w:val="0"/>
          <w:marBottom w:val="0"/>
          <w:divBdr>
            <w:top w:val="none" w:sz="0" w:space="0" w:color="auto"/>
            <w:left w:val="none" w:sz="0" w:space="0" w:color="auto"/>
            <w:bottom w:val="none" w:sz="0" w:space="0" w:color="auto"/>
            <w:right w:val="none" w:sz="0" w:space="0" w:color="auto"/>
          </w:divBdr>
        </w:div>
        <w:div w:id="763065898">
          <w:marLeft w:val="480"/>
          <w:marRight w:val="0"/>
          <w:marTop w:val="0"/>
          <w:marBottom w:val="0"/>
          <w:divBdr>
            <w:top w:val="none" w:sz="0" w:space="0" w:color="auto"/>
            <w:left w:val="none" w:sz="0" w:space="0" w:color="auto"/>
            <w:bottom w:val="none" w:sz="0" w:space="0" w:color="auto"/>
            <w:right w:val="none" w:sz="0" w:space="0" w:color="auto"/>
          </w:divBdr>
        </w:div>
        <w:div w:id="764619827">
          <w:marLeft w:val="480"/>
          <w:marRight w:val="0"/>
          <w:marTop w:val="0"/>
          <w:marBottom w:val="0"/>
          <w:divBdr>
            <w:top w:val="none" w:sz="0" w:space="0" w:color="auto"/>
            <w:left w:val="none" w:sz="0" w:space="0" w:color="auto"/>
            <w:bottom w:val="none" w:sz="0" w:space="0" w:color="auto"/>
            <w:right w:val="none" w:sz="0" w:space="0" w:color="auto"/>
          </w:divBdr>
        </w:div>
        <w:div w:id="767699456">
          <w:marLeft w:val="480"/>
          <w:marRight w:val="0"/>
          <w:marTop w:val="0"/>
          <w:marBottom w:val="0"/>
          <w:divBdr>
            <w:top w:val="none" w:sz="0" w:space="0" w:color="auto"/>
            <w:left w:val="none" w:sz="0" w:space="0" w:color="auto"/>
            <w:bottom w:val="none" w:sz="0" w:space="0" w:color="auto"/>
            <w:right w:val="none" w:sz="0" w:space="0" w:color="auto"/>
          </w:divBdr>
        </w:div>
        <w:div w:id="857811884">
          <w:marLeft w:val="480"/>
          <w:marRight w:val="0"/>
          <w:marTop w:val="0"/>
          <w:marBottom w:val="0"/>
          <w:divBdr>
            <w:top w:val="none" w:sz="0" w:space="0" w:color="auto"/>
            <w:left w:val="none" w:sz="0" w:space="0" w:color="auto"/>
            <w:bottom w:val="none" w:sz="0" w:space="0" w:color="auto"/>
            <w:right w:val="none" w:sz="0" w:space="0" w:color="auto"/>
          </w:divBdr>
        </w:div>
        <w:div w:id="939877195">
          <w:marLeft w:val="480"/>
          <w:marRight w:val="0"/>
          <w:marTop w:val="0"/>
          <w:marBottom w:val="0"/>
          <w:divBdr>
            <w:top w:val="none" w:sz="0" w:space="0" w:color="auto"/>
            <w:left w:val="none" w:sz="0" w:space="0" w:color="auto"/>
            <w:bottom w:val="none" w:sz="0" w:space="0" w:color="auto"/>
            <w:right w:val="none" w:sz="0" w:space="0" w:color="auto"/>
          </w:divBdr>
        </w:div>
        <w:div w:id="949240318">
          <w:marLeft w:val="480"/>
          <w:marRight w:val="0"/>
          <w:marTop w:val="0"/>
          <w:marBottom w:val="0"/>
          <w:divBdr>
            <w:top w:val="none" w:sz="0" w:space="0" w:color="auto"/>
            <w:left w:val="none" w:sz="0" w:space="0" w:color="auto"/>
            <w:bottom w:val="none" w:sz="0" w:space="0" w:color="auto"/>
            <w:right w:val="none" w:sz="0" w:space="0" w:color="auto"/>
          </w:divBdr>
        </w:div>
        <w:div w:id="1019966915">
          <w:marLeft w:val="480"/>
          <w:marRight w:val="0"/>
          <w:marTop w:val="0"/>
          <w:marBottom w:val="0"/>
          <w:divBdr>
            <w:top w:val="none" w:sz="0" w:space="0" w:color="auto"/>
            <w:left w:val="none" w:sz="0" w:space="0" w:color="auto"/>
            <w:bottom w:val="none" w:sz="0" w:space="0" w:color="auto"/>
            <w:right w:val="none" w:sz="0" w:space="0" w:color="auto"/>
          </w:divBdr>
        </w:div>
        <w:div w:id="1142383709">
          <w:marLeft w:val="480"/>
          <w:marRight w:val="0"/>
          <w:marTop w:val="0"/>
          <w:marBottom w:val="0"/>
          <w:divBdr>
            <w:top w:val="none" w:sz="0" w:space="0" w:color="auto"/>
            <w:left w:val="none" w:sz="0" w:space="0" w:color="auto"/>
            <w:bottom w:val="none" w:sz="0" w:space="0" w:color="auto"/>
            <w:right w:val="none" w:sz="0" w:space="0" w:color="auto"/>
          </w:divBdr>
        </w:div>
        <w:div w:id="1159007162">
          <w:marLeft w:val="480"/>
          <w:marRight w:val="0"/>
          <w:marTop w:val="0"/>
          <w:marBottom w:val="0"/>
          <w:divBdr>
            <w:top w:val="none" w:sz="0" w:space="0" w:color="auto"/>
            <w:left w:val="none" w:sz="0" w:space="0" w:color="auto"/>
            <w:bottom w:val="none" w:sz="0" w:space="0" w:color="auto"/>
            <w:right w:val="none" w:sz="0" w:space="0" w:color="auto"/>
          </w:divBdr>
        </w:div>
        <w:div w:id="1397509507">
          <w:marLeft w:val="480"/>
          <w:marRight w:val="0"/>
          <w:marTop w:val="0"/>
          <w:marBottom w:val="0"/>
          <w:divBdr>
            <w:top w:val="none" w:sz="0" w:space="0" w:color="auto"/>
            <w:left w:val="none" w:sz="0" w:space="0" w:color="auto"/>
            <w:bottom w:val="none" w:sz="0" w:space="0" w:color="auto"/>
            <w:right w:val="none" w:sz="0" w:space="0" w:color="auto"/>
          </w:divBdr>
        </w:div>
        <w:div w:id="1463228340">
          <w:marLeft w:val="480"/>
          <w:marRight w:val="0"/>
          <w:marTop w:val="0"/>
          <w:marBottom w:val="0"/>
          <w:divBdr>
            <w:top w:val="none" w:sz="0" w:space="0" w:color="auto"/>
            <w:left w:val="none" w:sz="0" w:space="0" w:color="auto"/>
            <w:bottom w:val="none" w:sz="0" w:space="0" w:color="auto"/>
            <w:right w:val="none" w:sz="0" w:space="0" w:color="auto"/>
          </w:divBdr>
        </w:div>
        <w:div w:id="1530220708">
          <w:marLeft w:val="480"/>
          <w:marRight w:val="0"/>
          <w:marTop w:val="0"/>
          <w:marBottom w:val="0"/>
          <w:divBdr>
            <w:top w:val="none" w:sz="0" w:space="0" w:color="auto"/>
            <w:left w:val="none" w:sz="0" w:space="0" w:color="auto"/>
            <w:bottom w:val="none" w:sz="0" w:space="0" w:color="auto"/>
            <w:right w:val="none" w:sz="0" w:space="0" w:color="auto"/>
          </w:divBdr>
        </w:div>
        <w:div w:id="1544249266">
          <w:marLeft w:val="480"/>
          <w:marRight w:val="0"/>
          <w:marTop w:val="0"/>
          <w:marBottom w:val="0"/>
          <w:divBdr>
            <w:top w:val="none" w:sz="0" w:space="0" w:color="auto"/>
            <w:left w:val="none" w:sz="0" w:space="0" w:color="auto"/>
            <w:bottom w:val="none" w:sz="0" w:space="0" w:color="auto"/>
            <w:right w:val="none" w:sz="0" w:space="0" w:color="auto"/>
          </w:divBdr>
        </w:div>
        <w:div w:id="1782525980">
          <w:marLeft w:val="480"/>
          <w:marRight w:val="0"/>
          <w:marTop w:val="0"/>
          <w:marBottom w:val="0"/>
          <w:divBdr>
            <w:top w:val="none" w:sz="0" w:space="0" w:color="auto"/>
            <w:left w:val="none" w:sz="0" w:space="0" w:color="auto"/>
            <w:bottom w:val="none" w:sz="0" w:space="0" w:color="auto"/>
            <w:right w:val="none" w:sz="0" w:space="0" w:color="auto"/>
          </w:divBdr>
        </w:div>
        <w:div w:id="1892302564">
          <w:marLeft w:val="480"/>
          <w:marRight w:val="0"/>
          <w:marTop w:val="0"/>
          <w:marBottom w:val="0"/>
          <w:divBdr>
            <w:top w:val="none" w:sz="0" w:space="0" w:color="auto"/>
            <w:left w:val="none" w:sz="0" w:space="0" w:color="auto"/>
            <w:bottom w:val="none" w:sz="0" w:space="0" w:color="auto"/>
            <w:right w:val="none" w:sz="0" w:space="0" w:color="auto"/>
          </w:divBdr>
        </w:div>
        <w:div w:id="2070759969">
          <w:marLeft w:val="480"/>
          <w:marRight w:val="0"/>
          <w:marTop w:val="0"/>
          <w:marBottom w:val="0"/>
          <w:divBdr>
            <w:top w:val="none" w:sz="0" w:space="0" w:color="auto"/>
            <w:left w:val="none" w:sz="0" w:space="0" w:color="auto"/>
            <w:bottom w:val="none" w:sz="0" w:space="0" w:color="auto"/>
            <w:right w:val="none" w:sz="0" w:space="0" w:color="auto"/>
          </w:divBdr>
        </w:div>
      </w:divsChild>
    </w:div>
    <w:div w:id="943657201">
      <w:bodyDiv w:val="1"/>
      <w:marLeft w:val="0"/>
      <w:marRight w:val="0"/>
      <w:marTop w:val="0"/>
      <w:marBottom w:val="0"/>
      <w:divBdr>
        <w:top w:val="none" w:sz="0" w:space="0" w:color="auto"/>
        <w:left w:val="none" w:sz="0" w:space="0" w:color="auto"/>
        <w:bottom w:val="none" w:sz="0" w:space="0" w:color="auto"/>
        <w:right w:val="none" w:sz="0" w:space="0" w:color="auto"/>
      </w:divBdr>
    </w:div>
    <w:div w:id="944384490">
      <w:bodyDiv w:val="1"/>
      <w:marLeft w:val="0"/>
      <w:marRight w:val="0"/>
      <w:marTop w:val="0"/>
      <w:marBottom w:val="0"/>
      <w:divBdr>
        <w:top w:val="none" w:sz="0" w:space="0" w:color="auto"/>
        <w:left w:val="none" w:sz="0" w:space="0" w:color="auto"/>
        <w:bottom w:val="none" w:sz="0" w:space="0" w:color="auto"/>
        <w:right w:val="none" w:sz="0" w:space="0" w:color="auto"/>
      </w:divBdr>
    </w:div>
    <w:div w:id="944506480">
      <w:marLeft w:val="480"/>
      <w:marRight w:val="0"/>
      <w:marTop w:val="0"/>
      <w:marBottom w:val="0"/>
      <w:divBdr>
        <w:top w:val="none" w:sz="0" w:space="0" w:color="auto"/>
        <w:left w:val="none" w:sz="0" w:space="0" w:color="auto"/>
        <w:bottom w:val="none" w:sz="0" w:space="0" w:color="auto"/>
        <w:right w:val="none" w:sz="0" w:space="0" w:color="auto"/>
      </w:divBdr>
    </w:div>
    <w:div w:id="944533351">
      <w:bodyDiv w:val="1"/>
      <w:marLeft w:val="0"/>
      <w:marRight w:val="0"/>
      <w:marTop w:val="0"/>
      <w:marBottom w:val="0"/>
      <w:divBdr>
        <w:top w:val="none" w:sz="0" w:space="0" w:color="auto"/>
        <w:left w:val="none" w:sz="0" w:space="0" w:color="auto"/>
        <w:bottom w:val="none" w:sz="0" w:space="0" w:color="auto"/>
        <w:right w:val="none" w:sz="0" w:space="0" w:color="auto"/>
      </w:divBdr>
    </w:div>
    <w:div w:id="944657114">
      <w:marLeft w:val="480"/>
      <w:marRight w:val="0"/>
      <w:marTop w:val="0"/>
      <w:marBottom w:val="0"/>
      <w:divBdr>
        <w:top w:val="none" w:sz="0" w:space="0" w:color="auto"/>
        <w:left w:val="none" w:sz="0" w:space="0" w:color="auto"/>
        <w:bottom w:val="none" w:sz="0" w:space="0" w:color="auto"/>
        <w:right w:val="none" w:sz="0" w:space="0" w:color="auto"/>
      </w:divBdr>
    </w:div>
    <w:div w:id="944963977">
      <w:bodyDiv w:val="1"/>
      <w:marLeft w:val="0"/>
      <w:marRight w:val="0"/>
      <w:marTop w:val="0"/>
      <w:marBottom w:val="0"/>
      <w:divBdr>
        <w:top w:val="none" w:sz="0" w:space="0" w:color="auto"/>
        <w:left w:val="none" w:sz="0" w:space="0" w:color="auto"/>
        <w:bottom w:val="none" w:sz="0" w:space="0" w:color="auto"/>
        <w:right w:val="none" w:sz="0" w:space="0" w:color="auto"/>
      </w:divBdr>
    </w:div>
    <w:div w:id="944970217">
      <w:marLeft w:val="480"/>
      <w:marRight w:val="0"/>
      <w:marTop w:val="0"/>
      <w:marBottom w:val="0"/>
      <w:divBdr>
        <w:top w:val="none" w:sz="0" w:space="0" w:color="auto"/>
        <w:left w:val="none" w:sz="0" w:space="0" w:color="auto"/>
        <w:bottom w:val="none" w:sz="0" w:space="0" w:color="auto"/>
        <w:right w:val="none" w:sz="0" w:space="0" w:color="auto"/>
      </w:divBdr>
    </w:div>
    <w:div w:id="945039574">
      <w:marLeft w:val="480"/>
      <w:marRight w:val="0"/>
      <w:marTop w:val="0"/>
      <w:marBottom w:val="0"/>
      <w:divBdr>
        <w:top w:val="none" w:sz="0" w:space="0" w:color="auto"/>
        <w:left w:val="none" w:sz="0" w:space="0" w:color="auto"/>
        <w:bottom w:val="none" w:sz="0" w:space="0" w:color="auto"/>
        <w:right w:val="none" w:sz="0" w:space="0" w:color="auto"/>
      </w:divBdr>
    </w:div>
    <w:div w:id="945498781">
      <w:marLeft w:val="480"/>
      <w:marRight w:val="0"/>
      <w:marTop w:val="0"/>
      <w:marBottom w:val="0"/>
      <w:divBdr>
        <w:top w:val="none" w:sz="0" w:space="0" w:color="auto"/>
        <w:left w:val="none" w:sz="0" w:space="0" w:color="auto"/>
        <w:bottom w:val="none" w:sz="0" w:space="0" w:color="auto"/>
        <w:right w:val="none" w:sz="0" w:space="0" w:color="auto"/>
      </w:divBdr>
    </w:div>
    <w:div w:id="945581724">
      <w:marLeft w:val="480"/>
      <w:marRight w:val="0"/>
      <w:marTop w:val="0"/>
      <w:marBottom w:val="0"/>
      <w:divBdr>
        <w:top w:val="none" w:sz="0" w:space="0" w:color="auto"/>
        <w:left w:val="none" w:sz="0" w:space="0" w:color="auto"/>
        <w:bottom w:val="none" w:sz="0" w:space="0" w:color="auto"/>
        <w:right w:val="none" w:sz="0" w:space="0" w:color="auto"/>
      </w:divBdr>
    </w:div>
    <w:div w:id="945770625">
      <w:marLeft w:val="480"/>
      <w:marRight w:val="0"/>
      <w:marTop w:val="0"/>
      <w:marBottom w:val="0"/>
      <w:divBdr>
        <w:top w:val="none" w:sz="0" w:space="0" w:color="auto"/>
        <w:left w:val="none" w:sz="0" w:space="0" w:color="auto"/>
        <w:bottom w:val="none" w:sz="0" w:space="0" w:color="auto"/>
        <w:right w:val="none" w:sz="0" w:space="0" w:color="auto"/>
      </w:divBdr>
    </w:div>
    <w:div w:id="945843830">
      <w:marLeft w:val="480"/>
      <w:marRight w:val="0"/>
      <w:marTop w:val="0"/>
      <w:marBottom w:val="0"/>
      <w:divBdr>
        <w:top w:val="none" w:sz="0" w:space="0" w:color="auto"/>
        <w:left w:val="none" w:sz="0" w:space="0" w:color="auto"/>
        <w:bottom w:val="none" w:sz="0" w:space="0" w:color="auto"/>
        <w:right w:val="none" w:sz="0" w:space="0" w:color="auto"/>
      </w:divBdr>
    </w:div>
    <w:div w:id="946274665">
      <w:bodyDiv w:val="1"/>
      <w:marLeft w:val="0"/>
      <w:marRight w:val="0"/>
      <w:marTop w:val="0"/>
      <w:marBottom w:val="0"/>
      <w:divBdr>
        <w:top w:val="none" w:sz="0" w:space="0" w:color="auto"/>
        <w:left w:val="none" w:sz="0" w:space="0" w:color="auto"/>
        <w:bottom w:val="none" w:sz="0" w:space="0" w:color="auto"/>
        <w:right w:val="none" w:sz="0" w:space="0" w:color="auto"/>
      </w:divBdr>
    </w:div>
    <w:div w:id="946547358">
      <w:bodyDiv w:val="1"/>
      <w:marLeft w:val="0"/>
      <w:marRight w:val="0"/>
      <w:marTop w:val="0"/>
      <w:marBottom w:val="0"/>
      <w:divBdr>
        <w:top w:val="none" w:sz="0" w:space="0" w:color="auto"/>
        <w:left w:val="none" w:sz="0" w:space="0" w:color="auto"/>
        <w:bottom w:val="none" w:sz="0" w:space="0" w:color="auto"/>
        <w:right w:val="none" w:sz="0" w:space="0" w:color="auto"/>
      </w:divBdr>
    </w:div>
    <w:div w:id="947085383">
      <w:marLeft w:val="480"/>
      <w:marRight w:val="0"/>
      <w:marTop w:val="0"/>
      <w:marBottom w:val="0"/>
      <w:divBdr>
        <w:top w:val="none" w:sz="0" w:space="0" w:color="auto"/>
        <w:left w:val="none" w:sz="0" w:space="0" w:color="auto"/>
        <w:bottom w:val="none" w:sz="0" w:space="0" w:color="auto"/>
        <w:right w:val="none" w:sz="0" w:space="0" w:color="auto"/>
      </w:divBdr>
    </w:div>
    <w:div w:id="947157666">
      <w:marLeft w:val="480"/>
      <w:marRight w:val="0"/>
      <w:marTop w:val="0"/>
      <w:marBottom w:val="0"/>
      <w:divBdr>
        <w:top w:val="none" w:sz="0" w:space="0" w:color="auto"/>
        <w:left w:val="none" w:sz="0" w:space="0" w:color="auto"/>
        <w:bottom w:val="none" w:sz="0" w:space="0" w:color="auto"/>
        <w:right w:val="none" w:sz="0" w:space="0" w:color="auto"/>
      </w:divBdr>
    </w:div>
    <w:div w:id="947196846">
      <w:marLeft w:val="480"/>
      <w:marRight w:val="0"/>
      <w:marTop w:val="0"/>
      <w:marBottom w:val="0"/>
      <w:divBdr>
        <w:top w:val="none" w:sz="0" w:space="0" w:color="auto"/>
        <w:left w:val="none" w:sz="0" w:space="0" w:color="auto"/>
        <w:bottom w:val="none" w:sz="0" w:space="0" w:color="auto"/>
        <w:right w:val="none" w:sz="0" w:space="0" w:color="auto"/>
      </w:divBdr>
    </w:div>
    <w:div w:id="947350351">
      <w:marLeft w:val="480"/>
      <w:marRight w:val="0"/>
      <w:marTop w:val="0"/>
      <w:marBottom w:val="0"/>
      <w:divBdr>
        <w:top w:val="none" w:sz="0" w:space="0" w:color="auto"/>
        <w:left w:val="none" w:sz="0" w:space="0" w:color="auto"/>
        <w:bottom w:val="none" w:sz="0" w:space="0" w:color="auto"/>
        <w:right w:val="none" w:sz="0" w:space="0" w:color="auto"/>
      </w:divBdr>
    </w:div>
    <w:div w:id="947614773">
      <w:bodyDiv w:val="1"/>
      <w:marLeft w:val="0"/>
      <w:marRight w:val="0"/>
      <w:marTop w:val="0"/>
      <w:marBottom w:val="0"/>
      <w:divBdr>
        <w:top w:val="none" w:sz="0" w:space="0" w:color="auto"/>
        <w:left w:val="none" w:sz="0" w:space="0" w:color="auto"/>
        <w:bottom w:val="none" w:sz="0" w:space="0" w:color="auto"/>
        <w:right w:val="none" w:sz="0" w:space="0" w:color="auto"/>
      </w:divBdr>
    </w:div>
    <w:div w:id="947616332">
      <w:marLeft w:val="480"/>
      <w:marRight w:val="0"/>
      <w:marTop w:val="0"/>
      <w:marBottom w:val="0"/>
      <w:divBdr>
        <w:top w:val="none" w:sz="0" w:space="0" w:color="auto"/>
        <w:left w:val="none" w:sz="0" w:space="0" w:color="auto"/>
        <w:bottom w:val="none" w:sz="0" w:space="0" w:color="auto"/>
        <w:right w:val="none" w:sz="0" w:space="0" w:color="auto"/>
      </w:divBdr>
    </w:div>
    <w:div w:id="947666154">
      <w:marLeft w:val="480"/>
      <w:marRight w:val="0"/>
      <w:marTop w:val="0"/>
      <w:marBottom w:val="0"/>
      <w:divBdr>
        <w:top w:val="none" w:sz="0" w:space="0" w:color="auto"/>
        <w:left w:val="none" w:sz="0" w:space="0" w:color="auto"/>
        <w:bottom w:val="none" w:sz="0" w:space="0" w:color="auto"/>
        <w:right w:val="none" w:sz="0" w:space="0" w:color="auto"/>
      </w:divBdr>
    </w:div>
    <w:div w:id="947854165">
      <w:bodyDiv w:val="1"/>
      <w:marLeft w:val="0"/>
      <w:marRight w:val="0"/>
      <w:marTop w:val="0"/>
      <w:marBottom w:val="0"/>
      <w:divBdr>
        <w:top w:val="none" w:sz="0" w:space="0" w:color="auto"/>
        <w:left w:val="none" w:sz="0" w:space="0" w:color="auto"/>
        <w:bottom w:val="none" w:sz="0" w:space="0" w:color="auto"/>
        <w:right w:val="none" w:sz="0" w:space="0" w:color="auto"/>
      </w:divBdr>
    </w:div>
    <w:div w:id="948127001">
      <w:marLeft w:val="480"/>
      <w:marRight w:val="0"/>
      <w:marTop w:val="0"/>
      <w:marBottom w:val="0"/>
      <w:divBdr>
        <w:top w:val="none" w:sz="0" w:space="0" w:color="auto"/>
        <w:left w:val="none" w:sz="0" w:space="0" w:color="auto"/>
        <w:bottom w:val="none" w:sz="0" w:space="0" w:color="auto"/>
        <w:right w:val="none" w:sz="0" w:space="0" w:color="auto"/>
      </w:divBdr>
    </w:div>
    <w:div w:id="948243370">
      <w:marLeft w:val="480"/>
      <w:marRight w:val="0"/>
      <w:marTop w:val="0"/>
      <w:marBottom w:val="0"/>
      <w:divBdr>
        <w:top w:val="none" w:sz="0" w:space="0" w:color="auto"/>
        <w:left w:val="none" w:sz="0" w:space="0" w:color="auto"/>
        <w:bottom w:val="none" w:sz="0" w:space="0" w:color="auto"/>
        <w:right w:val="none" w:sz="0" w:space="0" w:color="auto"/>
      </w:divBdr>
    </w:div>
    <w:div w:id="948439120">
      <w:marLeft w:val="480"/>
      <w:marRight w:val="0"/>
      <w:marTop w:val="0"/>
      <w:marBottom w:val="0"/>
      <w:divBdr>
        <w:top w:val="none" w:sz="0" w:space="0" w:color="auto"/>
        <w:left w:val="none" w:sz="0" w:space="0" w:color="auto"/>
        <w:bottom w:val="none" w:sz="0" w:space="0" w:color="auto"/>
        <w:right w:val="none" w:sz="0" w:space="0" w:color="auto"/>
      </w:divBdr>
    </w:div>
    <w:div w:id="948507058">
      <w:marLeft w:val="480"/>
      <w:marRight w:val="0"/>
      <w:marTop w:val="0"/>
      <w:marBottom w:val="0"/>
      <w:divBdr>
        <w:top w:val="none" w:sz="0" w:space="0" w:color="auto"/>
        <w:left w:val="none" w:sz="0" w:space="0" w:color="auto"/>
        <w:bottom w:val="none" w:sz="0" w:space="0" w:color="auto"/>
        <w:right w:val="none" w:sz="0" w:space="0" w:color="auto"/>
      </w:divBdr>
    </w:div>
    <w:div w:id="948584468">
      <w:bodyDiv w:val="1"/>
      <w:marLeft w:val="0"/>
      <w:marRight w:val="0"/>
      <w:marTop w:val="0"/>
      <w:marBottom w:val="0"/>
      <w:divBdr>
        <w:top w:val="none" w:sz="0" w:space="0" w:color="auto"/>
        <w:left w:val="none" w:sz="0" w:space="0" w:color="auto"/>
        <w:bottom w:val="none" w:sz="0" w:space="0" w:color="auto"/>
        <w:right w:val="none" w:sz="0" w:space="0" w:color="auto"/>
      </w:divBdr>
    </w:div>
    <w:div w:id="948780512">
      <w:bodyDiv w:val="1"/>
      <w:marLeft w:val="0"/>
      <w:marRight w:val="0"/>
      <w:marTop w:val="0"/>
      <w:marBottom w:val="0"/>
      <w:divBdr>
        <w:top w:val="none" w:sz="0" w:space="0" w:color="auto"/>
        <w:left w:val="none" w:sz="0" w:space="0" w:color="auto"/>
        <w:bottom w:val="none" w:sz="0" w:space="0" w:color="auto"/>
        <w:right w:val="none" w:sz="0" w:space="0" w:color="auto"/>
      </w:divBdr>
    </w:div>
    <w:div w:id="949357051">
      <w:marLeft w:val="480"/>
      <w:marRight w:val="0"/>
      <w:marTop w:val="0"/>
      <w:marBottom w:val="0"/>
      <w:divBdr>
        <w:top w:val="none" w:sz="0" w:space="0" w:color="auto"/>
        <w:left w:val="none" w:sz="0" w:space="0" w:color="auto"/>
        <w:bottom w:val="none" w:sz="0" w:space="0" w:color="auto"/>
        <w:right w:val="none" w:sz="0" w:space="0" w:color="auto"/>
      </w:divBdr>
    </w:div>
    <w:div w:id="949970533">
      <w:marLeft w:val="480"/>
      <w:marRight w:val="0"/>
      <w:marTop w:val="0"/>
      <w:marBottom w:val="0"/>
      <w:divBdr>
        <w:top w:val="none" w:sz="0" w:space="0" w:color="auto"/>
        <w:left w:val="none" w:sz="0" w:space="0" w:color="auto"/>
        <w:bottom w:val="none" w:sz="0" w:space="0" w:color="auto"/>
        <w:right w:val="none" w:sz="0" w:space="0" w:color="auto"/>
      </w:divBdr>
    </w:div>
    <w:div w:id="950094161">
      <w:marLeft w:val="480"/>
      <w:marRight w:val="0"/>
      <w:marTop w:val="0"/>
      <w:marBottom w:val="0"/>
      <w:divBdr>
        <w:top w:val="none" w:sz="0" w:space="0" w:color="auto"/>
        <w:left w:val="none" w:sz="0" w:space="0" w:color="auto"/>
        <w:bottom w:val="none" w:sz="0" w:space="0" w:color="auto"/>
        <w:right w:val="none" w:sz="0" w:space="0" w:color="auto"/>
      </w:divBdr>
    </w:div>
    <w:div w:id="950477850">
      <w:marLeft w:val="480"/>
      <w:marRight w:val="0"/>
      <w:marTop w:val="0"/>
      <w:marBottom w:val="0"/>
      <w:divBdr>
        <w:top w:val="none" w:sz="0" w:space="0" w:color="auto"/>
        <w:left w:val="none" w:sz="0" w:space="0" w:color="auto"/>
        <w:bottom w:val="none" w:sz="0" w:space="0" w:color="auto"/>
        <w:right w:val="none" w:sz="0" w:space="0" w:color="auto"/>
      </w:divBdr>
    </w:div>
    <w:div w:id="951204519">
      <w:bodyDiv w:val="1"/>
      <w:marLeft w:val="0"/>
      <w:marRight w:val="0"/>
      <w:marTop w:val="0"/>
      <w:marBottom w:val="0"/>
      <w:divBdr>
        <w:top w:val="none" w:sz="0" w:space="0" w:color="auto"/>
        <w:left w:val="none" w:sz="0" w:space="0" w:color="auto"/>
        <w:bottom w:val="none" w:sz="0" w:space="0" w:color="auto"/>
        <w:right w:val="none" w:sz="0" w:space="0" w:color="auto"/>
      </w:divBdr>
    </w:div>
    <w:div w:id="951324928">
      <w:marLeft w:val="480"/>
      <w:marRight w:val="0"/>
      <w:marTop w:val="0"/>
      <w:marBottom w:val="0"/>
      <w:divBdr>
        <w:top w:val="none" w:sz="0" w:space="0" w:color="auto"/>
        <w:left w:val="none" w:sz="0" w:space="0" w:color="auto"/>
        <w:bottom w:val="none" w:sz="0" w:space="0" w:color="auto"/>
        <w:right w:val="none" w:sz="0" w:space="0" w:color="auto"/>
      </w:divBdr>
    </w:div>
    <w:div w:id="951329202">
      <w:marLeft w:val="480"/>
      <w:marRight w:val="0"/>
      <w:marTop w:val="0"/>
      <w:marBottom w:val="0"/>
      <w:divBdr>
        <w:top w:val="none" w:sz="0" w:space="0" w:color="auto"/>
        <w:left w:val="none" w:sz="0" w:space="0" w:color="auto"/>
        <w:bottom w:val="none" w:sz="0" w:space="0" w:color="auto"/>
        <w:right w:val="none" w:sz="0" w:space="0" w:color="auto"/>
      </w:divBdr>
    </w:div>
    <w:div w:id="951517809">
      <w:marLeft w:val="480"/>
      <w:marRight w:val="0"/>
      <w:marTop w:val="0"/>
      <w:marBottom w:val="0"/>
      <w:divBdr>
        <w:top w:val="none" w:sz="0" w:space="0" w:color="auto"/>
        <w:left w:val="none" w:sz="0" w:space="0" w:color="auto"/>
        <w:bottom w:val="none" w:sz="0" w:space="0" w:color="auto"/>
        <w:right w:val="none" w:sz="0" w:space="0" w:color="auto"/>
      </w:divBdr>
    </w:div>
    <w:div w:id="952637131">
      <w:marLeft w:val="480"/>
      <w:marRight w:val="0"/>
      <w:marTop w:val="0"/>
      <w:marBottom w:val="0"/>
      <w:divBdr>
        <w:top w:val="none" w:sz="0" w:space="0" w:color="auto"/>
        <w:left w:val="none" w:sz="0" w:space="0" w:color="auto"/>
        <w:bottom w:val="none" w:sz="0" w:space="0" w:color="auto"/>
        <w:right w:val="none" w:sz="0" w:space="0" w:color="auto"/>
      </w:divBdr>
    </w:div>
    <w:div w:id="952638946">
      <w:marLeft w:val="480"/>
      <w:marRight w:val="0"/>
      <w:marTop w:val="0"/>
      <w:marBottom w:val="0"/>
      <w:divBdr>
        <w:top w:val="none" w:sz="0" w:space="0" w:color="auto"/>
        <w:left w:val="none" w:sz="0" w:space="0" w:color="auto"/>
        <w:bottom w:val="none" w:sz="0" w:space="0" w:color="auto"/>
        <w:right w:val="none" w:sz="0" w:space="0" w:color="auto"/>
      </w:divBdr>
    </w:div>
    <w:div w:id="952905781">
      <w:marLeft w:val="480"/>
      <w:marRight w:val="0"/>
      <w:marTop w:val="0"/>
      <w:marBottom w:val="0"/>
      <w:divBdr>
        <w:top w:val="none" w:sz="0" w:space="0" w:color="auto"/>
        <w:left w:val="none" w:sz="0" w:space="0" w:color="auto"/>
        <w:bottom w:val="none" w:sz="0" w:space="0" w:color="auto"/>
        <w:right w:val="none" w:sz="0" w:space="0" w:color="auto"/>
      </w:divBdr>
    </w:div>
    <w:div w:id="953099054">
      <w:marLeft w:val="480"/>
      <w:marRight w:val="0"/>
      <w:marTop w:val="0"/>
      <w:marBottom w:val="0"/>
      <w:divBdr>
        <w:top w:val="none" w:sz="0" w:space="0" w:color="auto"/>
        <w:left w:val="none" w:sz="0" w:space="0" w:color="auto"/>
        <w:bottom w:val="none" w:sz="0" w:space="0" w:color="auto"/>
        <w:right w:val="none" w:sz="0" w:space="0" w:color="auto"/>
      </w:divBdr>
    </w:div>
    <w:div w:id="953514146">
      <w:marLeft w:val="480"/>
      <w:marRight w:val="0"/>
      <w:marTop w:val="0"/>
      <w:marBottom w:val="0"/>
      <w:divBdr>
        <w:top w:val="none" w:sz="0" w:space="0" w:color="auto"/>
        <w:left w:val="none" w:sz="0" w:space="0" w:color="auto"/>
        <w:bottom w:val="none" w:sz="0" w:space="0" w:color="auto"/>
        <w:right w:val="none" w:sz="0" w:space="0" w:color="auto"/>
      </w:divBdr>
    </w:div>
    <w:div w:id="953974120">
      <w:bodyDiv w:val="1"/>
      <w:marLeft w:val="0"/>
      <w:marRight w:val="0"/>
      <w:marTop w:val="0"/>
      <w:marBottom w:val="0"/>
      <w:divBdr>
        <w:top w:val="none" w:sz="0" w:space="0" w:color="auto"/>
        <w:left w:val="none" w:sz="0" w:space="0" w:color="auto"/>
        <w:bottom w:val="none" w:sz="0" w:space="0" w:color="auto"/>
        <w:right w:val="none" w:sz="0" w:space="0" w:color="auto"/>
      </w:divBdr>
    </w:div>
    <w:div w:id="954016473">
      <w:bodyDiv w:val="1"/>
      <w:marLeft w:val="0"/>
      <w:marRight w:val="0"/>
      <w:marTop w:val="0"/>
      <w:marBottom w:val="0"/>
      <w:divBdr>
        <w:top w:val="none" w:sz="0" w:space="0" w:color="auto"/>
        <w:left w:val="none" w:sz="0" w:space="0" w:color="auto"/>
        <w:bottom w:val="none" w:sz="0" w:space="0" w:color="auto"/>
        <w:right w:val="none" w:sz="0" w:space="0" w:color="auto"/>
      </w:divBdr>
      <w:divsChild>
        <w:div w:id="19017119">
          <w:marLeft w:val="480"/>
          <w:marRight w:val="0"/>
          <w:marTop w:val="0"/>
          <w:marBottom w:val="0"/>
          <w:divBdr>
            <w:top w:val="none" w:sz="0" w:space="0" w:color="auto"/>
            <w:left w:val="none" w:sz="0" w:space="0" w:color="auto"/>
            <w:bottom w:val="none" w:sz="0" w:space="0" w:color="auto"/>
            <w:right w:val="none" w:sz="0" w:space="0" w:color="auto"/>
          </w:divBdr>
        </w:div>
        <w:div w:id="73356234">
          <w:marLeft w:val="480"/>
          <w:marRight w:val="0"/>
          <w:marTop w:val="0"/>
          <w:marBottom w:val="0"/>
          <w:divBdr>
            <w:top w:val="none" w:sz="0" w:space="0" w:color="auto"/>
            <w:left w:val="none" w:sz="0" w:space="0" w:color="auto"/>
            <w:bottom w:val="none" w:sz="0" w:space="0" w:color="auto"/>
            <w:right w:val="none" w:sz="0" w:space="0" w:color="auto"/>
          </w:divBdr>
        </w:div>
        <w:div w:id="89929524">
          <w:marLeft w:val="480"/>
          <w:marRight w:val="0"/>
          <w:marTop w:val="0"/>
          <w:marBottom w:val="0"/>
          <w:divBdr>
            <w:top w:val="none" w:sz="0" w:space="0" w:color="auto"/>
            <w:left w:val="none" w:sz="0" w:space="0" w:color="auto"/>
            <w:bottom w:val="none" w:sz="0" w:space="0" w:color="auto"/>
            <w:right w:val="none" w:sz="0" w:space="0" w:color="auto"/>
          </w:divBdr>
        </w:div>
        <w:div w:id="92433899">
          <w:marLeft w:val="480"/>
          <w:marRight w:val="0"/>
          <w:marTop w:val="0"/>
          <w:marBottom w:val="0"/>
          <w:divBdr>
            <w:top w:val="none" w:sz="0" w:space="0" w:color="auto"/>
            <w:left w:val="none" w:sz="0" w:space="0" w:color="auto"/>
            <w:bottom w:val="none" w:sz="0" w:space="0" w:color="auto"/>
            <w:right w:val="none" w:sz="0" w:space="0" w:color="auto"/>
          </w:divBdr>
        </w:div>
        <w:div w:id="203640646">
          <w:marLeft w:val="480"/>
          <w:marRight w:val="0"/>
          <w:marTop w:val="0"/>
          <w:marBottom w:val="0"/>
          <w:divBdr>
            <w:top w:val="none" w:sz="0" w:space="0" w:color="auto"/>
            <w:left w:val="none" w:sz="0" w:space="0" w:color="auto"/>
            <w:bottom w:val="none" w:sz="0" w:space="0" w:color="auto"/>
            <w:right w:val="none" w:sz="0" w:space="0" w:color="auto"/>
          </w:divBdr>
        </w:div>
        <w:div w:id="376003952">
          <w:marLeft w:val="480"/>
          <w:marRight w:val="0"/>
          <w:marTop w:val="0"/>
          <w:marBottom w:val="0"/>
          <w:divBdr>
            <w:top w:val="none" w:sz="0" w:space="0" w:color="auto"/>
            <w:left w:val="none" w:sz="0" w:space="0" w:color="auto"/>
            <w:bottom w:val="none" w:sz="0" w:space="0" w:color="auto"/>
            <w:right w:val="none" w:sz="0" w:space="0" w:color="auto"/>
          </w:divBdr>
        </w:div>
        <w:div w:id="414324288">
          <w:marLeft w:val="480"/>
          <w:marRight w:val="0"/>
          <w:marTop w:val="0"/>
          <w:marBottom w:val="0"/>
          <w:divBdr>
            <w:top w:val="none" w:sz="0" w:space="0" w:color="auto"/>
            <w:left w:val="none" w:sz="0" w:space="0" w:color="auto"/>
            <w:bottom w:val="none" w:sz="0" w:space="0" w:color="auto"/>
            <w:right w:val="none" w:sz="0" w:space="0" w:color="auto"/>
          </w:divBdr>
        </w:div>
        <w:div w:id="517474324">
          <w:marLeft w:val="480"/>
          <w:marRight w:val="0"/>
          <w:marTop w:val="0"/>
          <w:marBottom w:val="0"/>
          <w:divBdr>
            <w:top w:val="none" w:sz="0" w:space="0" w:color="auto"/>
            <w:left w:val="none" w:sz="0" w:space="0" w:color="auto"/>
            <w:bottom w:val="none" w:sz="0" w:space="0" w:color="auto"/>
            <w:right w:val="none" w:sz="0" w:space="0" w:color="auto"/>
          </w:divBdr>
        </w:div>
        <w:div w:id="673537327">
          <w:marLeft w:val="480"/>
          <w:marRight w:val="0"/>
          <w:marTop w:val="0"/>
          <w:marBottom w:val="0"/>
          <w:divBdr>
            <w:top w:val="none" w:sz="0" w:space="0" w:color="auto"/>
            <w:left w:val="none" w:sz="0" w:space="0" w:color="auto"/>
            <w:bottom w:val="none" w:sz="0" w:space="0" w:color="auto"/>
            <w:right w:val="none" w:sz="0" w:space="0" w:color="auto"/>
          </w:divBdr>
        </w:div>
        <w:div w:id="699432111">
          <w:marLeft w:val="480"/>
          <w:marRight w:val="0"/>
          <w:marTop w:val="0"/>
          <w:marBottom w:val="0"/>
          <w:divBdr>
            <w:top w:val="none" w:sz="0" w:space="0" w:color="auto"/>
            <w:left w:val="none" w:sz="0" w:space="0" w:color="auto"/>
            <w:bottom w:val="none" w:sz="0" w:space="0" w:color="auto"/>
            <w:right w:val="none" w:sz="0" w:space="0" w:color="auto"/>
          </w:divBdr>
        </w:div>
        <w:div w:id="762800166">
          <w:marLeft w:val="480"/>
          <w:marRight w:val="0"/>
          <w:marTop w:val="0"/>
          <w:marBottom w:val="0"/>
          <w:divBdr>
            <w:top w:val="none" w:sz="0" w:space="0" w:color="auto"/>
            <w:left w:val="none" w:sz="0" w:space="0" w:color="auto"/>
            <w:bottom w:val="none" w:sz="0" w:space="0" w:color="auto"/>
            <w:right w:val="none" w:sz="0" w:space="0" w:color="auto"/>
          </w:divBdr>
        </w:div>
        <w:div w:id="1138837639">
          <w:marLeft w:val="480"/>
          <w:marRight w:val="0"/>
          <w:marTop w:val="0"/>
          <w:marBottom w:val="0"/>
          <w:divBdr>
            <w:top w:val="none" w:sz="0" w:space="0" w:color="auto"/>
            <w:left w:val="none" w:sz="0" w:space="0" w:color="auto"/>
            <w:bottom w:val="none" w:sz="0" w:space="0" w:color="auto"/>
            <w:right w:val="none" w:sz="0" w:space="0" w:color="auto"/>
          </w:divBdr>
        </w:div>
        <w:div w:id="1181579422">
          <w:marLeft w:val="480"/>
          <w:marRight w:val="0"/>
          <w:marTop w:val="0"/>
          <w:marBottom w:val="0"/>
          <w:divBdr>
            <w:top w:val="none" w:sz="0" w:space="0" w:color="auto"/>
            <w:left w:val="none" w:sz="0" w:space="0" w:color="auto"/>
            <w:bottom w:val="none" w:sz="0" w:space="0" w:color="auto"/>
            <w:right w:val="none" w:sz="0" w:space="0" w:color="auto"/>
          </w:divBdr>
        </w:div>
        <w:div w:id="1207791094">
          <w:marLeft w:val="480"/>
          <w:marRight w:val="0"/>
          <w:marTop w:val="0"/>
          <w:marBottom w:val="0"/>
          <w:divBdr>
            <w:top w:val="none" w:sz="0" w:space="0" w:color="auto"/>
            <w:left w:val="none" w:sz="0" w:space="0" w:color="auto"/>
            <w:bottom w:val="none" w:sz="0" w:space="0" w:color="auto"/>
            <w:right w:val="none" w:sz="0" w:space="0" w:color="auto"/>
          </w:divBdr>
        </w:div>
        <w:div w:id="1372531280">
          <w:marLeft w:val="480"/>
          <w:marRight w:val="0"/>
          <w:marTop w:val="0"/>
          <w:marBottom w:val="0"/>
          <w:divBdr>
            <w:top w:val="none" w:sz="0" w:space="0" w:color="auto"/>
            <w:left w:val="none" w:sz="0" w:space="0" w:color="auto"/>
            <w:bottom w:val="none" w:sz="0" w:space="0" w:color="auto"/>
            <w:right w:val="none" w:sz="0" w:space="0" w:color="auto"/>
          </w:divBdr>
        </w:div>
        <w:div w:id="1431974341">
          <w:marLeft w:val="480"/>
          <w:marRight w:val="0"/>
          <w:marTop w:val="0"/>
          <w:marBottom w:val="0"/>
          <w:divBdr>
            <w:top w:val="none" w:sz="0" w:space="0" w:color="auto"/>
            <w:left w:val="none" w:sz="0" w:space="0" w:color="auto"/>
            <w:bottom w:val="none" w:sz="0" w:space="0" w:color="auto"/>
            <w:right w:val="none" w:sz="0" w:space="0" w:color="auto"/>
          </w:divBdr>
        </w:div>
        <w:div w:id="1447892238">
          <w:marLeft w:val="480"/>
          <w:marRight w:val="0"/>
          <w:marTop w:val="0"/>
          <w:marBottom w:val="0"/>
          <w:divBdr>
            <w:top w:val="none" w:sz="0" w:space="0" w:color="auto"/>
            <w:left w:val="none" w:sz="0" w:space="0" w:color="auto"/>
            <w:bottom w:val="none" w:sz="0" w:space="0" w:color="auto"/>
            <w:right w:val="none" w:sz="0" w:space="0" w:color="auto"/>
          </w:divBdr>
        </w:div>
        <w:div w:id="1526864573">
          <w:marLeft w:val="480"/>
          <w:marRight w:val="0"/>
          <w:marTop w:val="0"/>
          <w:marBottom w:val="0"/>
          <w:divBdr>
            <w:top w:val="none" w:sz="0" w:space="0" w:color="auto"/>
            <w:left w:val="none" w:sz="0" w:space="0" w:color="auto"/>
            <w:bottom w:val="none" w:sz="0" w:space="0" w:color="auto"/>
            <w:right w:val="none" w:sz="0" w:space="0" w:color="auto"/>
          </w:divBdr>
        </w:div>
        <w:div w:id="1713119010">
          <w:marLeft w:val="480"/>
          <w:marRight w:val="0"/>
          <w:marTop w:val="0"/>
          <w:marBottom w:val="0"/>
          <w:divBdr>
            <w:top w:val="none" w:sz="0" w:space="0" w:color="auto"/>
            <w:left w:val="none" w:sz="0" w:space="0" w:color="auto"/>
            <w:bottom w:val="none" w:sz="0" w:space="0" w:color="auto"/>
            <w:right w:val="none" w:sz="0" w:space="0" w:color="auto"/>
          </w:divBdr>
        </w:div>
        <w:div w:id="1801066904">
          <w:marLeft w:val="480"/>
          <w:marRight w:val="0"/>
          <w:marTop w:val="0"/>
          <w:marBottom w:val="0"/>
          <w:divBdr>
            <w:top w:val="none" w:sz="0" w:space="0" w:color="auto"/>
            <w:left w:val="none" w:sz="0" w:space="0" w:color="auto"/>
            <w:bottom w:val="none" w:sz="0" w:space="0" w:color="auto"/>
            <w:right w:val="none" w:sz="0" w:space="0" w:color="auto"/>
          </w:divBdr>
        </w:div>
        <w:div w:id="1916157974">
          <w:marLeft w:val="480"/>
          <w:marRight w:val="0"/>
          <w:marTop w:val="0"/>
          <w:marBottom w:val="0"/>
          <w:divBdr>
            <w:top w:val="none" w:sz="0" w:space="0" w:color="auto"/>
            <w:left w:val="none" w:sz="0" w:space="0" w:color="auto"/>
            <w:bottom w:val="none" w:sz="0" w:space="0" w:color="auto"/>
            <w:right w:val="none" w:sz="0" w:space="0" w:color="auto"/>
          </w:divBdr>
        </w:div>
        <w:div w:id="1983803902">
          <w:marLeft w:val="480"/>
          <w:marRight w:val="0"/>
          <w:marTop w:val="0"/>
          <w:marBottom w:val="0"/>
          <w:divBdr>
            <w:top w:val="none" w:sz="0" w:space="0" w:color="auto"/>
            <w:left w:val="none" w:sz="0" w:space="0" w:color="auto"/>
            <w:bottom w:val="none" w:sz="0" w:space="0" w:color="auto"/>
            <w:right w:val="none" w:sz="0" w:space="0" w:color="auto"/>
          </w:divBdr>
        </w:div>
      </w:divsChild>
    </w:div>
    <w:div w:id="954405222">
      <w:marLeft w:val="480"/>
      <w:marRight w:val="0"/>
      <w:marTop w:val="0"/>
      <w:marBottom w:val="0"/>
      <w:divBdr>
        <w:top w:val="none" w:sz="0" w:space="0" w:color="auto"/>
        <w:left w:val="none" w:sz="0" w:space="0" w:color="auto"/>
        <w:bottom w:val="none" w:sz="0" w:space="0" w:color="auto"/>
        <w:right w:val="none" w:sz="0" w:space="0" w:color="auto"/>
      </w:divBdr>
    </w:div>
    <w:div w:id="954562284">
      <w:bodyDiv w:val="1"/>
      <w:marLeft w:val="0"/>
      <w:marRight w:val="0"/>
      <w:marTop w:val="0"/>
      <w:marBottom w:val="0"/>
      <w:divBdr>
        <w:top w:val="none" w:sz="0" w:space="0" w:color="auto"/>
        <w:left w:val="none" w:sz="0" w:space="0" w:color="auto"/>
        <w:bottom w:val="none" w:sz="0" w:space="0" w:color="auto"/>
        <w:right w:val="none" w:sz="0" w:space="0" w:color="auto"/>
      </w:divBdr>
    </w:div>
    <w:div w:id="954673183">
      <w:marLeft w:val="480"/>
      <w:marRight w:val="0"/>
      <w:marTop w:val="0"/>
      <w:marBottom w:val="0"/>
      <w:divBdr>
        <w:top w:val="none" w:sz="0" w:space="0" w:color="auto"/>
        <w:left w:val="none" w:sz="0" w:space="0" w:color="auto"/>
        <w:bottom w:val="none" w:sz="0" w:space="0" w:color="auto"/>
        <w:right w:val="none" w:sz="0" w:space="0" w:color="auto"/>
      </w:divBdr>
    </w:div>
    <w:div w:id="954867090">
      <w:marLeft w:val="480"/>
      <w:marRight w:val="0"/>
      <w:marTop w:val="0"/>
      <w:marBottom w:val="0"/>
      <w:divBdr>
        <w:top w:val="none" w:sz="0" w:space="0" w:color="auto"/>
        <w:left w:val="none" w:sz="0" w:space="0" w:color="auto"/>
        <w:bottom w:val="none" w:sz="0" w:space="0" w:color="auto"/>
        <w:right w:val="none" w:sz="0" w:space="0" w:color="auto"/>
      </w:divBdr>
    </w:div>
    <w:div w:id="954943890">
      <w:marLeft w:val="480"/>
      <w:marRight w:val="0"/>
      <w:marTop w:val="0"/>
      <w:marBottom w:val="0"/>
      <w:divBdr>
        <w:top w:val="none" w:sz="0" w:space="0" w:color="auto"/>
        <w:left w:val="none" w:sz="0" w:space="0" w:color="auto"/>
        <w:bottom w:val="none" w:sz="0" w:space="0" w:color="auto"/>
        <w:right w:val="none" w:sz="0" w:space="0" w:color="auto"/>
      </w:divBdr>
    </w:div>
    <w:div w:id="954948604">
      <w:marLeft w:val="480"/>
      <w:marRight w:val="0"/>
      <w:marTop w:val="0"/>
      <w:marBottom w:val="0"/>
      <w:divBdr>
        <w:top w:val="none" w:sz="0" w:space="0" w:color="auto"/>
        <w:left w:val="none" w:sz="0" w:space="0" w:color="auto"/>
        <w:bottom w:val="none" w:sz="0" w:space="0" w:color="auto"/>
        <w:right w:val="none" w:sz="0" w:space="0" w:color="auto"/>
      </w:divBdr>
    </w:div>
    <w:div w:id="955020829">
      <w:bodyDiv w:val="1"/>
      <w:marLeft w:val="0"/>
      <w:marRight w:val="0"/>
      <w:marTop w:val="0"/>
      <w:marBottom w:val="0"/>
      <w:divBdr>
        <w:top w:val="none" w:sz="0" w:space="0" w:color="auto"/>
        <w:left w:val="none" w:sz="0" w:space="0" w:color="auto"/>
        <w:bottom w:val="none" w:sz="0" w:space="0" w:color="auto"/>
        <w:right w:val="none" w:sz="0" w:space="0" w:color="auto"/>
      </w:divBdr>
    </w:div>
    <w:div w:id="955066037">
      <w:marLeft w:val="480"/>
      <w:marRight w:val="0"/>
      <w:marTop w:val="0"/>
      <w:marBottom w:val="0"/>
      <w:divBdr>
        <w:top w:val="none" w:sz="0" w:space="0" w:color="auto"/>
        <w:left w:val="none" w:sz="0" w:space="0" w:color="auto"/>
        <w:bottom w:val="none" w:sz="0" w:space="0" w:color="auto"/>
        <w:right w:val="none" w:sz="0" w:space="0" w:color="auto"/>
      </w:divBdr>
    </w:div>
    <w:div w:id="955601200">
      <w:marLeft w:val="480"/>
      <w:marRight w:val="0"/>
      <w:marTop w:val="0"/>
      <w:marBottom w:val="0"/>
      <w:divBdr>
        <w:top w:val="none" w:sz="0" w:space="0" w:color="auto"/>
        <w:left w:val="none" w:sz="0" w:space="0" w:color="auto"/>
        <w:bottom w:val="none" w:sz="0" w:space="0" w:color="auto"/>
        <w:right w:val="none" w:sz="0" w:space="0" w:color="auto"/>
      </w:divBdr>
    </w:div>
    <w:div w:id="955676065">
      <w:bodyDiv w:val="1"/>
      <w:marLeft w:val="0"/>
      <w:marRight w:val="0"/>
      <w:marTop w:val="0"/>
      <w:marBottom w:val="0"/>
      <w:divBdr>
        <w:top w:val="none" w:sz="0" w:space="0" w:color="auto"/>
        <w:left w:val="none" w:sz="0" w:space="0" w:color="auto"/>
        <w:bottom w:val="none" w:sz="0" w:space="0" w:color="auto"/>
        <w:right w:val="none" w:sz="0" w:space="0" w:color="auto"/>
      </w:divBdr>
    </w:div>
    <w:div w:id="955796426">
      <w:marLeft w:val="480"/>
      <w:marRight w:val="0"/>
      <w:marTop w:val="0"/>
      <w:marBottom w:val="0"/>
      <w:divBdr>
        <w:top w:val="none" w:sz="0" w:space="0" w:color="auto"/>
        <w:left w:val="none" w:sz="0" w:space="0" w:color="auto"/>
        <w:bottom w:val="none" w:sz="0" w:space="0" w:color="auto"/>
        <w:right w:val="none" w:sz="0" w:space="0" w:color="auto"/>
      </w:divBdr>
    </w:div>
    <w:div w:id="956564180">
      <w:marLeft w:val="480"/>
      <w:marRight w:val="0"/>
      <w:marTop w:val="0"/>
      <w:marBottom w:val="0"/>
      <w:divBdr>
        <w:top w:val="none" w:sz="0" w:space="0" w:color="auto"/>
        <w:left w:val="none" w:sz="0" w:space="0" w:color="auto"/>
        <w:bottom w:val="none" w:sz="0" w:space="0" w:color="auto"/>
        <w:right w:val="none" w:sz="0" w:space="0" w:color="auto"/>
      </w:divBdr>
    </w:div>
    <w:div w:id="956566771">
      <w:bodyDiv w:val="1"/>
      <w:marLeft w:val="0"/>
      <w:marRight w:val="0"/>
      <w:marTop w:val="0"/>
      <w:marBottom w:val="0"/>
      <w:divBdr>
        <w:top w:val="none" w:sz="0" w:space="0" w:color="auto"/>
        <w:left w:val="none" w:sz="0" w:space="0" w:color="auto"/>
        <w:bottom w:val="none" w:sz="0" w:space="0" w:color="auto"/>
        <w:right w:val="none" w:sz="0" w:space="0" w:color="auto"/>
      </w:divBdr>
    </w:div>
    <w:div w:id="956909083">
      <w:marLeft w:val="480"/>
      <w:marRight w:val="0"/>
      <w:marTop w:val="0"/>
      <w:marBottom w:val="0"/>
      <w:divBdr>
        <w:top w:val="none" w:sz="0" w:space="0" w:color="auto"/>
        <w:left w:val="none" w:sz="0" w:space="0" w:color="auto"/>
        <w:bottom w:val="none" w:sz="0" w:space="0" w:color="auto"/>
        <w:right w:val="none" w:sz="0" w:space="0" w:color="auto"/>
      </w:divBdr>
    </w:div>
    <w:div w:id="956913547">
      <w:marLeft w:val="480"/>
      <w:marRight w:val="0"/>
      <w:marTop w:val="0"/>
      <w:marBottom w:val="0"/>
      <w:divBdr>
        <w:top w:val="none" w:sz="0" w:space="0" w:color="auto"/>
        <w:left w:val="none" w:sz="0" w:space="0" w:color="auto"/>
        <w:bottom w:val="none" w:sz="0" w:space="0" w:color="auto"/>
        <w:right w:val="none" w:sz="0" w:space="0" w:color="auto"/>
      </w:divBdr>
    </w:div>
    <w:div w:id="957219184">
      <w:marLeft w:val="480"/>
      <w:marRight w:val="0"/>
      <w:marTop w:val="0"/>
      <w:marBottom w:val="0"/>
      <w:divBdr>
        <w:top w:val="none" w:sz="0" w:space="0" w:color="auto"/>
        <w:left w:val="none" w:sz="0" w:space="0" w:color="auto"/>
        <w:bottom w:val="none" w:sz="0" w:space="0" w:color="auto"/>
        <w:right w:val="none" w:sz="0" w:space="0" w:color="auto"/>
      </w:divBdr>
    </w:div>
    <w:div w:id="957223960">
      <w:marLeft w:val="480"/>
      <w:marRight w:val="0"/>
      <w:marTop w:val="0"/>
      <w:marBottom w:val="0"/>
      <w:divBdr>
        <w:top w:val="none" w:sz="0" w:space="0" w:color="auto"/>
        <w:left w:val="none" w:sz="0" w:space="0" w:color="auto"/>
        <w:bottom w:val="none" w:sz="0" w:space="0" w:color="auto"/>
        <w:right w:val="none" w:sz="0" w:space="0" w:color="auto"/>
      </w:divBdr>
    </w:div>
    <w:div w:id="957298251">
      <w:bodyDiv w:val="1"/>
      <w:marLeft w:val="0"/>
      <w:marRight w:val="0"/>
      <w:marTop w:val="0"/>
      <w:marBottom w:val="0"/>
      <w:divBdr>
        <w:top w:val="none" w:sz="0" w:space="0" w:color="auto"/>
        <w:left w:val="none" w:sz="0" w:space="0" w:color="auto"/>
        <w:bottom w:val="none" w:sz="0" w:space="0" w:color="auto"/>
        <w:right w:val="none" w:sz="0" w:space="0" w:color="auto"/>
      </w:divBdr>
    </w:div>
    <w:div w:id="957417391">
      <w:marLeft w:val="480"/>
      <w:marRight w:val="0"/>
      <w:marTop w:val="0"/>
      <w:marBottom w:val="0"/>
      <w:divBdr>
        <w:top w:val="none" w:sz="0" w:space="0" w:color="auto"/>
        <w:left w:val="none" w:sz="0" w:space="0" w:color="auto"/>
        <w:bottom w:val="none" w:sz="0" w:space="0" w:color="auto"/>
        <w:right w:val="none" w:sz="0" w:space="0" w:color="auto"/>
      </w:divBdr>
    </w:div>
    <w:div w:id="957488880">
      <w:bodyDiv w:val="1"/>
      <w:marLeft w:val="0"/>
      <w:marRight w:val="0"/>
      <w:marTop w:val="0"/>
      <w:marBottom w:val="0"/>
      <w:divBdr>
        <w:top w:val="none" w:sz="0" w:space="0" w:color="auto"/>
        <w:left w:val="none" w:sz="0" w:space="0" w:color="auto"/>
        <w:bottom w:val="none" w:sz="0" w:space="0" w:color="auto"/>
        <w:right w:val="none" w:sz="0" w:space="0" w:color="auto"/>
      </w:divBdr>
    </w:div>
    <w:div w:id="957638997">
      <w:marLeft w:val="480"/>
      <w:marRight w:val="0"/>
      <w:marTop w:val="0"/>
      <w:marBottom w:val="0"/>
      <w:divBdr>
        <w:top w:val="none" w:sz="0" w:space="0" w:color="auto"/>
        <w:left w:val="none" w:sz="0" w:space="0" w:color="auto"/>
        <w:bottom w:val="none" w:sz="0" w:space="0" w:color="auto"/>
        <w:right w:val="none" w:sz="0" w:space="0" w:color="auto"/>
      </w:divBdr>
    </w:div>
    <w:div w:id="957762458">
      <w:marLeft w:val="480"/>
      <w:marRight w:val="0"/>
      <w:marTop w:val="0"/>
      <w:marBottom w:val="0"/>
      <w:divBdr>
        <w:top w:val="none" w:sz="0" w:space="0" w:color="auto"/>
        <w:left w:val="none" w:sz="0" w:space="0" w:color="auto"/>
        <w:bottom w:val="none" w:sz="0" w:space="0" w:color="auto"/>
        <w:right w:val="none" w:sz="0" w:space="0" w:color="auto"/>
      </w:divBdr>
    </w:div>
    <w:div w:id="958222540">
      <w:bodyDiv w:val="1"/>
      <w:marLeft w:val="0"/>
      <w:marRight w:val="0"/>
      <w:marTop w:val="0"/>
      <w:marBottom w:val="0"/>
      <w:divBdr>
        <w:top w:val="none" w:sz="0" w:space="0" w:color="auto"/>
        <w:left w:val="none" w:sz="0" w:space="0" w:color="auto"/>
        <w:bottom w:val="none" w:sz="0" w:space="0" w:color="auto"/>
        <w:right w:val="none" w:sz="0" w:space="0" w:color="auto"/>
      </w:divBdr>
    </w:div>
    <w:div w:id="958994510">
      <w:marLeft w:val="480"/>
      <w:marRight w:val="0"/>
      <w:marTop w:val="0"/>
      <w:marBottom w:val="0"/>
      <w:divBdr>
        <w:top w:val="none" w:sz="0" w:space="0" w:color="auto"/>
        <w:left w:val="none" w:sz="0" w:space="0" w:color="auto"/>
        <w:bottom w:val="none" w:sz="0" w:space="0" w:color="auto"/>
        <w:right w:val="none" w:sz="0" w:space="0" w:color="auto"/>
      </w:divBdr>
    </w:div>
    <w:div w:id="959459828">
      <w:marLeft w:val="480"/>
      <w:marRight w:val="0"/>
      <w:marTop w:val="0"/>
      <w:marBottom w:val="0"/>
      <w:divBdr>
        <w:top w:val="none" w:sz="0" w:space="0" w:color="auto"/>
        <w:left w:val="none" w:sz="0" w:space="0" w:color="auto"/>
        <w:bottom w:val="none" w:sz="0" w:space="0" w:color="auto"/>
        <w:right w:val="none" w:sz="0" w:space="0" w:color="auto"/>
      </w:divBdr>
    </w:div>
    <w:div w:id="959645959">
      <w:marLeft w:val="480"/>
      <w:marRight w:val="0"/>
      <w:marTop w:val="0"/>
      <w:marBottom w:val="0"/>
      <w:divBdr>
        <w:top w:val="none" w:sz="0" w:space="0" w:color="auto"/>
        <w:left w:val="none" w:sz="0" w:space="0" w:color="auto"/>
        <w:bottom w:val="none" w:sz="0" w:space="0" w:color="auto"/>
        <w:right w:val="none" w:sz="0" w:space="0" w:color="auto"/>
      </w:divBdr>
    </w:div>
    <w:div w:id="959650505">
      <w:marLeft w:val="480"/>
      <w:marRight w:val="0"/>
      <w:marTop w:val="0"/>
      <w:marBottom w:val="0"/>
      <w:divBdr>
        <w:top w:val="none" w:sz="0" w:space="0" w:color="auto"/>
        <w:left w:val="none" w:sz="0" w:space="0" w:color="auto"/>
        <w:bottom w:val="none" w:sz="0" w:space="0" w:color="auto"/>
        <w:right w:val="none" w:sz="0" w:space="0" w:color="auto"/>
      </w:divBdr>
    </w:div>
    <w:div w:id="959840287">
      <w:marLeft w:val="480"/>
      <w:marRight w:val="0"/>
      <w:marTop w:val="0"/>
      <w:marBottom w:val="0"/>
      <w:divBdr>
        <w:top w:val="none" w:sz="0" w:space="0" w:color="auto"/>
        <w:left w:val="none" w:sz="0" w:space="0" w:color="auto"/>
        <w:bottom w:val="none" w:sz="0" w:space="0" w:color="auto"/>
        <w:right w:val="none" w:sz="0" w:space="0" w:color="auto"/>
      </w:divBdr>
    </w:div>
    <w:div w:id="960264833">
      <w:bodyDiv w:val="1"/>
      <w:marLeft w:val="0"/>
      <w:marRight w:val="0"/>
      <w:marTop w:val="0"/>
      <w:marBottom w:val="0"/>
      <w:divBdr>
        <w:top w:val="none" w:sz="0" w:space="0" w:color="auto"/>
        <w:left w:val="none" w:sz="0" w:space="0" w:color="auto"/>
        <w:bottom w:val="none" w:sz="0" w:space="0" w:color="auto"/>
        <w:right w:val="none" w:sz="0" w:space="0" w:color="auto"/>
      </w:divBdr>
    </w:div>
    <w:div w:id="960572200">
      <w:bodyDiv w:val="1"/>
      <w:marLeft w:val="0"/>
      <w:marRight w:val="0"/>
      <w:marTop w:val="0"/>
      <w:marBottom w:val="0"/>
      <w:divBdr>
        <w:top w:val="none" w:sz="0" w:space="0" w:color="auto"/>
        <w:left w:val="none" w:sz="0" w:space="0" w:color="auto"/>
        <w:bottom w:val="none" w:sz="0" w:space="0" w:color="auto"/>
        <w:right w:val="none" w:sz="0" w:space="0" w:color="auto"/>
      </w:divBdr>
    </w:div>
    <w:div w:id="960645562">
      <w:bodyDiv w:val="1"/>
      <w:marLeft w:val="0"/>
      <w:marRight w:val="0"/>
      <w:marTop w:val="0"/>
      <w:marBottom w:val="0"/>
      <w:divBdr>
        <w:top w:val="none" w:sz="0" w:space="0" w:color="auto"/>
        <w:left w:val="none" w:sz="0" w:space="0" w:color="auto"/>
        <w:bottom w:val="none" w:sz="0" w:space="0" w:color="auto"/>
        <w:right w:val="none" w:sz="0" w:space="0" w:color="auto"/>
      </w:divBdr>
    </w:div>
    <w:div w:id="960838287">
      <w:marLeft w:val="480"/>
      <w:marRight w:val="0"/>
      <w:marTop w:val="0"/>
      <w:marBottom w:val="0"/>
      <w:divBdr>
        <w:top w:val="none" w:sz="0" w:space="0" w:color="auto"/>
        <w:left w:val="none" w:sz="0" w:space="0" w:color="auto"/>
        <w:bottom w:val="none" w:sz="0" w:space="0" w:color="auto"/>
        <w:right w:val="none" w:sz="0" w:space="0" w:color="auto"/>
      </w:divBdr>
    </w:div>
    <w:div w:id="960957458">
      <w:marLeft w:val="480"/>
      <w:marRight w:val="0"/>
      <w:marTop w:val="0"/>
      <w:marBottom w:val="0"/>
      <w:divBdr>
        <w:top w:val="none" w:sz="0" w:space="0" w:color="auto"/>
        <w:left w:val="none" w:sz="0" w:space="0" w:color="auto"/>
        <w:bottom w:val="none" w:sz="0" w:space="0" w:color="auto"/>
        <w:right w:val="none" w:sz="0" w:space="0" w:color="auto"/>
      </w:divBdr>
    </w:div>
    <w:div w:id="961151948">
      <w:marLeft w:val="480"/>
      <w:marRight w:val="0"/>
      <w:marTop w:val="0"/>
      <w:marBottom w:val="0"/>
      <w:divBdr>
        <w:top w:val="none" w:sz="0" w:space="0" w:color="auto"/>
        <w:left w:val="none" w:sz="0" w:space="0" w:color="auto"/>
        <w:bottom w:val="none" w:sz="0" w:space="0" w:color="auto"/>
        <w:right w:val="none" w:sz="0" w:space="0" w:color="auto"/>
      </w:divBdr>
    </w:div>
    <w:div w:id="961379506">
      <w:bodyDiv w:val="1"/>
      <w:marLeft w:val="0"/>
      <w:marRight w:val="0"/>
      <w:marTop w:val="0"/>
      <w:marBottom w:val="0"/>
      <w:divBdr>
        <w:top w:val="none" w:sz="0" w:space="0" w:color="auto"/>
        <w:left w:val="none" w:sz="0" w:space="0" w:color="auto"/>
        <w:bottom w:val="none" w:sz="0" w:space="0" w:color="auto"/>
        <w:right w:val="none" w:sz="0" w:space="0" w:color="auto"/>
      </w:divBdr>
    </w:div>
    <w:div w:id="961495719">
      <w:marLeft w:val="480"/>
      <w:marRight w:val="0"/>
      <w:marTop w:val="0"/>
      <w:marBottom w:val="0"/>
      <w:divBdr>
        <w:top w:val="none" w:sz="0" w:space="0" w:color="auto"/>
        <w:left w:val="none" w:sz="0" w:space="0" w:color="auto"/>
        <w:bottom w:val="none" w:sz="0" w:space="0" w:color="auto"/>
        <w:right w:val="none" w:sz="0" w:space="0" w:color="auto"/>
      </w:divBdr>
    </w:div>
    <w:div w:id="961619632">
      <w:marLeft w:val="480"/>
      <w:marRight w:val="0"/>
      <w:marTop w:val="0"/>
      <w:marBottom w:val="0"/>
      <w:divBdr>
        <w:top w:val="none" w:sz="0" w:space="0" w:color="auto"/>
        <w:left w:val="none" w:sz="0" w:space="0" w:color="auto"/>
        <w:bottom w:val="none" w:sz="0" w:space="0" w:color="auto"/>
        <w:right w:val="none" w:sz="0" w:space="0" w:color="auto"/>
      </w:divBdr>
    </w:div>
    <w:div w:id="962268300">
      <w:bodyDiv w:val="1"/>
      <w:marLeft w:val="0"/>
      <w:marRight w:val="0"/>
      <w:marTop w:val="0"/>
      <w:marBottom w:val="0"/>
      <w:divBdr>
        <w:top w:val="none" w:sz="0" w:space="0" w:color="auto"/>
        <w:left w:val="none" w:sz="0" w:space="0" w:color="auto"/>
        <w:bottom w:val="none" w:sz="0" w:space="0" w:color="auto"/>
        <w:right w:val="none" w:sz="0" w:space="0" w:color="auto"/>
      </w:divBdr>
    </w:div>
    <w:div w:id="962462980">
      <w:marLeft w:val="480"/>
      <w:marRight w:val="0"/>
      <w:marTop w:val="0"/>
      <w:marBottom w:val="0"/>
      <w:divBdr>
        <w:top w:val="none" w:sz="0" w:space="0" w:color="auto"/>
        <w:left w:val="none" w:sz="0" w:space="0" w:color="auto"/>
        <w:bottom w:val="none" w:sz="0" w:space="0" w:color="auto"/>
        <w:right w:val="none" w:sz="0" w:space="0" w:color="auto"/>
      </w:divBdr>
    </w:div>
    <w:div w:id="962535427">
      <w:marLeft w:val="480"/>
      <w:marRight w:val="0"/>
      <w:marTop w:val="0"/>
      <w:marBottom w:val="0"/>
      <w:divBdr>
        <w:top w:val="none" w:sz="0" w:space="0" w:color="auto"/>
        <w:left w:val="none" w:sz="0" w:space="0" w:color="auto"/>
        <w:bottom w:val="none" w:sz="0" w:space="0" w:color="auto"/>
        <w:right w:val="none" w:sz="0" w:space="0" w:color="auto"/>
      </w:divBdr>
    </w:div>
    <w:div w:id="962541862">
      <w:marLeft w:val="480"/>
      <w:marRight w:val="0"/>
      <w:marTop w:val="0"/>
      <w:marBottom w:val="0"/>
      <w:divBdr>
        <w:top w:val="none" w:sz="0" w:space="0" w:color="auto"/>
        <w:left w:val="none" w:sz="0" w:space="0" w:color="auto"/>
        <w:bottom w:val="none" w:sz="0" w:space="0" w:color="auto"/>
        <w:right w:val="none" w:sz="0" w:space="0" w:color="auto"/>
      </w:divBdr>
    </w:div>
    <w:div w:id="962730429">
      <w:marLeft w:val="480"/>
      <w:marRight w:val="0"/>
      <w:marTop w:val="0"/>
      <w:marBottom w:val="0"/>
      <w:divBdr>
        <w:top w:val="none" w:sz="0" w:space="0" w:color="auto"/>
        <w:left w:val="none" w:sz="0" w:space="0" w:color="auto"/>
        <w:bottom w:val="none" w:sz="0" w:space="0" w:color="auto"/>
        <w:right w:val="none" w:sz="0" w:space="0" w:color="auto"/>
      </w:divBdr>
    </w:div>
    <w:div w:id="962884548">
      <w:marLeft w:val="480"/>
      <w:marRight w:val="0"/>
      <w:marTop w:val="0"/>
      <w:marBottom w:val="0"/>
      <w:divBdr>
        <w:top w:val="none" w:sz="0" w:space="0" w:color="auto"/>
        <w:left w:val="none" w:sz="0" w:space="0" w:color="auto"/>
        <w:bottom w:val="none" w:sz="0" w:space="0" w:color="auto"/>
        <w:right w:val="none" w:sz="0" w:space="0" w:color="auto"/>
      </w:divBdr>
    </w:div>
    <w:div w:id="963076608">
      <w:marLeft w:val="480"/>
      <w:marRight w:val="0"/>
      <w:marTop w:val="0"/>
      <w:marBottom w:val="0"/>
      <w:divBdr>
        <w:top w:val="none" w:sz="0" w:space="0" w:color="auto"/>
        <w:left w:val="none" w:sz="0" w:space="0" w:color="auto"/>
        <w:bottom w:val="none" w:sz="0" w:space="0" w:color="auto"/>
        <w:right w:val="none" w:sz="0" w:space="0" w:color="auto"/>
      </w:divBdr>
    </w:div>
    <w:div w:id="963124234">
      <w:marLeft w:val="480"/>
      <w:marRight w:val="0"/>
      <w:marTop w:val="0"/>
      <w:marBottom w:val="0"/>
      <w:divBdr>
        <w:top w:val="none" w:sz="0" w:space="0" w:color="auto"/>
        <w:left w:val="none" w:sz="0" w:space="0" w:color="auto"/>
        <w:bottom w:val="none" w:sz="0" w:space="0" w:color="auto"/>
        <w:right w:val="none" w:sz="0" w:space="0" w:color="auto"/>
      </w:divBdr>
    </w:div>
    <w:div w:id="963584330">
      <w:bodyDiv w:val="1"/>
      <w:marLeft w:val="0"/>
      <w:marRight w:val="0"/>
      <w:marTop w:val="0"/>
      <w:marBottom w:val="0"/>
      <w:divBdr>
        <w:top w:val="none" w:sz="0" w:space="0" w:color="auto"/>
        <w:left w:val="none" w:sz="0" w:space="0" w:color="auto"/>
        <w:bottom w:val="none" w:sz="0" w:space="0" w:color="auto"/>
        <w:right w:val="none" w:sz="0" w:space="0" w:color="auto"/>
      </w:divBdr>
    </w:div>
    <w:div w:id="963922391">
      <w:marLeft w:val="480"/>
      <w:marRight w:val="0"/>
      <w:marTop w:val="0"/>
      <w:marBottom w:val="0"/>
      <w:divBdr>
        <w:top w:val="none" w:sz="0" w:space="0" w:color="auto"/>
        <w:left w:val="none" w:sz="0" w:space="0" w:color="auto"/>
        <w:bottom w:val="none" w:sz="0" w:space="0" w:color="auto"/>
        <w:right w:val="none" w:sz="0" w:space="0" w:color="auto"/>
      </w:divBdr>
    </w:div>
    <w:div w:id="963927095">
      <w:marLeft w:val="480"/>
      <w:marRight w:val="0"/>
      <w:marTop w:val="0"/>
      <w:marBottom w:val="0"/>
      <w:divBdr>
        <w:top w:val="none" w:sz="0" w:space="0" w:color="auto"/>
        <w:left w:val="none" w:sz="0" w:space="0" w:color="auto"/>
        <w:bottom w:val="none" w:sz="0" w:space="0" w:color="auto"/>
        <w:right w:val="none" w:sz="0" w:space="0" w:color="auto"/>
      </w:divBdr>
    </w:div>
    <w:div w:id="964190282">
      <w:marLeft w:val="480"/>
      <w:marRight w:val="0"/>
      <w:marTop w:val="0"/>
      <w:marBottom w:val="0"/>
      <w:divBdr>
        <w:top w:val="none" w:sz="0" w:space="0" w:color="auto"/>
        <w:left w:val="none" w:sz="0" w:space="0" w:color="auto"/>
        <w:bottom w:val="none" w:sz="0" w:space="0" w:color="auto"/>
        <w:right w:val="none" w:sz="0" w:space="0" w:color="auto"/>
      </w:divBdr>
    </w:div>
    <w:div w:id="964390265">
      <w:bodyDiv w:val="1"/>
      <w:marLeft w:val="0"/>
      <w:marRight w:val="0"/>
      <w:marTop w:val="0"/>
      <w:marBottom w:val="0"/>
      <w:divBdr>
        <w:top w:val="none" w:sz="0" w:space="0" w:color="auto"/>
        <w:left w:val="none" w:sz="0" w:space="0" w:color="auto"/>
        <w:bottom w:val="none" w:sz="0" w:space="0" w:color="auto"/>
        <w:right w:val="none" w:sz="0" w:space="0" w:color="auto"/>
      </w:divBdr>
    </w:div>
    <w:div w:id="964703361">
      <w:bodyDiv w:val="1"/>
      <w:marLeft w:val="0"/>
      <w:marRight w:val="0"/>
      <w:marTop w:val="0"/>
      <w:marBottom w:val="0"/>
      <w:divBdr>
        <w:top w:val="none" w:sz="0" w:space="0" w:color="auto"/>
        <w:left w:val="none" w:sz="0" w:space="0" w:color="auto"/>
        <w:bottom w:val="none" w:sz="0" w:space="0" w:color="auto"/>
        <w:right w:val="none" w:sz="0" w:space="0" w:color="auto"/>
      </w:divBdr>
    </w:div>
    <w:div w:id="964778183">
      <w:marLeft w:val="480"/>
      <w:marRight w:val="0"/>
      <w:marTop w:val="0"/>
      <w:marBottom w:val="0"/>
      <w:divBdr>
        <w:top w:val="none" w:sz="0" w:space="0" w:color="auto"/>
        <w:left w:val="none" w:sz="0" w:space="0" w:color="auto"/>
        <w:bottom w:val="none" w:sz="0" w:space="0" w:color="auto"/>
        <w:right w:val="none" w:sz="0" w:space="0" w:color="auto"/>
      </w:divBdr>
    </w:div>
    <w:div w:id="964963560">
      <w:bodyDiv w:val="1"/>
      <w:marLeft w:val="0"/>
      <w:marRight w:val="0"/>
      <w:marTop w:val="0"/>
      <w:marBottom w:val="0"/>
      <w:divBdr>
        <w:top w:val="none" w:sz="0" w:space="0" w:color="auto"/>
        <w:left w:val="none" w:sz="0" w:space="0" w:color="auto"/>
        <w:bottom w:val="none" w:sz="0" w:space="0" w:color="auto"/>
        <w:right w:val="none" w:sz="0" w:space="0" w:color="auto"/>
      </w:divBdr>
    </w:div>
    <w:div w:id="964967334">
      <w:marLeft w:val="480"/>
      <w:marRight w:val="0"/>
      <w:marTop w:val="0"/>
      <w:marBottom w:val="0"/>
      <w:divBdr>
        <w:top w:val="none" w:sz="0" w:space="0" w:color="auto"/>
        <w:left w:val="none" w:sz="0" w:space="0" w:color="auto"/>
        <w:bottom w:val="none" w:sz="0" w:space="0" w:color="auto"/>
        <w:right w:val="none" w:sz="0" w:space="0" w:color="auto"/>
      </w:divBdr>
    </w:div>
    <w:div w:id="964970865">
      <w:marLeft w:val="480"/>
      <w:marRight w:val="0"/>
      <w:marTop w:val="0"/>
      <w:marBottom w:val="0"/>
      <w:divBdr>
        <w:top w:val="none" w:sz="0" w:space="0" w:color="auto"/>
        <w:left w:val="none" w:sz="0" w:space="0" w:color="auto"/>
        <w:bottom w:val="none" w:sz="0" w:space="0" w:color="auto"/>
        <w:right w:val="none" w:sz="0" w:space="0" w:color="auto"/>
      </w:divBdr>
    </w:div>
    <w:div w:id="965240203">
      <w:bodyDiv w:val="1"/>
      <w:marLeft w:val="0"/>
      <w:marRight w:val="0"/>
      <w:marTop w:val="0"/>
      <w:marBottom w:val="0"/>
      <w:divBdr>
        <w:top w:val="none" w:sz="0" w:space="0" w:color="auto"/>
        <w:left w:val="none" w:sz="0" w:space="0" w:color="auto"/>
        <w:bottom w:val="none" w:sz="0" w:space="0" w:color="auto"/>
        <w:right w:val="none" w:sz="0" w:space="0" w:color="auto"/>
      </w:divBdr>
    </w:div>
    <w:div w:id="965311066">
      <w:bodyDiv w:val="1"/>
      <w:marLeft w:val="0"/>
      <w:marRight w:val="0"/>
      <w:marTop w:val="0"/>
      <w:marBottom w:val="0"/>
      <w:divBdr>
        <w:top w:val="none" w:sz="0" w:space="0" w:color="auto"/>
        <w:left w:val="none" w:sz="0" w:space="0" w:color="auto"/>
        <w:bottom w:val="none" w:sz="0" w:space="0" w:color="auto"/>
        <w:right w:val="none" w:sz="0" w:space="0" w:color="auto"/>
      </w:divBdr>
    </w:div>
    <w:div w:id="965543594">
      <w:bodyDiv w:val="1"/>
      <w:marLeft w:val="0"/>
      <w:marRight w:val="0"/>
      <w:marTop w:val="0"/>
      <w:marBottom w:val="0"/>
      <w:divBdr>
        <w:top w:val="none" w:sz="0" w:space="0" w:color="auto"/>
        <w:left w:val="none" w:sz="0" w:space="0" w:color="auto"/>
        <w:bottom w:val="none" w:sz="0" w:space="0" w:color="auto"/>
        <w:right w:val="none" w:sz="0" w:space="0" w:color="auto"/>
      </w:divBdr>
      <w:divsChild>
        <w:div w:id="349571291">
          <w:marLeft w:val="480"/>
          <w:marRight w:val="0"/>
          <w:marTop w:val="0"/>
          <w:marBottom w:val="0"/>
          <w:divBdr>
            <w:top w:val="none" w:sz="0" w:space="0" w:color="auto"/>
            <w:left w:val="none" w:sz="0" w:space="0" w:color="auto"/>
            <w:bottom w:val="none" w:sz="0" w:space="0" w:color="auto"/>
            <w:right w:val="none" w:sz="0" w:space="0" w:color="auto"/>
          </w:divBdr>
        </w:div>
        <w:div w:id="446504165">
          <w:marLeft w:val="480"/>
          <w:marRight w:val="0"/>
          <w:marTop w:val="0"/>
          <w:marBottom w:val="0"/>
          <w:divBdr>
            <w:top w:val="none" w:sz="0" w:space="0" w:color="auto"/>
            <w:left w:val="none" w:sz="0" w:space="0" w:color="auto"/>
            <w:bottom w:val="none" w:sz="0" w:space="0" w:color="auto"/>
            <w:right w:val="none" w:sz="0" w:space="0" w:color="auto"/>
          </w:divBdr>
        </w:div>
        <w:div w:id="543491579">
          <w:marLeft w:val="480"/>
          <w:marRight w:val="0"/>
          <w:marTop w:val="0"/>
          <w:marBottom w:val="0"/>
          <w:divBdr>
            <w:top w:val="none" w:sz="0" w:space="0" w:color="auto"/>
            <w:left w:val="none" w:sz="0" w:space="0" w:color="auto"/>
            <w:bottom w:val="none" w:sz="0" w:space="0" w:color="auto"/>
            <w:right w:val="none" w:sz="0" w:space="0" w:color="auto"/>
          </w:divBdr>
        </w:div>
        <w:div w:id="608202546">
          <w:marLeft w:val="480"/>
          <w:marRight w:val="0"/>
          <w:marTop w:val="0"/>
          <w:marBottom w:val="0"/>
          <w:divBdr>
            <w:top w:val="none" w:sz="0" w:space="0" w:color="auto"/>
            <w:left w:val="none" w:sz="0" w:space="0" w:color="auto"/>
            <w:bottom w:val="none" w:sz="0" w:space="0" w:color="auto"/>
            <w:right w:val="none" w:sz="0" w:space="0" w:color="auto"/>
          </w:divBdr>
        </w:div>
        <w:div w:id="664942919">
          <w:marLeft w:val="480"/>
          <w:marRight w:val="0"/>
          <w:marTop w:val="0"/>
          <w:marBottom w:val="0"/>
          <w:divBdr>
            <w:top w:val="none" w:sz="0" w:space="0" w:color="auto"/>
            <w:left w:val="none" w:sz="0" w:space="0" w:color="auto"/>
            <w:bottom w:val="none" w:sz="0" w:space="0" w:color="auto"/>
            <w:right w:val="none" w:sz="0" w:space="0" w:color="auto"/>
          </w:divBdr>
        </w:div>
        <w:div w:id="725185486">
          <w:marLeft w:val="480"/>
          <w:marRight w:val="0"/>
          <w:marTop w:val="0"/>
          <w:marBottom w:val="0"/>
          <w:divBdr>
            <w:top w:val="none" w:sz="0" w:space="0" w:color="auto"/>
            <w:left w:val="none" w:sz="0" w:space="0" w:color="auto"/>
            <w:bottom w:val="none" w:sz="0" w:space="0" w:color="auto"/>
            <w:right w:val="none" w:sz="0" w:space="0" w:color="auto"/>
          </w:divBdr>
        </w:div>
        <w:div w:id="741605521">
          <w:marLeft w:val="480"/>
          <w:marRight w:val="0"/>
          <w:marTop w:val="0"/>
          <w:marBottom w:val="0"/>
          <w:divBdr>
            <w:top w:val="none" w:sz="0" w:space="0" w:color="auto"/>
            <w:left w:val="none" w:sz="0" w:space="0" w:color="auto"/>
            <w:bottom w:val="none" w:sz="0" w:space="0" w:color="auto"/>
            <w:right w:val="none" w:sz="0" w:space="0" w:color="auto"/>
          </w:divBdr>
        </w:div>
        <w:div w:id="832991633">
          <w:marLeft w:val="480"/>
          <w:marRight w:val="0"/>
          <w:marTop w:val="0"/>
          <w:marBottom w:val="0"/>
          <w:divBdr>
            <w:top w:val="none" w:sz="0" w:space="0" w:color="auto"/>
            <w:left w:val="none" w:sz="0" w:space="0" w:color="auto"/>
            <w:bottom w:val="none" w:sz="0" w:space="0" w:color="auto"/>
            <w:right w:val="none" w:sz="0" w:space="0" w:color="auto"/>
          </w:divBdr>
        </w:div>
        <w:div w:id="944071301">
          <w:marLeft w:val="480"/>
          <w:marRight w:val="0"/>
          <w:marTop w:val="0"/>
          <w:marBottom w:val="0"/>
          <w:divBdr>
            <w:top w:val="none" w:sz="0" w:space="0" w:color="auto"/>
            <w:left w:val="none" w:sz="0" w:space="0" w:color="auto"/>
            <w:bottom w:val="none" w:sz="0" w:space="0" w:color="auto"/>
            <w:right w:val="none" w:sz="0" w:space="0" w:color="auto"/>
          </w:divBdr>
        </w:div>
        <w:div w:id="1007094936">
          <w:marLeft w:val="480"/>
          <w:marRight w:val="0"/>
          <w:marTop w:val="0"/>
          <w:marBottom w:val="0"/>
          <w:divBdr>
            <w:top w:val="none" w:sz="0" w:space="0" w:color="auto"/>
            <w:left w:val="none" w:sz="0" w:space="0" w:color="auto"/>
            <w:bottom w:val="none" w:sz="0" w:space="0" w:color="auto"/>
            <w:right w:val="none" w:sz="0" w:space="0" w:color="auto"/>
          </w:divBdr>
        </w:div>
        <w:div w:id="1407655525">
          <w:marLeft w:val="480"/>
          <w:marRight w:val="0"/>
          <w:marTop w:val="0"/>
          <w:marBottom w:val="0"/>
          <w:divBdr>
            <w:top w:val="none" w:sz="0" w:space="0" w:color="auto"/>
            <w:left w:val="none" w:sz="0" w:space="0" w:color="auto"/>
            <w:bottom w:val="none" w:sz="0" w:space="0" w:color="auto"/>
            <w:right w:val="none" w:sz="0" w:space="0" w:color="auto"/>
          </w:divBdr>
        </w:div>
        <w:div w:id="1449466391">
          <w:marLeft w:val="480"/>
          <w:marRight w:val="0"/>
          <w:marTop w:val="0"/>
          <w:marBottom w:val="0"/>
          <w:divBdr>
            <w:top w:val="none" w:sz="0" w:space="0" w:color="auto"/>
            <w:left w:val="none" w:sz="0" w:space="0" w:color="auto"/>
            <w:bottom w:val="none" w:sz="0" w:space="0" w:color="auto"/>
            <w:right w:val="none" w:sz="0" w:space="0" w:color="auto"/>
          </w:divBdr>
        </w:div>
        <w:div w:id="1512910448">
          <w:marLeft w:val="480"/>
          <w:marRight w:val="0"/>
          <w:marTop w:val="0"/>
          <w:marBottom w:val="0"/>
          <w:divBdr>
            <w:top w:val="none" w:sz="0" w:space="0" w:color="auto"/>
            <w:left w:val="none" w:sz="0" w:space="0" w:color="auto"/>
            <w:bottom w:val="none" w:sz="0" w:space="0" w:color="auto"/>
            <w:right w:val="none" w:sz="0" w:space="0" w:color="auto"/>
          </w:divBdr>
        </w:div>
        <w:div w:id="1526137271">
          <w:marLeft w:val="480"/>
          <w:marRight w:val="0"/>
          <w:marTop w:val="0"/>
          <w:marBottom w:val="0"/>
          <w:divBdr>
            <w:top w:val="none" w:sz="0" w:space="0" w:color="auto"/>
            <w:left w:val="none" w:sz="0" w:space="0" w:color="auto"/>
            <w:bottom w:val="none" w:sz="0" w:space="0" w:color="auto"/>
            <w:right w:val="none" w:sz="0" w:space="0" w:color="auto"/>
          </w:divBdr>
        </w:div>
        <w:div w:id="1537960132">
          <w:marLeft w:val="480"/>
          <w:marRight w:val="0"/>
          <w:marTop w:val="0"/>
          <w:marBottom w:val="0"/>
          <w:divBdr>
            <w:top w:val="none" w:sz="0" w:space="0" w:color="auto"/>
            <w:left w:val="none" w:sz="0" w:space="0" w:color="auto"/>
            <w:bottom w:val="none" w:sz="0" w:space="0" w:color="auto"/>
            <w:right w:val="none" w:sz="0" w:space="0" w:color="auto"/>
          </w:divBdr>
        </w:div>
        <w:div w:id="1541354999">
          <w:marLeft w:val="480"/>
          <w:marRight w:val="0"/>
          <w:marTop w:val="0"/>
          <w:marBottom w:val="0"/>
          <w:divBdr>
            <w:top w:val="none" w:sz="0" w:space="0" w:color="auto"/>
            <w:left w:val="none" w:sz="0" w:space="0" w:color="auto"/>
            <w:bottom w:val="none" w:sz="0" w:space="0" w:color="auto"/>
            <w:right w:val="none" w:sz="0" w:space="0" w:color="auto"/>
          </w:divBdr>
        </w:div>
        <w:div w:id="1623731243">
          <w:marLeft w:val="480"/>
          <w:marRight w:val="0"/>
          <w:marTop w:val="0"/>
          <w:marBottom w:val="0"/>
          <w:divBdr>
            <w:top w:val="none" w:sz="0" w:space="0" w:color="auto"/>
            <w:left w:val="none" w:sz="0" w:space="0" w:color="auto"/>
            <w:bottom w:val="none" w:sz="0" w:space="0" w:color="auto"/>
            <w:right w:val="none" w:sz="0" w:space="0" w:color="auto"/>
          </w:divBdr>
        </w:div>
        <w:div w:id="1733041643">
          <w:marLeft w:val="480"/>
          <w:marRight w:val="0"/>
          <w:marTop w:val="0"/>
          <w:marBottom w:val="0"/>
          <w:divBdr>
            <w:top w:val="none" w:sz="0" w:space="0" w:color="auto"/>
            <w:left w:val="none" w:sz="0" w:space="0" w:color="auto"/>
            <w:bottom w:val="none" w:sz="0" w:space="0" w:color="auto"/>
            <w:right w:val="none" w:sz="0" w:space="0" w:color="auto"/>
          </w:divBdr>
        </w:div>
        <w:div w:id="1787657142">
          <w:marLeft w:val="480"/>
          <w:marRight w:val="0"/>
          <w:marTop w:val="0"/>
          <w:marBottom w:val="0"/>
          <w:divBdr>
            <w:top w:val="none" w:sz="0" w:space="0" w:color="auto"/>
            <w:left w:val="none" w:sz="0" w:space="0" w:color="auto"/>
            <w:bottom w:val="none" w:sz="0" w:space="0" w:color="auto"/>
            <w:right w:val="none" w:sz="0" w:space="0" w:color="auto"/>
          </w:divBdr>
        </w:div>
        <w:div w:id="1884250334">
          <w:marLeft w:val="480"/>
          <w:marRight w:val="0"/>
          <w:marTop w:val="0"/>
          <w:marBottom w:val="0"/>
          <w:divBdr>
            <w:top w:val="none" w:sz="0" w:space="0" w:color="auto"/>
            <w:left w:val="none" w:sz="0" w:space="0" w:color="auto"/>
            <w:bottom w:val="none" w:sz="0" w:space="0" w:color="auto"/>
            <w:right w:val="none" w:sz="0" w:space="0" w:color="auto"/>
          </w:divBdr>
        </w:div>
        <w:div w:id="2055151241">
          <w:marLeft w:val="480"/>
          <w:marRight w:val="0"/>
          <w:marTop w:val="0"/>
          <w:marBottom w:val="0"/>
          <w:divBdr>
            <w:top w:val="none" w:sz="0" w:space="0" w:color="auto"/>
            <w:left w:val="none" w:sz="0" w:space="0" w:color="auto"/>
            <w:bottom w:val="none" w:sz="0" w:space="0" w:color="auto"/>
            <w:right w:val="none" w:sz="0" w:space="0" w:color="auto"/>
          </w:divBdr>
        </w:div>
        <w:div w:id="2071686030">
          <w:marLeft w:val="480"/>
          <w:marRight w:val="0"/>
          <w:marTop w:val="0"/>
          <w:marBottom w:val="0"/>
          <w:divBdr>
            <w:top w:val="none" w:sz="0" w:space="0" w:color="auto"/>
            <w:left w:val="none" w:sz="0" w:space="0" w:color="auto"/>
            <w:bottom w:val="none" w:sz="0" w:space="0" w:color="auto"/>
            <w:right w:val="none" w:sz="0" w:space="0" w:color="auto"/>
          </w:divBdr>
        </w:div>
        <w:div w:id="2121489961">
          <w:marLeft w:val="480"/>
          <w:marRight w:val="0"/>
          <w:marTop w:val="0"/>
          <w:marBottom w:val="0"/>
          <w:divBdr>
            <w:top w:val="none" w:sz="0" w:space="0" w:color="auto"/>
            <w:left w:val="none" w:sz="0" w:space="0" w:color="auto"/>
            <w:bottom w:val="none" w:sz="0" w:space="0" w:color="auto"/>
            <w:right w:val="none" w:sz="0" w:space="0" w:color="auto"/>
          </w:divBdr>
        </w:div>
        <w:div w:id="2123718590">
          <w:marLeft w:val="480"/>
          <w:marRight w:val="0"/>
          <w:marTop w:val="0"/>
          <w:marBottom w:val="0"/>
          <w:divBdr>
            <w:top w:val="none" w:sz="0" w:space="0" w:color="auto"/>
            <w:left w:val="none" w:sz="0" w:space="0" w:color="auto"/>
            <w:bottom w:val="none" w:sz="0" w:space="0" w:color="auto"/>
            <w:right w:val="none" w:sz="0" w:space="0" w:color="auto"/>
          </w:divBdr>
        </w:div>
      </w:divsChild>
    </w:div>
    <w:div w:id="965621296">
      <w:marLeft w:val="480"/>
      <w:marRight w:val="0"/>
      <w:marTop w:val="0"/>
      <w:marBottom w:val="0"/>
      <w:divBdr>
        <w:top w:val="none" w:sz="0" w:space="0" w:color="auto"/>
        <w:left w:val="none" w:sz="0" w:space="0" w:color="auto"/>
        <w:bottom w:val="none" w:sz="0" w:space="0" w:color="auto"/>
        <w:right w:val="none" w:sz="0" w:space="0" w:color="auto"/>
      </w:divBdr>
    </w:div>
    <w:div w:id="965694751">
      <w:marLeft w:val="480"/>
      <w:marRight w:val="0"/>
      <w:marTop w:val="0"/>
      <w:marBottom w:val="0"/>
      <w:divBdr>
        <w:top w:val="none" w:sz="0" w:space="0" w:color="auto"/>
        <w:left w:val="none" w:sz="0" w:space="0" w:color="auto"/>
        <w:bottom w:val="none" w:sz="0" w:space="0" w:color="auto"/>
        <w:right w:val="none" w:sz="0" w:space="0" w:color="auto"/>
      </w:divBdr>
    </w:div>
    <w:div w:id="965819023">
      <w:bodyDiv w:val="1"/>
      <w:marLeft w:val="0"/>
      <w:marRight w:val="0"/>
      <w:marTop w:val="0"/>
      <w:marBottom w:val="0"/>
      <w:divBdr>
        <w:top w:val="none" w:sz="0" w:space="0" w:color="auto"/>
        <w:left w:val="none" w:sz="0" w:space="0" w:color="auto"/>
        <w:bottom w:val="none" w:sz="0" w:space="0" w:color="auto"/>
        <w:right w:val="none" w:sz="0" w:space="0" w:color="auto"/>
      </w:divBdr>
    </w:div>
    <w:div w:id="965892838">
      <w:bodyDiv w:val="1"/>
      <w:marLeft w:val="0"/>
      <w:marRight w:val="0"/>
      <w:marTop w:val="0"/>
      <w:marBottom w:val="0"/>
      <w:divBdr>
        <w:top w:val="none" w:sz="0" w:space="0" w:color="auto"/>
        <w:left w:val="none" w:sz="0" w:space="0" w:color="auto"/>
        <w:bottom w:val="none" w:sz="0" w:space="0" w:color="auto"/>
        <w:right w:val="none" w:sz="0" w:space="0" w:color="auto"/>
      </w:divBdr>
    </w:div>
    <w:div w:id="965936047">
      <w:marLeft w:val="480"/>
      <w:marRight w:val="0"/>
      <w:marTop w:val="0"/>
      <w:marBottom w:val="0"/>
      <w:divBdr>
        <w:top w:val="none" w:sz="0" w:space="0" w:color="auto"/>
        <w:left w:val="none" w:sz="0" w:space="0" w:color="auto"/>
        <w:bottom w:val="none" w:sz="0" w:space="0" w:color="auto"/>
        <w:right w:val="none" w:sz="0" w:space="0" w:color="auto"/>
      </w:divBdr>
    </w:div>
    <w:div w:id="966013738">
      <w:bodyDiv w:val="1"/>
      <w:marLeft w:val="0"/>
      <w:marRight w:val="0"/>
      <w:marTop w:val="0"/>
      <w:marBottom w:val="0"/>
      <w:divBdr>
        <w:top w:val="none" w:sz="0" w:space="0" w:color="auto"/>
        <w:left w:val="none" w:sz="0" w:space="0" w:color="auto"/>
        <w:bottom w:val="none" w:sz="0" w:space="0" w:color="auto"/>
        <w:right w:val="none" w:sz="0" w:space="0" w:color="auto"/>
      </w:divBdr>
    </w:div>
    <w:div w:id="966274361">
      <w:marLeft w:val="480"/>
      <w:marRight w:val="0"/>
      <w:marTop w:val="0"/>
      <w:marBottom w:val="0"/>
      <w:divBdr>
        <w:top w:val="none" w:sz="0" w:space="0" w:color="auto"/>
        <w:left w:val="none" w:sz="0" w:space="0" w:color="auto"/>
        <w:bottom w:val="none" w:sz="0" w:space="0" w:color="auto"/>
        <w:right w:val="none" w:sz="0" w:space="0" w:color="auto"/>
      </w:divBdr>
    </w:div>
    <w:div w:id="966274393">
      <w:marLeft w:val="480"/>
      <w:marRight w:val="0"/>
      <w:marTop w:val="0"/>
      <w:marBottom w:val="0"/>
      <w:divBdr>
        <w:top w:val="none" w:sz="0" w:space="0" w:color="auto"/>
        <w:left w:val="none" w:sz="0" w:space="0" w:color="auto"/>
        <w:bottom w:val="none" w:sz="0" w:space="0" w:color="auto"/>
        <w:right w:val="none" w:sz="0" w:space="0" w:color="auto"/>
      </w:divBdr>
    </w:div>
    <w:div w:id="966399944">
      <w:marLeft w:val="480"/>
      <w:marRight w:val="0"/>
      <w:marTop w:val="0"/>
      <w:marBottom w:val="0"/>
      <w:divBdr>
        <w:top w:val="none" w:sz="0" w:space="0" w:color="auto"/>
        <w:left w:val="none" w:sz="0" w:space="0" w:color="auto"/>
        <w:bottom w:val="none" w:sz="0" w:space="0" w:color="auto"/>
        <w:right w:val="none" w:sz="0" w:space="0" w:color="auto"/>
      </w:divBdr>
    </w:div>
    <w:div w:id="966741218">
      <w:marLeft w:val="480"/>
      <w:marRight w:val="0"/>
      <w:marTop w:val="0"/>
      <w:marBottom w:val="0"/>
      <w:divBdr>
        <w:top w:val="none" w:sz="0" w:space="0" w:color="auto"/>
        <w:left w:val="none" w:sz="0" w:space="0" w:color="auto"/>
        <w:bottom w:val="none" w:sz="0" w:space="0" w:color="auto"/>
        <w:right w:val="none" w:sz="0" w:space="0" w:color="auto"/>
      </w:divBdr>
    </w:div>
    <w:div w:id="966817605">
      <w:marLeft w:val="480"/>
      <w:marRight w:val="0"/>
      <w:marTop w:val="0"/>
      <w:marBottom w:val="0"/>
      <w:divBdr>
        <w:top w:val="none" w:sz="0" w:space="0" w:color="auto"/>
        <w:left w:val="none" w:sz="0" w:space="0" w:color="auto"/>
        <w:bottom w:val="none" w:sz="0" w:space="0" w:color="auto"/>
        <w:right w:val="none" w:sz="0" w:space="0" w:color="auto"/>
      </w:divBdr>
    </w:div>
    <w:div w:id="967126473">
      <w:marLeft w:val="480"/>
      <w:marRight w:val="0"/>
      <w:marTop w:val="0"/>
      <w:marBottom w:val="0"/>
      <w:divBdr>
        <w:top w:val="none" w:sz="0" w:space="0" w:color="auto"/>
        <w:left w:val="none" w:sz="0" w:space="0" w:color="auto"/>
        <w:bottom w:val="none" w:sz="0" w:space="0" w:color="auto"/>
        <w:right w:val="none" w:sz="0" w:space="0" w:color="auto"/>
      </w:divBdr>
    </w:div>
    <w:div w:id="967197408">
      <w:bodyDiv w:val="1"/>
      <w:marLeft w:val="0"/>
      <w:marRight w:val="0"/>
      <w:marTop w:val="0"/>
      <w:marBottom w:val="0"/>
      <w:divBdr>
        <w:top w:val="none" w:sz="0" w:space="0" w:color="auto"/>
        <w:left w:val="none" w:sz="0" w:space="0" w:color="auto"/>
        <w:bottom w:val="none" w:sz="0" w:space="0" w:color="auto"/>
        <w:right w:val="none" w:sz="0" w:space="0" w:color="auto"/>
      </w:divBdr>
    </w:div>
    <w:div w:id="967319407">
      <w:marLeft w:val="480"/>
      <w:marRight w:val="0"/>
      <w:marTop w:val="0"/>
      <w:marBottom w:val="0"/>
      <w:divBdr>
        <w:top w:val="none" w:sz="0" w:space="0" w:color="auto"/>
        <w:left w:val="none" w:sz="0" w:space="0" w:color="auto"/>
        <w:bottom w:val="none" w:sz="0" w:space="0" w:color="auto"/>
        <w:right w:val="none" w:sz="0" w:space="0" w:color="auto"/>
      </w:divBdr>
    </w:div>
    <w:div w:id="967320130">
      <w:marLeft w:val="480"/>
      <w:marRight w:val="0"/>
      <w:marTop w:val="0"/>
      <w:marBottom w:val="0"/>
      <w:divBdr>
        <w:top w:val="none" w:sz="0" w:space="0" w:color="auto"/>
        <w:left w:val="none" w:sz="0" w:space="0" w:color="auto"/>
        <w:bottom w:val="none" w:sz="0" w:space="0" w:color="auto"/>
        <w:right w:val="none" w:sz="0" w:space="0" w:color="auto"/>
      </w:divBdr>
    </w:div>
    <w:div w:id="967321045">
      <w:marLeft w:val="480"/>
      <w:marRight w:val="0"/>
      <w:marTop w:val="0"/>
      <w:marBottom w:val="0"/>
      <w:divBdr>
        <w:top w:val="none" w:sz="0" w:space="0" w:color="auto"/>
        <w:left w:val="none" w:sz="0" w:space="0" w:color="auto"/>
        <w:bottom w:val="none" w:sz="0" w:space="0" w:color="auto"/>
        <w:right w:val="none" w:sz="0" w:space="0" w:color="auto"/>
      </w:divBdr>
    </w:div>
    <w:div w:id="967660405">
      <w:bodyDiv w:val="1"/>
      <w:marLeft w:val="0"/>
      <w:marRight w:val="0"/>
      <w:marTop w:val="0"/>
      <w:marBottom w:val="0"/>
      <w:divBdr>
        <w:top w:val="none" w:sz="0" w:space="0" w:color="auto"/>
        <w:left w:val="none" w:sz="0" w:space="0" w:color="auto"/>
        <w:bottom w:val="none" w:sz="0" w:space="0" w:color="auto"/>
        <w:right w:val="none" w:sz="0" w:space="0" w:color="auto"/>
      </w:divBdr>
    </w:div>
    <w:div w:id="967661494">
      <w:bodyDiv w:val="1"/>
      <w:marLeft w:val="0"/>
      <w:marRight w:val="0"/>
      <w:marTop w:val="0"/>
      <w:marBottom w:val="0"/>
      <w:divBdr>
        <w:top w:val="none" w:sz="0" w:space="0" w:color="auto"/>
        <w:left w:val="none" w:sz="0" w:space="0" w:color="auto"/>
        <w:bottom w:val="none" w:sz="0" w:space="0" w:color="auto"/>
        <w:right w:val="none" w:sz="0" w:space="0" w:color="auto"/>
      </w:divBdr>
    </w:div>
    <w:div w:id="967853355">
      <w:marLeft w:val="480"/>
      <w:marRight w:val="0"/>
      <w:marTop w:val="0"/>
      <w:marBottom w:val="0"/>
      <w:divBdr>
        <w:top w:val="none" w:sz="0" w:space="0" w:color="auto"/>
        <w:left w:val="none" w:sz="0" w:space="0" w:color="auto"/>
        <w:bottom w:val="none" w:sz="0" w:space="0" w:color="auto"/>
        <w:right w:val="none" w:sz="0" w:space="0" w:color="auto"/>
      </w:divBdr>
    </w:div>
    <w:div w:id="968053354">
      <w:marLeft w:val="480"/>
      <w:marRight w:val="0"/>
      <w:marTop w:val="0"/>
      <w:marBottom w:val="0"/>
      <w:divBdr>
        <w:top w:val="none" w:sz="0" w:space="0" w:color="auto"/>
        <w:left w:val="none" w:sz="0" w:space="0" w:color="auto"/>
        <w:bottom w:val="none" w:sz="0" w:space="0" w:color="auto"/>
        <w:right w:val="none" w:sz="0" w:space="0" w:color="auto"/>
      </w:divBdr>
    </w:div>
    <w:div w:id="968054178">
      <w:marLeft w:val="480"/>
      <w:marRight w:val="0"/>
      <w:marTop w:val="0"/>
      <w:marBottom w:val="0"/>
      <w:divBdr>
        <w:top w:val="none" w:sz="0" w:space="0" w:color="auto"/>
        <w:left w:val="none" w:sz="0" w:space="0" w:color="auto"/>
        <w:bottom w:val="none" w:sz="0" w:space="0" w:color="auto"/>
        <w:right w:val="none" w:sz="0" w:space="0" w:color="auto"/>
      </w:divBdr>
    </w:div>
    <w:div w:id="968702489">
      <w:bodyDiv w:val="1"/>
      <w:marLeft w:val="0"/>
      <w:marRight w:val="0"/>
      <w:marTop w:val="0"/>
      <w:marBottom w:val="0"/>
      <w:divBdr>
        <w:top w:val="none" w:sz="0" w:space="0" w:color="auto"/>
        <w:left w:val="none" w:sz="0" w:space="0" w:color="auto"/>
        <w:bottom w:val="none" w:sz="0" w:space="0" w:color="auto"/>
        <w:right w:val="none" w:sz="0" w:space="0" w:color="auto"/>
      </w:divBdr>
    </w:div>
    <w:div w:id="968822273">
      <w:marLeft w:val="480"/>
      <w:marRight w:val="0"/>
      <w:marTop w:val="0"/>
      <w:marBottom w:val="0"/>
      <w:divBdr>
        <w:top w:val="none" w:sz="0" w:space="0" w:color="auto"/>
        <w:left w:val="none" w:sz="0" w:space="0" w:color="auto"/>
        <w:bottom w:val="none" w:sz="0" w:space="0" w:color="auto"/>
        <w:right w:val="none" w:sz="0" w:space="0" w:color="auto"/>
      </w:divBdr>
    </w:div>
    <w:div w:id="968903559">
      <w:bodyDiv w:val="1"/>
      <w:marLeft w:val="0"/>
      <w:marRight w:val="0"/>
      <w:marTop w:val="0"/>
      <w:marBottom w:val="0"/>
      <w:divBdr>
        <w:top w:val="none" w:sz="0" w:space="0" w:color="auto"/>
        <w:left w:val="none" w:sz="0" w:space="0" w:color="auto"/>
        <w:bottom w:val="none" w:sz="0" w:space="0" w:color="auto"/>
        <w:right w:val="none" w:sz="0" w:space="0" w:color="auto"/>
      </w:divBdr>
    </w:div>
    <w:div w:id="969019035">
      <w:marLeft w:val="480"/>
      <w:marRight w:val="0"/>
      <w:marTop w:val="0"/>
      <w:marBottom w:val="0"/>
      <w:divBdr>
        <w:top w:val="none" w:sz="0" w:space="0" w:color="auto"/>
        <w:left w:val="none" w:sz="0" w:space="0" w:color="auto"/>
        <w:bottom w:val="none" w:sz="0" w:space="0" w:color="auto"/>
        <w:right w:val="none" w:sz="0" w:space="0" w:color="auto"/>
      </w:divBdr>
    </w:div>
    <w:div w:id="969936770">
      <w:marLeft w:val="480"/>
      <w:marRight w:val="0"/>
      <w:marTop w:val="0"/>
      <w:marBottom w:val="0"/>
      <w:divBdr>
        <w:top w:val="none" w:sz="0" w:space="0" w:color="auto"/>
        <w:left w:val="none" w:sz="0" w:space="0" w:color="auto"/>
        <w:bottom w:val="none" w:sz="0" w:space="0" w:color="auto"/>
        <w:right w:val="none" w:sz="0" w:space="0" w:color="auto"/>
      </w:divBdr>
    </w:div>
    <w:div w:id="970092072">
      <w:bodyDiv w:val="1"/>
      <w:marLeft w:val="0"/>
      <w:marRight w:val="0"/>
      <w:marTop w:val="0"/>
      <w:marBottom w:val="0"/>
      <w:divBdr>
        <w:top w:val="none" w:sz="0" w:space="0" w:color="auto"/>
        <w:left w:val="none" w:sz="0" w:space="0" w:color="auto"/>
        <w:bottom w:val="none" w:sz="0" w:space="0" w:color="auto"/>
        <w:right w:val="none" w:sz="0" w:space="0" w:color="auto"/>
      </w:divBdr>
    </w:div>
    <w:div w:id="970095995">
      <w:marLeft w:val="480"/>
      <w:marRight w:val="0"/>
      <w:marTop w:val="0"/>
      <w:marBottom w:val="0"/>
      <w:divBdr>
        <w:top w:val="none" w:sz="0" w:space="0" w:color="auto"/>
        <w:left w:val="none" w:sz="0" w:space="0" w:color="auto"/>
        <w:bottom w:val="none" w:sz="0" w:space="0" w:color="auto"/>
        <w:right w:val="none" w:sz="0" w:space="0" w:color="auto"/>
      </w:divBdr>
    </w:div>
    <w:div w:id="970287313">
      <w:marLeft w:val="480"/>
      <w:marRight w:val="0"/>
      <w:marTop w:val="0"/>
      <w:marBottom w:val="0"/>
      <w:divBdr>
        <w:top w:val="none" w:sz="0" w:space="0" w:color="auto"/>
        <w:left w:val="none" w:sz="0" w:space="0" w:color="auto"/>
        <w:bottom w:val="none" w:sz="0" w:space="0" w:color="auto"/>
        <w:right w:val="none" w:sz="0" w:space="0" w:color="auto"/>
      </w:divBdr>
    </w:div>
    <w:div w:id="970788107">
      <w:bodyDiv w:val="1"/>
      <w:marLeft w:val="0"/>
      <w:marRight w:val="0"/>
      <w:marTop w:val="0"/>
      <w:marBottom w:val="0"/>
      <w:divBdr>
        <w:top w:val="none" w:sz="0" w:space="0" w:color="auto"/>
        <w:left w:val="none" w:sz="0" w:space="0" w:color="auto"/>
        <w:bottom w:val="none" w:sz="0" w:space="0" w:color="auto"/>
        <w:right w:val="none" w:sz="0" w:space="0" w:color="auto"/>
      </w:divBdr>
    </w:div>
    <w:div w:id="970987156">
      <w:marLeft w:val="480"/>
      <w:marRight w:val="0"/>
      <w:marTop w:val="0"/>
      <w:marBottom w:val="0"/>
      <w:divBdr>
        <w:top w:val="none" w:sz="0" w:space="0" w:color="auto"/>
        <w:left w:val="none" w:sz="0" w:space="0" w:color="auto"/>
        <w:bottom w:val="none" w:sz="0" w:space="0" w:color="auto"/>
        <w:right w:val="none" w:sz="0" w:space="0" w:color="auto"/>
      </w:divBdr>
    </w:div>
    <w:div w:id="971012566">
      <w:marLeft w:val="480"/>
      <w:marRight w:val="0"/>
      <w:marTop w:val="0"/>
      <w:marBottom w:val="0"/>
      <w:divBdr>
        <w:top w:val="none" w:sz="0" w:space="0" w:color="auto"/>
        <w:left w:val="none" w:sz="0" w:space="0" w:color="auto"/>
        <w:bottom w:val="none" w:sz="0" w:space="0" w:color="auto"/>
        <w:right w:val="none" w:sz="0" w:space="0" w:color="auto"/>
      </w:divBdr>
    </w:div>
    <w:div w:id="971521708">
      <w:marLeft w:val="480"/>
      <w:marRight w:val="0"/>
      <w:marTop w:val="0"/>
      <w:marBottom w:val="0"/>
      <w:divBdr>
        <w:top w:val="none" w:sz="0" w:space="0" w:color="auto"/>
        <w:left w:val="none" w:sz="0" w:space="0" w:color="auto"/>
        <w:bottom w:val="none" w:sz="0" w:space="0" w:color="auto"/>
        <w:right w:val="none" w:sz="0" w:space="0" w:color="auto"/>
      </w:divBdr>
    </w:div>
    <w:div w:id="971714304">
      <w:bodyDiv w:val="1"/>
      <w:marLeft w:val="0"/>
      <w:marRight w:val="0"/>
      <w:marTop w:val="0"/>
      <w:marBottom w:val="0"/>
      <w:divBdr>
        <w:top w:val="none" w:sz="0" w:space="0" w:color="auto"/>
        <w:left w:val="none" w:sz="0" w:space="0" w:color="auto"/>
        <w:bottom w:val="none" w:sz="0" w:space="0" w:color="auto"/>
        <w:right w:val="none" w:sz="0" w:space="0" w:color="auto"/>
      </w:divBdr>
    </w:div>
    <w:div w:id="971910838">
      <w:marLeft w:val="480"/>
      <w:marRight w:val="0"/>
      <w:marTop w:val="0"/>
      <w:marBottom w:val="0"/>
      <w:divBdr>
        <w:top w:val="none" w:sz="0" w:space="0" w:color="auto"/>
        <w:left w:val="none" w:sz="0" w:space="0" w:color="auto"/>
        <w:bottom w:val="none" w:sz="0" w:space="0" w:color="auto"/>
        <w:right w:val="none" w:sz="0" w:space="0" w:color="auto"/>
      </w:divBdr>
    </w:div>
    <w:div w:id="972246852">
      <w:bodyDiv w:val="1"/>
      <w:marLeft w:val="0"/>
      <w:marRight w:val="0"/>
      <w:marTop w:val="0"/>
      <w:marBottom w:val="0"/>
      <w:divBdr>
        <w:top w:val="none" w:sz="0" w:space="0" w:color="auto"/>
        <w:left w:val="none" w:sz="0" w:space="0" w:color="auto"/>
        <w:bottom w:val="none" w:sz="0" w:space="0" w:color="auto"/>
        <w:right w:val="none" w:sz="0" w:space="0" w:color="auto"/>
      </w:divBdr>
    </w:div>
    <w:div w:id="972518308">
      <w:marLeft w:val="480"/>
      <w:marRight w:val="0"/>
      <w:marTop w:val="0"/>
      <w:marBottom w:val="0"/>
      <w:divBdr>
        <w:top w:val="none" w:sz="0" w:space="0" w:color="auto"/>
        <w:left w:val="none" w:sz="0" w:space="0" w:color="auto"/>
        <w:bottom w:val="none" w:sz="0" w:space="0" w:color="auto"/>
        <w:right w:val="none" w:sz="0" w:space="0" w:color="auto"/>
      </w:divBdr>
    </w:div>
    <w:div w:id="973099381">
      <w:marLeft w:val="480"/>
      <w:marRight w:val="0"/>
      <w:marTop w:val="0"/>
      <w:marBottom w:val="0"/>
      <w:divBdr>
        <w:top w:val="none" w:sz="0" w:space="0" w:color="auto"/>
        <w:left w:val="none" w:sz="0" w:space="0" w:color="auto"/>
        <w:bottom w:val="none" w:sz="0" w:space="0" w:color="auto"/>
        <w:right w:val="none" w:sz="0" w:space="0" w:color="auto"/>
      </w:divBdr>
    </w:div>
    <w:div w:id="973101126">
      <w:marLeft w:val="480"/>
      <w:marRight w:val="0"/>
      <w:marTop w:val="0"/>
      <w:marBottom w:val="0"/>
      <w:divBdr>
        <w:top w:val="none" w:sz="0" w:space="0" w:color="auto"/>
        <w:left w:val="none" w:sz="0" w:space="0" w:color="auto"/>
        <w:bottom w:val="none" w:sz="0" w:space="0" w:color="auto"/>
        <w:right w:val="none" w:sz="0" w:space="0" w:color="auto"/>
      </w:divBdr>
    </w:div>
    <w:div w:id="973218192">
      <w:marLeft w:val="480"/>
      <w:marRight w:val="0"/>
      <w:marTop w:val="0"/>
      <w:marBottom w:val="0"/>
      <w:divBdr>
        <w:top w:val="none" w:sz="0" w:space="0" w:color="auto"/>
        <w:left w:val="none" w:sz="0" w:space="0" w:color="auto"/>
        <w:bottom w:val="none" w:sz="0" w:space="0" w:color="auto"/>
        <w:right w:val="none" w:sz="0" w:space="0" w:color="auto"/>
      </w:divBdr>
    </w:div>
    <w:div w:id="973288393">
      <w:marLeft w:val="480"/>
      <w:marRight w:val="0"/>
      <w:marTop w:val="0"/>
      <w:marBottom w:val="0"/>
      <w:divBdr>
        <w:top w:val="none" w:sz="0" w:space="0" w:color="auto"/>
        <w:left w:val="none" w:sz="0" w:space="0" w:color="auto"/>
        <w:bottom w:val="none" w:sz="0" w:space="0" w:color="auto"/>
        <w:right w:val="none" w:sz="0" w:space="0" w:color="auto"/>
      </w:divBdr>
    </w:div>
    <w:div w:id="973290813">
      <w:marLeft w:val="480"/>
      <w:marRight w:val="0"/>
      <w:marTop w:val="0"/>
      <w:marBottom w:val="0"/>
      <w:divBdr>
        <w:top w:val="none" w:sz="0" w:space="0" w:color="auto"/>
        <w:left w:val="none" w:sz="0" w:space="0" w:color="auto"/>
        <w:bottom w:val="none" w:sz="0" w:space="0" w:color="auto"/>
        <w:right w:val="none" w:sz="0" w:space="0" w:color="auto"/>
      </w:divBdr>
    </w:div>
    <w:div w:id="973633987">
      <w:bodyDiv w:val="1"/>
      <w:marLeft w:val="0"/>
      <w:marRight w:val="0"/>
      <w:marTop w:val="0"/>
      <w:marBottom w:val="0"/>
      <w:divBdr>
        <w:top w:val="none" w:sz="0" w:space="0" w:color="auto"/>
        <w:left w:val="none" w:sz="0" w:space="0" w:color="auto"/>
        <w:bottom w:val="none" w:sz="0" w:space="0" w:color="auto"/>
        <w:right w:val="none" w:sz="0" w:space="0" w:color="auto"/>
      </w:divBdr>
    </w:div>
    <w:div w:id="973758250">
      <w:bodyDiv w:val="1"/>
      <w:marLeft w:val="0"/>
      <w:marRight w:val="0"/>
      <w:marTop w:val="0"/>
      <w:marBottom w:val="0"/>
      <w:divBdr>
        <w:top w:val="none" w:sz="0" w:space="0" w:color="auto"/>
        <w:left w:val="none" w:sz="0" w:space="0" w:color="auto"/>
        <w:bottom w:val="none" w:sz="0" w:space="0" w:color="auto"/>
        <w:right w:val="none" w:sz="0" w:space="0" w:color="auto"/>
      </w:divBdr>
    </w:div>
    <w:div w:id="973874075">
      <w:marLeft w:val="480"/>
      <w:marRight w:val="0"/>
      <w:marTop w:val="0"/>
      <w:marBottom w:val="0"/>
      <w:divBdr>
        <w:top w:val="none" w:sz="0" w:space="0" w:color="auto"/>
        <w:left w:val="none" w:sz="0" w:space="0" w:color="auto"/>
        <w:bottom w:val="none" w:sz="0" w:space="0" w:color="auto"/>
        <w:right w:val="none" w:sz="0" w:space="0" w:color="auto"/>
      </w:divBdr>
    </w:div>
    <w:div w:id="974019913">
      <w:marLeft w:val="480"/>
      <w:marRight w:val="0"/>
      <w:marTop w:val="0"/>
      <w:marBottom w:val="0"/>
      <w:divBdr>
        <w:top w:val="none" w:sz="0" w:space="0" w:color="auto"/>
        <w:left w:val="none" w:sz="0" w:space="0" w:color="auto"/>
        <w:bottom w:val="none" w:sz="0" w:space="0" w:color="auto"/>
        <w:right w:val="none" w:sz="0" w:space="0" w:color="auto"/>
      </w:divBdr>
    </w:div>
    <w:div w:id="974070458">
      <w:marLeft w:val="480"/>
      <w:marRight w:val="0"/>
      <w:marTop w:val="0"/>
      <w:marBottom w:val="0"/>
      <w:divBdr>
        <w:top w:val="none" w:sz="0" w:space="0" w:color="auto"/>
        <w:left w:val="none" w:sz="0" w:space="0" w:color="auto"/>
        <w:bottom w:val="none" w:sz="0" w:space="0" w:color="auto"/>
        <w:right w:val="none" w:sz="0" w:space="0" w:color="auto"/>
      </w:divBdr>
    </w:div>
    <w:div w:id="974523602">
      <w:bodyDiv w:val="1"/>
      <w:marLeft w:val="0"/>
      <w:marRight w:val="0"/>
      <w:marTop w:val="0"/>
      <w:marBottom w:val="0"/>
      <w:divBdr>
        <w:top w:val="none" w:sz="0" w:space="0" w:color="auto"/>
        <w:left w:val="none" w:sz="0" w:space="0" w:color="auto"/>
        <w:bottom w:val="none" w:sz="0" w:space="0" w:color="auto"/>
        <w:right w:val="none" w:sz="0" w:space="0" w:color="auto"/>
      </w:divBdr>
    </w:div>
    <w:div w:id="974524952">
      <w:bodyDiv w:val="1"/>
      <w:marLeft w:val="0"/>
      <w:marRight w:val="0"/>
      <w:marTop w:val="0"/>
      <w:marBottom w:val="0"/>
      <w:divBdr>
        <w:top w:val="none" w:sz="0" w:space="0" w:color="auto"/>
        <w:left w:val="none" w:sz="0" w:space="0" w:color="auto"/>
        <w:bottom w:val="none" w:sz="0" w:space="0" w:color="auto"/>
        <w:right w:val="none" w:sz="0" w:space="0" w:color="auto"/>
      </w:divBdr>
    </w:div>
    <w:div w:id="974871353">
      <w:marLeft w:val="480"/>
      <w:marRight w:val="0"/>
      <w:marTop w:val="0"/>
      <w:marBottom w:val="0"/>
      <w:divBdr>
        <w:top w:val="none" w:sz="0" w:space="0" w:color="auto"/>
        <w:left w:val="none" w:sz="0" w:space="0" w:color="auto"/>
        <w:bottom w:val="none" w:sz="0" w:space="0" w:color="auto"/>
        <w:right w:val="none" w:sz="0" w:space="0" w:color="auto"/>
      </w:divBdr>
    </w:div>
    <w:div w:id="975372952">
      <w:bodyDiv w:val="1"/>
      <w:marLeft w:val="0"/>
      <w:marRight w:val="0"/>
      <w:marTop w:val="0"/>
      <w:marBottom w:val="0"/>
      <w:divBdr>
        <w:top w:val="none" w:sz="0" w:space="0" w:color="auto"/>
        <w:left w:val="none" w:sz="0" w:space="0" w:color="auto"/>
        <w:bottom w:val="none" w:sz="0" w:space="0" w:color="auto"/>
        <w:right w:val="none" w:sz="0" w:space="0" w:color="auto"/>
      </w:divBdr>
      <w:divsChild>
        <w:div w:id="306785185">
          <w:marLeft w:val="480"/>
          <w:marRight w:val="0"/>
          <w:marTop w:val="0"/>
          <w:marBottom w:val="0"/>
          <w:divBdr>
            <w:top w:val="none" w:sz="0" w:space="0" w:color="auto"/>
            <w:left w:val="none" w:sz="0" w:space="0" w:color="auto"/>
            <w:bottom w:val="none" w:sz="0" w:space="0" w:color="auto"/>
            <w:right w:val="none" w:sz="0" w:space="0" w:color="auto"/>
          </w:divBdr>
        </w:div>
        <w:div w:id="993486100">
          <w:marLeft w:val="480"/>
          <w:marRight w:val="0"/>
          <w:marTop w:val="0"/>
          <w:marBottom w:val="0"/>
          <w:divBdr>
            <w:top w:val="none" w:sz="0" w:space="0" w:color="auto"/>
            <w:left w:val="none" w:sz="0" w:space="0" w:color="auto"/>
            <w:bottom w:val="none" w:sz="0" w:space="0" w:color="auto"/>
            <w:right w:val="none" w:sz="0" w:space="0" w:color="auto"/>
          </w:divBdr>
        </w:div>
        <w:div w:id="1826898897">
          <w:marLeft w:val="480"/>
          <w:marRight w:val="0"/>
          <w:marTop w:val="0"/>
          <w:marBottom w:val="0"/>
          <w:divBdr>
            <w:top w:val="none" w:sz="0" w:space="0" w:color="auto"/>
            <w:left w:val="none" w:sz="0" w:space="0" w:color="auto"/>
            <w:bottom w:val="none" w:sz="0" w:space="0" w:color="auto"/>
            <w:right w:val="none" w:sz="0" w:space="0" w:color="auto"/>
          </w:divBdr>
        </w:div>
        <w:div w:id="2055618693">
          <w:marLeft w:val="480"/>
          <w:marRight w:val="0"/>
          <w:marTop w:val="0"/>
          <w:marBottom w:val="0"/>
          <w:divBdr>
            <w:top w:val="none" w:sz="0" w:space="0" w:color="auto"/>
            <w:left w:val="none" w:sz="0" w:space="0" w:color="auto"/>
            <w:bottom w:val="none" w:sz="0" w:space="0" w:color="auto"/>
            <w:right w:val="none" w:sz="0" w:space="0" w:color="auto"/>
          </w:divBdr>
        </w:div>
      </w:divsChild>
    </w:div>
    <w:div w:id="975447965">
      <w:marLeft w:val="480"/>
      <w:marRight w:val="0"/>
      <w:marTop w:val="0"/>
      <w:marBottom w:val="0"/>
      <w:divBdr>
        <w:top w:val="none" w:sz="0" w:space="0" w:color="auto"/>
        <w:left w:val="none" w:sz="0" w:space="0" w:color="auto"/>
        <w:bottom w:val="none" w:sz="0" w:space="0" w:color="auto"/>
        <w:right w:val="none" w:sz="0" w:space="0" w:color="auto"/>
      </w:divBdr>
    </w:div>
    <w:div w:id="976371292">
      <w:marLeft w:val="480"/>
      <w:marRight w:val="0"/>
      <w:marTop w:val="0"/>
      <w:marBottom w:val="0"/>
      <w:divBdr>
        <w:top w:val="none" w:sz="0" w:space="0" w:color="auto"/>
        <w:left w:val="none" w:sz="0" w:space="0" w:color="auto"/>
        <w:bottom w:val="none" w:sz="0" w:space="0" w:color="auto"/>
        <w:right w:val="none" w:sz="0" w:space="0" w:color="auto"/>
      </w:divBdr>
    </w:div>
    <w:div w:id="976371837">
      <w:bodyDiv w:val="1"/>
      <w:marLeft w:val="0"/>
      <w:marRight w:val="0"/>
      <w:marTop w:val="0"/>
      <w:marBottom w:val="0"/>
      <w:divBdr>
        <w:top w:val="none" w:sz="0" w:space="0" w:color="auto"/>
        <w:left w:val="none" w:sz="0" w:space="0" w:color="auto"/>
        <w:bottom w:val="none" w:sz="0" w:space="0" w:color="auto"/>
        <w:right w:val="none" w:sz="0" w:space="0" w:color="auto"/>
      </w:divBdr>
      <w:divsChild>
        <w:div w:id="32002152">
          <w:marLeft w:val="480"/>
          <w:marRight w:val="0"/>
          <w:marTop w:val="0"/>
          <w:marBottom w:val="0"/>
          <w:divBdr>
            <w:top w:val="none" w:sz="0" w:space="0" w:color="auto"/>
            <w:left w:val="none" w:sz="0" w:space="0" w:color="auto"/>
            <w:bottom w:val="none" w:sz="0" w:space="0" w:color="auto"/>
            <w:right w:val="none" w:sz="0" w:space="0" w:color="auto"/>
          </w:divBdr>
        </w:div>
        <w:div w:id="104925921">
          <w:marLeft w:val="480"/>
          <w:marRight w:val="0"/>
          <w:marTop w:val="0"/>
          <w:marBottom w:val="0"/>
          <w:divBdr>
            <w:top w:val="none" w:sz="0" w:space="0" w:color="auto"/>
            <w:left w:val="none" w:sz="0" w:space="0" w:color="auto"/>
            <w:bottom w:val="none" w:sz="0" w:space="0" w:color="auto"/>
            <w:right w:val="none" w:sz="0" w:space="0" w:color="auto"/>
          </w:divBdr>
        </w:div>
        <w:div w:id="115489497">
          <w:marLeft w:val="480"/>
          <w:marRight w:val="0"/>
          <w:marTop w:val="0"/>
          <w:marBottom w:val="0"/>
          <w:divBdr>
            <w:top w:val="none" w:sz="0" w:space="0" w:color="auto"/>
            <w:left w:val="none" w:sz="0" w:space="0" w:color="auto"/>
            <w:bottom w:val="none" w:sz="0" w:space="0" w:color="auto"/>
            <w:right w:val="none" w:sz="0" w:space="0" w:color="auto"/>
          </w:divBdr>
        </w:div>
        <w:div w:id="340814036">
          <w:marLeft w:val="480"/>
          <w:marRight w:val="0"/>
          <w:marTop w:val="0"/>
          <w:marBottom w:val="0"/>
          <w:divBdr>
            <w:top w:val="none" w:sz="0" w:space="0" w:color="auto"/>
            <w:left w:val="none" w:sz="0" w:space="0" w:color="auto"/>
            <w:bottom w:val="none" w:sz="0" w:space="0" w:color="auto"/>
            <w:right w:val="none" w:sz="0" w:space="0" w:color="auto"/>
          </w:divBdr>
        </w:div>
        <w:div w:id="354769341">
          <w:marLeft w:val="480"/>
          <w:marRight w:val="0"/>
          <w:marTop w:val="0"/>
          <w:marBottom w:val="0"/>
          <w:divBdr>
            <w:top w:val="none" w:sz="0" w:space="0" w:color="auto"/>
            <w:left w:val="none" w:sz="0" w:space="0" w:color="auto"/>
            <w:bottom w:val="none" w:sz="0" w:space="0" w:color="auto"/>
            <w:right w:val="none" w:sz="0" w:space="0" w:color="auto"/>
          </w:divBdr>
        </w:div>
        <w:div w:id="440224356">
          <w:marLeft w:val="480"/>
          <w:marRight w:val="0"/>
          <w:marTop w:val="0"/>
          <w:marBottom w:val="0"/>
          <w:divBdr>
            <w:top w:val="none" w:sz="0" w:space="0" w:color="auto"/>
            <w:left w:val="none" w:sz="0" w:space="0" w:color="auto"/>
            <w:bottom w:val="none" w:sz="0" w:space="0" w:color="auto"/>
            <w:right w:val="none" w:sz="0" w:space="0" w:color="auto"/>
          </w:divBdr>
        </w:div>
        <w:div w:id="567231167">
          <w:marLeft w:val="480"/>
          <w:marRight w:val="0"/>
          <w:marTop w:val="0"/>
          <w:marBottom w:val="0"/>
          <w:divBdr>
            <w:top w:val="none" w:sz="0" w:space="0" w:color="auto"/>
            <w:left w:val="none" w:sz="0" w:space="0" w:color="auto"/>
            <w:bottom w:val="none" w:sz="0" w:space="0" w:color="auto"/>
            <w:right w:val="none" w:sz="0" w:space="0" w:color="auto"/>
          </w:divBdr>
        </w:div>
        <w:div w:id="696588260">
          <w:marLeft w:val="480"/>
          <w:marRight w:val="0"/>
          <w:marTop w:val="0"/>
          <w:marBottom w:val="0"/>
          <w:divBdr>
            <w:top w:val="none" w:sz="0" w:space="0" w:color="auto"/>
            <w:left w:val="none" w:sz="0" w:space="0" w:color="auto"/>
            <w:bottom w:val="none" w:sz="0" w:space="0" w:color="auto"/>
            <w:right w:val="none" w:sz="0" w:space="0" w:color="auto"/>
          </w:divBdr>
        </w:div>
        <w:div w:id="740635064">
          <w:marLeft w:val="480"/>
          <w:marRight w:val="0"/>
          <w:marTop w:val="0"/>
          <w:marBottom w:val="0"/>
          <w:divBdr>
            <w:top w:val="none" w:sz="0" w:space="0" w:color="auto"/>
            <w:left w:val="none" w:sz="0" w:space="0" w:color="auto"/>
            <w:bottom w:val="none" w:sz="0" w:space="0" w:color="auto"/>
            <w:right w:val="none" w:sz="0" w:space="0" w:color="auto"/>
          </w:divBdr>
        </w:div>
        <w:div w:id="859927320">
          <w:marLeft w:val="480"/>
          <w:marRight w:val="0"/>
          <w:marTop w:val="0"/>
          <w:marBottom w:val="0"/>
          <w:divBdr>
            <w:top w:val="none" w:sz="0" w:space="0" w:color="auto"/>
            <w:left w:val="none" w:sz="0" w:space="0" w:color="auto"/>
            <w:bottom w:val="none" w:sz="0" w:space="0" w:color="auto"/>
            <w:right w:val="none" w:sz="0" w:space="0" w:color="auto"/>
          </w:divBdr>
        </w:div>
        <w:div w:id="1140416386">
          <w:marLeft w:val="480"/>
          <w:marRight w:val="0"/>
          <w:marTop w:val="0"/>
          <w:marBottom w:val="0"/>
          <w:divBdr>
            <w:top w:val="none" w:sz="0" w:space="0" w:color="auto"/>
            <w:left w:val="none" w:sz="0" w:space="0" w:color="auto"/>
            <w:bottom w:val="none" w:sz="0" w:space="0" w:color="auto"/>
            <w:right w:val="none" w:sz="0" w:space="0" w:color="auto"/>
          </w:divBdr>
        </w:div>
        <w:div w:id="1175726498">
          <w:marLeft w:val="480"/>
          <w:marRight w:val="0"/>
          <w:marTop w:val="0"/>
          <w:marBottom w:val="0"/>
          <w:divBdr>
            <w:top w:val="none" w:sz="0" w:space="0" w:color="auto"/>
            <w:left w:val="none" w:sz="0" w:space="0" w:color="auto"/>
            <w:bottom w:val="none" w:sz="0" w:space="0" w:color="auto"/>
            <w:right w:val="none" w:sz="0" w:space="0" w:color="auto"/>
          </w:divBdr>
        </w:div>
        <w:div w:id="1367096850">
          <w:marLeft w:val="480"/>
          <w:marRight w:val="0"/>
          <w:marTop w:val="0"/>
          <w:marBottom w:val="0"/>
          <w:divBdr>
            <w:top w:val="none" w:sz="0" w:space="0" w:color="auto"/>
            <w:left w:val="none" w:sz="0" w:space="0" w:color="auto"/>
            <w:bottom w:val="none" w:sz="0" w:space="0" w:color="auto"/>
            <w:right w:val="none" w:sz="0" w:space="0" w:color="auto"/>
          </w:divBdr>
        </w:div>
        <w:div w:id="1408764815">
          <w:marLeft w:val="480"/>
          <w:marRight w:val="0"/>
          <w:marTop w:val="0"/>
          <w:marBottom w:val="0"/>
          <w:divBdr>
            <w:top w:val="none" w:sz="0" w:space="0" w:color="auto"/>
            <w:left w:val="none" w:sz="0" w:space="0" w:color="auto"/>
            <w:bottom w:val="none" w:sz="0" w:space="0" w:color="auto"/>
            <w:right w:val="none" w:sz="0" w:space="0" w:color="auto"/>
          </w:divBdr>
        </w:div>
        <w:div w:id="1445005984">
          <w:marLeft w:val="480"/>
          <w:marRight w:val="0"/>
          <w:marTop w:val="0"/>
          <w:marBottom w:val="0"/>
          <w:divBdr>
            <w:top w:val="none" w:sz="0" w:space="0" w:color="auto"/>
            <w:left w:val="none" w:sz="0" w:space="0" w:color="auto"/>
            <w:bottom w:val="none" w:sz="0" w:space="0" w:color="auto"/>
            <w:right w:val="none" w:sz="0" w:space="0" w:color="auto"/>
          </w:divBdr>
        </w:div>
        <w:div w:id="1638294544">
          <w:marLeft w:val="480"/>
          <w:marRight w:val="0"/>
          <w:marTop w:val="0"/>
          <w:marBottom w:val="0"/>
          <w:divBdr>
            <w:top w:val="none" w:sz="0" w:space="0" w:color="auto"/>
            <w:left w:val="none" w:sz="0" w:space="0" w:color="auto"/>
            <w:bottom w:val="none" w:sz="0" w:space="0" w:color="auto"/>
            <w:right w:val="none" w:sz="0" w:space="0" w:color="auto"/>
          </w:divBdr>
        </w:div>
        <w:div w:id="1704555438">
          <w:marLeft w:val="480"/>
          <w:marRight w:val="0"/>
          <w:marTop w:val="0"/>
          <w:marBottom w:val="0"/>
          <w:divBdr>
            <w:top w:val="none" w:sz="0" w:space="0" w:color="auto"/>
            <w:left w:val="none" w:sz="0" w:space="0" w:color="auto"/>
            <w:bottom w:val="none" w:sz="0" w:space="0" w:color="auto"/>
            <w:right w:val="none" w:sz="0" w:space="0" w:color="auto"/>
          </w:divBdr>
        </w:div>
        <w:div w:id="1721322881">
          <w:marLeft w:val="480"/>
          <w:marRight w:val="0"/>
          <w:marTop w:val="0"/>
          <w:marBottom w:val="0"/>
          <w:divBdr>
            <w:top w:val="none" w:sz="0" w:space="0" w:color="auto"/>
            <w:left w:val="none" w:sz="0" w:space="0" w:color="auto"/>
            <w:bottom w:val="none" w:sz="0" w:space="0" w:color="auto"/>
            <w:right w:val="none" w:sz="0" w:space="0" w:color="auto"/>
          </w:divBdr>
        </w:div>
        <w:div w:id="1863930022">
          <w:marLeft w:val="480"/>
          <w:marRight w:val="0"/>
          <w:marTop w:val="0"/>
          <w:marBottom w:val="0"/>
          <w:divBdr>
            <w:top w:val="none" w:sz="0" w:space="0" w:color="auto"/>
            <w:left w:val="none" w:sz="0" w:space="0" w:color="auto"/>
            <w:bottom w:val="none" w:sz="0" w:space="0" w:color="auto"/>
            <w:right w:val="none" w:sz="0" w:space="0" w:color="auto"/>
          </w:divBdr>
        </w:div>
        <w:div w:id="1885364442">
          <w:marLeft w:val="480"/>
          <w:marRight w:val="0"/>
          <w:marTop w:val="0"/>
          <w:marBottom w:val="0"/>
          <w:divBdr>
            <w:top w:val="none" w:sz="0" w:space="0" w:color="auto"/>
            <w:left w:val="none" w:sz="0" w:space="0" w:color="auto"/>
            <w:bottom w:val="none" w:sz="0" w:space="0" w:color="auto"/>
            <w:right w:val="none" w:sz="0" w:space="0" w:color="auto"/>
          </w:divBdr>
        </w:div>
        <w:div w:id="1908344783">
          <w:marLeft w:val="480"/>
          <w:marRight w:val="0"/>
          <w:marTop w:val="0"/>
          <w:marBottom w:val="0"/>
          <w:divBdr>
            <w:top w:val="none" w:sz="0" w:space="0" w:color="auto"/>
            <w:left w:val="none" w:sz="0" w:space="0" w:color="auto"/>
            <w:bottom w:val="none" w:sz="0" w:space="0" w:color="auto"/>
            <w:right w:val="none" w:sz="0" w:space="0" w:color="auto"/>
          </w:divBdr>
        </w:div>
        <w:div w:id="2119139263">
          <w:marLeft w:val="480"/>
          <w:marRight w:val="0"/>
          <w:marTop w:val="0"/>
          <w:marBottom w:val="0"/>
          <w:divBdr>
            <w:top w:val="none" w:sz="0" w:space="0" w:color="auto"/>
            <w:left w:val="none" w:sz="0" w:space="0" w:color="auto"/>
            <w:bottom w:val="none" w:sz="0" w:space="0" w:color="auto"/>
            <w:right w:val="none" w:sz="0" w:space="0" w:color="auto"/>
          </w:divBdr>
        </w:div>
      </w:divsChild>
    </w:div>
    <w:div w:id="976568288">
      <w:marLeft w:val="480"/>
      <w:marRight w:val="0"/>
      <w:marTop w:val="0"/>
      <w:marBottom w:val="0"/>
      <w:divBdr>
        <w:top w:val="none" w:sz="0" w:space="0" w:color="auto"/>
        <w:left w:val="none" w:sz="0" w:space="0" w:color="auto"/>
        <w:bottom w:val="none" w:sz="0" w:space="0" w:color="auto"/>
        <w:right w:val="none" w:sz="0" w:space="0" w:color="auto"/>
      </w:divBdr>
    </w:div>
    <w:div w:id="976686821">
      <w:bodyDiv w:val="1"/>
      <w:marLeft w:val="0"/>
      <w:marRight w:val="0"/>
      <w:marTop w:val="0"/>
      <w:marBottom w:val="0"/>
      <w:divBdr>
        <w:top w:val="none" w:sz="0" w:space="0" w:color="auto"/>
        <w:left w:val="none" w:sz="0" w:space="0" w:color="auto"/>
        <w:bottom w:val="none" w:sz="0" w:space="0" w:color="auto"/>
        <w:right w:val="none" w:sz="0" w:space="0" w:color="auto"/>
      </w:divBdr>
    </w:div>
    <w:div w:id="977033469">
      <w:bodyDiv w:val="1"/>
      <w:marLeft w:val="0"/>
      <w:marRight w:val="0"/>
      <w:marTop w:val="0"/>
      <w:marBottom w:val="0"/>
      <w:divBdr>
        <w:top w:val="none" w:sz="0" w:space="0" w:color="auto"/>
        <w:left w:val="none" w:sz="0" w:space="0" w:color="auto"/>
        <w:bottom w:val="none" w:sz="0" w:space="0" w:color="auto"/>
        <w:right w:val="none" w:sz="0" w:space="0" w:color="auto"/>
      </w:divBdr>
    </w:div>
    <w:div w:id="977220927">
      <w:bodyDiv w:val="1"/>
      <w:marLeft w:val="0"/>
      <w:marRight w:val="0"/>
      <w:marTop w:val="0"/>
      <w:marBottom w:val="0"/>
      <w:divBdr>
        <w:top w:val="none" w:sz="0" w:space="0" w:color="auto"/>
        <w:left w:val="none" w:sz="0" w:space="0" w:color="auto"/>
        <w:bottom w:val="none" w:sz="0" w:space="0" w:color="auto"/>
        <w:right w:val="none" w:sz="0" w:space="0" w:color="auto"/>
      </w:divBdr>
    </w:div>
    <w:div w:id="977345767">
      <w:bodyDiv w:val="1"/>
      <w:marLeft w:val="0"/>
      <w:marRight w:val="0"/>
      <w:marTop w:val="0"/>
      <w:marBottom w:val="0"/>
      <w:divBdr>
        <w:top w:val="none" w:sz="0" w:space="0" w:color="auto"/>
        <w:left w:val="none" w:sz="0" w:space="0" w:color="auto"/>
        <w:bottom w:val="none" w:sz="0" w:space="0" w:color="auto"/>
        <w:right w:val="none" w:sz="0" w:space="0" w:color="auto"/>
      </w:divBdr>
    </w:div>
    <w:div w:id="977690779">
      <w:marLeft w:val="480"/>
      <w:marRight w:val="0"/>
      <w:marTop w:val="0"/>
      <w:marBottom w:val="0"/>
      <w:divBdr>
        <w:top w:val="none" w:sz="0" w:space="0" w:color="auto"/>
        <w:left w:val="none" w:sz="0" w:space="0" w:color="auto"/>
        <w:bottom w:val="none" w:sz="0" w:space="0" w:color="auto"/>
        <w:right w:val="none" w:sz="0" w:space="0" w:color="auto"/>
      </w:divBdr>
    </w:div>
    <w:div w:id="977760274">
      <w:marLeft w:val="480"/>
      <w:marRight w:val="0"/>
      <w:marTop w:val="0"/>
      <w:marBottom w:val="0"/>
      <w:divBdr>
        <w:top w:val="none" w:sz="0" w:space="0" w:color="auto"/>
        <w:left w:val="none" w:sz="0" w:space="0" w:color="auto"/>
        <w:bottom w:val="none" w:sz="0" w:space="0" w:color="auto"/>
        <w:right w:val="none" w:sz="0" w:space="0" w:color="auto"/>
      </w:divBdr>
    </w:div>
    <w:div w:id="977799355">
      <w:marLeft w:val="480"/>
      <w:marRight w:val="0"/>
      <w:marTop w:val="0"/>
      <w:marBottom w:val="0"/>
      <w:divBdr>
        <w:top w:val="none" w:sz="0" w:space="0" w:color="auto"/>
        <w:left w:val="none" w:sz="0" w:space="0" w:color="auto"/>
        <w:bottom w:val="none" w:sz="0" w:space="0" w:color="auto"/>
        <w:right w:val="none" w:sz="0" w:space="0" w:color="auto"/>
      </w:divBdr>
    </w:div>
    <w:div w:id="977957461">
      <w:marLeft w:val="480"/>
      <w:marRight w:val="0"/>
      <w:marTop w:val="0"/>
      <w:marBottom w:val="0"/>
      <w:divBdr>
        <w:top w:val="none" w:sz="0" w:space="0" w:color="auto"/>
        <w:left w:val="none" w:sz="0" w:space="0" w:color="auto"/>
        <w:bottom w:val="none" w:sz="0" w:space="0" w:color="auto"/>
        <w:right w:val="none" w:sz="0" w:space="0" w:color="auto"/>
      </w:divBdr>
    </w:div>
    <w:div w:id="977959534">
      <w:bodyDiv w:val="1"/>
      <w:marLeft w:val="0"/>
      <w:marRight w:val="0"/>
      <w:marTop w:val="0"/>
      <w:marBottom w:val="0"/>
      <w:divBdr>
        <w:top w:val="none" w:sz="0" w:space="0" w:color="auto"/>
        <w:left w:val="none" w:sz="0" w:space="0" w:color="auto"/>
        <w:bottom w:val="none" w:sz="0" w:space="0" w:color="auto"/>
        <w:right w:val="none" w:sz="0" w:space="0" w:color="auto"/>
      </w:divBdr>
    </w:div>
    <w:div w:id="978262243">
      <w:bodyDiv w:val="1"/>
      <w:marLeft w:val="0"/>
      <w:marRight w:val="0"/>
      <w:marTop w:val="0"/>
      <w:marBottom w:val="0"/>
      <w:divBdr>
        <w:top w:val="none" w:sz="0" w:space="0" w:color="auto"/>
        <w:left w:val="none" w:sz="0" w:space="0" w:color="auto"/>
        <w:bottom w:val="none" w:sz="0" w:space="0" w:color="auto"/>
        <w:right w:val="none" w:sz="0" w:space="0" w:color="auto"/>
      </w:divBdr>
    </w:div>
    <w:div w:id="978462736">
      <w:bodyDiv w:val="1"/>
      <w:marLeft w:val="0"/>
      <w:marRight w:val="0"/>
      <w:marTop w:val="0"/>
      <w:marBottom w:val="0"/>
      <w:divBdr>
        <w:top w:val="none" w:sz="0" w:space="0" w:color="auto"/>
        <w:left w:val="none" w:sz="0" w:space="0" w:color="auto"/>
        <w:bottom w:val="none" w:sz="0" w:space="0" w:color="auto"/>
        <w:right w:val="none" w:sz="0" w:space="0" w:color="auto"/>
      </w:divBdr>
    </w:div>
    <w:div w:id="978657263">
      <w:marLeft w:val="480"/>
      <w:marRight w:val="0"/>
      <w:marTop w:val="0"/>
      <w:marBottom w:val="0"/>
      <w:divBdr>
        <w:top w:val="none" w:sz="0" w:space="0" w:color="auto"/>
        <w:left w:val="none" w:sz="0" w:space="0" w:color="auto"/>
        <w:bottom w:val="none" w:sz="0" w:space="0" w:color="auto"/>
        <w:right w:val="none" w:sz="0" w:space="0" w:color="auto"/>
      </w:divBdr>
    </w:div>
    <w:div w:id="978849615">
      <w:bodyDiv w:val="1"/>
      <w:marLeft w:val="0"/>
      <w:marRight w:val="0"/>
      <w:marTop w:val="0"/>
      <w:marBottom w:val="0"/>
      <w:divBdr>
        <w:top w:val="none" w:sz="0" w:space="0" w:color="auto"/>
        <w:left w:val="none" w:sz="0" w:space="0" w:color="auto"/>
        <w:bottom w:val="none" w:sz="0" w:space="0" w:color="auto"/>
        <w:right w:val="none" w:sz="0" w:space="0" w:color="auto"/>
      </w:divBdr>
    </w:div>
    <w:div w:id="978875268">
      <w:marLeft w:val="480"/>
      <w:marRight w:val="0"/>
      <w:marTop w:val="0"/>
      <w:marBottom w:val="0"/>
      <w:divBdr>
        <w:top w:val="none" w:sz="0" w:space="0" w:color="auto"/>
        <w:left w:val="none" w:sz="0" w:space="0" w:color="auto"/>
        <w:bottom w:val="none" w:sz="0" w:space="0" w:color="auto"/>
        <w:right w:val="none" w:sz="0" w:space="0" w:color="auto"/>
      </w:divBdr>
    </w:div>
    <w:div w:id="978918359">
      <w:bodyDiv w:val="1"/>
      <w:marLeft w:val="0"/>
      <w:marRight w:val="0"/>
      <w:marTop w:val="0"/>
      <w:marBottom w:val="0"/>
      <w:divBdr>
        <w:top w:val="none" w:sz="0" w:space="0" w:color="auto"/>
        <w:left w:val="none" w:sz="0" w:space="0" w:color="auto"/>
        <w:bottom w:val="none" w:sz="0" w:space="0" w:color="auto"/>
        <w:right w:val="none" w:sz="0" w:space="0" w:color="auto"/>
      </w:divBdr>
      <w:divsChild>
        <w:div w:id="70274017">
          <w:marLeft w:val="480"/>
          <w:marRight w:val="0"/>
          <w:marTop w:val="0"/>
          <w:marBottom w:val="0"/>
          <w:divBdr>
            <w:top w:val="none" w:sz="0" w:space="0" w:color="auto"/>
            <w:left w:val="none" w:sz="0" w:space="0" w:color="auto"/>
            <w:bottom w:val="none" w:sz="0" w:space="0" w:color="auto"/>
            <w:right w:val="none" w:sz="0" w:space="0" w:color="auto"/>
          </w:divBdr>
        </w:div>
        <w:div w:id="86851176">
          <w:marLeft w:val="480"/>
          <w:marRight w:val="0"/>
          <w:marTop w:val="0"/>
          <w:marBottom w:val="0"/>
          <w:divBdr>
            <w:top w:val="none" w:sz="0" w:space="0" w:color="auto"/>
            <w:left w:val="none" w:sz="0" w:space="0" w:color="auto"/>
            <w:bottom w:val="none" w:sz="0" w:space="0" w:color="auto"/>
            <w:right w:val="none" w:sz="0" w:space="0" w:color="auto"/>
          </w:divBdr>
        </w:div>
        <w:div w:id="187641193">
          <w:marLeft w:val="480"/>
          <w:marRight w:val="0"/>
          <w:marTop w:val="0"/>
          <w:marBottom w:val="0"/>
          <w:divBdr>
            <w:top w:val="none" w:sz="0" w:space="0" w:color="auto"/>
            <w:left w:val="none" w:sz="0" w:space="0" w:color="auto"/>
            <w:bottom w:val="none" w:sz="0" w:space="0" w:color="auto"/>
            <w:right w:val="none" w:sz="0" w:space="0" w:color="auto"/>
          </w:divBdr>
        </w:div>
        <w:div w:id="282276572">
          <w:marLeft w:val="480"/>
          <w:marRight w:val="0"/>
          <w:marTop w:val="0"/>
          <w:marBottom w:val="0"/>
          <w:divBdr>
            <w:top w:val="none" w:sz="0" w:space="0" w:color="auto"/>
            <w:left w:val="none" w:sz="0" w:space="0" w:color="auto"/>
            <w:bottom w:val="none" w:sz="0" w:space="0" w:color="auto"/>
            <w:right w:val="none" w:sz="0" w:space="0" w:color="auto"/>
          </w:divBdr>
        </w:div>
        <w:div w:id="463546550">
          <w:marLeft w:val="480"/>
          <w:marRight w:val="0"/>
          <w:marTop w:val="0"/>
          <w:marBottom w:val="0"/>
          <w:divBdr>
            <w:top w:val="none" w:sz="0" w:space="0" w:color="auto"/>
            <w:left w:val="none" w:sz="0" w:space="0" w:color="auto"/>
            <w:bottom w:val="none" w:sz="0" w:space="0" w:color="auto"/>
            <w:right w:val="none" w:sz="0" w:space="0" w:color="auto"/>
          </w:divBdr>
        </w:div>
        <w:div w:id="721247213">
          <w:marLeft w:val="480"/>
          <w:marRight w:val="0"/>
          <w:marTop w:val="0"/>
          <w:marBottom w:val="0"/>
          <w:divBdr>
            <w:top w:val="none" w:sz="0" w:space="0" w:color="auto"/>
            <w:left w:val="none" w:sz="0" w:space="0" w:color="auto"/>
            <w:bottom w:val="none" w:sz="0" w:space="0" w:color="auto"/>
            <w:right w:val="none" w:sz="0" w:space="0" w:color="auto"/>
          </w:divBdr>
        </w:div>
        <w:div w:id="1061904385">
          <w:marLeft w:val="480"/>
          <w:marRight w:val="0"/>
          <w:marTop w:val="0"/>
          <w:marBottom w:val="0"/>
          <w:divBdr>
            <w:top w:val="none" w:sz="0" w:space="0" w:color="auto"/>
            <w:left w:val="none" w:sz="0" w:space="0" w:color="auto"/>
            <w:bottom w:val="none" w:sz="0" w:space="0" w:color="auto"/>
            <w:right w:val="none" w:sz="0" w:space="0" w:color="auto"/>
          </w:divBdr>
        </w:div>
        <w:div w:id="1144666541">
          <w:marLeft w:val="480"/>
          <w:marRight w:val="0"/>
          <w:marTop w:val="0"/>
          <w:marBottom w:val="0"/>
          <w:divBdr>
            <w:top w:val="none" w:sz="0" w:space="0" w:color="auto"/>
            <w:left w:val="none" w:sz="0" w:space="0" w:color="auto"/>
            <w:bottom w:val="none" w:sz="0" w:space="0" w:color="auto"/>
            <w:right w:val="none" w:sz="0" w:space="0" w:color="auto"/>
          </w:divBdr>
        </w:div>
        <w:div w:id="1475216196">
          <w:marLeft w:val="480"/>
          <w:marRight w:val="0"/>
          <w:marTop w:val="0"/>
          <w:marBottom w:val="0"/>
          <w:divBdr>
            <w:top w:val="none" w:sz="0" w:space="0" w:color="auto"/>
            <w:left w:val="none" w:sz="0" w:space="0" w:color="auto"/>
            <w:bottom w:val="none" w:sz="0" w:space="0" w:color="auto"/>
            <w:right w:val="none" w:sz="0" w:space="0" w:color="auto"/>
          </w:divBdr>
        </w:div>
        <w:div w:id="1527911923">
          <w:marLeft w:val="480"/>
          <w:marRight w:val="0"/>
          <w:marTop w:val="0"/>
          <w:marBottom w:val="0"/>
          <w:divBdr>
            <w:top w:val="none" w:sz="0" w:space="0" w:color="auto"/>
            <w:left w:val="none" w:sz="0" w:space="0" w:color="auto"/>
            <w:bottom w:val="none" w:sz="0" w:space="0" w:color="auto"/>
            <w:right w:val="none" w:sz="0" w:space="0" w:color="auto"/>
          </w:divBdr>
        </w:div>
        <w:div w:id="1574468533">
          <w:marLeft w:val="480"/>
          <w:marRight w:val="0"/>
          <w:marTop w:val="0"/>
          <w:marBottom w:val="0"/>
          <w:divBdr>
            <w:top w:val="none" w:sz="0" w:space="0" w:color="auto"/>
            <w:left w:val="none" w:sz="0" w:space="0" w:color="auto"/>
            <w:bottom w:val="none" w:sz="0" w:space="0" w:color="auto"/>
            <w:right w:val="none" w:sz="0" w:space="0" w:color="auto"/>
          </w:divBdr>
        </w:div>
        <w:div w:id="1705330285">
          <w:marLeft w:val="480"/>
          <w:marRight w:val="0"/>
          <w:marTop w:val="0"/>
          <w:marBottom w:val="0"/>
          <w:divBdr>
            <w:top w:val="none" w:sz="0" w:space="0" w:color="auto"/>
            <w:left w:val="none" w:sz="0" w:space="0" w:color="auto"/>
            <w:bottom w:val="none" w:sz="0" w:space="0" w:color="auto"/>
            <w:right w:val="none" w:sz="0" w:space="0" w:color="auto"/>
          </w:divBdr>
        </w:div>
        <w:div w:id="1793203268">
          <w:marLeft w:val="480"/>
          <w:marRight w:val="0"/>
          <w:marTop w:val="0"/>
          <w:marBottom w:val="0"/>
          <w:divBdr>
            <w:top w:val="none" w:sz="0" w:space="0" w:color="auto"/>
            <w:left w:val="none" w:sz="0" w:space="0" w:color="auto"/>
            <w:bottom w:val="none" w:sz="0" w:space="0" w:color="auto"/>
            <w:right w:val="none" w:sz="0" w:space="0" w:color="auto"/>
          </w:divBdr>
        </w:div>
        <w:div w:id="1886067138">
          <w:marLeft w:val="480"/>
          <w:marRight w:val="0"/>
          <w:marTop w:val="0"/>
          <w:marBottom w:val="0"/>
          <w:divBdr>
            <w:top w:val="none" w:sz="0" w:space="0" w:color="auto"/>
            <w:left w:val="none" w:sz="0" w:space="0" w:color="auto"/>
            <w:bottom w:val="none" w:sz="0" w:space="0" w:color="auto"/>
            <w:right w:val="none" w:sz="0" w:space="0" w:color="auto"/>
          </w:divBdr>
        </w:div>
        <w:div w:id="1886485014">
          <w:marLeft w:val="480"/>
          <w:marRight w:val="0"/>
          <w:marTop w:val="0"/>
          <w:marBottom w:val="0"/>
          <w:divBdr>
            <w:top w:val="none" w:sz="0" w:space="0" w:color="auto"/>
            <w:left w:val="none" w:sz="0" w:space="0" w:color="auto"/>
            <w:bottom w:val="none" w:sz="0" w:space="0" w:color="auto"/>
            <w:right w:val="none" w:sz="0" w:space="0" w:color="auto"/>
          </w:divBdr>
        </w:div>
        <w:div w:id="1892420565">
          <w:marLeft w:val="480"/>
          <w:marRight w:val="0"/>
          <w:marTop w:val="0"/>
          <w:marBottom w:val="0"/>
          <w:divBdr>
            <w:top w:val="none" w:sz="0" w:space="0" w:color="auto"/>
            <w:left w:val="none" w:sz="0" w:space="0" w:color="auto"/>
            <w:bottom w:val="none" w:sz="0" w:space="0" w:color="auto"/>
            <w:right w:val="none" w:sz="0" w:space="0" w:color="auto"/>
          </w:divBdr>
        </w:div>
      </w:divsChild>
    </w:div>
    <w:div w:id="979265559">
      <w:marLeft w:val="480"/>
      <w:marRight w:val="0"/>
      <w:marTop w:val="0"/>
      <w:marBottom w:val="0"/>
      <w:divBdr>
        <w:top w:val="none" w:sz="0" w:space="0" w:color="auto"/>
        <w:left w:val="none" w:sz="0" w:space="0" w:color="auto"/>
        <w:bottom w:val="none" w:sz="0" w:space="0" w:color="auto"/>
        <w:right w:val="none" w:sz="0" w:space="0" w:color="auto"/>
      </w:divBdr>
    </w:div>
    <w:div w:id="979311682">
      <w:marLeft w:val="480"/>
      <w:marRight w:val="0"/>
      <w:marTop w:val="0"/>
      <w:marBottom w:val="0"/>
      <w:divBdr>
        <w:top w:val="none" w:sz="0" w:space="0" w:color="auto"/>
        <w:left w:val="none" w:sz="0" w:space="0" w:color="auto"/>
        <w:bottom w:val="none" w:sz="0" w:space="0" w:color="auto"/>
        <w:right w:val="none" w:sz="0" w:space="0" w:color="auto"/>
      </w:divBdr>
    </w:div>
    <w:div w:id="979649954">
      <w:marLeft w:val="480"/>
      <w:marRight w:val="0"/>
      <w:marTop w:val="0"/>
      <w:marBottom w:val="0"/>
      <w:divBdr>
        <w:top w:val="none" w:sz="0" w:space="0" w:color="auto"/>
        <w:left w:val="none" w:sz="0" w:space="0" w:color="auto"/>
        <w:bottom w:val="none" w:sz="0" w:space="0" w:color="auto"/>
        <w:right w:val="none" w:sz="0" w:space="0" w:color="auto"/>
      </w:divBdr>
    </w:div>
    <w:div w:id="979655936">
      <w:bodyDiv w:val="1"/>
      <w:marLeft w:val="0"/>
      <w:marRight w:val="0"/>
      <w:marTop w:val="0"/>
      <w:marBottom w:val="0"/>
      <w:divBdr>
        <w:top w:val="none" w:sz="0" w:space="0" w:color="auto"/>
        <w:left w:val="none" w:sz="0" w:space="0" w:color="auto"/>
        <w:bottom w:val="none" w:sz="0" w:space="0" w:color="auto"/>
        <w:right w:val="none" w:sz="0" w:space="0" w:color="auto"/>
      </w:divBdr>
    </w:div>
    <w:div w:id="979729644">
      <w:bodyDiv w:val="1"/>
      <w:marLeft w:val="0"/>
      <w:marRight w:val="0"/>
      <w:marTop w:val="0"/>
      <w:marBottom w:val="0"/>
      <w:divBdr>
        <w:top w:val="none" w:sz="0" w:space="0" w:color="auto"/>
        <w:left w:val="none" w:sz="0" w:space="0" w:color="auto"/>
        <w:bottom w:val="none" w:sz="0" w:space="0" w:color="auto"/>
        <w:right w:val="none" w:sz="0" w:space="0" w:color="auto"/>
      </w:divBdr>
    </w:div>
    <w:div w:id="980116133">
      <w:marLeft w:val="480"/>
      <w:marRight w:val="0"/>
      <w:marTop w:val="0"/>
      <w:marBottom w:val="0"/>
      <w:divBdr>
        <w:top w:val="none" w:sz="0" w:space="0" w:color="auto"/>
        <w:left w:val="none" w:sz="0" w:space="0" w:color="auto"/>
        <w:bottom w:val="none" w:sz="0" w:space="0" w:color="auto"/>
        <w:right w:val="none" w:sz="0" w:space="0" w:color="auto"/>
      </w:divBdr>
    </w:div>
    <w:div w:id="980423449">
      <w:marLeft w:val="480"/>
      <w:marRight w:val="0"/>
      <w:marTop w:val="0"/>
      <w:marBottom w:val="0"/>
      <w:divBdr>
        <w:top w:val="none" w:sz="0" w:space="0" w:color="auto"/>
        <w:left w:val="none" w:sz="0" w:space="0" w:color="auto"/>
        <w:bottom w:val="none" w:sz="0" w:space="0" w:color="auto"/>
        <w:right w:val="none" w:sz="0" w:space="0" w:color="auto"/>
      </w:divBdr>
    </w:div>
    <w:div w:id="980423537">
      <w:marLeft w:val="480"/>
      <w:marRight w:val="0"/>
      <w:marTop w:val="0"/>
      <w:marBottom w:val="0"/>
      <w:divBdr>
        <w:top w:val="none" w:sz="0" w:space="0" w:color="auto"/>
        <w:left w:val="none" w:sz="0" w:space="0" w:color="auto"/>
        <w:bottom w:val="none" w:sz="0" w:space="0" w:color="auto"/>
        <w:right w:val="none" w:sz="0" w:space="0" w:color="auto"/>
      </w:divBdr>
    </w:div>
    <w:div w:id="980423846">
      <w:marLeft w:val="480"/>
      <w:marRight w:val="0"/>
      <w:marTop w:val="0"/>
      <w:marBottom w:val="0"/>
      <w:divBdr>
        <w:top w:val="none" w:sz="0" w:space="0" w:color="auto"/>
        <w:left w:val="none" w:sz="0" w:space="0" w:color="auto"/>
        <w:bottom w:val="none" w:sz="0" w:space="0" w:color="auto"/>
        <w:right w:val="none" w:sz="0" w:space="0" w:color="auto"/>
      </w:divBdr>
    </w:div>
    <w:div w:id="980496767">
      <w:marLeft w:val="480"/>
      <w:marRight w:val="0"/>
      <w:marTop w:val="0"/>
      <w:marBottom w:val="0"/>
      <w:divBdr>
        <w:top w:val="none" w:sz="0" w:space="0" w:color="auto"/>
        <w:left w:val="none" w:sz="0" w:space="0" w:color="auto"/>
        <w:bottom w:val="none" w:sz="0" w:space="0" w:color="auto"/>
        <w:right w:val="none" w:sz="0" w:space="0" w:color="auto"/>
      </w:divBdr>
    </w:div>
    <w:div w:id="980498828">
      <w:marLeft w:val="480"/>
      <w:marRight w:val="0"/>
      <w:marTop w:val="0"/>
      <w:marBottom w:val="0"/>
      <w:divBdr>
        <w:top w:val="none" w:sz="0" w:space="0" w:color="auto"/>
        <w:left w:val="none" w:sz="0" w:space="0" w:color="auto"/>
        <w:bottom w:val="none" w:sz="0" w:space="0" w:color="auto"/>
        <w:right w:val="none" w:sz="0" w:space="0" w:color="auto"/>
      </w:divBdr>
    </w:div>
    <w:div w:id="980617298">
      <w:marLeft w:val="480"/>
      <w:marRight w:val="0"/>
      <w:marTop w:val="0"/>
      <w:marBottom w:val="0"/>
      <w:divBdr>
        <w:top w:val="none" w:sz="0" w:space="0" w:color="auto"/>
        <w:left w:val="none" w:sz="0" w:space="0" w:color="auto"/>
        <w:bottom w:val="none" w:sz="0" w:space="0" w:color="auto"/>
        <w:right w:val="none" w:sz="0" w:space="0" w:color="auto"/>
      </w:divBdr>
    </w:div>
    <w:div w:id="980646822">
      <w:marLeft w:val="480"/>
      <w:marRight w:val="0"/>
      <w:marTop w:val="0"/>
      <w:marBottom w:val="0"/>
      <w:divBdr>
        <w:top w:val="none" w:sz="0" w:space="0" w:color="auto"/>
        <w:left w:val="none" w:sz="0" w:space="0" w:color="auto"/>
        <w:bottom w:val="none" w:sz="0" w:space="0" w:color="auto"/>
        <w:right w:val="none" w:sz="0" w:space="0" w:color="auto"/>
      </w:divBdr>
    </w:div>
    <w:div w:id="980768038">
      <w:marLeft w:val="480"/>
      <w:marRight w:val="0"/>
      <w:marTop w:val="0"/>
      <w:marBottom w:val="0"/>
      <w:divBdr>
        <w:top w:val="none" w:sz="0" w:space="0" w:color="auto"/>
        <w:left w:val="none" w:sz="0" w:space="0" w:color="auto"/>
        <w:bottom w:val="none" w:sz="0" w:space="0" w:color="auto"/>
        <w:right w:val="none" w:sz="0" w:space="0" w:color="auto"/>
      </w:divBdr>
    </w:div>
    <w:div w:id="980814366">
      <w:bodyDiv w:val="1"/>
      <w:marLeft w:val="0"/>
      <w:marRight w:val="0"/>
      <w:marTop w:val="0"/>
      <w:marBottom w:val="0"/>
      <w:divBdr>
        <w:top w:val="none" w:sz="0" w:space="0" w:color="auto"/>
        <w:left w:val="none" w:sz="0" w:space="0" w:color="auto"/>
        <w:bottom w:val="none" w:sz="0" w:space="0" w:color="auto"/>
        <w:right w:val="none" w:sz="0" w:space="0" w:color="auto"/>
      </w:divBdr>
    </w:div>
    <w:div w:id="980961722">
      <w:marLeft w:val="480"/>
      <w:marRight w:val="0"/>
      <w:marTop w:val="0"/>
      <w:marBottom w:val="0"/>
      <w:divBdr>
        <w:top w:val="none" w:sz="0" w:space="0" w:color="auto"/>
        <w:left w:val="none" w:sz="0" w:space="0" w:color="auto"/>
        <w:bottom w:val="none" w:sz="0" w:space="0" w:color="auto"/>
        <w:right w:val="none" w:sz="0" w:space="0" w:color="auto"/>
      </w:divBdr>
    </w:div>
    <w:div w:id="981160265">
      <w:marLeft w:val="480"/>
      <w:marRight w:val="0"/>
      <w:marTop w:val="0"/>
      <w:marBottom w:val="0"/>
      <w:divBdr>
        <w:top w:val="none" w:sz="0" w:space="0" w:color="auto"/>
        <w:left w:val="none" w:sz="0" w:space="0" w:color="auto"/>
        <w:bottom w:val="none" w:sz="0" w:space="0" w:color="auto"/>
        <w:right w:val="none" w:sz="0" w:space="0" w:color="auto"/>
      </w:divBdr>
    </w:div>
    <w:div w:id="981226641">
      <w:bodyDiv w:val="1"/>
      <w:marLeft w:val="0"/>
      <w:marRight w:val="0"/>
      <w:marTop w:val="0"/>
      <w:marBottom w:val="0"/>
      <w:divBdr>
        <w:top w:val="none" w:sz="0" w:space="0" w:color="auto"/>
        <w:left w:val="none" w:sz="0" w:space="0" w:color="auto"/>
        <w:bottom w:val="none" w:sz="0" w:space="0" w:color="auto"/>
        <w:right w:val="none" w:sz="0" w:space="0" w:color="auto"/>
      </w:divBdr>
    </w:div>
    <w:div w:id="981228994">
      <w:bodyDiv w:val="1"/>
      <w:marLeft w:val="0"/>
      <w:marRight w:val="0"/>
      <w:marTop w:val="0"/>
      <w:marBottom w:val="0"/>
      <w:divBdr>
        <w:top w:val="none" w:sz="0" w:space="0" w:color="auto"/>
        <w:left w:val="none" w:sz="0" w:space="0" w:color="auto"/>
        <w:bottom w:val="none" w:sz="0" w:space="0" w:color="auto"/>
        <w:right w:val="none" w:sz="0" w:space="0" w:color="auto"/>
      </w:divBdr>
    </w:div>
    <w:div w:id="981345345">
      <w:marLeft w:val="480"/>
      <w:marRight w:val="0"/>
      <w:marTop w:val="0"/>
      <w:marBottom w:val="0"/>
      <w:divBdr>
        <w:top w:val="none" w:sz="0" w:space="0" w:color="auto"/>
        <w:left w:val="none" w:sz="0" w:space="0" w:color="auto"/>
        <w:bottom w:val="none" w:sz="0" w:space="0" w:color="auto"/>
        <w:right w:val="none" w:sz="0" w:space="0" w:color="auto"/>
      </w:divBdr>
    </w:div>
    <w:div w:id="981468956">
      <w:marLeft w:val="480"/>
      <w:marRight w:val="0"/>
      <w:marTop w:val="0"/>
      <w:marBottom w:val="0"/>
      <w:divBdr>
        <w:top w:val="none" w:sz="0" w:space="0" w:color="auto"/>
        <w:left w:val="none" w:sz="0" w:space="0" w:color="auto"/>
        <w:bottom w:val="none" w:sz="0" w:space="0" w:color="auto"/>
        <w:right w:val="none" w:sz="0" w:space="0" w:color="auto"/>
      </w:divBdr>
    </w:div>
    <w:div w:id="981688459">
      <w:marLeft w:val="480"/>
      <w:marRight w:val="0"/>
      <w:marTop w:val="0"/>
      <w:marBottom w:val="0"/>
      <w:divBdr>
        <w:top w:val="none" w:sz="0" w:space="0" w:color="auto"/>
        <w:left w:val="none" w:sz="0" w:space="0" w:color="auto"/>
        <w:bottom w:val="none" w:sz="0" w:space="0" w:color="auto"/>
        <w:right w:val="none" w:sz="0" w:space="0" w:color="auto"/>
      </w:divBdr>
    </w:div>
    <w:div w:id="981926821">
      <w:marLeft w:val="480"/>
      <w:marRight w:val="0"/>
      <w:marTop w:val="0"/>
      <w:marBottom w:val="0"/>
      <w:divBdr>
        <w:top w:val="none" w:sz="0" w:space="0" w:color="auto"/>
        <w:left w:val="none" w:sz="0" w:space="0" w:color="auto"/>
        <w:bottom w:val="none" w:sz="0" w:space="0" w:color="auto"/>
        <w:right w:val="none" w:sz="0" w:space="0" w:color="auto"/>
      </w:divBdr>
    </w:div>
    <w:div w:id="981928416">
      <w:bodyDiv w:val="1"/>
      <w:marLeft w:val="0"/>
      <w:marRight w:val="0"/>
      <w:marTop w:val="0"/>
      <w:marBottom w:val="0"/>
      <w:divBdr>
        <w:top w:val="none" w:sz="0" w:space="0" w:color="auto"/>
        <w:left w:val="none" w:sz="0" w:space="0" w:color="auto"/>
        <w:bottom w:val="none" w:sz="0" w:space="0" w:color="auto"/>
        <w:right w:val="none" w:sz="0" w:space="0" w:color="auto"/>
      </w:divBdr>
    </w:div>
    <w:div w:id="982387213">
      <w:bodyDiv w:val="1"/>
      <w:marLeft w:val="0"/>
      <w:marRight w:val="0"/>
      <w:marTop w:val="0"/>
      <w:marBottom w:val="0"/>
      <w:divBdr>
        <w:top w:val="none" w:sz="0" w:space="0" w:color="auto"/>
        <w:left w:val="none" w:sz="0" w:space="0" w:color="auto"/>
        <w:bottom w:val="none" w:sz="0" w:space="0" w:color="auto"/>
        <w:right w:val="none" w:sz="0" w:space="0" w:color="auto"/>
      </w:divBdr>
    </w:div>
    <w:div w:id="983242340">
      <w:marLeft w:val="480"/>
      <w:marRight w:val="0"/>
      <w:marTop w:val="0"/>
      <w:marBottom w:val="0"/>
      <w:divBdr>
        <w:top w:val="none" w:sz="0" w:space="0" w:color="auto"/>
        <w:left w:val="none" w:sz="0" w:space="0" w:color="auto"/>
        <w:bottom w:val="none" w:sz="0" w:space="0" w:color="auto"/>
        <w:right w:val="none" w:sz="0" w:space="0" w:color="auto"/>
      </w:divBdr>
    </w:div>
    <w:div w:id="983580327">
      <w:bodyDiv w:val="1"/>
      <w:marLeft w:val="0"/>
      <w:marRight w:val="0"/>
      <w:marTop w:val="0"/>
      <w:marBottom w:val="0"/>
      <w:divBdr>
        <w:top w:val="none" w:sz="0" w:space="0" w:color="auto"/>
        <w:left w:val="none" w:sz="0" w:space="0" w:color="auto"/>
        <w:bottom w:val="none" w:sz="0" w:space="0" w:color="auto"/>
        <w:right w:val="none" w:sz="0" w:space="0" w:color="auto"/>
      </w:divBdr>
    </w:div>
    <w:div w:id="983583785">
      <w:marLeft w:val="480"/>
      <w:marRight w:val="0"/>
      <w:marTop w:val="0"/>
      <w:marBottom w:val="0"/>
      <w:divBdr>
        <w:top w:val="none" w:sz="0" w:space="0" w:color="auto"/>
        <w:left w:val="none" w:sz="0" w:space="0" w:color="auto"/>
        <w:bottom w:val="none" w:sz="0" w:space="0" w:color="auto"/>
        <w:right w:val="none" w:sz="0" w:space="0" w:color="auto"/>
      </w:divBdr>
    </w:div>
    <w:div w:id="983781628">
      <w:marLeft w:val="480"/>
      <w:marRight w:val="0"/>
      <w:marTop w:val="0"/>
      <w:marBottom w:val="0"/>
      <w:divBdr>
        <w:top w:val="none" w:sz="0" w:space="0" w:color="auto"/>
        <w:left w:val="none" w:sz="0" w:space="0" w:color="auto"/>
        <w:bottom w:val="none" w:sz="0" w:space="0" w:color="auto"/>
        <w:right w:val="none" w:sz="0" w:space="0" w:color="auto"/>
      </w:divBdr>
    </w:div>
    <w:div w:id="983898933">
      <w:marLeft w:val="480"/>
      <w:marRight w:val="0"/>
      <w:marTop w:val="0"/>
      <w:marBottom w:val="0"/>
      <w:divBdr>
        <w:top w:val="none" w:sz="0" w:space="0" w:color="auto"/>
        <w:left w:val="none" w:sz="0" w:space="0" w:color="auto"/>
        <w:bottom w:val="none" w:sz="0" w:space="0" w:color="auto"/>
        <w:right w:val="none" w:sz="0" w:space="0" w:color="auto"/>
      </w:divBdr>
    </w:div>
    <w:div w:id="983967164">
      <w:marLeft w:val="480"/>
      <w:marRight w:val="0"/>
      <w:marTop w:val="0"/>
      <w:marBottom w:val="0"/>
      <w:divBdr>
        <w:top w:val="none" w:sz="0" w:space="0" w:color="auto"/>
        <w:left w:val="none" w:sz="0" w:space="0" w:color="auto"/>
        <w:bottom w:val="none" w:sz="0" w:space="0" w:color="auto"/>
        <w:right w:val="none" w:sz="0" w:space="0" w:color="auto"/>
      </w:divBdr>
    </w:div>
    <w:div w:id="983971085">
      <w:marLeft w:val="480"/>
      <w:marRight w:val="0"/>
      <w:marTop w:val="0"/>
      <w:marBottom w:val="0"/>
      <w:divBdr>
        <w:top w:val="none" w:sz="0" w:space="0" w:color="auto"/>
        <w:left w:val="none" w:sz="0" w:space="0" w:color="auto"/>
        <w:bottom w:val="none" w:sz="0" w:space="0" w:color="auto"/>
        <w:right w:val="none" w:sz="0" w:space="0" w:color="auto"/>
      </w:divBdr>
    </w:div>
    <w:div w:id="984161765">
      <w:marLeft w:val="480"/>
      <w:marRight w:val="0"/>
      <w:marTop w:val="0"/>
      <w:marBottom w:val="0"/>
      <w:divBdr>
        <w:top w:val="none" w:sz="0" w:space="0" w:color="auto"/>
        <w:left w:val="none" w:sz="0" w:space="0" w:color="auto"/>
        <w:bottom w:val="none" w:sz="0" w:space="0" w:color="auto"/>
        <w:right w:val="none" w:sz="0" w:space="0" w:color="auto"/>
      </w:divBdr>
    </w:div>
    <w:div w:id="984166399">
      <w:bodyDiv w:val="1"/>
      <w:marLeft w:val="0"/>
      <w:marRight w:val="0"/>
      <w:marTop w:val="0"/>
      <w:marBottom w:val="0"/>
      <w:divBdr>
        <w:top w:val="none" w:sz="0" w:space="0" w:color="auto"/>
        <w:left w:val="none" w:sz="0" w:space="0" w:color="auto"/>
        <w:bottom w:val="none" w:sz="0" w:space="0" w:color="auto"/>
        <w:right w:val="none" w:sz="0" w:space="0" w:color="auto"/>
      </w:divBdr>
      <w:divsChild>
        <w:div w:id="9992951">
          <w:marLeft w:val="480"/>
          <w:marRight w:val="0"/>
          <w:marTop w:val="0"/>
          <w:marBottom w:val="0"/>
          <w:divBdr>
            <w:top w:val="none" w:sz="0" w:space="0" w:color="auto"/>
            <w:left w:val="none" w:sz="0" w:space="0" w:color="auto"/>
            <w:bottom w:val="none" w:sz="0" w:space="0" w:color="auto"/>
            <w:right w:val="none" w:sz="0" w:space="0" w:color="auto"/>
          </w:divBdr>
        </w:div>
        <w:div w:id="54478542">
          <w:marLeft w:val="480"/>
          <w:marRight w:val="0"/>
          <w:marTop w:val="0"/>
          <w:marBottom w:val="0"/>
          <w:divBdr>
            <w:top w:val="none" w:sz="0" w:space="0" w:color="auto"/>
            <w:left w:val="none" w:sz="0" w:space="0" w:color="auto"/>
            <w:bottom w:val="none" w:sz="0" w:space="0" w:color="auto"/>
            <w:right w:val="none" w:sz="0" w:space="0" w:color="auto"/>
          </w:divBdr>
        </w:div>
        <w:div w:id="205263091">
          <w:marLeft w:val="480"/>
          <w:marRight w:val="0"/>
          <w:marTop w:val="0"/>
          <w:marBottom w:val="0"/>
          <w:divBdr>
            <w:top w:val="none" w:sz="0" w:space="0" w:color="auto"/>
            <w:left w:val="none" w:sz="0" w:space="0" w:color="auto"/>
            <w:bottom w:val="none" w:sz="0" w:space="0" w:color="auto"/>
            <w:right w:val="none" w:sz="0" w:space="0" w:color="auto"/>
          </w:divBdr>
        </w:div>
        <w:div w:id="487326013">
          <w:marLeft w:val="480"/>
          <w:marRight w:val="0"/>
          <w:marTop w:val="0"/>
          <w:marBottom w:val="0"/>
          <w:divBdr>
            <w:top w:val="none" w:sz="0" w:space="0" w:color="auto"/>
            <w:left w:val="none" w:sz="0" w:space="0" w:color="auto"/>
            <w:bottom w:val="none" w:sz="0" w:space="0" w:color="auto"/>
            <w:right w:val="none" w:sz="0" w:space="0" w:color="auto"/>
          </w:divBdr>
        </w:div>
        <w:div w:id="496656159">
          <w:marLeft w:val="480"/>
          <w:marRight w:val="0"/>
          <w:marTop w:val="0"/>
          <w:marBottom w:val="0"/>
          <w:divBdr>
            <w:top w:val="none" w:sz="0" w:space="0" w:color="auto"/>
            <w:left w:val="none" w:sz="0" w:space="0" w:color="auto"/>
            <w:bottom w:val="none" w:sz="0" w:space="0" w:color="auto"/>
            <w:right w:val="none" w:sz="0" w:space="0" w:color="auto"/>
          </w:divBdr>
        </w:div>
        <w:div w:id="565651813">
          <w:marLeft w:val="480"/>
          <w:marRight w:val="0"/>
          <w:marTop w:val="0"/>
          <w:marBottom w:val="0"/>
          <w:divBdr>
            <w:top w:val="none" w:sz="0" w:space="0" w:color="auto"/>
            <w:left w:val="none" w:sz="0" w:space="0" w:color="auto"/>
            <w:bottom w:val="none" w:sz="0" w:space="0" w:color="auto"/>
            <w:right w:val="none" w:sz="0" w:space="0" w:color="auto"/>
          </w:divBdr>
        </w:div>
        <w:div w:id="574122393">
          <w:marLeft w:val="480"/>
          <w:marRight w:val="0"/>
          <w:marTop w:val="0"/>
          <w:marBottom w:val="0"/>
          <w:divBdr>
            <w:top w:val="none" w:sz="0" w:space="0" w:color="auto"/>
            <w:left w:val="none" w:sz="0" w:space="0" w:color="auto"/>
            <w:bottom w:val="none" w:sz="0" w:space="0" w:color="auto"/>
            <w:right w:val="none" w:sz="0" w:space="0" w:color="auto"/>
          </w:divBdr>
        </w:div>
        <w:div w:id="694843794">
          <w:marLeft w:val="480"/>
          <w:marRight w:val="0"/>
          <w:marTop w:val="0"/>
          <w:marBottom w:val="0"/>
          <w:divBdr>
            <w:top w:val="none" w:sz="0" w:space="0" w:color="auto"/>
            <w:left w:val="none" w:sz="0" w:space="0" w:color="auto"/>
            <w:bottom w:val="none" w:sz="0" w:space="0" w:color="auto"/>
            <w:right w:val="none" w:sz="0" w:space="0" w:color="auto"/>
          </w:divBdr>
        </w:div>
        <w:div w:id="831799764">
          <w:marLeft w:val="480"/>
          <w:marRight w:val="0"/>
          <w:marTop w:val="0"/>
          <w:marBottom w:val="0"/>
          <w:divBdr>
            <w:top w:val="none" w:sz="0" w:space="0" w:color="auto"/>
            <w:left w:val="none" w:sz="0" w:space="0" w:color="auto"/>
            <w:bottom w:val="none" w:sz="0" w:space="0" w:color="auto"/>
            <w:right w:val="none" w:sz="0" w:space="0" w:color="auto"/>
          </w:divBdr>
        </w:div>
        <w:div w:id="917859000">
          <w:marLeft w:val="480"/>
          <w:marRight w:val="0"/>
          <w:marTop w:val="0"/>
          <w:marBottom w:val="0"/>
          <w:divBdr>
            <w:top w:val="none" w:sz="0" w:space="0" w:color="auto"/>
            <w:left w:val="none" w:sz="0" w:space="0" w:color="auto"/>
            <w:bottom w:val="none" w:sz="0" w:space="0" w:color="auto"/>
            <w:right w:val="none" w:sz="0" w:space="0" w:color="auto"/>
          </w:divBdr>
        </w:div>
        <w:div w:id="938175024">
          <w:marLeft w:val="480"/>
          <w:marRight w:val="0"/>
          <w:marTop w:val="0"/>
          <w:marBottom w:val="0"/>
          <w:divBdr>
            <w:top w:val="none" w:sz="0" w:space="0" w:color="auto"/>
            <w:left w:val="none" w:sz="0" w:space="0" w:color="auto"/>
            <w:bottom w:val="none" w:sz="0" w:space="0" w:color="auto"/>
            <w:right w:val="none" w:sz="0" w:space="0" w:color="auto"/>
          </w:divBdr>
        </w:div>
        <w:div w:id="1034158108">
          <w:marLeft w:val="480"/>
          <w:marRight w:val="0"/>
          <w:marTop w:val="0"/>
          <w:marBottom w:val="0"/>
          <w:divBdr>
            <w:top w:val="none" w:sz="0" w:space="0" w:color="auto"/>
            <w:left w:val="none" w:sz="0" w:space="0" w:color="auto"/>
            <w:bottom w:val="none" w:sz="0" w:space="0" w:color="auto"/>
            <w:right w:val="none" w:sz="0" w:space="0" w:color="auto"/>
          </w:divBdr>
        </w:div>
        <w:div w:id="1089695114">
          <w:marLeft w:val="480"/>
          <w:marRight w:val="0"/>
          <w:marTop w:val="0"/>
          <w:marBottom w:val="0"/>
          <w:divBdr>
            <w:top w:val="none" w:sz="0" w:space="0" w:color="auto"/>
            <w:left w:val="none" w:sz="0" w:space="0" w:color="auto"/>
            <w:bottom w:val="none" w:sz="0" w:space="0" w:color="auto"/>
            <w:right w:val="none" w:sz="0" w:space="0" w:color="auto"/>
          </w:divBdr>
        </w:div>
        <w:div w:id="1239751502">
          <w:marLeft w:val="480"/>
          <w:marRight w:val="0"/>
          <w:marTop w:val="0"/>
          <w:marBottom w:val="0"/>
          <w:divBdr>
            <w:top w:val="none" w:sz="0" w:space="0" w:color="auto"/>
            <w:left w:val="none" w:sz="0" w:space="0" w:color="auto"/>
            <w:bottom w:val="none" w:sz="0" w:space="0" w:color="auto"/>
            <w:right w:val="none" w:sz="0" w:space="0" w:color="auto"/>
          </w:divBdr>
        </w:div>
        <w:div w:id="1349255232">
          <w:marLeft w:val="480"/>
          <w:marRight w:val="0"/>
          <w:marTop w:val="0"/>
          <w:marBottom w:val="0"/>
          <w:divBdr>
            <w:top w:val="none" w:sz="0" w:space="0" w:color="auto"/>
            <w:left w:val="none" w:sz="0" w:space="0" w:color="auto"/>
            <w:bottom w:val="none" w:sz="0" w:space="0" w:color="auto"/>
            <w:right w:val="none" w:sz="0" w:space="0" w:color="auto"/>
          </w:divBdr>
        </w:div>
        <w:div w:id="1448814837">
          <w:marLeft w:val="480"/>
          <w:marRight w:val="0"/>
          <w:marTop w:val="0"/>
          <w:marBottom w:val="0"/>
          <w:divBdr>
            <w:top w:val="none" w:sz="0" w:space="0" w:color="auto"/>
            <w:left w:val="none" w:sz="0" w:space="0" w:color="auto"/>
            <w:bottom w:val="none" w:sz="0" w:space="0" w:color="auto"/>
            <w:right w:val="none" w:sz="0" w:space="0" w:color="auto"/>
          </w:divBdr>
        </w:div>
        <w:div w:id="1632635931">
          <w:marLeft w:val="480"/>
          <w:marRight w:val="0"/>
          <w:marTop w:val="0"/>
          <w:marBottom w:val="0"/>
          <w:divBdr>
            <w:top w:val="none" w:sz="0" w:space="0" w:color="auto"/>
            <w:left w:val="none" w:sz="0" w:space="0" w:color="auto"/>
            <w:bottom w:val="none" w:sz="0" w:space="0" w:color="auto"/>
            <w:right w:val="none" w:sz="0" w:space="0" w:color="auto"/>
          </w:divBdr>
        </w:div>
        <w:div w:id="1648129137">
          <w:marLeft w:val="480"/>
          <w:marRight w:val="0"/>
          <w:marTop w:val="0"/>
          <w:marBottom w:val="0"/>
          <w:divBdr>
            <w:top w:val="none" w:sz="0" w:space="0" w:color="auto"/>
            <w:left w:val="none" w:sz="0" w:space="0" w:color="auto"/>
            <w:bottom w:val="none" w:sz="0" w:space="0" w:color="auto"/>
            <w:right w:val="none" w:sz="0" w:space="0" w:color="auto"/>
          </w:divBdr>
        </w:div>
        <w:div w:id="1790708099">
          <w:marLeft w:val="480"/>
          <w:marRight w:val="0"/>
          <w:marTop w:val="0"/>
          <w:marBottom w:val="0"/>
          <w:divBdr>
            <w:top w:val="none" w:sz="0" w:space="0" w:color="auto"/>
            <w:left w:val="none" w:sz="0" w:space="0" w:color="auto"/>
            <w:bottom w:val="none" w:sz="0" w:space="0" w:color="auto"/>
            <w:right w:val="none" w:sz="0" w:space="0" w:color="auto"/>
          </w:divBdr>
        </w:div>
        <w:div w:id="1801221061">
          <w:marLeft w:val="480"/>
          <w:marRight w:val="0"/>
          <w:marTop w:val="0"/>
          <w:marBottom w:val="0"/>
          <w:divBdr>
            <w:top w:val="none" w:sz="0" w:space="0" w:color="auto"/>
            <w:left w:val="none" w:sz="0" w:space="0" w:color="auto"/>
            <w:bottom w:val="none" w:sz="0" w:space="0" w:color="auto"/>
            <w:right w:val="none" w:sz="0" w:space="0" w:color="auto"/>
          </w:divBdr>
        </w:div>
        <w:div w:id="1805611050">
          <w:marLeft w:val="480"/>
          <w:marRight w:val="0"/>
          <w:marTop w:val="0"/>
          <w:marBottom w:val="0"/>
          <w:divBdr>
            <w:top w:val="none" w:sz="0" w:space="0" w:color="auto"/>
            <w:left w:val="none" w:sz="0" w:space="0" w:color="auto"/>
            <w:bottom w:val="none" w:sz="0" w:space="0" w:color="auto"/>
            <w:right w:val="none" w:sz="0" w:space="0" w:color="auto"/>
          </w:divBdr>
        </w:div>
        <w:div w:id="1992367289">
          <w:marLeft w:val="480"/>
          <w:marRight w:val="0"/>
          <w:marTop w:val="0"/>
          <w:marBottom w:val="0"/>
          <w:divBdr>
            <w:top w:val="none" w:sz="0" w:space="0" w:color="auto"/>
            <w:left w:val="none" w:sz="0" w:space="0" w:color="auto"/>
            <w:bottom w:val="none" w:sz="0" w:space="0" w:color="auto"/>
            <w:right w:val="none" w:sz="0" w:space="0" w:color="auto"/>
          </w:divBdr>
        </w:div>
        <w:div w:id="1996640535">
          <w:marLeft w:val="480"/>
          <w:marRight w:val="0"/>
          <w:marTop w:val="0"/>
          <w:marBottom w:val="0"/>
          <w:divBdr>
            <w:top w:val="none" w:sz="0" w:space="0" w:color="auto"/>
            <w:left w:val="none" w:sz="0" w:space="0" w:color="auto"/>
            <w:bottom w:val="none" w:sz="0" w:space="0" w:color="auto"/>
            <w:right w:val="none" w:sz="0" w:space="0" w:color="auto"/>
          </w:divBdr>
        </w:div>
        <w:div w:id="2091345961">
          <w:marLeft w:val="480"/>
          <w:marRight w:val="0"/>
          <w:marTop w:val="0"/>
          <w:marBottom w:val="0"/>
          <w:divBdr>
            <w:top w:val="none" w:sz="0" w:space="0" w:color="auto"/>
            <w:left w:val="none" w:sz="0" w:space="0" w:color="auto"/>
            <w:bottom w:val="none" w:sz="0" w:space="0" w:color="auto"/>
            <w:right w:val="none" w:sz="0" w:space="0" w:color="auto"/>
          </w:divBdr>
        </w:div>
        <w:div w:id="2132547864">
          <w:marLeft w:val="480"/>
          <w:marRight w:val="0"/>
          <w:marTop w:val="0"/>
          <w:marBottom w:val="0"/>
          <w:divBdr>
            <w:top w:val="none" w:sz="0" w:space="0" w:color="auto"/>
            <w:left w:val="none" w:sz="0" w:space="0" w:color="auto"/>
            <w:bottom w:val="none" w:sz="0" w:space="0" w:color="auto"/>
            <w:right w:val="none" w:sz="0" w:space="0" w:color="auto"/>
          </w:divBdr>
        </w:div>
      </w:divsChild>
    </w:div>
    <w:div w:id="984555115">
      <w:marLeft w:val="480"/>
      <w:marRight w:val="0"/>
      <w:marTop w:val="0"/>
      <w:marBottom w:val="0"/>
      <w:divBdr>
        <w:top w:val="none" w:sz="0" w:space="0" w:color="auto"/>
        <w:left w:val="none" w:sz="0" w:space="0" w:color="auto"/>
        <w:bottom w:val="none" w:sz="0" w:space="0" w:color="auto"/>
        <w:right w:val="none" w:sz="0" w:space="0" w:color="auto"/>
      </w:divBdr>
    </w:div>
    <w:div w:id="984623461">
      <w:marLeft w:val="480"/>
      <w:marRight w:val="0"/>
      <w:marTop w:val="0"/>
      <w:marBottom w:val="0"/>
      <w:divBdr>
        <w:top w:val="none" w:sz="0" w:space="0" w:color="auto"/>
        <w:left w:val="none" w:sz="0" w:space="0" w:color="auto"/>
        <w:bottom w:val="none" w:sz="0" w:space="0" w:color="auto"/>
        <w:right w:val="none" w:sz="0" w:space="0" w:color="auto"/>
      </w:divBdr>
    </w:div>
    <w:div w:id="984626138">
      <w:marLeft w:val="480"/>
      <w:marRight w:val="0"/>
      <w:marTop w:val="0"/>
      <w:marBottom w:val="0"/>
      <w:divBdr>
        <w:top w:val="none" w:sz="0" w:space="0" w:color="auto"/>
        <w:left w:val="none" w:sz="0" w:space="0" w:color="auto"/>
        <w:bottom w:val="none" w:sz="0" w:space="0" w:color="auto"/>
        <w:right w:val="none" w:sz="0" w:space="0" w:color="auto"/>
      </w:divBdr>
    </w:div>
    <w:div w:id="984746720">
      <w:marLeft w:val="480"/>
      <w:marRight w:val="0"/>
      <w:marTop w:val="0"/>
      <w:marBottom w:val="0"/>
      <w:divBdr>
        <w:top w:val="none" w:sz="0" w:space="0" w:color="auto"/>
        <w:left w:val="none" w:sz="0" w:space="0" w:color="auto"/>
        <w:bottom w:val="none" w:sz="0" w:space="0" w:color="auto"/>
        <w:right w:val="none" w:sz="0" w:space="0" w:color="auto"/>
      </w:divBdr>
    </w:div>
    <w:div w:id="985427007">
      <w:bodyDiv w:val="1"/>
      <w:marLeft w:val="0"/>
      <w:marRight w:val="0"/>
      <w:marTop w:val="0"/>
      <w:marBottom w:val="0"/>
      <w:divBdr>
        <w:top w:val="none" w:sz="0" w:space="0" w:color="auto"/>
        <w:left w:val="none" w:sz="0" w:space="0" w:color="auto"/>
        <w:bottom w:val="none" w:sz="0" w:space="0" w:color="auto"/>
        <w:right w:val="none" w:sz="0" w:space="0" w:color="auto"/>
      </w:divBdr>
    </w:div>
    <w:div w:id="985549201">
      <w:bodyDiv w:val="1"/>
      <w:marLeft w:val="0"/>
      <w:marRight w:val="0"/>
      <w:marTop w:val="0"/>
      <w:marBottom w:val="0"/>
      <w:divBdr>
        <w:top w:val="none" w:sz="0" w:space="0" w:color="auto"/>
        <w:left w:val="none" w:sz="0" w:space="0" w:color="auto"/>
        <w:bottom w:val="none" w:sz="0" w:space="0" w:color="auto"/>
        <w:right w:val="none" w:sz="0" w:space="0" w:color="auto"/>
      </w:divBdr>
    </w:div>
    <w:div w:id="985663553">
      <w:bodyDiv w:val="1"/>
      <w:marLeft w:val="0"/>
      <w:marRight w:val="0"/>
      <w:marTop w:val="0"/>
      <w:marBottom w:val="0"/>
      <w:divBdr>
        <w:top w:val="none" w:sz="0" w:space="0" w:color="auto"/>
        <w:left w:val="none" w:sz="0" w:space="0" w:color="auto"/>
        <w:bottom w:val="none" w:sz="0" w:space="0" w:color="auto"/>
        <w:right w:val="none" w:sz="0" w:space="0" w:color="auto"/>
      </w:divBdr>
    </w:div>
    <w:div w:id="985664891">
      <w:marLeft w:val="480"/>
      <w:marRight w:val="0"/>
      <w:marTop w:val="0"/>
      <w:marBottom w:val="0"/>
      <w:divBdr>
        <w:top w:val="none" w:sz="0" w:space="0" w:color="auto"/>
        <w:left w:val="none" w:sz="0" w:space="0" w:color="auto"/>
        <w:bottom w:val="none" w:sz="0" w:space="0" w:color="auto"/>
        <w:right w:val="none" w:sz="0" w:space="0" w:color="auto"/>
      </w:divBdr>
    </w:div>
    <w:div w:id="985667568">
      <w:marLeft w:val="480"/>
      <w:marRight w:val="0"/>
      <w:marTop w:val="0"/>
      <w:marBottom w:val="0"/>
      <w:divBdr>
        <w:top w:val="none" w:sz="0" w:space="0" w:color="auto"/>
        <w:left w:val="none" w:sz="0" w:space="0" w:color="auto"/>
        <w:bottom w:val="none" w:sz="0" w:space="0" w:color="auto"/>
        <w:right w:val="none" w:sz="0" w:space="0" w:color="auto"/>
      </w:divBdr>
    </w:div>
    <w:div w:id="985668942">
      <w:marLeft w:val="480"/>
      <w:marRight w:val="0"/>
      <w:marTop w:val="0"/>
      <w:marBottom w:val="0"/>
      <w:divBdr>
        <w:top w:val="none" w:sz="0" w:space="0" w:color="auto"/>
        <w:left w:val="none" w:sz="0" w:space="0" w:color="auto"/>
        <w:bottom w:val="none" w:sz="0" w:space="0" w:color="auto"/>
        <w:right w:val="none" w:sz="0" w:space="0" w:color="auto"/>
      </w:divBdr>
    </w:div>
    <w:div w:id="985738535">
      <w:marLeft w:val="480"/>
      <w:marRight w:val="0"/>
      <w:marTop w:val="0"/>
      <w:marBottom w:val="0"/>
      <w:divBdr>
        <w:top w:val="none" w:sz="0" w:space="0" w:color="auto"/>
        <w:left w:val="none" w:sz="0" w:space="0" w:color="auto"/>
        <w:bottom w:val="none" w:sz="0" w:space="0" w:color="auto"/>
        <w:right w:val="none" w:sz="0" w:space="0" w:color="auto"/>
      </w:divBdr>
    </w:div>
    <w:div w:id="985814412">
      <w:marLeft w:val="480"/>
      <w:marRight w:val="0"/>
      <w:marTop w:val="0"/>
      <w:marBottom w:val="0"/>
      <w:divBdr>
        <w:top w:val="none" w:sz="0" w:space="0" w:color="auto"/>
        <w:left w:val="none" w:sz="0" w:space="0" w:color="auto"/>
        <w:bottom w:val="none" w:sz="0" w:space="0" w:color="auto"/>
        <w:right w:val="none" w:sz="0" w:space="0" w:color="auto"/>
      </w:divBdr>
    </w:div>
    <w:div w:id="985932518">
      <w:marLeft w:val="480"/>
      <w:marRight w:val="0"/>
      <w:marTop w:val="0"/>
      <w:marBottom w:val="0"/>
      <w:divBdr>
        <w:top w:val="none" w:sz="0" w:space="0" w:color="auto"/>
        <w:left w:val="none" w:sz="0" w:space="0" w:color="auto"/>
        <w:bottom w:val="none" w:sz="0" w:space="0" w:color="auto"/>
        <w:right w:val="none" w:sz="0" w:space="0" w:color="auto"/>
      </w:divBdr>
    </w:div>
    <w:div w:id="986010019">
      <w:marLeft w:val="480"/>
      <w:marRight w:val="0"/>
      <w:marTop w:val="0"/>
      <w:marBottom w:val="0"/>
      <w:divBdr>
        <w:top w:val="none" w:sz="0" w:space="0" w:color="auto"/>
        <w:left w:val="none" w:sz="0" w:space="0" w:color="auto"/>
        <w:bottom w:val="none" w:sz="0" w:space="0" w:color="auto"/>
        <w:right w:val="none" w:sz="0" w:space="0" w:color="auto"/>
      </w:divBdr>
    </w:div>
    <w:div w:id="986199988">
      <w:bodyDiv w:val="1"/>
      <w:marLeft w:val="0"/>
      <w:marRight w:val="0"/>
      <w:marTop w:val="0"/>
      <w:marBottom w:val="0"/>
      <w:divBdr>
        <w:top w:val="none" w:sz="0" w:space="0" w:color="auto"/>
        <w:left w:val="none" w:sz="0" w:space="0" w:color="auto"/>
        <w:bottom w:val="none" w:sz="0" w:space="0" w:color="auto"/>
        <w:right w:val="none" w:sz="0" w:space="0" w:color="auto"/>
      </w:divBdr>
    </w:div>
    <w:div w:id="986283393">
      <w:bodyDiv w:val="1"/>
      <w:marLeft w:val="0"/>
      <w:marRight w:val="0"/>
      <w:marTop w:val="0"/>
      <w:marBottom w:val="0"/>
      <w:divBdr>
        <w:top w:val="none" w:sz="0" w:space="0" w:color="auto"/>
        <w:left w:val="none" w:sz="0" w:space="0" w:color="auto"/>
        <w:bottom w:val="none" w:sz="0" w:space="0" w:color="auto"/>
        <w:right w:val="none" w:sz="0" w:space="0" w:color="auto"/>
      </w:divBdr>
    </w:div>
    <w:div w:id="986326553">
      <w:marLeft w:val="480"/>
      <w:marRight w:val="0"/>
      <w:marTop w:val="0"/>
      <w:marBottom w:val="0"/>
      <w:divBdr>
        <w:top w:val="none" w:sz="0" w:space="0" w:color="auto"/>
        <w:left w:val="none" w:sz="0" w:space="0" w:color="auto"/>
        <w:bottom w:val="none" w:sz="0" w:space="0" w:color="auto"/>
        <w:right w:val="none" w:sz="0" w:space="0" w:color="auto"/>
      </w:divBdr>
    </w:div>
    <w:div w:id="986476908">
      <w:bodyDiv w:val="1"/>
      <w:marLeft w:val="0"/>
      <w:marRight w:val="0"/>
      <w:marTop w:val="0"/>
      <w:marBottom w:val="0"/>
      <w:divBdr>
        <w:top w:val="none" w:sz="0" w:space="0" w:color="auto"/>
        <w:left w:val="none" w:sz="0" w:space="0" w:color="auto"/>
        <w:bottom w:val="none" w:sz="0" w:space="0" w:color="auto"/>
        <w:right w:val="none" w:sz="0" w:space="0" w:color="auto"/>
      </w:divBdr>
    </w:div>
    <w:div w:id="986516171">
      <w:bodyDiv w:val="1"/>
      <w:marLeft w:val="0"/>
      <w:marRight w:val="0"/>
      <w:marTop w:val="0"/>
      <w:marBottom w:val="0"/>
      <w:divBdr>
        <w:top w:val="none" w:sz="0" w:space="0" w:color="auto"/>
        <w:left w:val="none" w:sz="0" w:space="0" w:color="auto"/>
        <w:bottom w:val="none" w:sz="0" w:space="0" w:color="auto"/>
        <w:right w:val="none" w:sz="0" w:space="0" w:color="auto"/>
      </w:divBdr>
    </w:div>
    <w:div w:id="986671488">
      <w:bodyDiv w:val="1"/>
      <w:marLeft w:val="0"/>
      <w:marRight w:val="0"/>
      <w:marTop w:val="0"/>
      <w:marBottom w:val="0"/>
      <w:divBdr>
        <w:top w:val="none" w:sz="0" w:space="0" w:color="auto"/>
        <w:left w:val="none" w:sz="0" w:space="0" w:color="auto"/>
        <w:bottom w:val="none" w:sz="0" w:space="0" w:color="auto"/>
        <w:right w:val="none" w:sz="0" w:space="0" w:color="auto"/>
      </w:divBdr>
    </w:div>
    <w:div w:id="986933663">
      <w:marLeft w:val="480"/>
      <w:marRight w:val="0"/>
      <w:marTop w:val="0"/>
      <w:marBottom w:val="0"/>
      <w:divBdr>
        <w:top w:val="none" w:sz="0" w:space="0" w:color="auto"/>
        <w:left w:val="none" w:sz="0" w:space="0" w:color="auto"/>
        <w:bottom w:val="none" w:sz="0" w:space="0" w:color="auto"/>
        <w:right w:val="none" w:sz="0" w:space="0" w:color="auto"/>
      </w:divBdr>
    </w:div>
    <w:div w:id="986977992">
      <w:bodyDiv w:val="1"/>
      <w:marLeft w:val="0"/>
      <w:marRight w:val="0"/>
      <w:marTop w:val="0"/>
      <w:marBottom w:val="0"/>
      <w:divBdr>
        <w:top w:val="none" w:sz="0" w:space="0" w:color="auto"/>
        <w:left w:val="none" w:sz="0" w:space="0" w:color="auto"/>
        <w:bottom w:val="none" w:sz="0" w:space="0" w:color="auto"/>
        <w:right w:val="none" w:sz="0" w:space="0" w:color="auto"/>
      </w:divBdr>
    </w:div>
    <w:div w:id="987055982">
      <w:bodyDiv w:val="1"/>
      <w:marLeft w:val="0"/>
      <w:marRight w:val="0"/>
      <w:marTop w:val="0"/>
      <w:marBottom w:val="0"/>
      <w:divBdr>
        <w:top w:val="none" w:sz="0" w:space="0" w:color="auto"/>
        <w:left w:val="none" w:sz="0" w:space="0" w:color="auto"/>
        <w:bottom w:val="none" w:sz="0" w:space="0" w:color="auto"/>
        <w:right w:val="none" w:sz="0" w:space="0" w:color="auto"/>
      </w:divBdr>
    </w:div>
    <w:div w:id="987124017">
      <w:marLeft w:val="480"/>
      <w:marRight w:val="0"/>
      <w:marTop w:val="0"/>
      <w:marBottom w:val="0"/>
      <w:divBdr>
        <w:top w:val="none" w:sz="0" w:space="0" w:color="auto"/>
        <w:left w:val="none" w:sz="0" w:space="0" w:color="auto"/>
        <w:bottom w:val="none" w:sz="0" w:space="0" w:color="auto"/>
        <w:right w:val="none" w:sz="0" w:space="0" w:color="auto"/>
      </w:divBdr>
    </w:div>
    <w:div w:id="987171616">
      <w:marLeft w:val="480"/>
      <w:marRight w:val="0"/>
      <w:marTop w:val="0"/>
      <w:marBottom w:val="0"/>
      <w:divBdr>
        <w:top w:val="none" w:sz="0" w:space="0" w:color="auto"/>
        <w:left w:val="none" w:sz="0" w:space="0" w:color="auto"/>
        <w:bottom w:val="none" w:sz="0" w:space="0" w:color="auto"/>
        <w:right w:val="none" w:sz="0" w:space="0" w:color="auto"/>
      </w:divBdr>
    </w:div>
    <w:div w:id="987244750">
      <w:marLeft w:val="480"/>
      <w:marRight w:val="0"/>
      <w:marTop w:val="0"/>
      <w:marBottom w:val="0"/>
      <w:divBdr>
        <w:top w:val="none" w:sz="0" w:space="0" w:color="auto"/>
        <w:left w:val="none" w:sz="0" w:space="0" w:color="auto"/>
        <w:bottom w:val="none" w:sz="0" w:space="0" w:color="auto"/>
        <w:right w:val="none" w:sz="0" w:space="0" w:color="auto"/>
      </w:divBdr>
    </w:div>
    <w:div w:id="987438693">
      <w:marLeft w:val="480"/>
      <w:marRight w:val="0"/>
      <w:marTop w:val="0"/>
      <w:marBottom w:val="0"/>
      <w:divBdr>
        <w:top w:val="none" w:sz="0" w:space="0" w:color="auto"/>
        <w:left w:val="none" w:sz="0" w:space="0" w:color="auto"/>
        <w:bottom w:val="none" w:sz="0" w:space="0" w:color="auto"/>
        <w:right w:val="none" w:sz="0" w:space="0" w:color="auto"/>
      </w:divBdr>
    </w:div>
    <w:div w:id="987704425">
      <w:marLeft w:val="480"/>
      <w:marRight w:val="0"/>
      <w:marTop w:val="0"/>
      <w:marBottom w:val="0"/>
      <w:divBdr>
        <w:top w:val="none" w:sz="0" w:space="0" w:color="auto"/>
        <w:left w:val="none" w:sz="0" w:space="0" w:color="auto"/>
        <w:bottom w:val="none" w:sz="0" w:space="0" w:color="auto"/>
        <w:right w:val="none" w:sz="0" w:space="0" w:color="auto"/>
      </w:divBdr>
    </w:div>
    <w:div w:id="987707185">
      <w:marLeft w:val="480"/>
      <w:marRight w:val="0"/>
      <w:marTop w:val="0"/>
      <w:marBottom w:val="0"/>
      <w:divBdr>
        <w:top w:val="none" w:sz="0" w:space="0" w:color="auto"/>
        <w:left w:val="none" w:sz="0" w:space="0" w:color="auto"/>
        <w:bottom w:val="none" w:sz="0" w:space="0" w:color="auto"/>
        <w:right w:val="none" w:sz="0" w:space="0" w:color="auto"/>
      </w:divBdr>
    </w:div>
    <w:div w:id="987829806">
      <w:marLeft w:val="480"/>
      <w:marRight w:val="0"/>
      <w:marTop w:val="0"/>
      <w:marBottom w:val="0"/>
      <w:divBdr>
        <w:top w:val="none" w:sz="0" w:space="0" w:color="auto"/>
        <w:left w:val="none" w:sz="0" w:space="0" w:color="auto"/>
        <w:bottom w:val="none" w:sz="0" w:space="0" w:color="auto"/>
        <w:right w:val="none" w:sz="0" w:space="0" w:color="auto"/>
      </w:divBdr>
    </w:div>
    <w:div w:id="987901607">
      <w:bodyDiv w:val="1"/>
      <w:marLeft w:val="0"/>
      <w:marRight w:val="0"/>
      <w:marTop w:val="0"/>
      <w:marBottom w:val="0"/>
      <w:divBdr>
        <w:top w:val="none" w:sz="0" w:space="0" w:color="auto"/>
        <w:left w:val="none" w:sz="0" w:space="0" w:color="auto"/>
        <w:bottom w:val="none" w:sz="0" w:space="0" w:color="auto"/>
        <w:right w:val="none" w:sz="0" w:space="0" w:color="auto"/>
      </w:divBdr>
    </w:div>
    <w:div w:id="988169085">
      <w:marLeft w:val="480"/>
      <w:marRight w:val="0"/>
      <w:marTop w:val="0"/>
      <w:marBottom w:val="0"/>
      <w:divBdr>
        <w:top w:val="none" w:sz="0" w:space="0" w:color="auto"/>
        <w:left w:val="none" w:sz="0" w:space="0" w:color="auto"/>
        <w:bottom w:val="none" w:sz="0" w:space="0" w:color="auto"/>
        <w:right w:val="none" w:sz="0" w:space="0" w:color="auto"/>
      </w:divBdr>
    </w:div>
    <w:div w:id="988174778">
      <w:marLeft w:val="480"/>
      <w:marRight w:val="0"/>
      <w:marTop w:val="0"/>
      <w:marBottom w:val="0"/>
      <w:divBdr>
        <w:top w:val="none" w:sz="0" w:space="0" w:color="auto"/>
        <w:left w:val="none" w:sz="0" w:space="0" w:color="auto"/>
        <w:bottom w:val="none" w:sz="0" w:space="0" w:color="auto"/>
        <w:right w:val="none" w:sz="0" w:space="0" w:color="auto"/>
      </w:divBdr>
    </w:div>
    <w:div w:id="988830532">
      <w:bodyDiv w:val="1"/>
      <w:marLeft w:val="0"/>
      <w:marRight w:val="0"/>
      <w:marTop w:val="0"/>
      <w:marBottom w:val="0"/>
      <w:divBdr>
        <w:top w:val="none" w:sz="0" w:space="0" w:color="auto"/>
        <w:left w:val="none" w:sz="0" w:space="0" w:color="auto"/>
        <w:bottom w:val="none" w:sz="0" w:space="0" w:color="auto"/>
        <w:right w:val="none" w:sz="0" w:space="0" w:color="auto"/>
      </w:divBdr>
    </w:div>
    <w:div w:id="988939677">
      <w:bodyDiv w:val="1"/>
      <w:marLeft w:val="0"/>
      <w:marRight w:val="0"/>
      <w:marTop w:val="0"/>
      <w:marBottom w:val="0"/>
      <w:divBdr>
        <w:top w:val="none" w:sz="0" w:space="0" w:color="auto"/>
        <w:left w:val="none" w:sz="0" w:space="0" w:color="auto"/>
        <w:bottom w:val="none" w:sz="0" w:space="0" w:color="auto"/>
        <w:right w:val="none" w:sz="0" w:space="0" w:color="auto"/>
      </w:divBdr>
    </w:div>
    <w:div w:id="989016322">
      <w:marLeft w:val="480"/>
      <w:marRight w:val="0"/>
      <w:marTop w:val="0"/>
      <w:marBottom w:val="0"/>
      <w:divBdr>
        <w:top w:val="none" w:sz="0" w:space="0" w:color="auto"/>
        <w:left w:val="none" w:sz="0" w:space="0" w:color="auto"/>
        <w:bottom w:val="none" w:sz="0" w:space="0" w:color="auto"/>
        <w:right w:val="none" w:sz="0" w:space="0" w:color="auto"/>
      </w:divBdr>
    </w:div>
    <w:div w:id="989483665">
      <w:bodyDiv w:val="1"/>
      <w:marLeft w:val="0"/>
      <w:marRight w:val="0"/>
      <w:marTop w:val="0"/>
      <w:marBottom w:val="0"/>
      <w:divBdr>
        <w:top w:val="none" w:sz="0" w:space="0" w:color="auto"/>
        <w:left w:val="none" w:sz="0" w:space="0" w:color="auto"/>
        <w:bottom w:val="none" w:sz="0" w:space="0" w:color="auto"/>
        <w:right w:val="none" w:sz="0" w:space="0" w:color="auto"/>
      </w:divBdr>
    </w:div>
    <w:div w:id="989795028">
      <w:marLeft w:val="480"/>
      <w:marRight w:val="0"/>
      <w:marTop w:val="0"/>
      <w:marBottom w:val="0"/>
      <w:divBdr>
        <w:top w:val="none" w:sz="0" w:space="0" w:color="auto"/>
        <w:left w:val="none" w:sz="0" w:space="0" w:color="auto"/>
        <w:bottom w:val="none" w:sz="0" w:space="0" w:color="auto"/>
        <w:right w:val="none" w:sz="0" w:space="0" w:color="auto"/>
      </w:divBdr>
    </w:div>
    <w:div w:id="989940359">
      <w:bodyDiv w:val="1"/>
      <w:marLeft w:val="0"/>
      <w:marRight w:val="0"/>
      <w:marTop w:val="0"/>
      <w:marBottom w:val="0"/>
      <w:divBdr>
        <w:top w:val="none" w:sz="0" w:space="0" w:color="auto"/>
        <w:left w:val="none" w:sz="0" w:space="0" w:color="auto"/>
        <w:bottom w:val="none" w:sz="0" w:space="0" w:color="auto"/>
        <w:right w:val="none" w:sz="0" w:space="0" w:color="auto"/>
      </w:divBdr>
    </w:div>
    <w:div w:id="989942617">
      <w:marLeft w:val="480"/>
      <w:marRight w:val="0"/>
      <w:marTop w:val="0"/>
      <w:marBottom w:val="0"/>
      <w:divBdr>
        <w:top w:val="none" w:sz="0" w:space="0" w:color="auto"/>
        <w:left w:val="none" w:sz="0" w:space="0" w:color="auto"/>
        <w:bottom w:val="none" w:sz="0" w:space="0" w:color="auto"/>
        <w:right w:val="none" w:sz="0" w:space="0" w:color="auto"/>
      </w:divBdr>
    </w:div>
    <w:div w:id="989947177">
      <w:bodyDiv w:val="1"/>
      <w:marLeft w:val="0"/>
      <w:marRight w:val="0"/>
      <w:marTop w:val="0"/>
      <w:marBottom w:val="0"/>
      <w:divBdr>
        <w:top w:val="none" w:sz="0" w:space="0" w:color="auto"/>
        <w:left w:val="none" w:sz="0" w:space="0" w:color="auto"/>
        <w:bottom w:val="none" w:sz="0" w:space="0" w:color="auto"/>
        <w:right w:val="none" w:sz="0" w:space="0" w:color="auto"/>
      </w:divBdr>
    </w:div>
    <w:div w:id="990059541">
      <w:marLeft w:val="480"/>
      <w:marRight w:val="0"/>
      <w:marTop w:val="0"/>
      <w:marBottom w:val="0"/>
      <w:divBdr>
        <w:top w:val="none" w:sz="0" w:space="0" w:color="auto"/>
        <w:left w:val="none" w:sz="0" w:space="0" w:color="auto"/>
        <w:bottom w:val="none" w:sz="0" w:space="0" w:color="auto"/>
        <w:right w:val="none" w:sz="0" w:space="0" w:color="auto"/>
      </w:divBdr>
    </w:div>
    <w:div w:id="990213199">
      <w:marLeft w:val="480"/>
      <w:marRight w:val="0"/>
      <w:marTop w:val="0"/>
      <w:marBottom w:val="0"/>
      <w:divBdr>
        <w:top w:val="none" w:sz="0" w:space="0" w:color="auto"/>
        <w:left w:val="none" w:sz="0" w:space="0" w:color="auto"/>
        <w:bottom w:val="none" w:sz="0" w:space="0" w:color="auto"/>
        <w:right w:val="none" w:sz="0" w:space="0" w:color="auto"/>
      </w:divBdr>
    </w:div>
    <w:div w:id="990451237">
      <w:marLeft w:val="480"/>
      <w:marRight w:val="0"/>
      <w:marTop w:val="0"/>
      <w:marBottom w:val="0"/>
      <w:divBdr>
        <w:top w:val="none" w:sz="0" w:space="0" w:color="auto"/>
        <w:left w:val="none" w:sz="0" w:space="0" w:color="auto"/>
        <w:bottom w:val="none" w:sz="0" w:space="0" w:color="auto"/>
        <w:right w:val="none" w:sz="0" w:space="0" w:color="auto"/>
      </w:divBdr>
    </w:div>
    <w:div w:id="991056999">
      <w:marLeft w:val="480"/>
      <w:marRight w:val="0"/>
      <w:marTop w:val="0"/>
      <w:marBottom w:val="0"/>
      <w:divBdr>
        <w:top w:val="none" w:sz="0" w:space="0" w:color="auto"/>
        <w:left w:val="none" w:sz="0" w:space="0" w:color="auto"/>
        <w:bottom w:val="none" w:sz="0" w:space="0" w:color="auto"/>
        <w:right w:val="none" w:sz="0" w:space="0" w:color="auto"/>
      </w:divBdr>
    </w:div>
    <w:div w:id="991328423">
      <w:marLeft w:val="480"/>
      <w:marRight w:val="0"/>
      <w:marTop w:val="0"/>
      <w:marBottom w:val="0"/>
      <w:divBdr>
        <w:top w:val="none" w:sz="0" w:space="0" w:color="auto"/>
        <w:left w:val="none" w:sz="0" w:space="0" w:color="auto"/>
        <w:bottom w:val="none" w:sz="0" w:space="0" w:color="auto"/>
        <w:right w:val="none" w:sz="0" w:space="0" w:color="auto"/>
      </w:divBdr>
    </w:div>
    <w:div w:id="991366694">
      <w:marLeft w:val="480"/>
      <w:marRight w:val="0"/>
      <w:marTop w:val="0"/>
      <w:marBottom w:val="0"/>
      <w:divBdr>
        <w:top w:val="none" w:sz="0" w:space="0" w:color="auto"/>
        <w:left w:val="none" w:sz="0" w:space="0" w:color="auto"/>
        <w:bottom w:val="none" w:sz="0" w:space="0" w:color="auto"/>
        <w:right w:val="none" w:sz="0" w:space="0" w:color="auto"/>
      </w:divBdr>
    </w:div>
    <w:div w:id="991369749">
      <w:marLeft w:val="480"/>
      <w:marRight w:val="0"/>
      <w:marTop w:val="0"/>
      <w:marBottom w:val="0"/>
      <w:divBdr>
        <w:top w:val="none" w:sz="0" w:space="0" w:color="auto"/>
        <w:left w:val="none" w:sz="0" w:space="0" w:color="auto"/>
        <w:bottom w:val="none" w:sz="0" w:space="0" w:color="auto"/>
        <w:right w:val="none" w:sz="0" w:space="0" w:color="auto"/>
      </w:divBdr>
    </w:div>
    <w:div w:id="991518095">
      <w:bodyDiv w:val="1"/>
      <w:marLeft w:val="0"/>
      <w:marRight w:val="0"/>
      <w:marTop w:val="0"/>
      <w:marBottom w:val="0"/>
      <w:divBdr>
        <w:top w:val="none" w:sz="0" w:space="0" w:color="auto"/>
        <w:left w:val="none" w:sz="0" w:space="0" w:color="auto"/>
        <w:bottom w:val="none" w:sz="0" w:space="0" w:color="auto"/>
        <w:right w:val="none" w:sz="0" w:space="0" w:color="auto"/>
      </w:divBdr>
    </w:div>
    <w:div w:id="991831957">
      <w:marLeft w:val="480"/>
      <w:marRight w:val="0"/>
      <w:marTop w:val="0"/>
      <w:marBottom w:val="0"/>
      <w:divBdr>
        <w:top w:val="none" w:sz="0" w:space="0" w:color="auto"/>
        <w:left w:val="none" w:sz="0" w:space="0" w:color="auto"/>
        <w:bottom w:val="none" w:sz="0" w:space="0" w:color="auto"/>
        <w:right w:val="none" w:sz="0" w:space="0" w:color="auto"/>
      </w:divBdr>
    </w:div>
    <w:div w:id="992219242">
      <w:marLeft w:val="480"/>
      <w:marRight w:val="0"/>
      <w:marTop w:val="0"/>
      <w:marBottom w:val="0"/>
      <w:divBdr>
        <w:top w:val="none" w:sz="0" w:space="0" w:color="auto"/>
        <w:left w:val="none" w:sz="0" w:space="0" w:color="auto"/>
        <w:bottom w:val="none" w:sz="0" w:space="0" w:color="auto"/>
        <w:right w:val="none" w:sz="0" w:space="0" w:color="auto"/>
      </w:divBdr>
    </w:div>
    <w:div w:id="992566438">
      <w:marLeft w:val="480"/>
      <w:marRight w:val="0"/>
      <w:marTop w:val="0"/>
      <w:marBottom w:val="0"/>
      <w:divBdr>
        <w:top w:val="none" w:sz="0" w:space="0" w:color="auto"/>
        <w:left w:val="none" w:sz="0" w:space="0" w:color="auto"/>
        <w:bottom w:val="none" w:sz="0" w:space="0" w:color="auto"/>
        <w:right w:val="none" w:sz="0" w:space="0" w:color="auto"/>
      </w:divBdr>
    </w:div>
    <w:div w:id="992947595">
      <w:bodyDiv w:val="1"/>
      <w:marLeft w:val="0"/>
      <w:marRight w:val="0"/>
      <w:marTop w:val="0"/>
      <w:marBottom w:val="0"/>
      <w:divBdr>
        <w:top w:val="none" w:sz="0" w:space="0" w:color="auto"/>
        <w:left w:val="none" w:sz="0" w:space="0" w:color="auto"/>
        <w:bottom w:val="none" w:sz="0" w:space="0" w:color="auto"/>
        <w:right w:val="none" w:sz="0" w:space="0" w:color="auto"/>
      </w:divBdr>
    </w:div>
    <w:div w:id="992950008">
      <w:marLeft w:val="480"/>
      <w:marRight w:val="0"/>
      <w:marTop w:val="0"/>
      <w:marBottom w:val="0"/>
      <w:divBdr>
        <w:top w:val="none" w:sz="0" w:space="0" w:color="auto"/>
        <w:left w:val="none" w:sz="0" w:space="0" w:color="auto"/>
        <w:bottom w:val="none" w:sz="0" w:space="0" w:color="auto"/>
        <w:right w:val="none" w:sz="0" w:space="0" w:color="auto"/>
      </w:divBdr>
    </w:div>
    <w:div w:id="993068322">
      <w:marLeft w:val="480"/>
      <w:marRight w:val="0"/>
      <w:marTop w:val="0"/>
      <w:marBottom w:val="0"/>
      <w:divBdr>
        <w:top w:val="none" w:sz="0" w:space="0" w:color="auto"/>
        <w:left w:val="none" w:sz="0" w:space="0" w:color="auto"/>
        <w:bottom w:val="none" w:sz="0" w:space="0" w:color="auto"/>
        <w:right w:val="none" w:sz="0" w:space="0" w:color="auto"/>
      </w:divBdr>
    </w:div>
    <w:div w:id="993069421">
      <w:bodyDiv w:val="1"/>
      <w:marLeft w:val="0"/>
      <w:marRight w:val="0"/>
      <w:marTop w:val="0"/>
      <w:marBottom w:val="0"/>
      <w:divBdr>
        <w:top w:val="none" w:sz="0" w:space="0" w:color="auto"/>
        <w:left w:val="none" w:sz="0" w:space="0" w:color="auto"/>
        <w:bottom w:val="none" w:sz="0" w:space="0" w:color="auto"/>
        <w:right w:val="none" w:sz="0" w:space="0" w:color="auto"/>
      </w:divBdr>
    </w:div>
    <w:div w:id="993264456">
      <w:marLeft w:val="480"/>
      <w:marRight w:val="0"/>
      <w:marTop w:val="0"/>
      <w:marBottom w:val="0"/>
      <w:divBdr>
        <w:top w:val="none" w:sz="0" w:space="0" w:color="auto"/>
        <w:left w:val="none" w:sz="0" w:space="0" w:color="auto"/>
        <w:bottom w:val="none" w:sz="0" w:space="0" w:color="auto"/>
        <w:right w:val="none" w:sz="0" w:space="0" w:color="auto"/>
      </w:divBdr>
    </w:div>
    <w:div w:id="993340729">
      <w:bodyDiv w:val="1"/>
      <w:marLeft w:val="0"/>
      <w:marRight w:val="0"/>
      <w:marTop w:val="0"/>
      <w:marBottom w:val="0"/>
      <w:divBdr>
        <w:top w:val="none" w:sz="0" w:space="0" w:color="auto"/>
        <w:left w:val="none" w:sz="0" w:space="0" w:color="auto"/>
        <w:bottom w:val="none" w:sz="0" w:space="0" w:color="auto"/>
        <w:right w:val="none" w:sz="0" w:space="0" w:color="auto"/>
      </w:divBdr>
    </w:div>
    <w:div w:id="993948900">
      <w:marLeft w:val="480"/>
      <w:marRight w:val="0"/>
      <w:marTop w:val="0"/>
      <w:marBottom w:val="0"/>
      <w:divBdr>
        <w:top w:val="none" w:sz="0" w:space="0" w:color="auto"/>
        <w:left w:val="none" w:sz="0" w:space="0" w:color="auto"/>
        <w:bottom w:val="none" w:sz="0" w:space="0" w:color="auto"/>
        <w:right w:val="none" w:sz="0" w:space="0" w:color="auto"/>
      </w:divBdr>
    </w:div>
    <w:div w:id="994143254">
      <w:marLeft w:val="480"/>
      <w:marRight w:val="0"/>
      <w:marTop w:val="0"/>
      <w:marBottom w:val="0"/>
      <w:divBdr>
        <w:top w:val="none" w:sz="0" w:space="0" w:color="auto"/>
        <w:left w:val="none" w:sz="0" w:space="0" w:color="auto"/>
        <w:bottom w:val="none" w:sz="0" w:space="0" w:color="auto"/>
        <w:right w:val="none" w:sz="0" w:space="0" w:color="auto"/>
      </w:divBdr>
    </w:div>
    <w:div w:id="994262185">
      <w:bodyDiv w:val="1"/>
      <w:marLeft w:val="0"/>
      <w:marRight w:val="0"/>
      <w:marTop w:val="0"/>
      <w:marBottom w:val="0"/>
      <w:divBdr>
        <w:top w:val="none" w:sz="0" w:space="0" w:color="auto"/>
        <w:left w:val="none" w:sz="0" w:space="0" w:color="auto"/>
        <w:bottom w:val="none" w:sz="0" w:space="0" w:color="auto"/>
        <w:right w:val="none" w:sz="0" w:space="0" w:color="auto"/>
      </w:divBdr>
    </w:div>
    <w:div w:id="994383573">
      <w:bodyDiv w:val="1"/>
      <w:marLeft w:val="0"/>
      <w:marRight w:val="0"/>
      <w:marTop w:val="0"/>
      <w:marBottom w:val="0"/>
      <w:divBdr>
        <w:top w:val="none" w:sz="0" w:space="0" w:color="auto"/>
        <w:left w:val="none" w:sz="0" w:space="0" w:color="auto"/>
        <w:bottom w:val="none" w:sz="0" w:space="0" w:color="auto"/>
        <w:right w:val="none" w:sz="0" w:space="0" w:color="auto"/>
      </w:divBdr>
    </w:div>
    <w:div w:id="994601487">
      <w:marLeft w:val="480"/>
      <w:marRight w:val="0"/>
      <w:marTop w:val="0"/>
      <w:marBottom w:val="0"/>
      <w:divBdr>
        <w:top w:val="none" w:sz="0" w:space="0" w:color="auto"/>
        <w:left w:val="none" w:sz="0" w:space="0" w:color="auto"/>
        <w:bottom w:val="none" w:sz="0" w:space="0" w:color="auto"/>
        <w:right w:val="none" w:sz="0" w:space="0" w:color="auto"/>
      </w:divBdr>
    </w:div>
    <w:div w:id="994798362">
      <w:marLeft w:val="480"/>
      <w:marRight w:val="0"/>
      <w:marTop w:val="0"/>
      <w:marBottom w:val="0"/>
      <w:divBdr>
        <w:top w:val="none" w:sz="0" w:space="0" w:color="auto"/>
        <w:left w:val="none" w:sz="0" w:space="0" w:color="auto"/>
        <w:bottom w:val="none" w:sz="0" w:space="0" w:color="auto"/>
        <w:right w:val="none" w:sz="0" w:space="0" w:color="auto"/>
      </w:divBdr>
    </w:div>
    <w:div w:id="994800602">
      <w:marLeft w:val="480"/>
      <w:marRight w:val="0"/>
      <w:marTop w:val="0"/>
      <w:marBottom w:val="0"/>
      <w:divBdr>
        <w:top w:val="none" w:sz="0" w:space="0" w:color="auto"/>
        <w:left w:val="none" w:sz="0" w:space="0" w:color="auto"/>
        <w:bottom w:val="none" w:sz="0" w:space="0" w:color="auto"/>
        <w:right w:val="none" w:sz="0" w:space="0" w:color="auto"/>
      </w:divBdr>
    </w:div>
    <w:div w:id="994801970">
      <w:marLeft w:val="480"/>
      <w:marRight w:val="0"/>
      <w:marTop w:val="0"/>
      <w:marBottom w:val="0"/>
      <w:divBdr>
        <w:top w:val="none" w:sz="0" w:space="0" w:color="auto"/>
        <w:left w:val="none" w:sz="0" w:space="0" w:color="auto"/>
        <w:bottom w:val="none" w:sz="0" w:space="0" w:color="auto"/>
        <w:right w:val="none" w:sz="0" w:space="0" w:color="auto"/>
      </w:divBdr>
    </w:div>
    <w:div w:id="995186748">
      <w:bodyDiv w:val="1"/>
      <w:marLeft w:val="0"/>
      <w:marRight w:val="0"/>
      <w:marTop w:val="0"/>
      <w:marBottom w:val="0"/>
      <w:divBdr>
        <w:top w:val="none" w:sz="0" w:space="0" w:color="auto"/>
        <w:left w:val="none" w:sz="0" w:space="0" w:color="auto"/>
        <w:bottom w:val="none" w:sz="0" w:space="0" w:color="auto"/>
        <w:right w:val="none" w:sz="0" w:space="0" w:color="auto"/>
      </w:divBdr>
    </w:div>
    <w:div w:id="995453023">
      <w:marLeft w:val="480"/>
      <w:marRight w:val="0"/>
      <w:marTop w:val="0"/>
      <w:marBottom w:val="0"/>
      <w:divBdr>
        <w:top w:val="none" w:sz="0" w:space="0" w:color="auto"/>
        <w:left w:val="none" w:sz="0" w:space="0" w:color="auto"/>
        <w:bottom w:val="none" w:sz="0" w:space="0" w:color="auto"/>
        <w:right w:val="none" w:sz="0" w:space="0" w:color="auto"/>
      </w:divBdr>
    </w:div>
    <w:div w:id="995498935">
      <w:bodyDiv w:val="1"/>
      <w:marLeft w:val="0"/>
      <w:marRight w:val="0"/>
      <w:marTop w:val="0"/>
      <w:marBottom w:val="0"/>
      <w:divBdr>
        <w:top w:val="none" w:sz="0" w:space="0" w:color="auto"/>
        <w:left w:val="none" w:sz="0" w:space="0" w:color="auto"/>
        <w:bottom w:val="none" w:sz="0" w:space="0" w:color="auto"/>
        <w:right w:val="none" w:sz="0" w:space="0" w:color="auto"/>
      </w:divBdr>
    </w:div>
    <w:div w:id="995571214">
      <w:marLeft w:val="480"/>
      <w:marRight w:val="0"/>
      <w:marTop w:val="0"/>
      <w:marBottom w:val="0"/>
      <w:divBdr>
        <w:top w:val="none" w:sz="0" w:space="0" w:color="auto"/>
        <w:left w:val="none" w:sz="0" w:space="0" w:color="auto"/>
        <w:bottom w:val="none" w:sz="0" w:space="0" w:color="auto"/>
        <w:right w:val="none" w:sz="0" w:space="0" w:color="auto"/>
      </w:divBdr>
    </w:div>
    <w:div w:id="997269713">
      <w:marLeft w:val="480"/>
      <w:marRight w:val="0"/>
      <w:marTop w:val="0"/>
      <w:marBottom w:val="0"/>
      <w:divBdr>
        <w:top w:val="none" w:sz="0" w:space="0" w:color="auto"/>
        <w:left w:val="none" w:sz="0" w:space="0" w:color="auto"/>
        <w:bottom w:val="none" w:sz="0" w:space="0" w:color="auto"/>
        <w:right w:val="none" w:sz="0" w:space="0" w:color="auto"/>
      </w:divBdr>
    </w:div>
    <w:div w:id="997345038">
      <w:bodyDiv w:val="1"/>
      <w:marLeft w:val="0"/>
      <w:marRight w:val="0"/>
      <w:marTop w:val="0"/>
      <w:marBottom w:val="0"/>
      <w:divBdr>
        <w:top w:val="none" w:sz="0" w:space="0" w:color="auto"/>
        <w:left w:val="none" w:sz="0" w:space="0" w:color="auto"/>
        <w:bottom w:val="none" w:sz="0" w:space="0" w:color="auto"/>
        <w:right w:val="none" w:sz="0" w:space="0" w:color="auto"/>
      </w:divBdr>
    </w:div>
    <w:div w:id="997345219">
      <w:marLeft w:val="480"/>
      <w:marRight w:val="0"/>
      <w:marTop w:val="0"/>
      <w:marBottom w:val="0"/>
      <w:divBdr>
        <w:top w:val="none" w:sz="0" w:space="0" w:color="auto"/>
        <w:left w:val="none" w:sz="0" w:space="0" w:color="auto"/>
        <w:bottom w:val="none" w:sz="0" w:space="0" w:color="auto"/>
        <w:right w:val="none" w:sz="0" w:space="0" w:color="auto"/>
      </w:divBdr>
    </w:div>
    <w:div w:id="997465406">
      <w:marLeft w:val="480"/>
      <w:marRight w:val="0"/>
      <w:marTop w:val="0"/>
      <w:marBottom w:val="0"/>
      <w:divBdr>
        <w:top w:val="none" w:sz="0" w:space="0" w:color="auto"/>
        <w:left w:val="none" w:sz="0" w:space="0" w:color="auto"/>
        <w:bottom w:val="none" w:sz="0" w:space="0" w:color="auto"/>
        <w:right w:val="none" w:sz="0" w:space="0" w:color="auto"/>
      </w:divBdr>
    </w:div>
    <w:div w:id="997539286">
      <w:marLeft w:val="480"/>
      <w:marRight w:val="0"/>
      <w:marTop w:val="0"/>
      <w:marBottom w:val="0"/>
      <w:divBdr>
        <w:top w:val="none" w:sz="0" w:space="0" w:color="auto"/>
        <w:left w:val="none" w:sz="0" w:space="0" w:color="auto"/>
        <w:bottom w:val="none" w:sz="0" w:space="0" w:color="auto"/>
        <w:right w:val="none" w:sz="0" w:space="0" w:color="auto"/>
      </w:divBdr>
    </w:div>
    <w:div w:id="997996326">
      <w:marLeft w:val="480"/>
      <w:marRight w:val="0"/>
      <w:marTop w:val="0"/>
      <w:marBottom w:val="0"/>
      <w:divBdr>
        <w:top w:val="none" w:sz="0" w:space="0" w:color="auto"/>
        <w:left w:val="none" w:sz="0" w:space="0" w:color="auto"/>
        <w:bottom w:val="none" w:sz="0" w:space="0" w:color="auto"/>
        <w:right w:val="none" w:sz="0" w:space="0" w:color="auto"/>
      </w:divBdr>
    </w:div>
    <w:div w:id="998268945">
      <w:bodyDiv w:val="1"/>
      <w:marLeft w:val="0"/>
      <w:marRight w:val="0"/>
      <w:marTop w:val="0"/>
      <w:marBottom w:val="0"/>
      <w:divBdr>
        <w:top w:val="none" w:sz="0" w:space="0" w:color="auto"/>
        <w:left w:val="none" w:sz="0" w:space="0" w:color="auto"/>
        <w:bottom w:val="none" w:sz="0" w:space="0" w:color="auto"/>
        <w:right w:val="none" w:sz="0" w:space="0" w:color="auto"/>
      </w:divBdr>
    </w:div>
    <w:div w:id="998464594">
      <w:marLeft w:val="480"/>
      <w:marRight w:val="0"/>
      <w:marTop w:val="0"/>
      <w:marBottom w:val="0"/>
      <w:divBdr>
        <w:top w:val="none" w:sz="0" w:space="0" w:color="auto"/>
        <w:left w:val="none" w:sz="0" w:space="0" w:color="auto"/>
        <w:bottom w:val="none" w:sz="0" w:space="0" w:color="auto"/>
        <w:right w:val="none" w:sz="0" w:space="0" w:color="auto"/>
      </w:divBdr>
    </w:div>
    <w:div w:id="998926795">
      <w:marLeft w:val="480"/>
      <w:marRight w:val="0"/>
      <w:marTop w:val="0"/>
      <w:marBottom w:val="0"/>
      <w:divBdr>
        <w:top w:val="none" w:sz="0" w:space="0" w:color="auto"/>
        <w:left w:val="none" w:sz="0" w:space="0" w:color="auto"/>
        <w:bottom w:val="none" w:sz="0" w:space="0" w:color="auto"/>
        <w:right w:val="none" w:sz="0" w:space="0" w:color="auto"/>
      </w:divBdr>
    </w:div>
    <w:div w:id="998965638">
      <w:marLeft w:val="480"/>
      <w:marRight w:val="0"/>
      <w:marTop w:val="0"/>
      <w:marBottom w:val="0"/>
      <w:divBdr>
        <w:top w:val="none" w:sz="0" w:space="0" w:color="auto"/>
        <w:left w:val="none" w:sz="0" w:space="0" w:color="auto"/>
        <w:bottom w:val="none" w:sz="0" w:space="0" w:color="auto"/>
        <w:right w:val="none" w:sz="0" w:space="0" w:color="auto"/>
      </w:divBdr>
    </w:div>
    <w:div w:id="999383450">
      <w:marLeft w:val="480"/>
      <w:marRight w:val="0"/>
      <w:marTop w:val="0"/>
      <w:marBottom w:val="0"/>
      <w:divBdr>
        <w:top w:val="none" w:sz="0" w:space="0" w:color="auto"/>
        <w:left w:val="none" w:sz="0" w:space="0" w:color="auto"/>
        <w:bottom w:val="none" w:sz="0" w:space="0" w:color="auto"/>
        <w:right w:val="none" w:sz="0" w:space="0" w:color="auto"/>
      </w:divBdr>
    </w:div>
    <w:div w:id="999650640">
      <w:bodyDiv w:val="1"/>
      <w:marLeft w:val="0"/>
      <w:marRight w:val="0"/>
      <w:marTop w:val="0"/>
      <w:marBottom w:val="0"/>
      <w:divBdr>
        <w:top w:val="none" w:sz="0" w:space="0" w:color="auto"/>
        <w:left w:val="none" w:sz="0" w:space="0" w:color="auto"/>
        <w:bottom w:val="none" w:sz="0" w:space="0" w:color="auto"/>
        <w:right w:val="none" w:sz="0" w:space="0" w:color="auto"/>
      </w:divBdr>
    </w:div>
    <w:div w:id="999892386">
      <w:marLeft w:val="480"/>
      <w:marRight w:val="0"/>
      <w:marTop w:val="0"/>
      <w:marBottom w:val="0"/>
      <w:divBdr>
        <w:top w:val="none" w:sz="0" w:space="0" w:color="auto"/>
        <w:left w:val="none" w:sz="0" w:space="0" w:color="auto"/>
        <w:bottom w:val="none" w:sz="0" w:space="0" w:color="auto"/>
        <w:right w:val="none" w:sz="0" w:space="0" w:color="auto"/>
      </w:divBdr>
    </w:div>
    <w:div w:id="1000082923">
      <w:marLeft w:val="480"/>
      <w:marRight w:val="0"/>
      <w:marTop w:val="0"/>
      <w:marBottom w:val="0"/>
      <w:divBdr>
        <w:top w:val="none" w:sz="0" w:space="0" w:color="auto"/>
        <w:left w:val="none" w:sz="0" w:space="0" w:color="auto"/>
        <w:bottom w:val="none" w:sz="0" w:space="0" w:color="auto"/>
        <w:right w:val="none" w:sz="0" w:space="0" w:color="auto"/>
      </w:divBdr>
    </w:div>
    <w:div w:id="1000154350">
      <w:marLeft w:val="480"/>
      <w:marRight w:val="0"/>
      <w:marTop w:val="0"/>
      <w:marBottom w:val="0"/>
      <w:divBdr>
        <w:top w:val="none" w:sz="0" w:space="0" w:color="auto"/>
        <w:left w:val="none" w:sz="0" w:space="0" w:color="auto"/>
        <w:bottom w:val="none" w:sz="0" w:space="0" w:color="auto"/>
        <w:right w:val="none" w:sz="0" w:space="0" w:color="auto"/>
      </w:divBdr>
    </w:div>
    <w:div w:id="1000162334">
      <w:marLeft w:val="480"/>
      <w:marRight w:val="0"/>
      <w:marTop w:val="0"/>
      <w:marBottom w:val="0"/>
      <w:divBdr>
        <w:top w:val="none" w:sz="0" w:space="0" w:color="auto"/>
        <w:left w:val="none" w:sz="0" w:space="0" w:color="auto"/>
        <w:bottom w:val="none" w:sz="0" w:space="0" w:color="auto"/>
        <w:right w:val="none" w:sz="0" w:space="0" w:color="auto"/>
      </w:divBdr>
    </w:div>
    <w:div w:id="1000426741">
      <w:marLeft w:val="480"/>
      <w:marRight w:val="0"/>
      <w:marTop w:val="0"/>
      <w:marBottom w:val="0"/>
      <w:divBdr>
        <w:top w:val="none" w:sz="0" w:space="0" w:color="auto"/>
        <w:left w:val="none" w:sz="0" w:space="0" w:color="auto"/>
        <w:bottom w:val="none" w:sz="0" w:space="0" w:color="auto"/>
        <w:right w:val="none" w:sz="0" w:space="0" w:color="auto"/>
      </w:divBdr>
    </w:div>
    <w:div w:id="1000740215">
      <w:marLeft w:val="480"/>
      <w:marRight w:val="0"/>
      <w:marTop w:val="0"/>
      <w:marBottom w:val="0"/>
      <w:divBdr>
        <w:top w:val="none" w:sz="0" w:space="0" w:color="auto"/>
        <w:left w:val="none" w:sz="0" w:space="0" w:color="auto"/>
        <w:bottom w:val="none" w:sz="0" w:space="0" w:color="auto"/>
        <w:right w:val="none" w:sz="0" w:space="0" w:color="auto"/>
      </w:divBdr>
    </w:div>
    <w:div w:id="1001008943">
      <w:marLeft w:val="480"/>
      <w:marRight w:val="0"/>
      <w:marTop w:val="0"/>
      <w:marBottom w:val="0"/>
      <w:divBdr>
        <w:top w:val="none" w:sz="0" w:space="0" w:color="auto"/>
        <w:left w:val="none" w:sz="0" w:space="0" w:color="auto"/>
        <w:bottom w:val="none" w:sz="0" w:space="0" w:color="auto"/>
        <w:right w:val="none" w:sz="0" w:space="0" w:color="auto"/>
      </w:divBdr>
    </w:div>
    <w:div w:id="1001352577">
      <w:marLeft w:val="480"/>
      <w:marRight w:val="0"/>
      <w:marTop w:val="0"/>
      <w:marBottom w:val="0"/>
      <w:divBdr>
        <w:top w:val="none" w:sz="0" w:space="0" w:color="auto"/>
        <w:left w:val="none" w:sz="0" w:space="0" w:color="auto"/>
        <w:bottom w:val="none" w:sz="0" w:space="0" w:color="auto"/>
        <w:right w:val="none" w:sz="0" w:space="0" w:color="auto"/>
      </w:divBdr>
    </w:div>
    <w:div w:id="1001666977">
      <w:bodyDiv w:val="1"/>
      <w:marLeft w:val="0"/>
      <w:marRight w:val="0"/>
      <w:marTop w:val="0"/>
      <w:marBottom w:val="0"/>
      <w:divBdr>
        <w:top w:val="none" w:sz="0" w:space="0" w:color="auto"/>
        <w:left w:val="none" w:sz="0" w:space="0" w:color="auto"/>
        <w:bottom w:val="none" w:sz="0" w:space="0" w:color="auto"/>
        <w:right w:val="none" w:sz="0" w:space="0" w:color="auto"/>
      </w:divBdr>
    </w:div>
    <w:div w:id="1001926764">
      <w:bodyDiv w:val="1"/>
      <w:marLeft w:val="0"/>
      <w:marRight w:val="0"/>
      <w:marTop w:val="0"/>
      <w:marBottom w:val="0"/>
      <w:divBdr>
        <w:top w:val="none" w:sz="0" w:space="0" w:color="auto"/>
        <w:left w:val="none" w:sz="0" w:space="0" w:color="auto"/>
        <w:bottom w:val="none" w:sz="0" w:space="0" w:color="auto"/>
        <w:right w:val="none" w:sz="0" w:space="0" w:color="auto"/>
      </w:divBdr>
    </w:div>
    <w:div w:id="1001931533">
      <w:marLeft w:val="480"/>
      <w:marRight w:val="0"/>
      <w:marTop w:val="0"/>
      <w:marBottom w:val="0"/>
      <w:divBdr>
        <w:top w:val="none" w:sz="0" w:space="0" w:color="auto"/>
        <w:left w:val="none" w:sz="0" w:space="0" w:color="auto"/>
        <w:bottom w:val="none" w:sz="0" w:space="0" w:color="auto"/>
        <w:right w:val="none" w:sz="0" w:space="0" w:color="auto"/>
      </w:divBdr>
    </w:div>
    <w:div w:id="1002318478">
      <w:bodyDiv w:val="1"/>
      <w:marLeft w:val="0"/>
      <w:marRight w:val="0"/>
      <w:marTop w:val="0"/>
      <w:marBottom w:val="0"/>
      <w:divBdr>
        <w:top w:val="none" w:sz="0" w:space="0" w:color="auto"/>
        <w:left w:val="none" w:sz="0" w:space="0" w:color="auto"/>
        <w:bottom w:val="none" w:sz="0" w:space="0" w:color="auto"/>
        <w:right w:val="none" w:sz="0" w:space="0" w:color="auto"/>
      </w:divBdr>
    </w:div>
    <w:div w:id="1002466348">
      <w:bodyDiv w:val="1"/>
      <w:marLeft w:val="0"/>
      <w:marRight w:val="0"/>
      <w:marTop w:val="0"/>
      <w:marBottom w:val="0"/>
      <w:divBdr>
        <w:top w:val="none" w:sz="0" w:space="0" w:color="auto"/>
        <w:left w:val="none" w:sz="0" w:space="0" w:color="auto"/>
        <w:bottom w:val="none" w:sz="0" w:space="0" w:color="auto"/>
        <w:right w:val="none" w:sz="0" w:space="0" w:color="auto"/>
      </w:divBdr>
    </w:div>
    <w:div w:id="1003121379">
      <w:marLeft w:val="480"/>
      <w:marRight w:val="0"/>
      <w:marTop w:val="0"/>
      <w:marBottom w:val="0"/>
      <w:divBdr>
        <w:top w:val="none" w:sz="0" w:space="0" w:color="auto"/>
        <w:left w:val="none" w:sz="0" w:space="0" w:color="auto"/>
        <w:bottom w:val="none" w:sz="0" w:space="0" w:color="auto"/>
        <w:right w:val="none" w:sz="0" w:space="0" w:color="auto"/>
      </w:divBdr>
    </w:div>
    <w:div w:id="1003123067">
      <w:marLeft w:val="480"/>
      <w:marRight w:val="0"/>
      <w:marTop w:val="0"/>
      <w:marBottom w:val="0"/>
      <w:divBdr>
        <w:top w:val="none" w:sz="0" w:space="0" w:color="auto"/>
        <w:left w:val="none" w:sz="0" w:space="0" w:color="auto"/>
        <w:bottom w:val="none" w:sz="0" w:space="0" w:color="auto"/>
        <w:right w:val="none" w:sz="0" w:space="0" w:color="auto"/>
      </w:divBdr>
    </w:div>
    <w:div w:id="1003360741">
      <w:marLeft w:val="480"/>
      <w:marRight w:val="0"/>
      <w:marTop w:val="0"/>
      <w:marBottom w:val="0"/>
      <w:divBdr>
        <w:top w:val="none" w:sz="0" w:space="0" w:color="auto"/>
        <w:left w:val="none" w:sz="0" w:space="0" w:color="auto"/>
        <w:bottom w:val="none" w:sz="0" w:space="0" w:color="auto"/>
        <w:right w:val="none" w:sz="0" w:space="0" w:color="auto"/>
      </w:divBdr>
    </w:div>
    <w:div w:id="1003584767">
      <w:marLeft w:val="480"/>
      <w:marRight w:val="0"/>
      <w:marTop w:val="0"/>
      <w:marBottom w:val="0"/>
      <w:divBdr>
        <w:top w:val="none" w:sz="0" w:space="0" w:color="auto"/>
        <w:left w:val="none" w:sz="0" w:space="0" w:color="auto"/>
        <w:bottom w:val="none" w:sz="0" w:space="0" w:color="auto"/>
        <w:right w:val="none" w:sz="0" w:space="0" w:color="auto"/>
      </w:divBdr>
    </w:div>
    <w:div w:id="1003708274">
      <w:bodyDiv w:val="1"/>
      <w:marLeft w:val="0"/>
      <w:marRight w:val="0"/>
      <w:marTop w:val="0"/>
      <w:marBottom w:val="0"/>
      <w:divBdr>
        <w:top w:val="none" w:sz="0" w:space="0" w:color="auto"/>
        <w:left w:val="none" w:sz="0" w:space="0" w:color="auto"/>
        <w:bottom w:val="none" w:sz="0" w:space="0" w:color="auto"/>
        <w:right w:val="none" w:sz="0" w:space="0" w:color="auto"/>
      </w:divBdr>
    </w:div>
    <w:div w:id="1003774781">
      <w:bodyDiv w:val="1"/>
      <w:marLeft w:val="0"/>
      <w:marRight w:val="0"/>
      <w:marTop w:val="0"/>
      <w:marBottom w:val="0"/>
      <w:divBdr>
        <w:top w:val="none" w:sz="0" w:space="0" w:color="auto"/>
        <w:left w:val="none" w:sz="0" w:space="0" w:color="auto"/>
        <w:bottom w:val="none" w:sz="0" w:space="0" w:color="auto"/>
        <w:right w:val="none" w:sz="0" w:space="0" w:color="auto"/>
      </w:divBdr>
    </w:div>
    <w:div w:id="1003969318">
      <w:bodyDiv w:val="1"/>
      <w:marLeft w:val="0"/>
      <w:marRight w:val="0"/>
      <w:marTop w:val="0"/>
      <w:marBottom w:val="0"/>
      <w:divBdr>
        <w:top w:val="none" w:sz="0" w:space="0" w:color="auto"/>
        <w:left w:val="none" w:sz="0" w:space="0" w:color="auto"/>
        <w:bottom w:val="none" w:sz="0" w:space="0" w:color="auto"/>
        <w:right w:val="none" w:sz="0" w:space="0" w:color="auto"/>
      </w:divBdr>
    </w:div>
    <w:div w:id="1004086177">
      <w:bodyDiv w:val="1"/>
      <w:marLeft w:val="0"/>
      <w:marRight w:val="0"/>
      <w:marTop w:val="0"/>
      <w:marBottom w:val="0"/>
      <w:divBdr>
        <w:top w:val="none" w:sz="0" w:space="0" w:color="auto"/>
        <w:left w:val="none" w:sz="0" w:space="0" w:color="auto"/>
        <w:bottom w:val="none" w:sz="0" w:space="0" w:color="auto"/>
        <w:right w:val="none" w:sz="0" w:space="0" w:color="auto"/>
      </w:divBdr>
    </w:div>
    <w:div w:id="1004163899">
      <w:marLeft w:val="480"/>
      <w:marRight w:val="0"/>
      <w:marTop w:val="0"/>
      <w:marBottom w:val="0"/>
      <w:divBdr>
        <w:top w:val="none" w:sz="0" w:space="0" w:color="auto"/>
        <w:left w:val="none" w:sz="0" w:space="0" w:color="auto"/>
        <w:bottom w:val="none" w:sz="0" w:space="0" w:color="auto"/>
        <w:right w:val="none" w:sz="0" w:space="0" w:color="auto"/>
      </w:divBdr>
    </w:div>
    <w:div w:id="1004239227">
      <w:bodyDiv w:val="1"/>
      <w:marLeft w:val="0"/>
      <w:marRight w:val="0"/>
      <w:marTop w:val="0"/>
      <w:marBottom w:val="0"/>
      <w:divBdr>
        <w:top w:val="none" w:sz="0" w:space="0" w:color="auto"/>
        <w:left w:val="none" w:sz="0" w:space="0" w:color="auto"/>
        <w:bottom w:val="none" w:sz="0" w:space="0" w:color="auto"/>
        <w:right w:val="none" w:sz="0" w:space="0" w:color="auto"/>
      </w:divBdr>
    </w:div>
    <w:div w:id="1004632281">
      <w:bodyDiv w:val="1"/>
      <w:marLeft w:val="0"/>
      <w:marRight w:val="0"/>
      <w:marTop w:val="0"/>
      <w:marBottom w:val="0"/>
      <w:divBdr>
        <w:top w:val="none" w:sz="0" w:space="0" w:color="auto"/>
        <w:left w:val="none" w:sz="0" w:space="0" w:color="auto"/>
        <w:bottom w:val="none" w:sz="0" w:space="0" w:color="auto"/>
        <w:right w:val="none" w:sz="0" w:space="0" w:color="auto"/>
      </w:divBdr>
    </w:div>
    <w:div w:id="1004894508">
      <w:marLeft w:val="480"/>
      <w:marRight w:val="0"/>
      <w:marTop w:val="0"/>
      <w:marBottom w:val="0"/>
      <w:divBdr>
        <w:top w:val="none" w:sz="0" w:space="0" w:color="auto"/>
        <w:left w:val="none" w:sz="0" w:space="0" w:color="auto"/>
        <w:bottom w:val="none" w:sz="0" w:space="0" w:color="auto"/>
        <w:right w:val="none" w:sz="0" w:space="0" w:color="auto"/>
      </w:divBdr>
    </w:div>
    <w:div w:id="1005061279">
      <w:marLeft w:val="480"/>
      <w:marRight w:val="0"/>
      <w:marTop w:val="0"/>
      <w:marBottom w:val="0"/>
      <w:divBdr>
        <w:top w:val="none" w:sz="0" w:space="0" w:color="auto"/>
        <w:left w:val="none" w:sz="0" w:space="0" w:color="auto"/>
        <w:bottom w:val="none" w:sz="0" w:space="0" w:color="auto"/>
        <w:right w:val="none" w:sz="0" w:space="0" w:color="auto"/>
      </w:divBdr>
    </w:div>
    <w:div w:id="1005085128">
      <w:marLeft w:val="480"/>
      <w:marRight w:val="0"/>
      <w:marTop w:val="0"/>
      <w:marBottom w:val="0"/>
      <w:divBdr>
        <w:top w:val="none" w:sz="0" w:space="0" w:color="auto"/>
        <w:left w:val="none" w:sz="0" w:space="0" w:color="auto"/>
        <w:bottom w:val="none" w:sz="0" w:space="0" w:color="auto"/>
        <w:right w:val="none" w:sz="0" w:space="0" w:color="auto"/>
      </w:divBdr>
    </w:div>
    <w:div w:id="1005203136">
      <w:marLeft w:val="480"/>
      <w:marRight w:val="0"/>
      <w:marTop w:val="0"/>
      <w:marBottom w:val="0"/>
      <w:divBdr>
        <w:top w:val="none" w:sz="0" w:space="0" w:color="auto"/>
        <w:left w:val="none" w:sz="0" w:space="0" w:color="auto"/>
        <w:bottom w:val="none" w:sz="0" w:space="0" w:color="auto"/>
        <w:right w:val="none" w:sz="0" w:space="0" w:color="auto"/>
      </w:divBdr>
    </w:div>
    <w:div w:id="1005783725">
      <w:marLeft w:val="480"/>
      <w:marRight w:val="0"/>
      <w:marTop w:val="0"/>
      <w:marBottom w:val="0"/>
      <w:divBdr>
        <w:top w:val="none" w:sz="0" w:space="0" w:color="auto"/>
        <w:left w:val="none" w:sz="0" w:space="0" w:color="auto"/>
        <w:bottom w:val="none" w:sz="0" w:space="0" w:color="auto"/>
        <w:right w:val="none" w:sz="0" w:space="0" w:color="auto"/>
      </w:divBdr>
    </w:div>
    <w:div w:id="1006398002">
      <w:marLeft w:val="480"/>
      <w:marRight w:val="0"/>
      <w:marTop w:val="0"/>
      <w:marBottom w:val="0"/>
      <w:divBdr>
        <w:top w:val="none" w:sz="0" w:space="0" w:color="auto"/>
        <w:left w:val="none" w:sz="0" w:space="0" w:color="auto"/>
        <w:bottom w:val="none" w:sz="0" w:space="0" w:color="auto"/>
        <w:right w:val="none" w:sz="0" w:space="0" w:color="auto"/>
      </w:divBdr>
    </w:div>
    <w:div w:id="1006784422">
      <w:bodyDiv w:val="1"/>
      <w:marLeft w:val="0"/>
      <w:marRight w:val="0"/>
      <w:marTop w:val="0"/>
      <w:marBottom w:val="0"/>
      <w:divBdr>
        <w:top w:val="none" w:sz="0" w:space="0" w:color="auto"/>
        <w:left w:val="none" w:sz="0" w:space="0" w:color="auto"/>
        <w:bottom w:val="none" w:sz="0" w:space="0" w:color="auto"/>
        <w:right w:val="none" w:sz="0" w:space="0" w:color="auto"/>
      </w:divBdr>
    </w:div>
    <w:div w:id="1006831031">
      <w:marLeft w:val="480"/>
      <w:marRight w:val="0"/>
      <w:marTop w:val="0"/>
      <w:marBottom w:val="0"/>
      <w:divBdr>
        <w:top w:val="none" w:sz="0" w:space="0" w:color="auto"/>
        <w:left w:val="none" w:sz="0" w:space="0" w:color="auto"/>
        <w:bottom w:val="none" w:sz="0" w:space="0" w:color="auto"/>
        <w:right w:val="none" w:sz="0" w:space="0" w:color="auto"/>
      </w:divBdr>
    </w:div>
    <w:div w:id="1007556220">
      <w:marLeft w:val="480"/>
      <w:marRight w:val="0"/>
      <w:marTop w:val="0"/>
      <w:marBottom w:val="0"/>
      <w:divBdr>
        <w:top w:val="none" w:sz="0" w:space="0" w:color="auto"/>
        <w:left w:val="none" w:sz="0" w:space="0" w:color="auto"/>
        <w:bottom w:val="none" w:sz="0" w:space="0" w:color="auto"/>
        <w:right w:val="none" w:sz="0" w:space="0" w:color="auto"/>
      </w:divBdr>
    </w:div>
    <w:div w:id="1007752041">
      <w:marLeft w:val="480"/>
      <w:marRight w:val="0"/>
      <w:marTop w:val="0"/>
      <w:marBottom w:val="0"/>
      <w:divBdr>
        <w:top w:val="none" w:sz="0" w:space="0" w:color="auto"/>
        <w:left w:val="none" w:sz="0" w:space="0" w:color="auto"/>
        <w:bottom w:val="none" w:sz="0" w:space="0" w:color="auto"/>
        <w:right w:val="none" w:sz="0" w:space="0" w:color="auto"/>
      </w:divBdr>
    </w:div>
    <w:div w:id="1008481830">
      <w:marLeft w:val="480"/>
      <w:marRight w:val="0"/>
      <w:marTop w:val="0"/>
      <w:marBottom w:val="0"/>
      <w:divBdr>
        <w:top w:val="none" w:sz="0" w:space="0" w:color="auto"/>
        <w:left w:val="none" w:sz="0" w:space="0" w:color="auto"/>
        <w:bottom w:val="none" w:sz="0" w:space="0" w:color="auto"/>
        <w:right w:val="none" w:sz="0" w:space="0" w:color="auto"/>
      </w:divBdr>
    </w:div>
    <w:div w:id="1008484251">
      <w:marLeft w:val="480"/>
      <w:marRight w:val="0"/>
      <w:marTop w:val="0"/>
      <w:marBottom w:val="0"/>
      <w:divBdr>
        <w:top w:val="none" w:sz="0" w:space="0" w:color="auto"/>
        <w:left w:val="none" w:sz="0" w:space="0" w:color="auto"/>
        <w:bottom w:val="none" w:sz="0" w:space="0" w:color="auto"/>
        <w:right w:val="none" w:sz="0" w:space="0" w:color="auto"/>
      </w:divBdr>
    </w:div>
    <w:div w:id="1008680462">
      <w:marLeft w:val="480"/>
      <w:marRight w:val="0"/>
      <w:marTop w:val="0"/>
      <w:marBottom w:val="0"/>
      <w:divBdr>
        <w:top w:val="none" w:sz="0" w:space="0" w:color="auto"/>
        <w:left w:val="none" w:sz="0" w:space="0" w:color="auto"/>
        <w:bottom w:val="none" w:sz="0" w:space="0" w:color="auto"/>
        <w:right w:val="none" w:sz="0" w:space="0" w:color="auto"/>
      </w:divBdr>
    </w:div>
    <w:div w:id="1008681776">
      <w:bodyDiv w:val="1"/>
      <w:marLeft w:val="0"/>
      <w:marRight w:val="0"/>
      <w:marTop w:val="0"/>
      <w:marBottom w:val="0"/>
      <w:divBdr>
        <w:top w:val="none" w:sz="0" w:space="0" w:color="auto"/>
        <w:left w:val="none" w:sz="0" w:space="0" w:color="auto"/>
        <w:bottom w:val="none" w:sz="0" w:space="0" w:color="auto"/>
        <w:right w:val="none" w:sz="0" w:space="0" w:color="auto"/>
      </w:divBdr>
    </w:div>
    <w:div w:id="1008755628">
      <w:bodyDiv w:val="1"/>
      <w:marLeft w:val="0"/>
      <w:marRight w:val="0"/>
      <w:marTop w:val="0"/>
      <w:marBottom w:val="0"/>
      <w:divBdr>
        <w:top w:val="none" w:sz="0" w:space="0" w:color="auto"/>
        <w:left w:val="none" w:sz="0" w:space="0" w:color="auto"/>
        <w:bottom w:val="none" w:sz="0" w:space="0" w:color="auto"/>
        <w:right w:val="none" w:sz="0" w:space="0" w:color="auto"/>
      </w:divBdr>
    </w:div>
    <w:div w:id="1009065722">
      <w:bodyDiv w:val="1"/>
      <w:marLeft w:val="0"/>
      <w:marRight w:val="0"/>
      <w:marTop w:val="0"/>
      <w:marBottom w:val="0"/>
      <w:divBdr>
        <w:top w:val="none" w:sz="0" w:space="0" w:color="auto"/>
        <w:left w:val="none" w:sz="0" w:space="0" w:color="auto"/>
        <w:bottom w:val="none" w:sz="0" w:space="0" w:color="auto"/>
        <w:right w:val="none" w:sz="0" w:space="0" w:color="auto"/>
      </w:divBdr>
    </w:div>
    <w:div w:id="1009212568">
      <w:marLeft w:val="480"/>
      <w:marRight w:val="0"/>
      <w:marTop w:val="0"/>
      <w:marBottom w:val="0"/>
      <w:divBdr>
        <w:top w:val="none" w:sz="0" w:space="0" w:color="auto"/>
        <w:left w:val="none" w:sz="0" w:space="0" w:color="auto"/>
        <w:bottom w:val="none" w:sz="0" w:space="0" w:color="auto"/>
        <w:right w:val="none" w:sz="0" w:space="0" w:color="auto"/>
      </w:divBdr>
    </w:div>
    <w:div w:id="1009530351">
      <w:marLeft w:val="480"/>
      <w:marRight w:val="0"/>
      <w:marTop w:val="0"/>
      <w:marBottom w:val="0"/>
      <w:divBdr>
        <w:top w:val="none" w:sz="0" w:space="0" w:color="auto"/>
        <w:left w:val="none" w:sz="0" w:space="0" w:color="auto"/>
        <w:bottom w:val="none" w:sz="0" w:space="0" w:color="auto"/>
        <w:right w:val="none" w:sz="0" w:space="0" w:color="auto"/>
      </w:divBdr>
    </w:div>
    <w:div w:id="1009673436">
      <w:bodyDiv w:val="1"/>
      <w:marLeft w:val="0"/>
      <w:marRight w:val="0"/>
      <w:marTop w:val="0"/>
      <w:marBottom w:val="0"/>
      <w:divBdr>
        <w:top w:val="none" w:sz="0" w:space="0" w:color="auto"/>
        <w:left w:val="none" w:sz="0" w:space="0" w:color="auto"/>
        <w:bottom w:val="none" w:sz="0" w:space="0" w:color="auto"/>
        <w:right w:val="none" w:sz="0" w:space="0" w:color="auto"/>
      </w:divBdr>
    </w:div>
    <w:div w:id="1009716294">
      <w:marLeft w:val="480"/>
      <w:marRight w:val="0"/>
      <w:marTop w:val="0"/>
      <w:marBottom w:val="0"/>
      <w:divBdr>
        <w:top w:val="none" w:sz="0" w:space="0" w:color="auto"/>
        <w:left w:val="none" w:sz="0" w:space="0" w:color="auto"/>
        <w:bottom w:val="none" w:sz="0" w:space="0" w:color="auto"/>
        <w:right w:val="none" w:sz="0" w:space="0" w:color="auto"/>
      </w:divBdr>
    </w:div>
    <w:div w:id="1009717599">
      <w:marLeft w:val="480"/>
      <w:marRight w:val="0"/>
      <w:marTop w:val="0"/>
      <w:marBottom w:val="0"/>
      <w:divBdr>
        <w:top w:val="none" w:sz="0" w:space="0" w:color="auto"/>
        <w:left w:val="none" w:sz="0" w:space="0" w:color="auto"/>
        <w:bottom w:val="none" w:sz="0" w:space="0" w:color="auto"/>
        <w:right w:val="none" w:sz="0" w:space="0" w:color="auto"/>
      </w:divBdr>
    </w:div>
    <w:div w:id="1010333993">
      <w:bodyDiv w:val="1"/>
      <w:marLeft w:val="0"/>
      <w:marRight w:val="0"/>
      <w:marTop w:val="0"/>
      <w:marBottom w:val="0"/>
      <w:divBdr>
        <w:top w:val="none" w:sz="0" w:space="0" w:color="auto"/>
        <w:left w:val="none" w:sz="0" w:space="0" w:color="auto"/>
        <w:bottom w:val="none" w:sz="0" w:space="0" w:color="auto"/>
        <w:right w:val="none" w:sz="0" w:space="0" w:color="auto"/>
      </w:divBdr>
    </w:div>
    <w:div w:id="1010375898">
      <w:marLeft w:val="480"/>
      <w:marRight w:val="0"/>
      <w:marTop w:val="0"/>
      <w:marBottom w:val="0"/>
      <w:divBdr>
        <w:top w:val="none" w:sz="0" w:space="0" w:color="auto"/>
        <w:left w:val="none" w:sz="0" w:space="0" w:color="auto"/>
        <w:bottom w:val="none" w:sz="0" w:space="0" w:color="auto"/>
        <w:right w:val="none" w:sz="0" w:space="0" w:color="auto"/>
      </w:divBdr>
    </w:div>
    <w:div w:id="1010445355">
      <w:marLeft w:val="480"/>
      <w:marRight w:val="0"/>
      <w:marTop w:val="0"/>
      <w:marBottom w:val="0"/>
      <w:divBdr>
        <w:top w:val="none" w:sz="0" w:space="0" w:color="auto"/>
        <w:left w:val="none" w:sz="0" w:space="0" w:color="auto"/>
        <w:bottom w:val="none" w:sz="0" w:space="0" w:color="auto"/>
        <w:right w:val="none" w:sz="0" w:space="0" w:color="auto"/>
      </w:divBdr>
    </w:div>
    <w:div w:id="1010910450">
      <w:bodyDiv w:val="1"/>
      <w:marLeft w:val="0"/>
      <w:marRight w:val="0"/>
      <w:marTop w:val="0"/>
      <w:marBottom w:val="0"/>
      <w:divBdr>
        <w:top w:val="none" w:sz="0" w:space="0" w:color="auto"/>
        <w:left w:val="none" w:sz="0" w:space="0" w:color="auto"/>
        <w:bottom w:val="none" w:sz="0" w:space="0" w:color="auto"/>
        <w:right w:val="none" w:sz="0" w:space="0" w:color="auto"/>
      </w:divBdr>
    </w:div>
    <w:div w:id="1011101893">
      <w:bodyDiv w:val="1"/>
      <w:marLeft w:val="0"/>
      <w:marRight w:val="0"/>
      <w:marTop w:val="0"/>
      <w:marBottom w:val="0"/>
      <w:divBdr>
        <w:top w:val="none" w:sz="0" w:space="0" w:color="auto"/>
        <w:left w:val="none" w:sz="0" w:space="0" w:color="auto"/>
        <w:bottom w:val="none" w:sz="0" w:space="0" w:color="auto"/>
        <w:right w:val="none" w:sz="0" w:space="0" w:color="auto"/>
      </w:divBdr>
    </w:div>
    <w:div w:id="1011179909">
      <w:marLeft w:val="480"/>
      <w:marRight w:val="0"/>
      <w:marTop w:val="0"/>
      <w:marBottom w:val="0"/>
      <w:divBdr>
        <w:top w:val="none" w:sz="0" w:space="0" w:color="auto"/>
        <w:left w:val="none" w:sz="0" w:space="0" w:color="auto"/>
        <w:bottom w:val="none" w:sz="0" w:space="0" w:color="auto"/>
        <w:right w:val="none" w:sz="0" w:space="0" w:color="auto"/>
      </w:divBdr>
    </w:div>
    <w:div w:id="1011227665">
      <w:marLeft w:val="480"/>
      <w:marRight w:val="0"/>
      <w:marTop w:val="0"/>
      <w:marBottom w:val="0"/>
      <w:divBdr>
        <w:top w:val="none" w:sz="0" w:space="0" w:color="auto"/>
        <w:left w:val="none" w:sz="0" w:space="0" w:color="auto"/>
        <w:bottom w:val="none" w:sz="0" w:space="0" w:color="auto"/>
        <w:right w:val="none" w:sz="0" w:space="0" w:color="auto"/>
      </w:divBdr>
    </w:div>
    <w:div w:id="1011686085">
      <w:marLeft w:val="480"/>
      <w:marRight w:val="0"/>
      <w:marTop w:val="0"/>
      <w:marBottom w:val="0"/>
      <w:divBdr>
        <w:top w:val="none" w:sz="0" w:space="0" w:color="auto"/>
        <w:left w:val="none" w:sz="0" w:space="0" w:color="auto"/>
        <w:bottom w:val="none" w:sz="0" w:space="0" w:color="auto"/>
        <w:right w:val="none" w:sz="0" w:space="0" w:color="auto"/>
      </w:divBdr>
    </w:div>
    <w:div w:id="1012149181">
      <w:marLeft w:val="480"/>
      <w:marRight w:val="0"/>
      <w:marTop w:val="0"/>
      <w:marBottom w:val="0"/>
      <w:divBdr>
        <w:top w:val="none" w:sz="0" w:space="0" w:color="auto"/>
        <w:left w:val="none" w:sz="0" w:space="0" w:color="auto"/>
        <w:bottom w:val="none" w:sz="0" w:space="0" w:color="auto"/>
        <w:right w:val="none" w:sz="0" w:space="0" w:color="auto"/>
      </w:divBdr>
    </w:div>
    <w:div w:id="1012534283">
      <w:marLeft w:val="480"/>
      <w:marRight w:val="0"/>
      <w:marTop w:val="0"/>
      <w:marBottom w:val="0"/>
      <w:divBdr>
        <w:top w:val="none" w:sz="0" w:space="0" w:color="auto"/>
        <w:left w:val="none" w:sz="0" w:space="0" w:color="auto"/>
        <w:bottom w:val="none" w:sz="0" w:space="0" w:color="auto"/>
        <w:right w:val="none" w:sz="0" w:space="0" w:color="auto"/>
      </w:divBdr>
    </w:div>
    <w:div w:id="1013262536">
      <w:marLeft w:val="480"/>
      <w:marRight w:val="0"/>
      <w:marTop w:val="0"/>
      <w:marBottom w:val="0"/>
      <w:divBdr>
        <w:top w:val="none" w:sz="0" w:space="0" w:color="auto"/>
        <w:left w:val="none" w:sz="0" w:space="0" w:color="auto"/>
        <w:bottom w:val="none" w:sz="0" w:space="0" w:color="auto"/>
        <w:right w:val="none" w:sz="0" w:space="0" w:color="auto"/>
      </w:divBdr>
    </w:div>
    <w:div w:id="1013268371">
      <w:marLeft w:val="480"/>
      <w:marRight w:val="0"/>
      <w:marTop w:val="0"/>
      <w:marBottom w:val="0"/>
      <w:divBdr>
        <w:top w:val="none" w:sz="0" w:space="0" w:color="auto"/>
        <w:left w:val="none" w:sz="0" w:space="0" w:color="auto"/>
        <w:bottom w:val="none" w:sz="0" w:space="0" w:color="auto"/>
        <w:right w:val="none" w:sz="0" w:space="0" w:color="auto"/>
      </w:divBdr>
    </w:div>
    <w:div w:id="1013843650">
      <w:bodyDiv w:val="1"/>
      <w:marLeft w:val="0"/>
      <w:marRight w:val="0"/>
      <w:marTop w:val="0"/>
      <w:marBottom w:val="0"/>
      <w:divBdr>
        <w:top w:val="none" w:sz="0" w:space="0" w:color="auto"/>
        <w:left w:val="none" w:sz="0" w:space="0" w:color="auto"/>
        <w:bottom w:val="none" w:sz="0" w:space="0" w:color="auto"/>
        <w:right w:val="none" w:sz="0" w:space="0" w:color="auto"/>
      </w:divBdr>
    </w:div>
    <w:div w:id="1014066767">
      <w:bodyDiv w:val="1"/>
      <w:marLeft w:val="0"/>
      <w:marRight w:val="0"/>
      <w:marTop w:val="0"/>
      <w:marBottom w:val="0"/>
      <w:divBdr>
        <w:top w:val="none" w:sz="0" w:space="0" w:color="auto"/>
        <w:left w:val="none" w:sz="0" w:space="0" w:color="auto"/>
        <w:bottom w:val="none" w:sz="0" w:space="0" w:color="auto"/>
        <w:right w:val="none" w:sz="0" w:space="0" w:color="auto"/>
      </w:divBdr>
    </w:div>
    <w:div w:id="1014260117">
      <w:bodyDiv w:val="1"/>
      <w:marLeft w:val="0"/>
      <w:marRight w:val="0"/>
      <w:marTop w:val="0"/>
      <w:marBottom w:val="0"/>
      <w:divBdr>
        <w:top w:val="none" w:sz="0" w:space="0" w:color="auto"/>
        <w:left w:val="none" w:sz="0" w:space="0" w:color="auto"/>
        <w:bottom w:val="none" w:sz="0" w:space="0" w:color="auto"/>
        <w:right w:val="none" w:sz="0" w:space="0" w:color="auto"/>
      </w:divBdr>
    </w:div>
    <w:div w:id="1014648593">
      <w:marLeft w:val="480"/>
      <w:marRight w:val="0"/>
      <w:marTop w:val="0"/>
      <w:marBottom w:val="0"/>
      <w:divBdr>
        <w:top w:val="none" w:sz="0" w:space="0" w:color="auto"/>
        <w:left w:val="none" w:sz="0" w:space="0" w:color="auto"/>
        <w:bottom w:val="none" w:sz="0" w:space="0" w:color="auto"/>
        <w:right w:val="none" w:sz="0" w:space="0" w:color="auto"/>
      </w:divBdr>
    </w:div>
    <w:div w:id="1014846855">
      <w:bodyDiv w:val="1"/>
      <w:marLeft w:val="0"/>
      <w:marRight w:val="0"/>
      <w:marTop w:val="0"/>
      <w:marBottom w:val="0"/>
      <w:divBdr>
        <w:top w:val="none" w:sz="0" w:space="0" w:color="auto"/>
        <w:left w:val="none" w:sz="0" w:space="0" w:color="auto"/>
        <w:bottom w:val="none" w:sz="0" w:space="0" w:color="auto"/>
        <w:right w:val="none" w:sz="0" w:space="0" w:color="auto"/>
      </w:divBdr>
    </w:div>
    <w:div w:id="1015108545">
      <w:bodyDiv w:val="1"/>
      <w:marLeft w:val="0"/>
      <w:marRight w:val="0"/>
      <w:marTop w:val="0"/>
      <w:marBottom w:val="0"/>
      <w:divBdr>
        <w:top w:val="none" w:sz="0" w:space="0" w:color="auto"/>
        <w:left w:val="none" w:sz="0" w:space="0" w:color="auto"/>
        <w:bottom w:val="none" w:sz="0" w:space="0" w:color="auto"/>
        <w:right w:val="none" w:sz="0" w:space="0" w:color="auto"/>
      </w:divBdr>
    </w:div>
    <w:div w:id="1015115289">
      <w:bodyDiv w:val="1"/>
      <w:marLeft w:val="0"/>
      <w:marRight w:val="0"/>
      <w:marTop w:val="0"/>
      <w:marBottom w:val="0"/>
      <w:divBdr>
        <w:top w:val="none" w:sz="0" w:space="0" w:color="auto"/>
        <w:left w:val="none" w:sz="0" w:space="0" w:color="auto"/>
        <w:bottom w:val="none" w:sz="0" w:space="0" w:color="auto"/>
        <w:right w:val="none" w:sz="0" w:space="0" w:color="auto"/>
      </w:divBdr>
    </w:div>
    <w:div w:id="1016034068">
      <w:marLeft w:val="480"/>
      <w:marRight w:val="0"/>
      <w:marTop w:val="0"/>
      <w:marBottom w:val="0"/>
      <w:divBdr>
        <w:top w:val="none" w:sz="0" w:space="0" w:color="auto"/>
        <w:left w:val="none" w:sz="0" w:space="0" w:color="auto"/>
        <w:bottom w:val="none" w:sz="0" w:space="0" w:color="auto"/>
        <w:right w:val="none" w:sz="0" w:space="0" w:color="auto"/>
      </w:divBdr>
    </w:div>
    <w:div w:id="1016078516">
      <w:marLeft w:val="480"/>
      <w:marRight w:val="0"/>
      <w:marTop w:val="0"/>
      <w:marBottom w:val="0"/>
      <w:divBdr>
        <w:top w:val="none" w:sz="0" w:space="0" w:color="auto"/>
        <w:left w:val="none" w:sz="0" w:space="0" w:color="auto"/>
        <w:bottom w:val="none" w:sz="0" w:space="0" w:color="auto"/>
        <w:right w:val="none" w:sz="0" w:space="0" w:color="auto"/>
      </w:divBdr>
    </w:div>
    <w:div w:id="1016350471">
      <w:marLeft w:val="480"/>
      <w:marRight w:val="0"/>
      <w:marTop w:val="0"/>
      <w:marBottom w:val="0"/>
      <w:divBdr>
        <w:top w:val="none" w:sz="0" w:space="0" w:color="auto"/>
        <w:left w:val="none" w:sz="0" w:space="0" w:color="auto"/>
        <w:bottom w:val="none" w:sz="0" w:space="0" w:color="auto"/>
        <w:right w:val="none" w:sz="0" w:space="0" w:color="auto"/>
      </w:divBdr>
    </w:div>
    <w:div w:id="1016467318">
      <w:marLeft w:val="480"/>
      <w:marRight w:val="0"/>
      <w:marTop w:val="0"/>
      <w:marBottom w:val="0"/>
      <w:divBdr>
        <w:top w:val="none" w:sz="0" w:space="0" w:color="auto"/>
        <w:left w:val="none" w:sz="0" w:space="0" w:color="auto"/>
        <w:bottom w:val="none" w:sz="0" w:space="0" w:color="auto"/>
        <w:right w:val="none" w:sz="0" w:space="0" w:color="auto"/>
      </w:divBdr>
    </w:div>
    <w:div w:id="1016493582">
      <w:marLeft w:val="480"/>
      <w:marRight w:val="0"/>
      <w:marTop w:val="0"/>
      <w:marBottom w:val="0"/>
      <w:divBdr>
        <w:top w:val="none" w:sz="0" w:space="0" w:color="auto"/>
        <w:left w:val="none" w:sz="0" w:space="0" w:color="auto"/>
        <w:bottom w:val="none" w:sz="0" w:space="0" w:color="auto"/>
        <w:right w:val="none" w:sz="0" w:space="0" w:color="auto"/>
      </w:divBdr>
    </w:div>
    <w:div w:id="1016692292">
      <w:bodyDiv w:val="1"/>
      <w:marLeft w:val="0"/>
      <w:marRight w:val="0"/>
      <w:marTop w:val="0"/>
      <w:marBottom w:val="0"/>
      <w:divBdr>
        <w:top w:val="none" w:sz="0" w:space="0" w:color="auto"/>
        <w:left w:val="none" w:sz="0" w:space="0" w:color="auto"/>
        <w:bottom w:val="none" w:sz="0" w:space="0" w:color="auto"/>
        <w:right w:val="none" w:sz="0" w:space="0" w:color="auto"/>
      </w:divBdr>
    </w:div>
    <w:div w:id="1016997712">
      <w:marLeft w:val="480"/>
      <w:marRight w:val="0"/>
      <w:marTop w:val="0"/>
      <w:marBottom w:val="0"/>
      <w:divBdr>
        <w:top w:val="none" w:sz="0" w:space="0" w:color="auto"/>
        <w:left w:val="none" w:sz="0" w:space="0" w:color="auto"/>
        <w:bottom w:val="none" w:sz="0" w:space="0" w:color="auto"/>
        <w:right w:val="none" w:sz="0" w:space="0" w:color="auto"/>
      </w:divBdr>
    </w:div>
    <w:div w:id="1017191882">
      <w:marLeft w:val="480"/>
      <w:marRight w:val="0"/>
      <w:marTop w:val="0"/>
      <w:marBottom w:val="0"/>
      <w:divBdr>
        <w:top w:val="none" w:sz="0" w:space="0" w:color="auto"/>
        <w:left w:val="none" w:sz="0" w:space="0" w:color="auto"/>
        <w:bottom w:val="none" w:sz="0" w:space="0" w:color="auto"/>
        <w:right w:val="none" w:sz="0" w:space="0" w:color="auto"/>
      </w:divBdr>
    </w:div>
    <w:div w:id="1017194613">
      <w:bodyDiv w:val="1"/>
      <w:marLeft w:val="0"/>
      <w:marRight w:val="0"/>
      <w:marTop w:val="0"/>
      <w:marBottom w:val="0"/>
      <w:divBdr>
        <w:top w:val="none" w:sz="0" w:space="0" w:color="auto"/>
        <w:left w:val="none" w:sz="0" w:space="0" w:color="auto"/>
        <w:bottom w:val="none" w:sz="0" w:space="0" w:color="auto"/>
        <w:right w:val="none" w:sz="0" w:space="0" w:color="auto"/>
      </w:divBdr>
    </w:div>
    <w:div w:id="1017543348">
      <w:marLeft w:val="480"/>
      <w:marRight w:val="0"/>
      <w:marTop w:val="0"/>
      <w:marBottom w:val="0"/>
      <w:divBdr>
        <w:top w:val="none" w:sz="0" w:space="0" w:color="auto"/>
        <w:left w:val="none" w:sz="0" w:space="0" w:color="auto"/>
        <w:bottom w:val="none" w:sz="0" w:space="0" w:color="auto"/>
        <w:right w:val="none" w:sz="0" w:space="0" w:color="auto"/>
      </w:divBdr>
    </w:div>
    <w:div w:id="1017731949">
      <w:bodyDiv w:val="1"/>
      <w:marLeft w:val="0"/>
      <w:marRight w:val="0"/>
      <w:marTop w:val="0"/>
      <w:marBottom w:val="0"/>
      <w:divBdr>
        <w:top w:val="none" w:sz="0" w:space="0" w:color="auto"/>
        <w:left w:val="none" w:sz="0" w:space="0" w:color="auto"/>
        <w:bottom w:val="none" w:sz="0" w:space="0" w:color="auto"/>
        <w:right w:val="none" w:sz="0" w:space="0" w:color="auto"/>
      </w:divBdr>
    </w:div>
    <w:div w:id="1017806150">
      <w:bodyDiv w:val="1"/>
      <w:marLeft w:val="0"/>
      <w:marRight w:val="0"/>
      <w:marTop w:val="0"/>
      <w:marBottom w:val="0"/>
      <w:divBdr>
        <w:top w:val="none" w:sz="0" w:space="0" w:color="auto"/>
        <w:left w:val="none" w:sz="0" w:space="0" w:color="auto"/>
        <w:bottom w:val="none" w:sz="0" w:space="0" w:color="auto"/>
        <w:right w:val="none" w:sz="0" w:space="0" w:color="auto"/>
      </w:divBdr>
      <w:divsChild>
        <w:div w:id="130027972">
          <w:marLeft w:val="480"/>
          <w:marRight w:val="0"/>
          <w:marTop w:val="0"/>
          <w:marBottom w:val="0"/>
          <w:divBdr>
            <w:top w:val="none" w:sz="0" w:space="0" w:color="auto"/>
            <w:left w:val="none" w:sz="0" w:space="0" w:color="auto"/>
            <w:bottom w:val="none" w:sz="0" w:space="0" w:color="auto"/>
            <w:right w:val="none" w:sz="0" w:space="0" w:color="auto"/>
          </w:divBdr>
        </w:div>
        <w:div w:id="135530592">
          <w:marLeft w:val="480"/>
          <w:marRight w:val="0"/>
          <w:marTop w:val="0"/>
          <w:marBottom w:val="0"/>
          <w:divBdr>
            <w:top w:val="none" w:sz="0" w:space="0" w:color="auto"/>
            <w:left w:val="none" w:sz="0" w:space="0" w:color="auto"/>
            <w:bottom w:val="none" w:sz="0" w:space="0" w:color="auto"/>
            <w:right w:val="none" w:sz="0" w:space="0" w:color="auto"/>
          </w:divBdr>
        </w:div>
        <w:div w:id="166990470">
          <w:marLeft w:val="480"/>
          <w:marRight w:val="0"/>
          <w:marTop w:val="0"/>
          <w:marBottom w:val="0"/>
          <w:divBdr>
            <w:top w:val="none" w:sz="0" w:space="0" w:color="auto"/>
            <w:left w:val="none" w:sz="0" w:space="0" w:color="auto"/>
            <w:bottom w:val="none" w:sz="0" w:space="0" w:color="auto"/>
            <w:right w:val="none" w:sz="0" w:space="0" w:color="auto"/>
          </w:divBdr>
        </w:div>
        <w:div w:id="269823535">
          <w:marLeft w:val="480"/>
          <w:marRight w:val="0"/>
          <w:marTop w:val="0"/>
          <w:marBottom w:val="0"/>
          <w:divBdr>
            <w:top w:val="none" w:sz="0" w:space="0" w:color="auto"/>
            <w:left w:val="none" w:sz="0" w:space="0" w:color="auto"/>
            <w:bottom w:val="none" w:sz="0" w:space="0" w:color="auto"/>
            <w:right w:val="none" w:sz="0" w:space="0" w:color="auto"/>
          </w:divBdr>
        </w:div>
        <w:div w:id="460535114">
          <w:marLeft w:val="480"/>
          <w:marRight w:val="0"/>
          <w:marTop w:val="0"/>
          <w:marBottom w:val="0"/>
          <w:divBdr>
            <w:top w:val="none" w:sz="0" w:space="0" w:color="auto"/>
            <w:left w:val="none" w:sz="0" w:space="0" w:color="auto"/>
            <w:bottom w:val="none" w:sz="0" w:space="0" w:color="auto"/>
            <w:right w:val="none" w:sz="0" w:space="0" w:color="auto"/>
          </w:divBdr>
        </w:div>
        <w:div w:id="519592363">
          <w:marLeft w:val="480"/>
          <w:marRight w:val="0"/>
          <w:marTop w:val="0"/>
          <w:marBottom w:val="0"/>
          <w:divBdr>
            <w:top w:val="none" w:sz="0" w:space="0" w:color="auto"/>
            <w:left w:val="none" w:sz="0" w:space="0" w:color="auto"/>
            <w:bottom w:val="none" w:sz="0" w:space="0" w:color="auto"/>
            <w:right w:val="none" w:sz="0" w:space="0" w:color="auto"/>
          </w:divBdr>
        </w:div>
        <w:div w:id="628241269">
          <w:marLeft w:val="480"/>
          <w:marRight w:val="0"/>
          <w:marTop w:val="0"/>
          <w:marBottom w:val="0"/>
          <w:divBdr>
            <w:top w:val="none" w:sz="0" w:space="0" w:color="auto"/>
            <w:left w:val="none" w:sz="0" w:space="0" w:color="auto"/>
            <w:bottom w:val="none" w:sz="0" w:space="0" w:color="auto"/>
            <w:right w:val="none" w:sz="0" w:space="0" w:color="auto"/>
          </w:divBdr>
        </w:div>
        <w:div w:id="686755447">
          <w:marLeft w:val="480"/>
          <w:marRight w:val="0"/>
          <w:marTop w:val="0"/>
          <w:marBottom w:val="0"/>
          <w:divBdr>
            <w:top w:val="none" w:sz="0" w:space="0" w:color="auto"/>
            <w:left w:val="none" w:sz="0" w:space="0" w:color="auto"/>
            <w:bottom w:val="none" w:sz="0" w:space="0" w:color="auto"/>
            <w:right w:val="none" w:sz="0" w:space="0" w:color="auto"/>
          </w:divBdr>
        </w:div>
        <w:div w:id="704059231">
          <w:marLeft w:val="480"/>
          <w:marRight w:val="0"/>
          <w:marTop w:val="0"/>
          <w:marBottom w:val="0"/>
          <w:divBdr>
            <w:top w:val="none" w:sz="0" w:space="0" w:color="auto"/>
            <w:left w:val="none" w:sz="0" w:space="0" w:color="auto"/>
            <w:bottom w:val="none" w:sz="0" w:space="0" w:color="auto"/>
            <w:right w:val="none" w:sz="0" w:space="0" w:color="auto"/>
          </w:divBdr>
        </w:div>
        <w:div w:id="825899396">
          <w:marLeft w:val="480"/>
          <w:marRight w:val="0"/>
          <w:marTop w:val="0"/>
          <w:marBottom w:val="0"/>
          <w:divBdr>
            <w:top w:val="none" w:sz="0" w:space="0" w:color="auto"/>
            <w:left w:val="none" w:sz="0" w:space="0" w:color="auto"/>
            <w:bottom w:val="none" w:sz="0" w:space="0" w:color="auto"/>
            <w:right w:val="none" w:sz="0" w:space="0" w:color="auto"/>
          </w:divBdr>
        </w:div>
        <w:div w:id="873274385">
          <w:marLeft w:val="480"/>
          <w:marRight w:val="0"/>
          <w:marTop w:val="0"/>
          <w:marBottom w:val="0"/>
          <w:divBdr>
            <w:top w:val="none" w:sz="0" w:space="0" w:color="auto"/>
            <w:left w:val="none" w:sz="0" w:space="0" w:color="auto"/>
            <w:bottom w:val="none" w:sz="0" w:space="0" w:color="auto"/>
            <w:right w:val="none" w:sz="0" w:space="0" w:color="auto"/>
          </w:divBdr>
        </w:div>
        <w:div w:id="912664486">
          <w:marLeft w:val="480"/>
          <w:marRight w:val="0"/>
          <w:marTop w:val="0"/>
          <w:marBottom w:val="0"/>
          <w:divBdr>
            <w:top w:val="none" w:sz="0" w:space="0" w:color="auto"/>
            <w:left w:val="none" w:sz="0" w:space="0" w:color="auto"/>
            <w:bottom w:val="none" w:sz="0" w:space="0" w:color="auto"/>
            <w:right w:val="none" w:sz="0" w:space="0" w:color="auto"/>
          </w:divBdr>
        </w:div>
        <w:div w:id="928738898">
          <w:marLeft w:val="480"/>
          <w:marRight w:val="0"/>
          <w:marTop w:val="0"/>
          <w:marBottom w:val="0"/>
          <w:divBdr>
            <w:top w:val="none" w:sz="0" w:space="0" w:color="auto"/>
            <w:left w:val="none" w:sz="0" w:space="0" w:color="auto"/>
            <w:bottom w:val="none" w:sz="0" w:space="0" w:color="auto"/>
            <w:right w:val="none" w:sz="0" w:space="0" w:color="auto"/>
          </w:divBdr>
        </w:div>
        <w:div w:id="1120027120">
          <w:marLeft w:val="480"/>
          <w:marRight w:val="0"/>
          <w:marTop w:val="0"/>
          <w:marBottom w:val="0"/>
          <w:divBdr>
            <w:top w:val="none" w:sz="0" w:space="0" w:color="auto"/>
            <w:left w:val="none" w:sz="0" w:space="0" w:color="auto"/>
            <w:bottom w:val="none" w:sz="0" w:space="0" w:color="auto"/>
            <w:right w:val="none" w:sz="0" w:space="0" w:color="auto"/>
          </w:divBdr>
        </w:div>
        <w:div w:id="1152137282">
          <w:marLeft w:val="480"/>
          <w:marRight w:val="0"/>
          <w:marTop w:val="0"/>
          <w:marBottom w:val="0"/>
          <w:divBdr>
            <w:top w:val="none" w:sz="0" w:space="0" w:color="auto"/>
            <w:left w:val="none" w:sz="0" w:space="0" w:color="auto"/>
            <w:bottom w:val="none" w:sz="0" w:space="0" w:color="auto"/>
            <w:right w:val="none" w:sz="0" w:space="0" w:color="auto"/>
          </w:divBdr>
        </w:div>
        <w:div w:id="1277374070">
          <w:marLeft w:val="480"/>
          <w:marRight w:val="0"/>
          <w:marTop w:val="0"/>
          <w:marBottom w:val="0"/>
          <w:divBdr>
            <w:top w:val="none" w:sz="0" w:space="0" w:color="auto"/>
            <w:left w:val="none" w:sz="0" w:space="0" w:color="auto"/>
            <w:bottom w:val="none" w:sz="0" w:space="0" w:color="auto"/>
            <w:right w:val="none" w:sz="0" w:space="0" w:color="auto"/>
          </w:divBdr>
        </w:div>
        <w:div w:id="1280524897">
          <w:marLeft w:val="480"/>
          <w:marRight w:val="0"/>
          <w:marTop w:val="0"/>
          <w:marBottom w:val="0"/>
          <w:divBdr>
            <w:top w:val="none" w:sz="0" w:space="0" w:color="auto"/>
            <w:left w:val="none" w:sz="0" w:space="0" w:color="auto"/>
            <w:bottom w:val="none" w:sz="0" w:space="0" w:color="auto"/>
            <w:right w:val="none" w:sz="0" w:space="0" w:color="auto"/>
          </w:divBdr>
        </w:div>
        <w:div w:id="1356882930">
          <w:marLeft w:val="480"/>
          <w:marRight w:val="0"/>
          <w:marTop w:val="0"/>
          <w:marBottom w:val="0"/>
          <w:divBdr>
            <w:top w:val="none" w:sz="0" w:space="0" w:color="auto"/>
            <w:left w:val="none" w:sz="0" w:space="0" w:color="auto"/>
            <w:bottom w:val="none" w:sz="0" w:space="0" w:color="auto"/>
            <w:right w:val="none" w:sz="0" w:space="0" w:color="auto"/>
          </w:divBdr>
        </w:div>
        <w:div w:id="1397241297">
          <w:marLeft w:val="480"/>
          <w:marRight w:val="0"/>
          <w:marTop w:val="0"/>
          <w:marBottom w:val="0"/>
          <w:divBdr>
            <w:top w:val="none" w:sz="0" w:space="0" w:color="auto"/>
            <w:left w:val="none" w:sz="0" w:space="0" w:color="auto"/>
            <w:bottom w:val="none" w:sz="0" w:space="0" w:color="auto"/>
            <w:right w:val="none" w:sz="0" w:space="0" w:color="auto"/>
          </w:divBdr>
        </w:div>
        <w:div w:id="1445349631">
          <w:marLeft w:val="480"/>
          <w:marRight w:val="0"/>
          <w:marTop w:val="0"/>
          <w:marBottom w:val="0"/>
          <w:divBdr>
            <w:top w:val="none" w:sz="0" w:space="0" w:color="auto"/>
            <w:left w:val="none" w:sz="0" w:space="0" w:color="auto"/>
            <w:bottom w:val="none" w:sz="0" w:space="0" w:color="auto"/>
            <w:right w:val="none" w:sz="0" w:space="0" w:color="auto"/>
          </w:divBdr>
        </w:div>
        <w:div w:id="1549957226">
          <w:marLeft w:val="480"/>
          <w:marRight w:val="0"/>
          <w:marTop w:val="0"/>
          <w:marBottom w:val="0"/>
          <w:divBdr>
            <w:top w:val="none" w:sz="0" w:space="0" w:color="auto"/>
            <w:left w:val="none" w:sz="0" w:space="0" w:color="auto"/>
            <w:bottom w:val="none" w:sz="0" w:space="0" w:color="auto"/>
            <w:right w:val="none" w:sz="0" w:space="0" w:color="auto"/>
          </w:divBdr>
        </w:div>
        <w:div w:id="1669864071">
          <w:marLeft w:val="480"/>
          <w:marRight w:val="0"/>
          <w:marTop w:val="0"/>
          <w:marBottom w:val="0"/>
          <w:divBdr>
            <w:top w:val="none" w:sz="0" w:space="0" w:color="auto"/>
            <w:left w:val="none" w:sz="0" w:space="0" w:color="auto"/>
            <w:bottom w:val="none" w:sz="0" w:space="0" w:color="auto"/>
            <w:right w:val="none" w:sz="0" w:space="0" w:color="auto"/>
          </w:divBdr>
        </w:div>
        <w:div w:id="1682007508">
          <w:marLeft w:val="480"/>
          <w:marRight w:val="0"/>
          <w:marTop w:val="0"/>
          <w:marBottom w:val="0"/>
          <w:divBdr>
            <w:top w:val="none" w:sz="0" w:space="0" w:color="auto"/>
            <w:left w:val="none" w:sz="0" w:space="0" w:color="auto"/>
            <w:bottom w:val="none" w:sz="0" w:space="0" w:color="auto"/>
            <w:right w:val="none" w:sz="0" w:space="0" w:color="auto"/>
          </w:divBdr>
        </w:div>
        <w:div w:id="1902133282">
          <w:marLeft w:val="480"/>
          <w:marRight w:val="0"/>
          <w:marTop w:val="0"/>
          <w:marBottom w:val="0"/>
          <w:divBdr>
            <w:top w:val="none" w:sz="0" w:space="0" w:color="auto"/>
            <w:left w:val="none" w:sz="0" w:space="0" w:color="auto"/>
            <w:bottom w:val="none" w:sz="0" w:space="0" w:color="auto"/>
            <w:right w:val="none" w:sz="0" w:space="0" w:color="auto"/>
          </w:divBdr>
        </w:div>
        <w:div w:id="2010794345">
          <w:marLeft w:val="480"/>
          <w:marRight w:val="0"/>
          <w:marTop w:val="0"/>
          <w:marBottom w:val="0"/>
          <w:divBdr>
            <w:top w:val="none" w:sz="0" w:space="0" w:color="auto"/>
            <w:left w:val="none" w:sz="0" w:space="0" w:color="auto"/>
            <w:bottom w:val="none" w:sz="0" w:space="0" w:color="auto"/>
            <w:right w:val="none" w:sz="0" w:space="0" w:color="auto"/>
          </w:divBdr>
        </w:div>
        <w:div w:id="2096392730">
          <w:marLeft w:val="480"/>
          <w:marRight w:val="0"/>
          <w:marTop w:val="0"/>
          <w:marBottom w:val="0"/>
          <w:divBdr>
            <w:top w:val="none" w:sz="0" w:space="0" w:color="auto"/>
            <w:left w:val="none" w:sz="0" w:space="0" w:color="auto"/>
            <w:bottom w:val="none" w:sz="0" w:space="0" w:color="auto"/>
            <w:right w:val="none" w:sz="0" w:space="0" w:color="auto"/>
          </w:divBdr>
        </w:div>
      </w:divsChild>
    </w:div>
    <w:div w:id="1018968015">
      <w:bodyDiv w:val="1"/>
      <w:marLeft w:val="0"/>
      <w:marRight w:val="0"/>
      <w:marTop w:val="0"/>
      <w:marBottom w:val="0"/>
      <w:divBdr>
        <w:top w:val="none" w:sz="0" w:space="0" w:color="auto"/>
        <w:left w:val="none" w:sz="0" w:space="0" w:color="auto"/>
        <w:bottom w:val="none" w:sz="0" w:space="0" w:color="auto"/>
        <w:right w:val="none" w:sz="0" w:space="0" w:color="auto"/>
      </w:divBdr>
    </w:div>
    <w:div w:id="1018970155">
      <w:bodyDiv w:val="1"/>
      <w:marLeft w:val="0"/>
      <w:marRight w:val="0"/>
      <w:marTop w:val="0"/>
      <w:marBottom w:val="0"/>
      <w:divBdr>
        <w:top w:val="none" w:sz="0" w:space="0" w:color="auto"/>
        <w:left w:val="none" w:sz="0" w:space="0" w:color="auto"/>
        <w:bottom w:val="none" w:sz="0" w:space="0" w:color="auto"/>
        <w:right w:val="none" w:sz="0" w:space="0" w:color="auto"/>
      </w:divBdr>
    </w:div>
    <w:div w:id="1019040696">
      <w:marLeft w:val="480"/>
      <w:marRight w:val="0"/>
      <w:marTop w:val="0"/>
      <w:marBottom w:val="0"/>
      <w:divBdr>
        <w:top w:val="none" w:sz="0" w:space="0" w:color="auto"/>
        <w:left w:val="none" w:sz="0" w:space="0" w:color="auto"/>
        <w:bottom w:val="none" w:sz="0" w:space="0" w:color="auto"/>
        <w:right w:val="none" w:sz="0" w:space="0" w:color="auto"/>
      </w:divBdr>
    </w:div>
    <w:div w:id="1019086985">
      <w:bodyDiv w:val="1"/>
      <w:marLeft w:val="0"/>
      <w:marRight w:val="0"/>
      <w:marTop w:val="0"/>
      <w:marBottom w:val="0"/>
      <w:divBdr>
        <w:top w:val="none" w:sz="0" w:space="0" w:color="auto"/>
        <w:left w:val="none" w:sz="0" w:space="0" w:color="auto"/>
        <w:bottom w:val="none" w:sz="0" w:space="0" w:color="auto"/>
        <w:right w:val="none" w:sz="0" w:space="0" w:color="auto"/>
      </w:divBdr>
    </w:div>
    <w:div w:id="1019156710">
      <w:marLeft w:val="480"/>
      <w:marRight w:val="0"/>
      <w:marTop w:val="0"/>
      <w:marBottom w:val="0"/>
      <w:divBdr>
        <w:top w:val="none" w:sz="0" w:space="0" w:color="auto"/>
        <w:left w:val="none" w:sz="0" w:space="0" w:color="auto"/>
        <w:bottom w:val="none" w:sz="0" w:space="0" w:color="auto"/>
        <w:right w:val="none" w:sz="0" w:space="0" w:color="auto"/>
      </w:divBdr>
    </w:div>
    <w:div w:id="1019311487">
      <w:marLeft w:val="480"/>
      <w:marRight w:val="0"/>
      <w:marTop w:val="0"/>
      <w:marBottom w:val="0"/>
      <w:divBdr>
        <w:top w:val="none" w:sz="0" w:space="0" w:color="auto"/>
        <w:left w:val="none" w:sz="0" w:space="0" w:color="auto"/>
        <w:bottom w:val="none" w:sz="0" w:space="0" w:color="auto"/>
        <w:right w:val="none" w:sz="0" w:space="0" w:color="auto"/>
      </w:divBdr>
    </w:div>
    <w:div w:id="1019353027">
      <w:bodyDiv w:val="1"/>
      <w:marLeft w:val="0"/>
      <w:marRight w:val="0"/>
      <w:marTop w:val="0"/>
      <w:marBottom w:val="0"/>
      <w:divBdr>
        <w:top w:val="none" w:sz="0" w:space="0" w:color="auto"/>
        <w:left w:val="none" w:sz="0" w:space="0" w:color="auto"/>
        <w:bottom w:val="none" w:sz="0" w:space="0" w:color="auto"/>
        <w:right w:val="none" w:sz="0" w:space="0" w:color="auto"/>
      </w:divBdr>
    </w:div>
    <w:div w:id="1019428272">
      <w:marLeft w:val="480"/>
      <w:marRight w:val="0"/>
      <w:marTop w:val="0"/>
      <w:marBottom w:val="0"/>
      <w:divBdr>
        <w:top w:val="none" w:sz="0" w:space="0" w:color="auto"/>
        <w:left w:val="none" w:sz="0" w:space="0" w:color="auto"/>
        <w:bottom w:val="none" w:sz="0" w:space="0" w:color="auto"/>
        <w:right w:val="none" w:sz="0" w:space="0" w:color="auto"/>
      </w:divBdr>
    </w:div>
    <w:div w:id="1019505062">
      <w:marLeft w:val="480"/>
      <w:marRight w:val="0"/>
      <w:marTop w:val="0"/>
      <w:marBottom w:val="0"/>
      <w:divBdr>
        <w:top w:val="none" w:sz="0" w:space="0" w:color="auto"/>
        <w:left w:val="none" w:sz="0" w:space="0" w:color="auto"/>
        <w:bottom w:val="none" w:sz="0" w:space="0" w:color="auto"/>
        <w:right w:val="none" w:sz="0" w:space="0" w:color="auto"/>
      </w:divBdr>
    </w:div>
    <w:div w:id="1019507737">
      <w:bodyDiv w:val="1"/>
      <w:marLeft w:val="0"/>
      <w:marRight w:val="0"/>
      <w:marTop w:val="0"/>
      <w:marBottom w:val="0"/>
      <w:divBdr>
        <w:top w:val="none" w:sz="0" w:space="0" w:color="auto"/>
        <w:left w:val="none" w:sz="0" w:space="0" w:color="auto"/>
        <w:bottom w:val="none" w:sz="0" w:space="0" w:color="auto"/>
        <w:right w:val="none" w:sz="0" w:space="0" w:color="auto"/>
      </w:divBdr>
      <w:divsChild>
        <w:div w:id="58603765">
          <w:marLeft w:val="480"/>
          <w:marRight w:val="0"/>
          <w:marTop w:val="0"/>
          <w:marBottom w:val="0"/>
          <w:divBdr>
            <w:top w:val="none" w:sz="0" w:space="0" w:color="auto"/>
            <w:left w:val="none" w:sz="0" w:space="0" w:color="auto"/>
            <w:bottom w:val="none" w:sz="0" w:space="0" w:color="auto"/>
            <w:right w:val="none" w:sz="0" w:space="0" w:color="auto"/>
          </w:divBdr>
        </w:div>
        <w:div w:id="472799853">
          <w:marLeft w:val="480"/>
          <w:marRight w:val="0"/>
          <w:marTop w:val="0"/>
          <w:marBottom w:val="0"/>
          <w:divBdr>
            <w:top w:val="none" w:sz="0" w:space="0" w:color="auto"/>
            <w:left w:val="none" w:sz="0" w:space="0" w:color="auto"/>
            <w:bottom w:val="none" w:sz="0" w:space="0" w:color="auto"/>
            <w:right w:val="none" w:sz="0" w:space="0" w:color="auto"/>
          </w:divBdr>
        </w:div>
        <w:div w:id="477652827">
          <w:marLeft w:val="480"/>
          <w:marRight w:val="0"/>
          <w:marTop w:val="0"/>
          <w:marBottom w:val="0"/>
          <w:divBdr>
            <w:top w:val="none" w:sz="0" w:space="0" w:color="auto"/>
            <w:left w:val="none" w:sz="0" w:space="0" w:color="auto"/>
            <w:bottom w:val="none" w:sz="0" w:space="0" w:color="auto"/>
            <w:right w:val="none" w:sz="0" w:space="0" w:color="auto"/>
          </w:divBdr>
        </w:div>
        <w:div w:id="751044844">
          <w:marLeft w:val="480"/>
          <w:marRight w:val="0"/>
          <w:marTop w:val="0"/>
          <w:marBottom w:val="0"/>
          <w:divBdr>
            <w:top w:val="none" w:sz="0" w:space="0" w:color="auto"/>
            <w:left w:val="none" w:sz="0" w:space="0" w:color="auto"/>
            <w:bottom w:val="none" w:sz="0" w:space="0" w:color="auto"/>
            <w:right w:val="none" w:sz="0" w:space="0" w:color="auto"/>
          </w:divBdr>
        </w:div>
        <w:div w:id="860776113">
          <w:marLeft w:val="480"/>
          <w:marRight w:val="0"/>
          <w:marTop w:val="0"/>
          <w:marBottom w:val="0"/>
          <w:divBdr>
            <w:top w:val="none" w:sz="0" w:space="0" w:color="auto"/>
            <w:left w:val="none" w:sz="0" w:space="0" w:color="auto"/>
            <w:bottom w:val="none" w:sz="0" w:space="0" w:color="auto"/>
            <w:right w:val="none" w:sz="0" w:space="0" w:color="auto"/>
          </w:divBdr>
        </w:div>
        <w:div w:id="943463058">
          <w:marLeft w:val="480"/>
          <w:marRight w:val="0"/>
          <w:marTop w:val="0"/>
          <w:marBottom w:val="0"/>
          <w:divBdr>
            <w:top w:val="none" w:sz="0" w:space="0" w:color="auto"/>
            <w:left w:val="none" w:sz="0" w:space="0" w:color="auto"/>
            <w:bottom w:val="none" w:sz="0" w:space="0" w:color="auto"/>
            <w:right w:val="none" w:sz="0" w:space="0" w:color="auto"/>
          </w:divBdr>
        </w:div>
        <w:div w:id="1076437593">
          <w:marLeft w:val="480"/>
          <w:marRight w:val="0"/>
          <w:marTop w:val="0"/>
          <w:marBottom w:val="0"/>
          <w:divBdr>
            <w:top w:val="none" w:sz="0" w:space="0" w:color="auto"/>
            <w:left w:val="none" w:sz="0" w:space="0" w:color="auto"/>
            <w:bottom w:val="none" w:sz="0" w:space="0" w:color="auto"/>
            <w:right w:val="none" w:sz="0" w:space="0" w:color="auto"/>
          </w:divBdr>
        </w:div>
        <w:div w:id="1212185352">
          <w:marLeft w:val="480"/>
          <w:marRight w:val="0"/>
          <w:marTop w:val="0"/>
          <w:marBottom w:val="0"/>
          <w:divBdr>
            <w:top w:val="none" w:sz="0" w:space="0" w:color="auto"/>
            <w:left w:val="none" w:sz="0" w:space="0" w:color="auto"/>
            <w:bottom w:val="none" w:sz="0" w:space="0" w:color="auto"/>
            <w:right w:val="none" w:sz="0" w:space="0" w:color="auto"/>
          </w:divBdr>
        </w:div>
      </w:divsChild>
    </w:div>
    <w:div w:id="1019812896">
      <w:marLeft w:val="480"/>
      <w:marRight w:val="0"/>
      <w:marTop w:val="0"/>
      <w:marBottom w:val="0"/>
      <w:divBdr>
        <w:top w:val="none" w:sz="0" w:space="0" w:color="auto"/>
        <w:left w:val="none" w:sz="0" w:space="0" w:color="auto"/>
        <w:bottom w:val="none" w:sz="0" w:space="0" w:color="auto"/>
        <w:right w:val="none" w:sz="0" w:space="0" w:color="auto"/>
      </w:divBdr>
    </w:div>
    <w:div w:id="1020012985">
      <w:marLeft w:val="480"/>
      <w:marRight w:val="0"/>
      <w:marTop w:val="0"/>
      <w:marBottom w:val="0"/>
      <w:divBdr>
        <w:top w:val="none" w:sz="0" w:space="0" w:color="auto"/>
        <w:left w:val="none" w:sz="0" w:space="0" w:color="auto"/>
        <w:bottom w:val="none" w:sz="0" w:space="0" w:color="auto"/>
        <w:right w:val="none" w:sz="0" w:space="0" w:color="auto"/>
      </w:divBdr>
    </w:div>
    <w:div w:id="1020548182">
      <w:marLeft w:val="480"/>
      <w:marRight w:val="0"/>
      <w:marTop w:val="0"/>
      <w:marBottom w:val="0"/>
      <w:divBdr>
        <w:top w:val="none" w:sz="0" w:space="0" w:color="auto"/>
        <w:left w:val="none" w:sz="0" w:space="0" w:color="auto"/>
        <w:bottom w:val="none" w:sz="0" w:space="0" w:color="auto"/>
        <w:right w:val="none" w:sz="0" w:space="0" w:color="auto"/>
      </w:divBdr>
    </w:div>
    <w:div w:id="1020592990">
      <w:bodyDiv w:val="1"/>
      <w:marLeft w:val="0"/>
      <w:marRight w:val="0"/>
      <w:marTop w:val="0"/>
      <w:marBottom w:val="0"/>
      <w:divBdr>
        <w:top w:val="none" w:sz="0" w:space="0" w:color="auto"/>
        <w:left w:val="none" w:sz="0" w:space="0" w:color="auto"/>
        <w:bottom w:val="none" w:sz="0" w:space="0" w:color="auto"/>
        <w:right w:val="none" w:sz="0" w:space="0" w:color="auto"/>
      </w:divBdr>
    </w:div>
    <w:div w:id="1020742666">
      <w:bodyDiv w:val="1"/>
      <w:marLeft w:val="0"/>
      <w:marRight w:val="0"/>
      <w:marTop w:val="0"/>
      <w:marBottom w:val="0"/>
      <w:divBdr>
        <w:top w:val="none" w:sz="0" w:space="0" w:color="auto"/>
        <w:left w:val="none" w:sz="0" w:space="0" w:color="auto"/>
        <w:bottom w:val="none" w:sz="0" w:space="0" w:color="auto"/>
        <w:right w:val="none" w:sz="0" w:space="0" w:color="auto"/>
      </w:divBdr>
    </w:div>
    <w:div w:id="1021005461">
      <w:bodyDiv w:val="1"/>
      <w:marLeft w:val="0"/>
      <w:marRight w:val="0"/>
      <w:marTop w:val="0"/>
      <w:marBottom w:val="0"/>
      <w:divBdr>
        <w:top w:val="none" w:sz="0" w:space="0" w:color="auto"/>
        <w:left w:val="none" w:sz="0" w:space="0" w:color="auto"/>
        <w:bottom w:val="none" w:sz="0" w:space="0" w:color="auto"/>
        <w:right w:val="none" w:sz="0" w:space="0" w:color="auto"/>
      </w:divBdr>
    </w:div>
    <w:div w:id="1021052332">
      <w:marLeft w:val="480"/>
      <w:marRight w:val="0"/>
      <w:marTop w:val="0"/>
      <w:marBottom w:val="0"/>
      <w:divBdr>
        <w:top w:val="none" w:sz="0" w:space="0" w:color="auto"/>
        <w:left w:val="none" w:sz="0" w:space="0" w:color="auto"/>
        <w:bottom w:val="none" w:sz="0" w:space="0" w:color="auto"/>
        <w:right w:val="none" w:sz="0" w:space="0" w:color="auto"/>
      </w:divBdr>
    </w:div>
    <w:div w:id="1021080005">
      <w:bodyDiv w:val="1"/>
      <w:marLeft w:val="0"/>
      <w:marRight w:val="0"/>
      <w:marTop w:val="0"/>
      <w:marBottom w:val="0"/>
      <w:divBdr>
        <w:top w:val="none" w:sz="0" w:space="0" w:color="auto"/>
        <w:left w:val="none" w:sz="0" w:space="0" w:color="auto"/>
        <w:bottom w:val="none" w:sz="0" w:space="0" w:color="auto"/>
        <w:right w:val="none" w:sz="0" w:space="0" w:color="auto"/>
      </w:divBdr>
    </w:div>
    <w:div w:id="1021737919">
      <w:marLeft w:val="480"/>
      <w:marRight w:val="0"/>
      <w:marTop w:val="0"/>
      <w:marBottom w:val="0"/>
      <w:divBdr>
        <w:top w:val="none" w:sz="0" w:space="0" w:color="auto"/>
        <w:left w:val="none" w:sz="0" w:space="0" w:color="auto"/>
        <w:bottom w:val="none" w:sz="0" w:space="0" w:color="auto"/>
        <w:right w:val="none" w:sz="0" w:space="0" w:color="auto"/>
      </w:divBdr>
    </w:div>
    <w:div w:id="1021784143">
      <w:marLeft w:val="480"/>
      <w:marRight w:val="0"/>
      <w:marTop w:val="0"/>
      <w:marBottom w:val="0"/>
      <w:divBdr>
        <w:top w:val="none" w:sz="0" w:space="0" w:color="auto"/>
        <w:left w:val="none" w:sz="0" w:space="0" w:color="auto"/>
        <w:bottom w:val="none" w:sz="0" w:space="0" w:color="auto"/>
        <w:right w:val="none" w:sz="0" w:space="0" w:color="auto"/>
      </w:divBdr>
    </w:div>
    <w:div w:id="1021785194">
      <w:bodyDiv w:val="1"/>
      <w:marLeft w:val="0"/>
      <w:marRight w:val="0"/>
      <w:marTop w:val="0"/>
      <w:marBottom w:val="0"/>
      <w:divBdr>
        <w:top w:val="none" w:sz="0" w:space="0" w:color="auto"/>
        <w:left w:val="none" w:sz="0" w:space="0" w:color="auto"/>
        <w:bottom w:val="none" w:sz="0" w:space="0" w:color="auto"/>
        <w:right w:val="none" w:sz="0" w:space="0" w:color="auto"/>
      </w:divBdr>
    </w:div>
    <w:div w:id="1021858571">
      <w:bodyDiv w:val="1"/>
      <w:marLeft w:val="0"/>
      <w:marRight w:val="0"/>
      <w:marTop w:val="0"/>
      <w:marBottom w:val="0"/>
      <w:divBdr>
        <w:top w:val="none" w:sz="0" w:space="0" w:color="auto"/>
        <w:left w:val="none" w:sz="0" w:space="0" w:color="auto"/>
        <w:bottom w:val="none" w:sz="0" w:space="0" w:color="auto"/>
        <w:right w:val="none" w:sz="0" w:space="0" w:color="auto"/>
      </w:divBdr>
    </w:div>
    <w:div w:id="1022512965">
      <w:marLeft w:val="480"/>
      <w:marRight w:val="0"/>
      <w:marTop w:val="0"/>
      <w:marBottom w:val="0"/>
      <w:divBdr>
        <w:top w:val="none" w:sz="0" w:space="0" w:color="auto"/>
        <w:left w:val="none" w:sz="0" w:space="0" w:color="auto"/>
        <w:bottom w:val="none" w:sz="0" w:space="0" w:color="auto"/>
        <w:right w:val="none" w:sz="0" w:space="0" w:color="auto"/>
      </w:divBdr>
    </w:div>
    <w:div w:id="1022895987">
      <w:marLeft w:val="480"/>
      <w:marRight w:val="0"/>
      <w:marTop w:val="0"/>
      <w:marBottom w:val="0"/>
      <w:divBdr>
        <w:top w:val="none" w:sz="0" w:space="0" w:color="auto"/>
        <w:left w:val="none" w:sz="0" w:space="0" w:color="auto"/>
        <w:bottom w:val="none" w:sz="0" w:space="0" w:color="auto"/>
        <w:right w:val="none" w:sz="0" w:space="0" w:color="auto"/>
      </w:divBdr>
    </w:div>
    <w:div w:id="1023282123">
      <w:marLeft w:val="480"/>
      <w:marRight w:val="0"/>
      <w:marTop w:val="0"/>
      <w:marBottom w:val="0"/>
      <w:divBdr>
        <w:top w:val="none" w:sz="0" w:space="0" w:color="auto"/>
        <w:left w:val="none" w:sz="0" w:space="0" w:color="auto"/>
        <w:bottom w:val="none" w:sz="0" w:space="0" w:color="auto"/>
        <w:right w:val="none" w:sz="0" w:space="0" w:color="auto"/>
      </w:divBdr>
    </w:div>
    <w:div w:id="1023824350">
      <w:marLeft w:val="480"/>
      <w:marRight w:val="0"/>
      <w:marTop w:val="0"/>
      <w:marBottom w:val="0"/>
      <w:divBdr>
        <w:top w:val="none" w:sz="0" w:space="0" w:color="auto"/>
        <w:left w:val="none" w:sz="0" w:space="0" w:color="auto"/>
        <w:bottom w:val="none" w:sz="0" w:space="0" w:color="auto"/>
        <w:right w:val="none" w:sz="0" w:space="0" w:color="auto"/>
      </w:divBdr>
    </w:div>
    <w:div w:id="1023944413">
      <w:marLeft w:val="480"/>
      <w:marRight w:val="0"/>
      <w:marTop w:val="0"/>
      <w:marBottom w:val="0"/>
      <w:divBdr>
        <w:top w:val="none" w:sz="0" w:space="0" w:color="auto"/>
        <w:left w:val="none" w:sz="0" w:space="0" w:color="auto"/>
        <w:bottom w:val="none" w:sz="0" w:space="0" w:color="auto"/>
        <w:right w:val="none" w:sz="0" w:space="0" w:color="auto"/>
      </w:divBdr>
    </w:div>
    <w:div w:id="1024012473">
      <w:marLeft w:val="480"/>
      <w:marRight w:val="0"/>
      <w:marTop w:val="0"/>
      <w:marBottom w:val="0"/>
      <w:divBdr>
        <w:top w:val="none" w:sz="0" w:space="0" w:color="auto"/>
        <w:left w:val="none" w:sz="0" w:space="0" w:color="auto"/>
        <w:bottom w:val="none" w:sz="0" w:space="0" w:color="auto"/>
        <w:right w:val="none" w:sz="0" w:space="0" w:color="auto"/>
      </w:divBdr>
    </w:div>
    <w:div w:id="1024132399">
      <w:marLeft w:val="480"/>
      <w:marRight w:val="0"/>
      <w:marTop w:val="0"/>
      <w:marBottom w:val="0"/>
      <w:divBdr>
        <w:top w:val="none" w:sz="0" w:space="0" w:color="auto"/>
        <w:left w:val="none" w:sz="0" w:space="0" w:color="auto"/>
        <w:bottom w:val="none" w:sz="0" w:space="0" w:color="auto"/>
        <w:right w:val="none" w:sz="0" w:space="0" w:color="auto"/>
      </w:divBdr>
    </w:div>
    <w:div w:id="1024283704">
      <w:bodyDiv w:val="1"/>
      <w:marLeft w:val="0"/>
      <w:marRight w:val="0"/>
      <w:marTop w:val="0"/>
      <w:marBottom w:val="0"/>
      <w:divBdr>
        <w:top w:val="none" w:sz="0" w:space="0" w:color="auto"/>
        <w:left w:val="none" w:sz="0" w:space="0" w:color="auto"/>
        <w:bottom w:val="none" w:sz="0" w:space="0" w:color="auto"/>
        <w:right w:val="none" w:sz="0" w:space="0" w:color="auto"/>
      </w:divBdr>
    </w:div>
    <w:div w:id="1024289552">
      <w:marLeft w:val="480"/>
      <w:marRight w:val="0"/>
      <w:marTop w:val="0"/>
      <w:marBottom w:val="0"/>
      <w:divBdr>
        <w:top w:val="none" w:sz="0" w:space="0" w:color="auto"/>
        <w:left w:val="none" w:sz="0" w:space="0" w:color="auto"/>
        <w:bottom w:val="none" w:sz="0" w:space="0" w:color="auto"/>
        <w:right w:val="none" w:sz="0" w:space="0" w:color="auto"/>
      </w:divBdr>
    </w:div>
    <w:div w:id="1024747727">
      <w:bodyDiv w:val="1"/>
      <w:marLeft w:val="0"/>
      <w:marRight w:val="0"/>
      <w:marTop w:val="0"/>
      <w:marBottom w:val="0"/>
      <w:divBdr>
        <w:top w:val="none" w:sz="0" w:space="0" w:color="auto"/>
        <w:left w:val="none" w:sz="0" w:space="0" w:color="auto"/>
        <w:bottom w:val="none" w:sz="0" w:space="0" w:color="auto"/>
        <w:right w:val="none" w:sz="0" w:space="0" w:color="auto"/>
      </w:divBdr>
    </w:div>
    <w:div w:id="1024793666">
      <w:marLeft w:val="480"/>
      <w:marRight w:val="0"/>
      <w:marTop w:val="0"/>
      <w:marBottom w:val="0"/>
      <w:divBdr>
        <w:top w:val="none" w:sz="0" w:space="0" w:color="auto"/>
        <w:left w:val="none" w:sz="0" w:space="0" w:color="auto"/>
        <w:bottom w:val="none" w:sz="0" w:space="0" w:color="auto"/>
        <w:right w:val="none" w:sz="0" w:space="0" w:color="auto"/>
      </w:divBdr>
    </w:div>
    <w:div w:id="1024943355">
      <w:marLeft w:val="480"/>
      <w:marRight w:val="0"/>
      <w:marTop w:val="0"/>
      <w:marBottom w:val="0"/>
      <w:divBdr>
        <w:top w:val="none" w:sz="0" w:space="0" w:color="auto"/>
        <w:left w:val="none" w:sz="0" w:space="0" w:color="auto"/>
        <w:bottom w:val="none" w:sz="0" w:space="0" w:color="auto"/>
        <w:right w:val="none" w:sz="0" w:space="0" w:color="auto"/>
      </w:divBdr>
    </w:div>
    <w:div w:id="1025250307">
      <w:marLeft w:val="480"/>
      <w:marRight w:val="0"/>
      <w:marTop w:val="0"/>
      <w:marBottom w:val="0"/>
      <w:divBdr>
        <w:top w:val="none" w:sz="0" w:space="0" w:color="auto"/>
        <w:left w:val="none" w:sz="0" w:space="0" w:color="auto"/>
        <w:bottom w:val="none" w:sz="0" w:space="0" w:color="auto"/>
        <w:right w:val="none" w:sz="0" w:space="0" w:color="auto"/>
      </w:divBdr>
    </w:div>
    <w:div w:id="1025788945">
      <w:marLeft w:val="480"/>
      <w:marRight w:val="0"/>
      <w:marTop w:val="0"/>
      <w:marBottom w:val="0"/>
      <w:divBdr>
        <w:top w:val="none" w:sz="0" w:space="0" w:color="auto"/>
        <w:left w:val="none" w:sz="0" w:space="0" w:color="auto"/>
        <w:bottom w:val="none" w:sz="0" w:space="0" w:color="auto"/>
        <w:right w:val="none" w:sz="0" w:space="0" w:color="auto"/>
      </w:divBdr>
    </w:div>
    <w:div w:id="1026180333">
      <w:bodyDiv w:val="1"/>
      <w:marLeft w:val="0"/>
      <w:marRight w:val="0"/>
      <w:marTop w:val="0"/>
      <w:marBottom w:val="0"/>
      <w:divBdr>
        <w:top w:val="none" w:sz="0" w:space="0" w:color="auto"/>
        <w:left w:val="none" w:sz="0" w:space="0" w:color="auto"/>
        <w:bottom w:val="none" w:sz="0" w:space="0" w:color="auto"/>
        <w:right w:val="none" w:sz="0" w:space="0" w:color="auto"/>
      </w:divBdr>
    </w:div>
    <w:div w:id="1026369663">
      <w:bodyDiv w:val="1"/>
      <w:marLeft w:val="0"/>
      <w:marRight w:val="0"/>
      <w:marTop w:val="0"/>
      <w:marBottom w:val="0"/>
      <w:divBdr>
        <w:top w:val="none" w:sz="0" w:space="0" w:color="auto"/>
        <w:left w:val="none" w:sz="0" w:space="0" w:color="auto"/>
        <w:bottom w:val="none" w:sz="0" w:space="0" w:color="auto"/>
        <w:right w:val="none" w:sz="0" w:space="0" w:color="auto"/>
      </w:divBdr>
    </w:div>
    <w:div w:id="1026561219">
      <w:marLeft w:val="480"/>
      <w:marRight w:val="0"/>
      <w:marTop w:val="0"/>
      <w:marBottom w:val="0"/>
      <w:divBdr>
        <w:top w:val="none" w:sz="0" w:space="0" w:color="auto"/>
        <w:left w:val="none" w:sz="0" w:space="0" w:color="auto"/>
        <w:bottom w:val="none" w:sz="0" w:space="0" w:color="auto"/>
        <w:right w:val="none" w:sz="0" w:space="0" w:color="auto"/>
      </w:divBdr>
    </w:div>
    <w:div w:id="1026980960">
      <w:bodyDiv w:val="1"/>
      <w:marLeft w:val="0"/>
      <w:marRight w:val="0"/>
      <w:marTop w:val="0"/>
      <w:marBottom w:val="0"/>
      <w:divBdr>
        <w:top w:val="none" w:sz="0" w:space="0" w:color="auto"/>
        <w:left w:val="none" w:sz="0" w:space="0" w:color="auto"/>
        <w:bottom w:val="none" w:sz="0" w:space="0" w:color="auto"/>
        <w:right w:val="none" w:sz="0" w:space="0" w:color="auto"/>
      </w:divBdr>
    </w:div>
    <w:div w:id="1027371152">
      <w:bodyDiv w:val="1"/>
      <w:marLeft w:val="0"/>
      <w:marRight w:val="0"/>
      <w:marTop w:val="0"/>
      <w:marBottom w:val="0"/>
      <w:divBdr>
        <w:top w:val="none" w:sz="0" w:space="0" w:color="auto"/>
        <w:left w:val="none" w:sz="0" w:space="0" w:color="auto"/>
        <w:bottom w:val="none" w:sz="0" w:space="0" w:color="auto"/>
        <w:right w:val="none" w:sz="0" w:space="0" w:color="auto"/>
      </w:divBdr>
    </w:div>
    <w:div w:id="1027491327">
      <w:marLeft w:val="480"/>
      <w:marRight w:val="0"/>
      <w:marTop w:val="0"/>
      <w:marBottom w:val="0"/>
      <w:divBdr>
        <w:top w:val="none" w:sz="0" w:space="0" w:color="auto"/>
        <w:left w:val="none" w:sz="0" w:space="0" w:color="auto"/>
        <w:bottom w:val="none" w:sz="0" w:space="0" w:color="auto"/>
        <w:right w:val="none" w:sz="0" w:space="0" w:color="auto"/>
      </w:divBdr>
    </w:div>
    <w:div w:id="1027753801">
      <w:marLeft w:val="480"/>
      <w:marRight w:val="0"/>
      <w:marTop w:val="0"/>
      <w:marBottom w:val="0"/>
      <w:divBdr>
        <w:top w:val="none" w:sz="0" w:space="0" w:color="auto"/>
        <w:left w:val="none" w:sz="0" w:space="0" w:color="auto"/>
        <w:bottom w:val="none" w:sz="0" w:space="0" w:color="auto"/>
        <w:right w:val="none" w:sz="0" w:space="0" w:color="auto"/>
      </w:divBdr>
    </w:div>
    <w:div w:id="1027754097">
      <w:marLeft w:val="480"/>
      <w:marRight w:val="0"/>
      <w:marTop w:val="0"/>
      <w:marBottom w:val="0"/>
      <w:divBdr>
        <w:top w:val="none" w:sz="0" w:space="0" w:color="auto"/>
        <w:left w:val="none" w:sz="0" w:space="0" w:color="auto"/>
        <w:bottom w:val="none" w:sz="0" w:space="0" w:color="auto"/>
        <w:right w:val="none" w:sz="0" w:space="0" w:color="auto"/>
      </w:divBdr>
    </w:div>
    <w:div w:id="1027760120">
      <w:bodyDiv w:val="1"/>
      <w:marLeft w:val="0"/>
      <w:marRight w:val="0"/>
      <w:marTop w:val="0"/>
      <w:marBottom w:val="0"/>
      <w:divBdr>
        <w:top w:val="none" w:sz="0" w:space="0" w:color="auto"/>
        <w:left w:val="none" w:sz="0" w:space="0" w:color="auto"/>
        <w:bottom w:val="none" w:sz="0" w:space="0" w:color="auto"/>
        <w:right w:val="none" w:sz="0" w:space="0" w:color="auto"/>
      </w:divBdr>
    </w:div>
    <w:div w:id="1028137521">
      <w:bodyDiv w:val="1"/>
      <w:marLeft w:val="0"/>
      <w:marRight w:val="0"/>
      <w:marTop w:val="0"/>
      <w:marBottom w:val="0"/>
      <w:divBdr>
        <w:top w:val="none" w:sz="0" w:space="0" w:color="auto"/>
        <w:left w:val="none" w:sz="0" w:space="0" w:color="auto"/>
        <w:bottom w:val="none" w:sz="0" w:space="0" w:color="auto"/>
        <w:right w:val="none" w:sz="0" w:space="0" w:color="auto"/>
      </w:divBdr>
    </w:div>
    <w:div w:id="1028334302">
      <w:bodyDiv w:val="1"/>
      <w:marLeft w:val="0"/>
      <w:marRight w:val="0"/>
      <w:marTop w:val="0"/>
      <w:marBottom w:val="0"/>
      <w:divBdr>
        <w:top w:val="none" w:sz="0" w:space="0" w:color="auto"/>
        <w:left w:val="none" w:sz="0" w:space="0" w:color="auto"/>
        <w:bottom w:val="none" w:sz="0" w:space="0" w:color="auto"/>
        <w:right w:val="none" w:sz="0" w:space="0" w:color="auto"/>
      </w:divBdr>
    </w:div>
    <w:div w:id="1028488942">
      <w:bodyDiv w:val="1"/>
      <w:marLeft w:val="0"/>
      <w:marRight w:val="0"/>
      <w:marTop w:val="0"/>
      <w:marBottom w:val="0"/>
      <w:divBdr>
        <w:top w:val="none" w:sz="0" w:space="0" w:color="auto"/>
        <w:left w:val="none" w:sz="0" w:space="0" w:color="auto"/>
        <w:bottom w:val="none" w:sz="0" w:space="0" w:color="auto"/>
        <w:right w:val="none" w:sz="0" w:space="0" w:color="auto"/>
      </w:divBdr>
    </w:div>
    <w:div w:id="1028532390">
      <w:marLeft w:val="480"/>
      <w:marRight w:val="0"/>
      <w:marTop w:val="0"/>
      <w:marBottom w:val="0"/>
      <w:divBdr>
        <w:top w:val="none" w:sz="0" w:space="0" w:color="auto"/>
        <w:left w:val="none" w:sz="0" w:space="0" w:color="auto"/>
        <w:bottom w:val="none" w:sz="0" w:space="0" w:color="auto"/>
        <w:right w:val="none" w:sz="0" w:space="0" w:color="auto"/>
      </w:divBdr>
    </w:div>
    <w:div w:id="1028876629">
      <w:bodyDiv w:val="1"/>
      <w:marLeft w:val="0"/>
      <w:marRight w:val="0"/>
      <w:marTop w:val="0"/>
      <w:marBottom w:val="0"/>
      <w:divBdr>
        <w:top w:val="none" w:sz="0" w:space="0" w:color="auto"/>
        <w:left w:val="none" w:sz="0" w:space="0" w:color="auto"/>
        <w:bottom w:val="none" w:sz="0" w:space="0" w:color="auto"/>
        <w:right w:val="none" w:sz="0" w:space="0" w:color="auto"/>
      </w:divBdr>
    </w:div>
    <w:div w:id="1029598718">
      <w:marLeft w:val="480"/>
      <w:marRight w:val="0"/>
      <w:marTop w:val="0"/>
      <w:marBottom w:val="0"/>
      <w:divBdr>
        <w:top w:val="none" w:sz="0" w:space="0" w:color="auto"/>
        <w:left w:val="none" w:sz="0" w:space="0" w:color="auto"/>
        <w:bottom w:val="none" w:sz="0" w:space="0" w:color="auto"/>
        <w:right w:val="none" w:sz="0" w:space="0" w:color="auto"/>
      </w:divBdr>
    </w:div>
    <w:div w:id="1029792972">
      <w:marLeft w:val="480"/>
      <w:marRight w:val="0"/>
      <w:marTop w:val="0"/>
      <w:marBottom w:val="0"/>
      <w:divBdr>
        <w:top w:val="none" w:sz="0" w:space="0" w:color="auto"/>
        <w:left w:val="none" w:sz="0" w:space="0" w:color="auto"/>
        <w:bottom w:val="none" w:sz="0" w:space="0" w:color="auto"/>
        <w:right w:val="none" w:sz="0" w:space="0" w:color="auto"/>
      </w:divBdr>
    </w:div>
    <w:div w:id="1029992150">
      <w:bodyDiv w:val="1"/>
      <w:marLeft w:val="0"/>
      <w:marRight w:val="0"/>
      <w:marTop w:val="0"/>
      <w:marBottom w:val="0"/>
      <w:divBdr>
        <w:top w:val="none" w:sz="0" w:space="0" w:color="auto"/>
        <w:left w:val="none" w:sz="0" w:space="0" w:color="auto"/>
        <w:bottom w:val="none" w:sz="0" w:space="0" w:color="auto"/>
        <w:right w:val="none" w:sz="0" w:space="0" w:color="auto"/>
      </w:divBdr>
    </w:div>
    <w:div w:id="1030762034">
      <w:bodyDiv w:val="1"/>
      <w:marLeft w:val="0"/>
      <w:marRight w:val="0"/>
      <w:marTop w:val="0"/>
      <w:marBottom w:val="0"/>
      <w:divBdr>
        <w:top w:val="none" w:sz="0" w:space="0" w:color="auto"/>
        <w:left w:val="none" w:sz="0" w:space="0" w:color="auto"/>
        <w:bottom w:val="none" w:sz="0" w:space="0" w:color="auto"/>
        <w:right w:val="none" w:sz="0" w:space="0" w:color="auto"/>
      </w:divBdr>
    </w:div>
    <w:div w:id="1031223146">
      <w:bodyDiv w:val="1"/>
      <w:marLeft w:val="0"/>
      <w:marRight w:val="0"/>
      <w:marTop w:val="0"/>
      <w:marBottom w:val="0"/>
      <w:divBdr>
        <w:top w:val="none" w:sz="0" w:space="0" w:color="auto"/>
        <w:left w:val="none" w:sz="0" w:space="0" w:color="auto"/>
        <w:bottom w:val="none" w:sz="0" w:space="0" w:color="auto"/>
        <w:right w:val="none" w:sz="0" w:space="0" w:color="auto"/>
      </w:divBdr>
    </w:div>
    <w:div w:id="1031421185">
      <w:marLeft w:val="480"/>
      <w:marRight w:val="0"/>
      <w:marTop w:val="0"/>
      <w:marBottom w:val="0"/>
      <w:divBdr>
        <w:top w:val="none" w:sz="0" w:space="0" w:color="auto"/>
        <w:left w:val="none" w:sz="0" w:space="0" w:color="auto"/>
        <w:bottom w:val="none" w:sz="0" w:space="0" w:color="auto"/>
        <w:right w:val="none" w:sz="0" w:space="0" w:color="auto"/>
      </w:divBdr>
    </w:div>
    <w:div w:id="1031493538">
      <w:marLeft w:val="480"/>
      <w:marRight w:val="0"/>
      <w:marTop w:val="0"/>
      <w:marBottom w:val="0"/>
      <w:divBdr>
        <w:top w:val="none" w:sz="0" w:space="0" w:color="auto"/>
        <w:left w:val="none" w:sz="0" w:space="0" w:color="auto"/>
        <w:bottom w:val="none" w:sz="0" w:space="0" w:color="auto"/>
        <w:right w:val="none" w:sz="0" w:space="0" w:color="auto"/>
      </w:divBdr>
    </w:div>
    <w:div w:id="1031537913">
      <w:marLeft w:val="480"/>
      <w:marRight w:val="0"/>
      <w:marTop w:val="0"/>
      <w:marBottom w:val="0"/>
      <w:divBdr>
        <w:top w:val="none" w:sz="0" w:space="0" w:color="auto"/>
        <w:left w:val="none" w:sz="0" w:space="0" w:color="auto"/>
        <w:bottom w:val="none" w:sz="0" w:space="0" w:color="auto"/>
        <w:right w:val="none" w:sz="0" w:space="0" w:color="auto"/>
      </w:divBdr>
    </w:div>
    <w:div w:id="1031803944">
      <w:marLeft w:val="480"/>
      <w:marRight w:val="0"/>
      <w:marTop w:val="0"/>
      <w:marBottom w:val="0"/>
      <w:divBdr>
        <w:top w:val="none" w:sz="0" w:space="0" w:color="auto"/>
        <w:left w:val="none" w:sz="0" w:space="0" w:color="auto"/>
        <w:bottom w:val="none" w:sz="0" w:space="0" w:color="auto"/>
        <w:right w:val="none" w:sz="0" w:space="0" w:color="auto"/>
      </w:divBdr>
    </w:div>
    <w:div w:id="1031804084">
      <w:bodyDiv w:val="1"/>
      <w:marLeft w:val="0"/>
      <w:marRight w:val="0"/>
      <w:marTop w:val="0"/>
      <w:marBottom w:val="0"/>
      <w:divBdr>
        <w:top w:val="none" w:sz="0" w:space="0" w:color="auto"/>
        <w:left w:val="none" w:sz="0" w:space="0" w:color="auto"/>
        <w:bottom w:val="none" w:sz="0" w:space="0" w:color="auto"/>
        <w:right w:val="none" w:sz="0" w:space="0" w:color="auto"/>
      </w:divBdr>
    </w:div>
    <w:div w:id="1032075186">
      <w:bodyDiv w:val="1"/>
      <w:marLeft w:val="0"/>
      <w:marRight w:val="0"/>
      <w:marTop w:val="0"/>
      <w:marBottom w:val="0"/>
      <w:divBdr>
        <w:top w:val="none" w:sz="0" w:space="0" w:color="auto"/>
        <w:left w:val="none" w:sz="0" w:space="0" w:color="auto"/>
        <w:bottom w:val="none" w:sz="0" w:space="0" w:color="auto"/>
        <w:right w:val="none" w:sz="0" w:space="0" w:color="auto"/>
      </w:divBdr>
    </w:div>
    <w:div w:id="1032148870">
      <w:bodyDiv w:val="1"/>
      <w:marLeft w:val="0"/>
      <w:marRight w:val="0"/>
      <w:marTop w:val="0"/>
      <w:marBottom w:val="0"/>
      <w:divBdr>
        <w:top w:val="none" w:sz="0" w:space="0" w:color="auto"/>
        <w:left w:val="none" w:sz="0" w:space="0" w:color="auto"/>
        <w:bottom w:val="none" w:sz="0" w:space="0" w:color="auto"/>
        <w:right w:val="none" w:sz="0" w:space="0" w:color="auto"/>
      </w:divBdr>
    </w:div>
    <w:div w:id="1032417069">
      <w:bodyDiv w:val="1"/>
      <w:marLeft w:val="0"/>
      <w:marRight w:val="0"/>
      <w:marTop w:val="0"/>
      <w:marBottom w:val="0"/>
      <w:divBdr>
        <w:top w:val="none" w:sz="0" w:space="0" w:color="auto"/>
        <w:left w:val="none" w:sz="0" w:space="0" w:color="auto"/>
        <w:bottom w:val="none" w:sz="0" w:space="0" w:color="auto"/>
        <w:right w:val="none" w:sz="0" w:space="0" w:color="auto"/>
      </w:divBdr>
    </w:div>
    <w:div w:id="1032537702">
      <w:bodyDiv w:val="1"/>
      <w:marLeft w:val="0"/>
      <w:marRight w:val="0"/>
      <w:marTop w:val="0"/>
      <w:marBottom w:val="0"/>
      <w:divBdr>
        <w:top w:val="none" w:sz="0" w:space="0" w:color="auto"/>
        <w:left w:val="none" w:sz="0" w:space="0" w:color="auto"/>
        <w:bottom w:val="none" w:sz="0" w:space="0" w:color="auto"/>
        <w:right w:val="none" w:sz="0" w:space="0" w:color="auto"/>
      </w:divBdr>
    </w:div>
    <w:div w:id="1032658268">
      <w:marLeft w:val="480"/>
      <w:marRight w:val="0"/>
      <w:marTop w:val="0"/>
      <w:marBottom w:val="0"/>
      <w:divBdr>
        <w:top w:val="none" w:sz="0" w:space="0" w:color="auto"/>
        <w:left w:val="none" w:sz="0" w:space="0" w:color="auto"/>
        <w:bottom w:val="none" w:sz="0" w:space="0" w:color="auto"/>
        <w:right w:val="none" w:sz="0" w:space="0" w:color="auto"/>
      </w:divBdr>
    </w:div>
    <w:div w:id="1032801467">
      <w:bodyDiv w:val="1"/>
      <w:marLeft w:val="0"/>
      <w:marRight w:val="0"/>
      <w:marTop w:val="0"/>
      <w:marBottom w:val="0"/>
      <w:divBdr>
        <w:top w:val="none" w:sz="0" w:space="0" w:color="auto"/>
        <w:left w:val="none" w:sz="0" w:space="0" w:color="auto"/>
        <w:bottom w:val="none" w:sz="0" w:space="0" w:color="auto"/>
        <w:right w:val="none" w:sz="0" w:space="0" w:color="auto"/>
      </w:divBdr>
    </w:div>
    <w:div w:id="1033069625">
      <w:bodyDiv w:val="1"/>
      <w:marLeft w:val="0"/>
      <w:marRight w:val="0"/>
      <w:marTop w:val="0"/>
      <w:marBottom w:val="0"/>
      <w:divBdr>
        <w:top w:val="none" w:sz="0" w:space="0" w:color="auto"/>
        <w:left w:val="none" w:sz="0" w:space="0" w:color="auto"/>
        <w:bottom w:val="none" w:sz="0" w:space="0" w:color="auto"/>
        <w:right w:val="none" w:sz="0" w:space="0" w:color="auto"/>
      </w:divBdr>
    </w:div>
    <w:div w:id="1033113034">
      <w:marLeft w:val="480"/>
      <w:marRight w:val="0"/>
      <w:marTop w:val="0"/>
      <w:marBottom w:val="0"/>
      <w:divBdr>
        <w:top w:val="none" w:sz="0" w:space="0" w:color="auto"/>
        <w:left w:val="none" w:sz="0" w:space="0" w:color="auto"/>
        <w:bottom w:val="none" w:sz="0" w:space="0" w:color="auto"/>
        <w:right w:val="none" w:sz="0" w:space="0" w:color="auto"/>
      </w:divBdr>
    </w:div>
    <w:div w:id="1033194431">
      <w:marLeft w:val="480"/>
      <w:marRight w:val="0"/>
      <w:marTop w:val="0"/>
      <w:marBottom w:val="0"/>
      <w:divBdr>
        <w:top w:val="none" w:sz="0" w:space="0" w:color="auto"/>
        <w:left w:val="none" w:sz="0" w:space="0" w:color="auto"/>
        <w:bottom w:val="none" w:sz="0" w:space="0" w:color="auto"/>
        <w:right w:val="none" w:sz="0" w:space="0" w:color="auto"/>
      </w:divBdr>
    </w:div>
    <w:div w:id="1033504651">
      <w:marLeft w:val="480"/>
      <w:marRight w:val="0"/>
      <w:marTop w:val="0"/>
      <w:marBottom w:val="0"/>
      <w:divBdr>
        <w:top w:val="none" w:sz="0" w:space="0" w:color="auto"/>
        <w:left w:val="none" w:sz="0" w:space="0" w:color="auto"/>
        <w:bottom w:val="none" w:sz="0" w:space="0" w:color="auto"/>
        <w:right w:val="none" w:sz="0" w:space="0" w:color="auto"/>
      </w:divBdr>
    </w:div>
    <w:div w:id="1033533713">
      <w:bodyDiv w:val="1"/>
      <w:marLeft w:val="0"/>
      <w:marRight w:val="0"/>
      <w:marTop w:val="0"/>
      <w:marBottom w:val="0"/>
      <w:divBdr>
        <w:top w:val="none" w:sz="0" w:space="0" w:color="auto"/>
        <w:left w:val="none" w:sz="0" w:space="0" w:color="auto"/>
        <w:bottom w:val="none" w:sz="0" w:space="0" w:color="auto"/>
        <w:right w:val="none" w:sz="0" w:space="0" w:color="auto"/>
      </w:divBdr>
    </w:div>
    <w:div w:id="1034042923">
      <w:marLeft w:val="480"/>
      <w:marRight w:val="0"/>
      <w:marTop w:val="0"/>
      <w:marBottom w:val="0"/>
      <w:divBdr>
        <w:top w:val="none" w:sz="0" w:space="0" w:color="auto"/>
        <w:left w:val="none" w:sz="0" w:space="0" w:color="auto"/>
        <w:bottom w:val="none" w:sz="0" w:space="0" w:color="auto"/>
        <w:right w:val="none" w:sz="0" w:space="0" w:color="auto"/>
      </w:divBdr>
    </w:div>
    <w:div w:id="1034186323">
      <w:marLeft w:val="480"/>
      <w:marRight w:val="0"/>
      <w:marTop w:val="0"/>
      <w:marBottom w:val="0"/>
      <w:divBdr>
        <w:top w:val="none" w:sz="0" w:space="0" w:color="auto"/>
        <w:left w:val="none" w:sz="0" w:space="0" w:color="auto"/>
        <w:bottom w:val="none" w:sz="0" w:space="0" w:color="auto"/>
        <w:right w:val="none" w:sz="0" w:space="0" w:color="auto"/>
      </w:divBdr>
    </w:div>
    <w:div w:id="1034427989">
      <w:bodyDiv w:val="1"/>
      <w:marLeft w:val="0"/>
      <w:marRight w:val="0"/>
      <w:marTop w:val="0"/>
      <w:marBottom w:val="0"/>
      <w:divBdr>
        <w:top w:val="none" w:sz="0" w:space="0" w:color="auto"/>
        <w:left w:val="none" w:sz="0" w:space="0" w:color="auto"/>
        <w:bottom w:val="none" w:sz="0" w:space="0" w:color="auto"/>
        <w:right w:val="none" w:sz="0" w:space="0" w:color="auto"/>
      </w:divBdr>
    </w:div>
    <w:div w:id="1034624020">
      <w:marLeft w:val="480"/>
      <w:marRight w:val="0"/>
      <w:marTop w:val="0"/>
      <w:marBottom w:val="0"/>
      <w:divBdr>
        <w:top w:val="none" w:sz="0" w:space="0" w:color="auto"/>
        <w:left w:val="none" w:sz="0" w:space="0" w:color="auto"/>
        <w:bottom w:val="none" w:sz="0" w:space="0" w:color="auto"/>
        <w:right w:val="none" w:sz="0" w:space="0" w:color="auto"/>
      </w:divBdr>
    </w:div>
    <w:div w:id="1034963361">
      <w:bodyDiv w:val="1"/>
      <w:marLeft w:val="0"/>
      <w:marRight w:val="0"/>
      <w:marTop w:val="0"/>
      <w:marBottom w:val="0"/>
      <w:divBdr>
        <w:top w:val="none" w:sz="0" w:space="0" w:color="auto"/>
        <w:left w:val="none" w:sz="0" w:space="0" w:color="auto"/>
        <w:bottom w:val="none" w:sz="0" w:space="0" w:color="auto"/>
        <w:right w:val="none" w:sz="0" w:space="0" w:color="auto"/>
      </w:divBdr>
    </w:div>
    <w:div w:id="1035036102">
      <w:marLeft w:val="480"/>
      <w:marRight w:val="0"/>
      <w:marTop w:val="0"/>
      <w:marBottom w:val="0"/>
      <w:divBdr>
        <w:top w:val="none" w:sz="0" w:space="0" w:color="auto"/>
        <w:left w:val="none" w:sz="0" w:space="0" w:color="auto"/>
        <w:bottom w:val="none" w:sz="0" w:space="0" w:color="auto"/>
        <w:right w:val="none" w:sz="0" w:space="0" w:color="auto"/>
      </w:divBdr>
    </w:div>
    <w:div w:id="1035085552">
      <w:marLeft w:val="480"/>
      <w:marRight w:val="0"/>
      <w:marTop w:val="0"/>
      <w:marBottom w:val="0"/>
      <w:divBdr>
        <w:top w:val="none" w:sz="0" w:space="0" w:color="auto"/>
        <w:left w:val="none" w:sz="0" w:space="0" w:color="auto"/>
        <w:bottom w:val="none" w:sz="0" w:space="0" w:color="auto"/>
        <w:right w:val="none" w:sz="0" w:space="0" w:color="auto"/>
      </w:divBdr>
    </w:div>
    <w:div w:id="1035228027">
      <w:marLeft w:val="480"/>
      <w:marRight w:val="0"/>
      <w:marTop w:val="0"/>
      <w:marBottom w:val="0"/>
      <w:divBdr>
        <w:top w:val="none" w:sz="0" w:space="0" w:color="auto"/>
        <w:left w:val="none" w:sz="0" w:space="0" w:color="auto"/>
        <w:bottom w:val="none" w:sz="0" w:space="0" w:color="auto"/>
        <w:right w:val="none" w:sz="0" w:space="0" w:color="auto"/>
      </w:divBdr>
    </w:div>
    <w:div w:id="1035303113">
      <w:marLeft w:val="480"/>
      <w:marRight w:val="0"/>
      <w:marTop w:val="0"/>
      <w:marBottom w:val="0"/>
      <w:divBdr>
        <w:top w:val="none" w:sz="0" w:space="0" w:color="auto"/>
        <w:left w:val="none" w:sz="0" w:space="0" w:color="auto"/>
        <w:bottom w:val="none" w:sz="0" w:space="0" w:color="auto"/>
        <w:right w:val="none" w:sz="0" w:space="0" w:color="auto"/>
      </w:divBdr>
    </w:div>
    <w:div w:id="1035428225">
      <w:bodyDiv w:val="1"/>
      <w:marLeft w:val="0"/>
      <w:marRight w:val="0"/>
      <w:marTop w:val="0"/>
      <w:marBottom w:val="0"/>
      <w:divBdr>
        <w:top w:val="none" w:sz="0" w:space="0" w:color="auto"/>
        <w:left w:val="none" w:sz="0" w:space="0" w:color="auto"/>
        <w:bottom w:val="none" w:sz="0" w:space="0" w:color="auto"/>
        <w:right w:val="none" w:sz="0" w:space="0" w:color="auto"/>
      </w:divBdr>
    </w:div>
    <w:div w:id="1035696795">
      <w:marLeft w:val="480"/>
      <w:marRight w:val="0"/>
      <w:marTop w:val="0"/>
      <w:marBottom w:val="0"/>
      <w:divBdr>
        <w:top w:val="none" w:sz="0" w:space="0" w:color="auto"/>
        <w:left w:val="none" w:sz="0" w:space="0" w:color="auto"/>
        <w:bottom w:val="none" w:sz="0" w:space="0" w:color="auto"/>
        <w:right w:val="none" w:sz="0" w:space="0" w:color="auto"/>
      </w:divBdr>
    </w:div>
    <w:div w:id="1035697384">
      <w:bodyDiv w:val="1"/>
      <w:marLeft w:val="0"/>
      <w:marRight w:val="0"/>
      <w:marTop w:val="0"/>
      <w:marBottom w:val="0"/>
      <w:divBdr>
        <w:top w:val="none" w:sz="0" w:space="0" w:color="auto"/>
        <w:left w:val="none" w:sz="0" w:space="0" w:color="auto"/>
        <w:bottom w:val="none" w:sz="0" w:space="0" w:color="auto"/>
        <w:right w:val="none" w:sz="0" w:space="0" w:color="auto"/>
      </w:divBdr>
      <w:divsChild>
        <w:div w:id="318730191">
          <w:marLeft w:val="480"/>
          <w:marRight w:val="0"/>
          <w:marTop w:val="0"/>
          <w:marBottom w:val="0"/>
          <w:divBdr>
            <w:top w:val="none" w:sz="0" w:space="0" w:color="auto"/>
            <w:left w:val="none" w:sz="0" w:space="0" w:color="auto"/>
            <w:bottom w:val="none" w:sz="0" w:space="0" w:color="auto"/>
            <w:right w:val="none" w:sz="0" w:space="0" w:color="auto"/>
          </w:divBdr>
        </w:div>
        <w:div w:id="683017857">
          <w:marLeft w:val="480"/>
          <w:marRight w:val="0"/>
          <w:marTop w:val="0"/>
          <w:marBottom w:val="0"/>
          <w:divBdr>
            <w:top w:val="none" w:sz="0" w:space="0" w:color="auto"/>
            <w:left w:val="none" w:sz="0" w:space="0" w:color="auto"/>
            <w:bottom w:val="none" w:sz="0" w:space="0" w:color="auto"/>
            <w:right w:val="none" w:sz="0" w:space="0" w:color="auto"/>
          </w:divBdr>
        </w:div>
        <w:div w:id="778254000">
          <w:marLeft w:val="480"/>
          <w:marRight w:val="0"/>
          <w:marTop w:val="0"/>
          <w:marBottom w:val="0"/>
          <w:divBdr>
            <w:top w:val="none" w:sz="0" w:space="0" w:color="auto"/>
            <w:left w:val="none" w:sz="0" w:space="0" w:color="auto"/>
            <w:bottom w:val="none" w:sz="0" w:space="0" w:color="auto"/>
            <w:right w:val="none" w:sz="0" w:space="0" w:color="auto"/>
          </w:divBdr>
        </w:div>
        <w:div w:id="821504340">
          <w:marLeft w:val="480"/>
          <w:marRight w:val="0"/>
          <w:marTop w:val="0"/>
          <w:marBottom w:val="0"/>
          <w:divBdr>
            <w:top w:val="none" w:sz="0" w:space="0" w:color="auto"/>
            <w:left w:val="none" w:sz="0" w:space="0" w:color="auto"/>
            <w:bottom w:val="none" w:sz="0" w:space="0" w:color="auto"/>
            <w:right w:val="none" w:sz="0" w:space="0" w:color="auto"/>
          </w:divBdr>
        </w:div>
        <w:div w:id="1151557892">
          <w:marLeft w:val="480"/>
          <w:marRight w:val="0"/>
          <w:marTop w:val="0"/>
          <w:marBottom w:val="0"/>
          <w:divBdr>
            <w:top w:val="none" w:sz="0" w:space="0" w:color="auto"/>
            <w:left w:val="none" w:sz="0" w:space="0" w:color="auto"/>
            <w:bottom w:val="none" w:sz="0" w:space="0" w:color="auto"/>
            <w:right w:val="none" w:sz="0" w:space="0" w:color="auto"/>
          </w:divBdr>
        </w:div>
        <w:div w:id="1267227056">
          <w:marLeft w:val="480"/>
          <w:marRight w:val="0"/>
          <w:marTop w:val="0"/>
          <w:marBottom w:val="0"/>
          <w:divBdr>
            <w:top w:val="none" w:sz="0" w:space="0" w:color="auto"/>
            <w:left w:val="none" w:sz="0" w:space="0" w:color="auto"/>
            <w:bottom w:val="none" w:sz="0" w:space="0" w:color="auto"/>
            <w:right w:val="none" w:sz="0" w:space="0" w:color="auto"/>
          </w:divBdr>
        </w:div>
        <w:div w:id="1603032260">
          <w:marLeft w:val="480"/>
          <w:marRight w:val="0"/>
          <w:marTop w:val="0"/>
          <w:marBottom w:val="0"/>
          <w:divBdr>
            <w:top w:val="none" w:sz="0" w:space="0" w:color="auto"/>
            <w:left w:val="none" w:sz="0" w:space="0" w:color="auto"/>
            <w:bottom w:val="none" w:sz="0" w:space="0" w:color="auto"/>
            <w:right w:val="none" w:sz="0" w:space="0" w:color="auto"/>
          </w:divBdr>
        </w:div>
        <w:div w:id="1642727804">
          <w:marLeft w:val="480"/>
          <w:marRight w:val="0"/>
          <w:marTop w:val="0"/>
          <w:marBottom w:val="0"/>
          <w:divBdr>
            <w:top w:val="none" w:sz="0" w:space="0" w:color="auto"/>
            <w:left w:val="none" w:sz="0" w:space="0" w:color="auto"/>
            <w:bottom w:val="none" w:sz="0" w:space="0" w:color="auto"/>
            <w:right w:val="none" w:sz="0" w:space="0" w:color="auto"/>
          </w:divBdr>
        </w:div>
      </w:divsChild>
    </w:div>
    <w:div w:id="1035885779">
      <w:marLeft w:val="480"/>
      <w:marRight w:val="0"/>
      <w:marTop w:val="0"/>
      <w:marBottom w:val="0"/>
      <w:divBdr>
        <w:top w:val="none" w:sz="0" w:space="0" w:color="auto"/>
        <w:left w:val="none" w:sz="0" w:space="0" w:color="auto"/>
        <w:bottom w:val="none" w:sz="0" w:space="0" w:color="auto"/>
        <w:right w:val="none" w:sz="0" w:space="0" w:color="auto"/>
      </w:divBdr>
    </w:div>
    <w:div w:id="1036347851">
      <w:marLeft w:val="480"/>
      <w:marRight w:val="0"/>
      <w:marTop w:val="0"/>
      <w:marBottom w:val="0"/>
      <w:divBdr>
        <w:top w:val="none" w:sz="0" w:space="0" w:color="auto"/>
        <w:left w:val="none" w:sz="0" w:space="0" w:color="auto"/>
        <w:bottom w:val="none" w:sz="0" w:space="0" w:color="auto"/>
        <w:right w:val="none" w:sz="0" w:space="0" w:color="auto"/>
      </w:divBdr>
    </w:div>
    <w:div w:id="1036664370">
      <w:bodyDiv w:val="1"/>
      <w:marLeft w:val="0"/>
      <w:marRight w:val="0"/>
      <w:marTop w:val="0"/>
      <w:marBottom w:val="0"/>
      <w:divBdr>
        <w:top w:val="none" w:sz="0" w:space="0" w:color="auto"/>
        <w:left w:val="none" w:sz="0" w:space="0" w:color="auto"/>
        <w:bottom w:val="none" w:sz="0" w:space="0" w:color="auto"/>
        <w:right w:val="none" w:sz="0" w:space="0" w:color="auto"/>
      </w:divBdr>
    </w:div>
    <w:div w:id="1037242931">
      <w:marLeft w:val="480"/>
      <w:marRight w:val="0"/>
      <w:marTop w:val="0"/>
      <w:marBottom w:val="0"/>
      <w:divBdr>
        <w:top w:val="none" w:sz="0" w:space="0" w:color="auto"/>
        <w:left w:val="none" w:sz="0" w:space="0" w:color="auto"/>
        <w:bottom w:val="none" w:sz="0" w:space="0" w:color="auto"/>
        <w:right w:val="none" w:sz="0" w:space="0" w:color="auto"/>
      </w:divBdr>
    </w:div>
    <w:div w:id="1037511621">
      <w:marLeft w:val="480"/>
      <w:marRight w:val="0"/>
      <w:marTop w:val="0"/>
      <w:marBottom w:val="0"/>
      <w:divBdr>
        <w:top w:val="none" w:sz="0" w:space="0" w:color="auto"/>
        <w:left w:val="none" w:sz="0" w:space="0" w:color="auto"/>
        <w:bottom w:val="none" w:sz="0" w:space="0" w:color="auto"/>
        <w:right w:val="none" w:sz="0" w:space="0" w:color="auto"/>
      </w:divBdr>
    </w:div>
    <w:div w:id="1037702843">
      <w:bodyDiv w:val="1"/>
      <w:marLeft w:val="0"/>
      <w:marRight w:val="0"/>
      <w:marTop w:val="0"/>
      <w:marBottom w:val="0"/>
      <w:divBdr>
        <w:top w:val="none" w:sz="0" w:space="0" w:color="auto"/>
        <w:left w:val="none" w:sz="0" w:space="0" w:color="auto"/>
        <w:bottom w:val="none" w:sz="0" w:space="0" w:color="auto"/>
        <w:right w:val="none" w:sz="0" w:space="0" w:color="auto"/>
      </w:divBdr>
    </w:div>
    <w:div w:id="1037781733">
      <w:bodyDiv w:val="1"/>
      <w:marLeft w:val="0"/>
      <w:marRight w:val="0"/>
      <w:marTop w:val="0"/>
      <w:marBottom w:val="0"/>
      <w:divBdr>
        <w:top w:val="none" w:sz="0" w:space="0" w:color="auto"/>
        <w:left w:val="none" w:sz="0" w:space="0" w:color="auto"/>
        <w:bottom w:val="none" w:sz="0" w:space="0" w:color="auto"/>
        <w:right w:val="none" w:sz="0" w:space="0" w:color="auto"/>
      </w:divBdr>
    </w:div>
    <w:div w:id="1038315760">
      <w:bodyDiv w:val="1"/>
      <w:marLeft w:val="0"/>
      <w:marRight w:val="0"/>
      <w:marTop w:val="0"/>
      <w:marBottom w:val="0"/>
      <w:divBdr>
        <w:top w:val="none" w:sz="0" w:space="0" w:color="auto"/>
        <w:left w:val="none" w:sz="0" w:space="0" w:color="auto"/>
        <w:bottom w:val="none" w:sz="0" w:space="0" w:color="auto"/>
        <w:right w:val="none" w:sz="0" w:space="0" w:color="auto"/>
      </w:divBdr>
    </w:div>
    <w:div w:id="1038817962">
      <w:bodyDiv w:val="1"/>
      <w:marLeft w:val="0"/>
      <w:marRight w:val="0"/>
      <w:marTop w:val="0"/>
      <w:marBottom w:val="0"/>
      <w:divBdr>
        <w:top w:val="none" w:sz="0" w:space="0" w:color="auto"/>
        <w:left w:val="none" w:sz="0" w:space="0" w:color="auto"/>
        <w:bottom w:val="none" w:sz="0" w:space="0" w:color="auto"/>
        <w:right w:val="none" w:sz="0" w:space="0" w:color="auto"/>
      </w:divBdr>
    </w:div>
    <w:div w:id="1038823343">
      <w:bodyDiv w:val="1"/>
      <w:marLeft w:val="0"/>
      <w:marRight w:val="0"/>
      <w:marTop w:val="0"/>
      <w:marBottom w:val="0"/>
      <w:divBdr>
        <w:top w:val="none" w:sz="0" w:space="0" w:color="auto"/>
        <w:left w:val="none" w:sz="0" w:space="0" w:color="auto"/>
        <w:bottom w:val="none" w:sz="0" w:space="0" w:color="auto"/>
        <w:right w:val="none" w:sz="0" w:space="0" w:color="auto"/>
      </w:divBdr>
    </w:div>
    <w:div w:id="1039161311">
      <w:bodyDiv w:val="1"/>
      <w:marLeft w:val="0"/>
      <w:marRight w:val="0"/>
      <w:marTop w:val="0"/>
      <w:marBottom w:val="0"/>
      <w:divBdr>
        <w:top w:val="none" w:sz="0" w:space="0" w:color="auto"/>
        <w:left w:val="none" w:sz="0" w:space="0" w:color="auto"/>
        <w:bottom w:val="none" w:sz="0" w:space="0" w:color="auto"/>
        <w:right w:val="none" w:sz="0" w:space="0" w:color="auto"/>
      </w:divBdr>
      <w:divsChild>
        <w:div w:id="23412179">
          <w:marLeft w:val="480"/>
          <w:marRight w:val="0"/>
          <w:marTop w:val="0"/>
          <w:marBottom w:val="0"/>
          <w:divBdr>
            <w:top w:val="none" w:sz="0" w:space="0" w:color="auto"/>
            <w:left w:val="none" w:sz="0" w:space="0" w:color="auto"/>
            <w:bottom w:val="none" w:sz="0" w:space="0" w:color="auto"/>
            <w:right w:val="none" w:sz="0" w:space="0" w:color="auto"/>
          </w:divBdr>
        </w:div>
        <w:div w:id="82923629">
          <w:marLeft w:val="480"/>
          <w:marRight w:val="0"/>
          <w:marTop w:val="0"/>
          <w:marBottom w:val="0"/>
          <w:divBdr>
            <w:top w:val="none" w:sz="0" w:space="0" w:color="auto"/>
            <w:left w:val="none" w:sz="0" w:space="0" w:color="auto"/>
            <w:bottom w:val="none" w:sz="0" w:space="0" w:color="auto"/>
            <w:right w:val="none" w:sz="0" w:space="0" w:color="auto"/>
          </w:divBdr>
        </w:div>
        <w:div w:id="95290734">
          <w:marLeft w:val="480"/>
          <w:marRight w:val="0"/>
          <w:marTop w:val="0"/>
          <w:marBottom w:val="0"/>
          <w:divBdr>
            <w:top w:val="none" w:sz="0" w:space="0" w:color="auto"/>
            <w:left w:val="none" w:sz="0" w:space="0" w:color="auto"/>
            <w:bottom w:val="none" w:sz="0" w:space="0" w:color="auto"/>
            <w:right w:val="none" w:sz="0" w:space="0" w:color="auto"/>
          </w:divBdr>
        </w:div>
        <w:div w:id="102381661">
          <w:marLeft w:val="480"/>
          <w:marRight w:val="0"/>
          <w:marTop w:val="0"/>
          <w:marBottom w:val="0"/>
          <w:divBdr>
            <w:top w:val="none" w:sz="0" w:space="0" w:color="auto"/>
            <w:left w:val="none" w:sz="0" w:space="0" w:color="auto"/>
            <w:bottom w:val="none" w:sz="0" w:space="0" w:color="auto"/>
            <w:right w:val="none" w:sz="0" w:space="0" w:color="auto"/>
          </w:divBdr>
        </w:div>
        <w:div w:id="176190707">
          <w:marLeft w:val="480"/>
          <w:marRight w:val="0"/>
          <w:marTop w:val="0"/>
          <w:marBottom w:val="0"/>
          <w:divBdr>
            <w:top w:val="none" w:sz="0" w:space="0" w:color="auto"/>
            <w:left w:val="none" w:sz="0" w:space="0" w:color="auto"/>
            <w:bottom w:val="none" w:sz="0" w:space="0" w:color="auto"/>
            <w:right w:val="none" w:sz="0" w:space="0" w:color="auto"/>
          </w:divBdr>
        </w:div>
        <w:div w:id="263076478">
          <w:marLeft w:val="480"/>
          <w:marRight w:val="0"/>
          <w:marTop w:val="0"/>
          <w:marBottom w:val="0"/>
          <w:divBdr>
            <w:top w:val="none" w:sz="0" w:space="0" w:color="auto"/>
            <w:left w:val="none" w:sz="0" w:space="0" w:color="auto"/>
            <w:bottom w:val="none" w:sz="0" w:space="0" w:color="auto"/>
            <w:right w:val="none" w:sz="0" w:space="0" w:color="auto"/>
          </w:divBdr>
        </w:div>
        <w:div w:id="272981802">
          <w:marLeft w:val="480"/>
          <w:marRight w:val="0"/>
          <w:marTop w:val="0"/>
          <w:marBottom w:val="0"/>
          <w:divBdr>
            <w:top w:val="none" w:sz="0" w:space="0" w:color="auto"/>
            <w:left w:val="none" w:sz="0" w:space="0" w:color="auto"/>
            <w:bottom w:val="none" w:sz="0" w:space="0" w:color="auto"/>
            <w:right w:val="none" w:sz="0" w:space="0" w:color="auto"/>
          </w:divBdr>
        </w:div>
        <w:div w:id="274363205">
          <w:marLeft w:val="480"/>
          <w:marRight w:val="0"/>
          <w:marTop w:val="0"/>
          <w:marBottom w:val="0"/>
          <w:divBdr>
            <w:top w:val="none" w:sz="0" w:space="0" w:color="auto"/>
            <w:left w:val="none" w:sz="0" w:space="0" w:color="auto"/>
            <w:bottom w:val="none" w:sz="0" w:space="0" w:color="auto"/>
            <w:right w:val="none" w:sz="0" w:space="0" w:color="auto"/>
          </w:divBdr>
        </w:div>
        <w:div w:id="276832302">
          <w:marLeft w:val="480"/>
          <w:marRight w:val="0"/>
          <w:marTop w:val="0"/>
          <w:marBottom w:val="0"/>
          <w:divBdr>
            <w:top w:val="none" w:sz="0" w:space="0" w:color="auto"/>
            <w:left w:val="none" w:sz="0" w:space="0" w:color="auto"/>
            <w:bottom w:val="none" w:sz="0" w:space="0" w:color="auto"/>
            <w:right w:val="none" w:sz="0" w:space="0" w:color="auto"/>
          </w:divBdr>
        </w:div>
        <w:div w:id="305474160">
          <w:marLeft w:val="480"/>
          <w:marRight w:val="0"/>
          <w:marTop w:val="0"/>
          <w:marBottom w:val="0"/>
          <w:divBdr>
            <w:top w:val="none" w:sz="0" w:space="0" w:color="auto"/>
            <w:left w:val="none" w:sz="0" w:space="0" w:color="auto"/>
            <w:bottom w:val="none" w:sz="0" w:space="0" w:color="auto"/>
            <w:right w:val="none" w:sz="0" w:space="0" w:color="auto"/>
          </w:divBdr>
        </w:div>
        <w:div w:id="520633054">
          <w:marLeft w:val="480"/>
          <w:marRight w:val="0"/>
          <w:marTop w:val="0"/>
          <w:marBottom w:val="0"/>
          <w:divBdr>
            <w:top w:val="none" w:sz="0" w:space="0" w:color="auto"/>
            <w:left w:val="none" w:sz="0" w:space="0" w:color="auto"/>
            <w:bottom w:val="none" w:sz="0" w:space="0" w:color="auto"/>
            <w:right w:val="none" w:sz="0" w:space="0" w:color="auto"/>
          </w:divBdr>
        </w:div>
        <w:div w:id="603613578">
          <w:marLeft w:val="480"/>
          <w:marRight w:val="0"/>
          <w:marTop w:val="0"/>
          <w:marBottom w:val="0"/>
          <w:divBdr>
            <w:top w:val="none" w:sz="0" w:space="0" w:color="auto"/>
            <w:left w:val="none" w:sz="0" w:space="0" w:color="auto"/>
            <w:bottom w:val="none" w:sz="0" w:space="0" w:color="auto"/>
            <w:right w:val="none" w:sz="0" w:space="0" w:color="auto"/>
          </w:divBdr>
        </w:div>
        <w:div w:id="700201200">
          <w:marLeft w:val="480"/>
          <w:marRight w:val="0"/>
          <w:marTop w:val="0"/>
          <w:marBottom w:val="0"/>
          <w:divBdr>
            <w:top w:val="none" w:sz="0" w:space="0" w:color="auto"/>
            <w:left w:val="none" w:sz="0" w:space="0" w:color="auto"/>
            <w:bottom w:val="none" w:sz="0" w:space="0" w:color="auto"/>
            <w:right w:val="none" w:sz="0" w:space="0" w:color="auto"/>
          </w:divBdr>
        </w:div>
        <w:div w:id="780225850">
          <w:marLeft w:val="480"/>
          <w:marRight w:val="0"/>
          <w:marTop w:val="0"/>
          <w:marBottom w:val="0"/>
          <w:divBdr>
            <w:top w:val="none" w:sz="0" w:space="0" w:color="auto"/>
            <w:left w:val="none" w:sz="0" w:space="0" w:color="auto"/>
            <w:bottom w:val="none" w:sz="0" w:space="0" w:color="auto"/>
            <w:right w:val="none" w:sz="0" w:space="0" w:color="auto"/>
          </w:divBdr>
        </w:div>
        <w:div w:id="823009269">
          <w:marLeft w:val="480"/>
          <w:marRight w:val="0"/>
          <w:marTop w:val="0"/>
          <w:marBottom w:val="0"/>
          <w:divBdr>
            <w:top w:val="none" w:sz="0" w:space="0" w:color="auto"/>
            <w:left w:val="none" w:sz="0" w:space="0" w:color="auto"/>
            <w:bottom w:val="none" w:sz="0" w:space="0" w:color="auto"/>
            <w:right w:val="none" w:sz="0" w:space="0" w:color="auto"/>
          </w:divBdr>
        </w:div>
        <w:div w:id="828137642">
          <w:marLeft w:val="480"/>
          <w:marRight w:val="0"/>
          <w:marTop w:val="0"/>
          <w:marBottom w:val="0"/>
          <w:divBdr>
            <w:top w:val="none" w:sz="0" w:space="0" w:color="auto"/>
            <w:left w:val="none" w:sz="0" w:space="0" w:color="auto"/>
            <w:bottom w:val="none" w:sz="0" w:space="0" w:color="auto"/>
            <w:right w:val="none" w:sz="0" w:space="0" w:color="auto"/>
          </w:divBdr>
        </w:div>
        <w:div w:id="1028456680">
          <w:marLeft w:val="480"/>
          <w:marRight w:val="0"/>
          <w:marTop w:val="0"/>
          <w:marBottom w:val="0"/>
          <w:divBdr>
            <w:top w:val="none" w:sz="0" w:space="0" w:color="auto"/>
            <w:left w:val="none" w:sz="0" w:space="0" w:color="auto"/>
            <w:bottom w:val="none" w:sz="0" w:space="0" w:color="auto"/>
            <w:right w:val="none" w:sz="0" w:space="0" w:color="auto"/>
          </w:divBdr>
        </w:div>
        <w:div w:id="1079404619">
          <w:marLeft w:val="480"/>
          <w:marRight w:val="0"/>
          <w:marTop w:val="0"/>
          <w:marBottom w:val="0"/>
          <w:divBdr>
            <w:top w:val="none" w:sz="0" w:space="0" w:color="auto"/>
            <w:left w:val="none" w:sz="0" w:space="0" w:color="auto"/>
            <w:bottom w:val="none" w:sz="0" w:space="0" w:color="auto"/>
            <w:right w:val="none" w:sz="0" w:space="0" w:color="auto"/>
          </w:divBdr>
        </w:div>
        <w:div w:id="1151291442">
          <w:marLeft w:val="480"/>
          <w:marRight w:val="0"/>
          <w:marTop w:val="0"/>
          <w:marBottom w:val="0"/>
          <w:divBdr>
            <w:top w:val="none" w:sz="0" w:space="0" w:color="auto"/>
            <w:left w:val="none" w:sz="0" w:space="0" w:color="auto"/>
            <w:bottom w:val="none" w:sz="0" w:space="0" w:color="auto"/>
            <w:right w:val="none" w:sz="0" w:space="0" w:color="auto"/>
          </w:divBdr>
        </w:div>
        <w:div w:id="1157578210">
          <w:marLeft w:val="480"/>
          <w:marRight w:val="0"/>
          <w:marTop w:val="0"/>
          <w:marBottom w:val="0"/>
          <w:divBdr>
            <w:top w:val="none" w:sz="0" w:space="0" w:color="auto"/>
            <w:left w:val="none" w:sz="0" w:space="0" w:color="auto"/>
            <w:bottom w:val="none" w:sz="0" w:space="0" w:color="auto"/>
            <w:right w:val="none" w:sz="0" w:space="0" w:color="auto"/>
          </w:divBdr>
        </w:div>
        <w:div w:id="1367945949">
          <w:marLeft w:val="480"/>
          <w:marRight w:val="0"/>
          <w:marTop w:val="0"/>
          <w:marBottom w:val="0"/>
          <w:divBdr>
            <w:top w:val="none" w:sz="0" w:space="0" w:color="auto"/>
            <w:left w:val="none" w:sz="0" w:space="0" w:color="auto"/>
            <w:bottom w:val="none" w:sz="0" w:space="0" w:color="auto"/>
            <w:right w:val="none" w:sz="0" w:space="0" w:color="auto"/>
          </w:divBdr>
        </w:div>
        <w:div w:id="1546528896">
          <w:marLeft w:val="480"/>
          <w:marRight w:val="0"/>
          <w:marTop w:val="0"/>
          <w:marBottom w:val="0"/>
          <w:divBdr>
            <w:top w:val="none" w:sz="0" w:space="0" w:color="auto"/>
            <w:left w:val="none" w:sz="0" w:space="0" w:color="auto"/>
            <w:bottom w:val="none" w:sz="0" w:space="0" w:color="auto"/>
            <w:right w:val="none" w:sz="0" w:space="0" w:color="auto"/>
          </w:divBdr>
        </w:div>
        <w:div w:id="1594588246">
          <w:marLeft w:val="480"/>
          <w:marRight w:val="0"/>
          <w:marTop w:val="0"/>
          <w:marBottom w:val="0"/>
          <w:divBdr>
            <w:top w:val="none" w:sz="0" w:space="0" w:color="auto"/>
            <w:left w:val="none" w:sz="0" w:space="0" w:color="auto"/>
            <w:bottom w:val="none" w:sz="0" w:space="0" w:color="auto"/>
            <w:right w:val="none" w:sz="0" w:space="0" w:color="auto"/>
          </w:divBdr>
        </w:div>
        <w:div w:id="1802645794">
          <w:marLeft w:val="480"/>
          <w:marRight w:val="0"/>
          <w:marTop w:val="0"/>
          <w:marBottom w:val="0"/>
          <w:divBdr>
            <w:top w:val="none" w:sz="0" w:space="0" w:color="auto"/>
            <w:left w:val="none" w:sz="0" w:space="0" w:color="auto"/>
            <w:bottom w:val="none" w:sz="0" w:space="0" w:color="auto"/>
            <w:right w:val="none" w:sz="0" w:space="0" w:color="auto"/>
          </w:divBdr>
        </w:div>
        <w:div w:id="1840732391">
          <w:marLeft w:val="480"/>
          <w:marRight w:val="0"/>
          <w:marTop w:val="0"/>
          <w:marBottom w:val="0"/>
          <w:divBdr>
            <w:top w:val="none" w:sz="0" w:space="0" w:color="auto"/>
            <w:left w:val="none" w:sz="0" w:space="0" w:color="auto"/>
            <w:bottom w:val="none" w:sz="0" w:space="0" w:color="auto"/>
            <w:right w:val="none" w:sz="0" w:space="0" w:color="auto"/>
          </w:divBdr>
        </w:div>
        <w:div w:id="1988586916">
          <w:marLeft w:val="480"/>
          <w:marRight w:val="0"/>
          <w:marTop w:val="0"/>
          <w:marBottom w:val="0"/>
          <w:divBdr>
            <w:top w:val="none" w:sz="0" w:space="0" w:color="auto"/>
            <w:left w:val="none" w:sz="0" w:space="0" w:color="auto"/>
            <w:bottom w:val="none" w:sz="0" w:space="0" w:color="auto"/>
            <w:right w:val="none" w:sz="0" w:space="0" w:color="auto"/>
          </w:divBdr>
        </w:div>
      </w:divsChild>
    </w:div>
    <w:div w:id="1039820044">
      <w:marLeft w:val="480"/>
      <w:marRight w:val="0"/>
      <w:marTop w:val="0"/>
      <w:marBottom w:val="0"/>
      <w:divBdr>
        <w:top w:val="none" w:sz="0" w:space="0" w:color="auto"/>
        <w:left w:val="none" w:sz="0" w:space="0" w:color="auto"/>
        <w:bottom w:val="none" w:sz="0" w:space="0" w:color="auto"/>
        <w:right w:val="none" w:sz="0" w:space="0" w:color="auto"/>
      </w:divBdr>
    </w:div>
    <w:div w:id="1039932325">
      <w:marLeft w:val="480"/>
      <w:marRight w:val="0"/>
      <w:marTop w:val="0"/>
      <w:marBottom w:val="0"/>
      <w:divBdr>
        <w:top w:val="none" w:sz="0" w:space="0" w:color="auto"/>
        <w:left w:val="none" w:sz="0" w:space="0" w:color="auto"/>
        <w:bottom w:val="none" w:sz="0" w:space="0" w:color="auto"/>
        <w:right w:val="none" w:sz="0" w:space="0" w:color="auto"/>
      </w:divBdr>
    </w:div>
    <w:div w:id="1040131311">
      <w:marLeft w:val="480"/>
      <w:marRight w:val="0"/>
      <w:marTop w:val="0"/>
      <w:marBottom w:val="0"/>
      <w:divBdr>
        <w:top w:val="none" w:sz="0" w:space="0" w:color="auto"/>
        <w:left w:val="none" w:sz="0" w:space="0" w:color="auto"/>
        <w:bottom w:val="none" w:sz="0" w:space="0" w:color="auto"/>
        <w:right w:val="none" w:sz="0" w:space="0" w:color="auto"/>
      </w:divBdr>
    </w:div>
    <w:div w:id="1040276973">
      <w:marLeft w:val="480"/>
      <w:marRight w:val="0"/>
      <w:marTop w:val="0"/>
      <w:marBottom w:val="0"/>
      <w:divBdr>
        <w:top w:val="none" w:sz="0" w:space="0" w:color="auto"/>
        <w:left w:val="none" w:sz="0" w:space="0" w:color="auto"/>
        <w:bottom w:val="none" w:sz="0" w:space="0" w:color="auto"/>
        <w:right w:val="none" w:sz="0" w:space="0" w:color="auto"/>
      </w:divBdr>
    </w:div>
    <w:div w:id="1040319267">
      <w:bodyDiv w:val="1"/>
      <w:marLeft w:val="0"/>
      <w:marRight w:val="0"/>
      <w:marTop w:val="0"/>
      <w:marBottom w:val="0"/>
      <w:divBdr>
        <w:top w:val="none" w:sz="0" w:space="0" w:color="auto"/>
        <w:left w:val="none" w:sz="0" w:space="0" w:color="auto"/>
        <w:bottom w:val="none" w:sz="0" w:space="0" w:color="auto"/>
        <w:right w:val="none" w:sz="0" w:space="0" w:color="auto"/>
      </w:divBdr>
    </w:div>
    <w:div w:id="1040320074">
      <w:bodyDiv w:val="1"/>
      <w:marLeft w:val="0"/>
      <w:marRight w:val="0"/>
      <w:marTop w:val="0"/>
      <w:marBottom w:val="0"/>
      <w:divBdr>
        <w:top w:val="none" w:sz="0" w:space="0" w:color="auto"/>
        <w:left w:val="none" w:sz="0" w:space="0" w:color="auto"/>
        <w:bottom w:val="none" w:sz="0" w:space="0" w:color="auto"/>
        <w:right w:val="none" w:sz="0" w:space="0" w:color="auto"/>
      </w:divBdr>
    </w:div>
    <w:div w:id="1040517437">
      <w:marLeft w:val="480"/>
      <w:marRight w:val="0"/>
      <w:marTop w:val="0"/>
      <w:marBottom w:val="0"/>
      <w:divBdr>
        <w:top w:val="none" w:sz="0" w:space="0" w:color="auto"/>
        <w:left w:val="none" w:sz="0" w:space="0" w:color="auto"/>
        <w:bottom w:val="none" w:sz="0" w:space="0" w:color="auto"/>
        <w:right w:val="none" w:sz="0" w:space="0" w:color="auto"/>
      </w:divBdr>
    </w:div>
    <w:div w:id="1040974798">
      <w:marLeft w:val="480"/>
      <w:marRight w:val="0"/>
      <w:marTop w:val="0"/>
      <w:marBottom w:val="0"/>
      <w:divBdr>
        <w:top w:val="none" w:sz="0" w:space="0" w:color="auto"/>
        <w:left w:val="none" w:sz="0" w:space="0" w:color="auto"/>
        <w:bottom w:val="none" w:sz="0" w:space="0" w:color="auto"/>
        <w:right w:val="none" w:sz="0" w:space="0" w:color="auto"/>
      </w:divBdr>
    </w:div>
    <w:div w:id="1041395148">
      <w:bodyDiv w:val="1"/>
      <w:marLeft w:val="0"/>
      <w:marRight w:val="0"/>
      <w:marTop w:val="0"/>
      <w:marBottom w:val="0"/>
      <w:divBdr>
        <w:top w:val="none" w:sz="0" w:space="0" w:color="auto"/>
        <w:left w:val="none" w:sz="0" w:space="0" w:color="auto"/>
        <w:bottom w:val="none" w:sz="0" w:space="0" w:color="auto"/>
        <w:right w:val="none" w:sz="0" w:space="0" w:color="auto"/>
      </w:divBdr>
    </w:div>
    <w:div w:id="1042290315">
      <w:bodyDiv w:val="1"/>
      <w:marLeft w:val="0"/>
      <w:marRight w:val="0"/>
      <w:marTop w:val="0"/>
      <w:marBottom w:val="0"/>
      <w:divBdr>
        <w:top w:val="none" w:sz="0" w:space="0" w:color="auto"/>
        <w:left w:val="none" w:sz="0" w:space="0" w:color="auto"/>
        <w:bottom w:val="none" w:sz="0" w:space="0" w:color="auto"/>
        <w:right w:val="none" w:sz="0" w:space="0" w:color="auto"/>
      </w:divBdr>
    </w:div>
    <w:div w:id="1042822392">
      <w:marLeft w:val="480"/>
      <w:marRight w:val="0"/>
      <w:marTop w:val="0"/>
      <w:marBottom w:val="0"/>
      <w:divBdr>
        <w:top w:val="none" w:sz="0" w:space="0" w:color="auto"/>
        <w:left w:val="none" w:sz="0" w:space="0" w:color="auto"/>
        <w:bottom w:val="none" w:sz="0" w:space="0" w:color="auto"/>
        <w:right w:val="none" w:sz="0" w:space="0" w:color="auto"/>
      </w:divBdr>
    </w:div>
    <w:div w:id="1043139677">
      <w:marLeft w:val="480"/>
      <w:marRight w:val="0"/>
      <w:marTop w:val="0"/>
      <w:marBottom w:val="0"/>
      <w:divBdr>
        <w:top w:val="none" w:sz="0" w:space="0" w:color="auto"/>
        <w:left w:val="none" w:sz="0" w:space="0" w:color="auto"/>
        <w:bottom w:val="none" w:sz="0" w:space="0" w:color="auto"/>
        <w:right w:val="none" w:sz="0" w:space="0" w:color="auto"/>
      </w:divBdr>
    </w:div>
    <w:div w:id="1043673771">
      <w:marLeft w:val="480"/>
      <w:marRight w:val="0"/>
      <w:marTop w:val="0"/>
      <w:marBottom w:val="0"/>
      <w:divBdr>
        <w:top w:val="none" w:sz="0" w:space="0" w:color="auto"/>
        <w:left w:val="none" w:sz="0" w:space="0" w:color="auto"/>
        <w:bottom w:val="none" w:sz="0" w:space="0" w:color="auto"/>
        <w:right w:val="none" w:sz="0" w:space="0" w:color="auto"/>
      </w:divBdr>
    </w:div>
    <w:div w:id="1043675991">
      <w:marLeft w:val="480"/>
      <w:marRight w:val="0"/>
      <w:marTop w:val="0"/>
      <w:marBottom w:val="0"/>
      <w:divBdr>
        <w:top w:val="none" w:sz="0" w:space="0" w:color="auto"/>
        <w:left w:val="none" w:sz="0" w:space="0" w:color="auto"/>
        <w:bottom w:val="none" w:sz="0" w:space="0" w:color="auto"/>
        <w:right w:val="none" w:sz="0" w:space="0" w:color="auto"/>
      </w:divBdr>
    </w:div>
    <w:div w:id="1044059031">
      <w:bodyDiv w:val="1"/>
      <w:marLeft w:val="0"/>
      <w:marRight w:val="0"/>
      <w:marTop w:val="0"/>
      <w:marBottom w:val="0"/>
      <w:divBdr>
        <w:top w:val="none" w:sz="0" w:space="0" w:color="auto"/>
        <w:left w:val="none" w:sz="0" w:space="0" w:color="auto"/>
        <w:bottom w:val="none" w:sz="0" w:space="0" w:color="auto"/>
        <w:right w:val="none" w:sz="0" w:space="0" w:color="auto"/>
      </w:divBdr>
    </w:div>
    <w:div w:id="1044059787">
      <w:bodyDiv w:val="1"/>
      <w:marLeft w:val="0"/>
      <w:marRight w:val="0"/>
      <w:marTop w:val="0"/>
      <w:marBottom w:val="0"/>
      <w:divBdr>
        <w:top w:val="none" w:sz="0" w:space="0" w:color="auto"/>
        <w:left w:val="none" w:sz="0" w:space="0" w:color="auto"/>
        <w:bottom w:val="none" w:sz="0" w:space="0" w:color="auto"/>
        <w:right w:val="none" w:sz="0" w:space="0" w:color="auto"/>
      </w:divBdr>
    </w:div>
    <w:div w:id="1044209448">
      <w:bodyDiv w:val="1"/>
      <w:marLeft w:val="0"/>
      <w:marRight w:val="0"/>
      <w:marTop w:val="0"/>
      <w:marBottom w:val="0"/>
      <w:divBdr>
        <w:top w:val="none" w:sz="0" w:space="0" w:color="auto"/>
        <w:left w:val="none" w:sz="0" w:space="0" w:color="auto"/>
        <w:bottom w:val="none" w:sz="0" w:space="0" w:color="auto"/>
        <w:right w:val="none" w:sz="0" w:space="0" w:color="auto"/>
      </w:divBdr>
    </w:div>
    <w:div w:id="1044328235">
      <w:bodyDiv w:val="1"/>
      <w:marLeft w:val="0"/>
      <w:marRight w:val="0"/>
      <w:marTop w:val="0"/>
      <w:marBottom w:val="0"/>
      <w:divBdr>
        <w:top w:val="none" w:sz="0" w:space="0" w:color="auto"/>
        <w:left w:val="none" w:sz="0" w:space="0" w:color="auto"/>
        <w:bottom w:val="none" w:sz="0" w:space="0" w:color="auto"/>
        <w:right w:val="none" w:sz="0" w:space="0" w:color="auto"/>
      </w:divBdr>
    </w:div>
    <w:div w:id="1044409230">
      <w:marLeft w:val="480"/>
      <w:marRight w:val="0"/>
      <w:marTop w:val="0"/>
      <w:marBottom w:val="0"/>
      <w:divBdr>
        <w:top w:val="none" w:sz="0" w:space="0" w:color="auto"/>
        <w:left w:val="none" w:sz="0" w:space="0" w:color="auto"/>
        <w:bottom w:val="none" w:sz="0" w:space="0" w:color="auto"/>
        <w:right w:val="none" w:sz="0" w:space="0" w:color="auto"/>
      </w:divBdr>
    </w:div>
    <w:div w:id="1044601412">
      <w:bodyDiv w:val="1"/>
      <w:marLeft w:val="0"/>
      <w:marRight w:val="0"/>
      <w:marTop w:val="0"/>
      <w:marBottom w:val="0"/>
      <w:divBdr>
        <w:top w:val="none" w:sz="0" w:space="0" w:color="auto"/>
        <w:left w:val="none" w:sz="0" w:space="0" w:color="auto"/>
        <w:bottom w:val="none" w:sz="0" w:space="0" w:color="auto"/>
        <w:right w:val="none" w:sz="0" w:space="0" w:color="auto"/>
      </w:divBdr>
    </w:div>
    <w:div w:id="1044718465">
      <w:bodyDiv w:val="1"/>
      <w:marLeft w:val="0"/>
      <w:marRight w:val="0"/>
      <w:marTop w:val="0"/>
      <w:marBottom w:val="0"/>
      <w:divBdr>
        <w:top w:val="none" w:sz="0" w:space="0" w:color="auto"/>
        <w:left w:val="none" w:sz="0" w:space="0" w:color="auto"/>
        <w:bottom w:val="none" w:sz="0" w:space="0" w:color="auto"/>
        <w:right w:val="none" w:sz="0" w:space="0" w:color="auto"/>
      </w:divBdr>
      <w:divsChild>
        <w:div w:id="228031290">
          <w:marLeft w:val="480"/>
          <w:marRight w:val="0"/>
          <w:marTop w:val="0"/>
          <w:marBottom w:val="0"/>
          <w:divBdr>
            <w:top w:val="none" w:sz="0" w:space="0" w:color="auto"/>
            <w:left w:val="none" w:sz="0" w:space="0" w:color="auto"/>
            <w:bottom w:val="none" w:sz="0" w:space="0" w:color="auto"/>
            <w:right w:val="none" w:sz="0" w:space="0" w:color="auto"/>
          </w:divBdr>
        </w:div>
        <w:div w:id="348600745">
          <w:marLeft w:val="480"/>
          <w:marRight w:val="0"/>
          <w:marTop w:val="0"/>
          <w:marBottom w:val="0"/>
          <w:divBdr>
            <w:top w:val="none" w:sz="0" w:space="0" w:color="auto"/>
            <w:left w:val="none" w:sz="0" w:space="0" w:color="auto"/>
            <w:bottom w:val="none" w:sz="0" w:space="0" w:color="auto"/>
            <w:right w:val="none" w:sz="0" w:space="0" w:color="auto"/>
          </w:divBdr>
        </w:div>
        <w:div w:id="350883222">
          <w:marLeft w:val="480"/>
          <w:marRight w:val="0"/>
          <w:marTop w:val="0"/>
          <w:marBottom w:val="0"/>
          <w:divBdr>
            <w:top w:val="none" w:sz="0" w:space="0" w:color="auto"/>
            <w:left w:val="none" w:sz="0" w:space="0" w:color="auto"/>
            <w:bottom w:val="none" w:sz="0" w:space="0" w:color="auto"/>
            <w:right w:val="none" w:sz="0" w:space="0" w:color="auto"/>
          </w:divBdr>
        </w:div>
        <w:div w:id="409548983">
          <w:marLeft w:val="480"/>
          <w:marRight w:val="0"/>
          <w:marTop w:val="0"/>
          <w:marBottom w:val="0"/>
          <w:divBdr>
            <w:top w:val="none" w:sz="0" w:space="0" w:color="auto"/>
            <w:left w:val="none" w:sz="0" w:space="0" w:color="auto"/>
            <w:bottom w:val="none" w:sz="0" w:space="0" w:color="auto"/>
            <w:right w:val="none" w:sz="0" w:space="0" w:color="auto"/>
          </w:divBdr>
        </w:div>
        <w:div w:id="467823645">
          <w:marLeft w:val="480"/>
          <w:marRight w:val="0"/>
          <w:marTop w:val="0"/>
          <w:marBottom w:val="0"/>
          <w:divBdr>
            <w:top w:val="none" w:sz="0" w:space="0" w:color="auto"/>
            <w:left w:val="none" w:sz="0" w:space="0" w:color="auto"/>
            <w:bottom w:val="none" w:sz="0" w:space="0" w:color="auto"/>
            <w:right w:val="none" w:sz="0" w:space="0" w:color="auto"/>
          </w:divBdr>
        </w:div>
        <w:div w:id="540019152">
          <w:marLeft w:val="480"/>
          <w:marRight w:val="0"/>
          <w:marTop w:val="0"/>
          <w:marBottom w:val="0"/>
          <w:divBdr>
            <w:top w:val="none" w:sz="0" w:space="0" w:color="auto"/>
            <w:left w:val="none" w:sz="0" w:space="0" w:color="auto"/>
            <w:bottom w:val="none" w:sz="0" w:space="0" w:color="auto"/>
            <w:right w:val="none" w:sz="0" w:space="0" w:color="auto"/>
          </w:divBdr>
        </w:div>
        <w:div w:id="580992198">
          <w:marLeft w:val="480"/>
          <w:marRight w:val="0"/>
          <w:marTop w:val="0"/>
          <w:marBottom w:val="0"/>
          <w:divBdr>
            <w:top w:val="none" w:sz="0" w:space="0" w:color="auto"/>
            <w:left w:val="none" w:sz="0" w:space="0" w:color="auto"/>
            <w:bottom w:val="none" w:sz="0" w:space="0" w:color="auto"/>
            <w:right w:val="none" w:sz="0" w:space="0" w:color="auto"/>
          </w:divBdr>
        </w:div>
        <w:div w:id="664086862">
          <w:marLeft w:val="480"/>
          <w:marRight w:val="0"/>
          <w:marTop w:val="0"/>
          <w:marBottom w:val="0"/>
          <w:divBdr>
            <w:top w:val="none" w:sz="0" w:space="0" w:color="auto"/>
            <w:left w:val="none" w:sz="0" w:space="0" w:color="auto"/>
            <w:bottom w:val="none" w:sz="0" w:space="0" w:color="auto"/>
            <w:right w:val="none" w:sz="0" w:space="0" w:color="auto"/>
          </w:divBdr>
        </w:div>
        <w:div w:id="692652117">
          <w:marLeft w:val="480"/>
          <w:marRight w:val="0"/>
          <w:marTop w:val="0"/>
          <w:marBottom w:val="0"/>
          <w:divBdr>
            <w:top w:val="none" w:sz="0" w:space="0" w:color="auto"/>
            <w:left w:val="none" w:sz="0" w:space="0" w:color="auto"/>
            <w:bottom w:val="none" w:sz="0" w:space="0" w:color="auto"/>
            <w:right w:val="none" w:sz="0" w:space="0" w:color="auto"/>
          </w:divBdr>
        </w:div>
        <w:div w:id="815605462">
          <w:marLeft w:val="480"/>
          <w:marRight w:val="0"/>
          <w:marTop w:val="0"/>
          <w:marBottom w:val="0"/>
          <w:divBdr>
            <w:top w:val="none" w:sz="0" w:space="0" w:color="auto"/>
            <w:left w:val="none" w:sz="0" w:space="0" w:color="auto"/>
            <w:bottom w:val="none" w:sz="0" w:space="0" w:color="auto"/>
            <w:right w:val="none" w:sz="0" w:space="0" w:color="auto"/>
          </w:divBdr>
        </w:div>
        <w:div w:id="829252912">
          <w:marLeft w:val="480"/>
          <w:marRight w:val="0"/>
          <w:marTop w:val="0"/>
          <w:marBottom w:val="0"/>
          <w:divBdr>
            <w:top w:val="none" w:sz="0" w:space="0" w:color="auto"/>
            <w:left w:val="none" w:sz="0" w:space="0" w:color="auto"/>
            <w:bottom w:val="none" w:sz="0" w:space="0" w:color="auto"/>
            <w:right w:val="none" w:sz="0" w:space="0" w:color="auto"/>
          </w:divBdr>
        </w:div>
        <w:div w:id="837889749">
          <w:marLeft w:val="480"/>
          <w:marRight w:val="0"/>
          <w:marTop w:val="0"/>
          <w:marBottom w:val="0"/>
          <w:divBdr>
            <w:top w:val="none" w:sz="0" w:space="0" w:color="auto"/>
            <w:left w:val="none" w:sz="0" w:space="0" w:color="auto"/>
            <w:bottom w:val="none" w:sz="0" w:space="0" w:color="auto"/>
            <w:right w:val="none" w:sz="0" w:space="0" w:color="auto"/>
          </w:divBdr>
        </w:div>
        <w:div w:id="899363560">
          <w:marLeft w:val="480"/>
          <w:marRight w:val="0"/>
          <w:marTop w:val="0"/>
          <w:marBottom w:val="0"/>
          <w:divBdr>
            <w:top w:val="none" w:sz="0" w:space="0" w:color="auto"/>
            <w:left w:val="none" w:sz="0" w:space="0" w:color="auto"/>
            <w:bottom w:val="none" w:sz="0" w:space="0" w:color="auto"/>
            <w:right w:val="none" w:sz="0" w:space="0" w:color="auto"/>
          </w:divBdr>
        </w:div>
        <w:div w:id="1073703119">
          <w:marLeft w:val="480"/>
          <w:marRight w:val="0"/>
          <w:marTop w:val="0"/>
          <w:marBottom w:val="0"/>
          <w:divBdr>
            <w:top w:val="none" w:sz="0" w:space="0" w:color="auto"/>
            <w:left w:val="none" w:sz="0" w:space="0" w:color="auto"/>
            <w:bottom w:val="none" w:sz="0" w:space="0" w:color="auto"/>
            <w:right w:val="none" w:sz="0" w:space="0" w:color="auto"/>
          </w:divBdr>
        </w:div>
        <w:div w:id="1126242687">
          <w:marLeft w:val="480"/>
          <w:marRight w:val="0"/>
          <w:marTop w:val="0"/>
          <w:marBottom w:val="0"/>
          <w:divBdr>
            <w:top w:val="none" w:sz="0" w:space="0" w:color="auto"/>
            <w:left w:val="none" w:sz="0" w:space="0" w:color="auto"/>
            <w:bottom w:val="none" w:sz="0" w:space="0" w:color="auto"/>
            <w:right w:val="none" w:sz="0" w:space="0" w:color="auto"/>
          </w:divBdr>
        </w:div>
        <w:div w:id="1147698358">
          <w:marLeft w:val="480"/>
          <w:marRight w:val="0"/>
          <w:marTop w:val="0"/>
          <w:marBottom w:val="0"/>
          <w:divBdr>
            <w:top w:val="none" w:sz="0" w:space="0" w:color="auto"/>
            <w:left w:val="none" w:sz="0" w:space="0" w:color="auto"/>
            <w:bottom w:val="none" w:sz="0" w:space="0" w:color="auto"/>
            <w:right w:val="none" w:sz="0" w:space="0" w:color="auto"/>
          </w:divBdr>
        </w:div>
        <w:div w:id="1205213147">
          <w:marLeft w:val="480"/>
          <w:marRight w:val="0"/>
          <w:marTop w:val="0"/>
          <w:marBottom w:val="0"/>
          <w:divBdr>
            <w:top w:val="none" w:sz="0" w:space="0" w:color="auto"/>
            <w:left w:val="none" w:sz="0" w:space="0" w:color="auto"/>
            <w:bottom w:val="none" w:sz="0" w:space="0" w:color="auto"/>
            <w:right w:val="none" w:sz="0" w:space="0" w:color="auto"/>
          </w:divBdr>
        </w:div>
        <w:div w:id="1275939435">
          <w:marLeft w:val="480"/>
          <w:marRight w:val="0"/>
          <w:marTop w:val="0"/>
          <w:marBottom w:val="0"/>
          <w:divBdr>
            <w:top w:val="none" w:sz="0" w:space="0" w:color="auto"/>
            <w:left w:val="none" w:sz="0" w:space="0" w:color="auto"/>
            <w:bottom w:val="none" w:sz="0" w:space="0" w:color="auto"/>
            <w:right w:val="none" w:sz="0" w:space="0" w:color="auto"/>
          </w:divBdr>
        </w:div>
        <w:div w:id="1437486473">
          <w:marLeft w:val="480"/>
          <w:marRight w:val="0"/>
          <w:marTop w:val="0"/>
          <w:marBottom w:val="0"/>
          <w:divBdr>
            <w:top w:val="none" w:sz="0" w:space="0" w:color="auto"/>
            <w:left w:val="none" w:sz="0" w:space="0" w:color="auto"/>
            <w:bottom w:val="none" w:sz="0" w:space="0" w:color="auto"/>
            <w:right w:val="none" w:sz="0" w:space="0" w:color="auto"/>
          </w:divBdr>
        </w:div>
        <w:div w:id="1560827224">
          <w:marLeft w:val="480"/>
          <w:marRight w:val="0"/>
          <w:marTop w:val="0"/>
          <w:marBottom w:val="0"/>
          <w:divBdr>
            <w:top w:val="none" w:sz="0" w:space="0" w:color="auto"/>
            <w:left w:val="none" w:sz="0" w:space="0" w:color="auto"/>
            <w:bottom w:val="none" w:sz="0" w:space="0" w:color="auto"/>
            <w:right w:val="none" w:sz="0" w:space="0" w:color="auto"/>
          </w:divBdr>
        </w:div>
        <w:div w:id="1868785793">
          <w:marLeft w:val="480"/>
          <w:marRight w:val="0"/>
          <w:marTop w:val="0"/>
          <w:marBottom w:val="0"/>
          <w:divBdr>
            <w:top w:val="none" w:sz="0" w:space="0" w:color="auto"/>
            <w:left w:val="none" w:sz="0" w:space="0" w:color="auto"/>
            <w:bottom w:val="none" w:sz="0" w:space="0" w:color="auto"/>
            <w:right w:val="none" w:sz="0" w:space="0" w:color="auto"/>
          </w:divBdr>
        </w:div>
        <w:div w:id="1949502510">
          <w:marLeft w:val="480"/>
          <w:marRight w:val="0"/>
          <w:marTop w:val="0"/>
          <w:marBottom w:val="0"/>
          <w:divBdr>
            <w:top w:val="none" w:sz="0" w:space="0" w:color="auto"/>
            <w:left w:val="none" w:sz="0" w:space="0" w:color="auto"/>
            <w:bottom w:val="none" w:sz="0" w:space="0" w:color="auto"/>
            <w:right w:val="none" w:sz="0" w:space="0" w:color="auto"/>
          </w:divBdr>
        </w:div>
        <w:div w:id="2003925812">
          <w:marLeft w:val="480"/>
          <w:marRight w:val="0"/>
          <w:marTop w:val="0"/>
          <w:marBottom w:val="0"/>
          <w:divBdr>
            <w:top w:val="none" w:sz="0" w:space="0" w:color="auto"/>
            <w:left w:val="none" w:sz="0" w:space="0" w:color="auto"/>
            <w:bottom w:val="none" w:sz="0" w:space="0" w:color="auto"/>
            <w:right w:val="none" w:sz="0" w:space="0" w:color="auto"/>
          </w:divBdr>
        </w:div>
        <w:div w:id="2026781671">
          <w:marLeft w:val="480"/>
          <w:marRight w:val="0"/>
          <w:marTop w:val="0"/>
          <w:marBottom w:val="0"/>
          <w:divBdr>
            <w:top w:val="none" w:sz="0" w:space="0" w:color="auto"/>
            <w:left w:val="none" w:sz="0" w:space="0" w:color="auto"/>
            <w:bottom w:val="none" w:sz="0" w:space="0" w:color="auto"/>
            <w:right w:val="none" w:sz="0" w:space="0" w:color="auto"/>
          </w:divBdr>
        </w:div>
        <w:div w:id="2086147815">
          <w:marLeft w:val="480"/>
          <w:marRight w:val="0"/>
          <w:marTop w:val="0"/>
          <w:marBottom w:val="0"/>
          <w:divBdr>
            <w:top w:val="none" w:sz="0" w:space="0" w:color="auto"/>
            <w:left w:val="none" w:sz="0" w:space="0" w:color="auto"/>
            <w:bottom w:val="none" w:sz="0" w:space="0" w:color="auto"/>
            <w:right w:val="none" w:sz="0" w:space="0" w:color="auto"/>
          </w:divBdr>
        </w:div>
      </w:divsChild>
    </w:div>
    <w:div w:id="1044719613">
      <w:marLeft w:val="480"/>
      <w:marRight w:val="0"/>
      <w:marTop w:val="0"/>
      <w:marBottom w:val="0"/>
      <w:divBdr>
        <w:top w:val="none" w:sz="0" w:space="0" w:color="auto"/>
        <w:left w:val="none" w:sz="0" w:space="0" w:color="auto"/>
        <w:bottom w:val="none" w:sz="0" w:space="0" w:color="auto"/>
        <w:right w:val="none" w:sz="0" w:space="0" w:color="auto"/>
      </w:divBdr>
    </w:div>
    <w:div w:id="1045255326">
      <w:marLeft w:val="480"/>
      <w:marRight w:val="0"/>
      <w:marTop w:val="0"/>
      <w:marBottom w:val="0"/>
      <w:divBdr>
        <w:top w:val="none" w:sz="0" w:space="0" w:color="auto"/>
        <w:left w:val="none" w:sz="0" w:space="0" w:color="auto"/>
        <w:bottom w:val="none" w:sz="0" w:space="0" w:color="auto"/>
        <w:right w:val="none" w:sz="0" w:space="0" w:color="auto"/>
      </w:divBdr>
    </w:div>
    <w:div w:id="1045637698">
      <w:bodyDiv w:val="1"/>
      <w:marLeft w:val="0"/>
      <w:marRight w:val="0"/>
      <w:marTop w:val="0"/>
      <w:marBottom w:val="0"/>
      <w:divBdr>
        <w:top w:val="none" w:sz="0" w:space="0" w:color="auto"/>
        <w:left w:val="none" w:sz="0" w:space="0" w:color="auto"/>
        <w:bottom w:val="none" w:sz="0" w:space="0" w:color="auto"/>
        <w:right w:val="none" w:sz="0" w:space="0" w:color="auto"/>
      </w:divBdr>
    </w:div>
    <w:div w:id="1045639920">
      <w:marLeft w:val="480"/>
      <w:marRight w:val="0"/>
      <w:marTop w:val="0"/>
      <w:marBottom w:val="0"/>
      <w:divBdr>
        <w:top w:val="none" w:sz="0" w:space="0" w:color="auto"/>
        <w:left w:val="none" w:sz="0" w:space="0" w:color="auto"/>
        <w:bottom w:val="none" w:sz="0" w:space="0" w:color="auto"/>
        <w:right w:val="none" w:sz="0" w:space="0" w:color="auto"/>
      </w:divBdr>
    </w:div>
    <w:div w:id="1046100555">
      <w:marLeft w:val="480"/>
      <w:marRight w:val="0"/>
      <w:marTop w:val="0"/>
      <w:marBottom w:val="0"/>
      <w:divBdr>
        <w:top w:val="none" w:sz="0" w:space="0" w:color="auto"/>
        <w:left w:val="none" w:sz="0" w:space="0" w:color="auto"/>
        <w:bottom w:val="none" w:sz="0" w:space="0" w:color="auto"/>
        <w:right w:val="none" w:sz="0" w:space="0" w:color="auto"/>
      </w:divBdr>
    </w:div>
    <w:div w:id="1046367337">
      <w:marLeft w:val="480"/>
      <w:marRight w:val="0"/>
      <w:marTop w:val="0"/>
      <w:marBottom w:val="0"/>
      <w:divBdr>
        <w:top w:val="none" w:sz="0" w:space="0" w:color="auto"/>
        <w:left w:val="none" w:sz="0" w:space="0" w:color="auto"/>
        <w:bottom w:val="none" w:sz="0" w:space="0" w:color="auto"/>
        <w:right w:val="none" w:sz="0" w:space="0" w:color="auto"/>
      </w:divBdr>
    </w:div>
    <w:div w:id="1046375645">
      <w:marLeft w:val="480"/>
      <w:marRight w:val="0"/>
      <w:marTop w:val="0"/>
      <w:marBottom w:val="0"/>
      <w:divBdr>
        <w:top w:val="none" w:sz="0" w:space="0" w:color="auto"/>
        <w:left w:val="none" w:sz="0" w:space="0" w:color="auto"/>
        <w:bottom w:val="none" w:sz="0" w:space="0" w:color="auto"/>
        <w:right w:val="none" w:sz="0" w:space="0" w:color="auto"/>
      </w:divBdr>
    </w:div>
    <w:div w:id="1046417513">
      <w:marLeft w:val="480"/>
      <w:marRight w:val="0"/>
      <w:marTop w:val="0"/>
      <w:marBottom w:val="0"/>
      <w:divBdr>
        <w:top w:val="none" w:sz="0" w:space="0" w:color="auto"/>
        <w:left w:val="none" w:sz="0" w:space="0" w:color="auto"/>
        <w:bottom w:val="none" w:sz="0" w:space="0" w:color="auto"/>
        <w:right w:val="none" w:sz="0" w:space="0" w:color="auto"/>
      </w:divBdr>
    </w:div>
    <w:div w:id="1046485401">
      <w:bodyDiv w:val="1"/>
      <w:marLeft w:val="0"/>
      <w:marRight w:val="0"/>
      <w:marTop w:val="0"/>
      <w:marBottom w:val="0"/>
      <w:divBdr>
        <w:top w:val="none" w:sz="0" w:space="0" w:color="auto"/>
        <w:left w:val="none" w:sz="0" w:space="0" w:color="auto"/>
        <w:bottom w:val="none" w:sz="0" w:space="0" w:color="auto"/>
        <w:right w:val="none" w:sz="0" w:space="0" w:color="auto"/>
      </w:divBdr>
    </w:div>
    <w:div w:id="1046493234">
      <w:marLeft w:val="480"/>
      <w:marRight w:val="0"/>
      <w:marTop w:val="0"/>
      <w:marBottom w:val="0"/>
      <w:divBdr>
        <w:top w:val="none" w:sz="0" w:space="0" w:color="auto"/>
        <w:left w:val="none" w:sz="0" w:space="0" w:color="auto"/>
        <w:bottom w:val="none" w:sz="0" w:space="0" w:color="auto"/>
        <w:right w:val="none" w:sz="0" w:space="0" w:color="auto"/>
      </w:divBdr>
    </w:div>
    <w:div w:id="1046762313">
      <w:bodyDiv w:val="1"/>
      <w:marLeft w:val="0"/>
      <w:marRight w:val="0"/>
      <w:marTop w:val="0"/>
      <w:marBottom w:val="0"/>
      <w:divBdr>
        <w:top w:val="none" w:sz="0" w:space="0" w:color="auto"/>
        <w:left w:val="none" w:sz="0" w:space="0" w:color="auto"/>
        <w:bottom w:val="none" w:sz="0" w:space="0" w:color="auto"/>
        <w:right w:val="none" w:sz="0" w:space="0" w:color="auto"/>
      </w:divBdr>
    </w:div>
    <w:div w:id="1047030653">
      <w:marLeft w:val="480"/>
      <w:marRight w:val="0"/>
      <w:marTop w:val="0"/>
      <w:marBottom w:val="0"/>
      <w:divBdr>
        <w:top w:val="none" w:sz="0" w:space="0" w:color="auto"/>
        <w:left w:val="none" w:sz="0" w:space="0" w:color="auto"/>
        <w:bottom w:val="none" w:sz="0" w:space="0" w:color="auto"/>
        <w:right w:val="none" w:sz="0" w:space="0" w:color="auto"/>
      </w:divBdr>
    </w:div>
    <w:div w:id="1047218695">
      <w:bodyDiv w:val="1"/>
      <w:marLeft w:val="0"/>
      <w:marRight w:val="0"/>
      <w:marTop w:val="0"/>
      <w:marBottom w:val="0"/>
      <w:divBdr>
        <w:top w:val="none" w:sz="0" w:space="0" w:color="auto"/>
        <w:left w:val="none" w:sz="0" w:space="0" w:color="auto"/>
        <w:bottom w:val="none" w:sz="0" w:space="0" w:color="auto"/>
        <w:right w:val="none" w:sz="0" w:space="0" w:color="auto"/>
      </w:divBdr>
    </w:div>
    <w:div w:id="1047219091">
      <w:marLeft w:val="480"/>
      <w:marRight w:val="0"/>
      <w:marTop w:val="0"/>
      <w:marBottom w:val="0"/>
      <w:divBdr>
        <w:top w:val="none" w:sz="0" w:space="0" w:color="auto"/>
        <w:left w:val="none" w:sz="0" w:space="0" w:color="auto"/>
        <w:bottom w:val="none" w:sz="0" w:space="0" w:color="auto"/>
        <w:right w:val="none" w:sz="0" w:space="0" w:color="auto"/>
      </w:divBdr>
    </w:div>
    <w:div w:id="1047802794">
      <w:bodyDiv w:val="1"/>
      <w:marLeft w:val="0"/>
      <w:marRight w:val="0"/>
      <w:marTop w:val="0"/>
      <w:marBottom w:val="0"/>
      <w:divBdr>
        <w:top w:val="none" w:sz="0" w:space="0" w:color="auto"/>
        <w:left w:val="none" w:sz="0" w:space="0" w:color="auto"/>
        <w:bottom w:val="none" w:sz="0" w:space="0" w:color="auto"/>
        <w:right w:val="none" w:sz="0" w:space="0" w:color="auto"/>
      </w:divBdr>
    </w:div>
    <w:div w:id="1048260198">
      <w:bodyDiv w:val="1"/>
      <w:marLeft w:val="0"/>
      <w:marRight w:val="0"/>
      <w:marTop w:val="0"/>
      <w:marBottom w:val="0"/>
      <w:divBdr>
        <w:top w:val="none" w:sz="0" w:space="0" w:color="auto"/>
        <w:left w:val="none" w:sz="0" w:space="0" w:color="auto"/>
        <w:bottom w:val="none" w:sz="0" w:space="0" w:color="auto"/>
        <w:right w:val="none" w:sz="0" w:space="0" w:color="auto"/>
      </w:divBdr>
    </w:div>
    <w:div w:id="1048799863">
      <w:bodyDiv w:val="1"/>
      <w:marLeft w:val="0"/>
      <w:marRight w:val="0"/>
      <w:marTop w:val="0"/>
      <w:marBottom w:val="0"/>
      <w:divBdr>
        <w:top w:val="none" w:sz="0" w:space="0" w:color="auto"/>
        <w:left w:val="none" w:sz="0" w:space="0" w:color="auto"/>
        <w:bottom w:val="none" w:sz="0" w:space="0" w:color="auto"/>
        <w:right w:val="none" w:sz="0" w:space="0" w:color="auto"/>
      </w:divBdr>
    </w:div>
    <w:div w:id="1048920681">
      <w:bodyDiv w:val="1"/>
      <w:marLeft w:val="0"/>
      <w:marRight w:val="0"/>
      <w:marTop w:val="0"/>
      <w:marBottom w:val="0"/>
      <w:divBdr>
        <w:top w:val="none" w:sz="0" w:space="0" w:color="auto"/>
        <w:left w:val="none" w:sz="0" w:space="0" w:color="auto"/>
        <w:bottom w:val="none" w:sz="0" w:space="0" w:color="auto"/>
        <w:right w:val="none" w:sz="0" w:space="0" w:color="auto"/>
      </w:divBdr>
    </w:div>
    <w:div w:id="1049570942">
      <w:bodyDiv w:val="1"/>
      <w:marLeft w:val="0"/>
      <w:marRight w:val="0"/>
      <w:marTop w:val="0"/>
      <w:marBottom w:val="0"/>
      <w:divBdr>
        <w:top w:val="none" w:sz="0" w:space="0" w:color="auto"/>
        <w:left w:val="none" w:sz="0" w:space="0" w:color="auto"/>
        <w:bottom w:val="none" w:sz="0" w:space="0" w:color="auto"/>
        <w:right w:val="none" w:sz="0" w:space="0" w:color="auto"/>
      </w:divBdr>
    </w:div>
    <w:div w:id="1049912274">
      <w:marLeft w:val="480"/>
      <w:marRight w:val="0"/>
      <w:marTop w:val="0"/>
      <w:marBottom w:val="0"/>
      <w:divBdr>
        <w:top w:val="none" w:sz="0" w:space="0" w:color="auto"/>
        <w:left w:val="none" w:sz="0" w:space="0" w:color="auto"/>
        <w:bottom w:val="none" w:sz="0" w:space="0" w:color="auto"/>
        <w:right w:val="none" w:sz="0" w:space="0" w:color="auto"/>
      </w:divBdr>
    </w:div>
    <w:div w:id="1049960583">
      <w:bodyDiv w:val="1"/>
      <w:marLeft w:val="0"/>
      <w:marRight w:val="0"/>
      <w:marTop w:val="0"/>
      <w:marBottom w:val="0"/>
      <w:divBdr>
        <w:top w:val="none" w:sz="0" w:space="0" w:color="auto"/>
        <w:left w:val="none" w:sz="0" w:space="0" w:color="auto"/>
        <w:bottom w:val="none" w:sz="0" w:space="0" w:color="auto"/>
        <w:right w:val="none" w:sz="0" w:space="0" w:color="auto"/>
      </w:divBdr>
    </w:div>
    <w:div w:id="1050036292">
      <w:marLeft w:val="480"/>
      <w:marRight w:val="0"/>
      <w:marTop w:val="0"/>
      <w:marBottom w:val="0"/>
      <w:divBdr>
        <w:top w:val="none" w:sz="0" w:space="0" w:color="auto"/>
        <w:left w:val="none" w:sz="0" w:space="0" w:color="auto"/>
        <w:bottom w:val="none" w:sz="0" w:space="0" w:color="auto"/>
        <w:right w:val="none" w:sz="0" w:space="0" w:color="auto"/>
      </w:divBdr>
    </w:div>
    <w:div w:id="1050346469">
      <w:marLeft w:val="480"/>
      <w:marRight w:val="0"/>
      <w:marTop w:val="0"/>
      <w:marBottom w:val="0"/>
      <w:divBdr>
        <w:top w:val="none" w:sz="0" w:space="0" w:color="auto"/>
        <w:left w:val="none" w:sz="0" w:space="0" w:color="auto"/>
        <w:bottom w:val="none" w:sz="0" w:space="0" w:color="auto"/>
        <w:right w:val="none" w:sz="0" w:space="0" w:color="auto"/>
      </w:divBdr>
    </w:div>
    <w:div w:id="1050611394">
      <w:bodyDiv w:val="1"/>
      <w:marLeft w:val="0"/>
      <w:marRight w:val="0"/>
      <w:marTop w:val="0"/>
      <w:marBottom w:val="0"/>
      <w:divBdr>
        <w:top w:val="none" w:sz="0" w:space="0" w:color="auto"/>
        <w:left w:val="none" w:sz="0" w:space="0" w:color="auto"/>
        <w:bottom w:val="none" w:sz="0" w:space="0" w:color="auto"/>
        <w:right w:val="none" w:sz="0" w:space="0" w:color="auto"/>
      </w:divBdr>
    </w:div>
    <w:div w:id="1051223828">
      <w:marLeft w:val="480"/>
      <w:marRight w:val="0"/>
      <w:marTop w:val="0"/>
      <w:marBottom w:val="0"/>
      <w:divBdr>
        <w:top w:val="none" w:sz="0" w:space="0" w:color="auto"/>
        <w:left w:val="none" w:sz="0" w:space="0" w:color="auto"/>
        <w:bottom w:val="none" w:sz="0" w:space="0" w:color="auto"/>
        <w:right w:val="none" w:sz="0" w:space="0" w:color="auto"/>
      </w:divBdr>
    </w:div>
    <w:div w:id="1051687822">
      <w:bodyDiv w:val="1"/>
      <w:marLeft w:val="0"/>
      <w:marRight w:val="0"/>
      <w:marTop w:val="0"/>
      <w:marBottom w:val="0"/>
      <w:divBdr>
        <w:top w:val="none" w:sz="0" w:space="0" w:color="auto"/>
        <w:left w:val="none" w:sz="0" w:space="0" w:color="auto"/>
        <w:bottom w:val="none" w:sz="0" w:space="0" w:color="auto"/>
        <w:right w:val="none" w:sz="0" w:space="0" w:color="auto"/>
      </w:divBdr>
    </w:div>
    <w:div w:id="1052076369">
      <w:marLeft w:val="480"/>
      <w:marRight w:val="0"/>
      <w:marTop w:val="0"/>
      <w:marBottom w:val="0"/>
      <w:divBdr>
        <w:top w:val="none" w:sz="0" w:space="0" w:color="auto"/>
        <w:left w:val="none" w:sz="0" w:space="0" w:color="auto"/>
        <w:bottom w:val="none" w:sz="0" w:space="0" w:color="auto"/>
        <w:right w:val="none" w:sz="0" w:space="0" w:color="auto"/>
      </w:divBdr>
    </w:div>
    <w:div w:id="1052271056">
      <w:marLeft w:val="480"/>
      <w:marRight w:val="0"/>
      <w:marTop w:val="0"/>
      <w:marBottom w:val="0"/>
      <w:divBdr>
        <w:top w:val="none" w:sz="0" w:space="0" w:color="auto"/>
        <w:left w:val="none" w:sz="0" w:space="0" w:color="auto"/>
        <w:bottom w:val="none" w:sz="0" w:space="0" w:color="auto"/>
        <w:right w:val="none" w:sz="0" w:space="0" w:color="auto"/>
      </w:divBdr>
    </w:div>
    <w:div w:id="1052535639">
      <w:bodyDiv w:val="1"/>
      <w:marLeft w:val="0"/>
      <w:marRight w:val="0"/>
      <w:marTop w:val="0"/>
      <w:marBottom w:val="0"/>
      <w:divBdr>
        <w:top w:val="none" w:sz="0" w:space="0" w:color="auto"/>
        <w:left w:val="none" w:sz="0" w:space="0" w:color="auto"/>
        <w:bottom w:val="none" w:sz="0" w:space="0" w:color="auto"/>
        <w:right w:val="none" w:sz="0" w:space="0" w:color="auto"/>
      </w:divBdr>
    </w:div>
    <w:div w:id="1052735011">
      <w:bodyDiv w:val="1"/>
      <w:marLeft w:val="0"/>
      <w:marRight w:val="0"/>
      <w:marTop w:val="0"/>
      <w:marBottom w:val="0"/>
      <w:divBdr>
        <w:top w:val="none" w:sz="0" w:space="0" w:color="auto"/>
        <w:left w:val="none" w:sz="0" w:space="0" w:color="auto"/>
        <w:bottom w:val="none" w:sz="0" w:space="0" w:color="auto"/>
        <w:right w:val="none" w:sz="0" w:space="0" w:color="auto"/>
      </w:divBdr>
    </w:div>
    <w:div w:id="1052969524">
      <w:bodyDiv w:val="1"/>
      <w:marLeft w:val="0"/>
      <w:marRight w:val="0"/>
      <w:marTop w:val="0"/>
      <w:marBottom w:val="0"/>
      <w:divBdr>
        <w:top w:val="none" w:sz="0" w:space="0" w:color="auto"/>
        <w:left w:val="none" w:sz="0" w:space="0" w:color="auto"/>
        <w:bottom w:val="none" w:sz="0" w:space="0" w:color="auto"/>
        <w:right w:val="none" w:sz="0" w:space="0" w:color="auto"/>
      </w:divBdr>
    </w:div>
    <w:div w:id="1052970831">
      <w:marLeft w:val="480"/>
      <w:marRight w:val="0"/>
      <w:marTop w:val="0"/>
      <w:marBottom w:val="0"/>
      <w:divBdr>
        <w:top w:val="none" w:sz="0" w:space="0" w:color="auto"/>
        <w:left w:val="none" w:sz="0" w:space="0" w:color="auto"/>
        <w:bottom w:val="none" w:sz="0" w:space="0" w:color="auto"/>
        <w:right w:val="none" w:sz="0" w:space="0" w:color="auto"/>
      </w:divBdr>
    </w:div>
    <w:div w:id="1053114615">
      <w:marLeft w:val="480"/>
      <w:marRight w:val="0"/>
      <w:marTop w:val="0"/>
      <w:marBottom w:val="0"/>
      <w:divBdr>
        <w:top w:val="none" w:sz="0" w:space="0" w:color="auto"/>
        <w:left w:val="none" w:sz="0" w:space="0" w:color="auto"/>
        <w:bottom w:val="none" w:sz="0" w:space="0" w:color="auto"/>
        <w:right w:val="none" w:sz="0" w:space="0" w:color="auto"/>
      </w:divBdr>
    </w:div>
    <w:div w:id="1053188758">
      <w:marLeft w:val="480"/>
      <w:marRight w:val="0"/>
      <w:marTop w:val="0"/>
      <w:marBottom w:val="0"/>
      <w:divBdr>
        <w:top w:val="none" w:sz="0" w:space="0" w:color="auto"/>
        <w:left w:val="none" w:sz="0" w:space="0" w:color="auto"/>
        <w:bottom w:val="none" w:sz="0" w:space="0" w:color="auto"/>
        <w:right w:val="none" w:sz="0" w:space="0" w:color="auto"/>
      </w:divBdr>
    </w:div>
    <w:div w:id="1053195162">
      <w:marLeft w:val="480"/>
      <w:marRight w:val="0"/>
      <w:marTop w:val="0"/>
      <w:marBottom w:val="0"/>
      <w:divBdr>
        <w:top w:val="none" w:sz="0" w:space="0" w:color="auto"/>
        <w:left w:val="none" w:sz="0" w:space="0" w:color="auto"/>
        <w:bottom w:val="none" w:sz="0" w:space="0" w:color="auto"/>
        <w:right w:val="none" w:sz="0" w:space="0" w:color="auto"/>
      </w:divBdr>
    </w:div>
    <w:div w:id="1053389784">
      <w:marLeft w:val="480"/>
      <w:marRight w:val="0"/>
      <w:marTop w:val="0"/>
      <w:marBottom w:val="0"/>
      <w:divBdr>
        <w:top w:val="none" w:sz="0" w:space="0" w:color="auto"/>
        <w:left w:val="none" w:sz="0" w:space="0" w:color="auto"/>
        <w:bottom w:val="none" w:sz="0" w:space="0" w:color="auto"/>
        <w:right w:val="none" w:sz="0" w:space="0" w:color="auto"/>
      </w:divBdr>
    </w:div>
    <w:div w:id="1053624634">
      <w:marLeft w:val="480"/>
      <w:marRight w:val="0"/>
      <w:marTop w:val="0"/>
      <w:marBottom w:val="0"/>
      <w:divBdr>
        <w:top w:val="none" w:sz="0" w:space="0" w:color="auto"/>
        <w:left w:val="none" w:sz="0" w:space="0" w:color="auto"/>
        <w:bottom w:val="none" w:sz="0" w:space="0" w:color="auto"/>
        <w:right w:val="none" w:sz="0" w:space="0" w:color="auto"/>
      </w:divBdr>
    </w:div>
    <w:div w:id="1053701410">
      <w:marLeft w:val="480"/>
      <w:marRight w:val="0"/>
      <w:marTop w:val="0"/>
      <w:marBottom w:val="0"/>
      <w:divBdr>
        <w:top w:val="none" w:sz="0" w:space="0" w:color="auto"/>
        <w:left w:val="none" w:sz="0" w:space="0" w:color="auto"/>
        <w:bottom w:val="none" w:sz="0" w:space="0" w:color="auto"/>
        <w:right w:val="none" w:sz="0" w:space="0" w:color="auto"/>
      </w:divBdr>
    </w:div>
    <w:div w:id="1053768043">
      <w:marLeft w:val="480"/>
      <w:marRight w:val="0"/>
      <w:marTop w:val="0"/>
      <w:marBottom w:val="0"/>
      <w:divBdr>
        <w:top w:val="none" w:sz="0" w:space="0" w:color="auto"/>
        <w:left w:val="none" w:sz="0" w:space="0" w:color="auto"/>
        <w:bottom w:val="none" w:sz="0" w:space="0" w:color="auto"/>
        <w:right w:val="none" w:sz="0" w:space="0" w:color="auto"/>
      </w:divBdr>
    </w:div>
    <w:div w:id="1054744041">
      <w:bodyDiv w:val="1"/>
      <w:marLeft w:val="0"/>
      <w:marRight w:val="0"/>
      <w:marTop w:val="0"/>
      <w:marBottom w:val="0"/>
      <w:divBdr>
        <w:top w:val="none" w:sz="0" w:space="0" w:color="auto"/>
        <w:left w:val="none" w:sz="0" w:space="0" w:color="auto"/>
        <w:bottom w:val="none" w:sz="0" w:space="0" w:color="auto"/>
        <w:right w:val="none" w:sz="0" w:space="0" w:color="auto"/>
      </w:divBdr>
    </w:div>
    <w:div w:id="1054886807">
      <w:bodyDiv w:val="1"/>
      <w:marLeft w:val="0"/>
      <w:marRight w:val="0"/>
      <w:marTop w:val="0"/>
      <w:marBottom w:val="0"/>
      <w:divBdr>
        <w:top w:val="none" w:sz="0" w:space="0" w:color="auto"/>
        <w:left w:val="none" w:sz="0" w:space="0" w:color="auto"/>
        <w:bottom w:val="none" w:sz="0" w:space="0" w:color="auto"/>
        <w:right w:val="none" w:sz="0" w:space="0" w:color="auto"/>
      </w:divBdr>
    </w:div>
    <w:div w:id="1054892576">
      <w:bodyDiv w:val="1"/>
      <w:marLeft w:val="0"/>
      <w:marRight w:val="0"/>
      <w:marTop w:val="0"/>
      <w:marBottom w:val="0"/>
      <w:divBdr>
        <w:top w:val="none" w:sz="0" w:space="0" w:color="auto"/>
        <w:left w:val="none" w:sz="0" w:space="0" w:color="auto"/>
        <w:bottom w:val="none" w:sz="0" w:space="0" w:color="auto"/>
        <w:right w:val="none" w:sz="0" w:space="0" w:color="auto"/>
      </w:divBdr>
    </w:div>
    <w:div w:id="1055157411">
      <w:marLeft w:val="480"/>
      <w:marRight w:val="0"/>
      <w:marTop w:val="0"/>
      <w:marBottom w:val="0"/>
      <w:divBdr>
        <w:top w:val="none" w:sz="0" w:space="0" w:color="auto"/>
        <w:left w:val="none" w:sz="0" w:space="0" w:color="auto"/>
        <w:bottom w:val="none" w:sz="0" w:space="0" w:color="auto"/>
        <w:right w:val="none" w:sz="0" w:space="0" w:color="auto"/>
      </w:divBdr>
    </w:div>
    <w:div w:id="1055274055">
      <w:marLeft w:val="480"/>
      <w:marRight w:val="0"/>
      <w:marTop w:val="0"/>
      <w:marBottom w:val="0"/>
      <w:divBdr>
        <w:top w:val="none" w:sz="0" w:space="0" w:color="auto"/>
        <w:left w:val="none" w:sz="0" w:space="0" w:color="auto"/>
        <w:bottom w:val="none" w:sz="0" w:space="0" w:color="auto"/>
        <w:right w:val="none" w:sz="0" w:space="0" w:color="auto"/>
      </w:divBdr>
    </w:div>
    <w:div w:id="1055278446">
      <w:bodyDiv w:val="1"/>
      <w:marLeft w:val="0"/>
      <w:marRight w:val="0"/>
      <w:marTop w:val="0"/>
      <w:marBottom w:val="0"/>
      <w:divBdr>
        <w:top w:val="none" w:sz="0" w:space="0" w:color="auto"/>
        <w:left w:val="none" w:sz="0" w:space="0" w:color="auto"/>
        <w:bottom w:val="none" w:sz="0" w:space="0" w:color="auto"/>
        <w:right w:val="none" w:sz="0" w:space="0" w:color="auto"/>
      </w:divBdr>
    </w:div>
    <w:div w:id="1055281385">
      <w:bodyDiv w:val="1"/>
      <w:marLeft w:val="0"/>
      <w:marRight w:val="0"/>
      <w:marTop w:val="0"/>
      <w:marBottom w:val="0"/>
      <w:divBdr>
        <w:top w:val="none" w:sz="0" w:space="0" w:color="auto"/>
        <w:left w:val="none" w:sz="0" w:space="0" w:color="auto"/>
        <w:bottom w:val="none" w:sz="0" w:space="0" w:color="auto"/>
        <w:right w:val="none" w:sz="0" w:space="0" w:color="auto"/>
      </w:divBdr>
    </w:div>
    <w:div w:id="1055348448">
      <w:marLeft w:val="480"/>
      <w:marRight w:val="0"/>
      <w:marTop w:val="0"/>
      <w:marBottom w:val="0"/>
      <w:divBdr>
        <w:top w:val="none" w:sz="0" w:space="0" w:color="auto"/>
        <w:left w:val="none" w:sz="0" w:space="0" w:color="auto"/>
        <w:bottom w:val="none" w:sz="0" w:space="0" w:color="auto"/>
        <w:right w:val="none" w:sz="0" w:space="0" w:color="auto"/>
      </w:divBdr>
    </w:div>
    <w:div w:id="1055810307">
      <w:marLeft w:val="480"/>
      <w:marRight w:val="0"/>
      <w:marTop w:val="0"/>
      <w:marBottom w:val="0"/>
      <w:divBdr>
        <w:top w:val="none" w:sz="0" w:space="0" w:color="auto"/>
        <w:left w:val="none" w:sz="0" w:space="0" w:color="auto"/>
        <w:bottom w:val="none" w:sz="0" w:space="0" w:color="auto"/>
        <w:right w:val="none" w:sz="0" w:space="0" w:color="auto"/>
      </w:divBdr>
    </w:div>
    <w:div w:id="1055931645">
      <w:marLeft w:val="480"/>
      <w:marRight w:val="0"/>
      <w:marTop w:val="0"/>
      <w:marBottom w:val="0"/>
      <w:divBdr>
        <w:top w:val="none" w:sz="0" w:space="0" w:color="auto"/>
        <w:left w:val="none" w:sz="0" w:space="0" w:color="auto"/>
        <w:bottom w:val="none" w:sz="0" w:space="0" w:color="auto"/>
        <w:right w:val="none" w:sz="0" w:space="0" w:color="auto"/>
      </w:divBdr>
    </w:div>
    <w:div w:id="1056196488">
      <w:marLeft w:val="480"/>
      <w:marRight w:val="0"/>
      <w:marTop w:val="0"/>
      <w:marBottom w:val="0"/>
      <w:divBdr>
        <w:top w:val="none" w:sz="0" w:space="0" w:color="auto"/>
        <w:left w:val="none" w:sz="0" w:space="0" w:color="auto"/>
        <w:bottom w:val="none" w:sz="0" w:space="0" w:color="auto"/>
        <w:right w:val="none" w:sz="0" w:space="0" w:color="auto"/>
      </w:divBdr>
    </w:div>
    <w:div w:id="1056471121">
      <w:marLeft w:val="480"/>
      <w:marRight w:val="0"/>
      <w:marTop w:val="0"/>
      <w:marBottom w:val="0"/>
      <w:divBdr>
        <w:top w:val="none" w:sz="0" w:space="0" w:color="auto"/>
        <w:left w:val="none" w:sz="0" w:space="0" w:color="auto"/>
        <w:bottom w:val="none" w:sz="0" w:space="0" w:color="auto"/>
        <w:right w:val="none" w:sz="0" w:space="0" w:color="auto"/>
      </w:divBdr>
    </w:div>
    <w:div w:id="1056589624">
      <w:marLeft w:val="480"/>
      <w:marRight w:val="0"/>
      <w:marTop w:val="0"/>
      <w:marBottom w:val="0"/>
      <w:divBdr>
        <w:top w:val="none" w:sz="0" w:space="0" w:color="auto"/>
        <w:left w:val="none" w:sz="0" w:space="0" w:color="auto"/>
        <w:bottom w:val="none" w:sz="0" w:space="0" w:color="auto"/>
        <w:right w:val="none" w:sz="0" w:space="0" w:color="auto"/>
      </w:divBdr>
    </w:div>
    <w:div w:id="1056929055">
      <w:marLeft w:val="480"/>
      <w:marRight w:val="0"/>
      <w:marTop w:val="0"/>
      <w:marBottom w:val="0"/>
      <w:divBdr>
        <w:top w:val="none" w:sz="0" w:space="0" w:color="auto"/>
        <w:left w:val="none" w:sz="0" w:space="0" w:color="auto"/>
        <w:bottom w:val="none" w:sz="0" w:space="0" w:color="auto"/>
        <w:right w:val="none" w:sz="0" w:space="0" w:color="auto"/>
      </w:divBdr>
    </w:div>
    <w:div w:id="1056930475">
      <w:bodyDiv w:val="1"/>
      <w:marLeft w:val="0"/>
      <w:marRight w:val="0"/>
      <w:marTop w:val="0"/>
      <w:marBottom w:val="0"/>
      <w:divBdr>
        <w:top w:val="none" w:sz="0" w:space="0" w:color="auto"/>
        <w:left w:val="none" w:sz="0" w:space="0" w:color="auto"/>
        <w:bottom w:val="none" w:sz="0" w:space="0" w:color="auto"/>
        <w:right w:val="none" w:sz="0" w:space="0" w:color="auto"/>
      </w:divBdr>
    </w:div>
    <w:div w:id="1057166375">
      <w:marLeft w:val="480"/>
      <w:marRight w:val="0"/>
      <w:marTop w:val="0"/>
      <w:marBottom w:val="0"/>
      <w:divBdr>
        <w:top w:val="none" w:sz="0" w:space="0" w:color="auto"/>
        <w:left w:val="none" w:sz="0" w:space="0" w:color="auto"/>
        <w:bottom w:val="none" w:sz="0" w:space="0" w:color="auto"/>
        <w:right w:val="none" w:sz="0" w:space="0" w:color="auto"/>
      </w:divBdr>
    </w:div>
    <w:div w:id="1057974133">
      <w:marLeft w:val="480"/>
      <w:marRight w:val="0"/>
      <w:marTop w:val="0"/>
      <w:marBottom w:val="0"/>
      <w:divBdr>
        <w:top w:val="none" w:sz="0" w:space="0" w:color="auto"/>
        <w:left w:val="none" w:sz="0" w:space="0" w:color="auto"/>
        <w:bottom w:val="none" w:sz="0" w:space="0" w:color="auto"/>
        <w:right w:val="none" w:sz="0" w:space="0" w:color="auto"/>
      </w:divBdr>
    </w:div>
    <w:div w:id="1058433541">
      <w:marLeft w:val="480"/>
      <w:marRight w:val="0"/>
      <w:marTop w:val="0"/>
      <w:marBottom w:val="0"/>
      <w:divBdr>
        <w:top w:val="none" w:sz="0" w:space="0" w:color="auto"/>
        <w:left w:val="none" w:sz="0" w:space="0" w:color="auto"/>
        <w:bottom w:val="none" w:sz="0" w:space="0" w:color="auto"/>
        <w:right w:val="none" w:sz="0" w:space="0" w:color="auto"/>
      </w:divBdr>
    </w:div>
    <w:div w:id="1058474469">
      <w:marLeft w:val="480"/>
      <w:marRight w:val="0"/>
      <w:marTop w:val="0"/>
      <w:marBottom w:val="0"/>
      <w:divBdr>
        <w:top w:val="none" w:sz="0" w:space="0" w:color="auto"/>
        <w:left w:val="none" w:sz="0" w:space="0" w:color="auto"/>
        <w:bottom w:val="none" w:sz="0" w:space="0" w:color="auto"/>
        <w:right w:val="none" w:sz="0" w:space="0" w:color="auto"/>
      </w:divBdr>
    </w:div>
    <w:div w:id="1058671107">
      <w:bodyDiv w:val="1"/>
      <w:marLeft w:val="0"/>
      <w:marRight w:val="0"/>
      <w:marTop w:val="0"/>
      <w:marBottom w:val="0"/>
      <w:divBdr>
        <w:top w:val="none" w:sz="0" w:space="0" w:color="auto"/>
        <w:left w:val="none" w:sz="0" w:space="0" w:color="auto"/>
        <w:bottom w:val="none" w:sz="0" w:space="0" w:color="auto"/>
        <w:right w:val="none" w:sz="0" w:space="0" w:color="auto"/>
      </w:divBdr>
    </w:div>
    <w:div w:id="1058675027">
      <w:bodyDiv w:val="1"/>
      <w:marLeft w:val="0"/>
      <w:marRight w:val="0"/>
      <w:marTop w:val="0"/>
      <w:marBottom w:val="0"/>
      <w:divBdr>
        <w:top w:val="none" w:sz="0" w:space="0" w:color="auto"/>
        <w:left w:val="none" w:sz="0" w:space="0" w:color="auto"/>
        <w:bottom w:val="none" w:sz="0" w:space="0" w:color="auto"/>
        <w:right w:val="none" w:sz="0" w:space="0" w:color="auto"/>
      </w:divBdr>
    </w:div>
    <w:div w:id="1058746948">
      <w:bodyDiv w:val="1"/>
      <w:marLeft w:val="0"/>
      <w:marRight w:val="0"/>
      <w:marTop w:val="0"/>
      <w:marBottom w:val="0"/>
      <w:divBdr>
        <w:top w:val="none" w:sz="0" w:space="0" w:color="auto"/>
        <w:left w:val="none" w:sz="0" w:space="0" w:color="auto"/>
        <w:bottom w:val="none" w:sz="0" w:space="0" w:color="auto"/>
        <w:right w:val="none" w:sz="0" w:space="0" w:color="auto"/>
      </w:divBdr>
    </w:div>
    <w:div w:id="1058939587">
      <w:bodyDiv w:val="1"/>
      <w:marLeft w:val="0"/>
      <w:marRight w:val="0"/>
      <w:marTop w:val="0"/>
      <w:marBottom w:val="0"/>
      <w:divBdr>
        <w:top w:val="none" w:sz="0" w:space="0" w:color="auto"/>
        <w:left w:val="none" w:sz="0" w:space="0" w:color="auto"/>
        <w:bottom w:val="none" w:sz="0" w:space="0" w:color="auto"/>
        <w:right w:val="none" w:sz="0" w:space="0" w:color="auto"/>
      </w:divBdr>
    </w:div>
    <w:div w:id="1058939991">
      <w:marLeft w:val="480"/>
      <w:marRight w:val="0"/>
      <w:marTop w:val="0"/>
      <w:marBottom w:val="0"/>
      <w:divBdr>
        <w:top w:val="none" w:sz="0" w:space="0" w:color="auto"/>
        <w:left w:val="none" w:sz="0" w:space="0" w:color="auto"/>
        <w:bottom w:val="none" w:sz="0" w:space="0" w:color="auto"/>
        <w:right w:val="none" w:sz="0" w:space="0" w:color="auto"/>
      </w:divBdr>
    </w:div>
    <w:div w:id="1059400337">
      <w:marLeft w:val="480"/>
      <w:marRight w:val="0"/>
      <w:marTop w:val="0"/>
      <w:marBottom w:val="0"/>
      <w:divBdr>
        <w:top w:val="none" w:sz="0" w:space="0" w:color="auto"/>
        <w:left w:val="none" w:sz="0" w:space="0" w:color="auto"/>
        <w:bottom w:val="none" w:sz="0" w:space="0" w:color="auto"/>
        <w:right w:val="none" w:sz="0" w:space="0" w:color="auto"/>
      </w:divBdr>
    </w:div>
    <w:div w:id="1059594740">
      <w:marLeft w:val="480"/>
      <w:marRight w:val="0"/>
      <w:marTop w:val="0"/>
      <w:marBottom w:val="0"/>
      <w:divBdr>
        <w:top w:val="none" w:sz="0" w:space="0" w:color="auto"/>
        <w:left w:val="none" w:sz="0" w:space="0" w:color="auto"/>
        <w:bottom w:val="none" w:sz="0" w:space="0" w:color="auto"/>
        <w:right w:val="none" w:sz="0" w:space="0" w:color="auto"/>
      </w:divBdr>
    </w:div>
    <w:div w:id="1059740770">
      <w:marLeft w:val="480"/>
      <w:marRight w:val="0"/>
      <w:marTop w:val="0"/>
      <w:marBottom w:val="0"/>
      <w:divBdr>
        <w:top w:val="none" w:sz="0" w:space="0" w:color="auto"/>
        <w:left w:val="none" w:sz="0" w:space="0" w:color="auto"/>
        <w:bottom w:val="none" w:sz="0" w:space="0" w:color="auto"/>
        <w:right w:val="none" w:sz="0" w:space="0" w:color="auto"/>
      </w:divBdr>
    </w:div>
    <w:div w:id="1060134264">
      <w:marLeft w:val="480"/>
      <w:marRight w:val="0"/>
      <w:marTop w:val="0"/>
      <w:marBottom w:val="0"/>
      <w:divBdr>
        <w:top w:val="none" w:sz="0" w:space="0" w:color="auto"/>
        <w:left w:val="none" w:sz="0" w:space="0" w:color="auto"/>
        <w:bottom w:val="none" w:sz="0" w:space="0" w:color="auto"/>
        <w:right w:val="none" w:sz="0" w:space="0" w:color="auto"/>
      </w:divBdr>
    </w:div>
    <w:div w:id="1060398747">
      <w:marLeft w:val="480"/>
      <w:marRight w:val="0"/>
      <w:marTop w:val="0"/>
      <w:marBottom w:val="0"/>
      <w:divBdr>
        <w:top w:val="none" w:sz="0" w:space="0" w:color="auto"/>
        <w:left w:val="none" w:sz="0" w:space="0" w:color="auto"/>
        <w:bottom w:val="none" w:sz="0" w:space="0" w:color="auto"/>
        <w:right w:val="none" w:sz="0" w:space="0" w:color="auto"/>
      </w:divBdr>
    </w:div>
    <w:div w:id="1061174006">
      <w:bodyDiv w:val="1"/>
      <w:marLeft w:val="0"/>
      <w:marRight w:val="0"/>
      <w:marTop w:val="0"/>
      <w:marBottom w:val="0"/>
      <w:divBdr>
        <w:top w:val="none" w:sz="0" w:space="0" w:color="auto"/>
        <w:left w:val="none" w:sz="0" w:space="0" w:color="auto"/>
        <w:bottom w:val="none" w:sz="0" w:space="0" w:color="auto"/>
        <w:right w:val="none" w:sz="0" w:space="0" w:color="auto"/>
      </w:divBdr>
    </w:div>
    <w:div w:id="1061294759">
      <w:marLeft w:val="480"/>
      <w:marRight w:val="0"/>
      <w:marTop w:val="0"/>
      <w:marBottom w:val="0"/>
      <w:divBdr>
        <w:top w:val="none" w:sz="0" w:space="0" w:color="auto"/>
        <w:left w:val="none" w:sz="0" w:space="0" w:color="auto"/>
        <w:bottom w:val="none" w:sz="0" w:space="0" w:color="auto"/>
        <w:right w:val="none" w:sz="0" w:space="0" w:color="auto"/>
      </w:divBdr>
    </w:div>
    <w:div w:id="1061362523">
      <w:marLeft w:val="480"/>
      <w:marRight w:val="0"/>
      <w:marTop w:val="0"/>
      <w:marBottom w:val="0"/>
      <w:divBdr>
        <w:top w:val="none" w:sz="0" w:space="0" w:color="auto"/>
        <w:left w:val="none" w:sz="0" w:space="0" w:color="auto"/>
        <w:bottom w:val="none" w:sz="0" w:space="0" w:color="auto"/>
        <w:right w:val="none" w:sz="0" w:space="0" w:color="auto"/>
      </w:divBdr>
    </w:div>
    <w:div w:id="1061562154">
      <w:marLeft w:val="480"/>
      <w:marRight w:val="0"/>
      <w:marTop w:val="0"/>
      <w:marBottom w:val="0"/>
      <w:divBdr>
        <w:top w:val="none" w:sz="0" w:space="0" w:color="auto"/>
        <w:left w:val="none" w:sz="0" w:space="0" w:color="auto"/>
        <w:bottom w:val="none" w:sz="0" w:space="0" w:color="auto"/>
        <w:right w:val="none" w:sz="0" w:space="0" w:color="auto"/>
      </w:divBdr>
    </w:div>
    <w:div w:id="1062362724">
      <w:bodyDiv w:val="1"/>
      <w:marLeft w:val="0"/>
      <w:marRight w:val="0"/>
      <w:marTop w:val="0"/>
      <w:marBottom w:val="0"/>
      <w:divBdr>
        <w:top w:val="none" w:sz="0" w:space="0" w:color="auto"/>
        <w:left w:val="none" w:sz="0" w:space="0" w:color="auto"/>
        <w:bottom w:val="none" w:sz="0" w:space="0" w:color="auto"/>
        <w:right w:val="none" w:sz="0" w:space="0" w:color="auto"/>
      </w:divBdr>
    </w:div>
    <w:div w:id="1062406201">
      <w:bodyDiv w:val="1"/>
      <w:marLeft w:val="0"/>
      <w:marRight w:val="0"/>
      <w:marTop w:val="0"/>
      <w:marBottom w:val="0"/>
      <w:divBdr>
        <w:top w:val="none" w:sz="0" w:space="0" w:color="auto"/>
        <w:left w:val="none" w:sz="0" w:space="0" w:color="auto"/>
        <w:bottom w:val="none" w:sz="0" w:space="0" w:color="auto"/>
        <w:right w:val="none" w:sz="0" w:space="0" w:color="auto"/>
      </w:divBdr>
    </w:div>
    <w:div w:id="1062556377">
      <w:marLeft w:val="480"/>
      <w:marRight w:val="0"/>
      <w:marTop w:val="0"/>
      <w:marBottom w:val="0"/>
      <w:divBdr>
        <w:top w:val="none" w:sz="0" w:space="0" w:color="auto"/>
        <w:left w:val="none" w:sz="0" w:space="0" w:color="auto"/>
        <w:bottom w:val="none" w:sz="0" w:space="0" w:color="auto"/>
        <w:right w:val="none" w:sz="0" w:space="0" w:color="auto"/>
      </w:divBdr>
    </w:div>
    <w:div w:id="1062755045">
      <w:marLeft w:val="480"/>
      <w:marRight w:val="0"/>
      <w:marTop w:val="0"/>
      <w:marBottom w:val="0"/>
      <w:divBdr>
        <w:top w:val="none" w:sz="0" w:space="0" w:color="auto"/>
        <w:left w:val="none" w:sz="0" w:space="0" w:color="auto"/>
        <w:bottom w:val="none" w:sz="0" w:space="0" w:color="auto"/>
        <w:right w:val="none" w:sz="0" w:space="0" w:color="auto"/>
      </w:divBdr>
    </w:div>
    <w:div w:id="1062829252">
      <w:bodyDiv w:val="1"/>
      <w:marLeft w:val="0"/>
      <w:marRight w:val="0"/>
      <w:marTop w:val="0"/>
      <w:marBottom w:val="0"/>
      <w:divBdr>
        <w:top w:val="none" w:sz="0" w:space="0" w:color="auto"/>
        <w:left w:val="none" w:sz="0" w:space="0" w:color="auto"/>
        <w:bottom w:val="none" w:sz="0" w:space="0" w:color="auto"/>
        <w:right w:val="none" w:sz="0" w:space="0" w:color="auto"/>
      </w:divBdr>
    </w:div>
    <w:div w:id="1062942375">
      <w:bodyDiv w:val="1"/>
      <w:marLeft w:val="0"/>
      <w:marRight w:val="0"/>
      <w:marTop w:val="0"/>
      <w:marBottom w:val="0"/>
      <w:divBdr>
        <w:top w:val="none" w:sz="0" w:space="0" w:color="auto"/>
        <w:left w:val="none" w:sz="0" w:space="0" w:color="auto"/>
        <w:bottom w:val="none" w:sz="0" w:space="0" w:color="auto"/>
        <w:right w:val="none" w:sz="0" w:space="0" w:color="auto"/>
      </w:divBdr>
    </w:div>
    <w:div w:id="1063214311">
      <w:marLeft w:val="480"/>
      <w:marRight w:val="0"/>
      <w:marTop w:val="0"/>
      <w:marBottom w:val="0"/>
      <w:divBdr>
        <w:top w:val="none" w:sz="0" w:space="0" w:color="auto"/>
        <w:left w:val="none" w:sz="0" w:space="0" w:color="auto"/>
        <w:bottom w:val="none" w:sz="0" w:space="0" w:color="auto"/>
        <w:right w:val="none" w:sz="0" w:space="0" w:color="auto"/>
      </w:divBdr>
    </w:div>
    <w:div w:id="1063288188">
      <w:marLeft w:val="480"/>
      <w:marRight w:val="0"/>
      <w:marTop w:val="0"/>
      <w:marBottom w:val="0"/>
      <w:divBdr>
        <w:top w:val="none" w:sz="0" w:space="0" w:color="auto"/>
        <w:left w:val="none" w:sz="0" w:space="0" w:color="auto"/>
        <w:bottom w:val="none" w:sz="0" w:space="0" w:color="auto"/>
        <w:right w:val="none" w:sz="0" w:space="0" w:color="auto"/>
      </w:divBdr>
    </w:div>
    <w:div w:id="1064446822">
      <w:bodyDiv w:val="1"/>
      <w:marLeft w:val="0"/>
      <w:marRight w:val="0"/>
      <w:marTop w:val="0"/>
      <w:marBottom w:val="0"/>
      <w:divBdr>
        <w:top w:val="none" w:sz="0" w:space="0" w:color="auto"/>
        <w:left w:val="none" w:sz="0" w:space="0" w:color="auto"/>
        <w:bottom w:val="none" w:sz="0" w:space="0" w:color="auto"/>
        <w:right w:val="none" w:sz="0" w:space="0" w:color="auto"/>
      </w:divBdr>
    </w:div>
    <w:div w:id="1064596337">
      <w:bodyDiv w:val="1"/>
      <w:marLeft w:val="0"/>
      <w:marRight w:val="0"/>
      <w:marTop w:val="0"/>
      <w:marBottom w:val="0"/>
      <w:divBdr>
        <w:top w:val="none" w:sz="0" w:space="0" w:color="auto"/>
        <w:left w:val="none" w:sz="0" w:space="0" w:color="auto"/>
        <w:bottom w:val="none" w:sz="0" w:space="0" w:color="auto"/>
        <w:right w:val="none" w:sz="0" w:space="0" w:color="auto"/>
      </w:divBdr>
    </w:div>
    <w:div w:id="1065032206">
      <w:marLeft w:val="480"/>
      <w:marRight w:val="0"/>
      <w:marTop w:val="0"/>
      <w:marBottom w:val="0"/>
      <w:divBdr>
        <w:top w:val="none" w:sz="0" w:space="0" w:color="auto"/>
        <w:left w:val="none" w:sz="0" w:space="0" w:color="auto"/>
        <w:bottom w:val="none" w:sz="0" w:space="0" w:color="auto"/>
        <w:right w:val="none" w:sz="0" w:space="0" w:color="auto"/>
      </w:divBdr>
    </w:div>
    <w:div w:id="1065176285">
      <w:bodyDiv w:val="1"/>
      <w:marLeft w:val="0"/>
      <w:marRight w:val="0"/>
      <w:marTop w:val="0"/>
      <w:marBottom w:val="0"/>
      <w:divBdr>
        <w:top w:val="none" w:sz="0" w:space="0" w:color="auto"/>
        <w:left w:val="none" w:sz="0" w:space="0" w:color="auto"/>
        <w:bottom w:val="none" w:sz="0" w:space="0" w:color="auto"/>
        <w:right w:val="none" w:sz="0" w:space="0" w:color="auto"/>
      </w:divBdr>
    </w:div>
    <w:div w:id="1065182702">
      <w:bodyDiv w:val="1"/>
      <w:marLeft w:val="0"/>
      <w:marRight w:val="0"/>
      <w:marTop w:val="0"/>
      <w:marBottom w:val="0"/>
      <w:divBdr>
        <w:top w:val="none" w:sz="0" w:space="0" w:color="auto"/>
        <w:left w:val="none" w:sz="0" w:space="0" w:color="auto"/>
        <w:bottom w:val="none" w:sz="0" w:space="0" w:color="auto"/>
        <w:right w:val="none" w:sz="0" w:space="0" w:color="auto"/>
      </w:divBdr>
    </w:div>
    <w:div w:id="1065294230">
      <w:marLeft w:val="480"/>
      <w:marRight w:val="0"/>
      <w:marTop w:val="0"/>
      <w:marBottom w:val="0"/>
      <w:divBdr>
        <w:top w:val="none" w:sz="0" w:space="0" w:color="auto"/>
        <w:left w:val="none" w:sz="0" w:space="0" w:color="auto"/>
        <w:bottom w:val="none" w:sz="0" w:space="0" w:color="auto"/>
        <w:right w:val="none" w:sz="0" w:space="0" w:color="auto"/>
      </w:divBdr>
    </w:div>
    <w:div w:id="1065300384">
      <w:marLeft w:val="480"/>
      <w:marRight w:val="0"/>
      <w:marTop w:val="0"/>
      <w:marBottom w:val="0"/>
      <w:divBdr>
        <w:top w:val="none" w:sz="0" w:space="0" w:color="auto"/>
        <w:left w:val="none" w:sz="0" w:space="0" w:color="auto"/>
        <w:bottom w:val="none" w:sz="0" w:space="0" w:color="auto"/>
        <w:right w:val="none" w:sz="0" w:space="0" w:color="auto"/>
      </w:divBdr>
    </w:div>
    <w:div w:id="1065488071">
      <w:marLeft w:val="480"/>
      <w:marRight w:val="0"/>
      <w:marTop w:val="0"/>
      <w:marBottom w:val="0"/>
      <w:divBdr>
        <w:top w:val="none" w:sz="0" w:space="0" w:color="auto"/>
        <w:left w:val="none" w:sz="0" w:space="0" w:color="auto"/>
        <w:bottom w:val="none" w:sz="0" w:space="0" w:color="auto"/>
        <w:right w:val="none" w:sz="0" w:space="0" w:color="auto"/>
      </w:divBdr>
    </w:div>
    <w:div w:id="1065489554">
      <w:bodyDiv w:val="1"/>
      <w:marLeft w:val="0"/>
      <w:marRight w:val="0"/>
      <w:marTop w:val="0"/>
      <w:marBottom w:val="0"/>
      <w:divBdr>
        <w:top w:val="none" w:sz="0" w:space="0" w:color="auto"/>
        <w:left w:val="none" w:sz="0" w:space="0" w:color="auto"/>
        <w:bottom w:val="none" w:sz="0" w:space="0" w:color="auto"/>
        <w:right w:val="none" w:sz="0" w:space="0" w:color="auto"/>
      </w:divBdr>
    </w:div>
    <w:div w:id="1065643566">
      <w:bodyDiv w:val="1"/>
      <w:marLeft w:val="0"/>
      <w:marRight w:val="0"/>
      <w:marTop w:val="0"/>
      <w:marBottom w:val="0"/>
      <w:divBdr>
        <w:top w:val="none" w:sz="0" w:space="0" w:color="auto"/>
        <w:left w:val="none" w:sz="0" w:space="0" w:color="auto"/>
        <w:bottom w:val="none" w:sz="0" w:space="0" w:color="auto"/>
        <w:right w:val="none" w:sz="0" w:space="0" w:color="auto"/>
      </w:divBdr>
    </w:div>
    <w:div w:id="1066032673">
      <w:marLeft w:val="480"/>
      <w:marRight w:val="0"/>
      <w:marTop w:val="0"/>
      <w:marBottom w:val="0"/>
      <w:divBdr>
        <w:top w:val="none" w:sz="0" w:space="0" w:color="auto"/>
        <w:left w:val="none" w:sz="0" w:space="0" w:color="auto"/>
        <w:bottom w:val="none" w:sz="0" w:space="0" w:color="auto"/>
        <w:right w:val="none" w:sz="0" w:space="0" w:color="auto"/>
      </w:divBdr>
    </w:div>
    <w:div w:id="1066101394">
      <w:marLeft w:val="480"/>
      <w:marRight w:val="0"/>
      <w:marTop w:val="0"/>
      <w:marBottom w:val="0"/>
      <w:divBdr>
        <w:top w:val="none" w:sz="0" w:space="0" w:color="auto"/>
        <w:left w:val="none" w:sz="0" w:space="0" w:color="auto"/>
        <w:bottom w:val="none" w:sz="0" w:space="0" w:color="auto"/>
        <w:right w:val="none" w:sz="0" w:space="0" w:color="auto"/>
      </w:divBdr>
    </w:div>
    <w:div w:id="1066683547">
      <w:bodyDiv w:val="1"/>
      <w:marLeft w:val="0"/>
      <w:marRight w:val="0"/>
      <w:marTop w:val="0"/>
      <w:marBottom w:val="0"/>
      <w:divBdr>
        <w:top w:val="none" w:sz="0" w:space="0" w:color="auto"/>
        <w:left w:val="none" w:sz="0" w:space="0" w:color="auto"/>
        <w:bottom w:val="none" w:sz="0" w:space="0" w:color="auto"/>
        <w:right w:val="none" w:sz="0" w:space="0" w:color="auto"/>
      </w:divBdr>
    </w:div>
    <w:div w:id="1066731966">
      <w:bodyDiv w:val="1"/>
      <w:marLeft w:val="0"/>
      <w:marRight w:val="0"/>
      <w:marTop w:val="0"/>
      <w:marBottom w:val="0"/>
      <w:divBdr>
        <w:top w:val="none" w:sz="0" w:space="0" w:color="auto"/>
        <w:left w:val="none" w:sz="0" w:space="0" w:color="auto"/>
        <w:bottom w:val="none" w:sz="0" w:space="0" w:color="auto"/>
        <w:right w:val="none" w:sz="0" w:space="0" w:color="auto"/>
      </w:divBdr>
    </w:div>
    <w:div w:id="1067416627">
      <w:bodyDiv w:val="1"/>
      <w:marLeft w:val="0"/>
      <w:marRight w:val="0"/>
      <w:marTop w:val="0"/>
      <w:marBottom w:val="0"/>
      <w:divBdr>
        <w:top w:val="none" w:sz="0" w:space="0" w:color="auto"/>
        <w:left w:val="none" w:sz="0" w:space="0" w:color="auto"/>
        <w:bottom w:val="none" w:sz="0" w:space="0" w:color="auto"/>
        <w:right w:val="none" w:sz="0" w:space="0" w:color="auto"/>
      </w:divBdr>
    </w:div>
    <w:div w:id="1067453749">
      <w:bodyDiv w:val="1"/>
      <w:marLeft w:val="0"/>
      <w:marRight w:val="0"/>
      <w:marTop w:val="0"/>
      <w:marBottom w:val="0"/>
      <w:divBdr>
        <w:top w:val="none" w:sz="0" w:space="0" w:color="auto"/>
        <w:left w:val="none" w:sz="0" w:space="0" w:color="auto"/>
        <w:bottom w:val="none" w:sz="0" w:space="0" w:color="auto"/>
        <w:right w:val="none" w:sz="0" w:space="0" w:color="auto"/>
      </w:divBdr>
    </w:div>
    <w:div w:id="1068462163">
      <w:marLeft w:val="480"/>
      <w:marRight w:val="0"/>
      <w:marTop w:val="0"/>
      <w:marBottom w:val="0"/>
      <w:divBdr>
        <w:top w:val="none" w:sz="0" w:space="0" w:color="auto"/>
        <w:left w:val="none" w:sz="0" w:space="0" w:color="auto"/>
        <w:bottom w:val="none" w:sz="0" w:space="0" w:color="auto"/>
        <w:right w:val="none" w:sz="0" w:space="0" w:color="auto"/>
      </w:divBdr>
    </w:div>
    <w:div w:id="1068499134">
      <w:bodyDiv w:val="1"/>
      <w:marLeft w:val="0"/>
      <w:marRight w:val="0"/>
      <w:marTop w:val="0"/>
      <w:marBottom w:val="0"/>
      <w:divBdr>
        <w:top w:val="none" w:sz="0" w:space="0" w:color="auto"/>
        <w:left w:val="none" w:sz="0" w:space="0" w:color="auto"/>
        <w:bottom w:val="none" w:sz="0" w:space="0" w:color="auto"/>
        <w:right w:val="none" w:sz="0" w:space="0" w:color="auto"/>
      </w:divBdr>
    </w:div>
    <w:div w:id="1068577233">
      <w:marLeft w:val="480"/>
      <w:marRight w:val="0"/>
      <w:marTop w:val="0"/>
      <w:marBottom w:val="0"/>
      <w:divBdr>
        <w:top w:val="none" w:sz="0" w:space="0" w:color="auto"/>
        <w:left w:val="none" w:sz="0" w:space="0" w:color="auto"/>
        <w:bottom w:val="none" w:sz="0" w:space="0" w:color="auto"/>
        <w:right w:val="none" w:sz="0" w:space="0" w:color="auto"/>
      </w:divBdr>
    </w:div>
    <w:div w:id="1068647602">
      <w:marLeft w:val="480"/>
      <w:marRight w:val="0"/>
      <w:marTop w:val="0"/>
      <w:marBottom w:val="0"/>
      <w:divBdr>
        <w:top w:val="none" w:sz="0" w:space="0" w:color="auto"/>
        <w:left w:val="none" w:sz="0" w:space="0" w:color="auto"/>
        <w:bottom w:val="none" w:sz="0" w:space="0" w:color="auto"/>
        <w:right w:val="none" w:sz="0" w:space="0" w:color="auto"/>
      </w:divBdr>
    </w:div>
    <w:div w:id="1069039007">
      <w:marLeft w:val="480"/>
      <w:marRight w:val="0"/>
      <w:marTop w:val="0"/>
      <w:marBottom w:val="0"/>
      <w:divBdr>
        <w:top w:val="none" w:sz="0" w:space="0" w:color="auto"/>
        <w:left w:val="none" w:sz="0" w:space="0" w:color="auto"/>
        <w:bottom w:val="none" w:sz="0" w:space="0" w:color="auto"/>
        <w:right w:val="none" w:sz="0" w:space="0" w:color="auto"/>
      </w:divBdr>
    </w:div>
    <w:div w:id="1069227060">
      <w:bodyDiv w:val="1"/>
      <w:marLeft w:val="0"/>
      <w:marRight w:val="0"/>
      <w:marTop w:val="0"/>
      <w:marBottom w:val="0"/>
      <w:divBdr>
        <w:top w:val="none" w:sz="0" w:space="0" w:color="auto"/>
        <w:left w:val="none" w:sz="0" w:space="0" w:color="auto"/>
        <w:bottom w:val="none" w:sz="0" w:space="0" w:color="auto"/>
        <w:right w:val="none" w:sz="0" w:space="0" w:color="auto"/>
      </w:divBdr>
    </w:div>
    <w:div w:id="1070033863">
      <w:marLeft w:val="480"/>
      <w:marRight w:val="0"/>
      <w:marTop w:val="0"/>
      <w:marBottom w:val="0"/>
      <w:divBdr>
        <w:top w:val="none" w:sz="0" w:space="0" w:color="auto"/>
        <w:left w:val="none" w:sz="0" w:space="0" w:color="auto"/>
        <w:bottom w:val="none" w:sz="0" w:space="0" w:color="auto"/>
        <w:right w:val="none" w:sz="0" w:space="0" w:color="auto"/>
      </w:divBdr>
    </w:div>
    <w:div w:id="1070617289">
      <w:bodyDiv w:val="1"/>
      <w:marLeft w:val="0"/>
      <w:marRight w:val="0"/>
      <w:marTop w:val="0"/>
      <w:marBottom w:val="0"/>
      <w:divBdr>
        <w:top w:val="none" w:sz="0" w:space="0" w:color="auto"/>
        <w:left w:val="none" w:sz="0" w:space="0" w:color="auto"/>
        <w:bottom w:val="none" w:sz="0" w:space="0" w:color="auto"/>
        <w:right w:val="none" w:sz="0" w:space="0" w:color="auto"/>
      </w:divBdr>
      <w:divsChild>
        <w:div w:id="4596070">
          <w:marLeft w:val="480"/>
          <w:marRight w:val="0"/>
          <w:marTop w:val="0"/>
          <w:marBottom w:val="0"/>
          <w:divBdr>
            <w:top w:val="none" w:sz="0" w:space="0" w:color="auto"/>
            <w:left w:val="none" w:sz="0" w:space="0" w:color="auto"/>
            <w:bottom w:val="none" w:sz="0" w:space="0" w:color="auto"/>
            <w:right w:val="none" w:sz="0" w:space="0" w:color="auto"/>
          </w:divBdr>
        </w:div>
        <w:div w:id="35784204">
          <w:marLeft w:val="480"/>
          <w:marRight w:val="0"/>
          <w:marTop w:val="0"/>
          <w:marBottom w:val="0"/>
          <w:divBdr>
            <w:top w:val="none" w:sz="0" w:space="0" w:color="auto"/>
            <w:left w:val="none" w:sz="0" w:space="0" w:color="auto"/>
            <w:bottom w:val="none" w:sz="0" w:space="0" w:color="auto"/>
            <w:right w:val="none" w:sz="0" w:space="0" w:color="auto"/>
          </w:divBdr>
        </w:div>
        <w:div w:id="140852939">
          <w:marLeft w:val="480"/>
          <w:marRight w:val="0"/>
          <w:marTop w:val="0"/>
          <w:marBottom w:val="0"/>
          <w:divBdr>
            <w:top w:val="none" w:sz="0" w:space="0" w:color="auto"/>
            <w:left w:val="none" w:sz="0" w:space="0" w:color="auto"/>
            <w:bottom w:val="none" w:sz="0" w:space="0" w:color="auto"/>
            <w:right w:val="none" w:sz="0" w:space="0" w:color="auto"/>
          </w:divBdr>
        </w:div>
        <w:div w:id="204217504">
          <w:marLeft w:val="480"/>
          <w:marRight w:val="0"/>
          <w:marTop w:val="0"/>
          <w:marBottom w:val="0"/>
          <w:divBdr>
            <w:top w:val="none" w:sz="0" w:space="0" w:color="auto"/>
            <w:left w:val="none" w:sz="0" w:space="0" w:color="auto"/>
            <w:bottom w:val="none" w:sz="0" w:space="0" w:color="auto"/>
            <w:right w:val="none" w:sz="0" w:space="0" w:color="auto"/>
          </w:divBdr>
        </w:div>
        <w:div w:id="275988280">
          <w:marLeft w:val="480"/>
          <w:marRight w:val="0"/>
          <w:marTop w:val="0"/>
          <w:marBottom w:val="0"/>
          <w:divBdr>
            <w:top w:val="none" w:sz="0" w:space="0" w:color="auto"/>
            <w:left w:val="none" w:sz="0" w:space="0" w:color="auto"/>
            <w:bottom w:val="none" w:sz="0" w:space="0" w:color="auto"/>
            <w:right w:val="none" w:sz="0" w:space="0" w:color="auto"/>
          </w:divBdr>
        </w:div>
        <w:div w:id="296034864">
          <w:marLeft w:val="480"/>
          <w:marRight w:val="0"/>
          <w:marTop w:val="0"/>
          <w:marBottom w:val="0"/>
          <w:divBdr>
            <w:top w:val="none" w:sz="0" w:space="0" w:color="auto"/>
            <w:left w:val="none" w:sz="0" w:space="0" w:color="auto"/>
            <w:bottom w:val="none" w:sz="0" w:space="0" w:color="auto"/>
            <w:right w:val="none" w:sz="0" w:space="0" w:color="auto"/>
          </w:divBdr>
        </w:div>
        <w:div w:id="560361585">
          <w:marLeft w:val="480"/>
          <w:marRight w:val="0"/>
          <w:marTop w:val="0"/>
          <w:marBottom w:val="0"/>
          <w:divBdr>
            <w:top w:val="none" w:sz="0" w:space="0" w:color="auto"/>
            <w:left w:val="none" w:sz="0" w:space="0" w:color="auto"/>
            <w:bottom w:val="none" w:sz="0" w:space="0" w:color="auto"/>
            <w:right w:val="none" w:sz="0" w:space="0" w:color="auto"/>
          </w:divBdr>
        </w:div>
        <w:div w:id="646712412">
          <w:marLeft w:val="480"/>
          <w:marRight w:val="0"/>
          <w:marTop w:val="0"/>
          <w:marBottom w:val="0"/>
          <w:divBdr>
            <w:top w:val="none" w:sz="0" w:space="0" w:color="auto"/>
            <w:left w:val="none" w:sz="0" w:space="0" w:color="auto"/>
            <w:bottom w:val="none" w:sz="0" w:space="0" w:color="auto"/>
            <w:right w:val="none" w:sz="0" w:space="0" w:color="auto"/>
          </w:divBdr>
        </w:div>
        <w:div w:id="829516948">
          <w:marLeft w:val="480"/>
          <w:marRight w:val="0"/>
          <w:marTop w:val="0"/>
          <w:marBottom w:val="0"/>
          <w:divBdr>
            <w:top w:val="none" w:sz="0" w:space="0" w:color="auto"/>
            <w:left w:val="none" w:sz="0" w:space="0" w:color="auto"/>
            <w:bottom w:val="none" w:sz="0" w:space="0" w:color="auto"/>
            <w:right w:val="none" w:sz="0" w:space="0" w:color="auto"/>
          </w:divBdr>
        </w:div>
        <w:div w:id="899940972">
          <w:marLeft w:val="480"/>
          <w:marRight w:val="0"/>
          <w:marTop w:val="0"/>
          <w:marBottom w:val="0"/>
          <w:divBdr>
            <w:top w:val="none" w:sz="0" w:space="0" w:color="auto"/>
            <w:left w:val="none" w:sz="0" w:space="0" w:color="auto"/>
            <w:bottom w:val="none" w:sz="0" w:space="0" w:color="auto"/>
            <w:right w:val="none" w:sz="0" w:space="0" w:color="auto"/>
          </w:divBdr>
        </w:div>
        <w:div w:id="901254606">
          <w:marLeft w:val="480"/>
          <w:marRight w:val="0"/>
          <w:marTop w:val="0"/>
          <w:marBottom w:val="0"/>
          <w:divBdr>
            <w:top w:val="none" w:sz="0" w:space="0" w:color="auto"/>
            <w:left w:val="none" w:sz="0" w:space="0" w:color="auto"/>
            <w:bottom w:val="none" w:sz="0" w:space="0" w:color="auto"/>
            <w:right w:val="none" w:sz="0" w:space="0" w:color="auto"/>
          </w:divBdr>
        </w:div>
        <w:div w:id="978418886">
          <w:marLeft w:val="480"/>
          <w:marRight w:val="0"/>
          <w:marTop w:val="0"/>
          <w:marBottom w:val="0"/>
          <w:divBdr>
            <w:top w:val="none" w:sz="0" w:space="0" w:color="auto"/>
            <w:left w:val="none" w:sz="0" w:space="0" w:color="auto"/>
            <w:bottom w:val="none" w:sz="0" w:space="0" w:color="auto"/>
            <w:right w:val="none" w:sz="0" w:space="0" w:color="auto"/>
          </w:divBdr>
        </w:div>
        <w:div w:id="989752039">
          <w:marLeft w:val="480"/>
          <w:marRight w:val="0"/>
          <w:marTop w:val="0"/>
          <w:marBottom w:val="0"/>
          <w:divBdr>
            <w:top w:val="none" w:sz="0" w:space="0" w:color="auto"/>
            <w:left w:val="none" w:sz="0" w:space="0" w:color="auto"/>
            <w:bottom w:val="none" w:sz="0" w:space="0" w:color="auto"/>
            <w:right w:val="none" w:sz="0" w:space="0" w:color="auto"/>
          </w:divBdr>
        </w:div>
        <w:div w:id="1113094976">
          <w:marLeft w:val="480"/>
          <w:marRight w:val="0"/>
          <w:marTop w:val="0"/>
          <w:marBottom w:val="0"/>
          <w:divBdr>
            <w:top w:val="none" w:sz="0" w:space="0" w:color="auto"/>
            <w:left w:val="none" w:sz="0" w:space="0" w:color="auto"/>
            <w:bottom w:val="none" w:sz="0" w:space="0" w:color="auto"/>
            <w:right w:val="none" w:sz="0" w:space="0" w:color="auto"/>
          </w:divBdr>
        </w:div>
        <w:div w:id="1134327726">
          <w:marLeft w:val="480"/>
          <w:marRight w:val="0"/>
          <w:marTop w:val="0"/>
          <w:marBottom w:val="0"/>
          <w:divBdr>
            <w:top w:val="none" w:sz="0" w:space="0" w:color="auto"/>
            <w:left w:val="none" w:sz="0" w:space="0" w:color="auto"/>
            <w:bottom w:val="none" w:sz="0" w:space="0" w:color="auto"/>
            <w:right w:val="none" w:sz="0" w:space="0" w:color="auto"/>
          </w:divBdr>
        </w:div>
        <w:div w:id="1167328262">
          <w:marLeft w:val="480"/>
          <w:marRight w:val="0"/>
          <w:marTop w:val="0"/>
          <w:marBottom w:val="0"/>
          <w:divBdr>
            <w:top w:val="none" w:sz="0" w:space="0" w:color="auto"/>
            <w:left w:val="none" w:sz="0" w:space="0" w:color="auto"/>
            <w:bottom w:val="none" w:sz="0" w:space="0" w:color="auto"/>
            <w:right w:val="none" w:sz="0" w:space="0" w:color="auto"/>
          </w:divBdr>
        </w:div>
        <w:div w:id="1189829434">
          <w:marLeft w:val="480"/>
          <w:marRight w:val="0"/>
          <w:marTop w:val="0"/>
          <w:marBottom w:val="0"/>
          <w:divBdr>
            <w:top w:val="none" w:sz="0" w:space="0" w:color="auto"/>
            <w:left w:val="none" w:sz="0" w:space="0" w:color="auto"/>
            <w:bottom w:val="none" w:sz="0" w:space="0" w:color="auto"/>
            <w:right w:val="none" w:sz="0" w:space="0" w:color="auto"/>
          </w:divBdr>
        </w:div>
        <w:div w:id="1277297724">
          <w:marLeft w:val="480"/>
          <w:marRight w:val="0"/>
          <w:marTop w:val="0"/>
          <w:marBottom w:val="0"/>
          <w:divBdr>
            <w:top w:val="none" w:sz="0" w:space="0" w:color="auto"/>
            <w:left w:val="none" w:sz="0" w:space="0" w:color="auto"/>
            <w:bottom w:val="none" w:sz="0" w:space="0" w:color="auto"/>
            <w:right w:val="none" w:sz="0" w:space="0" w:color="auto"/>
          </w:divBdr>
        </w:div>
        <w:div w:id="1286503252">
          <w:marLeft w:val="480"/>
          <w:marRight w:val="0"/>
          <w:marTop w:val="0"/>
          <w:marBottom w:val="0"/>
          <w:divBdr>
            <w:top w:val="none" w:sz="0" w:space="0" w:color="auto"/>
            <w:left w:val="none" w:sz="0" w:space="0" w:color="auto"/>
            <w:bottom w:val="none" w:sz="0" w:space="0" w:color="auto"/>
            <w:right w:val="none" w:sz="0" w:space="0" w:color="auto"/>
          </w:divBdr>
        </w:div>
        <w:div w:id="1296792315">
          <w:marLeft w:val="480"/>
          <w:marRight w:val="0"/>
          <w:marTop w:val="0"/>
          <w:marBottom w:val="0"/>
          <w:divBdr>
            <w:top w:val="none" w:sz="0" w:space="0" w:color="auto"/>
            <w:left w:val="none" w:sz="0" w:space="0" w:color="auto"/>
            <w:bottom w:val="none" w:sz="0" w:space="0" w:color="auto"/>
            <w:right w:val="none" w:sz="0" w:space="0" w:color="auto"/>
          </w:divBdr>
        </w:div>
        <w:div w:id="1518034127">
          <w:marLeft w:val="480"/>
          <w:marRight w:val="0"/>
          <w:marTop w:val="0"/>
          <w:marBottom w:val="0"/>
          <w:divBdr>
            <w:top w:val="none" w:sz="0" w:space="0" w:color="auto"/>
            <w:left w:val="none" w:sz="0" w:space="0" w:color="auto"/>
            <w:bottom w:val="none" w:sz="0" w:space="0" w:color="auto"/>
            <w:right w:val="none" w:sz="0" w:space="0" w:color="auto"/>
          </w:divBdr>
        </w:div>
        <w:div w:id="1628274105">
          <w:marLeft w:val="480"/>
          <w:marRight w:val="0"/>
          <w:marTop w:val="0"/>
          <w:marBottom w:val="0"/>
          <w:divBdr>
            <w:top w:val="none" w:sz="0" w:space="0" w:color="auto"/>
            <w:left w:val="none" w:sz="0" w:space="0" w:color="auto"/>
            <w:bottom w:val="none" w:sz="0" w:space="0" w:color="auto"/>
            <w:right w:val="none" w:sz="0" w:space="0" w:color="auto"/>
          </w:divBdr>
        </w:div>
        <w:div w:id="1690838126">
          <w:marLeft w:val="480"/>
          <w:marRight w:val="0"/>
          <w:marTop w:val="0"/>
          <w:marBottom w:val="0"/>
          <w:divBdr>
            <w:top w:val="none" w:sz="0" w:space="0" w:color="auto"/>
            <w:left w:val="none" w:sz="0" w:space="0" w:color="auto"/>
            <w:bottom w:val="none" w:sz="0" w:space="0" w:color="auto"/>
            <w:right w:val="none" w:sz="0" w:space="0" w:color="auto"/>
          </w:divBdr>
        </w:div>
        <w:div w:id="1886868137">
          <w:marLeft w:val="480"/>
          <w:marRight w:val="0"/>
          <w:marTop w:val="0"/>
          <w:marBottom w:val="0"/>
          <w:divBdr>
            <w:top w:val="none" w:sz="0" w:space="0" w:color="auto"/>
            <w:left w:val="none" w:sz="0" w:space="0" w:color="auto"/>
            <w:bottom w:val="none" w:sz="0" w:space="0" w:color="auto"/>
            <w:right w:val="none" w:sz="0" w:space="0" w:color="auto"/>
          </w:divBdr>
        </w:div>
        <w:div w:id="1952320211">
          <w:marLeft w:val="480"/>
          <w:marRight w:val="0"/>
          <w:marTop w:val="0"/>
          <w:marBottom w:val="0"/>
          <w:divBdr>
            <w:top w:val="none" w:sz="0" w:space="0" w:color="auto"/>
            <w:left w:val="none" w:sz="0" w:space="0" w:color="auto"/>
            <w:bottom w:val="none" w:sz="0" w:space="0" w:color="auto"/>
            <w:right w:val="none" w:sz="0" w:space="0" w:color="auto"/>
          </w:divBdr>
        </w:div>
        <w:div w:id="2076707743">
          <w:marLeft w:val="480"/>
          <w:marRight w:val="0"/>
          <w:marTop w:val="0"/>
          <w:marBottom w:val="0"/>
          <w:divBdr>
            <w:top w:val="none" w:sz="0" w:space="0" w:color="auto"/>
            <w:left w:val="none" w:sz="0" w:space="0" w:color="auto"/>
            <w:bottom w:val="none" w:sz="0" w:space="0" w:color="auto"/>
            <w:right w:val="none" w:sz="0" w:space="0" w:color="auto"/>
          </w:divBdr>
        </w:div>
      </w:divsChild>
    </w:div>
    <w:div w:id="1070808618">
      <w:marLeft w:val="480"/>
      <w:marRight w:val="0"/>
      <w:marTop w:val="0"/>
      <w:marBottom w:val="0"/>
      <w:divBdr>
        <w:top w:val="none" w:sz="0" w:space="0" w:color="auto"/>
        <w:left w:val="none" w:sz="0" w:space="0" w:color="auto"/>
        <w:bottom w:val="none" w:sz="0" w:space="0" w:color="auto"/>
        <w:right w:val="none" w:sz="0" w:space="0" w:color="auto"/>
      </w:divBdr>
    </w:div>
    <w:div w:id="1070930683">
      <w:marLeft w:val="480"/>
      <w:marRight w:val="0"/>
      <w:marTop w:val="0"/>
      <w:marBottom w:val="0"/>
      <w:divBdr>
        <w:top w:val="none" w:sz="0" w:space="0" w:color="auto"/>
        <w:left w:val="none" w:sz="0" w:space="0" w:color="auto"/>
        <w:bottom w:val="none" w:sz="0" w:space="0" w:color="auto"/>
        <w:right w:val="none" w:sz="0" w:space="0" w:color="auto"/>
      </w:divBdr>
    </w:div>
    <w:div w:id="1071847899">
      <w:bodyDiv w:val="1"/>
      <w:marLeft w:val="0"/>
      <w:marRight w:val="0"/>
      <w:marTop w:val="0"/>
      <w:marBottom w:val="0"/>
      <w:divBdr>
        <w:top w:val="none" w:sz="0" w:space="0" w:color="auto"/>
        <w:left w:val="none" w:sz="0" w:space="0" w:color="auto"/>
        <w:bottom w:val="none" w:sz="0" w:space="0" w:color="auto"/>
        <w:right w:val="none" w:sz="0" w:space="0" w:color="auto"/>
      </w:divBdr>
    </w:div>
    <w:div w:id="1071849296">
      <w:marLeft w:val="480"/>
      <w:marRight w:val="0"/>
      <w:marTop w:val="0"/>
      <w:marBottom w:val="0"/>
      <w:divBdr>
        <w:top w:val="none" w:sz="0" w:space="0" w:color="auto"/>
        <w:left w:val="none" w:sz="0" w:space="0" w:color="auto"/>
        <w:bottom w:val="none" w:sz="0" w:space="0" w:color="auto"/>
        <w:right w:val="none" w:sz="0" w:space="0" w:color="auto"/>
      </w:divBdr>
    </w:div>
    <w:div w:id="1072309133">
      <w:bodyDiv w:val="1"/>
      <w:marLeft w:val="0"/>
      <w:marRight w:val="0"/>
      <w:marTop w:val="0"/>
      <w:marBottom w:val="0"/>
      <w:divBdr>
        <w:top w:val="none" w:sz="0" w:space="0" w:color="auto"/>
        <w:left w:val="none" w:sz="0" w:space="0" w:color="auto"/>
        <w:bottom w:val="none" w:sz="0" w:space="0" w:color="auto"/>
        <w:right w:val="none" w:sz="0" w:space="0" w:color="auto"/>
      </w:divBdr>
    </w:div>
    <w:div w:id="1072385174">
      <w:marLeft w:val="480"/>
      <w:marRight w:val="0"/>
      <w:marTop w:val="0"/>
      <w:marBottom w:val="0"/>
      <w:divBdr>
        <w:top w:val="none" w:sz="0" w:space="0" w:color="auto"/>
        <w:left w:val="none" w:sz="0" w:space="0" w:color="auto"/>
        <w:bottom w:val="none" w:sz="0" w:space="0" w:color="auto"/>
        <w:right w:val="none" w:sz="0" w:space="0" w:color="auto"/>
      </w:divBdr>
    </w:div>
    <w:div w:id="1072702815">
      <w:marLeft w:val="480"/>
      <w:marRight w:val="0"/>
      <w:marTop w:val="0"/>
      <w:marBottom w:val="0"/>
      <w:divBdr>
        <w:top w:val="none" w:sz="0" w:space="0" w:color="auto"/>
        <w:left w:val="none" w:sz="0" w:space="0" w:color="auto"/>
        <w:bottom w:val="none" w:sz="0" w:space="0" w:color="auto"/>
        <w:right w:val="none" w:sz="0" w:space="0" w:color="auto"/>
      </w:divBdr>
    </w:div>
    <w:div w:id="1072776721">
      <w:bodyDiv w:val="1"/>
      <w:marLeft w:val="0"/>
      <w:marRight w:val="0"/>
      <w:marTop w:val="0"/>
      <w:marBottom w:val="0"/>
      <w:divBdr>
        <w:top w:val="none" w:sz="0" w:space="0" w:color="auto"/>
        <w:left w:val="none" w:sz="0" w:space="0" w:color="auto"/>
        <w:bottom w:val="none" w:sz="0" w:space="0" w:color="auto"/>
        <w:right w:val="none" w:sz="0" w:space="0" w:color="auto"/>
      </w:divBdr>
    </w:div>
    <w:div w:id="1072855624">
      <w:bodyDiv w:val="1"/>
      <w:marLeft w:val="0"/>
      <w:marRight w:val="0"/>
      <w:marTop w:val="0"/>
      <w:marBottom w:val="0"/>
      <w:divBdr>
        <w:top w:val="none" w:sz="0" w:space="0" w:color="auto"/>
        <w:left w:val="none" w:sz="0" w:space="0" w:color="auto"/>
        <w:bottom w:val="none" w:sz="0" w:space="0" w:color="auto"/>
        <w:right w:val="none" w:sz="0" w:space="0" w:color="auto"/>
      </w:divBdr>
    </w:div>
    <w:div w:id="1073510430">
      <w:marLeft w:val="480"/>
      <w:marRight w:val="0"/>
      <w:marTop w:val="0"/>
      <w:marBottom w:val="0"/>
      <w:divBdr>
        <w:top w:val="none" w:sz="0" w:space="0" w:color="auto"/>
        <w:left w:val="none" w:sz="0" w:space="0" w:color="auto"/>
        <w:bottom w:val="none" w:sz="0" w:space="0" w:color="auto"/>
        <w:right w:val="none" w:sz="0" w:space="0" w:color="auto"/>
      </w:divBdr>
    </w:div>
    <w:div w:id="1073577180">
      <w:bodyDiv w:val="1"/>
      <w:marLeft w:val="0"/>
      <w:marRight w:val="0"/>
      <w:marTop w:val="0"/>
      <w:marBottom w:val="0"/>
      <w:divBdr>
        <w:top w:val="none" w:sz="0" w:space="0" w:color="auto"/>
        <w:left w:val="none" w:sz="0" w:space="0" w:color="auto"/>
        <w:bottom w:val="none" w:sz="0" w:space="0" w:color="auto"/>
        <w:right w:val="none" w:sz="0" w:space="0" w:color="auto"/>
      </w:divBdr>
    </w:div>
    <w:div w:id="1073818160">
      <w:marLeft w:val="480"/>
      <w:marRight w:val="0"/>
      <w:marTop w:val="0"/>
      <w:marBottom w:val="0"/>
      <w:divBdr>
        <w:top w:val="none" w:sz="0" w:space="0" w:color="auto"/>
        <w:left w:val="none" w:sz="0" w:space="0" w:color="auto"/>
        <w:bottom w:val="none" w:sz="0" w:space="0" w:color="auto"/>
        <w:right w:val="none" w:sz="0" w:space="0" w:color="auto"/>
      </w:divBdr>
    </w:div>
    <w:div w:id="1073821771">
      <w:bodyDiv w:val="1"/>
      <w:marLeft w:val="0"/>
      <w:marRight w:val="0"/>
      <w:marTop w:val="0"/>
      <w:marBottom w:val="0"/>
      <w:divBdr>
        <w:top w:val="none" w:sz="0" w:space="0" w:color="auto"/>
        <w:left w:val="none" w:sz="0" w:space="0" w:color="auto"/>
        <w:bottom w:val="none" w:sz="0" w:space="0" w:color="auto"/>
        <w:right w:val="none" w:sz="0" w:space="0" w:color="auto"/>
      </w:divBdr>
      <w:divsChild>
        <w:div w:id="65155550">
          <w:marLeft w:val="480"/>
          <w:marRight w:val="0"/>
          <w:marTop w:val="0"/>
          <w:marBottom w:val="0"/>
          <w:divBdr>
            <w:top w:val="none" w:sz="0" w:space="0" w:color="auto"/>
            <w:left w:val="none" w:sz="0" w:space="0" w:color="auto"/>
            <w:bottom w:val="none" w:sz="0" w:space="0" w:color="auto"/>
            <w:right w:val="none" w:sz="0" w:space="0" w:color="auto"/>
          </w:divBdr>
        </w:div>
        <w:div w:id="84573681">
          <w:marLeft w:val="480"/>
          <w:marRight w:val="0"/>
          <w:marTop w:val="0"/>
          <w:marBottom w:val="0"/>
          <w:divBdr>
            <w:top w:val="none" w:sz="0" w:space="0" w:color="auto"/>
            <w:left w:val="none" w:sz="0" w:space="0" w:color="auto"/>
            <w:bottom w:val="none" w:sz="0" w:space="0" w:color="auto"/>
            <w:right w:val="none" w:sz="0" w:space="0" w:color="auto"/>
          </w:divBdr>
        </w:div>
        <w:div w:id="133761694">
          <w:marLeft w:val="480"/>
          <w:marRight w:val="0"/>
          <w:marTop w:val="0"/>
          <w:marBottom w:val="0"/>
          <w:divBdr>
            <w:top w:val="none" w:sz="0" w:space="0" w:color="auto"/>
            <w:left w:val="none" w:sz="0" w:space="0" w:color="auto"/>
            <w:bottom w:val="none" w:sz="0" w:space="0" w:color="auto"/>
            <w:right w:val="none" w:sz="0" w:space="0" w:color="auto"/>
          </w:divBdr>
        </w:div>
        <w:div w:id="175267255">
          <w:marLeft w:val="480"/>
          <w:marRight w:val="0"/>
          <w:marTop w:val="0"/>
          <w:marBottom w:val="0"/>
          <w:divBdr>
            <w:top w:val="none" w:sz="0" w:space="0" w:color="auto"/>
            <w:left w:val="none" w:sz="0" w:space="0" w:color="auto"/>
            <w:bottom w:val="none" w:sz="0" w:space="0" w:color="auto"/>
            <w:right w:val="none" w:sz="0" w:space="0" w:color="auto"/>
          </w:divBdr>
        </w:div>
        <w:div w:id="334723942">
          <w:marLeft w:val="480"/>
          <w:marRight w:val="0"/>
          <w:marTop w:val="0"/>
          <w:marBottom w:val="0"/>
          <w:divBdr>
            <w:top w:val="none" w:sz="0" w:space="0" w:color="auto"/>
            <w:left w:val="none" w:sz="0" w:space="0" w:color="auto"/>
            <w:bottom w:val="none" w:sz="0" w:space="0" w:color="auto"/>
            <w:right w:val="none" w:sz="0" w:space="0" w:color="auto"/>
          </w:divBdr>
        </w:div>
        <w:div w:id="432408080">
          <w:marLeft w:val="480"/>
          <w:marRight w:val="0"/>
          <w:marTop w:val="0"/>
          <w:marBottom w:val="0"/>
          <w:divBdr>
            <w:top w:val="none" w:sz="0" w:space="0" w:color="auto"/>
            <w:left w:val="none" w:sz="0" w:space="0" w:color="auto"/>
            <w:bottom w:val="none" w:sz="0" w:space="0" w:color="auto"/>
            <w:right w:val="none" w:sz="0" w:space="0" w:color="auto"/>
          </w:divBdr>
        </w:div>
        <w:div w:id="522207042">
          <w:marLeft w:val="480"/>
          <w:marRight w:val="0"/>
          <w:marTop w:val="0"/>
          <w:marBottom w:val="0"/>
          <w:divBdr>
            <w:top w:val="none" w:sz="0" w:space="0" w:color="auto"/>
            <w:left w:val="none" w:sz="0" w:space="0" w:color="auto"/>
            <w:bottom w:val="none" w:sz="0" w:space="0" w:color="auto"/>
            <w:right w:val="none" w:sz="0" w:space="0" w:color="auto"/>
          </w:divBdr>
        </w:div>
        <w:div w:id="523712832">
          <w:marLeft w:val="480"/>
          <w:marRight w:val="0"/>
          <w:marTop w:val="0"/>
          <w:marBottom w:val="0"/>
          <w:divBdr>
            <w:top w:val="none" w:sz="0" w:space="0" w:color="auto"/>
            <w:left w:val="none" w:sz="0" w:space="0" w:color="auto"/>
            <w:bottom w:val="none" w:sz="0" w:space="0" w:color="auto"/>
            <w:right w:val="none" w:sz="0" w:space="0" w:color="auto"/>
          </w:divBdr>
        </w:div>
        <w:div w:id="576672947">
          <w:marLeft w:val="480"/>
          <w:marRight w:val="0"/>
          <w:marTop w:val="0"/>
          <w:marBottom w:val="0"/>
          <w:divBdr>
            <w:top w:val="none" w:sz="0" w:space="0" w:color="auto"/>
            <w:left w:val="none" w:sz="0" w:space="0" w:color="auto"/>
            <w:bottom w:val="none" w:sz="0" w:space="0" w:color="auto"/>
            <w:right w:val="none" w:sz="0" w:space="0" w:color="auto"/>
          </w:divBdr>
        </w:div>
        <w:div w:id="591012620">
          <w:marLeft w:val="480"/>
          <w:marRight w:val="0"/>
          <w:marTop w:val="0"/>
          <w:marBottom w:val="0"/>
          <w:divBdr>
            <w:top w:val="none" w:sz="0" w:space="0" w:color="auto"/>
            <w:left w:val="none" w:sz="0" w:space="0" w:color="auto"/>
            <w:bottom w:val="none" w:sz="0" w:space="0" w:color="auto"/>
            <w:right w:val="none" w:sz="0" w:space="0" w:color="auto"/>
          </w:divBdr>
        </w:div>
        <w:div w:id="659232692">
          <w:marLeft w:val="480"/>
          <w:marRight w:val="0"/>
          <w:marTop w:val="0"/>
          <w:marBottom w:val="0"/>
          <w:divBdr>
            <w:top w:val="none" w:sz="0" w:space="0" w:color="auto"/>
            <w:left w:val="none" w:sz="0" w:space="0" w:color="auto"/>
            <w:bottom w:val="none" w:sz="0" w:space="0" w:color="auto"/>
            <w:right w:val="none" w:sz="0" w:space="0" w:color="auto"/>
          </w:divBdr>
        </w:div>
        <w:div w:id="665325680">
          <w:marLeft w:val="480"/>
          <w:marRight w:val="0"/>
          <w:marTop w:val="0"/>
          <w:marBottom w:val="0"/>
          <w:divBdr>
            <w:top w:val="none" w:sz="0" w:space="0" w:color="auto"/>
            <w:left w:val="none" w:sz="0" w:space="0" w:color="auto"/>
            <w:bottom w:val="none" w:sz="0" w:space="0" w:color="auto"/>
            <w:right w:val="none" w:sz="0" w:space="0" w:color="auto"/>
          </w:divBdr>
        </w:div>
        <w:div w:id="720522618">
          <w:marLeft w:val="480"/>
          <w:marRight w:val="0"/>
          <w:marTop w:val="0"/>
          <w:marBottom w:val="0"/>
          <w:divBdr>
            <w:top w:val="none" w:sz="0" w:space="0" w:color="auto"/>
            <w:left w:val="none" w:sz="0" w:space="0" w:color="auto"/>
            <w:bottom w:val="none" w:sz="0" w:space="0" w:color="auto"/>
            <w:right w:val="none" w:sz="0" w:space="0" w:color="auto"/>
          </w:divBdr>
        </w:div>
        <w:div w:id="723483070">
          <w:marLeft w:val="480"/>
          <w:marRight w:val="0"/>
          <w:marTop w:val="0"/>
          <w:marBottom w:val="0"/>
          <w:divBdr>
            <w:top w:val="none" w:sz="0" w:space="0" w:color="auto"/>
            <w:left w:val="none" w:sz="0" w:space="0" w:color="auto"/>
            <w:bottom w:val="none" w:sz="0" w:space="0" w:color="auto"/>
            <w:right w:val="none" w:sz="0" w:space="0" w:color="auto"/>
          </w:divBdr>
        </w:div>
        <w:div w:id="726495008">
          <w:marLeft w:val="480"/>
          <w:marRight w:val="0"/>
          <w:marTop w:val="0"/>
          <w:marBottom w:val="0"/>
          <w:divBdr>
            <w:top w:val="none" w:sz="0" w:space="0" w:color="auto"/>
            <w:left w:val="none" w:sz="0" w:space="0" w:color="auto"/>
            <w:bottom w:val="none" w:sz="0" w:space="0" w:color="auto"/>
            <w:right w:val="none" w:sz="0" w:space="0" w:color="auto"/>
          </w:divBdr>
        </w:div>
        <w:div w:id="847064308">
          <w:marLeft w:val="480"/>
          <w:marRight w:val="0"/>
          <w:marTop w:val="0"/>
          <w:marBottom w:val="0"/>
          <w:divBdr>
            <w:top w:val="none" w:sz="0" w:space="0" w:color="auto"/>
            <w:left w:val="none" w:sz="0" w:space="0" w:color="auto"/>
            <w:bottom w:val="none" w:sz="0" w:space="0" w:color="auto"/>
            <w:right w:val="none" w:sz="0" w:space="0" w:color="auto"/>
          </w:divBdr>
        </w:div>
        <w:div w:id="960527858">
          <w:marLeft w:val="480"/>
          <w:marRight w:val="0"/>
          <w:marTop w:val="0"/>
          <w:marBottom w:val="0"/>
          <w:divBdr>
            <w:top w:val="none" w:sz="0" w:space="0" w:color="auto"/>
            <w:left w:val="none" w:sz="0" w:space="0" w:color="auto"/>
            <w:bottom w:val="none" w:sz="0" w:space="0" w:color="auto"/>
            <w:right w:val="none" w:sz="0" w:space="0" w:color="auto"/>
          </w:divBdr>
        </w:div>
        <w:div w:id="989822264">
          <w:marLeft w:val="480"/>
          <w:marRight w:val="0"/>
          <w:marTop w:val="0"/>
          <w:marBottom w:val="0"/>
          <w:divBdr>
            <w:top w:val="none" w:sz="0" w:space="0" w:color="auto"/>
            <w:left w:val="none" w:sz="0" w:space="0" w:color="auto"/>
            <w:bottom w:val="none" w:sz="0" w:space="0" w:color="auto"/>
            <w:right w:val="none" w:sz="0" w:space="0" w:color="auto"/>
          </w:divBdr>
        </w:div>
        <w:div w:id="1025714960">
          <w:marLeft w:val="480"/>
          <w:marRight w:val="0"/>
          <w:marTop w:val="0"/>
          <w:marBottom w:val="0"/>
          <w:divBdr>
            <w:top w:val="none" w:sz="0" w:space="0" w:color="auto"/>
            <w:left w:val="none" w:sz="0" w:space="0" w:color="auto"/>
            <w:bottom w:val="none" w:sz="0" w:space="0" w:color="auto"/>
            <w:right w:val="none" w:sz="0" w:space="0" w:color="auto"/>
          </w:divBdr>
        </w:div>
        <w:div w:id="1113866605">
          <w:marLeft w:val="480"/>
          <w:marRight w:val="0"/>
          <w:marTop w:val="0"/>
          <w:marBottom w:val="0"/>
          <w:divBdr>
            <w:top w:val="none" w:sz="0" w:space="0" w:color="auto"/>
            <w:left w:val="none" w:sz="0" w:space="0" w:color="auto"/>
            <w:bottom w:val="none" w:sz="0" w:space="0" w:color="auto"/>
            <w:right w:val="none" w:sz="0" w:space="0" w:color="auto"/>
          </w:divBdr>
        </w:div>
        <w:div w:id="1278638353">
          <w:marLeft w:val="480"/>
          <w:marRight w:val="0"/>
          <w:marTop w:val="0"/>
          <w:marBottom w:val="0"/>
          <w:divBdr>
            <w:top w:val="none" w:sz="0" w:space="0" w:color="auto"/>
            <w:left w:val="none" w:sz="0" w:space="0" w:color="auto"/>
            <w:bottom w:val="none" w:sz="0" w:space="0" w:color="auto"/>
            <w:right w:val="none" w:sz="0" w:space="0" w:color="auto"/>
          </w:divBdr>
        </w:div>
        <w:div w:id="1287009743">
          <w:marLeft w:val="480"/>
          <w:marRight w:val="0"/>
          <w:marTop w:val="0"/>
          <w:marBottom w:val="0"/>
          <w:divBdr>
            <w:top w:val="none" w:sz="0" w:space="0" w:color="auto"/>
            <w:left w:val="none" w:sz="0" w:space="0" w:color="auto"/>
            <w:bottom w:val="none" w:sz="0" w:space="0" w:color="auto"/>
            <w:right w:val="none" w:sz="0" w:space="0" w:color="auto"/>
          </w:divBdr>
        </w:div>
        <w:div w:id="1723597159">
          <w:marLeft w:val="480"/>
          <w:marRight w:val="0"/>
          <w:marTop w:val="0"/>
          <w:marBottom w:val="0"/>
          <w:divBdr>
            <w:top w:val="none" w:sz="0" w:space="0" w:color="auto"/>
            <w:left w:val="none" w:sz="0" w:space="0" w:color="auto"/>
            <w:bottom w:val="none" w:sz="0" w:space="0" w:color="auto"/>
            <w:right w:val="none" w:sz="0" w:space="0" w:color="auto"/>
          </w:divBdr>
        </w:div>
        <w:div w:id="1936985237">
          <w:marLeft w:val="480"/>
          <w:marRight w:val="0"/>
          <w:marTop w:val="0"/>
          <w:marBottom w:val="0"/>
          <w:divBdr>
            <w:top w:val="none" w:sz="0" w:space="0" w:color="auto"/>
            <w:left w:val="none" w:sz="0" w:space="0" w:color="auto"/>
            <w:bottom w:val="none" w:sz="0" w:space="0" w:color="auto"/>
            <w:right w:val="none" w:sz="0" w:space="0" w:color="auto"/>
          </w:divBdr>
        </w:div>
        <w:div w:id="2010597322">
          <w:marLeft w:val="480"/>
          <w:marRight w:val="0"/>
          <w:marTop w:val="0"/>
          <w:marBottom w:val="0"/>
          <w:divBdr>
            <w:top w:val="none" w:sz="0" w:space="0" w:color="auto"/>
            <w:left w:val="none" w:sz="0" w:space="0" w:color="auto"/>
            <w:bottom w:val="none" w:sz="0" w:space="0" w:color="auto"/>
            <w:right w:val="none" w:sz="0" w:space="0" w:color="auto"/>
          </w:divBdr>
        </w:div>
        <w:div w:id="2038431770">
          <w:marLeft w:val="480"/>
          <w:marRight w:val="0"/>
          <w:marTop w:val="0"/>
          <w:marBottom w:val="0"/>
          <w:divBdr>
            <w:top w:val="none" w:sz="0" w:space="0" w:color="auto"/>
            <w:left w:val="none" w:sz="0" w:space="0" w:color="auto"/>
            <w:bottom w:val="none" w:sz="0" w:space="0" w:color="auto"/>
            <w:right w:val="none" w:sz="0" w:space="0" w:color="auto"/>
          </w:divBdr>
        </w:div>
      </w:divsChild>
    </w:div>
    <w:div w:id="1074012464">
      <w:bodyDiv w:val="1"/>
      <w:marLeft w:val="0"/>
      <w:marRight w:val="0"/>
      <w:marTop w:val="0"/>
      <w:marBottom w:val="0"/>
      <w:divBdr>
        <w:top w:val="none" w:sz="0" w:space="0" w:color="auto"/>
        <w:left w:val="none" w:sz="0" w:space="0" w:color="auto"/>
        <w:bottom w:val="none" w:sz="0" w:space="0" w:color="auto"/>
        <w:right w:val="none" w:sz="0" w:space="0" w:color="auto"/>
      </w:divBdr>
    </w:div>
    <w:div w:id="1074084495">
      <w:marLeft w:val="480"/>
      <w:marRight w:val="0"/>
      <w:marTop w:val="0"/>
      <w:marBottom w:val="0"/>
      <w:divBdr>
        <w:top w:val="none" w:sz="0" w:space="0" w:color="auto"/>
        <w:left w:val="none" w:sz="0" w:space="0" w:color="auto"/>
        <w:bottom w:val="none" w:sz="0" w:space="0" w:color="auto"/>
        <w:right w:val="none" w:sz="0" w:space="0" w:color="auto"/>
      </w:divBdr>
    </w:div>
    <w:div w:id="1074205362">
      <w:marLeft w:val="480"/>
      <w:marRight w:val="0"/>
      <w:marTop w:val="0"/>
      <w:marBottom w:val="0"/>
      <w:divBdr>
        <w:top w:val="none" w:sz="0" w:space="0" w:color="auto"/>
        <w:left w:val="none" w:sz="0" w:space="0" w:color="auto"/>
        <w:bottom w:val="none" w:sz="0" w:space="0" w:color="auto"/>
        <w:right w:val="none" w:sz="0" w:space="0" w:color="auto"/>
      </w:divBdr>
    </w:div>
    <w:div w:id="1074277221">
      <w:marLeft w:val="480"/>
      <w:marRight w:val="0"/>
      <w:marTop w:val="0"/>
      <w:marBottom w:val="0"/>
      <w:divBdr>
        <w:top w:val="none" w:sz="0" w:space="0" w:color="auto"/>
        <w:left w:val="none" w:sz="0" w:space="0" w:color="auto"/>
        <w:bottom w:val="none" w:sz="0" w:space="0" w:color="auto"/>
        <w:right w:val="none" w:sz="0" w:space="0" w:color="auto"/>
      </w:divBdr>
    </w:div>
    <w:div w:id="1074359251">
      <w:bodyDiv w:val="1"/>
      <w:marLeft w:val="0"/>
      <w:marRight w:val="0"/>
      <w:marTop w:val="0"/>
      <w:marBottom w:val="0"/>
      <w:divBdr>
        <w:top w:val="none" w:sz="0" w:space="0" w:color="auto"/>
        <w:left w:val="none" w:sz="0" w:space="0" w:color="auto"/>
        <w:bottom w:val="none" w:sz="0" w:space="0" w:color="auto"/>
        <w:right w:val="none" w:sz="0" w:space="0" w:color="auto"/>
      </w:divBdr>
    </w:div>
    <w:div w:id="1074471084">
      <w:bodyDiv w:val="1"/>
      <w:marLeft w:val="0"/>
      <w:marRight w:val="0"/>
      <w:marTop w:val="0"/>
      <w:marBottom w:val="0"/>
      <w:divBdr>
        <w:top w:val="none" w:sz="0" w:space="0" w:color="auto"/>
        <w:left w:val="none" w:sz="0" w:space="0" w:color="auto"/>
        <w:bottom w:val="none" w:sz="0" w:space="0" w:color="auto"/>
        <w:right w:val="none" w:sz="0" w:space="0" w:color="auto"/>
      </w:divBdr>
    </w:div>
    <w:div w:id="1074618649">
      <w:marLeft w:val="480"/>
      <w:marRight w:val="0"/>
      <w:marTop w:val="0"/>
      <w:marBottom w:val="0"/>
      <w:divBdr>
        <w:top w:val="none" w:sz="0" w:space="0" w:color="auto"/>
        <w:left w:val="none" w:sz="0" w:space="0" w:color="auto"/>
        <w:bottom w:val="none" w:sz="0" w:space="0" w:color="auto"/>
        <w:right w:val="none" w:sz="0" w:space="0" w:color="auto"/>
      </w:divBdr>
    </w:div>
    <w:div w:id="1074858199">
      <w:marLeft w:val="480"/>
      <w:marRight w:val="0"/>
      <w:marTop w:val="0"/>
      <w:marBottom w:val="0"/>
      <w:divBdr>
        <w:top w:val="none" w:sz="0" w:space="0" w:color="auto"/>
        <w:left w:val="none" w:sz="0" w:space="0" w:color="auto"/>
        <w:bottom w:val="none" w:sz="0" w:space="0" w:color="auto"/>
        <w:right w:val="none" w:sz="0" w:space="0" w:color="auto"/>
      </w:divBdr>
    </w:div>
    <w:div w:id="1074938038">
      <w:marLeft w:val="480"/>
      <w:marRight w:val="0"/>
      <w:marTop w:val="0"/>
      <w:marBottom w:val="0"/>
      <w:divBdr>
        <w:top w:val="none" w:sz="0" w:space="0" w:color="auto"/>
        <w:left w:val="none" w:sz="0" w:space="0" w:color="auto"/>
        <w:bottom w:val="none" w:sz="0" w:space="0" w:color="auto"/>
        <w:right w:val="none" w:sz="0" w:space="0" w:color="auto"/>
      </w:divBdr>
    </w:div>
    <w:div w:id="1075005676">
      <w:marLeft w:val="480"/>
      <w:marRight w:val="0"/>
      <w:marTop w:val="0"/>
      <w:marBottom w:val="0"/>
      <w:divBdr>
        <w:top w:val="none" w:sz="0" w:space="0" w:color="auto"/>
        <w:left w:val="none" w:sz="0" w:space="0" w:color="auto"/>
        <w:bottom w:val="none" w:sz="0" w:space="0" w:color="auto"/>
        <w:right w:val="none" w:sz="0" w:space="0" w:color="auto"/>
      </w:divBdr>
    </w:div>
    <w:div w:id="1075006739">
      <w:marLeft w:val="480"/>
      <w:marRight w:val="0"/>
      <w:marTop w:val="0"/>
      <w:marBottom w:val="0"/>
      <w:divBdr>
        <w:top w:val="none" w:sz="0" w:space="0" w:color="auto"/>
        <w:left w:val="none" w:sz="0" w:space="0" w:color="auto"/>
        <w:bottom w:val="none" w:sz="0" w:space="0" w:color="auto"/>
        <w:right w:val="none" w:sz="0" w:space="0" w:color="auto"/>
      </w:divBdr>
    </w:div>
    <w:div w:id="1075279488">
      <w:bodyDiv w:val="1"/>
      <w:marLeft w:val="0"/>
      <w:marRight w:val="0"/>
      <w:marTop w:val="0"/>
      <w:marBottom w:val="0"/>
      <w:divBdr>
        <w:top w:val="none" w:sz="0" w:space="0" w:color="auto"/>
        <w:left w:val="none" w:sz="0" w:space="0" w:color="auto"/>
        <w:bottom w:val="none" w:sz="0" w:space="0" w:color="auto"/>
        <w:right w:val="none" w:sz="0" w:space="0" w:color="auto"/>
      </w:divBdr>
    </w:div>
    <w:div w:id="1075321690">
      <w:bodyDiv w:val="1"/>
      <w:marLeft w:val="0"/>
      <w:marRight w:val="0"/>
      <w:marTop w:val="0"/>
      <w:marBottom w:val="0"/>
      <w:divBdr>
        <w:top w:val="none" w:sz="0" w:space="0" w:color="auto"/>
        <w:left w:val="none" w:sz="0" w:space="0" w:color="auto"/>
        <w:bottom w:val="none" w:sz="0" w:space="0" w:color="auto"/>
        <w:right w:val="none" w:sz="0" w:space="0" w:color="auto"/>
      </w:divBdr>
    </w:div>
    <w:div w:id="1075511811">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76512091">
      <w:marLeft w:val="480"/>
      <w:marRight w:val="0"/>
      <w:marTop w:val="0"/>
      <w:marBottom w:val="0"/>
      <w:divBdr>
        <w:top w:val="none" w:sz="0" w:space="0" w:color="auto"/>
        <w:left w:val="none" w:sz="0" w:space="0" w:color="auto"/>
        <w:bottom w:val="none" w:sz="0" w:space="0" w:color="auto"/>
        <w:right w:val="none" w:sz="0" w:space="0" w:color="auto"/>
      </w:divBdr>
    </w:div>
    <w:div w:id="1076587432">
      <w:marLeft w:val="480"/>
      <w:marRight w:val="0"/>
      <w:marTop w:val="0"/>
      <w:marBottom w:val="0"/>
      <w:divBdr>
        <w:top w:val="none" w:sz="0" w:space="0" w:color="auto"/>
        <w:left w:val="none" w:sz="0" w:space="0" w:color="auto"/>
        <w:bottom w:val="none" w:sz="0" w:space="0" w:color="auto"/>
        <w:right w:val="none" w:sz="0" w:space="0" w:color="auto"/>
      </w:divBdr>
    </w:div>
    <w:div w:id="1076778236">
      <w:marLeft w:val="480"/>
      <w:marRight w:val="0"/>
      <w:marTop w:val="0"/>
      <w:marBottom w:val="0"/>
      <w:divBdr>
        <w:top w:val="none" w:sz="0" w:space="0" w:color="auto"/>
        <w:left w:val="none" w:sz="0" w:space="0" w:color="auto"/>
        <w:bottom w:val="none" w:sz="0" w:space="0" w:color="auto"/>
        <w:right w:val="none" w:sz="0" w:space="0" w:color="auto"/>
      </w:divBdr>
    </w:div>
    <w:div w:id="1077091943">
      <w:marLeft w:val="480"/>
      <w:marRight w:val="0"/>
      <w:marTop w:val="0"/>
      <w:marBottom w:val="0"/>
      <w:divBdr>
        <w:top w:val="none" w:sz="0" w:space="0" w:color="auto"/>
        <w:left w:val="none" w:sz="0" w:space="0" w:color="auto"/>
        <w:bottom w:val="none" w:sz="0" w:space="0" w:color="auto"/>
        <w:right w:val="none" w:sz="0" w:space="0" w:color="auto"/>
      </w:divBdr>
    </w:div>
    <w:div w:id="1077092024">
      <w:bodyDiv w:val="1"/>
      <w:marLeft w:val="0"/>
      <w:marRight w:val="0"/>
      <w:marTop w:val="0"/>
      <w:marBottom w:val="0"/>
      <w:divBdr>
        <w:top w:val="none" w:sz="0" w:space="0" w:color="auto"/>
        <w:left w:val="none" w:sz="0" w:space="0" w:color="auto"/>
        <w:bottom w:val="none" w:sz="0" w:space="0" w:color="auto"/>
        <w:right w:val="none" w:sz="0" w:space="0" w:color="auto"/>
      </w:divBdr>
    </w:div>
    <w:div w:id="1077093401">
      <w:bodyDiv w:val="1"/>
      <w:marLeft w:val="0"/>
      <w:marRight w:val="0"/>
      <w:marTop w:val="0"/>
      <w:marBottom w:val="0"/>
      <w:divBdr>
        <w:top w:val="none" w:sz="0" w:space="0" w:color="auto"/>
        <w:left w:val="none" w:sz="0" w:space="0" w:color="auto"/>
        <w:bottom w:val="none" w:sz="0" w:space="0" w:color="auto"/>
        <w:right w:val="none" w:sz="0" w:space="0" w:color="auto"/>
      </w:divBdr>
    </w:div>
    <w:div w:id="1077093816">
      <w:marLeft w:val="480"/>
      <w:marRight w:val="0"/>
      <w:marTop w:val="0"/>
      <w:marBottom w:val="0"/>
      <w:divBdr>
        <w:top w:val="none" w:sz="0" w:space="0" w:color="auto"/>
        <w:left w:val="none" w:sz="0" w:space="0" w:color="auto"/>
        <w:bottom w:val="none" w:sz="0" w:space="0" w:color="auto"/>
        <w:right w:val="none" w:sz="0" w:space="0" w:color="auto"/>
      </w:divBdr>
    </w:div>
    <w:div w:id="1077165140">
      <w:marLeft w:val="480"/>
      <w:marRight w:val="0"/>
      <w:marTop w:val="0"/>
      <w:marBottom w:val="0"/>
      <w:divBdr>
        <w:top w:val="none" w:sz="0" w:space="0" w:color="auto"/>
        <w:left w:val="none" w:sz="0" w:space="0" w:color="auto"/>
        <w:bottom w:val="none" w:sz="0" w:space="0" w:color="auto"/>
        <w:right w:val="none" w:sz="0" w:space="0" w:color="auto"/>
      </w:divBdr>
    </w:div>
    <w:div w:id="1077361925">
      <w:marLeft w:val="480"/>
      <w:marRight w:val="0"/>
      <w:marTop w:val="0"/>
      <w:marBottom w:val="0"/>
      <w:divBdr>
        <w:top w:val="none" w:sz="0" w:space="0" w:color="auto"/>
        <w:left w:val="none" w:sz="0" w:space="0" w:color="auto"/>
        <w:bottom w:val="none" w:sz="0" w:space="0" w:color="auto"/>
        <w:right w:val="none" w:sz="0" w:space="0" w:color="auto"/>
      </w:divBdr>
    </w:div>
    <w:div w:id="1077556390">
      <w:marLeft w:val="480"/>
      <w:marRight w:val="0"/>
      <w:marTop w:val="0"/>
      <w:marBottom w:val="0"/>
      <w:divBdr>
        <w:top w:val="none" w:sz="0" w:space="0" w:color="auto"/>
        <w:left w:val="none" w:sz="0" w:space="0" w:color="auto"/>
        <w:bottom w:val="none" w:sz="0" w:space="0" w:color="auto"/>
        <w:right w:val="none" w:sz="0" w:space="0" w:color="auto"/>
      </w:divBdr>
    </w:div>
    <w:div w:id="1077703871">
      <w:marLeft w:val="480"/>
      <w:marRight w:val="0"/>
      <w:marTop w:val="0"/>
      <w:marBottom w:val="0"/>
      <w:divBdr>
        <w:top w:val="none" w:sz="0" w:space="0" w:color="auto"/>
        <w:left w:val="none" w:sz="0" w:space="0" w:color="auto"/>
        <w:bottom w:val="none" w:sz="0" w:space="0" w:color="auto"/>
        <w:right w:val="none" w:sz="0" w:space="0" w:color="auto"/>
      </w:divBdr>
    </w:div>
    <w:div w:id="1077900159">
      <w:marLeft w:val="480"/>
      <w:marRight w:val="0"/>
      <w:marTop w:val="0"/>
      <w:marBottom w:val="0"/>
      <w:divBdr>
        <w:top w:val="none" w:sz="0" w:space="0" w:color="auto"/>
        <w:left w:val="none" w:sz="0" w:space="0" w:color="auto"/>
        <w:bottom w:val="none" w:sz="0" w:space="0" w:color="auto"/>
        <w:right w:val="none" w:sz="0" w:space="0" w:color="auto"/>
      </w:divBdr>
    </w:div>
    <w:div w:id="1077941544">
      <w:marLeft w:val="480"/>
      <w:marRight w:val="0"/>
      <w:marTop w:val="0"/>
      <w:marBottom w:val="0"/>
      <w:divBdr>
        <w:top w:val="none" w:sz="0" w:space="0" w:color="auto"/>
        <w:left w:val="none" w:sz="0" w:space="0" w:color="auto"/>
        <w:bottom w:val="none" w:sz="0" w:space="0" w:color="auto"/>
        <w:right w:val="none" w:sz="0" w:space="0" w:color="auto"/>
      </w:divBdr>
    </w:div>
    <w:div w:id="1078017652">
      <w:marLeft w:val="480"/>
      <w:marRight w:val="0"/>
      <w:marTop w:val="0"/>
      <w:marBottom w:val="0"/>
      <w:divBdr>
        <w:top w:val="none" w:sz="0" w:space="0" w:color="auto"/>
        <w:left w:val="none" w:sz="0" w:space="0" w:color="auto"/>
        <w:bottom w:val="none" w:sz="0" w:space="0" w:color="auto"/>
        <w:right w:val="none" w:sz="0" w:space="0" w:color="auto"/>
      </w:divBdr>
    </w:div>
    <w:div w:id="1078021946">
      <w:marLeft w:val="480"/>
      <w:marRight w:val="0"/>
      <w:marTop w:val="0"/>
      <w:marBottom w:val="0"/>
      <w:divBdr>
        <w:top w:val="none" w:sz="0" w:space="0" w:color="auto"/>
        <w:left w:val="none" w:sz="0" w:space="0" w:color="auto"/>
        <w:bottom w:val="none" w:sz="0" w:space="0" w:color="auto"/>
        <w:right w:val="none" w:sz="0" w:space="0" w:color="auto"/>
      </w:divBdr>
    </w:div>
    <w:div w:id="1078134470">
      <w:marLeft w:val="480"/>
      <w:marRight w:val="0"/>
      <w:marTop w:val="0"/>
      <w:marBottom w:val="0"/>
      <w:divBdr>
        <w:top w:val="none" w:sz="0" w:space="0" w:color="auto"/>
        <w:left w:val="none" w:sz="0" w:space="0" w:color="auto"/>
        <w:bottom w:val="none" w:sz="0" w:space="0" w:color="auto"/>
        <w:right w:val="none" w:sz="0" w:space="0" w:color="auto"/>
      </w:divBdr>
    </w:div>
    <w:div w:id="1078330966">
      <w:bodyDiv w:val="1"/>
      <w:marLeft w:val="0"/>
      <w:marRight w:val="0"/>
      <w:marTop w:val="0"/>
      <w:marBottom w:val="0"/>
      <w:divBdr>
        <w:top w:val="none" w:sz="0" w:space="0" w:color="auto"/>
        <w:left w:val="none" w:sz="0" w:space="0" w:color="auto"/>
        <w:bottom w:val="none" w:sz="0" w:space="0" w:color="auto"/>
        <w:right w:val="none" w:sz="0" w:space="0" w:color="auto"/>
      </w:divBdr>
    </w:div>
    <w:div w:id="1078752420">
      <w:bodyDiv w:val="1"/>
      <w:marLeft w:val="0"/>
      <w:marRight w:val="0"/>
      <w:marTop w:val="0"/>
      <w:marBottom w:val="0"/>
      <w:divBdr>
        <w:top w:val="none" w:sz="0" w:space="0" w:color="auto"/>
        <w:left w:val="none" w:sz="0" w:space="0" w:color="auto"/>
        <w:bottom w:val="none" w:sz="0" w:space="0" w:color="auto"/>
        <w:right w:val="none" w:sz="0" w:space="0" w:color="auto"/>
      </w:divBdr>
    </w:div>
    <w:div w:id="1078819349">
      <w:marLeft w:val="480"/>
      <w:marRight w:val="0"/>
      <w:marTop w:val="0"/>
      <w:marBottom w:val="0"/>
      <w:divBdr>
        <w:top w:val="none" w:sz="0" w:space="0" w:color="auto"/>
        <w:left w:val="none" w:sz="0" w:space="0" w:color="auto"/>
        <w:bottom w:val="none" w:sz="0" w:space="0" w:color="auto"/>
        <w:right w:val="none" w:sz="0" w:space="0" w:color="auto"/>
      </w:divBdr>
    </w:div>
    <w:div w:id="1079248864">
      <w:marLeft w:val="480"/>
      <w:marRight w:val="0"/>
      <w:marTop w:val="0"/>
      <w:marBottom w:val="0"/>
      <w:divBdr>
        <w:top w:val="none" w:sz="0" w:space="0" w:color="auto"/>
        <w:left w:val="none" w:sz="0" w:space="0" w:color="auto"/>
        <w:bottom w:val="none" w:sz="0" w:space="0" w:color="auto"/>
        <w:right w:val="none" w:sz="0" w:space="0" w:color="auto"/>
      </w:divBdr>
    </w:div>
    <w:div w:id="1079671329">
      <w:marLeft w:val="480"/>
      <w:marRight w:val="0"/>
      <w:marTop w:val="0"/>
      <w:marBottom w:val="0"/>
      <w:divBdr>
        <w:top w:val="none" w:sz="0" w:space="0" w:color="auto"/>
        <w:left w:val="none" w:sz="0" w:space="0" w:color="auto"/>
        <w:bottom w:val="none" w:sz="0" w:space="0" w:color="auto"/>
        <w:right w:val="none" w:sz="0" w:space="0" w:color="auto"/>
      </w:divBdr>
    </w:div>
    <w:div w:id="1080061775">
      <w:marLeft w:val="480"/>
      <w:marRight w:val="0"/>
      <w:marTop w:val="0"/>
      <w:marBottom w:val="0"/>
      <w:divBdr>
        <w:top w:val="none" w:sz="0" w:space="0" w:color="auto"/>
        <w:left w:val="none" w:sz="0" w:space="0" w:color="auto"/>
        <w:bottom w:val="none" w:sz="0" w:space="0" w:color="auto"/>
        <w:right w:val="none" w:sz="0" w:space="0" w:color="auto"/>
      </w:divBdr>
    </w:div>
    <w:div w:id="1080131330">
      <w:marLeft w:val="480"/>
      <w:marRight w:val="0"/>
      <w:marTop w:val="0"/>
      <w:marBottom w:val="0"/>
      <w:divBdr>
        <w:top w:val="none" w:sz="0" w:space="0" w:color="auto"/>
        <w:left w:val="none" w:sz="0" w:space="0" w:color="auto"/>
        <w:bottom w:val="none" w:sz="0" w:space="0" w:color="auto"/>
        <w:right w:val="none" w:sz="0" w:space="0" w:color="auto"/>
      </w:divBdr>
    </w:div>
    <w:div w:id="1080561039">
      <w:marLeft w:val="480"/>
      <w:marRight w:val="0"/>
      <w:marTop w:val="0"/>
      <w:marBottom w:val="0"/>
      <w:divBdr>
        <w:top w:val="none" w:sz="0" w:space="0" w:color="auto"/>
        <w:left w:val="none" w:sz="0" w:space="0" w:color="auto"/>
        <w:bottom w:val="none" w:sz="0" w:space="0" w:color="auto"/>
        <w:right w:val="none" w:sz="0" w:space="0" w:color="auto"/>
      </w:divBdr>
    </w:div>
    <w:div w:id="1080903522">
      <w:bodyDiv w:val="1"/>
      <w:marLeft w:val="0"/>
      <w:marRight w:val="0"/>
      <w:marTop w:val="0"/>
      <w:marBottom w:val="0"/>
      <w:divBdr>
        <w:top w:val="none" w:sz="0" w:space="0" w:color="auto"/>
        <w:left w:val="none" w:sz="0" w:space="0" w:color="auto"/>
        <w:bottom w:val="none" w:sz="0" w:space="0" w:color="auto"/>
        <w:right w:val="none" w:sz="0" w:space="0" w:color="auto"/>
      </w:divBdr>
    </w:div>
    <w:div w:id="1080954722">
      <w:bodyDiv w:val="1"/>
      <w:marLeft w:val="0"/>
      <w:marRight w:val="0"/>
      <w:marTop w:val="0"/>
      <w:marBottom w:val="0"/>
      <w:divBdr>
        <w:top w:val="none" w:sz="0" w:space="0" w:color="auto"/>
        <w:left w:val="none" w:sz="0" w:space="0" w:color="auto"/>
        <w:bottom w:val="none" w:sz="0" w:space="0" w:color="auto"/>
        <w:right w:val="none" w:sz="0" w:space="0" w:color="auto"/>
      </w:divBdr>
    </w:div>
    <w:div w:id="1081296491">
      <w:marLeft w:val="480"/>
      <w:marRight w:val="0"/>
      <w:marTop w:val="0"/>
      <w:marBottom w:val="0"/>
      <w:divBdr>
        <w:top w:val="none" w:sz="0" w:space="0" w:color="auto"/>
        <w:left w:val="none" w:sz="0" w:space="0" w:color="auto"/>
        <w:bottom w:val="none" w:sz="0" w:space="0" w:color="auto"/>
        <w:right w:val="none" w:sz="0" w:space="0" w:color="auto"/>
      </w:divBdr>
    </w:div>
    <w:div w:id="1081365511">
      <w:bodyDiv w:val="1"/>
      <w:marLeft w:val="0"/>
      <w:marRight w:val="0"/>
      <w:marTop w:val="0"/>
      <w:marBottom w:val="0"/>
      <w:divBdr>
        <w:top w:val="none" w:sz="0" w:space="0" w:color="auto"/>
        <w:left w:val="none" w:sz="0" w:space="0" w:color="auto"/>
        <w:bottom w:val="none" w:sz="0" w:space="0" w:color="auto"/>
        <w:right w:val="none" w:sz="0" w:space="0" w:color="auto"/>
      </w:divBdr>
    </w:div>
    <w:div w:id="1081489893">
      <w:marLeft w:val="480"/>
      <w:marRight w:val="0"/>
      <w:marTop w:val="0"/>
      <w:marBottom w:val="0"/>
      <w:divBdr>
        <w:top w:val="none" w:sz="0" w:space="0" w:color="auto"/>
        <w:left w:val="none" w:sz="0" w:space="0" w:color="auto"/>
        <w:bottom w:val="none" w:sz="0" w:space="0" w:color="auto"/>
        <w:right w:val="none" w:sz="0" w:space="0" w:color="auto"/>
      </w:divBdr>
    </w:div>
    <w:div w:id="1081606262">
      <w:marLeft w:val="480"/>
      <w:marRight w:val="0"/>
      <w:marTop w:val="0"/>
      <w:marBottom w:val="0"/>
      <w:divBdr>
        <w:top w:val="none" w:sz="0" w:space="0" w:color="auto"/>
        <w:left w:val="none" w:sz="0" w:space="0" w:color="auto"/>
        <w:bottom w:val="none" w:sz="0" w:space="0" w:color="auto"/>
        <w:right w:val="none" w:sz="0" w:space="0" w:color="auto"/>
      </w:divBdr>
    </w:div>
    <w:div w:id="1081873283">
      <w:marLeft w:val="480"/>
      <w:marRight w:val="0"/>
      <w:marTop w:val="0"/>
      <w:marBottom w:val="0"/>
      <w:divBdr>
        <w:top w:val="none" w:sz="0" w:space="0" w:color="auto"/>
        <w:left w:val="none" w:sz="0" w:space="0" w:color="auto"/>
        <w:bottom w:val="none" w:sz="0" w:space="0" w:color="auto"/>
        <w:right w:val="none" w:sz="0" w:space="0" w:color="auto"/>
      </w:divBdr>
    </w:div>
    <w:div w:id="1081954287">
      <w:marLeft w:val="480"/>
      <w:marRight w:val="0"/>
      <w:marTop w:val="0"/>
      <w:marBottom w:val="0"/>
      <w:divBdr>
        <w:top w:val="none" w:sz="0" w:space="0" w:color="auto"/>
        <w:left w:val="none" w:sz="0" w:space="0" w:color="auto"/>
        <w:bottom w:val="none" w:sz="0" w:space="0" w:color="auto"/>
        <w:right w:val="none" w:sz="0" w:space="0" w:color="auto"/>
      </w:divBdr>
    </w:div>
    <w:div w:id="1082261798">
      <w:marLeft w:val="480"/>
      <w:marRight w:val="0"/>
      <w:marTop w:val="0"/>
      <w:marBottom w:val="0"/>
      <w:divBdr>
        <w:top w:val="none" w:sz="0" w:space="0" w:color="auto"/>
        <w:left w:val="none" w:sz="0" w:space="0" w:color="auto"/>
        <w:bottom w:val="none" w:sz="0" w:space="0" w:color="auto"/>
        <w:right w:val="none" w:sz="0" w:space="0" w:color="auto"/>
      </w:divBdr>
    </w:div>
    <w:div w:id="1082482658">
      <w:bodyDiv w:val="1"/>
      <w:marLeft w:val="0"/>
      <w:marRight w:val="0"/>
      <w:marTop w:val="0"/>
      <w:marBottom w:val="0"/>
      <w:divBdr>
        <w:top w:val="none" w:sz="0" w:space="0" w:color="auto"/>
        <w:left w:val="none" w:sz="0" w:space="0" w:color="auto"/>
        <w:bottom w:val="none" w:sz="0" w:space="0" w:color="auto"/>
        <w:right w:val="none" w:sz="0" w:space="0" w:color="auto"/>
      </w:divBdr>
    </w:div>
    <w:div w:id="1082529182">
      <w:marLeft w:val="480"/>
      <w:marRight w:val="0"/>
      <w:marTop w:val="0"/>
      <w:marBottom w:val="0"/>
      <w:divBdr>
        <w:top w:val="none" w:sz="0" w:space="0" w:color="auto"/>
        <w:left w:val="none" w:sz="0" w:space="0" w:color="auto"/>
        <w:bottom w:val="none" w:sz="0" w:space="0" w:color="auto"/>
        <w:right w:val="none" w:sz="0" w:space="0" w:color="auto"/>
      </w:divBdr>
    </w:div>
    <w:div w:id="1082723185">
      <w:bodyDiv w:val="1"/>
      <w:marLeft w:val="0"/>
      <w:marRight w:val="0"/>
      <w:marTop w:val="0"/>
      <w:marBottom w:val="0"/>
      <w:divBdr>
        <w:top w:val="none" w:sz="0" w:space="0" w:color="auto"/>
        <w:left w:val="none" w:sz="0" w:space="0" w:color="auto"/>
        <w:bottom w:val="none" w:sz="0" w:space="0" w:color="auto"/>
        <w:right w:val="none" w:sz="0" w:space="0" w:color="auto"/>
      </w:divBdr>
    </w:div>
    <w:div w:id="1082943869">
      <w:marLeft w:val="480"/>
      <w:marRight w:val="0"/>
      <w:marTop w:val="0"/>
      <w:marBottom w:val="0"/>
      <w:divBdr>
        <w:top w:val="none" w:sz="0" w:space="0" w:color="auto"/>
        <w:left w:val="none" w:sz="0" w:space="0" w:color="auto"/>
        <w:bottom w:val="none" w:sz="0" w:space="0" w:color="auto"/>
        <w:right w:val="none" w:sz="0" w:space="0" w:color="auto"/>
      </w:divBdr>
    </w:div>
    <w:div w:id="1083339724">
      <w:marLeft w:val="480"/>
      <w:marRight w:val="0"/>
      <w:marTop w:val="0"/>
      <w:marBottom w:val="0"/>
      <w:divBdr>
        <w:top w:val="none" w:sz="0" w:space="0" w:color="auto"/>
        <w:left w:val="none" w:sz="0" w:space="0" w:color="auto"/>
        <w:bottom w:val="none" w:sz="0" w:space="0" w:color="auto"/>
        <w:right w:val="none" w:sz="0" w:space="0" w:color="auto"/>
      </w:divBdr>
    </w:div>
    <w:div w:id="1083454114">
      <w:bodyDiv w:val="1"/>
      <w:marLeft w:val="0"/>
      <w:marRight w:val="0"/>
      <w:marTop w:val="0"/>
      <w:marBottom w:val="0"/>
      <w:divBdr>
        <w:top w:val="none" w:sz="0" w:space="0" w:color="auto"/>
        <w:left w:val="none" w:sz="0" w:space="0" w:color="auto"/>
        <w:bottom w:val="none" w:sz="0" w:space="0" w:color="auto"/>
        <w:right w:val="none" w:sz="0" w:space="0" w:color="auto"/>
      </w:divBdr>
    </w:div>
    <w:div w:id="1083526242">
      <w:marLeft w:val="480"/>
      <w:marRight w:val="0"/>
      <w:marTop w:val="0"/>
      <w:marBottom w:val="0"/>
      <w:divBdr>
        <w:top w:val="none" w:sz="0" w:space="0" w:color="auto"/>
        <w:left w:val="none" w:sz="0" w:space="0" w:color="auto"/>
        <w:bottom w:val="none" w:sz="0" w:space="0" w:color="auto"/>
        <w:right w:val="none" w:sz="0" w:space="0" w:color="auto"/>
      </w:divBdr>
    </w:div>
    <w:div w:id="1083800266">
      <w:marLeft w:val="480"/>
      <w:marRight w:val="0"/>
      <w:marTop w:val="0"/>
      <w:marBottom w:val="0"/>
      <w:divBdr>
        <w:top w:val="none" w:sz="0" w:space="0" w:color="auto"/>
        <w:left w:val="none" w:sz="0" w:space="0" w:color="auto"/>
        <w:bottom w:val="none" w:sz="0" w:space="0" w:color="auto"/>
        <w:right w:val="none" w:sz="0" w:space="0" w:color="auto"/>
      </w:divBdr>
    </w:div>
    <w:div w:id="1083836739">
      <w:marLeft w:val="480"/>
      <w:marRight w:val="0"/>
      <w:marTop w:val="0"/>
      <w:marBottom w:val="0"/>
      <w:divBdr>
        <w:top w:val="none" w:sz="0" w:space="0" w:color="auto"/>
        <w:left w:val="none" w:sz="0" w:space="0" w:color="auto"/>
        <w:bottom w:val="none" w:sz="0" w:space="0" w:color="auto"/>
        <w:right w:val="none" w:sz="0" w:space="0" w:color="auto"/>
      </w:divBdr>
    </w:div>
    <w:div w:id="1085034976">
      <w:marLeft w:val="480"/>
      <w:marRight w:val="0"/>
      <w:marTop w:val="0"/>
      <w:marBottom w:val="0"/>
      <w:divBdr>
        <w:top w:val="none" w:sz="0" w:space="0" w:color="auto"/>
        <w:left w:val="none" w:sz="0" w:space="0" w:color="auto"/>
        <w:bottom w:val="none" w:sz="0" w:space="0" w:color="auto"/>
        <w:right w:val="none" w:sz="0" w:space="0" w:color="auto"/>
      </w:divBdr>
    </w:div>
    <w:div w:id="1085221624">
      <w:marLeft w:val="480"/>
      <w:marRight w:val="0"/>
      <w:marTop w:val="0"/>
      <w:marBottom w:val="0"/>
      <w:divBdr>
        <w:top w:val="none" w:sz="0" w:space="0" w:color="auto"/>
        <w:left w:val="none" w:sz="0" w:space="0" w:color="auto"/>
        <w:bottom w:val="none" w:sz="0" w:space="0" w:color="auto"/>
        <w:right w:val="none" w:sz="0" w:space="0" w:color="auto"/>
      </w:divBdr>
    </w:div>
    <w:div w:id="1085223898">
      <w:marLeft w:val="480"/>
      <w:marRight w:val="0"/>
      <w:marTop w:val="0"/>
      <w:marBottom w:val="0"/>
      <w:divBdr>
        <w:top w:val="none" w:sz="0" w:space="0" w:color="auto"/>
        <w:left w:val="none" w:sz="0" w:space="0" w:color="auto"/>
        <w:bottom w:val="none" w:sz="0" w:space="0" w:color="auto"/>
        <w:right w:val="none" w:sz="0" w:space="0" w:color="auto"/>
      </w:divBdr>
    </w:div>
    <w:div w:id="1085878567">
      <w:marLeft w:val="480"/>
      <w:marRight w:val="0"/>
      <w:marTop w:val="0"/>
      <w:marBottom w:val="0"/>
      <w:divBdr>
        <w:top w:val="none" w:sz="0" w:space="0" w:color="auto"/>
        <w:left w:val="none" w:sz="0" w:space="0" w:color="auto"/>
        <w:bottom w:val="none" w:sz="0" w:space="0" w:color="auto"/>
        <w:right w:val="none" w:sz="0" w:space="0" w:color="auto"/>
      </w:divBdr>
    </w:div>
    <w:div w:id="1086222577">
      <w:bodyDiv w:val="1"/>
      <w:marLeft w:val="0"/>
      <w:marRight w:val="0"/>
      <w:marTop w:val="0"/>
      <w:marBottom w:val="0"/>
      <w:divBdr>
        <w:top w:val="none" w:sz="0" w:space="0" w:color="auto"/>
        <w:left w:val="none" w:sz="0" w:space="0" w:color="auto"/>
        <w:bottom w:val="none" w:sz="0" w:space="0" w:color="auto"/>
        <w:right w:val="none" w:sz="0" w:space="0" w:color="auto"/>
      </w:divBdr>
    </w:div>
    <w:div w:id="1086224178">
      <w:marLeft w:val="480"/>
      <w:marRight w:val="0"/>
      <w:marTop w:val="0"/>
      <w:marBottom w:val="0"/>
      <w:divBdr>
        <w:top w:val="none" w:sz="0" w:space="0" w:color="auto"/>
        <w:left w:val="none" w:sz="0" w:space="0" w:color="auto"/>
        <w:bottom w:val="none" w:sz="0" w:space="0" w:color="auto"/>
        <w:right w:val="none" w:sz="0" w:space="0" w:color="auto"/>
      </w:divBdr>
    </w:div>
    <w:div w:id="1086416902">
      <w:bodyDiv w:val="1"/>
      <w:marLeft w:val="0"/>
      <w:marRight w:val="0"/>
      <w:marTop w:val="0"/>
      <w:marBottom w:val="0"/>
      <w:divBdr>
        <w:top w:val="none" w:sz="0" w:space="0" w:color="auto"/>
        <w:left w:val="none" w:sz="0" w:space="0" w:color="auto"/>
        <w:bottom w:val="none" w:sz="0" w:space="0" w:color="auto"/>
        <w:right w:val="none" w:sz="0" w:space="0" w:color="auto"/>
      </w:divBdr>
    </w:div>
    <w:div w:id="1086462377">
      <w:bodyDiv w:val="1"/>
      <w:marLeft w:val="0"/>
      <w:marRight w:val="0"/>
      <w:marTop w:val="0"/>
      <w:marBottom w:val="0"/>
      <w:divBdr>
        <w:top w:val="none" w:sz="0" w:space="0" w:color="auto"/>
        <w:left w:val="none" w:sz="0" w:space="0" w:color="auto"/>
        <w:bottom w:val="none" w:sz="0" w:space="0" w:color="auto"/>
        <w:right w:val="none" w:sz="0" w:space="0" w:color="auto"/>
      </w:divBdr>
    </w:div>
    <w:div w:id="1086463625">
      <w:marLeft w:val="480"/>
      <w:marRight w:val="0"/>
      <w:marTop w:val="0"/>
      <w:marBottom w:val="0"/>
      <w:divBdr>
        <w:top w:val="none" w:sz="0" w:space="0" w:color="auto"/>
        <w:left w:val="none" w:sz="0" w:space="0" w:color="auto"/>
        <w:bottom w:val="none" w:sz="0" w:space="0" w:color="auto"/>
        <w:right w:val="none" w:sz="0" w:space="0" w:color="auto"/>
      </w:divBdr>
    </w:div>
    <w:div w:id="1086465635">
      <w:bodyDiv w:val="1"/>
      <w:marLeft w:val="0"/>
      <w:marRight w:val="0"/>
      <w:marTop w:val="0"/>
      <w:marBottom w:val="0"/>
      <w:divBdr>
        <w:top w:val="none" w:sz="0" w:space="0" w:color="auto"/>
        <w:left w:val="none" w:sz="0" w:space="0" w:color="auto"/>
        <w:bottom w:val="none" w:sz="0" w:space="0" w:color="auto"/>
        <w:right w:val="none" w:sz="0" w:space="0" w:color="auto"/>
      </w:divBdr>
    </w:div>
    <w:div w:id="1086541145">
      <w:bodyDiv w:val="1"/>
      <w:marLeft w:val="0"/>
      <w:marRight w:val="0"/>
      <w:marTop w:val="0"/>
      <w:marBottom w:val="0"/>
      <w:divBdr>
        <w:top w:val="none" w:sz="0" w:space="0" w:color="auto"/>
        <w:left w:val="none" w:sz="0" w:space="0" w:color="auto"/>
        <w:bottom w:val="none" w:sz="0" w:space="0" w:color="auto"/>
        <w:right w:val="none" w:sz="0" w:space="0" w:color="auto"/>
      </w:divBdr>
    </w:div>
    <w:div w:id="1086728083">
      <w:bodyDiv w:val="1"/>
      <w:marLeft w:val="0"/>
      <w:marRight w:val="0"/>
      <w:marTop w:val="0"/>
      <w:marBottom w:val="0"/>
      <w:divBdr>
        <w:top w:val="none" w:sz="0" w:space="0" w:color="auto"/>
        <w:left w:val="none" w:sz="0" w:space="0" w:color="auto"/>
        <w:bottom w:val="none" w:sz="0" w:space="0" w:color="auto"/>
        <w:right w:val="none" w:sz="0" w:space="0" w:color="auto"/>
      </w:divBdr>
    </w:div>
    <w:div w:id="1087191326">
      <w:bodyDiv w:val="1"/>
      <w:marLeft w:val="0"/>
      <w:marRight w:val="0"/>
      <w:marTop w:val="0"/>
      <w:marBottom w:val="0"/>
      <w:divBdr>
        <w:top w:val="none" w:sz="0" w:space="0" w:color="auto"/>
        <w:left w:val="none" w:sz="0" w:space="0" w:color="auto"/>
        <w:bottom w:val="none" w:sz="0" w:space="0" w:color="auto"/>
        <w:right w:val="none" w:sz="0" w:space="0" w:color="auto"/>
      </w:divBdr>
    </w:div>
    <w:div w:id="1087849892">
      <w:marLeft w:val="480"/>
      <w:marRight w:val="0"/>
      <w:marTop w:val="0"/>
      <w:marBottom w:val="0"/>
      <w:divBdr>
        <w:top w:val="none" w:sz="0" w:space="0" w:color="auto"/>
        <w:left w:val="none" w:sz="0" w:space="0" w:color="auto"/>
        <w:bottom w:val="none" w:sz="0" w:space="0" w:color="auto"/>
        <w:right w:val="none" w:sz="0" w:space="0" w:color="auto"/>
      </w:divBdr>
    </w:div>
    <w:div w:id="1088036425">
      <w:bodyDiv w:val="1"/>
      <w:marLeft w:val="0"/>
      <w:marRight w:val="0"/>
      <w:marTop w:val="0"/>
      <w:marBottom w:val="0"/>
      <w:divBdr>
        <w:top w:val="none" w:sz="0" w:space="0" w:color="auto"/>
        <w:left w:val="none" w:sz="0" w:space="0" w:color="auto"/>
        <w:bottom w:val="none" w:sz="0" w:space="0" w:color="auto"/>
        <w:right w:val="none" w:sz="0" w:space="0" w:color="auto"/>
      </w:divBdr>
    </w:div>
    <w:div w:id="1088119362">
      <w:marLeft w:val="480"/>
      <w:marRight w:val="0"/>
      <w:marTop w:val="0"/>
      <w:marBottom w:val="0"/>
      <w:divBdr>
        <w:top w:val="none" w:sz="0" w:space="0" w:color="auto"/>
        <w:left w:val="none" w:sz="0" w:space="0" w:color="auto"/>
        <w:bottom w:val="none" w:sz="0" w:space="0" w:color="auto"/>
        <w:right w:val="none" w:sz="0" w:space="0" w:color="auto"/>
      </w:divBdr>
    </w:div>
    <w:div w:id="1088500459">
      <w:marLeft w:val="480"/>
      <w:marRight w:val="0"/>
      <w:marTop w:val="0"/>
      <w:marBottom w:val="0"/>
      <w:divBdr>
        <w:top w:val="none" w:sz="0" w:space="0" w:color="auto"/>
        <w:left w:val="none" w:sz="0" w:space="0" w:color="auto"/>
        <w:bottom w:val="none" w:sz="0" w:space="0" w:color="auto"/>
        <w:right w:val="none" w:sz="0" w:space="0" w:color="auto"/>
      </w:divBdr>
    </w:div>
    <w:div w:id="1088578919">
      <w:bodyDiv w:val="1"/>
      <w:marLeft w:val="0"/>
      <w:marRight w:val="0"/>
      <w:marTop w:val="0"/>
      <w:marBottom w:val="0"/>
      <w:divBdr>
        <w:top w:val="none" w:sz="0" w:space="0" w:color="auto"/>
        <w:left w:val="none" w:sz="0" w:space="0" w:color="auto"/>
        <w:bottom w:val="none" w:sz="0" w:space="0" w:color="auto"/>
        <w:right w:val="none" w:sz="0" w:space="0" w:color="auto"/>
      </w:divBdr>
    </w:div>
    <w:div w:id="1088649489">
      <w:marLeft w:val="480"/>
      <w:marRight w:val="0"/>
      <w:marTop w:val="0"/>
      <w:marBottom w:val="0"/>
      <w:divBdr>
        <w:top w:val="none" w:sz="0" w:space="0" w:color="auto"/>
        <w:left w:val="none" w:sz="0" w:space="0" w:color="auto"/>
        <w:bottom w:val="none" w:sz="0" w:space="0" w:color="auto"/>
        <w:right w:val="none" w:sz="0" w:space="0" w:color="auto"/>
      </w:divBdr>
    </w:div>
    <w:div w:id="1088767596">
      <w:marLeft w:val="480"/>
      <w:marRight w:val="0"/>
      <w:marTop w:val="0"/>
      <w:marBottom w:val="0"/>
      <w:divBdr>
        <w:top w:val="none" w:sz="0" w:space="0" w:color="auto"/>
        <w:left w:val="none" w:sz="0" w:space="0" w:color="auto"/>
        <w:bottom w:val="none" w:sz="0" w:space="0" w:color="auto"/>
        <w:right w:val="none" w:sz="0" w:space="0" w:color="auto"/>
      </w:divBdr>
    </w:div>
    <w:div w:id="1088960532">
      <w:marLeft w:val="480"/>
      <w:marRight w:val="0"/>
      <w:marTop w:val="0"/>
      <w:marBottom w:val="0"/>
      <w:divBdr>
        <w:top w:val="none" w:sz="0" w:space="0" w:color="auto"/>
        <w:left w:val="none" w:sz="0" w:space="0" w:color="auto"/>
        <w:bottom w:val="none" w:sz="0" w:space="0" w:color="auto"/>
        <w:right w:val="none" w:sz="0" w:space="0" w:color="auto"/>
      </w:divBdr>
    </w:div>
    <w:div w:id="1088966482">
      <w:bodyDiv w:val="1"/>
      <w:marLeft w:val="0"/>
      <w:marRight w:val="0"/>
      <w:marTop w:val="0"/>
      <w:marBottom w:val="0"/>
      <w:divBdr>
        <w:top w:val="none" w:sz="0" w:space="0" w:color="auto"/>
        <w:left w:val="none" w:sz="0" w:space="0" w:color="auto"/>
        <w:bottom w:val="none" w:sz="0" w:space="0" w:color="auto"/>
        <w:right w:val="none" w:sz="0" w:space="0" w:color="auto"/>
      </w:divBdr>
    </w:div>
    <w:div w:id="1089422519">
      <w:marLeft w:val="480"/>
      <w:marRight w:val="0"/>
      <w:marTop w:val="0"/>
      <w:marBottom w:val="0"/>
      <w:divBdr>
        <w:top w:val="none" w:sz="0" w:space="0" w:color="auto"/>
        <w:left w:val="none" w:sz="0" w:space="0" w:color="auto"/>
        <w:bottom w:val="none" w:sz="0" w:space="0" w:color="auto"/>
        <w:right w:val="none" w:sz="0" w:space="0" w:color="auto"/>
      </w:divBdr>
    </w:div>
    <w:div w:id="1089541100">
      <w:bodyDiv w:val="1"/>
      <w:marLeft w:val="0"/>
      <w:marRight w:val="0"/>
      <w:marTop w:val="0"/>
      <w:marBottom w:val="0"/>
      <w:divBdr>
        <w:top w:val="none" w:sz="0" w:space="0" w:color="auto"/>
        <w:left w:val="none" w:sz="0" w:space="0" w:color="auto"/>
        <w:bottom w:val="none" w:sz="0" w:space="0" w:color="auto"/>
        <w:right w:val="none" w:sz="0" w:space="0" w:color="auto"/>
      </w:divBdr>
    </w:div>
    <w:div w:id="1089616801">
      <w:bodyDiv w:val="1"/>
      <w:marLeft w:val="0"/>
      <w:marRight w:val="0"/>
      <w:marTop w:val="0"/>
      <w:marBottom w:val="0"/>
      <w:divBdr>
        <w:top w:val="none" w:sz="0" w:space="0" w:color="auto"/>
        <w:left w:val="none" w:sz="0" w:space="0" w:color="auto"/>
        <w:bottom w:val="none" w:sz="0" w:space="0" w:color="auto"/>
        <w:right w:val="none" w:sz="0" w:space="0" w:color="auto"/>
      </w:divBdr>
    </w:div>
    <w:div w:id="1089930670">
      <w:bodyDiv w:val="1"/>
      <w:marLeft w:val="0"/>
      <w:marRight w:val="0"/>
      <w:marTop w:val="0"/>
      <w:marBottom w:val="0"/>
      <w:divBdr>
        <w:top w:val="none" w:sz="0" w:space="0" w:color="auto"/>
        <w:left w:val="none" w:sz="0" w:space="0" w:color="auto"/>
        <w:bottom w:val="none" w:sz="0" w:space="0" w:color="auto"/>
        <w:right w:val="none" w:sz="0" w:space="0" w:color="auto"/>
      </w:divBdr>
    </w:div>
    <w:div w:id="1090083751">
      <w:marLeft w:val="480"/>
      <w:marRight w:val="0"/>
      <w:marTop w:val="0"/>
      <w:marBottom w:val="0"/>
      <w:divBdr>
        <w:top w:val="none" w:sz="0" w:space="0" w:color="auto"/>
        <w:left w:val="none" w:sz="0" w:space="0" w:color="auto"/>
        <w:bottom w:val="none" w:sz="0" w:space="0" w:color="auto"/>
        <w:right w:val="none" w:sz="0" w:space="0" w:color="auto"/>
      </w:divBdr>
    </w:div>
    <w:div w:id="1090153889">
      <w:marLeft w:val="480"/>
      <w:marRight w:val="0"/>
      <w:marTop w:val="0"/>
      <w:marBottom w:val="0"/>
      <w:divBdr>
        <w:top w:val="none" w:sz="0" w:space="0" w:color="auto"/>
        <w:left w:val="none" w:sz="0" w:space="0" w:color="auto"/>
        <w:bottom w:val="none" w:sz="0" w:space="0" w:color="auto"/>
        <w:right w:val="none" w:sz="0" w:space="0" w:color="auto"/>
      </w:divBdr>
    </w:div>
    <w:div w:id="1090155423">
      <w:bodyDiv w:val="1"/>
      <w:marLeft w:val="0"/>
      <w:marRight w:val="0"/>
      <w:marTop w:val="0"/>
      <w:marBottom w:val="0"/>
      <w:divBdr>
        <w:top w:val="none" w:sz="0" w:space="0" w:color="auto"/>
        <w:left w:val="none" w:sz="0" w:space="0" w:color="auto"/>
        <w:bottom w:val="none" w:sz="0" w:space="0" w:color="auto"/>
        <w:right w:val="none" w:sz="0" w:space="0" w:color="auto"/>
      </w:divBdr>
    </w:div>
    <w:div w:id="1090157656">
      <w:bodyDiv w:val="1"/>
      <w:marLeft w:val="0"/>
      <w:marRight w:val="0"/>
      <w:marTop w:val="0"/>
      <w:marBottom w:val="0"/>
      <w:divBdr>
        <w:top w:val="none" w:sz="0" w:space="0" w:color="auto"/>
        <w:left w:val="none" w:sz="0" w:space="0" w:color="auto"/>
        <w:bottom w:val="none" w:sz="0" w:space="0" w:color="auto"/>
        <w:right w:val="none" w:sz="0" w:space="0" w:color="auto"/>
      </w:divBdr>
    </w:div>
    <w:div w:id="1090272676">
      <w:marLeft w:val="480"/>
      <w:marRight w:val="0"/>
      <w:marTop w:val="0"/>
      <w:marBottom w:val="0"/>
      <w:divBdr>
        <w:top w:val="none" w:sz="0" w:space="0" w:color="auto"/>
        <w:left w:val="none" w:sz="0" w:space="0" w:color="auto"/>
        <w:bottom w:val="none" w:sz="0" w:space="0" w:color="auto"/>
        <w:right w:val="none" w:sz="0" w:space="0" w:color="auto"/>
      </w:divBdr>
    </w:div>
    <w:div w:id="1090350991">
      <w:marLeft w:val="480"/>
      <w:marRight w:val="0"/>
      <w:marTop w:val="0"/>
      <w:marBottom w:val="0"/>
      <w:divBdr>
        <w:top w:val="none" w:sz="0" w:space="0" w:color="auto"/>
        <w:left w:val="none" w:sz="0" w:space="0" w:color="auto"/>
        <w:bottom w:val="none" w:sz="0" w:space="0" w:color="auto"/>
        <w:right w:val="none" w:sz="0" w:space="0" w:color="auto"/>
      </w:divBdr>
    </w:div>
    <w:div w:id="1090589840">
      <w:bodyDiv w:val="1"/>
      <w:marLeft w:val="0"/>
      <w:marRight w:val="0"/>
      <w:marTop w:val="0"/>
      <w:marBottom w:val="0"/>
      <w:divBdr>
        <w:top w:val="none" w:sz="0" w:space="0" w:color="auto"/>
        <w:left w:val="none" w:sz="0" w:space="0" w:color="auto"/>
        <w:bottom w:val="none" w:sz="0" w:space="0" w:color="auto"/>
        <w:right w:val="none" w:sz="0" w:space="0" w:color="auto"/>
      </w:divBdr>
    </w:div>
    <w:div w:id="1091008258">
      <w:marLeft w:val="480"/>
      <w:marRight w:val="0"/>
      <w:marTop w:val="0"/>
      <w:marBottom w:val="0"/>
      <w:divBdr>
        <w:top w:val="none" w:sz="0" w:space="0" w:color="auto"/>
        <w:left w:val="none" w:sz="0" w:space="0" w:color="auto"/>
        <w:bottom w:val="none" w:sz="0" w:space="0" w:color="auto"/>
        <w:right w:val="none" w:sz="0" w:space="0" w:color="auto"/>
      </w:divBdr>
    </w:div>
    <w:div w:id="1091193732">
      <w:marLeft w:val="480"/>
      <w:marRight w:val="0"/>
      <w:marTop w:val="0"/>
      <w:marBottom w:val="0"/>
      <w:divBdr>
        <w:top w:val="none" w:sz="0" w:space="0" w:color="auto"/>
        <w:left w:val="none" w:sz="0" w:space="0" w:color="auto"/>
        <w:bottom w:val="none" w:sz="0" w:space="0" w:color="auto"/>
        <w:right w:val="none" w:sz="0" w:space="0" w:color="auto"/>
      </w:divBdr>
    </w:div>
    <w:div w:id="1091195593">
      <w:marLeft w:val="480"/>
      <w:marRight w:val="0"/>
      <w:marTop w:val="0"/>
      <w:marBottom w:val="0"/>
      <w:divBdr>
        <w:top w:val="none" w:sz="0" w:space="0" w:color="auto"/>
        <w:left w:val="none" w:sz="0" w:space="0" w:color="auto"/>
        <w:bottom w:val="none" w:sz="0" w:space="0" w:color="auto"/>
        <w:right w:val="none" w:sz="0" w:space="0" w:color="auto"/>
      </w:divBdr>
    </w:div>
    <w:div w:id="1091389528">
      <w:marLeft w:val="480"/>
      <w:marRight w:val="0"/>
      <w:marTop w:val="0"/>
      <w:marBottom w:val="0"/>
      <w:divBdr>
        <w:top w:val="none" w:sz="0" w:space="0" w:color="auto"/>
        <w:left w:val="none" w:sz="0" w:space="0" w:color="auto"/>
        <w:bottom w:val="none" w:sz="0" w:space="0" w:color="auto"/>
        <w:right w:val="none" w:sz="0" w:space="0" w:color="auto"/>
      </w:divBdr>
    </w:div>
    <w:div w:id="1091504995">
      <w:marLeft w:val="480"/>
      <w:marRight w:val="0"/>
      <w:marTop w:val="0"/>
      <w:marBottom w:val="0"/>
      <w:divBdr>
        <w:top w:val="none" w:sz="0" w:space="0" w:color="auto"/>
        <w:left w:val="none" w:sz="0" w:space="0" w:color="auto"/>
        <w:bottom w:val="none" w:sz="0" w:space="0" w:color="auto"/>
        <w:right w:val="none" w:sz="0" w:space="0" w:color="auto"/>
      </w:divBdr>
    </w:div>
    <w:div w:id="1091584345">
      <w:marLeft w:val="480"/>
      <w:marRight w:val="0"/>
      <w:marTop w:val="0"/>
      <w:marBottom w:val="0"/>
      <w:divBdr>
        <w:top w:val="none" w:sz="0" w:space="0" w:color="auto"/>
        <w:left w:val="none" w:sz="0" w:space="0" w:color="auto"/>
        <w:bottom w:val="none" w:sz="0" w:space="0" w:color="auto"/>
        <w:right w:val="none" w:sz="0" w:space="0" w:color="auto"/>
      </w:divBdr>
    </w:div>
    <w:div w:id="1091660099">
      <w:marLeft w:val="480"/>
      <w:marRight w:val="0"/>
      <w:marTop w:val="0"/>
      <w:marBottom w:val="0"/>
      <w:divBdr>
        <w:top w:val="none" w:sz="0" w:space="0" w:color="auto"/>
        <w:left w:val="none" w:sz="0" w:space="0" w:color="auto"/>
        <w:bottom w:val="none" w:sz="0" w:space="0" w:color="auto"/>
        <w:right w:val="none" w:sz="0" w:space="0" w:color="auto"/>
      </w:divBdr>
    </w:div>
    <w:div w:id="1092119775">
      <w:marLeft w:val="480"/>
      <w:marRight w:val="0"/>
      <w:marTop w:val="0"/>
      <w:marBottom w:val="0"/>
      <w:divBdr>
        <w:top w:val="none" w:sz="0" w:space="0" w:color="auto"/>
        <w:left w:val="none" w:sz="0" w:space="0" w:color="auto"/>
        <w:bottom w:val="none" w:sz="0" w:space="0" w:color="auto"/>
        <w:right w:val="none" w:sz="0" w:space="0" w:color="auto"/>
      </w:divBdr>
    </w:div>
    <w:div w:id="1092160217">
      <w:marLeft w:val="480"/>
      <w:marRight w:val="0"/>
      <w:marTop w:val="0"/>
      <w:marBottom w:val="0"/>
      <w:divBdr>
        <w:top w:val="none" w:sz="0" w:space="0" w:color="auto"/>
        <w:left w:val="none" w:sz="0" w:space="0" w:color="auto"/>
        <w:bottom w:val="none" w:sz="0" w:space="0" w:color="auto"/>
        <w:right w:val="none" w:sz="0" w:space="0" w:color="auto"/>
      </w:divBdr>
    </w:div>
    <w:div w:id="1092555302">
      <w:marLeft w:val="480"/>
      <w:marRight w:val="0"/>
      <w:marTop w:val="0"/>
      <w:marBottom w:val="0"/>
      <w:divBdr>
        <w:top w:val="none" w:sz="0" w:space="0" w:color="auto"/>
        <w:left w:val="none" w:sz="0" w:space="0" w:color="auto"/>
        <w:bottom w:val="none" w:sz="0" w:space="0" w:color="auto"/>
        <w:right w:val="none" w:sz="0" w:space="0" w:color="auto"/>
      </w:divBdr>
    </w:div>
    <w:div w:id="1092628681">
      <w:marLeft w:val="480"/>
      <w:marRight w:val="0"/>
      <w:marTop w:val="0"/>
      <w:marBottom w:val="0"/>
      <w:divBdr>
        <w:top w:val="none" w:sz="0" w:space="0" w:color="auto"/>
        <w:left w:val="none" w:sz="0" w:space="0" w:color="auto"/>
        <w:bottom w:val="none" w:sz="0" w:space="0" w:color="auto"/>
        <w:right w:val="none" w:sz="0" w:space="0" w:color="auto"/>
      </w:divBdr>
    </w:div>
    <w:div w:id="1092703790">
      <w:bodyDiv w:val="1"/>
      <w:marLeft w:val="0"/>
      <w:marRight w:val="0"/>
      <w:marTop w:val="0"/>
      <w:marBottom w:val="0"/>
      <w:divBdr>
        <w:top w:val="none" w:sz="0" w:space="0" w:color="auto"/>
        <w:left w:val="none" w:sz="0" w:space="0" w:color="auto"/>
        <w:bottom w:val="none" w:sz="0" w:space="0" w:color="auto"/>
        <w:right w:val="none" w:sz="0" w:space="0" w:color="auto"/>
      </w:divBdr>
    </w:div>
    <w:div w:id="1092820190">
      <w:marLeft w:val="480"/>
      <w:marRight w:val="0"/>
      <w:marTop w:val="0"/>
      <w:marBottom w:val="0"/>
      <w:divBdr>
        <w:top w:val="none" w:sz="0" w:space="0" w:color="auto"/>
        <w:left w:val="none" w:sz="0" w:space="0" w:color="auto"/>
        <w:bottom w:val="none" w:sz="0" w:space="0" w:color="auto"/>
        <w:right w:val="none" w:sz="0" w:space="0" w:color="auto"/>
      </w:divBdr>
    </w:div>
    <w:div w:id="1092973983">
      <w:marLeft w:val="480"/>
      <w:marRight w:val="0"/>
      <w:marTop w:val="0"/>
      <w:marBottom w:val="0"/>
      <w:divBdr>
        <w:top w:val="none" w:sz="0" w:space="0" w:color="auto"/>
        <w:left w:val="none" w:sz="0" w:space="0" w:color="auto"/>
        <w:bottom w:val="none" w:sz="0" w:space="0" w:color="auto"/>
        <w:right w:val="none" w:sz="0" w:space="0" w:color="auto"/>
      </w:divBdr>
    </w:div>
    <w:div w:id="1093015418">
      <w:marLeft w:val="480"/>
      <w:marRight w:val="0"/>
      <w:marTop w:val="0"/>
      <w:marBottom w:val="0"/>
      <w:divBdr>
        <w:top w:val="none" w:sz="0" w:space="0" w:color="auto"/>
        <w:left w:val="none" w:sz="0" w:space="0" w:color="auto"/>
        <w:bottom w:val="none" w:sz="0" w:space="0" w:color="auto"/>
        <w:right w:val="none" w:sz="0" w:space="0" w:color="auto"/>
      </w:divBdr>
    </w:div>
    <w:div w:id="1093476201">
      <w:marLeft w:val="480"/>
      <w:marRight w:val="0"/>
      <w:marTop w:val="0"/>
      <w:marBottom w:val="0"/>
      <w:divBdr>
        <w:top w:val="none" w:sz="0" w:space="0" w:color="auto"/>
        <w:left w:val="none" w:sz="0" w:space="0" w:color="auto"/>
        <w:bottom w:val="none" w:sz="0" w:space="0" w:color="auto"/>
        <w:right w:val="none" w:sz="0" w:space="0" w:color="auto"/>
      </w:divBdr>
    </w:div>
    <w:div w:id="1093476418">
      <w:marLeft w:val="480"/>
      <w:marRight w:val="0"/>
      <w:marTop w:val="0"/>
      <w:marBottom w:val="0"/>
      <w:divBdr>
        <w:top w:val="none" w:sz="0" w:space="0" w:color="auto"/>
        <w:left w:val="none" w:sz="0" w:space="0" w:color="auto"/>
        <w:bottom w:val="none" w:sz="0" w:space="0" w:color="auto"/>
        <w:right w:val="none" w:sz="0" w:space="0" w:color="auto"/>
      </w:divBdr>
    </w:div>
    <w:div w:id="1093932825">
      <w:marLeft w:val="480"/>
      <w:marRight w:val="0"/>
      <w:marTop w:val="0"/>
      <w:marBottom w:val="0"/>
      <w:divBdr>
        <w:top w:val="none" w:sz="0" w:space="0" w:color="auto"/>
        <w:left w:val="none" w:sz="0" w:space="0" w:color="auto"/>
        <w:bottom w:val="none" w:sz="0" w:space="0" w:color="auto"/>
        <w:right w:val="none" w:sz="0" w:space="0" w:color="auto"/>
      </w:divBdr>
    </w:div>
    <w:div w:id="1093936006">
      <w:bodyDiv w:val="1"/>
      <w:marLeft w:val="0"/>
      <w:marRight w:val="0"/>
      <w:marTop w:val="0"/>
      <w:marBottom w:val="0"/>
      <w:divBdr>
        <w:top w:val="none" w:sz="0" w:space="0" w:color="auto"/>
        <w:left w:val="none" w:sz="0" w:space="0" w:color="auto"/>
        <w:bottom w:val="none" w:sz="0" w:space="0" w:color="auto"/>
        <w:right w:val="none" w:sz="0" w:space="0" w:color="auto"/>
      </w:divBdr>
    </w:div>
    <w:div w:id="1093936702">
      <w:bodyDiv w:val="1"/>
      <w:marLeft w:val="0"/>
      <w:marRight w:val="0"/>
      <w:marTop w:val="0"/>
      <w:marBottom w:val="0"/>
      <w:divBdr>
        <w:top w:val="none" w:sz="0" w:space="0" w:color="auto"/>
        <w:left w:val="none" w:sz="0" w:space="0" w:color="auto"/>
        <w:bottom w:val="none" w:sz="0" w:space="0" w:color="auto"/>
        <w:right w:val="none" w:sz="0" w:space="0" w:color="auto"/>
      </w:divBdr>
    </w:div>
    <w:div w:id="1094478055">
      <w:marLeft w:val="480"/>
      <w:marRight w:val="0"/>
      <w:marTop w:val="0"/>
      <w:marBottom w:val="0"/>
      <w:divBdr>
        <w:top w:val="none" w:sz="0" w:space="0" w:color="auto"/>
        <w:left w:val="none" w:sz="0" w:space="0" w:color="auto"/>
        <w:bottom w:val="none" w:sz="0" w:space="0" w:color="auto"/>
        <w:right w:val="none" w:sz="0" w:space="0" w:color="auto"/>
      </w:divBdr>
    </w:div>
    <w:div w:id="1094593411">
      <w:marLeft w:val="480"/>
      <w:marRight w:val="0"/>
      <w:marTop w:val="0"/>
      <w:marBottom w:val="0"/>
      <w:divBdr>
        <w:top w:val="none" w:sz="0" w:space="0" w:color="auto"/>
        <w:left w:val="none" w:sz="0" w:space="0" w:color="auto"/>
        <w:bottom w:val="none" w:sz="0" w:space="0" w:color="auto"/>
        <w:right w:val="none" w:sz="0" w:space="0" w:color="auto"/>
      </w:divBdr>
    </w:div>
    <w:div w:id="1094857399">
      <w:bodyDiv w:val="1"/>
      <w:marLeft w:val="0"/>
      <w:marRight w:val="0"/>
      <w:marTop w:val="0"/>
      <w:marBottom w:val="0"/>
      <w:divBdr>
        <w:top w:val="none" w:sz="0" w:space="0" w:color="auto"/>
        <w:left w:val="none" w:sz="0" w:space="0" w:color="auto"/>
        <w:bottom w:val="none" w:sz="0" w:space="0" w:color="auto"/>
        <w:right w:val="none" w:sz="0" w:space="0" w:color="auto"/>
      </w:divBdr>
    </w:div>
    <w:div w:id="1095058014">
      <w:bodyDiv w:val="1"/>
      <w:marLeft w:val="0"/>
      <w:marRight w:val="0"/>
      <w:marTop w:val="0"/>
      <w:marBottom w:val="0"/>
      <w:divBdr>
        <w:top w:val="none" w:sz="0" w:space="0" w:color="auto"/>
        <w:left w:val="none" w:sz="0" w:space="0" w:color="auto"/>
        <w:bottom w:val="none" w:sz="0" w:space="0" w:color="auto"/>
        <w:right w:val="none" w:sz="0" w:space="0" w:color="auto"/>
      </w:divBdr>
    </w:div>
    <w:div w:id="1095203479">
      <w:marLeft w:val="480"/>
      <w:marRight w:val="0"/>
      <w:marTop w:val="0"/>
      <w:marBottom w:val="0"/>
      <w:divBdr>
        <w:top w:val="none" w:sz="0" w:space="0" w:color="auto"/>
        <w:left w:val="none" w:sz="0" w:space="0" w:color="auto"/>
        <w:bottom w:val="none" w:sz="0" w:space="0" w:color="auto"/>
        <w:right w:val="none" w:sz="0" w:space="0" w:color="auto"/>
      </w:divBdr>
    </w:div>
    <w:div w:id="1095204181">
      <w:marLeft w:val="480"/>
      <w:marRight w:val="0"/>
      <w:marTop w:val="0"/>
      <w:marBottom w:val="0"/>
      <w:divBdr>
        <w:top w:val="none" w:sz="0" w:space="0" w:color="auto"/>
        <w:left w:val="none" w:sz="0" w:space="0" w:color="auto"/>
        <w:bottom w:val="none" w:sz="0" w:space="0" w:color="auto"/>
        <w:right w:val="none" w:sz="0" w:space="0" w:color="auto"/>
      </w:divBdr>
    </w:div>
    <w:div w:id="1095705836">
      <w:marLeft w:val="480"/>
      <w:marRight w:val="0"/>
      <w:marTop w:val="0"/>
      <w:marBottom w:val="0"/>
      <w:divBdr>
        <w:top w:val="none" w:sz="0" w:space="0" w:color="auto"/>
        <w:left w:val="none" w:sz="0" w:space="0" w:color="auto"/>
        <w:bottom w:val="none" w:sz="0" w:space="0" w:color="auto"/>
        <w:right w:val="none" w:sz="0" w:space="0" w:color="auto"/>
      </w:divBdr>
    </w:div>
    <w:div w:id="1095859182">
      <w:marLeft w:val="480"/>
      <w:marRight w:val="0"/>
      <w:marTop w:val="0"/>
      <w:marBottom w:val="0"/>
      <w:divBdr>
        <w:top w:val="none" w:sz="0" w:space="0" w:color="auto"/>
        <w:left w:val="none" w:sz="0" w:space="0" w:color="auto"/>
        <w:bottom w:val="none" w:sz="0" w:space="0" w:color="auto"/>
        <w:right w:val="none" w:sz="0" w:space="0" w:color="auto"/>
      </w:divBdr>
    </w:div>
    <w:div w:id="1095902745">
      <w:marLeft w:val="480"/>
      <w:marRight w:val="0"/>
      <w:marTop w:val="0"/>
      <w:marBottom w:val="0"/>
      <w:divBdr>
        <w:top w:val="none" w:sz="0" w:space="0" w:color="auto"/>
        <w:left w:val="none" w:sz="0" w:space="0" w:color="auto"/>
        <w:bottom w:val="none" w:sz="0" w:space="0" w:color="auto"/>
        <w:right w:val="none" w:sz="0" w:space="0" w:color="auto"/>
      </w:divBdr>
    </w:div>
    <w:div w:id="1095905492">
      <w:bodyDiv w:val="1"/>
      <w:marLeft w:val="0"/>
      <w:marRight w:val="0"/>
      <w:marTop w:val="0"/>
      <w:marBottom w:val="0"/>
      <w:divBdr>
        <w:top w:val="none" w:sz="0" w:space="0" w:color="auto"/>
        <w:left w:val="none" w:sz="0" w:space="0" w:color="auto"/>
        <w:bottom w:val="none" w:sz="0" w:space="0" w:color="auto"/>
        <w:right w:val="none" w:sz="0" w:space="0" w:color="auto"/>
      </w:divBdr>
    </w:div>
    <w:div w:id="1096252300">
      <w:marLeft w:val="480"/>
      <w:marRight w:val="0"/>
      <w:marTop w:val="0"/>
      <w:marBottom w:val="0"/>
      <w:divBdr>
        <w:top w:val="none" w:sz="0" w:space="0" w:color="auto"/>
        <w:left w:val="none" w:sz="0" w:space="0" w:color="auto"/>
        <w:bottom w:val="none" w:sz="0" w:space="0" w:color="auto"/>
        <w:right w:val="none" w:sz="0" w:space="0" w:color="auto"/>
      </w:divBdr>
    </w:div>
    <w:div w:id="1096368303">
      <w:marLeft w:val="480"/>
      <w:marRight w:val="0"/>
      <w:marTop w:val="0"/>
      <w:marBottom w:val="0"/>
      <w:divBdr>
        <w:top w:val="none" w:sz="0" w:space="0" w:color="auto"/>
        <w:left w:val="none" w:sz="0" w:space="0" w:color="auto"/>
        <w:bottom w:val="none" w:sz="0" w:space="0" w:color="auto"/>
        <w:right w:val="none" w:sz="0" w:space="0" w:color="auto"/>
      </w:divBdr>
    </w:div>
    <w:div w:id="1096445367">
      <w:marLeft w:val="480"/>
      <w:marRight w:val="0"/>
      <w:marTop w:val="0"/>
      <w:marBottom w:val="0"/>
      <w:divBdr>
        <w:top w:val="none" w:sz="0" w:space="0" w:color="auto"/>
        <w:left w:val="none" w:sz="0" w:space="0" w:color="auto"/>
        <w:bottom w:val="none" w:sz="0" w:space="0" w:color="auto"/>
        <w:right w:val="none" w:sz="0" w:space="0" w:color="auto"/>
      </w:divBdr>
    </w:div>
    <w:div w:id="1096562541">
      <w:marLeft w:val="480"/>
      <w:marRight w:val="0"/>
      <w:marTop w:val="0"/>
      <w:marBottom w:val="0"/>
      <w:divBdr>
        <w:top w:val="none" w:sz="0" w:space="0" w:color="auto"/>
        <w:left w:val="none" w:sz="0" w:space="0" w:color="auto"/>
        <w:bottom w:val="none" w:sz="0" w:space="0" w:color="auto"/>
        <w:right w:val="none" w:sz="0" w:space="0" w:color="auto"/>
      </w:divBdr>
    </w:div>
    <w:div w:id="1096948170">
      <w:marLeft w:val="480"/>
      <w:marRight w:val="0"/>
      <w:marTop w:val="0"/>
      <w:marBottom w:val="0"/>
      <w:divBdr>
        <w:top w:val="none" w:sz="0" w:space="0" w:color="auto"/>
        <w:left w:val="none" w:sz="0" w:space="0" w:color="auto"/>
        <w:bottom w:val="none" w:sz="0" w:space="0" w:color="auto"/>
        <w:right w:val="none" w:sz="0" w:space="0" w:color="auto"/>
      </w:divBdr>
    </w:div>
    <w:div w:id="1097403916">
      <w:bodyDiv w:val="1"/>
      <w:marLeft w:val="0"/>
      <w:marRight w:val="0"/>
      <w:marTop w:val="0"/>
      <w:marBottom w:val="0"/>
      <w:divBdr>
        <w:top w:val="none" w:sz="0" w:space="0" w:color="auto"/>
        <w:left w:val="none" w:sz="0" w:space="0" w:color="auto"/>
        <w:bottom w:val="none" w:sz="0" w:space="0" w:color="auto"/>
        <w:right w:val="none" w:sz="0" w:space="0" w:color="auto"/>
      </w:divBdr>
    </w:div>
    <w:div w:id="1097675296">
      <w:marLeft w:val="480"/>
      <w:marRight w:val="0"/>
      <w:marTop w:val="0"/>
      <w:marBottom w:val="0"/>
      <w:divBdr>
        <w:top w:val="none" w:sz="0" w:space="0" w:color="auto"/>
        <w:left w:val="none" w:sz="0" w:space="0" w:color="auto"/>
        <w:bottom w:val="none" w:sz="0" w:space="0" w:color="auto"/>
        <w:right w:val="none" w:sz="0" w:space="0" w:color="auto"/>
      </w:divBdr>
    </w:div>
    <w:div w:id="1097676776">
      <w:marLeft w:val="480"/>
      <w:marRight w:val="0"/>
      <w:marTop w:val="0"/>
      <w:marBottom w:val="0"/>
      <w:divBdr>
        <w:top w:val="none" w:sz="0" w:space="0" w:color="auto"/>
        <w:left w:val="none" w:sz="0" w:space="0" w:color="auto"/>
        <w:bottom w:val="none" w:sz="0" w:space="0" w:color="auto"/>
        <w:right w:val="none" w:sz="0" w:space="0" w:color="auto"/>
      </w:divBdr>
    </w:div>
    <w:div w:id="1097869543">
      <w:bodyDiv w:val="1"/>
      <w:marLeft w:val="0"/>
      <w:marRight w:val="0"/>
      <w:marTop w:val="0"/>
      <w:marBottom w:val="0"/>
      <w:divBdr>
        <w:top w:val="none" w:sz="0" w:space="0" w:color="auto"/>
        <w:left w:val="none" w:sz="0" w:space="0" w:color="auto"/>
        <w:bottom w:val="none" w:sz="0" w:space="0" w:color="auto"/>
        <w:right w:val="none" w:sz="0" w:space="0" w:color="auto"/>
      </w:divBdr>
    </w:div>
    <w:div w:id="1098329707">
      <w:bodyDiv w:val="1"/>
      <w:marLeft w:val="0"/>
      <w:marRight w:val="0"/>
      <w:marTop w:val="0"/>
      <w:marBottom w:val="0"/>
      <w:divBdr>
        <w:top w:val="none" w:sz="0" w:space="0" w:color="auto"/>
        <w:left w:val="none" w:sz="0" w:space="0" w:color="auto"/>
        <w:bottom w:val="none" w:sz="0" w:space="0" w:color="auto"/>
        <w:right w:val="none" w:sz="0" w:space="0" w:color="auto"/>
      </w:divBdr>
    </w:div>
    <w:div w:id="1098403274">
      <w:bodyDiv w:val="1"/>
      <w:marLeft w:val="0"/>
      <w:marRight w:val="0"/>
      <w:marTop w:val="0"/>
      <w:marBottom w:val="0"/>
      <w:divBdr>
        <w:top w:val="none" w:sz="0" w:space="0" w:color="auto"/>
        <w:left w:val="none" w:sz="0" w:space="0" w:color="auto"/>
        <w:bottom w:val="none" w:sz="0" w:space="0" w:color="auto"/>
        <w:right w:val="none" w:sz="0" w:space="0" w:color="auto"/>
      </w:divBdr>
    </w:div>
    <w:div w:id="1098409268">
      <w:marLeft w:val="480"/>
      <w:marRight w:val="0"/>
      <w:marTop w:val="0"/>
      <w:marBottom w:val="0"/>
      <w:divBdr>
        <w:top w:val="none" w:sz="0" w:space="0" w:color="auto"/>
        <w:left w:val="none" w:sz="0" w:space="0" w:color="auto"/>
        <w:bottom w:val="none" w:sz="0" w:space="0" w:color="auto"/>
        <w:right w:val="none" w:sz="0" w:space="0" w:color="auto"/>
      </w:divBdr>
    </w:div>
    <w:div w:id="1098909264">
      <w:marLeft w:val="480"/>
      <w:marRight w:val="0"/>
      <w:marTop w:val="0"/>
      <w:marBottom w:val="0"/>
      <w:divBdr>
        <w:top w:val="none" w:sz="0" w:space="0" w:color="auto"/>
        <w:left w:val="none" w:sz="0" w:space="0" w:color="auto"/>
        <w:bottom w:val="none" w:sz="0" w:space="0" w:color="auto"/>
        <w:right w:val="none" w:sz="0" w:space="0" w:color="auto"/>
      </w:divBdr>
    </w:div>
    <w:div w:id="1099136427">
      <w:bodyDiv w:val="1"/>
      <w:marLeft w:val="0"/>
      <w:marRight w:val="0"/>
      <w:marTop w:val="0"/>
      <w:marBottom w:val="0"/>
      <w:divBdr>
        <w:top w:val="none" w:sz="0" w:space="0" w:color="auto"/>
        <w:left w:val="none" w:sz="0" w:space="0" w:color="auto"/>
        <w:bottom w:val="none" w:sz="0" w:space="0" w:color="auto"/>
        <w:right w:val="none" w:sz="0" w:space="0" w:color="auto"/>
      </w:divBdr>
    </w:div>
    <w:div w:id="1099330565">
      <w:marLeft w:val="480"/>
      <w:marRight w:val="0"/>
      <w:marTop w:val="0"/>
      <w:marBottom w:val="0"/>
      <w:divBdr>
        <w:top w:val="none" w:sz="0" w:space="0" w:color="auto"/>
        <w:left w:val="none" w:sz="0" w:space="0" w:color="auto"/>
        <w:bottom w:val="none" w:sz="0" w:space="0" w:color="auto"/>
        <w:right w:val="none" w:sz="0" w:space="0" w:color="auto"/>
      </w:divBdr>
    </w:div>
    <w:div w:id="1099332111">
      <w:bodyDiv w:val="1"/>
      <w:marLeft w:val="0"/>
      <w:marRight w:val="0"/>
      <w:marTop w:val="0"/>
      <w:marBottom w:val="0"/>
      <w:divBdr>
        <w:top w:val="none" w:sz="0" w:space="0" w:color="auto"/>
        <w:left w:val="none" w:sz="0" w:space="0" w:color="auto"/>
        <w:bottom w:val="none" w:sz="0" w:space="0" w:color="auto"/>
        <w:right w:val="none" w:sz="0" w:space="0" w:color="auto"/>
      </w:divBdr>
    </w:div>
    <w:div w:id="1099332539">
      <w:marLeft w:val="480"/>
      <w:marRight w:val="0"/>
      <w:marTop w:val="0"/>
      <w:marBottom w:val="0"/>
      <w:divBdr>
        <w:top w:val="none" w:sz="0" w:space="0" w:color="auto"/>
        <w:left w:val="none" w:sz="0" w:space="0" w:color="auto"/>
        <w:bottom w:val="none" w:sz="0" w:space="0" w:color="auto"/>
        <w:right w:val="none" w:sz="0" w:space="0" w:color="auto"/>
      </w:divBdr>
    </w:div>
    <w:div w:id="1099833210">
      <w:marLeft w:val="480"/>
      <w:marRight w:val="0"/>
      <w:marTop w:val="0"/>
      <w:marBottom w:val="0"/>
      <w:divBdr>
        <w:top w:val="none" w:sz="0" w:space="0" w:color="auto"/>
        <w:left w:val="none" w:sz="0" w:space="0" w:color="auto"/>
        <w:bottom w:val="none" w:sz="0" w:space="0" w:color="auto"/>
        <w:right w:val="none" w:sz="0" w:space="0" w:color="auto"/>
      </w:divBdr>
    </w:div>
    <w:div w:id="1100023885">
      <w:marLeft w:val="480"/>
      <w:marRight w:val="0"/>
      <w:marTop w:val="0"/>
      <w:marBottom w:val="0"/>
      <w:divBdr>
        <w:top w:val="none" w:sz="0" w:space="0" w:color="auto"/>
        <w:left w:val="none" w:sz="0" w:space="0" w:color="auto"/>
        <w:bottom w:val="none" w:sz="0" w:space="0" w:color="auto"/>
        <w:right w:val="none" w:sz="0" w:space="0" w:color="auto"/>
      </w:divBdr>
    </w:div>
    <w:div w:id="1100417748">
      <w:marLeft w:val="480"/>
      <w:marRight w:val="0"/>
      <w:marTop w:val="0"/>
      <w:marBottom w:val="0"/>
      <w:divBdr>
        <w:top w:val="none" w:sz="0" w:space="0" w:color="auto"/>
        <w:left w:val="none" w:sz="0" w:space="0" w:color="auto"/>
        <w:bottom w:val="none" w:sz="0" w:space="0" w:color="auto"/>
        <w:right w:val="none" w:sz="0" w:space="0" w:color="auto"/>
      </w:divBdr>
    </w:div>
    <w:div w:id="1100488156">
      <w:bodyDiv w:val="1"/>
      <w:marLeft w:val="0"/>
      <w:marRight w:val="0"/>
      <w:marTop w:val="0"/>
      <w:marBottom w:val="0"/>
      <w:divBdr>
        <w:top w:val="none" w:sz="0" w:space="0" w:color="auto"/>
        <w:left w:val="none" w:sz="0" w:space="0" w:color="auto"/>
        <w:bottom w:val="none" w:sz="0" w:space="0" w:color="auto"/>
        <w:right w:val="none" w:sz="0" w:space="0" w:color="auto"/>
      </w:divBdr>
    </w:div>
    <w:div w:id="1100835192">
      <w:marLeft w:val="480"/>
      <w:marRight w:val="0"/>
      <w:marTop w:val="0"/>
      <w:marBottom w:val="0"/>
      <w:divBdr>
        <w:top w:val="none" w:sz="0" w:space="0" w:color="auto"/>
        <w:left w:val="none" w:sz="0" w:space="0" w:color="auto"/>
        <w:bottom w:val="none" w:sz="0" w:space="0" w:color="auto"/>
        <w:right w:val="none" w:sz="0" w:space="0" w:color="auto"/>
      </w:divBdr>
    </w:div>
    <w:div w:id="1101489311">
      <w:marLeft w:val="480"/>
      <w:marRight w:val="0"/>
      <w:marTop w:val="0"/>
      <w:marBottom w:val="0"/>
      <w:divBdr>
        <w:top w:val="none" w:sz="0" w:space="0" w:color="auto"/>
        <w:left w:val="none" w:sz="0" w:space="0" w:color="auto"/>
        <w:bottom w:val="none" w:sz="0" w:space="0" w:color="auto"/>
        <w:right w:val="none" w:sz="0" w:space="0" w:color="auto"/>
      </w:divBdr>
    </w:div>
    <w:div w:id="1101685829">
      <w:bodyDiv w:val="1"/>
      <w:marLeft w:val="0"/>
      <w:marRight w:val="0"/>
      <w:marTop w:val="0"/>
      <w:marBottom w:val="0"/>
      <w:divBdr>
        <w:top w:val="none" w:sz="0" w:space="0" w:color="auto"/>
        <w:left w:val="none" w:sz="0" w:space="0" w:color="auto"/>
        <w:bottom w:val="none" w:sz="0" w:space="0" w:color="auto"/>
        <w:right w:val="none" w:sz="0" w:space="0" w:color="auto"/>
      </w:divBdr>
    </w:div>
    <w:div w:id="1101798229">
      <w:marLeft w:val="480"/>
      <w:marRight w:val="0"/>
      <w:marTop w:val="0"/>
      <w:marBottom w:val="0"/>
      <w:divBdr>
        <w:top w:val="none" w:sz="0" w:space="0" w:color="auto"/>
        <w:left w:val="none" w:sz="0" w:space="0" w:color="auto"/>
        <w:bottom w:val="none" w:sz="0" w:space="0" w:color="auto"/>
        <w:right w:val="none" w:sz="0" w:space="0" w:color="auto"/>
      </w:divBdr>
    </w:div>
    <w:div w:id="1101996747">
      <w:marLeft w:val="480"/>
      <w:marRight w:val="0"/>
      <w:marTop w:val="0"/>
      <w:marBottom w:val="0"/>
      <w:divBdr>
        <w:top w:val="none" w:sz="0" w:space="0" w:color="auto"/>
        <w:left w:val="none" w:sz="0" w:space="0" w:color="auto"/>
        <w:bottom w:val="none" w:sz="0" w:space="0" w:color="auto"/>
        <w:right w:val="none" w:sz="0" w:space="0" w:color="auto"/>
      </w:divBdr>
    </w:div>
    <w:div w:id="1102144575">
      <w:bodyDiv w:val="1"/>
      <w:marLeft w:val="0"/>
      <w:marRight w:val="0"/>
      <w:marTop w:val="0"/>
      <w:marBottom w:val="0"/>
      <w:divBdr>
        <w:top w:val="none" w:sz="0" w:space="0" w:color="auto"/>
        <w:left w:val="none" w:sz="0" w:space="0" w:color="auto"/>
        <w:bottom w:val="none" w:sz="0" w:space="0" w:color="auto"/>
        <w:right w:val="none" w:sz="0" w:space="0" w:color="auto"/>
      </w:divBdr>
    </w:div>
    <w:div w:id="1102259580">
      <w:bodyDiv w:val="1"/>
      <w:marLeft w:val="0"/>
      <w:marRight w:val="0"/>
      <w:marTop w:val="0"/>
      <w:marBottom w:val="0"/>
      <w:divBdr>
        <w:top w:val="none" w:sz="0" w:space="0" w:color="auto"/>
        <w:left w:val="none" w:sz="0" w:space="0" w:color="auto"/>
        <w:bottom w:val="none" w:sz="0" w:space="0" w:color="auto"/>
        <w:right w:val="none" w:sz="0" w:space="0" w:color="auto"/>
      </w:divBdr>
    </w:div>
    <w:div w:id="1102337145">
      <w:bodyDiv w:val="1"/>
      <w:marLeft w:val="0"/>
      <w:marRight w:val="0"/>
      <w:marTop w:val="0"/>
      <w:marBottom w:val="0"/>
      <w:divBdr>
        <w:top w:val="none" w:sz="0" w:space="0" w:color="auto"/>
        <w:left w:val="none" w:sz="0" w:space="0" w:color="auto"/>
        <w:bottom w:val="none" w:sz="0" w:space="0" w:color="auto"/>
        <w:right w:val="none" w:sz="0" w:space="0" w:color="auto"/>
      </w:divBdr>
    </w:div>
    <w:div w:id="1102339339">
      <w:bodyDiv w:val="1"/>
      <w:marLeft w:val="0"/>
      <w:marRight w:val="0"/>
      <w:marTop w:val="0"/>
      <w:marBottom w:val="0"/>
      <w:divBdr>
        <w:top w:val="none" w:sz="0" w:space="0" w:color="auto"/>
        <w:left w:val="none" w:sz="0" w:space="0" w:color="auto"/>
        <w:bottom w:val="none" w:sz="0" w:space="0" w:color="auto"/>
        <w:right w:val="none" w:sz="0" w:space="0" w:color="auto"/>
      </w:divBdr>
    </w:div>
    <w:div w:id="1103258741">
      <w:marLeft w:val="480"/>
      <w:marRight w:val="0"/>
      <w:marTop w:val="0"/>
      <w:marBottom w:val="0"/>
      <w:divBdr>
        <w:top w:val="none" w:sz="0" w:space="0" w:color="auto"/>
        <w:left w:val="none" w:sz="0" w:space="0" w:color="auto"/>
        <w:bottom w:val="none" w:sz="0" w:space="0" w:color="auto"/>
        <w:right w:val="none" w:sz="0" w:space="0" w:color="auto"/>
      </w:divBdr>
    </w:div>
    <w:div w:id="1103306709">
      <w:marLeft w:val="480"/>
      <w:marRight w:val="0"/>
      <w:marTop w:val="0"/>
      <w:marBottom w:val="0"/>
      <w:divBdr>
        <w:top w:val="none" w:sz="0" w:space="0" w:color="auto"/>
        <w:left w:val="none" w:sz="0" w:space="0" w:color="auto"/>
        <w:bottom w:val="none" w:sz="0" w:space="0" w:color="auto"/>
        <w:right w:val="none" w:sz="0" w:space="0" w:color="auto"/>
      </w:divBdr>
    </w:div>
    <w:div w:id="1103456974">
      <w:bodyDiv w:val="1"/>
      <w:marLeft w:val="0"/>
      <w:marRight w:val="0"/>
      <w:marTop w:val="0"/>
      <w:marBottom w:val="0"/>
      <w:divBdr>
        <w:top w:val="none" w:sz="0" w:space="0" w:color="auto"/>
        <w:left w:val="none" w:sz="0" w:space="0" w:color="auto"/>
        <w:bottom w:val="none" w:sz="0" w:space="0" w:color="auto"/>
        <w:right w:val="none" w:sz="0" w:space="0" w:color="auto"/>
      </w:divBdr>
    </w:div>
    <w:div w:id="1103649914">
      <w:marLeft w:val="480"/>
      <w:marRight w:val="0"/>
      <w:marTop w:val="0"/>
      <w:marBottom w:val="0"/>
      <w:divBdr>
        <w:top w:val="none" w:sz="0" w:space="0" w:color="auto"/>
        <w:left w:val="none" w:sz="0" w:space="0" w:color="auto"/>
        <w:bottom w:val="none" w:sz="0" w:space="0" w:color="auto"/>
        <w:right w:val="none" w:sz="0" w:space="0" w:color="auto"/>
      </w:divBdr>
    </w:div>
    <w:div w:id="1104031955">
      <w:marLeft w:val="480"/>
      <w:marRight w:val="0"/>
      <w:marTop w:val="0"/>
      <w:marBottom w:val="0"/>
      <w:divBdr>
        <w:top w:val="none" w:sz="0" w:space="0" w:color="auto"/>
        <w:left w:val="none" w:sz="0" w:space="0" w:color="auto"/>
        <w:bottom w:val="none" w:sz="0" w:space="0" w:color="auto"/>
        <w:right w:val="none" w:sz="0" w:space="0" w:color="auto"/>
      </w:divBdr>
    </w:div>
    <w:div w:id="1104110582">
      <w:bodyDiv w:val="1"/>
      <w:marLeft w:val="0"/>
      <w:marRight w:val="0"/>
      <w:marTop w:val="0"/>
      <w:marBottom w:val="0"/>
      <w:divBdr>
        <w:top w:val="none" w:sz="0" w:space="0" w:color="auto"/>
        <w:left w:val="none" w:sz="0" w:space="0" w:color="auto"/>
        <w:bottom w:val="none" w:sz="0" w:space="0" w:color="auto"/>
        <w:right w:val="none" w:sz="0" w:space="0" w:color="auto"/>
      </w:divBdr>
    </w:div>
    <w:div w:id="1104960901">
      <w:marLeft w:val="480"/>
      <w:marRight w:val="0"/>
      <w:marTop w:val="0"/>
      <w:marBottom w:val="0"/>
      <w:divBdr>
        <w:top w:val="none" w:sz="0" w:space="0" w:color="auto"/>
        <w:left w:val="none" w:sz="0" w:space="0" w:color="auto"/>
        <w:bottom w:val="none" w:sz="0" w:space="0" w:color="auto"/>
        <w:right w:val="none" w:sz="0" w:space="0" w:color="auto"/>
      </w:divBdr>
    </w:div>
    <w:div w:id="1104962440">
      <w:bodyDiv w:val="1"/>
      <w:marLeft w:val="0"/>
      <w:marRight w:val="0"/>
      <w:marTop w:val="0"/>
      <w:marBottom w:val="0"/>
      <w:divBdr>
        <w:top w:val="none" w:sz="0" w:space="0" w:color="auto"/>
        <w:left w:val="none" w:sz="0" w:space="0" w:color="auto"/>
        <w:bottom w:val="none" w:sz="0" w:space="0" w:color="auto"/>
        <w:right w:val="none" w:sz="0" w:space="0" w:color="auto"/>
      </w:divBdr>
    </w:div>
    <w:div w:id="1105075087">
      <w:bodyDiv w:val="1"/>
      <w:marLeft w:val="0"/>
      <w:marRight w:val="0"/>
      <w:marTop w:val="0"/>
      <w:marBottom w:val="0"/>
      <w:divBdr>
        <w:top w:val="none" w:sz="0" w:space="0" w:color="auto"/>
        <w:left w:val="none" w:sz="0" w:space="0" w:color="auto"/>
        <w:bottom w:val="none" w:sz="0" w:space="0" w:color="auto"/>
        <w:right w:val="none" w:sz="0" w:space="0" w:color="auto"/>
      </w:divBdr>
    </w:div>
    <w:div w:id="1105079744">
      <w:marLeft w:val="480"/>
      <w:marRight w:val="0"/>
      <w:marTop w:val="0"/>
      <w:marBottom w:val="0"/>
      <w:divBdr>
        <w:top w:val="none" w:sz="0" w:space="0" w:color="auto"/>
        <w:left w:val="none" w:sz="0" w:space="0" w:color="auto"/>
        <w:bottom w:val="none" w:sz="0" w:space="0" w:color="auto"/>
        <w:right w:val="none" w:sz="0" w:space="0" w:color="auto"/>
      </w:divBdr>
    </w:div>
    <w:div w:id="1105150500">
      <w:bodyDiv w:val="1"/>
      <w:marLeft w:val="0"/>
      <w:marRight w:val="0"/>
      <w:marTop w:val="0"/>
      <w:marBottom w:val="0"/>
      <w:divBdr>
        <w:top w:val="none" w:sz="0" w:space="0" w:color="auto"/>
        <w:left w:val="none" w:sz="0" w:space="0" w:color="auto"/>
        <w:bottom w:val="none" w:sz="0" w:space="0" w:color="auto"/>
        <w:right w:val="none" w:sz="0" w:space="0" w:color="auto"/>
      </w:divBdr>
    </w:div>
    <w:div w:id="1105425037">
      <w:marLeft w:val="480"/>
      <w:marRight w:val="0"/>
      <w:marTop w:val="0"/>
      <w:marBottom w:val="0"/>
      <w:divBdr>
        <w:top w:val="none" w:sz="0" w:space="0" w:color="auto"/>
        <w:left w:val="none" w:sz="0" w:space="0" w:color="auto"/>
        <w:bottom w:val="none" w:sz="0" w:space="0" w:color="auto"/>
        <w:right w:val="none" w:sz="0" w:space="0" w:color="auto"/>
      </w:divBdr>
    </w:div>
    <w:div w:id="1105536598">
      <w:bodyDiv w:val="1"/>
      <w:marLeft w:val="0"/>
      <w:marRight w:val="0"/>
      <w:marTop w:val="0"/>
      <w:marBottom w:val="0"/>
      <w:divBdr>
        <w:top w:val="none" w:sz="0" w:space="0" w:color="auto"/>
        <w:left w:val="none" w:sz="0" w:space="0" w:color="auto"/>
        <w:bottom w:val="none" w:sz="0" w:space="0" w:color="auto"/>
        <w:right w:val="none" w:sz="0" w:space="0" w:color="auto"/>
      </w:divBdr>
      <w:divsChild>
        <w:div w:id="155221422">
          <w:marLeft w:val="480"/>
          <w:marRight w:val="0"/>
          <w:marTop w:val="0"/>
          <w:marBottom w:val="0"/>
          <w:divBdr>
            <w:top w:val="none" w:sz="0" w:space="0" w:color="auto"/>
            <w:left w:val="none" w:sz="0" w:space="0" w:color="auto"/>
            <w:bottom w:val="none" w:sz="0" w:space="0" w:color="auto"/>
            <w:right w:val="none" w:sz="0" w:space="0" w:color="auto"/>
          </w:divBdr>
        </w:div>
        <w:div w:id="271983662">
          <w:marLeft w:val="480"/>
          <w:marRight w:val="0"/>
          <w:marTop w:val="0"/>
          <w:marBottom w:val="0"/>
          <w:divBdr>
            <w:top w:val="none" w:sz="0" w:space="0" w:color="auto"/>
            <w:left w:val="none" w:sz="0" w:space="0" w:color="auto"/>
            <w:bottom w:val="none" w:sz="0" w:space="0" w:color="auto"/>
            <w:right w:val="none" w:sz="0" w:space="0" w:color="auto"/>
          </w:divBdr>
        </w:div>
        <w:div w:id="527646917">
          <w:marLeft w:val="480"/>
          <w:marRight w:val="0"/>
          <w:marTop w:val="0"/>
          <w:marBottom w:val="0"/>
          <w:divBdr>
            <w:top w:val="none" w:sz="0" w:space="0" w:color="auto"/>
            <w:left w:val="none" w:sz="0" w:space="0" w:color="auto"/>
            <w:bottom w:val="none" w:sz="0" w:space="0" w:color="auto"/>
            <w:right w:val="none" w:sz="0" w:space="0" w:color="auto"/>
          </w:divBdr>
        </w:div>
        <w:div w:id="1250308390">
          <w:marLeft w:val="480"/>
          <w:marRight w:val="0"/>
          <w:marTop w:val="0"/>
          <w:marBottom w:val="0"/>
          <w:divBdr>
            <w:top w:val="none" w:sz="0" w:space="0" w:color="auto"/>
            <w:left w:val="none" w:sz="0" w:space="0" w:color="auto"/>
            <w:bottom w:val="none" w:sz="0" w:space="0" w:color="auto"/>
            <w:right w:val="none" w:sz="0" w:space="0" w:color="auto"/>
          </w:divBdr>
        </w:div>
        <w:div w:id="1703557257">
          <w:marLeft w:val="480"/>
          <w:marRight w:val="0"/>
          <w:marTop w:val="0"/>
          <w:marBottom w:val="0"/>
          <w:divBdr>
            <w:top w:val="none" w:sz="0" w:space="0" w:color="auto"/>
            <w:left w:val="none" w:sz="0" w:space="0" w:color="auto"/>
            <w:bottom w:val="none" w:sz="0" w:space="0" w:color="auto"/>
            <w:right w:val="none" w:sz="0" w:space="0" w:color="auto"/>
          </w:divBdr>
        </w:div>
        <w:div w:id="1763912410">
          <w:marLeft w:val="480"/>
          <w:marRight w:val="0"/>
          <w:marTop w:val="0"/>
          <w:marBottom w:val="0"/>
          <w:divBdr>
            <w:top w:val="none" w:sz="0" w:space="0" w:color="auto"/>
            <w:left w:val="none" w:sz="0" w:space="0" w:color="auto"/>
            <w:bottom w:val="none" w:sz="0" w:space="0" w:color="auto"/>
            <w:right w:val="none" w:sz="0" w:space="0" w:color="auto"/>
          </w:divBdr>
        </w:div>
      </w:divsChild>
    </w:div>
    <w:div w:id="1105730265">
      <w:marLeft w:val="480"/>
      <w:marRight w:val="0"/>
      <w:marTop w:val="0"/>
      <w:marBottom w:val="0"/>
      <w:divBdr>
        <w:top w:val="none" w:sz="0" w:space="0" w:color="auto"/>
        <w:left w:val="none" w:sz="0" w:space="0" w:color="auto"/>
        <w:bottom w:val="none" w:sz="0" w:space="0" w:color="auto"/>
        <w:right w:val="none" w:sz="0" w:space="0" w:color="auto"/>
      </w:divBdr>
    </w:div>
    <w:div w:id="1105927786">
      <w:bodyDiv w:val="1"/>
      <w:marLeft w:val="0"/>
      <w:marRight w:val="0"/>
      <w:marTop w:val="0"/>
      <w:marBottom w:val="0"/>
      <w:divBdr>
        <w:top w:val="none" w:sz="0" w:space="0" w:color="auto"/>
        <w:left w:val="none" w:sz="0" w:space="0" w:color="auto"/>
        <w:bottom w:val="none" w:sz="0" w:space="0" w:color="auto"/>
        <w:right w:val="none" w:sz="0" w:space="0" w:color="auto"/>
      </w:divBdr>
    </w:div>
    <w:div w:id="1106074380">
      <w:marLeft w:val="480"/>
      <w:marRight w:val="0"/>
      <w:marTop w:val="0"/>
      <w:marBottom w:val="0"/>
      <w:divBdr>
        <w:top w:val="none" w:sz="0" w:space="0" w:color="auto"/>
        <w:left w:val="none" w:sz="0" w:space="0" w:color="auto"/>
        <w:bottom w:val="none" w:sz="0" w:space="0" w:color="auto"/>
        <w:right w:val="none" w:sz="0" w:space="0" w:color="auto"/>
      </w:divBdr>
    </w:div>
    <w:div w:id="1106075827">
      <w:marLeft w:val="480"/>
      <w:marRight w:val="0"/>
      <w:marTop w:val="0"/>
      <w:marBottom w:val="0"/>
      <w:divBdr>
        <w:top w:val="none" w:sz="0" w:space="0" w:color="auto"/>
        <w:left w:val="none" w:sz="0" w:space="0" w:color="auto"/>
        <w:bottom w:val="none" w:sz="0" w:space="0" w:color="auto"/>
        <w:right w:val="none" w:sz="0" w:space="0" w:color="auto"/>
      </w:divBdr>
    </w:div>
    <w:div w:id="1106269952">
      <w:marLeft w:val="480"/>
      <w:marRight w:val="0"/>
      <w:marTop w:val="0"/>
      <w:marBottom w:val="0"/>
      <w:divBdr>
        <w:top w:val="none" w:sz="0" w:space="0" w:color="auto"/>
        <w:left w:val="none" w:sz="0" w:space="0" w:color="auto"/>
        <w:bottom w:val="none" w:sz="0" w:space="0" w:color="auto"/>
        <w:right w:val="none" w:sz="0" w:space="0" w:color="auto"/>
      </w:divBdr>
    </w:div>
    <w:div w:id="1106729813">
      <w:marLeft w:val="480"/>
      <w:marRight w:val="0"/>
      <w:marTop w:val="0"/>
      <w:marBottom w:val="0"/>
      <w:divBdr>
        <w:top w:val="none" w:sz="0" w:space="0" w:color="auto"/>
        <w:left w:val="none" w:sz="0" w:space="0" w:color="auto"/>
        <w:bottom w:val="none" w:sz="0" w:space="0" w:color="auto"/>
        <w:right w:val="none" w:sz="0" w:space="0" w:color="auto"/>
      </w:divBdr>
    </w:div>
    <w:div w:id="1106925959">
      <w:marLeft w:val="480"/>
      <w:marRight w:val="0"/>
      <w:marTop w:val="0"/>
      <w:marBottom w:val="0"/>
      <w:divBdr>
        <w:top w:val="none" w:sz="0" w:space="0" w:color="auto"/>
        <w:left w:val="none" w:sz="0" w:space="0" w:color="auto"/>
        <w:bottom w:val="none" w:sz="0" w:space="0" w:color="auto"/>
        <w:right w:val="none" w:sz="0" w:space="0" w:color="auto"/>
      </w:divBdr>
    </w:div>
    <w:div w:id="1107000742">
      <w:bodyDiv w:val="1"/>
      <w:marLeft w:val="0"/>
      <w:marRight w:val="0"/>
      <w:marTop w:val="0"/>
      <w:marBottom w:val="0"/>
      <w:divBdr>
        <w:top w:val="none" w:sz="0" w:space="0" w:color="auto"/>
        <w:left w:val="none" w:sz="0" w:space="0" w:color="auto"/>
        <w:bottom w:val="none" w:sz="0" w:space="0" w:color="auto"/>
        <w:right w:val="none" w:sz="0" w:space="0" w:color="auto"/>
      </w:divBdr>
    </w:div>
    <w:div w:id="1107114390">
      <w:marLeft w:val="480"/>
      <w:marRight w:val="0"/>
      <w:marTop w:val="0"/>
      <w:marBottom w:val="0"/>
      <w:divBdr>
        <w:top w:val="none" w:sz="0" w:space="0" w:color="auto"/>
        <w:left w:val="none" w:sz="0" w:space="0" w:color="auto"/>
        <w:bottom w:val="none" w:sz="0" w:space="0" w:color="auto"/>
        <w:right w:val="none" w:sz="0" w:space="0" w:color="auto"/>
      </w:divBdr>
    </w:div>
    <w:div w:id="1107698391">
      <w:bodyDiv w:val="1"/>
      <w:marLeft w:val="0"/>
      <w:marRight w:val="0"/>
      <w:marTop w:val="0"/>
      <w:marBottom w:val="0"/>
      <w:divBdr>
        <w:top w:val="none" w:sz="0" w:space="0" w:color="auto"/>
        <w:left w:val="none" w:sz="0" w:space="0" w:color="auto"/>
        <w:bottom w:val="none" w:sz="0" w:space="0" w:color="auto"/>
        <w:right w:val="none" w:sz="0" w:space="0" w:color="auto"/>
      </w:divBdr>
    </w:div>
    <w:div w:id="1107891092">
      <w:marLeft w:val="480"/>
      <w:marRight w:val="0"/>
      <w:marTop w:val="0"/>
      <w:marBottom w:val="0"/>
      <w:divBdr>
        <w:top w:val="none" w:sz="0" w:space="0" w:color="auto"/>
        <w:left w:val="none" w:sz="0" w:space="0" w:color="auto"/>
        <w:bottom w:val="none" w:sz="0" w:space="0" w:color="auto"/>
        <w:right w:val="none" w:sz="0" w:space="0" w:color="auto"/>
      </w:divBdr>
    </w:div>
    <w:div w:id="1107968276">
      <w:bodyDiv w:val="1"/>
      <w:marLeft w:val="0"/>
      <w:marRight w:val="0"/>
      <w:marTop w:val="0"/>
      <w:marBottom w:val="0"/>
      <w:divBdr>
        <w:top w:val="none" w:sz="0" w:space="0" w:color="auto"/>
        <w:left w:val="none" w:sz="0" w:space="0" w:color="auto"/>
        <w:bottom w:val="none" w:sz="0" w:space="0" w:color="auto"/>
        <w:right w:val="none" w:sz="0" w:space="0" w:color="auto"/>
      </w:divBdr>
    </w:div>
    <w:div w:id="1108084623">
      <w:marLeft w:val="480"/>
      <w:marRight w:val="0"/>
      <w:marTop w:val="0"/>
      <w:marBottom w:val="0"/>
      <w:divBdr>
        <w:top w:val="none" w:sz="0" w:space="0" w:color="auto"/>
        <w:left w:val="none" w:sz="0" w:space="0" w:color="auto"/>
        <w:bottom w:val="none" w:sz="0" w:space="0" w:color="auto"/>
        <w:right w:val="none" w:sz="0" w:space="0" w:color="auto"/>
      </w:divBdr>
    </w:div>
    <w:div w:id="1108281242">
      <w:marLeft w:val="480"/>
      <w:marRight w:val="0"/>
      <w:marTop w:val="0"/>
      <w:marBottom w:val="0"/>
      <w:divBdr>
        <w:top w:val="none" w:sz="0" w:space="0" w:color="auto"/>
        <w:left w:val="none" w:sz="0" w:space="0" w:color="auto"/>
        <w:bottom w:val="none" w:sz="0" w:space="0" w:color="auto"/>
        <w:right w:val="none" w:sz="0" w:space="0" w:color="auto"/>
      </w:divBdr>
    </w:div>
    <w:div w:id="1108626290">
      <w:marLeft w:val="480"/>
      <w:marRight w:val="0"/>
      <w:marTop w:val="0"/>
      <w:marBottom w:val="0"/>
      <w:divBdr>
        <w:top w:val="none" w:sz="0" w:space="0" w:color="auto"/>
        <w:left w:val="none" w:sz="0" w:space="0" w:color="auto"/>
        <w:bottom w:val="none" w:sz="0" w:space="0" w:color="auto"/>
        <w:right w:val="none" w:sz="0" w:space="0" w:color="auto"/>
      </w:divBdr>
    </w:div>
    <w:div w:id="1108692624">
      <w:bodyDiv w:val="1"/>
      <w:marLeft w:val="0"/>
      <w:marRight w:val="0"/>
      <w:marTop w:val="0"/>
      <w:marBottom w:val="0"/>
      <w:divBdr>
        <w:top w:val="none" w:sz="0" w:space="0" w:color="auto"/>
        <w:left w:val="none" w:sz="0" w:space="0" w:color="auto"/>
        <w:bottom w:val="none" w:sz="0" w:space="0" w:color="auto"/>
        <w:right w:val="none" w:sz="0" w:space="0" w:color="auto"/>
      </w:divBdr>
    </w:div>
    <w:div w:id="1109157540">
      <w:marLeft w:val="480"/>
      <w:marRight w:val="0"/>
      <w:marTop w:val="0"/>
      <w:marBottom w:val="0"/>
      <w:divBdr>
        <w:top w:val="none" w:sz="0" w:space="0" w:color="auto"/>
        <w:left w:val="none" w:sz="0" w:space="0" w:color="auto"/>
        <w:bottom w:val="none" w:sz="0" w:space="0" w:color="auto"/>
        <w:right w:val="none" w:sz="0" w:space="0" w:color="auto"/>
      </w:divBdr>
    </w:div>
    <w:div w:id="1109159132">
      <w:marLeft w:val="480"/>
      <w:marRight w:val="0"/>
      <w:marTop w:val="0"/>
      <w:marBottom w:val="0"/>
      <w:divBdr>
        <w:top w:val="none" w:sz="0" w:space="0" w:color="auto"/>
        <w:left w:val="none" w:sz="0" w:space="0" w:color="auto"/>
        <w:bottom w:val="none" w:sz="0" w:space="0" w:color="auto"/>
        <w:right w:val="none" w:sz="0" w:space="0" w:color="auto"/>
      </w:divBdr>
    </w:div>
    <w:div w:id="1109200709">
      <w:bodyDiv w:val="1"/>
      <w:marLeft w:val="0"/>
      <w:marRight w:val="0"/>
      <w:marTop w:val="0"/>
      <w:marBottom w:val="0"/>
      <w:divBdr>
        <w:top w:val="none" w:sz="0" w:space="0" w:color="auto"/>
        <w:left w:val="none" w:sz="0" w:space="0" w:color="auto"/>
        <w:bottom w:val="none" w:sz="0" w:space="0" w:color="auto"/>
        <w:right w:val="none" w:sz="0" w:space="0" w:color="auto"/>
      </w:divBdr>
    </w:div>
    <w:div w:id="1109622580">
      <w:marLeft w:val="480"/>
      <w:marRight w:val="0"/>
      <w:marTop w:val="0"/>
      <w:marBottom w:val="0"/>
      <w:divBdr>
        <w:top w:val="none" w:sz="0" w:space="0" w:color="auto"/>
        <w:left w:val="none" w:sz="0" w:space="0" w:color="auto"/>
        <w:bottom w:val="none" w:sz="0" w:space="0" w:color="auto"/>
        <w:right w:val="none" w:sz="0" w:space="0" w:color="auto"/>
      </w:divBdr>
    </w:div>
    <w:div w:id="1109932372">
      <w:bodyDiv w:val="1"/>
      <w:marLeft w:val="0"/>
      <w:marRight w:val="0"/>
      <w:marTop w:val="0"/>
      <w:marBottom w:val="0"/>
      <w:divBdr>
        <w:top w:val="none" w:sz="0" w:space="0" w:color="auto"/>
        <w:left w:val="none" w:sz="0" w:space="0" w:color="auto"/>
        <w:bottom w:val="none" w:sz="0" w:space="0" w:color="auto"/>
        <w:right w:val="none" w:sz="0" w:space="0" w:color="auto"/>
      </w:divBdr>
    </w:div>
    <w:div w:id="1110517171">
      <w:marLeft w:val="480"/>
      <w:marRight w:val="0"/>
      <w:marTop w:val="0"/>
      <w:marBottom w:val="0"/>
      <w:divBdr>
        <w:top w:val="none" w:sz="0" w:space="0" w:color="auto"/>
        <w:left w:val="none" w:sz="0" w:space="0" w:color="auto"/>
        <w:bottom w:val="none" w:sz="0" w:space="0" w:color="auto"/>
        <w:right w:val="none" w:sz="0" w:space="0" w:color="auto"/>
      </w:divBdr>
    </w:div>
    <w:div w:id="1110707330">
      <w:bodyDiv w:val="1"/>
      <w:marLeft w:val="0"/>
      <w:marRight w:val="0"/>
      <w:marTop w:val="0"/>
      <w:marBottom w:val="0"/>
      <w:divBdr>
        <w:top w:val="none" w:sz="0" w:space="0" w:color="auto"/>
        <w:left w:val="none" w:sz="0" w:space="0" w:color="auto"/>
        <w:bottom w:val="none" w:sz="0" w:space="0" w:color="auto"/>
        <w:right w:val="none" w:sz="0" w:space="0" w:color="auto"/>
      </w:divBdr>
    </w:div>
    <w:div w:id="1111240009">
      <w:marLeft w:val="480"/>
      <w:marRight w:val="0"/>
      <w:marTop w:val="0"/>
      <w:marBottom w:val="0"/>
      <w:divBdr>
        <w:top w:val="none" w:sz="0" w:space="0" w:color="auto"/>
        <w:left w:val="none" w:sz="0" w:space="0" w:color="auto"/>
        <w:bottom w:val="none" w:sz="0" w:space="0" w:color="auto"/>
        <w:right w:val="none" w:sz="0" w:space="0" w:color="auto"/>
      </w:divBdr>
    </w:div>
    <w:div w:id="1111247033">
      <w:bodyDiv w:val="1"/>
      <w:marLeft w:val="0"/>
      <w:marRight w:val="0"/>
      <w:marTop w:val="0"/>
      <w:marBottom w:val="0"/>
      <w:divBdr>
        <w:top w:val="none" w:sz="0" w:space="0" w:color="auto"/>
        <w:left w:val="none" w:sz="0" w:space="0" w:color="auto"/>
        <w:bottom w:val="none" w:sz="0" w:space="0" w:color="auto"/>
        <w:right w:val="none" w:sz="0" w:space="0" w:color="auto"/>
      </w:divBdr>
    </w:div>
    <w:div w:id="1111314348">
      <w:bodyDiv w:val="1"/>
      <w:marLeft w:val="0"/>
      <w:marRight w:val="0"/>
      <w:marTop w:val="0"/>
      <w:marBottom w:val="0"/>
      <w:divBdr>
        <w:top w:val="none" w:sz="0" w:space="0" w:color="auto"/>
        <w:left w:val="none" w:sz="0" w:space="0" w:color="auto"/>
        <w:bottom w:val="none" w:sz="0" w:space="0" w:color="auto"/>
        <w:right w:val="none" w:sz="0" w:space="0" w:color="auto"/>
      </w:divBdr>
    </w:div>
    <w:div w:id="1111508996">
      <w:bodyDiv w:val="1"/>
      <w:marLeft w:val="0"/>
      <w:marRight w:val="0"/>
      <w:marTop w:val="0"/>
      <w:marBottom w:val="0"/>
      <w:divBdr>
        <w:top w:val="none" w:sz="0" w:space="0" w:color="auto"/>
        <w:left w:val="none" w:sz="0" w:space="0" w:color="auto"/>
        <w:bottom w:val="none" w:sz="0" w:space="0" w:color="auto"/>
        <w:right w:val="none" w:sz="0" w:space="0" w:color="auto"/>
      </w:divBdr>
    </w:div>
    <w:div w:id="1111512916">
      <w:marLeft w:val="480"/>
      <w:marRight w:val="0"/>
      <w:marTop w:val="0"/>
      <w:marBottom w:val="0"/>
      <w:divBdr>
        <w:top w:val="none" w:sz="0" w:space="0" w:color="auto"/>
        <w:left w:val="none" w:sz="0" w:space="0" w:color="auto"/>
        <w:bottom w:val="none" w:sz="0" w:space="0" w:color="auto"/>
        <w:right w:val="none" w:sz="0" w:space="0" w:color="auto"/>
      </w:divBdr>
    </w:div>
    <w:div w:id="1112162962">
      <w:bodyDiv w:val="1"/>
      <w:marLeft w:val="0"/>
      <w:marRight w:val="0"/>
      <w:marTop w:val="0"/>
      <w:marBottom w:val="0"/>
      <w:divBdr>
        <w:top w:val="none" w:sz="0" w:space="0" w:color="auto"/>
        <w:left w:val="none" w:sz="0" w:space="0" w:color="auto"/>
        <w:bottom w:val="none" w:sz="0" w:space="0" w:color="auto"/>
        <w:right w:val="none" w:sz="0" w:space="0" w:color="auto"/>
      </w:divBdr>
    </w:div>
    <w:div w:id="1112281724">
      <w:marLeft w:val="480"/>
      <w:marRight w:val="0"/>
      <w:marTop w:val="0"/>
      <w:marBottom w:val="0"/>
      <w:divBdr>
        <w:top w:val="none" w:sz="0" w:space="0" w:color="auto"/>
        <w:left w:val="none" w:sz="0" w:space="0" w:color="auto"/>
        <w:bottom w:val="none" w:sz="0" w:space="0" w:color="auto"/>
        <w:right w:val="none" w:sz="0" w:space="0" w:color="auto"/>
      </w:divBdr>
    </w:div>
    <w:div w:id="1112743221">
      <w:marLeft w:val="480"/>
      <w:marRight w:val="0"/>
      <w:marTop w:val="0"/>
      <w:marBottom w:val="0"/>
      <w:divBdr>
        <w:top w:val="none" w:sz="0" w:space="0" w:color="auto"/>
        <w:left w:val="none" w:sz="0" w:space="0" w:color="auto"/>
        <w:bottom w:val="none" w:sz="0" w:space="0" w:color="auto"/>
        <w:right w:val="none" w:sz="0" w:space="0" w:color="auto"/>
      </w:divBdr>
    </w:div>
    <w:div w:id="1112822756">
      <w:marLeft w:val="480"/>
      <w:marRight w:val="0"/>
      <w:marTop w:val="0"/>
      <w:marBottom w:val="0"/>
      <w:divBdr>
        <w:top w:val="none" w:sz="0" w:space="0" w:color="auto"/>
        <w:left w:val="none" w:sz="0" w:space="0" w:color="auto"/>
        <w:bottom w:val="none" w:sz="0" w:space="0" w:color="auto"/>
        <w:right w:val="none" w:sz="0" w:space="0" w:color="auto"/>
      </w:divBdr>
    </w:div>
    <w:div w:id="1112943148">
      <w:bodyDiv w:val="1"/>
      <w:marLeft w:val="0"/>
      <w:marRight w:val="0"/>
      <w:marTop w:val="0"/>
      <w:marBottom w:val="0"/>
      <w:divBdr>
        <w:top w:val="none" w:sz="0" w:space="0" w:color="auto"/>
        <w:left w:val="none" w:sz="0" w:space="0" w:color="auto"/>
        <w:bottom w:val="none" w:sz="0" w:space="0" w:color="auto"/>
        <w:right w:val="none" w:sz="0" w:space="0" w:color="auto"/>
      </w:divBdr>
    </w:div>
    <w:div w:id="1113012094">
      <w:marLeft w:val="480"/>
      <w:marRight w:val="0"/>
      <w:marTop w:val="0"/>
      <w:marBottom w:val="0"/>
      <w:divBdr>
        <w:top w:val="none" w:sz="0" w:space="0" w:color="auto"/>
        <w:left w:val="none" w:sz="0" w:space="0" w:color="auto"/>
        <w:bottom w:val="none" w:sz="0" w:space="0" w:color="auto"/>
        <w:right w:val="none" w:sz="0" w:space="0" w:color="auto"/>
      </w:divBdr>
    </w:div>
    <w:div w:id="1113281600">
      <w:marLeft w:val="480"/>
      <w:marRight w:val="0"/>
      <w:marTop w:val="0"/>
      <w:marBottom w:val="0"/>
      <w:divBdr>
        <w:top w:val="none" w:sz="0" w:space="0" w:color="auto"/>
        <w:left w:val="none" w:sz="0" w:space="0" w:color="auto"/>
        <w:bottom w:val="none" w:sz="0" w:space="0" w:color="auto"/>
        <w:right w:val="none" w:sz="0" w:space="0" w:color="auto"/>
      </w:divBdr>
    </w:div>
    <w:div w:id="1113404364">
      <w:bodyDiv w:val="1"/>
      <w:marLeft w:val="0"/>
      <w:marRight w:val="0"/>
      <w:marTop w:val="0"/>
      <w:marBottom w:val="0"/>
      <w:divBdr>
        <w:top w:val="none" w:sz="0" w:space="0" w:color="auto"/>
        <w:left w:val="none" w:sz="0" w:space="0" w:color="auto"/>
        <w:bottom w:val="none" w:sz="0" w:space="0" w:color="auto"/>
        <w:right w:val="none" w:sz="0" w:space="0" w:color="auto"/>
      </w:divBdr>
    </w:div>
    <w:div w:id="1114010711">
      <w:marLeft w:val="480"/>
      <w:marRight w:val="0"/>
      <w:marTop w:val="0"/>
      <w:marBottom w:val="0"/>
      <w:divBdr>
        <w:top w:val="none" w:sz="0" w:space="0" w:color="auto"/>
        <w:left w:val="none" w:sz="0" w:space="0" w:color="auto"/>
        <w:bottom w:val="none" w:sz="0" w:space="0" w:color="auto"/>
        <w:right w:val="none" w:sz="0" w:space="0" w:color="auto"/>
      </w:divBdr>
    </w:div>
    <w:div w:id="1114179403">
      <w:marLeft w:val="480"/>
      <w:marRight w:val="0"/>
      <w:marTop w:val="0"/>
      <w:marBottom w:val="0"/>
      <w:divBdr>
        <w:top w:val="none" w:sz="0" w:space="0" w:color="auto"/>
        <w:left w:val="none" w:sz="0" w:space="0" w:color="auto"/>
        <w:bottom w:val="none" w:sz="0" w:space="0" w:color="auto"/>
        <w:right w:val="none" w:sz="0" w:space="0" w:color="auto"/>
      </w:divBdr>
    </w:div>
    <w:div w:id="1114324341">
      <w:marLeft w:val="480"/>
      <w:marRight w:val="0"/>
      <w:marTop w:val="0"/>
      <w:marBottom w:val="0"/>
      <w:divBdr>
        <w:top w:val="none" w:sz="0" w:space="0" w:color="auto"/>
        <w:left w:val="none" w:sz="0" w:space="0" w:color="auto"/>
        <w:bottom w:val="none" w:sz="0" w:space="0" w:color="auto"/>
        <w:right w:val="none" w:sz="0" w:space="0" w:color="auto"/>
      </w:divBdr>
    </w:div>
    <w:div w:id="1114328282">
      <w:bodyDiv w:val="1"/>
      <w:marLeft w:val="0"/>
      <w:marRight w:val="0"/>
      <w:marTop w:val="0"/>
      <w:marBottom w:val="0"/>
      <w:divBdr>
        <w:top w:val="none" w:sz="0" w:space="0" w:color="auto"/>
        <w:left w:val="none" w:sz="0" w:space="0" w:color="auto"/>
        <w:bottom w:val="none" w:sz="0" w:space="0" w:color="auto"/>
        <w:right w:val="none" w:sz="0" w:space="0" w:color="auto"/>
      </w:divBdr>
    </w:div>
    <w:div w:id="1114519524">
      <w:marLeft w:val="480"/>
      <w:marRight w:val="0"/>
      <w:marTop w:val="0"/>
      <w:marBottom w:val="0"/>
      <w:divBdr>
        <w:top w:val="none" w:sz="0" w:space="0" w:color="auto"/>
        <w:left w:val="none" w:sz="0" w:space="0" w:color="auto"/>
        <w:bottom w:val="none" w:sz="0" w:space="0" w:color="auto"/>
        <w:right w:val="none" w:sz="0" w:space="0" w:color="auto"/>
      </w:divBdr>
    </w:div>
    <w:div w:id="1115252931">
      <w:marLeft w:val="480"/>
      <w:marRight w:val="0"/>
      <w:marTop w:val="0"/>
      <w:marBottom w:val="0"/>
      <w:divBdr>
        <w:top w:val="none" w:sz="0" w:space="0" w:color="auto"/>
        <w:left w:val="none" w:sz="0" w:space="0" w:color="auto"/>
        <w:bottom w:val="none" w:sz="0" w:space="0" w:color="auto"/>
        <w:right w:val="none" w:sz="0" w:space="0" w:color="auto"/>
      </w:divBdr>
    </w:div>
    <w:div w:id="1115293650">
      <w:bodyDiv w:val="1"/>
      <w:marLeft w:val="0"/>
      <w:marRight w:val="0"/>
      <w:marTop w:val="0"/>
      <w:marBottom w:val="0"/>
      <w:divBdr>
        <w:top w:val="none" w:sz="0" w:space="0" w:color="auto"/>
        <w:left w:val="none" w:sz="0" w:space="0" w:color="auto"/>
        <w:bottom w:val="none" w:sz="0" w:space="0" w:color="auto"/>
        <w:right w:val="none" w:sz="0" w:space="0" w:color="auto"/>
      </w:divBdr>
    </w:div>
    <w:div w:id="1115368902">
      <w:bodyDiv w:val="1"/>
      <w:marLeft w:val="0"/>
      <w:marRight w:val="0"/>
      <w:marTop w:val="0"/>
      <w:marBottom w:val="0"/>
      <w:divBdr>
        <w:top w:val="none" w:sz="0" w:space="0" w:color="auto"/>
        <w:left w:val="none" w:sz="0" w:space="0" w:color="auto"/>
        <w:bottom w:val="none" w:sz="0" w:space="0" w:color="auto"/>
        <w:right w:val="none" w:sz="0" w:space="0" w:color="auto"/>
      </w:divBdr>
    </w:div>
    <w:div w:id="1115951987">
      <w:marLeft w:val="480"/>
      <w:marRight w:val="0"/>
      <w:marTop w:val="0"/>
      <w:marBottom w:val="0"/>
      <w:divBdr>
        <w:top w:val="none" w:sz="0" w:space="0" w:color="auto"/>
        <w:left w:val="none" w:sz="0" w:space="0" w:color="auto"/>
        <w:bottom w:val="none" w:sz="0" w:space="0" w:color="auto"/>
        <w:right w:val="none" w:sz="0" w:space="0" w:color="auto"/>
      </w:divBdr>
    </w:div>
    <w:div w:id="1116604014">
      <w:bodyDiv w:val="1"/>
      <w:marLeft w:val="0"/>
      <w:marRight w:val="0"/>
      <w:marTop w:val="0"/>
      <w:marBottom w:val="0"/>
      <w:divBdr>
        <w:top w:val="none" w:sz="0" w:space="0" w:color="auto"/>
        <w:left w:val="none" w:sz="0" w:space="0" w:color="auto"/>
        <w:bottom w:val="none" w:sz="0" w:space="0" w:color="auto"/>
        <w:right w:val="none" w:sz="0" w:space="0" w:color="auto"/>
      </w:divBdr>
    </w:div>
    <w:div w:id="1116607380">
      <w:marLeft w:val="480"/>
      <w:marRight w:val="0"/>
      <w:marTop w:val="0"/>
      <w:marBottom w:val="0"/>
      <w:divBdr>
        <w:top w:val="none" w:sz="0" w:space="0" w:color="auto"/>
        <w:left w:val="none" w:sz="0" w:space="0" w:color="auto"/>
        <w:bottom w:val="none" w:sz="0" w:space="0" w:color="auto"/>
        <w:right w:val="none" w:sz="0" w:space="0" w:color="auto"/>
      </w:divBdr>
    </w:div>
    <w:div w:id="1117063788">
      <w:marLeft w:val="480"/>
      <w:marRight w:val="0"/>
      <w:marTop w:val="0"/>
      <w:marBottom w:val="0"/>
      <w:divBdr>
        <w:top w:val="none" w:sz="0" w:space="0" w:color="auto"/>
        <w:left w:val="none" w:sz="0" w:space="0" w:color="auto"/>
        <w:bottom w:val="none" w:sz="0" w:space="0" w:color="auto"/>
        <w:right w:val="none" w:sz="0" w:space="0" w:color="auto"/>
      </w:divBdr>
    </w:div>
    <w:div w:id="1117069224">
      <w:marLeft w:val="480"/>
      <w:marRight w:val="0"/>
      <w:marTop w:val="0"/>
      <w:marBottom w:val="0"/>
      <w:divBdr>
        <w:top w:val="none" w:sz="0" w:space="0" w:color="auto"/>
        <w:left w:val="none" w:sz="0" w:space="0" w:color="auto"/>
        <w:bottom w:val="none" w:sz="0" w:space="0" w:color="auto"/>
        <w:right w:val="none" w:sz="0" w:space="0" w:color="auto"/>
      </w:divBdr>
    </w:div>
    <w:div w:id="1117143301">
      <w:marLeft w:val="480"/>
      <w:marRight w:val="0"/>
      <w:marTop w:val="0"/>
      <w:marBottom w:val="0"/>
      <w:divBdr>
        <w:top w:val="none" w:sz="0" w:space="0" w:color="auto"/>
        <w:left w:val="none" w:sz="0" w:space="0" w:color="auto"/>
        <w:bottom w:val="none" w:sz="0" w:space="0" w:color="auto"/>
        <w:right w:val="none" w:sz="0" w:space="0" w:color="auto"/>
      </w:divBdr>
    </w:div>
    <w:div w:id="1117218245">
      <w:marLeft w:val="480"/>
      <w:marRight w:val="0"/>
      <w:marTop w:val="0"/>
      <w:marBottom w:val="0"/>
      <w:divBdr>
        <w:top w:val="none" w:sz="0" w:space="0" w:color="auto"/>
        <w:left w:val="none" w:sz="0" w:space="0" w:color="auto"/>
        <w:bottom w:val="none" w:sz="0" w:space="0" w:color="auto"/>
        <w:right w:val="none" w:sz="0" w:space="0" w:color="auto"/>
      </w:divBdr>
    </w:div>
    <w:div w:id="1117219565">
      <w:bodyDiv w:val="1"/>
      <w:marLeft w:val="0"/>
      <w:marRight w:val="0"/>
      <w:marTop w:val="0"/>
      <w:marBottom w:val="0"/>
      <w:divBdr>
        <w:top w:val="none" w:sz="0" w:space="0" w:color="auto"/>
        <w:left w:val="none" w:sz="0" w:space="0" w:color="auto"/>
        <w:bottom w:val="none" w:sz="0" w:space="0" w:color="auto"/>
        <w:right w:val="none" w:sz="0" w:space="0" w:color="auto"/>
      </w:divBdr>
    </w:div>
    <w:div w:id="1117337722">
      <w:marLeft w:val="480"/>
      <w:marRight w:val="0"/>
      <w:marTop w:val="0"/>
      <w:marBottom w:val="0"/>
      <w:divBdr>
        <w:top w:val="none" w:sz="0" w:space="0" w:color="auto"/>
        <w:left w:val="none" w:sz="0" w:space="0" w:color="auto"/>
        <w:bottom w:val="none" w:sz="0" w:space="0" w:color="auto"/>
        <w:right w:val="none" w:sz="0" w:space="0" w:color="auto"/>
      </w:divBdr>
    </w:div>
    <w:div w:id="1117723632">
      <w:marLeft w:val="480"/>
      <w:marRight w:val="0"/>
      <w:marTop w:val="0"/>
      <w:marBottom w:val="0"/>
      <w:divBdr>
        <w:top w:val="none" w:sz="0" w:space="0" w:color="auto"/>
        <w:left w:val="none" w:sz="0" w:space="0" w:color="auto"/>
        <w:bottom w:val="none" w:sz="0" w:space="0" w:color="auto"/>
        <w:right w:val="none" w:sz="0" w:space="0" w:color="auto"/>
      </w:divBdr>
    </w:div>
    <w:div w:id="1117748601">
      <w:bodyDiv w:val="1"/>
      <w:marLeft w:val="0"/>
      <w:marRight w:val="0"/>
      <w:marTop w:val="0"/>
      <w:marBottom w:val="0"/>
      <w:divBdr>
        <w:top w:val="none" w:sz="0" w:space="0" w:color="auto"/>
        <w:left w:val="none" w:sz="0" w:space="0" w:color="auto"/>
        <w:bottom w:val="none" w:sz="0" w:space="0" w:color="auto"/>
        <w:right w:val="none" w:sz="0" w:space="0" w:color="auto"/>
      </w:divBdr>
    </w:div>
    <w:div w:id="1118451246">
      <w:marLeft w:val="480"/>
      <w:marRight w:val="0"/>
      <w:marTop w:val="0"/>
      <w:marBottom w:val="0"/>
      <w:divBdr>
        <w:top w:val="none" w:sz="0" w:space="0" w:color="auto"/>
        <w:left w:val="none" w:sz="0" w:space="0" w:color="auto"/>
        <w:bottom w:val="none" w:sz="0" w:space="0" w:color="auto"/>
        <w:right w:val="none" w:sz="0" w:space="0" w:color="auto"/>
      </w:divBdr>
    </w:div>
    <w:div w:id="1118454252">
      <w:bodyDiv w:val="1"/>
      <w:marLeft w:val="0"/>
      <w:marRight w:val="0"/>
      <w:marTop w:val="0"/>
      <w:marBottom w:val="0"/>
      <w:divBdr>
        <w:top w:val="none" w:sz="0" w:space="0" w:color="auto"/>
        <w:left w:val="none" w:sz="0" w:space="0" w:color="auto"/>
        <w:bottom w:val="none" w:sz="0" w:space="0" w:color="auto"/>
        <w:right w:val="none" w:sz="0" w:space="0" w:color="auto"/>
      </w:divBdr>
    </w:div>
    <w:div w:id="1118529172">
      <w:marLeft w:val="480"/>
      <w:marRight w:val="0"/>
      <w:marTop w:val="0"/>
      <w:marBottom w:val="0"/>
      <w:divBdr>
        <w:top w:val="none" w:sz="0" w:space="0" w:color="auto"/>
        <w:left w:val="none" w:sz="0" w:space="0" w:color="auto"/>
        <w:bottom w:val="none" w:sz="0" w:space="0" w:color="auto"/>
        <w:right w:val="none" w:sz="0" w:space="0" w:color="auto"/>
      </w:divBdr>
    </w:div>
    <w:div w:id="1118600792">
      <w:marLeft w:val="480"/>
      <w:marRight w:val="0"/>
      <w:marTop w:val="0"/>
      <w:marBottom w:val="0"/>
      <w:divBdr>
        <w:top w:val="none" w:sz="0" w:space="0" w:color="auto"/>
        <w:left w:val="none" w:sz="0" w:space="0" w:color="auto"/>
        <w:bottom w:val="none" w:sz="0" w:space="0" w:color="auto"/>
        <w:right w:val="none" w:sz="0" w:space="0" w:color="auto"/>
      </w:divBdr>
    </w:div>
    <w:div w:id="1119572031">
      <w:marLeft w:val="480"/>
      <w:marRight w:val="0"/>
      <w:marTop w:val="0"/>
      <w:marBottom w:val="0"/>
      <w:divBdr>
        <w:top w:val="none" w:sz="0" w:space="0" w:color="auto"/>
        <w:left w:val="none" w:sz="0" w:space="0" w:color="auto"/>
        <w:bottom w:val="none" w:sz="0" w:space="0" w:color="auto"/>
        <w:right w:val="none" w:sz="0" w:space="0" w:color="auto"/>
      </w:divBdr>
    </w:div>
    <w:div w:id="1120344506">
      <w:bodyDiv w:val="1"/>
      <w:marLeft w:val="0"/>
      <w:marRight w:val="0"/>
      <w:marTop w:val="0"/>
      <w:marBottom w:val="0"/>
      <w:divBdr>
        <w:top w:val="none" w:sz="0" w:space="0" w:color="auto"/>
        <w:left w:val="none" w:sz="0" w:space="0" w:color="auto"/>
        <w:bottom w:val="none" w:sz="0" w:space="0" w:color="auto"/>
        <w:right w:val="none" w:sz="0" w:space="0" w:color="auto"/>
      </w:divBdr>
    </w:div>
    <w:div w:id="1120419770">
      <w:bodyDiv w:val="1"/>
      <w:marLeft w:val="0"/>
      <w:marRight w:val="0"/>
      <w:marTop w:val="0"/>
      <w:marBottom w:val="0"/>
      <w:divBdr>
        <w:top w:val="none" w:sz="0" w:space="0" w:color="auto"/>
        <w:left w:val="none" w:sz="0" w:space="0" w:color="auto"/>
        <w:bottom w:val="none" w:sz="0" w:space="0" w:color="auto"/>
        <w:right w:val="none" w:sz="0" w:space="0" w:color="auto"/>
      </w:divBdr>
    </w:div>
    <w:div w:id="1120563669">
      <w:marLeft w:val="480"/>
      <w:marRight w:val="0"/>
      <w:marTop w:val="0"/>
      <w:marBottom w:val="0"/>
      <w:divBdr>
        <w:top w:val="none" w:sz="0" w:space="0" w:color="auto"/>
        <w:left w:val="none" w:sz="0" w:space="0" w:color="auto"/>
        <w:bottom w:val="none" w:sz="0" w:space="0" w:color="auto"/>
        <w:right w:val="none" w:sz="0" w:space="0" w:color="auto"/>
      </w:divBdr>
    </w:div>
    <w:div w:id="1120800275">
      <w:bodyDiv w:val="1"/>
      <w:marLeft w:val="0"/>
      <w:marRight w:val="0"/>
      <w:marTop w:val="0"/>
      <w:marBottom w:val="0"/>
      <w:divBdr>
        <w:top w:val="none" w:sz="0" w:space="0" w:color="auto"/>
        <w:left w:val="none" w:sz="0" w:space="0" w:color="auto"/>
        <w:bottom w:val="none" w:sz="0" w:space="0" w:color="auto"/>
        <w:right w:val="none" w:sz="0" w:space="0" w:color="auto"/>
      </w:divBdr>
    </w:div>
    <w:div w:id="1121001577">
      <w:bodyDiv w:val="1"/>
      <w:marLeft w:val="0"/>
      <w:marRight w:val="0"/>
      <w:marTop w:val="0"/>
      <w:marBottom w:val="0"/>
      <w:divBdr>
        <w:top w:val="none" w:sz="0" w:space="0" w:color="auto"/>
        <w:left w:val="none" w:sz="0" w:space="0" w:color="auto"/>
        <w:bottom w:val="none" w:sz="0" w:space="0" w:color="auto"/>
        <w:right w:val="none" w:sz="0" w:space="0" w:color="auto"/>
      </w:divBdr>
    </w:div>
    <w:div w:id="1121386929">
      <w:bodyDiv w:val="1"/>
      <w:marLeft w:val="0"/>
      <w:marRight w:val="0"/>
      <w:marTop w:val="0"/>
      <w:marBottom w:val="0"/>
      <w:divBdr>
        <w:top w:val="none" w:sz="0" w:space="0" w:color="auto"/>
        <w:left w:val="none" w:sz="0" w:space="0" w:color="auto"/>
        <w:bottom w:val="none" w:sz="0" w:space="0" w:color="auto"/>
        <w:right w:val="none" w:sz="0" w:space="0" w:color="auto"/>
      </w:divBdr>
    </w:div>
    <w:div w:id="1121419211">
      <w:bodyDiv w:val="1"/>
      <w:marLeft w:val="0"/>
      <w:marRight w:val="0"/>
      <w:marTop w:val="0"/>
      <w:marBottom w:val="0"/>
      <w:divBdr>
        <w:top w:val="none" w:sz="0" w:space="0" w:color="auto"/>
        <w:left w:val="none" w:sz="0" w:space="0" w:color="auto"/>
        <w:bottom w:val="none" w:sz="0" w:space="0" w:color="auto"/>
        <w:right w:val="none" w:sz="0" w:space="0" w:color="auto"/>
      </w:divBdr>
    </w:div>
    <w:div w:id="1121458305">
      <w:bodyDiv w:val="1"/>
      <w:marLeft w:val="0"/>
      <w:marRight w:val="0"/>
      <w:marTop w:val="0"/>
      <w:marBottom w:val="0"/>
      <w:divBdr>
        <w:top w:val="none" w:sz="0" w:space="0" w:color="auto"/>
        <w:left w:val="none" w:sz="0" w:space="0" w:color="auto"/>
        <w:bottom w:val="none" w:sz="0" w:space="0" w:color="auto"/>
        <w:right w:val="none" w:sz="0" w:space="0" w:color="auto"/>
      </w:divBdr>
    </w:div>
    <w:div w:id="1121607362">
      <w:marLeft w:val="480"/>
      <w:marRight w:val="0"/>
      <w:marTop w:val="0"/>
      <w:marBottom w:val="0"/>
      <w:divBdr>
        <w:top w:val="none" w:sz="0" w:space="0" w:color="auto"/>
        <w:left w:val="none" w:sz="0" w:space="0" w:color="auto"/>
        <w:bottom w:val="none" w:sz="0" w:space="0" w:color="auto"/>
        <w:right w:val="none" w:sz="0" w:space="0" w:color="auto"/>
      </w:divBdr>
    </w:div>
    <w:div w:id="1121723214">
      <w:marLeft w:val="480"/>
      <w:marRight w:val="0"/>
      <w:marTop w:val="0"/>
      <w:marBottom w:val="0"/>
      <w:divBdr>
        <w:top w:val="none" w:sz="0" w:space="0" w:color="auto"/>
        <w:left w:val="none" w:sz="0" w:space="0" w:color="auto"/>
        <w:bottom w:val="none" w:sz="0" w:space="0" w:color="auto"/>
        <w:right w:val="none" w:sz="0" w:space="0" w:color="auto"/>
      </w:divBdr>
    </w:div>
    <w:div w:id="1121807355">
      <w:marLeft w:val="480"/>
      <w:marRight w:val="0"/>
      <w:marTop w:val="0"/>
      <w:marBottom w:val="0"/>
      <w:divBdr>
        <w:top w:val="none" w:sz="0" w:space="0" w:color="auto"/>
        <w:left w:val="none" w:sz="0" w:space="0" w:color="auto"/>
        <w:bottom w:val="none" w:sz="0" w:space="0" w:color="auto"/>
        <w:right w:val="none" w:sz="0" w:space="0" w:color="auto"/>
      </w:divBdr>
    </w:div>
    <w:div w:id="1121848008">
      <w:bodyDiv w:val="1"/>
      <w:marLeft w:val="0"/>
      <w:marRight w:val="0"/>
      <w:marTop w:val="0"/>
      <w:marBottom w:val="0"/>
      <w:divBdr>
        <w:top w:val="none" w:sz="0" w:space="0" w:color="auto"/>
        <w:left w:val="none" w:sz="0" w:space="0" w:color="auto"/>
        <w:bottom w:val="none" w:sz="0" w:space="0" w:color="auto"/>
        <w:right w:val="none" w:sz="0" w:space="0" w:color="auto"/>
      </w:divBdr>
    </w:div>
    <w:div w:id="1121849376">
      <w:bodyDiv w:val="1"/>
      <w:marLeft w:val="0"/>
      <w:marRight w:val="0"/>
      <w:marTop w:val="0"/>
      <w:marBottom w:val="0"/>
      <w:divBdr>
        <w:top w:val="none" w:sz="0" w:space="0" w:color="auto"/>
        <w:left w:val="none" w:sz="0" w:space="0" w:color="auto"/>
        <w:bottom w:val="none" w:sz="0" w:space="0" w:color="auto"/>
        <w:right w:val="none" w:sz="0" w:space="0" w:color="auto"/>
      </w:divBdr>
    </w:div>
    <w:div w:id="1122185093">
      <w:bodyDiv w:val="1"/>
      <w:marLeft w:val="0"/>
      <w:marRight w:val="0"/>
      <w:marTop w:val="0"/>
      <w:marBottom w:val="0"/>
      <w:divBdr>
        <w:top w:val="none" w:sz="0" w:space="0" w:color="auto"/>
        <w:left w:val="none" w:sz="0" w:space="0" w:color="auto"/>
        <w:bottom w:val="none" w:sz="0" w:space="0" w:color="auto"/>
        <w:right w:val="none" w:sz="0" w:space="0" w:color="auto"/>
      </w:divBdr>
    </w:div>
    <w:div w:id="1122308419">
      <w:marLeft w:val="480"/>
      <w:marRight w:val="0"/>
      <w:marTop w:val="0"/>
      <w:marBottom w:val="0"/>
      <w:divBdr>
        <w:top w:val="none" w:sz="0" w:space="0" w:color="auto"/>
        <w:left w:val="none" w:sz="0" w:space="0" w:color="auto"/>
        <w:bottom w:val="none" w:sz="0" w:space="0" w:color="auto"/>
        <w:right w:val="none" w:sz="0" w:space="0" w:color="auto"/>
      </w:divBdr>
    </w:div>
    <w:div w:id="1122387289">
      <w:bodyDiv w:val="1"/>
      <w:marLeft w:val="0"/>
      <w:marRight w:val="0"/>
      <w:marTop w:val="0"/>
      <w:marBottom w:val="0"/>
      <w:divBdr>
        <w:top w:val="none" w:sz="0" w:space="0" w:color="auto"/>
        <w:left w:val="none" w:sz="0" w:space="0" w:color="auto"/>
        <w:bottom w:val="none" w:sz="0" w:space="0" w:color="auto"/>
        <w:right w:val="none" w:sz="0" w:space="0" w:color="auto"/>
      </w:divBdr>
    </w:div>
    <w:div w:id="1122529825">
      <w:marLeft w:val="480"/>
      <w:marRight w:val="0"/>
      <w:marTop w:val="0"/>
      <w:marBottom w:val="0"/>
      <w:divBdr>
        <w:top w:val="none" w:sz="0" w:space="0" w:color="auto"/>
        <w:left w:val="none" w:sz="0" w:space="0" w:color="auto"/>
        <w:bottom w:val="none" w:sz="0" w:space="0" w:color="auto"/>
        <w:right w:val="none" w:sz="0" w:space="0" w:color="auto"/>
      </w:divBdr>
    </w:div>
    <w:div w:id="1122572437">
      <w:bodyDiv w:val="1"/>
      <w:marLeft w:val="0"/>
      <w:marRight w:val="0"/>
      <w:marTop w:val="0"/>
      <w:marBottom w:val="0"/>
      <w:divBdr>
        <w:top w:val="none" w:sz="0" w:space="0" w:color="auto"/>
        <w:left w:val="none" w:sz="0" w:space="0" w:color="auto"/>
        <w:bottom w:val="none" w:sz="0" w:space="0" w:color="auto"/>
        <w:right w:val="none" w:sz="0" w:space="0" w:color="auto"/>
      </w:divBdr>
    </w:div>
    <w:div w:id="1122964916">
      <w:marLeft w:val="480"/>
      <w:marRight w:val="0"/>
      <w:marTop w:val="0"/>
      <w:marBottom w:val="0"/>
      <w:divBdr>
        <w:top w:val="none" w:sz="0" w:space="0" w:color="auto"/>
        <w:left w:val="none" w:sz="0" w:space="0" w:color="auto"/>
        <w:bottom w:val="none" w:sz="0" w:space="0" w:color="auto"/>
        <w:right w:val="none" w:sz="0" w:space="0" w:color="auto"/>
      </w:divBdr>
    </w:div>
    <w:div w:id="1123305674">
      <w:marLeft w:val="480"/>
      <w:marRight w:val="0"/>
      <w:marTop w:val="0"/>
      <w:marBottom w:val="0"/>
      <w:divBdr>
        <w:top w:val="none" w:sz="0" w:space="0" w:color="auto"/>
        <w:left w:val="none" w:sz="0" w:space="0" w:color="auto"/>
        <w:bottom w:val="none" w:sz="0" w:space="0" w:color="auto"/>
        <w:right w:val="none" w:sz="0" w:space="0" w:color="auto"/>
      </w:divBdr>
    </w:div>
    <w:div w:id="1124084638">
      <w:bodyDiv w:val="1"/>
      <w:marLeft w:val="0"/>
      <w:marRight w:val="0"/>
      <w:marTop w:val="0"/>
      <w:marBottom w:val="0"/>
      <w:divBdr>
        <w:top w:val="none" w:sz="0" w:space="0" w:color="auto"/>
        <w:left w:val="none" w:sz="0" w:space="0" w:color="auto"/>
        <w:bottom w:val="none" w:sz="0" w:space="0" w:color="auto"/>
        <w:right w:val="none" w:sz="0" w:space="0" w:color="auto"/>
      </w:divBdr>
    </w:div>
    <w:div w:id="1124277835">
      <w:marLeft w:val="480"/>
      <w:marRight w:val="0"/>
      <w:marTop w:val="0"/>
      <w:marBottom w:val="0"/>
      <w:divBdr>
        <w:top w:val="none" w:sz="0" w:space="0" w:color="auto"/>
        <w:left w:val="none" w:sz="0" w:space="0" w:color="auto"/>
        <w:bottom w:val="none" w:sz="0" w:space="0" w:color="auto"/>
        <w:right w:val="none" w:sz="0" w:space="0" w:color="auto"/>
      </w:divBdr>
    </w:div>
    <w:div w:id="1124620549">
      <w:marLeft w:val="480"/>
      <w:marRight w:val="0"/>
      <w:marTop w:val="0"/>
      <w:marBottom w:val="0"/>
      <w:divBdr>
        <w:top w:val="none" w:sz="0" w:space="0" w:color="auto"/>
        <w:left w:val="none" w:sz="0" w:space="0" w:color="auto"/>
        <w:bottom w:val="none" w:sz="0" w:space="0" w:color="auto"/>
        <w:right w:val="none" w:sz="0" w:space="0" w:color="auto"/>
      </w:divBdr>
    </w:div>
    <w:div w:id="1125080941">
      <w:bodyDiv w:val="1"/>
      <w:marLeft w:val="0"/>
      <w:marRight w:val="0"/>
      <w:marTop w:val="0"/>
      <w:marBottom w:val="0"/>
      <w:divBdr>
        <w:top w:val="none" w:sz="0" w:space="0" w:color="auto"/>
        <w:left w:val="none" w:sz="0" w:space="0" w:color="auto"/>
        <w:bottom w:val="none" w:sz="0" w:space="0" w:color="auto"/>
        <w:right w:val="none" w:sz="0" w:space="0" w:color="auto"/>
      </w:divBdr>
      <w:divsChild>
        <w:div w:id="333924862">
          <w:marLeft w:val="480"/>
          <w:marRight w:val="0"/>
          <w:marTop w:val="0"/>
          <w:marBottom w:val="0"/>
          <w:divBdr>
            <w:top w:val="none" w:sz="0" w:space="0" w:color="auto"/>
            <w:left w:val="none" w:sz="0" w:space="0" w:color="auto"/>
            <w:bottom w:val="none" w:sz="0" w:space="0" w:color="auto"/>
            <w:right w:val="none" w:sz="0" w:space="0" w:color="auto"/>
          </w:divBdr>
        </w:div>
        <w:div w:id="460267199">
          <w:marLeft w:val="480"/>
          <w:marRight w:val="0"/>
          <w:marTop w:val="0"/>
          <w:marBottom w:val="0"/>
          <w:divBdr>
            <w:top w:val="none" w:sz="0" w:space="0" w:color="auto"/>
            <w:left w:val="none" w:sz="0" w:space="0" w:color="auto"/>
            <w:bottom w:val="none" w:sz="0" w:space="0" w:color="auto"/>
            <w:right w:val="none" w:sz="0" w:space="0" w:color="auto"/>
          </w:divBdr>
        </w:div>
        <w:div w:id="511529344">
          <w:marLeft w:val="480"/>
          <w:marRight w:val="0"/>
          <w:marTop w:val="0"/>
          <w:marBottom w:val="0"/>
          <w:divBdr>
            <w:top w:val="none" w:sz="0" w:space="0" w:color="auto"/>
            <w:left w:val="none" w:sz="0" w:space="0" w:color="auto"/>
            <w:bottom w:val="none" w:sz="0" w:space="0" w:color="auto"/>
            <w:right w:val="none" w:sz="0" w:space="0" w:color="auto"/>
          </w:divBdr>
        </w:div>
        <w:div w:id="547225779">
          <w:marLeft w:val="480"/>
          <w:marRight w:val="0"/>
          <w:marTop w:val="0"/>
          <w:marBottom w:val="0"/>
          <w:divBdr>
            <w:top w:val="none" w:sz="0" w:space="0" w:color="auto"/>
            <w:left w:val="none" w:sz="0" w:space="0" w:color="auto"/>
            <w:bottom w:val="none" w:sz="0" w:space="0" w:color="auto"/>
            <w:right w:val="none" w:sz="0" w:space="0" w:color="auto"/>
          </w:divBdr>
        </w:div>
        <w:div w:id="937446700">
          <w:marLeft w:val="480"/>
          <w:marRight w:val="0"/>
          <w:marTop w:val="0"/>
          <w:marBottom w:val="0"/>
          <w:divBdr>
            <w:top w:val="none" w:sz="0" w:space="0" w:color="auto"/>
            <w:left w:val="none" w:sz="0" w:space="0" w:color="auto"/>
            <w:bottom w:val="none" w:sz="0" w:space="0" w:color="auto"/>
            <w:right w:val="none" w:sz="0" w:space="0" w:color="auto"/>
          </w:divBdr>
        </w:div>
        <w:div w:id="1212378775">
          <w:marLeft w:val="480"/>
          <w:marRight w:val="0"/>
          <w:marTop w:val="0"/>
          <w:marBottom w:val="0"/>
          <w:divBdr>
            <w:top w:val="none" w:sz="0" w:space="0" w:color="auto"/>
            <w:left w:val="none" w:sz="0" w:space="0" w:color="auto"/>
            <w:bottom w:val="none" w:sz="0" w:space="0" w:color="auto"/>
            <w:right w:val="none" w:sz="0" w:space="0" w:color="auto"/>
          </w:divBdr>
        </w:div>
        <w:div w:id="1288463690">
          <w:marLeft w:val="480"/>
          <w:marRight w:val="0"/>
          <w:marTop w:val="0"/>
          <w:marBottom w:val="0"/>
          <w:divBdr>
            <w:top w:val="none" w:sz="0" w:space="0" w:color="auto"/>
            <w:left w:val="none" w:sz="0" w:space="0" w:color="auto"/>
            <w:bottom w:val="none" w:sz="0" w:space="0" w:color="auto"/>
            <w:right w:val="none" w:sz="0" w:space="0" w:color="auto"/>
          </w:divBdr>
        </w:div>
        <w:div w:id="1718508262">
          <w:marLeft w:val="480"/>
          <w:marRight w:val="0"/>
          <w:marTop w:val="0"/>
          <w:marBottom w:val="0"/>
          <w:divBdr>
            <w:top w:val="none" w:sz="0" w:space="0" w:color="auto"/>
            <w:left w:val="none" w:sz="0" w:space="0" w:color="auto"/>
            <w:bottom w:val="none" w:sz="0" w:space="0" w:color="auto"/>
            <w:right w:val="none" w:sz="0" w:space="0" w:color="auto"/>
          </w:divBdr>
        </w:div>
        <w:div w:id="1821193733">
          <w:marLeft w:val="480"/>
          <w:marRight w:val="0"/>
          <w:marTop w:val="0"/>
          <w:marBottom w:val="0"/>
          <w:divBdr>
            <w:top w:val="none" w:sz="0" w:space="0" w:color="auto"/>
            <w:left w:val="none" w:sz="0" w:space="0" w:color="auto"/>
            <w:bottom w:val="none" w:sz="0" w:space="0" w:color="auto"/>
            <w:right w:val="none" w:sz="0" w:space="0" w:color="auto"/>
          </w:divBdr>
        </w:div>
      </w:divsChild>
    </w:div>
    <w:div w:id="1125270818">
      <w:marLeft w:val="480"/>
      <w:marRight w:val="0"/>
      <w:marTop w:val="0"/>
      <w:marBottom w:val="0"/>
      <w:divBdr>
        <w:top w:val="none" w:sz="0" w:space="0" w:color="auto"/>
        <w:left w:val="none" w:sz="0" w:space="0" w:color="auto"/>
        <w:bottom w:val="none" w:sz="0" w:space="0" w:color="auto"/>
        <w:right w:val="none" w:sz="0" w:space="0" w:color="auto"/>
      </w:divBdr>
    </w:div>
    <w:div w:id="1125271889">
      <w:marLeft w:val="480"/>
      <w:marRight w:val="0"/>
      <w:marTop w:val="0"/>
      <w:marBottom w:val="0"/>
      <w:divBdr>
        <w:top w:val="none" w:sz="0" w:space="0" w:color="auto"/>
        <w:left w:val="none" w:sz="0" w:space="0" w:color="auto"/>
        <w:bottom w:val="none" w:sz="0" w:space="0" w:color="auto"/>
        <w:right w:val="none" w:sz="0" w:space="0" w:color="auto"/>
      </w:divBdr>
    </w:div>
    <w:div w:id="1125390303">
      <w:bodyDiv w:val="1"/>
      <w:marLeft w:val="0"/>
      <w:marRight w:val="0"/>
      <w:marTop w:val="0"/>
      <w:marBottom w:val="0"/>
      <w:divBdr>
        <w:top w:val="none" w:sz="0" w:space="0" w:color="auto"/>
        <w:left w:val="none" w:sz="0" w:space="0" w:color="auto"/>
        <w:bottom w:val="none" w:sz="0" w:space="0" w:color="auto"/>
        <w:right w:val="none" w:sz="0" w:space="0" w:color="auto"/>
      </w:divBdr>
    </w:div>
    <w:div w:id="1125779869">
      <w:bodyDiv w:val="1"/>
      <w:marLeft w:val="0"/>
      <w:marRight w:val="0"/>
      <w:marTop w:val="0"/>
      <w:marBottom w:val="0"/>
      <w:divBdr>
        <w:top w:val="none" w:sz="0" w:space="0" w:color="auto"/>
        <w:left w:val="none" w:sz="0" w:space="0" w:color="auto"/>
        <w:bottom w:val="none" w:sz="0" w:space="0" w:color="auto"/>
        <w:right w:val="none" w:sz="0" w:space="0" w:color="auto"/>
      </w:divBdr>
    </w:div>
    <w:div w:id="1126240635">
      <w:marLeft w:val="480"/>
      <w:marRight w:val="0"/>
      <w:marTop w:val="0"/>
      <w:marBottom w:val="0"/>
      <w:divBdr>
        <w:top w:val="none" w:sz="0" w:space="0" w:color="auto"/>
        <w:left w:val="none" w:sz="0" w:space="0" w:color="auto"/>
        <w:bottom w:val="none" w:sz="0" w:space="0" w:color="auto"/>
        <w:right w:val="none" w:sz="0" w:space="0" w:color="auto"/>
      </w:divBdr>
    </w:div>
    <w:div w:id="1126584043">
      <w:bodyDiv w:val="1"/>
      <w:marLeft w:val="0"/>
      <w:marRight w:val="0"/>
      <w:marTop w:val="0"/>
      <w:marBottom w:val="0"/>
      <w:divBdr>
        <w:top w:val="none" w:sz="0" w:space="0" w:color="auto"/>
        <w:left w:val="none" w:sz="0" w:space="0" w:color="auto"/>
        <w:bottom w:val="none" w:sz="0" w:space="0" w:color="auto"/>
        <w:right w:val="none" w:sz="0" w:space="0" w:color="auto"/>
      </w:divBdr>
    </w:div>
    <w:div w:id="1126895698">
      <w:marLeft w:val="480"/>
      <w:marRight w:val="0"/>
      <w:marTop w:val="0"/>
      <w:marBottom w:val="0"/>
      <w:divBdr>
        <w:top w:val="none" w:sz="0" w:space="0" w:color="auto"/>
        <w:left w:val="none" w:sz="0" w:space="0" w:color="auto"/>
        <w:bottom w:val="none" w:sz="0" w:space="0" w:color="auto"/>
        <w:right w:val="none" w:sz="0" w:space="0" w:color="auto"/>
      </w:divBdr>
    </w:div>
    <w:div w:id="1127285672">
      <w:bodyDiv w:val="1"/>
      <w:marLeft w:val="0"/>
      <w:marRight w:val="0"/>
      <w:marTop w:val="0"/>
      <w:marBottom w:val="0"/>
      <w:divBdr>
        <w:top w:val="none" w:sz="0" w:space="0" w:color="auto"/>
        <w:left w:val="none" w:sz="0" w:space="0" w:color="auto"/>
        <w:bottom w:val="none" w:sz="0" w:space="0" w:color="auto"/>
        <w:right w:val="none" w:sz="0" w:space="0" w:color="auto"/>
      </w:divBdr>
    </w:div>
    <w:div w:id="1127774450">
      <w:bodyDiv w:val="1"/>
      <w:marLeft w:val="0"/>
      <w:marRight w:val="0"/>
      <w:marTop w:val="0"/>
      <w:marBottom w:val="0"/>
      <w:divBdr>
        <w:top w:val="none" w:sz="0" w:space="0" w:color="auto"/>
        <w:left w:val="none" w:sz="0" w:space="0" w:color="auto"/>
        <w:bottom w:val="none" w:sz="0" w:space="0" w:color="auto"/>
        <w:right w:val="none" w:sz="0" w:space="0" w:color="auto"/>
      </w:divBdr>
    </w:div>
    <w:div w:id="1127814814">
      <w:marLeft w:val="480"/>
      <w:marRight w:val="0"/>
      <w:marTop w:val="0"/>
      <w:marBottom w:val="0"/>
      <w:divBdr>
        <w:top w:val="none" w:sz="0" w:space="0" w:color="auto"/>
        <w:left w:val="none" w:sz="0" w:space="0" w:color="auto"/>
        <w:bottom w:val="none" w:sz="0" w:space="0" w:color="auto"/>
        <w:right w:val="none" w:sz="0" w:space="0" w:color="auto"/>
      </w:divBdr>
    </w:div>
    <w:div w:id="1127895157">
      <w:marLeft w:val="480"/>
      <w:marRight w:val="0"/>
      <w:marTop w:val="0"/>
      <w:marBottom w:val="0"/>
      <w:divBdr>
        <w:top w:val="none" w:sz="0" w:space="0" w:color="auto"/>
        <w:left w:val="none" w:sz="0" w:space="0" w:color="auto"/>
        <w:bottom w:val="none" w:sz="0" w:space="0" w:color="auto"/>
        <w:right w:val="none" w:sz="0" w:space="0" w:color="auto"/>
      </w:divBdr>
    </w:div>
    <w:div w:id="1128275574">
      <w:bodyDiv w:val="1"/>
      <w:marLeft w:val="0"/>
      <w:marRight w:val="0"/>
      <w:marTop w:val="0"/>
      <w:marBottom w:val="0"/>
      <w:divBdr>
        <w:top w:val="none" w:sz="0" w:space="0" w:color="auto"/>
        <w:left w:val="none" w:sz="0" w:space="0" w:color="auto"/>
        <w:bottom w:val="none" w:sz="0" w:space="0" w:color="auto"/>
        <w:right w:val="none" w:sz="0" w:space="0" w:color="auto"/>
      </w:divBdr>
      <w:divsChild>
        <w:div w:id="95489812">
          <w:marLeft w:val="480"/>
          <w:marRight w:val="0"/>
          <w:marTop w:val="0"/>
          <w:marBottom w:val="0"/>
          <w:divBdr>
            <w:top w:val="none" w:sz="0" w:space="0" w:color="auto"/>
            <w:left w:val="none" w:sz="0" w:space="0" w:color="auto"/>
            <w:bottom w:val="none" w:sz="0" w:space="0" w:color="auto"/>
            <w:right w:val="none" w:sz="0" w:space="0" w:color="auto"/>
          </w:divBdr>
        </w:div>
        <w:div w:id="210577746">
          <w:marLeft w:val="480"/>
          <w:marRight w:val="0"/>
          <w:marTop w:val="0"/>
          <w:marBottom w:val="0"/>
          <w:divBdr>
            <w:top w:val="none" w:sz="0" w:space="0" w:color="auto"/>
            <w:left w:val="none" w:sz="0" w:space="0" w:color="auto"/>
            <w:bottom w:val="none" w:sz="0" w:space="0" w:color="auto"/>
            <w:right w:val="none" w:sz="0" w:space="0" w:color="auto"/>
          </w:divBdr>
        </w:div>
        <w:div w:id="228808599">
          <w:marLeft w:val="480"/>
          <w:marRight w:val="0"/>
          <w:marTop w:val="0"/>
          <w:marBottom w:val="0"/>
          <w:divBdr>
            <w:top w:val="none" w:sz="0" w:space="0" w:color="auto"/>
            <w:left w:val="none" w:sz="0" w:space="0" w:color="auto"/>
            <w:bottom w:val="none" w:sz="0" w:space="0" w:color="auto"/>
            <w:right w:val="none" w:sz="0" w:space="0" w:color="auto"/>
          </w:divBdr>
        </w:div>
        <w:div w:id="244610475">
          <w:marLeft w:val="480"/>
          <w:marRight w:val="0"/>
          <w:marTop w:val="0"/>
          <w:marBottom w:val="0"/>
          <w:divBdr>
            <w:top w:val="none" w:sz="0" w:space="0" w:color="auto"/>
            <w:left w:val="none" w:sz="0" w:space="0" w:color="auto"/>
            <w:bottom w:val="none" w:sz="0" w:space="0" w:color="auto"/>
            <w:right w:val="none" w:sz="0" w:space="0" w:color="auto"/>
          </w:divBdr>
        </w:div>
        <w:div w:id="339702917">
          <w:marLeft w:val="480"/>
          <w:marRight w:val="0"/>
          <w:marTop w:val="0"/>
          <w:marBottom w:val="0"/>
          <w:divBdr>
            <w:top w:val="none" w:sz="0" w:space="0" w:color="auto"/>
            <w:left w:val="none" w:sz="0" w:space="0" w:color="auto"/>
            <w:bottom w:val="none" w:sz="0" w:space="0" w:color="auto"/>
            <w:right w:val="none" w:sz="0" w:space="0" w:color="auto"/>
          </w:divBdr>
        </w:div>
        <w:div w:id="358706278">
          <w:marLeft w:val="480"/>
          <w:marRight w:val="0"/>
          <w:marTop w:val="0"/>
          <w:marBottom w:val="0"/>
          <w:divBdr>
            <w:top w:val="none" w:sz="0" w:space="0" w:color="auto"/>
            <w:left w:val="none" w:sz="0" w:space="0" w:color="auto"/>
            <w:bottom w:val="none" w:sz="0" w:space="0" w:color="auto"/>
            <w:right w:val="none" w:sz="0" w:space="0" w:color="auto"/>
          </w:divBdr>
        </w:div>
        <w:div w:id="375011128">
          <w:marLeft w:val="480"/>
          <w:marRight w:val="0"/>
          <w:marTop w:val="0"/>
          <w:marBottom w:val="0"/>
          <w:divBdr>
            <w:top w:val="none" w:sz="0" w:space="0" w:color="auto"/>
            <w:left w:val="none" w:sz="0" w:space="0" w:color="auto"/>
            <w:bottom w:val="none" w:sz="0" w:space="0" w:color="auto"/>
            <w:right w:val="none" w:sz="0" w:space="0" w:color="auto"/>
          </w:divBdr>
        </w:div>
        <w:div w:id="521360437">
          <w:marLeft w:val="480"/>
          <w:marRight w:val="0"/>
          <w:marTop w:val="0"/>
          <w:marBottom w:val="0"/>
          <w:divBdr>
            <w:top w:val="none" w:sz="0" w:space="0" w:color="auto"/>
            <w:left w:val="none" w:sz="0" w:space="0" w:color="auto"/>
            <w:bottom w:val="none" w:sz="0" w:space="0" w:color="auto"/>
            <w:right w:val="none" w:sz="0" w:space="0" w:color="auto"/>
          </w:divBdr>
        </w:div>
        <w:div w:id="585462270">
          <w:marLeft w:val="480"/>
          <w:marRight w:val="0"/>
          <w:marTop w:val="0"/>
          <w:marBottom w:val="0"/>
          <w:divBdr>
            <w:top w:val="none" w:sz="0" w:space="0" w:color="auto"/>
            <w:left w:val="none" w:sz="0" w:space="0" w:color="auto"/>
            <w:bottom w:val="none" w:sz="0" w:space="0" w:color="auto"/>
            <w:right w:val="none" w:sz="0" w:space="0" w:color="auto"/>
          </w:divBdr>
        </w:div>
        <w:div w:id="626283477">
          <w:marLeft w:val="480"/>
          <w:marRight w:val="0"/>
          <w:marTop w:val="0"/>
          <w:marBottom w:val="0"/>
          <w:divBdr>
            <w:top w:val="none" w:sz="0" w:space="0" w:color="auto"/>
            <w:left w:val="none" w:sz="0" w:space="0" w:color="auto"/>
            <w:bottom w:val="none" w:sz="0" w:space="0" w:color="auto"/>
            <w:right w:val="none" w:sz="0" w:space="0" w:color="auto"/>
          </w:divBdr>
        </w:div>
        <w:div w:id="807629275">
          <w:marLeft w:val="480"/>
          <w:marRight w:val="0"/>
          <w:marTop w:val="0"/>
          <w:marBottom w:val="0"/>
          <w:divBdr>
            <w:top w:val="none" w:sz="0" w:space="0" w:color="auto"/>
            <w:left w:val="none" w:sz="0" w:space="0" w:color="auto"/>
            <w:bottom w:val="none" w:sz="0" w:space="0" w:color="auto"/>
            <w:right w:val="none" w:sz="0" w:space="0" w:color="auto"/>
          </w:divBdr>
        </w:div>
        <w:div w:id="813528734">
          <w:marLeft w:val="480"/>
          <w:marRight w:val="0"/>
          <w:marTop w:val="0"/>
          <w:marBottom w:val="0"/>
          <w:divBdr>
            <w:top w:val="none" w:sz="0" w:space="0" w:color="auto"/>
            <w:left w:val="none" w:sz="0" w:space="0" w:color="auto"/>
            <w:bottom w:val="none" w:sz="0" w:space="0" w:color="auto"/>
            <w:right w:val="none" w:sz="0" w:space="0" w:color="auto"/>
          </w:divBdr>
        </w:div>
        <w:div w:id="906301049">
          <w:marLeft w:val="480"/>
          <w:marRight w:val="0"/>
          <w:marTop w:val="0"/>
          <w:marBottom w:val="0"/>
          <w:divBdr>
            <w:top w:val="none" w:sz="0" w:space="0" w:color="auto"/>
            <w:left w:val="none" w:sz="0" w:space="0" w:color="auto"/>
            <w:bottom w:val="none" w:sz="0" w:space="0" w:color="auto"/>
            <w:right w:val="none" w:sz="0" w:space="0" w:color="auto"/>
          </w:divBdr>
        </w:div>
        <w:div w:id="932783264">
          <w:marLeft w:val="480"/>
          <w:marRight w:val="0"/>
          <w:marTop w:val="0"/>
          <w:marBottom w:val="0"/>
          <w:divBdr>
            <w:top w:val="none" w:sz="0" w:space="0" w:color="auto"/>
            <w:left w:val="none" w:sz="0" w:space="0" w:color="auto"/>
            <w:bottom w:val="none" w:sz="0" w:space="0" w:color="auto"/>
            <w:right w:val="none" w:sz="0" w:space="0" w:color="auto"/>
          </w:divBdr>
        </w:div>
        <w:div w:id="955254904">
          <w:marLeft w:val="480"/>
          <w:marRight w:val="0"/>
          <w:marTop w:val="0"/>
          <w:marBottom w:val="0"/>
          <w:divBdr>
            <w:top w:val="none" w:sz="0" w:space="0" w:color="auto"/>
            <w:left w:val="none" w:sz="0" w:space="0" w:color="auto"/>
            <w:bottom w:val="none" w:sz="0" w:space="0" w:color="auto"/>
            <w:right w:val="none" w:sz="0" w:space="0" w:color="auto"/>
          </w:divBdr>
        </w:div>
        <w:div w:id="1023093848">
          <w:marLeft w:val="480"/>
          <w:marRight w:val="0"/>
          <w:marTop w:val="0"/>
          <w:marBottom w:val="0"/>
          <w:divBdr>
            <w:top w:val="none" w:sz="0" w:space="0" w:color="auto"/>
            <w:left w:val="none" w:sz="0" w:space="0" w:color="auto"/>
            <w:bottom w:val="none" w:sz="0" w:space="0" w:color="auto"/>
            <w:right w:val="none" w:sz="0" w:space="0" w:color="auto"/>
          </w:divBdr>
        </w:div>
        <w:div w:id="1103457168">
          <w:marLeft w:val="480"/>
          <w:marRight w:val="0"/>
          <w:marTop w:val="0"/>
          <w:marBottom w:val="0"/>
          <w:divBdr>
            <w:top w:val="none" w:sz="0" w:space="0" w:color="auto"/>
            <w:left w:val="none" w:sz="0" w:space="0" w:color="auto"/>
            <w:bottom w:val="none" w:sz="0" w:space="0" w:color="auto"/>
            <w:right w:val="none" w:sz="0" w:space="0" w:color="auto"/>
          </w:divBdr>
        </w:div>
        <w:div w:id="1329334532">
          <w:marLeft w:val="480"/>
          <w:marRight w:val="0"/>
          <w:marTop w:val="0"/>
          <w:marBottom w:val="0"/>
          <w:divBdr>
            <w:top w:val="none" w:sz="0" w:space="0" w:color="auto"/>
            <w:left w:val="none" w:sz="0" w:space="0" w:color="auto"/>
            <w:bottom w:val="none" w:sz="0" w:space="0" w:color="auto"/>
            <w:right w:val="none" w:sz="0" w:space="0" w:color="auto"/>
          </w:divBdr>
        </w:div>
        <w:div w:id="1418474773">
          <w:marLeft w:val="480"/>
          <w:marRight w:val="0"/>
          <w:marTop w:val="0"/>
          <w:marBottom w:val="0"/>
          <w:divBdr>
            <w:top w:val="none" w:sz="0" w:space="0" w:color="auto"/>
            <w:left w:val="none" w:sz="0" w:space="0" w:color="auto"/>
            <w:bottom w:val="none" w:sz="0" w:space="0" w:color="auto"/>
            <w:right w:val="none" w:sz="0" w:space="0" w:color="auto"/>
          </w:divBdr>
        </w:div>
        <w:div w:id="1627812629">
          <w:marLeft w:val="480"/>
          <w:marRight w:val="0"/>
          <w:marTop w:val="0"/>
          <w:marBottom w:val="0"/>
          <w:divBdr>
            <w:top w:val="none" w:sz="0" w:space="0" w:color="auto"/>
            <w:left w:val="none" w:sz="0" w:space="0" w:color="auto"/>
            <w:bottom w:val="none" w:sz="0" w:space="0" w:color="auto"/>
            <w:right w:val="none" w:sz="0" w:space="0" w:color="auto"/>
          </w:divBdr>
        </w:div>
        <w:div w:id="1629119283">
          <w:marLeft w:val="480"/>
          <w:marRight w:val="0"/>
          <w:marTop w:val="0"/>
          <w:marBottom w:val="0"/>
          <w:divBdr>
            <w:top w:val="none" w:sz="0" w:space="0" w:color="auto"/>
            <w:left w:val="none" w:sz="0" w:space="0" w:color="auto"/>
            <w:bottom w:val="none" w:sz="0" w:space="0" w:color="auto"/>
            <w:right w:val="none" w:sz="0" w:space="0" w:color="auto"/>
          </w:divBdr>
        </w:div>
        <w:div w:id="1632010070">
          <w:marLeft w:val="480"/>
          <w:marRight w:val="0"/>
          <w:marTop w:val="0"/>
          <w:marBottom w:val="0"/>
          <w:divBdr>
            <w:top w:val="none" w:sz="0" w:space="0" w:color="auto"/>
            <w:left w:val="none" w:sz="0" w:space="0" w:color="auto"/>
            <w:bottom w:val="none" w:sz="0" w:space="0" w:color="auto"/>
            <w:right w:val="none" w:sz="0" w:space="0" w:color="auto"/>
          </w:divBdr>
        </w:div>
        <w:div w:id="1655799067">
          <w:marLeft w:val="480"/>
          <w:marRight w:val="0"/>
          <w:marTop w:val="0"/>
          <w:marBottom w:val="0"/>
          <w:divBdr>
            <w:top w:val="none" w:sz="0" w:space="0" w:color="auto"/>
            <w:left w:val="none" w:sz="0" w:space="0" w:color="auto"/>
            <w:bottom w:val="none" w:sz="0" w:space="0" w:color="auto"/>
            <w:right w:val="none" w:sz="0" w:space="0" w:color="auto"/>
          </w:divBdr>
        </w:div>
        <w:div w:id="1657958304">
          <w:marLeft w:val="480"/>
          <w:marRight w:val="0"/>
          <w:marTop w:val="0"/>
          <w:marBottom w:val="0"/>
          <w:divBdr>
            <w:top w:val="none" w:sz="0" w:space="0" w:color="auto"/>
            <w:left w:val="none" w:sz="0" w:space="0" w:color="auto"/>
            <w:bottom w:val="none" w:sz="0" w:space="0" w:color="auto"/>
            <w:right w:val="none" w:sz="0" w:space="0" w:color="auto"/>
          </w:divBdr>
        </w:div>
        <w:div w:id="1900242780">
          <w:marLeft w:val="480"/>
          <w:marRight w:val="0"/>
          <w:marTop w:val="0"/>
          <w:marBottom w:val="0"/>
          <w:divBdr>
            <w:top w:val="none" w:sz="0" w:space="0" w:color="auto"/>
            <w:left w:val="none" w:sz="0" w:space="0" w:color="auto"/>
            <w:bottom w:val="none" w:sz="0" w:space="0" w:color="auto"/>
            <w:right w:val="none" w:sz="0" w:space="0" w:color="auto"/>
          </w:divBdr>
        </w:div>
        <w:div w:id="2020698571">
          <w:marLeft w:val="480"/>
          <w:marRight w:val="0"/>
          <w:marTop w:val="0"/>
          <w:marBottom w:val="0"/>
          <w:divBdr>
            <w:top w:val="none" w:sz="0" w:space="0" w:color="auto"/>
            <w:left w:val="none" w:sz="0" w:space="0" w:color="auto"/>
            <w:bottom w:val="none" w:sz="0" w:space="0" w:color="auto"/>
            <w:right w:val="none" w:sz="0" w:space="0" w:color="auto"/>
          </w:divBdr>
        </w:div>
        <w:div w:id="2135708807">
          <w:marLeft w:val="480"/>
          <w:marRight w:val="0"/>
          <w:marTop w:val="0"/>
          <w:marBottom w:val="0"/>
          <w:divBdr>
            <w:top w:val="none" w:sz="0" w:space="0" w:color="auto"/>
            <w:left w:val="none" w:sz="0" w:space="0" w:color="auto"/>
            <w:bottom w:val="none" w:sz="0" w:space="0" w:color="auto"/>
            <w:right w:val="none" w:sz="0" w:space="0" w:color="auto"/>
          </w:divBdr>
        </w:div>
      </w:divsChild>
    </w:div>
    <w:div w:id="1128939248">
      <w:marLeft w:val="480"/>
      <w:marRight w:val="0"/>
      <w:marTop w:val="0"/>
      <w:marBottom w:val="0"/>
      <w:divBdr>
        <w:top w:val="none" w:sz="0" w:space="0" w:color="auto"/>
        <w:left w:val="none" w:sz="0" w:space="0" w:color="auto"/>
        <w:bottom w:val="none" w:sz="0" w:space="0" w:color="auto"/>
        <w:right w:val="none" w:sz="0" w:space="0" w:color="auto"/>
      </w:divBdr>
    </w:div>
    <w:div w:id="1129399244">
      <w:bodyDiv w:val="1"/>
      <w:marLeft w:val="0"/>
      <w:marRight w:val="0"/>
      <w:marTop w:val="0"/>
      <w:marBottom w:val="0"/>
      <w:divBdr>
        <w:top w:val="none" w:sz="0" w:space="0" w:color="auto"/>
        <w:left w:val="none" w:sz="0" w:space="0" w:color="auto"/>
        <w:bottom w:val="none" w:sz="0" w:space="0" w:color="auto"/>
        <w:right w:val="none" w:sz="0" w:space="0" w:color="auto"/>
      </w:divBdr>
    </w:div>
    <w:div w:id="1129594329">
      <w:bodyDiv w:val="1"/>
      <w:marLeft w:val="0"/>
      <w:marRight w:val="0"/>
      <w:marTop w:val="0"/>
      <w:marBottom w:val="0"/>
      <w:divBdr>
        <w:top w:val="none" w:sz="0" w:space="0" w:color="auto"/>
        <w:left w:val="none" w:sz="0" w:space="0" w:color="auto"/>
        <w:bottom w:val="none" w:sz="0" w:space="0" w:color="auto"/>
        <w:right w:val="none" w:sz="0" w:space="0" w:color="auto"/>
      </w:divBdr>
    </w:div>
    <w:div w:id="1129664191">
      <w:marLeft w:val="480"/>
      <w:marRight w:val="0"/>
      <w:marTop w:val="0"/>
      <w:marBottom w:val="0"/>
      <w:divBdr>
        <w:top w:val="none" w:sz="0" w:space="0" w:color="auto"/>
        <w:left w:val="none" w:sz="0" w:space="0" w:color="auto"/>
        <w:bottom w:val="none" w:sz="0" w:space="0" w:color="auto"/>
        <w:right w:val="none" w:sz="0" w:space="0" w:color="auto"/>
      </w:divBdr>
    </w:div>
    <w:div w:id="1130048021">
      <w:marLeft w:val="480"/>
      <w:marRight w:val="0"/>
      <w:marTop w:val="0"/>
      <w:marBottom w:val="0"/>
      <w:divBdr>
        <w:top w:val="none" w:sz="0" w:space="0" w:color="auto"/>
        <w:left w:val="none" w:sz="0" w:space="0" w:color="auto"/>
        <w:bottom w:val="none" w:sz="0" w:space="0" w:color="auto"/>
        <w:right w:val="none" w:sz="0" w:space="0" w:color="auto"/>
      </w:divBdr>
    </w:div>
    <w:div w:id="1130250222">
      <w:marLeft w:val="480"/>
      <w:marRight w:val="0"/>
      <w:marTop w:val="0"/>
      <w:marBottom w:val="0"/>
      <w:divBdr>
        <w:top w:val="none" w:sz="0" w:space="0" w:color="auto"/>
        <w:left w:val="none" w:sz="0" w:space="0" w:color="auto"/>
        <w:bottom w:val="none" w:sz="0" w:space="0" w:color="auto"/>
        <w:right w:val="none" w:sz="0" w:space="0" w:color="auto"/>
      </w:divBdr>
    </w:div>
    <w:div w:id="1130636928">
      <w:bodyDiv w:val="1"/>
      <w:marLeft w:val="0"/>
      <w:marRight w:val="0"/>
      <w:marTop w:val="0"/>
      <w:marBottom w:val="0"/>
      <w:divBdr>
        <w:top w:val="none" w:sz="0" w:space="0" w:color="auto"/>
        <w:left w:val="none" w:sz="0" w:space="0" w:color="auto"/>
        <w:bottom w:val="none" w:sz="0" w:space="0" w:color="auto"/>
        <w:right w:val="none" w:sz="0" w:space="0" w:color="auto"/>
      </w:divBdr>
    </w:div>
    <w:div w:id="1130711019">
      <w:marLeft w:val="480"/>
      <w:marRight w:val="0"/>
      <w:marTop w:val="0"/>
      <w:marBottom w:val="0"/>
      <w:divBdr>
        <w:top w:val="none" w:sz="0" w:space="0" w:color="auto"/>
        <w:left w:val="none" w:sz="0" w:space="0" w:color="auto"/>
        <w:bottom w:val="none" w:sz="0" w:space="0" w:color="auto"/>
        <w:right w:val="none" w:sz="0" w:space="0" w:color="auto"/>
      </w:divBdr>
    </w:div>
    <w:div w:id="1130828846">
      <w:bodyDiv w:val="1"/>
      <w:marLeft w:val="0"/>
      <w:marRight w:val="0"/>
      <w:marTop w:val="0"/>
      <w:marBottom w:val="0"/>
      <w:divBdr>
        <w:top w:val="none" w:sz="0" w:space="0" w:color="auto"/>
        <w:left w:val="none" w:sz="0" w:space="0" w:color="auto"/>
        <w:bottom w:val="none" w:sz="0" w:space="0" w:color="auto"/>
        <w:right w:val="none" w:sz="0" w:space="0" w:color="auto"/>
      </w:divBdr>
    </w:div>
    <w:div w:id="1131091930">
      <w:marLeft w:val="480"/>
      <w:marRight w:val="0"/>
      <w:marTop w:val="0"/>
      <w:marBottom w:val="0"/>
      <w:divBdr>
        <w:top w:val="none" w:sz="0" w:space="0" w:color="auto"/>
        <w:left w:val="none" w:sz="0" w:space="0" w:color="auto"/>
        <w:bottom w:val="none" w:sz="0" w:space="0" w:color="auto"/>
        <w:right w:val="none" w:sz="0" w:space="0" w:color="auto"/>
      </w:divBdr>
    </w:div>
    <w:div w:id="1131367751">
      <w:marLeft w:val="480"/>
      <w:marRight w:val="0"/>
      <w:marTop w:val="0"/>
      <w:marBottom w:val="0"/>
      <w:divBdr>
        <w:top w:val="none" w:sz="0" w:space="0" w:color="auto"/>
        <w:left w:val="none" w:sz="0" w:space="0" w:color="auto"/>
        <w:bottom w:val="none" w:sz="0" w:space="0" w:color="auto"/>
        <w:right w:val="none" w:sz="0" w:space="0" w:color="auto"/>
      </w:divBdr>
    </w:div>
    <w:div w:id="1131434487">
      <w:marLeft w:val="480"/>
      <w:marRight w:val="0"/>
      <w:marTop w:val="0"/>
      <w:marBottom w:val="0"/>
      <w:divBdr>
        <w:top w:val="none" w:sz="0" w:space="0" w:color="auto"/>
        <w:left w:val="none" w:sz="0" w:space="0" w:color="auto"/>
        <w:bottom w:val="none" w:sz="0" w:space="0" w:color="auto"/>
        <w:right w:val="none" w:sz="0" w:space="0" w:color="auto"/>
      </w:divBdr>
    </w:div>
    <w:div w:id="1131511741">
      <w:marLeft w:val="480"/>
      <w:marRight w:val="0"/>
      <w:marTop w:val="0"/>
      <w:marBottom w:val="0"/>
      <w:divBdr>
        <w:top w:val="none" w:sz="0" w:space="0" w:color="auto"/>
        <w:left w:val="none" w:sz="0" w:space="0" w:color="auto"/>
        <w:bottom w:val="none" w:sz="0" w:space="0" w:color="auto"/>
        <w:right w:val="none" w:sz="0" w:space="0" w:color="auto"/>
      </w:divBdr>
    </w:div>
    <w:div w:id="1131559620">
      <w:bodyDiv w:val="1"/>
      <w:marLeft w:val="0"/>
      <w:marRight w:val="0"/>
      <w:marTop w:val="0"/>
      <w:marBottom w:val="0"/>
      <w:divBdr>
        <w:top w:val="none" w:sz="0" w:space="0" w:color="auto"/>
        <w:left w:val="none" w:sz="0" w:space="0" w:color="auto"/>
        <w:bottom w:val="none" w:sz="0" w:space="0" w:color="auto"/>
        <w:right w:val="none" w:sz="0" w:space="0" w:color="auto"/>
      </w:divBdr>
    </w:div>
    <w:div w:id="1131631820">
      <w:bodyDiv w:val="1"/>
      <w:marLeft w:val="0"/>
      <w:marRight w:val="0"/>
      <w:marTop w:val="0"/>
      <w:marBottom w:val="0"/>
      <w:divBdr>
        <w:top w:val="none" w:sz="0" w:space="0" w:color="auto"/>
        <w:left w:val="none" w:sz="0" w:space="0" w:color="auto"/>
        <w:bottom w:val="none" w:sz="0" w:space="0" w:color="auto"/>
        <w:right w:val="none" w:sz="0" w:space="0" w:color="auto"/>
      </w:divBdr>
    </w:div>
    <w:div w:id="1131676108">
      <w:marLeft w:val="480"/>
      <w:marRight w:val="0"/>
      <w:marTop w:val="0"/>
      <w:marBottom w:val="0"/>
      <w:divBdr>
        <w:top w:val="none" w:sz="0" w:space="0" w:color="auto"/>
        <w:left w:val="none" w:sz="0" w:space="0" w:color="auto"/>
        <w:bottom w:val="none" w:sz="0" w:space="0" w:color="auto"/>
        <w:right w:val="none" w:sz="0" w:space="0" w:color="auto"/>
      </w:divBdr>
    </w:div>
    <w:div w:id="1131705368">
      <w:marLeft w:val="480"/>
      <w:marRight w:val="0"/>
      <w:marTop w:val="0"/>
      <w:marBottom w:val="0"/>
      <w:divBdr>
        <w:top w:val="none" w:sz="0" w:space="0" w:color="auto"/>
        <w:left w:val="none" w:sz="0" w:space="0" w:color="auto"/>
        <w:bottom w:val="none" w:sz="0" w:space="0" w:color="auto"/>
        <w:right w:val="none" w:sz="0" w:space="0" w:color="auto"/>
      </w:divBdr>
    </w:div>
    <w:div w:id="1132402718">
      <w:marLeft w:val="480"/>
      <w:marRight w:val="0"/>
      <w:marTop w:val="0"/>
      <w:marBottom w:val="0"/>
      <w:divBdr>
        <w:top w:val="none" w:sz="0" w:space="0" w:color="auto"/>
        <w:left w:val="none" w:sz="0" w:space="0" w:color="auto"/>
        <w:bottom w:val="none" w:sz="0" w:space="0" w:color="auto"/>
        <w:right w:val="none" w:sz="0" w:space="0" w:color="auto"/>
      </w:divBdr>
    </w:div>
    <w:div w:id="1132671635">
      <w:marLeft w:val="480"/>
      <w:marRight w:val="0"/>
      <w:marTop w:val="0"/>
      <w:marBottom w:val="0"/>
      <w:divBdr>
        <w:top w:val="none" w:sz="0" w:space="0" w:color="auto"/>
        <w:left w:val="none" w:sz="0" w:space="0" w:color="auto"/>
        <w:bottom w:val="none" w:sz="0" w:space="0" w:color="auto"/>
        <w:right w:val="none" w:sz="0" w:space="0" w:color="auto"/>
      </w:divBdr>
    </w:div>
    <w:div w:id="1132672652">
      <w:marLeft w:val="480"/>
      <w:marRight w:val="0"/>
      <w:marTop w:val="0"/>
      <w:marBottom w:val="0"/>
      <w:divBdr>
        <w:top w:val="none" w:sz="0" w:space="0" w:color="auto"/>
        <w:left w:val="none" w:sz="0" w:space="0" w:color="auto"/>
        <w:bottom w:val="none" w:sz="0" w:space="0" w:color="auto"/>
        <w:right w:val="none" w:sz="0" w:space="0" w:color="auto"/>
      </w:divBdr>
    </w:div>
    <w:div w:id="1132941364">
      <w:bodyDiv w:val="1"/>
      <w:marLeft w:val="0"/>
      <w:marRight w:val="0"/>
      <w:marTop w:val="0"/>
      <w:marBottom w:val="0"/>
      <w:divBdr>
        <w:top w:val="none" w:sz="0" w:space="0" w:color="auto"/>
        <w:left w:val="none" w:sz="0" w:space="0" w:color="auto"/>
        <w:bottom w:val="none" w:sz="0" w:space="0" w:color="auto"/>
        <w:right w:val="none" w:sz="0" w:space="0" w:color="auto"/>
      </w:divBdr>
    </w:div>
    <w:div w:id="1133013862">
      <w:marLeft w:val="480"/>
      <w:marRight w:val="0"/>
      <w:marTop w:val="0"/>
      <w:marBottom w:val="0"/>
      <w:divBdr>
        <w:top w:val="none" w:sz="0" w:space="0" w:color="auto"/>
        <w:left w:val="none" w:sz="0" w:space="0" w:color="auto"/>
        <w:bottom w:val="none" w:sz="0" w:space="0" w:color="auto"/>
        <w:right w:val="none" w:sz="0" w:space="0" w:color="auto"/>
      </w:divBdr>
    </w:div>
    <w:div w:id="1133251471">
      <w:marLeft w:val="480"/>
      <w:marRight w:val="0"/>
      <w:marTop w:val="0"/>
      <w:marBottom w:val="0"/>
      <w:divBdr>
        <w:top w:val="none" w:sz="0" w:space="0" w:color="auto"/>
        <w:left w:val="none" w:sz="0" w:space="0" w:color="auto"/>
        <w:bottom w:val="none" w:sz="0" w:space="0" w:color="auto"/>
        <w:right w:val="none" w:sz="0" w:space="0" w:color="auto"/>
      </w:divBdr>
    </w:div>
    <w:div w:id="1133325082">
      <w:marLeft w:val="480"/>
      <w:marRight w:val="0"/>
      <w:marTop w:val="0"/>
      <w:marBottom w:val="0"/>
      <w:divBdr>
        <w:top w:val="none" w:sz="0" w:space="0" w:color="auto"/>
        <w:left w:val="none" w:sz="0" w:space="0" w:color="auto"/>
        <w:bottom w:val="none" w:sz="0" w:space="0" w:color="auto"/>
        <w:right w:val="none" w:sz="0" w:space="0" w:color="auto"/>
      </w:divBdr>
    </w:div>
    <w:div w:id="1133330509">
      <w:marLeft w:val="480"/>
      <w:marRight w:val="0"/>
      <w:marTop w:val="0"/>
      <w:marBottom w:val="0"/>
      <w:divBdr>
        <w:top w:val="none" w:sz="0" w:space="0" w:color="auto"/>
        <w:left w:val="none" w:sz="0" w:space="0" w:color="auto"/>
        <w:bottom w:val="none" w:sz="0" w:space="0" w:color="auto"/>
        <w:right w:val="none" w:sz="0" w:space="0" w:color="auto"/>
      </w:divBdr>
    </w:div>
    <w:div w:id="1133330622">
      <w:bodyDiv w:val="1"/>
      <w:marLeft w:val="0"/>
      <w:marRight w:val="0"/>
      <w:marTop w:val="0"/>
      <w:marBottom w:val="0"/>
      <w:divBdr>
        <w:top w:val="none" w:sz="0" w:space="0" w:color="auto"/>
        <w:left w:val="none" w:sz="0" w:space="0" w:color="auto"/>
        <w:bottom w:val="none" w:sz="0" w:space="0" w:color="auto"/>
        <w:right w:val="none" w:sz="0" w:space="0" w:color="auto"/>
      </w:divBdr>
    </w:div>
    <w:div w:id="1133406130">
      <w:bodyDiv w:val="1"/>
      <w:marLeft w:val="0"/>
      <w:marRight w:val="0"/>
      <w:marTop w:val="0"/>
      <w:marBottom w:val="0"/>
      <w:divBdr>
        <w:top w:val="none" w:sz="0" w:space="0" w:color="auto"/>
        <w:left w:val="none" w:sz="0" w:space="0" w:color="auto"/>
        <w:bottom w:val="none" w:sz="0" w:space="0" w:color="auto"/>
        <w:right w:val="none" w:sz="0" w:space="0" w:color="auto"/>
      </w:divBdr>
    </w:div>
    <w:div w:id="1133674361">
      <w:bodyDiv w:val="1"/>
      <w:marLeft w:val="0"/>
      <w:marRight w:val="0"/>
      <w:marTop w:val="0"/>
      <w:marBottom w:val="0"/>
      <w:divBdr>
        <w:top w:val="none" w:sz="0" w:space="0" w:color="auto"/>
        <w:left w:val="none" w:sz="0" w:space="0" w:color="auto"/>
        <w:bottom w:val="none" w:sz="0" w:space="0" w:color="auto"/>
        <w:right w:val="none" w:sz="0" w:space="0" w:color="auto"/>
      </w:divBdr>
      <w:divsChild>
        <w:div w:id="107505608">
          <w:marLeft w:val="480"/>
          <w:marRight w:val="0"/>
          <w:marTop w:val="0"/>
          <w:marBottom w:val="0"/>
          <w:divBdr>
            <w:top w:val="none" w:sz="0" w:space="0" w:color="auto"/>
            <w:left w:val="none" w:sz="0" w:space="0" w:color="auto"/>
            <w:bottom w:val="none" w:sz="0" w:space="0" w:color="auto"/>
            <w:right w:val="none" w:sz="0" w:space="0" w:color="auto"/>
          </w:divBdr>
        </w:div>
        <w:div w:id="251941244">
          <w:marLeft w:val="480"/>
          <w:marRight w:val="0"/>
          <w:marTop w:val="0"/>
          <w:marBottom w:val="0"/>
          <w:divBdr>
            <w:top w:val="none" w:sz="0" w:space="0" w:color="auto"/>
            <w:left w:val="none" w:sz="0" w:space="0" w:color="auto"/>
            <w:bottom w:val="none" w:sz="0" w:space="0" w:color="auto"/>
            <w:right w:val="none" w:sz="0" w:space="0" w:color="auto"/>
          </w:divBdr>
        </w:div>
        <w:div w:id="818418978">
          <w:marLeft w:val="480"/>
          <w:marRight w:val="0"/>
          <w:marTop w:val="0"/>
          <w:marBottom w:val="0"/>
          <w:divBdr>
            <w:top w:val="none" w:sz="0" w:space="0" w:color="auto"/>
            <w:left w:val="none" w:sz="0" w:space="0" w:color="auto"/>
            <w:bottom w:val="none" w:sz="0" w:space="0" w:color="auto"/>
            <w:right w:val="none" w:sz="0" w:space="0" w:color="auto"/>
          </w:divBdr>
        </w:div>
        <w:div w:id="1481844974">
          <w:marLeft w:val="480"/>
          <w:marRight w:val="0"/>
          <w:marTop w:val="0"/>
          <w:marBottom w:val="0"/>
          <w:divBdr>
            <w:top w:val="none" w:sz="0" w:space="0" w:color="auto"/>
            <w:left w:val="none" w:sz="0" w:space="0" w:color="auto"/>
            <w:bottom w:val="none" w:sz="0" w:space="0" w:color="auto"/>
            <w:right w:val="none" w:sz="0" w:space="0" w:color="auto"/>
          </w:divBdr>
        </w:div>
      </w:divsChild>
    </w:div>
    <w:div w:id="1133712921">
      <w:marLeft w:val="480"/>
      <w:marRight w:val="0"/>
      <w:marTop w:val="0"/>
      <w:marBottom w:val="0"/>
      <w:divBdr>
        <w:top w:val="none" w:sz="0" w:space="0" w:color="auto"/>
        <w:left w:val="none" w:sz="0" w:space="0" w:color="auto"/>
        <w:bottom w:val="none" w:sz="0" w:space="0" w:color="auto"/>
        <w:right w:val="none" w:sz="0" w:space="0" w:color="auto"/>
      </w:divBdr>
    </w:div>
    <w:div w:id="1134443487">
      <w:bodyDiv w:val="1"/>
      <w:marLeft w:val="0"/>
      <w:marRight w:val="0"/>
      <w:marTop w:val="0"/>
      <w:marBottom w:val="0"/>
      <w:divBdr>
        <w:top w:val="none" w:sz="0" w:space="0" w:color="auto"/>
        <w:left w:val="none" w:sz="0" w:space="0" w:color="auto"/>
        <w:bottom w:val="none" w:sz="0" w:space="0" w:color="auto"/>
        <w:right w:val="none" w:sz="0" w:space="0" w:color="auto"/>
      </w:divBdr>
    </w:div>
    <w:div w:id="1134521182">
      <w:bodyDiv w:val="1"/>
      <w:marLeft w:val="0"/>
      <w:marRight w:val="0"/>
      <w:marTop w:val="0"/>
      <w:marBottom w:val="0"/>
      <w:divBdr>
        <w:top w:val="none" w:sz="0" w:space="0" w:color="auto"/>
        <w:left w:val="none" w:sz="0" w:space="0" w:color="auto"/>
        <w:bottom w:val="none" w:sz="0" w:space="0" w:color="auto"/>
        <w:right w:val="none" w:sz="0" w:space="0" w:color="auto"/>
      </w:divBdr>
    </w:div>
    <w:div w:id="1134756405">
      <w:bodyDiv w:val="1"/>
      <w:marLeft w:val="0"/>
      <w:marRight w:val="0"/>
      <w:marTop w:val="0"/>
      <w:marBottom w:val="0"/>
      <w:divBdr>
        <w:top w:val="none" w:sz="0" w:space="0" w:color="auto"/>
        <w:left w:val="none" w:sz="0" w:space="0" w:color="auto"/>
        <w:bottom w:val="none" w:sz="0" w:space="0" w:color="auto"/>
        <w:right w:val="none" w:sz="0" w:space="0" w:color="auto"/>
      </w:divBdr>
    </w:div>
    <w:div w:id="1135100948">
      <w:marLeft w:val="480"/>
      <w:marRight w:val="0"/>
      <w:marTop w:val="0"/>
      <w:marBottom w:val="0"/>
      <w:divBdr>
        <w:top w:val="none" w:sz="0" w:space="0" w:color="auto"/>
        <w:left w:val="none" w:sz="0" w:space="0" w:color="auto"/>
        <w:bottom w:val="none" w:sz="0" w:space="0" w:color="auto"/>
        <w:right w:val="none" w:sz="0" w:space="0" w:color="auto"/>
      </w:divBdr>
    </w:div>
    <w:div w:id="1135175718">
      <w:marLeft w:val="480"/>
      <w:marRight w:val="0"/>
      <w:marTop w:val="0"/>
      <w:marBottom w:val="0"/>
      <w:divBdr>
        <w:top w:val="none" w:sz="0" w:space="0" w:color="auto"/>
        <w:left w:val="none" w:sz="0" w:space="0" w:color="auto"/>
        <w:bottom w:val="none" w:sz="0" w:space="0" w:color="auto"/>
        <w:right w:val="none" w:sz="0" w:space="0" w:color="auto"/>
      </w:divBdr>
    </w:div>
    <w:div w:id="1135177549">
      <w:marLeft w:val="480"/>
      <w:marRight w:val="0"/>
      <w:marTop w:val="0"/>
      <w:marBottom w:val="0"/>
      <w:divBdr>
        <w:top w:val="none" w:sz="0" w:space="0" w:color="auto"/>
        <w:left w:val="none" w:sz="0" w:space="0" w:color="auto"/>
        <w:bottom w:val="none" w:sz="0" w:space="0" w:color="auto"/>
        <w:right w:val="none" w:sz="0" w:space="0" w:color="auto"/>
      </w:divBdr>
    </w:div>
    <w:div w:id="1135217310">
      <w:marLeft w:val="480"/>
      <w:marRight w:val="0"/>
      <w:marTop w:val="0"/>
      <w:marBottom w:val="0"/>
      <w:divBdr>
        <w:top w:val="none" w:sz="0" w:space="0" w:color="auto"/>
        <w:left w:val="none" w:sz="0" w:space="0" w:color="auto"/>
        <w:bottom w:val="none" w:sz="0" w:space="0" w:color="auto"/>
        <w:right w:val="none" w:sz="0" w:space="0" w:color="auto"/>
      </w:divBdr>
    </w:div>
    <w:div w:id="1135412650">
      <w:marLeft w:val="480"/>
      <w:marRight w:val="0"/>
      <w:marTop w:val="0"/>
      <w:marBottom w:val="0"/>
      <w:divBdr>
        <w:top w:val="none" w:sz="0" w:space="0" w:color="auto"/>
        <w:left w:val="none" w:sz="0" w:space="0" w:color="auto"/>
        <w:bottom w:val="none" w:sz="0" w:space="0" w:color="auto"/>
        <w:right w:val="none" w:sz="0" w:space="0" w:color="auto"/>
      </w:divBdr>
    </w:div>
    <w:div w:id="1135610918">
      <w:bodyDiv w:val="1"/>
      <w:marLeft w:val="0"/>
      <w:marRight w:val="0"/>
      <w:marTop w:val="0"/>
      <w:marBottom w:val="0"/>
      <w:divBdr>
        <w:top w:val="none" w:sz="0" w:space="0" w:color="auto"/>
        <w:left w:val="none" w:sz="0" w:space="0" w:color="auto"/>
        <w:bottom w:val="none" w:sz="0" w:space="0" w:color="auto"/>
        <w:right w:val="none" w:sz="0" w:space="0" w:color="auto"/>
      </w:divBdr>
    </w:div>
    <w:div w:id="1135870107">
      <w:marLeft w:val="480"/>
      <w:marRight w:val="0"/>
      <w:marTop w:val="0"/>
      <w:marBottom w:val="0"/>
      <w:divBdr>
        <w:top w:val="none" w:sz="0" w:space="0" w:color="auto"/>
        <w:left w:val="none" w:sz="0" w:space="0" w:color="auto"/>
        <w:bottom w:val="none" w:sz="0" w:space="0" w:color="auto"/>
        <w:right w:val="none" w:sz="0" w:space="0" w:color="auto"/>
      </w:divBdr>
    </w:div>
    <w:div w:id="1136529992">
      <w:bodyDiv w:val="1"/>
      <w:marLeft w:val="0"/>
      <w:marRight w:val="0"/>
      <w:marTop w:val="0"/>
      <w:marBottom w:val="0"/>
      <w:divBdr>
        <w:top w:val="none" w:sz="0" w:space="0" w:color="auto"/>
        <w:left w:val="none" w:sz="0" w:space="0" w:color="auto"/>
        <w:bottom w:val="none" w:sz="0" w:space="0" w:color="auto"/>
        <w:right w:val="none" w:sz="0" w:space="0" w:color="auto"/>
      </w:divBdr>
    </w:div>
    <w:div w:id="1136678499">
      <w:marLeft w:val="480"/>
      <w:marRight w:val="0"/>
      <w:marTop w:val="0"/>
      <w:marBottom w:val="0"/>
      <w:divBdr>
        <w:top w:val="none" w:sz="0" w:space="0" w:color="auto"/>
        <w:left w:val="none" w:sz="0" w:space="0" w:color="auto"/>
        <w:bottom w:val="none" w:sz="0" w:space="0" w:color="auto"/>
        <w:right w:val="none" w:sz="0" w:space="0" w:color="auto"/>
      </w:divBdr>
    </w:div>
    <w:div w:id="1136754430">
      <w:bodyDiv w:val="1"/>
      <w:marLeft w:val="0"/>
      <w:marRight w:val="0"/>
      <w:marTop w:val="0"/>
      <w:marBottom w:val="0"/>
      <w:divBdr>
        <w:top w:val="none" w:sz="0" w:space="0" w:color="auto"/>
        <w:left w:val="none" w:sz="0" w:space="0" w:color="auto"/>
        <w:bottom w:val="none" w:sz="0" w:space="0" w:color="auto"/>
        <w:right w:val="none" w:sz="0" w:space="0" w:color="auto"/>
      </w:divBdr>
      <w:divsChild>
        <w:div w:id="681587697">
          <w:marLeft w:val="480"/>
          <w:marRight w:val="0"/>
          <w:marTop w:val="0"/>
          <w:marBottom w:val="0"/>
          <w:divBdr>
            <w:top w:val="none" w:sz="0" w:space="0" w:color="auto"/>
            <w:left w:val="none" w:sz="0" w:space="0" w:color="auto"/>
            <w:bottom w:val="none" w:sz="0" w:space="0" w:color="auto"/>
            <w:right w:val="none" w:sz="0" w:space="0" w:color="auto"/>
          </w:divBdr>
        </w:div>
        <w:div w:id="2009945981">
          <w:marLeft w:val="480"/>
          <w:marRight w:val="0"/>
          <w:marTop w:val="0"/>
          <w:marBottom w:val="0"/>
          <w:divBdr>
            <w:top w:val="none" w:sz="0" w:space="0" w:color="auto"/>
            <w:left w:val="none" w:sz="0" w:space="0" w:color="auto"/>
            <w:bottom w:val="none" w:sz="0" w:space="0" w:color="auto"/>
            <w:right w:val="none" w:sz="0" w:space="0" w:color="auto"/>
          </w:divBdr>
        </w:div>
        <w:div w:id="2073044797">
          <w:marLeft w:val="480"/>
          <w:marRight w:val="0"/>
          <w:marTop w:val="0"/>
          <w:marBottom w:val="0"/>
          <w:divBdr>
            <w:top w:val="none" w:sz="0" w:space="0" w:color="auto"/>
            <w:left w:val="none" w:sz="0" w:space="0" w:color="auto"/>
            <w:bottom w:val="none" w:sz="0" w:space="0" w:color="auto"/>
            <w:right w:val="none" w:sz="0" w:space="0" w:color="auto"/>
          </w:divBdr>
        </w:div>
      </w:divsChild>
    </w:div>
    <w:div w:id="1137145465">
      <w:bodyDiv w:val="1"/>
      <w:marLeft w:val="0"/>
      <w:marRight w:val="0"/>
      <w:marTop w:val="0"/>
      <w:marBottom w:val="0"/>
      <w:divBdr>
        <w:top w:val="none" w:sz="0" w:space="0" w:color="auto"/>
        <w:left w:val="none" w:sz="0" w:space="0" w:color="auto"/>
        <w:bottom w:val="none" w:sz="0" w:space="0" w:color="auto"/>
        <w:right w:val="none" w:sz="0" w:space="0" w:color="auto"/>
      </w:divBdr>
    </w:div>
    <w:div w:id="1137333630">
      <w:marLeft w:val="480"/>
      <w:marRight w:val="0"/>
      <w:marTop w:val="0"/>
      <w:marBottom w:val="0"/>
      <w:divBdr>
        <w:top w:val="none" w:sz="0" w:space="0" w:color="auto"/>
        <w:left w:val="none" w:sz="0" w:space="0" w:color="auto"/>
        <w:bottom w:val="none" w:sz="0" w:space="0" w:color="auto"/>
        <w:right w:val="none" w:sz="0" w:space="0" w:color="auto"/>
      </w:divBdr>
    </w:div>
    <w:div w:id="1138180048">
      <w:marLeft w:val="480"/>
      <w:marRight w:val="0"/>
      <w:marTop w:val="0"/>
      <w:marBottom w:val="0"/>
      <w:divBdr>
        <w:top w:val="none" w:sz="0" w:space="0" w:color="auto"/>
        <w:left w:val="none" w:sz="0" w:space="0" w:color="auto"/>
        <w:bottom w:val="none" w:sz="0" w:space="0" w:color="auto"/>
        <w:right w:val="none" w:sz="0" w:space="0" w:color="auto"/>
      </w:divBdr>
    </w:div>
    <w:div w:id="1138261298">
      <w:bodyDiv w:val="1"/>
      <w:marLeft w:val="0"/>
      <w:marRight w:val="0"/>
      <w:marTop w:val="0"/>
      <w:marBottom w:val="0"/>
      <w:divBdr>
        <w:top w:val="none" w:sz="0" w:space="0" w:color="auto"/>
        <w:left w:val="none" w:sz="0" w:space="0" w:color="auto"/>
        <w:bottom w:val="none" w:sz="0" w:space="0" w:color="auto"/>
        <w:right w:val="none" w:sz="0" w:space="0" w:color="auto"/>
      </w:divBdr>
    </w:div>
    <w:div w:id="1138380215">
      <w:marLeft w:val="480"/>
      <w:marRight w:val="0"/>
      <w:marTop w:val="0"/>
      <w:marBottom w:val="0"/>
      <w:divBdr>
        <w:top w:val="none" w:sz="0" w:space="0" w:color="auto"/>
        <w:left w:val="none" w:sz="0" w:space="0" w:color="auto"/>
        <w:bottom w:val="none" w:sz="0" w:space="0" w:color="auto"/>
        <w:right w:val="none" w:sz="0" w:space="0" w:color="auto"/>
      </w:divBdr>
    </w:div>
    <w:div w:id="1138449806">
      <w:bodyDiv w:val="1"/>
      <w:marLeft w:val="0"/>
      <w:marRight w:val="0"/>
      <w:marTop w:val="0"/>
      <w:marBottom w:val="0"/>
      <w:divBdr>
        <w:top w:val="none" w:sz="0" w:space="0" w:color="auto"/>
        <w:left w:val="none" w:sz="0" w:space="0" w:color="auto"/>
        <w:bottom w:val="none" w:sz="0" w:space="0" w:color="auto"/>
        <w:right w:val="none" w:sz="0" w:space="0" w:color="auto"/>
      </w:divBdr>
    </w:div>
    <w:div w:id="1138567871">
      <w:marLeft w:val="480"/>
      <w:marRight w:val="0"/>
      <w:marTop w:val="0"/>
      <w:marBottom w:val="0"/>
      <w:divBdr>
        <w:top w:val="none" w:sz="0" w:space="0" w:color="auto"/>
        <w:left w:val="none" w:sz="0" w:space="0" w:color="auto"/>
        <w:bottom w:val="none" w:sz="0" w:space="0" w:color="auto"/>
        <w:right w:val="none" w:sz="0" w:space="0" w:color="auto"/>
      </w:divBdr>
    </w:div>
    <w:div w:id="1138718587">
      <w:bodyDiv w:val="1"/>
      <w:marLeft w:val="0"/>
      <w:marRight w:val="0"/>
      <w:marTop w:val="0"/>
      <w:marBottom w:val="0"/>
      <w:divBdr>
        <w:top w:val="none" w:sz="0" w:space="0" w:color="auto"/>
        <w:left w:val="none" w:sz="0" w:space="0" w:color="auto"/>
        <w:bottom w:val="none" w:sz="0" w:space="0" w:color="auto"/>
        <w:right w:val="none" w:sz="0" w:space="0" w:color="auto"/>
      </w:divBdr>
    </w:div>
    <w:div w:id="1139420542">
      <w:marLeft w:val="480"/>
      <w:marRight w:val="0"/>
      <w:marTop w:val="0"/>
      <w:marBottom w:val="0"/>
      <w:divBdr>
        <w:top w:val="none" w:sz="0" w:space="0" w:color="auto"/>
        <w:left w:val="none" w:sz="0" w:space="0" w:color="auto"/>
        <w:bottom w:val="none" w:sz="0" w:space="0" w:color="auto"/>
        <w:right w:val="none" w:sz="0" w:space="0" w:color="auto"/>
      </w:divBdr>
    </w:div>
    <w:div w:id="1139760736">
      <w:marLeft w:val="480"/>
      <w:marRight w:val="0"/>
      <w:marTop w:val="0"/>
      <w:marBottom w:val="0"/>
      <w:divBdr>
        <w:top w:val="none" w:sz="0" w:space="0" w:color="auto"/>
        <w:left w:val="none" w:sz="0" w:space="0" w:color="auto"/>
        <w:bottom w:val="none" w:sz="0" w:space="0" w:color="auto"/>
        <w:right w:val="none" w:sz="0" w:space="0" w:color="auto"/>
      </w:divBdr>
    </w:div>
    <w:div w:id="1139960437">
      <w:marLeft w:val="480"/>
      <w:marRight w:val="0"/>
      <w:marTop w:val="0"/>
      <w:marBottom w:val="0"/>
      <w:divBdr>
        <w:top w:val="none" w:sz="0" w:space="0" w:color="auto"/>
        <w:left w:val="none" w:sz="0" w:space="0" w:color="auto"/>
        <w:bottom w:val="none" w:sz="0" w:space="0" w:color="auto"/>
        <w:right w:val="none" w:sz="0" w:space="0" w:color="auto"/>
      </w:divBdr>
    </w:div>
    <w:div w:id="1140610519">
      <w:marLeft w:val="480"/>
      <w:marRight w:val="0"/>
      <w:marTop w:val="0"/>
      <w:marBottom w:val="0"/>
      <w:divBdr>
        <w:top w:val="none" w:sz="0" w:space="0" w:color="auto"/>
        <w:left w:val="none" w:sz="0" w:space="0" w:color="auto"/>
        <w:bottom w:val="none" w:sz="0" w:space="0" w:color="auto"/>
        <w:right w:val="none" w:sz="0" w:space="0" w:color="auto"/>
      </w:divBdr>
    </w:div>
    <w:div w:id="1140658351">
      <w:marLeft w:val="480"/>
      <w:marRight w:val="0"/>
      <w:marTop w:val="0"/>
      <w:marBottom w:val="0"/>
      <w:divBdr>
        <w:top w:val="none" w:sz="0" w:space="0" w:color="auto"/>
        <w:left w:val="none" w:sz="0" w:space="0" w:color="auto"/>
        <w:bottom w:val="none" w:sz="0" w:space="0" w:color="auto"/>
        <w:right w:val="none" w:sz="0" w:space="0" w:color="auto"/>
      </w:divBdr>
    </w:div>
    <w:div w:id="1140851885">
      <w:bodyDiv w:val="1"/>
      <w:marLeft w:val="0"/>
      <w:marRight w:val="0"/>
      <w:marTop w:val="0"/>
      <w:marBottom w:val="0"/>
      <w:divBdr>
        <w:top w:val="none" w:sz="0" w:space="0" w:color="auto"/>
        <w:left w:val="none" w:sz="0" w:space="0" w:color="auto"/>
        <w:bottom w:val="none" w:sz="0" w:space="0" w:color="auto"/>
        <w:right w:val="none" w:sz="0" w:space="0" w:color="auto"/>
      </w:divBdr>
    </w:div>
    <w:div w:id="1140879329">
      <w:marLeft w:val="480"/>
      <w:marRight w:val="0"/>
      <w:marTop w:val="0"/>
      <w:marBottom w:val="0"/>
      <w:divBdr>
        <w:top w:val="none" w:sz="0" w:space="0" w:color="auto"/>
        <w:left w:val="none" w:sz="0" w:space="0" w:color="auto"/>
        <w:bottom w:val="none" w:sz="0" w:space="0" w:color="auto"/>
        <w:right w:val="none" w:sz="0" w:space="0" w:color="auto"/>
      </w:divBdr>
    </w:div>
    <w:div w:id="1140922791">
      <w:marLeft w:val="480"/>
      <w:marRight w:val="0"/>
      <w:marTop w:val="0"/>
      <w:marBottom w:val="0"/>
      <w:divBdr>
        <w:top w:val="none" w:sz="0" w:space="0" w:color="auto"/>
        <w:left w:val="none" w:sz="0" w:space="0" w:color="auto"/>
        <w:bottom w:val="none" w:sz="0" w:space="0" w:color="auto"/>
        <w:right w:val="none" w:sz="0" w:space="0" w:color="auto"/>
      </w:divBdr>
    </w:div>
    <w:div w:id="1141656011">
      <w:marLeft w:val="480"/>
      <w:marRight w:val="0"/>
      <w:marTop w:val="0"/>
      <w:marBottom w:val="0"/>
      <w:divBdr>
        <w:top w:val="none" w:sz="0" w:space="0" w:color="auto"/>
        <w:left w:val="none" w:sz="0" w:space="0" w:color="auto"/>
        <w:bottom w:val="none" w:sz="0" w:space="0" w:color="auto"/>
        <w:right w:val="none" w:sz="0" w:space="0" w:color="auto"/>
      </w:divBdr>
    </w:div>
    <w:div w:id="1142161686">
      <w:bodyDiv w:val="1"/>
      <w:marLeft w:val="0"/>
      <w:marRight w:val="0"/>
      <w:marTop w:val="0"/>
      <w:marBottom w:val="0"/>
      <w:divBdr>
        <w:top w:val="none" w:sz="0" w:space="0" w:color="auto"/>
        <w:left w:val="none" w:sz="0" w:space="0" w:color="auto"/>
        <w:bottom w:val="none" w:sz="0" w:space="0" w:color="auto"/>
        <w:right w:val="none" w:sz="0" w:space="0" w:color="auto"/>
      </w:divBdr>
    </w:div>
    <w:div w:id="1142386100">
      <w:marLeft w:val="480"/>
      <w:marRight w:val="0"/>
      <w:marTop w:val="0"/>
      <w:marBottom w:val="0"/>
      <w:divBdr>
        <w:top w:val="none" w:sz="0" w:space="0" w:color="auto"/>
        <w:left w:val="none" w:sz="0" w:space="0" w:color="auto"/>
        <w:bottom w:val="none" w:sz="0" w:space="0" w:color="auto"/>
        <w:right w:val="none" w:sz="0" w:space="0" w:color="auto"/>
      </w:divBdr>
    </w:div>
    <w:div w:id="1142694746">
      <w:bodyDiv w:val="1"/>
      <w:marLeft w:val="0"/>
      <w:marRight w:val="0"/>
      <w:marTop w:val="0"/>
      <w:marBottom w:val="0"/>
      <w:divBdr>
        <w:top w:val="none" w:sz="0" w:space="0" w:color="auto"/>
        <w:left w:val="none" w:sz="0" w:space="0" w:color="auto"/>
        <w:bottom w:val="none" w:sz="0" w:space="0" w:color="auto"/>
        <w:right w:val="none" w:sz="0" w:space="0" w:color="auto"/>
      </w:divBdr>
    </w:div>
    <w:div w:id="1143238208">
      <w:marLeft w:val="480"/>
      <w:marRight w:val="0"/>
      <w:marTop w:val="0"/>
      <w:marBottom w:val="0"/>
      <w:divBdr>
        <w:top w:val="none" w:sz="0" w:space="0" w:color="auto"/>
        <w:left w:val="none" w:sz="0" w:space="0" w:color="auto"/>
        <w:bottom w:val="none" w:sz="0" w:space="0" w:color="auto"/>
        <w:right w:val="none" w:sz="0" w:space="0" w:color="auto"/>
      </w:divBdr>
    </w:div>
    <w:div w:id="1143810620">
      <w:marLeft w:val="480"/>
      <w:marRight w:val="0"/>
      <w:marTop w:val="0"/>
      <w:marBottom w:val="0"/>
      <w:divBdr>
        <w:top w:val="none" w:sz="0" w:space="0" w:color="auto"/>
        <w:left w:val="none" w:sz="0" w:space="0" w:color="auto"/>
        <w:bottom w:val="none" w:sz="0" w:space="0" w:color="auto"/>
        <w:right w:val="none" w:sz="0" w:space="0" w:color="auto"/>
      </w:divBdr>
    </w:div>
    <w:div w:id="1143931837">
      <w:bodyDiv w:val="1"/>
      <w:marLeft w:val="0"/>
      <w:marRight w:val="0"/>
      <w:marTop w:val="0"/>
      <w:marBottom w:val="0"/>
      <w:divBdr>
        <w:top w:val="none" w:sz="0" w:space="0" w:color="auto"/>
        <w:left w:val="none" w:sz="0" w:space="0" w:color="auto"/>
        <w:bottom w:val="none" w:sz="0" w:space="0" w:color="auto"/>
        <w:right w:val="none" w:sz="0" w:space="0" w:color="auto"/>
      </w:divBdr>
    </w:div>
    <w:div w:id="1144392363">
      <w:marLeft w:val="480"/>
      <w:marRight w:val="0"/>
      <w:marTop w:val="0"/>
      <w:marBottom w:val="0"/>
      <w:divBdr>
        <w:top w:val="none" w:sz="0" w:space="0" w:color="auto"/>
        <w:left w:val="none" w:sz="0" w:space="0" w:color="auto"/>
        <w:bottom w:val="none" w:sz="0" w:space="0" w:color="auto"/>
        <w:right w:val="none" w:sz="0" w:space="0" w:color="auto"/>
      </w:divBdr>
    </w:div>
    <w:div w:id="1144661487">
      <w:bodyDiv w:val="1"/>
      <w:marLeft w:val="0"/>
      <w:marRight w:val="0"/>
      <w:marTop w:val="0"/>
      <w:marBottom w:val="0"/>
      <w:divBdr>
        <w:top w:val="none" w:sz="0" w:space="0" w:color="auto"/>
        <w:left w:val="none" w:sz="0" w:space="0" w:color="auto"/>
        <w:bottom w:val="none" w:sz="0" w:space="0" w:color="auto"/>
        <w:right w:val="none" w:sz="0" w:space="0" w:color="auto"/>
      </w:divBdr>
    </w:div>
    <w:div w:id="1144926067">
      <w:bodyDiv w:val="1"/>
      <w:marLeft w:val="0"/>
      <w:marRight w:val="0"/>
      <w:marTop w:val="0"/>
      <w:marBottom w:val="0"/>
      <w:divBdr>
        <w:top w:val="none" w:sz="0" w:space="0" w:color="auto"/>
        <w:left w:val="none" w:sz="0" w:space="0" w:color="auto"/>
        <w:bottom w:val="none" w:sz="0" w:space="0" w:color="auto"/>
        <w:right w:val="none" w:sz="0" w:space="0" w:color="auto"/>
      </w:divBdr>
    </w:div>
    <w:div w:id="1144931573">
      <w:bodyDiv w:val="1"/>
      <w:marLeft w:val="0"/>
      <w:marRight w:val="0"/>
      <w:marTop w:val="0"/>
      <w:marBottom w:val="0"/>
      <w:divBdr>
        <w:top w:val="none" w:sz="0" w:space="0" w:color="auto"/>
        <w:left w:val="none" w:sz="0" w:space="0" w:color="auto"/>
        <w:bottom w:val="none" w:sz="0" w:space="0" w:color="auto"/>
        <w:right w:val="none" w:sz="0" w:space="0" w:color="auto"/>
      </w:divBdr>
    </w:div>
    <w:div w:id="1144931914">
      <w:bodyDiv w:val="1"/>
      <w:marLeft w:val="0"/>
      <w:marRight w:val="0"/>
      <w:marTop w:val="0"/>
      <w:marBottom w:val="0"/>
      <w:divBdr>
        <w:top w:val="none" w:sz="0" w:space="0" w:color="auto"/>
        <w:left w:val="none" w:sz="0" w:space="0" w:color="auto"/>
        <w:bottom w:val="none" w:sz="0" w:space="0" w:color="auto"/>
        <w:right w:val="none" w:sz="0" w:space="0" w:color="auto"/>
      </w:divBdr>
    </w:div>
    <w:div w:id="1144935260">
      <w:bodyDiv w:val="1"/>
      <w:marLeft w:val="0"/>
      <w:marRight w:val="0"/>
      <w:marTop w:val="0"/>
      <w:marBottom w:val="0"/>
      <w:divBdr>
        <w:top w:val="none" w:sz="0" w:space="0" w:color="auto"/>
        <w:left w:val="none" w:sz="0" w:space="0" w:color="auto"/>
        <w:bottom w:val="none" w:sz="0" w:space="0" w:color="auto"/>
        <w:right w:val="none" w:sz="0" w:space="0" w:color="auto"/>
      </w:divBdr>
    </w:div>
    <w:div w:id="1145008207">
      <w:marLeft w:val="480"/>
      <w:marRight w:val="0"/>
      <w:marTop w:val="0"/>
      <w:marBottom w:val="0"/>
      <w:divBdr>
        <w:top w:val="none" w:sz="0" w:space="0" w:color="auto"/>
        <w:left w:val="none" w:sz="0" w:space="0" w:color="auto"/>
        <w:bottom w:val="none" w:sz="0" w:space="0" w:color="auto"/>
        <w:right w:val="none" w:sz="0" w:space="0" w:color="auto"/>
      </w:divBdr>
    </w:div>
    <w:div w:id="1145203620">
      <w:marLeft w:val="480"/>
      <w:marRight w:val="0"/>
      <w:marTop w:val="0"/>
      <w:marBottom w:val="0"/>
      <w:divBdr>
        <w:top w:val="none" w:sz="0" w:space="0" w:color="auto"/>
        <w:left w:val="none" w:sz="0" w:space="0" w:color="auto"/>
        <w:bottom w:val="none" w:sz="0" w:space="0" w:color="auto"/>
        <w:right w:val="none" w:sz="0" w:space="0" w:color="auto"/>
      </w:divBdr>
    </w:div>
    <w:div w:id="1145314716">
      <w:bodyDiv w:val="1"/>
      <w:marLeft w:val="0"/>
      <w:marRight w:val="0"/>
      <w:marTop w:val="0"/>
      <w:marBottom w:val="0"/>
      <w:divBdr>
        <w:top w:val="none" w:sz="0" w:space="0" w:color="auto"/>
        <w:left w:val="none" w:sz="0" w:space="0" w:color="auto"/>
        <w:bottom w:val="none" w:sz="0" w:space="0" w:color="auto"/>
        <w:right w:val="none" w:sz="0" w:space="0" w:color="auto"/>
      </w:divBdr>
    </w:div>
    <w:div w:id="1145394454">
      <w:marLeft w:val="480"/>
      <w:marRight w:val="0"/>
      <w:marTop w:val="0"/>
      <w:marBottom w:val="0"/>
      <w:divBdr>
        <w:top w:val="none" w:sz="0" w:space="0" w:color="auto"/>
        <w:left w:val="none" w:sz="0" w:space="0" w:color="auto"/>
        <w:bottom w:val="none" w:sz="0" w:space="0" w:color="auto"/>
        <w:right w:val="none" w:sz="0" w:space="0" w:color="auto"/>
      </w:divBdr>
    </w:div>
    <w:div w:id="1145466680">
      <w:marLeft w:val="480"/>
      <w:marRight w:val="0"/>
      <w:marTop w:val="0"/>
      <w:marBottom w:val="0"/>
      <w:divBdr>
        <w:top w:val="none" w:sz="0" w:space="0" w:color="auto"/>
        <w:left w:val="none" w:sz="0" w:space="0" w:color="auto"/>
        <w:bottom w:val="none" w:sz="0" w:space="0" w:color="auto"/>
        <w:right w:val="none" w:sz="0" w:space="0" w:color="auto"/>
      </w:divBdr>
    </w:div>
    <w:div w:id="1146044724">
      <w:bodyDiv w:val="1"/>
      <w:marLeft w:val="0"/>
      <w:marRight w:val="0"/>
      <w:marTop w:val="0"/>
      <w:marBottom w:val="0"/>
      <w:divBdr>
        <w:top w:val="none" w:sz="0" w:space="0" w:color="auto"/>
        <w:left w:val="none" w:sz="0" w:space="0" w:color="auto"/>
        <w:bottom w:val="none" w:sz="0" w:space="0" w:color="auto"/>
        <w:right w:val="none" w:sz="0" w:space="0" w:color="auto"/>
      </w:divBdr>
    </w:div>
    <w:div w:id="1146314175">
      <w:marLeft w:val="480"/>
      <w:marRight w:val="0"/>
      <w:marTop w:val="0"/>
      <w:marBottom w:val="0"/>
      <w:divBdr>
        <w:top w:val="none" w:sz="0" w:space="0" w:color="auto"/>
        <w:left w:val="none" w:sz="0" w:space="0" w:color="auto"/>
        <w:bottom w:val="none" w:sz="0" w:space="0" w:color="auto"/>
        <w:right w:val="none" w:sz="0" w:space="0" w:color="auto"/>
      </w:divBdr>
    </w:div>
    <w:div w:id="1146356253">
      <w:marLeft w:val="480"/>
      <w:marRight w:val="0"/>
      <w:marTop w:val="0"/>
      <w:marBottom w:val="0"/>
      <w:divBdr>
        <w:top w:val="none" w:sz="0" w:space="0" w:color="auto"/>
        <w:left w:val="none" w:sz="0" w:space="0" w:color="auto"/>
        <w:bottom w:val="none" w:sz="0" w:space="0" w:color="auto"/>
        <w:right w:val="none" w:sz="0" w:space="0" w:color="auto"/>
      </w:divBdr>
    </w:div>
    <w:div w:id="1146360077">
      <w:marLeft w:val="480"/>
      <w:marRight w:val="0"/>
      <w:marTop w:val="0"/>
      <w:marBottom w:val="0"/>
      <w:divBdr>
        <w:top w:val="none" w:sz="0" w:space="0" w:color="auto"/>
        <w:left w:val="none" w:sz="0" w:space="0" w:color="auto"/>
        <w:bottom w:val="none" w:sz="0" w:space="0" w:color="auto"/>
        <w:right w:val="none" w:sz="0" w:space="0" w:color="auto"/>
      </w:divBdr>
    </w:div>
    <w:div w:id="1146388203">
      <w:bodyDiv w:val="1"/>
      <w:marLeft w:val="0"/>
      <w:marRight w:val="0"/>
      <w:marTop w:val="0"/>
      <w:marBottom w:val="0"/>
      <w:divBdr>
        <w:top w:val="none" w:sz="0" w:space="0" w:color="auto"/>
        <w:left w:val="none" w:sz="0" w:space="0" w:color="auto"/>
        <w:bottom w:val="none" w:sz="0" w:space="0" w:color="auto"/>
        <w:right w:val="none" w:sz="0" w:space="0" w:color="auto"/>
      </w:divBdr>
    </w:div>
    <w:div w:id="1146628735">
      <w:marLeft w:val="480"/>
      <w:marRight w:val="0"/>
      <w:marTop w:val="0"/>
      <w:marBottom w:val="0"/>
      <w:divBdr>
        <w:top w:val="none" w:sz="0" w:space="0" w:color="auto"/>
        <w:left w:val="none" w:sz="0" w:space="0" w:color="auto"/>
        <w:bottom w:val="none" w:sz="0" w:space="0" w:color="auto"/>
        <w:right w:val="none" w:sz="0" w:space="0" w:color="auto"/>
      </w:divBdr>
    </w:div>
    <w:div w:id="1146968965">
      <w:marLeft w:val="480"/>
      <w:marRight w:val="0"/>
      <w:marTop w:val="0"/>
      <w:marBottom w:val="0"/>
      <w:divBdr>
        <w:top w:val="none" w:sz="0" w:space="0" w:color="auto"/>
        <w:left w:val="none" w:sz="0" w:space="0" w:color="auto"/>
        <w:bottom w:val="none" w:sz="0" w:space="0" w:color="auto"/>
        <w:right w:val="none" w:sz="0" w:space="0" w:color="auto"/>
      </w:divBdr>
    </w:div>
    <w:div w:id="1147015827">
      <w:marLeft w:val="480"/>
      <w:marRight w:val="0"/>
      <w:marTop w:val="0"/>
      <w:marBottom w:val="0"/>
      <w:divBdr>
        <w:top w:val="none" w:sz="0" w:space="0" w:color="auto"/>
        <w:left w:val="none" w:sz="0" w:space="0" w:color="auto"/>
        <w:bottom w:val="none" w:sz="0" w:space="0" w:color="auto"/>
        <w:right w:val="none" w:sz="0" w:space="0" w:color="auto"/>
      </w:divBdr>
    </w:div>
    <w:div w:id="1147239531">
      <w:marLeft w:val="480"/>
      <w:marRight w:val="0"/>
      <w:marTop w:val="0"/>
      <w:marBottom w:val="0"/>
      <w:divBdr>
        <w:top w:val="none" w:sz="0" w:space="0" w:color="auto"/>
        <w:left w:val="none" w:sz="0" w:space="0" w:color="auto"/>
        <w:bottom w:val="none" w:sz="0" w:space="0" w:color="auto"/>
        <w:right w:val="none" w:sz="0" w:space="0" w:color="auto"/>
      </w:divBdr>
    </w:div>
    <w:div w:id="1147433185">
      <w:bodyDiv w:val="1"/>
      <w:marLeft w:val="0"/>
      <w:marRight w:val="0"/>
      <w:marTop w:val="0"/>
      <w:marBottom w:val="0"/>
      <w:divBdr>
        <w:top w:val="none" w:sz="0" w:space="0" w:color="auto"/>
        <w:left w:val="none" w:sz="0" w:space="0" w:color="auto"/>
        <w:bottom w:val="none" w:sz="0" w:space="0" w:color="auto"/>
        <w:right w:val="none" w:sz="0" w:space="0" w:color="auto"/>
      </w:divBdr>
    </w:div>
    <w:div w:id="1148018440">
      <w:marLeft w:val="480"/>
      <w:marRight w:val="0"/>
      <w:marTop w:val="0"/>
      <w:marBottom w:val="0"/>
      <w:divBdr>
        <w:top w:val="none" w:sz="0" w:space="0" w:color="auto"/>
        <w:left w:val="none" w:sz="0" w:space="0" w:color="auto"/>
        <w:bottom w:val="none" w:sz="0" w:space="0" w:color="auto"/>
        <w:right w:val="none" w:sz="0" w:space="0" w:color="auto"/>
      </w:divBdr>
    </w:div>
    <w:div w:id="1148210010">
      <w:marLeft w:val="480"/>
      <w:marRight w:val="0"/>
      <w:marTop w:val="0"/>
      <w:marBottom w:val="0"/>
      <w:divBdr>
        <w:top w:val="none" w:sz="0" w:space="0" w:color="auto"/>
        <w:left w:val="none" w:sz="0" w:space="0" w:color="auto"/>
        <w:bottom w:val="none" w:sz="0" w:space="0" w:color="auto"/>
        <w:right w:val="none" w:sz="0" w:space="0" w:color="auto"/>
      </w:divBdr>
    </w:div>
    <w:div w:id="1148475423">
      <w:bodyDiv w:val="1"/>
      <w:marLeft w:val="0"/>
      <w:marRight w:val="0"/>
      <w:marTop w:val="0"/>
      <w:marBottom w:val="0"/>
      <w:divBdr>
        <w:top w:val="none" w:sz="0" w:space="0" w:color="auto"/>
        <w:left w:val="none" w:sz="0" w:space="0" w:color="auto"/>
        <w:bottom w:val="none" w:sz="0" w:space="0" w:color="auto"/>
        <w:right w:val="none" w:sz="0" w:space="0" w:color="auto"/>
      </w:divBdr>
    </w:div>
    <w:div w:id="1148859832">
      <w:marLeft w:val="480"/>
      <w:marRight w:val="0"/>
      <w:marTop w:val="0"/>
      <w:marBottom w:val="0"/>
      <w:divBdr>
        <w:top w:val="none" w:sz="0" w:space="0" w:color="auto"/>
        <w:left w:val="none" w:sz="0" w:space="0" w:color="auto"/>
        <w:bottom w:val="none" w:sz="0" w:space="0" w:color="auto"/>
        <w:right w:val="none" w:sz="0" w:space="0" w:color="auto"/>
      </w:divBdr>
    </w:div>
    <w:div w:id="1148936827">
      <w:marLeft w:val="480"/>
      <w:marRight w:val="0"/>
      <w:marTop w:val="0"/>
      <w:marBottom w:val="0"/>
      <w:divBdr>
        <w:top w:val="none" w:sz="0" w:space="0" w:color="auto"/>
        <w:left w:val="none" w:sz="0" w:space="0" w:color="auto"/>
        <w:bottom w:val="none" w:sz="0" w:space="0" w:color="auto"/>
        <w:right w:val="none" w:sz="0" w:space="0" w:color="auto"/>
      </w:divBdr>
    </w:div>
    <w:div w:id="1148940075">
      <w:marLeft w:val="480"/>
      <w:marRight w:val="0"/>
      <w:marTop w:val="0"/>
      <w:marBottom w:val="0"/>
      <w:divBdr>
        <w:top w:val="none" w:sz="0" w:space="0" w:color="auto"/>
        <w:left w:val="none" w:sz="0" w:space="0" w:color="auto"/>
        <w:bottom w:val="none" w:sz="0" w:space="0" w:color="auto"/>
        <w:right w:val="none" w:sz="0" w:space="0" w:color="auto"/>
      </w:divBdr>
    </w:div>
    <w:div w:id="1148941103">
      <w:bodyDiv w:val="1"/>
      <w:marLeft w:val="0"/>
      <w:marRight w:val="0"/>
      <w:marTop w:val="0"/>
      <w:marBottom w:val="0"/>
      <w:divBdr>
        <w:top w:val="none" w:sz="0" w:space="0" w:color="auto"/>
        <w:left w:val="none" w:sz="0" w:space="0" w:color="auto"/>
        <w:bottom w:val="none" w:sz="0" w:space="0" w:color="auto"/>
        <w:right w:val="none" w:sz="0" w:space="0" w:color="auto"/>
      </w:divBdr>
    </w:div>
    <w:div w:id="1149008246">
      <w:bodyDiv w:val="1"/>
      <w:marLeft w:val="0"/>
      <w:marRight w:val="0"/>
      <w:marTop w:val="0"/>
      <w:marBottom w:val="0"/>
      <w:divBdr>
        <w:top w:val="none" w:sz="0" w:space="0" w:color="auto"/>
        <w:left w:val="none" w:sz="0" w:space="0" w:color="auto"/>
        <w:bottom w:val="none" w:sz="0" w:space="0" w:color="auto"/>
        <w:right w:val="none" w:sz="0" w:space="0" w:color="auto"/>
      </w:divBdr>
    </w:div>
    <w:div w:id="1149596005">
      <w:marLeft w:val="480"/>
      <w:marRight w:val="0"/>
      <w:marTop w:val="0"/>
      <w:marBottom w:val="0"/>
      <w:divBdr>
        <w:top w:val="none" w:sz="0" w:space="0" w:color="auto"/>
        <w:left w:val="none" w:sz="0" w:space="0" w:color="auto"/>
        <w:bottom w:val="none" w:sz="0" w:space="0" w:color="auto"/>
        <w:right w:val="none" w:sz="0" w:space="0" w:color="auto"/>
      </w:divBdr>
    </w:div>
    <w:div w:id="1149636751">
      <w:bodyDiv w:val="1"/>
      <w:marLeft w:val="0"/>
      <w:marRight w:val="0"/>
      <w:marTop w:val="0"/>
      <w:marBottom w:val="0"/>
      <w:divBdr>
        <w:top w:val="none" w:sz="0" w:space="0" w:color="auto"/>
        <w:left w:val="none" w:sz="0" w:space="0" w:color="auto"/>
        <w:bottom w:val="none" w:sz="0" w:space="0" w:color="auto"/>
        <w:right w:val="none" w:sz="0" w:space="0" w:color="auto"/>
      </w:divBdr>
    </w:div>
    <w:div w:id="1149831110">
      <w:bodyDiv w:val="1"/>
      <w:marLeft w:val="0"/>
      <w:marRight w:val="0"/>
      <w:marTop w:val="0"/>
      <w:marBottom w:val="0"/>
      <w:divBdr>
        <w:top w:val="none" w:sz="0" w:space="0" w:color="auto"/>
        <w:left w:val="none" w:sz="0" w:space="0" w:color="auto"/>
        <w:bottom w:val="none" w:sz="0" w:space="0" w:color="auto"/>
        <w:right w:val="none" w:sz="0" w:space="0" w:color="auto"/>
      </w:divBdr>
    </w:div>
    <w:div w:id="1150054303">
      <w:bodyDiv w:val="1"/>
      <w:marLeft w:val="0"/>
      <w:marRight w:val="0"/>
      <w:marTop w:val="0"/>
      <w:marBottom w:val="0"/>
      <w:divBdr>
        <w:top w:val="none" w:sz="0" w:space="0" w:color="auto"/>
        <w:left w:val="none" w:sz="0" w:space="0" w:color="auto"/>
        <w:bottom w:val="none" w:sz="0" w:space="0" w:color="auto"/>
        <w:right w:val="none" w:sz="0" w:space="0" w:color="auto"/>
      </w:divBdr>
    </w:div>
    <w:div w:id="1150171944">
      <w:marLeft w:val="480"/>
      <w:marRight w:val="0"/>
      <w:marTop w:val="0"/>
      <w:marBottom w:val="0"/>
      <w:divBdr>
        <w:top w:val="none" w:sz="0" w:space="0" w:color="auto"/>
        <w:left w:val="none" w:sz="0" w:space="0" w:color="auto"/>
        <w:bottom w:val="none" w:sz="0" w:space="0" w:color="auto"/>
        <w:right w:val="none" w:sz="0" w:space="0" w:color="auto"/>
      </w:divBdr>
    </w:div>
    <w:div w:id="1150558617">
      <w:bodyDiv w:val="1"/>
      <w:marLeft w:val="0"/>
      <w:marRight w:val="0"/>
      <w:marTop w:val="0"/>
      <w:marBottom w:val="0"/>
      <w:divBdr>
        <w:top w:val="none" w:sz="0" w:space="0" w:color="auto"/>
        <w:left w:val="none" w:sz="0" w:space="0" w:color="auto"/>
        <w:bottom w:val="none" w:sz="0" w:space="0" w:color="auto"/>
        <w:right w:val="none" w:sz="0" w:space="0" w:color="auto"/>
      </w:divBdr>
    </w:div>
    <w:div w:id="1150634614">
      <w:marLeft w:val="480"/>
      <w:marRight w:val="0"/>
      <w:marTop w:val="0"/>
      <w:marBottom w:val="0"/>
      <w:divBdr>
        <w:top w:val="none" w:sz="0" w:space="0" w:color="auto"/>
        <w:left w:val="none" w:sz="0" w:space="0" w:color="auto"/>
        <w:bottom w:val="none" w:sz="0" w:space="0" w:color="auto"/>
        <w:right w:val="none" w:sz="0" w:space="0" w:color="auto"/>
      </w:divBdr>
    </w:div>
    <w:div w:id="1150709336">
      <w:marLeft w:val="480"/>
      <w:marRight w:val="0"/>
      <w:marTop w:val="0"/>
      <w:marBottom w:val="0"/>
      <w:divBdr>
        <w:top w:val="none" w:sz="0" w:space="0" w:color="auto"/>
        <w:left w:val="none" w:sz="0" w:space="0" w:color="auto"/>
        <w:bottom w:val="none" w:sz="0" w:space="0" w:color="auto"/>
        <w:right w:val="none" w:sz="0" w:space="0" w:color="auto"/>
      </w:divBdr>
    </w:div>
    <w:div w:id="1150903923">
      <w:marLeft w:val="480"/>
      <w:marRight w:val="0"/>
      <w:marTop w:val="0"/>
      <w:marBottom w:val="0"/>
      <w:divBdr>
        <w:top w:val="none" w:sz="0" w:space="0" w:color="auto"/>
        <w:left w:val="none" w:sz="0" w:space="0" w:color="auto"/>
        <w:bottom w:val="none" w:sz="0" w:space="0" w:color="auto"/>
        <w:right w:val="none" w:sz="0" w:space="0" w:color="auto"/>
      </w:divBdr>
    </w:div>
    <w:div w:id="1151017846">
      <w:marLeft w:val="480"/>
      <w:marRight w:val="0"/>
      <w:marTop w:val="0"/>
      <w:marBottom w:val="0"/>
      <w:divBdr>
        <w:top w:val="none" w:sz="0" w:space="0" w:color="auto"/>
        <w:left w:val="none" w:sz="0" w:space="0" w:color="auto"/>
        <w:bottom w:val="none" w:sz="0" w:space="0" w:color="auto"/>
        <w:right w:val="none" w:sz="0" w:space="0" w:color="auto"/>
      </w:divBdr>
    </w:div>
    <w:div w:id="1151407993">
      <w:bodyDiv w:val="1"/>
      <w:marLeft w:val="0"/>
      <w:marRight w:val="0"/>
      <w:marTop w:val="0"/>
      <w:marBottom w:val="0"/>
      <w:divBdr>
        <w:top w:val="none" w:sz="0" w:space="0" w:color="auto"/>
        <w:left w:val="none" w:sz="0" w:space="0" w:color="auto"/>
        <w:bottom w:val="none" w:sz="0" w:space="0" w:color="auto"/>
        <w:right w:val="none" w:sz="0" w:space="0" w:color="auto"/>
      </w:divBdr>
    </w:div>
    <w:div w:id="1151483638">
      <w:marLeft w:val="480"/>
      <w:marRight w:val="0"/>
      <w:marTop w:val="0"/>
      <w:marBottom w:val="0"/>
      <w:divBdr>
        <w:top w:val="none" w:sz="0" w:space="0" w:color="auto"/>
        <w:left w:val="none" w:sz="0" w:space="0" w:color="auto"/>
        <w:bottom w:val="none" w:sz="0" w:space="0" w:color="auto"/>
        <w:right w:val="none" w:sz="0" w:space="0" w:color="auto"/>
      </w:divBdr>
    </w:div>
    <w:div w:id="1151603957">
      <w:marLeft w:val="480"/>
      <w:marRight w:val="0"/>
      <w:marTop w:val="0"/>
      <w:marBottom w:val="0"/>
      <w:divBdr>
        <w:top w:val="none" w:sz="0" w:space="0" w:color="auto"/>
        <w:left w:val="none" w:sz="0" w:space="0" w:color="auto"/>
        <w:bottom w:val="none" w:sz="0" w:space="0" w:color="auto"/>
        <w:right w:val="none" w:sz="0" w:space="0" w:color="auto"/>
      </w:divBdr>
    </w:div>
    <w:div w:id="1151679060">
      <w:marLeft w:val="480"/>
      <w:marRight w:val="0"/>
      <w:marTop w:val="0"/>
      <w:marBottom w:val="0"/>
      <w:divBdr>
        <w:top w:val="none" w:sz="0" w:space="0" w:color="auto"/>
        <w:left w:val="none" w:sz="0" w:space="0" w:color="auto"/>
        <w:bottom w:val="none" w:sz="0" w:space="0" w:color="auto"/>
        <w:right w:val="none" w:sz="0" w:space="0" w:color="auto"/>
      </w:divBdr>
    </w:div>
    <w:div w:id="1152018883">
      <w:marLeft w:val="480"/>
      <w:marRight w:val="0"/>
      <w:marTop w:val="0"/>
      <w:marBottom w:val="0"/>
      <w:divBdr>
        <w:top w:val="none" w:sz="0" w:space="0" w:color="auto"/>
        <w:left w:val="none" w:sz="0" w:space="0" w:color="auto"/>
        <w:bottom w:val="none" w:sz="0" w:space="0" w:color="auto"/>
        <w:right w:val="none" w:sz="0" w:space="0" w:color="auto"/>
      </w:divBdr>
    </w:div>
    <w:div w:id="1152605291">
      <w:marLeft w:val="480"/>
      <w:marRight w:val="0"/>
      <w:marTop w:val="0"/>
      <w:marBottom w:val="0"/>
      <w:divBdr>
        <w:top w:val="none" w:sz="0" w:space="0" w:color="auto"/>
        <w:left w:val="none" w:sz="0" w:space="0" w:color="auto"/>
        <w:bottom w:val="none" w:sz="0" w:space="0" w:color="auto"/>
        <w:right w:val="none" w:sz="0" w:space="0" w:color="auto"/>
      </w:divBdr>
    </w:div>
    <w:div w:id="1152867913">
      <w:marLeft w:val="480"/>
      <w:marRight w:val="0"/>
      <w:marTop w:val="0"/>
      <w:marBottom w:val="0"/>
      <w:divBdr>
        <w:top w:val="none" w:sz="0" w:space="0" w:color="auto"/>
        <w:left w:val="none" w:sz="0" w:space="0" w:color="auto"/>
        <w:bottom w:val="none" w:sz="0" w:space="0" w:color="auto"/>
        <w:right w:val="none" w:sz="0" w:space="0" w:color="auto"/>
      </w:divBdr>
    </w:div>
    <w:div w:id="1153176173">
      <w:bodyDiv w:val="1"/>
      <w:marLeft w:val="0"/>
      <w:marRight w:val="0"/>
      <w:marTop w:val="0"/>
      <w:marBottom w:val="0"/>
      <w:divBdr>
        <w:top w:val="none" w:sz="0" w:space="0" w:color="auto"/>
        <w:left w:val="none" w:sz="0" w:space="0" w:color="auto"/>
        <w:bottom w:val="none" w:sz="0" w:space="0" w:color="auto"/>
        <w:right w:val="none" w:sz="0" w:space="0" w:color="auto"/>
      </w:divBdr>
    </w:div>
    <w:div w:id="1153763010">
      <w:marLeft w:val="480"/>
      <w:marRight w:val="0"/>
      <w:marTop w:val="0"/>
      <w:marBottom w:val="0"/>
      <w:divBdr>
        <w:top w:val="none" w:sz="0" w:space="0" w:color="auto"/>
        <w:left w:val="none" w:sz="0" w:space="0" w:color="auto"/>
        <w:bottom w:val="none" w:sz="0" w:space="0" w:color="auto"/>
        <w:right w:val="none" w:sz="0" w:space="0" w:color="auto"/>
      </w:divBdr>
    </w:div>
    <w:div w:id="1153833519">
      <w:marLeft w:val="480"/>
      <w:marRight w:val="0"/>
      <w:marTop w:val="0"/>
      <w:marBottom w:val="0"/>
      <w:divBdr>
        <w:top w:val="none" w:sz="0" w:space="0" w:color="auto"/>
        <w:left w:val="none" w:sz="0" w:space="0" w:color="auto"/>
        <w:bottom w:val="none" w:sz="0" w:space="0" w:color="auto"/>
        <w:right w:val="none" w:sz="0" w:space="0" w:color="auto"/>
      </w:divBdr>
    </w:div>
    <w:div w:id="1154178717">
      <w:bodyDiv w:val="1"/>
      <w:marLeft w:val="0"/>
      <w:marRight w:val="0"/>
      <w:marTop w:val="0"/>
      <w:marBottom w:val="0"/>
      <w:divBdr>
        <w:top w:val="none" w:sz="0" w:space="0" w:color="auto"/>
        <w:left w:val="none" w:sz="0" w:space="0" w:color="auto"/>
        <w:bottom w:val="none" w:sz="0" w:space="0" w:color="auto"/>
        <w:right w:val="none" w:sz="0" w:space="0" w:color="auto"/>
      </w:divBdr>
    </w:div>
    <w:div w:id="1154183606">
      <w:bodyDiv w:val="1"/>
      <w:marLeft w:val="0"/>
      <w:marRight w:val="0"/>
      <w:marTop w:val="0"/>
      <w:marBottom w:val="0"/>
      <w:divBdr>
        <w:top w:val="none" w:sz="0" w:space="0" w:color="auto"/>
        <w:left w:val="none" w:sz="0" w:space="0" w:color="auto"/>
        <w:bottom w:val="none" w:sz="0" w:space="0" w:color="auto"/>
        <w:right w:val="none" w:sz="0" w:space="0" w:color="auto"/>
      </w:divBdr>
    </w:div>
    <w:div w:id="1154567765">
      <w:marLeft w:val="480"/>
      <w:marRight w:val="0"/>
      <w:marTop w:val="0"/>
      <w:marBottom w:val="0"/>
      <w:divBdr>
        <w:top w:val="none" w:sz="0" w:space="0" w:color="auto"/>
        <w:left w:val="none" w:sz="0" w:space="0" w:color="auto"/>
        <w:bottom w:val="none" w:sz="0" w:space="0" w:color="auto"/>
        <w:right w:val="none" w:sz="0" w:space="0" w:color="auto"/>
      </w:divBdr>
    </w:div>
    <w:div w:id="1154836450">
      <w:bodyDiv w:val="1"/>
      <w:marLeft w:val="0"/>
      <w:marRight w:val="0"/>
      <w:marTop w:val="0"/>
      <w:marBottom w:val="0"/>
      <w:divBdr>
        <w:top w:val="none" w:sz="0" w:space="0" w:color="auto"/>
        <w:left w:val="none" w:sz="0" w:space="0" w:color="auto"/>
        <w:bottom w:val="none" w:sz="0" w:space="0" w:color="auto"/>
        <w:right w:val="none" w:sz="0" w:space="0" w:color="auto"/>
      </w:divBdr>
    </w:div>
    <w:div w:id="1155027876">
      <w:bodyDiv w:val="1"/>
      <w:marLeft w:val="0"/>
      <w:marRight w:val="0"/>
      <w:marTop w:val="0"/>
      <w:marBottom w:val="0"/>
      <w:divBdr>
        <w:top w:val="none" w:sz="0" w:space="0" w:color="auto"/>
        <w:left w:val="none" w:sz="0" w:space="0" w:color="auto"/>
        <w:bottom w:val="none" w:sz="0" w:space="0" w:color="auto"/>
        <w:right w:val="none" w:sz="0" w:space="0" w:color="auto"/>
      </w:divBdr>
    </w:div>
    <w:div w:id="1155031902">
      <w:marLeft w:val="480"/>
      <w:marRight w:val="0"/>
      <w:marTop w:val="0"/>
      <w:marBottom w:val="0"/>
      <w:divBdr>
        <w:top w:val="none" w:sz="0" w:space="0" w:color="auto"/>
        <w:left w:val="none" w:sz="0" w:space="0" w:color="auto"/>
        <w:bottom w:val="none" w:sz="0" w:space="0" w:color="auto"/>
        <w:right w:val="none" w:sz="0" w:space="0" w:color="auto"/>
      </w:divBdr>
    </w:div>
    <w:div w:id="1155295415">
      <w:bodyDiv w:val="1"/>
      <w:marLeft w:val="0"/>
      <w:marRight w:val="0"/>
      <w:marTop w:val="0"/>
      <w:marBottom w:val="0"/>
      <w:divBdr>
        <w:top w:val="none" w:sz="0" w:space="0" w:color="auto"/>
        <w:left w:val="none" w:sz="0" w:space="0" w:color="auto"/>
        <w:bottom w:val="none" w:sz="0" w:space="0" w:color="auto"/>
        <w:right w:val="none" w:sz="0" w:space="0" w:color="auto"/>
      </w:divBdr>
    </w:div>
    <w:div w:id="1155341295">
      <w:bodyDiv w:val="1"/>
      <w:marLeft w:val="0"/>
      <w:marRight w:val="0"/>
      <w:marTop w:val="0"/>
      <w:marBottom w:val="0"/>
      <w:divBdr>
        <w:top w:val="none" w:sz="0" w:space="0" w:color="auto"/>
        <w:left w:val="none" w:sz="0" w:space="0" w:color="auto"/>
        <w:bottom w:val="none" w:sz="0" w:space="0" w:color="auto"/>
        <w:right w:val="none" w:sz="0" w:space="0" w:color="auto"/>
      </w:divBdr>
    </w:div>
    <w:div w:id="1155412856">
      <w:marLeft w:val="480"/>
      <w:marRight w:val="0"/>
      <w:marTop w:val="0"/>
      <w:marBottom w:val="0"/>
      <w:divBdr>
        <w:top w:val="none" w:sz="0" w:space="0" w:color="auto"/>
        <w:left w:val="none" w:sz="0" w:space="0" w:color="auto"/>
        <w:bottom w:val="none" w:sz="0" w:space="0" w:color="auto"/>
        <w:right w:val="none" w:sz="0" w:space="0" w:color="auto"/>
      </w:divBdr>
    </w:div>
    <w:div w:id="1155952232">
      <w:marLeft w:val="480"/>
      <w:marRight w:val="0"/>
      <w:marTop w:val="0"/>
      <w:marBottom w:val="0"/>
      <w:divBdr>
        <w:top w:val="none" w:sz="0" w:space="0" w:color="auto"/>
        <w:left w:val="none" w:sz="0" w:space="0" w:color="auto"/>
        <w:bottom w:val="none" w:sz="0" w:space="0" w:color="auto"/>
        <w:right w:val="none" w:sz="0" w:space="0" w:color="auto"/>
      </w:divBdr>
    </w:div>
    <w:div w:id="1156260190">
      <w:bodyDiv w:val="1"/>
      <w:marLeft w:val="0"/>
      <w:marRight w:val="0"/>
      <w:marTop w:val="0"/>
      <w:marBottom w:val="0"/>
      <w:divBdr>
        <w:top w:val="none" w:sz="0" w:space="0" w:color="auto"/>
        <w:left w:val="none" w:sz="0" w:space="0" w:color="auto"/>
        <w:bottom w:val="none" w:sz="0" w:space="0" w:color="auto"/>
        <w:right w:val="none" w:sz="0" w:space="0" w:color="auto"/>
      </w:divBdr>
    </w:div>
    <w:div w:id="1156722383">
      <w:bodyDiv w:val="1"/>
      <w:marLeft w:val="0"/>
      <w:marRight w:val="0"/>
      <w:marTop w:val="0"/>
      <w:marBottom w:val="0"/>
      <w:divBdr>
        <w:top w:val="none" w:sz="0" w:space="0" w:color="auto"/>
        <w:left w:val="none" w:sz="0" w:space="0" w:color="auto"/>
        <w:bottom w:val="none" w:sz="0" w:space="0" w:color="auto"/>
        <w:right w:val="none" w:sz="0" w:space="0" w:color="auto"/>
      </w:divBdr>
    </w:div>
    <w:div w:id="1156918430">
      <w:marLeft w:val="480"/>
      <w:marRight w:val="0"/>
      <w:marTop w:val="0"/>
      <w:marBottom w:val="0"/>
      <w:divBdr>
        <w:top w:val="none" w:sz="0" w:space="0" w:color="auto"/>
        <w:left w:val="none" w:sz="0" w:space="0" w:color="auto"/>
        <w:bottom w:val="none" w:sz="0" w:space="0" w:color="auto"/>
        <w:right w:val="none" w:sz="0" w:space="0" w:color="auto"/>
      </w:divBdr>
    </w:div>
    <w:div w:id="1157501334">
      <w:marLeft w:val="480"/>
      <w:marRight w:val="0"/>
      <w:marTop w:val="0"/>
      <w:marBottom w:val="0"/>
      <w:divBdr>
        <w:top w:val="none" w:sz="0" w:space="0" w:color="auto"/>
        <w:left w:val="none" w:sz="0" w:space="0" w:color="auto"/>
        <w:bottom w:val="none" w:sz="0" w:space="0" w:color="auto"/>
        <w:right w:val="none" w:sz="0" w:space="0" w:color="auto"/>
      </w:divBdr>
    </w:div>
    <w:div w:id="1157527489">
      <w:marLeft w:val="480"/>
      <w:marRight w:val="0"/>
      <w:marTop w:val="0"/>
      <w:marBottom w:val="0"/>
      <w:divBdr>
        <w:top w:val="none" w:sz="0" w:space="0" w:color="auto"/>
        <w:left w:val="none" w:sz="0" w:space="0" w:color="auto"/>
        <w:bottom w:val="none" w:sz="0" w:space="0" w:color="auto"/>
        <w:right w:val="none" w:sz="0" w:space="0" w:color="auto"/>
      </w:divBdr>
    </w:div>
    <w:div w:id="1158426709">
      <w:marLeft w:val="480"/>
      <w:marRight w:val="0"/>
      <w:marTop w:val="0"/>
      <w:marBottom w:val="0"/>
      <w:divBdr>
        <w:top w:val="none" w:sz="0" w:space="0" w:color="auto"/>
        <w:left w:val="none" w:sz="0" w:space="0" w:color="auto"/>
        <w:bottom w:val="none" w:sz="0" w:space="0" w:color="auto"/>
        <w:right w:val="none" w:sz="0" w:space="0" w:color="auto"/>
      </w:divBdr>
    </w:div>
    <w:div w:id="1158619732">
      <w:marLeft w:val="480"/>
      <w:marRight w:val="0"/>
      <w:marTop w:val="0"/>
      <w:marBottom w:val="0"/>
      <w:divBdr>
        <w:top w:val="none" w:sz="0" w:space="0" w:color="auto"/>
        <w:left w:val="none" w:sz="0" w:space="0" w:color="auto"/>
        <w:bottom w:val="none" w:sz="0" w:space="0" w:color="auto"/>
        <w:right w:val="none" w:sz="0" w:space="0" w:color="auto"/>
      </w:divBdr>
    </w:div>
    <w:div w:id="1158813382">
      <w:marLeft w:val="480"/>
      <w:marRight w:val="0"/>
      <w:marTop w:val="0"/>
      <w:marBottom w:val="0"/>
      <w:divBdr>
        <w:top w:val="none" w:sz="0" w:space="0" w:color="auto"/>
        <w:left w:val="none" w:sz="0" w:space="0" w:color="auto"/>
        <w:bottom w:val="none" w:sz="0" w:space="0" w:color="auto"/>
        <w:right w:val="none" w:sz="0" w:space="0" w:color="auto"/>
      </w:divBdr>
    </w:div>
    <w:div w:id="1159082479">
      <w:bodyDiv w:val="1"/>
      <w:marLeft w:val="0"/>
      <w:marRight w:val="0"/>
      <w:marTop w:val="0"/>
      <w:marBottom w:val="0"/>
      <w:divBdr>
        <w:top w:val="none" w:sz="0" w:space="0" w:color="auto"/>
        <w:left w:val="none" w:sz="0" w:space="0" w:color="auto"/>
        <w:bottom w:val="none" w:sz="0" w:space="0" w:color="auto"/>
        <w:right w:val="none" w:sz="0" w:space="0" w:color="auto"/>
      </w:divBdr>
    </w:div>
    <w:div w:id="1159150547">
      <w:bodyDiv w:val="1"/>
      <w:marLeft w:val="0"/>
      <w:marRight w:val="0"/>
      <w:marTop w:val="0"/>
      <w:marBottom w:val="0"/>
      <w:divBdr>
        <w:top w:val="none" w:sz="0" w:space="0" w:color="auto"/>
        <w:left w:val="none" w:sz="0" w:space="0" w:color="auto"/>
        <w:bottom w:val="none" w:sz="0" w:space="0" w:color="auto"/>
        <w:right w:val="none" w:sz="0" w:space="0" w:color="auto"/>
      </w:divBdr>
    </w:div>
    <w:div w:id="1159157493">
      <w:marLeft w:val="480"/>
      <w:marRight w:val="0"/>
      <w:marTop w:val="0"/>
      <w:marBottom w:val="0"/>
      <w:divBdr>
        <w:top w:val="none" w:sz="0" w:space="0" w:color="auto"/>
        <w:left w:val="none" w:sz="0" w:space="0" w:color="auto"/>
        <w:bottom w:val="none" w:sz="0" w:space="0" w:color="auto"/>
        <w:right w:val="none" w:sz="0" w:space="0" w:color="auto"/>
      </w:divBdr>
    </w:div>
    <w:div w:id="1160341265">
      <w:marLeft w:val="480"/>
      <w:marRight w:val="0"/>
      <w:marTop w:val="0"/>
      <w:marBottom w:val="0"/>
      <w:divBdr>
        <w:top w:val="none" w:sz="0" w:space="0" w:color="auto"/>
        <w:left w:val="none" w:sz="0" w:space="0" w:color="auto"/>
        <w:bottom w:val="none" w:sz="0" w:space="0" w:color="auto"/>
        <w:right w:val="none" w:sz="0" w:space="0" w:color="auto"/>
      </w:divBdr>
    </w:div>
    <w:div w:id="1160465391">
      <w:marLeft w:val="480"/>
      <w:marRight w:val="0"/>
      <w:marTop w:val="0"/>
      <w:marBottom w:val="0"/>
      <w:divBdr>
        <w:top w:val="none" w:sz="0" w:space="0" w:color="auto"/>
        <w:left w:val="none" w:sz="0" w:space="0" w:color="auto"/>
        <w:bottom w:val="none" w:sz="0" w:space="0" w:color="auto"/>
        <w:right w:val="none" w:sz="0" w:space="0" w:color="auto"/>
      </w:divBdr>
    </w:div>
    <w:div w:id="1160585478">
      <w:bodyDiv w:val="1"/>
      <w:marLeft w:val="0"/>
      <w:marRight w:val="0"/>
      <w:marTop w:val="0"/>
      <w:marBottom w:val="0"/>
      <w:divBdr>
        <w:top w:val="none" w:sz="0" w:space="0" w:color="auto"/>
        <w:left w:val="none" w:sz="0" w:space="0" w:color="auto"/>
        <w:bottom w:val="none" w:sz="0" w:space="0" w:color="auto"/>
        <w:right w:val="none" w:sz="0" w:space="0" w:color="auto"/>
      </w:divBdr>
    </w:div>
    <w:div w:id="1160928610">
      <w:marLeft w:val="480"/>
      <w:marRight w:val="0"/>
      <w:marTop w:val="0"/>
      <w:marBottom w:val="0"/>
      <w:divBdr>
        <w:top w:val="none" w:sz="0" w:space="0" w:color="auto"/>
        <w:left w:val="none" w:sz="0" w:space="0" w:color="auto"/>
        <w:bottom w:val="none" w:sz="0" w:space="0" w:color="auto"/>
        <w:right w:val="none" w:sz="0" w:space="0" w:color="auto"/>
      </w:divBdr>
    </w:div>
    <w:div w:id="1160970936">
      <w:bodyDiv w:val="1"/>
      <w:marLeft w:val="0"/>
      <w:marRight w:val="0"/>
      <w:marTop w:val="0"/>
      <w:marBottom w:val="0"/>
      <w:divBdr>
        <w:top w:val="none" w:sz="0" w:space="0" w:color="auto"/>
        <w:left w:val="none" w:sz="0" w:space="0" w:color="auto"/>
        <w:bottom w:val="none" w:sz="0" w:space="0" w:color="auto"/>
        <w:right w:val="none" w:sz="0" w:space="0" w:color="auto"/>
      </w:divBdr>
    </w:div>
    <w:div w:id="1160972440">
      <w:marLeft w:val="480"/>
      <w:marRight w:val="0"/>
      <w:marTop w:val="0"/>
      <w:marBottom w:val="0"/>
      <w:divBdr>
        <w:top w:val="none" w:sz="0" w:space="0" w:color="auto"/>
        <w:left w:val="none" w:sz="0" w:space="0" w:color="auto"/>
        <w:bottom w:val="none" w:sz="0" w:space="0" w:color="auto"/>
        <w:right w:val="none" w:sz="0" w:space="0" w:color="auto"/>
      </w:divBdr>
    </w:div>
    <w:div w:id="1162088591">
      <w:bodyDiv w:val="1"/>
      <w:marLeft w:val="0"/>
      <w:marRight w:val="0"/>
      <w:marTop w:val="0"/>
      <w:marBottom w:val="0"/>
      <w:divBdr>
        <w:top w:val="none" w:sz="0" w:space="0" w:color="auto"/>
        <w:left w:val="none" w:sz="0" w:space="0" w:color="auto"/>
        <w:bottom w:val="none" w:sz="0" w:space="0" w:color="auto"/>
        <w:right w:val="none" w:sz="0" w:space="0" w:color="auto"/>
      </w:divBdr>
    </w:div>
    <w:div w:id="1162355859">
      <w:marLeft w:val="480"/>
      <w:marRight w:val="0"/>
      <w:marTop w:val="0"/>
      <w:marBottom w:val="0"/>
      <w:divBdr>
        <w:top w:val="none" w:sz="0" w:space="0" w:color="auto"/>
        <w:left w:val="none" w:sz="0" w:space="0" w:color="auto"/>
        <w:bottom w:val="none" w:sz="0" w:space="0" w:color="auto"/>
        <w:right w:val="none" w:sz="0" w:space="0" w:color="auto"/>
      </w:divBdr>
    </w:div>
    <w:div w:id="1162427389">
      <w:marLeft w:val="480"/>
      <w:marRight w:val="0"/>
      <w:marTop w:val="0"/>
      <w:marBottom w:val="0"/>
      <w:divBdr>
        <w:top w:val="none" w:sz="0" w:space="0" w:color="auto"/>
        <w:left w:val="none" w:sz="0" w:space="0" w:color="auto"/>
        <w:bottom w:val="none" w:sz="0" w:space="0" w:color="auto"/>
        <w:right w:val="none" w:sz="0" w:space="0" w:color="auto"/>
      </w:divBdr>
    </w:div>
    <w:div w:id="1162547367">
      <w:marLeft w:val="480"/>
      <w:marRight w:val="0"/>
      <w:marTop w:val="0"/>
      <w:marBottom w:val="0"/>
      <w:divBdr>
        <w:top w:val="none" w:sz="0" w:space="0" w:color="auto"/>
        <w:left w:val="none" w:sz="0" w:space="0" w:color="auto"/>
        <w:bottom w:val="none" w:sz="0" w:space="0" w:color="auto"/>
        <w:right w:val="none" w:sz="0" w:space="0" w:color="auto"/>
      </w:divBdr>
    </w:div>
    <w:div w:id="1162694956">
      <w:marLeft w:val="480"/>
      <w:marRight w:val="0"/>
      <w:marTop w:val="0"/>
      <w:marBottom w:val="0"/>
      <w:divBdr>
        <w:top w:val="none" w:sz="0" w:space="0" w:color="auto"/>
        <w:left w:val="none" w:sz="0" w:space="0" w:color="auto"/>
        <w:bottom w:val="none" w:sz="0" w:space="0" w:color="auto"/>
        <w:right w:val="none" w:sz="0" w:space="0" w:color="auto"/>
      </w:divBdr>
    </w:div>
    <w:div w:id="1163743255">
      <w:bodyDiv w:val="1"/>
      <w:marLeft w:val="0"/>
      <w:marRight w:val="0"/>
      <w:marTop w:val="0"/>
      <w:marBottom w:val="0"/>
      <w:divBdr>
        <w:top w:val="none" w:sz="0" w:space="0" w:color="auto"/>
        <w:left w:val="none" w:sz="0" w:space="0" w:color="auto"/>
        <w:bottom w:val="none" w:sz="0" w:space="0" w:color="auto"/>
        <w:right w:val="none" w:sz="0" w:space="0" w:color="auto"/>
      </w:divBdr>
    </w:div>
    <w:div w:id="1163934886">
      <w:marLeft w:val="480"/>
      <w:marRight w:val="0"/>
      <w:marTop w:val="0"/>
      <w:marBottom w:val="0"/>
      <w:divBdr>
        <w:top w:val="none" w:sz="0" w:space="0" w:color="auto"/>
        <w:left w:val="none" w:sz="0" w:space="0" w:color="auto"/>
        <w:bottom w:val="none" w:sz="0" w:space="0" w:color="auto"/>
        <w:right w:val="none" w:sz="0" w:space="0" w:color="auto"/>
      </w:divBdr>
    </w:div>
    <w:div w:id="1164013638">
      <w:bodyDiv w:val="1"/>
      <w:marLeft w:val="0"/>
      <w:marRight w:val="0"/>
      <w:marTop w:val="0"/>
      <w:marBottom w:val="0"/>
      <w:divBdr>
        <w:top w:val="none" w:sz="0" w:space="0" w:color="auto"/>
        <w:left w:val="none" w:sz="0" w:space="0" w:color="auto"/>
        <w:bottom w:val="none" w:sz="0" w:space="0" w:color="auto"/>
        <w:right w:val="none" w:sz="0" w:space="0" w:color="auto"/>
      </w:divBdr>
    </w:div>
    <w:div w:id="1164121814">
      <w:bodyDiv w:val="1"/>
      <w:marLeft w:val="0"/>
      <w:marRight w:val="0"/>
      <w:marTop w:val="0"/>
      <w:marBottom w:val="0"/>
      <w:divBdr>
        <w:top w:val="none" w:sz="0" w:space="0" w:color="auto"/>
        <w:left w:val="none" w:sz="0" w:space="0" w:color="auto"/>
        <w:bottom w:val="none" w:sz="0" w:space="0" w:color="auto"/>
        <w:right w:val="none" w:sz="0" w:space="0" w:color="auto"/>
      </w:divBdr>
    </w:div>
    <w:div w:id="1164590857">
      <w:bodyDiv w:val="1"/>
      <w:marLeft w:val="0"/>
      <w:marRight w:val="0"/>
      <w:marTop w:val="0"/>
      <w:marBottom w:val="0"/>
      <w:divBdr>
        <w:top w:val="none" w:sz="0" w:space="0" w:color="auto"/>
        <w:left w:val="none" w:sz="0" w:space="0" w:color="auto"/>
        <w:bottom w:val="none" w:sz="0" w:space="0" w:color="auto"/>
        <w:right w:val="none" w:sz="0" w:space="0" w:color="auto"/>
      </w:divBdr>
    </w:div>
    <w:div w:id="1164707084">
      <w:bodyDiv w:val="1"/>
      <w:marLeft w:val="0"/>
      <w:marRight w:val="0"/>
      <w:marTop w:val="0"/>
      <w:marBottom w:val="0"/>
      <w:divBdr>
        <w:top w:val="none" w:sz="0" w:space="0" w:color="auto"/>
        <w:left w:val="none" w:sz="0" w:space="0" w:color="auto"/>
        <w:bottom w:val="none" w:sz="0" w:space="0" w:color="auto"/>
        <w:right w:val="none" w:sz="0" w:space="0" w:color="auto"/>
      </w:divBdr>
    </w:div>
    <w:div w:id="1164786047">
      <w:bodyDiv w:val="1"/>
      <w:marLeft w:val="0"/>
      <w:marRight w:val="0"/>
      <w:marTop w:val="0"/>
      <w:marBottom w:val="0"/>
      <w:divBdr>
        <w:top w:val="none" w:sz="0" w:space="0" w:color="auto"/>
        <w:left w:val="none" w:sz="0" w:space="0" w:color="auto"/>
        <w:bottom w:val="none" w:sz="0" w:space="0" w:color="auto"/>
        <w:right w:val="none" w:sz="0" w:space="0" w:color="auto"/>
      </w:divBdr>
    </w:div>
    <w:div w:id="1164934874">
      <w:bodyDiv w:val="1"/>
      <w:marLeft w:val="0"/>
      <w:marRight w:val="0"/>
      <w:marTop w:val="0"/>
      <w:marBottom w:val="0"/>
      <w:divBdr>
        <w:top w:val="none" w:sz="0" w:space="0" w:color="auto"/>
        <w:left w:val="none" w:sz="0" w:space="0" w:color="auto"/>
        <w:bottom w:val="none" w:sz="0" w:space="0" w:color="auto"/>
        <w:right w:val="none" w:sz="0" w:space="0" w:color="auto"/>
      </w:divBdr>
    </w:div>
    <w:div w:id="1165051895">
      <w:bodyDiv w:val="1"/>
      <w:marLeft w:val="0"/>
      <w:marRight w:val="0"/>
      <w:marTop w:val="0"/>
      <w:marBottom w:val="0"/>
      <w:divBdr>
        <w:top w:val="none" w:sz="0" w:space="0" w:color="auto"/>
        <w:left w:val="none" w:sz="0" w:space="0" w:color="auto"/>
        <w:bottom w:val="none" w:sz="0" w:space="0" w:color="auto"/>
        <w:right w:val="none" w:sz="0" w:space="0" w:color="auto"/>
      </w:divBdr>
    </w:div>
    <w:div w:id="1165168784">
      <w:bodyDiv w:val="1"/>
      <w:marLeft w:val="0"/>
      <w:marRight w:val="0"/>
      <w:marTop w:val="0"/>
      <w:marBottom w:val="0"/>
      <w:divBdr>
        <w:top w:val="none" w:sz="0" w:space="0" w:color="auto"/>
        <w:left w:val="none" w:sz="0" w:space="0" w:color="auto"/>
        <w:bottom w:val="none" w:sz="0" w:space="0" w:color="auto"/>
        <w:right w:val="none" w:sz="0" w:space="0" w:color="auto"/>
      </w:divBdr>
    </w:div>
    <w:div w:id="1165170291">
      <w:marLeft w:val="480"/>
      <w:marRight w:val="0"/>
      <w:marTop w:val="0"/>
      <w:marBottom w:val="0"/>
      <w:divBdr>
        <w:top w:val="none" w:sz="0" w:space="0" w:color="auto"/>
        <w:left w:val="none" w:sz="0" w:space="0" w:color="auto"/>
        <w:bottom w:val="none" w:sz="0" w:space="0" w:color="auto"/>
        <w:right w:val="none" w:sz="0" w:space="0" w:color="auto"/>
      </w:divBdr>
    </w:div>
    <w:div w:id="1165319252">
      <w:marLeft w:val="480"/>
      <w:marRight w:val="0"/>
      <w:marTop w:val="0"/>
      <w:marBottom w:val="0"/>
      <w:divBdr>
        <w:top w:val="none" w:sz="0" w:space="0" w:color="auto"/>
        <w:left w:val="none" w:sz="0" w:space="0" w:color="auto"/>
        <w:bottom w:val="none" w:sz="0" w:space="0" w:color="auto"/>
        <w:right w:val="none" w:sz="0" w:space="0" w:color="auto"/>
      </w:divBdr>
    </w:div>
    <w:div w:id="1165509600">
      <w:marLeft w:val="480"/>
      <w:marRight w:val="0"/>
      <w:marTop w:val="0"/>
      <w:marBottom w:val="0"/>
      <w:divBdr>
        <w:top w:val="none" w:sz="0" w:space="0" w:color="auto"/>
        <w:left w:val="none" w:sz="0" w:space="0" w:color="auto"/>
        <w:bottom w:val="none" w:sz="0" w:space="0" w:color="auto"/>
        <w:right w:val="none" w:sz="0" w:space="0" w:color="auto"/>
      </w:divBdr>
    </w:div>
    <w:div w:id="1166016719">
      <w:marLeft w:val="480"/>
      <w:marRight w:val="0"/>
      <w:marTop w:val="0"/>
      <w:marBottom w:val="0"/>
      <w:divBdr>
        <w:top w:val="none" w:sz="0" w:space="0" w:color="auto"/>
        <w:left w:val="none" w:sz="0" w:space="0" w:color="auto"/>
        <w:bottom w:val="none" w:sz="0" w:space="0" w:color="auto"/>
        <w:right w:val="none" w:sz="0" w:space="0" w:color="auto"/>
      </w:divBdr>
    </w:div>
    <w:div w:id="1166093374">
      <w:marLeft w:val="480"/>
      <w:marRight w:val="0"/>
      <w:marTop w:val="0"/>
      <w:marBottom w:val="0"/>
      <w:divBdr>
        <w:top w:val="none" w:sz="0" w:space="0" w:color="auto"/>
        <w:left w:val="none" w:sz="0" w:space="0" w:color="auto"/>
        <w:bottom w:val="none" w:sz="0" w:space="0" w:color="auto"/>
        <w:right w:val="none" w:sz="0" w:space="0" w:color="auto"/>
      </w:divBdr>
    </w:div>
    <w:div w:id="1166287708">
      <w:bodyDiv w:val="1"/>
      <w:marLeft w:val="0"/>
      <w:marRight w:val="0"/>
      <w:marTop w:val="0"/>
      <w:marBottom w:val="0"/>
      <w:divBdr>
        <w:top w:val="none" w:sz="0" w:space="0" w:color="auto"/>
        <w:left w:val="none" w:sz="0" w:space="0" w:color="auto"/>
        <w:bottom w:val="none" w:sz="0" w:space="0" w:color="auto"/>
        <w:right w:val="none" w:sz="0" w:space="0" w:color="auto"/>
      </w:divBdr>
    </w:div>
    <w:div w:id="1166549834">
      <w:marLeft w:val="480"/>
      <w:marRight w:val="0"/>
      <w:marTop w:val="0"/>
      <w:marBottom w:val="0"/>
      <w:divBdr>
        <w:top w:val="none" w:sz="0" w:space="0" w:color="auto"/>
        <w:left w:val="none" w:sz="0" w:space="0" w:color="auto"/>
        <w:bottom w:val="none" w:sz="0" w:space="0" w:color="auto"/>
        <w:right w:val="none" w:sz="0" w:space="0" w:color="auto"/>
      </w:divBdr>
    </w:div>
    <w:div w:id="1166703215">
      <w:marLeft w:val="480"/>
      <w:marRight w:val="0"/>
      <w:marTop w:val="0"/>
      <w:marBottom w:val="0"/>
      <w:divBdr>
        <w:top w:val="none" w:sz="0" w:space="0" w:color="auto"/>
        <w:left w:val="none" w:sz="0" w:space="0" w:color="auto"/>
        <w:bottom w:val="none" w:sz="0" w:space="0" w:color="auto"/>
        <w:right w:val="none" w:sz="0" w:space="0" w:color="auto"/>
      </w:divBdr>
    </w:div>
    <w:div w:id="1166748793">
      <w:marLeft w:val="480"/>
      <w:marRight w:val="0"/>
      <w:marTop w:val="0"/>
      <w:marBottom w:val="0"/>
      <w:divBdr>
        <w:top w:val="none" w:sz="0" w:space="0" w:color="auto"/>
        <w:left w:val="none" w:sz="0" w:space="0" w:color="auto"/>
        <w:bottom w:val="none" w:sz="0" w:space="0" w:color="auto"/>
        <w:right w:val="none" w:sz="0" w:space="0" w:color="auto"/>
      </w:divBdr>
    </w:div>
    <w:div w:id="1166818636">
      <w:marLeft w:val="480"/>
      <w:marRight w:val="0"/>
      <w:marTop w:val="0"/>
      <w:marBottom w:val="0"/>
      <w:divBdr>
        <w:top w:val="none" w:sz="0" w:space="0" w:color="auto"/>
        <w:left w:val="none" w:sz="0" w:space="0" w:color="auto"/>
        <w:bottom w:val="none" w:sz="0" w:space="0" w:color="auto"/>
        <w:right w:val="none" w:sz="0" w:space="0" w:color="auto"/>
      </w:divBdr>
    </w:div>
    <w:div w:id="1167134529">
      <w:bodyDiv w:val="1"/>
      <w:marLeft w:val="0"/>
      <w:marRight w:val="0"/>
      <w:marTop w:val="0"/>
      <w:marBottom w:val="0"/>
      <w:divBdr>
        <w:top w:val="none" w:sz="0" w:space="0" w:color="auto"/>
        <w:left w:val="none" w:sz="0" w:space="0" w:color="auto"/>
        <w:bottom w:val="none" w:sz="0" w:space="0" w:color="auto"/>
        <w:right w:val="none" w:sz="0" w:space="0" w:color="auto"/>
      </w:divBdr>
      <w:divsChild>
        <w:div w:id="944193148">
          <w:marLeft w:val="480"/>
          <w:marRight w:val="0"/>
          <w:marTop w:val="0"/>
          <w:marBottom w:val="0"/>
          <w:divBdr>
            <w:top w:val="none" w:sz="0" w:space="0" w:color="auto"/>
            <w:left w:val="none" w:sz="0" w:space="0" w:color="auto"/>
            <w:bottom w:val="none" w:sz="0" w:space="0" w:color="auto"/>
            <w:right w:val="none" w:sz="0" w:space="0" w:color="auto"/>
          </w:divBdr>
        </w:div>
        <w:div w:id="1309701787">
          <w:marLeft w:val="480"/>
          <w:marRight w:val="0"/>
          <w:marTop w:val="0"/>
          <w:marBottom w:val="0"/>
          <w:divBdr>
            <w:top w:val="none" w:sz="0" w:space="0" w:color="auto"/>
            <w:left w:val="none" w:sz="0" w:space="0" w:color="auto"/>
            <w:bottom w:val="none" w:sz="0" w:space="0" w:color="auto"/>
            <w:right w:val="none" w:sz="0" w:space="0" w:color="auto"/>
          </w:divBdr>
        </w:div>
        <w:div w:id="1445072084">
          <w:marLeft w:val="480"/>
          <w:marRight w:val="0"/>
          <w:marTop w:val="0"/>
          <w:marBottom w:val="0"/>
          <w:divBdr>
            <w:top w:val="none" w:sz="0" w:space="0" w:color="auto"/>
            <w:left w:val="none" w:sz="0" w:space="0" w:color="auto"/>
            <w:bottom w:val="none" w:sz="0" w:space="0" w:color="auto"/>
            <w:right w:val="none" w:sz="0" w:space="0" w:color="auto"/>
          </w:divBdr>
        </w:div>
        <w:div w:id="2090421434">
          <w:marLeft w:val="480"/>
          <w:marRight w:val="0"/>
          <w:marTop w:val="0"/>
          <w:marBottom w:val="0"/>
          <w:divBdr>
            <w:top w:val="none" w:sz="0" w:space="0" w:color="auto"/>
            <w:left w:val="none" w:sz="0" w:space="0" w:color="auto"/>
            <w:bottom w:val="none" w:sz="0" w:space="0" w:color="auto"/>
            <w:right w:val="none" w:sz="0" w:space="0" w:color="auto"/>
          </w:divBdr>
        </w:div>
      </w:divsChild>
    </w:div>
    <w:div w:id="1167478863">
      <w:marLeft w:val="480"/>
      <w:marRight w:val="0"/>
      <w:marTop w:val="0"/>
      <w:marBottom w:val="0"/>
      <w:divBdr>
        <w:top w:val="none" w:sz="0" w:space="0" w:color="auto"/>
        <w:left w:val="none" w:sz="0" w:space="0" w:color="auto"/>
        <w:bottom w:val="none" w:sz="0" w:space="0" w:color="auto"/>
        <w:right w:val="none" w:sz="0" w:space="0" w:color="auto"/>
      </w:divBdr>
    </w:div>
    <w:div w:id="1167593770">
      <w:bodyDiv w:val="1"/>
      <w:marLeft w:val="0"/>
      <w:marRight w:val="0"/>
      <w:marTop w:val="0"/>
      <w:marBottom w:val="0"/>
      <w:divBdr>
        <w:top w:val="none" w:sz="0" w:space="0" w:color="auto"/>
        <w:left w:val="none" w:sz="0" w:space="0" w:color="auto"/>
        <w:bottom w:val="none" w:sz="0" w:space="0" w:color="auto"/>
        <w:right w:val="none" w:sz="0" w:space="0" w:color="auto"/>
      </w:divBdr>
    </w:div>
    <w:div w:id="1168055143">
      <w:marLeft w:val="480"/>
      <w:marRight w:val="0"/>
      <w:marTop w:val="0"/>
      <w:marBottom w:val="0"/>
      <w:divBdr>
        <w:top w:val="none" w:sz="0" w:space="0" w:color="auto"/>
        <w:left w:val="none" w:sz="0" w:space="0" w:color="auto"/>
        <w:bottom w:val="none" w:sz="0" w:space="0" w:color="auto"/>
        <w:right w:val="none" w:sz="0" w:space="0" w:color="auto"/>
      </w:divBdr>
    </w:div>
    <w:div w:id="1168329335">
      <w:bodyDiv w:val="1"/>
      <w:marLeft w:val="0"/>
      <w:marRight w:val="0"/>
      <w:marTop w:val="0"/>
      <w:marBottom w:val="0"/>
      <w:divBdr>
        <w:top w:val="none" w:sz="0" w:space="0" w:color="auto"/>
        <w:left w:val="none" w:sz="0" w:space="0" w:color="auto"/>
        <w:bottom w:val="none" w:sz="0" w:space="0" w:color="auto"/>
        <w:right w:val="none" w:sz="0" w:space="0" w:color="auto"/>
      </w:divBdr>
    </w:div>
    <w:div w:id="1168441811">
      <w:bodyDiv w:val="1"/>
      <w:marLeft w:val="0"/>
      <w:marRight w:val="0"/>
      <w:marTop w:val="0"/>
      <w:marBottom w:val="0"/>
      <w:divBdr>
        <w:top w:val="none" w:sz="0" w:space="0" w:color="auto"/>
        <w:left w:val="none" w:sz="0" w:space="0" w:color="auto"/>
        <w:bottom w:val="none" w:sz="0" w:space="0" w:color="auto"/>
        <w:right w:val="none" w:sz="0" w:space="0" w:color="auto"/>
      </w:divBdr>
    </w:div>
    <w:div w:id="1168442401">
      <w:marLeft w:val="480"/>
      <w:marRight w:val="0"/>
      <w:marTop w:val="0"/>
      <w:marBottom w:val="0"/>
      <w:divBdr>
        <w:top w:val="none" w:sz="0" w:space="0" w:color="auto"/>
        <w:left w:val="none" w:sz="0" w:space="0" w:color="auto"/>
        <w:bottom w:val="none" w:sz="0" w:space="0" w:color="auto"/>
        <w:right w:val="none" w:sz="0" w:space="0" w:color="auto"/>
      </w:divBdr>
    </w:div>
    <w:div w:id="1168592899">
      <w:bodyDiv w:val="1"/>
      <w:marLeft w:val="0"/>
      <w:marRight w:val="0"/>
      <w:marTop w:val="0"/>
      <w:marBottom w:val="0"/>
      <w:divBdr>
        <w:top w:val="none" w:sz="0" w:space="0" w:color="auto"/>
        <w:left w:val="none" w:sz="0" w:space="0" w:color="auto"/>
        <w:bottom w:val="none" w:sz="0" w:space="0" w:color="auto"/>
        <w:right w:val="none" w:sz="0" w:space="0" w:color="auto"/>
      </w:divBdr>
    </w:div>
    <w:div w:id="1168594911">
      <w:marLeft w:val="480"/>
      <w:marRight w:val="0"/>
      <w:marTop w:val="0"/>
      <w:marBottom w:val="0"/>
      <w:divBdr>
        <w:top w:val="none" w:sz="0" w:space="0" w:color="auto"/>
        <w:left w:val="none" w:sz="0" w:space="0" w:color="auto"/>
        <w:bottom w:val="none" w:sz="0" w:space="0" w:color="auto"/>
        <w:right w:val="none" w:sz="0" w:space="0" w:color="auto"/>
      </w:divBdr>
    </w:div>
    <w:div w:id="1168786407">
      <w:bodyDiv w:val="1"/>
      <w:marLeft w:val="0"/>
      <w:marRight w:val="0"/>
      <w:marTop w:val="0"/>
      <w:marBottom w:val="0"/>
      <w:divBdr>
        <w:top w:val="none" w:sz="0" w:space="0" w:color="auto"/>
        <w:left w:val="none" w:sz="0" w:space="0" w:color="auto"/>
        <w:bottom w:val="none" w:sz="0" w:space="0" w:color="auto"/>
        <w:right w:val="none" w:sz="0" w:space="0" w:color="auto"/>
      </w:divBdr>
    </w:div>
    <w:div w:id="1168859773">
      <w:marLeft w:val="480"/>
      <w:marRight w:val="0"/>
      <w:marTop w:val="0"/>
      <w:marBottom w:val="0"/>
      <w:divBdr>
        <w:top w:val="none" w:sz="0" w:space="0" w:color="auto"/>
        <w:left w:val="none" w:sz="0" w:space="0" w:color="auto"/>
        <w:bottom w:val="none" w:sz="0" w:space="0" w:color="auto"/>
        <w:right w:val="none" w:sz="0" w:space="0" w:color="auto"/>
      </w:divBdr>
    </w:div>
    <w:div w:id="1168980810">
      <w:marLeft w:val="480"/>
      <w:marRight w:val="0"/>
      <w:marTop w:val="0"/>
      <w:marBottom w:val="0"/>
      <w:divBdr>
        <w:top w:val="none" w:sz="0" w:space="0" w:color="auto"/>
        <w:left w:val="none" w:sz="0" w:space="0" w:color="auto"/>
        <w:bottom w:val="none" w:sz="0" w:space="0" w:color="auto"/>
        <w:right w:val="none" w:sz="0" w:space="0" w:color="auto"/>
      </w:divBdr>
    </w:div>
    <w:div w:id="1169058166">
      <w:bodyDiv w:val="1"/>
      <w:marLeft w:val="0"/>
      <w:marRight w:val="0"/>
      <w:marTop w:val="0"/>
      <w:marBottom w:val="0"/>
      <w:divBdr>
        <w:top w:val="none" w:sz="0" w:space="0" w:color="auto"/>
        <w:left w:val="none" w:sz="0" w:space="0" w:color="auto"/>
        <w:bottom w:val="none" w:sz="0" w:space="0" w:color="auto"/>
        <w:right w:val="none" w:sz="0" w:space="0" w:color="auto"/>
      </w:divBdr>
    </w:div>
    <w:div w:id="1169060807">
      <w:marLeft w:val="480"/>
      <w:marRight w:val="0"/>
      <w:marTop w:val="0"/>
      <w:marBottom w:val="0"/>
      <w:divBdr>
        <w:top w:val="none" w:sz="0" w:space="0" w:color="auto"/>
        <w:left w:val="none" w:sz="0" w:space="0" w:color="auto"/>
        <w:bottom w:val="none" w:sz="0" w:space="0" w:color="auto"/>
        <w:right w:val="none" w:sz="0" w:space="0" w:color="auto"/>
      </w:divBdr>
    </w:div>
    <w:div w:id="1169321400">
      <w:bodyDiv w:val="1"/>
      <w:marLeft w:val="0"/>
      <w:marRight w:val="0"/>
      <w:marTop w:val="0"/>
      <w:marBottom w:val="0"/>
      <w:divBdr>
        <w:top w:val="none" w:sz="0" w:space="0" w:color="auto"/>
        <w:left w:val="none" w:sz="0" w:space="0" w:color="auto"/>
        <w:bottom w:val="none" w:sz="0" w:space="0" w:color="auto"/>
        <w:right w:val="none" w:sz="0" w:space="0" w:color="auto"/>
      </w:divBdr>
    </w:div>
    <w:div w:id="1169368727">
      <w:bodyDiv w:val="1"/>
      <w:marLeft w:val="0"/>
      <w:marRight w:val="0"/>
      <w:marTop w:val="0"/>
      <w:marBottom w:val="0"/>
      <w:divBdr>
        <w:top w:val="none" w:sz="0" w:space="0" w:color="auto"/>
        <w:left w:val="none" w:sz="0" w:space="0" w:color="auto"/>
        <w:bottom w:val="none" w:sz="0" w:space="0" w:color="auto"/>
        <w:right w:val="none" w:sz="0" w:space="0" w:color="auto"/>
      </w:divBdr>
    </w:div>
    <w:div w:id="1170676360">
      <w:marLeft w:val="480"/>
      <w:marRight w:val="0"/>
      <w:marTop w:val="0"/>
      <w:marBottom w:val="0"/>
      <w:divBdr>
        <w:top w:val="none" w:sz="0" w:space="0" w:color="auto"/>
        <w:left w:val="none" w:sz="0" w:space="0" w:color="auto"/>
        <w:bottom w:val="none" w:sz="0" w:space="0" w:color="auto"/>
        <w:right w:val="none" w:sz="0" w:space="0" w:color="auto"/>
      </w:divBdr>
    </w:div>
    <w:div w:id="1170945025">
      <w:bodyDiv w:val="1"/>
      <w:marLeft w:val="0"/>
      <w:marRight w:val="0"/>
      <w:marTop w:val="0"/>
      <w:marBottom w:val="0"/>
      <w:divBdr>
        <w:top w:val="none" w:sz="0" w:space="0" w:color="auto"/>
        <w:left w:val="none" w:sz="0" w:space="0" w:color="auto"/>
        <w:bottom w:val="none" w:sz="0" w:space="0" w:color="auto"/>
        <w:right w:val="none" w:sz="0" w:space="0" w:color="auto"/>
      </w:divBdr>
    </w:div>
    <w:div w:id="1171219529">
      <w:marLeft w:val="480"/>
      <w:marRight w:val="0"/>
      <w:marTop w:val="0"/>
      <w:marBottom w:val="0"/>
      <w:divBdr>
        <w:top w:val="none" w:sz="0" w:space="0" w:color="auto"/>
        <w:left w:val="none" w:sz="0" w:space="0" w:color="auto"/>
        <w:bottom w:val="none" w:sz="0" w:space="0" w:color="auto"/>
        <w:right w:val="none" w:sz="0" w:space="0" w:color="auto"/>
      </w:divBdr>
    </w:div>
    <w:div w:id="1171406585">
      <w:bodyDiv w:val="1"/>
      <w:marLeft w:val="0"/>
      <w:marRight w:val="0"/>
      <w:marTop w:val="0"/>
      <w:marBottom w:val="0"/>
      <w:divBdr>
        <w:top w:val="none" w:sz="0" w:space="0" w:color="auto"/>
        <w:left w:val="none" w:sz="0" w:space="0" w:color="auto"/>
        <w:bottom w:val="none" w:sz="0" w:space="0" w:color="auto"/>
        <w:right w:val="none" w:sz="0" w:space="0" w:color="auto"/>
      </w:divBdr>
    </w:div>
    <w:div w:id="1171483014">
      <w:marLeft w:val="480"/>
      <w:marRight w:val="0"/>
      <w:marTop w:val="0"/>
      <w:marBottom w:val="0"/>
      <w:divBdr>
        <w:top w:val="none" w:sz="0" w:space="0" w:color="auto"/>
        <w:left w:val="none" w:sz="0" w:space="0" w:color="auto"/>
        <w:bottom w:val="none" w:sz="0" w:space="0" w:color="auto"/>
        <w:right w:val="none" w:sz="0" w:space="0" w:color="auto"/>
      </w:divBdr>
    </w:div>
    <w:div w:id="1171524335">
      <w:bodyDiv w:val="1"/>
      <w:marLeft w:val="0"/>
      <w:marRight w:val="0"/>
      <w:marTop w:val="0"/>
      <w:marBottom w:val="0"/>
      <w:divBdr>
        <w:top w:val="none" w:sz="0" w:space="0" w:color="auto"/>
        <w:left w:val="none" w:sz="0" w:space="0" w:color="auto"/>
        <w:bottom w:val="none" w:sz="0" w:space="0" w:color="auto"/>
        <w:right w:val="none" w:sz="0" w:space="0" w:color="auto"/>
      </w:divBdr>
    </w:div>
    <w:div w:id="1171868129">
      <w:bodyDiv w:val="1"/>
      <w:marLeft w:val="0"/>
      <w:marRight w:val="0"/>
      <w:marTop w:val="0"/>
      <w:marBottom w:val="0"/>
      <w:divBdr>
        <w:top w:val="none" w:sz="0" w:space="0" w:color="auto"/>
        <w:left w:val="none" w:sz="0" w:space="0" w:color="auto"/>
        <w:bottom w:val="none" w:sz="0" w:space="0" w:color="auto"/>
        <w:right w:val="none" w:sz="0" w:space="0" w:color="auto"/>
      </w:divBdr>
    </w:div>
    <w:div w:id="1171943810">
      <w:marLeft w:val="480"/>
      <w:marRight w:val="0"/>
      <w:marTop w:val="0"/>
      <w:marBottom w:val="0"/>
      <w:divBdr>
        <w:top w:val="none" w:sz="0" w:space="0" w:color="auto"/>
        <w:left w:val="none" w:sz="0" w:space="0" w:color="auto"/>
        <w:bottom w:val="none" w:sz="0" w:space="0" w:color="auto"/>
        <w:right w:val="none" w:sz="0" w:space="0" w:color="auto"/>
      </w:divBdr>
    </w:div>
    <w:div w:id="1172067532">
      <w:marLeft w:val="480"/>
      <w:marRight w:val="0"/>
      <w:marTop w:val="0"/>
      <w:marBottom w:val="0"/>
      <w:divBdr>
        <w:top w:val="none" w:sz="0" w:space="0" w:color="auto"/>
        <w:left w:val="none" w:sz="0" w:space="0" w:color="auto"/>
        <w:bottom w:val="none" w:sz="0" w:space="0" w:color="auto"/>
        <w:right w:val="none" w:sz="0" w:space="0" w:color="auto"/>
      </w:divBdr>
    </w:div>
    <w:div w:id="1172142976">
      <w:marLeft w:val="480"/>
      <w:marRight w:val="0"/>
      <w:marTop w:val="0"/>
      <w:marBottom w:val="0"/>
      <w:divBdr>
        <w:top w:val="none" w:sz="0" w:space="0" w:color="auto"/>
        <w:left w:val="none" w:sz="0" w:space="0" w:color="auto"/>
        <w:bottom w:val="none" w:sz="0" w:space="0" w:color="auto"/>
        <w:right w:val="none" w:sz="0" w:space="0" w:color="auto"/>
      </w:divBdr>
    </w:div>
    <w:div w:id="1172379058">
      <w:bodyDiv w:val="1"/>
      <w:marLeft w:val="0"/>
      <w:marRight w:val="0"/>
      <w:marTop w:val="0"/>
      <w:marBottom w:val="0"/>
      <w:divBdr>
        <w:top w:val="none" w:sz="0" w:space="0" w:color="auto"/>
        <w:left w:val="none" w:sz="0" w:space="0" w:color="auto"/>
        <w:bottom w:val="none" w:sz="0" w:space="0" w:color="auto"/>
        <w:right w:val="none" w:sz="0" w:space="0" w:color="auto"/>
      </w:divBdr>
    </w:div>
    <w:div w:id="1172405755">
      <w:marLeft w:val="480"/>
      <w:marRight w:val="0"/>
      <w:marTop w:val="0"/>
      <w:marBottom w:val="0"/>
      <w:divBdr>
        <w:top w:val="none" w:sz="0" w:space="0" w:color="auto"/>
        <w:left w:val="none" w:sz="0" w:space="0" w:color="auto"/>
        <w:bottom w:val="none" w:sz="0" w:space="0" w:color="auto"/>
        <w:right w:val="none" w:sz="0" w:space="0" w:color="auto"/>
      </w:divBdr>
    </w:div>
    <w:div w:id="1172794836">
      <w:marLeft w:val="480"/>
      <w:marRight w:val="0"/>
      <w:marTop w:val="0"/>
      <w:marBottom w:val="0"/>
      <w:divBdr>
        <w:top w:val="none" w:sz="0" w:space="0" w:color="auto"/>
        <w:left w:val="none" w:sz="0" w:space="0" w:color="auto"/>
        <w:bottom w:val="none" w:sz="0" w:space="0" w:color="auto"/>
        <w:right w:val="none" w:sz="0" w:space="0" w:color="auto"/>
      </w:divBdr>
    </w:div>
    <w:div w:id="1173030402">
      <w:marLeft w:val="480"/>
      <w:marRight w:val="0"/>
      <w:marTop w:val="0"/>
      <w:marBottom w:val="0"/>
      <w:divBdr>
        <w:top w:val="none" w:sz="0" w:space="0" w:color="auto"/>
        <w:left w:val="none" w:sz="0" w:space="0" w:color="auto"/>
        <w:bottom w:val="none" w:sz="0" w:space="0" w:color="auto"/>
        <w:right w:val="none" w:sz="0" w:space="0" w:color="auto"/>
      </w:divBdr>
    </w:div>
    <w:div w:id="1173061310">
      <w:bodyDiv w:val="1"/>
      <w:marLeft w:val="0"/>
      <w:marRight w:val="0"/>
      <w:marTop w:val="0"/>
      <w:marBottom w:val="0"/>
      <w:divBdr>
        <w:top w:val="none" w:sz="0" w:space="0" w:color="auto"/>
        <w:left w:val="none" w:sz="0" w:space="0" w:color="auto"/>
        <w:bottom w:val="none" w:sz="0" w:space="0" w:color="auto"/>
        <w:right w:val="none" w:sz="0" w:space="0" w:color="auto"/>
      </w:divBdr>
    </w:div>
    <w:div w:id="1173257311">
      <w:bodyDiv w:val="1"/>
      <w:marLeft w:val="0"/>
      <w:marRight w:val="0"/>
      <w:marTop w:val="0"/>
      <w:marBottom w:val="0"/>
      <w:divBdr>
        <w:top w:val="none" w:sz="0" w:space="0" w:color="auto"/>
        <w:left w:val="none" w:sz="0" w:space="0" w:color="auto"/>
        <w:bottom w:val="none" w:sz="0" w:space="0" w:color="auto"/>
        <w:right w:val="none" w:sz="0" w:space="0" w:color="auto"/>
      </w:divBdr>
    </w:div>
    <w:div w:id="1173448220">
      <w:marLeft w:val="480"/>
      <w:marRight w:val="0"/>
      <w:marTop w:val="0"/>
      <w:marBottom w:val="0"/>
      <w:divBdr>
        <w:top w:val="none" w:sz="0" w:space="0" w:color="auto"/>
        <w:left w:val="none" w:sz="0" w:space="0" w:color="auto"/>
        <w:bottom w:val="none" w:sz="0" w:space="0" w:color="auto"/>
        <w:right w:val="none" w:sz="0" w:space="0" w:color="auto"/>
      </w:divBdr>
    </w:div>
    <w:div w:id="1173496321">
      <w:marLeft w:val="480"/>
      <w:marRight w:val="0"/>
      <w:marTop w:val="0"/>
      <w:marBottom w:val="0"/>
      <w:divBdr>
        <w:top w:val="none" w:sz="0" w:space="0" w:color="auto"/>
        <w:left w:val="none" w:sz="0" w:space="0" w:color="auto"/>
        <w:bottom w:val="none" w:sz="0" w:space="0" w:color="auto"/>
        <w:right w:val="none" w:sz="0" w:space="0" w:color="auto"/>
      </w:divBdr>
    </w:div>
    <w:div w:id="1173760152">
      <w:bodyDiv w:val="1"/>
      <w:marLeft w:val="0"/>
      <w:marRight w:val="0"/>
      <w:marTop w:val="0"/>
      <w:marBottom w:val="0"/>
      <w:divBdr>
        <w:top w:val="none" w:sz="0" w:space="0" w:color="auto"/>
        <w:left w:val="none" w:sz="0" w:space="0" w:color="auto"/>
        <w:bottom w:val="none" w:sz="0" w:space="0" w:color="auto"/>
        <w:right w:val="none" w:sz="0" w:space="0" w:color="auto"/>
      </w:divBdr>
    </w:div>
    <w:div w:id="1173767086">
      <w:marLeft w:val="480"/>
      <w:marRight w:val="0"/>
      <w:marTop w:val="0"/>
      <w:marBottom w:val="0"/>
      <w:divBdr>
        <w:top w:val="none" w:sz="0" w:space="0" w:color="auto"/>
        <w:left w:val="none" w:sz="0" w:space="0" w:color="auto"/>
        <w:bottom w:val="none" w:sz="0" w:space="0" w:color="auto"/>
        <w:right w:val="none" w:sz="0" w:space="0" w:color="auto"/>
      </w:divBdr>
    </w:div>
    <w:div w:id="1174221786">
      <w:marLeft w:val="480"/>
      <w:marRight w:val="0"/>
      <w:marTop w:val="0"/>
      <w:marBottom w:val="0"/>
      <w:divBdr>
        <w:top w:val="none" w:sz="0" w:space="0" w:color="auto"/>
        <w:left w:val="none" w:sz="0" w:space="0" w:color="auto"/>
        <w:bottom w:val="none" w:sz="0" w:space="0" w:color="auto"/>
        <w:right w:val="none" w:sz="0" w:space="0" w:color="auto"/>
      </w:divBdr>
    </w:div>
    <w:div w:id="1174297649">
      <w:marLeft w:val="480"/>
      <w:marRight w:val="0"/>
      <w:marTop w:val="0"/>
      <w:marBottom w:val="0"/>
      <w:divBdr>
        <w:top w:val="none" w:sz="0" w:space="0" w:color="auto"/>
        <w:left w:val="none" w:sz="0" w:space="0" w:color="auto"/>
        <w:bottom w:val="none" w:sz="0" w:space="0" w:color="auto"/>
        <w:right w:val="none" w:sz="0" w:space="0" w:color="auto"/>
      </w:divBdr>
    </w:div>
    <w:div w:id="1174304556">
      <w:bodyDiv w:val="1"/>
      <w:marLeft w:val="0"/>
      <w:marRight w:val="0"/>
      <w:marTop w:val="0"/>
      <w:marBottom w:val="0"/>
      <w:divBdr>
        <w:top w:val="none" w:sz="0" w:space="0" w:color="auto"/>
        <w:left w:val="none" w:sz="0" w:space="0" w:color="auto"/>
        <w:bottom w:val="none" w:sz="0" w:space="0" w:color="auto"/>
        <w:right w:val="none" w:sz="0" w:space="0" w:color="auto"/>
      </w:divBdr>
    </w:div>
    <w:div w:id="1174492901">
      <w:marLeft w:val="480"/>
      <w:marRight w:val="0"/>
      <w:marTop w:val="0"/>
      <w:marBottom w:val="0"/>
      <w:divBdr>
        <w:top w:val="none" w:sz="0" w:space="0" w:color="auto"/>
        <w:left w:val="none" w:sz="0" w:space="0" w:color="auto"/>
        <w:bottom w:val="none" w:sz="0" w:space="0" w:color="auto"/>
        <w:right w:val="none" w:sz="0" w:space="0" w:color="auto"/>
      </w:divBdr>
    </w:div>
    <w:div w:id="1174763339">
      <w:bodyDiv w:val="1"/>
      <w:marLeft w:val="0"/>
      <w:marRight w:val="0"/>
      <w:marTop w:val="0"/>
      <w:marBottom w:val="0"/>
      <w:divBdr>
        <w:top w:val="none" w:sz="0" w:space="0" w:color="auto"/>
        <w:left w:val="none" w:sz="0" w:space="0" w:color="auto"/>
        <w:bottom w:val="none" w:sz="0" w:space="0" w:color="auto"/>
        <w:right w:val="none" w:sz="0" w:space="0" w:color="auto"/>
      </w:divBdr>
    </w:div>
    <w:div w:id="1174765065">
      <w:marLeft w:val="480"/>
      <w:marRight w:val="0"/>
      <w:marTop w:val="0"/>
      <w:marBottom w:val="0"/>
      <w:divBdr>
        <w:top w:val="none" w:sz="0" w:space="0" w:color="auto"/>
        <w:left w:val="none" w:sz="0" w:space="0" w:color="auto"/>
        <w:bottom w:val="none" w:sz="0" w:space="0" w:color="auto"/>
        <w:right w:val="none" w:sz="0" w:space="0" w:color="auto"/>
      </w:divBdr>
    </w:div>
    <w:div w:id="1174884181">
      <w:marLeft w:val="480"/>
      <w:marRight w:val="0"/>
      <w:marTop w:val="0"/>
      <w:marBottom w:val="0"/>
      <w:divBdr>
        <w:top w:val="none" w:sz="0" w:space="0" w:color="auto"/>
        <w:left w:val="none" w:sz="0" w:space="0" w:color="auto"/>
        <w:bottom w:val="none" w:sz="0" w:space="0" w:color="auto"/>
        <w:right w:val="none" w:sz="0" w:space="0" w:color="auto"/>
      </w:divBdr>
    </w:div>
    <w:div w:id="1174952804">
      <w:marLeft w:val="480"/>
      <w:marRight w:val="0"/>
      <w:marTop w:val="0"/>
      <w:marBottom w:val="0"/>
      <w:divBdr>
        <w:top w:val="none" w:sz="0" w:space="0" w:color="auto"/>
        <w:left w:val="none" w:sz="0" w:space="0" w:color="auto"/>
        <w:bottom w:val="none" w:sz="0" w:space="0" w:color="auto"/>
        <w:right w:val="none" w:sz="0" w:space="0" w:color="auto"/>
      </w:divBdr>
    </w:div>
    <w:div w:id="1175388949">
      <w:marLeft w:val="480"/>
      <w:marRight w:val="0"/>
      <w:marTop w:val="0"/>
      <w:marBottom w:val="0"/>
      <w:divBdr>
        <w:top w:val="none" w:sz="0" w:space="0" w:color="auto"/>
        <w:left w:val="none" w:sz="0" w:space="0" w:color="auto"/>
        <w:bottom w:val="none" w:sz="0" w:space="0" w:color="auto"/>
        <w:right w:val="none" w:sz="0" w:space="0" w:color="auto"/>
      </w:divBdr>
    </w:div>
    <w:div w:id="1175534187">
      <w:bodyDiv w:val="1"/>
      <w:marLeft w:val="0"/>
      <w:marRight w:val="0"/>
      <w:marTop w:val="0"/>
      <w:marBottom w:val="0"/>
      <w:divBdr>
        <w:top w:val="none" w:sz="0" w:space="0" w:color="auto"/>
        <w:left w:val="none" w:sz="0" w:space="0" w:color="auto"/>
        <w:bottom w:val="none" w:sz="0" w:space="0" w:color="auto"/>
        <w:right w:val="none" w:sz="0" w:space="0" w:color="auto"/>
      </w:divBdr>
    </w:div>
    <w:div w:id="1176067365">
      <w:marLeft w:val="480"/>
      <w:marRight w:val="0"/>
      <w:marTop w:val="0"/>
      <w:marBottom w:val="0"/>
      <w:divBdr>
        <w:top w:val="none" w:sz="0" w:space="0" w:color="auto"/>
        <w:left w:val="none" w:sz="0" w:space="0" w:color="auto"/>
        <w:bottom w:val="none" w:sz="0" w:space="0" w:color="auto"/>
        <w:right w:val="none" w:sz="0" w:space="0" w:color="auto"/>
      </w:divBdr>
    </w:div>
    <w:div w:id="1176268273">
      <w:marLeft w:val="480"/>
      <w:marRight w:val="0"/>
      <w:marTop w:val="0"/>
      <w:marBottom w:val="0"/>
      <w:divBdr>
        <w:top w:val="none" w:sz="0" w:space="0" w:color="auto"/>
        <w:left w:val="none" w:sz="0" w:space="0" w:color="auto"/>
        <w:bottom w:val="none" w:sz="0" w:space="0" w:color="auto"/>
        <w:right w:val="none" w:sz="0" w:space="0" w:color="auto"/>
      </w:divBdr>
    </w:div>
    <w:div w:id="1176503917">
      <w:marLeft w:val="480"/>
      <w:marRight w:val="0"/>
      <w:marTop w:val="0"/>
      <w:marBottom w:val="0"/>
      <w:divBdr>
        <w:top w:val="none" w:sz="0" w:space="0" w:color="auto"/>
        <w:left w:val="none" w:sz="0" w:space="0" w:color="auto"/>
        <w:bottom w:val="none" w:sz="0" w:space="0" w:color="auto"/>
        <w:right w:val="none" w:sz="0" w:space="0" w:color="auto"/>
      </w:divBdr>
    </w:div>
    <w:div w:id="1176531941">
      <w:marLeft w:val="480"/>
      <w:marRight w:val="0"/>
      <w:marTop w:val="0"/>
      <w:marBottom w:val="0"/>
      <w:divBdr>
        <w:top w:val="none" w:sz="0" w:space="0" w:color="auto"/>
        <w:left w:val="none" w:sz="0" w:space="0" w:color="auto"/>
        <w:bottom w:val="none" w:sz="0" w:space="0" w:color="auto"/>
        <w:right w:val="none" w:sz="0" w:space="0" w:color="auto"/>
      </w:divBdr>
    </w:div>
    <w:div w:id="1176572717">
      <w:bodyDiv w:val="1"/>
      <w:marLeft w:val="0"/>
      <w:marRight w:val="0"/>
      <w:marTop w:val="0"/>
      <w:marBottom w:val="0"/>
      <w:divBdr>
        <w:top w:val="none" w:sz="0" w:space="0" w:color="auto"/>
        <w:left w:val="none" w:sz="0" w:space="0" w:color="auto"/>
        <w:bottom w:val="none" w:sz="0" w:space="0" w:color="auto"/>
        <w:right w:val="none" w:sz="0" w:space="0" w:color="auto"/>
      </w:divBdr>
    </w:div>
    <w:div w:id="1176842512">
      <w:bodyDiv w:val="1"/>
      <w:marLeft w:val="0"/>
      <w:marRight w:val="0"/>
      <w:marTop w:val="0"/>
      <w:marBottom w:val="0"/>
      <w:divBdr>
        <w:top w:val="none" w:sz="0" w:space="0" w:color="auto"/>
        <w:left w:val="none" w:sz="0" w:space="0" w:color="auto"/>
        <w:bottom w:val="none" w:sz="0" w:space="0" w:color="auto"/>
        <w:right w:val="none" w:sz="0" w:space="0" w:color="auto"/>
      </w:divBdr>
    </w:div>
    <w:div w:id="1177773033">
      <w:marLeft w:val="480"/>
      <w:marRight w:val="0"/>
      <w:marTop w:val="0"/>
      <w:marBottom w:val="0"/>
      <w:divBdr>
        <w:top w:val="none" w:sz="0" w:space="0" w:color="auto"/>
        <w:left w:val="none" w:sz="0" w:space="0" w:color="auto"/>
        <w:bottom w:val="none" w:sz="0" w:space="0" w:color="auto"/>
        <w:right w:val="none" w:sz="0" w:space="0" w:color="auto"/>
      </w:divBdr>
    </w:div>
    <w:div w:id="1178156061">
      <w:marLeft w:val="480"/>
      <w:marRight w:val="0"/>
      <w:marTop w:val="0"/>
      <w:marBottom w:val="0"/>
      <w:divBdr>
        <w:top w:val="none" w:sz="0" w:space="0" w:color="auto"/>
        <w:left w:val="none" w:sz="0" w:space="0" w:color="auto"/>
        <w:bottom w:val="none" w:sz="0" w:space="0" w:color="auto"/>
        <w:right w:val="none" w:sz="0" w:space="0" w:color="auto"/>
      </w:divBdr>
    </w:div>
    <w:div w:id="1178496282">
      <w:marLeft w:val="480"/>
      <w:marRight w:val="0"/>
      <w:marTop w:val="0"/>
      <w:marBottom w:val="0"/>
      <w:divBdr>
        <w:top w:val="none" w:sz="0" w:space="0" w:color="auto"/>
        <w:left w:val="none" w:sz="0" w:space="0" w:color="auto"/>
        <w:bottom w:val="none" w:sz="0" w:space="0" w:color="auto"/>
        <w:right w:val="none" w:sz="0" w:space="0" w:color="auto"/>
      </w:divBdr>
    </w:div>
    <w:div w:id="1178498704">
      <w:marLeft w:val="480"/>
      <w:marRight w:val="0"/>
      <w:marTop w:val="0"/>
      <w:marBottom w:val="0"/>
      <w:divBdr>
        <w:top w:val="none" w:sz="0" w:space="0" w:color="auto"/>
        <w:left w:val="none" w:sz="0" w:space="0" w:color="auto"/>
        <w:bottom w:val="none" w:sz="0" w:space="0" w:color="auto"/>
        <w:right w:val="none" w:sz="0" w:space="0" w:color="auto"/>
      </w:divBdr>
    </w:div>
    <w:div w:id="1178807444">
      <w:bodyDiv w:val="1"/>
      <w:marLeft w:val="0"/>
      <w:marRight w:val="0"/>
      <w:marTop w:val="0"/>
      <w:marBottom w:val="0"/>
      <w:divBdr>
        <w:top w:val="none" w:sz="0" w:space="0" w:color="auto"/>
        <w:left w:val="none" w:sz="0" w:space="0" w:color="auto"/>
        <w:bottom w:val="none" w:sz="0" w:space="0" w:color="auto"/>
        <w:right w:val="none" w:sz="0" w:space="0" w:color="auto"/>
      </w:divBdr>
      <w:divsChild>
        <w:div w:id="40909372">
          <w:marLeft w:val="480"/>
          <w:marRight w:val="0"/>
          <w:marTop w:val="0"/>
          <w:marBottom w:val="0"/>
          <w:divBdr>
            <w:top w:val="none" w:sz="0" w:space="0" w:color="auto"/>
            <w:left w:val="none" w:sz="0" w:space="0" w:color="auto"/>
            <w:bottom w:val="none" w:sz="0" w:space="0" w:color="auto"/>
            <w:right w:val="none" w:sz="0" w:space="0" w:color="auto"/>
          </w:divBdr>
        </w:div>
        <w:div w:id="94909397">
          <w:marLeft w:val="480"/>
          <w:marRight w:val="0"/>
          <w:marTop w:val="0"/>
          <w:marBottom w:val="0"/>
          <w:divBdr>
            <w:top w:val="none" w:sz="0" w:space="0" w:color="auto"/>
            <w:left w:val="none" w:sz="0" w:space="0" w:color="auto"/>
            <w:bottom w:val="none" w:sz="0" w:space="0" w:color="auto"/>
            <w:right w:val="none" w:sz="0" w:space="0" w:color="auto"/>
          </w:divBdr>
        </w:div>
        <w:div w:id="149754242">
          <w:marLeft w:val="480"/>
          <w:marRight w:val="0"/>
          <w:marTop w:val="0"/>
          <w:marBottom w:val="0"/>
          <w:divBdr>
            <w:top w:val="none" w:sz="0" w:space="0" w:color="auto"/>
            <w:left w:val="none" w:sz="0" w:space="0" w:color="auto"/>
            <w:bottom w:val="none" w:sz="0" w:space="0" w:color="auto"/>
            <w:right w:val="none" w:sz="0" w:space="0" w:color="auto"/>
          </w:divBdr>
        </w:div>
        <w:div w:id="210465206">
          <w:marLeft w:val="480"/>
          <w:marRight w:val="0"/>
          <w:marTop w:val="0"/>
          <w:marBottom w:val="0"/>
          <w:divBdr>
            <w:top w:val="none" w:sz="0" w:space="0" w:color="auto"/>
            <w:left w:val="none" w:sz="0" w:space="0" w:color="auto"/>
            <w:bottom w:val="none" w:sz="0" w:space="0" w:color="auto"/>
            <w:right w:val="none" w:sz="0" w:space="0" w:color="auto"/>
          </w:divBdr>
        </w:div>
        <w:div w:id="217086565">
          <w:marLeft w:val="480"/>
          <w:marRight w:val="0"/>
          <w:marTop w:val="0"/>
          <w:marBottom w:val="0"/>
          <w:divBdr>
            <w:top w:val="none" w:sz="0" w:space="0" w:color="auto"/>
            <w:left w:val="none" w:sz="0" w:space="0" w:color="auto"/>
            <w:bottom w:val="none" w:sz="0" w:space="0" w:color="auto"/>
            <w:right w:val="none" w:sz="0" w:space="0" w:color="auto"/>
          </w:divBdr>
        </w:div>
        <w:div w:id="223637194">
          <w:marLeft w:val="480"/>
          <w:marRight w:val="0"/>
          <w:marTop w:val="0"/>
          <w:marBottom w:val="0"/>
          <w:divBdr>
            <w:top w:val="none" w:sz="0" w:space="0" w:color="auto"/>
            <w:left w:val="none" w:sz="0" w:space="0" w:color="auto"/>
            <w:bottom w:val="none" w:sz="0" w:space="0" w:color="auto"/>
            <w:right w:val="none" w:sz="0" w:space="0" w:color="auto"/>
          </w:divBdr>
        </w:div>
        <w:div w:id="228924061">
          <w:marLeft w:val="480"/>
          <w:marRight w:val="0"/>
          <w:marTop w:val="0"/>
          <w:marBottom w:val="0"/>
          <w:divBdr>
            <w:top w:val="none" w:sz="0" w:space="0" w:color="auto"/>
            <w:left w:val="none" w:sz="0" w:space="0" w:color="auto"/>
            <w:bottom w:val="none" w:sz="0" w:space="0" w:color="auto"/>
            <w:right w:val="none" w:sz="0" w:space="0" w:color="auto"/>
          </w:divBdr>
        </w:div>
        <w:div w:id="238486691">
          <w:marLeft w:val="480"/>
          <w:marRight w:val="0"/>
          <w:marTop w:val="0"/>
          <w:marBottom w:val="0"/>
          <w:divBdr>
            <w:top w:val="none" w:sz="0" w:space="0" w:color="auto"/>
            <w:left w:val="none" w:sz="0" w:space="0" w:color="auto"/>
            <w:bottom w:val="none" w:sz="0" w:space="0" w:color="auto"/>
            <w:right w:val="none" w:sz="0" w:space="0" w:color="auto"/>
          </w:divBdr>
        </w:div>
        <w:div w:id="376512144">
          <w:marLeft w:val="480"/>
          <w:marRight w:val="0"/>
          <w:marTop w:val="0"/>
          <w:marBottom w:val="0"/>
          <w:divBdr>
            <w:top w:val="none" w:sz="0" w:space="0" w:color="auto"/>
            <w:left w:val="none" w:sz="0" w:space="0" w:color="auto"/>
            <w:bottom w:val="none" w:sz="0" w:space="0" w:color="auto"/>
            <w:right w:val="none" w:sz="0" w:space="0" w:color="auto"/>
          </w:divBdr>
        </w:div>
        <w:div w:id="522741329">
          <w:marLeft w:val="480"/>
          <w:marRight w:val="0"/>
          <w:marTop w:val="0"/>
          <w:marBottom w:val="0"/>
          <w:divBdr>
            <w:top w:val="none" w:sz="0" w:space="0" w:color="auto"/>
            <w:left w:val="none" w:sz="0" w:space="0" w:color="auto"/>
            <w:bottom w:val="none" w:sz="0" w:space="0" w:color="auto"/>
            <w:right w:val="none" w:sz="0" w:space="0" w:color="auto"/>
          </w:divBdr>
        </w:div>
        <w:div w:id="835926969">
          <w:marLeft w:val="480"/>
          <w:marRight w:val="0"/>
          <w:marTop w:val="0"/>
          <w:marBottom w:val="0"/>
          <w:divBdr>
            <w:top w:val="none" w:sz="0" w:space="0" w:color="auto"/>
            <w:left w:val="none" w:sz="0" w:space="0" w:color="auto"/>
            <w:bottom w:val="none" w:sz="0" w:space="0" w:color="auto"/>
            <w:right w:val="none" w:sz="0" w:space="0" w:color="auto"/>
          </w:divBdr>
        </w:div>
        <w:div w:id="902720485">
          <w:marLeft w:val="480"/>
          <w:marRight w:val="0"/>
          <w:marTop w:val="0"/>
          <w:marBottom w:val="0"/>
          <w:divBdr>
            <w:top w:val="none" w:sz="0" w:space="0" w:color="auto"/>
            <w:left w:val="none" w:sz="0" w:space="0" w:color="auto"/>
            <w:bottom w:val="none" w:sz="0" w:space="0" w:color="auto"/>
            <w:right w:val="none" w:sz="0" w:space="0" w:color="auto"/>
          </w:divBdr>
        </w:div>
        <w:div w:id="1137839082">
          <w:marLeft w:val="480"/>
          <w:marRight w:val="0"/>
          <w:marTop w:val="0"/>
          <w:marBottom w:val="0"/>
          <w:divBdr>
            <w:top w:val="none" w:sz="0" w:space="0" w:color="auto"/>
            <w:left w:val="none" w:sz="0" w:space="0" w:color="auto"/>
            <w:bottom w:val="none" w:sz="0" w:space="0" w:color="auto"/>
            <w:right w:val="none" w:sz="0" w:space="0" w:color="auto"/>
          </w:divBdr>
        </w:div>
        <w:div w:id="1166482875">
          <w:marLeft w:val="480"/>
          <w:marRight w:val="0"/>
          <w:marTop w:val="0"/>
          <w:marBottom w:val="0"/>
          <w:divBdr>
            <w:top w:val="none" w:sz="0" w:space="0" w:color="auto"/>
            <w:left w:val="none" w:sz="0" w:space="0" w:color="auto"/>
            <w:bottom w:val="none" w:sz="0" w:space="0" w:color="auto"/>
            <w:right w:val="none" w:sz="0" w:space="0" w:color="auto"/>
          </w:divBdr>
        </w:div>
        <w:div w:id="1230268123">
          <w:marLeft w:val="480"/>
          <w:marRight w:val="0"/>
          <w:marTop w:val="0"/>
          <w:marBottom w:val="0"/>
          <w:divBdr>
            <w:top w:val="none" w:sz="0" w:space="0" w:color="auto"/>
            <w:left w:val="none" w:sz="0" w:space="0" w:color="auto"/>
            <w:bottom w:val="none" w:sz="0" w:space="0" w:color="auto"/>
            <w:right w:val="none" w:sz="0" w:space="0" w:color="auto"/>
          </w:divBdr>
        </w:div>
        <w:div w:id="1486624171">
          <w:marLeft w:val="480"/>
          <w:marRight w:val="0"/>
          <w:marTop w:val="0"/>
          <w:marBottom w:val="0"/>
          <w:divBdr>
            <w:top w:val="none" w:sz="0" w:space="0" w:color="auto"/>
            <w:left w:val="none" w:sz="0" w:space="0" w:color="auto"/>
            <w:bottom w:val="none" w:sz="0" w:space="0" w:color="auto"/>
            <w:right w:val="none" w:sz="0" w:space="0" w:color="auto"/>
          </w:divBdr>
        </w:div>
        <w:div w:id="1561095218">
          <w:marLeft w:val="480"/>
          <w:marRight w:val="0"/>
          <w:marTop w:val="0"/>
          <w:marBottom w:val="0"/>
          <w:divBdr>
            <w:top w:val="none" w:sz="0" w:space="0" w:color="auto"/>
            <w:left w:val="none" w:sz="0" w:space="0" w:color="auto"/>
            <w:bottom w:val="none" w:sz="0" w:space="0" w:color="auto"/>
            <w:right w:val="none" w:sz="0" w:space="0" w:color="auto"/>
          </w:divBdr>
        </w:div>
        <w:div w:id="1676029543">
          <w:marLeft w:val="480"/>
          <w:marRight w:val="0"/>
          <w:marTop w:val="0"/>
          <w:marBottom w:val="0"/>
          <w:divBdr>
            <w:top w:val="none" w:sz="0" w:space="0" w:color="auto"/>
            <w:left w:val="none" w:sz="0" w:space="0" w:color="auto"/>
            <w:bottom w:val="none" w:sz="0" w:space="0" w:color="auto"/>
            <w:right w:val="none" w:sz="0" w:space="0" w:color="auto"/>
          </w:divBdr>
        </w:div>
        <w:div w:id="1745105992">
          <w:marLeft w:val="480"/>
          <w:marRight w:val="0"/>
          <w:marTop w:val="0"/>
          <w:marBottom w:val="0"/>
          <w:divBdr>
            <w:top w:val="none" w:sz="0" w:space="0" w:color="auto"/>
            <w:left w:val="none" w:sz="0" w:space="0" w:color="auto"/>
            <w:bottom w:val="none" w:sz="0" w:space="0" w:color="auto"/>
            <w:right w:val="none" w:sz="0" w:space="0" w:color="auto"/>
          </w:divBdr>
        </w:div>
        <w:div w:id="1800608770">
          <w:marLeft w:val="480"/>
          <w:marRight w:val="0"/>
          <w:marTop w:val="0"/>
          <w:marBottom w:val="0"/>
          <w:divBdr>
            <w:top w:val="none" w:sz="0" w:space="0" w:color="auto"/>
            <w:left w:val="none" w:sz="0" w:space="0" w:color="auto"/>
            <w:bottom w:val="none" w:sz="0" w:space="0" w:color="auto"/>
            <w:right w:val="none" w:sz="0" w:space="0" w:color="auto"/>
          </w:divBdr>
        </w:div>
        <w:div w:id="1884056301">
          <w:marLeft w:val="480"/>
          <w:marRight w:val="0"/>
          <w:marTop w:val="0"/>
          <w:marBottom w:val="0"/>
          <w:divBdr>
            <w:top w:val="none" w:sz="0" w:space="0" w:color="auto"/>
            <w:left w:val="none" w:sz="0" w:space="0" w:color="auto"/>
            <w:bottom w:val="none" w:sz="0" w:space="0" w:color="auto"/>
            <w:right w:val="none" w:sz="0" w:space="0" w:color="auto"/>
          </w:divBdr>
        </w:div>
        <w:div w:id="1911888124">
          <w:marLeft w:val="480"/>
          <w:marRight w:val="0"/>
          <w:marTop w:val="0"/>
          <w:marBottom w:val="0"/>
          <w:divBdr>
            <w:top w:val="none" w:sz="0" w:space="0" w:color="auto"/>
            <w:left w:val="none" w:sz="0" w:space="0" w:color="auto"/>
            <w:bottom w:val="none" w:sz="0" w:space="0" w:color="auto"/>
            <w:right w:val="none" w:sz="0" w:space="0" w:color="auto"/>
          </w:divBdr>
        </w:div>
        <w:div w:id="1937905227">
          <w:marLeft w:val="480"/>
          <w:marRight w:val="0"/>
          <w:marTop w:val="0"/>
          <w:marBottom w:val="0"/>
          <w:divBdr>
            <w:top w:val="none" w:sz="0" w:space="0" w:color="auto"/>
            <w:left w:val="none" w:sz="0" w:space="0" w:color="auto"/>
            <w:bottom w:val="none" w:sz="0" w:space="0" w:color="auto"/>
            <w:right w:val="none" w:sz="0" w:space="0" w:color="auto"/>
          </w:divBdr>
        </w:div>
        <w:div w:id="2121801286">
          <w:marLeft w:val="480"/>
          <w:marRight w:val="0"/>
          <w:marTop w:val="0"/>
          <w:marBottom w:val="0"/>
          <w:divBdr>
            <w:top w:val="none" w:sz="0" w:space="0" w:color="auto"/>
            <w:left w:val="none" w:sz="0" w:space="0" w:color="auto"/>
            <w:bottom w:val="none" w:sz="0" w:space="0" w:color="auto"/>
            <w:right w:val="none" w:sz="0" w:space="0" w:color="auto"/>
          </w:divBdr>
        </w:div>
      </w:divsChild>
    </w:div>
    <w:div w:id="1178932719">
      <w:bodyDiv w:val="1"/>
      <w:marLeft w:val="0"/>
      <w:marRight w:val="0"/>
      <w:marTop w:val="0"/>
      <w:marBottom w:val="0"/>
      <w:divBdr>
        <w:top w:val="none" w:sz="0" w:space="0" w:color="auto"/>
        <w:left w:val="none" w:sz="0" w:space="0" w:color="auto"/>
        <w:bottom w:val="none" w:sz="0" w:space="0" w:color="auto"/>
        <w:right w:val="none" w:sz="0" w:space="0" w:color="auto"/>
      </w:divBdr>
    </w:div>
    <w:div w:id="1178957470">
      <w:marLeft w:val="480"/>
      <w:marRight w:val="0"/>
      <w:marTop w:val="0"/>
      <w:marBottom w:val="0"/>
      <w:divBdr>
        <w:top w:val="none" w:sz="0" w:space="0" w:color="auto"/>
        <w:left w:val="none" w:sz="0" w:space="0" w:color="auto"/>
        <w:bottom w:val="none" w:sz="0" w:space="0" w:color="auto"/>
        <w:right w:val="none" w:sz="0" w:space="0" w:color="auto"/>
      </w:divBdr>
    </w:div>
    <w:div w:id="1179155223">
      <w:bodyDiv w:val="1"/>
      <w:marLeft w:val="0"/>
      <w:marRight w:val="0"/>
      <w:marTop w:val="0"/>
      <w:marBottom w:val="0"/>
      <w:divBdr>
        <w:top w:val="none" w:sz="0" w:space="0" w:color="auto"/>
        <w:left w:val="none" w:sz="0" w:space="0" w:color="auto"/>
        <w:bottom w:val="none" w:sz="0" w:space="0" w:color="auto"/>
        <w:right w:val="none" w:sz="0" w:space="0" w:color="auto"/>
      </w:divBdr>
    </w:div>
    <w:div w:id="1179781847">
      <w:marLeft w:val="480"/>
      <w:marRight w:val="0"/>
      <w:marTop w:val="0"/>
      <w:marBottom w:val="0"/>
      <w:divBdr>
        <w:top w:val="none" w:sz="0" w:space="0" w:color="auto"/>
        <w:left w:val="none" w:sz="0" w:space="0" w:color="auto"/>
        <w:bottom w:val="none" w:sz="0" w:space="0" w:color="auto"/>
        <w:right w:val="none" w:sz="0" w:space="0" w:color="auto"/>
      </w:divBdr>
    </w:div>
    <w:div w:id="1179854945">
      <w:marLeft w:val="480"/>
      <w:marRight w:val="0"/>
      <w:marTop w:val="0"/>
      <w:marBottom w:val="0"/>
      <w:divBdr>
        <w:top w:val="none" w:sz="0" w:space="0" w:color="auto"/>
        <w:left w:val="none" w:sz="0" w:space="0" w:color="auto"/>
        <w:bottom w:val="none" w:sz="0" w:space="0" w:color="auto"/>
        <w:right w:val="none" w:sz="0" w:space="0" w:color="auto"/>
      </w:divBdr>
    </w:div>
    <w:div w:id="1180194806">
      <w:bodyDiv w:val="1"/>
      <w:marLeft w:val="0"/>
      <w:marRight w:val="0"/>
      <w:marTop w:val="0"/>
      <w:marBottom w:val="0"/>
      <w:divBdr>
        <w:top w:val="none" w:sz="0" w:space="0" w:color="auto"/>
        <w:left w:val="none" w:sz="0" w:space="0" w:color="auto"/>
        <w:bottom w:val="none" w:sz="0" w:space="0" w:color="auto"/>
        <w:right w:val="none" w:sz="0" w:space="0" w:color="auto"/>
      </w:divBdr>
    </w:div>
    <w:div w:id="1180268423">
      <w:marLeft w:val="480"/>
      <w:marRight w:val="0"/>
      <w:marTop w:val="0"/>
      <w:marBottom w:val="0"/>
      <w:divBdr>
        <w:top w:val="none" w:sz="0" w:space="0" w:color="auto"/>
        <w:left w:val="none" w:sz="0" w:space="0" w:color="auto"/>
        <w:bottom w:val="none" w:sz="0" w:space="0" w:color="auto"/>
        <w:right w:val="none" w:sz="0" w:space="0" w:color="auto"/>
      </w:divBdr>
    </w:div>
    <w:div w:id="1180269276">
      <w:bodyDiv w:val="1"/>
      <w:marLeft w:val="0"/>
      <w:marRight w:val="0"/>
      <w:marTop w:val="0"/>
      <w:marBottom w:val="0"/>
      <w:divBdr>
        <w:top w:val="none" w:sz="0" w:space="0" w:color="auto"/>
        <w:left w:val="none" w:sz="0" w:space="0" w:color="auto"/>
        <w:bottom w:val="none" w:sz="0" w:space="0" w:color="auto"/>
        <w:right w:val="none" w:sz="0" w:space="0" w:color="auto"/>
      </w:divBdr>
    </w:div>
    <w:div w:id="1180661313">
      <w:bodyDiv w:val="1"/>
      <w:marLeft w:val="0"/>
      <w:marRight w:val="0"/>
      <w:marTop w:val="0"/>
      <w:marBottom w:val="0"/>
      <w:divBdr>
        <w:top w:val="none" w:sz="0" w:space="0" w:color="auto"/>
        <w:left w:val="none" w:sz="0" w:space="0" w:color="auto"/>
        <w:bottom w:val="none" w:sz="0" w:space="0" w:color="auto"/>
        <w:right w:val="none" w:sz="0" w:space="0" w:color="auto"/>
      </w:divBdr>
    </w:div>
    <w:div w:id="1180698303">
      <w:marLeft w:val="480"/>
      <w:marRight w:val="0"/>
      <w:marTop w:val="0"/>
      <w:marBottom w:val="0"/>
      <w:divBdr>
        <w:top w:val="none" w:sz="0" w:space="0" w:color="auto"/>
        <w:left w:val="none" w:sz="0" w:space="0" w:color="auto"/>
        <w:bottom w:val="none" w:sz="0" w:space="0" w:color="auto"/>
        <w:right w:val="none" w:sz="0" w:space="0" w:color="auto"/>
      </w:divBdr>
    </w:div>
    <w:div w:id="1180968422">
      <w:marLeft w:val="480"/>
      <w:marRight w:val="0"/>
      <w:marTop w:val="0"/>
      <w:marBottom w:val="0"/>
      <w:divBdr>
        <w:top w:val="none" w:sz="0" w:space="0" w:color="auto"/>
        <w:left w:val="none" w:sz="0" w:space="0" w:color="auto"/>
        <w:bottom w:val="none" w:sz="0" w:space="0" w:color="auto"/>
        <w:right w:val="none" w:sz="0" w:space="0" w:color="auto"/>
      </w:divBdr>
    </w:div>
    <w:div w:id="1181359423">
      <w:marLeft w:val="480"/>
      <w:marRight w:val="0"/>
      <w:marTop w:val="0"/>
      <w:marBottom w:val="0"/>
      <w:divBdr>
        <w:top w:val="none" w:sz="0" w:space="0" w:color="auto"/>
        <w:left w:val="none" w:sz="0" w:space="0" w:color="auto"/>
        <w:bottom w:val="none" w:sz="0" w:space="0" w:color="auto"/>
        <w:right w:val="none" w:sz="0" w:space="0" w:color="auto"/>
      </w:divBdr>
    </w:div>
    <w:div w:id="1181701337">
      <w:bodyDiv w:val="1"/>
      <w:marLeft w:val="0"/>
      <w:marRight w:val="0"/>
      <w:marTop w:val="0"/>
      <w:marBottom w:val="0"/>
      <w:divBdr>
        <w:top w:val="none" w:sz="0" w:space="0" w:color="auto"/>
        <w:left w:val="none" w:sz="0" w:space="0" w:color="auto"/>
        <w:bottom w:val="none" w:sz="0" w:space="0" w:color="auto"/>
        <w:right w:val="none" w:sz="0" w:space="0" w:color="auto"/>
      </w:divBdr>
    </w:div>
    <w:div w:id="1181819311">
      <w:bodyDiv w:val="1"/>
      <w:marLeft w:val="0"/>
      <w:marRight w:val="0"/>
      <w:marTop w:val="0"/>
      <w:marBottom w:val="0"/>
      <w:divBdr>
        <w:top w:val="none" w:sz="0" w:space="0" w:color="auto"/>
        <w:left w:val="none" w:sz="0" w:space="0" w:color="auto"/>
        <w:bottom w:val="none" w:sz="0" w:space="0" w:color="auto"/>
        <w:right w:val="none" w:sz="0" w:space="0" w:color="auto"/>
      </w:divBdr>
    </w:div>
    <w:div w:id="1182086168">
      <w:bodyDiv w:val="1"/>
      <w:marLeft w:val="0"/>
      <w:marRight w:val="0"/>
      <w:marTop w:val="0"/>
      <w:marBottom w:val="0"/>
      <w:divBdr>
        <w:top w:val="none" w:sz="0" w:space="0" w:color="auto"/>
        <w:left w:val="none" w:sz="0" w:space="0" w:color="auto"/>
        <w:bottom w:val="none" w:sz="0" w:space="0" w:color="auto"/>
        <w:right w:val="none" w:sz="0" w:space="0" w:color="auto"/>
      </w:divBdr>
    </w:div>
    <w:div w:id="1182204556">
      <w:bodyDiv w:val="1"/>
      <w:marLeft w:val="0"/>
      <w:marRight w:val="0"/>
      <w:marTop w:val="0"/>
      <w:marBottom w:val="0"/>
      <w:divBdr>
        <w:top w:val="none" w:sz="0" w:space="0" w:color="auto"/>
        <w:left w:val="none" w:sz="0" w:space="0" w:color="auto"/>
        <w:bottom w:val="none" w:sz="0" w:space="0" w:color="auto"/>
        <w:right w:val="none" w:sz="0" w:space="0" w:color="auto"/>
      </w:divBdr>
    </w:div>
    <w:div w:id="1182401756">
      <w:bodyDiv w:val="1"/>
      <w:marLeft w:val="0"/>
      <w:marRight w:val="0"/>
      <w:marTop w:val="0"/>
      <w:marBottom w:val="0"/>
      <w:divBdr>
        <w:top w:val="none" w:sz="0" w:space="0" w:color="auto"/>
        <w:left w:val="none" w:sz="0" w:space="0" w:color="auto"/>
        <w:bottom w:val="none" w:sz="0" w:space="0" w:color="auto"/>
        <w:right w:val="none" w:sz="0" w:space="0" w:color="auto"/>
      </w:divBdr>
    </w:div>
    <w:div w:id="1182470959">
      <w:bodyDiv w:val="1"/>
      <w:marLeft w:val="0"/>
      <w:marRight w:val="0"/>
      <w:marTop w:val="0"/>
      <w:marBottom w:val="0"/>
      <w:divBdr>
        <w:top w:val="none" w:sz="0" w:space="0" w:color="auto"/>
        <w:left w:val="none" w:sz="0" w:space="0" w:color="auto"/>
        <w:bottom w:val="none" w:sz="0" w:space="0" w:color="auto"/>
        <w:right w:val="none" w:sz="0" w:space="0" w:color="auto"/>
      </w:divBdr>
      <w:divsChild>
        <w:div w:id="33847447">
          <w:marLeft w:val="480"/>
          <w:marRight w:val="0"/>
          <w:marTop w:val="0"/>
          <w:marBottom w:val="0"/>
          <w:divBdr>
            <w:top w:val="none" w:sz="0" w:space="0" w:color="auto"/>
            <w:left w:val="none" w:sz="0" w:space="0" w:color="auto"/>
            <w:bottom w:val="none" w:sz="0" w:space="0" w:color="auto"/>
            <w:right w:val="none" w:sz="0" w:space="0" w:color="auto"/>
          </w:divBdr>
        </w:div>
        <w:div w:id="110243418">
          <w:marLeft w:val="480"/>
          <w:marRight w:val="0"/>
          <w:marTop w:val="0"/>
          <w:marBottom w:val="0"/>
          <w:divBdr>
            <w:top w:val="none" w:sz="0" w:space="0" w:color="auto"/>
            <w:left w:val="none" w:sz="0" w:space="0" w:color="auto"/>
            <w:bottom w:val="none" w:sz="0" w:space="0" w:color="auto"/>
            <w:right w:val="none" w:sz="0" w:space="0" w:color="auto"/>
          </w:divBdr>
        </w:div>
        <w:div w:id="167059588">
          <w:marLeft w:val="480"/>
          <w:marRight w:val="0"/>
          <w:marTop w:val="0"/>
          <w:marBottom w:val="0"/>
          <w:divBdr>
            <w:top w:val="none" w:sz="0" w:space="0" w:color="auto"/>
            <w:left w:val="none" w:sz="0" w:space="0" w:color="auto"/>
            <w:bottom w:val="none" w:sz="0" w:space="0" w:color="auto"/>
            <w:right w:val="none" w:sz="0" w:space="0" w:color="auto"/>
          </w:divBdr>
        </w:div>
        <w:div w:id="247692024">
          <w:marLeft w:val="480"/>
          <w:marRight w:val="0"/>
          <w:marTop w:val="0"/>
          <w:marBottom w:val="0"/>
          <w:divBdr>
            <w:top w:val="none" w:sz="0" w:space="0" w:color="auto"/>
            <w:left w:val="none" w:sz="0" w:space="0" w:color="auto"/>
            <w:bottom w:val="none" w:sz="0" w:space="0" w:color="auto"/>
            <w:right w:val="none" w:sz="0" w:space="0" w:color="auto"/>
          </w:divBdr>
        </w:div>
        <w:div w:id="505828977">
          <w:marLeft w:val="480"/>
          <w:marRight w:val="0"/>
          <w:marTop w:val="0"/>
          <w:marBottom w:val="0"/>
          <w:divBdr>
            <w:top w:val="none" w:sz="0" w:space="0" w:color="auto"/>
            <w:left w:val="none" w:sz="0" w:space="0" w:color="auto"/>
            <w:bottom w:val="none" w:sz="0" w:space="0" w:color="auto"/>
            <w:right w:val="none" w:sz="0" w:space="0" w:color="auto"/>
          </w:divBdr>
        </w:div>
        <w:div w:id="594247280">
          <w:marLeft w:val="480"/>
          <w:marRight w:val="0"/>
          <w:marTop w:val="0"/>
          <w:marBottom w:val="0"/>
          <w:divBdr>
            <w:top w:val="none" w:sz="0" w:space="0" w:color="auto"/>
            <w:left w:val="none" w:sz="0" w:space="0" w:color="auto"/>
            <w:bottom w:val="none" w:sz="0" w:space="0" w:color="auto"/>
            <w:right w:val="none" w:sz="0" w:space="0" w:color="auto"/>
          </w:divBdr>
        </w:div>
        <w:div w:id="732696340">
          <w:marLeft w:val="480"/>
          <w:marRight w:val="0"/>
          <w:marTop w:val="0"/>
          <w:marBottom w:val="0"/>
          <w:divBdr>
            <w:top w:val="none" w:sz="0" w:space="0" w:color="auto"/>
            <w:left w:val="none" w:sz="0" w:space="0" w:color="auto"/>
            <w:bottom w:val="none" w:sz="0" w:space="0" w:color="auto"/>
            <w:right w:val="none" w:sz="0" w:space="0" w:color="auto"/>
          </w:divBdr>
        </w:div>
        <w:div w:id="880749150">
          <w:marLeft w:val="480"/>
          <w:marRight w:val="0"/>
          <w:marTop w:val="0"/>
          <w:marBottom w:val="0"/>
          <w:divBdr>
            <w:top w:val="none" w:sz="0" w:space="0" w:color="auto"/>
            <w:left w:val="none" w:sz="0" w:space="0" w:color="auto"/>
            <w:bottom w:val="none" w:sz="0" w:space="0" w:color="auto"/>
            <w:right w:val="none" w:sz="0" w:space="0" w:color="auto"/>
          </w:divBdr>
        </w:div>
        <w:div w:id="1067917374">
          <w:marLeft w:val="480"/>
          <w:marRight w:val="0"/>
          <w:marTop w:val="0"/>
          <w:marBottom w:val="0"/>
          <w:divBdr>
            <w:top w:val="none" w:sz="0" w:space="0" w:color="auto"/>
            <w:left w:val="none" w:sz="0" w:space="0" w:color="auto"/>
            <w:bottom w:val="none" w:sz="0" w:space="0" w:color="auto"/>
            <w:right w:val="none" w:sz="0" w:space="0" w:color="auto"/>
          </w:divBdr>
        </w:div>
        <w:div w:id="1230574905">
          <w:marLeft w:val="480"/>
          <w:marRight w:val="0"/>
          <w:marTop w:val="0"/>
          <w:marBottom w:val="0"/>
          <w:divBdr>
            <w:top w:val="none" w:sz="0" w:space="0" w:color="auto"/>
            <w:left w:val="none" w:sz="0" w:space="0" w:color="auto"/>
            <w:bottom w:val="none" w:sz="0" w:space="0" w:color="auto"/>
            <w:right w:val="none" w:sz="0" w:space="0" w:color="auto"/>
          </w:divBdr>
        </w:div>
        <w:div w:id="1388333213">
          <w:marLeft w:val="480"/>
          <w:marRight w:val="0"/>
          <w:marTop w:val="0"/>
          <w:marBottom w:val="0"/>
          <w:divBdr>
            <w:top w:val="none" w:sz="0" w:space="0" w:color="auto"/>
            <w:left w:val="none" w:sz="0" w:space="0" w:color="auto"/>
            <w:bottom w:val="none" w:sz="0" w:space="0" w:color="auto"/>
            <w:right w:val="none" w:sz="0" w:space="0" w:color="auto"/>
          </w:divBdr>
        </w:div>
        <w:div w:id="1525510144">
          <w:marLeft w:val="480"/>
          <w:marRight w:val="0"/>
          <w:marTop w:val="0"/>
          <w:marBottom w:val="0"/>
          <w:divBdr>
            <w:top w:val="none" w:sz="0" w:space="0" w:color="auto"/>
            <w:left w:val="none" w:sz="0" w:space="0" w:color="auto"/>
            <w:bottom w:val="none" w:sz="0" w:space="0" w:color="auto"/>
            <w:right w:val="none" w:sz="0" w:space="0" w:color="auto"/>
          </w:divBdr>
        </w:div>
        <w:div w:id="1815218645">
          <w:marLeft w:val="480"/>
          <w:marRight w:val="0"/>
          <w:marTop w:val="0"/>
          <w:marBottom w:val="0"/>
          <w:divBdr>
            <w:top w:val="none" w:sz="0" w:space="0" w:color="auto"/>
            <w:left w:val="none" w:sz="0" w:space="0" w:color="auto"/>
            <w:bottom w:val="none" w:sz="0" w:space="0" w:color="auto"/>
            <w:right w:val="none" w:sz="0" w:space="0" w:color="auto"/>
          </w:divBdr>
        </w:div>
        <w:div w:id="1851409558">
          <w:marLeft w:val="480"/>
          <w:marRight w:val="0"/>
          <w:marTop w:val="0"/>
          <w:marBottom w:val="0"/>
          <w:divBdr>
            <w:top w:val="none" w:sz="0" w:space="0" w:color="auto"/>
            <w:left w:val="none" w:sz="0" w:space="0" w:color="auto"/>
            <w:bottom w:val="none" w:sz="0" w:space="0" w:color="auto"/>
            <w:right w:val="none" w:sz="0" w:space="0" w:color="auto"/>
          </w:divBdr>
        </w:div>
        <w:div w:id="1950117623">
          <w:marLeft w:val="480"/>
          <w:marRight w:val="0"/>
          <w:marTop w:val="0"/>
          <w:marBottom w:val="0"/>
          <w:divBdr>
            <w:top w:val="none" w:sz="0" w:space="0" w:color="auto"/>
            <w:left w:val="none" w:sz="0" w:space="0" w:color="auto"/>
            <w:bottom w:val="none" w:sz="0" w:space="0" w:color="auto"/>
            <w:right w:val="none" w:sz="0" w:space="0" w:color="auto"/>
          </w:divBdr>
        </w:div>
        <w:div w:id="2008054143">
          <w:marLeft w:val="480"/>
          <w:marRight w:val="0"/>
          <w:marTop w:val="0"/>
          <w:marBottom w:val="0"/>
          <w:divBdr>
            <w:top w:val="none" w:sz="0" w:space="0" w:color="auto"/>
            <w:left w:val="none" w:sz="0" w:space="0" w:color="auto"/>
            <w:bottom w:val="none" w:sz="0" w:space="0" w:color="auto"/>
            <w:right w:val="none" w:sz="0" w:space="0" w:color="auto"/>
          </w:divBdr>
        </w:div>
        <w:div w:id="2018731758">
          <w:marLeft w:val="480"/>
          <w:marRight w:val="0"/>
          <w:marTop w:val="0"/>
          <w:marBottom w:val="0"/>
          <w:divBdr>
            <w:top w:val="none" w:sz="0" w:space="0" w:color="auto"/>
            <w:left w:val="none" w:sz="0" w:space="0" w:color="auto"/>
            <w:bottom w:val="none" w:sz="0" w:space="0" w:color="auto"/>
            <w:right w:val="none" w:sz="0" w:space="0" w:color="auto"/>
          </w:divBdr>
        </w:div>
        <w:div w:id="2046757778">
          <w:marLeft w:val="480"/>
          <w:marRight w:val="0"/>
          <w:marTop w:val="0"/>
          <w:marBottom w:val="0"/>
          <w:divBdr>
            <w:top w:val="none" w:sz="0" w:space="0" w:color="auto"/>
            <w:left w:val="none" w:sz="0" w:space="0" w:color="auto"/>
            <w:bottom w:val="none" w:sz="0" w:space="0" w:color="auto"/>
            <w:right w:val="none" w:sz="0" w:space="0" w:color="auto"/>
          </w:divBdr>
        </w:div>
        <w:div w:id="2147039202">
          <w:marLeft w:val="480"/>
          <w:marRight w:val="0"/>
          <w:marTop w:val="0"/>
          <w:marBottom w:val="0"/>
          <w:divBdr>
            <w:top w:val="none" w:sz="0" w:space="0" w:color="auto"/>
            <w:left w:val="none" w:sz="0" w:space="0" w:color="auto"/>
            <w:bottom w:val="none" w:sz="0" w:space="0" w:color="auto"/>
            <w:right w:val="none" w:sz="0" w:space="0" w:color="auto"/>
          </w:divBdr>
        </w:div>
      </w:divsChild>
    </w:div>
    <w:div w:id="1183394164">
      <w:marLeft w:val="480"/>
      <w:marRight w:val="0"/>
      <w:marTop w:val="0"/>
      <w:marBottom w:val="0"/>
      <w:divBdr>
        <w:top w:val="none" w:sz="0" w:space="0" w:color="auto"/>
        <w:left w:val="none" w:sz="0" w:space="0" w:color="auto"/>
        <w:bottom w:val="none" w:sz="0" w:space="0" w:color="auto"/>
        <w:right w:val="none" w:sz="0" w:space="0" w:color="auto"/>
      </w:divBdr>
    </w:div>
    <w:div w:id="1183469931">
      <w:bodyDiv w:val="1"/>
      <w:marLeft w:val="0"/>
      <w:marRight w:val="0"/>
      <w:marTop w:val="0"/>
      <w:marBottom w:val="0"/>
      <w:divBdr>
        <w:top w:val="none" w:sz="0" w:space="0" w:color="auto"/>
        <w:left w:val="none" w:sz="0" w:space="0" w:color="auto"/>
        <w:bottom w:val="none" w:sz="0" w:space="0" w:color="auto"/>
        <w:right w:val="none" w:sz="0" w:space="0" w:color="auto"/>
      </w:divBdr>
    </w:div>
    <w:div w:id="1183515776">
      <w:marLeft w:val="480"/>
      <w:marRight w:val="0"/>
      <w:marTop w:val="0"/>
      <w:marBottom w:val="0"/>
      <w:divBdr>
        <w:top w:val="none" w:sz="0" w:space="0" w:color="auto"/>
        <w:left w:val="none" w:sz="0" w:space="0" w:color="auto"/>
        <w:bottom w:val="none" w:sz="0" w:space="0" w:color="auto"/>
        <w:right w:val="none" w:sz="0" w:space="0" w:color="auto"/>
      </w:divBdr>
    </w:div>
    <w:div w:id="1183592547">
      <w:bodyDiv w:val="1"/>
      <w:marLeft w:val="0"/>
      <w:marRight w:val="0"/>
      <w:marTop w:val="0"/>
      <w:marBottom w:val="0"/>
      <w:divBdr>
        <w:top w:val="none" w:sz="0" w:space="0" w:color="auto"/>
        <w:left w:val="none" w:sz="0" w:space="0" w:color="auto"/>
        <w:bottom w:val="none" w:sz="0" w:space="0" w:color="auto"/>
        <w:right w:val="none" w:sz="0" w:space="0" w:color="auto"/>
      </w:divBdr>
    </w:div>
    <w:div w:id="1183857315">
      <w:bodyDiv w:val="1"/>
      <w:marLeft w:val="0"/>
      <w:marRight w:val="0"/>
      <w:marTop w:val="0"/>
      <w:marBottom w:val="0"/>
      <w:divBdr>
        <w:top w:val="none" w:sz="0" w:space="0" w:color="auto"/>
        <w:left w:val="none" w:sz="0" w:space="0" w:color="auto"/>
        <w:bottom w:val="none" w:sz="0" w:space="0" w:color="auto"/>
        <w:right w:val="none" w:sz="0" w:space="0" w:color="auto"/>
      </w:divBdr>
    </w:div>
    <w:div w:id="1184324081">
      <w:bodyDiv w:val="1"/>
      <w:marLeft w:val="0"/>
      <w:marRight w:val="0"/>
      <w:marTop w:val="0"/>
      <w:marBottom w:val="0"/>
      <w:divBdr>
        <w:top w:val="none" w:sz="0" w:space="0" w:color="auto"/>
        <w:left w:val="none" w:sz="0" w:space="0" w:color="auto"/>
        <w:bottom w:val="none" w:sz="0" w:space="0" w:color="auto"/>
        <w:right w:val="none" w:sz="0" w:space="0" w:color="auto"/>
      </w:divBdr>
      <w:divsChild>
        <w:div w:id="69425272">
          <w:marLeft w:val="480"/>
          <w:marRight w:val="0"/>
          <w:marTop w:val="0"/>
          <w:marBottom w:val="0"/>
          <w:divBdr>
            <w:top w:val="none" w:sz="0" w:space="0" w:color="auto"/>
            <w:left w:val="none" w:sz="0" w:space="0" w:color="auto"/>
            <w:bottom w:val="none" w:sz="0" w:space="0" w:color="auto"/>
            <w:right w:val="none" w:sz="0" w:space="0" w:color="auto"/>
          </w:divBdr>
        </w:div>
        <w:div w:id="91166053">
          <w:marLeft w:val="480"/>
          <w:marRight w:val="0"/>
          <w:marTop w:val="0"/>
          <w:marBottom w:val="0"/>
          <w:divBdr>
            <w:top w:val="none" w:sz="0" w:space="0" w:color="auto"/>
            <w:left w:val="none" w:sz="0" w:space="0" w:color="auto"/>
            <w:bottom w:val="none" w:sz="0" w:space="0" w:color="auto"/>
            <w:right w:val="none" w:sz="0" w:space="0" w:color="auto"/>
          </w:divBdr>
        </w:div>
        <w:div w:id="251745135">
          <w:marLeft w:val="480"/>
          <w:marRight w:val="0"/>
          <w:marTop w:val="0"/>
          <w:marBottom w:val="0"/>
          <w:divBdr>
            <w:top w:val="none" w:sz="0" w:space="0" w:color="auto"/>
            <w:left w:val="none" w:sz="0" w:space="0" w:color="auto"/>
            <w:bottom w:val="none" w:sz="0" w:space="0" w:color="auto"/>
            <w:right w:val="none" w:sz="0" w:space="0" w:color="auto"/>
          </w:divBdr>
        </w:div>
        <w:div w:id="371729631">
          <w:marLeft w:val="480"/>
          <w:marRight w:val="0"/>
          <w:marTop w:val="0"/>
          <w:marBottom w:val="0"/>
          <w:divBdr>
            <w:top w:val="none" w:sz="0" w:space="0" w:color="auto"/>
            <w:left w:val="none" w:sz="0" w:space="0" w:color="auto"/>
            <w:bottom w:val="none" w:sz="0" w:space="0" w:color="auto"/>
            <w:right w:val="none" w:sz="0" w:space="0" w:color="auto"/>
          </w:divBdr>
        </w:div>
        <w:div w:id="480970399">
          <w:marLeft w:val="480"/>
          <w:marRight w:val="0"/>
          <w:marTop w:val="0"/>
          <w:marBottom w:val="0"/>
          <w:divBdr>
            <w:top w:val="none" w:sz="0" w:space="0" w:color="auto"/>
            <w:left w:val="none" w:sz="0" w:space="0" w:color="auto"/>
            <w:bottom w:val="none" w:sz="0" w:space="0" w:color="auto"/>
            <w:right w:val="none" w:sz="0" w:space="0" w:color="auto"/>
          </w:divBdr>
        </w:div>
        <w:div w:id="562059444">
          <w:marLeft w:val="480"/>
          <w:marRight w:val="0"/>
          <w:marTop w:val="0"/>
          <w:marBottom w:val="0"/>
          <w:divBdr>
            <w:top w:val="none" w:sz="0" w:space="0" w:color="auto"/>
            <w:left w:val="none" w:sz="0" w:space="0" w:color="auto"/>
            <w:bottom w:val="none" w:sz="0" w:space="0" w:color="auto"/>
            <w:right w:val="none" w:sz="0" w:space="0" w:color="auto"/>
          </w:divBdr>
        </w:div>
        <w:div w:id="605234603">
          <w:marLeft w:val="480"/>
          <w:marRight w:val="0"/>
          <w:marTop w:val="0"/>
          <w:marBottom w:val="0"/>
          <w:divBdr>
            <w:top w:val="none" w:sz="0" w:space="0" w:color="auto"/>
            <w:left w:val="none" w:sz="0" w:space="0" w:color="auto"/>
            <w:bottom w:val="none" w:sz="0" w:space="0" w:color="auto"/>
            <w:right w:val="none" w:sz="0" w:space="0" w:color="auto"/>
          </w:divBdr>
        </w:div>
        <w:div w:id="626743144">
          <w:marLeft w:val="480"/>
          <w:marRight w:val="0"/>
          <w:marTop w:val="0"/>
          <w:marBottom w:val="0"/>
          <w:divBdr>
            <w:top w:val="none" w:sz="0" w:space="0" w:color="auto"/>
            <w:left w:val="none" w:sz="0" w:space="0" w:color="auto"/>
            <w:bottom w:val="none" w:sz="0" w:space="0" w:color="auto"/>
            <w:right w:val="none" w:sz="0" w:space="0" w:color="auto"/>
          </w:divBdr>
        </w:div>
        <w:div w:id="720519964">
          <w:marLeft w:val="480"/>
          <w:marRight w:val="0"/>
          <w:marTop w:val="0"/>
          <w:marBottom w:val="0"/>
          <w:divBdr>
            <w:top w:val="none" w:sz="0" w:space="0" w:color="auto"/>
            <w:left w:val="none" w:sz="0" w:space="0" w:color="auto"/>
            <w:bottom w:val="none" w:sz="0" w:space="0" w:color="auto"/>
            <w:right w:val="none" w:sz="0" w:space="0" w:color="auto"/>
          </w:divBdr>
        </w:div>
        <w:div w:id="1093933194">
          <w:marLeft w:val="480"/>
          <w:marRight w:val="0"/>
          <w:marTop w:val="0"/>
          <w:marBottom w:val="0"/>
          <w:divBdr>
            <w:top w:val="none" w:sz="0" w:space="0" w:color="auto"/>
            <w:left w:val="none" w:sz="0" w:space="0" w:color="auto"/>
            <w:bottom w:val="none" w:sz="0" w:space="0" w:color="auto"/>
            <w:right w:val="none" w:sz="0" w:space="0" w:color="auto"/>
          </w:divBdr>
        </w:div>
        <w:div w:id="1299147705">
          <w:marLeft w:val="480"/>
          <w:marRight w:val="0"/>
          <w:marTop w:val="0"/>
          <w:marBottom w:val="0"/>
          <w:divBdr>
            <w:top w:val="none" w:sz="0" w:space="0" w:color="auto"/>
            <w:left w:val="none" w:sz="0" w:space="0" w:color="auto"/>
            <w:bottom w:val="none" w:sz="0" w:space="0" w:color="auto"/>
            <w:right w:val="none" w:sz="0" w:space="0" w:color="auto"/>
          </w:divBdr>
        </w:div>
        <w:div w:id="1437555340">
          <w:marLeft w:val="480"/>
          <w:marRight w:val="0"/>
          <w:marTop w:val="0"/>
          <w:marBottom w:val="0"/>
          <w:divBdr>
            <w:top w:val="none" w:sz="0" w:space="0" w:color="auto"/>
            <w:left w:val="none" w:sz="0" w:space="0" w:color="auto"/>
            <w:bottom w:val="none" w:sz="0" w:space="0" w:color="auto"/>
            <w:right w:val="none" w:sz="0" w:space="0" w:color="auto"/>
          </w:divBdr>
        </w:div>
        <w:div w:id="1453590285">
          <w:marLeft w:val="480"/>
          <w:marRight w:val="0"/>
          <w:marTop w:val="0"/>
          <w:marBottom w:val="0"/>
          <w:divBdr>
            <w:top w:val="none" w:sz="0" w:space="0" w:color="auto"/>
            <w:left w:val="none" w:sz="0" w:space="0" w:color="auto"/>
            <w:bottom w:val="none" w:sz="0" w:space="0" w:color="auto"/>
            <w:right w:val="none" w:sz="0" w:space="0" w:color="auto"/>
          </w:divBdr>
        </w:div>
        <w:div w:id="1478062680">
          <w:marLeft w:val="480"/>
          <w:marRight w:val="0"/>
          <w:marTop w:val="0"/>
          <w:marBottom w:val="0"/>
          <w:divBdr>
            <w:top w:val="none" w:sz="0" w:space="0" w:color="auto"/>
            <w:left w:val="none" w:sz="0" w:space="0" w:color="auto"/>
            <w:bottom w:val="none" w:sz="0" w:space="0" w:color="auto"/>
            <w:right w:val="none" w:sz="0" w:space="0" w:color="auto"/>
          </w:divBdr>
        </w:div>
        <w:div w:id="1492716766">
          <w:marLeft w:val="480"/>
          <w:marRight w:val="0"/>
          <w:marTop w:val="0"/>
          <w:marBottom w:val="0"/>
          <w:divBdr>
            <w:top w:val="none" w:sz="0" w:space="0" w:color="auto"/>
            <w:left w:val="none" w:sz="0" w:space="0" w:color="auto"/>
            <w:bottom w:val="none" w:sz="0" w:space="0" w:color="auto"/>
            <w:right w:val="none" w:sz="0" w:space="0" w:color="auto"/>
          </w:divBdr>
        </w:div>
        <w:div w:id="1696997893">
          <w:marLeft w:val="480"/>
          <w:marRight w:val="0"/>
          <w:marTop w:val="0"/>
          <w:marBottom w:val="0"/>
          <w:divBdr>
            <w:top w:val="none" w:sz="0" w:space="0" w:color="auto"/>
            <w:left w:val="none" w:sz="0" w:space="0" w:color="auto"/>
            <w:bottom w:val="none" w:sz="0" w:space="0" w:color="auto"/>
            <w:right w:val="none" w:sz="0" w:space="0" w:color="auto"/>
          </w:divBdr>
        </w:div>
        <w:div w:id="1738087820">
          <w:marLeft w:val="480"/>
          <w:marRight w:val="0"/>
          <w:marTop w:val="0"/>
          <w:marBottom w:val="0"/>
          <w:divBdr>
            <w:top w:val="none" w:sz="0" w:space="0" w:color="auto"/>
            <w:left w:val="none" w:sz="0" w:space="0" w:color="auto"/>
            <w:bottom w:val="none" w:sz="0" w:space="0" w:color="auto"/>
            <w:right w:val="none" w:sz="0" w:space="0" w:color="auto"/>
          </w:divBdr>
        </w:div>
        <w:div w:id="1859611382">
          <w:marLeft w:val="480"/>
          <w:marRight w:val="0"/>
          <w:marTop w:val="0"/>
          <w:marBottom w:val="0"/>
          <w:divBdr>
            <w:top w:val="none" w:sz="0" w:space="0" w:color="auto"/>
            <w:left w:val="none" w:sz="0" w:space="0" w:color="auto"/>
            <w:bottom w:val="none" w:sz="0" w:space="0" w:color="auto"/>
            <w:right w:val="none" w:sz="0" w:space="0" w:color="auto"/>
          </w:divBdr>
        </w:div>
        <w:div w:id="1944460779">
          <w:marLeft w:val="480"/>
          <w:marRight w:val="0"/>
          <w:marTop w:val="0"/>
          <w:marBottom w:val="0"/>
          <w:divBdr>
            <w:top w:val="none" w:sz="0" w:space="0" w:color="auto"/>
            <w:left w:val="none" w:sz="0" w:space="0" w:color="auto"/>
            <w:bottom w:val="none" w:sz="0" w:space="0" w:color="auto"/>
            <w:right w:val="none" w:sz="0" w:space="0" w:color="auto"/>
          </w:divBdr>
        </w:div>
        <w:div w:id="1998411915">
          <w:marLeft w:val="480"/>
          <w:marRight w:val="0"/>
          <w:marTop w:val="0"/>
          <w:marBottom w:val="0"/>
          <w:divBdr>
            <w:top w:val="none" w:sz="0" w:space="0" w:color="auto"/>
            <w:left w:val="none" w:sz="0" w:space="0" w:color="auto"/>
            <w:bottom w:val="none" w:sz="0" w:space="0" w:color="auto"/>
            <w:right w:val="none" w:sz="0" w:space="0" w:color="auto"/>
          </w:divBdr>
        </w:div>
        <w:div w:id="1998611136">
          <w:marLeft w:val="480"/>
          <w:marRight w:val="0"/>
          <w:marTop w:val="0"/>
          <w:marBottom w:val="0"/>
          <w:divBdr>
            <w:top w:val="none" w:sz="0" w:space="0" w:color="auto"/>
            <w:left w:val="none" w:sz="0" w:space="0" w:color="auto"/>
            <w:bottom w:val="none" w:sz="0" w:space="0" w:color="auto"/>
            <w:right w:val="none" w:sz="0" w:space="0" w:color="auto"/>
          </w:divBdr>
        </w:div>
        <w:div w:id="2050105373">
          <w:marLeft w:val="480"/>
          <w:marRight w:val="0"/>
          <w:marTop w:val="0"/>
          <w:marBottom w:val="0"/>
          <w:divBdr>
            <w:top w:val="none" w:sz="0" w:space="0" w:color="auto"/>
            <w:left w:val="none" w:sz="0" w:space="0" w:color="auto"/>
            <w:bottom w:val="none" w:sz="0" w:space="0" w:color="auto"/>
            <w:right w:val="none" w:sz="0" w:space="0" w:color="auto"/>
          </w:divBdr>
        </w:div>
      </w:divsChild>
    </w:div>
    <w:div w:id="1184713077">
      <w:marLeft w:val="480"/>
      <w:marRight w:val="0"/>
      <w:marTop w:val="0"/>
      <w:marBottom w:val="0"/>
      <w:divBdr>
        <w:top w:val="none" w:sz="0" w:space="0" w:color="auto"/>
        <w:left w:val="none" w:sz="0" w:space="0" w:color="auto"/>
        <w:bottom w:val="none" w:sz="0" w:space="0" w:color="auto"/>
        <w:right w:val="none" w:sz="0" w:space="0" w:color="auto"/>
      </w:divBdr>
    </w:div>
    <w:div w:id="1185091209">
      <w:marLeft w:val="480"/>
      <w:marRight w:val="0"/>
      <w:marTop w:val="0"/>
      <w:marBottom w:val="0"/>
      <w:divBdr>
        <w:top w:val="none" w:sz="0" w:space="0" w:color="auto"/>
        <w:left w:val="none" w:sz="0" w:space="0" w:color="auto"/>
        <w:bottom w:val="none" w:sz="0" w:space="0" w:color="auto"/>
        <w:right w:val="none" w:sz="0" w:space="0" w:color="auto"/>
      </w:divBdr>
    </w:div>
    <w:div w:id="1185096782">
      <w:marLeft w:val="480"/>
      <w:marRight w:val="0"/>
      <w:marTop w:val="0"/>
      <w:marBottom w:val="0"/>
      <w:divBdr>
        <w:top w:val="none" w:sz="0" w:space="0" w:color="auto"/>
        <w:left w:val="none" w:sz="0" w:space="0" w:color="auto"/>
        <w:bottom w:val="none" w:sz="0" w:space="0" w:color="auto"/>
        <w:right w:val="none" w:sz="0" w:space="0" w:color="auto"/>
      </w:divBdr>
    </w:div>
    <w:div w:id="1185705799">
      <w:marLeft w:val="480"/>
      <w:marRight w:val="0"/>
      <w:marTop w:val="0"/>
      <w:marBottom w:val="0"/>
      <w:divBdr>
        <w:top w:val="none" w:sz="0" w:space="0" w:color="auto"/>
        <w:left w:val="none" w:sz="0" w:space="0" w:color="auto"/>
        <w:bottom w:val="none" w:sz="0" w:space="0" w:color="auto"/>
        <w:right w:val="none" w:sz="0" w:space="0" w:color="auto"/>
      </w:divBdr>
    </w:div>
    <w:div w:id="1185751724">
      <w:marLeft w:val="480"/>
      <w:marRight w:val="0"/>
      <w:marTop w:val="0"/>
      <w:marBottom w:val="0"/>
      <w:divBdr>
        <w:top w:val="none" w:sz="0" w:space="0" w:color="auto"/>
        <w:left w:val="none" w:sz="0" w:space="0" w:color="auto"/>
        <w:bottom w:val="none" w:sz="0" w:space="0" w:color="auto"/>
        <w:right w:val="none" w:sz="0" w:space="0" w:color="auto"/>
      </w:divBdr>
    </w:div>
    <w:div w:id="1185898943">
      <w:marLeft w:val="480"/>
      <w:marRight w:val="0"/>
      <w:marTop w:val="0"/>
      <w:marBottom w:val="0"/>
      <w:divBdr>
        <w:top w:val="none" w:sz="0" w:space="0" w:color="auto"/>
        <w:left w:val="none" w:sz="0" w:space="0" w:color="auto"/>
        <w:bottom w:val="none" w:sz="0" w:space="0" w:color="auto"/>
        <w:right w:val="none" w:sz="0" w:space="0" w:color="auto"/>
      </w:divBdr>
    </w:div>
    <w:div w:id="1185948495">
      <w:marLeft w:val="480"/>
      <w:marRight w:val="0"/>
      <w:marTop w:val="0"/>
      <w:marBottom w:val="0"/>
      <w:divBdr>
        <w:top w:val="none" w:sz="0" w:space="0" w:color="auto"/>
        <w:left w:val="none" w:sz="0" w:space="0" w:color="auto"/>
        <w:bottom w:val="none" w:sz="0" w:space="0" w:color="auto"/>
        <w:right w:val="none" w:sz="0" w:space="0" w:color="auto"/>
      </w:divBdr>
    </w:div>
    <w:div w:id="1186290000">
      <w:bodyDiv w:val="1"/>
      <w:marLeft w:val="0"/>
      <w:marRight w:val="0"/>
      <w:marTop w:val="0"/>
      <w:marBottom w:val="0"/>
      <w:divBdr>
        <w:top w:val="none" w:sz="0" w:space="0" w:color="auto"/>
        <w:left w:val="none" w:sz="0" w:space="0" w:color="auto"/>
        <w:bottom w:val="none" w:sz="0" w:space="0" w:color="auto"/>
        <w:right w:val="none" w:sz="0" w:space="0" w:color="auto"/>
      </w:divBdr>
    </w:div>
    <w:div w:id="1186480015">
      <w:marLeft w:val="480"/>
      <w:marRight w:val="0"/>
      <w:marTop w:val="0"/>
      <w:marBottom w:val="0"/>
      <w:divBdr>
        <w:top w:val="none" w:sz="0" w:space="0" w:color="auto"/>
        <w:left w:val="none" w:sz="0" w:space="0" w:color="auto"/>
        <w:bottom w:val="none" w:sz="0" w:space="0" w:color="auto"/>
        <w:right w:val="none" w:sz="0" w:space="0" w:color="auto"/>
      </w:divBdr>
    </w:div>
    <w:div w:id="1187210605">
      <w:marLeft w:val="480"/>
      <w:marRight w:val="0"/>
      <w:marTop w:val="0"/>
      <w:marBottom w:val="0"/>
      <w:divBdr>
        <w:top w:val="none" w:sz="0" w:space="0" w:color="auto"/>
        <w:left w:val="none" w:sz="0" w:space="0" w:color="auto"/>
        <w:bottom w:val="none" w:sz="0" w:space="0" w:color="auto"/>
        <w:right w:val="none" w:sz="0" w:space="0" w:color="auto"/>
      </w:divBdr>
    </w:div>
    <w:div w:id="1187326917">
      <w:bodyDiv w:val="1"/>
      <w:marLeft w:val="0"/>
      <w:marRight w:val="0"/>
      <w:marTop w:val="0"/>
      <w:marBottom w:val="0"/>
      <w:divBdr>
        <w:top w:val="none" w:sz="0" w:space="0" w:color="auto"/>
        <w:left w:val="none" w:sz="0" w:space="0" w:color="auto"/>
        <w:bottom w:val="none" w:sz="0" w:space="0" w:color="auto"/>
        <w:right w:val="none" w:sz="0" w:space="0" w:color="auto"/>
      </w:divBdr>
    </w:div>
    <w:div w:id="1187597510">
      <w:bodyDiv w:val="1"/>
      <w:marLeft w:val="0"/>
      <w:marRight w:val="0"/>
      <w:marTop w:val="0"/>
      <w:marBottom w:val="0"/>
      <w:divBdr>
        <w:top w:val="none" w:sz="0" w:space="0" w:color="auto"/>
        <w:left w:val="none" w:sz="0" w:space="0" w:color="auto"/>
        <w:bottom w:val="none" w:sz="0" w:space="0" w:color="auto"/>
        <w:right w:val="none" w:sz="0" w:space="0" w:color="auto"/>
      </w:divBdr>
    </w:div>
    <w:div w:id="1187602686">
      <w:marLeft w:val="480"/>
      <w:marRight w:val="0"/>
      <w:marTop w:val="0"/>
      <w:marBottom w:val="0"/>
      <w:divBdr>
        <w:top w:val="none" w:sz="0" w:space="0" w:color="auto"/>
        <w:left w:val="none" w:sz="0" w:space="0" w:color="auto"/>
        <w:bottom w:val="none" w:sz="0" w:space="0" w:color="auto"/>
        <w:right w:val="none" w:sz="0" w:space="0" w:color="auto"/>
      </w:divBdr>
    </w:div>
    <w:div w:id="1187673509">
      <w:bodyDiv w:val="1"/>
      <w:marLeft w:val="0"/>
      <w:marRight w:val="0"/>
      <w:marTop w:val="0"/>
      <w:marBottom w:val="0"/>
      <w:divBdr>
        <w:top w:val="none" w:sz="0" w:space="0" w:color="auto"/>
        <w:left w:val="none" w:sz="0" w:space="0" w:color="auto"/>
        <w:bottom w:val="none" w:sz="0" w:space="0" w:color="auto"/>
        <w:right w:val="none" w:sz="0" w:space="0" w:color="auto"/>
      </w:divBdr>
    </w:div>
    <w:div w:id="1187909355">
      <w:bodyDiv w:val="1"/>
      <w:marLeft w:val="0"/>
      <w:marRight w:val="0"/>
      <w:marTop w:val="0"/>
      <w:marBottom w:val="0"/>
      <w:divBdr>
        <w:top w:val="none" w:sz="0" w:space="0" w:color="auto"/>
        <w:left w:val="none" w:sz="0" w:space="0" w:color="auto"/>
        <w:bottom w:val="none" w:sz="0" w:space="0" w:color="auto"/>
        <w:right w:val="none" w:sz="0" w:space="0" w:color="auto"/>
      </w:divBdr>
    </w:div>
    <w:div w:id="1187910384">
      <w:bodyDiv w:val="1"/>
      <w:marLeft w:val="0"/>
      <w:marRight w:val="0"/>
      <w:marTop w:val="0"/>
      <w:marBottom w:val="0"/>
      <w:divBdr>
        <w:top w:val="none" w:sz="0" w:space="0" w:color="auto"/>
        <w:left w:val="none" w:sz="0" w:space="0" w:color="auto"/>
        <w:bottom w:val="none" w:sz="0" w:space="0" w:color="auto"/>
        <w:right w:val="none" w:sz="0" w:space="0" w:color="auto"/>
      </w:divBdr>
    </w:div>
    <w:div w:id="1187937624">
      <w:marLeft w:val="480"/>
      <w:marRight w:val="0"/>
      <w:marTop w:val="0"/>
      <w:marBottom w:val="0"/>
      <w:divBdr>
        <w:top w:val="none" w:sz="0" w:space="0" w:color="auto"/>
        <w:left w:val="none" w:sz="0" w:space="0" w:color="auto"/>
        <w:bottom w:val="none" w:sz="0" w:space="0" w:color="auto"/>
        <w:right w:val="none" w:sz="0" w:space="0" w:color="auto"/>
      </w:divBdr>
    </w:div>
    <w:div w:id="1187983942">
      <w:bodyDiv w:val="1"/>
      <w:marLeft w:val="0"/>
      <w:marRight w:val="0"/>
      <w:marTop w:val="0"/>
      <w:marBottom w:val="0"/>
      <w:divBdr>
        <w:top w:val="none" w:sz="0" w:space="0" w:color="auto"/>
        <w:left w:val="none" w:sz="0" w:space="0" w:color="auto"/>
        <w:bottom w:val="none" w:sz="0" w:space="0" w:color="auto"/>
        <w:right w:val="none" w:sz="0" w:space="0" w:color="auto"/>
      </w:divBdr>
    </w:div>
    <w:div w:id="1188254871">
      <w:bodyDiv w:val="1"/>
      <w:marLeft w:val="0"/>
      <w:marRight w:val="0"/>
      <w:marTop w:val="0"/>
      <w:marBottom w:val="0"/>
      <w:divBdr>
        <w:top w:val="none" w:sz="0" w:space="0" w:color="auto"/>
        <w:left w:val="none" w:sz="0" w:space="0" w:color="auto"/>
        <w:bottom w:val="none" w:sz="0" w:space="0" w:color="auto"/>
        <w:right w:val="none" w:sz="0" w:space="0" w:color="auto"/>
      </w:divBdr>
    </w:div>
    <w:div w:id="1188331331">
      <w:bodyDiv w:val="1"/>
      <w:marLeft w:val="0"/>
      <w:marRight w:val="0"/>
      <w:marTop w:val="0"/>
      <w:marBottom w:val="0"/>
      <w:divBdr>
        <w:top w:val="none" w:sz="0" w:space="0" w:color="auto"/>
        <w:left w:val="none" w:sz="0" w:space="0" w:color="auto"/>
        <w:bottom w:val="none" w:sz="0" w:space="0" w:color="auto"/>
        <w:right w:val="none" w:sz="0" w:space="0" w:color="auto"/>
      </w:divBdr>
    </w:div>
    <w:div w:id="1188789950">
      <w:bodyDiv w:val="1"/>
      <w:marLeft w:val="0"/>
      <w:marRight w:val="0"/>
      <w:marTop w:val="0"/>
      <w:marBottom w:val="0"/>
      <w:divBdr>
        <w:top w:val="none" w:sz="0" w:space="0" w:color="auto"/>
        <w:left w:val="none" w:sz="0" w:space="0" w:color="auto"/>
        <w:bottom w:val="none" w:sz="0" w:space="0" w:color="auto"/>
        <w:right w:val="none" w:sz="0" w:space="0" w:color="auto"/>
      </w:divBdr>
      <w:divsChild>
        <w:div w:id="78185704">
          <w:marLeft w:val="480"/>
          <w:marRight w:val="0"/>
          <w:marTop w:val="0"/>
          <w:marBottom w:val="0"/>
          <w:divBdr>
            <w:top w:val="none" w:sz="0" w:space="0" w:color="auto"/>
            <w:left w:val="none" w:sz="0" w:space="0" w:color="auto"/>
            <w:bottom w:val="none" w:sz="0" w:space="0" w:color="auto"/>
            <w:right w:val="none" w:sz="0" w:space="0" w:color="auto"/>
          </w:divBdr>
        </w:div>
        <w:div w:id="96410455">
          <w:marLeft w:val="480"/>
          <w:marRight w:val="0"/>
          <w:marTop w:val="0"/>
          <w:marBottom w:val="0"/>
          <w:divBdr>
            <w:top w:val="none" w:sz="0" w:space="0" w:color="auto"/>
            <w:left w:val="none" w:sz="0" w:space="0" w:color="auto"/>
            <w:bottom w:val="none" w:sz="0" w:space="0" w:color="auto"/>
            <w:right w:val="none" w:sz="0" w:space="0" w:color="auto"/>
          </w:divBdr>
        </w:div>
        <w:div w:id="119810330">
          <w:marLeft w:val="480"/>
          <w:marRight w:val="0"/>
          <w:marTop w:val="0"/>
          <w:marBottom w:val="0"/>
          <w:divBdr>
            <w:top w:val="none" w:sz="0" w:space="0" w:color="auto"/>
            <w:left w:val="none" w:sz="0" w:space="0" w:color="auto"/>
            <w:bottom w:val="none" w:sz="0" w:space="0" w:color="auto"/>
            <w:right w:val="none" w:sz="0" w:space="0" w:color="auto"/>
          </w:divBdr>
        </w:div>
        <w:div w:id="220941945">
          <w:marLeft w:val="480"/>
          <w:marRight w:val="0"/>
          <w:marTop w:val="0"/>
          <w:marBottom w:val="0"/>
          <w:divBdr>
            <w:top w:val="none" w:sz="0" w:space="0" w:color="auto"/>
            <w:left w:val="none" w:sz="0" w:space="0" w:color="auto"/>
            <w:bottom w:val="none" w:sz="0" w:space="0" w:color="auto"/>
            <w:right w:val="none" w:sz="0" w:space="0" w:color="auto"/>
          </w:divBdr>
        </w:div>
        <w:div w:id="293753652">
          <w:marLeft w:val="480"/>
          <w:marRight w:val="0"/>
          <w:marTop w:val="0"/>
          <w:marBottom w:val="0"/>
          <w:divBdr>
            <w:top w:val="none" w:sz="0" w:space="0" w:color="auto"/>
            <w:left w:val="none" w:sz="0" w:space="0" w:color="auto"/>
            <w:bottom w:val="none" w:sz="0" w:space="0" w:color="auto"/>
            <w:right w:val="none" w:sz="0" w:space="0" w:color="auto"/>
          </w:divBdr>
        </w:div>
        <w:div w:id="300156913">
          <w:marLeft w:val="480"/>
          <w:marRight w:val="0"/>
          <w:marTop w:val="0"/>
          <w:marBottom w:val="0"/>
          <w:divBdr>
            <w:top w:val="none" w:sz="0" w:space="0" w:color="auto"/>
            <w:left w:val="none" w:sz="0" w:space="0" w:color="auto"/>
            <w:bottom w:val="none" w:sz="0" w:space="0" w:color="auto"/>
            <w:right w:val="none" w:sz="0" w:space="0" w:color="auto"/>
          </w:divBdr>
        </w:div>
        <w:div w:id="386298906">
          <w:marLeft w:val="480"/>
          <w:marRight w:val="0"/>
          <w:marTop w:val="0"/>
          <w:marBottom w:val="0"/>
          <w:divBdr>
            <w:top w:val="none" w:sz="0" w:space="0" w:color="auto"/>
            <w:left w:val="none" w:sz="0" w:space="0" w:color="auto"/>
            <w:bottom w:val="none" w:sz="0" w:space="0" w:color="auto"/>
            <w:right w:val="none" w:sz="0" w:space="0" w:color="auto"/>
          </w:divBdr>
        </w:div>
        <w:div w:id="554321736">
          <w:marLeft w:val="480"/>
          <w:marRight w:val="0"/>
          <w:marTop w:val="0"/>
          <w:marBottom w:val="0"/>
          <w:divBdr>
            <w:top w:val="none" w:sz="0" w:space="0" w:color="auto"/>
            <w:left w:val="none" w:sz="0" w:space="0" w:color="auto"/>
            <w:bottom w:val="none" w:sz="0" w:space="0" w:color="auto"/>
            <w:right w:val="none" w:sz="0" w:space="0" w:color="auto"/>
          </w:divBdr>
        </w:div>
        <w:div w:id="658001709">
          <w:marLeft w:val="480"/>
          <w:marRight w:val="0"/>
          <w:marTop w:val="0"/>
          <w:marBottom w:val="0"/>
          <w:divBdr>
            <w:top w:val="none" w:sz="0" w:space="0" w:color="auto"/>
            <w:left w:val="none" w:sz="0" w:space="0" w:color="auto"/>
            <w:bottom w:val="none" w:sz="0" w:space="0" w:color="auto"/>
            <w:right w:val="none" w:sz="0" w:space="0" w:color="auto"/>
          </w:divBdr>
        </w:div>
        <w:div w:id="757364967">
          <w:marLeft w:val="480"/>
          <w:marRight w:val="0"/>
          <w:marTop w:val="0"/>
          <w:marBottom w:val="0"/>
          <w:divBdr>
            <w:top w:val="none" w:sz="0" w:space="0" w:color="auto"/>
            <w:left w:val="none" w:sz="0" w:space="0" w:color="auto"/>
            <w:bottom w:val="none" w:sz="0" w:space="0" w:color="auto"/>
            <w:right w:val="none" w:sz="0" w:space="0" w:color="auto"/>
          </w:divBdr>
        </w:div>
        <w:div w:id="913247649">
          <w:marLeft w:val="480"/>
          <w:marRight w:val="0"/>
          <w:marTop w:val="0"/>
          <w:marBottom w:val="0"/>
          <w:divBdr>
            <w:top w:val="none" w:sz="0" w:space="0" w:color="auto"/>
            <w:left w:val="none" w:sz="0" w:space="0" w:color="auto"/>
            <w:bottom w:val="none" w:sz="0" w:space="0" w:color="auto"/>
            <w:right w:val="none" w:sz="0" w:space="0" w:color="auto"/>
          </w:divBdr>
        </w:div>
        <w:div w:id="918171310">
          <w:marLeft w:val="480"/>
          <w:marRight w:val="0"/>
          <w:marTop w:val="0"/>
          <w:marBottom w:val="0"/>
          <w:divBdr>
            <w:top w:val="none" w:sz="0" w:space="0" w:color="auto"/>
            <w:left w:val="none" w:sz="0" w:space="0" w:color="auto"/>
            <w:bottom w:val="none" w:sz="0" w:space="0" w:color="auto"/>
            <w:right w:val="none" w:sz="0" w:space="0" w:color="auto"/>
          </w:divBdr>
        </w:div>
        <w:div w:id="935287852">
          <w:marLeft w:val="480"/>
          <w:marRight w:val="0"/>
          <w:marTop w:val="0"/>
          <w:marBottom w:val="0"/>
          <w:divBdr>
            <w:top w:val="none" w:sz="0" w:space="0" w:color="auto"/>
            <w:left w:val="none" w:sz="0" w:space="0" w:color="auto"/>
            <w:bottom w:val="none" w:sz="0" w:space="0" w:color="auto"/>
            <w:right w:val="none" w:sz="0" w:space="0" w:color="auto"/>
          </w:divBdr>
        </w:div>
        <w:div w:id="947809702">
          <w:marLeft w:val="480"/>
          <w:marRight w:val="0"/>
          <w:marTop w:val="0"/>
          <w:marBottom w:val="0"/>
          <w:divBdr>
            <w:top w:val="none" w:sz="0" w:space="0" w:color="auto"/>
            <w:left w:val="none" w:sz="0" w:space="0" w:color="auto"/>
            <w:bottom w:val="none" w:sz="0" w:space="0" w:color="auto"/>
            <w:right w:val="none" w:sz="0" w:space="0" w:color="auto"/>
          </w:divBdr>
        </w:div>
        <w:div w:id="1003581858">
          <w:marLeft w:val="480"/>
          <w:marRight w:val="0"/>
          <w:marTop w:val="0"/>
          <w:marBottom w:val="0"/>
          <w:divBdr>
            <w:top w:val="none" w:sz="0" w:space="0" w:color="auto"/>
            <w:left w:val="none" w:sz="0" w:space="0" w:color="auto"/>
            <w:bottom w:val="none" w:sz="0" w:space="0" w:color="auto"/>
            <w:right w:val="none" w:sz="0" w:space="0" w:color="auto"/>
          </w:divBdr>
        </w:div>
        <w:div w:id="1005279358">
          <w:marLeft w:val="480"/>
          <w:marRight w:val="0"/>
          <w:marTop w:val="0"/>
          <w:marBottom w:val="0"/>
          <w:divBdr>
            <w:top w:val="none" w:sz="0" w:space="0" w:color="auto"/>
            <w:left w:val="none" w:sz="0" w:space="0" w:color="auto"/>
            <w:bottom w:val="none" w:sz="0" w:space="0" w:color="auto"/>
            <w:right w:val="none" w:sz="0" w:space="0" w:color="auto"/>
          </w:divBdr>
        </w:div>
        <w:div w:id="1113091164">
          <w:marLeft w:val="480"/>
          <w:marRight w:val="0"/>
          <w:marTop w:val="0"/>
          <w:marBottom w:val="0"/>
          <w:divBdr>
            <w:top w:val="none" w:sz="0" w:space="0" w:color="auto"/>
            <w:left w:val="none" w:sz="0" w:space="0" w:color="auto"/>
            <w:bottom w:val="none" w:sz="0" w:space="0" w:color="auto"/>
            <w:right w:val="none" w:sz="0" w:space="0" w:color="auto"/>
          </w:divBdr>
        </w:div>
        <w:div w:id="1117262001">
          <w:marLeft w:val="480"/>
          <w:marRight w:val="0"/>
          <w:marTop w:val="0"/>
          <w:marBottom w:val="0"/>
          <w:divBdr>
            <w:top w:val="none" w:sz="0" w:space="0" w:color="auto"/>
            <w:left w:val="none" w:sz="0" w:space="0" w:color="auto"/>
            <w:bottom w:val="none" w:sz="0" w:space="0" w:color="auto"/>
            <w:right w:val="none" w:sz="0" w:space="0" w:color="auto"/>
          </w:divBdr>
        </w:div>
        <w:div w:id="1234391774">
          <w:marLeft w:val="480"/>
          <w:marRight w:val="0"/>
          <w:marTop w:val="0"/>
          <w:marBottom w:val="0"/>
          <w:divBdr>
            <w:top w:val="none" w:sz="0" w:space="0" w:color="auto"/>
            <w:left w:val="none" w:sz="0" w:space="0" w:color="auto"/>
            <w:bottom w:val="none" w:sz="0" w:space="0" w:color="auto"/>
            <w:right w:val="none" w:sz="0" w:space="0" w:color="auto"/>
          </w:divBdr>
        </w:div>
        <w:div w:id="1437407083">
          <w:marLeft w:val="480"/>
          <w:marRight w:val="0"/>
          <w:marTop w:val="0"/>
          <w:marBottom w:val="0"/>
          <w:divBdr>
            <w:top w:val="none" w:sz="0" w:space="0" w:color="auto"/>
            <w:left w:val="none" w:sz="0" w:space="0" w:color="auto"/>
            <w:bottom w:val="none" w:sz="0" w:space="0" w:color="auto"/>
            <w:right w:val="none" w:sz="0" w:space="0" w:color="auto"/>
          </w:divBdr>
        </w:div>
        <w:div w:id="1786773933">
          <w:marLeft w:val="480"/>
          <w:marRight w:val="0"/>
          <w:marTop w:val="0"/>
          <w:marBottom w:val="0"/>
          <w:divBdr>
            <w:top w:val="none" w:sz="0" w:space="0" w:color="auto"/>
            <w:left w:val="none" w:sz="0" w:space="0" w:color="auto"/>
            <w:bottom w:val="none" w:sz="0" w:space="0" w:color="auto"/>
            <w:right w:val="none" w:sz="0" w:space="0" w:color="auto"/>
          </w:divBdr>
        </w:div>
        <w:div w:id="1803109080">
          <w:marLeft w:val="480"/>
          <w:marRight w:val="0"/>
          <w:marTop w:val="0"/>
          <w:marBottom w:val="0"/>
          <w:divBdr>
            <w:top w:val="none" w:sz="0" w:space="0" w:color="auto"/>
            <w:left w:val="none" w:sz="0" w:space="0" w:color="auto"/>
            <w:bottom w:val="none" w:sz="0" w:space="0" w:color="auto"/>
            <w:right w:val="none" w:sz="0" w:space="0" w:color="auto"/>
          </w:divBdr>
        </w:div>
        <w:div w:id="1828209718">
          <w:marLeft w:val="480"/>
          <w:marRight w:val="0"/>
          <w:marTop w:val="0"/>
          <w:marBottom w:val="0"/>
          <w:divBdr>
            <w:top w:val="none" w:sz="0" w:space="0" w:color="auto"/>
            <w:left w:val="none" w:sz="0" w:space="0" w:color="auto"/>
            <w:bottom w:val="none" w:sz="0" w:space="0" w:color="auto"/>
            <w:right w:val="none" w:sz="0" w:space="0" w:color="auto"/>
          </w:divBdr>
        </w:div>
        <w:div w:id="1863933840">
          <w:marLeft w:val="480"/>
          <w:marRight w:val="0"/>
          <w:marTop w:val="0"/>
          <w:marBottom w:val="0"/>
          <w:divBdr>
            <w:top w:val="none" w:sz="0" w:space="0" w:color="auto"/>
            <w:left w:val="none" w:sz="0" w:space="0" w:color="auto"/>
            <w:bottom w:val="none" w:sz="0" w:space="0" w:color="auto"/>
            <w:right w:val="none" w:sz="0" w:space="0" w:color="auto"/>
          </w:divBdr>
        </w:div>
        <w:div w:id="2046977481">
          <w:marLeft w:val="480"/>
          <w:marRight w:val="0"/>
          <w:marTop w:val="0"/>
          <w:marBottom w:val="0"/>
          <w:divBdr>
            <w:top w:val="none" w:sz="0" w:space="0" w:color="auto"/>
            <w:left w:val="none" w:sz="0" w:space="0" w:color="auto"/>
            <w:bottom w:val="none" w:sz="0" w:space="0" w:color="auto"/>
            <w:right w:val="none" w:sz="0" w:space="0" w:color="auto"/>
          </w:divBdr>
        </w:div>
        <w:div w:id="2059011182">
          <w:marLeft w:val="480"/>
          <w:marRight w:val="0"/>
          <w:marTop w:val="0"/>
          <w:marBottom w:val="0"/>
          <w:divBdr>
            <w:top w:val="none" w:sz="0" w:space="0" w:color="auto"/>
            <w:left w:val="none" w:sz="0" w:space="0" w:color="auto"/>
            <w:bottom w:val="none" w:sz="0" w:space="0" w:color="auto"/>
            <w:right w:val="none" w:sz="0" w:space="0" w:color="auto"/>
          </w:divBdr>
        </w:div>
      </w:divsChild>
    </w:div>
    <w:div w:id="1189028932">
      <w:marLeft w:val="480"/>
      <w:marRight w:val="0"/>
      <w:marTop w:val="0"/>
      <w:marBottom w:val="0"/>
      <w:divBdr>
        <w:top w:val="none" w:sz="0" w:space="0" w:color="auto"/>
        <w:left w:val="none" w:sz="0" w:space="0" w:color="auto"/>
        <w:bottom w:val="none" w:sz="0" w:space="0" w:color="auto"/>
        <w:right w:val="none" w:sz="0" w:space="0" w:color="auto"/>
      </w:divBdr>
    </w:div>
    <w:div w:id="1189368855">
      <w:marLeft w:val="480"/>
      <w:marRight w:val="0"/>
      <w:marTop w:val="0"/>
      <w:marBottom w:val="0"/>
      <w:divBdr>
        <w:top w:val="none" w:sz="0" w:space="0" w:color="auto"/>
        <w:left w:val="none" w:sz="0" w:space="0" w:color="auto"/>
        <w:bottom w:val="none" w:sz="0" w:space="0" w:color="auto"/>
        <w:right w:val="none" w:sz="0" w:space="0" w:color="auto"/>
      </w:divBdr>
    </w:div>
    <w:div w:id="1189373014">
      <w:bodyDiv w:val="1"/>
      <w:marLeft w:val="0"/>
      <w:marRight w:val="0"/>
      <w:marTop w:val="0"/>
      <w:marBottom w:val="0"/>
      <w:divBdr>
        <w:top w:val="none" w:sz="0" w:space="0" w:color="auto"/>
        <w:left w:val="none" w:sz="0" w:space="0" w:color="auto"/>
        <w:bottom w:val="none" w:sz="0" w:space="0" w:color="auto"/>
        <w:right w:val="none" w:sz="0" w:space="0" w:color="auto"/>
      </w:divBdr>
    </w:div>
    <w:div w:id="1189639093">
      <w:marLeft w:val="480"/>
      <w:marRight w:val="0"/>
      <w:marTop w:val="0"/>
      <w:marBottom w:val="0"/>
      <w:divBdr>
        <w:top w:val="none" w:sz="0" w:space="0" w:color="auto"/>
        <w:left w:val="none" w:sz="0" w:space="0" w:color="auto"/>
        <w:bottom w:val="none" w:sz="0" w:space="0" w:color="auto"/>
        <w:right w:val="none" w:sz="0" w:space="0" w:color="auto"/>
      </w:divBdr>
    </w:div>
    <w:div w:id="1189829998">
      <w:marLeft w:val="480"/>
      <w:marRight w:val="0"/>
      <w:marTop w:val="0"/>
      <w:marBottom w:val="0"/>
      <w:divBdr>
        <w:top w:val="none" w:sz="0" w:space="0" w:color="auto"/>
        <w:left w:val="none" w:sz="0" w:space="0" w:color="auto"/>
        <w:bottom w:val="none" w:sz="0" w:space="0" w:color="auto"/>
        <w:right w:val="none" w:sz="0" w:space="0" w:color="auto"/>
      </w:divBdr>
    </w:div>
    <w:div w:id="1189875789">
      <w:marLeft w:val="480"/>
      <w:marRight w:val="0"/>
      <w:marTop w:val="0"/>
      <w:marBottom w:val="0"/>
      <w:divBdr>
        <w:top w:val="none" w:sz="0" w:space="0" w:color="auto"/>
        <w:left w:val="none" w:sz="0" w:space="0" w:color="auto"/>
        <w:bottom w:val="none" w:sz="0" w:space="0" w:color="auto"/>
        <w:right w:val="none" w:sz="0" w:space="0" w:color="auto"/>
      </w:divBdr>
    </w:div>
    <w:div w:id="1189954282">
      <w:bodyDiv w:val="1"/>
      <w:marLeft w:val="0"/>
      <w:marRight w:val="0"/>
      <w:marTop w:val="0"/>
      <w:marBottom w:val="0"/>
      <w:divBdr>
        <w:top w:val="none" w:sz="0" w:space="0" w:color="auto"/>
        <w:left w:val="none" w:sz="0" w:space="0" w:color="auto"/>
        <w:bottom w:val="none" w:sz="0" w:space="0" w:color="auto"/>
        <w:right w:val="none" w:sz="0" w:space="0" w:color="auto"/>
      </w:divBdr>
      <w:divsChild>
        <w:div w:id="311641921">
          <w:marLeft w:val="480"/>
          <w:marRight w:val="0"/>
          <w:marTop w:val="0"/>
          <w:marBottom w:val="0"/>
          <w:divBdr>
            <w:top w:val="none" w:sz="0" w:space="0" w:color="auto"/>
            <w:left w:val="none" w:sz="0" w:space="0" w:color="auto"/>
            <w:bottom w:val="none" w:sz="0" w:space="0" w:color="auto"/>
            <w:right w:val="none" w:sz="0" w:space="0" w:color="auto"/>
          </w:divBdr>
        </w:div>
        <w:div w:id="417751606">
          <w:marLeft w:val="480"/>
          <w:marRight w:val="0"/>
          <w:marTop w:val="0"/>
          <w:marBottom w:val="0"/>
          <w:divBdr>
            <w:top w:val="none" w:sz="0" w:space="0" w:color="auto"/>
            <w:left w:val="none" w:sz="0" w:space="0" w:color="auto"/>
            <w:bottom w:val="none" w:sz="0" w:space="0" w:color="auto"/>
            <w:right w:val="none" w:sz="0" w:space="0" w:color="auto"/>
          </w:divBdr>
        </w:div>
        <w:div w:id="581062628">
          <w:marLeft w:val="480"/>
          <w:marRight w:val="0"/>
          <w:marTop w:val="0"/>
          <w:marBottom w:val="0"/>
          <w:divBdr>
            <w:top w:val="none" w:sz="0" w:space="0" w:color="auto"/>
            <w:left w:val="none" w:sz="0" w:space="0" w:color="auto"/>
            <w:bottom w:val="none" w:sz="0" w:space="0" w:color="auto"/>
            <w:right w:val="none" w:sz="0" w:space="0" w:color="auto"/>
          </w:divBdr>
        </w:div>
        <w:div w:id="1269921930">
          <w:marLeft w:val="480"/>
          <w:marRight w:val="0"/>
          <w:marTop w:val="0"/>
          <w:marBottom w:val="0"/>
          <w:divBdr>
            <w:top w:val="none" w:sz="0" w:space="0" w:color="auto"/>
            <w:left w:val="none" w:sz="0" w:space="0" w:color="auto"/>
            <w:bottom w:val="none" w:sz="0" w:space="0" w:color="auto"/>
            <w:right w:val="none" w:sz="0" w:space="0" w:color="auto"/>
          </w:divBdr>
        </w:div>
        <w:div w:id="1599674648">
          <w:marLeft w:val="480"/>
          <w:marRight w:val="0"/>
          <w:marTop w:val="0"/>
          <w:marBottom w:val="0"/>
          <w:divBdr>
            <w:top w:val="none" w:sz="0" w:space="0" w:color="auto"/>
            <w:left w:val="none" w:sz="0" w:space="0" w:color="auto"/>
            <w:bottom w:val="none" w:sz="0" w:space="0" w:color="auto"/>
            <w:right w:val="none" w:sz="0" w:space="0" w:color="auto"/>
          </w:divBdr>
        </w:div>
        <w:div w:id="1781484461">
          <w:marLeft w:val="480"/>
          <w:marRight w:val="0"/>
          <w:marTop w:val="0"/>
          <w:marBottom w:val="0"/>
          <w:divBdr>
            <w:top w:val="none" w:sz="0" w:space="0" w:color="auto"/>
            <w:left w:val="none" w:sz="0" w:space="0" w:color="auto"/>
            <w:bottom w:val="none" w:sz="0" w:space="0" w:color="auto"/>
            <w:right w:val="none" w:sz="0" w:space="0" w:color="auto"/>
          </w:divBdr>
        </w:div>
      </w:divsChild>
    </w:div>
    <w:div w:id="1190025158">
      <w:bodyDiv w:val="1"/>
      <w:marLeft w:val="0"/>
      <w:marRight w:val="0"/>
      <w:marTop w:val="0"/>
      <w:marBottom w:val="0"/>
      <w:divBdr>
        <w:top w:val="none" w:sz="0" w:space="0" w:color="auto"/>
        <w:left w:val="none" w:sz="0" w:space="0" w:color="auto"/>
        <w:bottom w:val="none" w:sz="0" w:space="0" w:color="auto"/>
        <w:right w:val="none" w:sz="0" w:space="0" w:color="auto"/>
      </w:divBdr>
    </w:div>
    <w:div w:id="1190025815">
      <w:marLeft w:val="480"/>
      <w:marRight w:val="0"/>
      <w:marTop w:val="0"/>
      <w:marBottom w:val="0"/>
      <w:divBdr>
        <w:top w:val="none" w:sz="0" w:space="0" w:color="auto"/>
        <w:left w:val="none" w:sz="0" w:space="0" w:color="auto"/>
        <w:bottom w:val="none" w:sz="0" w:space="0" w:color="auto"/>
        <w:right w:val="none" w:sz="0" w:space="0" w:color="auto"/>
      </w:divBdr>
    </w:div>
    <w:div w:id="1190025872">
      <w:bodyDiv w:val="1"/>
      <w:marLeft w:val="0"/>
      <w:marRight w:val="0"/>
      <w:marTop w:val="0"/>
      <w:marBottom w:val="0"/>
      <w:divBdr>
        <w:top w:val="none" w:sz="0" w:space="0" w:color="auto"/>
        <w:left w:val="none" w:sz="0" w:space="0" w:color="auto"/>
        <w:bottom w:val="none" w:sz="0" w:space="0" w:color="auto"/>
        <w:right w:val="none" w:sz="0" w:space="0" w:color="auto"/>
      </w:divBdr>
    </w:div>
    <w:div w:id="1190068886">
      <w:marLeft w:val="480"/>
      <w:marRight w:val="0"/>
      <w:marTop w:val="0"/>
      <w:marBottom w:val="0"/>
      <w:divBdr>
        <w:top w:val="none" w:sz="0" w:space="0" w:color="auto"/>
        <w:left w:val="none" w:sz="0" w:space="0" w:color="auto"/>
        <w:bottom w:val="none" w:sz="0" w:space="0" w:color="auto"/>
        <w:right w:val="none" w:sz="0" w:space="0" w:color="auto"/>
      </w:divBdr>
    </w:div>
    <w:div w:id="1190988901">
      <w:marLeft w:val="480"/>
      <w:marRight w:val="0"/>
      <w:marTop w:val="0"/>
      <w:marBottom w:val="0"/>
      <w:divBdr>
        <w:top w:val="none" w:sz="0" w:space="0" w:color="auto"/>
        <w:left w:val="none" w:sz="0" w:space="0" w:color="auto"/>
        <w:bottom w:val="none" w:sz="0" w:space="0" w:color="auto"/>
        <w:right w:val="none" w:sz="0" w:space="0" w:color="auto"/>
      </w:divBdr>
    </w:div>
    <w:div w:id="1191451653">
      <w:bodyDiv w:val="1"/>
      <w:marLeft w:val="0"/>
      <w:marRight w:val="0"/>
      <w:marTop w:val="0"/>
      <w:marBottom w:val="0"/>
      <w:divBdr>
        <w:top w:val="none" w:sz="0" w:space="0" w:color="auto"/>
        <w:left w:val="none" w:sz="0" w:space="0" w:color="auto"/>
        <w:bottom w:val="none" w:sz="0" w:space="0" w:color="auto"/>
        <w:right w:val="none" w:sz="0" w:space="0" w:color="auto"/>
      </w:divBdr>
    </w:div>
    <w:div w:id="1191646222">
      <w:bodyDiv w:val="1"/>
      <w:marLeft w:val="0"/>
      <w:marRight w:val="0"/>
      <w:marTop w:val="0"/>
      <w:marBottom w:val="0"/>
      <w:divBdr>
        <w:top w:val="none" w:sz="0" w:space="0" w:color="auto"/>
        <w:left w:val="none" w:sz="0" w:space="0" w:color="auto"/>
        <w:bottom w:val="none" w:sz="0" w:space="0" w:color="auto"/>
        <w:right w:val="none" w:sz="0" w:space="0" w:color="auto"/>
      </w:divBdr>
    </w:div>
    <w:div w:id="1191842041">
      <w:marLeft w:val="480"/>
      <w:marRight w:val="0"/>
      <w:marTop w:val="0"/>
      <w:marBottom w:val="0"/>
      <w:divBdr>
        <w:top w:val="none" w:sz="0" w:space="0" w:color="auto"/>
        <w:left w:val="none" w:sz="0" w:space="0" w:color="auto"/>
        <w:bottom w:val="none" w:sz="0" w:space="0" w:color="auto"/>
        <w:right w:val="none" w:sz="0" w:space="0" w:color="auto"/>
      </w:divBdr>
    </w:div>
    <w:div w:id="1192455803">
      <w:marLeft w:val="480"/>
      <w:marRight w:val="0"/>
      <w:marTop w:val="0"/>
      <w:marBottom w:val="0"/>
      <w:divBdr>
        <w:top w:val="none" w:sz="0" w:space="0" w:color="auto"/>
        <w:left w:val="none" w:sz="0" w:space="0" w:color="auto"/>
        <w:bottom w:val="none" w:sz="0" w:space="0" w:color="auto"/>
        <w:right w:val="none" w:sz="0" w:space="0" w:color="auto"/>
      </w:divBdr>
    </w:div>
    <w:div w:id="1192838690">
      <w:bodyDiv w:val="1"/>
      <w:marLeft w:val="0"/>
      <w:marRight w:val="0"/>
      <w:marTop w:val="0"/>
      <w:marBottom w:val="0"/>
      <w:divBdr>
        <w:top w:val="none" w:sz="0" w:space="0" w:color="auto"/>
        <w:left w:val="none" w:sz="0" w:space="0" w:color="auto"/>
        <w:bottom w:val="none" w:sz="0" w:space="0" w:color="auto"/>
        <w:right w:val="none" w:sz="0" w:space="0" w:color="auto"/>
      </w:divBdr>
    </w:div>
    <w:div w:id="1193541807">
      <w:marLeft w:val="480"/>
      <w:marRight w:val="0"/>
      <w:marTop w:val="0"/>
      <w:marBottom w:val="0"/>
      <w:divBdr>
        <w:top w:val="none" w:sz="0" w:space="0" w:color="auto"/>
        <w:left w:val="none" w:sz="0" w:space="0" w:color="auto"/>
        <w:bottom w:val="none" w:sz="0" w:space="0" w:color="auto"/>
        <w:right w:val="none" w:sz="0" w:space="0" w:color="auto"/>
      </w:divBdr>
    </w:div>
    <w:div w:id="1193761651">
      <w:bodyDiv w:val="1"/>
      <w:marLeft w:val="0"/>
      <w:marRight w:val="0"/>
      <w:marTop w:val="0"/>
      <w:marBottom w:val="0"/>
      <w:divBdr>
        <w:top w:val="none" w:sz="0" w:space="0" w:color="auto"/>
        <w:left w:val="none" w:sz="0" w:space="0" w:color="auto"/>
        <w:bottom w:val="none" w:sz="0" w:space="0" w:color="auto"/>
        <w:right w:val="none" w:sz="0" w:space="0" w:color="auto"/>
      </w:divBdr>
    </w:div>
    <w:div w:id="1193809606">
      <w:bodyDiv w:val="1"/>
      <w:marLeft w:val="0"/>
      <w:marRight w:val="0"/>
      <w:marTop w:val="0"/>
      <w:marBottom w:val="0"/>
      <w:divBdr>
        <w:top w:val="none" w:sz="0" w:space="0" w:color="auto"/>
        <w:left w:val="none" w:sz="0" w:space="0" w:color="auto"/>
        <w:bottom w:val="none" w:sz="0" w:space="0" w:color="auto"/>
        <w:right w:val="none" w:sz="0" w:space="0" w:color="auto"/>
      </w:divBdr>
    </w:div>
    <w:div w:id="1193955433">
      <w:marLeft w:val="480"/>
      <w:marRight w:val="0"/>
      <w:marTop w:val="0"/>
      <w:marBottom w:val="0"/>
      <w:divBdr>
        <w:top w:val="none" w:sz="0" w:space="0" w:color="auto"/>
        <w:left w:val="none" w:sz="0" w:space="0" w:color="auto"/>
        <w:bottom w:val="none" w:sz="0" w:space="0" w:color="auto"/>
        <w:right w:val="none" w:sz="0" w:space="0" w:color="auto"/>
      </w:divBdr>
    </w:div>
    <w:div w:id="1194154013">
      <w:marLeft w:val="480"/>
      <w:marRight w:val="0"/>
      <w:marTop w:val="0"/>
      <w:marBottom w:val="0"/>
      <w:divBdr>
        <w:top w:val="none" w:sz="0" w:space="0" w:color="auto"/>
        <w:left w:val="none" w:sz="0" w:space="0" w:color="auto"/>
        <w:bottom w:val="none" w:sz="0" w:space="0" w:color="auto"/>
        <w:right w:val="none" w:sz="0" w:space="0" w:color="auto"/>
      </w:divBdr>
    </w:div>
    <w:div w:id="1194417546">
      <w:bodyDiv w:val="1"/>
      <w:marLeft w:val="0"/>
      <w:marRight w:val="0"/>
      <w:marTop w:val="0"/>
      <w:marBottom w:val="0"/>
      <w:divBdr>
        <w:top w:val="none" w:sz="0" w:space="0" w:color="auto"/>
        <w:left w:val="none" w:sz="0" w:space="0" w:color="auto"/>
        <w:bottom w:val="none" w:sz="0" w:space="0" w:color="auto"/>
        <w:right w:val="none" w:sz="0" w:space="0" w:color="auto"/>
      </w:divBdr>
    </w:div>
    <w:div w:id="1194418123">
      <w:bodyDiv w:val="1"/>
      <w:marLeft w:val="0"/>
      <w:marRight w:val="0"/>
      <w:marTop w:val="0"/>
      <w:marBottom w:val="0"/>
      <w:divBdr>
        <w:top w:val="none" w:sz="0" w:space="0" w:color="auto"/>
        <w:left w:val="none" w:sz="0" w:space="0" w:color="auto"/>
        <w:bottom w:val="none" w:sz="0" w:space="0" w:color="auto"/>
        <w:right w:val="none" w:sz="0" w:space="0" w:color="auto"/>
      </w:divBdr>
    </w:div>
    <w:div w:id="1194461780">
      <w:marLeft w:val="480"/>
      <w:marRight w:val="0"/>
      <w:marTop w:val="0"/>
      <w:marBottom w:val="0"/>
      <w:divBdr>
        <w:top w:val="none" w:sz="0" w:space="0" w:color="auto"/>
        <w:left w:val="none" w:sz="0" w:space="0" w:color="auto"/>
        <w:bottom w:val="none" w:sz="0" w:space="0" w:color="auto"/>
        <w:right w:val="none" w:sz="0" w:space="0" w:color="auto"/>
      </w:divBdr>
    </w:div>
    <w:div w:id="1194877865">
      <w:marLeft w:val="480"/>
      <w:marRight w:val="0"/>
      <w:marTop w:val="0"/>
      <w:marBottom w:val="0"/>
      <w:divBdr>
        <w:top w:val="none" w:sz="0" w:space="0" w:color="auto"/>
        <w:left w:val="none" w:sz="0" w:space="0" w:color="auto"/>
        <w:bottom w:val="none" w:sz="0" w:space="0" w:color="auto"/>
        <w:right w:val="none" w:sz="0" w:space="0" w:color="auto"/>
      </w:divBdr>
    </w:div>
    <w:div w:id="1194878611">
      <w:marLeft w:val="480"/>
      <w:marRight w:val="0"/>
      <w:marTop w:val="0"/>
      <w:marBottom w:val="0"/>
      <w:divBdr>
        <w:top w:val="none" w:sz="0" w:space="0" w:color="auto"/>
        <w:left w:val="none" w:sz="0" w:space="0" w:color="auto"/>
        <w:bottom w:val="none" w:sz="0" w:space="0" w:color="auto"/>
        <w:right w:val="none" w:sz="0" w:space="0" w:color="auto"/>
      </w:divBdr>
    </w:div>
    <w:div w:id="1194997097">
      <w:bodyDiv w:val="1"/>
      <w:marLeft w:val="0"/>
      <w:marRight w:val="0"/>
      <w:marTop w:val="0"/>
      <w:marBottom w:val="0"/>
      <w:divBdr>
        <w:top w:val="none" w:sz="0" w:space="0" w:color="auto"/>
        <w:left w:val="none" w:sz="0" w:space="0" w:color="auto"/>
        <w:bottom w:val="none" w:sz="0" w:space="0" w:color="auto"/>
        <w:right w:val="none" w:sz="0" w:space="0" w:color="auto"/>
      </w:divBdr>
    </w:div>
    <w:div w:id="1195004482">
      <w:bodyDiv w:val="1"/>
      <w:marLeft w:val="0"/>
      <w:marRight w:val="0"/>
      <w:marTop w:val="0"/>
      <w:marBottom w:val="0"/>
      <w:divBdr>
        <w:top w:val="none" w:sz="0" w:space="0" w:color="auto"/>
        <w:left w:val="none" w:sz="0" w:space="0" w:color="auto"/>
        <w:bottom w:val="none" w:sz="0" w:space="0" w:color="auto"/>
        <w:right w:val="none" w:sz="0" w:space="0" w:color="auto"/>
      </w:divBdr>
    </w:div>
    <w:div w:id="1195118186">
      <w:bodyDiv w:val="1"/>
      <w:marLeft w:val="0"/>
      <w:marRight w:val="0"/>
      <w:marTop w:val="0"/>
      <w:marBottom w:val="0"/>
      <w:divBdr>
        <w:top w:val="none" w:sz="0" w:space="0" w:color="auto"/>
        <w:left w:val="none" w:sz="0" w:space="0" w:color="auto"/>
        <w:bottom w:val="none" w:sz="0" w:space="0" w:color="auto"/>
        <w:right w:val="none" w:sz="0" w:space="0" w:color="auto"/>
      </w:divBdr>
    </w:div>
    <w:div w:id="1195926043">
      <w:marLeft w:val="480"/>
      <w:marRight w:val="0"/>
      <w:marTop w:val="0"/>
      <w:marBottom w:val="0"/>
      <w:divBdr>
        <w:top w:val="none" w:sz="0" w:space="0" w:color="auto"/>
        <w:left w:val="none" w:sz="0" w:space="0" w:color="auto"/>
        <w:bottom w:val="none" w:sz="0" w:space="0" w:color="auto"/>
        <w:right w:val="none" w:sz="0" w:space="0" w:color="auto"/>
      </w:divBdr>
    </w:div>
    <w:div w:id="1196236189">
      <w:bodyDiv w:val="1"/>
      <w:marLeft w:val="0"/>
      <w:marRight w:val="0"/>
      <w:marTop w:val="0"/>
      <w:marBottom w:val="0"/>
      <w:divBdr>
        <w:top w:val="none" w:sz="0" w:space="0" w:color="auto"/>
        <w:left w:val="none" w:sz="0" w:space="0" w:color="auto"/>
        <w:bottom w:val="none" w:sz="0" w:space="0" w:color="auto"/>
        <w:right w:val="none" w:sz="0" w:space="0" w:color="auto"/>
      </w:divBdr>
    </w:div>
    <w:div w:id="1196499564">
      <w:bodyDiv w:val="1"/>
      <w:marLeft w:val="0"/>
      <w:marRight w:val="0"/>
      <w:marTop w:val="0"/>
      <w:marBottom w:val="0"/>
      <w:divBdr>
        <w:top w:val="none" w:sz="0" w:space="0" w:color="auto"/>
        <w:left w:val="none" w:sz="0" w:space="0" w:color="auto"/>
        <w:bottom w:val="none" w:sz="0" w:space="0" w:color="auto"/>
        <w:right w:val="none" w:sz="0" w:space="0" w:color="auto"/>
      </w:divBdr>
    </w:div>
    <w:div w:id="1196773336">
      <w:marLeft w:val="480"/>
      <w:marRight w:val="0"/>
      <w:marTop w:val="0"/>
      <w:marBottom w:val="0"/>
      <w:divBdr>
        <w:top w:val="none" w:sz="0" w:space="0" w:color="auto"/>
        <w:left w:val="none" w:sz="0" w:space="0" w:color="auto"/>
        <w:bottom w:val="none" w:sz="0" w:space="0" w:color="auto"/>
        <w:right w:val="none" w:sz="0" w:space="0" w:color="auto"/>
      </w:divBdr>
    </w:div>
    <w:div w:id="1196775037">
      <w:marLeft w:val="480"/>
      <w:marRight w:val="0"/>
      <w:marTop w:val="0"/>
      <w:marBottom w:val="0"/>
      <w:divBdr>
        <w:top w:val="none" w:sz="0" w:space="0" w:color="auto"/>
        <w:left w:val="none" w:sz="0" w:space="0" w:color="auto"/>
        <w:bottom w:val="none" w:sz="0" w:space="0" w:color="auto"/>
        <w:right w:val="none" w:sz="0" w:space="0" w:color="auto"/>
      </w:divBdr>
    </w:div>
    <w:div w:id="1196885449">
      <w:marLeft w:val="480"/>
      <w:marRight w:val="0"/>
      <w:marTop w:val="0"/>
      <w:marBottom w:val="0"/>
      <w:divBdr>
        <w:top w:val="none" w:sz="0" w:space="0" w:color="auto"/>
        <w:left w:val="none" w:sz="0" w:space="0" w:color="auto"/>
        <w:bottom w:val="none" w:sz="0" w:space="0" w:color="auto"/>
        <w:right w:val="none" w:sz="0" w:space="0" w:color="auto"/>
      </w:divBdr>
    </w:div>
    <w:div w:id="1196891158">
      <w:marLeft w:val="480"/>
      <w:marRight w:val="0"/>
      <w:marTop w:val="0"/>
      <w:marBottom w:val="0"/>
      <w:divBdr>
        <w:top w:val="none" w:sz="0" w:space="0" w:color="auto"/>
        <w:left w:val="none" w:sz="0" w:space="0" w:color="auto"/>
        <w:bottom w:val="none" w:sz="0" w:space="0" w:color="auto"/>
        <w:right w:val="none" w:sz="0" w:space="0" w:color="auto"/>
      </w:divBdr>
    </w:div>
    <w:div w:id="1196963429">
      <w:marLeft w:val="480"/>
      <w:marRight w:val="0"/>
      <w:marTop w:val="0"/>
      <w:marBottom w:val="0"/>
      <w:divBdr>
        <w:top w:val="none" w:sz="0" w:space="0" w:color="auto"/>
        <w:left w:val="none" w:sz="0" w:space="0" w:color="auto"/>
        <w:bottom w:val="none" w:sz="0" w:space="0" w:color="auto"/>
        <w:right w:val="none" w:sz="0" w:space="0" w:color="auto"/>
      </w:divBdr>
    </w:div>
    <w:div w:id="1197041120">
      <w:marLeft w:val="480"/>
      <w:marRight w:val="0"/>
      <w:marTop w:val="0"/>
      <w:marBottom w:val="0"/>
      <w:divBdr>
        <w:top w:val="none" w:sz="0" w:space="0" w:color="auto"/>
        <w:left w:val="none" w:sz="0" w:space="0" w:color="auto"/>
        <w:bottom w:val="none" w:sz="0" w:space="0" w:color="auto"/>
        <w:right w:val="none" w:sz="0" w:space="0" w:color="auto"/>
      </w:divBdr>
    </w:div>
    <w:div w:id="1197154083">
      <w:marLeft w:val="480"/>
      <w:marRight w:val="0"/>
      <w:marTop w:val="0"/>
      <w:marBottom w:val="0"/>
      <w:divBdr>
        <w:top w:val="none" w:sz="0" w:space="0" w:color="auto"/>
        <w:left w:val="none" w:sz="0" w:space="0" w:color="auto"/>
        <w:bottom w:val="none" w:sz="0" w:space="0" w:color="auto"/>
        <w:right w:val="none" w:sz="0" w:space="0" w:color="auto"/>
      </w:divBdr>
    </w:div>
    <w:div w:id="1197349934">
      <w:bodyDiv w:val="1"/>
      <w:marLeft w:val="0"/>
      <w:marRight w:val="0"/>
      <w:marTop w:val="0"/>
      <w:marBottom w:val="0"/>
      <w:divBdr>
        <w:top w:val="none" w:sz="0" w:space="0" w:color="auto"/>
        <w:left w:val="none" w:sz="0" w:space="0" w:color="auto"/>
        <w:bottom w:val="none" w:sz="0" w:space="0" w:color="auto"/>
        <w:right w:val="none" w:sz="0" w:space="0" w:color="auto"/>
      </w:divBdr>
    </w:div>
    <w:div w:id="1197617794">
      <w:bodyDiv w:val="1"/>
      <w:marLeft w:val="0"/>
      <w:marRight w:val="0"/>
      <w:marTop w:val="0"/>
      <w:marBottom w:val="0"/>
      <w:divBdr>
        <w:top w:val="none" w:sz="0" w:space="0" w:color="auto"/>
        <w:left w:val="none" w:sz="0" w:space="0" w:color="auto"/>
        <w:bottom w:val="none" w:sz="0" w:space="0" w:color="auto"/>
        <w:right w:val="none" w:sz="0" w:space="0" w:color="auto"/>
      </w:divBdr>
    </w:div>
    <w:div w:id="1197695705">
      <w:marLeft w:val="480"/>
      <w:marRight w:val="0"/>
      <w:marTop w:val="0"/>
      <w:marBottom w:val="0"/>
      <w:divBdr>
        <w:top w:val="none" w:sz="0" w:space="0" w:color="auto"/>
        <w:left w:val="none" w:sz="0" w:space="0" w:color="auto"/>
        <w:bottom w:val="none" w:sz="0" w:space="0" w:color="auto"/>
        <w:right w:val="none" w:sz="0" w:space="0" w:color="auto"/>
      </w:divBdr>
    </w:div>
    <w:div w:id="1197739538">
      <w:marLeft w:val="480"/>
      <w:marRight w:val="0"/>
      <w:marTop w:val="0"/>
      <w:marBottom w:val="0"/>
      <w:divBdr>
        <w:top w:val="none" w:sz="0" w:space="0" w:color="auto"/>
        <w:left w:val="none" w:sz="0" w:space="0" w:color="auto"/>
        <w:bottom w:val="none" w:sz="0" w:space="0" w:color="auto"/>
        <w:right w:val="none" w:sz="0" w:space="0" w:color="auto"/>
      </w:divBdr>
    </w:div>
    <w:div w:id="1197936463">
      <w:marLeft w:val="480"/>
      <w:marRight w:val="0"/>
      <w:marTop w:val="0"/>
      <w:marBottom w:val="0"/>
      <w:divBdr>
        <w:top w:val="none" w:sz="0" w:space="0" w:color="auto"/>
        <w:left w:val="none" w:sz="0" w:space="0" w:color="auto"/>
        <w:bottom w:val="none" w:sz="0" w:space="0" w:color="auto"/>
        <w:right w:val="none" w:sz="0" w:space="0" w:color="auto"/>
      </w:divBdr>
    </w:div>
    <w:div w:id="1198003819">
      <w:marLeft w:val="480"/>
      <w:marRight w:val="0"/>
      <w:marTop w:val="0"/>
      <w:marBottom w:val="0"/>
      <w:divBdr>
        <w:top w:val="none" w:sz="0" w:space="0" w:color="auto"/>
        <w:left w:val="none" w:sz="0" w:space="0" w:color="auto"/>
        <w:bottom w:val="none" w:sz="0" w:space="0" w:color="auto"/>
        <w:right w:val="none" w:sz="0" w:space="0" w:color="auto"/>
      </w:divBdr>
    </w:div>
    <w:div w:id="1198081182">
      <w:marLeft w:val="480"/>
      <w:marRight w:val="0"/>
      <w:marTop w:val="0"/>
      <w:marBottom w:val="0"/>
      <w:divBdr>
        <w:top w:val="none" w:sz="0" w:space="0" w:color="auto"/>
        <w:left w:val="none" w:sz="0" w:space="0" w:color="auto"/>
        <w:bottom w:val="none" w:sz="0" w:space="0" w:color="auto"/>
        <w:right w:val="none" w:sz="0" w:space="0" w:color="auto"/>
      </w:divBdr>
    </w:div>
    <w:div w:id="1198082723">
      <w:marLeft w:val="480"/>
      <w:marRight w:val="0"/>
      <w:marTop w:val="0"/>
      <w:marBottom w:val="0"/>
      <w:divBdr>
        <w:top w:val="none" w:sz="0" w:space="0" w:color="auto"/>
        <w:left w:val="none" w:sz="0" w:space="0" w:color="auto"/>
        <w:bottom w:val="none" w:sz="0" w:space="0" w:color="auto"/>
        <w:right w:val="none" w:sz="0" w:space="0" w:color="auto"/>
      </w:divBdr>
    </w:div>
    <w:div w:id="1198664959">
      <w:bodyDiv w:val="1"/>
      <w:marLeft w:val="0"/>
      <w:marRight w:val="0"/>
      <w:marTop w:val="0"/>
      <w:marBottom w:val="0"/>
      <w:divBdr>
        <w:top w:val="none" w:sz="0" w:space="0" w:color="auto"/>
        <w:left w:val="none" w:sz="0" w:space="0" w:color="auto"/>
        <w:bottom w:val="none" w:sz="0" w:space="0" w:color="auto"/>
        <w:right w:val="none" w:sz="0" w:space="0" w:color="auto"/>
      </w:divBdr>
    </w:div>
    <w:div w:id="1198930412">
      <w:marLeft w:val="480"/>
      <w:marRight w:val="0"/>
      <w:marTop w:val="0"/>
      <w:marBottom w:val="0"/>
      <w:divBdr>
        <w:top w:val="none" w:sz="0" w:space="0" w:color="auto"/>
        <w:left w:val="none" w:sz="0" w:space="0" w:color="auto"/>
        <w:bottom w:val="none" w:sz="0" w:space="0" w:color="auto"/>
        <w:right w:val="none" w:sz="0" w:space="0" w:color="auto"/>
      </w:divBdr>
    </w:div>
    <w:div w:id="1199246163">
      <w:marLeft w:val="480"/>
      <w:marRight w:val="0"/>
      <w:marTop w:val="0"/>
      <w:marBottom w:val="0"/>
      <w:divBdr>
        <w:top w:val="none" w:sz="0" w:space="0" w:color="auto"/>
        <w:left w:val="none" w:sz="0" w:space="0" w:color="auto"/>
        <w:bottom w:val="none" w:sz="0" w:space="0" w:color="auto"/>
        <w:right w:val="none" w:sz="0" w:space="0" w:color="auto"/>
      </w:divBdr>
    </w:div>
    <w:div w:id="1199390096">
      <w:marLeft w:val="480"/>
      <w:marRight w:val="0"/>
      <w:marTop w:val="0"/>
      <w:marBottom w:val="0"/>
      <w:divBdr>
        <w:top w:val="none" w:sz="0" w:space="0" w:color="auto"/>
        <w:left w:val="none" w:sz="0" w:space="0" w:color="auto"/>
        <w:bottom w:val="none" w:sz="0" w:space="0" w:color="auto"/>
        <w:right w:val="none" w:sz="0" w:space="0" w:color="auto"/>
      </w:divBdr>
    </w:div>
    <w:div w:id="1199467873">
      <w:marLeft w:val="480"/>
      <w:marRight w:val="0"/>
      <w:marTop w:val="0"/>
      <w:marBottom w:val="0"/>
      <w:divBdr>
        <w:top w:val="none" w:sz="0" w:space="0" w:color="auto"/>
        <w:left w:val="none" w:sz="0" w:space="0" w:color="auto"/>
        <w:bottom w:val="none" w:sz="0" w:space="0" w:color="auto"/>
        <w:right w:val="none" w:sz="0" w:space="0" w:color="auto"/>
      </w:divBdr>
    </w:div>
    <w:div w:id="1199470419">
      <w:bodyDiv w:val="1"/>
      <w:marLeft w:val="0"/>
      <w:marRight w:val="0"/>
      <w:marTop w:val="0"/>
      <w:marBottom w:val="0"/>
      <w:divBdr>
        <w:top w:val="none" w:sz="0" w:space="0" w:color="auto"/>
        <w:left w:val="none" w:sz="0" w:space="0" w:color="auto"/>
        <w:bottom w:val="none" w:sz="0" w:space="0" w:color="auto"/>
        <w:right w:val="none" w:sz="0" w:space="0" w:color="auto"/>
      </w:divBdr>
    </w:div>
    <w:div w:id="1199661800">
      <w:bodyDiv w:val="1"/>
      <w:marLeft w:val="0"/>
      <w:marRight w:val="0"/>
      <w:marTop w:val="0"/>
      <w:marBottom w:val="0"/>
      <w:divBdr>
        <w:top w:val="none" w:sz="0" w:space="0" w:color="auto"/>
        <w:left w:val="none" w:sz="0" w:space="0" w:color="auto"/>
        <w:bottom w:val="none" w:sz="0" w:space="0" w:color="auto"/>
        <w:right w:val="none" w:sz="0" w:space="0" w:color="auto"/>
      </w:divBdr>
    </w:div>
    <w:div w:id="1199783582">
      <w:marLeft w:val="480"/>
      <w:marRight w:val="0"/>
      <w:marTop w:val="0"/>
      <w:marBottom w:val="0"/>
      <w:divBdr>
        <w:top w:val="none" w:sz="0" w:space="0" w:color="auto"/>
        <w:left w:val="none" w:sz="0" w:space="0" w:color="auto"/>
        <w:bottom w:val="none" w:sz="0" w:space="0" w:color="auto"/>
        <w:right w:val="none" w:sz="0" w:space="0" w:color="auto"/>
      </w:divBdr>
    </w:div>
    <w:div w:id="1199969973">
      <w:bodyDiv w:val="1"/>
      <w:marLeft w:val="0"/>
      <w:marRight w:val="0"/>
      <w:marTop w:val="0"/>
      <w:marBottom w:val="0"/>
      <w:divBdr>
        <w:top w:val="none" w:sz="0" w:space="0" w:color="auto"/>
        <w:left w:val="none" w:sz="0" w:space="0" w:color="auto"/>
        <w:bottom w:val="none" w:sz="0" w:space="0" w:color="auto"/>
        <w:right w:val="none" w:sz="0" w:space="0" w:color="auto"/>
      </w:divBdr>
    </w:div>
    <w:div w:id="1200240415">
      <w:marLeft w:val="480"/>
      <w:marRight w:val="0"/>
      <w:marTop w:val="0"/>
      <w:marBottom w:val="0"/>
      <w:divBdr>
        <w:top w:val="none" w:sz="0" w:space="0" w:color="auto"/>
        <w:left w:val="none" w:sz="0" w:space="0" w:color="auto"/>
        <w:bottom w:val="none" w:sz="0" w:space="0" w:color="auto"/>
        <w:right w:val="none" w:sz="0" w:space="0" w:color="auto"/>
      </w:divBdr>
    </w:div>
    <w:div w:id="1200439205">
      <w:bodyDiv w:val="1"/>
      <w:marLeft w:val="0"/>
      <w:marRight w:val="0"/>
      <w:marTop w:val="0"/>
      <w:marBottom w:val="0"/>
      <w:divBdr>
        <w:top w:val="none" w:sz="0" w:space="0" w:color="auto"/>
        <w:left w:val="none" w:sz="0" w:space="0" w:color="auto"/>
        <w:bottom w:val="none" w:sz="0" w:space="0" w:color="auto"/>
        <w:right w:val="none" w:sz="0" w:space="0" w:color="auto"/>
      </w:divBdr>
    </w:div>
    <w:div w:id="1200585376">
      <w:bodyDiv w:val="1"/>
      <w:marLeft w:val="0"/>
      <w:marRight w:val="0"/>
      <w:marTop w:val="0"/>
      <w:marBottom w:val="0"/>
      <w:divBdr>
        <w:top w:val="none" w:sz="0" w:space="0" w:color="auto"/>
        <w:left w:val="none" w:sz="0" w:space="0" w:color="auto"/>
        <w:bottom w:val="none" w:sz="0" w:space="0" w:color="auto"/>
        <w:right w:val="none" w:sz="0" w:space="0" w:color="auto"/>
      </w:divBdr>
    </w:div>
    <w:div w:id="1200705164">
      <w:bodyDiv w:val="1"/>
      <w:marLeft w:val="0"/>
      <w:marRight w:val="0"/>
      <w:marTop w:val="0"/>
      <w:marBottom w:val="0"/>
      <w:divBdr>
        <w:top w:val="none" w:sz="0" w:space="0" w:color="auto"/>
        <w:left w:val="none" w:sz="0" w:space="0" w:color="auto"/>
        <w:bottom w:val="none" w:sz="0" w:space="0" w:color="auto"/>
        <w:right w:val="none" w:sz="0" w:space="0" w:color="auto"/>
      </w:divBdr>
      <w:divsChild>
        <w:div w:id="381250638">
          <w:marLeft w:val="480"/>
          <w:marRight w:val="0"/>
          <w:marTop w:val="0"/>
          <w:marBottom w:val="0"/>
          <w:divBdr>
            <w:top w:val="none" w:sz="0" w:space="0" w:color="auto"/>
            <w:left w:val="none" w:sz="0" w:space="0" w:color="auto"/>
            <w:bottom w:val="none" w:sz="0" w:space="0" w:color="auto"/>
            <w:right w:val="none" w:sz="0" w:space="0" w:color="auto"/>
          </w:divBdr>
        </w:div>
        <w:div w:id="1743410556">
          <w:marLeft w:val="480"/>
          <w:marRight w:val="0"/>
          <w:marTop w:val="0"/>
          <w:marBottom w:val="0"/>
          <w:divBdr>
            <w:top w:val="none" w:sz="0" w:space="0" w:color="auto"/>
            <w:left w:val="none" w:sz="0" w:space="0" w:color="auto"/>
            <w:bottom w:val="none" w:sz="0" w:space="0" w:color="auto"/>
            <w:right w:val="none" w:sz="0" w:space="0" w:color="auto"/>
          </w:divBdr>
        </w:div>
      </w:divsChild>
    </w:div>
    <w:div w:id="1200781876">
      <w:bodyDiv w:val="1"/>
      <w:marLeft w:val="0"/>
      <w:marRight w:val="0"/>
      <w:marTop w:val="0"/>
      <w:marBottom w:val="0"/>
      <w:divBdr>
        <w:top w:val="none" w:sz="0" w:space="0" w:color="auto"/>
        <w:left w:val="none" w:sz="0" w:space="0" w:color="auto"/>
        <w:bottom w:val="none" w:sz="0" w:space="0" w:color="auto"/>
        <w:right w:val="none" w:sz="0" w:space="0" w:color="auto"/>
      </w:divBdr>
    </w:div>
    <w:div w:id="1201625751">
      <w:bodyDiv w:val="1"/>
      <w:marLeft w:val="0"/>
      <w:marRight w:val="0"/>
      <w:marTop w:val="0"/>
      <w:marBottom w:val="0"/>
      <w:divBdr>
        <w:top w:val="none" w:sz="0" w:space="0" w:color="auto"/>
        <w:left w:val="none" w:sz="0" w:space="0" w:color="auto"/>
        <w:bottom w:val="none" w:sz="0" w:space="0" w:color="auto"/>
        <w:right w:val="none" w:sz="0" w:space="0" w:color="auto"/>
      </w:divBdr>
    </w:div>
    <w:div w:id="1201893453">
      <w:bodyDiv w:val="1"/>
      <w:marLeft w:val="0"/>
      <w:marRight w:val="0"/>
      <w:marTop w:val="0"/>
      <w:marBottom w:val="0"/>
      <w:divBdr>
        <w:top w:val="none" w:sz="0" w:space="0" w:color="auto"/>
        <w:left w:val="none" w:sz="0" w:space="0" w:color="auto"/>
        <w:bottom w:val="none" w:sz="0" w:space="0" w:color="auto"/>
        <w:right w:val="none" w:sz="0" w:space="0" w:color="auto"/>
      </w:divBdr>
    </w:div>
    <w:div w:id="1201894644">
      <w:bodyDiv w:val="1"/>
      <w:marLeft w:val="0"/>
      <w:marRight w:val="0"/>
      <w:marTop w:val="0"/>
      <w:marBottom w:val="0"/>
      <w:divBdr>
        <w:top w:val="none" w:sz="0" w:space="0" w:color="auto"/>
        <w:left w:val="none" w:sz="0" w:space="0" w:color="auto"/>
        <w:bottom w:val="none" w:sz="0" w:space="0" w:color="auto"/>
        <w:right w:val="none" w:sz="0" w:space="0" w:color="auto"/>
      </w:divBdr>
    </w:div>
    <w:div w:id="1202664983">
      <w:bodyDiv w:val="1"/>
      <w:marLeft w:val="0"/>
      <w:marRight w:val="0"/>
      <w:marTop w:val="0"/>
      <w:marBottom w:val="0"/>
      <w:divBdr>
        <w:top w:val="none" w:sz="0" w:space="0" w:color="auto"/>
        <w:left w:val="none" w:sz="0" w:space="0" w:color="auto"/>
        <w:bottom w:val="none" w:sz="0" w:space="0" w:color="auto"/>
        <w:right w:val="none" w:sz="0" w:space="0" w:color="auto"/>
      </w:divBdr>
    </w:div>
    <w:div w:id="1202670597">
      <w:marLeft w:val="480"/>
      <w:marRight w:val="0"/>
      <w:marTop w:val="0"/>
      <w:marBottom w:val="0"/>
      <w:divBdr>
        <w:top w:val="none" w:sz="0" w:space="0" w:color="auto"/>
        <w:left w:val="none" w:sz="0" w:space="0" w:color="auto"/>
        <w:bottom w:val="none" w:sz="0" w:space="0" w:color="auto"/>
        <w:right w:val="none" w:sz="0" w:space="0" w:color="auto"/>
      </w:divBdr>
    </w:div>
    <w:div w:id="1202746552">
      <w:marLeft w:val="480"/>
      <w:marRight w:val="0"/>
      <w:marTop w:val="0"/>
      <w:marBottom w:val="0"/>
      <w:divBdr>
        <w:top w:val="none" w:sz="0" w:space="0" w:color="auto"/>
        <w:left w:val="none" w:sz="0" w:space="0" w:color="auto"/>
        <w:bottom w:val="none" w:sz="0" w:space="0" w:color="auto"/>
        <w:right w:val="none" w:sz="0" w:space="0" w:color="auto"/>
      </w:divBdr>
    </w:div>
    <w:div w:id="1203055880">
      <w:marLeft w:val="480"/>
      <w:marRight w:val="0"/>
      <w:marTop w:val="0"/>
      <w:marBottom w:val="0"/>
      <w:divBdr>
        <w:top w:val="none" w:sz="0" w:space="0" w:color="auto"/>
        <w:left w:val="none" w:sz="0" w:space="0" w:color="auto"/>
        <w:bottom w:val="none" w:sz="0" w:space="0" w:color="auto"/>
        <w:right w:val="none" w:sz="0" w:space="0" w:color="auto"/>
      </w:divBdr>
    </w:div>
    <w:div w:id="1203403027">
      <w:marLeft w:val="480"/>
      <w:marRight w:val="0"/>
      <w:marTop w:val="0"/>
      <w:marBottom w:val="0"/>
      <w:divBdr>
        <w:top w:val="none" w:sz="0" w:space="0" w:color="auto"/>
        <w:left w:val="none" w:sz="0" w:space="0" w:color="auto"/>
        <w:bottom w:val="none" w:sz="0" w:space="0" w:color="auto"/>
        <w:right w:val="none" w:sz="0" w:space="0" w:color="auto"/>
      </w:divBdr>
    </w:div>
    <w:div w:id="1203516089">
      <w:bodyDiv w:val="1"/>
      <w:marLeft w:val="0"/>
      <w:marRight w:val="0"/>
      <w:marTop w:val="0"/>
      <w:marBottom w:val="0"/>
      <w:divBdr>
        <w:top w:val="none" w:sz="0" w:space="0" w:color="auto"/>
        <w:left w:val="none" w:sz="0" w:space="0" w:color="auto"/>
        <w:bottom w:val="none" w:sz="0" w:space="0" w:color="auto"/>
        <w:right w:val="none" w:sz="0" w:space="0" w:color="auto"/>
      </w:divBdr>
    </w:div>
    <w:div w:id="1203980455">
      <w:bodyDiv w:val="1"/>
      <w:marLeft w:val="0"/>
      <w:marRight w:val="0"/>
      <w:marTop w:val="0"/>
      <w:marBottom w:val="0"/>
      <w:divBdr>
        <w:top w:val="none" w:sz="0" w:space="0" w:color="auto"/>
        <w:left w:val="none" w:sz="0" w:space="0" w:color="auto"/>
        <w:bottom w:val="none" w:sz="0" w:space="0" w:color="auto"/>
        <w:right w:val="none" w:sz="0" w:space="0" w:color="auto"/>
      </w:divBdr>
    </w:div>
    <w:div w:id="1204709508">
      <w:bodyDiv w:val="1"/>
      <w:marLeft w:val="0"/>
      <w:marRight w:val="0"/>
      <w:marTop w:val="0"/>
      <w:marBottom w:val="0"/>
      <w:divBdr>
        <w:top w:val="none" w:sz="0" w:space="0" w:color="auto"/>
        <w:left w:val="none" w:sz="0" w:space="0" w:color="auto"/>
        <w:bottom w:val="none" w:sz="0" w:space="0" w:color="auto"/>
        <w:right w:val="none" w:sz="0" w:space="0" w:color="auto"/>
      </w:divBdr>
    </w:div>
    <w:div w:id="1204901897">
      <w:marLeft w:val="480"/>
      <w:marRight w:val="0"/>
      <w:marTop w:val="0"/>
      <w:marBottom w:val="0"/>
      <w:divBdr>
        <w:top w:val="none" w:sz="0" w:space="0" w:color="auto"/>
        <w:left w:val="none" w:sz="0" w:space="0" w:color="auto"/>
        <w:bottom w:val="none" w:sz="0" w:space="0" w:color="auto"/>
        <w:right w:val="none" w:sz="0" w:space="0" w:color="auto"/>
      </w:divBdr>
    </w:div>
    <w:div w:id="1205019309">
      <w:marLeft w:val="480"/>
      <w:marRight w:val="0"/>
      <w:marTop w:val="0"/>
      <w:marBottom w:val="0"/>
      <w:divBdr>
        <w:top w:val="none" w:sz="0" w:space="0" w:color="auto"/>
        <w:left w:val="none" w:sz="0" w:space="0" w:color="auto"/>
        <w:bottom w:val="none" w:sz="0" w:space="0" w:color="auto"/>
        <w:right w:val="none" w:sz="0" w:space="0" w:color="auto"/>
      </w:divBdr>
    </w:div>
    <w:div w:id="1205485359">
      <w:marLeft w:val="480"/>
      <w:marRight w:val="0"/>
      <w:marTop w:val="0"/>
      <w:marBottom w:val="0"/>
      <w:divBdr>
        <w:top w:val="none" w:sz="0" w:space="0" w:color="auto"/>
        <w:left w:val="none" w:sz="0" w:space="0" w:color="auto"/>
        <w:bottom w:val="none" w:sz="0" w:space="0" w:color="auto"/>
        <w:right w:val="none" w:sz="0" w:space="0" w:color="auto"/>
      </w:divBdr>
    </w:div>
    <w:div w:id="1205603410">
      <w:marLeft w:val="480"/>
      <w:marRight w:val="0"/>
      <w:marTop w:val="0"/>
      <w:marBottom w:val="0"/>
      <w:divBdr>
        <w:top w:val="none" w:sz="0" w:space="0" w:color="auto"/>
        <w:left w:val="none" w:sz="0" w:space="0" w:color="auto"/>
        <w:bottom w:val="none" w:sz="0" w:space="0" w:color="auto"/>
        <w:right w:val="none" w:sz="0" w:space="0" w:color="auto"/>
      </w:divBdr>
    </w:div>
    <w:div w:id="1205797222">
      <w:marLeft w:val="480"/>
      <w:marRight w:val="0"/>
      <w:marTop w:val="0"/>
      <w:marBottom w:val="0"/>
      <w:divBdr>
        <w:top w:val="none" w:sz="0" w:space="0" w:color="auto"/>
        <w:left w:val="none" w:sz="0" w:space="0" w:color="auto"/>
        <w:bottom w:val="none" w:sz="0" w:space="0" w:color="auto"/>
        <w:right w:val="none" w:sz="0" w:space="0" w:color="auto"/>
      </w:divBdr>
    </w:div>
    <w:div w:id="1206256247">
      <w:marLeft w:val="480"/>
      <w:marRight w:val="0"/>
      <w:marTop w:val="0"/>
      <w:marBottom w:val="0"/>
      <w:divBdr>
        <w:top w:val="none" w:sz="0" w:space="0" w:color="auto"/>
        <w:left w:val="none" w:sz="0" w:space="0" w:color="auto"/>
        <w:bottom w:val="none" w:sz="0" w:space="0" w:color="auto"/>
        <w:right w:val="none" w:sz="0" w:space="0" w:color="auto"/>
      </w:divBdr>
    </w:div>
    <w:div w:id="1206673173">
      <w:marLeft w:val="480"/>
      <w:marRight w:val="0"/>
      <w:marTop w:val="0"/>
      <w:marBottom w:val="0"/>
      <w:divBdr>
        <w:top w:val="none" w:sz="0" w:space="0" w:color="auto"/>
        <w:left w:val="none" w:sz="0" w:space="0" w:color="auto"/>
        <w:bottom w:val="none" w:sz="0" w:space="0" w:color="auto"/>
        <w:right w:val="none" w:sz="0" w:space="0" w:color="auto"/>
      </w:divBdr>
    </w:div>
    <w:div w:id="1206719079">
      <w:bodyDiv w:val="1"/>
      <w:marLeft w:val="0"/>
      <w:marRight w:val="0"/>
      <w:marTop w:val="0"/>
      <w:marBottom w:val="0"/>
      <w:divBdr>
        <w:top w:val="none" w:sz="0" w:space="0" w:color="auto"/>
        <w:left w:val="none" w:sz="0" w:space="0" w:color="auto"/>
        <w:bottom w:val="none" w:sz="0" w:space="0" w:color="auto"/>
        <w:right w:val="none" w:sz="0" w:space="0" w:color="auto"/>
      </w:divBdr>
    </w:div>
    <w:div w:id="1207256915">
      <w:bodyDiv w:val="1"/>
      <w:marLeft w:val="0"/>
      <w:marRight w:val="0"/>
      <w:marTop w:val="0"/>
      <w:marBottom w:val="0"/>
      <w:divBdr>
        <w:top w:val="none" w:sz="0" w:space="0" w:color="auto"/>
        <w:left w:val="none" w:sz="0" w:space="0" w:color="auto"/>
        <w:bottom w:val="none" w:sz="0" w:space="0" w:color="auto"/>
        <w:right w:val="none" w:sz="0" w:space="0" w:color="auto"/>
      </w:divBdr>
    </w:div>
    <w:div w:id="1207714607">
      <w:bodyDiv w:val="1"/>
      <w:marLeft w:val="0"/>
      <w:marRight w:val="0"/>
      <w:marTop w:val="0"/>
      <w:marBottom w:val="0"/>
      <w:divBdr>
        <w:top w:val="none" w:sz="0" w:space="0" w:color="auto"/>
        <w:left w:val="none" w:sz="0" w:space="0" w:color="auto"/>
        <w:bottom w:val="none" w:sz="0" w:space="0" w:color="auto"/>
        <w:right w:val="none" w:sz="0" w:space="0" w:color="auto"/>
      </w:divBdr>
    </w:div>
    <w:div w:id="1207836507">
      <w:marLeft w:val="480"/>
      <w:marRight w:val="0"/>
      <w:marTop w:val="0"/>
      <w:marBottom w:val="0"/>
      <w:divBdr>
        <w:top w:val="none" w:sz="0" w:space="0" w:color="auto"/>
        <w:left w:val="none" w:sz="0" w:space="0" w:color="auto"/>
        <w:bottom w:val="none" w:sz="0" w:space="0" w:color="auto"/>
        <w:right w:val="none" w:sz="0" w:space="0" w:color="auto"/>
      </w:divBdr>
    </w:div>
    <w:div w:id="1207911444">
      <w:marLeft w:val="480"/>
      <w:marRight w:val="0"/>
      <w:marTop w:val="0"/>
      <w:marBottom w:val="0"/>
      <w:divBdr>
        <w:top w:val="none" w:sz="0" w:space="0" w:color="auto"/>
        <w:left w:val="none" w:sz="0" w:space="0" w:color="auto"/>
        <w:bottom w:val="none" w:sz="0" w:space="0" w:color="auto"/>
        <w:right w:val="none" w:sz="0" w:space="0" w:color="auto"/>
      </w:divBdr>
    </w:div>
    <w:div w:id="1208031180">
      <w:bodyDiv w:val="1"/>
      <w:marLeft w:val="0"/>
      <w:marRight w:val="0"/>
      <w:marTop w:val="0"/>
      <w:marBottom w:val="0"/>
      <w:divBdr>
        <w:top w:val="none" w:sz="0" w:space="0" w:color="auto"/>
        <w:left w:val="none" w:sz="0" w:space="0" w:color="auto"/>
        <w:bottom w:val="none" w:sz="0" w:space="0" w:color="auto"/>
        <w:right w:val="none" w:sz="0" w:space="0" w:color="auto"/>
      </w:divBdr>
    </w:div>
    <w:div w:id="1208180413">
      <w:marLeft w:val="480"/>
      <w:marRight w:val="0"/>
      <w:marTop w:val="0"/>
      <w:marBottom w:val="0"/>
      <w:divBdr>
        <w:top w:val="none" w:sz="0" w:space="0" w:color="auto"/>
        <w:left w:val="none" w:sz="0" w:space="0" w:color="auto"/>
        <w:bottom w:val="none" w:sz="0" w:space="0" w:color="auto"/>
        <w:right w:val="none" w:sz="0" w:space="0" w:color="auto"/>
      </w:divBdr>
    </w:div>
    <w:div w:id="1208181498">
      <w:bodyDiv w:val="1"/>
      <w:marLeft w:val="0"/>
      <w:marRight w:val="0"/>
      <w:marTop w:val="0"/>
      <w:marBottom w:val="0"/>
      <w:divBdr>
        <w:top w:val="none" w:sz="0" w:space="0" w:color="auto"/>
        <w:left w:val="none" w:sz="0" w:space="0" w:color="auto"/>
        <w:bottom w:val="none" w:sz="0" w:space="0" w:color="auto"/>
        <w:right w:val="none" w:sz="0" w:space="0" w:color="auto"/>
      </w:divBdr>
    </w:div>
    <w:div w:id="1209293563">
      <w:marLeft w:val="480"/>
      <w:marRight w:val="0"/>
      <w:marTop w:val="0"/>
      <w:marBottom w:val="0"/>
      <w:divBdr>
        <w:top w:val="none" w:sz="0" w:space="0" w:color="auto"/>
        <w:left w:val="none" w:sz="0" w:space="0" w:color="auto"/>
        <w:bottom w:val="none" w:sz="0" w:space="0" w:color="auto"/>
        <w:right w:val="none" w:sz="0" w:space="0" w:color="auto"/>
      </w:divBdr>
    </w:div>
    <w:div w:id="1209301864">
      <w:bodyDiv w:val="1"/>
      <w:marLeft w:val="0"/>
      <w:marRight w:val="0"/>
      <w:marTop w:val="0"/>
      <w:marBottom w:val="0"/>
      <w:divBdr>
        <w:top w:val="none" w:sz="0" w:space="0" w:color="auto"/>
        <w:left w:val="none" w:sz="0" w:space="0" w:color="auto"/>
        <w:bottom w:val="none" w:sz="0" w:space="0" w:color="auto"/>
        <w:right w:val="none" w:sz="0" w:space="0" w:color="auto"/>
      </w:divBdr>
    </w:div>
    <w:div w:id="1209337534">
      <w:marLeft w:val="480"/>
      <w:marRight w:val="0"/>
      <w:marTop w:val="0"/>
      <w:marBottom w:val="0"/>
      <w:divBdr>
        <w:top w:val="none" w:sz="0" w:space="0" w:color="auto"/>
        <w:left w:val="none" w:sz="0" w:space="0" w:color="auto"/>
        <w:bottom w:val="none" w:sz="0" w:space="0" w:color="auto"/>
        <w:right w:val="none" w:sz="0" w:space="0" w:color="auto"/>
      </w:divBdr>
    </w:div>
    <w:div w:id="1209342954">
      <w:marLeft w:val="480"/>
      <w:marRight w:val="0"/>
      <w:marTop w:val="0"/>
      <w:marBottom w:val="0"/>
      <w:divBdr>
        <w:top w:val="none" w:sz="0" w:space="0" w:color="auto"/>
        <w:left w:val="none" w:sz="0" w:space="0" w:color="auto"/>
        <w:bottom w:val="none" w:sz="0" w:space="0" w:color="auto"/>
        <w:right w:val="none" w:sz="0" w:space="0" w:color="auto"/>
      </w:divBdr>
    </w:div>
    <w:div w:id="1209802203">
      <w:marLeft w:val="480"/>
      <w:marRight w:val="0"/>
      <w:marTop w:val="0"/>
      <w:marBottom w:val="0"/>
      <w:divBdr>
        <w:top w:val="none" w:sz="0" w:space="0" w:color="auto"/>
        <w:left w:val="none" w:sz="0" w:space="0" w:color="auto"/>
        <w:bottom w:val="none" w:sz="0" w:space="0" w:color="auto"/>
        <w:right w:val="none" w:sz="0" w:space="0" w:color="auto"/>
      </w:divBdr>
    </w:div>
    <w:div w:id="1209806695">
      <w:bodyDiv w:val="1"/>
      <w:marLeft w:val="0"/>
      <w:marRight w:val="0"/>
      <w:marTop w:val="0"/>
      <w:marBottom w:val="0"/>
      <w:divBdr>
        <w:top w:val="none" w:sz="0" w:space="0" w:color="auto"/>
        <w:left w:val="none" w:sz="0" w:space="0" w:color="auto"/>
        <w:bottom w:val="none" w:sz="0" w:space="0" w:color="auto"/>
        <w:right w:val="none" w:sz="0" w:space="0" w:color="auto"/>
      </w:divBdr>
    </w:div>
    <w:div w:id="1210144699">
      <w:marLeft w:val="480"/>
      <w:marRight w:val="0"/>
      <w:marTop w:val="0"/>
      <w:marBottom w:val="0"/>
      <w:divBdr>
        <w:top w:val="none" w:sz="0" w:space="0" w:color="auto"/>
        <w:left w:val="none" w:sz="0" w:space="0" w:color="auto"/>
        <w:bottom w:val="none" w:sz="0" w:space="0" w:color="auto"/>
        <w:right w:val="none" w:sz="0" w:space="0" w:color="auto"/>
      </w:divBdr>
    </w:div>
    <w:div w:id="1210144733">
      <w:bodyDiv w:val="1"/>
      <w:marLeft w:val="0"/>
      <w:marRight w:val="0"/>
      <w:marTop w:val="0"/>
      <w:marBottom w:val="0"/>
      <w:divBdr>
        <w:top w:val="none" w:sz="0" w:space="0" w:color="auto"/>
        <w:left w:val="none" w:sz="0" w:space="0" w:color="auto"/>
        <w:bottom w:val="none" w:sz="0" w:space="0" w:color="auto"/>
        <w:right w:val="none" w:sz="0" w:space="0" w:color="auto"/>
      </w:divBdr>
    </w:div>
    <w:div w:id="1210188397">
      <w:marLeft w:val="480"/>
      <w:marRight w:val="0"/>
      <w:marTop w:val="0"/>
      <w:marBottom w:val="0"/>
      <w:divBdr>
        <w:top w:val="none" w:sz="0" w:space="0" w:color="auto"/>
        <w:left w:val="none" w:sz="0" w:space="0" w:color="auto"/>
        <w:bottom w:val="none" w:sz="0" w:space="0" w:color="auto"/>
        <w:right w:val="none" w:sz="0" w:space="0" w:color="auto"/>
      </w:divBdr>
    </w:div>
    <w:div w:id="1210343532">
      <w:marLeft w:val="480"/>
      <w:marRight w:val="0"/>
      <w:marTop w:val="0"/>
      <w:marBottom w:val="0"/>
      <w:divBdr>
        <w:top w:val="none" w:sz="0" w:space="0" w:color="auto"/>
        <w:left w:val="none" w:sz="0" w:space="0" w:color="auto"/>
        <w:bottom w:val="none" w:sz="0" w:space="0" w:color="auto"/>
        <w:right w:val="none" w:sz="0" w:space="0" w:color="auto"/>
      </w:divBdr>
    </w:div>
    <w:div w:id="1210385461">
      <w:marLeft w:val="480"/>
      <w:marRight w:val="0"/>
      <w:marTop w:val="0"/>
      <w:marBottom w:val="0"/>
      <w:divBdr>
        <w:top w:val="none" w:sz="0" w:space="0" w:color="auto"/>
        <w:left w:val="none" w:sz="0" w:space="0" w:color="auto"/>
        <w:bottom w:val="none" w:sz="0" w:space="0" w:color="auto"/>
        <w:right w:val="none" w:sz="0" w:space="0" w:color="auto"/>
      </w:divBdr>
    </w:div>
    <w:div w:id="1210728392">
      <w:bodyDiv w:val="1"/>
      <w:marLeft w:val="0"/>
      <w:marRight w:val="0"/>
      <w:marTop w:val="0"/>
      <w:marBottom w:val="0"/>
      <w:divBdr>
        <w:top w:val="none" w:sz="0" w:space="0" w:color="auto"/>
        <w:left w:val="none" w:sz="0" w:space="0" w:color="auto"/>
        <w:bottom w:val="none" w:sz="0" w:space="0" w:color="auto"/>
        <w:right w:val="none" w:sz="0" w:space="0" w:color="auto"/>
      </w:divBdr>
    </w:div>
    <w:div w:id="1210801686">
      <w:marLeft w:val="480"/>
      <w:marRight w:val="0"/>
      <w:marTop w:val="0"/>
      <w:marBottom w:val="0"/>
      <w:divBdr>
        <w:top w:val="none" w:sz="0" w:space="0" w:color="auto"/>
        <w:left w:val="none" w:sz="0" w:space="0" w:color="auto"/>
        <w:bottom w:val="none" w:sz="0" w:space="0" w:color="auto"/>
        <w:right w:val="none" w:sz="0" w:space="0" w:color="auto"/>
      </w:divBdr>
    </w:div>
    <w:div w:id="1210922165">
      <w:marLeft w:val="480"/>
      <w:marRight w:val="0"/>
      <w:marTop w:val="0"/>
      <w:marBottom w:val="0"/>
      <w:divBdr>
        <w:top w:val="none" w:sz="0" w:space="0" w:color="auto"/>
        <w:left w:val="none" w:sz="0" w:space="0" w:color="auto"/>
        <w:bottom w:val="none" w:sz="0" w:space="0" w:color="auto"/>
        <w:right w:val="none" w:sz="0" w:space="0" w:color="auto"/>
      </w:divBdr>
    </w:div>
    <w:div w:id="1211308951">
      <w:marLeft w:val="480"/>
      <w:marRight w:val="0"/>
      <w:marTop w:val="0"/>
      <w:marBottom w:val="0"/>
      <w:divBdr>
        <w:top w:val="none" w:sz="0" w:space="0" w:color="auto"/>
        <w:left w:val="none" w:sz="0" w:space="0" w:color="auto"/>
        <w:bottom w:val="none" w:sz="0" w:space="0" w:color="auto"/>
        <w:right w:val="none" w:sz="0" w:space="0" w:color="auto"/>
      </w:divBdr>
    </w:div>
    <w:div w:id="1212306336">
      <w:marLeft w:val="480"/>
      <w:marRight w:val="0"/>
      <w:marTop w:val="0"/>
      <w:marBottom w:val="0"/>
      <w:divBdr>
        <w:top w:val="none" w:sz="0" w:space="0" w:color="auto"/>
        <w:left w:val="none" w:sz="0" w:space="0" w:color="auto"/>
        <w:bottom w:val="none" w:sz="0" w:space="0" w:color="auto"/>
        <w:right w:val="none" w:sz="0" w:space="0" w:color="auto"/>
      </w:divBdr>
    </w:div>
    <w:div w:id="1212308107">
      <w:bodyDiv w:val="1"/>
      <w:marLeft w:val="0"/>
      <w:marRight w:val="0"/>
      <w:marTop w:val="0"/>
      <w:marBottom w:val="0"/>
      <w:divBdr>
        <w:top w:val="none" w:sz="0" w:space="0" w:color="auto"/>
        <w:left w:val="none" w:sz="0" w:space="0" w:color="auto"/>
        <w:bottom w:val="none" w:sz="0" w:space="0" w:color="auto"/>
        <w:right w:val="none" w:sz="0" w:space="0" w:color="auto"/>
      </w:divBdr>
    </w:div>
    <w:div w:id="1212351440">
      <w:bodyDiv w:val="1"/>
      <w:marLeft w:val="0"/>
      <w:marRight w:val="0"/>
      <w:marTop w:val="0"/>
      <w:marBottom w:val="0"/>
      <w:divBdr>
        <w:top w:val="none" w:sz="0" w:space="0" w:color="auto"/>
        <w:left w:val="none" w:sz="0" w:space="0" w:color="auto"/>
        <w:bottom w:val="none" w:sz="0" w:space="0" w:color="auto"/>
        <w:right w:val="none" w:sz="0" w:space="0" w:color="auto"/>
      </w:divBdr>
    </w:div>
    <w:div w:id="1212423284">
      <w:marLeft w:val="480"/>
      <w:marRight w:val="0"/>
      <w:marTop w:val="0"/>
      <w:marBottom w:val="0"/>
      <w:divBdr>
        <w:top w:val="none" w:sz="0" w:space="0" w:color="auto"/>
        <w:left w:val="none" w:sz="0" w:space="0" w:color="auto"/>
        <w:bottom w:val="none" w:sz="0" w:space="0" w:color="auto"/>
        <w:right w:val="none" w:sz="0" w:space="0" w:color="auto"/>
      </w:divBdr>
    </w:div>
    <w:div w:id="1212572173">
      <w:bodyDiv w:val="1"/>
      <w:marLeft w:val="0"/>
      <w:marRight w:val="0"/>
      <w:marTop w:val="0"/>
      <w:marBottom w:val="0"/>
      <w:divBdr>
        <w:top w:val="none" w:sz="0" w:space="0" w:color="auto"/>
        <w:left w:val="none" w:sz="0" w:space="0" w:color="auto"/>
        <w:bottom w:val="none" w:sz="0" w:space="0" w:color="auto"/>
        <w:right w:val="none" w:sz="0" w:space="0" w:color="auto"/>
      </w:divBdr>
    </w:div>
    <w:div w:id="1213346477">
      <w:bodyDiv w:val="1"/>
      <w:marLeft w:val="0"/>
      <w:marRight w:val="0"/>
      <w:marTop w:val="0"/>
      <w:marBottom w:val="0"/>
      <w:divBdr>
        <w:top w:val="none" w:sz="0" w:space="0" w:color="auto"/>
        <w:left w:val="none" w:sz="0" w:space="0" w:color="auto"/>
        <w:bottom w:val="none" w:sz="0" w:space="0" w:color="auto"/>
        <w:right w:val="none" w:sz="0" w:space="0" w:color="auto"/>
      </w:divBdr>
    </w:div>
    <w:div w:id="1213465315">
      <w:marLeft w:val="480"/>
      <w:marRight w:val="0"/>
      <w:marTop w:val="0"/>
      <w:marBottom w:val="0"/>
      <w:divBdr>
        <w:top w:val="none" w:sz="0" w:space="0" w:color="auto"/>
        <w:left w:val="none" w:sz="0" w:space="0" w:color="auto"/>
        <w:bottom w:val="none" w:sz="0" w:space="0" w:color="auto"/>
        <w:right w:val="none" w:sz="0" w:space="0" w:color="auto"/>
      </w:divBdr>
    </w:div>
    <w:div w:id="1213611365">
      <w:marLeft w:val="480"/>
      <w:marRight w:val="0"/>
      <w:marTop w:val="0"/>
      <w:marBottom w:val="0"/>
      <w:divBdr>
        <w:top w:val="none" w:sz="0" w:space="0" w:color="auto"/>
        <w:left w:val="none" w:sz="0" w:space="0" w:color="auto"/>
        <w:bottom w:val="none" w:sz="0" w:space="0" w:color="auto"/>
        <w:right w:val="none" w:sz="0" w:space="0" w:color="auto"/>
      </w:divBdr>
    </w:div>
    <w:div w:id="1214150442">
      <w:marLeft w:val="480"/>
      <w:marRight w:val="0"/>
      <w:marTop w:val="0"/>
      <w:marBottom w:val="0"/>
      <w:divBdr>
        <w:top w:val="none" w:sz="0" w:space="0" w:color="auto"/>
        <w:left w:val="none" w:sz="0" w:space="0" w:color="auto"/>
        <w:bottom w:val="none" w:sz="0" w:space="0" w:color="auto"/>
        <w:right w:val="none" w:sz="0" w:space="0" w:color="auto"/>
      </w:divBdr>
    </w:div>
    <w:div w:id="1214267150">
      <w:marLeft w:val="480"/>
      <w:marRight w:val="0"/>
      <w:marTop w:val="0"/>
      <w:marBottom w:val="0"/>
      <w:divBdr>
        <w:top w:val="none" w:sz="0" w:space="0" w:color="auto"/>
        <w:left w:val="none" w:sz="0" w:space="0" w:color="auto"/>
        <w:bottom w:val="none" w:sz="0" w:space="0" w:color="auto"/>
        <w:right w:val="none" w:sz="0" w:space="0" w:color="auto"/>
      </w:divBdr>
    </w:div>
    <w:div w:id="1214345593">
      <w:marLeft w:val="480"/>
      <w:marRight w:val="0"/>
      <w:marTop w:val="0"/>
      <w:marBottom w:val="0"/>
      <w:divBdr>
        <w:top w:val="none" w:sz="0" w:space="0" w:color="auto"/>
        <w:left w:val="none" w:sz="0" w:space="0" w:color="auto"/>
        <w:bottom w:val="none" w:sz="0" w:space="0" w:color="auto"/>
        <w:right w:val="none" w:sz="0" w:space="0" w:color="auto"/>
      </w:divBdr>
    </w:div>
    <w:div w:id="1214468802">
      <w:marLeft w:val="480"/>
      <w:marRight w:val="0"/>
      <w:marTop w:val="0"/>
      <w:marBottom w:val="0"/>
      <w:divBdr>
        <w:top w:val="none" w:sz="0" w:space="0" w:color="auto"/>
        <w:left w:val="none" w:sz="0" w:space="0" w:color="auto"/>
        <w:bottom w:val="none" w:sz="0" w:space="0" w:color="auto"/>
        <w:right w:val="none" w:sz="0" w:space="0" w:color="auto"/>
      </w:divBdr>
    </w:div>
    <w:div w:id="1214779364">
      <w:bodyDiv w:val="1"/>
      <w:marLeft w:val="0"/>
      <w:marRight w:val="0"/>
      <w:marTop w:val="0"/>
      <w:marBottom w:val="0"/>
      <w:divBdr>
        <w:top w:val="none" w:sz="0" w:space="0" w:color="auto"/>
        <w:left w:val="none" w:sz="0" w:space="0" w:color="auto"/>
        <w:bottom w:val="none" w:sz="0" w:space="0" w:color="auto"/>
        <w:right w:val="none" w:sz="0" w:space="0" w:color="auto"/>
      </w:divBdr>
    </w:div>
    <w:div w:id="1215579180">
      <w:bodyDiv w:val="1"/>
      <w:marLeft w:val="0"/>
      <w:marRight w:val="0"/>
      <w:marTop w:val="0"/>
      <w:marBottom w:val="0"/>
      <w:divBdr>
        <w:top w:val="none" w:sz="0" w:space="0" w:color="auto"/>
        <w:left w:val="none" w:sz="0" w:space="0" w:color="auto"/>
        <w:bottom w:val="none" w:sz="0" w:space="0" w:color="auto"/>
        <w:right w:val="none" w:sz="0" w:space="0" w:color="auto"/>
      </w:divBdr>
    </w:div>
    <w:div w:id="1215697664">
      <w:marLeft w:val="480"/>
      <w:marRight w:val="0"/>
      <w:marTop w:val="0"/>
      <w:marBottom w:val="0"/>
      <w:divBdr>
        <w:top w:val="none" w:sz="0" w:space="0" w:color="auto"/>
        <w:left w:val="none" w:sz="0" w:space="0" w:color="auto"/>
        <w:bottom w:val="none" w:sz="0" w:space="0" w:color="auto"/>
        <w:right w:val="none" w:sz="0" w:space="0" w:color="auto"/>
      </w:divBdr>
    </w:div>
    <w:div w:id="1215969648">
      <w:bodyDiv w:val="1"/>
      <w:marLeft w:val="0"/>
      <w:marRight w:val="0"/>
      <w:marTop w:val="0"/>
      <w:marBottom w:val="0"/>
      <w:divBdr>
        <w:top w:val="none" w:sz="0" w:space="0" w:color="auto"/>
        <w:left w:val="none" w:sz="0" w:space="0" w:color="auto"/>
        <w:bottom w:val="none" w:sz="0" w:space="0" w:color="auto"/>
        <w:right w:val="none" w:sz="0" w:space="0" w:color="auto"/>
      </w:divBdr>
    </w:div>
    <w:div w:id="1216088858">
      <w:marLeft w:val="480"/>
      <w:marRight w:val="0"/>
      <w:marTop w:val="0"/>
      <w:marBottom w:val="0"/>
      <w:divBdr>
        <w:top w:val="none" w:sz="0" w:space="0" w:color="auto"/>
        <w:left w:val="none" w:sz="0" w:space="0" w:color="auto"/>
        <w:bottom w:val="none" w:sz="0" w:space="0" w:color="auto"/>
        <w:right w:val="none" w:sz="0" w:space="0" w:color="auto"/>
      </w:divBdr>
    </w:div>
    <w:div w:id="1216160266">
      <w:marLeft w:val="480"/>
      <w:marRight w:val="0"/>
      <w:marTop w:val="0"/>
      <w:marBottom w:val="0"/>
      <w:divBdr>
        <w:top w:val="none" w:sz="0" w:space="0" w:color="auto"/>
        <w:left w:val="none" w:sz="0" w:space="0" w:color="auto"/>
        <w:bottom w:val="none" w:sz="0" w:space="0" w:color="auto"/>
        <w:right w:val="none" w:sz="0" w:space="0" w:color="auto"/>
      </w:divBdr>
    </w:div>
    <w:div w:id="1216164912">
      <w:bodyDiv w:val="1"/>
      <w:marLeft w:val="0"/>
      <w:marRight w:val="0"/>
      <w:marTop w:val="0"/>
      <w:marBottom w:val="0"/>
      <w:divBdr>
        <w:top w:val="none" w:sz="0" w:space="0" w:color="auto"/>
        <w:left w:val="none" w:sz="0" w:space="0" w:color="auto"/>
        <w:bottom w:val="none" w:sz="0" w:space="0" w:color="auto"/>
        <w:right w:val="none" w:sz="0" w:space="0" w:color="auto"/>
      </w:divBdr>
    </w:div>
    <w:div w:id="1216237523">
      <w:marLeft w:val="480"/>
      <w:marRight w:val="0"/>
      <w:marTop w:val="0"/>
      <w:marBottom w:val="0"/>
      <w:divBdr>
        <w:top w:val="none" w:sz="0" w:space="0" w:color="auto"/>
        <w:left w:val="none" w:sz="0" w:space="0" w:color="auto"/>
        <w:bottom w:val="none" w:sz="0" w:space="0" w:color="auto"/>
        <w:right w:val="none" w:sz="0" w:space="0" w:color="auto"/>
      </w:divBdr>
    </w:div>
    <w:div w:id="1216502491">
      <w:bodyDiv w:val="1"/>
      <w:marLeft w:val="0"/>
      <w:marRight w:val="0"/>
      <w:marTop w:val="0"/>
      <w:marBottom w:val="0"/>
      <w:divBdr>
        <w:top w:val="none" w:sz="0" w:space="0" w:color="auto"/>
        <w:left w:val="none" w:sz="0" w:space="0" w:color="auto"/>
        <w:bottom w:val="none" w:sz="0" w:space="0" w:color="auto"/>
        <w:right w:val="none" w:sz="0" w:space="0" w:color="auto"/>
      </w:divBdr>
    </w:div>
    <w:div w:id="1216505190">
      <w:bodyDiv w:val="1"/>
      <w:marLeft w:val="0"/>
      <w:marRight w:val="0"/>
      <w:marTop w:val="0"/>
      <w:marBottom w:val="0"/>
      <w:divBdr>
        <w:top w:val="none" w:sz="0" w:space="0" w:color="auto"/>
        <w:left w:val="none" w:sz="0" w:space="0" w:color="auto"/>
        <w:bottom w:val="none" w:sz="0" w:space="0" w:color="auto"/>
        <w:right w:val="none" w:sz="0" w:space="0" w:color="auto"/>
      </w:divBdr>
    </w:div>
    <w:div w:id="1217232680">
      <w:bodyDiv w:val="1"/>
      <w:marLeft w:val="0"/>
      <w:marRight w:val="0"/>
      <w:marTop w:val="0"/>
      <w:marBottom w:val="0"/>
      <w:divBdr>
        <w:top w:val="none" w:sz="0" w:space="0" w:color="auto"/>
        <w:left w:val="none" w:sz="0" w:space="0" w:color="auto"/>
        <w:bottom w:val="none" w:sz="0" w:space="0" w:color="auto"/>
        <w:right w:val="none" w:sz="0" w:space="0" w:color="auto"/>
      </w:divBdr>
    </w:div>
    <w:div w:id="1217855849">
      <w:marLeft w:val="480"/>
      <w:marRight w:val="0"/>
      <w:marTop w:val="0"/>
      <w:marBottom w:val="0"/>
      <w:divBdr>
        <w:top w:val="none" w:sz="0" w:space="0" w:color="auto"/>
        <w:left w:val="none" w:sz="0" w:space="0" w:color="auto"/>
        <w:bottom w:val="none" w:sz="0" w:space="0" w:color="auto"/>
        <w:right w:val="none" w:sz="0" w:space="0" w:color="auto"/>
      </w:divBdr>
    </w:div>
    <w:div w:id="1217887287">
      <w:bodyDiv w:val="1"/>
      <w:marLeft w:val="0"/>
      <w:marRight w:val="0"/>
      <w:marTop w:val="0"/>
      <w:marBottom w:val="0"/>
      <w:divBdr>
        <w:top w:val="none" w:sz="0" w:space="0" w:color="auto"/>
        <w:left w:val="none" w:sz="0" w:space="0" w:color="auto"/>
        <w:bottom w:val="none" w:sz="0" w:space="0" w:color="auto"/>
        <w:right w:val="none" w:sz="0" w:space="0" w:color="auto"/>
      </w:divBdr>
    </w:div>
    <w:div w:id="1218514379">
      <w:marLeft w:val="480"/>
      <w:marRight w:val="0"/>
      <w:marTop w:val="0"/>
      <w:marBottom w:val="0"/>
      <w:divBdr>
        <w:top w:val="none" w:sz="0" w:space="0" w:color="auto"/>
        <w:left w:val="none" w:sz="0" w:space="0" w:color="auto"/>
        <w:bottom w:val="none" w:sz="0" w:space="0" w:color="auto"/>
        <w:right w:val="none" w:sz="0" w:space="0" w:color="auto"/>
      </w:divBdr>
    </w:div>
    <w:div w:id="1218778982">
      <w:marLeft w:val="480"/>
      <w:marRight w:val="0"/>
      <w:marTop w:val="0"/>
      <w:marBottom w:val="0"/>
      <w:divBdr>
        <w:top w:val="none" w:sz="0" w:space="0" w:color="auto"/>
        <w:left w:val="none" w:sz="0" w:space="0" w:color="auto"/>
        <w:bottom w:val="none" w:sz="0" w:space="0" w:color="auto"/>
        <w:right w:val="none" w:sz="0" w:space="0" w:color="auto"/>
      </w:divBdr>
    </w:div>
    <w:div w:id="1218931299">
      <w:bodyDiv w:val="1"/>
      <w:marLeft w:val="0"/>
      <w:marRight w:val="0"/>
      <w:marTop w:val="0"/>
      <w:marBottom w:val="0"/>
      <w:divBdr>
        <w:top w:val="none" w:sz="0" w:space="0" w:color="auto"/>
        <w:left w:val="none" w:sz="0" w:space="0" w:color="auto"/>
        <w:bottom w:val="none" w:sz="0" w:space="0" w:color="auto"/>
        <w:right w:val="none" w:sz="0" w:space="0" w:color="auto"/>
      </w:divBdr>
    </w:div>
    <w:div w:id="1218933377">
      <w:marLeft w:val="480"/>
      <w:marRight w:val="0"/>
      <w:marTop w:val="0"/>
      <w:marBottom w:val="0"/>
      <w:divBdr>
        <w:top w:val="none" w:sz="0" w:space="0" w:color="auto"/>
        <w:left w:val="none" w:sz="0" w:space="0" w:color="auto"/>
        <w:bottom w:val="none" w:sz="0" w:space="0" w:color="auto"/>
        <w:right w:val="none" w:sz="0" w:space="0" w:color="auto"/>
      </w:divBdr>
    </w:div>
    <w:div w:id="1219898204">
      <w:bodyDiv w:val="1"/>
      <w:marLeft w:val="0"/>
      <w:marRight w:val="0"/>
      <w:marTop w:val="0"/>
      <w:marBottom w:val="0"/>
      <w:divBdr>
        <w:top w:val="none" w:sz="0" w:space="0" w:color="auto"/>
        <w:left w:val="none" w:sz="0" w:space="0" w:color="auto"/>
        <w:bottom w:val="none" w:sz="0" w:space="0" w:color="auto"/>
        <w:right w:val="none" w:sz="0" w:space="0" w:color="auto"/>
      </w:divBdr>
    </w:div>
    <w:div w:id="1219974810">
      <w:marLeft w:val="480"/>
      <w:marRight w:val="0"/>
      <w:marTop w:val="0"/>
      <w:marBottom w:val="0"/>
      <w:divBdr>
        <w:top w:val="none" w:sz="0" w:space="0" w:color="auto"/>
        <w:left w:val="none" w:sz="0" w:space="0" w:color="auto"/>
        <w:bottom w:val="none" w:sz="0" w:space="0" w:color="auto"/>
        <w:right w:val="none" w:sz="0" w:space="0" w:color="auto"/>
      </w:divBdr>
    </w:div>
    <w:div w:id="1220045821">
      <w:marLeft w:val="480"/>
      <w:marRight w:val="0"/>
      <w:marTop w:val="0"/>
      <w:marBottom w:val="0"/>
      <w:divBdr>
        <w:top w:val="none" w:sz="0" w:space="0" w:color="auto"/>
        <w:left w:val="none" w:sz="0" w:space="0" w:color="auto"/>
        <w:bottom w:val="none" w:sz="0" w:space="0" w:color="auto"/>
        <w:right w:val="none" w:sz="0" w:space="0" w:color="auto"/>
      </w:divBdr>
    </w:div>
    <w:div w:id="1220168088">
      <w:marLeft w:val="480"/>
      <w:marRight w:val="0"/>
      <w:marTop w:val="0"/>
      <w:marBottom w:val="0"/>
      <w:divBdr>
        <w:top w:val="none" w:sz="0" w:space="0" w:color="auto"/>
        <w:left w:val="none" w:sz="0" w:space="0" w:color="auto"/>
        <w:bottom w:val="none" w:sz="0" w:space="0" w:color="auto"/>
        <w:right w:val="none" w:sz="0" w:space="0" w:color="auto"/>
      </w:divBdr>
    </w:div>
    <w:div w:id="1220437395">
      <w:marLeft w:val="480"/>
      <w:marRight w:val="0"/>
      <w:marTop w:val="0"/>
      <w:marBottom w:val="0"/>
      <w:divBdr>
        <w:top w:val="none" w:sz="0" w:space="0" w:color="auto"/>
        <w:left w:val="none" w:sz="0" w:space="0" w:color="auto"/>
        <w:bottom w:val="none" w:sz="0" w:space="0" w:color="auto"/>
        <w:right w:val="none" w:sz="0" w:space="0" w:color="auto"/>
      </w:divBdr>
    </w:div>
    <w:div w:id="1221021232">
      <w:bodyDiv w:val="1"/>
      <w:marLeft w:val="0"/>
      <w:marRight w:val="0"/>
      <w:marTop w:val="0"/>
      <w:marBottom w:val="0"/>
      <w:divBdr>
        <w:top w:val="none" w:sz="0" w:space="0" w:color="auto"/>
        <w:left w:val="none" w:sz="0" w:space="0" w:color="auto"/>
        <w:bottom w:val="none" w:sz="0" w:space="0" w:color="auto"/>
        <w:right w:val="none" w:sz="0" w:space="0" w:color="auto"/>
      </w:divBdr>
    </w:div>
    <w:div w:id="1221329725">
      <w:bodyDiv w:val="1"/>
      <w:marLeft w:val="0"/>
      <w:marRight w:val="0"/>
      <w:marTop w:val="0"/>
      <w:marBottom w:val="0"/>
      <w:divBdr>
        <w:top w:val="none" w:sz="0" w:space="0" w:color="auto"/>
        <w:left w:val="none" w:sz="0" w:space="0" w:color="auto"/>
        <w:bottom w:val="none" w:sz="0" w:space="0" w:color="auto"/>
        <w:right w:val="none" w:sz="0" w:space="0" w:color="auto"/>
      </w:divBdr>
    </w:div>
    <w:div w:id="1221669405">
      <w:bodyDiv w:val="1"/>
      <w:marLeft w:val="0"/>
      <w:marRight w:val="0"/>
      <w:marTop w:val="0"/>
      <w:marBottom w:val="0"/>
      <w:divBdr>
        <w:top w:val="none" w:sz="0" w:space="0" w:color="auto"/>
        <w:left w:val="none" w:sz="0" w:space="0" w:color="auto"/>
        <w:bottom w:val="none" w:sz="0" w:space="0" w:color="auto"/>
        <w:right w:val="none" w:sz="0" w:space="0" w:color="auto"/>
      </w:divBdr>
    </w:div>
    <w:div w:id="1221671164">
      <w:marLeft w:val="480"/>
      <w:marRight w:val="0"/>
      <w:marTop w:val="0"/>
      <w:marBottom w:val="0"/>
      <w:divBdr>
        <w:top w:val="none" w:sz="0" w:space="0" w:color="auto"/>
        <w:left w:val="none" w:sz="0" w:space="0" w:color="auto"/>
        <w:bottom w:val="none" w:sz="0" w:space="0" w:color="auto"/>
        <w:right w:val="none" w:sz="0" w:space="0" w:color="auto"/>
      </w:divBdr>
    </w:div>
    <w:div w:id="1221866328">
      <w:marLeft w:val="480"/>
      <w:marRight w:val="0"/>
      <w:marTop w:val="0"/>
      <w:marBottom w:val="0"/>
      <w:divBdr>
        <w:top w:val="none" w:sz="0" w:space="0" w:color="auto"/>
        <w:left w:val="none" w:sz="0" w:space="0" w:color="auto"/>
        <w:bottom w:val="none" w:sz="0" w:space="0" w:color="auto"/>
        <w:right w:val="none" w:sz="0" w:space="0" w:color="auto"/>
      </w:divBdr>
    </w:div>
    <w:div w:id="1221869650">
      <w:bodyDiv w:val="1"/>
      <w:marLeft w:val="0"/>
      <w:marRight w:val="0"/>
      <w:marTop w:val="0"/>
      <w:marBottom w:val="0"/>
      <w:divBdr>
        <w:top w:val="none" w:sz="0" w:space="0" w:color="auto"/>
        <w:left w:val="none" w:sz="0" w:space="0" w:color="auto"/>
        <w:bottom w:val="none" w:sz="0" w:space="0" w:color="auto"/>
        <w:right w:val="none" w:sz="0" w:space="0" w:color="auto"/>
      </w:divBdr>
    </w:div>
    <w:div w:id="1222132893">
      <w:marLeft w:val="480"/>
      <w:marRight w:val="0"/>
      <w:marTop w:val="0"/>
      <w:marBottom w:val="0"/>
      <w:divBdr>
        <w:top w:val="none" w:sz="0" w:space="0" w:color="auto"/>
        <w:left w:val="none" w:sz="0" w:space="0" w:color="auto"/>
        <w:bottom w:val="none" w:sz="0" w:space="0" w:color="auto"/>
        <w:right w:val="none" w:sz="0" w:space="0" w:color="auto"/>
      </w:divBdr>
    </w:div>
    <w:div w:id="1222445589">
      <w:bodyDiv w:val="1"/>
      <w:marLeft w:val="0"/>
      <w:marRight w:val="0"/>
      <w:marTop w:val="0"/>
      <w:marBottom w:val="0"/>
      <w:divBdr>
        <w:top w:val="none" w:sz="0" w:space="0" w:color="auto"/>
        <w:left w:val="none" w:sz="0" w:space="0" w:color="auto"/>
        <w:bottom w:val="none" w:sz="0" w:space="0" w:color="auto"/>
        <w:right w:val="none" w:sz="0" w:space="0" w:color="auto"/>
      </w:divBdr>
    </w:div>
    <w:div w:id="1222445627">
      <w:bodyDiv w:val="1"/>
      <w:marLeft w:val="0"/>
      <w:marRight w:val="0"/>
      <w:marTop w:val="0"/>
      <w:marBottom w:val="0"/>
      <w:divBdr>
        <w:top w:val="none" w:sz="0" w:space="0" w:color="auto"/>
        <w:left w:val="none" w:sz="0" w:space="0" w:color="auto"/>
        <w:bottom w:val="none" w:sz="0" w:space="0" w:color="auto"/>
        <w:right w:val="none" w:sz="0" w:space="0" w:color="auto"/>
      </w:divBdr>
    </w:div>
    <w:div w:id="1222601191">
      <w:marLeft w:val="480"/>
      <w:marRight w:val="0"/>
      <w:marTop w:val="0"/>
      <w:marBottom w:val="0"/>
      <w:divBdr>
        <w:top w:val="none" w:sz="0" w:space="0" w:color="auto"/>
        <w:left w:val="none" w:sz="0" w:space="0" w:color="auto"/>
        <w:bottom w:val="none" w:sz="0" w:space="0" w:color="auto"/>
        <w:right w:val="none" w:sz="0" w:space="0" w:color="auto"/>
      </w:divBdr>
    </w:div>
    <w:div w:id="1222668331">
      <w:marLeft w:val="480"/>
      <w:marRight w:val="0"/>
      <w:marTop w:val="0"/>
      <w:marBottom w:val="0"/>
      <w:divBdr>
        <w:top w:val="none" w:sz="0" w:space="0" w:color="auto"/>
        <w:left w:val="none" w:sz="0" w:space="0" w:color="auto"/>
        <w:bottom w:val="none" w:sz="0" w:space="0" w:color="auto"/>
        <w:right w:val="none" w:sz="0" w:space="0" w:color="auto"/>
      </w:divBdr>
    </w:div>
    <w:div w:id="1222905200">
      <w:bodyDiv w:val="1"/>
      <w:marLeft w:val="0"/>
      <w:marRight w:val="0"/>
      <w:marTop w:val="0"/>
      <w:marBottom w:val="0"/>
      <w:divBdr>
        <w:top w:val="none" w:sz="0" w:space="0" w:color="auto"/>
        <w:left w:val="none" w:sz="0" w:space="0" w:color="auto"/>
        <w:bottom w:val="none" w:sz="0" w:space="0" w:color="auto"/>
        <w:right w:val="none" w:sz="0" w:space="0" w:color="auto"/>
      </w:divBdr>
    </w:div>
    <w:div w:id="1223709497">
      <w:bodyDiv w:val="1"/>
      <w:marLeft w:val="0"/>
      <w:marRight w:val="0"/>
      <w:marTop w:val="0"/>
      <w:marBottom w:val="0"/>
      <w:divBdr>
        <w:top w:val="none" w:sz="0" w:space="0" w:color="auto"/>
        <w:left w:val="none" w:sz="0" w:space="0" w:color="auto"/>
        <w:bottom w:val="none" w:sz="0" w:space="0" w:color="auto"/>
        <w:right w:val="none" w:sz="0" w:space="0" w:color="auto"/>
      </w:divBdr>
      <w:divsChild>
        <w:div w:id="335956856">
          <w:marLeft w:val="480"/>
          <w:marRight w:val="0"/>
          <w:marTop w:val="0"/>
          <w:marBottom w:val="0"/>
          <w:divBdr>
            <w:top w:val="none" w:sz="0" w:space="0" w:color="auto"/>
            <w:left w:val="none" w:sz="0" w:space="0" w:color="auto"/>
            <w:bottom w:val="none" w:sz="0" w:space="0" w:color="auto"/>
            <w:right w:val="none" w:sz="0" w:space="0" w:color="auto"/>
          </w:divBdr>
        </w:div>
        <w:div w:id="975917841">
          <w:marLeft w:val="480"/>
          <w:marRight w:val="0"/>
          <w:marTop w:val="0"/>
          <w:marBottom w:val="0"/>
          <w:divBdr>
            <w:top w:val="none" w:sz="0" w:space="0" w:color="auto"/>
            <w:left w:val="none" w:sz="0" w:space="0" w:color="auto"/>
            <w:bottom w:val="none" w:sz="0" w:space="0" w:color="auto"/>
            <w:right w:val="none" w:sz="0" w:space="0" w:color="auto"/>
          </w:divBdr>
        </w:div>
        <w:div w:id="1279096346">
          <w:marLeft w:val="480"/>
          <w:marRight w:val="0"/>
          <w:marTop w:val="0"/>
          <w:marBottom w:val="0"/>
          <w:divBdr>
            <w:top w:val="none" w:sz="0" w:space="0" w:color="auto"/>
            <w:left w:val="none" w:sz="0" w:space="0" w:color="auto"/>
            <w:bottom w:val="none" w:sz="0" w:space="0" w:color="auto"/>
            <w:right w:val="none" w:sz="0" w:space="0" w:color="auto"/>
          </w:divBdr>
        </w:div>
        <w:div w:id="1302341354">
          <w:marLeft w:val="480"/>
          <w:marRight w:val="0"/>
          <w:marTop w:val="0"/>
          <w:marBottom w:val="0"/>
          <w:divBdr>
            <w:top w:val="none" w:sz="0" w:space="0" w:color="auto"/>
            <w:left w:val="none" w:sz="0" w:space="0" w:color="auto"/>
            <w:bottom w:val="none" w:sz="0" w:space="0" w:color="auto"/>
            <w:right w:val="none" w:sz="0" w:space="0" w:color="auto"/>
          </w:divBdr>
        </w:div>
        <w:div w:id="1345790970">
          <w:marLeft w:val="480"/>
          <w:marRight w:val="0"/>
          <w:marTop w:val="0"/>
          <w:marBottom w:val="0"/>
          <w:divBdr>
            <w:top w:val="none" w:sz="0" w:space="0" w:color="auto"/>
            <w:left w:val="none" w:sz="0" w:space="0" w:color="auto"/>
            <w:bottom w:val="none" w:sz="0" w:space="0" w:color="auto"/>
            <w:right w:val="none" w:sz="0" w:space="0" w:color="auto"/>
          </w:divBdr>
        </w:div>
        <w:div w:id="1438600405">
          <w:marLeft w:val="480"/>
          <w:marRight w:val="0"/>
          <w:marTop w:val="0"/>
          <w:marBottom w:val="0"/>
          <w:divBdr>
            <w:top w:val="none" w:sz="0" w:space="0" w:color="auto"/>
            <w:left w:val="none" w:sz="0" w:space="0" w:color="auto"/>
            <w:bottom w:val="none" w:sz="0" w:space="0" w:color="auto"/>
            <w:right w:val="none" w:sz="0" w:space="0" w:color="auto"/>
          </w:divBdr>
        </w:div>
        <w:div w:id="1546259946">
          <w:marLeft w:val="480"/>
          <w:marRight w:val="0"/>
          <w:marTop w:val="0"/>
          <w:marBottom w:val="0"/>
          <w:divBdr>
            <w:top w:val="none" w:sz="0" w:space="0" w:color="auto"/>
            <w:left w:val="none" w:sz="0" w:space="0" w:color="auto"/>
            <w:bottom w:val="none" w:sz="0" w:space="0" w:color="auto"/>
            <w:right w:val="none" w:sz="0" w:space="0" w:color="auto"/>
          </w:divBdr>
        </w:div>
        <w:div w:id="1921602027">
          <w:marLeft w:val="480"/>
          <w:marRight w:val="0"/>
          <w:marTop w:val="0"/>
          <w:marBottom w:val="0"/>
          <w:divBdr>
            <w:top w:val="none" w:sz="0" w:space="0" w:color="auto"/>
            <w:left w:val="none" w:sz="0" w:space="0" w:color="auto"/>
            <w:bottom w:val="none" w:sz="0" w:space="0" w:color="auto"/>
            <w:right w:val="none" w:sz="0" w:space="0" w:color="auto"/>
          </w:divBdr>
        </w:div>
      </w:divsChild>
    </w:div>
    <w:div w:id="1223784292">
      <w:marLeft w:val="480"/>
      <w:marRight w:val="0"/>
      <w:marTop w:val="0"/>
      <w:marBottom w:val="0"/>
      <w:divBdr>
        <w:top w:val="none" w:sz="0" w:space="0" w:color="auto"/>
        <w:left w:val="none" w:sz="0" w:space="0" w:color="auto"/>
        <w:bottom w:val="none" w:sz="0" w:space="0" w:color="auto"/>
        <w:right w:val="none" w:sz="0" w:space="0" w:color="auto"/>
      </w:divBdr>
    </w:div>
    <w:div w:id="1223978121">
      <w:bodyDiv w:val="1"/>
      <w:marLeft w:val="0"/>
      <w:marRight w:val="0"/>
      <w:marTop w:val="0"/>
      <w:marBottom w:val="0"/>
      <w:divBdr>
        <w:top w:val="none" w:sz="0" w:space="0" w:color="auto"/>
        <w:left w:val="none" w:sz="0" w:space="0" w:color="auto"/>
        <w:bottom w:val="none" w:sz="0" w:space="0" w:color="auto"/>
        <w:right w:val="none" w:sz="0" w:space="0" w:color="auto"/>
      </w:divBdr>
    </w:div>
    <w:div w:id="1224029711">
      <w:marLeft w:val="480"/>
      <w:marRight w:val="0"/>
      <w:marTop w:val="0"/>
      <w:marBottom w:val="0"/>
      <w:divBdr>
        <w:top w:val="none" w:sz="0" w:space="0" w:color="auto"/>
        <w:left w:val="none" w:sz="0" w:space="0" w:color="auto"/>
        <w:bottom w:val="none" w:sz="0" w:space="0" w:color="auto"/>
        <w:right w:val="none" w:sz="0" w:space="0" w:color="auto"/>
      </w:divBdr>
    </w:div>
    <w:div w:id="1224366455">
      <w:marLeft w:val="480"/>
      <w:marRight w:val="0"/>
      <w:marTop w:val="0"/>
      <w:marBottom w:val="0"/>
      <w:divBdr>
        <w:top w:val="none" w:sz="0" w:space="0" w:color="auto"/>
        <w:left w:val="none" w:sz="0" w:space="0" w:color="auto"/>
        <w:bottom w:val="none" w:sz="0" w:space="0" w:color="auto"/>
        <w:right w:val="none" w:sz="0" w:space="0" w:color="auto"/>
      </w:divBdr>
    </w:div>
    <w:div w:id="1224759642">
      <w:bodyDiv w:val="1"/>
      <w:marLeft w:val="0"/>
      <w:marRight w:val="0"/>
      <w:marTop w:val="0"/>
      <w:marBottom w:val="0"/>
      <w:divBdr>
        <w:top w:val="none" w:sz="0" w:space="0" w:color="auto"/>
        <w:left w:val="none" w:sz="0" w:space="0" w:color="auto"/>
        <w:bottom w:val="none" w:sz="0" w:space="0" w:color="auto"/>
        <w:right w:val="none" w:sz="0" w:space="0" w:color="auto"/>
      </w:divBdr>
    </w:div>
    <w:div w:id="1224825960">
      <w:marLeft w:val="480"/>
      <w:marRight w:val="0"/>
      <w:marTop w:val="0"/>
      <w:marBottom w:val="0"/>
      <w:divBdr>
        <w:top w:val="none" w:sz="0" w:space="0" w:color="auto"/>
        <w:left w:val="none" w:sz="0" w:space="0" w:color="auto"/>
        <w:bottom w:val="none" w:sz="0" w:space="0" w:color="auto"/>
        <w:right w:val="none" w:sz="0" w:space="0" w:color="auto"/>
      </w:divBdr>
    </w:div>
    <w:div w:id="1225406239">
      <w:marLeft w:val="480"/>
      <w:marRight w:val="0"/>
      <w:marTop w:val="0"/>
      <w:marBottom w:val="0"/>
      <w:divBdr>
        <w:top w:val="none" w:sz="0" w:space="0" w:color="auto"/>
        <w:left w:val="none" w:sz="0" w:space="0" w:color="auto"/>
        <w:bottom w:val="none" w:sz="0" w:space="0" w:color="auto"/>
        <w:right w:val="none" w:sz="0" w:space="0" w:color="auto"/>
      </w:divBdr>
    </w:div>
    <w:div w:id="1225800098">
      <w:marLeft w:val="480"/>
      <w:marRight w:val="0"/>
      <w:marTop w:val="0"/>
      <w:marBottom w:val="0"/>
      <w:divBdr>
        <w:top w:val="none" w:sz="0" w:space="0" w:color="auto"/>
        <w:left w:val="none" w:sz="0" w:space="0" w:color="auto"/>
        <w:bottom w:val="none" w:sz="0" w:space="0" w:color="auto"/>
        <w:right w:val="none" w:sz="0" w:space="0" w:color="auto"/>
      </w:divBdr>
    </w:div>
    <w:div w:id="1226574739">
      <w:marLeft w:val="480"/>
      <w:marRight w:val="0"/>
      <w:marTop w:val="0"/>
      <w:marBottom w:val="0"/>
      <w:divBdr>
        <w:top w:val="none" w:sz="0" w:space="0" w:color="auto"/>
        <w:left w:val="none" w:sz="0" w:space="0" w:color="auto"/>
        <w:bottom w:val="none" w:sz="0" w:space="0" w:color="auto"/>
        <w:right w:val="none" w:sz="0" w:space="0" w:color="auto"/>
      </w:divBdr>
    </w:div>
    <w:div w:id="1227298714">
      <w:bodyDiv w:val="1"/>
      <w:marLeft w:val="0"/>
      <w:marRight w:val="0"/>
      <w:marTop w:val="0"/>
      <w:marBottom w:val="0"/>
      <w:divBdr>
        <w:top w:val="none" w:sz="0" w:space="0" w:color="auto"/>
        <w:left w:val="none" w:sz="0" w:space="0" w:color="auto"/>
        <w:bottom w:val="none" w:sz="0" w:space="0" w:color="auto"/>
        <w:right w:val="none" w:sz="0" w:space="0" w:color="auto"/>
      </w:divBdr>
    </w:div>
    <w:div w:id="1227302592">
      <w:marLeft w:val="480"/>
      <w:marRight w:val="0"/>
      <w:marTop w:val="0"/>
      <w:marBottom w:val="0"/>
      <w:divBdr>
        <w:top w:val="none" w:sz="0" w:space="0" w:color="auto"/>
        <w:left w:val="none" w:sz="0" w:space="0" w:color="auto"/>
        <w:bottom w:val="none" w:sz="0" w:space="0" w:color="auto"/>
        <w:right w:val="none" w:sz="0" w:space="0" w:color="auto"/>
      </w:divBdr>
    </w:div>
    <w:div w:id="1227304406">
      <w:bodyDiv w:val="1"/>
      <w:marLeft w:val="0"/>
      <w:marRight w:val="0"/>
      <w:marTop w:val="0"/>
      <w:marBottom w:val="0"/>
      <w:divBdr>
        <w:top w:val="none" w:sz="0" w:space="0" w:color="auto"/>
        <w:left w:val="none" w:sz="0" w:space="0" w:color="auto"/>
        <w:bottom w:val="none" w:sz="0" w:space="0" w:color="auto"/>
        <w:right w:val="none" w:sz="0" w:space="0" w:color="auto"/>
      </w:divBdr>
    </w:div>
    <w:div w:id="1227304756">
      <w:bodyDiv w:val="1"/>
      <w:marLeft w:val="0"/>
      <w:marRight w:val="0"/>
      <w:marTop w:val="0"/>
      <w:marBottom w:val="0"/>
      <w:divBdr>
        <w:top w:val="none" w:sz="0" w:space="0" w:color="auto"/>
        <w:left w:val="none" w:sz="0" w:space="0" w:color="auto"/>
        <w:bottom w:val="none" w:sz="0" w:space="0" w:color="auto"/>
        <w:right w:val="none" w:sz="0" w:space="0" w:color="auto"/>
      </w:divBdr>
    </w:div>
    <w:div w:id="1227448260">
      <w:marLeft w:val="480"/>
      <w:marRight w:val="0"/>
      <w:marTop w:val="0"/>
      <w:marBottom w:val="0"/>
      <w:divBdr>
        <w:top w:val="none" w:sz="0" w:space="0" w:color="auto"/>
        <w:left w:val="none" w:sz="0" w:space="0" w:color="auto"/>
        <w:bottom w:val="none" w:sz="0" w:space="0" w:color="auto"/>
        <w:right w:val="none" w:sz="0" w:space="0" w:color="auto"/>
      </w:divBdr>
    </w:div>
    <w:div w:id="1227492999">
      <w:marLeft w:val="480"/>
      <w:marRight w:val="0"/>
      <w:marTop w:val="0"/>
      <w:marBottom w:val="0"/>
      <w:divBdr>
        <w:top w:val="none" w:sz="0" w:space="0" w:color="auto"/>
        <w:left w:val="none" w:sz="0" w:space="0" w:color="auto"/>
        <w:bottom w:val="none" w:sz="0" w:space="0" w:color="auto"/>
        <w:right w:val="none" w:sz="0" w:space="0" w:color="auto"/>
      </w:divBdr>
    </w:div>
    <w:div w:id="1227913209">
      <w:marLeft w:val="480"/>
      <w:marRight w:val="0"/>
      <w:marTop w:val="0"/>
      <w:marBottom w:val="0"/>
      <w:divBdr>
        <w:top w:val="none" w:sz="0" w:space="0" w:color="auto"/>
        <w:left w:val="none" w:sz="0" w:space="0" w:color="auto"/>
        <w:bottom w:val="none" w:sz="0" w:space="0" w:color="auto"/>
        <w:right w:val="none" w:sz="0" w:space="0" w:color="auto"/>
      </w:divBdr>
    </w:div>
    <w:div w:id="1228102767">
      <w:marLeft w:val="480"/>
      <w:marRight w:val="0"/>
      <w:marTop w:val="0"/>
      <w:marBottom w:val="0"/>
      <w:divBdr>
        <w:top w:val="none" w:sz="0" w:space="0" w:color="auto"/>
        <w:left w:val="none" w:sz="0" w:space="0" w:color="auto"/>
        <w:bottom w:val="none" w:sz="0" w:space="0" w:color="auto"/>
        <w:right w:val="none" w:sz="0" w:space="0" w:color="auto"/>
      </w:divBdr>
    </w:div>
    <w:div w:id="1228109657">
      <w:bodyDiv w:val="1"/>
      <w:marLeft w:val="0"/>
      <w:marRight w:val="0"/>
      <w:marTop w:val="0"/>
      <w:marBottom w:val="0"/>
      <w:divBdr>
        <w:top w:val="none" w:sz="0" w:space="0" w:color="auto"/>
        <w:left w:val="none" w:sz="0" w:space="0" w:color="auto"/>
        <w:bottom w:val="none" w:sz="0" w:space="0" w:color="auto"/>
        <w:right w:val="none" w:sz="0" w:space="0" w:color="auto"/>
      </w:divBdr>
      <w:divsChild>
        <w:div w:id="46338075">
          <w:marLeft w:val="480"/>
          <w:marRight w:val="0"/>
          <w:marTop w:val="0"/>
          <w:marBottom w:val="0"/>
          <w:divBdr>
            <w:top w:val="none" w:sz="0" w:space="0" w:color="auto"/>
            <w:left w:val="none" w:sz="0" w:space="0" w:color="auto"/>
            <w:bottom w:val="none" w:sz="0" w:space="0" w:color="auto"/>
            <w:right w:val="none" w:sz="0" w:space="0" w:color="auto"/>
          </w:divBdr>
        </w:div>
        <w:div w:id="117141096">
          <w:marLeft w:val="480"/>
          <w:marRight w:val="0"/>
          <w:marTop w:val="0"/>
          <w:marBottom w:val="0"/>
          <w:divBdr>
            <w:top w:val="none" w:sz="0" w:space="0" w:color="auto"/>
            <w:left w:val="none" w:sz="0" w:space="0" w:color="auto"/>
            <w:bottom w:val="none" w:sz="0" w:space="0" w:color="auto"/>
            <w:right w:val="none" w:sz="0" w:space="0" w:color="auto"/>
          </w:divBdr>
        </w:div>
        <w:div w:id="208617018">
          <w:marLeft w:val="480"/>
          <w:marRight w:val="0"/>
          <w:marTop w:val="0"/>
          <w:marBottom w:val="0"/>
          <w:divBdr>
            <w:top w:val="none" w:sz="0" w:space="0" w:color="auto"/>
            <w:left w:val="none" w:sz="0" w:space="0" w:color="auto"/>
            <w:bottom w:val="none" w:sz="0" w:space="0" w:color="auto"/>
            <w:right w:val="none" w:sz="0" w:space="0" w:color="auto"/>
          </w:divBdr>
        </w:div>
        <w:div w:id="214701564">
          <w:marLeft w:val="480"/>
          <w:marRight w:val="0"/>
          <w:marTop w:val="0"/>
          <w:marBottom w:val="0"/>
          <w:divBdr>
            <w:top w:val="none" w:sz="0" w:space="0" w:color="auto"/>
            <w:left w:val="none" w:sz="0" w:space="0" w:color="auto"/>
            <w:bottom w:val="none" w:sz="0" w:space="0" w:color="auto"/>
            <w:right w:val="none" w:sz="0" w:space="0" w:color="auto"/>
          </w:divBdr>
        </w:div>
        <w:div w:id="224876355">
          <w:marLeft w:val="480"/>
          <w:marRight w:val="0"/>
          <w:marTop w:val="0"/>
          <w:marBottom w:val="0"/>
          <w:divBdr>
            <w:top w:val="none" w:sz="0" w:space="0" w:color="auto"/>
            <w:left w:val="none" w:sz="0" w:space="0" w:color="auto"/>
            <w:bottom w:val="none" w:sz="0" w:space="0" w:color="auto"/>
            <w:right w:val="none" w:sz="0" w:space="0" w:color="auto"/>
          </w:divBdr>
        </w:div>
        <w:div w:id="281500273">
          <w:marLeft w:val="480"/>
          <w:marRight w:val="0"/>
          <w:marTop w:val="0"/>
          <w:marBottom w:val="0"/>
          <w:divBdr>
            <w:top w:val="none" w:sz="0" w:space="0" w:color="auto"/>
            <w:left w:val="none" w:sz="0" w:space="0" w:color="auto"/>
            <w:bottom w:val="none" w:sz="0" w:space="0" w:color="auto"/>
            <w:right w:val="none" w:sz="0" w:space="0" w:color="auto"/>
          </w:divBdr>
        </w:div>
        <w:div w:id="365445053">
          <w:marLeft w:val="480"/>
          <w:marRight w:val="0"/>
          <w:marTop w:val="0"/>
          <w:marBottom w:val="0"/>
          <w:divBdr>
            <w:top w:val="none" w:sz="0" w:space="0" w:color="auto"/>
            <w:left w:val="none" w:sz="0" w:space="0" w:color="auto"/>
            <w:bottom w:val="none" w:sz="0" w:space="0" w:color="auto"/>
            <w:right w:val="none" w:sz="0" w:space="0" w:color="auto"/>
          </w:divBdr>
        </w:div>
        <w:div w:id="457575715">
          <w:marLeft w:val="480"/>
          <w:marRight w:val="0"/>
          <w:marTop w:val="0"/>
          <w:marBottom w:val="0"/>
          <w:divBdr>
            <w:top w:val="none" w:sz="0" w:space="0" w:color="auto"/>
            <w:left w:val="none" w:sz="0" w:space="0" w:color="auto"/>
            <w:bottom w:val="none" w:sz="0" w:space="0" w:color="auto"/>
            <w:right w:val="none" w:sz="0" w:space="0" w:color="auto"/>
          </w:divBdr>
        </w:div>
        <w:div w:id="502858918">
          <w:marLeft w:val="480"/>
          <w:marRight w:val="0"/>
          <w:marTop w:val="0"/>
          <w:marBottom w:val="0"/>
          <w:divBdr>
            <w:top w:val="none" w:sz="0" w:space="0" w:color="auto"/>
            <w:left w:val="none" w:sz="0" w:space="0" w:color="auto"/>
            <w:bottom w:val="none" w:sz="0" w:space="0" w:color="auto"/>
            <w:right w:val="none" w:sz="0" w:space="0" w:color="auto"/>
          </w:divBdr>
        </w:div>
        <w:div w:id="689573897">
          <w:marLeft w:val="480"/>
          <w:marRight w:val="0"/>
          <w:marTop w:val="0"/>
          <w:marBottom w:val="0"/>
          <w:divBdr>
            <w:top w:val="none" w:sz="0" w:space="0" w:color="auto"/>
            <w:left w:val="none" w:sz="0" w:space="0" w:color="auto"/>
            <w:bottom w:val="none" w:sz="0" w:space="0" w:color="auto"/>
            <w:right w:val="none" w:sz="0" w:space="0" w:color="auto"/>
          </w:divBdr>
        </w:div>
        <w:div w:id="701707073">
          <w:marLeft w:val="480"/>
          <w:marRight w:val="0"/>
          <w:marTop w:val="0"/>
          <w:marBottom w:val="0"/>
          <w:divBdr>
            <w:top w:val="none" w:sz="0" w:space="0" w:color="auto"/>
            <w:left w:val="none" w:sz="0" w:space="0" w:color="auto"/>
            <w:bottom w:val="none" w:sz="0" w:space="0" w:color="auto"/>
            <w:right w:val="none" w:sz="0" w:space="0" w:color="auto"/>
          </w:divBdr>
        </w:div>
        <w:div w:id="813529821">
          <w:marLeft w:val="480"/>
          <w:marRight w:val="0"/>
          <w:marTop w:val="0"/>
          <w:marBottom w:val="0"/>
          <w:divBdr>
            <w:top w:val="none" w:sz="0" w:space="0" w:color="auto"/>
            <w:left w:val="none" w:sz="0" w:space="0" w:color="auto"/>
            <w:bottom w:val="none" w:sz="0" w:space="0" w:color="auto"/>
            <w:right w:val="none" w:sz="0" w:space="0" w:color="auto"/>
          </w:divBdr>
        </w:div>
        <w:div w:id="933590728">
          <w:marLeft w:val="480"/>
          <w:marRight w:val="0"/>
          <w:marTop w:val="0"/>
          <w:marBottom w:val="0"/>
          <w:divBdr>
            <w:top w:val="none" w:sz="0" w:space="0" w:color="auto"/>
            <w:left w:val="none" w:sz="0" w:space="0" w:color="auto"/>
            <w:bottom w:val="none" w:sz="0" w:space="0" w:color="auto"/>
            <w:right w:val="none" w:sz="0" w:space="0" w:color="auto"/>
          </w:divBdr>
        </w:div>
        <w:div w:id="943612553">
          <w:marLeft w:val="480"/>
          <w:marRight w:val="0"/>
          <w:marTop w:val="0"/>
          <w:marBottom w:val="0"/>
          <w:divBdr>
            <w:top w:val="none" w:sz="0" w:space="0" w:color="auto"/>
            <w:left w:val="none" w:sz="0" w:space="0" w:color="auto"/>
            <w:bottom w:val="none" w:sz="0" w:space="0" w:color="auto"/>
            <w:right w:val="none" w:sz="0" w:space="0" w:color="auto"/>
          </w:divBdr>
        </w:div>
        <w:div w:id="968046496">
          <w:marLeft w:val="480"/>
          <w:marRight w:val="0"/>
          <w:marTop w:val="0"/>
          <w:marBottom w:val="0"/>
          <w:divBdr>
            <w:top w:val="none" w:sz="0" w:space="0" w:color="auto"/>
            <w:left w:val="none" w:sz="0" w:space="0" w:color="auto"/>
            <w:bottom w:val="none" w:sz="0" w:space="0" w:color="auto"/>
            <w:right w:val="none" w:sz="0" w:space="0" w:color="auto"/>
          </w:divBdr>
        </w:div>
        <w:div w:id="1023358259">
          <w:marLeft w:val="480"/>
          <w:marRight w:val="0"/>
          <w:marTop w:val="0"/>
          <w:marBottom w:val="0"/>
          <w:divBdr>
            <w:top w:val="none" w:sz="0" w:space="0" w:color="auto"/>
            <w:left w:val="none" w:sz="0" w:space="0" w:color="auto"/>
            <w:bottom w:val="none" w:sz="0" w:space="0" w:color="auto"/>
            <w:right w:val="none" w:sz="0" w:space="0" w:color="auto"/>
          </w:divBdr>
        </w:div>
        <w:div w:id="1114248215">
          <w:marLeft w:val="480"/>
          <w:marRight w:val="0"/>
          <w:marTop w:val="0"/>
          <w:marBottom w:val="0"/>
          <w:divBdr>
            <w:top w:val="none" w:sz="0" w:space="0" w:color="auto"/>
            <w:left w:val="none" w:sz="0" w:space="0" w:color="auto"/>
            <w:bottom w:val="none" w:sz="0" w:space="0" w:color="auto"/>
            <w:right w:val="none" w:sz="0" w:space="0" w:color="auto"/>
          </w:divBdr>
        </w:div>
        <w:div w:id="1133518851">
          <w:marLeft w:val="480"/>
          <w:marRight w:val="0"/>
          <w:marTop w:val="0"/>
          <w:marBottom w:val="0"/>
          <w:divBdr>
            <w:top w:val="none" w:sz="0" w:space="0" w:color="auto"/>
            <w:left w:val="none" w:sz="0" w:space="0" w:color="auto"/>
            <w:bottom w:val="none" w:sz="0" w:space="0" w:color="auto"/>
            <w:right w:val="none" w:sz="0" w:space="0" w:color="auto"/>
          </w:divBdr>
        </w:div>
        <w:div w:id="1146973559">
          <w:marLeft w:val="480"/>
          <w:marRight w:val="0"/>
          <w:marTop w:val="0"/>
          <w:marBottom w:val="0"/>
          <w:divBdr>
            <w:top w:val="none" w:sz="0" w:space="0" w:color="auto"/>
            <w:left w:val="none" w:sz="0" w:space="0" w:color="auto"/>
            <w:bottom w:val="none" w:sz="0" w:space="0" w:color="auto"/>
            <w:right w:val="none" w:sz="0" w:space="0" w:color="auto"/>
          </w:divBdr>
        </w:div>
        <w:div w:id="1257637302">
          <w:marLeft w:val="480"/>
          <w:marRight w:val="0"/>
          <w:marTop w:val="0"/>
          <w:marBottom w:val="0"/>
          <w:divBdr>
            <w:top w:val="none" w:sz="0" w:space="0" w:color="auto"/>
            <w:left w:val="none" w:sz="0" w:space="0" w:color="auto"/>
            <w:bottom w:val="none" w:sz="0" w:space="0" w:color="auto"/>
            <w:right w:val="none" w:sz="0" w:space="0" w:color="auto"/>
          </w:divBdr>
        </w:div>
        <w:div w:id="1258711446">
          <w:marLeft w:val="480"/>
          <w:marRight w:val="0"/>
          <w:marTop w:val="0"/>
          <w:marBottom w:val="0"/>
          <w:divBdr>
            <w:top w:val="none" w:sz="0" w:space="0" w:color="auto"/>
            <w:left w:val="none" w:sz="0" w:space="0" w:color="auto"/>
            <w:bottom w:val="none" w:sz="0" w:space="0" w:color="auto"/>
            <w:right w:val="none" w:sz="0" w:space="0" w:color="auto"/>
          </w:divBdr>
        </w:div>
        <w:div w:id="1311640313">
          <w:marLeft w:val="480"/>
          <w:marRight w:val="0"/>
          <w:marTop w:val="0"/>
          <w:marBottom w:val="0"/>
          <w:divBdr>
            <w:top w:val="none" w:sz="0" w:space="0" w:color="auto"/>
            <w:left w:val="none" w:sz="0" w:space="0" w:color="auto"/>
            <w:bottom w:val="none" w:sz="0" w:space="0" w:color="auto"/>
            <w:right w:val="none" w:sz="0" w:space="0" w:color="auto"/>
          </w:divBdr>
        </w:div>
        <w:div w:id="1485585489">
          <w:marLeft w:val="480"/>
          <w:marRight w:val="0"/>
          <w:marTop w:val="0"/>
          <w:marBottom w:val="0"/>
          <w:divBdr>
            <w:top w:val="none" w:sz="0" w:space="0" w:color="auto"/>
            <w:left w:val="none" w:sz="0" w:space="0" w:color="auto"/>
            <w:bottom w:val="none" w:sz="0" w:space="0" w:color="auto"/>
            <w:right w:val="none" w:sz="0" w:space="0" w:color="auto"/>
          </w:divBdr>
        </w:div>
        <w:div w:id="1704399368">
          <w:marLeft w:val="480"/>
          <w:marRight w:val="0"/>
          <w:marTop w:val="0"/>
          <w:marBottom w:val="0"/>
          <w:divBdr>
            <w:top w:val="none" w:sz="0" w:space="0" w:color="auto"/>
            <w:left w:val="none" w:sz="0" w:space="0" w:color="auto"/>
            <w:bottom w:val="none" w:sz="0" w:space="0" w:color="auto"/>
            <w:right w:val="none" w:sz="0" w:space="0" w:color="auto"/>
          </w:divBdr>
        </w:div>
        <w:div w:id="1722172735">
          <w:marLeft w:val="480"/>
          <w:marRight w:val="0"/>
          <w:marTop w:val="0"/>
          <w:marBottom w:val="0"/>
          <w:divBdr>
            <w:top w:val="none" w:sz="0" w:space="0" w:color="auto"/>
            <w:left w:val="none" w:sz="0" w:space="0" w:color="auto"/>
            <w:bottom w:val="none" w:sz="0" w:space="0" w:color="auto"/>
            <w:right w:val="none" w:sz="0" w:space="0" w:color="auto"/>
          </w:divBdr>
        </w:div>
        <w:div w:id="1762022060">
          <w:marLeft w:val="480"/>
          <w:marRight w:val="0"/>
          <w:marTop w:val="0"/>
          <w:marBottom w:val="0"/>
          <w:divBdr>
            <w:top w:val="none" w:sz="0" w:space="0" w:color="auto"/>
            <w:left w:val="none" w:sz="0" w:space="0" w:color="auto"/>
            <w:bottom w:val="none" w:sz="0" w:space="0" w:color="auto"/>
            <w:right w:val="none" w:sz="0" w:space="0" w:color="auto"/>
          </w:divBdr>
        </w:div>
        <w:div w:id="1893076652">
          <w:marLeft w:val="480"/>
          <w:marRight w:val="0"/>
          <w:marTop w:val="0"/>
          <w:marBottom w:val="0"/>
          <w:divBdr>
            <w:top w:val="none" w:sz="0" w:space="0" w:color="auto"/>
            <w:left w:val="none" w:sz="0" w:space="0" w:color="auto"/>
            <w:bottom w:val="none" w:sz="0" w:space="0" w:color="auto"/>
            <w:right w:val="none" w:sz="0" w:space="0" w:color="auto"/>
          </w:divBdr>
        </w:div>
        <w:div w:id="1933854090">
          <w:marLeft w:val="480"/>
          <w:marRight w:val="0"/>
          <w:marTop w:val="0"/>
          <w:marBottom w:val="0"/>
          <w:divBdr>
            <w:top w:val="none" w:sz="0" w:space="0" w:color="auto"/>
            <w:left w:val="none" w:sz="0" w:space="0" w:color="auto"/>
            <w:bottom w:val="none" w:sz="0" w:space="0" w:color="auto"/>
            <w:right w:val="none" w:sz="0" w:space="0" w:color="auto"/>
          </w:divBdr>
        </w:div>
      </w:divsChild>
    </w:div>
    <w:div w:id="1228148014">
      <w:marLeft w:val="480"/>
      <w:marRight w:val="0"/>
      <w:marTop w:val="0"/>
      <w:marBottom w:val="0"/>
      <w:divBdr>
        <w:top w:val="none" w:sz="0" w:space="0" w:color="auto"/>
        <w:left w:val="none" w:sz="0" w:space="0" w:color="auto"/>
        <w:bottom w:val="none" w:sz="0" w:space="0" w:color="auto"/>
        <w:right w:val="none" w:sz="0" w:space="0" w:color="auto"/>
      </w:divBdr>
    </w:div>
    <w:div w:id="1228299524">
      <w:bodyDiv w:val="1"/>
      <w:marLeft w:val="0"/>
      <w:marRight w:val="0"/>
      <w:marTop w:val="0"/>
      <w:marBottom w:val="0"/>
      <w:divBdr>
        <w:top w:val="none" w:sz="0" w:space="0" w:color="auto"/>
        <w:left w:val="none" w:sz="0" w:space="0" w:color="auto"/>
        <w:bottom w:val="none" w:sz="0" w:space="0" w:color="auto"/>
        <w:right w:val="none" w:sz="0" w:space="0" w:color="auto"/>
      </w:divBdr>
      <w:divsChild>
        <w:div w:id="305160111">
          <w:marLeft w:val="480"/>
          <w:marRight w:val="0"/>
          <w:marTop w:val="0"/>
          <w:marBottom w:val="0"/>
          <w:divBdr>
            <w:top w:val="none" w:sz="0" w:space="0" w:color="auto"/>
            <w:left w:val="none" w:sz="0" w:space="0" w:color="auto"/>
            <w:bottom w:val="none" w:sz="0" w:space="0" w:color="auto"/>
            <w:right w:val="none" w:sz="0" w:space="0" w:color="auto"/>
          </w:divBdr>
        </w:div>
        <w:div w:id="1447385020">
          <w:marLeft w:val="480"/>
          <w:marRight w:val="0"/>
          <w:marTop w:val="0"/>
          <w:marBottom w:val="0"/>
          <w:divBdr>
            <w:top w:val="none" w:sz="0" w:space="0" w:color="auto"/>
            <w:left w:val="none" w:sz="0" w:space="0" w:color="auto"/>
            <w:bottom w:val="none" w:sz="0" w:space="0" w:color="auto"/>
            <w:right w:val="none" w:sz="0" w:space="0" w:color="auto"/>
          </w:divBdr>
        </w:div>
        <w:div w:id="1771897831">
          <w:marLeft w:val="480"/>
          <w:marRight w:val="0"/>
          <w:marTop w:val="0"/>
          <w:marBottom w:val="0"/>
          <w:divBdr>
            <w:top w:val="none" w:sz="0" w:space="0" w:color="auto"/>
            <w:left w:val="none" w:sz="0" w:space="0" w:color="auto"/>
            <w:bottom w:val="none" w:sz="0" w:space="0" w:color="auto"/>
            <w:right w:val="none" w:sz="0" w:space="0" w:color="auto"/>
          </w:divBdr>
        </w:div>
      </w:divsChild>
    </w:div>
    <w:div w:id="1228373829">
      <w:bodyDiv w:val="1"/>
      <w:marLeft w:val="0"/>
      <w:marRight w:val="0"/>
      <w:marTop w:val="0"/>
      <w:marBottom w:val="0"/>
      <w:divBdr>
        <w:top w:val="none" w:sz="0" w:space="0" w:color="auto"/>
        <w:left w:val="none" w:sz="0" w:space="0" w:color="auto"/>
        <w:bottom w:val="none" w:sz="0" w:space="0" w:color="auto"/>
        <w:right w:val="none" w:sz="0" w:space="0" w:color="auto"/>
      </w:divBdr>
    </w:div>
    <w:div w:id="1229194708">
      <w:marLeft w:val="480"/>
      <w:marRight w:val="0"/>
      <w:marTop w:val="0"/>
      <w:marBottom w:val="0"/>
      <w:divBdr>
        <w:top w:val="none" w:sz="0" w:space="0" w:color="auto"/>
        <w:left w:val="none" w:sz="0" w:space="0" w:color="auto"/>
        <w:bottom w:val="none" w:sz="0" w:space="0" w:color="auto"/>
        <w:right w:val="none" w:sz="0" w:space="0" w:color="auto"/>
      </w:divBdr>
    </w:div>
    <w:div w:id="1229268704">
      <w:marLeft w:val="480"/>
      <w:marRight w:val="0"/>
      <w:marTop w:val="0"/>
      <w:marBottom w:val="0"/>
      <w:divBdr>
        <w:top w:val="none" w:sz="0" w:space="0" w:color="auto"/>
        <w:left w:val="none" w:sz="0" w:space="0" w:color="auto"/>
        <w:bottom w:val="none" w:sz="0" w:space="0" w:color="auto"/>
        <w:right w:val="none" w:sz="0" w:space="0" w:color="auto"/>
      </w:divBdr>
    </w:div>
    <w:div w:id="1229461785">
      <w:marLeft w:val="480"/>
      <w:marRight w:val="0"/>
      <w:marTop w:val="0"/>
      <w:marBottom w:val="0"/>
      <w:divBdr>
        <w:top w:val="none" w:sz="0" w:space="0" w:color="auto"/>
        <w:left w:val="none" w:sz="0" w:space="0" w:color="auto"/>
        <w:bottom w:val="none" w:sz="0" w:space="0" w:color="auto"/>
        <w:right w:val="none" w:sz="0" w:space="0" w:color="auto"/>
      </w:divBdr>
    </w:div>
    <w:div w:id="1229464376">
      <w:marLeft w:val="480"/>
      <w:marRight w:val="0"/>
      <w:marTop w:val="0"/>
      <w:marBottom w:val="0"/>
      <w:divBdr>
        <w:top w:val="none" w:sz="0" w:space="0" w:color="auto"/>
        <w:left w:val="none" w:sz="0" w:space="0" w:color="auto"/>
        <w:bottom w:val="none" w:sz="0" w:space="0" w:color="auto"/>
        <w:right w:val="none" w:sz="0" w:space="0" w:color="auto"/>
      </w:divBdr>
    </w:div>
    <w:div w:id="1229609735">
      <w:bodyDiv w:val="1"/>
      <w:marLeft w:val="0"/>
      <w:marRight w:val="0"/>
      <w:marTop w:val="0"/>
      <w:marBottom w:val="0"/>
      <w:divBdr>
        <w:top w:val="none" w:sz="0" w:space="0" w:color="auto"/>
        <w:left w:val="none" w:sz="0" w:space="0" w:color="auto"/>
        <w:bottom w:val="none" w:sz="0" w:space="0" w:color="auto"/>
        <w:right w:val="none" w:sz="0" w:space="0" w:color="auto"/>
      </w:divBdr>
    </w:div>
    <w:div w:id="1230726155">
      <w:marLeft w:val="480"/>
      <w:marRight w:val="0"/>
      <w:marTop w:val="0"/>
      <w:marBottom w:val="0"/>
      <w:divBdr>
        <w:top w:val="none" w:sz="0" w:space="0" w:color="auto"/>
        <w:left w:val="none" w:sz="0" w:space="0" w:color="auto"/>
        <w:bottom w:val="none" w:sz="0" w:space="0" w:color="auto"/>
        <w:right w:val="none" w:sz="0" w:space="0" w:color="auto"/>
      </w:divBdr>
    </w:div>
    <w:div w:id="1230770898">
      <w:marLeft w:val="480"/>
      <w:marRight w:val="0"/>
      <w:marTop w:val="0"/>
      <w:marBottom w:val="0"/>
      <w:divBdr>
        <w:top w:val="none" w:sz="0" w:space="0" w:color="auto"/>
        <w:left w:val="none" w:sz="0" w:space="0" w:color="auto"/>
        <w:bottom w:val="none" w:sz="0" w:space="0" w:color="auto"/>
        <w:right w:val="none" w:sz="0" w:space="0" w:color="auto"/>
      </w:divBdr>
    </w:div>
    <w:div w:id="1230841970">
      <w:marLeft w:val="480"/>
      <w:marRight w:val="0"/>
      <w:marTop w:val="0"/>
      <w:marBottom w:val="0"/>
      <w:divBdr>
        <w:top w:val="none" w:sz="0" w:space="0" w:color="auto"/>
        <w:left w:val="none" w:sz="0" w:space="0" w:color="auto"/>
        <w:bottom w:val="none" w:sz="0" w:space="0" w:color="auto"/>
        <w:right w:val="none" w:sz="0" w:space="0" w:color="auto"/>
      </w:divBdr>
    </w:div>
    <w:div w:id="1231034658">
      <w:marLeft w:val="480"/>
      <w:marRight w:val="0"/>
      <w:marTop w:val="0"/>
      <w:marBottom w:val="0"/>
      <w:divBdr>
        <w:top w:val="none" w:sz="0" w:space="0" w:color="auto"/>
        <w:left w:val="none" w:sz="0" w:space="0" w:color="auto"/>
        <w:bottom w:val="none" w:sz="0" w:space="0" w:color="auto"/>
        <w:right w:val="none" w:sz="0" w:space="0" w:color="auto"/>
      </w:divBdr>
    </w:div>
    <w:div w:id="1231693594">
      <w:marLeft w:val="480"/>
      <w:marRight w:val="0"/>
      <w:marTop w:val="0"/>
      <w:marBottom w:val="0"/>
      <w:divBdr>
        <w:top w:val="none" w:sz="0" w:space="0" w:color="auto"/>
        <w:left w:val="none" w:sz="0" w:space="0" w:color="auto"/>
        <w:bottom w:val="none" w:sz="0" w:space="0" w:color="auto"/>
        <w:right w:val="none" w:sz="0" w:space="0" w:color="auto"/>
      </w:divBdr>
    </w:div>
    <w:div w:id="1232083350">
      <w:bodyDiv w:val="1"/>
      <w:marLeft w:val="0"/>
      <w:marRight w:val="0"/>
      <w:marTop w:val="0"/>
      <w:marBottom w:val="0"/>
      <w:divBdr>
        <w:top w:val="none" w:sz="0" w:space="0" w:color="auto"/>
        <w:left w:val="none" w:sz="0" w:space="0" w:color="auto"/>
        <w:bottom w:val="none" w:sz="0" w:space="0" w:color="auto"/>
        <w:right w:val="none" w:sz="0" w:space="0" w:color="auto"/>
      </w:divBdr>
    </w:div>
    <w:div w:id="1232083675">
      <w:bodyDiv w:val="1"/>
      <w:marLeft w:val="0"/>
      <w:marRight w:val="0"/>
      <w:marTop w:val="0"/>
      <w:marBottom w:val="0"/>
      <w:divBdr>
        <w:top w:val="none" w:sz="0" w:space="0" w:color="auto"/>
        <w:left w:val="none" w:sz="0" w:space="0" w:color="auto"/>
        <w:bottom w:val="none" w:sz="0" w:space="0" w:color="auto"/>
        <w:right w:val="none" w:sz="0" w:space="0" w:color="auto"/>
      </w:divBdr>
    </w:div>
    <w:div w:id="1232235841">
      <w:marLeft w:val="480"/>
      <w:marRight w:val="0"/>
      <w:marTop w:val="0"/>
      <w:marBottom w:val="0"/>
      <w:divBdr>
        <w:top w:val="none" w:sz="0" w:space="0" w:color="auto"/>
        <w:left w:val="none" w:sz="0" w:space="0" w:color="auto"/>
        <w:bottom w:val="none" w:sz="0" w:space="0" w:color="auto"/>
        <w:right w:val="none" w:sz="0" w:space="0" w:color="auto"/>
      </w:divBdr>
    </w:div>
    <w:div w:id="1232470232">
      <w:bodyDiv w:val="1"/>
      <w:marLeft w:val="0"/>
      <w:marRight w:val="0"/>
      <w:marTop w:val="0"/>
      <w:marBottom w:val="0"/>
      <w:divBdr>
        <w:top w:val="none" w:sz="0" w:space="0" w:color="auto"/>
        <w:left w:val="none" w:sz="0" w:space="0" w:color="auto"/>
        <w:bottom w:val="none" w:sz="0" w:space="0" w:color="auto"/>
        <w:right w:val="none" w:sz="0" w:space="0" w:color="auto"/>
      </w:divBdr>
    </w:div>
    <w:div w:id="1232616504">
      <w:bodyDiv w:val="1"/>
      <w:marLeft w:val="0"/>
      <w:marRight w:val="0"/>
      <w:marTop w:val="0"/>
      <w:marBottom w:val="0"/>
      <w:divBdr>
        <w:top w:val="none" w:sz="0" w:space="0" w:color="auto"/>
        <w:left w:val="none" w:sz="0" w:space="0" w:color="auto"/>
        <w:bottom w:val="none" w:sz="0" w:space="0" w:color="auto"/>
        <w:right w:val="none" w:sz="0" w:space="0" w:color="auto"/>
      </w:divBdr>
    </w:div>
    <w:div w:id="1232882973">
      <w:marLeft w:val="480"/>
      <w:marRight w:val="0"/>
      <w:marTop w:val="0"/>
      <w:marBottom w:val="0"/>
      <w:divBdr>
        <w:top w:val="none" w:sz="0" w:space="0" w:color="auto"/>
        <w:left w:val="none" w:sz="0" w:space="0" w:color="auto"/>
        <w:bottom w:val="none" w:sz="0" w:space="0" w:color="auto"/>
        <w:right w:val="none" w:sz="0" w:space="0" w:color="auto"/>
      </w:divBdr>
    </w:div>
    <w:div w:id="1232890158">
      <w:bodyDiv w:val="1"/>
      <w:marLeft w:val="0"/>
      <w:marRight w:val="0"/>
      <w:marTop w:val="0"/>
      <w:marBottom w:val="0"/>
      <w:divBdr>
        <w:top w:val="none" w:sz="0" w:space="0" w:color="auto"/>
        <w:left w:val="none" w:sz="0" w:space="0" w:color="auto"/>
        <w:bottom w:val="none" w:sz="0" w:space="0" w:color="auto"/>
        <w:right w:val="none" w:sz="0" w:space="0" w:color="auto"/>
      </w:divBdr>
    </w:div>
    <w:div w:id="1233082148">
      <w:bodyDiv w:val="1"/>
      <w:marLeft w:val="0"/>
      <w:marRight w:val="0"/>
      <w:marTop w:val="0"/>
      <w:marBottom w:val="0"/>
      <w:divBdr>
        <w:top w:val="none" w:sz="0" w:space="0" w:color="auto"/>
        <w:left w:val="none" w:sz="0" w:space="0" w:color="auto"/>
        <w:bottom w:val="none" w:sz="0" w:space="0" w:color="auto"/>
        <w:right w:val="none" w:sz="0" w:space="0" w:color="auto"/>
      </w:divBdr>
    </w:div>
    <w:div w:id="1233152303">
      <w:bodyDiv w:val="1"/>
      <w:marLeft w:val="0"/>
      <w:marRight w:val="0"/>
      <w:marTop w:val="0"/>
      <w:marBottom w:val="0"/>
      <w:divBdr>
        <w:top w:val="none" w:sz="0" w:space="0" w:color="auto"/>
        <w:left w:val="none" w:sz="0" w:space="0" w:color="auto"/>
        <w:bottom w:val="none" w:sz="0" w:space="0" w:color="auto"/>
        <w:right w:val="none" w:sz="0" w:space="0" w:color="auto"/>
      </w:divBdr>
    </w:div>
    <w:div w:id="1233547181">
      <w:marLeft w:val="480"/>
      <w:marRight w:val="0"/>
      <w:marTop w:val="0"/>
      <w:marBottom w:val="0"/>
      <w:divBdr>
        <w:top w:val="none" w:sz="0" w:space="0" w:color="auto"/>
        <w:left w:val="none" w:sz="0" w:space="0" w:color="auto"/>
        <w:bottom w:val="none" w:sz="0" w:space="0" w:color="auto"/>
        <w:right w:val="none" w:sz="0" w:space="0" w:color="auto"/>
      </w:divBdr>
    </w:div>
    <w:div w:id="1233739100">
      <w:marLeft w:val="480"/>
      <w:marRight w:val="0"/>
      <w:marTop w:val="0"/>
      <w:marBottom w:val="0"/>
      <w:divBdr>
        <w:top w:val="none" w:sz="0" w:space="0" w:color="auto"/>
        <w:left w:val="none" w:sz="0" w:space="0" w:color="auto"/>
        <w:bottom w:val="none" w:sz="0" w:space="0" w:color="auto"/>
        <w:right w:val="none" w:sz="0" w:space="0" w:color="auto"/>
      </w:divBdr>
    </w:div>
    <w:div w:id="1233781775">
      <w:marLeft w:val="480"/>
      <w:marRight w:val="0"/>
      <w:marTop w:val="0"/>
      <w:marBottom w:val="0"/>
      <w:divBdr>
        <w:top w:val="none" w:sz="0" w:space="0" w:color="auto"/>
        <w:left w:val="none" w:sz="0" w:space="0" w:color="auto"/>
        <w:bottom w:val="none" w:sz="0" w:space="0" w:color="auto"/>
        <w:right w:val="none" w:sz="0" w:space="0" w:color="auto"/>
      </w:divBdr>
    </w:div>
    <w:div w:id="1234122875">
      <w:marLeft w:val="480"/>
      <w:marRight w:val="0"/>
      <w:marTop w:val="0"/>
      <w:marBottom w:val="0"/>
      <w:divBdr>
        <w:top w:val="none" w:sz="0" w:space="0" w:color="auto"/>
        <w:left w:val="none" w:sz="0" w:space="0" w:color="auto"/>
        <w:bottom w:val="none" w:sz="0" w:space="0" w:color="auto"/>
        <w:right w:val="none" w:sz="0" w:space="0" w:color="auto"/>
      </w:divBdr>
    </w:div>
    <w:div w:id="1234124862">
      <w:marLeft w:val="480"/>
      <w:marRight w:val="0"/>
      <w:marTop w:val="0"/>
      <w:marBottom w:val="0"/>
      <w:divBdr>
        <w:top w:val="none" w:sz="0" w:space="0" w:color="auto"/>
        <w:left w:val="none" w:sz="0" w:space="0" w:color="auto"/>
        <w:bottom w:val="none" w:sz="0" w:space="0" w:color="auto"/>
        <w:right w:val="none" w:sz="0" w:space="0" w:color="auto"/>
      </w:divBdr>
    </w:div>
    <w:div w:id="1234393586">
      <w:marLeft w:val="480"/>
      <w:marRight w:val="0"/>
      <w:marTop w:val="0"/>
      <w:marBottom w:val="0"/>
      <w:divBdr>
        <w:top w:val="none" w:sz="0" w:space="0" w:color="auto"/>
        <w:left w:val="none" w:sz="0" w:space="0" w:color="auto"/>
        <w:bottom w:val="none" w:sz="0" w:space="0" w:color="auto"/>
        <w:right w:val="none" w:sz="0" w:space="0" w:color="auto"/>
      </w:divBdr>
    </w:div>
    <w:div w:id="1235239082">
      <w:bodyDiv w:val="1"/>
      <w:marLeft w:val="0"/>
      <w:marRight w:val="0"/>
      <w:marTop w:val="0"/>
      <w:marBottom w:val="0"/>
      <w:divBdr>
        <w:top w:val="none" w:sz="0" w:space="0" w:color="auto"/>
        <w:left w:val="none" w:sz="0" w:space="0" w:color="auto"/>
        <w:bottom w:val="none" w:sz="0" w:space="0" w:color="auto"/>
        <w:right w:val="none" w:sz="0" w:space="0" w:color="auto"/>
      </w:divBdr>
    </w:div>
    <w:div w:id="1235435094">
      <w:marLeft w:val="480"/>
      <w:marRight w:val="0"/>
      <w:marTop w:val="0"/>
      <w:marBottom w:val="0"/>
      <w:divBdr>
        <w:top w:val="none" w:sz="0" w:space="0" w:color="auto"/>
        <w:left w:val="none" w:sz="0" w:space="0" w:color="auto"/>
        <w:bottom w:val="none" w:sz="0" w:space="0" w:color="auto"/>
        <w:right w:val="none" w:sz="0" w:space="0" w:color="auto"/>
      </w:divBdr>
    </w:div>
    <w:div w:id="1235778804">
      <w:marLeft w:val="480"/>
      <w:marRight w:val="0"/>
      <w:marTop w:val="0"/>
      <w:marBottom w:val="0"/>
      <w:divBdr>
        <w:top w:val="none" w:sz="0" w:space="0" w:color="auto"/>
        <w:left w:val="none" w:sz="0" w:space="0" w:color="auto"/>
        <w:bottom w:val="none" w:sz="0" w:space="0" w:color="auto"/>
        <w:right w:val="none" w:sz="0" w:space="0" w:color="auto"/>
      </w:divBdr>
    </w:div>
    <w:div w:id="1235971930">
      <w:marLeft w:val="480"/>
      <w:marRight w:val="0"/>
      <w:marTop w:val="0"/>
      <w:marBottom w:val="0"/>
      <w:divBdr>
        <w:top w:val="none" w:sz="0" w:space="0" w:color="auto"/>
        <w:left w:val="none" w:sz="0" w:space="0" w:color="auto"/>
        <w:bottom w:val="none" w:sz="0" w:space="0" w:color="auto"/>
        <w:right w:val="none" w:sz="0" w:space="0" w:color="auto"/>
      </w:divBdr>
    </w:div>
    <w:div w:id="1236166289">
      <w:marLeft w:val="480"/>
      <w:marRight w:val="0"/>
      <w:marTop w:val="0"/>
      <w:marBottom w:val="0"/>
      <w:divBdr>
        <w:top w:val="none" w:sz="0" w:space="0" w:color="auto"/>
        <w:left w:val="none" w:sz="0" w:space="0" w:color="auto"/>
        <w:bottom w:val="none" w:sz="0" w:space="0" w:color="auto"/>
        <w:right w:val="none" w:sz="0" w:space="0" w:color="auto"/>
      </w:divBdr>
    </w:div>
    <w:div w:id="1236625096">
      <w:marLeft w:val="480"/>
      <w:marRight w:val="0"/>
      <w:marTop w:val="0"/>
      <w:marBottom w:val="0"/>
      <w:divBdr>
        <w:top w:val="none" w:sz="0" w:space="0" w:color="auto"/>
        <w:left w:val="none" w:sz="0" w:space="0" w:color="auto"/>
        <w:bottom w:val="none" w:sz="0" w:space="0" w:color="auto"/>
        <w:right w:val="none" w:sz="0" w:space="0" w:color="auto"/>
      </w:divBdr>
    </w:div>
    <w:div w:id="1236864763">
      <w:marLeft w:val="480"/>
      <w:marRight w:val="0"/>
      <w:marTop w:val="0"/>
      <w:marBottom w:val="0"/>
      <w:divBdr>
        <w:top w:val="none" w:sz="0" w:space="0" w:color="auto"/>
        <w:left w:val="none" w:sz="0" w:space="0" w:color="auto"/>
        <w:bottom w:val="none" w:sz="0" w:space="0" w:color="auto"/>
        <w:right w:val="none" w:sz="0" w:space="0" w:color="auto"/>
      </w:divBdr>
    </w:div>
    <w:div w:id="1236932539">
      <w:marLeft w:val="480"/>
      <w:marRight w:val="0"/>
      <w:marTop w:val="0"/>
      <w:marBottom w:val="0"/>
      <w:divBdr>
        <w:top w:val="none" w:sz="0" w:space="0" w:color="auto"/>
        <w:left w:val="none" w:sz="0" w:space="0" w:color="auto"/>
        <w:bottom w:val="none" w:sz="0" w:space="0" w:color="auto"/>
        <w:right w:val="none" w:sz="0" w:space="0" w:color="auto"/>
      </w:divBdr>
    </w:div>
    <w:div w:id="1237087165">
      <w:marLeft w:val="480"/>
      <w:marRight w:val="0"/>
      <w:marTop w:val="0"/>
      <w:marBottom w:val="0"/>
      <w:divBdr>
        <w:top w:val="none" w:sz="0" w:space="0" w:color="auto"/>
        <w:left w:val="none" w:sz="0" w:space="0" w:color="auto"/>
        <w:bottom w:val="none" w:sz="0" w:space="0" w:color="auto"/>
        <w:right w:val="none" w:sz="0" w:space="0" w:color="auto"/>
      </w:divBdr>
    </w:div>
    <w:div w:id="1237470048">
      <w:bodyDiv w:val="1"/>
      <w:marLeft w:val="0"/>
      <w:marRight w:val="0"/>
      <w:marTop w:val="0"/>
      <w:marBottom w:val="0"/>
      <w:divBdr>
        <w:top w:val="none" w:sz="0" w:space="0" w:color="auto"/>
        <w:left w:val="none" w:sz="0" w:space="0" w:color="auto"/>
        <w:bottom w:val="none" w:sz="0" w:space="0" w:color="auto"/>
        <w:right w:val="none" w:sz="0" w:space="0" w:color="auto"/>
      </w:divBdr>
    </w:div>
    <w:div w:id="1237665430">
      <w:marLeft w:val="480"/>
      <w:marRight w:val="0"/>
      <w:marTop w:val="0"/>
      <w:marBottom w:val="0"/>
      <w:divBdr>
        <w:top w:val="none" w:sz="0" w:space="0" w:color="auto"/>
        <w:left w:val="none" w:sz="0" w:space="0" w:color="auto"/>
        <w:bottom w:val="none" w:sz="0" w:space="0" w:color="auto"/>
        <w:right w:val="none" w:sz="0" w:space="0" w:color="auto"/>
      </w:divBdr>
    </w:div>
    <w:div w:id="1237782779">
      <w:marLeft w:val="480"/>
      <w:marRight w:val="0"/>
      <w:marTop w:val="0"/>
      <w:marBottom w:val="0"/>
      <w:divBdr>
        <w:top w:val="none" w:sz="0" w:space="0" w:color="auto"/>
        <w:left w:val="none" w:sz="0" w:space="0" w:color="auto"/>
        <w:bottom w:val="none" w:sz="0" w:space="0" w:color="auto"/>
        <w:right w:val="none" w:sz="0" w:space="0" w:color="auto"/>
      </w:divBdr>
    </w:div>
    <w:div w:id="1237856461">
      <w:bodyDiv w:val="1"/>
      <w:marLeft w:val="0"/>
      <w:marRight w:val="0"/>
      <w:marTop w:val="0"/>
      <w:marBottom w:val="0"/>
      <w:divBdr>
        <w:top w:val="none" w:sz="0" w:space="0" w:color="auto"/>
        <w:left w:val="none" w:sz="0" w:space="0" w:color="auto"/>
        <w:bottom w:val="none" w:sz="0" w:space="0" w:color="auto"/>
        <w:right w:val="none" w:sz="0" w:space="0" w:color="auto"/>
      </w:divBdr>
    </w:div>
    <w:div w:id="1238324408">
      <w:marLeft w:val="480"/>
      <w:marRight w:val="0"/>
      <w:marTop w:val="0"/>
      <w:marBottom w:val="0"/>
      <w:divBdr>
        <w:top w:val="none" w:sz="0" w:space="0" w:color="auto"/>
        <w:left w:val="none" w:sz="0" w:space="0" w:color="auto"/>
        <w:bottom w:val="none" w:sz="0" w:space="0" w:color="auto"/>
        <w:right w:val="none" w:sz="0" w:space="0" w:color="auto"/>
      </w:divBdr>
    </w:div>
    <w:div w:id="1238784707">
      <w:bodyDiv w:val="1"/>
      <w:marLeft w:val="0"/>
      <w:marRight w:val="0"/>
      <w:marTop w:val="0"/>
      <w:marBottom w:val="0"/>
      <w:divBdr>
        <w:top w:val="none" w:sz="0" w:space="0" w:color="auto"/>
        <w:left w:val="none" w:sz="0" w:space="0" w:color="auto"/>
        <w:bottom w:val="none" w:sz="0" w:space="0" w:color="auto"/>
        <w:right w:val="none" w:sz="0" w:space="0" w:color="auto"/>
      </w:divBdr>
    </w:div>
    <w:div w:id="1238859511">
      <w:marLeft w:val="480"/>
      <w:marRight w:val="0"/>
      <w:marTop w:val="0"/>
      <w:marBottom w:val="0"/>
      <w:divBdr>
        <w:top w:val="none" w:sz="0" w:space="0" w:color="auto"/>
        <w:left w:val="none" w:sz="0" w:space="0" w:color="auto"/>
        <w:bottom w:val="none" w:sz="0" w:space="0" w:color="auto"/>
        <w:right w:val="none" w:sz="0" w:space="0" w:color="auto"/>
      </w:divBdr>
    </w:div>
    <w:div w:id="1239482740">
      <w:bodyDiv w:val="1"/>
      <w:marLeft w:val="0"/>
      <w:marRight w:val="0"/>
      <w:marTop w:val="0"/>
      <w:marBottom w:val="0"/>
      <w:divBdr>
        <w:top w:val="none" w:sz="0" w:space="0" w:color="auto"/>
        <w:left w:val="none" w:sz="0" w:space="0" w:color="auto"/>
        <w:bottom w:val="none" w:sz="0" w:space="0" w:color="auto"/>
        <w:right w:val="none" w:sz="0" w:space="0" w:color="auto"/>
      </w:divBdr>
    </w:div>
    <w:div w:id="1239486868">
      <w:marLeft w:val="480"/>
      <w:marRight w:val="0"/>
      <w:marTop w:val="0"/>
      <w:marBottom w:val="0"/>
      <w:divBdr>
        <w:top w:val="none" w:sz="0" w:space="0" w:color="auto"/>
        <w:left w:val="none" w:sz="0" w:space="0" w:color="auto"/>
        <w:bottom w:val="none" w:sz="0" w:space="0" w:color="auto"/>
        <w:right w:val="none" w:sz="0" w:space="0" w:color="auto"/>
      </w:divBdr>
    </w:div>
    <w:div w:id="1239555506">
      <w:bodyDiv w:val="1"/>
      <w:marLeft w:val="0"/>
      <w:marRight w:val="0"/>
      <w:marTop w:val="0"/>
      <w:marBottom w:val="0"/>
      <w:divBdr>
        <w:top w:val="none" w:sz="0" w:space="0" w:color="auto"/>
        <w:left w:val="none" w:sz="0" w:space="0" w:color="auto"/>
        <w:bottom w:val="none" w:sz="0" w:space="0" w:color="auto"/>
        <w:right w:val="none" w:sz="0" w:space="0" w:color="auto"/>
      </w:divBdr>
    </w:div>
    <w:div w:id="1239829200">
      <w:bodyDiv w:val="1"/>
      <w:marLeft w:val="0"/>
      <w:marRight w:val="0"/>
      <w:marTop w:val="0"/>
      <w:marBottom w:val="0"/>
      <w:divBdr>
        <w:top w:val="none" w:sz="0" w:space="0" w:color="auto"/>
        <w:left w:val="none" w:sz="0" w:space="0" w:color="auto"/>
        <w:bottom w:val="none" w:sz="0" w:space="0" w:color="auto"/>
        <w:right w:val="none" w:sz="0" w:space="0" w:color="auto"/>
      </w:divBdr>
    </w:div>
    <w:div w:id="1239948945">
      <w:bodyDiv w:val="1"/>
      <w:marLeft w:val="0"/>
      <w:marRight w:val="0"/>
      <w:marTop w:val="0"/>
      <w:marBottom w:val="0"/>
      <w:divBdr>
        <w:top w:val="none" w:sz="0" w:space="0" w:color="auto"/>
        <w:left w:val="none" w:sz="0" w:space="0" w:color="auto"/>
        <w:bottom w:val="none" w:sz="0" w:space="0" w:color="auto"/>
        <w:right w:val="none" w:sz="0" w:space="0" w:color="auto"/>
      </w:divBdr>
    </w:div>
    <w:div w:id="1240359337">
      <w:bodyDiv w:val="1"/>
      <w:marLeft w:val="0"/>
      <w:marRight w:val="0"/>
      <w:marTop w:val="0"/>
      <w:marBottom w:val="0"/>
      <w:divBdr>
        <w:top w:val="none" w:sz="0" w:space="0" w:color="auto"/>
        <w:left w:val="none" w:sz="0" w:space="0" w:color="auto"/>
        <w:bottom w:val="none" w:sz="0" w:space="0" w:color="auto"/>
        <w:right w:val="none" w:sz="0" w:space="0" w:color="auto"/>
      </w:divBdr>
    </w:div>
    <w:div w:id="1241021822">
      <w:bodyDiv w:val="1"/>
      <w:marLeft w:val="0"/>
      <w:marRight w:val="0"/>
      <w:marTop w:val="0"/>
      <w:marBottom w:val="0"/>
      <w:divBdr>
        <w:top w:val="none" w:sz="0" w:space="0" w:color="auto"/>
        <w:left w:val="none" w:sz="0" w:space="0" w:color="auto"/>
        <w:bottom w:val="none" w:sz="0" w:space="0" w:color="auto"/>
        <w:right w:val="none" w:sz="0" w:space="0" w:color="auto"/>
      </w:divBdr>
    </w:div>
    <w:div w:id="1241259204">
      <w:marLeft w:val="480"/>
      <w:marRight w:val="0"/>
      <w:marTop w:val="0"/>
      <w:marBottom w:val="0"/>
      <w:divBdr>
        <w:top w:val="none" w:sz="0" w:space="0" w:color="auto"/>
        <w:left w:val="none" w:sz="0" w:space="0" w:color="auto"/>
        <w:bottom w:val="none" w:sz="0" w:space="0" w:color="auto"/>
        <w:right w:val="none" w:sz="0" w:space="0" w:color="auto"/>
      </w:divBdr>
    </w:div>
    <w:div w:id="1241718468">
      <w:marLeft w:val="480"/>
      <w:marRight w:val="0"/>
      <w:marTop w:val="0"/>
      <w:marBottom w:val="0"/>
      <w:divBdr>
        <w:top w:val="none" w:sz="0" w:space="0" w:color="auto"/>
        <w:left w:val="none" w:sz="0" w:space="0" w:color="auto"/>
        <w:bottom w:val="none" w:sz="0" w:space="0" w:color="auto"/>
        <w:right w:val="none" w:sz="0" w:space="0" w:color="auto"/>
      </w:divBdr>
    </w:div>
    <w:div w:id="1241910779">
      <w:marLeft w:val="480"/>
      <w:marRight w:val="0"/>
      <w:marTop w:val="0"/>
      <w:marBottom w:val="0"/>
      <w:divBdr>
        <w:top w:val="none" w:sz="0" w:space="0" w:color="auto"/>
        <w:left w:val="none" w:sz="0" w:space="0" w:color="auto"/>
        <w:bottom w:val="none" w:sz="0" w:space="0" w:color="auto"/>
        <w:right w:val="none" w:sz="0" w:space="0" w:color="auto"/>
      </w:divBdr>
    </w:div>
    <w:div w:id="1242134036">
      <w:bodyDiv w:val="1"/>
      <w:marLeft w:val="0"/>
      <w:marRight w:val="0"/>
      <w:marTop w:val="0"/>
      <w:marBottom w:val="0"/>
      <w:divBdr>
        <w:top w:val="none" w:sz="0" w:space="0" w:color="auto"/>
        <w:left w:val="none" w:sz="0" w:space="0" w:color="auto"/>
        <w:bottom w:val="none" w:sz="0" w:space="0" w:color="auto"/>
        <w:right w:val="none" w:sz="0" w:space="0" w:color="auto"/>
      </w:divBdr>
    </w:div>
    <w:div w:id="1242328069">
      <w:marLeft w:val="480"/>
      <w:marRight w:val="0"/>
      <w:marTop w:val="0"/>
      <w:marBottom w:val="0"/>
      <w:divBdr>
        <w:top w:val="none" w:sz="0" w:space="0" w:color="auto"/>
        <w:left w:val="none" w:sz="0" w:space="0" w:color="auto"/>
        <w:bottom w:val="none" w:sz="0" w:space="0" w:color="auto"/>
        <w:right w:val="none" w:sz="0" w:space="0" w:color="auto"/>
      </w:divBdr>
    </w:div>
    <w:div w:id="1242372019">
      <w:marLeft w:val="480"/>
      <w:marRight w:val="0"/>
      <w:marTop w:val="0"/>
      <w:marBottom w:val="0"/>
      <w:divBdr>
        <w:top w:val="none" w:sz="0" w:space="0" w:color="auto"/>
        <w:left w:val="none" w:sz="0" w:space="0" w:color="auto"/>
        <w:bottom w:val="none" w:sz="0" w:space="0" w:color="auto"/>
        <w:right w:val="none" w:sz="0" w:space="0" w:color="auto"/>
      </w:divBdr>
    </w:div>
    <w:div w:id="1242525180">
      <w:marLeft w:val="480"/>
      <w:marRight w:val="0"/>
      <w:marTop w:val="0"/>
      <w:marBottom w:val="0"/>
      <w:divBdr>
        <w:top w:val="none" w:sz="0" w:space="0" w:color="auto"/>
        <w:left w:val="none" w:sz="0" w:space="0" w:color="auto"/>
        <w:bottom w:val="none" w:sz="0" w:space="0" w:color="auto"/>
        <w:right w:val="none" w:sz="0" w:space="0" w:color="auto"/>
      </w:divBdr>
    </w:div>
    <w:div w:id="1242565840">
      <w:bodyDiv w:val="1"/>
      <w:marLeft w:val="0"/>
      <w:marRight w:val="0"/>
      <w:marTop w:val="0"/>
      <w:marBottom w:val="0"/>
      <w:divBdr>
        <w:top w:val="none" w:sz="0" w:space="0" w:color="auto"/>
        <w:left w:val="none" w:sz="0" w:space="0" w:color="auto"/>
        <w:bottom w:val="none" w:sz="0" w:space="0" w:color="auto"/>
        <w:right w:val="none" w:sz="0" w:space="0" w:color="auto"/>
      </w:divBdr>
    </w:div>
    <w:div w:id="1243023762">
      <w:bodyDiv w:val="1"/>
      <w:marLeft w:val="0"/>
      <w:marRight w:val="0"/>
      <w:marTop w:val="0"/>
      <w:marBottom w:val="0"/>
      <w:divBdr>
        <w:top w:val="none" w:sz="0" w:space="0" w:color="auto"/>
        <w:left w:val="none" w:sz="0" w:space="0" w:color="auto"/>
        <w:bottom w:val="none" w:sz="0" w:space="0" w:color="auto"/>
        <w:right w:val="none" w:sz="0" w:space="0" w:color="auto"/>
      </w:divBdr>
    </w:div>
    <w:div w:id="1243415644">
      <w:marLeft w:val="480"/>
      <w:marRight w:val="0"/>
      <w:marTop w:val="0"/>
      <w:marBottom w:val="0"/>
      <w:divBdr>
        <w:top w:val="none" w:sz="0" w:space="0" w:color="auto"/>
        <w:left w:val="none" w:sz="0" w:space="0" w:color="auto"/>
        <w:bottom w:val="none" w:sz="0" w:space="0" w:color="auto"/>
        <w:right w:val="none" w:sz="0" w:space="0" w:color="auto"/>
      </w:divBdr>
    </w:div>
    <w:div w:id="1243415650">
      <w:bodyDiv w:val="1"/>
      <w:marLeft w:val="0"/>
      <w:marRight w:val="0"/>
      <w:marTop w:val="0"/>
      <w:marBottom w:val="0"/>
      <w:divBdr>
        <w:top w:val="none" w:sz="0" w:space="0" w:color="auto"/>
        <w:left w:val="none" w:sz="0" w:space="0" w:color="auto"/>
        <w:bottom w:val="none" w:sz="0" w:space="0" w:color="auto"/>
        <w:right w:val="none" w:sz="0" w:space="0" w:color="auto"/>
      </w:divBdr>
    </w:div>
    <w:div w:id="1243446985">
      <w:marLeft w:val="480"/>
      <w:marRight w:val="0"/>
      <w:marTop w:val="0"/>
      <w:marBottom w:val="0"/>
      <w:divBdr>
        <w:top w:val="none" w:sz="0" w:space="0" w:color="auto"/>
        <w:left w:val="none" w:sz="0" w:space="0" w:color="auto"/>
        <w:bottom w:val="none" w:sz="0" w:space="0" w:color="auto"/>
        <w:right w:val="none" w:sz="0" w:space="0" w:color="auto"/>
      </w:divBdr>
    </w:div>
    <w:div w:id="1243641383">
      <w:bodyDiv w:val="1"/>
      <w:marLeft w:val="0"/>
      <w:marRight w:val="0"/>
      <w:marTop w:val="0"/>
      <w:marBottom w:val="0"/>
      <w:divBdr>
        <w:top w:val="none" w:sz="0" w:space="0" w:color="auto"/>
        <w:left w:val="none" w:sz="0" w:space="0" w:color="auto"/>
        <w:bottom w:val="none" w:sz="0" w:space="0" w:color="auto"/>
        <w:right w:val="none" w:sz="0" w:space="0" w:color="auto"/>
      </w:divBdr>
    </w:div>
    <w:div w:id="1243683551">
      <w:bodyDiv w:val="1"/>
      <w:marLeft w:val="0"/>
      <w:marRight w:val="0"/>
      <w:marTop w:val="0"/>
      <w:marBottom w:val="0"/>
      <w:divBdr>
        <w:top w:val="none" w:sz="0" w:space="0" w:color="auto"/>
        <w:left w:val="none" w:sz="0" w:space="0" w:color="auto"/>
        <w:bottom w:val="none" w:sz="0" w:space="0" w:color="auto"/>
        <w:right w:val="none" w:sz="0" w:space="0" w:color="auto"/>
      </w:divBdr>
    </w:div>
    <w:div w:id="1244147160">
      <w:marLeft w:val="480"/>
      <w:marRight w:val="0"/>
      <w:marTop w:val="0"/>
      <w:marBottom w:val="0"/>
      <w:divBdr>
        <w:top w:val="none" w:sz="0" w:space="0" w:color="auto"/>
        <w:left w:val="none" w:sz="0" w:space="0" w:color="auto"/>
        <w:bottom w:val="none" w:sz="0" w:space="0" w:color="auto"/>
        <w:right w:val="none" w:sz="0" w:space="0" w:color="auto"/>
      </w:divBdr>
    </w:div>
    <w:div w:id="1244996239">
      <w:bodyDiv w:val="1"/>
      <w:marLeft w:val="0"/>
      <w:marRight w:val="0"/>
      <w:marTop w:val="0"/>
      <w:marBottom w:val="0"/>
      <w:divBdr>
        <w:top w:val="none" w:sz="0" w:space="0" w:color="auto"/>
        <w:left w:val="none" w:sz="0" w:space="0" w:color="auto"/>
        <w:bottom w:val="none" w:sz="0" w:space="0" w:color="auto"/>
        <w:right w:val="none" w:sz="0" w:space="0" w:color="auto"/>
      </w:divBdr>
    </w:div>
    <w:div w:id="1245072898">
      <w:bodyDiv w:val="1"/>
      <w:marLeft w:val="0"/>
      <w:marRight w:val="0"/>
      <w:marTop w:val="0"/>
      <w:marBottom w:val="0"/>
      <w:divBdr>
        <w:top w:val="none" w:sz="0" w:space="0" w:color="auto"/>
        <w:left w:val="none" w:sz="0" w:space="0" w:color="auto"/>
        <w:bottom w:val="none" w:sz="0" w:space="0" w:color="auto"/>
        <w:right w:val="none" w:sz="0" w:space="0" w:color="auto"/>
      </w:divBdr>
    </w:div>
    <w:div w:id="1245264495">
      <w:bodyDiv w:val="1"/>
      <w:marLeft w:val="0"/>
      <w:marRight w:val="0"/>
      <w:marTop w:val="0"/>
      <w:marBottom w:val="0"/>
      <w:divBdr>
        <w:top w:val="none" w:sz="0" w:space="0" w:color="auto"/>
        <w:left w:val="none" w:sz="0" w:space="0" w:color="auto"/>
        <w:bottom w:val="none" w:sz="0" w:space="0" w:color="auto"/>
        <w:right w:val="none" w:sz="0" w:space="0" w:color="auto"/>
      </w:divBdr>
    </w:div>
    <w:div w:id="1245451271">
      <w:marLeft w:val="480"/>
      <w:marRight w:val="0"/>
      <w:marTop w:val="0"/>
      <w:marBottom w:val="0"/>
      <w:divBdr>
        <w:top w:val="none" w:sz="0" w:space="0" w:color="auto"/>
        <w:left w:val="none" w:sz="0" w:space="0" w:color="auto"/>
        <w:bottom w:val="none" w:sz="0" w:space="0" w:color="auto"/>
        <w:right w:val="none" w:sz="0" w:space="0" w:color="auto"/>
      </w:divBdr>
    </w:div>
    <w:div w:id="1245795668">
      <w:bodyDiv w:val="1"/>
      <w:marLeft w:val="0"/>
      <w:marRight w:val="0"/>
      <w:marTop w:val="0"/>
      <w:marBottom w:val="0"/>
      <w:divBdr>
        <w:top w:val="none" w:sz="0" w:space="0" w:color="auto"/>
        <w:left w:val="none" w:sz="0" w:space="0" w:color="auto"/>
        <w:bottom w:val="none" w:sz="0" w:space="0" w:color="auto"/>
        <w:right w:val="none" w:sz="0" w:space="0" w:color="auto"/>
      </w:divBdr>
    </w:div>
    <w:div w:id="1245915286">
      <w:marLeft w:val="480"/>
      <w:marRight w:val="0"/>
      <w:marTop w:val="0"/>
      <w:marBottom w:val="0"/>
      <w:divBdr>
        <w:top w:val="none" w:sz="0" w:space="0" w:color="auto"/>
        <w:left w:val="none" w:sz="0" w:space="0" w:color="auto"/>
        <w:bottom w:val="none" w:sz="0" w:space="0" w:color="auto"/>
        <w:right w:val="none" w:sz="0" w:space="0" w:color="auto"/>
      </w:divBdr>
    </w:div>
    <w:div w:id="1246185227">
      <w:marLeft w:val="480"/>
      <w:marRight w:val="0"/>
      <w:marTop w:val="0"/>
      <w:marBottom w:val="0"/>
      <w:divBdr>
        <w:top w:val="none" w:sz="0" w:space="0" w:color="auto"/>
        <w:left w:val="none" w:sz="0" w:space="0" w:color="auto"/>
        <w:bottom w:val="none" w:sz="0" w:space="0" w:color="auto"/>
        <w:right w:val="none" w:sz="0" w:space="0" w:color="auto"/>
      </w:divBdr>
    </w:div>
    <w:div w:id="1246568812">
      <w:bodyDiv w:val="1"/>
      <w:marLeft w:val="0"/>
      <w:marRight w:val="0"/>
      <w:marTop w:val="0"/>
      <w:marBottom w:val="0"/>
      <w:divBdr>
        <w:top w:val="none" w:sz="0" w:space="0" w:color="auto"/>
        <w:left w:val="none" w:sz="0" w:space="0" w:color="auto"/>
        <w:bottom w:val="none" w:sz="0" w:space="0" w:color="auto"/>
        <w:right w:val="none" w:sz="0" w:space="0" w:color="auto"/>
      </w:divBdr>
      <w:divsChild>
        <w:div w:id="626162130">
          <w:marLeft w:val="480"/>
          <w:marRight w:val="0"/>
          <w:marTop w:val="0"/>
          <w:marBottom w:val="0"/>
          <w:divBdr>
            <w:top w:val="none" w:sz="0" w:space="0" w:color="auto"/>
            <w:left w:val="none" w:sz="0" w:space="0" w:color="auto"/>
            <w:bottom w:val="none" w:sz="0" w:space="0" w:color="auto"/>
            <w:right w:val="none" w:sz="0" w:space="0" w:color="auto"/>
          </w:divBdr>
        </w:div>
        <w:div w:id="644821327">
          <w:marLeft w:val="480"/>
          <w:marRight w:val="0"/>
          <w:marTop w:val="0"/>
          <w:marBottom w:val="0"/>
          <w:divBdr>
            <w:top w:val="none" w:sz="0" w:space="0" w:color="auto"/>
            <w:left w:val="none" w:sz="0" w:space="0" w:color="auto"/>
            <w:bottom w:val="none" w:sz="0" w:space="0" w:color="auto"/>
            <w:right w:val="none" w:sz="0" w:space="0" w:color="auto"/>
          </w:divBdr>
        </w:div>
        <w:div w:id="1347827154">
          <w:marLeft w:val="480"/>
          <w:marRight w:val="0"/>
          <w:marTop w:val="0"/>
          <w:marBottom w:val="0"/>
          <w:divBdr>
            <w:top w:val="none" w:sz="0" w:space="0" w:color="auto"/>
            <w:left w:val="none" w:sz="0" w:space="0" w:color="auto"/>
            <w:bottom w:val="none" w:sz="0" w:space="0" w:color="auto"/>
            <w:right w:val="none" w:sz="0" w:space="0" w:color="auto"/>
          </w:divBdr>
        </w:div>
        <w:div w:id="1965193218">
          <w:marLeft w:val="480"/>
          <w:marRight w:val="0"/>
          <w:marTop w:val="0"/>
          <w:marBottom w:val="0"/>
          <w:divBdr>
            <w:top w:val="none" w:sz="0" w:space="0" w:color="auto"/>
            <w:left w:val="none" w:sz="0" w:space="0" w:color="auto"/>
            <w:bottom w:val="none" w:sz="0" w:space="0" w:color="auto"/>
            <w:right w:val="none" w:sz="0" w:space="0" w:color="auto"/>
          </w:divBdr>
        </w:div>
      </w:divsChild>
    </w:div>
    <w:div w:id="1246846219">
      <w:marLeft w:val="480"/>
      <w:marRight w:val="0"/>
      <w:marTop w:val="0"/>
      <w:marBottom w:val="0"/>
      <w:divBdr>
        <w:top w:val="none" w:sz="0" w:space="0" w:color="auto"/>
        <w:left w:val="none" w:sz="0" w:space="0" w:color="auto"/>
        <w:bottom w:val="none" w:sz="0" w:space="0" w:color="auto"/>
        <w:right w:val="none" w:sz="0" w:space="0" w:color="auto"/>
      </w:divBdr>
    </w:div>
    <w:div w:id="1247033449">
      <w:marLeft w:val="480"/>
      <w:marRight w:val="0"/>
      <w:marTop w:val="0"/>
      <w:marBottom w:val="0"/>
      <w:divBdr>
        <w:top w:val="none" w:sz="0" w:space="0" w:color="auto"/>
        <w:left w:val="none" w:sz="0" w:space="0" w:color="auto"/>
        <w:bottom w:val="none" w:sz="0" w:space="0" w:color="auto"/>
        <w:right w:val="none" w:sz="0" w:space="0" w:color="auto"/>
      </w:divBdr>
    </w:div>
    <w:div w:id="1247107147">
      <w:bodyDiv w:val="1"/>
      <w:marLeft w:val="0"/>
      <w:marRight w:val="0"/>
      <w:marTop w:val="0"/>
      <w:marBottom w:val="0"/>
      <w:divBdr>
        <w:top w:val="none" w:sz="0" w:space="0" w:color="auto"/>
        <w:left w:val="none" w:sz="0" w:space="0" w:color="auto"/>
        <w:bottom w:val="none" w:sz="0" w:space="0" w:color="auto"/>
        <w:right w:val="none" w:sz="0" w:space="0" w:color="auto"/>
      </w:divBdr>
    </w:div>
    <w:div w:id="1247155701">
      <w:marLeft w:val="480"/>
      <w:marRight w:val="0"/>
      <w:marTop w:val="0"/>
      <w:marBottom w:val="0"/>
      <w:divBdr>
        <w:top w:val="none" w:sz="0" w:space="0" w:color="auto"/>
        <w:left w:val="none" w:sz="0" w:space="0" w:color="auto"/>
        <w:bottom w:val="none" w:sz="0" w:space="0" w:color="auto"/>
        <w:right w:val="none" w:sz="0" w:space="0" w:color="auto"/>
      </w:divBdr>
    </w:div>
    <w:div w:id="1247347185">
      <w:marLeft w:val="480"/>
      <w:marRight w:val="0"/>
      <w:marTop w:val="0"/>
      <w:marBottom w:val="0"/>
      <w:divBdr>
        <w:top w:val="none" w:sz="0" w:space="0" w:color="auto"/>
        <w:left w:val="none" w:sz="0" w:space="0" w:color="auto"/>
        <w:bottom w:val="none" w:sz="0" w:space="0" w:color="auto"/>
        <w:right w:val="none" w:sz="0" w:space="0" w:color="auto"/>
      </w:divBdr>
    </w:div>
    <w:div w:id="1247694695">
      <w:bodyDiv w:val="1"/>
      <w:marLeft w:val="0"/>
      <w:marRight w:val="0"/>
      <w:marTop w:val="0"/>
      <w:marBottom w:val="0"/>
      <w:divBdr>
        <w:top w:val="none" w:sz="0" w:space="0" w:color="auto"/>
        <w:left w:val="none" w:sz="0" w:space="0" w:color="auto"/>
        <w:bottom w:val="none" w:sz="0" w:space="0" w:color="auto"/>
        <w:right w:val="none" w:sz="0" w:space="0" w:color="auto"/>
      </w:divBdr>
    </w:div>
    <w:div w:id="1247953667">
      <w:marLeft w:val="480"/>
      <w:marRight w:val="0"/>
      <w:marTop w:val="0"/>
      <w:marBottom w:val="0"/>
      <w:divBdr>
        <w:top w:val="none" w:sz="0" w:space="0" w:color="auto"/>
        <w:left w:val="none" w:sz="0" w:space="0" w:color="auto"/>
        <w:bottom w:val="none" w:sz="0" w:space="0" w:color="auto"/>
        <w:right w:val="none" w:sz="0" w:space="0" w:color="auto"/>
      </w:divBdr>
    </w:div>
    <w:div w:id="1248002062">
      <w:marLeft w:val="480"/>
      <w:marRight w:val="0"/>
      <w:marTop w:val="0"/>
      <w:marBottom w:val="0"/>
      <w:divBdr>
        <w:top w:val="none" w:sz="0" w:space="0" w:color="auto"/>
        <w:left w:val="none" w:sz="0" w:space="0" w:color="auto"/>
        <w:bottom w:val="none" w:sz="0" w:space="0" w:color="auto"/>
        <w:right w:val="none" w:sz="0" w:space="0" w:color="auto"/>
      </w:divBdr>
    </w:div>
    <w:div w:id="1248420773">
      <w:bodyDiv w:val="1"/>
      <w:marLeft w:val="0"/>
      <w:marRight w:val="0"/>
      <w:marTop w:val="0"/>
      <w:marBottom w:val="0"/>
      <w:divBdr>
        <w:top w:val="none" w:sz="0" w:space="0" w:color="auto"/>
        <w:left w:val="none" w:sz="0" w:space="0" w:color="auto"/>
        <w:bottom w:val="none" w:sz="0" w:space="0" w:color="auto"/>
        <w:right w:val="none" w:sz="0" w:space="0" w:color="auto"/>
      </w:divBdr>
    </w:div>
    <w:div w:id="1248422357">
      <w:bodyDiv w:val="1"/>
      <w:marLeft w:val="0"/>
      <w:marRight w:val="0"/>
      <w:marTop w:val="0"/>
      <w:marBottom w:val="0"/>
      <w:divBdr>
        <w:top w:val="none" w:sz="0" w:space="0" w:color="auto"/>
        <w:left w:val="none" w:sz="0" w:space="0" w:color="auto"/>
        <w:bottom w:val="none" w:sz="0" w:space="0" w:color="auto"/>
        <w:right w:val="none" w:sz="0" w:space="0" w:color="auto"/>
      </w:divBdr>
    </w:div>
    <w:div w:id="1249340484">
      <w:bodyDiv w:val="1"/>
      <w:marLeft w:val="0"/>
      <w:marRight w:val="0"/>
      <w:marTop w:val="0"/>
      <w:marBottom w:val="0"/>
      <w:divBdr>
        <w:top w:val="none" w:sz="0" w:space="0" w:color="auto"/>
        <w:left w:val="none" w:sz="0" w:space="0" w:color="auto"/>
        <w:bottom w:val="none" w:sz="0" w:space="0" w:color="auto"/>
        <w:right w:val="none" w:sz="0" w:space="0" w:color="auto"/>
      </w:divBdr>
    </w:div>
    <w:div w:id="1249341529">
      <w:marLeft w:val="480"/>
      <w:marRight w:val="0"/>
      <w:marTop w:val="0"/>
      <w:marBottom w:val="0"/>
      <w:divBdr>
        <w:top w:val="none" w:sz="0" w:space="0" w:color="auto"/>
        <w:left w:val="none" w:sz="0" w:space="0" w:color="auto"/>
        <w:bottom w:val="none" w:sz="0" w:space="0" w:color="auto"/>
        <w:right w:val="none" w:sz="0" w:space="0" w:color="auto"/>
      </w:divBdr>
    </w:div>
    <w:div w:id="1249343888">
      <w:marLeft w:val="480"/>
      <w:marRight w:val="0"/>
      <w:marTop w:val="0"/>
      <w:marBottom w:val="0"/>
      <w:divBdr>
        <w:top w:val="none" w:sz="0" w:space="0" w:color="auto"/>
        <w:left w:val="none" w:sz="0" w:space="0" w:color="auto"/>
        <w:bottom w:val="none" w:sz="0" w:space="0" w:color="auto"/>
        <w:right w:val="none" w:sz="0" w:space="0" w:color="auto"/>
      </w:divBdr>
    </w:div>
    <w:div w:id="1249344286">
      <w:marLeft w:val="480"/>
      <w:marRight w:val="0"/>
      <w:marTop w:val="0"/>
      <w:marBottom w:val="0"/>
      <w:divBdr>
        <w:top w:val="none" w:sz="0" w:space="0" w:color="auto"/>
        <w:left w:val="none" w:sz="0" w:space="0" w:color="auto"/>
        <w:bottom w:val="none" w:sz="0" w:space="0" w:color="auto"/>
        <w:right w:val="none" w:sz="0" w:space="0" w:color="auto"/>
      </w:divBdr>
    </w:div>
    <w:div w:id="1249464118">
      <w:bodyDiv w:val="1"/>
      <w:marLeft w:val="0"/>
      <w:marRight w:val="0"/>
      <w:marTop w:val="0"/>
      <w:marBottom w:val="0"/>
      <w:divBdr>
        <w:top w:val="none" w:sz="0" w:space="0" w:color="auto"/>
        <w:left w:val="none" w:sz="0" w:space="0" w:color="auto"/>
        <w:bottom w:val="none" w:sz="0" w:space="0" w:color="auto"/>
        <w:right w:val="none" w:sz="0" w:space="0" w:color="auto"/>
      </w:divBdr>
    </w:div>
    <w:div w:id="1249772896">
      <w:bodyDiv w:val="1"/>
      <w:marLeft w:val="0"/>
      <w:marRight w:val="0"/>
      <w:marTop w:val="0"/>
      <w:marBottom w:val="0"/>
      <w:divBdr>
        <w:top w:val="none" w:sz="0" w:space="0" w:color="auto"/>
        <w:left w:val="none" w:sz="0" w:space="0" w:color="auto"/>
        <w:bottom w:val="none" w:sz="0" w:space="0" w:color="auto"/>
        <w:right w:val="none" w:sz="0" w:space="0" w:color="auto"/>
      </w:divBdr>
      <w:divsChild>
        <w:div w:id="88744720">
          <w:marLeft w:val="480"/>
          <w:marRight w:val="0"/>
          <w:marTop w:val="0"/>
          <w:marBottom w:val="0"/>
          <w:divBdr>
            <w:top w:val="none" w:sz="0" w:space="0" w:color="auto"/>
            <w:left w:val="none" w:sz="0" w:space="0" w:color="auto"/>
            <w:bottom w:val="none" w:sz="0" w:space="0" w:color="auto"/>
            <w:right w:val="none" w:sz="0" w:space="0" w:color="auto"/>
          </w:divBdr>
        </w:div>
        <w:div w:id="92552330">
          <w:marLeft w:val="480"/>
          <w:marRight w:val="0"/>
          <w:marTop w:val="0"/>
          <w:marBottom w:val="0"/>
          <w:divBdr>
            <w:top w:val="none" w:sz="0" w:space="0" w:color="auto"/>
            <w:left w:val="none" w:sz="0" w:space="0" w:color="auto"/>
            <w:bottom w:val="none" w:sz="0" w:space="0" w:color="auto"/>
            <w:right w:val="none" w:sz="0" w:space="0" w:color="auto"/>
          </w:divBdr>
        </w:div>
        <w:div w:id="94908990">
          <w:marLeft w:val="480"/>
          <w:marRight w:val="0"/>
          <w:marTop w:val="0"/>
          <w:marBottom w:val="0"/>
          <w:divBdr>
            <w:top w:val="none" w:sz="0" w:space="0" w:color="auto"/>
            <w:left w:val="none" w:sz="0" w:space="0" w:color="auto"/>
            <w:bottom w:val="none" w:sz="0" w:space="0" w:color="auto"/>
            <w:right w:val="none" w:sz="0" w:space="0" w:color="auto"/>
          </w:divBdr>
        </w:div>
        <w:div w:id="321735768">
          <w:marLeft w:val="480"/>
          <w:marRight w:val="0"/>
          <w:marTop w:val="0"/>
          <w:marBottom w:val="0"/>
          <w:divBdr>
            <w:top w:val="none" w:sz="0" w:space="0" w:color="auto"/>
            <w:left w:val="none" w:sz="0" w:space="0" w:color="auto"/>
            <w:bottom w:val="none" w:sz="0" w:space="0" w:color="auto"/>
            <w:right w:val="none" w:sz="0" w:space="0" w:color="auto"/>
          </w:divBdr>
        </w:div>
        <w:div w:id="625545018">
          <w:marLeft w:val="480"/>
          <w:marRight w:val="0"/>
          <w:marTop w:val="0"/>
          <w:marBottom w:val="0"/>
          <w:divBdr>
            <w:top w:val="none" w:sz="0" w:space="0" w:color="auto"/>
            <w:left w:val="none" w:sz="0" w:space="0" w:color="auto"/>
            <w:bottom w:val="none" w:sz="0" w:space="0" w:color="auto"/>
            <w:right w:val="none" w:sz="0" w:space="0" w:color="auto"/>
          </w:divBdr>
        </w:div>
        <w:div w:id="682128902">
          <w:marLeft w:val="480"/>
          <w:marRight w:val="0"/>
          <w:marTop w:val="0"/>
          <w:marBottom w:val="0"/>
          <w:divBdr>
            <w:top w:val="none" w:sz="0" w:space="0" w:color="auto"/>
            <w:left w:val="none" w:sz="0" w:space="0" w:color="auto"/>
            <w:bottom w:val="none" w:sz="0" w:space="0" w:color="auto"/>
            <w:right w:val="none" w:sz="0" w:space="0" w:color="auto"/>
          </w:divBdr>
        </w:div>
        <w:div w:id="712311087">
          <w:marLeft w:val="480"/>
          <w:marRight w:val="0"/>
          <w:marTop w:val="0"/>
          <w:marBottom w:val="0"/>
          <w:divBdr>
            <w:top w:val="none" w:sz="0" w:space="0" w:color="auto"/>
            <w:left w:val="none" w:sz="0" w:space="0" w:color="auto"/>
            <w:bottom w:val="none" w:sz="0" w:space="0" w:color="auto"/>
            <w:right w:val="none" w:sz="0" w:space="0" w:color="auto"/>
          </w:divBdr>
        </w:div>
        <w:div w:id="721633331">
          <w:marLeft w:val="480"/>
          <w:marRight w:val="0"/>
          <w:marTop w:val="0"/>
          <w:marBottom w:val="0"/>
          <w:divBdr>
            <w:top w:val="none" w:sz="0" w:space="0" w:color="auto"/>
            <w:left w:val="none" w:sz="0" w:space="0" w:color="auto"/>
            <w:bottom w:val="none" w:sz="0" w:space="0" w:color="auto"/>
            <w:right w:val="none" w:sz="0" w:space="0" w:color="auto"/>
          </w:divBdr>
        </w:div>
        <w:div w:id="828985209">
          <w:marLeft w:val="480"/>
          <w:marRight w:val="0"/>
          <w:marTop w:val="0"/>
          <w:marBottom w:val="0"/>
          <w:divBdr>
            <w:top w:val="none" w:sz="0" w:space="0" w:color="auto"/>
            <w:left w:val="none" w:sz="0" w:space="0" w:color="auto"/>
            <w:bottom w:val="none" w:sz="0" w:space="0" w:color="auto"/>
            <w:right w:val="none" w:sz="0" w:space="0" w:color="auto"/>
          </w:divBdr>
        </w:div>
        <w:div w:id="892234817">
          <w:marLeft w:val="480"/>
          <w:marRight w:val="0"/>
          <w:marTop w:val="0"/>
          <w:marBottom w:val="0"/>
          <w:divBdr>
            <w:top w:val="none" w:sz="0" w:space="0" w:color="auto"/>
            <w:left w:val="none" w:sz="0" w:space="0" w:color="auto"/>
            <w:bottom w:val="none" w:sz="0" w:space="0" w:color="auto"/>
            <w:right w:val="none" w:sz="0" w:space="0" w:color="auto"/>
          </w:divBdr>
        </w:div>
        <w:div w:id="910312155">
          <w:marLeft w:val="480"/>
          <w:marRight w:val="0"/>
          <w:marTop w:val="0"/>
          <w:marBottom w:val="0"/>
          <w:divBdr>
            <w:top w:val="none" w:sz="0" w:space="0" w:color="auto"/>
            <w:left w:val="none" w:sz="0" w:space="0" w:color="auto"/>
            <w:bottom w:val="none" w:sz="0" w:space="0" w:color="auto"/>
            <w:right w:val="none" w:sz="0" w:space="0" w:color="auto"/>
          </w:divBdr>
        </w:div>
        <w:div w:id="918759141">
          <w:marLeft w:val="480"/>
          <w:marRight w:val="0"/>
          <w:marTop w:val="0"/>
          <w:marBottom w:val="0"/>
          <w:divBdr>
            <w:top w:val="none" w:sz="0" w:space="0" w:color="auto"/>
            <w:left w:val="none" w:sz="0" w:space="0" w:color="auto"/>
            <w:bottom w:val="none" w:sz="0" w:space="0" w:color="auto"/>
            <w:right w:val="none" w:sz="0" w:space="0" w:color="auto"/>
          </w:divBdr>
        </w:div>
        <w:div w:id="1008213280">
          <w:marLeft w:val="480"/>
          <w:marRight w:val="0"/>
          <w:marTop w:val="0"/>
          <w:marBottom w:val="0"/>
          <w:divBdr>
            <w:top w:val="none" w:sz="0" w:space="0" w:color="auto"/>
            <w:left w:val="none" w:sz="0" w:space="0" w:color="auto"/>
            <w:bottom w:val="none" w:sz="0" w:space="0" w:color="auto"/>
            <w:right w:val="none" w:sz="0" w:space="0" w:color="auto"/>
          </w:divBdr>
        </w:div>
        <w:div w:id="1170829159">
          <w:marLeft w:val="480"/>
          <w:marRight w:val="0"/>
          <w:marTop w:val="0"/>
          <w:marBottom w:val="0"/>
          <w:divBdr>
            <w:top w:val="none" w:sz="0" w:space="0" w:color="auto"/>
            <w:left w:val="none" w:sz="0" w:space="0" w:color="auto"/>
            <w:bottom w:val="none" w:sz="0" w:space="0" w:color="auto"/>
            <w:right w:val="none" w:sz="0" w:space="0" w:color="auto"/>
          </w:divBdr>
        </w:div>
        <w:div w:id="1285187557">
          <w:marLeft w:val="480"/>
          <w:marRight w:val="0"/>
          <w:marTop w:val="0"/>
          <w:marBottom w:val="0"/>
          <w:divBdr>
            <w:top w:val="none" w:sz="0" w:space="0" w:color="auto"/>
            <w:left w:val="none" w:sz="0" w:space="0" w:color="auto"/>
            <w:bottom w:val="none" w:sz="0" w:space="0" w:color="auto"/>
            <w:right w:val="none" w:sz="0" w:space="0" w:color="auto"/>
          </w:divBdr>
        </w:div>
        <w:div w:id="1432700559">
          <w:marLeft w:val="480"/>
          <w:marRight w:val="0"/>
          <w:marTop w:val="0"/>
          <w:marBottom w:val="0"/>
          <w:divBdr>
            <w:top w:val="none" w:sz="0" w:space="0" w:color="auto"/>
            <w:left w:val="none" w:sz="0" w:space="0" w:color="auto"/>
            <w:bottom w:val="none" w:sz="0" w:space="0" w:color="auto"/>
            <w:right w:val="none" w:sz="0" w:space="0" w:color="auto"/>
          </w:divBdr>
        </w:div>
        <w:div w:id="1508249222">
          <w:marLeft w:val="480"/>
          <w:marRight w:val="0"/>
          <w:marTop w:val="0"/>
          <w:marBottom w:val="0"/>
          <w:divBdr>
            <w:top w:val="none" w:sz="0" w:space="0" w:color="auto"/>
            <w:left w:val="none" w:sz="0" w:space="0" w:color="auto"/>
            <w:bottom w:val="none" w:sz="0" w:space="0" w:color="auto"/>
            <w:right w:val="none" w:sz="0" w:space="0" w:color="auto"/>
          </w:divBdr>
        </w:div>
        <w:div w:id="1567305219">
          <w:marLeft w:val="480"/>
          <w:marRight w:val="0"/>
          <w:marTop w:val="0"/>
          <w:marBottom w:val="0"/>
          <w:divBdr>
            <w:top w:val="none" w:sz="0" w:space="0" w:color="auto"/>
            <w:left w:val="none" w:sz="0" w:space="0" w:color="auto"/>
            <w:bottom w:val="none" w:sz="0" w:space="0" w:color="auto"/>
            <w:right w:val="none" w:sz="0" w:space="0" w:color="auto"/>
          </w:divBdr>
        </w:div>
        <w:div w:id="1629584144">
          <w:marLeft w:val="480"/>
          <w:marRight w:val="0"/>
          <w:marTop w:val="0"/>
          <w:marBottom w:val="0"/>
          <w:divBdr>
            <w:top w:val="none" w:sz="0" w:space="0" w:color="auto"/>
            <w:left w:val="none" w:sz="0" w:space="0" w:color="auto"/>
            <w:bottom w:val="none" w:sz="0" w:space="0" w:color="auto"/>
            <w:right w:val="none" w:sz="0" w:space="0" w:color="auto"/>
          </w:divBdr>
        </w:div>
        <w:div w:id="1635670122">
          <w:marLeft w:val="480"/>
          <w:marRight w:val="0"/>
          <w:marTop w:val="0"/>
          <w:marBottom w:val="0"/>
          <w:divBdr>
            <w:top w:val="none" w:sz="0" w:space="0" w:color="auto"/>
            <w:left w:val="none" w:sz="0" w:space="0" w:color="auto"/>
            <w:bottom w:val="none" w:sz="0" w:space="0" w:color="auto"/>
            <w:right w:val="none" w:sz="0" w:space="0" w:color="auto"/>
          </w:divBdr>
        </w:div>
        <w:div w:id="1711303211">
          <w:marLeft w:val="480"/>
          <w:marRight w:val="0"/>
          <w:marTop w:val="0"/>
          <w:marBottom w:val="0"/>
          <w:divBdr>
            <w:top w:val="none" w:sz="0" w:space="0" w:color="auto"/>
            <w:left w:val="none" w:sz="0" w:space="0" w:color="auto"/>
            <w:bottom w:val="none" w:sz="0" w:space="0" w:color="auto"/>
            <w:right w:val="none" w:sz="0" w:space="0" w:color="auto"/>
          </w:divBdr>
        </w:div>
        <w:div w:id="1742946213">
          <w:marLeft w:val="480"/>
          <w:marRight w:val="0"/>
          <w:marTop w:val="0"/>
          <w:marBottom w:val="0"/>
          <w:divBdr>
            <w:top w:val="none" w:sz="0" w:space="0" w:color="auto"/>
            <w:left w:val="none" w:sz="0" w:space="0" w:color="auto"/>
            <w:bottom w:val="none" w:sz="0" w:space="0" w:color="auto"/>
            <w:right w:val="none" w:sz="0" w:space="0" w:color="auto"/>
          </w:divBdr>
        </w:div>
        <w:div w:id="1752578635">
          <w:marLeft w:val="480"/>
          <w:marRight w:val="0"/>
          <w:marTop w:val="0"/>
          <w:marBottom w:val="0"/>
          <w:divBdr>
            <w:top w:val="none" w:sz="0" w:space="0" w:color="auto"/>
            <w:left w:val="none" w:sz="0" w:space="0" w:color="auto"/>
            <w:bottom w:val="none" w:sz="0" w:space="0" w:color="auto"/>
            <w:right w:val="none" w:sz="0" w:space="0" w:color="auto"/>
          </w:divBdr>
        </w:div>
        <w:div w:id="1826314025">
          <w:marLeft w:val="480"/>
          <w:marRight w:val="0"/>
          <w:marTop w:val="0"/>
          <w:marBottom w:val="0"/>
          <w:divBdr>
            <w:top w:val="none" w:sz="0" w:space="0" w:color="auto"/>
            <w:left w:val="none" w:sz="0" w:space="0" w:color="auto"/>
            <w:bottom w:val="none" w:sz="0" w:space="0" w:color="auto"/>
            <w:right w:val="none" w:sz="0" w:space="0" w:color="auto"/>
          </w:divBdr>
        </w:div>
        <w:div w:id="2029208917">
          <w:marLeft w:val="480"/>
          <w:marRight w:val="0"/>
          <w:marTop w:val="0"/>
          <w:marBottom w:val="0"/>
          <w:divBdr>
            <w:top w:val="none" w:sz="0" w:space="0" w:color="auto"/>
            <w:left w:val="none" w:sz="0" w:space="0" w:color="auto"/>
            <w:bottom w:val="none" w:sz="0" w:space="0" w:color="auto"/>
            <w:right w:val="none" w:sz="0" w:space="0" w:color="auto"/>
          </w:divBdr>
        </w:div>
        <w:div w:id="2138450494">
          <w:marLeft w:val="480"/>
          <w:marRight w:val="0"/>
          <w:marTop w:val="0"/>
          <w:marBottom w:val="0"/>
          <w:divBdr>
            <w:top w:val="none" w:sz="0" w:space="0" w:color="auto"/>
            <w:left w:val="none" w:sz="0" w:space="0" w:color="auto"/>
            <w:bottom w:val="none" w:sz="0" w:space="0" w:color="auto"/>
            <w:right w:val="none" w:sz="0" w:space="0" w:color="auto"/>
          </w:divBdr>
        </w:div>
      </w:divsChild>
    </w:div>
    <w:div w:id="1249775385">
      <w:bodyDiv w:val="1"/>
      <w:marLeft w:val="0"/>
      <w:marRight w:val="0"/>
      <w:marTop w:val="0"/>
      <w:marBottom w:val="0"/>
      <w:divBdr>
        <w:top w:val="none" w:sz="0" w:space="0" w:color="auto"/>
        <w:left w:val="none" w:sz="0" w:space="0" w:color="auto"/>
        <w:bottom w:val="none" w:sz="0" w:space="0" w:color="auto"/>
        <w:right w:val="none" w:sz="0" w:space="0" w:color="auto"/>
      </w:divBdr>
    </w:div>
    <w:div w:id="1249845214">
      <w:bodyDiv w:val="1"/>
      <w:marLeft w:val="0"/>
      <w:marRight w:val="0"/>
      <w:marTop w:val="0"/>
      <w:marBottom w:val="0"/>
      <w:divBdr>
        <w:top w:val="none" w:sz="0" w:space="0" w:color="auto"/>
        <w:left w:val="none" w:sz="0" w:space="0" w:color="auto"/>
        <w:bottom w:val="none" w:sz="0" w:space="0" w:color="auto"/>
        <w:right w:val="none" w:sz="0" w:space="0" w:color="auto"/>
      </w:divBdr>
    </w:div>
    <w:div w:id="1249999417">
      <w:bodyDiv w:val="1"/>
      <w:marLeft w:val="0"/>
      <w:marRight w:val="0"/>
      <w:marTop w:val="0"/>
      <w:marBottom w:val="0"/>
      <w:divBdr>
        <w:top w:val="none" w:sz="0" w:space="0" w:color="auto"/>
        <w:left w:val="none" w:sz="0" w:space="0" w:color="auto"/>
        <w:bottom w:val="none" w:sz="0" w:space="0" w:color="auto"/>
        <w:right w:val="none" w:sz="0" w:space="0" w:color="auto"/>
      </w:divBdr>
    </w:div>
    <w:div w:id="1250046600">
      <w:bodyDiv w:val="1"/>
      <w:marLeft w:val="0"/>
      <w:marRight w:val="0"/>
      <w:marTop w:val="0"/>
      <w:marBottom w:val="0"/>
      <w:divBdr>
        <w:top w:val="none" w:sz="0" w:space="0" w:color="auto"/>
        <w:left w:val="none" w:sz="0" w:space="0" w:color="auto"/>
        <w:bottom w:val="none" w:sz="0" w:space="0" w:color="auto"/>
        <w:right w:val="none" w:sz="0" w:space="0" w:color="auto"/>
      </w:divBdr>
      <w:divsChild>
        <w:div w:id="65538907">
          <w:marLeft w:val="480"/>
          <w:marRight w:val="0"/>
          <w:marTop w:val="0"/>
          <w:marBottom w:val="0"/>
          <w:divBdr>
            <w:top w:val="none" w:sz="0" w:space="0" w:color="auto"/>
            <w:left w:val="none" w:sz="0" w:space="0" w:color="auto"/>
            <w:bottom w:val="none" w:sz="0" w:space="0" w:color="auto"/>
            <w:right w:val="none" w:sz="0" w:space="0" w:color="auto"/>
          </w:divBdr>
        </w:div>
        <w:div w:id="149366649">
          <w:marLeft w:val="480"/>
          <w:marRight w:val="0"/>
          <w:marTop w:val="0"/>
          <w:marBottom w:val="0"/>
          <w:divBdr>
            <w:top w:val="none" w:sz="0" w:space="0" w:color="auto"/>
            <w:left w:val="none" w:sz="0" w:space="0" w:color="auto"/>
            <w:bottom w:val="none" w:sz="0" w:space="0" w:color="auto"/>
            <w:right w:val="none" w:sz="0" w:space="0" w:color="auto"/>
          </w:divBdr>
        </w:div>
        <w:div w:id="161437859">
          <w:marLeft w:val="480"/>
          <w:marRight w:val="0"/>
          <w:marTop w:val="0"/>
          <w:marBottom w:val="0"/>
          <w:divBdr>
            <w:top w:val="none" w:sz="0" w:space="0" w:color="auto"/>
            <w:left w:val="none" w:sz="0" w:space="0" w:color="auto"/>
            <w:bottom w:val="none" w:sz="0" w:space="0" w:color="auto"/>
            <w:right w:val="none" w:sz="0" w:space="0" w:color="auto"/>
          </w:divBdr>
        </w:div>
        <w:div w:id="167988903">
          <w:marLeft w:val="480"/>
          <w:marRight w:val="0"/>
          <w:marTop w:val="0"/>
          <w:marBottom w:val="0"/>
          <w:divBdr>
            <w:top w:val="none" w:sz="0" w:space="0" w:color="auto"/>
            <w:left w:val="none" w:sz="0" w:space="0" w:color="auto"/>
            <w:bottom w:val="none" w:sz="0" w:space="0" w:color="auto"/>
            <w:right w:val="none" w:sz="0" w:space="0" w:color="auto"/>
          </w:divBdr>
        </w:div>
        <w:div w:id="324280227">
          <w:marLeft w:val="480"/>
          <w:marRight w:val="0"/>
          <w:marTop w:val="0"/>
          <w:marBottom w:val="0"/>
          <w:divBdr>
            <w:top w:val="none" w:sz="0" w:space="0" w:color="auto"/>
            <w:left w:val="none" w:sz="0" w:space="0" w:color="auto"/>
            <w:bottom w:val="none" w:sz="0" w:space="0" w:color="auto"/>
            <w:right w:val="none" w:sz="0" w:space="0" w:color="auto"/>
          </w:divBdr>
        </w:div>
        <w:div w:id="443614824">
          <w:marLeft w:val="480"/>
          <w:marRight w:val="0"/>
          <w:marTop w:val="0"/>
          <w:marBottom w:val="0"/>
          <w:divBdr>
            <w:top w:val="none" w:sz="0" w:space="0" w:color="auto"/>
            <w:left w:val="none" w:sz="0" w:space="0" w:color="auto"/>
            <w:bottom w:val="none" w:sz="0" w:space="0" w:color="auto"/>
            <w:right w:val="none" w:sz="0" w:space="0" w:color="auto"/>
          </w:divBdr>
        </w:div>
        <w:div w:id="563949832">
          <w:marLeft w:val="480"/>
          <w:marRight w:val="0"/>
          <w:marTop w:val="0"/>
          <w:marBottom w:val="0"/>
          <w:divBdr>
            <w:top w:val="none" w:sz="0" w:space="0" w:color="auto"/>
            <w:left w:val="none" w:sz="0" w:space="0" w:color="auto"/>
            <w:bottom w:val="none" w:sz="0" w:space="0" w:color="auto"/>
            <w:right w:val="none" w:sz="0" w:space="0" w:color="auto"/>
          </w:divBdr>
        </w:div>
        <w:div w:id="596601861">
          <w:marLeft w:val="480"/>
          <w:marRight w:val="0"/>
          <w:marTop w:val="0"/>
          <w:marBottom w:val="0"/>
          <w:divBdr>
            <w:top w:val="none" w:sz="0" w:space="0" w:color="auto"/>
            <w:left w:val="none" w:sz="0" w:space="0" w:color="auto"/>
            <w:bottom w:val="none" w:sz="0" w:space="0" w:color="auto"/>
            <w:right w:val="none" w:sz="0" w:space="0" w:color="auto"/>
          </w:divBdr>
        </w:div>
        <w:div w:id="706492528">
          <w:marLeft w:val="480"/>
          <w:marRight w:val="0"/>
          <w:marTop w:val="0"/>
          <w:marBottom w:val="0"/>
          <w:divBdr>
            <w:top w:val="none" w:sz="0" w:space="0" w:color="auto"/>
            <w:left w:val="none" w:sz="0" w:space="0" w:color="auto"/>
            <w:bottom w:val="none" w:sz="0" w:space="0" w:color="auto"/>
            <w:right w:val="none" w:sz="0" w:space="0" w:color="auto"/>
          </w:divBdr>
        </w:div>
        <w:div w:id="715738440">
          <w:marLeft w:val="480"/>
          <w:marRight w:val="0"/>
          <w:marTop w:val="0"/>
          <w:marBottom w:val="0"/>
          <w:divBdr>
            <w:top w:val="none" w:sz="0" w:space="0" w:color="auto"/>
            <w:left w:val="none" w:sz="0" w:space="0" w:color="auto"/>
            <w:bottom w:val="none" w:sz="0" w:space="0" w:color="auto"/>
            <w:right w:val="none" w:sz="0" w:space="0" w:color="auto"/>
          </w:divBdr>
        </w:div>
        <w:div w:id="738601724">
          <w:marLeft w:val="480"/>
          <w:marRight w:val="0"/>
          <w:marTop w:val="0"/>
          <w:marBottom w:val="0"/>
          <w:divBdr>
            <w:top w:val="none" w:sz="0" w:space="0" w:color="auto"/>
            <w:left w:val="none" w:sz="0" w:space="0" w:color="auto"/>
            <w:bottom w:val="none" w:sz="0" w:space="0" w:color="auto"/>
            <w:right w:val="none" w:sz="0" w:space="0" w:color="auto"/>
          </w:divBdr>
        </w:div>
        <w:div w:id="896474775">
          <w:marLeft w:val="480"/>
          <w:marRight w:val="0"/>
          <w:marTop w:val="0"/>
          <w:marBottom w:val="0"/>
          <w:divBdr>
            <w:top w:val="none" w:sz="0" w:space="0" w:color="auto"/>
            <w:left w:val="none" w:sz="0" w:space="0" w:color="auto"/>
            <w:bottom w:val="none" w:sz="0" w:space="0" w:color="auto"/>
            <w:right w:val="none" w:sz="0" w:space="0" w:color="auto"/>
          </w:divBdr>
        </w:div>
        <w:div w:id="919489466">
          <w:marLeft w:val="480"/>
          <w:marRight w:val="0"/>
          <w:marTop w:val="0"/>
          <w:marBottom w:val="0"/>
          <w:divBdr>
            <w:top w:val="none" w:sz="0" w:space="0" w:color="auto"/>
            <w:left w:val="none" w:sz="0" w:space="0" w:color="auto"/>
            <w:bottom w:val="none" w:sz="0" w:space="0" w:color="auto"/>
            <w:right w:val="none" w:sz="0" w:space="0" w:color="auto"/>
          </w:divBdr>
        </w:div>
        <w:div w:id="997074101">
          <w:marLeft w:val="480"/>
          <w:marRight w:val="0"/>
          <w:marTop w:val="0"/>
          <w:marBottom w:val="0"/>
          <w:divBdr>
            <w:top w:val="none" w:sz="0" w:space="0" w:color="auto"/>
            <w:left w:val="none" w:sz="0" w:space="0" w:color="auto"/>
            <w:bottom w:val="none" w:sz="0" w:space="0" w:color="auto"/>
            <w:right w:val="none" w:sz="0" w:space="0" w:color="auto"/>
          </w:divBdr>
        </w:div>
        <w:div w:id="999425792">
          <w:marLeft w:val="480"/>
          <w:marRight w:val="0"/>
          <w:marTop w:val="0"/>
          <w:marBottom w:val="0"/>
          <w:divBdr>
            <w:top w:val="none" w:sz="0" w:space="0" w:color="auto"/>
            <w:left w:val="none" w:sz="0" w:space="0" w:color="auto"/>
            <w:bottom w:val="none" w:sz="0" w:space="0" w:color="auto"/>
            <w:right w:val="none" w:sz="0" w:space="0" w:color="auto"/>
          </w:divBdr>
        </w:div>
        <w:div w:id="1023245334">
          <w:marLeft w:val="480"/>
          <w:marRight w:val="0"/>
          <w:marTop w:val="0"/>
          <w:marBottom w:val="0"/>
          <w:divBdr>
            <w:top w:val="none" w:sz="0" w:space="0" w:color="auto"/>
            <w:left w:val="none" w:sz="0" w:space="0" w:color="auto"/>
            <w:bottom w:val="none" w:sz="0" w:space="0" w:color="auto"/>
            <w:right w:val="none" w:sz="0" w:space="0" w:color="auto"/>
          </w:divBdr>
        </w:div>
        <w:div w:id="1327171134">
          <w:marLeft w:val="480"/>
          <w:marRight w:val="0"/>
          <w:marTop w:val="0"/>
          <w:marBottom w:val="0"/>
          <w:divBdr>
            <w:top w:val="none" w:sz="0" w:space="0" w:color="auto"/>
            <w:left w:val="none" w:sz="0" w:space="0" w:color="auto"/>
            <w:bottom w:val="none" w:sz="0" w:space="0" w:color="auto"/>
            <w:right w:val="none" w:sz="0" w:space="0" w:color="auto"/>
          </w:divBdr>
        </w:div>
        <w:div w:id="1409039874">
          <w:marLeft w:val="480"/>
          <w:marRight w:val="0"/>
          <w:marTop w:val="0"/>
          <w:marBottom w:val="0"/>
          <w:divBdr>
            <w:top w:val="none" w:sz="0" w:space="0" w:color="auto"/>
            <w:left w:val="none" w:sz="0" w:space="0" w:color="auto"/>
            <w:bottom w:val="none" w:sz="0" w:space="0" w:color="auto"/>
            <w:right w:val="none" w:sz="0" w:space="0" w:color="auto"/>
          </w:divBdr>
        </w:div>
        <w:div w:id="1429690727">
          <w:marLeft w:val="480"/>
          <w:marRight w:val="0"/>
          <w:marTop w:val="0"/>
          <w:marBottom w:val="0"/>
          <w:divBdr>
            <w:top w:val="none" w:sz="0" w:space="0" w:color="auto"/>
            <w:left w:val="none" w:sz="0" w:space="0" w:color="auto"/>
            <w:bottom w:val="none" w:sz="0" w:space="0" w:color="auto"/>
            <w:right w:val="none" w:sz="0" w:space="0" w:color="auto"/>
          </w:divBdr>
        </w:div>
        <w:div w:id="1609239647">
          <w:marLeft w:val="480"/>
          <w:marRight w:val="0"/>
          <w:marTop w:val="0"/>
          <w:marBottom w:val="0"/>
          <w:divBdr>
            <w:top w:val="none" w:sz="0" w:space="0" w:color="auto"/>
            <w:left w:val="none" w:sz="0" w:space="0" w:color="auto"/>
            <w:bottom w:val="none" w:sz="0" w:space="0" w:color="auto"/>
            <w:right w:val="none" w:sz="0" w:space="0" w:color="auto"/>
          </w:divBdr>
        </w:div>
        <w:div w:id="1787381725">
          <w:marLeft w:val="480"/>
          <w:marRight w:val="0"/>
          <w:marTop w:val="0"/>
          <w:marBottom w:val="0"/>
          <w:divBdr>
            <w:top w:val="none" w:sz="0" w:space="0" w:color="auto"/>
            <w:left w:val="none" w:sz="0" w:space="0" w:color="auto"/>
            <w:bottom w:val="none" w:sz="0" w:space="0" w:color="auto"/>
            <w:right w:val="none" w:sz="0" w:space="0" w:color="auto"/>
          </w:divBdr>
        </w:div>
        <w:div w:id="1798061169">
          <w:marLeft w:val="480"/>
          <w:marRight w:val="0"/>
          <w:marTop w:val="0"/>
          <w:marBottom w:val="0"/>
          <w:divBdr>
            <w:top w:val="none" w:sz="0" w:space="0" w:color="auto"/>
            <w:left w:val="none" w:sz="0" w:space="0" w:color="auto"/>
            <w:bottom w:val="none" w:sz="0" w:space="0" w:color="auto"/>
            <w:right w:val="none" w:sz="0" w:space="0" w:color="auto"/>
          </w:divBdr>
        </w:div>
        <w:div w:id="1834223524">
          <w:marLeft w:val="480"/>
          <w:marRight w:val="0"/>
          <w:marTop w:val="0"/>
          <w:marBottom w:val="0"/>
          <w:divBdr>
            <w:top w:val="none" w:sz="0" w:space="0" w:color="auto"/>
            <w:left w:val="none" w:sz="0" w:space="0" w:color="auto"/>
            <w:bottom w:val="none" w:sz="0" w:space="0" w:color="auto"/>
            <w:right w:val="none" w:sz="0" w:space="0" w:color="auto"/>
          </w:divBdr>
        </w:div>
        <w:div w:id="1858034083">
          <w:marLeft w:val="480"/>
          <w:marRight w:val="0"/>
          <w:marTop w:val="0"/>
          <w:marBottom w:val="0"/>
          <w:divBdr>
            <w:top w:val="none" w:sz="0" w:space="0" w:color="auto"/>
            <w:left w:val="none" w:sz="0" w:space="0" w:color="auto"/>
            <w:bottom w:val="none" w:sz="0" w:space="0" w:color="auto"/>
            <w:right w:val="none" w:sz="0" w:space="0" w:color="auto"/>
          </w:divBdr>
        </w:div>
        <w:div w:id="1876503154">
          <w:marLeft w:val="480"/>
          <w:marRight w:val="0"/>
          <w:marTop w:val="0"/>
          <w:marBottom w:val="0"/>
          <w:divBdr>
            <w:top w:val="none" w:sz="0" w:space="0" w:color="auto"/>
            <w:left w:val="none" w:sz="0" w:space="0" w:color="auto"/>
            <w:bottom w:val="none" w:sz="0" w:space="0" w:color="auto"/>
            <w:right w:val="none" w:sz="0" w:space="0" w:color="auto"/>
          </w:divBdr>
        </w:div>
        <w:div w:id="1947543829">
          <w:marLeft w:val="480"/>
          <w:marRight w:val="0"/>
          <w:marTop w:val="0"/>
          <w:marBottom w:val="0"/>
          <w:divBdr>
            <w:top w:val="none" w:sz="0" w:space="0" w:color="auto"/>
            <w:left w:val="none" w:sz="0" w:space="0" w:color="auto"/>
            <w:bottom w:val="none" w:sz="0" w:space="0" w:color="auto"/>
            <w:right w:val="none" w:sz="0" w:space="0" w:color="auto"/>
          </w:divBdr>
        </w:div>
        <w:div w:id="2044330557">
          <w:marLeft w:val="480"/>
          <w:marRight w:val="0"/>
          <w:marTop w:val="0"/>
          <w:marBottom w:val="0"/>
          <w:divBdr>
            <w:top w:val="none" w:sz="0" w:space="0" w:color="auto"/>
            <w:left w:val="none" w:sz="0" w:space="0" w:color="auto"/>
            <w:bottom w:val="none" w:sz="0" w:space="0" w:color="auto"/>
            <w:right w:val="none" w:sz="0" w:space="0" w:color="auto"/>
          </w:divBdr>
        </w:div>
      </w:divsChild>
    </w:div>
    <w:div w:id="1250192735">
      <w:bodyDiv w:val="1"/>
      <w:marLeft w:val="0"/>
      <w:marRight w:val="0"/>
      <w:marTop w:val="0"/>
      <w:marBottom w:val="0"/>
      <w:divBdr>
        <w:top w:val="none" w:sz="0" w:space="0" w:color="auto"/>
        <w:left w:val="none" w:sz="0" w:space="0" w:color="auto"/>
        <w:bottom w:val="none" w:sz="0" w:space="0" w:color="auto"/>
        <w:right w:val="none" w:sz="0" w:space="0" w:color="auto"/>
      </w:divBdr>
    </w:div>
    <w:div w:id="1250307311">
      <w:bodyDiv w:val="1"/>
      <w:marLeft w:val="0"/>
      <w:marRight w:val="0"/>
      <w:marTop w:val="0"/>
      <w:marBottom w:val="0"/>
      <w:divBdr>
        <w:top w:val="none" w:sz="0" w:space="0" w:color="auto"/>
        <w:left w:val="none" w:sz="0" w:space="0" w:color="auto"/>
        <w:bottom w:val="none" w:sz="0" w:space="0" w:color="auto"/>
        <w:right w:val="none" w:sz="0" w:space="0" w:color="auto"/>
      </w:divBdr>
      <w:divsChild>
        <w:div w:id="58095317">
          <w:marLeft w:val="480"/>
          <w:marRight w:val="0"/>
          <w:marTop w:val="0"/>
          <w:marBottom w:val="0"/>
          <w:divBdr>
            <w:top w:val="none" w:sz="0" w:space="0" w:color="auto"/>
            <w:left w:val="none" w:sz="0" w:space="0" w:color="auto"/>
            <w:bottom w:val="none" w:sz="0" w:space="0" w:color="auto"/>
            <w:right w:val="none" w:sz="0" w:space="0" w:color="auto"/>
          </w:divBdr>
        </w:div>
        <w:div w:id="64299977">
          <w:marLeft w:val="480"/>
          <w:marRight w:val="0"/>
          <w:marTop w:val="0"/>
          <w:marBottom w:val="0"/>
          <w:divBdr>
            <w:top w:val="none" w:sz="0" w:space="0" w:color="auto"/>
            <w:left w:val="none" w:sz="0" w:space="0" w:color="auto"/>
            <w:bottom w:val="none" w:sz="0" w:space="0" w:color="auto"/>
            <w:right w:val="none" w:sz="0" w:space="0" w:color="auto"/>
          </w:divBdr>
        </w:div>
        <w:div w:id="79715436">
          <w:marLeft w:val="480"/>
          <w:marRight w:val="0"/>
          <w:marTop w:val="0"/>
          <w:marBottom w:val="0"/>
          <w:divBdr>
            <w:top w:val="none" w:sz="0" w:space="0" w:color="auto"/>
            <w:left w:val="none" w:sz="0" w:space="0" w:color="auto"/>
            <w:bottom w:val="none" w:sz="0" w:space="0" w:color="auto"/>
            <w:right w:val="none" w:sz="0" w:space="0" w:color="auto"/>
          </w:divBdr>
        </w:div>
        <w:div w:id="142042363">
          <w:marLeft w:val="480"/>
          <w:marRight w:val="0"/>
          <w:marTop w:val="0"/>
          <w:marBottom w:val="0"/>
          <w:divBdr>
            <w:top w:val="none" w:sz="0" w:space="0" w:color="auto"/>
            <w:left w:val="none" w:sz="0" w:space="0" w:color="auto"/>
            <w:bottom w:val="none" w:sz="0" w:space="0" w:color="auto"/>
            <w:right w:val="none" w:sz="0" w:space="0" w:color="auto"/>
          </w:divBdr>
        </w:div>
        <w:div w:id="246116378">
          <w:marLeft w:val="480"/>
          <w:marRight w:val="0"/>
          <w:marTop w:val="0"/>
          <w:marBottom w:val="0"/>
          <w:divBdr>
            <w:top w:val="none" w:sz="0" w:space="0" w:color="auto"/>
            <w:left w:val="none" w:sz="0" w:space="0" w:color="auto"/>
            <w:bottom w:val="none" w:sz="0" w:space="0" w:color="auto"/>
            <w:right w:val="none" w:sz="0" w:space="0" w:color="auto"/>
          </w:divBdr>
        </w:div>
        <w:div w:id="260996152">
          <w:marLeft w:val="480"/>
          <w:marRight w:val="0"/>
          <w:marTop w:val="0"/>
          <w:marBottom w:val="0"/>
          <w:divBdr>
            <w:top w:val="none" w:sz="0" w:space="0" w:color="auto"/>
            <w:left w:val="none" w:sz="0" w:space="0" w:color="auto"/>
            <w:bottom w:val="none" w:sz="0" w:space="0" w:color="auto"/>
            <w:right w:val="none" w:sz="0" w:space="0" w:color="auto"/>
          </w:divBdr>
        </w:div>
        <w:div w:id="274335685">
          <w:marLeft w:val="480"/>
          <w:marRight w:val="0"/>
          <w:marTop w:val="0"/>
          <w:marBottom w:val="0"/>
          <w:divBdr>
            <w:top w:val="none" w:sz="0" w:space="0" w:color="auto"/>
            <w:left w:val="none" w:sz="0" w:space="0" w:color="auto"/>
            <w:bottom w:val="none" w:sz="0" w:space="0" w:color="auto"/>
            <w:right w:val="none" w:sz="0" w:space="0" w:color="auto"/>
          </w:divBdr>
        </w:div>
        <w:div w:id="380060184">
          <w:marLeft w:val="480"/>
          <w:marRight w:val="0"/>
          <w:marTop w:val="0"/>
          <w:marBottom w:val="0"/>
          <w:divBdr>
            <w:top w:val="none" w:sz="0" w:space="0" w:color="auto"/>
            <w:left w:val="none" w:sz="0" w:space="0" w:color="auto"/>
            <w:bottom w:val="none" w:sz="0" w:space="0" w:color="auto"/>
            <w:right w:val="none" w:sz="0" w:space="0" w:color="auto"/>
          </w:divBdr>
        </w:div>
        <w:div w:id="412439442">
          <w:marLeft w:val="480"/>
          <w:marRight w:val="0"/>
          <w:marTop w:val="0"/>
          <w:marBottom w:val="0"/>
          <w:divBdr>
            <w:top w:val="none" w:sz="0" w:space="0" w:color="auto"/>
            <w:left w:val="none" w:sz="0" w:space="0" w:color="auto"/>
            <w:bottom w:val="none" w:sz="0" w:space="0" w:color="auto"/>
            <w:right w:val="none" w:sz="0" w:space="0" w:color="auto"/>
          </w:divBdr>
        </w:div>
        <w:div w:id="600379954">
          <w:marLeft w:val="480"/>
          <w:marRight w:val="0"/>
          <w:marTop w:val="0"/>
          <w:marBottom w:val="0"/>
          <w:divBdr>
            <w:top w:val="none" w:sz="0" w:space="0" w:color="auto"/>
            <w:left w:val="none" w:sz="0" w:space="0" w:color="auto"/>
            <w:bottom w:val="none" w:sz="0" w:space="0" w:color="auto"/>
            <w:right w:val="none" w:sz="0" w:space="0" w:color="auto"/>
          </w:divBdr>
        </w:div>
        <w:div w:id="662127760">
          <w:marLeft w:val="480"/>
          <w:marRight w:val="0"/>
          <w:marTop w:val="0"/>
          <w:marBottom w:val="0"/>
          <w:divBdr>
            <w:top w:val="none" w:sz="0" w:space="0" w:color="auto"/>
            <w:left w:val="none" w:sz="0" w:space="0" w:color="auto"/>
            <w:bottom w:val="none" w:sz="0" w:space="0" w:color="auto"/>
            <w:right w:val="none" w:sz="0" w:space="0" w:color="auto"/>
          </w:divBdr>
        </w:div>
        <w:div w:id="749084492">
          <w:marLeft w:val="480"/>
          <w:marRight w:val="0"/>
          <w:marTop w:val="0"/>
          <w:marBottom w:val="0"/>
          <w:divBdr>
            <w:top w:val="none" w:sz="0" w:space="0" w:color="auto"/>
            <w:left w:val="none" w:sz="0" w:space="0" w:color="auto"/>
            <w:bottom w:val="none" w:sz="0" w:space="0" w:color="auto"/>
            <w:right w:val="none" w:sz="0" w:space="0" w:color="auto"/>
          </w:divBdr>
        </w:div>
        <w:div w:id="1274946205">
          <w:marLeft w:val="480"/>
          <w:marRight w:val="0"/>
          <w:marTop w:val="0"/>
          <w:marBottom w:val="0"/>
          <w:divBdr>
            <w:top w:val="none" w:sz="0" w:space="0" w:color="auto"/>
            <w:left w:val="none" w:sz="0" w:space="0" w:color="auto"/>
            <w:bottom w:val="none" w:sz="0" w:space="0" w:color="auto"/>
            <w:right w:val="none" w:sz="0" w:space="0" w:color="auto"/>
          </w:divBdr>
        </w:div>
        <w:div w:id="1415131846">
          <w:marLeft w:val="480"/>
          <w:marRight w:val="0"/>
          <w:marTop w:val="0"/>
          <w:marBottom w:val="0"/>
          <w:divBdr>
            <w:top w:val="none" w:sz="0" w:space="0" w:color="auto"/>
            <w:left w:val="none" w:sz="0" w:space="0" w:color="auto"/>
            <w:bottom w:val="none" w:sz="0" w:space="0" w:color="auto"/>
            <w:right w:val="none" w:sz="0" w:space="0" w:color="auto"/>
          </w:divBdr>
        </w:div>
        <w:div w:id="1566724190">
          <w:marLeft w:val="480"/>
          <w:marRight w:val="0"/>
          <w:marTop w:val="0"/>
          <w:marBottom w:val="0"/>
          <w:divBdr>
            <w:top w:val="none" w:sz="0" w:space="0" w:color="auto"/>
            <w:left w:val="none" w:sz="0" w:space="0" w:color="auto"/>
            <w:bottom w:val="none" w:sz="0" w:space="0" w:color="auto"/>
            <w:right w:val="none" w:sz="0" w:space="0" w:color="auto"/>
          </w:divBdr>
        </w:div>
        <w:div w:id="1582979849">
          <w:marLeft w:val="480"/>
          <w:marRight w:val="0"/>
          <w:marTop w:val="0"/>
          <w:marBottom w:val="0"/>
          <w:divBdr>
            <w:top w:val="none" w:sz="0" w:space="0" w:color="auto"/>
            <w:left w:val="none" w:sz="0" w:space="0" w:color="auto"/>
            <w:bottom w:val="none" w:sz="0" w:space="0" w:color="auto"/>
            <w:right w:val="none" w:sz="0" w:space="0" w:color="auto"/>
          </w:divBdr>
        </w:div>
        <w:div w:id="1610116402">
          <w:marLeft w:val="480"/>
          <w:marRight w:val="0"/>
          <w:marTop w:val="0"/>
          <w:marBottom w:val="0"/>
          <w:divBdr>
            <w:top w:val="none" w:sz="0" w:space="0" w:color="auto"/>
            <w:left w:val="none" w:sz="0" w:space="0" w:color="auto"/>
            <w:bottom w:val="none" w:sz="0" w:space="0" w:color="auto"/>
            <w:right w:val="none" w:sz="0" w:space="0" w:color="auto"/>
          </w:divBdr>
        </w:div>
        <w:div w:id="1786191968">
          <w:marLeft w:val="480"/>
          <w:marRight w:val="0"/>
          <w:marTop w:val="0"/>
          <w:marBottom w:val="0"/>
          <w:divBdr>
            <w:top w:val="none" w:sz="0" w:space="0" w:color="auto"/>
            <w:left w:val="none" w:sz="0" w:space="0" w:color="auto"/>
            <w:bottom w:val="none" w:sz="0" w:space="0" w:color="auto"/>
            <w:right w:val="none" w:sz="0" w:space="0" w:color="auto"/>
          </w:divBdr>
        </w:div>
        <w:div w:id="1801223429">
          <w:marLeft w:val="480"/>
          <w:marRight w:val="0"/>
          <w:marTop w:val="0"/>
          <w:marBottom w:val="0"/>
          <w:divBdr>
            <w:top w:val="none" w:sz="0" w:space="0" w:color="auto"/>
            <w:left w:val="none" w:sz="0" w:space="0" w:color="auto"/>
            <w:bottom w:val="none" w:sz="0" w:space="0" w:color="auto"/>
            <w:right w:val="none" w:sz="0" w:space="0" w:color="auto"/>
          </w:divBdr>
        </w:div>
        <w:div w:id="1830897570">
          <w:marLeft w:val="480"/>
          <w:marRight w:val="0"/>
          <w:marTop w:val="0"/>
          <w:marBottom w:val="0"/>
          <w:divBdr>
            <w:top w:val="none" w:sz="0" w:space="0" w:color="auto"/>
            <w:left w:val="none" w:sz="0" w:space="0" w:color="auto"/>
            <w:bottom w:val="none" w:sz="0" w:space="0" w:color="auto"/>
            <w:right w:val="none" w:sz="0" w:space="0" w:color="auto"/>
          </w:divBdr>
        </w:div>
        <w:div w:id="1951736817">
          <w:marLeft w:val="480"/>
          <w:marRight w:val="0"/>
          <w:marTop w:val="0"/>
          <w:marBottom w:val="0"/>
          <w:divBdr>
            <w:top w:val="none" w:sz="0" w:space="0" w:color="auto"/>
            <w:left w:val="none" w:sz="0" w:space="0" w:color="auto"/>
            <w:bottom w:val="none" w:sz="0" w:space="0" w:color="auto"/>
            <w:right w:val="none" w:sz="0" w:space="0" w:color="auto"/>
          </w:divBdr>
        </w:div>
        <w:div w:id="2041274123">
          <w:marLeft w:val="480"/>
          <w:marRight w:val="0"/>
          <w:marTop w:val="0"/>
          <w:marBottom w:val="0"/>
          <w:divBdr>
            <w:top w:val="none" w:sz="0" w:space="0" w:color="auto"/>
            <w:left w:val="none" w:sz="0" w:space="0" w:color="auto"/>
            <w:bottom w:val="none" w:sz="0" w:space="0" w:color="auto"/>
            <w:right w:val="none" w:sz="0" w:space="0" w:color="auto"/>
          </w:divBdr>
        </w:div>
      </w:divsChild>
    </w:div>
    <w:div w:id="1250653452">
      <w:marLeft w:val="480"/>
      <w:marRight w:val="0"/>
      <w:marTop w:val="0"/>
      <w:marBottom w:val="0"/>
      <w:divBdr>
        <w:top w:val="none" w:sz="0" w:space="0" w:color="auto"/>
        <w:left w:val="none" w:sz="0" w:space="0" w:color="auto"/>
        <w:bottom w:val="none" w:sz="0" w:space="0" w:color="auto"/>
        <w:right w:val="none" w:sz="0" w:space="0" w:color="auto"/>
      </w:divBdr>
    </w:div>
    <w:div w:id="1250776661">
      <w:marLeft w:val="480"/>
      <w:marRight w:val="0"/>
      <w:marTop w:val="0"/>
      <w:marBottom w:val="0"/>
      <w:divBdr>
        <w:top w:val="none" w:sz="0" w:space="0" w:color="auto"/>
        <w:left w:val="none" w:sz="0" w:space="0" w:color="auto"/>
        <w:bottom w:val="none" w:sz="0" w:space="0" w:color="auto"/>
        <w:right w:val="none" w:sz="0" w:space="0" w:color="auto"/>
      </w:divBdr>
    </w:div>
    <w:div w:id="1250887144">
      <w:marLeft w:val="480"/>
      <w:marRight w:val="0"/>
      <w:marTop w:val="0"/>
      <w:marBottom w:val="0"/>
      <w:divBdr>
        <w:top w:val="none" w:sz="0" w:space="0" w:color="auto"/>
        <w:left w:val="none" w:sz="0" w:space="0" w:color="auto"/>
        <w:bottom w:val="none" w:sz="0" w:space="0" w:color="auto"/>
        <w:right w:val="none" w:sz="0" w:space="0" w:color="auto"/>
      </w:divBdr>
    </w:div>
    <w:div w:id="1251238264">
      <w:bodyDiv w:val="1"/>
      <w:marLeft w:val="0"/>
      <w:marRight w:val="0"/>
      <w:marTop w:val="0"/>
      <w:marBottom w:val="0"/>
      <w:divBdr>
        <w:top w:val="none" w:sz="0" w:space="0" w:color="auto"/>
        <w:left w:val="none" w:sz="0" w:space="0" w:color="auto"/>
        <w:bottom w:val="none" w:sz="0" w:space="0" w:color="auto"/>
        <w:right w:val="none" w:sz="0" w:space="0" w:color="auto"/>
      </w:divBdr>
    </w:div>
    <w:div w:id="1251621477">
      <w:marLeft w:val="480"/>
      <w:marRight w:val="0"/>
      <w:marTop w:val="0"/>
      <w:marBottom w:val="0"/>
      <w:divBdr>
        <w:top w:val="none" w:sz="0" w:space="0" w:color="auto"/>
        <w:left w:val="none" w:sz="0" w:space="0" w:color="auto"/>
        <w:bottom w:val="none" w:sz="0" w:space="0" w:color="auto"/>
        <w:right w:val="none" w:sz="0" w:space="0" w:color="auto"/>
      </w:divBdr>
    </w:div>
    <w:div w:id="1251963234">
      <w:bodyDiv w:val="1"/>
      <w:marLeft w:val="0"/>
      <w:marRight w:val="0"/>
      <w:marTop w:val="0"/>
      <w:marBottom w:val="0"/>
      <w:divBdr>
        <w:top w:val="none" w:sz="0" w:space="0" w:color="auto"/>
        <w:left w:val="none" w:sz="0" w:space="0" w:color="auto"/>
        <w:bottom w:val="none" w:sz="0" w:space="0" w:color="auto"/>
        <w:right w:val="none" w:sz="0" w:space="0" w:color="auto"/>
      </w:divBdr>
    </w:div>
    <w:div w:id="1252009295">
      <w:bodyDiv w:val="1"/>
      <w:marLeft w:val="0"/>
      <w:marRight w:val="0"/>
      <w:marTop w:val="0"/>
      <w:marBottom w:val="0"/>
      <w:divBdr>
        <w:top w:val="none" w:sz="0" w:space="0" w:color="auto"/>
        <w:left w:val="none" w:sz="0" w:space="0" w:color="auto"/>
        <w:bottom w:val="none" w:sz="0" w:space="0" w:color="auto"/>
        <w:right w:val="none" w:sz="0" w:space="0" w:color="auto"/>
      </w:divBdr>
    </w:div>
    <w:div w:id="1252156254">
      <w:bodyDiv w:val="1"/>
      <w:marLeft w:val="0"/>
      <w:marRight w:val="0"/>
      <w:marTop w:val="0"/>
      <w:marBottom w:val="0"/>
      <w:divBdr>
        <w:top w:val="none" w:sz="0" w:space="0" w:color="auto"/>
        <w:left w:val="none" w:sz="0" w:space="0" w:color="auto"/>
        <w:bottom w:val="none" w:sz="0" w:space="0" w:color="auto"/>
        <w:right w:val="none" w:sz="0" w:space="0" w:color="auto"/>
      </w:divBdr>
    </w:div>
    <w:div w:id="1252202787">
      <w:marLeft w:val="480"/>
      <w:marRight w:val="0"/>
      <w:marTop w:val="0"/>
      <w:marBottom w:val="0"/>
      <w:divBdr>
        <w:top w:val="none" w:sz="0" w:space="0" w:color="auto"/>
        <w:left w:val="none" w:sz="0" w:space="0" w:color="auto"/>
        <w:bottom w:val="none" w:sz="0" w:space="0" w:color="auto"/>
        <w:right w:val="none" w:sz="0" w:space="0" w:color="auto"/>
      </w:divBdr>
    </w:div>
    <w:div w:id="1252550165">
      <w:marLeft w:val="480"/>
      <w:marRight w:val="0"/>
      <w:marTop w:val="0"/>
      <w:marBottom w:val="0"/>
      <w:divBdr>
        <w:top w:val="none" w:sz="0" w:space="0" w:color="auto"/>
        <w:left w:val="none" w:sz="0" w:space="0" w:color="auto"/>
        <w:bottom w:val="none" w:sz="0" w:space="0" w:color="auto"/>
        <w:right w:val="none" w:sz="0" w:space="0" w:color="auto"/>
      </w:divBdr>
    </w:div>
    <w:div w:id="1252738045">
      <w:marLeft w:val="480"/>
      <w:marRight w:val="0"/>
      <w:marTop w:val="0"/>
      <w:marBottom w:val="0"/>
      <w:divBdr>
        <w:top w:val="none" w:sz="0" w:space="0" w:color="auto"/>
        <w:left w:val="none" w:sz="0" w:space="0" w:color="auto"/>
        <w:bottom w:val="none" w:sz="0" w:space="0" w:color="auto"/>
        <w:right w:val="none" w:sz="0" w:space="0" w:color="auto"/>
      </w:divBdr>
    </w:div>
    <w:div w:id="1252818686">
      <w:bodyDiv w:val="1"/>
      <w:marLeft w:val="0"/>
      <w:marRight w:val="0"/>
      <w:marTop w:val="0"/>
      <w:marBottom w:val="0"/>
      <w:divBdr>
        <w:top w:val="none" w:sz="0" w:space="0" w:color="auto"/>
        <w:left w:val="none" w:sz="0" w:space="0" w:color="auto"/>
        <w:bottom w:val="none" w:sz="0" w:space="0" w:color="auto"/>
        <w:right w:val="none" w:sz="0" w:space="0" w:color="auto"/>
      </w:divBdr>
    </w:div>
    <w:div w:id="1252927810">
      <w:bodyDiv w:val="1"/>
      <w:marLeft w:val="0"/>
      <w:marRight w:val="0"/>
      <w:marTop w:val="0"/>
      <w:marBottom w:val="0"/>
      <w:divBdr>
        <w:top w:val="none" w:sz="0" w:space="0" w:color="auto"/>
        <w:left w:val="none" w:sz="0" w:space="0" w:color="auto"/>
        <w:bottom w:val="none" w:sz="0" w:space="0" w:color="auto"/>
        <w:right w:val="none" w:sz="0" w:space="0" w:color="auto"/>
      </w:divBdr>
    </w:div>
    <w:div w:id="1253080167">
      <w:bodyDiv w:val="1"/>
      <w:marLeft w:val="0"/>
      <w:marRight w:val="0"/>
      <w:marTop w:val="0"/>
      <w:marBottom w:val="0"/>
      <w:divBdr>
        <w:top w:val="none" w:sz="0" w:space="0" w:color="auto"/>
        <w:left w:val="none" w:sz="0" w:space="0" w:color="auto"/>
        <w:bottom w:val="none" w:sz="0" w:space="0" w:color="auto"/>
        <w:right w:val="none" w:sz="0" w:space="0" w:color="auto"/>
      </w:divBdr>
    </w:div>
    <w:div w:id="1253471692">
      <w:marLeft w:val="480"/>
      <w:marRight w:val="0"/>
      <w:marTop w:val="0"/>
      <w:marBottom w:val="0"/>
      <w:divBdr>
        <w:top w:val="none" w:sz="0" w:space="0" w:color="auto"/>
        <w:left w:val="none" w:sz="0" w:space="0" w:color="auto"/>
        <w:bottom w:val="none" w:sz="0" w:space="0" w:color="auto"/>
        <w:right w:val="none" w:sz="0" w:space="0" w:color="auto"/>
      </w:divBdr>
    </w:div>
    <w:div w:id="1253664985">
      <w:bodyDiv w:val="1"/>
      <w:marLeft w:val="0"/>
      <w:marRight w:val="0"/>
      <w:marTop w:val="0"/>
      <w:marBottom w:val="0"/>
      <w:divBdr>
        <w:top w:val="none" w:sz="0" w:space="0" w:color="auto"/>
        <w:left w:val="none" w:sz="0" w:space="0" w:color="auto"/>
        <w:bottom w:val="none" w:sz="0" w:space="0" w:color="auto"/>
        <w:right w:val="none" w:sz="0" w:space="0" w:color="auto"/>
      </w:divBdr>
    </w:div>
    <w:div w:id="1253667340">
      <w:marLeft w:val="480"/>
      <w:marRight w:val="0"/>
      <w:marTop w:val="0"/>
      <w:marBottom w:val="0"/>
      <w:divBdr>
        <w:top w:val="none" w:sz="0" w:space="0" w:color="auto"/>
        <w:left w:val="none" w:sz="0" w:space="0" w:color="auto"/>
        <w:bottom w:val="none" w:sz="0" w:space="0" w:color="auto"/>
        <w:right w:val="none" w:sz="0" w:space="0" w:color="auto"/>
      </w:divBdr>
    </w:div>
    <w:div w:id="1254045155">
      <w:marLeft w:val="480"/>
      <w:marRight w:val="0"/>
      <w:marTop w:val="0"/>
      <w:marBottom w:val="0"/>
      <w:divBdr>
        <w:top w:val="none" w:sz="0" w:space="0" w:color="auto"/>
        <w:left w:val="none" w:sz="0" w:space="0" w:color="auto"/>
        <w:bottom w:val="none" w:sz="0" w:space="0" w:color="auto"/>
        <w:right w:val="none" w:sz="0" w:space="0" w:color="auto"/>
      </w:divBdr>
    </w:div>
    <w:div w:id="1254169785">
      <w:marLeft w:val="480"/>
      <w:marRight w:val="0"/>
      <w:marTop w:val="0"/>
      <w:marBottom w:val="0"/>
      <w:divBdr>
        <w:top w:val="none" w:sz="0" w:space="0" w:color="auto"/>
        <w:left w:val="none" w:sz="0" w:space="0" w:color="auto"/>
        <w:bottom w:val="none" w:sz="0" w:space="0" w:color="auto"/>
        <w:right w:val="none" w:sz="0" w:space="0" w:color="auto"/>
      </w:divBdr>
    </w:div>
    <w:div w:id="1254247424">
      <w:bodyDiv w:val="1"/>
      <w:marLeft w:val="0"/>
      <w:marRight w:val="0"/>
      <w:marTop w:val="0"/>
      <w:marBottom w:val="0"/>
      <w:divBdr>
        <w:top w:val="none" w:sz="0" w:space="0" w:color="auto"/>
        <w:left w:val="none" w:sz="0" w:space="0" w:color="auto"/>
        <w:bottom w:val="none" w:sz="0" w:space="0" w:color="auto"/>
        <w:right w:val="none" w:sz="0" w:space="0" w:color="auto"/>
      </w:divBdr>
    </w:div>
    <w:div w:id="1254320983">
      <w:marLeft w:val="480"/>
      <w:marRight w:val="0"/>
      <w:marTop w:val="0"/>
      <w:marBottom w:val="0"/>
      <w:divBdr>
        <w:top w:val="none" w:sz="0" w:space="0" w:color="auto"/>
        <w:left w:val="none" w:sz="0" w:space="0" w:color="auto"/>
        <w:bottom w:val="none" w:sz="0" w:space="0" w:color="auto"/>
        <w:right w:val="none" w:sz="0" w:space="0" w:color="auto"/>
      </w:divBdr>
    </w:div>
    <w:div w:id="1254390681">
      <w:marLeft w:val="480"/>
      <w:marRight w:val="0"/>
      <w:marTop w:val="0"/>
      <w:marBottom w:val="0"/>
      <w:divBdr>
        <w:top w:val="none" w:sz="0" w:space="0" w:color="auto"/>
        <w:left w:val="none" w:sz="0" w:space="0" w:color="auto"/>
        <w:bottom w:val="none" w:sz="0" w:space="0" w:color="auto"/>
        <w:right w:val="none" w:sz="0" w:space="0" w:color="auto"/>
      </w:divBdr>
    </w:div>
    <w:div w:id="1255238008">
      <w:marLeft w:val="480"/>
      <w:marRight w:val="0"/>
      <w:marTop w:val="0"/>
      <w:marBottom w:val="0"/>
      <w:divBdr>
        <w:top w:val="none" w:sz="0" w:space="0" w:color="auto"/>
        <w:left w:val="none" w:sz="0" w:space="0" w:color="auto"/>
        <w:bottom w:val="none" w:sz="0" w:space="0" w:color="auto"/>
        <w:right w:val="none" w:sz="0" w:space="0" w:color="auto"/>
      </w:divBdr>
    </w:div>
    <w:div w:id="1255360435">
      <w:bodyDiv w:val="1"/>
      <w:marLeft w:val="0"/>
      <w:marRight w:val="0"/>
      <w:marTop w:val="0"/>
      <w:marBottom w:val="0"/>
      <w:divBdr>
        <w:top w:val="none" w:sz="0" w:space="0" w:color="auto"/>
        <w:left w:val="none" w:sz="0" w:space="0" w:color="auto"/>
        <w:bottom w:val="none" w:sz="0" w:space="0" w:color="auto"/>
        <w:right w:val="none" w:sz="0" w:space="0" w:color="auto"/>
      </w:divBdr>
    </w:div>
    <w:div w:id="1255480506">
      <w:bodyDiv w:val="1"/>
      <w:marLeft w:val="0"/>
      <w:marRight w:val="0"/>
      <w:marTop w:val="0"/>
      <w:marBottom w:val="0"/>
      <w:divBdr>
        <w:top w:val="none" w:sz="0" w:space="0" w:color="auto"/>
        <w:left w:val="none" w:sz="0" w:space="0" w:color="auto"/>
        <w:bottom w:val="none" w:sz="0" w:space="0" w:color="auto"/>
        <w:right w:val="none" w:sz="0" w:space="0" w:color="auto"/>
      </w:divBdr>
    </w:div>
    <w:div w:id="1255628464">
      <w:marLeft w:val="480"/>
      <w:marRight w:val="0"/>
      <w:marTop w:val="0"/>
      <w:marBottom w:val="0"/>
      <w:divBdr>
        <w:top w:val="none" w:sz="0" w:space="0" w:color="auto"/>
        <w:left w:val="none" w:sz="0" w:space="0" w:color="auto"/>
        <w:bottom w:val="none" w:sz="0" w:space="0" w:color="auto"/>
        <w:right w:val="none" w:sz="0" w:space="0" w:color="auto"/>
      </w:divBdr>
    </w:div>
    <w:div w:id="1255744639">
      <w:marLeft w:val="480"/>
      <w:marRight w:val="0"/>
      <w:marTop w:val="0"/>
      <w:marBottom w:val="0"/>
      <w:divBdr>
        <w:top w:val="none" w:sz="0" w:space="0" w:color="auto"/>
        <w:left w:val="none" w:sz="0" w:space="0" w:color="auto"/>
        <w:bottom w:val="none" w:sz="0" w:space="0" w:color="auto"/>
        <w:right w:val="none" w:sz="0" w:space="0" w:color="auto"/>
      </w:divBdr>
    </w:div>
    <w:div w:id="1255866372">
      <w:marLeft w:val="480"/>
      <w:marRight w:val="0"/>
      <w:marTop w:val="0"/>
      <w:marBottom w:val="0"/>
      <w:divBdr>
        <w:top w:val="none" w:sz="0" w:space="0" w:color="auto"/>
        <w:left w:val="none" w:sz="0" w:space="0" w:color="auto"/>
        <w:bottom w:val="none" w:sz="0" w:space="0" w:color="auto"/>
        <w:right w:val="none" w:sz="0" w:space="0" w:color="auto"/>
      </w:divBdr>
    </w:div>
    <w:div w:id="1256204789">
      <w:marLeft w:val="480"/>
      <w:marRight w:val="0"/>
      <w:marTop w:val="0"/>
      <w:marBottom w:val="0"/>
      <w:divBdr>
        <w:top w:val="none" w:sz="0" w:space="0" w:color="auto"/>
        <w:left w:val="none" w:sz="0" w:space="0" w:color="auto"/>
        <w:bottom w:val="none" w:sz="0" w:space="0" w:color="auto"/>
        <w:right w:val="none" w:sz="0" w:space="0" w:color="auto"/>
      </w:divBdr>
    </w:div>
    <w:div w:id="1256281592">
      <w:marLeft w:val="480"/>
      <w:marRight w:val="0"/>
      <w:marTop w:val="0"/>
      <w:marBottom w:val="0"/>
      <w:divBdr>
        <w:top w:val="none" w:sz="0" w:space="0" w:color="auto"/>
        <w:left w:val="none" w:sz="0" w:space="0" w:color="auto"/>
        <w:bottom w:val="none" w:sz="0" w:space="0" w:color="auto"/>
        <w:right w:val="none" w:sz="0" w:space="0" w:color="auto"/>
      </w:divBdr>
    </w:div>
    <w:div w:id="1256549483">
      <w:bodyDiv w:val="1"/>
      <w:marLeft w:val="0"/>
      <w:marRight w:val="0"/>
      <w:marTop w:val="0"/>
      <w:marBottom w:val="0"/>
      <w:divBdr>
        <w:top w:val="none" w:sz="0" w:space="0" w:color="auto"/>
        <w:left w:val="none" w:sz="0" w:space="0" w:color="auto"/>
        <w:bottom w:val="none" w:sz="0" w:space="0" w:color="auto"/>
        <w:right w:val="none" w:sz="0" w:space="0" w:color="auto"/>
      </w:divBdr>
    </w:div>
    <w:div w:id="1256865393">
      <w:bodyDiv w:val="1"/>
      <w:marLeft w:val="0"/>
      <w:marRight w:val="0"/>
      <w:marTop w:val="0"/>
      <w:marBottom w:val="0"/>
      <w:divBdr>
        <w:top w:val="none" w:sz="0" w:space="0" w:color="auto"/>
        <w:left w:val="none" w:sz="0" w:space="0" w:color="auto"/>
        <w:bottom w:val="none" w:sz="0" w:space="0" w:color="auto"/>
        <w:right w:val="none" w:sz="0" w:space="0" w:color="auto"/>
      </w:divBdr>
    </w:div>
    <w:div w:id="1256867087">
      <w:marLeft w:val="480"/>
      <w:marRight w:val="0"/>
      <w:marTop w:val="0"/>
      <w:marBottom w:val="0"/>
      <w:divBdr>
        <w:top w:val="none" w:sz="0" w:space="0" w:color="auto"/>
        <w:left w:val="none" w:sz="0" w:space="0" w:color="auto"/>
        <w:bottom w:val="none" w:sz="0" w:space="0" w:color="auto"/>
        <w:right w:val="none" w:sz="0" w:space="0" w:color="auto"/>
      </w:divBdr>
    </w:div>
    <w:div w:id="1256935247">
      <w:bodyDiv w:val="1"/>
      <w:marLeft w:val="0"/>
      <w:marRight w:val="0"/>
      <w:marTop w:val="0"/>
      <w:marBottom w:val="0"/>
      <w:divBdr>
        <w:top w:val="none" w:sz="0" w:space="0" w:color="auto"/>
        <w:left w:val="none" w:sz="0" w:space="0" w:color="auto"/>
        <w:bottom w:val="none" w:sz="0" w:space="0" w:color="auto"/>
        <w:right w:val="none" w:sz="0" w:space="0" w:color="auto"/>
      </w:divBdr>
    </w:div>
    <w:div w:id="1257011189">
      <w:marLeft w:val="480"/>
      <w:marRight w:val="0"/>
      <w:marTop w:val="0"/>
      <w:marBottom w:val="0"/>
      <w:divBdr>
        <w:top w:val="none" w:sz="0" w:space="0" w:color="auto"/>
        <w:left w:val="none" w:sz="0" w:space="0" w:color="auto"/>
        <w:bottom w:val="none" w:sz="0" w:space="0" w:color="auto"/>
        <w:right w:val="none" w:sz="0" w:space="0" w:color="auto"/>
      </w:divBdr>
    </w:div>
    <w:div w:id="1257636013">
      <w:marLeft w:val="480"/>
      <w:marRight w:val="0"/>
      <w:marTop w:val="0"/>
      <w:marBottom w:val="0"/>
      <w:divBdr>
        <w:top w:val="none" w:sz="0" w:space="0" w:color="auto"/>
        <w:left w:val="none" w:sz="0" w:space="0" w:color="auto"/>
        <w:bottom w:val="none" w:sz="0" w:space="0" w:color="auto"/>
        <w:right w:val="none" w:sz="0" w:space="0" w:color="auto"/>
      </w:divBdr>
    </w:div>
    <w:div w:id="1257860306">
      <w:marLeft w:val="480"/>
      <w:marRight w:val="0"/>
      <w:marTop w:val="0"/>
      <w:marBottom w:val="0"/>
      <w:divBdr>
        <w:top w:val="none" w:sz="0" w:space="0" w:color="auto"/>
        <w:left w:val="none" w:sz="0" w:space="0" w:color="auto"/>
        <w:bottom w:val="none" w:sz="0" w:space="0" w:color="auto"/>
        <w:right w:val="none" w:sz="0" w:space="0" w:color="auto"/>
      </w:divBdr>
    </w:div>
    <w:div w:id="1258051669">
      <w:marLeft w:val="480"/>
      <w:marRight w:val="0"/>
      <w:marTop w:val="0"/>
      <w:marBottom w:val="0"/>
      <w:divBdr>
        <w:top w:val="none" w:sz="0" w:space="0" w:color="auto"/>
        <w:left w:val="none" w:sz="0" w:space="0" w:color="auto"/>
        <w:bottom w:val="none" w:sz="0" w:space="0" w:color="auto"/>
        <w:right w:val="none" w:sz="0" w:space="0" w:color="auto"/>
      </w:divBdr>
    </w:div>
    <w:div w:id="1258366421">
      <w:bodyDiv w:val="1"/>
      <w:marLeft w:val="0"/>
      <w:marRight w:val="0"/>
      <w:marTop w:val="0"/>
      <w:marBottom w:val="0"/>
      <w:divBdr>
        <w:top w:val="none" w:sz="0" w:space="0" w:color="auto"/>
        <w:left w:val="none" w:sz="0" w:space="0" w:color="auto"/>
        <w:bottom w:val="none" w:sz="0" w:space="0" w:color="auto"/>
        <w:right w:val="none" w:sz="0" w:space="0" w:color="auto"/>
      </w:divBdr>
    </w:div>
    <w:div w:id="1258950640">
      <w:marLeft w:val="480"/>
      <w:marRight w:val="0"/>
      <w:marTop w:val="0"/>
      <w:marBottom w:val="0"/>
      <w:divBdr>
        <w:top w:val="none" w:sz="0" w:space="0" w:color="auto"/>
        <w:left w:val="none" w:sz="0" w:space="0" w:color="auto"/>
        <w:bottom w:val="none" w:sz="0" w:space="0" w:color="auto"/>
        <w:right w:val="none" w:sz="0" w:space="0" w:color="auto"/>
      </w:divBdr>
    </w:div>
    <w:div w:id="1259018136">
      <w:marLeft w:val="480"/>
      <w:marRight w:val="0"/>
      <w:marTop w:val="0"/>
      <w:marBottom w:val="0"/>
      <w:divBdr>
        <w:top w:val="none" w:sz="0" w:space="0" w:color="auto"/>
        <w:left w:val="none" w:sz="0" w:space="0" w:color="auto"/>
        <w:bottom w:val="none" w:sz="0" w:space="0" w:color="auto"/>
        <w:right w:val="none" w:sz="0" w:space="0" w:color="auto"/>
      </w:divBdr>
    </w:div>
    <w:div w:id="1259369732">
      <w:marLeft w:val="480"/>
      <w:marRight w:val="0"/>
      <w:marTop w:val="0"/>
      <w:marBottom w:val="0"/>
      <w:divBdr>
        <w:top w:val="none" w:sz="0" w:space="0" w:color="auto"/>
        <w:left w:val="none" w:sz="0" w:space="0" w:color="auto"/>
        <w:bottom w:val="none" w:sz="0" w:space="0" w:color="auto"/>
        <w:right w:val="none" w:sz="0" w:space="0" w:color="auto"/>
      </w:divBdr>
    </w:div>
    <w:div w:id="1260061527">
      <w:marLeft w:val="480"/>
      <w:marRight w:val="0"/>
      <w:marTop w:val="0"/>
      <w:marBottom w:val="0"/>
      <w:divBdr>
        <w:top w:val="none" w:sz="0" w:space="0" w:color="auto"/>
        <w:left w:val="none" w:sz="0" w:space="0" w:color="auto"/>
        <w:bottom w:val="none" w:sz="0" w:space="0" w:color="auto"/>
        <w:right w:val="none" w:sz="0" w:space="0" w:color="auto"/>
      </w:divBdr>
    </w:div>
    <w:div w:id="1260529111">
      <w:bodyDiv w:val="1"/>
      <w:marLeft w:val="0"/>
      <w:marRight w:val="0"/>
      <w:marTop w:val="0"/>
      <w:marBottom w:val="0"/>
      <w:divBdr>
        <w:top w:val="none" w:sz="0" w:space="0" w:color="auto"/>
        <w:left w:val="none" w:sz="0" w:space="0" w:color="auto"/>
        <w:bottom w:val="none" w:sz="0" w:space="0" w:color="auto"/>
        <w:right w:val="none" w:sz="0" w:space="0" w:color="auto"/>
      </w:divBdr>
    </w:div>
    <w:div w:id="1260675437">
      <w:bodyDiv w:val="1"/>
      <w:marLeft w:val="0"/>
      <w:marRight w:val="0"/>
      <w:marTop w:val="0"/>
      <w:marBottom w:val="0"/>
      <w:divBdr>
        <w:top w:val="none" w:sz="0" w:space="0" w:color="auto"/>
        <w:left w:val="none" w:sz="0" w:space="0" w:color="auto"/>
        <w:bottom w:val="none" w:sz="0" w:space="0" w:color="auto"/>
        <w:right w:val="none" w:sz="0" w:space="0" w:color="auto"/>
      </w:divBdr>
    </w:div>
    <w:div w:id="1260676104">
      <w:bodyDiv w:val="1"/>
      <w:marLeft w:val="0"/>
      <w:marRight w:val="0"/>
      <w:marTop w:val="0"/>
      <w:marBottom w:val="0"/>
      <w:divBdr>
        <w:top w:val="none" w:sz="0" w:space="0" w:color="auto"/>
        <w:left w:val="none" w:sz="0" w:space="0" w:color="auto"/>
        <w:bottom w:val="none" w:sz="0" w:space="0" w:color="auto"/>
        <w:right w:val="none" w:sz="0" w:space="0" w:color="auto"/>
      </w:divBdr>
    </w:div>
    <w:div w:id="1260799401">
      <w:marLeft w:val="480"/>
      <w:marRight w:val="0"/>
      <w:marTop w:val="0"/>
      <w:marBottom w:val="0"/>
      <w:divBdr>
        <w:top w:val="none" w:sz="0" w:space="0" w:color="auto"/>
        <w:left w:val="none" w:sz="0" w:space="0" w:color="auto"/>
        <w:bottom w:val="none" w:sz="0" w:space="0" w:color="auto"/>
        <w:right w:val="none" w:sz="0" w:space="0" w:color="auto"/>
      </w:divBdr>
    </w:div>
    <w:div w:id="1260988879">
      <w:bodyDiv w:val="1"/>
      <w:marLeft w:val="0"/>
      <w:marRight w:val="0"/>
      <w:marTop w:val="0"/>
      <w:marBottom w:val="0"/>
      <w:divBdr>
        <w:top w:val="none" w:sz="0" w:space="0" w:color="auto"/>
        <w:left w:val="none" w:sz="0" w:space="0" w:color="auto"/>
        <w:bottom w:val="none" w:sz="0" w:space="0" w:color="auto"/>
        <w:right w:val="none" w:sz="0" w:space="0" w:color="auto"/>
      </w:divBdr>
    </w:div>
    <w:div w:id="1260990226">
      <w:marLeft w:val="480"/>
      <w:marRight w:val="0"/>
      <w:marTop w:val="0"/>
      <w:marBottom w:val="0"/>
      <w:divBdr>
        <w:top w:val="none" w:sz="0" w:space="0" w:color="auto"/>
        <w:left w:val="none" w:sz="0" w:space="0" w:color="auto"/>
        <w:bottom w:val="none" w:sz="0" w:space="0" w:color="auto"/>
        <w:right w:val="none" w:sz="0" w:space="0" w:color="auto"/>
      </w:divBdr>
    </w:div>
    <w:div w:id="1261110528">
      <w:marLeft w:val="480"/>
      <w:marRight w:val="0"/>
      <w:marTop w:val="0"/>
      <w:marBottom w:val="0"/>
      <w:divBdr>
        <w:top w:val="none" w:sz="0" w:space="0" w:color="auto"/>
        <w:left w:val="none" w:sz="0" w:space="0" w:color="auto"/>
        <w:bottom w:val="none" w:sz="0" w:space="0" w:color="auto"/>
        <w:right w:val="none" w:sz="0" w:space="0" w:color="auto"/>
      </w:divBdr>
    </w:div>
    <w:div w:id="1261137021">
      <w:marLeft w:val="480"/>
      <w:marRight w:val="0"/>
      <w:marTop w:val="0"/>
      <w:marBottom w:val="0"/>
      <w:divBdr>
        <w:top w:val="none" w:sz="0" w:space="0" w:color="auto"/>
        <w:left w:val="none" w:sz="0" w:space="0" w:color="auto"/>
        <w:bottom w:val="none" w:sz="0" w:space="0" w:color="auto"/>
        <w:right w:val="none" w:sz="0" w:space="0" w:color="auto"/>
      </w:divBdr>
    </w:div>
    <w:div w:id="1261449673">
      <w:marLeft w:val="480"/>
      <w:marRight w:val="0"/>
      <w:marTop w:val="0"/>
      <w:marBottom w:val="0"/>
      <w:divBdr>
        <w:top w:val="none" w:sz="0" w:space="0" w:color="auto"/>
        <w:left w:val="none" w:sz="0" w:space="0" w:color="auto"/>
        <w:bottom w:val="none" w:sz="0" w:space="0" w:color="auto"/>
        <w:right w:val="none" w:sz="0" w:space="0" w:color="auto"/>
      </w:divBdr>
    </w:div>
    <w:div w:id="1261599086">
      <w:marLeft w:val="480"/>
      <w:marRight w:val="0"/>
      <w:marTop w:val="0"/>
      <w:marBottom w:val="0"/>
      <w:divBdr>
        <w:top w:val="none" w:sz="0" w:space="0" w:color="auto"/>
        <w:left w:val="none" w:sz="0" w:space="0" w:color="auto"/>
        <w:bottom w:val="none" w:sz="0" w:space="0" w:color="auto"/>
        <w:right w:val="none" w:sz="0" w:space="0" w:color="auto"/>
      </w:divBdr>
    </w:div>
    <w:div w:id="1262252500">
      <w:marLeft w:val="480"/>
      <w:marRight w:val="0"/>
      <w:marTop w:val="0"/>
      <w:marBottom w:val="0"/>
      <w:divBdr>
        <w:top w:val="none" w:sz="0" w:space="0" w:color="auto"/>
        <w:left w:val="none" w:sz="0" w:space="0" w:color="auto"/>
        <w:bottom w:val="none" w:sz="0" w:space="0" w:color="auto"/>
        <w:right w:val="none" w:sz="0" w:space="0" w:color="auto"/>
      </w:divBdr>
    </w:div>
    <w:div w:id="1262377477">
      <w:marLeft w:val="480"/>
      <w:marRight w:val="0"/>
      <w:marTop w:val="0"/>
      <w:marBottom w:val="0"/>
      <w:divBdr>
        <w:top w:val="none" w:sz="0" w:space="0" w:color="auto"/>
        <w:left w:val="none" w:sz="0" w:space="0" w:color="auto"/>
        <w:bottom w:val="none" w:sz="0" w:space="0" w:color="auto"/>
        <w:right w:val="none" w:sz="0" w:space="0" w:color="auto"/>
      </w:divBdr>
    </w:div>
    <w:div w:id="1262449406">
      <w:marLeft w:val="480"/>
      <w:marRight w:val="0"/>
      <w:marTop w:val="0"/>
      <w:marBottom w:val="0"/>
      <w:divBdr>
        <w:top w:val="none" w:sz="0" w:space="0" w:color="auto"/>
        <w:left w:val="none" w:sz="0" w:space="0" w:color="auto"/>
        <w:bottom w:val="none" w:sz="0" w:space="0" w:color="auto"/>
        <w:right w:val="none" w:sz="0" w:space="0" w:color="auto"/>
      </w:divBdr>
    </w:div>
    <w:div w:id="1262762182">
      <w:bodyDiv w:val="1"/>
      <w:marLeft w:val="0"/>
      <w:marRight w:val="0"/>
      <w:marTop w:val="0"/>
      <w:marBottom w:val="0"/>
      <w:divBdr>
        <w:top w:val="none" w:sz="0" w:space="0" w:color="auto"/>
        <w:left w:val="none" w:sz="0" w:space="0" w:color="auto"/>
        <w:bottom w:val="none" w:sz="0" w:space="0" w:color="auto"/>
        <w:right w:val="none" w:sz="0" w:space="0" w:color="auto"/>
      </w:divBdr>
    </w:div>
    <w:div w:id="1262956306">
      <w:bodyDiv w:val="1"/>
      <w:marLeft w:val="0"/>
      <w:marRight w:val="0"/>
      <w:marTop w:val="0"/>
      <w:marBottom w:val="0"/>
      <w:divBdr>
        <w:top w:val="none" w:sz="0" w:space="0" w:color="auto"/>
        <w:left w:val="none" w:sz="0" w:space="0" w:color="auto"/>
        <w:bottom w:val="none" w:sz="0" w:space="0" w:color="auto"/>
        <w:right w:val="none" w:sz="0" w:space="0" w:color="auto"/>
      </w:divBdr>
    </w:div>
    <w:div w:id="1263104539">
      <w:bodyDiv w:val="1"/>
      <w:marLeft w:val="0"/>
      <w:marRight w:val="0"/>
      <w:marTop w:val="0"/>
      <w:marBottom w:val="0"/>
      <w:divBdr>
        <w:top w:val="none" w:sz="0" w:space="0" w:color="auto"/>
        <w:left w:val="none" w:sz="0" w:space="0" w:color="auto"/>
        <w:bottom w:val="none" w:sz="0" w:space="0" w:color="auto"/>
        <w:right w:val="none" w:sz="0" w:space="0" w:color="auto"/>
      </w:divBdr>
    </w:div>
    <w:div w:id="1263143046">
      <w:marLeft w:val="480"/>
      <w:marRight w:val="0"/>
      <w:marTop w:val="0"/>
      <w:marBottom w:val="0"/>
      <w:divBdr>
        <w:top w:val="none" w:sz="0" w:space="0" w:color="auto"/>
        <w:left w:val="none" w:sz="0" w:space="0" w:color="auto"/>
        <w:bottom w:val="none" w:sz="0" w:space="0" w:color="auto"/>
        <w:right w:val="none" w:sz="0" w:space="0" w:color="auto"/>
      </w:divBdr>
    </w:div>
    <w:div w:id="1263145208">
      <w:marLeft w:val="480"/>
      <w:marRight w:val="0"/>
      <w:marTop w:val="0"/>
      <w:marBottom w:val="0"/>
      <w:divBdr>
        <w:top w:val="none" w:sz="0" w:space="0" w:color="auto"/>
        <w:left w:val="none" w:sz="0" w:space="0" w:color="auto"/>
        <w:bottom w:val="none" w:sz="0" w:space="0" w:color="auto"/>
        <w:right w:val="none" w:sz="0" w:space="0" w:color="auto"/>
      </w:divBdr>
    </w:div>
    <w:div w:id="1263150331">
      <w:marLeft w:val="480"/>
      <w:marRight w:val="0"/>
      <w:marTop w:val="0"/>
      <w:marBottom w:val="0"/>
      <w:divBdr>
        <w:top w:val="none" w:sz="0" w:space="0" w:color="auto"/>
        <w:left w:val="none" w:sz="0" w:space="0" w:color="auto"/>
        <w:bottom w:val="none" w:sz="0" w:space="0" w:color="auto"/>
        <w:right w:val="none" w:sz="0" w:space="0" w:color="auto"/>
      </w:divBdr>
    </w:div>
    <w:div w:id="1263152054">
      <w:marLeft w:val="480"/>
      <w:marRight w:val="0"/>
      <w:marTop w:val="0"/>
      <w:marBottom w:val="0"/>
      <w:divBdr>
        <w:top w:val="none" w:sz="0" w:space="0" w:color="auto"/>
        <w:left w:val="none" w:sz="0" w:space="0" w:color="auto"/>
        <w:bottom w:val="none" w:sz="0" w:space="0" w:color="auto"/>
        <w:right w:val="none" w:sz="0" w:space="0" w:color="auto"/>
      </w:divBdr>
    </w:div>
    <w:div w:id="1263415138">
      <w:marLeft w:val="480"/>
      <w:marRight w:val="0"/>
      <w:marTop w:val="0"/>
      <w:marBottom w:val="0"/>
      <w:divBdr>
        <w:top w:val="none" w:sz="0" w:space="0" w:color="auto"/>
        <w:left w:val="none" w:sz="0" w:space="0" w:color="auto"/>
        <w:bottom w:val="none" w:sz="0" w:space="0" w:color="auto"/>
        <w:right w:val="none" w:sz="0" w:space="0" w:color="auto"/>
      </w:divBdr>
    </w:div>
    <w:div w:id="1263564961">
      <w:bodyDiv w:val="1"/>
      <w:marLeft w:val="0"/>
      <w:marRight w:val="0"/>
      <w:marTop w:val="0"/>
      <w:marBottom w:val="0"/>
      <w:divBdr>
        <w:top w:val="none" w:sz="0" w:space="0" w:color="auto"/>
        <w:left w:val="none" w:sz="0" w:space="0" w:color="auto"/>
        <w:bottom w:val="none" w:sz="0" w:space="0" w:color="auto"/>
        <w:right w:val="none" w:sz="0" w:space="0" w:color="auto"/>
      </w:divBdr>
    </w:div>
    <w:div w:id="1263680466">
      <w:marLeft w:val="480"/>
      <w:marRight w:val="0"/>
      <w:marTop w:val="0"/>
      <w:marBottom w:val="0"/>
      <w:divBdr>
        <w:top w:val="none" w:sz="0" w:space="0" w:color="auto"/>
        <w:left w:val="none" w:sz="0" w:space="0" w:color="auto"/>
        <w:bottom w:val="none" w:sz="0" w:space="0" w:color="auto"/>
        <w:right w:val="none" w:sz="0" w:space="0" w:color="auto"/>
      </w:divBdr>
    </w:div>
    <w:div w:id="1263876987">
      <w:marLeft w:val="480"/>
      <w:marRight w:val="0"/>
      <w:marTop w:val="0"/>
      <w:marBottom w:val="0"/>
      <w:divBdr>
        <w:top w:val="none" w:sz="0" w:space="0" w:color="auto"/>
        <w:left w:val="none" w:sz="0" w:space="0" w:color="auto"/>
        <w:bottom w:val="none" w:sz="0" w:space="0" w:color="auto"/>
        <w:right w:val="none" w:sz="0" w:space="0" w:color="auto"/>
      </w:divBdr>
    </w:div>
    <w:div w:id="1264074348">
      <w:bodyDiv w:val="1"/>
      <w:marLeft w:val="0"/>
      <w:marRight w:val="0"/>
      <w:marTop w:val="0"/>
      <w:marBottom w:val="0"/>
      <w:divBdr>
        <w:top w:val="none" w:sz="0" w:space="0" w:color="auto"/>
        <w:left w:val="none" w:sz="0" w:space="0" w:color="auto"/>
        <w:bottom w:val="none" w:sz="0" w:space="0" w:color="auto"/>
        <w:right w:val="none" w:sz="0" w:space="0" w:color="auto"/>
      </w:divBdr>
    </w:div>
    <w:div w:id="1264335864">
      <w:bodyDiv w:val="1"/>
      <w:marLeft w:val="0"/>
      <w:marRight w:val="0"/>
      <w:marTop w:val="0"/>
      <w:marBottom w:val="0"/>
      <w:divBdr>
        <w:top w:val="none" w:sz="0" w:space="0" w:color="auto"/>
        <w:left w:val="none" w:sz="0" w:space="0" w:color="auto"/>
        <w:bottom w:val="none" w:sz="0" w:space="0" w:color="auto"/>
        <w:right w:val="none" w:sz="0" w:space="0" w:color="auto"/>
      </w:divBdr>
      <w:divsChild>
        <w:div w:id="70542135">
          <w:marLeft w:val="480"/>
          <w:marRight w:val="0"/>
          <w:marTop w:val="0"/>
          <w:marBottom w:val="0"/>
          <w:divBdr>
            <w:top w:val="none" w:sz="0" w:space="0" w:color="auto"/>
            <w:left w:val="none" w:sz="0" w:space="0" w:color="auto"/>
            <w:bottom w:val="none" w:sz="0" w:space="0" w:color="auto"/>
            <w:right w:val="none" w:sz="0" w:space="0" w:color="auto"/>
          </w:divBdr>
        </w:div>
        <w:div w:id="154226728">
          <w:marLeft w:val="480"/>
          <w:marRight w:val="0"/>
          <w:marTop w:val="0"/>
          <w:marBottom w:val="0"/>
          <w:divBdr>
            <w:top w:val="none" w:sz="0" w:space="0" w:color="auto"/>
            <w:left w:val="none" w:sz="0" w:space="0" w:color="auto"/>
            <w:bottom w:val="none" w:sz="0" w:space="0" w:color="auto"/>
            <w:right w:val="none" w:sz="0" w:space="0" w:color="auto"/>
          </w:divBdr>
        </w:div>
        <w:div w:id="212087499">
          <w:marLeft w:val="480"/>
          <w:marRight w:val="0"/>
          <w:marTop w:val="0"/>
          <w:marBottom w:val="0"/>
          <w:divBdr>
            <w:top w:val="none" w:sz="0" w:space="0" w:color="auto"/>
            <w:left w:val="none" w:sz="0" w:space="0" w:color="auto"/>
            <w:bottom w:val="none" w:sz="0" w:space="0" w:color="auto"/>
            <w:right w:val="none" w:sz="0" w:space="0" w:color="auto"/>
          </w:divBdr>
        </w:div>
        <w:div w:id="309598921">
          <w:marLeft w:val="480"/>
          <w:marRight w:val="0"/>
          <w:marTop w:val="0"/>
          <w:marBottom w:val="0"/>
          <w:divBdr>
            <w:top w:val="none" w:sz="0" w:space="0" w:color="auto"/>
            <w:left w:val="none" w:sz="0" w:space="0" w:color="auto"/>
            <w:bottom w:val="none" w:sz="0" w:space="0" w:color="auto"/>
            <w:right w:val="none" w:sz="0" w:space="0" w:color="auto"/>
          </w:divBdr>
        </w:div>
        <w:div w:id="323780076">
          <w:marLeft w:val="480"/>
          <w:marRight w:val="0"/>
          <w:marTop w:val="0"/>
          <w:marBottom w:val="0"/>
          <w:divBdr>
            <w:top w:val="none" w:sz="0" w:space="0" w:color="auto"/>
            <w:left w:val="none" w:sz="0" w:space="0" w:color="auto"/>
            <w:bottom w:val="none" w:sz="0" w:space="0" w:color="auto"/>
            <w:right w:val="none" w:sz="0" w:space="0" w:color="auto"/>
          </w:divBdr>
        </w:div>
        <w:div w:id="341863480">
          <w:marLeft w:val="480"/>
          <w:marRight w:val="0"/>
          <w:marTop w:val="0"/>
          <w:marBottom w:val="0"/>
          <w:divBdr>
            <w:top w:val="none" w:sz="0" w:space="0" w:color="auto"/>
            <w:left w:val="none" w:sz="0" w:space="0" w:color="auto"/>
            <w:bottom w:val="none" w:sz="0" w:space="0" w:color="auto"/>
            <w:right w:val="none" w:sz="0" w:space="0" w:color="auto"/>
          </w:divBdr>
        </w:div>
        <w:div w:id="474758671">
          <w:marLeft w:val="480"/>
          <w:marRight w:val="0"/>
          <w:marTop w:val="0"/>
          <w:marBottom w:val="0"/>
          <w:divBdr>
            <w:top w:val="none" w:sz="0" w:space="0" w:color="auto"/>
            <w:left w:val="none" w:sz="0" w:space="0" w:color="auto"/>
            <w:bottom w:val="none" w:sz="0" w:space="0" w:color="auto"/>
            <w:right w:val="none" w:sz="0" w:space="0" w:color="auto"/>
          </w:divBdr>
        </w:div>
        <w:div w:id="577666223">
          <w:marLeft w:val="480"/>
          <w:marRight w:val="0"/>
          <w:marTop w:val="0"/>
          <w:marBottom w:val="0"/>
          <w:divBdr>
            <w:top w:val="none" w:sz="0" w:space="0" w:color="auto"/>
            <w:left w:val="none" w:sz="0" w:space="0" w:color="auto"/>
            <w:bottom w:val="none" w:sz="0" w:space="0" w:color="auto"/>
            <w:right w:val="none" w:sz="0" w:space="0" w:color="auto"/>
          </w:divBdr>
        </w:div>
        <w:div w:id="637105756">
          <w:marLeft w:val="480"/>
          <w:marRight w:val="0"/>
          <w:marTop w:val="0"/>
          <w:marBottom w:val="0"/>
          <w:divBdr>
            <w:top w:val="none" w:sz="0" w:space="0" w:color="auto"/>
            <w:left w:val="none" w:sz="0" w:space="0" w:color="auto"/>
            <w:bottom w:val="none" w:sz="0" w:space="0" w:color="auto"/>
            <w:right w:val="none" w:sz="0" w:space="0" w:color="auto"/>
          </w:divBdr>
        </w:div>
        <w:div w:id="815876869">
          <w:marLeft w:val="480"/>
          <w:marRight w:val="0"/>
          <w:marTop w:val="0"/>
          <w:marBottom w:val="0"/>
          <w:divBdr>
            <w:top w:val="none" w:sz="0" w:space="0" w:color="auto"/>
            <w:left w:val="none" w:sz="0" w:space="0" w:color="auto"/>
            <w:bottom w:val="none" w:sz="0" w:space="0" w:color="auto"/>
            <w:right w:val="none" w:sz="0" w:space="0" w:color="auto"/>
          </w:divBdr>
        </w:div>
        <w:div w:id="924416202">
          <w:marLeft w:val="480"/>
          <w:marRight w:val="0"/>
          <w:marTop w:val="0"/>
          <w:marBottom w:val="0"/>
          <w:divBdr>
            <w:top w:val="none" w:sz="0" w:space="0" w:color="auto"/>
            <w:left w:val="none" w:sz="0" w:space="0" w:color="auto"/>
            <w:bottom w:val="none" w:sz="0" w:space="0" w:color="auto"/>
            <w:right w:val="none" w:sz="0" w:space="0" w:color="auto"/>
          </w:divBdr>
        </w:div>
        <w:div w:id="1081684202">
          <w:marLeft w:val="480"/>
          <w:marRight w:val="0"/>
          <w:marTop w:val="0"/>
          <w:marBottom w:val="0"/>
          <w:divBdr>
            <w:top w:val="none" w:sz="0" w:space="0" w:color="auto"/>
            <w:left w:val="none" w:sz="0" w:space="0" w:color="auto"/>
            <w:bottom w:val="none" w:sz="0" w:space="0" w:color="auto"/>
            <w:right w:val="none" w:sz="0" w:space="0" w:color="auto"/>
          </w:divBdr>
        </w:div>
        <w:div w:id="1311327242">
          <w:marLeft w:val="480"/>
          <w:marRight w:val="0"/>
          <w:marTop w:val="0"/>
          <w:marBottom w:val="0"/>
          <w:divBdr>
            <w:top w:val="none" w:sz="0" w:space="0" w:color="auto"/>
            <w:left w:val="none" w:sz="0" w:space="0" w:color="auto"/>
            <w:bottom w:val="none" w:sz="0" w:space="0" w:color="auto"/>
            <w:right w:val="none" w:sz="0" w:space="0" w:color="auto"/>
          </w:divBdr>
        </w:div>
        <w:div w:id="1351102411">
          <w:marLeft w:val="480"/>
          <w:marRight w:val="0"/>
          <w:marTop w:val="0"/>
          <w:marBottom w:val="0"/>
          <w:divBdr>
            <w:top w:val="none" w:sz="0" w:space="0" w:color="auto"/>
            <w:left w:val="none" w:sz="0" w:space="0" w:color="auto"/>
            <w:bottom w:val="none" w:sz="0" w:space="0" w:color="auto"/>
            <w:right w:val="none" w:sz="0" w:space="0" w:color="auto"/>
          </w:divBdr>
        </w:div>
        <w:div w:id="1507748447">
          <w:marLeft w:val="480"/>
          <w:marRight w:val="0"/>
          <w:marTop w:val="0"/>
          <w:marBottom w:val="0"/>
          <w:divBdr>
            <w:top w:val="none" w:sz="0" w:space="0" w:color="auto"/>
            <w:left w:val="none" w:sz="0" w:space="0" w:color="auto"/>
            <w:bottom w:val="none" w:sz="0" w:space="0" w:color="auto"/>
            <w:right w:val="none" w:sz="0" w:space="0" w:color="auto"/>
          </w:divBdr>
        </w:div>
        <w:div w:id="1559627552">
          <w:marLeft w:val="480"/>
          <w:marRight w:val="0"/>
          <w:marTop w:val="0"/>
          <w:marBottom w:val="0"/>
          <w:divBdr>
            <w:top w:val="none" w:sz="0" w:space="0" w:color="auto"/>
            <w:left w:val="none" w:sz="0" w:space="0" w:color="auto"/>
            <w:bottom w:val="none" w:sz="0" w:space="0" w:color="auto"/>
            <w:right w:val="none" w:sz="0" w:space="0" w:color="auto"/>
          </w:divBdr>
        </w:div>
        <w:div w:id="1588539632">
          <w:marLeft w:val="480"/>
          <w:marRight w:val="0"/>
          <w:marTop w:val="0"/>
          <w:marBottom w:val="0"/>
          <w:divBdr>
            <w:top w:val="none" w:sz="0" w:space="0" w:color="auto"/>
            <w:left w:val="none" w:sz="0" w:space="0" w:color="auto"/>
            <w:bottom w:val="none" w:sz="0" w:space="0" w:color="auto"/>
            <w:right w:val="none" w:sz="0" w:space="0" w:color="auto"/>
          </w:divBdr>
        </w:div>
        <w:div w:id="1738896810">
          <w:marLeft w:val="480"/>
          <w:marRight w:val="0"/>
          <w:marTop w:val="0"/>
          <w:marBottom w:val="0"/>
          <w:divBdr>
            <w:top w:val="none" w:sz="0" w:space="0" w:color="auto"/>
            <w:left w:val="none" w:sz="0" w:space="0" w:color="auto"/>
            <w:bottom w:val="none" w:sz="0" w:space="0" w:color="auto"/>
            <w:right w:val="none" w:sz="0" w:space="0" w:color="auto"/>
          </w:divBdr>
        </w:div>
        <w:div w:id="1846432706">
          <w:marLeft w:val="480"/>
          <w:marRight w:val="0"/>
          <w:marTop w:val="0"/>
          <w:marBottom w:val="0"/>
          <w:divBdr>
            <w:top w:val="none" w:sz="0" w:space="0" w:color="auto"/>
            <w:left w:val="none" w:sz="0" w:space="0" w:color="auto"/>
            <w:bottom w:val="none" w:sz="0" w:space="0" w:color="auto"/>
            <w:right w:val="none" w:sz="0" w:space="0" w:color="auto"/>
          </w:divBdr>
        </w:div>
        <w:div w:id="1987930468">
          <w:marLeft w:val="480"/>
          <w:marRight w:val="0"/>
          <w:marTop w:val="0"/>
          <w:marBottom w:val="0"/>
          <w:divBdr>
            <w:top w:val="none" w:sz="0" w:space="0" w:color="auto"/>
            <w:left w:val="none" w:sz="0" w:space="0" w:color="auto"/>
            <w:bottom w:val="none" w:sz="0" w:space="0" w:color="auto"/>
            <w:right w:val="none" w:sz="0" w:space="0" w:color="auto"/>
          </w:divBdr>
        </w:div>
        <w:div w:id="1997494234">
          <w:marLeft w:val="480"/>
          <w:marRight w:val="0"/>
          <w:marTop w:val="0"/>
          <w:marBottom w:val="0"/>
          <w:divBdr>
            <w:top w:val="none" w:sz="0" w:space="0" w:color="auto"/>
            <w:left w:val="none" w:sz="0" w:space="0" w:color="auto"/>
            <w:bottom w:val="none" w:sz="0" w:space="0" w:color="auto"/>
            <w:right w:val="none" w:sz="0" w:space="0" w:color="auto"/>
          </w:divBdr>
        </w:div>
        <w:div w:id="2007202767">
          <w:marLeft w:val="480"/>
          <w:marRight w:val="0"/>
          <w:marTop w:val="0"/>
          <w:marBottom w:val="0"/>
          <w:divBdr>
            <w:top w:val="none" w:sz="0" w:space="0" w:color="auto"/>
            <w:left w:val="none" w:sz="0" w:space="0" w:color="auto"/>
            <w:bottom w:val="none" w:sz="0" w:space="0" w:color="auto"/>
            <w:right w:val="none" w:sz="0" w:space="0" w:color="auto"/>
          </w:divBdr>
        </w:div>
        <w:div w:id="2133940588">
          <w:marLeft w:val="480"/>
          <w:marRight w:val="0"/>
          <w:marTop w:val="0"/>
          <w:marBottom w:val="0"/>
          <w:divBdr>
            <w:top w:val="none" w:sz="0" w:space="0" w:color="auto"/>
            <w:left w:val="none" w:sz="0" w:space="0" w:color="auto"/>
            <w:bottom w:val="none" w:sz="0" w:space="0" w:color="auto"/>
            <w:right w:val="none" w:sz="0" w:space="0" w:color="auto"/>
          </w:divBdr>
        </w:div>
        <w:div w:id="2134710299">
          <w:marLeft w:val="480"/>
          <w:marRight w:val="0"/>
          <w:marTop w:val="0"/>
          <w:marBottom w:val="0"/>
          <w:divBdr>
            <w:top w:val="none" w:sz="0" w:space="0" w:color="auto"/>
            <w:left w:val="none" w:sz="0" w:space="0" w:color="auto"/>
            <w:bottom w:val="none" w:sz="0" w:space="0" w:color="auto"/>
            <w:right w:val="none" w:sz="0" w:space="0" w:color="auto"/>
          </w:divBdr>
        </w:div>
      </w:divsChild>
    </w:div>
    <w:div w:id="1264456145">
      <w:marLeft w:val="480"/>
      <w:marRight w:val="0"/>
      <w:marTop w:val="0"/>
      <w:marBottom w:val="0"/>
      <w:divBdr>
        <w:top w:val="none" w:sz="0" w:space="0" w:color="auto"/>
        <w:left w:val="none" w:sz="0" w:space="0" w:color="auto"/>
        <w:bottom w:val="none" w:sz="0" w:space="0" w:color="auto"/>
        <w:right w:val="none" w:sz="0" w:space="0" w:color="auto"/>
      </w:divBdr>
    </w:div>
    <w:div w:id="1264532456">
      <w:bodyDiv w:val="1"/>
      <w:marLeft w:val="0"/>
      <w:marRight w:val="0"/>
      <w:marTop w:val="0"/>
      <w:marBottom w:val="0"/>
      <w:divBdr>
        <w:top w:val="none" w:sz="0" w:space="0" w:color="auto"/>
        <w:left w:val="none" w:sz="0" w:space="0" w:color="auto"/>
        <w:bottom w:val="none" w:sz="0" w:space="0" w:color="auto"/>
        <w:right w:val="none" w:sz="0" w:space="0" w:color="auto"/>
      </w:divBdr>
    </w:div>
    <w:div w:id="1264654572">
      <w:marLeft w:val="480"/>
      <w:marRight w:val="0"/>
      <w:marTop w:val="0"/>
      <w:marBottom w:val="0"/>
      <w:divBdr>
        <w:top w:val="none" w:sz="0" w:space="0" w:color="auto"/>
        <w:left w:val="none" w:sz="0" w:space="0" w:color="auto"/>
        <w:bottom w:val="none" w:sz="0" w:space="0" w:color="auto"/>
        <w:right w:val="none" w:sz="0" w:space="0" w:color="auto"/>
      </w:divBdr>
    </w:div>
    <w:div w:id="1264801383">
      <w:marLeft w:val="480"/>
      <w:marRight w:val="0"/>
      <w:marTop w:val="0"/>
      <w:marBottom w:val="0"/>
      <w:divBdr>
        <w:top w:val="none" w:sz="0" w:space="0" w:color="auto"/>
        <w:left w:val="none" w:sz="0" w:space="0" w:color="auto"/>
        <w:bottom w:val="none" w:sz="0" w:space="0" w:color="auto"/>
        <w:right w:val="none" w:sz="0" w:space="0" w:color="auto"/>
      </w:divBdr>
    </w:div>
    <w:div w:id="1264918446">
      <w:bodyDiv w:val="1"/>
      <w:marLeft w:val="0"/>
      <w:marRight w:val="0"/>
      <w:marTop w:val="0"/>
      <w:marBottom w:val="0"/>
      <w:divBdr>
        <w:top w:val="none" w:sz="0" w:space="0" w:color="auto"/>
        <w:left w:val="none" w:sz="0" w:space="0" w:color="auto"/>
        <w:bottom w:val="none" w:sz="0" w:space="0" w:color="auto"/>
        <w:right w:val="none" w:sz="0" w:space="0" w:color="auto"/>
      </w:divBdr>
    </w:div>
    <w:div w:id="1264994684">
      <w:bodyDiv w:val="1"/>
      <w:marLeft w:val="0"/>
      <w:marRight w:val="0"/>
      <w:marTop w:val="0"/>
      <w:marBottom w:val="0"/>
      <w:divBdr>
        <w:top w:val="none" w:sz="0" w:space="0" w:color="auto"/>
        <w:left w:val="none" w:sz="0" w:space="0" w:color="auto"/>
        <w:bottom w:val="none" w:sz="0" w:space="0" w:color="auto"/>
        <w:right w:val="none" w:sz="0" w:space="0" w:color="auto"/>
      </w:divBdr>
    </w:div>
    <w:div w:id="1265073284">
      <w:bodyDiv w:val="1"/>
      <w:marLeft w:val="0"/>
      <w:marRight w:val="0"/>
      <w:marTop w:val="0"/>
      <w:marBottom w:val="0"/>
      <w:divBdr>
        <w:top w:val="none" w:sz="0" w:space="0" w:color="auto"/>
        <w:left w:val="none" w:sz="0" w:space="0" w:color="auto"/>
        <w:bottom w:val="none" w:sz="0" w:space="0" w:color="auto"/>
        <w:right w:val="none" w:sz="0" w:space="0" w:color="auto"/>
      </w:divBdr>
    </w:div>
    <w:div w:id="1265116498">
      <w:bodyDiv w:val="1"/>
      <w:marLeft w:val="0"/>
      <w:marRight w:val="0"/>
      <w:marTop w:val="0"/>
      <w:marBottom w:val="0"/>
      <w:divBdr>
        <w:top w:val="none" w:sz="0" w:space="0" w:color="auto"/>
        <w:left w:val="none" w:sz="0" w:space="0" w:color="auto"/>
        <w:bottom w:val="none" w:sz="0" w:space="0" w:color="auto"/>
        <w:right w:val="none" w:sz="0" w:space="0" w:color="auto"/>
      </w:divBdr>
    </w:div>
    <w:div w:id="1265190121">
      <w:bodyDiv w:val="1"/>
      <w:marLeft w:val="0"/>
      <w:marRight w:val="0"/>
      <w:marTop w:val="0"/>
      <w:marBottom w:val="0"/>
      <w:divBdr>
        <w:top w:val="none" w:sz="0" w:space="0" w:color="auto"/>
        <w:left w:val="none" w:sz="0" w:space="0" w:color="auto"/>
        <w:bottom w:val="none" w:sz="0" w:space="0" w:color="auto"/>
        <w:right w:val="none" w:sz="0" w:space="0" w:color="auto"/>
      </w:divBdr>
    </w:div>
    <w:div w:id="1265651975">
      <w:marLeft w:val="480"/>
      <w:marRight w:val="0"/>
      <w:marTop w:val="0"/>
      <w:marBottom w:val="0"/>
      <w:divBdr>
        <w:top w:val="none" w:sz="0" w:space="0" w:color="auto"/>
        <w:left w:val="none" w:sz="0" w:space="0" w:color="auto"/>
        <w:bottom w:val="none" w:sz="0" w:space="0" w:color="auto"/>
        <w:right w:val="none" w:sz="0" w:space="0" w:color="auto"/>
      </w:divBdr>
    </w:div>
    <w:div w:id="1265963342">
      <w:marLeft w:val="480"/>
      <w:marRight w:val="0"/>
      <w:marTop w:val="0"/>
      <w:marBottom w:val="0"/>
      <w:divBdr>
        <w:top w:val="none" w:sz="0" w:space="0" w:color="auto"/>
        <w:left w:val="none" w:sz="0" w:space="0" w:color="auto"/>
        <w:bottom w:val="none" w:sz="0" w:space="0" w:color="auto"/>
        <w:right w:val="none" w:sz="0" w:space="0" w:color="auto"/>
      </w:divBdr>
    </w:div>
    <w:div w:id="1266305821">
      <w:marLeft w:val="480"/>
      <w:marRight w:val="0"/>
      <w:marTop w:val="0"/>
      <w:marBottom w:val="0"/>
      <w:divBdr>
        <w:top w:val="none" w:sz="0" w:space="0" w:color="auto"/>
        <w:left w:val="none" w:sz="0" w:space="0" w:color="auto"/>
        <w:bottom w:val="none" w:sz="0" w:space="0" w:color="auto"/>
        <w:right w:val="none" w:sz="0" w:space="0" w:color="auto"/>
      </w:divBdr>
    </w:div>
    <w:div w:id="1266352366">
      <w:marLeft w:val="480"/>
      <w:marRight w:val="0"/>
      <w:marTop w:val="0"/>
      <w:marBottom w:val="0"/>
      <w:divBdr>
        <w:top w:val="none" w:sz="0" w:space="0" w:color="auto"/>
        <w:left w:val="none" w:sz="0" w:space="0" w:color="auto"/>
        <w:bottom w:val="none" w:sz="0" w:space="0" w:color="auto"/>
        <w:right w:val="none" w:sz="0" w:space="0" w:color="auto"/>
      </w:divBdr>
    </w:div>
    <w:div w:id="1266379780">
      <w:bodyDiv w:val="1"/>
      <w:marLeft w:val="0"/>
      <w:marRight w:val="0"/>
      <w:marTop w:val="0"/>
      <w:marBottom w:val="0"/>
      <w:divBdr>
        <w:top w:val="none" w:sz="0" w:space="0" w:color="auto"/>
        <w:left w:val="none" w:sz="0" w:space="0" w:color="auto"/>
        <w:bottom w:val="none" w:sz="0" w:space="0" w:color="auto"/>
        <w:right w:val="none" w:sz="0" w:space="0" w:color="auto"/>
      </w:divBdr>
    </w:div>
    <w:div w:id="1266423132">
      <w:bodyDiv w:val="1"/>
      <w:marLeft w:val="0"/>
      <w:marRight w:val="0"/>
      <w:marTop w:val="0"/>
      <w:marBottom w:val="0"/>
      <w:divBdr>
        <w:top w:val="none" w:sz="0" w:space="0" w:color="auto"/>
        <w:left w:val="none" w:sz="0" w:space="0" w:color="auto"/>
        <w:bottom w:val="none" w:sz="0" w:space="0" w:color="auto"/>
        <w:right w:val="none" w:sz="0" w:space="0" w:color="auto"/>
      </w:divBdr>
    </w:div>
    <w:div w:id="1266423207">
      <w:marLeft w:val="480"/>
      <w:marRight w:val="0"/>
      <w:marTop w:val="0"/>
      <w:marBottom w:val="0"/>
      <w:divBdr>
        <w:top w:val="none" w:sz="0" w:space="0" w:color="auto"/>
        <w:left w:val="none" w:sz="0" w:space="0" w:color="auto"/>
        <w:bottom w:val="none" w:sz="0" w:space="0" w:color="auto"/>
        <w:right w:val="none" w:sz="0" w:space="0" w:color="auto"/>
      </w:divBdr>
    </w:div>
    <w:div w:id="1266495524">
      <w:marLeft w:val="480"/>
      <w:marRight w:val="0"/>
      <w:marTop w:val="0"/>
      <w:marBottom w:val="0"/>
      <w:divBdr>
        <w:top w:val="none" w:sz="0" w:space="0" w:color="auto"/>
        <w:left w:val="none" w:sz="0" w:space="0" w:color="auto"/>
        <w:bottom w:val="none" w:sz="0" w:space="0" w:color="auto"/>
        <w:right w:val="none" w:sz="0" w:space="0" w:color="auto"/>
      </w:divBdr>
    </w:div>
    <w:div w:id="1266693520">
      <w:marLeft w:val="480"/>
      <w:marRight w:val="0"/>
      <w:marTop w:val="0"/>
      <w:marBottom w:val="0"/>
      <w:divBdr>
        <w:top w:val="none" w:sz="0" w:space="0" w:color="auto"/>
        <w:left w:val="none" w:sz="0" w:space="0" w:color="auto"/>
        <w:bottom w:val="none" w:sz="0" w:space="0" w:color="auto"/>
        <w:right w:val="none" w:sz="0" w:space="0" w:color="auto"/>
      </w:divBdr>
    </w:div>
    <w:div w:id="1266697391">
      <w:marLeft w:val="480"/>
      <w:marRight w:val="0"/>
      <w:marTop w:val="0"/>
      <w:marBottom w:val="0"/>
      <w:divBdr>
        <w:top w:val="none" w:sz="0" w:space="0" w:color="auto"/>
        <w:left w:val="none" w:sz="0" w:space="0" w:color="auto"/>
        <w:bottom w:val="none" w:sz="0" w:space="0" w:color="auto"/>
        <w:right w:val="none" w:sz="0" w:space="0" w:color="auto"/>
      </w:divBdr>
    </w:div>
    <w:div w:id="1267077184">
      <w:marLeft w:val="480"/>
      <w:marRight w:val="0"/>
      <w:marTop w:val="0"/>
      <w:marBottom w:val="0"/>
      <w:divBdr>
        <w:top w:val="none" w:sz="0" w:space="0" w:color="auto"/>
        <w:left w:val="none" w:sz="0" w:space="0" w:color="auto"/>
        <w:bottom w:val="none" w:sz="0" w:space="0" w:color="auto"/>
        <w:right w:val="none" w:sz="0" w:space="0" w:color="auto"/>
      </w:divBdr>
    </w:div>
    <w:div w:id="1267227289">
      <w:marLeft w:val="480"/>
      <w:marRight w:val="0"/>
      <w:marTop w:val="0"/>
      <w:marBottom w:val="0"/>
      <w:divBdr>
        <w:top w:val="none" w:sz="0" w:space="0" w:color="auto"/>
        <w:left w:val="none" w:sz="0" w:space="0" w:color="auto"/>
        <w:bottom w:val="none" w:sz="0" w:space="0" w:color="auto"/>
        <w:right w:val="none" w:sz="0" w:space="0" w:color="auto"/>
      </w:divBdr>
    </w:div>
    <w:div w:id="1267351766">
      <w:marLeft w:val="480"/>
      <w:marRight w:val="0"/>
      <w:marTop w:val="0"/>
      <w:marBottom w:val="0"/>
      <w:divBdr>
        <w:top w:val="none" w:sz="0" w:space="0" w:color="auto"/>
        <w:left w:val="none" w:sz="0" w:space="0" w:color="auto"/>
        <w:bottom w:val="none" w:sz="0" w:space="0" w:color="auto"/>
        <w:right w:val="none" w:sz="0" w:space="0" w:color="auto"/>
      </w:divBdr>
    </w:div>
    <w:div w:id="1267496311">
      <w:bodyDiv w:val="1"/>
      <w:marLeft w:val="0"/>
      <w:marRight w:val="0"/>
      <w:marTop w:val="0"/>
      <w:marBottom w:val="0"/>
      <w:divBdr>
        <w:top w:val="none" w:sz="0" w:space="0" w:color="auto"/>
        <w:left w:val="none" w:sz="0" w:space="0" w:color="auto"/>
        <w:bottom w:val="none" w:sz="0" w:space="0" w:color="auto"/>
        <w:right w:val="none" w:sz="0" w:space="0" w:color="auto"/>
      </w:divBdr>
    </w:div>
    <w:div w:id="1268003478">
      <w:marLeft w:val="480"/>
      <w:marRight w:val="0"/>
      <w:marTop w:val="0"/>
      <w:marBottom w:val="0"/>
      <w:divBdr>
        <w:top w:val="none" w:sz="0" w:space="0" w:color="auto"/>
        <w:left w:val="none" w:sz="0" w:space="0" w:color="auto"/>
        <w:bottom w:val="none" w:sz="0" w:space="0" w:color="auto"/>
        <w:right w:val="none" w:sz="0" w:space="0" w:color="auto"/>
      </w:divBdr>
    </w:div>
    <w:div w:id="1268849236">
      <w:bodyDiv w:val="1"/>
      <w:marLeft w:val="0"/>
      <w:marRight w:val="0"/>
      <w:marTop w:val="0"/>
      <w:marBottom w:val="0"/>
      <w:divBdr>
        <w:top w:val="none" w:sz="0" w:space="0" w:color="auto"/>
        <w:left w:val="none" w:sz="0" w:space="0" w:color="auto"/>
        <w:bottom w:val="none" w:sz="0" w:space="0" w:color="auto"/>
        <w:right w:val="none" w:sz="0" w:space="0" w:color="auto"/>
      </w:divBdr>
    </w:div>
    <w:div w:id="1268930177">
      <w:bodyDiv w:val="1"/>
      <w:marLeft w:val="0"/>
      <w:marRight w:val="0"/>
      <w:marTop w:val="0"/>
      <w:marBottom w:val="0"/>
      <w:divBdr>
        <w:top w:val="none" w:sz="0" w:space="0" w:color="auto"/>
        <w:left w:val="none" w:sz="0" w:space="0" w:color="auto"/>
        <w:bottom w:val="none" w:sz="0" w:space="0" w:color="auto"/>
        <w:right w:val="none" w:sz="0" w:space="0" w:color="auto"/>
      </w:divBdr>
      <w:divsChild>
        <w:div w:id="67923145">
          <w:marLeft w:val="480"/>
          <w:marRight w:val="0"/>
          <w:marTop w:val="0"/>
          <w:marBottom w:val="0"/>
          <w:divBdr>
            <w:top w:val="none" w:sz="0" w:space="0" w:color="auto"/>
            <w:left w:val="none" w:sz="0" w:space="0" w:color="auto"/>
            <w:bottom w:val="none" w:sz="0" w:space="0" w:color="auto"/>
            <w:right w:val="none" w:sz="0" w:space="0" w:color="auto"/>
          </w:divBdr>
        </w:div>
        <w:div w:id="164781659">
          <w:marLeft w:val="480"/>
          <w:marRight w:val="0"/>
          <w:marTop w:val="0"/>
          <w:marBottom w:val="0"/>
          <w:divBdr>
            <w:top w:val="none" w:sz="0" w:space="0" w:color="auto"/>
            <w:left w:val="none" w:sz="0" w:space="0" w:color="auto"/>
            <w:bottom w:val="none" w:sz="0" w:space="0" w:color="auto"/>
            <w:right w:val="none" w:sz="0" w:space="0" w:color="auto"/>
          </w:divBdr>
        </w:div>
        <w:div w:id="286279918">
          <w:marLeft w:val="480"/>
          <w:marRight w:val="0"/>
          <w:marTop w:val="0"/>
          <w:marBottom w:val="0"/>
          <w:divBdr>
            <w:top w:val="none" w:sz="0" w:space="0" w:color="auto"/>
            <w:left w:val="none" w:sz="0" w:space="0" w:color="auto"/>
            <w:bottom w:val="none" w:sz="0" w:space="0" w:color="auto"/>
            <w:right w:val="none" w:sz="0" w:space="0" w:color="auto"/>
          </w:divBdr>
        </w:div>
        <w:div w:id="307055894">
          <w:marLeft w:val="480"/>
          <w:marRight w:val="0"/>
          <w:marTop w:val="0"/>
          <w:marBottom w:val="0"/>
          <w:divBdr>
            <w:top w:val="none" w:sz="0" w:space="0" w:color="auto"/>
            <w:left w:val="none" w:sz="0" w:space="0" w:color="auto"/>
            <w:bottom w:val="none" w:sz="0" w:space="0" w:color="auto"/>
            <w:right w:val="none" w:sz="0" w:space="0" w:color="auto"/>
          </w:divBdr>
        </w:div>
        <w:div w:id="561521847">
          <w:marLeft w:val="480"/>
          <w:marRight w:val="0"/>
          <w:marTop w:val="0"/>
          <w:marBottom w:val="0"/>
          <w:divBdr>
            <w:top w:val="none" w:sz="0" w:space="0" w:color="auto"/>
            <w:left w:val="none" w:sz="0" w:space="0" w:color="auto"/>
            <w:bottom w:val="none" w:sz="0" w:space="0" w:color="auto"/>
            <w:right w:val="none" w:sz="0" w:space="0" w:color="auto"/>
          </w:divBdr>
        </w:div>
        <w:div w:id="647131358">
          <w:marLeft w:val="480"/>
          <w:marRight w:val="0"/>
          <w:marTop w:val="0"/>
          <w:marBottom w:val="0"/>
          <w:divBdr>
            <w:top w:val="none" w:sz="0" w:space="0" w:color="auto"/>
            <w:left w:val="none" w:sz="0" w:space="0" w:color="auto"/>
            <w:bottom w:val="none" w:sz="0" w:space="0" w:color="auto"/>
            <w:right w:val="none" w:sz="0" w:space="0" w:color="auto"/>
          </w:divBdr>
        </w:div>
        <w:div w:id="680594109">
          <w:marLeft w:val="480"/>
          <w:marRight w:val="0"/>
          <w:marTop w:val="0"/>
          <w:marBottom w:val="0"/>
          <w:divBdr>
            <w:top w:val="none" w:sz="0" w:space="0" w:color="auto"/>
            <w:left w:val="none" w:sz="0" w:space="0" w:color="auto"/>
            <w:bottom w:val="none" w:sz="0" w:space="0" w:color="auto"/>
            <w:right w:val="none" w:sz="0" w:space="0" w:color="auto"/>
          </w:divBdr>
        </w:div>
        <w:div w:id="709186755">
          <w:marLeft w:val="480"/>
          <w:marRight w:val="0"/>
          <w:marTop w:val="0"/>
          <w:marBottom w:val="0"/>
          <w:divBdr>
            <w:top w:val="none" w:sz="0" w:space="0" w:color="auto"/>
            <w:left w:val="none" w:sz="0" w:space="0" w:color="auto"/>
            <w:bottom w:val="none" w:sz="0" w:space="0" w:color="auto"/>
            <w:right w:val="none" w:sz="0" w:space="0" w:color="auto"/>
          </w:divBdr>
        </w:div>
        <w:div w:id="727218551">
          <w:marLeft w:val="480"/>
          <w:marRight w:val="0"/>
          <w:marTop w:val="0"/>
          <w:marBottom w:val="0"/>
          <w:divBdr>
            <w:top w:val="none" w:sz="0" w:space="0" w:color="auto"/>
            <w:left w:val="none" w:sz="0" w:space="0" w:color="auto"/>
            <w:bottom w:val="none" w:sz="0" w:space="0" w:color="auto"/>
            <w:right w:val="none" w:sz="0" w:space="0" w:color="auto"/>
          </w:divBdr>
        </w:div>
        <w:div w:id="783424429">
          <w:marLeft w:val="480"/>
          <w:marRight w:val="0"/>
          <w:marTop w:val="0"/>
          <w:marBottom w:val="0"/>
          <w:divBdr>
            <w:top w:val="none" w:sz="0" w:space="0" w:color="auto"/>
            <w:left w:val="none" w:sz="0" w:space="0" w:color="auto"/>
            <w:bottom w:val="none" w:sz="0" w:space="0" w:color="auto"/>
            <w:right w:val="none" w:sz="0" w:space="0" w:color="auto"/>
          </w:divBdr>
        </w:div>
        <w:div w:id="810050879">
          <w:marLeft w:val="480"/>
          <w:marRight w:val="0"/>
          <w:marTop w:val="0"/>
          <w:marBottom w:val="0"/>
          <w:divBdr>
            <w:top w:val="none" w:sz="0" w:space="0" w:color="auto"/>
            <w:left w:val="none" w:sz="0" w:space="0" w:color="auto"/>
            <w:bottom w:val="none" w:sz="0" w:space="0" w:color="auto"/>
            <w:right w:val="none" w:sz="0" w:space="0" w:color="auto"/>
          </w:divBdr>
        </w:div>
        <w:div w:id="856773007">
          <w:marLeft w:val="480"/>
          <w:marRight w:val="0"/>
          <w:marTop w:val="0"/>
          <w:marBottom w:val="0"/>
          <w:divBdr>
            <w:top w:val="none" w:sz="0" w:space="0" w:color="auto"/>
            <w:left w:val="none" w:sz="0" w:space="0" w:color="auto"/>
            <w:bottom w:val="none" w:sz="0" w:space="0" w:color="auto"/>
            <w:right w:val="none" w:sz="0" w:space="0" w:color="auto"/>
          </w:divBdr>
        </w:div>
        <w:div w:id="1005791554">
          <w:marLeft w:val="480"/>
          <w:marRight w:val="0"/>
          <w:marTop w:val="0"/>
          <w:marBottom w:val="0"/>
          <w:divBdr>
            <w:top w:val="none" w:sz="0" w:space="0" w:color="auto"/>
            <w:left w:val="none" w:sz="0" w:space="0" w:color="auto"/>
            <w:bottom w:val="none" w:sz="0" w:space="0" w:color="auto"/>
            <w:right w:val="none" w:sz="0" w:space="0" w:color="auto"/>
          </w:divBdr>
        </w:div>
        <w:div w:id="1018774175">
          <w:marLeft w:val="480"/>
          <w:marRight w:val="0"/>
          <w:marTop w:val="0"/>
          <w:marBottom w:val="0"/>
          <w:divBdr>
            <w:top w:val="none" w:sz="0" w:space="0" w:color="auto"/>
            <w:left w:val="none" w:sz="0" w:space="0" w:color="auto"/>
            <w:bottom w:val="none" w:sz="0" w:space="0" w:color="auto"/>
            <w:right w:val="none" w:sz="0" w:space="0" w:color="auto"/>
          </w:divBdr>
        </w:div>
        <w:div w:id="1131898719">
          <w:marLeft w:val="480"/>
          <w:marRight w:val="0"/>
          <w:marTop w:val="0"/>
          <w:marBottom w:val="0"/>
          <w:divBdr>
            <w:top w:val="none" w:sz="0" w:space="0" w:color="auto"/>
            <w:left w:val="none" w:sz="0" w:space="0" w:color="auto"/>
            <w:bottom w:val="none" w:sz="0" w:space="0" w:color="auto"/>
            <w:right w:val="none" w:sz="0" w:space="0" w:color="auto"/>
          </w:divBdr>
        </w:div>
        <w:div w:id="1151602916">
          <w:marLeft w:val="480"/>
          <w:marRight w:val="0"/>
          <w:marTop w:val="0"/>
          <w:marBottom w:val="0"/>
          <w:divBdr>
            <w:top w:val="none" w:sz="0" w:space="0" w:color="auto"/>
            <w:left w:val="none" w:sz="0" w:space="0" w:color="auto"/>
            <w:bottom w:val="none" w:sz="0" w:space="0" w:color="auto"/>
            <w:right w:val="none" w:sz="0" w:space="0" w:color="auto"/>
          </w:divBdr>
        </w:div>
        <w:div w:id="1157963462">
          <w:marLeft w:val="480"/>
          <w:marRight w:val="0"/>
          <w:marTop w:val="0"/>
          <w:marBottom w:val="0"/>
          <w:divBdr>
            <w:top w:val="none" w:sz="0" w:space="0" w:color="auto"/>
            <w:left w:val="none" w:sz="0" w:space="0" w:color="auto"/>
            <w:bottom w:val="none" w:sz="0" w:space="0" w:color="auto"/>
            <w:right w:val="none" w:sz="0" w:space="0" w:color="auto"/>
          </w:divBdr>
        </w:div>
        <w:div w:id="1350375758">
          <w:marLeft w:val="480"/>
          <w:marRight w:val="0"/>
          <w:marTop w:val="0"/>
          <w:marBottom w:val="0"/>
          <w:divBdr>
            <w:top w:val="none" w:sz="0" w:space="0" w:color="auto"/>
            <w:left w:val="none" w:sz="0" w:space="0" w:color="auto"/>
            <w:bottom w:val="none" w:sz="0" w:space="0" w:color="auto"/>
            <w:right w:val="none" w:sz="0" w:space="0" w:color="auto"/>
          </w:divBdr>
        </w:div>
        <w:div w:id="1468932707">
          <w:marLeft w:val="480"/>
          <w:marRight w:val="0"/>
          <w:marTop w:val="0"/>
          <w:marBottom w:val="0"/>
          <w:divBdr>
            <w:top w:val="none" w:sz="0" w:space="0" w:color="auto"/>
            <w:left w:val="none" w:sz="0" w:space="0" w:color="auto"/>
            <w:bottom w:val="none" w:sz="0" w:space="0" w:color="auto"/>
            <w:right w:val="none" w:sz="0" w:space="0" w:color="auto"/>
          </w:divBdr>
        </w:div>
        <w:div w:id="1523320049">
          <w:marLeft w:val="480"/>
          <w:marRight w:val="0"/>
          <w:marTop w:val="0"/>
          <w:marBottom w:val="0"/>
          <w:divBdr>
            <w:top w:val="none" w:sz="0" w:space="0" w:color="auto"/>
            <w:left w:val="none" w:sz="0" w:space="0" w:color="auto"/>
            <w:bottom w:val="none" w:sz="0" w:space="0" w:color="auto"/>
            <w:right w:val="none" w:sz="0" w:space="0" w:color="auto"/>
          </w:divBdr>
        </w:div>
        <w:div w:id="1531989685">
          <w:marLeft w:val="480"/>
          <w:marRight w:val="0"/>
          <w:marTop w:val="0"/>
          <w:marBottom w:val="0"/>
          <w:divBdr>
            <w:top w:val="none" w:sz="0" w:space="0" w:color="auto"/>
            <w:left w:val="none" w:sz="0" w:space="0" w:color="auto"/>
            <w:bottom w:val="none" w:sz="0" w:space="0" w:color="auto"/>
            <w:right w:val="none" w:sz="0" w:space="0" w:color="auto"/>
          </w:divBdr>
        </w:div>
        <w:div w:id="1550990360">
          <w:marLeft w:val="480"/>
          <w:marRight w:val="0"/>
          <w:marTop w:val="0"/>
          <w:marBottom w:val="0"/>
          <w:divBdr>
            <w:top w:val="none" w:sz="0" w:space="0" w:color="auto"/>
            <w:left w:val="none" w:sz="0" w:space="0" w:color="auto"/>
            <w:bottom w:val="none" w:sz="0" w:space="0" w:color="auto"/>
            <w:right w:val="none" w:sz="0" w:space="0" w:color="auto"/>
          </w:divBdr>
        </w:div>
        <w:div w:id="1582644293">
          <w:marLeft w:val="480"/>
          <w:marRight w:val="0"/>
          <w:marTop w:val="0"/>
          <w:marBottom w:val="0"/>
          <w:divBdr>
            <w:top w:val="none" w:sz="0" w:space="0" w:color="auto"/>
            <w:left w:val="none" w:sz="0" w:space="0" w:color="auto"/>
            <w:bottom w:val="none" w:sz="0" w:space="0" w:color="auto"/>
            <w:right w:val="none" w:sz="0" w:space="0" w:color="auto"/>
          </w:divBdr>
        </w:div>
        <w:div w:id="1802767204">
          <w:marLeft w:val="480"/>
          <w:marRight w:val="0"/>
          <w:marTop w:val="0"/>
          <w:marBottom w:val="0"/>
          <w:divBdr>
            <w:top w:val="none" w:sz="0" w:space="0" w:color="auto"/>
            <w:left w:val="none" w:sz="0" w:space="0" w:color="auto"/>
            <w:bottom w:val="none" w:sz="0" w:space="0" w:color="auto"/>
            <w:right w:val="none" w:sz="0" w:space="0" w:color="auto"/>
          </w:divBdr>
        </w:div>
        <w:div w:id="1817380619">
          <w:marLeft w:val="480"/>
          <w:marRight w:val="0"/>
          <w:marTop w:val="0"/>
          <w:marBottom w:val="0"/>
          <w:divBdr>
            <w:top w:val="none" w:sz="0" w:space="0" w:color="auto"/>
            <w:left w:val="none" w:sz="0" w:space="0" w:color="auto"/>
            <w:bottom w:val="none" w:sz="0" w:space="0" w:color="auto"/>
            <w:right w:val="none" w:sz="0" w:space="0" w:color="auto"/>
          </w:divBdr>
        </w:div>
        <w:div w:id="1887790911">
          <w:marLeft w:val="480"/>
          <w:marRight w:val="0"/>
          <w:marTop w:val="0"/>
          <w:marBottom w:val="0"/>
          <w:divBdr>
            <w:top w:val="none" w:sz="0" w:space="0" w:color="auto"/>
            <w:left w:val="none" w:sz="0" w:space="0" w:color="auto"/>
            <w:bottom w:val="none" w:sz="0" w:space="0" w:color="auto"/>
            <w:right w:val="none" w:sz="0" w:space="0" w:color="auto"/>
          </w:divBdr>
        </w:div>
        <w:div w:id="2014451069">
          <w:marLeft w:val="480"/>
          <w:marRight w:val="0"/>
          <w:marTop w:val="0"/>
          <w:marBottom w:val="0"/>
          <w:divBdr>
            <w:top w:val="none" w:sz="0" w:space="0" w:color="auto"/>
            <w:left w:val="none" w:sz="0" w:space="0" w:color="auto"/>
            <w:bottom w:val="none" w:sz="0" w:space="0" w:color="auto"/>
            <w:right w:val="none" w:sz="0" w:space="0" w:color="auto"/>
          </w:divBdr>
        </w:div>
      </w:divsChild>
    </w:div>
    <w:div w:id="1269577890">
      <w:marLeft w:val="480"/>
      <w:marRight w:val="0"/>
      <w:marTop w:val="0"/>
      <w:marBottom w:val="0"/>
      <w:divBdr>
        <w:top w:val="none" w:sz="0" w:space="0" w:color="auto"/>
        <w:left w:val="none" w:sz="0" w:space="0" w:color="auto"/>
        <w:bottom w:val="none" w:sz="0" w:space="0" w:color="auto"/>
        <w:right w:val="none" w:sz="0" w:space="0" w:color="auto"/>
      </w:divBdr>
    </w:div>
    <w:div w:id="1269583720">
      <w:marLeft w:val="480"/>
      <w:marRight w:val="0"/>
      <w:marTop w:val="0"/>
      <w:marBottom w:val="0"/>
      <w:divBdr>
        <w:top w:val="none" w:sz="0" w:space="0" w:color="auto"/>
        <w:left w:val="none" w:sz="0" w:space="0" w:color="auto"/>
        <w:bottom w:val="none" w:sz="0" w:space="0" w:color="auto"/>
        <w:right w:val="none" w:sz="0" w:space="0" w:color="auto"/>
      </w:divBdr>
    </w:div>
    <w:div w:id="1269894200">
      <w:bodyDiv w:val="1"/>
      <w:marLeft w:val="0"/>
      <w:marRight w:val="0"/>
      <w:marTop w:val="0"/>
      <w:marBottom w:val="0"/>
      <w:divBdr>
        <w:top w:val="none" w:sz="0" w:space="0" w:color="auto"/>
        <w:left w:val="none" w:sz="0" w:space="0" w:color="auto"/>
        <w:bottom w:val="none" w:sz="0" w:space="0" w:color="auto"/>
        <w:right w:val="none" w:sz="0" w:space="0" w:color="auto"/>
      </w:divBdr>
    </w:div>
    <w:div w:id="1270043477">
      <w:bodyDiv w:val="1"/>
      <w:marLeft w:val="0"/>
      <w:marRight w:val="0"/>
      <w:marTop w:val="0"/>
      <w:marBottom w:val="0"/>
      <w:divBdr>
        <w:top w:val="none" w:sz="0" w:space="0" w:color="auto"/>
        <w:left w:val="none" w:sz="0" w:space="0" w:color="auto"/>
        <w:bottom w:val="none" w:sz="0" w:space="0" w:color="auto"/>
        <w:right w:val="none" w:sz="0" w:space="0" w:color="auto"/>
      </w:divBdr>
    </w:div>
    <w:div w:id="1270162001">
      <w:marLeft w:val="480"/>
      <w:marRight w:val="0"/>
      <w:marTop w:val="0"/>
      <w:marBottom w:val="0"/>
      <w:divBdr>
        <w:top w:val="none" w:sz="0" w:space="0" w:color="auto"/>
        <w:left w:val="none" w:sz="0" w:space="0" w:color="auto"/>
        <w:bottom w:val="none" w:sz="0" w:space="0" w:color="auto"/>
        <w:right w:val="none" w:sz="0" w:space="0" w:color="auto"/>
      </w:divBdr>
    </w:div>
    <w:div w:id="1270235809">
      <w:bodyDiv w:val="1"/>
      <w:marLeft w:val="0"/>
      <w:marRight w:val="0"/>
      <w:marTop w:val="0"/>
      <w:marBottom w:val="0"/>
      <w:divBdr>
        <w:top w:val="none" w:sz="0" w:space="0" w:color="auto"/>
        <w:left w:val="none" w:sz="0" w:space="0" w:color="auto"/>
        <w:bottom w:val="none" w:sz="0" w:space="0" w:color="auto"/>
        <w:right w:val="none" w:sz="0" w:space="0" w:color="auto"/>
      </w:divBdr>
    </w:div>
    <w:div w:id="1270242418">
      <w:bodyDiv w:val="1"/>
      <w:marLeft w:val="0"/>
      <w:marRight w:val="0"/>
      <w:marTop w:val="0"/>
      <w:marBottom w:val="0"/>
      <w:divBdr>
        <w:top w:val="none" w:sz="0" w:space="0" w:color="auto"/>
        <w:left w:val="none" w:sz="0" w:space="0" w:color="auto"/>
        <w:bottom w:val="none" w:sz="0" w:space="0" w:color="auto"/>
        <w:right w:val="none" w:sz="0" w:space="0" w:color="auto"/>
      </w:divBdr>
    </w:div>
    <w:div w:id="1270578515">
      <w:marLeft w:val="480"/>
      <w:marRight w:val="0"/>
      <w:marTop w:val="0"/>
      <w:marBottom w:val="0"/>
      <w:divBdr>
        <w:top w:val="none" w:sz="0" w:space="0" w:color="auto"/>
        <w:left w:val="none" w:sz="0" w:space="0" w:color="auto"/>
        <w:bottom w:val="none" w:sz="0" w:space="0" w:color="auto"/>
        <w:right w:val="none" w:sz="0" w:space="0" w:color="auto"/>
      </w:divBdr>
    </w:div>
    <w:div w:id="1270773836">
      <w:marLeft w:val="480"/>
      <w:marRight w:val="0"/>
      <w:marTop w:val="0"/>
      <w:marBottom w:val="0"/>
      <w:divBdr>
        <w:top w:val="none" w:sz="0" w:space="0" w:color="auto"/>
        <w:left w:val="none" w:sz="0" w:space="0" w:color="auto"/>
        <w:bottom w:val="none" w:sz="0" w:space="0" w:color="auto"/>
        <w:right w:val="none" w:sz="0" w:space="0" w:color="auto"/>
      </w:divBdr>
    </w:div>
    <w:div w:id="1270939841">
      <w:marLeft w:val="480"/>
      <w:marRight w:val="0"/>
      <w:marTop w:val="0"/>
      <w:marBottom w:val="0"/>
      <w:divBdr>
        <w:top w:val="none" w:sz="0" w:space="0" w:color="auto"/>
        <w:left w:val="none" w:sz="0" w:space="0" w:color="auto"/>
        <w:bottom w:val="none" w:sz="0" w:space="0" w:color="auto"/>
        <w:right w:val="none" w:sz="0" w:space="0" w:color="auto"/>
      </w:divBdr>
    </w:div>
    <w:div w:id="1271164489">
      <w:marLeft w:val="480"/>
      <w:marRight w:val="0"/>
      <w:marTop w:val="0"/>
      <w:marBottom w:val="0"/>
      <w:divBdr>
        <w:top w:val="none" w:sz="0" w:space="0" w:color="auto"/>
        <w:left w:val="none" w:sz="0" w:space="0" w:color="auto"/>
        <w:bottom w:val="none" w:sz="0" w:space="0" w:color="auto"/>
        <w:right w:val="none" w:sz="0" w:space="0" w:color="auto"/>
      </w:divBdr>
    </w:div>
    <w:div w:id="1271543370">
      <w:marLeft w:val="480"/>
      <w:marRight w:val="0"/>
      <w:marTop w:val="0"/>
      <w:marBottom w:val="0"/>
      <w:divBdr>
        <w:top w:val="none" w:sz="0" w:space="0" w:color="auto"/>
        <w:left w:val="none" w:sz="0" w:space="0" w:color="auto"/>
        <w:bottom w:val="none" w:sz="0" w:space="0" w:color="auto"/>
        <w:right w:val="none" w:sz="0" w:space="0" w:color="auto"/>
      </w:divBdr>
    </w:div>
    <w:div w:id="1271552621">
      <w:marLeft w:val="480"/>
      <w:marRight w:val="0"/>
      <w:marTop w:val="0"/>
      <w:marBottom w:val="0"/>
      <w:divBdr>
        <w:top w:val="none" w:sz="0" w:space="0" w:color="auto"/>
        <w:left w:val="none" w:sz="0" w:space="0" w:color="auto"/>
        <w:bottom w:val="none" w:sz="0" w:space="0" w:color="auto"/>
        <w:right w:val="none" w:sz="0" w:space="0" w:color="auto"/>
      </w:divBdr>
    </w:div>
    <w:div w:id="1271552691">
      <w:marLeft w:val="480"/>
      <w:marRight w:val="0"/>
      <w:marTop w:val="0"/>
      <w:marBottom w:val="0"/>
      <w:divBdr>
        <w:top w:val="none" w:sz="0" w:space="0" w:color="auto"/>
        <w:left w:val="none" w:sz="0" w:space="0" w:color="auto"/>
        <w:bottom w:val="none" w:sz="0" w:space="0" w:color="auto"/>
        <w:right w:val="none" w:sz="0" w:space="0" w:color="auto"/>
      </w:divBdr>
    </w:div>
    <w:div w:id="1271813743">
      <w:marLeft w:val="480"/>
      <w:marRight w:val="0"/>
      <w:marTop w:val="0"/>
      <w:marBottom w:val="0"/>
      <w:divBdr>
        <w:top w:val="none" w:sz="0" w:space="0" w:color="auto"/>
        <w:left w:val="none" w:sz="0" w:space="0" w:color="auto"/>
        <w:bottom w:val="none" w:sz="0" w:space="0" w:color="auto"/>
        <w:right w:val="none" w:sz="0" w:space="0" w:color="auto"/>
      </w:divBdr>
    </w:div>
    <w:div w:id="1271815260">
      <w:marLeft w:val="480"/>
      <w:marRight w:val="0"/>
      <w:marTop w:val="0"/>
      <w:marBottom w:val="0"/>
      <w:divBdr>
        <w:top w:val="none" w:sz="0" w:space="0" w:color="auto"/>
        <w:left w:val="none" w:sz="0" w:space="0" w:color="auto"/>
        <w:bottom w:val="none" w:sz="0" w:space="0" w:color="auto"/>
        <w:right w:val="none" w:sz="0" w:space="0" w:color="auto"/>
      </w:divBdr>
    </w:div>
    <w:div w:id="1272054893">
      <w:bodyDiv w:val="1"/>
      <w:marLeft w:val="0"/>
      <w:marRight w:val="0"/>
      <w:marTop w:val="0"/>
      <w:marBottom w:val="0"/>
      <w:divBdr>
        <w:top w:val="none" w:sz="0" w:space="0" w:color="auto"/>
        <w:left w:val="none" w:sz="0" w:space="0" w:color="auto"/>
        <w:bottom w:val="none" w:sz="0" w:space="0" w:color="auto"/>
        <w:right w:val="none" w:sz="0" w:space="0" w:color="auto"/>
      </w:divBdr>
    </w:div>
    <w:div w:id="1272083827">
      <w:bodyDiv w:val="1"/>
      <w:marLeft w:val="0"/>
      <w:marRight w:val="0"/>
      <w:marTop w:val="0"/>
      <w:marBottom w:val="0"/>
      <w:divBdr>
        <w:top w:val="none" w:sz="0" w:space="0" w:color="auto"/>
        <w:left w:val="none" w:sz="0" w:space="0" w:color="auto"/>
        <w:bottom w:val="none" w:sz="0" w:space="0" w:color="auto"/>
        <w:right w:val="none" w:sz="0" w:space="0" w:color="auto"/>
      </w:divBdr>
    </w:div>
    <w:div w:id="1272204993">
      <w:bodyDiv w:val="1"/>
      <w:marLeft w:val="0"/>
      <w:marRight w:val="0"/>
      <w:marTop w:val="0"/>
      <w:marBottom w:val="0"/>
      <w:divBdr>
        <w:top w:val="none" w:sz="0" w:space="0" w:color="auto"/>
        <w:left w:val="none" w:sz="0" w:space="0" w:color="auto"/>
        <w:bottom w:val="none" w:sz="0" w:space="0" w:color="auto"/>
        <w:right w:val="none" w:sz="0" w:space="0" w:color="auto"/>
      </w:divBdr>
      <w:divsChild>
        <w:div w:id="36979962">
          <w:marLeft w:val="480"/>
          <w:marRight w:val="0"/>
          <w:marTop w:val="0"/>
          <w:marBottom w:val="0"/>
          <w:divBdr>
            <w:top w:val="none" w:sz="0" w:space="0" w:color="auto"/>
            <w:left w:val="none" w:sz="0" w:space="0" w:color="auto"/>
            <w:bottom w:val="none" w:sz="0" w:space="0" w:color="auto"/>
            <w:right w:val="none" w:sz="0" w:space="0" w:color="auto"/>
          </w:divBdr>
        </w:div>
        <w:div w:id="214900943">
          <w:marLeft w:val="480"/>
          <w:marRight w:val="0"/>
          <w:marTop w:val="0"/>
          <w:marBottom w:val="0"/>
          <w:divBdr>
            <w:top w:val="none" w:sz="0" w:space="0" w:color="auto"/>
            <w:left w:val="none" w:sz="0" w:space="0" w:color="auto"/>
            <w:bottom w:val="none" w:sz="0" w:space="0" w:color="auto"/>
            <w:right w:val="none" w:sz="0" w:space="0" w:color="auto"/>
          </w:divBdr>
        </w:div>
        <w:div w:id="244455648">
          <w:marLeft w:val="480"/>
          <w:marRight w:val="0"/>
          <w:marTop w:val="0"/>
          <w:marBottom w:val="0"/>
          <w:divBdr>
            <w:top w:val="none" w:sz="0" w:space="0" w:color="auto"/>
            <w:left w:val="none" w:sz="0" w:space="0" w:color="auto"/>
            <w:bottom w:val="none" w:sz="0" w:space="0" w:color="auto"/>
            <w:right w:val="none" w:sz="0" w:space="0" w:color="auto"/>
          </w:divBdr>
        </w:div>
        <w:div w:id="552473602">
          <w:marLeft w:val="480"/>
          <w:marRight w:val="0"/>
          <w:marTop w:val="0"/>
          <w:marBottom w:val="0"/>
          <w:divBdr>
            <w:top w:val="none" w:sz="0" w:space="0" w:color="auto"/>
            <w:left w:val="none" w:sz="0" w:space="0" w:color="auto"/>
            <w:bottom w:val="none" w:sz="0" w:space="0" w:color="auto"/>
            <w:right w:val="none" w:sz="0" w:space="0" w:color="auto"/>
          </w:divBdr>
        </w:div>
        <w:div w:id="639573863">
          <w:marLeft w:val="480"/>
          <w:marRight w:val="0"/>
          <w:marTop w:val="0"/>
          <w:marBottom w:val="0"/>
          <w:divBdr>
            <w:top w:val="none" w:sz="0" w:space="0" w:color="auto"/>
            <w:left w:val="none" w:sz="0" w:space="0" w:color="auto"/>
            <w:bottom w:val="none" w:sz="0" w:space="0" w:color="auto"/>
            <w:right w:val="none" w:sz="0" w:space="0" w:color="auto"/>
          </w:divBdr>
        </w:div>
        <w:div w:id="741029872">
          <w:marLeft w:val="480"/>
          <w:marRight w:val="0"/>
          <w:marTop w:val="0"/>
          <w:marBottom w:val="0"/>
          <w:divBdr>
            <w:top w:val="none" w:sz="0" w:space="0" w:color="auto"/>
            <w:left w:val="none" w:sz="0" w:space="0" w:color="auto"/>
            <w:bottom w:val="none" w:sz="0" w:space="0" w:color="auto"/>
            <w:right w:val="none" w:sz="0" w:space="0" w:color="auto"/>
          </w:divBdr>
        </w:div>
        <w:div w:id="821583794">
          <w:marLeft w:val="480"/>
          <w:marRight w:val="0"/>
          <w:marTop w:val="0"/>
          <w:marBottom w:val="0"/>
          <w:divBdr>
            <w:top w:val="none" w:sz="0" w:space="0" w:color="auto"/>
            <w:left w:val="none" w:sz="0" w:space="0" w:color="auto"/>
            <w:bottom w:val="none" w:sz="0" w:space="0" w:color="auto"/>
            <w:right w:val="none" w:sz="0" w:space="0" w:color="auto"/>
          </w:divBdr>
        </w:div>
        <w:div w:id="1053575449">
          <w:marLeft w:val="480"/>
          <w:marRight w:val="0"/>
          <w:marTop w:val="0"/>
          <w:marBottom w:val="0"/>
          <w:divBdr>
            <w:top w:val="none" w:sz="0" w:space="0" w:color="auto"/>
            <w:left w:val="none" w:sz="0" w:space="0" w:color="auto"/>
            <w:bottom w:val="none" w:sz="0" w:space="0" w:color="auto"/>
            <w:right w:val="none" w:sz="0" w:space="0" w:color="auto"/>
          </w:divBdr>
        </w:div>
        <w:div w:id="1060254059">
          <w:marLeft w:val="480"/>
          <w:marRight w:val="0"/>
          <w:marTop w:val="0"/>
          <w:marBottom w:val="0"/>
          <w:divBdr>
            <w:top w:val="none" w:sz="0" w:space="0" w:color="auto"/>
            <w:left w:val="none" w:sz="0" w:space="0" w:color="auto"/>
            <w:bottom w:val="none" w:sz="0" w:space="0" w:color="auto"/>
            <w:right w:val="none" w:sz="0" w:space="0" w:color="auto"/>
          </w:divBdr>
        </w:div>
        <w:div w:id="1136802461">
          <w:marLeft w:val="480"/>
          <w:marRight w:val="0"/>
          <w:marTop w:val="0"/>
          <w:marBottom w:val="0"/>
          <w:divBdr>
            <w:top w:val="none" w:sz="0" w:space="0" w:color="auto"/>
            <w:left w:val="none" w:sz="0" w:space="0" w:color="auto"/>
            <w:bottom w:val="none" w:sz="0" w:space="0" w:color="auto"/>
            <w:right w:val="none" w:sz="0" w:space="0" w:color="auto"/>
          </w:divBdr>
        </w:div>
        <w:div w:id="1153567702">
          <w:marLeft w:val="480"/>
          <w:marRight w:val="0"/>
          <w:marTop w:val="0"/>
          <w:marBottom w:val="0"/>
          <w:divBdr>
            <w:top w:val="none" w:sz="0" w:space="0" w:color="auto"/>
            <w:left w:val="none" w:sz="0" w:space="0" w:color="auto"/>
            <w:bottom w:val="none" w:sz="0" w:space="0" w:color="auto"/>
            <w:right w:val="none" w:sz="0" w:space="0" w:color="auto"/>
          </w:divBdr>
        </w:div>
        <w:div w:id="1155335736">
          <w:marLeft w:val="480"/>
          <w:marRight w:val="0"/>
          <w:marTop w:val="0"/>
          <w:marBottom w:val="0"/>
          <w:divBdr>
            <w:top w:val="none" w:sz="0" w:space="0" w:color="auto"/>
            <w:left w:val="none" w:sz="0" w:space="0" w:color="auto"/>
            <w:bottom w:val="none" w:sz="0" w:space="0" w:color="auto"/>
            <w:right w:val="none" w:sz="0" w:space="0" w:color="auto"/>
          </w:divBdr>
        </w:div>
        <w:div w:id="1201935844">
          <w:marLeft w:val="480"/>
          <w:marRight w:val="0"/>
          <w:marTop w:val="0"/>
          <w:marBottom w:val="0"/>
          <w:divBdr>
            <w:top w:val="none" w:sz="0" w:space="0" w:color="auto"/>
            <w:left w:val="none" w:sz="0" w:space="0" w:color="auto"/>
            <w:bottom w:val="none" w:sz="0" w:space="0" w:color="auto"/>
            <w:right w:val="none" w:sz="0" w:space="0" w:color="auto"/>
          </w:divBdr>
        </w:div>
        <w:div w:id="1237982718">
          <w:marLeft w:val="480"/>
          <w:marRight w:val="0"/>
          <w:marTop w:val="0"/>
          <w:marBottom w:val="0"/>
          <w:divBdr>
            <w:top w:val="none" w:sz="0" w:space="0" w:color="auto"/>
            <w:left w:val="none" w:sz="0" w:space="0" w:color="auto"/>
            <w:bottom w:val="none" w:sz="0" w:space="0" w:color="auto"/>
            <w:right w:val="none" w:sz="0" w:space="0" w:color="auto"/>
          </w:divBdr>
        </w:div>
        <w:div w:id="1296373792">
          <w:marLeft w:val="480"/>
          <w:marRight w:val="0"/>
          <w:marTop w:val="0"/>
          <w:marBottom w:val="0"/>
          <w:divBdr>
            <w:top w:val="none" w:sz="0" w:space="0" w:color="auto"/>
            <w:left w:val="none" w:sz="0" w:space="0" w:color="auto"/>
            <w:bottom w:val="none" w:sz="0" w:space="0" w:color="auto"/>
            <w:right w:val="none" w:sz="0" w:space="0" w:color="auto"/>
          </w:divBdr>
        </w:div>
        <w:div w:id="1316836459">
          <w:marLeft w:val="480"/>
          <w:marRight w:val="0"/>
          <w:marTop w:val="0"/>
          <w:marBottom w:val="0"/>
          <w:divBdr>
            <w:top w:val="none" w:sz="0" w:space="0" w:color="auto"/>
            <w:left w:val="none" w:sz="0" w:space="0" w:color="auto"/>
            <w:bottom w:val="none" w:sz="0" w:space="0" w:color="auto"/>
            <w:right w:val="none" w:sz="0" w:space="0" w:color="auto"/>
          </w:divBdr>
        </w:div>
        <w:div w:id="1414274034">
          <w:marLeft w:val="480"/>
          <w:marRight w:val="0"/>
          <w:marTop w:val="0"/>
          <w:marBottom w:val="0"/>
          <w:divBdr>
            <w:top w:val="none" w:sz="0" w:space="0" w:color="auto"/>
            <w:left w:val="none" w:sz="0" w:space="0" w:color="auto"/>
            <w:bottom w:val="none" w:sz="0" w:space="0" w:color="auto"/>
            <w:right w:val="none" w:sz="0" w:space="0" w:color="auto"/>
          </w:divBdr>
        </w:div>
        <w:div w:id="1480070442">
          <w:marLeft w:val="480"/>
          <w:marRight w:val="0"/>
          <w:marTop w:val="0"/>
          <w:marBottom w:val="0"/>
          <w:divBdr>
            <w:top w:val="none" w:sz="0" w:space="0" w:color="auto"/>
            <w:left w:val="none" w:sz="0" w:space="0" w:color="auto"/>
            <w:bottom w:val="none" w:sz="0" w:space="0" w:color="auto"/>
            <w:right w:val="none" w:sz="0" w:space="0" w:color="auto"/>
          </w:divBdr>
        </w:div>
        <w:div w:id="1545945900">
          <w:marLeft w:val="480"/>
          <w:marRight w:val="0"/>
          <w:marTop w:val="0"/>
          <w:marBottom w:val="0"/>
          <w:divBdr>
            <w:top w:val="none" w:sz="0" w:space="0" w:color="auto"/>
            <w:left w:val="none" w:sz="0" w:space="0" w:color="auto"/>
            <w:bottom w:val="none" w:sz="0" w:space="0" w:color="auto"/>
            <w:right w:val="none" w:sz="0" w:space="0" w:color="auto"/>
          </w:divBdr>
        </w:div>
        <w:div w:id="1630549608">
          <w:marLeft w:val="480"/>
          <w:marRight w:val="0"/>
          <w:marTop w:val="0"/>
          <w:marBottom w:val="0"/>
          <w:divBdr>
            <w:top w:val="none" w:sz="0" w:space="0" w:color="auto"/>
            <w:left w:val="none" w:sz="0" w:space="0" w:color="auto"/>
            <w:bottom w:val="none" w:sz="0" w:space="0" w:color="auto"/>
            <w:right w:val="none" w:sz="0" w:space="0" w:color="auto"/>
          </w:divBdr>
        </w:div>
        <w:div w:id="1717004664">
          <w:marLeft w:val="480"/>
          <w:marRight w:val="0"/>
          <w:marTop w:val="0"/>
          <w:marBottom w:val="0"/>
          <w:divBdr>
            <w:top w:val="none" w:sz="0" w:space="0" w:color="auto"/>
            <w:left w:val="none" w:sz="0" w:space="0" w:color="auto"/>
            <w:bottom w:val="none" w:sz="0" w:space="0" w:color="auto"/>
            <w:right w:val="none" w:sz="0" w:space="0" w:color="auto"/>
          </w:divBdr>
        </w:div>
        <w:div w:id="1814593359">
          <w:marLeft w:val="480"/>
          <w:marRight w:val="0"/>
          <w:marTop w:val="0"/>
          <w:marBottom w:val="0"/>
          <w:divBdr>
            <w:top w:val="none" w:sz="0" w:space="0" w:color="auto"/>
            <w:left w:val="none" w:sz="0" w:space="0" w:color="auto"/>
            <w:bottom w:val="none" w:sz="0" w:space="0" w:color="auto"/>
            <w:right w:val="none" w:sz="0" w:space="0" w:color="auto"/>
          </w:divBdr>
        </w:div>
        <w:div w:id="1957789497">
          <w:marLeft w:val="480"/>
          <w:marRight w:val="0"/>
          <w:marTop w:val="0"/>
          <w:marBottom w:val="0"/>
          <w:divBdr>
            <w:top w:val="none" w:sz="0" w:space="0" w:color="auto"/>
            <w:left w:val="none" w:sz="0" w:space="0" w:color="auto"/>
            <w:bottom w:val="none" w:sz="0" w:space="0" w:color="auto"/>
            <w:right w:val="none" w:sz="0" w:space="0" w:color="auto"/>
          </w:divBdr>
        </w:div>
        <w:div w:id="1986624139">
          <w:marLeft w:val="480"/>
          <w:marRight w:val="0"/>
          <w:marTop w:val="0"/>
          <w:marBottom w:val="0"/>
          <w:divBdr>
            <w:top w:val="none" w:sz="0" w:space="0" w:color="auto"/>
            <w:left w:val="none" w:sz="0" w:space="0" w:color="auto"/>
            <w:bottom w:val="none" w:sz="0" w:space="0" w:color="auto"/>
            <w:right w:val="none" w:sz="0" w:space="0" w:color="auto"/>
          </w:divBdr>
        </w:div>
      </w:divsChild>
    </w:div>
    <w:div w:id="1272396246">
      <w:marLeft w:val="480"/>
      <w:marRight w:val="0"/>
      <w:marTop w:val="0"/>
      <w:marBottom w:val="0"/>
      <w:divBdr>
        <w:top w:val="none" w:sz="0" w:space="0" w:color="auto"/>
        <w:left w:val="none" w:sz="0" w:space="0" w:color="auto"/>
        <w:bottom w:val="none" w:sz="0" w:space="0" w:color="auto"/>
        <w:right w:val="none" w:sz="0" w:space="0" w:color="auto"/>
      </w:divBdr>
    </w:div>
    <w:div w:id="1272476275">
      <w:bodyDiv w:val="1"/>
      <w:marLeft w:val="0"/>
      <w:marRight w:val="0"/>
      <w:marTop w:val="0"/>
      <w:marBottom w:val="0"/>
      <w:divBdr>
        <w:top w:val="none" w:sz="0" w:space="0" w:color="auto"/>
        <w:left w:val="none" w:sz="0" w:space="0" w:color="auto"/>
        <w:bottom w:val="none" w:sz="0" w:space="0" w:color="auto"/>
        <w:right w:val="none" w:sz="0" w:space="0" w:color="auto"/>
      </w:divBdr>
    </w:div>
    <w:div w:id="1273248895">
      <w:marLeft w:val="480"/>
      <w:marRight w:val="0"/>
      <w:marTop w:val="0"/>
      <w:marBottom w:val="0"/>
      <w:divBdr>
        <w:top w:val="none" w:sz="0" w:space="0" w:color="auto"/>
        <w:left w:val="none" w:sz="0" w:space="0" w:color="auto"/>
        <w:bottom w:val="none" w:sz="0" w:space="0" w:color="auto"/>
        <w:right w:val="none" w:sz="0" w:space="0" w:color="auto"/>
      </w:divBdr>
    </w:div>
    <w:div w:id="1273394242">
      <w:marLeft w:val="480"/>
      <w:marRight w:val="0"/>
      <w:marTop w:val="0"/>
      <w:marBottom w:val="0"/>
      <w:divBdr>
        <w:top w:val="none" w:sz="0" w:space="0" w:color="auto"/>
        <w:left w:val="none" w:sz="0" w:space="0" w:color="auto"/>
        <w:bottom w:val="none" w:sz="0" w:space="0" w:color="auto"/>
        <w:right w:val="none" w:sz="0" w:space="0" w:color="auto"/>
      </w:divBdr>
    </w:div>
    <w:div w:id="1273710247">
      <w:bodyDiv w:val="1"/>
      <w:marLeft w:val="0"/>
      <w:marRight w:val="0"/>
      <w:marTop w:val="0"/>
      <w:marBottom w:val="0"/>
      <w:divBdr>
        <w:top w:val="none" w:sz="0" w:space="0" w:color="auto"/>
        <w:left w:val="none" w:sz="0" w:space="0" w:color="auto"/>
        <w:bottom w:val="none" w:sz="0" w:space="0" w:color="auto"/>
        <w:right w:val="none" w:sz="0" w:space="0" w:color="auto"/>
      </w:divBdr>
    </w:div>
    <w:div w:id="1273787489">
      <w:marLeft w:val="480"/>
      <w:marRight w:val="0"/>
      <w:marTop w:val="0"/>
      <w:marBottom w:val="0"/>
      <w:divBdr>
        <w:top w:val="none" w:sz="0" w:space="0" w:color="auto"/>
        <w:left w:val="none" w:sz="0" w:space="0" w:color="auto"/>
        <w:bottom w:val="none" w:sz="0" w:space="0" w:color="auto"/>
        <w:right w:val="none" w:sz="0" w:space="0" w:color="auto"/>
      </w:divBdr>
    </w:div>
    <w:div w:id="1273896215">
      <w:marLeft w:val="480"/>
      <w:marRight w:val="0"/>
      <w:marTop w:val="0"/>
      <w:marBottom w:val="0"/>
      <w:divBdr>
        <w:top w:val="none" w:sz="0" w:space="0" w:color="auto"/>
        <w:left w:val="none" w:sz="0" w:space="0" w:color="auto"/>
        <w:bottom w:val="none" w:sz="0" w:space="0" w:color="auto"/>
        <w:right w:val="none" w:sz="0" w:space="0" w:color="auto"/>
      </w:divBdr>
    </w:div>
    <w:div w:id="1274168878">
      <w:marLeft w:val="480"/>
      <w:marRight w:val="0"/>
      <w:marTop w:val="0"/>
      <w:marBottom w:val="0"/>
      <w:divBdr>
        <w:top w:val="none" w:sz="0" w:space="0" w:color="auto"/>
        <w:left w:val="none" w:sz="0" w:space="0" w:color="auto"/>
        <w:bottom w:val="none" w:sz="0" w:space="0" w:color="auto"/>
        <w:right w:val="none" w:sz="0" w:space="0" w:color="auto"/>
      </w:divBdr>
    </w:div>
    <w:div w:id="1274510312">
      <w:marLeft w:val="480"/>
      <w:marRight w:val="0"/>
      <w:marTop w:val="0"/>
      <w:marBottom w:val="0"/>
      <w:divBdr>
        <w:top w:val="none" w:sz="0" w:space="0" w:color="auto"/>
        <w:left w:val="none" w:sz="0" w:space="0" w:color="auto"/>
        <w:bottom w:val="none" w:sz="0" w:space="0" w:color="auto"/>
        <w:right w:val="none" w:sz="0" w:space="0" w:color="auto"/>
      </w:divBdr>
    </w:div>
    <w:div w:id="1274901947">
      <w:marLeft w:val="480"/>
      <w:marRight w:val="0"/>
      <w:marTop w:val="0"/>
      <w:marBottom w:val="0"/>
      <w:divBdr>
        <w:top w:val="none" w:sz="0" w:space="0" w:color="auto"/>
        <w:left w:val="none" w:sz="0" w:space="0" w:color="auto"/>
        <w:bottom w:val="none" w:sz="0" w:space="0" w:color="auto"/>
        <w:right w:val="none" w:sz="0" w:space="0" w:color="auto"/>
      </w:divBdr>
    </w:div>
    <w:div w:id="1275282170">
      <w:bodyDiv w:val="1"/>
      <w:marLeft w:val="0"/>
      <w:marRight w:val="0"/>
      <w:marTop w:val="0"/>
      <w:marBottom w:val="0"/>
      <w:divBdr>
        <w:top w:val="none" w:sz="0" w:space="0" w:color="auto"/>
        <w:left w:val="none" w:sz="0" w:space="0" w:color="auto"/>
        <w:bottom w:val="none" w:sz="0" w:space="0" w:color="auto"/>
        <w:right w:val="none" w:sz="0" w:space="0" w:color="auto"/>
      </w:divBdr>
    </w:div>
    <w:div w:id="1275405083">
      <w:marLeft w:val="480"/>
      <w:marRight w:val="0"/>
      <w:marTop w:val="0"/>
      <w:marBottom w:val="0"/>
      <w:divBdr>
        <w:top w:val="none" w:sz="0" w:space="0" w:color="auto"/>
        <w:left w:val="none" w:sz="0" w:space="0" w:color="auto"/>
        <w:bottom w:val="none" w:sz="0" w:space="0" w:color="auto"/>
        <w:right w:val="none" w:sz="0" w:space="0" w:color="auto"/>
      </w:divBdr>
    </w:div>
    <w:div w:id="1275752046">
      <w:bodyDiv w:val="1"/>
      <w:marLeft w:val="0"/>
      <w:marRight w:val="0"/>
      <w:marTop w:val="0"/>
      <w:marBottom w:val="0"/>
      <w:divBdr>
        <w:top w:val="none" w:sz="0" w:space="0" w:color="auto"/>
        <w:left w:val="none" w:sz="0" w:space="0" w:color="auto"/>
        <w:bottom w:val="none" w:sz="0" w:space="0" w:color="auto"/>
        <w:right w:val="none" w:sz="0" w:space="0" w:color="auto"/>
      </w:divBdr>
    </w:div>
    <w:div w:id="1275942401">
      <w:bodyDiv w:val="1"/>
      <w:marLeft w:val="0"/>
      <w:marRight w:val="0"/>
      <w:marTop w:val="0"/>
      <w:marBottom w:val="0"/>
      <w:divBdr>
        <w:top w:val="none" w:sz="0" w:space="0" w:color="auto"/>
        <w:left w:val="none" w:sz="0" w:space="0" w:color="auto"/>
        <w:bottom w:val="none" w:sz="0" w:space="0" w:color="auto"/>
        <w:right w:val="none" w:sz="0" w:space="0" w:color="auto"/>
      </w:divBdr>
    </w:div>
    <w:div w:id="1275986871">
      <w:marLeft w:val="480"/>
      <w:marRight w:val="0"/>
      <w:marTop w:val="0"/>
      <w:marBottom w:val="0"/>
      <w:divBdr>
        <w:top w:val="none" w:sz="0" w:space="0" w:color="auto"/>
        <w:left w:val="none" w:sz="0" w:space="0" w:color="auto"/>
        <w:bottom w:val="none" w:sz="0" w:space="0" w:color="auto"/>
        <w:right w:val="none" w:sz="0" w:space="0" w:color="auto"/>
      </w:divBdr>
    </w:div>
    <w:div w:id="1276131241">
      <w:bodyDiv w:val="1"/>
      <w:marLeft w:val="0"/>
      <w:marRight w:val="0"/>
      <w:marTop w:val="0"/>
      <w:marBottom w:val="0"/>
      <w:divBdr>
        <w:top w:val="none" w:sz="0" w:space="0" w:color="auto"/>
        <w:left w:val="none" w:sz="0" w:space="0" w:color="auto"/>
        <w:bottom w:val="none" w:sz="0" w:space="0" w:color="auto"/>
        <w:right w:val="none" w:sz="0" w:space="0" w:color="auto"/>
      </w:divBdr>
    </w:div>
    <w:div w:id="1276214662">
      <w:marLeft w:val="480"/>
      <w:marRight w:val="0"/>
      <w:marTop w:val="0"/>
      <w:marBottom w:val="0"/>
      <w:divBdr>
        <w:top w:val="none" w:sz="0" w:space="0" w:color="auto"/>
        <w:left w:val="none" w:sz="0" w:space="0" w:color="auto"/>
        <w:bottom w:val="none" w:sz="0" w:space="0" w:color="auto"/>
        <w:right w:val="none" w:sz="0" w:space="0" w:color="auto"/>
      </w:divBdr>
    </w:div>
    <w:div w:id="1276794210">
      <w:bodyDiv w:val="1"/>
      <w:marLeft w:val="0"/>
      <w:marRight w:val="0"/>
      <w:marTop w:val="0"/>
      <w:marBottom w:val="0"/>
      <w:divBdr>
        <w:top w:val="none" w:sz="0" w:space="0" w:color="auto"/>
        <w:left w:val="none" w:sz="0" w:space="0" w:color="auto"/>
        <w:bottom w:val="none" w:sz="0" w:space="0" w:color="auto"/>
        <w:right w:val="none" w:sz="0" w:space="0" w:color="auto"/>
      </w:divBdr>
    </w:div>
    <w:div w:id="1276864669">
      <w:marLeft w:val="480"/>
      <w:marRight w:val="0"/>
      <w:marTop w:val="0"/>
      <w:marBottom w:val="0"/>
      <w:divBdr>
        <w:top w:val="none" w:sz="0" w:space="0" w:color="auto"/>
        <w:left w:val="none" w:sz="0" w:space="0" w:color="auto"/>
        <w:bottom w:val="none" w:sz="0" w:space="0" w:color="auto"/>
        <w:right w:val="none" w:sz="0" w:space="0" w:color="auto"/>
      </w:divBdr>
    </w:div>
    <w:div w:id="1277057964">
      <w:marLeft w:val="480"/>
      <w:marRight w:val="0"/>
      <w:marTop w:val="0"/>
      <w:marBottom w:val="0"/>
      <w:divBdr>
        <w:top w:val="none" w:sz="0" w:space="0" w:color="auto"/>
        <w:left w:val="none" w:sz="0" w:space="0" w:color="auto"/>
        <w:bottom w:val="none" w:sz="0" w:space="0" w:color="auto"/>
        <w:right w:val="none" w:sz="0" w:space="0" w:color="auto"/>
      </w:divBdr>
    </w:div>
    <w:div w:id="1277256973">
      <w:bodyDiv w:val="1"/>
      <w:marLeft w:val="0"/>
      <w:marRight w:val="0"/>
      <w:marTop w:val="0"/>
      <w:marBottom w:val="0"/>
      <w:divBdr>
        <w:top w:val="none" w:sz="0" w:space="0" w:color="auto"/>
        <w:left w:val="none" w:sz="0" w:space="0" w:color="auto"/>
        <w:bottom w:val="none" w:sz="0" w:space="0" w:color="auto"/>
        <w:right w:val="none" w:sz="0" w:space="0" w:color="auto"/>
      </w:divBdr>
      <w:divsChild>
        <w:div w:id="19935039">
          <w:marLeft w:val="480"/>
          <w:marRight w:val="0"/>
          <w:marTop w:val="0"/>
          <w:marBottom w:val="0"/>
          <w:divBdr>
            <w:top w:val="none" w:sz="0" w:space="0" w:color="auto"/>
            <w:left w:val="none" w:sz="0" w:space="0" w:color="auto"/>
            <w:bottom w:val="none" w:sz="0" w:space="0" w:color="auto"/>
            <w:right w:val="none" w:sz="0" w:space="0" w:color="auto"/>
          </w:divBdr>
        </w:div>
        <w:div w:id="379674361">
          <w:marLeft w:val="480"/>
          <w:marRight w:val="0"/>
          <w:marTop w:val="0"/>
          <w:marBottom w:val="0"/>
          <w:divBdr>
            <w:top w:val="none" w:sz="0" w:space="0" w:color="auto"/>
            <w:left w:val="none" w:sz="0" w:space="0" w:color="auto"/>
            <w:bottom w:val="none" w:sz="0" w:space="0" w:color="auto"/>
            <w:right w:val="none" w:sz="0" w:space="0" w:color="auto"/>
          </w:divBdr>
        </w:div>
        <w:div w:id="414789737">
          <w:marLeft w:val="480"/>
          <w:marRight w:val="0"/>
          <w:marTop w:val="0"/>
          <w:marBottom w:val="0"/>
          <w:divBdr>
            <w:top w:val="none" w:sz="0" w:space="0" w:color="auto"/>
            <w:left w:val="none" w:sz="0" w:space="0" w:color="auto"/>
            <w:bottom w:val="none" w:sz="0" w:space="0" w:color="auto"/>
            <w:right w:val="none" w:sz="0" w:space="0" w:color="auto"/>
          </w:divBdr>
        </w:div>
        <w:div w:id="420756970">
          <w:marLeft w:val="480"/>
          <w:marRight w:val="0"/>
          <w:marTop w:val="0"/>
          <w:marBottom w:val="0"/>
          <w:divBdr>
            <w:top w:val="none" w:sz="0" w:space="0" w:color="auto"/>
            <w:left w:val="none" w:sz="0" w:space="0" w:color="auto"/>
            <w:bottom w:val="none" w:sz="0" w:space="0" w:color="auto"/>
            <w:right w:val="none" w:sz="0" w:space="0" w:color="auto"/>
          </w:divBdr>
        </w:div>
        <w:div w:id="453642263">
          <w:marLeft w:val="480"/>
          <w:marRight w:val="0"/>
          <w:marTop w:val="0"/>
          <w:marBottom w:val="0"/>
          <w:divBdr>
            <w:top w:val="none" w:sz="0" w:space="0" w:color="auto"/>
            <w:left w:val="none" w:sz="0" w:space="0" w:color="auto"/>
            <w:bottom w:val="none" w:sz="0" w:space="0" w:color="auto"/>
            <w:right w:val="none" w:sz="0" w:space="0" w:color="auto"/>
          </w:divBdr>
        </w:div>
        <w:div w:id="544021332">
          <w:marLeft w:val="480"/>
          <w:marRight w:val="0"/>
          <w:marTop w:val="0"/>
          <w:marBottom w:val="0"/>
          <w:divBdr>
            <w:top w:val="none" w:sz="0" w:space="0" w:color="auto"/>
            <w:left w:val="none" w:sz="0" w:space="0" w:color="auto"/>
            <w:bottom w:val="none" w:sz="0" w:space="0" w:color="auto"/>
            <w:right w:val="none" w:sz="0" w:space="0" w:color="auto"/>
          </w:divBdr>
        </w:div>
        <w:div w:id="772479056">
          <w:marLeft w:val="480"/>
          <w:marRight w:val="0"/>
          <w:marTop w:val="0"/>
          <w:marBottom w:val="0"/>
          <w:divBdr>
            <w:top w:val="none" w:sz="0" w:space="0" w:color="auto"/>
            <w:left w:val="none" w:sz="0" w:space="0" w:color="auto"/>
            <w:bottom w:val="none" w:sz="0" w:space="0" w:color="auto"/>
            <w:right w:val="none" w:sz="0" w:space="0" w:color="auto"/>
          </w:divBdr>
        </w:div>
        <w:div w:id="820804607">
          <w:marLeft w:val="480"/>
          <w:marRight w:val="0"/>
          <w:marTop w:val="0"/>
          <w:marBottom w:val="0"/>
          <w:divBdr>
            <w:top w:val="none" w:sz="0" w:space="0" w:color="auto"/>
            <w:left w:val="none" w:sz="0" w:space="0" w:color="auto"/>
            <w:bottom w:val="none" w:sz="0" w:space="0" w:color="auto"/>
            <w:right w:val="none" w:sz="0" w:space="0" w:color="auto"/>
          </w:divBdr>
        </w:div>
        <w:div w:id="974681733">
          <w:marLeft w:val="480"/>
          <w:marRight w:val="0"/>
          <w:marTop w:val="0"/>
          <w:marBottom w:val="0"/>
          <w:divBdr>
            <w:top w:val="none" w:sz="0" w:space="0" w:color="auto"/>
            <w:left w:val="none" w:sz="0" w:space="0" w:color="auto"/>
            <w:bottom w:val="none" w:sz="0" w:space="0" w:color="auto"/>
            <w:right w:val="none" w:sz="0" w:space="0" w:color="auto"/>
          </w:divBdr>
        </w:div>
        <w:div w:id="976714922">
          <w:marLeft w:val="480"/>
          <w:marRight w:val="0"/>
          <w:marTop w:val="0"/>
          <w:marBottom w:val="0"/>
          <w:divBdr>
            <w:top w:val="none" w:sz="0" w:space="0" w:color="auto"/>
            <w:left w:val="none" w:sz="0" w:space="0" w:color="auto"/>
            <w:bottom w:val="none" w:sz="0" w:space="0" w:color="auto"/>
            <w:right w:val="none" w:sz="0" w:space="0" w:color="auto"/>
          </w:divBdr>
        </w:div>
        <w:div w:id="1023432874">
          <w:marLeft w:val="480"/>
          <w:marRight w:val="0"/>
          <w:marTop w:val="0"/>
          <w:marBottom w:val="0"/>
          <w:divBdr>
            <w:top w:val="none" w:sz="0" w:space="0" w:color="auto"/>
            <w:left w:val="none" w:sz="0" w:space="0" w:color="auto"/>
            <w:bottom w:val="none" w:sz="0" w:space="0" w:color="auto"/>
            <w:right w:val="none" w:sz="0" w:space="0" w:color="auto"/>
          </w:divBdr>
        </w:div>
        <w:div w:id="1045107245">
          <w:marLeft w:val="480"/>
          <w:marRight w:val="0"/>
          <w:marTop w:val="0"/>
          <w:marBottom w:val="0"/>
          <w:divBdr>
            <w:top w:val="none" w:sz="0" w:space="0" w:color="auto"/>
            <w:left w:val="none" w:sz="0" w:space="0" w:color="auto"/>
            <w:bottom w:val="none" w:sz="0" w:space="0" w:color="auto"/>
            <w:right w:val="none" w:sz="0" w:space="0" w:color="auto"/>
          </w:divBdr>
        </w:div>
        <w:div w:id="1187403371">
          <w:marLeft w:val="480"/>
          <w:marRight w:val="0"/>
          <w:marTop w:val="0"/>
          <w:marBottom w:val="0"/>
          <w:divBdr>
            <w:top w:val="none" w:sz="0" w:space="0" w:color="auto"/>
            <w:left w:val="none" w:sz="0" w:space="0" w:color="auto"/>
            <w:bottom w:val="none" w:sz="0" w:space="0" w:color="auto"/>
            <w:right w:val="none" w:sz="0" w:space="0" w:color="auto"/>
          </w:divBdr>
        </w:div>
        <w:div w:id="1287467405">
          <w:marLeft w:val="480"/>
          <w:marRight w:val="0"/>
          <w:marTop w:val="0"/>
          <w:marBottom w:val="0"/>
          <w:divBdr>
            <w:top w:val="none" w:sz="0" w:space="0" w:color="auto"/>
            <w:left w:val="none" w:sz="0" w:space="0" w:color="auto"/>
            <w:bottom w:val="none" w:sz="0" w:space="0" w:color="auto"/>
            <w:right w:val="none" w:sz="0" w:space="0" w:color="auto"/>
          </w:divBdr>
        </w:div>
        <w:div w:id="1328705439">
          <w:marLeft w:val="480"/>
          <w:marRight w:val="0"/>
          <w:marTop w:val="0"/>
          <w:marBottom w:val="0"/>
          <w:divBdr>
            <w:top w:val="none" w:sz="0" w:space="0" w:color="auto"/>
            <w:left w:val="none" w:sz="0" w:space="0" w:color="auto"/>
            <w:bottom w:val="none" w:sz="0" w:space="0" w:color="auto"/>
            <w:right w:val="none" w:sz="0" w:space="0" w:color="auto"/>
          </w:divBdr>
        </w:div>
        <w:div w:id="1388841092">
          <w:marLeft w:val="480"/>
          <w:marRight w:val="0"/>
          <w:marTop w:val="0"/>
          <w:marBottom w:val="0"/>
          <w:divBdr>
            <w:top w:val="none" w:sz="0" w:space="0" w:color="auto"/>
            <w:left w:val="none" w:sz="0" w:space="0" w:color="auto"/>
            <w:bottom w:val="none" w:sz="0" w:space="0" w:color="auto"/>
            <w:right w:val="none" w:sz="0" w:space="0" w:color="auto"/>
          </w:divBdr>
        </w:div>
        <w:div w:id="1408963542">
          <w:marLeft w:val="480"/>
          <w:marRight w:val="0"/>
          <w:marTop w:val="0"/>
          <w:marBottom w:val="0"/>
          <w:divBdr>
            <w:top w:val="none" w:sz="0" w:space="0" w:color="auto"/>
            <w:left w:val="none" w:sz="0" w:space="0" w:color="auto"/>
            <w:bottom w:val="none" w:sz="0" w:space="0" w:color="auto"/>
            <w:right w:val="none" w:sz="0" w:space="0" w:color="auto"/>
          </w:divBdr>
        </w:div>
        <w:div w:id="1419785599">
          <w:marLeft w:val="480"/>
          <w:marRight w:val="0"/>
          <w:marTop w:val="0"/>
          <w:marBottom w:val="0"/>
          <w:divBdr>
            <w:top w:val="none" w:sz="0" w:space="0" w:color="auto"/>
            <w:left w:val="none" w:sz="0" w:space="0" w:color="auto"/>
            <w:bottom w:val="none" w:sz="0" w:space="0" w:color="auto"/>
            <w:right w:val="none" w:sz="0" w:space="0" w:color="auto"/>
          </w:divBdr>
        </w:div>
        <w:div w:id="1525368158">
          <w:marLeft w:val="480"/>
          <w:marRight w:val="0"/>
          <w:marTop w:val="0"/>
          <w:marBottom w:val="0"/>
          <w:divBdr>
            <w:top w:val="none" w:sz="0" w:space="0" w:color="auto"/>
            <w:left w:val="none" w:sz="0" w:space="0" w:color="auto"/>
            <w:bottom w:val="none" w:sz="0" w:space="0" w:color="auto"/>
            <w:right w:val="none" w:sz="0" w:space="0" w:color="auto"/>
          </w:divBdr>
        </w:div>
        <w:div w:id="1571042607">
          <w:marLeft w:val="480"/>
          <w:marRight w:val="0"/>
          <w:marTop w:val="0"/>
          <w:marBottom w:val="0"/>
          <w:divBdr>
            <w:top w:val="none" w:sz="0" w:space="0" w:color="auto"/>
            <w:left w:val="none" w:sz="0" w:space="0" w:color="auto"/>
            <w:bottom w:val="none" w:sz="0" w:space="0" w:color="auto"/>
            <w:right w:val="none" w:sz="0" w:space="0" w:color="auto"/>
          </w:divBdr>
        </w:div>
        <w:div w:id="1589532756">
          <w:marLeft w:val="480"/>
          <w:marRight w:val="0"/>
          <w:marTop w:val="0"/>
          <w:marBottom w:val="0"/>
          <w:divBdr>
            <w:top w:val="none" w:sz="0" w:space="0" w:color="auto"/>
            <w:left w:val="none" w:sz="0" w:space="0" w:color="auto"/>
            <w:bottom w:val="none" w:sz="0" w:space="0" w:color="auto"/>
            <w:right w:val="none" w:sz="0" w:space="0" w:color="auto"/>
          </w:divBdr>
        </w:div>
        <w:div w:id="1714690723">
          <w:marLeft w:val="480"/>
          <w:marRight w:val="0"/>
          <w:marTop w:val="0"/>
          <w:marBottom w:val="0"/>
          <w:divBdr>
            <w:top w:val="none" w:sz="0" w:space="0" w:color="auto"/>
            <w:left w:val="none" w:sz="0" w:space="0" w:color="auto"/>
            <w:bottom w:val="none" w:sz="0" w:space="0" w:color="auto"/>
            <w:right w:val="none" w:sz="0" w:space="0" w:color="auto"/>
          </w:divBdr>
        </w:div>
        <w:div w:id="1720930432">
          <w:marLeft w:val="480"/>
          <w:marRight w:val="0"/>
          <w:marTop w:val="0"/>
          <w:marBottom w:val="0"/>
          <w:divBdr>
            <w:top w:val="none" w:sz="0" w:space="0" w:color="auto"/>
            <w:left w:val="none" w:sz="0" w:space="0" w:color="auto"/>
            <w:bottom w:val="none" w:sz="0" w:space="0" w:color="auto"/>
            <w:right w:val="none" w:sz="0" w:space="0" w:color="auto"/>
          </w:divBdr>
        </w:div>
        <w:div w:id="1789004717">
          <w:marLeft w:val="480"/>
          <w:marRight w:val="0"/>
          <w:marTop w:val="0"/>
          <w:marBottom w:val="0"/>
          <w:divBdr>
            <w:top w:val="none" w:sz="0" w:space="0" w:color="auto"/>
            <w:left w:val="none" w:sz="0" w:space="0" w:color="auto"/>
            <w:bottom w:val="none" w:sz="0" w:space="0" w:color="auto"/>
            <w:right w:val="none" w:sz="0" w:space="0" w:color="auto"/>
          </w:divBdr>
        </w:div>
        <w:div w:id="1845045748">
          <w:marLeft w:val="480"/>
          <w:marRight w:val="0"/>
          <w:marTop w:val="0"/>
          <w:marBottom w:val="0"/>
          <w:divBdr>
            <w:top w:val="none" w:sz="0" w:space="0" w:color="auto"/>
            <w:left w:val="none" w:sz="0" w:space="0" w:color="auto"/>
            <w:bottom w:val="none" w:sz="0" w:space="0" w:color="auto"/>
            <w:right w:val="none" w:sz="0" w:space="0" w:color="auto"/>
          </w:divBdr>
        </w:div>
        <w:div w:id="2058622302">
          <w:marLeft w:val="480"/>
          <w:marRight w:val="0"/>
          <w:marTop w:val="0"/>
          <w:marBottom w:val="0"/>
          <w:divBdr>
            <w:top w:val="none" w:sz="0" w:space="0" w:color="auto"/>
            <w:left w:val="none" w:sz="0" w:space="0" w:color="auto"/>
            <w:bottom w:val="none" w:sz="0" w:space="0" w:color="auto"/>
            <w:right w:val="none" w:sz="0" w:space="0" w:color="auto"/>
          </w:divBdr>
        </w:div>
      </w:divsChild>
    </w:div>
    <w:div w:id="1277563824">
      <w:marLeft w:val="480"/>
      <w:marRight w:val="0"/>
      <w:marTop w:val="0"/>
      <w:marBottom w:val="0"/>
      <w:divBdr>
        <w:top w:val="none" w:sz="0" w:space="0" w:color="auto"/>
        <w:left w:val="none" w:sz="0" w:space="0" w:color="auto"/>
        <w:bottom w:val="none" w:sz="0" w:space="0" w:color="auto"/>
        <w:right w:val="none" w:sz="0" w:space="0" w:color="auto"/>
      </w:divBdr>
    </w:div>
    <w:div w:id="1277641795">
      <w:marLeft w:val="480"/>
      <w:marRight w:val="0"/>
      <w:marTop w:val="0"/>
      <w:marBottom w:val="0"/>
      <w:divBdr>
        <w:top w:val="none" w:sz="0" w:space="0" w:color="auto"/>
        <w:left w:val="none" w:sz="0" w:space="0" w:color="auto"/>
        <w:bottom w:val="none" w:sz="0" w:space="0" w:color="auto"/>
        <w:right w:val="none" w:sz="0" w:space="0" w:color="auto"/>
      </w:divBdr>
    </w:div>
    <w:div w:id="1277715011">
      <w:marLeft w:val="480"/>
      <w:marRight w:val="0"/>
      <w:marTop w:val="0"/>
      <w:marBottom w:val="0"/>
      <w:divBdr>
        <w:top w:val="none" w:sz="0" w:space="0" w:color="auto"/>
        <w:left w:val="none" w:sz="0" w:space="0" w:color="auto"/>
        <w:bottom w:val="none" w:sz="0" w:space="0" w:color="auto"/>
        <w:right w:val="none" w:sz="0" w:space="0" w:color="auto"/>
      </w:divBdr>
    </w:div>
    <w:div w:id="1277984424">
      <w:marLeft w:val="480"/>
      <w:marRight w:val="0"/>
      <w:marTop w:val="0"/>
      <w:marBottom w:val="0"/>
      <w:divBdr>
        <w:top w:val="none" w:sz="0" w:space="0" w:color="auto"/>
        <w:left w:val="none" w:sz="0" w:space="0" w:color="auto"/>
        <w:bottom w:val="none" w:sz="0" w:space="0" w:color="auto"/>
        <w:right w:val="none" w:sz="0" w:space="0" w:color="auto"/>
      </w:divBdr>
    </w:div>
    <w:div w:id="1278173270">
      <w:marLeft w:val="480"/>
      <w:marRight w:val="0"/>
      <w:marTop w:val="0"/>
      <w:marBottom w:val="0"/>
      <w:divBdr>
        <w:top w:val="none" w:sz="0" w:space="0" w:color="auto"/>
        <w:left w:val="none" w:sz="0" w:space="0" w:color="auto"/>
        <w:bottom w:val="none" w:sz="0" w:space="0" w:color="auto"/>
        <w:right w:val="none" w:sz="0" w:space="0" w:color="auto"/>
      </w:divBdr>
    </w:div>
    <w:div w:id="1278413324">
      <w:marLeft w:val="480"/>
      <w:marRight w:val="0"/>
      <w:marTop w:val="0"/>
      <w:marBottom w:val="0"/>
      <w:divBdr>
        <w:top w:val="none" w:sz="0" w:space="0" w:color="auto"/>
        <w:left w:val="none" w:sz="0" w:space="0" w:color="auto"/>
        <w:bottom w:val="none" w:sz="0" w:space="0" w:color="auto"/>
        <w:right w:val="none" w:sz="0" w:space="0" w:color="auto"/>
      </w:divBdr>
    </w:div>
    <w:div w:id="1278413621">
      <w:bodyDiv w:val="1"/>
      <w:marLeft w:val="0"/>
      <w:marRight w:val="0"/>
      <w:marTop w:val="0"/>
      <w:marBottom w:val="0"/>
      <w:divBdr>
        <w:top w:val="none" w:sz="0" w:space="0" w:color="auto"/>
        <w:left w:val="none" w:sz="0" w:space="0" w:color="auto"/>
        <w:bottom w:val="none" w:sz="0" w:space="0" w:color="auto"/>
        <w:right w:val="none" w:sz="0" w:space="0" w:color="auto"/>
      </w:divBdr>
    </w:div>
    <w:div w:id="1278680566">
      <w:marLeft w:val="480"/>
      <w:marRight w:val="0"/>
      <w:marTop w:val="0"/>
      <w:marBottom w:val="0"/>
      <w:divBdr>
        <w:top w:val="none" w:sz="0" w:space="0" w:color="auto"/>
        <w:left w:val="none" w:sz="0" w:space="0" w:color="auto"/>
        <w:bottom w:val="none" w:sz="0" w:space="0" w:color="auto"/>
        <w:right w:val="none" w:sz="0" w:space="0" w:color="auto"/>
      </w:divBdr>
    </w:div>
    <w:div w:id="1279022558">
      <w:marLeft w:val="480"/>
      <w:marRight w:val="0"/>
      <w:marTop w:val="0"/>
      <w:marBottom w:val="0"/>
      <w:divBdr>
        <w:top w:val="none" w:sz="0" w:space="0" w:color="auto"/>
        <w:left w:val="none" w:sz="0" w:space="0" w:color="auto"/>
        <w:bottom w:val="none" w:sz="0" w:space="0" w:color="auto"/>
        <w:right w:val="none" w:sz="0" w:space="0" w:color="auto"/>
      </w:divBdr>
    </w:div>
    <w:div w:id="1279140396">
      <w:marLeft w:val="480"/>
      <w:marRight w:val="0"/>
      <w:marTop w:val="0"/>
      <w:marBottom w:val="0"/>
      <w:divBdr>
        <w:top w:val="none" w:sz="0" w:space="0" w:color="auto"/>
        <w:left w:val="none" w:sz="0" w:space="0" w:color="auto"/>
        <w:bottom w:val="none" w:sz="0" w:space="0" w:color="auto"/>
        <w:right w:val="none" w:sz="0" w:space="0" w:color="auto"/>
      </w:divBdr>
    </w:div>
    <w:div w:id="1279289164">
      <w:marLeft w:val="480"/>
      <w:marRight w:val="0"/>
      <w:marTop w:val="0"/>
      <w:marBottom w:val="0"/>
      <w:divBdr>
        <w:top w:val="none" w:sz="0" w:space="0" w:color="auto"/>
        <w:left w:val="none" w:sz="0" w:space="0" w:color="auto"/>
        <w:bottom w:val="none" w:sz="0" w:space="0" w:color="auto"/>
        <w:right w:val="none" w:sz="0" w:space="0" w:color="auto"/>
      </w:divBdr>
    </w:div>
    <w:div w:id="1279605698">
      <w:bodyDiv w:val="1"/>
      <w:marLeft w:val="0"/>
      <w:marRight w:val="0"/>
      <w:marTop w:val="0"/>
      <w:marBottom w:val="0"/>
      <w:divBdr>
        <w:top w:val="none" w:sz="0" w:space="0" w:color="auto"/>
        <w:left w:val="none" w:sz="0" w:space="0" w:color="auto"/>
        <w:bottom w:val="none" w:sz="0" w:space="0" w:color="auto"/>
        <w:right w:val="none" w:sz="0" w:space="0" w:color="auto"/>
      </w:divBdr>
    </w:div>
    <w:div w:id="1279877991">
      <w:marLeft w:val="480"/>
      <w:marRight w:val="0"/>
      <w:marTop w:val="0"/>
      <w:marBottom w:val="0"/>
      <w:divBdr>
        <w:top w:val="none" w:sz="0" w:space="0" w:color="auto"/>
        <w:left w:val="none" w:sz="0" w:space="0" w:color="auto"/>
        <w:bottom w:val="none" w:sz="0" w:space="0" w:color="auto"/>
        <w:right w:val="none" w:sz="0" w:space="0" w:color="auto"/>
      </w:divBdr>
    </w:div>
    <w:div w:id="1280071600">
      <w:bodyDiv w:val="1"/>
      <w:marLeft w:val="0"/>
      <w:marRight w:val="0"/>
      <w:marTop w:val="0"/>
      <w:marBottom w:val="0"/>
      <w:divBdr>
        <w:top w:val="none" w:sz="0" w:space="0" w:color="auto"/>
        <w:left w:val="none" w:sz="0" w:space="0" w:color="auto"/>
        <w:bottom w:val="none" w:sz="0" w:space="0" w:color="auto"/>
        <w:right w:val="none" w:sz="0" w:space="0" w:color="auto"/>
      </w:divBdr>
    </w:div>
    <w:div w:id="1280382597">
      <w:bodyDiv w:val="1"/>
      <w:marLeft w:val="0"/>
      <w:marRight w:val="0"/>
      <w:marTop w:val="0"/>
      <w:marBottom w:val="0"/>
      <w:divBdr>
        <w:top w:val="none" w:sz="0" w:space="0" w:color="auto"/>
        <w:left w:val="none" w:sz="0" w:space="0" w:color="auto"/>
        <w:bottom w:val="none" w:sz="0" w:space="0" w:color="auto"/>
        <w:right w:val="none" w:sz="0" w:space="0" w:color="auto"/>
      </w:divBdr>
    </w:div>
    <w:div w:id="1280450603">
      <w:marLeft w:val="480"/>
      <w:marRight w:val="0"/>
      <w:marTop w:val="0"/>
      <w:marBottom w:val="0"/>
      <w:divBdr>
        <w:top w:val="none" w:sz="0" w:space="0" w:color="auto"/>
        <w:left w:val="none" w:sz="0" w:space="0" w:color="auto"/>
        <w:bottom w:val="none" w:sz="0" w:space="0" w:color="auto"/>
        <w:right w:val="none" w:sz="0" w:space="0" w:color="auto"/>
      </w:divBdr>
    </w:div>
    <w:div w:id="1280603516">
      <w:bodyDiv w:val="1"/>
      <w:marLeft w:val="0"/>
      <w:marRight w:val="0"/>
      <w:marTop w:val="0"/>
      <w:marBottom w:val="0"/>
      <w:divBdr>
        <w:top w:val="none" w:sz="0" w:space="0" w:color="auto"/>
        <w:left w:val="none" w:sz="0" w:space="0" w:color="auto"/>
        <w:bottom w:val="none" w:sz="0" w:space="0" w:color="auto"/>
        <w:right w:val="none" w:sz="0" w:space="0" w:color="auto"/>
      </w:divBdr>
    </w:div>
    <w:div w:id="1280840457">
      <w:marLeft w:val="480"/>
      <w:marRight w:val="0"/>
      <w:marTop w:val="0"/>
      <w:marBottom w:val="0"/>
      <w:divBdr>
        <w:top w:val="none" w:sz="0" w:space="0" w:color="auto"/>
        <w:left w:val="none" w:sz="0" w:space="0" w:color="auto"/>
        <w:bottom w:val="none" w:sz="0" w:space="0" w:color="auto"/>
        <w:right w:val="none" w:sz="0" w:space="0" w:color="auto"/>
      </w:divBdr>
    </w:div>
    <w:div w:id="1281113037">
      <w:bodyDiv w:val="1"/>
      <w:marLeft w:val="0"/>
      <w:marRight w:val="0"/>
      <w:marTop w:val="0"/>
      <w:marBottom w:val="0"/>
      <w:divBdr>
        <w:top w:val="none" w:sz="0" w:space="0" w:color="auto"/>
        <w:left w:val="none" w:sz="0" w:space="0" w:color="auto"/>
        <w:bottom w:val="none" w:sz="0" w:space="0" w:color="auto"/>
        <w:right w:val="none" w:sz="0" w:space="0" w:color="auto"/>
      </w:divBdr>
      <w:divsChild>
        <w:div w:id="71393803">
          <w:marLeft w:val="480"/>
          <w:marRight w:val="0"/>
          <w:marTop w:val="0"/>
          <w:marBottom w:val="0"/>
          <w:divBdr>
            <w:top w:val="none" w:sz="0" w:space="0" w:color="auto"/>
            <w:left w:val="none" w:sz="0" w:space="0" w:color="auto"/>
            <w:bottom w:val="none" w:sz="0" w:space="0" w:color="auto"/>
            <w:right w:val="none" w:sz="0" w:space="0" w:color="auto"/>
          </w:divBdr>
        </w:div>
        <w:div w:id="212690983">
          <w:marLeft w:val="480"/>
          <w:marRight w:val="0"/>
          <w:marTop w:val="0"/>
          <w:marBottom w:val="0"/>
          <w:divBdr>
            <w:top w:val="none" w:sz="0" w:space="0" w:color="auto"/>
            <w:left w:val="none" w:sz="0" w:space="0" w:color="auto"/>
            <w:bottom w:val="none" w:sz="0" w:space="0" w:color="auto"/>
            <w:right w:val="none" w:sz="0" w:space="0" w:color="auto"/>
          </w:divBdr>
        </w:div>
        <w:div w:id="536891176">
          <w:marLeft w:val="480"/>
          <w:marRight w:val="0"/>
          <w:marTop w:val="0"/>
          <w:marBottom w:val="0"/>
          <w:divBdr>
            <w:top w:val="none" w:sz="0" w:space="0" w:color="auto"/>
            <w:left w:val="none" w:sz="0" w:space="0" w:color="auto"/>
            <w:bottom w:val="none" w:sz="0" w:space="0" w:color="auto"/>
            <w:right w:val="none" w:sz="0" w:space="0" w:color="auto"/>
          </w:divBdr>
        </w:div>
        <w:div w:id="628361389">
          <w:marLeft w:val="480"/>
          <w:marRight w:val="0"/>
          <w:marTop w:val="0"/>
          <w:marBottom w:val="0"/>
          <w:divBdr>
            <w:top w:val="none" w:sz="0" w:space="0" w:color="auto"/>
            <w:left w:val="none" w:sz="0" w:space="0" w:color="auto"/>
            <w:bottom w:val="none" w:sz="0" w:space="0" w:color="auto"/>
            <w:right w:val="none" w:sz="0" w:space="0" w:color="auto"/>
          </w:divBdr>
        </w:div>
        <w:div w:id="641889475">
          <w:marLeft w:val="480"/>
          <w:marRight w:val="0"/>
          <w:marTop w:val="0"/>
          <w:marBottom w:val="0"/>
          <w:divBdr>
            <w:top w:val="none" w:sz="0" w:space="0" w:color="auto"/>
            <w:left w:val="none" w:sz="0" w:space="0" w:color="auto"/>
            <w:bottom w:val="none" w:sz="0" w:space="0" w:color="auto"/>
            <w:right w:val="none" w:sz="0" w:space="0" w:color="auto"/>
          </w:divBdr>
        </w:div>
        <w:div w:id="713385993">
          <w:marLeft w:val="480"/>
          <w:marRight w:val="0"/>
          <w:marTop w:val="0"/>
          <w:marBottom w:val="0"/>
          <w:divBdr>
            <w:top w:val="none" w:sz="0" w:space="0" w:color="auto"/>
            <w:left w:val="none" w:sz="0" w:space="0" w:color="auto"/>
            <w:bottom w:val="none" w:sz="0" w:space="0" w:color="auto"/>
            <w:right w:val="none" w:sz="0" w:space="0" w:color="auto"/>
          </w:divBdr>
        </w:div>
        <w:div w:id="732583517">
          <w:marLeft w:val="480"/>
          <w:marRight w:val="0"/>
          <w:marTop w:val="0"/>
          <w:marBottom w:val="0"/>
          <w:divBdr>
            <w:top w:val="none" w:sz="0" w:space="0" w:color="auto"/>
            <w:left w:val="none" w:sz="0" w:space="0" w:color="auto"/>
            <w:bottom w:val="none" w:sz="0" w:space="0" w:color="auto"/>
            <w:right w:val="none" w:sz="0" w:space="0" w:color="auto"/>
          </w:divBdr>
        </w:div>
        <w:div w:id="769590611">
          <w:marLeft w:val="480"/>
          <w:marRight w:val="0"/>
          <w:marTop w:val="0"/>
          <w:marBottom w:val="0"/>
          <w:divBdr>
            <w:top w:val="none" w:sz="0" w:space="0" w:color="auto"/>
            <w:left w:val="none" w:sz="0" w:space="0" w:color="auto"/>
            <w:bottom w:val="none" w:sz="0" w:space="0" w:color="auto"/>
            <w:right w:val="none" w:sz="0" w:space="0" w:color="auto"/>
          </w:divBdr>
        </w:div>
        <w:div w:id="1028337250">
          <w:marLeft w:val="480"/>
          <w:marRight w:val="0"/>
          <w:marTop w:val="0"/>
          <w:marBottom w:val="0"/>
          <w:divBdr>
            <w:top w:val="none" w:sz="0" w:space="0" w:color="auto"/>
            <w:left w:val="none" w:sz="0" w:space="0" w:color="auto"/>
            <w:bottom w:val="none" w:sz="0" w:space="0" w:color="auto"/>
            <w:right w:val="none" w:sz="0" w:space="0" w:color="auto"/>
          </w:divBdr>
        </w:div>
        <w:div w:id="1141843843">
          <w:marLeft w:val="480"/>
          <w:marRight w:val="0"/>
          <w:marTop w:val="0"/>
          <w:marBottom w:val="0"/>
          <w:divBdr>
            <w:top w:val="none" w:sz="0" w:space="0" w:color="auto"/>
            <w:left w:val="none" w:sz="0" w:space="0" w:color="auto"/>
            <w:bottom w:val="none" w:sz="0" w:space="0" w:color="auto"/>
            <w:right w:val="none" w:sz="0" w:space="0" w:color="auto"/>
          </w:divBdr>
        </w:div>
        <w:div w:id="1181309929">
          <w:marLeft w:val="480"/>
          <w:marRight w:val="0"/>
          <w:marTop w:val="0"/>
          <w:marBottom w:val="0"/>
          <w:divBdr>
            <w:top w:val="none" w:sz="0" w:space="0" w:color="auto"/>
            <w:left w:val="none" w:sz="0" w:space="0" w:color="auto"/>
            <w:bottom w:val="none" w:sz="0" w:space="0" w:color="auto"/>
            <w:right w:val="none" w:sz="0" w:space="0" w:color="auto"/>
          </w:divBdr>
        </w:div>
        <w:div w:id="1215894888">
          <w:marLeft w:val="480"/>
          <w:marRight w:val="0"/>
          <w:marTop w:val="0"/>
          <w:marBottom w:val="0"/>
          <w:divBdr>
            <w:top w:val="none" w:sz="0" w:space="0" w:color="auto"/>
            <w:left w:val="none" w:sz="0" w:space="0" w:color="auto"/>
            <w:bottom w:val="none" w:sz="0" w:space="0" w:color="auto"/>
            <w:right w:val="none" w:sz="0" w:space="0" w:color="auto"/>
          </w:divBdr>
        </w:div>
        <w:div w:id="1319849003">
          <w:marLeft w:val="480"/>
          <w:marRight w:val="0"/>
          <w:marTop w:val="0"/>
          <w:marBottom w:val="0"/>
          <w:divBdr>
            <w:top w:val="none" w:sz="0" w:space="0" w:color="auto"/>
            <w:left w:val="none" w:sz="0" w:space="0" w:color="auto"/>
            <w:bottom w:val="none" w:sz="0" w:space="0" w:color="auto"/>
            <w:right w:val="none" w:sz="0" w:space="0" w:color="auto"/>
          </w:divBdr>
        </w:div>
        <w:div w:id="1350762902">
          <w:marLeft w:val="480"/>
          <w:marRight w:val="0"/>
          <w:marTop w:val="0"/>
          <w:marBottom w:val="0"/>
          <w:divBdr>
            <w:top w:val="none" w:sz="0" w:space="0" w:color="auto"/>
            <w:left w:val="none" w:sz="0" w:space="0" w:color="auto"/>
            <w:bottom w:val="none" w:sz="0" w:space="0" w:color="auto"/>
            <w:right w:val="none" w:sz="0" w:space="0" w:color="auto"/>
          </w:divBdr>
        </w:div>
        <w:div w:id="1558591848">
          <w:marLeft w:val="480"/>
          <w:marRight w:val="0"/>
          <w:marTop w:val="0"/>
          <w:marBottom w:val="0"/>
          <w:divBdr>
            <w:top w:val="none" w:sz="0" w:space="0" w:color="auto"/>
            <w:left w:val="none" w:sz="0" w:space="0" w:color="auto"/>
            <w:bottom w:val="none" w:sz="0" w:space="0" w:color="auto"/>
            <w:right w:val="none" w:sz="0" w:space="0" w:color="auto"/>
          </w:divBdr>
        </w:div>
        <w:div w:id="1650598332">
          <w:marLeft w:val="480"/>
          <w:marRight w:val="0"/>
          <w:marTop w:val="0"/>
          <w:marBottom w:val="0"/>
          <w:divBdr>
            <w:top w:val="none" w:sz="0" w:space="0" w:color="auto"/>
            <w:left w:val="none" w:sz="0" w:space="0" w:color="auto"/>
            <w:bottom w:val="none" w:sz="0" w:space="0" w:color="auto"/>
            <w:right w:val="none" w:sz="0" w:space="0" w:color="auto"/>
          </w:divBdr>
        </w:div>
        <w:div w:id="1707178777">
          <w:marLeft w:val="480"/>
          <w:marRight w:val="0"/>
          <w:marTop w:val="0"/>
          <w:marBottom w:val="0"/>
          <w:divBdr>
            <w:top w:val="none" w:sz="0" w:space="0" w:color="auto"/>
            <w:left w:val="none" w:sz="0" w:space="0" w:color="auto"/>
            <w:bottom w:val="none" w:sz="0" w:space="0" w:color="auto"/>
            <w:right w:val="none" w:sz="0" w:space="0" w:color="auto"/>
          </w:divBdr>
        </w:div>
        <w:div w:id="1742368057">
          <w:marLeft w:val="480"/>
          <w:marRight w:val="0"/>
          <w:marTop w:val="0"/>
          <w:marBottom w:val="0"/>
          <w:divBdr>
            <w:top w:val="none" w:sz="0" w:space="0" w:color="auto"/>
            <w:left w:val="none" w:sz="0" w:space="0" w:color="auto"/>
            <w:bottom w:val="none" w:sz="0" w:space="0" w:color="auto"/>
            <w:right w:val="none" w:sz="0" w:space="0" w:color="auto"/>
          </w:divBdr>
        </w:div>
        <w:div w:id="1787311197">
          <w:marLeft w:val="480"/>
          <w:marRight w:val="0"/>
          <w:marTop w:val="0"/>
          <w:marBottom w:val="0"/>
          <w:divBdr>
            <w:top w:val="none" w:sz="0" w:space="0" w:color="auto"/>
            <w:left w:val="none" w:sz="0" w:space="0" w:color="auto"/>
            <w:bottom w:val="none" w:sz="0" w:space="0" w:color="auto"/>
            <w:right w:val="none" w:sz="0" w:space="0" w:color="auto"/>
          </w:divBdr>
        </w:div>
        <w:div w:id="1790705975">
          <w:marLeft w:val="480"/>
          <w:marRight w:val="0"/>
          <w:marTop w:val="0"/>
          <w:marBottom w:val="0"/>
          <w:divBdr>
            <w:top w:val="none" w:sz="0" w:space="0" w:color="auto"/>
            <w:left w:val="none" w:sz="0" w:space="0" w:color="auto"/>
            <w:bottom w:val="none" w:sz="0" w:space="0" w:color="auto"/>
            <w:right w:val="none" w:sz="0" w:space="0" w:color="auto"/>
          </w:divBdr>
        </w:div>
        <w:div w:id="1872064677">
          <w:marLeft w:val="480"/>
          <w:marRight w:val="0"/>
          <w:marTop w:val="0"/>
          <w:marBottom w:val="0"/>
          <w:divBdr>
            <w:top w:val="none" w:sz="0" w:space="0" w:color="auto"/>
            <w:left w:val="none" w:sz="0" w:space="0" w:color="auto"/>
            <w:bottom w:val="none" w:sz="0" w:space="0" w:color="auto"/>
            <w:right w:val="none" w:sz="0" w:space="0" w:color="auto"/>
          </w:divBdr>
        </w:div>
        <w:div w:id="1872496049">
          <w:marLeft w:val="480"/>
          <w:marRight w:val="0"/>
          <w:marTop w:val="0"/>
          <w:marBottom w:val="0"/>
          <w:divBdr>
            <w:top w:val="none" w:sz="0" w:space="0" w:color="auto"/>
            <w:left w:val="none" w:sz="0" w:space="0" w:color="auto"/>
            <w:bottom w:val="none" w:sz="0" w:space="0" w:color="auto"/>
            <w:right w:val="none" w:sz="0" w:space="0" w:color="auto"/>
          </w:divBdr>
        </w:div>
        <w:div w:id="1961253504">
          <w:marLeft w:val="480"/>
          <w:marRight w:val="0"/>
          <w:marTop w:val="0"/>
          <w:marBottom w:val="0"/>
          <w:divBdr>
            <w:top w:val="none" w:sz="0" w:space="0" w:color="auto"/>
            <w:left w:val="none" w:sz="0" w:space="0" w:color="auto"/>
            <w:bottom w:val="none" w:sz="0" w:space="0" w:color="auto"/>
            <w:right w:val="none" w:sz="0" w:space="0" w:color="auto"/>
          </w:divBdr>
        </w:div>
        <w:div w:id="1972712949">
          <w:marLeft w:val="480"/>
          <w:marRight w:val="0"/>
          <w:marTop w:val="0"/>
          <w:marBottom w:val="0"/>
          <w:divBdr>
            <w:top w:val="none" w:sz="0" w:space="0" w:color="auto"/>
            <w:left w:val="none" w:sz="0" w:space="0" w:color="auto"/>
            <w:bottom w:val="none" w:sz="0" w:space="0" w:color="auto"/>
            <w:right w:val="none" w:sz="0" w:space="0" w:color="auto"/>
          </w:divBdr>
        </w:div>
        <w:div w:id="2073692323">
          <w:marLeft w:val="480"/>
          <w:marRight w:val="0"/>
          <w:marTop w:val="0"/>
          <w:marBottom w:val="0"/>
          <w:divBdr>
            <w:top w:val="none" w:sz="0" w:space="0" w:color="auto"/>
            <w:left w:val="none" w:sz="0" w:space="0" w:color="auto"/>
            <w:bottom w:val="none" w:sz="0" w:space="0" w:color="auto"/>
            <w:right w:val="none" w:sz="0" w:space="0" w:color="auto"/>
          </w:divBdr>
        </w:div>
      </w:divsChild>
    </w:div>
    <w:div w:id="1281181274">
      <w:marLeft w:val="480"/>
      <w:marRight w:val="0"/>
      <w:marTop w:val="0"/>
      <w:marBottom w:val="0"/>
      <w:divBdr>
        <w:top w:val="none" w:sz="0" w:space="0" w:color="auto"/>
        <w:left w:val="none" w:sz="0" w:space="0" w:color="auto"/>
        <w:bottom w:val="none" w:sz="0" w:space="0" w:color="auto"/>
        <w:right w:val="none" w:sz="0" w:space="0" w:color="auto"/>
      </w:divBdr>
    </w:div>
    <w:div w:id="1281184985">
      <w:bodyDiv w:val="1"/>
      <w:marLeft w:val="0"/>
      <w:marRight w:val="0"/>
      <w:marTop w:val="0"/>
      <w:marBottom w:val="0"/>
      <w:divBdr>
        <w:top w:val="none" w:sz="0" w:space="0" w:color="auto"/>
        <w:left w:val="none" w:sz="0" w:space="0" w:color="auto"/>
        <w:bottom w:val="none" w:sz="0" w:space="0" w:color="auto"/>
        <w:right w:val="none" w:sz="0" w:space="0" w:color="auto"/>
      </w:divBdr>
    </w:div>
    <w:div w:id="1281496872">
      <w:marLeft w:val="480"/>
      <w:marRight w:val="0"/>
      <w:marTop w:val="0"/>
      <w:marBottom w:val="0"/>
      <w:divBdr>
        <w:top w:val="none" w:sz="0" w:space="0" w:color="auto"/>
        <w:left w:val="none" w:sz="0" w:space="0" w:color="auto"/>
        <w:bottom w:val="none" w:sz="0" w:space="0" w:color="auto"/>
        <w:right w:val="none" w:sz="0" w:space="0" w:color="auto"/>
      </w:divBdr>
    </w:div>
    <w:div w:id="1282035174">
      <w:marLeft w:val="480"/>
      <w:marRight w:val="0"/>
      <w:marTop w:val="0"/>
      <w:marBottom w:val="0"/>
      <w:divBdr>
        <w:top w:val="none" w:sz="0" w:space="0" w:color="auto"/>
        <w:left w:val="none" w:sz="0" w:space="0" w:color="auto"/>
        <w:bottom w:val="none" w:sz="0" w:space="0" w:color="auto"/>
        <w:right w:val="none" w:sz="0" w:space="0" w:color="auto"/>
      </w:divBdr>
    </w:div>
    <w:div w:id="1282421140">
      <w:marLeft w:val="480"/>
      <w:marRight w:val="0"/>
      <w:marTop w:val="0"/>
      <w:marBottom w:val="0"/>
      <w:divBdr>
        <w:top w:val="none" w:sz="0" w:space="0" w:color="auto"/>
        <w:left w:val="none" w:sz="0" w:space="0" w:color="auto"/>
        <w:bottom w:val="none" w:sz="0" w:space="0" w:color="auto"/>
        <w:right w:val="none" w:sz="0" w:space="0" w:color="auto"/>
      </w:divBdr>
    </w:div>
    <w:div w:id="1282615650">
      <w:marLeft w:val="480"/>
      <w:marRight w:val="0"/>
      <w:marTop w:val="0"/>
      <w:marBottom w:val="0"/>
      <w:divBdr>
        <w:top w:val="none" w:sz="0" w:space="0" w:color="auto"/>
        <w:left w:val="none" w:sz="0" w:space="0" w:color="auto"/>
        <w:bottom w:val="none" w:sz="0" w:space="0" w:color="auto"/>
        <w:right w:val="none" w:sz="0" w:space="0" w:color="auto"/>
      </w:divBdr>
    </w:div>
    <w:div w:id="1282878912">
      <w:marLeft w:val="480"/>
      <w:marRight w:val="0"/>
      <w:marTop w:val="0"/>
      <w:marBottom w:val="0"/>
      <w:divBdr>
        <w:top w:val="none" w:sz="0" w:space="0" w:color="auto"/>
        <w:left w:val="none" w:sz="0" w:space="0" w:color="auto"/>
        <w:bottom w:val="none" w:sz="0" w:space="0" w:color="auto"/>
        <w:right w:val="none" w:sz="0" w:space="0" w:color="auto"/>
      </w:divBdr>
    </w:div>
    <w:div w:id="1283003384">
      <w:marLeft w:val="480"/>
      <w:marRight w:val="0"/>
      <w:marTop w:val="0"/>
      <w:marBottom w:val="0"/>
      <w:divBdr>
        <w:top w:val="none" w:sz="0" w:space="0" w:color="auto"/>
        <w:left w:val="none" w:sz="0" w:space="0" w:color="auto"/>
        <w:bottom w:val="none" w:sz="0" w:space="0" w:color="auto"/>
        <w:right w:val="none" w:sz="0" w:space="0" w:color="auto"/>
      </w:divBdr>
    </w:div>
    <w:div w:id="1283147997">
      <w:bodyDiv w:val="1"/>
      <w:marLeft w:val="0"/>
      <w:marRight w:val="0"/>
      <w:marTop w:val="0"/>
      <w:marBottom w:val="0"/>
      <w:divBdr>
        <w:top w:val="none" w:sz="0" w:space="0" w:color="auto"/>
        <w:left w:val="none" w:sz="0" w:space="0" w:color="auto"/>
        <w:bottom w:val="none" w:sz="0" w:space="0" w:color="auto"/>
        <w:right w:val="none" w:sz="0" w:space="0" w:color="auto"/>
      </w:divBdr>
    </w:div>
    <w:div w:id="1283150669">
      <w:marLeft w:val="480"/>
      <w:marRight w:val="0"/>
      <w:marTop w:val="0"/>
      <w:marBottom w:val="0"/>
      <w:divBdr>
        <w:top w:val="none" w:sz="0" w:space="0" w:color="auto"/>
        <w:left w:val="none" w:sz="0" w:space="0" w:color="auto"/>
        <w:bottom w:val="none" w:sz="0" w:space="0" w:color="auto"/>
        <w:right w:val="none" w:sz="0" w:space="0" w:color="auto"/>
      </w:divBdr>
    </w:div>
    <w:div w:id="1283272589">
      <w:bodyDiv w:val="1"/>
      <w:marLeft w:val="0"/>
      <w:marRight w:val="0"/>
      <w:marTop w:val="0"/>
      <w:marBottom w:val="0"/>
      <w:divBdr>
        <w:top w:val="none" w:sz="0" w:space="0" w:color="auto"/>
        <w:left w:val="none" w:sz="0" w:space="0" w:color="auto"/>
        <w:bottom w:val="none" w:sz="0" w:space="0" w:color="auto"/>
        <w:right w:val="none" w:sz="0" w:space="0" w:color="auto"/>
      </w:divBdr>
    </w:div>
    <w:div w:id="1283460329">
      <w:bodyDiv w:val="1"/>
      <w:marLeft w:val="0"/>
      <w:marRight w:val="0"/>
      <w:marTop w:val="0"/>
      <w:marBottom w:val="0"/>
      <w:divBdr>
        <w:top w:val="none" w:sz="0" w:space="0" w:color="auto"/>
        <w:left w:val="none" w:sz="0" w:space="0" w:color="auto"/>
        <w:bottom w:val="none" w:sz="0" w:space="0" w:color="auto"/>
        <w:right w:val="none" w:sz="0" w:space="0" w:color="auto"/>
      </w:divBdr>
    </w:div>
    <w:div w:id="1283683945">
      <w:marLeft w:val="480"/>
      <w:marRight w:val="0"/>
      <w:marTop w:val="0"/>
      <w:marBottom w:val="0"/>
      <w:divBdr>
        <w:top w:val="none" w:sz="0" w:space="0" w:color="auto"/>
        <w:left w:val="none" w:sz="0" w:space="0" w:color="auto"/>
        <w:bottom w:val="none" w:sz="0" w:space="0" w:color="auto"/>
        <w:right w:val="none" w:sz="0" w:space="0" w:color="auto"/>
      </w:divBdr>
    </w:div>
    <w:div w:id="1283996649">
      <w:bodyDiv w:val="1"/>
      <w:marLeft w:val="0"/>
      <w:marRight w:val="0"/>
      <w:marTop w:val="0"/>
      <w:marBottom w:val="0"/>
      <w:divBdr>
        <w:top w:val="none" w:sz="0" w:space="0" w:color="auto"/>
        <w:left w:val="none" w:sz="0" w:space="0" w:color="auto"/>
        <w:bottom w:val="none" w:sz="0" w:space="0" w:color="auto"/>
        <w:right w:val="none" w:sz="0" w:space="0" w:color="auto"/>
      </w:divBdr>
    </w:div>
    <w:div w:id="1284114551">
      <w:marLeft w:val="480"/>
      <w:marRight w:val="0"/>
      <w:marTop w:val="0"/>
      <w:marBottom w:val="0"/>
      <w:divBdr>
        <w:top w:val="none" w:sz="0" w:space="0" w:color="auto"/>
        <w:left w:val="none" w:sz="0" w:space="0" w:color="auto"/>
        <w:bottom w:val="none" w:sz="0" w:space="0" w:color="auto"/>
        <w:right w:val="none" w:sz="0" w:space="0" w:color="auto"/>
      </w:divBdr>
    </w:div>
    <w:div w:id="1284338842">
      <w:marLeft w:val="480"/>
      <w:marRight w:val="0"/>
      <w:marTop w:val="0"/>
      <w:marBottom w:val="0"/>
      <w:divBdr>
        <w:top w:val="none" w:sz="0" w:space="0" w:color="auto"/>
        <w:left w:val="none" w:sz="0" w:space="0" w:color="auto"/>
        <w:bottom w:val="none" w:sz="0" w:space="0" w:color="auto"/>
        <w:right w:val="none" w:sz="0" w:space="0" w:color="auto"/>
      </w:divBdr>
    </w:div>
    <w:div w:id="1284533226">
      <w:bodyDiv w:val="1"/>
      <w:marLeft w:val="0"/>
      <w:marRight w:val="0"/>
      <w:marTop w:val="0"/>
      <w:marBottom w:val="0"/>
      <w:divBdr>
        <w:top w:val="none" w:sz="0" w:space="0" w:color="auto"/>
        <w:left w:val="none" w:sz="0" w:space="0" w:color="auto"/>
        <w:bottom w:val="none" w:sz="0" w:space="0" w:color="auto"/>
        <w:right w:val="none" w:sz="0" w:space="0" w:color="auto"/>
      </w:divBdr>
    </w:div>
    <w:div w:id="1284576078">
      <w:bodyDiv w:val="1"/>
      <w:marLeft w:val="0"/>
      <w:marRight w:val="0"/>
      <w:marTop w:val="0"/>
      <w:marBottom w:val="0"/>
      <w:divBdr>
        <w:top w:val="none" w:sz="0" w:space="0" w:color="auto"/>
        <w:left w:val="none" w:sz="0" w:space="0" w:color="auto"/>
        <w:bottom w:val="none" w:sz="0" w:space="0" w:color="auto"/>
        <w:right w:val="none" w:sz="0" w:space="0" w:color="auto"/>
      </w:divBdr>
    </w:div>
    <w:div w:id="1284732151">
      <w:marLeft w:val="480"/>
      <w:marRight w:val="0"/>
      <w:marTop w:val="0"/>
      <w:marBottom w:val="0"/>
      <w:divBdr>
        <w:top w:val="none" w:sz="0" w:space="0" w:color="auto"/>
        <w:left w:val="none" w:sz="0" w:space="0" w:color="auto"/>
        <w:bottom w:val="none" w:sz="0" w:space="0" w:color="auto"/>
        <w:right w:val="none" w:sz="0" w:space="0" w:color="auto"/>
      </w:divBdr>
    </w:div>
    <w:div w:id="1284846999">
      <w:bodyDiv w:val="1"/>
      <w:marLeft w:val="0"/>
      <w:marRight w:val="0"/>
      <w:marTop w:val="0"/>
      <w:marBottom w:val="0"/>
      <w:divBdr>
        <w:top w:val="none" w:sz="0" w:space="0" w:color="auto"/>
        <w:left w:val="none" w:sz="0" w:space="0" w:color="auto"/>
        <w:bottom w:val="none" w:sz="0" w:space="0" w:color="auto"/>
        <w:right w:val="none" w:sz="0" w:space="0" w:color="auto"/>
      </w:divBdr>
    </w:div>
    <w:div w:id="1285310242">
      <w:bodyDiv w:val="1"/>
      <w:marLeft w:val="0"/>
      <w:marRight w:val="0"/>
      <w:marTop w:val="0"/>
      <w:marBottom w:val="0"/>
      <w:divBdr>
        <w:top w:val="none" w:sz="0" w:space="0" w:color="auto"/>
        <w:left w:val="none" w:sz="0" w:space="0" w:color="auto"/>
        <w:bottom w:val="none" w:sz="0" w:space="0" w:color="auto"/>
        <w:right w:val="none" w:sz="0" w:space="0" w:color="auto"/>
      </w:divBdr>
    </w:div>
    <w:div w:id="1285427370">
      <w:marLeft w:val="480"/>
      <w:marRight w:val="0"/>
      <w:marTop w:val="0"/>
      <w:marBottom w:val="0"/>
      <w:divBdr>
        <w:top w:val="none" w:sz="0" w:space="0" w:color="auto"/>
        <w:left w:val="none" w:sz="0" w:space="0" w:color="auto"/>
        <w:bottom w:val="none" w:sz="0" w:space="0" w:color="auto"/>
        <w:right w:val="none" w:sz="0" w:space="0" w:color="auto"/>
      </w:divBdr>
    </w:div>
    <w:div w:id="1286615353">
      <w:bodyDiv w:val="1"/>
      <w:marLeft w:val="0"/>
      <w:marRight w:val="0"/>
      <w:marTop w:val="0"/>
      <w:marBottom w:val="0"/>
      <w:divBdr>
        <w:top w:val="none" w:sz="0" w:space="0" w:color="auto"/>
        <w:left w:val="none" w:sz="0" w:space="0" w:color="auto"/>
        <w:bottom w:val="none" w:sz="0" w:space="0" w:color="auto"/>
        <w:right w:val="none" w:sz="0" w:space="0" w:color="auto"/>
      </w:divBdr>
    </w:div>
    <w:div w:id="12868104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480"/>
          <w:marRight w:val="0"/>
          <w:marTop w:val="0"/>
          <w:marBottom w:val="0"/>
          <w:divBdr>
            <w:top w:val="none" w:sz="0" w:space="0" w:color="auto"/>
            <w:left w:val="none" w:sz="0" w:space="0" w:color="auto"/>
            <w:bottom w:val="none" w:sz="0" w:space="0" w:color="auto"/>
            <w:right w:val="none" w:sz="0" w:space="0" w:color="auto"/>
          </w:divBdr>
        </w:div>
        <w:div w:id="628438713">
          <w:marLeft w:val="480"/>
          <w:marRight w:val="0"/>
          <w:marTop w:val="0"/>
          <w:marBottom w:val="0"/>
          <w:divBdr>
            <w:top w:val="none" w:sz="0" w:space="0" w:color="auto"/>
            <w:left w:val="none" w:sz="0" w:space="0" w:color="auto"/>
            <w:bottom w:val="none" w:sz="0" w:space="0" w:color="auto"/>
            <w:right w:val="none" w:sz="0" w:space="0" w:color="auto"/>
          </w:divBdr>
        </w:div>
        <w:div w:id="1299842442">
          <w:marLeft w:val="480"/>
          <w:marRight w:val="0"/>
          <w:marTop w:val="0"/>
          <w:marBottom w:val="0"/>
          <w:divBdr>
            <w:top w:val="none" w:sz="0" w:space="0" w:color="auto"/>
            <w:left w:val="none" w:sz="0" w:space="0" w:color="auto"/>
            <w:bottom w:val="none" w:sz="0" w:space="0" w:color="auto"/>
            <w:right w:val="none" w:sz="0" w:space="0" w:color="auto"/>
          </w:divBdr>
        </w:div>
      </w:divsChild>
    </w:div>
    <w:div w:id="1286886695">
      <w:marLeft w:val="480"/>
      <w:marRight w:val="0"/>
      <w:marTop w:val="0"/>
      <w:marBottom w:val="0"/>
      <w:divBdr>
        <w:top w:val="none" w:sz="0" w:space="0" w:color="auto"/>
        <w:left w:val="none" w:sz="0" w:space="0" w:color="auto"/>
        <w:bottom w:val="none" w:sz="0" w:space="0" w:color="auto"/>
        <w:right w:val="none" w:sz="0" w:space="0" w:color="auto"/>
      </w:divBdr>
    </w:div>
    <w:div w:id="1287003715">
      <w:marLeft w:val="480"/>
      <w:marRight w:val="0"/>
      <w:marTop w:val="0"/>
      <w:marBottom w:val="0"/>
      <w:divBdr>
        <w:top w:val="none" w:sz="0" w:space="0" w:color="auto"/>
        <w:left w:val="none" w:sz="0" w:space="0" w:color="auto"/>
        <w:bottom w:val="none" w:sz="0" w:space="0" w:color="auto"/>
        <w:right w:val="none" w:sz="0" w:space="0" w:color="auto"/>
      </w:divBdr>
    </w:div>
    <w:div w:id="1287156707">
      <w:bodyDiv w:val="1"/>
      <w:marLeft w:val="0"/>
      <w:marRight w:val="0"/>
      <w:marTop w:val="0"/>
      <w:marBottom w:val="0"/>
      <w:divBdr>
        <w:top w:val="none" w:sz="0" w:space="0" w:color="auto"/>
        <w:left w:val="none" w:sz="0" w:space="0" w:color="auto"/>
        <w:bottom w:val="none" w:sz="0" w:space="0" w:color="auto"/>
        <w:right w:val="none" w:sz="0" w:space="0" w:color="auto"/>
      </w:divBdr>
    </w:div>
    <w:div w:id="1287201400">
      <w:bodyDiv w:val="1"/>
      <w:marLeft w:val="0"/>
      <w:marRight w:val="0"/>
      <w:marTop w:val="0"/>
      <w:marBottom w:val="0"/>
      <w:divBdr>
        <w:top w:val="none" w:sz="0" w:space="0" w:color="auto"/>
        <w:left w:val="none" w:sz="0" w:space="0" w:color="auto"/>
        <w:bottom w:val="none" w:sz="0" w:space="0" w:color="auto"/>
        <w:right w:val="none" w:sz="0" w:space="0" w:color="auto"/>
      </w:divBdr>
    </w:div>
    <w:div w:id="1287270114">
      <w:marLeft w:val="480"/>
      <w:marRight w:val="0"/>
      <w:marTop w:val="0"/>
      <w:marBottom w:val="0"/>
      <w:divBdr>
        <w:top w:val="none" w:sz="0" w:space="0" w:color="auto"/>
        <w:left w:val="none" w:sz="0" w:space="0" w:color="auto"/>
        <w:bottom w:val="none" w:sz="0" w:space="0" w:color="auto"/>
        <w:right w:val="none" w:sz="0" w:space="0" w:color="auto"/>
      </w:divBdr>
    </w:div>
    <w:div w:id="1287274557">
      <w:marLeft w:val="480"/>
      <w:marRight w:val="0"/>
      <w:marTop w:val="0"/>
      <w:marBottom w:val="0"/>
      <w:divBdr>
        <w:top w:val="none" w:sz="0" w:space="0" w:color="auto"/>
        <w:left w:val="none" w:sz="0" w:space="0" w:color="auto"/>
        <w:bottom w:val="none" w:sz="0" w:space="0" w:color="auto"/>
        <w:right w:val="none" w:sz="0" w:space="0" w:color="auto"/>
      </w:divBdr>
    </w:div>
    <w:div w:id="1287813032">
      <w:marLeft w:val="480"/>
      <w:marRight w:val="0"/>
      <w:marTop w:val="0"/>
      <w:marBottom w:val="0"/>
      <w:divBdr>
        <w:top w:val="none" w:sz="0" w:space="0" w:color="auto"/>
        <w:left w:val="none" w:sz="0" w:space="0" w:color="auto"/>
        <w:bottom w:val="none" w:sz="0" w:space="0" w:color="auto"/>
        <w:right w:val="none" w:sz="0" w:space="0" w:color="auto"/>
      </w:divBdr>
    </w:div>
    <w:div w:id="1287934783">
      <w:bodyDiv w:val="1"/>
      <w:marLeft w:val="0"/>
      <w:marRight w:val="0"/>
      <w:marTop w:val="0"/>
      <w:marBottom w:val="0"/>
      <w:divBdr>
        <w:top w:val="none" w:sz="0" w:space="0" w:color="auto"/>
        <w:left w:val="none" w:sz="0" w:space="0" w:color="auto"/>
        <w:bottom w:val="none" w:sz="0" w:space="0" w:color="auto"/>
        <w:right w:val="none" w:sz="0" w:space="0" w:color="auto"/>
      </w:divBdr>
    </w:div>
    <w:div w:id="1288005266">
      <w:marLeft w:val="480"/>
      <w:marRight w:val="0"/>
      <w:marTop w:val="0"/>
      <w:marBottom w:val="0"/>
      <w:divBdr>
        <w:top w:val="none" w:sz="0" w:space="0" w:color="auto"/>
        <w:left w:val="none" w:sz="0" w:space="0" w:color="auto"/>
        <w:bottom w:val="none" w:sz="0" w:space="0" w:color="auto"/>
        <w:right w:val="none" w:sz="0" w:space="0" w:color="auto"/>
      </w:divBdr>
    </w:div>
    <w:div w:id="1288119934">
      <w:marLeft w:val="480"/>
      <w:marRight w:val="0"/>
      <w:marTop w:val="0"/>
      <w:marBottom w:val="0"/>
      <w:divBdr>
        <w:top w:val="none" w:sz="0" w:space="0" w:color="auto"/>
        <w:left w:val="none" w:sz="0" w:space="0" w:color="auto"/>
        <w:bottom w:val="none" w:sz="0" w:space="0" w:color="auto"/>
        <w:right w:val="none" w:sz="0" w:space="0" w:color="auto"/>
      </w:divBdr>
    </w:div>
    <w:div w:id="1288273807">
      <w:bodyDiv w:val="1"/>
      <w:marLeft w:val="0"/>
      <w:marRight w:val="0"/>
      <w:marTop w:val="0"/>
      <w:marBottom w:val="0"/>
      <w:divBdr>
        <w:top w:val="none" w:sz="0" w:space="0" w:color="auto"/>
        <w:left w:val="none" w:sz="0" w:space="0" w:color="auto"/>
        <w:bottom w:val="none" w:sz="0" w:space="0" w:color="auto"/>
        <w:right w:val="none" w:sz="0" w:space="0" w:color="auto"/>
      </w:divBdr>
    </w:div>
    <w:div w:id="1288507510">
      <w:bodyDiv w:val="1"/>
      <w:marLeft w:val="0"/>
      <w:marRight w:val="0"/>
      <w:marTop w:val="0"/>
      <w:marBottom w:val="0"/>
      <w:divBdr>
        <w:top w:val="none" w:sz="0" w:space="0" w:color="auto"/>
        <w:left w:val="none" w:sz="0" w:space="0" w:color="auto"/>
        <w:bottom w:val="none" w:sz="0" w:space="0" w:color="auto"/>
        <w:right w:val="none" w:sz="0" w:space="0" w:color="auto"/>
      </w:divBdr>
    </w:div>
    <w:div w:id="1288509464">
      <w:bodyDiv w:val="1"/>
      <w:marLeft w:val="0"/>
      <w:marRight w:val="0"/>
      <w:marTop w:val="0"/>
      <w:marBottom w:val="0"/>
      <w:divBdr>
        <w:top w:val="none" w:sz="0" w:space="0" w:color="auto"/>
        <w:left w:val="none" w:sz="0" w:space="0" w:color="auto"/>
        <w:bottom w:val="none" w:sz="0" w:space="0" w:color="auto"/>
        <w:right w:val="none" w:sz="0" w:space="0" w:color="auto"/>
      </w:divBdr>
    </w:div>
    <w:div w:id="1288662227">
      <w:bodyDiv w:val="1"/>
      <w:marLeft w:val="0"/>
      <w:marRight w:val="0"/>
      <w:marTop w:val="0"/>
      <w:marBottom w:val="0"/>
      <w:divBdr>
        <w:top w:val="none" w:sz="0" w:space="0" w:color="auto"/>
        <w:left w:val="none" w:sz="0" w:space="0" w:color="auto"/>
        <w:bottom w:val="none" w:sz="0" w:space="0" w:color="auto"/>
        <w:right w:val="none" w:sz="0" w:space="0" w:color="auto"/>
      </w:divBdr>
    </w:div>
    <w:div w:id="1289044614">
      <w:bodyDiv w:val="1"/>
      <w:marLeft w:val="0"/>
      <w:marRight w:val="0"/>
      <w:marTop w:val="0"/>
      <w:marBottom w:val="0"/>
      <w:divBdr>
        <w:top w:val="none" w:sz="0" w:space="0" w:color="auto"/>
        <w:left w:val="none" w:sz="0" w:space="0" w:color="auto"/>
        <w:bottom w:val="none" w:sz="0" w:space="0" w:color="auto"/>
        <w:right w:val="none" w:sz="0" w:space="0" w:color="auto"/>
      </w:divBdr>
    </w:div>
    <w:div w:id="1289429382">
      <w:marLeft w:val="48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
    <w:div w:id="1289777255">
      <w:marLeft w:val="480"/>
      <w:marRight w:val="0"/>
      <w:marTop w:val="0"/>
      <w:marBottom w:val="0"/>
      <w:divBdr>
        <w:top w:val="none" w:sz="0" w:space="0" w:color="auto"/>
        <w:left w:val="none" w:sz="0" w:space="0" w:color="auto"/>
        <w:bottom w:val="none" w:sz="0" w:space="0" w:color="auto"/>
        <w:right w:val="none" w:sz="0" w:space="0" w:color="auto"/>
      </w:divBdr>
    </w:div>
    <w:div w:id="1289820508">
      <w:marLeft w:val="480"/>
      <w:marRight w:val="0"/>
      <w:marTop w:val="0"/>
      <w:marBottom w:val="0"/>
      <w:divBdr>
        <w:top w:val="none" w:sz="0" w:space="0" w:color="auto"/>
        <w:left w:val="none" w:sz="0" w:space="0" w:color="auto"/>
        <w:bottom w:val="none" w:sz="0" w:space="0" w:color="auto"/>
        <w:right w:val="none" w:sz="0" w:space="0" w:color="auto"/>
      </w:divBdr>
    </w:div>
    <w:div w:id="1289897493">
      <w:marLeft w:val="480"/>
      <w:marRight w:val="0"/>
      <w:marTop w:val="0"/>
      <w:marBottom w:val="0"/>
      <w:divBdr>
        <w:top w:val="none" w:sz="0" w:space="0" w:color="auto"/>
        <w:left w:val="none" w:sz="0" w:space="0" w:color="auto"/>
        <w:bottom w:val="none" w:sz="0" w:space="0" w:color="auto"/>
        <w:right w:val="none" w:sz="0" w:space="0" w:color="auto"/>
      </w:divBdr>
    </w:div>
    <w:div w:id="1290209914">
      <w:bodyDiv w:val="1"/>
      <w:marLeft w:val="0"/>
      <w:marRight w:val="0"/>
      <w:marTop w:val="0"/>
      <w:marBottom w:val="0"/>
      <w:divBdr>
        <w:top w:val="none" w:sz="0" w:space="0" w:color="auto"/>
        <w:left w:val="none" w:sz="0" w:space="0" w:color="auto"/>
        <w:bottom w:val="none" w:sz="0" w:space="0" w:color="auto"/>
        <w:right w:val="none" w:sz="0" w:space="0" w:color="auto"/>
      </w:divBdr>
    </w:div>
    <w:div w:id="1290434254">
      <w:marLeft w:val="480"/>
      <w:marRight w:val="0"/>
      <w:marTop w:val="0"/>
      <w:marBottom w:val="0"/>
      <w:divBdr>
        <w:top w:val="none" w:sz="0" w:space="0" w:color="auto"/>
        <w:left w:val="none" w:sz="0" w:space="0" w:color="auto"/>
        <w:bottom w:val="none" w:sz="0" w:space="0" w:color="auto"/>
        <w:right w:val="none" w:sz="0" w:space="0" w:color="auto"/>
      </w:divBdr>
    </w:div>
    <w:div w:id="1290623777">
      <w:marLeft w:val="480"/>
      <w:marRight w:val="0"/>
      <w:marTop w:val="0"/>
      <w:marBottom w:val="0"/>
      <w:divBdr>
        <w:top w:val="none" w:sz="0" w:space="0" w:color="auto"/>
        <w:left w:val="none" w:sz="0" w:space="0" w:color="auto"/>
        <w:bottom w:val="none" w:sz="0" w:space="0" w:color="auto"/>
        <w:right w:val="none" w:sz="0" w:space="0" w:color="auto"/>
      </w:divBdr>
    </w:div>
    <w:div w:id="1290630513">
      <w:bodyDiv w:val="1"/>
      <w:marLeft w:val="0"/>
      <w:marRight w:val="0"/>
      <w:marTop w:val="0"/>
      <w:marBottom w:val="0"/>
      <w:divBdr>
        <w:top w:val="none" w:sz="0" w:space="0" w:color="auto"/>
        <w:left w:val="none" w:sz="0" w:space="0" w:color="auto"/>
        <w:bottom w:val="none" w:sz="0" w:space="0" w:color="auto"/>
        <w:right w:val="none" w:sz="0" w:space="0" w:color="auto"/>
      </w:divBdr>
    </w:div>
    <w:div w:id="1291131673">
      <w:marLeft w:val="480"/>
      <w:marRight w:val="0"/>
      <w:marTop w:val="0"/>
      <w:marBottom w:val="0"/>
      <w:divBdr>
        <w:top w:val="none" w:sz="0" w:space="0" w:color="auto"/>
        <w:left w:val="none" w:sz="0" w:space="0" w:color="auto"/>
        <w:bottom w:val="none" w:sz="0" w:space="0" w:color="auto"/>
        <w:right w:val="none" w:sz="0" w:space="0" w:color="auto"/>
      </w:divBdr>
    </w:div>
    <w:div w:id="1291210811">
      <w:marLeft w:val="480"/>
      <w:marRight w:val="0"/>
      <w:marTop w:val="0"/>
      <w:marBottom w:val="0"/>
      <w:divBdr>
        <w:top w:val="none" w:sz="0" w:space="0" w:color="auto"/>
        <w:left w:val="none" w:sz="0" w:space="0" w:color="auto"/>
        <w:bottom w:val="none" w:sz="0" w:space="0" w:color="auto"/>
        <w:right w:val="none" w:sz="0" w:space="0" w:color="auto"/>
      </w:divBdr>
    </w:div>
    <w:div w:id="1291744073">
      <w:marLeft w:val="480"/>
      <w:marRight w:val="0"/>
      <w:marTop w:val="0"/>
      <w:marBottom w:val="0"/>
      <w:divBdr>
        <w:top w:val="none" w:sz="0" w:space="0" w:color="auto"/>
        <w:left w:val="none" w:sz="0" w:space="0" w:color="auto"/>
        <w:bottom w:val="none" w:sz="0" w:space="0" w:color="auto"/>
        <w:right w:val="none" w:sz="0" w:space="0" w:color="auto"/>
      </w:divBdr>
    </w:div>
    <w:div w:id="1292008501">
      <w:marLeft w:val="480"/>
      <w:marRight w:val="0"/>
      <w:marTop w:val="0"/>
      <w:marBottom w:val="0"/>
      <w:divBdr>
        <w:top w:val="none" w:sz="0" w:space="0" w:color="auto"/>
        <w:left w:val="none" w:sz="0" w:space="0" w:color="auto"/>
        <w:bottom w:val="none" w:sz="0" w:space="0" w:color="auto"/>
        <w:right w:val="none" w:sz="0" w:space="0" w:color="auto"/>
      </w:divBdr>
    </w:div>
    <w:div w:id="1292401398">
      <w:marLeft w:val="480"/>
      <w:marRight w:val="0"/>
      <w:marTop w:val="0"/>
      <w:marBottom w:val="0"/>
      <w:divBdr>
        <w:top w:val="none" w:sz="0" w:space="0" w:color="auto"/>
        <w:left w:val="none" w:sz="0" w:space="0" w:color="auto"/>
        <w:bottom w:val="none" w:sz="0" w:space="0" w:color="auto"/>
        <w:right w:val="none" w:sz="0" w:space="0" w:color="auto"/>
      </w:divBdr>
    </w:div>
    <w:div w:id="1292706360">
      <w:marLeft w:val="480"/>
      <w:marRight w:val="0"/>
      <w:marTop w:val="0"/>
      <w:marBottom w:val="0"/>
      <w:divBdr>
        <w:top w:val="none" w:sz="0" w:space="0" w:color="auto"/>
        <w:left w:val="none" w:sz="0" w:space="0" w:color="auto"/>
        <w:bottom w:val="none" w:sz="0" w:space="0" w:color="auto"/>
        <w:right w:val="none" w:sz="0" w:space="0" w:color="auto"/>
      </w:divBdr>
    </w:div>
    <w:div w:id="1293098235">
      <w:marLeft w:val="480"/>
      <w:marRight w:val="0"/>
      <w:marTop w:val="0"/>
      <w:marBottom w:val="0"/>
      <w:divBdr>
        <w:top w:val="none" w:sz="0" w:space="0" w:color="auto"/>
        <w:left w:val="none" w:sz="0" w:space="0" w:color="auto"/>
        <w:bottom w:val="none" w:sz="0" w:space="0" w:color="auto"/>
        <w:right w:val="none" w:sz="0" w:space="0" w:color="auto"/>
      </w:divBdr>
    </w:div>
    <w:div w:id="1293170343">
      <w:bodyDiv w:val="1"/>
      <w:marLeft w:val="0"/>
      <w:marRight w:val="0"/>
      <w:marTop w:val="0"/>
      <w:marBottom w:val="0"/>
      <w:divBdr>
        <w:top w:val="none" w:sz="0" w:space="0" w:color="auto"/>
        <w:left w:val="none" w:sz="0" w:space="0" w:color="auto"/>
        <w:bottom w:val="none" w:sz="0" w:space="0" w:color="auto"/>
        <w:right w:val="none" w:sz="0" w:space="0" w:color="auto"/>
      </w:divBdr>
    </w:div>
    <w:div w:id="1293290366">
      <w:marLeft w:val="480"/>
      <w:marRight w:val="0"/>
      <w:marTop w:val="0"/>
      <w:marBottom w:val="0"/>
      <w:divBdr>
        <w:top w:val="none" w:sz="0" w:space="0" w:color="auto"/>
        <w:left w:val="none" w:sz="0" w:space="0" w:color="auto"/>
        <w:bottom w:val="none" w:sz="0" w:space="0" w:color="auto"/>
        <w:right w:val="none" w:sz="0" w:space="0" w:color="auto"/>
      </w:divBdr>
    </w:div>
    <w:div w:id="1293902540">
      <w:marLeft w:val="480"/>
      <w:marRight w:val="0"/>
      <w:marTop w:val="0"/>
      <w:marBottom w:val="0"/>
      <w:divBdr>
        <w:top w:val="none" w:sz="0" w:space="0" w:color="auto"/>
        <w:left w:val="none" w:sz="0" w:space="0" w:color="auto"/>
        <w:bottom w:val="none" w:sz="0" w:space="0" w:color="auto"/>
        <w:right w:val="none" w:sz="0" w:space="0" w:color="auto"/>
      </w:divBdr>
    </w:div>
    <w:div w:id="1293903399">
      <w:bodyDiv w:val="1"/>
      <w:marLeft w:val="0"/>
      <w:marRight w:val="0"/>
      <w:marTop w:val="0"/>
      <w:marBottom w:val="0"/>
      <w:divBdr>
        <w:top w:val="none" w:sz="0" w:space="0" w:color="auto"/>
        <w:left w:val="none" w:sz="0" w:space="0" w:color="auto"/>
        <w:bottom w:val="none" w:sz="0" w:space="0" w:color="auto"/>
        <w:right w:val="none" w:sz="0" w:space="0" w:color="auto"/>
      </w:divBdr>
    </w:div>
    <w:div w:id="1294284873">
      <w:marLeft w:val="480"/>
      <w:marRight w:val="0"/>
      <w:marTop w:val="0"/>
      <w:marBottom w:val="0"/>
      <w:divBdr>
        <w:top w:val="none" w:sz="0" w:space="0" w:color="auto"/>
        <w:left w:val="none" w:sz="0" w:space="0" w:color="auto"/>
        <w:bottom w:val="none" w:sz="0" w:space="0" w:color="auto"/>
        <w:right w:val="none" w:sz="0" w:space="0" w:color="auto"/>
      </w:divBdr>
    </w:div>
    <w:div w:id="1294412002">
      <w:marLeft w:val="480"/>
      <w:marRight w:val="0"/>
      <w:marTop w:val="0"/>
      <w:marBottom w:val="0"/>
      <w:divBdr>
        <w:top w:val="none" w:sz="0" w:space="0" w:color="auto"/>
        <w:left w:val="none" w:sz="0" w:space="0" w:color="auto"/>
        <w:bottom w:val="none" w:sz="0" w:space="0" w:color="auto"/>
        <w:right w:val="none" w:sz="0" w:space="0" w:color="auto"/>
      </w:divBdr>
    </w:div>
    <w:div w:id="1294750094">
      <w:marLeft w:val="480"/>
      <w:marRight w:val="0"/>
      <w:marTop w:val="0"/>
      <w:marBottom w:val="0"/>
      <w:divBdr>
        <w:top w:val="none" w:sz="0" w:space="0" w:color="auto"/>
        <w:left w:val="none" w:sz="0" w:space="0" w:color="auto"/>
        <w:bottom w:val="none" w:sz="0" w:space="0" w:color="auto"/>
        <w:right w:val="none" w:sz="0" w:space="0" w:color="auto"/>
      </w:divBdr>
    </w:div>
    <w:div w:id="1294943590">
      <w:marLeft w:val="480"/>
      <w:marRight w:val="0"/>
      <w:marTop w:val="0"/>
      <w:marBottom w:val="0"/>
      <w:divBdr>
        <w:top w:val="none" w:sz="0" w:space="0" w:color="auto"/>
        <w:left w:val="none" w:sz="0" w:space="0" w:color="auto"/>
        <w:bottom w:val="none" w:sz="0" w:space="0" w:color="auto"/>
        <w:right w:val="none" w:sz="0" w:space="0" w:color="auto"/>
      </w:divBdr>
    </w:div>
    <w:div w:id="1295059091">
      <w:marLeft w:val="480"/>
      <w:marRight w:val="0"/>
      <w:marTop w:val="0"/>
      <w:marBottom w:val="0"/>
      <w:divBdr>
        <w:top w:val="none" w:sz="0" w:space="0" w:color="auto"/>
        <w:left w:val="none" w:sz="0" w:space="0" w:color="auto"/>
        <w:bottom w:val="none" w:sz="0" w:space="0" w:color="auto"/>
        <w:right w:val="none" w:sz="0" w:space="0" w:color="auto"/>
      </w:divBdr>
    </w:div>
    <w:div w:id="1295253891">
      <w:bodyDiv w:val="1"/>
      <w:marLeft w:val="0"/>
      <w:marRight w:val="0"/>
      <w:marTop w:val="0"/>
      <w:marBottom w:val="0"/>
      <w:divBdr>
        <w:top w:val="none" w:sz="0" w:space="0" w:color="auto"/>
        <w:left w:val="none" w:sz="0" w:space="0" w:color="auto"/>
        <w:bottom w:val="none" w:sz="0" w:space="0" w:color="auto"/>
        <w:right w:val="none" w:sz="0" w:space="0" w:color="auto"/>
      </w:divBdr>
    </w:div>
    <w:div w:id="1295331967">
      <w:marLeft w:val="480"/>
      <w:marRight w:val="0"/>
      <w:marTop w:val="0"/>
      <w:marBottom w:val="0"/>
      <w:divBdr>
        <w:top w:val="none" w:sz="0" w:space="0" w:color="auto"/>
        <w:left w:val="none" w:sz="0" w:space="0" w:color="auto"/>
        <w:bottom w:val="none" w:sz="0" w:space="0" w:color="auto"/>
        <w:right w:val="none" w:sz="0" w:space="0" w:color="auto"/>
      </w:divBdr>
    </w:div>
    <w:div w:id="1295521003">
      <w:marLeft w:val="480"/>
      <w:marRight w:val="0"/>
      <w:marTop w:val="0"/>
      <w:marBottom w:val="0"/>
      <w:divBdr>
        <w:top w:val="none" w:sz="0" w:space="0" w:color="auto"/>
        <w:left w:val="none" w:sz="0" w:space="0" w:color="auto"/>
        <w:bottom w:val="none" w:sz="0" w:space="0" w:color="auto"/>
        <w:right w:val="none" w:sz="0" w:space="0" w:color="auto"/>
      </w:divBdr>
    </w:div>
    <w:div w:id="1296066700">
      <w:marLeft w:val="480"/>
      <w:marRight w:val="0"/>
      <w:marTop w:val="0"/>
      <w:marBottom w:val="0"/>
      <w:divBdr>
        <w:top w:val="none" w:sz="0" w:space="0" w:color="auto"/>
        <w:left w:val="none" w:sz="0" w:space="0" w:color="auto"/>
        <w:bottom w:val="none" w:sz="0" w:space="0" w:color="auto"/>
        <w:right w:val="none" w:sz="0" w:space="0" w:color="auto"/>
      </w:divBdr>
    </w:div>
    <w:div w:id="1296333748">
      <w:marLeft w:val="480"/>
      <w:marRight w:val="0"/>
      <w:marTop w:val="0"/>
      <w:marBottom w:val="0"/>
      <w:divBdr>
        <w:top w:val="none" w:sz="0" w:space="0" w:color="auto"/>
        <w:left w:val="none" w:sz="0" w:space="0" w:color="auto"/>
        <w:bottom w:val="none" w:sz="0" w:space="0" w:color="auto"/>
        <w:right w:val="none" w:sz="0" w:space="0" w:color="auto"/>
      </w:divBdr>
    </w:div>
    <w:div w:id="1296528284">
      <w:marLeft w:val="480"/>
      <w:marRight w:val="0"/>
      <w:marTop w:val="0"/>
      <w:marBottom w:val="0"/>
      <w:divBdr>
        <w:top w:val="none" w:sz="0" w:space="0" w:color="auto"/>
        <w:left w:val="none" w:sz="0" w:space="0" w:color="auto"/>
        <w:bottom w:val="none" w:sz="0" w:space="0" w:color="auto"/>
        <w:right w:val="none" w:sz="0" w:space="0" w:color="auto"/>
      </w:divBdr>
    </w:div>
    <w:div w:id="1296787714">
      <w:bodyDiv w:val="1"/>
      <w:marLeft w:val="0"/>
      <w:marRight w:val="0"/>
      <w:marTop w:val="0"/>
      <w:marBottom w:val="0"/>
      <w:divBdr>
        <w:top w:val="none" w:sz="0" w:space="0" w:color="auto"/>
        <w:left w:val="none" w:sz="0" w:space="0" w:color="auto"/>
        <w:bottom w:val="none" w:sz="0" w:space="0" w:color="auto"/>
        <w:right w:val="none" w:sz="0" w:space="0" w:color="auto"/>
      </w:divBdr>
    </w:div>
    <w:div w:id="1297175751">
      <w:marLeft w:val="480"/>
      <w:marRight w:val="0"/>
      <w:marTop w:val="0"/>
      <w:marBottom w:val="0"/>
      <w:divBdr>
        <w:top w:val="none" w:sz="0" w:space="0" w:color="auto"/>
        <w:left w:val="none" w:sz="0" w:space="0" w:color="auto"/>
        <w:bottom w:val="none" w:sz="0" w:space="0" w:color="auto"/>
        <w:right w:val="none" w:sz="0" w:space="0" w:color="auto"/>
      </w:divBdr>
    </w:div>
    <w:div w:id="1297225769">
      <w:bodyDiv w:val="1"/>
      <w:marLeft w:val="0"/>
      <w:marRight w:val="0"/>
      <w:marTop w:val="0"/>
      <w:marBottom w:val="0"/>
      <w:divBdr>
        <w:top w:val="none" w:sz="0" w:space="0" w:color="auto"/>
        <w:left w:val="none" w:sz="0" w:space="0" w:color="auto"/>
        <w:bottom w:val="none" w:sz="0" w:space="0" w:color="auto"/>
        <w:right w:val="none" w:sz="0" w:space="0" w:color="auto"/>
      </w:divBdr>
    </w:div>
    <w:div w:id="1297370086">
      <w:marLeft w:val="480"/>
      <w:marRight w:val="0"/>
      <w:marTop w:val="0"/>
      <w:marBottom w:val="0"/>
      <w:divBdr>
        <w:top w:val="none" w:sz="0" w:space="0" w:color="auto"/>
        <w:left w:val="none" w:sz="0" w:space="0" w:color="auto"/>
        <w:bottom w:val="none" w:sz="0" w:space="0" w:color="auto"/>
        <w:right w:val="none" w:sz="0" w:space="0" w:color="auto"/>
      </w:divBdr>
    </w:div>
    <w:div w:id="1298102006">
      <w:marLeft w:val="480"/>
      <w:marRight w:val="0"/>
      <w:marTop w:val="0"/>
      <w:marBottom w:val="0"/>
      <w:divBdr>
        <w:top w:val="none" w:sz="0" w:space="0" w:color="auto"/>
        <w:left w:val="none" w:sz="0" w:space="0" w:color="auto"/>
        <w:bottom w:val="none" w:sz="0" w:space="0" w:color="auto"/>
        <w:right w:val="none" w:sz="0" w:space="0" w:color="auto"/>
      </w:divBdr>
    </w:div>
    <w:div w:id="1298608790">
      <w:marLeft w:val="480"/>
      <w:marRight w:val="0"/>
      <w:marTop w:val="0"/>
      <w:marBottom w:val="0"/>
      <w:divBdr>
        <w:top w:val="none" w:sz="0" w:space="0" w:color="auto"/>
        <w:left w:val="none" w:sz="0" w:space="0" w:color="auto"/>
        <w:bottom w:val="none" w:sz="0" w:space="0" w:color="auto"/>
        <w:right w:val="none" w:sz="0" w:space="0" w:color="auto"/>
      </w:divBdr>
    </w:div>
    <w:div w:id="1298800196">
      <w:bodyDiv w:val="1"/>
      <w:marLeft w:val="0"/>
      <w:marRight w:val="0"/>
      <w:marTop w:val="0"/>
      <w:marBottom w:val="0"/>
      <w:divBdr>
        <w:top w:val="none" w:sz="0" w:space="0" w:color="auto"/>
        <w:left w:val="none" w:sz="0" w:space="0" w:color="auto"/>
        <w:bottom w:val="none" w:sz="0" w:space="0" w:color="auto"/>
        <w:right w:val="none" w:sz="0" w:space="0" w:color="auto"/>
      </w:divBdr>
    </w:div>
    <w:div w:id="1299260642">
      <w:marLeft w:val="480"/>
      <w:marRight w:val="0"/>
      <w:marTop w:val="0"/>
      <w:marBottom w:val="0"/>
      <w:divBdr>
        <w:top w:val="none" w:sz="0" w:space="0" w:color="auto"/>
        <w:left w:val="none" w:sz="0" w:space="0" w:color="auto"/>
        <w:bottom w:val="none" w:sz="0" w:space="0" w:color="auto"/>
        <w:right w:val="none" w:sz="0" w:space="0" w:color="auto"/>
      </w:divBdr>
    </w:div>
    <w:div w:id="1299578952">
      <w:marLeft w:val="480"/>
      <w:marRight w:val="0"/>
      <w:marTop w:val="0"/>
      <w:marBottom w:val="0"/>
      <w:divBdr>
        <w:top w:val="none" w:sz="0" w:space="0" w:color="auto"/>
        <w:left w:val="none" w:sz="0" w:space="0" w:color="auto"/>
        <w:bottom w:val="none" w:sz="0" w:space="0" w:color="auto"/>
        <w:right w:val="none" w:sz="0" w:space="0" w:color="auto"/>
      </w:divBdr>
    </w:div>
    <w:div w:id="1299606942">
      <w:marLeft w:val="480"/>
      <w:marRight w:val="0"/>
      <w:marTop w:val="0"/>
      <w:marBottom w:val="0"/>
      <w:divBdr>
        <w:top w:val="none" w:sz="0" w:space="0" w:color="auto"/>
        <w:left w:val="none" w:sz="0" w:space="0" w:color="auto"/>
        <w:bottom w:val="none" w:sz="0" w:space="0" w:color="auto"/>
        <w:right w:val="none" w:sz="0" w:space="0" w:color="auto"/>
      </w:divBdr>
    </w:div>
    <w:div w:id="1299843077">
      <w:bodyDiv w:val="1"/>
      <w:marLeft w:val="0"/>
      <w:marRight w:val="0"/>
      <w:marTop w:val="0"/>
      <w:marBottom w:val="0"/>
      <w:divBdr>
        <w:top w:val="none" w:sz="0" w:space="0" w:color="auto"/>
        <w:left w:val="none" w:sz="0" w:space="0" w:color="auto"/>
        <w:bottom w:val="none" w:sz="0" w:space="0" w:color="auto"/>
        <w:right w:val="none" w:sz="0" w:space="0" w:color="auto"/>
      </w:divBdr>
    </w:div>
    <w:div w:id="1299845763">
      <w:bodyDiv w:val="1"/>
      <w:marLeft w:val="0"/>
      <w:marRight w:val="0"/>
      <w:marTop w:val="0"/>
      <w:marBottom w:val="0"/>
      <w:divBdr>
        <w:top w:val="none" w:sz="0" w:space="0" w:color="auto"/>
        <w:left w:val="none" w:sz="0" w:space="0" w:color="auto"/>
        <w:bottom w:val="none" w:sz="0" w:space="0" w:color="auto"/>
        <w:right w:val="none" w:sz="0" w:space="0" w:color="auto"/>
      </w:divBdr>
    </w:div>
    <w:div w:id="1300264835">
      <w:bodyDiv w:val="1"/>
      <w:marLeft w:val="0"/>
      <w:marRight w:val="0"/>
      <w:marTop w:val="0"/>
      <w:marBottom w:val="0"/>
      <w:divBdr>
        <w:top w:val="none" w:sz="0" w:space="0" w:color="auto"/>
        <w:left w:val="none" w:sz="0" w:space="0" w:color="auto"/>
        <w:bottom w:val="none" w:sz="0" w:space="0" w:color="auto"/>
        <w:right w:val="none" w:sz="0" w:space="0" w:color="auto"/>
      </w:divBdr>
    </w:div>
    <w:div w:id="1300650466">
      <w:marLeft w:val="480"/>
      <w:marRight w:val="0"/>
      <w:marTop w:val="0"/>
      <w:marBottom w:val="0"/>
      <w:divBdr>
        <w:top w:val="none" w:sz="0" w:space="0" w:color="auto"/>
        <w:left w:val="none" w:sz="0" w:space="0" w:color="auto"/>
        <w:bottom w:val="none" w:sz="0" w:space="0" w:color="auto"/>
        <w:right w:val="none" w:sz="0" w:space="0" w:color="auto"/>
      </w:divBdr>
    </w:div>
    <w:div w:id="1300964456">
      <w:marLeft w:val="480"/>
      <w:marRight w:val="0"/>
      <w:marTop w:val="0"/>
      <w:marBottom w:val="0"/>
      <w:divBdr>
        <w:top w:val="none" w:sz="0" w:space="0" w:color="auto"/>
        <w:left w:val="none" w:sz="0" w:space="0" w:color="auto"/>
        <w:bottom w:val="none" w:sz="0" w:space="0" w:color="auto"/>
        <w:right w:val="none" w:sz="0" w:space="0" w:color="auto"/>
      </w:divBdr>
    </w:div>
    <w:div w:id="1301038215">
      <w:bodyDiv w:val="1"/>
      <w:marLeft w:val="0"/>
      <w:marRight w:val="0"/>
      <w:marTop w:val="0"/>
      <w:marBottom w:val="0"/>
      <w:divBdr>
        <w:top w:val="none" w:sz="0" w:space="0" w:color="auto"/>
        <w:left w:val="none" w:sz="0" w:space="0" w:color="auto"/>
        <w:bottom w:val="none" w:sz="0" w:space="0" w:color="auto"/>
        <w:right w:val="none" w:sz="0" w:space="0" w:color="auto"/>
      </w:divBdr>
    </w:div>
    <w:div w:id="1301108613">
      <w:bodyDiv w:val="1"/>
      <w:marLeft w:val="0"/>
      <w:marRight w:val="0"/>
      <w:marTop w:val="0"/>
      <w:marBottom w:val="0"/>
      <w:divBdr>
        <w:top w:val="none" w:sz="0" w:space="0" w:color="auto"/>
        <w:left w:val="none" w:sz="0" w:space="0" w:color="auto"/>
        <w:bottom w:val="none" w:sz="0" w:space="0" w:color="auto"/>
        <w:right w:val="none" w:sz="0" w:space="0" w:color="auto"/>
      </w:divBdr>
    </w:div>
    <w:div w:id="1301422243">
      <w:bodyDiv w:val="1"/>
      <w:marLeft w:val="0"/>
      <w:marRight w:val="0"/>
      <w:marTop w:val="0"/>
      <w:marBottom w:val="0"/>
      <w:divBdr>
        <w:top w:val="none" w:sz="0" w:space="0" w:color="auto"/>
        <w:left w:val="none" w:sz="0" w:space="0" w:color="auto"/>
        <w:bottom w:val="none" w:sz="0" w:space="0" w:color="auto"/>
        <w:right w:val="none" w:sz="0" w:space="0" w:color="auto"/>
      </w:divBdr>
    </w:div>
    <w:div w:id="1301423993">
      <w:bodyDiv w:val="1"/>
      <w:marLeft w:val="0"/>
      <w:marRight w:val="0"/>
      <w:marTop w:val="0"/>
      <w:marBottom w:val="0"/>
      <w:divBdr>
        <w:top w:val="none" w:sz="0" w:space="0" w:color="auto"/>
        <w:left w:val="none" w:sz="0" w:space="0" w:color="auto"/>
        <w:bottom w:val="none" w:sz="0" w:space="0" w:color="auto"/>
        <w:right w:val="none" w:sz="0" w:space="0" w:color="auto"/>
      </w:divBdr>
    </w:div>
    <w:div w:id="1301569430">
      <w:bodyDiv w:val="1"/>
      <w:marLeft w:val="0"/>
      <w:marRight w:val="0"/>
      <w:marTop w:val="0"/>
      <w:marBottom w:val="0"/>
      <w:divBdr>
        <w:top w:val="none" w:sz="0" w:space="0" w:color="auto"/>
        <w:left w:val="none" w:sz="0" w:space="0" w:color="auto"/>
        <w:bottom w:val="none" w:sz="0" w:space="0" w:color="auto"/>
        <w:right w:val="none" w:sz="0" w:space="0" w:color="auto"/>
      </w:divBdr>
    </w:div>
    <w:div w:id="1301572916">
      <w:marLeft w:val="480"/>
      <w:marRight w:val="0"/>
      <w:marTop w:val="0"/>
      <w:marBottom w:val="0"/>
      <w:divBdr>
        <w:top w:val="none" w:sz="0" w:space="0" w:color="auto"/>
        <w:left w:val="none" w:sz="0" w:space="0" w:color="auto"/>
        <w:bottom w:val="none" w:sz="0" w:space="0" w:color="auto"/>
        <w:right w:val="none" w:sz="0" w:space="0" w:color="auto"/>
      </w:divBdr>
    </w:div>
    <w:div w:id="1301616968">
      <w:bodyDiv w:val="1"/>
      <w:marLeft w:val="0"/>
      <w:marRight w:val="0"/>
      <w:marTop w:val="0"/>
      <w:marBottom w:val="0"/>
      <w:divBdr>
        <w:top w:val="none" w:sz="0" w:space="0" w:color="auto"/>
        <w:left w:val="none" w:sz="0" w:space="0" w:color="auto"/>
        <w:bottom w:val="none" w:sz="0" w:space="0" w:color="auto"/>
        <w:right w:val="none" w:sz="0" w:space="0" w:color="auto"/>
      </w:divBdr>
    </w:div>
    <w:div w:id="1302149180">
      <w:bodyDiv w:val="1"/>
      <w:marLeft w:val="0"/>
      <w:marRight w:val="0"/>
      <w:marTop w:val="0"/>
      <w:marBottom w:val="0"/>
      <w:divBdr>
        <w:top w:val="none" w:sz="0" w:space="0" w:color="auto"/>
        <w:left w:val="none" w:sz="0" w:space="0" w:color="auto"/>
        <w:bottom w:val="none" w:sz="0" w:space="0" w:color="auto"/>
        <w:right w:val="none" w:sz="0" w:space="0" w:color="auto"/>
      </w:divBdr>
    </w:div>
    <w:div w:id="1302271178">
      <w:bodyDiv w:val="1"/>
      <w:marLeft w:val="0"/>
      <w:marRight w:val="0"/>
      <w:marTop w:val="0"/>
      <w:marBottom w:val="0"/>
      <w:divBdr>
        <w:top w:val="none" w:sz="0" w:space="0" w:color="auto"/>
        <w:left w:val="none" w:sz="0" w:space="0" w:color="auto"/>
        <w:bottom w:val="none" w:sz="0" w:space="0" w:color="auto"/>
        <w:right w:val="none" w:sz="0" w:space="0" w:color="auto"/>
      </w:divBdr>
    </w:div>
    <w:div w:id="1302272817">
      <w:bodyDiv w:val="1"/>
      <w:marLeft w:val="0"/>
      <w:marRight w:val="0"/>
      <w:marTop w:val="0"/>
      <w:marBottom w:val="0"/>
      <w:divBdr>
        <w:top w:val="none" w:sz="0" w:space="0" w:color="auto"/>
        <w:left w:val="none" w:sz="0" w:space="0" w:color="auto"/>
        <w:bottom w:val="none" w:sz="0" w:space="0" w:color="auto"/>
        <w:right w:val="none" w:sz="0" w:space="0" w:color="auto"/>
      </w:divBdr>
    </w:div>
    <w:div w:id="1302344924">
      <w:marLeft w:val="480"/>
      <w:marRight w:val="0"/>
      <w:marTop w:val="0"/>
      <w:marBottom w:val="0"/>
      <w:divBdr>
        <w:top w:val="none" w:sz="0" w:space="0" w:color="auto"/>
        <w:left w:val="none" w:sz="0" w:space="0" w:color="auto"/>
        <w:bottom w:val="none" w:sz="0" w:space="0" w:color="auto"/>
        <w:right w:val="none" w:sz="0" w:space="0" w:color="auto"/>
      </w:divBdr>
    </w:div>
    <w:div w:id="1302885971">
      <w:marLeft w:val="480"/>
      <w:marRight w:val="0"/>
      <w:marTop w:val="0"/>
      <w:marBottom w:val="0"/>
      <w:divBdr>
        <w:top w:val="none" w:sz="0" w:space="0" w:color="auto"/>
        <w:left w:val="none" w:sz="0" w:space="0" w:color="auto"/>
        <w:bottom w:val="none" w:sz="0" w:space="0" w:color="auto"/>
        <w:right w:val="none" w:sz="0" w:space="0" w:color="auto"/>
      </w:divBdr>
    </w:div>
    <w:div w:id="1303199191">
      <w:marLeft w:val="480"/>
      <w:marRight w:val="0"/>
      <w:marTop w:val="0"/>
      <w:marBottom w:val="0"/>
      <w:divBdr>
        <w:top w:val="none" w:sz="0" w:space="0" w:color="auto"/>
        <w:left w:val="none" w:sz="0" w:space="0" w:color="auto"/>
        <w:bottom w:val="none" w:sz="0" w:space="0" w:color="auto"/>
        <w:right w:val="none" w:sz="0" w:space="0" w:color="auto"/>
      </w:divBdr>
    </w:div>
    <w:div w:id="1303272013">
      <w:marLeft w:val="480"/>
      <w:marRight w:val="0"/>
      <w:marTop w:val="0"/>
      <w:marBottom w:val="0"/>
      <w:divBdr>
        <w:top w:val="none" w:sz="0" w:space="0" w:color="auto"/>
        <w:left w:val="none" w:sz="0" w:space="0" w:color="auto"/>
        <w:bottom w:val="none" w:sz="0" w:space="0" w:color="auto"/>
        <w:right w:val="none" w:sz="0" w:space="0" w:color="auto"/>
      </w:divBdr>
    </w:div>
    <w:div w:id="1303388551">
      <w:marLeft w:val="480"/>
      <w:marRight w:val="0"/>
      <w:marTop w:val="0"/>
      <w:marBottom w:val="0"/>
      <w:divBdr>
        <w:top w:val="none" w:sz="0" w:space="0" w:color="auto"/>
        <w:left w:val="none" w:sz="0" w:space="0" w:color="auto"/>
        <w:bottom w:val="none" w:sz="0" w:space="0" w:color="auto"/>
        <w:right w:val="none" w:sz="0" w:space="0" w:color="auto"/>
      </w:divBdr>
    </w:div>
    <w:div w:id="1303533780">
      <w:bodyDiv w:val="1"/>
      <w:marLeft w:val="0"/>
      <w:marRight w:val="0"/>
      <w:marTop w:val="0"/>
      <w:marBottom w:val="0"/>
      <w:divBdr>
        <w:top w:val="none" w:sz="0" w:space="0" w:color="auto"/>
        <w:left w:val="none" w:sz="0" w:space="0" w:color="auto"/>
        <w:bottom w:val="none" w:sz="0" w:space="0" w:color="auto"/>
        <w:right w:val="none" w:sz="0" w:space="0" w:color="auto"/>
      </w:divBdr>
    </w:div>
    <w:div w:id="1303537365">
      <w:bodyDiv w:val="1"/>
      <w:marLeft w:val="0"/>
      <w:marRight w:val="0"/>
      <w:marTop w:val="0"/>
      <w:marBottom w:val="0"/>
      <w:divBdr>
        <w:top w:val="none" w:sz="0" w:space="0" w:color="auto"/>
        <w:left w:val="none" w:sz="0" w:space="0" w:color="auto"/>
        <w:bottom w:val="none" w:sz="0" w:space="0" w:color="auto"/>
        <w:right w:val="none" w:sz="0" w:space="0" w:color="auto"/>
      </w:divBdr>
    </w:div>
    <w:div w:id="1303777842">
      <w:marLeft w:val="480"/>
      <w:marRight w:val="0"/>
      <w:marTop w:val="0"/>
      <w:marBottom w:val="0"/>
      <w:divBdr>
        <w:top w:val="none" w:sz="0" w:space="0" w:color="auto"/>
        <w:left w:val="none" w:sz="0" w:space="0" w:color="auto"/>
        <w:bottom w:val="none" w:sz="0" w:space="0" w:color="auto"/>
        <w:right w:val="none" w:sz="0" w:space="0" w:color="auto"/>
      </w:divBdr>
    </w:div>
    <w:div w:id="1304190413">
      <w:marLeft w:val="480"/>
      <w:marRight w:val="0"/>
      <w:marTop w:val="0"/>
      <w:marBottom w:val="0"/>
      <w:divBdr>
        <w:top w:val="none" w:sz="0" w:space="0" w:color="auto"/>
        <w:left w:val="none" w:sz="0" w:space="0" w:color="auto"/>
        <w:bottom w:val="none" w:sz="0" w:space="0" w:color="auto"/>
        <w:right w:val="none" w:sz="0" w:space="0" w:color="auto"/>
      </w:divBdr>
    </w:div>
    <w:div w:id="1304190777">
      <w:bodyDiv w:val="1"/>
      <w:marLeft w:val="0"/>
      <w:marRight w:val="0"/>
      <w:marTop w:val="0"/>
      <w:marBottom w:val="0"/>
      <w:divBdr>
        <w:top w:val="none" w:sz="0" w:space="0" w:color="auto"/>
        <w:left w:val="none" w:sz="0" w:space="0" w:color="auto"/>
        <w:bottom w:val="none" w:sz="0" w:space="0" w:color="auto"/>
        <w:right w:val="none" w:sz="0" w:space="0" w:color="auto"/>
      </w:divBdr>
    </w:div>
    <w:div w:id="1304193051">
      <w:marLeft w:val="480"/>
      <w:marRight w:val="0"/>
      <w:marTop w:val="0"/>
      <w:marBottom w:val="0"/>
      <w:divBdr>
        <w:top w:val="none" w:sz="0" w:space="0" w:color="auto"/>
        <w:left w:val="none" w:sz="0" w:space="0" w:color="auto"/>
        <w:bottom w:val="none" w:sz="0" w:space="0" w:color="auto"/>
        <w:right w:val="none" w:sz="0" w:space="0" w:color="auto"/>
      </w:divBdr>
    </w:div>
    <w:div w:id="1304312316">
      <w:marLeft w:val="480"/>
      <w:marRight w:val="0"/>
      <w:marTop w:val="0"/>
      <w:marBottom w:val="0"/>
      <w:divBdr>
        <w:top w:val="none" w:sz="0" w:space="0" w:color="auto"/>
        <w:left w:val="none" w:sz="0" w:space="0" w:color="auto"/>
        <w:bottom w:val="none" w:sz="0" w:space="0" w:color="auto"/>
        <w:right w:val="none" w:sz="0" w:space="0" w:color="auto"/>
      </w:divBdr>
    </w:div>
    <w:div w:id="1304583476">
      <w:bodyDiv w:val="1"/>
      <w:marLeft w:val="0"/>
      <w:marRight w:val="0"/>
      <w:marTop w:val="0"/>
      <w:marBottom w:val="0"/>
      <w:divBdr>
        <w:top w:val="none" w:sz="0" w:space="0" w:color="auto"/>
        <w:left w:val="none" w:sz="0" w:space="0" w:color="auto"/>
        <w:bottom w:val="none" w:sz="0" w:space="0" w:color="auto"/>
        <w:right w:val="none" w:sz="0" w:space="0" w:color="auto"/>
      </w:divBdr>
      <w:divsChild>
        <w:div w:id="12190298">
          <w:marLeft w:val="480"/>
          <w:marRight w:val="0"/>
          <w:marTop w:val="0"/>
          <w:marBottom w:val="0"/>
          <w:divBdr>
            <w:top w:val="none" w:sz="0" w:space="0" w:color="auto"/>
            <w:left w:val="none" w:sz="0" w:space="0" w:color="auto"/>
            <w:bottom w:val="none" w:sz="0" w:space="0" w:color="auto"/>
            <w:right w:val="none" w:sz="0" w:space="0" w:color="auto"/>
          </w:divBdr>
        </w:div>
        <w:div w:id="43529789">
          <w:marLeft w:val="480"/>
          <w:marRight w:val="0"/>
          <w:marTop w:val="0"/>
          <w:marBottom w:val="0"/>
          <w:divBdr>
            <w:top w:val="none" w:sz="0" w:space="0" w:color="auto"/>
            <w:left w:val="none" w:sz="0" w:space="0" w:color="auto"/>
            <w:bottom w:val="none" w:sz="0" w:space="0" w:color="auto"/>
            <w:right w:val="none" w:sz="0" w:space="0" w:color="auto"/>
          </w:divBdr>
        </w:div>
        <w:div w:id="294484890">
          <w:marLeft w:val="480"/>
          <w:marRight w:val="0"/>
          <w:marTop w:val="0"/>
          <w:marBottom w:val="0"/>
          <w:divBdr>
            <w:top w:val="none" w:sz="0" w:space="0" w:color="auto"/>
            <w:left w:val="none" w:sz="0" w:space="0" w:color="auto"/>
            <w:bottom w:val="none" w:sz="0" w:space="0" w:color="auto"/>
            <w:right w:val="none" w:sz="0" w:space="0" w:color="auto"/>
          </w:divBdr>
        </w:div>
        <w:div w:id="595285852">
          <w:marLeft w:val="480"/>
          <w:marRight w:val="0"/>
          <w:marTop w:val="0"/>
          <w:marBottom w:val="0"/>
          <w:divBdr>
            <w:top w:val="none" w:sz="0" w:space="0" w:color="auto"/>
            <w:left w:val="none" w:sz="0" w:space="0" w:color="auto"/>
            <w:bottom w:val="none" w:sz="0" w:space="0" w:color="auto"/>
            <w:right w:val="none" w:sz="0" w:space="0" w:color="auto"/>
          </w:divBdr>
        </w:div>
        <w:div w:id="603801637">
          <w:marLeft w:val="480"/>
          <w:marRight w:val="0"/>
          <w:marTop w:val="0"/>
          <w:marBottom w:val="0"/>
          <w:divBdr>
            <w:top w:val="none" w:sz="0" w:space="0" w:color="auto"/>
            <w:left w:val="none" w:sz="0" w:space="0" w:color="auto"/>
            <w:bottom w:val="none" w:sz="0" w:space="0" w:color="auto"/>
            <w:right w:val="none" w:sz="0" w:space="0" w:color="auto"/>
          </w:divBdr>
        </w:div>
        <w:div w:id="718633205">
          <w:marLeft w:val="480"/>
          <w:marRight w:val="0"/>
          <w:marTop w:val="0"/>
          <w:marBottom w:val="0"/>
          <w:divBdr>
            <w:top w:val="none" w:sz="0" w:space="0" w:color="auto"/>
            <w:left w:val="none" w:sz="0" w:space="0" w:color="auto"/>
            <w:bottom w:val="none" w:sz="0" w:space="0" w:color="auto"/>
            <w:right w:val="none" w:sz="0" w:space="0" w:color="auto"/>
          </w:divBdr>
        </w:div>
        <w:div w:id="1078478814">
          <w:marLeft w:val="480"/>
          <w:marRight w:val="0"/>
          <w:marTop w:val="0"/>
          <w:marBottom w:val="0"/>
          <w:divBdr>
            <w:top w:val="none" w:sz="0" w:space="0" w:color="auto"/>
            <w:left w:val="none" w:sz="0" w:space="0" w:color="auto"/>
            <w:bottom w:val="none" w:sz="0" w:space="0" w:color="auto"/>
            <w:right w:val="none" w:sz="0" w:space="0" w:color="auto"/>
          </w:divBdr>
        </w:div>
        <w:div w:id="1287933521">
          <w:marLeft w:val="480"/>
          <w:marRight w:val="0"/>
          <w:marTop w:val="0"/>
          <w:marBottom w:val="0"/>
          <w:divBdr>
            <w:top w:val="none" w:sz="0" w:space="0" w:color="auto"/>
            <w:left w:val="none" w:sz="0" w:space="0" w:color="auto"/>
            <w:bottom w:val="none" w:sz="0" w:space="0" w:color="auto"/>
            <w:right w:val="none" w:sz="0" w:space="0" w:color="auto"/>
          </w:divBdr>
        </w:div>
        <w:div w:id="1389643013">
          <w:marLeft w:val="480"/>
          <w:marRight w:val="0"/>
          <w:marTop w:val="0"/>
          <w:marBottom w:val="0"/>
          <w:divBdr>
            <w:top w:val="none" w:sz="0" w:space="0" w:color="auto"/>
            <w:left w:val="none" w:sz="0" w:space="0" w:color="auto"/>
            <w:bottom w:val="none" w:sz="0" w:space="0" w:color="auto"/>
            <w:right w:val="none" w:sz="0" w:space="0" w:color="auto"/>
          </w:divBdr>
        </w:div>
        <w:div w:id="1781336391">
          <w:marLeft w:val="480"/>
          <w:marRight w:val="0"/>
          <w:marTop w:val="0"/>
          <w:marBottom w:val="0"/>
          <w:divBdr>
            <w:top w:val="none" w:sz="0" w:space="0" w:color="auto"/>
            <w:left w:val="none" w:sz="0" w:space="0" w:color="auto"/>
            <w:bottom w:val="none" w:sz="0" w:space="0" w:color="auto"/>
            <w:right w:val="none" w:sz="0" w:space="0" w:color="auto"/>
          </w:divBdr>
        </w:div>
        <w:div w:id="2019035911">
          <w:marLeft w:val="480"/>
          <w:marRight w:val="0"/>
          <w:marTop w:val="0"/>
          <w:marBottom w:val="0"/>
          <w:divBdr>
            <w:top w:val="none" w:sz="0" w:space="0" w:color="auto"/>
            <w:left w:val="none" w:sz="0" w:space="0" w:color="auto"/>
            <w:bottom w:val="none" w:sz="0" w:space="0" w:color="auto"/>
            <w:right w:val="none" w:sz="0" w:space="0" w:color="auto"/>
          </w:divBdr>
        </w:div>
      </w:divsChild>
    </w:div>
    <w:div w:id="1304696501">
      <w:bodyDiv w:val="1"/>
      <w:marLeft w:val="0"/>
      <w:marRight w:val="0"/>
      <w:marTop w:val="0"/>
      <w:marBottom w:val="0"/>
      <w:divBdr>
        <w:top w:val="none" w:sz="0" w:space="0" w:color="auto"/>
        <w:left w:val="none" w:sz="0" w:space="0" w:color="auto"/>
        <w:bottom w:val="none" w:sz="0" w:space="0" w:color="auto"/>
        <w:right w:val="none" w:sz="0" w:space="0" w:color="auto"/>
      </w:divBdr>
    </w:div>
    <w:div w:id="1305039097">
      <w:marLeft w:val="480"/>
      <w:marRight w:val="0"/>
      <w:marTop w:val="0"/>
      <w:marBottom w:val="0"/>
      <w:divBdr>
        <w:top w:val="none" w:sz="0" w:space="0" w:color="auto"/>
        <w:left w:val="none" w:sz="0" w:space="0" w:color="auto"/>
        <w:bottom w:val="none" w:sz="0" w:space="0" w:color="auto"/>
        <w:right w:val="none" w:sz="0" w:space="0" w:color="auto"/>
      </w:divBdr>
    </w:div>
    <w:div w:id="1305045440">
      <w:marLeft w:val="480"/>
      <w:marRight w:val="0"/>
      <w:marTop w:val="0"/>
      <w:marBottom w:val="0"/>
      <w:divBdr>
        <w:top w:val="none" w:sz="0" w:space="0" w:color="auto"/>
        <w:left w:val="none" w:sz="0" w:space="0" w:color="auto"/>
        <w:bottom w:val="none" w:sz="0" w:space="0" w:color="auto"/>
        <w:right w:val="none" w:sz="0" w:space="0" w:color="auto"/>
      </w:divBdr>
    </w:div>
    <w:div w:id="1305161585">
      <w:marLeft w:val="480"/>
      <w:marRight w:val="0"/>
      <w:marTop w:val="0"/>
      <w:marBottom w:val="0"/>
      <w:divBdr>
        <w:top w:val="none" w:sz="0" w:space="0" w:color="auto"/>
        <w:left w:val="none" w:sz="0" w:space="0" w:color="auto"/>
        <w:bottom w:val="none" w:sz="0" w:space="0" w:color="auto"/>
        <w:right w:val="none" w:sz="0" w:space="0" w:color="auto"/>
      </w:divBdr>
    </w:div>
    <w:div w:id="1305349376">
      <w:bodyDiv w:val="1"/>
      <w:marLeft w:val="0"/>
      <w:marRight w:val="0"/>
      <w:marTop w:val="0"/>
      <w:marBottom w:val="0"/>
      <w:divBdr>
        <w:top w:val="none" w:sz="0" w:space="0" w:color="auto"/>
        <w:left w:val="none" w:sz="0" w:space="0" w:color="auto"/>
        <w:bottom w:val="none" w:sz="0" w:space="0" w:color="auto"/>
        <w:right w:val="none" w:sz="0" w:space="0" w:color="auto"/>
      </w:divBdr>
    </w:div>
    <w:div w:id="1306006311">
      <w:bodyDiv w:val="1"/>
      <w:marLeft w:val="0"/>
      <w:marRight w:val="0"/>
      <w:marTop w:val="0"/>
      <w:marBottom w:val="0"/>
      <w:divBdr>
        <w:top w:val="none" w:sz="0" w:space="0" w:color="auto"/>
        <w:left w:val="none" w:sz="0" w:space="0" w:color="auto"/>
        <w:bottom w:val="none" w:sz="0" w:space="0" w:color="auto"/>
        <w:right w:val="none" w:sz="0" w:space="0" w:color="auto"/>
      </w:divBdr>
    </w:div>
    <w:div w:id="1306164348">
      <w:marLeft w:val="480"/>
      <w:marRight w:val="0"/>
      <w:marTop w:val="0"/>
      <w:marBottom w:val="0"/>
      <w:divBdr>
        <w:top w:val="none" w:sz="0" w:space="0" w:color="auto"/>
        <w:left w:val="none" w:sz="0" w:space="0" w:color="auto"/>
        <w:bottom w:val="none" w:sz="0" w:space="0" w:color="auto"/>
        <w:right w:val="none" w:sz="0" w:space="0" w:color="auto"/>
      </w:divBdr>
    </w:div>
    <w:div w:id="1306544474">
      <w:marLeft w:val="480"/>
      <w:marRight w:val="0"/>
      <w:marTop w:val="0"/>
      <w:marBottom w:val="0"/>
      <w:divBdr>
        <w:top w:val="none" w:sz="0" w:space="0" w:color="auto"/>
        <w:left w:val="none" w:sz="0" w:space="0" w:color="auto"/>
        <w:bottom w:val="none" w:sz="0" w:space="0" w:color="auto"/>
        <w:right w:val="none" w:sz="0" w:space="0" w:color="auto"/>
      </w:divBdr>
    </w:div>
    <w:div w:id="1307005893">
      <w:marLeft w:val="480"/>
      <w:marRight w:val="0"/>
      <w:marTop w:val="0"/>
      <w:marBottom w:val="0"/>
      <w:divBdr>
        <w:top w:val="none" w:sz="0" w:space="0" w:color="auto"/>
        <w:left w:val="none" w:sz="0" w:space="0" w:color="auto"/>
        <w:bottom w:val="none" w:sz="0" w:space="0" w:color="auto"/>
        <w:right w:val="none" w:sz="0" w:space="0" w:color="auto"/>
      </w:divBdr>
    </w:div>
    <w:div w:id="1307012491">
      <w:marLeft w:val="480"/>
      <w:marRight w:val="0"/>
      <w:marTop w:val="0"/>
      <w:marBottom w:val="0"/>
      <w:divBdr>
        <w:top w:val="none" w:sz="0" w:space="0" w:color="auto"/>
        <w:left w:val="none" w:sz="0" w:space="0" w:color="auto"/>
        <w:bottom w:val="none" w:sz="0" w:space="0" w:color="auto"/>
        <w:right w:val="none" w:sz="0" w:space="0" w:color="auto"/>
      </w:divBdr>
    </w:div>
    <w:div w:id="1307053669">
      <w:marLeft w:val="480"/>
      <w:marRight w:val="0"/>
      <w:marTop w:val="0"/>
      <w:marBottom w:val="0"/>
      <w:divBdr>
        <w:top w:val="none" w:sz="0" w:space="0" w:color="auto"/>
        <w:left w:val="none" w:sz="0" w:space="0" w:color="auto"/>
        <w:bottom w:val="none" w:sz="0" w:space="0" w:color="auto"/>
        <w:right w:val="none" w:sz="0" w:space="0" w:color="auto"/>
      </w:divBdr>
    </w:div>
    <w:div w:id="1307123372">
      <w:marLeft w:val="480"/>
      <w:marRight w:val="0"/>
      <w:marTop w:val="0"/>
      <w:marBottom w:val="0"/>
      <w:divBdr>
        <w:top w:val="none" w:sz="0" w:space="0" w:color="auto"/>
        <w:left w:val="none" w:sz="0" w:space="0" w:color="auto"/>
        <w:bottom w:val="none" w:sz="0" w:space="0" w:color="auto"/>
        <w:right w:val="none" w:sz="0" w:space="0" w:color="auto"/>
      </w:divBdr>
    </w:div>
    <w:div w:id="1307201748">
      <w:bodyDiv w:val="1"/>
      <w:marLeft w:val="0"/>
      <w:marRight w:val="0"/>
      <w:marTop w:val="0"/>
      <w:marBottom w:val="0"/>
      <w:divBdr>
        <w:top w:val="none" w:sz="0" w:space="0" w:color="auto"/>
        <w:left w:val="none" w:sz="0" w:space="0" w:color="auto"/>
        <w:bottom w:val="none" w:sz="0" w:space="0" w:color="auto"/>
        <w:right w:val="none" w:sz="0" w:space="0" w:color="auto"/>
      </w:divBdr>
    </w:div>
    <w:div w:id="1307201819">
      <w:bodyDiv w:val="1"/>
      <w:marLeft w:val="0"/>
      <w:marRight w:val="0"/>
      <w:marTop w:val="0"/>
      <w:marBottom w:val="0"/>
      <w:divBdr>
        <w:top w:val="none" w:sz="0" w:space="0" w:color="auto"/>
        <w:left w:val="none" w:sz="0" w:space="0" w:color="auto"/>
        <w:bottom w:val="none" w:sz="0" w:space="0" w:color="auto"/>
        <w:right w:val="none" w:sz="0" w:space="0" w:color="auto"/>
      </w:divBdr>
    </w:div>
    <w:div w:id="1307393384">
      <w:marLeft w:val="480"/>
      <w:marRight w:val="0"/>
      <w:marTop w:val="0"/>
      <w:marBottom w:val="0"/>
      <w:divBdr>
        <w:top w:val="none" w:sz="0" w:space="0" w:color="auto"/>
        <w:left w:val="none" w:sz="0" w:space="0" w:color="auto"/>
        <w:bottom w:val="none" w:sz="0" w:space="0" w:color="auto"/>
        <w:right w:val="none" w:sz="0" w:space="0" w:color="auto"/>
      </w:divBdr>
    </w:div>
    <w:div w:id="1307395182">
      <w:bodyDiv w:val="1"/>
      <w:marLeft w:val="0"/>
      <w:marRight w:val="0"/>
      <w:marTop w:val="0"/>
      <w:marBottom w:val="0"/>
      <w:divBdr>
        <w:top w:val="none" w:sz="0" w:space="0" w:color="auto"/>
        <w:left w:val="none" w:sz="0" w:space="0" w:color="auto"/>
        <w:bottom w:val="none" w:sz="0" w:space="0" w:color="auto"/>
        <w:right w:val="none" w:sz="0" w:space="0" w:color="auto"/>
      </w:divBdr>
    </w:div>
    <w:div w:id="1307465334">
      <w:marLeft w:val="480"/>
      <w:marRight w:val="0"/>
      <w:marTop w:val="0"/>
      <w:marBottom w:val="0"/>
      <w:divBdr>
        <w:top w:val="none" w:sz="0" w:space="0" w:color="auto"/>
        <w:left w:val="none" w:sz="0" w:space="0" w:color="auto"/>
        <w:bottom w:val="none" w:sz="0" w:space="0" w:color="auto"/>
        <w:right w:val="none" w:sz="0" w:space="0" w:color="auto"/>
      </w:divBdr>
    </w:div>
    <w:div w:id="1307513281">
      <w:marLeft w:val="480"/>
      <w:marRight w:val="0"/>
      <w:marTop w:val="0"/>
      <w:marBottom w:val="0"/>
      <w:divBdr>
        <w:top w:val="none" w:sz="0" w:space="0" w:color="auto"/>
        <w:left w:val="none" w:sz="0" w:space="0" w:color="auto"/>
        <w:bottom w:val="none" w:sz="0" w:space="0" w:color="auto"/>
        <w:right w:val="none" w:sz="0" w:space="0" w:color="auto"/>
      </w:divBdr>
    </w:div>
    <w:div w:id="1307707065">
      <w:bodyDiv w:val="1"/>
      <w:marLeft w:val="0"/>
      <w:marRight w:val="0"/>
      <w:marTop w:val="0"/>
      <w:marBottom w:val="0"/>
      <w:divBdr>
        <w:top w:val="none" w:sz="0" w:space="0" w:color="auto"/>
        <w:left w:val="none" w:sz="0" w:space="0" w:color="auto"/>
        <w:bottom w:val="none" w:sz="0" w:space="0" w:color="auto"/>
        <w:right w:val="none" w:sz="0" w:space="0" w:color="auto"/>
      </w:divBdr>
    </w:div>
    <w:div w:id="1307972054">
      <w:marLeft w:val="480"/>
      <w:marRight w:val="0"/>
      <w:marTop w:val="0"/>
      <w:marBottom w:val="0"/>
      <w:divBdr>
        <w:top w:val="none" w:sz="0" w:space="0" w:color="auto"/>
        <w:left w:val="none" w:sz="0" w:space="0" w:color="auto"/>
        <w:bottom w:val="none" w:sz="0" w:space="0" w:color="auto"/>
        <w:right w:val="none" w:sz="0" w:space="0" w:color="auto"/>
      </w:divBdr>
    </w:div>
    <w:div w:id="1308586297">
      <w:marLeft w:val="480"/>
      <w:marRight w:val="0"/>
      <w:marTop w:val="0"/>
      <w:marBottom w:val="0"/>
      <w:divBdr>
        <w:top w:val="none" w:sz="0" w:space="0" w:color="auto"/>
        <w:left w:val="none" w:sz="0" w:space="0" w:color="auto"/>
        <w:bottom w:val="none" w:sz="0" w:space="0" w:color="auto"/>
        <w:right w:val="none" w:sz="0" w:space="0" w:color="auto"/>
      </w:divBdr>
    </w:div>
    <w:div w:id="1308704675">
      <w:bodyDiv w:val="1"/>
      <w:marLeft w:val="0"/>
      <w:marRight w:val="0"/>
      <w:marTop w:val="0"/>
      <w:marBottom w:val="0"/>
      <w:divBdr>
        <w:top w:val="none" w:sz="0" w:space="0" w:color="auto"/>
        <w:left w:val="none" w:sz="0" w:space="0" w:color="auto"/>
        <w:bottom w:val="none" w:sz="0" w:space="0" w:color="auto"/>
        <w:right w:val="none" w:sz="0" w:space="0" w:color="auto"/>
      </w:divBdr>
    </w:div>
    <w:div w:id="1308709736">
      <w:marLeft w:val="480"/>
      <w:marRight w:val="0"/>
      <w:marTop w:val="0"/>
      <w:marBottom w:val="0"/>
      <w:divBdr>
        <w:top w:val="none" w:sz="0" w:space="0" w:color="auto"/>
        <w:left w:val="none" w:sz="0" w:space="0" w:color="auto"/>
        <w:bottom w:val="none" w:sz="0" w:space="0" w:color="auto"/>
        <w:right w:val="none" w:sz="0" w:space="0" w:color="auto"/>
      </w:divBdr>
    </w:div>
    <w:div w:id="1309285229">
      <w:bodyDiv w:val="1"/>
      <w:marLeft w:val="0"/>
      <w:marRight w:val="0"/>
      <w:marTop w:val="0"/>
      <w:marBottom w:val="0"/>
      <w:divBdr>
        <w:top w:val="none" w:sz="0" w:space="0" w:color="auto"/>
        <w:left w:val="none" w:sz="0" w:space="0" w:color="auto"/>
        <w:bottom w:val="none" w:sz="0" w:space="0" w:color="auto"/>
        <w:right w:val="none" w:sz="0" w:space="0" w:color="auto"/>
      </w:divBdr>
    </w:div>
    <w:div w:id="1309440015">
      <w:bodyDiv w:val="1"/>
      <w:marLeft w:val="0"/>
      <w:marRight w:val="0"/>
      <w:marTop w:val="0"/>
      <w:marBottom w:val="0"/>
      <w:divBdr>
        <w:top w:val="none" w:sz="0" w:space="0" w:color="auto"/>
        <w:left w:val="none" w:sz="0" w:space="0" w:color="auto"/>
        <w:bottom w:val="none" w:sz="0" w:space="0" w:color="auto"/>
        <w:right w:val="none" w:sz="0" w:space="0" w:color="auto"/>
      </w:divBdr>
      <w:divsChild>
        <w:div w:id="171266340">
          <w:marLeft w:val="480"/>
          <w:marRight w:val="0"/>
          <w:marTop w:val="0"/>
          <w:marBottom w:val="0"/>
          <w:divBdr>
            <w:top w:val="none" w:sz="0" w:space="0" w:color="auto"/>
            <w:left w:val="none" w:sz="0" w:space="0" w:color="auto"/>
            <w:bottom w:val="none" w:sz="0" w:space="0" w:color="auto"/>
            <w:right w:val="none" w:sz="0" w:space="0" w:color="auto"/>
          </w:divBdr>
        </w:div>
        <w:div w:id="246572596">
          <w:marLeft w:val="480"/>
          <w:marRight w:val="0"/>
          <w:marTop w:val="0"/>
          <w:marBottom w:val="0"/>
          <w:divBdr>
            <w:top w:val="none" w:sz="0" w:space="0" w:color="auto"/>
            <w:left w:val="none" w:sz="0" w:space="0" w:color="auto"/>
            <w:bottom w:val="none" w:sz="0" w:space="0" w:color="auto"/>
            <w:right w:val="none" w:sz="0" w:space="0" w:color="auto"/>
          </w:divBdr>
        </w:div>
        <w:div w:id="316346081">
          <w:marLeft w:val="480"/>
          <w:marRight w:val="0"/>
          <w:marTop w:val="0"/>
          <w:marBottom w:val="0"/>
          <w:divBdr>
            <w:top w:val="none" w:sz="0" w:space="0" w:color="auto"/>
            <w:left w:val="none" w:sz="0" w:space="0" w:color="auto"/>
            <w:bottom w:val="none" w:sz="0" w:space="0" w:color="auto"/>
            <w:right w:val="none" w:sz="0" w:space="0" w:color="auto"/>
          </w:divBdr>
        </w:div>
        <w:div w:id="408507440">
          <w:marLeft w:val="480"/>
          <w:marRight w:val="0"/>
          <w:marTop w:val="0"/>
          <w:marBottom w:val="0"/>
          <w:divBdr>
            <w:top w:val="none" w:sz="0" w:space="0" w:color="auto"/>
            <w:left w:val="none" w:sz="0" w:space="0" w:color="auto"/>
            <w:bottom w:val="none" w:sz="0" w:space="0" w:color="auto"/>
            <w:right w:val="none" w:sz="0" w:space="0" w:color="auto"/>
          </w:divBdr>
        </w:div>
        <w:div w:id="527959856">
          <w:marLeft w:val="480"/>
          <w:marRight w:val="0"/>
          <w:marTop w:val="0"/>
          <w:marBottom w:val="0"/>
          <w:divBdr>
            <w:top w:val="none" w:sz="0" w:space="0" w:color="auto"/>
            <w:left w:val="none" w:sz="0" w:space="0" w:color="auto"/>
            <w:bottom w:val="none" w:sz="0" w:space="0" w:color="auto"/>
            <w:right w:val="none" w:sz="0" w:space="0" w:color="auto"/>
          </w:divBdr>
        </w:div>
        <w:div w:id="560483334">
          <w:marLeft w:val="480"/>
          <w:marRight w:val="0"/>
          <w:marTop w:val="0"/>
          <w:marBottom w:val="0"/>
          <w:divBdr>
            <w:top w:val="none" w:sz="0" w:space="0" w:color="auto"/>
            <w:left w:val="none" w:sz="0" w:space="0" w:color="auto"/>
            <w:bottom w:val="none" w:sz="0" w:space="0" w:color="auto"/>
            <w:right w:val="none" w:sz="0" w:space="0" w:color="auto"/>
          </w:divBdr>
        </w:div>
        <w:div w:id="611127918">
          <w:marLeft w:val="480"/>
          <w:marRight w:val="0"/>
          <w:marTop w:val="0"/>
          <w:marBottom w:val="0"/>
          <w:divBdr>
            <w:top w:val="none" w:sz="0" w:space="0" w:color="auto"/>
            <w:left w:val="none" w:sz="0" w:space="0" w:color="auto"/>
            <w:bottom w:val="none" w:sz="0" w:space="0" w:color="auto"/>
            <w:right w:val="none" w:sz="0" w:space="0" w:color="auto"/>
          </w:divBdr>
        </w:div>
        <w:div w:id="670572701">
          <w:marLeft w:val="480"/>
          <w:marRight w:val="0"/>
          <w:marTop w:val="0"/>
          <w:marBottom w:val="0"/>
          <w:divBdr>
            <w:top w:val="none" w:sz="0" w:space="0" w:color="auto"/>
            <w:left w:val="none" w:sz="0" w:space="0" w:color="auto"/>
            <w:bottom w:val="none" w:sz="0" w:space="0" w:color="auto"/>
            <w:right w:val="none" w:sz="0" w:space="0" w:color="auto"/>
          </w:divBdr>
        </w:div>
        <w:div w:id="991374534">
          <w:marLeft w:val="480"/>
          <w:marRight w:val="0"/>
          <w:marTop w:val="0"/>
          <w:marBottom w:val="0"/>
          <w:divBdr>
            <w:top w:val="none" w:sz="0" w:space="0" w:color="auto"/>
            <w:left w:val="none" w:sz="0" w:space="0" w:color="auto"/>
            <w:bottom w:val="none" w:sz="0" w:space="0" w:color="auto"/>
            <w:right w:val="none" w:sz="0" w:space="0" w:color="auto"/>
          </w:divBdr>
        </w:div>
        <w:div w:id="998769737">
          <w:marLeft w:val="480"/>
          <w:marRight w:val="0"/>
          <w:marTop w:val="0"/>
          <w:marBottom w:val="0"/>
          <w:divBdr>
            <w:top w:val="none" w:sz="0" w:space="0" w:color="auto"/>
            <w:left w:val="none" w:sz="0" w:space="0" w:color="auto"/>
            <w:bottom w:val="none" w:sz="0" w:space="0" w:color="auto"/>
            <w:right w:val="none" w:sz="0" w:space="0" w:color="auto"/>
          </w:divBdr>
        </w:div>
        <w:div w:id="1024750207">
          <w:marLeft w:val="480"/>
          <w:marRight w:val="0"/>
          <w:marTop w:val="0"/>
          <w:marBottom w:val="0"/>
          <w:divBdr>
            <w:top w:val="none" w:sz="0" w:space="0" w:color="auto"/>
            <w:left w:val="none" w:sz="0" w:space="0" w:color="auto"/>
            <w:bottom w:val="none" w:sz="0" w:space="0" w:color="auto"/>
            <w:right w:val="none" w:sz="0" w:space="0" w:color="auto"/>
          </w:divBdr>
        </w:div>
        <w:div w:id="1113288629">
          <w:marLeft w:val="480"/>
          <w:marRight w:val="0"/>
          <w:marTop w:val="0"/>
          <w:marBottom w:val="0"/>
          <w:divBdr>
            <w:top w:val="none" w:sz="0" w:space="0" w:color="auto"/>
            <w:left w:val="none" w:sz="0" w:space="0" w:color="auto"/>
            <w:bottom w:val="none" w:sz="0" w:space="0" w:color="auto"/>
            <w:right w:val="none" w:sz="0" w:space="0" w:color="auto"/>
          </w:divBdr>
        </w:div>
        <w:div w:id="1151170953">
          <w:marLeft w:val="480"/>
          <w:marRight w:val="0"/>
          <w:marTop w:val="0"/>
          <w:marBottom w:val="0"/>
          <w:divBdr>
            <w:top w:val="none" w:sz="0" w:space="0" w:color="auto"/>
            <w:left w:val="none" w:sz="0" w:space="0" w:color="auto"/>
            <w:bottom w:val="none" w:sz="0" w:space="0" w:color="auto"/>
            <w:right w:val="none" w:sz="0" w:space="0" w:color="auto"/>
          </w:divBdr>
        </w:div>
        <w:div w:id="1211959261">
          <w:marLeft w:val="480"/>
          <w:marRight w:val="0"/>
          <w:marTop w:val="0"/>
          <w:marBottom w:val="0"/>
          <w:divBdr>
            <w:top w:val="none" w:sz="0" w:space="0" w:color="auto"/>
            <w:left w:val="none" w:sz="0" w:space="0" w:color="auto"/>
            <w:bottom w:val="none" w:sz="0" w:space="0" w:color="auto"/>
            <w:right w:val="none" w:sz="0" w:space="0" w:color="auto"/>
          </w:divBdr>
        </w:div>
        <w:div w:id="1417164963">
          <w:marLeft w:val="480"/>
          <w:marRight w:val="0"/>
          <w:marTop w:val="0"/>
          <w:marBottom w:val="0"/>
          <w:divBdr>
            <w:top w:val="none" w:sz="0" w:space="0" w:color="auto"/>
            <w:left w:val="none" w:sz="0" w:space="0" w:color="auto"/>
            <w:bottom w:val="none" w:sz="0" w:space="0" w:color="auto"/>
            <w:right w:val="none" w:sz="0" w:space="0" w:color="auto"/>
          </w:divBdr>
        </w:div>
        <w:div w:id="1664161405">
          <w:marLeft w:val="480"/>
          <w:marRight w:val="0"/>
          <w:marTop w:val="0"/>
          <w:marBottom w:val="0"/>
          <w:divBdr>
            <w:top w:val="none" w:sz="0" w:space="0" w:color="auto"/>
            <w:left w:val="none" w:sz="0" w:space="0" w:color="auto"/>
            <w:bottom w:val="none" w:sz="0" w:space="0" w:color="auto"/>
            <w:right w:val="none" w:sz="0" w:space="0" w:color="auto"/>
          </w:divBdr>
        </w:div>
        <w:div w:id="1769619152">
          <w:marLeft w:val="480"/>
          <w:marRight w:val="0"/>
          <w:marTop w:val="0"/>
          <w:marBottom w:val="0"/>
          <w:divBdr>
            <w:top w:val="none" w:sz="0" w:space="0" w:color="auto"/>
            <w:left w:val="none" w:sz="0" w:space="0" w:color="auto"/>
            <w:bottom w:val="none" w:sz="0" w:space="0" w:color="auto"/>
            <w:right w:val="none" w:sz="0" w:space="0" w:color="auto"/>
          </w:divBdr>
        </w:div>
        <w:div w:id="1995136208">
          <w:marLeft w:val="480"/>
          <w:marRight w:val="0"/>
          <w:marTop w:val="0"/>
          <w:marBottom w:val="0"/>
          <w:divBdr>
            <w:top w:val="none" w:sz="0" w:space="0" w:color="auto"/>
            <w:left w:val="none" w:sz="0" w:space="0" w:color="auto"/>
            <w:bottom w:val="none" w:sz="0" w:space="0" w:color="auto"/>
            <w:right w:val="none" w:sz="0" w:space="0" w:color="auto"/>
          </w:divBdr>
        </w:div>
        <w:div w:id="2107919055">
          <w:marLeft w:val="480"/>
          <w:marRight w:val="0"/>
          <w:marTop w:val="0"/>
          <w:marBottom w:val="0"/>
          <w:divBdr>
            <w:top w:val="none" w:sz="0" w:space="0" w:color="auto"/>
            <w:left w:val="none" w:sz="0" w:space="0" w:color="auto"/>
            <w:bottom w:val="none" w:sz="0" w:space="0" w:color="auto"/>
            <w:right w:val="none" w:sz="0" w:space="0" w:color="auto"/>
          </w:divBdr>
        </w:div>
        <w:div w:id="2124104325">
          <w:marLeft w:val="480"/>
          <w:marRight w:val="0"/>
          <w:marTop w:val="0"/>
          <w:marBottom w:val="0"/>
          <w:divBdr>
            <w:top w:val="none" w:sz="0" w:space="0" w:color="auto"/>
            <w:left w:val="none" w:sz="0" w:space="0" w:color="auto"/>
            <w:bottom w:val="none" w:sz="0" w:space="0" w:color="auto"/>
            <w:right w:val="none" w:sz="0" w:space="0" w:color="auto"/>
          </w:divBdr>
        </w:div>
        <w:div w:id="2129422014">
          <w:marLeft w:val="480"/>
          <w:marRight w:val="0"/>
          <w:marTop w:val="0"/>
          <w:marBottom w:val="0"/>
          <w:divBdr>
            <w:top w:val="none" w:sz="0" w:space="0" w:color="auto"/>
            <w:left w:val="none" w:sz="0" w:space="0" w:color="auto"/>
            <w:bottom w:val="none" w:sz="0" w:space="0" w:color="auto"/>
            <w:right w:val="none" w:sz="0" w:space="0" w:color="auto"/>
          </w:divBdr>
        </w:div>
      </w:divsChild>
    </w:div>
    <w:div w:id="1309632852">
      <w:bodyDiv w:val="1"/>
      <w:marLeft w:val="0"/>
      <w:marRight w:val="0"/>
      <w:marTop w:val="0"/>
      <w:marBottom w:val="0"/>
      <w:divBdr>
        <w:top w:val="none" w:sz="0" w:space="0" w:color="auto"/>
        <w:left w:val="none" w:sz="0" w:space="0" w:color="auto"/>
        <w:bottom w:val="none" w:sz="0" w:space="0" w:color="auto"/>
        <w:right w:val="none" w:sz="0" w:space="0" w:color="auto"/>
      </w:divBdr>
    </w:div>
    <w:div w:id="1309744844">
      <w:bodyDiv w:val="1"/>
      <w:marLeft w:val="0"/>
      <w:marRight w:val="0"/>
      <w:marTop w:val="0"/>
      <w:marBottom w:val="0"/>
      <w:divBdr>
        <w:top w:val="none" w:sz="0" w:space="0" w:color="auto"/>
        <w:left w:val="none" w:sz="0" w:space="0" w:color="auto"/>
        <w:bottom w:val="none" w:sz="0" w:space="0" w:color="auto"/>
        <w:right w:val="none" w:sz="0" w:space="0" w:color="auto"/>
      </w:divBdr>
    </w:div>
    <w:div w:id="1311014843">
      <w:bodyDiv w:val="1"/>
      <w:marLeft w:val="0"/>
      <w:marRight w:val="0"/>
      <w:marTop w:val="0"/>
      <w:marBottom w:val="0"/>
      <w:divBdr>
        <w:top w:val="none" w:sz="0" w:space="0" w:color="auto"/>
        <w:left w:val="none" w:sz="0" w:space="0" w:color="auto"/>
        <w:bottom w:val="none" w:sz="0" w:space="0" w:color="auto"/>
        <w:right w:val="none" w:sz="0" w:space="0" w:color="auto"/>
      </w:divBdr>
    </w:div>
    <w:div w:id="1311055313">
      <w:marLeft w:val="480"/>
      <w:marRight w:val="0"/>
      <w:marTop w:val="0"/>
      <w:marBottom w:val="0"/>
      <w:divBdr>
        <w:top w:val="none" w:sz="0" w:space="0" w:color="auto"/>
        <w:left w:val="none" w:sz="0" w:space="0" w:color="auto"/>
        <w:bottom w:val="none" w:sz="0" w:space="0" w:color="auto"/>
        <w:right w:val="none" w:sz="0" w:space="0" w:color="auto"/>
      </w:divBdr>
    </w:div>
    <w:div w:id="1311060472">
      <w:marLeft w:val="480"/>
      <w:marRight w:val="0"/>
      <w:marTop w:val="0"/>
      <w:marBottom w:val="0"/>
      <w:divBdr>
        <w:top w:val="none" w:sz="0" w:space="0" w:color="auto"/>
        <w:left w:val="none" w:sz="0" w:space="0" w:color="auto"/>
        <w:bottom w:val="none" w:sz="0" w:space="0" w:color="auto"/>
        <w:right w:val="none" w:sz="0" w:space="0" w:color="auto"/>
      </w:divBdr>
    </w:div>
    <w:div w:id="1311062407">
      <w:marLeft w:val="480"/>
      <w:marRight w:val="0"/>
      <w:marTop w:val="0"/>
      <w:marBottom w:val="0"/>
      <w:divBdr>
        <w:top w:val="none" w:sz="0" w:space="0" w:color="auto"/>
        <w:left w:val="none" w:sz="0" w:space="0" w:color="auto"/>
        <w:bottom w:val="none" w:sz="0" w:space="0" w:color="auto"/>
        <w:right w:val="none" w:sz="0" w:space="0" w:color="auto"/>
      </w:divBdr>
    </w:div>
    <w:div w:id="1311179274">
      <w:bodyDiv w:val="1"/>
      <w:marLeft w:val="0"/>
      <w:marRight w:val="0"/>
      <w:marTop w:val="0"/>
      <w:marBottom w:val="0"/>
      <w:divBdr>
        <w:top w:val="none" w:sz="0" w:space="0" w:color="auto"/>
        <w:left w:val="none" w:sz="0" w:space="0" w:color="auto"/>
        <w:bottom w:val="none" w:sz="0" w:space="0" w:color="auto"/>
        <w:right w:val="none" w:sz="0" w:space="0" w:color="auto"/>
      </w:divBdr>
    </w:div>
    <w:div w:id="1311519489">
      <w:bodyDiv w:val="1"/>
      <w:marLeft w:val="0"/>
      <w:marRight w:val="0"/>
      <w:marTop w:val="0"/>
      <w:marBottom w:val="0"/>
      <w:divBdr>
        <w:top w:val="none" w:sz="0" w:space="0" w:color="auto"/>
        <w:left w:val="none" w:sz="0" w:space="0" w:color="auto"/>
        <w:bottom w:val="none" w:sz="0" w:space="0" w:color="auto"/>
        <w:right w:val="none" w:sz="0" w:space="0" w:color="auto"/>
      </w:divBdr>
    </w:div>
    <w:div w:id="1312054593">
      <w:marLeft w:val="480"/>
      <w:marRight w:val="0"/>
      <w:marTop w:val="0"/>
      <w:marBottom w:val="0"/>
      <w:divBdr>
        <w:top w:val="none" w:sz="0" w:space="0" w:color="auto"/>
        <w:left w:val="none" w:sz="0" w:space="0" w:color="auto"/>
        <w:bottom w:val="none" w:sz="0" w:space="0" w:color="auto"/>
        <w:right w:val="none" w:sz="0" w:space="0" w:color="auto"/>
      </w:divBdr>
    </w:div>
    <w:div w:id="1312322109">
      <w:bodyDiv w:val="1"/>
      <w:marLeft w:val="0"/>
      <w:marRight w:val="0"/>
      <w:marTop w:val="0"/>
      <w:marBottom w:val="0"/>
      <w:divBdr>
        <w:top w:val="none" w:sz="0" w:space="0" w:color="auto"/>
        <w:left w:val="none" w:sz="0" w:space="0" w:color="auto"/>
        <w:bottom w:val="none" w:sz="0" w:space="0" w:color="auto"/>
        <w:right w:val="none" w:sz="0" w:space="0" w:color="auto"/>
      </w:divBdr>
    </w:div>
    <w:div w:id="1312324708">
      <w:bodyDiv w:val="1"/>
      <w:marLeft w:val="0"/>
      <w:marRight w:val="0"/>
      <w:marTop w:val="0"/>
      <w:marBottom w:val="0"/>
      <w:divBdr>
        <w:top w:val="none" w:sz="0" w:space="0" w:color="auto"/>
        <w:left w:val="none" w:sz="0" w:space="0" w:color="auto"/>
        <w:bottom w:val="none" w:sz="0" w:space="0" w:color="auto"/>
        <w:right w:val="none" w:sz="0" w:space="0" w:color="auto"/>
      </w:divBdr>
    </w:div>
    <w:div w:id="1312950480">
      <w:bodyDiv w:val="1"/>
      <w:marLeft w:val="0"/>
      <w:marRight w:val="0"/>
      <w:marTop w:val="0"/>
      <w:marBottom w:val="0"/>
      <w:divBdr>
        <w:top w:val="none" w:sz="0" w:space="0" w:color="auto"/>
        <w:left w:val="none" w:sz="0" w:space="0" w:color="auto"/>
        <w:bottom w:val="none" w:sz="0" w:space="0" w:color="auto"/>
        <w:right w:val="none" w:sz="0" w:space="0" w:color="auto"/>
      </w:divBdr>
    </w:div>
    <w:div w:id="1313367026">
      <w:marLeft w:val="480"/>
      <w:marRight w:val="0"/>
      <w:marTop w:val="0"/>
      <w:marBottom w:val="0"/>
      <w:divBdr>
        <w:top w:val="none" w:sz="0" w:space="0" w:color="auto"/>
        <w:left w:val="none" w:sz="0" w:space="0" w:color="auto"/>
        <w:bottom w:val="none" w:sz="0" w:space="0" w:color="auto"/>
        <w:right w:val="none" w:sz="0" w:space="0" w:color="auto"/>
      </w:divBdr>
    </w:div>
    <w:div w:id="1314138867">
      <w:bodyDiv w:val="1"/>
      <w:marLeft w:val="0"/>
      <w:marRight w:val="0"/>
      <w:marTop w:val="0"/>
      <w:marBottom w:val="0"/>
      <w:divBdr>
        <w:top w:val="none" w:sz="0" w:space="0" w:color="auto"/>
        <w:left w:val="none" w:sz="0" w:space="0" w:color="auto"/>
        <w:bottom w:val="none" w:sz="0" w:space="0" w:color="auto"/>
        <w:right w:val="none" w:sz="0" w:space="0" w:color="auto"/>
      </w:divBdr>
    </w:div>
    <w:div w:id="1314869126">
      <w:bodyDiv w:val="1"/>
      <w:marLeft w:val="0"/>
      <w:marRight w:val="0"/>
      <w:marTop w:val="0"/>
      <w:marBottom w:val="0"/>
      <w:divBdr>
        <w:top w:val="none" w:sz="0" w:space="0" w:color="auto"/>
        <w:left w:val="none" w:sz="0" w:space="0" w:color="auto"/>
        <w:bottom w:val="none" w:sz="0" w:space="0" w:color="auto"/>
        <w:right w:val="none" w:sz="0" w:space="0" w:color="auto"/>
      </w:divBdr>
    </w:div>
    <w:div w:id="1315256745">
      <w:bodyDiv w:val="1"/>
      <w:marLeft w:val="0"/>
      <w:marRight w:val="0"/>
      <w:marTop w:val="0"/>
      <w:marBottom w:val="0"/>
      <w:divBdr>
        <w:top w:val="none" w:sz="0" w:space="0" w:color="auto"/>
        <w:left w:val="none" w:sz="0" w:space="0" w:color="auto"/>
        <w:bottom w:val="none" w:sz="0" w:space="0" w:color="auto"/>
        <w:right w:val="none" w:sz="0" w:space="0" w:color="auto"/>
      </w:divBdr>
    </w:div>
    <w:div w:id="1315448228">
      <w:bodyDiv w:val="1"/>
      <w:marLeft w:val="0"/>
      <w:marRight w:val="0"/>
      <w:marTop w:val="0"/>
      <w:marBottom w:val="0"/>
      <w:divBdr>
        <w:top w:val="none" w:sz="0" w:space="0" w:color="auto"/>
        <w:left w:val="none" w:sz="0" w:space="0" w:color="auto"/>
        <w:bottom w:val="none" w:sz="0" w:space="0" w:color="auto"/>
        <w:right w:val="none" w:sz="0" w:space="0" w:color="auto"/>
      </w:divBdr>
    </w:div>
    <w:div w:id="1315718719">
      <w:bodyDiv w:val="1"/>
      <w:marLeft w:val="0"/>
      <w:marRight w:val="0"/>
      <w:marTop w:val="0"/>
      <w:marBottom w:val="0"/>
      <w:divBdr>
        <w:top w:val="none" w:sz="0" w:space="0" w:color="auto"/>
        <w:left w:val="none" w:sz="0" w:space="0" w:color="auto"/>
        <w:bottom w:val="none" w:sz="0" w:space="0" w:color="auto"/>
        <w:right w:val="none" w:sz="0" w:space="0" w:color="auto"/>
      </w:divBdr>
    </w:div>
    <w:div w:id="1315724097">
      <w:marLeft w:val="480"/>
      <w:marRight w:val="0"/>
      <w:marTop w:val="0"/>
      <w:marBottom w:val="0"/>
      <w:divBdr>
        <w:top w:val="none" w:sz="0" w:space="0" w:color="auto"/>
        <w:left w:val="none" w:sz="0" w:space="0" w:color="auto"/>
        <w:bottom w:val="none" w:sz="0" w:space="0" w:color="auto"/>
        <w:right w:val="none" w:sz="0" w:space="0" w:color="auto"/>
      </w:divBdr>
    </w:div>
    <w:div w:id="1317151055">
      <w:marLeft w:val="480"/>
      <w:marRight w:val="0"/>
      <w:marTop w:val="0"/>
      <w:marBottom w:val="0"/>
      <w:divBdr>
        <w:top w:val="none" w:sz="0" w:space="0" w:color="auto"/>
        <w:left w:val="none" w:sz="0" w:space="0" w:color="auto"/>
        <w:bottom w:val="none" w:sz="0" w:space="0" w:color="auto"/>
        <w:right w:val="none" w:sz="0" w:space="0" w:color="auto"/>
      </w:divBdr>
    </w:div>
    <w:div w:id="1317340928">
      <w:marLeft w:val="480"/>
      <w:marRight w:val="0"/>
      <w:marTop w:val="0"/>
      <w:marBottom w:val="0"/>
      <w:divBdr>
        <w:top w:val="none" w:sz="0" w:space="0" w:color="auto"/>
        <w:left w:val="none" w:sz="0" w:space="0" w:color="auto"/>
        <w:bottom w:val="none" w:sz="0" w:space="0" w:color="auto"/>
        <w:right w:val="none" w:sz="0" w:space="0" w:color="auto"/>
      </w:divBdr>
    </w:div>
    <w:div w:id="1317369917">
      <w:marLeft w:val="480"/>
      <w:marRight w:val="0"/>
      <w:marTop w:val="0"/>
      <w:marBottom w:val="0"/>
      <w:divBdr>
        <w:top w:val="none" w:sz="0" w:space="0" w:color="auto"/>
        <w:left w:val="none" w:sz="0" w:space="0" w:color="auto"/>
        <w:bottom w:val="none" w:sz="0" w:space="0" w:color="auto"/>
        <w:right w:val="none" w:sz="0" w:space="0" w:color="auto"/>
      </w:divBdr>
    </w:div>
    <w:div w:id="1317493509">
      <w:bodyDiv w:val="1"/>
      <w:marLeft w:val="0"/>
      <w:marRight w:val="0"/>
      <w:marTop w:val="0"/>
      <w:marBottom w:val="0"/>
      <w:divBdr>
        <w:top w:val="none" w:sz="0" w:space="0" w:color="auto"/>
        <w:left w:val="none" w:sz="0" w:space="0" w:color="auto"/>
        <w:bottom w:val="none" w:sz="0" w:space="0" w:color="auto"/>
        <w:right w:val="none" w:sz="0" w:space="0" w:color="auto"/>
      </w:divBdr>
    </w:div>
    <w:div w:id="1317878217">
      <w:marLeft w:val="480"/>
      <w:marRight w:val="0"/>
      <w:marTop w:val="0"/>
      <w:marBottom w:val="0"/>
      <w:divBdr>
        <w:top w:val="none" w:sz="0" w:space="0" w:color="auto"/>
        <w:left w:val="none" w:sz="0" w:space="0" w:color="auto"/>
        <w:bottom w:val="none" w:sz="0" w:space="0" w:color="auto"/>
        <w:right w:val="none" w:sz="0" w:space="0" w:color="auto"/>
      </w:divBdr>
    </w:div>
    <w:div w:id="1317882591">
      <w:marLeft w:val="480"/>
      <w:marRight w:val="0"/>
      <w:marTop w:val="0"/>
      <w:marBottom w:val="0"/>
      <w:divBdr>
        <w:top w:val="none" w:sz="0" w:space="0" w:color="auto"/>
        <w:left w:val="none" w:sz="0" w:space="0" w:color="auto"/>
        <w:bottom w:val="none" w:sz="0" w:space="0" w:color="auto"/>
        <w:right w:val="none" w:sz="0" w:space="0" w:color="auto"/>
      </w:divBdr>
    </w:div>
    <w:div w:id="1318068585">
      <w:marLeft w:val="480"/>
      <w:marRight w:val="0"/>
      <w:marTop w:val="0"/>
      <w:marBottom w:val="0"/>
      <w:divBdr>
        <w:top w:val="none" w:sz="0" w:space="0" w:color="auto"/>
        <w:left w:val="none" w:sz="0" w:space="0" w:color="auto"/>
        <w:bottom w:val="none" w:sz="0" w:space="0" w:color="auto"/>
        <w:right w:val="none" w:sz="0" w:space="0" w:color="auto"/>
      </w:divBdr>
    </w:div>
    <w:div w:id="1318151966">
      <w:bodyDiv w:val="1"/>
      <w:marLeft w:val="0"/>
      <w:marRight w:val="0"/>
      <w:marTop w:val="0"/>
      <w:marBottom w:val="0"/>
      <w:divBdr>
        <w:top w:val="none" w:sz="0" w:space="0" w:color="auto"/>
        <w:left w:val="none" w:sz="0" w:space="0" w:color="auto"/>
        <w:bottom w:val="none" w:sz="0" w:space="0" w:color="auto"/>
        <w:right w:val="none" w:sz="0" w:space="0" w:color="auto"/>
      </w:divBdr>
    </w:div>
    <w:div w:id="1318336136">
      <w:marLeft w:val="480"/>
      <w:marRight w:val="0"/>
      <w:marTop w:val="0"/>
      <w:marBottom w:val="0"/>
      <w:divBdr>
        <w:top w:val="none" w:sz="0" w:space="0" w:color="auto"/>
        <w:left w:val="none" w:sz="0" w:space="0" w:color="auto"/>
        <w:bottom w:val="none" w:sz="0" w:space="0" w:color="auto"/>
        <w:right w:val="none" w:sz="0" w:space="0" w:color="auto"/>
      </w:divBdr>
    </w:div>
    <w:div w:id="1318414658">
      <w:marLeft w:val="480"/>
      <w:marRight w:val="0"/>
      <w:marTop w:val="0"/>
      <w:marBottom w:val="0"/>
      <w:divBdr>
        <w:top w:val="none" w:sz="0" w:space="0" w:color="auto"/>
        <w:left w:val="none" w:sz="0" w:space="0" w:color="auto"/>
        <w:bottom w:val="none" w:sz="0" w:space="0" w:color="auto"/>
        <w:right w:val="none" w:sz="0" w:space="0" w:color="auto"/>
      </w:divBdr>
    </w:div>
    <w:div w:id="1318655323">
      <w:marLeft w:val="480"/>
      <w:marRight w:val="0"/>
      <w:marTop w:val="0"/>
      <w:marBottom w:val="0"/>
      <w:divBdr>
        <w:top w:val="none" w:sz="0" w:space="0" w:color="auto"/>
        <w:left w:val="none" w:sz="0" w:space="0" w:color="auto"/>
        <w:bottom w:val="none" w:sz="0" w:space="0" w:color="auto"/>
        <w:right w:val="none" w:sz="0" w:space="0" w:color="auto"/>
      </w:divBdr>
    </w:div>
    <w:div w:id="1318917939">
      <w:marLeft w:val="480"/>
      <w:marRight w:val="0"/>
      <w:marTop w:val="0"/>
      <w:marBottom w:val="0"/>
      <w:divBdr>
        <w:top w:val="none" w:sz="0" w:space="0" w:color="auto"/>
        <w:left w:val="none" w:sz="0" w:space="0" w:color="auto"/>
        <w:bottom w:val="none" w:sz="0" w:space="0" w:color="auto"/>
        <w:right w:val="none" w:sz="0" w:space="0" w:color="auto"/>
      </w:divBdr>
    </w:div>
    <w:div w:id="1319067661">
      <w:marLeft w:val="480"/>
      <w:marRight w:val="0"/>
      <w:marTop w:val="0"/>
      <w:marBottom w:val="0"/>
      <w:divBdr>
        <w:top w:val="none" w:sz="0" w:space="0" w:color="auto"/>
        <w:left w:val="none" w:sz="0" w:space="0" w:color="auto"/>
        <w:bottom w:val="none" w:sz="0" w:space="0" w:color="auto"/>
        <w:right w:val="none" w:sz="0" w:space="0" w:color="auto"/>
      </w:divBdr>
    </w:div>
    <w:div w:id="1319963238">
      <w:marLeft w:val="480"/>
      <w:marRight w:val="0"/>
      <w:marTop w:val="0"/>
      <w:marBottom w:val="0"/>
      <w:divBdr>
        <w:top w:val="none" w:sz="0" w:space="0" w:color="auto"/>
        <w:left w:val="none" w:sz="0" w:space="0" w:color="auto"/>
        <w:bottom w:val="none" w:sz="0" w:space="0" w:color="auto"/>
        <w:right w:val="none" w:sz="0" w:space="0" w:color="auto"/>
      </w:divBdr>
    </w:div>
    <w:div w:id="1320160279">
      <w:bodyDiv w:val="1"/>
      <w:marLeft w:val="0"/>
      <w:marRight w:val="0"/>
      <w:marTop w:val="0"/>
      <w:marBottom w:val="0"/>
      <w:divBdr>
        <w:top w:val="none" w:sz="0" w:space="0" w:color="auto"/>
        <w:left w:val="none" w:sz="0" w:space="0" w:color="auto"/>
        <w:bottom w:val="none" w:sz="0" w:space="0" w:color="auto"/>
        <w:right w:val="none" w:sz="0" w:space="0" w:color="auto"/>
      </w:divBdr>
    </w:div>
    <w:div w:id="1320189353">
      <w:marLeft w:val="480"/>
      <w:marRight w:val="0"/>
      <w:marTop w:val="0"/>
      <w:marBottom w:val="0"/>
      <w:divBdr>
        <w:top w:val="none" w:sz="0" w:space="0" w:color="auto"/>
        <w:left w:val="none" w:sz="0" w:space="0" w:color="auto"/>
        <w:bottom w:val="none" w:sz="0" w:space="0" w:color="auto"/>
        <w:right w:val="none" w:sz="0" w:space="0" w:color="auto"/>
      </w:divBdr>
    </w:div>
    <w:div w:id="1320385070">
      <w:marLeft w:val="480"/>
      <w:marRight w:val="0"/>
      <w:marTop w:val="0"/>
      <w:marBottom w:val="0"/>
      <w:divBdr>
        <w:top w:val="none" w:sz="0" w:space="0" w:color="auto"/>
        <w:left w:val="none" w:sz="0" w:space="0" w:color="auto"/>
        <w:bottom w:val="none" w:sz="0" w:space="0" w:color="auto"/>
        <w:right w:val="none" w:sz="0" w:space="0" w:color="auto"/>
      </w:divBdr>
    </w:div>
    <w:div w:id="1320573462">
      <w:marLeft w:val="480"/>
      <w:marRight w:val="0"/>
      <w:marTop w:val="0"/>
      <w:marBottom w:val="0"/>
      <w:divBdr>
        <w:top w:val="none" w:sz="0" w:space="0" w:color="auto"/>
        <w:left w:val="none" w:sz="0" w:space="0" w:color="auto"/>
        <w:bottom w:val="none" w:sz="0" w:space="0" w:color="auto"/>
        <w:right w:val="none" w:sz="0" w:space="0" w:color="auto"/>
      </w:divBdr>
    </w:div>
    <w:div w:id="1320841431">
      <w:bodyDiv w:val="1"/>
      <w:marLeft w:val="0"/>
      <w:marRight w:val="0"/>
      <w:marTop w:val="0"/>
      <w:marBottom w:val="0"/>
      <w:divBdr>
        <w:top w:val="none" w:sz="0" w:space="0" w:color="auto"/>
        <w:left w:val="none" w:sz="0" w:space="0" w:color="auto"/>
        <w:bottom w:val="none" w:sz="0" w:space="0" w:color="auto"/>
        <w:right w:val="none" w:sz="0" w:space="0" w:color="auto"/>
      </w:divBdr>
    </w:div>
    <w:div w:id="1321538536">
      <w:marLeft w:val="480"/>
      <w:marRight w:val="0"/>
      <w:marTop w:val="0"/>
      <w:marBottom w:val="0"/>
      <w:divBdr>
        <w:top w:val="none" w:sz="0" w:space="0" w:color="auto"/>
        <w:left w:val="none" w:sz="0" w:space="0" w:color="auto"/>
        <w:bottom w:val="none" w:sz="0" w:space="0" w:color="auto"/>
        <w:right w:val="none" w:sz="0" w:space="0" w:color="auto"/>
      </w:divBdr>
    </w:div>
    <w:div w:id="1321620789">
      <w:bodyDiv w:val="1"/>
      <w:marLeft w:val="0"/>
      <w:marRight w:val="0"/>
      <w:marTop w:val="0"/>
      <w:marBottom w:val="0"/>
      <w:divBdr>
        <w:top w:val="none" w:sz="0" w:space="0" w:color="auto"/>
        <w:left w:val="none" w:sz="0" w:space="0" w:color="auto"/>
        <w:bottom w:val="none" w:sz="0" w:space="0" w:color="auto"/>
        <w:right w:val="none" w:sz="0" w:space="0" w:color="auto"/>
      </w:divBdr>
    </w:div>
    <w:div w:id="1321808601">
      <w:marLeft w:val="480"/>
      <w:marRight w:val="0"/>
      <w:marTop w:val="0"/>
      <w:marBottom w:val="0"/>
      <w:divBdr>
        <w:top w:val="none" w:sz="0" w:space="0" w:color="auto"/>
        <w:left w:val="none" w:sz="0" w:space="0" w:color="auto"/>
        <w:bottom w:val="none" w:sz="0" w:space="0" w:color="auto"/>
        <w:right w:val="none" w:sz="0" w:space="0" w:color="auto"/>
      </w:divBdr>
    </w:div>
    <w:div w:id="1322154168">
      <w:bodyDiv w:val="1"/>
      <w:marLeft w:val="0"/>
      <w:marRight w:val="0"/>
      <w:marTop w:val="0"/>
      <w:marBottom w:val="0"/>
      <w:divBdr>
        <w:top w:val="none" w:sz="0" w:space="0" w:color="auto"/>
        <w:left w:val="none" w:sz="0" w:space="0" w:color="auto"/>
        <w:bottom w:val="none" w:sz="0" w:space="0" w:color="auto"/>
        <w:right w:val="none" w:sz="0" w:space="0" w:color="auto"/>
      </w:divBdr>
    </w:div>
    <w:div w:id="1322193257">
      <w:marLeft w:val="480"/>
      <w:marRight w:val="0"/>
      <w:marTop w:val="0"/>
      <w:marBottom w:val="0"/>
      <w:divBdr>
        <w:top w:val="none" w:sz="0" w:space="0" w:color="auto"/>
        <w:left w:val="none" w:sz="0" w:space="0" w:color="auto"/>
        <w:bottom w:val="none" w:sz="0" w:space="0" w:color="auto"/>
        <w:right w:val="none" w:sz="0" w:space="0" w:color="auto"/>
      </w:divBdr>
    </w:div>
    <w:div w:id="1322274982">
      <w:marLeft w:val="480"/>
      <w:marRight w:val="0"/>
      <w:marTop w:val="0"/>
      <w:marBottom w:val="0"/>
      <w:divBdr>
        <w:top w:val="none" w:sz="0" w:space="0" w:color="auto"/>
        <w:left w:val="none" w:sz="0" w:space="0" w:color="auto"/>
        <w:bottom w:val="none" w:sz="0" w:space="0" w:color="auto"/>
        <w:right w:val="none" w:sz="0" w:space="0" w:color="auto"/>
      </w:divBdr>
    </w:div>
    <w:div w:id="1322540893">
      <w:marLeft w:val="480"/>
      <w:marRight w:val="0"/>
      <w:marTop w:val="0"/>
      <w:marBottom w:val="0"/>
      <w:divBdr>
        <w:top w:val="none" w:sz="0" w:space="0" w:color="auto"/>
        <w:left w:val="none" w:sz="0" w:space="0" w:color="auto"/>
        <w:bottom w:val="none" w:sz="0" w:space="0" w:color="auto"/>
        <w:right w:val="none" w:sz="0" w:space="0" w:color="auto"/>
      </w:divBdr>
    </w:div>
    <w:div w:id="1322781451">
      <w:marLeft w:val="480"/>
      <w:marRight w:val="0"/>
      <w:marTop w:val="0"/>
      <w:marBottom w:val="0"/>
      <w:divBdr>
        <w:top w:val="none" w:sz="0" w:space="0" w:color="auto"/>
        <w:left w:val="none" w:sz="0" w:space="0" w:color="auto"/>
        <w:bottom w:val="none" w:sz="0" w:space="0" w:color="auto"/>
        <w:right w:val="none" w:sz="0" w:space="0" w:color="auto"/>
      </w:divBdr>
    </w:div>
    <w:div w:id="1323268992">
      <w:bodyDiv w:val="1"/>
      <w:marLeft w:val="0"/>
      <w:marRight w:val="0"/>
      <w:marTop w:val="0"/>
      <w:marBottom w:val="0"/>
      <w:divBdr>
        <w:top w:val="none" w:sz="0" w:space="0" w:color="auto"/>
        <w:left w:val="none" w:sz="0" w:space="0" w:color="auto"/>
        <w:bottom w:val="none" w:sz="0" w:space="0" w:color="auto"/>
        <w:right w:val="none" w:sz="0" w:space="0" w:color="auto"/>
      </w:divBdr>
    </w:div>
    <w:div w:id="1324120783">
      <w:marLeft w:val="480"/>
      <w:marRight w:val="0"/>
      <w:marTop w:val="0"/>
      <w:marBottom w:val="0"/>
      <w:divBdr>
        <w:top w:val="none" w:sz="0" w:space="0" w:color="auto"/>
        <w:left w:val="none" w:sz="0" w:space="0" w:color="auto"/>
        <w:bottom w:val="none" w:sz="0" w:space="0" w:color="auto"/>
        <w:right w:val="none" w:sz="0" w:space="0" w:color="auto"/>
      </w:divBdr>
    </w:div>
    <w:div w:id="1324502492">
      <w:marLeft w:val="480"/>
      <w:marRight w:val="0"/>
      <w:marTop w:val="0"/>
      <w:marBottom w:val="0"/>
      <w:divBdr>
        <w:top w:val="none" w:sz="0" w:space="0" w:color="auto"/>
        <w:left w:val="none" w:sz="0" w:space="0" w:color="auto"/>
        <w:bottom w:val="none" w:sz="0" w:space="0" w:color="auto"/>
        <w:right w:val="none" w:sz="0" w:space="0" w:color="auto"/>
      </w:divBdr>
    </w:div>
    <w:div w:id="1324507000">
      <w:bodyDiv w:val="1"/>
      <w:marLeft w:val="0"/>
      <w:marRight w:val="0"/>
      <w:marTop w:val="0"/>
      <w:marBottom w:val="0"/>
      <w:divBdr>
        <w:top w:val="none" w:sz="0" w:space="0" w:color="auto"/>
        <w:left w:val="none" w:sz="0" w:space="0" w:color="auto"/>
        <w:bottom w:val="none" w:sz="0" w:space="0" w:color="auto"/>
        <w:right w:val="none" w:sz="0" w:space="0" w:color="auto"/>
      </w:divBdr>
    </w:div>
    <w:div w:id="1324703784">
      <w:marLeft w:val="480"/>
      <w:marRight w:val="0"/>
      <w:marTop w:val="0"/>
      <w:marBottom w:val="0"/>
      <w:divBdr>
        <w:top w:val="none" w:sz="0" w:space="0" w:color="auto"/>
        <w:left w:val="none" w:sz="0" w:space="0" w:color="auto"/>
        <w:bottom w:val="none" w:sz="0" w:space="0" w:color="auto"/>
        <w:right w:val="none" w:sz="0" w:space="0" w:color="auto"/>
      </w:divBdr>
    </w:div>
    <w:div w:id="1324896506">
      <w:bodyDiv w:val="1"/>
      <w:marLeft w:val="0"/>
      <w:marRight w:val="0"/>
      <w:marTop w:val="0"/>
      <w:marBottom w:val="0"/>
      <w:divBdr>
        <w:top w:val="none" w:sz="0" w:space="0" w:color="auto"/>
        <w:left w:val="none" w:sz="0" w:space="0" w:color="auto"/>
        <w:bottom w:val="none" w:sz="0" w:space="0" w:color="auto"/>
        <w:right w:val="none" w:sz="0" w:space="0" w:color="auto"/>
      </w:divBdr>
    </w:div>
    <w:div w:id="1325167166">
      <w:marLeft w:val="480"/>
      <w:marRight w:val="0"/>
      <w:marTop w:val="0"/>
      <w:marBottom w:val="0"/>
      <w:divBdr>
        <w:top w:val="none" w:sz="0" w:space="0" w:color="auto"/>
        <w:left w:val="none" w:sz="0" w:space="0" w:color="auto"/>
        <w:bottom w:val="none" w:sz="0" w:space="0" w:color="auto"/>
        <w:right w:val="none" w:sz="0" w:space="0" w:color="auto"/>
      </w:divBdr>
    </w:div>
    <w:div w:id="1325276407">
      <w:marLeft w:val="480"/>
      <w:marRight w:val="0"/>
      <w:marTop w:val="0"/>
      <w:marBottom w:val="0"/>
      <w:divBdr>
        <w:top w:val="none" w:sz="0" w:space="0" w:color="auto"/>
        <w:left w:val="none" w:sz="0" w:space="0" w:color="auto"/>
        <w:bottom w:val="none" w:sz="0" w:space="0" w:color="auto"/>
        <w:right w:val="none" w:sz="0" w:space="0" w:color="auto"/>
      </w:divBdr>
    </w:div>
    <w:div w:id="1325619922">
      <w:marLeft w:val="480"/>
      <w:marRight w:val="0"/>
      <w:marTop w:val="0"/>
      <w:marBottom w:val="0"/>
      <w:divBdr>
        <w:top w:val="none" w:sz="0" w:space="0" w:color="auto"/>
        <w:left w:val="none" w:sz="0" w:space="0" w:color="auto"/>
        <w:bottom w:val="none" w:sz="0" w:space="0" w:color="auto"/>
        <w:right w:val="none" w:sz="0" w:space="0" w:color="auto"/>
      </w:divBdr>
    </w:div>
    <w:div w:id="1325621002">
      <w:bodyDiv w:val="1"/>
      <w:marLeft w:val="0"/>
      <w:marRight w:val="0"/>
      <w:marTop w:val="0"/>
      <w:marBottom w:val="0"/>
      <w:divBdr>
        <w:top w:val="none" w:sz="0" w:space="0" w:color="auto"/>
        <w:left w:val="none" w:sz="0" w:space="0" w:color="auto"/>
        <w:bottom w:val="none" w:sz="0" w:space="0" w:color="auto"/>
        <w:right w:val="none" w:sz="0" w:space="0" w:color="auto"/>
      </w:divBdr>
    </w:div>
    <w:div w:id="1326202101">
      <w:bodyDiv w:val="1"/>
      <w:marLeft w:val="0"/>
      <w:marRight w:val="0"/>
      <w:marTop w:val="0"/>
      <w:marBottom w:val="0"/>
      <w:divBdr>
        <w:top w:val="none" w:sz="0" w:space="0" w:color="auto"/>
        <w:left w:val="none" w:sz="0" w:space="0" w:color="auto"/>
        <w:bottom w:val="none" w:sz="0" w:space="0" w:color="auto"/>
        <w:right w:val="none" w:sz="0" w:space="0" w:color="auto"/>
      </w:divBdr>
    </w:div>
    <w:div w:id="1326859735">
      <w:marLeft w:val="480"/>
      <w:marRight w:val="0"/>
      <w:marTop w:val="0"/>
      <w:marBottom w:val="0"/>
      <w:divBdr>
        <w:top w:val="none" w:sz="0" w:space="0" w:color="auto"/>
        <w:left w:val="none" w:sz="0" w:space="0" w:color="auto"/>
        <w:bottom w:val="none" w:sz="0" w:space="0" w:color="auto"/>
        <w:right w:val="none" w:sz="0" w:space="0" w:color="auto"/>
      </w:divBdr>
    </w:div>
    <w:div w:id="1327174716">
      <w:marLeft w:val="480"/>
      <w:marRight w:val="0"/>
      <w:marTop w:val="0"/>
      <w:marBottom w:val="0"/>
      <w:divBdr>
        <w:top w:val="none" w:sz="0" w:space="0" w:color="auto"/>
        <w:left w:val="none" w:sz="0" w:space="0" w:color="auto"/>
        <w:bottom w:val="none" w:sz="0" w:space="0" w:color="auto"/>
        <w:right w:val="none" w:sz="0" w:space="0" w:color="auto"/>
      </w:divBdr>
    </w:div>
    <w:div w:id="1327246071">
      <w:marLeft w:val="480"/>
      <w:marRight w:val="0"/>
      <w:marTop w:val="0"/>
      <w:marBottom w:val="0"/>
      <w:divBdr>
        <w:top w:val="none" w:sz="0" w:space="0" w:color="auto"/>
        <w:left w:val="none" w:sz="0" w:space="0" w:color="auto"/>
        <w:bottom w:val="none" w:sz="0" w:space="0" w:color="auto"/>
        <w:right w:val="none" w:sz="0" w:space="0" w:color="auto"/>
      </w:divBdr>
    </w:div>
    <w:div w:id="1327391973">
      <w:marLeft w:val="480"/>
      <w:marRight w:val="0"/>
      <w:marTop w:val="0"/>
      <w:marBottom w:val="0"/>
      <w:divBdr>
        <w:top w:val="none" w:sz="0" w:space="0" w:color="auto"/>
        <w:left w:val="none" w:sz="0" w:space="0" w:color="auto"/>
        <w:bottom w:val="none" w:sz="0" w:space="0" w:color="auto"/>
        <w:right w:val="none" w:sz="0" w:space="0" w:color="auto"/>
      </w:divBdr>
    </w:div>
    <w:div w:id="1327787980">
      <w:bodyDiv w:val="1"/>
      <w:marLeft w:val="0"/>
      <w:marRight w:val="0"/>
      <w:marTop w:val="0"/>
      <w:marBottom w:val="0"/>
      <w:divBdr>
        <w:top w:val="none" w:sz="0" w:space="0" w:color="auto"/>
        <w:left w:val="none" w:sz="0" w:space="0" w:color="auto"/>
        <w:bottom w:val="none" w:sz="0" w:space="0" w:color="auto"/>
        <w:right w:val="none" w:sz="0" w:space="0" w:color="auto"/>
      </w:divBdr>
    </w:div>
    <w:div w:id="1328629338">
      <w:bodyDiv w:val="1"/>
      <w:marLeft w:val="0"/>
      <w:marRight w:val="0"/>
      <w:marTop w:val="0"/>
      <w:marBottom w:val="0"/>
      <w:divBdr>
        <w:top w:val="none" w:sz="0" w:space="0" w:color="auto"/>
        <w:left w:val="none" w:sz="0" w:space="0" w:color="auto"/>
        <w:bottom w:val="none" w:sz="0" w:space="0" w:color="auto"/>
        <w:right w:val="none" w:sz="0" w:space="0" w:color="auto"/>
      </w:divBdr>
    </w:div>
    <w:div w:id="1328679223">
      <w:bodyDiv w:val="1"/>
      <w:marLeft w:val="0"/>
      <w:marRight w:val="0"/>
      <w:marTop w:val="0"/>
      <w:marBottom w:val="0"/>
      <w:divBdr>
        <w:top w:val="none" w:sz="0" w:space="0" w:color="auto"/>
        <w:left w:val="none" w:sz="0" w:space="0" w:color="auto"/>
        <w:bottom w:val="none" w:sz="0" w:space="0" w:color="auto"/>
        <w:right w:val="none" w:sz="0" w:space="0" w:color="auto"/>
      </w:divBdr>
    </w:div>
    <w:div w:id="1328705049">
      <w:marLeft w:val="480"/>
      <w:marRight w:val="0"/>
      <w:marTop w:val="0"/>
      <w:marBottom w:val="0"/>
      <w:divBdr>
        <w:top w:val="none" w:sz="0" w:space="0" w:color="auto"/>
        <w:left w:val="none" w:sz="0" w:space="0" w:color="auto"/>
        <w:bottom w:val="none" w:sz="0" w:space="0" w:color="auto"/>
        <w:right w:val="none" w:sz="0" w:space="0" w:color="auto"/>
      </w:divBdr>
    </w:div>
    <w:div w:id="1328825397">
      <w:bodyDiv w:val="1"/>
      <w:marLeft w:val="0"/>
      <w:marRight w:val="0"/>
      <w:marTop w:val="0"/>
      <w:marBottom w:val="0"/>
      <w:divBdr>
        <w:top w:val="none" w:sz="0" w:space="0" w:color="auto"/>
        <w:left w:val="none" w:sz="0" w:space="0" w:color="auto"/>
        <w:bottom w:val="none" w:sz="0" w:space="0" w:color="auto"/>
        <w:right w:val="none" w:sz="0" w:space="0" w:color="auto"/>
      </w:divBdr>
    </w:div>
    <w:div w:id="1329019576">
      <w:marLeft w:val="480"/>
      <w:marRight w:val="0"/>
      <w:marTop w:val="0"/>
      <w:marBottom w:val="0"/>
      <w:divBdr>
        <w:top w:val="none" w:sz="0" w:space="0" w:color="auto"/>
        <w:left w:val="none" w:sz="0" w:space="0" w:color="auto"/>
        <w:bottom w:val="none" w:sz="0" w:space="0" w:color="auto"/>
        <w:right w:val="none" w:sz="0" w:space="0" w:color="auto"/>
      </w:divBdr>
    </w:div>
    <w:div w:id="1329402313">
      <w:marLeft w:val="480"/>
      <w:marRight w:val="0"/>
      <w:marTop w:val="0"/>
      <w:marBottom w:val="0"/>
      <w:divBdr>
        <w:top w:val="none" w:sz="0" w:space="0" w:color="auto"/>
        <w:left w:val="none" w:sz="0" w:space="0" w:color="auto"/>
        <w:bottom w:val="none" w:sz="0" w:space="0" w:color="auto"/>
        <w:right w:val="none" w:sz="0" w:space="0" w:color="auto"/>
      </w:divBdr>
    </w:div>
    <w:div w:id="1329552283">
      <w:bodyDiv w:val="1"/>
      <w:marLeft w:val="0"/>
      <w:marRight w:val="0"/>
      <w:marTop w:val="0"/>
      <w:marBottom w:val="0"/>
      <w:divBdr>
        <w:top w:val="none" w:sz="0" w:space="0" w:color="auto"/>
        <w:left w:val="none" w:sz="0" w:space="0" w:color="auto"/>
        <w:bottom w:val="none" w:sz="0" w:space="0" w:color="auto"/>
        <w:right w:val="none" w:sz="0" w:space="0" w:color="auto"/>
      </w:divBdr>
    </w:div>
    <w:div w:id="1329553205">
      <w:marLeft w:val="480"/>
      <w:marRight w:val="0"/>
      <w:marTop w:val="0"/>
      <w:marBottom w:val="0"/>
      <w:divBdr>
        <w:top w:val="none" w:sz="0" w:space="0" w:color="auto"/>
        <w:left w:val="none" w:sz="0" w:space="0" w:color="auto"/>
        <w:bottom w:val="none" w:sz="0" w:space="0" w:color="auto"/>
        <w:right w:val="none" w:sz="0" w:space="0" w:color="auto"/>
      </w:divBdr>
    </w:div>
    <w:div w:id="1329989359">
      <w:bodyDiv w:val="1"/>
      <w:marLeft w:val="0"/>
      <w:marRight w:val="0"/>
      <w:marTop w:val="0"/>
      <w:marBottom w:val="0"/>
      <w:divBdr>
        <w:top w:val="none" w:sz="0" w:space="0" w:color="auto"/>
        <w:left w:val="none" w:sz="0" w:space="0" w:color="auto"/>
        <w:bottom w:val="none" w:sz="0" w:space="0" w:color="auto"/>
        <w:right w:val="none" w:sz="0" w:space="0" w:color="auto"/>
      </w:divBdr>
    </w:div>
    <w:div w:id="1330475364">
      <w:bodyDiv w:val="1"/>
      <w:marLeft w:val="0"/>
      <w:marRight w:val="0"/>
      <w:marTop w:val="0"/>
      <w:marBottom w:val="0"/>
      <w:divBdr>
        <w:top w:val="none" w:sz="0" w:space="0" w:color="auto"/>
        <w:left w:val="none" w:sz="0" w:space="0" w:color="auto"/>
        <w:bottom w:val="none" w:sz="0" w:space="0" w:color="auto"/>
        <w:right w:val="none" w:sz="0" w:space="0" w:color="auto"/>
      </w:divBdr>
    </w:div>
    <w:div w:id="1330521467">
      <w:marLeft w:val="480"/>
      <w:marRight w:val="0"/>
      <w:marTop w:val="0"/>
      <w:marBottom w:val="0"/>
      <w:divBdr>
        <w:top w:val="none" w:sz="0" w:space="0" w:color="auto"/>
        <w:left w:val="none" w:sz="0" w:space="0" w:color="auto"/>
        <w:bottom w:val="none" w:sz="0" w:space="0" w:color="auto"/>
        <w:right w:val="none" w:sz="0" w:space="0" w:color="auto"/>
      </w:divBdr>
    </w:div>
    <w:div w:id="1330644499">
      <w:marLeft w:val="480"/>
      <w:marRight w:val="0"/>
      <w:marTop w:val="0"/>
      <w:marBottom w:val="0"/>
      <w:divBdr>
        <w:top w:val="none" w:sz="0" w:space="0" w:color="auto"/>
        <w:left w:val="none" w:sz="0" w:space="0" w:color="auto"/>
        <w:bottom w:val="none" w:sz="0" w:space="0" w:color="auto"/>
        <w:right w:val="none" w:sz="0" w:space="0" w:color="auto"/>
      </w:divBdr>
    </w:div>
    <w:div w:id="1331565200">
      <w:bodyDiv w:val="1"/>
      <w:marLeft w:val="0"/>
      <w:marRight w:val="0"/>
      <w:marTop w:val="0"/>
      <w:marBottom w:val="0"/>
      <w:divBdr>
        <w:top w:val="none" w:sz="0" w:space="0" w:color="auto"/>
        <w:left w:val="none" w:sz="0" w:space="0" w:color="auto"/>
        <w:bottom w:val="none" w:sz="0" w:space="0" w:color="auto"/>
        <w:right w:val="none" w:sz="0" w:space="0" w:color="auto"/>
      </w:divBdr>
      <w:divsChild>
        <w:div w:id="78019517">
          <w:marLeft w:val="480"/>
          <w:marRight w:val="0"/>
          <w:marTop w:val="0"/>
          <w:marBottom w:val="0"/>
          <w:divBdr>
            <w:top w:val="none" w:sz="0" w:space="0" w:color="auto"/>
            <w:left w:val="none" w:sz="0" w:space="0" w:color="auto"/>
            <w:bottom w:val="none" w:sz="0" w:space="0" w:color="auto"/>
            <w:right w:val="none" w:sz="0" w:space="0" w:color="auto"/>
          </w:divBdr>
        </w:div>
        <w:div w:id="89325786">
          <w:marLeft w:val="480"/>
          <w:marRight w:val="0"/>
          <w:marTop w:val="0"/>
          <w:marBottom w:val="0"/>
          <w:divBdr>
            <w:top w:val="none" w:sz="0" w:space="0" w:color="auto"/>
            <w:left w:val="none" w:sz="0" w:space="0" w:color="auto"/>
            <w:bottom w:val="none" w:sz="0" w:space="0" w:color="auto"/>
            <w:right w:val="none" w:sz="0" w:space="0" w:color="auto"/>
          </w:divBdr>
        </w:div>
        <w:div w:id="91319277">
          <w:marLeft w:val="480"/>
          <w:marRight w:val="0"/>
          <w:marTop w:val="0"/>
          <w:marBottom w:val="0"/>
          <w:divBdr>
            <w:top w:val="none" w:sz="0" w:space="0" w:color="auto"/>
            <w:left w:val="none" w:sz="0" w:space="0" w:color="auto"/>
            <w:bottom w:val="none" w:sz="0" w:space="0" w:color="auto"/>
            <w:right w:val="none" w:sz="0" w:space="0" w:color="auto"/>
          </w:divBdr>
        </w:div>
        <w:div w:id="253589795">
          <w:marLeft w:val="480"/>
          <w:marRight w:val="0"/>
          <w:marTop w:val="0"/>
          <w:marBottom w:val="0"/>
          <w:divBdr>
            <w:top w:val="none" w:sz="0" w:space="0" w:color="auto"/>
            <w:left w:val="none" w:sz="0" w:space="0" w:color="auto"/>
            <w:bottom w:val="none" w:sz="0" w:space="0" w:color="auto"/>
            <w:right w:val="none" w:sz="0" w:space="0" w:color="auto"/>
          </w:divBdr>
        </w:div>
        <w:div w:id="321272682">
          <w:marLeft w:val="480"/>
          <w:marRight w:val="0"/>
          <w:marTop w:val="0"/>
          <w:marBottom w:val="0"/>
          <w:divBdr>
            <w:top w:val="none" w:sz="0" w:space="0" w:color="auto"/>
            <w:left w:val="none" w:sz="0" w:space="0" w:color="auto"/>
            <w:bottom w:val="none" w:sz="0" w:space="0" w:color="auto"/>
            <w:right w:val="none" w:sz="0" w:space="0" w:color="auto"/>
          </w:divBdr>
        </w:div>
        <w:div w:id="474875134">
          <w:marLeft w:val="480"/>
          <w:marRight w:val="0"/>
          <w:marTop w:val="0"/>
          <w:marBottom w:val="0"/>
          <w:divBdr>
            <w:top w:val="none" w:sz="0" w:space="0" w:color="auto"/>
            <w:left w:val="none" w:sz="0" w:space="0" w:color="auto"/>
            <w:bottom w:val="none" w:sz="0" w:space="0" w:color="auto"/>
            <w:right w:val="none" w:sz="0" w:space="0" w:color="auto"/>
          </w:divBdr>
        </w:div>
        <w:div w:id="515390576">
          <w:marLeft w:val="480"/>
          <w:marRight w:val="0"/>
          <w:marTop w:val="0"/>
          <w:marBottom w:val="0"/>
          <w:divBdr>
            <w:top w:val="none" w:sz="0" w:space="0" w:color="auto"/>
            <w:left w:val="none" w:sz="0" w:space="0" w:color="auto"/>
            <w:bottom w:val="none" w:sz="0" w:space="0" w:color="auto"/>
            <w:right w:val="none" w:sz="0" w:space="0" w:color="auto"/>
          </w:divBdr>
        </w:div>
        <w:div w:id="541478404">
          <w:marLeft w:val="480"/>
          <w:marRight w:val="0"/>
          <w:marTop w:val="0"/>
          <w:marBottom w:val="0"/>
          <w:divBdr>
            <w:top w:val="none" w:sz="0" w:space="0" w:color="auto"/>
            <w:left w:val="none" w:sz="0" w:space="0" w:color="auto"/>
            <w:bottom w:val="none" w:sz="0" w:space="0" w:color="auto"/>
            <w:right w:val="none" w:sz="0" w:space="0" w:color="auto"/>
          </w:divBdr>
        </w:div>
        <w:div w:id="556668670">
          <w:marLeft w:val="480"/>
          <w:marRight w:val="0"/>
          <w:marTop w:val="0"/>
          <w:marBottom w:val="0"/>
          <w:divBdr>
            <w:top w:val="none" w:sz="0" w:space="0" w:color="auto"/>
            <w:left w:val="none" w:sz="0" w:space="0" w:color="auto"/>
            <w:bottom w:val="none" w:sz="0" w:space="0" w:color="auto"/>
            <w:right w:val="none" w:sz="0" w:space="0" w:color="auto"/>
          </w:divBdr>
        </w:div>
        <w:div w:id="616182884">
          <w:marLeft w:val="480"/>
          <w:marRight w:val="0"/>
          <w:marTop w:val="0"/>
          <w:marBottom w:val="0"/>
          <w:divBdr>
            <w:top w:val="none" w:sz="0" w:space="0" w:color="auto"/>
            <w:left w:val="none" w:sz="0" w:space="0" w:color="auto"/>
            <w:bottom w:val="none" w:sz="0" w:space="0" w:color="auto"/>
            <w:right w:val="none" w:sz="0" w:space="0" w:color="auto"/>
          </w:divBdr>
        </w:div>
        <w:div w:id="624505113">
          <w:marLeft w:val="480"/>
          <w:marRight w:val="0"/>
          <w:marTop w:val="0"/>
          <w:marBottom w:val="0"/>
          <w:divBdr>
            <w:top w:val="none" w:sz="0" w:space="0" w:color="auto"/>
            <w:left w:val="none" w:sz="0" w:space="0" w:color="auto"/>
            <w:bottom w:val="none" w:sz="0" w:space="0" w:color="auto"/>
            <w:right w:val="none" w:sz="0" w:space="0" w:color="auto"/>
          </w:divBdr>
        </w:div>
        <w:div w:id="639311721">
          <w:marLeft w:val="480"/>
          <w:marRight w:val="0"/>
          <w:marTop w:val="0"/>
          <w:marBottom w:val="0"/>
          <w:divBdr>
            <w:top w:val="none" w:sz="0" w:space="0" w:color="auto"/>
            <w:left w:val="none" w:sz="0" w:space="0" w:color="auto"/>
            <w:bottom w:val="none" w:sz="0" w:space="0" w:color="auto"/>
            <w:right w:val="none" w:sz="0" w:space="0" w:color="auto"/>
          </w:divBdr>
        </w:div>
        <w:div w:id="922760919">
          <w:marLeft w:val="480"/>
          <w:marRight w:val="0"/>
          <w:marTop w:val="0"/>
          <w:marBottom w:val="0"/>
          <w:divBdr>
            <w:top w:val="none" w:sz="0" w:space="0" w:color="auto"/>
            <w:left w:val="none" w:sz="0" w:space="0" w:color="auto"/>
            <w:bottom w:val="none" w:sz="0" w:space="0" w:color="auto"/>
            <w:right w:val="none" w:sz="0" w:space="0" w:color="auto"/>
          </w:divBdr>
        </w:div>
        <w:div w:id="1022049351">
          <w:marLeft w:val="480"/>
          <w:marRight w:val="0"/>
          <w:marTop w:val="0"/>
          <w:marBottom w:val="0"/>
          <w:divBdr>
            <w:top w:val="none" w:sz="0" w:space="0" w:color="auto"/>
            <w:left w:val="none" w:sz="0" w:space="0" w:color="auto"/>
            <w:bottom w:val="none" w:sz="0" w:space="0" w:color="auto"/>
            <w:right w:val="none" w:sz="0" w:space="0" w:color="auto"/>
          </w:divBdr>
        </w:div>
        <w:div w:id="1141196007">
          <w:marLeft w:val="480"/>
          <w:marRight w:val="0"/>
          <w:marTop w:val="0"/>
          <w:marBottom w:val="0"/>
          <w:divBdr>
            <w:top w:val="none" w:sz="0" w:space="0" w:color="auto"/>
            <w:left w:val="none" w:sz="0" w:space="0" w:color="auto"/>
            <w:bottom w:val="none" w:sz="0" w:space="0" w:color="auto"/>
            <w:right w:val="none" w:sz="0" w:space="0" w:color="auto"/>
          </w:divBdr>
        </w:div>
        <w:div w:id="1146703429">
          <w:marLeft w:val="480"/>
          <w:marRight w:val="0"/>
          <w:marTop w:val="0"/>
          <w:marBottom w:val="0"/>
          <w:divBdr>
            <w:top w:val="none" w:sz="0" w:space="0" w:color="auto"/>
            <w:left w:val="none" w:sz="0" w:space="0" w:color="auto"/>
            <w:bottom w:val="none" w:sz="0" w:space="0" w:color="auto"/>
            <w:right w:val="none" w:sz="0" w:space="0" w:color="auto"/>
          </w:divBdr>
        </w:div>
        <w:div w:id="1244341900">
          <w:marLeft w:val="480"/>
          <w:marRight w:val="0"/>
          <w:marTop w:val="0"/>
          <w:marBottom w:val="0"/>
          <w:divBdr>
            <w:top w:val="none" w:sz="0" w:space="0" w:color="auto"/>
            <w:left w:val="none" w:sz="0" w:space="0" w:color="auto"/>
            <w:bottom w:val="none" w:sz="0" w:space="0" w:color="auto"/>
            <w:right w:val="none" w:sz="0" w:space="0" w:color="auto"/>
          </w:divBdr>
        </w:div>
        <w:div w:id="1253466717">
          <w:marLeft w:val="480"/>
          <w:marRight w:val="0"/>
          <w:marTop w:val="0"/>
          <w:marBottom w:val="0"/>
          <w:divBdr>
            <w:top w:val="none" w:sz="0" w:space="0" w:color="auto"/>
            <w:left w:val="none" w:sz="0" w:space="0" w:color="auto"/>
            <w:bottom w:val="none" w:sz="0" w:space="0" w:color="auto"/>
            <w:right w:val="none" w:sz="0" w:space="0" w:color="auto"/>
          </w:divBdr>
        </w:div>
        <w:div w:id="1300652932">
          <w:marLeft w:val="480"/>
          <w:marRight w:val="0"/>
          <w:marTop w:val="0"/>
          <w:marBottom w:val="0"/>
          <w:divBdr>
            <w:top w:val="none" w:sz="0" w:space="0" w:color="auto"/>
            <w:left w:val="none" w:sz="0" w:space="0" w:color="auto"/>
            <w:bottom w:val="none" w:sz="0" w:space="0" w:color="auto"/>
            <w:right w:val="none" w:sz="0" w:space="0" w:color="auto"/>
          </w:divBdr>
        </w:div>
        <w:div w:id="1388534998">
          <w:marLeft w:val="480"/>
          <w:marRight w:val="0"/>
          <w:marTop w:val="0"/>
          <w:marBottom w:val="0"/>
          <w:divBdr>
            <w:top w:val="none" w:sz="0" w:space="0" w:color="auto"/>
            <w:left w:val="none" w:sz="0" w:space="0" w:color="auto"/>
            <w:bottom w:val="none" w:sz="0" w:space="0" w:color="auto"/>
            <w:right w:val="none" w:sz="0" w:space="0" w:color="auto"/>
          </w:divBdr>
        </w:div>
        <w:div w:id="1403866855">
          <w:marLeft w:val="480"/>
          <w:marRight w:val="0"/>
          <w:marTop w:val="0"/>
          <w:marBottom w:val="0"/>
          <w:divBdr>
            <w:top w:val="none" w:sz="0" w:space="0" w:color="auto"/>
            <w:left w:val="none" w:sz="0" w:space="0" w:color="auto"/>
            <w:bottom w:val="none" w:sz="0" w:space="0" w:color="auto"/>
            <w:right w:val="none" w:sz="0" w:space="0" w:color="auto"/>
          </w:divBdr>
        </w:div>
        <w:div w:id="1531993657">
          <w:marLeft w:val="480"/>
          <w:marRight w:val="0"/>
          <w:marTop w:val="0"/>
          <w:marBottom w:val="0"/>
          <w:divBdr>
            <w:top w:val="none" w:sz="0" w:space="0" w:color="auto"/>
            <w:left w:val="none" w:sz="0" w:space="0" w:color="auto"/>
            <w:bottom w:val="none" w:sz="0" w:space="0" w:color="auto"/>
            <w:right w:val="none" w:sz="0" w:space="0" w:color="auto"/>
          </w:divBdr>
        </w:div>
        <w:div w:id="1665278363">
          <w:marLeft w:val="480"/>
          <w:marRight w:val="0"/>
          <w:marTop w:val="0"/>
          <w:marBottom w:val="0"/>
          <w:divBdr>
            <w:top w:val="none" w:sz="0" w:space="0" w:color="auto"/>
            <w:left w:val="none" w:sz="0" w:space="0" w:color="auto"/>
            <w:bottom w:val="none" w:sz="0" w:space="0" w:color="auto"/>
            <w:right w:val="none" w:sz="0" w:space="0" w:color="auto"/>
          </w:divBdr>
        </w:div>
        <w:div w:id="1674456401">
          <w:marLeft w:val="480"/>
          <w:marRight w:val="0"/>
          <w:marTop w:val="0"/>
          <w:marBottom w:val="0"/>
          <w:divBdr>
            <w:top w:val="none" w:sz="0" w:space="0" w:color="auto"/>
            <w:left w:val="none" w:sz="0" w:space="0" w:color="auto"/>
            <w:bottom w:val="none" w:sz="0" w:space="0" w:color="auto"/>
            <w:right w:val="none" w:sz="0" w:space="0" w:color="auto"/>
          </w:divBdr>
        </w:div>
        <w:div w:id="1718385661">
          <w:marLeft w:val="480"/>
          <w:marRight w:val="0"/>
          <w:marTop w:val="0"/>
          <w:marBottom w:val="0"/>
          <w:divBdr>
            <w:top w:val="none" w:sz="0" w:space="0" w:color="auto"/>
            <w:left w:val="none" w:sz="0" w:space="0" w:color="auto"/>
            <w:bottom w:val="none" w:sz="0" w:space="0" w:color="auto"/>
            <w:right w:val="none" w:sz="0" w:space="0" w:color="auto"/>
          </w:divBdr>
        </w:div>
        <w:div w:id="1867673399">
          <w:marLeft w:val="480"/>
          <w:marRight w:val="0"/>
          <w:marTop w:val="0"/>
          <w:marBottom w:val="0"/>
          <w:divBdr>
            <w:top w:val="none" w:sz="0" w:space="0" w:color="auto"/>
            <w:left w:val="none" w:sz="0" w:space="0" w:color="auto"/>
            <w:bottom w:val="none" w:sz="0" w:space="0" w:color="auto"/>
            <w:right w:val="none" w:sz="0" w:space="0" w:color="auto"/>
          </w:divBdr>
        </w:div>
        <w:div w:id="1873222866">
          <w:marLeft w:val="480"/>
          <w:marRight w:val="0"/>
          <w:marTop w:val="0"/>
          <w:marBottom w:val="0"/>
          <w:divBdr>
            <w:top w:val="none" w:sz="0" w:space="0" w:color="auto"/>
            <w:left w:val="none" w:sz="0" w:space="0" w:color="auto"/>
            <w:bottom w:val="none" w:sz="0" w:space="0" w:color="auto"/>
            <w:right w:val="none" w:sz="0" w:space="0" w:color="auto"/>
          </w:divBdr>
        </w:div>
        <w:div w:id="2004694446">
          <w:marLeft w:val="480"/>
          <w:marRight w:val="0"/>
          <w:marTop w:val="0"/>
          <w:marBottom w:val="0"/>
          <w:divBdr>
            <w:top w:val="none" w:sz="0" w:space="0" w:color="auto"/>
            <w:left w:val="none" w:sz="0" w:space="0" w:color="auto"/>
            <w:bottom w:val="none" w:sz="0" w:space="0" w:color="auto"/>
            <w:right w:val="none" w:sz="0" w:space="0" w:color="auto"/>
          </w:divBdr>
        </w:div>
        <w:div w:id="2019575002">
          <w:marLeft w:val="480"/>
          <w:marRight w:val="0"/>
          <w:marTop w:val="0"/>
          <w:marBottom w:val="0"/>
          <w:divBdr>
            <w:top w:val="none" w:sz="0" w:space="0" w:color="auto"/>
            <w:left w:val="none" w:sz="0" w:space="0" w:color="auto"/>
            <w:bottom w:val="none" w:sz="0" w:space="0" w:color="auto"/>
            <w:right w:val="none" w:sz="0" w:space="0" w:color="auto"/>
          </w:divBdr>
        </w:div>
      </w:divsChild>
    </w:div>
    <w:div w:id="1331638781">
      <w:bodyDiv w:val="1"/>
      <w:marLeft w:val="0"/>
      <w:marRight w:val="0"/>
      <w:marTop w:val="0"/>
      <w:marBottom w:val="0"/>
      <w:divBdr>
        <w:top w:val="none" w:sz="0" w:space="0" w:color="auto"/>
        <w:left w:val="none" w:sz="0" w:space="0" w:color="auto"/>
        <w:bottom w:val="none" w:sz="0" w:space="0" w:color="auto"/>
        <w:right w:val="none" w:sz="0" w:space="0" w:color="auto"/>
      </w:divBdr>
    </w:div>
    <w:div w:id="1331710175">
      <w:marLeft w:val="480"/>
      <w:marRight w:val="0"/>
      <w:marTop w:val="0"/>
      <w:marBottom w:val="0"/>
      <w:divBdr>
        <w:top w:val="none" w:sz="0" w:space="0" w:color="auto"/>
        <w:left w:val="none" w:sz="0" w:space="0" w:color="auto"/>
        <w:bottom w:val="none" w:sz="0" w:space="0" w:color="auto"/>
        <w:right w:val="none" w:sz="0" w:space="0" w:color="auto"/>
      </w:divBdr>
    </w:div>
    <w:div w:id="1331758683">
      <w:marLeft w:val="480"/>
      <w:marRight w:val="0"/>
      <w:marTop w:val="0"/>
      <w:marBottom w:val="0"/>
      <w:divBdr>
        <w:top w:val="none" w:sz="0" w:space="0" w:color="auto"/>
        <w:left w:val="none" w:sz="0" w:space="0" w:color="auto"/>
        <w:bottom w:val="none" w:sz="0" w:space="0" w:color="auto"/>
        <w:right w:val="none" w:sz="0" w:space="0" w:color="auto"/>
      </w:divBdr>
    </w:div>
    <w:div w:id="1331829874">
      <w:marLeft w:val="480"/>
      <w:marRight w:val="0"/>
      <w:marTop w:val="0"/>
      <w:marBottom w:val="0"/>
      <w:divBdr>
        <w:top w:val="none" w:sz="0" w:space="0" w:color="auto"/>
        <w:left w:val="none" w:sz="0" w:space="0" w:color="auto"/>
        <w:bottom w:val="none" w:sz="0" w:space="0" w:color="auto"/>
        <w:right w:val="none" w:sz="0" w:space="0" w:color="auto"/>
      </w:divBdr>
    </w:div>
    <w:div w:id="1332025076">
      <w:bodyDiv w:val="1"/>
      <w:marLeft w:val="0"/>
      <w:marRight w:val="0"/>
      <w:marTop w:val="0"/>
      <w:marBottom w:val="0"/>
      <w:divBdr>
        <w:top w:val="none" w:sz="0" w:space="0" w:color="auto"/>
        <w:left w:val="none" w:sz="0" w:space="0" w:color="auto"/>
        <w:bottom w:val="none" w:sz="0" w:space="0" w:color="auto"/>
        <w:right w:val="none" w:sz="0" w:space="0" w:color="auto"/>
      </w:divBdr>
    </w:div>
    <w:div w:id="1332176633">
      <w:marLeft w:val="480"/>
      <w:marRight w:val="0"/>
      <w:marTop w:val="0"/>
      <w:marBottom w:val="0"/>
      <w:divBdr>
        <w:top w:val="none" w:sz="0" w:space="0" w:color="auto"/>
        <w:left w:val="none" w:sz="0" w:space="0" w:color="auto"/>
        <w:bottom w:val="none" w:sz="0" w:space="0" w:color="auto"/>
        <w:right w:val="none" w:sz="0" w:space="0" w:color="auto"/>
      </w:divBdr>
    </w:div>
    <w:div w:id="1332414112">
      <w:marLeft w:val="480"/>
      <w:marRight w:val="0"/>
      <w:marTop w:val="0"/>
      <w:marBottom w:val="0"/>
      <w:divBdr>
        <w:top w:val="none" w:sz="0" w:space="0" w:color="auto"/>
        <w:left w:val="none" w:sz="0" w:space="0" w:color="auto"/>
        <w:bottom w:val="none" w:sz="0" w:space="0" w:color="auto"/>
        <w:right w:val="none" w:sz="0" w:space="0" w:color="auto"/>
      </w:divBdr>
    </w:div>
    <w:div w:id="1332878942">
      <w:marLeft w:val="480"/>
      <w:marRight w:val="0"/>
      <w:marTop w:val="0"/>
      <w:marBottom w:val="0"/>
      <w:divBdr>
        <w:top w:val="none" w:sz="0" w:space="0" w:color="auto"/>
        <w:left w:val="none" w:sz="0" w:space="0" w:color="auto"/>
        <w:bottom w:val="none" w:sz="0" w:space="0" w:color="auto"/>
        <w:right w:val="none" w:sz="0" w:space="0" w:color="auto"/>
      </w:divBdr>
    </w:div>
    <w:div w:id="1333292118">
      <w:marLeft w:val="480"/>
      <w:marRight w:val="0"/>
      <w:marTop w:val="0"/>
      <w:marBottom w:val="0"/>
      <w:divBdr>
        <w:top w:val="none" w:sz="0" w:space="0" w:color="auto"/>
        <w:left w:val="none" w:sz="0" w:space="0" w:color="auto"/>
        <w:bottom w:val="none" w:sz="0" w:space="0" w:color="auto"/>
        <w:right w:val="none" w:sz="0" w:space="0" w:color="auto"/>
      </w:divBdr>
    </w:div>
    <w:div w:id="1333681569">
      <w:bodyDiv w:val="1"/>
      <w:marLeft w:val="0"/>
      <w:marRight w:val="0"/>
      <w:marTop w:val="0"/>
      <w:marBottom w:val="0"/>
      <w:divBdr>
        <w:top w:val="none" w:sz="0" w:space="0" w:color="auto"/>
        <w:left w:val="none" w:sz="0" w:space="0" w:color="auto"/>
        <w:bottom w:val="none" w:sz="0" w:space="0" w:color="auto"/>
        <w:right w:val="none" w:sz="0" w:space="0" w:color="auto"/>
      </w:divBdr>
    </w:div>
    <w:div w:id="1333870655">
      <w:bodyDiv w:val="1"/>
      <w:marLeft w:val="0"/>
      <w:marRight w:val="0"/>
      <w:marTop w:val="0"/>
      <w:marBottom w:val="0"/>
      <w:divBdr>
        <w:top w:val="none" w:sz="0" w:space="0" w:color="auto"/>
        <w:left w:val="none" w:sz="0" w:space="0" w:color="auto"/>
        <w:bottom w:val="none" w:sz="0" w:space="0" w:color="auto"/>
        <w:right w:val="none" w:sz="0" w:space="0" w:color="auto"/>
      </w:divBdr>
    </w:div>
    <w:div w:id="1334255907">
      <w:marLeft w:val="480"/>
      <w:marRight w:val="0"/>
      <w:marTop w:val="0"/>
      <w:marBottom w:val="0"/>
      <w:divBdr>
        <w:top w:val="none" w:sz="0" w:space="0" w:color="auto"/>
        <w:left w:val="none" w:sz="0" w:space="0" w:color="auto"/>
        <w:bottom w:val="none" w:sz="0" w:space="0" w:color="auto"/>
        <w:right w:val="none" w:sz="0" w:space="0" w:color="auto"/>
      </w:divBdr>
    </w:div>
    <w:div w:id="1334340009">
      <w:marLeft w:val="480"/>
      <w:marRight w:val="0"/>
      <w:marTop w:val="0"/>
      <w:marBottom w:val="0"/>
      <w:divBdr>
        <w:top w:val="none" w:sz="0" w:space="0" w:color="auto"/>
        <w:left w:val="none" w:sz="0" w:space="0" w:color="auto"/>
        <w:bottom w:val="none" w:sz="0" w:space="0" w:color="auto"/>
        <w:right w:val="none" w:sz="0" w:space="0" w:color="auto"/>
      </w:divBdr>
    </w:div>
    <w:div w:id="1334450205">
      <w:marLeft w:val="480"/>
      <w:marRight w:val="0"/>
      <w:marTop w:val="0"/>
      <w:marBottom w:val="0"/>
      <w:divBdr>
        <w:top w:val="none" w:sz="0" w:space="0" w:color="auto"/>
        <w:left w:val="none" w:sz="0" w:space="0" w:color="auto"/>
        <w:bottom w:val="none" w:sz="0" w:space="0" w:color="auto"/>
        <w:right w:val="none" w:sz="0" w:space="0" w:color="auto"/>
      </w:divBdr>
    </w:div>
    <w:div w:id="1334726946">
      <w:bodyDiv w:val="1"/>
      <w:marLeft w:val="0"/>
      <w:marRight w:val="0"/>
      <w:marTop w:val="0"/>
      <w:marBottom w:val="0"/>
      <w:divBdr>
        <w:top w:val="none" w:sz="0" w:space="0" w:color="auto"/>
        <w:left w:val="none" w:sz="0" w:space="0" w:color="auto"/>
        <w:bottom w:val="none" w:sz="0" w:space="0" w:color="auto"/>
        <w:right w:val="none" w:sz="0" w:space="0" w:color="auto"/>
      </w:divBdr>
      <w:divsChild>
        <w:div w:id="115176370">
          <w:marLeft w:val="480"/>
          <w:marRight w:val="0"/>
          <w:marTop w:val="0"/>
          <w:marBottom w:val="0"/>
          <w:divBdr>
            <w:top w:val="none" w:sz="0" w:space="0" w:color="auto"/>
            <w:left w:val="none" w:sz="0" w:space="0" w:color="auto"/>
            <w:bottom w:val="none" w:sz="0" w:space="0" w:color="auto"/>
            <w:right w:val="none" w:sz="0" w:space="0" w:color="auto"/>
          </w:divBdr>
        </w:div>
        <w:div w:id="267129379">
          <w:marLeft w:val="480"/>
          <w:marRight w:val="0"/>
          <w:marTop w:val="0"/>
          <w:marBottom w:val="0"/>
          <w:divBdr>
            <w:top w:val="none" w:sz="0" w:space="0" w:color="auto"/>
            <w:left w:val="none" w:sz="0" w:space="0" w:color="auto"/>
            <w:bottom w:val="none" w:sz="0" w:space="0" w:color="auto"/>
            <w:right w:val="none" w:sz="0" w:space="0" w:color="auto"/>
          </w:divBdr>
        </w:div>
        <w:div w:id="321005336">
          <w:marLeft w:val="480"/>
          <w:marRight w:val="0"/>
          <w:marTop w:val="0"/>
          <w:marBottom w:val="0"/>
          <w:divBdr>
            <w:top w:val="none" w:sz="0" w:space="0" w:color="auto"/>
            <w:left w:val="none" w:sz="0" w:space="0" w:color="auto"/>
            <w:bottom w:val="none" w:sz="0" w:space="0" w:color="auto"/>
            <w:right w:val="none" w:sz="0" w:space="0" w:color="auto"/>
          </w:divBdr>
        </w:div>
        <w:div w:id="370572104">
          <w:marLeft w:val="480"/>
          <w:marRight w:val="0"/>
          <w:marTop w:val="0"/>
          <w:marBottom w:val="0"/>
          <w:divBdr>
            <w:top w:val="none" w:sz="0" w:space="0" w:color="auto"/>
            <w:left w:val="none" w:sz="0" w:space="0" w:color="auto"/>
            <w:bottom w:val="none" w:sz="0" w:space="0" w:color="auto"/>
            <w:right w:val="none" w:sz="0" w:space="0" w:color="auto"/>
          </w:divBdr>
        </w:div>
        <w:div w:id="616520303">
          <w:marLeft w:val="480"/>
          <w:marRight w:val="0"/>
          <w:marTop w:val="0"/>
          <w:marBottom w:val="0"/>
          <w:divBdr>
            <w:top w:val="none" w:sz="0" w:space="0" w:color="auto"/>
            <w:left w:val="none" w:sz="0" w:space="0" w:color="auto"/>
            <w:bottom w:val="none" w:sz="0" w:space="0" w:color="auto"/>
            <w:right w:val="none" w:sz="0" w:space="0" w:color="auto"/>
          </w:divBdr>
        </w:div>
        <w:div w:id="622884139">
          <w:marLeft w:val="480"/>
          <w:marRight w:val="0"/>
          <w:marTop w:val="0"/>
          <w:marBottom w:val="0"/>
          <w:divBdr>
            <w:top w:val="none" w:sz="0" w:space="0" w:color="auto"/>
            <w:left w:val="none" w:sz="0" w:space="0" w:color="auto"/>
            <w:bottom w:val="none" w:sz="0" w:space="0" w:color="auto"/>
            <w:right w:val="none" w:sz="0" w:space="0" w:color="auto"/>
          </w:divBdr>
        </w:div>
        <w:div w:id="643118159">
          <w:marLeft w:val="480"/>
          <w:marRight w:val="0"/>
          <w:marTop w:val="0"/>
          <w:marBottom w:val="0"/>
          <w:divBdr>
            <w:top w:val="none" w:sz="0" w:space="0" w:color="auto"/>
            <w:left w:val="none" w:sz="0" w:space="0" w:color="auto"/>
            <w:bottom w:val="none" w:sz="0" w:space="0" w:color="auto"/>
            <w:right w:val="none" w:sz="0" w:space="0" w:color="auto"/>
          </w:divBdr>
        </w:div>
        <w:div w:id="835265768">
          <w:marLeft w:val="480"/>
          <w:marRight w:val="0"/>
          <w:marTop w:val="0"/>
          <w:marBottom w:val="0"/>
          <w:divBdr>
            <w:top w:val="none" w:sz="0" w:space="0" w:color="auto"/>
            <w:left w:val="none" w:sz="0" w:space="0" w:color="auto"/>
            <w:bottom w:val="none" w:sz="0" w:space="0" w:color="auto"/>
            <w:right w:val="none" w:sz="0" w:space="0" w:color="auto"/>
          </w:divBdr>
        </w:div>
        <w:div w:id="847255241">
          <w:marLeft w:val="480"/>
          <w:marRight w:val="0"/>
          <w:marTop w:val="0"/>
          <w:marBottom w:val="0"/>
          <w:divBdr>
            <w:top w:val="none" w:sz="0" w:space="0" w:color="auto"/>
            <w:left w:val="none" w:sz="0" w:space="0" w:color="auto"/>
            <w:bottom w:val="none" w:sz="0" w:space="0" w:color="auto"/>
            <w:right w:val="none" w:sz="0" w:space="0" w:color="auto"/>
          </w:divBdr>
        </w:div>
        <w:div w:id="918908841">
          <w:marLeft w:val="480"/>
          <w:marRight w:val="0"/>
          <w:marTop w:val="0"/>
          <w:marBottom w:val="0"/>
          <w:divBdr>
            <w:top w:val="none" w:sz="0" w:space="0" w:color="auto"/>
            <w:left w:val="none" w:sz="0" w:space="0" w:color="auto"/>
            <w:bottom w:val="none" w:sz="0" w:space="0" w:color="auto"/>
            <w:right w:val="none" w:sz="0" w:space="0" w:color="auto"/>
          </w:divBdr>
        </w:div>
        <w:div w:id="941256263">
          <w:marLeft w:val="480"/>
          <w:marRight w:val="0"/>
          <w:marTop w:val="0"/>
          <w:marBottom w:val="0"/>
          <w:divBdr>
            <w:top w:val="none" w:sz="0" w:space="0" w:color="auto"/>
            <w:left w:val="none" w:sz="0" w:space="0" w:color="auto"/>
            <w:bottom w:val="none" w:sz="0" w:space="0" w:color="auto"/>
            <w:right w:val="none" w:sz="0" w:space="0" w:color="auto"/>
          </w:divBdr>
        </w:div>
        <w:div w:id="1048067647">
          <w:marLeft w:val="480"/>
          <w:marRight w:val="0"/>
          <w:marTop w:val="0"/>
          <w:marBottom w:val="0"/>
          <w:divBdr>
            <w:top w:val="none" w:sz="0" w:space="0" w:color="auto"/>
            <w:left w:val="none" w:sz="0" w:space="0" w:color="auto"/>
            <w:bottom w:val="none" w:sz="0" w:space="0" w:color="auto"/>
            <w:right w:val="none" w:sz="0" w:space="0" w:color="auto"/>
          </w:divBdr>
        </w:div>
        <w:div w:id="1123814211">
          <w:marLeft w:val="480"/>
          <w:marRight w:val="0"/>
          <w:marTop w:val="0"/>
          <w:marBottom w:val="0"/>
          <w:divBdr>
            <w:top w:val="none" w:sz="0" w:space="0" w:color="auto"/>
            <w:left w:val="none" w:sz="0" w:space="0" w:color="auto"/>
            <w:bottom w:val="none" w:sz="0" w:space="0" w:color="auto"/>
            <w:right w:val="none" w:sz="0" w:space="0" w:color="auto"/>
          </w:divBdr>
        </w:div>
        <w:div w:id="1173833858">
          <w:marLeft w:val="480"/>
          <w:marRight w:val="0"/>
          <w:marTop w:val="0"/>
          <w:marBottom w:val="0"/>
          <w:divBdr>
            <w:top w:val="none" w:sz="0" w:space="0" w:color="auto"/>
            <w:left w:val="none" w:sz="0" w:space="0" w:color="auto"/>
            <w:bottom w:val="none" w:sz="0" w:space="0" w:color="auto"/>
            <w:right w:val="none" w:sz="0" w:space="0" w:color="auto"/>
          </w:divBdr>
        </w:div>
        <w:div w:id="1244531744">
          <w:marLeft w:val="480"/>
          <w:marRight w:val="0"/>
          <w:marTop w:val="0"/>
          <w:marBottom w:val="0"/>
          <w:divBdr>
            <w:top w:val="none" w:sz="0" w:space="0" w:color="auto"/>
            <w:left w:val="none" w:sz="0" w:space="0" w:color="auto"/>
            <w:bottom w:val="none" w:sz="0" w:space="0" w:color="auto"/>
            <w:right w:val="none" w:sz="0" w:space="0" w:color="auto"/>
          </w:divBdr>
        </w:div>
        <w:div w:id="1298756800">
          <w:marLeft w:val="480"/>
          <w:marRight w:val="0"/>
          <w:marTop w:val="0"/>
          <w:marBottom w:val="0"/>
          <w:divBdr>
            <w:top w:val="none" w:sz="0" w:space="0" w:color="auto"/>
            <w:left w:val="none" w:sz="0" w:space="0" w:color="auto"/>
            <w:bottom w:val="none" w:sz="0" w:space="0" w:color="auto"/>
            <w:right w:val="none" w:sz="0" w:space="0" w:color="auto"/>
          </w:divBdr>
        </w:div>
        <w:div w:id="1562793604">
          <w:marLeft w:val="480"/>
          <w:marRight w:val="0"/>
          <w:marTop w:val="0"/>
          <w:marBottom w:val="0"/>
          <w:divBdr>
            <w:top w:val="none" w:sz="0" w:space="0" w:color="auto"/>
            <w:left w:val="none" w:sz="0" w:space="0" w:color="auto"/>
            <w:bottom w:val="none" w:sz="0" w:space="0" w:color="auto"/>
            <w:right w:val="none" w:sz="0" w:space="0" w:color="auto"/>
          </w:divBdr>
        </w:div>
        <w:div w:id="1635135132">
          <w:marLeft w:val="480"/>
          <w:marRight w:val="0"/>
          <w:marTop w:val="0"/>
          <w:marBottom w:val="0"/>
          <w:divBdr>
            <w:top w:val="none" w:sz="0" w:space="0" w:color="auto"/>
            <w:left w:val="none" w:sz="0" w:space="0" w:color="auto"/>
            <w:bottom w:val="none" w:sz="0" w:space="0" w:color="auto"/>
            <w:right w:val="none" w:sz="0" w:space="0" w:color="auto"/>
          </w:divBdr>
        </w:div>
        <w:div w:id="1700667368">
          <w:marLeft w:val="480"/>
          <w:marRight w:val="0"/>
          <w:marTop w:val="0"/>
          <w:marBottom w:val="0"/>
          <w:divBdr>
            <w:top w:val="none" w:sz="0" w:space="0" w:color="auto"/>
            <w:left w:val="none" w:sz="0" w:space="0" w:color="auto"/>
            <w:bottom w:val="none" w:sz="0" w:space="0" w:color="auto"/>
            <w:right w:val="none" w:sz="0" w:space="0" w:color="auto"/>
          </w:divBdr>
        </w:div>
        <w:div w:id="1834833238">
          <w:marLeft w:val="480"/>
          <w:marRight w:val="0"/>
          <w:marTop w:val="0"/>
          <w:marBottom w:val="0"/>
          <w:divBdr>
            <w:top w:val="none" w:sz="0" w:space="0" w:color="auto"/>
            <w:left w:val="none" w:sz="0" w:space="0" w:color="auto"/>
            <w:bottom w:val="none" w:sz="0" w:space="0" w:color="auto"/>
            <w:right w:val="none" w:sz="0" w:space="0" w:color="auto"/>
          </w:divBdr>
        </w:div>
        <w:div w:id="1847554060">
          <w:marLeft w:val="480"/>
          <w:marRight w:val="0"/>
          <w:marTop w:val="0"/>
          <w:marBottom w:val="0"/>
          <w:divBdr>
            <w:top w:val="none" w:sz="0" w:space="0" w:color="auto"/>
            <w:left w:val="none" w:sz="0" w:space="0" w:color="auto"/>
            <w:bottom w:val="none" w:sz="0" w:space="0" w:color="auto"/>
            <w:right w:val="none" w:sz="0" w:space="0" w:color="auto"/>
          </w:divBdr>
        </w:div>
        <w:div w:id="1899629561">
          <w:marLeft w:val="480"/>
          <w:marRight w:val="0"/>
          <w:marTop w:val="0"/>
          <w:marBottom w:val="0"/>
          <w:divBdr>
            <w:top w:val="none" w:sz="0" w:space="0" w:color="auto"/>
            <w:left w:val="none" w:sz="0" w:space="0" w:color="auto"/>
            <w:bottom w:val="none" w:sz="0" w:space="0" w:color="auto"/>
            <w:right w:val="none" w:sz="0" w:space="0" w:color="auto"/>
          </w:divBdr>
        </w:div>
        <w:div w:id="2007005785">
          <w:marLeft w:val="480"/>
          <w:marRight w:val="0"/>
          <w:marTop w:val="0"/>
          <w:marBottom w:val="0"/>
          <w:divBdr>
            <w:top w:val="none" w:sz="0" w:space="0" w:color="auto"/>
            <w:left w:val="none" w:sz="0" w:space="0" w:color="auto"/>
            <w:bottom w:val="none" w:sz="0" w:space="0" w:color="auto"/>
            <w:right w:val="none" w:sz="0" w:space="0" w:color="auto"/>
          </w:divBdr>
        </w:div>
        <w:div w:id="2133402243">
          <w:marLeft w:val="480"/>
          <w:marRight w:val="0"/>
          <w:marTop w:val="0"/>
          <w:marBottom w:val="0"/>
          <w:divBdr>
            <w:top w:val="none" w:sz="0" w:space="0" w:color="auto"/>
            <w:left w:val="none" w:sz="0" w:space="0" w:color="auto"/>
            <w:bottom w:val="none" w:sz="0" w:space="0" w:color="auto"/>
            <w:right w:val="none" w:sz="0" w:space="0" w:color="auto"/>
          </w:divBdr>
        </w:div>
      </w:divsChild>
    </w:div>
    <w:div w:id="1335106662">
      <w:bodyDiv w:val="1"/>
      <w:marLeft w:val="0"/>
      <w:marRight w:val="0"/>
      <w:marTop w:val="0"/>
      <w:marBottom w:val="0"/>
      <w:divBdr>
        <w:top w:val="none" w:sz="0" w:space="0" w:color="auto"/>
        <w:left w:val="none" w:sz="0" w:space="0" w:color="auto"/>
        <w:bottom w:val="none" w:sz="0" w:space="0" w:color="auto"/>
        <w:right w:val="none" w:sz="0" w:space="0" w:color="auto"/>
      </w:divBdr>
    </w:div>
    <w:div w:id="1335378704">
      <w:bodyDiv w:val="1"/>
      <w:marLeft w:val="0"/>
      <w:marRight w:val="0"/>
      <w:marTop w:val="0"/>
      <w:marBottom w:val="0"/>
      <w:divBdr>
        <w:top w:val="none" w:sz="0" w:space="0" w:color="auto"/>
        <w:left w:val="none" w:sz="0" w:space="0" w:color="auto"/>
        <w:bottom w:val="none" w:sz="0" w:space="0" w:color="auto"/>
        <w:right w:val="none" w:sz="0" w:space="0" w:color="auto"/>
      </w:divBdr>
    </w:div>
    <w:div w:id="1335691609">
      <w:bodyDiv w:val="1"/>
      <w:marLeft w:val="0"/>
      <w:marRight w:val="0"/>
      <w:marTop w:val="0"/>
      <w:marBottom w:val="0"/>
      <w:divBdr>
        <w:top w:val="none" w:sz="0" w:space="0" w:color="auto"/>
        <w:left w:val="none" w:sz="0" w:space="0" w:color="auto"/>
        <w:bottom w:val="none" w:sz="0" w:space="0" w:color="auto"/>
        <w:right w:val="none" w:sz="0" w:space="0" w:color="auto"/>
      </w:divBdr>
    </w:div>
    <w:div w:id="1336229670">
      <w:bodyDiv w:val="1"/>
      <w:marLeft w:val="0"/>
      <w:marRight w:val="0"/>
      <w:marTop w:val="0"/>
      <w:marBottom w:val="0"/>
      <w:divBdr>
        <w:top w:val="none" w:sz="0" w:space="0" w:color="auto"/>
        <w:left w:val="none" w:sz="0" w:space="0" w:color="auto"/>
        <w:bottom w:val="none" w:sz="0" w:space="0" w:color="auto"/>
        <w:right w:val="none" w:sz="0" w:space="0" w:color="auto"/>
      </w:divBdr>
    </w:div>
    <w:div w:id="1336420548">
      <w:marLeft w:val="480"/>
      <w:marRight w:val="0"/>
      <w:marTop w:val="0"/>
      <w:marBottom w:val="0"/>
      <w:divBdr>
        <w:top w:val="none" w:sz="0" w:space="0" w:color="auto"/>
        <w:left w:val="none" w:sz="0" w:space="0" w:color="auto"/>
        <w:bottom w:val="none" w:sz="0" w:space="0" w:color="auto"/>
        <w:right w:val="none" w:sz="0" w:space="0" w:color="auto"/>
      </w:divBdr>
    </w:div>
    <w:div w:id="1336571718">
      <w:marLeft w:val="480"/>
      <w:marRight w:val="0"/>
      <w:marTop w:val="0"/>
      <w:marBottom w:val="0"/>
      <w:divBdr>
        <w:top w:val="none" w:sz="0" w:space="0" w:color="auto"/>
        <w:left w:val="none" w:sz="0" w:space="0" w:color="auto"/>
        <w:bottom w:val="none" w:sz="0" w:space="0" w:color="auto"/>
        <w:right w:val="none" w:sz="0" w:space="0" w:color="auto"/>
      </w:divBdr>
    </w:div>
    <w:div w:id="1336880165">
      <w:marLeft w:val="480"/>
      <w:marRight w:val="0"/>
      <w:marTop w:val="0"/>
      <w:marBottom w:val="0"/>
      <w:divBdr>
        <w:top w:val="none" w:sz="0" w:space="0" w:color="auto"/>
        <w:left w:val="none" w:sz="0" w:space="0" w:color="auto"/>
        <w:bottom w:val="none" w:sz="0" w:space="0" w:color="auto"/>
        <w:right w:val="none" w:sz="0" w:space="0" w:color="auto"/>
      </w:divBdr>
    </w:div>
    <w:div w:id="1336952330">
      <w:marLeft w:val="480"/>
      <w:marRight w:val="0"/>
      <w:marTop w:val="0"/>
      <w:marBottom w:val="0"/>
      <w:divBdr>
        <w:top w:val="none" w:sz="0" w:space="0" w:color="auto"/>
        <w:left w:val="none" w:sz="0" w:space="0" w:color="auto"/>
        <w:bottom w:val="none" w:sz="0" w:space="0" w:color="auto"/>
        <w:right w:val="none" w:sz="0" w:space="0" w:color="auto"/>
      </w:divBdr>
    </w:div>
    <w:div w:id="1337340044">
      <w:bodyDiv w:val="1"/>
      <w:marLeft w:val="0"/>
      <w:marRight w:val="0"/>
      <w:marTop w:val="0"/>
      <w:marBottom w:val="0"/>
      <w:divBdr>
        <w:top w:val="none" w:sz="0" w:space="0" w:color="auto"/>
        <w:left w:val="none" w:sz="0" w:space="0" w:color="auto"/>
        <w:bottom w:val="none" w:sz="0" w:space="0" w:color="auto"/>
        <w:right w:val="none" w:sz="0" w:space="0" w:color="auto"/>
      </w:divBdr>
    </w:div>
    <w:div w:id="1337340233">
      <w:marLeft w:val="480"/>
      <w:marRight w:val="0"/>
      <w:marTop w:val="0"/>
      <w:marBottom w:val="0"/>
      <w:divBdr>
        <w:top w:val="none" w:sz="0" w:space="0" w:color="auto"/>
        <w:left w:val="none" w:sz="0" w:space="0" w:color="auto"/>
        <w:bottom w:val="none" w:sz="0" w:space="0" w:color="auto"/>
        <w:right w:val="none" w:sz="0" w:space="0" w:color="auto"/>
      </w:divBdr>
    </w:div>
    <w:div w:id="1337342983">
      <w:marLeft w:val="480"/>
      <w:marRight w:val="0"/>
      <w:marTop w:val="0"/>
      <w:marBottom w:val="0"/>
      <w:divBdr>
        <w:top w:val="none" w:sz="0" w:space="0" w:color="auto"/>
        <w:left w:val="none" w:sz="0" w:space="0" w:color="auto"/>
        <w:bottom w:val="none" w:sz="0" w:space="0" w:color="auto"/>
        <w:right w:val="none" w:sz="0" w:space="0" w:color="auto"/>
      </w:divBdr>
    </w:div>
    <w:div w:id="1337419537">
      <w:marLeft w:val="480"/>
      <w:marRight w:val="0"/>
      <w:marTop w:val="0"/>
      <w:marBottom w:val="0"/>
      <w:divBdr>
        <w:top w:val="none" w:sz="0" w:space="0" w:color="auto"/>
        <w:left w:val="none" w:sz="0" w:space="0" w:color="auto"/>
        <w:bottom w:val="none" w:sz="0" w:space="0" w:color="auto"/>
        <w:right w:val="none" w:sz="0" w:space="0" w:color="auto"/>
      </w:divBdr>
    </w:div>
    <w:div w:id="1337421808">
      <w:marLeft w:val="480"/>
      <w:marRight w:val="0"/>
      <w:marTop w:val="0"/>
      <w:marBottom w:val="0"/>
      <w:divBdr>
        <w:top w:val="none" w:sz="0" w:space="0" w:color="auto"/>
        <w:left w:val="none" w:sz="0" w:space="0" w:color="auto"/>
        <w:bottom w:val="none" w:sz="0" w:space="0" w:color="auto"/>
        <w:right w:val="none" w:sz="0" w:space="0" w:color="auto"/>
      </w:divBdr>
    </w:div>
    <w:div w:id="1337683961">
      <w:marLeft w:val="480"/>
      <w:marRight w:val="0"/>
      <w:marTop w:val="0"/>
      <w:marBottom w:val="0"/>
      <w:divBdr>
        <w:top w:val="none" w:sz="0" w:space="0" w:color="auto"/>
        <w:left w:val="none" w:sz="0" w:space="0" w:color="auto"/>
        <w:bottom w:val="none" w:sz="0" w:space="0" w:color="auto"/>
        <w:right w:val="none" w:sz="0" w:space="0" w:color="auto"/>
      </w:divBdr>
    </w:div>
    <w:div w:id="1337998240">
      <w:marLeft w:val="480"/>
      <w:marRight w:val="0"/>
      <w:marTop w:val="0"/>
      <w:marBottom w:val="0"/>
      <w:divBdr>
        <w:top w:val="none" w:sz="0" w:space="0" w:color="auto"/>
        <w:left w:val="none" w:sz="0" w:space="0" w:color="auto"/>
        <w:bottom w:val="none" w:sz="0" w:space="0" w:color="auto"/>
        <w:right w:val="none" w:sz="0" w:space="0" w:color="auto"/>
      </w:divBdr>
    </w:div>
    <w:div w:id="1338339511">
      <w:marLeft w:val="480"/>
      <w:marRight w:val="0"/>
      <w:marTop w:val="0"/>
      <w:marBottom w:val="0"/>
      <w:divBdr>
        <w:top w:val="none" w:sz="0" w:space="0" w:color="auto"/>
        <w:left w:val="none" w:sz="0" w:space="0" w:color="auto"/>
        <w:bottom w:val="none" w:sz="0" w:space="0" w:color="auto"/>
        <w:right w:val="none" w:sz="0" w:space="0" w:color="auto"/>
      </w:divBdr>
    </w:div>
    <w:div w:id="1338771946">
      <w:marLeft w:val="480"/>
      <w:marRight w:val="0"/>
      <w:marTop w:val="0"/>
      <w:marBottom w:val="0"/>
      <w:divBdr>
        <w:top w:val="none" w:sz="0" w:space="0" w:color="auto"/>
        <w:left w:val="none" w:sz="0" w:space="0" w:color="auto"/>
        <w:bottom w:val="none" w:sz="0" w:space="0" w:color="auto"/>
        <w:right w:val="none" w:sz="0" w:space="0" w:color="auto"/>
      </w:divBdr>
    </w:div>
    <w:div w:id="1339117025">
      <w:bodyDiv w:val="1"/>
      <w:marLeft w:val="0"/>
      <w:marRight w:val="0"/>
      <w:marTop w:val="0"/>
      <w:marBottom w:val="0"/>
      <w:divBdr>
        <w:top w:val="none" w:sz="0" w:space="0" w:color="auto"/>
        <w:left w:val="none" w:sz="0" w:space="0" w:color="auto"/>
        <w:bottom w:val="none" w:sz="0" w:space="0" w:color="auto"/>
        <w:right w:val="none" w:sz="0" w:space="0" w:color="auto"/>
      </w:divBdr>
    </w:div>
    <w:div w:id="1339231284">
      <w:bodyDiv w:val="1"/>
      <w:marLeft w:val="0"/>
      <w:marRight w:val="0"/>
      <w:marTop w:val="0"/>
      <w:marBottom w:val="0"/>
      <w:divBdr>
        <w:top w:val="none" w:sz="0" w:space="0" w:color="auto"/>
        <w:left w:val="none" w:sz="0" w:space="0" w:color="auto"/>
        <w:bottom w:val="none" w:sz="0" w:space="0" w:color="auto"/>
        <w:right w:val="none" w:sz="0" w:space="0" w:color="auto"/>
      </w:divBdr>
    </w:div>
    <w:div w:id="1339382813">
      <w:marLeft w:val="480"/>
      <w:marRight w:val="0"/>
      <w:marTop w:val="0"/>
      <w:marBottom w:val="0"/>
      <w:divBdr>
        <w:top w:val="none" w:sz="0" w:space="0" w:color="auto"/>
        <w:left w:val="none" w:sz="0" w:space="0" w:color="auto"/>
        <w:bottom w:val="none" w:sz="0" w:space="0" w:color="auto"/>
        <w:right w:val="none" w:sz="0" w:space="0" w:color="auto"/>
      </w:divBdr>
    </w:div>
    <w:div w:id="1339846937">
      <w:marLeft w:val="480"/>
      <w:marRight w:val="0"/>
      <w:marTop w:val="0"/>
      <w:marBottom w:val="0"/>
      <w:divBdr>
        <w:top w:val="none" w:sz="0" w:space="0" w:color="auto"/>
        <w:left w:val="none" w:sz="0" w:space="0" w:color="auto"/>
        <w:bottom w:val="none" w:sz="0" w:space="0" w:color="auto"/>
        <w:right w:val="none" w:sz="0" w:space="0" w:color="auto"/>
      </w:divBdr>
    </w:div>
    <w:div w:id="1340233587">
      <w:marLeft w:val="480"/>
      <w:marRight w:val="0"/>
      <w:marTop w:val="0"/>
      <w:marBottom w:val="0"/>
      <w:divBdr>
        <w:top w:val="none" w:sz="0" w:space="0" w:color="auto"/>
        <w:left w:val="none" w:sz="0" w:space="0" w:color="auto"/>
        <w:bottom w:val="none" w:sz="0" w:space="0" w:color="auto"/>
        <w:right w:val="none" w:sz="0" w:space="0" w:color="auto"/>
      </w:divBdr>
    </w:div>
    <w:div w:id="1340738413">
      <w:bodyDiv w:val="1"/>
      <w:marLeft w:val="0"/>
      <w:marRight w:val="0"/>
      <w:marTop w:val="0"/>
      <w:marBottom w:val="0"/>
      <w:divBdr>
        <w:top w:val="none" w:sz="0" w:space="0" w:color="auto"/>
        <w:left w:val="none" w:sz="0" w:space="0" w:color="auto"/>
        <w:bottom w:val="none" w:sz="0" w:space="0" w:color="auto"/>
        <w:right w:val="none" w:sz="0" w:space="0" w:color="auto"/>
      </w:divBdr>
      <w:divsChild>
        <w:div w:id="323356366">
          <w:marLeft w:val="480"/>
          <w:marRight w:val="0"/>
          <w:marTop w:val="0"/>
          <w:marBottom w:val="0"/>
          <w:divBdr>
            <w:top w:val="none" w:sz="0" w:space="0" w:color="auto"/>
            <w:left w:val="none" w:sz="0" w:space="0" w:color="auto"/>
            <w:bottom w:val="none" w:sz="0" w:space="0" w:color="auto"/>
            <w:right w:val="none" w:sz="0" w:space="0" w:color="auto"/>
          </w:divBdr>
        </w:div>
        <w:div w:id="348871106">
          <w:marLeft w:val="480"/>
          <w:marRight w:val="0"/>
          <w:marTop w:val="0"/>
          <w:marBottom w:val="0"/>
          <w:divBdr>
            <w:top w:val="none" w:sz="0" w:space="0" w:color="auto"/>
            <w:left w:val="none" w:sz="0" w:space="0" w:color="auto"/>
            <w:bottom w:val="none" w:sz="0" w:space="0" w:color="auto"/>
            <w:right w:val="none" w:sz="0" w:space="0" w:color="auto"/>
          </w:divBdr>
        </w:div>
        <w:div w:id="810101302">
          <w:marLeft w:val="480"/>
          <w:marRight w:val="0"/>
          <w:marTop w:val="0"/>
          <w:marBottom w:val="0"/>
          <w:divBdr>
            <w:top w:val="none" w:sz="0" w:space="0" w:color="auto"/>
            <w:left w:val="none" w:sz="0" w:space="0" w:color="auto"/>
            <w:bottom w:val="none" w:sz="0" w:space="0" w:color="auto"/>
            <w:right w:val="none" w:sz="0" w:space="0" w:color="auto"/>
          </w:divBdr>
        </w:div>
        <w:div w:id="1419524143">
          <w:marLeft w:val="480"/>
          <w:marRight w:val="0"/>
          <w:marTop w:val="0"/>
          <w:marBottom w:val="0"/>
          <w:divBdr>
            <w:top w:val="none" w:sz="0" w:space="0" w:color="auto"/>
            <w:left w:val="none" w:sz="0" w:space="0" w:color="auto"/>
            <w:bottom w:val="none" w:sz="0" w:space="0" w:color="auto"/>
            <w:right w:val="none" w:sz="0" w:space="0" w:color="auto"/>
          </w:divBdr>
        </w:div>
      </w:divsChild>
    </w:div>
    <w:div w:id="1340885460">
      <w:bodyDiv w:val="1"/>
      <w:marLeft w:val="0"/>
      <w:marRight w:val="0"/>
      <w:marTop w:val="0"/>
      <w:marBottom w:val="0"/>
      <w:divBdr>
        <w:top w:val="none" w:sz="0" w:space="0" w:color="auto"/>
        <w:left w:val="none" w:sz="0" w:space="0" w:color="auto"/>
        <w:bottom w:val="none" w:sz="0" w:space="0" w:color="auto"/>
        <w:right w:val="none" w:sz="0" w:space="0" w:color="auto"/>
      </w:divBdr>
    </w:div>
    <w:div w:id="1341276491">
      <w:bodyDiv w:val="1"/>
      <w:marLeft w:val="0"/>
      <w:marRight w:val="0"/>
      <w:marTop w:val="0"/>
      <w:marBottom w:val="0"/>
      <w:divBdr>
        <w:top w:val="none" w:sz="0" w:space="0" w:color="auto"/>
        <w:left w:val="none" w:sz="0" w:space="0" w:color="auto"/>
        <w:bottom w:val="none" w:sz="0" w:space="0" w:color="auto"/>
        <w:right w:val="none" w:sz="0" w:space="0" w:color="auto"/>
      </w:divBdr>
    </w:div>
    <w:div w:id="1341659563">
      <w:bodyDiv w:val="1"/>
      <w:marLeft w:val="0"/>
      <w:marRight w:val="0"/>
      <w:marTop w:val="0"/>
      <w:marBottom w:val="0"/>
      <w:divBdr>
        <w:top w:val="none" w:sz="0" w:space="0" w:color="auto"/>
        <w:left w:val="none" w:sz="0" w:space="0" w:color="auto"/>
        <w:bottom w:val="none" w:sz="0" w:space="0" w:color="auto"/>
        <w:right w:val="none" w:sz="0" w:space="0" w:color="auto"/>
      </w:divBdr>
    </w:div>
    <w:div w:id="1341854074">
      <w:marLeft w:val="480"/>
      <w:marRight w:val="0"/>
      <w:marTop w:val="0"/>
      <w:marBottom w:val="0"/>
      <w:divBdr>
        <w:top w:val="none" w:sz="0" w:space="0" w:color="auto"/>
        <w:left w:val="none" w:sz="0" w:space="0" w:color="auto"/>
        <w:bottom w:val="none" w:sz="0" w:space="0" w:color="auto"/>
        <w:right w:val="none" w:sz="0" w:space="0" w:color="auto"/>
      </w:divBdr>
    </w:div>
    <w:div w:id="1341854443">
      <w:marLeft w:val="480"/>
      <w:marRight w:val="0"/>
      <w:marTop w:val="0"/>
      <w:marBottom w:val="0"/>
      <w:divBdr>
        <w:top w:val="none" w:sz="0" w:space="0" w:color="auto"/>
        <w:left w:val="none" w:sz="0" w:space="0" w:color="auto"/>
        <w:bottom w:val="none" w:sz="0" w:space="0" w:color="auto"/>
        <w:right w:val="none" w:sz="0" w:space="0" w:color="auto"/>
      </w:divBdr>
    </w:div>
    <w:div w:id="1342392541">
      <w:marLeft w:val="480"/>
      <w:marRight w:val="0"/>
      <w:marTop w:val="0"/>
      <w:marBottom w:val="0"/>
      <w:divBdr>
        <w:top w:val="none" w:sz="0" w:space="0" w:color="auto"/>
        <w:left w:val="none" w:sz="0" w:space="0" w:color="auto"/>
        <w:bottom w:val="none" w:sz="0" w:space="0" w:color="auto"/>
        <w:right w:val="none" w:sz="0" w:space="0" w:color="auto"/>
      </w:divBdr>
    </w:div>
    <w:div w:id="1342732117">
      <w:bodyDiv w:val="1"/>
      <w:marLeft w:val="0"/>
      <w:marRight w:val="0"/>
      <w:marTop w:val="0"/>
      <w:marBottom w:val="0"/>
      <w:divBdr>
        <w:top w:val="none" w:sz="0" w:space="0" w:color="auto"/>
        <w:left w:val="none" w:sz="0" w:space="0" w:color="auto"/>
        <w:bottom w:val="none" w:sz="0" w:space="0" w:color="auto"/>
        <w:right w:val="none" w:sz="0" w:space="0" w:color="auto"/>
      </w:divBdr>
    </w:div>
    <w:div w:id="1342853456">
      <w:marLeft w:val="480"/>
      <w:marRight w:val="0"/>
      <w:marTop w:val="0"/>
      <w:marBottom w:val="0"/>
      <w:divBdr>
        <w:top w:val="none" w:sz="0" w:space="0" w:color="auto"/>
        <w:left w:val="none" w:sz="0" w:space="0" w:color="auto"/>
        <w:bottom w:val="none" w:sz="0" w:space="0" w:color="auto"/>
        <w:right w:val="none" w:sz="0" w:space="0" w:color="auto"/>
      </w:divBdr>
    </w:div>
    <w:div w:id="1343126758">
      <w:bodyDiv w:val="1"/>
      <w:marLeft w:val="0"/>
      <w:marRight w:val="0"/>
      <w:marTop w:val="0"/>
      <w:marBottom w:val="0"/>
      <w:divBdr>
        <w:top w:val="none" w:sz="0" w:space="0" w:color="auto"/>
        <w:left w:val="none" w:sz="0" w:space="0" w:color="auto"/>
        <w:bottom w:val="none" w:sz="0" w:space="0" w:color="auto"/>
        <w:right w:val="none" w:sz="0" w:space="0" w:color="auto"/>
      </w:divBdr>
    </w:div>
    <w:div w:id="1343580881">
      <w:bodyDiv w:val="1"/>
      <w:marLeft w:val="0"/>
      <w:marRight w:val="0"/>
      <w:marTop w:val="0"/>
      <w:marBottom w:val="0"/>
      <w:divBdr>
        <w:top w:val="none" w:sz="0" w:space="0" w:color="auto"/>
        <w:left w:val="none" w:sz="0" w:space="0" w:color="auto"/>
        <w:bottom w:val="none" w:sz="0" w:space="0" w:color="auto"/>
        <w:right w:val="none" w:sz="0" w:space="0" w:color="auto"/>
      </w:divBdr>
    </w:div>
    <w:div w:id="1343629000">
      <w:bodyDiv w:val="1"/>
      <w:marLeft w:val="0"/>
      <w:marRight w:val="0"/>
      <w:marTop w:val="0"/>
      <w:marBottom w:val="0"/>
      <w:divBdr>
        <w:top w:val="none" w:sz="0" w:space="0" w:color="auto"/>
        <w:left w:val="none" w:sz="0" w:space="0" w:color="auto"/>
        <w:bottom w:val="none" w:sz="0" w:space="0" w:color="auto"/>
        <w:right w:val="none" w:sz="0" w:space="0" w:color="auto"/>
      </w:divBdr>
    </w:div>
    <w:div w:id="1343972742">
      <w:marLeft w:val="480"/>
      <w:marRight w:val="0"/>
      <w:marTop w:val="0"/>
      <w:marBottom w:val="0"/>
      <w:divBdr>
        <w:top w:val="none" w:sz="0" w:space="0" w:color="auto"/>
        <w:left w:val="none" w:sz="0" w:space="0" w:color="auto"/>
        <w:bottom w:val="none" w:sz="0" w:space="0" w:color="auto"/>
        <w:right w:val="none" w:sz="0" w:space="0" w:color="auto"/>
      </w:divBdr>
    </w:div>
    <w:div w:id="1344211798">
      <w:marLeft w:val="480"/>
      <w:marRight w:val="0"/>
      <w:marTop w:val="0"/>
      <w:marBottom w:val="0"/>
      <w:divBdr>
        <w:top w:val="none" w:sz="0" w:space="0" w:color="auto"/>
        <w:left w:val="none" w:sz="0" w:space="0" w:color="auto"/>
        <w:bottom w:val="none" w:sz="0" w:space="0" w:color="auto"/>
        <w:right w:val="none" w:sz="0" w:space="0" w:color="auto"/>
      </w:divBdr>
    </w:div>
    <w:div w:id="1344549321">
      <w:marLeft w:val="480"/>
      <w:marRight w:val="0"/>
      <w:marTop w:val="0"/>
      <w:marBottom w:val="0"/>
      <w:divBdr>
        <w:top w:val="none" w:sz="0" w:space="0" w:color="auto"/>
        <w:left w:val="none" w:sz="0" w:space="0" w:color="auto"/>
        <w:bottom w:val="none" w:sz="0" w:space="0" w:color="auto"/>
        <w:right w:val="none" w:sz="0" w:space="0" w:color="auto"/>
      </w:divBdr>
    </w:div>
    <w:div w:id="1344673982">
      <w:bodyDiv w:val="1"/>
      <w:marLeft w:val="0"/>
      <w:marRight w:val="0"/>
      <w:marTop w:val="0"/>
      <w:marBottom w:val="0"/>
      <w:divBdr>
        <w:top w:val="none" w:sz="0" w:space="0" w:color="auto"/>
        <w:left w:val="none" w:sz="0" w:space="0" w:color="auto"/>
        <w:bottom w:val="none" w:sz="0" w:space="0" w:color="auto"/>
        <w:right w:val="none" w:sz="0" w:space="0" w:color="auto"/>
      </w:divBdr>
      <w:divsChild>
        <w:div w:id="208567118">
          <w:marLeft w:val="480"/>
          <w:marRight w:val="0"/>
          <w:marTop w:val="0"/>
          <w:marBottom w:val="0"/>
          <w:divBdr>
            <w:top w:val="none" w:sz="0" w:space="0" w:color="auto"/>
            <w:left w:val="none" w:sz="0" w:space="0" w:color="auto"/>
            <w:bottom w:val="none" w:sz="0" w:space="0" w:color="auto"/>
            <w:right w:val="none" w:sz="0" w:space="0" w:color="auto"/>
          </w:divBdr>
        </w:div>
        <w:div w:id="1223516362">
          <w:marLeft w:val="480"/>
          <w:marRight w:val="0"/>
          <w:marTop w:val="0"/>
          <w:marBottom w:val="0"/>
          <w:divBdr>
            <w:top w:val="none" w:sz="0" w:space="0" w:color="auto"/>
            <w:left w:val="none" w:sz="0" w:space="0" w:color="auto"/>
            <w:bottom w:val="none" w:sz="0" w:space="0" w:color="auto"/>
            <w:right w:val="none" w:sz="0" w:space="0" w:color="auto"/>
          </w:divBdr>
        </w:div>
        <w:div w:id="1678459706">
          <w:marLeft w:val="480"/>
          <w:marRight w:val="0"/>
          <w:marTop w:val="0"/>
          <w:marBottom w:val="0"/>
          <w:divBdr>
            <w:top w:val="none" w:sz="0" w:space="0" w:color="auto"/>
            <w:left w:val="none" w:sz="0" w:space="0" w:color="auto"/>
            <w:bottom w:val="none" w:sz="0" w:space="0" w:color="auto"/>
            <w:right w:val="none" w:sz="0" w:space="0" w:color="auto"/>
          </w:divBdr>
        </w:div>
      </w:divsChild>
    </w:div>
    <w:div w:id="1344865091">
      <w:bodyDiv w:val="1"/>
      <w:marLeft w:val="0"/>
      <w:marRight w:val="0"/>
      <w:marTop w:val="0"/>
      <w:marBottom w:val="0"/>
      <w:divBdr>
        <w:top w:val="none" w:sz="0" w:space="0" w:color="auto"/>
        <w:left w:val="none" w:sz="0" w:space="0" w:color="auto"/>
        <w:bottom w:val="none" w:sz="0" w:space="0" w:color="auto"/>
        <w:right w:val="none" w:sz="0" w:space="0" w:color="auto"/>
      </w:divBdr>
    </w:div>
    <w:div w:id="1345127264">
      <w:bodyDiv w:val="1"/>
      <w:marLeft w:val="0"/>
      <w:marRight w:val="0"/>
      <w:marTop w:val="0"/>
      <w:marBottom w:val="0"/>
      <w:divBdr>
        <w:top w:val="none" w:sz="0" w:space="0" w:color="auto"/>
        <w:left w:val="none" w:sz="0" w:space="0" w:color="auto"/>
        <w:bottom w:val="none" w:sz="0" w:space="0" w:color="auto"/>
        <w:right w:val="none" w:sz="0" w:space="0" w:color="auto"/>
      </w:divBdr>
    </w:div>
    <w:div w:id="1345133790">
      <w:marLeft w:val="48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2127">
      <w:marLeft w:val="480"/>
      <w:marRight w:val="0"/>
      <w:marTop w:val="0"/>
      <w:marBottom w:val="0"/>
      <w:divBdr>
        <w:top w:val="none" w:sz="0" w:space="0" w:color="auto"/>
        <w:left w:val="none" w:sz="0" w:space="0" w:color="auto"/>
        <w:bottom w:val="none" w:sz="0" w:space="0" w:color="auto"/>
        <w:right w:val="none" w:sz="0" w:space="0" w:color="auto"/>
      </w:divBdr>
    </w:div>
    <w:div w:id="1346438142">
      <w:marLeft w:val="480"/>
      <w:marRight w:val="0"/>
      <w:marTop w:val="0"/>
      <w:marBottom w:val="0"/>
      <w:divBdr>
        <w:top w:val="none" w:sz="0" w:space="0" w:color="auto"/>
        <w:left w:val="none" w:sz="0" w:space="0" w:color="auto"/>
        <w:bottom w:val="none" w:sz="0" w:space="0" w:color="auto"/>
        <w:right w:val="none" w:sz="0" w:space="0" w:color="auto"/>
      </w:divBdr>
    </w:div>
    <w:div w:id="1346781516">
      <w:marLeft w:val="480"/>
      <w:marRight w:val="0"/>
      <w:marTop w:val="0"/>
      <w:marBottom w:val="0"/>
      <w:divBdr>
        <w:top w:val="none" w:sz="0" w:space="0" w:color="auto"/>
        <w:left w:val="none" w:sz="0" w:space="0" w:color="auto"/>
        <w:bottom w:val="none" w:sz="0" w:space="0" w:color="auto"/>
        <w:right w:val="none" w:sz="0" w:space="0" w:color="auto"/>
      </w:divBdr>
    </w:div>
    <w:div w:id="1347093171">
      <w:marLeft w:val="480"/>
      <w:marRight w:val="0"/>
      <w:marTop w:val="0"/>
      <w:marBottom w:val="0"/>
      <w:divBdr>
        <w:top w:val="none" w:sz="0" w:space="0" w:color="auto"/>
        <w:left w:val="none" w:sz="0" w:space="0" w:color="auto"/>
        <w:bottom w:val="none" w:sz="0" w:space="0" w:color="auto"/>
        <w:right w:val="none" w:sz="0" w:space="0" w:color="auto"/>
      </w:divBdr>
    </w:div>
    <w:div w:id="1348170038">
      <w:marLeft w:val="480"/>
      <w:marRight w:val="0"/>
      <w:marTop w:val="0"/>
      <w:marBottom w:val="0"/>
      <w:divBdr>
        <w:top w:val="none" w:sz="0" w:space="0" w:color="auto"/>
        <w:left w:val="none" w:sz="0" w:space="0" w:color="auto"/>
        <w:bottom w:val="none" w:sz="0" w:space="0" w:color="auto"/>
        <w:right w:val="none" w:sz="0" w:space="0" w:color="auto"/>
      </w:divBdr>
    </w:div>
    <w:div w:id="1348561033">
      <w:marLeft w:val="480"/>
      <w:marRight w:val="0"/>
      <w:marTop w:val="0"/>
      <w:marBottom w:val="0"/>
      <w:divBdr>
        <w:top w:val="none" w:sz="0" w:space="0" w:color="auto"/>
        <w:left w:val="none" w:sz="0" w:space="0" w:color="auto"/>
        <w:bottom w:val="none" w:sz="0" w:space="0" w:color="auto"/>
        <w:right w:val="none" w:sz="0" w:space="0" w:color="auto"/>
      </w:divBdr>
    </w:div>
    <w:div w:id="1348599848">
      <w:marLeft w:val="480"/>
      <w:marRight w:val="0"/>
      <w:marTop w:val="0"/>
      <w:marBottom w:val="0"/>
      <w:divBdr>
        <w:top w:val="none" w:sz="0" w:space="0" w:color="auto"/>
        <w:left w:val="none" w:sz="0" w:space="0" w:color="auto"/>
        <w:bottom w:val="none" w:sz="0" w:space="0" w:color="auto"/>
        <w:right w:val="none" w:sz="0" w:space="0" w:color="auto"/>
      </w:divBdr>
    </w:div>
    <w:div w:id="1348679783">
      <w:marLeft w:val="480"/>
      <w:marRight w:val="0"/>
      <w:marTop w:val="0"/>
      <w:marBottom w:val="0"/>
      <w:divBdr>
        <w:top w:val="none" w:sz="0" w:space="0" w:color="auto"/>
        <w:left w:val="none" w:sz="0" w:space="0" w:color="auto"/>
        <w:bottom w:val="none" w:sz="0" w:space="0" w:color="auto"/>
        <w:right w:val="none" w:sz="0" w:space="0" w:color="auto"/>
      </w:divBdr>
    </w:div>
    <w:div w:id="1349334879">
      <w:bodyDiv w:val="1"/>
      <w:marLeft w:val="0"/>
      <w:marRight w:val="0"/>
      <w:marTop w:val="0"/>
      <w:marBottom w:val="0"/>
      <w:divBdr>
        <w:top w:val="none" w:sz="0" w:space="0" w:color="auto"/>
        <w:left w:val="none" w:sz="0" w:space="0" w:color="auto"/>
        <w:bottom w:val="none" w:sz="0" w:space="0" w:color="auto"/>
        <w:right w:val="none" w:sz="0" w:space="0" w:color="auto"/>
      </w:divBdr>
    </w:div>
    <w:div w:id="1349522405">
      <w:marLeft w:val="480"/>
      <w:marRight w:val="0"/>
      <w:marTop w:val="0"/>
      <w:marBottom w:val="0"/>
      <w:divBdr>
        <w:top w:val="none" w:sz="0" w:space="0" w:color="auto"/>
        <w:left w:val="none" w:sz="0" w:space="0" w:color="auto"/>
        <w:bottom w:val="none" w:sz="0" w:space="0" w:color="auto"/>
        <w:right w:val="none" w:sz="0" w:space="0" w:color="auto"/>
      </w:divBdr>
    </w:div>
    <w:div w:id="1350184815">
      <w:marLeft w:val="480"/>
      <w:marRight w:val="0"/>
      <w:marTop w:val="0"/>
      <w:marBottom w:val="0"/>
      <w:divBdr>
        <w:top w:val="none" w:sz="0" w:space="0" w:color="auto"/>
        <w:left w:val="none" w:sz="0" w:space="0" w:color="auto"/>
        <w:bottom w:val="none" w:sz="0" w:space="0" w:color="auto"/>
        <w:right w:val="none" w:sz="0" w:space="0" w:color="auto"/>
      </w:divBdr>
    </w:div>
    <w:div w:id="1351251483">
      <w:bodyDiv w:val="1"/>
      <w:marLeft w:val="0"/>
      <w:marRight w:val="0"/>
      <w:marTop w:val="0"/>
      <w:marBottom w:val="0"/>
      <w:divBdr>
        <w:top w:val="none" w:sz="0" w:space="0" w:color="auto"/>
        <w:left w:val="none" w:sz="0" w:space="0" w:color="auto"/>
        <w:bottom w:val="none" w:sz="0" w:space="0" w:color="auto"/>
        <w:right w:val="none" w:sz="0" w:space="0" w:color="auto"/>
      </w:divBdr>
    </w:div>
    <w:div w:id="1351253698">
      <w:marLeft w:val="480"/>
      <w:marRight w:val="0"/>
      <w:marTop w:val="0"/>
      <w:marBottom w:val="0"/>
      <w:divBdr>
        <w:top w:val="none" w:sz="0" w:space="0" w:color="auto"/>
        <w:left w:val="none" w:sz="0" w:space="0" w:color="auto"/>
        <w:bottom w:val="none" w:sz="0" w:space="0" w:color="auto"/>
        <w:right w:val="none" w:sz="0" w:space="0" w:color="auto"/>
      </w:divBdr>
    </w:div>
    <w:div w:id="1351566900">
      <w:marLeft w:val="480"/>
      <w:marRight w:val="0"/>
      <w:marTop w:val="0"/>
      <w:marBottom w:val="0"/>
      <w:divBdr>
        <w:top w:val="none" w:sz="0" w:space="0" w:color="auto"/>
        <w:left w:val="none" w:sz="0" w:space="0" w:color="auto"/>
        <w:bottom w:val="none" w:sz="0" w:space="0" w:color="auto"/>
        <w:right w:val="none" w:sz="0" w:space="0" w:color="auto"/>
      </w:divBdr>
    </w:div>
    <w:div w:id="1351568419">
      <w:bodyDiv w:val="1"/>
      <w:marLeft w:val="0"/>
      <w:marRight w:val="0"/>
      <w:marTop w:val="0"/>
      <w:marBottom w:val="0"/>
      <w:divBdr>
        <w:top w:val="none" w:sz="0" w:space="0" w:color="auto"/>
        <w:left w:val="none" w:sz="0" w:space="0" w:color="auto"/>
        <w:bottom w:val="none" w:sz="0" w:space="0" w:color="auto"/>
        <w:right w:val="none" w:sz="0" w:space="0" w:color="auto"/>
      </w:divBdr>
    </w:div>
    <w:div w:id="1352146642">
      <w:bodyDiv w:val="1"/>
      <w:marLeft w:val="0"/>
      <w:marRight w:val="0"/>
      <w:marTop w:val="0"/>
      <w:marBottom w:val="0"/>
      <w:divBdr>
        <w:top w:val="none" w:sz="0" w:space="0" w:color="auto"/>
        <w:left w:val="none" w:sz="0" w:space="0" w:color="auto"/>
        <w:bottom w:val="none" w:sz="0" w:space="0" w:color="auto"/>
        <w:right w:val="none" w:sz="0" w:space="0" w:color="auto"/>
      </w:divBdr>
    </w:div>
    <w:div w:id="1352220247">
      <w:marLeft w:val="480"/>
      <w:marRight w:val="0"/>
      <w:marTop w:val="0"/>
      <w:marBottom w:val="0"/>
      <w:divBdr>
        <w:top w:val="none" w:sz="0" w:space="0" w:color="auto"/>
        <w:left w:val="none" w:sz="0" w:space="0" w:color="auto"/>
        <w:bottom w:val="none" w:sz="0" w:space="0" w:color="auto"/>
        <w:right w:val="none" w:sz="0" w:space="0" w:color="auto"/>
      </w:divBdr>
    </w:div>
    <w:div w:id="1352339177">
      <w:marLeft w:val="480"/>
      <w:marRight w:val="0"/>
      <w:marTop w:val="0"/>
      <w:marBottom w:val="0"/>
      <w:divBdr>
        <w:top w:val="none" w:sz="0" w:space="0" w:color="auto"/>
        <w:left w:val="none" w:sz="0" w:space="0" w:color="auto"/>
        <w:bottom w:val="none" w:sz="0" w:space="0" w:color="auto"/>
        <w:right w:val="none" w:sz="0" w:space="0" w:color="auto"/>
      </w:divBdr>
    </w:div>
    <w:div w:id="1352681016">
      <w:marLeft w:val="480"/>
      <w:marRight w:val="0"/>
      <w:marTop w:val="0"/>
      <w:marBottom w:val="0"/>
      <w:divBdr>
        <w:top w:val="none" w:sz="0" w:space="0" w:color="auto"/>
        <w:left w:val="none" w:sz="0" w:space="0" w:color="auto"/>
        <w:bottom w:val="none" w:sz="0" w:space="0" w:color="auto"/>
        <w:right w:val="none" w:sz="0" w:space="0" w:color="auto"/>
      </w:divBdr>
    </w:div>
    <w:div w:id="1353066792">
      <w:bodyDiv w:val="1"/>
      <w:marLeft w:val="0"/>
      <w:marRight w:val="0"/>
      <w:marTop w:val="0"/>
      <w:marBottom w:val="0"/>
      <w:divBdr>
        <w:top w:val="none" w:sz="0" w:space="0" w:color="auto"/>
        <w:left w:val="none" w:sz="0" w:space="0" w:color="auto"/>
        <w:bottom w:val="none" w:sz="0" w:space="0" w:color="auto"/>
        <w:right w:val="none" w:sz="0" w:space="0" w:color="auto"/>
      </w:divBdr>
    </w:div>
    <w:div w:id="1353607124">
      <w:marLeft w:val="480"/>
      <w:marRight w:val="0"/>
      <w:marTop w:val="0"/>
      <w:marBottom w:val="0"/>
      <w:divBdr>
        <w:top w:val="none" w:sz="0" w:space="0" w:color="auto"/>
        <w:left w:val="none" w:sz="0" w:space="0" w:color="auto"/>
        <w:bottom w:val="none" w:sz="0" w:space="0" w:color="auto"/>
        <w:right w:val="none" w:sz="0" w:space="0" w:color="auto"/>
      </w:divBdr>
    </w:div>
    <w:div w:id="1353646914">
      <w:marLeft w:val="480"/>
      <w:marRight w:val="0"/>
      <w:marTop w:val="0"/>
      <w:marBottom w:val="0"/>
      <w:divBdr>
        <w:top w:val="none" w:sz="0" w:space="0" w:color="auto"/>
        <w:left w:val="none" w:sz="0" w:space="0" w:color="auto"/>
        <w:bottom w:val="none" w:sz="0" w:space="0" w:color="auto"/>
        <w:right w:val="none" w:sz="0" w:space="0" w:color="auto"/>
      </w:divBdr>
    </w:div>
    <w:div w:id="1353724637">
      <w:marLeft w:val="480"/>
      <w:marRight w:val="0"/>
      <w:marTop w:val="0"/>
      <w:marBottom w:val="0"/>
      <w:divBdr>
        <w:top w:val="none" w:sz="0" w:space="0" w:color="auto"/>
        <w:left w:val="none" w:sz="0" w:space="0" w:color="auto"/>
        <w:bottom w:val="none" w:sz="0" w:space="0" w:color="auto"/>
        <w:right w:val="none" w:sz="0" w:space="0" w:color="auto"/>
      </w:divBdr>
    </w:div>
    <w:div w:id="1354064730">
      <w:bodyDiv w:val="1"/>
      <w:marLeft w:val="0"/>
      <w:marRight w:val="0"/>
      <w:marTop w:val="0"/>
      <w:marBottom w:val="0"/>
      <w:divBdr>
        <w:top w:val="none" w:sz="0" w:space="0" w:color="auto"/>
        <w:left w:val="none" w:sz="0" w:space="0" w:color="auto"/>
        <w:bottom w:val="none" w:sz="0" w:space="0" w:color="auto"/>
        <w:right w:val="none" w:sz="0" w:space="0" w:color="auto"/>
      </w:divBdr>
    </w:div>
    <w:div w:id="1354066732">
      <w:marLeft w:val="480"/>
      <w:marRight w:val="0"/>
      <w:marTop w:val="0"/>
      <w:marBottom w:val="0"/>
      <w:divBdr>
        <w:top w:val="none" w:sz="0" w:space="0" w:color="auto"/>
        <w:left w:val="none" w:sz="0" w:space="0" w:color="auto"/>
        <w:bottom w:val="none" w:sz="0" w:space="0" w:color="auto"/>
        <w:right w:val="none" w:sz="0" w:space="0" w:color="auto"/>
      </w:divBdr>
    </w:div>
    <w:div w:id="1354066975">
      <w:bodyDiv w:val="1"/>
      <w:marLeft w:val="0"/>
      <w:marRight w:val="0"/>
      <w:marTop w:val="0"/>
      <w:marBottom w:val="0"/>
      <w:divBdr>
        <w:top w:val="none" w:sz="0" w:space="0" w:color="auto"/>
        <w:left w:val="none" w:sz="0" w:space="0" w:color="auto"/>
        <w:bottom w:val="none" w:sz="0" w:space="0" w:color="auto"/>
        <w:right w:val="none" w:sz="0" w:space="0" w:color="auto"/>
      </w:divBdr>
    </w:div>
    <w:div w:id="1354186955">
      <w:marLeft w:val="480"/>
      <w:marRight w:val="0"/>
      <w:marTop w:val="0"/>
      <w:marBottom w:val="0"/>
      <w:divBdr>
        <w:top w:val="none" w:sz="0" w:space="0" w:color="auto"/>
        <w:left w:val="none" w:sz="0" w:space="0" w:color="auto"/>
        <w:bottom w:val="none" w:sz="0" w:space="0" w:color="auto"/>
        <w:right w:val="none" w:sz="0" w:space="0" w:color="auto"/>
      </w:divBdr>
    </w:div>
    <w:div w:id="1354258267">
      <w:bodyDiv w:val="1"/>
      <w:marLeft w:val="0"/>
      <w:marRight w:val="0"/>
      <w:marTop w:val="0"/>
      <w:marBottom w:val="0"/>
      <w:divBdr>
        <w:top w:val="none" w:sz="0" w:space="0" w:color="auto"/>
        <w:left w:val="none" w:sz="0" w:space="0" w:color="auto"/>
        <w:bottom w:val="none" w:sz="0" w:space="0" w:color="auto"/>
        <w:right w:val="none" w:sz="0" w:space="0" w:color="auto"/>
      </w:divBdr>
    </w:div>
    <w:div w:id="1354266227">
      <w:marLeft w:val="480"/>
      <w:marRight w:val="0"/>
      <w:marTop w:val="0"/>
      <w:marBottom w:val="0"/>
      <w:divBdr>
        <w:top w:val="none" w:sz="0" w:space="0" w:color="auto"/>
        <w:left w:val="none" w:sz="0" w:space="0" w:color="auto"/>
        <w:bottom w:val="none" w:sz="0" w:space="0" w:color="auto"/>
        <w:right w:val="none" w:sz="0" w:space="0" w:color="auto"/>
      </w:divBdr>
    </w:div>
    <w:div w:id="1354499743">
      <w:marLeft w:val="480"/>
      <w:marRight w:val="0"/>
      <w:marTop w:val="0"/>
      <w:marBottom w:val="0"/>
      <w:divBdr>
        <w:top w:val="none" w:sz="0" w:space="0" w:color="auto"/>
        <w:left w:val="none" w:sz="0" w:space="0" w:color="auto"/>
        <w:bottom w:val="none" w:sz="0" w:space="0" w:color="auto"/>
        <w:right w:val="none" w:sz="0" w:space="0" w:color="auto"/>
      </w:divBdr>
    </w:div>
    <w:div w:id="1354914653">
      <w:marLeft w:val="480"/>
      <w:marRight w:val="0"/>
      <w:marTop w:val="0"/>
      <w:marBottom w:val="0"/>
      <w:divBdr>
        <w:top w:val="none" w:sz="0" w:space="0" w:color="auto"/>
        <w:left w:val="none" w:sz="0" w:space="0" w:color="auto"/>
        <w:bottom w:val="none" w:sz="0" w:space="0" w:color="auto"/>
        <w:right w:val="none" w:sz="0" w:space="0" w:color="auto"/>
      </w:divBdr>
    </w:div>
    <w:div w:id="1355185657">
      <w:marLeft w:val="480"/>
      <w:marRight w:val="0"/>
      <w:marTop w:val="0"/>
      <w:marBottom w:val="0"/>
      <w:divBdr>
        <w:top w:val="none" w:sz="0" w:space="0" w:color="auto"/>
        <w:left w:val="none" w:sz="0" w:space="0" w:color="auto"/>
        <w:bottom w:val="none" w:sz="0" w:space="0" w:color="auto"/>
        <w:right w:val="none" w:sz="0" w:space="0" w:color="auto"/>
      </w:divBdr>
    </w:div>
    <w:div w:id="1355421844">
      <w:bodyDiv w:val="1"/>
      <w:marLeft w:val="0"/>
      <w:marRight w:val="0"/>
      <w:marTop w:val="0"/>
      <w:marBottom w:val="0"/>
      <w:divBdr>
        <w:top w:val="none" w:sz="0" w:space="0" w:color="auto"/>
        <w:left w:val="none" w:sz="0" w:space="0" w:color="auto"/>
        <w:bottom w:val="none" w:sz="0" w:space="0" w:color="auto"/>
        <w:right w:val="none" w:sz="0" w:space="0" w:color="auto"/>
      </w:divBdr>
    </w:div>
    <w:div w:id="1355422929">
      <w:marLeft w:val="480"/>
      <w:marRight w:val="0"/>
      <w:marTop w:val="0"/>
      <w:marBottom w:val="0"/>
      <w:divBdr>
        <w:top w:val="none" w:sz="0" w:space="0" w:color="auto"/>
        <w:left w:val="none" w:sz="0" w:space="0" w:color="auto"/>
        <w:bottom w:val="none" w:sz="0" w:space="0" w:color="auto"/>
        <w:right w:val="none" w:sz="0" w:space="0" w:color="auto"/>
      </w:divBdr>
    </w:div>
    <w:div w:id="1355568569">
      <w:marLeft w:val="480"/>
      <w:marRight w:val="0"/>
      <w:marTop w:val="0"/>
      <w:marBottom w:val="0"/>
      <w:divBdr>
        <w:top w:val="none" w:sz="0" w:space="0" w:color="auto"/>
        <w:left w:val="none" w:sz="0" w:space="0" w:color="auto"/>
        <w:bottom w:val="none" w:sz="0" w:space="0" w:color="auto"/>
        <w:right w:val="none" w:sz="0" w:space="0" w:color="auto"/>
      </w:divBdr>
    </w:div>
    <w:div w:id="1355572649">
      <w:marLeft w:val="480"/>
      <w:marRight w:val="0"/>
      <w:marTop w:val="0"/>
      <w:marBottom w:val="0"/>
      <w:divBdr>
        <w:top w:val="none" w:sz="0" w:space="0" w:color="auto"/>
        <w:left w:val="none" w:sz="0" w:space="0" w:color="auto"/>
        <w:bottom w:val="none" w:sz="0" w:space="0" w:color="auto"/>
        <w:right w:val="none" w:sz="0" w:space="0" w:color="auto"/>
      </w:divBdr>
    </w:div>
    <w:div w:id="1355885770">
      <w:marLeft w:val="480"/>
      <w:marRight w:val="0"/>
      <w:marTop w:val="0"/>
      <w:marBottom w:val="0"/>
      <w:divBdr>
        <w:top w:val="none" w:sz="0" w:space="0" w:color="auto"/>
        <w:left w:val="none" w:sz="0" w:space="0" w:color="auto"/>
        <w:bottom w:val="none" w:sz="0" w:space="0" w:color="auto"/>
        <w:right w:val="none" w:sz="0" w:space="0" w:color="auto"/>
      </w:divBdr>
    </w:div>
    <w:div w:id="1356035344">
      <w:marLeft w:val="480"/>
      <w:marRight w:val="0"/>
      <w:marTop w:val="0"/>
      <w:marBottom w:val="0"/>
      <w:divBdr>
        <w:top w:val="none" w:sz="0" w:space="0" w:color="auto"/>
        <w:left w:val="none" w:sz="0" w:space="0" w:color="auto"/>
        <w:bottom w:val="none" w:sz="0" w:space="0" w:color="auto"/>
        <w:right w:val="none" w:sz="0" w:space="0" w:color="auto"/>
      </w:divBdr>
    </w:div>
    <w:div w:id="1356150404">
      <w:marLeft w:val="480"/>
      <w:marRight w:val="0"/>
      <w:marTop w:val="0"/>
      <w:marBottom w:val="0"/>
      <w:divBdr>
        <w:top w:val="none" w:sz="0" w:space="0" w:color="auto"/>
        <w:left w:val="none" w:sz="0" w:space="0" w:color="auto"/>
        <w:bottom w:val="none" w:sz="0" w:space="0" w:color="auto"/>
        <w:right w:val="none" w:sz="0" w:space="0" w:color="auto"/>
      </w:divBdr>
    </w:div>
    <w:div w:id="1356465464">
      <w:bodyDiv w:val="1"/>
      <w:marLeft w:val="0"/>
      <w:marRight w:val="0"/>
      <w:marTop w:val="0"/>
      <w:marBottom w:val="0"/>
      <w:divBdr>
        <w:top w:val="none" w:sz="0" w:space="0" w:color="auto"/>
        <w:left w:val="none" w:sz="0" w:space="0" w:color="auto"/>
        <w:bottom w:val="none" w:sz="0" w:space="0" w:color="auto"/>
        <w:right w:val="none" w:sz="0" w:space="0" w:color="auto"/>
      </w:divBdr>
    </w:div>
    <w:div w:id="1356540431">
      <w:marLeft w:val="480"/>
      <w:marRight w:val="0"/>
      <w:marTop w:val="0"/>
      <w:marBottom w:val="0"/>
      <w:divBdr>
        <w:top w:val="none" w:sz="0" w:space="0" w:color="auto"/>
        <w:left w:val="none" w:sz="0" w:space="0" w:color="auto"/>
        <w:bottom w:val="none" w:sz="0" w:space="0" w:color="auto"/>
        <w:right w:val="none" w:sz="0" w:space="0" w:color="auto"/>
      </w:divBdr>
    </w:div>
    <w:div w:id="1356614161">
      <w:marLeft w:val="480"/>
      <w:marRight w:val="0"/>
      <w:marTop w:val="0"/>
      <w:marBottom w:val="0"/>
      <w:divBdr>
        <w:top w:val="none" w:sz="0" w:space="0" w:color="auto"/>
        <w:left w:val="none" w:sz="0" w:space="0" w:color="auto"/>
        <w:bottom w:val="none" w:sz="0" w:space="0" w:color="auto"/>
        <w:right w:val="none" w:sz="0" w:space="0" w:color="auto"/>
      </w:divBdr>
    </w:div>
    <w:div w:id="1357001384">
      <w:marLeft w:val="480"/>
      <w:marRight w:val="0"/>
      <w:marTop w:val="0"/>
      <w:marBottom w:val="0"/>
      <w:divBdr>
        <w:top w:val="none" w:sz="0" w:space="0" w:color="auto"/>
        <w:left w:val="none" w:sz="0" w:space="0" w:color="auto"/>
        <w:bottom w:val="none" w:sz="0" w:space="0" w:color="auto"/>
        <w:right w:val="none" w:sz="0" w:space="0" w:color="auto"/>
      </w:divBdr>
    </w:div>
    <w:div w:id="1357265884">
      <w:marLeft w:val="480"/>
      <w:marRight w:val="0"/>
      <w:marTop w:val="0"/>
      <w:marBottom w:val="0"/>
      <w:divBdr>
        <w:top w:val="none" w:sz="0" w:space="0" w:color="auto"/>
        <w:left w:val="none" w:sz="0" w:space="0" w:color="auto"/>
        <w:bottom w:val="none" w:sz="0" w:space="0" w:color="auto"/>
        <w:right w:val="none" w:sz="0" w:space="0" w:color="auto"/>
      </w:divBdr>
    </w:div>
    <w:div w:id="1357343529">
      <w:marLeft w:val="480"/>
      <w:marRight w:val="0"/>
      <w:marTop w:val="0"/>
      <w:marBottom w:val="0"/>
      <w:divBdr>
        <w:top w:val="none" w:sz="0" w:space="0" w:color="auto"/>
        <w:left w:val="none" w:sz="0" w:space="0" w:color="auto"/>
        <w:bottom w:val="none" w:sz="0" w:space="0" w:color="auto"/>
        <w:right w:val="none" w:sz="0" w:space="0" w:color="auto"/>
      </w:divBdr>
    </w:div>
    <w:div w:id="1357387152">
      <w:bodyDiv w:val="1"/>
      <w:marLeft w:val="0"/>
      <w:marRight w:val="0"/>
      <w:marTop w:val="0"/>
      <w:marBottom w:val="0"/>
      <w:divBdr>
        <w:top w:val="none" w:sz="0" w:space="0" w:color="auto"/>
        <w:left w:val="none" w:sz="0" w:space="0" w:color="auto"/>
        <w:bottom w:val="none" w:sz="0" w:space="0" w:color="auto"/>
        <w:right w:val="none" w:sz="0" w:space="0" w:color="auto"/>
      </w:divBdr>
    </w:div>
    <w:div w:id="1357655321">
      <w:marLeft w:val="480"/>
      <w:marRight w:val="0"/>
      <w:marTop w:val="0"/>
      <w:marBottom w:val="0"/>
      <w:divBdr>
        <w:top w:val="none" w:sz="0" w:space="0" w:color="auto"/>
        <w:left w:val="none" w:sz="0" w:space="0" w:color="auto"/>
        <w:bottom w:val="none" w:sz="0" w:space="0" w:color="auto"/>
        <w:right w:val="none" w:sz="0" w:space="0" w:color="auto"/>
      </w:divBdr>
    </w:div>
    <w:div w:id="1358043369">
      <w:marLeft w:val="480"/>
      <w:marRight w:val="0"/>
      <w:marTop w:val="0"/>
      <w:marBottom w:val="0"/>
      <w:divBdr>
        <w:top w:val="none" w:sz="0" w:space="0" w:color="auto"/>
        <w:left w:val="none" w:sz="0" w:space="0" w:color="auto"/>
        <w:bottom w:val="none" w:sz="0" w:space="0" w:color="auto"/>
        <w:right w:val="none" w:sz="0" w:space="0" w:color="auto"/>
      </w:divBdr>
    </w:div>
    <w:div w:id="1358123409">
      <w:marLeft w:val="480"/>
      <w:marRight w:val="0"/>
      <w:marTop w:val="0"/>
      <w:marBottom w:val="0"/>
      <w:divBdr>
        <w:top w:val="none" w:sz="0" w:space="0" w:color="auto"/>
        <w:left w:val="none" w:sz="0" w:space="0" w:color="auto"/>
        <w:bottom w:val="none" w:sz="0" w:space="0" w:color="auto"/>
        <w:right w:val="none" w:sz="0" w:space="0" w:color="auto"/>
      </w:divBdr>
    </w:div>
    <w:div w:id="1358312811">
      <w:bodyDiv w:val="1"/>
      <w:marLeft w:val="0"/>
      <w:marRight w:val="0"/>
      <w:marTop w:val="0"/>
      <w:marBottom w:val="0"/>
      <w:divBdr>
        <w:top w:val="none" w:sz="0" w:space="0" w:color="auto"/>
        <w:left w:val="none" w:sz="0" w:space="0" w:color="auto"/>
        <w:bottom w:val="none" w:sz="0" w:space="0" w:color="auto"/>
        <w:right w:val="none" w:sz="0" w:space="0" w:color="auto"/>
      </w:divBdr>
      <w:divsChild>
        <w:div w:id="32385286">
          <w:marLeft w:val="480"/>
          <w:marRight w:val="0"/>
          <w:marTop w:val="0"/>
          <w:marBottom w:val="0"/>
          <w:divBdr>
            <w:top w:val="none" w:sz="0" w:space="0" w:color="auto"/>
            <w:left w:val="none" w:sz="0" w:space="0" w:color="auto"/>
            <w:bottom w:val="none" w:sz="0" w:space="0" w:color="auto"/>
            <w:right w:val="none" w:sz="0" w:space="0" w:color="auto"/>
          </w:divBdr>
        </w:div>
        <w:div w:id="300306388">
          <w:marLeft w:val="480"/>
          <w:marRight w:val="0"/>
          <w:marTop w:val="0"/>
          <w:marBottom w:val="0"/>
          <w:divBdr>
            <w:top w:val="none" w:sz="0" w:space="0" w:color="auto"/>
            <w:left w:val="none" w:sz="0" w:space="0" w:color="auto"/>
            <w:bottom w:val="none" w:sz="0" w:space="0" w:color="auto"/>
            <w:right w:val="none" w:sz="0" w:space="0" w:color="auto"/>
          </w:divBdr>
        </w:div>
        <w:div w:id="372194220">
          <w:marLeft w:val="480"/>
          <w:marRight w:val="0"/>
          <w:marTop w:val="0"/>
          <w:marBottom w:val="0"/>
          <w:divBdr>
            <w:top w:val="none" w:sz="0" w:space="0" w:color="auto"/>
            <w:left w:val="none" w:sz="0" w:space="0" w:color="auto"/>
            <w:bottom w:val="none" w:sz="0" w:space="0" w:color="auto"/>
            <w:right w:val="none" w:sz="0" w:space="0" w:color="auto"/>
          </w:divBdr>
        </w:div>
        <w:div w:id="519323940">
          <w:marLeft w:val="480"/>
          <w:marRight w:val="0"/>
          <w:marTop w:val="0"/>
          <w:marBottom w:val="0"/>
          <w:divBdr>
            <w:top w:val="none" w:sz="0" w:space="0" w:color="auto"/>
            <w:left w:val="none" w:sz="0" w:space="0" w:color="auto"/>
            <w:bottom w:val="none" w:sz="0" w:space="0" w:color="auto"/>
            <w:right w:val="none" w:sz="0" w:space="0" w:color="auto"/>
          </w:divBdr>
        </w:div>
        <w:div w:id="527256157">
          <w:marLeft w:val="480"/>
          <w:marRight w:val="0"/>
          <w:marTop w:val="0"/>
          <w:marBottom w:val="0"/>
          <w:divBdr>
            <w:top w:val="none" w:sz="0" w:space="0" w:color="auto"/>
            <w:left w:val="none" w:sz="0" w:space="0" w:color="auto"/>
            <w:bottom w:val="none" w:sz="0" w:space="0" w:color="auto"/>
            <w:right w:val="none" w:sz="0" w:space="0" w:color="auto"/>
          </w:divBdr>
        </w:div>
        <w:div w:id="545989205">
          <w:marLeft w:val="480"/>
          <w:marRight w:val="0"/>
          <w:marTop w:val="0"/>
          <w:marBottom w:val="0"/>
          <w:divBdr>
            <w:top w:val="none" w:sz="0" w:space="0" w:color="auto"/>
            <w:left w:val="none" w:sz="0" w:space="0" w:color="auto"/>
            <w:bottom w:val="none" w:sz="0" w:space="0" w:color="auto"/>
            <w:right w:val="none" w:sz="0" w:space="0" w:color="auto"/>
          </w:divBdr>
        </w:div>
        <w:div w:id="572399140">
          <w:marLeft w:val="480"/>
          <w:marRight w:val="0"/>
          <w:marTop w:val="0"/>
          <w:marBottom w:val="0"/>
          <w:divBdr>
            <w:top w:val="none" w:sz="0" w:space="0" w:color="auto"/>
            <w:left w:val="none" w:sz="0" w:space="0" w:color="auto"/>
            <w:bottom w:val="none" w:sz="0" w:space="0" w:color="auto"/>
            <w:right w:val="none" w:sz="0" w:space="0" w:color="auto"/>
          </w:divBdr>
        </w:div>
        <w:div w:id="907037178">
          <w:marLeft w:val="480"/>
          <w:marRight w:val="0"/>
          <w:marTop w:val="0"/>
          <w:marBottom w:val="0"/>
          <w:divBdr>
            <w:top w:val="none" w:sz="0" w:space="0" w:color="auto"/>
            <w:left w:val="none" w:sz="0" w:space="0" w:color="auto"/>
            <w:bottom w:val="none" w:sz="0" w:space="0" w:color="auto"/>
            <w:right w:val="none" w:sz="0" w:space="0" w:color="auto"/>
          </w:divBdr>
        </w:div>
        <w:div w:id="916017368">
          <w:marLeft w:val="480"/>
          <w:marRight w:val="0"/>
          <w:marTop w:val="0"/>
          <w:marBottom w:val="0"/>
          <w:divBdr>
            <w:top w:val="none" w:sz="0" w:space="0" w:color="auto"/>
            <w:left w:val="none" w:sz="0" w:space="0" w:color="auto"/>
            <w:bottom w:val="none" w:sz="0" w:space="0" w:color="auto"/>
            <w:right w:val="none" w:sz="0" w:space="0" w:color="auto"/>
          </w:divBdr>
        </w:div>
        <w:div w:id="1177504468">
          <w:marLeft w:val="480"/>
          <w:marRight w:val="0"/>
          <w:marTop w:val="0"/>
          <w:marBottom w:val="0"/>
          <w:divBdr>
            <w:top w:val="none" w:sz="0" w:space="0" w:color="auto"/>
            <w:left w:val="none" w:sz="0" w:space="0" w:color="auto"/>
            <w:bottom w:val="none" w:sz="0" w:space="0" w:color="auto"/>
            <w:right w:val="none" w:sz="0" w:space="0" w:color="auto"/>
          </w:divBdr>
        </w:div>
        <w:div w:id="1238515131">
          <w:marLeft w:val="480"/>
          <w:marRight w:val="0"/>
          <w:marTop w:val="0"/>
          <w:marBottom w:val="0"/>
          <w:divBdr>
            <w:top w:val="none" w:sz="0" w:space="0" w:color="auto"/>
            <w:left w:val="none" w:sz="0" w:space="0" w:color="auto"/>
            <w:bottom w:val="none" w:sz="0" w:space="0" w:color="auto"/>
            <w:right w:val="none" w:sz="0" w:space="0" w:color="auto"/>
          </w:divBdr>
        </w:div>
        <w:div w:id="1265772885">
          <w:marLeft w:val="480"/>
          <w:marRight w:val="0"/>
          <w:marTop w:val="0"/>
          <w:marBottom w:val="0"/>
          <w:divBdr>
            <w:top w:val="none" w:sz="0" w:space="0" w:color="auto"/>
            <w:left w:val="none" w:sz="0" w:space="0" w:color="auto"/>
            <w:bottom w:val="none" w:sz="0" w:space="0" w:color="auto"/>
            <w:right w:val="none" w:sz="0" w:space="0" w:color="auto"/>
          </w:divBdr>
        </w:div>
        <w:div w:id="1319262569">
          <w:marLeft w:val="480"/>
          <w:marRight w:val="0"/>
          <w:marTop w:val="0"/>
          <w:marBottom w:val="0"/>
          <w:divBdr>
            <w:top w:val="none" w:sz="0" w:space="0" w:color="auto"/>
            <w:left w:val="none" w:sz="0" w:space="0" w:color="auto"/>
            <w:bottom w:val="none" w:sz="0" w:space="0" w:color="auto"/>
            <w:right w:val="none" w:sz="0" w:space="0" w:color="auto"/>
          </w:divBdr>
        </w:div>
        <w:div w:id="1488934119">
          <w:marLeft w:val="480"/>
          <w:marRight w:val="0"/>
          <w:marTop w:val="0"/>
          <w:marBottom w:val="0"/>
          <w:divBdr>
            <w:top w:val="none" w:sz="0" w:space="0" w:color="auto"/>
            <w:left w:val="none" w:sz="0" w:space="0" w:color="auto"/>
            <w:bottom w:val="none" w:sz="0" w:space="0" w:color="auto"/>
            <w:right w:val="none" w:sz="0" w:space="0" w:color="auto"/>
          </w:divBdr>
        </w:div>
        <w:div w:id="1546064903">
          <w:marLeft w:val="480"/>
          <w:marRight w:val="0"/>
          <w:marTop w:val="0"/>
          <w:marBottom w:val="0"/>
          <w:divBdr>
            <w:top w:val="none" w:sz="0" w:space="0" w:color="auto"/>
            <w:left w:val="none" w:sz="0" w:space="0" w:color="auto"/>
            <w:bottom w:val="none" w:sz="0" w:space="0" w:color="auto"/>
            <w:right w:val="none" w:sz="0" w:space="0" w:color="auto"/>
          </w:divBdr>
        </w:div>
        <w:div w:id="1601252766">
          <w:marLeft w:val="480"/>
          <w:marRight w:val="0"/>
          <w:marTop w:val="0"/>
          <w:marBottom w:val="0"/>
          <w:divBdr>
            <w:top w:val="none" w:sz="0" w:space="0" w:color="auto"/>
            <w:left w:val="none" w:sz="0" w:space="0" w:color="auto"/>
            <w:bottom w:val="none" w:sz="0" w:space="0" w:color="auto"/>
            <w:right w:val="none" w:sz="0" w:space="0" w:color="auto"/>
          </w:divBdr>
        </w:div>
        <w:div w:id="1601570725">
          <w:marLeft w:val="480"/>
          <w:marRight w:val="0"/>
          <w:marTop w:val="0"/>
          <w:marBottom w:val="0"/>
          <w:divBdr>
            <w:top w:val="none" w:sz="0" w:space="0" w:color="auto"/>
            <w:left w:val="none" w:sz="0" w:space="0" w:color="auto"/>
            <w:bottom w:val="none" w:sz="0" w:space="0" w:color="auto"/>
            <w:right w:val="none" w:sz="0" w:space="0" w:color="auto"/>
          </w:divBdr>
        </w:div>
        <w:div w:id="1604800830">
          <w:marLeft w:val="480"/>
          <w:marRight w:val="0"/>
          <w:marTop w:val="0"/>
          <w:marBottom w:val="0"/>
          <w:divBdr>
            <w:top w:val="none" w:sz="0" w:space="0" w:color="auto"/>
            <w:left w:val="none" w:sz="0" w:space="0" w:color="auto"/>
            <w:bottom w:val="none" w:sz="0" w:space="0" w:color="auto"/>
            <w:right w:val="none" w:sz="0" w:space="0" w:color="auto"/>
          </w:divBdr>
        </w:div>
        <w:div w:id="1623462112">
          <w:marLeft w:val="480"/>
          <w:marRight w:val="0"/>
          <w:marTop w:val="0"/>
          <w:marBottom w:val="0"/>
          <w:divBdr>
            <w:top w:val="none" w:sz="0" w:space="0" w:color="auto"/>
            <w:left w:val="none" w:sz="0" w:space="0" w:color="auto"/>
            <w:bottom w:val="none" w:sz="0" w:space="0" w:color="auto"/>
            <w:right w:val="none" w:sz="0" w:space="0" w:color="auto"/>
          </w:divBdr>
        </w:div>
        <w:div w:id="1814638869">
          <w:marLeft w:val="480"/>
          <w:marRight w:val="0"/>
          <w:marTop w:val="0"/>
          <w:marBottom w:val="0"/>
          <w:divBdr>
            <w:top w:val="none" w:sz="0" w:space="0" w:color="auto"/>
            <w:left w:val="none" w:sz="0" w:space="0" w:color="auto"/>
            <w:bottom w:val="none" w:sz="0" w:space="0" w:color="auto"/>
            <w:right w:val="none" w:sz="0" w:space="0" w:color="auto"/>
          </w:divBdr>
        </w:div>
        <w:div w:id="1978218831">
          <w:marLeft w:val="480"/>
          <w:marRight w:val="0"/>
          <w:marTop w:val="0"/>
          <w:marBottom w:val="0"/>
          <w:divBdr>
            <w:top w:val="none" w:sz="0" w:space="0" w:color="auto"/>
            <w:left w:val="none" w:sz="0" w:space="0" w:color="auto"/>
            <w:bottom w:val="none" w:sz="0" w:space="0" w:color="auto"/>
            <w:right w:val="none" w:sz="0" w:space="0" w:color="auto"/>
          </w:divBdr>
        </w:div>
        <w:div w:id="2074112548">
          <w:marLeft w:val="480"/>
          <w:marRight w:val="0"/>
          <w:marTop w:val="0"/>
          <w:marBottom w:val="0"/>
          <w:divBdr>
            <w:top w:val="none" w:sz="0" w:space="0" w:color="auto"/>
            <w:left w:val="none" w:sz="0" w:space="0" w:color="auto"/>
            <w:bottom w:val="none" w:sz="0" w:space="0" w:color="auto"/>
            <w:right w:val="none" w:sz="0" w:space="0" w:color="auto"/>
          </w:divBdr>
        </w:div>
      </w:divsChild>
    </w:div>
    <w:div w:id="1358889422">
      <w:bodyDiv w:val="1"/>
      <w:marLeft w:val="0"/>
      <w:marRight w:val="0"/>
      <w:marTop w:val="0"/>
      <w:marBottom w:val="0"/>
      <w:divBdr>
        <w:top w:val="none" w:sz="0" w:space="0" w:color="auto"/>
        <w:left w:val="none" w:sz="0" w:space="0" w:color="auto"/>
        <w:bottom w:val="none" w:sz="0" w:space="0" w:color="auto"/>
        <w:right w:val="none" w:sz="0" w:space="0" w:color="auto"/>
      </w:divBdr>
    </w:div>
    <w:div w:id="1358889748">
      <w:marLeft w:val="480"/>
      <w:marRight w:val="0"/>
      <w:marTop w:val="0"/>
      <w:marBottom w:val="0"/>
      <w:divBdr>
        <w:top w:val="none" w:sz="0" w:space="0" w:color="auto"/>
        <w:left w:val="none" w:sz="0" w:space="0" w:color="auto"/>
        <w:bottom w:val="none" w:sz="0" w:space="0" w:color="auto"/>
        <w:right w:val="none" w:sz="0" w:space="0" w:color="auto"/>
      </w:divBdr>
    </w:div>
    <w:div w:id="1358890497">
      <w:bodyDiv w:val="1"/>
      <w:marLeft w:val="0"/>
      <w:marRight w:val="0"/>
      <w:marTop w:val="0"/>
      <w:marBottom w:val="0"/>
      <w:divBdr>
        <w:top w:val="none" w:sz="0" w:space="0" w:color="auto"/>
        <w:left w:val="none" w:sz="0" w:space="0" w:color="auto"/>
        <w:bottom w:val="none" w:sz="0" w:space="0" w:color="auto"/>
        <w:right w:val="none" w:sz="0" w:space="0" w:color="auto"/>
      </w:divBdr>
    </w:div>
    <w:div w:id="1358963188">
      <w:marLeft w:val="480"/>
      <w:marRight w:val="0"/>
      <w:marTop w:val="0"/>
      <w:marBottom w:val="0"/>
      <w:divBdr>
        <w:top w:val="none" w:sz="0" w:space="0" w:color="auto"/>
        <w:left w:val="none" w:sz="0" w:space="0" w:color="auto"/>
        <w:bottom w:val="none" w:sz="0" w:space="0" w:color="auto"/>
        <w:right w:val="none" w:sz="0" w:space="0" w:color="auto"/>
      </w:divBdr>
    </w:div>
    <w:div w:id="1358971966">
      <w:marLeft w:val="480"/>
      <w:marRight w:val="0"/>
      <w:marTop w:val="0"/>
      <w:marBottom w:val="0"/>
      <w:divBdr>
        <w:top w:val="none" w:sz="0" w:space="0" w:color="auto"/>
        <w:left w:val="none" w:sz="0" w:space="0" w:color="auto"/>
        <w:bottom w:val="none" w:sz="0" w:space="0" w:color="auto"/>
        <w:right w:val="none" w:sz="0" w:space="0" w:color="auto"/>
      </w:divBdr>
    </w:div>
    <w:div w:id="1359115150">
      <w:bodyDiv w:val="1"/>
      <w:marLeft w:val="0"/>
      <w:marRight w:val="0"/>
      <w:marTop w:val="0"/>
      <w:marBottom w:val="0"/>
      <w:divBdr>
        <w:top w:val="none" w:sz="0" w:space="0" w:color="auto"/>
        <w:left w:val="none" w:sz="0" w:space="0" w:color="auto"/>
        <w:bottom w:val="none" w:sz="0" w:space="0" w:color="auto"/>
        <w:right w:val="none" w:sz="0" w:space="0" w:color="auto"/>
      </w:divBdr>
    </w:div>
    <w:div w:id="1359310370">
      <w:bodyDiv w:val="1"/>
      <w:marLeft w:val="0"/>
      <w:marRight w:val="0"/>
      <w:marTop w:val="0"/>
      <w:marBottom w:val="0"/>
      <w:divBdr>
        <w:top w:val="none" w:sz="0" w:space="0" w:color="auto"/>
        <w:left w:val="none" w:sz="0" w:space="0" w:color="auto"/>
        <w:bottom w:val="none" w:sz="0" w:space="0" w:color="auto"/>
        <w:right w:val="none" w:sz="0" w:space="0" w:color="auto"/>
      </w:divBdr>
    </w:div>
    <w:div w:id="1359504958">
      <w:marLeft w:val="480"/>
      <w:marRight w:val="0"/>
      <w:marTop w:val="0"/>
      <w:marBottom w:val="0"/>
      <w:divBdr>
        <w:top w:val="none" w:sz="0" w:space="0" w:color="auto"/>
        <w:left w:val="none" w:sz="0" w:space="0" w:color="auto"/>
        <w:bottom w:val="none" w:sz="0" w:space="0" w:color="auto"/>
        <w:right w:val="none" w:sz="0" w:space="0" w:color="auto"/>
      </w:divBdr>
    </w:div>
    <w:div w:id="1359549137">
      <w:bodyDiv w:val="1"/>
      <w:marLeft w:val="0"/>
      <w:marRight w:val="0"/>
      <w:marTop w:val="0"/>
      <w:marBottom w:val="0"/>
      <w:divBdr>
        <w:top w:val="none" w:sz="0" w:space="0" w:color="auto"/>
        <w:left w:val="none" w:sz="0" w:space="0" w:color="auto"/>
        <w:bottom w:val="none" w:sz="0" w:space="0" w:color="auto"/>
        <w:right w:val="none" w:sz="0" w:space="0" w:color="auto"/>
      </w:divBdr>
    </w:div>
    <w:div w:id="1359817280">
      <w:bodyDiv w:val="1"/>
      <w:marLeft w:val="0"/>
      <w:marRight w:val="0"/>
      <w:marTop w:val="0"/>
      <w:marBottom w:val="0"/>
      <w:divBdr>
        <w:top w:val="none" w:sz="0" w:space="0" w:color="auto"/>
        <w:left w:val="none" w:sz="0" w:space="0" w:color="auto"/>
        <w:bottom w:val="none" w:sz="0" w:space="0" w:color="auto"/>
        <w:right w:val="none" w:sz="0" w:space="0" w:color="auto"/>
      </w:divBdr>
    </w:div>
    <w:div w:id="1359888272">
      <w:bodyDiv w:val="1"/>
      <w:marLeft w:val="0"/>
      <w:marRight w:val="0"/>
      <w:marTop w:val="0"/>
      <w:marBottom w:val="0"/>
      <w:divBdr>
        <w:top w:val="none" w:sz="0" w:space="0" w:color="auto"/>
        <w:left w:val="none" w:sz="0" w:space="0" w:color="auto"/>
        <w:bottom w:val="none" w:sz="0" w:space="0" w:color="auto"/>
        <w:right w:val="none" w:sz="0" w:space="0" w:color="auto"/>
      </w:divBdr>
    </w:div>
    <w:div w:id="1360013947">
      <w:bodyDiv w:val="1"/>
      <w:marLeft w:val="0"/>
      <w:marRight w:val="0"/>
      <w:marTop w:val="0"/>
      <w:marBottom w:val="0"/>
      <w:divBdr>
        <w:top w:val="none" w:sz="0" w:space="0" w:color="auto"/>
        <w:left w:val="none" w:sz="0" w:space="0" w:color="auto"/>
        <w:bottom w:val="none" w:sz="0" w:space="0" w:color="auto"/>
        <w:right w:val="none" w:sz="0" w:space="0" w:color="auto"/>
      </w:divBdr>
    </w:div>
    <w:div w:id="1360425036">
      <w:marLeft w:val="480"/>
      <w:marRight w:val="0"/>
      <w:marTop w:val="0"/>
      <w:marBottom w:val="0"/>
      <w:divBdr>
        <w:top w:val="none" w:sz="0" w:space="0" w:color="auto"/>
        <w:left w:val="none" w:sz="0" w:space="0" w:color="auto"/>
        <w:bottom w:val="none" w:sz="0" w:space="0" w:color="auto"/>
        <w:right w:val="none" w:sz="0" w:space="0" w:color="auto"/>
      </w:divBdr>
    </w:div>
    <w:div w:id="1360740138">
      <w:marLeft w:val="480"/>
      <w:marRight w:val="0"/>
      <w:marTop w:val="0"/>
      <w:marBottom w:val="0"/>
      <w:divBdr>
        <w:top w:val="none" w:sz="0" w:space="0" w:color="auto"/>
        <w:left w:val="none" w:sz="0" w:space="0" w:color="auto"/>
        <w:bottom w:val="none" w:sz="0" w:space="0" w:color="auto"/>
        <w:right w:val="none" w:sz="0" w:space="0" w:color="auto"/>
      </w:divBdr>
    </w:div>
    <w:div w:id="1361205195">
      <w:marLeft w:val="480"/>
      <w:marRight w:val="0"/>
      <w:marTop w:val="0"/>
      <w:marBottom w:val="0"/>
      <w:divBdr>
        <w:top w:val="none" w:sz="0" w:space="0" w:color="auto"/>
        <w:left w:val="none" w:sz="0" w:space="0" w:color="auto"/>
        <w:bottom w:val="none" w:sz="0" w:space="0" w:color="auto"/>
        <w:right w:val="none" w:sz="0" w:space="0" w:color="auto"/>
      </w:divBdr>
    </w:div>
    <w:div w:id="1361659450">
      <w:marLeft w:val="480"/>
      <w:marRight w:val="0"/>
      <w:marTop w:val="0"/>
      <w:marBottom w:val="0"/>
      <w:divBdr>
        <w:top w:val="none" w:sz="0" w:space="0" w:color="auto"/>
        <w:left w:val="none" w:sz="0" w:space="0" w:color="auto"/>
        <w:bottom w:val="none" w:sz="0" w:space="0" w:color="auto"/>
        <w:right w:val="none" w:sz="0" w:space="0" w:color="auto"/>
      </w:divBdr>
    </w:div>
    <w:div w:id="1361781492">
      <w:marLeft w:val="480"/>
      <w:marRight w:val="0"/>
      <w:marTop w:val="0"/>
      <w:marBottom w:val="0"/>
      <w:divBdr>
        <w:top w:val="none" w:sz="0" w:space="0" w:color="auto"/>
        <w:left w:val="none" w:sz="0" w:space="0" w:color="auto"/>
        <w:bottom w:val="none" w:sz="0" w:space="0" w:color="auto"/>
        <w:right w:val="none" w:sz="0" w:space="0" w:color="auto"/>
      </w:divBdr>
    </w:div>
    <w:div w:id="1361860453">
      <w:marLeft w:val="480"/>
      <w:marRight w:val="0"/>
      <w:marTop w:val="0"/>
      <w:marBottom w:val="0"/>
      <w:divBdr>
        <w:top w:val="none" w:sz="0" w:space="0" w:color="auto"/>
        <w:left w:val="none" w:sz="0" w:space="0" w:color="auto"/>
        <w:bottom w:val="none" w:sz="0" w:space="0" w:color="auto"/>
        <w:right w:val="none" w:sz="0" w:space="0" w:color="auto"/>
      </w:divBdr>
    </w:div>
    <w:div w:id="1362121366">
      <w:marLeft w:val="480"/>
      <w:marRight w:val="0"/>
      <w:marTop w:val="0"/>
      <w:marBottom w:val="0"/>
      <w:divBdr>
        <w:top w:val="none" w:sz="0" w:space="0" w:color="auto"/>
        <w:left w:val="none" w:sz="0" w:space="0" w:color="auto"/>
        <w:bottom w:val="none" w:sz="0" w:space="0" w:color="auto"/>
        <w:right w:val="none" w:sz="0" w:space="0" w:color="auto"/>
      </w:divBdr>
    </w:div>
    <w:div w:id="1362391623">
      <w:marLeft w:val="480"/>
      <w:marRight w:val="0"/>
      <w:marTop w:val="0"/>
      <w:marBottom w:val="0"/>
      <w:divBdr>
        <w:top w:val="none" w:sz="0" w:space="0" w:color="auto"/>
        <w:left w:val="none" w:sz="0" w:space="0" w:color="auto"/>
        <w:bottom w:val="none" w:sz="0" w:space="0" w:color="auto"/>
        <w:right w:val="none" w:sz="0" w:space="0" w:color="auto"/>
      </w:divBdr>
    </w:div>
    <w:div w:id="1362513814">
      <w:marLeft w:val="480"/>
      <w:marRight w:val="0"/>
      <w:marTop w:val="0"/>
      <w:marBottom w:val="0"/>
      <w:divBdr>
        <w:top w:val="none" w:sz="0" w:space="0" w:color="auto"/>
        <w:left w:val="none" w:sz="0" w:space="0" w:color="auto"/>
        <w:bottom w:val="none" w:sz="0" w:space="0" w:color="auto"/>
        <w:right w:val="none" w:sz="0" w:space="0" w:color="auto"/>
      </w:divBdr>
    </w:div>
    <w:div w:id="1362589603">
      <w:bodyDiv w:val="1"/>
      <w:marLeft w:val="0"/>
      <w:marRight w:val="0"/>
      <w:marTop w:val="0"/>
      <w:marBottom w:val="0"/>
      <w:divBdr>
        <w:top w:val="none" w:sz="0" w:space="0" w:color="auto"/>
        <w:left w:val="none" w:sz="0" w:space="0" w:color="auto"/>
        <w:bottom w:val="none" w:sz="0" w:space="0" w:color="auto"/>
        <w:right w:val="none" w:sz="0" w:space="0" w:color="auto"/>
      </w:divBdr>
    </w:div>
    <w:div w:id="1362627687">
      <w:marLeft w:val="480"/>
      <w:marRight w:val="0"/>
      <w:marTop w:val="0"/>
      <w:marBottom w:val="0"/>
      <w:divBdr>
        <w:top w:val="none" w:sz="0" w:space="0" w:color="auto"/>
        <w:left w:val="none" w:sz="0" w:space="0" w:color="auto"/>
        <w:bottom w:val="none" w:sz="0" w:space="0" w:color="auto"/>
        <w:right w:val="none" w:sz="0" w:space="0" w:color="auto"/>
      </w:divBdr>
    </w:div>
    <w:div w:id="1362706521">
      <w:marLeft w:val="480"/>
      <w:marRight w:val="0"/>
      <w:marTop w:val="0"/>
      <w:marBottom w:val="0"/>
      <w:divBdr>
        <w:top w:val="none" w:sz="0" w:space="0" w:color="auto"/>
        <w:left w:val="none" w:sz="0" w:space="0" w:color="auto"/>
        <w:bottom w:val="none" w:sz="0" w:space="0" w:color="auto"/>
        <w:right w:val="none" w:sz="0" w:space="0" w:color="auto"/>
      </w:divBdr>
    </w:div>
    <w:div w:id="1362783546">
      <w:bodyDiv w:val="1"/>
      <w:marLeft w:val="0"/>
      <w:marRight w:val="0"/>
      <w:marTop w:val="0"/>
      <w:marBottom w:val="0"/>
      <w:divBdr>
        <w:top w:val="none" w:sz="0" w:space="0" w:color="auto"/>
        <w:left w:val="none" w:sz="0" w:space="0" w:color="auto"/>
        <w:bottom w:val="none" w:sz="0" w:space="0" w:color="auto"/>
        <w:right w:val="none" w:sz="0" w:space="0" w:color="auto"/>
      </w:divBdr>
    </w:div>
    <w:div w:id="1362896869">
      <w:bodyDiv w:val="1"/>
      <w:marLeft w:val="0"/>
      <w:marRight w:val="0"/>
      <w:marTop w:val="0"/>
      <w:marBottom w:val="0"/>
      <w:divBdr>
        <w:top w:val="none" w:sz="0" w:space="0" w:color="auto"/>
        <w:left w:val="none" w:sz="0" w:space="0" w:color="auto"/>
        <w:bottom w:val="none" w:sz="0" w:space="0" w:color="auto"/>
        <w:right w:val="none" w:sz="0" w:space="0" w:color="auto"/>
      </w:divBdr>
    </w:div>
    <w:div w:id="1363700941">
      <w:bodyDiv w:val="1"/>
      <w:marLeft w:val="0"/>
      <w:marRight w:val="0"/>
      <w:marTop w:val="0"/>
      <w:marBottom w:val="0"/>
      <w:divBdr>
        <w:top w:val="none" w:sz="0" w:space="0" w:color="auto"/>
        <w:left w:val="none" w:sz="0" w:space="0" w:color="auto"/>
        <w:bottom w:val="none" w:sz="0" w:space="0" w:color="auto"/>
        <w:right w:val="none" w:sz="0" w:space="0" w:color="auto"/>
      </w:divBdr>
    </w:div>
    <w:div w:id="1363937177">
      <w:bodyDiv w:val="1"/>
      <w:marLeft w:val="0"/>
      <w:marRight w:val="0"/>
      <w:marTop w:val="0"/>
      <w:marBottom w:val="0"/>
      <w:divBdr>
        <w:top w:val="none" w:sz="0" w:space="0" w:color="auto"/>
        <w:left w:val="none" w:sz="0" w:space="0" w:color="auto"/>
        <w:bottom w:val="none" w:sz="0" w:space="0" w:color="auto"/>
        <w:right w:val="none" w:sz="0" w:space="0" w:color="auto"/>
      </w:divBdr>
    </w:div>
    <w:div w:id="1364869322">
      <w:marLeft w:val="480"/>
      <w:marRight w:val="0"/>
      <w:marTop w:val="0"/>
      <w:marBottom w:val="0"/>
      <w:divBdr>
        <w:top w:val="none" w:sz="0" w:space="0" w:color="auto"/>
        <w:left w:val="none" w:sz="0" w:space="0" w:color="auto"/>
        <w:bottom w:val="none" w:sz="0" w:space="0" w:color="auto"/>
        <w:right w:val="none" w:sz="0" w:space="0" w:color="auto"/>
      </w:divBdr>
    </w:div>
    <w:div w:id="1364985068">
      <w:marLeft w:val="480"/>
      <w:marRight w:val="0"/>
      <w:marTop w:val="0"/>
      <w:marBottom w:val="0"/>
      <w:divBdr>
        <w:top w:val="none" w:sz="0" w:space="0" w:color="auto"/>
        <w:left w:val="none" w:sz="0" w:space="0" w:color="auto"/>
        <w:bottom w:val="none" w:sz="0" w:space="0" w:color="auto"/>
        <w:right w:val="none" w:sz="0" w:space="0" w:color="auto"/>
      </w:divBdr>
    </w:div>
    <w:div w:id="1365248461">
      <w:marLeft w:val="480"/>
      <w:marRight w:val="0"/>
      <w:marTop w:val="0"/>
      <w:marBottom w:val="0"/>
      <w:divBdr>
        <w:top w:val="none" w:sz="0" w:space="0" w:color="auto"/>
        <w:left w:val="none" w:sz="0" w:space="0" w:color="auto"/>
        <w:bottom w:val="none" w:sz="0" w:space="0" w:color="auto"/>
        <w:right w:val="none" w:sz="0" w:space="0" w:color="auto"/>
      </w:divBdr>
    </w:div>
    <w:div w:id="1365252696">
      <w:bodyDiv w:val="1"/>
      <w:marLeft w:val="0"/>
      <w:marRight w:val="0"/>
      <w:marTop w:val="0"/>
      <w:marBottom w:val="0"/>
      <w:divBdr>
        <w:top w:val="none" w:sz="0" w:space="0" w:color="auto"/>
        <w:left w:val="none" w:sz="0" w:space="0" w:color="auto"/>
        <w:bottom w:val="none" w:sz="0" w:space="0" w:color="auto"/>
        <w:right w:val="none" w:sz="0" w:space="0" w:color="auto"/>
      </w:divBdr>
    </w:div>
    <w:div w:id="1365667149">
      <w:marLeft w:val="480"/>
      <w:marRight w:val="0"/>
      <w:marTop w:val="0"/>
      <w:marBottom w:val="0"/>
      <w:divBdr>
        <w:top w:val="none" w:sz="0" w:space="0" w:color="auto"/>
        <w:left w:val="none" w:sz="0" w:space="0" w:color="auto"/>
        <w:bottom w:val="none" w:sz="0" w:space="0" w:color="auto"/>
        <w:right w:val="none" w:sz="0" w:space="0" w:color="auto"/>
      </w:divBdr>
    </w:div>
    <w:div w:id="1366246632">
      <w:marLeft w:val="480"/>
      <w:marRight w:val="0"/>
      <w:marTop w:val="0"/>
      <w:marBottom w:val="0"/>
      <w:divBdr>
        <w:top w:val="none" w:sz="0" w:space="0" w:color="auto"/>
        <w:left w:val="none" w:sz="0" w:space="0" w:color="auto"/>
        <w:bottom w:val="none" w:sz="0" w:space="0" w:color="auto"/>
        <w:right w:val="none" w:sz="0" w:space="0" w:color="auto"/>
      </w:divBdr>
    </w:div>
    <w:div w:id="1366321587">
      <w:marLeft w:val="480"/>
      <w:marRight w:val="0"/>
      <w:marTop w:val="0"/>
      <w:marBottom w:val="0"/>
      <w:divBdr>
        <w:top w:val="none" w:sz="0" w:space="0" w:color="auto"/>
        <w:left w:val="none" w:sz="0" w:space="0" w:color="auto"/>
        <w:bottom w:val="none" w:sz="0" w:space="0" w:color="auto"/>
        <w:right w:val="none" w:sz="0" w:space="0" w:color="auto"/>
      </w:divBdr>
    </w:div>
    <w:div w:id="1366443715">
      <w:marLeft w:val="480"/>
      <w:marRight w:val="0"/>
      <w:marTop w:val="0"/>
      <w:marBottom w:val="0"/>
      <w:divBdr>
        <w:top w:val="none" w:sz="0" w:space="0" w:color="auto"/>
        <w:left w:val="none" w:sz="0" w:space="0" w:color="auto"/>
        <w:bottom w:val="none" w:sz="0" w:space="0" w:color="auto"/>
        <w:right w:val="none" w:sz="0" w:space="0" w:color="auto"/>
      </w:divBdr>
    </w:div>
    <w:div w:id="1366558784">
      <w:bodyDiv w:val="1"/>
      <w:marLeft w:val="0"/>
      <w:marRight w:val="0"/>
      <w:marTop w:val="0"/>
      <w:marBottom w:val="0"/>
      <w:divBdr>
        <w:top w:val="none" w:sz="0" w:space="0" w:color="auto"/>
        <w:left w:val="none" w:sz="0" w:space="0" w:color="auto"/>
        <w:bottom w:val="none" w:sz="0" w:space="0" w:color="auto"/>
        <w:right w:val="none" w:sz="0" w:space="0" w:color="auto"/>
      </w:divBdr>
    </w:div>
    <w:div w:id="1366756235">
      <w:bodyDiv w:val="1"/>
      <w:marLeft w:val="0"/>
      <w:marRight w:val="0"/>
      <w:marTop w:val="0"/>
      <w:marBottom w:val="0"/>
      <w:divBdr>
        <w:top w:val="none" w:sz="0" w:space="0" w:color="auto"/>
        <w:left w:val="none" w:sz="0" w:space="0" w:color="auto"/>
        <w:bottom w:val="none" w:sz="0" w:space="0" w:color="auto"/>
        <w:right w:val="none" w:sz="0" w:space="0" w:color="auto"/>
      </w:divBdr>
    </w:div>
    <w:div w:id="1366758590">
      <w:bodyDiv w:val="1"/>
      <w:marLeft w:val="0"/>
      <w:marRight w:val="0"/>
      <w:marTop w:val="0"/>
      <w:marBottom w:val="0"/>
      <w:divBdr>
        <w:top w:val="none" w:sz="0" w:space="0" w:color="auto"/>
        <w:left w:val="none" w:sz="0" w:space="0" w:color="auto"/>
        <w:bottom w:val="none" w:sz="0" w:space="0" w:color="auto"/>
        <w:right w:val="none" w:sz="0" w:space="0" w:color="auto"/>
      </w:divBdr>
    </w:div>
    <w:div w:id="1366759367">
      <w:bodyDiv w:val="1"/>
      <w:marLeft w:val="0"/>
      <w:marRight w:val="0"/>
      <w:marTop w:val="0"/>
      <w:marBottom w:val="0"/>
      <w:divBdr>
        <w:top w:val="none" w:sz="0" w:space="0" w:color="auto"/>
        <w:left w:val="none" w:sz="0" w:space="0" w:color="auto"/>
        <w:bottom w:val="none" w:sz="0" w:space="0" w:color="auto"/>
        <w:right w:val="none" w:sz="0" w:space="0" w:color="auto"/>
      </w:divBdr>
    </w:div>
    <w:div w:id="1366909217">
      <w:marLeft w:val="480"/>
      <w:marRight w:val="0"/>
      <w:marTop w:val="0"/>
      <w:marBottom w:val="0"/>
      <w:divBdr>
        <w:top w:val="none" w:sz="0" w:space="0" w:color="auto"/>
        <w:left w:val="none" w:sz="0" w:space="0" w:color="auto"/>
        <w:bottom w:val="none" w:sz="0" w:space="0" w:color="auto"/>
        <w:right w:val="none" w:sz="0" w:space="0" w:color="auto"/>
      </w:divBdr>
    </w:div>
    <w:div w:id="1366977791">
      <w:bodyDiv w:val="1"/>
      <w:marLeft w:val="0"/>
      <w:marRight w:val="0"/>
      <w:marTop w:val="0"/>
      <w:marBottom w:val="0"/>
      <w:divBdr>
        <w:top w:val="none" w:sz="0" w:space="0" w:color="auto"/>
        <w:left w:val="none" w:sz="0" w:space="0" w:color="auto"/>
        <w:bottom w:val="none" w:sz="0" w:space="0" w:color="auto"/>
        <w:right w:val="none" w:sz="0" w:space="0" w:color="auto"/>
      </w:divBdr>
    </w:div>
    <w:div w:id="1367481576">
      <w:marLeft w:val="480"/>
      <w:marRight w:val="0"/>
      <w:marTop w:val="0"/>
      <w:marBottom w:val="0"/>
      <w:divBdr>
        <w:top w:val="none" w:sz="0" w:space="0" w:color="auto"/>
        <w:left w:val="none" w:sz="0" w:space="0" w:color="auto"/>
        <w:bottom w:val="none" w:sz="0" w:space="0" w:color="auto"/>
        <w:right w:val="none" w:sz="0" w:space="0" w:color="auto"/>
      </w:divBdr>
    </w:div>
    <w:div w:id="1367565169">
      <w:marLeft w:val="480"/>
      <w:marRight w:val="0"/>
      <w:marTop w:val="0"/>
      <w:marBottom w:val="0"/>
      <w:divBdr>
        <w:top w:val="none" w:sz="0" w:space="0" w:color="auto"/>
        <w:left w:val="none" w:sz="0" w:space="0" w:color="auto"/>
        <w:bottom w:val="none" w:sz="0" w:space="0" w:color="auto"/>
        <w:right w:val="none" w:sz="0" w:space="0" w:color="auto"/>
      </w:divBdr>
    </w:div>
    <w:div w:id="1367755939">
      <w:marLeft w:val="480"/>
      <w:marRight w:val="0"/>
      <w:marTop w:val="0"/>
      <w:marBottom w:val="0"/>
      <w:divBdr>
        <w:top w:val="none" w:sz="0" w:space="0" w:color="auto"/>
        <w:left w:val="none" w:sz="0" w:space="0" w:color="auto"/>
        <w:bottom w:val="none" w:sz="0" w:space="0" w:color="auto"/>
        <w:right w:val="none" w:sz="0" w:space="0" w:color="auto"/>
      </w:divBdr>
    </w:div>
    <w:div w:id="1367832212">
      <w:marLeft w:val="480"/>
      <w:marRight w:val="0"/>
      <w:marTop w:val="0"/>
      <w:marBottom w:val="0"/>
      <w:divBdr>
        <w:top w:val="none" w:sz="0" w:space="0" w:color="auto"/>
        <w:left w:val="none" w:sz="0" w:space="0" w:color="auto"/>
        <w:bottom w:val="none" w:sz="0" w:space="0" w:color="auto"/>
        <w:right w:val="none" w:sz="0" w:space="0" w:color="auto"/>
      </w:divBdr>
    </w:div>
    <w:div w:id="1368070798">
      <w:marLeft w:val="480"/>
      <w:marRight w:val="0"/>
      <w:marTop w:val="0"/>
      <w:marBottom w:val="0"/>
      <w:divBdr>
        <w:top w:val="none" w:sz="0" w:space="0" w:color="auto"/>
        <w:left w:val="none" w:sz="0" w:space="0" w:color="auto"/>
        <w:bottom w:val="none" w:sz="0" w:space="0" w:color="auto"/>
        <w:right w:val="none" w:sz="0" w:space="0" w:color="auto"/>
      </w:divBdr>
    </w:div>
    <w:div w:id="1368214527">
      <w:bodyDiv w:val="1"/>
      <w:marLeft w:val="0"/>
      <w:marRight w:val="0"/>
      <w:marTop w:val="0"/>
      <w:marBottom w:val="0"/>
      <w:divBdr>
        <w:top w:val="none" w:sz="0" w:space="0" w:color="auto"/>
        <w:left w:val="none" w:sz="0" w:space="0" w:color="auto"/>
        <w:bottom w:val="none" w:sz="0" w:space="0" w:color="auto"/>
        <w:right w:val="none" w:sz="0" w:space="0" w:color="auto"/>
      </w:divBdr>
    </w:div>
    <w:div w:id="1368486741">
      <w:marLeft w:val="480"/>
      <w:marRight w:val="0"/>
      <w:marTop w:val="0"/>
      <w:marBottom w:val="0"/>
      <w:divBdr>
        <w:top w:val="none" w:sz="0" w:space="0" w:color="auto"/>
        <w:left w:val="none" w:sz="0" w:space="0" w:color="auto"/>
        <w:bottom w:val="none" w:sz="0" w:space="0" w:color="auto"/>
        <w:right w:val="none" w:sz="0" w:space="0" w:color="auto"/>
      </w:divBdr>
    </w:div>
    <w:div w:id="1368872971">
      <w:marLeft w:val="480"/>
      <w:marRight w:val="0"/>
      <w:marTop w:val="0"/>
      <w:marBottom w:val="0"/>
      <w:divBdr>
        <w:top w:val="none" w:sz="0" w:space="0" w:color="auto"/>
        <w:left w:val="none" w:sz="0" w:space="0" w:color="auto"/>
        <w:bottom w:val="none" w:sz="0" w:space="0" w:color="auto"/>
        <w:right w:val="none" w:sz="0" w:space="0" w:color="auto"/>
      </w:divBdr>
    </w:div>
    <w:div w:id="1369066026">
      <w:marLeft w:val="480"/>
      <w:marRight w:val="0"/>
      <w:marTop w:val="0"/>
      <w:marBottom w:val="0"/>
      <w:divBdr>
        <w:top w:val="none" w:sz="0" w:space="0" w:color="auto"/>
        <w:left w:val="none" w:sz="0" w:space="0" w:color="auto"/>
        <w:bottom w:val="none" w:sz="0" w:space="0" w:color="auto"/>
        <w:right w:val="none" w:sz="0" w:space="0" w:color="auto"/>
      </w:divBdr>
    </w:div>
    <w:div w:id="1369448773">
      <w:marLeft w:val="480"/>
      <w:marRight w:val="0"/>
      <w:marTop w:val="0"/>
      <w:marBottom w:val="0"/>
      <w:divBdr>
        <w:top w:val="none" w:sz="0" w:space="0" w:color="auto"/>
        <w:left w:val="none" w:sz="0" w:space="0" w:color="auto"/>
        <w:bottom w:val="none" w:sz="0" w:space="0" w:color="auto"/>
        <w:right w:val="none" w:sz="0" w:space="0" w:color="auto"/>
      </w:divBdr>
    </w:div>
    <w:div w:id="1369531797">
      <w:bodyDiv w:val="1"/>
      <w:marLeft w:val="0"/>
      <w:marRight w:val="0"/>
      <w:marTop w:val="0"/>
      <w:marBottom w:val="0"/>
      <w:divBdr>
        <w:top w:val="none" w:sz="0" w:space="0" w:color="auto"/>
        <w:left w:val="none" w:sz="0" w:space="0" w:color="auto"/>
        <w:bottom w:val="none" w:sz="0" w:space="0" w:color="auto"/>
        <w:right w:val="none" w:sz="0" w:space="0" w:color="auto"/>
      </w:divBdr>
    </w:div>
    <w:div w:id="1369723971">
      <w:marLeft w:val="480"/>
      <w:marRight w:val="0"/>
      <w:marTop w:val="0"/>
      <w:marBottom w:val="0"/>
      <w:divBdr>
        <w:top w:val="none" w:sz="0" w:space="0" w:color="auto"/>
        <w:left w:val="none" w:sz="0" w:space="0" w:color="auto"/>
        <w:bottom w:val="none" w:sz="0" w:space="0" w:color="auto"/>
        <w:right w:val="none" w:sz="0" w:space="0" w:color="auto"/>
      </w:divBdr>
    </w:div>
    <w:div w:id="1369725180">
      <w:bodyDiv w:val="1"/>
      <w:marLeft w:val="0"/>
      <w:marRight w:val="0"/>
      <w:marTop w:val="0"/>
      <w:marBottom w:val="0"/>
      <w:divBdr>
        <w:top w:val="none" w:sz="0" w:space="0" w:color="auto"/>
        <w:left w:val="none" w:sz="0" w:space="0" w:color="auto"/>
        <w:bottom w:val="none" w:sz="0" w:space="0" w:color="auto"/>
        <w:right w:val="none" w:sz="0" w:space="0" w:color="auto"/>
      </w:divBdr>
    </w:div>
    <w:div w:id="1369841573">
      <w:bodyDiv w:val="1"/>
      <w:marLeft w:val="0"/>
      <w:marRight w:val="0"/>
      <w:marTop w:val="0"/>
      <w:marBottom w:val="0"/>
      <w:divBdr>
        <w:top w:val="none" w:sz="0" w:space="0" w:color="auto"/>
        <w:left w:val="none" w:sz="0" w:space="0" w:color="auto"/>
        <w:bottom w:val="none" w:sz="0" w:space="0" w:color="auto"/>
        <w:right w:val="none" w:sz="0" w:space="0" w:color="auto"/>
      </w:divBdr>
    </w:div>
    <w:div w:id="1369991281">
      <w:bodyDiv w:val="1"/>
      <w:marLeft w:val="0"/>
      <w:marRight w:val="0"/>
      <w:marTop w:val="0"/>
      <w:marBottom w:val="0"/>
      <w:divBdr>
        <w:top w:val="none" w:sz="0" w:space="0" w:color="auto"/>
        <w:left w:val="none" w:sz="0" w:space="0" w:color="auto"/>
        <w:bottom w:val="none" w:sz="0" w:space="0" w:color="auto"/>
        <w:right w:val="none" w:sz="0" w:space="0" w:color="auto"/>
      </w:divBdr>
      <w:divsChild>
        <w:div w:id="273094120">
          <w:marLeft w:val="480"/>
          <w:marRight w:val="0"/>
          <w:marTop w:val="0"/>
          <w:marBottom w:val="0"/>
          <w:divBdr>
            <w:top w:val="none" w:sz="0" w:space="0" w:color="auto"/>
            <w:left w:val="none" w:sz="0" w:space="0" w:color="auto"/>
            <w:bottom w:val="none" w:sz="0" w:space="0" w:color="auto"/>
            <w:right w:val="none" w:sz="0" w:space="0" w:color="auto"/>
          </w:divBdr>
        </w:div>
        <w:div w:id="275064982">
          <w:marLeft w:val="480"/>
          <w:marRight w:val="0"/>
          <w:marTop w:val="0"/>
          <w:marBottom w:val="0"/>
          <w:divBdr>
            <w:top w:val="none" w:sz="0" w:space="0" w:color="auto"/>
            <w:left w:val="none" w:sz="0" w:space="0" w:color="auto"/>
            <w:bottom w:val="none" w:sz="0" w:space="0" w:color="auto"/>
            <w:right w:val="none" w:sz="0" w:space="0" w:color="auto"/>
          </w:divBdr>
        </w:div>
        <w:div w:id="335966528">
          <w:marLeft w:val="480"/>
          <w:marRight w:val="0"/>
          <w:marTop w:val="0"/>
          <w:marBottom w:val="0"/>
          <w:divBdr>
            <w:top w:val="none" w:sz="0" w:space="0" w:color="auto"/>
            <w:left w:val="none" w:sz="0" w:space="0" w:color="auto"/>
            <w:bottom w:val="none" w:sz="0" w:space="0" w:color="auto"/>
            <w:right w:val="none" w:sz="0" w:space="0" w:color="auto"/>
          </w:divBdr>
        </w:div>
        <w:div w:id="439569694">
          <w:marLeft w:val="480"/>
          <w:marRight w:val="0"/>
          <w:marTop w:val="0"/>
          <w:marBottom w:val="0"/>
          <w:divBdr>
            <w:top w:val="none" w:sz="0" w:space="0" w:color="auto"/>
            <w:left w:val="none" w:sz="0" w:space="0" w:color="auto"/>
            <w:bottom w:val="none" w:sz="0" w:space="0" w:color="auto"/>
            <w:right w:val="none" w:sz="0" w:space="0" w:color="auto"/>
          </w:divBdr>
        </w:div>
        <w:div w:id="672537948">
          <w:marLeft w:val="480"/>
          <w:marRight w:val="0"/>
          <w:marTop w:val="0"/>
          <w:marBottom w:val="0"/>
          <w:divBdr>
            <w:top w:val="none" w:sz="0" w:space="0" w:color="auto"/>
            <w:left w:val="none" w:sz="0" w:space="0" w:color="auto"/>
            <w:bottom w:val="none" w:sz="0" w:space="0" w:color="auto"/>
            <w:right w:val="none" w:sz="0" w:space="0" w:color="auto"/>
          </w:divBdr>
        </w:div>
        <w:div w:id="777676324">
          <w:marLeft w:val="480"/>
          <w:marRight w:val="0"/>
          <w:marTop w:val="0"/>
          <w:marBottom w:val="0"/>
          <w:divBdr>
            <w:top w:val="none" w:sz="0" w:space="0" w:color="auto"/>
            <w:left w:val="none" w:sz="0" w:space="0" w:color="auto"/>
            <w:bottom w:val="none" w:sz="0" w:space="0" w:color="auto"/>
            <w:right w:val="none" w:sz="0" w:space="0" w:color="auto"/>
          </w:divBdr>
        </w:div>
        <w:div w:id="899439246">
          <w:marLeft w:val="480"/>
          <w:marRight w:val="0"/>
          <w:marTop w:val="0"/>
          <w:marBottom w:val="0"/>
          <w:divBdr>
            <w:top w:val="none" w:sz="0" w:space="0" w:color="auto"/>
            <w:left w:val="none" w:sz="0" w:space="0" w:color="auto"/>
            <w:bottom w:val="none" w:sz="0" w:space="0" w:color="auto"/>
            <w:right w:val="none" w:sz="0" w:space="0" w:color="auto"/>
          </w:divBdr>
        </w:div>
        <w:div w:id="916132368">
          <w:marLeft w:val="480"/>
          <w:marRight w:val="0"/>
          <w:marTop w:val="0"/>
          <w:marBottom w:val="0"/>
          <w:divBdr>
            <w:top w:val="none" w:sz="0" w:space="0" w:color="auto"/>
            <w:left w:val="none" w:sz="0" w:space="0" w:color="auto"/>
            <w:bottom w:val="none" w:sz="0" w:space="0" w:color="auto"/>
            <w:right w:val="none" w:sz="0" w:space="0" w:color="auto"/>
          </w:divBdr>
        </w:div>
        <w:div w:id="932204351">
          <w:marLeft w:val="480"/>
          <w:marRight w:val="0"/>
          <w:marTop w:val="0"/>
          <w:marBottom w:val="0"/>
          <w:divBdr>
            <w:top w:val="none" w:sz="0" w:space="0" w:color="auto"/>
            <w:left w:val="none" w:sz="0" w:space="0" w:color="auto"/>
            <w:bottom w:val="none" w:sz="0" w:space="0" w:color="auto"/>
            <w:right w:val="none" w:sz="0" w:space="0" w:color="auto"/>
          </w:divBdr>
        </w:div>
        <w:div w:id="1041052597">
          <w:marLeft w:val="480"/>
          <w:marRight w:val="0"/>
          <w:marTop w:val="0"/>
          <w:marBottom w:val="0"/>
          <w:divBdr>
            <w:top w:val="none" w:sz="0" w:space="0" w:color="auto"/>
            <w:left w:val="none" w:sz="0" w:space="0" w:color="auto"/>
            <w:bottom w:val="none" w:sz="0" w:space="0" w:color="auto"/>
            <w:right w:val="none" w:sz="0" w:space="0" w:color="auto"/>
          </w:divBdr>
        </w:div>
        <w:div w:id="1062755808">
          <w:marLeft w:val="480"/>
          <w:marRight w:val="0"/>
          <w:marTop w:val="0"/>
          <w:marBottom w:val="0"/>
          <w:divBdr>
            <w:top w:val="none" w:sz="0" w:space="0" w:color="auto"/>
            <w:left w:val="none" w:sz="0" w:space="0" w:color="auto"/>
            <w:bottom w:val="none" w:sz="0" w:space="0" w:color="auto"/>
            <w:right w:val="none" w:sz="0" w:space="0" w:color="auto"/>
          </w:divBdr>
        </w:div>
        <w:div w:id="1100487034">
          <w:marLeft w:val="480"/>
          <w:marRight w:val="0"/>
          <w:marTop w:val="0"/>
          <w:marBottom w:val="0"/>
          <w:divBdr>
            <w:top w:val="none" w:sz="0" w:space="0" w:color="auto"/>
            <w:left w:val="none" w:sz="0" w:space="0" w:color="auto"/>
            <w:bottom w:val="none" w:sz="0" w:space="0" w:color="auto"/>
            <w:right w:val="none" w:sz="0" w:space="0" w:color="auto"/>
          </w:divBdr>
        </w:div>
        <w:div w:id="1316378504">
          <w:marLeft w:val="480"/>
          <w:marRight w:val="0"/>
          <w:marTop w:val="0"/>
          <w:marBottom w:val="0"/>
          <w:divBdr>
            <w:top w:val="none" w:sz="0" w:space="0" w:color="auto"/>
            <w:left w:val="none" w:sz="0" w:space="0" w:color="auto"/>
            <w:bottom w:val="none" w:sz="0" w:space="0" w:color="auto"/>
            <w:right w:val="none" w:sz="0" w:space="0" w:color="auto"/>
          </w:divBdr>
        </w:div>
        <w:div w:id="1325933507">
          <w:marLeft w:val="480"/>
          <w:marRight w:val="0"/>
          <w:marTop w:val="0"/>
          <w:marBottom w:val="0"/>
          <w:divBdr>
            <w:top w:val="none" w:sz="0" w:space="0" w:color="auto"/>
            <w:left w:val="none" w:sz="0" w:space="0" w:color="auto"/>
            <w:bottom w:val="none" w:sz="0" w:space="0" w:color="auto"/>
            <w:right w:val="none" w:sz="0" w:space="0" w:color="auto"/>
          </w:divBdr>
        </w:div>
        <w:div w:id="1519004485">
          <w:marLeft w:val="480"/>
          <w:marRight w:val="0"/>
          <w:marTop w:val="0"/>
          <w:marBottom w:val="0"/>
          <w:divBdr>
            <w:top w:val="none" w:sz="0" w:space="0" w:color="auto"/>
            <w:left w:val="none" w:sz="0" w:space="0" w:color="auto"/>
            <w:bottom w:val="none" w:sz="0" w:space="0" w:color="auto"/>
            <w:right w:val="none" w:sz="0" w:space="0" w:color="auto"/>
          </w:divBdr>
        </w:div>
        <w:div w:id="1557858368">
          <w:marLeft w:val="480"/>
          <w:marRight w:val="0"/>
          <w:marTop w:val="0"/>
          <w:marBottom w:val="0"/>
          <w:divBdr>
            <w:top w:val="none" w:sz="0" w:space="0" w:color="auto"/>
            <w:left w:val="none" w:sz="0" w:space="0" w:color="auto"/>
            <w:bottom w:val="none" w:sz="0" w:space="0" w:color="auto"/>
            <w:right w:val="none" w:sz="0" w:space="0" w:color="auto"/>
          </w:divBdr>
        </w:div>
        <w:div w:id="1677223603">
          <w:marLeft w:val="480"/>
          <w:marRight w:val="0"/>
          <w:marTop w:val="0"/>
          <w:marBottom w:val="0"/>
          <w:divBdr>
            <w:top w:val="none" w:sz="0" w:space="0" w:color="auto"/>
            <w:left w:val="none" w:sz="0" w:space="0" w:color="auto"/>
            <w:bottom w:val="none" w:sz="0" w:space="0" w:color="auto"/>
            <w:right w:val="none" w:sz="0" w:space="0" w:color="auto"/>
          </w:divBdr>
        </w:div>
        <w:div w:id="1710295187">
          <w:marLeft w:val="480"/>
          <w:marRight w:val="0"/>
          <w:marTop w:val="0"/>
          <w:marBottom w:val="0"/>
          <w:divBdr>
            <w:top w:val="none" w:sz="0" w:space="0" w:color="auto"/>
            <w:left w:val="none" w:sz="0" w:space="0" w:color="auto"/>
            <w:bottom w:val="none" w:sz="0" w:space="0" w:color="auto"/>
            <w:right w:val="none" w:sz="0" w:space="0" w:color="auto"/>
          </w:divBdr>
        </w:div>
        <w:div w:id="1842815255">
          <w:marLeft w:val="480"/>
          <w:marRight w:val="0"/>
          <w:marTop w:val="0"/>
          <w:marBottom w:val="0"/>
          <w:divBdr>
            <w:top w:val="none" w:sz="0" w:space="0" w:color="auto"/>
            <w:left w:val="none" w:sz="0" w:space="0" w:color="auto"/>
            <w:bottom w:val="none" w:sz="0" w:space="0" w:color="auto"/>
            <w:right w:val="none" w:sz="0" w:space="0" w:color="auto"/>
          </w:divBdr>
        </w:div>
        <w:div w:id="1882861328">
          <w:marLeft w:val="480"/>
          <w:marRight w:val="0"/>
          <w:marTop w:val="0"/>
          <w:marBottom w:val="0"/>
          <w:divBdr>
            <w:top w:val="none" w:sz="0" w:space="0" w:color="auto"/>
            <w:left w:val="none" w:sz="0" w:space="0" w:color="auto"/>
            <w:bottom w:val="none" w:sz="0" w:space="0" w:color="auto"/>
            <w:right w:val="none" w:sz="0" w:space="0" w:color="auto"/>
          </w:divBdr>
        </w:div>
        <w:div w:id="1891915507">
          <w:marLeft w:val="480"/>
          <w:marRight w:val="0"/>
          <w:marTop w:val="0"/>
          <w:marBottom w:val="0"/>
          <w:divBdr>
            <w:top w:val="none" w:sz="0" w:space="0" w:color="auto"/>
            <w:left w:val="none" w:sz="0" w:space="0" w:color="auto"/>
            <w:bottom w:val="none" w:sz="0" w:space="0" w:color="auto"/>
            <w:right w:val="none" w:sz="0" w:space="0" w:color="auto"/>
          </w:divBdr>
        </w:div>
        <w:div w:id="2015179969">
          <w:marLeft w:val="480"/>
          <w:marRight w:val="0"/>
          <w:marTop w:val="0"/>
          <w:marBottom w:val="0"/>
          <w:divBdr>
            <w:top w:val="none" w:sz="0" w:space="0" w:color="auto"/>
            <w:left w:val="none" w:sz="0" w:space="0" w:color="auto"/>
            <w:bottom w:val="none" w:sz="0" w:space="0" w:color="auto"/>
            <w:right w:val="none" w:sz="0" w:space="0" w:color="auto"/>
          </w:divBdr>
        </w:div>
        <w:div w:id="2076275571">
          <w:marLeft w:val="480"/>
          <w:marRight w:val="0"/>
          <w:marTop w:val="0"/>
          <w:marBottom w:val="0"/>
          <w:divBdr>
            <w:top w:val="none" w:sz="0" w:space="0" w:color="auto"/>
            <w:left w:val="none" w:sz="0" w:space="0" w:color="auto"/>
            <w:bottom w:val="none" w:sz="0" w:space="0" w:color="auto"/>
            <w:right w:val="none" w:sz="0" w:space="0" w:color="auto"/>
          </w:divBdr>
        </w:div>
        <w:div w:id="2120056222">
          <w:marLeft w:val="480"/>
          <w:marRight w:val="0"/>
          <w:marTop w:val="0"/>
          <w:marBottom w:val="0"/>
          <w:divBdr>
            <w:top w:val="none" w:sz="0" w:space="0" w:color="auto"/>
            <w:left w:val="none" w:sz="0" w:space="0" w:color="auto"/>
            <w:bottom w:val="none" w:sz="0" w:space="0" w:color="auto"/>
            <w:right w:val="none" w:sz="0" w:space="0" w:color="auto"/>
          </w:divBdr>
        </w:div>
      </w:divsChild>
    </w:div>
    <w:div w:id="1370376624">
      <w:marLeft w:val="480"/>
      <w:marRight w:val="0"/>
      <w:marTop w:val="0"/>
      <w:marBottom w:val="0"/>
      <w:divBdr>
        <w:top w:val="none" w:sz="0" w:space="0" w:color="auto"/>
        <w:left w:val="none" w:sz="0" w:space="0" w:color="auto"/>
        <w:bottom w:val="none" w:sz="0" w:space="0" w:color="auto"/>
        <w:right w:val="none" w:sz="0" w:space="0" w:color="auto"/>
      </w:divBdr>
    </w:div>
    <w:div w:id="1370453104">
      <w:marLeft w:val="480"/>
      <w:marRight w:val="0"/>
      <w:marTop w:val="0"/>
      <w:marBottom w:val="0"/>
      <w:divBdr>
        <w:top w:val="none" w:sz="0" w:space="0" w:color="auto"/>
        <w:left w:val="none" w:sz="0" w:space="0" w:color="auto"/>
        <w:bottom w:val="none" w:sz="0" w:space="0" w:color="auto"/>
        <w:right w:val="none" w:sz="0" w:space="0" w:color="auto"/>
      </w:divBdr>
    </w:div>
    <w:div w:id="1370761681">
      <w:marLeft w:val="480"/>
      <w:marRight w:val="0"/>
      <w:marTop w:val="0"/>
      <w:marBottom w:val="0"/>
      <w:divBdr>
        <w:top w:val="none" w:sz="0" w:space="0" w:color="auto"/>
        <w:left w:val="none" w:sz="0" w:space="0" w:color="auto"/>
        <w:bottom w:val="none" w:sz="0" w:space="0" w:color="auto"/>
        <w:right w:val="none" w:sz="0" w:space="0" w:color="auto"/>
      </w:divBdr>
    </w:div>
    <w:div w:id="1371026603">
      <w:marLeft w:val="480"/>
      <w:marRight w:val="0"/>
      <w:marTop w:val="0"/>
      <w:marBottom w:val="0"/>
      <w:divBdr>
        <w:top w:val="none" w:sz="0" w:space="0" w:color="auto"/>
        <w:left w:val="none" w:sz="0" w:space="0" w:color="auto"/>
        <w:bottom w:val="none" w:sz="0" w:space="0" w:color="auto"/>
        <w:right w:val="none" w:sz="0" w:space="0" w:color="auto"/>
      </w:divBdr>
    </w:div>
    <w:div w:id="1371300651">
      <w:marLeft w:val="480"/>
      <w:marRight w:val="0"/>
      <w:marTop w:val="0"/>
      <w:marBottom w:val="0"/>
      <w:divBdr>
        <w:top w:val="none" w:sz="0" w:space="0" w:color="auto"/>
        <w:left w:val="none" w:sz="0" w:space="0" w:color="auto"/>
        <w:bottom w:val="none" w:sz="0" w:space="0" w:color="auto"/>
        <w:right w:val="none" w:sz="0" w:space="0" w:color="auto"/>
      </w:divBdr>
    </w:div>
    <w:div w:id="1371490589">
      <w:marLeft w:val="480"/>
      <w:marRight w:val="0"/>
      <w:marTop w:val="0"/>
      <w:marBottom w:val="0"/>
      <w:divBdr>
        <w:top w:val="none" w:sz="0" w:space="0" w:color="auto"/>
        <w:left w:val="none" w:sz="0" w:space="0" w:color="auto"/>
        <w:bottom w:val="none" w:sz="0" w:space="0" w:color="auto"/>
        <w:right w:val="none" w:sz="0" w:space="0" w:color="auto"/>
      </w:divBdr>
    </w:div>
    <w:div w:id="1372028405">
      <w:bodyDiv w:val="1"/>
      <w:marLeft w:val="0"/>
      <w:marRight w:val="0"/>
      <w:marTop w:val="0"/>
      <w:marBottom w:val="0"/>
      <w:divBdr>
        <w:top w:val="none" w:sz="0" w:space="0" w:color="auto"/>
        <w:left w:val="none" w:sz="0" w:space="0" w:color="auto"/>
        <w:bottom w:val="none" w:sz="0" w:space="0" w:color="auto"/>
        <w:right w:val="none" w:sz="0" w:space="0" w:color="auto"/>
      </w:divBdr>
    </w:div>
    <w:div w:id="1372194946">
      <w:marLeft w:val="480"/>
      <w:marRight w:val="0"/>
      <w:marTop w:val="0"/>
      <w:marBottom w:val="0"/>
      <w:divBdr>
        <w:top w:val="none" w:sz="0" w:space="0" w:color="auto"/>
        <w:left w:val="none" w:sz="0" w:space="0" w:color="auto"/>
        <w:bottom w:val="none" w:sz="0" w:space="0" w:color="auto"/>
        <w:right w:val="none" w:sz="0" w:space="0" w:color="auto"/>
      </w:divBdr>
    </w:div>
    <w:div w:id="1372195045">
      <w:bodyDiv w:val="1"/>
      <w:marLeft w:val="0"/>
      <w:marRight w:val="0"/>
      <w:marTop w:val="0"/>
      <w:marBottom w:val="0"/>
      <w:divBdr>
        <w:top w:val="none" w:sz="0" w:space="0" w:color="auto"/>
        <w:left w:val="none" w:sz="0" w:space="0" w:color="auto"/>
        <w:bottom w:val="none" w:sz="0" w:space="0" w:color="auto"/>
        <w:right w:val="none" w:sz="0" w:space="0" w:color="auto"/>
      </w:divBdr>
    </w:div>
    <w:div w:id="1372417102">
      <w:marLeft w:val="480"/>
      <w:marRight w:val="0"/>
      <w:marTop w:val="0"/>
      <w:marBottom w:val="0"/>
      <w:divBdr>
        <w:top w:val="none" w:sz="0" w:space="0" w:color="auto"/>
        <w:left w:val="none" w:sz="0" w:space="0" w:color="auto"/>
        <w:bottom w:val="none" w:sz="0" w:space="0" w:color="auto"/>
        <w:right w:val="none" w:sz="0" w:space="0" w:color="auto"/>
      </w:divBdr>
    </w:div>
    <w:div w:id="1372680987">
      <w:marLeft w:val="480"/>
      <w:marRight w:val="0"/>
      <w:marTop w:val="0"/>
      <w:marBottom w:val="0"/>
      <w:divBdr>
        <w:top w:val="none" w:sz="0" w:space="0" w:color="auto"/>
        <w:left w:val="none" w:sz="0" w:space="0" w:color="auto"/>
        <w:bottom w:val="none" w:sz="0" w:space="0" w:color="auto"/>
        <w:right w:val="none" w:sz="0" w:space="0" w:color="auto"/>
      </w:divBdr>
    </w:div>
    <w:div w:id="1372729460">
      <w:marLeft w:val="480"/>
      <w:marRight w:val="0"/>
      <w:marTop w:val="0"/>
      <w:marBottom w:val="0"/>
      <w:divBdr>
        <w:top w:val="none" w:sz="0" w:space="0" w:color="auto"/>
        <w:left w:val="none" w:sz="0" w:space="0" w:color="auto"/>
        <w:bottom w:val="none" w:sz="0" w:space="0" w:color="auto"/>
        <w:right w:val="none" w:sz="0" w:space="0" w:color="auto"/>
      </w:divBdr>
    </w:div>
    <w:div w:id="1372850959">
      <w:marLeft w:val="480"/>
      <w:marRight w:val="0"/>
      <w:marTop w:val="0"/>
      <w:marBottom w:val="0"/>
      <w:divBdr>
        <w:top w:val="none" w:sz="0" w:space="0" w:color="auto"/>
        <w:left w:val="none" w:sz="0" w:space="0" w:color="auto"/>
        <w:bottom w:val="none" w:sz="0" w:space="0" w:color="auto"/>
        <w:right w:val="none" w:sz="0" w:space="0" w:color="auto"/>
      </w:divBdr>
    </w:div>
    <w:div w:id="1373267226">
      <w:marLeft w:val="480"/>
      <w:marRight w:val="0"/>
      <w:marTop w:val="0"/>
      <w:marBottom w:val="0"/>
      <w:divBdr>
        <w:top w:val="none" w:sz="0" w:space="0" w:color="auto"/>
        <w:left w:val="none" w:sz="0" w:space="0" w:color="auto"/>
        <w:bottom w:val="none" w:sz="0" w:space="0" w:color="auto"/>
        <w:right w:val="none" w:sz="0" w:space="0" w:color="auto"/>
      </w:divBdr>
    </w:div>
    <w:div w:id="1373308564">
      <w:bodyDiv w:val="1"/>
      <w:marLeft w:val="0"/>
      <w:marRight w:val="0"/>
      <w:marTop w:val="0"/>
      <w:marBottom w:val="0"/>
      <w:divBdr>
        <w:top w:val="none" w:sz="0" w:space="0" w:color="auto"/>
        <w:left w:val="none" w:sz="0" w:space="0" w:color="auto"/>
        <w:bottom w:val="none" w:sz="0" w:space="0" w:color="auto"/>
        <w:right w:val="none" w:sz="0" w:space="0" w:color="auto"/>
      </w:divBdr>
    </w:div>
    <w:div w:id="1373581305">
      <w:bodyDiv w:val="1"/>
      <w:marLeft w:val="0"/>
      <w:marRight w:val="0"/>
      <w:marTop w:val="0"/>
      <w:marBottom w:val="0"/>
      <w:divBdr>
        <w:top w:val="none" w:sz="0" w:space="0" w:color="auto"/>
        <w:left w:val="none" w:sz="0" w:space="0" w:color="auto"/>
        <w:bottom w:val="none" w:sz="0" w:space="0" w:color="auto"/>
        <w:right w:val="none" w:sz="0" w:space="0" w:color="auto"/>
      </w:divBdr>
    </w:div>
    <w:div w:id="1373652750">
      <w:marLeft w:val="480"/>
      <w:marRight w:val="0"/>
      <w:marTop w:val="0"/>
      <w:marBottom w:val="0"/>
      <w:divBdr>
        <w:top w:val="none" w:sz="0" w:space="0" w:color="auto"/>
        <w:left w:val="none" w:sz="0" w:space="0" w:color="auto"/>
        <w:bottom w:val="none" w:sz="0" w:space="0" w:color="auto"/>
        <w:right w:val="none" w:sz="0" w:space="0" w:color="auto"/>
      </w:divBdr>
    </w:div>
    <w:div w:id="1373843813">
      <w:bodyDiv w:val="1"/>
      <w:marLeft w:val="0"/>
      <w:marRight w:val="0"/>
      <w:marTop w:val="0"/>
      <w:marBottom w:val="0"/>
      <w:divBdr>
        <w:top w:val="none" w:sz="0" w:space="0" w:color="auto"/>
        <w:left w:val="none" w:sz="0" w:space="0" w:color="auto"/>
        <w:bottom w:val="none" w:sz="0" w:space="0" w:color="auto"/>
        <w:right w:val="none" w:sz="0" w:space="0" w:color="auto"/>
      </w:divBdr>
    </w:div>
    <w:div w:id="1373845387">
      <w:marLeft w:val="480"/>
      <w:marRight w:val="0"/>
      <w:marTop w:val="0"/>
      <w:marBottom w:val="0"/>
      <w:divBdr>
        <w:top w:val="none" w:sz="0" w:space="0" w:color="auto"/>
        <w:left w:val="none" w:sz="0" w:space="0" w:color="auto"/>
        <w:bottom w:val="none" w:sz="0" w:space="0" w:color="auto"/>
        <w:right w:val="none" w:sz="0" w:space="0" w:color="auto"/>
      </w:divBdr>
    </w:div>
    <w:div w:id="1373848630">
      <w:marLeft w:val="480"/>
      <w:marRight w:val="0"/>
      <w:marTop w:val="0"/>
      <w:marBottom w:val="0"/>
      <w:divBdr>
        <w:top w:val="none" w:sz="0" w:space="0" w:color="auto"/>
        <w:left w:val="none" w:sz="0" w:space="0" w:color="auto"/>
        <w:bottom w:val="none" w:sz="0" w:space="0" w:color="auto"/>
        <w:right w:val="none" w:sz="0" w:space="0" w:color="auto"/>
      </w:divBdr>
    </w:div>
    <w:div w:id="1374311125">
      <w:marLeft w:val="480"/>
      <w:marRight w:val="0"/>
      <w:marTop w:val="0"/>
      <w:marBottom w:val="0"/>
      <w:divBdr>
        <w:top w:val="none" w:sz="0" w:space="0" w:color="auto"/>
        <w:left w:val="none" w:sz="0" w:space="0" w:color="auto"/>
        <w:bottom w:val="none" w:sz="0" w:space="0" w:color="auto"/>
        <w:right w:val="none" w:sz="0" w:space="0" w:color="auto"/>
      </w:divBdr>
    </w:div>
    <w:div w:id="1374385008">
      <w:bodyDiv w:val="1"/>
      <w:marLeft w:val="0"/>
      <w:marRight w:val="0"/>
      <w:marTop w:val="0"/>
      <w:marBottom w:val="0"/>
      <w:divBdr>
        <w:top w:val="none" w:sz="0" w:space="0" w:color="auto"/>
        <w:left w:val="none" w:sz="0" w:space="0" w:color="auto"/>
        <w:bottom w:val="none" w:sz="0" w:space="0" w:color="auto"/>
        <w:right w:val="none" w:sz="0" w:space="0" w:color="auto"/>
      </w:divBdr>
    </w:div>
    <w:div w:id="1374497556">
      <w:marLeft w:val="480"/>
      <w:marRight w:val="0"/>
      <w:marTop w:val="0"/>
      <w:marBottom w:val="0"/>
      <w:divBdr>
        <w:top w:val="none" w:sz="0" w:space="0" w:color="auto"/>
        <w:left w:val="none" w:sz="0" w:space="0" w:color="auto"/>
        <w:bottom w:val="none" w:sz="0" w:space="0" w:color="auto"/>
        <w:right w:val="none" w:sz="0" w:space="0" w:color="auto"/>
      </w:divBdr>
    </w:div>
    <w:div w:id="1374578420">
      <w:marLeft w:val="480"/>
      <w:marRight w:val="0"/>
      <w:marTop w:val="0"/>
      <w:marBottom w:val="0"/>
      <w:divBdr>
        <w:top w:val="none" w:sz="0" w:space="0" w:color="auto"/>
        <w:left w:val="none" w:sz="0" w:space="0" w:color="auto"/>
        <w:bottom w:val="none" w:sz="0" w:space="0" w:color="auto"/>
        <w:right w:val="none" w:sz="0" w:space="0" w:color="auto"/>
      </w:divBdr>
    </w:div>
    <w:div w:id="1374839943">
      <w:marLeft w:val="480"/>
      <w:marRight w:val="0"/>
      <w:marTop w:val="0"/>
      <w:marBottom w:val="0"/>
      <w:divBdr>
        <w:top w:val="none" w:sz="0" w:space="0" w:color="auto"/>
        <w:left w:val="none" w:sz="0" w:space="0" w:color="auto"/>
        <w:bottom w:val="none" w:sz="0" w:space="0" w:color="auto"/>
        <w:right w:val="none" w:sz="0" w:space="0" w:color="auto"/>
      </w:divBdr>
    </w:div>
    <w:div w:id="1374891036">
      <w:marLeft w:val="480"/>
      <w:marRight w:val="0"/>
      <w:marTop w:val="0"/>
      <w:marBottom w:val="0"/>
      <w:divBdr>
        <w:top w:val="none" w:sz="0" w:space="0" w:color="auto"/>
        <w:left w:val="none" w:sz="0" w:space="0" w:color="auto"/>
        <w:bottom w:val="none" w:sz="0" w:space="0" w:color="auto"/>
        <w:right w:val="none" w:sz="0" w:space="0" w:color="auto"/>
      </w:divBdr>
    </w:div>
    <w:div w:id="1374958384">
      <w:marLeft w:val="480"/>
      <w:marRight w:val="0"/>
      <w:marTop w:val="0"/>
      <w:marBottom w:val="0"/>
      <w:divBdr>
        <w:top w:val="none" w:sz="0" w:space="0" w:color="auto"/>
        <w:left w:val="none" w:sz="0" w:space="0" w:color="auto"/>
        <w:bottom w:val="none" w:sz="0" w:space="0" w:color="auto"/>
        <w:right w:val="none" w:sz="0" w:space="0" w:color="auto"/>
      </w:divBdr>
    </w:div>
    <w:div w:id="1375353725">
      <w:marLeft w:val="480"/>
      <w:marRight w:val="0"/>
      <w:marTop w:val="0"/>
      <w:marBottom w:val="0"/>
      <w:divBdr>
        <w:top w:val="none" w:sz="0" w:space="0" w:color="auto"/>
        <w:left w:val="none" w:sz="0" w:space="0" w:color="auto"/>
        <w:bottom w:val="none" w:sz="0" w:space="0" w:color="auto"/>
        <w:right w:val="none" w:sz="0" w:space="0" w:color="auto"/>
      </w:divBdr>
    </w:div>
    <w:div w:id="1375542858">
      <w:bodyDiv w:val="1"/>
      <w:marLeft w:val="0"/>
      <w:marRight w:val="0"/>
      <w:marTop w:val="0"/>
      <w:marBottom w:val="0"/>
      <w:divBdr>
        <w:top w:val="none" w:sz="0" w:space="0" w:color="auto"/>
        <w:left w:val="none" w:sz="0" w:space="0" w:color="auto"/>
        <w:bottom w:val="none" w:sz="0" w:space="0" w:color="auto"/>
        <w:right w:val="none" w:sz="0" w:space="0" w:color="auto"/>
      </w:divBdr>
      <w:divsChild>
        <w:div w:id="82116694">
          <w:marLeft w:val="480"/>
          <w:marRight w:val="0"/>
          <w:marTop w:val="0"/>
          <w:marBottom w:val="0"/>
          <w:divBdr>
            <w:top w:val="none" w:sz="0" w:space="0" w:color="auto"/>
            <w:left w:val="none" w:sz="0" w:space="0" w:color="auto"/>
            <w:bottom w:val="none" w:sz="0" w:space="0" w:color="auto"/>
            <w:right w:val="none" w:sz="0" w:space="0" w:color="auto"/>
          </w:divBdr>
        </w:div>
        <w:div w:id="86728911">
          <w:marLeft w:val="480"/>
          <w:marRight w:val="0"/>
          <w:marTop w:val="0"/>
          <w:marBottom w:val="0"/>
          <w:divBdr>
            <w:top w:val="none" w:sz="0" w:space="0" w:color="auto"/>
            <w:left w:val="none" w:sz="0" w:space="0" w:color="auto"/>
            <w:bottom w:val="none" w:sz="0" w:space="0" w:color="auto"/>
            <w:right w:val="none" w:sz="0" w:space="0" w:color="auto"/>
          </w:divBdr>
        </w:div>
        <w:div w:id="233467305">
          <w:marLeft w:val="480"/>
          <w:marRight w:val="0"/>
          <w:marTop w:val="0"/>
          <w:marBottom w:val="0"/>
          <w:divBdr>
            <w:top w:val="none" w:sz="0" w:space="0" w:color="auto"/>
            <w:left w:val="none" w:sz="0" w:space="0" w:color="auto"/>
            <w:bottom w:val="none" w:sz="0" w:space="0" w:color="auto"/>
            <w:right w:val="none" w:sz="0" w:space="0" w:color="auto"/>
          </w:divBdr>
        </w:div>
        <w:div w:id="284233421">
          <w:marLeft w:val="480"/>
          <w:marRight w:val="0"/>
          <w:marTop w:val="0"/>
          <w:marBottom w:val="0"/>
          <w:divBdr>
            <w:top w:val="none" w:sz="0" w:space="0" w:color="auto"/>
            <w:left w:val="none" w:sz="0" w:space="0" w:color="auto"/>
            <w:bottom w:val="none" w:sz="0" w:space="0" w:color="auto"/>
            <w:right w:val="none" w:sz="0" w:space="0" w:color="auto"/>
          </w:divBdr>
        </w:div>
        <w:div w:id="559437648">
          <w:marLeft w:val="480"/>
          <w:marRight w:val="0"/>
          <w:marTop w:val="0"/>
          <w:marBottom w:val="0"/>
          <w:divBdr>
            <w:top w:val="none" w:sz="0" w:space="0" w:color="auto"/>
            <w:left w:val="none" w:sz="0" w:space="0" w:color="auto"/>
            <w:bottom w:val="none" w:sz="0" w:space="0" w:color="auto"/>
            <w:right w:val="none" w:sz="0" w:space="0" w:color="auto"/>
          </w:divBdr>
        </w:div>
        <w:div w:id="596867640">
          <w:marLeft w:val="480"/>
          <w:marRight w:val="0"/>
          <w:marTop w:val="0"/>
          <w:marBottom w:val="0"/>
          <w:divBdr>
            <w:top w:val="none" w:sz="0" w:space="0" w:color="auto"/>
            <w:left w:val="none" w:sz="0" w:space="0" w:color="auto"/>
            <w:bottom w:val="none" w:sz="0" w:space="0" w:color="auto"/>
            <w:right w:val="none" w:sz="0" w:space="0" w:color="auto"/>
          </w:divBdr>
        </w:div>
        <w:div w:id="655720384">
          <w:marLeft w:val="480"/>
          <w:marRight w:val="0"/>
          <w:marTop w:val="0"/>
          <w:marBottom w:val="0"/>
          <w:divBdr>
            <w:top w:val="none" w:sz="0" w:space="0" w:color="auto"/>
            <w:left w:val="none" w:sz="0" w:space="0" w:color="auto"/>
            <w:bottom w:val="none" w:sz="0" w:space="0" w:color="auto"/>
            <w:right w:val="none" w:sz="0" w:space="0" w:color="auto"/>
          </w:divBdr>
        </w:div>
        <w:div w:id="733818091">
          <w:marLeft w:val="480"/>
          <w:marRight w:val="0"/>
          <w:marTop w:val="0"/>
          <w:marBottom w:val="0"/>
          <w:divBdr>
            <w:top w:val="none" w:sz="0" w:space="0" w:color="auto"/>
            <w:left w:val="none" w:sz="0" w:space="0" w:color="auto"/>
            <w:bottom w:val="none" w:sz="0" w:space="0" w:color="auto"/>
            <w:right w:val="none" w:sz="0" w:space="0" w:color="auto"/>
          </w:divBdr>
        </w:div>
        <w:div w:id="752816650">
          <w:marLeft w:val="480"/>
          <w:marRight w:val="0"/>
          <w:marTop w:val="0"/>
          <w:marBottom w:val="0"/>
          <w:divBdr>
            <w:top w:val="none" w:sz="0" w:space="0" w:color="auto"/>
            <w:left w:val="none" w:sz="0" w:space="0" w:color="auto"/>
            <w:bottom w:val="none" w:sz="0" w:space="0" w:color="auto"/>
            <w:right w:val="none" w:sz="0" w:space="0" w:color="auto"/>
          </w:divBdr>
        </w:div>
        <w:div w:id="795568354">
          <w:marLeft w:val="480"/>
          <w:marRight w:val="0"/>
          <w:marTop w:val="0"/>
          <w:marBottom w:val="0"/>
          <w:divBdr>
            <w:top w:val="none" w:sz="0" w:space="0" w:color="auto"/>
            <w:left w:val="none" w:sz="0" w:space="0" w:color="auto"/>
            <w:bottom w:val="none" w:sz="0" w:space="0" w:color="auto"/>
            <w:right w:val="none" w:sz="0" w:space="0" w:color="auto"/>
          </w:divBdr>
        </w:div>
        <w:div w:id="821846180">
          <w:marLeft w:val="480"/>
          <w:marRight w:val="0"/>
          <w:marTop w:val="0"/>
          <w:marBottom w:val="0"/>
          <w:divBdr>
            <w:top w:val="none" w:sz="0" w:space="0" w:color="auto"/>
            <w:left w:val="none" w:sz="0" w:space="0" w:color="auto"/>
            <w:bottom w:val="none" w:sz="0" w:space="0" w:color="auto"/>
            <w:right w:val="none" w:sz="0" w:space="0" w:color="auto"/>
          </w:divBdr>
        </w:div>
        <w:div w:id="946233394">
          <w:marLeft w:val="480"/>
          <w:marRight w:val="0"/>
          <w:marTop w:val="0"/>
          <w:marBottom w:val="0"/>
          <w:divBdr>
            <w:top w:val="none" w:sz="0" w:space="0" w:color="auto"/>
            <w:left w:val="none" w:sz="0" w:space="0" w:color="auto"/>
            <w:bottom w:val="none" w:sz="0" w:space="0" w:color="auto"/>
            <w:right w:val="none" w:sz="0" w:space="0" w:color="auto"/>
          </w:divBdr>
        </w:div>
        <w:div w:id="994147664">
          <w:marLeft w:val="480"/>
          <w:marRight w:val="0"/>
          <w:marTop w:val="0"/>
          <w:marBottom w:val="0"/>
          <w:divBdr>
            <w:top w:val="none" w:sz="0" w:space="0" w:color="auto"/>
            <w:left w:val="none" w:sz="0" w:space="0" w:color="auto"/>
            <w:bottom w:val="none" w:sz="0" w:space="0" w:color="auto"/>
            <w:right w:val="none" w:sz="0" w:space="0" w:color="auto"/>
          </w:divBdr>
        </w:div>
        <w:div w:id="1029067266">
          <w:marLeft w:val="480"/>
          <w:marRight w:val="0"/>
          <w:marTop w:val="0"/>
          <w:marBottom w:val="0"/>
          <w:divBdr>
            <w:top w:val="none" w:sz="0" w:space="0" w:color="auto"/>
            <w:left w:val="none" w:sz="0" w:space="0" w:color="auto"/>
            <w:bottom w:val="none" w:sz="0" w:space="0" w:color="auto"/>
            <w:right w:val="none" w:sz="0" w:space="0" w:color="auto"/>
          </w:divBdr>
        </w:div>
        <w:div w:id="1061253979">
          <w:marLeft w:val="480"/>
          <w:marRight w:val="0"/>
          <w:marTop w:val="0"/>
          <w:marBottom w:val="0"/>
          <w:divBdr>
            <w:top w:val="none" w:sz="0" w:space="0" w:color="auto"/>
            <w:left w:val="none" w:sz="0" w:space="0" w:color="auto"/>
            <w:bottom w:val="none" w:sz="0" w:space="0" w:color="auto"/>
            <w:right w:val="none" w:sz="0" w:space="0" w:color="auto"/>
          </w:divBdr>
        </w:div>
        <w:div w:id="1153067158">
          <w:marLeft w:val="480"/>
          <w:marRight w:val="0"/>
          <w:marTop w:val="0"/>
          <w:marBottom w:val="0"/>
          <w:divBdr>
            <w:top w:val="none" w:sz="0" w:space="0" w:color="auto"/>
            <w:left w:val="none" w:sz="0" w:space="0" w:color="auto"/>
            <w:bottom w:val="none" w:sz="0" w:space="0" w:color="auto"/>
            <w:right w:val="none" w:sz="0" w:space="0" w:color="auto"/>
          </w:divBdr>
        </w:div>
        <w:div w:id="1214849939">
          <w:marLeft w:val="480"/>
          <w:marRight w:val="0"/>
          <w:marTop w:val="0"/>
          <w:marBottom w:val="0"/>
          <w:divBdr>
            <w:top w:val="none" w:sz="0" w:space="0" w:color="auto"/>
            <w:left w:val="none" w:sz="0" w:space="0" w:color="auto"/>
            <w:bottom w:val="none" w:sz="0" w:space="0" w:color="auto"/>
            <w:right w:val="none" w:sz="0" w:space="0" w:color="auto"/>
          </w:divBdr>
        </w:div>
        <w:div w:id="1277562015">
          <w:marLeft w:val="480"/>
          <w:marRight w:val="0"/>
          <w:marTop w:val="0"/>
          <w:marBottom w:val="0"/>
          <w:divBdr>
            <w:top w:val="none" w:sz="0" w:space="0" w:color="auto"/>
            <w:left w:val="none" w:sz="0" w:space="0" w:color="auto"/>
            <w:bottom w:val="none" w:sz="0" w:space="0" w:color="auto"/>
            <w:right w:val="none" w:sz="0" w:space="0" w:color="auto"/>
          </w:divBdr>
        </w:div>
        <w:div w:id="1405027333">
          <w:marLeft w:val="480"/>
          <w:marRight w:val="0"/>
          <w:marTop w:val="0"/>
          <w:marBottom w:val="0"/>
          <w:divBdr>
            <w:top w:val="none" w:sz="0" w:space="0" w:color="auto"/>
            <w:left w:val="none" w:sz="0" w:space="0" w:color="auto"/>
            <w:bottom w:val="none" w:sz="0" w:space="0" w:color="auto"/>
            <w:right w:val="none" w:sz="0" w:space="0" w:color="auto"/>
          </w:divBdr>
        </w:div>
        <w:div w:id="1405109561">
          <w:marLeft w:val="480"/>
          <w:marRight w:val="0"/>
          <w:marTop w:val="0"/>
          <w:marBottom w:val="0"/>
          <w:divBdr>
            <w:top w:val="none" w:sz="0" w:space="0" w:color="auto"/>
            <w:left w:val="none" w:sz="0" w:space="0" w:color="auto"/>
            <w:bottom w:val="none" w:sz="0" w:space="0" w:color="auto"/>
            <w:right w:val="none" w:sz="0" w:space="0" w:color="auto"/>
          </w:divBdr>
        </w:div>
        <w:div w:id="1441946940">
          <w:marLeft w:val="480"/>
          <w:marRight w:val="0"/>
          <w:marTop w:val="0"/>
          <w:marBottom w:val="0"/>
          <w:divBdr>
            <w:top w:val="none" w:sz="0" w:space="0" w:color="auto"/>
            <w:left w:val="none" w:sz="0" w:space="0" w:color="auto"/>
            <w:bottom w:val="none" w:sz="0" w:space="0" w:color="auto"/>
            <w:right w:val="none" w:sz="0" w:space="0" w:color="auto"/>
          </w:divBdr>
        </w:div>
        <w:div w:id="1613707035">
          <w:marLeft w:val="480"/>
          <w:marRight w:val="0"/>
          <w:marTop w:val="0"/>
          <w:marBottom w:val="0"/>
          <w:divBdr>
            <w:top w:val="none" w:sz="0" w:space="0" w:color="auto"/>
            <w:left w:val="none" w:sz="0" w:space="0" w:color="auto"/>
            <w:bottom w:val="none" w:sz="0" w:space="0" w:color="auto"/>
            <w:right w:val="none" w:sz="0" w:space="0" w:color="auto"/>
          </w:divBdr>
        </w:div>
        <w:div w:id="1632401794">
          <w:marLeft w:val="480"/>
          <w:marRight w:val="0"/>
          <w:marTop w:val="0"/>
          <w:marBottom w:val="0"/>
          <w:divBdr>
            <w:top w:val="none" w:sz="0" w:space="0" w:color="auto"/>
            <w:left w:val="none" w:sz="0" w:space="0" w:color="auto"/>
            <w:bottom w:val="none" w:sz="0" w:space="0" w:color="auto"/>
            <w:right w:val="none" w:sz="0" w:space="0" w:color="auto"/>
          </w:divBdr>
        </w:div>
        <w:div w:id="1881941494">
          <w:marLeft w:val="480"/>
          <w:marRight w:val="0"/>
          <w:marTop w:val="0"/>
          <w:marBottom w:val="0"/>
          <w:divBdr>
            <w:top w:val="none" w:sz="0" w:space="0" w:color="auto"/>
            <w:left w:val="none" w:sz="0" w:space="0" w:color="auto"/>
            <w:bottom w:val="none" w:sz="0" w:space="0" w:color="auto"/>
            <w:right w:val="none" w:sz="0" w:space="0" w:color="auto"/>
          </w:divBdr>
        </w:div>
        <w:div w:id="1941182313">
          <w:marLeft w:val="480"/>
          <w:marRight w:val="0"/>
          <w:marTop w:val="0"/>
          <w:marBottom w:val="0"/>
          <w:divBdr>
            <w:top w:val="none" w:sz="0" w:space="0" w:color="auto"/>
            <w:left w:val="none" w:sz="0" w:space="0" w:color="auto"/>
            <w:bottom w:val="none" w:sz="0" w:space="0" w:color="auto"/>
            <w:right w:val="none" w:sz="0" w:space="0" w:color="auto"/>
          </w:divBdr>
        </w:div>
      </w:divsChild>
    </w:div>
    <w:div w:id="1376076614">
      <w:marLeft w:val="480"/>
      <w:marRight w:val="0"/>
      <w:marTop w:val="0"/>
      <w:marBottom w:val="0"/>
      <w:divBdr>
        <w:top w:val="none" w:sz="0" w:space="0" w:color="auto"/>
        <w:left w:val="none" w:sz="0" w:space="0" w:color="auto"/>
        <w:bottom w:val="none" w:sz="0" w:space="0" w:color="auto"/>
        <w:right w:val="none" w:sz="0" w:space="0" w:color="auto"/>
      </w:divBdr>
    </w:div>
    <w:div w:id="1376077175">
      <w:marLeft w:val="480"/>
      <w:marRight w:val="0"/>
      <w:marTop w:val="0"/>
      <w:marBottom w:val="0"/>
      <w:divBdr>
        <w:top w:val="none" w:sz="0" w:space="0" w:color="auto"/>
        <w:left w:val="none" w:sz="0" w:space="0" w:color="auto"/>
        <w:bottom w:val="none" w:sz="0" w:space="0" w:color="auto"/>
        <w:right w:val="none" w:sz="0" w:space="0" w:color="auto"/>
      </w:divBdr>
    </w:div>
    <w:div w:id="1376127508">
      <w:marLeft w:val="480"/>
      <w:marRight w:val="0"/>
      <w:marTop w:val="0"/>
      <w:marBottom w:val="0"/>
      <w:divBdr>
        <w:top w:val="none" w:sz="0" w:space="0" w:color="auto"/>
        <w:left w:val="none" w:sz="0" w:space="0" w:color="auto"/>
        <w:bottom w:val="none" w:sz="0" w:space="0" w:color="auto"/>
        <w:right w:val="none" w:sz="0" w:space="0" w:color="auto"/>
      </w:divBdr>
    </w:div>
    <w:div w:id="1376154752">
      <w:bodyDiv w:val="1"/>
      <w:marLeft w:val="0"/>
      <w:marRight w:val="0"/>
      <w:marTop w:val="0"/>
      <w:marBottom w:val="0"/>
      <w:divBdr>
        <w:top w:val="none" w:sz="0" w:space="0" w:color="auto"/>
        <w:left w:val="none" w:sz="0" w:space="0" w:color="auto"/>
        <w:bottom w:val="none" w:sz="0" w:space="0" w:color="auto"/>
        <w:right w:val="none" w:sz="0" w:space="0" w:color="auto"/>
      </w:divBdr>
    </w:div>
    <w:div w:id="1376925854">
      <w:bodyDiv w:val="1"/>
      <w:marLeft w:val="0"/>
      <w:marRight w:val="0"/>
      <w:marTop w:val="0"/>
      <w:marBottom w:val="0"/>
      <w:divBdr>
        <w:top w:val="none" w:sz="0" w:space="0" w:color="auto"/>
        <w:left w:val="none" w:sz="0" w:space="0" w:color="auto"/>
        <w:bottom w:val="none" w:sz="0" w:space="0" w:color="auto"/>
        <w:right w:val="none" w:sz="0" w:space="0" w:color="auto"/>
      </w:divBdr>
    </w:div>
    <w:div w:id="1377192821">
      <w:marLeft w:val="480"/>
      <w:marRight w:val="0"/>
      <w:marTop w:val="0"/>
      <w:marBottom w:val="0"/>
      <w:divBdr>
        <w:top w:val="none" w:sz="0" w:space="0" w:color="auto"/>
        <w:left w:val="none" w:sz="0" w:space="0" w:color="auto"/>
        <w:bottom w:val="none" w:sz="0" w:space="0" w:color="auto"/>
        <w:right w:val="none" w:sz="0" w:space="0" w:color="auto"/>
      </w:divBdr>
    </w:div>
    <w:div w:id="1377504211">
      <w:marLeft w:val="480"/>
      <w:marRight w:val="0"/>
      <w:marTop w:val="0"/>
      <w:marBottom w:val="0"/>
      <w:divBdr>
        <w:top w:val="none" w:sz="0" w:space="0" w:color="auto"/>
        <w:left w:val="none" w:sz="0" w:space="0" w:color="auto"/>
        <w:bottom w:val="none" w:sz="0" w:space="0" w:color="auto"/>
        <w:right w:val="none" w:sz="0" w:space="0" w:color="auto"/>
      </w:divBdr>
    </w:div>
    <w:div w:id="1377513017">
      <w:marLeft w:val="480"/>
      <w:marRight w:val="0"/>
      <w:marTop w:val="0"/>
      <w:marBottom w:val="0"/>
      <w:divBdr>
        <w:top w:val="none" w:sz="0" w:space="0" w:color="auto"/>
        <w:left w:val="none" w:sz="0" w:space="0" w:color="auto"/>
        <w:bottom w:val="none" w:sz="0" w:space="0" w:color="auto"/>
        <w:right w:val="none" w:sz="0" w:space="0" w:color="auto"/>
      </w:divBdr>
    </w:div>
    <w:div w:id="1377663813">
      <w:bodyDiv w:val="1"/>
      <w:marLeft w:val="0"/>
      <w:marRight w:val="0"/>
      <w:marTop w:val="0"/>
      <w:marBottom w:val="0"/>
      <w:divBdr>
        <w:top w:val="none" w:sz="0" w:space="0" w:color="auto"/>
        <w:left w:val="none" w:sz="0" w:space="0" w:color="auto"/>
        <w:bottom w:val="none" w:sz="0" w:space="0" w:color="auto"/>
        <w:right w:val="none" w:sz="0" w:space="0" w:color="auto"/>
      </w:divBdr>
      <w:divsChild>
        <w:div w:id="104541282">
          <w:marLeft w:val="480"/>
          <w:marRight w:val="0"/>
          <w:marTop w:val="0"/>
          <w:marBottom w:val="0"/>
          <w:divBdr>
            <w:top w:val="none" w:sz="0" w:space="0" w:color="auto"/>
            <w:left w:val="none" w:sz="0" w:space="0" w:color="auto"/>
            <w:bottom w:val="none" w:sz="0" w:space="0" w:color="auto"/>
            <w:right w:val="none" w:sz="0" w:space="0" w:color="auto"/>
          </w:divBdr>
        </w:div>
        <w:div w:id="131334995">
          <w:marLeft w:val="480"/>
          <w:marRight w:val="0"/>
          <w:marTop w:val="0"/>
          <w:marBottom w:val="0"/>
          <w:divBdr>
            <w:top w:val="none" w:sz="0" w:space="0" w:color="auto"/>
            <w:left w:val="none" w:sz="0" w:space="0" w:color="auto"/>
            <w:bottom w:val="none" w:sz="0" w:space="0" w:color="auto"/>
            <w:right w:val="none" w:sz="0" w:space="0" w:color="auto"/>
          </w:divBdr>
        </w:div>
        <w:div w:id="146359186">
          <w:marLeft w:val="480"/>
          <w:marRight w:val="0"/>
          <w:marTop w:val="0"/>
          <w:marBottom w:val="0"/>
          <w:divBdr>
            <w:top w:val="none" w:sz="0" w:space="0" w:color="auto"/>
            <w:left w:val="none" w:sz="0" w:space="0" w:color="auto"/>
            <w:bottom w:val="none" w:sz="0" w:space="0" w:color="auto"/>
            <w:right w:val="none" w:sz="0" w:space="0" w:color="auto"/>
          </w:divBdr>
        </w:div>
        <w:div w:id="262035092">
          <w:marLeft w:val="480"/>
          <w:marRight w:val="0"/>
          <w:marTop w:val="0"/>
          <w:marBottom w:val="0"/>
          <w:divBdr>
            <w:top w:val="none" w:sz="0" w:space="0" w:color="auto"/>
            <w:left w:val="none" w:sz="0" w:space="0" w:color="auto"/>
            <w:bottom w:val="none" w:sz="0" w:space="0" w:color="auto"/>
            <w:right w:val="none" w:sz="0" w:space="0" w:color="auto"/>
          </w:divBdr>
        </w:div>
        <w:div w:id="267853332">
          <w:marLeft w:val="480"/>
          <w:marRight w:val="0"/>
          <w:marTop w:val="0"/>
          <w:marBottom w:val="0"/>
          <w:divBdr>
            <w:top w:val="none" w:sz="0" w:space="0" w:color="auto"/>
            <w:left w:val="none" w:sz="0" w:space="0" w:color="auto"/>
            <w:bottom w:val="none" w:sz="0" w:space="0" w:color="auto"/>
            <w:right w:val="none" w:sz="0" w:space="0" w:color="auto"/>
          </w:divBdr>
        </w:div>
        <w:div w:id="271204264">
          <w:marLeft w:val="480"/>
          <w:marRight w:val="0"/>
          <w:marTop w:val="0"/>
          <w:marBottom w:val="0"/>
          <w:divBdr>
            <w:top w:val="none" w:sz="0" w:space="0" w:color="auto"/>
            <w:left w:val="none" w:sz="0" w:space="0" w:color="auto"/>
            <w:bottom w:val="none" w:sz="0" w:space="0" w:color="auto"/>
            <w:right w:val="none" w:sz="0" w:space="0" w:color="auto"/>
          </w:divBdr>
        </w:div>
        <w:div w:id="488404646">
          <w:marLeft w:val="480"/>
          <w:marRight w:val="0"/>
          <w:marTop w:val="0"/>
          <w:marBottom w:val="0"/>
          <w:divBdr>
            <w:top w:val="none" w:sz="0" w:space="0" w:color="auto"/>
            <w:left w:val="none" w:sz="0" w:space="0" w:color="auto"/>
            <w:bottom w:val="none" w:sz="0" w:space="0" w:color="auto"/>
            <w:right w:val="none" w:sz="0" w:space="0" w:color="auto"/>
          </w:divBdr>
        </w:div>
        <w:div w:id="542787730">
          <w:marLeft w:val="480"/>
          <w:marRight w:val="0"/>
          <w:marTop w:val="0"/>
          <w:marBottom w:val="0"/>
          <w:divBdr>
            <w:top w:val="none" w:sz="0" w:space="0" w:color="auto"/>
            <w:left w:val="none" w:sz="0" w:space="0" w:color="auto"/>
            <w:bottom w:val="none" w:sz="0" w:space="0" w:color="auto"/>
            <w:right w:val="none" w:sz="0" w:space="0" w:color="auto"/>
          </w:divBdr>
        </w:div>
        <w:div w:id="578636079">
          <w:marLeft w:val="480"/>
          <w:marRight w:val="0"/>
          <w:marTop w:val="0"/>
          <w:marBottom w:val="0"/>
          <w:divBdr>
            <w:top w:val="none" w:sz="0" w:space="0" w:color="auto"/>
            <w:left w:val="none" w:sz="0" w:space="0" w:color="auto"/>
            <w:bottom w:val="none" w:sz="0" w:space="0" w:color="auto"/>
            <w:right w:val="none" w:sz="0" w:space="0" w:color="auto"/>
          </w:divBdr>
        </w:div>
        <w:div w:id="590160469">
          <w:marLeft w:val="480"/>
          <w:marRight w:val="0"/>
          <w:marTop w:val="0"/>
          <w:marBottom w:val="0"/>
          <w:divBdr>
            <w:top w:val="none" w:sz="0" w:space="0" w:color="auto"/>
            <w:left w:val="none" w:sz="0" w:space="0" w:color="auto"/>
            <w:bottom w:val="none" w:sz="0" w:space="0" w:color="auto"/>
            <w:right w:val="none" w:sz="0" w:space="0" w:color="auto"/>
          </w:divBdr>
        </w:div>
        <w:div w:id="621769766">
          <w:marLeft w:val="480"/>
          <w:marRight w:val="0"/>
          <w:marTop w:val="0"/>
          <w:marBottom w:val="0"/>
          <w:divBdr>
            <w:top w:val="none" w:sz="0" w:space="0" w:color="auto"/>
            <w:left w:val="none" w:sz="0" w:space="0" w:color="auto"/>
            <w:bottom w:val="none" w:sz="0" w:space="0" w:color="auto"/>
            <w:right w:val="none" w:sz="0" w:space="0" w:color="auto"/>
          </w:divBdr>
        </w:div>
        <w:div w:id="821039381">
          <w:marLeft w:val="480"/>
          <w:marRight w:val="0"/>
          <w:marTop w:val="0"/>
          <w:marBottom w:val="0"/>
          <w:divBdr>
            <w:top w:val="none" w:sz="0" w:space="0" w:color="auto"/>
            <w:left w:val="none" w:sz="0" w:space="0" w:color="auto"/>
            <w:bottom w:val="none" w:sz="0" w:space="0" w:color="auto"/>
            <w:right w:val="none" w:sz="0" w:space="0" w:color="auto"/>
          </w:divBdr>
        </w:div>
        <w:div w:id="1135221219">
          <w:marLeft w:val="480"/>
          <w:marRight w:val="0"/>
          <w:marTop w:val="0"/>
          <w:marBottom w:val="0"/>
          <w:divBdr>
            <w:top w:val="none" w:sz="0" w:space="0" w:color="auto"/>
            <w:left w:val="none" w:sz="0" w:space="0" w:color="auto"/>
            <w:bottom w:val="none" w:sz="0" w:space="0" w:color="auto"/>
            <w:right w:val="none" w:sz="0" w:space="0" w:color="auto"/>
          </w:divBdr>
        </w:div>
        <w:div w:id="1207713646">
          <w:marLeft w:val="480"/>
          <w:marRight w:val="0"/>
          <w:marTop w:val="0"/>
          <w:marBottom w:val="0"/>
          <w:divBdr>
            <w:top w:val="none" w:sz="0" w:space="0" w:color="auto"/>
            <w:left w:val="none" w:sz="0" w:space="0" w:color="auto"/>
            <w:bottom w:val="none" w:sz="0" w:space="0" w:color="auto"/>
            <w:right w:val="none" w:sz="0" w:space="0" w:color="auto"/>
          </w:divBdr>
        </w:div>
        <w:div w:id="1292201850">
          <w:marLeft w:val="480"/>
          <w:marRight w:val="0"/>
          <w:marTop w:val="0"/>
          <w:marBottom w:val="0"/>
          <w:divBdr>
            <w:top w:val="none" w:sz="0" w:space="0" w:color="auto"/>
            <w:left w:val="none" w:sz="0" w:space="0" w:color="auto"/>
            <w:bottom w:val="none" w:sz="0" w:space="0" w:color="auto"/>
            <w:right w:val="none" w:sz="0" w:space="0" w:color="auto"/>
          </w:divBdr>
        </w:div>
        <w:div w:id="1295140426">
          <w:marLeft w:val="480"/>
          <w:marRight w:val="0"/>
          <w:marTop w:val="0"/>
          <w:marBottom w:val="0"/>
          <w:divBdr>
            <w:top w:val="none" w:sz="0" w:space="0" w:color="auto"/>
            <w:left w:val="none" w:sz="0" w:space="0" w:color="auto"/>
            <w:bottom w:val="none" w:sz="0" w:space="0" w:color="auto"/>
            <w:right w:val="none" w:sz="0" w:space="0" w:color="auto"/>
          </w:divBdr>
        </w:div>
        <w:div w:id="1300300721">
          <w:marLeft w:val="480"/>
          <w:marRight w:val="0"/>
          <w:marTop w:val="0"/>
          <w:marBottom w:val="0"/>
          <w:divBdr>
            <w:top w:val="none" w:sz="0" w:space="0" w:color="auto"/>
            <w:left w:val="none" w:sz="0" w:space="0" w:color="auto"/>
            <w:bottom w:val="none" w:sz="0" w:space="0" w:color="auto"/>
            <w:right w:val="none" w:sz="0" w:space="0" w:color="auto"/>
          </w:divBdr>
        </w:div>
        <w:div w:id="1516729274">
          <w:marLeft w:val="480"/>
          <w:marRight w:val="0"/>
          <w:marTop w:val="0"/>
          <w:marBottom w:val="0"/>
          <w:divBdr>
            <w:top w:val="none" w:sz="0" w:space="0" w:color="auto"/>
            <w:left w:val="none" w:sz="0" w:space="0" w:color="auto"/>
            <w:bottom w:val="none" w:sz="0" w:space="0" w:color="auto"/>
            <w:right w:val="none" w:sz="0" w:space="0" w:color="auto"/>
          </w:divBdr>
        </w:div>
        <w:div w:id="1566180004">
          <w:marLeft w:val="480"/>
          <w:marRight w:val="0"/>
          <w:marTop w:val="0"/>
          <w:marBottom w:val="0"/>
          <w:divBdr>
            <w:top w:val="none" w:sz="0" w:space="0" w:color="auto"/>
            <w:left w:val="none" w:sz="0" w:space="0" w:color="auto"/>
            <w:bottom w:val="none" w:sz="0" w:space="0" w:color="auto"/>
            <w:right w:val="none" w:sz="0" w:space="0" w:color="auto"/>
          </w:divBdr>
        </w:div>
        <w:div w:id="1579055618">
          <w:marLeft w:val="480"/>
          <w:marRight w:val="0"/>
          <w:marTop w:val="0"/>
          <w:marBottom w:val="0"/>
          <w:divBdr>
            <w:top w:val="none" w:sz="0" w:space="0" w:color="auto"/>
            <w:left w:val="none" w:sz="0" w:space="0" w:color="auto"/>
            <w:bottom w:val="none" w:sz="0" w:space="0" w:color="auto"/>
            <w:right w:val="none" w:sz="0" w:space="0" w:color="auto"/>
          </w:divBdr>
        </w:div>
        <w:div w:id="1590428676">
          <w:marLeft w:val="480"/>
          <w:marRight w:val="0"/>
          <w:marTop w:val="0"/>
          <w:marBottom w:val="0"/>
          <w:divBdr>
            <w:top w:val="none" w:sz="0" w:space="0" w:color="auto"/>
            <w:left w:val="none" w:sz="0" w:space="0" w:color="auto"/>
            <w:bottom w:val="none" w:sz="0" w:space="0" w:color="auto"/>
            <w:right w:val="none" w:sz="0" w:space="0" w:color="auto"/>
          </w:divBdr>
        </w:div>
        <w:div w:id="1876040361">
          <w:marLeft w:val="480"/>
          <w:marRight w:val="0"/>
          <w:marTop w:val="0"/>
          <w:marBottom w:val="0"/>
          <w:divBdr>
            <w:top w:val="none" w:sz="0" w:space="0" w:color="auto"/>
            <w:left w:val="none" w:sz="0" w:space="0" w:color="auto"/>
            <w:bottom w:val="none" w:sz="0" w:space="0" w:color="auto"/>
            <w:right w:val="none" w:sz="0" w:space="0" w:color="auto"/>
          </w:divBdr>
        </w:div>
        <w:div w:id="1949267602">
          <w:marLeft w:val="480"/>
          <w:marRight w:val="0"/>
          <w:marTop w:val="0"/>
          <w:marBottom w:val="0"/>
          <w:divBdr>
            <w:top w:val="none" w:sz="0" w:space="0" w:color="auto"/>
            <w:left w:val="none" w:sz="0" w:space="0" w:color="auto"/>
            <w:bottom w:val="none" w:sz="0" w:space="0" w:color="auto"/>
            <w:right w:val="none" w:sz="0" w:space="0" w:color="auto"/>
          </w:divBdr>
        </w:div>
        <w:div w:id="2013753179">
          <w:marLeft w:val="480"/>
          <w:marRight w:val="0"/>
          <w:marTop w:val="0"/>
          <w:marBottom w:val="0"/>
          <w:divBdr>
            <w:top w:val="none" w:sz="0" w:space="0" w:color="auto"/>
            <w:left w:val="none" w:sz="0" w:space="0" w:color="auto"/>
            <w:bottom w:val="none" w:sz="0" w:space="0" w:color="auto"/>
            <w:right w:val="none" w:sz="0" w:space="0" w:color="auto"/>
          </w:divBdr>
        </w:div>
        <w:div w:id="2040668491">
          <w:marLeft w:val="480"/>
          <w:marRight w:val="0"/>
          <w:marTop w:val="0"/>
          <w:marBottom w:val="0"/>
          <w:divBdr>
            <w:top w:val="none" w:sz="0" w:space="0" w:color="auto"/>
            <w:left w:val="none" w:sz="0" w:space="0" w:color="auto"/>
            <w:bottom w:val="none" w:sz="0" w:space="0" w:color="auto"/>
            <w:right w:val="none" w:sz="0" w:space="0" w:color="auto"/>
          </w:divBdr>
        </w:div>
        <w:div w:id="2096320822">
          <w:marLeft w:val="480"/>
          <w:marRight w:val="0"/>
          <w:marTop w:val="0"/>
          <w:marBottom w:val="0"/>
          <w:divBdr>
            <w:top w:val="none" w:sz="0" w:space="0" w:color="auto"/>
            <w:left w:val="none" w:sz="0" w:space="0" w:color="auto"/>
            <w:bottom w:val="none" w:sz="0" w:space="0" w:color="auto"/>
            <w:right w:val="none" w:sz="0" w:space="0" w:color="auto"/>
          </w:divBdr>
        </w:div>
      </w:divsChild>
    </w:div>
    <w:div w:id="1378360215">
      <w:marLeft w:val="480"/>
      <w:marRight w:val="0"/>
      <w:marTop w:val="0"/>
      <w:marBottom w:val="0"/>
      <w:divBdr>
        <w:top w:val="none" w:sz="0" w:space="0" w:color="auto"/>
        <w:left w:val="none" w:sz="0" w:space="0" w:color="auto"/>
        <w:bottom w:val="none" w:sz="0" w:space="0" w:color="auto"/>
        <w:right w:val="none" w:sz="0" w:space="0" w:color="auto"/>
      </w:divBdr>
    </w:div>
    <w:div w:id="1378436679">
      <w:marLeft w:val="480"/>
      <w:marRight w:val="0"/>
      <w:marTop w:val="0"/>
      <w:marBottom w:val="0"/>
      <w:divBdr>
        <w:top w:val="none" w:sz="0" w:space="0" w:color="auto"/>
        <w:left w:val="none" w:sz="0" w:space="0" w:color="auto"/>
        <w:bottom w:val="none" w:sz="0" w:space="0" w:color="auto"/>
        <w:right w:val="none" w:sz="0" w:space="0" w:color="auto"/>
      </w:divBdr>
    </w:div>
    <w:div w:id="1378553192">
      <w:bodyDiv w:val="1"/>
      <w:marLeft w:val="0"/>
      <w:marRight w:val="0"/>
      <w:marTop w:val="0"/>
      <w:marBottom w:val="0"/>
      <w:divBdr>
        <w:top w:val="none" w:sz="0" w:space="0" w:color="auto"/>
        <w:left w:val="none" w:sz="0" w:space="0" w:color="auto"/>
        <w:bottom w:val="none" w:sz="0" w:space="0" w:color="auto"/>
        <w:right w:val="none" w:sz="0" w:space="0" w:color="auto"/>
      </w:divBdr>
      <w:divsChild>
        <w:div w:id="80682186">
          <w:marLeft w:val="480"/>
          <w:marRight w:val="0"/>
          <w:marTop w:val="0"/>
          <w:marBottom w:val="0"/>
          <w:divBdr>
            <w:top w:val="none" w:sz="0" w:space="0" w:color="auto"/>
            <w:left w:val="none" w:sz="0" w:space="0" w:color="auto"/>
            <w:bottom w:val="none" w:sz="0" w:space="0" w:color="auto"/>
            <w:right w:val="none" w:sz="0" w:space="0" w:color="auto"/>
          </w:divBdr>
        </w:div>
        <w:div w:id="1198809284">
          <w:marLeft w:val="480"/>
          <w:marRight w:val="0"/>
          <w:marTop w:val="0"/>
          <w:marBottom w:val="0"/>
          <w:divBdr>
            <w:top w:val="none" w:sz="0" w:space="0" w:color="auto"/>
            <w:left w:val="none" w:sz="0" w:space="0" w:color="auto"/>
            <w:bottom w:val="none" w:sz="0" w:space="0" w:color="auto"/>
            <w:right w:val="none" w:sz="0" w:space="0" w:color="auto"/>
          </w:divBdr>
        </w:div>
        <w:div w:id="1263799807">
          <w:marLeft w:val="480"/>
          <w:marRight w:val="0"/>
          <w:marTop w:val="0"/>
          <w:marBottom w:val="0"/>
          <w:divBdr>
            <w:top w:val="none" w:sz="0" w:space="0" w:color="auto"/>
            <w:left w:val="none" w:sz="0" w:space="0" w:color="auto"/>
            <w:bottom w:val="none" w:sz="0" w:space="0" w:color="auto"/>
            <w:right w:val="none" w:sz="0" w:space="0" w:color="auto"/>
          </w:divBdr>
        </w:div>
        <w:div w:id="1696226600">
          <w:marLeft w:val="480"/>
          <w:marRight w:val="0"/>
          <w:marTop w:val="0"/>
          <w:marBottom w:val="0"/>
          <w:divBdr>
            <w:top w:val="none" w:sz="0" w:space="0" w:color="auto"/>
            <w:left w:val="none" w:sz="0" w:space="0" w:color="auto"/>
            <w:bottom w:val="none" w:sz="0" w:space="0" w:color="auto"/>
            <w:right w:val="none" w:sz="0" w:space="0" w:color="auto"/>
          </w:divBdr>
        </w:div>
        <w:div w:id="1697386219">
          <w:marLeft w:val="480"/>
          <w:marRight w:val="0"/>
          <w:marTop w:val="0"/>
          <w:marBottom w:val="0"/>
          <w:divBdr>
            <w:top w:val="none" w:sz="0" w:space="0" w:color="auto"/>
            <w:left w:val="none" w:sz="0" w:space="0" w:color="auto"/>
            <w:bottom w:val="none" w:sz="0" w:space="0" w:color="auto"/>
            <w:right w:val="none" w:sz="0" w:space="0" w:color="auto"/>
          </w:divBdr>
        </w:div>
        <w:div w:id="1732724945">
          <w:marLeft w:val="480"/>
          <w:marRight w:val="0"/>
          <w:marTop w:val="0"/>
          <w:marBottom w:val="0"/>
          <w:divBdr>
            <w:top w:val="none" w:sz="0" w:space="0" w:color="auto"/>
            <w:left w:val="none" w:sz="0" w:space="0" w:color="auto"/>
            <w:bottom w:val="none" w:sz="0" w:space="0" w:color="auto"/>
            <w:right w:val="none" w:sz="0" w:space="0" w:color="auto"/>
          </w:divBdr>
        </w:div>
        <w:div w:id="1765028645">
          <w:marLeft w:val="480"/>
          <w:marRight w:val="0"/>
          <w:marTop w:val="0"/>
          <w:marBottom w:val="0"/>
          <w:divBdr>
            <w:top w:val="none" w:sz="0" w:space="0" w:color="auto"/>
            <w:left w:val="none" w:sz="0" w:space="0" w:color="auto"/>
            <w:bottom w:val="none" w:sz="0" w:space="0" w:color="auto"/>
            <w:right w:val="none" w:sz="0" w:space="0" w:color="auto"/>
          </w:divBdr>
        </w:div>
        <w:div w:id="1892187056">
          <w:marLeft w:val="480"/>
          <w:marRight w:val="0"/>
          <w:marTop w:val="0"/>
          <w:marBottom w:val="0"/>
          <w:divBdr>
            <w:top w:val="none" w:sz="0" w:space="0" w:color="auto"/>
            <w:left w:val="none" w:sz="0" w:space="0" w:color="auto"/>
            <w:bottom w:val="none" w:sz="0" w:space="0" w:color="auto"/>
            <w:right w:val="none" w:sz="0" w:space="0" w:color="auto"/>
          </w:divBdr>
        </w:div>
      </w:divsChild>
    </w:div>
    <w:div w:id="1378624415">
      <w:marLeft w:val="480"/>
      <w:marRight w:val="0"/>
      <w:marTop w:val="0"/>
      <w:marBottom w:val="0"/>
      <w:divBdr>
        <w:top w:val="none" w:sz="0" w:space="0" w:color="auto"/>
        <w:left w:val="none" w:sz="0" w:space="0" w:color="auto"/>
        <w:bottom w:val="none" w:sz="0" w:space="0" w:color="auto"/>
        <w:right w:val="none" w:sz="0" w:space="0" w:color="auto"/>
      </w:divBdr>
    </w:div>
    <w:div w:id="1378699970">
      <w:bodyDiv w:val="1"/>
      <w:marLeft w:val="0"/>
      <w:marRight w:val="0"/>
      <w:marTop w:val="0"/>
      <w:marBottom w:val="0"/>
      <w:divBdr>
        <w:top w:val="none" w:sz="0" w:space="0" w:color="auto"/>
        <w:left w:val="none" w:sz="0" w:space="0" w:color="auto"/>
        <w:bottom w:val="none" w:sz="0" w:space="0" w:color="auto"/>
        <w:right w:val="none" w:sz="0" w:space="0" w:color="auto"/>
      </w:divBdr>
    </w:div>
    <w:div w:id="1379548935">
      <w:bodyDiv w:val="1"/>
      <w:marLeft w:val="0"/>
      <w:marRight w:val="0"/>
      <w:marTop w:val="0"/>
      <w:marBottom w:val="0"/>
      <w:divBdr>
        <w:top w:val="none" w:sz="0" w:space="0" w:color="auto"/>
        <w:left w:val="none" w:sz="0" w:space="0" w:color="auto"/>
        <w:bottom w:val="none" w:sz="0" w:space="0" w:color="auto"/>
        <w:right w:val="none" w:sz="0" w:space="0" w:color="auto"/>
      </w:divBdr>
    </w:div>
    <w:div w:id="1379553481">
      <w:marLeft w:val="480"/>
      <w:marRight w:val="0"/>
      <w:marTop w:val="0"/>
      <w:marBottom w:val="0"/>
      <w:divBdr>
        <w:top w:val="none" w:sz="0" w:space="0" w:color="auto"/>
        <w:left w:val="none" w:sz="0" w:space="0" w:color="auto"/>
        <w:bottom w:val="none" w:sz="0" w:space="0" w:color="auto"/>
        <w:right w:val="none" w:sz="0" w:space="0" w:color="auto"/>
      </w:divBdr>
    </w:div>
    <w:div w:id="1379668468">
      <w:marLeft w:val="480"/>
      <w:marRight w:val="0"/>
      <w:marTop w:val="0"/>
      <w:marBottom w:val="0"/>
      <w:divBdr>
        <w:top w:val="none" w:sz="0" w:space="0" w:color="auto"/>
        <w:left w:val="none" w:sz="0" w:space="0" w:color="auto"/>
        <w:bottom w:val="none" w:sz="0" w:space="0" w:color="auto"/>
        <w:right w:val="none" w:sz="0" w:space="0" w:color="auto"/>
      </w:divBdr>
    </w:div>
    <w:div w:id="1380206087">
      <w:bodyDiv w:val="1"/>
      <w:marLeft w:val="0"/>
      <w:marRight w:val="0"/>
      <w:marTop w:val="0"/>
      <w:marBottom w:val="0"/>
      <w:divBdr>
        <w:top w:val="none" w:sz="0" w:space="0" w:color="auto"/>
        <w:left w:val="none" w:sz="0" w:space="0" w:color="auto"/>
        <w:bottom w:val="none" w:sz="0" w:space="0" w:color="auto"/>
        <w:right w:val="none" w:sz="0" w:space="0" w:color="auto"/>
      </w:divBdr>
    </w:div>
    <w:div w:id="1380278994">
      <w:marLeft w:val="480"/>
      <w:marRight w:val="0"/>
      <w:marTop w:val="0"/>
      <w:marBottom w:val="0"/>
      <w:divBdr>
        <w:top w:val="none" w:sz="0" w:space="0" w:color="auto"/>
        <w:left w:val="none" w:sz="0" w:space="0" w:color="auto"/>
        <w:bottom w:val="none" w:sz="0" w:space="0" w:color="auto"/>
        <w:right w:val="none" w:sz="0" w:space="0" w:color="auto"/>
      </w:divBdr>
    </w:div>
    <w:div w:id="1380671209">
      <w:marLeft w:val="480"/>
      <w:marRight w:val="0"/>
      <w:marTop w:val="0"/>
      <w:marBottom w:val="0"/>
      <w:divBdr>
        <w:top w:val="none" w:sz="0" w:space="0" w:color="auto"/>
        <w:left w:val="none" w:sz="0" w:space="0" w:color="auto"/>
        <w:bottom w:val="none" w:sz="0" w:space="0" w:color="auto"/>
        <w:right w:val="none" w:sz="0" w:space="0" w:color="auto"/>
      </w:divBdr>
    </w:div>
    <w:div w:id="1381243870">
      <w:bodyDiv w:val="1"/>
      <w:marLeft w:val="0"/>
      <w:marRight w:val="0"/>
      <w:marTop w:val="0"/>
      <w:marBottom w:val="0"/>
      <w:divBdr>
        <w:top w:val="none" w:sz="0" w:space="0" w:color="auto"/>
        <w:left w:val="none" w:sz="0" w:space="0" w:color="auto"/>
        <w:bottom w:val="none" w:sz="0" w:space="0" w:color="auto"/>
        <w:right w:val="none" w:sz="0" w:space="0" w:color="auto"/>
      </w:divBdr>
    </w:div>
    <w:div w:id="1382441126">
      <w:marLeft w:val="480"/>
      <w:marRight w:val="0"/>
      <w:marTop w:val="0"/>
      <w:marBottom w:val="0"/>
      <w:divBdr>
        <w:top w:val="none" w:sz="0" w:space="0" w:color="auto"/>
        <w:left w:val="none" w:sz="0" w:space="0" w:color="auto"/>
        <w:bottom w:val="none" w:sz="0" w:space="0" w:color="auto"/>
        <w:right w:val="none" w:sz="0" w:space="0" w:color="auto"/>
      </w:divBdr>
    </w:div>
    <w:div w:id="1382826271">
      <w:bodyDiv w:val="1"/>
      <w:marLeft w:val="0"/>
      <w:marRight w:val="0"/>
      <w:marTop w:val="0"/>
      <w:marBottom w:val="0"/>
      <w:divBdr>
        <w:top w:val="none" w:sz="0" w:space="0" w:color="auto"/>
        <w:left w:val="none" w:sz="0" w:space="0" w:color="auto"/>
        <w:bottom w:val="none" w:sz="0" w:space="0" w:color="auto"/>
        <w:right w:val="none" w:sz="0" w:space="0" w:color="auto"/>
      </w:divBdr>
    </w:div>
    <w:div w:id="1383168712">
      <w:marLeft w:val="480"/>
      <w:marRight w:val="0"/>
      <w:marTop w:val="0"/>
      <w:marBottom w:val="0"/>
      <w:divBdr>
        <w:top w:val="none" w:sz="0" w:space="0" w:color="auto"/>
        <w:left w:val="none" w:sz="0" w:space="0" w:color="auto"/>
        <w:bottom w:val="none" w:sz="0" w:space="0" w:color="auto"/>
        <w:right w:val="none" w:sz="0" w:space="0" w:color="auto"/>
      </w:divBdr>
    </w:div>
    <w:div w:id="1383361955">
      <w:marLeft w:val="480"/>
      <w:marRight w:val="0"/>
      <w:marTop w:val="0"/>
      <w:marBottom w:val="0"/>
      <w:divBdr>
        <w:top w:val="none" w:sz="0" w:space="0" w:color="auto"/>
        <w:left w:val="none" w:sz="0" w:space="0" w:color="auto"/>
        <w:bottom w:val="none" w:sz="0" w:space="0" w:color="auto"/>
        <w:right w:val="none" w:sz="0" w:space="0" w:color="auto"/>
      </w:divBdr>
    </w:div>
    <w:div w:id="1384059625">
      <w:marLeft w:val="480"/>
      <w:marRight w:val="0"/>
      <w:marTop w:val="0"/>
      <w:marBottom w:val="0"/>
      <w:divBdr>
        <w:top w:val="none" w:sz="0" w:space="0" w:color="auto"/>
        <w:left w:val="none" w:sz="0" w:space="0" w:color="auto"/>
        <w:bottom w:val="none" w:sz="0" w:space="0" w:color="auto"/>
        <w:right w:val="none" w:sz="0" w:space="0" w:color="auto"/>
      </w:divBdr>
    </w:div>
    <w:div w:id="1384133939">
      <w:bodyDiv w:val="1"/>
      <w:marLeft w:val="0"/>
      <w:marRight w:val="0"/>
      <w:marTop w:val="0"/>
      <w:marBottom w:val="0"/>
      <w:divBdr>
        <w:top w:val="none" w:sz="0" w:space="0" w:color="auto"/>
        <w:left w:val="none" w:sz="0" w:space="0" w:color="auto"/>
        <w:bottom w:val="none" w:sz="0" w:space="0" w:color="auto"/>
        <w:right w:val="none" w:sz="0" w:space="0" w:color="auto"/>
      </w:divBdr>
    </w:div>
    <w:div w:id="1384325744">
      <w:marLeft w:val="480"/>
      <w:marRight w:val="0"/>
      <w:marTop w:val="0"/>
      <w:marBottom w:val="0"/>
      <w:divBdr>
        <w:top w:val="none" w:sz="0" w:space="0" w:color="auto"/>
        <w:left w:val="none" w:sz="0" w:space="0" w:color="auto"/>
        <w:bottom w:val="none" w:sz="0" w:space="0" w:color="auto"/>
        <w:right w:val="none" w:sz="0" w:space="0" w:color="auto"/>
      </w:divBdr>
    </w:div>
    <w:div w:id="1384985555">
      <w:marLeft w:val="480"/>
      <w:marRight w:val="0"/>
      <w:marTop w:val="0"/>
      <w:marBottom w:val="0"/>
      <w:divBdr>
        <w:top w:val="none" w:sz="0" w:space="0" w:color="auto"/>
        <w:left w:val="none" w:sz="0" w:space="0" w:color="auto"/>
        <w:bottom w:val="none" w:sz="0" w:space="0" w:color="auto"/>
        <w:right w:val="none" w:sz="0" w:space="0" w:color="auto"/>
      </w:divBdr>
    </w:div>
    <w:div w:id="1385132106">
      <w:marLeft w:val="480"/>
      <w:marRight w:val="0"/>
      <w:marTop w:val="0"/>
      <w:marBottom w:val="0"/>
      <w:divBdr>
        <w:top w:val="none" w:sz="0" w:space="0" w:color="auto"/>
        <w:left w:val="none" w:sz="0" w:space="0" w:color="auto"/>
        <w:bottom w:val="none" w:sz="0" w:space="0" w:color="auto"/>
        <w:right w:val="none" w:sz="0" w:space="0" w:color="auto"/>
      </w:divBdr>
    </w:div>
    <w:div w:id="1385374734">
      <w:marLeft w:val="480"/>
      <w:marRight w:val="0"/>
      <w:marTop w:val="0"/>
      <w:marBottom w:val="0"/>
      <w:divBdr>
        <w:top w:val="none" w:sz="0" w:space="0" w:color="auto"/>
        <w:left w:val="none" w:sz="0" w:space="0" w:color="auto"/>
        <w:bottom w:val="none" w:sz="0" w:space="0" w:color="auto"/>
        <w:right w:val="none" w:sz="0" w:space="0" w:color="auto"/>
      </w:divBdr>
    </w:div>
    <w:div w:id="1385448513">
      <w:bodyDiv w:val="1"/>
      <w:marLeft w:val="0"/>
      <w:marRight w:val="0"/>
      <w:marTop w:val="0"/>
      <w:marBottom w:val="0"/>
      <w:divBdr>
        <w:top w:val="none" w:sz="0" w:space="0" w:color="auto"/>
        <w:left w:val="none" w:sz="0" w:space="0" w:color="auto"/>
        <w:bottom w:val="none" w:sz="0" w:space="0" w:color="auto"/>
        <w:right w:val="none" w:sz="0" w:space="0" w:color="auto"/>
      </w:divBdr>
    </w:div>
    <w:div w:id="1385714746">
      <w:marLeft w:val="480"/>
      <w:marRight w:val="0"/>
      <w:marTop w:val="0"/>
      <w:marBottom w:val="0"/>
      <w:divBdr>
        <w:top w:val="none" w:sz="0" w:space="0" w:color="auto"/>
        <w:left w:val="none" w:sz="0" w:space="0" w:color="auto"/>
        <w:bottom w:val="none" w:sz="0" w:space="0" w:color="auto"/>
        <w:right w:val="none" w:sz="0" w:space="0" w:color="auto"/>
      </w:divBdr>
    </w:div>
    <w:div w:id="1386220982">
      <w:bodyDiv w:val="1"/>
      <w:marLeft w:val="0"/>
      <w:marRight w:val="0"/>
      <w:marTop w:val="0"/>
      <w:marBottom w:val="0"/>
      <w:divBdr>
        <w:top w:val="none" w:sz="0" w:space="0" w:color="auto"/>
        <w:left w:val="none" w:sz="0" w:space="0" w:color="auto"/>
        <w:bottom w:val="none" w:sz="0" w:space="0" w:color="auto"/>
        <w:right w:val="none" w:sz="0" w:space="0" w:color="auto"/>
      </w:divBdr>
    </w:div>
    <w:div w:id="1386879120">
      <w:marLeft w:val="480"/>
      <w:marRight w:val="0"/>
      <w:marTop w:val="0"/>
      <w:marBottom w:val="0"/>
      <w:divBdr>
        <w:top w:val="none" w:sz="0" w:space="0" w:color="auto"/>
        <w:left w:val="none" w:sz="0" w:space="0" w:color="auto"/>
        <w:bottom w:val="none" w:sz="0" w:space="0" w:color="auto"/>
        <w:right w:val="none" w:sz="0" w:space="0" w:color="auto"/>
      </w:divBdr>
    </w:div>
    <w:div w:id="1387027491">
      <w:bodyDiv w:val="1"/>
      <w:marLeft w:val="0"/>
      <w:marRight w:val="0"/>
      <w:marTop w:val="0"/>
      <w:marBottom w:val="0"/>
      <w:divBdr>
        <w:top w:val="none" w:sz="0" w:space="0" w:color="auto"/>
        <w:left w:val="none" w:sz="0" w:space="0" w:color="auto"/>
        <w:bottom w:val="none" w:sz="0" w:space="0" w:color="auto"/>
        <w:right w:val="none" w:sz="0" w:space="0" w:color="auto"/>
      </w:divBdr>
    </w:div>
    <w:div w:id="1387098325">
      <w:bodyDiv w:val="1"/>
      <w:marLeft w:val="0"/>
      <w:marRight w:val="0"/>
      <w:marTop w:val="0"/>
      <w:marBottom w:val="0"/>
      <w:divBdr>
        <w:top w:val="none" w:sz="0" w:space="0" w:color="auto"/>
        <w:left w:val="none" w:sz="0" w:space="0" w:color="auto"/>
        <w:bottom w:val="none" w:sz="0" w:space="0" w:color="auto"/>
        <w:right w:val="none" w:sz="0" w:space="0" w:color="auto"/>
      </w:divBdr>
    </w:div>
    <w:div w:id="1387294621">
      <w:marLeft w:val="480"/>
      <w:marRight w:val="0"/>
      <w:marTop w:val="0"/>
      <w:marBottom w:val="0"/>
      <w:divBdr>
        <w:top w:val="none" w:sz="0" w:space="0" w:color="auto"/>
        <w:left w:val="none" w:sz="0" w:space="0" w:color="auto"/>
        <w:bottom w:val="none" w:sz="0" w:space="0" w:color="auto"/>
        <w:right w:val="none" w:sz="0" w:space="0" w:color="auto"/>
      </w:divBdr>
    </w:div>
    <w:div w:id="1387602191">
      <w:marLeft w:val="480"/>
      <w:marRight w:val="0"/>
      <w:marTop w:val="0"/>
      <w:marBottom w:val="0"/>
      <w:divBdr>
        <w:top w:val="none" w:sz="0" w:space="0" w:color="auto"/>
        <w:left w:val="none" w:sz="0" w:space="0" w:color="auto"/>
        <w:bottom w:val="none" w:sz="0" w:space="0" w:color="auto"/>
        <w:right w:val="none" w:sz="0" w:space="0" w:color="auto"/>
      </w:divBdr>
    </w:div>
    <w:div w:id="1387996020">
      <w:marLeft w:val="480"/>
      <w:marRight w:val="0"/>
      <w:marTop w:val="0"/>
      <w:marBottom w:val="0"/>
      <w:divBdr>
        <w:top w:val="none" w:sz="0" w:space="0" w:color="auto"/>
        <w:left w:val="none" w:sz="0" w:space="0" w:color="auto"/>
        <w:bottom w:val="none" w:sz="0" w:space="0" w:color="auto"/>
        <w:right w:val="none" w:sz="0" w:space="0" w:color="auto"/>
      </w:divBdr>
    </w:div>
    <w:div w:id="1388144556">
      <w:bodyDiv w:val="1"/>
      <w:marLeft w:val="0"/>
      <w:marRight w:val="0"/>
      <w:marTop w:val="0"/>
      <w:marBottom w:val="0"/>
      <w:divBdr>
        <w:top w:val="none" w:sz="0" w:space="0" w:color="auto"/>
        <w:left w:val="none" w:sz="0" w:space="0" w:color="auto"/>
        <w:bottom w:val="none" w:sz="0" w:space="0" w:color="auto"/>
        <w:right w:val="none" w:sz="0" w:space="0" w:color="auto"/>
      </w:divBdr>
    </w:div>
    <w:div w:id="1388411533">
      <w:marLeft w:val="480"/>
      <w:marRight w:val="0"/>
      <w:marTop w:val="0"/>
      <w:marBottom w:val="0"/>
      <w:divBdr>
        <w:top w:val="none" w:sz="0" w:space="0" w:color="auto"/>
        <w:left w:val="none" w:sz="0" w:space="0" w:color="auto"/>
        <w:bottom w:val="none" w:sz="0" w:space="0" w:color="auto"/>
        <w:right w:val="none" w:sz="0" w:space="0" w:color="auto"/>
      </w:divBdr>
    </w:div>
    <w:div w:id="1389303490">
      <w:bodyDiv w:val="1"/>
      <w:marLeft w:val="0"/>
      <w:marRight w:val="0"/>
      <w:marTop w:val="0"/>
      <w:marBottom w:val="0"/>
      <w:divBdr>
        <w:top w:val="none" w:sz="0" w:space="0" w:color="auto"/>
        <w:left w:val="none" w:sz="0" w:space="0" w:color="auto"/>
        <w:bottom w:val="none" w:sz="0" w:space="0" w:color="auto"/>
        <w:right w:val="none" w:sz="0" w:space="0" w:color="auto"/>
      </w:divBdr>
    </w:div>
    <w:div w:id="1389458068">
      <w:marLeft w:val="480"/>
      <w:marRight w:val="0"/>
      <w:marTop w:val="0"/>
      <w:marBottom w:val="0"/>
      <w:divBdr>
        <w:top w:val="none" w:sz="0" w:space="0" w:color="auto"/>
        <w:left w:val="none" w:sz="0" w:space="0" w:color="auto"/>
        <w:bottom w:val="none" w:sz="0" w:space="0" w:color="auto"/>
        <w:right w:val="none" w:sz="0" w:space="0" w:color="auto"/>
      </w:divBdr>
    </w:div>
    <w:div w:id="1389650336">
      <w:marLeft w:val="480"/>
      <w:marRight w:val="0"/>
      <w:marTop w:val="0"/>
      <w:marBottom w:val="0"/>
      <w:divBdr>
        <w:top w:val="none" w:sz="0" w:space="0" w:color="auto"/>
        <w:left w:val="none" w:sz="0" w:space="0" w:color="auto"/>
        <w:bottom w:val="none" w:sz="0" w:space="0" w:color="auto"/>
        <w:right w:val="none" w:sz="0" w:space="0" w:color="auto"/>
      </w:divBdr>
    </w:div>
    <w:div w:id="1389691169">
      <w:marLeft w:val="480"/>
      <w:marRight w:val="0"/>
      <w:marTop w:val="0"/>
      <w:marBottom w:val="0"/>
      <w:divBdr>
        <w:top w:val="none" w:sz="0" w:space="0" w:color="auto"/>
        <w:left w:val="none" w:sz="0" w:space="0" w:color="auto"/>
        <w:bottom w:val="none" w:sz="0" w:space="0" w:color="auto"/>
        <w:right w:val="none" w:sz="0" w:space="0" w:color="auto"/>
      </w:divBdr>
    </w:div>
    <w:div w:id="1389844098">
      <w:marLeft w:val="480"/>
      <w:marRight w:val="0"/>
      <w:marTop w:val="0"/>
      <w:marBottom w:val="0"/>
      <w:divBdr>
        <w:top w:val="none" w:sz="0" w:space="0" w:color="auto"/>
        <w:left w:val="none" w:sz="0" w:space="0" w:color="auto"/>
        <w:bottom w:val="none" w:sz="0" w:space="0" w:color="auto"/>
        <w:right w:val="none" w:sz="0" w:space="0" w:color="auto"/>
      </w:divBdr>
    </w:div>
    <w:div w:id="1390108605">
      <w:marLeft w:val="480"/>
      <w:marRight w:val="0"/>
      <w:marTop w:val="0"/>
      <w:marBottom w:val="0"/>
      <w:divBdr>
        <w:top w:val="none" w:sz="0" w:space="0" w:color="auto"/>
        <w:left w:val="none" w:sz="0" w:space="0" w:color="auto"/>
        <w:bottom w:val="none" w:sz="0" w:space="0" w:color="auto"/>
        <w:right w:val="none" w:sz="0" w:space="0" w:color="auto"/>
      </w:divBdr>
    </w:div>
    <w:div w:id="1391222800">
      <w:marLeft w:val="480"/>
      <w:marRight w:val="0"/>
      <w:marTop w:val="0"/>
      <w:marBottom w:val="0"/>
      <w:divBdr>
        <w:top w:val="none" w:sz="0" w:space="0" w:color="auto"/>
        <w:left w:val="none" w:sz="0" w:space="0" w:color="auto"/>
        <w:bottom w:val="none" w:sz="0" w:space="0" w:color="auto"/>
        <w:right w:val="none" w:sz="0" w:space="0" w:color="auto"/>
      </w:divBdr>
    </w:div>
    <w:div w:id="1391270015">
      <w:marLeft w:val="480"/>
      <w:marRight w:val="0"/>
      <w:marTop w:val="0"/>
      <w:marBottom w:val="0"/>
      <w:divBdr>
        <w:top w:val="none" w:sz="0" w:space="0" w:color="auto"/>
        <w:left w:val="none" w:sz="0" w:space="0" w:color="auto"/>
        <w:bottom w:val="none" w:sz="0" w:space="0" w:color="auto"/>
        <w:right w:val="none" w:sz="0" w:space="0" w:color="auto"/>
      </w:divBdr>
    </w:div>
    <w:div w:id="1391466151">
      <w:marLeft w:val="480"/>
      <w:marRight w:val="0"/>
      <w:marTop w:val="0"/>
      <w:marBottom w:val="0"/>
      <w:divBdr>
        <w:top w:val="none" w:sz="0" w:space="0" w:color="auto"/>
        <w:left w:val="none" w:sz="0" w:space="0" w:color="auto"/>
        <w:bottom w:val="none" w:sz="0" w:space="0" w:color="auto"/>
        <w:right w:val="none" w:sz="0" w:space="0" w:color="auto"/>
      </w:divBdr>
    </w:div>
    <w:div w:id="1391466359">
      <w:marLeft w:val="480"/>
      <w:marRight w:val="0"/>
      <w:marTop w:val="0"/>
      <w:marBottom w:val="0"/>
      <w:divBdr>
        <w:top w:val="none" w:sz="0" w:space="0" w:color="auto"/>
        <w:left w:val="none" w:sz="0" w:space="0" w:color="auto"/>
        <w:bottom w:val="none" w:sz="0" w:space="0" w:color="auto"/>
        <w:right w:val="none" w:sz="0" w:space="0" w:color="auto"/>
      </w:divBdr>
    </w:div>
    <w:div w:id="1391684322">
      <w:marLeft w:val="480"/>
      <w:marRight w:val="0"/>
      <w:marTop w:val="0"/>
      <w:marBottom w:val="0"/>
      <w:divBdr>
        <w:top w:val="none" w:sz="0" w:space="0" w:color="auto"/>
        <w:left w:val="none" w:sz="0" w:space="0" w:color="auto"/>
        <w:bottom w:val="none" w:sz="0" w:space="0" w:color="auto"/>
        <w:right w:val="none" w:sz="0" w:space="0" w:color="auto"/>
      </w:divBdr>
    </w:div>
    <w:div w:id="1391728162">
      <w:marLeft w:val="480"/>
      <w:marRight w:val="0"/>
      <w:marTop w:val="0"/>
      <w:marBottom w:val="0"/>
      <w:divBdr>
        <w:top w:val="none" w:sz="0" w:space="0" w:color="auto"/>
        <w:left w:val="none" w:sz="0" w:space="0" w:color="auto"/>
        <w:bottom w:val="none" w:sz="0" w:space="0" w:color="auto"/>
        <w:right w:val="none" w:sz="0" w:space="0" w:color="auto"/>
      </w:divBdr>
    </w:div>
    <w:div w:id="1392078716">
      <w:marLeft w:val="480"/>
      <w:marRight w:val="0"/>
      <w:marTop w:val="0"/>
      <w:marBottom w:val="0"/>
      <w:divBdr>
        <w:top w:val="none" w:sz="0" w:space="0" w:color="auto"/>
        <w:left w:val="none" w:sz="0" w:space="0" w:color="auto"/>
        <w:bottom w:val="none" w:sz="0" w:space="0" w:color="auto"/>
        <w:right w:val="none" w:sz="0" w:space="0" w:color="auto"/>
      </w:divBdr>
    </w:div>
    <w:div w:id="1392341697">
      <w:marLeft w:val="480"/>
      <w:marRight w:val="0"/>
      <w:marTop w:val="0"/>
      <w:marBottom w:val="0"/>
      <w:divBdr>
        <w:top w:val="none" w:sz="0" w:space="0" w:color="auto"/>
        <w:left w:val="none" w:sz="0" w:space="0" w:color="auto"/>
        <w:bottom w:val="none" w:sz="0" w:space="0" w:color="auto"/>
        <w:right w:val="none" w:sz="0" w:space="0" w:color="auto"/>
      </w:divBdr>
    </w:div>
    <w:div w:id="1392658654">
      <w:bodyDiv w:val="1"/>
      <w:marLeft w:val="0"/>
      <w:marRight w:val="0"/>
      <w:marTop w:val="0"/>
      <w:marBottom w:val="0"/>
      <w:divBdr>
        <w:top w:val="none" w:sz="0" w:space="0" w:color="auto"/>
        <w:left w:val="none" w:sz="0" w:space="0" w:color="auto"/>
        <w:bottom w:val="none" w:sz="0" w:space="0" w:color="auto"/>
        <w:right w:val="none" w:sz="0" w:space="0" w:color="auto"/>
      </w:divBdr>
    </w:div>
    <w:div w:id="1392850134">
      <w:marLeft w:val="480"/>
      <w:marRight w:val="0"/>
      <w:marTop w:val="0"/>
      <w:marBottom w:val="0"/>
      <w:divBdr>
        <w:top w:val="none" w:sz="0" w:space="0" w:color="auto"/>
        <w:left w:val="none" w:sz="0" w:space="0" w:color="auto"/>
        <w:bottom w:val="none" w:sz="0" w:space="0" w:color="auto"/>
        <w:right w:val="none" w:sz="0" w:space="0" w:color="auto"/>
      </w:divBdr>
    </w:div>
    <w:div w:id="1392997368">
      <w:bodyDiv w:val="1"/>
      <w:marLeft w:val="0"/>
      <w:marRight w:val="0"/>
      <w:marTop w:val="0"/>
      <w:marBottom w:val="0"/>
      <w:divBdr>
        <w:top w:val="none" w:sz="0" w:space="0" w:color="auto"/>
        <w:left w:val="none" w:sz="0" w:space="0" w:color="auto"/>
        <w:bottom w:val="none" w:sz="0" w:space="0" w:color="auto"/>
        <w:right w:val="none" w:sz="0" w:space="0" w:color="auto"/>
      </w:divBdr>
    </w:div>
    <w:div w:id="1392998371">
      <w:marLeft w:val="480"/>
      <w:marRight w:val="0"/>
      <w:marTop w:val="0"/>
      <w:marBottom w:val="0"/>
      <w:divBdr>
        <w:top w:val="none" w:sz="0" w:space="0" w:color="auto"/>
        <w:left w:val="none" w:sz="0" w:space="0" w:color="auto"/>
        <w:bottom w:val="none" w:sz="0" w:space="0" w:color="auto"/>
        <w:right w:val="none" w:sz="0" w:space="0" w:color="auto"/>
      </w:divBdr>
    </w:div>
    <w:div w:id="1393693354">
      <w:bodyDiv w:val="1"/>
      <w:marLeft w:val="0"/>
      <w:marRight w:val="0"/>
      <w:marTop w:val="0"/>
      <w:marBottom w:val="0"/>
      <w:divBdr>
        <w:top w:val="none" w:sz="0" w:space="0" w:color="auto"/>
        <w:left w:val="none" w:sz="0" w:space="0" w:color="auto"/>
        <w:bottom w:val="none" w:sz="0" w:space="0" w:color="auto"/>
        <w:right w:val="none" w:sz="0" w:space="0" w:color="auto"/>
      </w:divBdr>
    </w:div>
    <w:div w:id="1393698115">
      <w:bodyDiv w:val="1"/>
      <w:marLeft w:val="0"/>
      <w:marRight w:val="0"/>
      <w:marTop w:val="0"/>
      <w:marBottom w:val="0"/>
      <w:divBdr>
        <w:top w:val="none" w:sz="0" w:space="0" w:color="auto"/>
        <w:left w:val="none" w:sz="0" w:space="0" w:color="auto"/>
        <w:bottom w:val="none" w:sz="0" w:space="0" w:color="auto"/>
        <w:right w:val="none" w:sz="0" w:space="0" w:color="auto"/>
      </w:divBdr>
    </w:div>
    <w:div w:id="1393700137">
      <w:marLeft w:val="480"/>
      <w:marRight w:val="0"/>
      <w:marTop w:val="0"/>
      <w:marBottom w:val="0"/>
      <w:divBdr>
        <w:top w:val="none" w:sz="0" w:space="0" w:color="auto"/>
        <w:left w:val="none" w:sz="0" w:space="0" w:color="auto"/>
        <w:bottom w:val="none" w:sz="0" w:space="0" w:color="auto"/>
        <w:right w:val="none" w:sz="0" w:space="0" w:color="auto"/>
      </w:divBdr>
    </w:div>
    <w:div w:id="1393771494">
      <w:marLeft w:val="480"/>
      <w:marRight w:val="0"/>
      <w:marTop w:val="0"/>
      <w:marBottom w:val="0"/>
      <w:divBdr>
        <w:top w:val="none" w:sz="0" w:space="0" w:color="auto"/>
        <w:left w:val="none" w:sz="0" w:space="0" w:color="auto"/>
        <w:bottom w:val="none" w:sz="0" w:space="0" w:color="auto"/>
        <w:right w:val="none" w:sz="0" w:space="0" w:color="auto"/>
      </w:divBdr>
    </w:div>
    <w:div w:id="1393963185">
      <w:marLeft w:val="480"/>
      <w:marRight w:val="0"/>
      <w:marTop w:val="0"/>
      <w:marBottom w:val="0"/>
      <w:divBdr>
        <w:top w:val="none" w:sz="0" w:space="0" w:color="auto"/>
        <w:left w:val="none" w:sz="0" w:space="0" w:color="auto"/>
        <w:bottom w:val="none" w:sz="0" w:space="0" w:color="auto"/>
        <w:right w:val="none" w:sz="0" w:space="0" w:color="auto"/>
      </w:divBdr>
    </w:div>
    <w:div w:id="1393967681">
      <w:marLeft w:val="480"/>
      <w:marRight w:val="0"/>
      <w:marTop w:val="0"/>
      <w:marBottom w:val="0"/>
      <w:divBdr>
        <w:top w:val="none" w:sz="0" w:space="0" w:color="auto"/>
        <w:left w:val="none" w:sz="0" w:space="0" w:color="auto"/>
        <w:bottom w:val="none" w:sz="0" w:space="0" w:color="auto"/>
        <w:right w:val="none" w:sz="0" w:space="0" w:color="auto"/>
      </w:divBdr>
    </w:div>
    <w:div w:id="1394279373">
      <w:bodyDiv w:val="1"/>
      <w:marLeft w:val="0"/>
      <w:marRight w:val="0"/>
      <w:marTop w:val="0"/>
      <w:marBottom w:val="0"/>
      <w:divBdr>
        <w:top w:val="none" w:sz="0" w:space="0" w:color="auto"/>
        <w:left w:val="none" w:sz="0" w:space="0" w:color="auto"/>
        <w:bottom w:val="none" w:sz="0" w:space="0" w:color="auto"/>
        <w:right w:val="none" w:sz="0" w:space="0" w:color="auto"/>
      </w:divBdr>
    </w:div>
    <w:div w:id="1394310550">
      <w:bodyDiv w:val="1"/>
      <w:marLeft w:val="0"/>
      <w:marRight w:val="0"/>
      <w:marTop w:val="0"/>
      <w:marBottom w:val="0"/>
      <w:divBdr>
        <w:top w:val="none" w:sz="0" w:space="0" w:color="auto"/>
        <w:left w:val="none" w:sz="0" w:space="0" w:color="auto"/>
        <w:bottom w:val="none" w:sz="0" w:space="0" w:color="auto"/>
        <w:right w:val="none" w:sz="0" w:space="0" w:color="auto"/>
      </w:divBdr>
    </w:div>
    <w:div w:id="1394356140">
      <w:bodyDiv w:val="1"/>
      <w:marLeft w:val="0"/>
      <w:marRight w:val="0"/>
      <w:marTop w:val="0"/>
      <w:marBottom w:val="0"/>
      <w:divBdr>
        <w:top w:val="none" w:sz="0" w:space="0" w:color="auto"/>
        <w:left w:val="none" w:sz="0" w:space="0" w:color="auto"/>
        <w:bottom w:val="none" w:sz="0" w:space="0" w:color="auto"/>
        <w:right w:val="none" w:sz="0" w:space="0" w:color="auto"/>
      </w:divBdr>
    </w:div>
    <w:div w:id="1394501610">
      <w:marLeft w:val="480"/>
      <w:marRight w:val="0"/>
      <w:marTop w:val="0"/>
      <w:marBottom w:val="0"/>
      <w:divBdr>
        <w:top w:val="none" w:sz="0" w:space="0" w:color="auto"/>
        <w:left w:val="none" w:sz="0" w:space="0" w:color="auto"/>
        <w:bottom w:val="none" w:sz="0" w:space="0" w:color="auto"/>
        <w:right w:val="none" w:sz="0" w:space="0" w:color="auto"/>
      </w:divBdr>
    </w:div>
    <w:div w:id="1394545952">
      <w:marLeft w:val="480"/>
      <w:marRight w:val="0"/>
      <w:marTop w:val="0"/>
      <w:marBottom w:val="0"/>
      <w:divBdr>
        <w:top w:val="none" w:sz="0" w:space="0" w:color="auto"/>
        <w:left w:val="none" w:sz="0" w:space="0" w:color="auto"/>
        <w:bottom w:val="none" w:sz="0" w:space="0" w:color="auto"/>
        <w:right w:val="none" w:sz="0" w:space="0" w:color="auto"/>
      </w:divBdr>
    </w:div>
    <w:div w:id="1394700017">
      <w:marLeft w:val="480"/>
      <w:marRight w:val="0"/>
      <w:marTop w:val="0"/>
      <w:marBottom w:val="0"/>
      <w:divBdr>
        <w:top w:val="none" w:sz="0" w:space="0" w:color="auto"/>
        <w:left w:val="none" w:sz="0" w:space="0" w:color="auto"/>
        <w:bottom w:val="none" w:sz="0" w:space="0" w:color="auto"/>
        <w:right w:val="none" w:sz="0" w:space="0" w:color="auto"/>
      </w:divBdr>
    </w:div>
    <w:div w:id="1394739510">
      <w:marLeft w:val="480"/>
      <w:marRight w:val="0"/>
      <w:marTop w:val="0"/>
      <w:marBottom w:val="0"/>
      <w:divBdr>
        <w:top w:val="none" w:sz="0" w:space="0" w:color="auto"/>
        <w:left w:val="none" w:sz="0" w:space="0" w:color="auto"/>
        <w:bottom w:val="none" w:sz="0" w:space="0" w:color="auto"/>
        <w:right w:val="none" w:sz="0" w:space="0" w:color="auto"/>
      </w:divBdr>
    </w:div>
    <w:div w:id="1394810521">
      <w:marLeft w:val="480"/>
      <w:marRight w:val="0"/>
      <w:marTop w:val="0"/>
      <w:marBottom w:val="0"/>
      <w:divBdr>
        <w:top w:val="none" w:sz="0" w:space="0" w:color="auto"/>
        <w:left w:val="none" w:sz="0" w:space="0" w:color="auto"/>
        <w:bottom w:val="none" w:sz="0" w:space="0" w:color="auto"/>
        <w:right w:val="none" w:sz="0" w:space="0" w:color="auto"/>
      </w:divBdr>
    </w:div>
    <w:div w:id="1394934007">
      <w:marLeft w:val="480"/>
      <w:marRight w:val="0"/>
      <w:marTop w:val="0"/>
      <w:marBottom w:val="0"/>
      <w:divBdr>
        <w:top w:val="none" w:sz="0" w:space="0" w:color="auto"/>
        <w:left w:val="none" w:sz="0" w:space="0" w:color="auto"/>
        <w:bottom w:val="none" w:sz="0" w:space="0" w:color="auto"/>
        <w:right w:val="none" w:sz="0" w:space="0" w:color="auto"/>
      </w:divBdr>
    </w:div>
    <w:div w:id="1394960314">
      <w:bodyDiv w:val="1"/>
      <w:marLeft w:val="0"/>
      <w:marRight w:val="0"/>
      <w:marTop w:val="0"/>
      <w:marBottom w:val="0"/>
      <w:divBdr>
        <w:top w:val="none" w:sz="0" w:space="0" w:color="auto"/>
        <w:left w:val="none" w:sz="0" w:space="0" w:color="auto"/>
        <w:bottom w:val="none" w:sz="0" w:space="0" w:color="auto"/>
        <w:right w:val="none" w:sz="0" w:space="0" w:color="auto"/>
      </w:divBdr>
    </w:div>
    <w:div w:id="1395003785">
      <w:marLeft w:val="480"/>
      <w:marRight w:val="0"/>
      <w:marTop w:val="0"/>
      <w:marBottom w:val="0"/>
      <w:divBdr>
        <w:top w:val="none" w:sz="0" w:space="0" w:color="auto"/>
        <w:left w:val="none" w:sz="0" w:space="0" w:color="auto"/>
        <w:bottom w:val="none" w:sz="0" w:space="0" w:color="auto"/>
        <w:right w:val="none" w:sz="0" w:space="0" w:color="auto"/>
      </w:divBdr>
    </w:div>
    <w:div w:id="1395009441">
      <w:marLeft w:val="480"/>
      <w:marRight w:val="0"/>
      <w:marTop w:val="0"/>
      <w:marBottom w:val="0"/>
      <w:divBdr>
        <w:top w:val="none" w:sz="0" w:space="0" w:color="auto"/>
        <w:left w:val="none" w:sz="0" w:space="0" w:color="auto"/>
        <w:bottom w:val="none" w:sz="0" w:space="0" w:color="auto"/>
        <w:right w:val="none" w:sz="0" w:space="0" w:color="auto"/>
      </w:divBdr>
    </w:div>
    <w:div w:id="1395199604">
      <w:bodyDiv w:val="1"/>
      <w:marLeft w:val="0"/>
      <w:marRight w:val="0"/>
      <w:marTop w:val="0"/>
      <w:marBottom w:val="0"/>
      <w:divBdr>
        <w:top w:val="none" w:sz="0" w:space="0" w:color="auto"/>
        <w:left w:val="none" w:sz="0" w:space="0" w:color="auto"/>
        <w:bottom w:val="none" w:sz="0" w:space="0" w:color="auto"/>
        <w:right w:val="none" w:sz="0" w:space="0" w:color="auto"/>
      </w:divBdr>
    </w:div>
    <w:div w:id="1395659646">
      <w:marLeft w:val="480"/>
      <w:marRight w:val="0"/>
      <w:marTop w:val="0"/>
      <w:marBottom w:val="0"/>
      <w:divBdr>
        <w:top w:val="none" w:sz="0" w:space="0" w:color="auto"/>
        <w:left w:val="none" w:sz="0" w:space="0" w:color="auto"/>
        <w:bottom w:val="none" w:sz="0" w:space="0" w:color="auto"/>
        <w:right w:val="none" w:sz="0" w:space="0" w:color="auto"/>
      </w:divBdr>
    </w:div>
    <w:div w:id="1395814904">
      <w:marLeft w:val="480"/>
      <w:marRight w:val="0"/>
      <w:marTop w:val="0"/>
      <w:marBottom w:val="0"/>
      <w:divBdr>
        <w:top w:val="none" w:sz="0" w:space="0" w:color="auto"/>
        <w:left w:val="none" w:sz="0" w:space="0" w:color="auto"/>
        <w:bottom w:val="none" w:sz="0" w:space="0" w:color="auto"/>
        <w:right w:val="none" w:sz="0" w:space="0" w:color="auto"/>
      </w:divBdr>
    </w:div>
    <w:div w:id="1396199916">
      <w:bodyDiv w:val="1"/>
      <w:marLeft w:val="0"/>
      <w:marRight w:val="0"/>
      <w:marTop w:val="0"/>
      <w:marBottom w:val="0"/>
      <w:divBdr>
        <w:top w:val="none" w:sz="0" w:space="0" w:color="auto"/>
        <w:left w:val="none" w:sz="0" w:space="0" w:color="auto"/>
        <w:bottom w:val="none" w:sz="0" w:space="0" w:color="auto"/>
        <w:right w:val="none" w:sz="0" w:space="0" w:color="auto"/>
      </w:divBdr>
    </w:div>
    <w:div w:id="1396469140">
      <w:marLeft w:val="480"/>
      <w:marRight w:val="0"/>
      <w:marTop w:val="0"/>
      <w:marBottom w:val="0"/>
      <w:divBdr>
        <w:top w:val="none" w:sz="0" w:space="0" w:color="auto"/>
        <w:left w:val="none" w:sz="0" w:space="0" w:color="auto"/>
        <w:bottom w:val="none" w:sz="0" w:space="0" w:color="auto"/>
        <w:right w:val="none" w:sz="0" w:space="0" w:color="auto"/>
      </w:divBdr>
    </w:div>
    <w:div w:id="1396781658">
      <w:marLeft w:val="480"/>
      <w:marRight w:val="0"/>
      <w:marTop w:val="0"/>
      <w:marBottom w:val="0"/>
      <w:divBdr>
        <w:top w:val="none" w:sz="0" w:space="0" w:color="auto"/>
        <w:left w:val="none" w:sz="0" w:space="0" w:color="auto"/>
        <w:bottom w:val="none" w:sz="0" w:space="0" w:color="auto"/>
        <w:right w:val="none" w:sz="0" w:space="0" w:color="auto"/>
      </w:divBdr>
    </w:div>
    <w:div w:id="1396901906">
      <w:marLeft w:val="480"/>
      <w:marRight w:val="0"/>
      <w:marTop w:val="0"/>
      <w:marBottom w:val="0"/>
      <w:divBdr>
        <w:top w:val="none" w:sz="0" w:space="0" w:color="auto"/>
        <w:left w:val="none" w:sz="0" w:space="0" w:color="auto"/>
        <w:bottom w:val="none" w:sz="0" w:space="0" w:color="auto"/>
        <w:right w:val="none" w:sz="0" w:space="0" w:color="auto"/>
      </w:divBdr>
    </w:div>
    <w:div w:id="1396925886">
      <w:marLeft w:val="480"/>
      <w:marRight w:val="0"/>
      <w:marTop w:val="0"/>
      <w:marBottom w:val="0"/>
      <w:divBdr>
        <w:top w:val="none" w:sz="0" w:space="0" w:color="auto"/>
        <w:left w:val="none" w:sz="0" w:space="0" w:color="auto"/>
        <w:bottom w:val="none" w:sz="0" w:space="0" w:color="auto"/>
        <w:right w:val="none" w:sz="0" w:space="0" w:color="auto"/>
      </w:divBdr>
    </w:div>
    <w:div w:id="1397123571">
      <w:marLeft w:val="480"/>
      <w:marRight w:val="0"/>
      <w:marTop w:val="0"/>
      <w:marBottom w:val="0"/>
      <w:divBdr>
        <w:top w:val="none" w:sz="0" w:space="0" w:color="auto"/>
        <w:left w:val="none" w:sz="0" w:space="0" w:color="auto"/>
        <w:bottom w:val="none" w:sz="0" w:space="0" w:color="auto"/>
        <w:right w:val="none" w:sz="0" w:space="0" w:color="auto"/>
      </w:divBdr>
    </w:div>
    <w:div w:id="1397390506">
      <w:bodyDiv w:val="1"/>
      <w:marLeft w:val="0"/>
      <w:marRight w:val="0"/>
      <w:marTop w:val="0"/>
      <w:marBottom w:val="0"/>
      <w:divBdr>
        <w:top w:val="none" w:sz="0" w:space="0" w:color="auto"/>
        <w:left w:val="none" w:sz="0" w:space="0" w:color="auto"/>
        <w:bottom w:val="none" w:sz="0" w:space="0" w:color="auto"/>
        <w:right w:val="none" w:sz="0" w:space="0" w:color="auto"/>
      </w:divBdr>
    </w:div>
    <w:div w:id="1397509386">
      <w:marLeft w:val="480"/>
      <w:marRight w:val="0"/>
      <w:marTop w:val="0"/>
      <w:marBottom w:val="0"/>
      <w:divBdr>
        <w:top w:val="none" w:sz="0" w:space="0" w:color="auto"/>
        <w:left w:val="none" w:sz="0" w:space="0" w:color="auto"/>
        <w:bottom w:val="none" w:sz="0" w:space="0" w:color="auto"/>
        <w:right w:val="none" w:sz="0" w:space="0" w:color="auto"/>
      </w:divBdr>
    </w:div>
    <w:div w:id="1397781774">
      <w:marLeft w:val="480"/>
      <w:marRight w:val="0"/>
      <w:marTop w:val="0"/>
      <w:marBottom w:val="0"/>
      <w:divBdr>
        <w:top w:val="none" w:sz="0" w:space="0" w:color="auto"/>
        <w:left w:val="none" w:sz="0" w:space="0" w:color="auto"/>
        <w:bottom w:val="none" w:sz="0" w:space="0" w:color="auto"/>
        <w:right w:val="none" w:sz="0" w:space="0" w:color="auto"/>
      </w:divBdr>
    </w:div>
    <w:div w:id="1397894122">
      <w:bodyDiv w:val="1"/>
      <w:marLeft w:val="0"/>
      <w:marRight w:val="0"/>
      <w:marTop w:val="0"/>
      <w:marBottom w:val="0"/>
      <w:divBdr>
        <w:top w:val="none" w:sz="0" w:space="0" w:color="auto"/>
        <w:left w:val="none" w:sz="0" w:space="0" w:color="auto"/>
        <w:bottom w:val="none" w:sz="0" w:space="0" w:color="auto"/>
        <w:right w:val="none" w:sz="0" w:space="0" w:color="auto"/>
      </w:divBdr>
    </w:div>
    <w:div w:id="1397895543">
      <w:marLeft w:val="480"/>
      <w:marRight w:val="0"/>
      <w:marTop w:val="0"/>
      <w:marBottom w:val="0"/>
      <w:divBdr>
        <w:top w:val="none" w:sz="0" w:space="0" w:color="auto"/>
        <w:left w:val="none" w:sz="0" w:space="0" w:color="auto"/>
        <w:bottom w:val="none" w:sz="0" w:space="0" w:color="auto"/>
        <w:right w:val="none" w:sz="0" w:space="0" w:color="auto"/>
      </w:divBdr>
    </w:div>
    <w:div w:id="1398356296">
      <w:bodyDiv w:val="1"/>
      <w:marLeft w:val="0"/>
      <w:marRight w:val="0"/>
      <w:marTop w:val="0"/>
      <w:marBottom w:val="0"/>
      <w:divBdr>
        <w:top w:val="none" w:sz="0" w:space="0" w:color="auto"/>
        <w:left w:val="none" w:sz="0" w:space="0" w:color="auto"/>
        <w:bottom w:val="none" w:sz="0" w:space="0" w:color="auto"/>
        <w:right w:val="none" w:sz="0" w:space="0" w:color="auto"/>
      </w:divBdr>
    </w:div>
    <w:div w:id="1398434076">
      <w:marLeft w:val="480"/>
      <w:marRight w:val="0"/>
      <w:marTop w:val="0"/>
      <w:marBottom w:val="0"/>
      <w:divBdr>
        <w:top w:val="none" w:sz="0" w:space="0" w:color="auto"/>
        <w:left w:val="none" w:sz="0" w:space="0" w:color="auto"/>
        <w:bottom w:val="none" w:sz="0" w:space="0" w:color="auto"/>
        <w:right w:val="none" w:sz="0" w:space="0" w:color="auto"/>
      </w:divBdr>
    </w:div>
    <w:div w:id="1398436055">
      <w:bodyDiv w:val="1"/>
      <w:marLeft w:val="0"/>
      <w:marRight w:val="0"/>
      <w:marTop w:val="0"/>
      <w:marBottom w:val="0"/>
      <w:divBdr>
        <w:top w:val="none" w:sz="0" w:space="0" w:color="auto"/>
        <w:left w:val="none" w:sz="0" w:space="0" w:color="auto"/>
        <w:bottom w:val="none" w:sz="0" w:space="0" w:color="auto"/>
        <w:right w:val="none" w:sz="0" w:space="0" w:color="auto"/>
      </w:divBdr>
    </w:div>
    <w:div w:id="1398669398">
      <w:marLeft w:val="480"/>
      <w:marRight w:val="0"/>
      <w:marTop w:val="0"/>
      <w:marBottom w:val="0"/>
      <w:divBdr>
        <w:top w:val="none" w:sz="0" w:space="0" w:color="auto"/>
        <w:left w:val="none" w:sz="0" w:space="0" w:color="auto"/>
        <w:bottom w:val="none" w:sz="0" w:space="0" w:color="auto"/>
        <w:right w:val="none" w:sz="0" w:space="0" w:color="auto"/>
      </w:divBdr>
    </w:div>
    <w:div w:id="1398891650">
      <w:bodyDiv w:val="1"/>
      <w:marLeft w:val="0"/>
      <w:marRight w:val="0"/>
      <w:marTop w:val="0"/>
      <w:marBottom w:val="0"/>
      <w:divBdr>
        <w:top w:val="none" w:sz="0" w:space="0" w:color="auto"/>
        <w:left w:val="none" w:sz="0" w:space="0" w:color="auto"/>
        <w:bottom w:val="none" w:sz="0" w:space="0" w:color="auto"/>
        <w:right w:val="none" w:sz="0" w:space="0" w:color="auto"/>
      </w:divBdr>
    </w:div>
    <w:div w:id="1399086430">
      <w:marLeft w:val="480"/>
      <w:marRight w:val="0"/>
      <w:marTop w:val="0"/>
      <w:marBottom w:val="0"/>
      <w:divBdr>
        <w:top w:val="none" w:sz="0" w:space="0" w:color="auto"/>
        <w:left w:val="none" w:sz="0" w:space="0" w:color="auto"/>
        <w:bottom w:val="none" w:sz="0" w:space="0" w:color="auto"/>
        <w:right w:val="none" w:sz="0" w:space="0" w:color="auto"/>
      </w:divBdr>
    </w:div>
    <w:div w:id="1399129207">
      <w:bodyDiv w:val="1"/>
      <w:marLeft w:val="0"/>
      <w:marRight w:val="0"/>
      <w:marTop w:val="0"/>
      <w:marBottom w:val="0"/>
      <w:divBdr>
        <w:top w:val="none" w:sz="0" w:space="0" w:color="auto"/>
        <w:left w:val="none" w:sz="0" w:space="0" w:color="auto"/>
        <w:bottom w:val="none" w:sz="0" w:space="0" w:color="auto"/>
        <w:right w:val="none" w:sz="0" w:space="0" w:color="auto"/>
      </w:divBdr>
    </w:div>
    <w:div w:id="1399328441">
      <w:marLeft w:val="480"/>
      <w:marRight w:val="0"/>
      <w:marTop w:val="0"/>
      <w:marBottom w:val="0"/>
      <w:divBdr>
        <w:top w:val="none" w:sz="0" w:space="0" w:color="auto"/>
        <w:left w:val="none" w:sz="0" w:space="0" w:color="auto"/>
        <w:bottom w:val="none" w:sz="0" w:space="0" w:color="auto"/>
        <w:right w:val="none" w:sz="0" w:space="0" w:color="auto"/>
      </w:divBdr>
    </w:div>
    <w:div w:id="1399594482">
      <w:marLeft w:val="480"/>
      <w:marRight w:val="0"/>
      <w:marTop w:val="0"/>
      <w:marBottom w:val="0"/>
      <w:divBdr>
        <w:top w:val="none" w:sz="0" w:space="0" w:color="auto"/>
        <w:left w:val="none" w:sz="0" w:space="0" w:color="auto"/>
        <w:bottom w:val="none" w:sz="0" w:space="0" w:color="auto"/>
        <w:right w:val="none" w:sz="0" w:space="0" w:color="auto"/>
      </w:divBdr>
    </w:div>
    <w:div w:id="1400202615">
      <w:bodyDiv w:val="1"/>
      <w:marLeft w:val="0"/>
      <w:marRight w:val="0"/>
      <w:marTop w:val="0"/>
      <w:marBottom w:val="0"/>
      <w:divBdr>
        <w:top w:val="none" w:sz="0" w:space="0" w:color="auto"/>
        <w:left w:val="none" w:sz="0" w:space="0" w:color="auto"/>
        <w:bottom w:val="none" w:sz="0" w:space="0" w:color="auto"/>
        <w:right w:val="none" w:sz="0" w:space="0" w:color="auto"/>
      </w:divBdr>
    </w:div>
    <w:div w:id="1400591465">
      <w:marLeft w:val="480"/>
      <w:marRight w:val="0"/>
      <w:marTop w:val="0"/>
      <w:marBottom w:val="0"/>
      <w:divBdr>
        <w:top w:val="none" w:sz="0" w:space="0" w:color="auto"/>
        <w:left w:val="none" w:sz="0" w:space="0" w:color="auto"/>
        <w:bottom w:val="none" w:sz="0" w:space="0" w:color="auto"/>
        <w:right w:val="none" w:sz="0" w:space="0" w:color="auto"/>
      </w:divBdr>
    </w:div>
    <w:div w:id="1400905248">
      <w:bodyDiv w:val="1"/>
      <w:marLeft w:val="0"/>
      <w:marRight w:val="0"/>
      <w:marTop w:val="0"/>
      <w:marBottom w:val="0"/>
      <w:divBdr>
        <w:top w:val="none" w:sz="0" w:space="0" w:color="auto"/>
        <w:left w:val="none" w:sz="0" w:space="0" w:color="auto"/>
        <w:bottom w:val="none" w:sz="0" w:space="0" w:color="auto"/>
        <w:right w:val="none" w:sz="0" w:space="0" w:color="auto"/>
      </w:divBdr>
    </w:div>
    <w:div w:id="1401051218">
      <w:marLeft w:val="480"/>
      <w:marRight w:val="0"/>
      <w:marTop w:val="0"/>
      <w:marBottom w:val="0"/>
      <w:divBdr>
        <w:top w:val="none" w:sz="0" w:space="0" w:color="auto"/>
        <w:left w:val="none" w:sz="0" w:space="0" w:color="auto"/>
        <w:bottom w:val="none" w:sz="0" w:space="0" w:color="auto"/>
        <w:right w:val="none" w:sz="0" w:space="0" w:color="auto"/>
      </w:divBdr>
    </w:div>
    <w:div w:id="1401559336">
      <w:bodyDiv w:val="1"/>
      <w:marLeft w:val="0"/>
      <w:marRight w:val="0"/>
      <w:marTop w:val="0"/>
      <w:marBottom w:val="0"/>
      <w:divBdr>
        <w:top w:val="none" w:sz="0" w:space="0" w:color="auto"/>
        <w:left w:val="none" w:sz="0" w:space="0" w:color="auto"/>
        <w:bottom w:val="none" w:sz="0" w:space="0" w:color="auto"/>
        <w:right w:val="none" w:sz="0" w:space="0" w:color="auto"/>
      </w:divBdr>
    </w:div>
    <w:div w:id="1401978541">
      <w:marLeft w:val="480"/>
      <w:marRight w:val="0"/>
      <w:marTop w:val="0"/>
      <w:marBottom w:val="0"/>
      <w:divBdr>
        <w:top w:val="none" w:sz="0" w:space="0" w:color="auto"/>
        <w:left w:val="none" w:sz="0" w:space="0" w:color="auto"/>
        <w:bottom w:val="none" w:sz="0" w:space="0" w:color="auto"/>
        <w:right w:val="none" w:sz="0" w:space="0" w:color="auto"/>
      </w:divBdr>
    </w:div>
    <w:div w:id="1402410389">
      <w:bodyDiv w:val="1"/>
      <w:marLeft w:val="0"/>
      <w:marRight w:val="0"/>
      <w:marTop w:val="0"/>
      <w:marBottom w:val="0"/>
      <w:divBdr>
        <w:top w:val="none" w:sz="0" w:space="0" w:color="auto"/>
        <w:left w:val="none" w:sz="0" w:space="0" w:color="auto"/>
        <w:bottom w:val="none" w:sz="0" w:space="0" w:color="auto"/>
        <w:right w:val="none" w:sz="0" w:space="0" w:color="auto"/>
      </w:divBdr>
    </w:div>
    <w:div w:id="1402436722">
      <w:marLeft w:val="480"/>
      <w:marRight w:val="0"/>
      <w:marTop w:val="0"/>
      <w:marBottom w:val="0"/>
      <w:divBdr>
        <w:top w:val="none" w:sz="0" w:space="0" w:color="auto"/>
        <w:left w:val="none" w:sz="0" w:space="0" w:color="auto"/>
        <w:bottom w:val="none" w:sz="0" w:space="0" w:color="auto"/>
        <w:right w:val="none" w:sz="0" w:space="0" w:color="auto"/>
      </w:divBdr>
    </w:div>
    <w:div w:id="1402826381">
      <w:bodyDiv w:val="1"/>
      <w:marLeft w:val="0"/>
      <w:marRight w:val="0"/>
      <w:marTop w:val="0"/>
      <w:marBottom w:val="0"/>
      <w:divBdr>
        <w:top w:val="none" w:sz="0" w:space="0" w:color="auto"/>
        <w:left w:val="none" w:sz="0" w:space="0" w:color="auto"/>
        <w:bottom w:val="none" w:sz="0" w:space="0" w:color="auto"/>
        <w:right w:val="none" w:sz="0" w:space="0" w:color="auto"/>
      </w:divBdr>
    </w:div>
    <w:div w:id="1403213861">
      <w:bodyDiv w:val="1"/>
      <w:marLeft w:val="0"/>
      <w:marRight w:val="0"/>
      <w:marTop w:val="0"/>
      <w:marBottom w:val="0"/>
      <w:divBdr>
        <w:top w:val="none" w:sz="0" w:space="0" w:color="auto"/>
        <w:left w:val="none" w:sz="0" w:space="0" w:color="auto"/>
        <w:bottom w:val="none" w:sz="0" w:space="0" w:color="auto"/>
        <w:right w:val="none" w:sz="0" w:space="0" w:color="auto"/>
      </w:divBdr>
    </w:div>
    <w:div w:id="1403289276">
      <w:marLeft w:val="480"/>
      <w:marRight w:val="0"/>
      <w:marTop w:val="0"/>
      <w:marBottom w:val="0"/>
      <w:divBdr>
        <w:top w:val="none" w:sz="0" w:space="0" w:color="auto"/>
        <w:left w:val="none" w:sz="0" w:space="0" w:color="auto"/>
        <w:bottom w:val="none" w:sz="0" w:space="0" w:color="auto"/>
        <w:right w:val="none" w:sz="0" w:space="0" w:color="auto"/>
      </w:divBdr>
    </w:div>
    <w:div w:id="1403404561">
      <w:bodyDiv w:val="1"/>
      <w:marLeft w:val="0"/>
      <w:marRight w:val="0"/>
      <w:marTop w:val="0"/>
      <w:marBottom w:val="0"/>
      <w:divBdr>
        <w:top w:val="none" w:sz="0" w:space="0" w:color="auto"/>
        <w:left w:val="none" w:sz="0" w:space="0" w:color="auto"/>
        <w:bottom w:val="none" w:sz="0" w:space="0" w:color="auto"/>
        <w:right w:val="none" w:sz="0" w:space="0" w:color="auto"/>
      </w:divBdr>
    </w:div>
    <w:div w:id="1403791214">
      <w:bodyDiv w:val="1"/>
      <w:marLeft w:val="0"/>
      <w:marRight w:val="0"/>
      <w:marTop w:val="0"/>
      <w:marBottom w:val="0"/>
      <w:divBdr>
        <w:top w:val="none" w:sz="0" w:space="0" w:color="auto"/>
        <w:left w:val="none" w:sz="0" w:space="0" w:color="auto"/>
        <w:bottom w:val="none" w:sz="0" w:space="0" w:color="auto"/>
        <w:right w:val="none" w:sz="0" w:space="0" w:color="auto"/>
      </w:divBdr>
      <w:divsChild>
        <w:div w:id="26762182">
          <w:marLeft w:val="480"/>
          <w:marRight w:val="0"/>
          <w:marTop w:val="0"/>
          <w:marBottom w:val="0"/>
          <w:divBdr>
            <w:top w:val="none" w:sz="0" w:space="0" w:color="auto"/>
            <w:left w:val="none" w:sz="0" w:space="0" w:color="auto"/>
            <w:bottom w:val="none" w:sz="0" w:space="0" w:color="auto"/>
            <w:right w:val="none" w:sz="0" w:space="0" w:color="auto"/>
          </w:divBdr>
        </w:div>
        <w:div w:id="39674216">
          <w:marLeft w:val="480"/>
          <w:marRight w:val="0"/>
          <w:marTop w:val="0"/>
          <w:marBottom w:val="0"/>
          <w:divBdr>
            <w:top w:val="none" w:sz="0" w:space="0" w:color="auto"/>
            <w:left w:val="none" w:sz="0" w:space="0" w:color="auto"/>
            <w:bottom w:val="none" w:sz="0" w:space="0" w:color="auto"/>
            <w:right w:val="none" w:sz="0" w:space="0" w:color="auto"/>
          </w:divBdr>
        </w:div>
        <w:div w:id="44111403">
          <w:marLeft w:val="480"/>
          <w:marRight w:val="0"/>
          <w:marTop w:val="0"/>
          <w:marBottom w:val="0"/>
          <w:divBdr>
            <w:top w:val="none" w:sz="0" w:space="0" w:color="auto"/>
            <w:left w:val="none" w:sz="0" w:space="0" w:color="auto"/>
            <w:bottom w:val="none" w:sz="0" w:space="0" w:color="auto"/>
            <w:right w:val="none" w:sz="0" w:space="0" w:color="auto"/>
          </w:divBdr>
        </w:div>
        <w:div w:id="53625000">
          <w:marLeft w:val="480"/>
          <w:marRight w:val="0"/>
          <w:marTop w:val="0"/>
          <w:marBottom w:val="0"/>
          <w:divBdr>
            <w:top w:val="none" w:sz="0" w:space="0" w:color="auto"/>
            <w:left w:val="none" w:sz="0" w:space="0" w:color="auto"/>
            <w:bottom w:val="none" w:sz="0" w:space="0" w:color="auto"/>
            <w:right w:val="none" w:sz="0" w:space="0" w:color="auto"/>
          </w:divBdr>
        </w:div>
        <w:div w:id="130443884">
          <w:marLeft w:val="480"/>
          <w:marRight w:val="0"/>
          <w:marTop w:val="0"/>
          <w:marBottom w:val="0"/>
          <w:divBdr>
            <w:top w:val="none" w:sz="0" w:space="0" w:color="auto"/>
            <w:left w:val="none" w:sz="0" w:space="0" w:color="auto"/>
            <w:bottom w:val="none" w:sz="0" w:space="0" w:color="auto"/>
            <w:right w:val="none" w:sz="0" w:space="0" w:color="auto"/>
          </w:divBdr>
        </w:div>
        <w:div w:id="333142772">
          <w:marLeft w:val="480"/>
          <w:marRight w:val="0"/>
          <w:marTop w:val="0"/>
          <w:marBottom w:val="0"/>
          <w:divBdr>
            <w:top w:val="none" w:sz="0" w:space="0" w:color="auto"/>
            <w:left w:val="none" w:sz="0" w:space="0" w:color="auto"/>
            <w:bottom w:val="none" w:sz="0" w:space="0" w:color="auto"/>
            <w:right w:val="none" w:sz="0" w:space="0" w:color="auto"/>
          </w:divBdr>
        </w:div>
        <w:div w:id="399788332">
          <w:marLeft w:val="480"/>
          <w:marRight w:val="0"/>
          <w:marTop w:val="0"/>
          <w:marBottom w:val="0"/>
          <w:divBdr>
            <w:top w:val="none" w:sz="0" w:space="0" w:color="auto"/>
            <w:left w:val="none" w:sz="0" w:space="0" w:color="auto"/>
            <w:bottom w:val="none" w:sz="0" w:space="0" w:color="auto"/>
            <w:right w:val="none" w:sz="0" w:space="0" w:color="auto"/>
          </w:divBdr>
        </w:div>
        <w:div w:id="537857388">
          <w:marLeft w:val="480"/>
          <w:marRight w:val="0"/>
          <w:marTop w:val="0"/>
          <w:marBottom w:val="0"/>
          <w:divBdr>
            <w:top w:val="none" w:sz="0" w:space="0" w:color="auto"/>
            <w:left w:val="none" w:sz="0" w:space="0" w:color="auto"/>
            <w:bottom w:val="none" w:sz="0" w:space="0" w:color="auto"/>
            <w:right w:val="none" w:sz="0" w:space="0" w:color="auto"/>
          </w:divBdr>
        </w:div>
        <w:div w:id="831406836">
          <w:marLeft w:val="480"/>
          <w:marRight w:val="0"/>
          <w:marTop w:val="0"/>
          <w:marBottom w:val="0"/>
          <w:divBdr>
            <w:top w:val="none" w:sz="0" w:space="0" w:color="auto"/>
            <w:left w:val="none" w:sz="0" w:space="0" w:color="auto"/>
            <w:bottom w:val="none" w:sz="0" w:space="0" w:color="auto"/>
            <w:right w:val="none" w:sz="0" w:space="0" w:color="auto"/>
          </w:divBdr>
        </w:div>
        <w:div w:id="863009796">
          <w:marLeft w:val="480"/>
          <w:marRight w:val="0"/>
          <w:marTop w:val="0"/>
          <w:marBottom w:val="0"/>
          <w:divBdr>
            <w:top w:val="none" w:sz="0" w:space="0" w:color="auto"/>
            <w:left w:val="none" w:sz="0" w:space="0" w:color="auto"/>
            <w:bottom w:val="none" w:sz="0" w:space="0" w:color="auto"/>
            <w:right w:val="none" w:sz="0" w:space="0" w:color="auto"/>
          </w:divBdr>
        </w:div>
        <w:div w:id="925849104">
          <w:marLeft w:val="480"/>
          <w:marRight w:val="0"/>
          <w:marTop w:val="0"/>
          <w:marBottom w:val="0"/>
          <w:divBdr>
            <w:top w:val="none" w:sz="0" w:space="0" w:color="auto"/>
            <w:left w:val="none" w:sz="0" w:space="0" w:color="auto"/>
            <w:bottom w:val="none" w:sz="0" w:space="0" w:color="auto"/>
            <w:right w:val="none" w:sz="0" w:space="0" w:color="auto"/>
          </w:divBdr>
        </w:div>
        <w:div w:id="976181309">
          <w:marLeft w:val="480"/>
          <w:marRight w:val="0"/>
          <w:marTop w:val="0"/>
          <w:marBottom w:val="0"/>
          <w:divBdr>
            <w:top w:val="none" w:sz="0" w:space="0" w:color="auto"/>
            <w:left w:val="none" w:sz="0" w:space="0" w:color="auto"/>
            <w:bottom w:val="none" w:sz="0" w:space="0" w:color="auto"/>
            <w:right w:val="none" w:sz="0" w:space="0" w:color="auto"/>
          </w:divBdr>
        </w:div>
        <w:div w:id="1065959102">
          <w:marLeft w:val="480"/>
          <w:marRight w:val="0"/>
          <w:marTop w:val="0"/>
          <w:marBottom w:val="0"/>
          <w:divBdr>
            <w:top w:val="none" w:sz="0" w:space="0" w:color="auto"/>
            <w:left w:val="none" w:sz="0" w:space="0" w:color="auto"/>
            <w:bottom w:val="none" w:sz="0" w:space="0" w:color="auto"/>
            <w:right w:val="none" w:sz="0" w:space="0" w:color="auto"/>
          </w:divBdr>
        </w:div>
        <w:div w:id="1078405060">
          <w:marLeft w:val="480"/>
          <w:marRight w:val="0"/>
          <w:marTop w:val="0"/>
          <w:marBottom w:val="0"/>
          <w:divBdr>
            <w:top w:val="none" w:sz="0" w:space="0" w:color="auto"/>
            <w:left w:val="none" w:sz="0" w:space="0" w:color="auto"/>
            <w:bottom w:val="none" w:sz="0" w:space="0" w:color="auto"/>
            <w:right w:val="none" w:sz="0" w:space="0" w:color="auto"/>
          </w:divBdr>
        </w:div>
        <w:div w:id="1147671555">
          <w:marLeft w:val="480"/>
          <w:marRight w:val="0"/>
          <w:marTop w:val="0"/>
          <w:marBottom w:val="0"/>
          <w:divBdr>
            <w:top w:val="none" w:sz="0" w:space="0" w:color="auto"/>
            <w:left w:val="none" w:sz="0" w:space="0" w:color="auto"/>
            <w:bottom w:val="none" w:sz="0" w:space="0" w:color="auto"/>
            <w:right w:val="none" w:sz="0" w:space="0" w:color="auto"/>
          </w:divBdr>
        </w:div>
        <w:div w:id="1217744556">
          <w:marLeft w:val="480"/>
          <w:marRight w:val="0"/>
          <w:marTop w:val="0"/>
          <w:marBottom w:val="0"/>
          <w:divBdr>
            <w:top w:val="none" w:sz="0" w:space="0" w:color="auto"/>
            <w:left w:val="none" w:sz="0" w:space="0" w:color="auto"/>
            <w:bottom w:val="none" w:sz="0" w:space="0" w:color="auto"/>
            <w:right w:val="none" w:sz="0" w:space="0" w:color="auto"/>
          </w:divBdr>
        </w:div>
        <w:div w:id="1284196377">
          <w:marLeft w:val="480"/>
          <w:marRight w:val="0"/>
          <w:marTop w:val="0"/>
          <w:marBottom w:val="0"/>
          <w:divBdr>
            <w:top w:val="none" w:sz="0" w:space="0" w:color="auto"/>
            <w:left w:val="none" w:sz="0" w:space="0" w:color="auto"/>
            <w:bottom w:val="none" w:sz="0" w:space="0" w:color="auto"/>
            <w:right w:val="none" w:sz="0" w:space="0" w:color="auto"/>
          </w:divBdr>
        </w:div>
        <w:div w:id="1754469787">
          <w:marLeft w:val="480"/>
          <w:marRight w:val="0"/>
          <w:marTop w:val="0"/>
          <w:marBottom w:val="0"/>
          <w:divBdr>
            <w:top w:val="none" w:sz="0" w:space="0" w:color="auto"/>
            <w:left w:val="none" w:sz="0" w:space="0" w:color="auto"/>
            <w:bottom w:val="none" w:sz="0" w:space="0" w:color="auto"/>
            <w:right w:val="none" w:sz="0" w:space="0" w:color="auto"/>
          </w:divBdr>
        </w:div>
        <w:div w:id="1867331295">
          <w:marLeft w:val="480"/>
          <w:marRight w:val="0"/>
          <w:marTop w:val="0"/>
          <w:marBottom w:val="0"/>
          <w:divBdr>
            <w:top w:val="none" w:sz="0" w:space="0" w:color="auto"/>
            <w:left w:val="none" w:sz="0" w:space="0" w:color="auto"/>
            <w:bottom w:val="none" w:sz="0" w:space="0" w:color="auto"/>
            <w:right w:val="none" w:sz="0" w:space="0" w:color="auto"/>
          </w:divBdr>
        </w:div>
        <w:div w:id="1967395274">
          <w:marLeft w:val="480"/>
          <w:marRight w:val="0"/>
          <w:marTop w:val="0"/>
          <w:marBottom w:val="0"/>
          <w:divBdr>
            <w:top w:val="none" w:sz="0" w:space="0" w:color="auto"/>
            <w:left w:val="none" w:sz="0" w:space="0" w:color="auto"/>
            <w:bottom w:val="none" w:sz="0" w:space="0" w:color="auto"/>
            <w:right w:val="none" w:sz="0" w:space="0" w:color="auto"/>
          </w:divBdr>
        </w:div>
        <w:div w:id="2084837269">
          <w:marLeft w:val="480"/>
          <w:marRight w:val="0"/>
          <w:marTop w:val="0"/>
          <w:marBottom w:val="0"/>
          <w:divBdr>
            <w:top w:val="none" w:sz="0" w:space="0" w:color="auto"/>
            <w:left w:val="none" w:sz="0" w:space="0" w:color="auto"/>
            <w:bottom w:val="none" w:sz="0" w:space="0" w:color="auto"/>
            <w:right w:val="none" w:sz="0" w:space="0" w:color="auto"/>
          </w:divBdr>
        </w:div>
        <w:div w:id="2134325144">
          <w:marLeft w:val="480"/>
          <w:marRight w:val="0"/>
          <w:marTop w:val="0"/>
          <w:marBottom w:val="0"/>
          <w:divBdr>
            <w:top w:val="none" w:sz="0" w:space="0" w:color="auto"/>
            <w:left w:val="none" w:sz="0" w:space="0" w:color="auto"/>
            <w:bottom w:val="none" w:sz="0" w:space="0" w:color="auto"/>
            <w:right w:val="none" w:sz="0" w:space="0" w:color="auto"/>
          </w:divBdr>
        </w:div>
      </w:divsChild>
    </w:div>
    <w:div w:id="1404176949">
      <w:marLeft w:val="480"/>
      <w:marRight w:val="0"/>
      <w:marTop w:val="0"/>
      <w:marBottom w:val="0"/>
      <w:divBdr>
        <w:top w:val="none" w:sz="0" w:space="0" w:color="auto"/>
        <w:left w:val="none" w:sz="0" w:space="0" w:color="auto"/>
        <w:bottom w:val="none" w:sz="0" w:space="0" w:color="auto"/>
        <w:right w:val="none" w:sz="0" w:space="0" w:color="auto"/>
      </w:divBdr>
    </w:div>
    <w:div w:id="1404329348">
      <w:bodyDiv w:val="1"/>
      <w:marLeft w:val="0"/>
      <w:marRight w:val="0"/>
      <w:marTop w:val="0"/>
      <w:marBottom w:val="0"/>
      <w:divBdr>
        <w:top w:val="none" w:sz="0" w:space="0" w:color="auto"/>
        <w:left w:val="none" w:sz="0" w:space="0" w:color="auto"/>
        <w:bottom w:val="none" w:sz="0" w:space="0" w:color="auto"/>
        <w:right w:val="none" w:sz="0" w:space="0" w:color="auto"/>
      </w:divBdr>
    </w:div>
    <w:div w:id="1404445812">
      <w:bodyDiv w:val="1"/>
      <w:marLeft w:val="0"/>
      <w:marRight w:val="0"/>
      <w:marTop w:val="0"/>
      <w:marBottom w:val="0"/>
      <w:divBdr>
        <w:top w:val="none" w:sz="0" w:space="0" w:color="auto"/>
        <w:left w:val="none" w:sz="0" w:space="0" w:color="auto"/>
        <w:bottom w:val="none" w:sz="0" w:space="0" w:color="auto"/>
        <w:right w:val="none" w:sz="0" w:space="0" w:color="auto"/>
      </w:divBdr>
    </w:div>
    <w:div w:id="1404447885">
      <w:marLeft w:val="480"/>
      <w:marRight w:val="0"/>
      <w:marTop w:val="0"/>
      <w:marBottom w:val="0"/>
      <w:divBdr>
        <w:top w:val="none" w:sz="0" w:space="0" w:color="auto"/>
        <w:left w:val="none" w:sz="0" w:space="0" w:color="auto"/>
        <w:bottom w:val="none" w:sz="0" w:space="0" w:color="auto"/>
        <w:right w:val="none" w:sz="0" w:space="0" w:color="auto"/>
      </w:divBdr>
    </w:div>
    <w:div w:id="1404522745">
      <w:bodyDiv w:val="1"/>
      <w:marLeft w:val="0"/>
      <w:marRight w:val="0"/>
      <w:marTop w:val="0"/>
      <w:marBottom w:val="0"/>
      <w:divBdr>
        <w:top w:val="none" w:sz="0" w:space="0" w:color="auto"/>
        <w:left w:val="none" w:sz="0" w:space="0" w:color="auto"/>
        <w:bottom w:val="none" w:sz="0" w:space="0" w:color="auto"/>
        <w:right w:val="none" w:sz="0" w:space="0" w:color="auto"/>
      </w:divBdr>
    </w:div>
    <w:div w:id="1404764377">
      <w:bodyDiv w:val="1"/>
      <w:marLeft w:val="0"/>
      <w:marRight w:val="0"/>
      <w:marTop w:val="0"/>
      <w:marBottom w:val="0"/>
      <w:divBdr>
        <w:top w:val="none" w:sz="0" w:space="0" w:color="auto"/>
        <w:left w:val="none" w:sz="0" w:space="0" w:color="auto"/>
        <w:bottom w:val="none" w:sz="0" w:space="0" w:color="auto"/>
        <w:right w:val="none" w:sz="0" w:space="0" w:color="auto"/>
      </w:divBdr>
    </w:div>
    <w:div w:id="1404833342">
      <w:marLeft w:val="480"/>
      <w:marRight w:val="0"/>
      <w:marTop w:val="0"/>
      <w:marBottom w:val="0"/>
      <w:divBdr>
        <w:top w:val="none" w:sz="0" w:space="0" w:color="auto"/>
        <w:left w:val="none" w:sz="0" w:space="0" w:color="auto"/>
        <w:bottom w:val="none" w:sz="0" w:space="0" w:color="auto"/>
        <w:right w:val="none" w:sz="0" w:space="0" w:color="auto"/>
      </w:divBdr>
    </w:div>
    <w:div w:id="1404984922">
      <w:marLeft w:val="480"/>
      <w:marRight w:val="0"/>
      <w:marTop w:val="0"/>
      <w:marBottom w:val="0"/>
      <w:divBdr>
        <w:top w:val="none" w:sz="0" w:space="0" w:color="auto"/>
        <w:left w:val="none" w:sz="0" w:space="0" w:color="auto"/>
        <w:bottom w:val="none" w:sz="0" w:space="0" w:color="auto"/>
        <w:right w:val="none" w:sz="0" w:space="0" w:color="auto"/>
      </w:divBdr>
    </w:div>
    <w:div w:id="1404990389">
      <w:marLeft w:val="480"/>
      <w:marRight w:val="0"/>
      <w:marTop w:val="0"/>
      <w:marBottom w:val="0"/>
      <w:divBdr>
        <w:top w:val="none" w:sz="0" w:space="0" w:color="auto"/>
        <w:left w:val="none" w:sz="0" w:space="0" w:color="auto"/>
        <w:bottom w:val="none" w:sz="0" w:space="0" w:color="auto"/>
        <w:right w:val="none" w:sz="0" w:space="0" w:color="auto"/>
      </w:divBdr>
    </w:div>
    <w:div w:id="1405295642">
      <w:bodyDiv w:val="1"/>
      <w:marLeft w:val="0"/>
      <w:marRight w:val="0"/>
      <w:marTop w:val="0"/>
      <w:marBottom w:val="0"/>
      <w:divBdr>
        <w:top w:val="none" w:sz="0" w:space="0" w:color="auto"/>
        <w:left w:val="none" w:sz="0" w:space="0" w:color="auto"/>
        <w:bottom w:val="none" w:sz="0" w:space="0" w:color="auto"/>
        <w:right w:val="none" w:sz="0" w:space="0" w:color="auto"/>
      </w:divBdr>
    </w:div>
    <w:div w:id="1405448311">
      <w:marLeft w:val="480"/>
      <w:marRight w:val="0"/>
      <w:marTop w:val="0"/>
      <w:marBottom w:val="0"/>
      <w:divBdr>
        <w:top w:val="none" w:sz="0" w:space="0" w:color="auto"/>
        <w:left w:val="none" w:sz="0" w:space="0" w:color="auto"/>
        <w:bottom w:val="none" w:sz="0" w:space="0" w:color="auto"/>
        <w:right w:val="none" w:sz="0" w:space="0" w:color="auto"/>
      </w:divBdr>
    </w:div>
    <w:div w:id="1405832826">
      <w:bodyDiv w:val="1"/>
      <w:marLeft w:val="0"/>
      <w:marRight w:val="0"/>
      <w:marTop w:val="0"/>
      <w:marBottom w:val="0"/>
      <w:divBdr>
        <w:top w:val="none" w:sz="0" w:space="0" w:color="auto"/>
        <w:left w:val="none" w:sz="0" w:space="0" w:color="auto"/>
        <w:bottom w:val="none" w:sz="0" w:space="0" w:color="auto"/>
        <w:right w:val="none" w:sz="0" w:space="0" w:color="auto"/>
      </w:divBdr>
    </w:div>
    <w:div w:id="1405835172">
      <w:marLeft w:val="480"/>
      <w:marRight w:val="0"/>
      <w:marTop w:val="0"/>
      <w:marBottom w:val="0"/>
      <w:divBdr>
        <w:top w:val="none" w:sz="0" w:space="0" w:color="auto"/>
        <w:left w:val="none" w:sz="0" w:space="0" w:color="auto"/>
        <w:bottom w:val="none" w:sz="0" w:space="0" w:color="auto"/>
        <w:right w:val="none" w:sz="0" w:space="0" w:color="auto"/>
      </w:divBdr>
    </w:div>
    <w:div w:id="1406031106">
      <w:bodyDiv w:val="1"/>
      <w:marLeft w:val="0"/>
      <w:marRight w:val="0"/>
      <w:marTop w:val="0"/>
      <w:marBottom w:val="0"/>
      <w:divBdr>
        <w:top w:val="none" w:sz="0" w:space="0" w:color="auto"/>
        <w:left w:val="none" w:sz="0" w:space="0" w:color="auto"/>
        <w:bottom w:val="none" w:sz="0" w:space="0" w:color="auto"/>
        <w:right w:val="none" w:sz="0" w:space="0" w:color="auto"/>
      </w:divBdr>
    </w:div>
    <w:div w:id="1406302385">
      <w:marLeft w:val="480"/>
      <w:marRight w:val="0"/>
      <w:marTop w:val="0"/>
      <w:marBottom w:val="0"/>
      <w:divBdr>
        <w:top w:val="none" w:sz="0" w:space="0" w:color="auto"/>
        <w:left w:val="none" w:sz="0" w:space="0" w:color="auto"/>
        <w:bottom w:val="none" w:sz="0" w:space="0" w:color="auto"/>
        <w:right w:val="none" w:sz="0" w:space="0" w:color="auto"/>
      </w:divBdr>
    </w:div>
    <w:div w:id="1406418662">
      <w:marLeft w:val="480"/>
      <w:marRight w:val="0"/>
      <w:marTop w:val="0"/>
      <w:marBottom w:val="0"/>
      <w:divBdr>
        <w:top w:val="none" w:sz="0" w:space="0" w:color="auto"/>
        <w:left w:val="none" w:sz="0" w:space="0" w:color="auto"/>
        <w:bottom w:val="none" w:sz="0" w:space="0" w:color="auto"/>
        <w:right w:val="none" w:sz="0" w:space="0" w:color="auto"/>
      </w:divBdr>
    </w:div>
    <w:div w:id="1406757007">
      <w:marLeft w:val="480"/>
      <w:marRight w:val="0"/>
      <w:marTop w:val="0"/>
      <w:marBottom w:val="0"/>
      <w:divBdr>
        <w:top w:val="none" w:sz="0" w:space="0" w:color="auto"/>
        <w:left w:val="none" w:sz="0" w:space="0" w:color="auto"/>
        <w:bottom w:val="none" w:sz="0" w:space="0" w:color="auto"/>
        <w:right w:val="none" w:sz="0" w:space="0" w:color="auto"/>
      </w:divBdr>
    </w:div>
    <w:div w:id="1406800919">
      <w:marLeft w:val="480"/>
      <w:marRight w:val="0"/>
      <w:marTop w:val="0"/>
      <w:marBottom w:val="0"/>
      <w:divBdr>
        <w:top w:val="none" w:sz="0" w:space="0" w:color="auto"/>
        <w:left w:val="none" w:sz="0" w:space="0" w:color="auto"/>
        <w:bottom w:val="none" w:sz="0" w:space="0" w:color="auto"/>
        <w:right w:val="none" w:sz="0" w:space="0" w:color="auto"/>
      </w:divBdr>
    </w:div>
    <w:div w:id="1406805492">
      <w:marLeft w:val="480"/>
      <w:marRight w:val="0"/>
      <w:marTop w:val="0"/>
      <w:marBottom w:val="0"/>
      <w:divBdr>
        <w:top w:val="none" w:sz="0" w:space="0" w:color="auto"/>
        <w:left w:val="none" w:sz="0" w:space="0" w:color="auto"/>
        <w:bottom w:val="none" w:sz="0" w:space="0" w:color="auto"/>
        <w:right w:val="none" w:sz="0" w:space="0" w:color="auto"/>
      </w:divBdr>
    </w:div>
    <w:div w:id="1406996232">
      <w:bodyDiv w:val="1"/>
      <w:marLeft w:val="0"/>
      <w:marRight w:val="0"/>
      <w:marTop w:val="0"/>
      <w:marBottom w:val="0"/>
      <w:divBdr>
        <w:top w:val="none" w:sz="0" w:space="0" w:color="auto"/>
        <w:left w:val="none" w:sz="0" w:space="0" w:color="auto"/>
        <w:bottom w:val="none" w:sz="0" w:space="0" w:color="auto"/>
        <w:right w:val="none" w:sz="0" w:space="0" w:color="auto"/>
      </w:divBdr>
    </w:div>
    <w:div w:id="1407070136">
      <w:bodyDiv w:val="1"/>
      <w:marLeft w:val="0"/>
      <w:marRight w:val="0"/>
      <w:marTop w:val="0"/>
      <w:marBottom w:val="0"/>
      <w:divBdr>
        <w:top w:val="none" w:sz="0" w:space="0" w:color="auto"/>
        <w:left w:val="none" w:sz="0" w:space="0" w:color="auto"/>
        <w:bottom w:val="none" w:sz="0" w:space="0" w:color="auto"/>
        <w:right w:val="none" w:sz="0" w:space="0" w:color="auto"/>
      </w:divBdr>
    </w:div>
    <w:div w:id="1407341963">
      <w:bodyDiv w:val="1"/>
      <w:marLeft w:val="0"/>
      <w:marRight w:val="0"/>
      <w:marTop w:val="0"/>
      <w:marBottom w:val="0"/>
      <w:divBdr>
        <w:top w:val="none" w:sz="0" w:space="0" w:color="auto"/>
        <w:left w:val="none" w:sz="0" w:space="0" w:color="auto"/>
        <w:bottom w:val="none" w:sz="0" w:space="0" w:color="auto"/>
        <w:right w:val="none" w:sz="0" w:space="0" w:color="auto"/>
      </w:divBdr>
    </w:div>
    <w:div w:id="1407456642">
      <w:bodyDiv w:val="1"/>
      <w:marLeft w:val="0"/>
      <w:marRight w:val="0"/>
      <w:marTop w:val="0"/>
      <w:marBottom w:val="0"/>
      <w:divBdr>
        <w:top w:val="none" w:sz="0" w:space="0" w:color="auto"/>
        <w:left w:val="none" w:sz="0" w:space="0" w:color="auto"/>
        <w:bottom w:val="none" w:sz="0" w:space="0" w:color="auto"/>
        <w:right w:val="none" w:sz="0" w:space="0" w:color="auto"/>
      </w:divBdr>
    </w:div>
    <w:div w:id="1407609257">
      <w:bodyDiv w:val="1"/>
      <w:marLeft w:val="0"/>
      <w:marRight w:val="0"/>
      <w:marTop w:val="0"/>
      <w:marBottom w:val="0"/>
      <w:divBdr>
        <w:top w:val="none" w:sz="0" w:space="0" w:color="auto"/>
        <w:left w:val="none" w:sz="0" w:space="0" w:color="auto"/>
        <w:bottom w:val="none" w:sz="0" w:space="0" w:color="auto"/>
        <w:right w:val="none" w:sz="0" w:space="0" w:color="auto"/>
      </w:divBdr>
    </w:div>
    <w:div w:id="1407653984">
      <w:bodyDiv w:val="1"/>
      <w:marLeft w:val="0"/>
      <w:marRight w:val="0"/>
      <w:marTop w:val="0"/>
      <w:marBottom w:val="0"/>
      <w:divBdr>
        <w:top w:val="none" w:sz="0" w:space="0" w:color="auto"/>
        <w:left w:val="none" w:sz="0" w:space="0" w:color="auto"/>
        <w:bottom w:val="none" w:sz="0" w:space="0" w:color="auto"/>
        <w:right w:val="none" w:sz="0" w:space="0" w:color="auto"/>
      </w:divBdr>
    </w:div>
    <w:div w:id="1407873786">
      <w:marLeft w:val="480"/>
      <w:marRight w:val="0"/>
      <w:marTop w:val="0"/>
      <w:marBottom w:val="0"/>
      <w:divBdr>
        <w:top w:val="none" w:sz="0" w:space="0" w:color="auto"/>
        <w:left w:val="none" w:sz="0" w:space="0" w:color="auto"/>
        <w:bottom w:val="none" w:sz="0" w:space="0" w:color="auto"/>
        <w:right w:val="none" w:sz="0" w:space="0" w:color="auto"/>
      </w:divBdr>
    </w:div>
    <w:div w:id="1408116646">
      <w:bodyDiv w:val="1"/>
      <w:marLeft w:val="0"/>
      <w:marRight w:val="0"/>
      <w:marTop w:val="0"/>
      <w:marBottom w:val="0"/>
      <w:divBdr>
        <w:top w:val="none" w:sz="0" w:space="0" w:color="auto"/>
        <w:left w:val="none" w:sz="0" w:space="0" w:color="auto"/>
        <w:bottom w:val="none" w:sz="0" w:space="0" w:color="auto"/>
        <w:right w:val="none" w:sz="0" w:space="0" w:color="auto"/>
      </w:divBdr>
    </w:div>
    <w:div w:id="1408187839">
      <w:marLeft w:val="480"/>
      <w:marRight w:val="0"/>
      <w:marTop w:val="0"/>
      <w:marBottom w:val="0"/>
      <w:divBdr>
        <w:top w:val="none" w:sz="0" w:space="0" w:color="auto"/>
        <w:left w:val="none" w:sz="0" w:space="0" w:color="auto"/>
        <w:bottom w:val="none" w:sz="0" w:space="0" w:color="auto"/>
        <w:right w:val="none" w:sz="0" w:space="0" w:color="auto"/>
      </w:divBdr>
    </w:div>
    <w:div w:id="1408453074">
      <w:marLeft w:val="480"/>
      <w:marRight w:val="0"/>
      <w:marTop w:val="0"/>
      <w:marBottom w:val="0"/>
      <w:divBdr>
        <w:top w:val="none" w:sz="0" w:space="0" w:color="auto"/>
        <w:left w:val="none" w:sz="0" w:space="0" w:color="auto"/>
        <w:bottom w:val="none" w:sz="0" w:space="0" w:color="auto"/>
        <w:right w:val="none" w:sz="0" w:space="0" w:color="auto"/>
      </w:divBdr>
    </w:div>
    <w:div w:id="1408529000">
      <w:bodyDiv w:val="1"/>
      <w:marLeft w:val="0"/>
      <w:marRight w:val="0"/>
      <w:marTop w:val="0"/>
      <w:marBottom w:val="0"/>
      <w:divBdr>
        <w:top w:val="none" w:sz="0" w:space="0" w:color="auto"/>
        <w:left w:val="none" w:sz="0" w:space="0" w:color="auto"/>
        <w:bottom w:val="none" w:sz="0" w:space="0" w:color="auto"/>
        <w:right w:val="none" w:sz="0" w:space="0" w:color="auto"/>
      </w:divBdr>
    </w:div>
    <w:div w:id="1408770642">
      <w:marLeft w:val="480"/>
      <w:marRight w:val="0"/>
      <w:marTop w:val="0"/>
      <w:marBottom w:val="0"/>
      <w:divBdr>
        <w:top w:val="none" w:sz="0" w:space="0" w:color="auto"/>
        <w:left w:val="none" w:sz="0" w:space="0" w:color="auto"/>
        <w:bottom w:val="none" w:sz="0" w:space="0" w:color="auto"/>
        <w:right w:val="none" w:sz="0" w:space="0" w:color="auto"/>
      </w:divBdr>
    </w:div>
    <w:div w:id="1408920512">
      <w:marLeft w:val="480"/>
      <w:marRight w:val="0"/>
      <w:marTop w:val="0"/>
      <w:marBottom w:val="0"/>
      <w:divBdr>
        <w:top w:val="none" w:sz="0" w:space="0" w:color="auto"/>
        <w:left w:val="none" w:sz="0" w:space="0" w:color="auto"/>
        <w:bottom w:val="none" w:sz="0" w:space="0" w:color="auto"/>
        <w:right w:val="none" w:sz="0" w:space="0" w:color="auto"/>
      </w:divBdr>
    </w:div>
    <w:div w:id="1408923353">
      <w:marLeft w:val="480"/>
      <w:marRight w:val="0"/>
      <w:marTop w:val="0"/>
      <w:marBottom w:val="0"/>
      <w:divBdr>
        <w:top w:val="none" w:sz="0" w:space="0" w:color="auto"/>
        <w:left w:val="none" w:sz="0" w:space="0" w:color="auto"/>
        <w:bottom w:val="none" w:sz="0" w:space="0" w:color="auto"/>
        <w:right w:val="none" w:sz="0" w:space="0" w:color="auto"/>
      </w:divBdr>
    </w:div>
    <w:div w:id="1409108676">
      <w:bodyDiv w:val="1"/>
      <w:marLeft w:val="0"/>
      <w:marRight w:val="0"/>
      <w:marTop w:val="0"/>
      <w:marBottom w:val="0"/>
      <w:divBdr>
        <w:top w:val="none" w:sz="0" w:space="0" w:color="auto"/>
        <w:left w:val="none" w:sz="0" w:space="0" w:color="auto"/>
        <w:bottom w:val="none" w:sz="0" w:space="0" w:color="auto"/>
        <w:right w:val="none" w:sz="0" w:space="0" w:color="auto"/>
      </w:divBdr>
    </w:div>
    <w:div w:id="1409766962">
      <w:marLeft w:val="480"/>
      <w:marRight w:val="0"/>
      <w:marTop w:val="0"/>
      <w:marBottom w:val="0"/>
      <w:divBdr>
        <w:top w:val="none" w:sz="0" w:space="0" w:color="auto"/>
        <w:left w:val="none" w:sz="0" w:space="0" w:color="auto"/>
        <w:bottom w:val="none" w:sz="0" w:space="0" w:color="auto"/>
        <w:right w:val="none" w:sz="0" w:space="0" w:color="auto"/>
      </w:divBdr>
    </w:div>
    <w:div w:id="1409963539">
      <w:bodyDiv w:val="1"/>
      <w:marLeft w:val="0"/>
      <w:marRight w:val="0"/>
      <w:marTop w:val="0"/>
      <w:marBottom w:val="0"/>
      <w:divBdr>
        <w:top w:val="none" w:sz="0" w:space="0" w:color="auto"/>
        <w:left w:val="none" w:sz="0" w:space="0" w:color="auto"/>
        <w:bottom w:val="none" w:sz="0" w:space="0" w:color="auto"/>
        <w:right w:val="none" w:sz="0" w:space="0" w:color="auto"/>
      </w:divBdr>
    </w:div>
    <w:div w:id="1410037408">
      <w:bodyDiv w:val="1"/>
      <w:marLeft w:val="0"/>
      <w:marRight w:val="0"/>
      <w:marTop w:val="0"/>
      <w:marBottom w:val="0"/>
      <w:divBdr>
        <w:top w:val="none" w:sz="0" w:space="0" w:color="auto"/>
        <w:left w:val="none" w:sz="0" w:space="0" w:color="auto"/>
        <w:bottom w:val="none" w:sz="0" w:space="0" w:color="auto"/>
        <w:right w:val="none" w:sz="0" w:space="0" w:color="auto"/>
      </w:divBdr>
      <w:divsChild>
        <w:div w:id="116679359">
          <w:marLeft w:val="480"/>
          <w:marRight w:val="0"/>
          <w:marTop w:val="0"/>
          <w:marBottom w:val="0"/>
          <w:divBdr>
            <w:top w:val="none" w:sz="0" w:space="0" w:color="auto"/>
            <w:left w:val="none" w:sz="0" w:space="0" w:color="auto"/>
            <w:bottom w:val="none" w:sz="0" w:space="0" w:color="auto"/>
            <w:right w:val="none" w:sz="0" w:space="0" w:color="auto"/>
          </w:divBdr>
        </w:div>
        <w:div w:id="406535904">
          <w:marLeft w:val="480"/>
          <w:marRight w:val="0"/>
          <w:marTop w:val="0"/>
          <w:marBottom w:val="0"/>
          <w:divBdr>
            <w:top w:val="none" w:sz="0" w:space="0" w:color="auto"/>
            <w:left w:val="none" w:sz="0" w:space="0" w:color="auto"/>
            <w:bottom w:val="none" w:sz="0" w:space="0" w:color="auto"/>
            <w:right w:val="none" w:sz="0" w:space="0" w:color="auto"/>
          </w:divBdr>
        </w:div>
        <w:div w:id="509368108">
          <w:marLeft w:val="480"/>
          <w:marRight w:val="0"/>
          <w:marTop w:val="0"/>
          <w:marBottom w:val="0"/>
          <w:divBdr>
            <w:top w:val="none" w:sz="0" w:space="0" w:color="auto"/>
            <w:left w:val="none" w:sz="0" w:space="0" w:color="auto"/>
            <w:bottom w:val="none" w:sz="0" w:space="0" w:color="auto"/>
            <w:right w:val="none" w:sz="0" w:space="0" w:color="auto"/>
          </w:divBdr>
        </w:div>
        <w:div w:id="850529066">
          <w:marLeft w:val="480"/>
          <w:marRight w:val="0"/>
          <w:marTop w:val="0"/>
          <w:marBottom w:val="0"/>
          <w:divBdr>
            <w:top w:val="none" w:sz="0" w:space="0" w:color="auto"/>
            <w:left w:val="none" w:sz="0" w:space="0" w:color="auto"/>
            <w:bottom w:val="none" w:sz="0" w:space="0" w:color="auto"/>
            <w:right w:val="none" w:sz="0" w:space="0" w:color="auto"/>
          </w:divBdr>
        </w:div>
        <w:div w:id="1112017545">
          <w:marLeft w:val="480"/>
          <w:marRight w:val="0"/>
          <w:marTop w:val="0"/>
          <w:marBottom w:val="0"/>
          <w:divBdr>
            <w:top w:val="none" w:sz="0" w:space="0" w:color="auto"/>
            <w:left w:val="none" w:sz="0" w:space="0" w:color="auto"/>
            <w:bottom w:val="none" w:sz="0" w:space="0" w:color="auto"/>
            <w:right w:val="none" w:sz="0" w:space="0" w:color="auto"/>
          </w:divBdr>
        </w:div>
        <w:div w:id="1154490038">
          <w:marLeft w:val="480"/>
          <w:marRight w:val="0"/>
          <w:marTop w:val="0"/>
          <w:marBottom w:val="0"/>
          <w:divBdr>
            <w:top w:val="none" w:sz="0" w:space="0" w:color="auto"/>
            <w:left w:val="none" w:sz="0" w:space="0" w:color="auto"/>
            <w:bottom w:val="none" w:sz="0" w:space="0" w:color="auto"/>
            <w:right w:val="none" w:sz="0" w:space="0" w:color="auto"/>
          </w:divBdr>
        </w:div>
        <w:div w:id="1646739853">
          <w:marLeft w:val="480"/>
          <w:marRight w:val="0"/>
          <w:marTop w:val="0"/>
          <w:marBottom w:val="0"/>
          <w:divBdr>
            <w:top w:val="none" w:sz="0" w:space="0" w:color="auto"/>
            <w:left w:val="none" w:sz="0" w:space="0" w:color="auto"/>
            <w:bottom w:val="none" w:sz="0" w:space="0" w:color="auto"/>
            <w:right w:val="none" w:sz="0" w:space="0" w:color="auto"/>
          </w:divBdr>
        </w:div>
        <w:div w:id="2102141634">
          <w:marLeft w:val="480"/>
          <w:marRight w:val="0"/>
          <w:marTop w:val="0"/>
          <w:marBottom w:val="0"/>
          <w:divBdr>
            <w:top w:val="none" w:sz="0" w:space="0" w:color="auto"/>
            <w:left w:val="none" w:sz="0" w:space="0" w:color="auto"/>
            <w:bottom w:val="none" w:sz="0" w:space="0" w:color="auto"/>
            <w:right w:val="none" w:sz="0" w:space="0" w:color="auto"/>
          </w:divBdr>
        </w:div>
      </w:divsChild>
    </w:div>
    <w:div w:id="1410078749">
      <w:marLeft w:val="480"/>
      <w:marRight w:val="0"/>
      <w:marTop w:val="0"/>
      <w:marBottom w:val="0"/>
      <w:divBdr>
        <w:top w:val="none" w:sz="0" w:space="0" w:color="auto"/>
        <w:left w:val="none" w:sz="0" w:space="0" w:color="auto"/>
        <w:bottom w:val="none" w:sz="0" w:space="0" w:color="auto"/>
        <w:right w:val="none" w:sz="0" w:space="0" w:color="auto"/>
      </w:divBdr>
    </w:div>
    <w:div w:id="1410079706">
      <w:marLeft w:val="480"/>
      <w:marRight w:val="0"/>
      <w:marTop w:val="0"/>
      <w:marBottom w:val="0"/>
      <w:divBdr>
        <w:top w:val="none" w:sz="0" w:space="0" w:color="auto"/>
        <w:left w:val="none" w:sz="0" w:space="0" w:color="auto"/>
        <w:bottom w:val="none" w:sz="0" w:space="0" w:color="auto"/>
        <w:right w:val="none" w:sz="0" w:space="0" w:color="auto"/>
      </w:divBdr>
    </w:div>
    <w:div w:id="1410544439">
      <w:bodyDiv w:val="1"/>
      <w:marLeft w:val="0"/>
      <w:marRight w:val="0"/>
      <w:marTop w:val="0"/>
      <w:marBottom w:val="0"/>
      <w:divBdr>
        <w:top w:val="none" w:sz="0" w:space="0" w:color="auto"/>
        <w:left w:val="none" w:sz="0" w:space="0" w:color="auto"/>
        <w:bottom w:val="none" w:sz="0" w:space="0" w:color="auto"/>
        <w:right w:val="none" w:sz="0" w:space="0" w:color="auto"/>
      </w:divBdr>
    </w:div>
    <w:div w:id="1410612116">
      <w:marLeft w:val="480"/>
      <w:marRight w:val="0"/>
      <w:marTop w:val="0"/>
      <w:marBottom w:val="0"/>
      <w:divBdr>
        <w:top w:val="none" w:sz="0" w:space="0" w:color="auto"/>
        <w:left w:val="none" w:sz="0" w:space="0" w:color="auto"/>
        <w:bottom w:val="none" w:sz="0" w:space="0" w:color="auto"/>
        <w:right w:val="none" w:sz="0" w:space="0" w:color="auto"/>
      </w:divBdr>
    </w:div>
    <w:div w:id="1410615898">
      <w:marLeft w:val="480"/>
      <w:marRight w:val="0"/>
      <w:marTop w:val="0"/>
      <w:marBottom w:val="0"/>
      <w:divBdr>
        <w:top w:val="none" w:sz="0" w:space="0" w:color="auto"/>
        <w:left w:val="none" w:sz="0" w:space="0" w:color="auto"/>
        <w:bottom w:val="none" w:sz="0" w:space="0" w:color="auto"/>
        <w:right w:val="none" w:sz="0" w:space="0" w:color="auto"/>
      </w:divBdr>
    </w:div>
    <w:div w:id="1410883556">
      <w:marLeft w:val="480"/>
      <w:marRight w:val="0"/>
      <w:marTop w:val="0"/>
      <w:marBottom w:val="0"/>
      <w:divBdr>
        <w:top w:val="none" w:sz="0" w:space="0" w:color="auto"/>
        <w:left w:val="none" w:sz="0" w:space="0" w:color="auto"/>
        <w:bottom w:val="none" w:sz="0" w:space="0" w:color="auto"/>
        <w:right w:val="none" w:sz="0" w:space="0" w:color="auto"/>
      </w:divBdr>
    </w:div>
    <w:div w:id="1410887955">
      <w:marLeft w:val="480"/>
      <w:marRight w:val="0"/>
      <w:marTop w:val="0"/>
      <w:marBottom w:val="0"/>
      <w:divBdr>
        <w:top w:val="none" w:sz="0" w:space="0" w:color="auto"/>
        <w:left w:val="none" w:sz="0" w:space="0" w:color="auto"/>
        <w:bottom w:val="none" w:sz="0" w:space="0" w:color="auto"/>
        <w:right w:val="none" w:sz="0" w:space="0" w:color="auto"/>
      </w:divBdr>
    </w:div>
    <w:div w:id="1411191253">
      <w:marLeft w:val="480"/>
      <w:marRight w:val="0"/>
      <w:marTop w:val="0"/>
      <w:marBottom w:val="0"/>
      <w:divBdr>
        <w:top w:val="none" w:sz="0" w:space="0" w:color="auto"/>
        <w:left w:val="none" w:sz="0" w:space="0" w:color="auto"/>
        <w:bottom w:val="none" w:sz="0" w:space="0" w:color="auto"/>
        <w:right w:val="none" w:sz="0" w:space="0" w:color="auto"/>
      </w:divBdr>
    </w:div>
    <w:div w:id="1411200739">
      <w:marLeft w:val="480"/>
      <w:marRight w:val="0"/>
      <w:marTop w:val="0"/>
      <w:marBottom w:val="0"/>
      <w:divBdr>
        <w:top w:val="none" w:sz="0" w:space="0" w:color="auto"/>
        <w:left w:val="none" w:sz="0" w:space="0" w:color="auto"/>
        <w:bottom w:val="none" w:sz="0" w:space="0" w:color="auto"/>
        <w:right w:val="none" w:sz="0" w:space="0" w:color="auto"/>
      </w:divBdr>
    </w:div>
    <w:div w:id="1411392076">
      <w:marLeft w:val="480"/>
      <w:marRight w:val="0"/>
      <w:marTop w:val="0"/>
      <w:marBottom w:val="0"/>
      <w:divBdr>
        <w:top w:val="none" w:sz="0" w:space="0" w:color="auto"/>
        <w:left w:val="none" w:sz="0" w:space="0" w:color="auto"/>
        <w:bottom w:val="none" w:sz="0" w:space="0" w:color="auto"/>
        <w:right w:val="none" w:sz="0" w:space="0" w:color="auto"/>
      </w:divBdr>
    </w:div>
    <w:div w:id="1411581842">
      <w:marLeft w:val="480"/>
      <w:marRight w:val="0"/>
      <w:marTop w:val="0"/>
      <w:marBottom w:val="0"/>
      <w:divBdr>
        <w:top w:val="none" w:sz="0" w:space="0" w:color="auto"/>
        <w:left w:val="none" w:sz="0" w:space="0" w:color="auto"/>
        <w:bottom w:val="none" w:sz="0" w:space="0" w:color="auto"/>
        <w:right w:val="none" w:sz="0" w:space="0" w:color="auto"/>
      </w:divBdr>
    </w:div>
    <w:div w:id="1411611996">
      <w:marLeft w:val="480"/>
      <w:marRight w:val="0"/>
      <w:marTop w:val="0"/>
      <w:marBottom w:val="0"/>
      <w:divBdr>
        <w:top w:val="none" w:sz="0" w:space="0" w:color="auto"/>
        <w:left w:val="none" w:sz="0" w:space="0" w:color="auto"/>
        <w:bottom w:val="none" w:sz="0" w:space="0" w:color="auto"/>
        <w:right w:val="none" w:sz="0" w:space="0" w:color="auto"/>
      </w:divBdr>
    </w:div>
    <w:div w:id="1411612373">
      <w:bodyDiv w:val="1"/>
      <w:marLeft w:val="0"/>
      <w:marRight w:val="0"/>
      <w:marTop w:val="0"/>
      <w:marBottom w:val="0"/>
      <w:divBdr>
        <w:top w:val="none" w:sz="0" w:space="0" w:color="auto"/>
        <w:left w:val="none" w:sz="0" w:space="0" w:color="auto"/>
        <w:bottom w:val="none" w:sz="0" w:space="0" w:color="auto"/>
        <w:right w:val="none" w:sz="0" w:space="0" w:color="auto"/>
      </w:divBdr>
    </w:div>
    <w:div w:id="1412508416">
      <w:marLeft w:val="480"/>
      <w:marRight w:val="0"/>
      <w:marTop w:val="0"/>
      <w:marBottom w:val="0"/>
      <w:divBdr>
        <w:top w:val="none" w:sz="0" w:space="0" w:color="auto"/>
        <w:left w:val="none" w:sz="0" w:space="0" w:color="auto"/>
        <w:bottom w:val="none" w:sz="0" w:space="0" w:color="auto"/>
        <w:right w:val="none" w:sz="0" w:space="0" w:color="auto"/>
      </w:divBdr>
    </w:div>
    <w:div w:id="1412508691">
      <w:bodyDiv w:val="1"/>
      <w:marLeft w:val="0"/>
      <w:marRight w:val="0"/>
      <w:marTop w:val="0"/>
      <w:marBottom w:val="0"/>
      <w:divBdr>
        <w:top w:val="none" w:sz="0" w:space="0" w:color="auto"/>
        <w:left w:val="none" w:sz="0" w:space="0" w:color="auto"/>
        <w:bottom w:val="none" w:sz="0" w:space="0" w:color="auto"/>
        <w:right w:val="none" w:sz="0" w:space="0" w:color="auto"/>
      </w:divBdr>
    </w:div>
    <w:div w:id="1412585115">
      <w:marLeft w:val="480"/>
      <w:marRight w:val="0"/>
      <w:marTop w:val="0"/>
      <w:marBottom w:val="0"/>
      <w:divBdr>
        <w:top w:val="none" w:sz="0" w:space="0" w:color="auto"/>
        <w:left w:val="none" w:sz="0" w:space="0" w:color="auto"/>
        <w:bottom w:val="none" w:sz="0" w:space="0" w:color="auto"/>
        <w:right w:val="none" w:sz="0" w:space="0" w:color="auto"/>
      </w:divBdr>
    </w:div>
    <w:div w:id="1412893295">
      <w:marLeft w:val="480"/>
      <w:marRight w:val="0"/>
      <w:marTop w:val="0"/>
      <w:marBottom w:val="0"/>
      <w:divBdr>
        <w:top w:val="none" w:sz="0" w:space="0" w:color="auto"/>
        <w:left w:val="none" w:sz="0" w:space="0" w:color="auto"/>
        <w:bottom w:val="none" w:sz="0" w:space="0" w:color="auto"/>
        <w:right w:val="none" w:sz="0" w:space="0" w:color="auto"/>
      </w:divBdr>
    </w:div>
    <w:div w:id="1412969430">
      <w:marLeft w:val="480"/>
      <w:marRight w:val="0"/>
      <w:marTop w:val="0"/>
      <w:marBottom w:val="0"/>
      <w:divBdr>
        <w:top w:val="none" w:sz="0" w:space="0" w:color="auto"/>
        <w:left w:val="none" w:sz="0" w:space="0" w:color="auto"/>
        <w:bottom w:val="none" w:sz="0" w:space="0" w:color="auto"/>
        <w:right w:val="none" w:sz="0" w:space="0" w:color="auto"/>
      </w:divBdr>
    </w:div>
    <w:div w:id="1413158502">
      <w:bodyDiv w:val="1"/>
      <w:marLeft w:val="0"/>
      <w:marRight w:val="0"/>
      <w:marTop w:val="0"/>
      <w:marBottom w:val="0"/>
      <w:divBdr>
        <w:top w:val="none" w:sz="0" w:space="0" w:color="auto"/>
        <w:left w:val="none" w:sz="0" w:space="0" w:color="auto"/>
        <w:bottom w:val="none" w:sz="0" w:space="0" w:color="auto"/>
        <w:right w:val="none" w:sz="0" w:space="0" w:color="auto"/>
      </w:divBdr>
    </w:div>
    <w:div w:id="1413236284">
      <w:bodyDiv w:val="1"/>
      <w:marLeft w:val="0"/>
      <w:marRight w:val="0"/>
      <w:marTop w:val="0"/>
      <w:marBottom w:val="0"/>
      <w:divBdr>
        <w:top w:val="none" w:sz="0" w:space="0" w:color="auto"/>
        <w:left w:val="none" w:sz="0" w:space="0" w:color="auto"/>
        <w:bottom w:val="none" w:sz="0" w:space="0" w:color="auto"/>
        <w:right w:val="none" w:sz="0" w:space="0" w:color="auto"/>
      </w:divBdr>
    </w:div>
    <w:div w:id="1413892096">
      <w:marLeft w:val="480"/>
      <w:marRight w:val="0"/>
      <w:marTop w:val="0"/>
      <w:marBottom w:val="0"/>
      <w:divBdr>
        <w:top w:val="none" w:sz="0" w:space="0" w:color="auto"/>
        <w:left w:val="none" w:sz="0" w:space="0" w:color="auto"/>
        <w:bottom w:val="none" w:sz="0" w:space="0" w:color="auto"/>
        <w:right w:val="none" w:sz="0" w:space="0" w:color="auto"/>
      </w:divBdr>
    </w:div>
    <w:div w:id="1414090333">
      <w:bodyDiv w:val="1"/>
      <w:marLeft w:val="0"/>
      <w:marRight w:val="0"/>
      <w:marTop w:val="0"/>
      <w:marBottom w:val="0"/>
      <w:divBdr>
        <w:top w:val="none" w:sz="0" w:space="0" w:color="auto"/>
        <w:left w:val="none" w:sz="0" w:space="0" w:color="auto"/>
        <w:bottom w:val="none" w:sz="0" w:space="0" w:color="auto"/>
        <w:right w:val="none" w:sz="0" w:space="0" w:color="auto"/>
      </w:divBdr>
    </w:div>
    <w:div w:id="1414204301">
      <w:bodyDiv w:val="1"/>
      <w:marLeft w:val="0"/>
      <w:marRight w:val="0"/>
      <w:marTop w:val="0"/>
      <w:marBottom w:val="0"/>
      <w:divBdr>
        <w:top w:val="none" w:sz="0" w:space="0" w:color="auto"/>
        <w:left w:val="none" w:sz="0" w:space="0" w:color="auto"/>
        <w:bottom w:val="none" w:sz="0" w:space="0" w:color="auto"/>
        <w:right w:val="none" w:sz="0" w:space="0" w:color="auto"/>
      </w:divBdr>
    </w:div>
    <w:div w:id="1414618596">
      <w:bodyDiv w:val="1"/>
      <w:marLeft w:val="0"/>
      <w:marRight w:val="0"/>
      <w:marTop w:val="0"/>
      <w:marBottom w:val="0"/>
      <w:divBdr>
        <w:top w:val="none" w:sz="0" w:space="0" w:color="auto"/>
        <w:left w:val="none" w:sz="0" w:space="0" w:color="auto"/>
        <w:bottom w:val="none" w:sz="0" w:space="0" w:color="auto"/>
        <w:right w:val="none" w:sz="0" w:space="0" w:color="auto"/>
      </w:divBdr>
    </w:div>
    <w:div w:id="1414661594">
      <w:marLeft w:val="480"/>
      <w:marRight w:val="0"/>
      <w:marTop w:val="0"/>
      <w:marBottom w:val="0"/>
      <w:divBdr>
        <w:top w:val="none" w:sz="0" w:space="0" w:color="auto"/>
        <w:left w:val="none" w:sz="0" w:space="0" w:color="auto"/>
        <w:bottom w:val="none" w:sz="0" w:space="0" w:color="auto"/>
        <w:right w:val="none" w:sz="0" w:space="0" w:color="auto"/>
      </w:divBdr>
    </w:div>
    <w:div w:id="1414859285">
      <w:marLeft w:val="480"/>
      <w:marRight w:val="0"/>
      <w:marTop w:val="0"/>
      <w:marBottom w:val="0"/>
      <w:divBdr>
        <w:top w:val="none" w:sz="0" w:space="0" w:color="auto"/>
        <w:left w:val="none" w:sz="0" w:space="0" w:color="auto"/>
        <w:bottom w:val="none" w:sz="0" w:space="0" w:color="auto"/>
        <w:right w:val="none" w:sz="0" w:space="0" w:color="auto"/>
      </w:divBdr>
    </w:div>
    <w:div w:id="1414887538">
      <w:bodyDiv w:val="1"/>
      <w:marLeft w:val="0"/>
      <w:marRight w:val="0"/>
      <w:marTop w:val="0"/>
      <w:marBottom w:val="0"/>
      <w:divBdr>
        <w:top w:val="none" w:sz="0" w:space="0" w:color="auto"/>
        <w:left w:val="none" w:sz="0" w:space="0" w:color="auto"/>
        <w:bottom w:val="none" w:sz="0" w:space="0" w:color="auto"/>
        <w:right w:val="none" w:sz="0" w:space="0" w:color="auto"/>
      </w:divBdr>
    </w:div>
    <w:div w:id="1415055017">
      <w:marLeft w:val="480"/>
      <w:marRight w:val="0"/>
      <w:marTop w:val="0"/>
      <w:marBottom w:val="0"/>
      <w:divBdr>
        <w:top w:val="none" w:sz="0" w:space="0" w:color="auto"/>
        <w:left w:val="none" w:sz="0" w:space="0" w:color="auto"/>
        <w:bottom w:val="none" w:sz="0" w:space="0" w:color="auto"/>
        <w:right w:val="none" w:sz="0" w:space="0" w:color="auto"/>
      </w:divBdr>
    </w:div>
    <w:div w:id="1415130964">
      <w:marLeft w:val="480"/>
      <w:marRight w:val="0"/>
      <w:marTop w:val="0"/>
      <w:marBottom w:val="0"/>
      <w:divBdr>
        <w:top w:val="none" w:sz="0" w:space="0" w:color="auto"/>
        <w:left w:val="none" w:sz="0" w:space="0" w:color="auto"/>
        <w:bottom w:val="none" w:sz="0" w:space="0" w:color="auto"/>
        <w:right w:val="none" w:sz="0" w:space="0" w:color="auto"/>
      </w:divBdr>
    </w:div>
    <w:div w:id="1415518296">
      <w:bodyDiv w:val="1"/>
      <w:marLeft w:val="0"/>
      <w:marRight w:val="0"/>
      <w:marTop w:val="0"/>
      <w:marBottom w:val="0"/>
      <w:divBdr>
        <w:top w:val="none" w:sz="0" w:space="0" w:color="auto"/>
        <w:left w:val="none" w:sz="0" w:space="0" w:color="auto"/>
        <w:bottom w:val="none" w:sz="0" w:space="0" w:color="auto"/>
        <w:right w:val="none" w:sz="0" w:space="0" w:color="auto"/>
      </w:divBdr>
    </w:div>
    <w:div w:id="1415518629">
      <w:bodyDiv w:val="1"/>
      <w:marLeft w:val="0"/>
      <w:marRight w:val="0"/>
      <w:marTop w:val="0"/>
      <w:marBottom w:val="0"/>
      <w:divBdr>
        <w:top w:val="none" w:sz="0" w:space="0" w:color="auto"/>
        <w:left w:val="none" w:sz="0" w:space="0" w:color="auto"/>
        <w:bottom w:val="none" w:sz="0" w:space="0" w:color="auto"/>
        <w:right w:val="none" w:sz="0" w:space="0" w:color="auto"/>
      </w:divBdr>
    </w:div>
    <w:div w:id="1415736667">
      <w:marLeft w:val="480"/>
      <w:marRight w:val="0"/>
      <w:marTop w:val="0"/>
      <w:marBottom w:val="0"/>
      <w:divBdr>
        <w:top w:val="none" w:sz="0" w:space="0" w:color="auto"/>
        <w:left w:val="none" w:sz="0" w:space="0" w:color="auto"/>
        <w:bottom w:val="none" w:sz="0" w:space="0" w:color="auto"/>
        <w:right w:val="none" w:sz="0" w:space="0" w:color="auto"/>
      </w:divBdr>
    </w:div>
    <w:div w:id="1416391904">
      <w:marLeft w:val="480"/>
      <w:marRight w:val="0"/>
      <w:marTop w:val="0"/>
      <w:marBottom w:val="0"/>
      <w:divBdr>
        <w:top w:val="none" w:sz="0" w:space="0" w:color="auto"/>
        <w:left w:val="none" w:sz="0" w:space="0" w:color="auto"/>
        <w:bottom w:val="none" w:sz="0" w:space="0" w:color="auto"/>
        <w:right w:val="none" w:sz="0" w:space="0" w:color="auto"/>
      </w:divBdr>
    </w:div>
    <w:div w:id="1416782202">
      <w:bodyDiv w:val="1"/>
      <w:marLeft w:val="0"/>
      <w:marRight w:val="0"/>
      <w:marTop w:val="0"/>
      <w:marBottom w:val="0"/>
      <w:divBdr>
        <w:top w:val="none" w:sz="0" w:space="0" w:color="auto"/>
        <w:left w:val="none" w:sz="0" w:space="0" w:color="auto"/>
        <w:bottom w:val="none" w:sz="0" w:space="0" w:color="auto"/>
        <w:right w:val="none" w:sz="0" w:space="0" w:color="auto"/>
      </w:divBdr>
    </w:div>
    <w:div w:id="1417094847">
      <w:marLeft w:val="480"/>
      <w:marRight w:val="0"/>
      <w:marTop w:val="0"/>
      <w:marBottom w:val="0"/>
      <w:divBdr>
        <w:top w:val="none" w:sz="0" w:space="0" w:color="auto"/>
        <w:left w:val="none" w:sz="0" w:space="0" w:color="auto"/>
        <w:bottom w:val="none" w:sz="0" w:space="0" w:color="auto"/>
        <w:right w:val="none" w:sz="0" w:space="0" w:color="auto"/>
      </w:divBdr>
    </w:div>
    <w:div w:id="1417247301">
      <w:marLeft w:val="480"/>
      <w:marRight w:val="0"/>
      <w:marTop w:val="0"/>
      <w:marBottom w:val="0"/>
      <w:divBdr>
        <w:top w:val="none" w:sz="0" w:space="0" w:color="auto"/>
        <w:left w:val="none" w:sz="0" w:space="0" w:color="auto"/>
        <w:bottom w:val="none" w:sz="0" w:space="0" w:color="auto"/>
        <w:right w:val="none" w:sz="0" w:space="0" w:color="auto"/>
      </w:divBdr>
    </w:div>
    <w:div w:id="1417286819">
      <w:marLeft w:val="480"/>
      <w:marRight w:val="0"/>
      <w:marTop w:val="0"/>
      <w:marBottom w:val="0"/>
      <w:divBdr>
        <w:top w:val="none" w:sz="0" w:space="0" w:color="auto"/>
        <w:left w:val="none" w:sz="0" w:space="0" w:color="auto"/>
        <w:bottom w:val="none" w:sz="0" w:space="0" w:color="auto"/>
        <w:right w:val="none" w:sz="0" w:space="0" w:color="auto"/>
      </w:divBdr>
    </w:div>
    <w:div w:id="1417824224">
      <w:bodyDiv w:val="1"/>
      <w:marLeft w:val="0"/>
      <w:marRight w:val="0"/>
      <w:marTop w:val="0"/>
      <w:marBottom w:val="0"/>
      <w:divBdr>
        <w:top w:val="none" w:sz="0" w:space="0" w:color="auto"/>
        <w:left w:val="none" w:sz="0" w:space="0" w:color="auto"/>
        <w:bottom w:val="none" w:sz="0" w:space="0" w:color="auto"/>
        <w:right w:val="none" w:sz="0" w:space="0" w:color="auto"/>
      </w:divBdr>
    </w:div>
    <w:div w:id="1418133775">
      <w:marLeft w:val="480"/>
      <w:marRight w:val="0"/>
      <w:marTop w:val="0"/>
      <w:marBottom w:val="0"/>
      <w:divBdr>
        <w:top w:val="none" w:sz="0" w:space="0" w:color="auto"/>
        <w:left w:val="none" w:sz="0" w:space="0" w:color="auto"/>
        <w:bottom w:val="none" w:sz="0" w:space="0" w:color="auto"/>
        <w:right w:val="none" w:sz="0" w:space="0" w:color="auto"/>
      </w:divBdr>
    </w:div>
    <w:div w:id="1418208096">
      <w:bodyDiv w:val="1"/>
      <w:marLeft w:val="0"/>
      <w:marRight w:val="0"/>
      <w:marTop w:val="0"/>
      <w:marBottom w:val="0"/>
      <w:divBdr>
        <w:top w:val="none" w:sz="0" w:space="0" w:color="auto"/>
        <w:left w:val="none" w:sz="0" w:space="0" w:color="auto"/>
        <w:bottom w:val="none" w:sz="0" w:space="0" w:color="auto"/>
        <w:right w:val="none" w:sz="0" w:space="0" w:color="auto"/>
      </w:divBdr>
      <w:divsChild>
        <w:div w:id="370426712">
          <w:marLeft w:val="480"/>
          <w:marRight w:val="0"/>
          <w:marTop w:val="0"/>
          <w:marBottom w:val="0"/>
          <w:divBdr>
            <w:top w:val="none" w:sz="0" w:space="0" w:color="auto"/>
            <w:left w:val="none" w:sz="0" w:space="0" w:color="auto"/>
            <w:bottom w:val="none" w:sz="0" w:space="0" w:color="auto"/>
            <w:right w:val="none" w:sz="0" w:space="0" w:color="auto"/>
          </w:divBdr>
        </w:div>
        <w:div w:id="1044525142">
          <w:marLeft w:val="480"/>
          <w:marRight w:val="0"/>
          <w:marTop w:val="0"/>
          <w:marBottom w:val="0"/>
          <w:divBdr>
            <w:top w:val="none" w:sz="0" w:space="0" w:color="auto"/>
            <w:left w:val="none" w:sz="0" w:space="0" w:color="auto"/>
            <w:bottom w:val="none" w:sz="0" w:space="0" w:color="auto"/>
            <w:right w:val="none" w:sz="0" w:space="0" w:color="auto"/>
          </w:divBdr>
        </w:div>
        <w:div w:id="1076434151">
          <w:marLeft w:val="480"/>
          <w:marRight w:val="0"/>
          <w:marTop w:val="0"/>
          <w:marBottom w:val="0"/>
          <w:divBdr>
            <w:top w:val="none" w:sz="0" w:space="0" w:color="auto"/>
            <w:left w:val="none" w:sz="0" w:space="0" w:color="auto"/>
            <w:bottom w:val="none" w:sz="0" w:space="0" w:color="auto"/>
            <w:right w:val="none" w:sz="0" w:space="0" w:color="auto"/>
          </w:divBdr>
        </w:div>
        <w:div w:id="1373847056">
          <w:marLeft w:val="480"/>
          <w:marRight w:val="0"/>
          <w:marTop w:val="0"/>
          <w:marBottom w:val="0"/>
          <w:divBdr>
            <w:top w:val="none" w:sz="0" w:space="0" w:color="auto"/>
            <w:left w:val="none" w:sz="0" w:space="0" w:color="auto"/>
            <w:bottom w:val="none" w:sz="0" w:space="0" w:color="auto"/>
            <w:right w:val="none" w:sz="0" w:space="0" w:color="auto"/>
          </w:divBdr>
        </w:div>
        <w:div w:id="1423255685">
          <w:marLeft w:val="480"/>
          <w:marRight w:val="0"/>
          <w:marTop w:val="0"/>
          <w:marBottom w:val="0"/>
          <w:divBdr>
            <w:top w:val="none" w:sz="0" w:space="0" w:color="auto"/>
            <w:left w:val="none" w:sz="0" w:space="0" w:color="auto"/>
            <w:bottom w:val="none" w:sz="0" w:space="0" w:color="auto"/>
            <w:right w:val="none" w:sz="0" w:space="0" w:color="auto"/>
          </w:divBdr>
        </w:div>
        <w:div w:id="1891113870">
          <w:marLeft w:val="480"/>
          <w:marRight w:val="0"/>
          <w:marTop w:val="0"/>
          <w:marBottom w:val="0"/>
          <w:divBdr>
            <w:top w:val="none" w:sz="0" w:space="0" w:color="auto"/>
            <w:left w:val="none" w:sz="0" w:space="0" w:color="auto"/>
            <w:bottom w:val="none" w:sz="0" w:space="0" w:color="auto"/>
            <w:right w:val="none" w:sz="0" w:space="0" w:color="auto"/>
          </w:divBdr>
        </w:div>
        <w:div w:id="1891917715">
          <w:marLeft w:val="480"/>
          <w:marRight w:val="0"/>
          <w:marTop w:val="0"/>
          <w:marBottom w:val="0"/>
          <w:divBdr>
            <w:top w:val="none" w:sz="0" w:space="0" w:color="auto"/>
            <w:left w:val="none" w:sz="0" w:space="0" w:color="auto"/>
            <w:bottom w:val="none" w:sz="0" w:space="0" w:color="auto"/>
            <w:right w:val="none" w:sz="0" w:space="0" w:color="auto"/>
          </w:divBdr>
        </w:div>
        <w:div w:id="2073960955">
          <w:marLeft w:val="480"/>
          <w:marRight w:val="0"/>
          <w:marTop w:val="0"/>
          <w:marBottom w:val="0"/>
          <w:divBdr>
            <w:top w:val="none" w:sz="0" w:space="0" w:color="auto"/>
            <w:left w:val="none" w:sz="0" w:space="0" w:color="auto"/>
            <w:bottom w:val="none" w:sz="0" w:space="0" w:color="auto"/>
            <w:right w:val="none" w:sz="0" w:space="0" w:color="auto"/>
          </w:divBdr>
        </w:div>
      </w:divsChild>
    </w:div>
    <w:div w:id="1418405215">
      <w:marLeft w:val="480"/>
      <w:marRight w:val="0"/>
      <w:marTop w:val="0"/>
      <w:marBottom w:val="0"/>
      <w:divBdr>
        <w:top w:val="none" w:sz="0" w:space="0" w:color="auto"/>
        <w:left w:val="none" w:sz="0" w:space="0" w:color="auto"/>
        <w:bottom w:val="none" w:sz="0" w:space="0" w:color="auto"/>
        <w:right w:val="none" w:sz="0" w:space="0" w:color="auto"/>
      </w:divBdr>
    </w:div>
    <w:div w:id="1418479635">
      <w:bodyDiv w:val="1"/>
      <w:marLeft w:val="0"/>
      <w:marRight w:val="0"/>
      <w:marTop w:val="0"/>
      <w:marBottom w:val="0"/>
      <w:divBdr>
        <w:top w:val="none" w:sz="0" w:space="0" w:color="auto"/>
        <w:left w:val="none" w:sz="0" w:space="0" w:color="auto"/>
        <w:bottom w:val="none" w:sz="0" w:space="0" w:color="auto"/>
        <w:right w:val="none" w:sz="0" w:space="0" w:color="auto"/>
      </w:divBdr>
    </w:div>
    <w:div w:id="1419251401">
      <w:bodyDiv w:val="1"/>
      <w:marLeft w:val="0"/>
      <w:marRight w:val="0"/>
      <w:marTop w:val="0"/>
      <w:marBottom w:val="0"/>
      <w:divBdr>
        <w:top w:val="none" w:sz="0" w:space="0" w:color="auto"/>
        <w:left w:val="none" w:sz="0" w:space="0" w:color="auto"/>
        <w:bottom w:val="none" w:sz="0" w:space="0" w:color="auto"/>
        <w:right w:val="none" w:sz="0" w:space="0" w:color="auto"/>
      </w:divBdr>
    </w:div>
    <w:div w:id="1419712850">
      <w:marLeft w:val="480"/>
      <w:marRight w:val="0"/>
      <w:marTop w:val="0"/>
      <w:marBottom w:val="0"/>
      <w:divBdr>
        <w:top w:val="none" w:sz="0" w:space="0" w:color="auto"/>
        <w:left w:val="none" w:sz="0" w:space="0" w:color="auto"/>
        <w:bottom w:val="none" w:sz="0" w:space="0" w:color="auto"/>
        <w:right w:val="none" w:sz="0" w:space="0" w:color="auto"/>
      </w:divBdr>
    </w:div>
    <w:div w:id="1420058097">
      <w:bodyDiv w:val="1"/>
      <w:marLeft w:val="0"/>
      <w:marRight w:val="0"/>
      <w:marTop w:val="0"/>
      <w:marBottom w:val="0"/>
      <w:divBdr>
        <w:top w:val="none" w:sz="0" w:space="0" w:color="auto"/>
        <w:left w:val="none" w:sz="0" w:space="0" w:color="auto"/>
        <w:bottom w:val="none" w:sz="0" w:space="0" w:color="auto"/>
        <w:right w:val="none" w:sz="0" w:space="0" w:color="auto"/>
      </w:divBdr>
    </w:div>
    <w:div w:id="1420105271">
      <w:marLeft w:val="480"/>
      <w:marRight w:val="0"/>
      <w:marTop w:val="0"/>
      <w:marBottom w:val="0"/>
      <w:divBdr>
        <w:top w:val="none" w:sz="0" w:space="0" w:color="auto"/>
        <w:left w:val="none" w:sz="0" w:space="0" w:color="auto"/>
        <w:bottom w:val="none" w:sz="0" w:space="0" w:color="auto"/>
        <w:right w:val="none" w:sz="0" w:space="0" w:color="auto"/>
      </w:divBdr>
    </w:div>
    <w:div w:id="1420328048">
      <w:marLeft w:val="480"/>
      <w:marRight w:val="0"/>
      <w:marTop w:val="0"/>
      <w:marBottom w:val="0"/>
      <w:divBdr>
        <w:top w:val="none" w:sz="0" w:space="0" w:color="auto"/>
        <w:left w:val="none" w:sz="0" w:space="0" w:color="auto"/>
        <w:bottom w:val="none" w:sz="0" w:space="0" w:color="auto"/>
        <w:right w:val="none" w:sz="0" w:space="0" w:color="auto"/>
      </w:divBdr>
    </w:div>
    <w:div w:id="1420951575">
      <w:bodyDiv w:val="1"/>
      <w:marLeft w:val="0"/>
      <w:marRight w:val="0"/>
      <w:marTop w:val="0"/>
      <w:marBottom w:val="0"/>
      <w:divBdr>
        <w:top w:val="none" w:sz="0" w:space="0" w:color="auto"/>
        <w:left w:val="none" w:sz="0" w:space="0" w:color="auto"/>
        <w:bottom w:val="none" w:sz="0" w:space="0" w:color="auto"/>
        <w:right w:val="none" w:sz="0" w:space="0" w:color="auto"/>
      </w:divBdr>
    </w:div>
    <w:div w:id="1421022341">
      <w:marLeft w:val="480"/>
      <w:marRight w:val="0"/>
      <w:marTop w:val="0"/>
      <w:marBottom w:val="0"/>
      <w:divBdr>
        <w:top w:val="none" w:sz="0" w:space="0" w:color="auto"/>
        <w:left w:val="none" w:sz="0" w:space="0" w:color="auto"/>
        <w:bottom w:val="none" w:sz="0" w:space="0" w:color="auto"/>
        <w:right w:val="none" w:sz="0" w:space="0" w:color="auto"/>
      </w:divBdr>
    </w:div>
    <w:div w:id="1421609041">
      <w:bodyDiv w:val="1"/>
      <w:marLeft w:val="0"/>
      <w:marRight w:val="0"/>
      <w:marTop w:val="0"/>
      <w:marBottom w:val="0"/>
      <w:divBdr>
        <w:top w:val="none" w:sz="0" w:space="0" w:color="auto"/>
        <w:left w:val="none" w:sz="0" w:space="0" w:color="auto"/>
        <w:bottom w:val="none" w:sz="0" w:space="0" w:color="auto"/>
        <w:right w:val="none" w:sz="0" w:space="0" w:color="auto"/>
      </w:divBdr>
    </w:div>
    <w:div w:id="1421901598">
      <w:bodyDiv w:val="1"/>
      <w:marLeft w:val="0"/>
      <w:marRight w:val="0"/>
      <w:marTop w:val="0"/>
      <w:marBottom w:val="0"/>
      <w:divBdr>
        <w:top w:val="none" w:sz="0" w:space="0" w:color="auto"/>
        <w:left w:val="none" w:sz="0" w:space="0" w:color="auto"/>
        <w:bottom w:val="none" w:sz="0" w:space="0" w:color="auto"/>
        <w:right w:val="none" w:sz="0" w:space="0" w:color="auto"/>
      </w:divBdr>
    </w:div>
    <w:div w:id="1422332743">
      <w:bodyDiv w:val="1"/>
      <w:marLeft w:val="0"/>
      <w:marRight w:val="0"/>
      <w:marTop w:val="0"/>
      <w:marBottom w:val="0"/>
      <w:divBdr>
        <w:top w:val="none" w:sz="0" w:space="0" w:color="auto"/>
        <w:left w:val="none" w:sz="0" w:space="0" w:color="auto"/>
        <w:bottom w:val="none" w:sz="0" w:space="0" w:color="auto"/>
        <w:right w:val="none" w:sz="0" w:space="0" w:color="auto"/>
      </w:divBdr>
    </w:div>
    <w:div w:id="1422408610">
      <w:marLeft w:val="480"/>
      <w:marRight w:val="0"/>
      <w:marTop w:val="0"/>
      <w:marBottom w:val="0"/>
      <w:divBdr>
        <w:top w:val="none" w:sz="0" w:space="0" w:color="auto"/>
        <w:left w:val="none" w:sz="0" w:space="0" w:color="auto"/>
        <w:bottom w:val="none" w:sz="0" w:space="0" w:color="auto"/>
        <w:right w:val="none" w:sz="0" w:space="0" w:color="auto"/>
      </w:divBdr>
    </w:div>
    <w:div w:id="1422990238">
      <w:bodyDiv w:val="1"/>
      <w:marLeft w:val="0"/>
      <w:marRight w:val="0"/>
      <w:marTop w:val="0"/>
      <w:marBottom w:val="0"/>
      <w:divBdr>
        <w:top w:val="none" w:sz="0" w:space="0" w:color="auto"/>
        <w:left w:val="none" w:sz="0" w:space="0" w:color="auto"/>
        <w:bottom w:val="none" w:sz="0" w:space="0" w:color="auto"/>
        <w:right w:val="none" w:sz="0" w:space="0" w:color="auto"/>
      </w:divBdr>
    </w:div>
    <w:div w:id="1423338859">
      <w:marLeft w:val="480"/>
      <w:marRight w:val="0"/>
      <w:marTop w:val="0"/>
      <w:marBottom w:val="0"/>
      <w:divBdr>
        <w:top w:val="none" w:sz="0" w:space="0" w:color="auto"/>
        <w:left w:val="none" w:sz="0" w:space="0" w:color="auto"/>
        <w:bottom w:val="none" w:sz="0" w:space="0" w:color="auto"/>
        <w:right w:val="none" w:sz="0" w:space="0" w:color="auto"/>
      </w:divBdr>
    </w:div>
    <w:div w:id="1423407238">
      <w:marLeft w:val="480"/>
      <w:marRight w:val="0"/>
      <w:marTop w:val="0"/>
      <w:marBottom w:val="0"/>
      <w:divBdr>
        <w:top w:val="none" w:sz="0" w:space="0" w:color="auto"/>
        <w:left w:val="none" w:sz="0" w:space="0" w:color="auto"/>
        <w:bottom w:val="none" w:sz="0" w:space="0" w:color="auto"/>
        <w:right w:val="none" w:sz="0" w:space="0" w:color="auto"/>
      </w:divBdr>
    </w:div>
    <w:div w:id="1424104979">
      <w:bodyDiv w:val="1"/>
      <w:marLeft w:val="0"/>
      <w:marRight w:val="0"/>
      <w:marTop w:val="0"/>
      <w:marBottom w:val="0"/>
      <w:divBdr>
        <w:top w:val="none" w:sz="0" w:space="0" w:color="auto"/>
        <w:left w:val="none" w:sz="0" w:space="0" w:color="auto"/>
        <w:bottom w:val="none" w:sz="0" w:space="0" w:color="auto"/>
        <w:right w:val="none" w:sz="0" w:space="0" w:color="auto"/>
      </w:divBdr>
    </w:div>
    <w:div w:id="1424764994">
      <w:marLeft w:val="480"/>
      <w:marRight w:val="0"/>
      <w:marTop w:val="0"/>
      <w:marBottom w:val="0"/>
      <w:divBdr>
        <w:top w:val="none" w:sz="0" w:space="0" w:color="auto"/>
        <w:left w:val="none" w:sz="0" w:space="0" w:color="auto"/>
        <w:bottom w:val="none" w:sz="0" w:space="0" w:color="auto"/>
        <w:right w:val="none" w:sz="0" w:space="0" w:color="auto"/>
      </w:divBdr>
    </w:div>
    <w:div w:id="1424766557">
      <w:bodyDiv w:val="1"/>
      <w:marLeft w:val="0"/>
      <w:marRight w:val="0"/>
      <w:marTop w:val="0"/>
      <w:marBottom w:val="0"/>
      <w:divBdr>
        <w:top w:val="none" w:sz="0" w:space="0" w:color="auto"/>
        <w:left w:val="none" w:sz="0" w:space="0" w:color="auto"/>
        <w:bottom w:val="none" w:sz="0" w:space="0" w:color="auto"/>
        <w:right w:val="none" w:sz="0" w:space="0" w:color="auto"/>
      </w:divBdr>
    </w:div>
    <w:div w:id="1424834122">
      <w:marLeft w:val="480"/>
      <w:marRight w:val="0"/>
      <w:marTop w:val="0"/>
      <w:marBottom w:val="0"/>
      <w:divBdr>
        <w:top w:val="none" w:sz="0" w:space="0" w:color="auto"/>
        <w:left w:val="none" w:sz="0" w:space="0" w:color="auto"/>
        <w:bottom w:val="none" w:sz="0" w:space="0" w:color="auto"/>
        <w:right w:val="none" w:sz="0" w:space="0" w:color="auto"/>
      </w:divBdr>
    </w:div>
    <w:div w:id="1424957834">
      <w:marLeft w:val="480"/>
      <w:marRight w:val="0"/>
      <w:marTop w:val="0"/>
      <w:marBottom w:val="0"/>
      <w:divBdr>
        <w:top w:val="none" w:sz="0" w:space="0" w:color="auto"/>
        <w:left w:val="none" w:sz="0" w:space="0" w:color="auto"/>
        <w:bottom w:val="none" w:sz="0" w:space="0" w:color="auto"/>
        <w:right w:val="none" w:sz="0" w:space="0" w:color="auto"/>
      </w:divBdr>
    </w:div>
    <w:div w:id="1425033295">
      <w:bodyDiv w:val="1"/>
      <w:marLeft w:val="0"/>
      <w:marRight w:val="0"/>
      <w:marTop w:val="0"/>
      <w:marBottom w:val="0"/>
      <w:divBdr>
        <w:top w:val="none" w:sz="0" w:space="0" w:color="auto"/>
        <w:left w:val="none" w:sz="0" w:space="0" w:color="auto"/>
        <w:bottom w:val="none" w:sz="0" w:space="0" w:color="auto"/>
        <w:right w:val="none" w:sz="0" w:space="0" w:color="auto"/>
      </w:divBdr>
    </w:div>
    <w:div w:id="1425302943">
      <w:bodyDiv w:val="1"/>
      <w:marLeft w:val="0"/>
      <w:marRight w:val="0"/>
      <w:marTop w:val="0"/>
      <w:marBottom w:val="0"/>
      <w:divBdr>
        <w:top w:val="none" w:sz="0" w:space="0" w:color="auto"/>
        <w:left w:val="none" w:sz="0" w:space="0" w:color="auto"/>
        <w:bottom w:val="none" w:sz="0" w:space="0" w:color="auto"/>
        <w:right w:val="none" w:sz="0" w:space="0" w:color="auto"/>
      </w:divBdr>
    </w:div>
    <w:div w:id="1425759300">
      <w:marLeft w:val="480"/>
      <w:marRight w:val="0"/>
      <w:marTop w:val="0"/>
      <w:marBottom w:val="0"/>
      <w:divBdr>
        <w:top w:val="none" w:sz="0" w:space="0" w:color="auto"/>
        <w:left w:val="none" w:sz="0" w:space="0" w:color="auto"/>
        <w:bottom w:val="none" w:sz="0" w:space="0" w:color="auto"/>
        <w:right w:val="none" w:sz="0" w:space="0" w:color="auto"/>
      </w:divBdr>
    </w:div>
    <w:div w:id="1425803301">
      <w:bodyDiv w:val="1"/>
      <w:marLeft w:val="0"/>
      <w:marRight w:val="0"/>
      <w:marTop w:val="0"/>
      <w:marBottom w:val="0"/>
      <w:divBdr>
        <w:top w:val="none" w:sz="0" w:space="0" w:color="auto"/>
        <w:left w:val="none" w:sz="0" w:space="0" w:color="auto"/>
        <w:bottom w:val="none" w:sz="0" w:space="0" w:color="auto"/>
        <w:right w:val="none" w:sz="0" w:space="0" w:color="auto"/>
      </w:divBdr>
    </w:div>
    <w:div w:id="1426002354">
      <w:bodyDiv w:val="1"/>
      <w:marLeft w:val="0"/>
      <w:marRight w:val="0"/>
      <w:marTop w:val="0"/>
      <w:marBottom w:val="0"/>
      <w:divBdr>
        <w:top w:val="none" w:sz="0" w:space="0" w:color="auto"/>
        <w:left w:val="none" w:sz="0" w:space="0" w:color="auto"/>
        <w:bottom w:val="none" w:sz="0" w:space="0" w:color="auto"/>
        <w:right w:val="none" w:sz="0" w:space="0" w:color="auto"/>
      </w:divBdr>
    </w:div>
    <w:div w:id="1426488693">
      <w:bodyDiv w:val="1"/>
      <w:marLeft w:val="0"/>
      <w:marRight w:val="0"/>
      <w:marTop w:val="0"/>
      <w:marBottom w:val="0"/>
      <w:divBdr>
        <w:top w:val="none" w:sz="0" w:space="0" w:color="auto"/>
        <w:left w:val="none" w:sz="0" w:space="0" w:color="auto"/>
        <w:bottom w:val="none" w:sz="0" w:space="0" w:color="auto"/>
        <w:right w:val="none" w:sz="0" w:space="0" w:color="auto"/>
      </w:divBdr>
    </w:div>
    <w:div w:id="1426654164">
      <w:bodyDiv w:val="1"/>
      <w:marLeft w:val="0"/>
      <w:marRight w:val="0"/>
      <w:marTop w:val="0"/>
      <w:marBottom w:val="0"/>
      <w:divBdr>
        <w:top w:val="none" w:sz="0" w:space="0" w:color="auto"/>
        <w:left w:val="none" w:sz="0" w:space="0" w:color="auto"/>
        <w:bottom w:val="none" w:sz="0" w:space="0" w:color="auto"/>
        <w:right w:val="none" w:sz="0" w:space="0" w:color="auto"/>
      </w:divBdr>
    </w:div>
    <w:div w:id="1427068990">
      <w:marLeft w:val="480"/>
      <w:marRight w:val="0"/>
      <w:marTop w:val="0"/>
      <w:marBottom w:val="0"/>
      <w:divBdr>
        <w:top w:val="none" w:sz="0" w:space="0" w:color="auto"/>
        <w:left w:val="none" w:sz="0" w:space="0" w:color="auto"/>
        <w:bottom w:val="none" w:sz="0" w:space="0" w:color="auto"/>
        <w:right w:val="none" w:sz="0" w:space="0" w:color="auto"/>
      </w:divBdr>
    </w:div>
    <w:div w:id="1427263661">
      <w:bodyDiv w:val="1"/>
      <w:marLeft w:val="0"/>
      <w:marRight w:val="0"/>
      <w:marTop w:val="0"/>
      <w:marBottom w:val="0"/>
      <w:divBdr>
        <w:top w:val="none" w:sz="0" w:space="0" w:color="auto"/>
        <w:left w:val="none" w:sz="0" w:space="0" w:color="auto"/>
        <w:bottom w:val="none" w:sz="0" w:space="0" w:color="auto"/>
        <w:right w:val="none" w:sz="0" w:space="0" w:color="auto"/>
      </w:divBdr>
    </w:div>
    <w:div w:id="1427575273">
      <w:marLeft w:val="480"/>
      <w:marRight w:val="0"/>
      <w:marTop w:val="0"/>
      <w:marBottom w:val="0"/>
      <w:divBdr>
        <w:top w:val="none" w:sz="0" w:space="0" w:color="auto"/>
        <w:left w:val="none" w:sz="0" w:space="0" w:color="auto"/>
        <w:bottom w:val="none" w:sz="0" w:space="0" w:color="auto"/>
        <w:right w:val="none" w:sz="0" w:space="0" w:color="auto"/>
      </w:divBdr>
    </w:div>
    <w:div w:id="1428112873">
      <w:marLeft w:val="480"/>
      <w:marRight w:val="0"/>
      <w:marTop w:val="0"/>
      <w:marBottom w:val="0"/>
      <w:divBdr>
        <w:top w:val="none" w:sz="0" w:space="0" w:color="auto"/>
        <w:left w:val="none" w:sz="0" w:space="0" w:color="auto"/>
        <w:bottom w:val="none" w:sz="0" w:space="0" w:color="auto"/>
        <w:right w:val="none" w:sz="0" w:space="0" w:color="auto"/>
      </w:divBdr>
    </w:div>
    <w:div w:id="1428161241">
      <w:bodyDiv w:val="1"/>
      <w:marLeft w:val="0"/>
      <w:marRight w:val="0"/>
      <w:marTop w:val="0"/>
      <w:marBottom w:val="0"/>
      <w:divBdr>
        <w:top w:val="none" w:sz="0" w:space="0" w:color="auto"/>
        <w:left w:val="none" w:sz="0" w:space="0" w:color="auto"/>
        <w:bottom w:val="none" w:sz="0" w:space="0" w:color="auto"/>
        <w:right w:val="none" w:sz="0" w:space="0" w:color="auto"/>
      </w:divBdr>
    </w:div>
    <w:div w:id="1428690537">
      <w:marLeft w:val="480"/>
      <w:marRight w:val="0"/>
      <w:marTop w:val="0"/>
      <w:marBottom w:val="0"/>
      <w:divBdr>
        <w:top w:val="none" w:sz="0" w:space="0" w:color="auto"/>
        <w:left w:val="none" w:sz="0" w:space="0" w:color="auto"/>
        <w:bottom w:val="none" w:sz="0" w:space="0" w:color="auto"/>
        <w:right w:val="none" w:sz="0" w:space="0" w:color="auto"/>
      </w:divBdr>
    </w:div>
    <w:div w:id="1428816979">
      <w:marLeft w:val="480"/>
      <w:marRight w:val="0"/>
      <w:marTop w:val="0"/>
      <w:marBottom w:val="0"/>
      <w:divBdr>
        <w:top w:val="none" w:sz="0" w:space="0" w:color="auto"/>
        <w:left w:val="none" w:sz="0" w:space="0" w:color="auto"/>
        <w:bottom w:val="none" w:sz="0" w:space="0" w:color="auto"/>
        <w:right w:val="none" w:sz="0" w:space="0" w:color="auto"/>
      </w:divBdr>
    </w:div>
    <w:div w:id="1428887029">
      <w:bodyDiv w:val="1"/>
      <w:marLeft w:val="0"/>
      <w:marRight w:val="0"/>
      <w:marTop w:val="0"/>
      <w:marBottom w:val="0"/>
      <w:divBdr>
        <w:top w:val="none" w:sz="0" w:space="0" w:color="auto"/>
        <w:left w:val="none" w:sz="0" w:space="0" w:color="auto"/>
        <w:bottom w:val="none" w:sz="0" w:space="0" w:color="auto"/>
        <w:right w:val="none" w:sz="0" w:space="0" w:color="auto"/>
      </w:divBdr>
    </w:div>
    <w:div w:id="1429081213">
      <w:marLeft w:val="480"/>
      <w:marRight w:val="0"/>
      <w:marTop w:val="0"/>
      <w:marBottom w:val="0"/>
      <w:divBdr>
        <w:top w:val="none" w:sz="0" w:space="0" w:color="auto"/>
        <w:left w:val="none" w:sz="0" w:space="0" w:color="auto"/>
        <w:bottom w:val="none" w:sz="0" w:space="0" w:color="auto"/>
        <w:right w:val="none" w:sz="0" w:space="0" w:color="auto"/>
      </w:divBdr>
    </w:div>
    <w:div w:id="1429152540">
      <w:marLeft w:val="480"/>
      <w:marRight w:val="0"/>
      <w:marTop w:val="0"/>
      <w:marBottom w:val="0"/>
      <w:divBdr>
        <w:top w:val="none" w:sz="0" w:space="0" w:color="auto"/>
        <w:left w:val="none" w:sz="0" w:space="0" w:color="auto"/>
        <w:bottom w:val="none" w:sz="0" w:space="0" w:color="auto"/>
        <w:right w:val="none" w:sz="0" w:space="0" w:color="auto"/>
      </w:divBdr>
    </w:div>
    <w:div w:id="1429352385">
      <w:bodyDiv w:val="1"/>
      <w:marLeft w:val="0"/>
      <w:marRight w:val="0"/>
      <w:marTop w:val="0"/>
      <w:marBottom w:val="0"/>
      <w:divBdr>
        <w:top w:val="none" w:sz="0" w:space="0" w:color="auto"/>
        <w:left w:val="none" w:sz="0" w:space="0" w:color="auto"/>
        <w:bottom w:val="none" w:sz="0" w:space="0" w:color="auto"/>
        <w:right w:val="none" w:sz="0" w:space="0" w:color="auto"/>
      </w:divBdr>
    </w:div>
    <w:div w:id="1429354646">
      <w:marLeft w:val="480"/>
      <w:marRight w:val="0"/>
      <w:marTop w:val="0"/>
      <w:marBottom w:val="0"/>
      <w:divBdr>
        <w:top w:val="none" w:sz="0" w:space="0" w:color="auto"/>
        <w:left w:val="none" w:sz="0" w:space="0" w:color="auto"/>
        <w:bottom w:val="none" w:sz="0" w:space="0" w:color="auto"/>
        <w:right w:val="none" w:sz="0" w:space="0" w:color="auto"/>
      </w:divBdr>
    </w:div>
    <w:div w:id="1429538658">
      <w:marLeft w:val="480"/>
      <w:marRight w:val="0"/>
      <w:marTop w:val="0"/>
      <w:marBottom w:val="0"/>
      <w:divBdr>
        <w:top w:val="none" w:sz="0" w:space="0" w:color="auto"/>
        <w:left w:val="none" w:sz="0" w:space="0" w:color="auto"/>
        <w:bottom w:val="none" w:sz="0" w:space="0" w:color="auto"/>
        <w:right w:val="none" w:sz="0" w:space="0" w:color="auto"/>
      </w:divBdr>
    </w:div>
    <w:div w:id="1429733413">
      <w:bodyDiv w:val="1"/>
      <w:marLeft w:val="0"/>
      <w:marRight w:val="0"/>
      <w:marTop w:val="0"/>
      <w:marBottom w:val="0"/>
      <w:divBdr>
        <w:top w:val="none" w:sz="0" w:space="0" w:color="auto"/>
        <w:left w:val="none" w:sz="0" w:space="0" w:color="auto"/>
        <w:bottom w:val="none" w:sz="0" w:space="0" w:color="auto"/>
        <w:right w:val="none" w:sz="0" w:space="0" w:color="auto"/>
      </w:divBdr>
    </w:div>
    <w:div w:id="1429960370">
      <w:marLeft w:val="480"/>
      <w:marRight w:val="0"/>
      <w:marTop w:val="0"/>
      <w:marBottom w:val="0"/>
      <w:divBdr>
        <w:top w:val="none" w:sz="0" w:space="0" w:color="auto"/>
        <w:left w:val="none" w:sz="0" w:space="0" w:color="auto"/>
        <w:bottom w:val="none" w:sz="0" w:space="0" w:color="auto"/>
        <w:right w:val="none" w:sz="0" w:space="0" w:color="auto"/>
      </w:divBdr>
    </w:div>
    <w:div w:id="1431002688">
      <w:marLeft w:val="480"/>
      <w:marRight w:val="0"/>
      <w:marTop w:val="0"/>
      <w:marBottom w:val="0"/>
      <w:divBdr>
        <w:top w:val="none" w:sz="0" w:space="0" w:color="auto"/>
        <w:left w:val="none" w:sz="0" w:space="0" w:color="auto"/>
        <w:bottom w:val="none" w:sz="0" w:space="0" w:color="auto"/>
        <w:right w:val="none" w:sz="0" w:space="0" w:color="auto"/>
      </w:divBdr>
    </w:div>
    <w:div w:id="1431199108">
      <w:marLeft w:val="480"/>
      <w:marRight w:val="0"/>
      <w:marTop w:val="0"/>
      <w:marBottom w:val="0"/>
      <w:divBdr>
        <w:top w:val="none" w:sz="0" w:space="0" w:color="auto"/>
        <w:left w:val="none" w:sz="0" w:space="0" w:color="auto"/>
        <w:bottom w:val="none" w:sz="0" w:space="0" w:color="auto"/>
        <w:right w:val="none" w:sz="0" w:space="0" w:color="auto"/>
      </w:divBdr>
    </w:div>
    <w:div w:id="1431390688">
      <w:marLeft w:val="480"/>
      <w:marRight w:val="0"/>
      <w:marTop w:val="0"/>
      <w:marBottom w:val="0"/>
      <w:divBdr>
        <w:top w:val="none" w:sz="0" w:space="0" w:color="auto"/>
        <w:left w:val="none" w:sz="0" w:space="0" w:color="auto"/>
        <w:bottom w:val="none" w:sz="0" w:space="0" w:color="auto"/>
        <w:right w:val="none" w:sz="0" w:space="0" w:color="auto"/>
      </w:divBdr>
    </w:div>
    <w:div w:id="1431510622">
      <w:bodyDiv w:val="1"/>
      <w:marLeft w:val="0"/>
      <w:marRight w:val="0"/>
      <w:marTop w:val="0"/>
      <w:marBottom w:val="0"/>
      <w:divBdr>
        <w:top w:val="none" w:sz="0" w:space="0" w:color="auto"/>
        <w:left w:val="none" w:sz="0" w:space="0" w:color="auto"/>
        <w:bottom w:val="none" w:sz="0" w:space="0" w:color="auto"/>
        <w:right w:val="none" w:sz="0" w:space="0" w:color="auto"/>
      </w:divBdr>
    </w:div>
    <w:div w:id="1431658523">
      <w:bodyDiv w:val="1"/>
      <w:marLeft w:val="0"/>
      <w:marRight w:val="0"/>
      <w:marTop w:val="0"/>
      <w:marBottom w:val="0"/>
      <w:divBdr>
        <w:top w:val="none" w:sz="0" w:space="0" w:color="auto"/>
        <w:left w:val="none" w:sz="0" w:space="0" w:color="auto"/>
        <w:bottom w:val="none" w:sz="0" w:space="0" w:color="auto"/>
        <w:right w:val="none" w:sz="0" w:space="0" w:color="auto"/>
      </w:divBdr>
    </w:div>
    <w:div w:id="1431706316">
      <w:marLeft w:val="480"/>
      <w:marRight w:val="0"/>
      <w:marTop w:val="0"/>
      <w:marBottom w:val="0"/>
      <w:divBdr>
        <w:top w:val="none" w:sz="0" w:space="0" w:color="auto"/>
        <w:left w:val="none" w:sz="0" w:space="0" w:color="auto"/>
        <w:bottom w:val="none" w:sz="0" w:space="0" w:color="auto"/>
        <w:right w:val="none" w:sz="0" w:space="0" w:color="auto"/>
      </w:divBdr>
    </w:div>
    <w:div w:id="1431926781">
      <w:bodyDiv w:val="1"/>
      <w:marLeft w:val="0"/>
      <w:marRight w:val="0"/>
      <w:marTop w:val="0"/>
      <w:marBottom w:val="0"/>
      <w:divBdr>
        <w:top w:val="none" w:sz="0" w:space="0" w:color="auto"/>
        <w:left w:val="none" w:sz="0" w:space="0" w:color="auto"/>
        <w:bottom w:val="none" w:sz="0" w:space="0" w:color="auto"/>
        <w:right w:val="none" w:sz="0" w:space="0" w:color="auto"/>
      </w:divBdr>
    </w:div>
    <w:div w:id="1432120473">
      <w:bodyDiv w:val="1"/>
      <w:marLeft w:val="0"/>
      <w:marRight w:val="0"/>
      <w:marTop w:val="0"/>
      <w:marBottom w:val="0"/>
      <w:divBdr>
        <w:top w:val="none" w:sz="0" w:space="0" w:color="auto"/>
        <w:left w:val="none" w:sz="0" w:space="0" w:color="auto"/>
        <w:bottom w:val="none" w:sz="0" w:space="0" w:color="auto"/>
        <w:right w:val="none" w:sz="0" w:space="0" w:color="auto"/>
      </w:divBdr>
    </w:div>
    <w:div w:id="1432164206">
      <w:marLeft w:val="480"/>
      <w:marRight w:val="0"/>
      <w:marTop w:val="0"/>
      <w:marBottom w:val="0"/>
      <w:divBdr>
        <w:top w:val="none" w:sz="0" w:space="0" w:color="auto"/>
        <w:left w:val="none" w:sz="0" w:space="0" w:color="auto"/>
        <w:bottom w:val="none" w:sz="0" w:space="0" w:color="auto"/>
        <w:right w:val="none" w:sz="0" w:space="0" w:color="auto"/>
      </w:divBdr>
    </w:div>
    <w:div w:id="1432553230">
      <w:bodyDiv w:val="1"/>
      <w:marLeft w:val="0"/>
      <w:marRight w:val="0"/>
      <w:marTop w:val="0"/>
      <w:marBottom w:val="0"/>
      <w:divBdr>
        <w:top w:val="none" w:sz="0" w:space="0" w:color="auto"/>
        <w:left w:val="none" w:sz="0" w:space="0" w:color="auto"/>
        <w:bottom w:val="none" w:sz="0" w:space="0" w:color="auto"/>
        <w:right w:val="none" w:sz="0" w:space="0" w:color="auto"/>
      </w:divBdr>
    </w:div>
    <w:div w:id="1432823943">
      <w:bodyDiv w:val="1"/>
      <w:marLeft w:val="0"/>
      <w:marRight w:val="0"/>
      <w:marTop w:val="0"/>
      <w:marBottom w:val="0"/>
      <w:divBdr>
        <w:top w:val="none" w:sz="0" w:space="0" w:color="auto"/>
        <w:left w:val="none" w:sz="0" w:space="0" w:color="auto"/>
        <w:bottom w:val="none" w:sz="0" w:space="0" w:color="auto"/>
        <w:right w:val="none" w:sz="0" w:space="0" w:color="auto"/>
      </w:divBdr>
    </w:div>
    <w:div w:id="1433472031">
      <w:bodyDiv w:val="1"/>
      <w:marLeft w:val="0"/>
      <w:marRight w:val="0"/>
      <w:marTop w:val="0"/>
      <w:marBottom w:val="0"/>
      <w:divBdr>
        <w:top w:val="none" w:sz="0" w:space="0" w:color="auto"/>
        <w:left w:val="none" w:sz="0" w:space="0" w:color="auto"/>
        <w:bottom w:val="none" w:sz="0" w:space="0" w:color="auto"/>
        <w:right w:val="none" w:sz="0" w:space="0" w:color="auto"/>
      </w:divBdr>
    </w:div>
    <w:div w:id="1434012176">
      <w:marLeft w:val="480"/>
      <w:marRight w:val="0"/>
      <w:marTop w:val="0"/>
      <w:marBottom w:val="0"/>
      <w:divBdr>
        <w:top w:val="none" w:sz="0" w:space="0" w:color="auto"/>
        <w:left w:val="none" w:sz="0" w:space="0" w:color="auto"/>
        <w:bottom w:val="none" w:sz="0" w:space="0" w:color="auto"/>
        <w:right w:val="none" w:sz="0" w:space="0" w:color="auto"/>
      </w:divBdr>
    </w:div>
    <w:div w:id="1434323913">
      <w:bodyDiv w:val="1"/>
      <w:marLeft w:val="0"/>
      <w:marRight w:val="0"/>
      <w:marTop w:val="0"/>
      <w:marBottom w:val="0"/>
      <w:divBdr>
        <w:top w:val="none" w:sz="0" w:space="0" w:color="auto"/>
        <w:left w:val="none" w:sz="0" w:space="0" w:color="auto"/>
        <w:bottom w:val="none" w:sz="0" w:space="0" w:color="auto"/>
        <w:right w:val="none" w:sz="0" w:space="0" w:color="auto"/>
      </w:divBdr>
    </w:div>
    <w:div w:id="1434470226">
      <w:bodyDiv w:val="1"/>
      <w:marLeft w:val="0"/>
      <w:marRight w:val="0"/>
      <w:marTop w:val="0"/>
      <w:marBottom w:val="0"/>
      <w:divBdr>
        <w:top w:val="none" w:sz="0" w:space="0" w:color="auto"/>
        <w:left w:val="none" w:sz="0" w:space="0" w:color="auto"/>
        <w:bottom w:val="none" w:sz="0" w:space="0" w:color="auto"/>
        <w:right w:val="none" w:sz="0" w:space="0" w:color="auto"/>
      </w:divBdr>
    </w:div>
    <w:div w:id="1434941017">
      <w:marLeft w:val="480"/>
      <w:marRight w:val="0"/>
      <w:marTop w:val="0"/>
      <w:marBottom w:val="0"/>
      <w:divBdr>
        <w:top w:val="none" w:sz="0" w:space="0" w:color="auto"/>
        <w:left w:val="none" w:sz="0" w:space="0" w:color="auto"/>
        <w:bottom w:val="none" w:sz="0" w:space="0" w:color="auto"/>
        <w:right w:val="none" w:sz="0" w:space="0" w:color="auto"/>
      </w:divBdr>
    </w:div>
    <w:div w:id="1435049722">
      <w:marLeft w:val="480"/>
      <w:marRight w:val="0"/>
      <w:marTop w:val="0"/>
      <w:marBottom w:val="0"/>
      <w:divBdr>
        <w:top w:val="none" w:sz="0" w:space="0" w:color="auto"/>
        <w:left w:val="none" w:sz="0" w:space="0" w:color="auto"/>
        <w:bottom w:val="none" w:sz="0" w:space="0" w:color="auto"/>
        <w:right w:val="none" w:sz="0" w:space="0" w:color="auto"/>
      </w:divBdr>
    </w:div>
    <w:div w:id="1435176626">
      <w:marLeft w:val="480"/>
      <w:marRight w:val="0"/>
      <w:marTop w:val="0"/>
      <w:marBottom w:val="0"/>
      <w:divBdr>
        <w:top w:val="none" w:sz="0" w:space="0" w:color="auto"/>
        <w:left w:val="none" w:sz="0" w:space="0" w:color="auto"/>
        <w:bottom w:val="none" w:sz="0" w:space="0" w:color="auto"/>
        <w:right w:val="none" w:sz="0" w:space="0" w:color="auto"/>
      </w:divBdr>
    </w:div>
    <w:div w:id="1435250367">
      <w:bodyDiv w:val="1"/>
      <w:marLeft w:val="0"/>
      <w:marRight w:val="0"/>
      <w:marTop w:val="0"/>
      <w:marBottom w:val="0"/>
      <w:divBdr>
        <w:top w:val="none" w:sz="0" w:space="0" w:color="auto"/>
        <w:left w:val="none" w:sz="0" w:space="0" w:color="auto"/>
        <w:bottom w:val="none" w:sz="0" w:space="0" w:color="auto"/>
        <w:right w:val="none" w:sz="0" w:space="0" w:color="auto"/>
      </w:divBdr>
    </w:div>
    <w:div w:id="1435399620">
      <w:marLeft w:val="480"/>
      <w:marRight w:val="0"/>
      <w:marTop w:val="0"/>
      <w:marBottom w:val="0"/>
      <w:divBdr>
        <w:top w:val="none" w:sz="0" w:space="0" w:color="auto"/>
        <w:left w:val="none" w:sz="0" w:space="0" w:color="auto"/>
        <w:bottom w:val="none" w:sz="0" w:space="0" w:color="auto"/>
        <w:right w:val="none" w:sz="0" w:space="0" w:color="auto"/>
      </w:divBdr>
    </w:div>
    <w:div w:id="1435976599">
      <w:bodyDiv w:val="1"/>
      <w:marLeft w:val="0"/>
      <w:marRight w:val="0"/>
      <w:marTop w:val="0"/>
      <w:marBottom w:val="0"/>
      <w:divBdr>
        <w:top w:val="none" w:sz="0" w:space="0" w:color="auto"/>
        <w:left w:val="none" w:sz="0" w:space="0" w:color="auto"/>
        <w:bottom w:val="none" w:sz="0" w:space="0" w:color="auto"/>
        <w:right w:val="none" w:sz="0" w:space="0" w:color="auto"/>
      </w:divBdr>
    </w:div>
    <w:div w:id="1436091677">
      <w:marLeft w:val="480"/>
      <w:marRight w:val="0"/>
      <w:marTop w:val="0"/>
      <w:marBottom w:val="0"/>
      <w:divBdr>
        <w:top w:val="none" w:sz="0" w:space="0" w:color="auto"/>
        <w:left w:val="none" w:sz="0" w:space="0" w:color="auto"/>
        <w:bottom w:val="none" w:sz="0" w:space="0" w:color="auto"/>
        <w:right w:val="none" w:sz="0" w:space="0" w:color="auto"/>
      </w:divBdr>
    </w:div>
    <w:div w:id="1436170761">
      <w:bodyDiv w:val="1"/>
      <w:marLeft w:val="0"/>
      <w:marRight w:val="0"/>
      <w:marTop w:val="0"/>
      <w:marBottom w:val="0"/>
      <w:divBdr>
        <w:top w:val="none" w:sz="0" w:space="0" w:color="auto"/>
        <w:left w:val="none" w:sz="0" w:space="0" w:color="auto"/>
        <w:bottom w:val="none" w:sz="0" w:space="0" w:color="auto"/>
        <w:right w:val="none" w:sz="0" w:space="0" w:color="auto"/>
      </w:divBdr>
    </w:div>
    <w:div w:id="1436288889">
      <w:marLeft w:val="480"/>
      <w:marRight w:val="0"/>
      <w:marTop w:val="0"/>
      <w:marBottom w:val="0"/>
      <w:divBdr>
        <w:top w:val="none" w:sz="0" w:space="0" w:color="auto"/>
        <w:left w:val="none" w:sz="0" w:space="0" w:color="auto"/>
        <w:bottom w:val="none" w:sz="0" w:space="0" w:color="auto"/>
        <w:right w:val="none" w:sz="0" w:space="0" w:color="auto"/>
      </w:divBdr>
    </w:div>
    <w:div w:id="1436749590">
      <w:bodyDiv w:val="1"/>
      <w:marLeft w:val="0"/>
      <w:marRight w:val="0"/>
      <w:marTop w:val="0"/>
      <w:marBottom w:val="0"/>
      <w:divBdr>
        <w:top w:val="none" w:sz="0" w:space="0" w:color="auto"/>
        <w:left w:val="none" w:sz="0" w:space="0" w:color="auto"/>
        <w:bottom w:val="none" w:sz="0" w:space="0" w:color="auto"/>
        <w:right w:val="none" w:sz="0" w:space="0" w:color="auto"/>
      </w:divBdr>
    </w:div>
    <w:div w:id="1436825312">
      <w:marLeft w:val="480"/>
      <w:marRight w:val="0"/>
      <w:marTop w:val="0"/>
      <w:marBottom w:val="0"/>
      <w:divBdr>
        <w:top w:val="none" w:sz="0" w:space="0" w:color="auto"/>
        <w:left w:val="none" w:sz="0" w:space="0" w:color="auto"/>
        <w:bottom w:val="none" w:sz="0" w:space="0" w:color="auto"/>
        <w:right w:val="none" w:sz="0" w:space="0" w:color="auto"/>
      </w:divBdr>
    </w:div>
    <w:div w:id="1437796706">
      <w:marLeft w:val="480"/>
      <w:marRight w:val="0"/>
      <w:marTop w:val="0"/>
      <w:marBottom w:val="0"/>
      <w:divBdr>
        <w:top w:val="none" w:sz="0" w:space="0" w:color="auto"/>
        <w:left w:val="none" w:sz="0" w:space="0" w:color="auto"/>
        <w:bottom w:val="none" w:sz="0" w:space="0" w:color="auto"/>
        <w:right w:val="none" w:sz="0" w:space="0" w:color="auto"/>
      </w:divBdr>
    </w:div>
    <w:div w:id="1437942001">
      <w:marLeft w:val="480"/>
      <w:marRight w:val="0"/>
      <w:marTop w:val="0"/>
      <w:marBottom w:val="0"/>
      <w:divBdr>
        <w:top w:val="none" w:sz="0" w:space="0" w:color="auto"/>
        <w:left w:val="none" w:sz="0" w:space="0" w:color="auto"/>
        <w:bottom w:val="none" w:sz="0" w:space="0" w:color="auto"/>
        <w:right w:val="none" w:sz="0" w:space="0" w:color="auto"/>
      </w:divBdr>
    </w:div>
    <w:div w:id="1438058810">
      <w:marLeft w:val="480"/>
      <w:marRight w:val="0"/>
      <w:marTop w:val="0"/>
      <w:marBottom w:val="0"/>
      <w:divBdr>
        <w:top w:val="none" w:sz="0" w:space="0" w:color="auto"/>
        <w:left w:val="none" w:sz="0" w:space="0" w:color="auto"/>
        <w:bottom w:val="none" w:sz="0" w:space="0" w:color="auto"/>
        <w:right w:val="none" w:sz="0" w:space="0" w:color="auto"/>
      </w:divBdr>
    </w:div>
    <w:div w:id="1438329928">
      <w:marLeft w:val="480"/>
      <w:marRight w:val="0"/>
      <w:marTop w:val="0"/>
      <w:marBottom w:val="0"/>
      <w:divBdr>
        <w:top w:val="none" w:sz="0" w:space="0" w:color="auto"/>
        <w:left w:val="none" w:sz="0" w:space="0" w:color="auto"/>
        <w:bottom w:val="none" w:sz="0" w:space="0" w:color="auto"/>
        <w:right w:val="none" w:sz="0" w:space="0" w:color="auto"/>
      </w:divBdr>
    </w:div>
    <w:div w:id="1438401456">
      <w:bodyDiv w:val="1"/>
      <w:marLeft w:val="0"/>
      <w:marRight w:val="0"/>
      <w:marTop w:val="0"/>
      <w:marBottom w:val="0"/>
      <w:divBdr>
        <w:top w:val="none" w:sz="0" w:space="0" w:color="auto"/>
        <w:left w:val="none" w:sz="0" w:space="0" w:color="auto"/>
        <w:bottom w:val="none" w:sz="0" w:space="0" w:color="auto"/>
        <w:right w:val="none" w:sz="0" w:space="0" w:color="auto"/>
      </w:divBdr>
    </w:div>
    <w:div w:id="1438521035">
      <w:marLeft w:val="480"/>
      <w:marRight w:val="0"/>
      <w:marTop w:val="0"/>
      <w:marBottom w:val="0"/>
      <w:divBdr>
        <w:top w:val="none" w:sz="0" w:space="0" w:color="auto"/>
        <w:left w:val="none" w:sz="0" w:space="0" w:color="auto"/>
        <w:bottom w:val="none" w:sz="0" w:space="0" w:color="auto"/>
        <w:right w:val="none" w:sz="0" w:space="0" w:color="auto"/>
      </w:divBdr>
    </w:div>
    <w:div w:id="1439135411">
      <w:marLeft w:val="480"/>
      <w:marRight w:val="0"/>
      <w:marTop w:val="0"/>
      <w:marBottom w:val="0"/>
      <w:divBdr>
        <w:top w:val="none" w:sz="0" w:space="0" w:color="auto"/>
        <w:left w:val="none" w:sz="0" w:space="0" w:color="auto"/>
        <w:bottom w:val="none" w:sz="0" w:space="0" w:color="auto"/>
        <w:right w:val="none" w:sz="0" w:space="0" w:color="auto"/>
      </w:divBdr>
    </w:div>
    <w:div w:id="1440102554">
      <w:marLeft w:val="480"/>
      <w:marRight w:val="0"/>
      <w:marTop w:val="0"/>
      <w:marBottom w:val="0"/>
      <w:divBdr>
        <w:top w:val="none" w:sz="0" w:space="0" w:color="auto"/>
        <w:left w:val="none" w:sz="0" w:space="0" w:color="auto"/>
        <w:bottom w:val="none" w:sz="0" w:space="0" w:color="auto"/>
        <w:right w:val="none" w:sz="0" w:space="0" w:color="auto"/>
      </w:divBdr>
    </w:div>
    <w:div w:id="1440250557">
      <w:marLeft w:val="480"/>
      <w:marRight w:val="0"/>
      <w:marTop w:val="0"/>
      <w:marBottom w:val="0"/>
      <w:divBdr>
        <w:top w:val="none" w:sz="0" w:space="0" w:color="auto"/>
        <w:left w:val="none" w:sz="0" w:space="0" w:color="auto"/>
        <w:bottom w:val="none" w:sz="0" w:space="0" w:color="auto"/>
        <w:right w:val="none" w:sz="0" w:space="0" w:color="auto"/>
      </w:divBdr>
    </w:div>
    <w:div w:id="1440753636">
      <w:marLeft w:val="480"/>
      <w:marRight w:val="0"/>
      <w:marTop w:val="0"/>
      <w:marBottom w:val="0"/>
      <w:divBdr>
        <w:top w:val="none" w:sz="0" w:space="0" w:color="auto"/>
        <w:left w:val="none" w:sz="0" w:space="0" w:color="auto"/>
        <w:bottom w:val="none" w:sz="0" w:space="0" w:color="auto"/>
        <w:right w:val="none" w:sz="0" w:space="0" w:color="auto"/>
      </w:divBdr>
    </w:div>
    <w:div w:id="1441030968">
      <w:bodyDiv w:val="1"/>
      <w:marLeft w:val="0"/>
      <w:marRight w:val="0"/>
      <w:marTop w:val="0"/>
      <w:marBottom w:val="0"/>
      <w:divBdr>
        <w:top w:val="none" w:sz="0" w:space="0" w:color="auto"/>
        <w:left w:val="none" w:sz="0" w:space="0" w:color="auto"/>
        <w:bottom w:val="none" w:sz="0" w:space="0" w:color="auto"/>
        <w:right w:val="none" w:sz="0" w:space="0" w:color="auto"/>
      </w:divBdr>
    </w:div>
    <w:div w:id="1441141873">
      <w:marLeft w:val="480"/>
      <w:marRight w:val="0"/>
      <w:marTop w:val="0"/>
      <w:marBottom w:val="0"/>
      <w:divBdr>
        <w:top w:val="none" w:sz="0" w:space="0" w:color="auto"/>
        <w:left w:val="none" w:sz="0" w:space="0" w:color="auto"/>
        <w:bottom w:val="none" w:sz="0" w:space="0" w:color="auto"/>
        <w:right w:val="none" w:sz="0" w:space="0" w:color="auto"/>
      </w:divBdr>
    </w:div>
    <w:div w:id="1441485151">
      <w:bodyDiv w:val="1"/>
      <w:marLeft w:val="0"/>
      <w:marRight w:val="0"/>
      <w:marTop w:val="0"/>
      <w:marBottom w:val="0"/>
      <w:divBdr>
        <w:top w:val="none" w:sz="0" w:space="0" w:color="auto"/>
        <w:left w:val="none" w:sz="0" w:space="0" w:color="auto"/>
        <w:bottom w:val="none" w:sz="0" w:space="0" w:color="auto"/>
        <w:right w:val="none" w:sz="0" w:space="0" w:color="auto"/>
      </w:divBdr>
      <w:divsChild>
        <w:div w:id="88430864">
          <w:marLeft w:val="480"/>
          <w:marRight w:val="0"/>
          <w:marTop w:val="0"/>
          <w:marBottom w:val="0"/>
          <w:divBdr>
            <w:top w:val="none" w:sz="0" w:space="0" w:color="auto"/>
            <w:left w:val="none" w:sz="0" w:space="0" w:color="auto"/>
            <w:bottom w:val="none" w:sz="0" w:space="0" w:color="auto"/>
            <w:right w:val="none" w:sz="0" w:space="0" w:color="auto"/>
          </w:divBdr>
        </w:div>
        <w:div w:id="127018570">
          <w:marLeft w:val="480"/>
          <w:marRight w:val="0"/>
          <w:marTop w:val="0"/>
          <w:marBottom w:val="0"/>
          <w:divBdr>
            <w:top w:val="none" w:sz="0" w:space="0" w:color="auto"/>
            <w:left w:val="none" w:sz="0" w:space="0" w:color="auto"/>
            <w:bottom w:val="none" w:sz="0" w:space="0" w:color="auto"/>
            <w:right w:val="none" w:sz="0" w:space="0" w:color="auto"/>
          </w:divBdr>
        </w:div>
        <w:div w:id="196937244">
          <w:marLeft w:val="480"/>
          <w:marRight w:val="0"/>
          <w:marTop w:val="0"/>
          <w:marBottom w:val="0"/>
          <w:divBdr>
            <w:top w:val="none" w:sz="0" w:space="0" w:color="auto"/>
            <w:left w:val="none" w:sz="0" w:space="0" w:color="auto"/>
            <w:bottom w:val="none" w:sz="0" w:space="0" w:color="auto"/>
            <w:right w:val="none" w:sz="0" w:space="0" w:color="auto"/>
          </w:divBdr>
        </w:div>
        <w:div w:id="224143050">
          <w:marLeft w:val="480"/>
          <w:marRight w:val="0"/>
          <w:marTop w:val="0"/>
          <w:marBottom w:val="0"/>
          <w:divBdr>
            <w:top w:val="none" w:sz="0" w:space="0" w:color="auto"/>
            <w:left w:val="none" w:sz="0" w:space="0" w:color="auto"/>
            <w:bottom w:val="none" w:sz="0" w:space="0" w:color="auto"/>
            <w:right w:val="none" w:sz="0" w:space="0" w:color="auto"/>
          </w:divBdr>
        </w:div>
        <w:div w:id="235552129">
          <w:marLeft w:val="480"/>
          <w:marRight w:val="0"/>
          <w:marTop w:val="0"/>
          <w:marBottom w:val="0"/>
          <w:divBdr>
            <w:top w:val="none" w:sz="0" w:space="0" w:color="auto"/>
            <w:left w:val="none" w:sz="0" w:space="0" w:color="auto"/>
            <w:bottom w:val="none" w:sz="0" w:space="0" w:color="auto"/>
            <w:right w:val="none" w:sz="0" w:space="0" w:color="auto"/>
          </w:divBdr>
        </w:div>
        <w:div w:id="360398343">
          <w:marLeft w:val="480"/>
          <w:marRight w:val="0"/>
          <w:marTop w:val="0"/>
          <w:marBottom w:val="0"/>
          <w:divBdr>
            <w:top w:val="none" w:sz="0" w:space="0" w:color="auto"/>
            <w:left w:val="none" w:sz="0" w:space="0" w:color="auto"/>
            <w:bottom w:val="none" w:sz="0" w:space="0" w:color="auto"/>
            <w:right w:val="none" w:sz="0" w:space="0" w:color="auto"/>
          </w:divBdr>
        </w:div>
        <w:div w:id="412244020">
          <w:marLeft w:val="480"/>
          <w:marRight w:val="0"/>
          <w:marTop w:val="0"/>
          <w:marBottom w:val="0"/>
          <w:divBdr>
            <w:top w:val="none" w:sz="0" w:space="0" w:color="auto"/>
            <w:left w:val="none" w:sz="0" w:space="0" w:color="auto"/>
            <w:bottom w:val="none" w:sz="0" w:space="0" w:color="auto"/>
            <w:right w:val="none" w:sz="0" w:space="0" w:color="auto"/>
          </w:divBdr>
        </w:div>
        <w:div w:id="464547688">
          <w:marLeft w:val="480"/>
          <w:marRight w:val="0"/>
          <w:marTop w:val="0"/>
          <w:marBottom w:val="0"/>
          <w:divBdr>
            <w:top w:val="none" w:sz="0" w:space="0" w:color="auto"/>
            <w:left w:val="none" w:sz="0" w:space="0" w:color="auto"/>
            <w:bottom w:val="none" w:sz="0" w:space="0" w:color="auto"/>
            <w:right w:val="none" w:sz="0" w:space="0" w:color="auto"/>
          </w:divBdr>
        </w:div>
        <w:div w:id="484468179">
          <w:marLeft w:val="480"/>
          <w:marRight w:val="0"/>
          <w:marTop w:val="0"/>
          <w:marBottom w:val="0"/>
          <w:divBdr>
            <w:top w:val="none" w:sz="0" w:space="0" w:color="auto"/>
            <w:left w:val="none" w:sz="0" w:space="0" w:color="auto"/>
            <w:bottom w:val="none" w:sz="0" w:space="0" w:color="auto"/>
            <w:right w:val="none" w:sz="0" w:space="0" w:color="auto"/>
          </w:divBdr>
        </w:div>
        <w:div w:id="547036630">
          <w:marLeft w:val="480"/>
          <w:marRight w:val="0"/>
          <w:marTop w:val="0"/>
          <w:marBottom w:val="0"/>
          <w:divBdr>
            <w:top w:val="none" w:sz="0" w:space="0" w:color="auto"/>
            <w:left w:val="none" w:sz="0" w:space="0" w:color="auto"/>
            <w:bottom w:val="none" w:sz="0" w:space="0" w:color="auto"/>
            <w:right w:val="none" w:sz="0" w:space="0" w:color="auto"/>
          </w:divBdr>
        </w:div>
        <w:div w:id="580916859">
          <w:marLeft w:val="480"/>
          <w:marRight w:val="0"/>
          <w:marTop w:val="0"/>
          <w:marBottom w:val="0"/>
          <w:divBdr>
            <w:top w:val="none" w:sz="0" w:space="0" w:color="auto"/>
            <w:left w:val="none" w:sz="0" w:space="0" w:color="auto"/>
            <w:bottom w:val="none" w:sz="0" w:space="0" w:color="auto"/>
            <w:right w:val="none" w:sz="0" w:space="0" w:color="auto"/>
          </w:divBdr>
        </w:div>
        <w:div w:id="604191779">
          <w:marLeft w:val="480"/>
          <w:marRight w:val="0"/>
          <w:marTop w:val="0"/>
          <w:marBottom w:val="0"/>
          <w:divBdr>
            <w:top w:val="none" w:sz="0" w:space="0" w:color="auto"/>
            <w:left w:val="none" w:sz="0" w:space="0" w:color="auto"/>
            <w:bottom w:val="none" w:sz="0" w:space="0" w:color="auto"/>
            <w:right w:val="none" w:sz="0" w:space="0" w:color="auto"/>
          </w:divBdr>
        </w:div>
        <w:div w:id="774248516">
          <w:marLeft w:val="480"/>
          <w:marRight w:val="0"/>
          <w:marTop w:val="0"/>
          <w:marBottom w:val="0"/>
          <w:divBdr>
            <w:top w:val="none" w:sz="0" w:space="0" w:color="auto"/>
            <w:left w:val="none" w:sz="0" w:space="0" w:color="auto"/>
            <w:bottom w:val="none" w:sz="0" w:space="0" w:color="auto"/>
            <w:right w:val="none" w:sz="0" w:space="0" w:color="auto"/>
          </w:divBdr>
        </w:div>
        <w:div w:id="801308826">
          <w:marLeft w:val="480"/>
          <w:marRight w:val="0"/>
          <w:marTop w:val="0"/>
          <w:marBottom w:val="0"/>
          <w:divBdr>
            <w:top w:val="none" w:sz="0" w:space="0" w:color="auto"/>
            <w:left w:val="none" w:sz="0" w:space="0" w:color="auto"/>
            <w:bottom w:val="none" w:sz="0" w:space="0" w:color="auto"/>
            <w:right w:val="none" w:sz="0" w:space="0" w:color="auto"/>
          </w:divBdr>
        </w:div>
        <w:div w:id="1092703488">
          <w:marLeft w:val="480"/>
          <w:marRight w:val="0"/>
          <w:marTop w:val="0"/>
          <w:marBottom w:val="0"/>
          <w:divBdr>
            <w:top w:val="none" w:sz="0" w:space="0" w:color="auto"/>
            <w:left w:val="none" w:sz="0" w:space="0" w:color="auto"/>
            <w:bottom w:val="none" w:sz="0" w:space="0" w:color="auto"/>
            <w:right w:val="none" w:sz="0" w:space="0" w:color="auto"/>
          </w:divBdr>
        </w:div>
        <w:div w:id="1103692853">
          <w:marLeft w:val="480"/>
          <w:marRight w:val="0"/>
          <w:marTop w:val="0"/>
          <w:marBottom w:val="0"/>
          <w:divBdr>
            <w:top w:val="none" w:sz="0" w:space="0" w:color="auto"/>
            <w:left w:val="none" w:sz="0" w:space="0" w:color="auto"/>
            <w:bottom w:val="none" w:sz="0" w:space="0" w:color="auto"/>
            <w:right w:val="none" w:sz="0" w:space="0" w:color="auto"/>
          </w:divBdr>
        </w:div>
        <w:div w:id="1372535133">
          <w:marLeft w:val="480"/>
          <w:marRight w:val="0"/>
          <w:marTop w:val="0"/>
          <w:marBottom w:val="0"/>
          <w:divBdr>
            <w:top w:val="none" w:sz="0" w:space="0" w:color="auto"/>
            <w:left w:val="none" w:sz="0" w:space="0" w:color="auto"/>
            <w:bottom w:val="none" w:sz="0" w:space="0" w:color="auto"/>
            <w:right w:val="none" w:sz="0" w:space="0" w:color="auto"/>
          </w:divBdr>
        </w:div>
        <w:div w:id="1415663561">
          <w:marLeft w:val="480"/>
          <w:marRight w:val="0"/>
          <w:marTop w:val="0"/>
          <w:marBottom w:val="0"/>
          <w:divBdr>
            <w:top w:val="none" w:sz="0" w:space="0" w:color="auto"/>
            <w:left w:val="none" w:sz="0" w:space="0" w:color="auto"/>
            <w:bottom w:val="none" w:sz="0" w:space="0" w:color="auto"/>
            <w:right w:val="none" w:sz="0" w:space="0" w:color="auto"/>
          </w:divBdr>
        </w:div>
        <w:div w:id="1498109131">
          <w:marLeft w:val="480"/>
          <w:marRight w:val="0"/>
          <w:marTop w:val="0"/>
          <w:marBottom w:val="0"/>
          <w:divBdr>
            <w:top w:val="none" w:sz="0" w:space="0" w:color="auto"/>
            <w:left w:val="none" w:sz="0" w:space="0" w:color="auto"/>
            <w:bottom w:val="none" w:sz="0" w:space="0" w:color="auto"/>
            <w:right w:val="none" w:sz="0" w:space="0" w:color="auto"/>
          </w:divBdr>
        </w:div>
        <w:div w:id="1714235479">
          <w:marLeft w:val="480"/>
          <w:marRight w:val="0"/>
          <w:marTop w:val="0"/>
          <w:marBottom w:val="0"/>
          <w:divBdr>
            <w:top w:val="none" w:sz="0" w:space="0" w:color="auto"/>
            <w:left w:val="none" w:sz="0" w:space="0" w:color="auto"/>
            <w:bottom w:val="none" w:sz="0" w:space="0" w:color="auto"/>
            <w:right w:val="none" w:sz="0" w:space="0" w:color="auto"/>
          </w:divBdr>
        </w:div>
        <w:div w:id="1719352523">
          <w:marLeft w:val="480"/>
          <w:marRight w:val="0"/>
          <w:marTop w:val="0"/>
          <w:marBottom w:val="0"/>
          <w:divBdr>
            <w:top w:val="none" w:sz="0" w:space="0" w:color="auto"/>
            <w:left w:val="none" w:sz="0" w:space="0" w:color="auto"/>
            <w:bottom w:val="none" w:sz="0" w:space="0" w:color="auto"/>
            <w:right w:val="none" w:sz="0" w:space="0" w:color="auto"/>
          </w:divBdr>
        </w:div>
        <w:div w:id="1772891112">
          <w:marLeft w:val="480"/>
          <w:marRight w:val="0"/>
          <w:marTop w:val="0"/>
          <w:marBottom w:val="0"/>
          <w:divBdr>
            <w:top w:val="none" w:sz="0" w:space="0" w:color="auto"/>
            <w:left w:val="none" w:sz="0" w:space="0" w:color="auto"/>
            <w:bottom w:val="none" w:sz="0" w:space="0" w:color="auto"/>
            <w:right w:val="none" w:sz="0" w:space="0" w:color="auto"/>
          </w:divBdr>
        </w:div>
        <w:div w:id="1785877826">
          <w:marLeft w:val="480"/>
          <w:marRight w:val="0"/>
          <w:marTop w:val="0"/>
          <w:marBottom w:val="0"/>
          <w:divBdr>
            <w:top w:val="none" w:sz="0" w:space="0" w:color="auto"/>
            <w:left w:val="none" w:sz="0" w:space="0" w:color="auto"/>
            <w:bottom w:val="none" w:sz="0" w:space="0" w:color="auto"/>
            <w:right w:val="none" w:sz="0" w:space="0" w:color="auto"/>
          </w:divBdr>
        </w:div>
        <w:div w:id="1945189239">
          <w:marLeft w:val="480"/>
          <w:marRight w:val="0"/>
          <w:marTop w:val="0"/>
          <w:marBottom w:val="0"/>
          <w:divBdr>
            <w:top w:val="none" w:sz="0" w:space="0" w:color="auto"/>
            <w:left w:val="none" w:sz="0" w:space="0" w:color="auto"/>
            <w:bottom w:val="none" w:sz="0" w:space="0" w:color="auto"/>
            <w:right w:val="none" w:sz="0" w:space="0" w:color="auto"/>
          </w:divBdr>
        </w:div>
        <w:div w:id="2108304211">
          <w:marLeft w:val="480"/>
          <w:marRight w:val="0"/>
          <w:marTop w:val="0"/>
          <w:marBottom w:val="0"/>
          <w:divBdr>
            <w:top w:val="none" w:sz="0" w:space="0" w:color="auto"/>
            <w:left w:val="none" w:sz="0" w:space="0" w:color="auto"/>
            <w:bottom w:val="none" w:sz="0" w:space="0" w:color="auto"/>
            <w:right w:val="none" w:sz="0" w:space="0" w:color="auto"/>
          </w:divBdr>
        </w:div>
        <w:div w:id="2136173755">
          <w:marLeft w:val="480"/>
          <w:marRight w:val="0"/>
          <w:marTop w:val="0"/>
          <w:marBottom w:val="0"/>
          <w:divBdr>
            <w:top w:val="none" w:sz="0" w:space="0" w:color="auto"/>
            <w:left w:val="none" w:sz="0" w:space="0" w:color="auto"/>
            <w:bottom w:val="none" w:sz="0" w:space="0" w:color="auto"/>
            <w:right w:val="none" w:sz="0" w:space="0" w:color="auto"/>
          </w:divBdr>
        </w:div>
      </w:divsChild>
    </w:div>
    <w:div w:id="1441607925">
      <w:marLeft w:val="480"/>
      <w:marRight w:val="0"/>
      <w:marTop w:val="0"/>
      <w:marBottom w:val="0"/>
      <w:divBdr>
        <w:top w:val="none" w:sz="0" w:space="0" w:color="auto"/>
        <w:left w:val="none" w:sz="0" w:space="0" w:color="auto"/>
        <w:bottom w:val="none" w:sz="0" w:space="0" w:color="auto"/>
        <w:right w:val="none" w:sz="0" w:space="0" w:color="auto"/>
      </w:divBdr>
    </w:div>
    <w:div w:id="1441803965">
      <w:marLeft w:val="480"/>
      <w:marRight w:val="0"/>
      <w:marTop w:val="0"/>
      <w:marBottom w:val="0"/>
      <w:divBdr>
        <w:top w:val="none" w:sz="0" w:space="0" w:color="auto"/>
        <w:left w:val="none" w:sz="0" w:space="0" w:color="auto"/>
        <w:bottom w:val="none" w:sz="0" w:space="0" w:color="auto"/>
        <w:right w:val="none" w:sz="0" w:space="0" w:color="auto"/>
      </w:divBdr>
    </w:div>
    <w:div w:id="1441991649">
      <w:marLeft w:val="480"/>
      <w:marRight w:val="0"/>
      <w:marTop w:val="0"/>
      <w:marBottom w:val="0"/>
      <w:divBdr>
        <w:top w:val="none" w:sz="0" w:space="0" w:color="auto"/>
        <w:left w:val="none" w:sz="0" w:space="0" w:color="auto"/>
        <w:bottom w:val="none" w:sz="0" w:space="0" w:color="auto"/>
        <w:right w:val="none" w:sz="0" w:space="0" w:color="auto"/>
      </w:divBdr>
    </w:div>
    <w:div w:id="1442190513">
      <w:marLeft w:val="480"/>
      <w:marRight w:val="0"/>
      <w:marTop w:val="0"/>
      <w:marBottom w:val="0"/>
      <w:divBdr>
        <w:top w:val="none" w:sz="0" w:space="0" w:color="auto"/>
        <w:left w:val="none" w:sz="0" w:space="0" w:color="auto"/>
        <w:bottom w:val="none" w:sz="0" w:space="0" w:color="auto"/>
        <w:right w:val="none" w:sz="0" w:space="0" w:color="auto"/>
      </w:divBdr>
    </w:div>
    <w:div w:id="1442383940">
      <w:marLeft w:val="480"/>
      <w:marRight w:val="0"/>
      <w:marTop w:val="0"/>
      <w:marBottom w:val="0"/>
      <w:divBdr>
        <w:top w:val="none" w:sz="0" w:space="0" w:color="auto"/>
        <w:left w:val="none" w:sz="0" w:space="0" w:color="auto"/>
        <w:bottom w:val="none" w:sz="0" w:space="0" w:color="auto"/>
        <w:right w:val="none" w:sz="0" w:space="0" w:color="auto"/>
      </w:divBdr>
    </w:div>
    <w:div w:id="1442796339">
      <w:marLeft w:val="480"/>
      <w:marRight w:val="0"/>
      <w:marTop w:val="0"/>
      <w:marBottom w:val="0"/>
      <w:divBdr>
        <w:top w:val="none" w:sz="0" w:space="0" w:color="auto"/>
        <w:left w:val="none" w:sz="0" w:space="0" w:color="auto"/>
        <w:bottom w:val="none" w:sz="0" w:space="0" w:color="auto"/>
        <w:right w:val="none" w:sz="0" w:space="0" w:color="auto"/>
      </w:divBdr>
    </w:div>
    <w:div w:id="1442873339">
      <w:marLeft w:val="480"/>
      <w:marRight w:val="0"/>
      <w:marTop w:val="0"/>
      <w:marBottom w:val="0"/>
      <w:divBdr>
        <w:top w:val="none" w:sz="0" w:space="0" w:color="auto"/>
        <w:left w:val="none" w:sz="0" w:space="0" w:color="auto"/>
        <w:bottom w:val="none" w:sz="0" w:space="0" w:color="auto"/>
        <w:right w:val="none" w:sz="0" w:space="0" w:color="auto"/>
      </w:divBdr>
    </w:div>
    <w:div w:id="1442921628">
      <w:bodyDiv w:val="1"/>
      <w:marLeft w:val="0"/>
      <w:marRight w:val="0"/>
      <w:marTop w:val="0"/>
      <w:marBottom w:val="0"/>
      <w:divBdr>
        <w:top w:val="none" w:sz="0" w:space="0" w:color="auto"/>
        <w:left w:val="none" w:sz="0" w:space="0" w:color="auto"/>
        <w:bottom w:val="none" w:sz="0" w:space="0" w:color="auto"/>
        <w:right w:val="none" w:sz="0" w:space="0" w:color="auto"/>
      </w:divBdr>
    </w:div>
    <w:div w:id="1443527886">
      <w:marLeft w:val="480"/>
      <w:marRight w:val="0"/>
      <w:marTop w:val="0"/>
      <w:marBottom w:val="0"/>
      <w:divBdr>
        <w:top w:val="none" w:sz="0" w:space="0" w:color="auto"/>
        <w:left w:val="none" w:sz="0" w:space="0" w:color="auto"/>
        <w:bottom w:val="none" w:sz="0" w:space="0" w:color="auto"/>
        <w:right w:val="none" w:sz="0" w:space="0" w:color="auto"/>
      </w:divBdr>
    </w:div>
    <w:div w:id="1443692778">
      <w:bodyDiv w:val="1"/>
      <w:marLeft w:val="0"/>
      <w:marRight w:val="0"/>
      <w:marTop w:val="0"/>
      <w:marBottom w:val="0"/>
      <w:divBdr>
        <w:top w:val="none" w:sz="0" w:space="0" w:color="auto"/>
        <w:left w:val="none" w:sz="0" w:space="0" w:color="auto"/>
        <w:bottom w:val="none" w:sz="0" w:space="0" w:color="auto"/>
        <w:right w:val="none" w:sz="0" w:space="0" w:color="auto"/>
      </w:divBdr>
    </w:div>
    <w:div w:id="1443915640">
      <w:marLeft w:val="480"/>
      <w:marRight w:val="0"/>
      <w:marTop w:val="0"/>
      <w:marBottom w:val="0"/>
      <w:divBdr>
        <w:top w:val="none" w:sz="0" w:space="0" w:color="auto"/>
        <w:left w:val="none" w:sz="0" w:space="0" w:color="auto"/>
        <w:bottom w:val="none" w:sz="0" w:space="0" w:color="auto"/>
        <w:right w:val="none" w:sz="0" w:space="0" w:color="auto"/>
      </w:divBdr>
    </w:div>
    <w:div w:id="1444112744">
      <w:bodyDiv w:val="1"/>
      <w:marLeft w:val="0"/>
      <w:marRight w:val="0"/>
      <w:marTop w:val="0"/>
      <w:marBottom w:val="0"/>
      <w:divBdr>
        <w:top w:val="none" w:sz="0" w:space="0" w:color="auto"/>
        <w:left w:val="none" w:sz="0" w:space="0" w:color="auto"/>
        <w:bottom w:val="none" w:sz="0" w:space="0" w:color="auto"/>
        <w:right w:val="none" w:sz="0" w:space="0" w:color="auto"/>
      </w:divBdr>
    </w:div>
    <w:div w:id="1444574466">
      <w:bodyDiv w:val="1"/>
      <w:marLeft w:val="0"/>
      <w:marRight w:val="0"/>
      <w:marTop w:val="0"/>
      <w:marBottom w:val="0"/>
      <w:divBdr>
        <w:top w:val="none" w:sz="0" w:space="0" w:color="auto"/>
        <w:left w:val="none" w:sz="0" w:space="0" w:color="auto"/>
        <w:bottom w:val="none" w:sz="0" w:space="0" w:color="auto"/>
        <w:right w:val="none" w:sz="0" w:space="0" w:color="auto"/>
      </w:divBdr>
      <w:divsChild>
        <w:div w:id="557666474">
          <w:marLeft w:val="480"/>
          <w:marRight w:val="0"/>
          <w:marTop w:val="0"/>
          <w:marBottom w:val="0"/>
          <w:divBdr>
            <w:top w:val="none" w:sz="0" w:space="0" w:color="auto"/>
            <w:left w:val="none" w:sz="0" w:space="0" w:color="auto"/>
            <w:bottom w:val="none" w:sz="0" w:space="0" w:color="auto"/>
            <w:right w:val="none" w:sz="0" w:space="0" w:color="auto"/>
          </w:divBdr>
        </w:div>
        <w:div w:id="873074414">
          <w:marLeft w:val="480"/>
          <w:marRight w:val="0"/>
          <w:marTop w:val="0"/>
          <w:marBottom w:val="0"/>
          <w:divBdr>
            <w:top w:val="none" w:sz="0" w:space="0" w:color="auto"/>
            <w:left w:val="none" w:sz="0" w:space="0" w:color="auto"/>
            <w:bottom w:val="none" w:sz="0" w:space="0" w:color="auto"/>
            <w:right w:val="none" w:sz="0" w:space="0" w:color="auto"/>
          </w:divBdr>
        </w:div>
        <w:div w:id="1129854711">
          <w:marLeft w:val="480"/>
          <w:marRight w:val="0"/>
          <w:marTop w:val="0"/>
          <w:marBottom w:val="0"/>
          <w:divBdr>
            <w:top w:val="none" w:sz="0" w:space="0" w:color="auto"/>
            <w:left w:val="none" w:sz="0" w:space="0" w:color="auto"/>
            <w:bottom w:val="none" w:sz="0" w:space="0" w:color="auto"/>
            <w:right w:val="none" w:sz="0" w:space="0" w:color="auto"/>
          </w:divBdr>
        </w:div>
        <w:div w:id="1180656045">
          <w:marLeft w:val="480"/>
          <w:marRight w:val="0"/>
          <w:marTop w:val="0"/>
          <w:marBottom w:val="0"/>
          <w:divBdr>
            <w:top w:val="none" w:sz="0" w:space="0" w:color="auto"/>
            <w:left w:val="none" w:sz="0" w:space="0" w:color="auto"/>
            <w:bottom w:val="none" w:sz="0" w:space="0" w:color="auto"/>
            <w:right w:val="none" w:sz="0" w:space="0" w:color="auto"/>
          </w:divBdr>
        </w:div>
        <w:div w:id="1349062128">
          <w:marLeft w:val="480"/>
          <w:marRight w:val="0"/>
          <w:marTop w:val="0"/>
          <w:marBottom w:val="0"/>
          <w:divBdr>
            <w:top w:val="none" w:sz="0" w:space="0" w:color="auto"/>
            <w:left w:val="none" w:sz="0" w:space="0" w:color="auto"/>
            <w:bottom w:val="none" w:sz="0" w:space="0" w:color="auto"/>
            <w:right w:val="none" w:sz="0" w:space="0" w:color="auto"/>
          </w:divBdr>
        </w:div>
        <w:div w:id="1593666530">
          <w:marLeft w:val="480"/>
          <w:marRight w:val="0"/>
          <w:marTop w:val="0"/>
          <w:marBottom w:val="0"/>
          <w:divBdr>
            <w:top w:val="none" w:sz="0" w:space="0" w:color="auto"/>
            <w:left w:val="none" w:sz="0" w:space="0" w:color="auto"/>
            <w:bottom w:val="none" w:sz="0" w:space="0" w:color="auto"/>
            <w:right w:val="none" w:sz="0" w:space="0" w:color="auto"/>
          </w:divBdr>
        </w:div>
        <w:div w:id="1630431628">
          <w:marLeft w:val="480"/>
          <w:marRight w:val="0"/>
          <w:marTop w:val="0"/>
          <w:marBottom w:val="0"/>
          <w:divBdr>
            <w:top w:val="none" w:sz="0" w:space="0" w:color="auto"/>
            <w:left w:val="none" w:sz="0" w:space="0" w:color="auto"/>
            <w:bottom w:val="none" w:sz="0" w:space="0" w:color="auto"/>
            <w:right w:val="none" w:sz="0" w:space="0" w:color="auto"/>
          </w:divBdr>
        </w:div>
        <w:div w:id="1899583562">
          <w:marLeft w:val="480"/>
          <w:marRight w:val="0"/>
          <w:marTop w:val="0"/>
          <w:marBottom w:val="0"/>
          <w:divBdr>
            <w:top w:val="none" w:sz="0" w:space="0" w:color="auto"/>
            <w:left w:val="none" w:sz="0" w:space="0" w:color="auto"/>
            <w:bottom w:val="none" w:sz="0" w:space="0" w:color="auto"/>
            <w:right w:val="none" w:sz="0" w:space="0" w:color="auto"/>
          </w:divBdr>
        </w:div>
      </w:divsChild>
    </w:div>
    <w:div w:id="1444838335">
      <w:bodyDiv w:val="1"/>
      <w:marLeft w:val="0"/>
      <w:marRight w:val="0"/>
      <w:marTop w:val="0"/>
      <w:marBottom w:val="0"/>
      <w:divBdr>
        <w:top w:val="none" w:sz="0" w:space="0" w:color="auto"/>
        <w:left w:val="none" w:sz="0" w:space="0" w:color="auto"/>
        <w:bottom w:val="none" w:sz="0" w:space="0" w:color="auto"/>
        <w:right w:val="none" w:sz="0" w:space="0" w:color="auto"/>
      </w:divBdr>
    </w:div>
    <w:div w:id="1445075546">
      <w:marLeft w:val="480"/>
      <w:marRight w:val="0"/>
      <w:marTop w:val="0"/>
      <w:marBottom w:val="0"/>
      <w:divBdr>
        <w:top w:val="none" w:sz="0" w:space="0" w:color="auto"/>
        <w:left w:val="none" w:sz="0" w:space="0" w:color="auto"/>
        <w:bottom w:val="none" w:sz="0" w:space="0" w:color="auto"/>
        <w:right w:val="none" w:sz="0" w:space="0" w:color="auto"/>
      </w:divBdr>
    </w:div>
    <w:div w:id="1445077468">
      <w:bodyDiv w:val="1"/>
      <w:marLeft w:val="0"/>
      <w:marRight w:val="0"/>
      <w:marTop w:val="0"/>
      <w:marBottom w:val="0"/>
      <w:divBdr>
        <w:top w:val="none" w:sz="0" w:space="0" w:color="auto"/>
        <w:left w:val="none" w:sz="0" w:space="0" w:color="auto"/>
        <w:bottom w:val="none" w:sz="0" w:space="0" w:color="auto"/>
        <w:right w:val="none" w:sz="0" w:space="0" w:color="auto"/>
      </w:divBdr>
    </w:div>
    <w:div w:id="1445154050">
      <w:bodyDiv w:val="1"/>
      <w:marLeft w:val="0"/>
      <w:marRight w:val="0"/>
      <w:marTop w:val="0"/>
      <w:marBottom w:val="0"/>
      <w:divBdr>
        <w:top w:val="none" w:sz="0" w:space="0" w:color="auto"/>
        <w:left w:val="none" w:sz="0" w:space="0" w:color="auto"/>
        <w:bottom w:val="none" w:sz="0" w:space="0" w:color="auto"/>
        <w:right w:val="none" w:sz="0" w:space="0" w:color="auto"/>
      </w:divBdr>
    </w:div>
    <w:div w:id="1445728748">
      <w:marLeft w:val="480"/>
      <w:marRight w:val="0"/>
      <w:marTop w:val="0"/>
      <w:marBottom w:val="0"/>
      <w:divBdr>
        <w:top w:val="none" w:sz="0" w:space="0" w:color="auto"/>
        <w:left w:val="none" w:sz="0" w:space="0" w:color="auto"/>
        <w:bottom w:val="none" w:sz="0" w:space="0" w:color="auto"/>
        <w:right w:val="none" w:sz="0" w:space="0" w:color="auto"/>
      </w:divBdr>
    </w:div>
    <w:div w:id="1445921694">
      <w:marLeft w:val="480"/>
      <w:marRight w:val="0"/>
      <w:marTop w:val="0"/>
      <w:marBottom w:val="0"/>
      <w:divBdr>
        <w:top w:val="none" w:sz="0" w:space="0" w:color="auto"/>
        <w:left w:val="none" w:sz="0" w:space="0" w:color="auto"/>
        <w:bottom w:val="none" w:sz="0" w:space="0" w:color="auto"/>
        <w:right w:val="none" w:sz="0" w:space="0" w:color="auto"/>
      </w:divBdr>
    </w:div>
    <w:div w:id="1446195558">
      <w:bodyDiv w:val="1"/>
      <w:marLeft w:val="0"/>
      <w:marRight w:val="0"/>
      <w:marTop w:val="0"/>
      <w:marBottom w:val="0"/>
      <w:divBdr>
        <w:top w:val="none" w:sz="0" w:space="0" w:color="auto"/>
        <w:left w:val="none" w:sz="0" w:space="0" w:color="auto"/>
        <w:bottom w:val="none" w:sz="0" w:space="0" w:color="auto"/>
        <w:right w:val="none" w:sz="0" w:space="0" w:color="auto"/>
      </w:divBdr>
      <w:divsChild>
        <w:div w:id="82533531">
          <w:marLeft w:val="480"/>
          <w:marRight w:val="0"/>
          <w:marTop w:val="0"/>
          <w:marBottom w:val="0"/>
          <w:divBdr>
            <w:top w:val="none" w:sz="0" w:space="0" w:color="auto"/>
            <w:left w:val="none" w:sz="0" w:space="0" w:color="auto"/>
            <w:bottom w:val="none" w:sz="0" w:space="0" w:color="auto"/>
            <w:right w:val="none" w:sz="0" w:space="0" w:color="auto"/>
          </w:divBdr>
        </w:div>
        <w:div w:id="118376147">
          <w:marLeft w:val="480"/>
          <w:marRight w:val="0"/>
          <w:marTop w:val="0"/>
          <w:marBottom w:val="0"/>
          <w:divBdr>
            <w:top w:val="none" w:sz="0" w:space="0" w:color="auto"/>
            <w:left w:val="none" w:sz="0" w:space="0" w:color="auto"/>
            <w:bottom w:val="none" w:sz="0" w:space="0" w:color="auto"/>
            <w:right w:val="none" w:sz="0" w:space="0" w:color="auto"/>
          </w:divBdr>
        </w:div>
        <w:div w:id="479226937">
          <w:marLeft w:val="480"/>
          <w:marRight w:val="0"/>
          <w:marTop w:val="0"/>
          <w:marBottom w:val="0"/>
          <w:divBdr>
            <w:top w:val="none" w:sz="0" w:space="0" w:color="auto"/>
            <w:left w:val="none" w:sz="0" w:space="0" w:color="auto"/>
            <w:bottom w:val="none" w:sz="0" w:space="0" w:color="auto"/>
            <w:right w:val="none" w:sz="0" w:space="0" w:color="auto"/>
          </w:divBdr>
        </w:div>
        <w:div w:id="487672073">
          <w:marLeft w:val="480"/>
          <w:marRight w:val="0"/>
          <w:marTop w:val="0"/>
          <w:marBottom w:val="0"/>
          <w:divBdr>
            <w:top w:val="none" w:sz="0" w:space="0" w:color="auto"/>
            <w:left w:val="none" w:sz="0" w:space="0" w:color="auto"/>
            <w:bottom w:val="none" w:sz="0" w:space="0" w:color="auto"/>
            <w:right w:val="none" w:sz="0" w:space="0" w:color="auto"/>
          </w:divBdr>
        </w:div>
        <w:div w:id="516044422">
          <w:marLeft w:val="480"/>
          <w:marRight w:val="0"/>
          <w:marTop w:val="0"/>
          <w:marBottom w:val="0"/>
          <w:divBdr>
            <w:top w:val="none" w:sz="0" w:space="0" w:color="auto"/>
            <w:left w:val="none" w:sz="0" w:space="0" w:color="auto"/>
            <w:bottom w:val="none" w:sz="0" w:space="0" w:color="auto"/>
            <w:right w:val="none" w:sz="0" w:space="0" w:color="auto"/>
          </w:divBdr>
        </w:div>
        <w:div w:id="561447553">
          <w:marLeft w:val="480"/>
          <w:marRight w:val="0"/>
          <w:marTop w:val="0"/>
          <w:marBottom w:val="0"/>
          <w:divBdr>
            <w:top w:val="none" w:sz="0" w:space="0" w:color="auto"/>
            <w:left w:val="none" w:sz="0" w:space="0" w:color="auto"/>
            <w:bottom w:val="none" w:sz="0" w:space="0" w:color="auto"/>
            <w:right w:val="none" w:sz="0" w:space="0" w:color="auto"/>
          </w:divBdr>
        </w:div>
        <w:div w:id="567426735">
          <w:marLeft w:val="480"/>
          <w:marRight w:val="0"/>
          <w:marTop w:val="0"/>
          <w:marBottom w:val="0"/>
          <w:divBdr>
            <w:top w:val="none" w:sz="0" w:space="0" w:color="auto"/>
            <w:left w:val="none" w:sz="0" w:space="0" w:color="auto"/>
            <w:bottom w:val="none" w:sz="0" w:space="0" w:color="auto"/>
            <w:right w:val="none" w:sz="0" w:space="0" w:color="auto"/>
          </w:divBdr>
        </w:div>
        <w:div w:id="576016177">
          <w:marLeft w:val="480"/>
          <w:marRight w:val="0"/>
          <w:marTop w:val="0"/>
          <w:marBottom w:val="0"/>
          <w:divBdr>
            <w:top w:val="none" w:sz="0" w:space="0" w:color="auto"/>
            <w:left w:val="none" w:sz="0" w:space="0" w:color="auto"/>
            <w:bottom w:val="none" w:sz="0" w:space="0" w:color="auto"/>
            <w:right w:val="none" w:sz="0" w:space="0" w:color="auto"/>
          </w:divBdr>
        </w:div>
        <w:div w:id="592250325">
          <w:marLeft w:val="480"/>
          <w:marRight w:val="0"/>
          <w:marTop w:val="0"/>
          <w:marBottom w:val="0"/>
          <w:divBdr>
            <w:top w:val="none" w:sz="0" w:space="0" w:color="auto"/>
            <w:left w:val="none" w:sz="0" w:space="0" w:color="auto"/>
            <w:bottom w:val="none" w:sz="0" w:space="0" w:color="auto"/>
            <w:right w:val="none" w:sz="0" w:space="0" w:color="auto"/>
          </w:divBdr>
        </w:div>
        <w:div w:id="674109594">
          <w:marLeft w:val="480"/>
          <w:marRight w:val="0"/>
          <w:marTop w:val="0"/>
          <w:marBottom w:val="0"/>
          <w:divBdr>
            <w:top w:val="none" w:sz="0" w:space="0" w:color="auto"/>
            <w:left w:val="none" w:sz="0" w:space="0" w:color="auto"/>
            <w:bottom w:val="none" w:sz="0" w:space="0" w:color="auto"/>
            <w:right w:val="none" w:sz="0" w:space="0" w:color="auto"/>
          </w:divBdr>
        </w:div>
        <w:div w:id="1103845026">
          <w:marLeft w:val="480"/>
          <w:marRight w:val="0"/>
          <w:marTop w:val="0"/>
          <w:marBottom w:val="0"/>
          <w:divBdr>
            <w:top w:val="none" w:sz="0" w:space="0" w:color="auto"/>
            <w:left w:val="none" w:sz="0" w:space="0" w:color="auto"/>
            <w:bottom w:val="none" w:sz="0" w:space="0" w:color="auto"/>
            <w:right w:val="none" w:sz="0" w:space="0" w:color="auto"/>
          </w:divBdr>
        </w:div>
        <w:div w:id="1112481692">
          <w:marLeft w:val="480"/>
          <w:marRight w:val="0"/>
          <w:marTop w:val="0"/>
          <w:marBottom w:val="0"/>
          <w:divBdr>
            <w:top w:val="none" w:sz="0" w:space="0" w:color="auto"/>
            <w:left w:val="none" w:sz="0" w:space="0" w:color="auto"/>
            <w:bottom w:val="none" w:sz="0" w:space="0" w:color="auto"/>
            <w:right w:val="none" w:sz="0" w:space="0" w:color="auto"/>
          </w:divBdr>
        </w:div>
        <w:div w:id="1171719798">
          <w:marLeft w:val="480"/>
          <w:marRight w:val="0"/>
          <w:marTop w:val="0"/>
          <w:marBottom w:val="0"/>
          <w:divBdr>
            <w:top w:val="none" w:sz="0" w:space="0" w:color="auto"/>
            <w:left w:val="none" w:sz="0" w:space="0" w:color="auto"/>
            <w:bottom w:val="none" w:sz="0" w:space="0" w:color="auto"/>
            <w:right w:val="none" w:sz="0" w:space="0" w:color="auto"/>
          </w:divBdr>
        </w:div>
        <w:div w:id="1199077284">
          <w:marLeft w:val="480"/>
          <w:marRight w:val="0"/>
          <w:marTop w:val="0"/>
          <w:marBottom w:val="0"/>
          <w:divBdr>
            <w:top w:val="none" w:sz="0" w:space="0" w:color="auto"/>
            <w:left w:val="none" w:sz="0" w:space="0" w:color="auto"/>
            <w:bottom w:val="none" w:sz="0" w:space="0" w:color="auto"/>
            <w:right w:val="none" w:sz="0" w:space="0" w:color="auto"/>
          </w:divBdr>
        </w:div>
        <w:div w:id="1236478021">
          <w:marLeft w:val="480"/>
          <w:marRight w:val="0"/>
          <w:marTop w:val="0"/>
          <w:marBottom w:val="0"/>
          <w:divBdr>
            <w:top w:val="none" w:sz="0" w:space="0" w:color="auto"/>
            <w:left w:val="none" w:sz="0" w:space="0" w:color="auto"/>
            <w:bottom w:val="none" w:sz="0" w:space="0" w:color="auto"/>
            <w:right w:val="none" w:sz="0" w:space="0" w:color="auto"/>
          </w:divBdr>
        </w:div>
        <w:div w:id="1264847374">
          <w:marLeft w:val="480"/>
          <w:marRight w:val="0"/>
          <w:marTop w:val="0"/>
          <w:marBottom w:val="0"/>
          <w:divBdr>
            <w:top w:val="none" w:sz="0" w:space="0" w:color="auto"/>
            <w:left w:val="none" w:sz="0" w:space="0" w:color="auto"/>
            <w:bottom w:val="none" w:sz="0" w:space="0" w:color="auto"/>
            <w:right w:val="none" w:sz="0" w:space="0" w:color="auto"/>
          </w:divBdr>
        </w:div>
        <w:div w:id="1331372758">
          <w:marLeft w:val="480"/>
          <w:marRight w:val="0"/>
          <w:marTop w:val="0"/>
          <w:marBottom w:val="0"/>
          <w:divBdr>
            <w:top w:val="none" w:sz="0" w:space="0" w:color="auto"/>
            <w:left w:val="none" w:sz="0" w:space="0" w:color="auto"/>
            <w:bottom w:val="none" w:sz="0" w:space="0" w:color="auto"/>
            <w:right w:val="none" w:sz="0" w:space="0" w:color="auto"/>
          </w:divBdr>
        </w:div>
        <w:div w:id="1404450687">
          <w:marLeft w:val="480"/>
          <w:marRight w:val="0"/>
          <w:marTop w:val="0"/>
          <w:marBottom w:val="0"/>
          <w:divBdr>
            <w:top w:val="none" w:sz="0" w:space="0" w:color="auto"/>
            <w:left w:val="none" w:sz="0" w:space="0" w:color="auto"/>
            <w:bottom w:val="none" w:sz="0" w:space="0" w:color="auto"/>
            <w:right w:val="none" w:sz="0" w:space="0" w:color="auto"/>
          </w:divBdr>
        </w:div>
        <w:div w:id="1468087607">
          <w:marLeft w:val="480"/>
          <w:marRight w:val="0"/>
          <w:marTop w:val="0"/>
          <w:marBottom w:val="0"/>
          <w:divBdr>
            <w:top w:val="none" w:sz="0" w:space="0" w:color="auto"/>
            <w:left w:val="none" w:sz="0" w:space="0" w:color="auto"/>
            <w:bottom w:val="none" w:sz="0" w:space="0" w:color="auto"/>
            <w:right w:val="none" w:sz="0" w:space="0" w:color="auto"/>
          </w:divBdr>
        </w:div>
        <w:div w:id="1619410909">
          <w:marLeft w:val="480"/>
          <w:marRight w:val="0"/>
          <w:marTop w:val="0"/>
          <w:marBottom w:val="0"/>
          <w:divBdr>
            <w:top w:val="none" w:sz="0" w:space="0" w:color="auto"/>
            <w:left w:val="none" w:sz="0" w:space="0" w:color="auto"/>
            <w:bottom w:val="none" w:sz="0" w:space="0" w:color="auto"/>
            <w:right w:val="none" w:sz="0" w:space="0" w:color="auto"/>
          </w:divBdr>
        </w:div>
        <w:div w:id="1793549644">
          <w:marLeft w:val="480"/>
          <w:marRight w:val="0"/>
          <w:marTop w:val="0"/>
          <w:marBottom w:val="0"/>
          <w:divBdr>
            <w:top w:val="none" w:sz="0" w:space="0" w:color="auto"/>
            <w:left w:val="none" w:sz="0" w:space="0" w:color="auto"/>
            <w:bottom w:val="none" w:sz="0" w:space="0" w:color="auto"/>
            <w:right w:val="none" w:sz="0" w:space="0" w:color="auto"/>
          </w:divBdr>
        </w:div>
        <w:div w:id="1805536896">
          <w:marLeft w:val="480"/>
          <w:marRight w:val="0"/>
          <w:marTop w:val="0"/>
          <w:marBottom w:val="0"/>
          <w:divBdr>
            <w:top w:val="none" w:sz="0" w:space="0" w:color="auto"/>
            <w:left w:val="none" w:sz="0" w:space="0" w:color="auto"/>
            <w:bottom w:val="none" w:sz="0" w:space="0" w:color="auto"/>
            <w:right w:val="none" w:sz="0" w:space="0" w:color="auto"/>
          </w:divBdr>
        </w:div>
        <w:div w:id="1902014951">
          <w:marLeft w:val="480"/>
          <w:marRight w:val="0"/>
          <w:marTop w:val="0"/>
          <w:marBottom w:val="0"/>
          <w:divBdr>
            <w:top w:val="none" w:sz="0" w:space="0" w:color="auto"/>
            <w:left w:val="none" w:sz="0" w:space="0" w:color="auto"/>
            <w:bottom w:val="none" w:sz="0" w:space="0" w:color="auto"/>
            <w:right w:val="none" w:sz="0" w:space="0" w:color="auto"/>
          </w:divBdr>
        </w:div>
        <w:div w:id="2017267129">
          <w:marLeft w:val="480"/>
          <w:marRight w:val="0"/>
          <w:marTop w:val="0"/>
          <w:marBottom w:val="0"/>
          <w:divBdr>
            <w:top w:val="none" w:sz="0" w:space="0" w:color="auto"/>
            <w:left w:val="none" w:sz="0" w:space="0" w:color="auto"/>
            <w:bottom w:val="none" w:sz="0" w:space="0" w:color="auto"/>
            <w:right w:val="none" w:sz="0" w:space="0" w:color="auto"/>
          </w:divBdr>
        </w:div>
        <w:div w:id="2038047284">
          <w:marLeft w:val="480"/>
          <w:marRight w:val="0"/>
          <w:marTop w:val="0"/>
          <w:marBottom w:val="0"/>
          <w:divBdr>
            <w:top w:val="none" w:sz="0" w:space="0" w:color="auto"/>
            <w:left w:val="none" w:sz="0" w:space="0" w:color="auto"/>
            <w:bottom w:val="none" w:sz="0" w:space="0" w:color="auto"/>
            <w:right w:val="none" w:sz="0" w:space="0" w:color="auto"/>
          </w:divBdr>
        </w:div>
        <w:div w:id="2119596608">
          <w:marLeft w:val="480"/>
          <w:marRight w:val="0"/>
          <w:marTop w:val="0"/>
          <w:marBottom w:val="0"/>
          <w:divBdr>
            <w:top w:val="none" w:sz="0" w:space="0" w:color="auto"/>
            <w:left w:val="none" w:sz="0" w:space="0" w:color="auto"/>
            <w:bottom w:val="none" w:sz="0" w:space="0" w:color="auto"/>
            <w:right w:val="none" w:sz="0" w:space="0" w:color="auto"/>
          </w:divBdr>
        </w:div>
      </w:divsChild>
    </w:div>
    <w:div w:id="1446266522">
      <w:marLeft w:val="480"/>
      <w:marRight w:val="0"/>
      <w:marTop w:val="0"/>
      <w:marBottom w:val="0"/>
      <w:divBdr>
        <w:top w:val="none" w:sz="0" w:space="0" w:color="auto"/>
        <w:left w:val="none" w:sz="0" w:space="0" w:color="auto"/>
        <w:bottom w:val="none" w:sz="0" w:space="0" w:color="auto"/>
        <w:right w:val="none" w:sz="0" w:space="0" w:color="auto"/>
      </w:divBdr>
    </w:div>
    <w:div w:id="1446272477">
      <w:marLeft w:val="480"/>
      <w:marRight w:val="0"/>
      <w:marTop w:val="0"/>
      <w:marBottom w:val="0"/>
      <w:divBdr>
        <w:top w:val="none" w:sz="0" w:space="0" w:color="auto"/>
        <w:left w:val="none" w:sz="0" w:space="0" w:color="auto"/>
        <w:bottom w:val="none" w:sz="0" w:space="0" w:color="auto"/>
        <w:right w:val="none" w:sz="0" w:space="0" w:color="auto"/>
      </w:divBdr>
    </w:div>
    <w:div w:id="1446346363">
      <w:marLeft w:val="480"/>
      <w:marRight w:val="0"/>
      <w:marTop w:val="0"/>
      <w:marBottom w:val="0"/>
      <w:divBdr>
        <w:top w:val="none" w:sz="0" w:space="0" w:color="auto"/>
        <w:left w:val="none" w:sz="0" w:space="0" w:color="auto"/>
        <w:bottom w:val="none" w:sz="0" w:space="0" w:color="auto"/>
        <w:right w:val="none" w:sz="0" w:space="0" w:color="auto"/>
      </w:divBdr>
    </w:div>
    <w:div w:id="1446387168">
      <w:bodyDiv w:val="1"/>
      <w:marLeft w:val="0"/>
      <w:marRight w:val="0"/>
      <w:marTop w:val="0"/>
      <w:marBottom w:val="0"/>
      <w:divBdr>
        <w:top w:val="none" w:sz="0" w:space="0" w:color="auto"/>
        <w:left w:val="none" w:sz="0" w:space="0" w:color="auto"/>
        <w:bottom w:val="none" w:sz="0" w:space="0" w:color="auto"/>
        <w:right w:val="none" w:sz="0" w:space="0" w:color="auto"/>
      </w:divBdr>
    </w:div>
    <w:div w:id="1446849154">
      <w:bodyDiv w:val="1"/>
      <w:marLeft w:val="0"/>
      <w:marRight w:val="0"/>
      <w:marTop w:val="0"/>
      <w:marBottom w:val="0"/>
      <w:divBdr>
        <w:top w:val="none" w:sz="0" w:space="0" w:color="auto"/>
        <w:left w:val="none" w:sz="0" w:space="0" w:color="auto"/>
        <w:bottom w:val="none" w:sz="0" w:space="0" w:color="auto"/>
        <w:right w:val="none" w:sz="0" w:space="0" w:color="auto"/>
      </w:divBdr>
    </w:div>
    <w:div w:id="1447196961">
      <w:marLeft w:val="480"/>
      <w:marRight w:val="0"/>
      <w:marTop w:val="0"/>
      <w:marBottom w:val="0"/>
      <w:divBdr>
        <w:top w:val="none" w:sz="0" w:space="0" w:color="auto"/>
        <w:left w:val="none" w:sz="0" w:space="0" w:color="auto"/>
        <w:bottom w:val="none" w:sz="0" w:space="0" w:color="auto"/>
        <w:right w:val="none" w:sz="0" w:space="0" w:color="auto"/>
      </w:divBdr>
    </w:div>
    <w:div w:id="1447428759">
      <w:bodyDiv w:val="1"/>
      <w:marLeft w:val="0"/>
      <w:marRight w:val="0"/>
      <w:marTop w:val="0"/>
      <w:marBottom w:val="0"/>
      <w:divBdr>
        <w:top w:val="none" w:sz="0" w:space="0" w:color="auto"/>
        <w:left w:val="none" w:sz="0" w:space="0" w:color="auto"/>
        <w:bottom w:val="none" w:sz="0" w:space="0" w:color="auto"/>
        <w:right w:val="none" w:sz="0" w:space="0" w:color="auto"/>
      </w:divBdr>
    </w:div>
    <w:div w:id="1447502803">
      <w:marLeft w:val="480"/>
      <w:marRight w:val="0"/>
      <w:marTop w:val="0"/>
      <w:marBottom w:val="0"/>
      <w:divBdr>
        <w:top w:val="none" w:sz="0" w:space="0" w:color="auto"/>
        <w:left w:val="none" w:sz="0" w:space="0" w:color="auto"/>
        <w:bottom w:val="none" w:sz="0" w:space="0" w:color="auto"/>
        <w:right w:val="none" w:sz="0" w:space="0" w:color="auto"/>
      </w:divBdr>
    </w:div>
    <w:div w:id="1447582770">
      <w:marLeft w:val="480"/>
      <w:marRight w:val="0"/>
      <w:marTop w:val="0"/>
      <w:marBottom w:val="0"/>
      <w:divBdr>
        <w:top w:val="none" w:sz="0" w:space="0" w:color="auto"/>
        <w:left w:val="none" w:sz="0" w:space="0" w:color="auto"/>
        <w:bottom w:val="none" w:sz="0" w:space="0" w:color="auto"/>
        <w:right w:val="none" w:sz="0" w:space="0" w:color="auto"/>
      </w:divBdr>
    </w:div>
    <w:div w:id="1447583240">
      <w:bodyDiv w:val="1"/>
      <w:marLeft w:val="0"/>
      <w:marRight w:val="0"/>
      <w:marTop w:val="0"/>
      <w:marBottom w:val="0"/>
      <w:divBdr>
        <w:top w:val="none" w:sz="0" w:space="0" w:color="auto"/>
        <w:left w:val="none" w:sz="0" w:space="0" w:color="auto"/>
        <w:bottom w:val="none" w:sz="0" w:space="0" w:color="auto"/>
        <w:right w:val="none" w:sz="0" w:space="0" w:color="auto"/>
      </w:divBdr>
    </w:div>
    <w:div w:id="1447845414">
      <w:bodyDiv w:val="1"/>
      <w:marLeft w:val="0"/>
      <w:marRight w:val="0"/>
      <w:marTop w:val="0"/>
      <w:marBottom w:val="0"/>
      <w:divBdr>
        <w:top w:val="none" w:sz="0" w:space="0" w:color="auto"/>
        <w:left w:val="none" w:sz="0" w:space="0" w:color="auto"/>
        <w:bottom w:val="none" w:sz="0" w:space="0" w:color="auto"/>
        <w:right w:val="none" w:sz="0" w:space="0" w:color="auto"/>
      </w:divBdr>
    </w:div>
    <w:div w:id="1448159154">
      <w:marLeft w:val="480"/>
      <w:marRight w:val="0"/>
      <w:marTop w:val="0"/>
      <w:marBottom w:val="0"/>
      <w:divBdr>
        <w:top w:val="none" w:sz="0" w:space="0" w:color="auto"/>
        <w:left w:val="none" w:sz="0" w:space="0" w:color="auto"/>
        <w:bottom w:val="none" w:sz="0" w:space="0" w:color="auto"/>
        <w:right w:val="none" w:sz="0" w:space="0" w:color="auto"/>
      </w:divBdr>
    </w:div>
    <w:div w:id="1448231561">
      <w:marLeft w:val="480"/>
      <w:marRight w:val="0"/>
      <w:marTop w:val="0"/>
      <w:marBottom w:val="0"/>
      <w:divBdr>
        <w:top w:val="none" w:sz="0" w:space="0" w:color="auto"/>
        <w:left w:val="none" w:sz="0" w:space="0" w:color="auto"/>
        <w:bottom w:val="none" w:sz="0" w:space="0" w:color="auto"/>
        <w:right w:val="none" w:sz="0" w:space="0" w:color="auto"/>
      </w:divBdr>
    </w:div>
    <w:div w:id="1448236979">
      <w:bodyDiv w:val="1"/>
      <w:marLeft w:val="0"/>
      <w:marRight w:val="0"/>
      <w:marTop w:val="0"/>
      <w:marBottom w:val="0"/>
      <w:divBdr>
        <w:top w:val="none" w:sz="0" w:space="0" w:color="auto"/>
        <w:left w:val="none" w:sz="0" w:space="0" w:color="auto"/>
        <w:bottom w:val="none" w:sz="0" w:space="0" w:color="auto"/>
        <w:right w:val="none" w:sz="0" w:space="0" w:color="auto"/>
      </w:divBdr>
    </w:div>
    <w:div w:id="1448306994">
      <w:marLeft w:val="480"/>
      <w:marRight w:val="0"/>
      <w:marTop w:val="0"/>
      <w:marBottom w:val="0"/>
      <w:divBdr>
        <w:top w:val="none" w:sz="0" w:space="0" w:color="auto"/>
        <w:left w:val="none" w:sz="0" w:space="0" w:color="auto"/>
        <w:bottom w:val="none" w:sz="0" w:space="0" w:color="auto"/>
        <w:right w:val="none" w:sz="0" w:space="0" w:color="auto"/>
      </w:divBdr>
    </w:div>
    <w:div w:id="1448356214">
      <w:marLeft w:val="480"/>
      <w:marRight w:val="0"/>
      <w:marTop w:val="0"/>
      <w:marBottom w:val="0"/>
      <w:divBdr>
        <w:top w:val="none" w:sz="0" w:space="0" w:color="auto"/>
        <w:left w:val="none" w:sz="0" w:space="0" w:color="auto"/>
        <w:bottom w:val="none" w:sz="0" w:space="0" w:color="auto"/>
        <w:right w:val="none" w:sz="0" w:space="0" w:color="auto"/>
      </w:divBdr>
    </w:div>
    <w:div w:id="1448508379">
      <w:marLeft w:val="480"/>
      <w:marRight w:val="0"/>
      <w:marTop w:val="0"/>
      <w:marBottom w:val="0"/>
      <w:divBdr>
        <w:top w:val="none" w:sz="0" w:space="0" w:color="auto"/>
        <w:left w:val="none" w:sz="0" w:space="0" w:color="auto"/>
        <w:bottom w:val="none" w:sz="0" w:space="0" w:color="auto"/>
        <w:right w:val="none" w:sz="0" w:space="0" w:color="auto"/>
      </w:divBdr>
    </w:div>
    <w:div w:id="1448547023">
      <w:marLeft w:val="480"/>
      <w:marRight w:val="0"/>
      <w:marTop w:val="0"/>
      <w:marBottom w:val="0"/>
      <w:divBdr>
        <w:top w:val="none" w:sz="0" w:space="0" w:color="auto"/>
        <w:left w:val="none" w:sz="0" w:space="0" w:color="auto"/>
        <w:bottom w:val="none" w:sz="0" w:space="0" w:color="auto"/>
        <w:right w:val="none" w:sz="0" w:space="0" w:color="auto"/>
      </w:divBdr>
    </w:div>
    <w:div w:id="1448811973">
      <w:marLeft w:val="480"/>
      <w:marRight w:val="0"/>
      <w:marTop w:val="0"/>
      <w:marBottom w:val="0"/>
      <w:divBdr>
        <w:top w:val="none" w:sz="0" w:space="0" w:color="auto"/>
        <w:left w:val="none" w:sz="0" w:space="0" w:color="auto"/>
        <w:bottom w:val="none" w:sz="0" w:space="0" w:color="auto"/>
        <w:right w:val="none" w:sz="0" w:space="0" w:color="auto"/>
      </w:divBdr>
    </w:div>
    <w:div w:id="1448961176">
      <w:bodyDiv w:val="1"/>
      <w:marLeft w:val="0"/>
      <w:marRight w:val="0"/>
      <w:marTop w:val="0"/>
      <w:marBottom w:val="0"/>
      <w:divBdr>
        <w:top w:val="none" w:sz="0" w:space="0" w:color="auto"/>
        <w:left w:val="none" w:sz="0" w:space="0" w:color="auto"/>
        <w:bottom w:val="none" w:sz="0" w:space="0" w:color="auto"/>
        <w:right w:val="none" w:sz="0" w:space="0" w:color="auto"/>
      </w:divBdr>
    </w:div>
    <w:div w:id="1449082792">
      <w:bodyDiv w:val="1"/>
      <w:marLeft w:val="0"/>
      <w:marRight w:val="0"/>
      <w:marTop w:val="0"/>
      <w:marBottom w:val="0"/>
      <w:divBdr>
        <w:top w:val="none" w:sz="0" w:space="0" w:color="auto"/>
        <w:left w:val="none" w:sz="0" w:space="0" w:color="auto"/>
        <w:bottom w:val="none" w:sz="0" w:space="0" w:color="auto"/>
        <w:right w:val="none" w:sz="0" w:space="0" w:color="auto"/>
      </w:divBdr>
    </w:div>
    <w:div w:id="1449541496">
      <w:marLeft w:val="480"/>
      <w:marRight w:val="0"/>
      <w:marTop w:val="0"/>
      <w:marBottom w:val="0"/>
      <w:divBdr>
        <w:top w:val="none" w:sz="0" w:space="0" w:color="auto"/>
        <w:left w:val="none" w:sz="0" w:space="0" w:color="auto"/>
        <w:bottom w:val="none" w:sz="0" w:space="0" w:color="auto"/>
        <w:right w:val="none" w:sz="0" w:space="0" w:color="auto"/>
      </w:divBdr>
    </w:div>
    <w:div w:id="1449658940">
      <w:marLeft w:val="480"/>
      <w:marRight w:val="0"/>
      <w:marTop w:val="0"/>
      <w:marBottom w:val="0"/>
      <w:divBdr>
        <w:top w:val="none" w:sz="0" w:space="0" w:color="auto"/>
        <w:left w:val="none" w:sz="0" w:space="0" w:color="auto"/>
        <w:bottom w:val="none" w:sz="0" w:space="0" w:color="auto"/>
        <w:right w:val="none" w:sz="0" w:space="0" w:color="auto"/>
      </w:divBdr>
    </w:div>
    <w:div w:id="1449736757">
      <w:marLeft w:val="480"/>
      <w:marRight w:val="0"/>
      <w:marTop w:val="0"/>
      <w:marBottom w:val="0"/>
      <w:divBdr>
        <w:top w:val="none" w:sz="0" w:space="0" w:color="auto"/>
        <w:left w:val="none" w:sz="0" w:space="0" w:color="auto"/>
        <w:bottom w:val="none" w:sz="0" w:space="0" w:color="auto"/>
        <w:right w:val="none" w:sz="0" w:space="0" w:color="auto"/>
      </w:divBdr>
    </w:div>
    <w:div w:id="1449933970">
      <w:marLeft w:val="480"/>
      <w:marRight w:val="0"/>
      <w:marTop w:val="0"/>
      <w:marBottom w:val="0"/>
      <w:divBdr>
        <w:top w:val="none" w:sz="0" w:space="0" w:color="auto"/>
        <w:left w:val="none" w:sz="0" w:space="0" w:color="auto"/>
        <w:bottom w:val="none" w:sz="0" w:space="0" w:color="auto"/>
        <w:right w:val="none" w:sz="0" w:space="0" w:color="auto"/>
      </w:divBdr>
    </w:div>
    <w:div w:id="1450049769">
      <w:bodyDiv w:val="1"/>
      <w:marLeft w:val="0"/>
      <w:marRight w:val="0"/>
      <w:marTop w:val="0"/>
      <w:marBottom w:val="0"/>
      <w:divBdr>
        <w:top w:val="none" w:sz="0" w:space="0" w:color="auto"/>
        <w:left w:val="none" w:sz="0" w:space="0" w:color="auto"/>
        <w:bottom w:val="none" w:sz="0" w:space="0" w:color="auto"/>
        <w:right w:val="none" w:sz="0" w:space="0" w:color="auto"/>
      </w:divBdr>
    </w:div>
    <w:div w:id="1450127783">
      <w:bodyDiv w:val="1"/>
      <w:marLeft w:val="0"/>
      <w:marRight w:val="0"/>
      <w:marTop w:val="0"/>
      <w:marBottom w:val="0"/>
      <w:divBdr>
        <w:top w:val="none" w:sz="0" w:space="0" w:color="auto"/>
        <w:left w:val="none" w:sz="0" w:space="0" w:color="auto"/>
        <w:bottom w:val="none" w:sz="0" w:space="0" w:color="auto"/>
        <w:right w:val="none" w:sz="0" w:space="0" w:color="auto"/>
      </w:divBdr>
    </w:div>
    <w:div w:id="1450318259">
      <w:marLeft w:val="480"/>
      <w:marRight w:val="0"/>
      <w:marTop w:val="0"/>
      <w:marBottom w:val="0"/>
      <w:divBdr>
        <w:top w:val="none" w:sz="0" w:space="0" w:color="auto"/>
        <w:left w:val="none" w:sz="0" w:space="0" w:color="auto"/>
        <w:bottom w:val="none" w:sz="0" w:space="0" w:color="auto"/>
        <w:right w:val="none" w:sz="0" w:space="0" w:color="auto"/>
      </w:divBdr>
    </w:div>
    <w:div w:id="1450510039">
      <w:bodyDiv w:val="1"/>
      <w:marLeft w:val="0"/>
      <w:marRight w:val="0"/>
      <w:marTop w:val="0"/>
      <w:marBottom w:val="0"/>
      <w:divBdr>
        <w:top w:val="none" w:sz="0" w:space="0" w:color="auto"/>
        <w:left w:val="none" w:sz="0" w:space="0" w:color="auto"/>
        <w:bottom w:val="none" w:sz="0" w:space="0" w:color="auto"/>
        <w:right w:val="none" w:sz="0" w:space="0" w:color="auto"/>
      </w:divBdr>
    </w:div>
    <w:div w:id="1450667120">
      <w:marLeft w:val="480"/>
      <w:marRight w:val="0"/>
      <w:marTop w:val="0"/>
      <w:marBottom w:val="0"/>
      <w:divBdr>
        <w:top w:val="none" w:sz="0" w:space="0" w:color="auto"/>
        <w:left w:val="none" w:sz="0" w:space="0" w:color="auto"/>
        <w:bottom w:val="none" w:sz="0" w:space="0" w:color="auto"/>
        <w:right w:val="none" w:sz="0" w:space="0" w:color="auto"/>
      </w:divBdr>
    </w:div>
    <w:div w:id="1450735693">
      <w:bodyDiv w:val="1"/>
      <w:marLeft w:val="0"/>
      <w:marRight w:val="0"/>
      <w:marTop w:val="0"/>
      <w:marBottom w:val="0"/>
      <w:divBdr>
        <w:top w:val="none" w:sz="0" w:space="0" w:color="auto"/>
        <w:left w:val="none" w:sz="0" w:space="0" w:color="auto"/>
        <w:bottom w:val="none" w:sz="0" w:space="0" w:color="auto"/>
        <w:right w:val="none" w:sz="0" w:space="0" w:color="auto"/>
      </w:divBdr>
    </w:div>
    <w:div w:id="1450853302">
      <w:marLeft w:val="480"/>
      <w:marRight w:val="0"/>
      <w:marTop w:val="0"/>
      <w:marBottom w:val="0"/>
      <w:divBdr>
        <w:top w:val="none" w:sz="0" w:space="0" w:color="auto"/>
        <w:left w:val="none" w:sz="0" w:space="0" w:color="auto"/>
        <w:bottom w:val="none" w:sz="0" w:space="0" w:color="auto"/>
        <w:right w:val="none" w:sz="0" w:space="0" w:color="auto"/>
      </w:divBdr>
    </w:div>
    <w:div w:id="1450928301">
      <w:marLeft w:val="480"/>
      <w:marRight w:val="0"/>
      <w:marTop w:val="0"/>
      <w:marBottom w:val="0"/>
      <w:divBdr>
        <w:top w:val="none" w:sz="0" w:space="0" w:color="auto"/>
        <w:left w:val="none" w:sz="0" w:space="0" w:color="auto"/>
        <w:bottom w:val="none" w:sz="0" w:space="0" w:color="auto"/>
        <w:right w:val="none" w:sz="0" w:space="0" w:color="auto"/>
      </w:divBdr>
    </w:div>
    <w:div w:id="1451245308">
      <w:bodyDiv w:val="1"/>
      <w:marLeft w:val="0"/>
      <w:marRight w:val="0"/>
      <w:marTop w:val="0"/>
      <w:marBottom w:val="0"/>
      <w:divBdr>
        <w:top w:val="none" w:sz="0" w:space="0" w:color="auto"/>
        <w:left w:val="none" w:sz="0" w:space="0" w:color="auto"/>
        <w:bottom w:val="none" w:sz="0" w:space="0" w:color="auto"/>
        <w:right w:val="none" w:sz="0" w:space="0" w:color="auto"/>
      </w:divBdr>
    </w:div>
    <w:div w:id="1451313284">
      <w:marLeft w:val="480"/>
      <w:marRight w:val="0"/>
      <w:marTop w:val="0"/>
      <w:marBottom w:val="0"/>
      <w:divBdr>
        <w:top w:val="none" w:sz="0" w:space="0" w:color="auto"/>
        <w:left w:val="none" w:sz="0" w:space="0" w:color="auto"/>
        <w:bottom w:val="none" w:sz="0" w:space="0" w:color="auto"/>
        <w:right w:val="none" w:sz="0" w:space="0" w:color="auto"/>
      </w:divBdr>
    </w:div>
    <w:div w:id="1451437457">
      <w:marLeft w:val="480"/>
      <w:marRight w:val="0"/>
      <w:marTop w:val="0"/>
      <w:marBottom w:val="0"/>
      <w:divBdr>
        <w:top w:val="none" w:sz="0" w:space="0" w:color="auto"/>
        <w:left w:val="none" w:sz="0" w:space="0" w:color="auto"/>
        <w:bottom w:val="none" w:sz="0" w:space="0" w:color="auto"/>
        <w:right w:val="none" w:sz="0" w:space="0" w:color="auto"/>
      </w:divBdr>
    </w:div>
    <w:div w:id="1451625244">
      <w:marLeft w:val="480"/>
      <w:marRight w:val="0"/>
      <w:marTop w:val="0"/>
      <w:marBottom w:val="0"/>
      <w:divBdr>
        <w:top w:val="none" w:sz="0" w:space="0" w:color="auto"/>
        <w:left w:val="none" w:sz="0" w:space="0" w:color="auto"/>
        <w:bottom w:val="none" w:sz="0" w:space="0" w:color="auto"/>
        <w:right w:val="none" w:sz="0" w:space="0" w:color="auto"/>
      </w:divBdr>
    </w:div>
    <w:div w:id="1451706693">
      <w:marLeft w:val="480"/>
      <w:marRight w:val="0"/>
      <w:marTop w:val="0"/>
      <w:marBottom w:val="0"/>
      <w:divBdr>
        <w:top w:val="none" w:sz="0" w:space="0" w:color="auto"/>
        <w:left w:val="none" w:sz="0" w:space="0" w:color="auto"/>
        <w:bottom w:val="none" w:sz="0" w:space="0" w:color="auto"/>
        <w:right w:val="none" w:sz="0" w:space="0" w:color="auto"/>
      </w:divBdr>
    </w:div>
    <w:div w:id="1451971835">
      <w:marLeft w:val="480"/>
      <w:marRight w:val="0"/>
      <w:marTop w:val="0"/>
      <w:marBottom w:val="0"/>
      <w:divBdr>
        <w:top w:val="none" w:sz="0" w:space="0" w:color="auto"/>
        <w:left w:val="none" w:sz="0" w:space="0" w:color="auto"/>
        <w:bottom w:val="none" w:sz="0" w:space="0" w:color="auto"/>
        <w:right w:val="none" w:sz="0" w:space="0" w:color="auto"/>
      </w:divBdr>
    </w:div>
    <w:div w:id="1452163863">
      <w:marLeft w:val="480"/>
      <w:marRight w:val="0"/>
      <w:marTop w:val="0"/>
      <w:marBottom w:val="0"/>
      <w:divBdr>
        <w:top w:val="none" w:sz="0" w:space="0" w:color="auto"/>
        <w:left w:val="none" w:sz="0" w:space="0" w:color="auto"/>
        <w:bottom w:val="none" w:sz="0" w:space="0" w:color="auto"/>
        <w:right w:val="none" w:sz="0" w:space="0" w:color="auto"/>
      </w:divBdr>
    </w:div>
    <w:div w:id="1452239647">
      <w:bodyDiv w:val="1"/>
      <w:marLeft w:val="0"/>
      <w:marRight w:val="0"/>
      <w:marTop w:val="0"/>
      <w:marBottom w:val="0"/>
      <w:divBdr>
        <w:top w:val="none" w:sz="0" w:space="0" w:color="auto"/>
        <w:left w:val="none" w:sz="0" w:space="0" w:color="auto"/>
        <w:bottom w:val="none" w:sz="0" w:space="0" w:color="auto"/>
        <w:right w:val="none" w:sz="0" w:space="0" w:color="auto"/>
      </w:divBdr>
    </w:div>
    <w:div w:id="1452280565">
      <w:marLeft w:val="480"/>
      <w:marRight w:val="0"/>
      <w:marTop w:val="0"/>
      <w:marBottom w:val="0"/>
      <w:divBdr>
        <w:top w:val="none" w:sz="0" w:space="0" w:color="auto"/>
        <w:left w:val="none" w:sz="0" w:space="0" w:color="auto"/>
        <w:bottom w:val="none" w:sz="0" w:space="0" w:color="auto"/>
        <w:right w:val="none" w:sz="0" w:space="0" w:color="auto"/>
      </w:divBdr>
    </w:div>
    <w:div w:id="1452699834">
      <w:marLeft w:val="480"/>
      <w:marRight w:val="0"/>
      <w:marTop w:val="0"/>
      <w:marBottom w:val="0"/>
      <w:divBdr>
        <w:top w:val="none" w:sz="0" w:space="0" w:color="auto"/>
        <w:left w:val="none" w:sz="0" w:space="0" w:color="auto"/>
        <w:bottom w:val="none" w:sz="0" w:space="0" w:color="auto"/>
        <w:right w:val="none" w:sz="0" w:space="0" w:color="auto"/>
      </w:divBdr>
    </w:div>
    <w:div w:id="1452817335">
      <w:marLeft w:val="480"/>
      <w:marRight w:val="0"/>
      <w:marTop w:val="0"/>
      <w:marBottom w:val="0"/>
      <w:divBdr>
        <w:top w:val="none" w:sz="0" w:space="0" w:color="auto"/>
        <w:left w:val="none" w:sz="0" w:space="0" w:color="auto"/>
        <w:bottom w:val="none" w:sz="0" w:space="0" w:color="auto"/>
        <w:right w:val="none" w:sz="0" w:space="0" w:color="auto"/>
      </w:divBdr>
    </w:div>
    <w:div w:id="1452895404">
      <w:bodyDiv w:val="1"/>
      <w:marLeft w:val="0"/>
      <w:marRight w:val="0"/>
      <w:marTop w:val="0"/>
      <w:marBottom w:val="0"/>
      <w:divBdr>
        <w:top w:val="none" w:sz="0" w:space="0" w:color="auto"/>
        <w:left w:val="none" w:sz="0" w:space="0" w:color="auto"/>
        <w:bottom w:val="none" w:sz="0" w:space="0" w:color="auto"/>
        <w:right w:val="none" w:sz="0" w:space="0" w:color="auto"/>
      </w:divBdr>
    </w:div>
    <w:div w:id="1452896808">
      <w:marLeft w:val="480"/>
      <w:marRight w:val="0"/>
      <w:marTop w:val="0"/>
      <w:marBottom w:val="0"/>
      <w:divBdr>
        <w:top w:val="none" w:sz="0" w:space="0" w:color="auto"/>
        <w:left w:val="none" w:sz="0" w:space="0" w:color="auto"/>
        <w:bottom w:val="none" w:sz="0" w:space="0" w:color="auto"/>
        <w:right w:val="none" w:sz="0" w:space="0" w:color="auto"/>
      </w:divBdr>
    </w:div>
    <w:div w:id="1453094194">
      <w:marLeft w:val="480"/>
      <w:marRight w:val="0"/>
      <w:marTop w:val="0"/>
      <w:marBottom w:val="0"/>
      <w:divBdr>
        <w:top w:val="none" w:sz="0" w:space="0" w:color="auto"/>
        <w:left w:val="none" w:sz="0" w:space="0" w:color="auto"/>
        <w:bottom w:val="none" w:sz="0" w:space="0" w:color="auto"/>
        <w:right w:val="none" w:sz="0" w:space="0" w:color="auto"/>
      </w:divBdr>
    </w:div>
    <w:div w:id="1453207897">
      <w:bodyDiv w:val="1"/>
      <w:marLeft w:val="0"/>
      <w:marRight w:val="0"/>
      <w:marTop w:val="0"/>
      <w:marBottom w:val="0"/>
      <w:divBdr>
        <w:top w:val="none" w:sz="0" w:space="0" w:color="auto"/>
        <w:left w:val="none" w:sz="0" w:space="0" w:color="auto"/>
        <w:bottom w:val="none" w:sz="0" w:space="0" w:color="auto"/>
        <w:right w:val="none" w:sz="0" w:space="0" w:color="auto"/>
      </w:divBdr>
    </w:div>
    <w:div w:id="1453283246">
      <w:marLeft w:val="480"/>
      <w:marRight w:val="0"/>
      <w:marTop w:val="0"/>
      <w:marBottom w:val="0"/>
      <w:divBdr>
        <w:top w:val="none" w:sz="0" w:space="0" w:color="auto"/>
        <w:left w:val="none" w:sz="0" w:space="0" w:color="auto"/>
        <w:bottom w:val="none" w:sz="0" w:space="0" w:color="auto"/>
        <w:right w:val="none" w:sz="0" w:space="0" w:color="auto"/>
      </w:divBdr>
    </w:div>
    <w:div w:id="1453524084">
      <w:marLeft w:val="480"/>
      <w:marRight w:val="0"/>
      <w:marTop w:val="0"/>
      <w:marBottom w:val="0"/>
      <w:divBdr>
        <w:top w:val="none" w:sz="0" w:space="0" w:color="auto"/>
        <w:left w:val="none" w:sz="0" w:space="0" w:color="auto"/>
        <w:bottom w:val="none" w:sz="0" w:space="0" w:color="auto"/>
        <w:right w:val="none" w:sz="0" w:space="0" w:color="auto"/>
      </w:divBdr>
    </w:div>
    <w:div w:id="1453599769">
      <w:marLeft w:val="480"/>
      <w:marRight w:val="0"/>
      <w:marTop w:val="0"/>
      <w:marBottom w:val="0"/>
      <w:divBdr>
        <w:top w:val="none" w:sz="0" w:space="0" w:color="auto"/>
        <w:left w:val="none" w:sz="0" w:space="0" w:color="auto"/>
        <w:bottom w:val="none" w:sz="0" w:space="0" w:color="auto"/>
        <w:right w:val="none" w:sz="0" w:space="0" w:color="auto"/>
      </w:divBdr>
    </w:div>
    <w:div w:id="1453868456">
      <w:marLeft w:val="480"/>
      <w:marRight w:val="0"/>
      <w:marTop w:val="0"/>
      <w:marBottom w:val="0"/>
      <w:divBdr>
        <w:top w:val="none" w:sz="0" w:space="0" w:color="auto"/>
        <w:left w:val="none" w:sz="0" w:space="0" w:color="auto"/>
        <w:bottom w:val="none" w:sz="0" w:space="0" w:color="auto"/>
        <w:right w:val="none" w:sz="0" w:space="0" w:color="auto"/>
      </w:divBdr>
    </w:div>
    <w:div w:id="1453982347">
      <w:bodyDiv w:val="1"/>
      <w:marLeft w:val="0"/>
      <w:marRight w:val="0"/>
      <w:marTop w:val="0"/>
      <w:marBottom w:val="0"/>
      <w:divBdr>
        <w:top w:val="none" w:sz="0" w:space="0" w:color="auto"/>
        <w:left w:val="none" w:sz="0" w:space="0" w:color="auto"/>
        <w:bottom w:val="none" w:sz="0" w:space="0" w:color="auto"/>
        <w:right w:val="none" w:sz="0" w:space="0" w:color="auto"/>
      </w:divBdr>
    </w:div>
    <w:div w:id="1454784287">
      <w:marLeft w:val="480"/>
      <w:marRight w:val="0"/>
      <w:marTop w:val="0"/>
      <w:marBottom w:val="0"/>
      <w:divBdr>
        <w:top w:val="none" w:sz="0" w:space="0" w:color="auto"/>
        <w:left w:val="none" w:sz="0" w:space="0" w:color="auto"/>
        <w:bottom w:val="none" w:sz="0" w:space="0" w:color="auto"/>
        <w:right w:val="none" w:sz="0" w:space="0" w:color="auto"/>
      </w:divBdr>
    </w:div>
    <w:div w:id="1455100585">
      <w:marLeft w:val="480"/>
      <w:marRight w:val="0"/>
      <w:marTop w:val="0"/>
      <w:marBottom w:val="0"/>
      <w:divBdr>
        <w:top w:val="none" w:sz="0" w:space="0" w:color="auto"/>
        <w:left w:val="none" w:sz="0" w:space="0" w:color="auto"/>
        <w:bottom w:val="none" w:sz="0" w:space="0" w:color="auto"/>
        <w:right w:val="none" w:sz="0" w:space="0" w:color="auto"/>
      </w:divBdr>
    </w:div>
    <w:div w:id="1455101048">
      <w:marLeft w:val="480"/>
      <w:marRight w:val="0"/>
      <w:marTop w:val="0"/>
      <w:marBottom w:val="0"/>
      <w:divBdr>
        <w:top w:val="none" w:sz="0" w:space="0" w:color="auto"/>
        <w:left w:val="none" w:sz="0" w:space="0" w:color="auto"/>
        <w:bottom w:val="none" w:sz="0" w:space="0" w:color="auto"/>
        <w:right w:val="none" w:sz="0" w:space="0" w:color="auto"/>
      </w:divBdr>
    </w:div>
    <w:div w:id="1455441046">
      <w:bodyDiv w:val="1"/>
      <w:marLeft w:val="0"/>
      <w:marRight w:val="0"/>
      <w:marTop w:val="0"/>
      <w:marBottom w:val="0"/>
      <w:divBdr>
        <w:top w:val="none" w:sz="0" w:space="0" w:color="auto"/>
        <w:left w:val="none" w:sz="0" w:space="0" w:color="auto"/>
        <w:bottom w:val="none" w:sz="0" w:space="0" w:color="auto"/>
        <w:right w:val="none" w:sz="0" w:space="0" w:color="auto"/>
      </w:divBdr>
    </w:div>
    <w:div w:id="1455557432">
      <w:bodyDiv w:val="1"/>
      <w:marLeft w:val="0"/>
      <w:marRight w:val="0"/>
      <w:marTop w:val="0"/>
      <w:marBottom w:val="0"/>
      <w:divBdr>
        <w:top w:val="none" w:sz="0" w:space="0" w:color="auto"/>
        <w:left w:val="none" w:sz="0" w:space="0" w:color="auto"/>
        <w:bottom w:val="none" w:sz="0" w:space="0" w:color="auto"/>
        <w:right w:val="none" w:sz="0" w:space="0" w:color="auto"/>
      </w:divBdr>
    </w:div>
    <w:div w:id="1456020165">
      <w:bodyDiv w:val="1"/>
      <w:marLeft w:val="0"/>
      <w:marRight w:val="0"/>
      <w:marTop w:val="0"/>
      <w:marBottom w:val="0"/>
      <w:divBdr>
        <w:top w:val="none" w:sz="0" w:space="0" w:color="auto"/>
        <w:left w:val="none" w:sz="0" w:space="0" w:color="auto"/>
        <w:bottom w:val="none" w:sz="0" w:space="0" w:color="auto"/>
        <w:right w:val="none" w:sz="0" w:space="0" w:color="auto"/>
      </w:divBdr>
    </w:div>
    <w:div w:id="1456170057">
      <w:marLeft w:val="480"/>
      <w:marRight w:val="0"/>
      <w:marTop w:val="0"/>
      <w:marBottom w:val="0"/>
      <w:divBdr>
        <w:top w:val="none" w:sz="0" w:space="0" w:color="auto"/>
        <w:left w:val="none" w:sz="0" w:space="0" w:color="auto"/>
        <w:bottom w:val="none" w:sz="0" w:space="0" w:color="auto"/>
        <w:right w:val="none" w:sz="0" w:space="0" w:color="auto"/>
      </w:divBdr>
    </w:div>
    <w:div w:id="1456214977">
      <w:bodyDiv w:val="1"/>
      <w:marLeft w:val="0"/>
      <w:marRight w:val="0"/>
      <w:marTop w:val="0"/>
      <w:marBottom w:val="0"/>
      <w:divBdr>
        <w:top w:val="none" w:sz="0" w:space="0" w:color="auto"/>
        <w:left w:val="none" w:sz="0" w:space="0" w:color="auto"/>
        <w:bottom w:val="none" w:sz="0" w:space="0" w:color="auto"/>
        <w:right w:val="none" w:sz="0" w:space="0" w:color="auto"/>
      </w:divBdr>
    </w:div>
    <w:div w:id="1456633380">
      <w:marLeft w:val="480"/>
      <w:marRight w:val="0"/>
      <w:marTop w:val="0"/>
      <w:marBottom w:val="0"/>
      <w:divBdr>
        <w:top w:val="none" w:sz="0" w:space="0" w:color="auto"/>
        <w:left w:val="none" w:sz="0" w:space="0" w:color="auto"/>
        <w:bottom w:val="none" w:sz="0" w:space="0" w:color="auto"/>
        <w:right w:val="none" w:sz="0" w:space="0" w:color="auto"/>
      </w:divBdr>
    </w:div>
    <w:div w:id="1456871408">
      <w:bodyDiv w:val="1"/>
      <w:marLeft w:val="0"/>
      <w:marRight w:val="0"/>
      <w:marTop w:val="0"/>
      <w:marBottom w:val="0"/>
      <w:divBdr>
        <w:top w:val="none" w:sz="0" w:space="0" w:color="auto"/>
        <w:left w:val="none" w:sz="0" w:space="0" w:color="auto"/>
        <w:bottom w:val="none" w:sz="0" w:space="0" w:color="auto"/>
        <w:right w:val="none" w:sz="0" w:space="0" w:color="auto"/>
      </w:divBdr>
    </w:div>
    <w:div w:id="1457067562">
      <w:bodyDiv w:val="1"/>
      <w:marLeft w:val="0"/>
      <w:marRight w:val="0"/>
      <w:marTop w:val="0"/>
      <w:marBottom w:val="0"/>
      <w:divBdr>
        <w:top w:val="none" w:sz="0" w:space="0" w:color="auto"/>
        <w:left w:val="none" w:sz="0" w:space="0" w:color="auto"/>
        <w:bottom w:val="none" w:sz="0" w:space="0" w:color="auto"/>
        <w:right w:val="none" w:sz="0" w:space="0" w:color="auto"/>
      </w:divBdr>
    </w:div>
    <w:div w:id="1457068500">
      <w:bodyDiv w:val="1"/>
      <w:marLeft w:val="0"/>
      <w:marRight w:val="0"/>
      <w:marTop w:val="0"/>
      <w:marBottom w:val="0"/>
      <w:divBdr>
        <w:top w:val="none" w:sz="0" w:space="0" w:color="auto"/>
        <w:left w:val="none" w:sz="0" w:space="0" w:color="auto"/>
        <w:bottom w:val="none" w:sz="0" w:space="0" w:color="auto"/>
        <w:right w:val="none" w:sz="0" w:space="0" w:color="auto"/>
      </w:divBdr>
      <w:divsChild>
        <w:div w:id="134183711">
          <w:marLeft w:val="480"/>
          <w:marRight w:val="0"/>
          <w:marTop w:val="0"/>
          <w:marBottom w:val="0"/>
          <w:divBdr>
            <w:top w:val="none" w:sz="0" w:space="0" w:color="auto"/>
            <w:left w:val="none" w:sz="0" w:space="0" w:color="auto"/>
            <w:bottom w:val="none" w:sz="0" w:space="0" w:color="auto"/>
            <w:right w:val="none" w:sz="0" w:space="0" w:color="auto"/>
          </w:divBdr>
        </w:div>
        <w:div w:id="162475375">
          <w:marLeft w:val="480"/>
          <w:marRight w:val="0"/>
          <w:marTop w:val="0"/>
          <w:marBottom w:val="0"/>
          <w:divBdr>
            <w:top w:val="none" w:sz="0" w:space="0" w:color="auto"/>
            <w:left w:val="none" w:sz="0" w:space="0" w:color="auto"/>
            <w:bottom w:val="none" w:sz="0" w:space="0" w:color="auto"/>
            <w:right w:val="none" w:sz="0" w:space="0" w:color="auto"/>
          </w:divBdr>
        </w:div>
        <w:div w:id="279386344">
          <w:marLeft w:val="480"/>
          <w:marRight w:val="0"/>
          <w:marTop w:val="0"/>
          <w:marBottom w:val="0"/>
          <w:divBdr>
            <w:top w:val="none" w:sz="0" w:space="0" w:color="auto"/>
            <w:left w:val="none" w:sz="0" w:space="0" w:color="auto"/>
            <w:bottom w:val="none" w:sz="0" w:space="0" w:color="auto"/>
            <w:right w:val="none" w:sz="0" w:space="0" w:color="auto"/>
          </w:divBdr>
        </w:div>
        <w:div w:id="291911274">
          <w:marLeft w:val="480"/>
          <w:marRight w:val="0"/>
          <w:marTop w:val="0"/>
          <w:marBottom w:val="0"/>
          <w:divBdr>
            <w:top w:val="none" w:sz="0" w:space="0" w:color="auto"/>
            <w:left w:val="none" w:sz="0" w:space="0" w:color="auto"/>
            <w:bottom w:val="none" w:sz="0" w:space="0" w:color="auto"/>
            <w:right w:val="none" w:sz="0" w:space="0" w:color="auto"/>
          </w:divBdr>
        </w:div>
        <w:div w:id="399333093">
          <w:marLeft w:val="480"/>
          <w:marRight w:val="0"/>
          <w:marTop w:val="0"/>
          <w:marBottom w:val="0"/>
          <w:divBdr>
            <w:top w:val="none" w:sz="0" w:space="0" w:color="auto"/>
            <w:left w:val="none" w:sz="0" w:space="0" w:color="auto"/>
            <w:bottom w:val="none" w:sz="0" w:space="0" w:color="auto"/>
            <w:right w:val="none" w:sz="0" w:space="0" w:color="auto"/>
          </w:divBdr>
        </w:div>
        <w:div w:id="452793826">
          <w:marLeft w:val="480"/>
          <w:marRight w:val="0"/>
          <w:marTop w:val="0"/>
          <w:marBottom w:val="0"/>
          <w:divBdr>
            <w:top w:val="none" w:sz="0" w:space="0" w:color="auto"/>
            <w:left w:val="none" w:sz="0" w:space="0" w:color="auto"/>
            <w:bottom w:val="none" w:sz="0" w:space="0" w:color="auto"/>
            <w:right w:val="none" w:sz="0" w:space="0" w:color="auto"/>
          </w:divBdr>
        </w:div>
        <w:div w:id="834341429">
          <w:marLeft w:val="480"/>
          <w:marRight w:val="0"/>
          <w:marTop w:val="0"/>
          <w:marBottom w:val="0"/>
          <w:divBdr>
            <w:top w:val="none" w:sz="0" w:space="0" w:color="auto"/>
            <w:left w:val="none" w:sz="0" w:space="0" w:color="auto"/>
            <w:bottom w:val="none" w:sz="0" w:space="0" w:color="auto"/>
            <w:right w:val="none" w:sz="0" w:space="0" w:color="auto"/>
          </w:divBdr>
        </w:div>
        <w:div w:id="967206194">
          <w:marLeft w:val="480"/>
          <w:marRight w:val="0"/>
          <w:marTop w:val="0"/>
          <w:marBottom w:val="0"/>
          <w:divBdr>
            <w:top w:val="none" w:sz="0" w:space="0" w:color="auto"/>
            <w:left w:val="none" w:sz="0" w:space="0" w:color="auto"/>
            <w:bottom w:val="none" w:sz="0" w:space="0" w:color="auto"/>
            <w:right w:val="none" w:sz="0" w:space="0" w:color="auto"/>
          </w:divBdr>
        </w:div>
        <w:div w:id="1111516768">
          <w:marLeft w:val="480"/>
          <w:marRight w:val="0"/>
          <w:marTop w:val="0"/>
          <w:marBottom w:val="0"/>
          <w:divBdr>
            <w:top w:val="none" w:sz="0" w:space="0" w:color="auto"/>
            <w:left w:val="none" w:sz="0" w:space="0" w:color="auto"/>
            <w:bottom w:val="none" w:sz="0" w:space="0" w:color="auto"/>
            <w:right w:val="none" w:sz="0" w:space="0" w:color="auto"/>
          </w:divBdr>
        </w:div>
        <w:div w:id="1281378600">
          <w:marLeft w:val="480"/>
          <w:marRight w:val="0"/>
          <w:marTop w:val="0"/>
          <w:marBottom w:val="0"/>
          <w:divBdr>
            <w:top w:val="none" w:sz="0" w:space="0" w:color="auto"/>
            <w:left w:val="none" w:sz="0" w:space="0" w:color="auto"/>
            <w:bottom w:val="none" w:sz="0" w:space="0" w:color="auto"/>
            <w:right w:val="none" w:sz="0" w:space="0" w:color="auto"/>
          </w:divBdr>
        </w:div>
        <w:div w:id="1326086714">
          <w:marLeft w:val="480"/>
          <w:marRight w:val="0"/>
          <w:marTop w:val="0"/>
          <w:marBottom w:val="0"/>
          <w:divBdr>
            <w:top w:val="none" w:sz="0" w:space="0" w:color="auto"/>
            <w:left w:val="none" w:sz="0" w:space="0" w:color="auto"/>
            <w:bottom w:val="none" w:sz="0" w:space="0" w:color="auto"/>
            <w:right w:val="none" w:sz="0" w:space="0" w:color="auto"/>
          </w:divBdr>
        </w:div>
        <w:div w:id="1339888682">
          <w:marLeft w:val="480"/>
          <w:marRight w:val="0"/>
          <w:marTop w:val="0"/>
          <w:marBottom w:val="0"/>
          <w:divBdr>
            <w:top w:val="none" w:sz="0" w:space="0" w:color="auto"/>
            <w:left w:val="none" w:sz="0" w:space="0" w:color="auto"/>
            <w:bottom w:val="none" w:sz="0" w:space="0" w:color="auto"/>
            <w:right w:val="none" w:sz="0" w:space="0" w:color="auto"/>
          </w:divBdr>
        </w:div>
        <w:div w:id="1356271045">
          <w:marLeft w:val="480"/>
          <w:marRight w:val="0"/>
          <w:marTop w:val="0"/>
          <w:marBottom w:val="0"/>
          <w:divBdr>
            <w:top w:val="none" w:sz="0" w:space="0" w:color="auto"/>
            <w:left w:val="none" w:sz="0" w:space="0" w:color="auto"/>
            <w:bottom w:val="none" w:sz="0" w:space="0" w:color="auto"/>
            <w:right w:val="none" w:sz="0" w:space="0" w:color="auto"/>
          </w:divBdr>
        </w:div>
        <w:div w:id="1434016394">
          <w:marLeft w:val="480"/>
          <w:marRight w:val="0"/>
          <w:marTop w:val="0"/>
          <w:marBottom w:val="0"/>
          <w:divBdr>
            <w:top w:val="none" w:sz="0" w:space="0" w:color="auto"/>
            <w:left w:val="none" w:sz="0" w:space="0" w:color="auto"/>
            <w:bottom w:val="none" w:sz="0" w:space="0" w:color="auto"/>
            <w:right w:val="none" w:sz="0" w:space="0" w:color="auto"/>
          </w:divBdr>
        </w:div>
        <w:div w:id="1500316436">
          <w:marLeft w:val="480"/>
          <w:marRight w:val="0"/>
          <w:marTop w:val="0"/>
          <w:marBottom w:val="0"/>
          <w:divBdr>
            <w:top w:val="none" w:sz="0" w:space="0" w:color="auto"/>
            <w:left w:val="none" w:sz="0" w:space="0" w:color="auto"/>
            <w:bottom w:val="none" w:sz="0" w:space="0" w:color="auto"/>
            <w:right w:val="none" w:sz="0" w:space="0" w:color="auto"/>
          </w:divBdr>
        </w:div>
        <w:div w:id="1567031562">
          <w:marLeft w:val="480"/>
          <w:marRight w:val="0"/>
          <w:marTop w:val="0"/>
          <w:marBottom w:val="0"/>
          <w:divBdr>
            <w:top w:val="none" w:sz="0" w:space="0" w:color="auto"/>
            <w:left w:val="none" w:sz="0" w:space="0" w:color="auto"/>
            <w:bottom w:val="none" w:sz="0" w:space="0" w:color="auto"/>
            <w:right w:val="none" w:sz="0" w:space="0" w:color="auto"/>
          </w:divBdr>
        </w:div>
        <w:div w:id="1630672185">
          <w:marLeft w:val="480"/>
          <w:marRight w:val="0"/>
          <w:marTop w:val="0"/>
          <w:marBottom w:val="0"/>
          <w:divBdr>
            <w:top w:val="none" w:sz="0" w:space="0" w:color="auto"/>
            <w:left w:val="none" w:sz="0" w:space="0" w:color="auto"/>
            <w:bottom w:val="none" w:sz="0" w:space="0" w:color="auto"/>
            <w:right w:val="none" w:sz="0" w:space="0" w:color="auto"/>
          </w:divBdr>
        </w:div>
        <w:div w:id="1723940190">
          <w:marLeft w:val="480"/>
          <w:marRight w:val="0"/>
          <w:marTop w:val="0"/>
          <w:marBottom w:val="0"/>
          <w:divBdr>
            <w:top w:val="none" w:sz="0" w:space="0" w:color="auto"/>
            <w:left w:val="none" w:sz="0" w:space="0" w:color="auto"/>
            <w:bottom w:val="none" w:sz="0" w:space="0" w:color="auto"/>
            <w:right w:val="none" w:sz="0" w:space="0" w:color="auto"/>
          </w:divBdr>
        </w:div>
        <w:div w:id="1748764334">
          <w:marLeft w:val="480"/>
          <w:marRight w:val="0"/>
          <w:marTop w:val="0"/>
          <w:marBottom w:val="0"/>
          <w:divBdr>
            <w:top w:val="none" w:sz="0" w:space="0" w:color="auto"/>
            <w:left w:val="none" w:sz="0" w:space="0" w:color="auto"/>
            <w:bottom w:val="none" w:sz="0" w:space="0" w:color="auto"/>
            <w:right w:val="none" w:sz="0" w:space="0" w:color="auto"/>
          </w:divBdr>
        </w:div>
        <w:div w:id="1909029128">
          <w:marLeft w:val="480"/>
          <w:marRight w:val="0"/>
          <w:marTop w:val="0"/>
          <w:marBottom w:val="0"/>
          <w:divBdr>
            <w:top w:val="none" w:sz="0" w:space="0" w:color="auto"/>
            <w:left w:val="none" w:sz="0" w:space="0" w:color="auto"/>
            <w:bottom w:val="none" w:sz="0" w:space="0" w:color="auto"/>
            <w:right w:val="none" w:sz="0" w:space="0" w:color="auto"/>
          </w:divBdr>
        </w:div>
        <w:div w:id="1938826729">
          <w:marLeft w:val="480"/>
          <w:marRight w:val="0"/>
          <w:marTop w:val="0"/>
          <w:marBottom w:val="0"/>
          <w:divBdr>
            <w:top w:val="none" w:sz="0" w:space="0" w:color="auto"/>
            <w:left w:val="none" w:sz="0" w:space="0" w:color="auto"/>
            <w:bottom w:val="none" w:sz="0" w:space="0" w:color="auto"/>
            <w:right w:val="none" w:sz="0" w:space="0" w:color="auto"/>
          </w:divBdr>
        </w:div>
        <w:div w:id="2018998323">
          <w:marLeft w:val="480"/>
          <w:marRight w:val="0"/>
          <w:marTop w:val="0"/>
          <w:marBottom w:val="0"/>
          <w:divBdr>
            <w:top w:val="none" w:sz="0" w:space="0" w:color="auto"/>
            <w:left w:val="none" w:sz="0" w:space="0" w:color="auto"/>
            <w:bottom w:val="none" w:sz="0" w:space="0" w:color="auto"/>
            <w:right w:val="none" w:sz="0" w:space="0" w:color="auto"/>
          </w:divBdr>
        </w:div>
        <w:div w:id="2020617283">
          <w:marLeft w:val="480"/>
          <w:marRight w:val="0"/>
          <w:marTop w:val="0"/>
          <w:marBottom w:val="0"/>
          <w:divBdr>
            <w:top w:val="none" w:sz="0" w:space="0" w:color="auto"/>
            <w:left w:val="none" w:sz="0" w:space="0" w:color="auto"/>
            <w:bottom w:val="none" w:sz="0" w:space="0" w:color="auto"/>
            <w:right w:val="none" w:sz="0" w:space="0" w:color="auto"/>
          </w:divBdr>
        </w:div>
        <w:div w:id="2048527158">
          <w:marLeft w:val="480"/>
          <w:marRight w:val="0"/>
          <w:marTop w:val="0"/>
          <w:marBottom w:val="0"/>
          <w:divBdr>
            <w:top w:val="none" w:sz="0" w:space="0" w:color="auto"/>
            <w:left w:val="none" w:sz="0" w:space="0" w:color="auto"/>
            <w:bottom w:val="none" w:sz="0" w:space="0" w:color="auto"/>
            <w:right w:val="none" w:sz="0" w:space="0" w:color="auto"/>
          </w:divBdr>
        </w:div>
        <w:div w:id="2063675108">
          <w:marLeft w:val="480"/>
          <w:marRight w:val="0"/>
          <w:marTop w:val="0"/>
          <w:marBottom w:val="0"/>
          <w:divBdr>
            <w:top w:val="none" w:sz="0" w:space="0" w:color="auto"/>
            <w:left w:val="none" w:sz="0" w:space="0" w:color="auto"/>
            <w:bottom w:val="none" w:sz="0" w:space="0" w:color="auto"/>
            <w:right w:val="none" w:sz="0" w:space="0" w:color="auto"/>
          </w:divBdr>
        </w:div>
        <w:div w:id="2124110359">
          <w:marLeft w:val="480"/>
          <w:marRight w:val="0"/>
          <w:marTop w:val="0"/>
          <w:marBottom w:val="0"/>
          <w:divBdr>
            <w:top w:val="none" w:sz="0" w:space="0" w:color="auto"/>
            <w:left w:val="none" w:sz="0" w:space="0" w:color="auto"/>
            <w:bottom w:val="none" w:sz="0" w:space="0" w:color="auto"/>
            <w:right w:val="none" w:sz="0" w:space="0" w:color="auto"/>
          </w:divBdr>
        </w:div>
      </w:divsChild>
    </w:div>
    <w:div w:id="1457677072">
      <w:marLeft w:val="480"/>
      <w:marRight w:val="0"/>
      <w:marTop w:val="0"/>
      <w:marBottom w:val="0"/>
      <w:divBdr>
        <w:top w:val="none" w:sz="0" w:space="0" w:color="auto"/>
        <w:left w:val="none" w:sz="0" w:space="0" w:color="auto"/>
        <w:bottom w:val="none" w:sz="0" w:space="0" w:color="auto"/>
        <w:right w:val="none" w:sz="0" w:space="0" w:color="auto"/>
      </w:divBdr>
    </w:div>
    <w:div w:id="1457794208">
      <w:bodyDiv w:val="1"/>
      <w:marLeft w:val="0"/>
      <w:marRight w:val="0"/>
      <w:marTop w:val="0"/>
      <w:marBottom w:val="0"/>
      <w:divBdr>
        <w:top w:val="none" w:sz="0" w:space="0" w:color="auto"/>
        <w:left w:val="none" w:sz="0" w:space="0" w:color="auto"/>
        <w:bottom w:val="none" w:sz="0" w:space="0" w:color="auto"/>
        <w:right w:val="none" w:sz="0" w:space="0" w:color="auto"/>
      </w:divBdr>
    </w:div>
    <w:div w:id="1458137444">
      <w:marLeft w:val="480"/>
      <w:marRight w:val="0"/>
      <w:marTop w:val="0"/>
      <w:marBottom w:val="0"/>
      <w:divBdr>
        <w:top w:val="none" w:sz="0" w:space="0" w:color="auto"/>
        <w:left w:val="none" w:sz="0" w:space="0" w:color="auto"/>
        <w:bottom w:val="none" w:sz="0" w:space="0" w:color="auto"/>
        <w:right w:val="none" w:sz="0" w:space="0" w:color="auto"/>
      </w:divBdr>
    </w:div>
    <w:div w:id="1458139524">
      <w:marLeft w:val="480"/>
      <w:marRight w:val="0"/>
      <w:marTop w:val="0"/>
      <w:marBottom w:val="0"/>
      <w:divBdr>
        <w:top w:val="none" w:sz="0" w:space="0" w:color="auto"/>
        <w:left w:val="none" w:sz="0" w:space="0" w:color="auto"/>
        <w:bottom w:val="none" w:sz="0" w:space="0" w:color="auto"/>
        <w:right w:val="none" w:sz="0" w:space="0" w:color="auto"/>
      </w:divBdr>
    </w:div>
    <w:div w:id="1458336714">
      <w:marLeft w:val="480"/>
      <w:marRight w:val="0"/>
      <w:marTop w:val="0"/>
      <w:marBottom w:val="0"/>
      <w:divBdr>
        <w:top w:val="none" w:sz="0" w:space="0" w:color="auto"/>
        <w:left w:val="none" w:sz="0" w:space="0" w:color="auto"/>
        <w:bottom w:val="none" w:sz="0" w:space="0" w:color="auto"/>
        <w:right w:val="none" w:sz="0" w:space="0" w:color="auto"/>
      </w:divBdr>
    </w:div>
    <w:div w:id="1458572032">
      <w:marLeft w:val="480"/>
      <w:marRight w:val="0"/>
      <w:marTop w:val="0"/>
      <w:marBottom w:val="0"/>
      <w:divBdr>
        <w:top w:val="none" w:sz="0" w:space="0" w:color="auto"/>
        <w:left w:val="none" w:sz="0" w:space="0" w:color="auto"/>
        <w:bottom w:val="none" w:sz="0" w:space="0" w:color="auto"/>
        <w:right w:val="none" w:sz="0" w:space="0" w:color="auto"/>
      </w:divBdr>
    </w:div>
    <w:div w:id="1458640199">
      <w:bodyDiv w:val="1"/>
      <w:marLeft w:val="0"/>
      <w:marRight w:val="0"/>
      <w:marTop w:val="0"/>
      <w:marBottom w:val="0"/>
      <w:divBdr>
        <w:top w:val="none" w:sz="0" w:space="0" w:color="auto"/>
        <w:left w:val="none" w:sz="0" w:space="0" w:color="auto"/>
        <w:bottom w:val="none" w:sz="0" w:space="0" w:color="auto"/>
        <w:right w:val="none" w:sz="0" w:space="0" w:color="auto"/>
      </w:divBdr>
    </w:div>
    <w:div w:id="1458907945">
      <w:bodyDiv w:val="1"/>
      <w:marLeft w:val="0"/>
      <w:marRight w:val="0"/>
      <w:marTop w:val="0"/>
      <w:marBottom w:val="0"/>
      <w:divBdr>
        <w:top w:val="none" w:sz="0" w:space="0" w:color="auto"/>
        <w:left w:val="none" w:sz="0" w:space="0" w:color="auto"/>
        <w:bottom w:val="none" w:sz="0" w:space="0" w:color="auto"/>
        <w:right w:val="none" w:sz="0" w:space="0" w:color="auto"/>
      </w:divBdr>
    </w:div>
    <w:div w:id="1459030768">
      <w:marLeft w:val="480"/>
      <w:marRight w:val="0"/>
      <w:marTop w:val="0"/>
      <w:marBottom w:val="0"/>
      <w:divBdr>
        <w:top w:val="none" w:sz="0" w:space="0" w:color="auto"/>
        <w:left w:val="none" w:sz="0" w:space="0" w:color="auto"/>
        <w:bottom w:val="none" w:sz="0" w:space="0" w:color="auto"/>
        <w:right w:val="none" w:sz="0" w:space="0" w:color="auto"/>
      </w:divBdr>
    </w:div>
    <w:div w:id="1459058839">
      <w:marLeft w:val="480"/>
      <w:marRight w:val="0"/>
      <w:marTop w:val="0"/>
      <w:marBottom w:val="0"/>
      <w:divBdr>
        <w:top w:val="none" w:sz="0" w:space="0" w:color="auto"/>
        <w:left w:val="none" w:sz="0" w:space="0" w:color="auto"/>
        <w:bottom w:val="none" w:sz="0" w:space="0" w:color="auto"/>
        <w:right w:val="none" w:sz="0" w:space="0" w:color="auto"/>
      </w:divBdr>
    </w:div>
    <w:div w:id="1459177276">
      <w:marLeft w:val="480"/>
      <w:marRight w:val="0"/>
      <w:marTop w:val="0"/>
      <w:marBottom w:val="0"/>
      <w:divBdr>
        <w:top w:val="none" w:sz="0" w:space="0" w:color="auto"/>
        <w:left w:val="none" w:sz="0" w:space="0" w:color="auto"/>
        <w:bottom w:val="none" w:sz="0" w:space="0" w:color="auto"/>
        <w:right w:val="none" w:sz="0" w:space="0" w:color="auto"/>
      </w:divBdr>
    </w:div>
    <w:div w:id="1459445894">
      <w:marLeft w:val="480"/>
      <w:marRight w:val="0"/>
      <w:marTop w:val="0"/>
      <w:marBottom w:val="0"/>
      <w:divBdr>
        <w:top w:val="none" w:sz="0" w:space="0" w:color="auto"/>
        <w:left w:val="none" w:sz="0" w:space="0" w:color="auto"/>
        <w:bottom w:val="none" w:sz="0" w:space="0" w:color="auto"/>
        <w:right w:val="none" w:sz="0" w:space="0" w:color="auto"/>
      </w:divBdr>
    </w:div>
    <w:div w:id="1459490745">
      <w:bodyDiv w:val="1"/>
      <w:marLeft w:val="0"/>
      <w:marRight w:val="0"/>
      <w:marTop w:val="0"/>
      <w:marBottom w:val="0"/>
      <w:divBdr>
        <w:top w:val="none" w:sz="0" w:space="0" w:color="auto"/>
        <w:left w:val="none" w:sz="0" w:space="0" w:color="auto"/>
        <w:bottom w:val="none" w:sz="0" w:space="0" w:color="auto"/>
        <w:right w:val="none" w:sz="0" w:space="0" w:color="auto"/>
      </w:divBdr>
    </w:div>
    <w:div w:id="1459765581">
      <w:bodyDiv w:val="1"/>
      <w:marLeft w:val="0"/>
      <w:marRight w:val="0"/>
      <w:marTop w:val="0"/>
      <w:marBottom w:val="0"/>
      <w:divBdr>
        <w:top w:val="none" w:sz="0" w:space="0" w:color="auto"/>
        <w:left w:val="none" w:sz="0" w:space="0" w:color="auto"/>
        <w:bottom w:val="none" w:sz="0" w:space="0" w:color="auto"/>
        <w:right w:val="none" w:sz="0" w:space="0" w:color="auto"/>
      </w:divBdr>
    </w:div>
    <w:div w:id="1459953999">
      <w:bodyDiv w:val="1"/>
      <w:marLeft w:val="0"/>
      <w:marRight w:val="0"/>
      <w:marTop w:val="0"/>
      <w:marBottom w:val="0"/>
      <w:divBdr>
        <w:top w:val="none" w:sz="0" w:space="0" w:color="auto"/>
        <w:left w:val="none" w:sz="0" w:space="0" w:color="auto"/>
        <w:bottom w:val="none" w:sz="0" w:space="0" w:color="auto"/>
        <w:right w:val="none" w:sz="0" w:space="0" w:color="auto"/>
      </w:divBdr>
    </w:div>
    <w:div w:id="1460100318">
      <w:bodyDiv w:val="1"/>
      <w:marLeft w:val="0"/>
      <w:marRight w:val="0"/>
      <w:marTop w:val="0"/>
      <w:marBottom w:val="0"/>
      <w:divBdr>
        <w:top w:val="none" w:sz="0" w:space="0" w:color="auto"/>
        <w:left w:val="none" w:sz="0" w:space="0" w:color="auto"/>
        <w:bottom w:val="none" w:sz="0" w:space="0" w:color="auto"/>
        <w:right w:val="none" w:sz="0" w:space="0" w:color="auto"/>
      </w:divBdr>
    </w:div>
    <w:div w:id="1460145890">
      <w:marLeft w:val="480"/>
      <w:marRight w:val="0"/>
      <w:marTop w:val="0"/>
      <w:marBottom w:val="0"/>
      <w:divBdr>
        <w:top w:val="none" w:sz="0" w:space="0" w:color="auto"/>
        <w:left w:val="none" w:sz="0" w:space="0" w:color="auto"/>
        <w:bottom w:val="none" w:sz="0" w:space="0" w:color="auto"/>
        <w:right w:val="none" w:sz="0" w:space="0" w:color="auto"/>
      </w:divBdr>
    </w:div>
    <w:div w:id="1460225318">
      <w:marLeft w:val="480"/>
      <w:marRight w:val="0"/>
      <w:marTop w:val="0"/>
      <w:marBottom w:val="0"/>
      <w:divBdr>
        <w:top w:val="none" w:sz="0" w:space="0" w:color="auto"/>
        <w:left w:val="none" w:sz="0" w:space="0" w:color="auto"/>
        <w:bottom w:val="none" w:sz="0" w:space="0" w:color="auto"/>
        <w:right w:val="none" w:sz="0" w:space="0" w:color="auto"/>
      </w:divBdr>
    </w:div>
    <w:div w:id="1460950224">
      <w:marLeft w:val="480"/>
      <w:marRight w:val="0"/>
      <w:marTop w:val="0"/>
      <w:marBottom w:val="0"/>
      <w:divBdr>
        <w:top w:val="none" w:sz="0" w:space="0" w:color="auto"/>
        <w:left w:val="none" w:sz="0" w:space="0" w:color="auto"/>
        <w:bottom w:val="none" w:sz="0" w:space="0" w:color="auto"/>
        <w:right w:val="none" w:sz="0" w:space="0" w:color="auto"/>
      </w:divBdr>
    </w:div>
    <w:div w:id="1460955918">
      <w:marLeft w:val="480"/>
      <w:marRight w:val="0"/>
      <w:marTop w:val="0"/>
      <w:marBottom w:val="0"/>
      <w:divBdr>
        <w:top w:val="none" w:sz="0" w:space="0" w:color="auto"/>
        <w:left w:val="none" w:sz="0" w:space="0" w:color="auto"/>
        <w:bottom w:val="none" w:sz="0" w:space="0" w:color="auto"/>
        <w:right w:val="none" w:sz="0" w:space="0" w:color="auto"/>
      </w:divBdr>
    </w:div>
    <w:div w:id="1460956078">
      <w:marLeft w:val="480"/>
      <w:marRight w:val="0"/>
      <w:marTop w:val="0"/>
      <w:marBottom w:val="0"/>
      <w:divBdr>
        <w:top w:val="none" w:sz="0" w:space="0" w:color="auto"/>
        <w:left w:val="none" w:sz="0" w:space="0" w:color="auto"/>
        <w:bottom w:val="none" w:sz="0" w:space="0" w:color="auto"/>
        <w:right w:val="none" w:sz="0" w:space="0" w:color="auto"/>
      </w:divBdr>
    </w:div>
    <w:div w:id="1461069672">
      <w:marLeft w:val="480"/>
      <w:marRight w:val="0"/>
      <w:marTop w:val="0"/>
      <w:marBottom w:val="0"/>
      <w:divBdr>
        <w:top w:val="none" w:sz="0" w:space="0" w:color="auto"/>
        <w:left w:val="none" w:sz="0" w:space="0" w:color="auto"/>
        <w:bottom w:val="none" w:sz="0" w:space="0" w:color="auto"/>
        <w:right w:val="none" w:sz="0" w:space="0" w:color="auto"/>
      </w:divBdr>
    </w:div>
    <w:div w:id="1461145438">
      <w:marLeft w:val="480"/>
      <w:marRight w:val="0"/>
      <w:marTop w:val="0"/>
      <w:marBottom w:val="0"/>
      <w:divBdr>
        <w:top w:val="none" w:sz="0" w:space="0" w:color="auto"/>
        <w:left w:val="none" w:sz="0" w:space="0" w:color="auto"/>
        <w:bottom w:val="none" w:sz="0" w:space="0" w:color="auto"/>
        <w:right w:val="none" w:sz="0" w:space="0" w:color="auto"/>
      </w:divBdr>
    </w:div>
    <w:div w:id="1461266531">
      <w:bodyDiv w:val="1"/>
      <w:marLeft w:val="0"/>
      <w:marRight w:val="0"/>
      <w:marTop w:val="0"/>
      <w:marBottom w:val="0"/>
      <w:divBdr>
        <w:top w:val="none" w:sz="0" w:space="0" w:color="auto"/>
        <w:left w:val="none" w:sz="0" w:space="0" w:color="auto"/>
        <w:bottom w:val="none" w:sz="0" w:space="0" w:color="auto"/>
        <w:right w:val="none" w:sz="0" w:space="0" w:color="auto"/>
      </w:divBdr>
    </w:div>
    <w:div w:id="1461337620">
      <w:bodyDiv w:val="1"/>
      <w:marLeft w:val="0"/>
      <w:marRight w:val="0"/>
      <w:marTop w:val="0"/>
      <w:marBottom w:val="0"/>
      <w:divBdr>
        <w:top w:val="none" w:sz="0" w:space="0" w:color="auto"/>
        <w:left w:val="none" w:sz="0" w:space="0" w:color="auto"/>
        <w:bottom w:val="none" w:sz="0" w:space="0" w:color="auto"/>
        <w:right w:val="none" w:sz="0" w:space="0" w:color="auto"/>
      </w:divBdr>
    </w:div>
    <w:div w:id="1461877376">
      <w:bodyDiv w:val="1"/>
      <w:marLeft w:val="0"/>
      <w:marRight w:val="0"/>
      <w:marTop w:val="0"/>
      <w:marBottom w:val="0"/>
      <w:divBdr>
        <w:top w:val="none" w:sz="0" w:space="0" w:color="auto"/>
        <w:left w:val="none" w:sz="0" w:space="0" w:color="auto"/>
        <w:bottom w:val="none" w:sz="0" w:space="0" w:color="auto"/>
        <w:right w:val="none" w:sz="0" w:space="0" w:color="auto"/>
      </w:divBdr>
    </w:div>
    <w:div w:id="1461991928">
      <w:bodyDiv w:val="1"/>
      <w:marLeft w:val="0"/>
      <w:marRight w:val="0"/>
      <w:marTop w:val="0"/>
      <w:marBottom w:val="0"/>
      <w:divBdr>
        <w:top w:val="none" w:sz="0" w:space="0" w:color="auto"/>
        <w:left w:val="none" w:sz="0" w:space="0" w:color="auto"/>
        <w:bottom w:val="none" w:sz="0" w:space="0" w:color="auto"/>
        <w:right w:val="none" w:sz="0" w:space="0" w:color="auto"/>
      </w:divBdr>
      <w:divsChild>
        <w:div w:id="102500772">
          <w:marLeft w:val="480"/>
          <w:marRight w:val="0"/>
          <w:marTop w:val="0"/>
          <w:marBottom w:val="0"/>
          <w:divBdr>
            <w:top w:val="none" w:sz="0" w:space="0" w:color="auto"/>
            <w:left w:val="none" w:sz="0" w:space="0" w:color="auto"/>
            <w:bottom w:val="none" w:sz="0" w:space="0" w:color="auto"/>
            <w:right w:val="none" w:sz="0" w:space="0" w:color="auto"/>
          </w:divBdr>
        </w:div>
        <w:div w:id="155070533">
          <w:marLeft w:val="480"/>
          <w:marRight w:val="0"/>
          <w:marTop w:val="0"/>
          <w:marBottom w:val="0"/>
          <w:divBdr>
            <w:top w:val="none" w:sz="0" w:space="0" w:color="auto"/>
            <w:left w:val="none" w:sz="0" w:space="0" w:color="auto"/>
            <w:bottom w:val="none" w:sz="0" w:space="0" w:color="auto"/>
            <w:right w:val="none" w:sz="0" w:space="0" w:color="auto"/>
          </w:divBdr>
        </w:div>
        <w:div w:id="194274239">
          <w:marLeft w:val="480"/>
          <w:marRight w:val="0"/>
          <w:marTop w:val="0"/>
          <w:marBottom w:val="0"/>
          <w:divBdr>
            <w:top w:val="none" w:sz="0" w:space="0" w:color="auto"/>
            <w:left w:val="none" w:sz="0" w:space="0" w:color="auto"/>
            <w:bottom w:val="none" w:sz="0" w:space="0" w:color="auto"/>
            <w:right w:val="none" w:sz="0" w:space="0" w:color="auto"/>
          </w:divBdr>
        </w:div>
        <w:div w:id="368721071">
          <w:marLeft w:val="480"/>
          <w:marRight w:val="0"/>
          <w:marTop w:val="0"/>
          <w:marBottom w:val="0"/>
          <w:divBdr>
            <w:top w:val="none" w:sz="0" w:space="0" w:color="auto"/>
            <w:left w:val="none" w:sz="0" w:space="0" w:color="auto"/>
            <w:bottom w:val="none" w:sz="0" w:space="0" w:color="auto"/>
            <w:right w:val="none" w:sz="0" w:space="0" w:color="auto"/>
          </w:divBdr>
        </w:div>
        <w:div w:id="470251182">
          <w:marLeft w:val="480"/>
          <w:marRight w:val="0"/>
          <w:marTop w:val="0"/>
          <w:marBottom w:val="0"/>
          <w:divBdr>
            <w:top w:val="none" w:sz="0" w:space="0" w:color="auto"/>
            <w:left w:val="none" w:sz="0" w:space="0" w:color="auto"/>
            <w:bottom w:val="none" w:sz="0" w:space="0" w:color="auto"/>
            <w:right w:val="none" w:sz="0" w:space="0" w:color="auto"/>
          </w:divBdr>
        </w:div>
        <w:div w:id="703864432">
          <w:marLeft w:val="480"/>
          <w:marRight w:val="0"/>
          <w:marTop w:val="0"/>
          <w:marBottom w:val="0"/>
          <w:divBdr>
            <w:top w:val="none" w:sz="0" w:space="0" w:color="auto"/>
            <w:left w:val="none" w:sz="0" w:space="0" w:color="auto"/>
            <w:bottom w:val="none" w:sz="0" w:space="0" w:color="auto"/>
            <w:right w:val="none" w:sz="0" w:space="0" w:color="auto"/>
          </w:divBdr>
        </w:div>
        <w:div w:id="815881550">
          <w:marLeft w:val="480"/>
          <w:marRight w:val="0"/>
          <w:marTop w:val="0"/>
          <w:marBottom w:val="0"/>
          <w:divBdr>
            <w:top w:val="none" w:sz="0" w:space="0" w:color="auto"/>
            <w:left w:val="none" w:sz="0" w:space="0" w:color="auto"/>
            <w:bottom w:val="none" w:sz="0" w:space="0" w:color="auto"/>
            <w:right w:val="none" w:sz="0" w:space="0" w:color="auto"/>
          </w:divBdr>
        </w:div>
        <w:div w:id="1101681670">
          <w:marLeft w:val="480"/>
          <w:marRight w:val="0"/>
          <w:marTop w:val="0"/>
          <w:marBottom w:val="0"/>
          <w:divBdr>
            <w:top w:val="none" w:sz="0" w:space="0" w:color="auto"/>
            <w:left w:val="none" w:sz="0" w:space="0" w:color="auto"/>
            <w:bottom w:val="none" w:sz="0" w:space="0" w:color="auto"/>
            <w:right w:val="none" w:sz="0" w:space="0" w:color="auto"/>
          </w:divBdr>
        </w:div>
        <w:div w:id="1169829969">
          <w:marLeft w:val="480"/>
          <w:marRight w:val="0"/>
          <w:marTop w:val="0"/>
          <w:marBottom w:val="0"/>
          <w:divBdr>
            <w:top w:val="none" w:sz="0" w:space="0" w:color="auto"/>
            <w:left w:val="none" w:sz="0" w:space="0" w:color="auto"/>
            <w:bottom w:val="none" w:sz="0" w:space="0" w:color="auto"/>
            <w:right w:val="none" w:sz="0" w:space="0" w:color="auto"/>
          </w:divBdr>
        </w:div>
        <w:div w:id="1284384495">
          <w:marLeft w:val="480"/>
          <w:marRight w:val="0"/>
          <w:marTop w:val="0"/>
          <w:marBottom w:val="0"/>
          <w:divBdr>
            <w:top w:val="none" w:sz="0" w:space="0" w:color="auto"/>
            <w:left w:val="none" w:sz="0" w:space="0" w:color="auto"/>
            <w:bottom w:val="none" w:sz="0" w:space="0" w:color="auto"/>
            <w:right w:val="none" w:sz="0" w:space="0" w:color="auto"/>
          </w:divBdr>
        </w:div>
        <w:div w:id="1285230810">
          <w:marLeft w:val="480"/>
          <w:marRight w:val="0"/>
          <w:marTop w:val="0"/>
          <w:marBottom w:val="0"/>
          <w:divBdr>
            <w:top w:val="none" w:sz="0" w:space="0" w:color="auto"/>
            <w:left w:val="none" w:sz="0" w:space="0" w:color="auto"/>
            <w:bottom w:val="none" w:sz="0" w:space="0" w:color="auto"/>
            <w:right w:val="none" w:sz="0" w:space="0" w:color="auto"/>
          </w:divBdr>
        </w:div>
        <w:div w:id="1305621269">
          <w:marLeft w:val="480"/>
          <w:marRight w:val="0"/>
          <w:marTop w:val="0"/>
          <w:marBottom w:val="0"/>
          <w:divBdr>
            <w:top w:val="none" w:sz="0" w:space="0" w:color="auto"/>
            <w:left w:val="none" w:sz="0" w:space="0" w:color="auto"/>
            <w:bottom w:val="none" w:sz="0" w:space="0" w:color="auto"/>
            <w:right w:val="none" w:sz="0" w:space="0" w:color="auto"/>
          </w:divBdr>
        </w:div>
        <w:div w:id="1327708086">
          <w:marLeft w:val="480"/>
          <w:marRight w:val="0"/>
          <w:marTop w:val="0"/>
          <w:marBottom w:val="0"/>
          <w:divBdr>
            <w:top w:val="none" w:sz="0" w:space="0" w:color="auto"/>
            <w:left w:val="none" w:sz="0" w:space="0" w:color="auto"/>
            <w:bottom w:val="none" w:sz="0" w:space="0" w:color="auto"/>
            <w:right w:val="none" w:sz="0" w:space="0" w:color="auto"/>
          </w:divBdr>
        </w:div>
        <w:div w:id="1370841693">
          <w:marLeft w:val="480"/>
          <w:marRight w:val="0"/>
          <w:marTop w:val="0"/>
          <w:marBottom w:val="0"/>
          <w:divBdr>
            <w:top w:val="none" w:sz="0" w:space="0" w:color="auto"/>
            <w:left w:val="none" w:sz="0" w:space="0" w:color="auto"/>
            <w:bottom w:val="none" w:sz="0" w:space="0" w:color="auto"/>
            <w:right w:val="none" w:sz="0" w:space="0" w:color="auto"/>
          </w:divBdr>
        </w:div>
        <w:div w:id="1426144946">
          <w:marLeft w:val="480"/>
          <w:marRight w:val="0"/>
          <w:marTop w:val="0"/>
          <w:marBottom w:val="0"/>
          <w:divBdr>
            <w:top w:val="none" w:sz="0" w:space="0" w:color="auto"/>
            <w:left w:val="none" w:sz="0" w:space="0" w:color="auto"/>
            <w:bottom w:val="none" w:sz="0" w:space="0" w:color="auto"/>
            <w:right w:val="none" w:sz="0" w:space="0" w:color="auto"/>
          </w:divBdr>
        </w:div>
        <w:div w:id="1517428718">
          <w:marLeft w:val="480"/>
          <w:marRight w:val="0"/>
          <w:marTop w:val="0"/>
          <w:marBottom w:val="0"/>
          <w:divBdr>
            <w:top w:val="none" w:sz="0" w:space="0" w:color="auto"/>
            <w:left w:val="none" w:sz="0" w:space="0" w:color="auto"/>
            <w:bottom w:val="none" w:sz="0" w:space="0" w:color="auto"/>
            <w:right w:val="none" w:sz="0" w:space="0" w:color="auto"/>
          </w:divBdr>
        </w:div>
        <w:div w:id="1699695005">
          <w:marLeft w:val="480"/>
          <w:marRight w:val="0"/>
          <w:marTop w:val="0"/>
          <w:marBottom w:val="0"/>
          <w:divBdr>
            <w:top w:val="none" w:sz="0" w:space="0" w:color="auto"/>
            <w:left w:val="none" w:sz="0" w:space="0" w:color="auto"/>
            <w:bottom w:val="none" w:sz="0" w:space="0" w:color="auto"/>
            <w:right w:val="none" w:sz="0" w:space="0" w:color="auto"/>
          </w:divBdr>
        </w:div>
        <w:div w:id="1764376035">
          <w:marLeft w:val="480"/>
          <w:marRight w:val="0"/>
          <w:marTop w:val="0"/>
          <w:marBottom w:val="0"/>
          <w:divBdr>
            <w:top w:val="none" w:sz="0" w:space="0" w:color="auto"/>
            <w:left w:val="none" w:sz="0" w:space="0" w:color="auto"/>
            <w:bottom w:val="none" w:sz="0" w:space="0" w:color="auto"/>
            <w:right w:val="none" w:sz="0" w:space="0" w:color="auto"/>
          </w:divBdr>
        </w:div>
        <w:div w:id="1852839274">
          <w:marLeft w:val="480"/>
          <w:marRight w:val="0"/>
          <w:marTop w:val="0"/>
          <w:marBottom w:val="0"/>
          <w:divBdr>
            <w:top w:val="none" w:sz="0" w:space="0" w:color="auto"/>
            <w:left w:val="none" w:sz="0" w:space="0" w:color="auto"/>
            <w:bottom w:val="none" w:sz="0" w:space="0" w:color="auto"/>
            <w:right w:val="none" w:sz="0" w:space="0" w:color="auto"/>
          </w:divBdr>
        </w:div>
        <w:div w:id="1878543565">
          <w:marLeft w:val="480"/>
          <w:marRight w:val="0"/>
          <w:marTop w:val="0"/>
          <w:marBottom w:val="0"/>
          <w:divBdr>
            <w:top w:val="none" w:sz="0" w:space="0" w:color="auto"/>
            <w:left w:val="none" w:sz="0" w:space="0" w:color="auto"/>
            <w:bottom w:val="none" w:sz="0" w:space="0" w:color="auto"/>
            <w:right w:val="none" w:sz="0" w:space="0" w:color="auto"/>
          </w:divBdr>
        </w:div>
        <w:div w:id="1928466539">
          <w:marLeft w:val="480"/>
          <w:marRight w:val="0"/>
          <w:marTop w:val="0"/>
          <w:marBottom w:val="0"/>
          <w:divBdr>
            <w:top w:val="none" w:sz="0" w:space="0" w:color="auto"/>
            <w:left w:val="none" w:sz="0" w:space="0" w:color="auto"/>
            <w:bottom w:val="none" w:sz="0" w:space="0" w:color="auto"/>
            <w:right w:val="none" w:sz="0" w:space="0" w:color="auto"/>
          </w:divBdr>
        </w:div>
        <w:div w:id="2058580596">
          <w:marLeft w:val="480"/>
          <w:marRight w:val="0"/>
          <w:marTop w:val="0"/>
          <w:marBottom w:val="0"/>
          <w:divBdr>
            <w:top w:val="none" w:sz="0" w:space="0" w:color="auto"/>
            <w:left w:val="none" w:sz="0" w:space="0" w:color="auto"/>
            <w:bottom w:val="none" w:sz="0" w:space="0" w:color="auto"/>
            <w:right w:val="none" w:sz="0" w:space="0" w:color="auto"/>
          </w:divBdr>
        </w:div>
      </w:divsChild>
    </w:div>
    <w:div w:id="1461992173">
      <w:marLeft w:val="480"/>
      <w:marRight w:val="0"/>
      <w:marTop w:val="0"/>
      <w:marBottom w:val="0"/>
      <w:divBdr>
        <w:top w:val="none" w:sz="0" w:space="0" w:color="auto"/>
        <w:left w:val="none" w:sz="0" w:space="0" w:color="auto"/>
        <w:bottom w:val="none" w:sz="0" w:space="0" w:color="auto"/>
        <w:right w:val="none" w:sz="0" w:space="0" w:color="auto"/>
      </w:divBdr>
    </w:div>
    <w:div w:id="1462113806">
      <w:marLeft w:val="480"/>
      <w:marRight w:val="0"/>
      <w:marTop w:val="0"/>
      <w:marBottom w:val="0"/>
      <w:divBdr>
        <w:top w:val="none" w:sz="0" w:space="0" w:color="auto"/>
        <w:left w:val="none" w:sz="0" w:space="0" w:color="auto"/>
        <w:bottom w:val="none" w:sz="0" w:space="0" w:color="auto"/>
        <w:right w:val="none" w:sz="0" w:space="0" w:color="auto"/>
      </w:divBdr>
    </w:div>
    <w:div w:id="1462647000">
      <w:bodyDiv w:val="1"/>
      <w:marLeft w:val="0"/>
      <w:marRight w:val="0"/>
      <w:marTop w:val="0"/>
      <w:marBottom w:val="0"/>
      <w:divBdr>
        <w:top w:val="none" w:sz="0" w:space="0" w:color="auto"/>
        <w:left w:val="none" w:sz="0" w:space="0" w:color="auto"/>
        <w:bottom w:val="none" w:sz="0" w:space="0" w:color="auto"/>
        <w:right w:val="none" w:sz="0" w:space="0" w:color="auto"/>
      </w:divBdr>
    </w:div>
    <w:div w:id="1462917519">
      <w:bodyDiv w:val="1"/>
      <w:marLeft w:val="0"/>
      <w:marRight w:val="0"/>
      <w:marTop w:val="0"/>
      <w:marBottom w:val="0"/>
      <w:divBdr>
        <w:top w:val="none" w:sz="0" w:space="0" w:color="auto"/>
        <w:left w:val="none" w:sz="0" w:space="0" w:color="auto"/>
        <w:bottom w:val="none" w:sz="0" w:space="0" w:color="auto"/>
        <w:right w:val="none" w:sz="0" w:space="0" w:color="auto"/>
      </w:divBdr>
    </w:div>
    <w:div w:id="1462920345">
      <w:bodyDiv w:val="1"/>
      <w:marLeft w:val="0"/>
      <w:marRight w:val="0"/>
      <w:marTop w:val="0"/>
      <w:marBottom w:val="0"/>
      <w:divBdr>
        <w:top w:val="none" w:sz="0" w:space="0" w:color="auto"/>
        <w:left w:val="none" w:sz="0" w:space="0" w:color="auto"/>
        <w:bottom w:val="none" w:sz="0" w:space="0" w:color="auto"/>
        <w:right w:val="none" w:sz="0" w:space="0" w:color="auto"/>
      </w:divBdr>
    </w:div>
    <w:div w:id="1462922073">
      <w:marLeft w:val="480"/>
      <w:marRight w:val="0"/>
      <w:marTop w:val="0"/>
      <w:marBottom w:val="0"/>
      <w:divBdr>
        <w:top w:val="none" w:sz="0" w:space="0" w:color="auto"/>
        <w:left w:val="none" w:sz="0" w:space="0" w:color="auto"/>
        <w:bottom w:val="none" w:sz="0" w:space="0" w:color="auto"/>
        <w:right w:val="none" w:sz="0" w:space="0" w:color="auto"/>
      </w:divBdr>
    </w:div>
    <w:div w:id="1462965030">
      <w:bodyDiv w:val="1"/>
      <w:marLeft w:val="0"/>
      <w:marRight w:val="0"/>
      <w:marTop w:val="0"/>
      <w:marBottom w:val="0"/>
      <w:divBdr>
        <w:top w:val="none" w:sz="0" w:space="0" w:color="auto"/>
        <w:left w:val="none" w:sz="0" w:space="0" w:color="auto"/>
        <w:bottom w:val="none" w:sz="0" w:space="0" w:color="auto"/>
        <w:right w:val="none" w:sz="0" w:space="0" w:color="auto"/>
      </w:divBdr>
    </w:div>
    <w:div w:id="1463116500">
      <w:marLeft w:val="480"/>
      <w:marRight w:val="0"/>
      <w:marTop w:val="0"/>
      <w:marBottom w:val="0"/>
      <w:divBdr>
        <w:top w:val="none" w:sz="0" w:space="0" w:color="auto"/>
        <w:left w:val="none" w:sz="0" w:space="0" w:color="auto"/>
        <w:bottom w:val="none" w:sz="0" w:space="0" w:color="auto"/>
        <w:right w:val="none" w:sz="0" w:space="0" w:color="auto"/>
      </w:divBdr>
    </w:div>
    <w:div w:id="1463382819">
      <w:marLeft w:val="480"/>
      <w:marRight w:val="0"/>
      <w:marTop w:val="0"/>
      <w:marBottom w:val="0"/>
      <w:divBdr>
        <w:top w:val="none" w:sz="0" w:space="0" w:color="auto"/>
        <w:left w:val="none" w:sz="0" w:space="0" w:color="auto"/>
        <w:bottom w:val="none" w:sz="0" w:space="0" w:color="auto"/>
        <w:right w:val="none" w:sz="0" w:space="0" w:color="auto"/>
      </w:divBdr>
    </w:div>
    <w:div w:id="1463383865">
      <w:marLeft w:val="480"/>
      <w:marRight w:val="0"/>
      <w:marTop w:val="0"/>
      <w:marBottom w:val="0"/>
      <w:divBdr>
        <w:top w:val="none" w:sz="0" w:space="0" w:color="auto"/>
        <w:left w:val="none" w:sz="0" w:space="0" w:color="auto"/>
        <w:bottom w:val="none" w:sz="0" w:space="0" w:color="auto"/>
        <w:right w:val="none" w:sz="0" w:space="0" w:color="auto"/>
      </w:divBdr>
    </w:div>
    <w:div w:id="1463420453">
      <w:bodyDiv w:val="1"/>
      <w:marLeft w:val="0"/>
      <w:marRight w:val="0"/>
      <w:marTop w:val="0"/>
      <w:marBottom w:val="0"/>
      <w:divBdr>
        <w:top w:val="none" w:sz="0" w:space="0" w:color="auto"/>
        <w:left w:val="none" w:sz="0" w:space="0" w:color="auto"/>
        <w:bottom w:val="none" w:sz="0" w:space="0" w:color="auto"/>
        <w:right w:val="none" w:sz="0" w:space="0" w:color="auto"/>
      </w:divBdr>
    </w:div>
    <w:div w:id="1463844555">
      <w:marLeft w:val="480"/>
      <w:marRight w:val="0"/>
      <w:marTop w:val="0"/>
      <w:marBottom w:val="0"/>
      <w:divBdr>
        <w:top w:val="none" w:sz="0" w:space="0" w:color="auto"/>
        <w:left w:val="none" w:sz="0" w:space="0" w:color="auto"/>
        <w:bottom w:val="none" w:sz="0" w:space="0" w:color="auto"/>
        <w:right w:val="none" w:sz="0" w:space="0" w:color="auto"/>
      </w:divBdr>
    </w:div>
    <w:div w:id="1463959156">
      <w:marLeft w:val="480"/>
      <w:marRight w:val="0"/>
      <w:marTop w:val="0"/>
      <w:marBottom w:val="0"/>
      <w:divBdr>
        <w:top w:val="none" w:sz="0" w:space="0" w:color="auto"/>
        <w:left w:val="none" w:sz="0" w:space="0" w:color="auto"/>
        <w:bottom w:val="none" w:sz="0" w:space="0" w:color="auto"/>
        <w:right w:val="none" w:sz="0" w:space="0" w:color="auto"/>
      </w:divBdr>
    </w:div>
    <w:div w:id="1465153565">
      <w:bodyDiv w:val="1"/>
      <w:marLeft w:val="0"/>
      <w:marRight w:val="0"/>
      <w:marTop w:val="0"/>
      <w:marBottom w:val="0"/>
      <w:divBdr>
        <w:top w:val="none" w:sz="0" w:space="0" w:color="auto"/>
        <w:left w:val="none" w:sz="0" w:space="0" w:color="auto"/>
        <w:bottom w:val="none" w:sz="0" w:space="0" w:color="auto"/>
        <w:right w:val="none" w:sz="0" w:space="0" w:color="auto"/>
      </w:divBdr>
    </w:div>
    <w:div w:id="1465349351">
      <w:marLeft w:val="480"/>
      <w:marRight w:val="0"/>
      <w:marTop w:val="0"/>
      <w:marBottom w:val="0"/>
      <w:divBdr>
        <w:top w:val="none" w:sz="0" w:space="0" w:color="auto"/>
        <w:left w:val="none" w:sz="0" w:space="0" w:color="auto"/>
        <w:bottom w:val="none" w:sz="0" w:space="0" w:color="auto"/>
        <w:right w:val="none" w:sz="0" w:space="0" w:color="auto"/>
      </w:divBdr>
    </w:div>
    <w:div w:id="1465392207">
      <w:marLeft w:val="480"/>
      <w:marRight w:val="0"/>
      <w:marTop w:val="0"/>
      <w:marBottom w:val="0"/>
      <w:divBdr>
        <w:top w:val="none" w:sz="0" w:space="0" w:color="auto"/>
        <w:left w:val="none" w:sz="0" w:space="0" w:color="auto"/>
        <w:bottom w:val="none" w:sz="0" w:space="0" w:color="auto"/>
        <w:right w:val="none" w:sz="0" w:space="0" w:color="auto"/>
      </w:divBdr>
    </w:div>
    <w:div w:id="1465657638">
      <w:marLeft w:val="480"/>
      <w:marRight w:val="0"/>
      <w:marTop w:val="0"/>
      <w:marBottom w:val="0"/>
      <w:divBdr>
        <w:top w:val="none" w:sz="0" w:space="0" w:color="auto"/>
        <w:left w:val="none" w:sz="0" w:space="0" w:color="auto"/>
        <w:bottom w:val="none" w:sz="0" w:space="0" w:color="auto"/>
        <w:right w:val="none" w:sz="0" w:space="0" w:color="auto"/>
      </w:divBdr>
    </w:div>
    <w:div w:id="1465662440">
      <w:bodyDiv w:val="1"/>
      <w:marLeft w:val="0"/>
      <w:marRight w:val="0"/>
      <w:marTop w:val="0"/>
      <w:marBottom w:val="0"/>
      <w:divBdr>
        <w:top w:val="none" w:sz="0" w:space="0" w:color="auto"/>
        <w:left w:val="none" w:sz="0" w:space="0" w:color="auto"/>
        <w:bottom w:val="none" w:sz="0" w:space="0" w:color="auto"/>
        <w:right w:val="none" w:sz="0" w:space="0" w:color="auto"/>
      </w:divBdr>
      <w:divsChild>
        <w:div w:id="213540892">
          <w:marLeft w:val="480"/>
          <w:marRight w:val="0"/>
          <w:marTop w:val="0"/>
          <w:marBottom w:val="0"/>
          <w:divBdr>
            <w:top w:val="none" w:sz="0" w:space="0" w:color="auto"/>
            <w:left w:val="none" w:sz="0" w:space="0" w:color="auto"/>
            <w:bottom w:val="none" w:sz="0" w:space="0" w:color="auto"/>
            <w:right w:val="none" w:sz="0" w:space="0" w:color="auto"/>
          </w:divBdr>
        </w:div>
        <w:div w:id="213658248">
          <w:marLeft w:val="480"/>
          <w:marRight w:val="0"/>
          <w:marTop w:val="0"/>
          <w:marBottom w:val="0"/>
          <w:divBdr>
            <w:top w:val="none" w:sz="0" w:space="0" w:color="auto"/>
            <w:left w:val="none" w:sz="0" w:space="0" w:color="auto"/>
            <w:bottom w:val="none" w:sz="0" w:space="0" w:color="auto"/>
            <w:right w:val="none" w:sz="0" w:space="0" w:color="auto"/>
          </w:divBdr>
        </w:div>
        <w:div w:id="245462553">
          <w:marLeft w:val="480"/>
          <w:marRight w:val="0"/>
          <w:marTop w:val="0"/>
          <w:marBottom w:val="0"/>
          <w:divBdr>
            <w:top w:val="none" w:sz="0" w:space="0" w:color="auto"/>
            <w:left w:val="none" w:sz="0" w:space="0" w:color="auto"/>
            <w:bottom w:val="none" w:sz="0" w:space="0" w:color="auto"/>
            <w:right w:val="none" w:sz="0" w:space="0" w:color="auto"/>
          </w:divBdr>
        </w:div>
        <w:div w:id="251670797">
          <w:marLeft w:val="480"/>
          <w:marRight w:val="0"/>
          <w:marTop w:val="0"/>
          <w:marBottom w:val="0"/>
          <w:divBdr>
            <w:top w:val="none" w:sz="0" w:space="0" w:color="auto"/>
            <w:left w:val="none" w:sz="0" w:space="0" w:color="auto"/>
            <w:bottom w:val="none" w:sz="0" w:space="0" w:color="auto"/>
            <w:right w:val="none" w:sz="0" w:space="0" w:color="auto"/>
          </w:divBdr>
        </w:div>
        <w:div w:id="393896940">
          <w:marLeft w:val="480"/>
          <w:marRight w:val="0"/>
          <w:marTop w:val="0"/>
          <w:marBottom w:val="0"/>
          <w:divBdr>
            <w:top w:val="none" w:sz="0" w:space="0" w:color="auto"/>
            <w:left w:val="none" w:sz="0" w:space="0" w:color="auto"/>
            <w:bottom w:val="none" w:sz="0" w:space="0" w:color="auto"/>
            <w:right w:val="none" w:sz="0" w:space="0" w:color="auto"/>
          </w:divBdr>
        </w:div>
        <w:div w:id="449010383">
          <w:marLeft w:val="480"/>
          <w:marRight w:val="0"/>
          <w:marTop w:val="0"/>
          <w:marBottom w:val="0"/>
          <w:divBdr>
            <w:top w:val="none" w:sz="0" w:space="0" w:color="auto"/>
            <w:left w:val="none" w:sz="0" w:space="0" w:color="auto"/>
            <w:bottom w:val="none" w:sz="0" w:space="0" w:color="auto"/>
            <w:right w:val="none" w:sz="0" w:space="0" w:color="auto"/>
          </w:divBdr>
        </w:div>
        <w:div w:id="462574926">
          <w:marLeft w:val="480"/>
          <w:marRight w:val="0"/>
          <w:marTop w:val="0"/>
          <w:marBottom w:val="0"/>
          <w:divBdr>
            <w:top w:val="none" w:sz="0" w:space="0" w:color="auto"/>
            <w:left w:val="none" w:sz="0" w:space="0" w:color="auto"/>
            <w:bottom w:val="none" w:sz="0" w:space="0" w:color="auto"/>
            <w:right w:val="none" w:sz="0" w:space="0" w:color="auto"/>
          </w:divBdr>
        </w:div>
        <w:div w:id="479884802">
          <w:marLeft w:val="480"/>
          <w:marRight w:val="0"/>
          <w:marTop w:val="0"/>
          <w:marBottom w:val="0"/>
          <w:divBdr>
            <w:top w:val="none" w:sz="0" w:space="0" w:color="auto"/>
            <w:left w:val="none" w:sz="0" w:space="0" w:color="auto"/>
            <w:bottom w:val="none" w:sz="0" w:space="0" w:color="auto"/>
            <w:right w:val="none" w:sz="0" w:space="0" w:color="auto"/>
          </w:divBdr>
        </w:div>
        <w:div w:id="544097874">
          <w:marLeft w:val="480"/>
          <w:marRight w:val="0"/>
          <w:marTop w:val="0"/>
          <w:marBottom w:val="0"/>
          <w:divBdr>
            <w:top w:val="none" w:sz="0" w:space="0" w:color="auto"/>
            <w:left w:val="none" w:sz="0" w:space="0" w:color="auto"/>
            <w:bottom w:val="none" w:sz="0" w:space="0" w:color="auto"/>
            <w:right w:val="none" w:sz="0" w:space="0" w:color="auto"/>
          </w:divBdr>
        </w:div>
        <w:div w:id="624775265">
          <w:marLeft w:val="480"/>
          <w:marRight w:val="0"/>
          <w:marTop w:val="0"/>
          <w:marBottom w:val="0"/>
          <w:divBdr>
            <w:top w:val="none" w:sz="0" w:space="0" w:color="auto"/>
            <w:left w:val="none" w:sz="0" w:space="0" w:color="auto"/>
            <w:bottom w:val="none" w:sz="0" w:space="0" w:color="auto"/>
            <w:right w:val="none" w:sz="0" w:space="0" w:color="auto"/>
          </w:divBdr>
        </w:div>
        <w:div w:id="658312138">
          <w:marLeft w:val="480"/>
          <w:marRight w:val="0"/>
          <w:marTop w:val="0"/>
          <w:marBottom w:val="0"/>
          <w:divBdr>
            <w:top w:val="none" w:sz="0" w:space="0" w:color="auto"/>
            <w:left w:val="none" w:sz="0" w:space="0" w:color="auto"/>
            <w:bottom w:val="none" w:sz="0" w:space="0" w:color="auto"/>
            <w:right w:val="none" w:sz="0" w:space="0" w:color="auto"/>
          </w:divBdr>
        </w:div>
        <w:div w:id="719551010">
          <w:marLeft w:val="480"/>
          <w:marRight w:val="0"/>
          <w:marTop w:val="0"/>
          <w:marBottom w:val="0"/>
          <w:divBdr>
            <w:top w:val="none" w:sz="0" w:space="0" w:color="auto"/>
            <w:left w:val="none" w:sz="0" w:space="0" w:color="auto"/>
            <w:bottom w:val="none" w:sz="0" w:space="0" w:color="auto"/>
            <w:right w:val="none" w:sz="0" w:space="0" w:color="auto"/>
          </w:divBdr>
        </w:div>
        <w:div w:id="775834208">
          <w:marLeft w:val="480"/>
          <w:marRight w:val="0"/>
          <w:marTop w:val="0"/>
          <w:marBottom w:val="0"/>
          <w:divBdr>
            <w:top w:val="none" w:sz="0" w:space="0" w:color="auto"/>
            <w:left w:val="none" w:sz="0" w:space="0" w:color="auto"/>
            <w:bottom w:val="none" w:sz="0" w:space="0" w:color="auto"/>
            <w:right w:val="none" w:sz="0" w:space="0" w:color="auto"/>
          </w:divBdr>
        </w:div>
        <w:div w:id="973407583">
          <w:marLeft w:val="480"/>
          <w:marRight w:val="0"/>
          <w:marTop w:val="0"/>
          <w:marBottom w:val="0"/>
          <w:divBdr>
            <w:top w:val="none" w:sz="0" w:space="0" w:color="auto"/>
            <w:left w:val="none" w:sz="0" w:space="0" w:color="auto"/>
            <w:bottom w:val="none" w:sz="0" w:space="0" w:color="auto"/>
            <w:right w:val="none" w:sz="0" w:space="0" w:color="auto"/>
          </w:divBdr>
        </w:div>
        <w:div w:id="984235476">
          <w:marLeft w:val="480"/>
          <w:marRight w:val="0"/>
          <w:marTop w:val="0"/>
          <w:marBottom w:val="0"/>
          <w:divBdr>
            <w:top w:val="none" w:sz="0" w:space="0" w:color="auto"/>
            <w:left w:val="none" w:sz="0" w:space="0" w:color="auto"/>
            <w:bottom w:val="none" w:sz="0" w:space="0" w:color="auto"/>
            <w:right w:val="none" w:sz="0" w:space="0" w:color="auto"/>
          </w:divBdr>
        </w:div>
        <w:div w:id="989553452">
          <w:marLeft w:val="480"/>
          <w:marRight w:val="0"/>
          <w:marTop w:val="0"/>
          <w:marBottom w:val="0"/>
          <w:divBdr>
            <w:top w:val="none" w:sz="0" w:space="0" w:color="auto"/>
            <w:left w:val="none" w:sz="0" w:space="0" w:color="auto"/>
            <w:bottom w:val="none" w:sz="0" w:space="0" w:color="auto"/>
            <w:right w:val="none" w:sz="0" w:space="0" w:color="auto"/>
          </w:divBdr>
        </w:div>
        <w:div w:id="1014380979">
          <w:marLeft w:val="480"/>
          <w:marRight w:val="0"/>
          <w:marTop w:val="0"/>
          <w:marBottom w:val="0"/>
          <w:divBdr>
            <w:top w:val="none" w:sz="0" w:space="0" w:color="auto"/>
            <w:left w:val="none" w:sz="0" w:space="0" w:color="auto"/>
            <w:bottom w:val="none" w:sz="0" w:space="0" w:color="auto"/>
            <w:right w:val="none" w:sz="0" w:space="0" w:color="auto"/>
          </w:divBdr>
        </w:div>
        <w:div w:id="1089078582">
          <w:marLeft w:val="480"/>
          <w:marRight w:val="0"/>
          <w:marTop w:val="0"/>
          <w:marBottom w:val="0"/>
          <w:divBdr>
            <w:top w:val="none" w:sz="0" w:space="0" w:color="auto"/>
            <w:left w:val="none" w:sz="0" w:space="0" w:color="auto"/>
            <w:bottom w:val="none" w:sz="0" w:space="0" w:color="auto"/>
            <w:right w:val="none" w:sz="0" w:space="0" w:color="auto"/>
          </w:divBdr>
        </w:div>
        <w:div w:id="1300570057">
          <w:marLeft w:val="480"/>
          <w:marRight w:val="0"/>
          <w:marTop w:val="0"/>
          <w:marBottom w:val="0"/>
          <w:divBdr>
            <w:top w:val="none" w:sz="0" w:space="0" w:color="auto"/>
            <w:left w:val="none" w:sz="0" w:space="0" w:color="auto"/>
            <w:bottom w:val="none" w:sz="0" w:space="0" w:color="auto"/>
            <w:right w:val="none" w:sz="0" w:space="0" w:color="auto"/>
          </w:divBdr>
        </w:div>
        <w:div w:id="1436100680">
          <w:marLeft w:val="480"/>
          <w:marRight w:val="0"/>
          <w:marTop w:val="0"/>
          <w:marBottom w:val="0"/>
          <w:divBdr>
            <w:top w:val="none" w:sz="0" w:space="0" w:color="auto"/>
            <w:left w:val="none" w:sz="0" w:space="0" w:color="auto"/>
            <w:bottom w:val="none" w:sz="0" w:space="0" w:color="auto"/>
            <w:right w:val="none" w:sz="0" w:space="0" w:color="auto"/>
          </w:divBdr>
        </w:div>
        <w:div w:id="1466578938">
          <w:marLeft w:val="480"/>
          <w:marRight w:val="0"/>
          <w:marTop w:val="0"/>
          <w:marBottom w:val="0"/>
          <w:divBdr>
            <w:top w:val="none" w:sz="0" w:space="0" w:color="auto"/>
            <w:left w:val="none" w:sz="0" w:space="0" w:color="auto"/>
            <w:bottom w:val="none" w:sz="0" w:space="0" w:color="auto"/>
            <w:right w:val="none" w:sz="0" w:space="0" w:color="auto"/>
          </w:divBdr>
        </w:div>
        <w:div w:id="1488282337">
          <w:marLeft w:val="480"/>
          <w:marRight w:val="0"/>
          <w:marTop w:val="0"/>
          <w:marBottom w:val="0"/>
          <w:divBdr>
            <w:top w:val="none" w:sz="0" w:space="0" w:color="auto"/>
            <w:left w:val="none" w:sz="0" w:space="0" w:color="auto"/>
            <w:bottom w:val="none" w:sz="0" w:space="0" w:color="auto"/>
            <w:right w:val="none" w:sz="0" w:space="0" w:color="auto"/>
          </w:divBdr>
        </w:div>
        <w:div w:id="1636912381">
          <w:marLeft w:val="480"/>
          <w:marRight w:val="0"/>
          <w:marTop w:val="0"/>
          <w:marBottom w:val="0"/>
          <w:divBdr>
            <w:top w:val="none" w:sz="0" w:space="0" w:color="auto"/>
            <w:left w:val="none" w:sz="0" w:space="0" w:color="auto"/>
            <w:bottom w:val="none" w:sz="0" w:space="0" w:color="auto"/>
            <w:right w:val="none" w:sz="0" w:space="0" w:color="auto"/>
          </w:divBdr>
        </w:div>
        <w:div w:id="1670674740">
          <w:marLeft w:val="480"/>
          <w:marRight w:val="0"/>
          <w:marTop w:val="0"/>
          <w:marBottom w:val="0"/>
          <w:divBdr>
            <w:top w:val="none" w:sz="0" w:space="0" w:color="auto"/>
            <w:left w:val="none" w:sz="0" w:space="0" w:color="auto"/>
            <w:bottom w:val="none" w:sz="0" w:space="0" w:color="auto"/>
            <w:right w:val="none" w:sz="0" w:space="0" w:color="auto"/>
          </w:divBdr>
        </w:div>
        <w:div w:id="2128229417">
          <w:marLeft w:val="480"/>
          <w:marRight w:val="0"/>
          <w:marTop w:val="0"/>
          <w:marBottom w:val="0"/>
          <w:divBdr>
            <w:top w:val="none" w:sz="0" w:space="0" w:color="auto"/>
            <w:left w:val="none" w:sz="0" w:space="0" w:color="auto"/>
            <w:bottom w:val="none" w:sz="0" w:space="0" w:color="auto"/>
            <w:right w:val="none" w:sz="0" w:space="0" w:color="auto"/>
          </w:divBdr>
        </w:div>
      </w:divsChild>
    </w:div>
    <w:div w:id="1465810613">
      <w:marLeft w:val="480"/>
      <w:marRight w:val="0"/>
      <w:marTop w:val="0"/>
      <w:marBottom w:val="0"/>
      <w:divBdr>
        <w:top w:val="none" w:sz="0" w:space="0" w:color="auto"/>
        <w:left w:val="none" w:sz="0" w:space="0" w:color="auto"/>
        <w:bottom w:val="none" w:sz="0" w:space="0" w:color="auto"/>
        <w:right w:val="none" w:sz="0" w:space="0" w:color="auto"/>
      </w:divBdr>
    </w:div>
    <w:div w:id="1465852026">
      <w:marLeft w:val="480"/>
      <w:marRight w:val="0"/>
      <w:marTop w:val="0"/>
      <w:marBottom w:val="0"/>
      <w:divBdr>
        <w:top w:val="none" w:sz="0" w:space="0" w:color="auto"/>
        <w:left w:val="none" w:sz="0" w:space="0" w:color="auto"/>
        <w:bottom w:val="none" w:sz="0" w:space="0" w:color="auto"/>
        <w:right w:val="none" w:sz="0" w:space="0" w:color="auto"/>
      </w:divBdr>
    </w:div>
    <w:div w:id="1466389901">
      <w:marLeft w:val="480"/>
      <w:marRight w:val="0"/>
      <w:marTop w:val="0"/>
      <w:marBottom w:val="0"/>
      <w:divBdr>
        <w:top w:val="none" w:sz="0" w:space="0" w:color="auto"/>
        <w:left w:val="none" w:sz="0" w:space="0" w:color="auto"/>
        <w:bottom w:val="none" w:sz="0" w:space="0" w:color="auto"/>
        <w:right w:val="none" w:sz="0" w:space="0" w:color="auto"/>
      </w:divBdr>
    </w:div>
    <w:div w:id="1466698631">
      <w:bodyDiv w:val="1"/>
      <w:marLeft w:val="0"/>
      <w:marRight w:val="0"/>
      <w:marTop w:val="0"/>
      <w:marBottom w:val="0"/>
      <w:divBdr>
        <w:top w:val="none" w:sz="0" w:space="0" w:color="auto"/>
        <w:left w:val="none" w:sz="0" w:space="0" w:color="auto"/>
        <w:bottom w:val="none" w:sz="0" w:space="0" w:color="auto"/>
        <w:right w:val="none" w:sz="0" w:space="0" w:color="auto"/>
      </w:divBdr>
    </w:div>
    <w:div w:id="1466923697">
      <w:marLeft w:val="480"/>
      <w:marRight w:val="0"/>
      <w:marTop w:val="0"/>
      <w:marBottom w:val="0"/>
      <w:divBdr>
        <w:top w:val="none" w:sz="0" w:space="0" w:color="auto"/>
        <w:left w:val="none" w:sz="0" w:space="0" w:color="auto"/>
        <w:bottom w:val="none" w:sz="0" w:space="0" w:color="auto"/>
        <w:right w:val="none" w:sz="0" w:space="0" w:color="auto"/>
      </w:divBdr>
    </w:div>
    <w:div w:id="1467045092">
      <w:bodyDiv w:val="1"/>
      <w:marLeft w:val="0"/>
      <w:marRight w:val="0"/>
      <w:marTop w:val="0"/>
      <w:marBottom w:val="0"/>
      <w:divBdr>
        <w:top w:val="none" w:sz="0" w:space="0" w:color="auto"/>
        <w:left w:val="none" w:sz="0" w:space="0" w:color="auto"/>
        <w:bottom w:val="none" w:sz="0" w:space="0" w:color="auto"/>
        <w:right w:val="none" w:sz="0" w:space="0" w:color="auto"/>
      </w:divBdr>
    </w:div>
    <w:div w:id="1467354334">
      <w:marLeft w:val="480"/>
      <w:marRight w:val="0"/>
      <w:marTop w:val="0"/>
      <w:marBottom w:val="0"/>
      <w:divBdr>
        <w:top w:val="none" w:sz="0" w:space="0" w:color="auto"/>
        <w:left w:val="none" w:sz="0" w:space="0" w:color="auto"/>
        <w:bottom w:val="none" w:sz="0" w:space="0" w:color="auto"/>
        <w:right w:val="none" w:sz="0" w:space="0" w:color="auto"/>
      </w:divBdr>
    </w:div>
    <w:div w:id="1467814346">
      <w:bodyDiv w:val="1"/>
      <w:marLeft w:val="0"/>
      <w:marRight w:val="0"/>
      <w:marTop w:val="0"/>
      <w:marBottom w:val="0"/>
      <w:divBdr>
        <w:top w:val="none" w:sz="0" w:space="0" w:color="auto"/>
        <w:left w:val="none" w:sz="0" w:space="0" w:color="auto"/>
        <w:bottom w:val="none" w:sz="0" w:space="0" w:color="auto"/>
        <w:right w:val="none" w:sz="0" w:space="0" w:color="auto"/>
      </w:divBdr>
    </w:div>
    <w:div w:id="1467891456">
      <w:marLeft w:val="480"/>
      <w:marRight w:val="0"/>
      <w:marTop w:val="0"/>
      <w:marBottom w:val="0"/>
      <w:divBdr>
        <w:top w:val="none" w:sz="0" w:space="0" w:color="auto"/>
        <w:left w:val="none" w:sz="0" w:space="0" w:color="auto"/>
        <w:bottom w:val="none" w:sz="0" w:space="0" w:color="auto"/>
        <w:right w:val="none" w:sz="0" w:space="0" w:color="auto"/>
      </w:divBdr>
    </w:div>
    <w:div w:id="1467895609">
      <w:marLeft w:val="480"/>
      <w:marRight w:val="0"/>
      <w:marTop w:val="0"/>
      <w:marBottom w:val="0"/>
      <w:divBdr>
        <w:top w:val="none" w:sz="0" w:space="0" w:color="auto"/>
        <w:left w:val="none" w:sz="0" w:space="0" w:color="auto"/>
        <w:bottom w:val="none" w:sz="0" w:space="0" w:color="auto"/>
        <w:right w:val="none" w:sz="0" w:space="0" w:color="auto"/>
      </w:divBdr>
    </w:div>
    <w:div w:id="1468082212">
      <w:bodyDiv w:val="1"/>
      <w:marLeft w:val="0"/>
      <w:marRight w:val="0"/>
      <w:marTop w:val="0"/>
      <w:marBottom w:val="0"/>
      <w:divBdr>
        <w:top w:val="none" w:sz="0" w:space="0" w:color="auto"/>
        <w:left w:val="none" w:sz="0" w:space="0" w:color="auto"/>
        <w:bottom w:val="none" w:sz="0" w:space="0" w:color="auto"/>
        <w:right w:val="none" w:sz="0" w:space="0" w:color="auto"/>
      </w:divBdr>
      <w:divsChild>
        <w:div w:id="58988468">
          <w:marLeft w:val="480"/>
          <w:marRight w:val="0"/>
          <w:marTop w:val="0"/>
          <w:marBottom w:val="0"/>
          <w:divBdr>
            <w:top w:val="none" w:sz="0" w:space="0" w:color="auto"/>
            <w:left w:val="none" w:sz="0" w:space="0" w:color="auto"/>
            <w:bottom w:val="none" w:sz="0" w:space="0" w:color="auto"/>
            <w:right w:val="none" w:sz="0" w:space="0" w:color="auto"/>
          </w:divBdr>
        </w:div>
        <w:div w:id="146166085">
          <w:marLeft w:val="480"/>
          <w:marRight w:val="0"/>
          <w:marTop w:val="0"/>
          <w:marBottom w:val="0"/>
          <w:divBdr>
            <w:top w:val="none" w:sz="0" w:space="0" w:color="auto"/>
            <w:left w:val="none" w:sz="0" w:space="0" w:color="auto"/>
            <w:bottom w:val="none" w:sz="0" w:space="0" w:color="auto"/>
            <w:right w:val="none" w:sz="0" w:space="0" w:color="auto"/>
          </w:divBdr>
        </w:div>
        <w:div w:id="167447363">
          <w:marLeft w:val="480"/>
          <w:marRight w:val="0"/>
          <w:marTop w:val="0"/>
          <w:marBottom w:val="0"/>
          <w:divBdr>
            <w:top w:val="none" w:sz="0" w:space="0" w:color="auto"/>
            <w:left w:val="none" w:sz="0" w:space="0" w:color="auto"/>
            <w:bottom w:val="none" w:sz="0" w:space="0" w:color="auto"/>
            <w:right w:val="none" w:sz="0" w:space="0" w:color="auto"/>
          </w:divBdr>
        </w:div>
        <w:div w:id="207688942">
          <w:marLeft w:val="480"/>
          <w:marRight w:val="0"/>
          <w:marTop w:val="0"/>
          <w:marBottom w:val="0"/>
          <w:divBdr>
            <w:top w:val="none" w:sz="0" w:space="0" w:color="auto"/>
            <w:left w:val="none" w:sz="0" w:space="0" w:color="auto"/>
            <w:bottom w:val="none" w:sz="0" w:space="0" w:color="auto"/>
            <w:right w:val="none" w:sz="0" w:space="0" w:color="auto"/>
          </w:divBdr>
        </w:div>
        <w:div w:id="309557823">
          <w:marLeft w:val="480"/>
          <w:marRight w:val="0"/>
          <w:marTop w:val="0"/>
          <w:marBottom w:val="0"/>
          <w:divBdr>
            <w:top w:val="none" w:sz="0" w:space="0" w:color="auto"/>
            <w:left w:val="none" w:sz="0" w:space="0" w:color="auto"/>
            <w:bottom w:val="none" w:sz="0" w:space="0" w:color="auto"/>
            <w:right w:val="none" w:sz="0" w:space="0" w:color="auto"/>
          </w:divBdr>
        </w:div>
        <w:div w:id="311644204">
          <w:marLeft w:val="480"/>
          <w:marRight w:val="0"/>
          <w:marTop w:val="0"/>
          <w:marBottom w:val="0"/>
          <w:divBdr>
            <w:top w:val="none" w:sz="0" w:space="0" w:color="auto"/>
            <w:left w:val="none" w:sz="0" w:space="0" w:color="auto"/>
            <w:bottom w:val="none" w:sz="0" w:space="0" w:color="auto"/>
            <w:right w:val="none" w:sz="0" w:space="0" w:color="auto"/>
          </w:divBdr>
        </w:div>
        <w:div w:id="384068850">
          <w:marLeft w:val="480"/>
          <w:marRight w:val="0"/>
          <w:marTop w:val="0"/>
          <w:marBottom w:val="0"/>
          <w:divBdr>
            <w:top w:val="none" w:sz="0" w:space="0" w:color="auto"/>
            <w:left w:val="none" w:sz="0" w:space="0" w:color="auto"/>
            <w:bottom w:val="none" w:sz="0" w:space="0" w:color="auto"/>
            <w:right w:val="none" w:sz="0" w:space="0" w:color="auto"/>
          </w:divBdr>
        </w:div>
        <w:div w:id="477696929">
          <w:marLeft w:val="480"/>
          <w:marRight w:val="0"/>
          <w:marTop w:val="0"/>
          <w:marBottom w:val="0"/>
          <w:divBdr>
            <w:top w:val="none" w:sz="0" w:space="0" w:color="auto"/>
            <w:left w:val="none" w:sz="0" w:space="0" w:color="auto"/>
            <w:bottom w:val="none" w:sz="0" w:space="0" w:color="auto"/>
            <w:right w:val="none" w:sz="0" w:space="0" w:color="auto"/>
          </w:divBdr>
        </w:div>
        <w:div w:id="619457764">
          <w:marLeft w:val="480"/>
          <w:marRight w:val="0"/>
          <w:marTop w:val="0"/>
          <w:marBottom w:val="0"/>
          <w:divBdr>
            <w:top w:val="none" w:sz="0" w:space="0" w:color="auto"/>
            <w:left w:val="none" w:sz="0" w:space="0" w:color="auto"/>
            <w:bottom w:val="none" w:sz="0" w:space="0" w:color="auto"/>
            <w:right w:val="none" w:sz="0" w:space="0" w:color="auto"/>
          </w:divBdr>
        </w:div>
        <w:div w:id="719867203">
          <w:marLeft w:val="480"/>
          <w:marRight w:val="0"/>
          <w:marTop w:val="0"/>
          <w:marBottom w:val="0"/>
          <w:divBdr>
            <w:top w:val="none" w:sz="0" w:space="0" w:color="auto"/>
            <w:left w:val="none" w:sz="0" w:space="0" w:color="auto"/>
            <w:bottom w:val="none" w:sz="0" w:space="0" w:color="auto"/>
            <w:right w:val="none" w:sz="0" w:space="0" w:color="auto"/>
          </w:divBdr>
        </w:div>
        <w:div w:id="759911825">
          <w:marLeft w:val="480"/>
          <w:marRight w:val="0"/>
          <w:marTop w:val="0"/>
          <w:marBottom w:val="0"/>
          <w:divBdr>
            <w:top w:val="none" w:sz="0" w:space="0" w:color="auto"/>
            <w:left w:val="none" w:sz="0" w:space="0" w:color="auto"/>
            <w:bottom w:val="none" w:sz="0" w:space="0" w:color="auto"/>
            <w:right w:val="none" w:sz="0" w:space="0" w:color="auto"/>
          </w:divBdr>
        </w:div>
        <w:div w:id="843784247">
          <w:marLeft w:val="480"/>
          <w:marRight w:val="0"/>
          <w:marTop w:val="0"/>
          <w:marBottom w:val="0"/>
          <w:divBdr>
            <w:top w:val="none" w:sz="0" w:space="0" w:color="auto"/>
            <w:left w:val="none" w:sz="0" w:space="0" w:color="auto"/>
            <w:bottom w:val="none" w:sz="0" w:space="0" w:color="auto"/>
            <w:right w:val="none" w:sz="0" w:space="0" w:color="auto"/>
          </w:divBdr>
        </w:div>
        <w:div w:id="918365678">
          <w:marLeft w:val="480"/>
          <w:marRight w:val="0"/>
          <w:marTop w:val="0"/>
          <w:marBottom w:val="0"/>
          <w:divBdr>
            <w:top w:val="none" w:sz="0" w:space="0" w:color="auto"/>
            <w:left w:val="none" w:sz="0" w:space="0" w:color="auto"/>
            <w:bottom w:val="none" w:sz="0" w:space="0" w:color="auto"/>
            <w:right w:val="none" w:sz="0" w:space="0" w:color="auto"/>
          </w:divBdr>
        </w:div>
        <w:div w:id="969164360">
          <w:marLeft w:val="480"/>
          <w:marRight w:val="0"/>
          <w:marTop w:val="0"/>
          <w:marBottom w:val="0"/>
          <w:divBdr>
            <w:top w:val="none" w:sz="0" w:space="0" w:color="auto"/>
            <w:left w:val="none" w:sz="0" w:space="0" w:color="auto"/>
            <w:bottom w:val="none" w:sz="0" w:space="0" w:color="auto"/>
            <w:right w:val="none" w:sz="0" w:space="0" w:color="auto"/>
          </w:divBdr>
        </w:div>
        <w:div w:id="1097360917">
          <w:marLeft w:val="480"/>
          <w:marRight w:val="0"/>
          <w:marTop w:val="0"/>
          <w:marBottom w:val="0"/>
          <w:divBdr>
            <w:top w:val="none" w:sz="0" w:space="0" w:color="auto"/>
            <w:left w:val="none" w:sz="0" w:space="0" w:color="auto"/>
            <w:bottom w:val="none" w:sz="0" w:space="0" w:color="auto"/>
            <w:right w:val="none" w:sz="0" w:space="0" w:color="auto"/>
          </w:divBdr>
        </w:div>
        <w:div w:id="1435443236">
          <w:marLeft w:val="480"/>
          <w:marRight w:val="0"/>
          <w:marTop w:val="0"/>
          <w:marBottom w:val="0"/>
          <w:divBdr>
            <w:top w:val="none" w:sz="0" w:space="0" w:color="auto"/>
            <w:left w:val="none" w:sz="0" w:space="0" w:color="auto"/>
            <w:bottom w:val="none" w:sz="0" w:space="0" w:color="auto"/>
            <w:right w:val="none" w:sz="0" w:space="0" w:color="auto"/>
          </w:divBdr>
        </w:div>
        <w:div w:id="1459687998">
          <w:marLeft w:val="480"/>
          <w:marRight w:val="0"/>
          <w:marTop w:val="0"/>
          <w:marBottom w:val="0"/>
          <w:divBdr>
            <w:top w:val="none" w:sz="0" w:space="0" w:color="auto"/>
            <w:left w:val="none" w:sz="0" w:space="0" w:color="auto"/>
            <w:bottom w:val="none" w:sz="0" w:space="0" w:color="auto"/>
            <w:right w:val="none" w:sz="0" w:space="0" w:color="auto"/>
          </w:divBdr>
        </w:div>
        <w:div w:id="1621376866">
          <w:marLeft w:val="480"/>
          <w:marRight w:val="0"/>
          <w:marTop w:val="0"/>
          <w:marBottom w:val="0"/>
          <w:divBdr>
            <w:top w:val="none" w:sz="0" w:space="0" w:color="auto"/>
            <w:left w:val="none" w:sz="0" w:space="0" w:color="auto"/>
            <w:bottom w:val="none" w:sz="0" w:space="0" w:color="auto"/>
            <w:right w:val="none" w:sz="0" w:space="0" w:color="auto"/>
          </w:divBdr>
        </w:div>
        <w:div w:id="1650134611">
          <w:marLeft w:val="480"/>
          <w:marRight w:val="0"/>
          <w:marTop w:val="0"/>
          <w:marBottom w:val="0"/>
          <w:divBdr>
            <w:top w:val="none" w:sz="0" w:space="0" w:color="auto"/>
            <w:left w:val="none" w:sz="0" w:space="0" w:color="auto"/>
            <w:bottom w:val="none" w:sz="0" w:space="0" w:color="auto"/>
            <w:right w:val="none" w:sz="0" w:space="0" w:color="auto"/>
          </w:divBdr>
        </w:div>
        <w:div w:id="1685858404">
          <w:marLeft w:val="480"/>
          <w:marRight w:val="0"/>
          <w:marTop w:val="0"/>
          <w:marBottom w:val="0"/>
          <w:divBdr>
            <w:top w:val="none" w:sz="0" w:space="0" w:color="auto"/>
            <w:left w:val="none" w:sz="0" w:space="0" w:color="auto"/>
            <w:bottom w:val="none" w:sz="0" w:space="0" w:color="auto"/>
            <w:right w:val="none" w:sz="0" w:space="0" w:color="auto"/>
          </w:divBdr>
        </w:div>
        <w:div w:id="1874923112">
          <w:marLeft w:val="480"/>
          <w:marRight w:val="0"/>
          <w:marTop w:val="0"/>
          <w:marBottom w:val="0"/>
          <w:divBdr>
            <w:top w:val="none" w:sz="0" w:space="0" w:color="auto"/>
            <w:left w:val="none" w:sz="0" w:space="0" w:color="auto"/>
            <w:bottom w:val="none" w:sz="0" w:space="0" w:color="auto"/>
            <w:right w:val="none" w:sz="0" w:space="0" w:color="auto"/>
          </w:divBdr>
        </w:div>
        <w:div w:id="1930312535">
          <w:marLeft w:val="480"/>
          <w:marRight w:val="0"/>
          <w:marTop w:val="0"/>
          <w:marBottom w:val="0"/>
          <w:divBdr>
            <w:top w:val="none" w:sz="0" w:space="0" w:color="auto"/>
            <w:left w:val="none" w:sz="0" w:space="0" w:color="auto"/>
            <w:bottom w:val="none" w:sz="0" w:space="0" w:color="auto"/>
            <w:right w:val="none" w:sz="0" w:space="0" w:color="auto"/>
          </w:divBdr>
        </w:div>
        <w:div w:id="1997293913">
          <w:marLeft w:val="480"/>
          <w:marRight w:val="0"/>
          <w:marTop w:val="0"/>
          <w:marBottom w:val="0"/>
          <w:divBdr>
            <w:top w:val="none" w:sz="0" w:space="0" w:color="auto"/>
            <w:left w:val="none" w:sz="0" w:space="0" w:color="auto"/>
            <w:bottom w:val="none" w:sz="0" w:space="0" w:color="auto"/>
            <w:right w:val="none" w:sz="0" w:space="0" w:color="auto"/>
          </w:divBdr>
        </w:div>
        <w:div w:id="2086797476">
          <w:marLeft w:val="480"/>
          <w:marRight w:val="0"/>
          <w:marTop w:val="0"/>
          <w:marBottom w:val="0"/>
          <w:divBdr>
            <w:top w:val="none" w:sz="0" w:space="0" w:color="auto"/>
            <w:left w:val="none" w:sz="0" w:space="0" w:color="auto"/>
            <w:bottom w:val="none" w:sz="0" w:space="0" w:color="auto"/>
            <w:right w:val="none" w:sz="0" w:space="0" w:color="auto"/>
          </w:divBdr>
        </w:div>
      </w:divsChild>
    </w:div>
    <w:div w:id="1468087435">
      <w:marLeft w:val="480"/>
      <w:marRight w:val="0"/>
      <w:marTop w:val="0"/>
      <w:marBottom w:val="0"/>
      <w:divBdr>
        <w:top w:val="none" w:sz="0" w:space="0" w:color="auto"/>
        <w:left w:val="none" w:sz="0" w:space="0" w:color="auto"/>
        <w:bottom w:val="none" w:sz="0" w:space="0" w:color="auto"/>
        <w:right w:val="none" w:sz="0" w:space="0" w:color="auto"/>
      </w:divBdr>
    </w:div>
    <w:div w:id="1468547010">
      <w:marLeft w:val="480"/>
      <w:marRight w:val="0"/>
      <w:marTop w:val="0"/>
      <w:marBottom w:val="0"/>
      <w:divBdr>
        <w:top w:val="none" w:sz="0" w:space="0" w:color="auto"/>
        <w:left w:val="none" w:sz="0" w:space="0" w:color="auto"/>
        <w:bottom w:val="none" w:sz="0" w:space="0" w:color="auto"/>
        <w:right w:val="none" w:sz="0" w:space="0" w:color="auto"/>
      </w:divBdr>
    </w:div>
    <w:div w:id="1468622899">
      <w:bodyDiv w:val="1"/>
      <w:marLeft w:val="0"/>
      <w:marRight w:val="0"/>
      <w:marTop w:val="0"/>
      <w:marBottom w:val="0"/>
      <w:divBdr>
        <w:top w:val="none" w:sz="0" w:space="0" w:color="auto"/>
        <w:left w:val="none" w:sz="0" w:space="0" w:color="auto"/>
        <w:bottom w:val="none" w:sz="0" w:space="0" w:color="auto"/>
        <w:right w:val="none" w:sz="0" w:space="0" w:color="auto"/>
      </w:divBdr>
    </w:div>
    <w:div w:id="1468625188">
      <w:marLeft w:val="480"/>
      <w:marRight w:val="0"/>
      <w:marTop w:val="0"/>
      <w:marBottom w:val="0"/>
      <w:divBdr>
        <w:top w:val="none" w:sz="0" w:space="0" w:color="auto"/>
        <w:left w:val="none" w:sz="0" w:space="0" w:color="auto"/>
        <w:bottom w:val="none" w:sz="0" w:space="0" w:color="auto"/>
        <w:right w:val="none" w:sz="0" w:space="0" w:color="auto"/>
      </w:divBdr>
    </w:div>
    <w:div w:id="1468664512">
      <w:bodyDiv w:val="1"/>
      <w:marLeft w:val="0"/>
      <w:marRight w:val="0"/>
      <w:marTop w:val="0"/>
      <w:marBottom w:val="0"/>
      <w:divBdr>
        <w:top w:val="none" w:sz="0" w:space="0" w:color="auto"/>
        <w:left w:val="none" w:sz="0" w:space="0" w:color="auto"/>
        <w:bottom w:val="none" w:sz="0" w:space="0" w:color="auto"/>
        <w:right w:val="none" w:sz="0" w:space="0" w:color="auto"/>
      </w:divBdr>
    </w:div>
    <w:div w:id="1468859238">
      <w:marLeft w:val="480"/>
      <w:marRight w:val="0"/>
      <w:marTop w:val="0"/>
      <w:marBottom w:val="0"/>
      <w:divBdr>
        <w:top w:val="none" w:sz="0" w:space="0" w:color="auto"/>
        <w:left w:val="none" w:sz="0" w:space="0" w:color="auto"/>
        <w:bottom w:val="none" w:sz="0" w:space="0" w:color="auto"/>
        <w:right w:val="none" w:sz="0" w:space="0" w:color="auto"/>
      </w:divBdr>
    </w:div>
    <w:div w:id="1469011626">
      <w:marLeft w:val="480"/>
      <w:marRight w:val="0"/>
      <w:marTop w:val="0"/>
      <w:marBottom w:val="0"/>
      <w:divBdr>
        <w:top w:val="none" w:sz="0" w:space="0" w:color="auto"/>
        <w:left w:val="none" w:sz="0" w:space="0" w:color="auto"/>
        <w:bottom w:val="none" w:sz="0" w:space="0" w:color="auto"/>
        <w:right w:val="none" w:sz="0" w:space="0" w:color="auto"/>
      </w:divBdr>
    </w:div>
    <w:div w:id="1469787310">
      <w:marLeft w:val="480"/>
      <w:marRight w:val="0"/>
      <w:marTop w:val="0"/>
      <w:marBottom w:val="0"/>
      <w:divBdr>
        <w:top w:val="none" w:sz="0" w:space="0" w:color="auto"/>
        <w:left w:val="none" w:sz="0" w:space="0" w:color="auto"/>
        <w:bottom w:val="none" w:sz="0" w:space="0" w:color="auto"/>
        <w:right w:val="none" w:sz="0" w:space="0" w:color="auto"/>
      </w:divBdr>
    </w:div>
    <w:div w:id="1469853993">
      <w:marLeft w:val="480"/>
      <w:marRight w:val="0"/>
      <w:marTop w:val="0"/>
      <w:marBottom w:val="0"/>
      <w:divBdr>
        <w:top w:val="none" w:sz="0" w:space="0" w:color="auto"/>
        <w:left w:val="none" w:sz="0" w:space="0" w:color="auto"/>
        <w:bottom w:val="none" w:sz="0" w:space="0" w:color="auto"/>
        <w:right w:val="none" w:sz="0" w:space="0" w:color="auto"/>
      </w:divBdr>
    </w:div>
    <w:div w:id="1469974334">
      <w:marLeft w:val="480"/>
      <w:marRight w:val="0"/>
      <w:marTop w:val="0"/>
      <w:marBottom w:val="0"/>
      <w:divBdr>
        <w:top w:val="none" w:sz="0" w:space="0" w:color="auto"/>
        <w:left w:val="none" w:sz="0" w:space="0" w:color="auto"/>
        <w:bottom w:val="none" w:sz="0" w:space="0" w:color="auto"/>
        <w:right w:val="none" w:sz="0" w:space="0" w:color="auto"/>
      </w:divBdr>
    </w:div>
    <w:div w:id="1469974720">
      <w:marLeft w:val="480"/>
      <w:marRight w:val="0"/>
      <w:marTop w:val="0"/>
      <w:marBottom w:val="0"/>
      <w:divBdr>
        <w:top w:val="none" w:sz="0" w:space="0" w:color="auto"/>
        <w:left w:val="none" w:sz="0" w:space="0" w:color="auto"/>
        <w:bottom w:val="none" w:sz="0" w:space="0" w:color="auto"/>
        <w:right w:val="none" w:sz="0" w:space="0" w:color="auto"/>
      </w:divBdr>
    </w:div>
    <w:div w:id="1470047815">
      <w:marLeft w:val="480"/>
      <w:marRight w:val="0"/>
      <w:marTop w:val="0"/>
      <w:marBottom w:val="0"/>
      <w:divBdr>
        <w:top w:val="none" w:sz="0" w:space="0" w:color="auto"/>
        <w:left w:val="none" w:sz="0" w:space="0" w:color="auto"/>
        <w:bottom w:val="none" w:sz="0" w:space="0" w:color="auto"/>
        <w:right w:val="none" w:sz="0" w:space="0" w:color="auto"/>
      </w:divBdr>
    </w:div>
    <w:div w:id="1470169279">
      <w:marLeft w:val="480"/>
      <w:marRight w:val="0"/>
      <w:marTop w:val="0"/>
      <w:marBottom w:val="0"/>
      <w:divBdr>
        <w:top w:val="none" w:sz="0" w:space="0" w:color="auto"/>
        <w:left w:val="none" w:sz="0" w:space="0" w:color="auto"/>
        <w:bottom w:val="none" w:sz="0" w:space="0" w:color="auto"/>
        <w:right w:val="none" w:sz="0" w:space="0" w:color="auto"/>
      </w:divBdr>
    </w:div>
    <w:div w:id="1470246023">
      <w:bodyDiv w:val="1"/>
      <w:marLeft w:val="0"/>
      <w:marRight w:val="0"/>
      <w:marTop w:val="0"/>
      <w:marBottom w:val="0"/>
      <w:divBdr>
        <w:top w:val="none" w:sz="0" w:space="0" w:color="auto"/>
        <w:left w:val="none" w:sz="0" w:space="0" w:color="auto"/>
        <w:bottom w:val="none" w:sz="0" w:space="0" w:color="auto"/>
        <w:right w:val="none" w:sz="0" w:space="0" w:color="auto"/>
      </w:divBdr>
    </w:div>
    <w:div w:id="1470510512">
      <w:bodyDiv w:val="1"/>
      <w:marLeft w:val="0"/>
      <w:marRight w:val="0"/>
      <w:marTop w:val="0"/>
      <w:marBottom w:val="0"/>
      <w:divBdr>
        <w:top w:val="none" w:sz="0" w:space="0" w:color="auto"/>
        <w:left w:val="none" w:sz="0" w:space="0" w:color="auto"/>
        <w:bottom w:val="none" w:sz="0" w:space="0" w:color="auto"/>
        <w:right w:val="none" w:sz="0" w:space="0" w:color="auto"/>
      </w:divBdr>
    </w:div>
    <w:div w:id="1470971522">
      <w:marLeft w:val="480"/>
      <w:marRight w:val="0"/>
      <w:marTop w:val="0"/>
      <w:marBottom w:val="0"/>
      <w:divBdr>
        <w:top w:val="none" w:sz="0" w:space="0" w:color="auto"/>
        <w:left w:val="none" w:sz="0" w:space="0" w:color="auto"/>
        <w:bottom w:val="none" w:sz="0" w:space="0" w:color="auto"/>
        <w:right w:val="none" w:sz="0" w:space="0" w:color="auto"/>
      </w:divBdr>
    </w:div>
    <w:div w:id="1471166338">
      <w:marLeft w:val="480"/>
      <w:marRight w:val="0"/>
      <w:marTop w:val="0"/>
      <w:marBottom w:val="0"/>
      <w:divBdr>
        <w:top w:val="none" w:sz="0" w:space="0" w:color="auto"/>
        <w:left w:val="none" w:sz="0" w:space="0" w:color="auto"/>
        <w:bottom w:val="none" w:sz="0" w:space="0" w:color="auto"/>
        <w:right w:val="none" w:sz="0" w:space="0" w:color="auto"/>
      </w:divBdr>
    </w:div>
    <w:div w:id="1471173988">
      <w:bodyDiv w:val="1"/>
      <w:marLeft w:val="0"/>
      <w:marRight w:val="0"/>
      <w:marTop w:val="0"/>
      <w:marBottom w:val="0"/>
      <w:divBdr>
        <w:top w:val="none" w:sz="0" w:space="0" w:color="auto"/>
        <w:left w:val="none" w:sz="0" w:space="0" w:color="auto"/>
        <w:bottom w:val="none" w:sz="0" w:space="0" w:color="auto"/>
        <w:right w:val="none" w:sz="0" w:space="0" w:color="auto"/>
      </w:divBdr>
    </w:div>
    <w:div w:id="1471286663">
      <w:marLeft w:val="480"/>
      <w:marRight w:val="0"/>
      <w:marTop w:val="0"/>
      <w:marBottom w:val="0"/>
      <w:divBdr>
        <w:top w:val="none" w:sz="0" w:space="0" w:color="auto"/>
        <w:left w:val="none" w:sz="0" w:space="0" w:color="auto"/>
        <w:bottom w:val="none" w:sz="0" w:space="0" w:color="auto"/>
        <w:right w:val="none" w:sz="0" w:space="0" w:color="auto"/>
      </w:divBdr>
    </w:div>
    <w:div w:id="1471552818">
      <w:bodyDiv w:val="1"/>
      <w:marLeft w:val="0"/>
      <w:marRight w:val="0"/>
      <w:marTop w:val="0"/>
      <w:marBottom w:val="0"/>
      <w:divBdr>
        <w:top w:val="none" w:sz="0" w:space="0" w:color="auto"/>
        <w:left w:val="none" w:sz="0" w:space="0" w:color="auto"/>
        <w:bottom w:val="none" w:sz="0" w:space="0" w:color="auto"/>
        <w:right w:val="none" w:sz="0" w:space="0" w:color="auto"/>
      </w:divBdr>
    </w:div>
    <w:div w:id="1471630512">
      <w:bodyDiv w:val="1"/>
      <w:marLeft w:val="0"/>
      <w:marRight w:val="0"/>
      <w:marTop w:val="0"/>
      <w:marBottom w:val="0"/>
      <w:divBdr>
        <w:top w:val="none" w:sz="0" w:space="0" w:color="auto"/>
        <w:left w:val="none" w:sz="0" w:space="0" w:color="auto"/>
        <w:bottom w:val="none" w:sz="0" w:space="0" w:color="auto"/>
        <w:right w:val="none" w:sz="0" w:space="0" w:color="auto"/>
      </w:divBdr>
    </w:div>
    <w:div w:id="1471634131">
      <w:marLeft w:val="480"/>
      <w:marRight w:val="0"/>
      <w:marTop w:val="0"/>
      <w:marBottom w:val="0"/>
      <w:divBdr>
        <w:top w:val="none" w:sz="0" w:space="0" w:color="auto"/>
        <w:left w:val="none" w:sz="0" w:space="0" w:color="auto"/>
        <w:bottom w:val="none" w:sz="0" w:space="0" w:color="auto"/>
        <w:right w:val="none" w:sz="0" w:space="0" w:color="auto"/>
      </w:divBdr>
    </w:div>
    <w:div w:id="1471707579">
      <w:marLeft w:val="480"/>
      <w:marRight w:val="0"/>
      <w:marTop w:val="0"/>
      <w:marBottom w:val="0"/>
      <w:divBdr>
        <w:top w:val="none" w:sz="0" w:space="0" w:color="auto"/>
        <w:left w:val="none" w:sz="0" w:space="0" w:color="auto"/>
        <w:bottom w:val="none" w:sz="0" w:space="0" w:color="auto"/>
        <w:right w:val="none" w:sz="0" w:space="0" w:color="auto"/>
      </w:divBdr>
    </w:div>
    <w:div w:id="1471900604">
      <w:marLeft w:val="480"/>
      <w:marRight w:val="0"/>
      <w:marTop w:val="0"/>
      <w:marBottom w:val="0"/>
      <w:divBdr>
        <w:top w:val="none" w:sz="0" w:space="0" w:color="auto"/>
        <w:left w:val="none" w:sz="0" w:space="0" w:color="auto"/>
        <w:bottom w:val="none" w:sz="0" w:space="0" w:color="auto"/>
        <w:right w:val="none" w:sz="0" w:space="0" w:color="auto"/>
      </w:divBdr>
    </w:div>
    <w:div w:id="1472167089">
      <w:marLeft w:val="480"/>
      <w:marRight w:val="0"/>
      <w:marTop w:val="0"/>
      <w:marBottom w:val="0"/>
      <w:divBdr>
        <w:top w:val="none" w:sz="0" w:space="0" w:color="auto"/>
        <w:left w:val="none" w:sz="0" w:space="0" w:color="auto"/>
        <w:bottom w:val="none" w:sz="0" w:space="0" w:color="auto"/>
        <w:right w:val="none" w:sz="0" w:space="0" w:color="auto"/>
      </w:divBdr>
    </w:div>
    <w:div w:id="1472405812">
      <w:bodyDiv w:val="1"/>
      <w:marLeft w:val="0"/>
      <w:marRight w:val="0"/>
      <w:marTop w:val="0"/>
      <w:marBottom w:val="0"/>
      <w:divBdr>
        <w:top w:val="none" w:sz="0" w:space="0" w:color="auto"/>
        <w:left w:val="none" w:sz="0" w:space="0" w:color="auto"/>
        <w:bottom w:val="none" w:sz="0" w:space="0" w:color="auto"/>
        <w:right w:val="none" w:sz="0" w:space="0" w:color="auto"/>
      </w:divBdr>
    </w:div>
    <w:div w:id="1473016447">
      <w:marLeft w:val="480"/>
      <w:marRight w:val="0"/>
      <w:marTop w:val="0"/>
      <w:marBottom w:val="0"/>
      <w:divBdr>
        <w:top w:val="none" w:sz="0" w:space="0" w:color="auto"/>
        <w:left w:val="none" w:sz="0" w:space="0" w:color="auto"/>
        <w:bottom w:val="none" w:sz="0" w:space="0" w:color="auto"/>
        <w:right w:val="none" w:sz="0" w:space="0" w:color="auto"/>
      </w:divBdr>
    </w:div>
    <w:div w:id="1473205702">
      <w:bodyDiv w:val="1"/>
      <w:marLeft w:val="0"/>
      <w:marRight w:val="0"/>
      <w:marTop w:val="0"/>
      <w:marBottom w:val="0"/>
      <w:divBdr>
        <w:top w:val="none" w:sz="0" w:space="0" w:color="auto"/>
        <w:left w:val="none" w:sz="0" w:space="0" w:color="auto"/>
        <w:bottom w:val="none" w:sz="0" w:space="0" w:color="auto"/>
        <w:right w:val="none" w:sz="0" w:space="0" w:color="auto"/>
      </w:divBdr>
    </w:div>
    <w:div w:id="1473906028">
      <w:bodyDiv w:val="1"/>
      <w:marLeft w:val="0"/>
      <w:marRight w:val="0"/>
      <w:marTop w:val="0"/>
      <w:marBottom w:val="0"/>
      <w:divBdr>
        <w:top w:val="none" w:sz="0" w:space="0" w:color="auto"/>
        <w:left w:val="none" w:sz="0" w:space="0" w:color="auto"/>
        <w:bottom w:val="none" w:sz="0" w:space="0" w:color="auto"/>
        <w:right w:val="none" w:sz="0" w:space="0" w:color="auto"/>
      </w:divBdr>
    </w:div>
    <w:div w:id="1474056374">
      <w:bodyDiv w:val="1"/>
      <w:marLeft w:val="0"/>
      <w:marRight w:val="0"/>
      <w:marTop w:val="0"/>
      <w:marBottom w:val="0"/>
      <w:divBdr>
        <w:top w:val="none" w:sz="0" w:space="0" w:color="auto"/>
        <w:left w:val="none" w:sz="0" w:space="0" w:color="auto"/>
        <w:bottom w:val="none" w:sz="0" w:space="0" w:color="auto"/>
        <w:right w:val="none" w:sz="0" w:space="0" w:color="auto"/>
      </w:divBdr>
    </w:div>
    <w:div w:id="1474177454">
      <w:marLeft w:val="480"/>
      <w:marRight w:val="0"/>
      <w:marTop w:val="0"/>
      <w:marBottom w:val="0"/>
      <w:divBdr>
        <w:top w:val="none" w:sz="0" w:space="0" w:color="auto"/>
        <w:left w:val="none" w:sz="0" w:space="0" w:color="auto"/>
        <w:bottom w:val="none" w:sz="0" w:space="0" w:color="auto"/>
        <w:right w:val="none" w:sz="0" w:space="0" w:color="auto"/>
      </w:divBdr>
    </w:div>
    <w:div w:id="1474522784">
      <w:marLeft w:val="480"/>
      <w:marRight w:val="0"/>
      <w:marTop w:val="0"/>
      <w:marBottom w:val="0"/>
      <w:divBdr>
        <w:top w:val="none" w:sz="0" w:space="0" w:color="auto"/>
        <w:left w:val="none" w:sz="0" w:space="0" w:color="auto"/>
        <w:bottom w:val="none" w:sz="0" w:space="0" w:color="auto"/>
        <w:right w:val="none" w:sz="0" w:space="0" w:color="auto"/>
      </w:divBdr>
    </w:div>
    <w:div w:id="1475215531">
      <w:marLeft w:val="480"/>
      <w:marRight w:val="0"/>
      <w:marTop w:val="0"/>
      <w:marBottom w:val="0"/>
      <w:divBdr>
        <w:top w:val="none" w:sz="0" w:space="0" w:color="auto"/>
        <w:left w:val="none" w:sz="0" w:space="0" w:color="auto"/>
        <w:bottom w:val="none" w:sz="0" w:space="0" w:color="auto"/>
        <w:right w:val="none" w:sz="0" w:space="0" w:color="auto"/>
      </w:divBdr>
    </w:div>
    <w:div w:id="1475216637">
      <w:bodyDiv w:val="1"/>
      <w:marLeft w:val="0"/>
      <w:marRight w:val="0"/>
      <w:marTop w:val="0"/>
      <w:marBottom w:val="0"/>
      <w:divBdr>
        <w:top w:val="none" w:sz="0" w:space="0" w:color="auto"/>
        <w:left w:val="none" w:sz="0" w:space="0" w:color="auto"/>
        <w:bottom w:val="none" w:sz="0" w:space="0" w:color="auto"/>
        <w:right w:val="none" w:sz="0" w:space="0" w:color="auto"/>
      </w:divBdr>
    </w:div>
    <w:div w:id="1475247477">
      <w:bodyDiv w:val="1"/>
      <w:marLeft w:val="0"/>
      <w:marRight w:val="0"/>
      <w:marTop w:val="0"/>
      <w:marBottom w:val="0"/>
      <w:divBdr>
        <w:top w:val="none" w:sz="0" w:space="0" w:color="auto"/>
        <w:left w:val="none" w:sz="0" w:space="0" w:color="auto"/>
        <w:bottom w:val="none" w:sz="0" w:space="0" w:color="auto"/>
        <w:right w:val="none" w:sz="0" w:space="0" w:color="auto"/>
      </w:divBdr>
    </w:div>
    <w:div w:id="1475442211">
      <w:marLeft w:val="480"/>
      <w:marRight w:val="0"/>
      <w:marTop w:val="0"/>
      <w:marBottom w:val="0"/>
      <w:divBdr>
        <w:top w:val="none" w:sz="0" w:space="0" w:color="auto"/>
        <w:left w:val="none" w:sz="0" w:space="0" w:color="auto"/>
        <w:bottom w:val="none" w:sz="0" w:space="0" w:color="auto"/>
        <w:right w:val="none" w:sz="0" w:space="0" w:color="auto"/>
      </w:divBdr>
    </w:div>
    <w:div w:id="1475486782">
      <w:marLeft w:val="480"/>
      <w:marRight w:val="0"/>
      <w:marTop w:val="0"/>
      <w:marBottom w:val="0"/>
      <w:divBdr>
        <w:top w:val="none" w:sz="0" w:space="0" w:color="auto"/>
        <w:left w:val="none" w:sz="0" w:space="0" w:color="auto"/>
        <w:bottom w:val="none" w:sz="0" w:space="0" w:color="auto"/>
        <w:right w:val="none" w:sz="0" w:space="0" w:color="auto"/>
      </w:divBdr>
    </w:div>
    <w:div w:id="1475873425">
      <w:marLeft w:val="480"/>
      <w:marRight w:val="0"/>
      <w:marTop w:val="0"/>
      <w:marBottom w:val="0"/>
      <w:divBdr>
        <w:top w:val="none" w:sz="0" w:space="0" w:color="auto"/>
        <w:left w:val="none" w:sz="0" w:space="0" w:color="auto"/>
        <w:bottom w:val="none" w:sz="0" w:space="0" w:color="auto"/>
        <w:right w:val="none" w:sz="0" w:space="0" w:color="auto"/>
      </w:divBdr>
    </w:div>
    <w:div w:id="1475948787">
      <w:marLeft w:val="480"/>
      <w:marRight w:val="0"/>
      <w:marTop w:val="0"/>
      <w:marBottom w:val="0"/>
      <w:divBdr>
        <w:top w:val="none" w:sz="0" w:space="0" w:color="auto"/>
        <w:left w:val="none" w:sz="0" w:space="0" w:color="auto"/>
        <w:bottom w:val="none" w:sz="0" w:space="0" w:color="auto"/>
        <w:right w:val="none" w:sz="0" w:space="0" w:color="auto"/>
      </w:divBdr>
    </w:div>
    <w:div w:id="1476264217">
      <w:bodyDiv w:val="1"/>
      <w:marLeft w:val="0"/>
      <w:marRight w:val="0"/>
      <w:marTop w:val="0"/>
      <w:marBottom w:val="0"/>
      <w:divBdr>
        <w:top w:val="none" w:sz="0" w:space="0" w:color="auto"/>
        <w:left w:val="none" w:sz="0" w:space="0" w:color="auto"/>
        <w:bottom w:val="none" w:sz="0" w:space="0" w:color="auto"/>
        <w:right w:val="none" w:sz="0" w:space="0" w:color="auto"/>
      </w:divBdr>
      <w:divsChild>
        <w:div w:id="64694838">
          <w:marLeft w:val="480"/>
          <w:marRight w:val="0"/>
          <w:marTop w:val="0"/>
          <w:marBottom w:val="0"/>
          <w:divBdr>
            <w:top w:val="none" w:sz="0" w:space="0" w:color="auto"/>
            <w:left w:val="none" w:sz="0" w:space="0" w:color="auto"/>
            <w:bottom w:val="none" w:sz="0" w:space="0" w:color="auto"/>
            <w:right w:val="none" w:sz="0" w:space="0" w:color="auto"/>
          </w:divBdr>
        </w:div>
        <w:div w:id="155388951">
          <w:marLeft w:val="480"/>
          <w:marRight w:val="0"/>
          <w:marTop w:val="0"/>
          <w:marBottom w:val="0"/>
          <w:divBdr>
            <w:top w:val="none" w:sz="0" w:space="0" w:color="auto"/>
            <w:left w:val="none" w:sz="0" w:space="0" w:color="auto"/>
            <w:bottom w:val="none" w:sz="0" w:space="0" w:color="auto"/>
            <w:right w:val="none" w:sz="0" w:space="0" w:color="auto"/>
          </w:divBdr>
        </w:div>
        <w:div w:id="165822762">
          <w:marLeft w:val="480"/>
          <w:marRight w:val="0"/>
          <w:marTop w:val="0"/>
          <w:marBottom w:val="0"/>
          <w:divBdr>
            <w:top w:val="none" w:sz="0" w:space="0" w:color="auto"/>
            <w:left w:val="none" w:sz="0" w:space="0" w:color="auto"/>
            <w:bottom w:val="none" w:sz="0" w:space="0" w:color="auto"/>
            <w:right w:val="none" w:sz="0" w:space="0" w:color="auto"/>
          </w:divBdr>
        </w:div>
        <w:div w:id="292638848">
          <w:marLeft w:val="480"/>
          <w:marRight w:val="0"/>
          <w:marTop w:val="0"/>
          <w:marBottom w:val="0"/>
          <w:divBdr>
            <w:top w:val="none" w:sz="0" w:space="0" w:color="auto"/>
            <w:left w:val="none" w:sz="0" w:space="0" w:color="auto"/>
            <w:bottom w:val="none" w:sz="0" w:space="0" w:color="auto"/>
            <w:right w:val="none" w:sz="0" w:space="0" w:color="auto"/>
          </w:divBdr>
        </w:div>
        <w:div w:id="295066580">
          <w:marLeft w:val="480"/>
          <w:marRight w:val="0"/>
          <w:marTop w:val="0"/>
          <w:marBottom w:val="0"/>
          <w:divBdr>
            <w:top w:val="none" w:sz="0" w:space="0" w:color="auto"/>
            <w:left w:val="none" w:sz="0" w:space="0" w:color="auto"/>
            <w:bottom w:val="none" w:sz="0" w:space="0" w:color="auto"/>
            <w:right w:val="none" w:sz="0" w:space="0" w:color="auto"/>
          </w:divBdr>
        </w:div>
        <w:div w:id="368385257">
          <w:marLeft w:val="480"/>
          <w:marRight w:val="0"/>
          <w:marTop w:val="0"/>
          <w:marBottom w:val="0"/>
          <w:divBdr>
            <w:top w:val="none" w:sz="0" w:space="0" w:color="auto"/>
            <w:left w:val="none" w:sz="0" w:space="0" w:color="auto"/>
            <w:bottom w:val="none" w:sz="0" w:space="0" w:color="auto"/>
            <w:right w:val="none" w:sz="0" w:space="0" w:color="auto"/>
          </w:divBdr>
        </w:div>
        <w:div w:id="470488666">
          <w:marLeft w:val="480"/>
          <w:marRight w:val="0"/>
          <w:marTop w:val="0"/>
          <w:marBottom w:val="0"/>
          <w:divBdr>
            <w:top w:val="none" w:sz="0" w:space="0" w:color="auto"/>
            <w:left w:val="none" w:sz="0" w:space="0" w:color="auto"/>
            <w:bottom w:val="none" w:sz="0" w:space="0" w:color="auto"/>
            <w:right w:val="none" w:sz="0" w:space="0" w:color="auto"/>
          </w:divBdr>
        </w:div>
        <w:div w:id="554657541">
          <w:marLeft w:val="480"/>
          <w:marRight w:val="0"/>
          <w:marTop w:val="0"/>
          <w:marBottom w:val="0"/>
          <w:divBdr>
            <w:top w:val="none" w:sz="0" w:space="0" w:color="auto"/>
            <w:left w:val="none" w:sz="0" w:space="0" w:color="auto"/>
            <w:bottom w:val="none" w:sz="0" w:space="0" w:color="auto"/>
            <w:right w:val="none" w:sz="0" w:space="0" w:color="auto"/>
          </w:divBdr>
        </w:div>
        <w:div w:id="572086371">
          <w:marLeft w:val="480"/>
          <w:marRight w:val="0"/>
          <w:marTop w:val="0"/>
          <w:marBottom w:val="0"/>
          <w:divBdr>
            <w:top w:val="none" w:sz="0" w:space="0" w:color="auto"/>
            <w:left w:val="none" w:sz="0" w:space="0" w:color="auto"/>
            <w:bottom w:val="none" w:sz="0" w:space="0" w:color="auto"/>
            <w:right w:val="none" w:sz="0" w:space="0" w:color="auto"/>
          </w:divBdr>
        </w:div>
        <w:div w:id="777725717">
          <w:marLeft w:val="480"/>
          <w:marRight w:val="0"/>
          <w:marTop w:val="0"/>
          <w:marBottom w:val="0"/>
          <w:divBdr>
            <w:top w:val="none" w:sz="0" w:space="0" w:color="auto"/>
            <w:left w:val="none" w:sz="0" w:space="0" w:color="auto"/>
            <w:bottom w:val="none" w:sz="0" w:space="0" w:color="auto"/>
            <w:right w:val="none" w:sz="0" w:space="0" w:color="auto"/>
          </w:divBdr>
        </w:div>
        <w:div w:id="845680388">
          <w:marLeft w:val="480"/>
          <w:marRight w:val="0"/>
          <w:marTop w:val="0"/>
          <w:marBottom w:val="0"/>
          <w:divBdr>
            <w:top w:val="none" w:sz="0" w:space="0" w:color="auto"/>
            <w:left w:val="none" w:sz="0" w:space="0" w:color="auto"/>
            <w:bottom w:val="none" w:sz="0" w:space="0" w:color="auto"/>
            <w:right w:val="none" w:sz="0" w:space="0" w:color="auto"/>
          </w:divBdr>
        </w:div>
        <w:div w:id="853764194">
          <w:marLeft w:val="480"/>
          <w:marRight w:val="0"/>
          <w:marTop w:val="0"/>
          <w:marBottom w:val="0"/>
          <w:divBdr>
            <w:top w:val="none" w:sz="0" w:space="0" w:color="auto"/>
            <w:left w:val="none" w:sz="0" w:space="0" w:color="auto"/>
            <w:bottom w:val="none" w:sz="0" w:space="0" w:color="auto"/>
            <w:right w:val="none" w:sz="0" w:space="0" w:color="auto"/>
          </w:divBdr>
        </w:div>
        <w:div w:id="1048070372">
          <w:marLeft w:val="480"/>
          <w:marRight w:val="0"/>
          <w:marTop w:val="0"/>
          <w:marBottom w:val="0"/>
          <w:divBdr>
            <w:top w:val="none" w:sz="0" w:space="0" w:color="auto"/>
            <w:left w:val="none" w:sz="0" w:space="0" w:color="auto"/>
            <w:bottom w:val="none" w:sz="0" w:space="0" w:color="auto"/>
            <w:right w:val="none" w:sz="0" w:space="0" w:color="auto"/>
          </w:divBdr>
        </w:div>
        <w:div w:id="1084499567">
          <w:marLeft w:val="480"/>
          <w:marRight w:val="0"/>
          <w:marTop w:val="0"/>
          <w:marBottom w:val="0"/>
          <w:divBdr>
            <w:top w:val="none" w:sz="0" w:space="0" w:color="auto"/>
            <w:left w:val="none" w:sz="0" w:space="0" w:color="auto"/>
            <w:bottom w:val="none" w:sz="0" w:space="0" w:color="auto"/>
            <w:right w:val="none" w:sz="0" w:space="0" w:color="auto"/>
          </w:divBdr>
        </w:div>
        <w:div w:id="1287664756">
          <w:marLeft w:val="480"/>
          <w:marRight w:val="0"/>
          <w:marTop w:val="0"/>
          <w:marBottom w:val="0"/>
          <w:divBdr>
            <w:top w:val="none" w:sz="0" w:space="0" w:color="auto"/>
            <w:left w:val="none" w:sz="0" w:space="0" w:color="auto"/>
            <w:bottom w:val="none" w:sz="0" w:space="0" w:color="auto"/>
            <w:right w:val="none" w:sz="0" w:space="0" w:color="auto"/>
          </w:divBdr>
        </w:div>
        <w:div w:id="1330400035">
          <w:marLeft w:val="480"/>
          <w:marRight w:val="0"/>
          <w:marTop w:val="0"/>
          <w:marBottom w:val="0"/>
          <w:divBdr>
            <w:top w:val="none" w:sz="0" w:space="0" w:color="auto"/>
            <w:left w:val="none" w:sz="0" w:space="0" w:color="auto"/>
            <w:bottom w:val="none" w:sz="0" w:space="0" w:color="auto"/>
            <w:right w:val="none" w:sz="0" w:space="0" w:color="auto"/>
          </w:divBdr>
        </w:div>
        <w:div w:id="1496845864">
          <w:marLeft w:val="480"/>
          <w:marRight w:val="0"/>
          <w:marTop w:val="0"/>
          <w:marBottom w:val="0"/>
          <w:divBdr>
            <w:top w:val="none" w:sz="0" w:space="0" w:color="auto"/>
            <w:left w:val="none" w:sz="0" w:space="0" w:color="auto"/>
            <w:bottom w:val="none" w:sz="0" w:space="0" w:color="auto"/>
            <w:right w:val="none" w:sz="0" w:space="0" w:color="auto"/>
          </w:divBdr>
        </w:div>
        <w:div w:id="1502889194">
          <w:marLeft w:val="480"/>
          <w:marRight w:val="0"/>
          <w:marTop w:val="0"/>
          <w:marBottom w:val="0"/>
          <w:divBdr>
            <w:top w:val="none" w:sz="0" w:space="0" w:color="auto"/>
            <w:left w:val="none" w:sz="0" w:space="0" w:color="auto"/>
            <w:bottom w:val="none" w:sz="0" w:space="0" w:color="auto"/>
            <w:right w:val="none" w:sz="0" w:space="0" w:color="auto"/>
          </w:divBdr>
        </w:div>
        <w:div w:id="1594507444">
          <w:marLeft w:val="480"/>
          <w:marRight w:val="0"/>
          <w:marTop w:val="0"/>
          <w:marBottom w:val="0"/>
          <w:divBdr>
            <w:top w:val="none" w:sz="0" w:space="0" w:color="auto"/>
            <w:left w:val="none" w:sz="0" w:space="0" w:color="auto"/>
            <w:bottom w:val="none" w:sz="0" w:space="0" w:color="auto"/>
            <w:right w:val="none" w:sz="0" w:space="0" w:color="auto"/>
          </w:divBdr>
        </w:div>
        <w:div w:id="1739589656">
          <w:marLeft w:val="480"/>
          <w:marRight w:val="0"/>
          <w:marTop w:val="0"/>
          <w:marBottom w:val="0"/>
          <w:divBdr>
            <w:top w:val="none" w:sz="0" w:space="0" w:color="auto"/>
            <w:left w:val="none" w:sz="0" w:space="0" w:color="auto"/>
            <w:bottom w:val="none" w:sz="0" w:space="0" w:color="auto"/>
            <w:right w:val="none" w:sz="0" w:space="0" w:color="auto"/>
          </w:divBdr>
        </w:div>
        <w:div w:id="1807307735">
          <w:marLeft w:val="480"/>
          <w:marRight w:val="0"/>
          <w:marTop w:val="0"/>
          <w:marBottom w:val="0"/>
          <w:divBdr>
            <w:top w:val="none" w:sz="0" w:space="0" w:color="auto"/>
            <w:left w:val="none" w:sz="0" w:space="0" w:color="auto"/>
            <w:bottom w:val="none" w:sz="0" w:space="0" w:color="auto"/>
            <w:right w:val="none" w:sz="0" w:space="0" w:color="auto"/>
          </w:divBdr>
        </w:div>
        <w:div w:id="1883327070">
          <w:marLeft w:val="480"/>
          <w:marRight w:val="0"/>
          <w:marTop w:val="0"/>
          <w:marBottom w:val="0"/>
          <w:divBdr>
            <w:top w:val="none" w:sz="0" w:space="0" w:color="auto"/>
            <w:left w:val="none" w:sz="0" w:space="0" w:color="auto"/>
            <w:bottom w:val="none" w:sz="0" w:space="0" w:color="auto"/>
            <w:right w:val="none" w:sz="0" w:space="0" w:color="auto"/>
          </w:divBdr>
        </w:div>
        <w:div w:id="1887374709">
          <w:marLeft w:val="480"/>
          <w:marRight w:val="0"/>
          <w:marTop w:val="0"/>
          <w:marBottom w:val="0"/>
          <w:divBdr>
            <w:top w:val="none" w:sz="0" w:space="0" w:color="auto"/>
            <w:left w:val="none" w:sz="0" w:space="0" w:color="auto"/>
            <w:bottom w:val="none" w:sz="0" w:space="0" w:color="auto"/>
            <w:right w:val="none" w:sz="0" w:space="0" w:color="auto"/>
          </w:divBdr>
        </w:div>
        <w:div w:id="1938631966">
          <w:marLeft w:val="480"/>
          <w:marRight w:val="0"/>
          <w:marTop w:val="0"/>
          <w:marBottom w:val="0"/>
          <w:divBdr>
            <w:top w:val="none" w:sz="0" w:space="0" w:color="auto"/>
            <w:left w:val="none" w:sz="0" w:space="0" w:color="auto"/>
            <w:bottom w:val="none" w:sz="0" w:space="0" w:color="auto"/>
            <w:right w:val="none" w:sz="0" w:space="0" w:color="auto"/>
          </w:divBdr>
        </w:div>
        <w:div w:id="2063481874">
          <w:marLeft w:val="480"/>
          <w:marRight w:val="0"/>
          <w:marTop w:val="0"/>
          <w:marBottom w:val="0"/>
          <w:divBdr>
            <w:top w:val="none" w:sz="0" w:space="0" w:color="auto"/>
            <w:left w:val="none" w:sz="0" w:space="0" w:color="auto"/>
            <w:bottom w:val="none" w:sz="0" w:space="0" w:color="auto"/>
            <w:right w:val="none" w:sz="0" w:space="0" w:color="auto"/>
          </w:divBdr>
        </w:div>
        <w:div w:id="2088644180">
          <w:marLeft w:val="480"/>
          <w:marRight w:val="0"/>
          <w:marTop w:val="0"/>
          <w:marBottom w:val="0"/>
          <w:divBdr>
            <w:top w:val="none" w:sz="0" w:space="0" w:color="auto"/>
            <w:left w:val="none" w:sz="0" w:space="0" w:color="auto"/>
            <w:bottom w:val="none" w:sz="0" w:space="0" w:color="auto"/>
            <w:right w:val="none" w:sz="0" w:space="0" w:color="auto"/>
          </w:divBdr>
        </w:div>
      </w:divsChild>
    </w:div>
    <w:div w:id="1476798743">
      <w:bodyDiv w:val="1"/>
      <w:marLeft w:val="0"/>
      <w:marRight w:val="0"/>
      <w:marTop w:val="0"/>
      <w:marBottom w:val="0"/>
      <w:divBdr>
        <w:top w:val="none" w:sz="0" w:space="0" w:color="auto"/>
        <w:left w:val="none" w:sz="0" w:space="0" w:color="auto"/>
        <w:bottom w:val="none" w:sz="0" w:space="0" w:color="auto"/>
        <w:right w:val="none" w:sz="0" w:space="0" w:color="auto"/>
      </w:divBdr>
    </w:div>
    <w:div w:id="1476990260">
      <w:marLeft w:val="480"/>
      <w:marRight w:val="0"/>
      <w:marTop w:val="0"/>
      <w:marBottom w:val="0"/>
      <w:divBdr>
        <w:top w:val="none" w:sz="0" w:space="0" w:color="auto"/>
        <w:left w:val="none" w:sz="0" w:space="0" w:color="auto"/>
        <w:bottom w:val="none" w:sz="0" w:space="0" w:color="auto"/>
        <w:right w:val="none" w:sz="0" w:space="0" w:color="auto"/>
      </w:divBdr>
    </w:div>
    <w:div w:id="1477066520">
      <w:bodyDiv w:val="1"/>
      <w:marLeft w:val="0"/>
      <w:marRight w:val="0"/>
      <w:marTop w:val="0"/>
      <w:marBottom w:val="0"/>
      <w:divBdr>
        <w:top w:val="none" w:sz="0" w:space="0" w:color="auto"/>
        <w:left w:val="none" w:sz="0" w:space="0" w:color="auto"/>
        <w:bottom w:val="none" w:sz="0" w:space="0" w:color="auto"/>
        <w:right w:val="none" w:sz="0" w:space="0" w:color="auto"/>
      </w:divBdr>
    </w:div>
    <w:div w:id="1477141901">
      <w:bodyDiv w:val="1"/>
      <w:marLeft w:val="0"/>
      <w:marRight w:val="0"/>
      <w:marTop w:val="0"/>
      <w:marBottom w:val="0"/>
      <w:divBdr>
        <w:top w:val="none" w:sz="0" w:space="0" w:color="auto"/>
        <w:left w:val="none" w:sz="0" w:space="0" w:color="auto"/>
        <w:bottom w:val="none" w:sz="0" w:space="0" w:color="auto"/>
        <w:right w:val="none" w:sz="0" w:space="0" w:color="auto"/>
      </w:divBdr>
      <w:divsChild>
        <w:div w:id="121769166">
          <w:marLeft w:val="480"/>
          <w:marRight w:val="0"/>
          <w:marTop w:val="0"/>
          <w:marBottom w:val="0"/>
          <w:divBdr>
            <w:top w:val="none" w:sz="0" w:space="0" w:color="auto"/>
            <w:left w:val="none" w:sz="0" w:space="0" w:color="auto"/>
            <w:bottom w:val="none" w:sz="0" w:space="0" w:color="auto"/>
            <w:right w:val="none" w:sz="0" w:space="0" w:color="auto"/>
          </w:divBdr>
        </w:div>
        <w:div w:id="149250779">
          <w:marLeft w:val="480"/>
          <w:marRight w:val="0"/>
          <w:marTop w:val="0"/>
          <w:marBottom w:val="0"/>
          <w:divBdr>
            <w:top w:val="none" w:sz="0" w:space="0" w:color="auto"/>
            <w:left w:val="none" w:sz="0" w:space="0" w:color="auto"/>
            <w:bottom w:val="none" w:sz="0" w:space="0" w:color="auto"/>
            <w:right w:val="none" w:sz="0" w:space="0" w:color="auto"/>
          </w:divBdr>
        </w:div>
        <w:div w:id="298340078">
          <w:marLeft w:val="480"/>
          <w:marRight w:val="0"/>
          <w:marTop w:val="0"/>
          <w:marBottom w:val="0"/>
          <w:divBdr>
            <w:top w:val="none" w:sz="0" w:space="0" w:color="auto"/>
            <w:left w:val="none" w:sz="0" w:space="0" w:color="auto"/>
            <w:bottom w:val="none" w:sz="0" w:space="0" w:color="auto"/>
            <w:right w:val="none" w:sz="0" w:space="0" w:color="auto"/>
          </w:divBdr>
        </w:div>
        <w:div w:id="451754614">
          <w:marLeft w:val="480"/>
          <w:marRight w:val="0"/>
          <w:marTop w:val="0"/>
          <w:marBottom w:val="0"/>
          <w:divBdr>
            <w:top w:val="none" w:sz="0" w:space="0" w:color="auto"/>
            <w:left w:val="none" w:sz="0" w:space="0" w:color="auto"/>
            <w:bottom w:val="none" w:sz="0" w:space="0" w:color="auto"/>
            <w:right w:val="none" w:sz="0" w:space="0" w:color="auto"/>
          </w:divBdr>
        </w:div>
        <w:div w:id="479157720">
          <w:marLeft w:val="480"/>
          <w:marRight w:val="0"/>
          <w:marTop w:val="0"/>
          <w:marBottom w:val="0"/>
          <w:divBdr>
            <w:top w:val="none" w:sz="0" w:space="0" w:color="auto"/>
            <w:left w:val="none" w:sz="0" w:space="0" w:color="auto"/>
            <w:bottom w:val="none" w:sz="0" w:space="0" w:color="auto"/>
            <w:right w:val="none" w:sz="0" w:space="0" w:color="auto"/>
          </w:divBdr>
        </w:div>
        <w:div w:id="500200206">
          <w:marLeft w:val="480"/>
          <w:marRight w:val="0"/>
          <w:marTop w:val="0"/>
          <w:marBottom w:val="0"/>
          <w:divBdr>
            <w:top w:val="none" w:sz="0" w:space="0" w:color="auto"/>
            <w:left w:val="none" w:sz="0" w:space="0" w:color="auto"/>
            <w:bottom w:val="none" w:sz="0" w:space="0" w:color="auto"/>
            <w:right w:val="none" w:sz="0" w:space="0" w:color="auto"/>
          </w:divBdr>
        </w:div>
        <w:div w:id="565192081">
          <w:marLeft w:val="480"/>
          <w:marRight w:val="0"/>
          <w:marTop w:val="0"/>
          <w:marBottom w:val="0"/>
          <w:divBdr>
            <w:top w:val="none" w:sz="0" w:space="0" w:color="auto"/>
            <w:left w:val="none" w:sz="0" w:space="0" w:color="auto"/>
            <w:bottom w:val="none" w:sz="0" w:space="0" w:color="auto"/>
            <w:right w:val="none" w:sz="0" w:space="0" w:color="auto"/>
          </w:divBdr>
        </w:div>
        <w:div w:id="579826960">
          <w:marLeft w:val="480"/>
          <w:marRight w:val="0"/>
          <w:marTop w:val="0"/>
          <w:marBottom w:val="0"/>
          <w:divBdr>
            <w:top w:val="none" w:sz="0" w:space="0" w:color="auto"/>
            <w:left w:val="none" w:sz="0" w:space="0" w:color="auto"/>
            <w:bottom w:val="none" w:sz="0" w:space="0" w:color="auto"/>
            <w:right w:val="none" w:sz="0" w:space="0" w:color="auto"/>
          </w:divBdr>
        </w:div>
        <w:div w:id="693043351">
          <w:marLeft w:val="480"/>
          <w:marRight w:val="0"/>
          <w:marTop w:val="0"/>
          <w:marBottom w:val="0"/>
          <w:divBdr>
            <w:top w:val="none" w:sz="0" w:space="0" w:color="auto"/>
            <w:left w:val="none" w:sz="0" w:space="0" w:color="auto"/>
            <w:bottom w:val="none" w:sz="0" w:space="0" w:color="auto"/>
            <w:right w:val="none" w:sz="0" w:space="0" w:color="auto"/>
          </w:divBdr>
        </w:div>
        <w:div w:id="694234371">
          <w:marLeft w:val="480"/>
          <w:marRight w:val="0"/>
          <w:marTop w:val="0"/>
          <w:marBottom w:val="0"/>
          <w:divBdr>
            <w:top w:val="none" w:sz="0" w:space="0" w:color="auto"/>
            <w:left w:val="none" w:sz="0" w:space="0" w:color="auto"/>
            <w:bottom w:val="none" w:sz="0" w:space="0" w:color="auto"/>
            <w:right w:val="none" w:sz="0" w:space="0" w:color="auto"/>
          </w:divBdr>
        </w:div>
        <w:div w:id="753358162">
          <w:marLeft w:val="480"/>
          <w:marRight w:val="0"/>
          <w:marTop w:val="0"/>
          <w:marBottom w:val="0"/>
          <w:divBdr>
            <w:top w:val="none" w:sz="0" w:space="0" w:color="auto"/>
            <w:left w:val="none" w:sz="0" w:space="0" w:color="auto"/>
            <w:bottom w:val="none" w:sz="0" w:space="0" w:color="auto"/>
            <w:right w:val="none" w:sz="0" w:space="0" w:color="auto"/>
          </w:divBdr>
        </w:div>
        <w:div w:id="985401761">
          <w:marLeft w:val="480"/>
          <w:marRight w:val="0"/>
          <w:marTop w:val="0"/>
          <w:marBottom w:val="0"/>
          <w:divBdr>
            <w:top w:val="none" w:sz="0" w:space="0" w:color="auto"/>
            <w:left w:val="none" w:sz="0" w:space="0" w:color="auto"/>
            <w:bottom w:val="none" w:sz="0" w:space="0" w:color="auto"/>
            <w:right w:val="none" w:sz="0" w:space="0" w:color="auto"/>
          </w:divBdr>
        </w:div>
        <w:div w:id="1188300719">
          <w:marLeft w:val="480"/>
          <w:marRight w:val="0"/>
          <w:marTop w:val="0"/>
          <w:marBottom w:val="0"/>
          <w:divBdr>
            <w:top w:val="none" w:sz="0" w:space="0" w:color="auto"/>
            <w:left w:val="none" w:sz="0" w:space="0" w:color="auto"/>
            <w:bottom w:val="none" w:sz="0" w:space="0" w:color="auto"/>
            <w:right w:val="none" w:sz="0" w:space="0" w:color="auto"/>
          </w:divBdr>
        </w:div>
        <w:div w:id="1204438467">
          <w:marLeft w:val="480"/>
          <w:marRight w:val="0"/>
          <w:marTop w:val="0"/>
          <w:marBottom w:val="0"/>
          <w:divBdr>
            <w:top w:val="none" w:sz="0" w:space="0" w:color="auto"/>
            <w:left w:val="none" w:sz="0" w:space="0" w:color="auto"/>
            <w:bottom w:val="none" w:sz="0" w:space="0" w:color="auto"/>
            <w:right w:val="none" w:sz="0" w:space="0" w:color="auto"/>
          </w:divBdr>
        </w:div>
        <w:div w:id="1289816218">
          <w:marLeft w:val="480"/>
          <w:marRight w:val="0"/>
          <w:marTop w:val="0"/>
          <w:marBottom w:val="0"/>
          <w:divBdr>
            <w:top w:val="none" w:sz="0" w:space="0" w:color="auto"/>
            <w:left w:val="none" w:sz="0" w:space="0" w:color="auto"/>
            <w:bottom w:val="none" w:sz="0" w:space="0" w:color="auto"/>
            <w:right w:val="none" w:sz="0" w:space="0" w:color="auto"/>
          </w:divBdr>
        </w:div>
        <w:div w:id="1390377047">
          <w:marLeft w:val="480"/>
          <w:marRight w:val="0"/>
          <w:marTop w:val="0"/>
          <w:marBottom w:val="0"/>
          <w:divBdr>
            <w:top w:val="none" w:sz="0" w:space="0" w:color="auto"/>
            <w:left w:val="none" w:sz="0" w:space="0" w:color="auto"/>
            <w:bottom w:val="none" w:sz="0" w:space="0" w:color="auto"/>
            <w:right w:val="none" w:sz="0" w:space="0" w:color="auto"/>
          </w:divBdr>
        </w:div>
        <w:div w:id="1409884770">
          <w:marLeft w:val="480"/>
          <w:marRight w:val="0"/>
          <w:marTop w:val="0"/>
          <w:marBottom w:val="0"/>
          <w:divBdr>
            <w:top w:val="none" w:sz="0" w:space="0" w:color="auto"/>
            <w:left w:val="none" w:sz="0" w:space="0" w:color="auto"/>
            <w:bottom w:val="none" w:sz="0" w:space="0" w:color="auto"/>
            <w:right w:val="none" w:sz="0" w:space="0" w:color="auto"/>
          </w:divBdr>
        </w:div>
        <w:div w:id="1495335525">
          <w:marLeft w:val="480"/>
          <w:marRight w:val="0"/>
          <w:marTop w:val="0"/>
          <w:marBottom w:val="0"/>
          <w:divBdr>
            <w:top w:val="none" w:sz="0" w:space="0" w:color="auto"/>
            <w:left w:val="none" w:sz="0" w:space="0" w:color="auto"/>
            <w:bottom w:val="none" w:sz="0" w:space="0" w:color="auto"/>
            <w:right w:val="none" w:sz="0" w:space="0" w:color="auto"/>
          </w:divBdr>
        </w:div>
        <w:div w:id="1560019212">
          <w:marLeft w:val="480"/>
          <w:marRight w:val="0"/>
          <w:marTop w:val="0"/>
          <w:marBottom w:val="0"/>
          <w:divBdr>
            <w:top w:val="none" w:sz="0" w:space="0" w:color="auto"/>
            <w:left w:val="none" w:sz="0" w:space="0" w:color="auto"/>
            <w:bottom w:val="none" w:sz="0" w:space="0" w:color="auto"/>
            <w:right w:val="none" w:sz="0" w:space="0" w:color="auto"/>
          </w:divBdr>
        </w:div>
        <w:div w:id="1826357277">
          <w:marLeft w:val="480"/>
          <w:marRight w:val="0"/>
          <w:marTop w:val="0"/>
          <w:marBottom w:val="0"/>
          <w:divBdr>
            <w:top w:val="none" w:sz="0" w:space="0" w:color="auto"/>
            <w:left w:val="none" w:sz="0" w:space="0" w:color="auto"/>
            <w:bottom w:val="none" w:sz="0" w:space="0" w:color="auto"/>
            <w:right w:val="none" w:sz="0" w:space="0" w:color="auto"/>
          </w:divBdr>
        </w:div>
        <w:div w:id="1950627935">
          <w:marLeft w:val="480"/>
          <w:marRight w:val="0"/>
          <w:marTop w:val="0"/>
          <w:marBottom w:val="0"/>
          <w:divBdr>
            <w:top w:val="none" w:sz="0" w:space="0" w:color="auto"/>
            <w:left w:val="none" w:sz="0" w:space="0" w:color="auto"/>
            <w:bottom w:val="none" w:sz="0" w:space="0" w:color="auto"/>
            <w:right w:val="none" w:sz="0" w:space="0" w:color="auto"/>
          </w:divBdr>
        </w:div>
        <w:div w:id="2013487800">
          <w:marLeft w:val="480"/>
          <w:marRight w:val="0"/>
          <w:marTop w:val="0"/>
          <w:marBottom w:val="0"/>
          <w:divBdr>
            <w:top w:val="none" w:sz="0" w:space="0" w:color="auto"/>
            <w:left w:val="none" w:sz="0" w:space="0" w:color="auto"/>
            <w:bottom w:val="none" w:sz="0" w:space="0" w:color="auto"/>
            <w:right w:val="none" w:sz="0" w:space="0" w:color="auto"/>
          </w:divBdr>
        </w:div>
        <w:div w:id="2029212153">
          <w:marLeft w:val="480"/>
          <w:marRight w:val="0"/>
          <w:marTop w:val="0"/>
          <w:marBottom w:val="0"/>
          <w:divBdr>
            <w:top w:val="none" w:sz="0" w:space="0" w:color="auto"/>
            <w:left w:val="none" w:sz="0" w:space="0" w:color="auto"/>
            <w:bottom w:val="none" w:sz="0" w:space="0" w:color="auto"/>
            <w:right w:val="none" w:sz="0" w:space="0" w:color="auto"/>
          </w:divBdr>
        </w:div>
        <w:div w:id="2073841641">
          <w:marLeft w:val="480"/>
          <w:marRight w:val="0"/>
          <w:marTop w:val="0"/>
          <w:marBottom w:val="0"/>
          <w:divBdr>
            <w:top w:val="none" w:sz="0" w:space="0" w:color="auto"/>
            <w:left w:val="none" w:sz="0" w:space="0" w:color="auto"/>
            <w:bottom w:val="none" w:sz="0" w:space="0" w:color="auto"/>
            <w:right w:val="none" w:sz="0" w:space="0" w:color="auto"/>
          </w:divBdr>
        </w:div>
        <w:div w:id="2077046159">
          <w:marLeft w:val="480"/>
          <w:marRight w:val="0"/>
          <w:marTop w:val="0"/>
          <w:marBottom w:val="0"/>
          <w:divBdr>
            <w:top w:val="none" w:sz="0" w:space="0" w:color="auto"/>
            <w:left w:val="none" w:sz="0" w:space="0" w:color="auto"/>
            <w:bottom w:val="none" w:sz="0" w:space="0" w:color="auto"/>
            <w:right w:val="none" w:sz="0" w:space="0" w:color="auto"/>
          </w:divBdr>
        </w:div>
      </w:divsChild>
    </w:div>
    <w:div w:id="1477456843">
      <w:bodyDiv w:val="1"/>
      <w:marLeft w:val="0"/>
      <w:marRight w:val="0"/>
      <w:marTop w:val="0"/>
      <w:marBottom w:val="0"/>
      <w:divBdr>
        <w:top w:val="none" w:sz="0" w:space="0" w:color="auto"/>
        <w:left w:val="none" w:sz="0" w:space="0" w:color="auto"/>
        <w:bottom w:val="none" w:sz="0" w:space="0" w:color="auto"/>
        <w:right w:val="none" w:sz="0" w:space="0" w:color="auto"/>
      </w:divBdr>
    </w:div>
    <w:div w:id="1477840792">
      <w:marLeft w:val="480"/>
      <w:marRight w:val="0"/>
      <w:marTop w:val="0"/>
      <w:marBottom w:val="0"/>
      <w:divBdr>
        <w:top w:val="none" w:sz="0" w:space="0" w:color="auto"/>
        <w:left w:val="none" w:sz="0" w:space="0" w:color="auto"/>
        <w:bottom w:val="none" w:sz="0" w:space="0" w:color="auto"/>
        <w:right w:val="none" w:sz="0" w:space="0" w:color="auto"/>
      </w:divBdr>
    </w:div>
    <w:div w:id="1478449032">
      <w:bodyDiv w:val="1"/>
      <w:marLeft w:val="0"/>
      <w:marRight w:val="0"/>
      <w:marTop w:val="0"/>
      <w:marBottom w:val="0"/>
      <w:divBdr>
        <w:top w:val="none" w:sz="0" w:space="0" w:color="auto"/>
        <w:left w:val="none" w:sz="0" w:space="0" w:color="auto"/>
        <w:bottom w:val="none" w:sz="0" w:space="0" w:color="auto"/>
        <w:right w:val="none" w:sz="0" w:space="0" w:color="auto"/>
      </w:divBdr>
    </w:div>
    <w:div w:id="1478493072">
      <w:bodyDiv w:val="1"/>
      <w:marLeft w:val="0"/>
      <w:marRight w:val="0"/>
      <w:marTop w:val="0"/>
      <w:marBottom w:val="0"/>
      <w:divBdr>
        <w:top w:val="none" w:sz="0" w:space="0" w:color="auto"/>
        <w:left w:val="none" w:sz="0" w:space="0" w:color="auto"/>
        <w:bottom w:val="none" w:sz="0" w:space="0" w:color="auto"/>
        <w:right w:val="none" w:sz="0" w:space="0" w:color="auto"/>
      </w:divBdr>
    </w:div>
    <w:div w:id="1478568213">
      <w:marLeft w:val="480"/>
      <w:marRight w:val="0"/>
      <w:marTop w:val="0"/>
      <w:marBottom w:val="0"/>
      <w:divBdr>
        <w:top w:val="none" w:sz="0" w:space="0" w:color="auto"/>
        <w:left w:val="none" w:sz="0" w:space="0" w:color="auto"/>
        <w:bottom w:val="none" w:sz="0" w:space="0" w:color="auto"/>
        <w:right w:val="none" w:sz="0" w:space="0" w:color="auto"/>
      </w:divBdr>
    </w:div>
    <w:div w:id="1478838816">
      <w:bodyDiv w:val="1"/>
      <w:marLeft w:val="0"/>
      <w:marRight w:val="0"/>
      <w:marTop w:val="0"/>
      <w:marBottom w:val="0"/>
      <w:divBdr>
        <w:top w:val="none" w:sz="0" w:space="0" w:color="auto"/>
        <w:left w:val="none" w:sz="0" w:space="0" w:color="auto"/>
        <w:bottom w:val="none" w:sz="0" w:space="0" w:color="auto"/>
        <w:right w:val="none" w:sz="0" w:space="0" w:color="auto"/>
      </w:divBdr>
      <w:divsChild>
        <w:div w:id="29764944">
          <w:marLeft w:val="480"/>
          <w:marRight w:val="0"/>
          <w:marTop w:val="0"/>
          <w:marBottom w:val="0"/>
          <w:divBdr>
            <w:top w:val="none" w:sz="0" w:space="0" w:color="auto"/>
            <w:left w:val="none" w:sz="0" w:space="0" w:color="auto"/>
            <w:bottom w:val="none" w:sz="0" w:space="0" w:color="auto"/>
            <w:right w:val="none" w:sz="0" w:space="0" w:color="auto"/>
          </w:divBdr>
        </w:div>
        <w:div w:id="81029540">
          <w:marLeft w:val="480"/>
          <w:marRight w:val="0"/>
          <w:marTop w:val="0"/>
          <w:marBottom w:val="0"/>
          <w:divBdr>
            <w:top w:val="none" w:sz="0" w:space="0" w:color="auto"/>
            <w:left w:val="none" w:sz="0" w:space="0" w:color="auto"/>
            <w:bottom w:val="none" w:sz="0" w:space="0" w:color="auto"/>
            <w:right w:val="none" w:sz="0" w:space="0" w:color="auto"/>
          </w:divBdr>
        </w:div>
        <w:div w:id="104623283">
          <w:marLeft w:val="480"/>
          <w:marRight w:val="0"/>
          <w:marTop w:val="0"/>
          <w:marBottom w:val="0"/>
          <w:divBdr>
            <w:top w:val="none" w:sz="0" w:space="0" w:color="auto"/>
            <w:left w:val="none" w:sz="0" w:space="0" w:color="auto"/>
            <w:bottom w:val="none" w:sz="0" w:space="0" w:color="auto"/>
            <w:right w:val="none" w:sz="0" w:space="0" w:color="auto"/>
          </w:divBdr>
        </w:div>
        <w:div w:id="127671886">
          <w:marLeft w:val="480"/>
          <w:marRight w:val="0"/>
          <w:marTop w:val="0"/>
          <w:marBottom w:val="0"/>
          <w:divBdr>
            <w:top w:val="none" w:sz="0" w:space="0" w:color="auto"/>
            <w:left w:val="none" w:sz="0" w:space="0" w:color="auto"/>
            <w:bottom w:val="none" w:sz="0" w:space="0" w:color="auto"/>
            <w:right w:val="none" w:sz="0" w:space="0" w:color="auto"/>
          </w:divBdr>
        </w:div>
        <w:div w:id="148712884">
          <w:marLeft w:val="480"/>
          <w:marRight w:val="0"/>
          <w:marTop w:val="0"/>
          <w:marBottom w:val="0"/>
          <w:divBdr>
            <w:top w:val="none" w:sz="0" w:space="0" w:color="auto"/>
            <w:left w:val="none" w:sz="0" w:space="0" w:color="auto"/>
            <w:bottom w:val="none" w:sz="0" w:space="0" w:color="auto"/>
            <w:right w:val="none" w:sz="0" w:space="0" w:color="auto"/>
          </w:divBdr>
        </w:div>
        <w:div w:id="179316009">
          <w:marLeft w:val="480"/>
          <w:marRight w:val="0"/>
          <w:marTop w:val="0"/>
          <w:marBottom w:val="0"/>
          <w:divBdr>
            <w:top w:val="none" w:sz="0" w:space="0" w:color="auto"/>
            <w:left w:val="none" w:sz="0" w:space="0" w:color="auto"/>
            <w:bottom w:val="none" w:sz="0" w:space="0" w:color="auto"/>
            <w:right w:val="none" w:sz="0" w:space="0" w:color="auto"/>
          </w:divBdr>
        </w:div>
        <w:div w:id="262349696">
          <w:marLeft w:val="480"/>
          <w:marRight w:val="0"/>
          <w:marTop w:val="0"/>
          <w:marBottom w:val="0"/>
          <w:divBdr>
            <w:top w:val="none" w:sz="0" w:space="0" w:color="auto"/>
            <w:left w:val="none" w:sz="0" w:space="0" w:color="auto"/>
            <w:bottom w:val="none" w:sz="0" w:space="0" w:color="auto"/>
            <w:right w:val="none" w:sz="0" w:space="0" w:color="auto"/>
          </w:divBdr>
        </w:div>
        <w:div w:id="373040140">
          <w:marLeft w:val="480"/>
          <w:marRight w:val="0"/>
          <w:marTop w:val="0"/>
          <w:marBottom w:val="0"/>
          <w:divBdr>
            <w:top w:val="none" w:sz="0" w:space="0" w:color="auto"/>
            <w:left w:val="none" w:sz="0" w:space="0" w:color="auto"/>
            <w:bottom w:val="none" w:sz="0" w:space="0" w:color="auto"/>
            <w:right w:val="none" w:sz="0" w:space="0" w:color="auto"/>
          </w:divBdr>
        </w:div>
        <w:div w:id="685055653">
          <w:marLeft w:val="480"/>
          <w:marRight w:val="0"/>
          <w:marTop w:val="0"/>
          <w:marBottom w:val="0"/>
          <w:divBdr>
            <w:top w:val="none" w:sz="0" w:space="0" w:color="auto"/>
            <w:left w:val="none" w:sz="0" w:space="0" w:color="auto"/>
            <w:bottom w:val="none" w:sz="0" w:space="0" w:color="auto"/>
            <w:right w:val="none" w:sz="0" w:space="0" w:color="auto"/>
          </w:divBdr>
        </w:div>
        <w:div w:id="694161726">
          <w:marLeft w:val="480"/>
          <w:marRight w:val="0"/>
          <w:marTop w:val="0"/>
          <w:marBottom w:val="0"/>
          <w:divBdr>
            <w:top w:val="none" w:sz="0" w:space="0" w:color="auto"/>
            <w:left w:val="none" w:sz="0" w:space="0" w:color="auto"/>
            <w:bottom w:val="none" w:sz="0" w:space="0" w:color="auto"/>
            <w:right w:val="none" w:sz="0" w:space="0" w:color="auto"/>
          </w:divBdr>
        </w:div>
        <w:div w:id="791435174">
          <w:marLeft w:val="480"/>
          <w:marRight w:val="0"/>
          <w:marTop w:val="0"/>
          <w:marBottom w:val="0"/>
          <w:divBdr>
            <w:top w:val="none" w:sz="0" w:space="0" w:color="auto"/>
            <w:left w:val="none" w:sz="0" w:space="0" w:color="auto"/>
            <w:bottom w:val="none" w:sz="0" w:space="0" w:color="auto"/>
            <w:right w:val="none" w:sz="0" w:space="0" w:color="auto"/>
          </w:divBdr>
        </w:div>
        <w:div w:id="876937563">
          <w:marLeft w:val="480"/>
          <w:marRight w:val="0"/>
          <w:marTop w:val="0"/>
          <w:marBottom w:val="0"/>
          <w:divBdr>
            <w:top w:val="none" w:sz="0" w:space="0" w:color="auto"/>
            <w:left w:val="none" w:sz="0" w:space="0" w:color="auto"/>
            <w:bottom w:val="none" w:sz="0" w:space="0" w:color="auto"/>
            <w:right w:val="none" w:sz="0" w:space="0" w:color="auto"/>
          </w:divBdr>
        </w:div>
        <w:div w:id="1012143333">
          <w:marLeft w:val="480"/>
          <w:marRight w:val="0"/>
          <w:marTop w:val="0"/>
          <w:marBottom w:val="0"/>
          <w:divBdr>
            <w:top w:val="none" w:sz="0" w:space="0" w:color="auto"/>
            <w:left w:val="none" w:sz="0" w:space="0" w:color="auto"/>
            <w:bottom w:val="none" w:sz="0" w:space="0" w:color="auto"/>
            <w:right w:val="none" w:sz="0" w:space="0" w:color="auto"/>
          </w:divBdr>
        </w:div>
        <w:div w:id="1025716244">
          <w:marLeft w:val="480"/>
          <w:marRight w:val="0"/>
          <w:marTop w:val="0"/>
          <w:marBottom w:val="0"/>
          <w:divBdr>
            <w:top w:val="none" w:sz="0" w:space="0" w:color="auto"/>
            <w:left w:val="none" w:sz="0" w:space="0" w:color="auto"/>
            <w:bottom w:val="none" w:sz="0" w:space="0" w:color="auto"/>
            <w:right w:val="none" w:sz="0" w:space="0" w:color="auto"/>
          </w:divBdr>
        </w:div>
        <w:div w:id="1148016793">
          <w:marLeft w:val="480"/>
          <w:marRight w:val="0"/>
          <w:marTop w:val="0"/>
          <w:marBottom w:val="0"/>
          <w:divBdr>
            <w:top w:val="none" w:sz="0" w:space="0" w:color="auto"/>
            <w:left w:val="none" w:sz="0" w:space="0" w:color="auto"/>
            <w:bottom w:val="none" w:sz="0" w:space="0" w:color="auto"/>
            <w:right w:val="none" w:sz="0" w:space="0" w:color="auto"/>
          </w:divBdr>
        </w:div>
        <w:div w:id="1152066469">
          <w:marLeft w:val="480"/>
          <w:marRight w:val="0"/>
          <w:marTop w:val="0"/>
          <w:marBottom w:val="0"/>
          <w:divBdr>
            <w:top w:val="none" w:sz="0" w:space="0" w:color="auto"/>
            <w:left w:val="none" w:sz="0" w:space="0" w:color="auto"/>
            <w:bottom w:val="none" w:sz="0" w:space="0" w:color="auto"/>
            <w:right w:val="none" w:sz="0" w:space="0" w:color="auto"/>
          </w:divBdr>
        </w:div>
        <w:div w:id="1189560280">
          <w:marLeft w:val="480"/>
          <w:marRight w:val="0"/>
          <w:marTop w:val="0"/>
          <w:marBottom w:val="0"/>
          <w:divBdr>
            <w:top w:val="none" w:sz="0" w:space="0" w:color="auto"/>
            <w:left w:val="none" w:sz="0" w:space="0" w:color="auto"/>
            <w:bottom w:val="none" w:sz="0" w:space="0" w:color="auto"/>
            <w:right w:val="none" w:sz="0" w:space="0" w:color="auto"/>
          </w:divBdr>
        </w:div>
        <w:div w:id="1359355557">
          <w:marLeft w:val="480"/>
          <w:marRight w:val="0"/>
          <w:marTop w:val="0"/>
          <w:marBottom w:val="0"/>
          <w:divBdr>
            <w:top w:val="none" w:sz="0" w:space="0" w:color="auto"/>
            <w:left w:val="none" w:sz="0" w:space="0" w:color="auto"/>
            <w:bottom w:val="none" w:sz="0" w:space="0" w:color="auto"/>
            <w:right w:val="none" w:sz="0" w:space="0" w:color="auto"/>
          </w:divBdr>
        </w:div>
        <w:div w:id="1371108603">
          <w:marLeft w:val="480"/>
          <w:marRight w:val="0"/>
          <w:marTop w:val="0"/>
          <w:marBottom w:val="0"/>
          <w:divBdr>
            <w:top w:val="none" w:sz="0" w:space="0" w:color="auto"/>
            <w:left w:val="none" w:sz="0" w:space="0" w:color="auto"/>
            <w:bottom w:val="none" w:sz="0" w:space="0" w:color="auto"/>
            <w:right w:val="none" w:sz="0" w:space="0" w:color="auto"/>
          </w:divBdr>
        </w:div>
        <w:div w:id="1393307299">
          <w:marLeft w:val="480"/>
          <w:marRight w:val="0"/>
          <w:marTop w:val="0"/>
          <w:marBottom w:val="0"/>
          <w:divBdr>
            <w:top w:val="none" w:sz="0" w:space="0" w:color="auto"/>
            <w:left w:val="none" w:sz="0" w:space="0" w:color="auto"/>
            <w:bottom w:val="none" w:sz="0" w:space="0" w:color="auto"/>
            <w:right w:val="none" w:sz="0" w:space="0" w:color="auto"/>
          </w:divBdr>
        </w:div>
        <w:div w:id="1580290301">
          <w:marLeft w:val="480"/>
          <w:marRight w:val="0"/>
          <w:marTop w:val="0"/>
          <w:marBottom w:val="0"/>
          <w:divBdr>
            <w:top w:val="none" w:sz="0" w:space="0" w:color="auto"/>
            <w:left w:val="none" w:sz="0" w:space="0" w:color="auto"/>
            <w:bottom w:val="none" w:sz="0" w:space="0" w:color="auto"/>
            <w:right w:val="none" w:sz="0" w:space="0" w:color="auto"/>
          </w:divBdr>
        </w:div>
        <w:div w:id="1611085011">
          <w:marLeft w:val="480"/>
          <w:marRight w:val="0"/>
          <w:marTop w:val="0"/>
          <w:marBottom w:val="0"/>
          <w:divBdr>
            <w:top w:val="none" w:sz="0" w:space="0" w:color="auto"/>
            <w:left w:val="none" w:sz="0" w:space="0" w:color="auto"/>
            <w:bottom w:val="none" w:sz="0" w:space="0" w:color="auto"/>
            <w:right w:val="none" w:sz="0" w:space="0" w:color="auto"/>
          </w:divBdr>
        </w:div>
        <w:div w:id="1662198702">
          <w:marLeft w:val="480"/>
          <w:marRight w:val="0"/>
          <w:marTop w:val="0"/>
          <w:marBottom w:val="0"/>
          <w:divBdr>
            <w:top w:val="none" w:sz="0" w:space="0" w:color="auto"/>
            <w:left w:val="none" w:sz="0" w:space="0" w:color="auto"/>
            <w:bottom w:val="none" w:sz="0" w:space="0" w:color="auto"/>
            <w:right w:val="none" w:sz="0" w:space="0" w:color="auto"/>
          </w:divBdr>
        </w:div>
        <w:div w:id="1713309783">
          <w:marLeft w:val="480"/>
          <w:marRight w:val="0"/>
          <w:marTop w:val="0"/>
          <w:marBottom w:val="0"/>
          <w:divBdr>
            <w:top w:val="none" w:sz="0" w:space="0" w:color="auto"/>
            <w:left w:val="none" w:sz="0" w:space="0" w:color="auto"/>
            <w:bottom w:val="none" w:sz="0" w:space="0" w:color="auto"/>
            <w:right w:val="none" w:sz="0" w:space="0" w:color="auto"/>
          </w:divBdr>
        </w:div>
        <w:div w:id="1788575411">
          <w:marLeft w:val="480"/>
          <w:marRight w:val="0"/>
          <w:marTop w:val="0"/>
          <w:marBottom w:val="0"/>
          <w:divBdr>
            <w:top w:val="none" w:sz="0" w:space="0" w:color="auto"/>
            <w:left w:val="none" w:sz="0" w:space="0" w:color="auto"/>
            <w:bottom w:val="none" w:sz="0" w:space="0" w:color="auto"/>
            <w:right w:val="none" w:sz="0" w:space="0" w:color="auto"/>
          </w:divBdr>
        </w:div>
        <w:div w:id="1868788352">
          <w:marLeft w:val="480"/>
          <w:marRight w:val="0"/>
          <w:marTop w:val="0"/>
          <w:marBottom w:val="0"/>
          <w:divBdr>
            <w:top w:val="none" w:sz="0" w:space="0" w:color="auto"/>
            <w:left w:val="none" w:sz="0" w:space="0" w:color="auto"/>
            <w:bottom w:val="none" w:sz="0" w:space="0" w:color="auto"/>
            <w:right w:val="none" w:sz="0" w:space="0" w:color="auto"/>
          </w:divBdr>
        </w:div>
        <w:div w:id="2021395657">
          <w:marLeft w:val="480"/>
          <w:marRight w:val="0"/>
          <w:marTop w:val="0"/>
          <w:marBottom w:val="0"/>
          <w:divBdr>
            <w:top w:val="none" w:sz="0" w:space="0" w:color="auto"/>
            <w:left w:val="none" w:sz="0" w:space="0" w:color="auto"/>
            <w:bottom w:val="none" w:sz="0" w:space="0" w:color="auto"/>
            <w:right w:val="none" w:sz="0" w:space="0" w:color="auto"/>
          </w:divBdr>
        </w:div>
        <w:div w:id="2025283995">
          <w:marLeft w:val="480"/>
          <w:marRight w:val="0"/>
          <w:marTop w:val="0"/>
          <w:marBottom w:val="0"/>
          <w:divBdr>
            <w:top w:val="none" w:sz="0" w:space="0" w:color="auto"/>
            <w:left w:val="none" w:sz="0" w:space="0" w:color="auto"/>
            <w:bottom w:val="none" w:sz="0" w:space="0" w:color="auto"/>
            <w:right w:val="none" w:sz="0" w:space="0" w:color="auto"/>
          </w:divBdr>
        </w:div>
        <w:div w:id="2140763997">
          <w:marLeft w:val="480"/>
          <w:marRight w:val="0"/>
          <w:marTop w:val="0"/>
          <w:marBottom w:val="0"/>
          <w:divBdr>
            <w:top w:val="none" w:sz="0" w:space="0" w:color="auto"/>
            <w:left w:val="none" w:sz="0" w:space="0" w:color="auto"/>
            <w:bottom w:val="none" w:sz="0" w:space="0" w:color="auto"/>
            <w:right w:val="none" w:sz="0" w:space="0" w:color="auto"/>
          </w:divBdr>
        </w:div>
      </w:divsChild>
    </w:div>
    <w:div w:id="1478918032">
      <w:bodyDiv w:val="1"/>
      <w:marLeft w:val="0"/>
      <w:marRight w:val="0"/>
      <w:marTop w:val="0"/>
      <w:marBottom w:val="0"/>
      <w:divBdr>
        <w:top w:val="none" w:sz="0" w:space="0" w:color="auto"/>
        <w:left w:val="none" w:sz="0" w:space="0" w:color="auto"/>
        <w:bottom w:val="none" w:sz="0" w:space="0" w:color="auto"/>
        <w:right w:val="none" w:sz="0" w:space="0" w:color="auto"/>
      </w:divBdr>
    </w:div>
    <w:div w:id="1478955042">
      <w:marLeft w:val="480"/>
      <w:marRight w:val="0"/>
      <w:marTop w:val="0"/>
      <w:marBottom w:val="0"/>
      <w:divBdr>
        <w:top w:val="none" w:sz="0" w:space="0" w:color="auto"/>
        <w:left w:val="none" w:sz="0" w:space="0" w:color="auto"/>
        <w:bottom w:val="none" w:sz="0" w:space="0" w:color="auto"/>
        <w:right w:val="none" w:sz="0" w:space="0" w:color="auto"/>
      </w:divBdr>
    </w:div>
    <w:div w:id="1479571201">
      <w:bodyDiv w:val="1"/>
      <w:marLeft w:val="0"/>
      <w:marRight w:val="0"/>
      <w:marTop w:val="0"/>
      <w:marBottom w:val="0"/>
      <w:divBdr>
        <w:top w:val="none" w:sz="0" w:space="0" w:color="auto"/>
        <w:left w:val="none" w:sz="0" w:space="0" w:color="auto"/>
        <w:bottom w:val="none" w:sz="0" w:space="0" w:color="auto"/>
        <w:right w:val="none" w:sz="0" w:space="0" w:color="auto"/>
      </w:divBdr>
    </w:div>
    <w:div w:id="1479573280">
      <w:bodyDiv w:val="1"/>
      <w:marLeft w:val="0"/>
      <w:marRight w:val="0"/>
      <w:marTop w:val="0"/>
      <w:marBottom w:val="0"/>
      <w:divBdr>
        <w:top w:val="none" w:sz="0" w:space="0" w:color="auto"/>
        <w:left w:val="none" w:sz="0" w:space="0" w:color="auto"/>
        <w:bottom w:val="none" w:sz="0" w:space="0" w:color="auto"/>
        <w:right w:val="none" w:sz="0" w:space="0" w:color="auto"/>
      </w:divBdr>
    </w:div>
    <w:div w:id="1479885034">
      <w:bodyDiv w:val="1"/>
      <w:marLeft w:val="0"/>
      <w:marRight w:val="0"/>
      <w:marTop w:val="0"/>
      <w:marBottom w:val="0"/>
      <w:divBdr>
        <w:top w:val="none" w:sz="0" w:space="0" w:color="auto"/>
        <w:left w:val="none" w:sz="0" w:space="0" w:color="auto"/>
        <w:bottom w:val="none" w:sz="0" w:space="0" w:color="auto"/>
        <w:right w:val="none" w:sz="0" w:space="0" w:color="auto"/>
      </w:divBdr>
    </w:div>
    <w:div w:id="1480003001">
      <w:marLeft w:val="480"/>
      <w:marRight w:val="0"/>
      <w:marTop w:val="0"/>
      <w:marBottom w:val="0"/>
      <w:divBdr>
        <w:top w:val="none" w:sz="0" w:space="0" w:color="auto"/>
        <w:left w:val="none" w:sz="0" w:space="0" w:color="auto"/>
        <w:bottom w:val="none" w:sz="0" w:space="0" w:color="auto"/>
        <w:right w:val="none" w:sz="0" w:space="0" w:color="auto"/>
      </w:divBdr>
    </w:div>
    <w:div w:id="1480220901">
      <w:marLeft w:val="480"/>
      <w:marRight w:val="0"/>
      <w:marTop w:val="0"/>
      <w:marBottom w:val="0"/>
      <w:divBdr>
        <w:top w:val="none" w:sz="0" w:space="0" w:color="auto"/>
        <w:left w:val="none" w:sz="0" w:space="0" w:color="auto"/>
        <w:bottom w:val="none" w:sz="0" w:space="0" w:color="auto"/>
        <w:right w:val="none" w:sz="0" w:space="0" w:color="auto"/>
      </w:divBdr>
    </w:div>
    <w:div w:id="1480228853">
      <w:marLeft w:val="480"/>
      <w:marRight w:val="0"/>
      <w:marTop w:val="0"/>
      <w:marBottom w:val="0"/>
      <w:divBdr>
        <w:top w:val="none" w:sz="0" w:space="0" w:color="auto"/>
        <w:left w:val="none" w:sz="0" w:space="0" w:color="auto"/>
        <w:bottom w:val="none" w:sz="0" w:space="0" w:color="auto"/>
        <w:right w:val="none" w:sz="0" w:space="0" w:color="auto"/>
      </w:divBdr>
    </w:div>
    <w:div w:id="1480340878">
      <w:bodyDiv w:val="1"/>
      <w:marLeft w:val="0"/>
      <w:marRight w:val="0"/>
      <w:marTop w:val="0"/>
      <w:marBottom w:val="0"/>
      <w:divBdr>
        <w:top w:val="none" w:sz="0" w:space="0" w:color="auto"/>
        <w:left w:val="none" w:sz="0" w:space="0" w:color="auto"/>
        <w:bottom w:val="none" w:sz="0" w:space="0" w:color="auto"/>
        <w:right w:val="none" w:sz="0" w:space="0" w:color="auto"/>
      </w:divBdr>
    </w:div>
    <w:div w:id="1480413683">
      <w:bodyDiv w:val="1"/>
      <w:marLeft w:val="0"/>
      <w:marRight w:val="0"/>
      <w:marTop w:val="0"/>
      <w:marBottom w:val="0"/>
      <w:divBdr>
        <w:top w:val="none" w:sz="0" w:space="0" w:color="auto"/>
        <w:left w:val="none" w:sz="0" w:space="0" w:color="auto"/>
        <w:bottom w:val="none" w:sz="0" w:space="0" w:color="auto"/>
        <w:right w:val="none" w:sz="0" w:space="0" w:color="auto"/>
      </w:divBdr>
    </w:div>
    <w:div w:id="1480879796">
      <w:marLeft w:val="480"/>
      <w:marRight w:val="0"/>
      <w:marTop w:val="0"/>
      <w:marBottom w:val="0"/>
      <w:divBdr>
        <w:top w:val="none" w:sz="0" w:space="0" w:color="auto"/>
        <w:left w:val="none" w:sz="0" w:space="0" w:color="auto"/>
        <w:bottom w:val="none" w:sz="0" w:space="0" w:color="auto"/>
        <w:right w:val="none" w:sz="0" w:space="0" w:color="auto"/>
      </w:divBdr>
    </w:div>
    <w:div w:id="1481073440">
      <w:marLeft w:val="480"/>
      <w:marRight w:val="0"/>
      <w:marTop w:val="0"/>
      <w:marBottom w:val="0"/>
      <w:divBdr>
        <w:top w:val="none" w:sz="0" w:space="0" w:color="auto"/>
        <w:left w:val="none" w:sz="0" w:space="0" w:color="auto"/>
        <w:bottom w:val="none" w:sz="0" w:space="0" w:color="auto"/>
        <w:right w:val="none" w:sz="0" w:space="0" w:color="auto"/>
      </w:divBdr>
    </w:div>
    <w:div w:id="1481385866">
      <w:marLeft w:val="480"/>
      <w:marRight w:val="0"/>
      <w:marTop w:val="0"/>
      <w:marBottom w:val="0"/>
      <w:divBdr>
        <w:top w:val="none" w:sz="0" w:space="0" w:color="auto"/>
        <w:left w:val="none" w:sz="0" w:space="0" w:color="auto"/>
        <w:bottom w:val="none" w:sz="0" w:space="0" w:color="auto"/>
        <w:right w:val="none" w:sz="0" w:space="0" w:color="auto"/>
      </w:divBdr>
    </w:div>
    <w:div w:id="1482036165">
      <w:marLeft w:val="480"/>
      <w:marRight w:val="0"/>
      <w:marTop w:val="0"/>
      <w:marBottom w:val="0"/>
      <w:divBdr>
        <w:top w:val="none" w:sz="0" w:space="0" w:color="auto"/>
        <w:left w:val="none" w:sz="0" w:space="0" w:color="auto"/>
        <w:bottom w:val="none" w:sz="0" w:space="0" w:color="auto"/>
        <w:right w:val="none" w:sz="0" w:space="0" w:color="auto"/>
      </w:divBdr>
    </w:div>
    <w:div w:id="1482039200">
      <w:bodyDiv w:val="1"/>
      <w:marLeft w:val="0"/>
      <w:marRight w:val="0"/>
      <w:marTop w:val="0"/>
      <w:marBottom w:val="0"/>
      <w:divBdr>
        <w:top w:val="none" w:sz="0" w:space="0" w:color="auto"/>
        <w:left w:val="none" w:sz="0" w:space="0" w:color="auto"/>
        <w:bottom w:val="none" w:sz="0" w:space="0" w:color="auto"/>
        <w:right w:val="none" w:sz="0" w:space="0" w:color="auto"/>
      </w:divBdr>
    </w:div>
    <w:div w:id="1482117491">
      <w:marLeft w:val="480"/>
      <w:marRight w:val="0"/>
      <w:marTop w:val="0"/>
      <w:marBottom w:val="0"/>
      <w:divBdr>
        <w:top w:val="none" w:sz="0" w:space="0" w:color="auto"/>
        <w:left w:val="none" w:sz="0" w:space="0" w:color="auto"/>
        <w:bottom w:val="none" w:sz="0" w:space="0" w:color="auto"/>
        <w:right w:val="none" w:sz="0" w:space="0" w:color="auto"/>
      </w:divBdr>
    </w:div>
    <w:div w:id="1482229772">
      <w:bodyDiv w:val="1"/>
      <w:marLeft w:val="0"/>
      <w:marRight w:val="0"/>
      <w:marTop w:val="0"/>
      <w:marBottom w:val="0"/>
      <w:divBdr>
        <w:top w:val="none" w:sz="0" w:space="0" w:color="auto"/>
        <w:left w:val="none" w:sz="0" w:space="0" w:color="auto"/>
        <w:bottom w:val="none" w:sz="0" w:space="0" w:color="auto"/>
        <w:right w:val="none" w:sz="0" w:space="0" w:color="auto"/>
      </w:divBdr>
    </w:div>
    <w:div w:id="1482310028">
      <w:marLeft w:val="480"/>
      <w:marRight w:val="0"/>
      <w:marTop w:val="0"/>
      <w:marBottom w:val="0"/>
      <w:divBdr>
        <w:top w:val="none" w:sz="0" w:space="0" w:color="auto"/>
        <w:left w:val="none" w:sz="0" w:space="0" w:color="auto"/>
        <w:bottom w:val="none" w:sz="0" w:space="0" w:color="auto"/>
        <w:right w:val="none" w:sz="0" w:space="0" w:color="auto"/>
      </w:divBdr>
    </w:div>
    <w:div w:id="1482574531">
      <w:marLeft w:val="480"/>
      <w:marRight w:val="0"/>
      <w:marTop w:val="0"/>
      <w:marBottom w:val="0"/>
      <w:divBdr>
        <w:top w:val="none" w:sz="0" w:space="0" w:color="auto"/>
        <w:left w:val="none" w:sz="0" w:space="0" w:color="auto"/>
        <w:bottom w:val="none" w:sz="0" w:space="0" w:color="auto"/>
        <w:right w:val="none" w:sz="0" w:space="0" w:color="auto"/>
      </w:divBdr>
    </w:div>
    <w:div w:id="1482579564">
      <w:marLeft w:val="480"/>
      <w:marRight w:val="0"/>
      <w:marTop w:val="0"/>
      <w:marBottom w:val="0"/>
      <w:divBdr>
        <w:top w:val="none" w:sz="0" w:space="0" w:color="auto"/>
        <w:left w:val="none" w:sz="0" w:space="0" w:color="auto"/>
        <w:bottom w:val="none" w:sz="0" w:space="0" w:color="auto"/>
        <w:right w:val="none" w:sz="0" w:space="0" w:color="auto"/>
      </w:divBdr>
    </w:div>
    <w:div w:id="1482961388">
      <w:marLeft w:val="480"/>
      <w:marRight w:val="0"/>
      <w:marTop w:val="0"/>
      <w:marBottom w:val="0"/>
      <w:divBdr>
        <w:top w:val="none" w:sz="0" w:space="0" w:color="auto"/>
        <w:left w:val="none" w:sz="0" w:space="0" w:color="auto"/>
        <w:bottom w:val="none" w:sz="0" w:space="0" w:color="auto"/>
        <w:right w:val="none" w:sz="0" w:space="0" w:color="auto"/>
      </w:divBdr>
    </w:div>
    <w:div w:id="1483038149">
      <w:marLeft w:val="480"/>
      <w:marRight w:val="0"/>
      <w:marTop w:val="0"/>
      <w:marBottom w:val="0"/>
      <w:divBdr>
        <w:top w:val="none" w:sz="0" w:space="0" w:color="auto"/>
        <w:left w:val="none" w:sz="0" w:space="0" w:color="auto"/>
        <w:bottom w:val="none" w:sz="0" w:space="0" w:color="auto"/>
        <w:right w:val="none" w:sz="0" w:space="0" w:color="auto"/>
      </w:divBdr>
    </w:div>
    <w:div w:id="1483279404">
      <w:marLeft w:val="480"/>
      <w:marRight w:val="0"/>
      <w:marTop w:val="0"/>
      <w:marBottom w:val="0"/>
      <w:divBdr>
        <w:top w:val="none" w:sz="0" w:space="0" w:color="auto"/>
        <w:left w:val="none" w:sz="0" w:space="0" w:color="auto"/>
        <w:bottom w:val="none" w:sz="0" w:space="0" w:color="auto"/>
        <w:right w:val="none" w:sz="0" w:space="0" w:color="auto"/>
      </w:divBdr>
    </w:div>
    <w:div w:id="1483307135">
      <w:marLeft w:val="480"/>
      <w:marRight w:val="0"/>
      <w:marTop w:val="0"/>
      <w:marBottom w:val="0"/>
      <w:divBdr>
        <w:top w:val="none" w:sz="0" w:space="0" w:color="auto"/>
        <w:left w:val="none" w:sz="0" w:space="0" w:color="auto"/>
        <w:bottom w:val="none" w:sz="0" w:space="0" w:color="auto"/>
        <w:right w:val="none" w:sz="0" w:space="0" w:color="auto"/>
      </w:divBdr>
    </w:div>
    <w:div w:id="1483354583">
      <w:bodyDiv w:val="1"/>
      <w:marLeft w:val="0"/>
      <w:marRight w:val="0"/>
      <w:marTop w:val="0"/>
      <w:marBottom w:val="0"/>
      <w:divBdr>
        <w:top w:val="none" w:sz="0" w:space="0" w:color="auto"/>
        <w:left w:val="none" w:sz="0" w:space="0" w:color="auto"/>
        <w:bottom w:val="none" w:sz="0" w:space="0" w:color="auto"/>
        <w:right w:val="none" w:sz="0" w:space="0" w:color="auto"/>
      </w:divBdr>
    </w:div>
    <w:div w:id="1483623203">
      <w:bodyDiv w:val="1"/>
      <w:marLeft w:val="0"/>
      <w:marRight w:val="0"/>
      <w:marTop w:val="0"/>
      <w:marBottom w:val="0"/>
      <w:divBdr>
        <w:top w:val="none" w:sz="0" w:space="0" w:color="auto"/>
        <w:left w:val="none" w:sz="0" w:space="0" w:color="auto"/>
        <w:bottom w:val="none" w:sz="0" w:space="0" w:color="auto"/>
        <w:right w:val="none" w:sz="0" w:space="0" w:color="auto"/>
      </w:divBdr>
    </w:div>
    <w:div w:id="1483934812">
      <w:marLeft w:val="480"/>
      <w:marRight w:val="0"/>
      <w:marTop w:val="0"/>
      <w:marBottom w:val="0"/>
      <w:divBdr>
        <w:top w:val="none" w:sz="0" w:space="0" w:color="auto"/>
        <w:left w:val="none" w:sz="0" w:space="0" w:color="auto"/>
        <w:bottom w:val="none" w:sz="0" w:space="0" w:color="auto"/>
        <w:right w:val="none" w:sz="0" w:space="0" w:color="auto"/>
      </w:divBdr>
    </w:div>
    <w:div w:id="1483963450">
      <w:marLeft w:val="480"/>
      <w:marRight w:val="0"/>
      <w:marTop w:val="0"/>
      <w:marBottom w:val="0"/>
      <w:divBdr>
        <w:top w:val="none" w:sz="0" w:space="0" w:color="auto"/>
        <w:left w:val="none" w:sz="0" w:space="0" w:color="auto"/>
        <w:bottom w:val="none" w:sz="0" w:space="0" w:color="auto"/>
        <w:right w:val="none" w:sz="0" w:space="0" w:color="auto"/>
      </w:divBdr>
    </w:div>
    <w:div w:id="1484080655">
      <w:marLeft w:val="480"/>
      <w:marRight w:val="0"/>
      <w:marTop w:val="0"/>
      <w:marBottom w:val="0"/>
      <w:divBdr>
        <w:top w:val="none" w:sz="0" w:space="0" w:color="auto"/>
        <w:left w:val="none" w:sz="0" w:space="0" w:color="auto"/>
        <w:bottom w:val="none" w:sz="0" w:space="0" w:color="auto"/>
        <w:right w:val="none" w:sz="0" w:space="0" w:color="auto"/>
      </w:divBdr>
    </w:div>
    <w:div w:id="1484084731">
      <w:marLeft w:val="480"/>
      <w:marRight w:val="0"/>
      <w:marTop w:val="0"/>
      <w:marBottom w:val="0"/>
      <w:divBdr>
        <w:top w:val="none" w:sz="0" w:space="0" w:color="auto"/>
        <w:left w:val="none" w:sz="0" w:space="0" w:color="auto"/>
        <w:bottom w:val="none" w:sz="0" w:space="0" w:color="auto"/>
        <w:right w:val="none" w:sz="0" w:space="0" w:color="auto"/>
      </w:divBdr>
    </w:div>
    <w:div w:id="1484393126">
      <w:bodyDiv w:val="1"/>
      <w:marLeft w:val="0"/>
      <w:marRight w:val="0"/>
      <w:marTop w:val="0"/>
      <w:marBottom w:val="0"/>
      <w:divBdr>
        <w:top w:val="none" w:sz="0" w:space="0" w:color="auto"/>
        <w:left w:val="none" w:sz="0" w:space="0" w:color="auto"/>
        <w:bottom w:val="none" w:sz="0" w:space="0" w:color="auto"/>
        <w:right w:val="none" w:sz="0" w:space="0" w:color="auto"/>
      </w:divBdr>
    </w:div>
    <w:div w:id="1484930879">
      <w:marLeft w:val="480"/>
      <w:marRight w:val="0"/>
      <w:marTop w:val="0"/>
      <w:marBottom w:val="0"/>
      <w:divBdr>
        <w:top w:val="none" w:sz="0" w:space="0" w:color="auto"/>
        <w:left w:val="none" w:sz="0" w:space="0" w:color="auto"/>
        <w:bottom w:val="none" w:sz="0" w:space="0" w:color="auto"/>
        <w:right w:val="none" w:sz="0" w:space="0" w:color="auto"/>
      </w:divBdr>
    </w:div>
    <w:div w:id="1484932726">
      <w:bodyDiv w:val="1"/>
      <w:marLeft w:val="0"/>
      <w:marRight w:val="0"/>
      <w:marTop w:val="0"/>
      <w:marBottom w:val="0"/>
      <w:divBdr>
        <w:top w:val="none" w:sz="0" w:space="0" w:color="auto"/>
        <w:left w:val="none" w:sz="0" w:space="0" w:color="auto"/>
        <w:bottom w:val="none" w:sz="0" w:space="0" w:color="auto"/>
        <w:right w:val="none" w:sz="0" w:space="0" w:color="auto"/>
      </w:divBdr>
    </w:div>
    <w:div w:id="1485194456">
      <w:marLeft w:val="480"/>
      <w:marRight w:val="0"/>
      <w:marTop w:val="0"/>
      <w:marBottom w:val="0"/>
      <w:divBdr>
        <w:top w:val="none" w:sz="0" w:space="0" w:color="auto"/>
        <w:left w:val="none" w:sz="0" w:space="0" w:color="auto"/>
        <w:bottom w:val="none" w:sz="0" w:space="0" w:color="auto"/>
        <w:right w:val="none" w:sz="0" w:space="0" w:color="auto"/>
      </w:divBdr>
    </w:div>
    <w:div w:id="1485928661">
      <w:marLeft w:val="480"/>
      <w:marRight w:val="0"/>
      <w:marTop w:val="0"/>
      <w:marBottom w:val="0"/>
      <w:divBdr>
        <w:top w:val="none" w:sz="0" w:space="0" w:color="auto"/>
        <w:left w:val="none" w:sz="0" w:space="0" w:color="auto"/>
        <w:bottom w:val="none" w:sz="0" w:space="0" w:color="auto"/>
        <w:right w:val="none" w:sz="0" w:space="0" w:color="auto"/>
      </w:divBdr>
    </w:div>
    <w:div w:id="1486432651">
      <w:marLeft w:val="480"/>
      <w:marRight w:val="0"/>
      <w:marTop w:val="0"/>
      <w:marBottom w:val="0"/>
      <w:divBdr>
        <w:top w:val="none" w:sz="0" w:space="0" w:color="auto"/>
        <w:left w:val="none" w:sz="0" w:space="0" w:color="auto"/>
        <w:bottom w:val="none" w:sz="0" w:space="0" w:color="auto"/>
        <w:right w:val="none" w:sz="0" w:space="0" w:color="auto"/>
      </w:divBdr>
    </w:div>
    <w:div w:id="1486512103">
      <w:marLeft w:val="480"/>
      <w:marRight w:val="0"/>
      <w:marTop w:val="0"/>
      <w:marBottom w:val="0"/>
      <w:divBdr>
        <w:top w:val="none" w:sz="0" w:space="0" w:color="auto"/>
        <w:left w:val="none" w:sz="0" w:space="0" w:color="auto"/>
        <w:bottom w:val="none" w:sz="0" w:space="0" w:color="auto"/>
        <w:right w:val="none" w:sz="0" w:space="0" w:color="auto"/>
      </w:divBdr>
    </w:div>
    <w:div w:id="1486554496">
      <w:bodyDiv w:val="1"/>
      <w:marLeft w:val="0"/>
      <w:marRight w:val="0"/>
      <w:marTop w:val="0"/>
      <w:marBottom w:val="0"/>
      <w:divBdr>
        <w:top w:val="none" w:sz="0" w:space="0" w:color="auto"/>
        <w:left w:val="none" w:sz="0" w:space="0" w:color="auto"/>
        <w:bottom w:val="none" w:sz="0" w:space="0" w:color="auto"/>
        <w:right w:val="none" w:sz="0" w:space="0" w:color="auto"/>
      </w:divBdr>
    </w:div>
    <w:div w:id="1486625121">
      <w:bodyDiv w:val="1"/>
      <w:marLeft w:val="0"/>
      <w:marRight w:val="0"/>
      <w:marTop w:val="0"/>
      <w:marBottom w:val="0"/>
      <w:divBdr>
        <w:top w:val="none" w:sz="0" w:space="0" w:color="auto"/>
        <w:left w:val="none" w:sz="0" w:space="0" w:color="auto"/>
        <w:bottom w:val="none" w:sz="0" w:space="0" w:color="auto"/>
        <w:right w:val="none" w:sz="0" w:space="0" w:color="auto"/>
      </w:divBdr>
    </w:div>
    <w:div w:id="1486824293">
      <w:bodyDiv w:val="1"/>
      <w:marLeft w:val="0"/>
      <w:marRight w:val="0"/>
      <w:marTop w:val="0"/>
      <w:marBottom w:val="0"/>
      <w:divBdr>
        <w:top w:val="none" w:sz="0" w:space="0" w:color="auto"/>
        <w:left w:val="none" w:sz="0" w:space="0" w:color="auto"/>
        <w:bottom w:val="none" w:sz="0" w:space="0" w:color="auto"/>
        <w:right w:val="none" w:sz="0" w:space="0" w:color="auto"/>
      </w:divBdr>
    </w:div>
    <w:div w:id="1486975195">
      <w:marLeft w:val="480"/>
      <w:marRight w:val="0"/>
      <w:marTop w:val="0"/>
      <w:marBottom w:val="0"/>
      <w:divBdr>
        <w:top w:val="none" w:sz="0" w:space="0" w:color="auto"/>
        <w:left w:val="none" w:sz="0" w:space="0" w:color="auto"/>
        <w:bottom w:val="none" w:sz="0" w:space="0" w:color="auto"/>
        <w:right w:val="none" w:sz="0" w:space="0" w:color="auto"/>
      </w:divBdr>
    </w:div>
    <w:div w:id="1487017377">
      <w:marLeft w:val="480"/>
      <w:marRight w:val="0"/>
      <w:marTop w:val="0"/>
      <w:marBottom w:val="0"/>
      <w:divBdr>
        <w:top w:val="none" w:sz="0" w:space="0" w:color="auto"/>
        <w:left w:val="none" w:sz="0" w:space="0" w:color="auto"/>
        <w:bottom w:val="none" w:sz="0" w:space="0" w:color="auto"/>
        <w:right w:val="none" w:sz="0" w:space="0" w:color="auto"/>
      </w:divBdr>
    </w:div>
    <w:div w:id="1487237922">
      <w:marLeft w:val="480"/>
      <w:marRight w:val="0"/>
      <w:marTop w:val="0"/>
      <w:marBottom w:val="0"/>
      <w:divBdr>
        <w:top w:val="none" w:sz="0" w:space="0" w:color="auto"/>
        <w:left w:val="none" w:sz="0" w:space="0" w:color="auto"/>
        <w:bottom w:val="none" w:sz="0" w:space="0" w:color="auto"/>
        <w:right w:val="none" w:sz="0" w:space="0" w:color="auto"/>
      </w:divBdr>
    </w:div>
    <w:div w:id="1487673431">
      <w:marLeft w:val="480"/>
      <w:marRight w:val="0"/>
      <w:marTop w:val="0"/>
      <w:marBottom w:val="0"/>
      <w:divBdr>
        <w:top w:val="none" w:sz="0" w:space="0" w:color="auto"/>
        <w:left w:val="none" w:sz="0" w:space="0" w:color="auto"/>
        <w:bottom w:val="none" w:sz="0" w:space="0" w:color="auto"/>
        <w:right w:val="none" w:sz="0" w:space="0" w:color="auto"/>
      </w:divBdr>
    </w:div>
    <w:div w:id="1487823009">
      <w:marLeft w:val="480"/>
      <w:marRight w:val="0"/>
      <w:marTop w:val="0"/>
      <w:marBottom w:val="0"/>
      <w:divBdr>
        <w:top w:val="none" w:sz="0" w:space="0" w:color="auto"/>
        <w:left w:val="none" w:sz="0" w:space="0" w:color="auto"/>
        <w:bottom w:val="none" w:sz="0" w:space="0" w:color="auto"/>
        <w:right w:val="none" w:sz="0" w:space="0" w:color="auto"/>
      </w:divBdr>
    </w:div>
    <w:div w:id="1487937558">
      <w:marLeft w:val="480"/>
      <w:marRight w:val="0"/>
      <w:marTop w:val="0"/>
      <w:marBottom w:val="0"/>
      <w:divBdr>
        <w:top w:val="none" w:sz="0" w:space="0" w:color="auto"/>
        <w:left w:val="none" w:sz="0" w:space="0" w:color="auto"/>
        <w:bottom w:val="none" w:sz="0" w:space="0" w:color="auto"/>
        <w:right w:val="none" w:sz="0" w:space="0" w:color="auto"/>
      </w:divBdr>
    </w:div>
    <w:div w:id="1488016030">
      <w:marLeft w:val="48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208473">
      <w:marLeft w:val="480"/>
      <w:marRight w:val="0"/>
      <w:marTop w:val="0"/>
      <w:marBottom w:val="0"/>
      <w:divBdr>
        <w:top w:val="none" w:sz="0" w:space="0" w:color="auto"/>
        <w:left w:val="none" w:sz="0" w:space="0" w:color="auto"/>
        <w:bottom w:val="none" w:sz="0" w:space="0" w:color="auto"/>
        <w:right w:val="none" w:sz="0" w:space="0" w:color="auto"/>
      </w:divBdr>
    </w:div>
    <w:div w:id="1488355284">
      <w:bodyDiv w:val="1"/>
      <w:marLeft w:val="0"/>
      <w:marRight w:val="0"/>
      <w:marTop w:val="0"/>
      <w:marBottom w:val="0"/>
      <w:divBdr>
        <w:top w:val="none" w:sz="0" w:space="0" w:color="auto"/>
        <w:left w:val="none" w:sz="0" w:space="0" w:color="auto"/>
        <w:bottom w:val="none" w:sz="0" w:space="0" w:color="auto"/>
        <w:right w:val="none" w:sz="0" w:space="0" w:color="auto"/>
      </w:divBdr>
    </w:div>
    <w:div w:id="1488401405">
      <w:bodyDiv w:val="1"/>
      <w:marLeft w:val="0"/>
      <w:marRight w:val="0"/>
      <w:marTop w:val="0"/>
      <w:marBottom w:val="0"/>
      <w:divBdr>
        <w:top w:val="none" w:sz="0" w:space="0" w:color="auto"/>
        <w:left w:val="none" w:sz="0" w:space="0" w:color="auto"/>
        <w:bottom w:val="none" w:sz="0" w:space="0" w:color="auto"/>
        <w:right w:val="none" w:sz="0" w:space="0" w:color="auto"/>
      </w:divBdr>
    </w:div>
    <w:div w:id="1488936996">
      <w:bodyDiv w:val="1"/>
      <w:marLeft w:val="0"/>
      <w:marRight w:val="0"/>
      <w:marTop w:val="0"/>
      <w:marBottom w:val="0"/>
      <w:divBdr>
        <w:top w:val="none" w:sz="0" w:space="0" w:color="auto"/>
        <w:left w:val="none" w:sz="0" w:space="0" w:color="auto"/>
        <w:bottom w:val="none" w:sz="0" w:space="0" w:color="auto"/>
        <w:right w:val="none" w:sz="0" w:space="0" w:color="auto"/>
      </w:divBdr>
    </w:div>
    <w:div w:id="1488981049">
      <w:marLeft w:val="480"/>
      <w:marRight w:val="0"/>
      <w:marTop w:val="0"/>
      <w:marBottom w:val="0"/>
      <w:divBdr>
        <w:top w:val="none" w:sz="0" w:space="0" w:color="auto"/>
        <w:left w:val="none" w:sz="0" w:space="0" w:color="auto"/>
        <w:bottom w:val="none" w:sz="0" w:space="0" w:color="auto"/>
        <w:right w:val="none" w:sz="0" w:space="0" w:color="auto"/>
      </w:divBdr>
    </w:div>
    <w:div w:id="1489131098">
      <w:bodyDiv w:val="1"/>
      <w:marLeft w:val="0"/>
      <w:marRight w:val="0"/>
      <w:marTop w:val="0"/>
      <w:marBottom w:val="0"/>
      <w:divBdr>
        <w:top w:val="none" w:sz="0" w:space="0" w:color="auto"/>
        <w:left w:val="none" w:sz="0" w:space="0" w:color="auto"/>
        <w:bottom w:val="none" w:sz="0" w:space="0" w:color="auto"/>
        <w:right w:val="none" w:sz="0" w:space="0" w:color="auto"/>
      </w:divBdr>
    </w:div>
    <w:div w:id="1489251218">
      <w:marLeft w:val="480"/>
      <w:marRight w:val="0"/>
      <w:marTop w:val="0"/>
      <w:marBottom w:val="0"/>
      <w:divBdr>
        <w:top w:val="none" w:sz="0" w:space="0" w:color="auto"/>
        <w:left w:val="none" w:sz="0" w:space="0" w:color="auto"/>
        <w:bottom w:val="none" w:sz="0" w:space="0" w:color="auto"/>
        <w:right w:val="none" w:sz="0" w:space="0" w:color="auto"/>
      </w:divBdr>
    </w:div>
    <w:div w:id="1489398045">
      <w:bodyDiv w:val="1"/>
      <w:marLeft w:val="0"/>
      <w:marRight w:val="0"/>
      <w:marTop w:val="0"/>
      <w:marBottom w:val="0"/>
      <w:divBdr>
        <w:top w:val="none" w:sz="0" w:space="0" w:color="auto"/>
        <w:left w:val="none" w:sz="0" w:space="0" w:color="auto"/>
        <w:bottom w:val="none" w:sz="0" w:space="0" w:color="auto"/>
        <w:right w:val="none" w:sz="0" w:space="0" w:color="auto"/>
      </w:divBdr>
    </w:div>
    <w:div w:id="1489400993">
      <w:bodyDiv w:val="1"/>
      <w:marLeft w:val="0"/>
      <w:marRight w:val="0"/>
      <w:marTop w:val="0"/>
      <w:marBottom w:val="0"/>
      <w:divBdr>
        <w:top w:val="none" w:sz="0" w:space="0" w:color="auto"/>
        <w:left w:val="none" w:sz="0" w:space="0" w:color="auto"/>
        <w:bottom w:val="none" w:sz="0" w:space="0" w:color="auto"/>
        <w:right w:val="none" w:sz="0" w:space="0" w:color="auto"/>
      </w:divBdr>
    </w:div>
    <w:div w:id="1489635282">
      <w:bodyDiv w:val="1"/>
      <w:marLeft w:val="0"/>
      <w:marRight w:val="0"/>
      <w:marTop w:val="0"/>
      <w:marBottom w:val="0"/>
      <w:divBdr>
        <w:top w:val="none" w:sz="0" w:space="0" w:color="auto"/>
        <w:left w:val="none" w:sz="0" w:space="0" w:color="auto"/>
        <w:bottom w:val="none" w:sz="0" w:space="0" w:color="auto"/>
        <w:right w:val="none" w:sz="0" w:space="0" w:color="auto"/>
      </w:divBdr>
    </w:div>
    <w:div w:id="1489638110">
      <w:marLeft w:val="480"/>
      <w:marRight w:val="0"/>
      <w:marTop w:val="0"/>
      <w:marBottom w:val="0"/>
      <w:divBdr>
        <w:top w:val="none" w:sz="0" w:space="0" w:color="auto"/>
        <w:left w:val="none" w:sz="0" w:space="0" w:color="auto"/>
        <w:bottom w:val="none" w:sz="0" w:space="0" w:color="auto"/>
        <w:right w:val="none" w:sz="0" w:space="0" w:color="auto"/>
      </w:divBdr>
    </w:div>
    <w:div w:id="1489711107">
      <w:marLeft w:val="480"/>
      <w:marRight w:val="0"/>
      <w:marTop w:val="0"/>
      <w:marBottom w:val="0"/>
      <w:divBdr>
        <w:top w:val="none" w:sz="0" w:space="0" w:color="auto"/>
        <w:left w:val="none" w:sz="0" w:space="0" w:color="auto"/>
        <w:bottom w:val="none" w:sz="0" w:space="0" w:color="auto"/>
        <w:right w:val="none" w:sz="0" w:space="0" w:color="auto"/>
      </w:divBdr>
    </w:div>
    <w:div w:id="1489904608">
      <w:bodyDiv w:val="1"/>
      <w:marLeft w:val="0"/>
      <w:marRight w:val="0"/>
      <w:marTop w:val="0"/>
      <w:marBottom w:val="0"/>
      <w:divBdr>
        <w:top w:val="none" w:sz="0" w:space="0" w:color="auto"/>
        <w:left w:val="none" w:sz="0" w:space="0" w:color="auto"/>
        <w:bottom w:val="none" w:sz="0" w:space="0" w:color="auto"/>
        <w:right w:val="none" w:sz="0" w:space="0" w:color="auto"/>
      </w:divBdr>
    </w:div>
    <w:div w:id="1490243753">
      <w:bodyDiv w:val="1"/>
      <w:marLeft w:val="0"/>
      <w:marRight w:val="0"/>
      <w:marTop w:val="0"/>
      <w:marBottom w:val="0"/>
      <w:divBdr>
        <w:top w:val="none" w:sz="0" w:space="0" w:color="auto"/>
        <w:left w:val="none" w:sz="0" w:space="0" w:color="auto"/>
        <w:bottom w:val="none" w:sz="0" w:space="0" w:color="auto"/>
        <w:right w:val="none" w:sz="0" w:space="0" w:color="auto"/>
      </w:divBdr>
    </w:div>
    <w:div w:id="1490318168">
      <w:bodyDiv w:val="1"/>
      <w:marLeft w:val="0"/>
      <w:marRight w:val="0"/>
      <w:marTop w:val="0"/>
      <w:marBottom w:val="0"/>
      <w:divBdr>
        <w:top w:val="none" w:sz="0" w:space="0" w:color="auto"/>
        <w:left w:val="none" w:sz="0" w:space="0" w:color="auto"/>
        <w:bottom w:val="none" w:sz="0" w:space="0" w:color="auto"/>
        <w:right w:val="none" w:sz="0" w:space="0" w:color="auto"/>
      </w:divBdr>
    </w:div>
    <w:div w:id="1490437049">
      <w:marLeft w:val="480"/>
      <w:marRight w:val="0"/>
      <w:marTop w:val="0"/>
      <w:marBottom w:val="0"/>
      <w:divBdr>
        <w:top w:val="none" w:sz="0" w:space="0" w:color="auto"/>
        <w:left w:val="none" w:sz="0" w:space="0" w:color="auto"/>
        <w:bottom w:val="none" w:sz="0" w:space="0" w:color="auto"/>
        <w:right w:val="none" w:sz="0" w:space="0" w:color="auto"/>
      </w:divBdr>
    </w:div>
    <w:div w:id="1490632019">
      <w:bodyDiv w:val="1"/>
      <w:marLeft w:val="0"/>
      <w:marRight w:val="0"/>
      <w:marTop w:val="0"/>
      <w:marBottom w:val="0"/>
      <w:divBdr>
        <w:top w:val="none" w:sz="0" w:space="0" w:color="auto"/>
        <w:left w:val="none" w:sz="0" w:space="0" w:color="auto"/>
        <w:bottom w:val="none" w:sz="0" w:space="0" w:color="auto"/>
        <w:right w:val="none" w:sz="0" w:space="0" w:color="auto"/>
      </w:divBdr>
    </w:div>
    <w:div w:id="1490705611">
      <w:marLeft w:val="480"/>
      <w:marRight w:val="0"/>
      <w:marTop w:val="0"/>
      <w:marBottom w:val="0"/>
      <w:divBdr>
        <w:top w:val="none" w:sz="0" w:space="0" w:color="auto"/>
        <w:left w:val="none" w:sz="0" w:space="0" w:color="auto"/>
        <w:bottom w:val="none" w:sz="0" w:space="0" w:color="auto"/>
        <w:right w:val="none" w:sz="0" w:space="0" w:color="auto"/>
      </w:divBdr>
    </w:div>
    <w:div w:id="1490710425">
      <w:bodyDiv w:val="1"/>
      <w:marLeft w:val="0"/>
      <w:marRight w:val="0"/>
      <w:marTop w:val="0"/>
      <w:marBottom w:val="0"/>
      <w:divBdr>
        <w:top w:val="none" w:sz="0" w:space="0" w:color="auto"/>
        <w:left w:val="none" w:sz="0" w:space="0" w:color="auto"/>
        <w:bottom w:val="none" w:sz="0" w:space="0" w:color="auto"/>
        <w:right w:val="none" w:sz="0" w:space="0" w:color="auto"/>
      </w:divBdr>
    </w:div>
    <w:div w:id="1490827199">
      <w:marLeft w:val="480"/>
      <w:marRight w:val="0"/>
      <w:marTop w:val="0"/>
      <w:marBottom w:val="0"/>
      <w:divBdr>
        <w:top w:val="none" w:sz="0" w:space="0" w:color="auto"/>
        <w:left w:val="none" w:sz="0" w:space="0" w:color="auto"/>
        <w:bottom w:val="none" w:sz="0" w:space="0" w:color="auto"/>
        <w:right w:val="none" w:sz="0" w:space="0" w:color="auto"/>
      </w:divBdr>
    </w:div>
    <w:div w:id="1490973993">
      <w:marLeft w:val="480"/>
      <w:marRight w:val="0"/>
      <w:marTop w:val="0"/>
      <w:marBottom w:val="0"/>
      <w:divBdr>
        <w:top w:val="none" w:sz="0" w:space="0" w:color="auto"/>
        <w:left w:val="none" w:sz="0" w:space="0" w:color="auto"/>
        <w:bottom w:val="none" w:sz="0" w:space="0" w:color="auto"/>
        <w:right w:val="none" w:sz="0" w:space="0" w:color="auto"/>
      </w:divBdr>
    </w:div>
    <w:div w:id="1491215042">
      <w:bodyDiv w:val="1"/>
      <w:marLeft w:val="0"/>
      <w:marRight w:val="0"/>
      <w:marTop w:val="0"/>
      <w:marBottom w:val="0"/>
      <w:divBdr>
        <w:top w:val="none" w:sz="0" w:space="0" w:color="auto"/>
        <w:left w:val="none" w:sz="0" w:space="0" w:color="auto"/>
        <w:bottom w:val="none" w:sz="0" w:space="0" w:color="auto"/>
        <w:right w:val="none" w:sz="0" w:space="0" w:color="auto"/>
      </w:divBdr>
    </w:div>
    <w:div w:id="1491484697">
      <w:bodyDiv w:val="1"/>
      <w:marLeft w:val="0"/>
      <w:marRight w:val="0"/>
      <w:marTop w:val="0"/>
      <w:marBottom w:val="0"/>
      <w:divBdr>
        <w:top w:val="none" w:sz="0" w:space="0" w:color="auto"/>
        <w:left w:val="none" w:sz="0" w:space="0" w:color="auto"/>
        <w:bottom w:val="none" w:sz="0" w:space="0" w:color="auto"/>
        <w:right w:val="none" w:sz="0" w:space="0" w:color="auto"/>
      </w:divBdr>
    </w:div>
    <w:div w:id="1491559100">
      <w:marLeft w:val="480"/>
      <w:marRight w:val="0"/>
      <w:marTop w:val="0"/>
      <w:marBottom w:val="0"/>
      <w:divBdr>
        <w:top w:val="none" w:sz="0" w:space="0" w:color="auto"/>
        <w:left w:val="none" w:sz="0" w:space="0" w:color="auto"/>
        <w:bottom w:val="none" w:sz="0" w:space="0" w:color="auto"/>
        <w:right w:val="none" w:sz="0" w:space="0" w:color="auto"/>
      </w:divBdr>
    </w:div>
    <w:div w:id="1491561858">
      <w:bodyDiv w:val="1"/>
      <w:marLeft w:val="0"/>
      <w:marRight w:val="0"/>
      <w:marTop w:val="0"/>
      <w:marBottom w:val="0"/>
      <w:divBdr>
        <w:top w:val="none" w:sz="0" w:space="0" w:color="auto"/>
        <w:left w:val="none" w:sz="0" w:space="0" w:color="auto"/>
        <w:bottom w:val="none" w:sz="0" w:space="0" w:color="auto"/>
        <w:right w:val="none" w:sz="0" w:space="0" w:color="auto"/>
      </w:divBdr>
    </w:div>
    <w:div w:id="1491869888">
      <w:marLeft w:val="480"/>
      <w:marRight w:val="0"/>
      <w:marTop w:val="0"/>
      <w:marBottom w:val="0"/>
      <w:divBdr>
        <w:top w:val="none" w:sz="0" w:space="0" w:color="auto"/>
        <w:left w:val="none" w:sz="0" w:space="0" w:color="auto"/>
        <w:bottom w:val="none" w:sz="0" w:space="0" w:color="auto"/>
        <w:right w:val="none" w:sz="0" w:space="0" w:color="auto"/>
      </w:divBdr>
    </w:div>
    <w:div w:id="1492020103">
      <w:marLeft w:val="480"/>
      <w:marRight w:val="0"/>
      <w:marTop w:val="0"/>
      <w:marBottom w:val="0"/>
      <w:divBdr>
        <w:top w:val="none" w:sz="0" w:space="0" w:color="auto"/>
        <w:left w:val="none" w:sz="0" w:space="0" w:color="auto"/>
        <w:bottom w:val="none" w:sz="0" w:space="0" w:color="auto"/>
        <w:right w:val="none" w:sz="0" w:space="0" w:color="auto"/>
      </w:divBdr>
    </w:div>
    <w:div w:id="1492478108">
      <w:marLeft w:val="480"/>
      <w:marRight w:val="0"/>
      <w:marTop w:val="0"/>
      <w:marBottom w:val="0"/>
      <w:divBdr>
        <w:top w:val="none" w:sz="0" w:space="0" w:color="auto"/>
        <w:left w:val="none" w:sz="0" w:space="0" w:color="auto"/>
        <w:bottom w:val="none" w:sz="0" w:space="0" w:color="auto"/>
        <w:right w:val="none" w:sz="0" w:space="0" w:color="auto"/>
      </w:divBdr>
    </w:div>
    <w:div w:id="1492527545">
      <w:bodyDiv w:val="1"/>
      <w:marLeft w:val="0"/>
      <w:marRight w:val="0"/>
      <w:marTop w:val="0"/>
      <w:marBottom w:val="0"/>
      <w:divBdr>
        <w:top w:val="none" w:sz="0" w:space="0" w:color="auto"/>
        <w:left w:val="none" w:sz="0" w:space="0" w:color="auto"/>
        <w:bottom w:val="none" w:sz="0" w:space="0" w:color="auto"/>
        <w:right w:val="none" w:sz="0" w:space="0" w:color="auto"/>
      </w:divBdr>
    </w:div>
    <w:div w:id="1492603786">
      <w:bodyDiv w:val="1"/>
      <w:marLeft w:val="0"/>
      <w:marRight w:val="0"/>
      <w:marTop w:val="0"/>
      <w:marBottom w:val="0"/>
      <w:divBdr>
        <w:top w:val="none" w:sz="0" w:space="0" w:color="auto"/>
        <w:left w:val="none" w:sz="0" w:space="0" w:color="auto"/>
        <w:bottom w:val="none" w:sz="0" w:space="0" w:color="auto"/>
        <w:right w:val="none" w:sz="0" w:space="0" w:color="auto"/>
      </w:divBdr>
    </w:div>
    <w:div w:id="1492873020">
      <w:bodyDiv w:val="1"/>
      <w:marLeft w:val="0"/>
      <w:marRight w:val="0"/>
      <w:marTop w:val="0"/>
      <w:marBottom w:val="0"/>
      <w:divBdr>
        <w:top w:val="none" w:sz="0" w:space="0" w:color="auto"/>
        <w:left w:val="none" w:sz="0" w:space="0" w:color="auto"/>
        <w:bottom w:val="none" w:sz="0" w:space="0" w:color="auto"/>
        <w:right w:val="none" w:sz="0" w:space="0" w:color="auto"/>
      </w:divBdr>
    </w:div>
    <w:div w:id="1493176855">
      <w:bodyDiv w:val="1"/>
      <w:marLeft w:val="0"/>
      <w:marRight w:val="0"/>
      <w:marTop w:val="0"/>
      <w:marBottom w:val="0"/>
      <w:divBdr>
        <w:top w:val="none" w:sz="0" w:space="0" w:color="auto"/>
        <w:left w:val="none" w:sz="0" w:space="0" w:color="auto"/>
        <w:bottom w:val="none" w:sz="0" w:space="0" w:color="auto"/>
        <w:right w:val="none" w:sz="0" w:space="0" w:color="auto"/>
      </w:divBdr>
    </w:div>
    <w:div w:id="1493526703">
      <w:marLeft w:val="480"/>
      <w:marRight w:val="0"/>
      <w:marTop w:val="0"/>
      <w:marBottom w:val="0"/>
      <w:divBdr>
        <w:top w:val="none" w:sz="0" w:space="0" w:color="auto"/>
        <w:left w:val="none" w:sz="0" w:space="0" w:color="auto"/>
        <w:bottom w:val="none" w:sz="0" w:space="0" w:color="auto"/>
        <w:right w:val="none" w:sz="0" w:space="0" w:color="auto"/>
      </w:divBdr>
    </w:div>
    <w:div w:id="1493640042">
      <w:bodyDiv w:val="1"/>
      <w:marLeft w:val="0"/>
      <w:marRight w:val="0"/>
      <w:marTop w:val="0"/>
      <w:marBottom w:val="0"/>
      <w:divBdr>
        <w:top w:val="none" w:sz="0" w:space="0" w:color="auto"/>
        <w:left w:val="none" w:sz="0" w:space="0" w:color="auto"/>
        <w:bottom w:val="none" w:sz="0" w:space="0" w:color="auto"/>
        <w:right w:val="none" w:sz="0" w:space="0" w:color="auto"/>
      </w:divBdr>
    </w:div>
    <w:div w:id="1493764380">
      <w:marLeft w:val="480"/>
      <w:marRight w:val="0"/>
      <w:marTop w:val="0"/>
      <w:marBottom w:val="0"/>
      <w:divBdr>
        <w:top w:val="none" w:sz="0" w:space="0" w:color="auto"/>
        <w:left w:val="none" w:sz="0" w:space="0" w:color="auto"/>
        <w:bottom w:val="none" w:sz="0" w:space="0" w:color="auto"/>
        <w:right w:val="none" w:sz="0" w:space="0" w:color="auto"/>
      </w:divBdr>
    </w:div>
    <w:div w:id="1493788306">
      <w:marLeft w:val="480"/>
      <w:marRight w:val="0"/>
      <w:marTop w:val="0"/>
      <w:marBottom w:val="0"/>
      <w:divBdr>
        <w:top w:val="none" w:sz="0" w:space="0" w:color="auto"/>
        <w:left w:val="none" w:sz="0" w:space="0" w:color="auto"/>
        <w:bottom w:val="none" w:sz="0" w:space="0" w:color="auto"/>
        <w:right w:val="none" w:sz="0" w:space="0" w:color="auto"/>
      </w:divBdr>
    </w:div>
    <w:div w:id="1493837975">
      <w:marLeft w:val="480"/>
      <w:marRight w:val="0"/>
      <w:marTop w:val="0"/>
      <w:marBottom w:val="0"/>
      <w:divBdr>
        <w:top w:val="none" w:sz="0" w:space="0" w:color="auto"/>
        <w:left w:val="none" w:sz="0" w:space="0" w:color="auto"/>
        <w:bottom w:val="none" w:sz="0" w:space="0" w:color="auto"/>
        <w:right w:val="none" w:sz="0" w:space="0" w:color="auto"/>
      </w:divBdr>
    </w:div>
    <w:div w:id="1493907015">
      <w:marLeft w:val="480"/>
      <w:marRight w:val="0"/>
      <w:marTop w:val="0"/>
      <w:marBottom w:val="0"/>
      <w:divBdr>
        <w:top w:val="none" w:sz="0" w:space="0" w:color="auto"/>
        <w:left w:val="none" w:sz="0" w:space="0" w:color="auto"/>
        <w:bottom w:val="none" w:sz="0" w:space="0" w:color="auto"/>
        <w:right w:val="none" w:sz="0" w:space="0" w:color="auto"/>
      </w:divBdr>
    </w:div>
    <w:div w:id="1493910921">
      <w:marLeft w:val="480"/>
      <w:marRight w:val="0"/>
      <w:marTop w:val="0"/>
      <w:marBottom w:val="0"/>
      <w:divBdr>
        <w:top w:val="none" w:sz="0" w:space="0" w:color="auto"/>
        <w:left w:val="none" w:sz="0" w:space="0" w:color="auto"/>
        <w:bottom w:val="none" w:sz="0" w:space="0" w:color="auto"/>
        <w:right w:val="none" w:sz="0" w:space="0" w:color="auto"/>
      </w:divBdr>
    </w:div>
    <w:div w:id="1494837291">
      <w:bodyDiv w:val="1"/>
      <w:marLeft w:val="0"/>
      <w:marRight w:val="0"/>
      <w:marTop w:val="0"/>
      <w:marBottom w:val="0"/>
      <w:divBdr>
        <w:top w:val="none" w:sz="0" w:space="0" w:color="auto"/>
        <w:left w:val="none" w:sz="0" w:space="0" w:color="auto"/>
        <w:bottom w:val="none" w:sz="0" w:space="0" w:color="auto"/>
        <w:right w:val="none" w:sz="0" w:space="0" w:color="auto"/>
      </w:divBdr>
    </w:div>
    <w:div w:id="1495027329">
      <w:marLeft w:val="480"/>
      <w:marRight w:val="0"/>
      <w:marTop w:val="0"/>
      <w:marBottom w:val="0"/>
      <w:divBdr>
        <w:top w:val="none" w:sz="0" w:space="0" w:color="auto"/>
        <w:left w:val="none" w:sz="0" w:space="0" w:color="auto"/>
        <w:bottom w:val="none" w:sz="0" w:space="0" w:color="auto"/>
        <w:right w:val="none" w:sz="0" w:space="0" w:color="auto"/>
      </w:divBdr>
    </w:div>
    <w:div w:id="1495494516">
      <w:marLeft w:val="480"/>
      <w:marRight w:val="0"/>
      <w:marTop w:val="0"/>
      <w:marBottom w:val="0"/>
      <w:divBdr>
        <w:top w:val="none" w:sz="0" w:space="0" w:color="auto"/>
        <w:left w:val="none" w:sz="0" w:space="0" w:color="auto"/>
        <w:bottom w:val="none" w:sz="0" w:space="0" w:color="auto"/>
        <w:right w:val="none" w:sz="0" w:space="0" w:color="auto"/>
      </w:divBdr>
    </w:div>
    <w:div w:id="1495560737">
      <w:marLeft w:val="480"/>
      <w:marRight w:val="0"/>
      <w:marTop w:val="0"/>
      <w:marBottom w:val="0"/>
      <w:divBdr>
        <w:top w:val="none" w:sz="0" w:space="0" w:color="auto"/>
        <w:left w:val="none" w:sz="0" w:space="0" w:color="auto"/>
        <w:bottom w:val="none" w:sz="0" w:space="0" w:color="auto"/>
        <w:right w:val="none" w:sz="0" w:space="0" w:color="auto"/>
      </w:divBdr>
    </w:div>
    <w:div w:id="1496068533">
      <w:marLeft w:val="480"/>
      <w:marRight w:val="0"/>
      <w:marTop w:val="0"/>
      <w:marBottom w:val="0"/>
      <w:divBdr>
        <w:top w:val="none" w:sz="0" w:space="0" w:color="auto"/>
        <w:left w:val="none" w:sz="0" w:space="0" w:color="auto"/>
        <w:bottom w:val="none" w:sz="0" w:space="0" w:color="auto"/>
        <w:right w:val="none" w:sz="0" w:space="0" w:color="auto"/>
      </w:divBdr>
    </w:div>
    <w:div w:id="1496144279">
      <w:bodyDiv w:val="1"/>
      <w:marLeft w:val="0"/>
      <w:marRight w:val="0"/>
      <w:marTop w:val="0"/>
      <w:marBottom w:val="0"/>
      <w:divBdr>
        <w:top w:val="none" w:sz="0" w:space="0" w:color="auto"/>
        <w:left w:val="none" w:sz="0" w:space="0" w:color="auto"/>
        <w:bottom w:val="none" w:sz="0" w:space="0" w:color="auto"/>
        <w:right w:val="none" w:sz="0" w:space="0" w:color="auto"/>
      </w:divBdr>
    </w:div>
    <w:div w:id="1496459951">
      <w:marLeft w:val="480"/>
      <w:marRight w:val="0"/>
      <w:marTop w:val="0"/>
      <w:marBottom w:val="0"/>
      <w:divBdr>
        <w:top w:val="none" w:sz="0" w:space="0" w:color="auto"/>
        <w:left w:val="none" w:sz="0" w:space="0" w:color="auto"/>
        <w:bottom w:val="none" w:sz="0" w:space="0" w:color="auto"/>
        <w:right w:val="none" w:sz="0" w:space="0" w:color="auto"/>
      </w:divBdr>
    </w:div>
    <w:div w:id="1496725190">
      <w:bodyDiv w:val="1"/>
      <w:marLeft w:val="0"/>
      <w:marRight w:val="0"/>
      <w:marTop w:val="0"/>
      <w:marBottom w:val="0"/>
      <w:divBdr>
        <w:top w:val="none" w:sz="0" w:space="0" w:color="auto"/>
        <w:left w:val="none" w:sz="0" w:space="0" w:color="auto"/>
        <w:bottom w:val="none" w:sz="0" w:space="0" w:color="auto"/>
        <w:right w:val="none" w:sz="0" w:space="0" w:color="auto"/>
      </w:divBdr>
      <w:divsChild>
        <w:div w:id="224531275">
          <w:marLeft w:val="480"/>
          <w:marRight w:val="0"/>
          <w:marTop w:val="0"/>
          <w:marBottom w:val="0"/>
          <w:divBdr>
            <w:top w:val="none" w:sz="0" w:space="0" w:color="auto"/>
            <w:left w:val="none" w:sz="0" w:space="0" w:color="auto"/>
            <w:bottom w:val="none" w:sz="0" w:space="0" w:color="auto"/>
            <w:right w:val="none" w:sz="0" w:space="0" w:color="auto"/>
          </w:divBdr>
        </w:div>
        <w:div w:id="227960542">
          <w:marLeft w:val="480"/>
          <w:marRight w:val="0"/>
          <w:marTop w:val="0"/>
          <w:marBottom w:val="0"/>
          <w:divBdr>
            <w:top w:val="none" w:sz="0" w:space="0" w:color="auto"/>
            <w:left w:val="none" w:sz="0" w:space="0" w:color="auto"/>
            <w:bottom w:val="none" w:sz="0" w:space="0" w:color="auto"/>
            <w:right w:val="none" w:sz="0" w:space="0" w:color="auto"/>
          </w:divBdr>
        </w:div>
        <w:div w:id="230770515">
          <w:marLeft w:val="480"/>
          <w:marRight w:val="0"/>
          <w:marTop w:val="0"/>
          <w:marBottom w:val="0"/>
          <w:divBdr>
            <w:top w:val="none" w:sz="0" w:space="0" w:color="auto"/>
            <w:left w:val="none" w:sz="0" w:space="0" w:color="auto"/>
            <w:bottom w:val="none" w:sz="0" w:space="0" w:color="auto"/>
            <w:right w:val="none" w:sz="0" w:space="0" w:color="auto"/>
          </w:divBdr>
        </w:div>
        <w:div w:id="306587670">
          <w:marLeft w:val="480"/>
          <w:marRight w:val="0"/>
          <w:marTop w:val="0"/>
          <w:marBottom w:val="0"/>
          <w:divBdr>
            <w:top w:val="none" w:sz="0" w:space="0" w:color="auto"/>
            <w:left w:val="none" w:sz="0" w:space="0" w:color="auto"/>
            <w:bottom w:val="none" w:sz="0" w:space="0" w:color="auto"/>
            <w:right w:val="none" w:sz="0" w:space="0" w:color="auto"/>
          </w:divBdr>
        </w:div>
        <w:div w:id="332609429">
          <w:marLeft w:val="480"/>
          <w:marRight w:val="0"/>
          <w:marTop w:val="0"/>
          <w:marBottom w:val="0"/>
          <w:divBdr>
            <w:top w:val="none" w:sz="0" w:space="0" w:color="auto"/>
            <w:left w:val="none" w:sz="0" w:space="0" w:color="auto"/>
            <w:bottom w:val="none" w:sz="0" w:space="0" w:color="auto"/>
            <w:right w:val="none" w:sz="0" w:space="0" w:color="auto"/>
          </w:divBdr>
        </w:div>
        <w:div w:id="481506798">
          <w:marLeft w:val="480"/>
          <w:marRight w:val="0"/>
          <w:marTop w:val="0"/>
          <w:marBottom w:val="0"/>
          <w:divBdr>
            <w:top w:val="none" w:sz="0" w:space="0" w:color="auto"/>
            <w:left w:val="none" w:sz="0" w:space="0" w:color="auto"/>
            <w:bottom w:val="none" w:sz="0" w:space="0" w:color="auto"/>
            <w:right w:val="none" w:sz="0" w:space="0" w:color="auto"/>
          </w:divBdr>
        </w:div>
        <w:div w:id="523906916">
          <w:marLeft w:val="480"/>
          <w:marRight w:val="0"/>
          <w:marTop w:val="0"/>
          <w:marBottom w:val="0"/>
          <w:divBdr>
            <w:top w:val="none" w:sz="0" w:space="0" w:color="auto"/>
            <w:left w:val="none" w:sz="0" w:space="0" w:color="auto"/>
            <w:bottom w:val="none" w:sz="0" w:space="0" w:color="auto"/>
            <w:right w:val="none" w:sz="0" w:space="0" w:color="auto"/>
          </w:divBdr>
        </w:div>
        <w:div w:id="529419076">
          <w:marLeft w:val="480"/>
          <w:marRight w:val="0"/>
          <w:marTop w:val="0"/>
          <w:marBottom w:val="0"/>
          <w:divBdr>
            <w:top w:val="none" w:sz="0" w:space="0" w:color="auto"/>
            <w:left w:val="none" w:sz="0" w:space="0" w:color="auto"/>
            <w:bottom w:val="none" w:sz="0" w:space="0" w:color="auto"/>
            <w:right w:val="none" w:sz="0" w:space="0" w:color="auto"/>
          </w:divBdr>
        </w:div>
        <w:div w:id="571039613">
          <w:marLeft w:val="480"/>
          <w:marRight w:val="0"/>
          <w:marTop w:val="0"/>
          <w:marBottom w:val="0"/>
          <w:divBdr>
            <w:top w:val="none" w:sz="0" w:space="0" w:color="auto"/>
            <w:left w:val="none" w:sz="0" w:space="0" w:color="auto"/>
            <w:bottom w:val="none" w:sz="0" w:space="0" w:color="auto"/>
            <w:right w:val="none" w:sz="0" w:space="0" w:color="auto"/>
          </w:divBdr>
        </w:div>
        <w:div w:id="626590228">
          <w:marLeft w:val="480"/>
          <w:marRight w:val="0"/>
          <w:marTop w:val="0"/>
          <w:marBottom w:val="0"/>
          <w:divBdr>
            <w:top w:val="none" w:sz="0" w:space="0" w:color="auto"/>
            <w:left w:val="none" w:sz="0" w:space="0" w:color="auto"/>
            <w:bottom w:val="none" w:sz="0" w:space="0" w:color="auto"/>
            <w:right w:val="none" w:sz="0" w:space="0" w:color="auto"/>
          </w:divBdr>
        </w:div>
        <w:div w:id="700014276">
          <w:marLeft w:val="480"/>
          <w:marRight w:val="0"/>
          <w:marTop w:val="0"/>
          <w:marBottom w:val="0"/>
          <w:divBdr>
            <w:top w:val="none" w:sz="0" w:space="0" w:color="auto"/>
            <w:left w:val="none" w:sz="0" w:space="0" w:color="auto"/>
            <w:bottom w:val="none" w:sz="0" w:space="0" w:color="auto"/>
            <w:right w:val="none" w:sz="0" w:space="0" w:color="auto"/>
          </w:divBdr>
        </w:div>
        <w:div w:id="801844677">
          <w:marLeft w:val="480"/>
          <w:marRight w:val="0"/>
          <w:marTop w:val="0"/>
          <w:marBottom w:val="0"/>
          <w:divBdr>
            <w:top w:val="none" w:sz="0" w:space="0" w:color="auto"/>
            <w:left w:val="none" w:sz="0" w:space="0" w:color="auto"/>
            <w:bottom w:val="none" w:sz="0" w:space="0" w:color="auto"/>
            <w:right w:val="none" w:sz="0" w:space="0" w:color="auto"/>
          </w:divBdr>
        </w:div>
        <w:div w:id="815026016">
          <w:marLeft w:val="480"/>
          <w:marRight w:val="0"/>
          <w:marTop w:val="0"/>
          <w:marBottom w:val="0"/>
          <w:divBdr>
            <w:top w:val="none" w:sz="0" w:space="0" w:color="auto"/>
            <w:left w:val="none" w:sz="0" w:space="0" w:color="auto"/>
            <w:bottom w:val="none" w:sz="0" w:space="0" w:color="auto"/>
            <w:right w:val="none" w:sz="0" w:space="0" w:color="auto"/>
          </w:divBdr>
        </w:div>
        <w:div w:id="830759587">
          <w:marLeft w:val="480"/>
          <w:marRight w:val="0"/>
          <w:marTop w:val="0"/>
          <w:marBottom w:val="0"/>
          <w:divBdr>
            <w:top w:val="none" w:sz="0" w:space="0" w:color="auto"/>
            <w:left w:val="none" w:sz="0" w:space="0" w:color="auto"/>
            <w:bottom w:val="none" w:sz="0" w:space="0" w:color="auto"/>
            <w:right w:val="none" w:sz="0" w:space="0" w:color="auto"/>
          </w:divBdr>
        </w:div>
        <w:div w:id="1121075985">
          <w:marLeft w:val="480"/>
          <w:marRight w:val="0"/>
          <w:marTop w:val="0"/>
          <w:marBottom w:val="0"/>
          <w:divBdr>
            <w:top w:val="none" w:sz="0" w:space="0" w:color="auto"/>
            <w:left w:val="none" w:sz="0" w:space="0" w:color="auto"/>
            <w:bottom w:val="none" w:sz="0" w:space="0" w:color="auto"/>
            <w:right w:val="none" w:sz="0" w:space="0" w:color="auto"/>
          </w:divBdr>
        </w:div>
        <w:div w:id="1165317873">
          <w:marLeft w:val="480"/>
          <w:marRight w:val="0"/>
          <w:marTop w:val="0"/>
          <w:marBottom w:val="0"/>
          <w:divBdr>
            <w:top w:val="none" w:sz="0" w:space="0" w:color="auto"/>
            <w:left w:val="none" w:sz="0" w:space="0" w:color="auto"/>
            <w:bottom w:val="none" w:sz="0" w:space="0" w:color="auto"/>
            <w:right w:val="none" w:sz="0" w:space="0" w:color="auto"/>
          </w:divBdr>
        </w:div>
        <w:div w:id="1280646300">
          <w:marLeft w:val="480"/>
          <w:marRight w:val="0"/>
          <w:marTop w:val="0"/>
          <w:marBottom w:val="0"/>
          <w:divBdr>
            <w:top w:val="none" w:sz="0" w:space="0" w:color="auto"/>
            <w:left w:val="none" w:sz="0" w:space="0" w:color="auto"/>
            <w:bottom w:val="none" w:sz="0" w:space="0" w:color="auto"/>
            <w:right w:val="none" w:sz="0" w:space="0" w:color="auto"/>
          </w:divBdr>
        </w:div>
        <w:div w:id="1392919895">
          <w:marLeft w:val="480"/>
          <w:marRight w:val="0"/>
          <w:marTop w:val="0"/>
          <w:marBottom w:val="0"/>
          <w:divBdr>
            <w:top w:val="none" w:sz="0" w:space="0" w:color="auto"/>
            <w:left w:val="none" w:sz="0" w:space="0" w:color="auto"/>
            <w:bottom w:val="none" w:sz="0" w:space="0" w:color="auto"/>
            <w:right w:val="none" w:sz="0" w:space="0" w:color="auto"/>
          </w:divBdr>
        </w:div>
        <w:div w:id="1397164878">
          <w:marLeft w:val="480"/>
          <w:marRight w:val="0"/>
          <w:marTop w:val="0"/>
          <w:marBottom w:val="0"/>
          <w:divBdr>
            <w:top w:val="none" w:sz="0" w:space="0" w:color="auto"/>
            <w:left w:val="none" w:sz="0" w:space="0" w:color="auto"/>
            <w:bottom w:val="none" w:sz="0" w:space="0" w:color="auto"/>
            <w:right w:val="none" w:sz="0" w:space="0" w:color="auto"/>
          </w:divBdr>
        </w:div>
        <w:div w:id="1425343975">
          <w:marLeft w:val="480"/>
          <w:marRight w:val="0"/>
          <w:marTop w:val="0"/>
          <w:marBottom w:val="0"/>
          <w:divBdr>
            <w:top w:val="none" w:sz="0" w:space="0" w:color="auto"/>
            <w:left w:val="none" w:sz="0" w:space="0" w:color="auto"/>
            <w:bottom w:val="none" w:sz="0" w:space="0" w:color="auto"/>
            <w:right w:val="none" w:sz="0" w:space="0" w:color="auto"/>
          </w:divBdr>
        </w:div>
        <w:div w:id="1460414189">
          <w:marLeft w:val="480"/>
          <w:marRight w:val="0"/>
          <w:marTop w:val="0"/>
          <w:marBottom w:val="0"/>
          <w:divBdr>
            <w:top w:val="none" w:sz="0" w:space="0" w:color="auto"/>
            <w:left w:val="none" w:sz="0" w:space="0" w:color="auto"/>
            <w:bottom w:val="none" w:sz="0" w:space="0" w:color="auto"/>
            <w:right w:val="none" w:sz="0" w:space="0" w:color="auto"/>
          </w:divBdr>
        </w:div>
        <w:div w:id="1549608913">
          <w:marLeft w:val="480"/>
          <w:marRight w:val="0"/>
          <w:marTop w:val="0"/>
          <w:marBottom w:val="0"/>
          <w:divBdr>
            <w:top w:val="none" w:sz="0" w:space="0" w:color="auto"/>
            <w:left w:val="none" w:sz="0" w:space="0" w:color="auto"/>
            <w:bottom w:val="none" w:sz="0" w:space="0" w:color="auto"/>
            <w:right w:val="none" w:sz="0" w:space="0" w:color="auto"/>
          </w:divBdr>
        </w:div>
        <w:div w:id="1567063474">
          <w:marLeft w:val="480"/>
          <w:marRight w:val="0"/>
          <w:marTop w:val="0"/>
          <w:marBottom w:val="0"/>
          <w:divBdr>
            <w:top w:val="none" w:sz="0" w:space="0" w:color="auto"/>
            <w:left w:val="none" w:sz="0" w:space="0" w:color="auto"/>
            <w:bottom w:val="none" w:sz="0" w:space="0" w:color="auto"/>
            <w:right w:val="none" w:sz="0" w:space="0" w:color="auto"/>
          </w:divBdr>
        </w:div>
        <w:div w:id="1698580981">
          <w:marLeft w:val="480"/>
          <w:marRight w:val="0"/>
          <w:marTop w:val="0"/>
          <w:marBottom w:val="0"/>
          <w:divBdr>
            <w:top w:val="none" w:sz="0" w:space="0" w:color="auto"/>
            <w:left w:val="none" w:sz="0" w:space="0" w:color="auto"/>
            <w:bottom w:val="none" w:sz="0" w:space="0" w:color="auto"/>
            <w:right w:val="none" w:sz="0" w:space="0" w:color="auto"/>
          </w:divBdr>
        </w:div>
        <w:div w:id="2056854659">
          <w:marLeft w:val="480"/>
          <w:marRight w:val="0"/>
          <w:marTop w:val="0"/>
          <w:marBottom w:val="0"/>
          <w:divBdr>
            <w:top w:val="none" w:sz="0" w:space="0" w:color="auto"/>
            <w:left w:val="none" w:sz="0" w:space="0" w:color="auto"/>
            <w:bottom w:val="none" w:sz="0" w:space="0" w:color="auto"/>
            <w:right w:val="none" w:sz="0" w:space="0" w:color="auto"/>
          </w:divBdr>
        </w:div>
        <w:div w:id="2080983720">
          <w:marLeft w:val="480"/>
          <w:marRight w:val="0"/>
          <w:marTop w:val="0"/>
          <w:marBottom w:val="0"/>
          <w:divBdr>
            <w:top w:val="none" w:sz="0" w:space="0" w:color="auto"/>
            <w:left w:val="none" w:sz="0" w:space="0" w:color="auto"/>
            <w:bottom w:val="none" w:sz="0" w:space="0" w:color="auto"/>
            <w:right w:val="none" w:sz="0" w:space="0" w:color="auto"/>
          </w:divBdr>
        </w:div>
        <w:div w:id="2081248182">
          <w:marLeft w:val="480"/>
          <w:marRight w:val="0"/>
          <w:marTop w:val="0"/>
          <w:marBottom w:val="0"/>
          <w:divBdr>
            <w:top w:val="none" w:sz="0" w:space="0" w:color="auto"/>
            <w:left w:val="none" w:sz="0" w:space="0" w:color="auto"/>
            <w:bottom w:val="none" w:sz="0" w:space="0" w:color="auto"/>
            <w:right w:val="none" w:sz="0" w:space="0" w:color="auto"/>
          </w:divBdr>
        </w:div>
        <w:div w:id="2115635735">
          <w:marLeft w:val="480"/>
          <w:marRight w:val="0"/>
          <w:marTop w:val="0"/>
          <w:marBottom w:val="0"/>
          <w:divBdr>
            <w:top w:val="none" w:sz="0" w:space="0" w:color="auto"/>
            <w:left w:val="none" w:sz="0" w:space="0" w:color="auto"/>
            <w:bottom w:val="none" w:sz="0" w:space="0" w:color="auto"/>
            <w:right w:val="none" w:sz="0" w:space="0" w:color="auto"/>
          </w:divBdr>
        </w:div>
      </w:divsChild>
    </w:div>
    <w:div w:id="1496728635">
      <w:bodyDiv w:val="1"/>
      <w:marLeft w:val="0"/>
      <w:marRight w:val="0"/>
      <w:marTop w:val="0"/>
      <w:marBottom w:val="0"/>
      <w:divBdr>
        <w:top w:val="none" w:sz="0" w:space="0" w:color="auto"/>
        <w:left w:val="none" w:sz="0" w:space="0" w:color="auto"/>
        <w:bottom w:val="none" w:sz="0" w:space="0" w:color="auto"/>
        <w:right w:val="none" w:sz="0" w:space="0" w:color="auto"/>
      </w:divBdr>
      <w:divsChild>
        <w:div w:id="387533086">
          <w:marLeft w:val="480"/>
          <w:marRight w:val="0"/>
          <w:marTop w:val="0"/>
          <w:marBottom w:val="0"/>
          <w:divBdr>
            <w:top w:val="none" w:sz="0" w:space="0" w:color="auto"/>
            <w:left w:val="none" w:sz="0" w:space="0" w:color="auto"/>
            <w:bottom w:val="none" w:sz="0" w:space="0" w:color="auto"/>
            <w:right w:val="none" w:sz="0" w:space="0" w:color="auto"/>
          </w:divBdr>
        </w:div>
        <w:div w:id="534998086">
          <w:marLeft w:val="480"/>
          <w:marRight w:val="0"/>
          <w:marTop w:val="0"/>
          <w:marBottom w:val="0"/>
          <w:divBdr>
            <w:top w:val="none" w:sz="0" w:space="0" w:color="auto"/>
            <w:left w:val="none" w:sz="0" w:space="0" w:color="auto"/>
            <w:bottom w:val="none" w:sz="0" w:space="0" w:color="auto"/>
            <w:right w:val="none" w:sz="0" w:space="0" w:color="auto"/>
          </w:divBdr>
        </w:div>
        <w:div w:id="591664663">
          <w:marLeft w:val="480"/>
          <w:marRight w:val="0"/>
          <w:marTop w:val="0"/>
          <w:marBottom w:val="0"/>
          <w:divBdr>
            <w:top w:val="none" w:sz="0" w:space="0" w:color="auto"/>
            <w:left w:val="none" w:sz="0" w:space="0" w:color="auto"/>
            <w:bottom w:val="none" w:sz="0" w:space="0" w:color="auto"/>
            <w:right w:val="none" w:sz="0" w:space="0" w:color="auto"/>
          </w:divBdr>
        </w:div>
        <w:div w:id="663893788">
          <w:marLeft w:val="480"/>
          <w:marRight w:val="0"/>
          <w:marTop w:val="0"/>
          <w:marBottom w:val="0"/>
          <w:divBdr>
            <w:top w:val="none" w:sz="0" w:space="0" w:color="auto"/>
            <w:left w:val="none" w:sz="0" w:space="0" w:color="auto"/>
            <w:bottom w:val="none" w:sz="0" w:space="0" w:color="auto"/>
            <w:right w:val="none" w:sz="0" w:space="0" w:color="auto"/>
          </w:divBdr>
        </w:div>
        <w:div w:id="837886701">
          <w:marLeft w:val="480"/>
          <w:marRight w:val="0"/>
          <w:marTop w:val="0"/>
          <w:marBottom w:val="0"/>
          <w:divBdr>
            <w:top w:val="none" w:sz="0" w:space="0" w:color="auto"/>
            <w:left w:val="none" w:sz="0" w:space="0" w:color="auto"/>
            <w:bottom w:val="none" w:sz="0" w:space="0" w:color="auto"/>
            <w:right w:val="none" w:sz="0" w:space="0" w:color="auto"/>
          </w:divBdr>
        </w:div>
        <w:div w:id="1827698435">
          <w:marLeft w:val="480"/>
          <w:marRight w:val="0"/>
          <w:marTop w:val="0"/>
          <w:marBottom w:val="0"/>
          <w:divBdr>
            <w:top w:val="none" w:sz="0" w:space="0" w:color="auto"/>
            <w:left w:val="none" w:sz="0" w:space="0" w:color="auto"/>
            <w:bottom w:val="none" w:sz="0" w:space="0" w:color="auto"/>
            <w:right w:val="none" w:sz="0" w:space="0" w:color="auto"/>
          </w:divBdr>
        </w:div>
      </w:divsChild>
    </w:div>
    <w:div w:id="1496993695">
      <w:marLeft w:val="480"/>
      <w:marRight w:val="0"/>
      <w:marTop w:val="0"/>
      <w:marBottom w:val="0"/>
      <w:divBdr>
        <w:top w:val="none" w:sz="0" w:space="0" w:color="auto"/>
        <w:left w:val="none" w:sz="0" w:space="0" w:color="auto"/>
        <w:bottom w:val="none" w:sz="0" w:space="0" w:color="auto"/>
        <w:right w:val="none" w:sz="0" w:space="0" w:color="auto"/>
      </w:divBdr>
    </w:div>
    <w:div w:id="1497455680">
      <w:bodyDiv w:val="1"/>
      <w:marLeft w:val="0"/>
      <w:marRight w:val="0"/>
      <w:marTop w:val="0"/>
      <w:marBottom w:val="0"/>
      <w:divBdr>
        <w:top w:val="none" w:sz="0" w:space="0" w:color="auto"/>
        <w:left w:val="none" w:sz="0" w:space="0" w:color="auto"/>
        <w:bottom w:val="none" w:sz="0" w:space="0" w:color="auto"/>
        <w:right w:val="none" w:sz="0" w:space="0" w:color="auto"/>
      </w:divBdr>
    </w:div>
    <w:div w:id="1497652490">
      <w:bodyDiv w:val="1"/>
      <w:marLeft w:val="0"/>
      <w:marRight w:val="0"/>
      <w:marTop w:val="0"/>
      <w:marBottom w:val="0"/>
      <w:divBdr>
        <w:top w:val="none" w:sz="0" w:space="0" w:color="auto"/>
        <w:left w:val="none" w:sz="0" w:space="0" w:color="auto"/>
        <w:bottom w:val="none" w:sz="0" w:space="0" w:color="auto"/>
        <w:right w:val="none" w:sz="0" w:space="0" w:color="auto"/>
      </w:divBdr>
      <w:divsChild>
        <w:div w:id="225340289">
          <w:marLeft w:val="480"/>
          <w:marRight w:val="0"/>
          <w:marTop w:val="0"/>
          <w:marBottom w:val="0"/>
          <w:divBdr>
            <w:top w:val="none" w:sz="0" w:space="0" w:color="auto"/>
            <w:left w:val="none" w:sz="0" w:space="0" w:color="auto"/>
            <w:bottom w:val="none" w:sz="0" w:space="0" w:color="auto"/>
            <w:right w:val="none" w:sz="0" w:space="0" w:color="auto"/>
          </w:divBdr>
        </w:div>
        <w:div w:id="355622172">
          <w:marLeft w:val="480"/>
          <w:marRight w:val="0"/>
          <w:marTop w:val="0"/>
          <w:marBottom w:val="0"/>
          <w:divBdr>
            <w:top w:val="none" w:sz="0" w:space="0" w:color="auto"/>
            <w:left w:val="none" w:sz="0" w:space="0" w:color="auto"/>
            <w:bottom w:val="none" w:sz="0" w:space="0" w:color="auto"/>
            <w:right w:val="none" w:sz="0" w:space="0" w:color="auto"/>
          </w:divBdr>
        </w:div>
        <w:div w:id="561908828">
          <w:marLeft w:val="480"/>
          <w:marRight w:val="0"/>
          <w:marTop w:val="0"/>
          <w:marBottom w:val="0"/>
          <w:divBdr>
            <w:top w:val="none" w:sz="0" w:space="0" w:color="auto"/>
            <w:left w:val="none" w:sz="0" w:space="0" w:color="auto"/>
            <w:bottom w:val="none" w:sz="0" w:space="0" w:color="auto"/>
            <w:right w:val="none" w:sz="0" w:space="0" w:color="auto"/>
          </w:divBdr>
        </w:div>
        <w:div w:id="937786229">
          <w:marLeft w:val="480"/>
          <w:marRight w:val="0"/>
          <w:marTop w:val="0"/>
          <w:marBottom w:val="0"/>
          <w:divBdr>
            <w:top w:val="none" w:sz="0" w:space="0" w:color="auto"/>
            <w:left w:val="none" w:sz="0" w:space="0" w:color="auto"/>
            <w:bottom w:val="none" w:sz="0" w:space="0" w:color="auto"/>
            <w:right w:val="none" w:sz="0" w:space="0" w:color="auto"/>
          </w:divBdr>
        </w:div>
        <w:div w:id="964697461">
          <w:marLeft w:val="480"/>
          <w:marRight w:val="0"/>
          <w:marTop w:val="0"/>
          <w:marBottom w:val="0"/>
          <w:divBdr>
            <w:top w:val="none" w:sz="0" w:space="0" w:color="auto"/>
            <w:left w:val="none" w:sz="0" w:space="0" w:color="auto"/>
            <w:bottom w:val="none" w:sz="0" w:space="0" w:color="auto"/>
            <w:right w:val="none" w:sz="0" w:space="0" w:color="auto"/>
          </w:divBdr>
        </w:div>
        <w:div w:id="1112743997">
          <w:marLeft w:val="480"/>
          <w:marRight w:val="0"/>
          <w:marTop w:val="0"/>
          <w:marBottom w:val="0"/>
          <w:divBdr>
            <w:top w:val="none" w:sz="0" w:space="0" w:color="auto"/>
            <w:left w:val="none" w:sz="0" w:space="0" w:color="auto"/>
            <w:bottom w:val="none" w:sz="0" w:space="0" w:color="auto"/>
            <w:right w:val="none" w:sz="0" w:space="0" w:color="auto"/>
          </w:divBdr>
        </w:div>
        <w:div w:id="1270743928">
          <w:marLeft w:val="480"/>
          <w:marRight w:val="0"/>
          <w:marTop w:val="0"/>
          <w:marBottom w:val="0"/>
          <w:divBdr>
            <w:top w:val="none" w:sz="0" w:space="0" w:color="auto"/>
            <w:left w:val="none" w:sz="0" w:space="0" w:color="auto"/>
            <w:bottom w:val="none" w:sz="0" w:space="0" w:color="auto"/>
            <w:right w:val="none" w:sz="0" w:space="0" w:color="auto"/>
          </w:divBdr>
        </w:div>
        <w:div w:id="1613397433">
          <w:marLeft w:val="480"/>
          <w:marRight w:val="0"/>
          <w:marTop w:val="0"/>
          <w:marBottom w:val="0"/>
          <w:divBdr>
            <w:top w:val="none" w:sz="0" w:space="0" w:color="auto"/>
            <w:left w:val="none" w:sz="0" w:space="0" w:color="auto"/>
            <w:bottom w:val="none" w:sz="0" w:space="0" w:color="auto"/>
            <w:right w:val="none" w:sz="0" w:space="0" w:color="auto"/>
          </w:divBdr>
        </w:div>
        <w:div w:id="1715428573">
          <w:marLeft w:val="480"/>
          <w:marRight w:val="0"/>
          <w:marTop w:val="0"/>
          <w:marBottom w:val="0"/>
          <w:divBdr>
            <w:top w:val="none" w:sz="0" w:space="0" w:color="auto"/>
            <w:left w:val="none" w:sz="0" w:space="0" w:color="auto"/>
            <w:bottom w:val="none" w:sz="0" w:space="0" w:color="auto"/>
            <w:right w:val="none" w:sz="0" w:space="0" w:color="auto"/>
          </w:divBdr>
        </w:div>
        <w:div w:id="1973317401">
          <w:marLeft w:val="480"/>
          <w:marRight w:val="0"/>
          <w:marTop w:val="0"/>
          <w:marBottom w:val="0"/>
          <w:divBdr>
            <w:top w:val="none" w:sz="0" w:space="0" w:color="auto"/>
            <w:left w:val="none" w:sz="0" w:space="0" w:color="auto"/>
            <w:bottom w:val="none" w:sz="0" w:space="0" w:color="auto"/>
            <w:right w:val="none" w:sz="0" w:space="0" w:color="auto"/>
          </w:divBdr>
        </w:div>
      </w:divsChild>
    </w:div>
    <w:div w:id="1497988415">
      <w:marLeft w:val="480"/>
      <w:marRight w:val="0"/>
      <w:marTop w:val="0"/>
      <w:marBottom w:val="0"/>
      <w:divBdr>
        <w:top w:val="none" w:sz="0" w:space="0" w:color="auto"/>
        <w:left w:val="none" w:sz="0" w:space="0" w:color="auto"/>
        <w:bottom w:val="none" w:sz="0" w:space="0" w:color="auto"/>
        <w:right w:val="none" w:sz="0" w:space="0" w:color="auto"/>
      </w:divBdr>
    </w:div>
    <w:div w:id="1499690563">
      <w:bodyDiv w:val="1"/>
      <w:marLeft w:val="0"/>
      <w:marRight w:val="0"/>
      <w:marTop w:val="0"/>
      <w:marBottom w:val="0"/>
      <w:divBdr>
        <w:top w:val="none" w:sz="0" w:space="0" w:color="auto"/>
        <w:left w:val="none" w:sz="0" w:space="0" w:color="auto"/>
        <w:bottom w:val="none" w:sz="0" w:space="0" w:color="auto"/>
        <w:right w:val="none" w:sz="0" w:space="0" w:color="auto"/>
      </w:divBdr>
    </w:div>
    <w:div w:id="1499806928">
      <w:marLeft w:val="480"/>
      <w:marRight w:val="0"/>
      <w:marTop w:val="0"/>
      <w:marBottom w:val="0"/>
      <w:divBdr>
        <w:top w:val="none" w:sz="0" w:space="0" w:color="auto"/>
        <w:left w:val="none" w:sz="0" w:space="0" w:color="auto"/>
        <w:bottom w:val="none" w:sz="0" w:space="0" w:color="auto"/>
        <w:right w:val="none" w:sz="0" w:space="0" w:color="auto"/>
      </w:divBdr>
    </w:div>
    <w:div w:id="1500267943">
      <w:marLeft w:val="480"/>
      <w:marRight w:val="0"/>
      <w:marTop w:val="0"/>
      <w:marBottom w:val="0"/>
      <w:divBdr>
        <w:top w:val="none" w:sz="0" w:space="0" w:color="auto"/>
        <w:left w:val="none" w:sz="0" w:space="0" w:color="auto"/>
        <w:bottom w:val="none" w:sz="0" w:space="0" w:color="auto"/>
        <w:right w:val="none" w:sz="0" w:space="0" w:color="auto"/>
      </w:divBdr>
    </w:div>
    <w:div w:id="1500348236">
      <w:bodyDiv w:val="1"/>
      <w:marLeft w:val="0"/>
      <w:marRight w:val="0"/>
      <w:marTop w:val="0"/>
      <w:marBottom w:val="0"/>
      <w:divBdr>
        <w:top w:val="none" w:sz="0" w:space="0" w:color="auto"/>
        <w:left w:val="none" w:sz="0" w:space="0" w:color="auto"/>
        <w:bottom w:val="none" w:sz="0" w:space="0" w:color="auto"/>
        <w:right w:val="none" w:sz="0" w:space="0" w:color="auto"/>
      </w:divBdr>
    </w:div>
    <w:div w:id="1500657026">
      <w:marLeft w:val="480"/>
      <w:marRight w:val="0"/>
      <w:marTop w:val="0"/>
      <w:marBottom w:val="0"/>
      <w:divBdr>
        <w:top w:val="none" w:sz="0" w:space="0" w:color="auto"/>
        <w:left w:val="none" w:sz="0" w:space="0" w:color="auto"/>
        <w:bottom w:val="none" w:sz="0" w:space="0" w:color="auto"/>
        <w:right w:val="none" w:sz="0" w:space="0" w:color="auto"/>
      </w:divBdr>
    </w:div>
    <w:div w:id="1501002131">
      <w:marLeft w:val="480"/>
      <w:marRight w:val="0"/>
      <w:marTop w:val="0"/>
      <w:marBottom w:val="0"/>
      <w:divBdr>
        <w:top w:val="none" w:sz="0" w:space="0" w:color="auto"/>
        <w:left w:val="none" w:sz="0" w:space="0" w:color="auto"/>
        <w:bottom w:val="none" w:sz="0" w:space="0" w:color="auto"/>
        <w:right w:val="none" w:sz="0" w:space="0" w:color="auto"/>
      </w:divBdr>
    </w:div>
    <w:div w:id="1501117690">
      <w:marLeft w:val="480"/>
      <w:marRight w:val="0"/>
      <w:marTop w:val="0"/>
      <w:marBottom w:val="0"/>
      <w:divBdr>
        <w:top w:val="none" w:sz="0" w:space="0" w:color="auto"/>
        <w:left w:val="none" w:sz="0" w:space="0" w:color="auto"/>
        <w:bottom w:val="none" w:sz="0" w:space="0" w:color="auto"/>
        <w:right w:val="none" w:sz="0" w:space="0" w:color="auto"/>
      </w:divBdr>
    </w:div>
    <w:div w:id="1501194667">
      <w:bodyDiv w:val="1"/>
      <w:marLeft w:val="0"/>
      <w:marRight w:val="0"/>
      <w:marTop w:val="0"/>
      <w:marBottom w:val="0"/>
      <w:divBdr>
        <w:top w:val="none" w:sz="0" w:space="0" w:color="auto"/>
        <w:left w:val="none" w:sz="0" w:space="0" w:color="auto"/>
        <w:bottom w:val="none" w:sz="0" w:space="0" w:color="auto"/>
        <w:right w:val="none" w:sz="0" w:space="0" w:color="auto"/>
      </w:divBdr>
    </w:div>
    <w:div w:id="1501307665">
      <w:marLeft w:val="480"/>
      <w:marRight w:val="0"/>
      <w:marTop w:val="0"/>
      <w:marBottom w:val="0"/>
      <w:divBdr>
        <w:top w:val="none" w:sz="0" w:space="0" w:color="auto"/>
        <w:left w:val="none" w:sz="0" w:space="0" w:color="auto"/>
        <w:bottom w:val="none" w:sz="0" w:space="0" w:color="auto"/>
        <w:right w:val="none" w:sz="0" w:space="0" w:color="auto"/>
      </w:divBdr>
    </w:div>
    <w:div w:id="1501309748">
      <w:marLeft w:val="480"/>
      <w:marRight w:val="0"/>
      <w:marTop w:val="0"/>
      <w:marBottom w:val="0"/>
      <w:divBdr>
        <w:top w:val="none" w:sz="0" w:space="0" w:color="auto"/>
        <w:left w:val="none" w:sz="0" w:space="0" w:color="auto"/>
        <w:bottom w:val="none" w:sz="0" w:space="0" w:color="auto"/>
        <w:right w:val="none" w:sz="0" w:space="0" w:color="auto"/>
      </w:divBdr>
    </w:div>
    <w:div w:id="1501388158">
      <w:marLeft w:val="480"/>
      <w:marRight w:val="0"/>
      <w:marTop w:val="0"/>
      <w:marBottom w:val="0"/>
      <w:divBdr>
        <w:top w:val="none" w:sz="0" w:space="0" w:color="auto"/>
        <w:left w:val="none" w:sz="0" w:space="0" w:color="auto"/>
        <w:bottom w:val="none" w:sz="0" w:space="0" w:color="auto"/>
        <w:right w:val="none" w:sz="0" w:space="0" w:color="auto"/>
      </w:divBdr>
    </w:div>
    <w:div w:id="1501695155">
      <w:marLeft w:val="480"/>
      <w:marRight w:val="0"/>
      <w:marTop w:val="0"/>
      <w:marBottom w:val="0"/>
      <w:divBdr>
        <w:top w:val="none" w:sz="0" w:space="0" w:color="auto"/>
        <w:left w:val="none" w:sz="0" w:space="0" w:color="auto"/>
        <w:bottom w:val="none" w:sz="0" w:space="0" w:color="auto"/>
        <w:right w:val="none" w:sz="0" w:space="0" w:color="auto"/>
      </w:divBdr>
    </w:div>
    <w:div w:id="1501775356">
      <w:bodyDiv w:val="1"/>
      <w:marLeft w:val="0"/>
      <w:marRight w:val="0"/>
      <w:marTop w:val="0"/>
      <w:marBottom w:val="0"/>
      <w:divBdr>
        <w:top w:val="none" w:sz="0" w:space="0" w:color="auto"/>
        <w:left w:val="none" w:sz="0" w:space="0" w:color="auto"/>
        <w:bottom w:val="none" w:sz="0" w:space="0" w:color="auto"/>
        <w:right w:val="none" w:sz="0" w:space="0" w:color="auto"/>
      </w:divBdr>
    </w:div>
    <w:div w:id="1502038573">
      <w:bodyDiv w:val="1"/>
      <w:marLeft w:val="0"/>
      <w:marRight w:val="0"/>
      <w:marTop w:val="0"/>
      <w:marBottom w:val="0"/>
      <w:divBdr>
        <w:top w:val="none" w:sz="0" w:space="0" w:color="auto"/>
        <w:left w:val="none" w:sz="0" w:space="0" w:color="auto"/>
        <w:bottom w:val="none" w:sz="0" w:space="0" w:color="auto"/>
        <w:right w:val="none" w:sz="0" w:space="0" w:color="auto"/>
      </w:divBdr>
      <w:divsChild>
        <w:div w:id="332536182">
          <w:marLeft w:val="480"/>
          <w:marRight w:val="0"/>
          <w:marTop w:val="0"/>
          <w:marBottom w:val="0"/>
          <w:divBdr>
            <w:top w:val="none" w:sz="0" w:space="0" w:color="auto"/>
            <w:left w:val="none" w:sz="0" w:space="0" w:color="auto"/>
            <w:bottom w:val="none" w:sz="0" w:space="0" w:color="auto"/>
            <w:right w:val="none" w:sz="0" w:space="0" w:color="auto"/>
          </w:divBdr>
        </w:div>
        <w:div w:id="444813661">
          <w:marLeft w:val="480"/>
          <w:marRight w:val="0"/>
          <w:marTop w:val="0"/>
          <w:marBottom w:val="0"/>
          <w:divBdr>
            <w:top w:val="none" w:sz="0" w:space="0" w:color="auto"/>
            <w:left w:val="none" w:sz="0" w:space="0" w:color="auto"/>
            <w:bottom w:val="none" w:sz="0" w:space="0" w:color="auto"/>
            <w:right w:val="none" w:sz="0" w:space="0" w:color="auto"/>
          </w:divBdr>
        </w:div>
        <w:div w:id="1573812197">
          <w:marLeft w:val="480"/>
          <w:marRight w:val="0"/>
          <w:marTop w:val="0"/>
          <w:marBottom w:val="0"/>
          <w:divBdr>
            <w:top w:val="none" w:sz="0" w:space="0" w:color="auto"/>
            <w:left w:val="none" w:sz="0" w:space="0" w:color="auto"/>
            <w:bottom w:val="none" w:sz="0" w:space="0" w:color="auto"/>
            <w:right w:val="none" w:sz="0" w:space="0" w:color="auto"/>
          </w:divBdr>
        </w:div>
      </w:divsChild>
    </w:div>
    <w:div w:id="1502088546">
      <w:marLeft w:val="480"/>
      <w:marRight w:val="0"/>
      <w:marTop w:val="0"/>
      <w:marBottom w:val="0"/>
      <w:divBdr>
        <w:top w:val="none" w:sz="0" w:space="0" w:color="auto"/>
        <w:left w:val="none" w:sz="0" w:space="0" w:color="auto"/>
        <w:bottom w:val="none" w:sz="0" w:space="0" w:color="auto"/>
        <w:right w:val="none" w:sz="0" w:space="0" w:color="auto"/>
      </w:divBdr>
    </w:div>
    <w:div w:id="1502282642">
      <w:marLeft w:val="480"/>
      <w:marRight w:val="0"/>
      <w:marTop w:val="0"/>
      <w:marBottom w:val="0"/>
      <w:divBdr>
        <w:top w:val="none" w:sz="0" w:space="0" w:color="auto"/>
        <w:left w:val="none" w:sz="0" w:space="0" w:color="auto"/>
        <w:bottom w:val="none" w:sz="0" w:space="0" w:color="auto"/>
        <w:right w:val="none" w:sz="0" w:space="0" w:color="auto"/>
      </w:divBdr>
    </w:div>
    <w:div w:id="1502353783">
      <w:marLeft w:val="480"/>
      <w:marRight w:val="0"/>
      <w:marTop w:val="0"/>
      <w:marBottom w:val="0"/>
      <w:divBdr>
        <w:top w:val="none" w:sz="0" w:space="0" w:color="auto"/>
        <w:left w:val="none" w:sz="0" w:space="0" w:color="auto"/>
        <w:bottom w:val="none" w:sz="0" w:space="0" w:color="auto"/>
        <w:right w:val="none" w:sz="0" w:space="0" w:color="auto"/>
      </w:divBdr>
    </w:div>
    <w:div w:id="1502508337">
      <w:marLeft w:val="480"/>
      <w:marRight w:val="0"/>
      <w:marTop w:val="0"/>
      <w:marBottom w:val="0"/>
      <w:divBdr>
        <w:top w:val="none" w:sz="0" w:space="0" w:color="auto"/>
        <w:left w:val="none" w:sz="0" w:space="0" w:color="auto"/>
        <w:bottom w:val="none" w:sz="0" w:space="0" w:color="auto"/>
        <w:right w:val="none" w:sz="0" w:space="0" w:color="auto"/>
      </w:divBdr>
    </w:div>
    <w:div w:id="1502813696">
      <w:marLeft w:val="480"/>
      <w:marRight w:val="0"/>
      <w:marTop w:val="0"/>
      <w:marBottom w:val="0"/>
      <w:divBdr>
        <w:top w:val="none" w:sz="0" w:space="0" w:color="auto"/>
        <w:left w:val="none" w:sz="0" w:space="0" w:color="auto"/>
        <w:bottom w:val="none" w:sz="0" w:space="0" w:color="auto"/>
        <w:right w:val="none" w:sz="0" w:space="0" w:color="auto"/>
      </w:divBdr>
    </w:div>
    <w:div w:id="1502888232">
      <w:bodyDiv w:val="1"/>
      <w:marLeft w:val="0"/>
      <w:marRight w:val="0"/>
      <w:marTop w:val="0"/>
      <w:marBottom w:val="0"/>
      <w:divBdr>
        <w:top w:val="none" w:sz="0" w:space="0" w:color="auto"/>
        <w:left w:val="none" w:sz="0" w:space="0" w:color="auto"/>
        <w:bottom w:val="none" w:sz="0" w:space="0" w:color="auto"/>
        <w:right w:val="none" w:sz="0" w:space="0" w:color="auto"/>
      </w:divBdr>
      <w:divsChild>
        <w:div w:id="27880332">
          <w:marLeft w:val="480"/>
          <w:marRight w:val="0"/>
          <w:marTop w:val="0"/>
          <w:marBottom w:val="0"/>
          <w:divBdr>
            <w:top w:val="none" w:sz="0" w:space="0" w:color="auto"/>
            <w:left w:val="none" w:sz="0" w:space="0" w:color="auto"/>
            <w:bottom w:val="none" w:sz="0" w:space="0" w:color="auto"/>
            <w:right w:val="none" w:sz="0" w:space="0" w:color="auto"/>
          </w:divBdr>
        </w:div>
        <w:div w:id="55472340">
          <w:marLeft w:val="480"/>
          <w:marRight w:val="0"/>
          <w:marTop w:val="0"/>
          <w:marBottom w:val="0"/>
          <w:divBdr>
            <w:top w:val="none" w:sz="0" w:space="0" w:color="auto"/>
            <w:left w:val="none" w:sz="0" w:space="0" w:color="auto"/>
            <w:bottom w:val="none" w:sz="0" w:space="0" w:color="auto"/>
            <w:right w:val="none" w:sz="0" w:space="0" w:color="auto"/>
          </w:divBdr>
        </w:div>
        <w:div w:id="56325912">
          <w:marLeft w:val="480"/>
          <w:marRight w:val="0"/>
          <w:marTop w:val="0"/>
          <w:marBottom w:val="0"/>
          <w:divBdr>
            <w:top w:val="none" w:sz="0" w:space="0" w:color="auto"/>
            <w:left w:val="none" w:sz="0" w:space="0" w:color="auto"/>
            <w:bottom w:val="none" w:sz="0" w:space="0" w:color="auto"/>
            <w:right w:val="none" w:sz="0" w:space="0" w:color="auto"/>
          </w:divBdr>
        </w:div>
        <w:div w:id="68428880">
          <w:marLeft w:val="480"/>
          <w:marRight w:val="0"/>
          <w:marTop w:val="0"/>
          <w:marBottom w:val="0"/>
          <w:divBdr>
            <w:top w:val="none" w:sz="0" w:space="0" w:color="auto"/>
            <w:left w:val="none" w:sz="0" w:space="0" w:color="auto"/>
            <w:bottom w:val="none" w:sz="0" w:space="0" w:color="auto"/>
            <w:right w:val="none" w:sz="0" w:space="0" w:color="auto"/>
          </w:divBdr>
        </w:div>
        <w:div w:id="82184443">
          <w:marLeft w:val="480"/>
          <w:marRight w:val="0"/>
          <w:marTop w:val="0"/>
          <w:marBottom w:val="0"/>
          <w:divBdr>
            <w:top w:val="none" w:sz="0" w:space="0" w:color="auto"/>
            <w:left w:val="none" w:sz="0" w:space="0" w:color="auto"/>
            <w:bottom w:val="none" w:sz="0" w:space="0" w:color="auto"/>
            <w:right w:val="none" w:sz="0" w:space="0" w:color="auto"/>
          </w:divBdr>
        </w:div>
        <w:div w:id="85081698">
          <w:marLeft w:val="480"/>
          <w:marRight w:val="0"/>
          <w:marTop w:val="0"/>
          <w:marBottom w:val="0"/>
          <w:divBdr>
            <w:top w:val="none" w:sz="0" w:space="0" w:color="auto"/>
            <w:left w:val="none" w:sz="0" w:space="0" w:color="auto"/>
            <w:bottom w:val="none" w:sz="0" w:space="0" w:color="auto"/>
            <w:right w:val="none" w:sz="0" w:space="0" w:color="auto"/>
          </w:divBdr>
        </w:div>
        <w:div w:id="268700793">
          <w:marLeft w:val="480"/>
          <w:marRight w:val="0"/>
          <w:marTop w:val="0"/>
          <w:marBottom w:val="0"/>
          <w:divBdr>
            <w:top w:val="none" w:sz="0" w:space="0" w:color="auto"/>
            <w:left w:val="none" w:sz="0" w:space="0" w:color="auto"/>
            <w:bottom w:val="none" w:sz="0" w:space="0" w:color="auto"/>
            <w:right w:val="none" w:sz="0" w:space="0" w:color="auto"/>
          </w:divBdr>
        </w:div>
        <w:div w:id="429207009">
          <w:marLeft w:val="480"/>
          <w:marRight w:val="0"/>
          <w:marTop w:val="0"/>
          <w:marBottom w:val="0"/>
          <w:divBdr>
            <w:top w:val="none" w:sz="0" w:space="0" w:color="auto"/>
            <w:left w:val="none" w:sz="0" w:space="0" w:color="auto"/>
            <w:bottom w:val="none" w:sz="0" w:space="0" w:color="auto"/>
            <w:right w:val="none" w:sz="0" w:space="0" w:color="auto"/>
          </w:divBdr>
        </w:div>
        <w:div w:id="485241585">
          <w:marLeft w:val="480"/>
          <w:marRight w:val="0"/>
          <w:marTop w:val="0"/>
          <w:marBottom w:val="0"/>
          <w:divBdr>
            <w:top w:val="none" w:sz="0" w:space="0" w:color="auto"/>
            <w:left w:val="none" w:sz="0" w:space="0" w:color="auto"/>
            <w:bottom w:val="none" w:sz="0" w:space="0" w:color="auto"/>
            <w:right w:val="none" w:sz="0" w:space="0" w:color="auto"/>
          </w:divBdr>
        </w:div>
        <w:div w:id="595020596">
          <w:marLeft w:val="480"/>
          <w:marRight w:val="0"/>
          <w:marTop w:val="0"/>
          <w:marBottom w:val="0"/>
          <w:divBdr>
            <w:top w:val="none" w:sz="0" w:space="0" w:color="auto"/>
            <w:left w:val="none" w:sz="0" w:space="0" w:color="auto"/>
            <w:bottom w:val="none" w:sz="0" w:space="0" w:color="auto"/>
            <w:right w:val="none" w:sz="0" w:space="0" w:color="auto"/>
          </w:divBdr>
        </w:div>
        <w:div w:id="673922577">
          <w:marLeft w:val="480"/>
          <w:marRight w:val="0"/>
          <w:marTop w:val="0"/>
          <w:marBottom w:val="0"/>
          <w:divBdr>
            <w:top w:val="none" w:sz="0" w:space="0" w:color="auto"/>
            <w:left w:val="none" w:sz="0" w:space="0" w:color="auto"/>
            <w:bottom w:val="none" w:sz="0" w:space="0" w:color="auto"/>
            <w:right w:val="none" w:sz="0" w:space="0" w:color="auto"/>
          </w:divBdr>
        </w:div>
        <w:div w:id="675881024">
          <w:marLeft w:val="480"/>
          <w:marRight w:val="0"/>
          <w:marTop w:val="0"/>
          <w:marBottom w:val="0"/>
          <w:divBdr>
            <w:top w:val="none" w:sz="0" w:space="0" w:color="auto"/>
            <w:left w:val="none" w:sz="0" w:space="0" w:color="auto"/>
            <w:bottom w:val="none" w:sz="0" w:space="0" w:color="auto"/>
            <w:right w:val="none" w:sz="0" w:space="0" w:color="auto"/>
          </w:divBdr>
        </w:div>
        <w:div w:id="781343846">
          <w:marLeft w:val="480"/>
          <w:marRight w:val="0"/>
          <w:marTop w:val="0"/>
          <w:marBottom w:val="0"/>
          <w:divBdr>
            <w:top w:val="none" w:sz="0" w:space="0" w:color="auto"/>
            <w:left w:val="none" w:sz="0" w:space="0" w:color="auto"/>
            <w:bottom w:val="none" w:sz="0" w:space="0" w:color="auto"/>
            <w:right w:val="none" w:sz="0" w:space="0" w:color="auto"/>
          </w:divBdr>
        </w:div>
        <w:div w:id="956061955">
          <w:marLeft w:val="480"/>
          <w:marRight w:val="0"/>
          <w:marTop w:val="0"/>
          <w:marBottom w:val="0"/>
          <w:divBdr>
            <w:top w:val="none" w:sz="0" w:space="0" w:color="auto"/>
            <w:left w:val="none" w:sz="0" w:space="0" w:color="auto"/>
            <w:bottom w:val="none" w:sz="0" w:space="0" w:color="auto"/>
            <w:right w:val="none" w:sz="0" w:space="0" w:color="auto"/>
          </w:divBdr>
        </w:div>
        <w:div w:id="980502990">
          <w:marLeft w:val="480"/>
          <w:marRight w:val="0"/>
          <w:marTop w:val="0"/>
          <w:marBottom w:val="0"/>
          <w:divBdr>
            <w:top w:val="none" w:sz="0" w:space="0" w:color="auto"/>
            <w:left w:val="none" w:sz="0" w:space="0" w:color="auto"/>
            <w:bottom w:val="none" w:sz="0" w:space="0" w:color="auto"/>
            <w:right w:val="none" w:sz="0" w:space="0" w:color="auto"/>
          </w:divBdr>
        </w:div>
        <w:div w:id="1272735968">
          <w:marLeft w:val="480"/>
          <w:marRight w:val="0"/>
          <w:marTop w:val="0"/>
          <w:marBottom w:val="0"/>
          <w:divBdr>
            <w:top w:val="none" w:sz="0" w:space="0" w:color="auto"/>
            <w:left w:val="none" w:sz="0" w:space="0" w:color="auto"/>
            <w:bottom w:val="none" w:sz="0" w:space="0" w:color="auto"/>
            <w:right w:val="none" w:sz="0" w:space="0" w:color="auto"/>
          </w:divBdr>
        </w:div>
        <w:div w:id="1368019920">
          <w:marLeft w:val="480"/>
          <w:marRight w:val="0"/>
          <w:marTop w:val="0"/>
          <w:marBottom w:val="0"/>
          <w:divBdr>
            <w:top w:val="none" w:sz="0" w:space="0" w:color="auto"/>
            <w:left w:val="none" w:sz="0" w:space="0" w:color="auto"/>
            <w:bottom w:val="none" w:sz="0" w:space="0" w:color="auto"/>
            <w:right w:val="none" w:sz="0" w:space="0" w:color="auto"/>
          </w:divBdr>
        </w:div>
        <w:div w:id="1370958307">
          <w:marLeft w:val="480"/>
          <w:marRight w:val="0"/>
          <w:marTop w:val="0"/>
          <w:marBottom w:val="0"/>
          <w:divBdr>
            <w:top w:val="none" w:sz="0" w:space="0" w:color="auto"/>
            <w:left w:val="none" w:sz="0" w:space="0" w:color="auto"/>
            <w:bottom w:val="none" w:sz="0" w:space="0" w:color="auto"/>
            <w:right w:val="none" w:sz="0" w:space="0" w:color="auto"/>
          </w:divBdr>
        </w:div>
        <w:div w:id="1385180490">
          <w:marLeft w:val="480"/>
          <w:marRight w:val="0"/>
          <w:marTop w:val="0"/>
          <w:marBottom w:val="0"/>
          <w:divBdr>
            <w:top w:val="none" w:sz="0" w:space="0" w:color="auto"/>
            <w:left w:val="none" w:sz="0" w:space="0" w:color="auto"/>
            <w:bottom w:val="none" w:sz="0" w:space="0" w:color="auto"/>
            <w:right w:val="none" w:sz="0" w:space="0" w:color="auto"/>
          </w:divBdr>
        </w:div>
        <w:div w:id="1471944668">
          <w:marLeft w:val="480"/>
          <w:marRight w:val="0"/>
          <w:marTop w:val="0"/>
          <w:marBottom w:val="0"/>
          <w:divBdr>
            <w:top w:val="none" w:sz="0" w:space="0" w:color="auto"/>
            <w:left w:val="none" w:sz="0" w:space="0" w:color="auto"/>
            <w:bottom w:val="none" w:sz="0" w:space="0" w:color="auto"/>
            <w:right w:val="none" w:sz="0" w:space="0" w:color="auto"/>
          </w:divBdr>
        </w:div>
        <w:div w:id="1675379842">
          <w:marLeft w:val="480"/>
          <w:marRight w:val="0"/>
          <w:marTop w:val="0"/>
          <w:marBottom w:val="0"/>
          <w:divBdr>
            <w:top w:val="none" w:sz="0" w:space="0" w:color="auto"/>
            <w:left w:val="none" w:sz="0" w:space="0" w:color="auto"/>
            <w:bottom w:val="none" w:sz="0" w:space="0" w:color="auto"/>
            <w:right w:val="none" w:sz="0" w:space="0" w:color="auto"/>
          </w:divBdr>
        </w:div>
        <w:div w:id="1759134887">
          <w:marLeft w:val="480"/>
          <w:marRight w:val="0"/>
          <w:marTop w:val="0"/>
          <w:marBottom w:val="0"/>
          <w:divBdr>
            <w:top w:val="none" w:sz="0" w:space="0" w:color="auto"/>
            <w:left w:val="none" w:sz="0" w:space="0" w:color="auto"/>
            <w:bottom w:val="none" w:sz="0" w:space="0" w:color="auto"/>
            <w:right w:val="none" w:sz="0" w:space="0" w:color="auto"/>
          </w:divBdr>
        </w:div>
        <w:div w:id="1764374970">
          <w:marLeft w:val="480"/>
          <w:marRight w:val="0"/>
          <w:marTop w:val="0"/>
          <w:marBottom w:val="0"/>
          <w:divBdr>
            <w:top w:val="none" w:sz="0" w:space="0" w:color="auto"/>
            <w:left w:val="none" w:sz="0" w:space="0" w:color="auto"/>
            <w:bottom w:val="none" w:sz="0" w:space="0" w:color="auto"/>
            <w:right w:val="none" w:sz="0" w:space="0" w:color="auto"/>
          </w:divBdr>
        </w:div>
        <w:div w:id="1774127473">
          <w:marLeft w:val="480"/>
          <w:marRight w:val="0"/>
          <w:marTop w:val="0"/>
          <w:marBottom w:val="0"/>
          <w:divBdr>
            <w:top w:val="none" w:sz="0" w:space="0" w:color="auto"/>
            <w:left w:val="none" w:sz="0" w:space="0" w:color="auto"/>
            <w:bottom w:val="none" w:sz="0" w:space="0" w:color="auto"/>
            <w:right w:val="none" w:sz="0" w:space="0" w:color="auto"/>
          </w:divBdr>
        </w:div>
        <w:div w:id="1778524886">
          <w:marLeft w:val="480"/>
          <w:marRight w:val="0"/>
          <w:marTop w:val="0"/>
          <w:marBottom w:val="0"/>
          <w:divBdr>
            <w:top w:val="none" w:sz="0" w:space="0" w:color="auto"/>
            <w:left w:val="none" w:sz="0" w:space="0" w:color="auto"/>
            <w:bottom w:val="none" w:sz="0" w:space="0" w:color="auto"/>
            <w:right w:val="none" w:sz="0" w:space="0" w:color="auto"/>
          </w:divBdr>
        </w:div>
        <w:div w:id="2046171773">
          <w:marLeft w:val="480"/>
          <w:marRight w:val="0"/>
          <w:marTop w:val="0"/>
          <w:marBottom w:val="0"/>
          <w:divBdr>
            <w:top w:val="none" w:sz="0" w:space="0" w:color="auto"/>
            <w:left w:val="none" w:sz="0" w:space="0" w:color="auto"/>
            <w:bottom w:val="none" w:sz="0" w:space="0" w:color="auto"/>
            <w:right w:val="none" w:sz="0" w:space="0" w:color="auto"/>
          </w:divBdr>
        </w:div>
        <w:div w:id="2048288045">
          <w:marLeft w:val="480"/>
          <w:marRight w:val="0"/>
          <w:marTop w:val="0"/>
          <w:marBottom w:val="0"/>
          <w:divBdr>
            <w:top w:val="none" w:sz="0" w:space="0" w:color="auto"/>
            <w:left w:val="none" w:sz="0" w:space="0" w:color="auto"/>
            <w:bottom w:val="none" w:sz="0" w:space="0" w:color="auto"/>
            <w:right w:val="none" w:sz="0" w:space="0" w:color="auto"/>
          </w:divBdr>
        </w:div>
        <w:div w:id="2130390102">
          <w:marLeft w:val="480"/>
          <w:marRight w:val="0"/>
          <w:marTop w:val="0"/>
          <w:marBottom w:val="0"/>
          <w:divBdr>
            <w:top w:val="none" w:sz="0" w:space="0" w:color="auto"/>
            <w:left w:val="none" w:sz="0" w:space="0" w:color="auto"/>
            <w:bottom w:val="none" w:sz="0" w:space="0" w:color="auto"/>
            <w:right w:val="none" w:sz="0" w:space="0" w:color="auto"/>
          </w:divBdr>
        </w:div>
      </w:divsChild>
    </w:div>
    <w:div w:id="1503154855">
      <w:marLeft w:val="480"/>
      <w:marRight w:val="0"/>
      <w:marTop w:val="0"/>
      <w:marBottom w:val="0"/>
      <w:divBdr>
        <w:top w:val="none" w:sz="0" w:space="0" w:color="auto"/>
        <w:left w:val="none" w:sz="0" w:space="0" w:color="auto"/>
        <w:bottom w:val="none" w:sz="0" w:space="0" w:color="auto"/>
        <w:right w:val="none" w:sz="0" w:space="0" w:color="auto"/>
      </w:divBdr>
    </w:div>
    <w:div w:id="1503279216">
      <w:marLeft w:val="480"/>
      <w:marRight w:val="0"/>
      <w:marTop w:val="0"/>
      <w:marBottom w:val="0"/>
      <w:divBdr>
        <w:top w:val="none" w:sz="0" w:space="0" w:color="auto"/>
        <w:left w:val="none" w:sz="0" w:space="0" w:color="auto"/>
        <w:bottom w:val="none" w:sz="0" w:space="0" w:color="auto"/>
        <w:right w:val="none" w:sz="0" w:space="0" w:color="auto"/>
      </w:divBdr>
    </w:div>
    <w:div w:id="1503467387">
      <w:marLeft w:val="480"/>
      <w:marRight w:val="0"/>
      <w:marTop w:val="0"/>
      <w:marBottom w:val="0"/>
      <w:divBdr>
        <w:top w:val="none" w:sz="0" w:space="0" w:color="auto"/>
        <w:left w:val="none" w:sz="0" w:space="0" w:color="auto"/>
        <w:bottom w:val="none" w:sz="0" w:space="0" w:color="auto"/>
        <w:right w:val="none" w:sz="0" w:space="0" w:color="auto"/>
      </w:divBdr>
    </w:div>
    <w:div w:id="1503815933">
      <w:bodyDiv w:val="1"/>
      <w:marLeft w:val="0"/>
      <w:marRight w:val="0"/>
      <w:marTop w:val="0"/>
      <w:marBottom w:val="0"/>
      <w:divBdr>
        <w:top w:val="none" w:sz="0" w:space="0" w:color="auto"/>
        <w:left w:val="none" w:sz="0" w:space="0" w:color="auto"/>
        <w:bottom w:val="none" w:sz="0" w:space="0" w:color="auto"/>
        <w:right w:val="none" w:sz="0" w:space="0" w:color="auto"/>
      </w:divBdr>
    </w:div>
    <w:div w:id="1504052561">
      <w:marLeft w:val="480"/>
      <w:marRight w:val="0"/>
      <w:marTop w:val="0"/>
      <w:marBottom w:val="0"/>
      <w:divBdr>
        <w:top w:val="none" w:sz="0" w:space="0" w:color="auto"/>
        <w:left w:val="none" w:sz="0" w:space="0" w:color="auto"/>
        <w:bottom w:val="none" w:sz="0" w:space="0" w:color="auto"/>
        <w:right w:val="none" w:sz="0" w:space="0" w:color="auto"/>
      </w:divBdr>
    </w:div>
    <w:div w:id="1504197181">
      <w:marLeft w:val="480"/>
      <w:marRight w:val="0"/>
      <w:marTop w:val="0"/>
      <w:marBottom w:val="0"/>
      <w:divBdr>
        <w:top w:val="none" w:sz="0" w:space="0" w:color="auto"/>
        <w:left w:val="none" w:sz="0" w:space="0" w:color="auto"/>
        <w:bottom w:val="none" w:sz="0" w:space="0" w:color="auto"/>
        <w:right w:val="none" w:sz="0" w:space="0" w:color="auto"/>
      </w:divBdr>
    </w:div>
    <w:div w:id="1504315884">
      <w:marLeft w:val="480"/>
      <w:marRight w:val="0"/>
      <w:marTop w:val="0"/>
      <w:marBottom w:val="0"/>
      <w:divBdr>
        <w:top w:val="none" w:sz="0" w:space="0" w:color="auto"/>
        <w:left w:val="none" w:sz="0" w:space="0" w:color="auto"/>
        <w:bottom w:val="none" w:sz="0" w:space="0" w:color="auto"/>
        <w:right w:val="none" w:sz="0" w:space="0" w:color="auto"/>
      </w:divBdr>
    </w:div>
    <w:div w:id="1504783365">
      <w:bodyDiv w:val="1"/>
      <w:marLeft w:val="0"/>
      <w:marRight w:val="0"/>
      <w:marTop w:val="0"/>
      <w:marBottom w:val="0"/>
      <w:divBdr>
        <w:top w:val="none" w:sz="0" w:space="0" w:color="auto"/>
        <w:left w:val="none" w:sz="0" w:space="0" w:color="auto"/>
        <w:bottom w:val="none" w:sz="0" w:space="0" w:color="auto"/>
        <w:right w:val="none" w:sz="0" w:space="0" w:color="auto"/>
      </w:divBdr>
    </w:div>
    <w:div w:id="1505046117">
      <w:marLeft w:val="480"/>
      <w:marRight w:val="0"/>
      <w:marTop w:val="0"/>
      <w:marBottom w:val="0"/>
      <w:divBdr>
        <w:top w:val="none" w:sz="0" w:space="0" w:color="auto"/>
        <w:left w:val="none" w:sz="0" w:space="0" w:color="auto"/>
        <w:bottom w:val="none" w:sz="0" w:space="0" w:color="auto"/>
        <w:right w:val="none" w:sz="0" w:space="0" w:color="auto"/>
      </w:divBdr>
    </w:div>
    <w:div w:id="1505048399">
      <w:bodyDiv w:val="1"/>
      <w:marLeft w:val="0"/>
      <w:marRight w:val="0"/>
      <w:marTop w:val="0"/>
      <w:marBottom w:val="0"/>
      <w:divBdr>
        <w:top w:val="none" w:sz="0" w:space="0" w:color="auto"/>
        <w:left w:val="none" w:sz="0" w:space="0" w:color="auto"/>
        <w:bottom w:val="none" w:sz="0" w:space="0" w:color="auto"/>
        <w:right w:val="none" w:sz="0" w:space="0" w:color="auto"/>
      </w:divBdr>
    </w:div>
    <w:div w:id="1505314476">
      <w:marLeft w:val="480"/>
      <w:marRight w:val="0"/>
      <w:marTop w:val="0"/>
      <w:marBottom w:val="0"/>
      <w:divBdr>
        <w:top w:val="none" w:sz="0" w:space="0" w:color="auto"/>
        <w:left w:val="none" w:sz="0" w:space="0" w:color="auto"/>
        <w:bottom w:val="none" w:sz="0" w:space="0" w:color="auto"/>
        <w:right w:val="none" w:sz="0" w:space="0" w:color="auto"/>
      </w:divBdr>
    </w:div>
    <w:div w:id="1505434813">
      <w:marLeft w:val="480"/>
      <w:marRight w:val="0"/>
      <w:marTop w:val="0"/>
      <w:marBottom w:val="0"/>
      <w:divBdr>
        <w:top w:val="none" w:sz="0" w:space="0" w:color="auto"/>
        <w:left w:val="none" w:sz="0" w:space="0" w:color="auto"/>
        <w:bottom w:val="none" w:sz="0" w:space="0" w:color="auto"/>
        <w:right w:val="none" w:sz="0" w:space="0" w:color="auto"/>
      </w:divBdr>
    </w:div>
    <w:div w:id="1505901107">
      <w:marLeft w:val="480"/>
      <w:marRight w:val="0"/>
      <w:marTop w:val="0"/>
      <w:marBottom w:val="0"/>
      <w:divBdr>
        <w:top w:val="none" w:sz="0" w:space="0" w:color="auto"/>
        <w:left w:val="none" w:sz="0" w:space="0" w:color="auto"/>
        <w:bottom w:val="none" w:sz="0" w:space="0" w:color="auto"/>
        <w:right w:val="none" w:sz="0" w:space="0" w:color="auto"/>
      </w:divBdr>
    </w:div>
    <w:div w:id="1506286571">
      <w:marLeft w:val="480"/>
      <w:marRight w:val="0"/>
      <w:marTop w:val="0"/>
      <w:marBottom w:val="0"/>
      <w:divBdr>
        <w:top w:val="none" w:sz="0" w:space="0" w:color="auto"/>
        <w:left w:val="none" w:sz="0" w:space="0" w:color="auto"/>
        <w:bottom w:val="none" w:sz="0" w:space="0" w:color="auto"/>
        <w:right w:val="none" w:sz="0" w:space="0" w:color="auto"/>
      </w:divBdr>
    </w:div>
    <w:div w:id="1506507431">
      <w:bodyDiv w:val="1"/>
      <w:marLeft w:val="0"/>
      <w:marRight w:val="0"/>
      <w:marTop w:val="0"/>
      <w:marBottom w:val="0"/>
      <w:divBdr>
        <w:top w:val="none" w:sz="0" w:space="0" w:color="auto"/>
        <w:left w:val="none" w:sz="0" w:space="0" w:color="auto"/>
        <w:bottom w:val="none" w:sz="0" w:space="0" w:color="auto"/>
        <w:right w:val="none" w:sz="0" w:space="0" w:color="auto"/>
      </w:divBdr>
    </w:div>
    <w:div w:id="1506631004">
      <w:bodyDiv w:val="1"/>
      <w:marLeft w:val="0"/>
      <w:marRight w:val="0"/>
      <w:marTop w:val="0"/>
      <w:marBottom w:val="0"/>
      <w:divBdr>
        <w:top w:val="none" w:sz="0" w:space="0" w:color="auto"/>
        <w:left w:val="none" w:sz="0" w:space="0" w:color="auto"/>
        <w:bottom w:val="none" w:sz="0" w:space="0" w:color="auto"/>
        <w:right w:val="none" w:sz="0" w:space="0" w:color="auto"/>
      </w:divBdr>
    </w:div>
    <w:div w:id="1506942072">
      <w:bodyDiv w:val="1"/>
      <w:marLeft w:val="0"/>
      <w:marRight w:val="0"/>
      <w:marTop w:val="0"/>
      <w:marBottom w:val="0"/>
      <w:divBdr>
        <w:top w:val="none" w:sz="0" w:space="0" w:color="auto"/>
        <w:left w:val="none" w:sz="0" w:space="0" w:color="auto"/>
        <w:bottom w:val="none" w:sz="0" w:space="0" w:color="auto"/>
        <w:right w:val="none" w:sz="0" w:space="0" w:color="auto"/>
      </w:divBdr>
    </w:div>
    <w:div w:id="1507206217">
      <w:marLeft w:val="480"/>
      <w:marRight w:val="0"/>
      <w:marTop w:val="0"/>
      <w:marBottom w:val="0"/>
      <w:divBdr>
        <w:top w:val="none" w:sz="0" w:space="0" w:color="auto"/>
        <w:left w:val="none" w:sz="0" w:space="0" w:color="auto"/>
        <w:bottom w:val="none" w:sz="0" w:space="0" w:color="auto"/>
        <w:right w:val="none" w:sz="0" w:space="0" w:color="auto"/>
      </w:divBdr>
    </w:div>
    <w:div w:id="1507475007">
      <w:marLeft w:val="480"/>
      <w:marRight w:val="0"/>
      <w:marTop w:val="0"/>
      <w:marBottom w:val="0"/>
      <w:divBdr>
        <w:top w:val="none" w:sz="0" w:space="0" w:color="auto"/>
        <w:left w:val="none" w:sz="0" w:space="0" w:color="auto"/>
        <w:bottom w:val="none" w:sz="0" w:space="0" w:color="auto"/>
        <w:right w:val="none" w:sz="0" w:space="0" w:color="auto"/>
      </w:divBdr>
    </w:div>
    <w:div w:id="1507478801">
      <w:marLeft w:val="480"/>
      <w:marRight w:val="0"/>
      <w:marTop w:val="0"/>
      <w:marBottom w:val="0"/>
      <w:divBdr>
        <w:top w:val="none" w:sz="0" w:space="0" w:color="auto"/>
        <w:left w:val="none" w:sz="0" w:space="0" w:color="auto"/>
        <w:bottom w:val="none" w:sz="0" w:space="0" w:color="auto"/>
        <w:right w:val="none" w:sz="0" w:space="0" w:color="auto"/>
      </w:divBdr>
    </w:div>
    <w:div w:id="1507598200">
      <w:marLeft w:val="480"/>
      <w:marRight w:val="0"/>
      <w:marTop w:val="0"/>
      <w:marBottom w:val="0"/>
      <w:divBdr>
        <w:top w:val="none" w:sz="0" w:space="0" w:color="auto"/>
        <w:left w:val="none" w:sz="0" w:space="0" w:color="auto"/>
        <w:bottom w:val="none" w:sz="0" w:space="0" w:color="auto"/>
        <w:right w:val="none" w:sz="0" w:space="0" w:color="auto"/>
      </w:divBdr>
    </w:div>
    <w:div w:id="1507675337">
      <w:marLeft w:val="480"/>
      <w:marRight w:val="0"/>
      <w:marTop w:val="0"/>
      <w:marBottom w:val="0"/>
      <w:divBdr>
        <w:top w:val="none" w:sz="0" w:space="0" w:color="auto"/>
        <w:left w:val="none" w:sz="0" w:space="0" w:color="auto"/>
        <w:bottom w:val="none" w:sz="0" w:space="0" w:color="auto"/>
        <w:right w:val="none" w:sz="0" w:space="0" w:color="auto"/>
      </w:divBdr>
    </w:div>
    <w:div w:id="1507747649">
      <w:bodyDiv w:val="1"/>
      <w:marLeft w:val="0"/>
      <w:marRight w:val="0"/>
      <w:marTop w:val="0"/>
      <w:marBottom w:val="0"/>
      <w:divBdr>
        <w:top w:val="none" w:sz="0" w:space="0" w:color="auto"/>
        <w:left w:val="none" w:sz="0" w:space="0" w:color="auto"/>
        <w:bottom w:val="none" w:sz="0" w:space="0" w:color="auto"/>
        <w:right w:val="none" w:sz="0" w:space="0" w:color="auto"/>
      </w:divBdr>
    </w:div>
    <w:div w:id="1508203598">
      <w:bodyDiv w:val="1"/>
      <w:marLeft w:val="0"/>
      <w:marRight w:val="0"/>
      <w:marTop w:val="0"/>
      <w:marBottom w:val="0"/>
      <w:divBdr>
        <w:top w:val="none" w:sz="0" w:space="0" w:color="auto"/>
        <w:left w:val="none" w:sz="0" w:space="0" w:color="auto"/>
        <w:bottom w:val="none" w:sz="0" w:space="0" w:color="auto"/>
        <w:right w:val="none" w:sz="0" w:space="0" w:color="auto"/>
      </w:divBdr>
    </w:div>
    <w:div w:id="1508250135">
      <w:marLeft w:val="480"/>
      <w:marRight w:val="0"/>
      <w:marTop w:val="0"/>
      <w:marBottom w:val="0"/>
      <w:divBdr>
        <w:top w:val="none" w:sz="0" w:space="0" w:color="auto"/>
        <w:left w:val="none" w:sz="0" w:space="0" w:color="auto"/>
        <w:bottom w:val="none" w:sz="0" w:space="0" w:color="auto"/>
        <w:right w:val="none" w:sz="0" w:space="0" w:color="auto"/>
      </w:divBdr>
    </w:div>
    <w:div w:id="1508250403">
      <w:bodyDiv w:val="1"/>
      <w:marLeft w:val="0"/>
      <w:marRight w:val="0"/>
      <w:marTop w:val="0"/>
      <w:marBottom w:val="0"/>
      <w:divBdr>
        <w:top w:val="none" w:sz="0" w:space="0" w:color="auto"/>
        <w:left w:val="none" w:sz="0" w:space="0" w:color="auto"/>
        <w:bottom w:val="none" w:sz="0" w:space="0" w:color="auto"/>
        <w:right w:val="none" w:sz="0" w:space="0" w:color="auto"/>
      </w:divBdr>
    </w:div>
    <w:div w:id="1508448219">
      <w:bodyDiv w:val="1"/>
      <w:marLeft w:val="0"/>
      <w:marRight w:val="0"/>
      <w:marTop w:val="0"/>
      <w:marBottom w:val="0"/>
      <w:divBdr>
        <w:top w:val="none" w:sz="0" w:space="0" w:color="auto"/>
        <w:left w:val="none" w:sz="0" w:space="0" w:color="auto"/>
        <w:bottom w:val="none" w:sz="0" w:space="0" w:color="auto"/>
        <w:right w:val="none" w:sz="0" w:space="0" w:color="auto"/>
      </w:divBdr>
    </w:div>
    <w:div w:id="1508472982">
      <w:bodyDiv w:val="1"/>
      <w:marLeft w:val="0"/>
      <w:marRight w:val="0"/>
      <w:marTop w:val="0"/>
      <w:marBottom w:val="0"/>
      <w:divBdr>
        <w:top w:val="none" w:sz="0" w:space="0" w:color="auto"/>
        <w:left w:val="none" w:sz="0" w:space="0" w:color="auto"/>
        <w:bottom w:val="none" w:sz="0" w:space="0" w:color="auto"/>
        <w:right w:val="none" w:sz="0" w:space="0" w:color="auto"/>
      </w:divBdr>
      <w:divsChild>
        <w:div w:id="62291121">
          <w:marLeft w:val="480"/>
          <w:marRight w:val="0"/>
          <w:marTop w:val="0"/>
          <w:marBottom w:val="0"/>
          <w:divBdr>
            <w:top w:val="none" w:sz="0" w:space="0" w:color="auto"/>
            <w:left w:val="none" w:sz="0" w:space="0" w:color="auto"/>
            <w:bottom w:val="none" w:sz="0" w:space="0" w:color="auto"/>
            <w:right w:val="none" w:sz="0" w:space="0" w:color="auto"/>
          </w:divBdr>
        </w:div>
        <w:div w:id="277834901">
          <w:marLeft w:val="480"/>
          <w:marRight w:val="0"/>
          <w:marTop w:val="0"/>
          <w:marBottom w:val="0"/>
          <w:divBdr>
            <w:top w:val="none" w:sz="0" w:space="0" w:color="auto"/>
            <w:left w:val="none" w:sz="0" w:space="0" w:color="auto"/>
            <w:bottom w:val="none" w:sz="0" w:space="0" w:color="auto"/>
            <w:right w:val="none" w:sz="0" w:space="0" w:color="auto"/>
          </w:divBdr>
        </w:div>
        <w:div w:id="538128211">
          <w:marLeft w:val="480"/>
          <w:marRight w:val="0"/>
          <w:marTop w:val="0"/>
          <w:marBottom w:val="0"/>
          <w:divBdr>
            <w:top w:val="none" w:sz="0" w:space="0" w:color="auto"/>
            <w:left w:val="none" w:sz="0" w:space="0" w:color="auto"/>
            <w:bottom w:val="none" w:sz="0" w:space="0" w:color="auto"/>
            <w:right w:val="none" w:sz="0" w:space="0" w:color="auto"/>
          </w:divBdr>
        </w:div>
        <w:div w:id="566107732">
          <w:marLeft w:val="480"/>
          <w:marRight w:val="0"/>
          <w:marTop w:val="0"/>
          <w:marBottom w:val="0"/>
          <w:divBdr>
            <w:top w:val="none" w:sz="0" w:space="0" w:color="auto"/>
            <w:left w:val="none" w:sz="0" w:space="0" w:color="auto"/>
            <w:bottom w:val="none" w:sz="0" w:space="0" w:color="auto"/>
            <w:right w:val="none" w:sz="0" w:space="0" w:color="auto"/>
          </w:divBdr>
        </w:div>
        <w:div w:id="636642080">
          <w:marLeft w:val="480"/>
          <w:marRight w:val="0"/>
          <w:marTop w:val="0"/>
          <w:marBottom w:val="0"/>
          <w:divBdr>
            <w:top w:val="none" w:sz="0" w:space="0" w:color="auto"/>
            <w:left w:val="none" w:sz="0" w:space="0" w:color="auto"/>
            <w:bottom w:val="none" w:sz="0" w:space="0" w:color="auto"/>
            <w:right w:val="none" w:sz="0" w:space="0" w:color="auto"/>
          </w:divBdr>
        </w:div>
        <w:div w:id="651257222">
          <w:marLeft w:val="480"/>
          <w:marRight w:val="0"/>
          <w:marTop w:val="0"/>
          <w:marBottom w:val="0"/>
          <w:divBdr>
            <w:top w:val="none" w:sz="0" w:space="0" w:color="auto"/>
            <w:left w:val="none" w:sz="0" w:space="0" w:color="auto"/>
            <w:bottom w:val="none" w:sz="0" w:space="0" w:color="auto"/>
            <w:right w:val="none" w:sz="0" w:space="0" w:color="auto"/>
          </w:divBdr>
        </w:div>
        <w:div w:id="761102100">
          <w:marLeft w:val="480"/>
          <w:marRight w:val="0"/>
          <w:marTop w:val="0"/>
          <w:marBottom w:val="0"/>
          <w:divBdr>
            <w:top w:val="none" w:sz="0" w:space="0" w:color="auto"/>
            <w:left w:val="none" w:sz="0" w:space="0" w:color="auto"/>
            <w:bottom w:val="none" w:sz="0" w:space="0" w:color="auto"/>
            <w:right w:val="none" w:sz="0" w:space="0" w:color="auto"/>
          </w:divBdr>
        </w:div>
        <w:div w:id="853226632">
          <w:marLeft w:val="480"/>
          <w:marRight w:val="0"/>
          <w:marTop w:val="0"/>
          <w:marBottom w:val="0"/>
          <w:divBdr>
            <w:top w:val="none" w:sz="0" w:space="0" w:color="auto"/>
            <w:left w:val="none" w:sz="0" w:space="0" w:color="auto"/>
            <w:bottom w:val="none" w:sz="0" w:space="0" w:color="auto"/>
            <w:right w:val="none" w:sz="0" w:space="0" w:color="auto"/>
          </w:divBdr>
        </w:div>
        <w:div w:id="880751206">
          <w:marLeft w:val="480"/>
          <w:marRight w:val="0"/>
          <w:marTop w:val="0"/>
          <w:marBottom w:val="0"/>
          <w:divBdr>
            <w:top w:val="none" w:sz="0" w:space="0" w:color="auto"/>
            <w:left w:val="none" w:sz="0" w:space="0" w:color="auto"/>
            <w:bottom w:val="none" w:sz="0" w:space="0" w:color="auto"/>
            <w:right w:val="none" w:sz="0" w:space="0" w:color="auto"/>
          </w:divBdr>
        </w:div>
        <w:div w:id="901214836">
          <w:marLeft w:val="480"/>
          <w:marRight w:val="0"/>
          <w:marTop w:val="0"/>
          <w:marBottom w:val="0"/>
          <w:divBdr>
            <w:top w:val="none" w:sz="0" w:space="0" w:color="auto"/>
            <w:left w:val="none" w:sz="0" w:space="0" w:color="auto"/>
            <w:bottom w:val="none" w:sz="0" w:space="0" w:color="auto"/>
            <w:right w:val="none" w:sz="0" w:space="0" w:color="auto"/>
          </w:divBdr>
        </w:div>
        <w:div w:id="1114636850">
          <w:marLeft w:val="480"/>
          <w:marRight w:val="0"/>
          <w:marTop w:val="0"/>
          <w:marBottom w:val="0"/>
          <w:divBdr>
            <w:top w:val="none" w:sz="0" w:space="0" w:color="auto"/>
            <w:left w:val="none" w:sz="0" w:space="0" w:color="auto"/>
            <w:bottom w:val="none" w:sz="0" w:space="0" w:color="auto"/>
            <w:right w:val="none" w:sz="0" w:space="0" w:color="auto"/>
          </w:divBdr>
        </w:div>
        <w:div w:id="1159921906">
          <w:marLeft w:val="480"/>
          <w:marRight w:val="0"/>
          <w:marTop w:val="0"/>
          <w:marBottom w:val="0"/>
          <w:divBdr>
            <w:top w:val="none" w:sz="0" w:space="0" w:color="auto"/>
            <w:left w:val="none" w:sz="0" w:space="0" w:color="auto"/>
            <w:bottom w:val="none" w:sz="0" w:space="0" w:color="auto"/>
            <w:right w:val="none" w:sz="0" w:space="0" w:color="auto"/>
          </w:divBdr>
        </w:div>
        <w:div w:id="1199930229">
          <w:marLeft w:val="480"/>
          <w:marRight w:val="0"/>
          <w:marTop w:val="0"/>
          <w:marBottom w:val="0"/>
          <w:divBdr>
            <w:top w:val="none" w:sz="0" w:space="0" w:color="auto"/>
            <w:left w:val="none" w:sz="0" w:space="0" w:color="auto"/>
            <w:bottom w:val="none" w:sz="0" w:space="0" w:color="auto"/>
            <w:right w:val="none" w:sz="0" w:space="0" w:color="auto"/>
          </w:divBdr>
        </w:div>
        <w:div w:id="1343819152">
          <w:marLeft w:val="480"/>
          <w:marRight w:val="0"/>
          <w:marTop w:val="0"/>
          <w:marBottom w:val="0"/>
          <w:divBdr>
            <w:top w:val="none" w:sz="0" w:space="0" w:color="auto"/>
            <w:left w:val="none" w:sz="0" w:space="0" w:color="auto"/>
            <w:bottom w:val="none" w:sz="0" w:space="0" w:color="auto"/>
            <w:right w:val="none" w:sz="0" w:space="0" w:color="auto"/>
          </w:divBdr>
        </w:div>
        <w:div w:id="1545679889">
          <w:marLeft w:val="480"/>
          <w:marRight w:val="0"/>
          <w:marTop w:val="0"/>
          <w:marBottom w:val="0"/>
          <w:divBdr>
            <w:top w:val="none" w:sz="0" w:space="0" w:color="auto"/>
            <w:left w:val="none" w:sz="0" w:space="0" w:color="auto"/>
            <w:bottom w:val="none" w:sz="0" w:space="0" w:color="auto"/>
            <w:right w:val="none" w:sz="0" w:space="0" w:color="auto"/>
          </w:divBdr>
        </w:div>
        <w:div w:id="1554658830">
          <w:marLeft w:val="480"/>
          <w:marRight w:val="0"/>
          <w:marTop w:val="0"/>
          <w:marBottom w:val="0"/>
          <w:divBdr>
            <w:top w:val="none" w:sz="0" w:space="0" w:color="auto"/>
            <w:left w:val="none" w:sz="0" w:space="0" w:color="auto"/>
            <w:bottom w:val="none" w:sz="0" w:space="0" w:color="auto"/>
            <w:right w:val="none" w:sz="0" w:space="0" w:color="auto"/>
          </w:divBdr>
        </w:div>
        <w:div w:id="1604414903">
          <w:marLeft w:val="480"/>
          <w:marRight w:val="0"/>
          <w:marTop w:val="0"/>
          <w:marBottom w:val="0"/>
          <w:divBdr>
            <w:top w:val="none" w:sz="0" w:space="0" w:color="auto"/>
            <w:left w:val="none" w:sz="0" w:space="0" w:color="auto"/>
            <w:bottom w:val="none" w:sz="0" w:space="0" w:color="auto"/>
            <w:right w:val="none" w:sz="0" w:space="0" w:color="auto"/>
          </w:divBdr>
        </w:div>
        <w:div w:id="1685207835">
          <w:marLeft w:val="480"/>
          <w:marRight w:val="0"/>
          <w:marTop w:val="0"/>
          <w:marBottom w:val="0"/>
          <w:divBdr>
            <w:top w:val="none" w:sz="0" w:space="0" w:color="auto"/>
            <w:left w:val="none" w:sz="0" w:space="0" w:color="auto"/>
            <w:bottom w:val="none" w:sz="0" w:space="0" w:color="auto"/>
            <w:right w:val="none" w:sz="0" w:space="0" w:color="auto"/>
          </w:divBdr>
        </w:div>
        <w:div w:id="1791435689">
          <w:marLeft w:val="480"/>
          <w:marRight w:val="0"/>
          <w:marTop w:val="0"/>
          <w:marBottom w:val="0"/>
          <w:divBdr>
            <w:top w:val="none" w:sz="0" w:space="0" w:color="auto"/>
            <w:left w:val="none" w:sz="0" w:space="0" w:color="auto"/>
            <w:bottom w:val="none" w:sz="0" w:space="0" w:color="auto"/>
            <w:right w:val="none" w:sz="0" w:space="0" w:color="auto"/>
          </w:divBdr>
        </w:div>
        <w:div w:id="1823355063">
          <w:marLeft w:val="480"/>
          <w:marRight w:val="0"/>
          <w:marTop w:val="0"/>
          <w:marBottom w:val="0"/>
          <w:divBdr>
            <w:top w:val="none" w:sz="0" w:space="0" w:color="auto"/>
            <w:left w:val="none" w:sz="0" w:space="0" w:color="auto"/>
            <w:bottom w:val="none" w:sz="0" w:space="0" w:color="auto"/>
            <w:right w:val="none" w:sz="0" w:space="0" w:color="auto"/>
          </w:divBdr>
        </w:div>
        <w:div w:id="2030910267">
          <w:marLeft w:val="480"/>
          <w:marRight w:val="0"/>
          <w:marTop w:val="0"/>
          <w:marBottom w:val="0"/>
          <w:divBdr>
            <w:top w:val="none" w:sz="0" w:space="0" w:color="auto"/>
            <w:left w:val="none" w:sz="0" w:space="0" w:color="auto"/>
            <w:bottom w:val="none" w:sz="0" w:space="0" w:color="auto"/>
            <w:right w:val="none" w:sz="0" w:space="0" w:color="auto"/>
          </w:divBdr>
        </w:div>
      </w:divsChild>
    </w:div>
    <w:div w:id="1508474155">
      <w:bodyDiv w:val="1"/>
      <w:marLeft w:val="0"/>
      <w:marRight w:val="0"/>
      <w:marTop w:val="0"/>
      <w:marBottom w:val="0"/>
      <w:divBdr>
        <w:top w:val="none" w:sz="0" w:space="0" w:color="auto"/>
        <w:left w:val="none" w:sz="0" w:space="0" w:color="auto"/>
        <w:bottom w:val="none" w:sz="0" w:space="0" w:color="auto"/>
        <w:right w:val="none" w:sz="0" w:space="0" w:color="auto"/>
      </w:divBdr>
    </w:div>
    <w:div w:id="1508670146">
      <w:bodyDiv w:val="1"/>
      <w:marLeft w:val="0"/>
      <w:marRight w:val="0"/>
      <w:marTop w:val="0"/>
      <w:marBottom w:val="0"/>
      <w:divBdr>
        <w:top w:val="none" w:sz="0" w:space="0" w:color="auto"/>
        <w:left w:val="none" w:sz="0" w:space="0" w:color="auto"/>
        <w:bottom w:val="none" w:sz="0" w:space="0" w:color="auto"/>
        <w:right w:val="none" w:sz="0" w:space="0" w:color="auto"/>
      </w:divBdr>
      <w:divsChild>
        <w:div w:id="639770527">
          <w:marLeft w:val="480"/>
          <w:marRight w:val="0"/>
          <w:marTop w:val="0"/>
          <w:marBottom w:val="0"/>
          <w:divBdr>
            <w:top w:val="none" w:sz="0" w:space="0" w:color="auto"/>
            <w:left w:val="none" w:sz="0" w:space="0" w:color="auto"/>
            <w:bottom w:val="none" w:sz="0" w:space="0" w:color="auto"/>
            <w:right w:val="none" w:sz="0" w:space="0" w:color="auto"/>
          </w:divBdr>
        </w:div>
        <w:div w:id="974943266">
          <w:marLeft w:val="480"/>
          <w:marRight w:val="0"/>
          <w:marTop w:val="0"/>
          <w:marBottom w:val="0"/>
          <w:divBdr>
            <w:top w:val="none" w:sz="0" w:space="0" w:color="auto"/>
            <w:left w:val="none" w:sz="0" w:space="0" w:color="auto"/>
            <w:bottom w:val="none" w:sz="0" w:space="0" w:color="auto"/>
            <w:right w:val="none" w:sz="0" w:space="0" w:color="auto"/>
          </w:divBdr>
        </w:div>
        <w:div w:id="1904676636">
          <w:marLeft w:val="480"/>
          <w:marRight w:val="0"/>
          <w:marTop w:val="0"/>
          <w:marBottom w:val="0"/>
          <w:divBdr>
            <w:top w:val="none" w:sz="0" w:space="0" w:color="auto"/>
            <w:left w:val="none" w:sz="0" w:space="0" w:color="auto"/>
            <w:bottom w:val="none" w:sz="0" w:space="0" w:color="auto"/>
            <w:right w:val="none" w:sz="0" w:space="0" w:color="auto"/>
          </w:divBdr>
        </w:div>
      </w:divsChild>
    </w:div>
    <w:div w:id="1509323408">
      <w:marLeft w:val="480"/>
      <w:marRight w:val="0"/>
      <w:marTop w:val="0"/>
      <w:marBottom w:val="0"/>
      <w:divBdr>
        <w:top w:val="none" w:sz="0" w:space="0" w:color="auto"/>
        <w:left w:val="none" w:sz="0" w:space="0" w:color="auto"/>
        <w:bottom w:val="none" w:sz="0" w:space="0" w:color="auto"/>
        <w:right w:val="none" w:sz="0" w:space="0" w:color="auto"/>
      </w:divBdr>
    </w:div>
    <w:div w:id="1510020902">
      <w:marLeft w:val="480"/>
      <w:marRight w:val="0"/>
      <w:marTop w:val="0"/>
      <w:marBottom w:val="0"/>
      <w:divBdr>
        <w:top w:val="none" w:sz="0" w:space="0" w:color="auto"/>
        <w:left w:val="none" w:sz="0" w:space="0" w:color="auto"/>
        <w:bottom w:val="none" w:sz="0" w:space="0" w:color="auto"/>
        <w:right w:val="none" w:sz="0" w:space="0" w:color="auto"/>
      </w:divBdr>
    </w:div>
    <w:div w:id="1510413064">
      <w:marLeft w:val="480"/>
      <w:marRight w:val="0"/>
      <w:marTop w:val="0"/>
      <w:marBottom w:val="0"/>
      <w:divBdr>
        <w:top w:val="none" w:sz="0" w:space="0" w:color="auto"/>
        <w:left w:val="none" w:sz="0" w:space="0" w:color="auto"/>
        <w:bottom w:val="none" w:sz="0" w:space="0" w:color="auto"/>
        <w:right w:val="none" w:sz="0" w:space="0" w:color="auto"/>
      </w:divBdr>
    </w:div>
    <w:div w:id="1510482272">
      <w:marLeft w:val="480"/>
      <w:marRight w:val="0"/>
      <w:marTop w:val="0"/>
      <w:marBottom w:val="0"/>
      <w:divBdr>
        <w:top w:val="none" w:sz="0" w:space="0" w:color="auto"/>
        <w:left w:val="none" w:sz="0" w:space="0" w:color="auto"/>
        <w:bottom w:val="none" w:sz="0" w:space="0" w:color="auto"/>
        <w:right w:val="none" w:sz="0" w:space="0" w:color="auto"/>
      </w:divBdr>
    </w:div>
    <w:div w:id="1510951509">
      <w:bodyDiv w:val="1"/>
      <w:marLeft w:val="0"/>
      <w:marRight w:val="0"/>
      <w:marTop w:val="0"/>
      <w:marBottom w:val="0"/>
      <w:divBdr>
        <w:top w:val="none" w:sz="0" w:space="0" w:color="auto"/>
        <w:left w:val="none" w:sz="0" w:space="0" w:color="auto"/>
        <w:bottom w:val="none" w:sz="0" w:space="0" w:color="auto"/>
        <w:right w:val="none" w:sz="0" w:space="0" w:color="auto"/>
      </w:divBdr>
    </w:div>
    <w:div w:id="1511022804">
      <w:marLeft w:val="480"/>
      <w:marRight w:val="0"/>
      <w:marTop w:val="0"/>
      <w:marBottom w:val="0"/>
      <w:divBdr>
        <w:top w:val="none" w:sz="0" w:space="0" w:color="auto"/>
        <w:left w:val="none" w:sz="0" w:space="0" w:color="auto"/>
        <w:bottom w:val="none" w:sz="0" w:space="0" w:color="auto"/>
        <w:right w:val="none" w:sz="0" w:space="0" w:color="auto"/>
      </w:divBdr>
    </w:div>
    <w:div w:id="1511022949">
      <w:marLeft w:val="480"/>
      <w:marRight w:val="0"/>
      <w:marTop w:val="0"/>
      <w:marBottom w:val="0"/>
      <w:divBdr>
        <w:top w:val="none" w:sz="0" w:space="0" w:color="auto"/>
        <w:left w:val="none" w:sz="0" w:space="0" w:color="auto"/>
        <w:bottom w:val="none" w:sz="0" w:space="0" w:color="auto"/>
        <w:right w:val="none" w:sz="0" w:space="0" w:color="auto"/>
      </w:divBdr>
    </w:div>
    <w:div w:id="1511143497">
      <w:bodyDiv w:val="1"/>
      <w:marLeft w:val="0"/>
      <w:marRight w:val="0"/>
      <w:marTop w:val="0"/>
      <w:marBottom w:val="0"/>
      <w:divBdr>
        <w:top w:val="none" w:sz="0" w:space="0" w:color="auto"/>
        <w:left w:val="none" w:sz="0" w:space="0" w:color="auto"/>
        <w:bottom w:val="none" w:sz="0" w:space="0" w:color="auto"/>
        <w:right w:val="none" w:sz="0" w:space="0" w:color="auto"/>
      </w:divBdr>
    </w:div>
    <w:div w:id="1511675369">
      <w:bodyDiv w:val="1"/>
      <w:marLeft w:val="0"/>
      <w:marRight w:val="0"/>
      <w:marTop w:val="0"/>
      <w:marBottom w:val="0"/>
      <w:divBdr>
        <w:top w:val="none" w:sz="0" w:space="0" w:color="auto"/>
        <w:left w:val="none" w:sz="0" w:space="0" w:color="auto"/>
        <w:bottom w:val="none" w:sz="0" w:space="0" w:color="auto"/>
        <w:right w:val="none" w:sz="0" w:space="0" w:color="auto"/>
      </w:divBdr>
    </w:div>
    <w:div w:id="1511682455">
      <w:marLeft w:val="480"/>
      <w:marRight w:val="0"/>
      <w:marTop w:val="0"/>
      <w:marBottom w:val="0"/>
      <w:divBdr>
        <w:top w:val="none" w:sz="0" w:space="0" w:color="auto"/>
        <w:left w:val="none" w:sz="0" w:space="0" w:color="auto"/>
        <w:bottom w:val="none" w:sz="0" w:space="0" w:color="auto"/>
        <w:right w:val="none" w:sz="0" w:space="0" w:color="auto"/>
      </w:divBdr>
    </w:div>
    <w:div w:id="1511796010">
      <w:marLeft w:val="480"/>
      <w:marRight w:val="0"/>
      <w:marTop w:val="0"/>
      <w:marBottom w:val="0"/>
      <w:divBdr>
        <w:top w:val="none" w:sz="0" w:space="0" w:color="auto"/>
        <w:left w:val="none" w:sz="0" w:space="0" w:color="auto"/>
        <w:bottom w:val="none" w:sz="0" w:space="0" w:color="auto"/>
        <w:right w:val="none" w:sz="0" w:space="0" w:color="auto"/>
      </w:divBdr>
    </w:div>
    <w:div w:id="1512338247">
      <w:bodyDiv w:val="1"/>
      <w:marLeft w:val="0"/>
      <w:marRight w:val="0"/>
      <w:marTop w:val="0"/>
      <w:marBottom w:val="0"/>
      <w:divBdr>
        <w:top w:val="none" w:sz="0" w:space="0" w:color="auto"/>
        <w:left w:val="none" w:sz="0" w:space="0" w:color="auto"/>
        <w:bottom w:val="none" w:sz="0" w:space="0" w:color="auto"/>
        <w:right w:val="none" w:sz="0" w:space="0" w:color="auto"/>
      </w:divBdr>
    </w:div>
    <w:div w:id="1512572034">
      <w:bodyDiv w:val="1"/>
      <w:marLeft w:val="0"/>
      <w:marRight w:val="0"/>
      <w:marTop w:val="0"/>
      <w:marBottom w:val="0"/>
      <w:divBdr>
        <w:top w:val="none" w:sz="0" w:space="0" w:color="auto"/>
        <w:left w:val="none" w:sz="0" w:space="0" w:color="auto"/>
        <w:bottom w:val="none" w:sz="0" w:space="0" w:color="auto"/>
        <w:right w:val="none" w:sz="0" w:space="0" w:color="auto"/>
      </w:divBdr>
      <w:divsChild>
        <w:div w:id="6180860">
          <w:marLeft w:val="480"/>
          <w:marRight w:val="0"/>
          <w:marTop w:val="0"/>
          <w:marBottom w:val="0"/>
          <w:divBdr>
            <w:top w:val="none" w:sz="0" w:space="0" w:color="auto"/>
            <w:left w:val="none" w:sz="0" w:space="0" w:color="auto"/>
            <w:bottom w:val="none" w:sz="0" w:space="0" w:color="auto"/>
            <w:right w:val="none" w:sz="0" w:space="0" w:color="auto"/>
          </w:divBdr>
        </w:div>
        <w:div w:id="286351136">
          <w:marLeft w:val="480"/>
          <w:marRight w:val="0"/>
          <w:marTop w:val="0"/>
          <w:marBottom w:val="0"/>
          <w:divBdr>
            <w:top w:val="none" w:sz="0" w:space="0" w:color="auto"/>
            <w:left w:val="none" w:sz="0" w:space="0" w:color="auto"/>
            <w:bottom w:val="none" w:sz="0" w:space="0" w:color="auto"/>
            <w:right w:val="none" w:sz="0" w:space="0" w:color="auto"/>
          </w:divBdr>
        </w:div>
        <w:div w:id="334848129">
          <w:marLeft w:val="480"/>
          <w:marRight w:val="0"/>
          <w:marTop w:val="0"/>
          <w:marBottom w:val="0"/>
          <w:divBdr>
            <w:top w:val="none" w:sz="0" w:space="0" w:color="auto"/>
            <w:left w:val="none" w:sz="0" w:space="0" w:color="auto"/>
            <w:bottom w:val="none" w:sz="0" w:space="0" w:color="auto"/>
            <w:right w:val="none" w:sz="0" w:space="0" w:color="auto"/>
          </w:divBdr>
        </w:div>
        <w:div w:id="367537000">
          <w:marLeft w:val="480"/>
          <w:marRight w:val="0"/>
          <w:marTop w:val="0"/>
          <w:marBottom w:val="0"/>
          <w:divBdr>
            <w:top w:val="none" w:sz="0" w:space="0" w:color="auto"/>
            <w:left w:val="none" w:sz="0" w:space="0" w:color="auto"/>
            <w:bottom w:val="none" w:sz="0" w:space="0" w:color="auto"/>
            <w:right w:val="none" w:sz="0" w:space="0" w:color="auto"/>
          </w:divBdr>
        </w:div>
        <w:div w:id="402989957">
          <w:marLeft w:val="480"/>
          <w:marRight w:val="0"/>
          <w:marTop w:val="0"/>
          <w:marBottom w:val="0"/>
          <w:divBdr>
            <w:top w:val="none" w:sz="0" w:space="0" w:color="auto"/>
            <w:left w:val="none" w:sz="0" w:space="0" w:color="auto"/>
            <w:bottom w:val="none" w:sz="0" w:space="0" w:color="auto"/>
            <w:right w:val="none" w:sz="0" w:space="0" w:color="auto"/>
          </w:divBdr>
        </w:div>
        <w:div w:id="454642949">
          <w:marLeft w:val="480"/>
          <w:marRight w:val="0"/>
          <w:marTop w:val="0"/>
          <w:marBottom w:val="0"/>
          <w:divBdr>
            <w:top w:val="none" w:sz="0" w:space="0" w:color="auto"/>
            <w:left w:val="none" w:sz="0" w:space="0" w:color="auto"/>
            <w:bottom w:val="none" w:sz="0" w:space="0" w:color="auto"/>
            <w:right w:val="none" w:sz="0" w:space="0" w:color="auto"/>
          </w:divBdr>
        </w:div>
        <w:div w:id="540170103">
          <w:marLeft w:val="480"/>
          <w:marRight w:val="0"/>
          <w:marTop w:val="0"/>
          <w:marBottom w:val="0"/>
          <w:divBdr>
            <w:top w:val="none" w:sz="0" w:space="0" w:color="auto"/>
            <w:left w:val="none" w:sz="0" w:space="0" w:color="auto"/>
            <w:bottom w:val="none" w:sz="0" w:space="0" w:color="auto"/>
            <w:right w:val="none" w:sz="0" w:space="0" w:color="auto"/>
          </w:divBdr>
        </w:div>
        <w:div w:id="602616959">
          <w:marLeft w:val="480"/>
          <w:marRight w:val="0"/>
          <w:marTop w:val="0"/>
          <w:marBottom w:val="0"/>
          <w:divBdr>
            <w:top w:val="none" w:sz="0" w:space="0" w:color="auto"/>
            <w:left w:val="none" w:sz="0" w:space="0" w:color="auto"/>
            <w:bottom w:val="none" w:sz="0" w:space="0" w:color="auto"/>
            <w:right w:val="none" w:sz="0" w:space="0" w:color="auto"/>
          </w:divBdr>
        </w:div>
        <w:div w:id="676268585">
          <w:marLeft w:val="480"/>
          <w:marRight w:val="0"/>
          <w:marTop w:val="0"/>
          <w:marBottom w:val="0"/>
          <w:divBdr>
            <w:top w:val="none" w:sz="0" w:space="0" w:color="auto"/>
            <w:left w:val="none" w:sz="0" w:space="0" w:color="auto"/>
            <w:bottom w:val="none" w:sz="0" w:space="0" w:color="auto"/>
            <w:right w:val="none" w:sz="0" w:space="0" w:color="auto"/>
          </w:divBdr>
        </w:div>
        <w:div w:id="1241872661">
          <w:marLeft w:val="480"/>
          <w:marRight w:val="0"/>
          <w:marTop w:val="0"/>
          <w:marBottom w:val="0"/>
          <w:divBdr>
            <w:top w:val="none" w:sz="0" w:space="0" w:color="auto"/>
            <w:left w:val="none" w:sz="0" w:space="0" w:color="auto"/>
            <w:bottom w:val="none" w:sz="0" w:space="0" w:color="auto"/>
            <w:right w:val="none" w:sz="0" w:space="0" w:color="auto"/>
          </w:divBdr>
        </w:div>
        <w:div w:id="1449275415">
          <w:marLeft w:val="480"/>
          <w:marRight w:val="0"/>
          <w:marTop w:val="0"/>
          <w:marBottom w:val="0"/>
          <w:divBdr>
            <w:top w:val="none" w:sz="0" w:space="0" w:color="auto"/>
            <w:left w:val="none" w:sz="0" w:space="0" w:color="auto"/>
            <w:bottom w:val="none" w:sz="0" w:space="0" w:color="auto"/>
            <w:right w:val="none" w:sz="0" w:space="0" w:color="auto"/>
          </w:divBdr>
        </w:div>
        <w:div w:id="1991908374">
          <w:marLeft w:val="480"/>
          <w:marRight w:val="0"/>
          <w:marTop w:val="0"/>
          <w:marBottom w:val="0"/>
          <w:divBdr>
            <w:top w:val="none" w:sz="0" w:space="0" w:color="auto"/>
            <w:left w:val="none" w:sz="0" w:space="0" w:color="auto"/>
            <w:bottom w:val="none" w:sz="0" w:space="0" w:color="auto"/>
            <w:right w:val="none" w:sz="0" w:space="0" w:color="auto"/>
          </w:divBdr>
        </w:div>
      </w:divsChild>
    </w:div>
    <w:div w:id="1512572122">
      <w:marLeft w:val="480"/>
      <w:marRight w:val="0"/>
      <w:marTop w:val="0"/>
      <w:marBottom w:val="0"/>
      <w:divBdr>
        <w:top w:val="none" w:sz="0" w:space="0" w:color="auto"/>
        <w:left w:val="none" w:sz="0" w:space="0" w:color="auto"/>
        <w:bottom w:val="none" w:sz="0" w:space="0" w:color="auto"/>
        <w:right w:val="none" w:sz="0" w:space="0" w:color="auto"/>
      </w:divBdr>
    </w:div>
    <w:div w:id="1512644310">
      <w:marLeft w:val="480"/>
      <w:marRight w:val="0"/>
      <w:marTop w:val="0"/>
      <w:marBottom w:val="0"/>
      <w:divBdr>
        <w:top w:val="none" w:sz="0" w:space="0" w:color="auto"/>
        <w:left w:val="none" w:sz="0" w:space="0" w:color="auto"/>
        <w:bottom w:val="none" w:sz="0" w:space="0" w:color="auto"/>
        <w:right w:val="none" w:sz="0" w:space="0" w:color="auto"/>
      </w:divBdr>
    </w:div>
    <w:div w:id="1512715446">
      <w:marLeft w:val="480"/>
      <w:marRight w:val="0"/>
      <w:marTop w:val="0"/>
      <w:marBottom w:val="0"/>
      <w:divBdr>
        <w:top w:val="none" w:sz="0" w:space="0" w:color="auto"/>
        <w:left w:val="none" w:sz="0" w:space="0" w:color="auto"/>
        <w:bottom w:val="none" w:sz="0" w:space="0" w:color="auto"/>
        <w:right w:val="none" w:sz="0" w:space="0" w:color="auto"/>
      </w:divBdr>
    </w:div>
    <w:div w:id="1512914850">
      <w:bodyDiv w:val="1"/>
      <w:marLeft w:val="0"/>
      <w:marRight w:val="0"/>
      <w:marTop w:val="0"/>
      <w:marBottom w:val="0"/>
      <w:divBdr>
        <w:top w:val="none" w:sz="0" w:space="0" w:color="auto"/>
        <w:left w:val="none" w:sz="0" w:space="0" w:color="auto"/>
        <w:bottom w:val="none" w:sz="0" w:space="0" w:color="auto"/>
        <w:right w:val="none" w:sz="0" w:space="0" w:color="auto"/>
      </w:divBdr>
    </w:div>
    <w:div w:id="1512917876">
      <w:bodyDiv w:val="1"/>
      <w:marLeft w:val="0"/>
      <w:marRight w:val="0"/>
      <w:marTop w:val="0"/>
      <w:marBottom w:val="0"/>
      <w:divBdr>
        <w:top w:val="none" w:sz="0" w:space="0" w:color="auto"/>
        <w:left w:val="none" w:sz="0" w:space="0" w:color="auto"/>
        <w:bottom w:val="none" w:sz="0" w:space="0" w:color="auto"/>
        <w:right w:val="none" w:sz="0" w:space="0" w:color="auto"/>
      </w:divBdr>
    </w:div>
    <w:div w:id="1513035832">
      <w:marLeft w:val="480"/>
      <w:marRight w:val="0"/>
      <w:marTop w:val="0"/>
      <w:marBottom w:val="0"/>
      <w:divBdr>
        <w:top w:val="none" w:sz="0" w:space="0" w:color="auto"/>
        <w:left w:val="none" w:sz="0" w:space="0" w:color="auto"/>
        <w:bottom w:val="none" w:sz="0" w:space="0" w:color="auto"/>
        <w:right w:val="none" w:sz="0" w:space="0" w:color="auto"/>
      </w:divBdr>
    </w:div>
    <w:div w:id="1513181941">
      <w:marLeft w:val="480"/>
      <w:marRight w:val="0"/>
      <w:marTop w:val="0"/>
      <w:marBottom w:val="0"/>
      <w:divBdr>
        <w:top w:val="none" w:sz="0" w:space="0" w:color="auto"/>
        <w:left w:val="none" w:sz="0" w:space="0" w:color="auto"/>
        <w:bottom w:val="none" w:sz="0" w:space="0" w:color="auto"/>
        <w:right w:val="none" w:sz="0" w:space="0" w:color="auto"/>
      </w:divBdr>
    </w:div>
    <w:div w:id="1513454529">
      <w:bodyDiv w:val="1"/>
      <w:marLeft w:val="0"/>
      <w:marRight w:val="0"/>
      <w:marTop w:val="0"/>
      <w:marBottom w:val="0"/>
      <w:divBdr>
        <w:top w:val="none" w:sz="0" w:space="0" w:color="auto"/>
        <w:left w:val="none" w:sz="0" w:space="0" w:color="auto"/>
        <w:bottom w:val="none" w:sz="0" w:space="0" w:color="auto"/>
        <w:right w:val="none" w:sz="0" w:space="0" w:color="auto"/>
      </w:divBdr>
    </w:div>
    <w:div w:id="1513571373">
      <w:marLeft w:val="480"/>
      <w:marRight w:val="0"/>
      <w:marTop w:val="0"/>
      <w:marBottom w:val="0"/>
      <w:divBdr>
        <w:top w:val="none" w:sz="0" w:space="0" w:color="auto"/>
        <w:left w:val="none" w:sz="0" w:space="0" w:color="auto"/>
        <w:bottom w:val="none" w:sz="0" w:space="0" w:color="auto"/>
        <w:right w:val="none" w:sz="0" w:space="0" w:color="auto"/>
      </w:divBdr>
    </w:div>
    <w:div w:id="1513911061">
      <w:marLeft w:val="480"/>
      <w:marRight w:val="0"/>
      <w:marTop w:val="0"/>
      <w:marBottom w:val="0"/>
      <w:divBdr>
        <w:top w:val="none" w:sz="0" w:space="0" w:color="auto"/>
        <w:left w:val="none" w:sz="0" w:space="0" w:color="auto"/>
        <w:bottom w:val="none" w:sz="0" w:space="0" w:color="auto"/>
        <w:right w:val="none" w:sz="0" w:space="0" w:color="auto"/>
      </w:divBdr>
    </w:div>
    <w:div w:id="1513953751">
      <w:bodyDiv w:val="1"/>
      <w:marLeft w:val="0"/>
      <w:marRight w:val="0"/>
      <w:marTop w:val="0"/>
      <w:marBottom w:val="0"/>
      <w:divBdr>
        <w:top w:val="none" w:sz="0" w:space="0" w:color="auto"/>
        <w:left w:val="none" w:sz="0" w:space="0" w:color="auto"/>
        <w:bottom w:val="none" w:sz="0" w:space="0" w:color="auto"/>
        <w:right w:val="none" w:sz="0" w:space="0" w:color="auto"/>
      </w:divBdr>
    </w:div>
    <w:div w:id="1514489702">
      <w:marLeft w:val="480"/>
      <w:marRight w:val="0"/>
      <w:marTop w:val="0"/>
      <w:marBottom w:val="0"/>
      <w:divBdr>
        <w:top w:val="none" w:sz="0" w:space="0" w:color="auto"/>
        <w:left w:val="none" w:sz="0" w:space="0" w:color="auto"/>
        <w:bottom w:val="none" w:sz="0" w:space="0" w:color="auto"/>
        <w:right w:val="none" w:sz="0" w:space="0" w:color="auto"/>
      </w:divBdr>
    </w:div>
    <w:div w:id="1514875971">
      <w:bodyDiv w:val="1"/>
      <w:marLeft w:val="0"/>
      <w:marRight w:val="0"/>
      <w:marTop w:val="0"/>
      <w:marBottom w:val="0"/>
      <w:divBdr>
        <w:top w:val="none" w:sz="0" w:space="0" w:color="auto"/>
        <w:left w:val="none" w:sz="0" w:space="0" w:color="auto"/>
        <w:bottom w:val="none" w:sz="0" w:space="0" w:color="auto"/>
        <w:right w:val="none" w:sz="0" w:space="0" w:color="auto"/>
      </w:divBdr>
    </w:div>
    <w:div w:id="1514996580">
      <w:marLeft w:val="480"/>
      <w:marRight w:val="0"/>
      <w:marTop w:val="0"/>
      <w:marBottom w:val="0"/>
      <w:divBdr>
        <w:top w:val="none" w:sz="0" w:space="0" w:color="auto"/>
        <w:left w:val="none" w:sz="0" w:space="0" w:color="auto"/>
        <w:bottom w:val="none" w:sz="0" w:space="0" w:color="auto"/>
        <w:right w:val="none" w:sz="0" w:space="0" w:color="auto"/>
      </w:divBdr>
    </w:div>
    <w:div w:id="1515001589">
      <w:marLeft w:val="480"/>
      <w:marRight w:val="0"/>
      <w:marTop w:val="0"/>
      <w:marBottom w:val="0"/>
      <w:divBdr>
        <w:top w:val="none" w:sz="0" w:space="0" w:color="auto"/>
        <w:left w:val="none" w:sz="0" w:space="0" w:color="auto"/>
        <w:bottom w:val="none" w:sz="0" w:space="0" w:color="auto"/>
        <w:right w:val="none" w:sz="0" w:space="0" w:color="auto"/>
      </w:divBdr>
    </w:div>
    <w:div w:id="1515071168">
      <w:marLeft w:val="480"/>
      <w:marRight w:val="0"/>
      <w:marTop w:val="0"/>
      <w:marBottom w:val="0"/>
      <w:divBdr>
        <w:top w:val="none" w:sz="0" w:space="0" w:color="auto"/>
        <w:left w:val="none" w:sz="0" w:space="0" w:color="auto"/>
        <w:bottom w:val="none" w:sz="0" w:space="0" w:color="auto"/>
        <w:right w:val="none" w:sz="0" w:space="0" w:color="auto"/>
      </w:divBdr>
    </w:div>
    <w:div w:id="1515076772">
      <w:marLeft w:val="480"/>
      <w:marRight w:val="0"/>
      <w:marTop w:val="0"/>
      <w:marBottom w:val="0"/>
      <w:divBdr>
        <w:top w:val="none" w:sz="0" w:space="0" w:color="auto"/>
        <w:left w:val="none" w:sz="0" w:space="0" w:color="auto"/>
        <w:bottom w:val="none" w:sz="0" w:space="0" w:color="auto"/>
        <w:right w:val="none" w:sz="0" w:space="0" w:color="auto"/>
      </w:divBdr>
    </w:div>
    <w:div w:id="1515150209">
      <w:marLeft w:val="480"/>
      <w:marRight w:val="0"/>
      <w:marTop w:val="0"/>
      <w:marBottom w:val="0"/>
      <w:divBdr>
        <w:top w:val="none" w:sz="0" w:space="0" w:color="auto"/>
        <w:left w:val="none" w:sz="0" w:space="0" w:color="auto"/>
        <w:bottom w:val="none" w:sz="0" w:space="0" w:color="auto"/>
        <w:right w:val="none" w:sz="0" w:space="0" w:color="auto"/>
      </w:divBdr>
    </w:div>
    <w:div w:id="1515421279">
      <w:marLeft w:val="480"/>
      <w:marRight w:val="0"/>
      <w:marTop w:val="0"/>
      <w:marBottom w:val="0"/>
      <w:divBdr>
        <w:top w:val="none" w:sz="0" w:space="0" w:color="auto"/>
        <w:left w:val="none" w:sz="0" w:space="0" w:color="auto"/>
        <w:bottom w:val="none" w:sz="0" w:space="0" w:color="auto"/>
        <w:right w:val="none" w:sz="0" w:space="0" w:color="auto"/>
      </w:divBdr>
    </w:div>
    <w:div w:id="1515455024">
      <w:bodyDiv w:val="1"/>
      <w:marLeft w:val="0"/>
      <w:marRight w:val="0"/>
      <w:marTop w:val="0"/>
      <w:marBottom w:val="0"/>
      <w:divBdr>
        <w:top w:val="none" w:sz="0" w:space="0" w:color="auto"/>
        <w:left w:val="none" w:sz="0" w:space="0" w:color="auto"/>
        <w:bottom w:val="none" w:sz="0" w:space="0" w:color="auto"/>
        <w:right w:val="none" w:sz="0" w:space="0" w:color="auto"/>
      </w:divBdr>
    </w:div>
    <w:div w:id="1515461631">
      <w:bodyDiv w:val="1"/>
      <w:marLeft w:val="0"/>
      <w:marRight w:val="0"/>
      <w:marTop w:val="0"/>
      <w:marBottom w:val="0"/>
      <w:divBdr>
        <w:top w:val="none" w:sz="0" w:space="0" w:color="auto"/>
        <w:left w:val="none" w:sz="0" w:space="0" w:color="auto"/>
        <w:bottom w:val="none" w:sz="0" w:space="0" w:color="auto"/>
        <w:right w:val="none" w:sz="0" w:space="0" w:color="auto"/>
      </w:divBdr>
      <w:divsChild>
        <w:div w:id="62989971">
          <w:marLeft w:val="480"/>
          <w:marRight w:val="0"/>
          <w:marTop w:val="0"/>
          <w:marBottom w:val="0"/>
          <w:divBdr>
            <w:top w:val="none" w:sz="0" w:space="0" w:color="auto"/>
            <w:left w:val="none" w:sz="0" w:space="0" w:color="auto"/>
            <w:bottom w:val="none" w:sz="0" w:space="0" w:color="auto"/>
            <w:right w:val="none" w:sz="0" w:space="0" w:color="auto"/>
          </w:divBdr>
        </w:div>
        <w:div w:id="170149482">
          <w:marLeft w:val="480"/>
          <w:marRight w:val="0"/>
          <w:marTop w:val="0"/>
          <w:marBottom w:val="0"/>
          <w:divBdr>
            <w:top w:val="none" w:sz="0" w:space="0" w:color="auto"/>
            <w:left w:val="none" w:sz="0" w:space="0" w:color="auto"/>
            <w:bottom w:val="none" w:sz="0" w:space="0" w:color="auto"/>
            <w:right w:val="none" w:sz="0" w:space="0" w:color="auto"/>
          </w:divBdr>
        </w:div>
        <w:div w:id="219289724">
          <w:marLeft w:val="480"/>
          <w:marRight w:val="0"/>
          <w:marTop w:val="0"/>
          <w:marBottom w:val="0"/>
          <w:divBdr>
            <w:top w:val="none" w:sz="0" w:space="0" w:color="auto"/>
            <w:left w:val="none" w:sz="0" w:space="0" w:color="auto"/>
            <w:bottom w:val="none" w:sz="0" w:space="0" w:color="auto"/>
            <w:right w:val="none" w:sz="0" w:space="0" w:color="auto"/>
          </w:divBdr>
        </w:div>
        <w:div w:id="219556916">
          <w:marLeft w:val="480"/>
          <w:marRight w:val="0"/>
          <w:marTop w:val="0"/>
          <w:marBottom w:val="0"/>
          <w:divBdr>
            <w:top w:val="none" w:sz="0" w:space="0" w:color="auto"/>
            <w:left w:val="none" w:sz="0" w:space="0" w:color="auto"/>
            <w:bottom w:val="none" w:sz="0" w:space="0" w:color="auto"/>
            <w:right w:val="none" w:sz="0" w:space="0" w:color="auto"/>
          </w:divBdr>
        </w:div>
        <w:div w:id="370805821">
          <w:marLeft w:val="480"/>
          <w:marRight w:val="0"/>
          <w:marTop w:val="0"/>
          <w:marBottom w:val="0"/>
          <w:divBdr>
            <w:top w:val="none" w:sz="0" w:space="0" w:color="auto"/>
            <w:left w:val="none" w:sz="0" w:space="0" w:color="auto"/>
            <w:bottom w:val="none" w:sz="0" w:space="0" w:color="auto"/>
            <w:right w:val="none" w:sz="0" w:space="0" w:color="auto"/>
          </w:divBdr>
        </w:div>
        <w:div w:id="702823872">
          <w:marLeft w:val="480"/>
          <w:marRight w:val="0"/>
          <w:marTop w:val="0"/>
          <w:marBottom w:val="0"/>
          <w:divBdr>
            <w:top w:val="none" w:sz="0" w:space="0" w:color="auto"/>
            <w:left w:val="none" w:sz="0" w:space="0" w:color="auto"/>
            <w:bottom w:val="none" w:sz="0" w:space="0" w:color="auto"/>
            <w:right w:val="none" w:sz="0" w:space="0" w:color="auto"/>
          </w:divBdr>
        </w:div>
        <w:div w:id="738555310">
          <w:marLeft w:val="480"/>
          <w:marRight w:val="0"/>
          <w:marTop w:val="0"/>
          <w:marBottom w:val="0"/>
          <w:divBdr>
            <w:top w:val="none" w:sz="0" w:space="0" w:color="auto"/>
            <w:left w:val="none" w:sz="0" w:space="0" w:color="auto"/>
            <w:bottom w:val="none" w:sz="0" w:space="0" w:color="auto"/>
            <w:right w:val="none" w:sz="0" w:space="0" w:color="auto"/>
          </w:divBdr>
        </w:div>
        <w:div w:id="807472465">
          <w:marLeft w:val="480"/>
          <w:marRight w:val="0"/>
          <w:marTop w:val="0"/>
          <w:marBottom w:val="0"/>
          <w:divBdr>
            <w:top w:val="none" w:sz="0" w:space="0" w:color="auto"/>
            <w:left w:val="none" w:sz="0" w:space="0" w:color="auto"/>
            <w:bottom w:val="none" w:sz="0" w:space="0" w:color="auto"/>
            <w:right w:val="none" w:sz="0" w:space="0" w:color="auto"/>
          </w:divBdr>
        </w:div>
        <w:div w:id="1024088789">
          <w:marLeft w:val="480"/>
          <w:marRight w:val="0"/>
          <w:marTop w:val="0"/>
          <w:marBottom w:val="0"/>
          <w:divBdr>
            <w:top w:val="none" w:sz="0" w:space="0" w:color="auto"/>
            <w:left w:val="none" w:sz="0" w:space="0" w:color="auto"/>
            <w:bottom w:val="none" w:sz="0" w:space="0" w:color="auto"/>
            <w:right w:val="none" w:sz="0" w:space="0" w:color="auto"/>
          </w:divBdr>
        </w:div>
        <w:div w:id="1050807946">
          <w:marLeft w:val="480"/>
          <w:marRight w:val="0"/>
          <w:marTop w:val="0"/>
          <w:marBottom w:val="0"/>
          <w:divBdr>
            <w:top w:val="none" w:sz="0" w:space="0" w:color="auto"/>
            <w:left w:val="none" w:sz="0" w:space="0" w:color="auto"/>
            <w:bottom w:val="none" w:sz="0" w:space="0" w:color="auto"/>
            <w:right w:val="none" w:sz="0" w:space="0" w:color="auto"/>
          </w:divBdr>
        </w:div>
        <w:div w:id="1095786130">
          <w:marLeft w:val="480"/>
          <w:marRight w:val="0"/>
          <w:marTop w:val="0"/>
          <w:marBottom w:val="0"/>
          <w:divBdr>
            <w:top w:val="none" w:sz="0" w:space="0" w:color="auto"/>
            <w:left w:val="none" w:sz="0" w:space="0" w:color="auto"/>
            <w:bottom w:val="none" w:sz="0" w:space="0" w:color="auto"/>
            <w:right w:val="none" w:sz="0" w:space="0" w:color="auto"/>
          </w:divBdr>
        </w:div>
        <w:div w:id="1179851216">
          <w:marLeft w:val="480"/>
          <w:marRight w:val="0"/>
          <w:marTop w:val="0"/>
          <w:marBottom w:val="0"/>
          <w:divBdr>
            <w:top w:val="none" w:sz="0" w:space="0" w:color="auto"/>
            <w:left w:val="none" w:sz="0" w:space="0" w:color="auto"/>
            <w:bottom w:val="none" w:sz="0" w:space="0" w:color="auto"/>
            <w:right w:val="none" w:sz="0" w:space="0" w:color="auto"/>
          </w:divBdr>
        </w:div>
        <w:div w:id="1219976541">
          <w:marLeft w:val="480"/>
          <w:marRight w:val="0"/>
          <w:marTop w:val="0"/>
          <w:marBottom w:val="0"/>
          <w:divBdr>
            <w:top w:val="none" w:sz="0" w:space="0" w:color="auto"/>
            <w:left w:val="none" w:sz="0" w:space="0" w:color="auto"/>
            <w:bottom w:val="none" w:sz="0" w:space="0" w:color="auto"/>
            <w:right w:val="none" w:sz="0" w:space="0" w:color="auto"/>
          </w:divBdr>
        </w:div>
        <w:div w:id="1358317257">
          <w:marLeft w:val="480"/>
          <w:marRight w:val="0"/>
          <w:marTop w:val="0"/>
          <w:marBottom w:val="0"/>
          <w:divBdr>
            <w:top w:val="none" w:sz="0" w:space="0" w:color="auto"/>
            <w:left w:val="none" w:sz="0" w:space="0" w:color="auto"/>
            <w:bottom w:val="none" w:sz="0" w:space="0" w:color="auto"/>
            <w:right w:val="none" w:sz="0" w:space="0" w:color="auto"/>
          </w:divBdr>
        </w:div>
        <w:div w:id="1549998783">
          <w:marLeft w:val="480"/>
          <w:marRight w:val="0"/>
          <w:marTop w:val="0"/>
          <w:marBottom w:val="0"/>
          <w:divBdr>
            <w:top w:val="none" w:sz="0" w:space="0" w:color="auto"/>
            <w:left w:val="none" w:sz="0" w:space="0" w:color="auto"/>
            <w:bottom w:val="none" w:sz="0" w:space="0" w:color="auto"/>
            <w:right w:val="none" w:sz="0" w:space="0" w:color="auto"/>
          </w:divBdr>
        </w:div>
        <w:div w:id="1632981804">
          <w:marLeft w:val="480"/>
          <w:marRight w:val="0"/>
          <w:marTop w:val="0"/>
          <w:marBottom w:val="0"/>
          <w:divBdr>
            <w:top w:val="none" w:sz="0" w:space="0" w:color="auto"/>
            <w:left w:val="none" w:sz="0" w:space="0" w:color="auto"/>
            <w:bottom w:val="none" w:sz="0" w:space="0" w:color="auto"/>
            <w:right w:val="none" w:sz="0" w:space="0" w:color="auto"/>
          </w:divBdr>
        </w:div>
        <w:div w:id="1663771229">
          <w:marLeft w:val="480"/>
          <w:marRight w:val="0"/>
          <w:marTop w:val="0"/>
          <w:marBottom w:val="0"/>
          <w:divBdr>
            <w:top w:val="none" w:sz="0" w:space="0" w:color="auto"/>
            <w:left w:val="none" w:sz="0" w:space="0" w:color="auto"/>
            <w:bottom w:val="none" w:sz="0" w:space="0" w:color="auto"/>
            <w:right w:val="none" w:sz="0" w:space="0" w:color="auto"/>
          </w:divBdr>
        </w:div>
        <w:div w:id="1672676844">
          <w:marLeft w:val="480"/>
          <w:marRight w:val="0"/>
          <w:marTop w:val="0"/>
          <w:marBottom w:val="0"/>
          <w:divBdr>
            <w:top w:val="none" w:sz="0" w:space="0" w:color="auto"/>
            <w:left w:val="none" w:sz="0" w:space="0" w:color="auto"/>
            <w:bottom w:val="none" w:sz="0" w:space="0" w:color="auto"/>
            <w:right w:val="none" w:sz="0" w:space="0" w:color="auto"/>
          </w:divBdr>
        </w:div>
        <w:div w:id="1676417766">
          <w:marLeft w:val="480"/>
          <w:marRight w:val="0"/>
          <w:marTop w:val="0"/>
          <w:marBottom w:val="0"/>
          <w:divBdr>
            <w:top w:val="none" w:sz="0" w:space="0" w:color="auto"/>
            <w:left w:val="none" w:sz="0" w:space="0" w:color="auto"/>
            <w:bottom w:val="none" w:sz="0" w:space="0" w:color="auto"/>
            <w:right w:val="none" w:sz="0" w:space="0" w:color="auto"/>
          </w:divBdr>
        </w:div>
        <w:div w:id="1778526184">
          <w:marLeft w:val="480"/>
          <w:marRight w:val="0"/>
          <w:marTop w:val="0"/>
          <w:marBottom w:val="0"/>
          <w:divBdr>
            <w:top w:val="none" w:sz="0" w:space="0" w:color="auto"/>
            <w:left w:val="none" w:sz="0" w:space="0" w:color="auto"/>
            <w:bottom w:val="none" w:sz="0" w:space="0" w:color="auto"/>
            <w:right w:val="none" w:sz="0" w:space="0" w:color="auto"/>
          </w:divBdr>
        </w:div>
        <w:div w:id="1845776129">
          <w:marLeft w:val="480"/>
          <w:marRight w:val="0"/>
          <w:marTop w:val="0"/>
          <w:marBottom w:val="0"/>
          <w:divBdr>
            <w:top w:val="none" w:sz="0" w:space="0" w:color="auto"/>
            <w:left w:val="none" w:sz="0" w:space="0" w:color="auto"/>
            <w:bottom w:val="none" w:sz="0" w:space="0" w:color="auto"/>
            <w:right w:val="none" w:sz="0" w:space="0" w:color="auto"/>
          </w:divBdr>
        </w:div>
        <w:div w:id="1889367531">
          <w:marLeft w:val="480"/>
          <w:marRight w:val="0"/>
          <w:marTop w:val="0"/>
          <w:marBottom w:val="0"/>
          <w:divBdr>
            <w:top w:val="none" w:sz="0" w:space="0" w:color="auto"/>
            <w:left w:val="none" w:sz="0" w:space="0" w:color="auto"/>
            <w:bottom w:val="none" w:sz="0" w:space="0" w:color="auto"/>
            <w:right w:val="none" w:sz="0" w:space="0" w:color="auto"/>
          </w:divBdr>
        </w:div>
        <w:div w:id="1925602036">
          <w:marLeft w:val="480"/>
          <w:marRight w:val="0"/>
          <w:marTop w:val="0"/>
          <w:marBottom w:val="0"/>
          <w:divBdr>
            <w:top w:val="none" w:sz="0" w:space="0" w:color="auto"/>
            <w:left w:val="none" w:sz="0" w:space="0" w:color="auto"/>
            <w:bottom w:val="none" w:sz="0" w:space="0" w:color="auto"/>
            <w:right w:val="none" w:sz="0" w:space="0" w:color="auto"/>
          </w:divBdr>
        </w:div>
        <w:div w:id="2016683675">
          <w:marLeft w:val="480"/>
          <w:marRight w:val="0"/>
          <w:marTop w:val="0"/>
          <w:marBottom w:val="0"/>
          <w:divBdr>
            <w:top w:val="none" w:sz="0" w:space="0" w:color="auto"/>
            <w:left w:val="none" w:sz="0" w:space="0" w:color="auto"/>
            <w:bottom w:val="none" w:sz="0" w:space="0" w:color="auto"/>
            <w:right w:val="none" w:sz="0" w:space="0" w:color="auto"/>
          </w:divBdr>
        </w:div>
        <w:div w:id="2085713498">
          <w:marLeft w:val="480"/>
          <w:marRight w:val="0"/>
          <w:marTop w:val="0"/>
          <w:marBottom w:val="0"/>
          <w:divBdr>
            <w:top w:val="none" w:sz="0" w:space="0" w:color="auto"/>
            <w:left w:val="none" w:sz="0" w:space="0" w:color="auto"/>
            <w:bottom w:val="none" w:sz="0" w:space="0" w:color="auto"/>
            <w:right w:val="none" w:sz="0" w:space="0" w:color="auto"/>
          </w:divBdr>
        </w:div>
        <w:div w:id="2130511234">
          <w:marLeft w:val="480"/>
          <w:marRight w:val="0"/>
          <w:marTop w:val="0"/>
          <w:marBottom w:val="0"/>
          <w:divBdr>
            <w:top w:val="none" w:sz="0" w:space="0" w:color="auto"/>
            <w:left w:val="none" w:sz="0" w:space="0" w:color="auto"/>
            <w:bottom w:val="none" w:sz="0" w:space="0" w:color="auto"/>
            <w:right w:val="none" w:sz="0" w:space="0" w:color="auto"/>
          </w:divBdr>
        </w:div>
      </w:divsChild>
    </w:div>
    <w:div w:id="1515529871">
      <w:marLeft w:val="480"/>
      <w:marRight w:val="0"/>
      <w:marTop w:val="0"/>
      <w:marBottom w:val="0"/>
      <w:divBdr>
        <w:top w:val="none" w:sz="0" w:space="0" w:color="auto"/>
        <w:left w:val="none" w:sz="0" w:space="0" w:color="auto"/>
        <w:bottom w:val="none" w:sz="0" w:space="0" w:color="auto"/>
        <w:right w:val="none" w:sz="0" w:space="0" w:color="auto"/>
      </w:divBdr>
    </w:div>
    <w:div w:id="1515805357">
      <w:bodyDiv w:val="1"/>
      <w:marLeft w:val="0"/>
      <w:marRight w:val="0"/>
      <w:marTop w:val="0"/>
      <w:marBottom w:val="0"/>
      <w:divBdr>
        <w:top w:val="none" w:sz="0" w:space="0" w:color="auto"/>
        <w:left w:val="none" w:sz="0" w:space="0" w:color="auto"/>
        <w:bottom w:val="none" w:sz="0" w:space="0" w:color="auto"/>
        <w:right w:val="none" w:sz="0" w:space="0" w:color="auto"/>
      </w:divBdr>
    </w:div>
    <w:div w:id="1515919955">
      <w:marLeft w:val="480"/>
      <w:marRight w:val="0"/>
      <w:marTop w:val="0"/>
      <w:marBottom w:val="0"/>
      <w:divBdr>
        <w:top w:val="none" w:sz="0" w:space="0" w:color="auto"/>
        <w:left w:val="none" w:sz="0" w:space="0" w:color="auto"/>
        <w:bottom w:val="none" w:sz="0" w:space="0" w:color="auto"/>
        <w:right w:val="none" w:sz="0" w:space="0" w:color="auto"/>
      </w:divBdr>
    </w:div>
    <w:div w:id="1515920657">
      <w:marLeft w:val="480"/>
      <w:marRight w:val="0"/>
      <w:marTop w:val="0"/>
      <w:marBottom w:val="0"/>
      <w:divBdr>
        <w:top w:val="none" w:sz="0" w:space="0" w:color="auto"/>
        <w:left w:val="none" w:sz="0" w:space="0" w:color="auto"/>
        <w:bottom w:val="none" w:sz="0" w:space="0" w:color="auto"/>
        <w:right w:val="none" w:sz="0" w:space="0" w:color="auto"/>
      </w:divBdr>
    </w:div>
    <w:div w:id="1516263187">
      <w:bodyDiv w:val="1"/>
      <w:marLeft w:val="0"/>
      <w:marRight w:val="0"/>
      <w:marTop w:val="0"/>
      <w:marBottom w:val="0"/>
      <w:divBdr>
        <w:top w:val="none" w:sz="0" w:space="0" w:color="auto"/>
        <w:left w:val="none" w:sz="0" w:space="0" w:color="auto"/>
        <w:bottom w:val="none" w:sz="0" w:space="0" w:color="auto"/>
        <w:right w:val="none" w:sz="0" w:space="0" w:color="auto"/>
      </w:divBdr>
    </w:div>
    <w:div w:id="1516307637">
      <w:bodyDiv w:val="1"/>
      <w:marLeft w:val="0"/>
      <w:marRight w:val="0"/>
      <w:marTop w:val="0"/>
      <w:marBottom w:val="0"/>
      <w:divBdr>
        <w:top w:val="none" w:sz="0" w:space="0" w:color="auto"/>
        <w:left w:val="none" w:sz="0" w:space="0" w:color="auto"/>
        <w:bottom w:val="none" w:sz="0" w:space="0" w:color="auto"/>
        <w:right w:val="none" w:sz="0" w:space="0" w:color="auto"/>
      </w:divBdr>
      <w:divsChild>
        <w:div w:id="90050595">
          <w:marLeft w:val="480"/>
          <w:marRight w:val="0"/>
          <w:marTop w:val="0"/>
          <w:marBottom w:val="0"/>
          <w:divBdr>
            <w:top w:val="none" w:sz="0" w:space="0" w:color="auto"/>
            <w:left w:val="none" w:sz="0" w:space="0" w:color="auto"/>
            <w:bottom w:val="none" w:sz="0" w:space="0" w:color="auto"/>
            <w:right w:val="none" w:sz="0" w:space="0" w:color="auto"/>
          </w:divBdr>
        </w:div>
        <w:div w:id="175845117">
          <w:marLeft w:val="480"/>
          <w:marRight w:val="0"/>
          <w:marTop w:val="0"/>
          <w:marBottom w:val="0"/>
          <w:divBdr>
            <w:top w:val="none" w:sz="0" w:space="0" w:color="auto"/>
            <w:left w:val="none" w:sz="0" w:space="0" w:color="auto"/>
            <w:bottom w:val="none" w:sz="0" w:space="0" w:color="auto"/>
            <w:right w:val="none" w:sz="0" w:space="0" w:color="auto"/>
          </w:divBdr>
        </w:div>
        <w:div w:id="248467045">
          <w:marLeft w:val="480"/>
          <w:marRight w:val="0"/>
          <w:marTop w:val="0"/>
          <w:marBottom w:val="0"/>
          <w:divBdr>
            <w:top w:val="none" w:sz="0" w:space="0" w:color="auto"/>
            <w:left w:val="none" w:sz="0" w:space="0" w:color="auto"/>
            <w:bottom w:val="none" w:sz="0" w:space="0" w:color="auto"/>
            <w:right w:val="none" w:sz="0" w:space="0" w:color="auto"/>
          </w:divBdr>
        </w:div>
        <w:div w:id="257569121">
          <w:marLeft w:val="480"/>
          <w:marRight w:val="0"/>
          <w:marTop w:val="0"/>
          <w:marBottom w:val="0"/>
          <w:divBdr>
            <w:top w:val="none" w:sz="0" w:space="0" w:color="auto"/>
            <w:left w:val="none" w:sz="0" w:space="0" w:color="auto"/>
            <w:bottom w:val="none" w:sz="0" w:space="0" w:color="auto"/>
            <w:right w:val="none" w:sz="0" w:space="0" w:color="auto"/>
          </w:divBdr>
        </w:div>
        <w:div w:id="294064179">
          <w:marLeft w:val="480"/>
          <w:marRight w:val="0"/>
          <w:marTop w:val="0"/>
          <w:marBottom w:val="0"/>
          <w:divBdr>
            <w:top w:val="none" w:sz="0" w:space="0" w:color="auto"/>
            <w:left w:val="none" w:sz="0" w:space="0" w:color="auto"/>
            <w:bottom w:val="none" w:sz="0" w:space="0" w:color="auto"/>
            <w:right w:val="none" w:sz="0" w:space="0" w:color="auto"/>
          </w:divBdr>
        </w:div>
        <w:div w:id="382100334">
          <w:marLeft w:val="480"/>
          <w:marRight w:val="0"/>
          <w:marTop w:val="0"/>
          <w:marBottom w:val="0"/>
          <w:divBdr>
            <w:top w:val="none" w:sz="0" w:space="0" w:color="auto"/>
            <w:left w:val="none" w:sz="0" w:space="0" w:color="auto"/>
            <w:bottom w:val="none" w:sz="0" w:space="0" w:color="auto"/>
            <w:right w:val="none" w:sz="0" w:space="0" w:color="auto"/>
          </w:divBdr>
        </w:div>
        <w:div w:id="416563861">
          <w:marLeft w:val="480"/>
          <w:marRight w:val="0"/>
          <w:marTop w:val="0"/>
          <w:marBottom w:val="0"/>
          <w:divBdr>
            <w:top w:val="none" w:sz="0" w:space="0" w:color="auto"/>
            <w:left w:val="none" w:sz="0" w:space="0" w:color="auto"/>
            <w:bottom w:val="none" w:sz="0" w:space="0" w:color="auto"/>
            <w:right w:val="none" w:sz="0" w:space="0" w:color="auto"/>
          </w:divBdr>
        </w:div>
        <w:div w:id="417168511">
          <w:marLeft w:val="480"/>
          <w:marRight w:val="0"/>
          <w:marTop w:val="0"/>
          <w:marBottom w:val="0"/>
          <w:divBdr>
            <w:top w:val="none" w:sz="0" w:space="0" w:color="auto"/>
            <w:left w:val="none" w:sz="0" w:space="0" w:color="auto"/>
            <w:bottom w:val="none" w:sz="0" w:space="0" w:color="auto"/>
            <w:right w:val="none" w:sz="0" w:space="0" w:color="auto"/>
          </w:divBdr>
        </w:div>
        <w:div w:id="692220419">
          <w:marLeft w:val="480"/>
          <w:marRight w:val="0"/>
          <w:marTop w:val="0"/>
          <w:marBottom w:val="0"/>
          <w:divBdr>
            <w:top w:val="none" w:sz="0" w:space="0" w:color="auto"/>
            <w:left w:val="none" w:sz="0" w:space="0" w:color="auto"/>
            <w:bottom w:val="none" w:sz="0" w:space="0" w:color="auto"/>
            <w:right w:val="none" w:sz="0" w:space="0" w:color="auto"/>
          </w:divBdr>
        </w:div>
        <w:div w:id="753283430">
          <w:marLeft w:val="480"/>
          <w:marRight w:val="0"/>
          <w:marTop w:val="0"/>
          <w:marBottom w:val="0"/>
          <w:divBdr>
            <w:top w:val="none" w:sz="0" w:space="0" w:color="auto"/>
            <w:left w:val="none" w:sz="0" w:space="0" w:color="auto"/>
            <w:bottom w:val="none" w:sz="0" w:space="0" w:color="auto"/>
            <w:right w:val="none" w:sz="0" w:space="0" w:color="auto"/>
          </w:divBdr>
        </w:div>
        <w:div w:id="801309783">
          <w:marLeft w:val="480"/>
          <w:marRight w:val="0"/>
          <w:marTop w:val="0"/>
          <w:marBottom w:val="0"/>
          <w:divBdr>
            <w:top w:val="none" w:sz="0" w:space="0" w:color="auto"/>
            <w:left w:val="none" w:sz="0" w:space="0" w:color="auto"/>
            <w:bottom w:val="none" w:sz="0" w:space="0" w:color="auto"/>
            <w:right w:val="none" w:sz="0" w:space="0" w:color="auto"/>
          </w:divBdr>
        </w:div>
        <w:div w:id="1124618203">
          <w:marLeft w:val="480"/>
          <w:marRight w:val="0"/>
          <w:marTop w:val="0"/>
          <w:marBottom w:val="0"/>
          <w:divBdr>
            <w:top w:val="none" w:sz="0" w:space="0" w:color="auto"/>
            <w:left w:val="none" w:sz="0" w:space="0" w:color="auto"/>
            <w:bottom w:val="none" w:sz="0" w:space="0" w:color="auto"/>
            <w:right w:val="none" w:sz="0" w:space="0" w:color="auto"/>
          </w:divBdr>
        </w:div>
        <w:div w:id="1185752486">
          <w:marLeft w:val="480"/>
          <w:marRight w:val="0"/>
          <w:marTop w:val="0"/>
          <w:marBottom w:val="0"/>
          <w:divBdr>
            <w:top w:val="none" w:sz="0" w:space="0" w:color="auto"/>
            <w:left w:val="none" w:sz="0" w:space="0" w:color="auto"/>
            <w:bottom w:val="none" w:sz="0" w:space="0" w:color="auto"/>
            <w:right w:val="none" w:sz="0" w:space="0" w:color="auto"/>
          </w:divBdr>
        </w:div>
        <w:div w:id="1190606345">
          <w:marLeft w:val="480"/>
          <w:marRight w:val="0"/>
          <w:marTop w:val="0"/>
          <w:marBottom w:val="0"/>
          <w:divBdr>
            <w:top w:val="none" w:sz="0" w:space="0" w:color="auto"/>
            <w:left w:val="none" w:sz="0" w:space="0" w:color="auto"/>
            <w:bottom w:val="none" w:sz="0" w:space="0" w:color="auto"/>
            <w:right w:val="none" w:sz="0" w:space="0" w:color="auto"/>
          </w:divBdr>
        </w:div>
        <w:div w:id="1321082152">
          <w:marLeft w:val="480"/>
          <w:marRight w:val="0"/>
          <w:marTop w:val="0"/>
          <w:marBottom w:val="0"/>
          <w:divBdr>
            <w:top w:val="none" w:sz="0" w:space="0" w:color="auto"/>
            <w:left w:val="none" w:sz="0" w:space="0" w:color="auto"/>
            <w:bottom w:val="none" w:sz="0" w:space="0" w:color="auto"/>
            <w:right w:val="none" w:sz="0" w:space="0" w:color="auto"/>
          </w:divBdr>
        </w:div>
        <w:div w:id="1416052596">
          <w:marLeft w:val="480"/>
          <w:marRight w:val="0"/>
          <w:marTop w:val="0"/>
          <w:marBottom w:val="0"/>
          <w:divBdr>
            <w:top w:val="none" w:sz="0" w:space="0" w:color="auto"/>
            <w:left w:val="none" w:sz="0" w:space="0" w:color="auto"/>
            <w:bottom w:val="none" w:sz="0" w:space="0" w:color="auto"/>
            <w:right w:val="none" w:sz="0" w:space="0" w:color="auto"/>
          </w:divBdr>
        </w:div>
        <w:div w:id="1661811113">
          <w:marLeft w:val="480"/>
          <w:marRight w:val="0"/>
          <w:marTop w:val="0"/>
          <w:marBottom w:val="0"/>
          <w:divBdr>
            <w:top w:val="none" w:sz="0" w:space="0" w:color="auto"/>
            <w:left w:val="none" w:sz="0" w:space="0" w:color="auto"/>
            <w:bottom w:val="none" w:sz="0" w:space="0" w:color="auto"/>
            <w:right w:val="none" w:sz="0" w:space="0" w:color="auto"/>
          </w:divBdr>
        </w:div>
        <w:div w:id="1722631407">
          <w:marLeft w:val="480"/>
          <w:marRight w:val="0"/>
          <w:marTop w:val="0"/>
          <w:marBottom w:val="0"/>
          <w:divBdr>
            <w:top w:val="none" w:sz="0" w:space="0" w:color="auto"/>
            <w:left w:val="none" w:sz="0" w:space="0" w:color="auto"/>
            <w:bottom w:val="none" w:sz="0" w:space="0" w:color="auto"/>
            <w:right w:val="none" w:sz="0" w:space="0" w:color="auto"/>
          </w:divBdr>
        </w:div>
        <w:div w:id="1786073831">
          <w:marLeft w:val="480"/>
          <w:marRight w:val="0"/>
          <w:marTop w:val="0"/>
          <w:marBottom w:val="0"/>
          <w:divBdr>
            <w:top w:val="none" w:sz="0" w:space="0" w:color="auto"/>
            <w:left w:val="none" w:sz="0" w:space="0" w:color="auto"/>
            <w:bottom w:val="none" w:sz="0" w:space="0" w:color="auto"/>
            <w:right w:val="none" w:sz="0" w:space="0" w:color="auto"/>
          </w:divBdr>
        </w:div>
        <w:div w:id="1849904055">
          <w:marLeft w:val="480"/>
          <w:marRight w:val="0"/>
          <w:marTop w:val="0"/>
          <w:marBottom w:val="0"/>
          <w:divBdr>
            <w:top w:val="none" w:sz="0" w:space="0" w:color="auto"/>
            <w:left w:val="none" w:sz="0" w:space="0" w:color="auto"/>
            <w:bottom w:val="none" w:sz="0" w:space="0" w:color="auto"/>
            <w:right w:val="none" w:sz="0" w:space="0" w:color="auto"/>
          </w:divBdr>
        </w:div>
        <w:div w:id="1853452145">
          <w:marLeft w:val="480"/>
          <w:marRight w:val="0"/>
          <w:marTop w:val="0"/>
          <w:marBottom w:val="0"/>
          <w:divBdr>
            <w:top w:val="none" w:sz="0" w:space="0" w:color="auto"/>
            <w:left w:val="none" w:sz="0" w:space="0" w:color="auto"/>
            <w:bottom w:val="none" w:sz="0" w:space="0" w:color="auto"/>
            <w:right w:val="none" w:sz="0" w:space="0" w:color="auto"/>
          </w:divBdr>
        </w:div>
        <w:div w:id="1884563058">
          <w:marLeft w:val="480"/>
          <w:marRight w:val="0"/>
          <w:marTop w:val="0"/>
          <w:marBottom w:val="0"/>
          <w:divBdr>
            <w:top w:val="none" w:sz="0" w:space="0" w:color="auto"/>
            <w:left w:val="none" w:sz="0" w:space="0" w:color="auto"/>
            <w:bottom w:val="none" w:sz="0" w:space="0" w:color="auto"/>
            <w:right w:val="none" w:sz="0" w:space="0" w:color="auto"/>
          </w:divBdr>
        </w:div>
        <w:div w:id="1884781499">
          <w:marLeft w:val="480"/>
          <w:marRight w:val="0"/>
          <w:marTop w:val="0"/>
          <w:marBottom w:val="0"/>
          <w:divBdr>
            <w:top w:val="none" w:sz="0" w:space="0" w:color="auto"/>
            <w:left w:val="none" w:sz="0" w:space="0" w:color="auto"/>
            <w:bottom w:val="none" w:sz="0" w:space="0" w:color="auto"/>
            <w:right w:val="none" w:sz="0" w:space="0" w:color="auto"/>
          </w:divBdr>
        </w:div>
        <w:div w:id="2039693296">
          <w:marLeft w:val="480"/>
          <w:marRight w:val="0"/>
          <w:marTop w:val="0"/>
          <w:marBottom w:val="0"/>
          <w:divBdr>
            <w:top w:val="none" w:sz="0" w:space="0" w:color="auto"/>
            <w:left w:val="none" w:sz="0" w:space="0" w:color="auto"/>
            <w:bottom w:val="none" w:sz="0" w:space="0" w:color="auto"/>
            <w:right w:val="none" w:sz="0" w:space="0" w:color="auto"/>
          </w:divBdr>
        </w:div>
        <w:div w:id="2061008894">
          <w:marLeft w:val="480"/>
          <w:marRight w:val="0"/>
          <w:marTop w:val="0"/>
          <w:marBottom w:val="0"/>
          <w:divBdr>
            <w:top w:val="none" w:sz="0" w:space="0" w:color="auto"/>
            <w:left w:val="none" w:sz="0" w:space="0" w:color="auto"/>
            <w:bottom w:val="none" w:sz="0" w:space="0" w:color="auto"/>
            <w:right w:val="none" w:sz="0" w:space="0" w:color="auto"/>
          </w:divBdr>
        </w:div>
        <w:div w:id="2130510967">
          <w:marLeft w:val="480"/>
          <w:marRight w:val="0"/>
          <w:marTop w:val="0"/>
          <w:marBottom w:val="0"/>
          <w:divBdr>
            <w:top w:val="none" w:sz="0" w:space="0" w:color="auto"/>
            <w:left w:val="none" w:sz="0" w:space="0" w:color="auto"/>
            <w:bottom w:val="none" w:sz="0" w:space="0" w:color="auto"/>
            <w:right w:val="none" w:sz="0" w:space="0" w:color="auto"/>
          </w:divBdr>
        </w:div>
      </w:divsChild>
    </w:div>
    <w:div w:id="1516453959">
      <w:marLeft w:val="480"/>
      <w:marRight w:val="0"/>
      <w:marTop w:val="0"/>
      <w:marBottom w:val="0"/>
      <w:divBdr>
        <w:top w:val="none" w:sz="0" w:space="0" w:color="auto"/>
        <w:left w:val="none" w:sz="0" w:space="0" w:color="auto"/>
        <w:bottom w:val="none" w:sz="0" w:space="0" w:color="auto"/>
        <w:right w:val="none" w:sz="0" w:space="0" w:color="auto"/>
      </w:divBdr>
    </w:div>
    <w:div w:id="1516581099">
      <w:bodyDiv w:val="1"/>
      <w:marLeft w:val="0"/>
      <w:marRight w:val="0"/>
      <w:marTop w:val="0"/>
      <w:marBottom w:val="0"/>
      <w:divBdr>
        <w:top w:val="none" w:sz="0" w:space="0" w:color="auto"/>
        <w:left w:val="none" w:sz="0" w:space="0" w:color="auto"/>
        <w:bottom w:val="none" w:sz="0" w:space="0" w:color="auto"/>
        <w:right w:val="none" w:sz="0" w:space="0" w:color="auto"/>
      </w:divBdr>
    </w:div>
    <w:div w:id="1516648287">
      <w:marLeft w:val="480"/>
      <w:marRight w:val="0"/>
      <w:marTop w:val="0"/>
      <w:marBottom w:val="0"/>
      <w:divBdr>
        <w:top w:val="none" w:sz="0" w:space="0" w:color="auto"/>
        <w:left w:val="none" w:sz="0" w:space="0" w:color="auto"/>
        <w:bottom w:val="none" w:sz="0" w:space="0" w:color="auto"/>
        <w:right w:val="none" w:sz="0" w:space="0" w:color="auto"/>
      </w:divBdr>
    </w:div>
    <w:div w:id="1516730698">
      <w:marLeft w:val="480"/>
      <w:marRight w:val="0"/>
      <w:marTop w:val="0"/>
      <w:marBottom w:val="0"/>
      <w:divBdr>
        <w:top w:val="none" w:sz="0" w:space="0" w:color="auto"/>
        <w:left w:val="none" w:sz="0" w:space="0" w:color="auto"/>
        <w:bottom w:val="none" w:sz="0" w:space="0" w:color="auto"/>
        <w:right w:val="none" w:sz="0" w:space="0" w:color="auto"/>
      </w:divBdr>
    </w:div>
    <w:div w:id="1516766789">
      <w:marLeft w:val="480"/>
      <w:marRight w:val="0"/>
      <w:marTop w:val="0"/>
      <w:marBottom w:val="0"/>
      <w:divBdr>
        <w:top w:val="none" w:sz="0" w:space="0" w:color="auto"/>
        <w:left w:val="none" w:sz="0" w:space="0" w:color="auto"/>
        <w:bottom w:val="none" w:sz="0" w:space="0" w:color="auto"/>
        <w:right w:val="none" w:sz="0" w:space="0" w:color="auto"/>
      </w:divBdr>
    </w:div>
    <w:div w:id="1516849006">
      <w:marLeft w:val="480"/>
      <w:marRight w:val="0"/>
      <w:marTop w:val="0"/>
      <w:marBottom w:val="0"/>
      <w:divBdr>
        <w:top w:val="none" w:sz="0" w:space="0" w:color="auto"/>
        <w:left w:val="none" w:sz="0" w:space="0" w:color="auto"/>
        <w:bottom w:val="none" w:sz="0" w:space="0" w:color="auto"/>
        <w:right w:val="none" w:sz="0" w:space="0" w:color="auto"/>
      </w:divBdr>
    </w:div>
    <w:div w:id="1517572537">
      <w:marLeft w:val="480"/>
      <w:marRight w:val="0"/>
      <w:marTop w:val="0"/>
      <w:marBottom w:val="0"/>
      <w:divBdr>
        <w:top w:val="none" w:sz="0" w:space="0" w:color="auto"/>
        <w:left w:val="none" w:sz="0" w:space="0" w:color="auto"/>
        <w:bottom w:val="none" w:sz="0" w:space="0" w:color="auto"/>
        <w:right w:val="none" w:sz="0" w:space="0" w:color="auto"/>
      </w:divBdr>
    </w:div>
    <w:div w:id="1517695646">
      <w:marLeft w:val="480"/>
      <w:marRight w:val="0"/>
      <w:marTop w:val="0"/>
      <w:marBottom w:val="0"/>
      <w:divBdr>
        <w:top w:val="none" w:sz="0" w:space="0" w:color="auto"/>
        <w:left w:val="none" w:sz="0" w:space="0" w:color="auto"/>
        <w:bottom w:val="none" w:sz="0" w:space="0" w:color="auto"/>
        <w:right w:val="none" w:sz="0" w:space="0" w:color="auto"/>
      </w:divBdr>
    </w:div>
    <w:div w:id="1518042297">
      <w:marLeft w:val="480"/>
      <w:marRight w:val="0"/>
      <w:marTop w:val="0"/>
      <w:marBottom w:val="0"/>
      <w:divBdr>
        <w:top w:val="none" w:sz="0" w:space="0" w:color="auto"/>
        <w:left w:val="none" w:sz="0" w:space="0" w:color="auto"/>
        <w:bottom w:val="none" w:sz="0" w:space="0" w:color="auto"/>
        <w:right w:val="none" w:sz="0" w:space="0" w:color="auto"/>
      </w:divBdr>
    </w:div>
    <w:div w:id="1518352269">
      <w:marLeft w:val="480"/>
      <w:marRight w:val="0"/>
      <w:marTop w:val="0"/>
      <w:marBottom w:val="0"/>
      <w:divBdr>
        <w:top w:val="none" w:sz="0" w:space="0" w:color="auto"/>
        <w:left w:val="none" w:sz="0" w:space="0" w:color="auto"/>
        <w:bottom w:val="none" w:sz="0" w:space="0" w:color="auto"/>
        <w:right w:val="none" w:sz="0" w:space="0" w:color="auto"/>
      </w:divBdr>
    </w:div>
    <w:div w:id="1518537273">
      <w:marLeft w:val="480"/>
      <w:marRight w:val="0"/>
      <w:marTop w:val="0"/>
      <w:marBottom w:val="0"/>
      <w:divBdr>
        <w:top w:val="none" w:sz="0" w:space="0" w:color="auto"/>
        <w:left w:val="none" w:sz="0" w:space="0" w:color="auto"/>
        <w:bottom w:val="none" w:sz="0" w:space="0" w:color="auto"/>
        <w:right w:val="none" w:sz="0" w:space="0" w:color="auto"/>
      </w:divBdr>
    </w:div>
    <w:div w:id="1518542836">
      <w:bodyDiv w:val="1"/>
      <w:marLeft w:val="0"/>
      <w:marRight w:val="0"/>
      <w:marTop w:val="0"/>
      <w:marBottom w:val="0"/>
      <w:divBdr>
        <w:top w:val="none" w:sz="0" w:space="0" w:color="auto"/>
        <w:left w:val="none" w:sz="0" w:space="0" w:color="auto"/>
        <w:bottom w:val="none" w:sz="0" w:space="0" w:color="auto"/>
        <w:right w:val="none" w:sz="0" w:space="0" w:color="auto"/>
      </w:divBdr>
    </w:div>
    <w:div w:id="1518545309">
      <w:marLeft w:val="480"/>
      <w:marRight w:val="0"/>
      <w:marTop w:val="0"/>
      <w:marBottom w:val="0"/>
      <w:divBdr>
        <w:top w:val="none" w:sz="0" w:space="0" w:color="auto"/>
        <w:left w:val="none" w:sz="0" w:space="0" w:color="auto"/>
        <w:bottom w:val="none" w:sz="0" w:space="0" w:color="auto"/>
        <w:right w:val="none" w:sz="0" w:space="0" w:color="auto"/>
      </w:divBdr>
    </w:div>
    <w:div w:id="1519083687">
      <w:bodyDiv w:val="1"/>
      <w:marLeft w:val="0"/>
      <w:marRight w:val="0"/>
      <w:marTop w:val="0"/>
      <w:marBottom w:val="0"/>
      <w:divBdr>
        <w:top w:val="none" w:sz="0" w:space="0" w:color="auto"/>
        <w:left w:val="none" w:sz="0" w:space="0" w:color="auto"/>
        <w:bottom w:val="none" w:sz="0" w:space="0" w:color="auto"/>
        <w:right w:val="none" w:sz="0" w:space="0" w:color="auto"/>
      </w:divBdr>
    </w:div>
    <w:div w:id="1519847811">
      <w:bodyDiv w:val="1"/>
      <w:marLeft w:val="0"/>
      <w:marRight w:val="0"/>
      <w:marTop w:val="0"/>
      <w:marBottom w:val="0"/>
      <w:divBdr>
        <w:top w:val="none" w:sz="0" w:space="0" w:color="auto"/>
        <w:left w:val="none" w:sz="0" w:space="0" w:color="auto"/>
        <w:bottom w:val="none" w:sz="0" w:space="0" w:color="auto"/>
        <w:right w:val="none" w:sz="0" w:space="0" w:color="auto"/>
      </w:divBdr>
    </w:div>
    <w:div w:id="1519929924">
      <w:marLeft w:val="480"/>
      <w:marRight w:val="0"/>
      <w:marTop w:val="0"/>
      <w:marBottom w:val="0"/>
      <w:divBdr>
        <w:top w:val="none" w:sz="0" w:space="0" w:color="auto"/>
        <w:left w:val="none" w:sz="0" w:space="0" w:color="auto"/>
        <w:bottom w:val="none" w:sz="0" w:space="0" w:color="auto"/>
        <w:right w:val="none" w:sz="0" w:space="0" w:color="auto"/>
      </w:divBdr>
    </w:div>
    <w:div w:id="1520046439">
      <w:bodyDiv w:val="1"/>
      <w:marLeft w:val="0"/>
      <w:marRight w:val="0"/>
      <w:marTop w:val="0"/>
      <w:marBottom w:val="0"/>
      <w:divBdr>
        <w:top w:val="none" w:sz="0" w:space="0" w:color="auto"/>
        <w:left w:val="none" w:sz="0" w:space="0" w:color="auto"/>
        <w:bottom w:val="none" w:sz="0" w:space="0" w:color="auto"/>
        <w:right w:val="none" w:sz="0" w:space="0" w:color="auto"/>
      </w:divBdr>
    </w:div>
    <w:div w:id="1520239455">
      <w:marLeft w:val="480"/>
      <w:marRight w:val="0"/>
      <w:marTop w:val="0"/>
      <w:marBottom w:val="0"/>
      <w:divBdr>
        <w:top w:val="none" w:sz="0" w:space="0" w:color="auto"/>
        <w:left w:val="none" w:sz="0" w:space="0" w:color="auto"/>
        <w:bottom w:val="none" w:sz="0" w:space="0" w:color="auto"/>
        <w:right w:val="none" w:sz="0" w:space="0" w:color="auto"/>
      </w:divBdr>
    </w:div>
    <w:div w:id="1520387987">
      <w:bodyDiv w:val="1"/>
      <w:marLeft w:val="0"/>
      <w:marRight w:val="0"/>
      <w:marTop w:val="0"/>
      <w:marBottom w:val="0"/>
      <w:divBdr>
        <w:top w:val="none" w:sz="0" w:space="0" w:color="auto"/>
        <w:left w:val="none" w:sz="0" w:space="0" w:color="auto"/>
        <w:bottom w:val="none" w:sz="0" w:space="0" w:color="auto"/>
        <w:right w:val="none" w:sz="0" w:space="0" w:color="auto"/>
      </w:divBdr>
    </w:div>
    <w:div w:id="1520461308">
      <w:marLeft w:val="480"/>
      <w:marRight w:val="0"/>
      <w:marTop w:val="0"/>
      <w:marBottom w:val="0"/>
      <w:divBdr>
        <w:top w:val="none" w:sz="0" w:space="0" w:color="auto"/>
        <w:left w:val="none" w:sz="0" w:space="0" w:color="auto"/>
        <w:bottom w:val="none" w:sz="0" w:space="0" w:color="auto"/>
        <w:right w:val="none" w:sz="0" w:space="0" w:color="auto"/>
      </w:divBdr>
    </w:div>
    <w:div w:id="1520582637">
      <w:marLeft w:val="480"/>
      <w:marRight w:val="0"/>
      <w:marTop w:val="0"/>
      <w:marBottom w:val="0"/>
      <w:divBdr>
        <w:top w:val="none" w:sz="0" w:space="0" w:color="auto"/>
        <w:left w:val="none" w:sz="0" w:space="0" w:color="auto"/>
        <w:bottom w:val="none" w:sz="0" w:space="0" w:color="auto"/>
        <w:right w:val="none" w:sz="0" w:space="0" w:color="auto"/>
      </w:divBdr>
    </w:div>
    <w:div w:id="1520660123">
      <w:bodyDiv w:val="1"/>
      <w:marLeft w:val="0"/>
      <w:marRight w:val="0"/>
      <w:marTop w:val="0"/>
      <w:marBottom w:val="0"/>
      <w:divBdr>
        <w:top w:val="none" w:sz="0" w:space="0" w:color="auto"/>
        <w:left w:val="none" w:sz="0" w:space="0" w:color="auto"/>
        <w:bottom w:val="none" w:sz="0" w:space="0" w:color="auto"/>
        <w:right w:val="none" w:sz="0" w:space="0" w:color="auto"/>
      </w:divBdr>
    </w:div>
    <w:div w:id="1521702006">
      <w:bodyDiv w:val="1"/>
      <w:marLeft w:val="0"/>
      <w:marRight w:val="0"/>
      <w:marTop w:val="0"/>
      <w:marBottom w:val="0"/>
      <w:divBdr>
        <w:top w:val="none" w:sz="0" w:space="0" w:color="auto"/>
        <w:left w:val="none" w:sz="0" w:space="0" w:color="auto"/>
        <w:bottom w:val="none" w:sz="0" w:space="0" w:color="auto"/>
        <w:right w:val="none" w:sz="0" w:space="0" w:color="auto"/>
      </w:divBdr>
    </w:div>
    <w:div w:id="1522010194">
      <w:bodyDiv w:val="1"/>
      <w:marLeft w:val="0"/>
      <w:marRight w:val="0"/>
      <w:marTop w:val="0"/>
      <w:marBottom w:val="0"/>
      <w:divBdr>
        <w:top w:val="none" w:sz="0" w:space="0" w:color="auto"/>
        <w:left w:val="none" w:sz="0" w:space="0" w:color="auto"/>
        <w:bottom w:val="none" w:sz="0" w:space="0" w:color="auto"/>
        <w:right w:val="none" w:sz="0" w:space="0" w:color="auto"/>
      </w:divBdr>
    </w:div>
    <w:div w:id="1522279042">
      <w:bodyDiv w:val="1"/>
      <w:marLeft w:val="0"/>
      <w:marRight w:val="0"/>
      <w:marTop w:val="0"/>
      <w:marBottom w:val="0"/>
      <w:divBdr>
        <w:top w:val="none" w:sz="0" w:space="0" w:color="auto"/>
        <w:left w:val="none" w:sz="0" w:space="0" w:color="auto"/>
        <w:bottom w:val="none" w:sz="0" w:space="0" w:color="auto"/>
        <w:right w:val="none" w:sz="0" w:space="0" w:color="auto"/>
      </w:divBdr>
    </w:div>
    <w:div w:id="1522284958">
      <w:bodyDiv w:val="1"/>
      <w:marLeft w:val="0"/>
      <w:marRight w:val="0"/>
      <w:marTop w:val="0"/>
      <w:marBottom w:val="0"/>
      <w:divBdr>
        <w:top w:val="none" w:sz="0" w:space="0" w:color="auto"/>
        <w:left w:val="none" w:sz="0" w:space="0" w:color="auto"/>
        <w:bottom w:val="none" w:sz="0" w:space="0" w:color="auto"/>
        <w:right w:val="none" w:sz="0" w:space="0" w:color="auto"/>
      </w:divBdr>
    </w:div>
    <w:div w:id="1522355535">
      <w:bodyDiv w:val="1"/>
      <w:marLeft w:val="0"/>
      <w:marRight w:val="0"/>
      <w:marTop w:val="0"/>
      <w:marBottom w:val="0"/>
      <w:divBdr>
        <w:top w:val="none" w:sz="0" w:space="0" w:color="auto"/>
        <w:left w:val="none" w:sz="0" w:space="0" w:color="auto"/>
        <w:bottom w:val="none" w:sz="0" w:space="0" w:color="auto"/>
        <w:right w:val="none" w:sz="0" w:space="0" w:color="auto"/>
      </w:divBdr>
    </w:div>
    <w:div w:id="1522357741">
      <w:marLeft w:val="480"/>
      <w:marRight w:val="0"/>
      <w:marTop w:val="0"/>
      <w:marBottom w:val="0"/>
      <w:divBdr>
        <w:top w:val="none" w:sz="0" w:space="0" w:color="auto"/>
        <w:left w:val="none" w:sz="0" w:space="0" w:color="auto"/>
        <w:bottom w:val="none" w:sz="0" w:space="0" w:color="auto"/>
        <w:right w:val="none" w:sz="0" w:space="0" w:color="auto"/>
      </w:divBdr>
    </w:div>
    <w:div w:id="1523128258">
      <w:bodyDiv w:val="1"/>
      <w:marLeft w:val="0"/>
      <w:marRight w:val="0"/>
      <w:marTop w:val="0"/>
      <w:marBottom w:val="0"/>
      <w:divBdr>
        <w:top w:val="none" w:sz="0" w:space="0" w:color="auto"/>
        <w:left w:val="none" w:sz="0" w:space="0" w:color="auto"/>
        <w:bottom w:val="none" w:sz="0" w:space="0" w:color="auto"/>
        <w:right w:val="none" w:sz="0" w:space="0" w:color="auto"/>
      </w:divBdr>
    </w:div>
    <w:div w:id="1523546597">
      <w:bodyDiv w:val="1"/>
      <w:marLeft w:val="0"/>
      <w:marRight w:val="0"/>
      <w:marTop w:val="0"/>
      <w:marBottom w:val="0"/>
      <w:divBdr>
        <w:top w:val="none" w:sz="0" w:space="0" w:color="auto"/>
        <w:left w:val="none" w:sz="0" w:space="0" w:color="auto"/>
        <w:bottom w:val="none" w:sz="0" w:space="0" w:color="auto"/>
        <w:right w:val="none" w:sz="0" w:space="0" w:color="auto"/>
      </w:divBdr>
    </w:div>
    <w:div w:id="1523741612">
      <w:marLeft w:val="480"/>
      <w:marRight w:val="0"/>
      <w:marTop w:val="0"/>
      <w:marBottom w:val="0"/>
      <w:divBdr>
        <w:top w:val="none" w:sz="0" w:space="0" w:color="auto"/>
        <w:left w:val="none" w:sz="0" w:space="0" w:color="auto"/>
        <w:bottom w:val="none" w:sz="0" w:space="0" w:color="auto"/>
        <w:right w:val="none" w:sz="0" w:space="0" w:color="auto"/>
      </w:divBdr>
    </w:div>
    <w:div w:id="1523864135">
      <w:marLeft w:val="480"/>
      <w:marRight w:val="0"/>
      <w:marTop w:val="0"/>
      <w:marBottom w:val="0"/>
      <w:divBdr>
        <w:top w:val="none" w:sz="0" w:space="0" w:color="auto"/>
        <w:left w:val="none" w:sz="0" w:space="0" w:color="auto"/>
        <w:bottom w:val="none" w:sz="0" w:space="0" w:color="auto"/>
        <w:right w:val="none" w:sz="0" w:space="0" w:color="auto"/>
      </w:divBdr>
    </w:div>
    <w:div w:id="1524054760">
      <w:marLeft w:val="480"/>
      <w:marRight w:val="0"/>
      <w:marTop w:val="0"/>
      <w:marBottom w:val="0"/>
      <w:divBdr>
        <w:top w:val="none" w:sz="0" w:space="0" w:color="auto"/>
        <w:left w:val="none" w:sz="0" w:space="0" w:color="auto"/>
        <w:bottom w:val="none" w:sz="0" w:space="0" w:color="auto"/>
        <w:right w:val="none" w:sz="0" w:space="0" w:color="auto"/>
      </w:divBdr>
    </w:div>
    <w:div w:id="1524392988">
      <w:marLeft w:val="480"/>
      <w:marRight w:val="0"/>
      <w:marTop w:val="0"/>
      <w:marBottom w:val="0"/>
      <w:divBdr>
        <w:top w:val="none" w:sz="0" w:space="0" w:color="auto"/>
        <w:left w:val="none" w:sz="0" w:space="0" w:color="auto"/>
        <w:bottom w:val="none" w:sz="0" w:space="0" w:color="auto"/>
        <w:right w:val="none" w:sz="0" w:space="0" w:color="auto"/>
      </w:divBdr>
    </w:div>
    <w:div w:id="1524854258">
      <w:marLeft w:val="480"/>
      <w:marRight w:val="0"/>
      <w:marTop w:val="0"/>
      <w:marBottom w:val="0"/>
      <w:divBdr>
        <w:top w:val="none" w:sz="0" w:space="0" w:color="auto"/>
        <w:left w:val="none" w:sz="0" w:space="0" w:color="auto"/>
        <w:bottom w:val="none" w:sz="0" w:space="0" w:color="auto"/>
        <w:right w:val="none" w:sz="0" w:space="0" w:color="auto"/>
      </w:divBdr>
    </w:div>
    <w:div w:id="1525098564">
      <w:marLeft w:val="480"/>
      <w:marRight w:val="0"/>
      <w:marTop w:val="0"/>
      <w:marBottom w:val="0"/>
      <w:divBdr>
        <w:top w:val="none" w:sz="0" w:space="0" w:color="auto"/>
        <w:left w:val="none" w:sz="0" w:space="0" w:color="auto"/>
        <w:bottom w:val="none" w:sz="0" w:space="0" w:color="auto"/>
        <w:right w:val="none" w:sz="0" w:space="0" w:color="auto"/>
      </w:divBdr>
    </w:div>
    <w:div w:id="1525099389">
      <w:marLeft w:val="480"/>
      <w:marRight w:val="0"/>
      <w:marTop w:val="0"/>
      <w:marBottom w:val="0"/>
      <w:divBdr>
        <w:top w:val="none" w:sz="0" w:space="0" w:color="auto"/>
        <w:left w:val="none" w:sz="0" w:space="0" w:color="auto"/>
        <w:bottom w:val="none" w:sz="0" w:space="0" w:color="auto"/>
        <w:right w:val="none" w:sz="0" w:space="0" w:color="auto"/>
      </w:divBdr>
    </w:div>
    <w:div w:id="1525241797">
      <w:bodyDiv w:val="1"/>
      <w:marLeft w:val="0"/>
      <w:marRight w:val="0"/>
      <w:marTop w:val="0"/>
      <w:marBottom w:val="0"/>
      <w:divBdr>
        <w:top w:val="none" w:sz="0" w:space="0" w:color="auto"/>
        <w:left w:val="none" w:sz="0" w:space="0" w:color="auto"/>
        <w:bottom w:val="none" w:sz="0" w:space="0" w:color="auto"/>
        <w:right w:val="none" w:sz="0" w:space="0" w:color="auto"/>
      </w:divBdr>
      <w:divsChild>
        <w:div w:id="36012001">
          <w:marLeft w:val="480"/>
          <w:marRight w:val="0"/>
          <w:marTop w:val="0"/>
          <w:marBottom w:val="0"/>
          <w:divBdr>
            <w:top w:val="none" w:sz="0" w:space="0" w:color="auto"/>
            <w:left w:val="none" w:sz="0" w:space="0" w:color="auto"/>
            <w:bottom w:val="none" w:sz="0" w:space="0" w:color="auto"/>
            <w:right w:val="none" w:sz="0" w:space="0" w:color="auto"/>
          </w:divBdr>
        </w:div>
        <w:div w:id="57873146">
          <w:marLeft w:val="480"/>
          <w:marRight w:val="0"/>
          <w:marTop w:val="0"/>
          <w:marBottom w:val="0"/>
          <w:divBdr>
            <w:top w:val="none" w:sz="0" w:space="0" w:color="auto"/>
            <w:left w:val="none" w:sz="0" w:space="0" w:color="auto"/>
            <w:bottom w:val="none" w:sz="0" w:space="0" w:color="auto"/>
            <w:right w:val="none" w:sz="0" w:space="0" w:color="auto"/>
          </w:divBdr>
        </w:div>
        <w:div w:id="204100028">
          <w:marLeft w:val="480"/>
          <w:marRight w:val="0"/>
          <w:marTop w:val="0"/>
          <w:marBottom w:val="0"/>
          <w:divBdr>
            <w:top w:val="none" w:sz="0" w:space="0" w:color="auto"/>
            <w:left w:val="none" w:sz="0" w:space="0" w:color="auto"/>
            <w:bottom w:val="none" w:sz="0" w:space="0" w:color="auto"/>
            <w:right w:val="none" w:sz="0" w:space="0" w:color="auto"/>
          </w:divBdr>
        </w:div>
        <w:div w:id="207034915">
          <w:marLeft w:val="480"/>
          <w:marRight w:val="0"/>
          <w:marTop w:val="0"/>
          <w:marBottom w:val="0"/>
          <w:divBdr>
            <w:top w:val="none" w:sz="0" w:space="0" w:color="auto"/>
            <w:left w:val="none" w:sz="0" w:space="0" w:color="auto"/>
            <w:bottom w:val="none" w:sz="0" w:space="0" w:color="auto"/>
            <w:right w:val="none" w:sz="0" w:space="0" w:color="auto"/>
          </w:divBdr>
        </w:div>
        <w:div w:id="269901261">
          <w:marLeft w:val="480"/>
          <w:marRight w:val="0"/>
          <w:marTop w:val="0"/>
          <w:marBottom w:val="0"/>
          <w:divBdr>
            <w:top w:val="none" w:sz="0" w:space="0" w:color="auto"/>
            <w:left w:val="none" w:sz="0" w:space="0" w:color="auto"/>
            <w:bottom w:val="none" w:sz="0" w:space="0" w:color="auto"/>
            <w:right w:val="none" w:sz="0" w:space="0" w:color="auto"/>
          </w:divBdr>
        </w:div>
        <w:div w:id="293945353">
          <w:marLeft w:val="480"/>
          <w:marRight w:val="0"/>
          <w:marTop w:val="0"/>
          <w:marBottom w:val="0"/>
          <w:divBdr>
            <w:top w:val="none" w:sz="0" w:space="0" w:color="auto"/>
            <w:left w:val="none" w:sz="0" w:space="0" w:color="auto"/>
            <w:bottom w:val="none" w:sz="0" w:space="0" w:color="auto"/>
            <w:right w:val="none" w:sz="0" w:space="0" w:color="auto"/>
          </w:divBdr>
        </w:div>
        <w:div w:id="315231608">
          <w:marLeft w:val="480"/>
          <w:marRight w:val="0"/>
          <w:marTop w:val="0"/>
          <w:marBottom w:val="0"/>
          <w:divBdr>
            <w:top w:val="none" w:sz="0" w:space="0" w:color="auto"/>
            <w:left w:val="none" w:sz="0" w:space="0" w:color="auto"/>
            <w:bottom w:val="none" w:sz="0" w:space="0" w:color="auto"/>
            <w:right w:val="none" w:sz="0" w:space="0" w:color="auto"/>
          </w:divBdr>
        </w:div>
        <w:div w:id="461577747">
          <w:marLeft w:val="480"/>
          <w:marRight w:val="0"/>
          <w:marTop w:val="0"/>
          <w:marBottom w:val="0"/>
          <w:divBdr>
            <w:top w:val="none" w:sz="0" w:space="0" w:color="auto"/>
            <w:left w:val="none" w:sz="0" w:space="0" w:color="auto"/>
            <w:bottom w:val="none" w:sz="0" w:space="0" w:color="auto"/>
            <w:right w:val="none" w:sz="0" w:space="0" w:color="auto"/>
          </w:divBdr>
        </w:div>
        <w:div w:id="571038503">
          <w:marLeft w:val="480"/>
          <w:marRight w:val="0"/>
          <w:marTop w:val="0"/>
          <w:marBottom w:val="0"/>
          <w:divBdr>
            <w:top w:val="none" w:sz="0" w:space="0" w:color="auto"/>
            <w:left w:val="none" w:sz="0" w:space="0" w:color="auto"/>
            <w:bottom w:val="none" w:sz="0" w:space="0" w:color="auto"/>
            <w:right w:val="none" w:sz="0" w:space="0" w:color="auto"/>
          </w:divBdr>
        </w:div>
        <w:div w:id="576014580">
          <w:marLeft w:val="480"/>
          <w:marRight w:val="0"/>
          <w:marTop w:val="0"/>
          <w:marBottom w:val="0"/>
          <w:divBdr>
            <w:top w:val="none" w:sz="0" w:space="0" w:color="auto"/>
            <w:left w:val="none" w:sz="0" w:space="0" w:color="auto"/>
            <w:bottom w:val="none" w:sz="0" w:space="0" w:color="auto"/>
            <w:right w:val="none" w:sz="0" w:space="0" w:color="auto"/>
          </w:divBdr>
        </w:div>
        <w:div w:id="576288744">
          <w:marLeft w:val="480"/>
          <w:marRight w:val="0"/>
          <w:marTop w:val="0"/>
          <w:marBottom w:val="0"/>
          <w:divBdr>
            <w:top w:val="none" w:sz="0" w:space="0" w:color="auto"/>
            <w:left w:val="none" w:sz="0" w:space="0" w:color="auto"/>
            <w:bottom w:val="none" w:sz="0" w:space="0" w:color="auto"/>
            <w:right w:val="none" w:sz="0" w:space="0" w:color="auto"/>
          </w:divBdr>
        </w:div>
        <w:div w:id="1125349791">
          <w:marLeft w:val="480"/>
          <w:marRight w:val="0"/>
          <w:marTop w:val="0"/>
          <w:marBottom w:val="0"/>
          <w:divBdr>
            <w:top w:val="none" w:sz="0" w:space="0" w:color="auto"/>
            <w:left w:val="none" w:sz="0" w:space="0" w:color="auto"/>
            <w:bottom w:val="none" w:sz="0" w:space="0" w:color="auto"/>
            <w:right w:val="none" w:sz="0" w:space="0" w:color="auto"/>
          </w:divBdr>
        </w:div>
        <w:div w:id="1202012181">
          <w:marLeft w:val="480"/>
          <w:marRight w:val="0"/>
          <w:marTop w:val="0"/>
          <w:marBottom w:val="0"/>
          <w:divBdr>
            <w:top w:val="none" w:sz="0" w:space="0" w:color="auto"/>
            <w:left w:val="none" w:sz="0" w:space="0" w:color="auto"/>
            <w:bottom w:val="none" w:sz="0" w:space="0" w:color="auto"/>
            <w:right w:val="none" w:sz="0" w:space="0" w:color="auto"/>
          </w:divBdr>
        </w:div>
        <w:div w:id="1557353125">
          <w:marLeft w:val="480"/>
          <w:marRight w:val="0"/>
          <w:marTop w:val="0"/>
          <w:marBottom w:val="0"/>
          <w:divBdr>
            <w:top w:val="none" w:sz="0" w:space="0" w:color="auto"/>
            <w:left w:val="none" w:sz="0" w:space="0" w:color="auto"/>
            <w:bottom w:val="none" w:sz="0" w:space="0" w:color="auto"/>
            <w:right w:val="none" w:sz="0" w:space="0" w:color="auto"/>
          </w:divBdr>
        </w:div>
        <w:div w:id="1647660094">
          <w:marLeft w:val="480"/>
          <w:marRight w:val="0"/>
          <w:marTop w:val="0"/>
          <w:marBottom w:val="0"/>
          <w:divBdr>
            <w:top w:val="none" w:sz="0" w:space="0" w:color="auto"/>
            <w:left w:val="none" w:sz="0" w:space="0" w:color="auto"/>
            <w:bottom w:val="none" w:sz="0" w:space="0" w:color="auto"/>
            <w:right w:val="none" w:sz="0" w:space="0" w:color="auto"/>
          </w:divBdr>
        </w:div>
        <w:div w:id="1649286159">
          <w:marLeft w:val="480"/>
          <w:marRight w:val="0"/>
          <w:marTop w:val="0"/>
          <w:marBottom w:val="0"/>
          <w:divBdr>
            <w:top w:val="none" w:sz="0" w:space="0" w:color="auto"/>
            <w:left w:val="none" w:sz="0" w:space="0" w:color="auto"/>
            <w:bottom w:val="none" w:sz="0" w:space="0" w:color="auto"/>
            <w:right w:val="none" w:sz="0" w:space="0" w:color="auto"/>
          </w:divBdr>
        </w:div>
        <w:div w:id="1732651301">
          <w:marLeft w:val="480"/>
          <w:marRight w:val="0"/>
          <w:marTop w:val="0"/>
          <w:marBottom w:val="0"/>
          <w:divBdr>
            <w:top w:val="none" w:sz="0" w:space="0" w:color="auto"/>
            <w:left w:val="none" w:sz="0" w:space="0" w:color="auto"/>
            <w:bottom w:val="none" w:sz="0" w:space="0" w:color="auto"/>
            <w:right w:val="none" w:sz="0" w:space="0" w:color="auto"/>
          </w:divBdr>
        </w:div>
        <w:div w:id="1795246914">
          <w:marLeft w:val="480"/>
          <w:marRight w:val="0"/>
          <w:marTop w:val="0"/>
          <w:marBottom w:val="0"/>
          <w:divBdr>
            <w:top w:val="none" w:sz="0" w:space="0" w:color="auto"/>
            <w:left w:val="none" w:sz="0" w:space="0" w:color="auto"/>
            <w:bottom w:val="none" w:sz="0" w:space="0" w:color="auto"/>
            <w:right w:val="none" w:sz="0" w:space="0" w:color="auto"/>
          </w:divBdr>
        </w:div>
        <w:div w:id="1807813068">
          <w:marLeft w:val="480"/>
          <w:marRight w:val="0"/>
          <w:marTop w:val="0"/>
          <w:marBottom w:val="0"/>
          <w:divBdr>
            <w:top w:val="none" w:sz="0" w:space="0" w:color="auto"/>
            <w:left w:val="none" w:sz="0" w:space="0" w:color="auto"/>
            <w:bottom w:val="none" w:sz="0" w:space="0" w:color="auto"/>
            <w:right w:val="none" w:sz="0" w:space="0" w:color="auto"/>
          </w:divBdr>
        </w:div>
        <w:div w:id="1964532622">
          <w:marLeft w:val="480"/>
          <w:marRight w:val="0"/>
          <w:marTop w:val="0"/>
          <w:marBottom w:val="0"/>
          <w:divBdr>
            <w:top w:val="none" w:sz="0" w:space="0" w:color="auto"/>
            <w:left w:val="none" w:sz="0" w:space="0" w:color="auto"/>
            <w:bottom w:val="none" w:sz="0" w:space="0" w:color="auto"/>
            <w:right w:val="none" w:sz="0" w:space="0" w:color="auto"/>
          </w:divBdr>
        </w:div>
        <w:div w:id="1979721936">
          <w:marLeft w:val="480"/>
          <w:marRight w:val="0"/>
          <w:marTop w:val="0"/>
          <w:marBottom w:val="0"/>
          <w:divBdr>
            <w:top w:val="none" w:sz="0" w:space="0" w:color="auto"/>
            <w:left w:val="none" w:sz="0" w:space="0" w:color="auto"/>
            <w:bottom w:val="none" w:sz="0" w:space="0" w:color="auto"/>
            <w:right w:val="none" w:sz="0" w:space="0" w:color="auto"/>
          </w:divBdr>
        </w:div>
        <w:div w:id="2035842441">
          <w:marLeft w:val="480"/>
          <w:marRight w:val="0"/>
          <w:marTop w:val="0"/>
          <w:marBottom w:val="0"/>
          <w:divBdr>
            <w:top w:val="none" w:sz="0" w:space="0" w:color="auto"/>
            <w:left w:val="none" w:sz="0" w:space="0" w:color="auto"/>
            <w:bottom w:val="none" w:sz="0" w:space="0" w:color="auto"/>
            <w:right w:val="none" w:sz="0" w:space="0" w:color="auto"/>
          </w:divBdr>
        </w:div>
        <w:div w:id="2128422362">
          <w:marLeft w:val="480"/>
          <w:marRight w:val="0"/>
          <w:marTop w:val="0"/>
          <w:marBottom w:val="0"/>
          <w:divBdr>
            <w:top w:val="none" w:sz="0" w:space="0" w:color="auto"/>
            <w:left w:val="none" w:sz="0" w:space="0" w:color="auto"/>
            <w:bottom w:val="none" w:sz="0" w:space="0" w:color="auto"/>
            <w:right w:val="none" w:sz="0" w:space="0" w:color="auto"/>
          </w:divBdr>
        </w:div>
      </w:divsChild>
    </w:div>
    <w:div w:id="1525366055">
      <w:marLeft w:val="480"/>
      <w:marRight w:val="0"/>
      <w:marTop w:val="0"/>
      <w:marBottom w:val="0"/>
      <w:divBdr>
        <w:top w:val="none" w:sz="0" w:space="0" w:color="auto"/>
        <w:left w:val="none" w:sz="0" w:space="0" w:color="auto"/>
        <w:bottom w:val="none" w:sz="0" w:space="0" w:color="auto"/>
        <w:right w:val="none" w:sz="0" w:space="0" w:color="auto"/>
      </w:divBdr>
    </w:div>
    <w:div w:id="1525437160">
      <w:marLeft w:val="480"/>
      <w:marRight w:val="0"/>
      <w:marTop w:val="0"/>
      <w:marBottom w:val="0"/>
      <w:divBdr>
        <w:top w:val="none" w:sz="0" w:space="0" w:color="auto"/>
        <w:left w:val="none" w:sz="0" w:space="0" w:color="auto"/>
        <w:bottom w:val="none" w:sz="0" w:space="0" w:color="auto"/>
        <w:right w:val="none" w:sz="0" w:space="0" w:color="auto"/>
      </w:divBdr>
    </w:div>
    <w:div w:id="1525706901">
      <w:marLeft w:val="480"/>
      <w:marRight w:val="0"/>
      <w:marTop w:val="0"/>
      <w:marBottom w:val="0"/>
      <w:divBdr>
        <w:top w:val="none" w:sz="0" w:space="0" w:color="auto"/>
        <w:left w:val="none" w:sz="0" w:space="0" w:color="auto"/>
        <w:bottom w:val="none" w:sz="0" w:space="0" w:color="auto"/>
        <w:right w:val="none" w:sz="0" w:space="0" w:color="auto"/>
      </w:divBdr>
    </w:div>
    <w:div w:id="1525829581">
      <w:marLeft w:val="480"/>
      <w:marRight w:val="0"/>
      <w:marTop w:val="0"/>
      <w:marBottom w:val="0"/>
      <w:divBdr>
        <w:top w:val="none" w:sz="0" w:space="0" w:color="auto"/>
        <w:left w:val="none" w:sz="0" w:space="0" w:color="auto"/>
        <w:bottom w:val="none" w:sz="0" w:space="0" w:color="auto"/>
        <w:right w:val="none" w:sz="0" w:space="0" w:color="auto"/>
      </w:divBdr>
    </w:div>
    <w:div w:id="1526015798">
      <w:bodyDiv w:val="1"/>
      <w:marLeft w:val="0"/>
      <w:marRight w:val="0"/>
      <w:marTop w:val="0"/>
      <w:marBottom w:val="0"/>
      <w:divBdr>
        <w:top w:val="none" w:sz="0" w:space="0" w:color="auto"/>
        <w:left w:val="none" w:sz="0" w:space="0" w:color="auto"/>
        <w:bottom w:val="none" w:sz="0" w:space="0" w:color="auto"/>
        <w:right w:val="none" w:sz="0" w:space="0" w:color="auto"/>
      </w:divBdr>
    </w:div>
    <w:div w:id="1526284037">
      <w:marLeft w:val="480"/>
      <w:marRight w:val="0"/>
      <w:marTop w:val="0"/>
      <w:marBottom w:val="0"/>
      <w:divBdr>
        <w:top w:val="none" w:sz="0" w:space="0" w:color="auto"/>
        <w:left w:val="none" w:sz="0" w:space="0" w:color="auto"/>
        <w:bottom w:val="none" w:sz="0" w:space="0" w:color="auto"/>
        <w:right w:val="none" w:sz="0" w:space="0" w:color="auto"/>
      </w:divBdr>
    </w:div>
    <w:div w:id="1526286519">
      <w:marLeft w:val="480"/>
      <w:marRight w:val="0"/>
      <w:marTop w:val="0"/>
      <w:marBottom w:val="0"/>
      <w:divBdr>
        <w:top w:val="none" w:sz="0" w:space="0" w:color="auto"/>
        <w:left w:val="none" w:sz="0" w:space="0" w:color="auto"/>
        <w:bottom w:val="none" w:sz="0" w:space="0" w:color="auto"/>
        <w:right w:val="none" w:sz="0" w:space="0" w:color="auto"/>
      </w:divBdr>
    </w:div>
    <w:div w:id="1526360337">
      <w:marLeft w:val="480"/>
      <w:marRight w:val="0"/>
      <w:marTop w:val="0"/>
      <w:marBottom w:val="0"/>
      <w:divBdr>
        <w:top w:val="none" w:sz="0" w:space="0" w:color="auto"/>
        <w:left w:val="none" w:sz="0" w:space="0" w:color="auto"/>
        <w:bottom w:val="none" w:sz="0" w:space="0" w:color="auto"/>
        <w:right w:val="none" w:sz="0" w:space="0" w:color="auto"/>
      </w:divBdr>
    </w:div>
    <w:div w:id="1526402600">
      <w:marLeft w:val="480"/>
      <w:marRight w:val="0"/>
      <w:marTop w:val="0"/>
      <w:marBottom w:val="0"/>
      <w:divBdr>
        <w:top w:val="none" w:sz="0" w:space="0" w:color="auto"/>
        <w:left w:val="none" w:sz="0" w:space="0" w:color="auto"/>
        <w:bottom w:val="none" w:sz="0" w:space="0" w:color="auto"/>
        <w:right w:val="none" w:sz="0" w:space="0" w:color="auto"/>
      </w:divBdr>
    </w:div>
    <w:div w:id="1526750245">
      <w:bodyDiv w:val="1"/>
      <w:marLeft w:val="0"/>
      <w:marRight w:val="0"/>
      <w:marTop w:val="0"/>
      <w:marBottom w:val="0"/>
      <w:divBdr>
        <w:top w:val="none" w:sz="0" w:space="0" w:color="auto"/>
        <w:left w:val="none" w:sz="0" w:space="0" w:color="auto"/>
        <w:bottom w:val="none" w:sz="0" w:space="0" w:color="auto"/>
        <w:right w:val="none" w:sz="0" w:space="0" w:color="auto"/>
      </w:divBdr>
    </w:div>
    <w:div w:id="1526821164">
      <w:bodyDiv w:val="1"/>
      <w:marLeft w:val="0"/>
      <w:marRight w:val="0"/>
      <w:marTop w:val="0"/>
      <w:marBottom w:val="0"/>
      <w:divBdr>
        <w:top w:val="none" w:sz="0" w:space="0" w:color="auto"/>
        <w:left w:val="none" w:sz="0" w:space="0" w:color="auto"/>
        <w:bottom w:val="none" w:sz="0" w:space="0" w:color="auto"/>
        <w:right w:val="none" w:sz="0" w:space="0" w:color="auto"/>
      </w:divBdr>
    </w:div>
    <w:div w:id="1526871155">
      <w:bodyDiv w:val="1"/>
      <w:marLeft w:val="0"/>
      <w:marRight w:val="0"/>
      <w:marTop w:val="0"/>
      <w:marBottom w:val="0"/>
      <w:divBdr>
        <w:top w:val="none" w:sz="0" w:space="0" w:color="auto"/>
        <w:left w:val="none" w:sz="0" w:space="0" w:color="auto"/>
        <w:bottom w:val="none" w:sz="0" w:space="0" w:color="auto"/>
        <w:right w:val="none" w:sz="0" w:space="0" w:color="auto"/>
      </w:divBdr>
    </w:div>
    <w:div w:id="1526942085">
      <w:marLeft w:val="480"/>
      <w:marRight w:val="0"/>
      <w:marTop w:val="0"/>
      <w:marBottom w:val="0"/>
      <w:divBdr>
        <w:top w:val="none" w:sz="0" w:space="0" w:color="auto"/>
        <w:left w:val="none" w:sz="0" w:space="0" w:color="auto"/>
        <w:bottom w:val="none" w:sz="0" w:space="0" w:color="auto"/>
        <w:right w:val="none" w:sz="0" w:space="0" w:color="auto"/>
      </w:divBdr>
    </w:div>
    <w:div w:id="1527215303">
      <w:marLeft w:val="480"/>
      <w:marRight w:val="0"/>
      <w:marTop w:val="0"/>
      <w:marBottom w:val="0"/>
      <w:divBdr>
        <w:top w:val="none" w:sz="0" w:space="0" w:color="auto"/>
        <w:left w:val="none" w:sz="0" w:space="0" w:color="auto"/>
        <w:bottom w:val="none" w:sz="0" w:space="0" w:color="auto"/>
        <w:right w:val="none" w:sz="0" w:space="0" w:color="auto"/>
      </w:divBdr>
    </w:div>
    <w:div w:id="1527517929">
      <w:bodyDiv w:val="1"/>
      <w:marLeft w:val="0"/>
      <w:marRight w:val="0"/>
      <w:marTop w:val="0"/>
      <w:marBottom w:val="0"/>
      <w:divBdr>
        <w:top w:val="none" w:sz="0" w:space="0" w:color="auto"/>
        <w:left w:val="none" w:sz="0" w:space="0" w:color="auto"/>
        <w:bottom w:val="none" w:sz="0" w:space="0" w:color="auto"/>
        <w:right w:val="none" w:sz="0" w:space="0" w:color="auto"/>
      </w:divBdr>
    </w:div>
    <w:div w:id="1527862168">
      <w:marLeft w:val="480"/>
      <w:marRight w:val="0"/>
      <w:marTop w:val="0"/>
      <w:marBottom w:val="0"/>
      <w:divBdr>
        <w:top w:val="none" w:sz="0" w:space="0" w:color="auto"/>
        <w:left w:val="none" w:sz="0" w:space="0" w:color="auto"/>
        <w:bottom w:val="none" w:sz="0" w:space="0" w:color="auto"/>
        <w:right w:val="none" w:sz="0" w:space="0" w:color="auto"/>
      </w:divBdr>
    </w:div>
    <w:div w:id="1528448424">
      <w:marLeft w:val="480"/>
      <w:marRight w:val="0"/>
      <w:marTop w:val="0"/>
      <w:marBottom w:val="0"/>
      <w:divBdr>
        <w:top w:val="none" w:sz="0" w:space="0" w:color="auto"/>
        <w:left w:val="none" w:sz="0" w:space="0" w:color="auto"/>
        <w:bottom w:val="none" w:sz="0" w:space="0" w:color="auto"/>
        <w:right w:val="none" w:sz="0" w:space="0" w:color="auto"/>
      </w:divBdr>
    </w:div>
    <w:div w:id="1528833443">
      <w:marLeft w:val="480"/>
      <w:marRight w:val="0"/>
      <w:marTop w:val="0"/>
      <w:marBottom w:val="0"/>
      <w:divBdr>
        <w:top w:val="none" w:sz="0" w:space="0" w:color="auto"/>
        <w:left w:val="none" w:sz="0" w:space="0" w:color="auto"/>
        <w:bottom w:val="none" w:sz="0" w:space="0" w:color="auto"/>
        <w:right w:val="none" w:sz="0" w:space="0" w:color="auto"/>
      </w:divBdr>
    </w:div>
    <w:div w:id="1529026341">
      <w:bodyDiv w:val="1"/>
      <w:marLeft w:val="0"/>
      <w:marRight w:val="0"/>
      <w:marTop w:val="0"/>
      <w:marBottom w:val="0"/>
      <w:divBdr>
        <w:top w:val="none" w:sz="0" w:space="0" w:color="auto"/>
        <w:left w:val="none" w:sz="0" w:space="0" w:color="auto"/>
        <w:bottom w:val="none" w:sz="0" w:space="0" w:color="auto"/>
        <w:right w:val="none" w:sz="0" w:space="0" w:color="auto"/>
      </w:divBdr>
    </w:div>
    <w:div w:id="1529030109">
      <w:marLeft w:val="480"/>
      <w:marRight w:val="0"/>
      <w:marTop w:val="0"/>
      <w:marBottom w:val="0"/>
      <w:divBdr>
        <w:top w:val="none" w:sz="0" w:space="0" w:color="auto"/>
        <w:left w:val="none" w:sz="0" w:space="0" w:color="auto"/>
        <w:bottom w:val="none" w:sz="0" w:space="0" w:color="auto"/>
        <w:right w:val="none" w:sz="0" w:space="0" w:color="auto"/>
      </w:divBdr>
    </w:div>
    <w:div w:id="1529179125">
      <w:marLeft w:val="480"/>
      <w:marRight w:val="0"/>
      <w:marTop w:val="0"/>
      <w:marBottom w:val="0"/>
      <w:divBdr>
        <w:top w:val="none" w:sz="0" w:space="0" w:color="auto"/>
        <w:left w:val="none" w:sz="0" w:space="0" w:color="auto"/>
        <w:bottom w:val="none" w:sz="0" w:space="0" w:color="auto"/>
        <w:right w:val="none" w:sz="0" w:space="0" w:color="auto"/>
      </w:divBdr>
    </w:div>
    <w:div w:id="1529217685">
      <w:bodyDiv w:val="1"/>
      <w:marLeft w:val="0"/>
      <w:marRight w:val="0"/>
      <w:marTop w:val="0"/>
      <w:marBottom w:val="0"/>
      <w:divBdr>
        <w:top w:val="none" w:sz="0" w:space="0" w:color="auto"/>
        <w:left w:val="none" w:sz="0" w:space="0" w:color="auto"/>
        <w:bottom w:val="none" w:sz="0" w:space="0" w:color="auto"/>
        <w:right w:val="none" w:sz="0" w:space="0" w:color="auto"/>
      </w:divBdr>
    </w:div>
    <w:div w:id="1529483600">
      <w:bodyDiv w:val="1"/>
      <w:marLeft w:val="0"/>
      <w:marRight w:val="0"/>
      <w:marTop w:val="0"/>
      <w:marBottom w:val="0"/>
      <w:divBdr>
        <w:top w:val="none" w:sz="0" w:space="0" w:color="auto"/>
        <w:left w:val="none" w:sz="0" w:space="0" w:color="auto"/>
        <w:bottom w:val="none" w:sz="0" w:space="0" w:color="auto"/>
        <w:right w:val="none" w:sz="0" w:space="0" w:color="auto"/>
      </w:divBdr>
    </w:div>
    <w:div w:id="1529560226">
      <w:marLeft w:val="480"/>
      <w:marRight w:val="0"/>
      <w:marTop w:val="0"/>
      <w:marBottom w:val="0"/>
      <w:divBdr>
        <w:top w:val="none" w:sz="0" w:space="0" w:color="auto"/>
        <w:left w:val="none" w:sz="0" w:space="0" w:color="auto"/>
        <w:bottom w:val="none" w:sz="0" w:space="0" w:color="auto"/>
        <w:right w:val="none" w:sz="0" w:space="0" w:color="auto"/>
      </w:divBdr>
    </w:div>
    <w:div w:id="1530028903">
      <w:marLeft w:val="480"/>
      <w:marRight w:val="0"/>
      <w:marTop w:val="0"/>
      <w:marBottom w:val="0"/>
      <w:divBdr>
        <w:top w:val="none" w:sz="0" w:space="0" w:color="auto"/>
        <w:left w:val="none" w:sz="0" w:space="0" w:color="auto"/>
        <w:bottom w:val="none" w:sz="0" w:space="0" w:color="auto"/>
        <w:right w:val="none" w:sz="0" w:space="0" w:color="auto"/>
      </w:divBdr>
    </w:div>
    <w:div w:id="1530143031">
      <w:marLeft w:val="480"/>
      <w:marRight w:val="0"/>
      <w:marTop w:val="0"/>
      <w:marBottom w:val="0"/>
      <w:divBdr>
        <w:top w:val="none" w:sz="0" w:space="0" w:color="auto"/>
        <w:left w:val="none" w:sz="0" w:space="0" w:color="auto"/>
        <w:bottom w:val="none" w:sz="0" w:space="0" w:color="auto"/>
        <w:right w:val="none" w:sz="0" w:space="0" w:color="auto"/>
      </w:divBdr>
    </w:div>
    <w:div w:id="1530336208">
      <w:marLeft w:val="480"/>
      <w:marRight w:val="0"/>
      <w:marTop w:val="0"/>
      <w:marBottom w:val="0"/>
      <w:divBdr>
        <w:top w:val="none" w:sz="0" w:space="0" w:color="auto"/>
        <w:left w:val="none" w:sz="0" w:space="0" w:color="auto"/>
        <w:bottom w:val="none" w:sz="0" w:space="0" w:color="auto"/>
        <w:right w:val="none" w:sz="0" w:space="0" w:color="auto"/>
      </w:divBdr>
    </w:div>
    <w:div w:id="1530800508">
      <w:bodyDiv w:val="1"/>
      <w:marLeft w:val="0"/>
      <w:marRight w:val="0"/>
      <w:marTop w:val="0"/>
      <w:marBottom w:val="0"/>
      <w:divBdr>
        <w:top w:val="none" w:sz="0" w:space="0" w:color="auto"/>
        <w:left w:val="none" w:sz="0" w:space="0" w:color="auto"/>
        <w:bottom w:val="none" w:sz="0" w:space="0" w:color="auto"/>
        <w:right w:val="none" w:sz="0" w:space="0" w:color="auto"/>
      </w:divBdr>
    </w:div>
    <w:div w:id="1530801737">
      <w:bodyDiv w:val="1"/>
      <w:marLeft w:val="0"/>
      <w:marRight w:val="0"/>
      <w:marTop w:val="0"/>
      <w:marBottom w:val="0"/>
      <w:divBdr>
        <w:top w:val="none" w:sz="0" w:space="0" w:color="auto"/>
        <w:left w:val="none" w:sz="0" w:space="0" w:color="auto"/>
        <w:bottom w:val="none" w:sz="0" w:space="0" w:color="auto"/>
        <w:right w:val="none" w:sz="0" w:space="0" w:color="auto"/>
      </w:divBdr>
    </w:div>
    <w:div w:id="1530945971">
      <w:marLeft w:val="480"/>
      <w:marRight w:val="0"/>
      <w:marTop w:val="0"/>
      <w:marBottom w:val="0"/>
      <w:divBdr>
        <w:top w:val="none" w:sz="0" w:space="0" w:color="auto"/>
        <w:left w:val="none" w:sz="0" w:space="0" w:color="auto"/>
        <w:bottom w:val="none" w:sz="0" w:space="0" w:color="auto"/>
        <w:right w:val="none" w:sz="0" w:space="0" w:color="auto"/>
      </w:divBdr>
    </w:div>
    <w:div w:id="1531802110">
      <w:marLeft w:val="480"/>
      <w:marRight w:val="0"/>
      <w:marTop w:val="0"/>
      <w:marBottom w:val="0"/>
      <w:divBdr>
        <w:top w:val="none" w:sz="0" w:space="0" w:color="auto"/>
        <w:left w:val="none" w:sz="0" w:space="0" w:color="auto"/>
        <w:bottom w:val="none" w:sz="0" w:space="0" w:color="auto"/>
        <w:right w:val="none" w:sz="0" w:space="0" w:color="auto"/>
      </w:divBdr>
    </w:div>
    <w:div w:id="1531839383">
      <w:marLeft w:val="480"/>
      <w:marRight w:val="0"/>
      <w:marTop w:val="0"/>
      <w:marBottom w:val="0"/>
      <w:divBdr>
        <w:top w:val="none" w:sz="0" w:space="0" w:color="auto"/>
        <w:left w:val="none" w:sz="0" w:space="0" w:color="auto"/>
        <w:bottom w:val="none" w:sz="0" w:space="0" w:color="auto"/>
        <w:right w:val="none" w:sz="0" w:space="0" w:color="auto"/>
      </w:divBdr>
    </w:div>
    <w:div w:id="1531994243">
      <w:marLeft w:val="480"/>
      <w:marRight w:val="0"/>
      <w:marTop w:val="0"/>
      <w:marBottom w:val="0"/>
      <w:divBdr>
        <w:top w:val="none" w:sz="0" w:space="0" w:color="auto"/>
        <w:left w:val="none" w:sz="0" w:space="0" w:color="auto"/>
        <w:bottom w:val="none" w:sz="0" w:space="0" w:color="auto"/>
        <w:right w:val="none" w:sz="0" w:space="0" w:color="auto"/>
      </w:divBdr>
    </w:div>
    <w:div w:id="1532035904">
      <w:marLeft w:val="480"/>
      <w:marRight w:val="0"/>
      <w:marTop w:val="0"/>
      <w:marBottom w:val="0"/>
      <w:divBdr>
        <w:top w:val="none" w:sz="0" w:space="0" w:color="auto"/>
        <w:left w:val="none" w:sz="0" w:space="0" w:color="auto"/>
        <w:bottom w:val="none" w:sz="0" w:space="0" w:color="auto"/>
        <w:right w:val="none" w:sz="0" w:space="0" w:color="auto"/>
      </w:divBdr>
    </w:div>
    <w:div w:id="1532568631">
      <w:bodyDiv w:val="1"/>
      <w:marLeft w:val="0"/>
      <w:marRight w:val="0"/>
      <w:marTop w:val="0"/>
      <w:marBottom w:val="0"/>
      <w:divBdr>
        <w:top w:val="none" w:sz="0" w:space="0" w:color="auto"/>
        <w:left w:val="none" w:sz="0" w:space="0" w:color="auto"/>
        <w:bottom w:val="none" w:sz="0" w:space="0" w:color="auto"/>
        <w:right w:val="none" w:sz="0" w:space="0" w:color="auto"/>
      </w:divBdr>
    </w:div>
    <w:div w:id="1532690896">
      <w:bodyDiv w:val="1"/>
      <w:marLeft w:val="0"/>
      <w:marRight w:val="0"/>
      <w:marTop w:val="0"/>
      <w:marBottom w:val="0"/>
      <w:divBdr>
        <w:top w:val="none" w:sz="0" w:space="0" w:color="auto"/>
        <w:left w:val="none" w:sz="0" w:space="0" w:color="auto"/>
        <w:bottom w:val="none" w:sz="0" w:space="0" w:color="auto"/>
        <w:right w:val="none" w:sz="0" w:space="0" w:color="auto"/>
      </w:divBdr>
    </w:div>
    <w:div w:id="1532692352">
      <w:bodyDiv w:val="1"/>
      <w:marLeft w:val="0"/>
      <w:marRight w:val="0"/>
      <w:marTop w:val="0"/>
      <w:marBottom w:val="0"/>
      <w:divBdr>
        <w:top w:val="none" w:sz="0" w:space="0" w:color="auto"/>
        <w:left w:val="none" w:sz="0" w:space="0" w:color="auto"/>
        <w:bottom w:val="none" w:sz="0" w:space="0" w:color="auto"/>
        <w:right w:val="none" w:sz="0" w:space="0" w:color="auto"/>
      </w:divBdr>
      <w:divsChild>
        <w:div w:id="470244">
          <w:marLeft w:val="480"/>
          <w:marRight w:val="0"/>
          <w:marTop w:val="0"/>
          <w:marBottom w:val="0"/>
          <w:divBdr>
            <w:top w:val="none" w:sz="0" w:space="0" w:color="auto"/>
            <w:left w:val="none" w:sz="0" w:space="0" w:color="auto"/>
            <w:bottom w:val="none" w:sz="0" w:space="0" w:color="auto"/>
            <w:right w:val="none" w:sz="0" w:space="0" w:color="auto"/>
          </w:divBdr>
        </w:div>
        <w:div w:id="83841703">
          <w:marLeft w:val="480"/>
          <w:marRight w:val="0"/>
          <w:marTop w:val="0"/>
          <w:marBottom w:val="0"/>
          <w:divBdr>
            <w:top w:val="none" w:sz="0" w:space="0" w:color="auto"/>
            <w:left w:val="none" w:sz="0" w:space="0" w:color="auto"/>
            <w:bottom w:val="none" w:sz="0" w:space="0" w:color="auto"/>
            <w:right w:val="none" w:sz="0" w:space="0" w:color="auto"/>
          </w:divBdr>
        </w:div>
        <w:div w:id="105007579">
          <w:marLeft w:val="480"/>
          <w:marRight w:val="0"/>
          <w:marTop w:val="0"/>
          <w:marBottom w:val="0"/>
          <w:divBdr>
            <w:top w:val="none" w:sz="0" w:space="0" w:color="auto"/>
            <w:left w:val="none" w:sz="0" w:space="0" w:color="auto"/>
            <w:bottom w:val="none" w:sz="0" w:space="0" w:color="auto"/>
            <w:right w:val="none" w:sz="0" w:space="0" w:color="auto"/>
          </w:divBdr>
        </w:div>
        <w:div w:id="132138202">
          <w:marLeft w:val="480"/>
          <w:marRight w:val="0"/>
          <w:marTop w:val="0"/>
          <w:marBottom w:val="0"/>
          <w:divBdr>
            <w:top w:val="none" w:sz="0" w:space="0" w:color="auto"/>
            <w:left w:val="none" w:sz="0" w:space="0" w:color="auto"/>
            <w:bottom w:val="none" w:sz="0" w:space="0" w:color="auto"/>
            <w:right w:val="none" w:sz="0" w:space="0" w:color="auto"/>
          </w:divBdr>
        </w:div>
        <w:div w:id="132800344">
          <w:marLeft w:val="480"/>
          <w:marRight w:val="0"/>
          <w:marTop w:val="0"/>
          <w:marBottom w:val="0"/>
          <w:divBdr>
            <w:top w:val="none" w:sz="0" w:space="0" w:color="auto"/>
            <w:left w:val="none" w:sz="0" w:space="0" w:color="auto"/>
            <w:bottom w:val="none" w:sz="0" w:space="0" w:color="auto"/>
            <w:right w:val="none" w:sz="0" w:space="0" w:color="auto"/>
          </w:divBdr>
        </w:div>
        <w:div w:id="205879249">
          <w:marLeft w:val="480"/>
          <w:marRight w:val="0"/>
          <w:marTop w:val="0"/>
          <w:marBottom w:val="0"/>
          <w:divBdr>
            <w:top w:val="none" w:sz="0" w:space="0" w:color="auto"/>
            <w:left w:val="none" w:sz="0" w:space="0" w:color="auto"/>
            <w:bottom w:val="none" w:sz="0" w:space="0" w:color="auto"/>
            <w:right w:val="none" w:sz="0" w:space="0" w:color="auto"/>
          </w:divBdr>
        </w:div>
        <w:div w:id="219823531">
          <w:marLeft w:val="480"/>
          <w:marRight w:val="0"/>
          <w:marTop w:val="0"/>
          <w:marBottom w:val="0"/>
          <w:divBdr>
            <w:top w:val="none" w:sz="0" w:space="0" w:color="auto"/>
            <w:left w:val="none" w:sz="0" w:space="0" w:color="auto"/>
            <w:bottom w:val="none" w:sz="0" w:space="0" w:color="auto"/>
            <w:right w:val="none" w:sz="0" w:space="0" w:color="auto"/>
          </w:divBdr>
        </w:div>
        <w:div w:id="481504577">
          <w:marLeft w:val="480"/>
          <w:marRight w:val="0"/>
          <w:marTop w:val="0"/>
          <w:marBottom w:val="0"/>
          <w:divBdr>
            <w:top w:val="none" w:sz="0" w:space="0" w:color="auto"/>
            <w:left w:val="none" w:sz="0" w:space="0" w:color="auto"/>
            <w:bottom w:val="none" w:sz="0" w:space="0" w:color="auto"/>
            <w:right w:val="none" w:sz="0" w:space="0" w:color="auto"/>
          </w:divBdr>
        </w:div>
        <w:div w:id="501504804">
          <w:marLeft w:val="480"/>
          <w:marRight w:val="0"/>
          <w:marTop w:val="0"/>
          <w:marBottom w:val="0"/>
          <w:divBdr>
            <w:top w:val="none" w:sz="0" w:space="0" w:color="auto"/>
            <w:left w:val="none" w:sz="0" w:space="0" w:color="auto"/>
            <w:bottom w:val="none" w:sz="0" w:space="0" w:color="auto"/>
            <w:right w:val="none" w:sz="0" w:space="0" w:color="auto"/>
          </w:divBdr>
        </w:div>
        <w:div w:id="542013007">
          <w:marLeft w:val="480"/>
          <w:marRight w:val="0"/>
          <w:marTop w:val="0"/>
          <w:marBottom w:val="0"/>
          <w:divBdr>
            <w:top w:val="none" w:sz="0" w:space="0" w:color="auto"/>
            <w:left w:val="none" w:sz="0" w:space="0" w:color="auto"/>
            <w:bottom w:val="none" w:sz="0" w:space="0" w:color="auto"/>
            <w:right w:val="none" w:sz="0" w:space="0" w:color="auto"/>
          </w:divBdr>
        </w:div>
        <w:div w:id="697661626">
          <w:marLeft w:val="480"/>
          <w:marRight w:val="0"/>
          <w:marTop w:val="0"/>
          <w:marBottom w:val="0"/>
          <w:divBdr>
            <w:top w:val="none" w:sz="0" w:space="0" w:color="auto"/>
            <w:left w:val="none" w:sz="0" w:space="0" w:color="auto"/>
            <w:bottom w:val="none" w:sz="0" w:space="0" w:color="auto"/>
            <w:right w:val="none" w:sz="0" w:space="0" w:color="auto"/>
          </w:divBdr>
        </w:div>
        <w:div w:id="782576219">
          <w:marLeft w:val="480"/>
          <w:marRight w:val="0"/>
          <w:marTop w:val="0"/>
          <w:marBottom w:val="0"/>
          <w:divBdr>
            <w:top w:val="none" w:sz="0" w:space="0" w:color="auto"/>
            <w:left w:val="none" w:sz="0" w:space="0" w:color="auto"/>
            <w:bottom w:val="none" w:sz="0" w:space="0" w:color="auto"/>
            <w:right w:val="none" w:sz="0" w:space="0" w:color="auto"/>
          </w:divBdr>
        </w:div>
        <w:div w:id="929898937">
          <w:marLeft w:val="480"/>
          <w:marRight w:val="0"/>
          <w:marTop w:val="0"/>
          <w:marBottom w:val="0"/>
          <w:divBdr>
            <w:top w:val="none" w:sz="0" w:space="0" w:color="auto"/>
            <w:left w:val="none" w:sz="0" w:space="0" w:color="auto"/>
            <w:bottom w:val="none" w:sz="0" w:space="0" w:color="auto"/>
            <w:right w:val="none" w:sz="0" w:space="0" w:color="auto"/>
          </w:divBdr>
        </w:div>
        <w:div w:id="947077370">
          <w:marLeft w:val="480"/>
          <w:marRight w:val="0"/>
          <w:marTop w:val="0"/>
          <w:marBottom w:val="0"/>
          <w:divBdr>
            <w:top w:val="none" w:sz="0" w:space="0" w:color="auto"/>
            <w:left w:val="none" w:sz="0" w:space="0" w:color="auto"/>
            <w:bottom w:val="none" w:sz="0" w:space="0" w:color="auto"/>
            <w:right w:val="none" w:sz="0" w:space="0" w:color="auto"/>
          </w:divBdr>
        </w:div>
        <w:div w:id="1329332687">
          <w:marLeft w:val="480"/>
          <w:marRight w:val="0"/>
          <w:marTop w:val="0"/>
          <w:marBottom w:val="0"/>
          <w:divBdr>
            <w:top w:val="none" w:sz="0" w:space="0" w:color="auto"/>
            <w:left w:val="none" w:sz="0" w:space="0" w:color="auto"/>
            <w:bottom w:val="none" w:sz="0" w:space="0" w:color="auto"/>
            <w:right w:val="none" w:sz="0" w:space="0" w:color="auto"/>
          </w:divBdr>
        </w:div>
        <w:div w:id="1346596785">
          <w:marLeft w:val="480"/>
          <w:marRight w:val="0"/>
          <w:marTop w:val="0"/>
          <w:marBottom w:val="0"/>
          <w:divBdr>
            <w:top w:val="none" w:sz="0" w:space="0" w:color="auto"/>
            <w:left w:val="none" w:sz="0" w:space="0" w:color="auto"/>
            <w:bottom w:val="none" w:sz="0" w:space="0" w:color="auto"/>
            <w:right w:val="none" w:sz="0" w:space="0" w:color="auto"/>
          </w:divBdr>
        </w:div>
        <w:div w:id="1441415009">
          <w:marLeft w:val="480"/>
          <w:marRight w:val="0"/>
          <w:marTop w:val="0"/>
          <w:marBottom w:val="0"/>
          <w:divBdr>
            <w:top w:val="none" w:sz="0" w:space="0" w:color="auto"/>
            <w:left w:val="none" w:sz="0" w:space="0" w:color="auto"/>
            <w:bottom w:val="none" w:sz="0" w:space="0" w:color="auto"/>
            <w:right w:val="none" w:sz="0" w:space="0" w:color="auto"/>
          </w:divBdr>
        </w:div>
        <w:div w:id="1730495422">
          <w:marLeft w:val="480"/>
          <w:marRight w:val="0"/>
          <w:marTop w:val="0"/>
          <w:marBottom w:val="0"/>
          <w:divBdr>
            <w:top w:val="none" w:sz="0" w:space="0" w:color="auto"/>
            <w:left w:val="none" w:sz="0" w:space="0" w:color="auto"/>
            <w:bottom w:val="none" w:sz="0" w:space="0" w:color="auto"/>
            <w:right w:val="none" w:sz="0" w:space="0" w:color="auto"/>
          </w:divBdr>
        </w:div>
        <w:div w:id="1853301017">
          <w:marLeft w:val="480"/>
          <w:marRight w:val="0"/>
          <w:marTop w:val="0"/>
          <w:marBottom w:val="0"/>
          <w:divBdr>
            <w:top w:val="none" w:sz="0" w:space="0" w:color="auto"/>
            <w:left w:val="none" w:sz="0" w:space="0" w:color="auto"/>
            <w:bottom w:val="none" w:sz="0" w:space="0" w:color="auto"/>
            <w:right w:val="none" w:sz="0" w:space="0" w:color="auto"/>
          </w:divBdr>
        </w:div>
        <w:div w:id="2019845222">
          <w:marLeft w:val="480"/>
          <w:marRight w:val="0"/>
          <w:marTop w:val="0"/>
          <w:marBottom w:val="0"/>
          <w:divBdr>
            <w:top w:val="none" w:sz="0" w:space="0" w:color="auto"/>
            <w:left w:val="none" w:sz="0" w:space="0" w:color="auto"/>
            <w:bottom w:val="none" w:sz="0" w:space="0" w:color="auto"/>
            <w:right w:val="none" w:sz="0" w:space="0" w:color="auto"/>
          </w:divBdr>
        </w:div>
        <w:div w:id="2025857142">
          <w:marLeft w:val="480"/>
          <w:marRight w:val="0"/>
          <w:marTop w:val="0"/>
          <w:marBottom w:val="0"/>
          <w:divBdr>
            <w:top w:val="none" w:sz="0" w:space="0" w:color="auto"/>
            <w:left w:val="none" w:sz="0" w:space="0" w:color="auto"/>
            <w:bottom w:val="none" w:sz="0" w:space="0" w:color="auto"/>
            <w:right w:val="none" w:sz="0" w:space="0" w:color="auto"/>
          </w:divBdr>
        </w:div>
        <w:div w:id="2030596243">
          <w:marLeft w:val="480"/>
          <w:marRight w:val="0"/>
          <w:marTop w:val="0"/>
          <w:marBottom w:val="0"/>
          <w:divBdr>
            <w:top w:val="none" w:sz="0" w:space="0" w:color="auto"/>
            <w:left w:val="none" w:sz="0" w:space="0" w:color="auto"/>
            <w:bottom w:val="none" w:sz="0" w:space="0" w:color="auto"/>
            <w:right w:val="none" w:sz="0" w:space="0" w:color="auto"/>
          </w:divBdr>
        </w:div>
        <w:div w:id="2113817422">
          <w:marLeft w:val="480"/>
          <w:marRight w:val="0"/>
          <w:marTop w:val="0"/>
          <w:marBottom w:val="0"/>
          <w:divBdr>
            <w:top w:val="none" w:sz="0" w:space="0" w:color="auto"/>
            <w:left w:val="none" w:sz="0" w:space="0" w:color="auto"/>
            <w:bottom w:val="none" w:sz="0" w:space="0" w:color="auto"/>
            <w:right w:val="none" w:sz="0" w:space="0" w:color="auto"/>
          </w:divBdr>
        </w:div>
      </w:divsChild>
    </w:div>
    <w:div w:id="1532958252">
      <w:bodyDiv w:val="1"/>
      <w:marLeft w:val="0"/>
      <w:marRight w:val="0"/>
      <w:marTop w:val="0"/>
      <w:marBottom w:val="0"/>
      <w:divBdr>
        <w:top w:val="none" w:sz="0" w:space="0" w:color="auto"/>
        <w:left w:val="none" w:sz="0" w:space="0" w:color="auto"/>
        <w:bottom w:val="none" w:sz="0" w:space="0" w:color="auto"/>
        <w:right w:val="none" w:sz="0" w:space="0" w:color="auto"/>
      </w:divBdr>
    </w:div>
    <w:div w:id="1532960134">
      <w:bodyDiv w:val="1"/>
      <w:marLeft w:val="0"/>
      <w:marRight w:val="0"/>
      <w:marTop w:val="0"/>
      <w:marBottom w:val="0"/>
      <w:divBdr>
        <w:top w:val="none" w:sz="0" w:space="0" w:color="auto"/>
        <w:left w:val="none" w:sz="0" w:space="0" w:color="auto"/>
        <w:bottom w:val="none" w:sz="0" w:space="0" w:color="auto"/>
        <w:right w:val="none" w:sz="0" w:space="0" w:color="auto"/>
      </w:divBdr>
    </w:div>
    <w:div w:id="1533109726">
      <w:marLeft w:val="480"/>
      <w:marRight w:val="0"/>
      <w:marTop w:val="0"/>
      <w:marBottom w:val="0"/>
      <w:divBdr>
        <w:top w:val="none" w:sz="0" w:space="0" w:color="auto"/>
        <w:left w:val="none" w:sz="0" w:space="0" w:color="auto"/>
        <w:bottom w:val="none" w:sz="0" w:space="0" w:color="auto"/>
        <w:right w:val="none" w:sz="0" w:space="0" w:color="auto"/>
      </w:divBdr>
    </w:div>
    <w:div w:id="1533376624">
      <w:marLeft w:val="480"/>
      <w:marRight w:val="0"/>
      <w:marTop w:val="0"/>
      <w:marBottom w:val="0"/>
      <w:divBdr>
        <w:top w:val="none" w:sz="0" w:space="0" w:color="auto"/>
        <w:left w:val="none" w:sz="0" w:space="0" w:color="auto"/>
        <w:bottom w:val="none" w:sz="0" w:space="0" w:color="auto"/>
        <w:right w:val="none" w:sz="0" w:space="0" w:color="auto"/>
      </w:divBdr>
    </w:div>
    <w:div w:id="1534230049">
      <w:bodyDiv w:val="1"/>
      <w:marLeft w:val="0"/>
      <w:marRight w:val="0"/>
      <w:marTop w:val="0"/>
      <w:marBottom w:val="0"/>
      <w:divBdr>
        <w:top w:val="none" w:sz="0" w:space="0" w:color="auto"/>
        <w:left w:val="none" w:sz="0" w:space="0" w:color="auto"/>
        <w:bottom w:val="none" w:sz="0" w:space="0" w:color="auto"/>
        <w:right w:val="none" w:sz="0" w:space="0" w:color="auto"/>
      </w:divBdr>
    </w:div>
    <w:div w:id="1534266643">
      <w:marLeft w:val="480"/>
      <w:marRight w:val="0"/>
      <w:marTop w:val="0"/>
      <w:marBottom w:val="0"/>
      <w:divBdr>
        <w:top w:val="none" w:sz="0" w:space="0" w:color="auto"/>
        <w:left w:val="none" w:sz="0" w:space="0" w:color="auto"/>
        <w:bottom w:val="none" w:sz="0" w:space="0" w:color="auto"/>
        <w:right w:val="none" w:sz="0" w:space="0" w:color="auto"/>
      </w:divBdr>
    </w:div>
    <w:div w:id="1534461605">
      <w:marLeft w:val="480"/>
      <w:marRight w:val="0"/>
      <w:marTop w:val="0"/>
      <w:marBottom w:val="0"/>
      <w:divBdr>
        <w:top w:val="none" w:sz="0" w:space="0" w:color="auto"/>
        <w:left w:val="none" w:sz="0" w:space="0" w:color="auto"/>
        <w:bottom w:val="none" w:sz="0" w:space="0" w:color="auto"/>
        <w:right w:val="none" w:sz="0" w:space="0" w:color="auto"/>
      </w:divBdr>
    </w:div>
    <w:div w:id="1534617014">
      <w:marLeft w:val="480"/>
      <w:marRight w:val="0"/>
      <w:marTop w:val="0"/>
      <w:marBottom w:val="0"/>
      <w:divBdr>
        <w:top w:val="none" w:sz="0" w:space="0" w:color="auto"/>
        <w:left w:val="none" w:sz="0" w:space="0" w:color="auto"/>
        <w:bottom w:val="none" w:sz="0" w:space="0" w:color="auto"/>
        <w:right w:val="none" w:sz="0" w:space="0" w:color="auto"/>
      </w:divBdr>
    </w:div>
    <w:div w:id="1534657019">
      <w:bodyDiv w:val="1"/>
      <w:marLeft w:val="0"/>
      <w:marRight w:val="0"/>
      <w:marTop w:val="0"/>
      <w:marBottom w:val="0"/>
      <w:divBdr>
        <w:top w:val="none" w:sz="0" w:space="0" w:color="auto"/>
        <w:left w:val="none" w:sz="0" w:space="0" w:color="auto"/>
        <w:bottom w:val="none" w:sz="0" w:space="0" w:color="auto"/>
        <w:right w:val="none" w:sz="0" w:space="0" w:color="auto"/>
      </w:divBdr>
    </w:div>
    <w:div w:id="1534924828">
      <w:marLeft w:val="480"/>
      <w:marRight w:val="0"/>
      <w:marTop w:val="0"/>
      <w:marBottom w:val="0"/>
      <w:divBdr>
        <w:top w:val="none" w:sz="0" w:space="0" w:color="auto"/>
        <w:left w:val="none" w:sz="0" w:space="0" w:color="auto"/>
        <w:bottom w:val="none" w:sz="0" w:space="0" w:color="auto"/>
        <w:right w:val="none" w:sz="0" w:space="0" w:color="auto"/>
      </w:divBdr>
    </w:div>
    <w:div w:id="1535078484">
      <w:marLeft w:val="480"/>
      <w:marRight w:val="0"/>
      <w:marTop w:val="0"/>
      <w:marBottom w:val="0"/>
      <w:divBdr>
        <w:top w:val="none" w:sz="0" w:space="0" w:color="auto"/>
        <w:left w:val="none" w:sz="0" w:space="0" w:color="auto"/>
        <w:bottom w:val="none" w:sz="0" w:space="0" w:color="auto"/>
        <w:right w:val="none" w:sz="0" w:space="0" w:color="auto"/>
      </w:divBdr>
    </w:div>
    <w:div w:id="1535120578">
      <w:bodyDiv w:val="1"/>
      <w:marLeft w:val="0"/>
      <w:marRight w:val="0"/>
      <w:marTop w:val="0"/>
      <w:marBottom w:val="0"/>
      <w:divBdr>
        <w:top w:val="none" w:sz="0" w:space="0" w:color="auto"/>
        <w:left w:val="none" w:sz="0" w:space="0" w:color="auto"/>
        <w:bottom w:val="none" w:sz="0" w:space="0" w:color="auto"/>
        <w:right w:val="none" w:sz="0" w:space="0" w:color="auto"/>
      </w:divBdr>
    </w:div>
    <w:div w:id="1535384044">
      <w:marLeft w:val="480"/>
      <w:marRight w:val="0"/>
      <w:marTop w:val="0"/>
      <w:marBottom w:val="0"/>
      <w:divBdr>
        <w:top w:val="none" w:sz="0" w:space="0" w:color="auto"/>
        <w:left w:val="none" w:sz="0" w:space="0" w:color="auto"/>
        <w:bottom w:val="none" w:sz="0" w:space="0" w:color="auto"/>
        <w:right w:val="none" w:sz="0" w:space="0" w:color="auto"/>
      </w:divBdr>
    </w:div>
    <w:div w:id="1536770499">
      <w:bodyDiv w:val="1"/>
      <w:marLeft w:val="0"/>
      <w:marRight w:val="0"/>
      <w:marTop w:val="0"/>
      <w:marBottom w:val="0"/>
      <w:divBdr>
        <w:top w:val="none" w:sz="0" w:space="0" w:color="auto"/>
        <w:left w:val="none" w:sz="0" w:space="0" w:color="auto"/>
        <w:bottom w:val="none" w:sz="0" w:space="0" w:color="auto"/>
        <w:right w:val="none" w:sz="0" w:space="0" w:color="auto"/>
      </w:divBdr>
    </w:div>
    <w:div w:id="1536963240">
      <w:marLeft w:val="480"/>
      <w:marRight w:val="0"/>
      <w:marTop w:val="0"/>
      <w:marBottom w:val="0"/>
      <w:divBdr>
        <w:top w:val="none" w:sz="0" w:space="0" w:color="auto"/>
        <w:left w:val="none" w:sz="0" w:space="0" w:color="auto"/>
        <w:bottom w:val="none" w:sz="0" w:space="0" w:color="auto"/>
        <w:right w:val="none" w:sz="0" w:space="0" w:color="auto"/>
      </w:divBdr>
    </w:div>
    <w:div w:id="1537280025">
      <w:marLeft w:val="480"/>
      <w:marRight w:val="0"/>
      <w:marTop w:val="0"/>
      <w:marBottom w:val="0"/>
      <w:divBdr>
        <w:top w:val="none" w:sz="0" w:space="0" w:color="auto"/>
        <w:left w:val="none" w:sz="0" w:space="0" w:color="auto"/>
        <w:bottom w:val="none" w:sz="0" w:space="0" w:color="auto"/>
        <w:right w:val="none" w:sz="0" w:space="0" w:color="auto"/>
      </w:divBdr>
    </w:div>
    <w:div w:id="1537351652">
      <w:marLeft w:val="480"/>
      <w:marRight w:val="0"/>
      <w:marTop w:val="0"/>
      <w:marBottom w:val="0"/>
      <w:divBdr>
        <w:top w:val="none" w:sz="0" w:space="0" w:color="auto"/>
        <w:left w:val="none" w:sz="0" w:space="0" w:color="auto"/>
        <w:bottom w:val="none" w:sz="0" w:space="0" w:color="auto"/>
        <w:right w:val="none" w:sz="0" w:space="0" w:color="auto"/>
      </w:divBdr>
    </w:div>
    <w:div w:id="1537425072">
      <w:marLeft w:val="480"/>
      <w:marRight w:val="0"/>
      <w:marTop w:val="0"/>
      <w:marBottom w:val="0"/>
      <w:divBdr>
        <w:top w:val="none" w:sz="0" w:space="0" w:color="auto"/>
        <w:left w:val="none" w:sz="0" w:space="0" w:color="auto"/>
        <w:bottom w:val="none" w:sz="0" w:space="0" w:color="auto"/>
        <w:right w:val="none" w:sz="0" w:space="0" w:color="auto"/>
      </w:divBdr>
    </w:div>
    <w:div w:id="1537546571">
      <w:marLeft w:val="480"/>
      <w:marRight w:val="0"/>
      <w:marTop w:val="0"/>
      <w:marBottom w:val="0"/>
      <w:divBdr>
        <w:top w:val="none" w:sz="0" w:space="0" w:color="auto"/>
        <w:left w:val="none" w:sz="0" w:space="0" w:color="auto"/>
        <w:bottom w:val="none" w:sz="0" w:space="0" w:color="auto"/>
        <w:right w:val="none" w:sz="0" w:space="0" w:color="auto"/>
      </w:divBdr>
    </w:div>
    <w:div w:id="1537617387">
      <w:marLeft w:val="480"/>
      <w:marRight w:val="0"/>
      <w:marTop w:val="0"/>
      <w:marBottom w:val="0"/>
      <w:divBdr>
        <w:top w:val="none" w:sz="0" w:space="0" w:color="auto"/>
        <w:left w:val="none" w:sz="0" w:space="0" w:color="auto"/>
        <w:bottom w:val="none" w:sz="0" w:space="0" w:color="auto"/>
        <w:right w:val="none" w:sz="0" w:space="0" w:color="auto"/>
      </w:divBdr>
    </w:div>
    <w:div w:id="1537699967">
      <w:bodyDiv w:val="1"/>
      <w:marLeft w:val="0"/>
      <w:marRight w:val="0"/>
      <w:marTop w:val="0"/>
      <w:marBottom w:val="0"/>
      <w:divBdr>
        <w:top w:val="none" w:sz="0" w:space="0" w:color="auto"/>
        <w:left w:val="none" w:sz="0" w:space="0" w:color="auto"/>
        <w:bottom w:val="none" w:sz="0" w:space="0" w:color="auto"/>
        <w:right w:val="none" w:sz="0" w:space="0" w:color="auto"/>
      </w:divBdr>
    </w:div>
    <w:div w:id="1537961139">
      <w:marLeft w:val="480"/>
      <w:marRight w:val="0"/>
      <w:marTop w:val="0"/>
      <w:marBottom w:val="0"/>
      <w:divBdr>
        <w:top w:val="none" w:sz="0" w:space="0" w:color="auto"/>
        <w:left w:val="none" w:sz="0" w:space="0" w:color="auto"/>
        <w:bottom w:val="none" w:sz="0" w:space="0" w:color="auto"/>
        <w:right w:val="none" w:sz="0" w:space="0" w:color="auto"/>
      </w:divBdr>
    </w:div>
    <w:div w:id="1537965501">
      <w:bodyDiv w:val="1"/>
      <w:marLeft w:val="0"/>
      <w:marRight w:val="0"/>
      <w:marTop w:val="0"/>
      <w:marBottom w:val="0"/>
      <w:divBdr>
        <w:top w:val="none" w:sz="0" w:space="0" w:color="auto"/>
        <w:left w:val="none" w:sz="0" w:space="0" w:color="auto"/>
        <w:bottom w:val="none" w:sz="0" w:space="0" w:color="auto"/>
        <w:right w:val="none" w:sz="0" w:space="0" w:color="auto"/>
      </w:divBdr>
    </w:div>
    <w:div w:id="1538157699">
      <w:marLeft w:val="480"/>
      <w:marRight w:val="0"/>
      <w:marTop w:val="0"/>
      <w:marBottom w:val="0"/>
      <w:divBdr>
        <w:top w:val="none" w:sz="0" w:space="0" w:color="auto"/>
        <w:left w:val="none" w:sz="0" w:space="0" w:color="auto"/>
        <w:bottom w:val="none" w:sz="0" w:space="0" w:color="auto"/>
        <w:right w:val="none" w:sz="0" w:space="0" w:color="auto"/>
      </w:divBdr>
    </w:div>
    <w:div w:id="1538197997">
      <w:bodyDiv w:val="1"/>
      <w:marLeft w:val="0"/>
      <w:marRight w:val="0"/>
      <w:marTop w:val="0"/>
      <w:marBottom w:val="0"/>
      <w:divBdr>
        <w:top w:val="none" w:sz="0" w:space="0" w:color="auto"/>
        <w:left w:val="none" w:sz="0" w:space="0" w:color="auto"/>
        <w:bottom w:val="none" w:sz="0" w:space="0" w:color="auto"/>
        <w:right w:val="none" w:sz="0" w:space="0" w:color="auto"/>
      </w:divBdr>
    </w:div>
    <w:div w:id="1538859409">
      <w:marLeft w:val="480"/>
      <w:marRight w:val="0"/>
      <w:marTop w:val="0"/>
      <w:marBottom w:val="0"/>
      <w:divBdr>
        <w:top w:val="none" w:sz="0" w:space="0" w:color="auto"/>
        <w:left w:val="none" w:sz="0" w:space="0" w:color="auto"/>
        <w:bottom w:val="none" w:sz="0" w:space="0" w:color="auto"/>
        <w:right w:val="none" w:sz="0" w:space="0" w:color="auto"/>
      </w:divBdr>
    </w:div>
    <w:div w:id="1539009228">
      <w:marLeft w:val="480"/>
      <w:marRight w:val="0"/>
      <w:marTop w:val="0"/>
      <w:marBottom w:val="0"/>
      <w:divBdr>
        <w:top w:val="none" w:sz="0" w:space="0" w:color="auto"/>
        <w:left w:val="none" w:sz="0" w:space="0" w:color="auto"/>
        <w:bottom w:val="none" w:sz="0" w:space="0" w:color="auto"/>
        <w:right w:val="none" w:sz="0" w:space="0" w:color="auto"/>
      </w:divBdr>
    </w:div>
    <w:div w:id="1539124698">
      <w:marLeft w:val="480"/>
      <w:marRight w:val="0"/>
      <w:marTop w:val="0"/>
      <w:marBottom w:val="0"/>
      <w:divBdr>
        <w:top w:val="none" w:sz="0" w:space="0" w:color="auto"/>
        <w:left w:val="none" w:sz="0" w:space="0" w:color="auto"/>
        <w:bottom w:val="none" w:sz="0" w:space="0" w:color="auto"/>
        <w:right w:val="none" w:sz="0" w:space="0" w:color="auto"/>
      </w:divBdr>
    </w:div>
    <w:div w:id="1539664962">
      <w:bodyDiv w:val="1"/>
      <w:marLeft w:val="0"/>
      <w:marRight w:val="0"/>
      <w:marTop w:val="0"/>
      <w:marBottom w:val="0"/>
      <w:divBdr>
        <w:top w:val="none" w:sz="0" w:space="0" w:color="auto"/>
        <w:left w:val="none" w:sz="0" w:space="0" w:color="auto"/>
        <w:bottom w:val="none" w:sz="0" w:space="0" w:color="auto"/>
        <w:right w:val="none" w:sz="0" w:space="0" w:color="auto"/>
      </w:divBdr>
    </w:div>
    <w:div w:id="1539777683">
      <w:marLeft w:val="480"/>
      <w:marRight w:val="0"/>
      <w:marTop w:val="0"/>
      <w:marBottom w:val="0"/>
      <w:divBdr>
        <w:top w:val="none" w:sz="0" w:space="0" w:color="auto"/>
        <w:left w:val="none" w:sz="0" w:space="0" w:color="auto"/>
        <w:bottom w:val="none" w:sz="0" w:space="0" w:color="auto"/>
        <w:right w:val="none" w:sz="0" w:space="0" w:color="auto"/>
      </w:divBdr>
    </w:div>
    <w:div w:id="1539851077">
      <w:marLeft w:val="480"/>
      <w:marRight w:val="0"/>
      <w:marTop w:val="0"/>
      <w:marBottom w:val="0"/>
      <w:divBdr>
        <w:top w:val="none" w:sz="0" w:space="0" w:color="auto"/>
        <w:left w:val="none" w:sz="0" w:space="0" w:color="auto"/>
        <w:bottom w:val="none" w:sz="0" w:space="0" w:color="auto"/>
        <w:right w:val="none" w:sz="0" w:space="0" w:color="auto"/>
      </w:divBdr>
    </w:div>
    <w:div w:id="1539975010">
      <w:bodyDiv w:val="1"/>
      <w:marLeft w:val="0"/>
      <w:marRight w:val="0"/>
      <w:marTop w:val="0"/>
      <w:marBottom w:val="0"/>
      <w:divBdr>
        <w:top w:val="none" w:sz="0" w:space="0" w:color="auto"/>
        <w:left w:val="none" w:sz="0" w:space="0" w:color="auto"/>
        <w:bottom w:val="none" w:sz="0" w:space="0" w:color="auto"/>
        <w:right w:val="none" w:sz="0" w:space="0" w:color="auto"/>
      </w:divBdr>
    </w:div>
    <w:div w:id="1539975656">
      <w:marLeft w:val="480"/>
      <w:marRight w:val="0"/>
      <w:marTop w:val="0"/>
      <w:marBottom w:val="0"/>
      <w:divBdr>
        <w:top w:val="none" w:sz="0" w:space="0" w:color="auto"/>
        <w:left w:val="none" w:sz="0" w:space="0" w:color="auto"/>
        <w:bottom w:val="none" w:sz="0" w:space="0" w:color="auto"/>
        <w:right w:val="none" w:sz="0" w:space="0" w:color="auto"/>
      </w:divBdr>
    </w:div>
    <w:div w:id="1540314963">
      <w:bodyDiv w:val="1"/>
      <w:marLeft w:val="0"/>
      <w:marRight w:val="0"/>
      <w:marTop w:val="0"/>
      <w:marBottom w:val="0"/>
      <w:divBdr>
        <w:top w:val="none" w:sz="0" w:space="0" w:color="auto"/>
        <w:left w:val="none" w:sz="0" w:space="0" w:color="auto"/>
        <w:bottom w:val="none" w:sz="0" w:space="0" w:color="auto"/>
        <w:right w:val="none" w:sz="0" w:space="0" w:color="auto"/>
      </w:divBdr>
    </w:div>
    <w:div w:id="1540704962">
      <w:bodyDiv w:val="1"/>
      <w:marLeft w:val="0"/>
      <w:marRight w:val="0"/>
      <w:marTop w:val="0"/>
      <w:marBottom w:val="0"/>
      <w:divBdr>
        <w:top w:val="none" w:sz="0" w:space="0" w:color="auto"/>
        <w:left w:val="none" w:sz="0" w:space="0" w:color="auto"/>
        <w:bottom w:val="none" w:sz="0" w:space="0" w:color="auto"/>
        <w:right w:val="none" w:sz="0" w:space="0" w:color="auto"/>
      </w:divBdr>
    </w:div>
    <w:div w:id="1541285934">
      <w:marLeft w:val="480"/>
      <w:marRight w:val="0"/>
      <w:marTop w:val="0"/>
      <w:marBottom w:val="0"/>
      <w:divBdr>
        <w:top w:val="none" w:sz="0" w:space="0" w:color="auto"/>
        <w:left w:val="none" w:sz="0" w:space="0" w:color="auto"/>
        <w:bottom w:val="none" w:sz="0" w:space="0" w:color="auto"/>
        <w:right w:val="none" w:sz="0" w:space="0" w:color="auto"/>
      </w:divBdr>
    </w:div>
    <w:div w:id="1541360802">
      <w:bodyDiv w:val="1"/>
      <w:marLeft w:val="0"/>
      <w:marRight w:val="0"/>
      <w:marTop w:val="0"/>
      <w:marBottom w:val="0"/>
      <w:divBdr>
        <w:top w:val="none" w:sz="0" w:space="0" w:color="auto"/>
        <w:left w:val="none" w:sz="0" w:space="0" w:color="auto"/>
        <w:bottom w:val="none" w:sz="0" w:space="0" w:color="auto"/>
        <w:right w:val="none" w:sz="0" w:space="0" w:color="auto"/>
      </w:divBdr>
    </w:div>
    <w:div w:id="1541361369">
      <w:bodyDiv w:val="1"/>
      <w:marLeft w:val="0"/>
      <w:marRight w:val="0"/>
      <w:marTop w:val="0"/>
      <w:marBottom w:val="0"/>
      <w:divBdr>
        <w:top w:val="none" w:sz="0" w:space="0" w:color="auto"/>
        <w:left w:val="none" w:sz="0" w:space="0" w:color="auto"/>
        <w:bottom w:val="none" w:sz="0" w:space="0" w:color="auto"/>
        <w:right w:val="none" w:sz="0" w:space="0" w:color="auto"/>
      </w:divBdr>
    </w:div>
    <w:div w:id="1541362130">
      <w:marLeft w:val="480"/>
      <w:marRight w:val="0"/>
      <w:marTop w:val="0"/>
      <w:marBottom w:val="0"/>
      <w:divBdr>
        <w:top w:val="none" w:sz="0" w:space="0" w:color="auto"/>
        <w:left w:val="none" w:sz="0" w:space="0" w:color="auto"/>
        <w:bottom w:val="none" w:sz="0" w:space="0" w:color="auto"/>
        <w:right w:val="none" w:sz="0" w:space="0" w:color="auto"/>
      </w:divBdr>
    </w:div>
    <w:div w:id="1541555126">
      <w:marLeft w:val="480"/>
      <w:marRight w:val="0"/>
      <w:marTop w:val="0"/>
      <w:marBottom w:val="0"/>
      <w:divBdr>
        <w:top w:val="none" w:sz="0" w:space="0" w:color="auto"/>
        <w:left w:val="none" w:sz="0" w:space="0" w:color="auto"/>
        <w:bottom w:val="none" w:sz="0" w:space="0" w:color="auto"/>
        <w:right w:val="none" w:sz="0" w:space="0" w:color="auto"/>
      </w:divBdr>
    </w:div>
    <w:div w:id="1541893603">
      <w:marLeft w:val="480"/>
      <w:marRight w:val="0"/>
      <w:marTop w:val="0"/>
      <w:marBottom w:val="0"/>
      <w:divBdr>
        <w:top w:val="none" w:sz="0" w:space="0" w:color="auto"/>
        <w:left w:val="none" w:sz="0" w:space="0" w:color="auto"/>
        <w:bottom w:val="none" w:sz="0" w:space="0" w:color="auto"/>
        <w:right w:val="none" w:sz="0" w:space="0" w:color="auto"/>
      </w:divBdr>
    </w:div>
    <w:div w:id="1542012257">
      <w:marLeft w:val="480"/>
      <w:marRight w:val="0"/>
      <w:marTop w:val="0"/>
      <w:marBottom w:val="0"/>
      <w:divBdr>
        <w:top w:val="none" w:sz="0" w:space="0" w:color="auto"/>
        <w:left w:val="none" w:sz="0" w:space="0" w:color="auto"/>
        <w:bottom w:val="none" w:sz="0" w:space="0" w:color="auto"/>
        <w:right w:val="none" w:sz="0" w:space="0" w:color="auto"/>
      </w:divBdr>
    </w:div>
    <w:div w:id="1542087395">
      <w:bodyDiv w:val="1"/>
      <w:marLeft w:val="0"/>
      <w:marRight w:val="0"/>
      <w:marTop w:val="0"/>
      <w:marBottom w:val="0"/>
      <w:divBdr>
        <w:top w:val="none" w:sz="0" w:space="0" w:color="auto"/>
        <w:left w:val="none" w:sz="0" w:space="0" w:color="auto"/>
        <w:bottom w:val="none" w:sz="0" w:space="0" w:color="auto"/>
        <w:right w:val="none" w:sz="0" w:space="0" w:color="auto"/>
      </w:divBdr>
    </w:div>
    <w:div w:id="1542087585">
      <w:marLeft w:val="480"/>
      <w:marRight w:val="0"/>
      <w:marTop w:val="0"/>
      <w:marBottom w:val="0"/>
      <w:divBdr>
        <w:top w:val="none" w:sz="0" w:space="0" w:color="auto"/>
        <w:left w:val="none" w:sz="0" w:space="0" w:color="auto"/>
        <w:bottom w:val="none" w:sz="0" w:space="0" w:color="auto"/>
        <w:right w:val="none" w:sz="0" w:space="0" w:color="auto"/>
      </w:divBdr>
    </w:div>
    <w:div w:id="1542204926">
      <w:marLeft w:val="480"/>
      <w:marRight w:val="0"/>
      <w:marTop w:val="0"/>
      <w:marBottom w:val="0"/>
      <w:divBdr>
        <w:top w:val="none" w:sz="0" w:space="0" w:color="auto"/>
        <w:left w:val="none" w:sz="0" w:space="0" w:color="auto"/>
        <w:bottom w:val="none" w:sz="0" w:space="0" w:color="auto"/>
        <w:right w:val="none" w:sz="0" w:space="0" w:color="auto"/>
      </w:divBdr>
    </w:div>
    <w:div w:id="1542326420">
      <w:marLeft w:val="480"/>
      <w:marRight w:val="0"/>
      <w:marTop w:val="0"/>
      <w:marBottom w:val="0"/>
      <w:divBdr>
        <w:top w:val="none" w:sz="0" w:space="0" w:color="auto"/>
        <w:left w:val="none" w:sz="0" w:space="0" w:color="auto"/>
        <w:bottom w:val="none" w:sz="0" w:space="0" w:color="auto"/>
        <w:right w:val="none" w:sz="0" w:space="0" w:color="auto"/>
      </w:divBdr>
    </w:div>
    <w:div w:id="1542550308">
      <w:marLeft w:val="480"/>
      <w:marRight w:val="0"/>
      <w:marTop w:val="0"/>
      <w:marBottom w:val="0"/>
      <w:divBdr>
        <w:top w:val="none" w:sz="0" w:space="0" w:color="auto"/>
        <w:left w:val="none" w:sz="0" w:space="0" w:color="auto"/>
        <w:bottom w:val="none" w:sz="0" w:space="0" w:color="auto"/>
        <w:right w:val="none" w:sz="0" w:space="0" w:color="auto"/>
      </w:divBdr>
    </w:div>
    <w:div w:id="1542742297">
      <w:bodyDiv w:val="1"/>
      <w:marLeft w:val="0"/>
      <w:marRight w:val="0"/>
      <w:marTop w:val="0"/>
      <w:marBottom w:val="0"/>
      <w:divBdr>
        <w:top w:val="none" w:sz="0" w:space="0" w:color="auto"/>
        <w:left w:val="none" w:sz="0" w:space="0" w:color="auto"/>
        <w:bottom w:val="none" w:sz="0" w:space="0" w:color="auto"/>
        <w:right w:val="none" w:sz="0" w:space="0" w:color="auto"/>
      </w:divBdr>
    </w:div>
    <w:div w:id="1542783824">
      <w:bodyDiv w:val="1"/>
      <w:marLeft w:val="0"/>
      <w:marRight w:val="0"/>
      <w:marTop w:val="0"/>
      <w:marBottom w:val="0"/>
      <w:divBdr>
        <w:top w:val="none" w:sz="0" w:space="0" w:color="auto"/>
        <w:left w:val="none" w:sz="0" w:space="0" w:color="auto"/>
        <w:bottom w:val="none" w:sz="0" w:space="0" w:color="auto"/>
        <w:right w:val="none" w:sz="0" w:space="0" w:color="auto"/>
      </w:divBdr>
    </w:div>
    <w:div w:id="1542814912">
      <w:bodyDiv w:val="1"/>
      <w:marLeft w:val="0"/>
      <w:marRight w:val="0"/>
      <w:marTop w:val="0"/>
      <w:marBottom w:val="0"/>
      <w:divBdr>
        <w:top w:val="none" w:sz="0" w:space="0" w:color="auto"/>
        <w:left w:val="none" w:sz="0" w:space="0" w:color="auto"/>
        <w:bottom w:val="none" w:sz="0" w:space="0" w:color="auto"/>
        <w:right w:val="none" w:sz="0" w:space="0" w:color="auto"/>
      </w:divBdr>
    </w:div>
    <w:div w:id="1542938280">
      <w:marLeft w:val="480"/>
      <w:marRight w:val="0"/>
      <w:marTop w:val="0"/>
      <w:marBottom w:val="0"/>
      <w:divBdr>
        <w:top w:val="none" w:sz="0" w:space="0" w:color="auto"/>
        <w:left w:val="none" w:sz="0" w:space="0" w:color="auto"/>
        <w:bottom w:val="none" w:sz="0" w:space="0" w:color="auto"/>
        <w:right w:val="none" w:sz="0" w:space="0" w:color="auto"/>
      </w:divBdr>
    </w:div>
    <w:div w:id="1543131028">
      <w:marLeft w:val="480"/>
      <w:marRight w:val="0"/>
      <w:marTop w:val="0"/>
      <w:marBottom w:val="0"/>
      <w:divBdr>
        <w:top w:val="none" w:sz="0" w:space="0" w:color="auto"/>
        <w:left w:val="none" w:sz="0" w:space="0" w:color="auto"/>
        <w:bottom w:val="none" w:sz="0" w:space="0" w:color="auto"/>
        <w:right w:val="none" w:sz="0" w:space="0" w:color="auto"/>
      </w:divBdr>
    </w:div>
    <w:div w:id="1543248886">
      <w:bodyDiv w:val="1"/>
      <w:marLeft w:val="0"/>
      <w:marRight w:val="0"/>
      <w:marTop w:val="0"/>
      <w:marBottom w:val="0"/>
      <w:divBdr>
        <w:top w:val="none" w:sz="0" w:space="0" w:color="auto"/>
        <w:left w:val="none" w:sz="0" w:space="0" w:color="auto"/>
        <w:bottom w:val="none" w:sz="0" w:space="0" w:color="auto"/>
        <w:right w:val="none" w:sz="0" w:space="0" w:color="auto"/>
      </w:divBdr>
    </w:div>
    <w:div w:id="1543253298">
      <w:marLeft w:val="480"/>
      <w:marRight w:val="0"/>
      <w:marTop w:val="0"/>
      <w:marBottom w:val="0"/>
      <w:divBdr>
        <w:top w:val="none" w:sz="0" w:space="0" w:color="auto"/>
        <w:left w:val="none" w:sz="0" w:space="0" w:color="auto"/>
        <w:bottom w:val="none" w:sz="0" w:space="0" w:color="auto"/>
        <w:right w:val="none" w:sz="0" w:space="0" w:color="auto"/>
      </w:divBdr>
    </w:div>
    <w:div w:id="1543639448">
      <w:marLeft w:val="480"/>
      <w:marRight w:val="0"/>
      <w:marTop w:val="0"/>
      <w:marBottom w:val="0"/>
      <w:divBdr>
        <w:top w:val="none" w:sz="0" w:space="0" w:color="auto"/>
        <w:left w:val="none" w:sz="0" w:space="0" w:color="auto"/>
        <w:bottom w:val="none" w:sz="0" w:space="0" w:color="auto"/>
        <w:right w:val="none" w:sz="0" w:space="0" w:color="auto"/>
      </w:divBdr>
    </w:div>
    <w:div w:id="1543639469">
      <w:bodyDiv w:val="1"/>
      <w:marLeft w:val="0"/>
      <w:marRight w:val="0"/>
      <w:marTop w:val="0"/>
      <w:marBottom w:val="0"/>
      <w:divBdr>
        <w:top w:val="none" w:sz="0" w:space="0" w:color="auto"/>
        <w:left w:val="none" w:sz="0" w:space="0" w:color="auto"/>
        <w:bottom w:val="none" w:sz="0" w:space="0" w:color="auto"/>
        <w:right w:val="none" w:sz="0" w:space="0" w:color="auto"/>
      </w:divBdr>
    </w:div>
    <w:div w:id="1543706230">
      <w:marLeft w:val="480"/>
      <w:marRight w:val="0"/>
      <w:marTop w:val="0"/>
      <w:marBottom w:val="0"/>
      <w:divBdr>
        <w:top w:val="none" w:sz="0" w:space="0" w:color="auto"/>
        <w:left w:val="none" w:sz="0" w:space="0" w:color="auto"/>
        <w:bottom w:val="none" w:sz="0" w:space="0" w:color="auto"/>
        <w:right w:val="none" w:sz="0" w:space="0" w:color="auto"/>
      </w:divBdr>
    </w:div>
    <w:div w:id="1544248623">
      <w:bodyDiv w:val="1"/>
      <w:marLeft w:val="0"/>
      <w:marRight w:val="0"/>
      <w:marTop w:val="0"/>
      <w:marBottom w:val="0"/>
      <w:divBdr>
        <w:top w:val="none" w:sz="0" w:space="0" w:color="auto"/>
        <w:left w:val="none" w:sz="0" w:space="0" w:color="auto"/>
        <w:bottom w:val="none" w:sz="0" w:space="0" w:color="auto"/>
        <w:right w:val="none" w:sz="0" w:space="0" w:color="auto"/>
      </w:divBdr>
    </w:div>
    <w:div w:id="1544294851">
      <w:bodyDiv w:val="1"/>
      <w:marLeft w:val="0"/>
      <w:marRight w:val="0"/>
      <w:marTop w:val="0"/>
      <w:marBottom w:val="0"/>
      <w:divBdr>
        <w:top w:val="none" w:sz="0" w:space="0" w:color="auto"/>
        <w:left w:val="none" w:sz="0" w:space="0" w:color="auto"/>
        <w:bottom w:val="none" w:sz="0" w:space="0" w:color="auto"/>
        <w:right w:val="none" w:sz="0" w:space="0" w:color="auto"/>
      </w:divBdr>
    </w:div>
    <w:div w:id="1544516908">
      <w:marLeft w:val="480"/>
      <w:marRight w:val="0"/>
      <w:marTop w:val="0"/>
      <w:marBottom w:val="0"/>
      <w:divBdr>
        <w:top w:val="none" w:sz="0" w:space="0" w:color="auto"/>
        <w:left w:val="none" w:sz="0" w:space="0" w:color="auto"/>
        <w:bottom w:val="none" w:sz="0" w:space="0" w:color="auto"/>
        <w:right w:val="none" w:sz="0" w:space="0" w:color="auto"/>
      </w:divBdr>
    </w:div>
    <w:div w:id="1544639262">
      <w:bodyDiv w:val="1"/>
      <w:marLeft w:val="0"/>
      <w:marRight w:val="0"/>
      <w:marTop w:val="0"/>
      <w:marBottom w:val="0"/>
      <w:divBdr>
        <w:top w:val="none" w:sz="0" w:space="0" w:color="auto"/>
        <w:left w:val="none" w:sz="0" w:space="0" w:color="auto"/>
        <w:bottom w:val="none" w:sz="0" w:space="0" w:color="auto"/>
        <w:right w:val="none" w:sz="0" w:space="0" w:color="auto"/>
      </w:divBdr>
    </w:div>
    <w:div w:id="1545169484">
      <w:bodyDiv w:val="1"/>
      <w:marLeft w:val="0"/>
      <w:marRight w:val="0"/>
      <w:marTop w:val="0"/>
      <w:marBottom w:val="0"/>
      <w:divBdr>
        <w:top w:val="none" w:sz="0" w:space="0" w:color="auto"/>
        <w:left w:val="none" w:sz="0" w:space="0" w:color="auto"/>
        <w:bottom w:val="none" w:sz="0" w:space="0" w:color="auto"/>
        <w:right w:val="none" w:sz="0" w:space="0" w:color="auto"/>
      </w:divBdr>
    </w:div>
    <w:div w:id="1545217172">
      <w:bodyDiv w:val="1"/>
      <w:marLeft w:val="0"/>
      <w:marRight w:val="0"/>
      <w:marTop w:val="0"/>
      <w:marBottom w:val="0"/>
      <w:divBdr>
        <w:top w:val="none" w:sz="0" w:space="0" w:color="auto"/>
        <w:left w:val="none" w:sz="0" w:space="0" w:color="auto"/>
        <w:bottom w:val="none" w:sz="0" w:space="0" w:color="auto"/>
        <w:right w:val="none" w:sz="0" w:space="0" w:color="auto"/>
      </w:divBdr>
    </w:div>
    <w:div w:id="1545947561">
      <w:bodyDiv w:val="1"/>
      <w:marLeft w:val="0"/>
      <w:marRight w:val="0"/>
      <w:marTop w:val="0"/>
      <w:marBottom w:val="0"/>
      <w:divBdr>
        <w:top w:val="none" w:sz="0" w:space="0" w:color="auto"/>
        <w:left w:val="none" w:sz="0" w:space="0" w:color="auto"/>
        <w:bottom w:val="none" w:sz="0" w:space="0" w:color="auto"/>
        <w:right w:val="none" w:sz="0" w:space="0" w:color="auto"/>
      </w:divBdr>
    </w:div>
    <w:div w:id="1546020044">
      <w:marLeft w:val="480"/>
      <w:marRight w:val="0"/>
      <w:marTop w:val="0"/>
      <w:marBottom w:val="0"/>
      <w:divBdr>
        <w:top w:val="none" w:sz="0" w:space="0" w:color="auto"/>
        <w:left w:val="none" w:sz="0" w:space="0" w:color="auto"/>
        <w:bottom w:val="none" w:sz="0" w:space="0" w:color="auto"/>
        <w:right w:val="none" w:sz="0" w:space="0" w:color="auto"/>
      </w:divBdr>
    </w:div>
    <w:div w:id="1546217268">
      <w:marLeft w:val="480"/>
      <w:marRight w:val="0"/>
      <w:marTop w:val="0"/>
      <w:marBottom w:val="0"/>
      <w:divBdr>
        <w:top w:val="none" w:sz="0" w:space="0" w:color="auto"/>
        <w:left w:val="none" w:sz="0" w:space="0" w:color="auto"/>
        <w:bottom w:val="none" w:sz="0" w:space="0" w:color="auto"/>
        <w:right w:val="none" w:sz="0" w:space="0" w:color="auto"/>
      </w:divBdr>
    </w:div>
    <w:div w:id="1546601920">
      <w:marLeft w:val="480"/>
      <w:marRight w:val="0"/>
      <w:marTop w:val="0"/>
      <w:marBottom w:val="0"/>
      <w:divBdr>
        <w:top w:val="none" w:sz="0" w:space="0" w:color="auto"/>
        <w:left w:val="none" w:sz="0" w:space="0" w:color="auto"/>
        <w:bottom w:val="none" w:sz="0" w:space="0" w:color="auto"/>
        <w:right w:val="none" w:sz="0" w:space="0" w:color="auto"/>
      </w:divBdr>
    </w:div>
    <w:div w:id="1546790456">
      <w:marLeft w:val="480"/>
      <w:marRight w:val="0"/>
      <w:marTop w:val="0"/>
      <w:marBottom w:val="0"/>
      <w:divBdr>
        <w:top w:val="none" w:sz="0" w:space="0" w:color="auto"/>
        <w:left w:val="none" w:sz="0" w:space="0" w:color="auto"/>
        <w:bottom w:val="none" w:sz="0" w:space="0" w:color="auto"/>
        <w:right w:val="none" w:sz="0" w:space="0" w:color="auto"/>
      </w:divBdr>
    </w:div>
    <w:div w:id="1546913130">
      <w:marLeft w:val="480"/>
      <w:marRight w:val="0"/>
      <w:marTop w:val="0"/>
      <w:marBottom w:val="0"/>
      <w:divBdr>
        <w:top w:val="none" w:sz="0" w:space="0" w:color="auto"/>
        <w:left w:val="none" w:sz="0" w:space="0" w:color="auto"/>
        <w:bottom w:val="none" w:sz="0" w:space="0" w:color="auto"/>
        <w:right w:val="none" w:sz="0" w:space="0" w:color="auto"/>
      </w:divBdr>
    </w:div>
    <w:div w:id="1547372025">
      <w:bodyDiv w:val="1"/>
      <w:marLeft w:val="0"/>
      <w:marRight w:val="0"/>
      <w:marTop w:val="0"/>
      <w:marBottom w:val="0"/>
      <w:divBdr>
        <w:top w:val="none" w:sz="0" w:space="0" w:color="auto"/>
        <w:left w:val="none" w:sz="0" w:space="0" w:color="auto"/>
        <w:bottom w:val="none" w:sz="0" w:space="0" w:color="auto"/>
        <w:right w:val="none" w:sz="0" w:space="0" w:color="auto"/>
      </w:divBdr>
    </w:div>
    <w:div w:id="1547448871">
      <w:bodyDiv w:val="1"/>
      <w:marLeft w:val="0"/>
      <w:marRight w:val="0"/>
      <w:marTop w:val="0"/>
      <w:marBottom w:val="0"/>
      <w:divBdr>
        <w:top w:val="none" w:sz="0" w:space="0" w:color="auto"/>
        <w:left w:val="none" w:sz="0" w:space="0" w:color="auto"/>
        <w:bottom w:val="none" w:sz="0" w:space="0" w:color="auto"/>
        <w:right w:val="none" w:sz="0" w:space="0" w:color="auto"/>
      </w:divBdr>
    </w:div>
    <w:div w:id="1547913073">
      <w:marLeft w:val="480"/>
      <w:marRight w:val="0"/>
      <w:marTop w:val="0"/>
      <w:marBottom w:val="0"/>
      <w:divBdr>
        <w:top w:val="none" w:sz="0" w:space="0" w:color="auto"/>
        <w:left w:val="none" w:sz="0" w:space="0" w:color="auto"/>
        <w:bottom w:val="none" w:sz="0" w:space="0" w:color="auto"/>
        <w:right w:val="none" w:sz="0" w:space="0" w:color="auto"/>
      </w:divBdr>
    </w:div>
    <w:div w:id="1548102306">
      <w:marLeft w:val="480"/>
      <w:marRight w:val="0"/>
      <w:marTop w:val="0"/>
      <w:marBottom w:val="0"/>
      <w:divBdr>
        <w:top w:val="none" w:sz="0" w:space="0" w:color="auto"/>
        <w:left w:val="none" w:sz="0" w:space="0" w:color="auto"/>
        <w:bottom w:val="none" w:sz="0" w:space="0" w:color="auto"/>
        <w:right w:val="none" w:sz="0" w:space="0" w:color="auto"/>
      </w:divBdr>
    </w:div>
    <w:div w:id="1548879923">
      <w:marLeft w:val="480"/>
      <w:marRight w:val="0"/>
      <w:marTop w:val="0"/>
      <w:marBottom w:val="0"/>
      <w:divBdr>
        <w:top w:val="none" w:sz="0" w:space="0" w:color="auto"/>
        <w:left w:val="none" w:sz="0" w:space="0" w:color="auto"/>
        <w:bottom w:val="none" w:sz="0" w:space="0" w:color="auto"/>
        <w:right w:val="none" w:sz="0" w:space="0" w:color="auto"/>
      </w:divBdr>
    </w:div>
    <w:div w:id="1549027513">
      <w:marLeft w:val="480"/>
      <w:marRight w:val="0"/>
      <w:marTop w:val="0"/>
      <w:marBottom w:val="0"/>
      <w:divBdr>
        <w:top w:val="none" w:sz="0" w:space="0" w:color="auto"/>
        <w:left w:val="none" w:sz="0" w:space="0" w:color="auto"/>
        <w:bottom w:val="none" w:sz="0" w:space="0" w:color="auto"/>
        <w:right w:val="none" w:sz="0" w:space="0" w:color="auto"/>
      </w:divBdr>
    </w:div>
    <w:div w:id="1549151038">
      <w:bodyDiv w:val="1"/>
      <w:marLeft w:val="0"/>
      <w:marRight w:val="0"/>
      <w:marTop w:val="0"/>
      <w:marBottom w:val="0"/>
      <w:divBdr>
        <w:top w:val="none" w:sz="0" w:space="0" w:color="auto"/>
        <w:left w:val="none" w:sz="0" w:space="0" w:color="auto"/>
        <w:bottom w:val="none" w:sz="0" w:space="0" w:color="auto"/>
        <w:right w:val="none" w:sz="0" w:space="0" w:color="auto"/>
      </w:divBdr>
    </w:div>
    <w:div w:id="1549299852">
      <w:marLeft w:val="480"/>
      <w:marRight w:val="0"/>
      <w:marTop w:val="0"/>
      <w:marBottom w:val="0"/>
      <w:divBdr>
        <w:top w:val="none" w:sz="0" w:space="0" w:color="auto"/>
        <w:left w:val="none" w:sz="0" w:space="0" w:color="auto"/>
        <w:bottom w:val="none" w:sz="0" w:space="0" w:color="auto"/>
        <w:right w:val="none" w:sz="0" w:space="0" w:color="auto"/>
      </w:divBdr>
    </w:div>
    <w:div w:id="1549758789">
      <w:marLeft w:val="480"/>
      <w:marRight w:val="0"/>
      <w:marTop w:val="0"/>
      <w:marBottom w:val="0"/>
      <w:divBdr>
        <w:top w:val="none" w:sz="0" w:space="0" w:color="auto"/>
        <w:left w:val="none" w:sz="0" w:space="0" w:color="auto"/>
        <w:bottom w:val="none" w:sz="0" w:space="0" w:color="auto"/>
        <w:right w:val="none" w:sz="0" w:space="0" w:color="auto"/>
      </w:divBdr>
    </w:div>
    <w:div w:id="1549948255">
      <w:bodyDiv w:val="1"/>
      <w:marLeft w:val="0"/>
      <w:marRight w:val="0"/>
      <w:marTop w:val="0"/>
      <w:marBottom w:val="0"/>
      <w:divBdr>
        <w:top w:val="none" w:sz="0" w:space="0" w:color="auto"/>
        <w:left w:val="none" w:sz="0" w:space="0" w:color="auto"/>
        <w:bottom w:val="none" w:sz="0" w:space="0" w:color="auto"/>
        <w:right w:val="none" w:sz="0" w:space="0" w:color="auto"/>
      </w:divBdr>
    </w:div>
    <w:div w:id="1549994160">
      <w:marLeft w:val="480"/>
      <w:marRight w:val="0"/>
      <w:marTop w:val="0"/>
      <w:marBottom w:val="0"/>
      <w:divBdr>
        <w:top w:val="none" w:sz="0" w:space="0" w:color="auto"/>
        <w:left w:val="none" w:sz="0" w:space="0" w:color="auto"/>
        <w:bottom w:val="none" w:sz="0" w:space="0" w:color="auto"/>
        <w:right w:val="none" w:sz="0" w:space="0" w:color="auto"/>
      </w:divBdr>
    </w:div>
    <w:div w:id="1550143769">
      <w:marLeft w:val="480"/>
      <w:marRight w:val="0"/>
      <w:marTop w:val="0"/>
      <w:marBottom w:val="0"/>
      <w:divBdr>
        <w:top w:val="none" w:sz="0" w:space="0" w:color="auto"/>
        <w:left w:val="none" w:sz="0" w:space="0" w:color="auto"/>
        <w:bottom w:val="none" w:sz="0" w:space="0" w:color="auto"/>
        <w:right w:val="none" w:sz="0" w:space="0" w:color="auto"/>
      </w:divBdr>
    </w:div>
    <w:div w:id="1550217292">
      <w:marLeft w:val="480"/>
      <w:marRight w:val="0"/>
      <w:marTop w:val="0"/>
      <w:marBottom w:val="0"/>
      <w:divBdr>
        <w:top w:val="none" w:sz="0" w:space="0" w:color="auto"/>
        <w:left w:val="none" w:sz="0" w:space="0" w:color="auto"/>
        <w:bottom w:val="none" w:sz="0" w:space="0" w:color="auto"/>
        <w:right w:val="none" w:sz="0" w:space="0" w:color="auto"/>
      </w:divBdr>
    </w:div>
    <w:div w:id="1550800884">
      <w:bodyDiv w:val="1"/>
      <w:marLeft w:val="0"/>
      <w:marRight w:val="0"/>
      <w:marTop w:val="0"/>
      <w:marBottom w:val="0"/>
      <w:divBdr>
        <w:top w:val="none" w:sz="0" w:space="0" w:color="auto"/>
        <w:left w:val="none" w:sz="0" w:space="0" w:color="auto"/>
        <w:bottom w:val="none" w:sz="0" w:space="0" w:color="auto"/>
        <w:right w:val="none" w:sz="0" w:space="0" w:color="auto"/>
      </w:divBdr>
    </w:div>
    <w:div w:id="1550845452">
      <w:marLeft w:val="480"/>
      <w:marRight w:val="0"/>
      <w:marTop w:val="0"/>
      <w:marBottom w:val="0"/>
      <w:divBdr>
        <w:top w:val="none" w:sz="0" w:space="0" w:color="auto"/>
        <w:left w:val="none" w:sz="0" w:space="0" w:color="auto"/>
        <w:bottom w:val="none" w:sz="0" w:space="0" w:color="auto"/>
        <w:right w:val="none" w:sz="0" w:space="0" w:color="auto"/>
      </w:divBdr>
    </w:div>
    <w:div w:id="1551108672">
      <w:marLeft w:val="480"/>
      <w:marRight w:val="0"/>
      <w:marTop w:val="0"/>
      <w:marBottom w:val="0"/>
      <w:divBdr>
        <w:top w:val="none" w:sz="0" w:space="0" w:color="auto"/>
        <w:left w:val="none" w:sz="0" w:space="0" w:color="auto"/>
        <w:bottom w:val="none" w:sz="0" w:space="0" w:color="auto"/>
        <w:right w:val="none" w:sz="0" w:space="0" w:color="auto"/>
      </w:divBdr>
    </w:div>
    <w:div w:id="1551379118">
      <w:marLeft w:val="480"/>
      <w:marRight w:val="0"/>
      <w:marTop w:val="0"/>
      <w:marBottom w:val="0"/>
      <w:divBdr>
        <w:top w:val="none" w:sz="0" w:space="0" w:color="auto"/>
        <w:left w:val="none" w:sz="0" w:space="0" w:color="auto"/>
        <w:bottom w:val="none" w:sz="0" w:space="0" w:color="auto"/>
        <w:right w:val="none" w:sz="0" w:space="0" w:color="auto"/>
      </w:divBdr>
    </w:div>
    <w:div w:id="1551380951">
      <w:marLeft w:val="480"/>
      <w:marRight w:val="0"/>
      <w:marTop w:val="0"/>
      <w:marBottom w:val="0"/>
      <w:divBdr>
        <w:top w:val="none" w:sz="0" w:space="0" w:color="auto"/>
        <w:left w:val="none" w:sz="0" w:space="0" w:color="auto"/>
        <w:bottom w:val="none" w:sz="0" w:space="0" w:color="auto"/>
        <w:right w:val="none" w:sz="0" w:space="0" w:color="auto"/>
      </w:divBdr>
    </w:div>
    <w:div w:id="1551722263">
      <w:marLeft w:val="480"/>
      <w:marRight w:val="0"/>
      <w:marTop w:val="0"/>
      <w:marBottom w:val="0"/>
      <w:divBdr>
        <w:top w:val="none" w:sz="0" w:space="0" w:color="auto"/>
        <w:left w:val="none" w:sz="0" w:space="0" w:color="auto"/>
        <w:bottom w:val="none" w:sz="0" w:space="0" w:color="auto"/>
        <w:right w:val="none" w:sz="0" w:space="0" w:color="auto"/>
      </w:divBdr>
    </w:div>
    <w:div w:id="1551766430">
      <w:bodyDiv w:val="1"/>
      <w:marLeft w:val="0"/>
      <w:marRight w:val="0"/>
      <w:marTop w:val="0"/>
      <w:marBottom w:val="0"/>
      <w:divBdr>
        <w:top w:val="none" w:sz="0" w:space="0" w:color="auto"/>
        <w:left w:val="none" w:sz="0" w:space="0" w:color="auto"/>
        <w:bottom w:val="none" w:sz="0" w:space="0" w:color="auto"/>
        <w:right w:val="none" w:sz="0" w:space="0" w:color="auto"/>
      </w:divBdr>
    </w:div>
    <w:div w:id="1552113115">
      <w:marLeft w:val="480"/>
      <w:marRight w:val="0"/>
      <w:marTop w:val="0"/>
      <w:marBottom w:val="0"/>
      <w:divBdr>
        <w:top w:val="none" w:sz="0" w:space="0" w:color="auto"/>
        <w:left w:val="none" w:sz="0" w:space="0" w:color="auto"/>
        <w:bottom w:val="none" w:sz="0" w:space="0" w:color="auto"/>
        <w:right w:val="none" w:sz="0" w:space="0" w:color="auto"/>
      </w:divBdr>
    </w:div>
    <w:div w:id="1552419795">
      <w:bodyDiv w:val="1"/>
      <w:marLeft w:val="0"/>
      <w:marRight w:val="0"/>
      <w:marTop w:val="0"/>
      <w:marBottom w:val="0"/>
      <w:divBdr>
        <w:top w:val="none" w:sz="0" w:space="0" w:color="auto"/>
        <w:left w:val="none" w:sz="0" w:space="0" w:color="auto"/>
        <w:bottom w:val="none" w:sz="0" w:space="0" w:color="auto"/>
        <w:right w:val="none" w:sz="0" w:space="0" w:color="auto"/>
      </w:divBdr>
    </w:div>
    <w:div w:id="1552569780">
      <w:bodyDiv w:val="1"/>
      <w:marLeft w:val="0"/>
      <w:marRight w:val="0"/>
      <w:marTop w:val="0"/>
      <w:marBottom w:val="0"/>
      <w:divBdr>
        <w:top w:val="none" w:sz="0" w:space="0" w:color="auto"/>
        <w:left w:val="none" w:sz="0" w:space="0" w:color="auto"/>
        <w:bottom w:val="none" w:sz="0" w:space="0" w:color="auto"/>
        <w:right w:val="none" w:sz="0" w:space="0" w:color="auto"/>
      </w:divBdr>
    </w:div>
    <w:div w:id="1552688695">
      <w:marLeft w:val="480"/>
      <w:marRight w:val="0"/>
      <w:marTop w:val="0"/>
      <w:marBottom w:val="0"/>
      <w:divBdr>
        <w:top w:val="none" w:sz="0" w:space="0" w:color="auto"/>
        <w:left w:val="none" w:sz="0" w:space="0" w:color="auto"/>
        <w:bottom w:val="none" w:sz="0" w:space="0" w:color="auto"/>
        <w:right w:val="none" w:sz="0" w:space="0" w:color="auto"/>
      </w:divBdr>
    </w:div>
    <w:div w:id="1552839191">
      <w:bodyDiv w:val="1"/>
      <w:marLeft w:val="0"/>
      <w:marRight w:val="0"/>
      <w:marTop w:val="0"/>
      <w:marBottom w:val="0"/>
      <w:divBdr>
        <w:top w:val="none" w:sz="0" w:space="0" w:color="auto"/>
        <w:left w:val="none" w:sz="0" w:space="0" w:color="auto"/>
        <w:bottom w:val="none" w:sz="0" w:space="0" w:color="auto"/>
        <w:right w:val="none" w:sz="0" w:space="0" w:color="auto"/>
      </w:divBdr>
    </w:div>
    <w:div w:id="1553270157">
      <w:bodyDiv w:val="1"/>
      <w:marLeft w:val="0"/>
      <w:marRight w:val="0"/>
      <w:marTop w:val="0"/>
      <w:marBottom w:val="0"/>
      <w:divBdr>
        <w:top w:val="none" w:sz="0" w:space="0" w:color="auto"/>
        <w:left w:val="none" w:sz="0" w:space="0" w:color="auto"/>
        <w:bottom w:val="none" w:sz="0" w:space="0" w:color="auto"/>
        <w:right w:val="none" w:sz="0" w:space="0" w:color="auto"/>
      </w:divBdr>
    </w:div>
    <w:div w:id="1553343867">
      <w:bodyDiv w:val="1"/>
      <w:marLeft w:val="0"/>
      <w:marRight w:val="0"/>
      <w:marTop w:val="0"/>
      <w:marBottom w:val="0"/>
      <w:divBdr>
        <w:top w:val="none" w:sz="0" w:space="0" w:color="auto"/>
        <w:left w:val="none" w:sz="0" w:space="0" w:color="auto"/>
        <w:bottom w:val="none" w:sz="0" w:space="0" w:color="auto"/>
        <w:right w:val="none" w:sz="0" w:space="0" w:color="auto"/>
      </w:divBdr>
    </w:div>
    <w:div w:id="1553662786">
      <w:marLeft w:val="480"/>
      <w:marRight w:val="0"/>
      <w:marTop w:val="0"/>
      <w:marBottom w:val="0"/>
      <w:divBdr>
        <w:top w:val="none" w:sz="0" w:space="0" w:color="auto"/>
        <w:left w:val="none" w:sz="0" w:space="0" w:color="auto"/>
        <w:bottom w:val="none" w:sz="0" w:space="0" w:color="auto"/>
        <w:right w:val="none" w:sz="0" w:space="0" w:color="auto"/>
      </w:divBdr>
    </w:div>
    <w:div w:id="1553692856">
      <w:marLeft w:val="480"/>
      <w:marRight w:val="0"/>
      <w:marTop w:val="0"/>
      <w:marBottom w:val="0"/>
      <w:divBdr>
        <w:top w:val="none" w:sz="0" w:space="0" w:color="auto"/>
        <w:left w:val="none" w:sz="0" w:space="0" w:color="auto"/>
        <w:bottom w:val="none" w:sz="0" w:space="0" w:color="auto"/>
        <w:right w:val="none" w:sz="0" w:space="0" w:color="auto"/>
      </w:divBdr>
    </w:div>
    <w:div w:id="1553955891">
      <w:marLeft w:val="480"/>
      <w:marRight w:val="0"/>
      <w:marTop w:val="0"/>
      <w:marBottom w:val="0"/>
      <w:divBdr>
        <w:top w:val="none" w:sz="0" w:space="0" w:color="auto"/>
        <w:left w:val="none" w:sz="0" w:space="0" w:color="auto"/>
        <w:bottom w:val="none" w:sz="0" w:space="0" w:color="auto"/>
        <w:right w:val="none" w:sz="0" w:space="0" w:color="auto"/>
      </w:divBdr>
    </w:div>
    <w:div w:id="1554005021">
      <w:marLeft w:val="480"/>
      <w:marRight w:val="0"/>
      <w:marTop w:val="0"/>
      <w:marBottom w:val="0"/>
      <w:divBdr>
        <w:top w:val="none" w:sz="0" w:space="0" w:color="auto"/>
        <w:left w:val="none" w:sz="0" w:space="0" w:color="auto"/>
        <w:bottom w:val="none" w:sz="0" w:space="0" w:color="auto"/>
        <w:right w:val="none" w:sz="0" w:space="0" w:color="auto"/>
      </w:divBdr>
    </w:div>
    <w:div w:id="1554195653">
      <w:marLeft w:val="480"/>
      <w:marRight w:val="0"/>
      <w:marTop w:val="0"/>
      <w:marBottom w:val="0"/>
      <w:divBdr>
        <w:top w:val="none" w:sz="0" w:space="0" w:color="auto"/>
        <w:left w:val="none" w:sz="0" w:space="0" w:color="auto"/>
        <w:bottom w:val="none" w:sz="0" w:space="0" w:color="auto"/>
        <w:right w:val="none" w:sz="0" w:space="0" w:color="auto"/>
      </w:divBdr>
    </w:div>
    <w:div w:id="1554584720">
      <w:bodyDiv w:val="1"/>
      <w:marLeft w:val="0"/>
      <w:marRight w:val="0"/>
      <w:marTop w:val="0"/>
      <w:marBottom w:val="0"/>
      <w:divBdr>
        <w:top w:val="none" w:sz="0" w:space="0" w:color="auto"/>
        <w:left w:val="none" w:sz="0" w:space="0" w:color="auto"/>
        <w:bottom w:val="none" w:sz="0" w:space="0" w:color="auto"/>
        <w:right w:val="none" w:sz="0" w:space="0" w:color="auto"/>
      </w:divBdr>
    </w:div>
    <w:div w:id="1554806701">
      <w:bodyDiv w:val="1"/>
      <w:marLeft w:val="0"/>
      <w:marRight w:val="0"/>
      <w:marTop w:val="0"/>
      <w:marBottom w:val="0"/>
      <w:divBdr>
        <w:top w:val="none" w:sz="0" w:space="0" w:color="auto"/>
        <w:left w:val="none" w:sz="0" w:space="0" w:color="auto"/>
        <w:bottom w:val="none" w:sz="0" w:space="0" w:color="auto"/>
        <w:right w:val="none" w:sz="0" w:space="0" w:color="auto"/>
      </w:divBdr>
    </w:div>
    <w:div w:id="1555048029">
      <w:marLeft w:val="480"/>
      <w:marRight w:val="0"/>
      <w:marTop w:val="0"/>
      <w:marBottom w:val="0"/>
      <w:divBdr>
        <w:top w:val="none" w:sz="0" w:space="0" w:color="auto"/>
        <w:left w:val="none" w:sz="0" w:space="0" w:color="auto"/>
        <w:bottom w:val="none" w:sz="0" w:space="0" w:color="auto"/>
        <w:right w:val="none" w:sz="0" w:space="0" w:color="auto"/>
      </w:divBdr>
    </w:div>
    <w:div w:id="1555434594">
      <w:bodyDiv w:val="1"/>
      <w:marLeft w:val="0"/>
      <w:marRight w:val="0"/>
      <w:marTop w:val="0"/>
      <w:marBottom w:val="0"/>
      <w:divBdr>
        <w:top w:val="none" w:sz="0" w:space="0" w:color="auto"/>
        <w:left w:val="none" w:sz="0" w:space="0" w:color="auto"/>
        <w:bottom w:val="none" w:sz="0" w:space="0" w:color="auto"/>
        <w:right w:val="none" w:sz="0" w:space="0" w:color="auto"/>
      </w:divBdr>
    </w:div>
    <w:div w:id="1555581376">
      <w:bodyDiv w:val="1"/>
      <w:marLeft w:val="0"/>
      <w:marRight w:val="0"/>
      <w:marTop w:val="0"/>
      <w:marBottom w:val="0"/>
      <w:divBdr>
        <w:top w:val="none" w:sz="0" w:space="0" w:color="auto"/>
        <w:left w:val="none" w:sz="0" w:space="0" w:color="auto"/>
        <w:bottom w:val="none" w:sz="0" w:space="0" w:color="auto"/>
        <w:right w:val="none" w:sz="0" w:space="0" w:color="auto"/>
      </w:divBdr>
    </w:div>
    <w:div w:id="1555653267">
      <w:marLeft w:val="480"/>
      <w:marRight w:val="0"/>
      <w:marTop w:val="0"/>
      <w:marBottom w:val="0"/>
      <w:divBdr>
        <w:top w:val="none" w:sz="0" w:space="0" w:color="auto"/>
        <w:left w:val="none" w:sz="0" w:space="0" w:color="auto"/>
        <w:bottom w:val="none" w:sz="0" w:space="0" w:color="auto"/>
        <w:right w:val="none" w:sz="0" w:space="0" w:color="auto"/>
      </w:divBdr>
    </w:div>
    <w:div w:id="1555844939">
      <w:bodyDiv w:val="1"/>
      <w:marLeft w:val="0"/>
      <w:marRight w:val="0"/>
      <w:marTop w:val="0"/>
      <w:marBottom w:val="0"/>
      <w:divBdr>
        <w:top w:val="none" w:sz="0" w:space="0" w:color="auto"/>
        <w:left w:val="none" w:sz="0" w:space="0" w:color="auto"/>
        <w:bottom w:val="none" w:sz="0" w:space="0" w:color="auto"/>
        <w:right w:val="none" w:sz="0" w:space="0" w:color="auto"/>
      </w:divBdr>
    </w:div>
    <w:div w:id="1556627107">
      <w:marLeft w:val="480"/>
      <w:marRight w:val="0"/>
      <w:marTop w:val="0"/>
      <w:marBottom w:val="0"/>
      <w:divBdr>
        <w:top w:val="none" w:sz="0" w:space="0" w:color="auto"/>
        <w:left w:val="none" w:sz="0" w:space="0" w:color="auto"/>
        <w:bottom w:val="none" w:sz="0" w:space="0" w:color="auto"/>
        <w:right w:val="none" w:sz="0" w:space="0" w:color="auto"/>
      </w:divBdr>
    </w:div>
    <w:div w:id="1556963191">
      <w:bodyDiv w:val="1"/>
      <w:marLeft w:val="0"/>
      <w:marRight w:val="0"/>
      <w:marTop w:val="0"/>
      <w:marBottom w:val="0"/>
      <w:divBdr>
        <w:top w:val="none" w:sz="0" w:space="0" w:color="auto"/>
        <w:left w:val="none" w:sz="0" w:space="0" w:color="auto"/>
        <w:bottom w:val="none" w:sz="0" w:space="0" w:color="auto"/>
        <w:right w:val="none" w:sz="0" w:space="0" w:color="auto"/>
      </w:divBdr>
    </w:div>
    <w:div w:id="1557429377">
      <w:marLeft w:val="480"/>
      <w:marRight w:val="0"/>
      <w:marTop w:val="0"/>
      <w:marBottom w:val="0"/>
      <w:divBdr>
        <w:top w:val="none" w:sz="0" w:space="0" w:color="auto"/>
        <w:left w:val="none" w:sz="0" w:space="0" w:color="auto"/>
        <w:bottom w:val="none" w:sz="0" w:space="0" w:color="auto"/>
        <w:right w:val="none" w:sz="0" w:space="0" w:color="auto"/>
      </w:divBdr>
    </w:div>
    <w:div w:id="1558318813">
      <w:marLeft w:val="480"/>
      <w:marRight w:val="0"/>
      <w:marTop w:val="0"/>
      <w:marBottom w:val="0"/>
      <w:divBdr>
        <w:top w:val="none" w:sz="0" w:space="0" w:color="auto"/>
        <w:left w:val="none" w:sz="0" w:space="0" w:color="auto"/>
        <w:bottom w:val="none" w:sz="0" w:space="0" w:color="auto"/>
        <w:right w:val="none" w:sz="0" w:space="0" w:color="auto"/>
      </w:divBdr>
    </w:div>
    <w:div w:id="1558935551">
      <w:marLeft w:val="480"/>
      <w:marRight w:val="0"/>
      <w:marTop w:val="0"/>
      <w:marBottom w:val="0"/>
      <w:divBdr>
        <w:top w:val="none" w:sz="0" w:space="0" w:color="auto"/>
        <w:left w:val="none" w:sz="0" w:space="0" w:color="auto"/>
        <w:bottom w:val="none" w:sz="0" w:space="0" w:color="auto"/>
        <w:right w:val="none" w:sz="0" w:space="0" w:color="auto"/>
      </w:divBdr>
    </w:div>
    <w:div w:id="1558972885">
      <w:marLeft w:val="480"/>
      <w:marRight w:val="0"/>
      <w:marTop w:val="0"/>
      <w:marBottom w:val="0"/>
      <w:divBdr>
        <w:top w:val="none" w:sz="0" w:space="0" w:color="auto"/>
        <w:left w:val="none" w:sz="0" w:space="0" w:color="auto"/>
        <w:bottom w:val="none" w:sz="0" w:space="0" w:color="auto"/>
        <w:right w:val="none" w:sz="0" w:space="0" w:color="auto"/>
      </w:divBdr>
    </w:div>
    <w:div w:id="1558979367">
      <w:bodyDiv w:val="1"/>
      <w:marLeft w:val="0"/>
      <w:marRight w:val="0"/>
      <w:marTop w:val="0"/>
      <w:marBottom w:val="0"/>
      <w:divBdr>
        <w:top w:val="none" w:sz="0" w:space="0" w:color="auto"/>
        <w:left w:val="none" w:sz="0" w:space="0" w:color="auto"/>
        <w:bottom w:val="none" w:sz="0" w:space="0" w:color="auto"/>
        <w:right w:val="none" w:sz="0" w:space="0" w:color="auto"/>
      </w:divBdr>
    </w:div>
    <w:div w:id="1559127822">
      <w:marLeft w:val="480"/>
      <w:marRight w:val="0"/>
      <w:marTop w:val="0"/>
      <w:marBottom w:val="0"/>
      <w:divBdr>
        <w:top w:val="none" w:sz="0" w:space="0" w:color="auto"/>
        <w:left w:val="none" w:sz="0" w:space="0" w:color="auto"/>
        <w:bottom w:val="none" w:sz="0" w:space="0" w:color="auto"/>
        <w:right w:val="none" w:sz="0" w:space="0" w:color="auto"/>
      </w:divBdr>
    </w:div>
    <w:div w:id="1559320031">
      <w:bodyDiv w:val="1"/>
      <w:marLeft w:val="0"/>
      <w:marRight w:val="0"/>
      <w:marTop w:val="0"/>
      <w:marBottom w:val="0"/>
      <w:divBdr>
        <w:top w:val="none" w:sz="0" w:space="0" w:color="auto"/>
        <w:left w:val="none" w:sz="0" w:space="0" w:color="auto"/>
        <w:bottom w:val="none" w:sz="0" w:space="0" w:color="auto"/>
        <w:right w:val="none" w:sz="0" w:space="0" w:color="auto"/>
      </w:divBdr>
    </w:div>
    <w:div w:id="1559514497">
      <w:marLeft w:val="480"/>
      <w:marRight w:val="0"/>
      <w:marTop w:val="0"/>
      <w:marBottom w:val="0"/>
      <w:divBdr>
        <w:top w:val="none" w:sz="0" w:space="0" w:color="auto"/>
        <w:left w:val="none" w:sz="0" w:space="0" w:color="auto"/>
        <w:bottom w:val="none" w:sz="0" w:space="0" w:color="auto"/>
        <w:right w:val="none" w:sz="0" w:space="0" w:color="auto"/>
      </w:divBdr>
    </w:div>
    <w:div w:id="1559589954">
      <w:bodyDiv w:val="1"/>
      <w:marLeft w:val="0"/>
      <w:marRight w:val="0"/>
      <w:marTop w:val="0"/>
      <w:marBottom w:val="0"/>
      <w:divBdr>
        <w:top w:val="none" w:sz="0" w:space="0" w:color="auto"/>
        <w:left w:val="none" w:sz="0" w:space="0" w:color="auto"/>
        <w:bottom w:val="none" w:sz="0" w:space="0" w:color="auto"/>
        <w:right w:val="none" w:sz="0" w:space="0" w:color="auto"/>
      </w:divBdr>
    </w:div>
    <w:div w:id="1559626085">
      <w:marLeft w:val="480"/>
      <w:marRight w:val="0"/>
      <w:marTop w:val="0"/>
      <w:marBottom w:val="0"/>
      <w:divBdr>
        <w:top w:val="none" w:sz="0" w:space="0" w:color="auto"/>
        <w:left w:val="none" w:sz="0" w:space="0" w:color="auto"/>
        <w:bottom w:val="none" w:sz="0" w:space="0" w:color="auto"/>
        <w:right w:val="none" w:sz="0" w:space="0" w:color="auto"/>
      </w:divBdr>
    </w:div>
    <w:div w:id="1559635060">
      <w:marLeft w:val="480"/>
      <w:marRight w:val="0"/>
      <w:marTop w:val="0"/>
      <w:marBottom w:val="0"/>
      <w:divBdr>
        <w:top w:val="none" w:sz="0" w:space="0" w:color="auto"/>
        <w:left w:val="none" w:sz="0" w:space="0" w:color="auto"/>
        <w:bottom w:val="none" w:sz="0" w:space="0" w:color="auto"/>
        <w:right w:val="none" w:sz="0" w:space="0" w:color="auto"/>
      </w:divBdr>
    </w:div>
    <w:div w:id="1559777977">
      <w:marLeft w:val="480"/>
      <w:marRight w:val="0"/>
      <w:marTop w:val="0"/>
      <w:marBottom w:val="0"/>
      <w:divBdr>
        <w:top w:val="none" w:sz="0" w:space="0" w:color="auto"/>
        <w:left w:val="none" w:sz="0" w:space="0" w:color="auto"/>
        <w:bottom w:val="none" w:sz="0" w:space="0" w:color="auto"/>
        <w:right w:val="none" w:sz="0" w:space="0" w:color="auto"/>
      </w:divBdr>
    </w:div>
    <w:div w:id="1559970469">
      <w:bodyDiv w:val="1"/>
      <w:marLeft w:val="0"/>
      <w:marRight w:val="0"/>
      <w:marTop w:val="0"/>
      <w:marBottom w:val="0"/>
      <w:divBdr>
        <w:top w:val="none" w:sz="0" w:space="0" w:color="auto"/>
        <w:left w:val="none" w:sz="0" w:space="0" w:color="auto"/>
        <w:bottom w:val="none" w:sz="0" w:space="0" w:color="auto"/>
        <w:right w:val="none" w:sz="0" w:space="0" w:color="auto"/>
      </w:divBdr>
    </w:div>
    <w:div w:id="1560050429">
      <w:marLeft w:val="480"/>
      <w:marRight w:val="0"/>
      <w:marTop w:val="0"/>
      <w:marBottom w:val="0"/>
      <w:divBdr>
        <w:top w:val="none" w:sz="0" w:space="0" w:color="auto"/>
        <w:left w:val="none" w:sz="0" w:space="0" w:color="auto"/>
        <w:bottom w:val="none" w:sz="0" w:space="0" w:color="auto"/>
        <w:right w:val="none" w:sz="0" w:space="0" w:color="auto"/>
      </w:divBdr>
    </w:div>
    <w:div w:id="1560366068">
      <w:marLeft w:val="480"/>
      <w:marRight w:val="0"/>
      <w:marTop w:val="0"/>
      <w:marBottom w:val="0"/>
      <w:divBdr>
        <w:top w:val="none" w:sz="0" w:space="0" w:color="auto"/>
        <w:left w:val="none" w:sz="0" w:space="0" w:color="auto"/>
        <w:bottom w:val="none" w:sz="0" w:space="0" w:color="auto"/>
        <w:right w:val="none" w:sz="0" w:space="0" w:color="auto"/>
      </w:divBdr>
    </w:div>
    <w:div w:id="1560825959">
      <w:marLeft w:val="480"/>
      <w:marRight w:val="0"/>
      <w:marTop w:val="0"/>
      <w:marBottom w:val="0"/>
      <w:divBdr>
        <w:top w:val="none" w:sz="0" w:space="0" w:color="auto"/>
        <w:left w:val="none" w:sz="0" w:space="0" w:color="auto"/>
        <w:bottom w:val="none" w:sz="0" w:space="0" w:color="auto"/>
        <w:right w:val="none" w:sz="0" w:space="0" w:color="auto"/>
      </w:divBdr>
    </w:div>
    <w:div w:id="1560937252">
      <w:bodyDiv w:val="1"/>
      <w:marLeft w:val="0"/>
      <w:marRight w:val="0"/>
      <w:marTop w:val="0"/>
      <w:marBottom w:val="0"/>
      <w:divBdr>
        <w:top w:val="none" w:sz="0" w:space="0" w:color="auto"/>
        <w:left w:val="none" w:sz="0" w:space="0" w:color="auto"/>
        <w:bottom w:val="none" w:sz="0" w:space="0" w:color="auto"/>
        <w:right w:val="none" w:sz="0" w:space="0" w:color="auto"/>
      </w:divBdr>
    </w:div>
    <w:div w:id="1561096144">
      <w:marLeft w:val="480"/>
      <w:marRight w:val="0"/>
      <w:marTop w:val="0"/>
      <w:marBottom w:val="0"/>
      <w:divBdr>
        <w:top w:val="none" w:sz="0" w:space="0" w:color="auto"/>
        <w:left w:val="none" w:sz="0" w:space="0" w:color="auto"/>
        <w:bottom w:val="none" w:sz="0" w:space="0" w:color="auto"/>
        <w:right w:val="none" w:sz="0" w:space="0" w:color="auto"/>
      </w:divBdr>
    </w:div>
    <w:div w:id="1561214240">
      <w:marLeft w:val="480"/>
      <w:marRight w:val="0"/>
      <w:marTop w:val="0"/>
      <w:marBottom w:val="0"/>
      <w:divBdr>
        <w:top w:val="none" w:sz="0" w:space="0" w:color="auto"/>
        <w:left w:val="none" w:sz="0" w:space="0" w:color="auto"/>
        <w:bottom w:val="none" w:sz="0" w:space="0" w:color="auto"/>
        <w:right w:val="none" w:sz="0" w:space="0" w:color="auto"/>
      </w:divBdr>
    </w:div>
    <w:div w:id="1561473840">
      <w:marLeft w:val="480"/>
      <w:marRight w:val="0"/>
      <w:marTop w:val="0"/>
      <w:marBottom w:val="0"/>
      <w:divBdr>
        <w:top w:val="none" w:sz="0" w:space="0" w:color="auto"/>
        <w:left w:val="none" w:sz="0" w:space="0" w:color="auto"/>
        <w:bottom w:val="none" w:sz="0" w:space="0" w:color="auto"/>
        <w:right w:val="none" w:sz="0" w:space="0" w:color="auto"/>
      </w:divBdr>
    </w:div>
    <w:div w:id="1561482792">
      <w:marLeft w:val="480"/>
      <w:marRight w:val="0"/>
      <w:marTop w:val="0"/>
      <w:marBottom w:val="0"/>
      <w:divBdr>
        <w:top w:val="none" w:sz="0" w:space="0" w:color="auto"/>
        <w:left w:val="none" w:sz="0" w:space="0" w:color="auto"/>
        <w:bottom w:val="none" w:sz="0" w:space="0" w:color="auto"/>
        <w:right w:val="none" w:sz="0" w:space="0" w:color="auto"/>
      </w:divBdr>
    </w:div>
    <w:div w:id="1561554304">
      <w:marLeft w:val="480"/>
      <w:marRight w:val="0"/>
      <w:marTop w:val="0"/>
      <w:marBottom w:val="0"/>
      <w:divBdr>
        <w:top w:val="none" w:sz="0" w:space="0" w:color="auto"/>
        <w:left w:val="none" w:sz="0" w:space="0" w:color="auto"/>
        <w:bottom w:val="none" w:sz="0" w:space="0" w:color="auto"/>
        <w:right w:val="none" w:sz="0" w:space="0" w:color="auto"/>
      </w:divBdr>
    </w:div>
    <w:div w:id="1561669311">
      <w:marLeft w:val="480"/>
      <w:marRight w:val="0"/>
      <w:marTop w:val="0"/>
      <w:marBottom w:val="0"/>
      <w:divBdr>
        <w:top w:val="none" w:sz="0" w:space="0" w:color="auto"/>
        <w:left w:val="none" w:sz="0" w:space="0" w:color="auto"/>
        <w:bottom w:val="none" w:sz="0" w:space="0" w:color="auto"/>
        <w:right w:val="none" w:sz="0" w:space="0" w:color="auto"/>
      </w:divBdr>
    </w:div>
    <w:div w:id="1561748914">
      <w:marLeft w:val="480"/>
      <w:marRight w:val="0"/>
      <w:marTop w:val="0"/>
      <w:marBottom w:val="0"/>
      <w:divBdr>
        <w:top w:val="none" w:sz="0" w:space="0" w:color="auto"/>
        <w:left w:val="none" w:sz="0" w:space="0" w:color="auto"/>
        <w:bottom w:val="none" w:sz="0" w:space="0" w:color="auto"/>
        <w:right w:val="none" w:sz="0" w:space="0" w:color="auto"/>
      </w:divBdr>
    </w:div>
    <w:div w:id="1562323185">
      <w:marLeft w:val="480"/>
      <w:marRight w:val="0"/>
      <w:marTop w:val="0"/>
      <w:marBottom w:val="0"/>
      <w:divBdr>
        <w:top w:val="none" w:sz="0" w:space="0" w:color="auto"/>
        <w:left w:val="none" w:sz="0" w:space="0" w:color="auto"/>
        <w:bottom w:val="none" w:sz="0" w:space="0" w:color="auto"/>
        <w:right w:val="none" w:sz="0" w:space="0" w:color="auto"/>
      </w:divBdr>
    </w:div>
    <w:div w:id="1562331694">
      <w:bodyDiv w:val="1"/>
      <w:marLeft w:val="0"/>
      <w:marRight w:val="0"/>
      <w:marTop w:val="0"/>
      <w:marBottom w:val="0"/>
      <w:divBdr>
        <w:top w:val="none" w:sz="0" w:space="0" w:color="auto"/>
        <w:left w:val="none" w:sz="0" w:space="0" w:color="auto"/>
        <w:bottom w:val="none" w:sz="0" w:space="0" w:color="auto"/>
        <w:right w:val="none" w:sz="0" w:space="0" w:color="auto"/>
      </w:divBdr>
    </w:div>
    <w:div w:id="1562448389">
      <w:bodyDiv w:val="1"/>
      <w:marLeft w:val="0"/>
      <w:marRight w:val="0"/>
      <w:marTop w:val="0"/>
      <w:marBottom w:val="0"/>
      <w:divBdr>
        <w:top w:val="none" w:sz="0" w:space="0" w:color="auto"/>
        <w:left w:val="none" w:sz="0" w:space="0" w:color="auto"/>
        <w:bottom w:val="none" w:sz="0" w:space="0" w:color="auto"/>
        <w:right w:val="none" w:sz="0" w:space="0" w:color="auto"/>
      </w:divBdr>
      <w:divsChild>
        <w:div w:id="48963484">
          <w:marLeft w:val="480"/>
          <w:marRight w:val="0"/>
          <w:marTop w:val="0"/>
          <w:marBottom w:val="0"/>
          <w:divBdr>
            <w:top w:val="none" w:sz="0" w:space="0" w:color="auto"/>
            <w:left w:val="none" w:sz="0" w:space="0" w:color="auto"/>
            <w:bottom w:val="none" w:sz="0" w:space="0" w:color="auto"/>
            <w:right w:val="none" w:sz="0" w:space="0" w:color="auto"/>
          </w:divBdr>
        </w:div>
        <w:div w:id="64495234">
          <w:marLeft w:val="480"/>
          <w:marRight w:val="0"/>
          <w:marTop w:val="0"/>
          <w:marBottom w:val="0"/>
          <w:divBdr>
            <w:top w:val="none" w:sz="0" w:space="0" w:color="auto"/>
            <w:left w:val="none" w:sz="0" w:space="0" w:color="auto"/>
            <w:bottom w:val="none" w:sz="0" w:space="0" w:color="auto"/>
            <w:right w:val="none" w:sz="0" w:space="0" w:color="auto"/>
          </w:divBdr>
        </w:div>
        <w:div w:id="149299552">
          <w:marLeft w:val="480"/>
          <w:marRight w:val="0"/>
          <w:marTop w:val="0"/>
          <w:marBottom w:val="0"/>
          <w:divBdr>
            <w:top w:val="none" w:sz="0" w:space="0" w:color="auto"/>
            <w:left w:val="none" w:sz="0" w:space="0" w:color="auto"/>
            <w:bottom w:val="none" w:sz="0" w:space="0" w:color="auto"/>
            <w:right w:val="none" w:sz="0" w:space="0" w:color="auto"/>
          </w:divBdr>
        </w:div>
        <w:div w:id="268245904">
          <w:marLeft w:val="480"/>
          <w:marRight w:val="0"/>
          <w:marTop w:val="0"/>
          <w:marBottom w:val="0"/>
          <w:divBdr>
            <w:top w:val="none" w:sz="0" w:space="0" w:color="auto"/>
            <w:left w:val="none" w:sz="0" w:space="0" w:color="auto"/>
            <w:bottom w:val="none" w:sz="0" w:space="0" w:color="auto"/>
            <w:right w:val="none" w:sz="0" w:space="0" w:color="auto"/>
          </w:divBdr>
        </w:div>
        <w:div w:id="313066491">
          <w:marLeft w:val="480"/>
          <w:marRight w:val="0"/>
          <w:marTop w:val="0"/>
          <w:marBottom w:val="0"/>
          <w:divBdr>
            <w:top w:val="none" w:sz="0" w:space="0" w:color="auto"/>
            <w:left w:val="none" w:sz="0" w:space="0" w:color="auto"/>
            <w:bottom w:val="none" w:sz="0" w:space="0" w:color="auto"/>
            <w:right w:val="none" w:sz="0" w:space="0" w:color="auto"/>
          </w:divBdr>
        </w:div>
        <w:div w:id="413472773">
          <w:marLeft w:val="480"/>
          <w:marRight w:val="0"/>
          <w:marTop w:val="0"/>
          <w:marBottom w:val="0"/>
          <w:divBdr>
            <w:top w:val="none" w:sz="0" w:space="0" w:color="auto"/>
            <w:left w:val="none" w:sz="0" w:space="0" w:color="auto"/>
            <w:bottom w:val="none" w:sz="0" w:space="0" w:color="auto"/>
            <w:right w:val="none" w:sz="0" w:space="0" w:color="auto"/>
          </w:divBdr>
        </w:div>
        <w:div w:id="418211595">
          <w:marLeft w:val="480"/>
          <w:marRight w:val="0"/>
          <w:marTop w:val="0"/>
          <w:marBottom w:val="0"/>
          <w:divBdr>
            <w:top w:val="none" w:sz="0" w:space="0" w:color="auto"/>
            <w:left w:val="none" w:sz="0" w:space="0" w:color="auto"/>
            <w:bottom w:val="none" w:sz="0" w:space="0" w:color="auto"/>
            <w:right w:val="none" w:sz="0" w:space="0" w:color="auto"/>
          </w:divBdr>
        </w:div>
        <w:div w:id="438792347">
          <w:marLeft w:val="480"/>
          <w:marRight w:val="0"/>
          <w:marTop w:val="0"/>
          <w:marBottom w:val="0"/>
          <w:divBdr>
            <w:top w:val="none" w:sz="0" w:space="0" w:color="auto"/>
            <w:left w:val="none" w:sz="0" w:space="0" w:color="auto"/>
            <w:bottom w:val="none" w:sz="0" w:space="0" w:color="auto"/>
            <w:right w:val="none" w:sz="0" w:space="0" w:color="auto"/>
          </w:divBdr>
        </w:div>
        <w:div w:id="504824404">
          <w:marLeft w:val="480"/>
          <w:marRight w:val="0"/>
          <w:marTop w:val="0"/>
          <w:marBottom w:val="0"/>
          <w:divBdr>
            <w:top w:val="none" w:sz="0" w:space="0" w:color="auto"/>
            <w:left w:val="none" w:sz="0" w:space="0" w:color="auto"/>
            <w:bottom w:val="none" w:sz="0" w:space="0" w:color="auto"/>
            <w:right w:val="none" w:sz="0" w:space="0" w:color="auto"/>
          </w:divBdr>
        </w:div>
        <w:div w:id="873736982">
          <w:marLeft w:val="480"/>
          <w:marRight w:val="0"/>
          <w:marTop w:val="0"/>
          <w:marBottom w:val="0"/>
          <w:divBdr>
            <w:top w:val="none" w:sz="0" w:space="0" w:color="auto"/>
            <w:left w:val="none" w:sz="0" w:space="0" w:color="auto"/>
            <w:bottom w:val="none" w:sz="0" w:space="0" w:color="auto"/>
            <w:right w:val="none" w:sz="0" w:space="0" w:color="auto"/>
          </w:divBdr>
        </w:div>
        <w:div w:id="931164285">
          <w:marLeft w:val="480"/>
          <w:marRight w:val="0"/>
          <w:marTop w:val="0"/>
          <w:marBottom w:val="0"/>
          <w:divBdr>
            <w:top w:val="none" w:sz="0" w:space="0" w:color="auto"/>
            <w:left w:val="none" w:sz="0" w:space="0" w:color="auto"/>
            <w:bottom w:val="none" w:sz="0" w:space="0" w:color="auto"/>
            <w:right w:val="none" w:sz="0" w:space="0" w:color="auto"/>
          </w:divBdr>
        </w:div>
        <w:div w:id="978655256">
          <w:marLeft w:val="480"/>
          <w:marRight w:val="0"/>
          <w:marTop w:val="0"/>
          <w:marBottom w:val="0"/>
          <w:divBdr>
            <w:top w:val="none" w:sz="0" w:space="0" w:color="auto"/>
            <w:left w:val="none" w:sz="0" w:space="0" w:color="auto"/>
            <w:bottom w:val="none" w:sz="0" w:space="0" w:color="auto"/>
            <w:right w:val="none" w:sz="0" w:space="0" w:color="auto"/>
          </w:divBdr>
        </w:div>
        <w:div w:id="1140806678">
          <w:marLeft w:val="480"/>
          <w:marRight w:val="0"/>
          <w:marTop w:val="0"/>
          <w:marBottom w:val="0"/>
          <w:divBdr>
            <w:top w:val="none" w:sz="0" w:space="0" w:color="auto"/>
            <w:left w:val="none" w:sz="0" w:space="0" w:color="auto"/>
            <w:bottom w:val="none" w:sz="0" w:space="0" w:color="auto"/>
            <w:right w:val="none" w:sz="0" w:space="0" w:color="auto"/>
          </w:divBdr>
        </w:div>
        <w:div w:id="1149056587">
          <w:marLeft w:val="480"/>
          <w:marRight w:val="0"/>
          <w:marTop w:val="0"/>
          <w:marBottom w:val="0"/>
          <w:divBdr>
            <w:top w:val="none" w:sz="0" w:space="0" w:color="auto"/>
            <w:left w:val="none" w:sz="0" w:space="0" w:color="auto"/>
            <w:bottom w:val="none" w:sz="0" w:space="0" w:color="auto"/>
            <w:right w:val="none" w:sz="0" w:space="0" w:color="auto"/>
          </w:divBdr>
        </w:div>
        <w:div w:id="1289120525">
          <w:marLeft w:val="480"/>
          <w:marRight w:val="0"/>
          <w:marTop w:val="0"/>
          <w:marBottom w:val="0"/>
          <w:divBdr>
            <w:top w:val="none" w:sz="0" w:space="0" w:color="auto"/>
            <w:left w:val="none" w:sz="0" w:space="0" w:color="auto"/>
            <w:bottom w:val="none" w:sz="0" w:space="0" w:color="auto"/>
            <w:right w:val="none" w:sz="0" w:space="0" w:color="auto"/>
          </w:divBdr>
        </w:div>
        <w:div w:id="1373921895">
          <w:marLeft w:val="480"/>
          <w:marRight w:val="0"/>
          <w:marTop w:val="0"/>
          <w:marBottom w:val="0"/>
          <w:divBdr>
            <w:top w:val="none" w:sz="0" w:space="0" w:color="auto"/>
            <w:left w:val="none" w:sz="0" w:space="0" w:color="auto"/>
            <w:bottom w:val="none" w:sz="0" w:space="0" w:color="auto"/>
            <w:right w:val="none" w:sz="0" w:space="0" w:color="auto"/>
          </w:divBdr>
        </w:div>
        <w:div w:id="1401901975">
          <w:marLeft w:val="480"/>
          <w:marRight w:val="0"/>
          <w:marTop w:val="0"/>
          <w:marBottom w:val="0"/>
          <w:divBdr>
            <w:top w:val="none" w:sz="0" w:space="0" w:color="auto"/>
            <w:left w:val="none" w:sz="0" w:space="0" w:color="auto"/>
            <w:bottom w:val="none" w:sz="0" w:space="0" w:color="auto"/>
            <w:right w:val="none" w:sz="0" w:space="0" w:color="auto"/>
          </w:divBdr>
        </w:div>
        <w:div w:id="1443455089">
          <w:marLeft w:val="480"/>
          <w:marRight w:val="0"/>
          <w:marTop w:val="0"/>
          <w:marBottom w:val="0"/>
          <w:divBdr>
            <w:top w:val="none" w:sz="0" w:space="0" w:color="auto"/>
            <w:left w:val="none" w:sz="0" w:space="0" w:color="auto"/>
            <w:bottom w:val="none" w:sz="0" w:space="0" w:color="auto"/>
            <w:right w:val="none" w:sz="0" w:space="0" w:color="auto"/>
          </w:divBdr>
        </w:div>
        <w:div w:id="1544292309">
          <w:marLeft w:val="480"/>
          <w:marRight w:val="0"/>
          <w:marTop w:val="0"/>
          <w:marBottom w:val="0"/>
          <w:divBdr>
            <w:top w:val="none" w:sz="0" w:space="0" w:color="auto"/>
            <w:left w:val="none" w:sz="0" w:space="0" w:color="auto"/>
            <w:bottom w:val="none" w:sz="0" w:space="0" w:color="auto"/>
            <w:right w:val="none" w:sz="0" w:space="0" w:color="auto"/>
          </w:divBdr>
        </w:div>
        <w:div w:id="1601836310">
          <w:marLeft w:val="480"/>
          <w:marRight w:val="0"/>
          <w:marTop w:val="0"/>
          <w:marBottom w:val="0"/>
          <w:divBdr>
            <w:top w:val="none" w:sz="0" w:space="0" w:color="auto"/>
            <w:left w:val="none" w:sz="0" w:space="0" w:color="auto"/>
            <w:bottom w:val="none" w:sz="0" w:space="0" w:color="auto"/>
            <w:right w:val="none" w:sz="0" w:space="0" w:color="auto"/>
          </w:divBdr>
        </w:div>
        <w:div w:id="1655639790">
          <w:marLeft w:val="480"/>
          <w:marRight w:val="0"/>
          <w:marTop w:val="0"/>
          <w:marBottom w:val="0"/>
          <w:divBdr>
            <w:top w:val="none" w:sz="0" w:space="0" w:color="auto"/>
            <w:left w:val="none" w:sz="0" w:space="0" w:color="auto"/>
            <w:bottom w:val="none" w:sz="0" w:space="0" w:color="auto"/>
            <w:right w:val="none" w:sz="0" w:space="0" w:color="auto"/>
          </w:divBdr>
        </w:div>
        <w:div w:id="1821657205">
          <w:marLeft w:val="480"/>
          <w:marRight w:val="0"/>
          <w:marTop w:val="0"/>
          <w:marBottom w:val="0"/>
          <w:divBdr>
            <w:top w:val="none" w:sz="0" w:space="0" w:color="auto"/>
            <w:left w:val="none" w:sz="0" w:space="0" w:color="auto"/>
            <w:bottom w:val="none" w:sz="0" w:space="0" w:color="auto"/>
            <w:right w:val="none" w:sz="0" w:space="0" w:color="auto"/>
          </w:divBdr>
        </w:div>
        <w:div w:id="2008703501">
          <w:marLeft w:val="480"/>
          <w:marRight w:val="0"/>
          <w:marTop w:val="0"/>
          <w:marBottom w:val="0"/>
          <w:divBdr>
            <w:top w:val="none" w:sz="0" w:space="0" w:color="auto"/>
            <w:left w:val="none" w:sz="0" w:space="0" w:color="auto"/>
            <w:bottom w:val="none" w:sz="0" w:space="0" w:color="auto"/>
            <w:right w:val="none" w:sz="0" w:space="0" w:color="auto"/>
          </w:divBdr>
        </w:div>
        <w:div w:id="2090619429">
          <w:marLeft w:val="480"/>
          <w:marRight w:val="0"/>
          <w:marTop w:val="0"/>
          <w:marBottom w:val="0"/>
          <w:divBdr>
            <w:top w:val="none" w:sz="0" w:space="0" w:color="auto"/>
            <w:left w:val="none" w:sz="0" w:space="0" w:color="auto"/>
            <w:bottom w:val="none" w:sz="0" w:space="0" w:color="auto"/>
            <w:right w:val="none" w:sz="0" w:space="0" w:color="auto"/>
          </w:divBdr>
        </w:div>
      </w:divsChild>
    </w:div>
    <w:div w:id="1562600179">
      <w:marLeft w:val="480"/>
      <w:marRight w:val="0"/>
      <w:marTop w:val="0"/>
      <w:marBottom w:val="0"/>
      <w:divBdr>
        <w:top w:val="none" w:sz="0" w:space="0" w:color="auto"/>
        <w:left w:val="none" w:sz="0" w:space="0" w:color="auto"/>
        <w:bottom w:val="none" w:sz="0" w:space="0" w:color="auto"/>
        <w:right w:val="none" w:sz="0" w:space="0" w:color="auto"/>
      </w:divBdr>
    </w:div>
    <w:div w:id="1562672276">
      <w:marLeft w:val="480"/>
      <w:marRight w:val="0"/>
      <w:marTop w:val="0"/>
      <w:marBottom w:val="0"/>
      <w:divBdr>
        <w:top w:val="none" w:sz="0" w:space="0" w:color="auto"/>
        <w:left w:val="none" w:sz="0" w:space="0" w:color="auto"/>
        <w:bottom w:val="none" w:sz="0" w:space="0" w:color="auto"/>
        <w:right w:val="none" w:sz="0" w:space="0" w:color="auto"/>
      </w:divBdr>
    </w:div>
    <w:div w:id="1562710019">
      <w:marLeft w:val="480"/>
      <w:marRight w:val="0"/>
      <w:marTop w:val="0"/>
      <w:marBottom w:val="0"/>
      <w:divBdr>
        <w:top w:val="none" w:sz="0" w:space="0" w:color="auto"/>
        <w:left w:val="none" w:sz="0" w:space="0" w:color="auto"/>
        <w:bottom w:val="none" w:sz="0" w:space="0" w:color="auto"/>
        <w:right w:val="none" w:sz="0" w:space="0" w:color="auto"/>
      </w:divBdr>
    </w:div>
    <w:div w:id="1562785494">
      <w:marLeft w:val="480"/>
      <w:marRight w:val="0"/>
      <w:marTop w:val="0"/>
      <w:marBottom w:val="0"/>
      <w:divBdr>
        <w:top w:val="none" w:sz="0" w:space="0" w:color="auto"/>
        <w:left w:val="none" w:sz="0" w:space="0" w:color="auto"/>
        <w:bottom w:val="none" w:sz="0" w:space="0" w:color="auto"/>
        <w:right w:val="none" w:sz="0" w:space="0" w:color="auto"/>
      </w:divBdr>
    </w:div>
    <w:div w:id="1562986074">
      <w:bodyDiv w:val="1"/>
      <w:marLeft w:val="0"/>
      <w:marRight w:val="0"/>
      <w:marTop w:val="0"/>
      <w:marBottom w:val="0"/>
      <w:divBdr>
        <w:top w:val="none" w:sz="0" w:space="0" w:color="auto"/>
        <w:left w:val="none" w:sz="0" w:space="0" w:color="auto"/>
        <w:bottom w:val="none" w:sz="0" w:space="0" w:color="auto"/>
        <w:right w:val="none" w:sz="0" w:space="0" w:color="auto"/>
      </w:divBdr>
    </w:div>
    <w:div w:id="1563367133">
      <w:bodyDiv w:val="1"/>
      <w:marLeft w:val="0"/>
      <w:marRight w:val="0"/>
      <w:marTop w:val="0"/>
      <w:marBottom w:val="0"/>
      <w:divBdr>
        <w:top w:val="none" w:sz="0" w:space="0" w:color="auto"/>
        <w:left w:val="none" w:sz="0" w:space="0" w:color="auto"/>
        <w:bottom w:val="none" w:sz="0" w:space="0" w:color="auto"/>
        <w:right w:val="none" w:sz="0" w:space="0" w:color="auto"/>
      </w:divBdr>
    </w:div>
    <w:div w:id="1563517267">
      <w:marLeft w:val="480"/>
      <w:marRight w:val="0"/>
      <w:marTop w:val="0"/>
      <w:marBottom w:val="0"/>
      <w:divBdr>
        <w:top w:val="none" w:sz="0" w:space="0" w:color="auto"/>
        <w:left w:val="none" w:sz="0" w:space="0" w:color="auto"/>
        <w:bottom w:val="none" w:sz="0" w:space="0" w:color="auto"/>
        <w:right w:val="none" w:sz="0" w:space="0" w:color="auto"/>
      </w:divBdr>
    </w:div>
    <w:div w:id="1563832490">
      <w:marLeft w:val="480"/>
      <w:marRight w:val="0"/>
      <w:marTop w:val="0"/>
      <w:marBottom w:val="0"/>
      <w:divBdr>
        <w:top w:val="none" w:sz="0" w:space="0" w:color="auto"/>
        <w:left w:val="none" w:sz="0" w:space="0" w:color="auto"/>
        <w:bottom w:val="none" w:sz="0" w:space="0" w:color="auto"/>
        <w:right w:val="none" w:sz="0" w:space="0" w:color="auto"/>
      </w:divBdr>
    </w:div>
    <w:div w:id="1564830250">
      <w:marLeft w:val="480"/>
      <w:marRight w:val="0"/>
      <w:marTop w:val="0"/>
      <w:marBottom w:val="0"/>
      <w:divBdr>
        <w:top w:val="none" w:sz="0" w:space="0" w:color="auto"/>
        <w:left w:val="none" w:sz="0" w:space="0" w:color="auto"/>
        <w:bottom w:val="none" w:sz="0" w:space="0" w:color="auto"/>
        <w:right w:val="none" w:sz="0" w:space="0" w:color="auto"/>
      </w:divBdr>
    </w:div>
    <w:div w:id="1564944557">
      <w:marLeft w:val="480"/>
      <w:marRight w:val="0"/>
      <w:marTop w:val="0"/>
      <w:marBottom w:val="0"/>
      <w:divBdr>
        <w:top w:val="none" w:sz="0" w:space="0" w:color="auto"/>
        <w:left w:val="none" w:sz="0" w:space="0" w:color="auto"/>
        <w:bottom w:val="none" w:sz="0" w:space="0" w:color="auto"/>
        <w:right w:val="none" w:sz="0" w:space="0" w:color="auto"/>
      </w:divBdr>
    </w:div>
    <w:div w:id="1565068659">
      <w:marLeft w:val="480"/>
      <w:marRight w:val="0"/>
      <w:marTop w:val="0"/>
      <w:marBottom w:val="0"/>
      <w:divBdr>
        <w:top w:val="none" w:sz="0" w:space="0" w:color="auto"/>
        <w:left w:val="none" w:sz="0" w:space="0" w:color="auto"/>
        <w:bottom w:val="none" w:sz="0" w:space="0" w:color="auto"/>
        <w:right w:val="none" w:sz="0" w:space="0" w:color="auto"/>
      </w:divBdr>
    </w:div>
    <w:div w:id="1565411644">
      <w:bodyDiv w:val="1"/>
      <w:marLeft w:val="0"/>
      <w:marRight w:val="0"/>
      <w:marTop w:val="0"/>
      <w:marBottom w:val="0"/>
      <w:divBdr>
        <w:top w:val="none" w:sz="0" w:space="0" w:color="auto"/>
        <w:left w:val="none" w:sz="0" w:space="0" w:color="auto"/>
        <w:bottom w:val="none" w:sz="0" w:space="0" w:color="auto"/>
        <w:right w:val="none" w:sz="0" w:space="0" w:color="auto"/>
      </w:divBdr>
    </w:div>
    <w:div w:id="1565869330">
      <w:bodyDiv w:val="1"/>
      <w:marLeft w:val="0"/>
      <w:marRight w:val="0"/>
      <w:marTop w:val="0"/>
      <w:marBottom w:val="0"/>
      <w:divBdr>
        <w:top w:val="none" w:sz="0" w:space="0" w:color="auto"/>
        <w:left w:val="none" w:sz="0" w:space="0" w:color="auto"/>
        <w:bottom w:val="none" w:sz="0" w:space="0" w:color="auto"/>
        <w:right w:val="none" w:sz="0" w:space="0" w:color="auto"/>
      </w:divBdr>
    </w:div>
    <w:div w:id="1566143383">
      <w:marLeft w:val="480"/>
      <w:marRight w:val="0"/>
      <w:marTop w:val="0"/>
      <w:marBottom w:val="0"/>
      <w:divBdr>
        <w:top w:val="none" w:sz="0" w:space="0" w:color="auto"/>
        <w:left w:val="none" w:sz="0" w:space="0" w:color="auto"/>
        <w:bottom w:val="none" w:sz="0" w:space="0" w:color="auto"/>
        <w:right w:val="none" w:sz="0" w:space="0" w:color="auto"/>
      </w:divBdr>
    </w:div>
    <w:div w:id="1566182313">
      <w:marLeft w:val="480"/>
      <w:marRight w:val="0"/>
      <w:marTop w:val="0"/>
      <w:marBottom w:val="0"/>
      <w:divBdr>
        <w:top w:val="none" w:sz="0" w:space="0" w:color="auto"/>
        <w:left w:val="none" w:sz="0" w:space="0" w:color="auto"/>
        <w:bottom w:val="none" w:sz="0" w:space="0" w:color="auto"/>
        <w:right w:val="none" w:sz="0" w:space="0" w:color="auto"/>
      </w:divBdr>
    </w:div>
    <w:div w:id="1566329795">
      <w:bodyDiv w:val="1"/>
      <w:marLeft w:val="0"/>
      <w:marRight w:val="0"/>
      <w:marTop w:val="0"/>
      <w:marBottom w:val="0"/>
      <w:divBdr>
        <w:top w:val="none" w:sz="0" w:space="0" w:color="auto"/>
        <w:left w:val="none" w:sz="0" w:space="0" w:color="auto"/>
        <w:bottom w:val="none" w:sz="0" w:space="0" w:color="auto"/>
        <w:right w:val="none" w:sz="0" w:space="0" w:color="auto"/>
      </w:divBdr>
    </w:div>
    <w:div w:id="1566641455">
      <w:bodyDiv w:val="1"/>
      <w:marLeft w:val="0"/>
      <w:marRight w:val="0"/>
      <w:marTop w:val="0"/>
      <w:marBottom w:val="0"/>
      <w:divBdr>
        <w:top w:val="none" w:sz="0" w:space="0" w:color="auto"/>
        <w:left w:val="none" w:sz="0" w:space="0" w:color="auto"/>
        <w:bottom w:val="none" w:sz="0" w:space="0" w:color="auto"/>
        <w:right w:val="none" w:sz="0" w:space="0" w:color="auto"/>
      </w:divBdr>
      <w:divsChild>
        <w:div w:id="75716293">
          <w:marLeft w:val="480"/>
          <w:marRight w:val="0"/>
          <w:marTop w:val="0"/>
          <w:marBottom w:val="0"/>
          <w:divBdr>
            <w:top w:val="none" w:sz="0" w:space="0" w:color="auto"/>
            <w:left w:val="none" w:sz="0" w:space="0" w:color="auto"/>
            <w:bottom w:val="none" w:sz="0" w:space="0" w:color="auto"/>
            <w:right w:val="none" w:sz="0" w:space="0" w:color="auto"/>
          </w:divBdr>
        </w:div>
        <w:div w:id="92289707">
          <w:marLeft w:val="480"/>
          <w:marRight w:val="0"/>
          <w:marTop w:val="0"/>
          <w:marBottom w:val="0"/>
          <w:divBdr>
            <w:top w:val="none" w:sz="0" w:space="0" w:color="auto"/>
            <w:left w:val="none" w:sz="0" w:space="0" w:color="auto"/>
            <w:bottom w:val="none" w:sz="0" w:space="0" w:color="auto"/>
            <w:right w:val="none" w:sz="0" w:space="0" w:color="auto"/>
          </w:divBdr>
        </w:div>
        <w:div w:id="136654659">
          <w:marLeft w:val="480"/>
          <w:marRight w:val="0"/>
          <w:marTop w:val="0"/>
          <w:marBottom w:val="0"/>
          <w:divBdr>
            <w:top w:val="none" w:sz="0" w:space="0" w:color="auto"/>
            <w:left w:val="none" w:sz="0" w:space="0" w:color="auto"/>
            <w:bottom w:val="none" w:sz="0" w:space="0" w:color="auto"/>
            <w:right w:val="none" w:sz="0" w:space="0" w:color="auto"/>
          </w:divBdr>
        </w:div>
        <w:div w:id="399135247">
          <w:marLeft w:val="480"/>
          <w:marRight w:val="0"/>
          <w:marTop w:val="0"/>
          <w:marBottom w:val="0"/>
          <w:divBdr>
            <w:top w:val="none" w:sz="0" w:space="0" w:color="auto"/>
            <w:left w:val="none" w:sz="0" w:space="0" w:color="auto"/>
            <w:bottom w:val="none" w:sz="0" w:space="0" w:color="auto"/>
            <w:right w:val="none" w:sz="0" w:space="0" w:color="auto"/>
          </w:divBdr>
        </w:div>
        <w:div w:id="423577844">
          <w:marLeft w:val="480"/>
          <w:marRight w:val="0"/>
          <w:marTop w:val="0"/>
          <w:marBottom w:val="0"/>
          <w:divBdr>
            <w:top w:val="none" w:sz="0" w:space="0" w:color="auto"/>
            <w:left w:val="none" w:sz="0" w:space="0" w:color="auto"/>
            <w:bottom w:val="none" w:sz="0" w:space="0" w:color="auto"/>
            <w:right w:val="none" w:sz="0" w:space="0" w:color="auto"/>
          </w:divBdr>
        </w:div>
        <w:div w:id="511799847">
          <w:marLeft w:val="480"/>
          <w:marRight w:val="0"/>
          <w:marTop w:val="0"/>
          <w:marBottom w:val="0"/>
          <w:divBdr>
            <w:top w:val="none" w:sz="0" w:space="0" w:color="auto"/>
            <w:left w:val="none" w:sz="0" w:space="0" w:color="auto"/>
            <w:bottom w:val="none" w:sz="0" w:space="0" w:color="auto"/>
            <w:right w:val="none" w:sz="0" w:space="0" w:color="auto"/>
          </w:divBdr>
        </w:div>
        <w:div w:id="654994750">
          <w:marLeft w:val="480"/>
          <w:marRight w:val="0"/>
          <w:marTop w:val="0"/>
          <w:marBottom w:val="0"/>
          <w:divBdr>
            <w:top w:val="none" w:sz="0" w:space="0" w:color="auto"/>
            <w:left w:val="none" w:sz="0" w:space="0" w:color="auto"/>
            <w:bottom w:val="none" w:sz="0" w:space="0" w:color="auto"/>
            <w:right w:val="none" w:sz="0" w:space="0" w:color="auto"/>
          </w:divBdr>
        </w:div>
        <w:div w:id="725878935">
          <w:marLeft w:val="480"/>
          <w:marRight w:val="0"/>
          <w:marTop w:val="0"/>
          <w:marBottom w:val="0"/>
          <w:divBdr>
            <w:top w:val="none" w:sz="0" w:space="0" w:color="auto"/>
            <w:left w:val="none" w:sz="0" w:space="0" w:color="auto"/>
            <w:bottom w:val="none" w:sz="0" w:space="0" w:color="auto"/>
            <w:right w:val="none" w:sz="0" w:space="0" w:color="auto"/>
          </w:divBdr>
        </w:div>
        <w:div w:id="794835935">
          <w:marLeft w:val="480"/>
          <w:marRight w:val="0"/>
          <w:marTop w:val="0"/>
          <w:marBottom w:val="0"/>
          <w:divBdr>
            <w:top w:val="none" w:sz="0" w:space="0" w:color="auto"/>
            <w:left w:val="none" w:sz="0" w:space="0" w:color="auto"/>
            <w:bottom w:val="none" w:sz="0" w:space="0" w:color="auto"/>
            <w:right w:val="none" w:sz="0" w:space="0" w:color="auto"/>
          </w:divBdr>
        </w:div>
        <w:div w:id="914054445">
          <w:marLeft w:val="480"/>
          <w:marRight w:val="0"/>
          <w:marTop w:val="0"/>
          <w:marBottom w:val="0"/>
          <w:divBdr>
            <w:top w:val="none" w:sz="0" w:space="0" w:color="auto"/>
            <w:left w:val="none" w:sz="0" w:space="0" w:color="auto"/>
            <w:bottom w:val="none" w:sz="0" w:space="0" w:color="auto"/>
            <w:right w:val="none" w:sz="0" w:space="0" w:color="auto"/>
          </w:divBdr>
        </w:div>
        <w:div w:id="985472690">
          <w:marLeft w:val="480"/>
          <w:marRight w:val="0"/>
          <w:marTop w:val="0"/>
          <w:marBottom w:val="0"/>
          <w:divBdr>
            <w:top w:val="none" w:sz="0" w:space="0" w:color="auto"/>
            <w:left w:val="none" w:sz="0" w:space="0" w:color="auto"/>
            <w:bottom w:val="none" w:sz="0" w:space="0" w:color="auto"/>
            <w:right w:val="none" w:sz="0" w:space="0" w:color="auto"/>
          </w:divBdr>
        </w:div>
        <w:div w:id="1016151764">
          <w:marLeft w:val="480"/>
          <w:marRight w:val="0"/>
          <w:marTop w:val="0"/>
          <w:marBottom w:val="0"/>
          <w:divBdr>
            <w:top w:val="none" w:sz="0" w:space="0" w:color="auto"/>
            <w:left w:val="none" w:sz="0" w:space="0" w:color="auto"/>
            <w:bottom w:val="none" w:sz="0" w:space="0" w:color="auto"/>
            <w:right w:val="none" w:sz="0" w:space="0" w:color="auto"/>
          </w:divBdr>
        </w:div>
        <w:div w:id="1023020098">
          <w:marLeft w:val="480"/>
          <w:marRight w:val="0"/>
          <w:marTop w:val="0"/>
          <w:marBottom w:val="0"/>
          <w:divBdr>
            <w:top w:val="none" w:sz="0" w:space="0" w:color="auto"/>
            <w:left w:val="none" w:sz="0" w:space="0" w:color="auto"/>
            <w:bottom w:val="none" w:sz="0" w:space="0" w:color="auto"/>
            <w:right w:val="none" w:sz="0" w:space="0" w:color="auto"/>
          </w:divBdr>
        </w:div>
        <w:div w:id="1050304038">
          <w:marLeft w:val="480"/>
          <w:marRight w:val="0"/>
          <w:marTop w:val="0"/>
          <w:marBottom w:val="0"/>
          <w:divBdr>
            <w:top w:val="none" w:sz="0" w:space="0" w:color="auto"/>
            <w:left w:val="none" w:sz="0" w:space="0" w:color="auto"/>
            <w:bottom w:val="none" w:sz="0" w:space="0" w:color="auto"/>
            <w:right w:val="none" w:sz="0" w:space="0" w:color="auto"/>
          </w:divBdr>
        </w:div>
        <w:div w:id="1142889962">
          <w:marLeft w:val="480"/>
          <w:marRight w:val="0"/>
          <w:marTop w:val="0"/>
          <w:marBottom w:val="0"/>
          <w:divBdr>
            <w:top w:val="none" w:sz="0" w:space="0" w:color="auto"/>
            <w:left w:val="none" w:sz="0" w:space="0" w:color="auto"/>
            <w:bottom w:val="none" w:sz="0" w:space="0" w:color="auto"/>
            <w:right w:val="none" w:sz="0" w:space="0" w:color="auto"/>
          </w:divBdr>
        </w:div>
        <w:div w:id="1148017116">
          <w:marLeft w:val="480"/>
          <w:marRight w:val="0"/>
          <w:marTop w:val="0"/>
          <w:marBottom w:val="0"/>
          <w:divBdr>
            <w:top w:val="none" w:sz="0" w:space="0" w:color="auto"/>
            <w:left w:val="none" w:sz="0" w:space="0" w:color="auto"/>
            <w:bottom w:val="none" w:sz="0" w:space="0" w:color="auto"/>
            <w:right w:val="none" w:sz="0" w:space="0" w:color="auto"/>
          </w:divBdr>
        </w:div>
        <w:div w:id="1165903868">
          <w:marLeft w:val="480"/>
          <w:marRight w:val="0"/>
          <w:marTop w:val="0"/>
          <w:marBottom w:val="0"/>
          <w:divBdr>
            <w:top w:val="none" w:sz="0" w:space="0" w:color="auto"/>
            <w:left w:val="none" w:sz="0" w:space="0" w:color="auto"/>
            <w:bottom w:val="none" w:sz="0" w:space="0" w:color="auto"/>
            <w:right w:val="none" w:sz="0" w:space="0" w:color="auto"/>
          </w:divBdr>
        </w:div>
        <w:div w:id="1222861791">
          <w:marLeft w:val="480"/>
          <w:marRight w:val="0"/>
          <w:marTop w:val="0"/>
          <w:marBottom w:val="0"/>
          <w:divBdr>
            <w:top w:val="none" w:sz="0" w:space="0" w:color="auto"/>
            <w:left w:val="none" w:sz="0" w:space="0" w:color="auto"/>
            <w:bottom w:val="none" w:sz="0" w:space="0" w:color="auto"/>
            <w:right w:val="none" w:sz="0" w:space="0" w:color="auto"/>
          </w:divBdr>
        </w:div>
        <w:div w:id="1482572818">
          <w:marLeft w:val="480"/>
          <w:marRight w:val="0"/>
          <w:marTop w:val="0"/>
          <w:marBottom w:val="0"/>
          <w:divBdr>
            <w:top w:val="none" w:sz="0" w:space="0" w:color="auto"/>
            <w:left w:val="none" w:sz="0" w:space="0" w:color="auto"/>
            <w:bottom w:val="none" w:sz="0" w:space="0" w:color="auto"/>
            <w:right w:val="none" w:sz="0" w:space="0" w:color="auto"/>
          </w:divBdr>
        </w:div>
        <w:div w:id="1519004745">
          <w:marLeft w:val="480"/>
          <w:marRight w:val="0"/>
          <w:marTop w:val="0"/>
          <w:marBottom w:val="0"/>
          <w:divBdr>
            <w:top w:val="none" w:sz="0" w:space="0" w:color="auto"/>
            <w:left w:val="none" w:sz="0" w:space="0" w:color="auto"/>
            <w:bottom w:val="none" w:sz="0" w:space="0" w:color="auto"/>
            <w:right w:val="none" w:sz="0" w:space="0" w:color="auto"/>
          </w:divBdr>
        </w:div>
        <w:div w:id="1565800710">
          <w:marLeft w:val="480"/>
          <w:marRight w:val="0"/>
          <w:marTop w:val="0"/>
          <w:marBottom w:val="0"/>
          <w:divBdr>
            <w:top w:val="none" w:sz="0" w:space="0" w:color="auto"/>
            <w:left w:val="none" w:sz="0" w:space="0" w:color="auto"/>
            <w:bottom w:val="none" w:sz="0" w:space="0" w:color="auto"/>
            <w:right w:val="none" w:sz="0" w:space="0" w:color="auto"/>
          </w:divBdr>
        </w:div>
        <w:div w:id="1739009261">
          <w:marLeft w:val="480"/>
          <w:marRight w:val="0"/>
          <w:marTop w:val="0"/>
          <w:marBottom w:val="0"/>
          <w:divBdr>
            <w:top w:val="none" w:sz="0" w:space="0" w:color="auto"/>
            <w:left w:val="none" w:sz="0" w:space="0" w:color="auto"/>
            <w:bottom w:val="none" w:sz="0" w:space="0" w:color="auto"/>
            <w:right w:val="none" w:sz="0" w:space="0" w:color="auto"/>
          </w:divBdr>
        </w:div>
        <w:div w:id="1748266414">
          <w:marLeft w:val="480"/>
          <w:marRight w:val="0"/>
          <w:marTop w:val="0"/>
          <w:marBottom w:val="0"/>
          <w:divBdr>
            <w:top w:val="none" w:sz="0" w:space="0" w:color="auto"/>
            <w:left w:val="none" w:sz="0" w:space="0" w:color="auto"/>
            <w:bottom w:val="none" w:sz="0" w:space="0" w:color="auto"/>
            <w:right w:val="none" w:sz="0" w:space="0" w:color="auto"/>
          </w:divBdr>
        </w:div>
        <w:div w:id="1781143326">
          <w:marLeft w:val="480"/>
          <w:marRight w:val="0"/>
          <w:marTop w:val="0"/>
          <w:marBottom w:val="0"/>
          <w:divBdr>
            <w:top w:val="none" w:sz="0" w:space="0" w:color="auto"/>
            <w:left w:val="none" w:sz="0" w:space="0" w:color="auto"/>
            <w:bottom w:val="none" w:sz="0" w:space="0" w:color="auto"/>
            <w:right w:val="none" w:sz="0" w:space="0" w:color="auto"/>
          </w:divBdr>
        </w:div>
        <w:div w:id="1816100853">
          <w:marLeft w:val="480"/>
          <w:marRight w:val="0"/>
          <w:marTop w:val="0"/>
          <w:marBottom w:val="0"/>
          <w:divBdr>
            <w:top w:val="none" w:sz="0" w:space="0" w:color="auto"/>
            <w:left w:val="none" w:sz="0" w:space="0" w:color="auto"/>
            <w:bottom w:val="none" w:sz="0" w:space="0" w:color="auto"/>
            <w:right w:val="none" w:sz="0" w:space="0" w:color="auto"/>
          </w:divBdr>
        </w:div>
        <w:div w:id="2138328826">
          <w:marLeft w:val="480"/>
          <w:marRight w:val="0"/>
          <w:marTop w:val="0"/>
          <w:marBottom w:val="0"/>
          <w:divBdr>
            <w:top w:val="none" w:sz="0" w:space="0" w:color="auto"/>
            <w:left w:val="none" w:sz="0" w:space="0" w:color="auto"/>
            <w:bottom w:val="none" w:sz="0" w:space="0" w:color="auto"/>
            <w:right w:val="none" w:sz="0" w:space="0" w:color="auto"/>
          </w:divBdr>
        </w:div>
      </w:divsChild>
    </w:div>
    <w:div w:id="1566648230">
      <w:marLeft w:val="480"/>
      <w:marRight w:val="0"/>
      <w:marTop w:val="0"/>
      <w:marBottom w:val="0"/>
      <w:divBdr>
        <w:top w:val="none" w:sz="0" w:space="0" w:color="auto"/>
        <w:left w:val="none" w:sz="0" w:space="0" w:color="auto"/>
        <w:bottom w:val="none" w:sz="0" w:space="0" w:color="auto"/>
        <w:right w:val="none" w:sz="0" w:space="0" w:color="auto"/>
      </w:divBdr>
    </w:div>
    <w:div w:id="1566798058">
      <w:bodyDiv w:val="1"/>
      <w:marLeft w:val="0"/>
      <w:marRight w:val="0"/>
      <w:marTop w:val="0"/>
      <w:marBottom w:val="0"/>
      <w:divBdr>
        <w:top w:val="none" w:sz="0" w:space="0" w:color="auto"/>
        <w:left w:val="none" w:sz="0" w:space="0" w:color="auto"/>
        <w:bottom w:val="none" w:sz="0" w:space="0" w:color="auto"/>
        <w:right w:val="none" w:sz="0" w:space="0" w:color="auto"/>
      </w:divBdr>
    </w:div>
    <w:div w:id="1566915666">
      <w:marLeft w:val="480"/>
      <w:marRight w:val="0"/>
      <w:marTop w:val="0"/>
      <w:marBottom w:val="0"/>
      <w:divBdr>
        <w:top w:val="none" w:sz="0" w:space="0" w:color="auto"/>
        <w:left w:val="none" w:sz="0" w:space="0" w:color="auto"/>
        <w:bottom w:val="none" w:sz="0" w:space="0" w:color="auto"/>
        <w:right w:val="none" w:sz="0" w:space="0" w:color="auto"/>
      </w:divBdr>
    </w:div>
    <w:div w:id="1567260624">
      <w:marLeft w:val="480"/>
      <w:marRight w:val="0"/>
      <w:marTop w:val="0"/>
      <w:marBottom w:val="0"/>
      <w:divBdr>
        <w:top w:val="none" w:sz="0" w:space="0" w:color="auto"/>
        <w:left w:val="none" w:sz="0" w:space="0" w:color="auto"/>
        <w:bottom w:val="none" w:sz="0" w:space="0" w:color="auto"/>
        <w:right w:val="none" w:sz="0" w:space="0" w:color="auto"/>
      </w:divBdr>
    </w:div>
    <w:div w:id="1567373322">
      <w:marLeft w:val="480"/>
      <w:marRight w:val="0"/>
      <w:marTop w:val="0"/>
      <w:marBottom w:val="0"/>
      <w:divBdr>
        <w:top w:val="none" w:sz="0" w:space="0" w:color="auto"/>
        <w:left w:val="none" w:sz="0" w:space="0" w:color="auto"/>
        <w:bottom w:val="none" w:sz="0" w:space="0" w:color="auto"/>
        <w:right w:val="none" w:sz="0" w:space="0" w:color="auto"/>
      </w:divBdr>
    </w:div>
    <w:div w:id="1567448471">
      <w:marLeft w:val="480"/>
      <w:marRight w:val="0"/>
      <w:marTop w:val="0"/>
      <w:marBottom w:val="0"/>
      <w:divBdr>
        <w:top w:val="none" w:sz="0" w:space="0" w:color="auto"/>
        <w:left w:val="none" w:sz="0" w:space="0" w:color="auto"/>
        <w:bottom w:val="none" w:sz="0" w:space="0" w:color="auto"/>
        <w:right w:val="none" w:sz="0" w:space="0" w:color="auto"/>
      </w:divBdr>
    </w:div>
    <w:div w:id="1567450402">
      <w:bodyDiv w:val="1"/>
      <w:marLeft w:val="0"/>
      <w:marRight w:val="0"/>
      <w:marTop w:val="0"/>
      <w:marBottom w:val="0"/>
      <w:divBdr>
        <w:top w:val="none" w:sz="0" w:space="0" w:color="auto"/>
        <w:left w:val="none" w:sz="0" w:space="0" w:color="auto"/>
        <w:bottom w:val="none" w:sz="0" w:space="0" w:color="auto"/>
        <w:right w:val="none" w:sz="0" w:space="0" w:color="auto"/>
      </w:divBdr>
    </w:div>
    <w:div w:id="1567493579">
      <w:marLeft w:val="480"/>
      <w:marRight w:val="0"/>
      <w:marTop w:val="0"/>
      <w:marBottom w:val="0"/>
      <w:divBdr>
        <w:top w:val="none" w:sz="0" w:space="0" w:color="auto"/>
        <w:left w:val="none" w:sz="0" w:space="0" w:color="auto"/>
        <w:bottom w:val="none" w:sz="0" w:space="0" w:color="auto"/>
        <w:right w:val="none" w:sz="0" w:space="0" w:color="auto"/>
      </w:divBdr>
    </w:div>
    <w:div w:id="1567493715">
      <w:marLeft w:val="480"/>
      <w:marRight w:val="0"/>
      <w:marTop w:val="0"/>
      <w:marBottom w:val="0"/>
      <w:divBdr>
        <w:top w:val="none" w:sz="0" w:space="0" w:color="auto"/>
        <w:left w:val="none" w:sz="0" w:space="0" w:color="auto"/>
        <w:bottom w:val="none" w:sz="0" w:space="0" w:color="auto"/>
        <w:right w:val="none" w:sz="0" w:space="0" w:color="auto"/>
      </w:divBdr>
    </w:div>
    <w:div w:id="1567764471">
      <w:bodyDiv w:val="1"/>
      <w:marLeft w:val="0"/>
      <w:marRight w:val="0"/>
      <w:marTop w:val="0"/>
      <w:marBottom w:val="0"/>
      <w:divBdr>
        <w:top w:val="none" w:sz="0" w:space="0" w:color="auto"/>
        <w:left w:val="none" w:sz="0" w:space="0" w:color="auto"/>
        <w:bottom w:val="none" w:sz="0" w:space="0" w:color="auto"/>
        <w:right w:val="none" w:sz="0" w:space="0" w:color="auto"/>
      </w:divBdr>
    </w:div>
    <w:div w:id="1568146583">
      <w:marLeft w:val="480"/>
      <w:marRight w:val="0"/>
      <w:marTop w:val="0"/>
      <w:marBottom w:val="0"/>
      <w:divBdr>
        <w:top w:val="none" w:sz="0" w:space="0" w:color="auto"/>
        <w:left w:val="none" w:sz="0" w:space="0" w:color="auto"/>
        <w:bottom w:val="none" w:sz="0" w:space="0" w:color="auto"/>
        <w:right w:val="none" w:sz="0" w:space="0" w:color="auto"/>
      </w:divBdr>
    </w:div>
    <w:div w:id="1568495586">
      <w:bodyDiv w:val="1"/>
      <w:marLeft w:val="0"/>
      <w:marRight w:val="0"/>
      <w:marTop w:val="0"/>
      <w:marBottom w:val="0"/>
      <w:divBdr>
        <w:top w:val="none" w:sz="0" w:space="0" w:color="auto"/>
        <w:left w:val="none" w:sz="0" w:space="0" w:color="auto"/>
        <w:bottom w:val="none" w:sz="0" w:space="0" w:color="auto"/>
        <w:right w:val="none" w:sz="0" w:space="0" w:color="auto"/>
      </w:divBdr>
    </w:div>
    <w:div w:id="1568611775">
      <w:bodyDiv w:val="1"/>
      <w:marLeft w:val="0"/>
      <w:marRight w:val="0"/>
      <w:marTop w:val="0"/>
      <w:marBottom w:val="0"/>
      <w:divBdr>
        <w:top w:val="none" w:sz="0" w:space="0" w:color="auto"/>
        <w:left w:val="none" w:sz="0" w:space="0" w:color="auto"/>
        <w:bottom w:val="none" w:sz="0" w:space="0" w:color="auto"/>
        <w:right w:val="none" w:sz="0" w:space="0" w:color="auto"/>
      </w:divBdr>
    </w:div>
    <w:div w:id="1568686788">
      <w:marLeft w:val="480"/>
      <w:marRight w:val="0"/>
      <w:marTop w:val="0"/>
      <w:marBottom w:val="0"/>
      <w:divBdr>
        <w:top w:val="none" w:sz="0" w:space="0" w:color="auto"/>
        <w:left w:val="none" w:sz="0" w:space="0" w:color="auto"/>
        <w:bottom w:val="none" w:sz="0" w:space="0" w:color="auto"/>
        <w:right w:val="none" w:sz="0" w:space="0" w:color="auto"/>
      </w:divBdr>
    </w:div>
    <w:div w:id="1568766284">
      <w:marLeft w:val="480"/>
      <w:marRight w:val="0"/>
      <w:marTop w:val="0"/>
      <w:marBottom w:val="0"/>
      <w:divBdr>
        <w:top w:val="none" w:sz="0" w:space="0" w:color="auto"/>
        <w:left w:val="none" w:sz="0" w:space="0" w:color="auto"/>
        <w:bottom w:val="none" w:sz="0" w:space="0" w:color="auto"/>
        <w:right w:val="none" w:sz="0" w:space="0" w:color="auto"/>
      </w:divBdr>
    </w:div>
    <w:div w:id="1568880138">
      <w:marLeft w:val="480"/>
      <w:marRight w:val="0"/>
      <w:marTop w:val="0"/>
      <w:marBottom w:val="0"/>
      <w:divBdr>
        <w:top w:val="none" w:sz="0" w:space="0" w:color="auto"/>
        <w:left w:val="none" w:sz="0" w:space="0" w:color="auto"/>
        <w:bottom w:val="none" w:sz="0" w:space="0" w:color="auto"/>
        <w:right w:val="none" w:sz="0" w:space="0" w:color="auto"/>
      </w:divBdr>
    </w:div>
    <w:div w:id="1568957964">
      <w:marLeft w:val="480"/>
      <w:marRight w:val="0"/>
      <w:marTop w:val="0"/>
      <w:marBottom w:val="0"/>
      <w:divBdr>
        <w:top w:val="none" w:sz="0" w:space="0" w:color="auto"/>
        <w:left w:val="none" w:sz="0" w:space="0" w:color="auto"/>
        <w:bottom w:val="none" w:sz="0" w:space="0" w:color="auto"/>
        <w:right w:val="none" w:sz="0" w:space="0" w:color="auto"/>
      </w:divBdr>
    </w:div>
    <w:div w:id="1569076519">
      <w:bodyDiv w:val="1"/>
      <w:marLeft w:val="0"/>
      <w:marRight w:val="0"/>
      <w:marTop w:val="0"/>
      <w:marBottom w:val="0"/>
      <w:divBdr>
        <w:top w:val="none" w:sz="0" w:space="0" w:color="auto"/>
        <w:left w:val="none" w:sz="0" w:space="0" w:color="auto"/>
        <w:bottom w:val="none" w:sz="0" w:space="0" w:color="auto"/>
        <w:right w:val="none" w:sz="0" w:space="0" w:color="auto"/>
      </w:divBdr>
    </w:div>
    <w:div w:id="1569153355">
      <w:marLeft w:val="480"/>
      <w:marRight w:val="0"/>
      <w:marTop w:val="0"/>
      <w:marBottom w:val="0"/>
      <w:divBdr>
        <w:top w:val="none" w:sz="0" w:space="0" w:color="auto"/>
        <w:left w:val="none" w:sz="0" w:space="0" w:color="auto"/>
        <w:bottom w:val="none" w:sz="0" w:space="0" w:color="auto"/>
        <w:right w:val="none" w:sz="0" w:space="0" w:color="auto"/>
      </w:divBdr>
    </w:div>
    <w:div w:id="1569271077">
      <w:bodyDiv w:val="1"/>
      <w:marLeft w:val="0"/>
      <w:marRight w:val="0"/>
      <w:marTop w:val="0"/>
      <w:marBottom w:val="0"/>
      <w:divBdr>
        <w:top w:val="none" w:sz="0" w:space="0" w:color="auto"/>
        <w:left w:val="none" w:sz="0" w:space="0" w:color="auto"/>
        <w:bottom w:val="none" w:sz="0" w:space="0" w:color="auto"/>
        <w:right w:val="none" w:sz="0" w:space="0" w:color="auto"/>
      </w:divBdr>
    </w:div>
    <w:div w:id="1569876020">
      <w:marLeft w:val="480"/>
      <w:marRight w:val="0"/>
      <w:marTop w:val="0"/>
      <w:marBottom w:val="0"/>
      <w:divBdr>
        <w:top w:val="none" w:sz="0" w:space="0" w:color="auto"/>
        <w:left w:val="none" w:sz="0" w:space="0" w:color="auto"/>
        <w:bottom w:val="none" w:sz="0" w:space="0" w:color="auto"/>
        <w:right w:val="none" w:sz="0" w:space="0" w:color="auto"/>
      </w:divBdr>
    </w:div>
    <w:div w:id="1570186111">
      <w:bodyDiv w:val="1"/>
      <w:marLeft w:val="0"/>
      <w:marRight w:val="0"/>
      <w:marTop w:val="0"/>
      <w:marBottom w:val="0"/>
      <w:divBdr>
        <w:top w:val="none" w:sz="0" w:space="0" w:color="auto"/>
        <w:left w:val="none" w:sz="0" w:space="0" w:color="auto"/>
        <w:bottom w:val="none" w:sz="0" w:space="0" w:color="auto"/>
        <w:right w:val="none" w:sz="0" w:space="0" w:color="auto"/>
      </w:divBdr>
    </w:div>
    <w:div w:id="1570262159">
      <w:marLeft w:val="480"/>
      <w:marRight w:val="0"/>
      <w:marTop w:val="0"/>
      <w:marBottom w:val="0"/>
      <w:divBdr>
        <w:top w:val="none" w:sz="0" w:space="0" w:color="auto"/>
        <w:left w:val="none" w:sz="0" w:space="0" w:color="auto"/>
        <w:bottom w:val="none" w:sz="0" w:space="0" w:color="auto"/>
        <w:right w:val="none" w:sz="0" w:space="0" w:color="auto"/>
      </w:divBdr>
    </w:div>
    <w:div w:id="1570534254">
      <w:marLeft w:val="480"/>
      <w:marRight w:val="0"/>
      <w:marTop w:val="0"/>
      <w:marBottom w:val="0"/>
      <w:divBdr>
        <w:top w:val="none" w:sz="0" w:space="0" w:color="auto"/>
        <w:left w:val="none" w:sz="0" w:space="0" w:color="auto"/>
        <w:bottom w:val="none" w:sz="0" w:space="0" w:color="auto"/>
        <w:right w:val="none" w:sz="0" w:space="0" w:color="auto"/>
      </w:divBdr>
    </w:div>
    <w:div w:id="1571230699">
      <w:bodyDiv w:val="1"/>
      <w:marLeft w:val="0"/>
      <w:marRight w:val="0"/>
      <w:marTop w:val="0"/>
      <w:marBottom w:val="0"/>
      <w:divBdr>
        <w:top w:val="none" w:sz="0" w:space="0" w:color="auto"/>
        <w:left w:val="none" w:sz="0" w:space="0" w:color="auto"/>
        <w:bottom w:val="none" w:sz="0" w:space="0" w:color="auto"/>
        <w:right w:val="none" w:sz="0" w:space="0" w:color="auto"/>
      </w:divBdr>
    </w:div>
    <w:div w:id="1571310548">
      <w:bodyDiv w:val="1"/>
      <w:marLeft w:val="0"/>
      <w:marRight w:val="0"/>
      <w:marTop w:val="0"/>
      <w:marBottom w:val="0"/>
      <w:divBdr>
        <w:top w:val="none" w:sz="0" w:space="0" w:color="auto"/>
        <w:left w:val="none" w:sz="0" w:space="0" w:color="auto"/>
        <w:bottom w:val="none" w:sz="0" w:space="0" w:color="auto"/>
        <w:right w:val="none" w:sz="0" w:space="0" w:color="auto"/>
      </w:divBdr>
    </w:div>
    <w:div w:id="1572539942">
      <w:bodyDiv w:val="1"/>
      <w:marLeft w:val="0"/>
      <w:marRight w:val="0"/>
      <w:marTop w:val="0"/>
      <w:marBottom w:val="0"/>
      <w:divBdr>
        <w:top w:val="none" w:sz="0" w:space="0" w:color="auto"/>
        <w:left w:val="none" w:sz="0" w:space="0" w:color="auto"/>
        <w:bottom w:val="none" w:sz="0" w:space="0" w:color="auto"/>
        <w:right w:val="none" w:sz="0" w:space="0" w:color="auto"/>
      </w:divBdr>
    </w:div>
    <w:div w:id="1572694454">
      <w:marLeft w:val="480"/>
      <w:marRight w:val="0"/>
      <w:marTop w:val="0"/>
      <w:marBottom w:val="0"/>
      <w:divBdr>
        <w:top w:val="none" w:sz="0" w:space="0" w:color="auto"/>
        <w:left w:val="none" w:sz="0" w:space="0" w:color="auto"/>
        <w:bottom w:val="none" w:sz="0" w:space="0" w:color="auto"/>
        <w:right w:val="none" w:sz="0" w:space="0" w:color="auto"/>
      </w:divBdr>
    </w:div>
    <w:div w:id="1572694593">
      <w:marLeft w:val="480"/>
      <w:marRight w:val="0"/>
      <w:marTop w:val="0"/>
      <w:marBottom w:val="0"/>
      <w:divBdr>
        <w:top w:val="none" w:sz="0" w:space="0" w:color="auto"/>
        <w:left w:val="none" w:sz="0" w:space="0" w:color="auto"/>
        <w:bottom w:val="none" w:sz="0" w:space="0" w:color="auto"/>
        <w:right w:val="none" w:sz="0" w:space="0" w:color="auto"/>
      </w:divBdr>
    </w:div>
    <w:div w:id="1572811953">
      <w:bodyDiv w:val="1"/>
      <w:marLeft w:val="0"/>
      <w:marRight w:val="0"/>
      <w:marTop w:val="0"/>
      <w:marBottom w:val="0"/>
      <w:divBdr>
        <w:top w:val="none" w:sz="0" w:space="0" w:color="auto"/>
        <w:left w:val="none" w:sz="0" w:space="0" w:color="auto"/>
        <w:bottom w:val="none" w:sz="0" w:space="0" w:color="auto"/>
        <w:right w:val="none" w:sz="0" w:space="0" w:color="auto"/>
      </w:divBdr>
    </w:div>
    <w:div w:id="1573347672">
      <w:bodyDiv w:val="1"/>
      <w:marLeft w:val="0"/>
      <w:marRight w:val="0"/>
      <w:marTop w:val="0"/>
      <w:marBottom w:val="0"/>
      <w:divBdr>
        <w:top w:val="none" w:sz="0" w:space="0" w:color="auto"/>
        <w:left w:val="none" w:sz="0" w:space="0" w:color="auto"/>
        <w:bottom w:val="none" w:sz="0" w:space="0" w:color="auto"/>
        <w:right w:val="none" w:sz="0" w:space="0" w:color="auto"/>
      </w:divBdr>
    </w:div>
    <w:div w:id="1573463740">
      <w:marLeft w:val="480"/>
      <w:marRight w:val="0"/>
      <w:marTop w:val="0"/>
      <w:marBottom w:val="0"/>
      <w:divBdr>
        <w:top w:val="none" w:sz="0" w:space="0" w:color="auto"/>
        <w:left w:val="none" w:sz="0" w:space="0" w:color="auto"/>
        <w:bottom w:val="none" w:sz="0" w:space="0" w:color="auto"/>
        <w:right w:val="none" w:sz="0" w:space="0" w:color="auto"/>
      </w:divBdr>
    </w:div>
    <w:div w:id="1573546791">
      <w:marLeft w:val="480"/>
      <w:marRight w:val="0"/>
      <w:marTop w:val="0"/>
      <w:marBottom w:val="0"/>
      <w:divBdr>
        <w:top w:val="none" w:sz="0" w:space="0" w:color="auto"/>
        <w:left w:val="none" w:sz="0" w:space="0" w:color="auto"/>
        <w:bottom w:val="none" w:sz="0" w:space="0" w:color="auto"/>
        <w:right w:val="none" w:sz="0" w:space="0" w:color="auto"/>
      </w:divBdr>
    </w:div>
    <w:div w:id="1574123140">
      <w:marLeft w:val="480"/>
      <w:marRight w:val="0"/>
      <w:marTop w:val="0"/>
      <w:marBottom w:val="0"/>
      <w:divBdr>
        <w:top w:val="none" w:sz="0" w:space="0" w:color="auto"/>
        <w:left w:val="none" w:sz="0" w:space="0" w:color="auto"/>
        <w:bottom w:val="none" w:sz="0" w:space="0" w:color="auto"/>
        <w:right w:val="none" w:sz="0" w:space="0" w:color="auto"/>
      </w:divBdr>
    </w:div>
    <w:div w:id="1574272150">
      <w:bodyDiv w:val="1"/>
      <w:marLeft w:val="0"/>
      <w:marRight w:val="0"/>
      <w:marTop w:val="0"/>
      <w:marBottom w:val="0"/>
      <w:divBdr>
        <w:top w:val="none" w:sz="0" w:space="0" w:color="auto"/>
        <w:left w:val="none" w:sz="0" w:space="0" w:color="auto"/>
        <w:bottom w:val="none" w:sz="0" w:space="0" w:color="auto"/>
        <w:right w:val="none" w:sz="0" w:space="0" w:color="auto"/>
      </w:divBdr>
    </w:div>
    <w:div w:id="1574974073">
      <w:marLeft w:val="480"/>
      <w:marRight w:val="0"/>
      <w:marTop w:val="0"/>
      <w:marBottom w:val="0"/>
      <w:divBdr>
        <w:top w:val="none" w:sz="0" w:space="0" w:color="auto"/>
        <w:left w:val="none" w:sz="0" w:space="0" w:color="auto"/>
        <w:bottom w:val="none" w:sz="0" w:space="0" w:color="auto"/>
        <w:right w:val="none" w:sz="0" w:space="0" w:color="auto"/>
      </w:divBdr>
    </w:div>
    <w:div w:id="1575626869">
      <w:bodyDiv w:val="1"/>
      <w:marLeft w:val="0"/>
      <w:marRight w:val="0"/>
      <w:marTop w:val="0"/>
      <w:marBottom w:val="0"/>
      <w:divBdr>
        <w:top w:val="none" w:sz="0" w:space="0" w:color="auto"/>
        <w:left w:val="none" w:sz="0" w:space="0" w:color="auto"/>
        <w:bottom w:val="none" w:sz="0" w:space="0" w:color="auto"/>
        <w:right w:val="none" w:sz="0" w:space="0" w:color="auto"/>
      </w:divBdr>
    </w:div>
    <w:div w:id="1575967384">
      <w:marLeft w:val="480"/>
      <w:marRight w:val="0"/>
      <w:marTop w:val="0"/>
      <w:marBottom w:val="0"/>
      <w:divBdr>
        <w:top w:val="none" w:sz="0" w:space="0" w:color="auto"/>
        <w:left w:val="none" w:sz="0" w:space="0" w:color="auto"/>
        <w:bottom w:val="none" w:sz="0" w:space="0" w:color="auto"/>
        <w:right w:val="none" w:sz="0" w:space="0" w:color="auto"/>
      </w:divBdr>
    </w:div>
    <w:div w:id="1576163909">
      <w:bodyDiv w:val="1"/>
      <w:marLeft w:val="0"/>
      <w:marRight w:val="0"/>
      <w:marTop w:val="0"/>
      <w:marBottom w:val="0"/>
      <w:divBdr>
        <w:top w:val="none" w:sz="0" w:space="0" w:color="auto"/>
        <w:left w:val="none" w:sz="0" w:space="0" w:color="auto"/>
        <w:bottom w:val="none" w:sz="0" w:space="0" w:color="auto"/>
        <w:right w:val="none" w:sz="0" w:space="0" w:color="auto"/>
      </w:divBdr>
    </w:div>
    <w:div w:id="1576284578">
      <w:marLeft w:val="480"/>
      <w:marRight w:val="0"/>
      <w:marTop w:val="0"/>
      <w:marBottom w:val="0"/>
      <w:divBdr>
        <w:top w:val="none" w:sz="0" w:space="0" w:color="auto"/>
        <w:left w:val="none" w:sz="0" w:space="0" w:color="auto"/>
        <w:bottom w:val="none" w:sz="0" w:space="0" w:color="auto"/>
        <w:right w:val="none" w:sz="0" w:space="0" w:color="auto"/>
      </w:divBdr>
    </w:div>
    <w:div w:id="1576433471">
      <w:marLeft w:val="480"/>
      <w:marRight w:val="0"/>
      <w:marTop w:val="0"/>
      <w:marBottom w:val="0"/>
      <w:divBdr>
        <w:top w:val="none" w:sz="0" w:space="0" w:color="auto"/>
        <w:left w:val="none" w:sz="0" w:space="0" w:color="auto"/>
        <w:bottom w:val="none" w:sz="0" w:space="0" w:color="auto"/>
        <w:right w:val="none" w:sz="0" w:space="0" w:color="auto"/>
      </w:divBdr>
    </w:div>
    <w:div w:id="1576740752">
      <w:marLeft w:val="480"/>
      <w:marRight w:val="0"/>
      <w:marTop w:val="0"/>
      <w:marBottom w:val="0"/>
      <w:divBdr>
        <w:top w:val="none" w:sz="0" w:space="0" w:color="auto"/>
        <w:left w:val="none" w:sz="0" w:space="0" w:color="auto"/>
        <w:bottom w:val="none" w:sz="0" w:space="0" w:color="auto"/>
        <w:right w:val="none" w:sz="0" w:space="0" w:color="auto"/>
      </w:divBdr>
    </w:div>
    <w:div w:id="1576741265">
      <w:marLeft w:val="480"/>
      <w:marRight w:val="0"/>
      <w:marTop w:val="0"/>
      <w:marBottom w:val="0"/>
      <w:divBdr>
        <w:top w:val="none" w:sz="0" w:space="0" w:color="auto"/>
        <w:left w:val="none" w:sz="0" w:space="0" w:color="auto"/>
        <w:bottom w:val="none" w:sz="0" w:space="0" w:color="auto"/>
        <w:right w:val="none" w:sz="0" w:space="0" w:color="auto"/>
      </w:divBdr>
    </w:div>
    <w:div w:id="1576817715">
      <w:bodyDiv w:val="1"/>
      <w:marLeft w:val="0"/>
      <w:marRight w:val="0"/>
      <w:marTop w:val="0"/>
      <w:marBottom w:val="0"/>
      <w:divBdr>
        <w:top w:val="none" w:sz="0" w:space="0" w:color="auto"/>
        <w:left w:val="none" w:sz="0" w:space="0" w:color="auto"/>
        <w:bottom w:val="none" w:sz="0" w:space="0" w:color="auto"/>
        <w:right w:val="none" w:sz="0" w:space="0" w:color="auto"/>
      </w:divBdr>
    </w:div>
    <w:div w:id="1576933351">
      <w:bodyDiv w:val="1"/>
      <w:marLeft w:val="0"/>
      <w:marRight w:val="0"/>
      <w:marTop w:val="0"/>
      <w:marBottom w:val="0"/>
      <w:divBdr>
        <w:top w:val="none" w:sz="0" w:space="0" w:color="auto"/>
        <w:left w:val="none" w:sz="0" w:space="0" w:color="auto"/>
        <w:bottom w:val="none" w:sz="0" w:space="0" w:color="auto"/>
        <w:right w:val="none" w:sz="0" w:space="0" w:color="auto"/>
      </w:divBdr>
    </w:div>
    <w:div w:id="1577088307">
      <w:marLeft w:val="480"/>
      <w:marRight w:val="0"/>
      <w:marTop w:val="0"/>
      <w:marBottom w:val="0"/>
      <w:divBdr>
        <w:top w:val="none" w:sz="0" w:space="0" w:color="auto"/>
        <w:left w:val="none" w:sz="0" w:space="0" w:color="auto"/>
        <w:bottom w:val="none" w:sz="0" w:space="0" w:color="auto"/>
        <w:right w:val="none" w:sz="0" w:space="0" w:color="auto"/>
      </w:divBdr>
    </w:div>
    <w:div w:id="1577206655">
      <w:marLeft w:val="480"/>
      <w:marRight w:val="0"/>
      <w:marTop w:val="0"/>
      <w:marBottom w:val="0"/>
      <w:divBdr>
        <w:top w:val="none" w:sz="0" w:space="0" w:color="auto"/>
        <w:left w:val="none" w:sz="0" w:space="0" w:color="auto"/>
        <w:bottom w:val="none" w:sz="0" w:space="0" w:color="auto"/>
        <w:right w:val="none" w:sz="0" w:space="0" w:color="auto"/>
      </w:divBdr>
    </w:div>
    <w:div w:id="1577276497">
      <w:bodyDiv w:val="1"/>
      <w:marLeft w:val="0"/>
      <w:marRight w:val="0"/>
      <w:marTop w:val="0"/>
      <w:marBottom w:val="0"/>
      <w:divBdr>
        <w:top w:val="none" w:sz="0" w:space="0" w:color="auto"/>
        <w:left w:val="none" w:sz="0" w:space="0" w:color="auto"/>
        <w:bottom w:val="none" w:sz="0" w:space="0" w:color="auto"/>
        <w:right w:val="none" w:sz="0" w:space="0" w:color="auto"/>
      </w:divBdr>
    </w:div>
    <w:div w:id="1577591786">
      <w:bodyDiv w:val="1"/>
      <w:marLeft w:val="0"/>
      <w:marRight w:val="0"/>
      <w:marTop w:val="0"/>
      <w:marBottom w:val="0"/>
      <w:divBdr>
        <w:top w:val="none" w:sz="0" w:space="0" w:color="auto"/>
        <w:left w:val="none" w:sz="0" w:space="0" w:color="auto"/>
        <w:bottom w:val="none" w:sz="0" w:space="0" w:color="auto"/>
        <w:right w:val="none" w:sz="0" w:space="0" w:color="auto"/>
      </w:divBdr>
    </w:div>
    <w:div w:id="1577977743">
      <w:marLeft w:val="480"/>
      <w:marRight w:val="0"/>
      <w:marTop w:val="0"/>
      <w:marBottom w:val="0"/>
      <w:divBdr>
        <w:top w:val="none" w:sz="0" w:space="0" w:color="auto"/>
        <w:left w:val="none" w:sz="0" w:space="0" w:color="auto"/>
        <w:bottom w:val="none" w:sz="0" w:space="0" w:color="auto"/>
        <w:right w:val="none" w:sz="0" w:space="0" w:color="auto"/>
      </w:divBdr>
    </w:div>
    <w:div w:id="1578051197">
      <w:bodyDiv w:val="1"/>
      <w:marLeft w:val="0"/>
      <w:marRight w:val="0"/>
      <w:marTop w:val="0"/>
      <w:marBottom w:val="0"/>
      <w:divBdr>
        <w:top w:val="none" w:sz="0" w:space="0" w:color="auto"/>
        <w:left w:val="none" w:sz="0" w:space="0" w:color="auto"/>
        <w:bottom w:val="none" w:sz="0" w:space="0" w:color="auto"/>
        <w:right w:val="none" w:sz="0" w:space="0" w:color="auto"/>
      </w:divBdr>
    </w:div>
    <w:div w:id="1578320016">
      <w:bodyDiv w:val="1"/>
      <w:marLeft w:val="0"/>
      <w:marRight w:val="0"/>
      <w:marTop w:val="0"/>
      <w:marBottom w:val="0"/>
      <w:divBdr>
        <w:top w:val="none" w:sz="0" w:space="0" w:color="auto"/>
        <w:left w:val="none" w:sz="0" w:space="0" w:color="auto"/>
        <w:bottom w:val="none" w:sz="0" w:space="0" w:color="auto"/>
        <w:right w:val="none" w:sz="0" w:space="0" w:color="auto"/>
      </w:divBdr>
    </w:div>
    <w:div w:id="1578323426">
      <w:marLeft w:val="480"/>
      <w:marRight w:val="0"/>
      <w:marTop w:val="0"/>
      <w:marBottom w:val="0"/>
      <w:divBdr>
        <w:top w:val="none" w:sz="0" w:space="0" w:color="auto"/>
        <w:left w:val="none" w:sz="0" w:space="0" w:color="auto"/>
        <w:bottom w:val="none" w:sz="0" w:space="0" w:color="auto"/>
        <w:right w:val="none" w:sz="0" w:space="0" w:color="auto"/>
      </w:divBdr>
    </w:div>
    <w:div w:id="1578898802">
      <w:marLeft w:val="480"/>
      <w:marRight w:val="0"/>
      <w:marTop w:val="0"/>
      <w:marBottom w:val="0"/>
      <w:divBdr>
        <w:top w:val="none" w:sz="0" w:space="0" w:color="auto"/>
        <w:left w:val="none" w:sz="0" w:space="0" w:color="auto"/>
        <w:bottom w:val="none" w:sz="0" w:space="0" w:color="auto"/>
        <w:right w:val="none" w:sz="0" w:space="0" w:color="auto"/>
      </w:divBdr>
    </w:div>
    <w:div w:id="1579248523">
      <w:marLeft w:val="480"/>
      <w:marRight w:val="0"/>
      <w:marTop w:val="0"/>
      <w:marBottom w:val="0"/>
      <w:divBdr>
        <w:top w:val="none" w:sz="0" w:space="0" w:color="auto"/>
        <w:left w:val="none" w:sz="0" w:space="0" w:color="auto"/>
        <w:bottom w:val="none" w:sz="0" w:space="0" w:color="auto"/>
        <w:right w:val="none" w:sz="0" w:space="0" w:color="auto"/>
      </w:divBdr>
    </w:div>
    <w:div w:id="1579364321">
      <w:bodyDiv w:val="1"/>
      <w:marLeft w:val="0"/>
      <w:marRight w:val="0"/>
      <w:marTop w:val="0"/>
      <w:marBottom w:val="0"/>
      <w:divBdr>
        <w:top w:val="none" w:sz="0" w:space="0" w:color="auto"/>
        <w:left w:val="none" w:sz="0" w:space="0" w:color="auto"/>
        <w:bottom w:val="none" w:sz="0" w:space="0" w:color="auto"/>
        <w:right w:val="none" w:sz="0" w:space="0" w:color="auto"/>
      </w:divBdr>
    </w:div>
    <w:div w:id="1580018181">
      <w:bodyDiv w:val="1"/>
      <w:marLeft w:val="0"/>
      <w:marRight w:val="0"/>
      <w:marTop w:val="0"/>
      <w:marBottom w:val="0"/>
      <w:divBdr>
        <w:top w:val="none" w:sz="0" w:space="0" w:color="auto"/>
        <w:left w:val="none" w:sz="0" w:space="0" w:color="auto"/>
        <w:bottom w:val="none" w:sz="0" w:space="0" w:color="auto"/>
        <w:right w:val="none" w:sz="0" w:space="0" w:color="auto"/>
      </w:divBdr>
    </w:div>
    <w:div w:id="1580286739">
      <w:bodyDiv w:val="1"/>
      <w:marLeft w:val="0"/>
      <w:marRight w:val="0"/>
      <w:marTop w:val="0"/>
      <w:marBottom w:val="0"/>
      <w:divBdr>
        <w:top w:val="none" w:sz="0" w:space="0" w:color="auto"/>
        <w:left w:val="none" w:sz="0" w:space="0" w:color="auto"/>
        <w:bottom w:val="none" w:sz="0" w:space="0" w:color="auto"/>
        <w:right w:val="none" w:sz="0" w:space="0" w:color="auto"/>
      </w:divBdr>
    </w:div>
    <w:div w:id="1580481441">
      <w:bodyDiv w:val="1"/>
      <w:marLeft w:val="0"/>
      <w:marRight w:val="0"/>
      <w:marTop w:val="0"/>
      <w:marBottom w:val="0"/>
      <w:divBdr>
        <w:top w:val="none" w:sz="0" w:space="0" w:color="auto"/>
        <w:left w:val="none" w:sz="0" w:space="0" w:color="auto"/>
        <w:bottom w:val="none" w:sz="0" w:space="0" w:color="auto"/>
        <w:right w:val="none" w:sz="0" w:space="0" w:color="auto"/>
      </w:divBdr>
    </w:div>
    <w:div w:id="1580561010">
      <w:marLeft w:val="480"/>
      <w:marRight w:val="0"/>
      <w:marTop w:val="0"/>
      <w:marBottom w:val="0"/>
      <w:divBdr>
        <w:top w:val="none" w:sz="0" w:space="0" w:color="auto"/>
        <w:left w:val="none" w:sz="0" w:space="0" w:color="auto"/>
        <w:bottom w:val="none" w:sz="0" w:space="0" w:color="auto"/>
        <w:right w:val="none" w:sz="0" w:space="0" w:color="auto"/>
      </w:divBdr>
    </w:div>
    <w:div w:id="1580673492">
      <w:marLeft w:val="480"/>
      <w:marRight w:val="0"/>
      <w:marTop w:val="0"/>
      <w:marBottom w:val="0"/>
      <w:divBdr>
        <w:top w:val="none" w:sz="0" w:space="0" w:color="auto"/>
        <w:left w:val="none" w:sz="0" w:space="0" w:color="auto"/>
        <w:bottom w:val="none" w:sz="0" w:space="0" w:color="auto"/>
        <w:right w:val="none" w:sz="0" w:space="0" w:color="auto"/>
      </w:divBdr>
    </w:div>
    <w:div w:id="1581060093">
      <w:marLeft w:val="480"/>
      <w:marRight w:val="0"/>
      <w:marTop w:val="0"/>
      <w:marBottom w:val="0"/>
      <w:divBdr>
        <w:top w:val="none" w:sz="0" w:space="0" w:color="auto"/>
        <w:left w:val="none" w:sz="0" w:space="0" w:color="auto"/>
        <w:bottom w:val="none" w:sz="0" w:space="0" w:color="auto"/>
        <w:right w:val="none" w:sz="0" w:space="0" w:color="auto"/>
      </w:divBdr>
    </w:div>
    <w:div w:id="1581134163">
      <w:marLeft w:val="480"/>
      <w:marRight w:val="0"/>
      <w:marTop w:val="0"/>
      <w:marBottom w:val="0"/>
      <w:divBdr>
        <w:top w:val="none" w:sz="0" w:space="0" w:color="auto"/>
        <w:left w:val="none" w:sz="0" w:space="0" w:color="auto"/>
        <w:bottom w:val="none" w:sz="0" w:space="0" w:color="auto"/>
        <w:right w:val="none" w:sz="0" w:space="0" w:color="auto"/>
      </w:divBdr>
    </w:div>
    <w:div w:id="1581403779">
      <w:marLeft w:val="480"/>
      <w:marRight w:val="0"/>
      <w:marTop w:val="0"/>
      <w:marBottom w:val="0"/>
      <w:divBdr>
        <w:top w:val="none" w:sz="0" w:space="0" w:color="auto"/>
        <w:left w:val="none" w:sz="0" w:space="0" w:color="auto"/>
        <w:bottom w:val="none" w:sz="0" w:space="0" w:color="auto"/>
        <w:right w:val="none" w:sz="0" w:space="0" w:color="auto"/>
      </w:divBdr>
    </w:div>
    <w:div w:id="1581671967">
      <w:marLeft w:val="480"/>
      <w:marRight w:val="0"/>
      <w:marTop w:val="0"/>
      <w:marBottom w:val="0"/>
      <w:divBdr>
        <w:top w:val="none" w:sz="0" w:space="0" w:color="auto"/>
        <w:left w:val="none" w:sz="0" w:space="0" w:color="auto"/>
        <w:bottom w:val="none" w:sz="0" w:space="0" w:color="auto"/>
        <w:right w:val="none" w:sz="0" w:space="0" w:color="auto"/>
      </w:divBdr>
    </w:div>
    <w:div w:id="1581672079">
      <w:marLeft w:val="480"/>
      <w:marRight w:val="0"/>
      <w:marTop w:val="0"/>
      <w:marBottom w:val="0"/>
      <w:divBdr>
        <w:top w:val="none" w:sz="0" w:space="0" w:color="auto"/>
        <w:left w:val="none" w:sz="0" w:space="0" w:color="auto"/>
        <w:bottom w:val="none" w:sz="0" w:space="0" w:color="auto"/>
        <w:right w:val="none" w:sz="0" w:space="0" w:color="auto"/>
      </w:divBdr>
    </w:div>
    <w:div w:id="1581715551">
      <w:marLeft w:val="480"/>
      <w:marRight w:val="0"/>
      <w:marTop w:val="0"/>
      <w:marBottom w:val="0"/>
      <w:divBdr>
        <w:top w:val="none" w:sz="0" w:space="0" w:color="auto"/>
        <w:left w:val="none" w:sz="0" w:space="0" w:color="auto"/>
        <w:bottom w:val="none" w:sz="0" w:space="0" w:color="auto"/>
        <w:right w:val="none" w:sz="0" w:space="0" w:color="auto"/>
      </w:divBdr>
    </w:div>
    <w:div w:id="1582253641">
      <w:marLeft w:val="480"/>
      <w:marRight w:val="0"/>
      <w:marTop w:val="0"/>
      <w:marBottom w:val="0"/>
      <w:divBdr>
        <w:top w:val="none" w:sz="0" w:space="0" w:color="auto"/>
        <w:left w:val="none" w:sz="0" w:space="0" w:color="auto"/>
        <w:bottom w:val="none" w:sz="0" w:space="0" w:color="auto"/>
        <w:right w:val="none" w:sz="0" w:space="0" w:color="auto"/>
      </w:divBdr>
    </w:div>
    <w:div w:id="1582450342">
      <w:marLeft w:val="480"/>
      <w:marRight w:val="0"/>
      <w:marTop w:val="0"/>
      <w:marBottom w:val="0"/>
      <w:divBdr>
        <w:top w:val="none" w:sz="0" w:space="0" w:color="auto"/>
        <w:left w:val="none" w:sz="0" w:space="0" w:color="auto"/>
        <w:bottom w:val="none" w:sz="0" w:space="0" w:color="auto"/>
        <w:right w:val="none" w:sz="0" w:space="0" w:color="auto"/>
      </w:divBdr>
    </w:div>
    <w:div w:id="1582831204">
      <w:marLeft w:val="480"/>
      <w:marRight w:val="0"/>
      <w:marTop w:val="0"/>
      <w:marBottom w:val="0"/>
      <w:divBdr>
        <w:top w:val="none" w:sz="0" w:space="0" w:color="auto"/>
        <w:left w:val="none" w:sz="0" w:space="0" w:color="auto"/>
        <w:bottom w:val="none" w:sz="0" w:space="0" w:color="auto"/>
        <w:right w:val="none" w:sz="0" w:space="0" w:color="auto"/>
      </w:divBdr>
    </w:div>
    <w:div w:id="1582980883">
      <w:marLeft w:val="480"/>
      <w:marRight w:val="0"/>
      <w:marTop w:val="0"/>
      <w:marBottom w:val="0"/>
      <w:divBdr>
        <w:top w:val="none" w:sz="0" w:space="0" w:color="auto"/>
        <w:left w:val="none" w:sz="0" w:space="0" w:color="auto"/>
        <w:bottom w:val="none" w:sz="0" w:space="0" w:color="auto"/>
        <w:right w:val="none" w:sz="0" w:space="0" w:color="auto"/>
      </w:divBdr>
    </w:div>
    <w:div w:id="1583375138">
      <w:bodyDiv w:val="1"/>
      <w:marLeft w:val="0"/>
      <w:marRight w:val="0"/>
      <w:marTop w:val="0"/>
      <w:marBottom w:val="0"/>
      <w:divBdr>
        <w:top w:val="none" w:sz="0" w:space="0" w:color="auto"/>
        <w:left w:val="none" w:sz="0" w:space="0" w:color="auto"/>
        <w:bottom w:val="none" w:sz="0" w:space="0" w:color="auto"/>
        <w:right w:val="none" w:sz="0" w:space="0" w:color="auto"/>
      </w:divBdr>
    </w:div>
    <w:div w:id="1583638176">
      <w:bodyDiv w:val="1"/>
      <w:marLeft w:val="0"/>
      <w:marRight w:val="0"/>
      <w:marTop w:val="0"/>
      <w:marBottom w:val="0"/>
      <w:divBdr>
        <w:top w:val="none" w:sz="0" w:space="0" w:color="auto"/>
        <w:left w:val="none" w:sz="0" w:space="0" w:color="auto"/>
        <w:bottom w:val="none" w:sz="0" w:space="0" w:color="auto"/>
        <w:right w:val="none" w:sz="0" w:space="0" w:color="auto"/>
      </w:divBdr>
    </w:div>
    <w:div w:id="1584097463">
      <w:marLeft w:val="480"/>
      <w:marRight w:val="0"/>
      <w:marTop w:val="0"/>
      <w:marBottom w:val="0"/>
      <w:divBdr>
        <w:top w:val="none" w:sz="0" w:space="0" w:color="auto"/>
        <w:left w:val="none" w:sz="0" w:space="0" w:color="auto"/>
        <w:bottom w:val="none" w:sz="0" w:space="0" w:color="auto"/>
        <w:right w:val="none" w:sz="0" w:space="0" w:color="auto"/>
      </w:divBdr>
    </w:div>
    <w:div w:id="1584147570">
      <w:bodyDiv w:val="1"/>
      <w:marLeft w:val="0"/>
      <w:marRight w:val="0"/>
      <w:marTop w:val="0"/>
      <w:marBottom w:val="0"/>
      <w:divBdr>
        <w:top w:val="none" w:sz="0" w:space="0" w:color="auto"/>
        <w:left w:val="none" w:sz="0" w:space="0" w:color="auto"/>
        <w:bottom w:val="none" w:sz="0" w:space="0" w:color="auto"/>
        <w:right w:val="none" w:sz="0" w:space="0" w:color="auto"/>
      </w:divBdr>
    </w:div>
    <w:div w:id="1584299890">
      <w:marLeft w:val="480"/>
      <w:marRight w:val="0"/>
      <w:marTop w:val="0"/>
      <w:marBottom w:val="0"/>
      <w:divBdr>
        <w:top w:val="none" w:sz="0" w:space="0" w:color="auto"/>
        <w:left w:val="none" w:sz="0" w:space="0" w:color="auto"/>
        <w:bottom w:val="none" w:sz="0" w:space="0" w:color="auto"/>
        <w:right w:val="none" w:sz="0" w:space="0" w:color="auto"/>
      </w:divBdr>
    </w:div>
    <w:div w:id="1584559424">
      <w:bodyDiv w:val="1"/>
      <w:marLeft w:val="0"/>
      <w:marRight w:val="0"/>
      <w:marTop w:val="0"/>
      <w:marBottom w:val="0"/>
      <w:divBdr>
        <w:top w:val="none" w:sz="0" w:space="0" w:color="auto"/>
        <w:left w:val="none" w:sz="0" w:space="0" w:color="auto"/>
        <w:bottom w:val="none" w:sz="0" w:space="0" w:color="auto"/>
        <w:right w:val="none" w:sz="0" w:space="0" w:color="auto"/>
      </w:divBdr>
    </w:div>
    <w:div w:id="1584680966">
      <w:marLeft w:val="480"/>
      <w:marRight w:val="0"/>
      <w:marTop w:val="0"/>
      <w:marBottom w:val="0"/>
      <w:divBdr>
        <w:top w:val="none" w:sz="0" w:space="0" w:color="auto"/>
        <w:left w:val="none" w:sz="0" w:space="0" w:color="auto"/>
        <w:bottom w:val="none" w:sz="0" w:space="0" w:color="auto"/>
        <w:right w:val="none" w:sz="0" w:space="0" w:color="auto"/>
      </w:divBdr>
    </w:div>
    <w:div w:id="1584681371">
      <w:bodyDiv w:val="1"/>
      <w:marLeft w:val="0"/>
      <w:marRight w:val="0"/>
      <w:marTop w:val="0"/>
      <w:marBottom w:val="0"/>
      <w:divBdr>
        <w:top w:val="none" w:sz="0" w:space="0" w:color="auto"/>
        <w:left w:val="none" w:sz="0" w:space="0" w:color="auto"/>
        <w:bottom w:val="none" w:sz="0" w:space="0" w:color="auto"/>
        <w:right w:val="none" w:sz="0" w:space="0" w:color="auto"/>
      </w:divBdr>
    </w:div>
    <w:div w:id="1584681843">
      <w:bodyDiv w:val="1"/>
      <w:marLeft w:val="0"/>
      <w:marRight w:val="0"/>
      <w:marTop w:val="0"/>
      <w:marBottom w:val="0"/>
      <w:divBdr>
        <w:top w:val="none" w:sz="0" w:space="0" w:color="auto"/>
        <w:left w:val="none" w:sz="0" w:space="0" w:color="auto"/>
        <w:bottom w:val="none" w:sz="0" w:space="0" w:color="auto"/>
        <w:right w:val="none" w:sz="0" w:space="0" w:color="auto"/>
      </w:divBdr>
    </w:div>
    <w:div w:id="1584946463">
      <w:marLeft w:val="480"/>
      <w:marRight w:val="0"/>
      <w:marTop w:val="0"/>
      <w:marBottom w:val="0"/>
      <w:divBdr>
        <w:top w:val="none" w:sz="0" w:space="0" w:color="auto"/>
        <w:left w:val="none" w:sz="0" w:space="0" w:color="auto"/>
        <w:bottom w:val="none" w:sz="0" w:space="0" w:color="auto"/>
        <w:right w:val="none" w:sz="0" w:space="0" w:color="auto"/>
      </w:divBdr>
    </w:div>
    <w:div w:id="1584988551">
      <w:marLeft w:val="480"/>
      <w:marRight w:val="0"/>
      <w:marTop w:val="0"/>
      <w:marBottom w:val="0"/>
      <w:divBdr>
        <w:top w:val="none" w:sz="0" w:space="0" w:color="auto"/>
        <w:left w:val="none" w:sz="0" w:space="0" w:color="auto"/>
        <w:bottom w:val="none" w:sz="0" w:space="0" w:color="auto"/>
        <w:right w:val="none" w:sz="0" w:space="0" w:color="auto"/>
      </w:divBdr>
    </w:div>
    <w:div w:id="1585142802">
      <w:marLeft w:val="480"/>
      <w:marRight w:val="0"/>
      <w:marTop w:val="0"/>
      <w:marBottom w:val="0"/>
      <w:divBdr>
        <w:top w:val="none" w:sz="0" w:space="0" w:color="auto"/>
        <w:left w:val="none" w:sz="0" w:space="0" w:color="auto"/>
        <w:bottom w:val="none" w:sz="0" w:space="0" w:color="auto"/>
        <w:right w:val="none" w:sz="0" w:space="0" w:color="auto"/>
      </w:divBdr>
    </w:div>
    <w:div w:id="1585214904">
      <w:bodyDiv w:val="1"/>
      <w:marLeft w:val="0"/>
      <w:marRight w:val="0"/>
      <w:marTop w:val="0"/>
      <w:marBottom w:val="0"/>
      <w:divBdr>
        <w:top w:val="none" w:sz="0" w:space="0" w:color="auto"/>
        <w:left w:val="none" w:sz="0" w:space="0" w:color="auto"/>
        <w:bottom w:val="none" w:sz="0" w:space="0" w:color="auto"/>
        <w:right w:val="none" w:sz="0" w:space="0" w:color="auto"/>
      </w:divBdr>
    </w:div>
    <w:div w:id="1585215092">
      <w:bodyDiv w:val="1"/>
      <w:marLeft w:val="0"/>
      <w:marRight w:val="0"/>
      <w:marTop w:val="0"/>
      <w:marBottom w:val="0"/>
      <w:divBdr>
        <w:top w:val="none" w:sz="0" w:space="0" w:color="auto"/>
        <w:left w:val="none" w:sz="0" w:space="0" w:color="auto"/>
        <w:bottom w:val="none" w:sz="0" w:space="0" w:color="auto"/>
        <w:right w:val="none" w:sz="0" w:space="0" w:color="auto"/>
      </w:divBdr>
    </w:div>
    <w:div w:id="1585801091">
      <w:marLeft w:val="480"/>
      <w:marRight w:val="0"/>
      <w:marTop w:val="0"/>
      <w:marBottom w:val="0"/>
      <w:divBdr>
        <w:top w:val="none" w:sz="0" w:space="0" w:color="auto"/>
        <w:left w:val="none" w:sz="0" w:space="0" w:color="auto"/>
        <w:bottom w:val="none" w:sz="0" w:space="0" w:color="auto"/>
        <w:right w:val="none" w:sz="0" w:space="0" w:color="auto"/>
      </w:divBdr>
    </w:div>
    <w:div w:id="1585987435">
      <w:bodyDiv w:val="1"/>
      <w:marLeft w:val="0"/>
      <w:marRight w:val="0"/>
      <w:marTop w:val="0"/>
      <w:marBottom w:val="0"/>
      <w:divBdr>
        <w:top w:val="none" w:sz="0" w:space="0" w:color="auto"/>
        <w:left w:val="none" w:sz="0" w:space="0" w:color="auto"/>
        <w:bottom w:val="none" w:sz="0" w:space="0" w:color="auto"/>
        <w:right w:val="none" w:sz="0" w:space="0" w:color="auto"/>
      </w:divBdr>
    </w:div>
    <w:div w:id="1586301547">
      <w:marLeft w:val="480"/>
      <w:marRight w:val="0"/>
      <w:marTop w:val="0"/>
      <w:marBottom w:val="0"/>
      <w:divBdr>
        <w:top w:val="none" w:sz="0" w:space="0" w:color="auto"/>
        <w:left w:val="none" w:sz="0" w:space="0" w:color="auto"/>
        <w:bottom w:val="none" w:sz="0" w:space="0" w:color="auto"/>
        <w:right w:val="none" w:sz="0" w:space="0" w:color="auto"/>
      </w:divBdr>
    </w:div>
    <w:div w:id="1586454297">
      <w:bodyDiv w:val="1"/>
      <w:marLeft w:val="0"/>
      <w:marRight w:val="0"/>
      <w:marTop w:val="0"/>
      <w:marBottom w:val="0"/>
      <w:divBdr>
        <w:top w:val="none" w:sz="0" w:space="0" w:color="auto"/>
        <w:left w:val="none" w:sz="0" w:space="0" w:color="auto"/>
        <w:bottom w:val="none" w:sz="0" w:space="0" w:color="auto"/>
        <w:right w:val="none" w:sz="0" w:space="0" w:color="auto"/>
      </w:divBdr>
    </w:div>
    <w:div w:id="1586569501">
      <w:marLeft w:val="480"/>
      <w:marRight w:val="0"/>
      <w:marTop w:val="0"/>
      <w:marBottom w:val="0"/>
      <w:divBdr>
        <w:top w:val="none" w:sz="0" w:space="0" w:color="auto"/>
        <w:left w:val="none" w:sz="0" w:space="0" w:color="auto"/>
        <w:bottom w:val="none" w:sz="0" w:space="0" w:color="auto"/>
        <w:right w:val="none" w:sz="0" w:space="0" w:color="auto"/>
      </w:divBdr>
    </w:div>
    <w:div w:id="1586722325">
      <w:bodyDiv w:val="1"/>
      <w:marLeft w:val="0"/>
      <w:marRight w:val="0"/>
      <w:marTop w:val="0"/>
      <w:marBottom w:val="0"/>
      <w:divBdr>
        <w:top w:val="none" w:sz="0" w:space="0" w:color="auto"/>
        <w:left w:val="none" w:sz="0" w:space="0" w:color="auto"/>
        <w:bottom w:val="none" w:sz="0" w:space="0" w:color="auto"/>
        <w:right w:val="none" w:sz="0" w:space="0" w:color="auto"/>
      </w:divBdr>
    </w:div>
    <w:div w:id="1586723875">
      <w:marLeft w:val="480"/>
      <w:marRight w:val="0"/>
      <w:marTop w:val="0"/>
      <w:marBottom w:val="0"/>
      <w:divBdr>
        <w:top w:val="none" w:sz="0" w:space="0" w:color="auto"/>
        <w:left w:val="none" w:sz="0" w:space="0" w:color="auto"/>
        <w:bottom w:val="none" w:sz="0" w:space="0" w:color="auto"/>
        <w:right w:val="none" w:sz="0" w:space="0" w:color="auto"/>
      </w:divBdr>
    </w:div>
    <w:div w:id="1587111640">
      <w:marLeft w:val="480"/>
      <w:marRight w:val="0"/>
      <w:marTop w:val="0"/>
      <w:marBottom w:val="0"/>
      <w:divBdr>
        <w:top w:val="none" w:sz="0" w:space="0" w:color="auto"/>
        <w:left w:val="none" w:sz="0" w:space="0" w:color="auto"/>
        <w:bottom w:val="none" w:sz="0" w:space="0" w:color="auto"/>
        <w:right w:val="none" w:sz="0" w:space="0" w:color="auto"/>
      </w:divBdr>
    </w:div>
    <w:div w:id="1587303495">
      <w:marLeft w:val="480"/>
      <w:marRight w:val="0"/>
      <w:marTop w:val="0"/>
      <w:marBottom w:val="0"/>
      <w:divBdr>
        <w:top w:val="none" w:sz="0" w:space="0" w:color="auto"/>
        <w:left w:val="none" w:sz="0" w:space="0" w:color="auto"/>
        <w:bottom w:val="none" w:sz="0" w:space="0" w:color="auto"/>
        <w:right w:val="none" w:sz="0" w:space="0" w:color="auto"/>
      </w:divBdr>
    </w:div>
    <w:div w:id="1587497697">
      <w:bodyDiv w:val="1"/>
      <w:marLeft w:val="0"/>
      <w:marRight w:val="0"/>
      <w:marTop w:val="0"/>
      <w:marBottom w:val="0"/>
      <w:divBdr>
        <w:top w:val="none" w:sz="0" w:space="0" w:color="auto"/>
        <w:left w:val="none" w:sz="0" w:space="0" w:color="auto"/>
        <w:bottom w:val="none" w:sz="0" w:space="0" w:color="auto"/>
        <w:right w:val="none" w:sz="0" w:space="0" w:color="auto"/>
      </w:divBdr>
    </w:div>
    <w:div w:id="1587957294">
      <w:bodyDiv w:val="1"/>
      <w:marLeft w:val="0"/>
      <w:marRight w:val="0"/>
      <w:marTop w:val="0"/>
      <w:marBottom w:val="0"/>
      <w:divBdr>
        <w:top w:val="none" w:sz="0" w:space="0" w:color="auto"/>
        <w:left w:val="none" w:sz="0" w:space="0" w:color="auto"/>
        <w:bottom w:val="none" w:sz="0" w:space="0" w:color="auto"/>
        <w:right w:val="none" w:sz="0" w:space="0" w:color="auto"/>
      </w:divBdr>
    </w:div>
    <w:div w:id="1587962852">
      <w:marLeft w:val="480"/>
      <w:marRight w:val="0"/>
      <w:marTop w:val="0"/>
      <w:marBottom w:val="0"/>
      <w:divBdr>
        <w:top w:val="none" w:sz="0" w:space="0" w:color="auto"/>
        <w:left w:val="none" w:sz="0" w:space="0" w:color="auto"/>
        <w:bottom w:val="none" w:sz="0" w:space="0" w:color="auto"/>
        <w:right w:val="none" w:sz="0" w:space="0" w:color="auto"/>
      </w:divBdr>
    </w:div>
    <w:div w:id="1588034519">
      <w:marLeft w:val="480"/>
      <w:marRight w:val="0"/>
      <w:marTop w:val="0"/>
      <w:marBottom w:val="0"/>
      <w:divBdr>
        <w:top w:val="none" w:sz="0" w:space="0" w:color="auto"/>
        <w:left w:val="none" w:sz="0" w:space="0" w:color="auto"/>
        <w:bottom w:val="none" w:sz="0" w:space="0" w:color="auto"/>
        <w:right w:val="none" w:sz="0" w:space="0" w:color="auto"/>
      </w:divBdr>
    </w:div>
    <w:div w:id="1588151117">
      <w:marLeft w:val="480"/>
      <w:marRight w:val="0"/>
      <w:marTop w:val="0"/>
      <w:marBottom w:val="0"/>
      <w:divBdr>
        <w:top w:val="none" w:sz="0" w:space="0" w:color="auto"/>
        <w:left w:val="none" w:sz="0" w:space="0" w:color="auto"/>
        <w:bottom w:val="none" w:sz="0" w:space="0" w:color="auto"/>
        <w:right w:val="none" w:sz="0" w:space="0" w:color="auto"/>
      </w:divBdr>
    </w:div>
    <w:div w:id="1588268047">
      <w:marLeft w:val="480"/>
      <w:marRight w:val="0"/>
      <w:marTop w:val="0"/>
      <w:marBottom w:val="0"/>
      <w:divBdr>
        <w:top w:val="none" w:sz="0" w:space="0" w:color="auto"/>
        <w:left w:val="none" w:sz="0" w:space="0" w:color="auto"/>
        <w:bottom w:val="none" w:sz="0" w:space="0" w:color="auto"/>
        <w:right w:val="none" w:sz="0" w:space="0" w:color="auto"/>
      </w:divBdr>
    </w:div>
    <w:div w:id="1588538213">
      <w:marLeft w:val="480"/>
      <w:marRight w:val="0"/>
      <w:marTop w:val="0"/>
      <w:marBottom w:val="0"/>
      <w:divBdr>
        <w:top w:val="none" w:sz="0" w:space="0" w:color="auto"/>
        <w:left w:val="none" w:sz="0" w:space="0" w:color="auto"/>
        <w:bottom w:val="none" w:sz="0" w:space="0" w:color="auto"/>
        <w:right w:val="none" w:sz="0" w:space="0" w:color="auto"/>
      </w:divBdr>
    </w:div>
    <w:div w:id="1588609381">
      <w:marLeft w:val="480"/>
      <w:marRight w:val="0"/>
      <w:marTop w:val="0"/>
      <w:marBottom w:val="0"/>
      <w:divBdr>
        <w:top w:val="none" w:sz="0" w:space="0" w:color="auto"/>
        <w:left w:val="none" w:sz="0" w:space="0" w:color="auto"/>
        <w:bottom w:val="none" w:sz="0" w:space="0" w:color="auto"/>
        <w:right w:val="none" w:sz="0" w:space="0" w:color="auto"/>
      </w:divBdr>
    </w:div>
    <w:div w:id="1588610154">
      <w:marLeft w:val="480"/>
      <w:marRight w:val="0"/>
      <w:marTop w:val="0"/>
      <w:marBottom w:val="0"/>
      <w:divBdr>
        <w:top w:val="none" w:sz="0" w:space="0" w:color="auto"/>
        <w:left w:val="none" w:sz="0" w:space="0" w:color="auto"/>
        <w:bottom w:val="none" w:sz="0" w:space="0" w:color="auto"/>
        <w:right w:val="none" w:sz="0" w:space="0" w:color="auto"/>
      </w:divBdr>
    </w:div>
    <w:div w:id="1589000085">
      <w:bodyDiv w:val="1"/>
      <w:marLeft w:val="0"/>
      <w:marRight w:val="0"/>
      <w:marTop w:val="0"/>
      <w:marBottom w:val="0"/>
      <w:divBdr>
        <w:top w:val="none" w:sz="0" w:space="0" w:color="auto"/>
        <w:left w:val="none" w:sz="0" w:space="0" w:color="auto"/>
        <w:bottom w:val="none" w:sz="0" w:space="0" w:color="auto"/>
        <w:right w:val="none" w:sz="0" w:space="0" w:color="auto"/>
      </w:divBdr>
    </w:div>
    <w:div w:id="1589119985">
      <w:bodyDiv w:val="1"/>
      <w:marLeft w:val="0"/>
      <w:marRight w:val="0"/>
      <w:marTop w:val="0"/>
      <w:marBottom w:val="0"/>
      <w:divBdr>
        <w:top w:val="none" w:sz="0" w:space="0" w:color="auto"/>
        <w:left w:val="none" w:sz="0" w:space="0" w:color="auto"/>
        <w:bottom w:val="none" w:sz="0" w:space="0" w:color="auto"/>
        <w:right w:val="none" w:sz="0" w:space="0" w:color="auto"/>
      </w:divBdr>
    </w:div>
    <w:div w:id="1589148289">
      <w:bodyDiv w:val="1"/>
      <w:marLeft w:val="0"/>
      <w:marRight w:val="0"/>
      <w:marTop w:val="0"/>
      <w:marBottom w:val="0"/>
      <w:divBdr>
        <w:top w:val="none" w:sz="0" w:space="0" w:color="auto"/>
        <w:left w:val="none" w:sz="0" w:space="0" w:color="auto"/>
        <w:bottom w:val="none" w:sz="0" w:space="0" w:color="auto"/>
        <w:right w:val="none" w:sz="0" w:space="0" w:color="auto"/>
      </w:divBdr>
    </w:div>
    <w:div w:id="1589774999">
      <w:marLeft w:val="480"/>
      <w:marRight w:val="0"/>
      <w:marTop w:val="0"/>
      <w:marBottom w:val="0"/>
      <w:divBdr>
        <w:top w:val="none" w:sz="0" w:space="0" w:color="auto"/>
        <w:left w:val="none" w:sz="0" w:space="0" w:color="auto"/>
        <w:bottom w:val="none" w:sz="0" w:space="0" w:color="auto"/>
        <w:right w:val="none" w:sz="0" w:space="0" w:color="auto"/>
      </w:divBdr>
    </w:div>
    <w:div w:id="1589850074">
      <w:bodyDiv w:val="1"/>
      <w:marLeft w:val="0"/>
      <w:marRight w:val="0"/>
      <w:marTop w:val="0"/>
      <w:marBottom w:val="0"/>
      <w:divBdr>
        <w:top w:val="none" w:sz="0" w:space="0" w:color="auto"/>
        <w:left w:val="none" w:sz="0" w:space="0" w:color="auto"/>
        <w:bottom w:val="none" w:sz="0" w:space="0" w:color="auto"/>
        <w:right w:val="none" w:sz="0" w:space="0" w:color="auto"/>
      </w:divBdr>
    </w:div>
    <w:div w:id="1589850407">
      <w:bodyDiv w:val="1"/>
      <w:marLeft w:val="0"/>
      <w:marRight w:val="0"/>
      <w:marTop w:val="0"/>
      <w:marBottom w:val="0"/>
      <w:divBdr>
        <w:top w:val="none" w:sz="0" w:space="0" w:color="auto"/>
        <w:left w:val="none" w:sz="0" w:space="0" w:color="auto"/>
        <w:bottom w:val="none" w:sz="0" w:space="0" w:color="auto"/>
        <w:right w:val="none" w:sz="0" w:space="0" w:color="auto"/>
      </w:divBdr>
    </w:div>
    <w:div w:id="1590112693">
      <w:marLeft w:val="480"/>
      <w:marRight w:val="0"/>
      <w:marTop w:val="0"/>
      <w:marBottom w:val="0"/>
      <w:divBdr>
        <w:top w:val="none" w:sz="0" w:space="0" w:color="auto"/>
        <w:left w:val="none" w:sz="0" w:space="0" w:color="auto"/>
        <w:bottom w:val="none" w:sz="0" w:space="0" w:color="auto"/>
        <w:right w:val="none" w:sz="0" w:space="0" w:color="auto"/>
      </w:divBdr>
    </w:div>
    <w:div w:id="1590235724">
      <w:marLeft w:val="480"/>
      <w:marRight w:val="0"/>
      <w:marTop w:val="0"/>
      <w:marBottom w:val="0"/>
      <w:divBdr>
        <w:top w:val="none" w:sz="0" w:space="0" w:color="auto"/>
        <w:left w:val="none" w:sz="0" w:space="0" w:color="auto"/>
        <w:bottom w:val="none" w:sz="0" w:space="0" w:color="auto"/>
        <w:right w:val="none" w:sz="0" w:space="0" w:color="auto"/>
      </w:divBdr>
    </w:div>
    <w:div w:id="1590237056">
      <w:bodyDiv w:val="1"/>
      <w:marLeft w:val="0"/>
      <w:marRight w:val="0"/>
      <w:marTop w:val="0"/>
      <w:marBottom w:val="0"/>
      <w:divBdr>
        <w:top w:val="none" w:sz="0" w:space="0" w:color="auto"/>
        <w:left w:val="none" w:sz="0" w:space="0" w:color="auto"/>
        <w:bottom w:val="none" w:sz="0" w:space="0" w:color="auto"/>
        <w:right w:val="none" w:sz="0" w:space="0" w:color="auto"/>
      </w:divBdr>
    </w:div>
    <w:div w:id="1590309958">
      <w:marLeft w:val="480"/>
      <w:marRight w:val="0"/>
      <w:marTop w:val="0"/>
      <w:marBottom w:val="0"/>
      <w:divBdr>
        <w:top w:val="none" w:sz="0" w:space="0" w:color="auto"/>
        <w:left w:val="none" w:sz="0" w:space="0" w:color="auto"/>
        <w:bottom w:val="none" w:sz="0" w:space="0" w:color="auto"/>
        <w:right w:val="none" w:sz="0" w:space="0" w:color="auto"/>
      </w:divBdr>
    </w:div>
    <w:div w:id="1590700300">
      <w:bodyDiv w:val="1"/>
      <w:marLeft w:val="0"/>
      <w:marRight w:val="0"/>
      <w:marTop w:val="0"/>
      <w:marBottom w:val="0"/>
      <w:divBdr>
        <w:top w:val="none" w:sz="0" w:space="0" w:color="auto"/>
        <w:left w:val="none" w:sz="0" w:space="0" w:color="auto"/>
        <w:bottom w:val="none" w:sz="0" w:space="0" w:color="auto"/>
        <w:right w:val="none" w:sz="0" w:space="0" w:color="auto"/>
      </w:divBdr>
    </w:div>
    <w:div w:id="1590774301">
      <w:marLeft w:val="480"/>
      <w:marRight w:val="0"/>
      <w:marTop w:val="0"/>
      <w:marBottom w:val="0"/>
      <w:divBdr>
        <w:top w:val="none" w:sz="0" w:space="0" w:color="auto"/>
        <w:left w:val="none" w:sz="0" w:space="0" w:color="auto"/>
        <w:bottom w:val="none" w:sz="0" w:space="0" w:color="auto"/>
        <w:right w:val="none" w:sz="0" w:space="0" w:color="auto"/>
      </w:divBdr>
    </w:div>
    <w:div w:id="1591234874">
      <w:bodyDiv w:val="1"/>
      <w:marLeft w:val="0"/>
      <w:marRight w:val="0"/>
      <w:marTop w:val="0"/>
      <w:marBottom w:val="0"/>
      <w:divBdr>
        <w:top w:val="none" w:sz="0" w:space="0" w:color="auto"/>
        <w:left w:val="none" w:sz="0" w:space="0" w:color="auto"/>
        <w:bottom w:val="none" w:sz="0" w:space="0" w:color="auto"/>
        <w:right w:val="none" w:sz="0" w:space="0" w:color="auto"/>
      </w:divBdr>
    </w:div>
    <w:div w:id="1591693260">
      <w:marLeft w:val="480"/>
      <w:marRight w:val="0"/>
      <w:marTop w:val="0"/>
      <w:marBottom w:val="0"/>
      <w:divBdr>
        <w:top w:val="none" w:sz="0" w:space="0" w:color="auto"/>
        <w:left w:val="none" w:sz="0" w:space="0" w:color="auto"/>
        <w:bottom w:val="none" w:sz="0" w:space="0" w:color="auto"/>
        <w:right w:val="none" w:sz="0" w:space="0" w:color="auto"/>
      </w:divBdr>
    </w:div>
    <w:div w:id="1591738456">
      <w:bodyDiv w:val="1"/>
      <w:marLeft w:val="0"/>
      <w:marRight w:val="0"/>
      <w:marTop w:val="0"/>
      <w:marBottom w:val="0"/>
      <w:divBdr>
        <w:top w:val="none" w:sz="0" w:space="0" w:color="auto"/>
        <w:left w:val="none" w:sz="0" w:space="0" w:color="auto"/>
        <w:bottom w:val="none" w:sz="0" w:space="0" w:color="auto"/>
        <w:right w:val="none" w:sz="0" w:space="0" w:color="auto"/>
      </w:divBdr>
    </w:div>
    <w:div w:id="1591814753">
      <w:marLeft w:val="480"/>
      <w:marRight w:val="0"/>
      <w:marTop w:val="0"/>
      <w:marBottom w:val="0"/>
      <w:divBdr>
        <w:top w:val="none" w:sz="0" w:space="0" w:color="auto"/>
        <w:left w:val="none" w:sz="0" w:space="0" w:color="auto"/>
        <w:bottom w:val="none" w:sz="0" w:space="0" w:color="auto"/>
        <w:right w:val="none" w:sz="0" w:space="0" w:color="auto"/>
      </w:divBdr>
    </w:div>
    <w:div w:id="1592154222">
      <w:marLeft w:val="480"/>
      <w:marRight w:val="0"/>
      <w:marTop w:val="0"/>
      <w:marBottom w:val="0"/>
      <w:divBdr>
        <w:top w:val="none" w:sz="0" w:space="0" w:color="auto"/>
        <w:left w:val="none" w:sz="0" w:space="0" w:color="auto"/>
        <w:bottom w:val="none" w:sz="0" w:space="0" w:color="auto"/>
        <w:right w:val="none" w:sz="0" w:space="0" w:color="auto"/>
      </w:divBdr>
    </w:div>
    <w:div w:id="1592155146">
      <w:bodyDiv w:val="1"/>
      <w:marLeft w:val="0"/>
      <w:marRight w:val="0"/>
      <w:marTop w:val="0"/>
      <w:marBottom w:val="0"/>
      <w:divBdr>
        <w:top w:val="none" w:sz="0" w:space="0" w:color="auto"/>
        <w:left w:val="none" w:sz="0" w:space="0" w:color="auto"/>
        <w:bottom w:val="none" w:sz="0" w:space="0" w:color="auto"/>
        <w:right w:val="none" w:sz="0" w:space="0" w:color="auto"/>
      </w:divBdr>
    </w:div>
    <w:div w:id="1592277614">
      <w:marLeft w:val="480"/>
      <w:marRight w:val="0"/>
      <w:marTop w:val="0"/>
      <w:marBottom w:val="0"/>
      <w:divBdr>
        <w:top w:val="none" w:sz="0" w:space="0" w:color="auto"/>
        <w:left w:val="none" w:sz="0" w:space="0" w:color="auto"/>
        <w:bottom w:val="none" w:sz="0" w:space="0" w:color="auto"/>
        <w:right w:val="none" w:sz="0" w:space="0" w:color="auto"/>
      </w:divBdr>
    </w:div>
    <w:div w:id="1592395844">
      <w:marLeft w:val="480"/>
      <w:marRight w:val="0"/>
      <w:marTop w:val="0"/>
      <w:marBottom w:val="0"/>
      <w:divBdr>
        <w:top w:val="none" w:sz="0" w:space="0" w:color="auto"/>
        <w:left w:val="none" w:sz="0" w:space="0" w:color="auto"/>
        <w:bottom w:val="none" w:sz="0" w:space="0" w:color="auto"/>
        <w:right w:val="none" w:sz="0" w:space="0" w:color="auto"/>
      </w:divBdr>
    </w:div>
    <w:div w:id="1592396517">
      <w:marLeft w:val="480"/>
      <w:marRight w:val="0"/>
      <w:marTop w:val="0"/>
      <w:marBottom w:val="0"/>
      <w:divBdr>
        <w:top w:val="none" w:sz="0" w:space="0" w:color="auto"/>
        <w:left w:val="none" w:sz="0" w:space="0" w:color="auto"/>
        <w:bottom w:val="none" w:sz="0" w:space="0" w:color="auto"/>
        <w:right w:val="none" w:sz="0" w:space="0" w:color="auto"/>
      </w:divBdr>
    </w:div>
    <w:div w:id="1592542766">
      <w:marLeft w:val="480"/>
      <w:marRight w:val="0"/>
      <w:marTop w:val="0"/>
      <w:marBottom w:val="0"/>
      <w:divBdr>
        <w:top w:val="none" w:sz="0" w:space="0" w:color="auto"/>
        <w:left w:val="none" w:sz="0" w:space="0" w:color="auto"/>
        <w:bottom w:val="none" w:sz="0" w:space="0" w:color="auto"/>
        <w:right w:val="none" w:sz="0" w:space="0" w:color="auto"/>
      </w:divBdr>
    </w:div>
    <w:div w:id="1592934801">
      <w:bodyDiv w:val="1"/>
      <w:marLeft w:val="0"/>
      <w:marRight w:val="0"/>
      <w:marTop w:val="0"/>
      <w:marBottom w:val="0"/>
      <w:divBdr>
        <w:top w:val="none" w:sz="0" w:space="0" w:color="auto"/>
        <w:left w:val="none" w:sz="0" w:space="0" w:color="auto"/>
        <w:bottom w:val="none" w:sz="0" w:space="0" w:color="auto"/>
        <w:right w:val="none" w:sz="0" w:space="0" w:color="auto"/>
      </w:divBdr>
    </w:div>
    <w:div w:id="1593049887">
      <w:marLeft w:val="480"/>
      <w:marRight w:val="0"/>
      <w:marTop w:val="0"/>
      <w:marBottom w:val="0"/>
      <w:divBdr>
        <w:top w:val="none" w:sz="0" w:space="0" w:color="auto"/>
        <w:left w:val="none" w:sz="0" w:space="0" w:color="auto"/>
        <w:bottom w:val="none" w:sz="0" w:space="0" w:color="auto"/>
        <w:right w:val="none" w:sz="0" w:space="0" w:color="auto"/>
      </w:divBdr>
    </w:div>
    <w:div w:id="1593195826">
      <w:bodyDiv w:val="1"/>
      <w:marLeft w:val="0"/>
      <w:marRight w:val="0"/>
      <w:marTop w:val="0"/>
      <w:marBottom w:val="0"/>
      <w:divBdr>
        <w:top w:val="none" w:sz="0" w:space="0" w:color="auto"/>
        <w:left w:val="none" w:sz="0" w:space="0" w:color="auto"/>
        <w:bottom w:val="none" w:sz="0" w:space="0" w:color="auto"/>
        <w:right w:val="none" w:sz="0" w:space="0" w:color="auto"/>
      </w:divBdr>
      <w:divsChild>
        <w:div w:id="484511380">
          <w:marLeft w:val="480"/>
          <w:marRight w:val="0"/>
          <w:marTop w:val="0"/>
          <w:marBottom w:val="0"/>
          <w:divBdr>
            <w:top w:val="none" w:sz="0" w:space="0" w:color="auto"/>
            <w:left w:val="none" w:sz="0" w:space="0" w:color="auto"/>
            <w:bottom w:val="none" w:sz="0" w:space="0" w:color="auto"/>
            <w:right w:val="none" w:sz="0" w:space="0" w:color="auto"/>
          </w:divBdr>
        </w:div>
        <w:div w:id="768501617">
          <w:marLeft w:val="480"/>
          <w:marRight w:val="0"/>
          <w:marTop w:val="0"/>
          <w:marBottom w:val="0"/>
          <w:divBdr>
            <w:top w:val="none" w:sz="0" w:space="0" w:color="auto"/>
            <w:left w:val="none" w:sz="0" w:space="0" w:color="auto"/>
            <w:bottom w:val="none" w:sz="0" w:space="0" w:color="auto"/>
            <w:right w:val="none" w:sz="0" w:space="0" w:color="auto"/>
          </w:divBdr>
        </w:div>
        <w:div w:id="1016879901">
          <w:marLeft w:val="480"/>
          <w:marRight w:val="0"/>
          <w:marTop w:val="0"/>
          <w:marBottom w:val="0"/>
          <w:divBdr>
            <w:top w:val="none" w:sz="0" w:space="0" w:color="auto"/>
            <w:left w:val="none" w:sz="0" w:space="0" w:color="auto"/>
            <w:bottom w:val="none" w:sz="0" w:space="0" w:color="auto"/>
            <w:right w:val="none" w:sz="0" w:space="0" w:color="auto"/>
          </w:divBdr>
        </w:div>
        <w:div w:id="1073086743">
          <w:marLeft w:val="480"/>
          <w:marRight w:val="0"/>
          <w:marTop w:val="0"/>
          <w:marBottom w:val="0"/>
          <w:divBdr>
            <w:top w:val="none" w:sz="0" w:space="0" w:color="auto"/>
            <w:left w:val="none" w:sz="0" w:space="0" w:color="auto"/>
            <w:bottom w:val="none" w:sz="0" w:space="0" w:color="auto"/>
            <w:right w:val="none" w:sz="0" w:space="0" w:color="auto"/>
          </w:divBdr>
        </w:div>
        <w:div w:id="1078592979">
          <w:marLeft w:val="480"/>
          <w:marRight w:val="0"/>
          <w:marTop w:val="0"/>
          <w:marBottom w:val="0"/>
          <w:divBdr>
            <w:top w:val="none" w:sz="0" w:space="0" w:color="auto"/>
            <w:left w:val="none" w:sz="0" w:space="0" w:color="auto"/>
            <w:bottom w:val="none" w:sz="0" w:space="0" w:color="auto"/>
            <w:right w:val="none" w:sz="0" w:space="0" w:color="auto"/>
          </w:divBdr>
        </w:div>
      </w:divsChild>
    </w:div>
    <w:div w:id="1593313185">
      <w:marLeft w:val="480"/>
      <w:marRight w:val="0"/>
      <w:marTop w:val="0"/>
      <w:marBottom w:val="0"/>
      <w:divBdr>
        <w:top w:val="none" w:sz="0" w:space="0" w:color="auto"/>
        <w:left w:val="none" w:sz="0" w:space="0" w:color="auto"/>
        <w:bottom w:val="none" w:sz="0" w:space="0" w:color="auto"/>
        <w:right w:val="none" w:sz="0" w:space="0" w:color="auto"/>
      </w:divBdr>
    </w:div>
    <w:div w:id="1593734368">
      <w:marLeft w:val="480"/>
      <w:marRight w:val="0"/>
      <w:marTop w:val="0"/>
      <w:marBottom w:val="0"/>
      <w:divBdr>
        <w:top w:val="none" w:sz="0" w:space="0" w:color="auto"/>
        <w:left w:val="none" w:sz="0" w:space="0" w:color="auto"/>
        <w:bottom w:val="none" w:sz="0" w:space="0" w:color="auto"/>
        <w:right w:val="none" w:sz="0" w:space="0" w:color="auto"/>
      </w:divBdr>
    </w:div>
    <w:div w:id="1593776187">
      <w:marLeft w:val="480"/>
      <w:marRight w:val="0"/>
      <w:marTop w:val="0"/>
      <w:marBottom w:val="0"/>
      <w:divBdr>
        <w:top w:val="none" w:sz="0" w:space="0" w:color="auto"/>
        <w:left w:val="none" w:sz="0" w:space="0" w:color="auto"/>
        <w:bottom w:val="none" w:sz="0" w:space="0" w:color="auto"/>
        <w:right w:val="none" w:sz="0" w:space="0" w:color="auto"/>
      </w:divBdr>
    </w:div>
    <w:div w:id="1594238431">
      <w:marLeft w:val="480"/>
      <w:marRight w:val="0"/>
      <w:marTop w:val="0"/>
      <w:marBottom w:val="0"/>
      <w:divBdr>
        <w:top w:val="none" w:sz="0" w:space="0" w:color="auto"/>
        <w:left w:val="none" w:sz="0" w:space="0" w:color="auto"/>
        <w:bottom w:val="none" w:sz="0" w:space="0" w:color="auto"/>
        <w:right w:val="none" w:sz="0" w:space="0" w:color="auto"/>
      </w:divBdr>
    </w:div>
    <w:div w:id="1594702659">
      <w:marLeft w:val="480"/>
      <w:marRight w:val="0"/>
      <w:marTop w:val="0"/>
      <w:marBottom w:val="0"/>
      <w:divBdr>
        <w:top w:val="none" w:sz="0" w:space="0" w:color="auto"/>
        <w:left w:val="none" w:sz="0" w:space="0" w:color="auto"/>
        <w:bottom w:val="none" w:sz="0" w:space="0" w:color="auto"/>
        <w:right w:val="none" w:sz="0" w:space="0" w:color="auto"/>
      </w:divBdr>
    </w:div>
    <w:div w:id="1595045010">
      <w:marLeft w:val="480"/>
      <w:marRight w:val="0"/>
      <w:marTop w:val="0"/>
      <w:marBottom w:val="0"/>
      <w:divBdr>
        <w:top w:val="none" w:sz="0" w:space="0" w:color="auto"/>
        <w:left w:val="none" w:sz="0" w:space="0" w:color="auto"/>
        <w:bottom w:val="none" w:sz="0" w:space="0" w:color="auto"/>
        <w:right w:val="none" w:sz="0" w:space="0" w:color="auto"/>
      </w:divBdr>
    </w:div>
    <w:div w:id="1595086871">
      <w:marLeft w:val="480"/>
      <w:marRight w:val="0"/>
      <w:marTop w:val="0"/>
      <w:marBottom w:val="0"/>
      <w:divBdr>
        <w:top w:val="none" w:sz="0" w:space="0" w:color="auto"/>
        <w:left w:val="none" w:sz="0" w:space="0" w:color="auto"/>
        <w:bottom w:val="none" w:sz="0" w:space="0" w:color="auto"/>
        <w:right w:val="none" w:sz="0" w:space="0" w:color="auto"/>
      </w:divBdr>
    </w:div>
    <w:div w:id="1595279767">
      <w:marLeft w:val="480"/>
      <w:marRight w:val="0"/>
      <w:marTop w:val="0"/>
      <w:marBottom w:val="0"/>
      <w:divBdr>
        <w:top w:val="none" w:sz="0" w:space="0" w:color="auto"/>
        <w:left w:val="none" w:sz="0" w:space="0" w:color="auto"/>
        <w:bottom w:val="none" w:sz="0" w:space="0" w:color="auto"/>
        <w:right w:val="none" w:sz="0" w:space="0" w:color="auto"/>
      </w:divBdr>
    </w:div>
    <w:div w:id="1595360097">
      <w:bodyDiv w:val="1"/>
      <w:marLeft w:val="0"/>
      <w:marRight w:val="0"/>
      <w:marTop w:val="0"/>
      <w:marBottom w:val="0"/>
      <w:divBdr>
        <w:top w:val="none" w:sz="0" w:space="0" w:color="auto"/>
        <w:left w:val="none" w:sz="0" w:space="0" w:color="auto"/>
        <w:bottom w:val="none" w:sz="0" w:space="0" w:color="auto"/>
        <w:right w:val="none" w:sz="0" w:space="0" w:color="auto"/>
      </w:divBdr>
    </w:div>
    <w:div w:id="1595360846">
      <w:marLeft w:val="480"/>
      <w:marRight w:val="0"/>
      <w:marTop w:val="0"/>
      <w:marBottom w:val="0"/>
      <w:divBdr>
        <w:top w:val="none" w:sz="0" w:space="0" w:color="auto"/>
        <w:left w:val="none" w:sz="0" w:space="0" w:color="auto"/>
        <w:bottom w:val="none" w:sz="0" w:space="0" w:color="auto"/>
        <w:right w:val="none" w:sz="0" w:space="0" w:color="auto"/>
      </w:divBdr>
    </w:div>
    <w:div w:id="1595361326">
      <w:bodyDiv w:val="1"/>
      <w:marLeft w:val="0"/>
      <w:marRight w:val="0"/>
      <w:marTop w:val="0"/>
      <w:marBottom w:val="0"/>
      <w:divBdr>
        <w:top w:val="none" w:sz="0" w:space="0" w:color="auto"/>
        <w:left w:val="none" w:sz="0" w:space="0" w:color="auto"/>
        <w:bottom w:val="none" w:sz="0" w:space="0" w:color="auto"/>
        <w:right w:val="none" w:sz="0" w:space="0" w:color="auto"/>
      </w:divBdr>
    </w:div>
    <w:div w:id="1595430700">
      <w:bodyDiv w:val="1"/>
      <w:marLeft w:val="0"/>
      <w:marRight w:val="0"/>
      <w:marTop w:val="0"/>
      <w:marBottom w:val="0"/>
      <w:divBdr>
        <w:top w:val="none" w:sz="0" w:space="0" w:color="auto"/>
        <w:left w:val="none" w:sz="0" w:space="0" w:color="auto"/>
        <w:bottom w:val="none" w:sz="0" w:space="0" w:color="auto"/>
        <w:right w:val="none" w:sz="0" w:space="0" w:color="auto"/>
      </w:divBdr>
    </w:div>
    <w:div w:id="1595898648">
      <w:bodyDiv w:val="1"/>
      <w:marLeft w:val="0"/>
      <w:marRight w:val="0"/>
      <w:marTop w:val="0"/>
      <w:marBottom w:val="0"/>
      <w:divBdr>
        <w:top w:val="none" w:sz="0" w:space="0" w:color="auto"/>
        <w:left w:val="none" w:sz="0" w:space="0" w:color="auto"/>
        <w:bottom w:val="none" w:sz="0" w:space="0" w:color="auto"/>
        <w:right w:val="none" w:sz="0" w:space="0" w:color="auto"/>
      </w:divBdr>
      <w:divsChild>
        <w:div w:id="4016527">
          <w:marLeft w:val="480"/>
          <w:marRight w:val="0"/>
          <w:marTop w:val="0"/>
          <w:marBottom w:val="0"/>
          <w:divBdr>
            <w:top w:val="none" w:sz="0" w:space="0" w:color="auto"/>
            <w:left w:val="none" w:sz="0" w:space="0" w:color="auto"/>
            <w:bottom w:val="none" w:sz="0" w:space="0" w:color="auto"/>
            <w:right w:val="none" w:sz="0" w:space="0" w:color="auto"/>
          </w:divBdr>
        </w:div>
        <w:div w:id="35469972">
          <w:marLeft w:val="480"/>
          <w:marRight w:val="0"/>
          <w:marTop w:val="0"/>
          <w:marBottom w:val="0"/>
          <w:divBdr>
            <w:top w:val="none" w:sz="0" w:space="0" w:color="auto"/>
            <w:left w:val="none" w:sz="0" w:space="0" w:color="auto"/>
            <w:bottom w:val="none" w:sz="0" w:space="0" w:color="auto"/>
            <w:right w:val="none" w:sz="0" w:space="0" w:color="auto"/>
          </w:divBdr>
        </w:div>
        <w:div w:id="98646372">
          <w:marLeft w:val="480"/>
          <w:marRight w:val="0"/>
          <w:marTop w:val="0"/>
          <w:marBottom w:val="0"/>
          <w:divBdr>
            <w:top w:val="none" w:sz="0" w:space="0" w:color="auto"/>
            <w:left w:val="none" w:sz="0" w:space="0" w:color="auto"/>
            <w:bottom w:val="none" w:sz="0" w:space="0" w:color="auto"/>
            <w:right w:val="none" w:sz="0" w:space="0" w:color="auto"/>
          </w:divBdr>
        </w:div>
        <w:div w:id="334386294">
          <w:marLeft w:val="480"/>
          <w:marRight w:val="0"/>
          <w:marTop w:val="0"/>
          <w:marBottom w:val="0"/>
          <w:divBdr>
            <w:top w:val="none" w:sz="0" w:space="0" w:color="auto"/>
            <w:left w:val="none" w:sz="0" w:space="0" w:color="auto"/>
            <w:bottom w:val="none" w:sz="0" w:space="0" w:color="auto"/>
            <w:right w:val="none" w:sz="0" w:space="0" w:color="auto"/>
          </w:divBdr>
        </w:div>
        <w:div w:id="369231143">
          <w:marLeft w:val="480"/>
          <w:marRight w:val="0"/>
          <w:marTop w:val="0"/>
          <w:marBottom w:val="0"/>
          <w:divBdr>
            <w:top w:val="none" w:sz="0" w:space="0" w:color="auto"/>
            <w:left w:val="none" w:sz="0" w:space="0" w:color="auto"/>
            <w:bottom w:val="none" w:sz="0" w:space="0" w:color="auto"/>
            <w:right w:val="none" w:sz="0" w:space="0" w:color="auto"/>
          </w:divBdr>
        </w:div>
        <w:div w:id="434832568">
          <w:marLeft w:val="480"/>
          <w:marRight w:val="0"/>
          <w:marTop w:val="0"/>
          <w:marBottom w:val="0"/>
          <w:divBdr>
            <w:top w:val="none" w:sz="0" w:space="0" w:color="auto"/>
            <w:left w:val="none" w:sz="0" w:space="0" w:color="auto"/>
            <w:bottom w:val="none" w:sz="0" w:space="0" w:color="auto"/>
            <w:right w:val="none" w:sz="0" w:space="0" w:color="auto"/>
          </w:divBdr>
        </w:div>
        <w:div w:id="498079474">
          <w:marLeft w:val="480"/>
          <w:marRight w:val="0"/>
          <w:marTop w:val="0"/>
          <w:marBottom w:val="0"/>
          <w:divBdr>
            <w:top w:val="none" w:sz="0" w:space="0" w:color="auto"/>
            <w:left w:val="none" w:sz="0" w:space="0" w:color="auto"/>
            <w:bottom w:val="none" w:sz="0" w:space="0" w:color="auto"/>
            <w:right w:val="none" w:sz="0" w:space="0" w:color="auto"/>
          </w:divBdr>
        </w:div>
        <w:div w:id="664433847">
          <w:marLeft w:val="480"/>
          <w:marRight w:val="0"/>
          <w:marTop w:val="0"/>
          <w:marBottom w:val="0"/>
          <w:divBdr>
            <w:top w:val="none" w:sz="0" w:space="0" w:color="auto"/>
            <w:left w:val="none" w:sz="0" w:space="0" w:color="auto"/>
            <w:bottom w:val="none" w:sz="0" w:space="0" w:color="auto"/>
            <w:right w:val="none" w:sz="0" w:space="0" w:color="auto"/>
          </w:divBdr>
        </w:div>
        <w:div w:id="782260812">
          <w:marLeft w:val="480"/>
          <w:marRight w:val="0"/>
          <w:marTop w:val="0"/>
          <w:marBottom w:val="0"/>
          <w:divBdr>
            <w:top w:val="none" w:sz="0" w:space="0" w:color="auto"/>
            <w:left w:val="none" w:sz="0" w:space="0" w:color="auto"/>
            <w:bottom w:val="none" w:sz="0" w:space="0" w:color="auto"/>
            <w:right w:val="none" w:sz="0" w:space="0" w:color="auto"/>
          </w:divBdr>
        </w:div>
        <w:div w:id="792989207">
          <w:marLeft w:val="480"/>
          <w:marRight w:val="0"/>
          <w:marTop w:val="0"/>
          <w:marBottom w:val="0"/>
          <w:divBdr>
            <w:top w:val="none" w:sz="0" w:space="0" w:color="auto"/>
            <w:left w:val="none" w:sz="0" w:space="0" w:color="auto"/>
            <w:bottom w:val="none" w:sz="0" w:space="0" w:color="auto"/>
            <w:right w:val="none" w:sz="0" w:space="0" w:color="auto"/>
          </w:divBdr>
        </w:div>
        <w:div w:id="801270878">
          <w:marLeft w:val="480"/>
          <w:marRight w:val="0"/>
          <w:marTop w:val="0"/>
          <w:marBottom w:val="0"/>
          <w:divBdr>
            <w:top w:val="none" w:sz="0" w:space="0" w:color="auto"/>
            <w:left w:val="none" w:sz="0" w:space="0" w:color="auto"/>
            <w:bottom w:val="none" w:sz="0" w:space="0" w:color="auto"/>
            <w:right w:val="none" w:sz="0" w:space="0" w:color="auto"/>
          </w:divBdr>
        </w:div>
        <w:div w:id="984701744">
          <w:marLeft w:val="480"/>
          <w:marRight w:val="0"/>
          <w:marTop w:val="0"/>
          <w:marBottom w:val="0"/>
          <w:divBdr>
            <w:top w:val="none" w:sz="0" w:space="0" w:color="auto"/>
            <w:left w:val="none" w:sz="0" w:space="0" w:color="auto"/>
            <w:bottom w:val="none" w:sz="0" w:space="0" w:color="auto"/>
            <w:right w:val="none" w:sz="0" w:space="0" w:color="auto"/>
          </w:divBdr>
        </w:div>
        <w:div w:id="1032876099">
          <w:marLeft w:val="480"/>
          <w:marRight w:val="0"/>
          <w:marTop w:val="0"/>
          <w:marBottom w:val="0"/>
          <w:divBdr>
            <w:top w:val="none" w:sz="0" w:space="0" w:color="auto"/>
            <w:left w:val="none" w:sz="0" w:space="0" w:color="auto"/>
            <w:bottom w:val="none" w:sz="0" w:space="0" w:color="auto"/>
            <w:right w:val="none" w:sz="0" w:space="0" w:color="auto"/>
          </w:divBdr>
        </w:div>
        <w:div w:id="1082875410">
          <w:marLeft w:val="480"/>
          <w:marRight w:val="0"/>
          <w:marTop w:val="0"/>
          <w:marBottom w:val="0"/>
          <w:divBdr>
            <w:top w:val="none" w:sz="0" w:space="0" w:color="auto"/>
            <w:left w:val="none" w:sz="0" w:space="0" w:color="auto"/>
            <w:bottom w:val="none" w:sz="0" w:space="0" w:color="auto"/>
            <w:right w:val="none" w:sz="0" w:space="0" w:color="auto"/>
          </w:divBdr>
        </w:div>
        <w:div w:id="1284654611">
          <w:marLeft w:val="480"/>
          <w:marRight w:val="0"/>
          <w:marTop w:val="0"/>
          <w:marBottom w:val="0"/>
          <w:divBdr>
            <w:top w:val="none" w:sz="0" w:space="0" w:color="auto"/>
            <w:left w:val="none" w:sz="0" w:space="0" w:color="auto"/>
            <w:bottom w:val="none" w:sz="0" w:space="0" w:color="auto"/>
            <w:right w:val="none" w:sz="0" w:space="0" w:color="auto"/>
          </w:divBdr>
        </w:div>
        <w:div w:id="1380547325">
          <w:marLeft w:val="480"/>
          <w:marRight w:val="0"/>
          <w:marTop w:val="0"/>
          <w:marBottom w:val="0"/>
          <w:divBdr>
            <w:top w:val="none" w:sz="0" w:space="0" w:color="auto"/>
            <w:left w:val="none" w:sz="0" w:space="0" w:color="auto"/>
            <w:bottom w:val="none" w:sz="0" w:space="0" w:color="auto"/>
            <w:right w:val="none" w:sz="0" w:space="0" w:color="auto"/>
          </w:divBdr>
        </w:div>
        <w:div w:id="1771853729">
          <w:marLeft w:val="480"/>
          <w:marRight w:val="0"/>
          <w:marTop w:val="0"/>
          <w:marBottom w:val="0"/>
          <w:divBdr>
            <w:top w:val="none" w:sz="0" w:space="0" w:color="auto"/>
            <w:left w:val="none" w:sz="0" w:space="0" w:color="auto"/>
            <w:bottom w:val="none" w:sz="0" w:space="0" w:color="auto"/>
            <w:right w:val="none" w:sz="0" w:space="0" w:color="auto"/>
          </w:divBdr>
        </w:div>
        <w:div w:id="1800030235">
          <w:marLeft w:val="480"/>
          <w:marRight w:val="0"/>
          <w:marTop w:val="0"/>
          <w:marBottom w:val="0"/>
          <w:divBdr>
            <w:top w:val="none" w:sz="0" w:space="0" w:color="auto"/>
            <w:left w:val="none" w:sz="0" w:space="0" w:color="auto"/>
            <w:bottom w:val="none" w:sz="0" w:space="0" w:color="auto"/>
            <w:right w:val="none" w:sz="0" w:space="0" w:color="auto"/>
          </w:divBdr>
        </w:div>
        <w:div w:id="1816291177">
          <w:marLeft w:val="480"/>
          <w:marRight w:val="0"/>
          <w:marTop w:val="0"/>
          <w:marBottom w:val="0"/>
          <w:divBdr>
            <w:top w:val="none" w:sz="0" w:space="0" w:color="auto"/>
            <w:left w:val="none" w:sz="0" w:space="0" w:color="auto"/>
            <w:bottom w:val="none" w:sz="0" w:space="0" w:color="auto"/>
            <w:right w:val="none" w:sz="0" w:space="0" w:color="auto"/>
          </w:divBdr>
        </w:div>
        <w:div w:id="1828856761">
          <w:marLeft w:val="480"/>
          <w:marRight w:val="0"/>
          <w:marTop w:val="0"/>
          <w:marBottom w:val="0"/>
          <w:divBdr>
            <w:top w:val="none" w:sz="0" w:space="0" w:color="auto"/>
            <w:left w:val="none" w:sz="0" w:space="0" w:color="auto"/>
            <w:bottom w:val="none" w:sz="0" w:space="0" w:color="auto"/>
            <w:right w:val="none" w:sz="0" w:space="0" w:color="auto"/>
          </w:divBdr>
        </w:div>
        <w:div w:id="1905287621">
          <w:marLeft w:val="480"/>
          <w:marRight w:val="0"/>
          <w:marTop w:val="0"/>
          <w:marBottom w:val="0"/>
          <w:divBdr>
            <w:top w:val="none" w:sz="0" w:space="0" w:color="auto"/>
            <w:left w:val="none" w:sz="0" w:space="0" w:color="auto"/>
            <w:bottom w:val="none" w:sz="0" w:space="0" w:color="auto"/>
            <w:right w:val="none" w:sz="0" w:space="0" w:color="auto"/>
          </w:divBdr>
        </w:div>
      </w:divsChild>
    </w:div>
    <w:div w:id="1595937177">
      <w:marLeft w:val="480"/>
      <w:marRight w:val="0"/>
      <w:marTop w:val="0"/>
      <w:marBottom w:val="0"/>
      <w:divBdr>
        <w:top w:val="none" w:sz="0" w:space="0" w:color="auto"/>
        <w:left w:val="none" w:sz="0" w:space="0" w:color="auto"/>
        <w:bottom w:val="none" w:sz="0" w:space="0" w:color="auto"/>
        <w:right w:val="none" w:sz="0" w:space="0" w:color="auto"/>
      </w:divBdr>
    </w:div>
    <w:div w:id="1596206130">
      <w:bodyDiv w:val="1"/>
      <w:marLeft w:val="0"/>
      <w:marRight w:val="0"/>
      <w:marTop w:val="0"/>
      <w:marBottom w:val="0"/>
      <w:divBdr>
        <w:top w:val="none" w:sz="0" w:space="0" w:color="auto"/>
        <w:left w:val="none" w:sz="0" w:space="0" w:color="auto"/>
        <w:bottom w:val="none" w:sz="0" w:space="0" w:color="auto"/>
        <w:right w:val="none" w:sz="0" w:space="0" w:color="auto"/>
      </w:divBdr>
    </w:div>
    <w:div w:id="1596472889">
      <w:marLeft w:val="480"/>
      <w:marRight w:val="0"/>
      <w:marTop w:val="0"/>
      <w:marBottom w:val="0"/>
      <w:divBdr>
        <w:top w:val="none" w:sz="0" w:space="0" w:color="auto"/>
        <w:left w:val="none" w:sz="0" w:space="0" w:color="auto"/>
        <w:bottom w:val="none" w:sz="0" w:space="0" w:color="auto"/>
        <w:right w:val="none" w:sz="0" w:space="0" w:color="auto"/>
      </w:divBdr>
    </w:div>
    <w:div w:id="1596478869">
      <w:bodyDiv w:val="1"/>
      <w:marLeft w:val="0"/>
      <w:marRight w:val="0"/>
      <w:marTop w:val="0"/>
      <w:marBottom w:val="0"/>
      <w:divBdr>
        <w:top w:val="none" w:sz="0" w:space="0" w:color="auto"/>
        <w:left w:val="none" w:sz="0" w:space="0" w:color="auto"/>
        <w:bottom w:val="none" w:sz="0" w:space="0" w:color="auto"/>
        <w:right w:val="none" w:sz="0" w:space="0" w:color="auto"/>
      </w:divBdr>
    </w:div>
    <w:div w:id="1596481151">
      <w:marLeft w:val="480"/>
      <w:marRight w:val="0"/>
      <w:marTop w:val="0"/>
      <w:marBottom w:val="0"/>
      <w:divBdr>
        <w:top w:val="none" w:sz="0" w:space="0" w:color="auto"/>
        <w:left w:val="none" w:sz="0" w:space="0" w:color="auto"/>
        <w:bottom w:val="none" w:sz="0" w:space="0" w:color="auto"/>
        <w:right w:val="none" w:sz="0" w:space="0" w:color="auto"/>
      </w:divBdr>
    </w:div>
    <w:div w:id="1596670852">
      <w:marLeft w:val="480"/>
      <w:marRight w:val="0"/>
      <w:marTop w:val="0"/>
      <w:marBottom w:val="0"/>
      <w:divBdr>
        <w:top w:val="none" w:sz="0" w:space="0" w:color="auto"/>
        <w:left w:val="none" w:sz="0" w:space="0" w:color="auto"/>
        <w:bottom w:val="none" w:sz="0" w:space="0" w:color="auto"/>
        <w:right w:val="none" w:sz="0" w:space="0" w:color="auto"/>
      </w:divBdr>
    </w:div>
    <w:div w:id="1596672025">
      <w:bodyDiv w:val="1"/>
      <w:marLeft w:val="0"/>
      <w:marRight w:val="0"/>
      <w:marTop w:val="0"/>
      <w:marBottom w:val="0"/>
      <w:divBdr>
        <w:top w:val="none" w:sz="0" w:space="0" w:color="auto"/>
        <w:left w:val="none" w:sz="0" w:space="0" w:color="auto"/>
        <w:bottom w:val="none" w:sz="0" w:space="0" w:color="auto"/>
        <w:right w:val="none" w:sz="0" w:space="0" w:color="auto"/>
      </w:divBdr>
    </w:div>
    <w:div w:id="1596862301">
      <w:marLeft w:val="480"/>
      <w:marRight w:val="0"/>
      <w:marTop w:val="0"/>
      <w:marBottom w:val="0"/>
      <w:divBdr>
        <w:top w:val="none" w:sz="0" w:space="0" w:color="auto"/>
        <w:left w:val="none" w:sz="0" w:space="0" w:color="auto"/>
        <w:bottom w:val="none" w:sz="0" w:space="0" w:color="auto"/>
        <w:right w:val="none" w:sz="0" w:space="0" w:color="auto"/>
      </w:divBdr>
    </w:div>
    <w:div w:id="1597209437">
      <w:marLeft w:val="480"/>
      <w:marRight w:val="0"/>
      <w:marTop w:val="0"/>
      <w:marBottom w:val="0"/>
      <w:divBdr>
        <w:top w:val="none" w:sz="0" w:space="0" w:color="auto"/>
        <w:left w:val="none" w:sz="0" w:space="0" w:color="auto"/>
        <w:bottom w:val="none" w:sz="0" w:space="0" w:color="auto"/>
        <w:right w:val="none" w:sz="0" w:space="0" w:color="auto"/>
      </w:divBdr>
    </w:div>
    <w:div w:id="1597472064">
      <w:marLeft w:val="480"/>
      <w:marRight w:val="0"/>
      <w:marTop w:val="0"/>
      <w:marBottom w:val="0"/>
      <w:divBdr>
        <w:top w:val="none" w:sz="0" w:space="0" w:color="auto"/>
        <w:left w:val="none" w:sz="0" w:space="0" w:color="auto"/>
        <w:bottom w:val="none" w:sz="0" w:space="0" w:color="auto"/>
        <w:right w:val="none" w:sz="0" w:space="0" w:color="auto"/>
      </w:divBdr>
    </w:div>
    <w:div w:id="1597590251">
      <w:marLeft w:val="480"/>
      <w:marRight w:val="0"/>
      <w:marTop w:val="0"/>
      <w:marBottom w:val="0"/>
      <w:divBdr>
        <w:top w:val="none" w:sz="0" w:space="0" w:color="auto"/>
        <w:left w:val="none" w:sz="0" w:space="0" w:color="auto"/>
        <w:bottom w:val="none" w:sz="0" w:space="0" w:color="auto"/>
        <w:right w:val="none" w:sz="0" w:space="0" w:color="auto"/>
      </w:divBdr>
    </w:div>
    <w:div w:id="1597787008">
      <w:marLeft w:val="480"/>
      <w:marRight w:val="0"/>
      <w:marTop w:val="0"/>
      <w:marBottom w:val="0"/>
      <w:divBdr>
        <w:top w:val="none" w:sz="0" w:space="0" w:color="auto"/>
        <w:left w:val="none" w:sz="0" w:space="0" w:color="auto"/>
        <w:bottom w:val="none" w:sz="0" w:space="0" w:color="auto"/>
        <w:right w:val="none" w:sz="0" w:space="0" w:color="auto"/>
      </w:divBdr>
    </w:div>
    <w:div w:id="1597863124">
      <w:marLeft w:val="480"/>
      <w:marRight w:val="0"/>
      <w:marTop w:val="0"/>
      <w:marBottom w:val="0"/>
      <w:divBdr>
        <w:top w:val="none" w:sz="0" w:space="0" w:color="auto"/>
        <w:left w:val="none" w:sz="0" w:space="0" w:color="auto"/>
        <w:bottom w:val="none" w:sz="0" w:space="0" w:color="auto"/>
        <w:right w:val="none" w:sz="0" w:space="0" w:color="auto"/>
      </w:divBdr>
    </w:div>
    <w:div w:id="1597908065">
      <w:marLeft w:val="480"/>
      <w:marRight w:val="0"/>
      <w:marTop w:val="0"/>
      <w:marBottom w:val="0"/>
      <w:divBdr>
        <w:top w:val="none" w:sz="0" w:space="0" w:color="auto"/>
        <w:left w:val="none" w:sz="0" w:space="0" w:color="auto"/>
        <w:bottom w:val="none" w:sz="0" w:space="0" w:color="auto"/>
        <w:right w:val="none" w:sz="0" w:space="0" w:color="auto"/>
      </w:divBdr>
    </w:div>
    <w:div w:id="1597982583">
      <w:marLeft w:val="480"/>
      <w:marRight w:val="0"/>
      <w:marTop w:val="0"/>
      <w:marBottom w:val="0"/>
      <w:divBdr>
        <w:top w:val="none" w:sz="0" w:space="0" w:color="auto"/>
        <w:left w:val="none" w:sz="0" w:space="0" w:color="auto"/>
        <w:bottom w:val="none" w:sz="0" w:space="0" w:color="auto"/>
        <w:right w:val="none" w:sz="0" w:space="0" w:color="auto"/>
      </w:divBdr>
    </w:div>
    <w:div w:id="1598058227">
      <w:marLeft w:val="480"/>
      <w:marRight w:val="0"/>
      <w:marTop w:val="0"/>
      <w:marBottom w:val="0"/>
      <w:divBdr>
        <w:top w:val="none" w:sz="0" w:space="0" w:color="auto"/>
        <w:left w:val="none" w:sz="0" w:space="0" w:color="auto"/>
        <w:bottom w:val="none" w:sz="0" w:space="0" w:color="auto"/>
        <w:right w:val="none" w:sz="0" w:space="0" w:color="auto"/>
      </w:divBdr>
    </w:div>
    <w:div w:id="1598439695">
      <w:bodyDiv w:val="1"/>
      <w:marLeft w:val="0"/>
      <w:marRight w:val="0"/>
      <w:marTop w:val="0"/>
      <w:marBottom w:val="0"/>
      <w:divBdr>
        <w:top w:val="none" w:sz="0" w:space="0" w:color="auto"/>
        <w:left w:val="none" w:sz="0" w:space="0" w:color="auto"/>
        <w:bottom w:val="none" w:sz="0" w:space="0" w:color="auto"/>
        <w:right w:val="none" w:sz="0" w:space="0" w:color="auto"/>
      </w:divBdr>
    </w:div>
    <w:div w:id="1598440035">
      <w:marLeft w:val="480"/>
      <w:marRight w:val="0"/>
      <w:marTop w:val="0"/>
      <w:marBottom w:val="0"/>
      <w:divBdr>
        <w:top w:val="none" w:sz="0" w:space="0" w:color="auto"/>
        <w:left w:val="none" w:sz="0" w:space="0" w:color="auto"/>
        <w:bottom w:val="none" w:sz="0" w:space="0" w:color="auto"/>
        <w:right w:val="none" w:sz="0" w:space="0" w:color="auto"/>
      </w:divBdr>
    </w:div>
    <w:div w:id="1598443503">
      <w:marLeft w:val="480"/>
      <w:marRight w:val="0"/>
      <w:marTop w:val="0"/>
      <w:marBottom w:val="0"/>
      <w:divBdr>
        <w:top w:val="none" w:sz="0" w:space="0" w:color="auto"/>
        <w:left w:val="none" w:sz="0" w:space="0" w:color="auto"/>
        <w:bottom w:val="none" w:sz="0" w:space="0" w:color="auto"/>
        <w:right w:val="none" w:sz="0" w:space="0" w:color="auto"/>
      </w:divBdr>
    </w:div>
    <w:div w:id="1599290886">
      <w:bodyDiv w:val="1"/>
      <w:marLeft w:val="0"/>
      <w:marRight w:val="0"/>
      <w:marTop w:val="0"/>
      <w:marBottom w:val="0"/>
      <w:divBdr>
        <w:top w:val="none" w:sz="0" w:space="0" w:color="auto"/>
        <w:left w:val="none" w:sz="0" w:space="0" w:color="auto"/>
        <w:bottom w:val="none" w:sz="0" w:space="0" w:color="auto"/>
        <w:right w:val="none" w:sz="0" w:space="0" w:color="auto"/>
      </w:divBdr>
    </w:div>
    <w:div w:id="1599370579">
      <w:marLeft w:val="480"/>
      <w:marRight w:val="0"/>
      <w:marTop w:val="0"/>
      <w:marBottom w:val="0"/>
      <w:divBdr>
        <w:top w:val="none" w:sz="0" w:space="0" w:color="auto"/>
        <w:left w:val="none" w:sz="0" w:space="0" w:color="auto"/>
        <w:bottom w:val="none" w:sz="0" w:space="0" w:color="auto"/>
        <w:right w:val="none" w:sz="0" w:space="0" w:color="auto"/>
      </w:divBdr>
    </w:div>
    <w:div w:id="1600210082">
      <w:bodyDiv w:val="1"/>
      <w:marLeft w:val="0"/>
      <w:marRight w:val="0"/>
      <w:marTop w:val="0"/>
      <w:marBottom w:val="0"/>
      <w:divBdr>
        <w:top w:val="none" w:sz="0" w:space="0" w:color="auto"/>
        <w:left w:val="none" w:sz="0" w:space="0" w:color="auto"/>
        <w:bottom w:val="none" w:sz="0" w:space="0" w:color="auto"/>
        <w:right w:val="none" w:sz="0" w:space="0" w:color="auto"/>
      </w:divBdr>
    </w:div>
    <w:div w:id="1600796584">
      <w:marLeft w:val="480"/>
      <w:marRight w:val="0"/>
      <w:marTop w:val="0"/>
      <w:marBottom w:val="0"/>
      <w:divBdr>
        <w:top w:val="none" w:sz="0" w:space="0" w:color="auto"/>
        <w:left w:val="none" w:sz="0" w:space="0" w:color="auto"/>
        <w:bottom w:val="none" w:sz="0" w:space="0" w:color="auto"/>
        <w:right w:val="none" w:sz="0" w:space="0" w:color="auto"/>
      </w:divBdr>
    </w:div>
    <w:div w:id="1600867224">
      <w:marLeft w:val="480"/>
      <w:marRight w:val="0"/>
      <w:marTop w:val="0"/>
      <w:marBottom w:val="0"/>
      <w:divBdr>
        <w:top w:val="none" w:sz="0" w:space="0" w:color="auto"/>
        <w:left w:val="none" w:sz="0" w:space="0" w:color="auto"/>
        <w:bottom w:val="none" w:sz="0" w:space="0" w:color="auto"/>
        <w:right w:val="none" w:sz="0" w:space="0" w:color="auto"/>
      </w:divBdr>
    </w:div>
    <w:div w:id="1601255821">
      <w:bodyDiv w:val="1"/>
      <w:marLeft w:val="0"/>
      <w:marRight w:val="0"/>
      <w:marTop w:val="0"/>
      <w:marBottom w:val="0"/>
      <w:divBdr>
        <w:top w:val="none" w:sz="0" w:space="0" w:color="auto"/>
        <w:left w:val="none" w:sz="0" w:space="0" w:color="auto"/>
        <w:bottom w:val="none" w:sz="0" w:space="0" w:color="auto"/>
        <w:right w:val="none" w:sz="0" w:space="0" w:color="auto"/>
      </w:divBdr>
    </w:div>
    <w:div w:id="1601374981">
      <w:marLeft w:val="480"/>
      <w:marRight w:val="0"/>
      <w:marTop w:val="0"/>
      <w:marBottom w:val="0"/>
      <w:divBdr>
        <w:top w:val="none" w:sz="0" w:space="0" w:color="auto"/>
        <w:left w:val="none" w:sz="0" w:space="0" w:color="auto"/>
        <w:bottom w:val="none" w:sz="0" w:space="0" w:color="auto"/>
        <w:right w:val="none" w:sz="0" w:space="0" w:color="auto"/>
      </w:divBdr>
    </w:div>
    <w:div w:id="1601797455">
      <w:bodyDiv w:val="1"/>
      <w:marLeft w:val="0"/>
      <w:marRight w:val="0"/>
      <w:marTop w:val="0"/>
      <w:marBottom w:val="0"/>
      <w:divBdr>
        <w:top w:val="none" w:sz="0" w:space="0" w:color="auto"/>
        <w:left w:val="none" w:sz="0" w:space="0" w:color="auto"/>
        <w:bottom w:val="none" w:sz="0" w:space="0" w:color="auto"/>
        <w:right w:val="none" w:sz="0" w:space="0" w:color="auto"/>
      </w:divBdr>
    </w:div>
    <w:div w:id="1601839753">
      <w:marLeft w:val="480"/>
      <w:marRight w:val="0"/>
      <w:marTop w:val="0"/>
      <w:marBottom w:val="0"/>
      <w:divBdr>
        <w:top w:val="none" w:sz="0" w:space="0" w:color="auto"/>
        <w:left w:val="none" w:sz="0" w:space="0" w:color="auto"/>
        <w:bottom w:val="none" w:sz="0" w:space="0" w:color="auto"/>
        <w:right w:val="none" w:sz="0" w:space="0" w:color="auto"/>
      </w:divBdr>
    </w:div>
    <w:div w:id="1601984857">
      <w:marLeft w:val="480"/>
      <w:marRight w:val="0"/>
      <w:marTop w:val="0"/>
      <w:marBottom w:val="0"/>
      <w:divBdr>
        <w:top w:val="none" w:sz="0" w:space="0" w:color="auto"/>
        <w:left w:val="none" w:sz="0" w:space="0" w:color="auto"/>
        <w:bottom w:val="none" w:sz="0" w:space="0" w:color="auto"/>
        <w:right w:val="none" w:sz="0" w:space="0" w:color="auto"/>
      </w:divBdr>
    </w:div>
    <w:div w:id="1602303184">
      <w:bodyDiv w:val="1"/>
      <w:marLeft w:val="0"/>
      <w:marRight w:val="0"/>
      <w:marTop w:val="0"/>
      <w:marBottom w:val="0"/>
      <w:divBdr>
        <w:top w:val="none" w:sz="0" w:space="0" w:color="auto"/>
        <w:left w:val="none" w:sz="0" w:space="0" w:color="auto"/>
        <w:bottom w:val="none" w:sz="0" w:space="0" w:color="auto"/>
        <w:right w:val="none" w:sz="0" w:space="0" w:color="auto"/>
      </w:divBdr>
    </w:div>
    <w:div w:id="1602759057">
      <w:marLeft w:val="480"/>
      <w:marRight w:val="0"/>
      <w:marTop w:val="0"/>
      <w:marBottom w:val="0"/>
      <w:divBdr>
        <w:top w:val="none" w:sz="0" w:space="0" w:color="auto"/>
        <w:left w:val="none" w:sz="0" w:space="0" w:color="auto"/>
        <w:bottom w:val="none" w:sz="0" w:space="0" w:color="auto"/>
        <w:right w:val="none" w:sz="0" w:space="0" w:color="auto"/>
      </w:divBdr>
    </w:div>
    <w:div w:id="1603100456">
      <w:bodyDiv w:val="1"/>
      <w:marLeft w:val="0"/>
      <w:marRight w:val="0"/>
      <w:marTop w:val="0"/>
      <w:marBottom w:val="0"/>
      <w:divBdr>
        <w:top w:val="none" w:sz="0" w:space="0" w:color="auto"/>
        <w:left w:val="none" w:sz="0" w:space="0" w:color="auto"/>
        <w:bottom w:val="none" w:sz="0" w:space="0" w:color="auto"/>
        <w:right w:val="none" w:sz="0" w:space="0" w:color="auto"/>
      </w:divBdr>
    </w:div>
    <w:div w:id="1604220154">
      <w:bodyDiv w:val="1"/>
      <w:marLeft w:val="0"/>
      <w:marRight w:val="0"/>
      <w:marTop w:val="0"/>
      <w:marBottom w:val="0"/>
      <w:divBdr>
        <w:top w:val="none" w:sz="0" w:space="0" w:color="auto"/>
        <w:left w:val="none" w:sz="0" w:space="0" w:color="auto"/>
        <w:bottom w:val="none" w:sz="0" w:space="0" w:color="auto"/>
        <w:right w:val="none" w:sz="0" w:space="0" w:color="auto"/>
      </w:divBdr>
    </w:div>
    <w:div w:id="1604339487">
      <w:marLeft w:val="480"/>
      <w:marRight w:val="0"/>
      <w:marTop w:val="0"/>
      <w:marBottom w:val="0"/>
      <w:divBdr>
        <w:top w:val="none" w:sz="0" w:space="0" w:color="auto"/>
        <w:left w:val="none" w:sz="0" w:space="0" w:color="auto"/>
        <w:bottom w:val="none" w:sz="0" w:space="0" w:color="auto"/>
        <w:right w:val="none" w:sz="0" w:space="0" w:color="auto"/>
      </w:divBdr>
    </w:div>
    <w:div w:id="1605071303">
      <w:bodyDiv w:val="1"/>
      <w:marLeft w:val="0"/>
      <w:marRight w:val="0"/>
      <w:marTop w:val="0"/>
      <w:marBottom w:val="0"/>
      <w:divBdr>
        <w:top w:val="none" w:sz="0" w:space="0" w:color="auto"/>
        <w:left w:val="none" w:sz="0" w:space="0" w:color="auto"/>
        <w:bottom w:val="none" w:sz="0" w:space="0" w:color="auto"/>
        <w:right w:val="none" w:sz="0" w:space="0" w:color="auto"/>
      </w:divBdr>
    </w:div>
    <w:div w:id="1605108025">
      <w:bodyDiv w:val="1"/>
      <w:marLeft w:val="0"/>
      <w:marRight w:val="0"/>
      <w:marTop w:val="0"/>
      <w:marBottom w:val="0"/>
      <w:divBdr>
        <w:top w:val="none" w:sz="0" w:space="0" w:color="auto"/>
        <w:left w:val="none" w:sz="0" w:space="0" w:color="auto"/>
        <w:bottom w:val="none" w:sz="0" w:space="0" w:color="auto"/>
        <w:right w:val="none" w:sz="0" w:space="0" w:color="auto"/>
      </w:divBdr>
    </w:div>
    <w:div w:id="1605919184">
      <w:marLeft w:val="480"/>
      <w:marRight w:val="0"/>
      <w:marTop w:val="0"/>
      <w:marBottom w:val="0"/>
      <w:divBdr>
        <w:top w:val="none" w:sz="0" w:space="0" w:color="auto"/>
        <w:left w:val="none" w:sz="0" w:space="0" w:color="auto"/>
        <w:bottom w:val="none" w:sz="0" w:space="0" w:color="auto"/>
        <w:right w:val="none" w:sz="0" w:space="0" w:color="auto"/>
      </w:divBdr>
    </w:div>
    <w:div w:id="1606494029">
      <w:bodyDiv w:val="1"/>
      <w:marLeft w:val="0"/>
      <w:marRight w:val="0"/>
      <w:marTop w:val="0"/>
      <w:marBottom w:val="0"/>
      <w:divBdr>
        <w:top w:val="none" w:sz="0" w:space="0" w:color="auto"/>
        <w:left w:val="none" w:sz="0" w:space="0" w:color="auto"/>
        <w:bottom w:val="none" w:sz="0" w:space="0" w:color="auto"/>
        <w:right w:val="none" w:sz="0" w:space="0" w:color="auto"/>
      </w:divBdr>
    </w:div>
    <w:div w:id="1607226059">
      <w:bodyDiv w:val="1"/>
      <w:marLeft w:val="0"/>
      <w:marRight w:val="0"/>
      <w:marTop w:val="0"/>
      <w:marBottom w:val="0"/>
      <w:divBdr>
        <w:top w:val="none" w:sz="0" w:space="0" w:color="auto"/>
        <w:left w:val="none" w:sz="0" w:space="0" w:color="auto"/>
        <w:bottom w:val="none" w:sz="0" w:space="0" w:color="auto"/>
        <w:right w:val="none" w:sz="0" w:space="0" w:color="auto"/>
      </w:divBdr>
    </w:div>
    <w:div w:id="1607351158">
      <w:marLeft w:val="480"/>
      <w:marRight w:val="0"/>
      <w:marTop w:val="0"/>
      <w:marBottom w:val="0"/>
      <w:divBdr>
        <w:top w:val="none" w:sz="0" w:space="0" w:color="auto"/>
        <w:left w:val="none" w:sz="0" w:space="0" w:color="auto"/>
        <w:bottom w:val="none" w:sz="0" w:space="0" w:color="auto"/>
        <w:right w:val="none" w:sz="0" w:space="0" w:color="auto"/>
      </w:divBdr>
    </w:div>
    <w:div w:id="1607612118">
      <w:bodyDiv w:val="1"/>
      <w:marLeft w:val="0"/>
      <w:marRight w:val="0"/>
      <w:marTop w:val="0"/>
      <w:marBottom w:val="0"/>
      <w:divBdr>
        <w:top w:val="none" w:sz="0" w:space="0" w:color="auto"/>
        <w:left w:val="none" w:sz="0" w:space="0" w:color="auto"/>
        <w:bottom w:val="none" w:sz="0" w:space="0" w:color="auto"/>
        <w:right w:val="none" w:sz="0" w:space="0" w:color="auto"/>
      </w:divBdr>
    </w:div>
    <w:div w:id="1607957059">
      <w:bodyDiv w:val="1"/>
      <w:marLeft w:val="0"/>
      <w:marRight w:val="0"/>
      <w:marTop w:val="0"/>
      <w:marBottom w:val="0"/>
      <w:divBdr>
        <w:top w:val="none" w:sz="0" w:space="0" w:color="auto"/>
        <w:left w:val="none" w:sz="0" w:space="0" w:color="auto"/>
        <w:bottom w:val="none" w:sz="0" w:space="0" w:color="auto"/>
        <w:right w:val="none" w:sz="0" w:space="0" w:color="auto"/>
      </w:divBdr>
    </w:div>
    <w:div w:id="1608149840">
      <w:bodyDiv w:val="1"/>
      <w:marLeft w:val="0"/>
      <w:marRight w:val="0"/>
      <w:marTop w:val="0"/>
      <w:marBottom w:val="0"/>
      <w:divBdr>
        <w:top w:val="none" w:sz="0" w:space="0" w:color="auto"/>
        <w:left w:val="none" w:sz="0" w:space="0" w:color="auto"/>
        <w:bottom w:val="none" w:sz="0" w:space="0" w:color="auto"/>
        <w:right w:val="none" w:sz="0" w:space="0" w:color="auto"/>
      </w:divBdr>
    </w:div>
    <w:div w:id="1608659679">
      <w:bodyDiv w:val="1"/>
      <w:marLeft w:val="0"/>
      <w:marRight w:val="0"/>
      <w:marTop w:val="0"/>
      <w:marBottom w:val="0"/>
      <w:divBdr>
        <w:top w:val="none" w:sz="0" w:space="0" w:color="auto"/>
        <w:left w:val="none" w:sz="0" w:space="0" w:color="auto"/>
        <w:bottom w:val="none" w:sz="0" w:space="0" w:color="auto"/>
        <w:right w:val="none" w:sz="0" w:space="0" w:color="auto"/>
      </w:divBdr>
      <w:divsChild>
        <w:div w:id="65500616">
          <w:marLeft w:val="480"/>
          <w:marRight w:val="0"/>
          <w:marTop w:val="0"/>
          <w:marBottom w:val="0"/>
          <w:divBdr>
            <w:top w:val="none" w:sz="0" w:space="0" w:color="auto"/>
            <w:left w:val="none" w:sz="0" w:space="0" w:color="auto"/>
            <w:bottom w:val="none" w:sz="0" w:space="0" w:color="auto"/>
            <w:right w:val="none" w:sz="0" w:space="0" w:color="auto"/>
          </w:divBdr>
        </w:div>
        <w:div w:id="107898786">
          <w:marLeft w:val="480"/>
          <w:marRight w:val="0"/>
          <w:marTop w:val="0"/>
          <w:marBottom w:val="0"/>
          <w:divBdr>
            <w:top w:val="none" w:sz="0" w:space="0" w:color="auto"/>
            <w:left w:val="none" w:sz="0" w:space="0" w:color="auto"/>
            <w:bottom w:val="none" w:sz="0" w:space="0" w:color="auto"/>
            <w:right w:val="none" w:sz="0" w:space="0" w:color="auto"/>
          </w:divBdr>
        </w:div>
        <w:div w:id="336349832">
          <w:marLeft w:val="480"/>
          <w:marRight w:val="0"/>
          <w:marTop w:val="0"/>
          <w:marBottom w:val="0"/>
          <w:divBdr>
            <w:top w:val="none" w:sz="0" w:space="0" w:color="auto"/>
            <w:left w:val="none" w:sz="0" w:space="0" w:color="auto"/>
            <w:bottom w:val="none" w:sz="0" w:space="0" w:color="auto"/>
            <w:right w:val="none" w:sz="0" w:space="0" w:color="auto"/>
          </w:divBdr>
        </w:div>
        <w:div w:id="446853991">
          <w:marLeft w:val="480"/>
          <w:marRight w:val="0"/>
          <w:marTop w:val="0"/>
          <w:marBottom w:val="0"/>
          <w:divBdr>
            <w:top w:val="none" w:sz="0" w:space="0" w:color="auto"/>
            <w:left w:val="none" w:sz="0" w:space="0" w:color="auto"/>
            <w:bottom w:val="none" w:sz="0" w:space="0" w:color="auto"/>
            <w:right w:val="none" w:sz="0" w:space="0" w:color="auto"/>
          </w:divBdr>
        </w:div>
        <w:div w:id="583220881">
          <w:marLeft w:val="480"/>
          <w:marRight w:val="0"/>
          <w:marTop w:val="0"/>
          <w:marBottom w:val="0"/>
          <w:divBdr>
            <w:top w:val="none" w:sz="0" w:space="0" w:color="auto"/>
            <w:left w:val="none" w:sz="0" w:space="0" w:color="auto"/>
            <w:bottom w:val="none" w:sz="0" w:space="0" w:color="auto"/>
            <w:right w:val="none" w:sz="0" w:space="0" w:color="auto"/>
          </w:divBdr>
        </w:div>
        <w:div w:id="1194345043">
          <w:marLeft w:val="480"/>
          <w:marRight w:val="0"/>
          <w:marTop w:val="0"/>
          <w:marBottom w:val="0"/>
          <w:divBdr>
            <w:top w:val="none" w:sz="0" w:space="0" w:color="auto"/>
            <w:left w:val="none" w:sz="0" w:space="0" w:color="auto"/>
            <w:bottom w:val="none" w:sz="0" w:space="0" w:color="auto"/>
            <w:right w:val="none" w:sz="0" w:space="0" w:color="auto"/>
          </w:divBdr>
        </w:div>
        <w:div w:id="1370834016">
          <w:marLeft w:val="480"/>
          <w:marRight w:val="0"/>
          <w:marTop w:val="0"/>
          <w:marBottom w:val="0"/>
          <w:divBdr>
            <w:top w:val="none" w:sz="0" w:space="0" w:color="auto"/>
            <w:left w:val="none" w:sz="0" w:space="0" w:color="auto"/>
            <w:bottom w:val="none" w:sz="0" w:space="0" w:color="auto"/>
            <w:right w:val="none" w:sz="0" w:space="0" w:color="auto"/>
          </w:divBdr>
        </w:div>
        <w:div w:id="1712728610">
          <w:marLeft w:val="480"/>
          <w:marRight w:val="0"/>
          <w:marTop w:val="0"/>
          <w:marBottom w:val="0"/>
          <w:divBdr>
            <w:top w:val="none" w:sz="0" w:space="0" w:color="auto"/>
            <w:left w:val="none" w:sz="0" w:space="0" w:color="auto"/>
            <w:bottom w:val="none" w:sz="0" w:space="0" w:color="auto"/>
            <w:right w:val="none" w:sz="0" w:space="0" w:color="auto"/>
          </w:divBdr>
        </w:div>
      </w:divsChild>
    </w:div>
    <w:div w:id="1608998408">
      <w:bodyDiv w:val="1"/>
      <w:marLeft w:val="0"/>
      <w:marRight w:val="0"/>
      <w:marTop w:val="0"/>
      <w:marBottom w:val="0"/>
      <w:divBdr>
        <w:top w:val="none" w:sz="0" w:space="0" w:color="auto"/>
        <w:left w:val="none" w:sz="0" w:space="0" w:color="auto"/>
        <w:bottom w:val="none" w:sz="0" w:space="0" w:color="auto"/>
        <w:right w:val="none" w:sz="0" w:space="0" w:color="auto"/>
      </w:divBdr>
    </w:div>
    <w:div w:id="1609196117">
      <w:bodyDiv w:val="1"/>
      <w:marLeft w:val="0"/>
      <w:marRight w:val="0"/>
      <w:marTop w:val="0"/>
      <w:marBottom w:val="0"/>
      <w:divBdr>
        <w:top w:val="none" w:sz="0" w:space="0" w:color="auto"/>
        <w:left w:val="none" w:sz="0" w:space="0" w:color="auto"/>
        <w:bottom w:val="none" w:sz="0" w:space="0" w:color="auto"/>
        <w:right w:val="none" w:sz="0" w:space="0" w:color="auto"/>
      </w:divBdr>
    </w:div>
    <w:div w:id="1609387674">
      <w:bodyDiv w:val="1"/>
      <w:marLeft w:val="0"/>
      <w:marRight w:val="0"/>
      <w:marTop w:val="0"/>
      <w:marBottom w:val="0"/>
      <w:divBdr>
        <w:top w:val="none" w:sz="0" w:space="0" w:color="auto"/>
        <w:left w:val="none" w:sz="0" w:space="0" w:color="auto"/>
        <w:bottom w:val="none" w:sz="0" w:space="0" w:color="auto"/>
        <w:right w:val="none" w:sz="0" w:space="0" w:color="auto"/>
      </w:divBdr>
    </w:div>
    <w:div w:id="1609459658">
      <w:bodyDiv w:val="1"/>
      <w:marLeft w:val="0"/>
      <w:marRight w:val="0"/>
      <w:marTop w:val="0"/>
      <w:marBottom w:val="0"/>
      <w:divBdr>
        <w:top w:val="none" w:sz="0" w:space="0" w:color="auto"/>
        <w:left w:val="none" w:sz="0" w:space="0" w:color="auto"/>
        <w:bottom w:val="none" w:sz="0" w:space="0" w:color="auto"/>
        <w:right w:val="none" w:sz="0" w:space="0" w:color="auto"/>
      </w:divBdr>
    </w:div>
    <w:div w:id="1609851578">
      <w:marLeft w:val="480"/>
      <w:marRight w:val="0"/>
      <w:marTop w:val="0"/>
      <w:marBottom w:val="0"/>
      <w:divBdr>
        <w:top w:val="none" w:sz="0" w:space="0" w:color="auto"/>
        <w:left w:val="none" w:sz="0" w:space="0" w:color="auto"/>
        <w:bottom w:val="none" w:sz="0" w:space="0" w:color="auto"/>
        <w:right w:val="none" w:sz="0" w:space="0" w:color="auto"/>
      </w:divBdr>
    </w:div>
    <w:div w:id="1609967167">
      <w:marLeft w:val="480"/>
      <w:marRight w:val="0"/>
      <w:marTop w:val="0"/>
      <w:marBottom w:val="0"/>
      <w:divBdr>
        <w:top w:val="none" w:sz="0" w:space="0" w:color="auto"/>
        <w:left w:val="none" w:sz="0" w:space="0" w:color="auto"/>
        <w:bottom w:val="none" w:sz="0" w:space="0" w:color="auto"/>
        <w:right w:val="none" w:sz="0" w:space="0" w:color="auto"/>
      </w:divBdr>
    </w:div>
    <w:div w:id="1610041146">
      <w:marLeft w:val="480"/>
      <w:marRight w:val="0"/>
      <w:marTop w:val="0"/>
      <w:marBottom w:val="0"/>
      <w:divBdr>
        <w:top w:val="none" w:sz="0" w:space="0" w:color="auto"/>
        <w:left w:val="none" w:sz="0" w:space="0" w:color="auto"/>
        <w:bottom w:val="none" w:sz="0" w:space="0" w:color="auto"/>
        <w:right w:val="none" w:sz="0" w:space="0" w:color="auto"/>
      </w:divBdr>
    </w:div>
    <w:div w:id="1610166227">
      <w:marLeft w:val="480"/>
      <w:marRight w:val="0"/>
      <w:marTop w:val="0"/>
      <w:marBottom w:val="0"/>
      <w:divBdr>
        <w:top w:val="none" w:sz="0" w:space="0" w:color="auto"/>
        <w:left w:val="none" w:sz="0" w:space="0" w:color="auto"/>
        <w:bottom w:val="none" w:sz="0" w:space="0" w:color="auto"/>
        <w:right w:val="none" w:sz="0" w:space="0" w:color="auto"/>
      </w:divBdr>
    </w:div>
    <w:div w:id="1610355768">
      <w:marLeft w:val="480"/>
      <w:marRight w:val="0"/>
      <w:marTop w:val="0"/>
      <w:marBottom w:val="0"/>
      <w:divBdr>
        <w:top w:val="none" w:sz="0" w:space="0" w:color="auto"/>
        <w:left w:val="none" w:sz="0" w:space="0" w:color="auto"/>
        <w:bottom w:val="none" w:sz="0" w:space="0" w:color="auto"/>
        <w:right w:val="none" w:sz="0" w:space="0" w:color="auto"/>
      </w:divBdr>
    </w:div>
    <w:div w:id="1610619508">
      <w:marLeft w:val="480"/>
      <w:marRight w:val="0"/>
      <w:marTop w:val="0"/>
      <w:marBottom w:val="0"/>
      <w:divBdr>
        <w:top w:val="none" w:sz="0" w:space="0" w:color="auto"/>
        <w:left w:val="none" w:sz="0" w:space="0" w:color="auto"/>
        <w:bottom w:val="none" w:sz="0" w:space="0" w:color="auto"/>
        <w:right w:val="none" w:sz="0" w:space="0" w:color="auto"/>
      </w:divBdr>
    </w:div>
    <w:div w:id="1611081362">
      <w:bodyDiv w:val="1"/>
      <w:marLeft w:val="0"/>
      <w:marRight w:val="0"/>
      <w:marTop w:val="0"/>
      <w:marBottom w:val="0"/>
      <w:divBdr>
        <w:top w:val="none" w:sz="0" w:space="0" w:color="auto"/>
        <w:left w:val="none" w:sz="0" w:space="0" w:color="auto"/>
        <w:bottom w:val="none" w:sz="0" w:space="0" w:color="auto"/>
        <w:right w:val="none" w:sz="0" w:space="0" w:color="auto"/>
      </w:divBdr>
    </w:div>
    <w:div w:id="1611086736">
      <w:marLeft w:val="480"/>
      <w:marRight w:val="0"/>
      <w:marTop w:val="0"/>
      <w:marBottom w:val="0"/>
      <w:divBdr>
        <w:top w:val="none" w:sz="0" w:space="0" w:color="auto"/>
        <w:left w:val="none" w:sz="0" w:space="0" w:color="auto"/>
        <w:bottom w:val="none" w:sz="0" w:space="0" w:color="auto"/>
        <w:right w:val="none" w:sz="0" w:space="0" w:color="auto"/>
      </w:divBdr>
    </w:div>
    <w:div w:id="1611156271">
      <w:marLeft w:val="480"/>
      <w:marRight w:val="0"/>
      <w:marTop w:val="0"/>
      <w:marBottom w:val="0"/>
      <w:divBdr>
        <w:top w:val="none" w:sz="0" w:space="0" w:color="auto"/>
        <w:left w:val="none" w:sz="0" w:space="0" w:color="auto"/>
        <w:bottom w:val="none" w:sz="0" w:space="0" w:color="auto"/>
        <w:right w:val="none" w:sz="0" w:space="0" w:color="auto"/>
      </w:divBdr>
    </w:div>
    <w:div w:id="1611204866">
      <w:bodyDiv w:val="1"/>
      <w:marLeft w:val="0"/>
      <w:marRight w:val="0"/>
      <w:marTop w:val="0"/>
      <w:marBottom w:val="0"/>
      <w:divBdr>
        <w:top w:val="none" w:sz="0" w:space="0" w:color="auto"/>
        <w:left w:val="none" w:sz="0" w:space="0" w:color="auto"/>
        <w:bottom w:val="none" w:sz="0" w:space="0" w:color="auto"/>
        <w:right w:val="none" w:sz="0" w:space="0" w:color="auto"/>
      </w:divBdr>
    </w:div>
    <w:div w:id="1611353492">
      <w:marLeft w:val="480"/>
      <w:marRight w:val="0"/>
      <w:marTop w:val="0"/>
      <w:marBottom w:val="0"/>
      <w:divBdr>
        <w:top w:val="none" w:sz="0" w:space="0" w:color="auto"/>
        <w:left w:val="none" w:sz="0" w:space="0" w:color="auto"/>
        <w:bottom w:val="none" w:sz="0" w:space="0" w:color="auto"/>
        <w:right w:val="none" w:sz="0" w:space="0" w:color="auto"/>
      </w:divBdr>
    </w:div>
    <w:div w:id="1611623601">
      <w:bodyDiv w:val="1"/>
      <w:marLeft w:val="0"/>
      <w:marRight w:val="0"/>
      <w:marTop w:val="0"/>
      <w:marBottom w:val="0"/>
      <w:divBdr>
        <w:top w:val="none" w:sz="0" w:space="0" w:color="auto"/>
        <w:left w:val="none" w:sz="0" w:space="0" w:color="auto"/>
        <w:bottom w:val="none" w:sz="0" w:space="0" w:color="auto"/>
        <w:right w:val="none" w:sz="0" w:space="0" w:color="auto"/>
      </w:divBdr>
    </w:div>
    <w:div w:id="1611663045">
      <w:marLeft w:val="480"/>
      <w:marRight w:val="0"/>
      <w:marTop w:val="0"/>
      <w:marBottom w:val="0"/>
      <w:divBdr>
        <w:top w:val="none" w:sz="0" w:space="0" w:color="auto"/>
        <w:left w:val="none" w:sz="0" w:space="0" w:color="auto"/>
        <w:bottom w:val="none" w:sz="0" w:space="0" w:color="auto"/>
        <w:right w:val="none" w:sz="0" w:space="0" w:color="auto"/>
      </w:divBdr>
    </w:div>
    <w:div w:id="1611933098">
      <w:bodyDiv w:val="1"/>
      <w:marLeft w:val="0"/>
      <w:marRight w:val="0"/>
      <w:marTop w:val="0"/>
      <w:marBottom w:val="0"/>
      <w:divBdr>
        <w:top w:val="none" w:sz="0" w:space="0" w:color="auto"/>
        <w:left w:val="none" w:sz="0" w:space="0" w:color="auto"/>
        <w:bottom w:val="none" w:sz="0" w:space="0" w:color="auto"/>
        <w:right w:val="none" w:sz="0" w:space="0" w:color="auto"/>
      </w:divBdr>
    </w:div>
    <w:div w:id="1612084411">
      <w:marLeft w:val="480"/>
      <w:marRight w:val="0"/>
      <w:marTop w:val="0"/>
      <w:marBottom w:val="0"/>
      <w:divBdr>
        <w:top w:val="none" w:sz="0" w:space="0" w:color="auto"/>
        <w:left w:val="none" w:sz="0" w:space="0" w:color="auto"/>
        <w:bottom w:val="none" w:sz="0" w:space="0" w:color="auto"/>
        <w:right w:val="none" w:sz="0" w:space="0" w:color="auto"/>
      </w:divBdr>
    </w:div>
    <w:div w:id="1612349153">
      <w:marLeft w:val="480"/>
      <w:marRight w:val="0"/>
      <w:marTop w:val="0"/>
      <w:marBottom w:val="0"/>
      <w:divBdr>
        <w:top w:val="none" w:sz="0" w:space="0" w:color="auto"/>
        <w:left w:val="none" w:sz="0" w:space="0" w:color="auto"/>
        <w:bottom w:val="none" w:sz="0" w:space="0" w:color="auto"/>
        <w:right w:val="none" w:sz="0" w:space="0" w:color="auto"/>
      </w:divBdr>
    </w:div>
    <w:div w:id="1612468630">
      <w:marLeft w:val="480"/>
      <w:marRight w:val="0"/>
      <w:marTop w:val="0"/>
      <w:marBottom w:val="0"/>
      <w:divBdr>
        <w:top w:val="none" w:sz="0" w:space="0" w:color="auto"/>
        <w:left w:val="none" w:sz="0" w:space="0" w:color="auto"/>
        <w:bottom w:val="none" w:sz="0" w:space="0" w:color="auto"/>
        <w:right w:val="none" w:sz="0" w:space="0" w:color="auto"/>
      </w:divBdr>
    </w:div>
    <w:div w:id="1614481325">
      <w:marLeft w:val="480"/>
      <w:marRight w:val="0"/>
      <w:marTop w:val="0"/>
      <w:marBottom w:val="0"/>
      <w:divBdr>
        <w:top w:val="none" w:sz="0" w:space="0" w:color="auto"/>
        <w:left w:val="none" w:sz="0" w:space="0" w:color="auto"/>
        <w:bottom w:val="none" w:sz="0" w:space="0" w:color="auto"/>
        <w:right w:val="none" w:sz="0" w:space="0" w:color="auto"/>
      </w:divBdr>
    </w:div>
    <w:div w:id="1614750353">
      <w:marLeft w:val="480"/>
      <w:marRight w:val="0"/>
      <w:marTop w:val="0"/>
      <w:marBottom w:val="0"/>
      <w:divBdr>
        <w:top w:val="none" w:sz="0" w:space="0" w:color="auto"/>
        <w:left w:val="none" w:sz="0" w:space="0" w:color="auto"/>
        <w:bottom w:val="none" w:sz="0" w:space="0" w:color="auto"/>
        <w:right w:val="none" w:sz="0" w:space="0" w:color="auto"/>
      </w:divBdr>
    </w:div>
    <w:div w:id="1614904207">
      <w:bodyDiv w:val="1"/>
      <w:marLeft w:val="0"/>
      <w:marRight w:val="0"/>
      <w:marTop w:val="0"/>
      <w:marBottom w:val="0"/>
      <w:divBdr>
        <w:top w:val="none" w:sz="0" w:space="0" w:color="auto"/>
        <w:left w:val="none" w:sz="0" w:space="0" w:color="auto"/>
        <w:bottom w:val="none" w:sz="0" w:space="0" w:color="auto"/>
        <w:right w:val="none" w:sz="0" w:space="0" w:color="auto"/>
      </w:divBdr>
    </w:div>
    <w:div w:id="1615139066">
      <w:marLeft w:val="480"/>
      <w:marRight w:val="0"/>
      <w:marTop w:val="0"/>
      <w:marBottom w:val="0"/>
      <w:divBdr>
        <w:top w:val="none" w:sz="0" w:space="0" w:color="auto"/>
        <w:left w:val="none" w:sz="0" w:space="0" w:color="auto"/>
        <w:bottom w:val="none" w:sz="0" w:space="0" w:color="auto"/>
        <w:right w:val="none" w:sz="0" w:space="0" w:color="auto"/>
      </w:divBdr>
    </w:div>
    <w:div w:id="1615475110">
      <w:marLeft w:val="480"/>
      <w:marRight w:val="0"/>
      <w:marTop w:val="0"/>
      <w:marBottom w:val="0"/>
      <w:divBdr>
        <w:top w:val="none" w:sz="0" w:space="0" w:color="auto"/>
        <w:left w:val="none" w:sz="0" w:space="0" w:color="auto"/>
        <w:bottom w:val="none" w:sz="0" w:space="0" w:color="auto"/>
        <w:right w:val="none" w:sz="0" w:space="0" w:color="auto"/>
      </w:divBdr>
    </w:div>
    <w:div w:id="1615482503">
      <w:bodyDiv w:val="1"/>
      <w:marLeft w:val="0"/>
      <w:marRight w:val="0"/>
      <w:marTop w:val="0"/>
      <w:marBottom w:val="0"/>
      <w:divBdr>
        <w:top w:val="none" w:sz="0" w:space="0" w:color="auto"/>
        <w:left w:val="none" w:sz="0" w:space="0" w:color="auto"/>
        <w:bottom w:val="none" w:sz="0" w:space="0" w:color="auto"/>
        <w:right w:val="none" w:sz="0" w:space="0" w:color="auto"/>
      </w:divBdr>
    </w:div>
    <w:div w:id="1615601311">
      <w:marLeft w:val="480"/>
      <w:marRight w:val="0"/>
      <w:marTop w:val="0"/>
      <w:marBottom w:val="0"/>
      <w:divBdr>
        <w:top w:val="none" w:sz="0" w:space="0" w:color="auto"/>
        <w:left w:val="none" w:sz="0" w:space="0" w:color="auto"/>
        <w:bottom w:val="none" w:sz="0" w:space="0" w:color="auto"/>
        <w:right w:val="none" w:sz="0" w:space="0" w:color="auto"/>
      </w:divBdr>
    </w:div>
    <w:div w:id="1615749796">
      <w:marLeft w:val="480"/>
      <w:marRight w:val="0"/>
      <w:marTop w:val="0"/>
      <w:marBottom w:val="0"/>
      <w:divBdr>
        <w:top w:val="none" w:sz="0" w:space="0" w:color="auto"/>
        <w:left w:val="none" w:sz="0" w:space="0" w:color="auto"/>
        <w:bottom w:val="none" w:sz="0" w:space="0" w:color="auto"/>
        <w:right w:val="none" w:sz="0" w:space="0" w:color="auto"/>
      </w:divBdr>
    </w:div>
    <w:div w:id="1615943693">
      <w:marLeft w:val="480"/>
      <w:marRight w:val="0"/>
      <w:marTop w:val="0"/>
      <w:marBottom w:val="0"/>
      <w:divBdr>
        <w:top w:val="none" w:sz="0" w:space="0" w:color="auto"/>
        <w:left w:val="none" w:sz="0" w:space="0" w:color="auto"/>
        <w:bottom w:val="none" w:sz="0" w:space="0" w:color="auto"/>
        <w:right w:val="none" w:sz="0" w:space="0" w:color="auto"/>
      </w:divBdr>
    </w:div>
    <w:div w:id="1616011717">
      <w:marLeft w:val="480"/>
      <w:marRight w:val="0"/>
      <w:marTop w:val="0"/>
      <w:marBottom w:val="0"/>
      <w:divBdr>
        <w:top w:val="none" w:sz="0" w:space="0" w:color="auto"/>
        <w:left w:val="none" w:sz="0" w:space="0" w:color="auto"/>
        <w:bottom w:val="none" w:sz="0" w:space="0" w:color="auto"/>
        <w:right w:val="none" w:sz="0" w:space="0" w:color="auto"/>
      </w:divBdr>
    </w:div>
    <w:div w:id="1616448788">
      <w:bodyDiv w:val="1"/>
      <w:marLeft w:val="0"/>
      <w:marRight w:val="0"/>
      <w:marTop w:val="0"/>
      <w:marBottom w:val="0"/>
      <w:divBdr>
        <w:top w:val="none" w:sz="0" w:space="0" w:color="auto"/>
        <w:left w:val="none" w:sz="0" w:space="0" w:color="auto"/>
        <w:bottom w:val="none" w:sz="0" w:space="0" w:color="auto"/>
        <w:right w:val="none" w:sz="0" w:space="0" w:color="auto"/>
      </w:divBdr>
    </w:div>
    <w:div w:id="1616671435">
      <w:marLeft w:val="480"/>
      <w:marRight w:val="0"/>
      <w:marTop w:val="0"/>
      <w:marBottom w:val="0"/>
      <w:divBdr>
        <w:top w:val="none" w:sz="0" w:space="0" w:color="auto"/>
        <w:left w:val="none" w:sz="0" w:space="0" w:color="auto"/>
        <w:bottom w:val="none" w:sz="0" w:space="0" w:color="auto"/>
        <w:right w:val="none" w:sz="0" w:space="0" w:color="auto"/>
      </w:divBdr>
    </w:div>
    <w:div w:id="1616904814">
      <w:marLeft w:val="480"/>
      <w:marRight w:val="0"/>
      <w:marTop w:val="0"/>
      <w:marBottom w:val="0"/>
      <w:divBdr>
        <w:top w:val="none" w:sz="0" w:space="0" w:color="auto"/>
        <w:left w:val="none" w:sz="0" w:space="0" w:color="auto"/>
        <w:bottom w:val="none" w:sz="0" w:space="0" w:color="auto"/>
        <w:right w:val="none" w:sz="0" w:space="0" w:color="auto"/>
      </w:divBdr>
    </w:div>
    <w:div w:id="1616985028">
      <w:bodyDiv w:val="1"/>
      <w:marLeft w:val="0"/>
      <w:marRight w:val="0"/>
      <w:marTop w:val="0"/>
      <w:marBottom w:val="0"/>
      <w:divBdr>
        <w:top w:val="none" w:sz="0" w:space="0" w:color="auto"/>
        <w:left w:val="none" w:sz="0" w:space="0" w:color="auto"/>
        <w:bottom w:val="none" w:sz="0" w:space="0" w:color="auto"/>
        <w:right w:val="none" w:sz="0" w:space="0" w:color="auto"/>
      </w:divBdr>
    </w:div>
    <w:div w:id="1617058121">
      <w:marLeft w:val="480"/>
      <w:marRight w:val="0"/>
      <w:marTop w:val="0"/>
      <w:marBottom w:val="0"/>
      <w:divBdr>
        <w:top w:val="none" w:sz="0" w:space="0" w:color="auto"/>
        <w:left w:val="none" w:sz="0" w:space="0" w:color="auto"/>
        <w:bottom w:val="none" w:sz="0" w:space="0" w:color="auto"/>
        <w:right w:val="none" w:sz="0" w:space="0" w:color="auto"/>
      </w:divBdr>
    </w:div>
    <w:div w:id="1617249535">
      <w:marLeft w:val="480"/>
      <w:marRight w:val="0"/>
      <w:marTop w:val="0"/>
      <w:marBottom w:val="0"/>
      <w:divBdr>
        <w:top w:val="none" w:sz="0" w:space="0" w:color="auto"/>
        <w:left w:val="none" w:sz="0" w:space="0" w:color="auto"/>
        <w:bottom w:val="none" w:sz="0" w:space="0" w:color="auto"/>
        <w:right w:val="none" w:sz="0" w:space="0" w:color="auto"/>
      </w:divBdr>
    </w:div>
    <w:div w:id="1617831357">
      <w:marLeft w:val="480"/>
      <w:marRight w:val="0"/>
      <w:marTop w:val="0"/>
      <w:marBottom w:val="0"/>
      <w:divBdr>
        <w:top w:val="none" w:sz="0" w:space="0" w:color="auto"/>
        <w:left w:val="none" w:sz="0" w:space="0" w:color="auto"/>
        <w:bottom w:val="none" w:sz="0" w:space="0" w:color="auto"/>
        <w:right w:val="none" w:sz="0" w:space="0" w:color="auto"/>
      </w:divBdr>
    </w:div>
    <w:div w:id="1618102876">
      <w:marLeft w:val="480"/>
      <w:marRight w:val="0"/>
      <w:marTop w:val="0"/>
      <w:marBottom w:val="0"/>
      <w:divBdr>
        <w:top w:val="none" w:sz="0" w:space="0" w:color="auto"/>
        <w:left w:val="none" w:sz="0" w:space="0" w:color="auto"/>
        <w:bottom w:val="none" w:sz="0" w:space="0" w:color="auto"/>
        <w:right w:val="none" w:sz="0" w:space="0" w:color="auto"/>
      </w:divBdr>
    </w:div>
    <w:div w:id="1618176402">
      <w:bodyDiv w:val="1"/>
      <w:marLeft w:val="0"/>
      <w:marRight w:val="0"/>
      <w:marTop w:val="0"/>
      <w:marBottom w:val="0"/>
      <w:divBdr>
        <w:top w:val="none" w:sz="0" w:space="0" w:color="auto"/>
        <w:left w:val="none" w:sz="0" w:space="0" w:color="auto"/>
        <w:bottom w:val="none" w:sz="0" w:space="0" w:color="auto"/>
        <w:right w:val="none" w:sz="0" w:space="0" w:color="auto"/>
      </w:divBdr>
      <w:divsChild>
        <w:div w:id="56903712">
          <w:marLeft w:val="480"/>
          <w:marRight w:val="0"/>
          <w:marTop w:val="0"/>
          <w:marBottom w:val="0"/>
          <w:divBdr>
            <w:top w:val="none" w:sz="0" w:space="0" w:color="auto"/>
            <w:left w:val="none" w:sz="0" w:space="0" w:color="auto"/>
            <w:bottom w:val="none" w:sz="0" w:space="0" w:color="auto"/>
            <w:right w:val="none" w:sz="0" w:space="0" w:color="auto"/>
          </w:divBdr>
        </w:div>
        <w:div w:id="80373988">
          <w:marLeft w:val="480"/>
          <w:marRight w:val="0"/>
          <w:marTop w:val="0"/>
          <w:marBottom w:val="0"/>
          <w:divBdr>
            <w:top w:val="none" w:sz="0" w:space="0" w:color="auto"/>
            <w:left w:val="none" w:sz="0" w:space="0" w:color="auto"/>
            <w:bottom w:val="none" w:sz="0" w:space="0" w:color="auto"/>
            <w:right w:val="none" w:sz="0" w:space="0" w:color="auto"/>
          </w:divBdr>
        </w:div>
        <w:div w:id="439961064">
          <w:marLeft w:val="480"/>
          <w:marRight w:val="0"/>
          <w:marTop w:val="0"/>
          <w:marBottom w:val="0"/>
          <w:divBdr>
            <w:top w:val="none" w:sz="0" w:space="0" w:color="auto"/>
            <w:left w:val="none" w:sz="0" w:space="0" w:color="auto"/>
            <w:bottom w:val="none" w:sz="0" w:space="0" w:color="auto"/>
            <w:right w:val="none" w:sz="0" w:space="0" w:color="auto"/>
          </w:divBdr>
        </w:div>
        <w:div w:id="649213874">
          <w:marLeft w:val="480"/>
          <w:marRight w:val="0"/>
          <w:marTop w:val="0"/>
          <w:marBottom w:val="0"/>
          <w:divBdr>
            <w:top w:val="none" w:sz="0" w:space="0" w:color="auto"/>
            <w:left w:val="none" w:sz="0" w:space="0" w:color="auto"/>
            <w:bottom w:val="none" w:sz="0" w:space="0" w:color="auto"/>
            <w:right w:val="none" w:sz="0" w:space="0" w:color="auto"/>
          </w:divBdr>
        </w:div>
        <w:div w:id="830104084">
          <w:marLeft w:val="480"/>
          <w:marRight w:val="0"/>
          <w:marTop w:val="0"/>
          <w:marBottom w:val="0"/>
          <w:divBdr>
            <w:top w:val="none" w:sz="0" w:space="0" w:color="auto"/>
            <w:left w:val="none" w:sz="0" w:space="0" w:color="auto"/>
            <w:bottom w:val="none" w:sz="0" w:space="0" w:color="auto"/>
            <w:right w:val="none" w:sz="0" w:space="0" w:color="auto"/>
          </w:divBdr>
        </w:div>
        <w:div w:id="832718343">
          <w:marLeft w:val="480"/>
          <w:marRight w:val="0"/>
          <w:marTop w:val="0"/>
          <w:marBottom w:val="0"/>
          <w:divBdr>
            <w:top w:val="none" w:sz="0" w:space="0" w:color="auto"/>
            <w:left w:val="none" w:sz="0" w:space="0" w:color="auto"/>
            <w:bottom w:val="none" w:sz="0" w:space="0" w:color="auto"/>
            <w:right w:val="none" w:sz="0" w:space="0" w:color="auto"/>
          </w:divBdr>
        </w:div>
        <w:div w:id="892733134">
          <w:marLeft w:val="480"/>
          <w:marRight w:val="0"/>
          <w:marTop w:val="0"/>
          <w:marBottom w:val="0"/>
          <w:divBdr>
            <w:top w:val="none" w:sz="0" w:space="0" w:color="auto"/>
            <w:left w:val="none" w:sz="0" w:space="0" w:color="auto"/>
            <w:bottom w:val="none" w:sz="0" w:space="0" w:color="auto"/>
            <w:right w:val="none" w:sz="0" w:space="0" w:color="auto"/>
          </w:divBdr>
        </w:div>
        <w:div w:id="898975636">
          <w:marLeft w:val="480"/>
          <w:marRight w:val="0"/>
          <w:marTop w:val="0"/>
          <w:marBottom w:val="0"/>
          <w:divBdr>
            <w:top w:val="none" w:sz="0" w:space="0" w:color="auto"/>
            <w:left w:val="none" w:sz="0" w:space="0" w:color="auto"/>
            <w:bottom w:val="none" w:sz="0" w:space="0" w:color="auto"/>
            <w:right w:val="none" w:sz="0" w:space="0" w:color="auto"/>
          </w:divBdr>
        </w:div>
        <w:div w:id="924656811">
          <w:marLeft w:val="480"/>
          <w:marRight w:val="0"/>
          <w:marTop w:val="0"/>
          <w:marBottom w:val="0"/>
          <w:divBdr>
            <w:top w:val="none" w:sz="0" w:space="0" w:color="auto"/>
            <w:left w:val="none" w:sz="0" w:space="0" w:color="auto"/>
            <w:bottom w:val="none" w:sz="0" w:space="0" w:color="auto"/>
            <w:right w:val="none" w:sz="0" w:space="0" w:color="auto"/>
          </w:divBdr>
        </w:div>
        <w:div w:id="1030838610">
          <w:marLeft w:val="480"/>
          <w:marRight w:val="0"/>
          <w:marTop w:val="0"/>
          <w:marBottom w:val="0"/>
          <w:divBdr>
            <w:top w:val="none" w:sz="0" w:space="0" w:color="auto"/>
            <w:left w:val="none" w:sz="0" w:space="0" w:color="auto"/>
            <w:bottom w:val="none" w:sz="0" w:space="0" w:color="auto"/>
            <w:right w:val="none" w:sz="0" w:space="0" w:color="auto"/>
          </w:divBdr>
        </w:div>
        <w:div w:id="1304969598">
          <w:marLeft w:val="480"/>
          <w:marRight w:val="0"/>
          <w:marTop w:val="0"/>
          <w:marBottom w:val="0"/>
          <w:divBdr>
            <w:top w:val="none" w:sz="0" w:space="0" w:color="auto"/>
            <w:left w:val="none" w:sz="0" w:space="0" w:color="auto"/>
            <w:bottom w:val="none" w:sz="0" w:space="0" w:color="auto"/>
            <w:right w:val="none" w:sz="0" w:space="0" w:color="auto"/>
          </w:divBdr>
        </w:div>
        <w:div w:id="1395474181">
          <w:marLeft w:val="480"/>
          <w:marRight w:val="0"/>
          <w:marTop w:val="0"/>
          <w:marBottom w:val="0"/>
          <w:divBdr>
            <w:top w:val="none" w:sz="0" w:space="0" w:color="auto"/>
            <w:left w:val="none" w:sz="0" w:space="0" w:color="auto"/>
            <w:bottom w:val="none" w:sz="0" w:space="0" w:color="auto"/>
            <w:right w:val="none" w:sz="0" w:space="0" w:color="auto"/>
          </w:divBdr>
        </w:div>
        <w:div w:id="1396657465">
          <w:marLeft w:val="480"/>
          <w:marRight w:val="0"/>
          <w:marTop w:val="0"/>
          <w:marBottom w:val="0"/>
          <w:divBdr>
            <w:top w:val="none" w:sz="0" w:space="0" w:color="auto"/>
            <w:left w:val="none" w:sz="0" w:space="0" w:color="auto"/>
            <w:bottom w:val="none" w:sz="0" w:space="0" w:color="auto"/>
            <w:right w:val="none" w:sz="0" w:space="0" w:color="auto"/>
          </w:divBdr>
        </w:div>
        <w:div w:id="1426538623">
          <w:marLeft w:val="480"/>
          <w:marRight w:val="0"/>
          <w:marTop w:val="0"/>
          <w:marBottom w:val="0"/>
          <w:divBdr>
            <w:top w:val="none" w:sz="0" w:space="0" w:color="auto"/>
            <w:left w:val="none" w:sz="0" w:space="0" w:color="auto"/>
            <w:bottom w:val="none" w:sz="0" w:space="0" w:color="auto"/>
            <w:right w:val="none" w:sz="0" w:space="0" w:color="auto"/>
          </w:divBdr>
        </w:div>
        <w:div w:id="1434090367">
          <w:marLeft w:val="480"/>
          <w:marRight w:val="0"/>
          <w:marTop w:val="0"/>
          <w:marBottom w:val="0"/>
          <w:divBdr>
            <w:top w:val="none" w:sz="0" w:space="0" w:color="auto"/>
            <w:left w:val="none" w:sz="0" w:space="0" w:color="auto"/>
            <w:bottom w:val="none" w:sz="0" w:space="0" w:color="auto"/>
            <w:right w:val="none" w:sz="0" w:space="0" w:color="auto"/>
          </w:divBdr>
        </w:div>
        <w:div w:id="1527861716">
          <w:marLeft w:val="480"/>
          <w:marRight w:val="0"/>
          <w:marTop w:val="0"/>
          <w:marBottom w:val="0"/>
          <w:divBdr>
            <w:top w:val="none" w:sz="0" w:space="0" w:color="auto"/>
            <w:left w:val="none" w:sz="0" w:space="0" w:color="auto"/>
            <w:bottom w:val="none" w:sz="0" w:space="0" w:color="auto"/>
            <w:right w:val="none" w:sz="0" w:space="0" w:color="auto"/>
          </w:divBdr>
        </w:div>
        <w:div w:id="1732073201">
          <w:marLeft w:val="480"/>
          <w:marRight w:val="0"/>
          <w:marTop w:val="0"/>
          <w:marBottom w:val="0"/>
          <w:divBdr>
            <w:top w:val="none" w:sz="0" w:space="0" w:color="auto"/>
            <w:left w:val="none" w:sz="0" w:space="0" w:color="auto"/>
            <w:bottom w:val="none" w:sz="0" w:space="0" w:color="auto"/>
            <w:right w:val="none" w:sz="0" w:space="0" w:color="auto"/>
          </w:divBdr>
        </w:div>
        <w:div w:id="1766803510">
          <w:marLeft w:val="480"/>
          <w:marRight w:val="0"/>
          <w:marTop w:val="0"/>
          <w:marBottom w:val="0"/>
          <w:divBdr>
            <w:top w:val="none" w:sz="0" w:space="0" w:color="auto"/>
            <w:left w:val="none" w:sz="0" w:space="0" w:color="auto"/>
            <w:bottom w:val="none" w:sz="0" w:space="0" w:color="auto"/>
            <w:right w:val="none" w:sz="0" w:space="0" w:color="auto"/>
          </w:divBdr>
        </w:div>
        <w:div w:id="1802772981">
          <w:marLeft w:val="480"/>
          <w:marRight w:val="0"/>
          <w:marTop w:val="0"/>
          <w:marBottom w:val="0"/>
          <w:divBdr>
            <w:top w:val="none" w:sz="0" w:space="0" w:color="auto"/>
            <w:left w:val="none" w:sz="0" w:space="0" w:color="auto"/>
            <w:bottom w:val="none" w:sz="0" w:space="0" w:color="auto"/>
            <w:right w:val="none" w:sz="0" w:space="0" w:color="auto"/>
          </w:divBdr>
        </w:div>
        <w:div w:id="1899433162">
          <w:marLeft w:val="480"/>
          <w:marRight w:val="0"/>
          <w:marTop w:val="0"/>
          <w:marBottom w:val="0"/>
          <w:divBdr>
            <w:top w:val="none" w:sz="0" w:space="0" w:color="auto"/>
            <w:left w:val="none" w:sz="0" w:space="0" w:color="auto"/>
            <w:bottom w:val="none" w:sz="0" w:space="0" w:color="auto"/>
            <w:right w:val="none" w:sz="0" w:space="0" w:color="auto"/>
          </w:divBdr>
        </w:div>
        <w:div w:id="1926575849">
          <w:marLeft w:val="480"/>
          <w:marRight w:val="0"/>
          <w:marTop w:val="0"/>
          <w:marBottom w:val="0"/>
          <w:divBdr>
            <w:top w:val="none" w:sz="0" w:space="0" w:color="auto"/>
            <w:left w:val="none" w:sz="0" w:space="0" w:color="auto"/>
            <w:bottom w:val="none" w:sz="0" w:space="0" w:color="auto"/>
            <w:right w:val="none" w:sz="0" w:space="0" w:color="auto"/>
          </w:divBdr>
        </w:div>
        <w:div w:id="1957904618">
          <w:marLeft w:val="480"/>
          <w:marRight w:val="0"/>
          <w:marTop w:val="0"/>
          <w:marBottom w:val="0"/>
          <w:divBdr>
            <w:top w:val="none" w:sz="0" w:space="0" w:color="auto"/>
            <w:left w:val="none" w:sz="0" w:space="0" w:color="auto"/>
            <w:bottom w:val="none" w:sz="0" w:space="0" w:color="auto"/>
            <w:right w:val="none" w:sz="0" w:space="0" w:color="auto"/>
          </w:divBdr>
        </w:div>
        <w:div w:id="1974753094">
          <w:marLeft w:val="480"/>
          <w:marRight w:val="0"/>
          <w:marTop w:val="0"/>
          <w:marBottom w:val="0"/>
          <w:divBdr>
            <w:top w:val="none" w:sz="0" w:space="0" w:color="auto"/>
            <w:left w:val="none" w:sz="0" w:space="0" w:color="auto"/>
            <w:bottom w:val="none" w:sz="0" w:space="0" w:color="auto"/>
            <w:right w:val="none" w:sz="0" w:space="0" w:color="auto"/>
          </w:divBdr>
        </w:div>
        <w:div w:id="2049990602">
          <w:marLeft w:val="480"/>
          <w:marRight w:val="0"/>
          <w:marTop w:val="0"/>
          <w:marBottom w:val="0"/>
          <w:divBdr>
            <w:top w:val="none" w:sz="0" w:space="0" w:color="auto"/>
            <w:left w:val="none" w:sz="0" w:space="0" w:color="auto"/>
            <w:bottom w:val="none" w:sz="0" w:space="0" w:color="auto"/>
            <w:right w:val="none" w:sz="0" w:space="0" w:color="auto"/>
          </w:divBdr>
        </w:div>
      </w:divsChild>
    </w:div>
    <w:div w:id="1618290815">
      <w:marLeft w:val="480"/>
      <w:marRight w:val="0"/>
      <w:marTop w:val="0"/>
      <w:marBottom w:val="0"/>
      <w:divBdr>
        <w:top w:val="none" w:sz="0" w:space="0" w:color="auto"/>
        <w:left w:val="none" w:sz="0" w:space="0" w:color="auto"/>
        <w:bottom w:val="none" w:sz="0" w:space="0" w:color="auto"/>
        <w:right w:val="none" w:sz="0" w:space="0" w:color="auto"/>
      </w:divBdr>
    </w:div>
    <w:div w:id="1618369241">
      <w:bodyDiv w:val="1"/>
      <w:marLeft w:val="0"/>
      <w:marRight w:val="0"/>
      <w:marTop w:val="0"/>
      <w:marBottom w:val="0"/>
      <w:divBdr>
        <w:top w:val="none" w:sz="0" w:space="0" w:color="auto"/>
        <w:left w:val="none" w:sz="0" w:space="0" w:color="auto"/>
        <w:bottom w:val="none" w:sz="0" w:space="0" w:color="auto"/>
        <w:right w:val="none" w:sz="0" w:space="0" w:color="auto"/>
      </w:divBdr>
    </w:div>
    <w:div w:id="1618371260">
      <w:bodyDiv w:val="1"/>
      <w:marLeft w:val="0"/>
      <w:marRight w:val="0"/>
      <w:marTop w:val="0"/>
      <w:marBottom w:val="0"/>
      <w:divBdr>
        <w:top w:val="none" w:sz="0" w:space="0" w:color="auto"/>
        <w:left w:val="none" w:sz="0" w:space="0" w:color="auto"/>
        <w:bottom w:val="none" w:sz="0" w:space="0" w:color="auto"/>
        <w:right w:val="none" w:sz="0" w:space="0" w:color="auto"/>
      </w:divBdr>
    </w:div>
    <w:div w:id="1618372545">
      <w:marLeft w:val="480"/>
      <w:marRight w:val="0"/>
      <w:marTop w:val="0"/>
      <w:marBottom w:val="0"/>
      <w:divBdr>
        <w:top w:val="none" w:sz="0" w:space="0" w:color="auto"/>
        <w:left w:val="none" w:sz="0" w:space="0" w:color="auto"/>
        <w:bottom w:val="none" w:sz="0" w:space="0" w:color="auto"/>
        <w:right w:val="none" w:sz="0" w:space="0" w:color="auto"/>
      </w:divBdr>
    </w:div>
    <w:div w:id="1618414583">
      <w:bodyDiv w:val="1"/>
      <w:marLeft w:val="0"/>
      <w:marRight w:val="0"/>
      <w:marTop w:val="0"/>
      <w:marBottom w:val="0"/>
      <w:divBdr>
        <w:top w:val="none" w:sz="0" w:space="0" w:color="auto"/>
        <w:left w:val="none" w:sz="0" w:space="0" w:color="auto"/>
        <w:bottom w:val="none" w:sz="0" w:space="0" w:color="auto"/>
        <w:right w:val="none" w:sz="0" w:space="0" w:color="auto"/>
      </w:divBdr>
    </w:div>
    <w:div w:id="1618416349">
      <w:marLeft w:val="480"/>
      <w:marRight w:val="0"/>
      <w:marTop w:val="0"/>
      <w:marBottom w:val="0"/>
      <w:divBdr>
        <w:top w:val="none" w:sz="0" w:space="0" w:color="auto"/>
        <w:left w:val="none" w:sz="0" w:space="0" w:color="auto"/>
        <w:bottom w:val="none" w:sz="0" w:space="0" w:color="auto"/>
        <w:right w:val="none" w:sz="0" w:space="0" w:color="auto"/>
      </w:divBdr>
    </w:div>
    <w:div w:id="1618487240">
      <w:bodyDiv w:val="1"/>
      <w:marLeft w:val="0"/>
      <w:marRight w:val="0"/>
      <w:marTop w:val="0"/>
      <w:marBottom w:val="0"/>
      <w:divBdr>
        <w:top w:val="none" w:sz="0" w:space="0" w:color="auto"/>
        <w:left w:val="none" w:sz="0" w:space="0" w:color="auto"/>
        <w:bottom w:val="none" w:sz="0" w:space="0" w:color="auto"/>
        <w:right w:val="none" w:sz="0" w:space="0" w:color="auto"/>
      </w:divBdr>
    </w:div>
    <w:div w:id="1618835410">
      <w:bodyDiv w:val="1"/>
      <w:marLeft w:val="0"/>
      <w:marRight w:val="0"/>
      <w:marTop w:val="0"/>
      <w:marBottom w:val="0"/>
      <w:divBdr>
        <w:top w:val="none" w:sz="0" w:space="0" w:color="auto"/>
        <w:left w:val="none" w:sz="0" w:space="0" w:color="auto"/>
        <w:bottom w:val="none" w:sz="0" w:space="0" w:color="auto"/>
        <w:right w:val="none" w:sz="0" w:space="0" w:color="auto"/>
      </w:divBdr>
    </w:div>
    <w:div w:id="1618877705">
      <w:bodyDiv w:val="1"/>
      <w:marLeft w:val="0"/>
      <w:marRight w:val="0"/>
      <w:marTop w:val="0"/>
      <w:marBottom w:val="0"/>
      <w:divBdr>
        <w:top w:val="none" w:sz="0" w:space="0" w:color="auto"/>
        <w:left w:val="none" w:sz="0" w:space="0" w:color="auto"/>
        <w:bottom w:val="none" w:sz="0" w:space="0" w:color="auto"/>
        <w:right w:val="none" w:sz="0" w:space="0" w:color="auto"/>
      </w:divBdr>
    </w:div>
    <w:div w:id="1619067972">
      <w:bodyDiv w:val="1"/>
      <w:marLeft w:val="0"/>
      <w:marRight w:val="0"/>
      <w:marTop w:val="0"/>
      <w:marBottom w:val="0"/>
      <w:divBdr>
        <w:top w:val="none" w:sz="0" w:space="0" w:color="auto"/>
        <w:left w:val="none" w:sz="0" w:space="0" w:color="auto"/>
        <w:bottom w:val="none" w:sz="0" w:space="0" w:color="auto"/>
        <w:right w:val="none" w:sz="0" w:space="0" w:color="auto"/>
      </w:divBdr>
    </w:div>
    <w:div w:id="1619726148">
      <w:marLeft w:val="480"/>
      <w:marRight w:val="0"/>
      <w:marTop w:val="0"/>
      <w:marBottom w:val="0"/>
      <w:divBdr>
        <w:top w:val="none" w:sz="0" w:space="0" w:color="auto"/>
        <w:left w:val="none" w:sz="0" w:space="0" w:color="auto"/>
        <w:bottom w:val="none" w:sz="0" w:space="0" w:color="auto"/>
        <w:right w:val="none" w:sz="0" w:space="0" w:color="auto"/>
      </w:divBdr>
    </w:div>
    <w:div w:id="1620145376">
      <w:marLeft w:val="480"/>
      <w:marRight w:val="0"/>
      <w:marTop w:val="0"/>
      <w:marBottom w:val="0"/>
      <w:divBdr>
        <w:top w:val="none" w:sz="0" w:space="0" w:color="auto"/>
        <w:left w:val="none" w:sz="0" w:space="0" w:color="auto"/>
        <w:bottom w:val="none" w:sz="0" w:space="0" w:color="auto"/>
        <w:right w:val="none" w:sz="0" w:space="0" w:color="auto"/>
      </w:divBdr>
    </w:div>
    <w:div w:id="1620379581">
      <w:marLeft w:val="480"/>
      <w:marRight w:val="0"/>
      <w:marTop w:val="0"/>
      <w:marBottom w:val="0"/>
      <w:divBdr>
        <w:top w:val="none" w:sz="0" w:space="0" w:color="auto"/>
        <w:left w:val="none" w:sz="0" w:space="0" w:color="auto"/>
        <w:bottom w:val="none" w:sz="0" w:space="0" w:color="auto"/>
        <w:right w:val="none" w:sz="0" w:space="0" w:color="auto"/>
      </w:divBdr>
    </w:div>
    <w:div w:id="1620574922">
      <w:marLeft w:val="480"/>
      <w:marRight w:val="0"/>
      <w:marTop w:val="0"/>
      <w:marBottom w:val="0"/>
      <w:divBdr>
        <w:top w:val="none" w:sz="0" w:space="0" w:color="auto"/>
        <w:left w:val="none" w:sz="0" w:space="0" w:color="auto"/>
        <w:bottom w:val="none" w:sz="0" w:space="0" w:color="auto"/>
        <w:right w:val="none" w:sz="0" w:space="0" w:color="auto"/>
      </w:divBdr>
    </w:div>
    <w:div w:id="1620642146">
      <w:bodyDiv w:val="1"/>
      <w:marLeft w:val="0"/>
      <w:marRight w:val="0"/>
      <w:marTop w:val="0"/>
      <w:marBottom w:val="0"/>
      <w:divBdr>
        <w:top w:val="none" w:sz="0" w:space="0" w:color="auto"/>
        <w:left w:val="none" w:sz="0" w:space="0" w:color="auto"/>
        <w:bottom w:val="none" w:sz="0" w:space="0" w:color="auto"/>
        <w:right w:val="none" w:sz="0" w:space="0" w:color="auto"/>
      </w:divBdr>
    </w:div>
    <w:div w:id="1620986004">
      <w:bodyDiv w:val="1"/>
      <w:marLeft w:val="0"/>
      <w:marRight w:val="0"/>
      <w:marTop w:val="0"/>
      <w:marBottom w:val="0"/>
      <w:divBdr>
        <w:top w:val="none" w:sz="0" w:space="0" w:color="auto"/>
        <w:left w:val="none" w:sz="0" w:space="0" w:color="auto"/>
        <w:bottom w:val="none" w:sz="0" w:space="0" w:color="auto"/>
        <w:right w:val="none" w:sz="0" w:space="0" w:color="auto"/>
      </w:divBdr>
    </w:div>
    <w:div w:id="1621106737">
      <w:marLeft w:val="480"/>
      <w:marRight w:val="0"/>
      <w:marTop w:val="0"/>
      <w:marBottom w:val="0"/>
      <w:divBdr>
        <w:top w:val="none" w:sz="0" w:space="0" w:color="auto"/>
        <w:left w:val="none" w:sz="0" w:space="0" w:color="auto"/>
        <w:bottom w:val="none" w:sz="0" w:space="0" w:color="auto"/>
        <w:right w:val="none" w:sz="0" w:space="0" w:color="auto"/>
      </w:divBdr>
    </w:div>
    <w:div w:id="1621112095">
      <w:marLeft w:val="480"/>
      <w:marRight w:val="0"/>
      <w:marTop w:val="0"/>
      <w:marBottom w:val="0"/>
      <w:divBdr>
        <w:top w:val="none" w:sz="0" w:space="0" w:color="auto"/>
        <w:left w:val="none" w:sz="0" w:space="0" w:color="auto"/>
        <w:bottom w:val="none" w:sz="0" w:space="0" w:color="auto"/>
        <w:right w:val="none" w:sz="0" w:space="0" w:color="auto"/>
      </w:divBdr>
    </w:div>
    <w:div w:id="1621565581">
      <w:marLeft w:val="480"/>
      <w:marRight w:val="0"/>
      <w:marTop w:val="0"/>
      <w:marBottom w:val="0"/>
      <w:divBdr>
        <w:top w:val="none" w:sz="0" w:space="0" w:color="auto"/>
        <w:left w:val="none" w:sz="0" w:space="0" w:color="auto"/>
        <w:bottom w:val="none" w:sz="0" w:space="0" w:color="auto"/>
        <w:right w:val="none" w:sz="0" w:space="0" w:color="auto"/>
      </w:divBdr>
    </w:div>
    <w:div w:id="1621572638">
      <w:bodyDiv w:val="1"/>
      <w:marLeft w:val="0"/>
      <w:marRight w:val="0"/>
      <w:marTop w:val="0"/>
      <w:marBottom w:val="0"/>
      <w:divBdr>
        <w:top w:val="none" w:sz="0" w:space="0" w:color="auto"/>
        <w:left w:val="none" w:sz="0" w:space="0" w:color="auto"/>
        <w:bottom w:val="none" w:sz="0" w:space="0" w:color="auto"/>
        <w:right w:val="none" w:sz="0" w:space="0" w:color="auto"/>
      </w:divBdr>
    </w:div>
    <w:div w:id="1622179747">
      <w:marLeft w:val="480"/>
      <w:marRight w:val="0"/>
      <w:marTop w:val="0"/>
      <w:marBottom w:val="0"/>
      <w:divBdr>
        <w:top w:val="none" w:sz="0" w:space="0" w:color="auto"/>
        <w:left w:val="none" w:sz="0" w:space="0" w:color="auto"/>
        <w:bottom w:val="none" w:sz="0" w:space="0" w:color="auto"/>
        <w:right w:val="none" w:sz="0" w:space="0" w:color="auto"/>
      </w:divBdr>
    </w:div>
    <w:div w:id="1622371298">
      <w:marLeft w:val="480"/>
      <w:marRight w:val="0"/>
      <w:marTop w:val="0"/>
      <w:marBottom w:val="0"/>
      <w:divBdr>
        <w:top w:val="none" w:sz="0" w:space="0" w:color="auto"/>
        <w:left w:val="none" w:sz="0" w:space="0" w:color="auto"/>
        <w:bottom w:val="none" w:sz="0" w:space="0" w:color="auto"/>
        <w:right w:val="none" w:sz="0" w:space="0" w:color="auto"/>
      </w:divBdr>
    </w:div>
    <w:div w:id="1622421117">
      <w:bodyDiv w:val="1"/>
      <w:marLeft w:val="0"/>
      <w:marRight w:val="0"/>
      <w:marTop w:val="0"/>
      <w:marBottom w:val="0"/>
      <w:divBdr>
        <w:top w:val="none" w:sz="0" w:space="0" w:color="auto"/>
        <w:left w:val="none" w:sz="0" w:space="0" w:color="auto"/>
        <w:bottom w:val="none" w:sz="0" w:space="0" w:color="auto"/>
        <w:right w:val="none" w:sz="0" w:space="0" w:color="auto"/>
      </w:divBdr>
    </w:div>
    <w:div w:id="1622614733">
      <w:marLeft w:val="480"/>
      <w:marRight w:val="0"/>
      <w:marTop w:val="0"/>
      <w:marBottom w:val="0"/>
      <w:divBdr>
        <w:top w:val="none" w:sz="0" w:space="0" w:color="auto"/>
        <w:left w:val="none" w:sz="0" w:space="0" w:color="auto"/>
        <w:bottom w:val="none" w:sz="0" w:space="0" w:color="auto"/>
        <w:right w:val="none" w:sz="0" w:space="0" w:color="auto"/>
      </w:divBdr>
    </w:div>
    <w:div w:id="1622766223">
      <w:marLeft w:val="480"/>
      <w:marRight w:val="0"/>
      <w:marTop w:val="0"/>
      <w:marBottom w:val="0"/>
      <w:divBdr>
        <w:top w:val="none" w:sz="0" w:space="0" w:color="auto"/>
        <w:left w:val="none" w:sz="0" w:space="0" w:color="auto"/>
        <w:bottom w:val="none" w:sz="0" w:space="0" w:color="auto"/>
        <w:right w:val="none" w:sz="0" w:space="0" w:color="auto"/>
      </w:divBdr>
    </w:div>
    <w:div w:id="1623073986">
      <w:bodyDiv w:val="1"/>
      <w:marLeft w:val="0"/>
      <w:marRight w:val="0"/>
      <w:marTop w:val="0"/>
      <w:marBottom w:val="0"/>
      <w:divBdr>
        <w:top w:val="none" w:sz="0" w:space="0" w:color="auto"/>
        <w:left w:val="none" w:sz="0" w:space="0" w:color="auto"/>
        <w:bottom w:val="none" w:sz="0" w:space="0" w:color="auto"/>
        <w:right w:val="none" w:sz="0" w:space="0" w:color="auto"/>
      </w:divBdr>
    </w:div>
    <w:div w:id="1623078002">
      <w:bodyDiv w:val="1"/>
      <w:marLeft w:val="0"/>
      <w:marRight w:val="0"/>
      <w:marTop w:val="0"/>
      <w:marBottom w:val="0"/>
      <w:divBdr>
        <w:top w:val="none" w:sz="0" w:space="0" w:color="auto"/>
        <w:left w:val="none" w:sz="0" w:space="0" w:color="auto"/>
        <w:bottom w:val="none" w:sz="0" w:space="0" w:color="auto"/>
        <w:right w:val="none" w:sz="0" w:space="0" w:color="auto"/>
      </w:divBdr>
    </w:div>
    <w:div w:id="1623224656">
      <w:marLeft w:val="480"/>
      <w:marRight w:val="0"/>
      <w:marTop w:val="0"/>
      <w:marBottom w:val="0"/>
      <w:divBdr>
        <w:top w:val="none" w:sz="0" w:space="0" w:color="auto"/>
        <w:left w:val="none" w:sz="0" w:space="0" w:color="auto"/>
        <w:bottom w:val="none" w:sz="0" w:space="0" w:color="auto"/>
        <w:right w:val="none" w:sz="0" w:space="0" w:color="auto"/>
      </w:divBdr>
    </w:div>
    <w:div w:id="1623270485">
      <w:marLeft w:val="480"/>
      <w:marRight w:val="0"/>
      <w:marTop w:val="0"/>
      <w:marBottom w:val="0"/>
      <w:divBdr>
        <w:top w:val="none" w:sz="0" w:space="0" w:color="auto"/>
        <w:left w:val="none" w:sz="0" w:space="0" w:color="auto"/>
        <w:bottom w:val="none" w:sz="0" w:space="0" w:color="auto"/>
        <w:right w:val="none" w:sz="0" w:space="0" w:color="auto"/>
      </w:divBdr>
    </w:div>
    <w:div w:id="1623460855">
      <w:bodyDiv w:val="1"/>
      <w:marLeft w:val="0"/>
      <w:marRight w:val="0"/>
      <w:marTop w:val="0"/>
      <w:marBottom w:val="0"/>
      <w:divBdr>
        <w:top w:val="none" w:sz="0" w:space="0" w:color="auto"/>
        <w:left w:val="none" w:sz="0" w:space="0" w:color="auto"/>
        <w:bottom w:val="none" w:sz="0" w:space="0" w:color="auto"/>
        <w:right w:val="none" w:sz="0" w:space="0" w:color="auto"/>
      </w:divBdr>
    </w:div>
    <w:div w:id="1623489397">
      <w:marLeft w:val="480"/>
      <w:marRight w:val="0"/>
      <w:marTop w:val="0"/>
      <w:marBottom w:val="0"/>
      <w:divBdr>
        <w:top w:val="none" w:sz="0" w:space="0" w:color="auto"/>
        <w:left w:val="none" w:sz="0" w:space="0" w:color="auto"/>
        <w:bottom w:val="none" w:sz="0" w:space="0" w:color="auto"/>
        <w:right w:val="none" w:sz="0" w:space="0" w:color="auto"/>
      </w:divBdr>
    </w:div>
    <w:div w:id="1623851816">
      <w:marLeft w:val="480"/>
      <w:marRight w:val="0"/>
      <w:marTop w:val="0"/>
      <w:marBottom w:val="0"/>
      <w:divBdr>
        <w:top w:val="none" w:sz="0" w:space="0" w:color="auto"/>
        <w:left w:val="none" w:sz="0" w:space="0" w:color="auto"/>
        <w:bottom w:val="none" w:sz="0" w:space="0" w:color="auto"/>
        <w:right w:val="none" w:sz="0" w:space="0" w:color="auto"/>
      </w:divBdr>
    </w:div>
    <w:div w:id="1624191871">
      <w:bodyDiv w:val="1"/>
      <w:marLeft w:val="0"/>
      <w:marRight w:val="0"/>
      <w:marTop w:val="0"/>
      <w:marBottom w:val="0"/>
      <w:divBdr>
        <w:top w:val="none" w:sz="0" w:space="0" w:color="auto"/>
        <w:left w:val="none" w:sz="0" w:space="0" w:color="auto"/>
        <w:bottom w:val="none" w:sz="0" w:space="0" w:color="auto"/>
        <w:right w:val="none" w:sz="0" w:space="0" w:color="auto"/>
      </w:divBdr>
    </w:div>
    <w:div w:id="1624770852">
      <w:bodyDiv w:val="1"/>
      <w:marLeft w:val="0"/>
      <w:marRight w:val="0"/>
      <w:marTop w:val="0"/>
      <w:marBottom w:val="0"/>
      <w:divBdr>
        <w:top w:val="none" w:sz="0" w:space="0" w:color="auto"/>
        <w:left w:val="none" w:sz="0" w:space="0" w:color="auto"/>
        <w:bottom w:val="none" w:sz="0" w:space="0" w:color="auto"/>
        <w:right w:val="none" w:sz="0" w:space="0" w:color="auto"/>
      </w:divBdr>
    </w:div>
    <w:div w:id="1624849271">
      <w:bodyDiv w:val="1"/>
      <w:marLeft w:val="0"/>
      <w:marRight w:val="0"/>
      <w:marTop w:val="0"/>
      <w:marBottom w:val="0"/>
      <w:divBdr>
        <w:top w:val="none" w:sz="0" w:space="0" w:color="auto"/>
        <w:left w:val="none" w:sz="0" w:space="0" w:color="auto"/>
        <w:bottom w:val="none" w:sz="0" w:space="0" w:color="auto"/>
        <w:right w:val="none" w:sz="0" w:space="0" w:color="auto"/>
      </w:divBdr>
    </w:div>
    <w:div w:id="1624997116">
      <w:bodyDiv w:val="1"/>
      <w:marLeft w:val="0"/>
      <w:marRight w:val="0"/>
      <w:marTop w:val="0"/>
      <w:marBottom w:val="0"/>
      <w:divBdr>
        <w:top w:val="none" w:sz="0" w:space="0" w:color="auto"/>
        <w:left w:val="none" w:sz="0" w:space="0" w:color="auto"/>
        <w:bottom w:val="none" w:sz="0" w:space="0" w:color="auto"/>
        <w:right w:val="none" w:sz="0" w:space="0" w:color="auto"/>
      </w:divBdr>
    </w:div>
    <w:div w:id="1625119649">
      <w:marLeft w:val="480"/>
      <w:marRight w:val="0"/>
      <w:marTop w:val="0"/>
      <w:marBottom w:val="0"/>
      <w:divBdr>
        <w:top w:val="none" w:sz="0" w:space="0" w:color="auto"/>
        <w:left w:val="none" w:sz="0" w:space="0" w:color="auto"/>
        <w:bottom w:val="none" w:sz="0" w:space="0" w:color="auto"/>
        <w:right w:val="none" w:sz="0" w:space="0" w:color="auto"/>
      </w:divBdr>
    </w:div>
    <w:div w:id="1625186299">
      <w:marLeft w:val="480"/>
      <w:marRight w:val="0"/>
      <w:marTop w:val="0"/>
      <w:marBottom w:val="0"/>
      <w:divBdr>
        <w:top w:val="none" w:sz="0" w:space="0" w:color="auto"/>
        <w:left w:val="none" w:sz="0" w:space="0" w:color="auto"/>
        <w:bottom w:val="none" w:sz="0" w:space="0" w:color="auto"/>
        <w:right w:val="none" w:sz="0" w:space="0" w:color="auto"/>
      </w:divBdr>
    </w:div>
    <w:div w:id="1625189713">
      <w:bodyDiv w:val="1"/>
      <w:marLeft w:val="0"/>
      <w:marRight w:val="0"/>
      <w:marTop w:val="0"/>
      <w:marBottom w:val="0"/>
      <w:divBdr>
        <w:top w:val="none" w:sz="0" w:space="0" w:color="auto"/>
        <w:left w:val="none" w:sz="0" w:space="0" w:color="auto"/>
        <w:bottom w:val="none" w:sz="0" w:space="0" w:color="auto"/>
        <w:right w:val="none" w:sz="0" w:space="0" w:color="auto"/>
      </w:divBdr>
    </w:div>
    <w:div w:id="1625310269">
      <w:marLeft w:val="480"/>
      <w:marRight w:val="0"/>
      <w:marTop w:val="0"/>
      <w:marBottom w:val="0"/>
      <w:divBdr>
        <w:top w:val="none" w:sz="0" w:space="0" w:color="auto"/>
        <w:left w:val="none" w:sz="0" w:space="0" w:color="auto"/>
        <w:bottom w:val="none" w:sz="0" w:space="0" w:color="auto"/>
        <w:right w:val="none" w:sz="0" w:space="0" w:color="auto"/>
      </w:divBdr>
    </w:div>
    <w:div w:id="1625385633">
      <w:bodyDiv w:val="1"/>
      <w:marLeft w:val="0"/>
      <w:marRight w:val="0"/>
      <w:marTop w:val="0"/>
      <w:marBottom w:val="0"/>
      <w:divBdr>
        <w:top w:val="none" w:sz="0" w:space="0" w:color="auto"/>
        <w:left w:val="none" w:sz="0" w:space="0" w:color="auto"/>
        <w:bottom w:val="none" w:sz="0" w:space="0" w:color="auto"/>
        <w:right w:val="none" w:sz="0" w:space="0" w:color="auto"/>
      </w:divBdr>
    </w:div>
    <w:div w:id="1625623837">
      <w:bodyDiv w:val="1"/>
      <w:marLeft w:val="0"/>
      <w:marRight w:val="0"/>
      <w:marTop w:val="0"/>
      <w:marBottom w:val="0"/>
      <w:divBdr>
        <w:top w:val="none" w:sz="0" w:space="0" w:color="auto"/>
        <w:left w:val="none" w:sz="0" w:space="0" w:color="auto"/>
        <w:bottom w:val="none" w:sz="0" w:space="0" w:color="auto"/>
        <w:right w:val="none" w:sz="0" w:space="0" w:color="auto"/>
      </w:divBdr>
    </w:div>
    <w:div w:id="1625964424">
      <w:marLeft w:val="480"/>
      <w:marRight w:val="0"/>
      <w:marTop w:val="0"/>
      <w:marBottom w:val="0"/>
      <w:divBdr>
        <w:top w:val="none" w:sz="0" w:space="0" w:color="auto"/>
        <w:left w:val="none" w:sz="0" w:space="0" w:color="auto"/>
        <w:bottom w:val="none" w:sz="0" w:space="0" w:color="auto"/>
        <w:right w:val="none" w:sz="0" w:space="0" w:color="auto"/>
      </w:divBdr>
    </w:div>
    <w:div w:id="1626497223">
      <w:marLeft w:val="480"/>
      <w:marRight w:val="0"/>
      <w:marTop w:val="0"/>
      <w:marBottom w:val="0"/>
      <w:divBdr>
        <w:top w:val="none" w:sz="0" w:space="0" w:color="auto"/>
        <w:left w:val="none" w:sz="0" w:space="0" w:color="auto"/>
        <w:bottom w:val="none" w:sz="0" w:space="0" w:color="auto"/>
        <w:right w:val="none" w:sz="0" w:space="0" w:color="auto"/>
      </w:divBdr>
    </w:div>
    <w:div w:id="1626764793">
      <w:marLeft w:val="480"/>
      <w:marRight w:val="0"/>
      <w:marTop w:val="0"/>
      <w:marBottom w:val="0"/>
      <w:divBdr>
        <w:top w:val="none" w:sz="0" w:space="0" w:color="auto"/>
        <w:left w:val="none" w:sz="0" w:space="0" w:color="auto"/>
        <w:bottom w:val="none" w:sz="0" w:space="0" w:color="auto"/>
        <w:right w:val="none" w:sz="0" w:space="0" w:color="auto"/>
      </w:divBdr>
    </w:div>
    <w:div w:id="1626934991">
      <w:bodyDiv w:val="1"/>
      <w:marLeft w:val="0"/>
      <w:marRight w:val="0"/>
      <w:marTop w:val="0"/>
      <w:marBottom w:val="0"/>
      <w:divBdr>
        <w:top w:val="none" w:sz="0" w:space="0" w:color="auto"/>
        <w:left w:val="none" w:sz="0" w:space="0" w:color="auto"/>
        <w:bottom w:val="none" w:sz="0" w:space="0" w:color="auto"/>
        <w:right w:val="none" w:sz="0" w:space="0" w:color="auto"/>
      </w:divBdr>
    </w:div>
    <w:div w:id="1627008862">
      <w:marLeft w:val="480"/>
      <w:marRight w:val="0"/>
      <w:marTop w:val="0"/>
      <w:marBottom w:val="0"/>
      <w:divBdr>
        <w:top w:val="none" w:sz="0" w:space="0" w:color="auto"/>
        <w:left w:val="none" w:sz="0" w:space="0" w:color="auto"/>
        <w:bottom w:val="none" w:sz="0" w:space="0" w:color="auto"/>
        <w:right w:val="none" w:sz="0" w:space="0" w:color="auto"/>
      </w:divBdr>
    </w:div>
    <w:div w:id="1627009491">
      <w:bodyDiv w:val="1"/>
      <w:marLeft w:val="0"/>
      <w:marRight w:val="0"/>
      <w:marTop w:val="0"/>
      <w:marBottom w:val="0"/>
      <w:divBdr>
        <w:top w:val="none" w:sz="0" w:space="0" w:color="auto"/>
        <w:left w:val="none" w:sz="0" w:space="0" w:color="auto"/>
        <w:bottom w:val="none" w:sz="0" w:space="0" w:color="auto"/>
        <w:right w:val="none" w:sz="0" w:space="0" w:color="auto"/>
      </w:divBdr>
      <w:divsChild>
        <w:div w:id="12390177">
          <w:marLeft w:val="480"/>
          <w:marRight w:val="0"/>
          <w:marTop w:val="0"/>
          <w:marBottom w:val="0"/>
          <w:divBdr>
            <w:top w:val="none" w:sz="0" w:space="0" w:color="auto"/>
            <w:left w:val="none" w:sz="0" w:space="0" w:color="auto"/>
            <w:bottom w:val="none" w:sz="0" w:space="0" w:color="auto"/>
            <w:right w:val="none" w:sz="0" w:space="0" w:color="auto"/>
          </w:divBdr>
        </w:div>
        <w:div w:id="101729042">
          <w:marLeft w:val="480"/>
          <w:marRight w:val="0"/>
          <w:marTop w:val="0"/>
          <w:marBottom w:val="0"/>
          <w:divBdr>
            <w:top w:val="none" w:sz="0" w:space="0" w:color="auto"/>
            <w:left w:val="none" w:sz="0" w:space="0" w:color="auto"/>
            <w:bottom w:val="none" w:sz="0" w:space="0" w:color="auto"/>
            <w:right w:val="none" w:sz="0" w:space="0" w:color="auto"/>
          </w:divBdr>
        </w:div>
        <w:div w:id="157814224">
          <w:marLeft w:val="480"/>
          <w:marRight w:val="0"/>
          <w:marTop w:val="0"/>
          <w:marBottom w:val="0"/>
          <w:divBdr>
            <w:top w:val="none" w:sz="0" w:space="0" w:color="auto"/>
            <w:left w:val="none" w:sz="0" w:space="0" w:color="auto"/>
            <w:bottom w:val="none" w:sz="0" w:space="0" w:color="auto"/>
            <w:right w:val="none" w:sz="0" w:space="0" w:color="auto"/>
          </w:divBdr>
        </w:div>
        <w:div w:id="176700858">
          <w:marLeft w:val="480"/>
          <w:marRight w:val="0"/>
          <w:marTop w:val="0"/>
          <w:marBottom w:val="0"/>
          <w:divBdr>
            <w:top w:val="none" w:sz="0" w:space="0" w:color="auto"/>
            <w:left w:val="none" w:sz="0" w:space="0" w:color="auto"/>
            <w:bottom w:val="none" w:sz="0" w:space="0" w:color="auto"/>
            <w:right w:val="none" w:sz="0" w:space="0" w:color="auto"/>
          </w:divBdr>
        </w:div>
        <w:div w:id="186263096">
          <w:marLeft w:val="480"/>
          <w:marRight w:val="0"/>
          <w:marTop w:val="0"/>
          <w:marBottom w:val="0"/>
          <w:divBdr>
            <w:top w:val="none" w:sz="0" w:space="0" w:color="auto"/>
            <w:left w:val="none" w:sz="0" w:space="0" w:color="auto"/>
            <w:bottom w:val="none" w:sz="0" w:space="0" w:color="auto"/>
            <w:right w:val="none" w:sz="0" w:space="0" w:color="auto"/>
          </w:divBdr>
        </w:div>
        <w:div w:id="188420412">
          <w:marLeft w:val="480"/>
          <w:marRight w:val="0"/>
          <w:marTop w:val="0"/>
          <w:marBottom w:val="0"/>
          <w:divBdr>
            <w:top w:val="none" w:sz="0" w:space="0" w:color="auto"/>
            <w:left w:val="none" w:sz="0" w:space="0" w:color="auto"/>
            <w:bottom w:val="none" w:sz="0" w:space="0" w:color="auto"/>
            <w:right w:val="none" w:sz="0" w:space="0" w:color="auto"/>
          </w:divBdr>
        </w:div>
        <w:div w:id="399644993">
          <w:marLeft w:val="480"/>
          <w:marRight w:val="0"/>
          <w:marTop w:val="0"/>
          <w:marBottom w:val="0"/>
          <w:divBdr>
            <w:top w:val="none" w:sz="0" w:space="0" w:color="auto"/>
            <w:left w:val="none" w:sz="0" w:space="0" w:color="auto"/>
            <w:bottom w:val="none" w:sz="0" w:space="0" w:color="auto"/>
            <w:right w:val="none" w:sz="0" w:space="0" w:color="auto"/>
          </w:divBdr>
        </w:div>
        <w:div w:id="543911757">
          <w:marLeft w:val="480"/>
          <w:marRight w:val="0"/>
          <w:marTop w:val="0"/>
          <w:marBottom w:val="0"/>
          <w:divBdr>
            <w:top w:val="none" w:sz="0" w:space="0" w:color="auto"/>
            <w:left w:val="none" w:sz="0" w:space="0" w:color="auto"/>
            <w:bottom w:val="none" w:sz="0" w:space="0" w:color="auto"/>
            <w:right w:val="none" w:sz="0" w:space="0" w:color="auto"/>
          </w:divBdr>
        </w:div>
        <w:div w:id="609439385">
          <w:marLeft w:val="480"/>
          <w:marRight w:val="0"/>
          <w:marTop w:val="0"/>
          <w:marBottom w:val="0"/>
          <w:divBdr>
            <w:top w:val="none" w:sz="0" w:space="0" w:color="auto"/>
            <w:left w:val="none" w:sz="0" w:space="0" w:color="auto"/>
            <w:bottom w:val="none" w:sz="0" w:space="0" w:color="auto"/>
            <w:right w:val="none" w:sz="0" w:space="0" w:color="auto"/>
          </w:divBdr>
        </w:div>
        <w:div w:id="639698482">
          <w:marLeft w:val="480"/>
          <w:marRight w:val="0"/>
          <w:marTop w:val="0"/>
          <w:marBottom w:val="0"/>
          <w:divBdr>
            <w:top w:val="none" w:sz="0" w:space="0" w:color="auto"/>
            <w:left w:val="none" w:sz="0" w:space="0" w:color="auto"/>
            <w:bottom w:val="none" w:sz="0" w:space="0" w:color="auto"/>
            <w:right w:val="none" w:sz="0" w:space="0" w:color="auto"/>
          </w:divBdr>
        </w:div>
        <w:div w:id="832451832">
          <w:marLeft w:val="480"/>
          <w:marRight w:val="0"/>
          <w:marTop w:val="0"/>
          <w:marBottom w:val="0"/>
          <w:divBdr>
            <w:top w:val="none" w:sz="0" w:space="0" w:color="auto"/>
            <w:left w:val="none" w:sz="0" w:space="0" w:color="auto"/>
            <w:bottom w:val="none" w:sz="0" w:space="0" w:color="auto"/>
            <w:right w:val="none" w:sz="0" w:space="0" w:color="auto"/>
          </w:divBdr>
        </w:div>
        <w:div w:id="874270141">
          <w:marLeft w:val="480"/>
          <w:marRight w:val="0"/>
          <w:marTop w:val="0"/>
          <w:marBottom w:val="0"/>
          <w:divBdr>
            <w:top w:val="none" w:sz="0" w:space="0" w:color="auto"/>
            <w:left w:val="none" w:sz="0" w:space="0" w:color="auto"/>
            <w:bottom w:val="none" w:sz="0" w:space="0" w:color="auto"/>
            <w:right w:val="none" w:sz="0" w:space="0" w:color="auto"/>
          </w:divBdr>
        </w:div>
        <w:div w:id="974607835">
          <w:marLeft w:val="480"/>
          <w:marRight w:val="0"/>
          <w:marTop w:val="0"/>
          <w:marBottom w:val="0"/>
          <w:divBdr>
            <w:top w:val="none" w:sz="0" w:space="0" w:color="auto"/>
            <w:left w:val="none" w:sz="0" w:space="0" w:color="auto"/>
            <w:bottom w:val="none" w:sz="0" w:space="0" w:color="auto"/>
            <w:right w:val="none" w:sz="0" w:space="0" w:color="auto"/>
          </w:divBdr>
        </w:div>
        <w:div w:id="999043626">
          <w:marLeft w:val="480"/>
          <w:marRight w:val="0"/>
          <w:marTop w:val="0"/>
          <w:marBottom w:val="0"/>
          <w:divBdr>
            <w:top w:val="none" w:sz="0" w:space="0" w:color="auto"/>
            <w:left w:val="none" w:sz="0" w:space="0" w:color="auto"/>
            <w:bottom w:val="none" w:sz="0" w:space="0" w:color="auto"/>
            <w:right w:val="none" w:sz="0" w:space="0" w:color="auto"/>
          </w:divBdr>
        </w:div>
        <w:div w:id="1216702430">
          <w:marLeft w:val="480"/>
          <w:marRight w:val="0"/>
          <w:marTop w:val="0"/>
          <w:marBottom w:val="0"/>
          <w:divBdr>
            <w:top w:val="none" w:sz="0" w:space="0" w:color="auto"/>
            <w:left w:val="none" w:sz="0" w:space="0" w:color="auto"/>
            <w:bottom w:val="none" w:sz="0" w:space="0" w:color="auto"/>
            <w:right w:val="none" w:sz="0" w:space="0" w:color="auto"/>
          </w:divBdr>
        </w:div>
        <w:div w:id="1270772774">
          <w:marLeft w:val="480"/>
          <w:marRight w:val="0"/>
          <w:marTop w:val="0"/>
          <w:marBottom w:val="0"/>
          <w:divBdr>
            <w:top w:val="none" w:sz="0" w:space="0" w:color="auto"/>
            <w:left w:val="none" w:sz="0" w:space="0" w:color="auto"/>
            <w:bottom w:val="none" w:sz="0" w:space="0" w:color="auto"/>
            <w:right w:val="none" w:sz="0" w:space="0" w:color="auto"/>
          </w:divBdr>
        </w:div>
        <w:div w:id="1274748807">
          <w:marLeft w:val="480"/>
          <w:marRight w:val="0"/>
          <w:marTop w:val="0"/>
          <w:marBottom w:val="0"/>
          <w:divBdr>
            <w:top w:val="none" w:sz="0" w:space="0" w:color="auto"/>
            <w:left w:val="none" w:sz="0" w:space="0" w:color="auto"/>
            <w:bottom w:val="none" w:sz="0" w:space="0" w:color="auto"/>
            <w:right w:val="none" w:sz="0" w:space="0" w:color="auto"/>
          </w:divBdr>
        </w:div>
        <w:div w:id="1460536303">
          <w:marLeft w:val="480"/>
          <w:marRight w:val="0"/>
          <w:marTop w:val="0"/>
          <w:marBottom w:val="0"/>
          <w:divBdr>
            <w:top w:val="none" w:sz="0" w:space="0" w:color="auto"/>
            <w:left w:val="none" w:sz="0" w:space="0" w:color="auto"/>
            <w:bottom w:val="none" w:sz="0" w:space="0" w:color="auto"/>
            <w:right w:val="none" w:sz="0" w:space="0" w:color="auto"/>
          </w:divBdr>
        </w:div>
        <w:div w:id="1520656404">
          <w:marLeft w:val="480"/>
          <w:marRight w:val="0"/>
          <w:marTop w:val="0"/>
          <w:marBottom w:val="0"/>
          <w:divBdr>
            <w:top w:val="none" w:sz="0" w:space="0" w:color="auto"/>
            <w:left w:val="none" w:sz="0" w:space="0" w:color="auto"/>
            <w:bottom w:val="none" w:sz="0" w:space="0" w:color="auto"/>
            <w:right w:val="none" w:sz="0" w:space="0" w:color="auto"/>
          </w:divBdr>
        </w:div>
        <w:div w:id="1568229087">
          <w:marLeft w:val="480"/>
          <w:marRight w:val="0"/>
          <w:marTop w:val="0"/>
          <w:marBottom w:val="0"/>
          <w:divBdr>
            <w:top w:val="none" w:sz="0" w:space="0" w:color="auto"/>
            <w:left w:val="none" w:sz="0" w:space="0" w:color="auto"/>
            <w:bottom w:val="none" w:sz="0" w:space="0" w:color="auto"/>
            <w:right w:val="none" w:sz="0" w:space="0" w:color="auto"/>
          </w:divBdr>
        </w:div>
        <w:div w:id="1635090413">
          <w:marLeft w:val="480"/>
          <w:marRight w:val="0"/>
          <w:marTop w:val="0"/>
          <w:marBottom w:val="0"/>
          <w:divBdr>
            <w:top w:val="none" w:sz="0" w:space="0" w:color="auto"/>
            <w:left w:val="none" w:sz="0" w:space="0" w:color="auto"/>
            <w:bottom w:val="none" w:sz="0" w:space="0" w:color="auto"/>
            <w:right w:val="none" w:sz="0" w:space="0" w:color="auto"/>
          </w:divBdr>
        </w:div>
        <w:div w:id="1698970291">
          <w:marLeft w:val="480"/>
          <w:marRight w:val="0"/>
          <w:marTop w:val="0"/>
          <w:marBottom w:val="0"/>
          <w:divBdr>
            <w:top w:val="none" w:sz="0" w:space="0" w:color="auto"/>
            <w:left w:val="none" w:sz="0" w:space="0" w:color="auto"/>
            <w:bottom w:val="none" w:sz="0" w:space="0" w:color="auto"/>
            <w:right w:val="none" w:sz="0" w:space="0" w:color="auto"/>
          </w:divBdr>
        </w:div>
        <w:div w:id="1719163482">
          <w:marLeft w:val="480"/>
          <w:marRight w:val="0"/>
          <w:marTop w:val="0"/>
          <w:marBottom w:val="0"/>
          <w:divBdr>
            <w:top w:val="none" w:sz="0" w:space="0" w:color="auto"/>
            <w:left w:val="none" w:sz="0" w:space="0" w:color="auto"/>
            <w:bottom w:val="none" w:sz="0" w:space="0" w:color="auto"/>
            <w:right w:val="none" w:sz="0" w:space="0" w:color="auto"/>
          </w:divBdr>
        </w:div>
        <w:div w:id="1849057880">
          <w:marLeft w:val="480"/>
          <w:marRight w:val="0"/>
          <w:marTop w:val="0"/>
          <w:marBottom w:val="0"/>
          <w:divBdr>
            <w:top w:val="none" w:sz="0" w:space="0" w:color="auto"/>
            <w:left w:val="none" w:sz="0" w:space="0" w:color="auto"/>
            <w:bottom w:val="none" w:sz="0" w:space="0" w:color="auto"/>
            <w:right w:val="none" w:sz="0" w:space="0" w:color="auto"/>
          </w:divBdr>
        </w:div>
        <w:div w:id="1871526119">
          <w:marLeft w:val="480"/>
          <w:marRight w:val="0"/>
          <w:marTop w:val="0"/>
          <w:marBottom w:val="0"/>
          <w:divBdr>
            <w:top w:val="none" w:sz="0" w:space="0" w:color="auto"/>
            <w:left w:val="none" w:sz="0" w:space="0" w:color="auto"/>
            <w:bottom w:val="none" w:sz="0" w:space="0" w:color="auto"/>
            <w:right w:val="none" w:sz="0" w:space="0" w:color="auto"/>
          </w:divBdr>
        </w:div>
        <w:div w:id="1935243985">
          <w:marLeft w:val="480"/>
          <w:marRight w:val="0"/>
          <w:marTop w:val="0"/>
          <w:marBottom w:val="0"/>
          <w:divBdr>
            <w:top w:val="none" w:sz="0" w:space="0" w:color="auto"/>
            <w:left w:val="none" w:sz="0" w:space="0" w:color="auto"/>
            <w:bottom w:val="none" w:sz="0" w:space="0" w:color="auto"/>
            <w:right w:val="none" w:sz="0" w:space="0" w:color="auto"/>
          </w:divBdr>
        </w:div>
        <w:div w:id="1962032310">
          <w:marLeft w:val="480"/>
          <w:marRight w:val="0"/>
          <w:marTop w:val="0"/>
          <w:marBottom w:val="0"/>
          <w:divBdr>
            <w:top w:val="none" w:sz="0" w:space="0" w:color="auto"/>
            <w:left w:val="none" w:sz="0" w:space="0" w:color="auto"/>
            <w:bottom w:val="none" w:sz="0" w:space="0" w:color="auto"/>
            <w:right w:val="none" w:sz="0" w:space="0" w:color="auto"/>
          </w:divBdr>
        </w:div>
      </w:divsChild>
    </w:div>
    <w:div w:id="1627155923">
      <w:bodyDiv w:val="1"/>
      <w:marLeft w:val="0"/>
      <w:marRight w:val="0"/>
      <w:marTop w:val="0"/>
      <w:marBottom w:val="0"/>
      <w:divBdr>
        <w:top w:val="none" w:sz="0" w:space="0" w:color="auto"/>
        <w:left w:val="none" w:sz="0" w:space="0" w:color="auto"/>
        <w:bottom w:val="none" w:sz="0" w:space="0" w:color="auto"/>
        <w:right w:val="none" w:sz="0" w:space="0" w:color="auto"/>
      </w:divBdr>
    </w:div>
    <w:div w:id="1627811600">
      <w:marLeft w:val="480"/>
      <w:marRight w:val="0"/>
      <w:marTop w:val="0"/>
      <w:marBottom w:val="0"/>
      <w:divBdr>
        <w:top w:val="none" w:sz="0" w:space="0" w:color="auto"/>
        <w:left w:val="none" w:sz="0" w:space="0" w:color="auto"/>
        <w:bottom w:val="none" w:sz="0" w:space="0" w:color="auto"/>
        <w:right w:val="none" w:sz="0" w:space="0" w:color="auto"/>
      </w:divBdr>
    </w:div>
    <w:div w:id="1628007215">
      <w:marLeft w:val="480"/>
      <w:marRight w:val="0"/>
      <w:marTop w:val="0"/>
      <w:marBottom w:val="0"/>
      <w:divBdr>
        <w:top w:val="none" w:sz="0" w:space="0" w:color="auto"/>
        <w:left w:val="none" w:sz="0" w:space="0" w:color="auto"/>
        <w:bottom w:val="none" w:sz="0" w:space="0" w:color="auto"/>
        <w:right w:val="none" w:sz="0" w:space="0" w:color="auto"/>
      </w:divBdr>
    </w:div>
    <w:div w:id="1628046146">
      <w:bodyDiv w:val="1"/>
      <w:marLeft w:val="0"/>
      <w:marRight w:val="0"/>
      <w:marTop w:val="0"/>
      <w:marBottom w:val="0"/>
      <w:divBdr>
        <w:top w:val="none" w:sz="0" w:space="0" w:color="auto"/>
        <w:left w:val="none" w:sz="0" w:space="0" w:color="auto"/>
        <w:bottom w:val="none" w:sz="0" w:space="0" w:color="auto"/>
        <w:right w:val="none" w:sz="0" w:space="0" w:color="auto"/>
      </w:divBdr>
    </w:div>
    <w:div w:id="1628075417">
      <w:marLeft w:val="480"/>
      <w:marRight w:val="0"/>
      <w:marTop w:val="0"/>
      <w:marBottom w:val="0"/>
      <w:divBdr>
        <w:top w:val="none" w:sz="0" w:space="0" w:color="auto"/>
        <w:left w:val="none" w:sz="0" w:space="0" w:color="auto"/>
        <w:bottom w:val="none" w:sz="0" w:space="0" w:color="auto"/>
        <w:right w:val="none" w:sz="0" w:space="0" w:color="auto"/>
      </w:divBdr>
    </w:div>
    <w:div w:id="1628271710">
      <w:marLeft w:val="480"/>
      <w:marRight w:val="0"/>
      <w:marTop w:val="0"/>
      <w:marBottom w:val="0"/>
      <w:divBdr>
        <w:top w:val="none" w:sz="0" w:space="0" w:color="auto"/>
        <w:left w:val="none" w:sz="0" w:space="0" w:color="auto"/>
        <w:bottom w:val="none" w:sz="0" w:space="0" w:color="auto"/>
        <w:right w:val="none" w:sz="0" w:space="0" w:color="auto"/>
      </w:divBdr>
    </w:div>
    <w:div w:id="1628589491">
      <w:bodyDiv w:val="1"/>
      <w:marLeft w:val="0"/>
      <w:marRight w:val="0"/>
      <w:marTop w:val="0"/>
      <w:marBottom w:val="0"/>
      <w:divBdr>
        <w:top w:val="none" w:sz="0" w:space="0" w:color="auto"/>
        <w:left w:val="none" w:sz="0" w:space="0" w:color="auto"/>
        <w:bottom w:val="none" w:sz="0" w:space="0" w:color="auto"/>
        <w:right w:val="none" w:sz="0" w:space="0" w:color="auto"/>
      </w:divBdr>
    </w:div>
    <w:div w:id="1628781153">
      <w:marLeft w:val="480"/>
      <w:marRight w:val="0"/>
      <w:marTop w:val="0"/>
      <w:marBottom w:val="0"/>
      <w:divBdr>
        <w:top w:val="none" w:sz="0" w:space="0" w:color="auto"/>
        <w:left w:val="none" w:sz="0" w:space="0" w:color="auto"/>
        <w:bottom w:val="none" w:sz="0" w:space="0" w:color="auto"/>
        <w:right w:val="none" w:sz="0" w:space="0" w:color="auto"/>
      </w:divBdr>
    </w:div>
    <w:div w:id="162931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671">
          <w:marLeft w:val="480"/>
          <w:marRight w:val="0"/>
          <w:marTop w:val="0"/>
          <w:marBottom w:val="0"/>
          <w:divBdr>
            <w:top w:val="none" w:sz="0" w:space="0" w:color="auto"/>
            <w:left w:val="none" w:sz="0" w:space="0" w:color="auto"/>
            <w:bottom w:val="none" w:sz="0" w:space="0" w:color="auto"/>
            <w:right w:val="none" w:sz="0" w:space="0" w:color="auto"/>
          </w:divBdr>
        </w:div>
        <w:div w:id="280579592">
          <w:marLeft w:val="480"/>
          <w:marRight w:val="0"/>
          <w:marTop w:val="0"/>
          <w:marBottom w:val="0"/>
          <w:divBdr>
            <w:top w:val="none" w:sz="0" w:space="0" w:color="auto"/>
            <w:left w:val="none" w:sz="0" w:space="0" w:color="auto"/>
            <w:bottom w:val="none" w:sz="0" w:space="0" w:color="auto"/>
            <w:right w:val="none" w:sz="0" w:space="0" w:color="auto"/>
          </w:divBdr>
        </w:div>
        <w:div w:id="371425193">
          <w:marLeft w:val="480"/>
          <w:marRight w:val="0"/>
          <w:marTop w:val="0"/>
          <w:marBottom w:val="0"/>
          <w:divBdr>
            <w:top w:val="none" w:sz="0" w:space="0" w:color="auto"/>
            <w:left w:val="none" w:sz="0" w:space="0" w:color="auto"/>
            <w:bottom w:val="none" w:sz="0" w:space="0" w:color="auto"/>
            <w:right w:val="none" w:sz="0" w:space="0" w:color="auto"/>
          </w:divBdr>
        </w:div>
        <w:div w:id="427238259">
          <w:marLeft w:val="480"/>
          <w:marRight w:val="0"/>
          <w:marTop w:val="0"/>
          <w:marBottom w:val="0"/>
          <w:divBdr>
            <w:top w:val="none" w:sz="0" w:space="0" w:color="auto"/>
            <w:left w:val="none" w:sz="0" w:space="0" w:color="auto"/>
            <w:bottom w:val="none" w:sz="0" w:space="0" w:color="auto"/>
            <w:right w:val="none" w:sz="0" w:space="0" w:color="auto"/>
          </w:divBdr>
        </w:div>
        <w:div w:id="452408255">
          <w:marLeft w:val="480"/>
          <w:marRight w:val="0"/>
          <w:marTop w:val="0"/>
          <w:marBottom w:val="0"/>
          <w:divBdr>
            <w:top w:val="none" w:sz="0" w:space="0" w:color="auto"/>
            <w:left w:val="none" w:sz="0" w:space="0" w:color="auto"/>
            <w:bottom w:val="none" w:sz="0" w:space="0" w:color="auto"/>
            <w:right w:val="none" w:sz="0" w:space="0" w:color="auto"/>
          </w:divBdr>
        </w:div>
        <w:div w:id="494612185">
          <w:marLeft w:val="480"/>
          <w:marRight w:val="0"/>
          <w:marTop w:val="0"/>
          <w:marBottom w:val="0"/>
          <w:divBdr>
            <w:top w:val="none" w:sz="0" w:space="0" w:color="auto"/>
            <w:left w:val="none" w:sz="0" w:space="0" w:color="auto"/>
            <w:bottom w:val="none" w:sz="0" w:space="0" w:color="auto"/>
            <w:right w:val="none" w:sz="0" w:space="0" w:color="auto"/>
          </w:divBdr>
        </w:div>
        <w:div w:id="498885904">
          <w:marLeft w:val="480"/>
          <w:marRight w:val="0"/>
          <w:marTop w:val="0"/>
          <w:marBottom w:val="0"/>
          <w:divBdr>
            <w:top w:val="none" w:sz="0" w:space="0" w:color="auto"/>
            <w:left w:val="none" w:sz="0" w:space="0" w:color="auto"/>
            <w:bottom w:val="none" w:sz="0" w:space="0" w:color="auto"/>
            <w:right w:val="none" w:sz="0" w:space="0" w:color="auto"/>
          </w:divBdr>
        </w:div>
        <w:div w:id="502090845">
          <w:marLeft w:val="480"/>
          <w:marRight w:val="0"/>
          <w:marTop w:val="0"/>
          <w:marBottom w:val="0"/>
          <w:divBdr>
            <w:top w:val="none" w:sz="0" w:space="0" w:color="auto"/>
            <w:left w:val="none" w:sz="0" w:space="0" w:color="auto"/>
            <w:bottom w:val="none" w:sz="0" w:space="0" w:color="auto"/>
            <w:right w:val="none" w:sz="0" w:space="0" w:color="auto"/>
          </w:divBdr>
        </w:div>
        <w:div w:id="611936448">
          <w:marLeft w:val="480"/>
          <w:marRight w:val="0"/>
          <w:marTop w:val="0"/>
          <w:marBottom w:val="0"/>
          <w:divBdr>
            <w:top w:val="none" w:sz="0" w:space="0" w:color="auto"/>
            <w:left w:val="none" w:sz="0" w:space="0" w:color="auto"/>
            <w:bottom w:val="none" w:sz="0" w:space="0" w:color="auto"/>
            <w:right w:val="none" w:sz="0" w:space="0" w:color="auto"/>
          </w:divBdr>
        </w:div>
        <w:div w:id="665550669">
          <w:marLeft w:val="480"/>
          <w:marRight w:val="0"/>
          <w:marTop w:val="0"/>
          <w:marBottom w:val="0"/>
          <w:divBdr>
            <w:top w:val="none" w:sz="0" w:space="0" w:color="auto"/>
            <w:left w:val="none" w:sz="0" w:space="0" w:color="auto"/>
            <w:bottom w:val="none" w:sz="0" w:space="0" w:color="auto"/>
            <w:right w:val="none" w:sz="0" w:space="0" w:color="auto"/>
          </w:divBdr>
        </w:div>
        <w:div w:id="692847534">
          <w:marLeft w:val="480"/>
          <w:marRight w:val="0"/>
          <w:marTop w:val="0"/>
          <w:marBottom w:val="0"/>
          <w:divBdr>
            <w:top w:val="none" w:sz="0" w:space="0" w:color="auto"/>
            <w:left w:val="none" w:sz="0" w:space="0" w:color="auto"/>
            <w:bottom w:val="none" w:sz="0" w:space="0" w:color="auto"/>
            <w:right w:val="none" w:sz="0" w:space="0" w:color="auto"/>
          </w:divBdr>
        </w:div>
        <w:div w:id="807821976">
          <w:marLeft w:val="480"/>
          <w:marRight w:val="0"/>
          <w:marTop w:val="0"/>
          <w:marBottom w:val="0"/>
          <w:divBdr>
            <w:top w:val="none" w:sz="0" w:space="0" w:color="auto"/>
            <w:left w:val="none" w:sz="0" w:space="0" w:color="auto"/>
            <w:bottom w:val="none" w:sz="0" w:space="0" w:color="auto"/>
            <w:right w:val="none" w:sz="0" w:space="0" w:color="auto"/>
          </w:divBdr>
        </w:div>
        <w:div w:id="975766050">
          <w:marLeft w:val="480"/>
          <w:marRight w:val="0"/>
          <w:marTop w:val="0"/>
          <w:marBottom w:val="0"/>
          <w:divBdr>
            <w:top w:val="none" w:sz="0" w:space="0" w:color="auto"/>
            <w:left w:val="none" w:sz="0" w:space="0" w:color="auto"/>
            <w:bottom w:val="none" w:sz="0" w:space="0" w:color="auto"/>
            <w:right w:val="none" w:sz="0" w:space="0" w:color="auto"/>
          </w:divBdr>
        </w:div>
        <w:div w:id="983697980">
          <w:marLeft w:val="480"/>
          <w:marRight w:val="0"/>
          <w:marTop w:val="0"/>
          <w:marBottom w:val="0"/>
          <w:divBdr>
            <w:top w:val="none" w:sz="0" w:space="0" w:color="auto"/>
            <w:left w:val="none" w:sz="0" w:space="0" w:color="auto"/>
            <w:bottom w:val="none" w:sz="0" w:space="0" w:color="auto"/>
            <w:right w:val="none" w:sz="0" w:space="0" w:color="auto"/>
          </w:divBdr>
        </w:div>
        <w:div w:id="1049454193">
          <w:marLeft w:val="480"/>
          <w:marRight w:val="0"/>
          <w:marTop w:val="0"/>
          <w:marBottom w:val="0"/>
          <w:divBdr>
            <w:top w:val="none" w:sz="0" w:space="0" w:color="auto"/>
            <w:left w:val="none" w:sz="0" w:space="0" w:color="auto"/>
            <w:bottom w:val="none" w:sz="0" w:space="0" w:color="auto"/>
            <w:right w:val="none" w:sz="0" w:space="0" w:color="auto"/>
          </w:divBdr>
        </w:div>
        <w:div w:id="1094670017">
          <w:marLeft w:val="480"/>
          <w:marRight w:val="0"/>
          <w:marTop w:val="0"/>
          <w:marBottom w:val="0"/>
          <w:divBdr>
            <w:top w:val="none" w:sz="0" w:space="0" w:color="auto"/>
            <w:left w:val="none" w:sz="0" w:space="0" w:color="auto"/>
            <w:bottom w:val="none" w:sz="0" w:space="0" w:color="auto"/>
            <w:right w:val="none" w:sz="0" w:space="0" w:color="auto"/>
          </w:divBdr>
        </w:div>
        <w:div w:id="1227836746">
          <w:marLeft w:val="480"/>
          <w:marRight w:val="0"/>
          <w:marTop w:val="0"/>
          <w:marBottom w:val="0"/>
          <w:divBdr>
            <w:top w:val="none" w:sz="0" w:space="0" w:color="auto"/>
            <w:left w:val="none" w:sz="0" w:space="0" w:color="auto"/>
            <w:bottom w:val="none" w:sz="0" w:space="0" w:color="auto"/>
            <w:right w:val="none" w:sz="0" w:space="0" w:color="auto"/>
          </w:divBdr>
        </w:div>
        <w:div w:id="1484464205">
          <w:marLeft w:val="480"/>
          <w:marRight w:val="0"/>
          <w:marTop w:val="0"/>
          <w:marBottom w:val="0"/>
          <w:divBdr>
            <w:top w:val="none" w:sz="0" w:space="0" w:color="auto"/>
            <w:left w:val="none" w:sz="0" w:space="0" w:color="auto"/>
            <w:bottom w:val="none" w:sz="0" w:space="0" w:color="auto"/>
            <w:right w:val="none" w:sz="0" w:space="0" w:color="auto"/>
          </w:divBdr>
        </w:div>
        <w:div w:id="1602033261">
          <w:marLeft w:val="480"/>
          <w:marRight w:val="0"/>
          <w:marTop w:val="0"/>
          <w:marBottom w:val="0"/>
          <w:divBdr>
            <w:top w:val="none" w:sz="0" w:space="0" w:color="auto"/>
            <w:left w:val="none" w:sz="0" w:space="0" w:color="auto"/>
            <w:bottom w:val="none" w:sz="0" w:space="0" w:color="auto"/>
            <w:right w:val="none" w:sz="0" w:space="0" w:color="auto"/>
          </w:divBdr>
        </w:div>
        <w:div w:id="1644696175">
          <w:marLeft w:val="480"/>
          <w:marRight w:val="0"/>
          <w:marTop w:val="0"/>
          <w:marBottom w:val="0"/>
          <w:divBdr>
            <w:top w:val="none" w:sz="0" w:space="0" w:color="auto"/>
            <w:left w:val="none" w:sz="0" w:space="0" w:color="auto"/>
            <w:bottom w:val="none" w:sz="0" w:space="0" w:color="auto"/>
            <w:right w:val="none" w:sz="0" w:space="0" w:color="auto"/>
          </w:divBdr>
        </w:div>
        <w:div w:id="1698461567">
          <w:marLeft w:val="480"/>
          <w:marRight w:val="0"/>
          <w:marTop w:val="0"/>
          <w:marBottom w:val="0"/>
          <w:divBdr>
            <w:top w:val="none" w:sz="0" w:space="0" w:color="auto"/>
            <w:left w:val="none" w:sz="0" w:space="0" w:color="auto"/>
            <w:bottom w:val="none" w:sz="0" w:space="0" w:color="auto"/>
            <w:right w:val="none" w:sz="0" w:space="0" w:color="auto"/>
          </w:divBdr>
        </w:div>
        <w:div w:id="1853372054">
          <w:marLeft w:val="480"/>
          <w:marRight w:val="0"/>
          <w:marTop w:val="0"/>
          <w:marBottom w:val="0"/>
          <w:divBdr>
            <w:top w:val="none" w:sz="0" w:space="0" w:color="auto"/>
            <w:left w:val="none" w:sz="0" w:space="0" w:color="auto"/>
            <w:bottom w:val="none" w:sz="0" w:space="0" w:color="auto"/>
            <w:right w:val="none" w:sz="0" w:space="0" w:color="auto"/>
          </w:divBdr>
        </w:div>
        <w:div w:id="1916278409">
          <w:marLeft w:val="480"/>
          <w:marRight w:val="0"/>
          <w:marTop w:val="0"/>
          <w:marBottom w:val="0"/>
          <w:divBdr>
            <w:top w:val="none" w:sz="0" w:space="0" w:color="auto"/>
            <w:left w:val="none" w:sz="0" w:space="0" w:color="auto"/>
            <w:bottom w:val="none" w:sz="0" w:space="0" w:color="auto"/>
            <w:right w:val="none" w:sz="0" w:space="0" w:color="auto"/>
          </w:divBdr>
        </w:div>
        <w:div w:id="1941797288">
          <w:marLeft w:val="480"/>
          <w:marRight w:val="0"/>
          <w:marTop w:val="0"/>
          <w:marBottom w:val="0"/>
          <w:divBdr>
            <w:top w:val="none" w:sz="0" w:space="0" w:color="auto"/>
            <w:left w:val="none" w:sz="0" w:space="0" w:color="auto"/>
            <w:bottom w:val="none" w:sz="0" w:space="0" w:color="auto"/>
            <w:right w:val="none" w:sz="0" w:space="0" w:color="auto"/>
          </w:divBdr>
        </w:div>
        <w:div w:id="1968733454">
          <w:marLeft w:val="480"/>
          <w:marRight w:val="0"/>
          <w:marTop w:val="0"/>
          <w:marBottom w:val="0"/>
          <w:divBdr>
            <w:top w:val="none" w:sz="0" w:space="0" w:color="auto"/>
            <w:left w:val="none" w:sz="0" w:space="0" w:color="auto"/>
            <w:bottom w:val="none" w:sz="0" w:space="0" w:color="auto"/>
            <w:right w:val="none" w:sz="0" w:space="0" w:color="auto"/>
          </w:divBdr>
        </w:div>
        <w:div w:id="1971937574">
          <w:marLeft w:val="480"/>
          <w:marRight w:val="0"/>
          <w:marTop w:val="0"/>
          <w:marBottom w:val="0"/>
          <w:divBdr>
            <w:top w:val="none" w:sz="0" w:space="0" w:color="auto"/>
            <w:left w:val="none" w:sz="0" w:space="0" w:color="auto"/>
            <w:bottom w:val="none" w:sz="0" w:space="0" w:color="auto"/>
            <w:right w:val="none" w:sz="0" w:space="0" w:color="auto"/>
          </w:divBdr>
        </w:div>
      </w:divsChild>
    </w:div>
    <w:div w:id="1629433236">
      <w:bodyDiv w:val="1"/>
      <w:marLeft w:val="0"/>
      <w:marRight w:val="0"/>
      <w:marTop w:val="0"/>
      <w:marBottom w:val="0"/>
      <w:divBdr>
        <w:top w:val="none" w:sz="0" w:space="0" w:color="auto"/>
        <w:left w:val="none" w:sz="0" w:space="0" w:color="auto"/>
        <w:bottom w:val="none" w:sz="0" w:space="0" w:color="auto"/>
        <w:right w:val="none" w:sz="0" w:space="0" w:color="auto"/>
      </w:divBdr>
    </w:div>
    <w:div w:id="1629583745">
      <w:marLeft w:val="480"/>
      <w:marRight w:val="0"/>
      <w:marTop w:val="0"/>
      <w:marBottom w:val="0"/>
      <w:divBdr>
        <w:top w:val="none" w:sz="0" w:space="0" w:color="auto"/>
        <w:left w:val="none" w:sz="0" w:space="0" w:color="auto"/>
        <w:bottom w:val="none" w:sz="0" w:space="0" w:color="auto"/>
        <w:right w:val="none" w:sz="0" w:space="0" w:color="auto"/>
      </w:divBdr>
    </w:div>
    <w:div w:id="1629702750">
      <w:bodyDiv w:val="1"/>
      <w:marLeft w:val="0"/>
      <w:marRight w:val="0"/>
      <w:marTop w:val="0"/>
      <w:marBottom w:val="0"/>
      <w:divBdr>
        <w:top w:val="none" w:sz="0" w:space="0" w:color="auto"/>
        <w:left w:val="none" w:sz="0" w:space="0" w:color="auto"/>
        <w:bottom w:val="none" w:sz="0" w:space="0" w:color="auto"/>
        <w:right w:val="none" w:sz="0" w:space="0" w:color="auto"/>
      </w:divBdr>
    </w:div>
    <w:div w:id="1629781679">
      <w:bodyDiv w:val="1"/>
      <w:marLeft w:val="0"/>
      <w:marRight w:val="0"/>
      <w:marTop w:val="0"/>
      <w:marBottom w:val="0"/>
      <w:divBdr>
        <w:top w:val="none" w:sz="0" w:space="0" w:color="auto"/>
        <w:left w:val="none" w:sz="0" w:space="0" w:color="auto"/>
        <w:bottom w:val="none" w:sz="0" w:space="0" w:color="auto"/>
        <w:right w:val="none" w:sz="0" w:space="0" w:color="auto"/>
      </w:divBdr>
    </w:div>
    <w:div w:id="1630043797">
      <w:marLeft w:val="480"/>
      <w:marRight w:val="0"/>
      <w:marTop w:val="0"/>
      <w:marBottom w:val="0"/>
      <w:divBdr>
        <w:top w:val="none" w:sz="0" w:space="0" w:color="auto"/>
        <w:left w:val="none" w:sz="0" w:space="0" w:color="auto"/>
        <w:bottom w:val="none" w:sz="0" w:space="0" w:color="auto"/>
        <w:right w:val="none" w:sz="0" w:space="0" w:color="auto"/>
      </w:divBdr>
    </w:div>
    <w:div w:id="1630277318">
      <w:bodyDiv w:val="1"/>
      <w:marLeft w:val="0"/>
      <w:marRight w:val="0"/>
      <w:marTop w:val="0"/>
      <w:marBottom w:val="0"/>
      <w:divBdr>
        <w:top w:val="none" w:sz="0" w:space="0" w:color="auto"/>
        <w:left w:val="none" w:sz="0" w:space="0" w:color="auto"/>
        <w:bottom w:val="none" w:sz="0" w:space="0" w:color="auto"/>
        <w:right w:val="none" w:sz="0" w:space="0" w:color="auto"/>
      </w:divBdr>
      <w:divsChild>
        <w:div w:id="90902348">
          <w:marLeft w:val="480"/>
          <w:marRight w:val="0"/>
          <w:marTop w:val="0"/>
          <w:marBottom w:val="0"/>
          <w:divBdr>
            <w:top w:val="none" w:sz="0" w:space="0" w:color="auto"/>
            <w:left w:val="none" w:sz="0" w:space="0" w:color="auto"/>
            <w:bottom w:val="none" w:sz="0" w:space="0" w:color="auto"/>
            <w:right w:val="none" w:sz="0" w:space="0" w:color="auto"/>
          </w:divBdr>
        </w:div>
        <w:div w:id="112486729">
          <w:marLeft w:val="480"/>
          <w:marRight w:val="0"/>
          <w:marTop w:val="0"/>
          <w:marBottom w:val="0"/>
          <w:divBdr>
            <w:top w:val="none" w:sz="0" w:space="0" w:color="auto"/>
            <w:left w:val="none" w:sz="0" w:space="0" w:color="auto"/>
            <w:bottom w:val="none" w:sz="0" w:space="0" w:color="auto"/>
            <w:right w:val="none" w:sz="0" w:space="0" w:color="auto"/>
          </w:divBdr>
        </w:div>
        <w:div w:id="332879602">
          <w:marLeft w:val="480"/>
          <w:marRight w:val="0"/>
          <w:marTop w:val="0"/>
          <w:marBottom w:val="0"/>
          <w:divBdr>
            <w:top w:val="none" w:sz="0" w:space="0" w:color="auto"/>
            <w:left w:val="none" w:sz="0" w:space="0" w:color="auto"/>
            <w:bottom w:val="none" w:sz="0" w:space="0" w:color="auto"/>
            <w:right w:val="none" w:sz="0" w:space="0" w:color="auto"/>
          </w:divBdr>
        </w:div>
        <w:div w:id="368578457">
          <w:marLeft w:val="480"/>
          <w:marRight w:val="0"/>
          <w:marTop w:val="0"/>
          <w:marBottom w:val="0"/>
          <w:divBdr>
            <w:top w:val="none" w:sz="0" w:space="0" w:color="auto"/>
            <w:left w:val="none" w:sz="0" w:space="0" w:color="auto"/>
            <w:bottom w:val="none" w:sz="0" w:space="0" w:color="auto"/>
            <w:right w:val="none" w:sz="0" w:space="0" w:color="auto"/>
          </w:divBdr>
        </w:div>
        <w:div w:id="403378114">
          <w:marLeft w:val="480"/>
          <w:marRight w:val="0"/>
          <w:marTop w:val="0"/>
          <w:marBottom w:val="0"/>
          <w:divBdr>
            <w:top w:val="none" w:sz="0" w:space="0" w:color="auto"/>
            <w:left w:val="none" w:sz="0" w:space="0" w:color="auto"/>
            <w:bottom w:val="none" w:sz="0" w:space="0" w:color="auto"/>
            <w:right w:val="none" w:sz="0" w:space="0" w:color="auto"/>
          </w:divBdr>
        </w:div>
        <w:div w:id="410465091">
          <w:marLeft w:val="480"/>
          <w:marRight w:val="0"/>
          <w:marTop w:val="0"/>
          <w:marBottom w:val="0"/>
          <w:divBdr>
            <w:top w:val="none" w:sz="0" w:space="0" w:color="auto"/>
            <w:left w:val="none" w:sz="0" w:space="0" w:color="auto"/>
            <w:bottom w:val="none" w:sz="0" w:space="0" w:color="auto"/>
            <w:right w:val="none" w:sz="0" w:space="0" w:color="auto"/>
          </w:divBdr>
        </w:div>
        <w:div w:id="421144999">
          <w:marLeft w:val="480"/>
          <w:marRight w:val="0"/>
          <w:marTop w:val="0"/>
          <w:marBottom w:val="0"/>
          <w:divBdr>
            <w:top w:val="none" w:sz="0" w:space="0" w:color="auto"/>
            <w:left w:val="none" w:sz="0" w:space="0" w:color="auto"/>
            <w:bottom w:val="none" w:sz="0" w:space="0" w:color="auto"/>
            <w:right w:val="none" w:sz="0" w:space="0" w:color="auto"/>
          </w:divBdr>
        </w:div>
        <w:div w:id="634144249">
          <w:marLeft w:val="480"/>
          <w:marRight w:val="0"/>
          <w:marTop w:val="0"/>
          <w:marBottom w:val="0"/>
          <w:divBdr>
            <w:top w:val="none" w:sz="0" w:space="0" w:color="auto"/>
            <w:left w:val="none" w:sz="0" w:space="0" w:color="auto"/>
            <w:bottom w:val="none" w:sz="0" w:space="0" w:color="auto"/>
            <w:right w:val="none" w:sz="0" w:space="0" w:color="auto"/>
          </w:divBdr>
        </w:div>
        <w:div w:id="643705085">
          <w:marLeft w:val="480"/>
          <w:marRight w:val="0"/>
          <w:marTop w:val="0"/>
          <w:marBottom w:val="0"/>
          <w:divBdr>
            <w:top w:val="none" w:sz="0" w:space="0" w:color="auto"/>
            <w:left w:val="none" w:sz="0" w:space="0" w:color="auto"/>
            <w:bottom w:val="none" w:sz="0" w:space="0" w:color="auto"/>
            <w:right w:val="none" w:sz="0" w:space="0" w:color="auto"/>
          </w:divBdr>
        </w:div>
        <w:div w:id="677926647">
          <w:marLeft w:val="480"/>
          <w:marRight w:val="0"/>
          <w:marTop w:val="0"/>
          <w:marBottom w:val="0"/>
          <w:divBdr>
            <w:top w:val="none" w:sz="0" w:space="0" w:color="auto"/>
            <w:left w:val="none" w:sz="0" w:space="0" w:color="auto"/>
            <w:bottom w:val="none" w:sz="0" w:space="0" w:color="auto"/>
            <w:right w:val="none" w:sz="0" w:space="0" w:color="auto"/>
          </w:divBdr>
        </w:div>
        <w:div w:id="691153948">
          <w:marLeft w:val="480"/>
          <w:marRight w:val="0"/>
          <w:marTop w:val="0"/>
          <w:marBottom w:val="0"/>
          <w:divBdr>
            <w:top w:val="none" w:sz="0" w:space="0" w:color="auto"/>
            <w:left w:val="none" w:sz="0" w:space="0" w:color="auto"/>
            <w:bottom w:val="none" w:sz="0" w:space="0" w:color="auto"/>
            <w:right w:val="none" w:sz="0" w:space="0" w:color="auto"/>
          </w:divBdr>
        </w:div>
        <w:div w:id="714693197">
          <w:marLeft w:val="480"/>
          <w:marRight w:val="0"/>
          <w:marTop w:val="0"/>
          <w:marBottom w:val="0"/>
          <w:divBdr>
            <w:top w:val="none" w:sz="0" w:space="0" w:color="auto"/>
            <w:left w:val="none" w:sz="0" w:space="0" w:color="auto"/>
            <w:bottom w:val="none" w:sz="0" w:space="0" w:color="auto"/>
            <w:right w:val="none" w:sz="0" w:space="0" w:color="auto"/>
          </w:divBdr>
        </w:div>
        <w:div w:id="779180918">
          <w:marLeft w:val="480"/>
          <w:marRight w:val="0"/>
          <w:marTop w:val="0"/>
          <w:marBottom w:val="0"/>
          <w:divBdr>
            <w:top w:val="none" w:sz="0" w:space="0" w:color="auto"/>
            <w:left w:val="none" w:sz="0" w:space="0" w:color="auto"/>
            <w:bottom w:val="none" w:sz="0" w:space="0" w:color="auto"/>
            <w:right w:val="none" w:sz="0" w:space="0" w:color="auto"/>
          </w:divBdr>
        </w:div>
        <w:div w:id="1038580721">
          <w:marLeft w:val="480"/>
          <w:marRight w:val="0"/>
          <w:marTop w:val="0"/>
          <w:marBottom w:val="0"/>
          <w:divBdr>
            <w:top w:val="none" w:sz="0" w:space="0" w:color="auto"/>
            <w:left w:val="none" w:sz="0" w:space="0" w:color="auto"/>
            <w:bottom w:val="none" w:sz="0" w:space="0" w:color="auto"/>
            <w:right w:val="none" w:sz="0" w:space="0" w:color="auto"/>
          </w:divBdr>
        </w:div>
        <w:div w:id="1046759721">
          <w:marLeft w:val="480"/>
          <w:marRight w:val="0"/>
          <w:marTop w:val="0"/>
          <w:marBottom w:val="0"/>
          <w:divBdr>
            <w:top w:val="none" w:sz="0" w:space="0" w:color="auto"/>
            <w:left w:val="none" w:sz="0" w:space="0" w:color="auto"/>
            <w:bottom w:val="none" w:sz="0" w:space="0" w:color="auto"/>
            <w:right w:val="none" w:sz="0" w:space="0" w:color="auto"/>
          </w:divBdr>
        </w:div>
        <w:div w:id="1061103589">
          <w:marLeft w:val="480"/>
          <w:marRight w:val="0"/>
          <w:marTop w:val="0"/>
          <w:marBottom w:val="0"/>
          <w:divBdr>
            <w:top w:val="none" w:sz="0" w:space="0" w:color="auto"/>
            <w:left w:val="none" w:sz="0" w:space="0" w:color="auto"/>
            <w:bottom w:val="none" w:sz="0" w:space="0" w:color="auto"/>
            <w:right w:val="none" w:sz="0" w:space="0" w:color="auto"/>
          </w:divBdr>
        </w:div>
        <w:div w:id="1096176650">
          <w:marLeft w:val="480"/>
          <w:marRight w:val="0"/>
          <w:marTop w:val="0"/>
          <w:marBottom w:val="0"/>
          <w:divBdr>
            <w:top w:val="none" w:sz="0" w:space="0" w:color="auto"/>
            <w:left w:val="none" w:sz="0" w:space="0" w:color="auto"/>
            <w:bottom w:val="none" w:sz="0" w:space="0" w:color="auto"/>
            <w:right w:val="none" w:sz="0" w:space="0" w:color="auto"/>
          </w:divBdr>
        </w:div>
        <w:div w:id="1308514557">
          <w:marLeft w:val="480"/>
          <w:marRight w:val="0"/>
          <w:marTop w:val="0"/>
          <w:marBottom w:val="0"/>
          <w:divBdr>
            <w:top w:val="none" w:sz="0" w:space="0" w:color="auto"/>
            <w:left w:val="none" w:sz="0" w:space="0" w:color="auto"/>
            <w:bottom w:val="none" w:sz="0" w:space="0" w:color="auto"/>
            <w:right w:val="none" w:sz="0" w:space="0" w:color="auto"/>
          </w:divBdr>
        </w:div>
        <w:div w:id="1449617453">
          <w:marLeft w:val="480"/>
          <w:marRight w:val="0"/>
          <w:marTop w:val="0"/>
          <w:marBottom w:val="0"/>
          <w:divBdr>
            <w:top w:val="none" w:sz="0" w:space="0" w:color="auto"/>
            <w:left w:val="none" w:sz="0" w:space="0" w:color="auto"/>
            <w:bottom w:val="none" w:sz="0" w:space="0" w:color="auto"/>
            <w:right w:val="none" w:sz="0" w:space="0" w:color="auto"/>
          </w:divBdr>
        </w:div>
        <w:div w:id="1468938275">
          <w:marLeft w:val="480"/>
          <w:marRight w:val="0"/>
          <w:marTop w:val="0"/>
          <w:marBottom w:val="0"/>
          <w:divBdr>
            <w:top w:val="none" w:sz="0" w:space="0" w:color="auto"/>
            <w:left w:val="none" w:sz="0" w:space="0" w:color="auto"/>
            <w:bottom w:val="none" w:sz="0" w:space="0" w:color="auto"/>
            <w:right w:val="none" w:sz="0" w:space="0" w:color="auto"/>
          </w:divBdr>
        </w:div>
        <w:div w:id="1491287040">
          <w:marLeft w:val="480"/>
          <w:marRight w:val="0"/>
          <w:marTop w:val="0"/>
          <w:marBottom w:val="0"/>
          <w:divBdr>
            <w:top w:val="none" w:sz="0" w:space="0" w:color="auto"/>
            <w:left w:val="none" w:sz="0" w:space="0" w:color="auto"/>
            <w:bottom w:val="none" w:sz="0" w:space="0" w:color="auto"/>
            <w:right w:val="none" w:sz="0" w:space="0" w:color="auto"/>
          </w:divBdr>
        </w:div>
        <w:div w:id="1515264104">
          <w:marLeft w:val="480"/>
          <w:marRight w:val="0"/>
          <w:marTop w:val="0"/>
          <w:marBottom w:val="0"/>
          <w:divBdr>
            <w:top w:val="none" w:sz="0" w:space="0" w:color="auto"/>
            <w:left w:val="none" w:sz="0" w:space="0" w:color="auto"/>
            <w:bottom w:val="none" w:sz="0" w:space="0" w:color="auto"/>
            <w:right w:val="none" w:sz="0" w:space="0" w:color="auto"/>
          </w:divBdr>
        </w:div>
        <w:div w:id="1613321846">
          <w:marLeft w:val="480"/>
          <w:marRight w:val="0"/>
          <w:marTop w:val="0"/>
          <w:marBottom w:val="0"/>
          <w:divBdr>
            <w:top w:val="none" w:sz="0" w:space="0" w:color="auto"/>
            <w:left w:val="none" w:sz="0" w:space="0" w:color="auto"/>
            <w:bottom w:val="none" w:sz="0" w:space="0" w:color="auto"/>
            <w:right w:val="none" w:sz="0" w:space="0" w:color="auto"/>
          </w:divBdr>
        </w:div>
        <w:div w:id="1667124034">
          <w:marLeft w:val="480"/>
          <w:marRight w:val="0"/>
          <w:marTop w:val="0"/>
          <w:marBottom w:val="0"/>
          <w:divBdr>
            <w:top w:val="none" w:sz="0" w:space="0" w:color="auto"/>
            <w:left w:val="none" w:sz="0" w:space="0" w:color="auto"/>
            <w:bottom w:val="none" w:sz="0" w:space="0" w:color="auto"/>
            <w:right w:val="none" w:sz="0" w:space="0" w:color="auto"/>
          </w:divBdr>
        </w:div>
        <w:div w:id="1916086169">
          <w:marLeft w:val="480"/>
          <w:marRight w:val="0"/>
          <w:marTop w:val="0"/>
          <w:marBottom w:val="0"/>
          <w:divBdr>
            <w:top w:val="none" w:sz="0" w:space="0" w:color="auto"/>
            <w:left w:val="none" w:sz="0" w:space="0" w:color="auto"/>
            <w:bottom w:val="none" w:sz="0" w:space="0" w:color="auto"/>
            <w:right w:val="none" w:sz="0" w:space="0" w:color="auto"/>
          </w:divBdr>
        </w:div>
        <w:div w:id="2038507993">
          <w:marLeft w:val="480"/>
          <w:marRight w:val="0"/>
          <w:marTop w:val="0"/>
          <w:marBottom w:val="0"/>
          <w:divBdr>
            <w:top w:val="none" w:sz="0" w:space="0" w:color="auto"/>
            <w:left w:val="none" w:sz="0" w:space="0" w:color="auto"/>
            <w:bottom w:val="none" w:sz="0" w:space="0" w:color="auto"/>
            <w:right w:val="none" w:sz="0" w:space="0" w:color="auto"/>
          </w:divBdr>
        </w:div>
        <w:div w:id="2071921354">
          <w:marLeft w:val="480"/>
          <w:marRight w:val="0"/>
          <w:marTop w:val="0"/>
          <w:marBottom w:val="0"/>
          <w:divBdr>
            <w:top w:val="none" w:sz="0" w:space="0" w:color="auto"/>
            <w:left w:val="none" w:sz="0" w:space="0" w:color="auto"/>
            <w:bottom w:val="none" w:sz="0" w:space="0" w:color="auto"/>
            <w:right w:val="none" w:sz="0" w:space="0" w:color="auto"/>
          </w:divBdr>
        </w:div>
        <w:div w:id="2105414219">
          <w:marLeft w:val="480"/>
          <w:marRight w:val="0"/>
          <w:marTop w:val="0"/>
          <w:marBottom w:val="0"/>
          <w:divBdr>
            <w:top w:val="none" w:sz="0" w:space="0" w:color="auto"/>
            <w:left w:val="none" w:sz="0" w:space="0" w:color="auto"/>
            <w:bottom w:val="none" w:sz="0" w:space="0" w:color="auto"/>
            <w:right w:val="none" w:sz="0" w:space="0" w:color="auto"/>
          </w:divBdr>
        </w:div>
        <w:div w:id="2134402522">
          <w:marLeft w:val="480"/>
          <w:marRight w:val="0"/>
          <w:marTop w:val="0"/>
          <w:marBottom w:val="0"/>
          <w:divBdr>
            <w:top w:val="none" w:sz="0" w:space="0" w:color="auto"/>
            <w:left w:val="none" w:sz="0" w:space="0" w:color="auto"/>
            <w:bottom w:val="none" w:sz="0" w:space="0" w:color="auto"/>
            <w:right w:val="none" w:sz="0" w:space="0" w:color="auto"/>
          </w:divBdr>
        </w:div>
      </w:divsChild>
    </w:div>
    <w:div w:id="1630473469">
      <w:marLeft w:val="480"/>
      <w:marRight w:val="0"/>
      <w:marTop w:val="0"/>
      <w:marBottom w:val="0"/>
      <w:divBdr>
        <w:top w:val="none" w:sz="0" w:space="0" w:color="auto"/>
        <w:left w:val="none" w:sz="0" w:space="0" w:color="auto"/>
        <w:bottom w:val="none" w:sz="0" w:space="0" w:color="auto"/>
        <w:right w:val="none" w:sz="0" w:space="0" w:color="auto"/>
      </w:divBdr>
    </w:div>
    <w:div w:id="1631012077">
      <w:marLeft w:val="480"/>
      <w:marRight w:val="0"/>
      <w:marTop w:val="0"/>
      <w:marBottom w:val="0"/>
      <w:divBdr>
        <w:top w:val="none" w:sz="0" w:space="0" w:color="auto"/>
        <w:left w:val="none" w:sz="0" w:space="0" w:color="auto"/>
        <w:bottom w:val="none" w:sz="0" w:space="0" w:color="auto"/>
        <w:right w:val="none" w:sz="0" w:space="0" w:color="auto"/>
      </w:divBdr>
    </w:div>
    <w:div w:id="1631084721">
      <w:bodyDiv w:val="1"/>
      <w:marLeft w:val="0"/>
      <w:marRight w:val="0"/>
      <w:marTop w:val="0"/>
      <w:marBottom w:val="0"/>
      <w:divBdr>
        <w:top w:val="none" w:sz="0" w:space="0" w:color="auto"/>
        <w:left w:val="none" w:sz="0" w:space="0" w:color="auto"/>
        <w:bottom w:val="none" w:sz="0" w:space="0" w:color="auto"/>
        <w:right w:val="none" w:sz="0" w:space="0" w:color="auto"/>
      </w:divBdr>
    </w:div>
    <w:div w:id="1631090690">
      <w:bodyDiv w:val="1"/>
      <w:marLeft w:val="0"/>
      <w:marRight w:val="0"/>
      <w:marTop w:val="0"/>
      <w:marBottom w:val="0"/>
      <w:divBdr>
        <w:top w:val="none" w:sz="0" w:space="0" w:color="auto"/>
        <w:left w:val="none" w:sz="0" w:space="0" w:color="auto"/>
        <w:bottom w:val="none" w:sz="0" w:space="0" w:color="auto"/>
        <w:right w:val="none" w:sz="0" w:space="0" w:color="auto"/>
      </w:divBdr>
    </w:div>
    <w:div w:id="1631325548">
      <w:marLeft w:val="480"/>
      <w:marRight w:val="0"/>
      <w:marTop w:val="0"/>
      <w:marBottom w:val="0"/>
      <w:divBdr>
        <w:top w:val="none" w:sz="0" w:space="0" w:color="auto"/>
        <w:left w:val="none" w:sz="0" w:space="0" w:color="auto"/>
        <w:bottom w:val="none" w:sz="0" w:space="0" w:color="auto"/>
        <w:right w:val="none" w:sz="0" w:space="0" w:color="auto"/>
      </w:divBdr>
    </w:div>
    <w:div w:id="1631546720">
      <w:marLeft w:val="480"/>
      <w:marRight w:val="0"/>
      <w:marTop w:val="0"/>
      <w:marBottom w:val="0"/>
      <w:divBdr>
        <w:top w:val="none" w:sz="0" w:space="0" w:color="auto"/>
        <w:left w:val="none" w:sz="0" w:space="0" w:color="auto"/>
        <w:bottom w:val="none" w:sz="0" w:space="0" w:color="auto"/>
        <w:right w:val="none" w:sz="0" w:space="0" w:color="auto"/>
      </w:divBdr>
    </w:div>
    <w:div w:id="1631550931">
      <w:bodyDiv w:val="1"/>
      <w:marLeft w:val="0"/>
      <w:marRight w:val="0"/>
      <w:marTop w:val="0"/>
      <w:marBottom w:val="0"/>
      <w:divBdr>
        <w:top w:val="none" w:sz="0" w:space="0" w:color="auto"/>
        <w:left w:val="none" w:sz="0" w:space="0" w:color="auto"/>
        <w:bottom w:val="none" w:sz="0" w:space="0" w:color="auto"/>
        <w:right w:val="none" w:sz="0" w:space="0" w:color="auto"/>
      </w:divBdr>
    </w:div>
    <w:div w:id="1632711530">
      <w:marLeft w:val="480"/>
      <w:marRight w:val="0"/>
      <w:marTop w:val="0"/>
      <w:marBottom w:val="0"/>
      <w:divBdr>
        <w:top w:val="none" w:sz="0" w:space="0" w:color="auto"/>
        <w:left w:val="none" w:sz="0" w:space="0" w:color="auto"/>
        <w:bottom w:val="none" w:sz="0" w:space="0" w:color="auto"/>
        <w:right w:val="none" w:sz="0" w:space="0" w:color="auto"/>
      </w:divBdr>
    </w:div>
    <w:div w:id="1633053871">
      <w:bodyDiv w:val="1"/>
      <w:marLeft w:val="0"/>
      <w:marRight w:val="0"/>
      <w:marTop w:val="0"/>
      <w:marBottom w:val="0"/>
      <w:divBdr>
        <w:top w:val="none" w:sz="0" w:space="0" w:color="auto"/>
        <w:left w:val="none" w:sz="0" w:space="0" w:color="auto"/>
        <w:bottom w:val="none" w:sz="0" w:space="0" w:color="auto"/>
        <w:right w:val="none" w:sz="0" w:space="0" w:color="auto"/>
      </w:divBdr>
    </w:div>
    <w:div w:id="1633756264">
      <w:marLeft w:val="480"/>
      <w:marRight w:val="0"/>
      <w:marTop w:val="0"/>
      <w:marBottom w:val="0"/>
      <w:divBdr>
        <w:top w:val="none" w:sz="0" w:space="0" w:color="auto"/>
        <w:left w:val="none" w:sz="0" w:space="0" w:color="auto"/>
        <w:bottom w:val="none" w:sz="0" w:space="0" w:color="auto"/>
        <w:right w:val="none" w:sz="0" w:space="0" w:color="auto"/>
      </w:divBdr>
    </w:div>
    <w:div w:id="1633822819">
      <w:marLeft w:val="480"/>
      <w:marRight w:val="0"/>
      <w:marTop w:val="0"/>
      <w:marBottom w:val="0"/>
      <w:divBdr>
        <w:top w:val="none" w:sz="0" w:space="0" w:color="auto"/>
        <w:left w:val="none" w:sz="0" w:space="0" w:color="auto"/>
        <w:bottom w:val="none" w:sz="0" w:space="0" w:color="auto"/>
        <w:right w:val="none" w:sz="0" w:space="0" w:color="auto"/>
      </w:divBdr>
    </w:div>
    <w:div w:id="1634093609">
      <w:marLeft w:val="480"/>
      <w:marRight w:val="0"/>
      <w:marTop w:val="0"/>
      <w:marBottom w:val="0"/>
      <w:divBdr>
        <w:top w:val="none" w:sz="0" w:space="0" w:color="auto"/>
        <w:left w:val="none" w:sz="0" w:space="0" w:color="auto"/>
        <w:bottom w:val="none" w:sz="0" w:space="0" w:color="auto"/>
        <w:right w:val="none" w:sz="0" w:space="0" w:color="auto"/>
      </w:divBdr>
    </w:div>
    <w:div w:id="1634285403">
      <w:bodyDiv w:val="1"/>
      <w:marLeft w:val="0"/>
      <w:marRight w:val="0"/>
      <w:marTop w:val="0"/>
      <w:marBottom w:val="0"/>
      <w:divBdr>
        <w:top w:val="none" w:sz="0" w:space="0" w:color="auto"/>
        <w:left w:val="none" w:sz="0" w:space="0" w:color="auto"/>
        <w:bottom w:val="none" w:sz="0" w:space="0" w:color="auto"/>
        <w:right w:val="none" w:sz="0" w:space="0" w:color="auto"/>
      </w:divBdr>
    </w:div>
    <w:div w:id="1634481742">
      <w:marLeft w:val="480"/>
      <w:marRight w:val="0"/>
      <w:marTop w:val="0"/>
      <w:marBottom w:val="0"/>
      <w:divBdr>
        <w:top w:val="none" w:sz="0" w:space="0" w:color="auto"/>
        <w:left w:val="none" w:sz="0" w:space="0" w:color="auto"/>
        <w:bottom w:val="none" w:sz="0" w:space="0" w:color="auto"/>
        <w:right w:val="none" w:sz="0" w:space="0" w:color="auto"/>
      </w:divBdr>
    </w:div>
    <w:div w:id="1634630646">
      <w:marLeft w:val="480"/>
      <w:marRight w:val="0"/>
      <w:marTop w:val="0"/>
      <w:marBottom w:val="0"/>
      <w:divBdr>
        <w:top w:val="none" w:sz="0" w:space="0" w:color="auto"/>
        <w:left w:val="none" w:sz="0" w:space="0" w:color="auto"/>
        <w:bottom w:val="none" w:sz="0" w:space="0" w:color="auto"/>
        <w:right w:val="none" w:sz="0" w:space="0" w:color="auto"/>
      </w:divBdr>
    </w:div>
    <w:div w:id="1634749103">
      <w:marLeft w:val="480"/>
      <w:marRight w:val="0"/>
      <w:marTop w:val="0"/>
      <w:marBottom w:val="0"/>
      <w:divBdr>
        <w:top w:val="none" w:sz="0" w:space="0" w:color="auto"/>
        <w:left w:val="none" w:sz="0" w:space="0" w:color="auto"/>
        <w:bottom w:val="none" w:sz="0" w:space="0" w:color="auto"/>
        <w:right w:val="none" w:sz="0" w:space="0" w:color="auto"/>
      </w:divBdr>
    </w:div>
    <w:div w:id="1634749751">
      <w:marLeft w:val="480"/>
      <w:marRight w:val="0"/>
      <w:marTop w:val="0"/>
      <w:marBottom w:val="0"/>
      <w:divBdr>
        <w:top w:val="none" w:sz="0" w:space="0" w:color="auto"/>
        <w:left w:val="none" w:sz="0" w:space="0" w:color="auto"/>
        <w:bottom w:val="none" w:sz="0" w:space="0" w:color="auto"/>
        <w:right w:val="none" w:sz="0" w:space="0" w:color="auto"/>
      </w:divBdr>
    </w:div>
    <w:div w:id="1634941277">
      <w:bodyDiv w:val="1"/>
      <w:marLeft w:val="0"/>
      <w:marRight w:val="0"/>
      <w:marTop w:val="0"/>
      <w:marBottom w:val="0"/>
      <w:divBdr>
        <w:top w:val="none" w:sz="0" w:space="0" w:color="auto"/>
        <w:left w:val="none" w:sz="0" w:space="0" w:color="auto"/>
        <w:bottom w:val="none" w:sz="0" w:space="0" w:color="auto"/>
        <w:right w:val="none" w:sz="0" w:space="0" w:color="auto"/>
      </w:divBdr>
    </w:div>
    <w:div w:id="1635066255">
      <w:marLeft w:val="480"/>
      <w:marRight w:val="0"/>
      <w:marTop w:val="0"/>
      <w:marBottom w:val="0"/>
      <w:divBdr>
        <w:top w:val="none" w:sz="0" w:space="0" w:color="auto"/>
        <w:left w:val="none" w:sz="0" w:space="0" w:color="auto"/>
        <w:bottom w:val="none" w:sz="0" w:space="0" w:color="auto"/>
        <w:right w:val="none" w:sz="0" w:space="0" w:color="auto"/>
      </w:divBdr>
    </w:div>
    <w:div w:id="1635404804">
      <w:marLeft w:val="480"/>
      <w:marRight w:val="0"/>
      <w:marTop w:val="0"/>
      <w:marBottom w:val="0"/>
      <w:divBdr>
        <w:top w:val="none" w:sz="0" w:space="0" w:color="auto"/>
        <w:left w:val="none" w:sz="0" w:space="0" w:color="auto"/>
        <w:bottom w:val="none" w:sz="0" w:space="0" w:color="auto"/>
        <w:right w:val="none" w:sz="0" w:space="0" w:color="auto"/>
      </w:divBdr>
    </w:div>
    <w:div w:id="1635410108">
      <w:marLeft w:val="480"/>
      <w:marRight w:val="0"/>
      <w:marTop w:val="0"/>
      <w:marBottom w:val="0"/>
      <w:divBdr>
        <w:top w:val="none" w:sz="0" w:space="0" w:color="auto"/>
        <w:left w:val="none" w:sz="0" w:space="0" w:color="auto"/>
        <w:bottom w:val="none" w:sz="0" w:space="0" w:color="auto"/>
        <w:right w:val="none" w:sz="0" w:space="0" w:color="auto"/>
      </w:divBdr>
    </w:div>
    <w:div w:id="1635595506">
      <w:bodyDiv w:val="1"/>
      <w:marLeft w:val="0"/>
      <w:marRight w:val="0"/>
      <w:marTop w:val="0"/>
      <w:marBottom w:val="0"/>
      <w:divBdr>
        <w:top w:val="none" w:sz="0" w:space="0" w:color="auto"/>
        <w:left w:val="none" w:sz="0" w:space="0" w:color="auto"/>
        <w:bottom w:val="none" w:sz="0" w:space="0" w:color="auto"/>
        <w:right w:val="none" w:sz="0" w:space="0" w:color="auto"/>
      </w:divBdr>
    </w:div>
    <w:div w:id="1635983157">
      <w:bodyDiv w:val="1"/>
      <w:marLeft w:val="0"/>
      <w:marRight w:val="0"/>
      <w:marTop w:val="0"/>
      <w:marBottom w:val="0"/>
      <w:divBdr>
        <w:top w:val="none" w:sz="0" w:space="0" w:color="auto"/>
        <w:left w:val="none" w:sz="0" w:space="0" w:color="auto"/>
        <w:bottom w:val="none" w:sz="0" w:space="0" w:color="auto"/>
        <w:right w:val="none" w:sz="0" w:space="0" w:color="auto"/>
      </w:divBdr>
    </w:div>
    <w:div w:id="1636448790">
      <w:bodyDiv w:val="1"/>
      <w:marLeft w:val="0"/>
      <w:marRight w:val="0"/>
      <w:marTop w:val="0"/>
      <w:marBottom w:val="0"/>
      <w:divBdr>
        <w:top w:val="none" w:sz="0" w:space="0" w:color="auto"/>
        <w:left w:val="none" w:sz="0" w:space="0" w:color="auto"/>
        <w:bottom w:val="none" w:sz="0" w:space="0" w:color="auto"/>
        <w:right w:val="none" w:sz="0" w:space="0" w:color="auto"/>
      </w:divBdr>
    </w:div>
    <w:div w:id="1636448803">
      <w:marLeft w:val="480"/>
      <w:marRight w:val="0"/>
      <w:marTop w:val="0"/>
      <w:marBottom w:val="0"/>
      <w:divBdr>
        <w:top w:val="none" w:sz="0" w:space="0" w:color="auto"/>
        <w:left w:val="none" w:sz="0" w:space="0" w:color="auto"/>
        <w:bottom w:val="none" w:sz="0" w:space="0" w:color="auto"/>
        <w:right w:val="none" w:sz="0" w:space="0" w:color="auto"/>
      </w:divBdr>
    </w:div>
    <w:div w:id="1636715876">
      <w:marLeft w:val="480"/>
      <w:marRight w:val="0"/>
      <w:marTop w:val="0"/>
      <w:marBottom w:val="0"/>
      <w:divBdr>
        <w:top w:val="none" w:sz="0" w:space="0" w:color="auto"/>
        <w:left w:val="none" w:sz="0" w:space="0" w:color="auto"/>
        <w:bottom w:val="none" w:sz="0" w:space="0" w:color="auto"/>
        <w:right w:val="none" w:sz="0" w:space="0" w:color="auto"/>
      </w:divBdr>
    </w:div>
    <w:div w:id="1637491356">
      <w:bodyDiv w:val="1"/>
      <w:marLeft w:val="0"/>
      <w:marRight w:val="0"/>
      <w:marTop w:val="0"/>
      <w:marBottom w:val="0"/>
      <w:divBdr>
        <w:top w:val="none" w:sz="0" w:space="0" w:color="auto"/>
        <w:left w:val="none" w:sz="0" w:space="0" w:color="auto"/>
        <w:bottom w:val="none" w:sz="0" w:space="0" w:color="auto"/>
        <w:right w:val="none" w:sz="0" w:space="0" w:color="auto"/>
      </w:divBdr>
    </w:div>
    <w:div w:id="1637564088">
      <w:marLeft w:val="480"/>
      <w:marRight w:val="0"/>
      <w:marTop w:val="0"/>
      <w:marBottom w:val="0"/>
      <w:divBdr>
        <w:top w:val="none" w:sz="0" w:space="0" w:color="auto"/>
        <w:left w:val="none" w:sz="0" w:space="0" w:color="auto"/>
        <w:bottom w:val="none" w:sz="0" w:space="0" w:color="auto"/>
        <w:right w:val="none" w:sz="0" w:space="0" w:color="auto"/>
      </w:divBdr>
    </w:div>
    <w:div w:id="1637565318">
      <w:bodyDiv w:val="1"/>
      <w:marLeft w:val="0"/>
      <w:marRight w:val="0"/>
      <w:marTop w:val="0"/>
      <w:marBottom w:val="0"/>
      <w:divBdr>
        <w:top w:val="none" w:sz="0" w:space="0" w:color="auto"/>
        <w:left w:val="none" w:sz="0" w:space="0" w:color="auto"/>
        <w:bottom w:val="none" w:sz="0" w:space="0" w:color="auto"/>
        <w:right w:val="none" w:sz="0" w:space="0" w:color="auto"/>
      </w:divBdr>
      <w:divsChild>
        <w:div w:id="100878596">
          <w:marLeft w:val="480"/>
          <w:marRight w:val="0"/>
          <w:marTop w:val="0"/>
          <w:marBottom w:val="0"/>
          <w:divBdr>
            <w:top w:val="none" w:sz="0" w:space="0" w:color="auto"/>
            <w:left w:val="none" w:sz="0" w:space="0" w:color="auto"/>
            <w:bottom w:val="none" w:sz="0" w:space="0" w:color="auto"/>
            <w:right w:val="none" w:sz="0" w:space="0" w:color="auto"/>
          </w:divBdr>
        </w:div>
        <w:div w:id="371805635">
          <w:marLeft w:val="480"/>
          <w:marRight w:val="0"/>
          <w:marTop w:val="0"/>
          <w:marBottom w:val="0"/>
          <w:divBdr>
            <w:top w:val="none" w:sz="0" w:space="0" w:color="auto"/>
            <w:left w:val="none" w:sz="0" w:space="0" w:color="auto"/>
            <w:bottom w:val="none" w:sz="0" w:space="0" w:color="auto"/>
            <w:right w:val="none" w:sz="0" w:space="0" w:color="auto"/>
          </w:divBdr>
        </w:div>
        <w:div w:id="660275553">
          <w:marLeft w:val="480"/>
          <w:marRight w:val="0"/>
          <w:marTop w:val="0"/>
          <w:marBottom w:val="0"/>
          <w:divBdr>
            <w:top w:val="none" w:sz="0" w:space="0" w:color="auto"/>
            <w:left w:val="none" w:sz="0" w:space="0" w:color="auto"/>
            <w:bottom w:val="none" w:sz="0" w:space="0" w:color="auto"/>
            <w:right w:val="none" w:sz="0" w:space="0" w:color="auto"/>
          </w:divBdr>
        </w:div>
        <w:div w:id="954486381">
          <w:marLeft w:val="480"/>
          <w:marRight w:val="0"/>
          <w:marTop w:val="0"/>
          <w:marBottom w:val="0"/>
          <w:divBdr>
            <w:top w:val="none" w:sz="0" w:space="0" w:color="auto"/>
            <w:left w:val="none" w:sz="0" w:space="0" w:color="auto"/>
            <w:bottom w:val="none" w:sz="0" w:space="0" w:color="auto"/>
            <w:right w:val="none" w:sz="0" w:space="0" w:color="auto"/>
          </w:divBdr>
        </w:div>
        <w:div w:id="1170025665">
          <w:marLeft w:val="480"/>
          <w:marRight w:val="0"/>
          <w:marTop w:val="0"/>
          <w:marBottom w:val="0"/>
          <w:divBdr>
            <w:top w:val="none" w:sz="0" w:space="0" w:color="auto"/>
            <w:left w:val="none" w:sz="0" w:space="0" w:color="auto"/>
            <w:bottom w:val="none" w:sz="0" w:space="0" w:color="auto"/>
            <w:right w:val="none" w:sz="0" w:space="0" w:color="auto"/>
          </w:divBdr>
        </w:div>
        <w:div w:id="1314413834">
          <w:marLeft w:val="480"/>
          <w:marRight w:val="0"/>
          <w:marTop w:val="0"/>
          <w:marBottom w:val="0"/>
          <w:divBdr>
            <w:top w:val="none" w:sz="0" w:space="0" w:color="auto"/>
            <w:left w:val="none" w:sz="0" w:space="0" w:color="auto"/>
            <w:bottom w:val="none" w:sz="0" w:space="0" w:color="auto"/>
            <w:right w:val="none" w:sz="0" w:space="0" w:color="auto"/>
          </w:divBdr>
        </w:div>
        <w:div w:id="1731027980">
          <w:marLeft w:val="480"/>
          <w:marRight w:val="0"/>
          <w:marTop w:val="0"/>
          <w:marBottom w:val="0"/>
          <w:divBdr>
            <w:top w:val="none" w:sz="0" w:space="0" w:color="auto"/>
            <w:left w:val="none" w:sz="0" w:space="0" w:color="auto"/>
            <w:bottom w:val="none" w:sz="0" w:space="0" w:color="auto"/>
            <w:right w:val="none" w:sz="0" w:space="0" w:color="auto"/>
          </w:divBdr>
        </w:div>
        <w:div w:id="1876114773">
          <w:marLeft w:val="480"/>
          <w:marRight w:val="0"/>
          <w:marTop w:val="0"/>
          <w:marBottom w:val="0"/>
          <w:divBdr>
            <w:top w:val="none" w:sz="0" w:space="0" w:color="auto"/>
            <w:left w:val="none" w:sz="0" w:space="0" w:color="auto"/>
            <w:bottom w:val="none" w:sz="0" w:space="0" w:color="auto"/>
            <w:right w:val="none" w:sz="0" w:space="0" w:color="auto"/>
          </w:divBdr>
        </w:div>
      </w:divsChild>
    </w:div>
    <w:div w:id="1637567847">
      <w:bodyDiv w:val="1"/>
      <w:marLeft w:val="0"/>
      <w:marRight w:val="0"/>
      <w:marTop w:val="0"/>
      <w:marBottom w:val="0"/>
      <w:divBdr>
        <w:top w:val="none" w:sz="0" w:space="0" w:color="auto"/>
        <w:left w:val="none" w:sz="0" w:space="0" w:color="auto"/>
        <w:bottom w:val="none" w:sz="0" w:space="0" w:color="auto"/>
        <w:right w:val="none" w:sz="0" w:space="0" w:color="auto"/>
      </w:divBdr>
    </w:div>
    <w:div w:id="1637753565">
      <w:bodyDiv w:val="1"/>
      <w:marLeft w:val="0"/>
      <w:marRight w:val="0"/>
      <w:marTop w:val="0"/>
      <w:marBottom w:val="0"/>
      <w:divBdr>
        <w:top w:val="none" w:sz="0" w:space="0" w:color="auto"/>
        <w:left w:val="none" w:sz="0" w:space="0" w:color="auto"/>
        <w:bottom w:val="none" w:sz="0" w:space="0" w:color="auto"/>
        <w:right w:val="none" w:sz="0" w:space="0" w:color="auto"/>
      </w:divBdr>
    </w:div>
    <w:div w:id="1638297540">
      <w:bodyDiv w:val="1"/>
      <w:marLeft w:val="0"/>
      <w:marRight w:val="0"/>
      <w:marTop w:val="0"/>
      <w:marBottom w:val="0"/>
      <w:divBdr>
        <w:top w:val="none" w:sz="0" w:space="0" w:color="auto"/>
        <w:left w:val="none" w:sz="0" w:space="0" w:color="auto"/>
        <w:bottom w:val="none" w:sz="0" w:space="0" w:color="auto"/>
        <w:right w:val="none" w:sz="0" w:space="0" w:color="auto"/>
      </w:divBdr>
    </w:div>
    <w:div w:id="1638534214">
      <w:bodyDiv w:val="1"/>
      <w:marLeft w:val="0"/>
      <w:marRight w:val="0"/>
      <w:marTop w:val="0"/>
      <w:marBottom w:val="0"/>
      <w:divBdr>
        <w:top w:val="none" w:sz="0" w:space="0" w:color="auto"/>
        <w:left w:val="none" w:sz="0" w:space="0" w:color="auto"/>
        <w:bottom w:val="none" w:sz="0" w:space="0" w:color="auto"/>
        <w:right w:val="none" w:sz="0" w:space="0" w:color="auto"/>
      </w:divBdr>
    </w:div>
    <w:div w:id="1638535216">
      <w:bodyDiv w:val="1"/>
      <w:marLeft w:val="0"/>
      <w:marRight w:val="0"/>
      <w:marTop w:val="0"/>
      <w:marBottom w:val="0"/>
      <w:divBdr>
        <w:top w:val="none" w:sz="0" w:space="0" w:color="auto"/>
        <w:left w:val="none" w:sz="0" w:space="0" w:color="auto"/>
        <w:bottom w:val="none" w:sz="0" w:space="0" w:color="auto"/>
        <w:right w:val="none" w:sz="0" w:space="0" w:color="auto"/>
      </w:divBdr>
    </w:div>
    <w:div w:id="1638606341">
      <w:marLeft w:val="480"/>
      <w:marRight w:val="0"/>
      <w:marTop w:val="0"/>
      <w:marBottom w:val="0"/>
      <w:divBdr>
        <w:top w:val="none" w:sz="0" w:space="0" w:color="auto"/>
        <w:left w:val="none" w:sz="0" w:space="0" w:color="auto"/>
        <w:bottom w:val="none" w:sz="0" w:space="0" w:color="auto"/>
        <w:right w:val="none" w:sz="0" w:space="0" w:color="auto"/>
      </w:divBdr>
    </w:div>
    <w:div w:id="1638683028">
      <w:bodyDiv w:val="1"/>
      <w:marLeft w:val="0"/>
      <w:marRight w:val="0"/>
      <w:marTop w:val="0"/>
      <w:marBottom w:val="0"/>
      <w:divBdr>
        <w:top w:val="none" w:sz="0" w:space="0" w:color="auto"/>
        <w:left w:val="none" w:sz="0" w:space="0" w:color="auto"/>
        <w:bottom w:val="none" w:sz="0" w:space="0" w:color="auto"/>
        <w:right w:val="none" w:sz="0" w:space="0" w:color="auto"/>
      </w:divBdr>
    </w:div>
    <w:div w:id="1638874433">
      <w:bodyDiv w:val="1"/>
      <w:marLeft w:val="0"/>
      <w:marRight w:val="0"/>
      <w:marTop w:val="0"/>
      <w:marBottom w:val="0"/>
      <w:divBdr>
        <w:top w:val="none" w:sz="0" w:space="0" w:color="auto"/>
        <w:left w:val="none" w:sz="0" w:space="0" w:color="auto"/>
        <w:bottom w:val="none" w:sz="0" w:space="0" w:color="auto"/>
        <w:right w:val="none" w:sz="0" w:space="0" w:color="auto"/>
      </w:divBdr>
      <w:divsChild>
        <w:div w:id="191840593">
          <w:marLeft w:val="480"/>
          <w:marRight w:val="0"/>
          <w:marTop w:val="0"/>
          <w:marBottom w:val="0"/>
          <w:divBdr>
            <w:top w:val="none" w:sz="0" w:space="0" w:color="auto"/>
            <w:left w:val="none" w:sz="0" w:space="0" w:color="auto"/>
            <w:bottom w:val="none" w:sz="0" w:space="0" w:color="auto"/>
            <w:right w:val="none" w:sz="0" w:space="0" w:color="auto"/>
          </w:divBdr>
        </w:div>
        <w:div w:id="214897476">
          <w:marLeft w:val="480"/>
          <w:marRight w:val="0"/>
          <w:marTop w:val="0"/>
          <w:marBottom w:val="0"/>
          <w:divBdr>
            <w:top w:val="none" w:sz="0" w:space="0" w:color="auto"/>
            <w:left w:val="none" w:sz="0" w:space="0" w:color="auto"/>
            <w:bottom w:val="none" w:sz="0" w:space="0" w:color="auto"/>
            <w:right w:val="none" w:sz="0" w:space="0" w:color="auto"/>
          </w:divBdr>
        </w:div>
        <w:div w:id="300237040">
          <w:marLeft w:val="480"/>
          <w:marRight w:val="0"/>
          <w:marTop w:val="0"/>
          <w:marBottom w:val="0"/>
          <w:divBdr>
            <w:top w:val="none" w:sz="0" w:space="0" w:color="auto"/>
            <w:left w:val="none" w:sz="0" w:space="0" w:color="auto"/>
            <w:bottom w:val="none" w:sz="0" w:space="0" w:color="auto"/>
            <w:right w:val="none" w:sz="0" w:space="0" w:color="auto"/>
          </w:divBdr>
        </w:div>
        <w:div w:id="526790912">
          <w:marLeft w:val="480"/>
          <w:marRight w:val="0"/>
          <w:marTop w:val="0"/>
          <w:marBottom w:val="0"/>
          <w:divBdr>
            <w:top w:val="none" w:sz="0" w:space="0" w:color="auto"/>
            <w:left w:val="none" w:sz="0" w:space="0" w:color="auto"/>
            <w:bottom w:val="none" w:sz="0" w:space="0" w:color="auto"/>
            <w:right w:val="none" w:sz="0" w:space="0" w:color="auto"/>
          </w:divBdr>
        </w:div>
        <w:div w:id="659776989">
          <w:marLeft w:val="480"/>
          <w:marRight w:val="0"/>
          <w:marTop w:val="0"/>
          <w:marBottom w:val="0"/>
          <w:divBdr>
            <w:top w:val="none" w:sz="0" w:space="0" w:color="auto"/>
            <w:left w:val="none" w:sz="0" w:space="0" w:color="auto"/>
            <w:bottom w:val="none" w:sz="0" w:space="0" w:color="auto"/>
            <w:right w:val="none" w:sz="0" w:space="0" w:color="auto"/>
          </w:divBdr>
        </w:div>
        <w:div w:id="1203634675">
          <w:marLeft w:val="480"/>
          <w:marRight w:val="0"/>
          <w:marTop w:val="0"/>
          <w:marBottom w:val="0"/>
          <w:divBdr>
            <w:top w:val="none" w:sz="0" w:space="0" w:color="auto"/>
            <w:left w:val="none" w:sz="0" w:space="0" w:color="auto"/>
            <w:bottom w:val="none" w:sz="0" w:space="0" w:color="auto"/>
            <w:right w:val="none" w:sz="0" w:space="0" w:color="auto"/>
          </w:divBdr>
        </w:div>
        <w:div w:id="1306544922">
          <w:marLeft w:val="480"/>
          <w:marRight w:val="0"/>
          <w:marTop w:val="0"/>
          <w:marBottom w:val="0"/>
          <w:divBdr>
            <w:top w:val="none" w:sz="0" w:space="0" w:color="auto"/>
            <w:left w:val="none" w:sz="0" w:space="0" w:color="auto"/>
            <w:bottom w:val="none" w:sz="0" w:space="0" w:color="auto"/>
            <w:right w:val="none" w:sz="0" w:space="0" w:color="auto"/>
          </w:divBdr>
        </w:div>
        <w:div w:id="1408646449">
          <w:marLeft w:val="480"/>
          <w:marRight w:val="0"/>
          <w:marTop w:val="0"/>
          <w:marBottom w:val="0"/>
          <w:divBdr>
            <w:top w:val="none" w:sz="0" w:space="0" w:color="auto"/>
            <w:left w:val="none" w:sz="0" w:space="0" w:color="auto"/>
            <w:bottom w:val="none" w:sz="0" w:space="0" w:color="auto"/>
            <w:right w:val="none" w:sz="0" w:space="0" w:color="auto"/>
          </w:divBdr>
        </w:div>
        <w:div w:id="1524594234">
          <w:marLeft w:val="480"/>
          <w:marRight w:val="0"/>
          <w:marTop w:val="0"/>
          <w:marBottom w:val="0"/>
          <w:divBdr>
            <w:top w:val="none" w:sz="0" w:space="0" w:color="auto"/>
            <w:left w:val="none" w:sz="0" w:space="0" w:color="auto"/>
            <w:bottom w:val="none" w:sz="0" w:space="0" w:color="auto"/>
            <w:right w:val="none" w:sz="0" w:space="0" w:color="auto"/>
          </w:divBdr>
        </w:div>
        <w:div w:id="1761754732">
          <w:marLeft w:val="480"/>
          <w:marRight w:val="0"/>
          <w:marTop w:val="0"/>
          <w:marBottom w:val="0"/>
          <w:divBdr>
            <w:top w:val="none" w:sz="0" w:space="0" w:color="auto"/>
            <w:left w:val="none" w:sz="0" w:space="0" w:color="auto"/>
            <w:bottom w:val="none" w:sz="0" w:space="0" w:color="auto"/>
            <w:right w:val="none" w:sz="0" w:space="0" w:color="auto"/>
          </w:divBdr>
        </w:div>
        <w:div w:id="1777556340">
          <w:marLeft w:val="480"/>
          <w:marRight w:val="0"/>
          <w:marTop w:val="0"/>
          <w:marBottom w:val="0"/>
          <w:divBdr>
            <w:top w:val="none" w:sz="0" w:space="0" w:color="auto"/>
            <w:left w:val="none" w:sz="0" w:space="0" w:color="auto"/>
            <w:bottom w:val="none" w:sz="0" w:space="0" w:color="auto"/>
            <w:right w:val="none" w:sz="0" w:space="0" w:color="auto"/>
          </w:divBdr>
        </w:div>
        <w:div w:id="1796220190">
          <w:marLeft w:val="480"/>
          <w:marRight w:val="0"/>
          <w:marTop w:val="0"/>
          <w:marBottom w:val="0"/>
          <w:divBdr>
            <w:top w:val="none" w:sz="0" w:space="0" w:color="auto"/>
            <w:left w:val="none" w:sz="0" w:space="0" w:color="auto"/>
            <w:bottom w:val="none" w:sz="0" w:space="0" w:color="auto"/>
            <w:right w:val="none" w:sz="0" w:space="0" w:color="auto"/>
          </w:divBdr>
        </w:div>
        <w:div w:id="1975333336">
          <w:marLeft w:val="480"/>
          <w:marRight w:val="0"/>
          <w:marTop w:val="0"/>
          <w:marBottom w:val="0"/>
          <w:divBdr>
            <w:top w:val="none" w:sz="0" w:space="0" w:color="auto"/>
            <w:left w:val="none" w:sz="0" w:space="0" w:color="auto"/>
            <w:bottom w:val="none" w:sz="0" w:space="0" w:color="auto"/>
            <w:right w:val="none" w:sz="0" w:space="0" w:color="auto"/>
          </w:divBdr>
        </w:div>
        <w:div w:id="2117169332">
          <w:marLeft w:val="480"/>
          <w:marRight w:val="0"/>
          <w:marTop w:val="0"/>
          <w:marBottom w:val="0"/>
          <w:divBdr>
            <w:top w:val="none" w:sz="0" w:space="0" w:color="auto"/>
            <w:left w:val="none" w:sz="0" w:space="0" w:color="auto"/>
            <w:bottom w:val="none" w:sz="0" w:space="0" w:color="auto"/>
            <w:right w:val="none" w:sz="0" w:space="0" w:color="auto"/>
          </w:divBdr>
        </w:div>
      </w:divsChild>
    </w:div>
    <w:div w:id="1638990504">
      <w:marLeft w:val="480"/>
      <w:marRight w:val="0"/>
      <w:marTop w:val="0"/>
      <w:marBottom w:val="0"/>
      <w:divBdr>
        <w:top w:val="none" w:sz="0" w:space="0" w:color="auto"/>
        <w:left w:val="none" w:sz="0" w:space="0" w:color="auto"/>
        <w:bottom w:val="none" w:sz="0" w:space="0" w:color="auto"/>
        <w:right w:val="none" w:sz="0" w:space="0" w:color="auto"/>
      </w:divBdr>
    </w:div>
    <w:div w:id="1638992301">
      <w:bodyDiv w:val="1"/>
      <w:marLeft w:val="0"/>
      <w:marRight w:val="0"/>
      <w:marTop w:val="0"/>
      <w:marBottom w:val="0"/>
      <w:divBdr>
        <w:top w:val="none" w:sz="0" w:space="0" w:color="auto"/>
        <w:left w:val="none" w:sz="0" w:space="0" w:color="auto"/>
        <w:bottom w:val="none" w:sz="0" w:space="0" w:color="auto"/>
        <w:right w:val="none" w:sz="0" w:space="0" w:color="auto"/>
      </w:divBdr>
    </w:div>
    <w:div w:id="1639796314">
      <w:bodyDiv w:val="1"/>
      <w:marLeft w:val="0"/>
      <w:marRight w:val="0"/>
      <w:marTop w:val="0"/>
      <w:marBottom w:val="0"/>
      <w:divBdr>
        <w:top w:val="none" w:sz="0" w:space="0" w:color="auto"/>
        <w:left w:val="none" w:sz="0" w:space="0" w:color="auto"/>
        <w:bottom w:val="none" w:sz="0" w:space="0" w:color="auto"/>
        <w:right w:val="none" w:sz="0" w:space="0" w:color="auto"/>
      </w:divBdr>
    </w:div>
    <w:div w:id="1639800105">
      <w:bodyDiv w:val="1"/>
      <w:marLeft w:val="0"/>
      <w:marRight w:val="0"/>
      <w:marTop w:val="0"/>
      <w:marBottom w:val="0"/>
      <w:divBdr>
        <w:top w:val="none" w:sz="0" w:space="0" w:color="auto"/>
        <w:left w:val="none" w:sz="0" w:space="0" w:color="auto"/>
        <w:bottom w:val="none" w:sz="0" w:space="0" w:color="auto"/>
        <w:right w:val="none" w:sz="0" w:space="0" w:color="auto"/>
      </w:divBdr>
    </w:div>
    <w:div w:id="1639989280">
      <w:marLeft w:val="480"/>
      <w:marRight w:val="0"/>
      <w:marTop w:val="0"/>
      <w:marBottom w:val="0"/>
      <w:divBdr>
        <w:top w:val="none" w:sz="0" w:space="0" w:color="auto"/>
        <w:left w:val="none" w:sz="0" w:space="0" w:color="auto"/>
        <w:bottom w:val="none" w:sz="0" w:space="0" w:color="auto"/>
        <w:right w:val="none" w:sz="0" w:space="0" w:color="auto"/>
      </w:divBdr>
    </w:div>
    <w:div w:id="1640378996">
      <w:marLeft w:val="480"/>
      <w:marRight w:val="0"/>
      <w:marTop w:val="0"/>
      <w:marBottom w:val="0"/>
      <w:divBdr>
        <w:top w:val="none" w:sz="0" w:space="0" w:color="auto"/>
        <w:left w:val="none" w:sz="0" w:space="0" w:color="auto"/>
        <w:bottom w:val="none" w:sz="0" w:space="0" w:color="auto"/>
        <w:right w:val="none" w:sz="0" w:space="0" w:color="auto"/>
      </w:divBdr>
    </w:div>
    <w:div w:id="1640568046">
      <w:bodyDiv w:val="1"/>
      <w:marLeft w:val="0"/>
      <w:marRight w:val="0"/>
      <w:marTop w:val="0"/>
      <w:marBottom w:val="0"/>
      <w:divBdr>
        <w:top w:val="none" w:sz="0" w:space="0" w:color="auto"/>
        <w:left w:val="none" w:sz="0" w:space="0" w:color="auto"/>
        <w:bottom w:val="none" w:sz="0" w:space="0" w:color="auto"/>
        <w:right w:val="none" w:sz="0" w:space="0" w:color="auto"/>
      </w:divBdr>
    </w:div>
    <w:div w:id="1641377564">
      <w:marLeft w:val="480"/>
      <w:marRight w:val="0"/>
      <w:marTop w:val="0"/>
      <w:marBottom w:val="0"/>
      <w:divBdr>
        <w:top w:val="none" w:sz="0" w:space="0" w:color="auto"/>
        <w:left w:val="none" w:sz="0" w:space="0" w:color="auto"/>
        <w:bottom w:val="none" w:sz="0" w:space="0" w:color="auto"/>
        <w:right w:val="none" w:sz="0" w:space="0" w:color="auto"/>
      </w:divBdr>
    </w:div>
    <w:div w:id="1641569654">
      <w:marLeft w:val="480"/>
      <w:marRight w:val="0"/>
      <w:marTop w:val="0"/>
      <w:marBottom w:val="0"/>
      <w:divBdr>
        <w:top w:val="none" w:sz="0" w:space="0" w:color="auto"/>
        <w:left w:val="none" w:sz="0" w:space="0" w:color="auto"/>
        <w:bottom w:val="none" w:sz="0" w:space="0" w:color="auto"/>
        <w:right w:val="none" w:sz="0" w:space="0" w:color="auto"/>
      </w:divBdr>
    </w:div>
    <w:div w:id="1641613510">
      <w:marLeft w:val="480"/>
      <w:marRight w:val="0"/>
      <w:marTop w:val="0"/>
      <w:marBottom w:val="0"/>
      <w:divBdr>
        <w:top w:val="none" w:sz="0" w:space="0" w:color="auto"/>
        <w:left w:val="none" w:sz="0" w:space="0" w:color="auto"/>
        <w:bottom w:val="none" w:sz="0" w:space="0" w:color="auto"/>
        <w:right w:val="none" w:sz="0" w:space="0" w:color="auto"/>
      </w:divBdr>
    </w:div>
    <w:div w:id="1641768481">
      <w:marLeft w:val="480"/>
      <w:marRight w:val="0"/>
      <w:marTop w:val="0"/>
      <w:marBottom w:val="0"/>
      <w:divBdr>
        <w:top w:val="none" w:sz="0" w:space="0" w:color="auto"/>
        <w:left w:val="none" w:sz="0" w:space="0" w:color="auto"/>
        <w:bottom w:val="none" w:sz="0" w:space="0" w:color="auto"/>
        <w:right w:val="none" w:sz="0" w:space="0" w:color="auto"/>
      </w:divBdr>
    </w:div>
    <w:div w:id="1642269779">
      <w:bodyDiv w:val="1"/>
      <w:marLeft w:val="0"/>
      <w:marRight w:val="0"/>
      <w:marTop w:val="0"/>
      <w:marBottom w:val="0"/>
      <w:divBdr>
        <w:top w:val="none" w:sz="0" w:space="0" w:color="auto"/>
        <w:left w:val="none" w:sz="0" w:space="0" w:color="auto"/>
        <w:bottom w:val="none" w:sz="0" w:space="0" w:color="auto"/>
        <w:right w:val="none" w:sz="0" w:space="0" w:color="auto"/>
      </w:divBdr>
    </w:div>
    <w:div w:id="1642418053">
      <w:marLeft w:val="480"/>
      <w:marRight w:val="0"/>
      <w:marTop w:val="0"/>
      <w:marBottom w:val="0"/>
      <w:divBdr>
        <w:top w:val="none" w:sz="0" w:space="0" w:color="auto"/>
        <w:left w:val="none" w:sz="0" w:space="0" w:color="auto"/>
        <w:bottom w:val="none" w:sz="0" w:space="0" w:color="auto"/>
        <w:right w:val="none" w:sz="0" w:space="0" w:color="auto"/>
      </w:divBdr>
    </w:div>
    <w:div w:id="1642536082">
      <w:marLeft w:val="480"/>
      <w:marRight w:val="0"/>
      <w:marTop w:val="0"/>
      <w:marBottom w:val="0"/>
      <w:divBdr>
        <w:top w:val="none" w:sz="0" w:space="0" w:color="auto"/>
        <w:left w:val="none" w:sz="0" w:space="0" w:color="auto"/>
        <w:bottom w:val="none" w:sz="0" w:space="0" w:color="auto"/>
        <w:right w:val="none" w:sz="0" w:space="0" w:color="auto"/>
      </w:divBdr>
    </w:div>
    <w:div w:id="1642536974">
      <w:marLeft w:val="480"/>
      <w:marRight w:val="0"/>
      <w:marTop w:val="0"/>
      <w:marBottom w:val="0"/>
      <w:divBdr>
        <w:top w:val="none" w:sz="0" w:space="0" w:color="auto"/>
        <w:left w:val="none" w:sz="0" w:space="0" w:color="auto"/>
        <w:bottom w:val="none" w:sz="0" w:space="0" w:color="auto"/>
        <w:right w:val="none" w:sz="0" w:space="0" w:color="auto"/>
      </w:divBdr>
    </w:div>
    <w:div w:id="1642728019">
      <w:marLeft w:val="480"/>
      <w:marRight w:val="0"/>
      <w:marTop w:val="0"/>
      <w:marBottom w:val="0"/>
      <w:divBdr>
        <w:top w:val="none" w:sz="0" w:space="0" w:color="auto"/>
        <w:left w:val="none" w:sz="0" w:space="0" w:color="auto"/>
        <w:bottom w:val="none" w:sz="0" w:space="0" w:color="auto"/>
        <w:right w:val="none" w:sz="0" w:space="0" w:color="auto"/>
      </w:divBdr>
    </w:div>
    <w:div w:id="1642811084">
      <w:marLeft w:val="480"/>
      <w:marRight w:val="0"/>
      <w:marTop w:val="0"/>
      <w:marBottom w:val="0"/>
      <w:divBdr>
        <w:top w:val="none" w:sz="0" w:space="0" w:color="auto"/>
        <w:left w:val="none" w:sz="0" w:space="0" w:color="auto"/>
        <w:bottom w:val="none" w:sz="0" w:space="0" w:color="auto"/>
        <w:right w:val="none" w:sz="0" w:space="0" w:color="auto"/>
      </w:divBdr>
    </w:div>
    <w:div w:id="1643919970">
      <w:bodyDiv w:val="1"/>
      <w:marLeft w:val="0"/>
      <w:marRight w:val="0"/>
      <w:marTop w:val="0"/>
      <w:marBottom w:val="0"/>
      <w:divBdr>
        <w:top w:val="none" w:sz="0" w:space="0" w:color="auto"/>
        <w:left w:val="none" w:sz="0" w:space="0" w:color="auto"/>
        <w:bottom w:val="none" w:sz="0" w:space="0" w:color="auto"/>
        <w:right w:val="none" w:sz="0" w:space="0" w:color="auto"/>
      </w:divBdr>
    </w:div>
    <w:div w:id="1643995831">
      <w:bodyDiv w:val="1"/>
      <w:marLeft w:val="0"/>
      <w:marRight w:val="0"/>
      <w:marTop w:val="0"/>
      <w:marBottom w:val="0"/>
      <w:divBdr>
        <w:top w:val="none" w:sz="0" w:space="0" w:color="auto"/>
        <w:left w:val="none" w:sz="0" w:space="0" w:color="auto"/>
        <w:bottom w:val="none" w:sz="0" w:space="0" w:color="auto"/>
        <w:right w:val="none" w:sz="0" w:space="0" w:color="auto"/>
      </w:divBdr>
    </w:div>
    <w:div w:id="1644432441">
      <w:marLeft w:val="480"/>
      <w:marRight w:val="0"/>
      <w:marTop w:val="0"/>
      <w:marBottom w:val="0"/>
      <w:divBdr>
        <w:top w:val="none" w:sz="0" w:space="0" w:color="auto"/>
        <w:left w:val="none" w:sz="0" w:space="0" w:color="auto"/>
        <w:bottom w:val="none" w:sz="0" w:space="0" w:color="auto"/>
        <w:right w:val="none" w:sz="0" w:space="0" w:color="auto"/>
      </w:divBdr>
    </w:div>
    <w:div w:id="1644508200">
      <w:marLeft w:val="480"/>
      <w:marRight w:val="0"/>
      <w:marTop w:val="0"/>
      <w:marBottom w:val="0"/>
      <w:divBdr>
        <w:top w:val="none" w:sz="0" w:space="0" w:color="auto"/>
        <w:left w:val="none" w:sz="0" w:space="0" w:color="auto"/>
        <w:bottom w:val="none" w:sz="0" w:space="0" w:color="auto"/>
        <w:right w:val="none" w:sz="0" w:space="0" w:color="auto"/>
      </w:divBdr>
    </w:div>
    <w:div w:id="1644964213">
      <w:bodyDiv w:val="1"/>
      <w:marLeft w:val="0"/>
      <w:marRight w:val="0"/>
      <w:marTop w:val="0"/>
      <w:marBottom w:val="0"/>
      <w:divBdr>
        <w:top w:val="none" w:sz="0" w:space="0" w:color="auto"/>
        <w:left w:val="none" w:sz="0" w:space="0" w:color="auto"/>
        <w:bottom w:val="none" w:sz="0" w:space="0" w:color="auto"/>
        <w:right w:val="none" w:sz="0" w:space="0" w:color="auto"/>
      </w:divBdr>
    </w:div>
    <w:div w:id="1645040488">
      <w:marLeft w:val="480"/>
      <w:marRight w:val="0"/>
      <w:marTop w:val="0"/>
      <w:marBottom w:val="0"/>
      <w:divBdr>
        <w:top w:val="none" w:sz="0" w:space="0" w:color="auto"/>
        <w:left w:val="none" w:sz="0" w:space="0" w:color="auto"/>
        <w:bottom w:val="none" w:sz="0" w:space="0" w:color="auto"/>
        <w:right w:val="none" w:sz="0" w:space="0" w:color="auto"/>
      </w:divBdr>
    </w:div>
    <w:div w:id="1645155815">
      <w:marLeft w:val="480"/>
      <w:marRight w:val="0"/>
      <w:marTop w:val="0"/>
      <w:marBottom w:val="0"/>
      <w:divBdr>
        <w:top w:val="none" w:sz="0" w:space="0" w:color="auto"/>
        <w:left w:val="none" w:sz="0" w:space="0" w:color="auto"/>
        <w:bottom w:val="none" w:sz="0" w:space="0" w:color="auto"/>
        <w:right w:val="none" w:sz="0" w:space="0" w:color="auto"/>
      </w:divBdr>
    </w:div>
    <w:div w:id="1645231743">
      <w:bodyDiv w:val="1"/>
      <w:marLeft w:val="0"/>
      <w:marRight w:val="0"/>
      <w:marTop w:val="0"/>
      <w:marBottom w:val="0"/>
      <w:divBdr>
        <w:top w:val="none" w:sz="0" w:space="0" w:color="auto"/>
        <w:left w:val="none" w:sz="0" w:space="0" w:color="auto"/>
        <w:bottom w:val="none" w:sz="0" w:space="0" w:color="auto"/>
        <w:right w:val="none" w:sz="0" w:space="0" w:color="auto"/>
      </w:divBdr>
      <w:divsChild>
        <w:div w:id="72313646">
          <w:marLeft w:val="480"/>
          <w:marRight w:val="0"/>
          <w:marTop w:val="0"/>
          <w:marBottom w:val="0"/>
          <w:divBdr>
            <w:top w:val="none" w:sz="0" w:space="0" w:color="auto"/>
            <w:left w:val="none" w:sz="0" w:space="0" w:color="auto"/>
            <w:bottom w:val="none" w:sz="0" w:space="0" w:color="auto"/>
            <w:right w:val="none" w:sz="0" w:space="0" w:color="auto"/>
          </w:divBdr>
        </w:div>
        <w:div w:id="92095533">
          <w:marLeft w:val="480"/>
          <w:marRight w:val="0"/>
          <w:marTop w:val="0"/>
          <w:marBottom w:val="0"/>
          <w:divBdr>
            <w:top w:val="none" w:sz="0" w:space="0" w:color="auto"/>
            <w:left w:val="none" w:sz="0" w:space="0" w:color="auto"/>
            <w:bottom w:val="none" w:sz="0" w:space="0" w:color="auto"/>
            <w:right w:val="none" w:sz="0" w:space="0" w:color="auto"/>
          </w:divBdr>
        </w:div>
        <w:div w:id="106318365">
          <w:marLeft w:val="480"/>
          <w:marRight w:val="0"/>
          <w:marTop w:val="0"/>
          <w:marBottom w:val="0"/>
          <w:divBdr>
            <w:top w:val="none" w:sz="0" w:space="0" w:color="auto"/>
            <w:left w:val="none" w:sz="0" w:space="0" w:color="auto"/>
            <w:bottom w:val="none" w:sz="0" w:space="0" w:color="auto"/>
            <w:right w:val="none" w:sz="0" w:space="0" w:color="auto"/>
          </w:divBdr>
        </w:div>
        <w:div w:id="177088833">
          <w:marLeft w:val="480"/>
          <w:marRight w:val="0"/>
          <w:marTop w:val="0"/>
          <w:marBottom w:val="0"/>
          <w:divBdr>
            <w:top w:val="none" w:sz="0" w:space="0" w:color="auto"/>
            <w:left w:val="none" w:sz="0" w:space="0" w:color="auto"/>
            <w:bottom w:val="none" w:sz="0" w:space="0" w:color="auto"/>
            <w:right w:val="none" w:sz="0" w:space="0" w:color="auto"/>
          </w:divBdr>
        </w:div>
        <w:div w:id="330451102">
          <w:marLeft w:val="480"/>
          <w:marRight w:val="0"/>
          <w:marTop w:val="0"/>
          <w:marBottom w:val="0"/>
          <w:divBdr>
            <w:top w:val="none" w:sz="0" w:space="0" w:color="auto"/>
            <w:left w:val="none" w:sz="0" w:space="0" w:color="auto"/>
            <w:bottom w:val="none" w:sz="0" w:space="0" w:color="auto"/>
            <w:right w:val="none" w:sz="0" w:space="0" w:color="auto"/>
          </w:divBdr>
        </w:div>
        <w:div w:id="331835207">
          <w:marLeft w:val="480"/>
          <w:marRight w:val="0"/>
          <w:marTop w:val="0"/>
          <w:marBottom w:val="0"/>
          <w:divBdr>
            <w:top w:val="none" w:sz="0" w:space="0" w:color="auto"/>
            <w:left w:val="none" w:sz="0" w:space="0" w:color="auto"/>
            <w:bottom w:val="none" w:sz="0" w:space="0" w:color="auto"/>
            <w:right w:val="none" w:sz="0" w:space="0" w:color="auto"/>
          </w:divBdr>
        </w:div>
        <w:div w:id="487288256">
          <w:marLeft w:val="480"/>
          <w:marRight w:val="0"/>
          <w:marTop w:val="0"/>
          <w:marBottom w:val="0"/>
          <w:divBdr>
            <w:top w:val="none" w:sz="0" w:space="0" w:color="auto"/>
            <w:left w:val="none" w:sz="0" w:space="0" w:color="auto"/>
            <w:bottom w:val="none" w:sz="0" w:space="0" w:color="auto"/>
            <w:right w:val="none" w:sz="0" w:space="0" w:color="auto"/>
          </w:divBdr>
        </w:div>
        <w:div w:id="598372126">
          <w:marLeft w:val="480"/>
          <w:marRight w:val="0"/>
          <w:marTop w:val="0"/>
          <w:marBottom w:val="0"/>
          <w:divBdr>
            <w:top w:val="none" w:sz="0" w:space="0" w:color="auto"/>
            <w:left w:val="none" w:sz="0" w:space="0" w:color="auto"/>
            <w:bottom w:val="none" w:sz="0" w:space="0" w:color="auto"/>
            <w:right w:val="none" w:sz="0" w:space="0" w:color="auto"/>
          </w:divBdr>
        </w:div>
        <w:div w:id="751003390">
          <w:marLeft w:val="480"/>
          <w:marRight w:val="0"/>
          <w:marTop w:val="0"/>
          <w:marBottom w:val="0"/>
          <w:divBdr>
            <w:top w:val="none" w:sz="0" w:space="0" w:color="auto"/>
            <w:left w:val="none" w:sz="0" w:space="0" w:color="auto"/>
            <w:bottom w:val="none" w:sz="0" w:space="0" w:color="auto"/>
            <w:right w:val="none" w:sz="0" w:space="0" w:color="auto"/>
          </w:divBdr>
        </w:div>
        <w:div w:id="822358187">
          <w:marLeft w:val="480"/>
          <w:marRight w:val="0"/>
          <w:marTop w:val="0"/>
          <w:marBottom w:val="0"/>
          <w:divBdr>
            <w:top w:val="none" w:sz="0" w:space="0" w:color="auto"/>
            <w:left w:val="none" w:sz="0" w:space="0" w:color="auto"/>
            <w:bottom w:val="none" w:sz="0" w:space="0" w:color="auto"/>
            <w:right w:val="none" w:sz="0" w:space="0" w:color="auto"/>
          </w:divBdr>
        </w:div>
        <w:div w:id="874272782">
          <w:marLeft w:val="480"/>
          <w:marRight w:val="0"/>
          <w:marTop w:val="0"/>
          <w:marBottom w:val="0"/>
          <w:divBdr>
            <w:top w:val="none" w:sz="0" w:space="0" w:color="auto"/>
            <w:left w:val="none" w:sz="0" w:space="0" w:color="auto"/>
            <w:bottom w:val="none" w:sz="0" w:space="0" w:color="auto"/>
            <w:right w:val="none" w:sz="0" w:space="0" w:color="auto"/>
          </w:divBdr>
        </w:div>
        <w:div w:id="1216351323">
          <w:marLeft w:val="480"/>
          <w:marRight w:val="0"/>
          <w:marTop w:val="0"/>
          <w:marBottom w:val="0"/>
          <w:divBdr>
            <w:top w:val="none" w:sz="0" w:space="0" w:color="auto"/>
            <w:left w:val="none" w:sz="0" w:space="0" w:color="auto"/>
            <w:bottom w:val="none" w:sz="0" w:space="0" w:color="auto"/>
            <w:right w:val="none" w:sz="0" w:space="0" w:color="auto"/>
          </w:divBdr>
        </w:div>
        <w:div w:id="1286545131">
          <w:marLeft w:val="480"/>
          <w:marRight w:val="0"/>
          <w:marTop w:val="0"/>
          <w:marBottom w:val="0"/>
          <w:divBdr>
            <w:top w:val="none" w:sz="0" w:space="0" w:color="auto"/>
            <w:left w:val="none" w:sz="0" w:space="0" w:color="auto"/>
            <w:bottom w:val="none" w:sz="0" w:space="0" w:color="auto"/>
            <w:right w:val="none" w:sz="0" w:space="0" w:color="auto"/>
          </w:divBdr>
        </w:div>
        <w:div w:id="1521312364">
          <w:marLeft w:val="480"/>
          <w:marRight w:val="0"/>
          <w:marTop w:val="0"/>
          <w:marBottom w:val="0"/>
          <w:divBdr>
            <w:top w:val="none" w:sz="0" w:space="0" w:color="auto"/>
            <w:left w:val="none" w:sz="0" w:space="0" w:color="auto"/>
            <w:bottom w:val="none" w:sz="0" w:space="0" w:color="auto"/>
            <w:right w:val="none" w:sz="0" w:space="0" w:color="auto"/>
          </w:divBdr>
        </w:div>
        <w:div w:id="1523203953">
          <w:marLeft w:val="480"/>
          <w:marRight w:val="0"/>
          <w:marTop w:val="0"/>
          <w:marBottom w:val="0"/>
          <w:divBdr>
            <w:top w:val="none" w:sz="0" w:space="0" w:color="auto"/>
            <w:left w:val="none" w:sz="0" w:space="0" w:color="auto"/>
            <w:bottom w:val="none" w:sz="0" w:space="0" w:color="auto"/>
            <w:right w:val="none" w:sz="0" w:space="0" w:color="auto"/>
          </w:divBdr>
        </w:div>
        <w:div w:id="1650095063">
          <w:marLeft w:val="480"/>
          <w:marRight w:val="0"/>
          <w:marTop w:val="0"/>
          <w:marBottom w:val="0"/>
          <w:divBdr>
            <w:top w:val="none" w:sz="0" w:space="0" w:color="auto"/>
            <w:left w:val="none" w:sz="0" w:space="0" w:color="auto"/>
            <w:bottom w:val="none" w:sz="0" w:space="0" w:color="auto"/>
            <w:right w:val="none" w:sz="0" w:space="0" w:color="auto"/>
          </w:divBdr>
        </w:div>
        <w:div w:id="1686055126">
          <w:marLeft w:val="480"/>
          <w:marRight w:val="0"/>
          <w:marTop w:val="0"/>
          <w:marBottom w:val="0"/>
          <w:divBdr>
            <w:top w:val="none" w:sz="0" w:space="0" w:color="auto"/>
            <w:left w:val="none" w:sz="0" w:space="0" w:color="auto"/>
            <w:bottom w:val="none" w:sz="0" w:space="0" w:color="auto"/>
            <w:right w:val="none" w:sz="0" w:space="0" w:color="auto"/>
          </w:divBdr>
        </w:div>
        <w:div w:id="1715344627">
          <w:marLeft w:val="480"/>
          <w:marRight w:val="0"/>
          <w:marTop w:val="0"/>
          <w:marBottom w:val="0"/>
          <w:divBdr>
            <w:top w:val="none" w:sz="0" w:space="0" w:color="auto"/>
            <w:left w:val="none" w:sz="0" w:space="0" w:color="auto"/>
            <w:bottom w:val="none" w:sz="0" w:space="0" w:color="auto"/>
            <w:right w:val="none" w:sz="0" w:space="0" w:color="auto"/>
          </w:divBdr>
        </w:div>
        <w:div w:id="1796439702">
          <w:marLeft w:val="480"/>
          <w:marRight w:val="0"/>
          <w:marTop w:val="0"/>
          <w:marBottom w:val="0"/>
          <w:divBdr>
            <w:top w:val="none" w:sz="0" w:space="0" w:color="auto"/>
            <w:left w:val="none" w:sz="0" w:space="0" w:color="auto"/>
            <w:bottom w:val="none" w:sz="0" w:space="0" w:color="auto"/>
            <w:right w:val="none" w:sz="0" w:space="0" w:color="auto"/>
          </w:divBdr>
        </w:div>
      </w:divsChild>
    </w:div>
    <w:div w:id="1645232314">
      <w:marLeft w:val="480"/>
      <w:marRight w:val="0"/>
      <w:marTop w:val="0"/>
      <w:marBottom w:val="0"/>
      <w:divBdr>
        <w:top w:val="none" w:sz="0" w:space="0" w:color="auto"/>
        <w:left w:val="none" w:sz="0" w:space="0" w:color="auto"/>
        <w:bottom w:val="none" w:sz="0" w:space="0" w:color="auto"/>
        <w:right w:val="none" w:sz="0" w:space="0" w:color="auto"/>
      </w:divBdr>
    </w:div>
    <w:div w:id="1645424568">
      <w:bodyDiv w:val="1"/>
      <w:marLeft w:val="0"/>
      <w:marRight w:val="0"/>
      <w:marTop w:val="0"/>
      <w:marBottom w:val="0"/>
      <w:divBdr>
        <w:top w:val="none" w:sz="0" w:space="0" w:color="auto"/>
        <w:left w:val="none" w:sz="0" w:space="0" w:color="auto"/>
        <w:bottom w:val="none" w:sz="0" w:space="0" w:color="auto"/>
        <w:right w:val="none" w:sz="0" w:space="0" w:color="auto"/>
      </w:divBdr>
    </w:div>
    <w:div w:id="1645426918">
      <w:marLeft w:val="480"/>
      <w:marRight w:val="0"/>
      <w:marTop w:val="0"/>
      <w:marBottom w:val="0"/>
      <w:divBdr>
        <w:top w:val="none" w:sz="0" w:space="0" w:color="auto"/>
        <w:left w:val="none" w:sz="0" w:space="0" w:color="auto"/>
        <w:bottom w:val="none" w:sz="0" w:space="0" w:color="auto"/>
        <w:right w:val="none" w:sz="0" w:space="0" w:color="auto"/>
      </w:divBdr>
    </w:div>
    <w:div w:id="1645618341">
      <w:marLeft w:val="480"/>
      <w:marRight w:val="0"/>
      <w:marTop w:val="0"/>
      <w:marBottom w:val="0"/>
      <w:divBdr>
        <w:top w:val="none" w:sz="0" w:space="0" w:color="auto"/>
        <w:left w:val="none" w:sz="0" w:space="0" w:color="auto"/>
        <w:bottom w:val="none" w:sz="0" w:space="0" w:color="auto"/>
        <w:right w:val="none" w:sz="0" w:space="0" w:color="auto"/>
      </w:divBdr>
    </w:div>
    <w:div w:id="1645696720">
      <w:bodyDiv w:val="1"/>
      <w:marLeft w:val="0"/>
      <w:marRight w:val="0"/>
      <w:marTop w:val="0"/>
      <w:marBottom w:val="0"/>
      <w:divBdr>
        <w:top w:val="none" w:sz="0" w:space="0" w:color="auto"/>
        <w:left w:val="none" w:sz="0" w:space="0" w:color="auto"/>
        <w:bottom w:val="none" w:sz="0" w:space="0" w:color="auto"/>
        <w:right w:val="none" w:sz="0" w:space="0" w:color="auto"/>
      </w:divBdr>
    </w:div>
    <w:div w:id="1645697581">
      <w:marLeft w:val="480"/>
      <w:marRight w:val="0"/>
      <w:marTop w:val="0"/>
      <w:marBottom w:val="0"/>
      <w:divBdr>
        <w:top w:val="none" w:sz="0" w:space="0" w:color="auto"/>
        <w:left w:val="none" w:sz="0" w:space="0" w:color="auto"/>
        <w:bottom w:val="none" w:sz="0" w:space="0" w:color="auto"/>
        <w:right w:val="none" w:sz="0" w:space="0" w:color="auto"/>
      </w:divBdr>
    </w:div>
    <w:div w:id="1645814807">
      <w:marLeft w:val="480"/>
      <w:marRight w:val="0"/>
      <w:marTop w:val="0"/>
      <w:marBottom w:val="0"/>
      <w:divBdr>
        <w:top w:val="none" w:sz="0" w:space="0" w:color="auto"/>
        <w:left w:val="none" w:sz="0" w:space="0" w:color="auto"/>
        <w:bottom w:val="none" w:sz="0" w:space="0" w:color="auto"/>
        <w:right w:val="none" w:sz="0" w:space="0" w:color="auto"/>
      </w:divBdr>
    </w:div>
    <w:div w:id="1646230281">
      <w:marLeft w:val="480"/>
      <w:marRight w:val="0"/>
      <w:marTop w:val="0"/>
      <w:marBottom w:val="0"/>
      <w:divBdr>
        <w:top w:val="none" w:sz="0" w:space="0" w:color="auto"/>
        <w:left w:val="none" w:sz="0" w:space="0" w:color="auto"/>
        <w:bottom w:val="none" w:sz="0" w:space="0" w:color="auto"/>
        <w:right w:val="none" w:sz="0" w:space="0" w:color="auto"/>
      </w:divBdr>
    </w:div>
    <w:div w:id="1646353725">
      <w:marLeft w:val="480"/>
      <w:marRight w:val="0"/>
      <w:marTop w:val="0"/>
      <w:marBottom w:val="0"/>
      <w:divBdr>
        <w:top w:val="none" w:sz="0" w:space="0" w:color="auto"/>
        <w:left w:val="none" w:sz="0" w:space="0" w:color="auto"/>
        <w:bottom w:val="none" w:sz="0" w:space="0" w:color="auto"/>
        <w:right w:val="none" w:sz="0" w:space="0" w:color="auto"/>
      </w:divBdr>
    </w:div>
    <w:div w:id="1646397387">
      <w:bodyDiv w:val="1"/>
      <w:marLeft w:val="0"/>
      <w:marRight w:val="0"/>
      <w:marTop w:val="0"/>
      <w:marBottom w:val="0"/>
      <w:divBdr>
        <w:top w:val="none" w:sz="0" w:space="0" w:color="auto"/>
        <w:left w:val="none" w:sz="0" w:space="0" w:color="auto"/>
        <w:bottom w:val="none" w:sz="0" w:space="0" w:color="auto"/>
        <w:right w:val="none" w:sz="0" w:space="0" w:color="auto"/>
      </w:divBdr>
    </w:div>
    <w:div w:id="1648365438">
      <w:marLeft w:val="480"/>
      <w:marRight w:val="0"/>
      <w:marTop w:val="0"/>
      <w:marBottom w:val="0"/>
      <w:divBdr>
        <w:top w:val="none" w:sz="0" w:space="0" w:color="auto"/>
        <w:left w:val="none" w:sz="0" w:space="0" w:color="auto"/>
        <w:bottom w:val="none" w:sz="0" w:space="0" w:color="auto"/>
        <w:right w:val="none" w:sz="0" w:space="0" w:color="auto"/>
      </w:divBdr>
    </w:div>
    <w:div w:id="1648435501">
      <w:marLeft w:val="480"/>
      <w:marRight w:val="0"/>
      <w:marTop w:val="0"/>
      <w:marBottom w:val="0"/>
      <w:divBdr>
        <w:top w:val="none" w:sz="0" w:space="0" w:color="auto"/>
        <w:left w:val="none" w:sz="0" w:space="0" w:color="auto"/>
        <w:bottom w:val="none" w:sz="0" w:space="0" w:color="auto"/>
        <w:right w:val="none" w:sz="0" w:space="0" w:color="auto"/>
      </w:divBdr>
    </w:div>
    <w:div w:id="1648783900">
      <w:marLeft w:val="480"/>
      <w:marRight w:val="0"/>
      <w:marTop w:val="0"/>
      <w:marBottom w:val="0"/>
      <w:divBdr>
        <w:top w:val="none" w:sz="0" w:space="0" w:color="auto"/>
        <w:left w:val="none" w:sz="0" w:space="0" w:color="auto"/>
        <w:bottom w:val="none" w:sz="0" w:space="0" w:color="auto"/>
        <w:right w:val="none" w:sz="0" w:space="0" w:color="auto"/>
      </w:divBdr>
    </w:div>
    <w:div w:id="1648901807">
      <w:marLeft w:val="480"/>
      <w:marRight w:val="0"/>
      <w:marTop w:val="0"/>
      <w:marBottom w:val="0"/>
      <w:divBdr>
        <w:top w:val="none" w:sz="0" w:space="0" w:color="auto"/>
        <w:left w:val="none" w:sz="0" w:space="0" w:color="auto"/>
        <w:bottom w:val="none" w:sz="0" w:space="0" w:color="auto"/>
        <w:right w:val="none" w:sz="0" w:space="0" w:color="auto"/>
      </w:divBdr>
    </w:div>
    <w:div w:id="1649095823">
      <w:marLeft w:val="480"/>
      <w:marRight w:val="0"/>
      <w:marTop w:val="0"/>
      <w:marBottom w:val="0"/>
      <w:divBdr>
        <w:top w:val="none" w:sz="0" w:space="0" w:color="auto"/>
        <w:left w:val="none" w:sz="0" w:space="0" w:color="auto"/>
        <w:bottom w:val="none" w:sz="0" w:space="0" w:color="auto"/>
        <w:right w:val="none" w:sz="0" w:space="0" w:color="auto"/>
      </w:divBdr>
    </w:div>
    <w:div w:id="1649214059">
      <w:bodyDiv w:val="1"/>
      <w:marLeft w:val="0"/>
      <w:marRight w:val="0"/>
      <w:marTop w:val="0"/>
      <w:marBottom w:val="0"/>
      <w:divBdr>
        <w:top w:val="none" w:sz="0" w:space="0" w:color="auto"/>
        <w:left w:val="none" w:sz="0" w:space="0" w:color="auto"/>
        <w:bottom w:val="none" w:sz="0" w:space="0" w:color="auto"/>
        <w:right w:val="none" w:sz="0" w:space="0" w:color="auto"/>
      </w:divBdr>
    </w:div>
    <w:div w:id="1649283990">
      <w:marLeft w:val="480"/>
      <w:marRight w:val="0"/>
      <w:marTop w:val="0"/>
      <w:marBottom w:val="0"/>
      <w:divBdr>
        <w:top w:val="none" w:sz="0" w:space="0" w:color="auto"/>
        <w:left w:val="none" w:sz="0" w:space="0" w:color="auto"/>
        <w:bottom w:val="none" w:sz="0" w:space="0" w:color="auto"/>
        <w:right w:val="none" w:sz="0" w:space="0" w:color="auto"/>
      </w:divBdr>
    </w:div>
    <w:div w:id="1649286869">
      <w:marLeft w:val="480"/>
      <w:marRight w:val="0"/>
      <w:marTop w:val="0"/>
      <w:marBottom w:val="0"/>
      <w:divBdr>
        <w:top w:val="none" w:sz="0" w:space="0" w:color="auto"/>
        <w:left w:val="none" w:sz="0" w:space="0" w:color="auto"/>
        <w:bottom w:val="none" w:sz="0" w:space="0" w:color="auto"/>
        <w:right w:val="none" w:sz="0" w:space="0" w:color="auto"/>
      </w:divBdr>
    </w:div>
    <w:div w:id="1649431772">
      <w:marLeft w:val="480"/>
      <w:marRight w:val="0"/>
      <w:marTop w:val="0"/>
      <w:marBottom w:val="0"/>
      <w:divBdr>
        <w:top w:val="none" w:sz="0" w:space="0" w:color="auto"/>
        <w:left w:val="none" w:sz="0" w:space="0" w:color="auto"/>
        <w:bottom w:val="none" w:sz="0" w:space="0" w:color="auto"/>
        <w:right w:val="none" w:sz="0" w:space="0" w:color="auto"/>
      </w:divBdr>
    </w:div>
    <w:div w:id="1649556422">
      <w:bodyDiv w:val="1"/>
      <w:marLeft w:val="0"/>
      <w:marRight w:val="0"/>
      <w:marTop w:val="0"/>
      <w:marBottom w:val="0"/>
      <w:divBdr>
        <w:top w:val="none" w:sz="0" w:space="0" w:color="auto"/>
        <w:left w:val="none" w:sz="0" w:space="0" w:color="auto"/>
        <w:bottom w:val="none" w:sz="0" w:space="0" w:color="auto"/>
        <w:right w:val="none" w:sz="0" w:space="0" w:color="auto"/>
      </w:divBdr>
    </w:div>
    <w:div w:id="1649821472">
      <w:marLeft w:val="480"/>
      <w:marRight w:val="0"/>
      <w:marTop w:val="0"/>
      <w:marBottom w:val="0"/>
      <w:divBdr>
        <w:top w:val="none" w:sz="0" w:space="0" w:color="auto"/>
        <w:left w:val="none" w:sz="0" w:space="0" w:color="auto"/>
        <w:bottom w:val="none" w:sz="0" w:space="0" w:color="auto"/>
        <w:right w:val="none" w:sz="0" w:space="0" w:color="auto"/>
      </w:divBdr>
    </w:div>
    <w:div w:id="1650090032">
      <w:marLeft w:val="480"/>
      <w:marRight w:val="0"/>
      <w:marTop w:val="0"/>
      <w:marBottom w:val="0"/>
      <w:divBdr>
        <w:top w:val="none" w:sz="0" w:space="0" w:color="auto"/>
        <w:left w:val="none" w:sz="0" w:space="0" w:color="auto"/>
        <w:bottom w:val="none" w:sz="0" w:space="0" w:color="auto"/>
        <w:right w:val="none" w:sz="0" w:space="0" w:color="auto"/>
      </w:divBdr>
    </w:div>
    <w:div w:id="1650091631">
      <w:marLeft w:val="480"/>
      <w:marRight w:val="0"/>
      <w:marTop w:val="0"/>
      <w:marBottom w:val="0"/>
      <w:divBdr>
        <w:top w:val="none" w:sz="0" w:space="0" w:color="auto"/>
        <w:left w:val="none" w:sz="0" w:space="0" w:color="auto"/>
        <w:bottom w:val="none" w:sz="0" w:space="0" w:color="auto"/>
        <w:right w:val="none" w:sz="0" w:space="0" w:color="auto"/>
      </w:divBdr>
    </w:div>
    <w:div w:id="1650279556">
      <w:bodyDiv w:val="1"/>
      <w:marLeft w:val="0"/>
      <w:marRight w:val="0"/>
      <w:marTop w:val="0"/>
      <w:marBottom w:val="0"/>
      <w:divBdr>
        <w:top w:val="none" w:sz="0" w:space="0" w:color="auto"/>
        <w:left w:val="none" w:sz="0" w:space="0" w:color="auto"/>
        <w:bottom w:val="none" w:sz="0" w:space="0" w:color="auto"/>
        <w:right w:val="none" w:sz="0" w:space="0" w:color="auto"/>
      </w:divBdr>
    </w:div>
    <w:div w:id="1650328944">
      <w:marLeft w:val="480"/>
      <w:marRight w:val="0"/>
      <w:marTop w:val="0"/>
      <w:marBottom w:val="0"/>
      <w:divBdr>
        <w:top w:val="none" w:sz="0" w:space="0" w:color="auto"/>
        <w:left w:val="none" w:sz="0" w:space="0" w:color="auto"/>
        <w:bottom w:val="none" w:sz="0" w:space="0" w:color="auto"/>
        <w:right w:val="none" w:sz="0" w:space="0" w:color="auto"/>
      </w:divBdr>
    </w:div>
    <w:div w:id="1650354936">
      <w:bodyDiv w:val="1"/>
      <w:marLeft w:val="0"/>
      <w:marRight w:val="0"/>
      <w:marTop w:val="0"/>
      <w:marBottom w:val="0"/>
      <w:divBdr>
        <w:top w:val="none" w:sz="0" w:space="0" w:color="auto"/>
        <w:left w:val="none" w:sz="0" w:space="0" w:color="auto"/>
        <w:bottom w:val="none" w:sz="0" w:space="0" w:color="auto"/>
        <w:right w:val="none" w:sz="0" w:space="0" w:color="auto"/>
      </w:divBdr>
    </w:div>
    <w:div w:id="1650936426">
      <w:bodyDiv w:val="1"/>
      <w:marLeft w:val="0"/>
      <w:marRight w:val="0"/>
      <w:marTop w:val="0"/>
      <w:marBottom w:val="0"/>
      <w:divBdr>
        <w:top w:val="none" w:sz="0" w:space="0" w:color="auto"/>
        <w:left w:val="none" w:sz="0" w:space="0" w:color="auto"/>
        <w:bottom w:val="none" w:sz="0" w:space="0" w:color="auto"/>
        <w:right w:val="none" w:sz="0" w:space="0" w:color="auto"/>
      </w:divBdr>
    </w:div>
    <w:div w:id="1650984709">
      <w:marLeft w:val="480"/>
      <w:marRight w:val="0"/>
      <w:marTop w:val="0"/>
      <w:marBottom w:val="0"/>
      <w:divBdr>
        <w:top w:val="none" w:sz="0" w:space="0" w:color="auto"/>
        <w:left w:val="none" w:sz="0" w:space="0" w:color="auto"/>
        <w:bottom w:val="none" w:sz="0" w:space="0" w:color="auto"/>
        <w:right w:val="none" w:sz="0" w:space="0" w:color="auto"/>
      </w:divBdr>
    </w:div>
    <w:div w:id="1651519362">
      <w:marLeft w:val="480"/>
      <w:marRight w:val="0"/>
      <w:marTop w:val="0"/>
      <w:marBottom w:val="0"/>
      <w:divBdr>
        <w:top w:val="none" w:sz="0" w:space="0" w:color="auto"/>
        <w:left w:val="none" w:sz="0" w:space="0" w:color="auto"/>
        <w:bottom w:val="none" w:sz="0" w:space="0" w:color="auto"/>
        <w:right w:val="none" w:sz="0" w:space="0" w:color="auto"/>
      </w:divBdr>
    </w:div>
    <w:div w:id="1651520188">
      <w:marLeft w:val="480"/>
      <w:marRight w:val="0"/>
      <w:marTop w:val="0"/>
      <w:marBottom w:val="0"/>
      <w:divBdr>
        <w:top w:val="none" w:sz="0" w:space="0" w:color="auto"/>
        <w:left w:val="none" w:sz="0" w:space="0" w:color="auto"/>
        <w:bottom w:val="none" w:sz="0" w:space="0" w:color="auto"/>
        <w:right w:val="none" w:sz="0" w:space="0" w:color="auto"/>
      </w:divBdr>
    </w:div>
    <w:div w:id="1651523275">
      <w:marLeft w:val="480"/>
      <w:marRight w:val="0"/>
      <w:marTop w:val="0"/>
      <w:marBottom w:val="0"/>
      <w:divBdr>
        <w:top w:val="none" w:sz="0" w:space="0" w:color="auto"/>
        <w:left w:val="none" w:sz="0" w:space="0" w:color="auto"/>
        <w:bottom w:val="none" w:sz="0" w:space="0" w:color="auto"/>
        <w:right w:val="none" w:sz="0" w:space="0" w:color="auto"/>
      </w:divBdr>
    </w:div>
    <w:div w:id="1651707788">
      <w:bodyDiv w:val="1"/>
      <w:marLeft w:val="0"/>
      <w:marRight w:val="0"/>
      <w:marTop w:val="0"/>
      <w:marBottom w:val="0"/>
      <w:divBdr>
        <w:top w:val="none" w:sz="0" w:space="0" w:color="auto"/>
        <w:left w:val="none" w:sz="0" w:space="0" w:color="auto"/>
        <w:bottom w:val="none" w:sz="0" w:space="0" w:color="auto"/>
        <w:right w:val="none" w:sz="0" w:space="0" w:color="auto"/>
      </w:divBdr>
    </w:div>
    <w:div w:id="1652057659">
      <w:bodyDiv w:val="1"/>
      <w:marLeft w:val="0"/>
      <w:marRight w:val="0"/>
      <w:marTop w:val="0"/>
      <w:marBottom w:val="0"/>
      <w:divBdr>
        <w:top w:val="none" w:sz="0" w:space="0" w:color="auto"/>
        <w:left w:val="none" w:sz="0" w:space="0" w:color="auto"/>
        <w:bottom w:val="none" w:sz="0" w:space="0" w:color="auto"/>
        <w:right w:val="none" w:sz="0" w:space="0" w:color="auto"/>
      </w:divBdr>
    </w:div>
    <w:div w:id="1652059192">
      <w:marLeft w:val="480"/>
      <w:marRight w:val="0"/>
      <w:marTop w:val="0"/>
      <w:marBottom w:val="0"/>
      <w:divBdr>
        <w:top w:val="none" w:sz="0" w:space="0" w:color="auto"/>
        <w:left w:val="none" w:sz="0" w:space="0" w:color="auto"/>
        <w:bottom w:val="none" w:sz="0" w:space="0" w:color="auto"/>
        <w:right w:val="none" w:sz="0" w:space="0" w:color="auto"/>
      </w:divBdr>
    </w:div>
    <w:div w:id="1652178624">
      <w:marLeft w:val="480"/>
      <w:marRight w:val="0"/>
      <w:marTop w:val="0"/>
      <w:marBottom w:val="0"/>
      <w:divBdr>
        <w:top w:val="none" w:sz="0" w:space="0" w:color="auto"/>
        <w:left w:val="none" w:sz="0" w:space="0" w:color="auto"/>
        <w:bottom w:val="none" w:sz="0" w:space="0" w:color="auto"/>
        <w:right w:val="none" w:sz="0" w:space="0" w:color="auto"/>
      </w:divBdr>
    </w:div>
    <w:div w:id="1652365142">
      <w:marLeft w:val="480"/>
      <w:marRight w:val="0"/>
      <w:marTop w:val="0"/>
      <w:marBottom w:val="0"/>
      <w:divBdr>
        <w:top w:val="none" w:sz="0" w:space="0" w:color="auto"/>
        <w:left w:val="none" w:sz="0" w:space="0" w:color="auto"/>
        <w:bottom w:val="none" w:sz="0" w:space="0" w:color="auto"/>
        <w:right w:val="none" w:sz="0" w:space="0" w:color="auto"/>
      </w:divBdr>
    </w:div>
    <w:div w:id="1652754284">
      <w:bodyDiv w:val="1"/>
      <w:marLeft w:val="0"/>
      <w:marRight w:val="0"/>
      <w:marTop w:val="0"/>
      <w:marBottom w:val="0"/>
      <w:divBdr>
        <w:top w:val="none" w:sz="0" w:space="0" w:color="auto"/>
        <w:left w:val="none" w:sz="0" w:space="0" w:color="auto"/>
        <w:bottom w:val="none" w:sz="0" w:space="0" w:color="auto"/>
        <w:right w:val="none" w:sz="0" w:space="0" w:color="auto"/>
      </w:divBdr>
    </w:div>
    <w:div w:id="1653022338">
      <w:bodyDiv w:val="1"/>
      <w:marLeft w:val="0"/>
      <w:marRight w:val="0"/>
      <w:marTop w:val="0"/>
      <w:marBottom w:val="0"/>
      <w:divBdr>
        <w:top w:val="none" w:sz="0" w:space="0" w:color="auto"/>
        <w:left w:val="none" w:sz="0" w:space="0" w:color="auto"/>
        <w:bottom w:val="none" w:sz="0" w:space="0" w:color="auto"/>
        <w:right w:val="none" w:sz="0" w:space="0" w:color="auto"/>
      </w:divBdr>
      <w:divsChild>
        <w:div w:id="335301826">
          <w:marLeft w:val="480"/>
          <w:marRight w:val="0"/>
          <w:marTop w:val="0"/>
          <w:marBottom w:val="0"/>
          <w:divBdr>
            <w:top w:val="none" w:sz="0" w:space="0" w:color="auto"/>
            <w:left w:val="none" w:sz="0" w:space="0" w:color="auto"/>
            <w:bottom w:val="none" w:sz="0" w:space="0" w:color="auto"/>
            <w:right w:val="none" w:sz="0" w:space="0" w:color="auto"/>
          </w:divBdr>
        </w:div>
        <w:div w:id="413013754">
          <w:marLeft w:val="480"/>
          <w:marRight w:val="0"/>
          <w:marTop w:val="0"/>
          <w:marBottom w:val="0"/>
          <w:divBdr>
            <w:top w:val="none" w:sz="0" w:space="0" w:color="auto"/>
            <w:left w:val="none" w:sz="0" w:space="0" w:color="auto"/>
            <w:bottom w:val="none" w:sz="0" w:space="0" w:color="auto"/>
            <w:right w:val="none" w:sz="0" w:space="0" w:color="auto"/>
          </w:divBdr>
        </w:div>
        <w:div w:id="687366947">
          <w:marLeft w:val="480"/>
          <w:marRight w:val="0"/>
          <w:marTop w:val="0"/>
          <w:marBottom w:val="0"/>
          <w:divBdr>
            <w:top w:val="none" w:sz="0" w:space="0" w:color="auto"/>
            <w:left w:val="none" w:sz="0" w:space="0" w:color="auto"/>
            <w:bottom w:val="none" w:sz="0" w:space="0" w:color="auto"/>
            <w:right w:val="none" w:sz="0" w:space="0" w:color="auto"/>
          </w:divBdr>
        </w:div>
        <w:div w:id="704792774">
          <w:marLeft w:val="480"/>
          <w:marRight w:val="0"/>
          <w:marTop w:val="0"/>
          <w:marBottom w:val="0"/>
          <w:divBdr>
            <w:top w:val="none" w:sz="0" w:space="0" w:color="auto"/>
            <w:left w:val="none" w:sz="0" w:space="0" w:color="auto"/>
            <w:bottom w:val="none" w:sz="0" w:space="0" w:color="auto"/>
            <w:right w:val="none" w:sz="0" w:space="0" w:color="auto"/>
          </w:divBdr>
        </w:div>
        <w:div w:id="754863224">
          <w:marLeft w:val="480"/>
          <w:marRight w:val="0"/>
          <w:marTop w:val="0"/>
          <w:marBottom w:val="0"/>
          <w:divBdr>
            <w:top w:val="none" w:sz="0" w:space="0" w:color="auto"/>
            <w:left w:val="none" w:sz="0" w:space="0" w:color="auto"/>
            <w:bottom w:val="none" w:sz="0" w:space="0" w:color="auto"/>
            <w:right w:val="none" w:sz="0" w:space="0" w:color="auto"/>
          </w:divBdr>
        </w:div>
        <w:div w:id="912663507">
          <w:marLeft w:val="480"/>
          <w:marRight w:val="0"/>
          <w:marTop w:val="0"/>
          <w:marBottom w:val="0"/>
          <w:divBdr>
            <w:top w:val="none" w:sz="0" w:space="0" w:color="auto"/>
            <w:left w:val="none" w:sz="0" w:space="0" w:color="auto"/>
            <w:bottom w:val="none" w:sz="0" w:space="0" w:color="auto"/>
            <w:right w:val="none" w:sz="0" w:space="0" w:color="auto"/>
          </w:divBdr>
        </w:div>
        <w:div w:id="972055055">
          <w:marLeft w:val="480"/>
          <w:marRight w:val="0"/>
          <w:marTop w:val="0"/>
          <w:marBottom w:val="0"/>
          <w:divBdr>
            <w:top w:val="none" w:sz="0" w:space="0" w:color="auto"/>
            <w:left w:val="none" w:sz="0" w:space="0" w:color="auto"/>
            <w:bottom w:val="none" w:sz="0" w:space="0" w:color="auto"/>
            <w:right w:val="none" w:sz="0" w:space="0" w:color="auto"/>
          </w:divBdr>
        </w:div>
        <w:div w:id="1046375152">
          <w:marLeft w:val="480"/>
          <w:marRight w:val="0"/>
          <w:marTop w:val="0"/>
          <w:marBottom w:val="0"/>
          <w:divBdr>
            <w:top w:val="none" w:sz="0" w:space="0" w:color="auto"/>
            <w:left w:val="none" w:sz="0" w:space="0" w:color="auto"/>
            <w:bottom w:val="none" w:sz="0" w:space="0" w:color="auto"/>
            <w:right w:val="none" w:sz="0" w:space="0" w:color="auto"/>
          </w:divBdr>
        </w:div>
        <w:div w:id="1119373649">
          <w:marLeft w:val="480"/>
          <w:marRight w:val="0"/>
          <w:marTop w:val="0"/>
          <w:marBottom w:val="0"/>
          <w:divBdr>
            <w:top w:val="none" w:sz="0" w:space="0" w:color="auto"/>
            <w:left w:val="none" w:sz="0" w:space="0" w:color="auto"/>
            <w:bottom w:val="none" w:sz="0" w:space="0" w:color="auto"/>
            <w:right w:val="none" w:sz="0" w:space="0" w:color="auto"/>
          </w:divBdr>
        </w:div>
        <w:div w:id="1192451117">
          <w:marLeft w:val="480"/>
          <w:marRight w:val="0"/>
          <w:marTop w:val="0"/>
          <w:marBottom w:val="0"/>
          <w:divBdr>
            <w:top w:val="none" w:sz="0" w:space="0" w:color="auto"/>
            <w:left w:val="none" w:sz="0" w:space="0" w:color="auto"/>
            <w:bottom w:val="none" w:sz="0" w:space="0" w:color="auto"/>
            <w:right w:val="none" w:sz="0" w:space="0" w:color="auto"/>
          </w:divBdr>
        </w:div>
        <w:div w:id="1244492295">
          <w:marLeft w:val="480"/>
          <w:marRight w:val="0"/>
          <w:marTop w:val="0"/>
          <w:marBottom w:val="0"/>
          <w:divBdr>
            <w:top w:val="none" w:sz="0" w:space="0" w:color="auto"/>
            <w:left w:val="none" w:sz="0" w:space="0" w:color="auto"/>
            <w:bottom w:val="none" w:sz="0" w:space="0" w:color="auto"/>
            <w:right w:val="none" w:sz="0" w:space="0" w:color="auto"/>
          </w:divBdr>
        </w:div>
        <w:div w:id="1250188357">
          <w:marLeft w:val="480"/>
          <w:marRight w:val="0"/>
          <w:marTop w:val="0"/>
          <w:marBottom w:val="0"/>
          <w:divBdr>
            <w:top w:val="none" w:sz="0" w:space="0" w:color="auto"/>
            <w:left w:val="none" w:sz="0" w:space="0" w:color="auto"/>
            <w:bottom w:val="none" w:sz="0" w:space="0" w:color="auto"/>
            <w:right w:val="none" w:sz="0" w:space="0" w:color="auto"/>
          </w:divBdr>
        </w:div>
        <w:div w:id="1459032574">
          <w:marLeft w:val="480"/>
          <w:marRight w:val="0"/>
          <w:marTop w:val="0"/>
          <w:marBottom w:val="0"/>
          <w:divBdr>
            <w:top w:val="none" w:sz="0" w:space="0" w:color="auto"/>
            <w:left w:val="none" w:sz="0" w:space="0" w:color="auto"/>
            <w:bottom w:val="none" w:sz="0" w:space="0" w:color="auto"/>
            <w:right w:val="none" w:sz="0" w:space="0" w:color="auto"/>
          </w:divBdr>
        </w:div>
        <w:div w:id="1501967227">
          <w:marLeft w:val="480"/>
          <w:marRight w:val="0"/>
          <w:marTop w:val="0"/>
          <w:marBottom w:val="0"/>
          <w:divBdr>
            <w:top w:val="none" w:sz="0" w:space="0" w:color="auto"/>
            <w:left w:val="none" w:sz="0" w:space="0" w:color="auto"/>
            <w:bottom w:val="none" w:sz="0" w:space="0" w:color="auto"/>
            <w:right w:val="none" w:sz="0" w:space="0" w:color="auto"/>
          </w:divBdr>
        </w:div>
        <w:div w:id="1546717827">
          <w:marLeft w:val="480"/>
          <w:marRight w:val="0"/>
          <w:marTop w:val="0"/>
          <w:marBottom w:val="0"/>
          <w:divBdr>
            <w:top w:val="none" w:sz="0" w:space="0" w:color="auto"/>
            <w:left w:val="none" w:sz="0" w:space="0" w:color="auto"/>
            <w:bottom w:val="none" w:sz="0" w:space="0" w:color="auto"/>
            <w:right w:val="none" w:sz="0" w:space="0" w:color="auto"/>
          </w:divBdr>
        </w:div>
        <w:div w:id="1804150082">
          <w:marLeft w:val="480"/>
          <w:marRight w:val="0"/>
          <w:marTop w:val="0"/>
          <w:marBottom w:val="0"/>
          <w:divBdr>
            <w:top w:val="none" w:sz="0" w:space="0" w:color="auto"/>
            <w:left w:val="none" w:sz="0" w:space="0" w:color="auto"/>
            <w:bottom w:val="none" w:sz="0" w:space="0" w:color="auto"/>
            <w:right w:val="none" w:sz="0" w:space="0" w:color="auto"/>
          </w:divBdr>
        </w:div>
        <w:div w:id="1957757883">
          <w:marLeft w:val="480"/>
          <w:marRight w:val="0"/>
          <w:marTop w:val="0"/>
          <w:marBottom w:val="0"/>
          <w:divBdr>
            <w:top w:val="none" w:sz="0" w:space="0" w:color="auto"/>
            <w:left w:val="none" w:sz="0" w:space="0" w:color="auto"/>
            <w:bottom w:val="none" w:sz="0" w:space="0" w:color="auto"/>
            <w:right w:val="none" w:sz="0" w:space="0" w:color="auto"/>
          </w:divBdr>
        </w:div>
        <w:div w:id="2008946764">
          <w:marLeft w:val="480"/>
          <w:marRight w:val="0"/>
          <w:marTop w:val="0"/>
          <w:marBottom w:val="0"/>
          <w:divBdr>
            <w:top w:val="none" w:sz="0" w:space="0" w:color="auto"/>
            <w:left w:val="none" w:sz="0" w:space="0" w:color="auto"/>
            <w:bottom w:val="none" w:sz="0" w:space="0" w:color="auto"/>
            <w:right w:val="none" w:sz="0" w:space="0" w:color="auto"/>
          </w:divBdr>
        </w:div>
        <w:div w:id="2015955740">
          <w:marLeft w:val="480"/>
          <w:marRight w:val="0"/>
          <w:marTop w:val="0"/>
          <w:marBottom w:val="0"/>
          <w:divBdr>
            <w:top w:val="none" w:sz="0" w:space="0" w:color="auto"/>
            <w:left w:val="none" w:sz="0" w:space="0" w:color="auto"/>
            <w:bottom w:val="none" w:sz="0" w:space="0" w:color="auto"/>
            <w:right w:val="none" w:sz="0" w:space="0" w:color="auto"/>
          </w:divBdr>
        </w:div>
        <w:div w:id="2037458694">
          <w:marLeft w:val="480"/>
          <w:marRight w:val="0"/>
          <w:marTop w:val="0"/>
          <w:marBottom w:val="0"/>
          <w:divBdr>
            <w:top w:val="none" w:sz="0" w:space="0" w:color="auto"/>
            <w:left w:val="none" w:sz="0" w:space="0" w:color="auto"/>
            <w:bottom w:val="none" w:sz="0" w:space="0" w:color="auto"/>
            <w:right w:val="none" w:sz="0" w:space="0" w:color="auto"/>
          </w:divBdr>
        </w:div>
        <w:div w:id="2096701410">
          <w:marLeft w:val="480"/>
          <w:marRight w:val="0"/>
          <w:marTop w:val="0"/>
          <w:marBottom w:val="0"/>
          <w:divBdr>
            <w:top w:val="none" w:sz="0" w:space="0" w:color="auto"/>
            <w:left w:val="none" w:sz="0" w:space="0" w:color="auto"/>
            <w:bottom w:val="none" w:sz="0" w:space="0" w:color="auto"/>
            <w:right w:val="none" w:sz="0" w:space="0" w:color="auto"/>
          </w:divBdr>
        </w:div>
        <w:div w:id="2102530550">
          <w:marLeft w:val="480"/>
          <w:marRight w:val="0"/>
          <w:marTop w:val="0"/>
          <w:marBottom w:val="0"/>
          <w:divBdr>
            <w:top w:val="none" w:sz="0" w:space="0" w:color="auto"/>
            <w:left w:val="none" w:sz="0" w:space="0" w:color="auto"/>
            <w:bottom w:val="none" w:sz="0" w:space="0" w:color="auto"/>
            <w:right w:val="none" w:sz="0" w:space="0" w:color="auto"/>
          </w:divBdr>
        </w:div>
      </w:divsChild>
    </w:div>
    <w:div w:id="1653177200">
      <w:bodyDiv w:val="1"/>
      <w:marLeft w:val="0"/>
      <w:marRight w:val="0"/>
      <w:marTop w:val="0"/>
      <w:marBottom w:val="0"/>
      <w:divBdr>
        <w:top w:val="none" w:sz="0" w:space="0" w:color="auto"/>
        <w:left w:val="none" w:sz="0" w:space="0" w:color="auto"/>
        <w:bottom w:val="none" w:sz="0" w:space="0" w:color="auto"/>
        <w:right w:val="none" w:sz="0" w:space="0" w:color="auto"/>
      </w:divBdr>
    </w:div>
    <w:div w:id="1653370029">
      <w:marLeft w:val="480"/>
      <w:marRight w:val="0"/>
      <w:marTop w:val="0"/>
      <w:marBottom w:val="0"/>
      <w:divBdr>
        <w:top w:val="none" w:sz="0" w:space="0" w:color="auto"/>
        <w:left w:val="none" w:sz="0" w:space="0" w:color="auto"/>
        <w:bottom w:val="none" w:sz="0" w:space="0" w:color="auto"/>
        <w:right w:val="none" w:sz="0" w:space="0" w:color="auto"/>
      </w:divBdr>
    </w:div>
    <w:div w:id="1653412215">
      <w:bodyDiv w:val="1"/>
      <w:marLeft w:val="0"/>
      <w:marRight w:val="0"/>
      <w:marTop w:val="0"/>
      <w:marBottom w:val="0"/>
      <w:divBdr>
        <w:top w:val="none" w:sz="0" w:space="0" w:color="auto"/>
        <w:left w:val="none" w:sz="0" w:space="0" w:color="auto"/>
        <w:bottom w:val="none" w:sz="0" w:space="0" w:color="auto"/>
        <w:right w:val="none" w:sz="0" w:space="0" w:color="auto"/>
      </w:divBdr>
    </w:div>
    <w:div w:id="1653757176">
      <w:marLeft w:val="480"/>
      <w:marRight w:val="0"/>
      <w:marTop w:val="0"/>
      <w:marBottom w:val="0"/>
      <w:divBdr>
        <w:top w:val="none" w:sz="0" w:space="0" w:color="auto"/>
        <w:left w:val="none" w:sz="0" w:space="0" w:color="auto"/>
        <w:bottom w:val="none" w:sz="0" w:space="0" w:color="auto"/>
        <w:right w:val="none" w:sz="0" w:space="0" w:color="auto"/>
      </w:divBdr>
    </w:div>
    <w:div w:id="1653829266">
      <w:bodyDiv w:val="1"/>
      <w:marLeft w:val="0"/>
      <w:marRight w:val="0"/>
      <w:marTop w:val="0"/>
      <w:marBottom w:val="0"/>
      <w:divBdr>
        <w:top w:val="none" w:sz="0" w:space="0" w:color="auto"/>
        <w:left w:val="none" w:sz="0" w:space="0" w:color="auto"/>
        <w:bottom w:val="none" w:sz="0" w:space="0" w:color="auto"/>
        <w:right w:val="none" w:sz="0" w:space="0" w:color="auto"/>
      </w:divBdr>
    </w:div>
    <w:div w:id="1654027028">
      <w:marLeft w:val="480"/>
      <w:marRight w:val="0"/>
      <w:marTop w:val="0"/>
      <w:marBottom w:val="0"/>
      <w:divBdr>
        <w:top w:val="none" w:sz="0" w:space="0" w:color="auto"/>
        <w:left w:val="none" w:sz="0" w:space="0" w:color="auto"/>
        <w:bottom w:val="none" w:sz="0" w:space="0" w:color="auto"/>
        <w:right w:val="none" w:sz="0" w:space="0" w:color="auto"/>
      </w:divBdr>
    </w:div>
    <w:div w:id="1654216337">
      <w:marLeft w:val="480"/>
      <w:marRight w:val="0"/>
      <w:marTop w:val="0"/>
      <w:marBottom w:val="0"/>
      <w:divBdr>
        <w:top w:val="none" w:sz="0" w:space="0" w:color="auto"/>
        <w:left w:val="none" w:sz="0" w:space="0" w:color="auto"/>
        <w:bottom w:val="none" w:sz="0" w:space="0" w:color="auto"/>
        <w:right w:val="none" w:sz="0" w:space="0" w:color="auto"/>
      </w:divBdr>
    </w:div>
    <w:div w:id="1654333160">
      <w:marLeft w:val="480"/>
      <w:marRight w:val="0"/>
      <w:marTop w:val="0"/>
      <w:marBottom w:val="0"/>
      <w:divBdr>
        <w:top w:val="none" w:sz="0" w:space="0" w:color="auto"/>
        <w:left w:val="none" w:sz="0" w:space="0" w:color="auto"/>
        <w:bottom w:val="none" w:sz="0" w:space="0" w:color="auto"/>
        <w:right w:val="none" w:sz="0" w:space="0" w:color="auto"/>
      </w:divBdr>
    </w:div>
    <w:div w:id="1654335921">
      <w:bodyDiv w:val="1"/>
      <w:marLeft w:val="0"/>
      <w:marRight w:val="0"/>
      <w:marTop w:val="0"/>
      <w:marBottom w:val="0"/>
      <w:divBdr>
        <w:top w:val="none" w:sz="0" w:space="0" w:color="auto"/>
        <w:left w:val="none" w:sz="0" w:space="0" w:color="auto"/>
        <w:bottom w:val="none" w:sz="0" w:space="0" w:color="auto"/>
        <w:right w:val="none" w:sz="0" w:space="0" w:color="auto"/>
      </w:divBdr>
    </w:div>
    <w:div w:id="1654413001">
      <w:bodyDiv w:val="1"/>
      <w:marLeft w:val="0"/>
      <w:marRight w:val="0"/>
      <w:marTop w:val="0"/>
      <w:marBottom w:val="0"/>
      <w:divBdr>
        <w:top w:val="none" w:sz="0" w:space="0" w:color="auto"/>
        <w:left w:val="none" w:sz="0" w:space="0" w:color="auto"/>
        <w:bottom w:val="none" w:sz="0" w:space="0" w:color="auto"/>
        <w:right w:val="none" w:sz="0" w:space="0" w:color="auto"/>
      </w:divBdr>
      <w:divsChild>
        <w:div w:id="587274582">
          <w:marLeft w:val="480"/>
          <w:marRight w:val="0"/>
          <w:marTop w:val="0"/>
          <w:marBottom w:val="0"/>
          <w:divBdr>
            <w:top w:val="none" w:sz="0" w:space="0" w:color="auto"/>
            <w:left w:val="none" w:sz="0" w:space="0" w:color="auto"/>
            <w:bottom w:val="none" w:sz="0" w:space="0" w:color="auto"/>
            <w:right w:val="none" w:sz="0" w:space="0" w:color="auto"/>
          </w:divBdr>
        </w:div>
        <w:div w:id="647518325">
          <w:marLeft w:val="480"/>
          <w:marRight w:val="0"/>
          <w:marTop w:val="0"/>
          <w:marBottom w:val="0"/>
          <w:divBdr>
            <w:top w:val="none" w:sz="0" w:space="0" w:color="auto"/>
            <w:left w:val="none" w:sz="0" w:space="0" w:color="auto"/>
            <w:bottom w:val="none" w:sz="0" w:space="0" w:color="auto"/>
            <w:right w:val="none" w:sz="0" w:space="0" w:color="auto"/>
          </w:divBdr>
        </w:div>
        <w:div w:id="794057047">
          <w:marLeft w:val="480"/>
          <w:marRight w:val="0"/>
          <w:marTop w:val="0"/>
          <w:marBottom w:val="0"/>
          <w:divBdr>
            <w:top w:val="none" w:sz="0" w:space="0" w:color="auto"/>
            <w:left w:val="none" w:sz="0" w:space="0" w:color="auto"/>
            <w:bottom w:val="none" w:sz="0" w:space="0" w:color="auto"/>
            <w:right w:val="none" w:sz="0" w:space="0" w:color="auto"/>
          </w:divBdr>
        </w:div>
        <w:div w:id="844830486">
          <w:marLeft w:val="480"/>
          <w:marRight w:val="0"/>
          <w:marTop w:val="0"/>
          <w:marBottom w:val="0"/>
          <w:divBdr>
            <w:top w:val="none" w:sz="0" w:space="0" w:color="auto"/>
            <w:left w:val="none" w:sz="0" w:space="0" w:color="auto"/>
            <w:bottom w:val="none" w:sz="0" w:space="0" w:color="auto"/>
            <w:right w:val="none" w:sz="0" w:space="0" w:color="auto"/>
          </w:divBdr>
        </w:div>
        <w:div w:id="913974461">
          <w:marLeft w:val="480"/>
          <w:marRight w:val="0"/>
          <w:marTop w:val="0"/>
          <w:marBottom w:val="0"/>
          <w:divBdr>
            <w:top w:val="none" w:sz="0" w:space="0" w:color="auto"/>
            <w:left w:val="none" w:sz="0" w:space="0" w:color="auto"/>
            <w:bottom w:val="none" w:sz="0" w:space="0" w:color="auto"/>
            <w:right w:val="none" w:sz="0" w:space="0" w:color="auto"/>
          </w:divBdr>
        </w:div>
        <w:div w:id="950018593">
          <w:marLeft w:val="480"/>
          <w:marRight w:val="0"/>
          <w:marTop w:val="0"/>
          <w:marBottom w:val="0"/>
          <w:divBdr>
            <w:top w:val="none" w:sz="0" w:space="0" w:color="auto"/>
            <w:left w:val="none" w:sz="0" w:space="0" w:color="auto"/>
            <w:bottom w:val="none" w:sz="0" w:space="0" w:color="auto"/>
            <w:right w:val="none" w:sz="0" w:space="0" w:color="auto"/>
          </w:divBdr>
        </w:div>
        <w:div w:id="965618958">
          <w:marLeft w:val="480"/>
          <w:marRight w:val="0"/>
          <w:marTop w:val="0"/>
          <w:marBottom w:val="0"/>
          <w:divBdr>
            <w:top w:val="none" w:sz="0" w:space="0" w:color="auto"/>
            <w:left w:val="none" w:sz="0" w:space="0" w:color="auto"/>
            <w:bottom w:val="none" w:sz="0" w:space="0" w:color="auto"/>
            <w:right w:val="none" w:sz="0" w:space="0" w:color="auto"/>
          </w:divBdr>
        </w:div>
        <w:div w:id="975767093">
          <w:marLeft w:val="480"/>
          <w:marRight w:val="0"/>
          <w:marTop w:val="0"/>
          <w:marBottom w:val="0"/>
          <w:divBdr>
            <w:top w:val="none" w:sz="0" w:space="0" w:color="auto"/>
            <w:left w:val="none" w:sz="0" w:space="0" w:color="auto"/>
            <w:bottom w:val="none" w:sz="0" w:space="0" w:color="auto"/>
            <w:right w:val="none" w:sz="0" w:space="0" w:color="auto"/>
          </w:divBdr>
        </w:div>
        <w:div w:id="1073313776">
          <w:marLeft w:val="480"/>
          <w:marRight w:val="0"/>
          <w:marTop w:val="0"/>
          <w:marBottom w:val="0"/>
          <w:divBdr>
            <w:top w:val="none" w:sz="0" w:space="0" w:color="auto"/>
            <w:left w:val="none" w:sz="0" w:space="0" w:color="auto"/>
            <w:bottom w:val="none" w:sz="0" w:space="0" w:color="auto"/>
            <w:right w:val="none" w:sz="0" w:space="0" w:color="auto"/>
          </w:divBdr>
        </w:div>
        <w:div w:id="1125079413">
          <w:marLeft w:val="480"/>
          <w:marRight w:val="0"/>
          <w:marTop w:val="0"/>
          <w:marBottom w:val="0"/>
          <w:divBdr>
            <w:top w:val="none" w:sz="0" w:space="0" w:color="auto"/>
            <w:left w:val="none" w:sz="0" w:space="0" w:color="auto"/>
            <w:bottom w:val="none" w:sz="0" w:space="0" w:color="auto"/>
            <w:right w:val="none" w:sz="0" w:space="0" w:color="auto"/>
          </w:divBdr>
        </w:div>
        <w:div w:id="1153444248">
          <w:marLeft w:val="480"/>
          <w:marRight w:val="0"/>
          <w:marTop w:val="0"/>
          <w:marBottom w:val="0"/>
          <w:divBdr>
            <w:top w:val="none" w:sz="0" w:space="0" w:color="auto"/>
            <w:left w:val="none" w:sz="0" w:space="0" w:color="auto"/>
            <w:bottom w:val="none" w:sz="0" w:space="0" w:color="auto"/>
            <w:right w:val="none" w:sz="0" w:space="0" w:color="auto"/>
          </w:divBdr>
        </w:div>
        <w:div w:id="1168640435">
          <w:marLeft w:val="480"/>
          <w:marRight w:val="0"/>
          <w:marTop w:val="0"/>
          <w:marBottom w:val="0"/>
          <w:divBdr>
            <w:top w:val="none" w:sz="0" w:space="0" w:color="auto"/>
            <w:left w:val="none" w:sz="0" w:space="0" w:color="auto"/>
            <w:bottom w:val="none" w:sz="0" w:space="0" w:color="auto"/>
            <w:right w:val="none" w:sz="0" w:space="0" w:color="auto"/>
          </w:divBdr>
        </w:div>
        <w:div w:id="1374116117">
          <w:marLeft w:val="480"/>
          <w:marRight w:val="0"/>
          <w:marTop w:val="0"/>
          <w:marBottom w:val="0"/>
          <w:divBdr>
            <w:top w:val="none" w:sz="0" w:space="0" w:color="auto"/>
            <w:left w:val="none" w:sz="0" w:space="0" w:color="auto"/>
            <w:bottom w:val="none" w:sz="0" w:space="0" w:color="auto"/>
            <w:right w:val="none" w:sz="0" w:space="0" w:color="auto"/>
          </w:divBdr>
        </w:div>
        <w:div w:id="1422529267">
          <w:marLeft w:val="480"/>
          <w:marRight w:val="0"/>
          <w:marTop w:val="0"/>
          <w:marBottom w:val="0"/>
          <w:divBdr>
            <w:top w:val="none" w:sz="0" w:space="0" w:color="auto"/>
            <w:left w:val="none" w:sz="0" w:space="0" w:color="auto"/>
            <w:bottom w:val="none" w:sz="0" w:space="0" w:color="auto"/>
            <w:right w:val="none" w:sz="0" w:space="0" w:color="auto"/>
          </w:divBdr>
        </w:div>
        <w:div w:id="1525440383">
          <w:marLeft w:val="480"/>
          <w:marRight w:val="0"/>
          <w:marTop w:val="0"/>
          <w:marBottom w:val="0"/>
          <w:divBdr>
            <w:top w:val="none" w:sz="0" w:space="0" w:color="auto"/>
            <w:left w:val="none" w:sz="0" w:space="0" w:color="auto"/>
            <w:bottom w:val="none" w:sz="0" w:space="0" w:color="auto"/>
            <w:right w:val="none" w:sz="0" w:space="0" w:color="auto"/>
          </w:divBdr>
        </w:div>
        <w:div w:id="1544174576">
          <w:marLeft w:val="480"/>
          <w:marRight w:val="0"/>
          <w:marTop w:val="0"/>
          <w:marBottom w:val="0"/>
          <w:divBdr>
            <w:top w:val="none" w:sz="0" w:space="0" w:color="auto"/>
            <w:left w:val="none" w:sz="0" w:space="0" w:color="auto"/>
            <w:bottom w:val="none" w:sz="0" w:space="0" w:color="auto"/>
            <w:right w:val="none" w:sz="0" w:space="0" w:color="auto"/>
          </w:divBdr>
        </w:div>
        <w:div w:id="1544637327">
          <w:marLeft w:val="480"/>
          <w:marRight w:val="0"/>
          <w:marTop w:val="0"/>
          <w:marBottom w:val="0"/>
          <w:divBdr>
            <w:top w:val="none" w:sz="0" w:space="0" w:color="auto"/>
            <w:left w:val="none" w:sz="0" w:space="0" w:color="auto"/>
            <w:bottom w:val="none" w:sz="0" w:space="0" w:color="auto"/>
            <w:right w:val="none" w:sz="0" w:space="0" w:color="auto"/>
          </w:divBdr>
        </w:div>
        <w:div w:id="1582986554">
          <w:marLeft w:val="480"/>
          <w:marRight w:val="0"/>
          <w:marTop w:val="0"/>
          <w:marBottom w:val="0"/>
          <w:divBdr>
            <w:top w:val="none" w:sz="0" w:space="0" w:color="auto"/>
            <w:left w:val="none" w:sz="0" w:space="0" w:color="auto"/>
            <w:bottom w:val="none" w:sz="0" w:space="0" w:color="auto"/>
            <w:right w:val="none" w:sz="0" w:space="0" w:color="auto"/>
          </w:divBdr>
        </w:div>
        <w:div w:id="1709211584">
          <w:marLeft w:val="480"/>
          <w:marRight w:val="0"/>
          <w:marTop w:val="0"/>
          <w:marBottom w:val="0"/>
          <w:divBdr>
            <w:top w:val="none" w:sz="0" w:space="0" w:color="auto"/>
            <w:left w:val="none" w:sz="0" w:space="0" w:color="auto"/>
            <w:bottom w:val="none" w:sz="0" w:space="0" w:color="auto"/>
            <w:right w:val="none" w:sz="0" w:space="0" w:color="auto"/>
          </w:divBdr>
        </w:div>
        <w:div w:id="1962765066">
          <w:marLeft w:val="480"/>
          <w:marRight w:val="0"/>
          <w:marTop w:val="0"/>
          <w:marBottom w:val="0"/>
          <w:divBdr>
            <w:top w:val="none" w:sz="0" w:space="0" w:color="auto"/>
            <w:left w:val="none" w:sz="0" w:space="0" w:color="auto"/>
            <w:bottom w:val="none" w:sz="0" w:space="0" w:color="auto"/>
            <w:right w:val="none" w:sz="0" w:space="0" w:color="auto"/>
          </w:divBdr>
        </w:div>
        <w:div w:id="1975521598">
          <w:marLeft w:val="480"/>
          <w:marRight w:val="0"/>
          <w:marTop w:val="0"/>
          <w:marBottom w:val="0"/>
          <w:divBdr>
            <w:top w:val="none" w:sz="0" w:space="0" w:color="auto"/>
            <w:left w:val="none" w:sz="0" w:space="0" w:color="auto"/>
            <w:bottom w:val="none" w:sz="0" w:space="0" w:color="auto"/>
            <w:right w:val="none" w:sz="0" w:space="0" w:color="auto"/>
          </w:divBdr>
        </w:div>
        <w:div w:id="2033608616">
          <w:marLeft w:val="480"/>
          <w:marRight w:val="0"/>
          <w:marTop w:val="0"/>
          <w:marBottom w:val="0"/>
          <w:divBdr>
            <w:top w:val="none" w:sz="0" w:space="0" w:color="auto"/>
            <w:left w:val="none" w:sz="0" w:space="0" w:color="auto"/>
            <w:bottom w:val="none" w:sz="0" w:space="0" w:color="auto"/>
            <w:right w:val="none" w:sz="0" w:space="0" w:color="auto"/>
          </w:divBdr>
        </w:div>
        <w:div w:id="2045448038">
          <w:marLeft w:val="480"/>
          <w:marRight w:val="0"/>
          <w:marTop w:val="0"/>
          <w:marBottom w:val="0"/>
          <w:divBdr>
            <w:top w:val="none" w:sz="0" w:space="0" w:color="auto"/>
            <w:left w:val="none" w:sz="0" w:space="0" w:color="auto"/>
            <w:bottom w:val="none" w:sz="0" w:space="0" w:color="auto"/>
            <w:right w:val="none" w:sz="0" w:space="0" w:color="auto"/>
          </w:divBdr>
        </w:div>
      </w:divsChild>
    </w:div>
    <w:div w:id="1654523661">
      <w:marLeft w:val="480"/>
      <w:marRight w:val="0"/>
      <w:marTop w:val="0"/>
      <w:marBottom w:val="0"/>
      <w:divBdr>
        <w:top w:val="none" w:sz="0" w:space="0" w:color="auto"/>
        <w:left w:val="none" w:sz="0" w:space="0" w:color="auto"/>
        <w:bottom w:val="none" w:sz="0" w:space="0" w:color="auto"/>
        <w:right w:val="none" w:sz="0" w:space="0" w:color="auto"/>
      </w:divBdr>
    </w:div>
    <w:div w:id="1654917453">
      <w:marLeft w:val="480"/>
      <w:marRight w:val="0"/>
      <w:marTop w:val="0"/>
      <w:marBottom w:val="0"/>
      <w:divBdr>
        <w:top w:val="none" w:sz="0" w:space="0" w:color="auto"/>
        <w:left w:val="none" w:sz="0" w:space="0" w:color="auto"/>
        <w:bottom w:val="none" w:sz="0" w:space="0" w:color="auto"/>
        <w:right w:val="none" w:sz="0" w:space="0" w:color="auto"/>
      </w:divBdr>
    </w:div>
    <w:div w:id="1655795711">
      <w:marLeft w:val="480"/>
      <w:marRight w:val="0"/>
      <w:marTop w:val="0"/>
      <w:marBottom w:val="0"/>
      <w:divBdr>
        <w:top w:val="none" w:sz="0" w:space="0" w:color="auto"/>
        <w:left w:val="none" w:sz="0" w:space="0" w:color="auto"/>
        <w:bottom w:val="none" w:sz="0" w:space="0" w:color="auto"/>
        <w:right w:val="none" w:sz="0" w:space="0" w:color="auto"/>
      </w:divBdr>
    </w:div>
    <w:div w:id="1655985516">
      <w:bodyDiv w:val="1"/>
      <w:marLeft w:val="0"/>
      <w:marRight w:val="0"/>
      <w:marTop w:val="0"/>
      <w:marBottom w:val="0"/>
      <w:divBdr>
        <w:top w:val="none" w:sz="0" w:space="0" w:color="auto"/>
        <w:left w:val="none" w:sz="0" w:space="0" w:color="auto"/>
        <w:bottom w:val="none" w:sz="0" w:space="0" w:color="auto"/>
        <w:right w:val="none" w:sz="0" w:space="0" w:color="auto"/>
      </w:divBdr>
    </w:div>
    <w:div w:id="1656225910">
      <w:bodyDiv w:val="1"/>
      <w:marLeft w:val="0"/>
      <w:marRight w:val="0"/>
      <w:marTop w:val="0"/>
      <w:marBottom w:val="0"/>
      <w:divBdr>
        <w:top w:val="none" w:sz="0" w:space="0" w:color="auto"/>
        <w:left w:val="none" w:sz="0" w:space="0" w:color="auto"/>
        <w:bottom w:val="none" w:sz="0" w:space="0" w:color="auto"/>
        <w:right w:val="none" w:sz="0" w:space="0" w:color="auto"/>
      </w:divBdr>
    </w:div>
    <w:div w:id="1656567113">
      <w:marLeft w:val="480"/>
      <w:marRight w:val="0"/>
      <w:marTop w:val="0"/>
      <w:marBottom w:val="0"/>
      <w:divBdr>
        <w:top w:val="none" w:sz="0" w:space="0" w:color="auto"/>
        <w:left w:val="none" w:sz="0" w:space="0" w:color="auto"/>
        <w:bottom w:val="none" w:sz="0" w:space="0" w:color="auto"/>
        <w:right w:val="none" w:sz="0" w:space="0" w:color="auto"/>
      </w:divBdr>
    </w:div>
    <w:div w:id="1656950694">
      <w:marLeft w:val="480"/>
      <w:marRight w:val="0"/>
      <w:marTop w:val="0"/>
      <w:marBottom w:val="0"/>
      <w:divBdr>
        <w:top w:val="none" w:sz="0" w:space="0" w:color="auto"/>
        <w:left w:val="none" w:sz="0" w:space="0" w:color="auto"/>
        <w:bottom w:val="none" w:sz="0" w:space="0" w:color="auto"/>
        <w:right w:val="none" w:sz="0" w:space="0" w:color="auto"/>
      </w:divBdr>
    </w:div>
    <w:div w:id="1656956675">
      <w:bodyDiv w:val="1"/>
      <w:marLeft w:val="0"/>
      <w:marRight w:val="0"/>
      <w:marTop w:val="0"/>
      <w:marBottom w:val="0"/>
      <w:divBdr>
        <w:top w:val="none" w:sz="0" w:space="0" w:color="auto"/>
        <w:left w:val="none" w:sz="0" w:space="0" w:color="auto"/>
        <w:bottom w:val="none" w:sz="0" w:space="0" w:color="auto"/>
        <w:right w:val="none" w:sz="0" w:space="0" w:color="auto"/>
      </w:divBdr>
    </w:div>
    <w:div w:id="1656959125">
      <w:bodyDiv w:val="1"/>
      <w:marLeft w:val="0"/>
      <w:marRight w:val="0"/>
      <w:marTop w:val="0"/>
      <w:marBottom w:val="0"/>
      <w:divBdr>
        <w:top w:val="none" w:sz="0" w:space="0" w:color="auto"/>
        <w:left w:val="none" w:sz="0" w:space="0" w:color="auto"/>
        <w:bottom w:val="none" w:sz="0" w:space="0" w:color="auto"/>
        <w:right w:val="none" w:sz="0" w:space="0" w:color="auto"/>
      </w:divBdr>
    </w:div>
    <w:div w:id="1657025259">
      <w:marLeft w:val="480"/>
      <w:marRight w:val="0"/>
      <w:marTop w:val="0"/>
      <w:marBottom w:val="0"/>
      <w:divBdr>
        <w:top w:val="none" w:sz="0" w:space="0" w:color="auto"/>
        <w:left w:val="none" w:sz="0" w:space="0" w:color="auto"/>
        <w:bottom w:val="none" w:sz="0" w:space="0" w:color="auto"/>
        <w:right w:val="none" w:sz="0" w:space="0" w:color="auto"/>
      </w:divBdr>
    </w:div>
    <w:div w:id="1657026946">
      <w:marLeft w:val="480"/>
      <w:marRight w:val="0"/>
      <w:marTop w:val="0"/>
      <w:marBottom w:val="0"/>
      <w:divBdr>
        <w:top w:val="none" w:sz="0" w:space="0" w:color="auto"/>
        <w:left w:val="none" w:sz="0" w:space="0" w:color="auto"/>
        <w:bottom w:val="none" w:sz="0" w:space="0" w:color="auto"/>
        <w:right w:val="none" w:sz="0" w:space="0" w:color="auto"/>
      </w:divBdr>
    </w:div>
    <w:div w:id="1657149311">
      <w:marLeft w:val="480"/>
      <w:marRight w:val="0"/>
      <w:marTop w:val="0"/>
      <w:marBottom w:val="0"/>
      <w:divBdr>
        <w:top w:val="none" w:sz="0" w:space="0" w:color="auto"/>
        <w:left w:val="none" w:sz="0" w:space="0" w:color="auto"/>
        <w:bottom w:val="none" w:sz="0" w:space="0" w:color="auto"/>
        <w:right w:val="none" w:sz="0" w:space="0" w:color="auto"/>
      </w:divBdr>
    </w:div>
    <w:div w:id="1657539316">
      <w:bodyDiv w:val="1"/>
      <w:marLeft w:val="0"/>
      <w:marRight w:val="0"/>
      <w:marTop w:val="0"/>
      <w:marBottom w:val="0"/>
      <w:divBdr>
        <w:top w:val="none" w:sz="0" w:space="0" w:color="auto"/>
        <w:left w:val="none" w:sz="0" w:space="0" w:color="auto"/>
        <w:bottom w:val="none" w:sz="0" w:space="0" w:color="auto"/>
        <w:right w:val="none" w:sz="0" w:space="0" w:color="auto"/>
      </w:divBdr>
    </w:div>
    <w:div w:id="1657609934">
      <w:bodyDiv w:val="1"/>
      <w:marLeft w:val="0"/>
      <w:marRight w:val="0"/>
      <w:marTop w:val="0"/>
      <w:marBottom w:val="0"/>
      <w:divBdr>
        <w:top w:val="none" w:sz="0" w:space="0" w:color="auto"/>
        <w:left w:val="none" w:sz="0" w:space="0" w:color="auto"/>
        <w:bottom w:val="none" w:sz="0" w:space="0" w:color="auto"/>
        <w:right w:val="none" w:sz="0" w:space="0" w:color="auto"/>
      </w:divBdr>
    </w:div>
    <w:div w:id="1657800107">
      <w:marLeft w:val="480"/>
      <w:marRight w:val="0"/>
      <w:marTop w:val="0"/>
      <w:marBottom w:val="0"/>
      <w:divBdr>
        <w:top w:val="none" w:sz="0" w:space="0" w:color="auto"/>
        <w:left w:val="none" w:sz="0" w:space="0" w:color="auto"/>
        <w:bottom w:val="none" w:sz="0" w:space="0" w:color="auto"/>
        <w:right w:val="none" w:sz="0" w:space="0" w:color="auto"/>
      </w:divBdr>
    </w:div>
    <w:div w:id="1657950704">
      <w:bodyDiv w:val="1"/>
      <w:marLeft w:val="0"/>
      <w:marRight w:val="0"/>
      <w:marTop w:val="0"/>
      <w:marBottom w:val="0"/>
      <w:divBdr>
        <w:top w:val="none" w:sz="0" w:space="0" w:color="auto"/>
        <w:left w:val="none" w:sz="0" w:space="0" w:color="auto"/>
        <w:bottom w:val="none" w:sz="0" w:space="0" w:color="auto"/>
        <w:right w:val="none" w:sz="0" w:space="0" w:color="auto"/>
      </w:divBdr>
    </w:div>
    <w:div w:id="1658070310">
      <w:bodyDiv w:val="1"/>
      <w:marLeft w:val="0"/>
      <w:marRight w:val="0"/>
      <w:marTop w:val="0"/>
      <w:marBottom w:val="0"/>
      <w:divBdr>
        <w:top w:val="none" w:sz="0" w:space="0" w:color="auto"/>
        <w:left w:val="none" w:sz="0" w:space="0" w:color="auto"/>
        <w:bottom w:val="none" w:sz="0" w:space="0" w:color="auto"/>
        <w:right w:val="none" w:sz="0" w:space="0" w:color="auto"/>
      </w:divBdr>
    </w:div>
    <w:div w:id="1658072659">
      <w:marLeft w:val="480"/>
      <w:marRight w:val="0"/>
      <w:marTop w:val="0"/>
      <w:marBottom w:val="0"/>
      <w:divBdr>
        <w:top w:val="none" w:sz="0" w:space="0" w:color="auto"/>
        <w:left w:val="none" w:sz="0" w:space="0" w:color="auto"/>
        <w:bottom w:val="none" w:sz="0" w:space="0" w:color="auto"/>
        <w:right w:val="none" w:sz="0" w:space="0" w:color="auto"/>
      </w:divBdr>
    </w:div>
    <w:div w:id="1658459061">
      <w:bodyDiv w:val="1"/>
      <w:marLeft w:val="0"/>
      <w:marRight w:val="0"/>
      <w:marTop w:val="0"/>
      <w:marBottom w:val="0"/>
      <w:divBdr>
        <w:top w:val="none" w:sz="0" w:space="0" w:color="auto"/>
        <w:left w:val="none" w:sz="0" w:space="0" w:color="auto"/>
        <w:bottom w:val="none" w:sz="0" w:space="0" w:color="auto"/>
        <w:right w:val="none" w:sz="0" w:space="0" w:color="auto"/>
      </w:divBdr>
    </w:div>
    <w:div w:id="1658607799">
      <w:marLeft w:val="480"/>
      <w:marRight w:val="0"/>
      <w:marTop w:val="0"/>
      <w:marBottom w:val="0"/>
      <w:divBdr>
        <w:top w:val="none" w:sz="0" w:space="0" w:color="auto"/>
        <w:left w:val="none" w:sz="0" w:space="0" w:color="auto"/>
        <w:bottom w:val="none" w:sz="0" w:space="0" w:color="auto"/>
        <w:right w:val="none" w:sz="0" w:space="0" w:color="auto"/>
      </w:divBdr>
    </w:div>
    <w:div w:id="1658607846">
      <w:bodyDiv w:val="1"/>
      <w:marLeft w:val="0"/>
      <w:marRight w:val="0"/>
      <w:marTop w:val="0"/>
      <w:marBottom w:val="0"/>
      <w:divBdr>
        <w:top w:val="none" w:sz="0" w:space="0" w:color="auto"/>
        <w:left w:val="none" w:sz="0" w:space="0" w:color="auto"/>
        <w:bottom w:val="none" w:sz="0" w:space="0" w:color="auto"/>
        <w:right w:val="none" w:sz="0" w:space="0" w:color="auto"/>
      </w:divBdr>
    </w:div>
    <w:div w:id="1659336402">
      <w:bodyDiv w:val="1"/>
      <w:marLeft w:val="0"/>
      <w:marRight w:val="0"/>
      <w:marTop w:val="0"/>
      <w:marBottom w:val="0"/>
      <w:divBdr>
        <w:top w:val="none" w:sz="0" w:space="0" w:color="auto"/>
        <w:left w:val="none" w:sz="0" w:space="0" w:color="auto"/>
        <w:bottom w:val="none" w:sz="0" w:space="0" w:color="auto"/>
        <w:right w:val="none" w:sz="0" w:space="0" w:color="auto"/>
      </w:divBdr>
    </w:div>
    <w:div w:id="1659385599">
      <w:marLeft w:val="480"/>
      <w:marRight w:val="0"/>
      <w:marTop w:val="0"/>
      <w:marBottom w:val="0"/>
      <w:divBdr>
        <w:top w:val="none" w:sz="0" w:space="0" w:color="auto"/>
        <w:left w:val="none" w:sz="0" w:space="0" w:color="auto"/>
        <w:bottom w:val="none" w:sz="0" w:space="0" w:color="auto"/>
        <w:right w:val="none" w:sz="0" w:space="0" w:color="auto"/>
      </w:divBdr>
    </w:div>
    <w:div w:id="1659531424">
      <w:marLeft w:val="480"/>
      <w:marRight w:val="0"/>
      <w:marTop w:val="0"/>
      <w:marBottom w:val="0"/>
      <w:divBdr>
        <w:top w:val="none" w:sz="0" w:space="0" w:color="auto"/>
        <w:left w:val="none" w:sz="0" w:space="0" w:color="auto"/>
        <w:bottom w:val="none" w:sz="0" w:space="0" w:color="auto"/>
        <w:right w:val="none" w:sz="0" w:space="0" w:color="auto"/>
      </w:divBdr>
    </w:div>
    <w:div w:id="1659570938">
      <w:marLeft w:val="480"/>
      <w:marRight w:val="0"/>
      <w:marTop w:val="0"/>
      <w:marBottom w:val="0"/>
      <w:divBdr>
        <w:top w:val="none" w:sz="0" w:space="0" w:color="auto"/>
        <w:left w:val="none" w:sz="0" w:space="0" w:color="auto"/>
        <w:bottom w:val="none" w:sz="0" w:space="0" w:color="auto"/>
        <w:right w:val="none" w:sz="0" w:space="0" w:color="auto"/>
      </w:divBdr>
    </w:div>
    <w:div w:id="1659724659">
      <w:bodyDiv w:val="1"/>
      <w:marLeft w:val="0"/>
      <w:marRight w:val="0"/>
      <w:marTop w:val="0"/>
      <w:marBottom w:val="0"/>
      <w:divBdr>
        <w:top w:val="none" w:sz="0" w:space="0" w:color="auto"/>
        <w:left w:val="none" w:sz="0" w:space="0" w:color="auto"/>
        <w:bottom w:val="none" w:sz="0" w:space="0" w:color="auto"/>
        <w:right w:val="none" w:sz="0" w:space="0" w:color="auto"/>
      </w:divBdr>
    </w:div>
    <w:div w:id="1659922692">
      <w:bodyDiv w:val="1"/>
      <w:marLeft w:val="0"/>
      <w:marRight w:val="0"/>
      <w:marTop w:val="0"/>
      <w:marBottom w:val="0"/>
      <w:divBdr>
        <w:top w:val="none" w:sz="0" w:space="0" w:color="auto"/>
        <w:left w:val="none" w:sz="0" w:space="0" w:color="auto"/>
        <w:bottom w:val="none" w:sz="0" w:space="0" w:color="auto"/>
        <w:right w:val="none" w:sz="0" w:space="0" w:color="auto"/>
      </w:divBdr>
    </w:div>
    <w:div w:id="1660306619">
      <w:marLeft w:val="480"/>
      <w:marRight w:val="0"/>
      <w:marTop w:val="0"/>
      <w:marBottom w:val="0"/>
      <w:divBdr>
        <w:top w:val="none" w:sz="0" w:space="0" w:color="auto"/>
        <w:left w:val="none" w:sz="0" w:space="0" w:color="auto"/>
        <w:bottom w:val="none" w:sz="0" w:space="0" w:color="auto"/>
        <w:right w:val="none" w:sz="0" w:space="0" w:color="auto"/>
      </w:divBdr>
    </w:div>
    <w:div w:id="1660690402">
      <w:bodyDiv w:val="1"/>
      <w:marLeft w:val="0"/>
      <w:marRight w:val="0"/>
      <w:marTop w:val="0"/>
      <w:marBottom w:val="0"/>
      <w:divBdr>
        <w:top w:val="none" w:sz="0" w:space="0" w:color="auto"/>
        <w:left w:val="none" w:sz="0" w:space="0" w:color="auto"/>
        <w:bottom w:val="none" w:sz="0" w:space="0" w:color="auto"/>
        <w:right w:val="none" w:sz="0" w:space="0" w:color="auto"/>
      </w:divBdr>
    </w:div>
    <w:div w:id="1660693653">
      <w:marLeft w:val="480"/>
      <w:marRight w:val="0"/>
      <w:marTop w:val="0"/>
      <w:marBottom w:val="0"/>
      <w:divBdr>
        <w:top w:val="none" w:sz="0" w:space="0" w:color="auto"/>
        <w:left w:val="none" w:sz="0" w:space="0" w:color="auto"/>
        <w:bottom w:val="none" w:sz="0" w:space="0" w:color="auto"/>
        <w:right w:val="none" w:sz="0" w:space="0" w:color="auto"/>
      </w:divBdr>
    </w:div>
    <w:div w:id="1660771783">
      <w:marLeft w:val="480"/>
      <w:marRight w:val="0"/>
      <w:marTop w:val="0"/>
      <w:marBottom w:val="0"/>
      <w:divBdr>
        <w:top w:val="none" w:sz="0" w:space="0" w:color="auto"/>
        <w:left w:val="none" w:sz="0" w:space="0" w:color="auto"/>
        <w:bottom w:val="none" w:sz="0" w:space="0" w:color="auto"/>
        <w:right w:val="none" w:sz="0" w:space="0" w:color="auto"/>
      </w:divBdr>
    </w:div>
    <w:div w:id="1661039588">
      <w:bodyDiv w:val="1"/>
      <w:marLeft w:val="0"/>
      <w:marRight w:val="0"/>
      <w:marTop w:val="0"/>
      <w:marBottom w:val="0"/>
      <w:divBdr>
        <w:top w:val="none" w:sz="0" w:space="0" w:color="auto"/>
        <w:left w:val="none" w:sz="0" w:space="0" w:color="auto"/>
        <w:bottom w:val="none" w:sz="0" w:space="0" w:color="auto"/>
        <w:right w:val="none" w:sz="0" w:space="0" w:color="auto"/>
      </w:divBdr>
    </w:div>
    <w:div w:id="1661228922">
      <w:marLeft w:val="480"/>
      <w:marRight w:val="0"/>
      <w:marTop w:val="0"/>
      <w:marBottom w:val="0"/>
      <w:divBdr>
        <w:top w:val="none" w:sz="0" w:space="0" w:color="auto"/>
        <w:left w:val="none" w:sz="0" w:space="0" w:color="auto"/>
        <w:bottom w:val="none" w:sz="0" w:space="0" w:color="auto"/>
        <w:right w:val="none" w:sz="0" w:space="0" w:color="auto"/>
      </w:divBdr>
    </w:div>
    <w:div w:id="1661229356">
      <w:bodyDiv w:val="1"/>
      <w:marLeft w:val="0"/>
      <w:marRight w:val="0"/>
      <w:marTop w:val="0"/>
      <w:marBottom w:val="0"/>
      <w:divBdr>
        <w:top w:val="none" w:sz="0" w:space="0" w:color="auto"/>
        <w:left w:val="none" w:sz="0" w:space="0" w:color="auto"/>
        <w:bottom w:val="none" w:sz="0" w:space="0" w:color="auto"/>
        <w:right w:val="none" w:sz="0" w:space="0" w:color="auto"/>
      </w:divBdr>
    </w:div>
    <w:div w:id="1661273948">
      <w:bodyDiv w:val="1"/>
      <w:marLeft w:val="0"/>
      <w:marRight w:val="0"/>
      <w:marTop w:val="0"/>
      <w:marBottom w:val="0"/>
      <w:divBdr>
        <w:top w:val="none" w:sz="0" w:space="0" w:color="auto"/>
        <w:left w:val="none" w:sz="0" w:space="0" w:color="auto"/>
        <w:bottom w:val="none" w:sz="0" w:space="0" w:color="auto"/>
        <w:right w:val="none" w:sz="0" w:space="0" w:color="auto"/>
      </w:divBdr>
    </w:div>
    <w:div w:id="1661301194">
      <w:marLeft w:val="480"/>
      <w:marRight w:val="0"/>
      <w:marTop w:val="0"/>
      <w:marBottom w:val="0"/>
      <w:divBdr>
        <w:top w:val="none" w:sz="0" w:space="0" w:color="auto"/>
        <w:left w:val="none" w:sz="0" w:space="0" w:color="auto"/>
        <w:bottom w:val="none" w:sz="0" w:space="0" w:color="auto"/>
        <w:right w:val="none" w:sz="0" w:space="0" w:color="auto"/>
      </w:divBdr>
    </w:div>
    <w:div w:id="1661301588">
      <w:marLeft w:val="480"/>
      <w:marRight w:val="0"/>
      <w:marTop w:val="0"/>
      <w:marBottom w:val="0"/>
      <w:divBdr>
        <w:top w:val="none" w:sz="0" w:space="0" w:color="auto"/>
        <w:left w:val="none" w:sz="0" w:space="0" w:color="auto"/>
        <w:bottom w:val="none" w:sz="0" w:space="0" w:color="auto"/>
        <w:right w:val="none" w:sz="0" w:space="0" w:color="auto"/>
      </w:divBdr>
    </w:div>
    <w:div w:id="1661494765">
      <w:bodyDiv w:val="1"/>
      <w:marLeft w:val="0"/>
      <w:marRight w:val="0"/>
      <w:marTop w:val="0"/>
      <w:marBottom w:val="0"/>
      <w:divBdr>
        <w:top w:val="none" w:sz="0" w:space="0" w:color="auto"/>
        <w:left w:val="none" w:sz="0" w:space="0" w:color="auto"/>
        <w:bottom w:val="none" w:sz="0" w:space="0" w:color="auto"/>
        <w:right w:val="none" w:sz="0" w:space="0" w:color="auto"/>
      </w:divBdr>
    </w:div>
    <w:div w:id="1662779582">
      <w:bodyDiv w:val="1"/>
      <w:marLeft w:val="0"/>
      <w:marRight w:val="0"/>
      <w:marTop w:val="0"/>
      <w:marBottom w:val="0"/>
      <w:divBdr>
        <w:top w:val="none" w:sz="0" w:space="0" w:color="auto"/>
        <w:left w:val="none" w:sz="0" w:space="0" w:color="auto"/>
        <w:bottom w:val="none" w:sz="0" w:space="0" w:color="auto"/>
        <w:right w:val="none" w:sz="0" w:space="0" w:color="auto"/>
      </w:divBdr>
      <w:divsChild>
        <w:div w:id="21251100">
          <w:marLeft w:val="480"/>
          <w:marRight w:val="0"/>
          <w:marTop w:val="0"/>
          <w:marBottom w:val="0"/>
          <w:divBdr>
            <w:top w:val="none" w:sz="0" w:space="0" w:color="auto"/>
            <w:left w:val="none" w:sz="0" w:space="0" w:color="auto"/>
            <w:bottom w:val="none" w:sz="0" w:space="0" w:color="auto"/>
            <w:right w:val="none" w:sz="0" w:space="0" w:color="auto"/>
          </w:divBdr>
        </w:div>
        <w:div w:id="26109161">
          <w:marLeft w:val="480"/>
          <w:marRight w:val="0"/>
          <w:marTop w:val="0"/>
          <w:marBottom w:val="0"/>
          <w:divBdr>
            <w:top w:val="none" w:sz="0" w:space="0" w:color="auto"/>
            <w:left w:val="none" w:sz="0" w:space="0" w:color="auto"/>
            <w:bottom w:val="none" w:sz="0" w:space="0" w:color="auto"/>
            <w:right w:val="none" w:sz="0" w:space="0" w:color="auto"/>
          </w:divBdr>
        </w:div>
        <w:div w:id="43989897">
          <w:marLeft w:val="480"/>
          <w:marRight w:val="0"/>
          <w:marTop w:val="0"/>
          <w:marBottom w:val="0"/>
          <w:divBdr>
            <w:top w:val="none" w:sz="0" w:space="0" w:color="auto"/>
            <w:left w:val="none" w:sz="0" w:space="0" w:color="auto"/>
            <w:bottom w:val="none" w:sz="0" w:space="0" w:color="auto"/>
            <w:right w:val="none" w:sz="0" w:space="0" w:color="auto"/>
          </w:divBdr>
        </w:div>
        <w:div w:id="82459193">
          <w:marLeft w:val="480"/>
          <w:marRight w:val="0"/>
          <w:marTop w:val="0"/>
          <w:marBottom w:val="0"/>
          <w:divBdr>
            <w:top w:val="none" w:sz="0" w:space="0" w:color="auto"/>
            <w:left w:val="none" w:sz="0" w:space="0" w:color="auto"/>
            <w:bottom w:val="none" w:sz="0" w:space="0" w:color="auto"/>
            <w:right w:val="none" w:sz="0" w:space="0" w:color="auto"/>
          </w:divBdr>
        </w:div>
        <w:div w:id="101533827">
          <w:marLeft w:val="480"/>
          <w:marRight w:val="0"/>
          <w:marTop w:val="0"/>
          <w:marBottom w:val="0"/>
          <w:divBdr>
            <w:top w:val="none" w:sz="0" w:space="0" w:color="auto"/>
            <w:left w:val="none" w:sz="0" w:space="0" w:color="auto"/>
            <w:bottom w:val="none" w:sz="0" w:space="0" w:color="auto"/>
            <w:right w:val="none" w:sz="0" w:space="0" w:color="auto"/>
          </w:divBdr>
        </w:div>
        <w:div w:id="128208113">
          <w:marLeft w:val="480"/>
          <w:marRight w:val="0"/>
          <w:marTop w:val="0"/>
          <w:marBottom w:val="0"/>
          <w:divBdr>
            <w:top w:val="none" w:sz="0" w:space="0" w:color="auto"/>
            <w:left w:val="none" w:sz="0" w:space="0" w:color="auto"/>
            <w:bottom w:val="none" w:sz="0" w:space="0" w:color="auto"/>
            <w:right w:val="none" w:sz="0" w:space="0" w:color="auto"/>
          </w:divBdr>
        </w:div>
        <w:div w:id="193659233">
          <w:marLeft w:val="480"/>
          <w:marRight w:val="0"/>
          <w:marTop w:val="0"/>
          <w:marBottom w:val="0"/>
          <w:divBdr>
            <w:top w:val="none" w:sz="0" w:space="0" w:color="auto"/>
            <w:left w:val="none" w:sz="0" w:space="0" w:color="auto"/>
            <w:bottom w:val="none" w:sz="0" w:space="0" w:color="auto"/>
            <w:right w:val="none" w:sz="0" w:space="0" w:color="auto"/>
          </w:divBdr>
        </w:div>
        <w:div w:id="223030383">
          <w:marLeft w:val="480"/>
          <w:marRight w:val="0"/>
          <w:marTop w:val="0"/>
          <w:marBottom w:val="0"/>
          <w:divBdr>
            <w:top w:val="none" w:sz="0" w:space="0" w:color="auto"/>
            <w:left w:val="none" w:sz="0" w:space="0" w:color="auto"/>
            <w:bottom w:val="none" w:sz="0" w:space="0" w:color="auto"/>
            <w:right w:val="none" w:sz="0" w:space="0" w:color="auto"/>
          </w:divBdr>
        </w:div>
        <w:div w:id="280770957">
          <w:marLeft w:val="480"/>
          <w:marRight w:val="0"/>
          <w:marTop w:val="0"/>
          <w:marBottom w:val="0"/>
          <w:divBdr>
            <w:top w:val="none" w:sz="0" w:space="0" w:color="auto"/>
            <w:left w:val="none" w:sz="0" w:space="0" w:color="auto"/>
            <w:bottom w:val="none" w:sz="0" w:space="0" w:color="auto"/>
            <w:right w:val="none" w:sz="0" w:space="0" w:color="auto"/>
          </w:divBdr>
        </w:div>
        <w:div w:id="299767582">
          <w:marLeft w:val="480"/>
          <w:marRight w:val="0"/>
          <w:marTop w:val="0"/>
          <w:marBottom w:val="0"/>
          <w:divBdr>
            <w:top w:val="none" w:sz="0" w:space="0" w:color="auto"/>
            <w:left w:val="none" w:sz="0" w:space="0" w:color="auto"/>
            <w:bottom w:val="none" w:sz="0" w:space="0" w:color="auto"/>
            <w:right w:val="none" w:sz="0" w:space="0" w:color="auto"/>
          </w:divBdr>
        </w:div>
        <w:div w:id="395662260">
          <w:marLeft w:val="480"/>
          <w:marRight w:val="0"/>
          <w:marTop w:val="0"/>
          <w:marBottom w:val="0"/>
          <w:divBdr>
            <w:top w:val="none" w:sz="0" w:space="0" w:color="auto"/>
            <w:left w:val="none" w:sz="0" w:space="0" w:color="auto"/>
            <w:bottom w:val="none" w:sz="0" w:space="0" w:color="auto"/>
            <w:right w:val="none" w:sz="0" w:space="0" w:color="auto"/>
          </w:divBdr>
        </w:div>
        <w:div w:id="418454929">
          <w:marLeft w:val="480"/>
          <w:marRight w:val="0"/>
          <w:marTop w:val="0"/>
          <w:marBottom w:val="0"/>
          <w:divBdr>
            <w:top w:val="none" w:sz="0" w:space="0" w:color="auto"/>
            <w:left w:val="none" w:sz="0" w:space="0" w:color="auto"/>
            <w:bottom w:val="none" w:sz="0" w:space="0" w:color="auto"/>
            <w:right w:val="none" w:sz="0" w:space="0" w:color="auto"/>
          </w:divBdr>
        </w:div>
        <w:div w:id="550338518">
          <w:marLeft w:val="480"/>
          <w:marRight w:val="0"/>
          <w:marTop w:val="0"/>
          <w:marBottom w:val="0"/>
          <w:divBdr>
            <w:top w:val="none" w:sz="0" w:space="0" w:color="auto"/>
            <w:left w:val="none" w:sz="0" w:space="0" w:color="auto"/>
            <w:bottom w:val="none" w:sz="0" w:space="0" w:color="auto"/>
            <w:right w:val="none" w:sz="0" w:space="0" w:color="auto"/>
          </w:divBdr>
        </w:div>
        <w:div w:id="569777396">
          <w:marLeft w:val="480"/>
          <w:marRight w:val="0"/>
          <w:marTop w:val="0"/>
          <w:marBottom w:val="0"/>
          <w:divBdr>
            <w:top w:val="none" w:sz="0" w:space="0" w:color="auto"/>
            <w:left w:val="none" w:sz="0" w:space="0" w:color="auto"/>
            <w:bottom w:val="none" w:sz="0" w:space="0" w:color="auto"/>
            <w:right w:val="none" w:sz="0" w:space="0" w:color="auto"/>
          </w:divBdr>
        </w:div>
        <w:div w:id="620301672">
          <w:marLeft w:val="480"/>
          <w:marRight w:val="0"/>
          <w:marTop w:val="0"/>
          <w:marBottom w:val="0"/>
          <w:divBdr>
            <w:top w:val="none" w:sz="0" w:space="0" w:color="auto"/>
            <w:left w:val="none" w:sz="0" w:space="0" w:color="auto"/>
            <w:bottom w:val="none" w:sz="0" w:space="0" w:color="auto"/>
            <w:right w:val="none" w:sz="0" w:space="0" w:color="auto"/>
          </w:divBdr>
        </w:div>
        <w:div w:id="886185307">
          <w:marLeft w:val="480"/>
          <w:marRight w:val="0"/>
          <w:marTop w:val="0"/>
          <w:marBottom w:val="0"/>
          <w:divBdr>
            <w:top w:val="none" w:sz="0" w:space="0" w:color="auto"/>
            <w:left w:val="none" w:sz="0" w:space="0" w:color="auto"/>
            <w:bottom w:val="none" w:sz="0" w:space="0" w:color="auto"/>
            <w:right w:val="none" w:sz="0" w:space="0" w:color="auto"/>
          </w:divBdr>
        </w:div>
        <w:div w:id="1085348466">
          <w:marLeft w:val="480"/>
          <w:marRight w:val="0"/>
          <w:marTop w:val="0"/>
          <w:marBottom w:val="0"/>
          <w:divBdr>
            <w:top w:val="none" w:sz="0" w:space="0" w:color="auto"/>
            <w:left w:val="none" w:sz="0" w:space="0" w:color="auto"/>
            <w:bottom w:val="none" w:sz="0" w:space="0" w:color="auto"/>
            <w:right w:val="none" w:sz="0" w:space="0" w:color="auto"/>
          </w:divBdr>
        </w:div>
        <w:div w:id="1183981317">
          <w:marLeft w:val="480"/>
          <w:marRight w:val="0"/>
          <w:marTop w:val="0"/>
          <w:marBottom w:val="0"/>
          <w:divBdr>
            <w:top w:val="none" w:sz="0" w:space="0" w:color="auto"/>
            <w:left w:val="none" w:sz="0" w:space="0" w:color="auto"/>
            <w:bottom w:val="none" w:sz="0" w:space="0" w:color="auto"/>
            <w:right w:val="none" w:sz="0" w:space="0" w:color="auto"/>
          </w:divBdr>
        </w:div>
        <w:div w:id="1252741790">
          <w:marLeft w:val="480"/>
          <w:marRight w:val="0"/>
          <w:marTop w:val="0"/>
          <w:marBottom w:val="0"/>
          <w:divBdr>
            <w:top w:val="none" w:sz="0" w:space="0" w:color="auto"/>
            <w:left w:val="none" w:sz="0" w:space="0" w:color="auto"/>
            <w:bottom w:val="none" w:sz="0" w:space="0" w:color="auto"/>
            <w:right w:val="none" w:sz="0" w:space="0" w:color="auto"/>
          </w:divBdr>
        </w:div>
        <w:div w:id="1292782748">
          <w:marLeft w:val="480"/>
          <w:marRight w:val="0"/>
          <w:marTop w:val="0"/>
          <w:marBottom w:val="0"/>
          <w:divBdr>
            <w:top w:val="none" w:sz="0" w:space="0" w:color="auto"/>
            <w:left w:val="none" w:sz="0" w:space="0" w:color="auto"/>
            <w:bottom w:val="none" w:sz="0" w:space="0" w:color="auto"/>
            <w:right w:val="none" w:sz="0" w:space="0" w:color="auto"/>
          </w:divBdr>
        </w:div>
        <w:div w:id="1368339174">
          <w:marLeft w:val="480"/>
          <w:marRight w:val="0"/>
          <w:marTop w:val="0"/>
          <w:marBottom w:val="0"/>
          <w:divBdr>
            <w:top w:val="none" w:sz="0" w:space="0" w:color="auto"/>
            <w:left w:val="none" w:sz="0" w:space="0" w:color="auto"/>
            <w:bottom w:val="none" w:sz="0" w:space="0" w:color="auto"/>
            <w:right w:val="none" w:sz="0" w:space="0" w:color="auto"/>
          </w:divBdr>
        </w:div>
        <w:div w:id="1370378313">
          <w:marLeft w:val="480"/>
          <w:marRight w:val="0"/>
          <w:marTop w:val="0"/>
          <w:marBottom w:val="0"/>
          <w:divBdr>
            <w:top w:val="none" w:sz="0" w:space="0" w:color="auto"/>
            <w:left w:val="none" w:sz="0" w:space="0" w:color="auto"/>
            <w:bottom w:val="none" w:sz="0" w:space="0" w:color="auto"/>
            <w:right w:val="none" w:sz="0" w:space="0" w:color="auto"/>
          </w:divBdr>
        </w:div>
        <w:div w:id="1436630173">
          <w:marLeft w:val="480"/>
          <w:marRight w:val="0"/>
          <w:marTop w:val="0"/>
          <w:marBottom w:val="0"/>
          <w:divBdr>
            <w:top w:val="none" w:sz="0" w:space="0" w:color="auto"/>
            <w:left w:val="none" w:sz="0" w:space="0" w:color="auto"/>
            <w:bottom w:val="none" w:sz="0" w:space="0" w:color="auto"/>
            <w:right w:val="none" w:sz="0" w:space="0" w:color="auto"/>
          </w:divBdr>
        </w:div>
        <w:div w:id="1668245858">
          <w:marLeft w:val="480"/>
          <w:marRight w:val="0"/>
          <w:marTop w:val="0"/>
          <w:marBottom w:val="0"/>
          <w:divBdr>
            <w:top w:val="none" w:sz="0" w:space="0" w:color="auto"/>
            <w:left w:val="none" w:sz="0" w:space="0" w:color="auto"/>
            <w:bottom w:val="none" w:sz="0" w:space="0" w:color="auto"/>
            <w:right w:val="none" w:sz="0" w:space="0" w:color="auto"/>
          </w:divBdr>
        </w:div>
        <w:div w:id="1687175011">
          <w:marLeft w:val="480"/>
          <w:marRight w:val="0"/>
          <w:marTop w:val="0"/>
          <w:marBottom w:val="0"/>
          <w:divBdr>
            <w:top w:val="none" w:sz="0" w:space="0" w:color="auto"/>
            <w:left w:val="none" w:sz="0" w:space="0" w:color="auto"/>
            <w:bottom w:val="none" w:sz="0" w:space="0" w:color="auto"/>
            <w:right w:val="none" w:sz="0" w:space="0" w:color="auto"/>
          </w:divBdr>
        </w:div>
        <w:div w:id="1808401373">
          <w:marLeft w:val="480"/>
          <w:marRight w:val="0"/>
          <w:marTop w:val="0"/>
          <w:marBottom w:val="0"/>
          <w:divBdr>
            <w:top w:val="none" w:sz="0" w:space="0" w:color="auto"/>
            <w:left w:val="none" w:sz="0" w:space="0" w:color="auto"/>
            <w:bottom w:val="none" w:sz="0" w:space="0" w:color="auto"/>
            <w:right w:val="none" w:sz="0" w:space="0" w:color="auto"/>
          </w:divBdr>
        </w:div>
        <w:div w:id="1931312129">
          <w:marLeft w:val="480"/>
          <w:marRight w:val="0"/>
          <w:marTop w:val="0"/>
          <w:marBottom w:val="0"/>
          <w:divBdr>
            <w:top w:val="none" w:sz="0" w:space="0" w:color="auto"/>
            <w:left w:val="none" w:sz="0" w:space="0" w:color="auto"/>
            <w:bottom w:val="none" w:sz="0" w:space="0" w:color="auto"/>
            <w:right w:val="none" w:sz="0" w:space="0" w:color="auto"/>
          </w:divBdr>
        </w:div>
        <w:div w:id="1976788412">
          <w:marLeft w:val="480"/>
          <w:marRight w:val="0"/>
          <w:marTop w:val="0"/>
          <w:marBottom w:val="0"/>
          <w:divBdr>
            <w:top w:val="none" w:sz="0" w:space="0" w:color="auto"/>
            <w:left w:val="none" w:sz="0" w:space="0" w:color="auto"/>
            <w:bottom w:val="none" w:sz="0" w:space="0" w:color="auto"/>
            <w:right w:val="none" w:sz="0" w:space="0" w:color="auto"/>
          </w:divBdr>
        </w:div>
        <w:div w:id="2084913376">
          <w:marLeft w:val="480"/>
          <w:marRight w:val="0"/>
          <w:marTop w:val="0"/>
          <w:marBottom w:val="0"/>
          <w:divBdr>
            <w:top w:val="none" w:sz="0" w:space="0" w:color="auto"/>
            <w:left w:val="none" w:sz="0" w:space="0" w:color="auto"/>
            <w:bottom w:val="none" w:sz="0" w:space="0" w:color="auto"/>
            <w:right w:val="none" w:sz="0" w:space="0" w:color="auto"/>
          </w:divBdr>
        </w:div>
      </w:divsChild>
    </w:div>
    <w:div w:id="1662929503">
      <w:bodyDiv w:val="1"/>
      <w:marLeft w:val="0"/>
      <w:marRight w:val="0"/>
      <w:marTop w:val="0"/>
      <w:marBottom w:val="0"/>
      <w:divBdr>
        <w:top w:val="none" w:sz="0" w:space="0" w:color="auto"/>
        <w:left w:val="none" w:sz="0" w:space="0" w:color="auto"/>
        <w:bottom w:val="none" w:sz="0" w:space="0" w:color="auto"/>
        <w:right w:val="none" w:sz="0" w:space="0" w:color="auto"/>
      </w:divBdr>
    </w:div>
    <w:div w:id="1663317939">
      <w:bodyDiv w:val="1"/>
      <w:marLeft w:val="0"/>
      <w:marRight w:val="0"/>
      <w:marTop w:val="0"/>
      <w:marBottom w:val="0"/>
      <w:divBdr>
        <w:top w:val="none" w:sz="0" w:space="0" w:color="auto"/>
        <w:left w:val="none" w:sz="0" w:space="0" w:color="auto"/>
        <w:bottom w:val="none" w:sz="0" w:space="0" w:color="auto"/>
        <w:right w:val="none" w:sz="0" w:space="0" w:color="auto"/>
      </w:divBdr>
    </w:div>
    <w:div w:id="1663388650">
      <w:marLeft w:val="480"/>
      <w:marRight w:val="0"/>
      <w:marTop w:val="0"/>
      <w:marBottom w:val="0"/>
      <w:divBdr>
        <w:top w:val="none" w:sz="0" w:space="0" w:color="auto"/>
        <w:left w:val="none" w:sz="0" w:space="0" w:color="auto"/>
        <w:bottom w:val="none" w:sz="0" w:space="0" w:color="auto"/>
        <w:right w:val="none" w:sz="0" w:space="0" w:color="auto"/>
      </w:divBdr>
    </w:div>
    <w:div w:id="1663393091">
      <w:marLeft w:val="480"/>
      <w:marRight w:val="0"/>
      <w:marTop w:val="0"/>
      <w:marBottom w:val="0"/>
      <w:divBdr>
        <w:top w:val="none" w:sz="0" w:space="0" w:color="auto"/>
        <w:left w:val="none" w:sz="0" w:space="0" w:color="auto"/>
        <w:bottom w:val="none" w:sz="0" w:space="0" w:color="auto"/>
        <w:right w:val="none" w:sz="0" w:space="0" w:color="auto"/>
      </w:divBdr>
    </w:div>
    <w:div w:id="1663704178">
      <w:bodyDiv w:val="1"/>
      <w:marLeft w:val="0"/>
      <w:marRight w:val="0"/>
      <w:marTop w:val="0"/>
      <w:marBottom w:val="0"/>
      <w:divBdr>
        <w:top w:val="none" w:sz="0" w:space="0" w:color="auto"/>
        <w:left w:val="none" w:sz="0" w:space="0" w:color="auto"/>
        <w:bottom w:val="none" w:sz="0" w:space="0" w:color="auto"/>
        <w:right w:val="none" w:sz="0" w:space="0" w:color="auto"/>
      </w:divBdr>
    </w:div>
    <w:div w:id="1663853366">
      <w:marLeft w:val="480"/>
      <w:marRight w:val="0"/>
      <w:marTop w:val="0"/>
      <w:marBottom w:val="0"/>
      <w:divBdr>
        <w:top w:val="none" w:sz="0" w:space="0" w:color="auto"/>
        <w:left w:val="none" w:sz="0" w:space="0" w:color="auto"/>
        <w:bottom w:val="none" w:sz="0" w:space="0" w:color="auto"/>
        <w:right w:val="none" w:sz="0" w:space="0" w:color="auto"/>
      </w:divBdr>
    </w:div>
    <w:div w:id="1663969762">
      <w:marLeft w:val="480"/>
      <w:marRight w:val="0"/>
      <w:marTop w:val="0"/>
      <w:marBottom w:val="0"/>
      <w:divBdr>
        <w:top w:val="none" w:sz="0" w:space="0" w:color="auto"/>
        <w:left w:val="none" w:sz="0" w:space="0" w:color="auto"/>
        <w:bottom w:val="none" w:sz="0" w:space="0" w:color="auto"/>
        <w:right w:val="none" w:sz="0" w:space="0" w:color="auto"/>
      </w:divBdr>
    </w:div>
    <w:div w:id="1664042462">
      <w:marLeft w:val="480"/>
      <w:marRight w:val="0"/>
      <w:marTop w:val="0"/>
      <w:marBottom w:val="0"/>
      <w:divBdr>
        <w:top w:val="none" w:sz="0" w:space="0" w:color="auto"/>
        <w:left w:val="none" w:sz="0" w:space="0" w:color="auto"/>
        <w:bottom w:val="none" w:sz="0" w:space="0" w:color="auto"/>
        <w:right w:val="none" w:sz="0" w:space="0" w:color="auto"/>
      </w:divBdr>
    </w:div>
    <w:div w:id="1664121402">
      <w:marLeft w:val="480"/>
      <w:marRight w:val="0"/>
      <w:marTop w:val="0"/>
      <w:marBottom w:val="0"/>
      <w:divBdr>
        <w:top w:val="none" w:sz="0" w:space="0" w:color="auto"/>
        <w:left w:val="none" w:sz="0" w:space="0" w:color="auto"/>
        <w:bottom w:val="none" w:sz="0" w:space="0" w:color="auto"/>
        <w:right w:val="none" w:sz="0" w:space="0" w:color="auto"/>
      </w:divBdr>
    </w:div>
    <w:div w:id="1664817858">
      <w:marLeft w:val="480"/>
      <w:marRight w:val="0"/>
      <w:marTop w:val="0"/>
      <w:marBottom w:val="0"/>
      <w:divBdr>
        <w:top w:val="none" w:sz="0" w:space="0" w:color="auto"/>
        <w:left w:val="none" w:sz="0" w:space="0" w:color="auto"/>
        <w:bottom w:val="none" w:sz="0" w:space="0" w:color="auto"/>
        <w:right w:val="none" w:sz="0" w:space="0" w:color="auto"/>
      </w:divBdr>
    </w:div>
    <w:div w:id="1664964135">
      <w:marLeft w:val="480"/>
      <w:marRight w:val="0"/>
      <w:marTop w:val="0"/>
      <w:marBottom w:val="0"/>
      <w:divBdr>
        <w:top w:val="none" w:sz="0" w:space="0" w:color="auto"/>
        <w:left w:val="none" w:sz="0" w:space="0" w:color="auto"/>
        <w:bottom w:val="none" w:sz="0" w:space="0" w:color="auto"/>
        <w:right w:val="none" w:sz="0" w:space="0" w:color="auto"/>
      </w:divBdr>
    </w:div>
    <w:div w:id="1665281710">
      <w:marLeft w:val="480"/>
      <w:marRight w:val="0"/>
      <w:marTop w:val="0"/>
      <w:marBottom w:val="0"/>
      <w:divBdr>
        <w:top w:val="none" w:sz="0" w:space="0" w:color="auto"/>
        <w:left w:val="none" w:sz="0" w:space="0" w:color="auto"/>
        <w:bottom w:val="none" w:sz="0" w:space="0" w:color="auto"/>
        <w:right w:val="none" w:sz="0" w:space="0" w:color="auto"/>
      </w:divBdr>
    </w:div>
    <w:div w:id="1665468563">
      <w:marLeft w:val="480"/>
      <w:marRight w:val="0"/>
      <w:marTop w:val="0"/>
      <w:marBottom w:val="0"/>
      <w:divBdr>
        <w:top w:val="none" w:sz="0" w:space="0" w:color="auto"/>
        <w:left w:val="none" w:sz="0" w:space="0" w:color="auto"/>
        <w:bottom w:val="none" w:sz="0" w:space="0" w:color="auto"/>
        <w:right w:val="none" w:sz="0" w:space="0" w:color="auto"/>
      </w:divBdr>
    </w:div>
    <w:div w:id="1665546034">
      <w:marLeft w:val="480"/>
      <w:marRight w:val="0"/>
      <w:marTop w:val="0"/>
      <w:marBottom w:val="0"/>
      <w:divBdr>
        <w:top w:val="none" w:sz="0" w:space="0" w:color="auto"/>
        <w:left w:val="none" w:sz="0" w:space="0" w:color="auto"/>
        <w:bottom w:val="none" w:sz="0" w:space="0" w:color="auto"/>
        <w:right w:val="none" w:sz="0" w:space="0" w:color="auto"/>
      </w:divBdr>
    </w:div>
    <w:div w:id="1665552989">
      <w:bodyDiv w:val="1"/>
      <w:marLeft w:val="0"/>
      <w:marRight w:val="0"/>
      <w:marTop w:val="0"/>
      <w:marBottom w:val="0"/>
      <w:divBdr>
        <w:top w:val="none" w:sz="0" w:space="0" w:color="auto"/>
        <w:left w:val="none" w:sz="0" w:space="0" w:color="auto"/>
        <w:bottom w:val="none" w:sz="0" w:space="0" w:color="auto"/>
        <w:right w:val="none" w:sz="0" w:space="0" w:color="auto"/>
      </w:divBdr>
    </w:div>
    <w:div w:id="1665742347">
      <w:marLeft w:val="480"/>
      <w:marRight w:val="0"/>
      <w:marTop w:val="0"/>
      <w:marBottom w:val="0"/>
      <w:divBdr>
        <w:top w:val="none" w:sz="0" w:space="0" w:color="auto"/>
        <w:left w:val="none" w:sz="0" w:space="0" w:color="auto"/>
        <w:bottom w:val="none" w:sz="0" w:space="0" w:color="auto"/>
        <w:right w:val="none" w:sz="0" w:space="0" w:color="auto"/>
      </w:divBdr>
    </w:div>
    <w:div w:id="1666010265">
      <w:bodyDiv w:val="1"/>
      <w:marLeft w:val="0"/>
      <w:marRight w:val="0"/>
      <w:marTop w:val="0"/>
      <w:marBottom w:val="0"/>
      <w:divBdr>
        <w:top w:val="none" w:sz="0" w:space="0" w:color="auto"/>
        <w:left w:val="none" w:sz="0" w:space="0" w:color="auto"/>
        <w:bottom w:val="none" w:sz="0" w:space="0" w:color="auto"/>
        <w:right w:val="none" w:sz="0" w:space="0" w:color="auto"/>
      </w:divBdr>
    </w:div>
    <w:div w:id="1666085151">
      <w:bodyDiv w:val="1"/>
      <w:marLeft w:val="0"/>
      <w:marRight w:val="0"/>
      <w:marTop w:val="0"/>
      <w:marBottom w:val="0"/>
      <w:divBdr>
        <w:top w:val="none" w:sz="0" w:space="0" w:color="auto"/>
        <w:left w:val="none" w:sz="0" w:space="0" w:color="auto"/>
        <w:bottom w:val="none" w:sz="0" w:space="0" w:color="auto"/>
        <w:right w:val="none" w:sz="0" w:space="0" w:color="auto"/>
      </w:divBdr>
    </w:div>
    <w:div w:id="1666130210">
      <w:bodyDiv w:val="1"/>
      <w:marLeft w:val="0"/>
      <w:marRight w:val="0"/>
      <w:marTop w:val="0"/>
      <w:marBottom w:val="0"/>
      <w:divBdr>
        <w:top w:val="none" w:sz="0" w:space="0" w:color="auto"/>
        <w:left w:val="none" w:sz="0" w:space="0" w:color="auto"/>
        <w:bottom w:val="none" w:sz="0" w:space="0" w:color="auto"/>
        <w:right w:val="none" w:sz="0" w:space="0" w:color="auto"/>
      </w:divBdr>
    </w:div>
    <w:div w:id="1666280572">
      <w:marLeft w:val="480"/>
      <w:marRight w:val="0"/>
      <w:marTop w:val="0"/>
      <w:marBottom w:val="0"/>
      <w:divBdr>
        <w:top w:val="none" w:sz="0" w:space="0" w:color="auto"/>
        <w:left w:val="none" w:sz="0" w:space="0" w:color="auto"/>
        <w:bottom w:val="none" w:sz="0" w:space="0" w:color="auto"/>
        <w:right w:val="none" w:sz="0" w:space="0" w:color="auto"/>
      </w:divBdr>
    </w:div>
    <w:div w:id="1666395733">
      <w:bodyDiv w:val="1"/>
      <w:marLeft w:val="0"/>
      <w:marRight w:val="0"/>
      <w:marTop w:val="0"/>
      <w:marBottom w:val="0"/>
      <w:divBdr>
        <w:top w:val="none" w:sz="0" w:space="0" w:color="auto"/>
        <w:left w:val="none" w:sz="0" w:space="0" w:color="auto"/>
        <w:bottom w:val="none" w:sz="0" w:space="0" w:color="auto"/>
        <w:right w:val="none" w:sz="0" w:space="0" w:color="auto"/>
      </w:divBdr>
    </w:div>
    <w:div w:id="1666517883">
      <w:marLeft w:val="480"/>
      <w:marRight w:val="0"/>
      <w:marTop w:val="0"/>
      <w:marBottom w:val="0"/>
      <w:divBdr>
        <w:top w:val="none" w:sz="0" w:space="0" w:color="auto"/>
        <w:left w:val="none" w:sz="0" w:space="0" w:color="auto"/>
        <w:bottom w:val="none" w:sz="0" w:space="0" w:color="auto"/>
        <w:right w:val="none" w:sz="0" w:space="0" w:color="auto"/>
      </w:divBdr>
    </w:div>
    <w:div w:id="1666666736">
      <w:bodyDiv w:val="1"/>
      <w:marLeft w:val="0"/>
      <w:marRight w:val="0"/>
      <w:marTop w:val="0"/>
      <w:marBottom w:val="0"/>
      <w:divBdr>
        <w:top w:val="none" w:sz="0" w:space="0" w:color="auto"/>
        <w:left w:val="none" w:sz="0" w:space="0" w:color="auto"/>
        <w:bottom w:val="none" w:sz="0" w:space="0" w:color="auto"/>
        <w:right w:val="none" w:sz="0" w:space="0" w:color="auto"/>
      </w:divBdr>
    </w:div>
    <w:div w:id="1666739729">
      <w:bodyDiv w:val="1"/>
      <w:marLeft w:val="0"/>
      <w:marRight w:val="0"/>
      <w:marTop w:val="0"/>
      <w:marBottom w:val="0"/>
      <w:divBdr>
        <w:top w:val="none" w:sz="0" w:space="0" w:color="auto"/>
        <w:left w:val="none" w:sz="0" w:space="0" w:color="auto"/>
        <w:bottom w:val="none" w:sz="0" w:space="0" w:color="auto"/>
        <w:right w:val="none" w:sz="0" w:space="0" w:color="auto"/>
      </w:divBdr>
    </w:div>
    <w:div w:id="1666980275">
      <w:marLeft w:val="480"/>
      <w:marRight w:val="0"/>
      <w:marTop w:val="0"/>
      <w:marBottom w:val="0"/>
      <w:divBdr>
        <w:top w:val="none" w:sz="0" w:space="0" w:color="auto"/>
        <w:left w:val="none" w:sz="0" w:space="0" w:color="auto"/>
        <w:bottom w:val="none" w:sz="0" w:space="0" w:color="auto"/>
        <w:right w:val="none" w:sz="0" w:space="0" w:color="auto"/>
      </w:divBdr>
    </w:div>
    <w:div w:id="1667049916">
      <w:marLeft w:val="480"/>
      <w:marRight w:val="0"/>
      <w:marTop w:val="0"/>
      <w:marBottom w:val="0"/>
      <w:divBdr>
        <w:top w:val="none" w:sz="0" w:space="0" w:color="auto"/>
        <w:left w:val="none" w:sz="0" w:space="0" w:color="auto"/>
        <w:bottom w:val="none" w:sz="0" w:space="0" w:color="auto"/>
        <w:right w:val="none" w:sz="0" w:space="0" w:color="auto"/>
      </w:divBdr>
    </w:div>
    <w:div w:id="1667125979">
      <w:marLeft w:val="480"/>
      <w:marRight w:val="0"/>
      <w:marTop w:val="0"/>
      <w:marBottom w:val="0"/>
      <w:divBdr>
        <w:top w:val="none" w:sz="0" w:space="0" w:color="auto"/>
        <w:left w:val="none" w:sz="0" w:space="0" w:color="auto"/>
        <w:bottom w:val="none" w:sz="0" w:space="0" w:color="auto"/>
        <w:right w:val="none" w:sz="0" w:space="0" w:color="auto"/>
      </w:divBdr>
    </w:div>
    <w:div w:id="1667896240">
      <w:marLeft w:val="480"/>
      <w:marRight w:val="0"/>
      <w:marTop w:val="0"/>
      <w:marBottom w:val="0"/>
      <w:divBdr>
        <w:top w:val="none" w:sz="0" w:space="0" w:color="auto"/>
        <w:left w:val="none" w:sz="0" w:space="0" w:color="auto"/>
        <w:bottom w:val="none" w:sz="0" w:space="0" w:color="auto"/>
        <w:right w:val="none" w:sz="0" w:space="0" w:color="auto"/>
      </w:divBdr>
    </w:div>
    <w:div w:id="1668483838">
      <w:marLeft w:val="480"/>
      <w:marRight w:val="0"/>
      <w:marTop w:val="0"/>
      <w:marBottom w:val="0"/>
      <w:divBdr>
        <w:top w:val="none" w:sz="0" w:space="0" w:color="auto"/>
        <w:left w:val="none" w:sz="0" w:space="0" w:color="auto"/>
        <w:bottom w:val="none" w:sz="0" w:space="0" w:color="auto"/>
        <w:right w:val="none" w:sz="0" w:space="0" w:color="auto"/>
      </w:divBdr>
    </w:div>
    <w:div w:id="1668896194">
      <w:bodyDiv w:val="1"/>
      <w:marLeft w:val="0"/>
      <w:marRight w:val="0"/>
      <w:marTop w:val="0"/>
      <w:marBottom w:val="0"/>
      <w:divBdr>
        <w:top w:val="none" w:sz="0" w:space="0" w:color="auto"/>
        <w:left w:val="none" w:sz="0" w:space="0" w:color="auto"/>
        <w:bottom w:val="none" w:sz="0" w:space="0" w:color="auto"/>
        <w:right w:val="none" w:sz="0" w:space="0" w:color="auto"/>
      </w:divBdr>
    </w:div>
    <w:div w:id="1669164851">
      <w:bodyDiv w:val="1"/>
      <w:marLeft w:val="0"/>
      <w:marRight w:val="0"/>
      <w:marTop w:val="0"/>
      <w:marBottom w:val="0"/>
      <w:divBdr>
        <w:top w:val="none" w:sz="0" w:space="0" w:color="auto"/>
        <w:left w:val="none" w:sz="0" w:space="0" w:color="auto"/>
        <w:bottom w:val="none" w:sz="0" w:space="0" w:color="auto"/>
        <w:right w:val="none" w:sz="0" w:space="0" w:color="auto"/>
      </w:divBdr>
    </w:div>
    <w:div w:id="1669283992">
      <w:marLeft w:val="480"/>
      <w:marRight w:val="0"/>
      <w:marTop w:val="0"/>
      <w:marBottom w:val="0"/>
      <w:divBdr>
        <w:top w:val="none" w:sz="0" w:space="0" w:color="auto"/>
        <w:left w:val="none" w:sz="0" w:space="0" w:color="auto"/>
        <w:bottom w:val="none" w:sz="0" w:space="0" w:color="auto"/>
        <w:right w:val="none" w:sz="0" w:space="0" w:color="auto"/>
      </w:divBdr>
    </w:div>
    <w:div w:id="1670208554">
      <w:marLeft w:val="480"/>
      <w:marRight w:val="0"/>
      <w:marTop w:val="0"/>
      <w:marBottom w:val="0"/>
      <w:divBdr>
        <w:top w:val="none" w:sz="0" w:space="0" w:color="auto"/>
        <w:left w:val="none" w:sz="0" w:space="0" w:color="auto"/>
        <w:bottom w:val="none" w:sz="0" w:space="0" w:color="auto"/>
        <w:right w:val="none" w:sz="0" w:space="0" w:color="auto"/>
      </w:divBdr>
    </w:div>
    <w:div w:id="1670330590">
      <w:marLeft w:val="480"/>
      <w:marRight w:val="0"/>
      <w:marTop w:val="0"/>
      <w:marBottom w:val="0"/>
      <w:divBdr>
        <w:top w:val="none" w:sz="0" w:space="0" w:color="auto"/>
        <w:left w:val="none" w:sz="0" w:space="0" w:color="auto"/>
        <w:bottom w:val="none" w:sz="0" w:space="0" w:color="auto"/>
        <w:right w:val="none" w:sz="0" w:space="0" w:color="auto"/>
      </w:divBdr>
    </w:div>
    <w:div w:id="1670523791">
      <w:bodyDiv w:val="1"/>
      <w:marLeft w:val="0"/>
      <w:marRight w:val="0"/>
      <w:marTop w:val="0"/>
      <w:marBottom w:val="0"/>
      <w:divBdr>
        <w:top w:val="none" w:sz="0" w:space="0" w:color="auto"/>
        <w:left w:val="none" w:sz="0" w:space="0" w:color="auto"/>
        <w:bottom w:val="none" w:sz="0" w:space="0" w:color="auto"/>
        <w:right w:val="none" w:sz="0" w:space="0" w:color="auto"/>
      </w:divBdr>
    </w:div>
    <w:div w:id="1670867743">
      <w:marLeft w:val="480"/>
      <w:marRight w:val="0"/>
      <w:marTop w:val="0"/>
      <w:marBottom w:val="0"/>
      <w:divBdr>
        <w:top w:val="none" w:sz="0" w:space="0" w:color="auto"/>
        <w:left w:val="none" w:sz="0" w:space="0" w:color="auto"/>
        <w:bottom w:val="none" w:sz="0" w:space="0" w:color="auto"/>
        <w:right w:val="none" w:sz="0" w:space="0" w:color="auto"/>
      </w:divBdr>
    </w:div>
    <w:div w:id="1671446025">
      <w:bodyDiv w:val="1"/>
      <w:marLeft w:val="0"/>
      <w:marRight w:val="0"/>
      <w:marTop w:val="0"/>
      <w:marBottom w:val="0"/>
      <w:divBdr>
        <w:top w:val="none" w:sz="0" w:space="0" w:color="auto"/>
        <w:left w:val="none" w:sz="0" w:space="0" w:color="auto"/>
        <w:bottom w:val="none" w:sz="0" w:space="0" w:color="auto"/>
        <w:right w:val="none" w:sz="0" w:space="0" w:color="auto"/>
      </w:divBdr>
    </w:div>
    <w:div w:id="1671643688">
      <w:marLeft w:val="480"/>
      <w:marRight w:val="0"/>
      <w:marTop w:val="0"/>
      <w:marBottom w:val="0"/>
      <w:divBdr>
        <w:top w:val="none" w:sz="0" w:space="0" w:color="auto"/>
        <w:left w:val="none" w:sz="0" w:space="0" w:color="auto"/>
        <w:bottom w:val="none" w:sz="0" w:space="0" w:color="auto"/>
        <w:right w:val="none" w:sz="0" w:space="0" w:color="auto"/>
      </w:divBdr>
    </w:div>
    <w:div w:id="1671758048">
      <w:marLeft w:val="480"/>
      <w:marRight w:val="0"/>
      <w:marTop w:val="0"/>
      <w:marBottom w:val="0"/>
      <w:divBdr>
        <w:top w:val="none" w:sz="0" w:space="0" w:color="auto"/>
        <w:left w:val="none" w:sz="0" w:space="0" w:color="auto"/>
        <w:bottom w:val="none" w:sz="0" w:space="0" w:color="auto"/>
        <w:right w:val="none" w:sz="0" w:space="0" w:color="auto"/>
      </w:divBdr>
    </w:div>
    <w:div w:id="1672217264">
      <w:bodyDiv w:val="1"/>
      <w:marLeft w:val="0"/>
      <w:marRight w:val="0"/>
      <w:marTop w:val="0"/>
      <w:marBottom w:val="0"/>
      <w:divBdr>
        <w:top w:val="none" w:sz="0" w:space="0" w:color="auto"/>
        <w:left w:val="none" w:sz="0" w:space="0" w:color="auto"/>
        <w:bottom w:val="none" w:sz="0" w:space="0" w:color="auto"/>
        <w:right w:val="none" w:sz="0" w:space="0" w:color="auto"/>
      </w:divBdr>
    </w:div>
    <w:div w:id="1672291802">
      <w:bodyDiv w:val="1"/>
      <w:marLeft w:val="0"/>
      <w:marRight w:val="0"/>
      <w:marTop w:val="0"/>
      <w:marBottom w:val="0"/>
      <w:divBdr>
        <w:top w:val="none" w:sz="0" w:space="0" w:color="auto"/>
        <w:left w:val="none" w:sz="0" w:space="0" w:color="auto"/>
        <w:bottom w:val="none" w:sz="0" w:space="0" w:color="auto"/>
        <w:right w:val="none" w:sz="0" w:space="0" w:color="auto"/>
      </w:divBdr>
    </w:div>
    <w:div w:id="1672367153">
      <w:marLeft w:val="480"/>
      <w:marRight w:val="0"/>
      <w:marTop w:val="0"/>
      <w:marBottom w:val="0"/>
      <w:divBdr>
        <w:top w:val="none" w:sz="0" w:space="0" w:color="auto"/>
        <w:left w:val="none" w:sz="0" w:space="0" w:color="auto"/>
        <w:bottom w:val="none" w:sz="0" w:space="0" w:color="auto"/>
        <w:right w:val="none" w:sz="0" w:space="0" w:color="auto"/>
      </w:divBdr>
    </w:div>
    <w:div w:id="1672368235">
      <w:bodyDiv w:val="1"/>
      <w:marLeft w:val="0"/>
      <w:marRight w:val="0"/>
      <w:marTop w:val="0"/>
      <w:marBottom w:val="0"/>
      <w:divBdr>
        <w:top w:val="none" w:sz="0" w:space="0" w:color="auto"/>
        <w:left w:val="none" w:sz="0" w:space="0" w:color="auto"/>
        <w:bottom w:val="none" w:sz="0" w:space="0" w:color="auto"/>
        <w:right w:val="none" w:sz="0" w:space="0" w:color="auto"/>
      </w:divBdr>
    </w:div>
    <w:div w:id="1672636252">
      <w:marLeft w:val="480"/>
      <w:marRight w:val="0"/>
      <w:marTop w:val="0"/>
      <w:marBottom w:val="0"/>
      <w:divBdr>
        <w:top w:val="none" w:sz="0" w:space="0" w:color="auto"/>
        <w:left w:val="none" w:sz="0" w:space="0" w:color="auto"/>
        <w:bottom w:val="none" w:sz="0" w:space="0" w:color="auto"/>
        <w:right w:val="none" w:sz="0" w:space="0" w:color="auto"/>
      </w:divBdr>
    </w:div>
    <w:div w:id="1673023543">
      <w:bodyDiv w:val="1"/>
      <w:marLeft w:val="0"/>
      <w:marRight w:val="0"/>
      <w:marTop w:val="0"/>
      <w:marBottom w:val="0"/>
      <w:divBdr>
        <w:top w:val="none" w:sz="0" w:space="0" w:color="auto"/>
        <w:left w:val="none" w:sz="0" w:space="0" w:color="auto"/>
        <w:bottom w:val="none" w:sz="0" w:space="0" w:color="auto"/>
        <w:right w:val="none" w:sz="0" w:space="0" w:color="auto"/>
      </w:divBdr>
    </w:div>
    <w:div w:id="1673096332">
      <w:bodyDiv w:val="1"/>
      <w:marLeft w:val="0"/>
      <w:marRight w:val="0"/>
      <w:marTop w:val="0"/>
      <w:marBottom w:val="0"/>
      <w:divBdr>
        <w:top w:val="none" w:sz="0" w:space="0" w:color="auto"/>
        <w:left w:val="none" w:sz="0" w:space="0" w:color="auto"/>
        <w:bottom w:val="none" w:sz="0" w:space="0" w:color="auto"/>
        <w:right w:val="none" w:sz="0" w:space="0" w:color="auto"/>
      </w:divBdr>
    </w:div>
    <w:div w:id="1673140648">
      <w:bodyDiv w:val="1"/>
      <w:marLeft w:val="0"/>
      <w:marRight w:val="0"/>
      <w:marTop w:val="0"/>
      <w:marBottom w:val="0"/>
      <w:divBdr>
        <w:top w:val="none" w:sz="0" w:space="0" w:color="auto"/>
        <w:left w:val="none" w:sz="0" w:space="0" w:color="auto"/>
        <w:bottom w:val="none" w:sz="0" w:space="0" w:color="auto"/>
        <w:right w:val="none" w:sz="0" w:space="0" w:color="auto"/>
      </w:divBdr>
    </w:div>
    <w:div w:id="1673213692">
      <w:marLeft w:val="480"/>
      <w:marRight w:val="0"/>
      <w:marTop w:val="0"/>
      <w:marBottom w:val="0"/>
      <w:divBdr>
        <w:top w:val="none" w:sz="0" w:space="0" w:color="auto"/>
        <w:left w:val="none" w:sz="0" w:space="0" w:color="auto"/>
        <w:bottom w:val="none" w:sz="0" w:space="0" w:color="auto"/>
        <w:right w:val="none" w:sz="0" w:space="0" w:color="auto"/>
      </w:divBdr>
    </w:div>
    <w:div w:id="1673291328">
      <w:bodyDiv w:val="1"/>
      <w:marLeft w:val="0"/>
      <w:marRight w:val="0"/>
      <w:marTop w:val="0"/>
      <w:marBottom w:val="0"/>
      <w:divBdr>
        <w:top w:val="none" w:sz="0" w:space="0" w:color="auto"/>
        <w:left w:val="none" w:sz="0" w:space="0" w:color="auto"/>
        <w:bottom w:val="none" w:sz="0" w:space="0" w:color="auto"/>
        <w:right w:val="none" w:sz="0" w:space="0" w:color="auto"/>
      </w:divBdr>
    </w:div>
    <w:div w:id="1673295921">
      <w:bodyDiv w:val="1"/>
      <w:marLeft w:val="0"/>
      <w:marRight w:val="0"/>
      <w:marTop w:val="0"/>
      <w:marBottom w:val="0"/>
      <w:divBdr>
        <w:top w:val="none" w:sz="0" w:space="0" w:color="auto"/>
        <w:left w:val="none" w:sz="0" w:space="0" w:color="auto"/>
        <w:bottom w:val="none" w:sz="0" w:space="0" w:color="auto"/>
        <w:right w:val="none" w:sz="0" w:space="0" w:color="auto"/>
      </w:divBdr>
    </w:div>
    <w:div w:id="1673754707">
      <w:bodyDiv w:val="1"/>
      <w:marLeft w:val="0"/>
      <w:marRight w:val="0"/>
      <w:marTop w:val="0"/>
      <w:marBottom w:val="0"/>
      <w:divBdr>
        <w:top w:val="none" w:sz="0" w:space="0" w:color="auto"/>
        <w:left w:val="none" w:sz="0" w:space="0" w:color="auto"/>
        <w:bottom w:val="none" w:sz="0" w:space="0" w:color="auto"/>
        <w:right w:val="none" w:sz="0" w:space="0" w:color="auto"/>
      </w:divBdr>
    </w:div>
    <w:div w:id="1673953254">
      <w:marLeft w:val="480"/>
      <w:marRight w:val="0"/>
      <w:marTop w:val="0"/>
      <w:marBottom w:val="0"/>
      <w:divBdr>
        <w:top w:val="none" w:sz="0" w:space="0" w:color="auto"/>
        <w:left w:val="none" w:sz="0" w:space="0" w:color="auto"/>
        <w:bottom w:val="none" w:sz="0" w:space="0" w:color="auto"/>
        <w:right w:val="none" w:sz="0" w:space="0" w:color="auto"/>
      </w:divBdr>
    </w:div>
    <w:div w:id="1674452149">
      <w:marLeft w:val="480"/>
      <w:marRight w:val="0"/>
      <w:marTop w:val="0"/>
      <w:marBottom w:val="0"/>
      <w:divBdr>
        <w:top w:val="none" w:sz="0" w:space="0" w:color="auto"/>
        <w:left w:val="none" w:sz="0" w:space="0" w:color="auto"/>
        <w:bottom w:val="none" w:sz="0" w:space="0" w:color="auto"/>
        <w:right w:val="none" w:sz="0" w:space="0" w:color="auto"/>
      </w:divBdr>
    </w:div>
    <w:div w:id="1674842452">
      <w:marLeft w:val="480"/>
      <w:marRight w:val="0"/>
      <w:marTop w:val="0"/>
      <w:marBottom w:val="0"/>
      <w:divBdr>
        <w:top w:val="none" w:sz="0" w:space="0" w:color="auto"/>
        <w:left w:val="none" w:sz="0" w:space="0" w:color="auto"/>
        <w:bottom w:val="none" w:sz="0" w:space="0" w:color="auto"/>
        <w:right w:val="none" w:sz="0" w:space="0" w:color="auto"/>
      </w:divBdr>
    </w:div>
    <w:div w:id="1674988704">
      <w:bodyDiv w:val="1"/>
      <w:marLeft w:val="0"/>
      <w:marRight w:val="0"/>
      <w:marTop w:val="0"/>
      <w:marBottom w:val="0"/>
      <w:divBdr>
        <w:top w:val="none" w:sz="0" w:space="0" w:color="auto"/>
        <w:left w:val="none" w:sz="0" w:space="0" w:color="auto"/>
        <w:bottom w:val="none" w:sz="0" w:space="0" w:color="auto"/>
        <w:right w:val="none" w:sz="0" w:space="0" w:color="auto"/>
      </w:divBdr>
    </w:div>
    <w:div w:id="1675067185">
      <w:marLeft w:val="480"/>
      <w:marRight w:val="0"/>
      <w:marTop w:val="0"/>
      <w:marBottom w:val="0"/>
      <w:divBdr>
        <w:top w:val="none" w:sz="0" w:space="0" w:color="auto"/>
        <w:left w:val="none" w:sz="0" w:space="0" w:color="auto"/>
        <w:bottom w:val="none" w:sz="0" w:space="0" w:color="auto"/>
        <w:right w:val="none" w:sz="0" w:space="0" w:color="auto"/>
      </w:divBdr>
    </w:div>
    <w:div w:id="1675107154">
      <w:bodyDiv w:val="1"/>
      <w:marLeft w:val="0"/>
      <w:marRight w:val="0"/>
      <w:marTop w:val="0"/>
      <w:marBottom w:val="0"/>
      <w:divBdr>
        <w:top w:val="none" w:sz="0" w:space="0" w:color="auto"/>
        <w:left w:val="none" w:sz="0" w:space="0" w:color="auto"/>
        <w:bottom w:val="none" w:sz="0" w:space="0" w:color="auto"/>
        <w:right w:val="none" w:sz="0" w:space="0" w:color="auto"/>
      </w:divBdr>
    </w:div>
    <w:div w:id="1675107425">
      <w:marLeft w:val="480"/>
      <w:marRight w:val="0"/>
      <w:marTop w:val="0"/>
      <w:marBottom w:val="0"/>
      <w:divBdr>
        <w:top w:val="none" w:sz="0" w:space="0" w:color="auto"/>
        <w:left w:val="none" w:sz="0" w:space="0" w:color="auto"/>
        <w:bottom w:val="none" w:sz="0" w:space="0" w:color="auto"/>
        <w:right w:val="none" w:sz="0" w:space="0" w:color="auto"/>
      </w:divBdr>
    </w:div>
    <w:div w:id="1675382157">
      <w:bodyDiv w:val="1"/>
      <w:marLeft w:val="0"/>
      <w:marRight w:val="0"/>
      <w:marTop w:val="0"/>
      <w:marBottom w:val="0"/>
      <w:divBdr>
        <w:top w:val="none" w:sz="0" w:space="0" w:color="auto"/>
        <w:left w:val="none" w:sz="0" w:space="0" w:color="auto"/>
        <w:bottom w:val="none" w:sz="0" w:space="0" w:color="auto"/>
        <w:right w:val="none" w:sz="0" w:space="0" w:color="auto"/>
      </w:divBdr>
    </w:div>
    <w:div w:id="1675722683">
      <w:marLeft w:val="480"/>
      <w:marRight w:val="0"/>
      <w:marTop w:val="0"/>
      <w:marBottom w:val="0"/>
      <w:divBdr>
        <w:top w:val="none" w:sz="0" w:space="0" w:color="auto"/>
        <w:left w:val="none" w:sz="0" w:space="0" w:color="auto"/>
        <w:bottom w:val="none" w:sz="0" w:space="0" w:color="auto"/>
        <w:right w:val="none" w:sz="0" w:space="0" w:color="auto"/>
      </w:divBdr>
    </w:div>
    <w:div w:id="1675763997">
      <w:bodyDiv w:val="1"/>
      <w:marLeft w:val="0"/>
      <w:marRight w:val="0"/>
      <w:marTop w:val="0"/>
      <w:marBottom w:val="0"/>
      <w:divBdr>
        <w:top w:val="none" w:sz="0" w:space="0" w:color="auto"/>
        <w:left w:val="none" w:sz="0" w:space="0" w:color="auto"/>
        <w:bottom w:val="none" w:sz="0" w:space="0" w:color="auto"/>
        <w:right w:val="none" w:sz="0" w:space="0" w:color="auto"/>
      </w:divBdr>
    </w:div>
    <w:div w:id="1676030293">
      <w:marLeft w:val="480"/>
      <w:marRight w:val="0"/>
      <w:marTop w:val="0"/>
      <w:marBottom w:val="0"/>
      <w:divBdr>
        <w:top w:val="none" w:sz="0" w:space="0" w:color="auto"/>
        <w:left w:val="none" w:sz="0" w:space="0" w:color="auto"/>
        <w:bottom w:val="none" w:sz="0" w:space="0" w:color="auto"/>
        <w:right w:val="none" w:sz="0" w:space="0" w:color="auto"/>
      </w:divBdr>
    </w:div>
    <w:div w:id="1676229308">
      <w:marLeft w:val="480"/>
      <w:marRight w:val="0"/>
      <w:marTop w:val="0"/>
      <w:marBottom w:val="0"/>
      <w:divBdr>
        <w:top w:val="none" w:sz="0" w:space="0" w:color="auto"/>
        <w:left w:val="none" w:sz="0" w:space="0" w:color="auto"/>
        <w:bottom w:val="none" w:sz="0" w:space="0" w:color="auto"/>
        <w:right w:val="none" w:sz="0" w:space="0" w:color="auto"/>
      </w:divBdr>
    </w:div>
    <w:div w:id="1676345587">
      <w:marLeft w:val="480"/>
      <w:marRight w:val="0"/>
      <w:marTop w:val="0"/>
      <w:marBottom w:val="0"/>
      <w:divBdr>
        <w:top w:val="none" w:sz="0" w:space="0" w:color="auto"/>
        <w:left w:val="none" w:sz="0" w:space="0" w:color="auto"/>
        <w:bottom w:val="none" w:sz="0" w:space="0" w:color="auto"/>
        <w:right w:val="none" w:sz="0" w:space="0" w:color="auto"/>
      </w:divBdr>
    </w:div>
    <w:div w:id="1676420345">
      <w:bodyDiv w:val="1"/>
      <w:marLeft w:val="0"/>
      <w:marRight w:val="0"/>
      <w:marTop w:val="0"/>
      <w:marBottom w:val="0"/>
      <w:divBdr>
        <w:top w:val="none" w:sz="0" w:space="0" w:color="auto"/>
        <w:left w:val="none" w:sz="0" w:space="0" w:color="auto"/>
        <w:bottom w:val="none" w:sz="0" w:space="0" w:color="auto"/>
        <w:right w:val="none" w:sz="0" w:space="0" w:color="auto"/>
      </w:divBdr>
    </w:div>
    <w:div w:id="1677071480">
      <w:bodyDiv w:val="1"/>
      <w:marLeft w:val="0"/>
      <w:marRight w:val="0"/>
      <w:marTop w:val="0"/>
      <w:marBottom w:val="0"/>
      <w:divBdr>
        <w:top w:val="none" w:sz="0" w:space="0" w:color="auto"/>
        <w:left w:val="none" w:sz="0" w:space="0" w:color="auto"/>
        <w:bottom w:val="none" w:sz="0" w:space="0" w:color="auto"/>
        <w:right w:val="none" w:sz="0" w:space="0" w:color="auto"/>
      </w:divBdr>
    </w:div>
    <w:div w:id="1677071702">
      <w:bodyDiv w:val="1"/>
      <w:marLeft w:val="0"/>
      <w:marRight w:val="0"/>
      <w:marTop w:val="0"/>
      <w:marBottom w:val="0"/>
      <w:divBdr>
        <w:top w:val="none" w:sz="0" w:space="0" w:color="auto"/>
        <w:left w:val="none" w:sz="0" w:space="0" w:color="auto"/>
        <w:bottom w:val="none" w:sz="0" w:space="0" w:color="auto"/>
        <w:right w:val="none" w:sz="0" w:space="0" w:color="auto"/>
      </w:divBdr>
    </w:div>
    <w:div w:id="1677075720">
      <w:marLeft w:val="480"/>
      <w:marRight w:val="0"/>
      <w:marTop w:val="0"/>
      <w:marBottom w:val="0"/>
      <w:divBdr>
        <w:top w:val="none" w:sz="0" w:space="0" w:color="auto"/>
        <w:left w:val="none" w:sz="0" w:space="0" w:color="auto"/>
        <w:bottom w:val="none" w:sz="0" w:space="0" w:color="auto"/>
        <w:right w:val="none" w:sz="0" w:space="0" w:color="auto"/>
      </w:divBdr>
    </w:div>
    <w:div w:id="1677461036">
      <w:marLeft w:val="480"/>
      <w:marRight w:val="0"/>
      <w:marTop w:val="0"/>
      <w:marBottom w:val="0"/>
      <w:divBdr>
        <w:top w:val="none" w:sz="0" w:space="0" w:color="auto"/>
        <w:left w:val="none" w:sz="0" w:space="0" w:color="auto"/>
        <w:bottom w:val="none" w:sz="0" w:space="0" w:color="auto"/>
        <w:right w:val="none" w:sz="0" w:space="0" w:color="auto"/>
      </w:divBdr>
    </w:div>
    <w:div w:id="1677461244">
      <w:marLeft w:val="480"/>
      <w:marRight w:val="0"/>
      <w:marTop w:val="0"/>
      <w:marBottom w:val="0"/>
      <w:divBdr>
        <w:top w:val="none" w:sz="0" w:space="0" w:color="auto"/>
        <w:left w:val="none" w:sz="0" w:space="0" w:color="auto"/>
        <w:bottom w:val="none" w:sz="0" w:space="0" w:color="auto"/>
        <w:right w:val="none" w:sz="0" w:space="0" w:color="auto"/>
      </w:divBdr>
    </w:div>
    <w:div w:id="1677461601">
      <w:marLeft w:val="480"/>
      <w:marRight w:val="0"/>
      <w:marTop w:val="0"/>
      <w:marBottom w:val="0"/>
      <w:divBdr>
        <w:top w:val="none" w:sz="0" w:space="0" w:color="auto"/>
        <w:left w:val="none" w:sz="0" w:space="0" w:color="auto"/>
        <w:bottom w:val="none" w:sz="0" w:space="0" w:color="auto"/>
        <w:right w:val="none" w:sz="0" w:space="0" w:color="auto"/>
      </w:divBdr>
    </w:div>
    <w:div w:id="1677918819">
      <w:marLeft w:val="480"/>
      <w:marRight w:val="0"/>
      <w:marTop w:val="0"/>
      <w:marBottom w:val="0"/>
      <w:divBdr>
        <w:top w:val="none" w:sz="0" w:space="0" w:color="auto"/>
        <w:left w:val="none" w:sz="0" w:space="0" w:color="auto"/>
        <w:bottom w:val="none" w:sz="0" w:space="0" w:color="auto"/>
        <w:right w:val="none" w:sz="0" w:space="0" w:color="auto"/>
      </w:divBdr>
    </w:div>
    <w:div w:id="1677926080">
      <w:marLeft w:val="480"/>
      <w:marRight w:val="0"/>
      <w:marTop w:val="0"/>
      <w:marBottom w:val="0"/>
      <w:divBdr>
        <w:top w:val="none" w:sz="0" w:space="0" w:color="auto"/>
        <w:left w:val="none" w:sz="0" w:space="0" w:color="auto"/>
        <w:bottom w:val="none" w:sz="0" w:space="0" w:color="auto"/>
        <w:right w:val="none" w:sz="0" w:space="0" w:color="auto"/>
      </w:divBdr>
    </w:div>
    <w:div w:id="1677995322">
      <w:bodyDiv w:val="1"/>
      <w:marLeft w:val="0"/>
      <w:marRight w:val="0"/>
      <w:marTop w:val="0"/>
      <w:marBottom w:val="0"/>
      <w:divBdr>
        <w:top w:val="none" w:sz="0" w:space="0" w:color="auto"/>
        <w:left w:val="none" w:sz="0" w:space="0" w:color="auto"/>
        <w:bottom w:val="none" w:sz="0" w:space="0" w:color="auto"/>
        <w:right w:val="none" w:sz="0" w:space="0" w:color="auto"/>
      </w:divBdr>
    </w:div>
    <w:div w:id="1677996016">
      <w:marLeft w:val="480"/>
      <w:marRight w:val="0"/>
      <w:marTop w:val="0"/>
      <w:marBottom w:val="0"/>
      <w:divBdr>
        <w:top w:val="none" w:sz="0" w:space="0" w:color="auto"/>
        <w:left w:val="none" w:sz="0" w:space="0" w:color="auto"/>
        <w:bottom w:val="none" w:sz="0" w:space="0" w:color="auto"/>
        <w:right w:val="none" w:sz="0" w:space="0" w:color="auto"/>
      </w:divBdr>
    </w:div>
    <w:div w:id="1678074857">
      <w:bodyDiv w:val="1"/>
      <w:marLeft w:val="0"/>
      <w:marRight w:val="0"/>
      <w:marTop w:val="0"/>
      <w:marBottom w:val="0"/>
      <w:divBdr>
        <w:top w:val="none" w:sz="0" w:space="0" w:color="auto"/>
        <w:left w:val="none" w:sz="0" w:space="0" w:color="auto"/>
        <w:bottom w:val="none" w:sz="0" w:space="0" w:color="auto"/>
        <w:right w:val="none" w:sz="0" w:space="0" w:color="auto"/>
      </w:divBdr>
    </w:div>
    <w:div w:id="1678190692">
      <w:bodyDiv w:val="1"/>
      <w:marLeft w:val="0"/>
      <w:marRight w:val="0"/>
      <w:marTop w:val="0"/>
      <w:marBottom w:val="0"/>
      <w:divBdr>
        <w:top w:val="none" w:sz="0" w:space="0" w:color="auto"/>
        <w:left w:val="none" w:sz="0" w:space="0" w:color="auto"/>
        <w:bottom w:val="none" w:sz="0" w:space="0" w:color="auto"/>
        <w:right w:val="none" w:sz="0" w:space="0" w:color="auto"/>
      </w:divBdr>
    </w:div>
    <w:div w:id="1678342078">
      <w:bodyDiv w:val="1"/>
      <w:marLeft w:val="0"/>
      <w:marRight w:val="0"/>
      <w:marTop w:val="0"/>
      <w:marBottom w:val="0"/>
      <w:divBdr>
        <w:top w:val="none" w:sz="0" w:space="0" w:color="auto"/>
        <w:left w:val="none" w:sz="0" w:space="0" w:color="auto"/>
        <w:bottom w:val="none" w:sz="0" w:space="0" w:color="auto"/>
        <w:right w:val="none" w:sz="0" w:space="0" w:color="auto"/>
      </w:divBdr>
    </w:div>
    <w:div w:id="1678456352">
      <w:bodyDiv w:val="1"/>
      <w:marLeft w:val="0"/>
      <w:marRight w:val="0"/>
      <w:marTop w:val="0"/>
      <w:marBottom w:val="0"/>
      <w:divBdr>
        <w:top w:val="none" w:sz="0" w:space="0" w:color="auto"/>
        <w:left w:val="none" w:sz="0" w:space="0" w:color="auto"/>
        <w:bottom w:val="none" w:sz="0" w:space="0" w:color="auto"/>
        <w:right w:val="none" w:sz="0" w:space="0" w:color="auto"/>
      </w:divBdr>
    </w:div>
    <w:div w:id="1678995525">
      <w:bodyDiv w:val="1"/>
      <w:marLeft w:val="0"/>
      <w:marRight w:val="0"/>
      <w:marTop w:val="0"/>
      <w:marBottom w:val="0"/>
      <w:divBdr>
        <w:top w:val="none" w:sz="0" w:space="0" w:color="auto"/>
        <w:left w:val="none" w:sz="0" w:space="0" w:color="auto"/>
        <w:bottom w:val="none" w:sz="0" w:space="0" w:color="auto"/>
        <w:right w:val="none" w:sz="0" w:space="0" w:color="auto"/>
      </w:divBdr>
    </w:div>
    <w:div w:id="1679194083">
      <w:bodyDiv w:val="1"/>
      <w:marLeft w:val="0"/>
      <w:marRight w:val="0"/>
      <w:marTop w:val="0"/>
      <w:marBottom w:val="0"/>
      <w:divBdr>
        <w:top w:val="none" w:sz="0" w:space="0" w:color="auto"/>
        <w:left w:val="none" w:sz="0" w:space="0" w:color="auto"/>
        <w:bottom w:val="none" w:sz="0" w:space="0" w:color="auto"/>
        <w:right w:val="none" w:sz="0" w:space="0" w:color="auto"/>
      </w:divBdr>
    </w:div>
    <w:div w:id="1679230958">
      <w:marLeft w:val="480"/>
      <w:marRight w:val="0"/>
      <w:marTop w:val="0"/>
      <w:marBottom w:val="0"/>
      <w:divBdr>
        <w:top w:val="none" w:sz="0" w:space="0" w:color="auto"/>
        <w:left w:val="none" w:sz="0" w:space="0" w:color="auto"/>
        <w:bottom w:val="none" w:sz="0" w:space="0" w:color="auto"/>
        <w:right w:val="none" w:sz="0" w:space="0" w:color="auto"/>
      </w:divBdr>
    </w:div>
    <w:div w:id="1679573987">
      <w:marLeft w:val="480"/>
      <w:marRight w:val="0"/>
      <w:marTop w:val="0"/>
      <w:marBottom w:val="0"/>
      <w:divBdr>
        <w:top w:val="none" w:sz="0" w:space="0" w:color="auto"/>
        <w:left w:val="none" w:sz="0" w:space="0" w:color="auto"/>
        <w:bottom w:val="none" w:sz="0" w:space="0" w:color="auto"/>
        <w:right w:val="none" w:sz="0" w:space="0" w:color="auto"/>
      </w:divBdr>
    </w:div>
    <w:div w:id="1679698683">
      <w:bodyDiv w:val="1"/>
      <w:marLeft w:val="0"/>
      <w:marRight w:val="0"/>
      <w:marTop w:val="0"/>
      <w:marBottom w:val="0"/>
      <w:divBdr>
        <w:top w:val="none" w:sz="0" w:space="0" w:color="auto"/>
        <w:left w:val="none" w:sz="0" w:space="0" w:color="auto"/>
        <w:bottom w:val="none" w:sz="0" w:space="0" w:color="auto"/>
        <w:right w:val="none" w:sz="0" w:space="0" w:color="auto"/>
      </w:divBdr>
    </w:div>
    <w:div w:id="1679842495">
      <w:marLeft w:val="480"/>
      <w:marRight w:val="0"/>
      <w:marTop w:val="0"/>
      <w:marBottom w:val="0"/>
      <w:divBdr>
        <w:top w:val="none" w:sz="0" w:space="0" w:color="auto"/>
        <w:left w:val="none" w:sz="0" w:space="0" w:color="auto"/>
        <w:bottom w:val="none" w:sz="0" w:space="0" w:color="auto"/>
        <w:right w:val="none" w:sz="0" w:space="0" w:color="auto"/>
      </w:divBdr>
    </w:div>
    <w:div w:id="1679968725">
      <w:marLeft w:val="480"/>
      <w:marRight w:val="0"/>
      <w:marTop w:val="0"/>
      <w:marBottom w:val="0"/>
      <w:divBdr>
        <w:top w:val="none" w:sz="0" w:space="0" w:color="auto"/>
        <w:left w:val="none" w:sz="0" w:space="0" w:color="auto"/>
        <w:bottom w:val="none" w:sz="0" w:space="0" w:color="auto"/>
        <w:right w:val="none" w:sz="0" w:space="0" w:color="auto"/>
      </w:divBdr>
    </w:div>
    <w:div w:id="1680505895">
      <w:bodyDiv w:val="1"/>
      <w:marLeft w:val="0"/>
      <w:marRight w:val="0"/>
      <w:marTop w:val="0"/>
      <w:marBottom w:val="0"/>
      <w:divBdr>
        <w:top w:val="none" w:sz="0" w:space="0" w:color="auto"/>
        <w:left w:val="none" w:sz="0" w:space="0" w:color="auto"/>
        <w:bottom w:val="none" w:sz="0" w:space="0" w:color="auto"/>
        <w:right w:val="none" w:sz="0" w:space="0" w:color="auto"/>
      </w:divBdr>
    </w:div>
    <w:div w:id="1680623974">
      <w:marLeft w:val="480"/>
      <w:marRight w:val="0"/>
      <w:marTop w:val="0"/>
      <w:marBottom w:val="0"/>
      <w:divBdr>
        <w:top w:val="none" w:sz="0" w:space="0" w:color="auto"/>
        <w:left w:val="none" w:sz="0" w:space="0" w:color="auto"/>
        <w:bottom w:val="none" w:sz="0" w:space="0" w:color="auto"/>
        <w:right w:val="none" w:sz="0" w:space="0" w:color="auto"/>
      </w:divBdr>
    </w:div>
    <w:div w:id="1680695030">
      <w:marLeft w:val="480"/>
      <w:marRight w:val="0"/>
      <w:marTop w:val="0"/>
      <w:marBottom w:val="0"/>
      <w:divBdr>
        <w:top w:val="none" w:sz="0" w:space="0" w:color="auto"/>
        <w:left w:val="none" w:sz="0" w:space="0" w:color="auto"/>
        <w:bottom w:val="none" w:sz="0" w:space="0" w:color="auto"/>
        <w:right w:val="none" w:sz="0" w:space="0" w:color="auto"/>
      </w:divBdr>
    </w:div>
    <w:div w:id="1680888435">
      <w:marLeft w:val="480"/>
      <w:marRight w:val="0"/>
      <w:marTop w:val="0"/>
      <w:marBottom w:val="0"/>
      <w:divBdr>
        <w:top w:val="none" w:sz="0" w:space="0" w:color="auto"/>
        <w:left w:val="none" w:sz="0" w:space="0" w:color="auto"/>
        <w:bottom w:val="none" w:sz="0" w:space="0" w:color="auto"/>
        <w:right w:val="none" w:sz="0" w:space="0" w:color="auto"/>
      </w:divBdr>
    </w:div>
    <w:div w:id="1681202387">
      <w:bodyDiv w:val="1"/>
      <w:marLeft w:val="0"/>
      <w:marRight w:val="0"/>
      <w:marTop w:val="0"/>
      <w:marBottom w:val="0"/>
      <w:divBdr>
        <w:top w:val="none" w:sz="0" w:space="0" w:color="auto"/>
        <w:left w:val="none" w:sz="0" w:space="0" w:color="auto"/>
        <w:bottom w:val="none" w:sz="0" w:space="0" w:color="auto"/>
        <w:right w:val="none" w:sz="0" w:space="0" w:color="auto"/>
      </w:divBdr>
    </w:div>
    <w:div w:id="1681539243">
      <w:marLeft w:val="480"/>
      <w:marRight w:val="0"/>
      <w:marTop w:val="0"/>
      <w:marBottom w:val="0"/>
      <w:divBdr>
        <w:top w:val="none" w:sz="0" w:space="0" w:color="auto"/>
        <w:left w:val="none" w:sz="0" w:space="0" w:color="auto"/>
        <w:bottom w:val="none" w:sz="0" w:space="0" w:color="auto"/>
        <w:right w:val="none" w:sz="0" w:space="0" w:color="auto"/>
      </w:divBdr>
    </w:div>
    <w:div w:id="1681542245">
      <w:bodyDiv w:val="1"/>
      <w:marLeft w:val="0"/>
      <w:marRight w:val="0"/>
      <w:marTop w:val="0"/>
      <w:marBottom w:val="0"/>
      <w:divBdr>
        <w:top w:val="none" w:sz="0" w:space="0" w:color="auto"/>
        <w:left w:val="none" w:sz="0" w:space="0" w:color="auto"/>
        <w:bottom w:val="none" w:sz="0" w:space="0" w:color="auto"/>
        <w:right w:val="none" w:sz="0" w:space="0" w:color="auto"/>
      </w:divBdr>
    </w:div>
    <w:div w:id="1681662104">
      <w:marLeft w:val="480"/>
      <w:marRight w:val="0"/>
      <w:marTop w:val="0"/>
      <w:marBottom w:val="0"/>
      <w:divBdr>
        <w:top w:val="none" w:sz="0" w:space="0" w:color="auto"/>
        <w:left w:val="none" w:sz="0" w:space="0" w:color="auto"/>
        <w:bottom w:val="none" w:sz="0" w:space="0" w:color="auto"/>
        <w:right w:val="none" w:sz="0" w:space="0" w:color="auto"/>
      </w:divBdr>
    </w:div>
    <w:div w:id="1681732966">
      <w:bodyDiv w:val="1"/>
      <w:marLeft w:val="0"/>
      <w:marRight w:val="0"/>
      <w:marTop w:val="0"/>
      <w:marBottom w:val="0"/>
      <w:divBdr>
        <w:top w:val="none" w:sz="0" w:space="0" w:color="auto"/>
        <w:left w:val="none" w:sz="0" w:space="0" w:color="auto"/>
        <w:bottom w:val="none" w:sz="0" w:space="0" w:color="auto"/>
        <w:right w:val="none" w:sz="0" w:space="0" w:color="auto"/>
      </w:divBdr>
    </w:div>
    <w:div w:id="1681852565">
      <w:marLeft w:val="480"/>
      <w:marRight w:val="0"/>
      <w:marTop w:val="0"/>
      <w:marBottom w:val="0"/>
      <w:divBdr>
        <w:top w:val="none" w:sz="0" w:space="0" w:color="auto"/>
        <w:left w:val="none" w:sz="0" w:space="0" w:color="auto"/>
        <w:bottom w:val="none" w:sz="0" w:space="0" w:color="auto"/>
        <w:right w:val="none" w:sz="0" w:space="0" w:color="auto"/>
      </w:divBdr>
    </w:div>
    <w:div w:id="1681857261">
      <w:marLeft w:val="480"/>
      <w:marRight w:val="0"/>
      <w:marTop w:val="0"/>
      <w:marBottom w:val="0"/>
      <w:divBdr>
        <w:top w:val="none" w:sz="0" w:space="0" w:color="auto"/>
        <w:left w:val="none" w:sz="0" w:space="0" w:color="auto"/>
        <w:bottom w:val="none" w:sz="0" w:space="0" w:color="auto"/>
        <w:right w:val="none" w:sz="0" w:space="0" w:color="auto"/>
      </w:divBdr>
    </w:div>
    <w:div w:id="1681929826">
      <w:bodyDiv w:val="1"/>
      <w:marLeft w:val="0"/>
      <w:marRight w:val="0"/>
      <w:marTop w:val="0"/>
      <w:marBottom w:val="0"/>
      <w:divBdr>
        <w:top w:val="none" w:sz="0" w:space="0" w:color="auto"/>
        <w:left w:val="none" w:sz="0" w:space="0" w:color="auto"/>
        <w:bottom w:val="none" w:sz="0" w:space="0" w:color="auto"/>
        <w:right w:val="none" w:sz="0" w:space="0" w:color="auto"/>
      </w:divBdr>
    </w:div>
    <w:div w:id="1681930674">
      <w:bodyDiv w:val="1"/>
      <w:marLeft w:val="0"/>
      <w:marRight w:val="0"/>
      <w:marTop w:val="0"/>
      <w:marBottom w:val="0"/>
      <w:divBdr>
        <w:top w:val="none" w:sz="0" w:space="0" w:color="auto"/>
        <w:left w:val="none" w:sz="0" w:space="0" w:color="auto"/>
        <w:bottom w:val="none" w:sz="0" w:space="0" w:color="auto"/>
        <w:right w:val="none" w:sz="0" w:space="0" w:color="auto"/>
      </w:divBdr>
    </w:div>
    <w:div w:id="1682124720">
      <w:marLeft w:val="480"/>
      <w:marRight w:val="0"/>
      <w:marTop w:val="0"/>
      <w:marBottom w:val="0"/>
      <w:divBdr>
        <w:top w:val="none" w:sz="0" w:space="0" w:color="auto"/>
        <w:left w:val="none" w:sz="0" w:space="0" w:color="auto"/>
        <w:bottom w:val="none" w:sz="0" w:space="0" w:color="auto"/>
        <w:right w:val="none" w:sz="0" w:space="0" w:color="auto"/>
      </w:divBdr>
    </w:div>
    <w:div w:id="1682275860">
      <w:bodyDiv w:val="1"/>
      <w:marLeft w:val="0"/>
      <w:marRight w:val="0"/>
      <w:marTop w:val="0"/>
      <w:marBottom w:val="0"/>
      <w:divBdr>
        <w:top w:val="none" w:sz="0" w:space="0" w:color="auto"/>
        <w:left w:val="none" w:sz="0" w:space="0" w:color="auto"/>
        <w:bottom w:val="none" w:sz="0" w:space="0" w:color="auto"/>
        <w:right w:val="none" w:sz="0" w:space="0" w:color="auto"/>
      </w:divBdr>
    </w:div>
    <w:div w:id="1682665265">
      <w:marLeft w:val="480"/>
      <w:marRight w:val="0"/>
      <w:marTop w:val="0"/>
      <w:marBottom w:val="0"/>
      <w:divBdr>
        <w:top w:val="none" w:sz="0" w:space="0" w:color="auto"/>
        <w:left w:val="none" w:sz="0" w:space="0" w:color="auto"/>
        <w:bottom w:val="none" w:sz="0" w:space="0" w:color="auto"/>
        <w:right w:val="none" w:sz="0" w:space="0" w:color="auto"/>
      </w:divBdr>
    </w:div>
    <w:div w:id="1682975992">
      <w:marLeft w:val="480"/>
      <w:marRight w:val="0"/>
      <w:marTop w:val="0"/>
      <w:marBottom w:val="0"/>
      <w:divBdr>
        <w:top w:val="none" w:sz="0" w:space="0" w:color="auto"/>
        <w:left w:val="none" w:sz="0" w:space="0" w:color="auto"/>
        <w:bottom w:val="none" w:sz="0" w:space="0" w:color="auto"/>
        <w:right w:val="none" w:sz="0" w:space="0" w:color="auto"/>
      </w:divBdr>
    </w:div>
    <w:div w:id="1683164552">
      <w:bodyDiv w:val="1"/>
      <w:marLeft w:val="0"/>
      <w:marRight w:val="0"/>
      <w:marTop w:val="0"/>
      <w:marBottom w:val="0"/>
      <w:divBdr>
        <w:top w:val="none" w:sz="0" w:space="0" w:color="auto"/>
        <w:left w:val="none" w:sz="0" w:space="0" w:color="auto"/>
        <w:bottom w:val="none" w:sz="0" w:space="0" w:color="auto"/>
        <w:right w:val="none" w:sz="0" w:space="0" w:color="auto"/>
      </w:divBdr>
    </w:div>
    <w:div w:id="1683236734">
      <w:marLeft w:val="480"/>
      <w:marRight w:val="0"/>
      <w:marTop w:val="0"/>
      <w:marBottom w:val="0"/>
      <w:divBdr>
        <w:top w:val="none" w:sz="0" w:space="0" w:color="auto"/>
        <w:left w:val="none" w:sz="0" w:space="0" w:color="auto"/>
        <w:bottom w:val="none" w:sz="0" w:space="0" w:color="auto"/>
        <w:right w:val="none" w:sz="0" w:space="0" w:color="auto"/>
      </w:divBdr>
    </w:div>
    <w:div w:id="1683319909">
      <w:marLeft w:val="480"/>
      <w:marRight w:val="0"/>
      <w:marTop w:val="0"/>
      <w:marBottom w:val="0"/>
      <w:divBdr>
        <w:top w:val="none" w:sz="0" w:space="0" w:color="auto"/>
        <w:left w:val="none" w:sz="0" w:space="0" w:color="auto"/>
        <w:bottom w:val="none" w:sz="0" w:space="0" w:color="auto"/>
        <w:right w:val="none" w:sz="0" w:space="0" w:color="auto"/>
      </w:divBdr>
    </w:div>
    <w:div w:id="1683969987">
      <w:marLeft w:val="480"/>
      <w:marRight w:val="0"/>
      <w:marTop w:val="0"/>
      <w:marBottom w:val="0"/>
      <w:divBdr>
        <w:top w:val="none" w:sz="0" w:space="0" w:color="auto"/>
        <w:left w:val="none" w:sz="0" w:space="0" w:color="auto"/>
        <w:bottom w:val="none" w:sz="0" w:space="0" w:color="auto"/>
        <w:right w:val="none" w:sz="0" w:space="0" w:color="auto"/>
      </w:divBdr>
    </w:div>
    <w:div w:id="1684211433">
      <w:bodyDiv w:val="1"/>
      <w:marLeft w:val="0"/>
      <w:marRight w:val="0"/>
      <w:marTop w:val="0"/>
      <w:marBottom w:val="0"/>
      <w:divBdr>
        <w:top w:val="none" w:sz="0" w:space="0" w:color="auto"/>
        <w:left w:val="none" w:sz="0" w:space="0" w:color="auto"/>
        <w:bottom w:val="none" w:sz="0" w:space="0" w:color="auto"/>
        <w:right w:val="none" w:sz="0" w:space="0" w:color="auto"/>
      </w:divBdr>
    </w:div>
    <w:div w:id="1684353105">
      <w:marLeft w:val="480"/>
      <w:marRight w:val="0"/>
      <w:marTop w:val="0"/>
      <w:marBottom w:val="0"/>
      <w:divBdr>
        <w:top w:val="none" w:sz="0" w:space="0" w:color="auto"/>
        <w:left w:val="none" w:sz="0" w:space="0" w:color="auto"/>
        <w:bottom w:val="none" w:sz="0" w:space="0" w:color="auto"/>
        <w:right w:val="none" w:sz="0" w:space="0" w:color="auto"/>
      </w:divBdr>
    </w:div>
    <w:div w:id="1684630524">
      <w:marLeft w:val="480"/>
      <w:marRight w:val="0"/>
      <w:marTop w:val="0"/>
      <w:marBottom w:val="0"/>
      <w:divBdr>
        <w:top w:val="none" w:sz="0" w:space="0" w:color="auto"/>
        <w:left w:val="none" w:sz="0" w:space="0" w:color="auto"/>
        <w:bottom w:val="none" w:sz="0" w:space="0" w:color="auto"/>
        <w:right w:val="none" w:sz="0" w:space="0" w:color="auto"/>
      </w:divBdr>
    </w:div>
    <w:div w:id="1684865612">
      <w:marLeft w:val="480"/>
      <w:marRight w:val="0"/>
      <w:marTop w:val="0"/>
      <w:marBottom w:val="0"/>
      <w:divBdr>
        <w:top w:val="none" w:sz="0" w:space="0" w:color="auto"/>
        <w:left w:val="none" w:sz="0" w:space="0" w:color="auto"/>
        <w:bottom w:val="none" w:sz="0" w:space="0" w:color="auto"/>
        <w:right w:val="none" w:sz="0" w:space="0" w:color="auto"/>
      </w:divBdr>
    </w:div>
    <w:div w:id="1684933465">
      <w:marLeft w:val="480"/>
      <w:marRight w:val="0"/>
      <w:marTop w:val="0"/>
      <w:marBottom w:val="0"/>
      <w:divBdr>
        <w:top w:val="none" w:sz="0" w:space="0" w:color="auto"/>
        <w:left w:val="none" w:sz="0" w:space="0" w:color="auto"/>
        <w:bottom w:val="none" w:sz="0" w:space="0" w:color="auto"/>
        <w:right w:val="none" w:sz="0" w:space="0" w:color="auto"/>
      </w:divBdr>
    </w:div>
    <w:div w:id="1685133936">
      <w:marLeft w:val="480"/>
      <w:marRight w:val="0"/>
      <w:marTop w:val="0"/>
      <w:marBottom w:val="0"/>
      <w:divBdr>
        <w:top w:val="none" w:sz="0" w:space="0" w:color="auto"/>
        <w:left w:val="none" w:sz="0" w:space="0" w:color="auto"/>
        <w:bottom w:val="none" w:sz="0" w:space="0" w:color="auto"/>
        <w:right w:val="none" w:sz="0" w:space="0" w:color="auto"/>
      </w:divBdr>
    </w:div>
    <w:div w:id="1685282014">
      <w:marLeft w:val="480"/>
      <w:marRight w:val="0"/>
      <w:marTop w:val="0"/>
      <w:marBottom w:val="0"/>
      <w:divBdr>
        <w:top w:val="none" w:sz="0" w:space="0" w:color="auto"/>
        <w:left w:val="none" w:sz="0" w:space="0" w:color="auto"/>
        <w:bottom w:val="none" w:sz="0" w:space="0" w:color="auto"/>
        <w:right w:val="none" w:sz="0" w:space="0" w:color="auto"/>
      </w:divBdr>
    </w:div>
    <w:div w:id="1685395817">
      <w:bodyDiv w:val="1"/>
      <w:marLeft w:val="0"/>
      <w:marRight w:val="0"/>
      <w:marTop w:val="0"/>
      <w:marBottom w:val="0"/>
      <w:divBdr>
        <w:top w:val="none" w:sz="0" w:space="0" w:color="auto"/>
        <w:left w:val="none" w:sz="0" w:space="0" w:color="auto"/>
        <w:bottom w:val="none" w:sz="0" w:space="0" w:color="auto"/>
        <w:right w:val="none" w:sz="0" w:space="0" w:color="auto"/>
      </w:divBdr>
    </w:div>
    <w:div w:id="1685551690">
      <w:bodyDiv w:val="1"/>
      <w:marLeft w:val="0"/>
      <w:marRight w:val="0"/>
      <w:marTop w:val="0"/>
      <w:marBottom w:val="0"/>
      <w:divBdr>
        <w:top w:val="none" w:sz="0" w:space="0" w:color="auto"/>
        <w:left w:val="none" w:sz="0" w:space="0" w:color="auto"/>
        <w:bottom w:val="none" w:sz="0" w:space="0" w:color="auto"/>
        <w:right w:val="none" w:sz="0" w:space="0" w:color="auto"/>
      </w:divBdr>
    </w:div>
    <w:div w:id="1685668948">
      <w:marLeft w:val="480"/>
      <w:marRight w:val="0"/>
      <w:marTop w:val="0"/>
      <w:marBottom w:val="0"/>
      <w:divBdr>
        <w:top w:val="none" w:sz="0" w:space="0" w:color="auto"/>
        <w:left w:val="none" w:sz="0" w:space="0" w:color="auto"/>
        <w:bottom w:val="none" w:sz="0" w:space="0" w:color="auto"/>
        <w:right w:val="none" w:sz="0" w:space="0" w:color="auto"/>
      </w:divBdr>
    </w:div>
    <w:div w:id="1685744374">
      <w:marLeft w:val="480"/>
      <w:marRight w:val="0"/>
      <w:marTop w:val="0"/>
      <w:marBottom w:val="0"/>
      <w:divBdr>
        <w:top w:val="none" w:sz="0" w:space="0" w:color="auto"/>
        <w:left w:val="none" w:sz="0" w:space="0" w:color="auto"/>
        <w:bottom w:val="none" w:sz="0" w:space="0" w:color="auto"/>
        <w:right w:val="none" w:sz="0" w:space="0" w:color="auto"/>
      </w:divBdr>
    </w:div>
    <w:div w:id="1685787077">
      <w:marLeft w:val="480"/>
      <w:marRight w:val="0"/>
      <w:marTop w:val="0"/>
      <w:marBottom w:val="0"/>
      <w:divBdr>
        <w:top w:val="none" w:sz="0" w:space="0" w:color="auto"/>
        <w:left w:val="none" w:sz="0" w:space="0" w:color="auto"/>
        <w:bottom w:val="none" w:sz="0" w:space="0" w:color="auto"/>
        <w:right w:val="none" w:sz="0" w:space="0" w:color="auto"/>
      </w:divBdr>
    </w:div>
    <w:div w:id="1685860146">
      <w:bodyDiv w:val="1"/>
      <w:marLeft w:val="0"/>
      <w:marRight w:val="0"/>
      <w:marTop w:val="0"/>
      <w:marBottom w:val="0"/>
      <w:divBdr>
        <w:top w:val="none" w:sz="0" w:space="0" w:color="auto"/>
        <w:left w:val="none" w:sz="0" w:space="0" w:color="auto"/>
        <w:bottom w:val="none" w:sz="0" w:space="0" w:color="auto"/>
        <w:right w:val="none" w:sz="0" w:space="0" w:color="auto"/>
      </w:divBdr>
    </w:div>
    <w:div w:id="1686208510">
      <w:bodyDiv w:val="1"/>
      <w:marLeft w:val="0"/>
      <w:marRight w:val="0"/>
      <w:marTop w:val="0"/>
      <w:marBottom w:val="0"/>
      <w:divBdr>
        <w:top w:val="none" w:sz="0" w:space="0" w:color="auto"/>
        <w:left w:val="none" w:sz="0" w:space="0" w:color="auto"/>
        <w:bottom w:val="none" w:sz="0" w:space="0" w:color="auto"/>
        <w:right w:val="none" w:sz="0" w:space="0" w:color="auto"/>
      </w:divBdr>
    </w:div>
    <w:div w:id="1686244715">
      <w:marLeft w:val="480"/>
      <w:marRight w:val="0"/>
      <w:marTop w:val="0"/>
      <w:marBottom w:val="0"/>
      <w:divBdr>
        <w:top w:val="none" w:sz="0" w:space="0" w:color="auto"/>
        <w:left w:val="none" w:sz="0" w:space="0" w:color="auto"/>
        <w:bottom w:val="none" w:sz="0" w:space="0" w:color="auto"/>
        <w:right w:val="none" w:sz="0" w:space="0" w:color="auto"/>
      </w:divBdr>
    </w:div>
    <w:div w:id="1686780889">
      <w:marLeft w:val="480"/>
      <w:marRight w:val="0"/>
      <w:marTop w:val="0"/>
      <w:marBottom w:val="0"/>
      <w:divBdr>
        <w:top w:val="none" w:sz="0" w:space="0" w:color="auto"/>
        <w:left w:val="none" w:sz="0" w:space="0" w:color="auto"/>
        <w:bottom w:val="none" w:sz="0" w:space="0" w:color="auto"/>
        <w:right w:val="none" w:sz="0" w:space="0" w:color="auto"/>
      </w:divBdr>
    </w:div>
    <w:div w:id="1686898796">
      <w:bodyDiv w:val="1"/>
      <w:marLeft w:val="0"/>
      <w:marRight w:val="0"/>
      <w:marTop w:val="0"/>
      <w:marBottom w:val="0"/>
      <w:divBdr>
        <w:top w:val="none" w:sz="0" w:space="0" w:color="auto"/>
        <w:left w:val="none" w:sz="0" w:space="0" w:color="auto"/>
        <w:bottom w:val="none" w:sz="0" w:space="0" w:color="auto"/>
        <w:right w:val="none" w:sz="0" w:space="0" w:color="auto"/>
      </w:divBdr>
    </w:div>
    <w:div w:id="1686899818">
      <w:marLeft w:val="480"/>
      <w:marRight w:val="0"/>
      <w:marTop w:val="0"/>
      <w:marBottom w:val="0"/>
      <w:divBdr>
        <w:top w:val="none" w:sz="0" w:space="0" w:color="auto"/>
        <w:left w:val="none" w:sz="0" w:space="0" w:color="auto"/>
        <w:bottom w:val="none" w:sz="0" w:space="0" w:color="auto"/>
        <w:right w:val="none" w:sz="0" w:space="0" w:color="auto"/>
      </w:divBdr>
    </w:div>
    <w:div w:id="1687320530">
      <w:bodyDiv w:val="1"/>
      <w:marLeft w:val="0"/>
      <w:marRight w:val="0"/>
      <w:marTop w:val="0"/>
      <w:marBottom w:val="0"/>
      <w:divBdr>
        <w:top w:val="none" w:sz="0" w:space="0" w:color="auto"/>
        <w:left w:val="none" w:sz="0" w:space="0" w:color="auto"/>
        <w:bottom w:val="none" w:sz="0" w:space="0" w:color="auto"/>
        <w:right w:val="none" w:sz="0" w:space="0" w:color="auto"/>
      </w:divBdr>
    </w:div>
    <w:div w:id="1687832177">
      <w:marLeft w:val="480"/>
      <w:marRight w:val="0"/>
      <w:marTop w:val="0"/>
      <w:marBottom w:val="0"/>
      <w:divBdr>
        <w:top w:val="none" w:sz="0" w:space="0" w:color="auto"/>
        <w:left w:val="none" w:sz="0" w:space="0" w:color="auto"/>
        <w:bottom w:val="none" w:sz="0" w:space="0" w:color="auto"/>
        <w:right w:val="none" w:sz="0" w:space="0" w:color="auto"/>
      </w:divBdr>
    </w:div>
    <w:div w:id="1688023798">
      <w:marLeft w:val="480"/>
      <w:marRight w:val="0"/>
      <w:marTop w:val="0"/>
      <w:marBottom w:val="0"/>
      <w:divBdr>
        <w:top w:val="none" w:sz="0" w:space="0" w:color="auto"/>
        <w:left w:val="none" w:sz="0" w:space="0" w:color="auto"/>
        <w:bottom w:val="none" w:sz="0" w:space="0" w:color="auto"/>
        <w:right w:val="none" w:sz="0" w:space="0" w:color="auto"/>
      </w:divBdr>
    </w:div>
    <w:div w:id="1688097596">
      <w:marLeft w:val="480"/>
      <w:marRight w:val="0"/>
      <w:marTop w:val="0"/>
      <w:marBottom w:val="0"/>
      <w:divBdr>
        <w:top w:val="none" w:sz="0" w:space="0" w:color="auto"/>
        <w:left w:val="none" w:sz="0" w:space="0" w:color="auto"/>
        <w:bottom w:val="none" w:sz="0" w:space="0" w:color="auto"/>
        <w:right w:val="none" w:sz="0" w:space="0" w:color="auto"/>
      </w:divBdr>
    </w:div>
    <w:div w:id="1688360984">
      <w:marLeft w:val="480"/>
      <w:marRight w:val="0"/>
      <w:marTop w:val="0"/>
      <w:marBottom w:val="0"/>
      <w:divBdr>
        <w:top w:val="none" w:sz="0" w:space="0" w:color="auto"/>
        <w:left w:val="none" w:sz="0" w:space="0" w:color="auto"/>
        <w:bottom w:val="none" w:sz="0" w:space="0" w:color="auto"/>
        <w:right w:val="none" w:sz="0" w:space="0" w:color="auto"/>
      </w:divBdr>
    </w:div>
    <w:div w:id="1688409691">
      <w:bodyDiv w:val="1"/>
      <w:marLeft w:val="0"/>
      <w:marRight w:val="0"/>
      <w:marTop w:val="0"/>
      <w:marBottom w:val="0"/>
      <w:divBdr>
        <w:top w:val="none" w:sz="0" w:space="0" w:color="auto"/>
        <w:left w:val="none" w:sz="0" w:space="0" w:color="auto"/>
        <w:bottom w:val="none" w:sz="0" w:space="0" w:color="auto"/>
        <w:right w:val="none" w:sz="0" w:space="0" w:color="auto"/>
      </w:divBdr>
    </w:div>
    <w:div w:id="1688435838">
      <w:bodyDiv w:val="1"/>
      <w:marLeft w:val="0"/>
      <w:marRight w:val="0"/>
      <w:marTop w:val="0"/>
      <w:marBottom w:val="0"/>
      <w:divBdr>
        <w:top w:val="none" w:sz="0" w:space="0" w:color="auto"/>
        <w:left w:val="none" w:sz="0" w:space="0" w:color="auto"/>
        <w:bottom w:val="none" w:sz="0" w:space="0" w:color="auto"/>
        <w:right w:val="none" w:sz="0" w:space="0" w:color="auto"/>
      </w:divBdr>
    </w:div>
    <w:div w:id="1688671882">
      <w:bodyDiv w:val="1"/>
      <w:marLeft w:val="0"/>
      <w:marRight w:val="0"/>
      <w:marTop w:val="0"/>
      <w:marBottom w:val="0"/>
      <w:divBdr>
        <w:top w:val="none" w:sz="0" w:space="0" w:color="auto"/>
        <w:left w:val="none" w:sz="0" w:space="0" w:color="auto"/>
        <w:bottom w:val="none" w:sz="0" w:space="0" w:color="auto"/>
        <w:right w:val="none" w:sz="0" w:space="0" w:color="auto"/>
      </w:divBdr>
    </w:div>
    <w:div w:id="1688678936">
      <w:bodyDiv w:val="1"/>
      <w:marLeft w:val="0"/>
      <w:marRight w:val="0"/>
      <w:marTop w:val="0"/>
      <w:marBottom w:val="0"/>
      <w:divBdr>
        <w:top w:val="none" w:sz="0" w:space="0" w:color="auto"/>
        <w:left w:val="none" w:sz="0" w:space="0" w:color="auto"/>
        <w:bottom w:val="none" w:sz="0" w:space="0" w:color="auto"/>
        <w:right w:val="none" w:sz="0" w:space="0" w:color="auto"/>
      </w:divBdr>
    </w:div>
    <w:div w:id="1689091274">
      <w:bodyDiv w:val="1"/>
      <w:marLeft w:val="0"/>
      <w:marRight w:val="0"/>
      <w:marTop w:val="0"/>
      <w:marBottom w:val="0"/>
      <w:divBdr>
        <w:top w:val="none" w:sz="0" w:space="0" w:color="auto"/>
        <w:left w:val="none" w:sz="0" w:space="0" w:color="auto"/>
        <w:bottom w:val="none" w:sz="0" w:space="0" w:color="auto"/>
        <w:right w:val="none" w:sz="0" w:space="0" w:color="auto"/>
      </w:divBdr>
    </w:div>
    <w:div w:id="1689092032">
      <w:marLeft w:val="480"/>
      <w:marRight w:val="0"/>
      <w:marTop w:val="0"/>
      <w:marBottom w:val="0"/>
      <w:divBdr>
        <w:top w:val="none" w:sz="0" w:space="0" w:color="auto"/>
        <w:left w:val="none" w:sz="0" w:space="0" w:color="auto"/>
        <w:bottom w:val="none" w:sz="0" w:space="0" w:color="auto"/>
        <w:right w:val="none" w:sz="0" w:space="0" w:color="auto"/>
      </w:divBdr>
    </w:div>
    <w:div w:id="1689135145">
      <w:marLeft w:val="480"/>
      <w:marRight w:val="0"/>
      <w:marTop w:val="0"/>
      <w:marBottom w:val="0"/>
      <w:divBdr>
        <w:top w:val="none" w:sz="0" w:space="0" w:color="auto"/>
        <w:left w:val="none" w:sz="0" w:space="0" w:color="auto"/>
        <w:bottom w:val="none" w:sz="0" w:space="0" w:color="auto"/>
        <w:right w:val="none" w:sz="0" w:space="0" w:color="auto"/>
      </w:divBdr>
    </w:div>
    <w:div w:id="1689216877">
      <w:bodyDiv w:val="1"/>
      <w:marLeft w:val="0"/>
      <w:marRight w:val="0"/>
      <w:marTop w:val="0"/>
      <w:marBottom w:val="0"/>
      <w:divBdr>
        <w:top w:val="none" w:sz="0" w:space="0" w:color="auto"/>
        <w:left w:val="none" w:sz="0" w:space="0" w:color="auto"/>
        <w:bottom w:val="none" w:sz="0" w:space="0" w:color="auto"/>
        <w:right w:val="none" w:sz="0" w:space="0" w:color="auto"/>
      </w:divBdr>
    </w:div>
    <w:div w:id="1689331229">
      <w:bodyDiv w:val="1"/>
      <w:marLeft w:val="0"/>
      <w:marRight w:val="0"/>
      <w:marTop w:val="0"/>
      <w:marBottom w:val="0"/>
      <w:divBdr>
        <w:top w:val="none" w:sz="0" w:space="0" w:color="auto"/>
        <w:left w:val="none" w:sz="0" w:space="0" w:color="auto"/>
        <w:bottom w:val="none" w:sz="0" w:space="0" w:color="auto"/>
        <w:right w:val="none" w:sz="0" w:space="0" w:color="auto"/>
      </w:divBdr>
    </w:div>
    <w:div w:id="1689596124">
      <w:marLeft w:val="480"/>
      <w:marRight w:val="0"/>
      <w:marTop w:val="0"/>
      <w:marBottom w:val="0"/>
      <w:divBdr>
        <w:top w:val="none" w:sz="0" w:space="0" w:color="auto"/>
        <w:left w:val="none" w:sz="0" w:space="0" w:color="auto"/>
        <w:bottom w:val="none" w:sz="0" w:space="0" w:color="auto"/>
        <w:right w:val="none" w:sz="0" w:space="0" w:color="auto"/>
      </w:divBdr>
    </w:div>
    <w:div w:id="1689671889">
      <w:bodyDiv w:val="1"/>
      <w:marLeft w:val="0"/>
      <w:marRight w:val="0"/>
      <w:marTop w:val="0"/>
      <w:marBottom w:val="0"/>
      <w:divBdr>
        <w:top w:val="none" w:sz="0" w:space="0" w:color="auto"/>
        <w:left w:val="none" w:sz="0" w:space="0" w:color="auto"/>
        <w:bottom w:val="none" w:sz="0" w:space="0" w:color="auto"/>
        <w:right w:val="none" w:sz="0" w:space="0" w:color="auto"/>
      </w:divBdr>
    </w:div>
    <w:div w:id="1690178168">
      <w:marLeft w:val="480"/>
      <w:marRight w:val="0"/>
      <w:marTop w:val="0"/>
      <w:marBottom w:val="0"/>
      <w:divBdr>
        <w:top w:val="none" w:sz="0" w:space="0" w:color="auto"/>
        <w:left w:val="none" w:sz="0" w:space="0" w:color="auto"/>
        <w:bottom w:val="none" w:sz="0" w:space="0" w:color="auto"/>
        <w:right w:val="none" w:sz="0" w:space="0" w:color="auto"/>
      </w:divBdr>
    </w:div>
    <w:div w:id="1690178370">
      <w:bodyDiv w:val="1"/>
      <w:marLeft w:val="0"/>
      <w:marRight w:val="0"/>
      <w:marTop w:val="0"/>
      <w:marBottom w:val="0"/>
      <w:divBdr>
        <w:top w:val="none" w:sz="0" w:space="0" w:color="auto"/>
        <w:left w:val="none" w:sz="0" w:space="0" w:color="auto"/>
        <w:bottom w:val="none" w:sz="0" w:space="0" w:color="auto"/>
        <w:right w:val="none" w:sz="0" w:space="0" w:color="auto"/>
      </w:divBdr>
      <w:divsChild>
        <w:div w:id="1054281513">
          <w:marLeft w:val="480"/>
          <w:marRight w:val="0"/>
          <w:marTop w:val="0"/>
          <w:marBottom w:val="0"/>
          <w:divBdr>
            <w:top w:val="none" w:sz="0" w:space="0" w:color="auto"/>
            <w:left w:val="none" w:sz="0" w:space="0" w:color="auto"/>
            <w:bottom w:val="none" w:sz="0" w:space="0" w:color="auto"/>
            <w:right w:val="none" w:sz="0" w:space="0" w:color="auto"/>
          </w:divBdr>
        </w:div>
        <w:div w:id="1180893712">
          <w:marLeft w:val="480"/>
          <w:marRight w:val="0"/>
          <w:marTop w:val="0"/>
          <w:marBottom w:val="0"/>
          <w:divBdr>
            <w:top w:val="none" w:sz="0" w:space="0" w:color="auto"/>
            <w:left w:val="none" w:sz="0" w:space="0" w:color="auto"/>
            <w:bottom w:val="none" w:sz="0" w:space="0" w:color="auto"/>
            <w:right w:val="none" w:sz="0" w:space="0" w:color="auto"/>
          </w:divBdr>
        </w:div>
        <w:div w:id="1980455593">
          <w:marLeft w:val="480"/>
          <w:marRight w:val="0"/>
          <w:marTop w:val="0"/>
          <w:marBottom w:val="0"/>
          <w:divBdr>
            <w:top w:val="none" w:sz="0" w:space="0" w:color="auto"/>
            <w:left w:val="none" w:sz="0" w:space="0" w:color="auto"/>
            <w:bottom w:val="none" w:sz="0" w:space="0" w:color="auto"/>
            <w:right w:val="none" w:sz="0" w:space="0" w:color="auto"/>
          </w:divBdr>
        </w:div>
      </w:divsChild>
    </w:div>
    <w:div w:id="1690370219">
      <w:bodyDiv w:val="1"/>
      <w:marLeft w:val="0"/>
      <w:marRight w:val="0"/>
      <w:marTop w:val="0"/>
      <w:marBottom w:val="0"/>
      <w:divBdr>
        <w:top w:val="none" w:sz="0" w:space="0" w:color="auto"/>
        <w:left w:val="none" w:sz="0" w:space="0" w:color="auto"/>
        <w:bottom w:val="none" w:sz="0" w:space="0" w:color="auto"/>
        <w:right w:val="none" w:sz="0" w:space="0" w:color="auto"/>
      </w:divBdr>
    </w:div>
    <w:div w:id="1690449106">
      <w:marLeft w:val="480"/>
      <w:marRight w:val="0"/>
      <w:marTop w:val="0"/>
      <w:marBottom w:val="0"/>
      <w:divBdr>
        <w:top w:val="none" w:sz="0" w:space="0" w:color="auto"/>
        <w:left w:val="none" w:sz="0" w:space="0" w:color="auto"/>
        <w:bottom w:val="none" w:sz="0" w:space="0" w:color="auto"/>
        <w:right w:val="none" w:sz="0" w:space="0" w:color="auto"/>
      </w:divBdr>
    </w:div>
    <w:div w:id="1690570142">
      <w:marLeft w:val="480"/>
      <w:marRight w:val="0"/>
      <w:marTop w:val="0"/>
      <w:marBottom w:val="0"/>
      <w:divBdr>
        <w:top w:val="none" w:sz="0" w:space="0" w:color="auto"/>
        <w:left w:val="none" w:sz="0" w:space="0" w:color="auto"/>
        <w:bottom w:val="none" w:sz="0" w:space="0" w:color="auto"/>
        <w:right w:val="none" w:sz="0" w:space="0" w:color="auto"/>
      </w:divBdr>
    </w:div>
    <w:div w:id="1690597919">
      <w:marLeft w:val="480"/>
      <w:marRight w:val="0"/>
      <w:marTop w:val="0"/>
      <w:marBottom w:val="0"/>
      <w:divBdr>
        <w:top w:val="none" w:sz="0" w:space="0" w:color="auto"/>
        <w:left w:val="none" w:sz="0" w:space="0" w:color="auto"/>
        <w:bottom w:val="none" w:sz="0" w:space="0" w:color="auto"/>
        <w:right w:val="none" w:sz="0" w:space="0" w:color="auto"/>
      </w:divBdr>
    </w:div>
    <w:div w:id="1690641215">
      <w:marLeft w:val="480"/>
      <w:marRight w:val="0"/>
      <w:marTop w:val="0"/>
      <w:marBottom w:val="0"/>
      <w:divBdr>
        <w:top w:val="none" w:sz="0" w:space="0" w:color="auto"/>
        <w:left w:val="none" w:sz="0" w:space="0" w:color="auto"/>
        <w:bottom w:val="none" w:sz="0" w:space="0" w:color="auto"/>
        <w:right w:val="none" w:sz="0" w:space="0" w:color="auto"/>
      </w:divBdr>
    </w:div>
    <w:div w:id="1690646759">
      <w:marLeft w:val="480"/>
      <w:marRight w:val="0"/>
      <w:marTop w:val="0"/>
      <w:marBottom w:val="0"/>
      <w:divBdr>
        <w:top w:val="none" w:sz="0" w:space="0" w:color="auto"/>
        <w:left w:val="none" w:sz="0" w:space="0" w:color="auto"/>
        <w:bottom w:val="none" w:sz="0" w:space="0" w:color="auto"/>
        <w:right w:val="none" w:sz="0" w:space="0" w:color="auto"/>
      </w:divBdr>
    </w:div>
    <w:div w:id="1690831648">
      <w:marLeft w:val="480"/>
      <w:marRight w:val="0"/>
      <w:marTop w:val="0"/>
      <w:marBottom w:val="0"/>
      <w:divBdr>
        <w:top w:val="none" w:sz="0" w:space="0" w:color="auto"/>
        <w:left w:val="none" w:sz="0" w:space="0" w:color="auto"/>
        <w:bottom w:val="none" w:sz="0" w:space="0" w:color="auto"/>
        <w:right w:val="none" w:sz="0" w:space="0" w:color="auto"/>
      </w:divBdr>
    </w:div>
    <w:div w:id="1690986634">
      <w:marLeft w:val="480"/>
      <w:marRight w:val="0"/>
      <w:marTop w:val="0"/>
      <w:marBottom w:val="0"/>
      <w:divBdr>
        <w:top w:val="none" w:sz="0" w:space="0" w:color="auto"/>
        <w:left w:val="none" w:sz="0" w:space="0" w:color="auto"/>
        <w:bottom w:val="none" w:sz="0" w:space="0" w:color="auto"/>
        <w:right w:val="none" w:sz="0" w:space="0" w:color="auto"/>
      </w:divBdr>
    </w:div>
    <w:div w:id="1691108079">
      <w:marLeft w:val="480"/>
      <w:marRight w:val="0"/>
      <w:marTop w:val="0"/>
      <w:marBottom w:val="0"/>
      <w:divBdr>
        <w:top w:val="none" w:sz="0" w:space="0" w:color="auto"/>
        <w:left w:val="none" w:sz="0" w:space="0" w:color="auto"/>
        <w:bottom w:val="none" w:sz="0" w:space="0" w:color="auto"/>
        <w:right w:val="none" w:sz="0" w:space="0" w:color="auto"/>
      </w:divBdr>
    </w:div>
    <w:div w:id="1691180691">
      <w:marLeft w:val="480"/>
      <w:marRight w:val="0"/>
      <w:marTop w:val="0"/>
      <w:marBottom w:val="0"/>
      <w:divBdr>
        <w:top w:val="none" w:sz="0" w:space="0" w:color="auto"/>
        <w:left w:val="none" w:sz="0" w:space="0" w:color="auto"/>
        <w:bottom w:val="none" w:sz="0" w:space="0" w:color="auto"/>
        <w:right w:val="none" w:sz="0" w:space="0" w:color="auto"/>
      </w:divBdr>
    </w:div>
    <w:div w:id="1691367653">
      <w:bodyDiv w:val="1"/>
      <w:marLeft w:val="0"/>
      <w:marRight w:val="0"/>
      <w:marTop w:val="0"/>
      <w:marBottom w:val="0"/>
      <w:divBdr>
        <w:top w:val="none" w:sz="0" w:space="0" w:color="auto"/>
        <w:left w:val="none" w:sz="0" w:space="0" w:color="auto"/>
        <w:bottom w:val="none" w:sz="0" w:space="0" w:color="auto"/>
        <w:right w:val="none" w:sz="0" w:space="0" w:color="auto"/>
      </w:divBdr>
    </w:div>
    <w:div w:id="1691565673">
      <w:marLeft w:val="480"/>
      <w:marRight w:val="0"/>
      <w:marTop w:val="0"/>
      <w:marBottom w:val="0"/>
      <w:divBdr>
        <w:top w:val="none" w:sz="0" w:space="0" w:color="auto"/>
        <w:left w:val="none" w:sz="0" w:space="0" w:color="auto"/>
        <w:bottom w:val="none" w:sz="0" w:space="0" w:color="auto"/>
        <w:right w:val="none" w:sz="0" w:space="0" w:color="auto"/>
      </w:divBdr>
    </w:div>
    <w:div w:id="1691907187">
      <w:marLeft w:val="480"/>
      <w:marRight w:val="0"/>
      <w:marTop w:val="0"/>
      <w:marBottom w:val="0"/>
      <w:divBdr>
        <w:top w:val="none" w:sz="0" w:space="0" w:color="auto"/>
        <w:left w:val="none" w:sz="0" w:space="0" w:color="auto"/>
        <w:bottom w:val="none" w:sz="0" w:space="0" w:color="auto"/>
        <w:right w:val="none" w:sz="0" w:space="0" w:color="auto"/>
      </w:divBdr>
    </w:div>
    <w:div w:id="1692995892">
      <w:marLeft w:val="480"/>
      <w:marRight w:val="0"/>
      <w:marTop w:val="0"/>
      <w:marBottom w:val="0"/>
      <w:divBdr>
        <w:top w:val="none" w:sz="0" w:space="0" w:color="auto"/>
        <w:left w:val="none" w:sz="0" w:space="0" w:color="auto"/>
        <w:bottom w:val="none" w:sz="0" w:space="0" w:color="auto"/>
        <w:right w:val="none" w:sz="0" w:space="0" w:color="auto"/>
      </w:divBdr>
    </w:div>
    <w:div w:id="1693069068">
      <w:marLeft w:val="480"/>
      <w:marRight w:val="0"/>
      <w:marTop w:val="0"/>
      <w:marBottom w:val="0"/>
      <w:divBdr>
        <w:top w:val="none" w:sz="0" w:space="0" w:color="auto"/>
        <w:left w:val="none" w:sz="0" w:space="0" w:color="auto"/>
        <w:bottom w:val="none" w:sz="0" w:space="0" w:color="auto"/>
        <w:right w:val="none" w:sz="0" w:space="0" w:color="auto"/>
      </w:divBdr>
    </w:div>
    <w:div w:id="1693334407">
      <w:marLeft w:val="480"/>
      <w:marRight w:val="0"/>
      <w:marTop w:val="0"/>
      <w:marBottom w:val="0"/>
      <w:divBdr>
        <w:top w:val="none" w:sz="0" w:space="0" w:color="auto"/>
        <w:left w:val="none" w:sz="0" w:space="0" w:color="auto"/>
        <w:bottom w:val="none" w:sz="0" w:space="0" w:color="auto"/>
        <w:right w:val="none" w:sz="0" w:space="0" w:color="auto"/>
      </w:divBdr>
    </w:div>
    <w:div w:id="1693335927">
      <w:marLeft w:val="480"/>
      <w:marRight w:val="0"/>
      <w:marTop w:val="0"/>
      <w:marBottom w:val="0"/>
      <w:divBdr>
        <w:top w:val="none" w:sz="0" w:space="0" w:color="auto"/>
        <w:left w:val="none" w:sz="0" w:space="0" w:color="auto"/>
        <w:bottom w:val="none" w:sz="0" w:space="0" w:color="auto"/>
        <w:right w:val="none" w:sz="0" w:space="0" w:color="auto"/>
      </w:divBdr>
    </w:div>
    <w:div w:id="1693455359">
      <w:marLeft w:val="480"/>
      <w:marRight w:val="0"/>
      <w:marTop w:val="0"/>
      <w:marBottom w:val="0"/>
      <w:divBdr>
        <w:top w:val="none" w:sz="0" w:space="0" w:color="auto"/>
        <w:left w:val="none" w:sz="0" w:space="0" w:color="auto"/>
        <w:bottom w:val="none" w:sz="0" w:space="0" w:color="auto"/>
        <w:right w:val="none" w:sz="0" w:space="0" w:color="auto"/>
      </w:divBdr>
    </w:div>
    <w:div w:id="1693460307">
      <w:marLeft w:val="480"/>
      <w:marRight w:val="0"/>
      <w:marTop w:val="0"/>
      <w:marBottom w:val="0"/>
      <w:divBdr>
        <w:top w:val="none" w:sz="0" w:space="0" w:color="auto"/>
        <w:left w:val="none" w:sz="0" w:space="0" w:color="auto"/>
        <w:bottom w:val="none" w:sz="0" w:space="0" w:color="auto"/>
        <w:right w:val="none" w:sz="0" w:space="0" w:color="auto"/>
      </w:divBdr>
    </w:div>
    <w:div w:id="1693535616">
      <w:bodyDiv w:val="1"/>
      <w:marLeft w:val="0"/>
      <w:marRight w:val="0"/>
      <w:marTop w:val="0"/>
      <w:marBottom w:val="0"/>
      <w:divBdr>
        <w:top w:val="none" w:sz="0" w:space="0" w:color="auto"/>
        <w:left w:val="none" w:sz="0" w:space="0" w:color="auto"/>
        <w:bottom w:val="none" w:sz="0" w:space="0" w:color="auto"/>
        <w:right w:val="none" w:sz="0" w:space="0" w:color="auto"/>
      </w:divBdr>
    </w:div>
    <w:div w:id="1693650740">
      <w:marLeft w:val="480"/>
      <w:marRight w:val="0"/>
      <w:marTop w:val="0"/>
      <w:marBottom w:val="0"/>
      <w:divBdr>
        <w:top w:val="none" w:sz="0" w:space="0" w:color="auto"/>
        <w:left w:val="none" w:sz="0" w:space="0" w:color="auto"/>
        <w:bottom w:val="none" w:sz="0" w:space="0" w:color="auto"/>
        <w:right w:val="none" w:sz="0" w:space="0" w:color="auto"/>
      </w:divBdr>
    </w:div>
    <w:div w:id="1693724358">
      <w:marLeft w:val="480"/>
      <w:marRight w:val="0"/>
      <w:marTop w:val="0"/>
      <w:marBottom w:val="0"/>
      <w:divBdr>
        <w:top w:val="none" w:sz="0" w:space="0" w:color="auto"/>
        <w:left w:val="none" w:sz="0" w:space="0" w:color="auto"/>
        <w:bottom w:val="none" w:sz="0" w:space="0" w:color="auto"/>
        <w:right w:val="none" w:sz="0" w:space="0" w:color="auto"/>
      </w:divBdr>
    </w:div>
    <w:div w:id="1693727861">
      <w:bodyDiv w:val="1"/>
      <w:marLeft w:val="0"/>
      <w:marRight w:val="0"/>
      <w:marTop w:val="0"/>
      <w:marBottom w:val="0"/>
      <w:divBdr>
        <w:top w:val="none" w:sz="0" w:space="0" w:color="auto"/>
        <w:left w:val="none" w:sz="0" w:space="0" w:color="auto"/>
        <w:bottom w:val="none" w:sz="0" w:space="0" w:color="auto"/>
        <w:right w:val="none" w:sz="0" w:space="0" w:color="auto"/>
      </w:divBdr>
    </w:div>
    <w:div w:id="1693871281">
      <w:marLeft w:val="480"/>
      <w:marRight w:val="0"/>
      <w:marTop w:val="0"/>
      <w:marBottom w:val="0"/>
      <w:divBdr>
        <w:top w:val="none" w:sz="0" w:space="0" w:color="auto"/>
        <w:left w:val="none" w:sz="0" w:space="0" w:color="auto"/>
        <w:bottom w:val="none" w:sz="0" w:space="0" w:color="auto"/>
        <w:right w:val="none" w:sz="0" w:space="0" w:color="auto"/>
      </w:divBdr>
    </w:div>
    <w:div w:id="1694257725">
      <w:marLeft w:val="480"/>
      <w:marRight w:val="0"/>
      <w:marTop w:val="0"/>
      <w:marBottom w:val="0"/>
      <w:divBdr>
        <w:top w:val="none" w:sz="0" w:space="0" w:color="auto"/>
        <w:left w:val="none" w:sz="0" w:space="0" w:color="auto"/>
        <w:bottom w:val="none" w:sz="0" w:space="0" w:color="auto"/>
        <w:right w:val="none" w:sz="0" w:space="0" w:color="auto"/>
      </w:divBdr>
    </w:div>
    <w:div w:id="1694378492">
      <w:marLeft w:val="480"/>
      <w:marRight w:val="0"/>
      <w:marTop w:val="0"/>
      <w:marBottom w:val="0"/>
      <w:divBdr>
        <w:top w:val="none" w:sz="0" w:space="0" w:color="auto"/>
        <w:left w:val="none" w:sz="0" w:space="0" w:color="auto"/>
        <w:bottom w:val="none" w:sz="0" w:space="0" w:color="auto"/>
        <w:right w:val="none" w:sz="0" w:space="0" w:color="auto"/>
      </w:divBdr>
    </w:div>
    <w:div w:id="1694960230">
      <w:marLeft w:val="480"/>
      <w:marRight w:val="0"/>
      <w:marTop w:val="0"/>
      <w:marBottom w:val="0"/>
      <w:divBdr>
        <w:top w:val="none" w:sz="0" w:space="0" w:color="auto"/>
        <w:left w:val="none" w:sz="0" w:space="0" w:color="auto"/>
        <w:bottom w:val="none" w:sz="0" w:space="0" w:color="auto"/>
        <w:right w:val="none" w:sz="0" w:space="0" w:color="auto"/>
      </w:divBdr>
    </w:div>
    <w:div w:id="1695031356">
      <w:marLeft w:val="480"/>
      <w:marRight w:val="0"/>
      <w:marTop w:val="0"/>
      <w:marBottom w:val="0"/>
      <w:divBdr>
        <w:top w:val="none" w:sz="0" w:space="0" w:color="auto"/>
        <w:left w:val="none" w:sz="0" w:space="0" w:color="auto"/>
        <w:bottom w:val="none" w:sz="0" w:space="0" w:color="auto"/>
        <w:right w:val="none" w:sz="0" w:space="0" w:color="auto"/>
      </w:divBdr>
    </w:div>
    <w:div w:id="1695035199">
      <w:marLeft w:val="480"/>
      <w:marRight w:val="0"/>
      <w:marTop w:val="0"/>
      <w:marBottom w:val="0"/>
      <w:divBdr>
        <w:top w:val="none" w:sz="0" w:space="0" w:color="auto"/>
        <w:left w:val="none" w:sz="0" w:space="0" w:color="auto"/>
        <w:bottom w:val="none" w:sz="0" w:space="0" w:color="auto"/>
        <w:right w:val="none" w:sz="0" w:space="0" w:color="auto"/>
      </w:divBdr>
    </w:div>
    <w:div w:id="1695107233">
      <w:bodyDiv w:val="1"/>
      <w:marLeft w:val="0"/>
      <w:marRight w:val="0"/>
      <w:marTop w:val="0"/>
      <w:marBottom w:val="0"/>
      <w:divBdr>
        <w:top w:val="none" w:sz="0" w:space="0" w:color="auto"/>
        <w:left w:val="none" w:sz="0" w:space="0" w:color="auto"/>
        <w:bottom w:val="none" w:sz="0" w:space="0" w:color="auto"/>
        <w:right w:val="none" w:sz="0" w:space="0" w:color="auto"/>
      </w:divBdr>
    </w:div>
    <w:div w:id="1695962869">
      <w:bodyDiv w:val="1"/>
      <w:marLeft w:val="0"/>
      <w:marRight w:val="0"/>
      <w:marTop w:val="0"/>
      <w:marBottom w:val="0"/>
      <w:divBdr>
        <w:top w:val="none" w:sz="0" w:space="0" w:color="auto"/>
        <w:left w:val="none" w:sz="0" w:space="0" w:color="auto"/>
        <w:bottom w:val="none" w:sz="0" w:space="0" w:color="auto"/>
        <w:right w:val="none" w:sz="0" w:space="0" w:color="auto"/>
      </w:divBdr>
    </w:div>
    <w:div w:id="1696609944">
      <w:marLeft w:val="480"/>
      <w:marRight w:val="0"/>
      <w:marTop w:val="0"/>
      <w:marBottom w:val="0"/>
      <w:divBdr>
        <w:top w:val="none" w:sz="0" w:space="0" w:color="auto"/>
        <w:left w:val="none" w:sz="0" w:space="0" w:color="auto"/>
        <w:bottom w:val="none" w:sz="0" w:space="0" w:color="auto"/>
        <w:right w:val="none" w:sz="0" w:space="0" w:color="auto"/>
      </w:divBdr>
    </w:div>
    <w:div w:id="1696661959">
      <w:bodyDiv w:val="1"/>
      <w:marLeft w:val="0"/>
      <w:marRight w:val="0"/>
      <w:marTop w:val="0"/>
      <w:marBottom w:val="0"/>
      <w:divBdr>
        <w:top w:val="none" w:sz="0" w:space="0" w:color="auto"/>
        <w:left w:val="none" w:sz="0" w:space="0" w:color="auto"/>
        <w:bottom w:val="none" w:sz="0" w:space="0" w:color="auto"/>
        <w:right w:val="none" w:sz="0" w:space="0" w:color="auto"/>
      </w:divBdr>
    </w:div>
    <w:div w:id="1696686913">
      <w:marLeft w:val="480"/>
      <w:marRight w:val="0"/>
      <w:marTop w:val="0"/>
      <w:marBottom w:val="0"/>
      <w:divBdr>
        <w:top w:val="none" w:sz="0" w:space="0" w:color="auto"/>
        <w:left w:val="none" w:sz="0" w:space="0" w:color="auto"/>
        <w:bottom w:val="none" w:sz="0" w:space="0" w:color="auto"/>
        <w:right w:val="none" w:sz="0" w:space="0" w:color="auto"/>
      </w:divBdr>
    </w:div>
    <w:div w:id="1696878982">
      <w:marLeft w:val="480"/>
      <w:marRight w:val="0"/>
      <w:marTop w:val="0"/>
      <w:marBottom w:val="0"/>
      <w:divBdr>
        <w:top w:val="none" w:sz="0" w:space="0" w:color="auto"/>
        <w:left w:val="none" w:sz="0" w:space="0" w:color="auto"/>
        <w:bottom w:val="none" w:sz="0" w:space="0" w:color="auto"/>
        <w:right w:val="none" w:sz="0" w:space="0" w:color="auto"/>
      </w:divBdr>
    </w:div>
    <w:div w:id="1697080307">
      <w:marLeft w:val="480"/>
      <w:marRight w:val="0"/>
      <w:marTop w:val="0"/>
      <w:marBottom w:val="0"/>
      <w:divBdr>
        <w:top w:val="none" w:sz="0" w:space="0" w:color="auto"/>
        <w:left w:val="none" w:sz="0" w:space="0" w:color="auto"/>
        <w:bottom w:val="none" w:sz="0" w:space="0" w:color="auto"/>
        <w:right w:val="none" w:sz="0" w:space="0" w:color="auto"/>
      </w:divBdr>
    </w:div>
    <w:div w:id="1697152643">
      <w:marLeft w:val="480"/>
      <w:marRight w:val="0"/>
      <w:marTop w:val="0"/>
      <w:marBottom w:val="0"/>
      <w:divBdr>
        <w:top w:val="none" w:sz="0" w:space="0" w:color="auto"/>
        <w:left w:val="none" w:sz="0" w:space="0" w:color="auto"/>
        <w:bottom w:val="none" w:sz="0" w:space="0" w:color="auto"/>
        <w:right w:val="none" w:sz="0" w:space="0" w:color="auto"/>
      </w:divBdr>
    </w:div>
    <w:div w:id="1697344743">
      <w:marLeft w:val="480"/>
      <w:marRight w:val="0"/>
      <w:marTop w:val="0"/>
      <w:marBottom w:val="0"/>
      <w:divBdr>
        <w:top w:val="none" w:sz="0" w:space="0" w:color="auto"/>
        <w:left w:val="none" w:sz="0" w:space="0" w:color="auto"/>
        <w:bottom w:val="none" w:sz="0" w:space="0" w:color="auto"/>
        <w:right w:val="none" w:sz="0" w:space="0" w:color="auto"/>
      </w:divBdr>
    </w:div>
    <w:div w:id="1697389098">
      <w:marLeft w:val="480"/>
      <w:marRight w:val="0"/>
      <w:marTop w:val="0"/>
      <w:marBottom w:val="0"/>
      <w:divBdr>
        <w:top w:val="none" w:sz="0" w:space="0" w:color="auto"/>
        <w:left w:val="none" w:sz="0" w:space="0" w:color="auto"/>
        <w:bottom w:val="none" w:sz="0" w:space="0" w:color="auto"/>
        <w:right w:val="none" w:sz="0" w:space="0" w:color="auto"/>
      </w:divBdr>
    </w:div>
    <w:div w:id="1697538474">
      <w:marLeft w:val="480"/>
      <w:marRight w:val="0"/>
      <w:marTop w:val="0"/>
      <w:marBottom w:val="0"/>
      <w:divBdr>
        <w:top w:val="none" w:sz="0" w:space="0" w:color="auto"/>
        <w:left w:val="none" w:sz="0" w:space="0" w:color="auto"/>
        <w:bottom w:val="none" w:sz="0" w:space="0" w:color="auto"/>
        <w:right w:val="none" w:sz="0" w:space="0" w:color="auto"/>
      </w:divBdr>
    </w:div>
    <w:div w:id="1698194959">
      <w:marLeft w:val="480"/>
      <w:marRight w:val="0"/>
      <w:marTop w:val="0"/>
      <w:marBottom w:val="0"/>
      <w:divBdr>
        <w:top w:val="none" w:sz="0" w:space="0" w:color="auto"/>
        <w:left w:val="none" w:sz="0" w:space="0" w:color="auto"/>
        <w:bottom w:val="none" w:sz="0" w:space="0" w:color="auto"/>
        <w:right w:val="none" w:sz="0" w:space="0" w:color="auto"/>
      </w:divBdr>
    </w:div>
    <w:div w:id="1698236641">
      <w:bodyDiv w:val="1"/>
      <w:marLeft w:val="0"/>
      <w:marRight w:val="0"/>
      <w:marTop w:val="0"/>
      <w:marBottom w:val="0"/>
      <w:divBdr>
        <w:top w:val="none" w:sz="0" w:space="0" w:color="auto"/>
        <w:left w:val="none" w:sz="0" w:space="0" w:color="auto"/>
        <w:bottom w:val="none" w:sz="0" w:space="0" w:color="auto"/>
        <w:right w:val="none" w:sz="0" w:space="0" w:color="auto"/>
      </w:divBdr>
    </w:div>
    <w:div w:id="1698431879">
      <w:marLeft w:val="480"/>
      <w:marRight w:val="0"/>
      <w:marTop w:val="0"/>
      <w:marBottom w:val="0"/>
      <w:divBdr>
        <w:top w:val="none" w:sz="0" w:space="0" w:color="auto"/>
        <w:left w:val="none" w:sz="0" w:space="0" w:color="auto"/>
        <w:bottom w:val="none" w:sz="0" w:space="0" w:color="auto"/>
        <w:right w:val="none" w:sz="0" w:space="0" w:color="auto"/>
      </w:divBdr>
    </w:div>
    <w:div w:id="1698509928">
      <w:marLeft w:val="480"/>
      <w:marRight w:val="0"/>
      <w:marTop w:val="0"/>
      <w:marBottom w:val="0"/>
      <w:divBdr>
        <w:top w:val="none" w:sz="0" w:space="0" w:color="auto"/>
        <w:left w:val="none" w:sz="0" w:space="0" w:color="auto"/>
        <w:bottom w:val="none" w:sz="0" w:space="0" w:color="auto"/>
        <w:right w:val="none" w:sz="0" w:space="0" w:color="auto"/>
      </w:divBdr>
    </w:div>
    <w:div w:id="1698696466">
      <w:bodyDiv w:val="1"/>
      <w:marLeft w:val="0"/>
      <w:marRight w:val="0"/>
      <w:marTop w:val="0"/>
      <w:marBottom w:val="0"/>
      <w:divBdr>
        <w:top w:val="none" w:sz="0" w:space="0" w:color="auto"/>
        <w:left w:val="none" w:sz="0" w:space="0" w:color="auto"/>
        <w:bottom w:val="none" w:sz="0" w:space="0" w:color="auto"/>
        <w:right w:val="none" w:sz="0" w:space="0" w:color="auto"/>
      </w:divBdr>
    </w:div>
    <w:div w:id="1698852056">
      <w:marLeft w:val="480"/>
      <w:marRight w:val="0"/>
      <w:marTop w:val="0"/>
      <w:marBottom w:val="0"/>
      <w:divBdr>
        <w:top w:val="none" w:sz="0" w:space="0" w:color="auto"/>
        <w:left w:val="none" w:sz="0" w:space="0" w:color="auto"/>
        <w:bottom w:val="none" w:sz="0" w:space="0" w:color="auto"/>
        <w:right w:val="none" w:sz="0" w:space="0" w:color="auto"/>
      </w:divBdr>
    </w:div>
    <w:div w:id="1698891008">
      <w:bodyDiv w:val="1"/>
      <w:marLeft w:val="0"/>
      <w:marRight w:val="0"/>
      <w:marTop w:val="0"/>
      <w:marBottom w:val="0"/>
      <w:divBdr>
        <w:top w:val="none" w:sz="0" w:space="0" w:color="auto"/>
        <w:left w:val="none" w:sz="0" w:space="0" w:color="auto"/>
        <w:bottom w:val="none" w:sz="0" w:space="0" w:color="auto"/>
        <w:right w:val="none" w:sz="0" w:space="0" w:color="auto"/>
      </w:divBdr>
    </w:div>
    <w:div w:id="1699549872">
      <w:bodyDiv w:val="1"/>
      <w:marLeft w:val="0"/>
      <w:marRight w:val="0"/>
      <w:marTop w:val="0"/>
      <w:marBottom w:val="0"/>
      <w:divBdr>
        <w:top w:val="none" w:sz="0" w:space="0" w:color="auto"/>
        <w:left w:val="none" w:sz="0" w:space="0" w:color="auto"/>
        <w:bottom w:val="none" w:sz="0" w:space="0" w:color="auto"/>
        <w:right w:val="none" w:sz="0" w:space="0" w:color="auto"/>
      </w:divBdr>
    </w:div>
    <w:div w:id="1699742163">
      <w:marLeft w:val="480"/>
      <w:marRight w:val="0"/>
      <w:marTop w:val="0"/>
      <w:marBottom w:val="0"/>
      <w:divBdr>
        <w:top w:val="none" w:sz="0" w:space="0" w:color="auto"/>
        <w:left w:val="none" w:sz="0" w:space="0" w:color="auto"/>
        <w:bottom w:val="none" w:sz="0" w:space="0" w:color="auto"/>
        <w:right w:val="none" w:sz="0" w:space="0" w:color="auto"/>
      </w:divBdr>
    </w:div>
    <w:div w:id="1699968575">
      <w:marLeft w:val="480"/>
      <w:marRight w:val="0"/>
      <w:marTop w:val="0"/>
      <w:marBottom w:val="0"/>
      <w:divBdr>
        <w:top w:val="none" w:sz="0" w:space="0" w:color="auto"/>
        <w:left w:val="none" w:sz="0" w:space="0" w:color="auto"/>
        <w:bottom w:val="none" w:sz="0" w:space="0" w:color="auto"/>
        <w:right w:val="none" w:sz="0" w:space="0" w:color="auto"/>
      </w:divBdr>
    </w:div>
    <w:div w:id="1700079737">
      <w:marLeft w:val="480"/>
      <w:marRight w:val="0"/>
      <w:marTop w:val="0"/>
      <w:marBottom w:val="0"/>
      <w:divBdr>
        <w:top w:val="none" w:sz="0" w:space="0" w:color="auto"/>
        <w:left w:val="none" w:sz="0" w:space="0" w:color="auto"/>
        <w:bottom w:val="none" w:sz="0" w:space="0" w:color="auto"/>
        <w:right w:val="none" w:sz="0" w:space="0" w:color="auto"/>
      </w:divBdr>
    </w:div>
    <w:div w:id="1700081185">
      <w:marLeft w:val="480"/>
      <w:marRight w:val="0"/>
      <w:marTop w:val="0"/>
      <w:marBottom w:val="0"/>
      <w:divBdr>
        <w:top w:val="none" w:sz="0" w:space="0" w:color="auto"/>
        <w:left w:val="none" w:sz="0" w:space="0" w:color="auto"/>
        <w:bottom w:val="none" w:sz="0" w:space="0" w:color="auto"/>
        <w:right w:val="none" w:sz="0" w:space="0" w:color="auto"/>
      </w:divBdr>
    </w:div>
    <w:div w:id="1700086695">
      <w:marLeft w:val="480"/>
      <w:marRight w:val="0"/>
      <w:marTop w:val="0"/>
      <w:marBottom w:val="0"/>
      <w:divBdr>
        <w:top w:val="none" w:sz="0" w:space="0" w:color="auto"/>
        <w:left w:val="none" w:sz="0" w:space="0" w:color="auto"/>
        <w:bottom w:val="none" w:sz="0" w:space="0" w:color="auto"/>
        <w:right w:val="none" w:sz="0" w:space="0" w:color="auto"/>
      </w:divBdr>
    </w:div>
    <w:div w:id="1700155551">
      <w:marLeft w:val="480"/>
      <w:marRight w:val="0"/>
      <w:marTop w:val="0"/>
      <w:marBottom w:val="0"/>
      <w:divBdr>
        <w:top w:val="none" w:sz="0" w:space="0" w:color="auto"/>
        <w:left w:val="none" w:sz="0" w:space="0" w:color="auto"/>
        <w:bottom w:val="none" w:sz="0" w:space="0" w:color="auto"/>
        <w:right w:val="none" w:sz="0" w:space="0" w:color="auto"/>
      </w:divBdr>
    </w:div>
    <w:div w:id="1700350239">
      <w:marLeft w:val="480"/>
      <w:marRight w:val="0"/>
      <w:marTop w:val="0"/>
      <w:marBottom w:val="0"/>
      <w:divBdr>
        <w:top w:val="none" w:sz="0" w:space="0" w:color="auto"/>
        <w:left w:val="none" w:sz="0" w:space="0" w:color="auto"/>
        <w:bottom w:val="none" w:sz="0" w:space="0" w:color="auto"/>
        <w:right w:val="none" w:sz="0" w:space="0" w:color="auto"/>
      </w:divBdr>
    </w:div>
    <w:div w:id="1700351198">
      <w:marLeft w:val="480"/>
      <w:marRight w:val="0"/>
      <w:marTop w:val="0"/>
      <w:marBottom w:val="0"/>
      <w:divBdr>
        <w:top w:val="none" w:sz="0" w:space="0" w:color="auto"/>
        <w:left w:val="none" w:sz="0" w:space="0" w:color="auto"/>
        <w:bottom w:val="none" w:sz="0" w:space="0" w:color="auto"/>
        <w:right w:val="none" w:sz="0" w:space="0" w:color="auto"/>
      </w:divBdr>
    </w:div>
    <w:div w:id="1700885636">
      <w:marLeft w:val="480"/>
      <w:marRight w:val="0"/>
      <w:marTop w:val="0"/>
      <w:marBottom w:val="0"/>
      <w:divBdr>
        <w:top w:val="none" w:sz="0" w:space="0" w:color="auto"/>
        <w:left w:val="none" w:sz="0" w:space="0" w:color="auto"/>
        <w:bottom w:val="none" w:sz="0" w:space="0" w:color="auto"/>
        <w:right w:val="none" w:sz="0" w:space="0" w:color="auto"/>
      </w:divBdr>
    </w:div>
    <w:div w:id="1701009553">
      <w:marLeft w:val="480"/>
      <w:marRight w:val="0"/>
      <w:marTop w:val="0"/>
      <w:marBottom w:val="0"/>
      <w:divBdr>
        <w:top w:val="none" w:sz="0" w:space="0" w:color="auto"/>
        <w:left w:val="none" w:sz="0" w:space="0" w:color="auto"/>
        <w:bottom w:val="none" w:sz="0" w:space="0" w:color="auto"/>
        <w:right w:val="none" w:sz="0" w:space="0" w:color="auto"/>
      </w:divBdr>
    </w:div>
    <w:div w:id="1701199960">
      <w:marLeft w:val="480"/>
      <w:marRight w:val="0"/>
      <w:marTop w:val="0"/>
      <w:marBottom w:val="0"/>
      <w:divBdr>
        <w:top w:val="none" w:sz="0" w:space="0" w:color="auto"/>
        <w:left w:val="none" w:sz="0" w:space="0" w:color="auto"/>
        <w:bottom w:val="none" w:sz="0" w:space="0" w:color="auto"/>
        <w:right w:val="none" w:sz="0" w:space="0" w:color="auto"/>
      </w:divBdr>
    </w:div>
    <w:div w:id="1701473117">
      <w:marLeft w:val="480"/>
      <w:marRight w:val="0"/>
      <w:marTop w:val="0"/>
      <w:marBottom w:val="0"/>
      <w:divBdr>
        <w:top w:val="none" w:sz="0" w:space="0" w:color="auto"/>
        <w:left w:val="none" w:sz="0" w:space="0" w:color="auto"/>
        <w:bottom w:val="none" w:sz="0" w:space="0" w:color="auto"/>
        <w:right w:val="none" w:sz="0" w:space="0" w:color="auto"/>
      </w:divBdr>
    </w:div>
    <w:div w:id="1702046916">
      <w:marLeft w:val="480"/>
      <w:marRight w:val="0"/>
      <w:marTop w:val="0"/>
      <w:marBottom w:val="0"/>
      <w:divBdr>
        <w:top w:val="none" w:sz="0" w:space="0" w:color="auto"/>
        <w:left w:val="none" w:sz="0" w:space="0" w:color="auto"/>
        <w:bottom w:val="none" w:sz="0" w:space="0" w:color="auto"/>
        <w:right w:val="none" w:sz="0" w:space="0" w:color="auto"/>
      </w:divBdr>
    </w:div>
    <w:div w:id="1702508555">
      <w:bodyDiv w:val="1"/>
      <w:marLeft w:val="0"/>
      <w:marRight w:val="0"/>
      <w:marTop w:val="0"/>
      <w:marBottom w:val="0"/>
      <w:divBdr>
        <w:top w:val="none" w:sz="0" w:space="0" w:color="auto"/>
        <w:left w:val="none" w:sz="0" w:space="0" w:color="auto"/>
        <w:bottom w:val="none" w:sz="0" w:space="0" w:color="auto"/>
        <w:right w:val="none" w:sz="0" w:space="0" w:color="auto"/>
      </w:divBdr>
    </w:div>
    <w:div w:id="1702589497">
      <w:marLeft w:val="480"/>
      <w:marRight w:val="0"/>
      <w:marTop w:val="0"/>
      <w:marBottom w:val="0"/>
      <w:divBdr>
        <w:top w:val="none" w:sz="0" w:space="0" w:color="auto"/>
        <w:left w:val="none" w:sz="0" w:space="0" w:color="auto"/>
        <w:bottom w:val="none" w:sz="0" w:space="0" w:color="auto"/>
        <w:right w:val="none" w:sz="0" w:space="0" w:color="auto"/>
      </w:divBdr>
    </w:div>
    <w:div w:id="1702851679">
      <w:bodyDiv w:val="1"/>
      <w:marLeft w:val="0"/>
      <w:marRight w:val="0"/>
      <w:marTop w:val="0"/>
      <w:marBottom w:val="0"/>
      <w:divBdr>
        <w:top w:val="none" w:sz="0" w:space="0" w:color="auto"/>
        <w:left w:val="none" w:sz="0" w:space="0" w:color="auto"/>
        <w:bottom w:val="none" w:sz="0" w:space="0" w:color="auto"/>
        <w:right w:val="none" w:sz="0" w:space="0" w:color="auto"/>
      </w:divBdr>
    </w:div>
    <w:div w:id="1703282807">
      <w:bodyDiv w:val="1"/>
      <w:marLeft w:val="0"/>
      <w:marRight w:val="0"/>
      <w:marTop w:val="0"/>
      <w:marBottom w:val="0"/>
      <w:divBdr>
        <w:top w:val="none" w:sz="0" w:space="0" w:color="auto"/>
        <w:left w:val="none" w:sz="0" w:space="0" w:color="auto"/>
        <w:bottom w:val="none" w:sz="0" w:space="0" w:color="auto"/>
        <w:right w:val="none" w:sz="0" w:space="0" w:color="auto"/>
      </w:divBdr>
    </w:div>
    <w:div w:id="1703942258">
      <w:bodyDiv w:val="1"/>
      <w:marLeft w:val="0"/>
      <w:marRight w:val="0"/>
      <w:marTop w:val="0"/>
      <w:marBottom w:val="0"/>
      <w:divBdr>
        <w:top w:val="none" w:sz="0" w:space="0" w:color="auto"/>
        <w:left w:val="none" w:sz="0" w:space="0" w:color="auto"/>
        <w:bottom w:val="none" w:sz="0" w:space="0" w:color="auto"/>
        <w:right w:val="none" w:sz="0" w:space="0" w:color="auto"/>
      </w:divBdr>
    </w:div>
    <w:div w:id="1704398243">
      <w:bodyDiv w:val="1"/>
      <w:marLeft w:val="0"/>
      <w:marRight w:val="0"/>
      <w:marTop w:val="0"/>
      <w:marBottom w:val="0"/>
      <w:divBdr>
        <w:top w:val="none" w:sz="0" w:space="0" w:color="auto"/>
        <w:left w:val="none" w:sz="0" w:space="0" w:color="auto"/>
        <w:bottom w:val="none" w:sz="0" w:space="0" w:color="auto"/>
        <w:right w:val="none" w:sz="0" w:space="0" w:color="auto"/>
      </w:divBdr>
    </w:div>
    <w:div w:id="1704555231">
      <w:bodyDiv w:val="1"/>
      <w:marLeft w:val="0"/>
      <w:marRight w:val="0"/>
      <w:marTop w:val="0"/>
      <w:marBottom w:val="0"/>
      <w:divBdr>
        <w:top w:val="none" w:sz="0" w:space="0" w:color="auto"/>
        <w:left w:val="none" w:sz="0" w:space="0" w:color="auto"/>
        <w:bottom w:val="none" w:sz="0" w:space="0" w:color="auto"/>
        <w:right w:val="none" w:sz="0" w:space="0" w:color="auto"/>
      </w:divBdr>
    </w:div>
    <w:div w:id="1704869420">
      <w:marLeft w:val="480"/>
      <w:marRight w:val="0"/>
      <w:marTop w:val="0"/>
      <w:marBottom w:val="0"/>
      <w:divBdr>
        <w:top w:val="none" w:sz="0" w:space="0" w:color="auto"/>
        <w:left w:val="none" w:sz="0" w:space="0" w:color="auto"/>
        <w:bottom w:val="none" w:sz="0" w:space="0" w:color="auto"/>
        <w:right w:val="none" w:sz="0" w:space="0" w:color="auto"/>
      </w:divBdr>
    </w:div>
    <w:div w:id="1704938175">
      <w:bodyDiv w:val="1"/>
      <w:marLeft w:val="0"/>
      <w:marRight w:val="0"/>
      <w:marTop w:val="0"/>
      <w:marBottom w:val="0"/>
      <w:divBdr>
        <w:top w:val="none" w:sz="0" w:space="0" w:color="auto"/>
        <w:left w:val="none" w:sz="0" w:space="0" w:color="auto"/>
        <w:bottom w:val="none" w:sz="0" w:space="0" w:color="auto"/>
        <w:right w:val="none" w:sz="0" w:space="0" w:color="auto"/>
      </w:divBdr>
    </w:div>
    <w:div w:id="1705053196">
      <w:marLeft w:val="480"/>
      <w:marRight w:val="0"/>
      <w:marTop w:val="0"/>
      <w:marBottom w:val="0"/>
      <w:divBdr>
        <w:top w:val="none" w:sz="0" w:space="0" w:color="auto"/>
        <w:left w:val="none" w:sz="0" w:space="0" w:color="auto"/>
        <w:bottom w:val="none" w:sz="0" w:space="0" w:color="auto"/>
        <w:right w:val="none" w:sz="0" w:space="0" w:color="auto"/>
      </w:divBdr>
    </w:div>
    <w:div w:id="1705447121">
      <w:marLeft w:val="480"/>
      <w:marRight w:val="0"/>
      <w:marTop w:val="0"/>
      <w:marBottom w:val="0"/>
      <w:divBdr>
        <w:top w:val="none" w:sz="0" w:space="0" w:color="auto"/>
        <w:left w:val="none" w:sz="0" w:space="0" w:color="auto"/>
        <w:bottom w:val="none" w:sz="0" w:space="0" w:color="auto"/>
        <w:right w:val="none" w:sz="0" w:space="0" w:color="auto"/>
      </w:divBdr>
    </w:div>
    <w:div w:id="1705708680">
      <w:bodyDiv w:val="1"/>
      <w:marLeft w:val="0"/>
      <w:marRight w:val="0"/>
      <w:marTop w:val="0"/>
      <w:marBottom w:val="0"/>
      <w:divBdr>
        <w:top w:val="none" w:sz="0" w:space="0" w:color="auto"/>
        <w:left w:val="none" w:sz="0" w:space="0" w:color="auto"/>
        <w:bottom w:val="none" w:sz="0" w:space="0" w:color="auto"/>
        <w:right w:val="none" w:sz="0" w:space="0" w:color="auto"/>
      </w:divBdr>
    </w:div>
    <w:div w:id="1705709332">
      <w:marLeft w:val="480"/>
      <w:marRight w:val="0"/>
      <w:marTop w:val="0"/>
      <w:marBottom w:val="0"/>
      <w:divBdr>
        <w:top w:val="none" w:sz="0" w:space="0" w:color="auto"/>
        <w:left w:val="none" w:sz="0" w:space="0" w:color="auto"/>
        <w:bottom w:val="none" w:sz="0" w:space="0" w:color="auto"/>
        <w:right w:val="none" w:sz="0" w:space="0" w:color="auto"/>
      </w:divBdr>
    </w:div>
    <w:div w:id="1705713653">
      <w:marLeft w:val="480"/>
      <w:marRight w:val="0"/>
      <w:marTop w:val="0"/>
      <w:marBottom w:val="0"/>
      <w:divBdr>
        <w:top w:val="none" w:sz="0" w:space="0" w:color="auto"/>
        <w:left w:val="none" w:sz="0" w:space="0" w:color="auto"/>
        <w:bottom w:val="none" w:sz="0" w:space="0" w:color="auto"/>
        <w:right w:val="none" w:sz="0" w:space="0" w:color="auto"/>
      </w:divBdr>
    </w:div>
    <w:div w:id="1705791227">
      <w:marLeft w:val="480"/>
      <w:marRight w:val="0"/>
      <w:marTop w:val="0"/>
      <w:marBottom w:val="0"/>
      <w:divBdr>
        <w:top w:val="none" w:sz="0" w:space="0" w:color="auto"/>
        <w:left w:val="none" w:sz="0" w:space="0" w:color="auto"/>
        <w:bottom w:val="none" w:sz="0" w:space="0" w:color="auto"/>
        <w:right w:val="none" w:sz="0" w:space="0" w:color="auto"/>
      </w:divBdr>
    </w:div>
    <w:div w:id="1706061550">
      <w:bodyDiv w:val="1"/>
      <w:marLeft w:val="0"/>
      <w:marRight w:val="0"/>
      <w:marTop w:val="0"/>
      <w:marBottom w:val="0"/>
      <w:divBdr>
        <w:top w:val="none" w:sz="0" w:space="0" w:color="auto"/>
        <w:left w:val="none" w:sz="0" w:space="0" w:color="auto"/>
        <w:bottom w:val="none" w:sz="0" w:space="0" w:color="auto"/>
        <w:right w:val="none" w:sz="0" w:space="0" w:color="auto"/>
      </w:divBdr>
    </w:div>
    <w:div w:id="1706563127">
      <w:marLeft w:val="480"/>
      <w:marRight w:val="0"/>
      <w:marTop w:val="0"/>
      <w:marBottom w:val="0"/>
      <w:divBdr>
        <w:top w:val="none" w:sz="0" w:space="0" w:color="auto"/>
        <w:left w:val="none" w:sz="0" w:space="0" w:color="auto"/>
        <w:bottom w:val="none" w:sz="0" w:space="0" w:color="auto"/>
        <w:right w:val="none" w:sz="0" w:space="0" w:color="auto"/>
      </w:divBdr>
    </w:div>
    <w:div w:id="1706637274">
      <w:bodyDiv w:val="1"/>
      <w:marLeft w:val="0"/>
      <w:marRight w:val="0"/>
      <w:marTop w:val="0"/>
      <w:marBottom w:val="0"/>
      <w:divBdr>
        <w:top w:val="none" w:sz="0" w:space="0" w:color="auto"/>
        <w:left w:val="none" w:sz="0" w:space="0" w:color="auto"/>
        <w:bottom w:val="none" w:sz="0" w:space="0" w:color="auto"/>
        <w:right w:val="none" w:sz="0" w:space="0" w:color="auto"/>
      </w:divBdr>
    </w:div>
    <w:div w:id="1706639681">
      <w:marLeft w:val="480"/>
      <w:marRight w:val="0"/>
      <w:marTop w:val="0"/>
      <w:marBottom w:val="0"/>
      <w:divBdr>
        <w:top w:val="none" w:sz="0" w:space="0" w:color="auto"/>
        <w:left w:val="none" w:sz="0" w:space="0" w:color="auto"/>
        <w:bottom w:val="none" w:sz="0" w:space="0" w:color="auto"/>
        <w:right w:val="none" w:sz="0" w:space="0" w:color="auto"/>
      </w:divBdr>
    </w:div>
    <w:div w:id="1707019521">
      <w:marLeft w:val="480"/>
      <w:marRight w:val="0"/>
      <w:marTop w:val="0"/>
      <w:marBottom w:val="0"/>
      <w:divBdr>
        <w:top w:val="none" w:sz="0" w:space="0" w:color="auto"/>
        <w:left w:val="none" w:sz="0" w:space="0" w:color="auto"/>
        <w:bottom w:val="none" w:sz="0" w:space="0" w:color="auto"/>
        <w:right w:val="none" w:sz="0" w:space="0" w:color="auto"/>
      </w:divBdr>
    </w:div>
    <w:div w:id="1707828852">
      <w:marLeft w:val="480"/>
      <w:marRight w:val="0"/>
      <w:marTop w:val="0"/>
      <w:marBottom w:val="0"/>
      <w:divBdr>
        <w:top w:val="none" w:sz="0" w:space="0" w:color="auto"/>
        <w:left w:val="none" w:sz="0" w:space="0" w:color="auto"/>
        <w:bottom w:val="none" w:sz="0" w:space="0" w:color="auto"/>
        <w:right w:val="none" w:sz="0" w:space="0" w:color="auto"/>
      </w:divBdr>
    </w:div>
    <w:div w:id="1707950616">
      <w:marLeft w:val="480"/>
      <w:marRight w:val="0"/>
      <w:marTop w:val="0"/>
      <w:marBottom w:val="0"/>
      <w:divBdr>
        <w:top w:val="none" w:sz="0" w:space="0" w:color="auto"/>
        <w:left w:val="none" w:sz="0" w:space="0" w:color="auto"/>
        <w:bottom w:val="none" w:sz="0" w:space="0" w:color="auto"/>
        <w:right w:val="none" w:sz="0" w:space="0" w:color="auto"/>
      </w:divBdr>
    </w:div>
    <w:div w:id="1708023285">
      <w:marLeft w:val="480"/>
      <w:marRight w:val="0"/>
      <w:marTop w:val="0"/>
      <w:marBottom w:val="0"/>
      <w:divBdr>
        <w:top w:val="none" w:sz="0" w:space="0" w:color="auto"/>
        <w:left w:val="none" w:sz="0" w:space="0" w:color="auto"/>
        <w:bottom w:val="none" w:sz="0" w:space="0" w:color="auto"/>
        <w:right w:val="none" w:sz="0" w:space="0" w:color="auto"/>
      </w:divBdr>
    </w:div>
    <w:div w:id="1708096422">
      <w:bodyDiv w:val="1"/>
      <w:marLeft w:val="0"/>
      <w:marRight w:val="0"/>
      <w:marTop w:val="0"/>
      <w:marBottom w:val="0"/>
      <w:divBdr>
        <w:top w:val="none" w:sz="0" w:space="0" w:color="auto"/>
        <w:left w:val="none" w:sz="0" w:space="0" w:color="auto"/>
        <w:bottom w:val="none" w:sz="0" w:space="0" w:color="auto"/>
        <w:right w:val="none" w:sz="0" w:space="0" w:color="auto"/>
      </w:divBdr>
    </w:div>
    <w:div w:id="1708141093">
      <w:marLeft w:val="480"/>
      <w:marRight w:val="0"/>
      <w:marTop w:val="0"/>
      <w:marBottom w:val="0"/>
      <w:divBdr>
        <w:top w:val="none" w:sz="0" w:space="0" w:color="auto"/>
        <w:left w:val="none" w:sz="0" w:space="0" w:color="auto"/>
        <w:bottom w:val="none" w:sz="0" w:space="0" w:color="auto"/>
        <w:right w:val="none" w:sz="0" w:space="0" w:color="auto"/>
      </w:divBdr>
    </w:div>
    <w:div w:id="1708677529">
      <w:bodyDiv w:val="1"/>
      <w:marLeft w:val="0"/>
      <w:marRight w:val="0"/>
      <w:marTop w:val="0"/>
      <w:marBottom w:val="0"/>
      <w:divBdr>
        <w:top w:val="none" w:sz="0" w:space="0" w:color="auto"/>
        <w:left w:val="none" w:sz="0" w:space="0" w:color="auto"/>
        <w:bottom w:val="none" w:sz="0" w:space="0" w:color="auto"/>
        <w:right w:val="none" w:sz="0" w:space="0" w:color="auto"/>
      </w:divBdr>
    </w:div>
    <w:div w:id="1708724538">
      <w:marLeft w:val="480"/>
      <w:marRight w:val="0"/>
      <w:marTop w:val="0"/>
      <w:marBottom w:val="0"/>
      <w:divBdr>
        <w:top w:val="none" w:sz="0" w:space="0" w:color="auto"/>
        <w:left w:val="none" w:sz="0" w:space="0" w:color="auto"/>
        <w:bottom w:val="none" w:sz="0" w:space="0" w:color="auto"/>
        <w:right w:val="none" w:sz="0" w:space="0" w:color="auto"/>
      </w:divBdr>
    </w:div>
    <w:div w:id="1708948136">
      <w:bodyDiv w:val="1"/>
      <w:marLeft w:val="0"/>
      <w:marRight w:val="0"/>
      <w:marTop w:val="0"/>
      <w:marBottom w:val="0"/>
      <w:divBdr>
        <w:top w:val="none" w:sz="0" w:space="0" w:color="auto"/>
        <w:left w:val="none" w:sz="0" w:space="0" w:color="auto"/>
        <w:bottom w:val="none" w:sz="0" w:space="0" w:color="auto"/>
        <w:right w:val="none" w:sz="0" w:space="0" w:color="auto"/>
      </w:divBdr>
    </w:div>
    <w:div w:id="1709648919">
      <w:marLeft w:val="480"/>
      <w:marRight w:val="0"/>
      <w:marTop w:val="0"/>
      <w:marBottom w:val="0"/>
      <w:divBdr>
        <w:top w:val="none" w:sz="0" w:space="0" w:color="auto"/>
        <w:left w:val="none" w:sz="0" w:space="0" w:color="auto"/>
        <w:bottom w:val="none" w:sz="0" w:space="0" w:color="auto"/>
        <w:right w:val="none" w:sz="0" w:space="0" w:color="auto"/>
      </w:divBdr>
    </w:div>
    <w:div w:id="1709794245">
      <w:bodyDiv w:val="1"/>
      <w:marLeft w:val="0"/>
      <w:marRight w:val="0"/>
      <w:marTop w:val="0"/>
      <w:marBottom w:val="0"/>
      <w:divBdr>
        <w:top w:val="none" w:sz="0" w:space="0" w:color="auto"/>
        <w:left w:val="none" w:sz="0" w:space="0" w:color="auto"/>
        <w:bottom w:val="none" w:sz="0" w:space="0" w:color="auto"/>
        <w:right w:val="none" w:sz="0" w:space="0" w:color="auto"/>
      </w:divBdr>
    </w:div>
    <w:div w:id="1709798019">
      <w:marLeft w:val="480"/>
      <w:marRight w:val="0"/>
      <w:marTop w:val="0"/>
      <w:marBottom w:val="0"/>
      <w:divBdr>
        <w:top w:val="none" w:sz="0" w:space="0" w:color="auto"/>
        <w:left w:val="none" w:sz="0" w:space="0" w:color="auto"/>
        <w:bottom w:val="none" w:sz="0" w:space="0" w:color="auto"/>
        <w:right w:val="none" w:sz="0" w:space="0" w:color="auto"/>
      </w:divBdr>
    </w:div>
    <w:div w:id="1709917570">
      <w:marLeft w:val="480"/>
      <w:marRight w:val="0"/>
      <w:marTop w:val="0"/>
      <w:marBottom w:val="0"/>
      <w:divBdr>
        <w:top w:val="none" w:sz="0" w:space="0" w:color="auto"/>
        <w:left w:val="none" w:sz="0" w:space="0" w:color="auto"/>
        <w:bottom w:val="none" w:sz="0" w:space="0" w:color="auto"/>
        <w:right w:val="none" w:sz="0" w:space="0" w:color="auto"/>
      </w:divBdr>
    </w:div>
    <w:div w:id="1710254451">
      <w:bodyDiv w:val="1"/>
      <w:marLeft w:val="0"/>
      <w:marRight w:val="0"/>
      <w:marTop w:val="0"/>
      <w:marBottom w:val="0"/>
      <w:divBdr>
        <w:top w:val="none" w:sz="0" w:space="0" w:color="auto"/>
        <w:left w:val="none" w:sz="0" w:space="0" w:color="auto"/>
        <w:bottom w:val="none" w:sz="0" w:space="0" w:color="auto"/>
        <w:right w:val="none" w:sz="0" w:space="0" w:color="auto"/>
      </w:divBdr>
    </w:div>
    <w:div w:id="1710371019">
      <w:bodyDiv w:val="1"/>
      <w:marLeft w:val="0"/>
      <w:marRight w:val="0"/>
      <w:marTop w:val="0"/>
      <w:marBottom w:val="0"/>
      <w:divBdr>
        <w:top w:val="none" w:sz="0" w:space="0" w:color="auto"/>
        <w:left w:val="none" w:sz="0" w:space="0" w:color="auto"/>
        <w:bottom w:val="none" w:sz="0" w:space="0" w:color="auto"/>
        <w:right w:val="none" w:sz="0" w:space="0" w:color="auto"/>
      </w:divBdr>
    </w:div>
    <w:div w:id="1710644462">
      <w:marLeft w:val="480"/>
      <w:marRight w:val="0"/>
      <w:marTop w:val="0"/>
      <w:marBottom w:val="0"/>
      <w:divBdr>
        <w:top w:val="none" w:sz="0" w:space="0" w:color="auto"/>
        <w:left w:val="none" w:sz="0" w:space="0" w:color="auto"/>
        <w:bottom w:val="none" w:sz="0" w:space="0" w:color="auto"/>
        <w:right w:val="none" w:sz="0" w:space="0" w:color="auto"/>
      </w:divBdr>
    </w:div>
    <w:div w:id="1710689522">
      <w:bodyDiv w:val="1"/>
      <w:marLeft w:val="0"/>
      <w:marRight w:val="0"/>
      <w:marTop w:val="0"/>
      <w:marBottom w:val="0"/>
      <w:divBdr>
        <w:top w:val="none" w:sz="0" w:space="0" w:color="auto"/>
        <w:left w:val="none" w:sz="0" w:space="0" w:color="auto"/>
        <w:bottom w:val="none" w:sz="0" w:space="0" w:color="auto"/>
        <w:right w:val="none" w:sz="0" w:space="0" w:color="auto"/>
      </w:divBdr>
      <w:divsChild>
        <w:div w:id="411776009">
          <w:marLeft w:val="480"/>
          <w:marRight w:val="0"/>
          <w:marTop w:val="0"/>
          <w:marBottom w:val="0"/>
          <w:divBdr>
            <w:top w:val="none" w:sz="0" w:space="0" w:color="auto"/>
            <w:left w:val="none" w:sz="0" w:space="0" w:color="auto"/>
            <w:bottom w:val="none" w:sz="0" w:space="0" w:color="auto"/>
            <w:right w:val="none" w:sz="0" w:space="0" w:color="auto"/>
          </w:divBdr>
        </w:div>
        <w:div w:id="513610888">
          <w:marLeft w:val="480"/>
          <w:marRight w:val="0"/>
          <w:marTop w:val="0"/>
          <w:marBottom w:val="0"/>
          <w:divBdr>
            <w:top w:val="none" w:sz="0" w:space="0" w:color="auto"/>
            <w:left w:val="none" w:sz="0" w:space="0" w:color="auto"/>
            <w:bottom w:val="none" w:sz="0" w:space="0" w:color="auto"/>
            <w:right w:val="none" w:sz="0" w:space="0" w:color="auto"/>
          </w:divBdr>
        </w:div>
        <w:div w:id="1001617498">
          <w:marLeft w:val="480"/>
          <w:marRight w:val="0"/>
          <w:marTop w:val="0"/>
          <w:marBottom w:val="0"/>
          <w:divBdr>
            <w:top w:val="none" w:sz="0" w:space="0" w:color="auto"/>
            <w:left w:val="none" w:sz="0" w:space="0" w:color="auto"/>
            <w:bottom w:val="none" w:sz="0" w:space="0" w:color="auto"/>
            <w:right w:val="none" w:sz="0" w:space="0" w:color="auto"/>
          </w:divBdr>
        </w:div>
        <w:div w:id="1568103087">
          <w:marLeft w:val="480"/>
          <w:marRight w:val="0"/>
          <w:marTop w:val="0"/>
          <w:marBottom w:val="0"/>
          <w:divBdr>
            <w:top w:val="none" w:sz="0" w:space="0" w:color="auto"/>
            <w:left w:val="none" w:sz="0" w:space="0" w:color="auto"/>
            <w:bottom w:val="none" w:sz="0" w:space="0" w:color="auto"/>
            <w:right w:val="none" w:sz="0" w:space="0" w:color="auto"/>
          </w:divBdr>
        </w:div>
      </w:divsChild>
    </w:div>
    <w:div w:id="1711223928">
      <w:marLeft w:val="480"/>
      <w:marRight w:val="0"/>
      <w:marTop w:val="0"/>
      <w:marBottom w:val="0"/>
      <w:divBdr>
        <w:top w:val="none" w:sz="0" w:space="0" w:color="auto"/>
        <w:left w:val="none" w:sz="0" w:space="0" w:color="auto"/>
        <w:bottom w:val="none" w:sz="0" w:space="0" w:color="auto"/>
        <w:right w:val="none" w:sz="0" w:space="0" w:color="auto"/>
      </w:divBdr>
    </w:div>
    <w:div w:id="1711564587">
      <w:marLeft w:val="480"/>
      <w:marRight w:val="0"/>
      <w:marTop w:val="0"/>
      <w:marBottom w:val="0"/>
      <w:divBdr>
        <w:top w:val="none" w:sz="0" w:space="0" w:color="auto"/>
        <w:left w:val="none" w:sz="0" w:space="0" w:color="auto"/>
        <w:bottom w:val="none" w:sz="0" w:space="0" w:color="auto"/>
        <w:right w:val="none" w:sz="0" w:space="0" w:color="auto"/>
      </w:divBdr>
    </w:div>
    <w:div w:id="1711611438">
      <w:marLeft w:val="480"/>
      <w:marRight w:val="0"/>
      <w:marTop w:val="0"/>
      <w:marBottom w:val="0"/>
      <w:divBdr>
        <w:top w:val="none" w:sz="0" w:space="0" w:color="auto"/>
        <w:left w:val="none" w:sz="0" w:space="0" w:color="auto"/>
        <w:bottom w:val="none" w:sz="0" w:space="0" w:color="auto"/>
        <w:right w:val="none" w:sz="0" w:space="0" w:color="auto"/>
      </w:divBdr>
    </w:div>
    <w:div w:id="1712220770">
      <w:bodyDiv w:val="1"/>
      <w:marLeft w:val="0"/>
      <w:marRight w:val="0"/>
      <w:marTop w:val="0"/>
      <w:marBottom w:val="0"/>
      <w:divBdr>
        <w:top w:val="none" w:sz="0" w:space="0" w:color="auto"/>
        <w:left w:val="none" w:sz="0" w:space="0" w:color="auto"/>
        <w:bottom w:val="none" w:sz="0" w:space="0" w:color="auto"/>
        <w:right w:val="none" w:sz="0" w:space="0" w:color="auto"/>
      </w:divBdr>
    </w:div>
    <w:div w:id="1712539147">
      <w:marLeft w:val="480"/>
      <w:marRight w:val="0"/>
      <w:marTop w:val="0"/>
      <w:marBottom w:val="0"/>
      <w:divBdr>
        <w:top w:val="none" w:sz="0" w:space="0" w:color="auto"/>
        <w:left w:val="none" w:sz="0" w:space="0" w:color="auto"/>
        <w:bottom w:val="none" w:sz="0" w:space="0" w:color="auto"/>
        <w:right w:val="none" w:sz="0" w:space="0" w:color="auto"/>
      </w:divBdr>
    </w:div>
    <w:div w:id="1712654303">
      <w:marLeft w:val="480"/>
      <w:marRight w:val="0"/>
      <w:marTop w:val="0"/>
      <w:marBottom w:val="0"/>
      <w:divBdr>
        <w:top w:val="none" w:sz="0" w:space="0" w:color="auto"/>
        <w:left w:val="none" w:sz="0" w:space="0" w:color="auto"/>
        <w:bottom w:val="none" w:sz="0" w:space="0" w:color="auto"/>
        <w:right w:val="none" w:sz="0" w:space="0" w:color="auto"/>
      </w:divBdr>
    </w:div>
    <w:div w:id="1712680810">
      <w:marLeft w:val="480"/>
      <w:marRight w:val="0"/>
      <w:marTop w:val="0"/>
      <w:marBottom w:val="0"/>
      <w:divBdr>
        <w:top w:val="none" w:sz="0" w:space="0" w:color="auto"/>
        <w:left w:val="none" w:sz="0" w:space="0" w:color="auto"/>
        <w:bottom w:val="none" w:sz="0" w:space="0" w:color="auto"/>
        <w:right w:val="none" w:sz="0" w:space="0" w:color="auto"/>
      </w:divBdr>
    </w:div>
    <w:div w:id="1712874235">
      <w:bodyDiv w:val="1"/>
      <w:marLeft w:val="0"/>
      <w:marRight w:val="0"/>
      <w:marTop w:val="0"/>
      <w:marBottom w:val="0"/>
      <w:divBdr>
        <w:top w:val="none" w:sz="0" w:space="0" w:color="auto"/>
        <w:left w:val="none" w:sz="0" w:space="0" w:color="auto"/>
        <w:bottom w:val="none" w:sz="0" w:space="0" w:color="auto"/>
        <w:right w:val="none" w:sz="0" w:space="0" w:color="auto"/>
      </w:divBdr>
    </w:div>
    <w:div w:id="1712920926">
      <w:marLeft w:val="480"/>
      <w:marRight w:val="0"/>
      <w:marTop w:val="0"/>
      <w:marBottom w:val="0"/>
      <w:divBdr>
        <w:top w:val="none" w:sz="0" w:space="0" w:color="auto"/>
        <w:left w:val="none" w:sz="0" w:space="0" w:color="auto"/>
        <w:bottom w:val="none" w:sz="0" w:space="0" w:color="auto"/>
        <w:right w:val="none" w:sz="0" w:space="0" w:color="auto"/>
      </w:divBdr>
    </w:div>
    <w:div w:id="1713845679">
      <w:marLeft w:val="480"/>
      <w:marRight w:val="0"/>
      <w:marTop w:val="0"/>
      <w:marBottom w:val="0"/>
      <w:divBdr>
        <w:top w:val="none" w:sz="0" w:space="0" w:color="auto"/>
        <w:left w:val="none" w:sz="0" w:space="0" w:color="auto"/>
        <w:bottom w:val="none" w:sz="0" w:space="0" w:color="auto"/>
        <w:right w:val="none" w:sz="0" w:space="0" w:color="auto"/>
      </w:divBdr>
    </w:div>
    <w:div w:id="1714190181">
      <w:bodyDiv w:val="1"/>
      <w:marLeft w:val="0"/>
      <w:marRight w:val="0"/>
      <w:marTop w:val="0"/>
      <w:marBottom w:val="0"/>
      <w:divBdr>
        <w:top w:val="none" w:sz="0" w:space="0" w:color="auto"/>
        <w:left w:val="none" w:sz="0" w:space="0" w:color="auto"/>
        <w:bottom w:val="none" w:sz="0" w:space="0" w:color="auto"/>
        <w:right w:val="none" w:sz="0" w:space="0" w:color="auto"/>
      </w:divBdr>
    </w:div>
    <w:div w:id="1714191126">
      <w:bodyDiv w:val="1"/>
      <w:marLeft w:val="0"/>
      <w:marRight w:val="0"/>
      <w:marTop w:val="0"/>
      <w:marBottom w:val="0"/>
      <w:divBdr>
        <w:top w:val="none" w:sz="0" w:space="0" w:color="auto"/>
        <w:left w:val="none" w:sz="0" w:space="0" w:color="auto"/>
        <w:bottom w:val="none" w:sz="0" w:space="0" w:color="auto"/>
        <w:right w:val="none" w:sz="0" w:space="0" w:color="auto"/>
      </w:divBdr>
    </w:div>
    <w:div w:id="1714304070">
      <w:bodyDiv w:val="1"/>
      <w:marLeft w:val="0"/>
      <w:marRight w:val="0"/>
      <w:marTop w:val="0"/>
      <w:marBottom w:val="0"/>
      <w:divBdr>
        <w:top w:val="none" w:sz="0" w:space="0" w:color="auto"/>
        <w:left w:val="none" w:sz="0" w:space="0" w:color="auto"/>
        <w:bottom w:val="none" w:sz="0" w:space="0" w:color="auto"/>
        <w:right w:val="none" w:sz="0" w:space="0" w:color="auto"/>
      </w:divBdr>
    </w:div>
    <w:div w:id="1714429342">
      <w:marLeft w:val="480"/>
      <w:marRight w:val="0"/>
      <w:marTop w:val="0"/>
      <w:marBottom w:val="0"/>
      <w:divBdr>
        <w:top w:val="none" w:sz="0" w:space="0" w:color="auto"/>
        <w:left w:val="none" w:sz="0" w:space="0" w:color="auto"/>
        <w:bottom w:val="none" w:sz="0" w:space="0" w:color="auto"/>
        <w:right w:val="none" w:sz="0" w:space="0" w:color="auto"/>
      </w:divBdr>
    </w:div>
    <w:div w:id="1714574579">
      <w:bodyDiv w:val="1"/>
      <w:marLeft w:val="0"/>
      <w:marRight w:val="0"/>
      <w:marTop w:val="0"/>
      <w:marBottom w:val="0"/>
      <w:divBdr>
        <w:top w:val="none" w:sz="0" w:space="0" w:color="auto"/>
        <w:left w:val="none" w:sz="0" w:space="0" w:color="auto"/>
        <w:bottom w:val="none" w:sz="0" w:space="0" w:color="auto"/>
        <w:right w:val="none" w:sz="0" w:space="0" w:color="auto"/>
      </w:divBdr>
    </w:div>
    <w:div w:id="1714885736">
      <w:bodyDiv w:val="1"/>
      <w:marLeft w:val="0"/>
      <w:marRight w:val="0"/>
      <w:marTop w:val="0"/>
      <w:marBottom w:val="0"/>
      <w:divBdr>
        <w:top w:val="none" w:sz="0" w:space="0" w:color="auto"/>
        <w:left w:val="none" w:sz="0" w:space="0" w:color="auto"/>
        <w:bottom w:val="none" w:sz="0" w:space="0" w:color="auto"/>
        <w:right w:val="none" w:sz="0" w:space="0" w:color="auto"/>
      </w:divBdr>
    </w:div>
    <w:div w:id="1714889180">
      <w:bodyDiv w:val="1"/>
      <w:marLeft w:val="0"/>
      <w:marRight w:val="0"/>
      <w:marTop w:val="0"/>
      <w:marBottom w:val="0"/>
      <w:divBdr>
        <w:top w:val="none" w:sz="0" w:space="0" w:color="auto"/>
        <w:left w:val="none" w:sz="0" w:space="0" w:color="auto"/>
        <w:bottom w:val="none" w:sz="0" w:space="0" w:color="auto"/>
        <w:right w:val="none" w:sz="0" w:space="0" w:color="auto"/>
      </w:divBdr>
      <w:divsChild>
        <w:div w:id="481777644">
          <w:marLeft w:val="480"/>
          <w:marRight w:val="0"/>
          <w:marTop w:val="0"/>
          <w:marBottom w:val="0"/>
          <w:divBdr>
            <w:top w:val="none" w:sz="0" w:space="0" w:color="auto"/>
            <w:left w:val="none" w:sz="0" w:space="0" w:color="auto"/>
            <w:bottom w:val="none" w:sz="0" w:space="0" w:color="auto"/>
            <w:right w:val="none" w:sz="0" w:space="0" w:color="auto"/>
          </w:divBdr>
        </w:div>
        <w:div w:id="876235645">
          <w:marLeft w:val="480"/>
          <w:marRight w:val="0"/>
          <w:marTop w:val="0"/>
          <w:marBottom w:val="0"/>
          <w:divBdr>
            <w:top w:val="none" w:sz="0" w:space="0" w:color="auto"/>
            <w:left w:val="none" w:sz="0" w:space="0" w:color="auto"/>
            <w:bottom w:val="none" w:sz="0" w:space="0" w:color="auto"/>
            <w:right w:val="none" w:sz="0" w:space="0" w:color="auto"/>
          </w:divBdr>
        </w:div>
        <w:div w:id="1034500167">
          <w:marLeft w:val="480"/>
          <w:marRight w:val="0"/>
          <w:marTop w:val="0"/>
          <w:marBottom w:val="0"/>
          <w:divBdr>
            <w:top w:val="none" w:sz="0" w:space="0" w:color="auto"/>
            <w:left w:val="none" w:sz="0" w:space="0" w:color="auto"/>
            <w:bottom w:val="none" w:sz="0" w:space="0" w:color="auto"/>
            <w:right w:val="none" w:sz="0" w:space="0" w:color="auto"/>
          </w:divBdr>
        </w:div>
        <w:div w:id="1799645400">
          <w:marLeft w:val="480"/>
          <w:marRight w:val="0"/>
          <w:marTop w:val="0"/>
          <w:marBottom w:val="0"/>
          <w:divBdr>
            <w:top w:val="none" w:sz="0" w:space="0" w:color="auto"/>
            <w:left w:val="none" w:sz="0" w:space="0" w:color="auto"/>
            <w:bottom w:val="none" w:sz="0" w:space="0" w:color="auto"/>
            <w:right w:val="none" w:sz="0" w:space="0" w:color="auto"/>
          </w:divBdr>
        </w:div>
        <w:div w:id="2008552615">
          <w:marLeft w:val="480"/>
          <w:marRight w:val="0"/>
          <w:marTop w:val="0"/>
          <w:marBottom w:val="0"/>
          <w:divBdr>
            <w:top w:val="none" w:sz="0" w:space="0" w:color="auto"/>
            <w:left w:val="none" w:sz="0" w:space="0" w:color="auto"/>
            <w:bottom w:val="none" w:sz="0" w:space="0" w:color="auto"/>
            <w:right w:val="none" w:sz="0" w:space="0" w:color="auto"/>
          </w:divBdr>
        </w:div>
        <w:div w:id="2025276574">
          <w:marLeft w:val="480"/>
          <w:marRight w:val="0"/>
          <w:marTop w:val="0"/>
          <w:marBottom w:val="0"/>
          <w:divBdr>
            <w:top w:val="none" w:sz="0" w:space="0" w:color="auto"/>
            <w:left w:val="none" w:sz="0" w:space="0" w:color="auto"/>
            <w:bottom w:val="none" w:sz="0" w:space="0" w:color="auto"/>
            <w:right w:val="none" w:sz="0" w:space="0" w:color="auto"/>
          </w:divBdr>
        </w:div>
        <w:div w:id="2051568866">
          <w:marLeft w:val="480"/>
          <w:marRight w:val="0"/>
          <w:marTop w:val="0"/>
          <w:marBottom w:val="0"/>
          <w:divBdr>
            <w:top w:val="none" w:sz="0" w:space="0" w:color="auto"/>
            <w:left w:val="none" w:sz="0" w:space="0" w:color="auto"/>
            <w:bottom w:val="none" w:sz="0" w:space="0" w:color="auto"/>
            <w:right w:val="none" w:sz="0" w:space="0" w:color="auto"/>
          </w:divBdr>
        </w:div>
        <w:div w:id="2122408525">
          <w:marLeft w:val="480"/>
          <w:marRight w:val="0"/>
          <w:marTop w:val="0"/>
          <w:marBottom w:val="0"/>
          <w:divBdr>
            <w:top w:val="none" w:sz="0" w:space="0" w:color="auto"/>
            <w:left w:val="none" w:sz="0" w:space="0" w:color="auto"/>
            <w:bottom w:val="none" w:sz="0" w:space="0" w:color="auto"/>
            <w:right w:val="none" w:sz="0" w:space="0" w:color="auto"/>
          </w:divBdr>
        </w:div>
      </w:divsChild>
    </w:div>
    <w:div w:id="1714958039">
      <w:marLeft w:val="480"/>
      <w:marRight w:val="0"/>
      <w:marTop w:val="0"/>
      <w:marBottom w:val="0"/>
      <w:divBdr>
        <w:top w:val="none" w:sz="0" w:space="0" w:color="auto"/>
        <w:left w:val="none" w:sz="0" w:space="0" w:color="auto"/>
        <w:bottom w:val="none" w:sz="0" w:space="0" w:color="auto"/>
        <w:right w:val="none" w:sz="0" w:space="0" w:color="auto"/>
      </w:divBdr>
    </w:div>
    <w:div w:id="1714959560">
      <w:marLeft w:val="480"/>
      <w:marRight w:val="0"/>
      <w:marTop w:val="0"/>
      <w:marBottom w:val="0"/>
      <w:divBdr>
        <w:top w:val="none" w:sz="0" w:space="0" w:color="auto"/>
        <w:left w:val="none" w:sz="0" w:space="0" w:color="auto"/>
        <w:bottom w:val="none" w:sz="0" w:space="0" w:color="auto"/>
        <w:right w:val="none" w:sz="0" w:space="0" w:color="auto"/>
      </w:divBdr>
    </w:div>
    <w:div w:id="1715422742">
      <w:marLeft w:val="480"/>
      <w:marRight w:val="0"/>
      <w:marTop w:val="0"/>
      <w:marBottom w:val="0"/>
      <w:divBdr>
        <w:top w:val="none" w:sz="0" w:space="0" w:color="auto"/>
        <w:left w:val="none" w:sz="0" w:space="0" w:color="auto"/>
        <w:bottom w:val="none" w:sz="0" w:space="0" w:color="auto"/>
        <w:right w:val="none" w:sz="0" w:space="0" w:color="auto"/>
      </w:divBdr>
    </w:div>
    <w:div w:id="1715542082">
      <w:marLeft w:val="480"/>
      <w:marRight w:val="0"/>
      <w:marTop w:val="0"/>
      <w:marBottom w:val="0"/>
      <w:divBdr>
        <w:top w:val="none" w:sz="0" w:space="0" w:color="auto"/>
        <w:left w:val="none" w:sz="0" w:space="0" w:color="auto"/>
        <w:bottom w:val="none" w:sz="0" w:space="0" w:color="auto"/>
        <w:right w:val="none" w:sz="0" w:space="0" w:color="auto"/>
      </w:divBdr>
    </w:div>
    <w:div w:id="1715689255">
      <w:marLeft w:val="480"/>
      <w:marRight w:val="0"/>
      <w:marTop w:val="0"/>
      <w:marBottom w:val="0"/>
      <w:divBdr>
        <w:top w:val="none" w:sz="0" w:space="0" w:color="auto"/>
        <w:left w:val="none" w:sz="0" w:space="0" w:color="auto"/>
        <w:bottom w:val="none" w:sz="0" w:space="0" w:color="auto"/>
        <w:right w:val="none" w:sz="0" w:space="0" w:color="auto"/>
      </w:divBdr>
    </w:div>
    <w:div w:id="1715734772">
      <w:marLeft w:val="480"/>
      <w:marRight w:val="0"/>
      <w:marTop w:val="0"/>
      <w:marBottom w:val="0"/>
      <w:divBdr>
        <w:top w:val="none" w:sz="0" w:space="0" w:color="auto"/>
        <w:left w:val="none" w:sz="0" w:space="0" w:color="auto"/>
        <w:bottom w:val="none" w:sz="0" w:space="0" w:color="auto"/>
        <w:right w:val="none" w:sz="0" w:space="0" w:color="auto"/>
      </w:divBdr>
    </w:div>
    <w:div w:id="1715738317">
      <w:bodyDiv w:val="1"/>
      <w:marLeft w:val="0"/>
      <w:marRight w:val="0"/>
      <w:marTop w:val="0"/>
      <w:marBottom w:val="0"/>
      <w:divBdr>
        <w:top w:val="none" w:sz="0" w:space="0" w:color="auto"/>
        <w:left w:val="none" w:sz="0" w:space="0" w:color="auto"/>
        <w:bottom w:val="none" w:sz="0" w:space="0" w:color="auto"/>
        <w:right w:val="none" w:sz="0" w:space="0" w:color="auto"/>
      </w:divBdr>
    </w:div>
    <w:div w:id="1716004723">
      <w:bodyDiv w:val="1"/>
      <w:marLeft w:val="0"/>
      <w:marRight w:val="0"/>
      <w:marTop w:val="0"/>
      <w:marBottom w:val="0"/>
      <w:divBdr>
        <w:top w:val="none" w:sz="0" w:space="0" w:color="auto"/>
        <w:left w:val="none" w:sz="0" w:space="0" w:color="auto"/>
        <w:bottom w:val="none" w:sz="0" w:space="0" w:color="auto"/>
        <w:right w:val="none" w:sz="0" w:space="0" w:color="auto"/>
      </w:divBdr>
    </w:div>
    <w:div w:id="1716075867">
      <w:marLeft w:val="480"/>
      <w:marRight w:val="0"/>
      <w:marTop w:val="0"/>
      <w:marBottom w:val="0"/>
      <w:divBdr>
        <w:top w:val="none" w:sz="0" w:space="0" w:color="auto"/>
        <w:left w:val="none" w:sz="0" w:space="0" w:color="auto"/>
        <w:bottom w:val="none" w:sz="0" w:space="0" w:color="auto"/>
        <w:right w:val="none" w:sz="0" w:space="0" w:color="auto"/>
      </w:divBdr>
    </w:div>
    <w:div w:id="1716345492">
      <w:bodyDiv w:val="1"/>
      <w:marLeft w:val="0"/>
      <w:marRight w:val="0"/>
      <w:marTop w:val="0"/>
      <w:marBottom w:val="0"/>
      <w:divBdr>
        <w:top w:val="none" w:sz="0" w:space="0" w:color="auto"/>
        <w:left w:val="none" w:sz="0" w:space="0" w:color="auto"/>
        <w:bottom w:val="none" w:sz="0" w:space="0" w:color="auto"/>
        <w:right w:val="none" w:sz="0" w:space="0" w:color="auto"/>
      </w:divBdr>
    </w:div>
    <w:div w:id="1716585609">
      <w:bodyDiv w:val="1"/>
      <w:marLeft w:val="0"/>
      <w:marRight w:val="0"/>
      <w:marTop w:val="0"/>
      <w:marBottom w:val="0"/>
      <w:divBdr>
        <w:top w:val="none" w:sz="0" w:space="0" w:color="auto"/>
        <w:left w:val="none" w:sz="0" w:space="0" w:color="auto"/>
        <w:bottom w:val="none" w:sz="0" w:space="0" w:color="auto"/>
        <w:right w:val="none" w:sz="0" w:space="0" w:color="auto"/>
      </w:divBdr>
    </w:div>
    <w:div w:id="1716733070">
      <w:marLeft w:val="480"/>
      <w:marRight w:val="0"/>
      <w:marTop w:val="0"/>
      <w:marBottom w:val="0"/>
      <w:divBdr>
        <w:top w:val="none" w:sz="0" w:space="0" w:color="auto"/>
        <w:left w:val="none" w:sz="0" w:space="0" w:color="auto"/>
        <w:bottom w:val="none" w:sz="0" w:space="0" w:color="auto"/>
        <w:right w:val="none" w:sz="0" w:space="0" w:color="auto"/>
      </w:divBdr>
    </w:div>
    <w:div w:id="1716806704">
      <w:marLeft w:val="480"/>
      <w:marRight w:val="0"/>
      <w:marTop w:val="0"/>
      <w:marBottom w:val="0"/>
      <w:divBdr>
        <w:top w:val="none" w:sz="0" w:space="0" w:color="auto"/>
        <w:left w:val="none" w:sz="0" w:space="0" w:color="auto"/>
        <w:bottom w:val="none" w:sz="0" w:space="0" w:color="auto"/>
        <w:right w:val="none" w:sz="0" w:space="0" w:color="auto"/>
      </w:divBdr>
    </w:div>
    <w:div w:id="1716809185">
      <w:bodyDiv w:val="1"/>
      <w:marLeft w:val="0"/>
      <w:marRight w:val="0"/>
      <w:marTop w:val="0"/>
      <w:marBottom w:val="0"/>
      <w:divBdr>
        <w:top w:val="none" w:sz="0" w:space="0" w:color="auto"/>
        <w:left w:val="none" w:sz="0" w:space="0" w:color="auto"/>
        <w:bottom w:val="none" w:sz="0" w:space="0" w:color="auto"/>
        <w:right w:val="none" w:sz="0" w:space="0" w:color="auto"/>
      </w:divBdr>
    </w:div>
    <w:div w:id="1717048821">
      <w:bodyDiv w:val="1"/>
      <w:marLeft w:val="0"/>
      <w:marRight w:val="0"/>
      <w:marTop w:val="0"/>
      <w:marBottom w:val="0"/>
      <w:divBdr>
        <w:top w:val="none" w:sz="0" w:space="0" w:color="auto"/>
        <w:left w:val="none" w:sz="0" w:space="0" w:color="auto"/>
        <w:bottom w:val="none" w:sz="0" w:space="0" w:color="auto"/>
        <w:right w:val="none" w:sz="0" w:space="0" w:color="auto"/>
      </w:divBdr>
    </w:div>
    <w:div w:id="1717315746">
      <w:marLeft w:val="480"/>
      <w:marRight w:val="0"/>
      <w:marTop w:val="0"/>
      <w:marBottom w:val="0"/>
      <w:divBdr>
        <w:top w:val="none" w:sz="0" w:space="0" w:color="auto"/>
        <w:left w:val="none" w:sz="0" w:space="0" w:color="auto"/>
        <w:bottom w:val="none" w:sz="0" w:space="0" w:color="auto"/>
        <w:right w:val="none" w:sz="0" w:space="0" w:color="auto"/>
      </w:divBdr>
    </w:div>
    <w:div w:id="1717657153">
      <w:marLeft w:val="480"/>
      <w:marRight w:val="0"/>
      <w:marTop w:val="0"/>
      <w:marBottom w:val="0"/>
      <w:divBdr>
        <w:top w:val="none" w:sz="0" w:space="0" w:color="auto"/>
        <w:left w:val="none" w:sz="0" w:space="0" w:color="auto"/>
        <w:bottom w:val="none" w:sz="0" w:space="0" w:color="auto"/>
        <w:right w:val="none" w:sz="0" w:space="0" w:color="auto"/>
      </w:divBdr>
    </w:div>
    <w:div w:id="1717779169">
      <w:bodyDiv w:val="1"/>
      <w:marLeft w:val="0"/>
      <w:marRight w:val="0"/>
      <w:marTop w:val="0"/>
      <w:marBottom w:val="0"/>
      <w:divBdr>
        <w:top w:val="none" w:sz="0" w:space="0" w:color="auto"/>
        <w:left w:val="none" w:sz="0" w:space="0" w:color="auto"/>
        <w:bottom w:val="none" w:sz="0" w:space="0" w:color="auto"/>
        <w:right w:val="none" w:sz="0" w:space="0" w:color="auto"/>
      </w:divBdr>
    </w:div>
    <w:div w:id="1717926686">
      <w:marLeft w:val="480"/>
      <w:marRight w:val="0"/>
      <w:marTop w:val="0"/>
      <w:marBottom w:val="0"/>
      <w:divBdr>
        <w:top w:val="none" w:sz="0" w:space="0" w:color="auto"/>
        <w:left w:val="none" w:sz="0" w:space="0" w:color="auto"/>
        <w:bottom w:val="none" w:sz="0" w:space="0" w:color="auto"/>
        <w:right w:val="none" w:sz="0" w:space="0" w:color="auto"/>
      </w:divBdr>
    </w:div>
    <w:div w:id="1718354931">
      <w:marLeft w:val="480"/>
      <w:marRight w:val="0"/>
      <w:marTop w:val="0"/>
      <w:marBottom w:val="0"/>
      <w:divBdr>
        <w:top w:val="none" w:sz="0" w:space="0" w:color="auto"/>
        <w:left w:val="none" w:sz="0" w:space="0" w:color="auto"/>
        <w:bottom w:val="none" w:sz="0" w:space="0" w:color="auto"/>
        <w:right w:val="none" w:sz="0" w:space="0" w:color="auto"/>
      </w:divBdr>
    </w:div>
    <w:div w:id="1718356858">
      <w:bodyDiv w:val="1"/>
      <w:marLeft w:val="0"/>
      <w:marRight w:val="0"/>
      <w:marTop w:val="0"/>
      <w:marBottom w:val="0"/>
      <w:divBdr>
        <w:top w:val="none" w:sz="0" w:space="0" w:color="auto"/>
        <w:left w:val="none" w:sz="0" w:space="0" w:color="auto"/>
        <w:bottom w:val="none" w:sz="0" w:space="0" w:color="auto"/>
        <w:right w:val="none" w:sz="0" w:space="0" w:color="auto"/>
      </w:divBdr>
      <w:divsChild>
        <w:div w:id="72512113">
          <w:marLeft w:val="480"/>
          <w:marRight w:val="0"/>
          <w:marTop w:val="0"/>
          <w:marBottom w:val="0"/>
          <w:divBdr>
            <w:top w:val="none" w:sz="0" w:space="0" w:color="auto"/>
            <w:left w:val="none" w:sz="0" w:space="0" w:color="auto"/>
            <w:bottom w:val="none" w:sz="0" w:space="0" w:color="auto"/>
            <w:right w:val="none" w:sz="0" w:space="0" w:color="auto"/>
          </w:divBdr>
        </w:div>
        <w:div w:id="103161843">
          <w:marLeft w:val="480"/>
          <w:marRight w:val="0"/>
          <w:marTop w:val="0"/>
          <w:marBottom w:val="0"/>
          <w:divBdr>
            <w:top w:val="none" w:sz="0" w:space="0" w:color="auto"/>
            <w:left w:val="none" w:sz="0" w:space="0" w:color="auto"/>
            <w:bottom w:val="none" w:sz="0" w:space="0" w:color="auto"/>
            <w:right w:val="none" w:sz="0" w:space="0" w:color="auto"/>
          </w:divBdr>
        </w:div>
        <w:div w:id="265574799">
          <w:marLeft w:val="480"/>
          <w:marRight w:val="0"/>
          <w:marTop w:val="0"/>
          <w:marBottom w:val="0"/>
          <w:divBdr>
            <w:top w:val="none" w:sz="0" w:space="0" w:color="auto"/>
            <w:left w:val="none" w:sz="0" w:space="0" w:color="auto"/>
            <w:bottom w:val="none" w:sz="0" w:space="0" w:color="auto"/>
            <w:right w:val="none" w:sz="0" w:space="0" w:color="auto"/>
          </w:divBdr>
        </w:div>
        <w:div w:id="280846078">
          <w:marLeft w:val="480"/>
          <w:marRight w:val="0"/>
          <w:marTop w:val="0"/>
          <w:marBottom w:val="0"/>
          <w:divBdr>
            <w:top w:val="none" w:sz="0" w:space="0" w:color="auto"/>
            <w:left w:val="none" w:sz="0" w:space="0" w:color="auto"/>
            <w:bottom w:val="none" w:sz="0" w:space="0" w:color="auto"/>
            <w:right w:val="none" w:sz="0" w:space="0" w:color="auto"/>
          </w:divBdr>
        </w:div>
        <w:div w:id="398096108">
          <w:marLeft w:val="480"/>
          <w:marRight w:val="0"/>
          <w:marTop w:val="0"/>
          <w:marBottom w:val="0"/>
          <w:divBdr>
            <w:top w:val="none" w:sz="0" w:space="0" w:color="auto"/>
            <w:left w:val="none" w:sz="0" w:space="0" w:color="auto"/>
            <w:bottom w:val="none" w:sz="0" w:space="0" w:color="auto"/>
            <w:right w:val="none" w:sz="0" w:space="0" w:color="auto"/>
          </w:divBdr>
        </w:div>
        <w:div w:id="432937771">
          <w:marLeft w:val="480"/>
          <w:marRight w:val="0"/>
          <w:marTop w:val="0"/>
          <w:marBottom w:val="0"/>
          <w:divBdr>
            <w:top w:val="none" w:sz="0" w:space="0" w:color="auto"/>
            <w:left w:val="none" w:sz="0" w:space="0" w:color="auto"/>
            <w:bottom w:val="none" w:sz="0" w:space="0" w:color="auto"/>
            <w:right w:val="none" w:sz="0" w:space="0" w:color="auto"/>
          </w:divBdr>
        </w:div>
        <w:div w:id="485165405">
          <w:marLeft w:val="480"/>
          <w:marRight w:val="0"/>
          <w:marTop w:val="0"/>
          <w:marBottom w:val="0"/>
          <w:divBdr>
            <w:top w:val="none" w:sz="0" w:space="0" w:color="auto"/>
            <w:left w:val="none" w:sz="0" w:space="0" w:color="auto"/>
            <w:bottom w:val="none" w:sz="0" w:space="0" w:color="auto"/>
            <w:right w:val="none" w:sz="0" w:space="0" w:color="auto"/>
          </w:divBdr>
        </w:div>
        <w:div w:id="577714440">
          <w:marLeft w:val="480"/>
          <w:marRight w:val="0"/>
          <w:marTop w:val="0"/>
          <w:marBottom w:val="0"/>
          <w:divBdr>
            <w:top w:val="none" w:sz="0" w:space="0" w:color="auto"/>
            <w:left w:val="none" w:sz="0" w:space="0" w:color="auto"/>
            <w:bottom w:val="none" w:sz="0" w:space="0" w:color="auto"/>
            <w:right w:val="none" w:sz="0" w:space="0" w:color="auto"/>
          </w:divBdr>
        </w:div>
        <w:div w:id="612980588">
          <w:marLeft w:val="480"/>
          <w:marRight w:val="0"/>
          <w:marTop w:val="0"/>
          <w:marBottom w:val="0"/>
          <w:divBdr>
            <w:top w:val="none" w:sz="0" w:space="0" w:color="auto"/>
            <w:left w:val="none" w:sz="0" w:space="0" w:color="auto"/>
            <w:bottom w:val="none" w:sz="0" w:space="0" w:color="auto"/>
            <w:right w:val="none" w:sz="0" w:space="0" w:color="auto"/>
          </w:divBdr>
        </w:div>
        <w:div w:id="646279835">
          <w:marLeft w:val="480"/>
          <w:marRight w:val="0"/>
          <w:marTop w:val="0"/>
          <w:marBottom w:val="0"/>
          <w:divBdr>
            <w:top w:val="none" w:sz="0" w:space="0" w:color="auto"/>
            <w:left w:val="none" w:sz="0" w:space="0" w:color="auto"/>
            <w:bottom w:val="none" w:sz="0" w:space="0" w:color="auto"/>
            <w:right w:val="none" w:sz="0" w:space="0" w:color="auto"/>
          </w:divBdr>
        </w:div>
        <w:div w:id="865944755">
          <w:marLeft w:val="480"/>
          <w:marRight w:val="0"/>
          <w:marTop w:val="0"/>
          <w:marBottom w:val="0"/>
          <w:divBdr>
            <w:top w:val="none" w:sz="0" w:space="0" w:color="auto"/>
            <w:left w:val="none" w:sz="0" w:space="0" w:color="auto"/>
            <w:bottom w:val="none" w:sz="0" w:space="0" w:color="auto"/>
            <w:right w:val="none" w:sz="0" w:space="0" w:color="auto"/>
          </w:divBdr>
        </w:div>
        <w:div w:id="882330891">
          <w:marLeft w:val="480"/>
          <w:marRight w:val="0"/>
          <w:marTop w:val="0"/>
          <w:marBottom w:val="0"/>
          <w:divBdr>
            <w:top w:val="none" w:sz="0" w:space="0" w:color="auto"/>
            <w:left w:val="none" w:sz="0" w:space="0" w:color="auto"/>
            <w:bottom w:val="none" w:sz="0" w:space="0" w:color="auto"/>
            <w:right w:val="none" w:sz="0" w:space="0" w:color="auto"/>
          </w:divBdr>
        </w:div>
        <w:div w:id="886260250">
          <w:marLeft w:val="480"/>
          <w:marRight w:val="0"/>
          <w:marTop w:val="0"/>
          <w:marBottom w:val="0"/>
          <w:divBdr>
            <w:top w:val="none" w:sz="0" w:space="0" w:color="auto"/>
            <w:left w:val="none" w:sz="0" w:space="0" w:color="auto"/>
            <w:bottom w:val="none" w:sz="0" w:space="0" w:color="auto"/>
            <w:right w:val="none" w:sz="0" w:space="0" w:color="auto"/>
          </w:divBdr>
        </w:div>
        <w:div w:id="942608658">
          <w:marLeft w:val="480"/>
          <w:marRight w:val="0"/>
          <w:marTop w:val="0"/>
          <w:marBottom w:val="0"/>
          <w:divBdr>
            <w:top w:val="none" w:sz="0" w:space="0" w:color="auto"/>
            <w:left w:val="none" w:sz="0" w:space="0" w:color="auto"/>
            <w:bottom w:val="none" w:sz="0" w:space="0" w:color="auto"/>
            <w:right w:val="none" w:sz="0" w:space="0" w:color="auto"/>
          </w:divBdr>
        </w:div>
        <w:div w:id="946084745">
          <w:marLeft w:val="480"/>
          <w:marRight w:val="0"/>
          <w:marTop w:val="0"/>
          <w:marBottom w:val="0"/>
          <w:divBdr>
            <w:top w:val="none" w:sz="0" w:space="0" w:color="auto"/>
            <w:left w:val="none" w:sz="0" w:space="0" w:color="auto"/>
            <w:bottom w:val="none" w:sz="0" w:space="0" w:color="auto"/>
            <w:right w:val="none" w:sz="0" w:space="0" w:color="auto"/>
          </w:divBdr>
        </w:div>
        <w:div w:id="1089347203">
          <w:marLeft w:val="480"/>
          <w:marRight w:val="0"/>
          <w:marTop w:val="0"/>
          <w:marBottom w:val="0"/>
          <w:divBdr>
            <w:top w:val="none" w:sz="0" w:space="0" w:color="auto"/>
            <w:left w:val="none" w:sz="0" w:space="0" w:color="auto"/>
            <w:bottom w:val="none" w:sz="0" w:space="0" w:color="auto"/>
            <w:right w:val="none" w:sz="0" w:space="0" w:color="auto"/>
          </w:divBdr>
        </w:div>
        <w:div w:id="1120148758">
          <w:marLeft w:val="480"/>
          <w:marRight w:val="0"/>
          <w:marTop w:val="0"/>
          <w:marBottom w:val="0"/>
          <w:divBdr>
            <w:top w:val="none" w:sz="0" w:space="0" w:color="auto"/>
            <w:left w:val="none" w:sz="0" w:space="0" w:color="auto"/>
            <w:bottom w:val="none" w:sz="0" w:space="0" w:color="auto"/>
            <w:right w:val="none" w:sz="0" w:space="0" w:color="auto"/>
          </w:divBdr>
        </w:div>
        <w:div w:id="1165631245">
          <w:marLeft w:val="480"/>
          <w:marRight w:val="0"/>
          <w:marTop w:val="0"/>
          <w:marBottom w:val="0"/>
          <w:divBdr>
            <w:top w:val="none" w:sz="0" w:space="0" w:color="auto"/>
            <w:left w:val="none" w:sz="0" w:space="0" w:color="auto"/>
            <w:bottom w:val="none" w:sz="0" w:space="0" w:color="auto"/>
            <w:right w:val="none" w:sz="0" w:space="0" w:color="auto"/>
          </w:divBdr>
        </w:div>
        <w:div w:id="1246956475">
          <w:marLeft w:val="480"/>
          <w:marRight w:val="0"/>
          <w:marTop w:val="0"/>
          <w:marBottom w:val="0"/>
          <w:divBdr>
            <w:top w:val="none" w:sz="0" w:space="0" w:color="auto"/>
            <w:left w:val="none" w:sz="0" w:space="0" w:color="auto"/>
            <w:bottom w:val="none" w:sz="0" w:space="0" w:color="auto"/>
            <w:right w:val="none" w:sz="0" w:space="0" w:color="auto"/>
          </w:divBdr>
        </w:div>
        <w:div w:id="1415936182">
          <w:marLeft w:val="480"/>
          <w:marRight w:val="0"/>
          <w:marTop w:val="0"/>
          <w:marBottom w:val="0"/>
          <w:divBdr>
            <w:top w:val="none" w:sz="0" w:space="0" w:color="auto"/>
            <w:left w:val="none" w:sz="0" w:space="0" w:color="auto"/>
            <w:bottom w:val="none" w:sz="0" w:space="0" w:color="auto"/>
            <w:right w:val="none" w:sz="0" w:space="0" w:color="auto"/>
          </w:divBdr>
        </w:div>
        <w:div w:id="1510095250">
          <w:marLeft w:val="480"/>
          <w:marRight w:val="0"/>
          <w:marTop w:val="0"/>
          <w:marBottom w:val="0"/>
          <w:divBdr>
            <w:top w:val="none" w:sz="0" w:space="0" w:color="auto"/>
            <w:left w:val="none" w:sz="0" w:space="0" w:color="auto"/>
            <w:bottom w:val="none" w:sz="0" w:space="0" w:color="auto"/>
            <w:right w:val="none" w:sz="0" w:space="0" w:color="auto"/>
          </w:divBdr>
        </w:div>
        <w:div w:id="1555770991">
          <w:marLeft w:val="480"/>
          <w:marRight w:val="0"/>
          <w:marTop w:val="0"/>
          <w:marBottom w:val="0"/>
          <w:divBdr>
            <w:top w:val="none" w:sz="0" w:space="0" w:color="auto"/>
            <w:left w:val="none" w:sz="0" w:space="0" w:color="auto"/>
            <w:bottom w:val="none" w:sz="0" w:space="0" w:color="auto"/>
            <w:right w:val="none" w:sz="0" w:space="0" w:color="auto"/>
          </w:divBdr>
        </w:div>
        <w:div w:id="1566835538">
          <w:marLeft w:val="480"/>
          <w:marRight w:val="0"/>
          <w:marTop w:val="0"/>
          <w:marBottom w:val="0"/>
          <w:divBdr>
            <w:top w:val="none" w:sz="0" w:space="0" w:color="auto"/>
            <w:left w:val="none" w:sz="0" w:space="0" w:color="auto"/>
            <w:bottom w:val="none" w:sz="0" w:space="0" w:color="auto"/>
            <w:right w:val="none" w:sz="0" w:space="0" w:color="auto"/>
          </w:divBdr>
        </w:div>
        <w:div w:id="1650095005">
          <w:marLeft w:val="480"/>
          <w:marRight w:val="0"/>
          <w:marTop w:val="0"/>
          <w:marBottom w:val="0"/>
          <w:divBdr>
            <w:top w:val="none" w:sz="0" w:space="0" w:color="auto"/>
            <w:left w:val="none" w:sz="0" w:space="0" w:color="auto"/>
            <w:bottom w:val="none" w:sz="0" w:space="0" w:color="auto"/>
            <w:right w:val="none" w:sz="0" w:space="0" w:color="auto"/>
          </w:divBdr>
        </w:div>
        <w:div w:id="1669212514">
          <w:marLeft w:val="480"/>
          <w:marRight w:val="0"/>
          <w:marTop w:val="0"/>
          <w:marBottom w:val="0"/>
          <w:divBdr>
            <w:top w:val="none" w:sz="0" w:space="0" w:color="auto"/>
            <w:left w:val="none" w:sz="0" w:space="0" w:color="auto"/>
            <w:bottom w:val="none" w:sz="0" w:space="0" w:color="auto"/>
            <w:right w:val="none" w:sz="0" w:space="0" w:color="auto"/>
          </w:divBdr>
        </w:div>
        <w:div w:id="1804273246">
          <w:marLeft w:val="480"/>
          <w:marRight w:val="0"/>
          <w:marTop w:val="0"/>
          <w:marBottom w:val="0"/>
          <w:divBdr>
            <w:top w:val="none" w:sz="0" w:space="0" w:color="auto"/>
            <w:left w:val="none" w:sz="0" w:space="0" w:color="auto"/>
            <w:bottom w:val="none" w:sz="0" w:space="0" w:color="auto"/>
            <w:right w:val="none" w:sz="0" w:space="0" w:color="auto"/>
          </w:divBdr>
        </w:div>
        <w:div w:id="1922257459">
          <w:marLeft w:val="480"/>
          <w:marRight w:val="0"/>
          <w:marTop w:val="0"/>
          <w:marBottom w:val="0"/>
          <w:divBdr>
            <w:top w:val="none" w:sz="0" w:space="0" w:color="auto"/>
            <w:left w:val="none" w:sz="0" w:space="0" w:color="auto"/>
            <w:bottom w:val="none" w:sz="0" w:space="0" w:color="auto"/>
            <w:right w:val="none" w:sz="0" w:space="0" w:color="auto"/>
          </w:divBdr>
        </w:div>
      </w:divsChild>
    </w:div>
    <w:div w:id="1718385802">
      <w:marLeft w:val="480"/>
      <w:marRight w:val="0"/>
      <w:marTop w:val="0"/>
      <w:marBottom w:val="0"/>
      <w:divBdr>
        <w:top w:val="none" w:sz="0" w:space="0" w:color="auto"/>
        <w:left w:val="none" w:sz="0" w:space="0" w:color="auto"/>
        <w:bottom w:val="none" w:sz="0" w:space="0" w:color="auto"/>
        <w:right w:val="none" w:sz="0" w:space="0" w:color="auto"/>
      </w:divBdr>
    </w:div>
    <w:div w:id="1718696589">
      <w:bodyDiv w:val="1"/>
      <w:marLeft w:val="0"/>
      <w:marRight w:val="0"/>
      <w:marTop w:val="0"/>
      <w:marBottom w:val="0"/>
      <w:divBdr>
        <w:top w:val="none" w:sz="0" w:space="0" w:color="auto"/>
        <w:left w:val="none" w:sz="0" w:space="0" w:color="auto"/>
        <w:bottom w:val="none" w:sz="0" w:space="0" w:color="auto"/>
        <w:right w:val="none" w:sz="0" w:space="0" w:color="auto"/>
      </w:divBdr>
      <w:divsChild>
        <w:div w:id="25913772">
          <w:marLeft w:val="480"/>
          <w:marRight w:val="0"/>
          <w:marTop w:val="0"/>
          <w:marBottom w:val="0"/>
          <w:divBdr>
            <w:top w:val="none" w:sz="0" w:space="0" w:color="auto"/>
            <w:left w:val="none" w:sz="0" w:space="0" w:color="auto"/>
            <w:bottom w:val="none" w:sz="0" w:space="0" w:color="auto"/>
            <w:right w:val="none" w:sz="0" w:space="0" w:color="auto"/>
          </w:divBdr>
        </w:div>
        <w:div w:id="44641330">
          <w:marLeft w:val="480"/>
          <w:marRight w:val="0"/>
          <w:marTop w:val="0"/>
          <w:marBottom w:val="0"/>
          <w:divBdr>
            <w:top w:val="none" w:sz="0" w:space="0" w:color="auto"/>
            <w:left w:val="none" w:sz="0" w:space="0" w:color="auto"/>
            <w:bottom w:val="none" w:sz="0" w:space="0" w:color="auto"/>
            <w:right w:val="none" w:sz="0" w:space="0" w:color="auto"/>
          </w:divBdr>
        </w:div>
        <w:div w:id="284501895">
          <w:marLeft w:val="480"/>
          <w:marRight w:val="0"/>
          <w:marTop w:val="0"/>
          <w:marBottom w:val="0"/>
          <w:divBdr>
            <w:top w:val="none" w:sz="0" w:space="0" w:color="auto"/>
            <w:left w:val="none" w:sz="0" w:space="0" w:color="auto"/>
            <w:bottom w:val="none" w:sz="0" w:space="0" w:color="auto"/>
            <w:right w:val="none" w:sz="0" w:space="0" w:color="auto"/>
          </w:divBdr>
        </w:div>
        <w:div w:id="359743453">
          <w:marLeft w:val="480"/>
          <w:marRight w:val="0"/>
          <w:marTop w:val="0"/>
          <w:marBottom w:val="0"/>
          <w:divBdr>
            <w:top w:val="none" w:sz="0" w:space="0" w:color="auto"/>
            <w:left w:val="none" w:sz="0" w:space="0" w:color="auto"/>
            <w:bottom w:val="none" w:sz="0" w:space="0" w:color="auto"/>
            <w:right w:val="none" w:sz="0" w:space="0" w:color="auto"/>
          </w:divBdr>
        </w:div>
        <w:div w:id="369112009">
          <w:marLeft w:val="480"/>
          <w:marRight w:val="0"/>
          <w:marTop w:val="0"/>
          <w:marBottom w:val="0"/>
          <w:divBdr>
            <w:top w:val="none" w:sz="0" w:space="0" w:color="auto"/>
            <w:left w:val="none" w:sz="0" w:space="0" w:color="auto"/>
            <w:bottom w:val="none" w:sz="0" w:space="0" w:color="auto"/>
            <w:right w:val="none" w:sz="0" w:space="0" w:color="auto"/>
          </w:divBdr>
        </w:div>
        <w:div w:id="500127403">
          <w:marLeft w:val="480"/>
          <w:marRight w:val="0"/>
          <w:marTop w:val="0"/>
          <w:marBottom w:val="0"/>
          <w:divBdr>
            <w:top w:val="none" w:sz="0" w:space="0" w:color="auto"/>
            <w:left w:val="none" w:sz="0" w:space="0" w:color="auto"/>
            <w:bottom w:val="none" w:sz="0" w:space="0" w:color="auto"/>
            <w:right w:val="none" w:sz="0" w:space="0" w:color="auto"/>
          </w:divBdr>
        </w:div>
        <w:div w:id="611326948">
          <w:marLeft w:val="480"/>
          <w:marRight w:val="0"/>
          <w:marTop w:val="0"/>
          <w:marBottom w:val="0"/>
          <w:divBdr>
            <w:top w:val="none" w:sz="0" w:space="0" w:color="auto"/>
            <w:left w:val="none" w:sz="0" w:space="0" w:color="auto"/>
            <w:bottom w:val="none" w:sz="0" w:space="0" w:color="auto"/>
            <w:right w:val="none" w:sz="0" w:space="0" w:color="auto"/>
          </w:divBdr>
        </w:div>
        <w:div w:id="653795159">
          <w:marLeft w:val="480"/>
          <w:marRight w:val="0"/>
          <w:marTop w:val="0"/>
          <w:marBottom w:val="0"/>
          <w:divBdr>
            <w:top w:val="none" w:sz="0" w:space="0" w:color="auto"/>
            <w:left w:val="none" w:sz="0" w:space="0" w:color="auto"/>
            <w:bottom w:val="none" w:sz="0" w:space="0" w:color="auto"/>
            <w:right w:val="none" w:sz="0" w:space="0" w:color="auto"/>
          </w:divBdr>
        </w:div>
        <w:div w:id="669870708">
          <w:marLeft w:val="480"/>
          <w:marRight w:val="0"/>
          <w:marTop w:val="0"/>
          <w:marBottom w:val="0"/>
          <w:divBdr>
            <w:top w:val="none" w:sz="0" w:space="0" w:color="auto"/>
            <w:left w:val="none" w:sz="0" w:space="0" w:color="auto"/>
            <w:bottom w:val="none" w:sz="0" w:space="0" w:color="auto"/>
            <w:right w:val="none" w:sz="0" w:space="0" w:color="auto"/>
          </w:divBdr>
        </w:div>
        <w:div w:id="670449263">
          <w:marLeft w:val="480"/>
          <w:marRight w:val="0"/>
          <w:marTop w:val="0"/>
          <w:marBottom w:val="0"/>
          <w:divBdr>
            <w:top w:val="none" w:sz="0" w:space="0" w:color="auto"/>
            <w:left w:val="none" w:sz="0" w:space="0" w:color="auto"/>
            <w:bottom w:val="none" w:sz="0" w:space="0" w:color="auto"/>
            <w:right w:val="none" w:sz="0" w:space="0" w:color="auto"/>
          </w:divBdr>
        </w:div>
        <w:div w:id="675110160">
          <w:marLeft w:val="480"/>
          <w:marRight w:val="0"/>
          <w:marTop w:val="0"/>
          <w:marBottom w:val="0"/>
          <w:divBdr>
            <w:top w:val="none" w:sz="0" w:space="0" w:color="auto"/>
            <w:left w:val="none" w:sz="0" w:space="0" w:color="auto"/>
            <w:bottom w:val="none" w:sz="0" w:space="0" w:color="auto"/>
            <w:right w:val="none" w:sz="0" w:space="0" w:color="auto"/>
          </w:divBdr>
        </w:div>
        <w:div w:id="818888314">
          <w:marLeft w:val="480"/>
          <w:marRight w:val="0"/>
          <w:marTop w:val="0"/>
          <w:marBottom w:val="0"/>
          <w:divBdr>
            <w:top w:val="none" w:sz="0" w:space="0" w:color="auto"/>
            <w:left w:val="none" w:sz="0" w:space="0" w:color="auto"/>
            <w:bottom w:val="none" w:sz="0" w:space="0" w:color="auto"/>
            <w:right w:val="none" w:sz="0" w:space="0" w:color="auto"/>
          </w:divBdr>
        </w:div>
        <w:div w:id="856508489">
          <w:marLeft w:val="480"/>
          <w:marRight w:val="0"/>
          <w:marTop w:val="0"/>
          <w:marBottom w:val="0"/>
          <w:divBdr>
            <w:top w:val="none" w:sz="0" w:space="0" w:color="auto"/>
            <w:left w:val="none" w:sz="0" w:space="0" w:color="auto"/>
            <w:bottom w:val="none" w:sz="0" w:space="0" w:color="auto"/>
            <w:right w:val="none" w:sz="0" w:space="0" w:color="auto"/>
          </w:divBdr>
        </w:div>
        <w:div w:id="1142649114">
          <w:marLeft w:val="480"/>
          <w:marRight w:val="0"/>
          <w:marTop w:val="0"/>
          <w:marBottom w:val="0"/>
          <w:divBdr>
            <w:top w:val="none" w:sz="0" w:space="0" w:color="auto"/>
            <w:left w:val="none" w:sz="0" w:space="0" w:color="auto"/>
            <w:bottom w:val="none" w:sz="0" w:space="0" w:color="auto"/>
            <w:right w:val="none" w:sz="0" w:space="0" w:color="auto"/>
          </w:divBdr>
        </w:div>
        <w:div w:id="1257590805">
          <w:marLeft w:val="480"/>
          <w:marRight w:val="0"/>
          <w:marTop w:val="0"/>
          <w:marBottom w:val="0"/>
          <w:divBdr>
            <w:top w:val="none" w:sz="0" w:space="0" w:color="auto"/>
            <w:left w:val="none" w:sz="0" w:space="0" w:color="auto"/>
            <w:bottom w:val="none" w:sz="0" w:space="0" w:color="auto"/>
            <w:right w:val="none" w:sz="0" w:space="0" w:color="auto"/>
          </w:divBdr>
        </w:div>
        <w:div w:id="1338969324">
          <w:marLeft w:val="480"/>
          <w:marRight w:val="0"/>
          <w:marTop w:val="0"/>
          <w:marBottom w:val="0"/>
          <w:divBdr>
            <w:top w:val="none" w:sz="0" w:space="0" w:color="auto"/>
            <w:left w:val="none" w:sz="0" w:space="0" w:color="auto"/>
            <w:bottom w:val="none" w:sz="0" w:space="0" w:color="auto"/>
            <w:right w:val="none" w:sz="0" w:space="0" w:color="auto"/>
          </w:divBdr>
        </w:div>
        <w:div w:id="1346326903">
          <w:marLeft w:val="480"/>
          <w:marRight w:val="0"/>
          <w:marTop w:val="0"/>
          <w:marBottom w:val="0"/>
          <w:divBdr>
            <w:top w:val="none" w:sz="0" w:space="0" w:color="auto"/>
            <w:left w:val="none" w:sz="0" w:space="0" w:color="auto"/>
            <w:bottom w:val="none" w:sz="0" w:space="0" w:color="auto"/>
            <w:right w:val="none" w:sz="0" w:space="0" w:color="auto"/>
          </w:divBdr>
        </w:div>
        <w:div w:id="1483080430">
          <w:marLeft w:val="480"/>
          <w:marRight w:val="0"/>
          <w:marTop w:val="0"/>
          <w:marBottom w:val="0"/>
          <w:divBdr>
            <w:top w:val="none" w:sz="0" w:space="0" w:color="auto"/>
            <w:left w:val="none" w:sz="0" w:space="0" w:color="auto"/>
            <w:bottom w:val="none" w:sz="0" w:space="0" w:color="auto"/>
            <w:right w:val="none" w:sz="0" w:space="0" w:color="auto"/>
          </w:divBdr>
        </w:div>
        <w:div w:id="1492523108">
          <w:marLeft w:val="480"/>
          <w:marRight w:val="0"/>
          <w:marTop w:val="0"/>
          <w:marBottom w:val="0"/>
          <w:divBdr>
            <w:top w:val="none" w:sz="0" w:space="0" w:color="auto"/>
            <w:left w:val="none" w:sz="0" w:space="0" w:color="auto"/>
            <w:bottom w:val="none" w:sz="0" w:space="0" w:color="auto"/>
            <w:right w:val="none" w:sz="0" w:space="0" w:color="auto"/>
          </w:divBdr>
        </w:div>
        <w:div w:id="1521117726">
          <w:marLeft w:val="480"/>
          <w:marRight w:val="0"/>
          <w:marTop w:val="0"/>
          <w:marBottom w:val="0"/>
          <w:divBdr>
            <w:top w:val="none" w:sz="0" w:space="0" w:color="auto"/>
            <w:left w:val="none" w:sz="0" w:space="0" w:color="auto"/>
            <w:bottom w:val="none" w:sz="0" w:space="0" w:color="auto"/>
            <w:right w:val="none" w:sz="0" w:space="0" w:color="auto"/>
          </w:divBdr>
        </w:div>
        <w:div w:id="1811826699">
          <w:marLeft w:val="480"/>
          <w:marRight w:val="0"/>
          <w:marTop w:val="0"/>
          <w:marBottom w:val="0"/>
          <w:divBdr>
            <w:top w:val="none" w:sz="0" w:space="0" w:color="auto"/>
            <w:left w:val="none" w:sz="0" w:space="0" w:color="auto"/>
            <w:bottom w:val="none" w:sz="0" w:space="0" w:color="auto"/>
            <w:right w:val="none" w:sz="0" w:space="0" w:color="auto"/>
          </w:divBdr>
        </w:div>
        <w:div w:id="1907568322">
          <w:marLeft w:val="480"/>
          <w:marRight w:val="0"/>
          <w:marTop w:val="0"/>
          <w:marBottom w:val="0"/>
          <w:divBdr>
            <w:top w:val="none" w:sz="0" w:space="0" w:color="auto"/>
            <w:left w:val="none" w:sz="0" w:space="0" w:color="auto"/>
            <w:bottom w:val="none" w:sz="0" w:space="0" w:color="auto"/>
            <w:right w:val="none" w:sz="0" w:space="0" w:color="auto"/>
          </w:divBdr>
        </w:div>
        <w:div w:id="1970012506">
          <w:marLeft w:val="480"/>
          <w:marRight w:val="0"/>
          <w:marTop w:val="0"/>
          <w:marBottom w:val="0"/>
          <w:divBdr>
            <w:top w:val="none" w:sz="0" w:space="0" w:color="auto"/>
            <w:left w:val="none" w:sz="0" w:space="0" w:color="auto"/>
            <w:bottom w:val="none" w:sz="0" w:space="0" w:color="auto"/>
            <w:right w:val="none" w:sz="0" w:space="0" w:color="auto"/>
          </w:divBdr>
        </w:div>
        <w:div w:id="2106607144">
          <w:marLeft w:val="480"/>
          <w:marRight w:val="0"/>
          <w:marTop w:val="0"/>
          <w:marBottom w:val="0"/>
          <w:divBdr>
            <w:top w:val="none" w:sz="0" w:space="0" w:color="auto"/>
            <w:left w:val="none" w:sz="0" w:space="0" w:color="auto"/>
            <w:bottom w:val="none" w:sz="0" w:space="0" w:color="auto"/>
            <w:right w:val="none" w:sz="0" w:space="0" w:color="auto"/>
          </w:divBdr>
        </w:div>
      </w:divsChild>
    </w:div>
    <w:div w:id="1719040179">
      <w:marLeft w:val="480"/>
      <w:marRight w:val="0"/>
      <w:marTop w:val="0"/>
      <w:marBottom w:val="0"/>
      <w:divBdr>
        <w:top w:val="none" w:sz="0" w:space="0" w:color="auto"/>
        <w:left w:val="none" w:sz="0" w:space="0" w:color="auto"/>
        <w:bottom w:val="none" w:sz="0" w:space="0" w:color="auto"/>
        <w:right w:val="none" w:sz="0" w:space="0" w:color="auto"/>
      </w:divBdr>
    </w:div>
    <w:div w:id="1719356654">
      <w:marLeft w:val="480"/>
      <w:marRight w:val="0"/>
      <w:marTop w:val="0"/>
      <w:marBottom w:val="0"/>
      <w:divBdr>
        <w:top w:val="none" w:sz="0" w:space="0" w:color="auto"/>
        <w:left w:val="none" w:sz="0" w:space="0" w:color="auto"/>
        <w:bottom w:val="none" w:sz="0" w:space="0" w:color="auto"/>
        <w:right w:val="none" w:sz="0" w:space="0" w:color="auto"/>
      </w:divBdr>
    </w:div>
    <w:div w:id="1719552468">
      <w:marLeft w:val="480"/>
      <w:marRight w:val="0"/>
      <w:marTop w:val="0"/>
      <w:marBottom w:val="0"/>
      <w:divBdr>
        <w:top w:val="none" w:sz="0" w:space="0" w:color="auto"/>
        <w:left w:val="none" w:sz="0" w:space="0" w:color="auto"/>
        <w:bottom w:val="none" w:sz="0" w:space="0" w:color="auto"/>
        <w:right w:val="none" w:sz="0" w:space="0" w:color="auto"/>
      </w:divBdr>
    </w:div>
    <w:div w:id="1719671933">
      <w:marLeft w:val="480"/>
      <w:marRight w:val="0"/>
      <w:marTop w:val="0"/>
      <w:marBottom w:val="0"/>
      <w:divBdr>
        <w:top w:val="none" w:sz="0" w:space="0" w:color="auto"/>
        <w:left w:val="none" w:sz="0" w:space="0" w:color="auto"/>
        <w:bottom w:val="none" w:sz="0" w:space="0" w:color="auto"/>
        <w:right w:val="none" w:sz="0" w:space="0" w:color="auto"/>
      </w:divBdr>
    </w:div>
    <w:div w:id="1719743589">
      <w:bodyDiv w:val="1"/>
      <w:marLeft w:val="0"/>
      <w:marRight w:val="0"/>
      <w:marTop w:val="0"/>
      <w:marBottom w:val="0"/>
      <w:divBdr>
        <w:top w:val="none" w:sz="0" w:space="0" w:color="auto"/>
        <w:left w:val="none" w:sz="0" w:space="0" w:color="auto"/>
        <w:bottom w:val="none" w:sz="0" w:space="0" w:color="auto"/>
        <w:right w:val="none" w:sz="0" w:space="0" w:color="auto"/>
      </w:divBdr>
    </w:div>
    <w:div w:id="1719813406">
      <w:bodyDiv w:val="1"/>
      <w:marLeft w:val="0"/>
      <w:marRight w:val="0"/>
      <w:marTop w:val="0"/>
      <w:marBottom w:val="0"/>
      <w:divBdr>
        <w:top w:val="none" w:sz="0" w:space="0" w:color="auto"/>
        <w:left w:val="none" w:sz="0" w:space="0" w:color="auto"/>
        <w:bottom w:val="none" w:sz="0" w:space="0" w:color="auto"/>
        <w:right w:val="none" w:sz="0" w:space="0" w:color="auto"/>
      </w:divBdr>
    </w:div>
    <w:div w:id="1719892533">
      <w:marLeft w:val="480"/>
      <w:marRight w:val="0"/>
      <w:marTop w:val="0"/>
      <w:marBottom w:val="0"/>
      <w:divBdr>
        <w:top w:val="none" w:sz="0" w:space="0" w:color="auto"/>
        <w:left w:val="none" w:sz="0" w:space="0" w:color="auto"/>
        <w:bottom w:val="none" w:sz="0" w:space="0" w:color="auto"/>
        <w:right w:val="none" w:sz="0" w:space="0" w:color="auto"/>
      </w:divBdr>
    </w:div>
    <w:div w:id="1719938387">
      <w:marLeft w:val="480"/>
      <w:marRight w:val="0"/>
      <w:marTop w:val="0"/>
      <w:marBottom w:val="0"/>
      <w:divBdr>
        <w:top w:val="none" w:sz="0" w:space="0" w:color="auto"/>
        <w:left w:val="none" w:sz="0" w:space="0" w:color="auto"/>
        <w:bottom w:val="none" w:sz="0" w:space="0" w:color="auto"/>
        <w:right w:val="none" w:sz="0" w:space="0" w:color="auto"/>
      </w:divBdr>
    </w:div>
    <w:div w:id="1720280687">
      <w:bodyDiv w:val="1"/>
      <w:marLeft w:val="0"/>
      <w:marRight w:val="0"/>
      <w:marTop w:val="0"/>
      <w:marBottom w:val="0"/>
      <w:divBdr>
        <w:top w:val="none" w:sz="0" w:space="0" w:color="auto"/>
        <w:left w:val="none" w:sz="0" w:space="0" w:color="auto"/>
        <w:bottom w:val="none" w:sz="0" w:space="0" w:color="auto"/>
        <w:right w:val="none" w:sz="0" w:space="0" w:color="auto"/>
      </w:divBdr>
    </w:div>
    <w:div w:id="1720352757">
      <w:bodyDiv w:val="1"/>
      <w:marLeft w:val="0"/>
      <w:marRight w:val="0"/>
      <w:marTop w:val="0"/>
      <w:marBottom w:val="0"/>
      <w:divBdr>
        <w:top w:val="none" w:sz="0" w:space="0" w:color="auto"/>
        <w:left w:val="none" w:sz="0" w:space="0" w:color="auto"/>
        <w:bottom w:val="none" w:sz="0" w:space="0" w:color="auto"/>
        <w:right w:val="none" w:sz="0" w:space="0" w:color="auto"/>
      </w:divBdr>
    </w:div>
    <w:div w:id="1720588410">
      <w:marLeft w:val="480"/>
      <w:marRight w:val="0"/>
      <w:marTop w:val="0"/>
      <w:marBottom w:val="0"/>
      <w:divBdr>
        <w:top w:val="none" w:sz="0" w:space="0" w:color="auto"/>
        <w:left w:val="none" w:sz="0" w:space="0" w:color="auto"/>
        <w:bottom w:val="none" w:sz="0" w:space="0" w:color="auto"/>
        <w:right w:val="none" w:sz="0" w:space="0" w:color="auto"/>
      </w:divBdr>
    </w:div>
    <w:div w:id="1720741890">
      <w:bodyDiv w:val="1"/>
      <w:marLeft w:val="0"/>
      <w:marRight w:val="0"/>
      <w:marTop w:val="0"/>
      <w:marBottom w:val="0"/>
      <w:divBdr>
        <w:top w:val="none" w:sz="0" w:space="0" w:color="auto"/>
        <w:left w:val="none" w:sz="0" w:space="0" w:color="auto"/>
        <w:bottom w:val="none" w:sz="0" w:space="0" w:color="auto"/>
        <w:right w:val="none" w:sz="0" w:space="0" w:color="auto"/>
      </w:divBdr>
    </w:div>
    <w:div w:id="1720857610">
      <w:marLeft w:val="480"/>
      <w:marRight w:val="0"/>
      <w:marTop w:val="0"/>
      <w:marBottom w:val="0"/>
      <w:divBdr>
        <w:top w:val="none" w:sz="0" w:space="0" w:color="auto"/>
        <w:left w:val="none" w:sz="0" w:space="0" w:color="auto"/>
        <w:bottom w:val="none" w:sz="0" w:space="0" w:color="auto"/>
        <w:right w:val="none" w:sz="0" w:space="0" w:color="auto"/>
      </w:divBdr>
    </w:div>
    <w:div w:id="1720858545">
      <w:marLeft w:val="480"/>
      <w:marRight w:val="0"/>
      <w:marTop w:val="0"/>
      <w:marBottom w:val="0"/>
      <w:divBdr>
        <w:top w:val="none" w:sz="0" w:space="0" w:color="auto"/>
        <w:left w:val="none" w:sz="0" w:space="0" w:color="auto"/>
        <w:bottom w:val="none" w:sz="0" w:space="0" w:color="auto"/>
        <w:right w:val="none" w:sz="0" w:space="0" w:color="auto"/>
      </w:divBdr>
    </w:div>
    <w:div w:id="1720932023">
      <w:marLeft w:val="480"/>
      <w:marRight w:val="0"/>
      <w:marTop w:val="0"/>
      <w:marBottom w:val="0"/>
      <w:divBdr>
        <w:top w:val="none" w:sz="0" w:space="0" w:color="auto"/>
        <w:left w:val="none" w:sz="0" w:space="0" w:color="auto"/>
        <w:bottom w:val="none" w:sz="0" w:space="0" w:color="auto"/>
        <w:right w:val="none" w:sz="0" w:space="0" w:color="auto"/>
      </w:divBdr>
    </w:div>
    <w:div w:id="1721049718">
      <w:marLeft w:val="480"/>
      <w:marRight w:val="0"/>
      <w:marTop w:val="0"/>
      <w:marBottom w:val="0"/>
      <w:divBdr>
        <w:top w:val="none" w:sz="0" w:space="0" w:color="auto"/>
        <w:left w:val="none" w:sz="0" w:space="0" w:color="auto"/>
        <w:bottom w:val="none" w:sz="0" w:space="0" w:color="auto"/>
        <w:right w:val="none" w:sz="0" w:space="0" w:color="auto"/>
      </w:divBdr>
    </w:div>
    <w:div w:id="1721050985">
      <w:bodyDiv w:val="1"/>
      <w:marLeft w:val="0"/>
      <w:marRight w:val="0"/>
      <w:marTop w:val="0"/>
      <w:marBottom w:val="0"/>
      <w:divBdr>
        <w:top w:val="none" w:sz="0" w:space="0" w:color="auto"/>
        <w:left w:val="none" w:sz="0" w:space="0" w:color="auto"/>
        <w:bottom w:val="none" w:sz="0" w:space="0" w:color="auto"/>
        <w:right w:val="none" w:sz="0" w:space="0" w:color="auto"/>
      </w:divBdr>
    </w:div>
    <w:div w:id="1721400786">
      <w:marLeft w:val="480"/>
      <w:marRight w:val="0"/>
      <w:marTop w:val="0"/>
      <w:marBottom w:val="0"/>
      <w:divBdr>
        <w:top w:val="none" w:sz="0" w:space="0" w:color="auto"/>
        <w:left w:val="none" w:sz="0" w:space="0" w:color="auto"/>
        <w:bottom w:val="none" w:sz="0" w:space="0" w:color="auto"/>
        <w:right w:val="none" w:sz="0" w:space="0" w:color="auto"/>
      </w:divBdr>
    </w:div>
    <w:div w:id="1721518425">
      <w:bodyDiv w:val="1"/>
      <w:marLeft w:val="0"/>
      <w:marRight w:val="0"/>
      <w:marTop w:val="0"/>
      <w:marBottom w:val="0"/>
      <w:divBdr>
        <w:top w:val="none" w:sz="0" w:space="0" w:color="auto"/>
        <w:left w:val="none" w:sz="0" w:space="0" w:color="auto"/>
        <w:bottom w:val="none" w:sz="0" w:space="0" w:color="auto"/>
        <w:right w:val="none" w:sz="0" w:space="0" w:color="auto"/>
      </w:divBdr>
    </w:div>
    <w:div w:id="1721980826">
      <w:bodyDiv w:val="1"/>
      <w:marLeft w:val="0"/>
      <w:marRight w:val="0"/>
      <w:marTop w:val="0"/>
      <w:marBottom w:val="0"/>
      <w:divBdr>
        <w:top w:val="none" w:sz="0" w:space="0" w:color="auto"/>
        <w:left w:val="none" w:sz="0" w:space="0" w:color="auto"/>
        <w:bottom w:val="none" w:sz="0" w:space="0" w:color="auto"/>
        <w:right w:val="none" w:sz="0" w:space="0" w:color="auto"/>
      </w:divBdr>
    </w:div>
    <w:div w:id="1722483005">
      <w:bodyDiv w:val="1"/>
      <w:marLeft w:val="0"/>
      <w:marRight w:val="0"/>
      <w:marTop w:val="0"/>
      <w:marBottom w:val="0"/>
      <w:divBdr>
        <w:top w:val="none" w:sz="0" w:space="0" w:color="auto"/>
        <w:left w:val="none" w:sz="0" w:space="0" w:color="auto"/>
        <w:bottom w:val="none" w:sz="0" w:space="0" w:color="auto"/>
        <w:right w:val="none" w:sz="0" w:space="0" w:color="auto"/>
      </w:divBdr>
    </w:div>
    <w:div w:id="1722510954">
      <w:bodyDiv w:val="1"/>
      <w:marLeft w:val="0"/>
      <w:marRight w:val="0"/>
      <w:marTop w:val="0"/>
      <w:marBottom w:val="0"/>
      <w:divBdr>
        <w:top w:val="none" w:sz="0" w:space="0" w:color="auto"/>
        <w:left w:val="none" w:sz="0" w:space="0" w:color="auto"/>
        <w:bottom w:val="none" w:sz="0" w:space="0" w:color="auto"/>
        <w:right w:val="none" w:sz="0" w:space="0" w:color="auto"/>
      </w:divBdr>
      <w:divsChild>
        <w:div w:id="149759429">
          <w:marLeft w:val="480"/>
          <w:marRight w:val="0"/>
          <w:marTop w:val="0"/>
          <w:marBottom w:val="0"/>
          <w:divBdr>
            <w:top w:val="none" w:sz="0" w:space="0" w:color="auto"/>
            <w:left w:val="none" w:sz="0" w:space="0" w:color="auto"/>
            <w:bottom w:val="none" w:sz="0" w:space="0" w:color="auto"/>
            <w:right w:val="none" w:sz="0" w:space="0" w:color="auto"/>
          </w:divBdr>
        </w:div>
        <w:div w:id="221908906">
          <w:marLeft w:val="480"/>
          <w:marRight w:val="0"/>
          <w:marTop w:val="0"/>
          <w:marBottom w:val="0"/>
          <w:divBdr>
            <w:top w:val="none" w:sz="0" w:space="0" w:color="auto"/>
            <w:left w:val="none" w:sz="0" w:space="0" w:color="auto"/>
            <w:bottom w:val="none" w:sz="0" w:space="0" w:color="auto"/>
            <w:right w:val="none" w:sz="0" w:space="0" w:color="auto"/>
          </w:divBdr>
        </w:div>
        <w:div w:id="307176468">
          <w:marLeft w:val="480"/>
          <w:marRight w:val="0"/>
          <w:marTop w:val="0"/>
          <w:marBottom w:val="0"/>
          <w:divBdr>
            <w:top w:val="none" w:sz="0" w:space="0" w:color="auto"/>
            <w:left w:val="none" w:sz="0" w:space="0" w:color="auto"/>
            <w:bottom w:val="none" w:sz="0" w:space="0" w:color="auto"/>
            <w:right w:val="none" w:sz="0" w:space="0" w:color="auto"/>
          </w:divBdr>
        </w:div>
        <w:div w:id="534008529">
          <w:marLeft w:val="480"/>
          <w:marRight w:val="0"/>
          <w:marTop w:val="0"/>
          <w:marBottom w:val="0"/>
          <w:divBdr>
            <w:top w:val="none" w:sz="0" w:space="0" w:color="auto"/>
            <w:left w:val="none" w:sz="0" w:space="0" w:color="auto"/>
            <w:bottom w:val="none" w:sz="0" w:space="0" w:color="auto"/>
            <w:right w:val="none" w:sz="0" w:space="0" w:color="auto"/>
          </w:divBdr>
        </w:div>
        <w:div w:id="573051246">
          <w:marLeft w:val="480"/>
          <w:marRight w:val="0"/>
          <w:marTop w:val="0"/>
          <w:marBottom w:val="0"/>
          <w:divBdr>
            <w:top w:val="none" w:sz="0" w:space="0" w:color="auto"/>
            <w:left w:val="none" w:sz="0" w:space="0" w:color="auto"/>
            <w:bottom w:val="none" w:sz="0" w:space="0" w:color="auto"/>
            <w:right w:val="none" w:sz="0" w:space="0" w:color="auto"/>
          </w:divBdr>
        </w:div>
        <w:div w:id="658465216">
          <w:marLeft w:val="480"/>
          <w:marRight w:val="0"/>
          <w:marTop w:val="0"/>
          <w:marBottom w:val="0"/>
          <w:divBdr>
            <w:top w:val="none" w:sz="0" w:space="0" w:color="auto"/>
            <w:left w:val="none" w:sz="0" w:space="0" w:color="auto"/>
            <w:bottom w:val="none" w:sz="0" w:space="0" w:color="auto"/>
            <w:right w:val="none" w:sz="0" w:space="0" w:color="auto"/>
          </w:divBdr>
        </w:div>
        <w:div w:id="766001638">
          <w:marLeft w:val="480"/>
          <w:marRight w:val="0"/>
          <w:marTop w:val="0"/>
          <w:marBottom w:val="0"/>
          <w:divBdr>
            <w:top w:val="none" w:sz="0" w:space="0" w:color="auto"/>
            <w:left w:val="none" w:sz="0" w:space="0" w:color="auto"/>
            <w:bottom w:val="none" w:sz="0" w:space="0" w:color="auto"/>
            <w:right w:val="none" w:sz="0" w:space="0" w:color="auto"/>
          </w:divBdr>
        </w:div>
        <w:div w:id="845901322">
          <w:marLeft w:val="480"/>
          <w:marRight w:val="0"/>
          <w:marTop w:val="0"/>
          <w:marBottom w:val="0"/>
          <w:divBdr>
            <w:top w:val="none" w:sz="0" w:space="0" w:color="auto"/>
            <w:left w:val="none" w:sz="0" w:space="0" w:color="auto"/>
            <w:bottom w:val="none" w:sz="0" w:space="0" w:color="auto"/>
            <w:right w:val="none" w:sz="0" w:space="0" w:color="auto"/>
          </w:divBdr>
        </w:div>
        <w:div w:id="848833791">
          <w:marLeft w:val="480"/>
          <w:marRight w:val="0"/>
          <w:marTop w:val="0"/>
          <w:marBottom w:val="0"/>
          <w:divBdr>
            <w:top w:val="none" w:sz="0" w:space="0" w:color="auto"/>
            <w:left w:val="none" w:sz="0" w:space="0" w:color="auto"/>
            <w:bottom w:val="none" w:sz="0" w:space="0" w:color="auto"/>
            <w:right w:val="none" w:sz="0" w:space="0" w:color="auto"/>
          </w:divBdr>
        </w:div>
        <w:div w:id="880240512">
          <w:marLeft w:val="480"/>
          <w:marRight w:val="0"/>
          <w:marTop w:val="0"/>
          <w:marBottom w:val="0"/>
          <w:divBdr>
            <w:top w:val="none" w:sz="0" w:space="0" w:color="auto"/>
            <w:left w:val="none" w:sz="0" w:space="0" w:color="auto"/>
            <w:bottom w:val="none" w:sz="0" w:space="0" w:color="auto"/>
            <w:right w:val="none" w:sz="0" w:space="0" w:color="auto"/>
          </w:divBdr>
        </w:div>
        <w:div w:id="902255433">
          <w:marLeft w:val="480"/>
          <w:marRight w:val="0"/>
          <w:marTop w:val="0"/>
          <w:marBottom w:val="0"/>
          <w:divBdr>
            <w:top w:val="none" w:sz="0" w:space="0" w:color="auto"/>
            <w:left w:val="none" w:sz="0" w:space="0" w:color="auto"/>
            <w:bottom w:val="none" w:sz="0" w:space="0" w:color="auto"/>
            <w:right w:val="none" w:sz="0" w:space="0" w:color="auto"/>
          </w:divBdr>
        </w:div>
        <w:div w:id="974263325">
          <w:marLeft w:val="480"/>
          <w:marRight w:val="0"/>
          <w:marTop w:val="0"/>
          <w:marBottom w:val="0"/>
          <w:divBdr>
            <w:top w:val="none" w:sz="0" w:space="0" w:color="auto"/>
            <w:left w:val="none" w:sz="0" w:space="0" w:color="auto"/>
            <w:bottom w:val="none" w:sz="0" w:space="0" w:color="auto"/>
            <w:right w:val="none" w:sz="0" w:space="0" w:color="auto"/>
          </w:divBdr>
        </w:div>
        <w:div w:id="1081027902">
          <w:marLeft w:val="480"/>
          <w:marRight w:val="0"/>
          <w:marTop w:val="0"/>
          <w:marBottom w:val="0"/>
          <w:divBdr>
            <w:top w:val="none" w:sz="0" w:space="0" w:color="auto"/>
            <w:left w:val="none" w:sz="0" w:space="0" w:color="auto"/>
            <w:bottom w:val="none" w:sz="0" w:space="0" w:color="auto"/>
            <w:right w:val="none" w:sz="0" w:space="0" w:color="auto"/>
          </w:divBdr>
        </w:div>
        <w:div w:id="1109934424">
          <w:marLeft w:val="480"/>
          <w:marRight w:val="0"/>
          <w:marTop w:val="0"/>
          <w:marBottom w:val="0"/>
          <w:divBdr>
            <w:top w:val="none" w:sz="0" w:space="0" w:color="auto"/>
            <w:left w:val="none" w:sz="0" w:space="0" w:color="auto"/>
            <w:bottom w:val="none" w:sz="0" w:space="0" w:color="auto"/>
            <w:right w:val="none" w:sz="0" w:space="0" w:color="auto"/>
          </w:divBdr>
        </w:div>
        <w:div w:id="1393969372">
          <w:marLeft w:val="480"/>
          <w:marRight w:val="0"/>
          <w:marTop w:val="0"/>
          <w:marBottom w:val="0"/>
          <w:divBdr>
            <w:top w:val="none" w:sz="0" w:space="0" w:color="auto"/>
            <w:left w:val="none" w:sz="0" w:space="0" w:color="auto"/>
            <w:bottom w:val="none" w:sz="0" w:space="0" w:color="auto"/>
            <w:right w:val="none" w:sz="0" w:space="0" w:color="auto"/>
          </w:divBdr>
        </w:div>
        <w:div w:id="1436367866">
          <w:marLeft w:val="480"/>
          <w:marRight w:val="0"/>
          <w:marTop w:val="0"/>
          <w:marBottom w:val="0"/>
          <w:divBdr>
            <w:top w:val="none" w:sz="0" w:space="0" w:color="auto"/>
            <w:left w:val="none" w:sz="0" w:space="0" w:color="auto"/>
            <w:bottom w:val="none" w:sz="0" w:space="0" w:color="auto"/>
            <w:right w:val="none" w:sz="0" w:space="0" w:color="auto"/>
          </w:divBdr>
        </w:div>
        <w:div w:id="1854026463">
          <w:marLeft w:val="480"/>
          <w:marRight w:val="0"/>
          <w:marTop w:val="0"/>
          <w:marBottom w:val="0"/>
          <w:divBdr>
            <w:top w:val="none" w:sz="0" w:space="0" w:color="auto"/>
            <w:left w:val="none" w:sz="0" w:space="0" w:color="auto"/>
            <w:bottom w:val="none" w:sz="0" w:space="0" w:color="auto"/>
            <w:right w:val="none" w:sz="0" w:space="0" w:color="auto"/>
          </w:divBdr>
        </w:div>
        <w:div w:id="1868981226">
          <w:marLeft w:val="480"/>
          <w:marRight w:val="0"/>
          <w:marTop w:val="0"/>
          <w:marBottom w:val="0"/>
          <w:divBdr>
            <w:top w:val="none" w:sz="0" w:space="0" w:color="auto"/>
            <w:left w:val="none" w:sz="0" w:space="0" w:color="auto"/>
            <w:bottom w:val="none" w:sz="0" w:space="0" w:color="auto"/>
            <w:right w:val="none" w:sz="0" w:space="0" w:color="auto"/>
          </w:divBdr>
        </w:div>
        <w:div w:id="1994214987">
          <w:marLeft w:val="480"/>
          <w:marRight w:val="0"/>
          <w:marTop w:val="0"/>
          <w:marBottom w:val="0"/>
          <w:divBdr>
            <w:top w:val="none" w:sz="0" w:space="0" w:color="auto"/>
            <w:left w:val="none" w:sz="0" w:space="0" w:color="auto"/>
            <w:bottom w:val="none" w:sz="0" w:space="0" w:color="auto"/>
            <w:right w:val="none" w:sz="0" w:space="0" w:color="auto"/>
          </w:divBdr>
        </w:div>
        <w:div w:id="2092308085">
          <w:marLeft w:val="480"/>
          <w:marRight w:val="0"/>
          <w:marTop w:val="0"/>
          <w:marBottom w:val="0"/>
          <w:divBdr>
            <w:top w:val="none" w:sz="0" w:space="0" w:color="auto"/>
            <w:left w:val="none" w:sz="0" w:space="0" w:color="auto"/>
            <w:bottom w:val="none" w:sz="0" w:space="0" w:color="auto"/>
            <w:right w:val="none" w:sz="0" w:space="0" w:color="auto"/>
          </w:divBdr>
        </w:div>
        <w:div w:id="2137484428">
          <w:marLeft w:val="480"/>
          <w:marRight w:val="0"/>
          <w:marTop w:val="0"/>
          <w:marBottom w:val="0"/>
          <w:divBdr>
            <w:top w:val="none" w:sz="0" w:space="0" w:color="auto"/>
            <w:left w:val="none" w:sz="0" w:space="0" w:color="auto"/>
            <w:bottom w:val="none" w:sz="0" w:space="0" w:color="auto"/>
            <w:right w:val="none" w:sz="0" w:space="0" w:color="auto"/>
          </w:divBdr>
        </w:div>
        <w:div w:id="2143768647">
          <w:marLeft w:val="480"/>
          <w:marRight w:val="0"/>
          <w:marTop w:val="0"/>
          <w:marBottom w:val="0"/>
          <w:divBdr>
            <w:top w:val="none" w:sz="0" w:space="0" w:color="auto"/>
            <w:left w:val="none" w:sz="0" w:space="0" w:color="auto"/>
            <w:bottom w:val="none" w:sz="0" w:space="0" w:color="auto"/>
            <w:right w:val="none" w:sz="0" w:space="0" w:color="auto"/>
          </w:divBdr>
        </w:div>
      </w:divsChild>
    </w:div>
    <w:div w:id="1722557473">
      <w:marLeft w:val="480"/>
      <w:marRight w:val="0"/>
      <w:marTop w:val="0"/>
      <w:marBottom w:val="0"/>
      <w:divBdr>
        <w:top w:val="none" w:sz="0" w:space="0" w:color="auto"/>
        <w:left w:val="none" w:sz="0" w:space="0" w:color="auto"/>
        <w:bottom w:val="none" w:sz="0" w:space="0" w:color="auto"/>
        <w:right w:val="none" w:sz="0" w:space="0" w:color="auto"/>
      </w:divBdr>
    </w:div>
    <w:div w:id="1722636438">
      <w:marLeft w:val="480"/>
      <w:marRight w:val="0"/>
      <w:marTop w:val="0"/>
      <w:marBottom w:val="0"/>
      <w:divBdr>
        <w:top w:val="none" w:sz="0" w:space="0" w:color="auto"/>
        <w:left w:val="none" w:sz="0" w:space="0" w:color="auto"/>
        <w:bottom w:val="none" w:sz="0" w:space="0" w:color="auto"/>
        <w:right w:val="none" w:sz="0" w:space="0" w:color="auto"/>
      </w:divBdr>
    </w:div>
    <w:div w:id="1722827379">
      <w:marLeft w:val="480"/>
      <w:marRight w:val="0"/>
      <w:marTop w:val="0"/>
      <w:marBottom w:val="0"/>
      <w:divBdr>
        <w:top w:val="none" w:sz="0" w:space="0" w:color="auto"/>
        <w:left w:val="none" w:sz="0" w:space="0" w:color="auto"/>
        <w:bottom w:val="none" w:sz="0" w:space="0" w:color="auto"/>
        <w:right w:val="none" w:sz="0" w:space="0" w:color="auto"/>
      </w:divBdr>
    </w:div>
    <w:div w:id="1723019281">
      <w:marLeft w:val="480"/>
      <w:marRight w:val="0"/>
      <w:marTop w:val="0"/>
      <w:marBottom w:val="0"/>
      <w:divBdr>
        <w:top w:val="none" w:sz="0" w:space="0" w:color="auto"/>
        <w:left w:val="none" w:sz="0" w:space="0" w:color="auto"/>
        <w:bottom w:val="none" w:sz="0" w:space="0" w:color="auto"/>
        <w:right w:val="none" w:sz="0" w:space="0" w:color="auto"/>
      </w:divBdr>
    </w:div>
    <w:div w:id="1723366731">
      <w:marLeft w:val="480"/>
      <w:marRight w:val="0"/>
      <w:marTop w:val="0"/>
      <w:marBottom w:val="0"/>
      <w:divBdr>
        <w:top w:val="none" w:sz="0" w:space="0" w:color="auto"/>
        <w:left w:val="none" w:sz="0" w:space="0" w:color="auto"/>
        <w:bottom w:val="none" w:sz="0" w:space="0" w:color="auto"/>
        <w:right w:val="none" w:sz="0" w:space="0" w:color="auto"/>
      </w:divBdr>
    </w:div>
    <w:div w:id="1723745122">
      <w:bodyDiv w:val="1"/>
      <w:marLeft w:val="0"/>
      <w:marRight w:val="0"/>
      <w:marTop w:val="0"/>
      <w:marBottom w:val="0"/>
      <w:divBdr>
        <w:top w:val="none" w:sz="0" w:space="0" w:color="auto"/>
        <w:left w:val="none" w:sz="0" w:space="0" w:color="auto"/>
        <w:bottom w:val="none" w:sz="0" w:space="0" w:color="auto"/>
        <w:right w:val="none" w:sz="0" w:space="0" w:color="auto"/>
      </w:divBdr>
    </w:div>
    <w:div w:id="1723944277">
      <w:marLeft w:val="480"/>
      <w:marRight w:val="0"/>
      <w:marTop w:val="0"/>
      <w:marBottom w:val="0"/>
      <w:divBdr>
        <w:top w:val="none" w:sz="0" w:space="0" w:color="auto"/>
        <w:left w:val="none" w:sz="0" w:space="0" w:color="auto"/>
        <w:bottom w:val="none" w:sz="0" w:space="0" w:color="auto"/>
        <w:right w:val="none" w:sz="0" w:space="0" w:color="auto"/>
      </w:divBdr>
    </w:div>
    <w:div w:id="1723990047">
      <w:bodyDiv w:val="1"/>
      <w:marLeft w:val="0"/>
      <w:marRight w:val="0"/>
      <w:marTop w:val="0"/>
      <w:marBottom w:val="0"/>
      <w:divBdr>
        <w:top w:val="none" w:sz="0" w:space="0" w:color="auto"/>
        <w:left w:val="none" w:sz="0" w:space="0" w:color="auto"/>
        <w:bottom w:val="none" w:sz="0" w:space="0" w:color="auto"/>
        <w:right w:val="none" w:sz="0" w:space="0" w:color="auto"/>
      </w:divBdr>
    </w:div>
    <w:div w:id="1724132033">
      <w:bodyDiv w:val="1"/>
      <w:marLeft w:val="0"/>
      <w:marRight w:val="0"/>
      <w:marTop w:val="0"/>
      <w:marBottom w:val="0"/>
      <w:divBdr>
        <w:top w:val="none" w:sz="0" w:space="0" w:color="auto"/>
        <w:left w:val="none" w:sz="0" w:space="0" w:color="auto"/>
        <w:bottom w:val="none" w:sz="0" w:space="0" w:color="auto"/>
        <w:right w:val="none" w:sz="0" w:space="0" w:color="auto"/>
      </w:divBdr>
    </w:div>
    <w:div w:id="1724132837">
      <w:marLeft w:val="480"/>
      <w:marRight w:val="0"/>
      <w:marTop w:val="0"/>
      <w:marBottom w:val="0"/>
      <w:divBdr>
        <w:top w:val="none" w:sz="0" w:space="0" w:color="auto"/>
        <w:left w:val="none" w:sz="0" w:space="0" w:color="auto"/>
        <w:bottom w:val="none" w:sz="0" w:space="0" w:color="auto"/>
        <w:right w:val="none" w:sz="0" w:space="0" w:color="auto"/>
      </w:divBdr>
    </w:div>
    <w:div w:id="1724253930">
      <w:marLeft w:val="480"/>
      <w:marRight w:val="0"/>
      <w:marTop w:val="0"/>
      <w:marBottom w:val="0"/>
      <w:divBdr>
        <w:top w:val="none" w:sz="0" w:space="0" w:color="auto"/>
        <w:left w:val="none" w:sz="0" w:space="0" w:color="auto"/>
        <w:bottom w:val="none" w:sz="0" w:space="0" w:color="auto"/>
        <w:right w:val="none" w:sz="0" w:space="0" w:color="auto"/>
      </w:divBdr>
    </w:div>
    <w:div w:id="1724521006">
      <w:bodyDiv w:val="1"/>
      <w:marLeft w:val="0"/>
      <w:marRight w:val="0"/>
      <w:marTop w:val="0"/>
      <w:marBottom w:val="0"/>
      <w:divBdr>
        <w:top w:val="none" w:sz="0" w:space="0" w:color="auto"/>
        <w:left w:val="none" w:sz="0" w:space="0" w:color="auto"/>
        <w:bottom w:val="none" w:sz="0" w:space="0" w:color="auto"/>
        <w:right w:val="none" w:sz="0" w:space="0" w:color="auto"/>
      </w:divBdr>
    </w:div>
    <w:div w:id="1724671093">
      <w:marLeft w:val="480"/>
      <w:marRight w:val="0"/>
      <w:marTop w:val="0"/>
      <w:marBottom w:val="0"/>
      <w:divBdr>
        <w:top w:val="none" w:sz="0" w:space="0" w:color="auto"/>
        <w:left w:val="none" w:sz="0" w:space="0" w:color="auto"/>
        <w:bottom w:val="none" w:sz="0" w:space="0" w:color="auto"/>
        <w:right w:val="none" w:sz="0" w:space="0" w:color="auto"/>
      </w:divBdr>
    </w:div>
    <w:div w:id="1724787185">
      <w:marLeft w:val="480"/>
      <w:marRight w:val="0"/>
      <w:marTop w:val="0"/>
      <w:marBottom w:val="0"/>
      <w:divBdr>
        <w:top w:val="none" w:sz="0" w:space="0" w:color="auto"/>
        <w:left w:val="none" w:sz="0" w:space="0" w:color="auto"/>
        <w:bottom w:val="none" w:sz="0" w:space="0" w:color="auto"/>
        <w:right w:val="none" w:sz="0" w:space="0" w:color="auto"/>
      </w:divBdr>
    </w:div>
    <w:div w:id="1724862590">
      <w:bodyDiv w:val="1"/>
      <w:marLeft w:val="0"/>
      <w:marRight w:val="0"/>
      <w:marTop w:val="0"/>
      <w:marBottom w:val="0"/>
      <w:divBdr>
        <w:top w:val="none" w:sz="0" w:space="0" w:color="auto"/>
        <w:left w:val="none" w:sz="0" w:space="0" w:color="auto"/>
        <w:bottom w:val="none" w:sz="0" w:space="0" w:color="auto"/>
        <w:right w:val="none" w:sz="0" w:space="0" w:color="auto"/>
      </w:divBdr>
    </w:div>
    <w:div w:id="1724863575">
      <w:marLeft w:val="480"/>
      <w:marRight w:val="0"/>
      <w:marTop w:val="0"/>
      <w:marBottom w:val="0"/>
      <w:divBdr>
        <w:top w:val="none" w:sz="0" w:space="0" w:color="auto"/>
        <w:left w:val="none" w:sz="0" w:space="0" w:color="auto"/>
        <w:bottom w:val="none" w:sz="0" w:space="0" w:color="auto"/>
        <w:right w:val="none" w:sz="0" w:space="0" w:color="auto"/>
      </w:divBdr>
    </w:div>
    <w:div w:id="1724914040">
      <w:marLeft w:val="480"/>
      <w:marRight w:val="0"/>
      <w:marTop w:val="0"/>
      <w:marBottom w:val="0"/>
      <w:divBdr>
        <w:top w:val="none" w:sz="0" w:space="0" w:color="auto"/>
        <w:left w:val="none" w:sz="0" w:space="0" w:color="auto"/>
        <w:bottom w:val="none" w:sz="0" w:space="0" w:color="auto"/>
        <w:right w:val="none" w:sz="0" w:space="0" w:color="auto"/>
      </w:divBdr>
    </w:div>
    <w:div w:id="1725173635">
      <w:marLeft w:val="480"/>
      <w:marRight w:val="0"/>
      <w:marTop w:val="0"/>
      <w:marBottom w:val="0"/>
      <w:divBdr>
        <w:top w:val="none" w:sz="0" w:space="0" w:color="auto"/>
        <w:left w:val="none" w:sz="0" w:space="0" w:color="auto"/>
        <w:bottom w:val="none" w:sz="0" w:space="0" w:color="auto"/>
        <w:right w:val="none" w:sz="0" w:space="0" w:color="auto"/>
      </w:divBdr>
    </w:div>
    <w:div w:id="1725249870">
      <w:marLeft w:val="480"/>
      <w:marRight w:val="0"/>
      <w:marTop w:val="0"/>
      <w:marBottom w:val="0"/>
      <w:divBdr>
        <w:top w:val="none" w:sz="0" w:space="0" w:color="auto"/>
        <w:left w:val="none" w:sz="0" w:space="0" w:color="auto"/>
        <w:bottom w:val="none" w:sz="0" w:space="0" w:color="auto"/>
        <w:right w:val="none" w:sz="0" w:space="0" w:color="auto"/>
      </w:divBdr>
    </w:div>
    <w:div w:id="1725332141">
      <w:bodyDiv w:val="1"/>
      <w:marLeft w:val="0"/>
      <w:marRight w:val="0"/>
      <w:marTop w:val="0"/>
      <w:marBottom w:val="0"/>
      <w:divBdr>
        <w:top w:val="none" w:sz="0" w:space="0" w:color="auto"/>
        <w:left w:val="none" w:sz="0" w:space="0" w:color="auto"/>
        <w:bottom w:val="none" w:sz="0" w:space="0" w:color="auto"/>
        <w:right w:val="none" w:sz="0" w:space="0" w:color="auto"/>
      </w:divBdr>
      <w:divsChild>
        <w:div w:id="93131646">
          <w:marLeft w:val="480"/>
          <w:marRight w:val="0"/>
          <w:marTop w:val="0"/>
          <w:marBottom w:val="0"/>
          <w:divBdr>
            <w:top w:val="none" w:sz="0" w:space="0" w:color="auto"/>
            <w:left w:val="none" w:sz="0" w:space="0" w:color="auto"/>
            <w:bottom w:val="none" w:sz="0" w:space="0" w:color="auto"/>
            <w:right w:val="none" w:sz="0" w:space="0" w:color="auto"/>
          </w:divBdr>
        </w:div>
        <w:div w:id="189535094">
          <w:marLeft w:val="480"/>
          <w:marRight w:val="0"/>
          <w:marTop w:val="0"/>
          <w:marBottom w:val="0"/>
          <w:divBdr>
            <w:top w:val="none" w:sz="0" w:space="0" w:color="auto"/>
            <w:left w:val="none" w:sz="0" w:space="0" w:color="auto"/>
            <w:bottom w:val="none" w:sz="0" w:space="0" w:color="auto"/>
            <w:right w:val="none" w:sz="0" w:space="0" w:color="auto"/>
          </w:divBdr>
        </w:div>
        <w:div w:id="658729751">
          <w:marLeft w:val="480"/>
          <w:marRight w:val="0"/>
          <w:marTop w:val="0"/>
          <w:marBottom w:val="0"/>
          <w:divBdr>
            <w:top w:val="none" w:sz="0" w:space="0" w:color="auto"/>
            <w:left w:val="none" w:sz="0" w:space="0" w:color="auto"/>
            <w:bottom w:val="none" w:sz="0" w:space="0" w:color="auto"/>
            <w:right w:val="none" w:sz="0" w:space="0" w:color="auto"/>
          </w:divBdr>
        </w:div>
        <w:div w:id="942877678">
          <w:marLeft w:val="480"/>
          <w:marRight w:val="0"/>
          <w:marTop w:val="0"/>
          <w:marBottom w:val="0"/>
          <w:divBdr>
            <w:top w:val="none" w:sz="0" w:space="0" w:color="auto"/>
            <w:left w:val="none" w:sz="0" w:space="0" w:color="auto"/>
            <w:bottom w:val="none" w:sz="0" w:space="0" w:color="auto"/>
            <w:right w:val="none" w:sz="0" w:space="0" w:color="auto"/>
          </w:divBdr>
        </w:div>
        <w:div w:id="1529174080">
          <w:marLeft w:val="480"/>
          <w:marRight w:val="0"/>
          <w:marTop w:val="0"/>
          <w:marBottom w:val="0"/>
          <w:divBdr>
            <w:top w:val="none" w:sz="0" w:space="0" w:color="auto"/>
            <w:left w:val="none" w:sz="0" w:space="0" w:color="auto"/>
            <w:bottom w:val="none" w:sz="0" w:space="0" w:color="auto"/>
            <w:right w:val="none" w:sz="0" w:space="0" w:color="auto"/>
          </w:divBdr>
        </w:div>
        <w:div w:id="2119059361">
          <w:marLeft w:val="480"/>
          <w:marRight w:val="0"/>
          <w:marTop w:val="0"/>
          <w:marBottom w:val="0"/>
          <w:divBdr>
            <w:top w:val="none" w:sz="0" w:space="0" w:color="auto"/>
            <w:left w:val="none" w:sz="0" w:space="0" w:color="auto"/>
            <w:bottom w:val="none" w:sz="0" w:space="0" w:color="auto"/>
            <w:right w:val="none" w:sz="0" w:space="0" w:color="auto"/>
          </w:divBdr>
        </w:div>
      </w:divsChild>
    </w:div>
    <w:div w:id="1725366732">
      <w:marLeft w:val="480"/>
      <w:marRight w:val="0"/>
      <w:marTop w:val="0"/>
      <w:marBottom w:val="0"/>
      <w:divBdr>
        <w:top w:val="none" w:sz="0" w:space="0" w:color="auto"/>
        <w:left w:val="none" w:sz="0" w:space="0" w:color="auto"/>
        <w:bottom w:val="none" w:sz="0" w:space="0" w:color="auto"/>
        <w:right w:val="none" w:sz="0" w:space="0" w:color="auto"/>
      </w:divBdr>
    </w:div>
    <w:div w:id="1725910547">
      <w:bodyDiv w:val="1"/>
      <w:marLeft w:val="0"/>
      <w:marRight w:val="0"/>
      <w:marTop w:val="0"/>
      <w:marBottom w:val="0"/>
      <w:divBdr>
        <w:top w:val="none" w:sz="0" w:space="0" w:color="auto"/>
        <w:left w:val="none" w:sz="0" w:space="0" w:color="auto"/>
        <w:bottom w:val="none" w:sz="0" w:space="0" w:color="auto"/>
        <w:right w:val="none" w:sz="0" w:space="0" w:color="auto"/>
      </w:divBdr>
    </w:div>
    <w:div w:id="1725984560">
      <w:bodyDiv w:val="1"/>
      <w:marLeft w:val="0"/>
      <w:marRight w:val="0"/>
      <w:marTop w:val="0"/>
      <w:marBottom w:val="0"/>
      <w:divBdr>
        <w:top w:val="none" w:sz="0" w:space="0" w:color="auto"/>
        <w:left w:val="none" w:sz="0" w:space="0" w:color="auto"/>
        <w:bottom w:val="none" w:sz="0" w:space="0" w:color="auto"/>
        <w:right w:val="none" w:sz="0" w:space="0" w:color="auto"/>
      </w:divBdr>
    </w:div>
    <w:div w:id="1726370458">
      <w:bodyDiv w:val="1"/>
      <w:marLeft w:val="0"/>
      <w:marRight w:val="0"/>
      <w:marTop w:val="0"/>
      <w:marBottom w:val="0"/>
      <w:divBdr>
        <w:top w:val="none" w:sz="0" w:space="0" w:color="auto"/>
        <w:left w:val="none" w:sz="0" w:space="0" w:color="auto"/>
        <w:bottom w:val="none" w:sz="0" w:space="0" w:color="auto"/>
        <w:right w:val="none" w:sz="0" w:space="0" w:color="auto"/>
      </w:divBdr>
      <w:divsChild>
        <w:div w:id="126320622">
          <w:marLeft w:val="480"/>
          <w:marRight w:val="0"/>
          <w:marTop w:val="0"/>
          <w:marBottom w:val="0"/>
          <w:divBdr>
            <w:top w:val="none" w:sz="0" w:space="0" w:color="auto"/>
            <w:left w:val="none" w:sz="0" w:space="0" w:color="auto"/>
            <w:bottom w:val="none" w:sz="0" w:space="0" w:color="auto"/>
            <w:right w:val="none" w:sz="0" w:space="0" w:color="auto"/>
          </w:divBdr>
        </w:div>
        <w:div w:id="303199605">
          <w:marLeft w:val="480"/>
          <w:marRight w:val="0"/>
          <w:marTop w:val="0"/>
          <w:marBottom w:val="0"/>
          <w:divBdr>
            <w:top w:val="none" w:sz="0" w:space="0" w:color="auto"/>
            <w:left w:val="none" w:sz="0" w:space="0" w:color="auto"/>
            <w:bottom w:val="none" w:sz="0" w:space="0" w:color="auto"/>
            <w:right w:val="none" w:sz="0" w:space="0" w:color="auto"/>
          </w:divBdr>
        </w:div>
        <w:div w:id="370493560">
          <w:marLeft w:val="480"/>
          <w:marRight w:val="0"/>
          <w:marTop w:val="0"/>
          <w:marBottom w:val="0"/>
          <w:divBdr>
            <w:top w:val="none" w:sz="0" w:space="0" w:color="auto"/>
            <w:left w:val="none" w:sz="0" w:space="0" w:color="auto"/>
            <w:bottom w:val="none" w:sz="0" w:space="0" w:color="auto"/>
            <w:right w:val="none" w:sz="0" w:space="0" w:color="auto"/>
          </w:divBdr>
        </w:div>
        <w:div w:id="383985177">
          <w:marLeft w:val="480"/>
          <w:marRight w:val="0"/>
          <w:marTop w:val="0"/>
          <w:marBottom w:val="0"/>
          <w:divBdr>
            <w:top w:val="none" w:sz="0" w:space="0" w:color="auto"/>
            <w:left w:val="none" w:sz="0" w:space="0" w:color="auto"/>
            <w:bottom w:val="none" w:sz="0" w:space="0" w:color="auto"/>
            <w:right w:val="none" w:sz="0" w:space="0" w:color="auto"/>
          </w:divBdr>
        </w:div>
        <w:div w:id="432091988">
          <w:marLeft w:val="480"/>
          <w:marRight w:val="0"/>
          <w:marTop w:val="0"/>
          <w:marBottom w:val="0"/>
          <w:divBdr>
            <w:top w:val="none" w:sz="0" w:space="0" w:color="auto"/>
            <w:left w:val="none" w:sz="0" w:space="0" w:color="auto"/>
            <w:bottom w:val="none" w:sz="0" w:space="0" w:color="auto"/>
            <w:right w:val="none" w:sz="0" w:space="0" w:color="auto"/>
          </w:divBdr>
        </w:div>
        <w:div w:id="432289989">
          <w:marLeft w:val="480"/>
          <w:marRight w:val="0"/>
          <w:marTop w:val="0"/>
          <w:marBottom w:val="0"/>
          <w:divBdr>
            <w:top w:val="none" w:sz="0" w:space="0" w:color="auto"/>
            <w:left w:val="none" w:sz="0" w:space="0" w:color="auto"/>
            <w:bottom w:val="none" w:sz="0" w:space="0" w:color="auto"/>
            <w:right w:val="none" w:sz="0" w:space="0" w:color="auto"/>
          </w:divBdr>
        </w:div>
        <w:div w:id="497110926">
          <w:marLeft w:val="480"/>
          <w:marRight w:val="0"/>
          <w:marTop w:val="0"/>
          <w:marBottom w:val="0"/>
          <w:divBdr>
            <w:top w:val="none" w:sz="0" w:space="0" w:color="auto"/>
            <w:left w:val="none" w:sz="0" w:space="0" w:color="auto"/>
            <w:bottom w:val="none" w:sz="0" w:space="0" w:color="auto"/>
            <w:right w:val="none" w:sz="0" w:space="0" w:color="auto"/>
          </w:divBdr>
        </w:div>
        <w:div w:id="531919632">
          <w:marLeft w:val="480"/>
          <w:marRight w:val="0"/>
          <w:marTop w:val="0"/>
          <w:marBottom w:val="0"/>
          <w:divBdr>
            <w:top w:val="none" w:sz="0" w:space="0" w:color="auto"/>
            <w:left w:val="none" w:sz="0" w:space="0" w:color="auto"/>
            <w:bottom w:val="none" w:sz="0" w:space="0" w:color="auto"/>
            <w:right w:val="none" w:sz="0" w:space="0" w:color="auto"/>
          </w:divBdr>
        </w:div>
        <w:div w:id="730079332">
          <w:marLeft w:val="480"/>
          <w:marRight w:val="0"/>
          <w:marTop w:val="0"/>
          <w:marBottom w:val="0"/>
          <w:divBdr>
            <w:top w:val="none" w:sz="0" w:space="0" w:color="auto"/>
            <w:left w:val="none" w:sz="0" w:space="0" w:color="auto"/>
            <w:bottom w:val="none" w:sz="0" w:space="0" w:color="auto"/>
            <w:right w:val="none" w:sz="0" w:space="0" w:color="auto"/>
          </w:divBdr>
        </w:div>
        <w:div w:id="736051496">
          <w:marLeft w:val="480"/>
          <w:marRight w:val="0"/>
          <w:marTop w:val="0"/>
          <w:marBottom w:val="0"/>
          <w:divBdr>
            <w:top w:val="none" w:sz="0" w:space="0" w:color="auto"/>
            <w:left w:val="none" w:sz="0" w:space="0" w:color="auto"/>
            <w:bottom w:val="none" w:sz="0" w:space="0" w:color="auto"/>
            <w:right w:val="none" w:sz="0" w:space="0" w:color="auto"/>
          </w:divBdr>
        </w:div>
        <w:div w:id="785395224">
          <w:marLeft w:val="480"/>
          <w:marRight w:val="0"/>
          <w:marTop w:val="0"/>
          <w:marBottom w:val="0"/>
          <w:divBdr>
            <w:top w:val="none" w:sz="0" w:space="0" w:color="auto"/>
            <w:left w:val="none" w:sz="0" w:space="0" w:color="auto"/>
            <w:bottom w:val="none" w:sz="0" w:space="0" w:color="auto"/>
            <w:right w:val="none" w:sz="0" w:space="0" w:color="auto"/>
          </w:divBdr>
        </w:div>
        <w:div w:id="817038586">
          <w:marLeft w:val="480"/>
          <w:marRight w:val="0"/>
          <w:marTop w:val="0"/>
          <w:marBottom w:val="0"/>
          <w:divBdr>
            <w:top w:val="none" w:sz="0" w:space="0" w:color="auto"/>
            <w:left w:val="none" w:sz="0" w:space="0" w:color="auto"/>
            <w:bottom w:val="none" w:sz="0" w:space="0" w:color="auto"/>
            <w:right w:val="none" w:sz="0" w:space="0" w:color="auto"/>
          </w:divBdr>
        </w:div>
        <w:div w:id="852691329">
          <w:marLeft w:val="480"/>
          <w:marRight w:val="0"/>
          <w:marTop w:val="0"/>
          <w:marBottom w:val="0"/>
          <w:divBdr>
            <w:top w:val="none" w:sz="0" w:space="0" w:color="auto"/>
            <w:left w:val="none" w:sz="0" w:space="0" w:color="auto"/>
            <w:bottom w:val="none" w:sz="0" w:space="0" w:color="auto"/>
            <w:right w:val="none" w:sz="0" w:space="0" w:color="auto"/>
          </w:divBdr>
        </w:div>
        <w:div w:id="1023555779">
          <w:marLeft w:val="480"/>
          <w:marRight w:val="0"/>
          <w:marTop w:val="0"/>
          <w:marBottom w:val="0"/>
          <w:divBdr>
            <w:top w:val="none" w:sz="0" w:space="0" w:color="auto"/>
            <w:left w:val="none" w:sz="0" w:space="0" w:color="auto"/>
            <w:bottom w:val="none" w:sz="0" w:space="0" w:color="auto"/>
            <w:right w:val="none" w:sz="0" w:space="0" w:color="auto"/>
          </w:divBdr>
        </w:div>
        <w:div w:id="1054506942">
          <w:marLeft w:val="480"/>
          <w:marRight w:val="0"/>
          <w:marTop w:val="0"/>
          <w:marBottom w:val="0"/>
          <w:divBdr>
            <w:top w:val="none" w:sz="0" w:space="0" w:color="auto"/>
            <w:left w:val="none" w:sz="0" w:space="0" w:color="auto"/>
            <w:bottom w:val="none" w:sz="0" w:space="0" w:color="auto"/>
            <w:right w:val="none" w:sz="0" w:space="0" w:color="auto"/>
          </w:divBdr>
        </w:div>
        <w:div w:id="1089812597">
          <w:marLeft w:val="480"/>
          <w:marRight w:val="0"/>
          <w:marTop w:val="0"/>
          <w:marBottom w:val="0"/>
          <w:divBdr>
            <w:top w:val="none" w:sz="0" w:space="0" w:color="auto"/>
            <w:left w:val="none" w:sz="0" w:space="0" w:color="auto"/>
            <w:bottom w:val="none" w:sz="0" w:space="0" w:color="auto"/>
            <w:right w:val="none" w:sz="0" w:space="0" w:color="auto"/>
          </w:divBdr>
        </w:div>
        <w:div w:id="1093934319">
          <w:marLeft w:val="480"/>
          <w:marRight w:val="0"/>
          <w:marTop w:val="0"/>
          <w:marBottom w:val="0"/>
          <w:divBdr>
            <w:top w:val="none" w:sz="0" w:space="0" w:color="auto"/>
            <w:left w:val="none" w:sz="0" w:space="0" w:color="auto"/>
            <w:bottom w:val="none" w:sz="0" w:space="0" w:color="auto"/>
            <w:right w:val="none" w:sz="0" w:space="0" w:color="auto"/>
          </w:divBdr>
        </w:div>
        <w:div w:id="1107042504">
          <w:marLeft w:val="480"/>
          <w:marRight w:val="0"/>
          <w:marTop w:val="0"/>
          <w:marBottom w:val="0"/>
          <w:divBdr>
            <w:top w:val="none" w:sz="0" w:space="0" w:color="auto"/>
            <w:left w:val="none" w:sz="0" w:space="0" w:color="auto"/>
            <w:bottom w:val="none" w:sz="0" w:space="0" w:color="auto"/>
            <w:right w:val="none" w:sz="0" w:space="0" w:color="auto"/>
          </w:divBdr>
        </w:div>
        <w:div w:id="1126965207">
          <w:marLeft w:val="480"/>
          <w:marRight w:val="0"/>
          <w:marTop w:val="0"/>
          <w:marBottom w:val="0"/>
          <w:divBdr>
            <w:top w:val="none" w:sz="0" w:space="0" w:color="auto"/>
            <w:left w:val="none" w:sz="0" w:space="0" w:color="auto"/>
            <w:bottom w:val="none" w:sz="0" w:space="0" w:color="auto"/>
            <w:right w:val="none" w:sz="0" w:space="0" w:color="auto"/>
          </w:divBdr>
        </w:div>
        <w:div w:id="1336687189">
          <w:marLeft w:val="480"/>
          <w:marRight w:val="0"/>
          <w:marTop w:val="0"/>
          <w:marBottom w:val="0"/>
          <w:divBdr>
            <w:top w:val="none" w:sz="0" w:space="0" w:color="auto"/>
            <w:left w:val="none" w:sz="0" w:space="0" w:color="auto"/>
            <w:bottom w:val="none" w:sz="0" w:space="0" w:color="auto"/>
            <w:right w:val="none" w:sz="0" w:space="0" w:color="auto"/>
          </w:divBdr>
        </w:div>
        <w:div w:id="1685285516">
          <w:marLeft w:val="480"/>
          <w:marRight w:val="0"/>
          <w:marTop w:val="0"/>
          <w:marBottom w:val="0"/>
          <w:divBdr>
            <w:top w:val="none" w:sz="0" w:space="0" w:color="auto"/>
            <w:left w:val="none" w:sz="0" w:space="0" w:color="auto"/>
            <w:bottom w:val="none" w:sz="0" w:space="0" w:color="auto"/>
            <w:right w:val="none" w:sz="0" w:space="0" w:color="auto"/>
          </w:divBdr>
        </w:div>
        <w:div w:id="1705406533">
          <w:marLeft w:val="480"/>
          <w:marRight w:val="0"/>
          <w:marTop w:val="0"/>
          <w:marBottom w:val="0"/>
          <w:divBdr>
            <w:top w:val="none" w:sz="0" w:space="0" w:color="auto"/>
            <w:left w:val="none" w:sz="0" w:space="0" w:color="auto"/>
            <w:bottom w:val="none" w:sz="0" w:space="0" w:color="auto"/>
            <w:right w:val="none" w:sz="0" w:space="0" w:color="auto"/>
          </w:divBdr>
        </w:div>
        <w:div w:id="1903712641">
          <w:marLeft w:val="480"/>
          <w:marRight w:val="0"/>
          <w:marTop w:val="0"/>
          <w:marBottom w:val="0"/>
          <w:divBdr>
            <w:top w:val="none" w:sz="0" w:space="0" w:color="auto"/>
            <w:left w:val="none" w:sz="0" w:space="0" w:color="auto"/>
            <w:bottom w:val="none" w:sz="0" w:space="0" w:color="auto"/>
            <w:right w:val="none" w:sz="0" w:space="0" w:color="auto"/>
          </w:divBdr>
        </w:div>
      </w:divsChild>
    </w:div>
    <w:div w:id="1727138819">
      <w:bodyDiv w:val="1"/>
      <w:marLeft w:val="0"/>
      <w:marRight w:val="0"/>
      <w:marTop w:val="0"/>
      <w:marBottom w:val="0"/>
      <w:divBdr>
        <w:top w:val="none" w:sz="0" w:space="0" w:color="auto"/>
        <w:left w:val="none" w:sz="0" w:space="0" w:color="auto"/>
        <w:bottom w:val="none" w:sz="0" w:space="0" w:color="auto"/>
        <w:right w:val="none" w:sz="0" w:space="0" w:color="auto"/>
      </w:divBdr>
    </w:div>
    <w:div w:id="1727145246">
      <w:bodyDiv w:val="1"/>
      <w:marLeft w:val="0"/>
      <w:marRight w:val="0"/>
      <w:marTop w:val="0"/>
      <w:marBottom w:val="0"/>
      <w:divBdr>
        <w:top w:val="none" w:sz="0" w:space="0" w:color="auto"/>
        <w:left w:val="none" w:sz="0" w:space="0" w:color="auto"/>
        <w:bottom w:val="none" w:sz="0" w:space="0" w:color="auto"/>
        <w:right w:val="none" w:sz="0" w:space="0" w:color="auto"/>
      </w:divBdr>
    </w:div>
    <w:div w:id="1727797503">
      <w:bodyDiv w:val="1"/>
      <w:marLeft w:val="0"/>
      <w:marRight w:val="0"/>
      <w:marTop w:val="0"/>
      <w:marBottom w:val="0"/>
      <w:divBdr>
        <w:top w:val="none" w:sz="0" w:space="0" w:color="auto"/>
        <w:left w:val="none" w:sz="0" w:space="0" w:color="auto"/>
        <w:bottom w:val="none" w:sz="0" w:space="0" w:color="auto"/>
        <w:right w:val="none" w:sz="0" w:space="0" w:color="auto"/>
      </w:divBdr>
    </w:div>
    <w:div w:id="1727799561">
      <w:marLeft w:val="480"/>
      <w:marRight w:val="0"/>
      <w:marTop w:val="0"/>
      <w:marBottom w:val="0"/>
      <w:divBdr>
        <w:top w:val="none" w:sz="0" w:space="0" w:color="auto"/>
        <w:left w:val="none" w:sz="0" w:space="0" w:color="auto"/>
        <w:bottom w:val="none" w:sz="0" w:space="0" w:color="auto"/>
        <w:right w:val="none" w:sz="0" w:space="0" w:color="auto"/>
      </w:divBdr>
    </w:div>
    <w:div w:id="1727946929">
      <w:marLeft w:val="480"/>
      <w:marRight w:val="0"/>
      <w:marTop w:val="0"/>
      <w:marBottom w:val="0"/>
      <w:divBdr>
        <w:top w:val="none" w:sz="0" w:space="0" w:color="auto"/>
        <w:left w:val="none" w:sz="0" w:space="0" w:color="auto"/>
        <w:bottom w:val="none" w:sz="0" w:space="0" w:color="auto"/>
        <w:right w:val="none" w:sz="0" w:space="0" w:color="auto"/>
      </w:divBdr>
    </w:div>
    <w:div w:id="1728070349">
      <w:marLeft w:val="480"/>
      <w:marRight w:val="0"/>
      <w:marTop w:val="0"/>
      <w:marBottom w:val="0"/>
      <w:divBdr>
        <w:top w:val="none" w:sz="0" w:space="0" w:color="auto"/>
        <w:left w:val="none" w:sz="0" w:space="0" w:color="auto"/>
        <w:bottom w:val="none" w:sz="0" w:space="0" w:color="auto"/>
        <w:right w:val="none" w:sz="0" w:space="0" w:color="auto"/>
      </w:divBdr>
    </w:div>
    <w:div w:id="1728524678">
      <w:marLeft w:val="480"/>
      <w:marRight w:val="0"/>
      <w:marTop w:val="0"/>
      <w:marBottom w:val="0"/>
      <w:divBdr>
        <w:top w:val="none" w:sz="0" w:space="0" w:color="auto"/>
        <w:left w:val="none" w:sz="0" w:space="0" w:color="auto"/>
        <w:bottom w:val="none" w:sz="0" w:space="0" w:color="auto"/>
        <w:right w:val="none" w:sz="0" w:space="0" w:color="auto"/>
      </w:divBdr>
    </w:div>
    <w:div w:id="1728802774">
      <w:marLeft w:val="480"/>
      <w:marRight w:val="0"/>
      <w:marTop w:val="0"/>
      <w:marBottom w:val="0"/>
      <w:divBdr>
        <w:top w:val="none" w:sz="0" w:space="0" w:color="auto"/>
        <w:left w:val="none" w:sz="0" w:space="0" w:color="auto"/>
        <w:bottom w:val="none" w:sz="0" w:space="0" w:color="auto"/>
        <w:right w:val="none" w:sz="0" w:space="0" w:color="auto"/>
      </w:divBdr>
    </w:div>
    <w:div w:id="1729373960">
      <w:marLeft w:val="480"/>
      <w:marRight w:val="0"/>
      <w:marTop w:val="0"/>
      <w:marBottom w:val="0"/>
      <w:divBdr>
        <w:top w:val="none" w:sz="0" w:space="0" w:color="auto"/>
        <w:left w:val="none" w:sz="0" w:space="0" w:color="auto"/>
        <w:bottom w:val="none" w:sz="0" w:space="0" w:color="auto"/>
        <w:right w:val="none" w:sz="0" w:space="0" w:color="auto"/>
      </w:divBdr>
    </w:div>
    <w:div w:id="1729374372">
      <w:bodyDiv w:val="1"/>
      <w:marLeft w:val="0"/>
      <w:marRight w:val="0"/>
      <w:marTop w:val="0"/>
      <w:marBottom w:val="0"/>
      <w:divBdr>
        <w:top w:val="none" w:sz="0" w:space="0" w:color="auto"/>
        <w:left w:val="none" w:sz="0" w:space="0" w:color="auto"/>
        <w:bottom w:val="none" w:sz="0" w:space="0" w:color="auto"/>
        <w:right w:val="none" w:sz="0" w:space="0" w:color="auto"/>
      </w:divBdr>
    </w:div>
    <w:div w:id="1729837390">
      <w:bodyDiv w:val="1"/>
      <w:marLeft w:val="0"/>
      <w:marRight w:val="0"/>
      <w:marTop w:val="0"/>
      <w:marBottom w:val="0"/>
      <w:divBdr>
        <w:top w:val="none" w:sz="0" w:space="0" w:color="auto"/>
        <w:left w:val="none" w:sz="0" w:space="0" w:color="auto"/>
        <w:bottom w:val="none" w:sz="0" w:space="0" w:color="auto"/>
        <w:right w:val="none" w:sz="0" w:space="0" w:color="auto"/>
      </w:divBdr>
    </w:div>
    <w:div w:id="1729911321">
      <w:marLeft w:val="480"/>
      <w:marRight w:val="0"/>
      <w:marTop w:val="0"/>
      <w:marBottom w:val="0"/>
      <w:divBdr>
        <w:top w:val="none" w:sz="0" w:space="0" w:color="auto"/>
        <w:left w:val="none" w:sz="0" w:space="0" w:color="auto"/>
        <w:bottom w:val="none" w:sz="0" w:space="0" w:color="auto"/>
        <w:right w:val="none" w:sz="0" w:space="0" w:color="auto"/>
      </w:divBdr>
    </w:div>
    <w:div w:id="1730228535">
      <w:marLeft w:val="480"/>
      <w:marRight w:val="0"/>
      <w:marTop w:val="0"/>
      <w:marBottom w:val="0"/>
      <w:divBdr>
        <w:top w:val="none" w:sz="0" w:space="0" w:color="auto"/>
        <w:left w:val="none" w:sz="0" w:space="0" w:color="auto"/>
        <w:bottom w:val="none" w:sz="0" w:space="0" w:color="auto"/>
        <w:right w:val="none" w:sz="0" w:space="0" w:color="auto"/>
      </w:divBdr>
    </w:div>
    <w:div w:id="1730572426">
      <w:bodyDiv w:val="1"/>
      <w:marLeft w:val="0"/>
      <w:marRight w:val="0"/>
      <w:marTop w:val="0"/>
      <w:marBottom w:val="0"/>
      <w:divBdr>
        <w:top w:val="none" w:sz="0" w:space="0" w:color="auto"/>
        <w:left w:val="none" w:sz="0" w:space="0" w:color="auto"/>
        <w:bottom w:val="none" w:sz="0" w:space="0" w:color="auto"/>
        <w:right w:val="none" w:sz="0" w:space="0" w:color="auto"/>
      </w:divBdr>
    </w:div>
    <w:div w:id="1730765758">
      <w:marLeft w:val="480"/>
      <w:marRight w:val="0"/>
      <w:marTop w:val="0"/>
      <w:marBottom w:val="0"/>
      <w:divBdr>
        <w:top w:val="none" w:sz="0" w:space="0" w:color="auto"/>
        <w:left w:val="none" w:sz="0" w:space="0" w:color="auto"/>
        <w:bottom w:val="none" w:sz="0" w:space="0" w:color="auto"/>
        <w:right w:val="none" w:sz="0" w:space="0" w:color="auto"/>
      </w:divBdr>
    </w:div>
    <w:div w:id="1730837567">
      <w:marLeft w:val="480"/>
      <w:marRight w:val="0"/>
      <w:marTop w:val="0"/>
      <w:marBottom w:val="0"/>
      <w:divBdr>
        <w:top w:val="none" w:sz="0" w:space="0" w:color="auto"/>
        <w:left w:val="none" w:sz="0" w:space="0" w:color="auto"/>
        <w:bottom w:val="none" w:sz="0" w:space="0" w:color="auto"/>
        <w:right w:val="none" w:sz="0" w:space="0" w:color="auto"/>
      </w:divBdr>
    </w:div>
    <w:div w:id="1731072227">
      <w:bodyDiv w:val="1"/>
      <w:marLeft w:val="0"/>
      <w:marRight w:val="0"/>
      <w:marTop w:val="0"/>
      <w:marBottom w:val="0"/>
      <w:divBdr>
        <w:top w:val="none" w:sz="0" w:space="0" w:color="auto"/>
        <w:left w:val="none" w:sz="0" w:space="0" w:color="auto"/>
        <w:bottom w:val="none" w:sz="0" w:space="0" w:color="auto"/>
        <w:right w:val="none" w:sz="0" w:space="0" w:color="auto"/>
      </w:divBdr>
    </w:div>
    <w:div w:id="1731342344">
      <w:marLeft w:val="480"/>
      <w:marRight w:val="0"/>
      <w:marTop w:val="0"/>
      <w:marBottom w:val="0"/>
      <w:divBdr>
        <w:top w:val="none" w:sz="0" w:space="0" w:color="auto"/>
        <w:left w:val="none" w:sz="0" w:space="0" w:color="auto"/>
        <w:bottom w:val="none" w:sz="0" w:space="0" w:color="auto"/>
        <w:right w:val="none" w:sz="0" w:space="0" w:color="auto"/>
      </w:divBdr>
    </w:div>
    <w:div w:id="1731540517">
      <w:bodyDiv w:val="1"/>
      <w:marLeft w:val="0"/>
      <w:marRight w:val="0"/>
      <w:marTop w:val="0"/>
      <w:marBottom w:val="0"/>
      <w:divBdr>
        <w:top w:val="none" w:sz="0" w:space="0" w:color="auto"/>
        <w:left w:val="none" w:sz="0" w:space="0" w:color="auto"/>
        <w:bottom w:val="none" w:sz="0" w:space="0" w:color="auto"/>
        <w:right w:val="none" w:sz="0" w:space="0" w:color="auto"/>
      </w:divBdr>
      <w:divsChild>
        <w:div w:id="37440571">
          <w:marLeft w:val="480"/>
          <w:marRight w:val="0"/>
          <w:marTop w:val="0"/>
          <w:marBottom w:val="0"/>
          <w:divBdr>
            <w:top w:val="none" w:sz="0" w:space="0" w:color="auto"/>
            <w:left w:val="none" w:sz="0" w:space="0" w:color="auto"/>
            <w:bottom w:val="none" w:sz="0" w:space="0" w:color="auto"/>
            <w:right w:val="none" w:sz="0" w:space="0" w:color="auto"/>
          </w:divBdr>
        </w:div>
        <w:div w:id="82193990">
          <w:marLeft w:val="480"/>
          <w:marRight w:val="0"/>
          <w:marTop w:val="0"/>
          <w:marBottom w:val="0"/>
          <w:divBdr>
            <w:top w:val="none" w:sz="0" w:space="0" w:color="auto"/>
            <w:left w:val="none" w:sz="0" w:space="0" w:color="auto"/>
            <w:bottom w:val="none" w:sz="0" w:space="0" w:color="auto"/>
            <w:right w:val="none" w:sz="0" w:space="0" w:color="auto"/>
          </w:divBdr>
        </w:div>
        <w:div w:id="147018868">
          <w:marLeft w:val="480"/>
          <w:marRight w:val="0"/>
          <w:marTop w:val="0"/>
          <w:marBottom w:val="0"/>
          <w:divBdr>
            <w:top w:val="none" w:sz="0" w:space="0" w:color="auto"/>
            <w:left w:val="none" w:sz="0" w:space="0" w:color="auto"/>
            <w:bottom w:val="none" w:sz="0" w:space="0" w:color="auto"/>
            <w:right w:val="none" w:sz="0" w:space="0" w:color="auto"/>
          </w:divBdr>
        </w:div>
        <w:div w:id="274487559">
          <w:marLeft w:val="480"/>
          <w:marRight w:val="0"/>
          <w:marTop w:val="0"/>
          <w:marBottom w:val="0"/>
          <w:divBdr>
            <w:top w:val="none" w:sz="0" w:space="0" w:color="auto"/>
            <w:left w:val="none" w:sz="0" w:space="0" w:color="auto"/>
            <w:bottom w:val="none" w:sz="0" w:space="0" w:color="auto"/>
            <w:right w:val="none" w:sz="0" w:space="0" w:color="auto"/>
          </w:divBdr>
        </w:div>
        <w:div w:id="678846509">
          <w:marLeft w:val="480"/>
          <w:marRight w:val="0"/>
          <w:marTop w:val="0"/>
          <w:marBottom w:val="0"/>
          <w:divBdr>
            <w:top w:val="none" w:sz="0" w:space="0" w:color="auto"/>
            <w:left w:val="none" w:sz="0" w:space="0" w:color="auto"/>
            <w:bottom w:val="none" w:sz="0" w:space="0" w:color="auto"/>
            <w:right w:val="none" w:sz="0" w:space="0" w:color="auto"/>
          </w:divBdr>
        </w:div>
        <w:div w:id="729883427">
          <w:marLeft w:val="480"/>
          <w:marRight w:val="0"/>
          <w:marTop w:val="0"/>
          <w:marBottom w:val="0"/>
          <w:divBdr>
            <w:top w:val="none" w:sz="0" w:space="0" w:color="auto"/>
            <w:left w:val="none" w:sz="0" w:space="0" w:color="auto"/>
            <w:bottom w:val="none" w:sz="0" w:space="0" w:color="auto"/>
            <w:right w:val="none" w:sz="0" w:space="0" w:color="auto"/>
          </w:divBdr>
        </w:div>
        <w:div w:id="808472253">
          <w:marLeft w:val="480"/>
          <w:marRight w:val="0"/>
          <w:marTop w:val="0"/>
          <w:marBottom w:val="0"/>
          <w:divBdr>
            <w:top w:val="none" w:sz="0" w:space="0" w:color="auto"/>
            <w:left w:val="none" w:sz="0" w:space="0" w:color="auto"/>
            <w:bottom w:val="none" w:sz="0" w:space="0" w:color="auto"/>
            <w:right w:val="none" w:sz="0" w:space="0" w:color="auto"/>
          </w:divBdr>
        </w:div>
        <w:div w:id="946158154">
          <w:marLeft w:val="480"/>
          <w:marRight w:val="0"/>
          <w:marTop w:val="0"/>
          <w:marBottom w:val="0"/>
          <w:divBdr>
            <w:top w:val="none" w:sz="0" w:space="0" w:color="auto"/>
            <w:left w:val="none" w:sz="0" w:space="0" w:color="auto"/>
            <w:bottom w:val="none" w:sz="0" w:space="0" w:color="auto"/>
            <w:right w:val="none" w:sz="0" w:space="0" w:color="auto"/>
          </w:divBdr>
        </w:div>
        <w:div w:id="1004169541">
          <w:marLeft w:val="480"/>
          <w:marRight w:val="0"/>
          <w:marTop w:val="0"/>
          <w:marBottom w:val="0"/>
          <w:divBdr>
            <w:top w:val="none" w:sz="0" w:space="0" w:color="auto"/>
            <w:left w:val="none" w:sz="0" w:space="0" w:color="auto"/>
            <w:bottom w:val="none" w:sz="0" w:space="0" w:color="auto"/>
            <w:right w:val="none" w:sz="0" w:space="0" w:color="auto"/>
          </w:divBdr>
        </w:div>
        <w:div w:id="1093168447">
          <w:marLeft w:val="480"/>
          <w:marRight w:val="0"/>
          <w:marTop w:val="0"/>
          <w:marBottom w:val="0"/>
          <w:divBdr>
            <w:top w:val="none" w:sz="0" w:space="0" w:color="auto"/>
            <w:left w:val="none" w:sz="0" w:space="0" w:color="auto"/>
            <w:bottom w:val="none" w:sz="0" w:space="0" w:color="auto"/>
            <w:right w:val="none" w:sz="0" w:space="0" w:color="auto"/>
          </w:divBdr>
        </w:div>
        <w:div w:id="1373920823">
          <w:marLeft w:val="480"/>
          <w:marRight w:val="0"/>
          <w:marTop w:val="0"/>
          <w:marBottom w:val="0"/>
          <w:divBdr>
            <w:top w:val="none" w:sz="0" w:space="0" w:color="auto"/>
            <w:left w:val="none" w:sz="0" w:space="0" w:color="auto"/>
            <w:bottom w:val="none" w:sz="0" w:space="0" w:color="auto"/>
            <w:right w:val="none" w:sz="0" w:space="0" w:color="auto"/>
          </w:divBdr>
        </w:div>
        <w:div w:id="1393457474">
          <w:marLeft w:val="480"/>
          <w:marRight w:val="0"/>
          <w:marTop w:val="0"/>
          <w:marBottom w:val="0"/>
          <w:divBdr>
            <w:top w:val="none" w:sz="0" w:space="0" w:color="auto"/>
            <w:left w:val="none" w:sz="0" w:space="0" w:color="auto"/>
            <w:bottom w:val="none" w:sz="0" w:space="0" w:color="auto"/>
            <w:right w:val="none" w:sz="0" w:space="0" w:color="auto"/>
          </w:divBdr>
        </w:div>
        <w:div w:id="1403061733">
          <w:marLeft w:val="480"/>
          <w:marRight w:val="0"/>
          <w:marTop w:val="0"/>
          <w:marBottom w:val="0"/>
          <w:divBdr>
            <w:top w:val="none" w:sz="0" w:space="0" w:color="auto"/>
            <w:left w:val="none" w:sz="0" w:space="0" w:color="auto"/>
            <w:bottom w:val="none" w:sz="0" w:space="0" w:color="auto"/>
            <w:right w:val="none" w:sz="0" w:space="0" w:color="auto"/>
          </w:divBdr>
        </w:div>
        <w:div w:id="1466847134">
          <w:marLeft w:val="480"/>
          <w:marRight w:val="0"/>
          <w:marTop w:val="0"/>
          <w:marBottom w:val="0"/>
          <w:divBdr>
            <w:top w:val="none" w:sz="0" w:space="0" w:color="auto"/>
            <w:left w:val="none" w:sz="0" w:space="0" w:color="auto"/>
            <w:bottom w:val="none" w:sz="0" w:space="0" w:color="auto"/>
            <w:right w:val="none" w:sz="0" w:space="0" w:color="auto"/>
          </w:divBdr>
        </w:div>
        <w:div w:id="1505897918">
          <w:marLeft w:val="480"/>
          <w:marRight w:val="0"/>
          <w:marTop w:val="0"/>
          <w:marBottom w:val="0"/>
          <w:divBdr>
            <w:top w:val="none" w:sz="0" w:space="0" w:color="auto"/>
            <w:left w:val="none" w:sz="0" w:space="0" w:color="auto"/>
            <w:bottom w:val="none" w:sz="0" w:space="0" w:color="auto"/>
            <w:right w:val="none" w:sz="0" w:space="0" w:color="auto"/>
          </w:divBdr>
        </w:div>
        <w:div w:id="1540821750">
          <w:marLeft w:val="480"/>
          <w:marRight w:val="0"/>
          <w:marTop w:val="0"/>
          <w:marBottom w:val="0"/>
          <w:divBdr>
            <w:top w:val="none" w:sz="0" w:space="0" w:color="auto"/>
            <w:left w:val="none" w:sz="0" w:space="0" w:color="auto"/>
            <w:bottom w:val="none" w:sz="0" w:space="0" w:color="auto"/>
            <w:right w:val="none" w:sz="0" w:space="0" w:color="auto"/>
          </w:divBdr>
        </w:div>
        <w:div w:id="1579636091">
          <w:marLeft w:val="480"/>
          <w:marRight w:val="0"/>
          <w:marTop w:val="0"/>
          <w:marBottom w:val="0"/>
          <w:divBdr>
            <w:top w:val="none" w:sz="0" w:space="0" w:color="auto"/>
            <w:left w:val="none" w:sz="0" w:space="0" w:color="auto"/>
            <w:bottom w:val="none" w:sz="0" w:space="0" w:color="auto"/>
            <w:right w:val="none" w:sz="0" w:space="0" w:color="auto"/>
          </w:divBdr>
        </w:div>
        <w:div w:id="1583224179">
          <w:marLeft w:val="480"/>
          <w:marRight w:val="0"/>
          <w:marTop w:val="0"/>
          <w:marBottom w:val="0"/>
          <w:divBdr>
            <w:top w:val="none" w:sz="0" w:space="0" w:color="auto"/>
            <w:left w:val="none" w:sz="0" w:space="0" w:color="auto"/>
            <w:bottom w:val="none" w:sz="0" w:space="0" w:color="auto"/>
            <w:right w:val="none" w:sz="0" w:space="0" w:color="auto"/>
          </w:divBdr>
        </w:div>
        <w:div w:id="1594704430">
          <w:marLeft w:val="480"/>
          <w:marRight w:val="0"/>
          <w:marTop w:val="0"/>
          <w:marBottom w:val="0"/>
          <w:divBdr>
            <w:top w:val="none" w:sz="0" w:space="0" w:color="auto"/>
            <w:left w:val="none" w:sz="0" w:space="0" w:color="auto"/>
            <w:bottom w:val="none" w:sz="0" w:space="0" w:color="auto"/>
            <w:right w:val="none" w:sz="0" w:space="0" w:color="auto"/>
          </w:divBdr>
        </w:div>
        <w:div w:id="1692295432">
          <w:marLeft w:val="480"/>
          <w:marRight w:val="0"/>
          <w:marTop w:val="0"/>
          <w:marBottom w:val="0"/>
          <w:divBdr>
            <w:top w:val="none" w:sz="0" w:space="0" w:color="auto"/>
            <w:left w:val="none" w:sz="0" w:space="0" w:color="auto"/>
            <w:bottom w:val="none" w:sz="0" w:space="0" w:color="auto"/>
            <w:right w:val="none" w:sz="0" w:space="0" w:color="auto"/>
          </w:divBdr>
        </w:div>
        <w:div w:id="1823040613">
          <w:marLeft w:val="480"/>
          <w:marRight w:val="0"/>
          <w:marTop w:val="0"/>
          <w:marBottom w:val="0"/>
          <w:divBdr>
            <w:top w:val="none" w:sz="0" w:space="0" w:color="auto"/>
            <w:left w:val="none" w:sz="0" w:space="0" w:color="auto"/>
            <w:bottom w:val="none" w:sz="0" w:space="0" w:color="auto"/>
            <w:right w:val="none" w:sz="0" w:space="0" w:color="auto"/>
          </w:divBdr>
        </w:div>
        <w:div w:id="1832988272">
          <w:marLeft w:val="480"/>
          <w:marRight w:val="0"/>
          <w:marTop w:val="0"/>
          <w:marBottom w:val="0"/>
          <w:divBdr>
            <w:top w:val="none" w:sz="0" w:space="0" w:color="auto"/>
            <w:left w:val="none" w:sz="0" w:space="0" w:color="auto"/>
            <w:bottom w:val="none" w:sz="0" w:space="0" w:color="auto"/>
            <w:right w:val="none" w:sz="0" w:space="0" w:color="auto"/>
          </w:divBdr>
        </w:div>
        <w:div w:id="1838957119">
          <w:marLeft w:val="480"/>
          <w:marRight w:val="0"/>
          <w:marTop w:val="0"/>
          <w:marBottom w:val="0"/>
          <w:divBdr>
            <w:top w:val="none" w:sz="0" w:space="0" w:color="auto"/>
            <w:left w:val="none" w:sz="0" w:space="0" w:color="auto"/>
            <w:bottom w:val="none" w:sz="0" w:space="0" w:color="auto"/>
            <w:right w:val="none" w:sz="0" w:space="0" w:color="auto"/>
          </w:divBdr>
        </w:div>
        <w:div w:id="1998420122">
          <w:marLeft w:val="480"/>
          <w:marRight w:val="0"/>
          <w:marTop w:val="0"/>
          <w:marBottom w:val="0"/>
          <w:divBdr>
            <w:top w:val="none" w:sz="0" w:space="0" w:color="auto"/>
            <w:left w:val="none" w:sz="0" w:space="0" w:color="auto"/>
            <w:bottom w:val="none" w:sz="0" w:space="0" w:color="auto"/>
            <w:right w:val="none" w:sz="0" w:space="0" w:color="auto"/>
          </w:divBdr>
        </w:div>
        <w:div w:id="2116436700">
          <w:marLeft w:val="480"/>
          <w:marRight w:val="0"/>
          <w:marTop w:val="0"/>
          <w:marBottom w:val="0"/>
          <w:divBdr>
            <w:top w:val="none" w:sz="0" w:space="0" w:color="auto"/>
            <w:left w:val="none" w:sz="0" w:space="0" w:color="auto"/>
            <w:bottom w:val="none" w:sz="0" w:space="0" w:color="auto"/>
            <w:right w:val="none" w:sz="0" w:space="0" w:color="auto"/>
          </w:divBdr>
        </w:div>
        <w:div w:id="2139833819">
          <w:marLeft w:val="480"/>
          <w:marRight w:val="0"/>
          <w:marTop w:val="0"/>
          <w:marBottom w:val="0"/>
          <w:divBdr>
            <w:top w:val="none" w:sz="0" w:space="0" w:color="auto"/>
            <w:left w:val="none" w:sz="0" w:space="0" w:color="auto"/>
            <w:bottom w:val="none" w:sz="0" w:space="0" w:color="auto"/>
            <w:right w:val="none" w:sz="0" w:space="0" w:color="auto"/>
          </w:divBdr>
        </w:div>
      </w:divsChild>
    </w:div>
    <w:div w:id="1731658867">
      <w:marLeft w:val="480"/>
      <w:marRight w:val="0"/>
      <w:marTop w:val="0"/>
      <w:marBottom w:val="0"/>
      <w:divBdr>
        <w:top w:val="none" w:sz="0" w:space="0" w:color="auto"/>
        <w:left w:val="none" w:sz="0" w:space="0" w:color="auto"/>
        <w:bottom w:val="none" w:sz="0" w:space="0" w:color="auto"/>
        <w:right w:val="none" w:sz="0" w:space="0" w:color="auto"/>
      </w:divBdr>
    </w:div>
    <w:div w:id="1731952558">
      <w:marLeft w:val="480"/>
      <w:marRight w:val="0"/>
      <w:marTop w:val="0"/>
      <w:marBottom w:val="0"/>
      <w:divBdr>
        <w:top w:val="none" w:sz="0" w:space="0" w:color="auto"/>
        <w:left w:val="none" w:sz="0" w:space="0" w:color="auto"/>
        <w:bottom w:val="none" w:sz="0" w:space="0" w:color="auto"/>
        <w:right w:val="none" w:sz="0" w:space="0" w:color="auto"/>
      </w:divBdr>
    </w:div>
    <w:div w:id="1732148852">
      <w:bodyDiv w:val="1"/>
      <w:marLeft w:val="0"/>
      <w:marRight w:val="0"/>
      <w:marTop w:val="0"/>
      <w:marBottom w:val="0"/>
      <w:divBdr>
        <w:top w:val="none" w:sz="0" w:space="0" w:color="auto"/>
        <w:left w:val="none" w:sz="0" w:space="0" w:color="auto"/>
        <w:bottom w:val="none" w:sz="0" w:space="0" w:color="auto"/>
        <w:right w:val="none" w:sz="0" w:space="0" w:color="auto"/>
      </w:divBdr>
    </w:div>
    <w:div w:id="1732344287">
      <w:bodyDiv w:val="1"/>
      <w:marLeft w:val="0"/>
      <w:marRight w:val="0"/>
      <w:marTop w:val="0"/>
      <w:marBottom w:val="0"/>
      <w:divBdr>
        <w:top w:val="none" w:sz="0" w:space="0" w:color="auto"/>
        <w:left w:val="none" w:sz="0" w:space="0" w:color="auto"/>
        <w:bottom w:val="none" w:sz="0" w:space="0" w:color="auto"/>
        <w:right w:val="none" w:sz="0" w:space="0" w:color="auto"/>
      </w:divBdr>
    </w:div>
    <w:div w:id="1732382300">
      <w:marLeft w:val="480"/>
      <w:marRight w:val="0"/>
      <w:marTop w:val="0"/>
      <w:marBottom w:val="0"/>
      <w:divBdr>
        <w:top w:val="none" w:sz="0" w:space="0" w:color="auto"/>
        <w:left w:val="none" w:sz="0" w:space="0" w:color="auto"/>
        <w:bottom w:val="none" w:sz="0" w:space="0" w:color="auto"/>
        <w:right w:val="none" w:sz="0" w:space="0" w:color="auto"/>
      </w:divBdr>
    </w:div>
    <w:div w:id="1733115052">
      <w:bodyDiv w:val="1"/>
      <w:marLeft w:val="0"/>
      <w:marRight w:val="0"/>
      <w:marTop w:val="0"/>
      <w:marBottom w:val="0"/>
      <w:divBdr>
        <w:top w:val="none" w:sz="0" w:space="0" w:color="auto"/>
        <w:left w:val="none" w:sz="0" w:space="0" w:color="auto"/>
        <w:bottom w:val="none" w:sz="0" w:space="0" w:color="auto"/>
        <w:right w:val="none" w:sz="0" w:space="0" w:color="auto"/>
      </w:divBdr>
    </w:div>
    <w:div w:id="1733307560">
      <w:marLeft w:val="480"/>
      <w:marRight w:val="0"/>
      <w:marTop w:val="0"/>
      <w:marBottom w:val="0"/>
      <w:divBdr>
        <w:top w:val="none" w:sz="0" w:space="0" w:color="auto"/>
        <w:left w:val="none" w:sz="0" w:space="0" w:color="auto"/>
        <w:bottom w:val="none" w:sz="0" w:space="0" w:color="auto"/>
        <w:right w:val="none" w:sz="0" w:space="0" w:color="auto"/>
      </w:divBdr>
    </w:div>
    <w:div w:id="1733700712">
      <w:marLeft w:val="480"/>
      <w:marRight w:val="0"/>
      <w:marTop w:val="0"/>
      <w:marBottom w:val="0"/>
      <w:divBdr>
        <w:top w:val="none" w:sz="0" w:space="0" w:color="auto"/>
        <w:left w:val="none" w:sz="0" w:space="0" w:color="auto"/>
        <w:bottom w:val="none" w:sz="0" w:space="0" w:color="auto"/>
        <w:right w:val="none" w:sz="0" w:space="0" w:color="auto"/>
      </w:divBdr>
    </w:div>
    <w:div w:id="1734505995">
      <w:bodyDiv w:val="1"/>
      <w:marLeft w:val="0"/>
      <w:marRight w:val="0"/>
      <w:marTop w:val="0"/>
      <w:marBottom w:val="0"/>
      <w:divBdr>
        <w:top w:val="none" w:sz="0" w:space="0" w:color="auto"/>
        <w:left w:val="none" w:sz="0" w:space="0" w:color="auto"/>
        <w:bottom w:val="none" w:sz="0" w:space="0" w:color="auto"/>
        <w:right w:val="none" w:sz="0" w:space="0" w:color="auto"/>
      </w:divBdr>
    </w:div>
    <w:div w:id="1734811290">
      <w:marLeft w:val="480"/>
      <w:marRight w:val="0"/>
      <w:marTop w:val="0"/>
      <w:marBottom w:val="0"/>
      <w:divBdr>
        <w:top w:val="none" w:sz="0" w:space="0" w:color="auto"/>
        <w:left w:val="none" w:sz="0" w:space="0" w:color="auto"/>
        <w:bottom w:val="none" w:sz="0" w:space="0" w:color="auto"/>
        <w:right w:val="none" w:sz="0" w:space="0" w:color="auto"/>
      </w:divBdr>
    </w:div>
    <w:div w:id="1735277620">
      <w:marLeft w:val="480"/>
      <w:marRight w:val="0"/>
      <w:marTop w:val="0"/>
      <w:marBottom w:val="0"/>
      <w:divBdr>
        <w:top w:val="none" w:sz="0" w:space="0" w:color="auto"/>
        <w:left w:val="none" w:sz="0" w:space="0" w:color="auto"/>
        <w:bottom w:val="none" w:sz="0" w:space="0" w:color="auto"/>
        <w:right w:val="none" w:sz="0" w:space="0" w:color="auto"/>
      </w:divBdr>
    </w:div>
    <w:div w:id="1736201390">
      <w:marLeft w:val="480"/>
      <w:marRight w:val="0"/>
      <w:marTop w:val="0"/>
      <w:marBottom w:val="0"/>
      <w:divBdr>
        <w:top w:val="none" w:sz="0" w:space="0" w:color="auto"/>
        <w:left w:val="none" w:sz="0" w:space="0" w:color="auto"/>
        <w:bottom w:val="none" w:sz="0" w:space="0" w:color="auto"/>
        <w:right w:val="none" w:sz="0" w:space="0" w:color="auto"/>
      </w:divBdr>
    </w:div>
    <w:div w:id="1736319583">
      <w:bodyDiv w:val="1"/>
      <w:marLeft w:val="0"/>
      <w:marRight w:val="0"/>
      <w:marTop w:val="0"/>
      <w:marBottom w:val="0"/>
      <w:divBdr>
        <w:top w:val="none" w:sz="0" w:space="0" w:color="auto"/>
        <w:left w:val="none" w:sz="0" w:space="0" w:color="auto"/>
        <w:bottom w:val="none" w:sz="0" w:space="0" w:color="auto"/>
        <w:right w:val="none" w:sz="0" w:space="0" w:color="auto"/>
      </w:divBdr>
    </w:div>
    <w:div w:id="1736465264">
      <w:bodyDiv w:val="1"/>
      <w:marLeft w:val="0"/>
      <w:marRight w:val="0"/>
      <w:marTop w:val="0"/>
      <w:marBottom w:val="0"/>
      <w:divBdr>
        <w:top w:val="none" w:sz="0" w:space="0" w:color="auto"/>
        <w:left w:val="none" w:sz="0" w:space="0" w:color="auto"/>
        <w:bottom w:val="none" w:sz="0" w:space="0" w:color="auto"/>
        <w:right w:val="none" w:sz="0" w:space="0" w:color="auto"/>
      </w:divBdr>
    </w:div>
    <w:div w:id="1736901097">
      <w:marLeft w:val="480"/>
      <w:marRight w:val="0"/>
      <w:marTop w:val="0"/>
      <w:marBottom w:val="0"/>
      <w:divBdr>
        <w:top w:val="none" w:sz="0" w:space="0" w:color="auto"/>
        <w:left w:val="none" w:sz="0" w:space="0" w:color="auto"/>
        <w:bottom w:val="none" w:sz="0" w:space="0" w:color="auto"/>
        <w:right w:val="none" w:sz="0" w:space="0" w:color="auto"/>
      </w:divBdr>
    </w:div>
    <w:div w:id="1738278928">
      <w:marLeft w:val="480"/>
      <w:marRight w:val="0"/>
      <w:marTop w:val="0"/>
      <w:marBottom w:val="0"/>
      <w:divBdr>
        <w:top w:val="none" w:sz="0" w:space="0" w:color="auto"/>
        <w:left w:val="none" w:sz="0" w:space="0" w:color="auto"/>
        <w:bottom w:val="none" w:sz="0" w:space="0" w:color="auto"/>
        <w:right w:val="none" w:sz="0" w:space="0" w:color="auto"/>
      </w:divBdr>
    </w:div>
    <w:div w:id="1738480827">
      <w:bodyDiv w:val="1"/>
      <w:marLeft w:val="0"/>
      <w:marRight w:val="0"/>
      <w:marTop w:val="0"/>
      <w:marBottom w:val="0"/>
      <w:divBdr>
        <w:top w:val="none" w:sz="0" w:space="0" w:color="auto"/>
        <w:left w:val="none" w:sz="0" w:space="0" w:color="auto"/>
        <w:bottom w:val="none" w:sz="0" w:space="0" w:color="auto"/>
        <w:right w:val="none" w:sz="0" w:space="0" w:color="auto"/>
      </w:divBdr>
    </w:div>
    <w:div w:id="1738553261">
      <w:marLeft w:val="480"/>
      <w:marRight w:val="0"/>
      <w:marTop w:val="0"/>
      <w:marBottom w:val="0"/>
      <w:divBdr>
        <w:top w:val="none" w:sz="0" w:space="0" w:color="auto"/>
        <w:left w:val="none" w:sz="0" w:space="0" w:color="auto"/>
        <w:bottom w:val="none" w:sz="0" w:space="0" w:color="auto"/>
        <w:right w:val="none" w:sz="0" w:space="0" w:color="auto"/>
      </w:divBdr>
    </w:div>
    <w:div w:id="1738556251">
      <w:marLeft w:val="480"/>
      <w:marRight w:val="0"/>
      <w:marTop w:val="0"/>
      <w:marBottom w:val="0"/>
      <w:divBdr>
        <w:top w:val="none" w:sz="0" w:space="0" w:color="auto"/>
        <w:left w:val="none" w:sz="0" w:space="0" w:color="auto"/>
        <w:bottom w:val="none" w:sz="0" w:space="0" w:color="auto"/>
        <w:right w:val="none" w:sz="0" w:space="0" w:color="auto"/>
      </w:divBdr>
    </w:div>
    <w:div w:id="1738821998">
      <w:marLeft w:val="480"/>
      <w:marRight w:val="0"/>
      <w:marTop w:val="0"/>
      <w:marBottom w:val="0"/>
      <w:divBdr>
        <w:top w:val="none" w:sz="0" w:space="0" w:color="auto"/>
        <w:left w:val="none" w:sz="0" w:space="0" w:color="auto"/>
        <w:bottom w:val="none" w:sz="0" w:space="0" w:color="auto"/>
        <w:right w:val="none" w:sz="0" w:space="0" w:color="auto"/>
      </w:divBdr>
    </w:div>
    <w:div w:id="1738896379">
      <w:marLeft w:val="480"/>
      <w:marRight w:val="0"/>
      <w:marTop w:val="0"/>
      <w:marBottom w:val="0"/>
      <w:divBdr>
        <w:top w:val="none" w:sz="0" w:space="0" w:color="auto"/>
        <w:left w:val="none" w:sz="0" w:space="0" w:color="auto"/>
        <w:bottom w:val="none" w:sz="0" w:space="0" w:color="auto"/>
        <w:right w:val="none" w:sz="0" w:space="0" w:color="auto"/>
      </w:divBdr>
    </w:div>
    <w:div w:id="1739202624">
      <w:bodyDiv w:val="1"/>
      <w:marLeft w:val="0"/>
      <w:marRight w:val="0"/>
      <w:marTop w:val="0"/>
      <w:marBottom w:val="0"/>
      <w:divBdr>
        <w:top w:val="none" w:sz="0" w:space="0" w:color="auto"/>
        <w:left w:val="none" w:sz="0" w:space="0" w:color="auto"/>
        <w:bottom w:val="none" w:sz="0" w:space="0" w:color="auto"/>
        <w:right w:val="none" w:sz="0" w:space="0" w:color="auto"/>
      </w:divBdr>
    </w:div>
    <w:div w:id="1739285718">
      <w:marLeft w:val="480"/>
      <w:marRight w:val="0"/>
      <w:marTop w:val="0"/>
      <w:marBottom w:val="0"/>
      <w:divBdr>
        <w:top w:val="none" w:sz="0" w:space="0" w:color="auto"/>
        <w:left w:val="none" w:sz="0" w:space="0" w:color="auto"/>
        <w:bottom w:val="none" w:sz="0" w:space="0" w:color="auto"/>
        <w:right w:val="none" w:sz="0" w:space="0" w:color="auto"/>
      </w:divBdr>
    </w:div>
    <w:div w:id="1739405219">
      <w:marLeft w:val="480"/>
      <w:marRight w:val="0"/>
      <w:marTop w:val="0"/>
      <w:marBottom w:val="0"/>
      <w:divBdr>
        <w:top w:val="none" w:sz="0" w:space="0" w:color="auto"/>
        <w:left w:val="none" w:sz="0" w:space="0" w:color="auto"/>
        <w:bottom w:val="none" w:sz="0" w:space="0" w:color="auto"/>
        <w:right w:val="none" w:sz="0" w:space="0" w:color="auto"/>
      </w:divBdr>
    </w:div>
    <w:div w:id="1739593945">
      <w:bodyDiv w:val="1"/>
      <w:marLeft w:val="0"/>
      <w:marRight w:val="0"/>
      <w:marTop w:val="0"/>
      <w:marBottom w:val="0"/>
      <w:divBdr>
        <w:top w:val="none" w:sz="0" w:space="0" w:color="auto"/>
        <w:left w:val="none" w:sz="0" w:space="0" w:color="auto"/>
        <w:bottom w:val="none" w:sz="0" w:space="0" w:color="auto"/>
        <w:right w:val="none" w:sz="0" w:space="0" w:color="auto"/>
      </w:divBdr>
    </w:div>
    <w:div w:id="1740010225">
      <w:marLeft w:val="480"/>
      <w:marRight w:val="0"/>
      <w:marTop w:val="0"/>
      <w:marBottom w:val="0"/>
      <w:divBdr>
        <w:top w:val="none" w:sz="0" w:space="0" w:color="auto"/>
        <w:left w:val="none" w:sz="0" w:space="0" w:color="auto"/>
        <w:bottom w:val="none" w:sz="0" w:space="0" w:color="auto"/>
        <w:right w:val="none" w:sz="0" w:space="0" w:color="auto"/>
      </w:divBdr>
    </w:div>
    <w:div w:id="1740133748">
      <w:marLeft w:val="480"/>
      <w:marRight w:val="0"/>
      <w:marTop w:val="0"/>
      <w:marBottom w:val="0"/>
      <w:divBdr>
        <w:top w:val="none" w:sz="0" w:space="0" w:color="auto"/>
        <w:left w:val="none" w:sz="0" w:space="0" w:color="auto"/>
        <w:bottom w:val="none" w:sz="0" w:space="0" w:color="auto"/>
        <w:right w:val="none" w:sz="0" w:space="0" w:color="auto"/>
      </w:divBdr>
    </w:div>
    <w:div w:id="1740320109">
      <w:marLeft w:val="480"/>
      <w:marRight w:val="0"/>
      <w:marTop w:val="0"/>
      <w:marBottom w:val="0"/>
      <w:divBdr>
        <w:top w:val="none" w:sz="0" w:space="0" w:color="auto"/>
        <w:left w:val="none" w:sz="0" w:space="0" w:color="auto"/>
        <w:bottom w:val="none" w:sz="0" w:space="0" w:color="auto"/>
        <w:right w:val="none" w:sz="0" w:space="0" w:color="auto"/>
      </w:divBdr>
    </w:div>
    <w:div w:id="1740446588">
      <w:bodyDiv w:val="1"/>
      <w:marLeft w:val="0"/>
      <w:marRight w:val="0"/>
      <w:marTop w:val="0"/>
      <w:marBottom w:val="0"/>
      <w:divBdr>
        <w:top w:val="none" w:sz="0" w:space="0" w:color="auto"/>
        <w:left w:val="none" w:sz="0" w:space="0" w:color="auto"/>
        <w:bottom w:val="none" w:sz="0" w:space="0" w:color="auto"/>
        <w:right w:val="none" w:sz="0" w:space="0" w:color="auto"/>
      </w:divBdr>
    </w:div>
    <w:div w:id="1740514791">
      <w:bodyDiv w:val="1"/>
      <w:marLeft w:val="0"/>
      <w:marRight w:val="0"/>
      <w:marTop w:val="0"/>
      <w:marBottom w:val="0"/>
      <w:divBdr>
        <w:top w:val="none" w:sz="0" w:space="0" w:color="auto"/>
        <w:left w:val="none" w:sz="0" w:space="0" w:color="auto"/>
        <w:bottom w:val="none" w:sz="0" w:space="0" w:color="auto"/>
        <w:right w:val="none" w:sz="0" w:space="0" w:color="auto"/>
      </w:divBdr>
    </w:div>
    <w:div w:id="1741294976">
      <w:marLeft w:val="480"/>
      <w:marRight w:val="0"/>
      <w:marTop w:val="0"/>
      <w:marBottom w:val="0"/>
      <w:divBdr>
        <w:top w:val="none" w:sz="0" w:space="0" w:color="auto"/>
        <w:left w:val="none" w:sz="0" w:space="0" w:color="auto"/>
        <w:bottom w:val="none" w:sz="0" w:space="0" w:color="auto"/>
        <w:right w:val="none" w:sz="0" w:space="0" w:color="auto"/>
      </w:divBdr>
    </w:div>
    <w:div w:id="1741714007">
      <w:bodyDiv w:val="1"/>
      <w:marLeft w:val="0"/>
      <w:marRight w:val="0"/>
      <w:marTop w:val="0"/>
      <w:marBottom w:val="0"/>
      <w:divBdr>
        <w:top w:val="none" w:sz="0" w:space="0" w:color="auto"/>
        <w:left w:val="none" w:sz="0" w:space="0" w:color="auto"/>
        <w:bottom w:val="none" w:sz="0" w:space="0" w:color="auto"/>
        <w:right w:val="none" w:sz="0" w:space="0" w:color="auto"/>
      </w:divBdr>
    </w:div>
    <w:div w:id="1741975934">
      <w:bodyDiv w:val="1"/>
      <w:marLeft w:val="0"/>
      <w:marRight w:val="0"/>
      <w:marTop w:val="0"/>
      <w:marBottom w:val="0"/>
      <w:divBdr>
        <w:top w:val="none" w:sz="0" w:space="0" w:color="auto"/>
        <w:left w:val="none" w:sz="0" w:space="0" w:color="auto"/>
        <w:bottom w:val="none" w:sz="0" w:space="0" w:color="auto"/>
        <w:right w:val="none" w:sz="0" w:space="0" w:color="auto"/>
      </w:divBdr>
    </w:div>
    <w:div w:id="1742018384">
      <w:bodyDiv w:val="1"/>
      <w:marLeft w:val="0"/>
      <w:marRight w:val="0"/>
      <w:marTop w:val="0"/>
      <w:marBottom w:val="0"/>
      <w:divBdr>
        <w:top w:val="none" w:sz="0" w:space="0" w:color="auto"/>
        <w:left w:val="none" w:sz="0" w:space="0" w:color="auto"/>
        <w:bottom w:val="none" w:sz="0" w:space="0" w:color="auto"/>
        <w:right w:val="none" w:sz="0" w:space="0" w:color="auto"/>
      </w:divBdr>
    </w:div>
    <w:div w:id="1742168935">
      <w:bodyDiv w:val="1"/>
      <w:marLeft w:val="0"/>
      <w:marRight w:val="0"/>
      <w:marTop w:val="0"/>
      <w:marBottom w:val="0"/>
      <w:divBdr>
        <w:top w:val="none" w:sz="0" w:space="0" w:color="auto"/>
        <w:left w:val="none" w:sz="0" w:space="0" w:color="auto"/>
        <w:bottom w:val="none" w:sz="0" w:space="0" w:color="auto"/>
        <w:right w:val="none" w:sz="0" w:space="0" w:color="auto"/>
      </w:divBdr>
    </w:div>
    <w:div w:id="1742754762">
      <w:marLeft w:val="480"/>
      <w:marRight w:val="0"/>
      <w:marTop w:val="0"/>
      <w:marBottom w:val="0"/>
      <w:divBdr>
        <w:top w:val="none" w:sz="0" w:space="0" w:color="auto"/>
        <w:left w:val="none" w:sz="0" w:space="0" w:color="auto"/>
        <w:bottom w:val="none" w:sz="0" w:space="0" w:color="auto"/>
        <w:right w:val="none" w:sz="0" w:space="0" w:color="auto"/>
      </w:divBdr>
    </w:div>
    <w:div w:id="1743016275">
      <w:marLeft w:val="480"/>
      <w:marRight w:val="0"/>
      <w:marTop w:val="0"/>
      <w:marBottom w:val="0"/>
      <w:divBdr>
        <w:top w:val="none" w:sz="0" w:space="0" w:color="auto"/>
        <w:left w:val="none" w:sz="0" w:space="0" w:color="auto"/>
        <w:bottom w:val="none" w:sz="0" w:space="0" w:color="auto"/>
        <w:right w:val="none" w:sz="0" w:space="0" w:color="auto"/>
      </w:divBdr>
    </w:div>
    <w:div w:id="1743721453">
      <w:marLeft w:val="480"/>
      <w:marRight w:val="0"/>
      <w:marTop w:val="0"/>
      <w:marBottom w:val="0"/>
      <w:divBdr>
        <w:top w:val="none" w:sz="0" w:space="0" w:color="auto"/>
        <w:left w:val="none" w:sz="0" w:space="0" w:color="auto"/>
        <w:bottom w:val="none" w:sz="0" w:space="0" w:color="auto"/>
        <w:right w:val="none" w:sz="0" w:space="0" w:color="auto"/>
      </w:divBdr>
    </w:div>
    <w:div w:id="1743916594">
      <w:marLeft w:val="480"/>
      <w:marRight w:val="0"/>
      <w:marTop w:val="0"/>
      <w:marBottom w:val="0"/>
      <w:divBdr>
        <w:top w:val="none" w:sz="0" w:space="0" w:color="auto"/>
        <w:left w:val="none" w:sz="0" w:space="0" w:color="auto"/>
        <w:bottom w:val="none" w:sz="0" w:space="0" w:color="auto"/>
        <w:right w:val="none" w:sz="0" w:space="0" w:color="auto"/>
      </w:divBdr>
    </w:div>
    <w:div w:id="1743990721">
      <w:marLeft w:val="480"/>
      <w:marRight w:val="0"/>
      <w:marTop w:val="0"/>
      <w:marBottom w:val="0"/>
      <w:divBdr>
        <w:top w:val="none" w:sz="0" w:space="0" w:color="auto"/>
        <w:left w:val="none" w:sz="0" w:space="0" w:color="auto"/>
        <w:bottom w:val="none" w:sz="0" w:space="0" w:color="auto"/>
        <w:right w:val="none" w:sz="0" w:space="0" w:color="auto"/>
      </w:divBdr>
    </w:div>
    <w:div w:id="1744175982">
      <w:bodyDiv w:val="1"/>
      <w:marLeft w:val="0"/>
      <w:marRight w:val="0"/>
      <w:marTop w:val="0"/>
      <w:marBottom w:val="0"/>
      <w:divBdr>
        <w:top w:val="none" w:sz="0" w:space="0" w:color="auto"/>
        <w:left w:val="none" w:sz="0" w:space="0" w:color="auto"/>
        <w:bottom w:val="none" w:sz="0" w:space="0" w:color="auto"/>
        <w:right w:val="none" w:sz="0" w:space="0" w:color="auto"/>
      </w:divBdr>
    </w:div>
    <w:div w:id="1744181719">
      <w:marLeft w:val="480"/>
      <w:marRight w:val="0"/>
      <w:marTop w:val="0"/>
      <w:marBottom w:val="0"/>
      <w:divBdr>
        <w:top w:val="none" w:sz="0" w:space="0" w:color="auto"/>
        <w:left w:val="none" w:sz="0" w:space="0" w:color="auto"/>
        <w:bottom w:val="none" w:sz="0" w:space="0" w:color="auto"/>
        <w:right w:val="none" w:sz="0" w:space="0" w:color="auto"/>
      </w:divBdr>
    </w:div>
    <w:div w:id="1744525455">
      <w:marLeft w:val="480"/>
      <w:marRight w:val="0"/>
      <w:marTop w:val="0"/>
      <w:marBottom w:val="0"/>
      <w:divBdr>
        <w:top w:val="none" w:sz="0" w:space="0" w:color="auto"/>
        <w:left w:val="none" w:sz="0" w:space="0" w:color="auto"/>
        <w:bottom w:val="none" w:sz="0" w:space="0" w:color="auto"/>
        <w:right w:val="none" w:sz="0" w:space="0" w:color="auto"/>
      </w:divBdr>
    </w:div>
    <w:div w:id="1744715846">
      <w:marLeft w:val="480"/>
      <w:marRight w:val="0"/>
      <w:marTop w:val="0"/>
      <w:marBottom w:val="0"/>
      <w:divBdr>
        <w:top w:val="none" w:sz="0" w:space="0" w:color="auto"/>
        <w:left w:val="none" w:sz="0" w:space="0" w:color="auto"/>
        <w:bottom w:val="none" w:sz="0" w:space="0" w:color="auto"/>
        <w:right w:val="none" w:sz="0" w:space="0" w:color="auto"/>
      </w:divBdr>
    </w:div>
    <w:div w:id="1745059394">
      <w:marLeft w:val="480"/>
      <w:marRight w:val="0"/>
      <w:marTop w:val="0"/>
      <w:marBottom w:val="0"/>
      <w:divBdr>
        <w:top w:val="none" w:sz="0" w:space="0" w:color="auto"/>
        <w:left w:val="none" w:sz="0" w:space="0" w:color="auto"/>
        <w:bottom w:val="none" w:sz="0" w:space="0" w:color="auto"/>
        <w:right w:val="none" w:sz="0" w:space="0" w:color="auto"/>
      </w:divBdr>
    </w:div>
    <w:div w:id="1745254594">
      <w:marLeft w:val="480"/>
      <w:marRight w:val="0"/>
      <w:marTop w:val="0"/>
      <w:marBottom w:val="0"/>
      <w:divBdr>
        <w:top w:val="none" w:sz="0" w:space="0" w:color="auto"/>
        <w:left w:val="none" w:sz="0" w:space="0" w:color="auto"/>
        <w:bottom w:val="none" w:sz="0" w:space="0" w:color="auto"/>
        <w:right w:val="none" w:sz="0" w:space="0" w:color="auto"/>
      </w:divBdr>
    </w:div>
    <w:div w:id="1745489804">
      <w:marLeft w:val="480"/>
      <w:marRight w:val="0"/>
      <w:marTop w:val="0"/>
      <w:marBottom w:val="0"/>
      <w:divBdr>
        <w:top w:val="none" w:sz="0" w:space="0" w:color="auto"/>
        <w:left w:val="none" w:sz="0" w:space="0" w:color="auto"/>
        <w:bottom w:val="none" w:sz="0" w:space="0" w:color="auto"/>
        <w:right w:val="none" w:sz="0" w:space="0" w:color="auto"/>
      </w:divBdr>
    </w:div>
    <w:div w:id="1745571384">
      <w:bodyDiv w:val="1"/>
      <w:marLeft w:val="0"/>
      <w:marRight w:val="0"/>
      <w:marTop w:val="0"/>
      <w:marBottom w:val="0"/>
      <w:divBdr>
        <w:top w:val="none" w:sz="0" w:space="0" w:color="auto"/>
        <w:left w:val="none" w:sz="0" w:space="0" w:color="auto"/>
        <w:bottom w:val="none" w:sz="0" w:space="0" w:color="auto"/>
        <w:right w:val="none" w:sz="0" w:space="0" w:color="auto"/>
      </w:divBdr>
    </w:div>
    <w:div w:id="1745687348">
      <w:marLeft w:val="480"/>
      <w:marRight w:val="0"/>
      <w:marTop w:val="0"/>
      <w:marBottom w:val="0"/>
      <w:divBdr>
        <w:top w:val="none" w:sz="0" w:space="0" w:color="auto"/>
        <w:left w:val="none" w:sz="0" w:space="0" w:color="auto"/>
        <w:bottom w:val="none" w:sz="0" w:space="0" w:color="auto"/>
        <w:right w:val="none" w:sz="0" w:space="0" w:color="auto"/>
      </w:divBdr>
    </w:div>
    <w:div w:id="1746101359">
      <w:bodyDiv w:val="1"/>
      <w:marLeft w:val="0"/>
      <w:marRight w:val="0"/>
      <w:marTop w:val="0"/>
      <w:marBottom w:val="0"/>
      <w:divBdr>
        <w:top w:val="none" w:sz="0" w:space="0" w:color="auto"/>
        <w:left w:val="none" w:sz="0" w:space="0" w:color="auto"/>
        <w:bottom w:val="none" w:sz="0" w:space="0" w:color="auto"/>
        <w:right w:val="none" w:sz="0" w:space="0" w:color="auto"/>
      </w:divBdr>
    </w:div>
    <w:div w:id="1746149637">
      <w:marLeft w:val="480"/>
      <w:marRight w:val="0"/>
      <w:marTop w:val="0"/>
      <w:marBottom w:val="0"/>
      <w:divBdr>
        <w:top w:val="none" w:sz="0" w:space="0" w:color="auto"/>
        <w:left w:val="none" w:sz="0" w:space="0" w:color="auto"/>
        <w:bottom w:val="none" w:sz="0" w:space="0" w:color="auto"/>
        <w:right w:val="none" w:sz="0" w:space="0" w:color="auto"/>
      </w:divBdr>
    </w:div>
    <w:div w:id="1746218656">
      <w:marLeft w:val="480"/>
      <w:marRight w:val="0"/>
      <w:marTop w:val="0"/>
      <w:marBottom w:val="0"/>
      <w:divBdr>
        <w:top w:val="none" w:sz="0" w:space="0" w:color="auto"/>
        <w:left w:val="none" w:sz="0" w:space="0" w:color="auto"/>
        <w:bottom w:val="none" w:sz="0" w:space="0" w:color="auto"/>
        <w:right w:val="none" w:sz="0" w:space="0" w:color="auto"/>
      </w:divBdr>
    </w:div>
    <w:div w:id="1746414368">
      <w:marLeft w:val="480"/>
      <w:marRight w:val="0"/>
      <w:marTop w:val="0"/>
      <w:marBottom w:val="0"/>
      <w:divBdr>
        <w:top w:val="none" w:sz="0" w:space="0" w:color="auto"/>
        <w:left w:val="none" w:sz="0" w:space="0" w:color="auto"/>
        <w:bottom w:val="none" w:sz="0" w:space="0" w:color="auto"/>
        <w:right w:val="none" w:sz="0" w:space="0" w:color="auto"/>
      </w:divBdr>
    </w:div>
    <w:div w:id="1746799105">
      <w:bodyDiv w:val="1"/>
      <w:marLeft w:val="0"/>
      <w:marRight w:val="0"/>
      <w:marTop w:val="0"/>
      <w:marBottom w:val="0"/>
      <w:divBdr>
        <w:top w:val="none" w:sz="0" w:space="0" w:color="auto"/>
        <w:left w:val="none" w:sz="0" w:space="0" w:color="auto"/>
        <w:bottom w:val="none" w:sz="0" w:space="0" w:color="auto"/>
        <w:right w:val="none" w:sz="0" w:space="0" w:color="auto"/>
      </w:divBdr>
    </w:div>
    <w:div w:id="1747189979">
      <w:marLeft w:val="480"/>
      <w:marRight w:val="0"/>
      <w:marTop w:val="0"/>
      <w:marBottom w:val="0"/>
      <w:divBdr>
        <w:top w:val="none" w:sz="0" w:space="0" w:color="auto"/>
        <w:left w:val="none" w:sz="0" w:space="0" w:color="auto"/>
        <w:bottom w:val="none" w:sz="0" w:space="0" w:color="auto"/>
        <w:right w:val="none" w:sz="0" w:space="0" w:color="auto"/>
      </w:divBdr>
    </w:div>
    <w:div w:id="1747190883">
      <w:bodyDiv w:val="1"/>
      <w:marLeft w:val="0"/>
      <w:marRight w:val="0"/>
      <w:marTop w:val="0"/>
      <w:marBottom w:val="0"/>
      <w:divBdr>
        <w:top w:val="none" w:sz="0" w:space="0" w:color="auto"/>
        <w:left w:val="none" w:sz="0" w:space="0" w:color="auto"/>
        <w:bottom w:val="none" w:sz="0" w:space="0" w:color="auto"/>
        <w:right w:val="none" w:sz="0" w:space="0" w:color="auto"/>
      </w:divBdr>
    </w:div>
    <w:div w:id="1748186508">
      <w:marLeft w:val="480"/>
      <w:marRight w:val="0"/>
      <w:marTop w:val="0"/>
      <w:marBottom w:val="0"/>
      <w:divBdr>
        <w:top w:val="none" w:sz="0" w:space="0" w:color="auto"/>
        <w:left w:val="none" w:sz="0" w:space="0" w:color="auto"/>
        <w:bottom w:val="none" w:sz="0" w:space="0" w:color="auto"/>
        <w:right w:val="none" w:sz="0" w:space="0" w:color="auto"/>
      </w:divBdr>
    </w:div>
    <w:div w:id="1748457688">
      <w:marLeft w:val="480"/>
      <w:marRight w:val="0"/>
      <w:marTop w:val="0"/>
      <w:marBottom w:val="0"/>
      <w:divBdr>
        <w:top w:val="none" w:sz="0" w:space="0" w:color="auto"/>
        <w:left w:val="none" w:sz="0" w:space="0" w:color="auto"/>
        <w:bottom w:val="none" w:sz="0" w:space="0" w:color="auto"/>
        <w:right w:val="none" w:sz="0" w:space="0" w:color="auto"/>
      </w:divBdr>
    </w:div>
    <w:div w:id="1748771060">
      <w:marLeft w:val="480"/>
      <w:marRight w:val="0"/>
      <w:marTop w:val="0"/>
      <w:marBottom w:val="0"/>
      <w:divBdr>
        <w:top w:val="none" w:sz="0" w:space="0" w:color="auto"/>
        <w:left w:val="none" w:sz="0" w:space="0" w:color="auto"/>
        <w:bottom w:val="none" w:sz="0" w:space="0" w:color="auto"/>
        <w:right w:val="none" w:sz="0" w:space="0" w:color="auto"/>
      </w:divBdr>
    </w:div>
    <w:div w:id="1748913899">
      <w:marLeft w:val="480"/>
      <w:marRight w:val="0"/>
      <w:marTop w:val="0"/>
      <w:marBottom w:val="0"/>
      <w:divBdr>
        <w:top w:val="none" w:sz="0" w:space="0" w:color="auto"/>
        <w:left w:val="none" w:sz="0" w:space="0" w:color="auto"/>
        <w:bottom w:val="none" w:sz="0" w:space="0" w:color="auto"/>
        <w:right w:val="none" w:sz="0" w:space="0" w:color="auto"/>
      </w:divBdr>
    </w:div>
    <w:div w:id="1748963441">
      <w:bodyDiv w:val="1"/>
      <w:marLeft w:val="0"/>
      <w:marRight w:val="0"/>
      <w:marTop w:val="0"/>
      <w:marBottom w:val="0"/>
      <w:divBdr>
        <w:top w:val="none" w:sz="0" w:space="0" w:color="auto"/>
        <w:left w:val="none" w:sz="0" w:space="0" w:color="auto"/>
        <w:bottom w:val="none" w:sz="0" w:space="0" w:color="auto"/>
        <w:right w:val="none" w:sz="0" w:space="0" w:color="auto"/>
      </w:divBdr>
    </w:div>
    <w:div w:id="1749034976">
      <w:bodyDiv w:val="1"/>
      <w:marLeft w:val="0"/>
      <w:marRight w:val="0"/>
      <w:marTop w:val="0"/>
      <w:marBottom w:val="0"/>
      <w:divBdr>
        <w:top w:val="none" w:sz="0" w:space="0" w:color="auto"/>
        <w:left w:val="none" w:sz="0" w:space="0" w:color="auto"/>
        <w:bottom w:val="none" w:sz="0" w:space="0" w:color="auto"/>
        <w:right w:val="none" w:sz="0" w:space="0" w:color="auto"/>
      </w:divBdr>
    </w:div>
    <w:div w:id="1749689959">
      <w:marLeft w:val="480"/>
      <w:marRight w:val="0"/>
      <w:marTop w:val="0"/>
      <w:marBottom w:val="0"/>
      <w:divBdr>
        <w:top w:val="none" w:sz="0" w:space="0" w:color="auto"/>
        <w:left w:val="none" w:sz="0" w:space="0" w:color="auto"/>
        <w:bottom w:val="none" w:sz="0" w:space="0" w:color="auto"/>
        <w:right w:val="none" w:sz="0" w:space="0" w:color="auto"/>
      </w:divBdr>
    </w:div>
    <w:div w:id="1749766793">
      <w:marLeft w:val="480"/>
      <w:marRight w:val="0"/>
      <w:marTop w:val="0"/>
      <w:marBottom w:val="0"/>
      <w:divBdr>
        <w:top w:val="none" w:sz="0" w:space="0" w:color="auto"/>
        <w:left w:val="none" w:sz="0" w:space="0" w:color="auto"/>
        <w:bottom w:val="none" w:sz="0" w:space="0" w:color="auto"/>
        <w:right w:val="none" w:sz="0" w:space="0" w:color="auto"/>
      </w:divBdr>
    </w:div>
    <w:div w:id="1750033652">
      <w:marLeft w:val="480"/>
      <w:marRight w:val="0"/>
      <w:marTop w:val="0"/>
      <w:marBottom w:val="0"/>
      <w:divBdr>
        <w:top w:val="none" w:sz="0" w:space="0" w:color="auto"/>
        <w:left w:val="none" w:sz="0" w:space="0" w:color="auto"/>
        <w:bottom w:val="none" w:sz="0" w:space="0" w:color="auto"/>
        <w:right w:val="none" w:sz="0" w:space="0" w:color="auto"/>
      </w:divBdr>
    </w:div>
    <w:div w:id="1750494537">
      <w:marLeft w:val="480"/>
      <w:marRight w:val="0"/>
      <w:marTop w:val="0"/>
      <w:marBottom w:val="0"/>
      <w:divBdr>
        <w:top w:val="none" w:sz="0" w:space="0" w:color="auto"/>
        <w:left w:val="none" w:sz="0" w:space="0" w:color="auto"/>
        <w:bottom w:val="none" w:sz="0" w:space="0" w:color="auto"/>
        <w:right w:val="none" w:sz="0" w:space="0" w:color="auto"/>
      </w:divBdr>
    </w:div>
    <w:div w:id="1750812836">
      <w:marLeft w:val="480"/>
      <w:marRight w:val="0"/>
      <w:marTop w:val="0"/>
      <w:marBottom w:val="0"/>
      <w:divBdr>
        <w:top w:val="none" w:sz="0" w:space="0" w:color="auto"/>
        <w:left w:val="none" w:sz="0" w:space="0" w:color="auto"/>
        <w:bottom w:val="none" w:sz="0" w:space="0" w:color="auto"/>
        <w:right w:val="none" w:sz="0" w:space="0" w:color="auto"/>
      </w:divBdr>
    </w:div>
    <w:div w:id="1751006563">
      <w:marLeft w:val="480"/>
      <w:marRight w:val="0"/>
      <w:marTop w:val="0"/>
      <w:marBottom w:val="0"/>
      <w:divBdr>
        <w:top w:val="none" w:sz="0" w:space="0" w:color="auto"/>
        <w:left w:val="none" w:sz="0" w:space="0" w:color="auto"/>
        <w:bottom w:val="none" w:sz="0" w:space="0" w:color="auto"/>
        <w:right w:val="none" w:sz="0" w:space="0" w:color="auto"/>
      </w:divBdr>
    </w:div>
    <w:div w:id="1751541596">
      <w:marLeft w:val="480"/>
      <w:marRight w:val="0"/>
      <w:marTop w:val="0"/>
      <w:marBottom w:val="0"/>
      <w:divBdr>
        <w:top w:val="none" w:sz="0" w:space="0" w:color="auto"/>
        <w:left w:val="none" w:sz="0" w:space="0" w:color="auto"/>
        <w:bottom w:val="none" w:sz="0" w:space="0" w:color="auto"/>
        <w:right w:val="none" w:sz="0" w:space="0" w:color="auto"/>
      </w:divBdr>
    </w:div>
    <w:div w:id="1751583439">
      <w:marLeft w:val="480"/>
      <w:marRight w:val="0"/>
      <w:marTop w:val="0"/>
      <w:marBottom w:val="0"/>
      <w:divBdr>
        <w:top w:val="none" w:sz="0" w:space="0" w:color="auto"/>
        <w:left w:val="none" w:sz="0" w:space="0" w:color="auto"/>
        <w:bottom w:val="none" w:sz="0" w:space="0" w:color="auto"/>
        <w:right w:val="none" w:sz="0" w:space="0" w:color="auto"/>
      </w:divBdr>
    </w:div>
    <w:div w:id="1751729552">
      <w:marLeft w:val="480"/>
      <w:marRight w:val="0"/>
      <w:marTop w:val="0"/>
      <w:marBottom w:val="0"/>
      <w:divBdr>
        <w:top w:val="none" w:sz="0" w:space="0" w:color="auto"/>
        <w:left w:val="none" w:sz="0" w:space="0" w:color="auto"/>
        <w:bottom w:val="none" w:sz="0" w:space="0" w:color="auto"/>
        <w:right w:val="none" w:sz="0" w:space="0" w:color="auto"/>
      </w:divBdr>
    </w:div>
    <w:div w:id="1751849190">
      <w:bodyDiv w:val="1"/>
      <w:marLeft w:val="0"/>
      <w:marRight w:val="0"/>
      <w:marTop w:val="0"/>
      <w:marBottom w:val="0"/>
      <w:divBdr>
        <w:top w:val="none" w:sz="0" w:space="0" w:color="auto"/>
        <w:left w:val="none" w:sz="0" w:space="0" w:color="auto"/>
        <w:bottom w:val="none" w:sz="0" w:space="0" w:color="auto"/>
        <w:right w:val="none" w:sz="0" w:space="0" w:color="auto"/>
      </w:divBdr>
    </w:div>
    <w:div w:id="1751852051">
      <w:bodyDiv w:val="1"/>
      <w:marLeft w:val="0"/>
      <w:marRight w:val="0"/>
      <w:marTop w:val="0"/>
      <w:marBottom w:val="0"/>
      <w:divBdr>
        <w:top w:val="none" w:sz="0" w:space="0" w:color="auto"/>
        <w:left w:val="none" w:sz="0" w:space="0" w:color="auto"/>
        <w:bottom w:val="none" w:sz="0" w:space="0" w:color="auto"/>
        <w:right w:val="none" w:sz="0" w:space="0" w:color="auto"/>
      </w:divBdr>
    </w:div>
    <w:div w:id="1751925176">
      <w:bodyDiv w:val="1"/>
      <w:marLeft w:val="0"/>
      <w:marRight w:val="0"/>
      <w:marTop w:val="0"/>
      <w:marBottom w:val="0"/>
      <w:divBdr>
        <w:top w:val="none" w:sz="0" w:space="0" w:color="auto"/>
        <w:left w:val="none" w:sz="0" w:space="0" w:color="auto"/>
        <w:bottom w:val="none" w:sz="0" w:space="0" w:color="auto"/>
        <w:right w:val="none" w:sz="0" w:space="0" w:color="auto"/>
      </w:divBdr>
    </w:div>
    <w:div w:id="1751929563">
      <w:bodyDiv w:val="1"/>
      <w:marLeft w:val="0"/>
      <w:marRight w:val="0"/>
      <w:marTop w:val="0"/>
      <w:marBottom w:val="0"/>
      <w:divBdr>
        <w:top w:val="none" w:sz="0" w:space="0" w:color="auto"/>
        <w:left w:val="none" w:sz="0" w:space="0" w:color="auto"/>
        <w:bottom w:val="none" w:sz="0" w:space="0" w:color="auto"/>
        <w:right w:val="none" w:sz="0" w:space="0" w:color="auto"/>
      </w:divBdr>
    </w:div>
    <w:div w:id="1752121851">
      <w:marLeft w:val="480"/>
      <w:marRight w:val="0"/>
      <w:marTop w:val="0"/>
      <w:marBottom w:val="0"/>
      <w:divBdr>
        <w:top w:val="none" w:sz="0" w:space="0" w:color="auto"/>
        <w:left w:val="none" w:sz="0" w:space="0" w:color="auto"/>
        <w:bottom w:val="none" w:sz="0" w:space="0" w:color="auto"/>
        <w:right w:val="none" w:sz="0" w:space="0" w:color="auto"/>
      </w:divBdr>
    </w:div>
    <w:div w:id="1752774743">
      <w:bodyDiv w:val="1"/>
      <w:marLeft w:val="0"/>
      <w:marRight w:val="0"/>
      <w:marTop w:val="0"/>
      <w:marBottom w:val="0"/>
      <w:divBdr>
        <w:top w:val="none" w:sz="0" w:space="0" w:color="auto"/>
        <w:left w:val="none" w:sz="0" w:space="0" w:color="auto"/>
        <w:bottom w:val="none" w:sz="0" w:space="0" w:color="auto"/>
        <w:right w:val="none" w:sz="0" w:space="0" w:color="auto"/>
      </w:divBdr>
    </w:div>
    <w:div w:id="1752853107">
      <w:bodyDiv w:val="1"/>
      <w:marLeft w:val="0"/>
      <w:marRight w:val="0"/>
      <w:marTop w:val="0"/>
      <w:marBottom w:val="0"/>
      <w:divBdr>
        <w:top w:val="none" w:sz="0" w:space="0" w:color="auto"/>
        <w:left w:val="none" w:sz="0" w:space="0" w:color="auto"/>
        <w:bottom w:val="none" w:sz="0" w:space="0" w:color="auto"/>
        <w:right w:val="none" w:sz="0" w:space="0" w:color="auto"/>
      </w:divBdr>
    </w:div>
    <w:div w:id="1752971817">
      <w:marLeft w:val="480"/>
      <w:marRight w:val="0"/>
      <w:marTop w:val="0"/>
      <w:marBottom w:val="0"/>
      <w:divBdr>
        <w:top w:val="none" w:sz="0" w:space="0" w:color="auto"/>
        <w:left w:val="none" w:sz="0" w:space="0" w:color="auto"/>
        <w:bottom w:val="none" w:sz="0" w:space="0" w:color="auto"/>
        <w:right w:val="none" w:sz="0" w:space="0" w:color="auto"/>
      </w:divBdr>
    </w:div>
    <w:div w:id="1753307853">
      <w:bodyDiv w:val="1"/>
      <w:marLeft w:val="0"/>
      <w:marRight w:val="0"/>
      <w:marTop w:val="0"/>
      <w:marBottom w:val="0"/>
      <w:divBdr>
        <w:top w:val="none" w:sz="0" w:space="0" w:color="auto"/>
        <w:left w:val="none" w:sz="0" w:space="0" w:color="auto"/>
        <w:bottom w:val="none" w:sz="0" w:space="0" w:color="auto"/>
        <w:right w:val="none" w:sz="0" w:space="0" w:color="auto"/>
      </w:divBdr>
    </w:div>
    <w:div w:id="1753308397">
      <w:bodyDiv w:val="1"/>
      <w:marLeft w:val="0"/>
      <w:marRight w:val="0"/>
      <w:marTop w:val="0"/>
      <w:marBottom w:val="0"/>
      <w:divBdr>
        <w:top w:val="none" w:sz="0" w:space="0" w:color="auto"/>
        <w:left w:val="none" w:sz="0" w:space="0" w:color="auto"/>
        <w:bottom w:val="none" w:sz="0" w:space="0" w:color="auto"/>
        <w:right w:val="none" w:sz="0" w:space="0" w:color="auto"/>
      </w:divBdr>
    </w:div>
    <w:div w:id="1753311927">
      <w:marLeft w:val="480"/>
      <w:marRight w:val="0"/>
      <w:marTop w:val="0"/>
      <w:marBottom w:val="0"/>
      <w:divBdr>
        <w:top w:val="none" w:sz="0" w:space="0" w:color="auto"/>
        <w:left w:val="none" w:sz="0" w:space="0" w:color="auto"/>
        <w:bottom w:val="none" w:sz="0" w:space="0" w:color="auto"/>
        <w:right w:val="none" w:sz="0" w:space="0" w:color="auto"/>
      </w:divBdr>
    </w:div>
    <w:div w:id="1753627588">
      <w:marLeft w:val="480"/>
      <w:marRight w:val="0"/>
      <w:marTop w:val="0"/>
      <w:marBottom w:val="0"/>
      <w:divBdr>
        <w:top w:val="none" w:sz="0" w:space="0" w:color="auto"/>
        <w:left w:val="none" w:sz="0" w:space="0" w:color="auto"/>
        <w:bottom w:val="none" w:sz="0" w:space="0" w:color="auto"/>
        <w:right w:val="none" w:sz="0" w:space="0" w:color="auto"/>
      </w:divBdr>
    </w:div>
    <w:div w:id="1753699233">
      <w:bodyDiv w:val="1"/>
      <w:marLeft w:val="0"/>
      <w:marRight w:val="0"/>
      <w:marTop w:val="0"/>
      <w:marBottom w:val="0"/>
      <w:divBdr>
        <w:top w:val="none" w:sz="0" w:space="0" w:color="auto"/>
        <w:left w:val="none" w:sz="0" w:space="0" w:color="auto"/>
        <w:bottom w:val="none" w:sz="0" w:space="0" w:color="auto"/>
        <w:right w:val="none" w:sz="0" w:space="0" w:color="auto"/>
      </w:divBdr>
    </w:div>
    <w:div w:id="1754085861">
      <w:marLeft w:val="480"/>
      <w:marRight w:val="0"/>
      <w:marTop w:val="0"/>
      <w:marBottom w:val="0"/>
      <w:divBdr>
        <w:top w:val="none" w:sz="0" w:space="0" w:color="auto"/>
        <w:left w:val="none" w:sz="0" w:space="0" w:color="auto"/>
        <w:bottom w:val="none" w:sz="0" w:space="0" w:color="auto"/>
        <w:right w:val="none" w:sz="0" w:space="0" w:color="auto"/>
      </w:divBdr>
    </w:div>
    <w:div w:id="1754086165">
      <w:bodyDiv w:val="1"/>
      <w:marLeft w:val="0"/>
      <w:marRight w:val="0"/>
      <w:marTop w:val="0"/>
      <w:marBottom w:val="0"/>
      <w:divBdr>
        <w:top w:val="none" w:sz="0" w:space="0" w:color="auto"/>
        <w:left w:val="none" w:sz="0" w:space="0" w:color="auto"/>
        <w:bottom w:val="none" w:sz="0" w:space="0" w:color="auto"/>
        <w:right w:val="none" w:sz="0" w:space="0" w:color="auto"/>
      </w:divBdr>
    </w:div>
    <w:div w:id="1754165035">
      <w:marLeft w:val="480"/>
      <w:marRight w:val="0"/>
      <w:marTop w:val="0"/>
      <w:marBottom w:val="0"/>
      <w:divBdr>
        <w:top w:val="none" w:sz="0" w:space="0" w:color="auto"/>
        <w:left w:val="none" w:sz="0" w:space="0" w:color="auto"/>
        <w:bottom w:val="none" w:sz="0" w:space="0" w:color="auto"/>
        <w:right w:val="none" w:sz="0" w:space="0" w:color="auto"/>
      </w:divBdr>
    </w:div>
    <w:div w:id="1754232373">
      <w:bodyDiv w:val="1"/>
      <w:marLeft w:val="0"/>
      <w:marRight w:val="0"/>
      <w:marTop w:val="0"/>
      <w:marBottom w:val="0"/>
      <w:divBdr>
        <w:top w:val="none" w:sz="0" w:space="0" w:color="auto"/>
        <w:left w:val="none" w:sz="0" w:space="0" w:color="auto"/>
        <w:bottom w:val="none" w:sz="0" w:space="0" w:color="auto"/>
        <w:right w:val="none" w:sz="0" w:space="0" w:color="auto"/>
      </w:divBdr>
    </w:div>
    <w:div w:id="1754280233">
      <w:bodyDiv w:val="1"/>
      <w:marLeft w:val="0"/>
      <w:marRight w:val="0"/>
      <w:marTop w:val="0"/>
      <w:marBottom w:val="0"/>
      <w:divBdr>
        <w:top w:val="none" w:sz="0" w:space="0" w:color="auto"/>
        <w:left w:val="none" w:sz="0" w:space="0" w:color="auto"/>
        <w:bottom w:val="none" w:sz="0" w:space="0" w:color="auto"/>
        <w:right w:val="none" w:sz="0" w:space="0" w:color="auto"/>
      </w:divBdr>
    </w:div>
    <w:div w:id="1754280255">
      <w:marLeft w:val="480"/>
      <w:marRight w:val="0"/>
      <w:marTop w:val="0"/>
      <w:marBottom w:val="0"/>
      <w:divBdr>
        <w:top w:val="none" w:sz="0" w:space="0" w:color="auto"/>
        <w:left w:val="none" w:sz="0" w:space="0" w:color="auto"/>
        <w:bottom w:val="none" w:sz="0" w:space="0" w:color="auto"/>
        <w:right w:val="none" w:sz="0" w:space="0" w:color="auto"/>
      </w:divBdr>
    </w:div>
    <w:div w:id="1754545033">
      <w:marLeft w:val="480"/>
      <w:marRight w:val="0"/>
      <w:marTop w:val="0"/>
      <w:marBottom w:val="0"/>
      <w:divBdr>
        <w:top w:val="none" w:sz="0" w:space="0" w:color="auto"/>
        <w:left w:val="none" w:sz="0" w:space="0" w:color="auto"/>
        <w:bottom w:val="none" w:sz="0" w:space="0" w:color="auto"/>
        <w:right w:val="none" w:sz="0" w:space="0" w:color="auto"/>
      </w:divBdr>
    </w:div>
    <w:div w:id="1754551495">
      <w:marLeft w:val="480"/>
      <w:marRight w:val="0"/>
      <w:marTop w:val="0"/>
      <w:marBottom w:val="0"/>
      <w:divBdr>
        <w:top w:val="none" w:sz="0" w:space="0" w:color="auto"/>
        <w:left w:val="none" w:sz="0" w:space="0" w:color="auto"/>
        <w:bottom w:val="none" w:sz="0" w:space="0" w:color="auto"/>
        <w:right w:val="none" w:sz="0" w:space="0" w:color="auto"/>
      </w:divBdr>
    </w:div>
    <w:div w:id="1755009875">
      <w:marLeft w:val="480"/>
      <w:marRight w:val="0"/>
      <w:marTop w:val="0"/>
      <w:marBottom w:val="0"/>
      <w:divBdr>
        <w:top w:val="none" w:sz="0" w:space="0" w:color="auto"/>
        <w:left w:val="none" w:sz="0" w:space="0" w:color="auto"/>
        <w:bottom w:val="none" w:sz="0" w:space="0" w:color="auto"/>
        <w:right w:val="none" w:sz="0" w:space="0" w:color="auto"/>
      </w:divBdr>
    </w:div>
    <w:div w:id="1755398768">
      <w:bodyDiv w:val="1"/>
      <w:marLeft w:val="0"/>
      <w:marRight w:val="0"/>
      <w:marTop w:val="0"/>
      <w:marBottom w:val="0"/>
      <w:divBdr>
        <w:top w:val="none" w:sz="0" w:space="0" w:color="auto"/>
        <w:left w:val="none" w:sz="0" w:space="0" w:color="auto"/>
        <w:bottom w:val="none" w:sz="0" w:space="0" w:color="auto"/>
        <w:right w:val="none" w:sz="0" w:space="0" w:color="auto"/>
      </w:divBdr>
    </w:div>
    <w:div w:id="1755400235">
      <w:bodyDiv w:val="1"/>
      <w:marLeft w:val="0"/>
      <w:marRight w:val="0"/>
      <w:marTop w:val="0"/>
      <w:marBottom w:val="0"/>
      <w:divBdr>
        <w:top w:val="none" w:sz="0" w:space="0" w:color="auto"/>
        <w:left w:val="none" w:sz="0" w:space="0" w:color="auto"/>
        <w:bottom w:val="none" w:sz="0" w:space="0" w:color="auto"/>
        <w:right w:val="none" w:sz="0" w:space="0" w:color="auto"/>
      </w:divBdr>
    </w:div>
    <w:div w:id="1755515691">
      <w:bodyDiv w:val="1"/>
      <w:marLeft w:val="0"/>
      <w:marRight w:val="0"/>
      <w:marTop w:val="0"/>
      <w:marBottom w:val="0"/>
      <w:divBdr>
        <w:top w:val="none" w:sz="0" w:space="0" w:color="auto"/>
        <w:left w:val="none" w:sz="0" w:space="0" w:color="auto"/>
        <w:bottom w:val="none" w:sz="0" w:space="0" w:color="auto"/>
        <w:right w:val="none" w:sz="0" w:space="0" w:color="auto"/>
      </w:divBdr>
    </w:div>
    <w:div w:id="1755934929">
      <w:marLeft w:val="480"/>
      <w:marRight w:val="0"/>
      <w:marTop w:val="0"/>
      <w:marBottom w:val="0"/>
      <w:divBdr>
        <w:top w:val="none" w:sz="0" w:space="0" w:color="auto"/>
        <w:left w:val="none" w:sz="0" w:space="0" w:color="auto"/>
        <w:bottom w:val="none" w:sz="0" w:space="0" w:color="auto"/>
        <w:right w:val="none" w:sz="0" w:space="0" w:color="auto"/>
      </w:divBdr>
    </w:div>
    <w:div w:id="1755936782">
      <w:bodyDiv w:val="1"/>
      <w:marLeft w:val="0"/>
      <w:marRight w:val="0"/>
      <w:marTop w:val="0"/>
      <w:marBottom w:val="0"/>
      <w:divBdr>
        <w:top w:val="none" w:sz="0" w:space="0" w:color="auto"/>
        <w:left w:val="none" w:sz="0" w:space="0" w:color="auto"/>
        <w:bottom w:val="none" w:sz="0" w:space="0" w:color="auto"/>
        <w:right w:val="none" w:sz="0" w:space="0" w:color="auto"/>
      </w:divBdr>
    </w:div>
    <w:div w:id="1756243192">
      <w:bodyDiv w:val="1"/>
      <w:marLeft w:val="0"/>
      <w:marRight w:val="0"/>
      <w:marTop w:val="0"/>
      <w:marBottom w:val="0"/>
      <w:divBdr>
        <w:top w:val="none" w:sz="0" w:space="0" w:color="auto"/>
        <w:left w:val="none" w:sz="0" w:space="0" w:color="auto"/>
        <w:bottom w:val="none" w:sz="0" w:space="0" w:color="auto"/>
        <w:right w:val="none" w:sz="0" w:space="0" w:color="auto"/>
      </w:divBdr>
    </w:div>
    <w:div w:id="1756586702">
      <w:marLeft w:val="480"/>
      <w:marRight w:val="0"/>
      <w:marTop w:val="0"/>
      <w:marBottom w:val="0"/>
      <w:divBdr>
        <w:top w:val="none" w:sz="0" w:space="0" w:color="auto"/>
        <w:left w:val="none" w:sz="0" w:space="0" w:color="auto"/>
        <w:bottom w:val="none" w:sz="0" w:space="0" w:color="auto"/>
        <w:right w:val="none" w:sz="0" w:space="0" w:color="auto"/>
      </w:divBdr>
    </w:div>
    <w:div w:id="1756854986">
      <w:bodyDiv w:val="1"/>
      <w:marLeft w:val="0"/>
      <w:marRight w:val="0"/>
      <w:marTop w:val="0"/>
      <w:marBottom w:val="0"/>
      <w:divBdr>
        <w:top w:val="none" w:sz="0" w:space="0" w:color="auto"/>
        <w:left w:val="none" w:sz="0" w:space="0" w:color="auto"/>
        <w:bottom w:val="none" w:sz="0" w:space="0" w:color="auto"/>
        <w:right w:val="none" w:sz="0" w:space="0" w:color="auto"/>
      </w:divBdr>
    </w:div>
    <w:div w:id="1757047945">
      <w:marLeft w:val="480"/>
      <w:marRight w:val="0"/>
      <w:marTop w:val="0"/>
      <w:marBottom w:val="0"/>
      <w:divBdr>
        <w:top w:val="none" w:sz="0" w:space="0" w:color="auto"/>
        <w:left w:val="none" w:sz="0" w:space="0" w:color="auto"/>
        <w:bottom w:val="none" w:sz="0" w:space="0" w:color="auto"/>
        <w:right w:val="none" w:sz="0" w:space="0" w:color="auto"/>
      </w:divBdr>
    </w:div>
    <w:div w:id="1757090068">
      <w:marLeft w:val="480"/>
      <w:marRight w:val="0"/>
      <w:marTop w:val="0"/>
      <w:marBottom w:val="0"/>
      <w:divBdr>
        <w:top w:val="none" w:sz="0" w:space="0" w:color="auto"/>
        <w:left w:val="none" w:sz="0" w:space="0" w:color="auto"/>
        <w:bottom w:val="none" w:sz="0" w:space="0" w:color="auto"/>
        <w:right w:val="none" w:sz="0" w:space="0" w:color="auto"/>
      </w:divBdr>
    </w:div>
    <w:div w:id="1757241480">
      <w:bodyDiv w:val="1"/>
      <w:marLeft w:val="0"/>
      <w:marRight w:val="0"/>
      <w:marTop w:val="0"/>
      <w:marBottom w:val="0"/>
      <w:divBdr>
        <w:top w:val="none" w:sz="0" w:space="0" w:color="auto"/>
        <w:left w:val="none" w:sz="0" w:space="0" w:color="auto"/>
        <w:bottom w:val="none" w:sz="0" w:space="0" w:color="auto"/>
        <w:right w:val="none" w:sz="0" w:space="0" w:color="auto"/>
      </w:divBdr>
    </w:div>
    <w:div w:id="1757248080">
      <w:marLeft w:val="480"/>
      <w:marRight w:val="0"/>
      <w:marTop w:val="0"/>
      <w:marBottom w:val="0"/>
      <w:divBdr>
        <w:top w:val="none" w:sz="0" w:space="0" w:color="auto"/>
        <w:left w:val="none" w:sz="0" w:space="0" w:color="auto"/>
        <w:bottom w:val="none" w:sz="0" w:space="0" w:color="auto"/>
        <w:right w:val="none" w:sz="0" w:space="0" w:color="auto"/>
      </w:divBdr>
    </w:div>
    <w:div w:id="1757434884">
      <w:bodyDiv w:val="1"/>
      <w:marLeft w:val="0"/>
      <w:marRight w:val="0"/>
      <w:marTop w:val="0"/>
      <w:marBottom w:val="0"/>
      <w:divBdr>
        <w:top w:val="none" w:sz="0" w:space="0" w:color="auto"/>
        <w:left w:val="none" w:sz="0" w:space="0" w:color="auto"/>
        <w:bottom w:val="none" w:sz="0" w:space="0" w:color="auto"/>
        <w:right w:val="none" w:sz="0" w:space="0" w:color="auto"/>
      </w:divBdr>
    </w:div>
    <w:div w:id="1757556567">
      <w:bodyDiv w:val="1"/>
      <w:marLeft w:val="0"/>
      <w:marRight w:val="0"/>
      <w:marTop w:val="0"/>
      <w:marBottom w:val="0"/>
      <w:divBdr>
        <w:top w:val="none" w:sz="0" w:space="0" w:color="auto"/>
        <w:left w:val="none" w:sz="0" w:space="0" w:color="auto"/>
        <w:bottom w:val="none" w:sz="0" w:space="0" w:color="auto"/>
        <w:right w:val="none" w:sz="0" w:space="0" w:color="auto"/>
      </w:divBdr>
    </w:div>
    <w:div w:id="1757626804">
      <w:marLeft w:val="480"/>
      <w:marRight w:val="0"/>
      <w:marTop w:val="0"/>
      <w:marBottom w:val="0"/>
      <w:divBdr>
        <w:top w:val="none" w:sz="0" w:space="0" w:color="auto"/>
        <w:left w:val="none" w:sz="0" w:space="0" w:color="auto"/>
        <w:bottom w:val="none" w:sz="0" w:space="0" w:color="auto"/>
        <w:right w:val="none" w:sz="0" w:space="0" w:color="auto"/>
      </w:divBdr>
    </w:div>
    <w:div w:id="1757752901">
      <w:bodyDiv w:val="1"/>
      <w:marLeft w:val="0"/>
      <w:marRight w:val="0"/>
      <w:marTop w:val="0"/>
      <w:marBottom w:val="0"/>
      <w:divBdr>
        <w:top w:val="none" w:sz="0" w:space="0" w:color="auto"/>
        <w:left w:val="none" w:sz="0" w:space="0" w:color="auto"/>
        <w:bottom w:val="none" w:sz="0" w:space="0" w:color="auto"/>
        <w:right w:val="none" w:sz="0" w:space="0" w:color="auto"/>
      </w:divBdr>
    </w:div>
    <w:div w:id="1758089979">
      <w:marLeft w:val="480"/>
      <w:marRight w:val="0"/>
      <w:marTop w:val="0"/>
      <w:marBottom w:val="0"/>
      <w:divBdr>
        <w:top w:val="none" w:sz="0" w:space="0" w:color="auto"/>
        <w:left w:val="none" w:sz="0" w:space="0" w:color="auto"/>
        <w:bottom w:val="none" w:sz="0" w:space="0" w:color="auto"/>
        <w:right w:val="none" w:sz="0" w:space="0" w:color="auto"/>
      </w:divBdr>
    </w:div>
    <w:div w:id="1758209579">
      <w:marLeft w:val="480"/>
      <w:marRight w:val="0"/>
      <w:marTop w:val="0"/>
      <w:marBottom w:val="0"/>
      <w:divBdr>
        <w:top w:val="none" w:sz="0" w:space="0" w:color="auto"/>
        <w:left w:val="none" w:sz="0" w:space="0" w:color="auto"/>
        <w:bottom w:val="none" w:sz="0" w:space="0" w:color="auto"/>
        <w:right w:val="none" w:sz="0" w:space="0" w:color="auto"/>
      </w:divBdr>
    </w:div>
    <w:div w:id="1758674243">
      <w:marLeft w:val="480"/>
      <w:marRight w:val="0"/>
      <w:marTop w:val="0"/>
      <w:marBottom w:val="0"/>
      <w:divBdr>
        <w:top w:val="none" w:sz="0" w:space="0" w:color="auto"/>
        <w:left w:val="none" w:sz="0" w:space="0" w:color="auto"/>
        <w:bottom w:val="none" w:sz="0" w:space="0" w:color="auto"/>
        <w:right w:val="none" w:sz="0" w:space="0" w:color="auto"/>
      </w:divBdr>
    </w:div>
    <w:div w:id="1758939966">
      <w:bodyDiv w:val="1"/>
      <w:marLeft w:val="0"/>
      <w:marRight w:val="0"/>
      <w:marTop w:val="0"/>
      <w:marBottom w:val="0"/>
      <w:divBdr>
        <w:top w:val="none" w:sz="0" w:space="0" w:color="auto"/>
        <w:left w:val="none" w:sz="0" w:space="0" w:color="auto"/>
        <w:bottom w:val="none" w:sz="0" w:space="0" w:color="auto"/>
        <w:right w:val="none" w:sz="0" w:space="0" w:color="auto"/>
      </w:divBdr>
      <w:divsChild>
        <w:div w:id="43523591">
          <w:marLeft w:val="480"/>
          <w:marRight w:val="0"/>
          <w:marTop w:val="0"/>
          <w:marBottom w:val="0"/>
          <w:divBdr>
            <w:top w:val="none" w:sz="0" w:space="0" w:color="auto"/>
            <w:left w:val="none" w:sz="0" w:space="0" w:color="auto"/>
            <w:bottom w:val="none" w:sz="0" w:space="0" w:color="auto"/>
            <w:right w:val="none" w:sz="0" w:space="0" w:color="auto"/>
          </w:divBdr>
        </w:div>
        <w:div w:id="47463211">
          <w:marLeft w:val="480"/>
          <w:marRight w:val="0"/>
          <w:marTop w:val="0"/>
          <w:marBottom w:val="0"/>
          <w:divBdr>
            <w:top w:val="none" w:sz="0" w:space="0" w:color="auto"/>
            <w:left w:val="none" w:sz="0" w:space="0" w:color="auto"/>
            <w:bottom w:val="none" w:sz="0" w:space="0" w:color="auto"/>
            <w:right w:val="none" w:sz="0" w:space="0" w:color="auto"/>
          </w:divBdr>
        </w:div>
        <w:div w:id="114912837">
          <w:marLeft w:val="480"/>
          <w:marRight w:val="0"/>
          <w:marTop w:val="0"/>
          <w:marBottom w:val="0"/>
          <w:divBdr>
            <w:top w:val="none" w:sz="0" w:space="0" w:color="auto"/>
            <w:left w:val="none" w:sz="0" w:space="0" w:color="auto"/>
            <w:bottom w:val="none" w:sz="0" w:space="0" w:color="auto"/>
            <w:right w:val="none" w:sz="0" w:space="0" w:color="auto"/>
          </w:divBdr>
        </w:div>
        <w:div w:id="274558695">
          <w:marLeft w:val="480"/>
          <w:marRight w:val="0"/>
          <w:marTop w:val="0"/>
          <w:marBottom w:val="0"/>
          <w:divBdr>
            <w:top w:val="none" w:sz="0" w:space="0" w:color="auto"/>
            <w:left w:val="none" w:sz="0" w:space="0" w:color="auto"/>
            <w:bottom w:val="none" w:sz="0" w:space="0" w:color="auto"/>
            <w:right w:val="none" w:sz="0" w:space="0" w:color="auto"/>
          </w:divBdr>
        </w:div>
        <w:div w:id="284196012">
          <w:marLeft w:val="480"/>
          <w:marRight w:val="0"/>
          <w:marTop w:val="0"/>
          <w:marBottom w:val="0"/>
          <w:divBdr>
            <w:top w:val="none" w:sz="0" w:space="0" w:color="auto"/>
            <w:left w:val="none" w:sz="0" w:space="0" w:color="auto"/>
            <w:bottom w:val="none" w:sz="0" w:space="0" w:color="auto"/>
            <w:right w:val="none" w:sz="0" w:space="0" w:color="auto"/>
          </w:divBdr>
        </w:div>
        <w:div w:id="372075234">
          <w:marLeft w:val="480"/>
          <w:marRight w:val="0"/>
          <w:marTop w:val="0"/>
          <w:marBottom w:val="0"/>
          <w:divBdr>
            <w:top w:val="none" w:sz="0" w:space="0" w:color="auto"/>
            <w:left w:val="none" w:sz="0" w:space="0" w:color="auto"/>
            <w:bottom w:val="none" w:sz="0" w:space="0" w:color="auto"/>
            <w:right w:val="none" w:sz="0" w:space="0" w:color="auto"/>
          </w:divBdr>
        </w:div>
        <w:div w:id="405542662">
          <w:marLeft w:val="480"/>
          <w:marRight w:val="0"/>
          <w:marTop w:val="0"/>
          <w:marBottom w:val="0"/>
          <w:divBdr>
            <w:top w:val="none" w:sz="0" w:space="0" w:color="auto"/>
            <w:left w:val="none" w:sz="0" w:space="0" w:color="auto"/>
            <w:bottom w:val="none" w:sz="0" w:space="0" w:color="auto"/>
            <w:right w:val="none" w:sz="0" w:space="0" w:color="auto"/>
          </w:divBdr>
        </w:div>
        <w:div w:id="522130161">
          <w:marLeft w:val="480"/>
          <w:marRight w:val="0"/>
          <w:marTop w:val="0"/>
          <w:marBottom w:val="0"/>
          <w:divBdr>
            <w:top w:val="none" w:sz="0" w:space="0" w:color="auto"/>
            <w:left w:val="none" w:sz="0" w:space="0" w:color="auto"/>
            <w:bottom w:val="none" w:sz="0" w:space="0" w:color="auto"/>
            <w:right w:val="none" w:sz="0" w:space="0" w:color="auto"/>
          </w:divBdr>
        </w:div>
        <w:div w:id="653028944">
          <w:marLeft w:val="480"/>
          <w:marRight w:val="0"/>
          <w:marTop w:val="0"/>
          <w:marBottom w:val="0"/>
          <w:divBdr>
            <w:top w:val="none" w:sz="0" w:space="0" w:color="auto"/>
            <w:left w:val="none" w:sz="0" w:space="0" w:color="auto"/>
            <w:bottom w:val="none" w:sz="0" w:space="0" w:color="auto"/>
            <w:right w:val="none" w:sz="0" w:space="0" w:color="auto"/>
          </w:divBdr>
        </w:div>
        <w:div w:id="691031485">
          <w:marLeft w:val="480"/>
          <w:marRight w:val="0"/>
          <w:marTop w:val="0"/>
          <w:marBottom w:val="0"/>
          <w:divBdr>
            <w:top w:val="none" w:sz="0" w:space="0" w:color="auto"/>
            <w:left w:val="none" w:sz="0" w:space="0" w:color="auto"/>
            <w:bottom w:val="none" w:sz="0" w:space="0" w:color="auto"/>
            <w:right w:val="none" w:sz="0" w:space="0" w:color="auto"/>
          </w:divBdr>
        </w:div>
        <w:div w:id="811218246">
          <w:marLeft w:val="480"/>
          <w:marRight w:val="0"/>
          <w:marTop w:val="0"/>
          <w:marBottom w:val="0"/>
          <w:divBdr>
            <w:top w:val="none" w:sz="0" w:space="0" w:color="auto"/>
            <w:left w:val="none" w:sz="0" w:space="0" w:color="auto"/>
            <w:bottom w:val="none" w:sz="0" w:space="0" w:color="auto"/>
            <w:right w:val="none" w:sz="0" w:space="0" w:color="auto"/>
          </w:divBdr>
        </w:div>
        <w:div w:id="827095681">
          <w:marLeft w:val="480"/>
          <w:marRight w:val="0"/>
          <w:marTop w:val="0"/>
          <w:marBottom w:val="0"/>
          <w:divBdr>
            <w:top w:val="none" w:sz="0" w:space="0" w:color="auto"/>
            <w:left w:val="none" w:sz="0" w:space="0" w:color="auto"/>
            <w:bottom w:val="none" w:sz="0" w:space="0" w:color="auto"/>
            <w:right w:val="none" w:sz="0" w:space="0" w:color="auto"/>
          </w:divBdr>
        </w:div>
        <w:div w:id="1209537139">
          <w:marLeft w:val="480"/>
          <w:marRight w:val="0"/>
          <w:marTop w:val="0"/>
          <w:marBottom w:val="0"/>
          <w:divBdr>
            <w:top w:val="none" w:sz="0" w:space="0" w:color="auto"/>
            <w:left w:val="none" w:sz="0" w:space="0" w:color="auto"/>
            <w:bottom w:val="none" w:sz="0" w:space="0" w:color="auto"/>
            <w:right w:val="none" w:sz="0" w:space="0" w:color="auto"/>
          </w:divBdr>
        </w:div>
        <w:div w:id="1284533192">
          <w:marLeft w:val="480"/>
          <w:marRight w:val="0"/>
          <w:marTop w:val="0"/>
          <w:marBottom w:val="0"/>
          <w:divBdr>
            <w:top w:val="none" w:sz="0" w:space="0" w:color="auto"/>
            <w:left w:val="none" w:sz="0" w:space="0" w:color="auto"/>
            <w:bottom w:val="none" w:sz="0" w:space="0" w:color="auto"/>
            <w:right w:val="none" w:sz="0" w:space="0" w:color="auto"/>
          </w:divBdr>
        </w:div>
        <w:div w:id="1308824838">
          <w:marLeft w:val="480"/>
          <w:marRight w:val="0"/>
          <w:marTop w:val="0"/>
          <w:marBottom w:val="0"/>
          <w:divBdr>
            <w:top w:val="none" w:sz="0" w:space="0" w:color="auto"/>
            <w:left w:val="none" w:sz="0" w:space="0" w:color="auto"/>
            <w:bottom w:val="none" w:sz="0" w:space="0" w:color="auto"/>
            <w:right w:val="none" w:sz="0" w:space="0" w:color="auto"/>
          </w:divBdr>
        </w:div>
        <w:div w:id="1374887003">
          <w:marLeft w:val="480"/>
          <w:marRight w:val="0"/>
          <w:marTop w:val="0"/>
          <w:marBottom w:val="0"/>
          <w:divBdr>
            <w:top w:val="none" w:sz="0" w:space="0" w:color="auto"/>
            <w:left w:val="none" w:sz="0" w:space="0" w:color="auto"/>
            <w:bottom w:val="none" w:sz="0" w:space="0" w:color="auto"/>
            <w:right w:val="none" w:sz="0" w:space="0" w:color="auto"/>
          </w:divBdr>
        </w:div>
        <w:div w:id="1580555457">
          <w:marLeft w:val="480"/>
          <w:marRight w:val="0"/>
          <w:marTop w:val="0"/>
          <w:marBottom w:val="0"/>
          <w:divBdr>
            <w:top w:val="none" w:sz="0" w:space="0" w:color="auto"/>
            <w:left w:val="none" w:sz="0" w:space="0" w:color="auto"/>
            <w:bottom w:val="none" w:sz="0" w:space="0" w:color="auto"/>
            <w:right w:val="none" w:sz="0" w:space="0" w:color="auto"/>
          </w:divBdr>
        </w:div>
        <w:div w:id="1586574283">
          <w:marLeft w:val="480"/>
          <w:marRight w:val="0"/>
          <w:marTop w:val="0"/>
          <w:marBottom w:val="0"/>
          <w:divBdr>
            <w:top w:val="none" w:sz="0" w:space="0" w:color="auto"/>
            <w:left w:val="none" w:sz="0" w:space="0" w:color="auto"/>
            <w:bottom w:val="none" w:sz="0" w:space="0" w:color="auto"/>
            <w:right w:val="none" w:sz="0" w:space="0" w:color="auto"/>
          </w:divBdr>
        </w:div>
        <w:div w:id="1594052975">
          <w:marLeft w:val="480"/>
          <w:marRight w:val="0"/>
          <w:marTop w:val="0"/>
          <w:marBottom w:val="0"/>
          <w:divBdr>
            <w:top w:val="none" w:sz="0" w:space="0" w:color="auto"/>
            <w:left w:val="none" w:sz="0" w:space="0" w:color="auto"/>
            <w:bottom w:val="none" w:sz="0" w:space="0" w:color="auto"/>
            <w:right w:val="none" w:sz="0" w:space="0" w:color="auto"/>
          </w:divBdr>
        </w:div>
        <w:div w:id="1594783038">
          <w:marLeft w:val="480"/>
          <w:marRight w:val="0"/>
          <w:marTop w:val="0"/>
          <w:marBottom w:val="0"/>
          <w:divBdr>
            <w:top w:val="none" w:sz="0" w:space="0" w:color="auto"/>
            <w:left w:val="none" w:sz="0" w:space="0" w:color="auto"/>
            <w:bottom w:val="none" w:sz="0" w:space="0" w:color="auto"/>
            <w:right w:val="none" w:sz="0" w:space="0" w:color="auto"/>
          </w:divBdr>
        </w:div>
        <w:div w:id="1615937709">
          <w:marLeft w:val="480"/>
          <w:marRight w:val="0"/>
          <w:marTop w:val="0"/>
          <w:marBottom w:val="0"/>
          <w:divBdr>
            <w:top w:val="none" w:sz="0" w:space="0" w:color="auto"/>
            <w:left w:val="none" w:sz="0" w:space="0" w:color="auto"/>
            <w:bottom w:val="none" w:sz="0" w:space="0" w:color="auto"/>
            <w:right w:val="none" w:sz="0" w:space="0" w:color="auto"/>
          </w:divBdr>
        </w:div>
        <w:div w:id="1712263966">
          <w:marLeft w:val="480"/>
          <w:marRight w:val="0"/>
          <w:marTop w:val="0"/>
          <w:marBottom w:val="0"/>
          <w:divBdr>
            <w:top w:val="none" w:sz="0" w:space="0" w:color="auto"/>
            <w:left w:val="none" w:sz="0" w:space="0" w:color="auto"/>
            <w:bottom w:val="none" w:sz="0" w:space="0" w:color="auto"/>
            <w:right w:val="none" w:sz="0" w:space="0" w:color="auto"/>
          </w:divBdr>
        </w:div>
        <w:div w:id="1738237299">
          <w:marLeft w:val="480"/>
          <w:marRight w:val="0"/>
          <w:marTop w:val="0"/>
          <w:marBottom w:val="0"/>
          <w:divBdr>
            <w:top w:val="none" w:sz="0" w:space="0" w:color="auto"/>
            <w:left w:val="none" w:sz="0" w:space="0" w:color="auto"/>
            <w:bottom w:val="none" w:sz="0" w:space="0" w:color="auto"/>
            <w:right w:val="none" w:sz="0" w:space="0" w:color="auto"/>
          </w:divBdr>
        </w:div>
        <w:div w:id="1778328783">
          <w:marLeft w:val="480"/>
          <w:marRight w:val="0"/>
          <w:marTop w:val="0"/>
          <w:marBottom w:val="0"/>
          <w:divBdr>
            <w:top w:val="none" w:sz="0" w:space="0" w:color="auto"/>
            <w:left w:val="none" w:sz="0" w:space="0" w:color="auto"/>
            <w:bottom w:val="none" w:sz="0" w:space="0" w:color="auto"/>
            <w:right w:val="none" w:sz="0" w:space="0" w:color="auto"/>
          </w:divBdr>
        </w:div>
        <w:div w:id="1786196176">
          <w:marLeft w:val="480"/>
          <w:marRight w:val="0"/>
          <w:marTop w:val="0"/>
          <w:marBottom w:val="0"/>
          <w:divBdr>
            <w:top w:val="none" w:sz="0" w:space="0" w:color="auto"/>
            <w:left w:val="none" w:sz="0" w:space="0" w:color="auto"/>
            <w:bottom w:val="none" w:sz="0" w:space="0" w:color="auto"/>
            <w:right w:val="none" w:sz="0" w:space="0" w:color="auto"/>
          </w:divBdr>
        </w:div>
        <w:div w:id="1963997695">
          <w:marLeft w:val="480"/>
          <w:marRight w:val="0"/>
          <w:marTop w:val="0"/>
          <w:marBottom w:val="0"/>
          <w:divBdr>
            <w:top w:val="none" w:sz="0" w:space="0" w:color="auto"/>
            <w:left w:val="none" w:sz="0" w:space="0" w:color="auto"/>
            <w:bottom w:val="none" w:sz="0" w:space="0" w:color="auto"/>
            <w:right w:val="none" w:sz="0" w:space="0" w:color="auto"/>
          </w:divBdr>
        </w:div>
        <w:div w:id="1988898314">
          <w:marLeft w:val="480"/>
          <w:marRight w:val="0"/>
          <w:marTop w:val="0"/>
          <w:marBottom w:val="0"/>
          <w:divBdr>
            <w:top w:val="none" w:sz="0" w:space="0" w:color="auto"/>
            <w:left w:val="none" w:sz="0" w:space="0" w:color="auto"/>
            <w:bottom w:val="none" w:sz="0" w:space="0" w:color="auto"/>
            <w:right w:val="none" w:sz="0" w:space="0" w:color="auto"/>
          </w:divBdr>
        </w:div>
        <w:div w:id="1991058125">
          <w:marLeft w:val="480"/>
          <w:marRight w:val="0"/>
          <w:marTop w:val="0"/>
          <w:marBottom w:val="0"/>
          <w:divBdr>
            <w:top w:val="none" w:sz="0" w:space="0" w:color="auto"/>
            <w:left w:val="none" w:sz="0" w:space="0" w:color="auto"/>
            <w:bottom w:val="none" w:sz="0" w:space="0" w:color="auto"/>
            <w:right w:val="none" w:sz="0" w:space="0" w:color="auto"/>
          </w:divBdr>
        </w:div>
        <w:div w:id="2019260990">
          <w:marLeft w:val="480"/>
          <w:marRight w:val="0"/>
          <w:marTop w:val="0"/>
          <w:marBottom w:val="0"/>
          <w:divBdr>
            <w:top w:val="none" w:sz="0" w:space="0" w:color="auto"/>
            <w:left w:val="none" w:sz="0" w:space="0" w:color="auto"/>
            <w:bottom w:val="none" w:sz="0" w:space="0" w:color="auto"/>
            <w:right w:val="none" w:sz="0" w:space="0" w:color="auto"/>
          </w:divBdr>
        </w:div>
      </w:divsChild>
    </w:div>
    <w:div w:id="1759404415">
      <w:bodyDiv w:val="1"/>
      <w:marLeft w:val="0"/>
      <w:marRight w:val="0"/>
      <w:marTop w:val="0"/>
      <w:marBottom w:val="0"/>
      <w:divBdr>
        <w:top w:val="none" w:sz="0" w:space="0" w:color="auto"/>
        <w:left w:val="none" w:sz="0" w:space="0" w:color="auto"/>
        <w:bottom w:val="none" w:sz="0" w:space="0" w:color="auto"/>
        <w:right w:val="none" w:sz="0" w:space="0" w:color="auto"/>
      </w:divBdr>
    </w:div>
    <w:div w:id="1759666838">
      <w:marLeft w:val="480"/>
      <w:marRight w:val="0"/>
      <w:marTop w:val="0"/>
      <w:marBottom w:val="0"/>
      <w:divBdr>
        <w:top w:val="none" w:sz="0" w:space="0" w:color="auto"/>
        <w:left w:val="none" w:sz="0" w:space="0" w:color="auto"/>
        <w:bottom w:val="none" w:sz="0" w:space="0" w:color="auto"/>
        <w:right w:val="none" w:sz="0" w:space="0" w:color="auto"/>
      </w:divBdr>
    </w:div>
    <w:div w:id="1759672368">
      <w:bodyDiv w:val="1"/>
      <w:marLeft w:val="0"/>
      <w:marRight w:val="0"/>
      <w:marTop w:val="0"/>
      <w:marBottom w:val="0"/>
      <w:divBdr>
        <w:top w:val="none" w:sz="0" w:space="0" w:color="auto"/>
        <w:left w:val="none" w:sz="0" w:space="0" w:color="auto"/>
        <w:bottom w:val="none" w:sz="0" w:space="0" w:color="auto"/>
        <w:right w:val="none" w:sz="0" w:space="0" w:color="auto"/>
      </w:divBdr>
    </w:div>
    <w:div w:id="1759911155">
      <w:bodyDiv w:val="1"/>
      <w:marLeft w:val="0"/>
      <w:marRight w:val="0"/>
      <w:marTop w:val="0"/>
      <w:marBottom w:val="0"/>
      <w:divBdr>
        <w:top w:val="none" w:sz="0" w:space="0" w:color="auto"/>
        <w:left w:val="none" w:sz="0" w:space="0" w:color="auto"/>
        <w:bottom w:val="none" w:sz="0" w:space="0" w:color="auto"/>
        <w:right w:val="none" w:sz="0" w:space="0" w:color="auto"/>
      </w:divBdr>
    </w:div>
    <w:div w:id="1760251792">
      <w:bodyDiv w:val="1"/>
      <w:marLeft w:val="0"/>
      <w:marRight w:val="0"/>
      <w:marTop w:val="0"/>
      <w:marBottom w:val="0"/>
      <w:divBdr>
        <w:top w:val="none" w:sz="0" w:space="0" w:color="auto"/>
        <w:left w:val="none" w:sz="0" w:space="0" w:color="auto"/>
        <w:bottom w:val="none" w:sz="0" w:space="0" w:color="auto"/>
        <w:right w:val="none" w:sz="0" w:space="0" w:color="auto"/>
      </w:divBdr>
    </w:div>
    <w:div w:id="1760372494">
      <w:marLeft w:val="480"/>
      <w:marRight w:val="0"/>
      <w:marTop w:val="0"/>
      <w:marBottom w:val="0"/>
      <w:divBdr>
        <w:top w:val="none" w:sz="0" w:space="0" w:color="auto"/>
        <w:left w:val="none" w:sz="0" w:space="0" w:color="auto"/>
        <w:bottom w:val="none" w:sz="0" w:space="0" w:color="auto"/>
        <w:right w:val="none" w:sz="0" w:space="0" w:color="auto"/>
      </w:divBdr>
    </w:div>
    <w:div w:id="1760826689">
      <w:marLeft w:val="480"/>
      <w:marRight w:val="0"/>
      <w:marTop w:val="0"/>
      <w:marBottom w:val="0"/>
      <w:divBdr>
        <w:top w:val="none" w:sz="0" w:space="0" w:color="auto"/>
        <w:left w:val="none" w:sz="0" w:space="0" w:color="auto"/>
        <w:bottom w:val="none" w:sz="0" w:space="0" w:color="auto"/>
        <w:right w:val="none" w:sz="0" w:space="0" w:color="auto"/>
      </w:divBdr>
    </w:div>
    <w:div w:id="1761481527">
      <w:bodyDiv w:val="1"/>
      <w:marLeft w:val="0"/>
      <w:marRight w:val="0"/>
      <w:marTop w:val="0"/>
      <w:marBottom w:val="0"/>
      <w:divBdr>
        <w:top w:val="none" w:sz="0" w:space="0" w:color="auto"/>
        <w:left w:val="none" w:sz="0" w:space="0" w:color="auto"/>
        <w:bottom w:val="none" w:sz="0" w:space="0" w:color="auto"/>
        <w:right w:val="none" w:sz="0" w:space="0" w:color="auto"/>
      </w:divBdr>
    </w:div>
    <w:div w:id="1761485712">
      <w:marLeft w:val="480"/>
      <w:marRight w:val="0"/>
      <w:marTop w:val="0"/>
      <w:marBottom w:val="0"/>
      <w:divBdr>
        <w:top w:val="none" w:sz="0" w:space="0" w:color="auto"/>
        <w:left w:val="none" w:sz="0" w:space="0" w:color="auto"/>
        <w:bottom w:val="none" w:sz="0" w:space="0" w:color="auto"/>
        <w:right w:val="none" w:sz="0" w:space="0" w:color="auto"/>
      </w:divBdr>
    </w:div>
    <w:div w:id="1761563397">
      <w:bodyDiv w:val="1"/>
      <w:marLeft w:val="0"/>
      <w:marRight w:val="0"/>
      <w:marTop w:val="0"/>
      <w:marBottom w:val="0"/>
      <w:divBdr>
        <w:top w:val="none" w:sz="0" w:space="0" w:color="auto"/>
        <w:left w:val="none" w:sz="0" w:space="0" w:color="auto"/>
        <w:bottom w:val="none" w:sz="0" w:space="0" w:color="auto"/>
        <w:right w:val="none" w:sz="0" w:space="0" w:color="auto"/>
      </w:divBdr>
    </w:div>
    <w:div w:id="1761758287">
      <w:marLeft w:val="480"/>
      <w:marRight w:val="0"/>
      <w:marTop w:val="0"/>
      <w:marBottom w:val="0"/>
      <w:divBdr>
        <w:top w:val="none" w:sz="0" w:space="0" w:color="auto"/>
        <w:left w:val="none" w:sz="0" w:space="0" w:color="auto"/>
        <w:bottom w:val="none" w:sz="0" w:space="0" w:color="auto"/>
        <w:right w:val="none" w:sz="0" w:space="0" w:color="auto"/>
      </w:divBdr>
    </w:div>
    <w:div w:id="1762019563">
      <w:bodyDiv w:val="1"/>
      <w:marLeft w:val="0"/>
      <w:marRight w:val="0"/>
      <w:marTop w:val="0"/>
      <w:marBottom w:val="0"/>
      <w:divBdr>
        <w:top w:val="none" w:sz="0" w:space="0" w:color="auto"/>
        <w:left w:val="none" w:sz="0" w:space="0" w:color="auto"/>
        <w:bottom w:val="none" w:sz="0" w:space="0" w:color="auto"/>
        <w:right w:val="none" w:sz="0" w:space="0" w:color="auto"/>
      </w:divBdr>
    </w:div>
    <w:div w:id="1762288773">
      <w:marLeft w:val="480"/>
      <w:marRight w:val="0"/>
      <w:marTop w:val="0"/>
      <w:marBottom w:val="0"/>
      <w:divBdr>
        <w:top w:val="none" w:sz="0" w:space="0" w:color="auto"/>
        <w:left w:val="none" w:sz="0" w:space="0" w:color="auto"/>
        <w:bottom w:val="none" w:sz="0" w:space="0" w:color="auto"/>
        <w:right w:val="none" w:sz="0" w:space="0" w:color="auto"/>
      </w:divBdr>
    </w:div>
    <w:div w:id="1762293759">
      <w:marLeft w:val="480"/>
      <w:marRight w:val="0"/>
      <w:marTop w:val="0"/>
      <w:marBottom w:val="0"/>
      <w:divBdr>
        <w:top w:val="none" w:sz="0" w:space="0" w:color="auto"/>
        <w:left w:val="none" w:sz="0" w:space="0" w:color="auto"/>
        <w:bottom w:val="none" w:sz="0" w:space="0" w:color="auto"/>
        <w:right w:val="none" w:sz="0" w:space="0" w:color="auto"/>
      </w:divBdr>
    </w:div>
    <w:div w:id="1762723263">
      <w:bodyDiv w:val="1"/>
      <w:marLeft w:val="0"/>
      <w:marRight w:val="0"/>
      <w:marTop w:val="0"/>
      <w:marBottom w:val="0"/>
      <w:divBdr>
        <w:top w:val="none" w:sz="0" w:space="0" w:color="auto"/>
        <w:left w:val="none" w:sz="0" w:space="0" w:color="auto"/>
        <w:bottom w:val="none" w:sz="0" w:space="0" w:color="auto"/>
        <w:right w:val="none" w:sz="0" w:space="0" w:color="auto"/>
      </w:divBdr>
    </w:div>
    <w:div w:id="1762751838">
      <w:bodyDiv w:val="1"/>
      <w:marLeft w:val="0"/>
      <w:marRight w:val="0"/>
      <w:marTop w:val="0"/>
      <w:marBottom w:val="0"/>
      <w:divBdr>
        <w:top w:val="none" w:sz="0" w:space="0" w:color="auto"/>
        <w:left w:val="none" w:sz="0" w:space="0" w:color="auto"/>
        <w:bottom w:val="none" w:sz="0" w:space="0" w:color="auto"/>
        <w:right w:val="none" w:sz="0" w:space="0" w:color="auto"/>
      </w:divBdr>
    </w:div>
    <w:div w:id="1763260072">
      <w:bodyDiv w:val="1"/>
      <w:marLeft w:val="0"/>
      <w:marRight w:val="0"/>
      <w:marTop w:val="0"/>
      <w:marBottom w:val="0"/>
      <w:divBdr>
        <w:top w:val="none" w:sz="0" w:space="0" w:color="auto"/>
        <w:left w:val="none" w:sz="0" w:space="0" w:color="auto"/>
        <w:bottom w:val="none" w:sz="0" w:space="0" w:color="auto"/>
        <w:right w:val="none" w:sz="0" w:space="0" w:color="auto"/>
      </w:divBdr>
    </w:div>
    <w:div w:id="1763598362">
      <w:marLeft w:val="480"/>
      <w:marRight w:val="0"/>
      <w:marTop w:val="0"/>
      <w:marBottom w:val="0"/>
      <w:divBdr>
        <w:top w:val="none" w:sz="0" w:space="0" w:color="auto"/>
        <w:left w:val="none" w:sz="0" w:space="0" w:color="auto"/>
        <w:bottom w:val="none" w:sz="0" w:space="0" w:color="auto"/>
        <w:right w:val="none" w:sz="0" w:space="0" w:color="auto"/>
      </w:divBdr>
    </w:div>
    <w:div w:id="1763985211">
      <w:bodyDiv w:val="1"/>
      <w:marLeft w:val="0"/>
      <w:marRight w:val="0"/>
      <w:marTop w:val="0"/>
      <w:marBottom w:val="0"/>
      <w:divBdr>
        <w:top w:val="none" w:sz="0" w:space="0" w:color="auto"/>
        <w:left w:val="none" w:sz="0" w:space="0" w:color="auto"/>
        <w:bottom w:val="none" w:sz="0" w:space="0" w:color="auto"/>
        <w:right w:val="none" w:sz="0" w:space="0" w:color="auto"/>
      </w:divBdr>
    </w:div>
    <w:div w:id="1764296644">
      <w:marLeft w:val="480"/>
      <w:marRight w:val="0"/>
      <w:marTop w:val="0"/>
      <w:marBottom w:val="0"/>
      <w:divBdr>
        <w:top w:val="none" w:sz="0" w:space="0" w:color="auto"/>
        <w:left w:val="none" w:sz="0" w:space="0" w:color="auto"/>
        <w:bottom w:val="none" w:sz="0" w:space="0" w:color="auto"/>
        <w:right w:val="none" w:sz="0" w:space="0" w:color="auto"/>
      </w:divBdr>
    </w:div>
    <w:div w:id="1765104552">
      <w:bodyDiv w:val="1"/>
      <w:marLeft w:val="0"/>
      <w:marRight w:val="0"/>
      <w:marTop w:val="0"/>
      <w:marBottom w:val="0"/>
      <w:divBdr>
        <w:top w:val="none" w:sz="0" w:space="0" w:color="auto"/>
        <w:left w:val="none" w:sz="0" w:space="0" w:color="auto"/>
        <w:bottom w:val="none" w:sz="0" w:space="0" w:color="auto"/>
        <w:right w:val="none" w:sz="0" w:space="0" w:color="auto"/>
      </w:divBdr>
    </w:div>
    <w:div w:id="1765146739">
      <w:bodyDiv w:val="1"/>
      <w:marLeft w:val="0"/>
      <w:marRight w:val="0"/>
      <w:marTop w:val="0"/>
      <w:marBottom w:val="0"/>
      <w:divBdr>
        <w:top w:val="none" w:sz="0" w:space="0" w:color="auto"/>
        <w:left w:val="none" w:sz="0" w:space="0" w:color="auto"/>
        <w:bottom w:val="none" w:sz="0" w:space="0" w:color="auto"/>
        <w:right w:val="none" w:sz="0" w:space="0" w:color="auto"/>
      </w:divBdr>
    </w:div>
    <w:div w:id="1765147004">
      <w:bodyDiv w:val="1"/>
      <w:marLeft w:val="0"/>
      <w:marRight w:val="0"/>
      <w:marTop w:val="0"/>
      <w:marBottom w:val="0"/>
      <w:divBdr>
        <w:top w:val="none" w:sz="0" w:space="0" w:color="auto"/>
        <w:left w:val="none" w:sz="0" w:space="0" w:color="auto"/>
        <w:bottom w:val="none" w:sz="0" w:space="0" w:color="auto"/>
        <w:right w:val="none" w:sz="0" w:space="0" w:color="auto"/>
      </w:divBdr>
    </w:div>
    <w:div w:id="1765371659">
      <w:marLeft w:val="480"/>
      <w:marRight w:val="0"/>
      <w:marTop w:val="0"/>
      <w:marBottom w:val="0"/>
      <w:divBdr>
        <w:top w:val="none" w:sz="0" w:space="0" w:color="auto"/>
        <w:left w:val="none" w:sz="0" w:space="0" w:color="auto"/>
        <w:bottom w:val="none" w:sz="0" w:space="0" w:color="auto"/>
        <w:right w:val="none" w:sz="0" w:space="0" w:color="auto"/>
      </w:divBdr>
    </w:div>
    <w:div w:id="1765565759">
      <w:marLeft w:val="480"/>
      <w:marRight w:val="0"/>
      <w:marTop w:val="0"/>
      <w:marBottom w:val="0"/>
      <w:divBdr>
        <w:top w:val="none" w:sz="0" w:space="0" w:color="auto"/>
        <w:left w:val="none" w:sz="0" w:space="0" w:color="auto"/>
        <w:bottom w:val="none" w:sz="0" w:space="0" w:color="auto"/>
        <w:right w:val="none" w:sz="0" w:space="0" w:color="auto"/>
      </w:divBdr>
    </w:div>
    <w:div w:id="1765762539">
      <w:marLeft w:val="480"/>
      <w:marRight w:val="0"/>
      <w:marTop w:val="0"/>
      <w:marBottom w:val="0"/>
      <w:divBdr>
        <w:top w:val="none" w:sz="0" w:space="0" w:color="auto"/>
        <w:left w:val="none" w:sz="0" w:space="0" w:color="auto"/>
        <w:bottom w:val="none" w:sz="0" w:space="0" w:color="auto"/>
        <w:right w:val="none" w:sz="0" w:space="0" w:color="auto"/>
      </w:divBdr>
    </w:div>
    <w:div w:id="1766684404">
      <w:bodyDiv w:val="1"/>
      <w:marLeft w:val="0"/>
      <w:marRight w:val="0"/>
      <w:marTop w:val="0"/>
      <w:marBottom w:val="0"/>
      <w:divBdr>
        <w:top w:val="none" w:sz="0" w:space="0" w:color="auto"/>
        <w:left w:val="none" w:sz="0" w:space="0" w:color="auto"/>
        <w:bottom w:val="none" w:sz="0" w:space="0" w:color="auto"/>
        <w:right w:val="none" w:sz="0" w:space="0" w:color="auto"/>
      </w:divBdr>
    </w:div>
    <w:div w:id="1766876915">
      <w:bodyDiv w:val="1"/>
      <w:marLeft w:val="0"/>
      <w:marRight w:val="0"/>
      <w:marTop w:val="0"/>
      <w:marBottom w:val="0"/>
      <w:divBdr>
        <w:top w:val="none" w:sz="0" w:space="0" w:color="auto"/>
        <w:left w:val="none" w:sz="0" w:space="0" w:color="auto"/>
        <w:bottom w:val="none" w:sz="0" w:space="0" w:color="auto"/>
        <w:right w:val="none" w:sz="0" w:space="0" w:color="auto"/>
      </w:divBdr>
    </w:div>
    <w:div w:id="1766994545">
      <w:marLeft w:val="480"/>
      <w:marRight w:val="0"/>
      <w:marTop w:val="0"/>
      <w:marBottom w:val="0"/>
      <w:divBdr>
        <w:top w:val="none" w:sz="0" w:space="0" w:color="auto"/>
        <w:left w:val="none" w:sz="0" w:space="0" w:color="auto"/>
        <w:bottom w:val="none" w:sz="0" w:space="0" w:color="auto"/>
        <w:right w:val="none" w:sz="0" w:space="0" w:color="auto"/>
      </w:divBdr>
    </w:div>
    <w:div w:id="1767461529">
      <w:marLeft w:val="480"/>
      <w:marRight w:val="0"/>
      <w:marTop w:val="0"/>
      <w:marBottom w:val="0"/>
      <w:divBdr>
        <w:top w:val="none" w:sz="0" w:space="0" w:color="auto"/>
        <w:left w:val="none" w:sz="0" w:space="0" w:color="auto"/>
        <w:bottom w:val="none" w:sz="0" w:space="0" w:color="auto"/>
        <w:right w:val="none" w:sz="0" w:space="0" w:color="auto"/>
      </w:divBdr>
    </w:div>
    <w:div w:id="1767462249">
      <w:bodyDiv w:val="1"/>
      <w:marLeft w:val="0"/>
      <w:marRight w:val="0"/>
      <w:marTop w:val="0"/>
      <w:marBottom w:val="0"/>
      <w:divBdr>
        <w:top w:val="none" w:sz="0" w:space="0" w:color="auto"/>
        <w:left w:val="none" w:sz="0" w:space="0" w:color="auto"/>
        <w:bottom w:val="none" w:sz="0" w:space="0" w:color="auto"/>
        <w:right w:val="none" w:sz="0" w:space="0" w:color="auto"/>
      </w:divBdr>
    </w:div>
    <w:div w:id="1767655173">
      <w:marLeft w:val="480"/>
      <w:marRight w:val="0"/>
      <w:marTop w:val="0"/>
      <w:marBottom w:val="0"/>
      <w:divBdr>
        <w:top w:val="none" w:sz="0" w:space="0" w:color="auto"/>
        <w:left w:val="none" w:sz="0" w:space="0" w:color="auto"/>
        <w:bottom w:val="none" w:sz="0" w:space="0" w:color="auto"/>
        <w:right w:val="none" w:sz="0" w:space="0" w:color="auto"/>
      </w:divBdr>
    </w:div>
    <w:div w:id="1767799423">
      <w:bodyDiv w:val="1"/>
      <w:marLeft w:val="0"/>
      <w:marRight w:val="0"/>
      <w:marTop w:val="0"/>
      <w:marBottom w:val="0"/>
      <w:divBdr>
        <w:top w:val="none" w:sz="0" w:space="0" w:color="auto"/>
        <w:left w:val="none" w:sz="0" w:space="0" w:color="auto"/>
        <w:bottom w:val="none" w:sz="0" w:space="0" w:color="auto"/>
        <w:right w:val="none" w:sz="0" w:space="0" w:color="auto"/>
      </w:divBdr>
    </w:div>
    <w:div w:id="1767799552">
      <w:marLeft w:val="480"/>
      <w:marRight w:val="0"/>
      <w:marTop w:val="0"/>
      <w:marBottom w:val="0"/>
      <w:divBdr>
        <w:top w:val="none" w:sz="0" w:space="0" w:color="auto"/>
        <w:left w:val="none" w:sz="0" w:space="0" w:color="auto"/>
        <w:bottom w:val="none" w:sz="0" w:space="0" w:color="auto"/>
        <w:right w:val="none" w:sz="0" w:space="0" w:color="auto"/>
      </w:divBdr>
    </w:div>
    <w:div w:id="1768117363">
      <w:bodyDiv w:val="1"/>
      <w:marLeft w:val="0"/>
      <w:marRight w:val="0"/>
      <w:marTop w:val="0"/>
      <w:marBottom w:val="0"/>
      <w:divBdr>
        <w:top w:val="none" w:sz="0" w:space="0" w:color="auto"/>
        <w:left w:val="none" w:sz="0" w:space="0" w:color="auto"/>
        <w:bottom w:val="none" w:sz="0" w:space="0" w:color="auto"/>
        <w:right w:val="none" w:sz="0" w:space="0" w:color="auto"/>
      </w:divBdr>
    </w:div>
    <w:div w:id="1768425742">
      <w:marLeft w:val="480"/>
      <w:marRight w:val="0"/>
      <w:marTop w:val="0"/>
      <w:marBottom w:val="0"/>
      <w:divBdr>
        <w:top w:val="none" w:sz="0" w:space="0" w:color="auto"/>
        <w:left w:val="none" w:sz="0" w:space="0" w:color="auto"/>
        <w:bottom w:val="none" w:sz="0" w:space="0" w:color="auto"/>
        <w:right w:val="none" w:sz="0" w:space="0" w:color="auto"/>
      </w:divBdr>
    </w:div>
    <w:div w:id="1768770310">
      <w:marLeft w:val="480"/>
      <w:marRight w:val="0"/>
      <w:marTop w:val="0"/>
      <w:marBottom w:val="0"/>
      <w:divBdr>
        <w:top w:val="none" w:sz="0" w:space="0" w:color="auto"/>
        <w:left w:val="none" w:sz="0" w:space="0" w:color="auto"/>
        <w:bottom w:val="none" w:sz="0" w:space="0" w:color="auto"/>
        <w:right w:val="none" w:sz="0" w:space="0" w:color="auto"/>
      </w:divBdr>
    </w:div>
    <w:div w:id="1769108811">
      <w:marLeft w:val="480"/>
      <w:marRight w:val="0"/>
      <w:marTop w:val="0"/>
      <w:marBottom w:val="0"/>
      <w:divBdr>
        <w:top w:val="none" w:sz="0" w:space="0" w:color="auto"/>
        <w:left w:val="none" w:sz="0" w:space="0" w:color="auto"/>
        <w:bottom w:val="none" w:sz="0" w:space="0" w:color="auto"/>
        <w:right w:val="none" w:sz="0" w:space="0" w:color="auto"/>
      </w:divBdr>
    </w:div>
    <w:div w:id="1769109543">
      <w:bodyDiv w:val="1"/>
      <w:marLeft w:val="0"/>
      <w:marRight w:val="0"/>
      <w:marTop w:val="0"/>
      <w:marBottom w:val="0"/>
      <w:divBdr>
        <w:top w:val="none" w:sz="0" w:space="0" w:color="auto"/>
        <w:left w:val="none" w:sz="0" w:space="0" w:color="auto"/>
        <w:bottom w:val="none" w:sz="0" w:space="0" w:color="auto"/>
        <w:right w:val="none" w:sz="0" w:space="0" w:color="auto"/>
      </w:divBdr>
    </w:div>
    <w:div w:id="1769276263">
      <w:marLeft w:val="480"/>
      <w:marRight w:val="0"/>
      <w:marTop w:val="0"/>
      <w:marBottom w:val="0"/>
      <w:divBdr>
        <w:top w:val="none" w:sz="0" w:space="0" w:color="auto"/>
        <w:left w:val="none" w:sz="0" w:space="0" w:color="auto"/>
        <w:bottom w:val="none" w:sz="0" w:space="0" w:color="auto"/>
        <w:right w:val="none" w:sz="0" w:space="0" w:color="auto"/>
      </w:divBdr>
    </w:div>
    <w:div w:id="1769346593">
      <w:marLeft w:val="480"/>
      <w:marRight w:val="0"/>
      <w:marTop w:val="0"/>
      <w:marBottom w:val="0"/>
      <w:divBdr>
        <w:top w:val="none" w:sz="0" w:space="0" w:color="auto"/>
        <w:left w:val="none" w:sz="0" w:space="0" w:color="auto"/>
        <w:bottom w:val="none" w:sz="0" w:space="0" w:color="auto"/>
        <w:right w:val="none" w:sz="0" w:space="0" w:color="auto"/>
      </w:divBdr>
    </w:div>
    <w:div w:id="1769499258">
      <w:marLeft w:val="480"/>
      <w:marRight w:val="0"/>
      <w:marTop w:val="0"/>
      <w:marBottom w:val="0"/>
      <w:divBdr>
        <w:top w:val="none" w:sz="0" w:space="0" w:color="auto"/>
        <w:left w:val="none" w:sz="0" w:space="0" w:color="auto"/>
        <w:bottom w:val="none" w:sz="0" w:space="0" w:color="auto"/>
        <w:right w:val="none" w:sz="0" w:space="0" w:color="auto"/>
      </w:divBdr>
    </w:div>
    <w:div w:id="1769545436">
      <w:marLeft w:val="480"/>
      <w:marRight w:val="0"/>
      <w:marTop w:val="0"/>
      <w:marBottom w:val="0"/>
      <w:divBdr>
        <w:top w:val="none" w:sz="0" w:space="0" w:color="auto"/>
        <w:left w:val="none" w:sz="0" w:space="0" w:color="auto"/>
        <w:bottom w:val="none" w:sz="0" w:space="0" w:color="auto"/>
        <w:right w:val="none" w:sz="0" w:space="0" w:color="auto"/>
      </w:divBdr>
    </w:div>
    <w:div w:id="1769764713">
      <w:bodyDiv w:val="1"/>
      <w:marLeft w:val="0"/>
      <w:marRight w:val="0"/>
      <w:marTop w:val="0"/>
      <w:marBottom w:val="0"/>
      <w:divBdr>
        <w:top w:val="none" w:sz="0" w:space="0" w:color="auto"/>
        <w:left w:val="none" w:sz="0" w:space="0" w:color="auto"/>
        <w:bottom w:val="none" w:sz="0" w:space="0" w:color="auto"/>
        <w:right w:val="none" w:sz="0" w:space="0" w:color="auto"/>
      </w:divBdr>
    </w:div>
    <w:div w:id="1770082410">
      <w:marLeft w:val="480"/>
      <w:marRight w:val="0"/>
      <w:marTop w:val="0"/>
      <w:marBottom w:val="0"/>
      <w:divBdr>
        <w:top w:val="none" w:sz="0" w:space="0" w:color="auto"/>
        <w:left w:val="none" w:sz="0" w:space="0" w:color="auto"/>
        <w:bottom w:val="none" w:sz="0" w:space="0" w:color="auto"/>
        <w:right w:val="none" w:sz="0" w:space="0" w:color="auto"/>
      </w:divBdr>
    </w:div>
    <w:div w:id="1770276119">
      <w:marLeft w:val="480"/>
      <w:marRight w:val="0"/>
      <w:marTop w:val="0"/>
      <w:marBottom w:val="0"/>
      <w:divBdr>
        <w:top w:val="none" w:sz="0" w:space="0" w:color="auto"/>
        <w:left w:val="none" w:sz="0" w:space="0" w:color="auto"/>
        <w:bottom w:val="none" w:sz="0" w:space="0" w:color="auto"/>
        <w:right w:val="none" w:sz="0" w:space="0" w:color="auto"/>
      </w:divBdr>
    </w:div>
    <w:div w:id="1770462078">
      <w:bodyDiv w:val="1"/>
      <w:marLeft w:val="0"/>
      <w:marRight w:val="0"/>
      <w:marTop w:val="0"/>
      <w:marBottom w:val="0"/>
      <w:divBdr>
        <w:top w:val="none" w:sz="0" w:space="0" w:color="auto"/>
        <w:left w:val="none" w:sz="0" w:space="0" w:color="auto"/>
        <w:bottom w:val="none" w:sz="0" w:space="0" w:color="auto"/>
        <w:right w:val="none" w:sz="0" w:space="0" w:color="auto"/>
      </w:divBdr>
    </w:div>
    <w:div w:id="1771201788">
      <w:marLeft w:val="480"/>
      <w:marRight w:val="0"/>
      <w:marTop w:val="0"/>
      <w:marBottom w:val="0"/>
      <w:divBdr>
        <w:top w:val="none" w:sz="0" w:space="0" w:color="auto"/>
        <w:left w:val="none" w:sz="0" w:space="0" w:color="auto"/>
        <w:bottom w:val="none" w:sz="0" w:space="0" w:color="auto"/>
        <w:right w:val="none" w:sz="0" w:space="0" w:color="auto"/>
      </w:divBdr>
    </w:div>
    <w:div w:id="1771438100">
      <w:marLeft w:val="480"/>
      <w:marRight w:val="0"/>
      <w:marTop w:val="0"/>
      <w:marBottom w:val="0"/>
      <w:divBdr>
        <w:top w:val="none" w:sz="0" w:space="0" w:color="auto"/>
        <w:left w:val="none" w:sz="0" w:space="0" w:color="auto"/>
        <w:bottom w:val="none" w:sz="0" w:space="0" w:color="auto"/>
        <w:right w:val="none" w:sz="0" w:space="0" w:color="auto"/>
      </w:divBdr>
    </w:div>
    <w:div w:id="1771511720">
      <w:bodyDiv w:val="1"/>
      <w:marLeft w:val="0"/>
      <w:marRight w:val="0"/>
      <w:marTop w:val="0"/>
      <w:marBottom w:val="0"/>
      <w:divBdr>
        <w:top w:val="none" w:sz="0" w:space="0" w:color="auto"/>
        <w:left w:val="none" w:sz="0" w:space="0" w:color="auto"/>
        <w:bottom w:val="none" w:sz="0" w:space="0" w:color="auto"/>
        <w:right w:val="none" w:sz="0" w:space="0" w:color="auto"/>
      </w:divBdr>
    </w:div>
    <w:div w:id="1771513432">
      <w:marLeft w:val="480"/>
      <w:marRight w:val="0"/>
      <w:marTop w:val="0"/>
      <w:marBottom w:val="0"/>
      <w:divBdr>
        <w:top w:val="none" w:sz="0" w:space="0" w:color="auto"/>
        <w:left w:val="none" w:sz="0" w:space="0" w:color="auto"/>
        <w:bottom w:val="none" w:sz="0" w:space="0" w:color="auto"/>
        <w:right w:val="none" w:sz="0" w:space="0" w:color="auto"/>
      </w:divBdr>
    </w:div>
    <w:div w:id="1771583037">
      <w:bodyDiv w:val="1"/>
      <w:marLeft w:val="0"/>
      <w:marRight w:val="0"/>
      <w:marTop w:val="0"/>
      <w:marBottom w:val="0"/>
      <w:divBdr>
        <w:top w:val="none" w:sz="0" w:space="0" w:color="auto"/>
        <w:left w:val="none" w:sz="0" w:space="0" w:color="auto"/>
        <w:bottom w:val="none" w:sz="0" w:space="0" w:color="auto"/>
        <w:right w:val="none" w:sz="0" w:space="0" w:color="auto"/>
      </w:divBdr>
    </w:div>
    <w:div w:id="1771660592">
      <w:marLeft w:val="480"/>
      <w:marRight w:val="0"/>
      <w:marTop w:val="0"/>
      <w:marBottom w:val="0"/>
      <w:divBdr>
        <w:top w:val="none" w:sz="0" w:space="0" w:color="auto"/>
        <w:left w:val="none" w:sz="0" w:space="0" w:color="auto"/>
        <w:bottom w:val="none" w:sz="0" w:space="0" w:color="auto"/>
        <w:right w:val="none" w:sz="0" w:space="0" w:color="auto"/>
      </w:divBdr>
    </w:div>
    <w:div w:id="1771780723">
      <w:marLeft w:val="480"/>
      <w:marRight w:val="0"/>
      <w:marTop w:val="0"/>
      <w:marBottom w:val="0"/>
      <w:divBdr>
        <w:top w:val="none" w:sz="0" w:space="0" w:color="auto"/>
        <w:left w:val="none" w:sz="0" w:space="0" w:color="auto"/>
        <w:bottom w:val="none" w:sz="0" w:space="0" w:color="auto"/>
        <w:right w:val="none" w:sz="0" w:space="0" w:color="auto"/>
      </w:divBdr>
    </w:div>
    <w:div w:id="1772044372">
      <w:marLeft w:val="480"/>
      <w:marRight w:val="0"/>
      <w:marTop w:val="0"/>
      <w:marBottom w:val="0"/>
      <w:divBdr>
        <w:top w:val="none" w:sz="0" w:space="0" w:color="auto"/>
        <w:left w:val="none" w:sz="0" w:space="0" w:color="auto"/>
        <w:bottom w:val="none" w:sz="0" w:space="0" w:color="auto"/>
        <w:right w:val="none" w:sz="0" w:space="0" w:color="auto"/>
      </w:divBdr>
    </w:div>
    <w:div w:id="1772319082">
      <w:marLeft w:val="480"/>
      <w:marRight w:val="0"/>
      <w:marTop w:val="0"/>
      <w:marBottom w:val="0"/>
      <w:divBdr>
        <w:top w:val="none" w:sz="0" w:space="0" w:color="auto"/>
        <w:left w:val="none" w:sz="0" w:space="0" w:color="auto"/>
        <w:bottom w:val="none" w:sz="0" w:space="0" w:color="auto"/>
        <w:right w:val="none" w:sz="0" w:space="0" w:color="auto"/>
      </w:divBdr>
    </w:div>
    <w:div w:id="1772889765">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774209175">
      <w:bodyDiv w:val="1"/>
      <w:marLeft w:val="0"/>
      <w:marRight w:val="0"/>
      <w:marTop w:val="0"/>
      <w:marBottom w:val="0"/>
      <w:divBdr>
        <w:top w:val="none" w:sz="0" w:space="0" w:color="auto"/>
        <w:left w:val="none" w:sz="0" w:space="0" w:color="auto"/>
        <w:bottom w:val="none" w:sz="0" w:space="0" w:color="auto"/>
        <w:right w:val="none" w:sz="0" w:space="0" w:color="auto"/>
      </w:divBdr>
    </w:div>
    <w:div w:id="1774282400">
      <w:marLeft w:val="480"/>
      <w:marRight w:val="0"/>
      <w:marTop w:val="0"/>
      <w:marBottom w:val="0"/>
      <w:divBdr>
        <w:top w:val="none" w:sz="0" w:space="0" w:color="auto"/>
        <w:left w:val="none" w:sz="0" w:space="0" w:color="auto"/>
        <w:bottom w:val="none" w:sz="0" w:space="0" w:color="auto"/>
        <w:right w:val="none" w:sz="0" w:space="0" w:color="auto"/>
      </w:divBdr>
    </w:div>
    <w:div w:id="1774742506">
      <w:bodyDiv w:val="1"/>
      <w:marLeft w:val="0"/>
      <w:marRight w:val="0"/>
      <w:marTop w:val="0"/>
      <w:marBottom w:val="0"/>
      <w:divBdr>
        <w:top w:val="none" w:sz="0" w:space="0" w:color="auto"/>
        <w:left w:val="none" w:sz="0" w:space="0" w:color="auto"/>
        <w:bottom w:val="none" w:sz="0" w:space="0" w:color="auto"/>
        <w:right w:val="none" w:sz="0" w:space="0" w:color="auto"/>
      </w:divBdr>
    </w:div>
    <w:div w:id="1774785815">
      <w:bodyDiv w:val="1"/>
      <w:marLeft w:val="0"/>
      <w:marRight w:val="0"/>
      <w:marTop w:val="0"/>
      <w:marBottom w:val="0"/>
      <w:divBdr>
        <w:top w:val="none" w:sz="0" w:space="0" w:color="auto"/>
        <w:left w:val="none" w:sz="0" w:space="0" w:color="auto"/>
        <w:bottom w:val="none" w:sz="0" w:space="0" w:color="auto"/>
        <w:right w:val="none" w:sz="0" w:space="0" w:color="auto"/>
      </w:divBdr>
    </w:div>
    <w:div w:id="1774858891">
      <w:marLeft w:val="480"/>
      <w:marRight w:val="0"/>
      <w:marTop w:val="0"/>
      <w:marBottom w:val="0"/>
      <w:divBdr>
        <w:top w:val="none" w:sz="0" w:space="0" w:color="auto"/>
        <w:left w:val="none" w:sz="0" w:space="0" w:color="auto"/>
        <w:bottom w:val="none" w:sz="0" w:space="0" w:color="auto"/>
        <w:right w:val="none" w:sz="0" w:space="0" w:color="auto"/>
      </w:divBdr>
    </w:div>
    <w:div w:id="1775592084">
      <w:marLeft w:val="480"/>
      <w:marRight w:val="0"/>
      <w:marTop w:val="0"/>
      <w:marBottom w:val="0"/>
      <w:divBdr>
        <w:top w:val="none" w:sz="0" w:space="0" w:color="auto"/>
        <w:left w:val="none" w:sz="0" w:space="0" w:color="auto"/>
        <w:bottom w:val="none" w:sz="0" w:space="0" w:color="auto"/>
        <w:right w:val="none" w:sz="0" w:space="0" w:color="auto"/>
      </w:divBdr>
    </w:div>
    <w:div w:id="1776318278">
      <w:marLeft w:val="480"/>
      <w:marRight w:val="0"/>
      <w:marTop w:val="0"/>
      <w:marBottom w:val="0"/>
      <w:divBdr>
        <w:top w:val="none" w:sz="0" w:space="0" w:color="auto"/>
        <w:left w:val="none" w:sz="0" w:space="0" w:color="auto"/>
        <w:bottom w:val="none" w:sz="0" w:space="0" w:color="auto"/>
        <w:right w:val="none" w:sz="0" w:space="0" w:color="auto"/>
      </w:divBdr>
    </w:div>
    <w:div w:id="1776755276">
      <w:marLeft w:val="480"/>
      <w:marRight w:val="0"/>
      <w:marTop w:val="0"/>
      <w:marBottom w:val="0"/>
      <w:divBdr>
        <w:top w:val="none" w:sz="0" w:space="0" w:color="auto"/>
        <w:left w:val="none" w:sz="0" w:space="0" w:color="auto"/>
        <w:bottom w:val="none" w:sz="0" w:space="0" w:color="auto"/>
        <w:right w:val="none" w:sz="0" w:space="0" w:color="auto"/>
      </w:divBdr>
    </w:div>
    <w:div w:id="1777140838">
      <w:bodyDiv w:val="1"/>
      <w:marLeft w:val="0"/>
      <w:marRight w:val="0"/>
      <w:marTop w:val="0"/>
      <w:marBottom w:val="0"/>
      <w:divBdr>
        <w:top w:val="none" w:sz="0" w:space="0" w:color="auto"/>
        <w:left w:val="none" w:sz="0" w:space="0" w:color="auto"/>
        <w:bottom w:val="none" w:sz="0" w:space="0" w:color="auto"/>
        <w:right w:val="none" w:sz="0" w:space="0" w:color="auto"/>
      </w:divBdr>
    </w:div>
    <w:div w:id="1777213124">
      <w:marLeft w:val="480"/>
      <w:marRight w:val="0"/>
      <w:marTop w:val="0"/>
      <w:marBottom w:val="0"/>
      <w:divBdr>
        <w:top w:val="none" w:sz="0" w:space="0" w:color="auto"/>
        <w:left w:val="none" w:sz="0" w:space="0" w:color="auto"/>
        <w:bottom w:val="none" w:sz="0" w:space="0" w:color="auto"/>
        <w:right w:val="none" w:sz="0" w:space="0" w:color="auto"/>
      </w:divBdr>
    </w:div>
    <w:div w:id="1777672013">
      <w:marLeft w:val="480"/>
      <w:marRight w:val="0"/>
      <w:marTop w:val="0"/>
      <w:marBottom w:val="0"/>
      <w:divBdr>
        <w:top w:val="none" w:sz="0" w:space="0" w:color="auto"/>
        <w:left w:val="none" w:sz="0" w:space="0" w:color="auto"/>
        <w:bottom w:val="none" w:sz="0" w:space="0" w:color="auto"/>
        <w:right w:val="none" w:sz="0" w:space="0" w:color="auto"/>
      </w:divBdr>
    </w:div>
    <w:div w:id="1778016828">
      <w:marLeft w:val="480"/>
      <w:marRight w:val="0"/>
      <w:marTop w:val="0"/>
      <w:marBottom w:val="0"/>
      <w:divBdr>
        <w:top w:val="none" w:sz="0" w:space="0" w:color="auto"/>
        <w:left w:val="none" w:sz="0" w:space="0" w:color="auto"/>
        <w:bottom w:val="none" w:sz="0" w:space="0" w:color="auto"/>
        <w:right w:val="none" w:sz="0" w:space="0" w:color="auto"/>
      </w:divBdr>
    </w:div>
    <w:div w:id="1778134987">
      <w:bodyDiv w:val="1"/>
      <w:marLeft w:val="0"/>
      <w:marRight w:val="0"/>
      <w:marTop w:val="0"/>
      <w:marBottom w:val="0"/>
      <w:divBdr>
        <w:top w:val="none" w:sz="0" w:space="0" w:color="auto"/>
        <w:left w:val="none" w:sz="0" w:space="0" w:color="auto"/>
        <w:bottom w:val="none" w:sz="0" w:space="0" w:color="auto"/>
        <w:right w:val="none" w:sz="0" w:space="0" w:color="auto"/>
      </w:divBdr>
    </w:div>
    <w:div w:id="1778138750">
      <w:marLeft w:val="480"/>
      <w:marRight w:val="0"/>
      <w:marTop w:val="0"/>
      <w:marBottom w:val="0"/>
      <w:divBdr>
        <w:top w:val="none" w:sz="0" w:space="0" w:color="auto"/>
        <w:left w:val="none" w:sz="0" w:space="0" w:color="auto"/>
        <w:bottom w:val="none" w:sz="0" w:space="0" w:color="auto"/>
        <w:right w:val="none" w:sz="0" w:space="0" w:color="auto"/>
      </w:divBdr>
    </w:div>
    <w:div w:id="1778599467">
      <w:bodyDiv w:val="1"/>
      <w:marLeft w:val="0"/>
      <w:marRight w:val="0"/>
      <w:marTop w:val="0"/>
      <w:marBottom w:val="0"/>
      <w:divBdr>
        <w:top w:val="none" w:sz="0" w:space="0" w:color="auto"/>
        <w:left w:val="none" w:sz="0" w:space="0" w:color="auto"/>
        <w:bottom w:val="none" w:sz="0" w:space="0" w:color="auto"/>
        <w:right w:val="none" w:sz="0" w:space="0" w:color="auto"/>
      </w:divBdr>
    </w:div>
    <w:div w:id="1778674234">
      <w:bodyDiv w:val="1"/>
      <w:marLeft w:val="0"/>
      <w:marRight w:val="0"/>
      <w:marTop w:val="0"/>
      <w:marBottom w:val="0"/>
      <w:divBdr>
        <w:top w:val="none" w:sz="0" w:space="0" w:color="auto"/>
        <w:left w:val="none" w:sz="0" w:space="0" w:color="auto"/>
        <w:bottom w:val="none" w:sz="0" w:space="0" w:color="auto"/>
        <w:right w:val="none" w:sz="0" w:space="0" w:color="auto"/>
      </w:divBdr>
    </w:div>
    <w:div w:id="1779061566">
      <w:bodyDiv w:val="1"/>
      <w:marLeft w:val="0"/>
      <w:marRight w:val="0"/>
      <w:marTop w:val="0"/>
      <w:marBottom w:val="0"/>
      <w:divBdr>
        <w:top w:val="none" w:sz="0" w:space="0" w:color="auto"/>
        <w:left w:val="none" w:sz="0" w:space="0" w:color="auto"/>
        <w:bottom w:val="none" w:sz="0" w:space="0" w:color="auto"/>
        <w:right w:val="none" w:sz="0" w:space="0" w:color="auto"/>
      </w:divBdr>
    </w:div>
    <w:div w:id="1779062172">
      <w:bodyDiv w:val="1"/>
      <w:marLeft w:val="0"/>
      <w:marRight w:val="0"/>
      <w:marTop w:val="0"/>
      <w:marBottom w:val="0"/>
      <w:divBdr>
        <w:top w:val="none" w:sz="0" w:space="0" w:color="auto"/>
        <w:left w:val="none" w:sz="0" w:space="0" w:color="auto"/>
        <w:bottom w:val="none" w:sz="0" w:space="0" w:color="auto"/>
        <w:right w:val="none" w:sz="0" w:space="0" w:color="auto"/>
      </w:divBdr>
    </w:div>
    <w:div w:id="1779133174">
      <w:marLeft w:val="480"/>
      <w:marRight w:val="0"/>
      <w:marTop w:val="0"/>
      <w:marBottom w:val="0"/>
      <w:divBdr>
        <w:top w:val="none" w:sz="0" w:space="0" w:color="auto"/>
        <w:left w:val="none" w:sz="0" w:space="0" w:color="auto"/>
        <w:bottom w:val="none" w:sz="0" w:space="0" w:color="auto"/>
        <w:right w:val="none" w:sz="0" w:space="0" w:color="auto"/>
      </w:divBdr>
    </w:div>
    <w:div w:id="1779251647">
      <w:marLeft w:val="480"/>
      <w:marRight w:val="0"/>
      <w:marTop w:val="0"/>
      <w:marBottom w:val="0"/>
      <w:divBdr>
        <w:top w:val="none" w:sz="0" w:space="0" w:color="auto"/>
        <w:left w:val="none" w:sz="0" w:space="0" w:color="auto"/>
        <w:bottom w:val="none" w:sz="0" w:space="0" w:color="auto"/>
        <w:right w:val="none" w:sz="0" w:space="0" w:color="auto"/>
      </w:divBdr>
    </w:div>
    <w:div w:id="1779325922">
      <w:marLeft w:val="480"/>
      <w:marRight w:val="0"/>
      <w:marTop w:val="0"/>
      <w:marBottom w:val="0"/>
      <w:divBdr>
        <w:top w:val="none" w:sz="0" w:space="0" w:color="auto"/>
        <w:left w:val="none" w:sz="0" w:space="0" w:color="auto"/>
        <w:bottom w:val="none" w:sz="0" w:space="0" w:color="auto"/>
        <w:right w:val="none" w:sz="0" w:space="0" w:color="auto"/>
      </w:divBdr>
    </w:div>
    <w:div w:id="1779594360">
      <w:marLeft w:val="480"/>
      <w:marRight w:val="0"/>
      <w:marTop w:val="0"/>
      <w:marBottom w:val="0"/>
      <w:divBdr>
        <w:top w:val="none" w:sz="0" w:space="0" w:color="auto"/>
        <w:left w:val="none" w:sz="0" w:space="0" w:color="auto"/>
        <w:bottom w:val="none" w:sz="0" w:space="0" w:color="auto"/>
        <w:right w:val="none" w:sz="0" w:space="0" w:color="auto"/>
      </w:divBdr>
    </w:div>
    <w:div w:id="1779787910">
      <w:marLeft w:val="480"/>
      <w:marRight w:val="0"/>
      <w:marTop w:val="0"/>
      <w:marBottom w:val="0"/>
      <w:divBdr>
        <w:top w:val="none" w:sz="0" w:space="0" w:color="auto"/>
        <w:left w:val="none" w:sz="0" w:space="0" w:color="auto"/>
        <w:bottom w:val="none" w:sz="0" w:space="0" w:color="auto"/>
        <w:right w:val="none" w:sz="0" w:space="0" w:color="auto"/>
      </w:divBdr>
    </w:div>
    <w:div w:id="1779980550">
      <w:bodyDiv w:val="1"/>
      <w:marLeft w:val="0"/>
      <w:marRight w:val="0"/>
      <w:marTop w:val="0"/>
      <w:marBottom w:val="0"/>
      <w:divBdr>
        <w:top w:val="none" w:sz="0" w:space="0" w:color="auto"/>
        <w:left w:val="none" w:sz="0" w:space="0" w:color="auto"/>
        <w:bottom w:val="none" w:sz="0" w:space="0" w:color="auto"/>
        <w:right w:val="none" w:sz="0" w:space="0" w:color="auto"/>
      </w:divBdr>
    </w:div>
    <w:div w:id="1780176342">
      <w:marLeft w:val="480"/>
      <w:marRight w:val="0"/>
      <w:marTop w:val="0"/>
      <w:marBottom w:val="0"/>
      <w:divBdr>
        <w:top w:val="none" w:sz="0" w:space="0" w:color="auto"/>
        <w:left w:val="none" w:sz="0" w:space="0" w:color="auto"/>
        <w:bottom w:val="none" w:sz="0" w:space="0" w:color="auto"/>
        <w:right w:val="none" w:sz="0" w:space="0" w:color="auto"/>
      </w:divBdr>
    </w:div>
    <w:div w:id="1780682738">
      <w:marLeft w:val="480"/>
      <w:marRight w:val="0"/>
      <w:marTop w:val="0"/>
      <w:marBottom w:val="0"/>
      <w:divBdr>
        <w:top w:val="none" w:sz="0" w:space="0" w:color="auto"/>
        <w:left w:val="none" w:sz="0" w:space="0" w:color="auto"/>
        <w:bottom w:val="none" w:sz="0" w:space="0" w:color="auto"/>
        <w:right w:val="none" w:sz="0" w:space="0" w:color="auto"/>
      </w:divBdr>
    </w:div>
    <w:div w:id="1781100181">
      <w:bodyDiv w:val="1"/>
      <w:marLeft w:val="0"/>
      <w:marRight w:val="0"/>
      <w:marTop w:val="0"/>
      <w:marBottom w:val="0"/>
      <w:divBdr>
        <w:top w:val="none" w:sz="0" w:space="0" w:color="auto"/>
        <w:left w:val="none" w:sz="0" w:space="0" w:color="auto"/>
        <w:bottom w:val="none" w:sz="0" w:space="0" w:color="auto"/>
        <w:right w:val="none" w:sz="0" w:space="0" w:color="auto"/>
      </w:divBdr>
    </w:div>
    <w:div w:id="1781141485">
      <w:marLeft w:val="480"/>
      <w:marRight w:val="0"/>
      <w:marTop w:val="0"/>
      <w:marBottom w:val="0"/>
      <w:divBdr>
        <w:top w:val="none" w:sz="0" w:space="0" w:color="auto"/>
        <w:left w:val="none" w:sz="0" w:space="0" w:color="auto"/>
        <w:bottom w:val="none" w:sz="0" w:space="0" w:color="auto"/>
        <w:right w:val="none" w:sz="0" w:space="0" w:color="auto"/>
      </w:divBdr>
    </w:div>
    <w:div w:id="1781216399">
      <w:bodyDiv w:val="1"/>
      <w:marLeft w:val="0"/>
      <w:marRight w:val="0"/>
      <w:marTop w:val="0"/>
      <w:marBottom w:val="0"/>
      <w:divBdr>
        <w:top w:val="none" w:sz="0" w:space="0" w:color="auto"/>
        <w:left w:val="none" w:sz="0" w:space="0" w:color="auto"/>
        <w:bottom w:val="none" w:sz="0" w:space="0" w:color="auto"/>
        <w:right w:val="none" w:sz="0" w:space="0" w:color="auto"/>
      </w:divBdr>
    </w:div>
    <w:div w:id="1781337421">
      <w:marLeft w:val="480"/>
      <w:marRight w:val="0"/>
      <w:marTop w:val="0"/>
      <w:marBottom w:val="0"/>
      <w:divBdr>
        <w:top w:val="none" w:sz="0" w:space="0" w:color="auto"/>
        <w:left w:val="none" w:sz="0" w:space="0" w:color="auto"/>
        <w:bottom w:val="none" w:sz="0" w:space="0" w:color="auto"/>
        <w:right w:val="none" w:sz="0" w:space="0" w:color="auto"/>
      </w:divBdr>
    </w:div>
    <w:div w:id="1781484701">
      <w:marLeft w:val="480"/>
      <w:marRight w:val="0"/>
      <w:marTop w:val="0"/>
      <w:marBottom w:val="0"/>
      <w:divBdr>
        <w:top w:val="none" w:sz="0" w:space="0" w:color="auto"/>
        <w:left w:val="none" w:sz="0" w:space="0" w:color="auto"/>
        <w:bottom w:val="none" w:sz="0" w:space="0" w:color="auto"/>
        <w:right w:val="none" w:sz="0" w:space="0" w:color="auto"/>
      </w:divBdr>
    </w:div>
    <w:div w:id="1781684250">
      <w:bodyDiv w:val="1"/>
      <w:marLeft w:val="0"/>
      <w:marRight w:val="0"/>
      <w:marTop w:val="0"/>
      <w:marBottom w:val="0"/>
      <w:divBdr>
        <w:top w:val="none" w:sz="0" w:space="0" w:color="auto"/>
        <w:left w:val="none" w:sz="0" w:space="0" w:color="auto"/>
        <w:bottom w:val="none" w:sz="0" w:space="0" w:color="auto"/>
        <w:right w:val="none" w:sz="0" w:space="0" w:color="auto"/>
      </w:divBdr>
    </w:div>
    <w:div w:id="1781753477">
      <w:bodyDiv w:val="1"/>
      <w:marLeft w:val="0"/>
      <w:marRight w:val="0"/>
      <w:marTop w:val="0"/>
      <w:marBottom w:val="0"/>
      <w:divBdr>
        <w:top w:val="none" w:sz="0" w:space="0" w:color="auto"/>
        <w:left w:val="none" w:sz="0" w:space="0" w:color="auto"/>
        <w:bottom w:val="none" w:sz="0" w:space="0" w:color="auto"/>
        <w:right w:val="none" w:sz="0" w:space="0" w:color="auto"/>
      </w:divBdr>
    </w:div>
    <w:div w:id="1781870515">
      <w:marLeft w:val="480"/>
      <w:marRight w:val="0"/>
      <w:marTop w:val="0"/>
      <w:marBottom w:val="0"/>
      <w:divBdr>
        <w:top w:val="none" w:sz="0" w:space="0" w:color="auto"/>
        <w:left w:val="none" w:sz="0" w:space="0" w:color="auto"/>
        <w:bottom w:val="none" w:sz="0" w:space="0" w:color="auto"/>
        <w:right w:val="none" w:sz="0" w:space="0" w:color="auto"/>
      </w:divBdr>
    </w:div>
    <w:div w:id="1782069833">
      <w:bodyDiv w:val="1"/>
      <w:marLeft w:val="0"/>
      <w:marRight w:val="0"/>
      <w:marTop w:val="0"/>
      <w:marBottom w:val="0"/>
      <w:divBdr>
        <w:top w:val="none" w:sz="0" w:space="0" w:color="auto"/>
        <w:left w:val="none" w:sz="0" w:space="0" w:color="auto"/>
        <w:bottom w:val="none" w:sz="0" w:space="0" w:color="auto"/>
        <w:right w:val="none" w:sz="0" w:space="0" w:color="auto"/>
      </w:divBdr>
    </w:div>
    <w:div w:id="1782214686">
      <w:bodyDiv w:val="1"/>
      <w:marLeft w:val="0"/>
      <w:marRight w:val="0"/>
      <w:marTop w:val="0"/>
      <w:marBottom w:val="0"/>
      <w:divBdr>
        <w:top w:val="none" w:sz="0" w:space="0" w:color="auto"/>
        <w:left w:val="none" w:sz="0" w:space="0" w:color="auto"/>
        <w:bottom w:val="none" w:sz="0" w:space="0" w:color="auto"/>
        <w:right w:val="none" w:sz="0" w:space="0" w:color="auto"/>
      </w:divBdr>
    </w:div>
    <w:div w:id="1782215014">
      <w:marLeft w:val="480"/>
      <w:marRight w:val="0"/>
      <w:marTop w:val="0"/>
      <w:marBottom w:val="0"/>
      <w:divBdr>
        <w:top w:val="none" w:sz="0" w:space="0" w:color="auto"/>
        <w:left w:val="none" w:sz="0" w:space="0" w:color="auto"/>
        <w:bottom w:val="none" w:sz="0" w:space="0" w:color="auto"/>
        <w:right w:val="none" w:sz="0" w:space="0" w:color="auto"/>
      </w:divBdr>
    </w:div>
    <w:div w:id="1782530665">
      <w:marLeft w:val="480"/>
      <w:marRight w:val="0"/>
      <w:marTop w:val="0"/>
      <w:marBottom w:val="0"/>
      <w:divBdr>
        <w:top w:val="none" w:sz="0" w:space="0" w:color="auto"/>
        <w:left w:val="none" w:sz="0" w:space="0" w:color="auto"/>
        <w:bottom w:val="none" w:sz="0" w:space="0" w:color="auto"/>
        <w:right w:val="none" w:sz="0" w:space="0" w:color="auto"/>
      </w:divBdr>
    </w:div>
    <w:div w:id="1782646782">
      <w:marLeft w:val="480"/>
      <w:marRight w:val="0"/>
      <w:marTop w:val="0"/>
      <w:marBottom w:val="0"/>
      <w:divBdr>
        <w:top w:val="none" w:sz="0" w:space="0" w:color="auto"/>
        <w:left w:val="none" w:sz="0" w:space="0" w:color="auto"/>
        <w:bottom w:val="none" w:sz="0" w:space="0" w:color="auto"/>
        <w:right w:val="none" w:sz="0" w:space="0" w:color="auto"/>
      </w:divBdr>
    </w:div>
    <w:div w:id="1783264227">
      <w:bodyDiv w:val="1"/>
      <w:marLeft w:val="0"/>
      <w:marRight w:val="0"/>
      <w:marTop w:val="0"/>
      <w:marBottom w:val="0"/>
      <w:divBdr>
        <w:top w:val="none" w:sz="0" w:space="0" w:color="auto"/>
        <w:left w:val="none" w:sz="0" w:space="0" w:color="auto"/>
        <w:bottom w:val="none" w:sz="0" w:space="0" w:color="auto"/>
        <w:right w:val="none" w:sz="0" w:space="0" w:color="auto"/>
      </w:divBdr>
    </w:div>
    <w:div w:id="1783383597">
      <w:marLeft w:val="480"/>
      <w:marRight w:val="0"/>
      <w:marTop w:val="0"/>
      <w:marBottom w:val="0"/>
      <w:divBdr>
        <w:top w:val="none" w:sz="0" w:space="0" w:color="auto"/>
        <w:left w:val="none" w:sz="0" w:space="0" w:color="auto"/>
        <w:bottom w:val="none" w:sz="0" w:space="0" w:color="auto"/>
        <w:right w:val="none" w:sz="0" w:space="0" w:color="auto"/>
      </w:divBdr>
    </w:div>
    <w:div w:id="1783573048">
      <w:marLeft w:val="480"/>
      <w:marRight w:val="0"/>
      <w:marTop w:val="0"/>
      <w:marBottom w:val="0"/>
      <w:divBdr>
        <w:top w:val="none" w:sz="0" w:space="0" w:color="auto"/>
        <w:left w:val="none" w:sz="0" w:space="0" w:color="auto"/>
        <w:bottom w:val="none" w:sz="0" w:space="0" w:color="auto"/>
        <w:right w:val="none" w:sz="0" w:space="0" w:color="auto"/>
      </w:divBdr>
    </w:div>
    <w:div w:id="1784108182">
      <w:bodyDiv w:val="1"/>
      <w:marLeft w:val="0"/>
      <w:marRight w:val="0"/>
      <w:marTop w:val="0"/>
      <w:marBottom w:val="0"/>
      <w:divBdr>
        <w:top w:val="none" w:sz="0" w:space="0" w:color="auto"/>
        <w:left w:val="none" w:sz="0" w:space="0" w:color="auto"/>
        <w:bottom w:val="none" w:sz="0" w:space="0" w:color="auto"/>
        <w:right w:val="none" w:sz="0" w:space="0" w:color="auto"/>
      </w:divBdr>
    </w:div>
    <w:div w:id="1784491619">
      <w:marLeft w:val="480"/>
      <w:marRight w:val="0"/>
      <w:marTop w:val="0"/>
      <w:marBottom w:val="0"/>
      <w:divBdr>
        <w:top w:val="none" w:sz="0" w:space="0" w:color="auto"/>
        <w:left w:val="none" w:sz="0" w:space="0" w:color="auto"/>
        <w:bottom w:val="none" w:sz="0" w:space="0" w:color="auto"/>
        <w:right w:val="none" w:sz="0" w:space="0" w:color="auto"/>
      </w:divBdr>
    </w:div>
    <w:div w:id="1784569721">
      <w:bodyDiv w:val="1"/>
      <w:marLeft w:val="0"/>
      <w:marRight w:val="0"/>
      <w:marTop w:val="0"/>
      <w:marBottom w:val="0"/>
      <w:divBdr>
        <w:top w:val="none" w:sz="0" w:space="0" w:color="auto"/>
        <w:left w:val="none" w:sz="0" w:space="0" w:color="auto"/>
        <w:bottom w:val="none" w:sz="0" w:space="0" w:color="auto"/>
        <w:right w:val="none" w:sz="0" w:space="0" w:color="auto"/>
      </w:divBdr>
    </w:div>
    <w:div w:id="1784616865">
      <w:bodyDiv w:val="1"/>
      <w:marLeft w:val="0"/>
      <w:marRight w:val="0"/>
      <w:marTop w:val="0"/>
      <w:marBottom w:val="0"/>
      <w:divBdr>
        <w:top w:val="none" w:sz="0" w:space="0" w:color="auto"/>
        <w:left w:val="none" w:sz="0" w:space="0" w:color="auto"/>
        <w:bottom w:val="none" w:sz="0" w:space="0" w:color="auto"/>
        <w:right w:val="none" w:sz="0" w:space="0" w:color="auto"/>
      </w:divBdr>
    </w:div>
    <w:div w:id="1784642476">
      <w:marLeft w:val="480"/>
      <w:marRight w:val="0"/>
      <w:marTop w:val="0"/>
      <w:marBottom w:val="0"/>
      <w:divBdr>
        <w:top w:val="none" w:sz="0" w:space="0" w:color="auto"/>
        <w:left w:val="none" w:sz="0" w:space="0" w:color="auto"/>
        <w:bottom w:val="none" w:sz="0" w:space="0" w:color="auto"/>
        <w:right w:val="none" w:sz="0" w:space="0" w:color="auto"/>
      </w:divBdr>
    </w:div>
    <w:div w:id="1784811456">
      <w:marLeft w:val="480"/>
      <w:marRight w:val="0"/>
      <w:marTop w:val="0"/>
      <w:marBottom w:val="0"/>
      <w:divBdr>
        <w:top w:val="none" w:sz="0" w:space="0" w:color="auto"/>
        <w:left w:val="none" w:sz="0" w:space="0" w:color="auto"/>
        <w:bottom w:val="none" w:sz="0" w:space="0" w:color="auto"/>
        <w:right w:val="none" w:sz="0" w:space="0" w:color="auto"/>
      </w:divBdr>
    </w:div>
    <w:div w:id="1785341753">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1785879177">
      <w:marLeft w:val="480"/>
      <w:marRight w:val="0"/>
      <w:marTop w:val="0"/>
      <w:marBottom w:val="0"/>
      <w:divBdr>
        <w:top w:val="none" w:sz="0" w:space="0" w:color="auto"/>
        <w:left w:val="none" w:sz="0" w:space="0" w:color="auto"/>
        <w:bottom w:val="none" w:sz="0" w:space="0" w:color="auto"/>
        <w:right w:val="none" w:sz="0" w:space="0" w:color="auto"/>
      </w:divBdr>
    </w:div>
    <w:div w:id="1785880032">
      <w:bodyDiv w:val="1"/>
      <w:marLeft w:val="0"/>
      <w:marRight w:val="0"/>
      <w:marTop w:val="0"/>
      <w:marBottom w:val="0"/>
      <w:divBdr>
        <w:top w:val="none" w:sz="0" w:space="0" w:color="auto"/>
        <w:left w:val="none" w:sz="0" w:space="0" w:color="auto"/>
        <w:bottom w:val="none" w:sz="0" w:space="0" w:color="auto"/>
        <w:right w:val="none" w:sz="0" w:space="0" w:color="auto"/>
      </w:divBdr>
    </w:div>
    <w:div w:id="1786076650">
      <w:marLeft w:val="480"/>
      <w:marRight w:val="0"/>
      <w:marTop w:val="0"/>
      <w:marBottom w:val="0"/>
      <w:divBdr>
        <w:top w:val="none" w:sz="0" w:space="0" w:color="auto"/>
        <w:left w:val="none" w:sz="0" w:space="0" w:color="auto"/>
        <w:bottom w:val="none" w:sz="0" w:space="0" w:color="auto"/>
        <w:right w:val="none" w:sz="0" w:space="0" w:color="auto"/>
      </w:divBdr>
    </w:div>
    <w:div w:id="1786345396">
      <w:marLeft w:val="480"/>
      <w:marRight w:val="0"/>
      <w:marTop w:val="0"/>
      <w:marBottom w:val="0"/>
      <w:divBdr>
        <w:top w:val="none" w:sz="0" w:space="0" w:color="auto"/>
        <w:left w:val="none" w:sz="0" w:space="0" w:color="auto"/>
        <w:bottom w:val="none" w:sz="0" w:space="0" w:color="auto"/>
        <w:right w:val="none" w:sz="0" w:space="0" w:color="auto"/>
      </w:divBdr>
    </w:div>
    <w:div w:id="1787042423">
      <w:bodyDiv w:val="1"/>
      <w:marLeft w:val="0"/>
      <w:marRight w:val="0"/>
      <w:marTop w:val="0"/>
      <w:marBottom w:val="0"/>
      <w:divBdr>
        <w:top w:val="none" w:sz="0" w:space="0" w:color="auto"/>
        <w:left w:val="none" w:sz="0" w:space="0" w:color="auto"/>
        <w:bottom w:val="none" w:sz="0" w:space="0" w:color="auto"/>
        <w:right w:val="none" w:sz="0" w:space="0" w:color="auto"/>
      </w:divBdr>
    </w:div>
    <w:div w:id="1787192970">
      <w:marLeft w:val="480"/>
      <w:marRight w:val="0"/>
      <w:marTop w:val="0"/>
      <w:marBottom w:val="0"/>
      <w:divBdr>
        <w:top w:val="none" w:sz="0" w:space="0" w:color="auto"/>
        <w:left w:val="none" w:sz="0" w:space="0" w:color="auto"/>
        <w:bottom w:val="none" w:sz="0" w:space="0" w:color="auto"/>
        <w:right w:val="none" w:sz="0" w:space="0" w:color="auto"/>
      </w:divBdr>
    </w:div>
    <w:div w:id="1787195056">
      <w:bodyDiv w:val="1"/>
      <w:marLeft w:val="0"/>
      <w:marRight w:val="0"/>
      <w:marTop w:val="0"/>
      <w:marBottom w:val="0"/>
      <w:divBdr>
        <w:top w:val="none" w:sz="0" w:space="0" w:color="auto"/>
        <w:left w:val="none" w:sz="0" w:space="0" w:color="auto"/>
        <w:bottom w:val="none" w:sz="0" w:space="0" w:color="auto"/>
        <w:right w:val="none" w:sz="0" w:space="0" w:color="auto"/>
      </w:divBdr>
    </w:div>
    <w:div w:id="1787264439">
      <w:marLeft w:val="480"/>
      <w:marRight w:val="0"/>
      <w:marTop w:val="0"/>
      <w:marBottom w:val="0"/>
      <w:divBdr>
        <w:top w:val="none" w:sz="0" w:space="0" w:color="auto"/>
        <w:left w:val="none" w:sz="0" w:space="0" w:color="auto"/>
        <w:bottom w:val="none" w:sz="0" w:space="0" w:color="auto"/>
        <w:right w:val="none" w:sz="0" w:space="0" w:color="auto"/>
      </w:divBdr>
    </w:div>
    <w:div w:id="1787312856">
      <w:marLeft w:val="480"/>
      <w:marRight w:val="0"/>
      <w:marTop w:val="0"/>
      <w:marBottom w:val="0"/>
      <w:divBdr>
        <w:top w:val="none" w:sz="0" w:space="0" w:color="auto"/>
        <w:left w:val="none" w:sz="0" w:space="0" w:color="auto"/>
        <w:bottom w:val="none" w:sz="0" w:space="0" w:color="auto"/>
        <w:right w:val="none" w:sz="0" w:space="0" w:color="auto"/>
      </w:divBdr>
    </w:div>
    <w:div w:id="1787383658">
      <w:marLeft w:val="480"/>
      <w:marRight w:val="0"/>
      <w:marTop w:val="0"/>
      <w:marBottom w:val="0"/>
      <w:divBdr>
        <w:top w:val="none" w:sz="0" w:space="0" w:color="auto"/>
        <w:left w:val="none" w:sz="0" w:space="0" w:color="auto"/>
        <w:bottom w:val="none" w:sz="0" w:space="0" w:color="auto"/>
        <w:right w:val="none" w:sz="0" w:space="0" w:color="auto"/>
      </w:divBdr>
    </w:div>
    <w:div w:id="1787650986">
      <w:marLeft w:val="480"/>
      <w:marRight w:val="0"/>
      <w:marTop w:val="0"/>
      <w:marBottom w:val="0"/>
      <w:divBdr>
        <w:top w:val="none" w:sz="0" w:space="0" w:color="auto"/>
        <w:left w:val="none" w:sz="0" w:space="0" w:color="auto"/>
        <w:bottom w:val="none" w:sz="0" w:space="0" w:color="auto"/>
        <w:right w:val="none" w:sz="0" w:space="0" w:color="auto"/>
      </w:divBdr>
    </w:div>
    <w:div w:id="1787768834">
      <w:marLeft w:val="480"/>
      <w:marRight w:val="0"/>
      <w:marTop w:val="0"/>
      <w:marBottom w:val="0"/>
      <w:divBdr>
        <w:top w:val="none" w:sz="0" w:space="0" w:color="auto"/>
        <w:left w:val="none" w:sz="0" w:space="0" w:color="auto"/>
        <w:bottom w:val="none" w:sz="0" w:space="0" w:color="auto"/>
        <w:right w:val="none" w:sz="0" w:space="0" w:color="auto"/>
      </w:divBdr>
    </w:div>
    <w:div w:id="1787774511">
      <w:bodyDiv w:val="1"/>
      <w:marLeft w:val="0"/>
      <w:marRight w:val="0"/>
      <w:marTop w:val="0"/>
      <w:marBottom w:val="0"/>
      <w:divBdr>
        <w:top w:val="none" w:sz="0" w:space="0" w:color="auto"/>
        <w:left w:val="none" w:sz="0" w:space="0" w:color="auto"/>
        <w:bottom w:val="none" w:sz="0" w:space="0" w:color="auto"/>
        <w:right w:val="none" w:sz="0" w:space="0" w:color="auto"/>
      </w:divBdr>
    </w:div>
    <w:div w:id="1787963264">
      <w:bodyDiv w:val="1"/>
      <w:marLeft w:val="0"/>
      <w:marRight w:val="0"/>
      <w:marTop w:val="0"/>
      <w:marBottom w:val="0"/>
      <w:divBdr>
        <w:top w:val="none" w:sz="0" w:space="0" w:color="auto"/>
        <w:left w:val="none" w:sz="0" w:space="0" w:color="auto"/>
        <w:bottom w:val="none" w:sz="0" w:space="0" w:color="auto"/>
        <w:right w:val="none" w:sz="0" w:space="0" w:color="auto"/>
      </w:divBdr>
    </w:div>
    <w:div w:id="1787964010">
      <w:bodyDiv w:val="1"/>
      <w:marLeft w:val="0"/>
      <w:marRight w:val="0"/>
      <w:marTop w:val="0"/>
      <w:marBottom w:val="0"/>
      <w:divBdr>
        <w:top w:val="none" w:sz="0" w:space="0" w:color="auto"/>
        <w:left w:val="none" w:sz="0" w:space="0" w:color="auto"/>
        <w:bottom w:val="none" w:sz="0" w:space="0" w:color="auto"/>
        <w:right w:val="none" w:sz="0" w:space="0" w:color="auto"/>
      </w:divBdr>
    </w:div>
    <w:div w:id="1788113753">
      <w:bodyDiv w:val="1"/>
      <w:marLeft w:val="0"/>
      <w:marRight w:val="0"/>
      <w:marTop w:val="0"/>
      <w:marBottom w:val="0"/>
      <w:divBdr>
        <w:top w:val="none" w:sz="0" w:space="0" w:color="auto"/>
        <w:left w:val="none" w:sz="0" w:space="0" w:color="auto"/>
        <w:bottom w:val="none" w:sz="0" w:space="0" w:color="auto"/>
        <w:right w:val="none" w:sz="0" w:space="0" w:color="auto"/>
      </w:divBdr>
    </w:div>
    <w:div w:id="1788356732">
      <w:marLeft w:val="480"/>
      <w:marRight w:val="0"/>
      <w:marTop w:val="0"/>
      <w:marBottom w:val="0"/>
      <w:divBdr>
        <w:top w:val="none" w:sz="0" w:space="0" w:color="auto"/>
        <w:left w:val="none" w:sz="0" w:space="0" w:color="auto"/>
        <w:bottom w:val="none" w:sz="0" w:space="0" w:color="auto"/>
        <w:right w:val="none" w:sz="0" w:space="0" w:color="auto"/>
      </w:divBdr>
    </w:div>
    <w:div w:id="1788427526">
      <w:marLeft w:val="480"/>
      <w:marRight w:val="0"/>
      <w:marTop w:val="0"/>
      <w:marBottom w:val="0"/>
      <w:divBdr>
        <w:top w:val="none" w:sz="0" w:space="0" w:color="auto"/>
        <w:left w:val="none" w:sz="0" w:space="0" w:color="auto"/>
        <w:bottom w:val="none" w:sz="0" w:space="0" w:color="auto"/>
        <w:right w:val="none" w:sz="0" w:space="0" w:color="auto"/>
      </w:divBdr>
    </w:div>
    <w:div w:id="1788432173">
      <w:marLeft w:val="480"/>
      <w:marRight w:val="0"/>
      <w:marTop w:val="0"/>
      <w:marBottom w:val="0"/>
      <w:divBdr>
        <w:top w:val="none" w:sz="0" w:space="0" w:color="auto"/>
        <w:left w:val="none" w:sz="0" w:space="0" w:color="auto"/>
        <w:bottom w:val="none" w:sz="0" w:space="0" w:color="auto"/>
        <w:right w:val="none" w:sz="0" w:space="0" w:color="auto"/>
      </w:divBdr>
    </w:div>
    <w:div w:id="1788547505">
      <w:marLeft w:val="480"/>
      <w:marRight w:val="0"/>
      <w:marTop w:val="0"/>
      <w:marBottom w:val="0"/>
      <w:divBdr>
        <w:top w:val="none" w:sz="0" w:space="0" w:color="auto"/>
        <w:left w:val="none" w:sz="0" w:space="0" w:color="auto"/>
        <w:bottom w:val="none" w:sz="0" w:space="0" w:color="auto"/>
        <w:right w:val="none" w:sz="0" w:space="0" w:color="auto"/>
      </w:divBdr>
    </w:div>
    <w:div w:id="1788810254">
      <w:marLeft w:val="480"/>
      <w:marRight w:val="0"/>
      <w:marTop w:val="0"/>
      <w:marBottom w:val="0"/>
      <w:divBdr>
        <w:top w:val="none" w:sz="0" w:space="0" w:color="auto"/>
        <w:left w:val="none" w:sz="0" w:space="0" w:color="auto"/>
        <w:bottom w:val="none" w:sz="0" w:space="0" w:color="auto"/>
        <w:right w:val="none" w:sz="0" w:space="0" w:color="auto"/>
      </w:divBdr>
    </w:div>
    <w:div w:id="1789161474">
      <w:bodyDiv w:val="1"/>
      <w:marLeft w:val="0"/>
      <w:marRight w:val="0"/>
      <w:marTop w:val="0"/>
      <w:marBottom w:val="0"/>
      <w:divBdr>
        <w:top w:val="none" w:sz="0" w:space="0" w:color="auto"/>
        <w:left w:val="none" w:sz="0" w:space="0" w:color="auto"/>
        <w:bottom w:val="none" w:sz="0" w:space="0" w:color="auto"/>
        <w:right w:val="none" w:sz="0" w:space="0" w:color="auto"/>
      </w:divBdr>
    </w:div>
    <w:div w:id="1789426716">
      <w:marLeft w:val="480"/>
      <w:marRight w:val="0"/>
      <w:marTop w:val="0"/>
      <w:marBottom w:val="0"/>
      <w:divBdr>
        <w:top w:val="none" w:sz="0" w:space="0" w:color="auto"/>
        <w:left w:val="none" w:sz="0" w:space="0" w:color="auto"/>
        <w:bottom w:val="none" w:sz="0" w:space="0" w:color="auto"/>
        <w:right w:val="none" w:sz="0" w:space="0" w:color="auto"/>
      </w:divBdr>
    </w:div>
    <w:div w:id="1789738836">
      <w:marLeft w:val="480"/>
      <w:marRight w:val="0"/>
      <w:marTop w:val="0"/>
      <w:marBottom w:val="0"/>
      <w:divBdr>
        <w:top w:val="none" w:sz="0" w:space="0" w:color="auto"/>
        <w:left w:val="none" w:sz="0" w:space="0" w:color="auto"/>
        <w:bottom w:val="none" w:sz="0" w:space="0" w:color="auto"/>
        <w:right w:val="none" w:sz="0" w:space="0" w:color="auto"/>
      </w:divBdr>
    </w:div>
    <w:div w:id="1790195474">
      <w:marLeft w:val="480"/>
      <w:marRight w:val="0"/>
      <w:marTop w:val="0"/>
      <w:marBottom w:val="0"/>
      <w:divBdr>
        <w:top w:val="none" w:sz="0" w:space="0" w:color="auto"/>
        <w:left w:val="none" w:sz="0" w:space="0" w:color="auto"/>
        <w:bottom w:val="none" w:sz="0" w:space="0" w:color="auto"/>
        <w:right w:val="none" w:sz="0" w:space="0" w:color="auto"/>
      </w:divBdr>
    </w:div>
    <w:div w:id="1790204026">
      <w:marLeft w:val="480"/>
      <w:marRight w:val="0"/>
      <w:marTop w:val="0"/>
      <w:marBottom w:val="0"/>
      <w:divBdr>
        <w:top w:val="none" w:sz="0" w:space="0" w:color="auto"/>
        <w:left w:val="none" w:sz="0" w:space="0" w:color="auto"/>
        <w:bottom w:val="none" w:sz="0" w:space="0" w:color="auto"/>
        <w:right w:val="none" w:sz="0" w:space="0" w:color="auto"/>
      </w:divBdr>
    </w:div>
    <w:div w:id="1790272757">
      <w:bodyDiv w:val="1"/>
      <w:marLeft w:val="0"/>
      <w:marRight w:val="0"/>
      <w:marTop w:val="0"/>
      <w:marBottom w:val="0"/>
      <w:divBdr>
        <w:top w:val="none" w:sz="0" w:space="0" w:color="auto"/>
        <w:left w:val="none" w:sz="0" w:space="0" w:color="auto"/>
        <w:bottom w:val="none" w:sz="0" w:space="0" w:color="auto"/>
        <w:right w:val="none" w:sz="0" w:space="0" w:color="auto"/>
      </w:divBdr>
    </w:div>
    <w:div w:id="1790278721">
      <w:marLeft w:val="480"/>
      <w:marRight w:val="0"/>
      <w:marTop w:val="0"/>
      <w:marBottom w:val="0"/>
      <w:divBdr>
        <w:top w:val="none" w:sz="0" w:space="0" w:color="auto"/>
        <w:left w:val="none" w:sz="0" w:space="0" w:color="auto"/>
        <w:bottom w:val="none" w:sz="0" w:space="0" w:color="auto"/>
        <w:right w:val="none" w:sz="0" w:space="0" w:color="auto"/>
      </w:divBdr>
    </w:div>
    <w:div w:id="1790902911">
      <w:bodyDiv w:val="1"/>
      <w:marLeft w:val="0"/>
      <w:marRight w:val="0"/>
      <w:marTop w:val="0"/>
      <w:marBottom w:val="0"/>
      <w:divBdr>
        <w:top w:val="none" w:sz="0" w:space="0" w:color="auto"/>
        <w:left w:val="none" w:sz="0" w:space="0" w:color="auto"/>
        <w:bottom w:val="none" w:sz="0" w:space="0" w:color="auto"/>
        <w:right w:val="none" w:sz="0" w:space="0" w:color="auto"/>
      </w:divBdr>
    </w:div>
    <w:div w:id="1790930650">
      <w:marLeft w:val="480"/>
      <w:marRight w:val="0"/>
      <w:marTop w:val="0"/>
      <w:marBottom w:val="0"/>
      <w:divBdr>
        <w:top w:val="none" w:sz="0" w:space="0" w:color="auto"/>
        <w:left w:val="none" w:sz="0" w:space="0" w:color="auto"/>
        <w:bottom w:val="none" w:sz="0" w:space="0" w:color="auto"/>
        <w:right w:val="none" w:sz="0" w:space="0" w:color="auto"/>
      </w:divBdr>
    </w:div>
    <w:div w:id="1791048991">
      <w:bodyDiv w:val="1"/>
      <w:marLeft w:val="0"/>
      <w:marRight w:val="0"/>
      <w:marTop w:val="0"/>
      <w:marBottom w:val="0"/>
      <w:divBdr>
        <w:top w:val="none" w:sz="0" w:space="0" w:color="auto"/>
        <w:left w:val="none" w:sz="0" w:space="0" w:color="auto"/>
        <w:bottom w:val="none" w:sz="0" w:space="0" w:color="auto"/>
        <w:right w:val="none" w:sz="0" w:space="0" w:color="auto"/>
      </w:divBdr>
    </w:div>
    <w:div w:id="1791513069">
      <w:bodyDiv w:val="1"/>
      <w:marLeft w:val="0"/>
      <w:marRight w:val="0"/>
      <w:marTop w:val="0"/>
      <w:marBottom w:val="0"/>
      <w:divBdr>
        <w:top w:val="none" w:sz="0" w:space="0" w:color="auto"/>
        <w:left w:val="none" w:sz="0" w:space="0" w:color="auto"/>
        <w:bottom w:val="none" w:sz="0" w:space="0" w:color="auto"/>
        <w:right w:val="none" w:sz="0" w:space="0" w:color="auto"/>
      </w:divBdr>
    </w:div>
    <w:div w:id="1791585133">
      <w:marLeft w:val="480"/>
      <w:marRight w:val="0"/>
      <w:marTop w:val="0"/>
      <w:marBottom w:val="0"/>
      <w:divBdr>
        <w:top w:val="none" w:sz="0" w:space="0" w:color="auto"/>
        <w:left w:val="none" w:sz="0" w:space="0" w:color="auto"/>
        <w:bottom w:val="none" w:sz="0" w:space="0" w:color="auto"/>
        <w:right w:val="none" w:sz="0" w:space="0" w:color="auto"/>
      </w:divBdr>
    </w:div>
    <w:div w:id="1792161451">
      <w:marLeft w:val="480"/>
      <w:marRight w:val="0"/>
      <w:marTop w:val="0"/>
      <w:marBottom w:val="0"/>
      <w:divBdr>
        <w:top w:val="none" w:sz="0" w:space="0" w:color="auto"/>
        <w:left w:val="none" w:sz="0" w:space="0" w:color="auto"/>
        <w:bottom w:val="none" w:sz="0" w:space="0" w:color="auto"/>
        <w:right w:val="none" w:sz="0" w:space="0" w:color="auto"/>
      </w:divBdr>
    </w:div>
    <w:div w:id="1792435332">
      <w:bodyDiv w:val="1"/>
      <w:marLeft w:val="0"/>
      <w:marRight w:val="0"/>
      <w:marTop w:val="0"/>
      <w:marBottom w:val="0"/>
      <w:divBdr>
        <w:top w:val="none" w:sz="0" w:space="0" w:color="auto"/>
        <w:left w:val="none" w:sz="0" w:space="0" w:color="auto"/>
        <w:bottom w:val="none" w:sz="0" w:space="0" w:color="auto"/>
        <w:right w:val="none" w:sz="0" w:space="0" w:color="auto"/>
      </w:divBdr>
    </w:div>
    <w:div w:id="1793210551">
      <w:bodyDiv w:val="1"/>
      <w:marLeft w:val="0"/>
      <w:marRight w:val="0"/>
      <w:marTop w:val="0"/>
      <w:marBottom w:val="0"/>
      <w:divBdr>
        <w:top w:val="none" w:sz="0" w:space="0" w:color="auto"/>
        <w:left w:val="none" w:sz="0" w:space="0" w:color="auto"/>
        <w:bottom w:val="none" w:sz="0" w:space="0" w:color="auto"/>
        <w:right w:val="none" w:sz="0" w:space="0" w:color="auto"/>
      </w:divBdr>
    </w:div>
    <w:div w:id="1794129123">
      <w:bodyDiv w:val="1"/>
      <w:marLeft w:val="0"/>
      <w:marRight w:val="0"/>
      <w:marTop w:val="0"/>
      <w:marBottom w:val="0"/>
      <w:divBdr>
        <w:top w:val="none" w:sz="0" w:space="0" w:color="auto"/>
        <w:left w:val="none" w:sz="0" w:space="0" w:color="auto"/>
        <w:bottom w:val="none" w:sz="0" w:space="0" w:color="auto"/>
        <w:right w:val="none" w:sz="0" w:space="0" w:color="auto"/>
      </w:divBdr>
    </w:div>
    <w:div w:id="1795753788">
      <w:marLeft w:val="480"/>
      <w:marRight w:val="0"/>
      <w:marTop w:val="0"/>
      <w:marBottom w:val="0"/>
      <w:divBdr>
        <w:top w:val="none" w:sz="0" w:space="0" w:color="auto"/>
        <w:left w:val="none" w:sz="0" w:space="0" w:color="auto"/>
        <w:bottom w:val="none" w:sz="0" w:space="0" w:color="auto"/>
        <w:right w:val="none" w:sz="0" w:space="0" w:color="auto"/>
      </w:divBdr>
    </w:div>
    <w:div w:id="1795756904">
      <w:bodyDiv w:val="1"/>
      <w:marLeft w:val="0"/>
      <w:marRight w:val="0"/>
      <w:marTop w:val="0"/>
      <w:marBottom w:val="0"/>
      <w:divBdr>
        <w:top w:val="none" w:sz="0" w:space="0" w:color="auto"/>
        <w:left w:val="none" w:sz="0" w:space="0" w:color="auto"/>
        <w:bottom w:val="none" w:sz="0" w:space="0" w:color="auto"/>
        <w:right w:val="none" w:sz="0" w:space="0" w:color="auto"/>
      </w:divBdr>
    </w:div>
    <w:div w:id="1795825043">
      <w:bodyDiv w:val="1"/>
      <w:marLeft w:val="0"/>
      <w:marRight w:val="0"/>
      <w:marTop w:val="0"/>
      <w:marBottom w:val="0"/>
      <w:divBdr>
        <w:top w:val="none" w:sz="0" w:space="0" w:color="auto"/>
        <w:left w:val="none" w:sz="0" w:space="0" w:color="auto"/>
        <w:bottom w:val="none" w:sz="0" w:space="0" w:color="auto"/>
        <w:right w:val="none" w:sz="0" w:space="0" w:color="auto"/>
      </w:divBdr>
      <w:divsChild>
        <w:div w:id="11080">
          <w:marLeft w:val="480"/>
          <w:marRight w:val="0"/>
          <w:marTop w:val="0"/>
          <w:marBottom w:val="0"/>
          <w:divBdr>
            <w:top w:val="none" w:sz="0" w:space="0" w:color="auto"/>
            <w:left w:val="none" w:sz="0" w:space="0" w:color="auto"/>
            <w:bottom w:val="none" w:sz="0" w:space="0" w:color="auto"/>
            <w:right w:val="none" w:sz="0" w:space="0" w:color="auto"/>
          </w:divBdr>
        </w:div>
        <w:div w:id="35930967">
          <w:marLeft w:val="480"/>
          <w:marRight w:val="0"/>
          <w:marTop w:val="0"/>
          <w:marBottom w:val="0"/>
          <w:divBdr>
            <w:top w:val="none" w:sz="0" w:space="0" w:color="auto"/>
            <w:left w:val="none" w:sz="0" w:space="0" w:color="auto"/>
            <w:bottom w:val="none" w:sz="0" w:space="0" w:color="auto"/>
            <w:right w:val="none" w:sz="0" w:space="0" w:color="auto"/>
          </w:divBdr>
        </w:div>
        <w:div w:id="142625626">
          <w:marLeft w:val="480"/>
          <w:marRight w:val="0"/>
          <w:marTop w:val="0"/>
          <w:marBottom w:val="0"/>
          <w:divBdr>
            <w:top w:val="none" w:sz="0" w:space="0" w:color="auto"/>
            <w:left w:val="none" w:sz="0" w:space="0" w:color="auto"/>
            <w:bottom w:val="none" w:sz="0" w:space="0" w:color="auto"/>
            <w:right w:val="none" w:sz="0" w:space="0" w:color="auto"/>
          </w:divBdr>
        </w:div>
        <w:div w:id="265355279">
          <w:marLeft w:val="480"/>
          <w:marRight w:val="0"/>
          <w:marTop w:val="0"/>
          <w:marBottom w:val="0"/>
          <w:divBdr>
            <w:top w:val="none" w:sz="0" w:space="0" w:color="auto"/>
            <w:left w:val="none" w:sz="0" w:space="0" w:color="auto"/>
            <w:bottom w:val="none" w:sz="0" w:space="0" w:color="auto"/>
            <w:right w:val="none" w:sz="0" w:space="0" w:color="auto"/>
          </w:divBdr>
        </w:div>
        <w:div w:id="481889633">
          <w:marLeft w:val="480"/>
          <w:marRight w:val="0"/>
          <w:marTop w:val="0"/>
          <w:marBottom w:val="0"/>
          <w:divBdr>
            <w:top w:val="none" w:sz="0" w:space="0" w:color="auto"/>
            <w:left w:val="none" w:sz="0" w:space="0" w:color="auto"/>
            <w:bottom w:val="none" w:sz="0" w:space="0" w:color="auto"/>
            <w:right w:val="none" w:sz="0" w:space="0" w:color="auto"/>
          </w:divBdr>
        </w:div>
        <w:div w:id="671567106">
          <w:marLeft w:val="480"/>
          <w:marRight w:val="0"/>
          <w:marTop w:val="0"/>
          <w:marBottom w:val="0"/>
          <w:divBdr>
            <w:top w:val="none" w:sz="0" w:space="0" w:color="auto"/>
            <w:left w:val="none" w:sz="0" w:space="0" w:color="auto"/>
            <w:bottom w:val="none" w:sz="0" w:space="0" w:color="auto"/>
            <w:right w:val="none" w:sz="0" w:space="0" w:color="auto"/>
          </w:divBdr>
        </w:div>
        <w:div w:id="700516946">
          <w:marLeft w:val="480"/>
          <w:marRight w:val="0"/>
          <w:marTop w:val="0"/>
          <w:marBottom w:val="0"/>
          <w:divBdr>
            <w:top w:val="none" w:sz="0" w:space="0" w:color="auto"/>
            <w:left w:val="none" w:sz="0" w:space="0" w:color="auto"/>
            <w:bottom w:val="none" w:sz="0" w:space="0" w:color="auto"/>
            <w:right w:val="none" w:sz="0" w:space="0" w:color="auto"/>
          </w:divBdr>
        </w:div>
        <w:div w:id="960382131">
          <w:marLeft w:val="480"/>
          <w:marRight w:val="0"/>
          <w:marTop w:val="0"/>
          <w:marBottom w:val="0"/>
          <w:divBdr>
            <w:top w:val="none" w:sz="0" w:space="0" w:color="auto"/>
            <w:left w:val="none" w:sz="0" w:space="0" w:color="auto"/>
            <w:bottom w:val="none" w:sz="0" w:space="0" w:color="auto"/>
            <w:right w:val="none" w:sz="0" w:space="0" w:color="auto"/>
          </w:divBdr>
        </w:div>
        <w:div w:id="1150831253">
          <w:marLeft w:val="480"/>
          <w:marRight w:val="0"/>
          <w:marTop w:val="0"/>
          <w:marBottom w:val="0"/>
          <w:divBdr>
            <w:top w:val="none" w:sz="0" w:space="0" w:color="auto"/>
            <w:left w:val="none" w:sz="0" w:space="0" w:color="auto"/>
            <w:bottom w:val="none" w:sz="0" w:space="0" w:color="auto"/>
            <w:right w:val="none" w:sz="0" w:space="0" w:color="auto"/>
          </w:divBdr>
        </w:div>
        <w:div w:id="1209949442">
          <w:marLeft w:val="480"/>
          <w:marRight w:val="0"/>
          <w:marTop w:val="0"/>
          <w:marBottom w:val="0"/>
          <w:divBdr>
            <w:top w:val="none" w:sz="0" w:space="0" w:color="auto"/>
            <w:left w:val="none" w:sz="0" w:space="0" w:color="auto"/>
            <w:bottom w:val="none" w:sz="0" w:space="0" w:color="auto"/>
            <w:right w:val="none" w:sz="0" w:space="0" w:color="auto"/>
          </w:divBdr>
        </w:div>
        <w:div w:id="1367754825">
          <w:marLeft w:val="480"/>
          <w:marRight w:val="0"/>
          <w:marTop w:val="0"/>
          <w:marBottom w:val="0"/>
          <w:divBdr>
            <w:top w:val="none" w:sz="0" w:space="0" w:color="auto"/>
            <w:left w:val="none" w:sz="0" w:space="0" w:color="auto"/>
            <w:bottom w:val="none" w:sz="0" w:space="0" w:color="auto"/>
            <w:right w:val="none" w:sz="0" w:space="0" w:color="auto"/>
          </w:divBdr>
        </w:div>
        <w:div w:id="1557231937">
          <w:marLeft w:val="480"/>
          <w:marRight w:val="0"/>
          <w:marTop w:val="0"/>
          <w:marBottom w:val="0"/>
          <w:divBdr>
            <w:top w:val="none" w:sz="0" w:space="0" w:color="auto"/>
            <w:left w:val="none" w:sz="0" w:space="0" w:color="auto"/>
            <w:bottom w:val="none" w:sz="0" w:space="0" w:color="auto"/>
            <w:right w:val="none" w:sz="0" w:space="0" w:color="auto"/>
          </w:divBdr>
        </w:div>
        <w:div w:id="1783500817">
          <w:marLeft w:val="480"/>
          <w:marRight w:val="0"/>
          <w:marTop w:val="0"/>
          <w:marBottom w:val="0"/>
          <w:divBdr>
            <w:top w:val="none" w:sz="0" w:space="0" w:color="auto"/>
            <w:left w:val="none" w:sz="0" w:space="0" w:color="auto"/>
            <w:bottom w:val="none" w:sz="0" w:space="0" w:color="auto"/>
            <w:right w:val="none" w:sz="0" w:space="0" w:color="auto"/>
          </w:divBdr>
        </w:div>
        <w:div w:id="1816265072">
          <w:marLeft w:val="480"/>
          <w:marRight w:val="0"/>
          <w:marTop w:val="0"/>
          <w:marBottom w:val="0"/>
          <w:divBdr>
            <w:top w:val="none" w:sz="0" w:space="0" w:color="auto"/>
            <w:left w:val="none" w:sz="0" w:space="0" w:color="auto"/>
            <w:bottom w:val="none" w:sz="0" w:space="0" w:color="auto"/>
            <w:right w:val="none" w:sz="0" w:space="0" w:color="auto"/>
          </w:divBdr>
        </w:div>
        <w:div w:id="1965884255">
          <w:marLeft w:val="480"/>
          <w:marRight w:val="0"/>
          <w:marTop w:val="0"/>
          <w:marBottom w:val="0"/>
          <w:divBdr>
            <w:top w:val="none" w:sz="0" w:space="0" w:color="auto"/>
            <w:left w:val="none" w:sz="0" w:space="0" w:color="auto"/>
            <w:bottom w:val="none" w:sz="0" w:space="0" w:color="auto"/>
            <w:right w:val="none" w:sz="0" w:space="0" w:color="auto"/>
          </w:divBdr>
        </w:div>
        <w:div w:id="2011331767">
          <w:marLeft w:val="480"/>
          <w:marRight w:val="0"/>
          <w:marTop w:val="0"/>
          <w:marBottom w:val="0"/>
          <w:divBdr>
            <w:top w:val="none" w:sz="0" w:space="0" w:color="auto"/>
            <w:left w:val="none" w:sz="0" w:space="0" w:color="auto"/>
            <w:bottom w:val="none" w:sz="0" w:space="0" w:color="auto"/>
            <w:right w:val="none" w:sz="0" w:space="0" w:color="auto"/>
          </w:divBdr>
        </w:div>
        <w:div w:id="2134864994">
          <w:marLeft w:val="480"/>
          <w:marRight w:val="0"/>
          <w:marTop w:val="0"/>
          <w:marBottom w:val="0"/>
          <w:divBdr>
            <w:top w:val="none" w:sz="0" w:space="0" w:color="auto"/>
            <w:left w:val="none" w:sz="0" w:space="0" w:color="auto"/>
            <w:bottom w:val="none" w:sz="0" w:space="0" w:color="auto"/>
            <w:right w:val="none" w:sz="0" w:space="0" w:color="auto"/>
          </w:divBdr>
        </w:div>
      </w:divsChild>
    </w:div>
    <w:div w:id="1795904073">
      <w:bodyDiv w:val="1"/>
      <w:marLeft w:val="0"/>
      <w:marRight w:val="0"/>
      <w:marTop w:val="0"/>
      <w:marBottom w:val="0"/>
      <w:divBdr>
        <w:top w:val="none" w:sz="0" w:space="0" w:color="auto"/>
        <w:left w:val="none" w:sz="0" w:space="0" w:color="auto"/>
        <w:bottom w:val="none" w:sz="0" w:space="0" w:color="auto"/>
        <w:right w:val="none" w:sz="0" w:space="0" w:color="auto"/>
      </w:divBdr>
    </w:div>
    <w:div w:id="1796102325">
      <w:bodyDiv w:val="1"/>
      <w:marLeft w:val="0"/>
      <w:marRight w:val="0"/>
      <w:marTop w:val="0"/>
      <w:marBottom w:val="0"/>
      <w:divBdr>
        <w:top w:val="none" w:sz="0" w:space="0" w:color="auto"/>
        <w:left w:val="none" w:sz="0" w:space="0" w:color="auto"/>
        <w:bottom w:val="none" w:sz="0" w:space="0" w:color="auto"/>
        <w:right w:val="none" w:sz="0" w:space="0" w:color="auto"/>
      </w:divBdr>
    </w:div>
    <w:div w:id="1796168673">
      <w:marLeft w:val="480"/>
      <w:marRight w:val="0"/>
      <w:marTop w:val="0"/>
      <w:marBottom w:val="0"/>
      <w:divBdr>
        <w:top w:val="none" w:sz="0" w:space="0" w:color="auto"/>
        <w:left w:val="none" w:sz="0" w:space="0" w:color="auto"/>
        <w:bottom w:val="none" w:sz="0" w:space="0" w:color="auto"/>
        <w:right w:val="none" w:sz="0" w:space="0" w:color="auto"/>
      </w:divBdr>
    </w:div>
    <w:div w:id="1796170878">
      <w:bodyDiv w:val="1"/>
      <w:marLeft w:val="0"/>
      <w:marRight w:val="0"/>
      <w:marTop w:val="0"/>
      <w:marBottom w:val="0"/>
      <w:divBdr>
        <w:top w:val="none" w:sz="0" w:space="0" w:color="auto"/>
        <w:left w:val="none" w:sz="0" w:space="0" w:color="auto"/>
        <w:bottom w:val="none" w:sz="0" w:space="0" w:color="auto"/>
        <w:right w:val="none" w:sz="0" w:space="0" w:color="auto"/>
      </w:divBdr>
    </w:div>
    <w:div w:id="1796292896">
      <w:marLeft w:val="480"/>
      <w:marRight w:val="0"/>
      <w:marTop w:val="0"/>
      <w:marBottom w:val="0"/>
      <w:divBdr>
        <w:top w:val="none" w:sz="0" w:space="0" w:color="auto"/>
        <w:left w:val="none" w:sz="0" w:space="0" w:color="auto"/>
        <w:bottom w:val="none" w:sz="0" w:space="0" w:color="auto"/>
        <w:right w:val="none" w:sz="0" w:space="0" w:color="auto"/>
      </w:divBdr>
    </w:div>
    <w:div w:id="1796411417">
      <w:bodyDiv w:val="1"/>
      <w:marLeft w:val="0"/>
      <w:marRight w:val="0"/>
      <w:marTop w:val="0"/>
      <w:marBottom w:val="0"/>
      <w:divBdr>
        <w:top w:val="none" w:sz="0" w:space="0" w:color="auto"/>
        <w:left w:val="none" w:sz="0" w:space="0" w:color="auto"/>
        <w:bottom w:val="none" w:sz="0" w:space="0" w:color="auto"/>
        <w:right w:val="none" w:sz="0" w:space="0" w:color="auto"/>
      </w:divBdr>
    </w:div>
    <w:div w:id="1796631895">
      <w:marLeft w:val="480"/>
      <w:marRight w:val="0"/>
      <w:marTop w:val="0"/>
      <w:marBottom w:val="0"/>
      <w:divBdr>
        <w:top w:val="none" w:sz="0" w:space="0" w:color="auto"/>
        <w:left w:val="none" w:sz="0" w:space="0" w:color="auto"/>
        <w:bottom w:val="none" w:sz="0" w:space="0" w:color="auto"/>
        <w:right w:val="none" w:sz="0" w:space="0" w:color="auto"/>
      </w:divBdr>
    </w:div>
    <w:div w:id="1796681575">
      <w:marLeft w:val="480"/>
      <w:marRight w:val="0"/>
      <w:marTop w:val="0"/>
      <w:marBottom w:val="0"/>
      <w:divBdr>
        <w:top w:val="none" w:sz="0" w:space="0" w:color="auto"/>
        <w:left w:val="none" w:sz="0" w:space="0" w:color="auto"/>
        <w:bottom w:val="none" w:sz="0" w:space="0" w:color="auto"/>
        <w:right w:val="none" w:sz="0" w:space="0" w:color="auto"/>
      </w:divBdr>
    </w:div>
    <w:div w:id="1796875380">
      <w:marLeft w:val="480"/>
      <w:marRight w:val="0"/>
      <w:marTop w:val="0"/>
      <w:marBottom w:val="0"/>
      <w:divBdr>
        <w:top w:val="none" w:sz="0" w:space="0" w:color="auto"/>
        <w:left w:val="none" w:sz="0" w:space="0" w:color="auto"/>
        <w:bottom w:val="none" w:sz="0" w:space="0" w:color="auto"/>
        <w:right w:val="none" w:sz="0" w:space="0" w:color="auto"/>
      </w:divBdr>
    </w:div>
    <w:div w:id="1797025378">
      <w:bodyDiv w:val="1"/>
      <w:marLeft w:val="0"/>
      <w:marRight w:val="0"/>
      <w:marTop w:val="0"/>
      <w:marBottom w:val="0"/>
      <w:divBdr>
        <w:top w:val="none" w:sz="0" w:space="0" w:color="auto"/>
        <w:left w:val="none" w:sz="0" w:space="0" w:color="auto"/>
        <w:bottom w:val="none" w:sz="0" w:space="0" w:color="auto"/>
        <w:right w:val="none" w:sz="0" w:space="0" w:color="auto"/>
      </w:divBdr>
    </w:div>
    <w:div w:id="1797136383">
      <w:bodyDiv w:val="1"/>
      <w:marLeft w:val="0"/>
      <w:marRight w:val="0"/>
      <w:marTop w:val="0"/>
      <w:marBottom w:val="0"/>
      <w:divBdr>
        <w:top w:val="none" w:sz="0" w:space="0" w:color="auto"/>
        <w:left w:val="none" w:sz="0" w:space="0" w:color="auto"/>
        <w:bottom w:val="none" w:sz="0" w:space="0" w:color="auto"/>
        <w:right w:val="none" w:sz="0" w:space="0" w:color="auto"/>
      </w:divBdr>
    </w:div>
    <w:div w:id="1797137849">
      <w:marLeft w:val="480"/>
      <w:marRight w:val="0"/>
      <w:marTop w:val="0"/>
      <w:marBottom w:val="0"/>
      <w:divBdr>
        <w:top w:val="none" w:sz="0" w:space="0" w:color="auto"/>
        <w:left w:val="none" w:sz="0" w:space="0" w:color="auto"/>
        <w:bottom w:val="none" w:sz="0" w:space="0" w:color="auto"/>
        <w:right w:val="none" w:sz="0" w:space="0" w:color="auto"/>
      </w:divBdr>
    </w:div>
    <w:div w:id="1797329824">
      <w:marLeft w:val="480"/>
      <w:marRight w:val="0"/>
      <w:marTop w:val="0"/>
      <w:marBottom w:val="0"/>
      <w:divBdr>
        <w:top w:val="none" w:sz="0" w:space="0" w:color="auto"/>
        <w:left w:val="none" w:sz="0" w:space="0" w:color="auto"/>
        <w:bottom w:val="none" w:sz="0" w:space="0" w:color="auto"/>
        <w:right w:val="none" w:sz="0" w:space="0" w:color="auto"/>
      </w:divBdr>
    </w:div>
    <w:div w:id="1797521983">
      <w:bodyDiv w:val="1"/>
      <w:marLeft w:val="0"/>
      <w:marRight w:val="0"/>
      <w:marTop w:val="0"/>
      <w:marBottom w:val="0"/>
      <w:divBdr>
        <w:top w:val="none" w:sz="0" w:space="0" w:color="auto"/>
        <w:left w:val="none" w:sz="0" w:space="0" w:color="auto"/>
        <w:bottom w:val="none" w:sz="0" w:space="0" w:color="auto"/>
        <w:right w:val="none" w:sz="0" w:space="0" w:color="auto"/>
      </w:divBdr>
    </w:div>
    <w:div w:id="1797790763">
      <w:bodyDiv w:val="1"/>
      <w:marLeft w:val="0"/>
      <w:marRight w:val="0"/>
      <w:marTop w:val="0"/>
      <w:marBottom w:val="0"/>
      <w:divBdr>
        <w:top w:val="none" w:sz="0" w:space="0" w:color="auto"/>
        <w:left w:val="none" w:sz="0" w:space="0" w:color="auto"/>
        <w:bottom w:val="none" w:sz="0" w:space="0" w:color="auto"/>
        <w:right w:val="none" w:sz="0" w:space="0" w:color="auto"/>
      </w:divBdr>
    </w:div>
    <w:div w:id="1797796830">
      <w:bodyDiv w:val="1"/>
      <w:marLeft w:val="0"/>
      <w:marRight w:val="0"/>
      <w:marTop w:val="0"/>
      <w:marBottom w:val="0"/>
      <w:divBdr>
        <w:top w:val="none" w:sz="0" w:space="0" w:color="auto"/>
        <w:left w:val="none" w:sz="0" w:space="0" w:color="auto"/>
        <w:bottom w:val="none" w:sz="0" w:space="0" w:color="auto"/>
        <w:right w:val="none" w:sz="0" w:space="0" w:color="auto"/>
      </w:divBdr>
    </w:div>
    <w:div w:id="1798255808">
      <w:marLeft w:val="480"/>
      <w:marRight w:val="0"/>
      <w:marTop w:val="0"/>
      <w:marBottom w:val="0"/>
      <w:divBdr>
        <w:top w:val="none" w:sz="0" w:space="0" w:color="auto"/>
        <w:left w:val="none" w:sz="0" w:space="0" w:color="auto"/>
        <w:bottom w:val="none" w:sz="0" w:space="0" w:color="auto"/>
        <w:right w:val="none" w:sz="0" w:space="0" w:color="auto"/>
      </w:divBdr>
    </w:div>
    <w:div w:id="1798335778">
      <w:bodyDiv w:val="1"/>
      <w:marLeft w:val="0"/>
      <w:marRight w:val="0"/>
      <w:marTop w:val="0"/>
      <w:marBottom w:val="0"/>
      <w:divBdr>
        <w:top w:val="none" w:sz="0" w:space="0" w:color="auto"/>
        <w:left w:val="none" w:sz="0" w:space="0" w:color="auto"/>
        <w:bottom w:val="none" w:sz="0" w:space="0" w:color="auto"/>
        <w:right w:val="none" w:sz="0" w:space="0" w:color="auto"/>
      </w:divBdr>
    </w:div>
    <w:div w:id="1798524237">
      <w:bodyDiv w:val="1"/>
      <w:marLeft w:val="0"/>
      <w:marRight w:val="0"/>
      <w:marTop w:val="0"/>
      <w:marBottom w:val="0"/>
      <w:divBdr>
        <w:top w:val="none" w:sz="0" w:space="0" w:color="auto"/>
        <w:left w:val="none" w:sz="0" w:space="0" w:color="auto"/>
        <w:bottom w:val="none" w:sz="0" w:space="0" w:color="auto"/>
        <w:right w:val="none" w:sz="0" w:space="0" w:color="auto"/>
      </w:divBdr>
    </w:div>
    <w:div w:id="1798716548">
      <w:marLeft w:val="480"/>
      <w:marRight w:val="0"/>
      <w:marTop w:val="0"/>
      <w:marBottom w:val="0"/>
      <w:divBdr>
        <w:top w:val="none" w:sz="0" w:space="0" w:color="auto"/>
        <w:left w:val="none" w:sz="0" w:space="0" w:color="auto"/>
        <w:bottom w:val="none" w:sz="0" w:space="0" w:color="auto"/>
        <w:right w:val="none" w:sz="0" w:space="0" w:color="auto"/>
      </w:divBdr>
    </w:div>
    <w:div w:id="1798723152">
      <w:marLeft w:val="480"/>
      <w:marRight w:val="0"/>
      <w:marTop w:val="0"/>
      <w:marBottom w:val="0"/>
      <w:divBdr>
        <w:top w:val="none" w:sz="0" w:space="0" w:color="auto"/>
        <w:left w:val="none" w:sz="0" w:space="0" w:color="auto"/>
        <w:bottom w:val="none" w:sz="0" w:space="0" w:color="auto"/>
        <w:right w:val="none" w:sz="0" w:space="0" w:color="auto"/>
      </w:divBdr>
    </w:div>
    <w:div w:id="1798908649">
      <w:marLeft w:val="480"/>
      <w:marRight w:val="0"/>
      <w:marTop w:val="0"/>
      <w:marBottom w:val="0"/>
      <w:divBdr>
        <w:top w:val="none" w:sz="0" w:space="0" w:color="auto"/>
        <w:left w:val="none" w:sz="0" w:space="0" w:color="auto"/>
        <w:bottom w:val="none" w:sz="0" w:space="0" w:color="auto"/>
        <w:right w:val="none" w:sz="0" w:space="0" w:color="auto"/>
      </w:divBdr>
    </w:div>
    <w:div w:id="1798916433">
      <w:bodyDiv w:val="1"/>
      <w:marLeft w:val="0"/>
      <w:marRight w:val="0"/>
      <w:marTop w:val="0"/>
      <w:marBottom w:val="0"/>
      <w:divBdr>
        <w:top w:val="none" w:sz="0" w:space="0" w:color="auto"/>
        <w:left w:val="none" w:sz="0" w:space="0" w:color="auto"/>
        <w:bottom w:val="none" w:sz="0" w:space="0" w:color="auto"/>
        <w:right w:val="none" w:sz="0" w:space="0" w:color="auto"/>
      </w:divBdr>
    </w:div>
    <w:div w:id="1799105417">
      <w:bodyDiv w:val="1"/>
      <w:marLeft w:val="0"/>
      <w:marRight w:val="0"/>
      <w:marTop w:val="0"/>
      <w:marBottom w:val="0"/>
      <w:divBdr>
        <w:top w:val="none" w:sz="0" w:space="0" w:color="auto"/>
        <w:left w:val="none" w:sz="0" w:space="0" w:color="auto"/>
        <w:bottom w:val="none" w:sz="0" w:space="0" w:color="auto"/>
        <w:right w:val="none" w:sz="0" w:space="0" w:color="auto"/>
      </w:divBdr>
    </w:div>
    <w:div w:id="1799254285">
      <w:marLeft w:val="480"/>
      <w:marRight w:val="0"/>
      <w:marTop w:val="0"/>
      <w:marBottom w:val="0"/>
      <w:divBdr>
        <w:top w:val="none" w:sz="0" w:space="0" w:color="auto"/>
        <w:left w:val="none" w:sz="0" w:space="0" w:color="auto"/>
        <w:bottom w:val="none" w:sz="0" w:space="0" w:color="auto"/>
        <w:right w:val="none" w:sz="0" w:space="0" w:color="auto"/>
      </w:divBdr>
    </w:div>
    <w:div w:id="1799298910">
      <w:marLeft w:val="480"/>
      <w:marRight w:val="0"/>
      <w:marTop w:val="0"/>
      <w:marBottom w:val="0"/>
      <w:divBdr>
        <w:top w:val="none" w:sz="0" w:space="0" w:color="auto"/>
        <w:left w:val="none" w:sz="0" w:space="0" w:color="auto"/>
        <w:bottom w:val="none" w:sz="0" w:space="0" w:color="auto"/>
        <w:right w:val="none" w:sz="0" w:space="0" w:color="auto"/>
      </w:divBdr>
    </w:div>
    <w:div w:id="1799451447">
      <w:marLeft w:val="480"/>
      <w:marRight w:val="0"/>
      <w:marTop w:val="0"/>
      <w:marBottom w:val="0"/>
      <w:divBdr>
        <w:top w:val="none" w:sz="0" w:space="0" w:color="auto"/>
        <w:left w:val="none" w:sz="0" w:space="0" w:color="auto"/>
        <w:bottom w:val="none" w:sz="0" w:space="0" w:color="auto"/>
        <w:right w:val="none" w:sz="0" w:space="0" w:color="auto"/>
      </w:divBdr>
    </w:div>
    <w:div w:id="1799567610">
      <w:marLeft w:val="480"/>
      <w:marRight w:val="0"/>
      <w:marTop w:val="0"/>
      <w:marBottom w:val="0"/>
      <w:divBdr>
        <w:top w:val="none" w:sz="0" w:space="0" w:color="auto"/>
        <w:left w:val="none" w:sz="0" w:space="0" w:color="auto"/>
        <w:bottom w:val="none" w:sz="0" w:space="0" w:color="auto"/>
        <w:right w:val="none" w:sz="0" w:space="0" w:color="auto"/>
      </w:divBdr>
    </w:div>
    <w:div w:id="1799641627">
      <w:marLeft w:val="480"/>
      <w:marRight w:val="0"/>
      <w:marTop w:val="0"/>
      <w:marBottom w:val="0"/>
      <w:divBdr>
        <w:top w:val="none" w:sz="0" w:space="0" w:color="auto"/>
        <w:left w:val="none" w:sz="0" w:space="0" w:color="auto"/>
        <w:bottom w:val="none" w:sz="0" w:space="0" w:color="auto"/>
        <w:right w:val="none" w:sz="0" w:space="0" w:color="auto"/>
      </w:divBdr>
    </w:div>
    <w:div w:id="1799687294">
      <w:bodyDiv w:val="1"/>
      <w:marLeft w:val="0"/>
      <w:marRight w:val="0"/>
      <w:marTop w:val="0"/>
      <w:marBottom w:val="0"/>
      <w:divBdr>
        <w:top w:val="none" w:sz="0" w:space="0" w:color="auto"/>
        <w:left w:val="none" w:sz="0" w:space="0" w:color="auto"/>
        <w:bottom w:val="none" w:sz="0" w:space="0" w:color="auto"/>
        <w:right w:val="none" w:sz="0" w:space="0" w:color="auto"/>
      </w:divBdr>
    </w:div>
    <w:div w:id="1799689402">
      <w:marLeft w:val="480"/>
      <w:marRight w:val="0"/>
      <w:marTop w:val="0"/>
      <w:marBottom w:val="0"/>
      <w:divBdr>
        <w:top w:val="none" w:sz="0" w:space="0" w:color="auto"/>
        <w:left w:val="none" w:sz="0" w:space="0" w:color="auto"/>
        <w:bottom w:val="none" w:sz="0" w:space="0" w:color="auto"/>
        <w:right w:val="none" w:sz="0" w:space="0" w:color="auto"/>
      </w:divBdr>
    </w:div>
    <w:div w:id="1800032129">
      <w:bodyDiv w:val="1"/>
      <w:marLeft w:val="0"/>
      <w:marRight w:val="0"/>
      <w:marTop w:val="0"/>
      <w:marBottom w:val="0"/>
      <w:divBdr>
        <w:top w:val="none" w:sz="0" w:space="0" w:color="auto"/>
        <w:left w:val="none" w:sz="0" w:space="0" w:color="auto"/>
        <w:bottom w:val="none" w:sz="0" w:space="0" w:color="auto"/>
        <w:right w:val="none" w:sz="0" w:space="0" w:color="auto"/>
      </w:divBdr>
    </w:div>
    <w:div w:id="1800102561">
      <w:bodyDiv w:val="1"/>
      <w:marLeft w:val="0"/>
      <w:marRight w:val="0"/>
      <w:marTop w:val="0"/>
      <w:marBottom w:val="0"/>
      <w:divBdr>
        <w:top w:val="none" w:sz="0" w:space="0" w:color="auto"/>
        <w:left w:val="none" w:sz="0" w:space="0" w:color="auto"/>
        <w:bottom w:val="none" w:sz="0" w:space="0" w:color="auto"/>
        <w:right w:val="none" w:sz="0" w:space="0" w:color="auto"/>
      </w:divBdr>
    </w:div>
    <w:div w:id="1800149719">
      <w:bodyDiv w:val="1"/>
      <w:marLeft w:val="0"/>
      <w:marRight w:val="0"/>
      <w:marTop w:val="0"/>
      <w:marBottom w:val="0"/>
      <w:divBdr>
        <w:top w:val="none" w:sz="0" w:space="0" w:color="auto"/>
        <w:left w:val="none" w:sz="0" w:space="0" w:color="auto"/>
        <w:bottom w:val="none" w:sz="0" w:space="0" w:color="auto"/>
        <w:right w:val="none" w:sz="0" w:space="0" w:color="auto"/>
      </w:divBdr>
    </w:div>
    <w:div w:id="1801072091">
      <w:marLeft w:val="480"/>
      <w:marRight w:val="0"/>
      <w:marTop w:val="0"/>
      <w:marBottom w:val="0"/>
      <w:divBdr>
        <w:top w:val="none" w:sz="0" w:space="0" w:color="auto"/>
        <w:left w:val="none" w:sz="0" w:space="0" w:color="auto"/>
        <w:bottom w:val="none" w:sz="0" w:space="0" w:color="auto"/>
        <w:right w:val="none" w:sz="0" w:space="0" w:color="auto"/>
      </w:divBdr>
    </w:div>
    <w:div w:id="1801218293">
      <w:marLeft w:val="480"/>
      <w:marRight w:val="0"/>
      <w:marTop w:val="0"/>
      <w:marBottom w:val="0"/>
      <w:divBdr>
        <w:top w:val="none" w:sz="0" w:space="0" w:color="auto"/>
        <w:left w:val="none" w:sz="0" w:space="0" w:color="auto"/>
        <w:bottom w:val="none" w:sz="0" w:space="0" w:color="auto"/>
        <w:right w:val="none" w:sz="0" w:space="0" w:color="auto"/>
      </w:divBdr>
    </w:div>
    <w:div w:id="1801334956">
      <w:marLeft w:val="480"/>
      <w:marRight w:val="0"/>
      <w:marTop w:val="0"/>
      <w:marBottom w:val="0"/>
      <w:divBdr>
        <w:top w:val="none" w:sz="0" w:space="0" w:color="auto"/>
        <w:left w:val="none" w:sz="0" w:space="0" w:color="auto"/>
        <w:bottom w:val="none" w:sz="0" w:space="0" w:color="auto"/>
        <w:right w:val="none" w:sz="0" w:space="0" w:color="auto"/>
      </w:divBdr>
    </w:div>
    <w:div w:id="1801457714">
      <w:bodyDiv w:val="1"/>
      <w:marLeft w:val="0"/>
      <w:marRight w:val="0"/>
      <w:marTop w:val="0"/>
      <w:marBottom w:val="0"/>
      <w:divBdr>
        <w:top w:val="none" w:sz="0" w:space="0" w:color="auto"/>
        <w:left w:val="none" w:sz="0" w:space="0" w:color="auto"/>
        <w:bottom w:val="none" w:sz="0" w:space="0" w:color="auto"/>
        <w:right w:val="none" w:sz="0" w:space="0" w:color="auto"/>
      </w:divBdr>
    </w:div>
    <w:div w:id="1801877273">
      <w:bodyDiv w:val="1"/>
      <w:marLeft w:val="0"/>
      <w:marRight w:val="0"/>
      <w:marTop w:val="0"/>
      <w:marBottom w:val="0"/>
      <w:divBdr>
        <w:top w:val="none" w:sz="0" w:space="0" w:color="auto"/>
        <w:left w:val="none" w:sz="0" w:space="0" w:color="auto"/>
        <w:bottom w:val="none" w:sz="0" w:space="0" w:color="auto"/>
        <w:right w:val="none" w:sz="0" w:space="0" w:color="auto"/>
      </w:divBdr>
    </w:div>
    <w:div w:id="1802066743">
      <w:marLeft w:val="480"/>
      <w:marRight w:val="0"/>
      <w:marTop w:val="0"/>
      <w:marBottom w:val="0"/>
      <w:divBdr>
        <w:top w:val="none" w:sz="0" w:space="0" w:color="auto"/>
        <w:left w:val="none" w:sz="0" w:space="0" w:color="auto"/>
        <w:bottom w:val="none" w:sz="0" w:space="0" w:color="auto"/>
        <w:right w:val="none" w:sz="0" w:space="0" w:color="auto"/>
      </w:divBdr>
    </w:div>
    <w:div w:id="1802190856">
      <w:marLeft w:val="480"/>
      <w:marRight w:val="0"/>
      <w:marTop w:val="0"/>
      <w:marBottom w:val="0"/>
      <w:divBdr>
        <w:top w:val="none" w:sz="0" w:space="0" w:color="auto"/>
        <w:left w:val="none" w:sz="0" w:space="0" w:color="auto"/>
        <w:bottom w:val="none" w:sz="0" w:space="0" w:color="auto"/>
        <w:right w:val="none" w:sz="0" w:space="0" w:color="auto"/>
      </w:divBdr>
    </w:div>
    <w:div w:id="1802335627">
      <w:marLeft w:val="480"/>
      <w:marRight w:val="0"/>
      <w:marTop w:val="0"/>
      <w:marBottom w:val="0"/>
      <w:divBdr>
        <w:top w:val="none" w:sz="0" w:space="0" w:color="auto"/>
        <w:left w:val="none" w:sz="0" w:space="0" w:color="auto"/>
        <w:bottom w:val="none" w:sz="0" w:space="0" w:color="auto"/>
        <w:right w:val="none" w:sz="0" w:space="0" w:color="auto"/>
      </w:divBdr>
    </w:div>
    <w:div w:id="1802527517">
      <w:marLeft w:val="480"/>
      <w:marRight w:val="0"/>
      <w:marTop w:val="0"/>
      <w:marBottom w:val="0"/>
      <w:divBdr>
        <w:top w:val="none" w:sz="0" w:space="0" w:color="auto"/>
        <w:left w:val="none" w:sz="0" w:space="0" w:color="auto"/>
        <w:bottom w:val="none" w:sz="0" w:space="0" w:color="auto"/>
        <w:right w:val="none" w:sz="0" w:space="0" w:color="auto"/>
      </w:divBdr>
    </w:div>
    <w:div w:id="1802573648">
      <w:bodyDiv w:val="1"/>
      <w:marLeft w:val="0"/>
      <w:marRight w:val="0"/>
      <w:marTop w:val="0"/>
      <w:marBottom w:val="0"/>
      <w:divBdr>
        <w:top w:val="none" w:sz="0" w:space="0" w:color="auto"/>
        <w:left w:val="none" w:sz="0" w:space="0" w:color="auto"/>
        <w:bottom w:val="none" w:sz="0" w:space="0" w:color="auto"/>
        <w:right w:val="none" w:sz="0" w:space="0" w:color="auto"/>
      </w:divBdr>
    </w:div>
    <w:div w:id="1802771147">
      <w:marLeft w:val="480"/>
      <w:marRight w:val="0"/>
      <w:marTop w:val="0"/>
      <w:marBottom w:val="0"/>
      <w:divBdr>
        <w:top w:val="none" w:sz="0" w:space="0" w:color="auto"/>
        <w:left w:val="none" w:sz="0" w:space="0" w:color="auto"/>
        <w:bottom w:val="none" w:sz="0" w:space="0" w:color="auto"/>
        <w:right w:val="none" w:sz="0" w:space="0" w:color="auto"/>
      </w:divBdr>
    </w:div>
    <w:div w:id="1802964789">
      <w:bodyDiv w:val="1"/>
      <w:marLeft w:val="0"/>
      <w:marRight w:val="0"/>
      <w:marTop w:val="0"/>
      <w:marBottom w:val="0"/>
      <w:divBdr>
        <w:top w:val="none" w:sz="0" w:space="0" w:color="auto"/>
        <w:left w:val="none" w:sz="0" w:space="0" w:color="auto"/>
        <w:bottom w:val="none" w:sz="0" w:space="0" w:color="auto"/>
        <w:right w:val="none" w:sz="0" w:space="0" w:color="auto"/>
      </w:divBdr>
    </w:div>
    <w:div w:id="1802990393">
      <w:bodyDiv w:val="1"/>
      <w:marLeft w:val="0"/>
      <w:marRight w:val="0"/>
      <w:marTop w:val="0"/>
      <w:marBottom w:val="0"/>
      <w:divBdr>
        <w:top w:val="none" w:sz="0" w:space="0" w:color="auto"/>
        <w:left w:val="none" w:sz="0" w:space="0" w:color="auto"/>
        <w:bottom w:val="none" w:sz="0" w:space="0" w:color="auto"/>
        <w:right w:val="none" w:sz="0" w:space="0" w:color="auto"/>
      </w:divBdr>
    </w:div>
    <w:div w:id="1803033580">
      <w:marLeft w:val="480"/>
      <w:marRight w:val="0"/>
      <w:marTop w:val="0"/>
      <w:marBottom w:val="0"/>
      <w:divBdr>
        <w:top w:val="none" w:sz="0" w:space="0" w:color="auto"/>
        <w:left w:val="none" w:sz="0" w:space="0" w:color="auto"/>
        <w:bottom w:val="none" w:sz="0" w:space="0" w:color="auto"/>
        <w:right w:val="none" w:sz="0" w:space="0" w:color="auto"/>
      </w:divBdr>
    </w:div>
    <w:div w:id="1803039290">
      <w:bodyDiv w:val="1"/>
      <w:marLeft w:val="0"/>
      <w:marRight w:val="0"/>
      <w:marTop w:val="0"/>
      <w:marBottom w:val="0"/>
      <w:divBdr>
        <w:top w:val="none" w:sz="0" w:space="0" w:color="auto"/>
        <w:left w:val="none" w:sz="0" w:space="0" w:color="auto"/>
        <w:bottom w:val="none" w:sz="0" w:space="0" w:color="auto"/>
        <w:right w:val="none" w:sz="0" w:space="0" w:color="auto"/>
      </w:divBdr>
    </w:div>
    <w:div w:id="1803110611">
      <w:bodyDiv w:val="1"/>
      <w:marLeft w:val="0"/>
      <w:marRight w:val="0"/>
      <w:marTop w:val="0"/>
      <w:marBottom w:val="0"/>
      <w:divBdr>
        <w:top w:val="none" w:sz="0" w:space="0" w:color="auto"/>
        <w:left w:val="none" w:sz="0" w:space="0" w:color="auto"/>
        <w:bottom w:val="none" w:sz="0" w:space="0" w:color="auto"/>
        <w:right w:val="none" w:sz="0" w:space="0" w:color="auto"/>
      </w:divBdr>
    </w:div>
    <w:div w:id="1803695241">
      <w:marLeft w:val="480"/>
      <w:marRight w:val="0"/>
      <w:marTop w:val="0"/>
      <w:marBottom w:val="0"/>
      <w:divBdr>
        <w:top w:val="none" w:sz="0" w:space="0" w:color="auto"/>
        <w:left w:val="none" w:sz="0" w:space="0" w:color="auto"/>
        <w:bottom w:val="none" w:sz="0" w:space="0" w:color="auto"/>
        <w:right w:val="none" w:sz="0" w:space="0" w:color="auto"/>
      </w:divBdr>
    </w:div>
    <w:div w:id="1803767321">
      <w:bodyDiv w:val="1"/>
      <w:marLeft w:val="0"/>
      <w:marRight w:val="0"/>
      <w:marTop w:val="0"/>
      <w:marBottom w:val="0"/>
      <w:divBdr>
        <w:top w:val="none" w:sz="0" w:space="0" w:color="auto"/>
        <w:left w:val="none" w:sz="0" w:space="0" w:color="auto"/>
        <w:bottom w:val="none" w:sz="0" w:space="0" w:color="auto"/>
        <w:right w:val="none" w:sz="0" w:space="0" w:color="auto"/>
      </w:divBdr>
    </w:div>
    <w:div w:id="1803882699">
      <w:bodyDiv w:val="1"/>
      <w:marLeft w:val="0"/>
      <w:marRight w:val="0"/>
      <w:marTop w:val="0"/>
      <w:marBottom w:val="0"/>
      <w:divBdr>
        <w:top w:val="none" w:sz="0" w:space="0" w:color="auto"/>
        <w:left w:val="none" w:sz="0" w:space="0" w:color="auto"/>
        <w:bottom w:val="none" w:sz="0" w:space="0" w:color="auto"/>
        <w:right w:val="none" w:sz="0" w:space="0" w:color="auto"/>
      </w:divBdr>
    </w:div>
    <w:div w:id="1804035322">
      <w:marLeft w:val="480"/>
      <w:marRight w:val="0"/>
      <w:marTop w:val="0"/>
      <w:marBottom w:val="0"/>
      <w:divBdr>
        <w:top w:val="none" w:sz="0" w:space="0" w:color="auto"/>
        <w:left w:val="none" w:sz="0" w:space="0" w:color="auto"/>
        <w:bottom w:val="none" w:sz="0" w:space="0" w:color="auto"/>
        <w:right w:val="none" w:sz="0" w:space="0" w:color="auto"/>
      </w:divBdr>
    </w:div>
    <w:div w:id="1804075448">
      <w:marLeft w:val="480"/>
      <w:marRight w:val="0"/>
      <w:marTop w:val="0"/>
      <w:marBottom w:val="0"/>
      <w:divBdr>
        <w:top w:val="none" w:sz="0" w:space="0" w:color="auto"/>
        <w:left w:val="none" w:sz="0" w:space="0" w:color="auto"/>
        <w:bottom w:val="none" w:sz="0" w:space="0" w:color="auto"/>
        <w:right w:val="none" w:sz="0" w:space="0" w:color="auto"/>
      </w:divBdr>
    </w:div>
    <w:div w:id="1804153336">
      <w:marLeft w:val="480"/>
      <w:marRight w:val="0"/>
      <w:marTop w:val="0"/>
      <w:marBottom w:val="0"/>
      <w:divBdr>
        <w:top w:val="none" w:sz="0" w:space="0" w:color="auto"/>
        <w:left w:val="none" w:sz="0" w:space="0" w:color="auto"/>
        <w:bottom w:val="none" w:sz="0" w:space="0" w:color="auto"/>
        <w:right w:val="none" w:sz="0" w:space="0" w:color="auto"/>
      </w:divBdr>
    </w:div>
    <w:div w:id="1804234151">
      <w:marLeft w:val="480"/>
      <w:marRight w:val="0"/>
      <w:marTop w:val="0"/>
      <w:marBottom w:val="0"/>
      <w:divBdr>
        <w:top w:val="none" w:sz="0" w:space="0" w:color="auto"/>
        <w:left w:val="none" w:sz="0" w:space="0" w:color="auto"/>
        <w:bottom w:val="none" w:sz="0" w:space="0" w:color="auto"/>
        <w:right w:val="none" w:sz="0" w:space="0" w:color="auto"/>
      </w:divBdr>
    </w:div>
    <w:div w:id="1804468306">
      <w:bodyDiv w:val="1"/>
      <w:marLeft w:val="0"/>
      <w:marRight w:val="0"/>
      <w:marTop w:val="0"/>
      <w:marBottom w:val="0"/>
      <w:divBdr>
        <w:top w:val="none" w:sz="0" w:space="0" w:color="auto"/>
        <w:left w:val="none" w:sz="0" w:space="0" w:color="auto"/>
        <w:bottom w:val="none" w:sz="0" w:space="0" w:color="auto"/>
        <w:right w:val="none" w:sz="0" w:space="0" w:color="auto"/>
      </w:divBdr>
    </w:div>
    <w:div w:id="1804493766">
      <w:bodyDiv w:val="1"/>
      <w:marLeft w:val="0"/>
      <w:marRight w:val="0"/>
      <w:marTop w:val="0"/>
      <w:marBottom w:val="0"/>
      <w:divBdr>
        <w:top w:val="none" w:sz="0" w:space="0" w:color="auto"/>
        <w:left w:val="none" w:sz="0" w:space="0" w:color="auto"/>
        <w:bottom w:val="none" w:sz="0" w:space="0" w:color="auto"/>
        <w:right w:val="none" w:sz="0" w:space="0" w:color="auto"/>
      </w:divBdr>
    </w:div>
    <w:div w:id="1805002079">
      <w:marLeft w:val="480"/>
      <w:marRight w:val="0"/>
      <w:marTop w:val="0"/>
      <w:marBottom w:val="0"/>
      <w:divBdr>
        <w:top w:val="none" w:sz="0" w:space="0" w:color="auto"/>
        <w:left w:val="none" w:sz="0" w:space="0" w:color="auto"/>
        <w:bottom w:val="none" w:sz="0" w:space="0" w:color="auto"/>
        <w:right w:val="none" w:sz="0" w:space="0" w:color="auto"/>
      </w:divBdr>
    </w:div>
    <w:div w:id="1805150598">
      <w:bodyDiv w:val="1"/>
      <w:marLeft w:val="0"/>
      <w:marRight w:val="0"/>
      <w:marTop w:val="0"/>
      <w:marBottom w:val="0"/>
      <w:divBdr>
        <w:top w:val="none" w:sz="0" w:space="0" w:color="auto"/>
        <w:left w:val="none" w:sz="0" w:space="0" w:color="auto"/>
        <w:bottom w:val="none" w:sz="0" w:space="0" w:color="auto"/>
        <w:right w:val="none" w:sz="0" w:space="0" w:color="auto"/>
      </w:divBdr>
    </w:div>
    <w:div w:id="1805197117">
      <w:bodyDiv w:val="1"/>
      <w:marLeft w:val="0"/>
      <w:marRight w:val="0"/>
      <w:marTop w:val="0"/>
      <w:marBottom w:val="0"/>
      <w:divBdr>
        <w:top w:val="none" w:sz="0" w:space="0" w:color="auto"/>
        <w:left w:val="none" w:sz="0" w:space="0" w:color="auto"/>
        <w:bottom w:val="none" w:sz="0" w:space="0" w:color="auto"/>
        <w:right w:val="none" w:sz="0" w:space="0" w:color="auto"/>
      </w:divBdr>
    </w:div>
    <w:div w:id="1805266597">
      <w:marLeft w:val="480"/>
      <w:marRight w:val="0"/>
      <w:marTop w:val="0"/>
      <w:marBottom w:val="0"/>
      <w:divBdr>
        <w:top w:val="none" w:sz="0" w:space="0" w:color="auto"/>
        <w:left w:val="none" w:sz="0" w:space="0" w:color="auto"/>
        <w:bottom w:val="none" w:sz="0" w:space="0" w:color="auto"/>
        <w:right w:val="none" w:sz="0" w:space="0" w:color="auto"/>
      </w:divBdr>
    </w:div>
    <w:div w:id="1805388445">
      <w:marLeft w:val="480"/>
      <w:marRight w:val="0"/>
      <w:marTop w:val="0"/>
      <w:marBottom w:val="0"/>
      <w:divBdr>
        <w:top w:val="none" w:sz="0" w:space="0" w:color="auto"/>
        <w:left w:val="none" w:sz="0" w:space="0" w:color="auto"/>
        <w:bottom w:val="none" w:sz="0" w:space="0" w:color="auto"/>
        <w:right w:val="none" w:sz="0" w:space="0" w:color="auto"/>
      </w:divBdr>
    </w:div>
    <w:div w:id="1805393343">
      <w:marLeft w:val="480"/>
      <w:marRight w:val="0"/>
      <w:marTop w:val="0"/>
      <w:marBottom w:val="0"/>
      <w:divBdr>
        <w:top w:val="none" w:sz="0" w:space="0" w:color="auto"/>
        <w:left w:val="none" w:sz="0" w:space="0" w:color="auto"/>
        <w:bottom w:val="none" w:sz="0" w:space="0" w:color="auto"/>
        <w:right w:val="none" w:sz="0" w:space="0" w:color="auto"/>
      </w:divBdr>
    </w:div>
    <w:div w:id="1805656698">
      <w:marLeft w:val="480"/>
      <w:marRight w:val="0"/>
      <w:marTop w:val="0"/>
      <w:marBottom w:val="0"/>
      <w:divBdr>
        <w:top w:val="none" w:sz="0" w:space="0" w:color="auto"/>
        <w:left w:val="none" w:sz="0" w:space="0" w:color="auto"/>
        <w:bottom w:val="none" w:sz="0" w:space="0" w:color="auto"/>
        <w:right w:val="none" w:sz="0" w:space="0" w:color="auto"/>
      </w:divBdr>
    </w:div>
    <w:div w:id="1805805702">
      <w:marLeft w:val="480"/>
      <w:marRight w:val="0"/>
      <w:marTop w:val="0"/>
      <w:marBottom w:val="0"/>
      <w:divBdr>
        <w:top w:val="none" w:sz="0" w:space="0" w:color="auto"/>
        <w:left w:val="none" w:sz="0" w:space="0" w:color="auto"/>
        <w:bottom w:val="none" w:sz="0" w:space="0" w:color="auto"/>
        <w:right w:val="none" w:sz="0" w:space="0" w:color="auto"/>
      </w:divBdr>
    </w:div>
    <w:div w:id="1805926574">
      <w:marLeft w:val="480"/>
      <w:marRight w:val="0"/>
      <w:marTop w:val="0"/>
      <w:marBottom w:val="0"/>
      <w:divBdr>
        <w:top w:val="none" w:sz="0" w:space="0" w:color="auto"/>
        <w:left w:val="none" w:sz="0" w:space="0" w:color="auto"/>
        <w:bottom w:val="none" w:sz="0" w:space="0" w:color="auto"/>
        <w:right w:val="none" w:sz="0" w:space="0" w:color="auto"/>
      </w:divBdr>
    </w:div>
    <w:div w:id="1806311710">
      <w:bodyDiv w:val="1"/>
      <w:marLeft w:val="0"/>
      <w:marRight w:val="0"/>
      <w:marTop w:val="0"/>
      <w:marBottom w:val="0"/>
      <w:divBdr>
        <w:top w:val="none" w:sz="0" w:space="0" w:color="auto"/>
        <w:left w:val="none" w:sz="0" w:space="0" w:color="auto"/>
        <w:bottom w:val="none" w:sz="0" w:space="0" w:color="auto"/>
        <w:right w:val="none" w:sz="0" w:space="0" w:color="auto"/>
      </w:divBdr>
    </w:div>
    <w:div w:id="1806699584">
      <w:bodyDiv w:val="1"/>
      <w:marLeft w:val="0"/>
      <w:marRight w:val="0"/>
      <w:marTop w:val="0"/>
      <w:marBottom w:val="0"/>
      <w:divBdr>
        <w:top w:val="none" w:sz="0" w:space="0" w:color="auto"/>
        <w:left w:val="none" w:sz="0" w:space="0" w:color="auto"/>
        <w:bottom w:val="none" w:sz="0" w:space="0" w:color="auto"/>
        <w:right w:val="none" w:sz="0" w:space="0" w:color="auto"/>
      </w:divBdr>
    </w:div>
    <w:div w:id="1806896641">
      <w:marLeft w:val="480"/>
      <w:marRight w:val="0"/>
      <w:marTop w:val="0"/>
      <w:marBottom w:val="0"/>
      <w:divBdr>
        <w:top w:val="none" w:sz="0" w:space="0" w:color="auto"/>
        <w:left w:val="none" w:sz="0" w:space="0" w:color="auto"/>
        <w:bottom w:val="none" w:sz="0" w:space="0" w:color="auto"/>
        <w:right w:val="none" w:sz="0" w:space="0" w:color="auto"/>
      </w:divBdr>
    </w:div>
    <w:div w:id="1806897921">
      <w:bodyDiv w:val="1"/>
      <w:marLeft w:val="0"/>
      <w:marRight w:val="0"/>
      <w:marTop w:val="0"/>
      <w:marBottom w:val="0"/>
      <w:divBdr>
        <w:top w:val="none" w:sz="0" w:space="0" w:color="auto"/>
        <w:left w:val="none" w:sz="0" w:space="0" w:color="auto"/>
        <w:bottom w:val="none" w:sz="0" w:space="0" w:color="auto"/>
        <w:right w:val="none" w:sz="0" w:space="0" w:color="auto"/>
      </w:divBdr>
    </w:div>
    <w:div w:id="1807041460">
      <w:bodyDiv w:val="1"/>
      <w:marLeft w:val="0"/>
      <w:marRight w:val="0"/>
      <w:marTop w:val="0"/>
      <w:marBottom w:val="0"/>
      <w:divBdr>
        <w:top w:val="none" w:sz="0" w:space="0" w:color="auto"/>
        <w:left w:val="none" w:sz="0" w:space="0" w:color="auto"/>
        <w:bottom w:val="none" w:sz="0" w:space="0" w:color="auto"/>
        <w:right w:val="none" w:sz="0" w:space="0" w:color="auto"/>
      </w:divBdr>
    </w:div>
    <w:div w:id="1807114406">
      <w:marLeft w:val="480"/>
      <w:marRight w:val="0"/>
      <w:marTop w:val="0"/>
      <w:marBottom w:val="0"/>
      <w:divBdr>
        <w:top w:val="none" w:sz="0" w:space="0" w:color="auto"/>
        <w:left w:val="none" w:sz="0" w:space="0" w:color="auto"/>
        <w:bottom w:val="none" w:sz="0" w:space="0" w:color="auto"/>
        <w:right w:val="none" w:sz="0" w:space="0" w:color="auto"/>
      </w:divBdr>
    </w:div>
    <w:div w:id="1807310870">
      <w:marLeft w:val="480"/>
      <w:marRight w:val="0"/>
      <w:marTop w:val="0"/>
      <w:marBottom w:val="0"/>
      <w:divBdr>
        <w:top w:val="none" w:sz="0" w:space="0" w:color="auto"/>
        <w:left w:val="none" w:sz="0" w:space="0" w:color="auto"/>
        <w:bottom w:val="none" w:sz="0" w:space="0" w:color="auto"/>
        <w:right w:val="none" w:sz="0" w:space="0" w:color="auto"/>
      </w:divBdr>
    </w:div>
    <w:div w:id="1807312862">
      <w:bodyDiv w:val="1"/>
      <w:marLeft w:val="0"/>
      <w:marRight w:val="0"/>
      <w:marTop w:val="0"/>
      <w:marBottom w:val="0"/>
      <w:divBdr>
        <w:top w:val="none" w:sz="0" w:space="0" w:color="auto"/>
        <w:left w:val="none" w:sz="0" w:space="0" w:color="auto"/>
        <w:bottom w:val="none" w:sz="0" w:space="0" w:color="auto"/>
        <w:right w:val="none" w:sz="0" w:space="0" w:color="auto"/>
      </w:divBdr>
    </w:div>
    <w:div w:id="1808012714">
      <w:bodyDiv w:val="1"/>
      <w:marLeft w:val="0"/>
      <w:marRight w:val="0"/>
      <w:marTop w:val="0"/>
      <w:marBottom w:val="0"/>
      <w:divBdr>
        <w:top w:val="none" w:sz="0" w:space="0" w:color="auto"/>
        <w:left w:val="none" w:sz="0" w:space="0" w:color="auto"/>
        <w:bottom w:val="none" w:sz="0" w:space="0" w:color="auto"/>
        <w:right w:val="none" w:sz="0" w:space="0" w:color="auto"/>
      </w:divBdr>
    </w:div>
    <w:div w:id="1808742214">
      <w:marLeft w:val="480"/>
      <w:marRight w:val="0"/>
      <w:marTop w:val="0"/>
      <w:marBottom w:val="0"/>
      <w:divBdr>
        <w:top w:val="none" w:sz="0" w:space="0" w:color="auto"/>
        <w:left w:val="none" w:sz="0" w:space="0" w:color="auto"/>
        <w:bottom w:val="none" w:sz="0" w:space="0" w:color="auto"/>
        <w:right w:val="none" w:sz="0" w:space="0" w:color="auto"/>
      </w:divBdr>
    </w:div>
    <w:div w:id="1808820209">
      <w:marLeft w:val="480"/>
      <w:marRight w:val="0"/>
      <w:marTop w:val="0"/>
      <w:marBottom w:val="0"/>
      <w:divBdr>
        <w:top w:val="none" w:sz="0" w:space="0" w:color="auto"/>
        <w:left w:val="none" w:sz="0" w:space="0" w:color="auto"/>
        <w:bottom w:val="none" w:sz="0" w:space="0" w:color="auto"/>
        <w:right w:val="none" w:sz="0" w:space="0" w:color="auto"/>
      </w:divBdr>
    </w:div>
    <w:div w:id="1809318134">
      <w:bodyDiv w:val="1"/>
      <w:marLeft w:val="0"/>
      <w:marRight w:val="0"/>
      <w:marTop w:val="0"/>
      <w:marBottom w:val="0"/>
      <w:divBdr>
        <w:top w:val="none" w:sz="0" w:space="0" w:color="auto"/>
        <w:left w:val="none" w:sz="0" w:space="0" w:color="auto"/>
        <w:bottom w:val="none" w:sz="0" w:space="0" w:color="auto"/>
        <w:right w:val="none" w:sz="0" w:space="0" w:color="auto"/>
      </w:divBdr>
    </w:div>
    <w:div w:id="1809470366">
      <w:marLeft w:val="480"/>
      <w:marRight w:val="0"/>
      <w:marTop w:val="0"/>
      <w:marBottom w:val="0"/>
      <w:divBdr>
        <w:top w:val="none" w:sz="0" w:space="0" w:color="auto"/>
        <w:left w:val="none" w:sz="0" w:space="0" w:color="auto"/>
        <w:bottom w:val="none" w:sz="0" w:space="0" w:color="auto"/>
        <w:right w:val="none" w:sz="0" w:space="0" w:color="auto"/>
      </w:divBdr>
    </w:div>
    <w:div w:id="1809711560">
      <w:bodyDiv w:val="1"/>
      <w:marLeft w:val="0"/>
      <w:marRight w:val="0"/>
      <w:marTop w:val="0"/>
      <w:marBottom w:val="0"/>
      <w:divBdr>
        <w:top w:val="none" w:sz="0" w:space="0" w:color="auto"/>
        <w:left w:val="none" w:sz="0" w:space="0" w:color="auto"/>
        <w:bottom w:val="none" w:sz="0" w:space="0" w:color="auto"/>
        <w:right w:val="none" w:sz="0" w:space="0" w:color="auto"/>
      </w:divBdr>
    </w:div>
    <w:div w:id="1809862788">
      <w:marLeft w:val="480"/>
      <w:marRight w:val="0"/>
      <w:marTop w:val="0"/>
      <w:marBottom w:val="0"/>
      <w:divBdr>
        <w:top w:val="none" w:sz="0" w:space="0" w:color="auto"/>
        <w:left w:val="none" w:sz="0" w:space="0" w:color="auto"/>
        <w:bottom w:val="none" w:sz="0" w:space="0" w:color="auto"/>
        <w:right w:val="none" w:sz="0" w:space="0" w:color="auto"/>
      </w:divBdr>
    </w:div>
    <w:div w:id="1810130286">
      <w:bodyDiv w:val="1"/>
      <w:marLeft w:val="0"/>
      <w:marRight w:val="0"/>
      <w:marTop w:val="0"/>
      <w:marBottom w:val="0"/>
      <w:divBdr>
        <w:top w:val="none" w:sz="0" w:space="0" w:color="auto"/>
        <w:left w:val="none" w:sz="0" w:space="0" w:color="auto"/>
        <w:bottom w:val="none" w:sz="0" w:space="0" w:color="auto"/>
        <w:right w:val="none" w:sz="0" w:space="0" w:color="auto"/>
      </w:divBdr>
    </w:div>
    <w:div w:id="1810322965">
      <w:bodyDiv w:val="1"/>
      <w:marLeft w:val="0"/>
      <w:marRight w:val="0"/>
      <w:marTop w:val="0"/>
      <w:marBottom w:val="0"/>
      <w:divBdr>
        <w:top w:val="none" w:sz="0" w:space="0" w:color="auto"/>
        <w:left w:val="none" w:sz="0" w:space="0" w:color="auto"/>
        <w:bottom w:val="none" w:sz="0" w:space="0" w:color="auto"/>
        <w:right w:val="none" w:sz="0" w:space="0" w:color="auto"/>
      </w:divBdr>
    </w:div>
    <w:div w:id="1810633668">
      <w:marLeft w:val="480"/>
      <w:marRight w:val="0"/>
      <w:marTop w:val="0"/>
      <w:marBottom w:val="0"/>
      <w:divBdr>
        <w:top w:val="none" w:sz="0" w:space="0" w:color="auto"/>
        <w:left w:val="none" w:sz="0" w:space="0" w:color="auto"/>
        <w:bottom w:val="none" w:sz="0" w:space="0" w:color="auto"/>
        <w:right w:val="none" w:sz="0" w:space="0" w:color="auto"/>
      </w:divBdr>
    </w:div>
    <w:div w:id="1810980412">
      <w:bodyDiv w:val="1"/>
      <w:marLeft w:val="0"/>
      <w:marRight w:val="0"/>
      <w:marTop w:val="0"/>
      <w:marBottom w:val="0"/>
      <w:divBdr>
        <w:top w:val="none" w:sz="0" w:space="0" w:color="auto"/>
        <w:left w:val="none" w:sz="0" w:space="0" w:color="auto"/>
        <w:bottom w:val="none" w:sz="0" w:space="0" w:color="auto"/>
        <w:right w:val="none" w:sz="0" w:space="0" w:color="auto"/>
      </w:divBdr>
    </w:div>
    <w:div w:id="1811701637">
      <w:marLeft w:val="480"/>
      <w:marRight w:val="0"/>
      <w:marTop w:val="0"/>
      <w:marBottom w:val="0"/>
      <w:divBdr>
        <w:top w:val="none" w:sz="0" w:space="0" w:color="auto"/>
        <w:left w:val="none" w:sz="0" w:space="0" w:color="auto"/>
        <w:bottom w:val="none" w:sz="0" w:space="0" w:color="auto"/>
        <w:right w:val="none" w:sz="0" w:space="0" w:color="auto"/>
      </w:divBdr>
    </w:div>
    <w:div w:id="1811939688">
      <w:bodyDiv w:val="1"/>
      <w:marLeft w:val="0"/>
      <w:marRight w:val="0"/>
      <w:marTop w:val="0"/>
      <w:marBottom w:val="0"/>
      <w:divBdr>
        <w:top w:val="none" w:sz="0" w:space="0" w:color="auto"/>
        <w:left w:val="none" w:sz="0" w:space="0" w:color="auto"/>
        <w:bottom w:val="none" w:sz="0" w:space="0" w:color="auto"/>
        <w:right w:val="none" w:sz="0" w:space="0" w:color="auto"/>
      </w:divBdr>
    </w:div>
    <w:div w:id="1811943499">
      <w:marLeft w:val="480"/>
      <w:marRight w:val="0"/>
      <w:marTop w:val="0"/>
      <w:marBottom w:val="0"/>
      <w:divBdr>
        <w:top w:val="none" w:sz="0" w:space="0" w:color="auto"/>
        <w:left w:val="none" w:sz="0" w:space="0" w:color="auto"/>
        <w:bottom w:val="none" w:sz="0" w:space="0" w:color="auto"/>
        <w:right w:val="none" w:sz="0" w:space="0" w:color="auto"/>
      </w:divBdr>
    </w:div>
    <w:div w:id="1812017174">
      <w:marLeft w:val="480"/>
      <w:marRight w:val="0"/>
      <w:marTop w:val="0"/>
      <w:marBottom w:val="0"/>
      <w:divBdr>
        <w:top w:val="none" w:sz="0" w:space="0" w:color="auto"/>
        <w:left w:val="none" w:sz="0" w:space="0" w:color="auto"/>
        <w:bottom w:val="none" w:sz="0" w:space="0" w:color="auto"/>
        <w:right w:val="none" w:sz="0" w:space="0" w:color="auto"/>
      </w:divBdr>
    </w:div>
    <w:div w:id="1812019142">
      <w:marLeft w:val="480"/>
      <w:marRight w:val="0"/>
      <w:marTop w:val="0"/>
      <w:marBottom w:val="0"/>
      <w:divBdr>
        <w:top w:val="none" w:sz="0" w:space="0" w:color="auto"/>
        <w:left w:val="none" w:sz="0" w:space="0" w:color="auto"/>
        <w:bottom w:val="none" w:sz="0" w:space="0" w:color="auto"/>
        <w:right w:val="none" w:sz="0" w:space="0" w:color="auto"/>
      </w:divBdr>
    </w:div>
    <w:div w:id="1812283357">
      <w:marLeft w:val="480"/>
      <w:marRight w:val="0"/>
      <w:marTop w:val="0"/>
      <w:marBottom w:val="0"/>
      <w:divBdr>
        <w:top w:val="none" w:sz="0" w:space="0" w:color="auto"/>
        <w:left w:val="none" w:sz="0" w:space="0" w:color="auto"/>
        <w:bottom w:val="none" w:sz="0" w:space="0" w:color="auto"/>
        <w:right w:val="none" w:sz="0" w:space="0" w:color="auto"/>
      </w:divBdr>
    </w:div>
    <w:div w:id="1812595612">
      <w:marLeft w:val="480"/>
      <w:marRight w:val="0"/>
      <w:marTop w:val="0"/>
      <w:marBottom w:val="0"/>
      <w:divBdr>
        <w:top w:val="none" w:sz="0" w:space="0" w:color="auto"/>
        <w:left w:val="none" w:sz="0" w:space="0" w:color="auto"/>
        <w:bottom w:val="none" w:sz="0" w:space="0" w:color="auto"/>
        <w:right w:val="none" w:sz="0" w:space="0" w:color="auto"/>
      </w:divBdr>
    </w:div>
    <w:div w:id="1812938379">
      <w:marLeft w:val="480"/>
      <w:marRight w:val="0"/>
      <w:marTop w:val="0"/>
      <w:marBottom w:val="0"/>
      <w:divBdr>
        <w:top w:val="none" w:sz="0" w:space="0" w:color="auto"/>
        <w:left w:val="none" w:sz="0" w:space="0" w:color="auto"/>
        <w:bottom w:val="none" w:sz="0" w:space="0" w:color="auto"/>
        <w:right w:val="none" w:sz="0" w:space="0" w:color="auto"/>
      </w:divBdr>
    </w:div>
    <w:div w:id="1813281959">
      <w:bodyDiv w:val="1"/>
      <w:marLeft w:val="0"/>
      <w:marRight w:val="0"/>
      <w:marTop w:val="0"/>
      <w:marBottom w:val="0"/>
      <w:divBdr>
        <w:top w:val="none" w:sz="0" w:space="0" w:color="auto"/>
        <w:left w:val="none" w:sz="0" w:space="0" w:color="auto"/>
        <w:bottom w:val="none" w:sz="0" w:space="0" w:color="auto"/>
        <w:right w:val="none" w:sz="0" w:space="0" w:color="auto"/>
      </w:divBdr>
    </w:div>
    <w:div w:id="1813643990">
      <w:marLeft w:val="480"/>
      <w:marRight w:val="0"/>
      <w:marTop w:val="0"/>
      <w:marBottom w:val="0"/>
      <w:divBdr>
        <w:top w:val="none" w:sz="0" w:space="0" w:color="auto"/>
        <w:left w:val="none" w:sz="0" w:space="0" w:color="auto"/>
        <w:bottom w:val="none" w:sz="0" w:space="0" w:color="auto"/>
        <w:right w:val="none" w:sz="0" w:space="0" w:color="auto"/>
      </w:divBdr>
    </w:div>
    <w:div w:id="1813713204">
      <w:marLeft w:val="480"/>
      <w:marRight w:val="0"/>
      <w:marTop w:val="0"/>
      <w:marBottom w:val="0"/>
      <w:divBdr>
        <w:top w:val="none" w:sz="0" w:space="0" w:color="auto"/>
        <w:left w:val="none" w:sz="0" w:space="0" w:color="auto"/>
        <w:bottom w:val="none" w:sz="0" w:space="0" w:color="auto"/>
        <w:right w:val="none" w:sz="0" w:space="0" w:color="auto"/>
      </w:divBdr>
    </w:div>
    <w:div w:id="1813785811">
      <w:marLeft w:val="480"/>
      <w:marRight w:val="0"/>
      <w:marTop w:val="0"/>
      <w:marBottom w:val="0"/>
      <w:divBdr>
        <w:top w:val="none" w:sz="0" w:space="0" w:color="auto"/>
        <w:left w:val="none" w:sz="0" w:space="0" w:color="auto"/>
        <w:bottom w:val="none" w:sz="0" w:space="0" w:color="auto"/>
        <w:right w:val="none" w:sz="0" w:space="0" w:color="auto"/>
      </w:divBdr>
    </w:div>
    <w:div w:id="1813786926">
      <w:bodyDiv w:val="1"/>
      <w:marLeft w:val="0"/>
      <w:marRight w:val="0"/>
      <w:marTop w:val="0"/>
      <w:marBottom w:val="0"/>
      <w:divBdr>
        <w:top w:val="none" w:sz="0" w:space="0" w:color="auto"/>
        <w:left w:val="none" w:sz="0" w:space="0" w:color="auto"/>
        <w:bottom w:val="none" w:sz="0" w:space="0" w:color="auto"/>
        <w:right w:val="none" w:sz="0" w:space="0" w:color="auto"/>
      </w:divBdr>
    </w:div>
    <w:div w:id="1814054055">
      <w:bodyDiv w:val="1"/>
      <w:marLeft w:val="0"/>
      <w:marRight w:val="0"/>
      <w:marTop w:val="0"/>
      <w:marBottom w:val="0"/>
      <w:divBdr>
        <w:top w:val="none" w:sz="0" w:space="0" w:color="auto"/>
        <w:left w:val="none" w:sz="0" w:space="0" w:color="auto"/>
        <w:bottom w:val="none" w:sz="0" w:space="0" w:color="auto"/>
        <w:right w:val="none" w:sz="0" w:space="0" w:color="auto"/>
      </w:divBdr>
    </w:div>
    <w:div w:id="1814364956">
      <w:marLeft w:val="480"/>
      <w:marRight w:val="0"/>
      <w:marTop w:val="0"/>
      <w:marBottom w:val="0"/>
      <w:divBdr>
        <w:top w:val="none" w:sz="0" w:space="0" w:color="auto"/>
        <w:left w:val="none" w:sz="0" w:space="0" w:color="auto"/>
        <w:bottom w:val="none" w:sz="0" w:space="0" w:color="auto"/>
        <w:right w:val="none" w:sz="0" w:space="0" w:color="auto"/>
      </w:divBdr>
    </w:div>
    <w:div w:id="1814830014">
      <w:bodyDiv w:val="1"/>
      <w:marLeft w:val="0"/>
      <w:marRight w:val="0"/>
      <w:marTop w:val="0"/>
      <w:marBottom w:val="0"/>
      <w:divBdr>
        <w:top w:val="none" w:sz="0" w:space="0" w:color="auto"/>
        <w:left w:val="none" w:sz="0" w:space="0" w:color="auto"/>
        <w:bottom w:val="none" w:sz="0" w:space="0" w:color="auto"/>
        <w:right w:val="none" w:sz="0" w:space="0" w:color="auto"/>
      </w:divBdr>
    </w:div>
    <w:div w:id="1815558490">
      <w:marLeft w:val="480"/>
      <w:marRight w:val="0"/>
      <w:marTop w:val="0"/>
      <w:marBottom w:val="0"/>
      <w:divBdr>
        <w:top w:val="none" w:sz="0" w:space="0" w:color="auto"/>
        <w:left w:val="none" w:sz="0" w:space="0" w:color="auto"/>
        <w:bottom w:val="none" w:sz="0" w:space="0" w:color="auto"/>
        <w:right w:val="none" w:sz="0" w:space="0" w:color="auto"/>
      </w:divBdr>
    </w:div>
    <w:div w:id="1815558567">
      <w:marLeft w:val="480"/>
      <w:marRight w:val="0"/>
      <w:marTop w:val="0"/>
      <w:marBottom w:val="0"/>
      <w:divBdr>
        <w:top w:val="none" w:sz="0" w:space="0" w:color="auto"/>
        <w:left w:val="none" w:sz="0" w:space="0" w:color="auto"/>
        <w:bottom w:val="none" w:sz="0" w:space="0" w:color="auto"/>
        <w:right w:val="none" w:sz="0" w:space="0" w:color="auto"/>
      </w:divBdr>
    </w:div>
    <w:div w:id="1815677607">
      <w:marLeft w:val="480"/>
      <w:marRight w:val="0"/>
      <w:marTop w:val="0"/>
      <w:marBottom w:val="0"/>
      <w:divBdr>
        <w:top w:val="none" w:sz="0" w:space="0" w:color="auto"/>
        <w:left w:val="none" w:sz="0" w:space="0" w:color="auto"/>
        <w:bottom w:val="none" w:sz="0" w:space="0" w:color="auto"/>
        <w:right w:val="none" w:sz="0" w:space="0" w:color="auto"/>
      </w:divBdr>
    </w:div>
    <w:div w:id="1815873282">
      <w:marLeft w:val="480"/>
      <w:marRight w:val="0"/>
      <w:marTop w:val="0"/>
      <w:marBottom w:val="0"/>
      <w:divBdr>
        <w:top w:val="none" w:sz="0" w:space="0" w:color="auto"/>
        <w:left w:val="none" w:sz="0" w:space="0" w:color="auto"/>
        <w:bottom w:val="none" w:sz="0" w:space="0" w:color="auto"/>
        <w:right w:val="none" w:sz="0" w:space="0" w:color="auto"/>
      </w:divBdr>
    </w:div>
    <w:div w:id="1816020064">
      <w:bodyDiv w:val="1"/>
      <w:marLeft w:val="0"/>
      <w:marRight w:val="0"/>
      <w:marTop w:val="0"/>
      <w:marBottom w:val="0"/>
      <w:divBdr>
        <w:top w:val="none" w:sz="0" w:space="0" w:color="auto"/>
        <w:left w:val="none" w:sz="0" w:space="0" w:color="auto"/>
        <w:bottom w:val="none" w:sz="0" w:space="0" w:color="auto"/>
        <w:right w:val="none" w:sz="0" w:space="0" w:color="auto"/>
      </w:divBdr>
    </w:div>
    <w:div w:id="1816026501">
      <w:marLeft w:val="480"/>
      <w:marRight w:val="0"/>
      <w:marTop w:val="0"/>
      <w:marBottom w:val="0"/>
      <w:divBdr>
        <w:top w:val="none" w:sz="0" w:space="0" w:color="auto"/>
        <w:left w:val="none" w:sz="0" w:space="0" w:color="auto"/>
        <w:bottom w:val="none" w:sz="0" w:space="0" w:color="auto"/>
        <w:right w:val="none" w:sz="0" w:space="0" w:color="auto"/>
      </w:divBdr>
    </w:div>
    <w:div w:id="1816486098">
      <w:bodyDiv w:val="1"/>
      <w:marLeft w:val="0"/>
      <w:marRight w:val="0"/>
      <w:marTop w:val="0"/>
      <w:marBottom w:val="0"/>
      <w:divBdr>
        <w:top w:val="none" w:sz="0" w:space="0" w:color="auto"/>
        <w:left w:val="none" w:sz="0" w:space="0" w:color="auto"/>
        <w:bottom w:val="none" w:sz="0" w:space="0" w:color="auto"/>
        <w:right w:val="none" w:sz="0" w:space="0" w:color="auto"/>
      </w:divBdr>
    </w:div>
    <w:div w:id="1816531178">
      <w:bodyDiv w:val="1"/>
      <w:marLeft w:val="0"/>
      <w:marRight w:val="0"/>
      <w:marTop w:val="0"/>
      <w:marBottom w:val="0"/>
      <w:divBdr>
        <w:top w:val="none" w:sz="0" w:space="0" w:color="auto"/>
        <w:left w:val="none" w:sz="0" w:space="0" w:color="auto"/>
        <w:bottom w:val="none" w:sz="0" w:space="0" w:color="auto"/>
        <w:right w:val="none" w:sz="0" w:space="0" w:color="auto"/>
      </w:divBdr>
    </w:div>
    <w:div w:id="1816601315">
      <w:marLeft w:val="480"/>
      <w:marRight w:val="0"/>
      <w:marTop w:val="0"/>
      <w:marBottom w:val="0"/>
      <w:divBdr>
        <w:top w:val="none" w:sz="0" w:space="0" w:color="auto"/>
        <w:left w:val="none" w:sz="0" w:space="0" w:color="auto"/>
        <w:bottom w:val="none" w:sz="0" w:space="0" w:color="auto"/>
        <w:right w:val="none" w:sz="0" w:space="0" w:color="auto"/>
      </w:divBdr>
    </w:div>
    <w:div w:id="1816796359">
      <w:bodyDiv w:val="1"/>
      <w:marLeft w:val="0"/>
      <w:marRight w:val="0"/>
      <w:marTop w:val="0"/>
      <w:marBottom w:val="0"/>
      <w:divBdr>
        <w:top w:val="none" w:sz="0" w:space="0" w:color="auto"/>
        <w:left w:val="none" w:sz="0" w:space="0" w:color="auto"/>
        <w:bottom w:val="none" w:sz="0" w:space="0" w:color="auto"/>
        <w:right w:val="none" w:sz="0" w:space="0" w:color="auto"/>
      </w:divBdr>
    </w:div>
    <w:div w:id="1816870299">
      <w:marLeft w:val="480"/>
      <w:marRight w:val="0"/>
      <w:marTop w:val="0"/>
      <w:marBottom w:val="0"/>
      <w:divBdr>
        <w:top w:val="none" w:sz="0" w:space="0" w:color="auto"/>
        <w:left w:val="none" w:sz="0" w:space="0" w:color="auto"/>
        <w:bottom w:val="none" w:sz="0" w:space="0" w:color="auto"/>
        <w:right w:val="none" w:sz="0" w:space="0" w:color="auto"/>
      </w:divBdr>
    </w:div>
    <w:div w:id="1817792483">
      <w:marLeft w:val="480"/>
      <w:marRight w:val="0"/>
      <w:marTop w:val="0"/>
      <w:marBottom w:val="0"/>
      <w:divBdr>
        <w:top w:val="none" w:sz="0" w:space="0" w:color="auto"/>
        <w:left w:val="none" w:sz="0" w:space="0" w:color="auto"/>
        <w:bottom w:val="none" w:sz="0" w:space="0" w:color="auto"/>
        <w:right w:val="none" w:sz="0" w:space="0" w:color="auto"/>
      </w:divBdr>
    </w:div>
    <w:div w:id="1817838822">
      <w:marLeft w:val="480"/>
      <w:marRight w:val="0"/>
      <w:marTop w:val="0"/>
      <w:marBottom w:val="0"/>
      <w:divBdr>
        <w:top w:val="none" w:sz="0" w:space="0" w:color="auto"/>
        <w:left w:val="none" w:sz="0" w:space="0" w:color="auto"/>
        <w:bottom w:val="none" w:sz="0" w:space="0" w:color="auto"/>
        <w:right w:val="none" w:sz="0" w:space="0" w:color="auto"/>
      </w:divBdr>
    </w:div>
    <w:div w:id="1817843623">
      <w:bodyDiv w:val="1"/>
      <w:marLeft w:val="0"/>
      <w:marRight w:val="0"/>
      <w:marTop w:val="0"/>
      <w:marBottom w:val="0"/>
      <w:divBdr>
        <w:top w:val="none" w:sz="0" w:space="0" w:color="auto"/>
        <w:left w:val="none" w:sz="0" w:space="0" w:color="auto"/>
        <w:bottom w:val="none" w:sz="0" w:space="0" w:color="auto"/>
        <w:right w:val="none" w:sz="0" w:space="0" w:color="auto"/>
      </w:divBdr>
    </w:div>
    <w:div w:id="1817844315">
      <w:marLeft w:val="480"/>
      <w:marRight w:val="0"/>
      <w:marTop w:val="0"/>
      <w:marBottom w:val="0"/>
      <w:divBdr>
        <w:top w:val="none" w:sz="0" w:space="0" w:color="auto"/>
        <w:left w:val="none" w:sz="0" w:space="0" w:color="auto"/>
        <w:bottom w:val="none" w:sz="0" w:space="0" w:color="auto"/>
        <w:right w:val="none" w:sz="0" w:space="0" w:color="auto"/>
      </w:divBdr>
    </w:div>
    <w:div w:id="1818036077">
      <w:bodyDiv w:val="1"/>
      <w:marLeft w:val="0"/>
      <w:marRight w:val="0"/>
      <w:marTop w:val="0"/>
      <w:marBottom w:val="0"/>
      <w:divBdr>
        <w:top w:val="none" w:sz="0" w:space="0" w:color="auto"/>
        <w:left w:val="none" w:sz="0" w:space="0" w:color="auto"/>
        <w:bottom w:val="none" w:sz="0" w:space="0" w:color="auto"/>
        <w:right w:val="none" w:sz="0" w:space="0" w:color="auto"/>
      </w:divBdr>
    </w:div>
    <w:div w:id="1818450744">
      <w:bodyDiv w:val="1"/>
      <w:marLeft w:val="0"/>
      <w:marRight w:val="0"/>
      <w:marTop w:val="0"/>
      <w:marBottom w:val="0"/>
      <w:divBdr>
        <w:top w:val="none" w:sz="0" w:space="0" w:color="auto"/>
        <w:left w:val="none" w:sz="0" w:space="0" w:color="auto"/>
        <w:bottom w:val="none" w:sz="0" w:space="0" w:color="auto"/>
        <w:right w:val="none" w:sz="0" w:space="0" w:color="auto"/>
      </w:divBdr>
    </w:div>
    <w:div w:id="1818525438">
      <w:marLeft w:val="480"/>
      <w:marRight w:val="0"/>
      <w:marTop w:val="0"/>
      <w:marBottom w:val="0"/>
      <w:divBdr>
        <w:top w:val="none" w:sz="0" w:space="0" w:color="auto"/>
        <w:left w:val="none" w:sz="0" w:space="0" w:color="auto"/>
        <w:bottom w:val="none" w:sz="0" w:space="0" w:color="auto"/>
        <w:right w:val="none" w:sz="0" w:space="0" w:color="auto"/>
      </w:divBdr>
    </w:div>
    <w:div w:id="1818835651">
      <w:marLeft w:val="480"/>
      <w:marRight w:val="0"/>
      <w:marTop w:val="0"/>
      <w:marBottom w:val="0"/>
      <w:divBdr>
        <w:top w:val="none" w:sz="0" w:space="0" w:color="auto"/>
        <w:left w:val="none" w:sz="0" w:space="0" w:color="auto"/>
        <w:bottom w:val="none" w:sz="0" w:space="0" w:color="auto"/>
        <w:right w:val="none" w:sz="0" w:space="0" w:color="auto"/>
      </w:divBdr>
    </w:div>
    <w:div w:id="1819376922">
      <w:bodyDiv w:val="1"/>
      <w:marLeft w:val="0"/>
      <w:marRight w:val="0"/>
      <w:marTop w:val="0"/>
      <w:marBottom w:val="0"/>
      <w:divBdr>
        <w:top w:val="none" w:sz="0" w:space="0" w:color="auto"/>
        <w:left w:val="none" w:sz="0" w:space="0" w:color="auto"/>
        <w:bottom w:val="none" w:sz="0" w:space="0" w:color="auto"/>
        <w:right w:val="none" w:sz="0" w:space="0" w:color="auto"/>
      </w:divBdr>
    </w:div>
    <w:div w:id="1819416229">
      <w:marLeft w:val="480"/>
      <w:marRight w:val="0"/>
      <w:marTop w:val="0"/>
      <w:marBottom w:val="0"/>
      <w:divBdr>
        <w:top w:val="none" w:sz="0" w:space="0" w:color="auto"/>
        <w:left w:val="none" w:sz="0" w:space="0" w:color="auto"/>
        <w:bottom w:val="none" w:sz="0" w:space="0" w:color="auto"/>
        <w:right w:val="none" w:sz="0" w:space="0" w:color="auto"/>
      </w:divBdr>
    </w:div>
    <w:div w:id="1819495887">
      <w:bodyDiv w:val="1"/>
      <w:marLeft w:val="0"/>
      <w:marRight w:val="0"/>
      <w:marTop w:val="0"/>
      <w:marBottom w:val="0"/>
      <w:divBdr>
        <w:top w:val="none" w:sz="0" w:space="0" w:color="auto"/>
        <w:left w:val="none" w:sz="0" w:space="0" w:color="auto"/>
        <w:bottom w:val="none" w:sz="0" w:space="0" w:color="auto"/>
        <w:right w:val="none" w:sz="0" w:space="0" w:color="auto"/>
      </w:divBdr>
    </w:div>
    <w:div w:id="1820220782">
      <w:bodyDiv w:val="1"/>
      <w:marLeft w:val="0"/>
      <w:marRight w:val="0"/>
      <w:marTop w:val="0"/>
      <w:marBottom w:val="0"/>
      <w:divBdr>
        <w:top w:val="none" w:sz="0" w:space="0" w:color="auto"/>
        <w:left w:val="none" w:sz="0" w:space="0" w:color="auto"/>
        <w:bottom w:val="none" w:sz="0" w:space="0" w:color="auto"/>
        <w:right w:val="none" w:sz="0" w:space="0" w:color="auto"/>
      </w:divBdr>
    </w:div>
    <w:div w:id="1820227019">
      <w:bodyDiv w:val="1"/>
      <w:marLeft w:val="0"/>
      <w:marRight w:val="0"/>
      <w:marTop w:val="0"/>
      <w:marBottom w:val="0"/>
      <w:divBdr>
        <w:top w:val="none" w:sz="0" w:space="0" w:color="auto"/>
        <w:left w:val="none" w:sz="0" w:space="0" w:color="auto"/>
        <w:bottom w:val="none" w:sz="0" w:space="0" w:color="auto"/>
        <w:right w:val="none" w:sz="0" w:space="0" w:color="auto"/>
      </w:divBdr>
    </w:div>
    <w:div w:id="1820264759">
      <w:marLeft w:val="480"/>
      <w:marRight w:val="0"/>
      <w:marTop w:val="0"/>
      <w:marBottom w:val="0"/>
      <w:divBdr>
        <w:top w:val="none" w:sz="0" w:space="0" w:color="auto"/>
        <w:left w:val="none" w:sz="0" w:space="0" w:color="auto"/>
        <w:bottom w:val="none" w:sz="0" w:space="0" w:color="auto"/>
        <w:right w:val="none" w:sz="0" w:space="0" w:color="auto"/>
      </w:divBdr>
    </w:div>
    <w:div w:id="1820420841">
      <w:marLeft w:val="480"/>
      <w:marRight w:val="0"/>
      <w:marTop w:val="0"/>
      <w:marBottom w:val="0"/>
      <w:divBdr>
        <w:top w:val="none" w:sz="0" w:space="0" w:color="auto"/>
        <w:left w:val="none" w:sz="0" w:space="0" w:color="auto"/>
        <w:bottom w:val="none" w:sz="0" w:space="0" w:color="auto"/>
        <w:right w:val="none" w:sz="0" w:space="0" w:color="auto"/>
      </w:divBdr>
    </w:div>
    <w:div w:id="1820613841">
      <w:marLeft w:val="480"/>
      <w:marRight w:val="0"/>
      <w:marTop w:val="0"/>
      <w:marBottom w:val="0"/>
      <w:divBdr>
        <w:top w:val="none" w:sz="0" w:space="0" w:color="auto"/>
        <w:left w:val="none" w:sz="0" w:space="0" w:color="auto"/>
        <w:bottom w:val="none" w:sz="0" w:space="0" w:color="auto"/>
        <w:right w:val="none" w:sz="0" w:space="0" w:color="auto"/>
      </w:divBdr>
    </w:div>
    <w:div w:id="1821459744">
      <w:marLeft w:val="480"/>
      <w:marRight w:val="0"/>
      <w:marTop w:val="0"/>
      <w:marBottom w:val="0"/>
      <w:divBdr>
        <w:top w:val="none" w:sz="0" w:space="0" w:color="auto"/>
        <w:left w:val="none" w:sz="0" w:space="0" w:color="auto"/>
        <w:bottom w:val="none" w:sz="0" w:space="0" w:color="auto"/>
        <w:right w:val="none" w:sz="0" w:space="0" w:color="auto"/>
      </w:divBdr>
    </w:div>
    <w:div w:id="1821773732">
      <w:marLeft w:val="480"/>
      <w:marRight w:val="0"/>
      <w:marTop w:val="0"/>
      <w:marBottom w:val="0"/>
      <w:divBdr>
        <w:top w:val="none" w:sz="0" w:space="0" w:color="auto"/>
        <w:left w:val="none" w:sz="0" w:space="0" w:color="auto"/>
        <w:bottom w:val="none" w:sz="0" w:space="0" w:color="auto"/>
        <w:right w:val="none" w:sz="0" w:space="0" w:color="auto"/>
      </w:divBdr>
    </w:div>
    <w:div w:id="1822114104">
      <w:marLeft w:val="480"/>
      <w:marRight w:val="0"/>
      <w:marTop w:val="0"/>
      <w:marBottom w:val="0"/>
      <w:divBdr>
        <w:top w:val="none" w:sz="0" w:space="0" w:color="auto"/>
        <w:left w:val="none" w:sz="0" w:space="0" w:color="auto"/>
        <w:bottom w:val="none" w:sz="0" w:space="0" w:color="auto"/>
        <w:right w:val="none" w:sz="0" w:space="0" w:color="auto"/>
      </w:divBdr>
    </w:div>
    <w:div w:id="1822847481">
      <w:bodyDiv w:val="1"/>
      <w:marLeft w:val="0"/>
      <w:marRight w:val="0"/>
      <w:marTop w:val="0"/>
      <w:marBottom w:val="0"/>
      <w:divBdr>
        <w:top w:val="none" w:sz="0" w:space="0" w:color="auto"/>
        <w:left w:val="none" w:sz="0" w:space="0" w:color="auto"/>
        <w:bottom w:val="none" w:sz="0" w:space="0" w:color="auto"/>
        <w:right w:val="none" w:sz="0" w:space="0" w:color="auto"/>
      </w:divBdr>
    </w:div>
    <w:div w:id="1823349754">
      <w:marLeft w:val="480"/>
      <w:marRight w:val="0"/>
      <w:marTop w:val="0"/>
      <w:marBottom w:val="0"/>
      <w:divBdr>
        <w:top w:val="none" w:sz="0" w:space="0" w:color="auto"/>
        <w:left w:val="none" w:sz="0" w:space="0" w:color="auto"/>
        <w:bottom w:val="none" w:sz="0" w:space="0" w:color="auto"/>
        <w:right w:val="none" w:sz="0" w:space="0" w:color="auto"/>
      </w:divBdr>
    </w:div>
    <w:div w:id="1823429998">
      <w:marLeft w:val="480"/>
      <w:marRight w:val="0"/>
      <w:marTop w:val="0"/>
      <w:marBottom w:val="0"/>
      <w:divBdr>
        <w:top w:val="none" w:sz="0" w:space="0" w:color="auto"/>
        <w:left w:val="none" w:sz="0" w:space="0" w:color="auto"/>
        <w:bottom w:val="none" w:sz="0" w:space="0" w:color="auto"/>
        <w:right w:val="none" w:sz="0" w:space="0" w:color="auto"/>
      </w:divBdr>
    </w:div>
    <w:div w:id="1823691244">
      <w:marLeft w:val="480"/>
      <w:marRight w:val="0"/>
      <w:marTop w:val="0"/>
      <w:marBottom w:val="0"/>
      <w:divBdr>
        <w:top w:val="none" w:sz="0" w:space="0" w:color="auto"/>
        <w:left w:val="none" w:sz="0" w:space="0" w:color="auto"/>
        <w:bottom w:val="none" w:sz="0" w:space="0" w:color="auto"/>
        <w:right w:val="none" w:sz="0" w:space="0" w:color="auto"/>
      </w:divBdr>
    </w:div>
    <w:div w:id="1823738420">
      <w:bodyDiv w:val="1"/>
      <w:marLeft w:val="0"/>
      <w:marRight w:val="0"/>
      <w:marTop w:val="0"/>
      <w:marBottom w:val="0"/>
      <w:divBdr>
        <w:top w:val="none" w:sz="0" w:space="0" w:color="auto"/>
        <w:left w:val="none" w:sz="0" w:space="0" w:color="auto"/>
        <w:bottom w:val="none" w:sz="0" w:space="0" w:color="auto"/>
        <w:right w:val="none" w:sz="0" w:space="0" w:color="auto"/>
      </w:divBdr>
    </w:div>
    <w:div w:id="1823884057">
      <w:bodyDiv w:val="1"/>
      <w:marLeft w:val="0"/>
      <w:marRight w:val="0"/>
      <w:marTop w:val="0"/>
      <w:marBottom w:val="0"/>
      <w:divBdr>
        <w:top w:val="none" w:sz="0" w:space="0" w:color="auto"/>
        <w:left w:val="none" w:sz="0" w:space="0" w:color="auto"/>
        <w:bottom w:val="none" w:sz="0" w:space="0" w:color="auto"/>
        <w:right w:val="none" w:sz="0" w:space="0" w:color="auto"/>
      </w:divBdr>
    </w:div>
    <w:div w:id="1824345310">
      <w:marLeft w:val="480"/>
      <w:marRight w:val="0"/>
      <w:marTop w:val="0"/>
      <w:marBottom w:val="0"/>
      <w:divBdr>
        <w:top w:val="none" w:sz="0" w:space="0" w:color="auto"/>
        <w:left w:val="none" w:sz="0" w:space="0" w:color="auto"/>
        <w:bottom w:val="none" w:sz="0" w:space="0" w:color="auto"/>
        <w:right w:val="none" w:sz="0" w:space="0" w:color="auto"/>
      </w:divBdr>
    </w:div>
    <w:div w:id="1825075979">
      <w:marLeft w:val="480"/>
      <w:marRight w:val="0"/>
      <w:marTop w:val="0"/>
      <w:marBottom w:val="0"/>
      <w:divBdr>
        <w:top w:val="none" w:sz="0" w:space="0" w:color="auto"/>
        <w:left w:val="none" w:sz="0" w:space="0" w:color="auto"/>
        <w:bottom w:val="none" w:sz="0" w:space="0" w:color="auto"/>
        <w:right w:val="none" w:sz="0" w:space="0" w:color="auto"/>
      </w:divBdr>
    </w:div>
    <w:div w:id="1825275199">
      <w:marLeft w:val="480"/>
      <w:marRight w:val="0"/>
      <w:marTop w:val="0"/>
      <w:marBottom w:val="0"/>
      <w:divBdr>
        <w:top w:val="none" w:sz="0" w:space="0" w:color="auto"/>
        <w:left w:val="none" w:sz="0" w:space="0" w:color="auto"/>
        <w:bottom w:val="none" w:sz="0" w:space="0" w:color="auto"/>
        <w:right w:val="none" w:sz="0" w:space="0" w:color="auto"/>
      </w:divBdr>
    </w:div>
    <w:div w:id="1825391102">
      <w:marLeft w:val="480"/>
      <w:marRight w:val="0"/>
      <w:marTop w:val="0"/>
      <w:marBottom w:val="0"/>
      <w:divBdr>
        <w:top w:val="none" w:sz="0" w:space="0" w:color="auto"/>
        <w:left w:val="none" w:sz="0" w:space="0" w:color="auto"/>
        <w:bottom w:val="none" w:sz="0" w:space="0" w:color="auto"/>
        <w:right w:val="none" w:sz="0" w:space="0" w:color="auto"/>
      </w:divBdr>
    </w:div>
    <w:div w:id="1825660286">
      <w:bodyDiv w:val="1"/>
      <w:marLeft w:val="0"/>
      <w:marRight w:val="0"/>
      <w:marTop w:val="0"/>
      <w:marBottom w:val="0"/>
      <w:divBdr>
        <w:top w:val="none" w:sz="0" w:space="0" w:color="auto"/>
        <w:left w:val="none" w:sz="0" w:space="0" w:color="auto"/>
        <w:bottom w:val="none" w:sz="0" w:space="0" w:color="auto"/>
        <w:right w:val="none" w:sz="0" w:space="0" w:color="auto"/>
      </w:divBdr>
    </w:div>
    <w:div w:id="1826624504">
      <w:marLeft w:val="480"/>
      <w:marRight w:val="0"/>
      <w:marTop w:val="0"/>
      <w:marBottom w:val="0"/>
      <w:divBdr>
        <w:top w:val="none" w:sz="0" w:space="0" w:color="auto"/>
        <w:left w:val="none" w:sz="0" w:space="0" w:color="auto"/>
        <w:bottom w:val="none" w:sz="0" w:space="0" w:color="auto"/>
        <w:right w:val="none" w:sz="0" w:space="0" w:color="auto"/>
      </w:divBdr>
    </w:div>
    <w:div w:id="1826706088">
      <w:marLeft w:val="480"/>
      <w:marRight w:val="0"/>
      <w:marTop w:val="0"/>
      <w:marBottom w:val="0"/>
      <w:divBdr>
        <w:top w:val="none" w:sz="0" w:space="0" w:color="auto"/>
        <w:left w:val="none" w:sz="0" w:space="0" w:color="auto"/>
        <w:bottom w:val="none" w:sz="0" w:space="0" w:color="auto"/>
        <w:right w:val="none" w:sz="0" w:space="0" w:color="auto"/>
      </w:divBdr>
    </w:div>
    <w:div w:id="1826891678">
      <w:bodyDiv w:val="1"/>
      <w:marLeft w:val="0"/>
      <w:marRight w:val="0"/>
      <w:marTop w:val="0"/>
      <w:marBottom w:val="0"/>
      <w:divBdr>
        <w:top w:val="none" w:sz="0" w:space="0" w:color="auto"/>
        <w:left w:val="none" w:sz="0" w:space="0" w:color="auto"/>
        <w:bottom w:val="none" w:sz="0" w:space="0" w:color="auto"/>
        <w:right w:val="none" w:sz="0" w:space="0" w:color="auto"/>
      </w:divBdr>
    </w:div>
    <w:div w:id="1827167680">
      <w:marLeft w:val="480"/>
      <w:marRight w:val="0"/>
      <w:marTop w:val="0"/>
      <w:marBottom w:val="0"/>
      <w:divBdr>
        <w:top w:val="none" w:sz="0" w:space="0" w:color="auto"/>
        <w:left w:val="none" w:sz="0" w:space="0" w:color="auto"/>
        <w:bottom w:val="none" w:sz="0" w:space="0" w:color="auto"/>
        <w:right w:val="none" w:sz="0" w:space="0" w:color="auto"/>
      </w:divBdr>
    </w:div>
    <w:div w:id="1827430456">
      <w:marLeft w:val="480"/>
      <w:marRight w:val="0"/>
      <w:marTop w:val="0"/>
      <w:marBottom w:val="0"/>
      <w:divBdr>
        <w:top w:val="none" w:sz="0" w:space="0" w:color="auto"/>
        <w:left w:val="none" w:sz="0" w:space="0" w:color="auto"/>
        <w:bottom w:val="none" w:sz="0" w:space="0" w:color="auto"/>
        <w:right w:val="none" w:sz="0" w:space="0" w:color="auto"/>
      </w:divBdr>
    </w:div>
    <w:div w:id="1827471751">
      <w:bodyDiv w:val="1"/>
      <w:marLeft w:val="0"/>
      <w:marRight w:val="0"/>
      <w:marTop w:val="0"/>
      <w:marBottom w:val="0"/>
      <w:divBdr>
        <w:top w:val="none" w:sz="0" w:space="0" w:color="auto"/>
        <w:left w:val="none" w:sz="0" w:space="0" w:color="auto"/>
        <w:bottom w:val="none" w:sz="0" w:space="0" w:color="auto"/>
        <w:right w:val="none" w:sz="0" w:space="0" w:color="auto"/>
      </w:divBdr>
    </w:div>
    <w:div w:id="1828017238">
      <w:marLeft w:val="480"/>
      <w:marRight w:val="0"/>
      <w:marTop w:val="0"/>
      <w:marBottom w:val="0"/>
      <w:divBdr>
        <w:top w:val="none" w:sz="0" w:space="0" w:color="auto"/>
        <w:left w:val="none" w:sz="0" w:space="0" w:color="auto"/>
        <w:bottom w:val="none" w:sz="0" w:space="0" w:color="auto"/>
        <w:right w:val="none" w:sz="0" w:space="0" w:color="auto"/>
      </w:divBdr>
    </w:div>
    <w:div w:id="1828085317">
      <w:marLeft w:val="480"/>
      <w:marRight w:val="0"/>
      <w:marTop w:val="0"/>
      <w:marBottom w:val="0"/>
      <w:divBdr>
        <w:top w:val="none" w:sz="0" w:space="0" w:color="auto"/>
        <w:left w:val="none" w:sz="0" w:space="0" w:color="auto"/>
        <w:bottom w:val="none" w:sz="0" w:space="0" w:color="auto"/>
        <w:right w:val="none" w:sz="0" w:space="0" w:color="auto"/>
      </w:divBdr>
    </w:div>
    <w:div w:id="1828131297">
      <w:marLeft w:val="480"/>
      <w:marRight w:val="0"/>
      <w:marTop w:val="0"/>
      <w:marBottom w:val="0"/>
      <w:divBdr>
        <w:top w:val="none" w:sz="0" w:space="0" w:color="auto"/>
        <w:left w:val="none" w:sz="0" w:space="0" w:color="auto"/>
        <w:bottom w:val="none" w:sz="0" w:space="0" w:color="auto"/>
        <w:right w:val="none" w:sz="0" w:space="0" w:color="auto"/>
      </w:divBdr>
    </w:div>
    <w:div w:id="1828208380">
      <w:bodyDiv w:val="1"/>
      <w:marLeft w:val="0"/>
      <w:marRight w:val="0"/>
      <w:marTop w:val="0"/>
      <w:marBottom w:val="0"/>
      <w:divBdr>
        <w:top w:val="none" w:sz="0" w:space="0" w:color="auto"/>
        <w:left w:val="none" w:sz="0" w:space="0" w:color="auto"/>
        <w:bottom w:val="none" w:sz="0" w:space="0" w:color="auto"/>
        <w:right w:val="none" w:sz="0" w:space="0" w:color="auto"/>
      </w:divBdr>
    </w:div>
    <w:div w:id="1828281591">
      <w:marLeft w:val="480"/>
      <w:marRight w:val="0"/>
      <w:marTop w:val="0"/>
      <w:marBottom w:val="0"/>
      <w:divBdr>
        <w:top w:val="none" w:sz="0" w:space="0" w:color="auto"/>
        <w:left w:val="none" w:sz="0" w:space="0" w:color="auto"/>
        <w:bottom w:val="none" w:sz="0" w:space="0" w:color="auto"/>
        <w:right w:val="none" w:sz="0" w:space="0" w:color="auto"/>
      </w:divBdr>
    </w:div>
    <w:div w:id="1828353222">
      <w:marLeft w:val="480"/>
      <w:marRight w:val="0"/>
      <w:marTop w:val="0"/>
      <w:marBottom w:val="0"/>
      <w:divBdr>
        <w:top w:val="none" w:sz="0" w:space="0" w:color="auto"/>
        <w:left w:val="none" w:sz="0" w:space="0" w:color="auto"/>
        <w:bottom w:val="none" w:sz="0" w:space="0" w:color="auto"/>
        <w:right w:val="none" w:sz="0" w:space="0" w:color="auto"/>
      </w:divBdr>
    </w:div>
    <w:div w:id="1828547260">
      <w:marLeft w:val="480"/>
      <w:marRight w:val="0"/>
      <w:marTop w:val="0"/>
      <w:marBottom w:val="0"/>
      <w:divBdr>
        <w:top w:val="none" w:sz="0" w:space="0" w:color="auto"/>
        <w:left w:val="none" w:sz="0" w:space="0" w:color="auto"/>
        <w:bottom w:val="none" w:sz="0" w:space="0" w:color="auto"/>
        <w:right w:val="none" w:sz="0" w:space="0" w:color="auto"/>
      </w:divBdr>
    </w:div>
    <w:div w:id="1828669088">
      <w:bodyDiv w:val="1"/>
      <w:marLeft w:val="0"/>
      <w:marRight w:val="0"/>
      <w:marTop w:val="0"/>
      <w:marBottom w:val="0"/>
      <w:divBdr>
        <w:top w:val="none" w:sz="0" w:space="0" w:color="auto"/>
        <w:left w:val="none" w:sz="0" w:space="0" w:color="auto"/>
        <w:bottom w:val="none" w:sz="0" w:space="0" w:color="auto"/>
        <w:right w:val="none" w:sz="0" w:space="0" w:color="auto"/>
      </w:divBdr>
    </w:div>
    <w:div w:id="1828739204">
      <w:marLeft w:val="480"/>
      <w:marRight w:val="0"/>
      <w:marTop w:val="0"/>
      <w:marBottom w:val="0"/>
      <w:divBdr>
        <w:top w:val="none" w:sz="0" w:space="0" w:color="auto"/>
        <w:left w:val="none" w:sz="0" w:space="0" w:color="auto"/>
        <w:bottom w:val="none" w:sz="0" w:space="0" w:color="auto"/>
        <w:right w:val="none" w:sz="0" w:space="0" w:color="auto"/>
      </w:divBdr>
    </w:div>
    <w:div w:id="1828932320">
      <w:marLeft w:val="480"/>
      <w:marRight w:val="0"/>
      <w:marTop w:val="0"/>
      <w:marBottom w:val="0"/>
      <w:divBdr>
        <w:top w:val="none" w:sz="0" w:space="0" w:color="auto"/>
        <w:left w:val="none" w:sz="0" w:space="0" w:color="auto"/>
        <w:bottom w:val="none" w:sz="0" w:space="0" w:color="auto"/>
        <w:right w:val="none" w:sz="0" w:space="0" w:color="auto"/>
      </w:divBdr>
    </w:div>
    <w:div w:id="1828935773">
      <w:bodyDiv w:val="1"/>
      <w:marLeft w:val="0"/>
      <w:marRight w:val="0"/>
      <w:marTop w:val="0"/>
      <w:marBottom w:val="0"/>
      <w:divBdr>
        <w:top w:val="none" w:sz="0" w:space="0" w:color="auto"/>
        <w:left w:val="none" w:sz="0" w:space="0" w:color="auto"/>
        <w:bottom w:val="none" w:sz="0" w:space="0" w:color="auto"/>
        <w:right w:val="none" w:sz="0" w:space="0" w:color="auto"/>
      </w:divBdr>
      <w:divsChild>
        <w:div w:id="8532392">
          <w:marLeft w:val="480"/>
          <w:marRight w:val="0"/>
          <w:marTop w:val="0"/>
          <w:marBottom w:val="0"/>
          <w:divBdr>
            <w:top w:val="none" w:sz="0" w:space="0" w:color="auto"/>
            <w:left w:val="none" w:sz="0" w:space="0" w:color="auto"/>
            <w:bottom w:val="none" w:sz="0" w:space="0" w:color="auto"/>
            <w:right w:val="none" w:sz="0" w:space="0" w:color="auto"/>
          </w:divBdr>
        </w:div>
        <w:div w:id="67575922">
          <w:marLeft w:val="480"/>
          <w:marRight w:val="0"/>
          <w:marTop w:val="0"/>
          <w:marBottom w:val="0"/>
          <w:divBdr>
            <w:top w:val="none" w:sz="0" w:space="0" w:color="auto"/>
            <w:left w:val="none" w:sz="0" w:space="0" w:color="auto"/>
            <w:bottom w:val="none" w:sz="0" w:space="0" w:color="auto"/>
            <w:right w:val="none" w:sz="0" w:space="0" w:color="auto"/>
          </w:divBdr>
        </w:div>
        <w:div w:id="70276550">
          <w:marLeft w:val="480"/>
          <w:marRight w:val="0"/>
          <w:marTop w:val="0"/>
          <w:marBottom w:val="0"/>
          <w:divBdr>
            <w:top w:val="none" w:sz="0" w:space="0" w:color="auto"/>
            <w:left w:val="none" w:sz="0" w:space="0" w:color="auto"/>
            <w:bottom w:val="none" w:sz="0" w:space="0" w:color="auto"/>
            <w:right w:val="none" w:sz="0" w:space="0" w:color="auto"/>
          </w:divBdr>
        </w:div>
        <w:div w:id="83232449">
          <w:marLeft w:val="480"/>
          <w:marRight w:val="0"/>
          <w:marTop w:val="0"/>
          <w:marBottom w:val="0"/>
          <w:divBdr>
            <w:top w:val="none" w:sz="0" w:space="0" w:color="auto"/>
            <w:left w:val="none" w:sz="0" w:space="0" w:color="auto"/>
            <w:bottom w:val="none" w:sz="0" w:space="0" w:color="auto"/>
            <w:right w:val="none" w:sz="0" w:space="0" w:color="auto"/>
          </w:divBdr>
        </w:div>
        <w:div w:id="191191125">
          <w:marLeft w:val="480"/>
          <w:marRight w:val="0"/>
          <w:marTop w:val="0"/>
          <w:marBottom w:val="0"/>
          <w:divBdr>
            <w:top w:val="none" w:sz="0" w:space="0" w:color="auto"/>
            <w:left w:val="none" w:sz="0" w:space="0" w:color="auto"/>
            <w:bottom w:val="none" w:sz="0" w:space="0" w:color="auto"/>
            <w:right w:val="none" w:sz="0" w:space="0" w:color="auto"/>
          </w:divBdr>
        </w:div>
        <w:div w:id="223028884">
          <w:marLeft w:val="480"/>
          <w:marRight w:val="0"/>
          <w:marTop w:val="0"/>
          <w:marBottom w:val="0"/>
          <w:divBdr>
            <w:top w:val="none" w:sz="0" w:space="0" w:color="auto"/>
            <w:left w:val="none" w:sz="0" w:space="0" w:color="auto"/>
            <w:bottom w:val="none" w:sz="0" w:space="0" w:color="auto"/>
            <w:right w:val="none" w:sz="0" w:space="0" w:color="auto"/>
          </w:divBdr>
        </w:div>
        <w:div w:id="348600820">
          <w:marLeft w:val="480"/>
          <w:marRight w:val="0"/>
          <w:marTop w:val="0"/>
          <w:marBottom w:val="0"/>
          <w:divBdr>
            <w:top w:val="none" w:sz="0" w:space="0" w:color="auto"/>
            <w:left w:val="none" w:sz="0" w:space="0" w:color="auto"/>
            <w:bottom w:val="none" w:sz="0" w:space="0" w:color="auto"/>
            <w:right w:val="none" w:sz="0" w:space="0" w:color="auto"/>
          </w:divBdr>
        </w:div>
        <w:div w:id="405154006">
          <w:marLeft w:val="480"/>
          <w:marRight w:val="0"/>
          <w:marTop w:val="0"/>
          <w:marBottom w:val="0"/>
          <w:divBdr>
            <w:top w:val="none" w:sz="0" w:space="0" w:color="auto"/>
            <w:left w:val="none" w:sz="0" w:space="0" w:color="auto"/>
            <w:bottom w:val="none" w:sz="0" w:space="0" w:color="auto"/>
            <w:right w:val="none" w:sz="0" w:space="0" w:color="auto"/>
          </w:divBdr>
        </w:div>
        <w:div w:id="476804334">
          <w:marLeft w:val="480"/>
          <w:marRight w:val="0"/>
          <w:marTop w:val="0"/>
          <w:marBottom w:val="0"/>
          <w:divBdr>
            <w:top w:val="none" w:sz="0" w:space="0" w:color="auto"/>
            <w:left w:val="none" w:sz="0" w:space="0" w:color="auto"/>
            <w:bottom w:val="none" w:sz="0" w:space="0" w:color="auto"/>
            <w:right w:val="none" w:sz="0" w:space="0" w:color="auto"/>
          </w:divBdr>
        </w:div>
        <w:div w:id="550074806">
          <w:marLeft w:val="480"/>
          <w:marRight w:val="0"/>
          <w:marTop w:val="0"/>
          <w:marBottom w:val="0"/>
          <w:divBdr>
            <w:top w:val="none" w:sz="0" w:space="0" w:color="auto"/>
            <w:left w:val="none" w:sz="0" w:space="0" w:color="auto"/>
            <w:bottom w:val="none" w:sz="0" w:space="0" w:color="auto"/>
            <w:right w:val="none" w:sz="0" w:space="0" w:color="auto"/>
          </w:divBdr>
        </w:div>
        <w:div w:id="557864547">
          <w:marLeft w:val="480"/>
          <w:marRight w:val="0"/>
          <w:marTop w:val="0"/>
          <w:marBottom w:val="0"/>
          <w:divBdr>
            <w:top w:val="none" w:sz="0" w:space="0" w:color="auto"/>
            <w:left w:val="none" w:sz="0" w:space="0" w:color="auto"/>
            <w:bottom w:val="none" w:sz="0" w:space="0" w:color="auto"/>
            <w:right w:val="none" w:sz="0" w:space="0" w:color="auto"/>
          </w:divBdr>
        </w:div>
        <w:div w:id="624504414">
          <w:marLeft w:val="480"/>
          <w:marRight w:val="0"/>
          <w:marTop w:val="0"/>
          <w:marBottom w:val="0"/>
          <w:divBdr>
            <w:top w:val="none" w:sz="0" w:space="0" w:color="auto"/>
            <w:left w:val="none" w:sz="0" w:space="0" w:color="auto"/>
            <w:bottom w:val="none" w:sz="0" w:space="0" w:color="auto"/>
            <w:right w:val="none" w:sz="0" w:space="0" w:color="auto"/>
          </w:divBdr>
        </w:div>
        <w:div w:id="900798584">
          <w:marLeft w:val="480"/>
          <w:marRight w:val="0"/>
          <w:marTop w:val="0"/>
          <w:marBottom w:val="0"/>
          <w:divBdr>
            <w:top w:val="none" w:sz="0" w:space="0" w:color="auto"/>
            <w:left w:val="none" w:sz="0" w:space="0" w:color="auto"/>
            <w:bottom w:val="none" w:sz="0" w:space="0" w:color="auto"/>
            <w:right w:val="none" w:sz="0" w:space="0" w:color="auto"/>
          </w:divBdr>
        </w:div>
        <w:div w:id="919758874">
          <w:marLeft w:val="480"/>
          <w:marRight w:val="0"/>
          <w:marTop w:val="0"/>
          <w:marBottom w:val="0"/>
          <w:divBdr>
            <w:top w:val="none" w:sz="0" w:space="0" w:color="auto"/>
            <w:left w:val="none" w:sz="0" w:space="0" w:color="auto"/>
            <w:bottom w:val="none" w:sz="0" w:space="0" w:color="auto"/>
            <w:right w:val="none" w:sz="0" w:space="0" w:color="auto"/>
          </w:divBdr>
        </w:div>
        <w:div w:id="1184175602">
          <w:marLeft w:val="480"/>
          <w:marRight w:val="0"/>
          <w:marTop w:val="0"/>
          <w:marBottom w:val="0"/>
          <w:divBdr>
            <w:top w:val="none" w:sz="0" w:space="0" w:color="auto"/>
            <w:left w:val="none" w:sz="0" w:space="0" w:color="auto"/>
            <w:bottom w:val="none" w:sz="0" w:space="0" w:color="auto"/>
            <w:right w:val="none" w:sz="0" w:space="0" w:color="auto"/>
          </w:divBdr>
        </w:div>
        <w:div w:id="1319336135">
          <w:marLeft w:val="480"/>
          <w:marRight w:val="0"/>
          <w:marTop w:val="0"/>
          <w:marBottom w:val="0"/>
          <w:divBdr>
            <w:top w:val="none" w:sz="0" w:space="0" w:color="auto"/>
            <w:left w:val="none" w:sz="0" w:space="0" w:color="auto"/>
            <w:bottom w:val="none" w:sz="0" w:space="0" w:color="auto"/>
            <w:right w:val="none" w:sz="0" w:space="0" w:color="auto"/>
          </w:divBdr>
        </w:div>
        <w:div w:id="1569073329">
          <w:marLeft w:val="480"/>
          <w:marRight w:val="0"/>
          <w:marTop w:val="0"/>
          <w:marBottom w:val="0"/>
          <w:divBdr>
            <w:top w:val="none" w:sz="0" w:space="0" w:color="auto"/>
            <w:left w:val="none" w:sz="0" w:space="0" w:color="auto"/>
            <w:bottom w:val="none" w:sz="0" w:space="0" w:color="auto"/>
            <w:right w:val="none" w:sz="0" w:space="0" w:color="auto"/>
          </w:divBdr>
        </w:div>
        <w:div w:id="1725061881">
          <w:marLeft w:val="480"/>
          <w:marRight w:val="0"/>
          <w:marTop w:val="0"/>
          <w:marBottom w:val="0"/>
          <w:divBdr>
            <w:top w:val="none" w:sz="0" w:space="0" w:color="auto"/>
            <w:left w:val="none" w:sz="0" w:space="0" w:color="auto"/>
            <w:bottom w:val="none" w:sz="0" w:space="0" w:color="auto"/>
            <w:right w:val="none" w:sz="0" w:space="0" w:color="auto"/>
          </w:divBdr>
        </w:div>
        <w:div w:id="1841238860">
          <w:marLeft w:val="480"/>
          <w:marRight w:val="0"/>
          <w:marTop w:val="0"/>
          <w:marBottom w:val="0"/>
          <w:divBdr>
            <w:top w:val="none" w:sz="0" w:space="0" w:color="auto"/>
            <w:left w:val="none" w:sz="0" w:space="0" w:color="auto"/>
            <w:bottom w:val="none" w:sz="0" w:space="0" w:color="auto"/>
            <w:right w:val="none" w:sz="0" w:space="0" w:color="auto"/>
          </w:divBdr>
        </w:div>
        <w:div w:id="1867593015">
          <w:marLeft w:val="480"/>
          <w:marRight w:val="0"/>
          <w:marTop w:val="0"/>
          <w:marBottom w:val="0"/>
          <w:divBdr>
            <w:top w:val="none" w:sz="0" w:space="0" w:color="auto"/>
            <w:left w:val="none" w:sz="0" w:space="0" w:color="auto"/>
            <w:bottom w:val="none" w:sz="0" w:space="0" w:color="auto"/>
            <w:right w:val="none" w:sz="0" w:space="0" w:color="auto"/>
          </w:divBdr>
        </w:div>
        <w:div w:id="1997755351">
          <w:marLeft w:val="480"/>
          <w:marRight w:val="0"/>
          <w:marTop w:val="0"/>
          <w:marBottom w:val="0"/>
          <w:divBdr>
            <w:top w:val="none" w:sz="0" w:space="0" w:color="auto"/>
            <w:left w:val="none" w:sz="0" w:space="0" w:color="auto"/>
            <w:bottom w:val="none" w:sz="0" w:space="0" w:color="auto"/>
            <w:right w:val="none" w:sz="0" w:space="0" w:color="auto"/>
          </w:divBdr>
        </w:div>
        <w:div w:id="2067485474">
          <w:marLeft w:val="480"/>
          <w:marRight w:val="0"/>
          <w:marTop w:val="0"/>
          <w:marBottom w:val="0"/>
          <w:divBdr>
            <w:top w:val="none" w:sz="0" w:space="0" w:color="auto"/>
            <w:left w:val="none" w:sz="0" w:space="0" w:color="auto"/>
            <w:bottom w:val="none" w:sz="0" w:space="0" w:color="auto"/>
            <w:right w:val="none" w:sz="0" w:space="0" w:color="auto"/>
          </w:divBdr>
        </w:div>
        <w:div w:id="2116559184">
          <w:marLeft w:val="480"/>
          <w:marRight w:val="0"/>
          <w:marTop w:val="0"/>
          <w:marBottom w:val="0"/>
          <w:divBdr>
            <w:top w:val="none" w:sz="0" w:space="0" w:color="auto"/>
            <w:left w:val="none" w:sz="0" w:space="0" w:color="auto"/>
            <w:bottom w:val="none" w:sz="0" w:space="0" w:color="auto"/>
            <w:right w:val="none" w:sz="0" w:space="0" w:color="auto"/>
          </w:divBdr>
        </w:div>
      </w:divsChild>
    </w:div>
    <w:div w:id="1829052382">
      <w:bodyDiv w:val="1"/>
      <w:marLeft w:val="0"/>
      <w:marRight w:val="0"/>
      <w:marTop w:val="0"/>
      <w:marBottom w:val="0"/>
      <w:divBdr>
        <w:top w:val="none" w:sz="0" w:space="0" w:color="auto"/>
        <w:left w:val="none" w:sz="0" w:space="0" w:color="auto"/>
        <w:bottom w:val="none" w:sz="0" w:space="0" w:color="auto"/>
        <w:right w:val="none" w:sz="0" w:space="0" w:color="auto"/>
      </w:divBdr>
      <w:divsChild>
        <w:div w:id="530606989">
          <w:marLeft w:val="480"/>
          <w:marRight w:val="0"/>
          <w:marTop w:val="0"/>
          <w:marBottom w:val="0"/>
          <w:divBdr>
            <w:top w:val="none" w:sz="0" w:space="0" w:color="auto"/>
            <w:left w:val="none" w:sz="0" w:space="0" w:color="auto"/>
            <w:bottom w:val="none" w:sz="0" w:space="0" w:color="auto"/>
            <w:right w:val="none" w:sz="0" w:space="0" w:color="auto"/>
          </w:divBdr>
        </w:div>
        <w:div w:id="598490771">
          <w:marLeft w:val="480"/>
          <w:marRight w:val="0"/>
          <w:marTop w:val="0"/>
          <w:marBottom w:val="0"/>
          <w:divBdr>
            <w:top w:val="none" w:sz="0" w:space="0" w:color="auto"/>
            <w:left w:val="none" w:sz="0" w:space="0" w:color="auto"/>
            <w:bottom w:val="none" w:sz="0" w:space="0" w:color="auto"/>
            <w:right w:val="none" w:sz="0" w:space="0" w:color="auto"/>
          </w:divBdr>
        </w:div>
        <w:div w:id="974674786">
          <w:marLeft w:val="480"/>
          <w:marRight w:val="0"/>
          <w:marTop w:val="0"/>
          <w:marBottom w:val="0"/>
          <w:divBdr>
            <w:top w:val="none" w:sz="0" w:space="0" w:color="auto"/>
            <w:left w:val="none" w:sz="0" w:space="0" w:color="auto"/>
            <w:bottom w:val="none" w:sz="0" w:space="0" w:color="auto"/>
            <w:right w:val="none" w:sz="0" w:space="0" w:color="auto"/>
          </w:divBdr>
        </w:div>
        <w:div w:id="1071389773">
          <w:marLeft w:val="480"/>
          <w:marRight w:val="0"/>
          <w:marTop w:val="0"/>
          <w:marBottom w:val="0"/>
          <w:divBdr>
            <w:top w:val="none" w:sz="0" w:space="0" w:color="auto"/>
            <w:left w:val="none" w:sz="0" w:space="0" w:color="auto"/>
            <w:bottom w:val="none" w:sz="0" w:space="0" w:color="auto"/>
            <w:right w:val="none" w:sz="0" w:space="0" w:color="auto"/>
          </w:divBdr>
        </w:div>
        <w:div w:id="1116633484">
          <w:marLeft w:val="480"/>
          <w:marRight w:val="0"/>
          <w:marTop w:val="0"/>
          <w:marBottom w:val="0"/>
          <w:divBdr>
            <w:top w:val="none" w:sz="0" w:space="0" w:color="auto"/>
            <w:left w:val="none" w:sz="0" w:space="0" w:color="auto"/>
            <w:bottom w:val="none" w:sz="0" w:space="0" w:color="auto"/>
            <w:right w:val="none" w:sz="0" w:space="0" w:color="auto"/>
          </w:divBdr>
        </w:div>
        <w:div w:id="1183056197">
          <w:marLeft w:val="480"/>
          <w:marRight w:val="0"/>
          <w:marTop w:val="0"/>
          <w:marBottom w:val="0"/>
          <w:divBdr>
            <w:top w:val="none" w:sz="0" w:space="0" w:color="auto"/>
            <w:left w:val="none" w:sz="0" w:space="0" w:color="auto"/>
            <w:bottom w:val="none" w:sz="0" w:space="0" w:color="auto"/>
            <w:right w:val="none" w:sz="0" w:space="0" w:color="auto"/>
          </w:divBdr>
        </w:div>
        <w:div w:id="1881554191">
          <w:marLeft w:val="480"/>
          <w:marRight w:val="0"/>
          <w:marTop w:val="0"/>
          <w:marBottom w:val="0"/>
          <w:divBdr>
            <w:top w:val="none" w:sz="0" w:space="0" w:color="auto"/>
            <w:left w:val="none" w:sz="0" w:space="0" w:color="auto"/>
            <w:bottom w:val="none" w:sz="0" w:space="0" w:color="auto"/>
            <w:right w:val="none" w:sz="0" w:space="0" w:color="auto"/>
          </w:divBdr>
        </w:div>
      </w:divsChild>
    </w:div>
    <w:div w:id="1829244936">
      <w:bodyDiv w:val="1"/>
      <w:marLeft w:val="0"/>
      <w:marRight w:val="0"/>
      <w:marTop w:val="0"/>
      <w:marBottom w:val="0"/>
      <w:divBdr>
        <w:top w:val="none" w:sz="0" w:space="0" w:color="auto"/>
        <w:left w:val="none" w:sz="0" w:space="0" w:color="auto"/>
        <w:bottom w:val="none" w:sz="0" w:space="0" w:color="auto"/>
        <w:right w:val="none" w:sz="0" w:space="0" w:color="auto"/>
      </w:divBdr>
    </w:div>
    <w:div w:id="1829514598">
      <w:marLeft w:val="480"/>
      <w:marRight w:val="0"/>
      <w:marTop w:val="0"/>
      <w:marBottom w:val="0"/>
      <w:divBdr>
        <w:top w:val="none" w:sz="0" w:space="0" w:color="auto"/>
        <w:left w:val="none" w:sz="0" w:space="0" w:color="auto"/>
        <w:bottom w:val="none" w:sz="0" w:space="0" w:color="auto"/>
        <w:right w:val="none" w:sz="0" w:space="0" w:color="auto"/>
      </w:divBdr>
    </w:div>
    <w:div w:id="1829520120">
      <w:bodyDiv w:val="1"/>
      <w:marLeft w:val="0"/>
      <w:marRight w:val="0"/>
      <w:marTop w:val="0"/>
      <w:marBottom w:val="0"/>
      <w:divBdr>
        <w:top w:val="none" w:sz="0" w:space="0" w:color="auto"/>
        <w:left w:val="none" w:sz="0" w:space="0" w:color="auto"/>
        <w:bottom w:val="none" w:sz="0" w:space="0" w:color="auto"/>
        <w:right w:val="none" w:sz="0" w:space="0" w:color="auto"/>
      </w:divBdr>
    </w:div>
    <w:div w:id="1829662190">
      <w:marLeft w:val="480"/>
      <w:marRight w:val="0"/>
      <w:marTop w:val="0"/>
      <w:marBottom w:val="0"/>
      <w:divBdr>
        <w:top w:val="none" w:sz="0" w:space="0" w:color="auto"/>
        <w:left w:val="none" w:sz="0" w:space="0" w:color="auto"/>
        <w:bottom w:val="none" w:sz="0" w:space="0" w:color="auto"/>
        <w:right w:val="none" w:sz="0" w:space="0" w:color="auto"/>
      </w:divBdr>
    </w:div>
    <w:div w:id="1829704766">
      <w:bodyDiv w:val="1"/>
      <w:marLeft w:val="0"/>
      <w:marRight w:val="0"/>
      <w:marTop w:val="0"/>
      <w:marBottom w:val="0"/>
      <w:divBdr>
        <w:top w:val="none" w:sz="0" w:space="0" w:color="auto"/>
        <w:left w:val="none" w:sz="0" w:space="0" w:color="auto"/>
        <w:bottom w:val="none" w:sz="0" w:space="0" w:color="auto"/>
        <w:right w:val="none" w:sz="0" w:space="0" w:color="auto"/>
      </w:divBdr>
    </w:div>
    <w:div w:id="1829981748">
      <w:bodyDiv w:val="1"/>
      <w:marLeft w:val="0"/>
      <w:marRight w:val="0"/>
      <w:marTop w:val="0"/>
      <w:marBottom w:val="0"/>
      <w:divBdr>
        <w:top w:val="none" w:sz="0" w:space="0" w:color="auto"/>
        <w:left w:val="none" w:sz="0" w:space="0" w:color="auto"/>
        <w:bottom w:val="none" w:sz="0" w:space="0" w:color="auto"/>
        <w:right w:val="none" w:sz="0" w:space="0" w:color="auto"/>
      </w:divBdr>
    </w:div>
    <w:div w:id="1830169014">
      <w:bodyDiv w:val="1"/>
      <w:marLeft w:val="0"/>
      <w:marRight w:val="0"/>
      <w:marTop w:val="0"/>
      <w:marBottom w:val="0"/>
      <w:divBdr>
        <w:top w:val="none" w:sz="0" w:space="0" w:color="auto"/>
        <w:left w:val="none" w:sz="0" w:space="0" w:color="auto"/>
        <w:bottom w:val="none" w:sz="0" w:space="0" w:color="auto"/>
        <w:right w:val="none" w:sz="0" w:space="0" w:color="auto"/>
      </w:divBdr>
    </w:div>
    <w:div w:id="1830251011">
      <w:bodyDiv w:val="1"/>
      <w:marLeft w:val="0"/>
      <w:marRight w:val="0"/>
      <w:marTop w:val="0"/>
      <w:marBottom w:val="0"/>
      <w:divBdr>
        <w:top w:val="none" w:sz="0" w:space="0" w:color="auto"/>
        <w:left w:val="none" w:sz="0" w:space="0" w:color="auto"/>
        <w:bottom w:val="none" w:sz="0" w:space="0" w:color="auto"/>
        <w:right w:val="none" w:sz="0" w:space="0" w:color="auto"/>
      </w:divBdr>
    </w:div>
    <w:div w:id="1830368066">
      <w:marLeft w:val="480"/>
      <w:marRight w:val="0"/>
      <w:marTop w:val="0"/>
      <w:marBottom w:val="0"/>
      <w:divBdr>
        <w:top w:val="none" w:sz="0" w:space="0" w:color="auto"/>
        <w:left w:val="none" w:sz="0" w:space="0" w:color="auto"/>
        <w:bottom w:val="none" w:sz="0" w:space="0" w:color="auto"/>
        <w:right w:val="none" w:sz="0" w:space="0" w:color="auto"/>
      </w:divBdr>
    </w:div>
    <w:div w:id="1830368436">
      <w:marLeft w:val="480"/>
      <w:marRight w:val="0"/>
      <w:marTop w:val="0"/>
      <w:marBottom w:val="0"/>
      <w:divBdr>
        <w:top w:val="none" w:sz="0" w:space="0" w:color="auto"/>
        <w:left w:val="none" w:sz="0" w:space="0" w:color="auto"/>
        <w:bottom w:val="none" w:sz="0" w:space="0" w:color="auto"/>
        <w:right w:val="none" w:sz="0" w:space="0" w:color="auto"/>
      </w:divBdr>
    </w:div>
    <w:div w:id="1830487334">
      <w:marLeft w:val="480"/>
      <w:marRight w:val="0"/>
      <w:marTop w:val="0"/>
      <w:marBottom w:val="0"/>
      <w:divBdr>
        <w:top w:val="none" w:sz="0" w:space="0" w:color="auto"/>
        <w:left w:val="none" w:sz="0" w:space="0" w:color="auto"/>
        <w:bottom w:val="none" w:sz="0" w:space="0" w:color="auto"/>
        <w:right w:val="none" w:sz="0" w:space="0" w:color="auto"/>
      </w:divBdr>
    </w:div>
    <w:div w:id="1830710041">
      <w:bodyDiv w:val="1"/>
      <w:marLeft w:val="0"/>
      <w:marRight w:val="0"/>
      <w:marTop w:val="0"/>
      <w:marBottom w:val="0"/>
      <w:divBdr>
        <w:top w:val="none" w:sz="0" w:space="0" w:color="auto"/>
        <w:left w:val="none" w:sz="0" w:space="0" w:color="auto"/>
        <w:bottom w:val="none" w:sz="0" w:space="0" w:color="auto"/>
        <w:right w:val="none" w:sz="0" w:space="0" w:color="auto"/>
      </w:divBdr>
    </w:div>
    <w:div w:id="1831292187">
      <w:marLeft w:val="480"/>
      <w:marRight w:val="0"/>
      <w:marTop w:val="0"/>
      <w:marBottom w:val="0"/>
      <w:divBdr>
        <w:top w:val="none" w:sz="0" w:space="0" w:color="auto"/>
        <w:left w:val="none" w:sz="0" w:space="0" w:color="auto"/>
        <w:bottom w:val="none" w:sz="0" w:space="0" w:color="auto"/>
        <w:right w:val="none" w:sz="0" w:space="0" w:color="auto"/>
      </w:divBdr>
    </w:div>
    <w:div w:id="1831367116">
      <w:marLeft w:val="480"/>
      <w:marRight w:val="0"/>
      <w:marTop w:val="0"/>
      <w:marBottom w:val="0"/>
      <w:divBdr>
        <w:top w:val="none" w:sz="0" w:space="0" w:color="auto"/>
        <w:left w:val="none" w:sz="0" w:space="0" w:color="auto"/>
        <w:bottom w:val="none" w:sz="0" w:space="0" w:color="auto"/>
        <w:right w:val="none" w:sz="0" w:space="0" w:color="auto"/>
      </w:divBdr>
    </w:div>
    <w:div w:id="1831484558">
      <w:marLeft w:val="480"/>
      <w:marRight w:val="0"/>
      <w:marTop w:val="0"/>
      <w:marBottom w:val="0"/>
      <w:divBdr>
        <w:top w:val="none" w:sz="0" w:space="0" w:color="auto"/>
        <w:left w:val="none" w:sz="0" w:space="0" w:color="auto"/>
        <w:bottom w:val="none" w:sz="0" w:space="0" w:color="auto"/>
        <w:right w:val="none" w:sz="0" w:space="0" w:color="auto"/>
      </w:divBdr>
    </w:div>
    <w:div w:id="1831864499">
      <w:marLeft w:val="480"/>
      <w:marRight w:val="0"/>
      <w:marTop w:val="0"/>
      <w:marBottom w:val="0"/>
      <w:divBdr>
        <w:top w:val="none" w:sz="0" w:space="0" w:color="auto"/>
        <w:left w:val="none" w:sz="0" w:space="0" w:color="auto"/>
        <w:bottom w:val="none" w:sz="0" w:space="0" w:color="auto"/>
        <w:right w:val="none" w:sz="0" w:space="0" w:color="auto"/>
      </w:divBdr>
    </w:div>
    <w:div w:id="1831949028">
      <w:marLeft w:val="480"/>
      <w:marRight w:val="0"/>
      <w:marTop w:val="0"/>
      <w:marBottom w:val="0"/>
      <w:divBdr>
        <w:top w:val="none" w:sz="0" w:space="0" w:color="auto"/>
        <w:left w:val="none" w:sz="0" w:space="0" w:color="auto"/>
        <w:bottom w:val="none" w:sz="0" w:space="0" w:color="auto"/>
        <w:right w:val="none" w:sz="0" w:space="0" w:color="auto"/>
      </w:divBdr>
    </w:div>
    <w:div w:id="1832066390">
      <w:marLeft w:val="480"/>
      <w:marRight w:val="0"/>
      <w:marTop w:val="0"/>
      <w:marBottom w:val="0"/>
      <w:divBdr>
        <w:top w:val="none" w:sz="0" w:space="0" w:color="auto"/>
        <w:left w:val="none" w:sz="0" w:space="0" w:color="auto"/>
        <w:bottom w:val="none" w:sz="0" w:space="0" w:color="auto"/>
        <w:right w:val="none" w:sz="0" w:space="0" w:color="auto"/>
      </w:divBdr>
    </w:div>
    <w:div w:id="1832477943">
      <w:marLeft w:val="480"/>
      <w:marRight w:val="0"/>
      <w:marTop w:val="0"/>
      <w:marBottom w:val="0"/>
      <w:divBdr>
        <w:top w:val="none" w:sz="0" w:space="0" w:color="auto"/>
        <w:left w:val="none" w:sz="0" w:space="0" w:color="auto"/>
        <w:bottom w:val="none" w:sz="0" w:space="0" w:color="auto"/>
        <w:right w:val="none" w:sz="0" w:space="0" w:color="auto"/>
      </w:divBdr>
    </w:div>
    <w:div w:id="1832521004">
      <w:marLeft w:val="480"/>
      <w:marRight w:val="0"/>
      <w:marTop w:val="0"/>
      <w:marBottom w:val="0"/>
      <w:divBdr>
        <w:top w:val="none" w:sz="0" w:space="0" w:color="auto"/>
        <w:left w:val="none" w:sz="0" w:space="0" w:color="auto"/>
        <w:bottom w:val="none" w:sz="0" w:space="0" w:color="auto"/>
        <w:right w:val="none" w:sz="0" w:space="0" w:color="auto"/>
      </w:divBdr>
    </w:div>
    <w:div w:id="1832521810">
      <w:marLeft w:val="480"/>
      <w:marRight w:val="0"/>
      <w:marTop w:val="0"/>
      <w:marBottom w:val="0"/>
      <w:divBdr>
        <w:top w:val="none" w:sz="0" w:space="0" w:color="auto"/>
        <w:left w:val="none" w:sz="0" w:space="0" w:color="auto"/>
        <w:bottom w:val="none" w:sz="0" w:space="0" w:color="auto"/>
        <w:right w:val="none" w:sz="0" w:space="0" w:color="auto"/>
      </w:divBdr>
    </w:div>
    <w:div w:id="1832674749">
      <w:bodyDiv w:val="1"/>
      <w:marLeft w:val="0"/>
      <w:marRight w:val="0"/>
      <w:marTop w:val="0"/>
      <w:marBottom w:val="0"/>
      <w:divBdr>
        <w:top w:val="none" w:sz="0" w:space="0" w:color="auto"/>
        <w:left w:val="none" w:sz="0" w:space="0" w:color="auto"/>
        <w:bottom w:val="none" w:sz="0" w:space="0" w:color="auto"/>
        <w:right w:val="none" w:sz="0" w:space="0" w:color="auto"/>
      </w:divBdr>
    </w:div>
    <w:div w:id="1832792594">
      <w:marLeft w:val="480"/>
      <w:marRight w:val="0"/>
      <w:marTop w:val="0"/>
      <w:marBottom w:val="0"/>
      <w:divBdr>
        <w:top w:val="none" w:sz="0" w:space="0" w:color="auto"/>
        <w:left w:val="none" w:sz="0" w:space="0" w:color="auto"/>
        <w:bottom w:val="none" w:sz="0" w:space="0" w:color="auto"/>
        <w:right w:val="none" w:sz="0" w:space="0" w:color="auto"/>
      </w:divBdr>
    </w:div>
    <w:div w:id="1832940992">
      <w:bodyDiv w:val="1"/>
      <w:marLeft w:val="0"/>
      <w:marRight w:val="0"/>
      <w:marTop w:val="0"/>
      <w:marBottom w:val="0"/>
      <w:divBdr>
        <w:top w:val="none" w:sz="0" w:space="0" w:color="auto"/>
        <w:left w:val="none" w:sz="0" w:space="0" w:color="auto"/>
        <w:bottom w:val="none" w:sz="0" w:space="0" w:color="auto"/>
        <w:right w:val="none" w:sz="0" w:space="0" w:color="auto"/>
      </w:divBdr>
    </w:div>
    <w:div w:id="1833064007">
      <w:marLeft w:val="480"/>
      <w:marRight w:val="0"/>
      <w:marTop w:val="0"/>
      <w:marBottom w:val="0"/>
      <w:divBdr>
        <w:top w:val="none" w:sz="0" w:space="0" w:color="auto"/>
        <w:left w:val="none" w:sz="0" w:space="0" w:color="auto"/>
        <w:bottom w:val="none" w:sz="0" w:space="0" w:color="auto"/>
        <w:right w:val="none" w:sz="0" w:space="0" w:color="auto"/>
      </w:divBdr>
    </w:div>
    <w:div w:id="1833181001">
      <w:bodyDiv w:val="1"/>
      <w:marLeft w:val="0"/>
      <w:marRight w:val="0"/>
      <w:marTop w:val="0"/>
      <w:marBottom w:val="0"/>
      <w:divBdr>
        <w:top w:val="none" w:sz="0" w:space="0" w:color="auto"/>
        <w:left w:val="none" w:sz="0" w:space="0" w:color="auto"/>
        <w:bottom w:val="none" w:sz="0" w:space="0" w:color="auto"/>
        <w:right w:val="none" w:sz="0" w:space="0" w:color="auto"/>
      </w:divBdr>
    </w:div>
    <w:div w:id="1833182365">
      <w:marLeft w:val="480"/>
      <w:marRight w:val="0"/>
      <w:marTop w:val="0"/>
      <w:marBottom w:val="0"/>
      <w:divBdr>
        <w:top w:val="none" w:sz="0" w:space="0" w:color="auto"/>
        <w:left w:val="none" w:sz="0" w:space="0" w:color="auto"/>
        <w:bottom w:val="none" w:sz="0" w:space="0" w:color="auto"/>
        <w:right w:val="none" w:sz="0" w:space="0" w:color="auto"/>
      </w:divBdr>
    </w:div>
    <w:div w:id="1833448574">
      <w:marLeft w:val="480"/>
      <w:marRight w:val="0"/>
      <w:marTop w:val="0"/>
      <w:marBottom w:val="0"/>
      <w:divBdr>
        <w:top w:val="none" w:sz="0" w:space="0" w:color="auto"/>
        <w:left w:val="none" w:sz="0" w:space="0" w:color="auto"/>
        <w:bottom w:val="none" w:sz="0" w:space="0" w:color="auto"/>
        <w:right w:val="none" w:sz="0" w:space="0" w:color="auto"/>
      </w:divBdr>
    </w:div>
    <w:div w:id="1833719517">
      <w:bodyDiv w:val="1"/>
      <w:marLeft w:val="0"/>
      <w:marRight w:val="0"/>
      <w:marTop w:val="0"/>
      <w:marBottom w:val="0"/>
      <w:divBdr>
        <w:top w:val="none" w:sz="0" w:space="0" w:color="auto"/>
        <w:left w:val="none" w:sz="0" w:space="0" w:color="auto"/>
        <w:bottom w:val="none" w:sz="0" w:space="0" w:color="auto"/>
        <w:right w:val="none" w:sz="0" w:space="0" w:color="auto"/>
      </w:divBdr>
    </w:div>
    <w:div w:id="1833985582">
      <w:bodyDiv w:val="1"/>
      <w:marLeft w:val="0"/>
      <w:marRight w:val="0"/>
      <w:marTop w:val="0"/>
      <w:marBottom w:val="0"/>
      <w:divBdr>
        <w:top w:val="none" w:sz="0" w:space="0" w:color="auto"/>
        <w:left w:val="none" w:sz="0" w:space="0" w:color="auto"/>
        <w:bottom w:val="none" w:sz="0" w:space="0" w:color="auto"/>
        <w:right w:val="none" w:sz="0" w:space="0" w:color="auto"/>
      </w:divBdr>
      <w:divsChild>
        <w:div w:id="100683583">
          <w:marLeft w:val="480"/>
          <w:marRight w:val="0"/>
          <w:marTop w:val="0"/>
          <w:marBottom w:val="0"/>
          <w:divBdr>
            <w:top w:val="none" w:sz="0" w:space="0" w:color="auto"/>
            <w:left w:val="none" w:sz="0" w:space="0" w:color="auto"/>
            <w:bottom w:val="none" w:sz="0" w:space="0" w:color="auto"/>
            <w:right w:val="none" w:sz="0" w:space="0" w:color="auto"/>
          </w:divBdr>
        </w:div>
        <w:div w:id="127556623">
          <w:marLeft w:val="480"/>
          <w:marRight w:val="0"/>
          <w:marTop w:val="0"/>
          <w:marBottom w:val="0"/>
          <w:divBdr>
            <w:top w:val="none" w:sz="0" w:space="0" w:color="auto"/>
            <w:left w:val="none" w:sz="0" w:space="0" w:color="auto"/>
            <w:bottom w:val="none" w:sz="0" w:space="0" w:color="auto"/>
            <w:right w:val="none" w:sz="0" w:space="0" w:color="auto"/>
          </w:divBdr>
        </w:div>
        <w:div w:id="279147905">
          <w:marLeft w:val="480"/>
          <w:marRight w:val="0"/>
          <w:marTop w:val="0"/>
          <w:marBottom w:val="0"/>
          <w:divBdr>
            <w:top w:val="none" w:sz="0" w:space="0" w:color="auto"/>
            <w:left w:val="none" w:sz="0" w:space="0" w:color="auto"/>
            <w:bottom w:val="none" w:sz="0" w:space="0" w:color="auto"/>
            <w:right w:val="none" w:sz="0" w:space="0" w:color="auto"/>
          </w:divBdr>
        </w:div>
        <w:div w:id="573275108">
          <w:marLeft w:val="480"/>
          <w:marRight w:val="0"/>
          <w:marTop w:val="0"/>
          <w:marBottom w:val="0"/>
          <w:divBdr>
            <w:top w:val="none" w:sz="0" w:space="0" w:color="auto"/>
            <w:left w:val="none" w:sz="0" w:space="0" w:color="auto"/>
            <w:bottom w:val="none" w:sz="0" w:space="0" w:color="auto"/>
            <w:right w:val="none" w:sz="0" w:space="0" w:color="auto"/>
          </w:divBdr>
        </w:div>
        <w:div w:id="623653510">
          <w:marLeft w:val="480"/>
          <w:marRight w:val="0"/>
          <w:marTop w:val="0"/>
          <w:marBottom w:val="0"/>
          <w:divBdr>
            <w:top w:val="none" w:sz="0" w:space="0" w:color="auto"/>
            <w:left w:val="none" w:sz="0" w:space="0" w:color="auto"/>
            <w:bottom w:val="none" w:sz="0" w:space="0" w:color="auto"/>
            <w:right w:val="none" w:sz="0" w:space="0" w:color="auto"/>
          </w:divBdr>
        </w:div>
        <w:div w:id="839975247">
          <w:marLeft w:val="480"/>
          <w:marRight w:val="0"/>
          <w:marTop w:val="0"/>
          <w:marBottom w:val="0"/>
          <w:divBdr>
            <w:top w:val="none" w:sz="0" w:space="0" w:color="auto"/>
            <w:left w:val="none" w:sz="0" w:space="0" w:color="auto"/>
            <w:bottom w:val="none" w:sz="0" w:space="0" w:color="auto"/>
            <w:right w:val="none" w:sz="0" w:space="0" w:color="auto"/>
          </w:divBdr>
        </w:div>
        <w:div w:id="1113330469">
          <w:marLeft w:val="480"/>
          <w:marRight w:val="0"/>
          <w:marTop w:val="0"/>
          <w:marBottom w:val="0"/>
          <w:divBdr>
            <w:top w:val="none" w:sz="0" w:space="0" w:color="auto"/>
            <w:left w:val="none" w:sz="0" w:space="0" w:color="auto"/>
            <w:bottom w:val="none" w:sz="0" w:space="0" w:color="auto"/>
            <w:right w:val="none" w:sz="0" w:space="0" w:color="auto"/>
          </w:divBdr>
        </w:div>
        <w:div w:id="1203328182">
          <w:marLeft w:val="480"/>
          <w:marRight w:val="0"/>
          <w:marTop w:val="0"/>
          <w:marBottom w:val="0"/>
          <w:divBdr>
            <w:top w:val="none" w:sz="0" w:space="0" w:color="auto"/>
            <w:left w:val="none" w:sz="0" w:space="0" w:color="auto"/>
            <w:bottom w:val="none" w:sz="0" w:space="0" w:color="auto"/>
            <w:right w:val="none" w:sz="0" w:space="0" w:color="auto"/>
          </w:divBdr>
        </w:div>
        <w:div w:id="1275938767">
          <w:marLeft w:val="480"/>
          <w:marRight w:val="0"/>
          <w:marTop w:val="0"/>
          <w:marBottom w:val="0"/>
          <w:divBdr>
            <w:top w:val="none" w:sz="0" w:space="0" w:color="auto"/>
            <w:left w:val="none" w:sz="0" w:space="0" w:color="auto"/>
            <w:bottom w:val="none" w:sz="0" w:space="0" w:color="auto"/>
            <w:right w:val="none" w:sz="0" w:space="0" w:color="auto"/>
          </w:divBdr>
        </w:div>
        <w:div w:id="1308048004">
          <w:marLeft w:val="480"/>
          <w:marRight w:val="0"/>
          <w:marTop w:val="0"/>
          <w:marBottom w:val="0"/>
          <w:divBdr>
            <w:top w:val="none" w:sz="0" w:space="0" w:color="auto"/>
            <w:left w:val="none" w:sz="0" w:space="0" w:color="auto"/>
            <w:bottom w:val="none" w:sz="0" w:space="0" w:color="auto"/>
            <w:right w:val="none" w:sz="0" w:space="0" w:color="auto"/>
          </w:divBdr>
        </w:div>
        <w:div w:id="1373188055">
          <w:marLeft w:val="480"/>
          <w:marRight w:val="0"/>
          <w:marTop w:val="0"/>
          <w:marBottom w:val="0"/>
          <w:divBdr>
            <w:top w:val="none" w:sz="0" w:space="0" w:color="auto"/>
            <w:left w:val="none" w:sz="0" w:space="0" w:color="auto"/>
            <w:bottom w:val="none" w:sz="0" w:space="0" w:color="auto"/>
            <w:right w:val="none" w:sz="0" w:space="0" w:color="auto"/>
          </w:divBdr>
        </w:div>
        <w:div w:id="1393970420">
          <w:marLeft w:val="480"/>
          <w:marRight w:val="0"/>
          <w:marTop w:val="0"/>
          <w:marBottom w:val="0"/>
          <w:divBdr>
            <w:top w:val="none" w:sz="0" w:space="0" w:color="auto"/>
            <w:left w:val="none" w:sz="0" w:space="0" w:color="auto"/>
            <w:bottom w:val="none" w:sz="0" w:space="0" w:color="auto"/>
            <w:right w:val="none" w:sz="0" w:space="0" w:color="auto"/>
          </w:divBdr>
        </w:div>
        <w:div w:id="1395590785">
          <w:marLeft w:val="480"/>
          <w:marRight w:val="0"/>
          <w:marTop w:val="0"/>
          <w:marBottom w:val="0"/>
          <w:divBdr>
            <w:top w:val="none" w:sz="0" w:space="0" w:color="auto"/>
            <w:left w:val="none" w:sz="0" w:space="0" w:color="auto"/>
            <w:bottom w:val="none" w:sz="0" w:space="0" w:color="auto"/>
            <w:right w:val="none" w:sz="0" w:space="0" w:color="auto"/>
          </w:divBdr>
        </w:div>
        <w:div w:id="1401824334">
          <w:marLeft w:val="480"/>
          <w:marRight w:val="0"/>
          <w:marTop w:val="0"/>
          <w:marBottom w:val="0"/>
          <w:divBdr>
            <w:top w:val="none" w:sz="0" w:space="0" w:color="auto"/>
            <w:left w:val="none" w:sz="0" w:space="0" w:color="auto"/>
            <w:bottom w:val="none" w:sz="0" w:space="0" w:color="auto"/>
            <w:right w:val="none" w:sz="0" w:space="0" w:color="auto"/>
          </w:divBdr>
        </w:div>
        <w:div w:id="1474830018">
          <w:marLeft w:val="480"/>
          <w:marRight w:val="0"/>
          <w:marTop w:val="0"/>
          <w:marBottom w:val="0"/>
          <w:divBdr>
            <w:top w:val="none" w:sz="0" w:space="0" w:color="auto"/>
            <w:left w:val="none" w:sz="0" w:space="0" w:color="auto"/>
            <w:bottom w:val="none" w:sz="0" w:space="0" w:color="auto"/>
            <w:right w:val="none" w:sz="0" w:space="0" w:color="auto"/>
          </w:divBdr>
        </w:div>
        <w:div w:id="1480417485">
          <w:marLeft w:val="480"/>
          <w:marRight w:val="0"/>
          <w:marTop w:val="0"/>
          <w:marBottom w:val="0"/>
          <w:divBdr>
            <w:top w:val="none" w:sz="0" w:space="0" w:color="auto"/>
            <w:left w:val="none" w:sz="0" w:space="0" w:color="auto"/>
            <w:bottom w:val="none" w:sz="0" w:space="0" w:color="auto"/>
            <w:right w:val="none" w:sz="0" w:space="0" w:color="auto"/>
          </w:divBdr>
        </w:div>
        <w:div w:id="1598364504">
          <w:marLeft w:val="480"/>
          <w:marRight w:val="0"/>
          <w:marTop w:val="0"/>
          <w:marBottom w:val="0"/>
          <w:divBdr>
            <w:top w:val="none" w:sz="0" w:space="0" w:color="auto"/>
            <w:left w:val="none" w:sz="0" w:space="0" w:color="auto"/>
            <w:bottom w:val="none" w:sz="0" w:space="0" w:color="auto"/>
            <w:right w:val="none" w:sz="0" w:space="0" w:color="auto"/>
          </w:divBdr>
        </w:div>
        <w:div w:id="1695423814">
          <w:marLeft w:val="480"/>
          <w:marRight w:val="0"/>
          <w:marTop w:val="0"/>
          <w:marBottom w:val="0"/>
          <w:divBdr>
            <w:top w:val="none" w:sz="0" w:space="0" w:color="auto"/>
            <w:left w:val="none" w:sz="0" w:space="0" w:color="auto"/>
            <w:bottom w:val="none" w:sz="0" w:space="0" w:color="auto"/>
            <w:right w:val="none" w:sz="0" w:space="0" w:color="auto"/>
          </w:divBdr>
        </w:div>
        <w:div w:id="1699812794">
          <w:marLeft w:val="480"/>
          <w:marRight w:val="0"/>
          <w:marTop w:val="0"/>
          <w:marBottom w:val="0"/>
          <w:divBdr>
            <w:top w:val="none" w:sz="0" w:space="0" w:color="auto"/>
            <w:left w:val="none" w:sz="0" w:space="0" w:color="auto"/>
            <w:bottom w:val="none" w:sz="0" w:space="0" w:color="auto"/>
            <w:right w:val="none" w:sz="0" w:space="0" w:color="auto"/>
          </w:divBdr>
        </w:div>
        <w:div w:id="1870146119">
          <w:marLeft w:val="480"/>
          <w:marRight w:val="0"/>
          <w:marTop w:val="0"/>
          <w:marBottom w:val="0"/>
          <w:divBdr>
            <w:top w:val="none" w:sz="0" w:space="0" w:color="auto"/>
            <w:left w:val="none" w:sz="0" w:space="0" w:color="auto"/>
            <w:bottom w:val="none" w:sz="0" w:space="0" w:color="auto"/>
            <w:right w:val="none" w:sz="0" w:space="0" w:color="auto"/>
          </w:divBdr>
        </w:div>
        <w:div w:id="1964723506">
          <w:marLeft w:val="480"/>
          <w:marRight w:val="0"/>
          <w:marTop w:val="0"/>
          <w:marBottom w:val="0"/>
          <w:divBdr>
            <w:top w:val="none" w:sz="0" w:space="0" w:color="auto"/>
            <w:left w:val="none" w:sz="0" w:space="0" w:color="auto"/>
            <w:bottom w:val="none" w:sz="0" w:space="0" w:color="auto"/>
            <w:right w:val="none" w:sz="0" w:space="0" w:color="auto"/>
          </w:divBdr>
        </w:div>
        <w:div w:id="1984654475">
          <w:marLeft w:val="480"/>
          <w:marRight w:val="0"/>
          <w:marTop w:val="0"/>
          <w:marBottom w:val="0"/>
          <w:divBdr>
            <w:top w:val="none" w:sz="0" w:space="0" w:color="auto"/>
            <w:left w:val="none" w:sz="0" w:space="0" w:color="auto"/>
            <w:bottom w:val="none" w:sz="0" w:space="0" w:color="auto"/>
            <w:right w:val="none" w:sz="0" w:space="0" w:color="auto"/>
          </w:divBdr>
        </w:div>
        <w:div w:id="2111512914">
          <w:marLeft w:val="480"/>
          <w:marRight w:val="0"/>
          <w:marTop w:val="0"/>
          <w:marBottom w:val="0"/>
          <w:divBdr>
            <w:top w:val="none" w:sz="0" w:space="0" w:color="auto"/>
            <w:left w:val="none" w:sz="0" w:space="0" w:color="auto"/>
            <w:bottom w:val="none" w:sz="0" w:space="0" w:color="auto"/>
            <w:right w:val="none" w:sz="0" w:space="0" w:color="auto"/>
          </w:divBdr>
        </w:div>
      </w:divsChild>
    </w:div>
    <w:div w:id="1834106175">
      <w:bodyDiv w:val="1"/>
      <w:marLeft w:val="0"/>
      <w:marRight w:val="0"/>
      <w:marTop w:val="0"/>
      <w:marBottom w:val="0"/>
      <w:divBdr>
        <w:top w:val="none" w:sz="0" w:space="0" w:color="auto"/>
        <w:left w:val="none" w:sz="0" w:space="0" w:color="auto"/>
        <w:bottom w:val="none" w:sz="0" w:space="0" w:color="auto"/>
        <w:right w:val="none" w:sz="0" w:space="0" w:color="auto"/>
      </w:divBdr>
    </w:div>
    <w:div w:id="1834253597">
      <w:bodyDiv w:val="1"/>
      <w:marLeft w:val="0"/>
      <w:marRight w:val="0"/>
      <w:marTop w:val="0"/>
      <w:marBottom w:val="0"/>
      <w:divBdr>
        <w:top w:val="none" w:sz="0" w:space="0" w:color="auto"/>
        <w:left w:val="none" w:sz="0" w:space="0" w:color="auto"/>
        <w:bottom w:val="none" w:sz="0" w:space="0" w:color="auto"/>
        <w:right w:val="none" w:sz="0" w:space="0" w:color="auto"/>
      </w:divBdr>
    </w:div>
    <w:div w:id="1834684331">
      <w:marLeft w:val="480"/>
      <w:marRight w:val="0"/>
      <w:marTop w:val="0"/>
      <w:marBottom w:val="0"/>
      <w:divBdr>
        <w:top w:val="none" w:sz="0" w:space="0" w:color="auto"/>
        <w:left w:val="none" w:sz="0" w:space="0" w:color="auto"/>
        <w:bottom w:val="none" w:sz="0" w:space="0" w:color="auto"/>
        <w:right w:val="none" w:sz="0" w:space="0" w:color="auto"/>
      </w:divBdr>
    </w:div>
    <w:div w:id="1834881012">
      <w:marLeft w:val="480"/>
      <w:marRight w:val="0"/>
      <w:marTop w:val="0"/>
      <w:marBottom w:val="0"/>
      <w:divBdr>
        <w:top w:val="none" w:sz="0" w:space="0" w:color="auto"/>
        <w:left w:val="none" w:sz="0" w:space="0" w:color="auto"/>
        <w:bottom w:val="none" w:sz="0" w:space="0" w:color="auto"/>
        <w:right w:val="none" w:sz="0" w:space="0" w:color="auto"/>
      </w:divBdr>
    </w:div>
    <w:div w:id="1835146949">
      <w:marLeft w:val="480"/>
      <w:marRight w:val="0"/>
      <w:marTop w:val="0"/>
      <w:marBottom w:val="0"/>
      <w:divBdr>
        <w:top w:val="none" w:sz="0" w:space="0" w:color="auto"/>
        <w:left w:val="none" w:sz="0" w:space="0" w:color="auto"/>
        <w:bottom w:val="none" w:sz="0" w:space="0" w:color="auto"/>
        <w:right w:val="none" w:sz="0" w:space="0" w:color="auto"/>
      </w:divBdr>
    </w:div>
    <w:div w:id="1835339344">
      <w:marLeft w:val="480"/>
      <w:marRight w:val="0"/>
      <w:marTop w:val="0"/>
      <w:marBottom w:val="0"/>
      <w:divBdr>
        <w:top w:val="none" w:sz="0" w:space="0" w:color="auto"/>
        <w:left w:val="none" w:sz="0" w:space="0" w:color="auto"/>
        <w:bottom w:val="none" w:sz="0" w:space="0" w:color="auto"/>
        <w:right w:val="none" w:sz="0" w:space="0" w:color="auto"/>
      </w:divBdr>
    </w:div>
    <w:div w:id="1835488052">
      <w:bodyDiv w:val="1"/>
      <w:marLeft w:val="0"/>
      <w:marRight w:val="0"/>
      <w:marTop w:val="0"/>
      <w:marBottom w:val="0"/>
      <w:divBdr>
        <w:top w:val="none" w:sz="0" w:space="0" w:color="auto"/>
        <w:left w:val="none" w:sz="0" w:space="0" w:color="auto"/>
        <w:bottom w:val="none" w:sz="0" w:space="0" w:color="auto"/>
        <w:right w:val="none" w:sz="0" w:space="0" w:color="auto"/>
      </w:divBdr>
    </w:div>
    <w:div w:id="1836338693">
      <w:marLeft w:val="480"/>
      <w:marRight w:val="0"/>
      <w:marTop w:val="0"/>
      <w:marBottom w:val="0"/>
      <w:divBdr>
        <w:top w:val="none" w:sz="0" w:space="0" w:color="auto"/>
        <w:left w:val="none" w:sz="0" w:space="0" w:color="auto"/>
        <w:bottom w:val="none" w:sz="0" w:space="0" w:color="auto"/>
        <w:right w:val="none" w:sz="0" w:space="0" w:color="auto"/>
      </w:divBdr>
    </w:div>
    <w:div w:id="1836606947">
      <w:bodyDiv w:val="1"/>
      <w:marLeft w:val="0"/>
      <w:marRight w:val="0"/>
      <w:marTop w:val="0"/>
      <w:marBottom w:val="0"/>
      <w:divBdr>
        <w:top w:val="none" w:sz="0" w:space="0" w:color="auto"/>
        <w:left w:val="none" w:sz="0" w:space="0" w:color="auto"/>
        <w:bottom w:val="none" w:sz="0" w:space="0" w:color="auto"/>
        <w:right w:val="none" w:sz="0" w:space="0" w:color="auto"/>
      </w:divBdr>
    </w:div>
    <w:div w:id="1836646652">
      <w:marLeft w:val="480"/>
      <w:marRight w:val="0"/>
      <w:marTop w:val="0"/>
      <w:marBottom w:val="0"/>
      <w:divBdr>
        <w:top w:val="none" w:sz="0" w:space="0" w:color="auto"/>
        <w:left w:val="none" w:sz="0" w:space="0" w:color="auto"/>
        <w:bottom w:val="none" w:sz="0" w:space="0" w:color="auto"/>
        <w:right w:val="none" w:sz="0" w:space="0" w:color="auto"/>
      </w:divBdr>
    </w:div>
    <w:div w:id="1837111850">
      <w:marLeft w:val="480"/>
      <w:marRight w:val="0"/>
      <w:marTop w:val="0"/>
      <w:marBottom w:val="0"/>
      <w:divBdr>
        <w:top w:val="none" w:sz="0" w:space="0" w:color="auto"/>
        <w:left w:val="none" w:sz="0" w:space="0" w:color="auto"/>
        <w:bottom w:val="none" w:sz="0" w:space="0" w:color="auto"/>
        <w:right w:val="none" w:sz="0" w:space="0" w:color="auto"/>
      </w:divBdr>
    </w:div>
    <w:div w:id="1837527610">
      <w:bodyDiv w:val="1"/>
      <w:marLeft w:val="0"/>
      <w:marRight w:val="0"/>
      <w:marTop w:val="0"/>
      <w:marBottom w:val="0"/>
      <w:divBdr>
        <w:top w:val="none" w:sz="0" w:space="0" w:color="auto"/>
        <w:left w:val="none" w:sz="0" w:space="0" w:color="auto"/>
        <w:bottom w:val="none" w:sz="0" w:space="0" w:color="auto"/>
        <w:right w:val="none" w:sz="0" w:space="0" w:color="auto"/>
      </w:divBdr>
    </w:div>
    <w:div w:id="1837725397">
      <w:bodyDiv w:val="1"/>
      <w:marLeft w:val="0"/>
      <w:marRight w:val="0"/>
      <w:marTop w:val="0"/>
      <w:marBottom w:val="0"/>
      <w:divBdr>
        <w:top w:val="none" w:sz="0" w:space="0" w:color="auto"/>
        <w:left w:val="none" w:sz="0" w:space="0" w:color="auto"/>
        <w:bottom w:val="none" w:sz="0" w:space="0" w:color="auto"/>
        <w:right w:val="none" w:sz="0" w:space="0" w:color="auto"/>
      </w:divBdr>
    </w:div>
    <w:div w:id="1838111055">
      <w:marLeft w:val="480"/>
      <w:marRight w:val="0"/>
      <w:marTop w:val="0"/>
      <w:marBottom w:val="0"/>
      <w:divBdr>
        <w:top w:val="none" w:sz="0" w:space="0" w:color="auto"/>
        <w:left w:val="none" w:sz="0" w:space="0" w:color="auto"/>
        <w:bottom w:val="none" w:sz="0" w:space="0" w:color="auto"/>
        <w:right w:val="none" w:sz="0" w:space="0" w:color="auto"/>
      </w:divBdr>
    </w:div>
    <w:div w:id="1838230801">
      <w:marLeft w:val="480"/>
      <w:marRight w:val="0"/>
      <w:marTop w:val="0"/>
      <w:marBottom w:val="0"/>
      <w:divBdr>
        <w:top w:val="none" w:sz="0" w:space="0" w:color="auto"/>
        <w:left w:val="none" w:sz="0" w:space="0" w:color="auto"/>
        <w:bottom w:val="none" w:sz="0" w:space="0" w:color="auto"/>
        <w:right w:val="none" w:sz="0" w:space="0" w:color="auto"/>
      </w:divBdr>
    </w:div>
    <w:div w:id="1838576907">
      <w:marLeft w:val="480"/>
      <w:marRight w:val="0"/>
      <w:marTop w:val="0"/>
      <w:marBottom w:val="0"/>
      <w:divBdr>
        <w:top w:val="none" w:sz="0" w:space="0" w:color="auto"/>
        <w:left w:val="none" w:sz="0" w:space="0" w:color="auto"/>
        <w:bottom w:val="none" w:sz="0" w:space="0" w:color="auto"/>
        <w:right w:val="none" w:sz="0" w:space="0" w:color="auto"/>
      </w:divBdr>
    </w:div>
    <w:div w:id="1838957398">
      <w:marLeft w:val="480"/>
      <w:marRight w:val="0"/>
      <w:marTop w:val="0"/>
      <w:marBottom w:val="0"/>
      <w:divBdr>
        <w:top w:val="none" w:sz="0" w:space="0" w:color="auto"/>
        <w:left w:val="none" w:sz="0" w:space="0" w:color="auto"/>
        <w:bottom w:val="none" w:sz="0" w:space="0" w:color="auto"/>
        <w:right w:val="none" w:sz="0" w:space="0" w:color="auto"/>
      </w:divBdr>
    </w:div>
    <w:div w:id="1839073764">
      <w:marLeft w:val="480"/>
      <w:marRight w:val="0"/>
      <w:marTop w:val="0"/>
      <w:marBottom w:val="0"/>
      <w:divBdr>
        <w:top w:val="none" w:sz="0" w:space="0" w:color="auto"/>
        <w:left w:val="none" w:sz="0" w:space="0" w:color="auto"/>
        <w:bottom w:val="none" w:sz="0" w:space="0" w:color="auto"/>
        <w:right w:val="none" w:sz="0" w:space="0" w:color="auto"/>
      </w:divBdr>
    </w:div>
    <w:div w:id="1839611264">
      <w:marLeft w:val="480"/>
      <w:marRight w:val="0"/>
      <w:marTop w:val="0"/>
      <w:marBottom w:val="0"/>
      <w:divBdr>
        <w:top w:val="none" w:sz="0" w:space="0" w:color="auto"/>
        <w:left w:val="none" w:sz="0" w:space="0" w:color="auto"/>
        <w:bottom w:val="none" w:sz="0" w:space="0" w:color="auto"/>
        <w:right w:val="none" w:sz="0" w:space="0" w:color="auto"/>
      </w:divBdr>
    </w:div>
    <w:div w:id="1839616764">
      <w:marLeft w:val="480"/>
      <w:marRight w:val="0"/>
      <w:marTop w:val="0"/>
      <w:marBottom w:val="0"/>
      <w:divBdr>
        <w:top w:val="none" w:sz="0" w:space="0" w:color="auto"/>
        <w:left w:val="none" w:sz="0" w:space="0" w:color="auto"/>
        <w:bottom w:val="none" w:sz="0" w:space="0" w:color="auto"/>
        <w:right w:val="none" w:sz="0" w:space="0" w:color="auto"/>
      </w:divBdr>
    </w:div>
    <w:div w:id="1839687180">
      <w:bodyDiv w:val="1"/>
      <w:marLeft w:val="0"/>
      <w:marRight w:val="0"/>
      <w:marTop w:val="0"/>
      <w:marBottom w:val="0"/>
      <w:divBdr>
        <w:top w:val="none" w:sz="0" w:space="0" w:color="auto"/>
        <w:left w:val="none" w:sz="0" w:space="0" w:color="auto"/>
        <w:bottom w:val="none" w:sz="0" w:space="0" w:color="auto"/>
        <w:right w:val="none" w:sz="0" w:space="0" w:color="auto"/>
      </w:divBdr>
    </w:div>
    <w:div w:id="1840194822">
      <w:marLeft w:val="480"/>
      <w:marRight w:val="0"/>
      <w:marTop w:val="0"/>
      <w:marBottom w:val="0"/>
      <w:divBdr>
        <w:top w:val="none" w:sz="0" w:space="0" w:color="auto"/>
        <w:left w:val="none" w:sz="0" w:space="0" w:color="auto"/>
        <w:bottom w:val="none" w:sz="0" w:space="0" w:color="auto"/>
        <w:right w:val="none" w:sz="0" w:space="0" w:color="auto"/>
      </w:divBdr>
    </w:div>
    <w:div w:id="1840537292">
      <w:marLeft w:val="480"/>
      <w:marRight w:val="0"/>
      <w:marTop w:val="0"/>
      <w:marBottom w:val="0"/>
      <w:divBdr>
        <w:top w:val="none" w:sz="0" w:space="0" w:color="auto"/>
        <w:left w:val="none" w:sz="0" w:space="0" w:color="auto"/>
        <w:bottom w:val="none" w:sz="0" w:space="0" w:color="auto"/>
        <w:right w:val="none" w:sz="0" w:space="0" w:color="auto"/>
      </w:divBdr>
    </w:div>
    <w:div w:id="1840777057">
      <w:bodyDiv w:val="1"/>
      <w:marLeft w:val="0"/>
      <w:marRight w:val="0"/>
      <w:marTop w:val="0"/>
      <w:marBottom w:val="0"/>
      <w:divBdr>
        <w:top w:val="none" w:sz="0" w:space="0" w:color="auto"/>
        <w:left w:val="none" w:sz="0" w:space="0" w:color="auto"/>
        <w:bottom w:val="none" w:sz="0" w:space="0" w:color="auto"/>
        <w:right w:val="none" w:sz="0" w:space="0" w:color="auto"/>
      </w:divBdr>
    </w:div>
    <w:div w:id="1841310366">
      <w:bodyDiv w:val="1"/>
      <w:marLeft w:val="0"/>
      <w:marRight w:val="0"/>
      <w:marTop w:val="0"/>
      <w:marBottom w:val="0"/>
      <w:divBdr>
        <w:top w:val="none" w:sz="0" w:space="0" w:color="auto"/>
        <w:left w:val="none" w:sz="0" w:space="0" w:color="auto"/>
        <w:bottom w:val="none" w:sz="0" w:space="0" w:color="auto"/>
        <w:right w:val="none" w:sz="0" w:space="0" w:color="auto"/>
      </w:divBdr>
    </w:div>
    <w:div w:id="1841657208">
      <w:marLeft w:val="480"/>
      <w:marRight w:val="0"/>
      <w:marTop w:val="0"/>
      <w:marBottom w:val="0"/>
      <w:divBdr>
        <w:top w:val="none" w:sz="0" w:space="0" w:color="auto"/>
        <w:left w:val="none" w:sz="0" w:space="0" w:color="auto"/>
        <w:bottom w:val="none" w:sz="0" w:space="0" w:color="auto"/>
        <w:right w:val="none" w:sz="0" w:space="0" w:color="auto"/>
      </w:divBdr>
    </w:div>
    <w:div w:id="1841768560">
      <w:marLeft w:val="480"/>
      <w:marRight w:val="0"/>
      <w:marTop w:val="0"/>
      <w:marBottom w:val="0"/>
      <w:divBdr>
        <w:top w:val="none" w:sz="0" w:space="0" w:color="auto"/>
        <w:left w:val="none" w:sz="0" w:space="0" w:color="auto"/>
        <w:bottom w:val="none" w:sz="0" w:space="0" w:color="auto"/>
        <w:right w:val="none" w:sz="0" w:space="0" w:color="auto"/>
      </w:divBdr>
    </w:div>
    <w:div w:id="1841769343">
      <w:bodyDiv w:val="1"/>
      <w:marLeft w:val="0"/>
      <w:marRight w:val="0"/>
      <w:marTop w:val="0"/>
      <w:marBottom w:val="0"/>
      <w:divBdr>
        <w:top w:val="none" w:sz="0" w:space="0" w:color="auto"/>
        <w:left w:val="none" w:sz="0" w:space="0" w:color="auto"/>
        <w:bottom w:val="none" w:sz="0" w:space="0" w:color="auto"/>
        <w:right w:val="none" w:sz="0" w:space="0" w:color="auto"/>
      </w:divBdr>
    </w:div>
    <w:div w:id="1842041001">
      <w:marLeft w:val="480"/>
      <w:marRight w:val="0"/>
      <w:marTop w:val="0"/>
      <w:marBottom w:val="0"/>
      <w:divBdr>
        <w:top w:val="none" w:sz="0" w:space="0" w:color="auto"/>
        <w:left w:val="none" w:sz="0" w:space="0" w:color="auto"/>
        <w:bottom w:val="none" w:sz="0" w:space="0" w:color="auto"/>
        <w:right w:val="none" w:sz="0" w:space="0" w:color="auto"/>
      </w:divBdr>
    </w:div>
    <w:div w:id="1842115393">
      <w:bodyDiv w:val="1"/>
      <w:marLeft w:val="0"/>
      <w:marRight w:val="0"/>
      <w:marTop w:val="0"/>
      <w:marBottom w:val="0"/>
      <w:divBdr>
        <w:top w:val="none" w:sz="0" w:space="0" w:color="auto"/>
        <w:left w:val="none" w:sz="0" w:space="0" w:color="auto"/>
        <w:bottom w:val="none" w:sz="0" w:space="0" w:color="auto"/>
        <w:right w:val="none" w:sz="0" w:space="0" w:color="auto"/>
      </w:divBdr>
    </w:div>
    <w:div w:id="1842159152">
      <w:marLeft w:val="480"/>
      <w:marRight w:val="0"/>
      <w:marTop w:val="0"/>
      <w:marBottom w:val="0"/>
      <w:divBdr>
        <w:top w:val="none" w:sz="0" w:space="0" w:color="auto"/>
        <w:left w:val="none" w:sz="0" w:space="0" w:color="auto"/>
        <w:bottom w:val="none" w:sz="0" w:space="0" w:color="auto"/>
        <w:right w:val="none" w:sz="0" w:space="0" w:color="auto"/>
      </w:divBdr>
    </w:div>
    <w:div w:id="1842549996">
      <w:bodyDiv w:val="1"/>
      <w:marLeft w:val="0"/>
      <w:marRight w:val="0"/>
      <w:marTop w:val="0"/>
      <w:marBottom w:val="0"/>
      <w:divBdr>
        <w:top w:val="none" w:sz="0" w:space="0" w:color="auto"/>
        <w:left w:val="none" w:sz="0" w:space="0" w:color="auto"/>
        <w:bottom w:val="none" w:sz="0" w:space="0" w:color="auto"/>
        <w:right w:val="none" w:sz="0" w:space="0" w:color="auto"/>
      </w:divBdr>
    </w:div>
    <w:div w:id="1842963192">
      <w:marLeft w:val="480"/>
      <w:marRight w:val="0"/>
      <w:marTop w:val="0"/>
      <w:marBottom w:val="0"/>
      <w:divBdr>
        <w:top w:val="none" w:sz="0" w:space="0" w:color="auto"/>
        <w:left w:val="none" w:sz="0" w:space="0" w:color="auto"/>
        <w:bottom w:val="none" w:sz="0" w:space="0" w:color="auto"/>
        <w:right w:val="none" w:sz="0" w:space="0" w:color="auto"/>
      </w:divBdr>
    </w:div>
    <w:div w:id="1843162435">
      <w:bodyDiv w:val="1"/>
      <w:marLeft w:val="0"/>
      <w:marRight w:val="0"/>
      <w:marTop w:val="0"/>
      <w:marBottom w:val="0"/>
      <w:divBdr>
        <w:top w:val="none" w:sz="0" w:space="0" w:color="auto"/>
        <w:left w:val="none" w:sz="0" w:space="0" w:color="auto"/>
        <w:bottom w:val="none" w:sz="0" w:space="0" w:color="auto"/>
        <w:right w:val="none" w:sz="0" w:space="0" w:color="auto"/>
      </w:divBdr>
    </w:div>
    <w:div w:id="1843204125">
      <w:marLeft w:val="480"/>
      <w:marRight w:val="0"/>
      <w:marTop w:val="0"/>
      <w:marBottom w:val="0"/>
      <w:divBdr>
        <w:top w:val="none" w:sz="0" w:space="0" w:color="auto"/>
        <w:left w:val="none" w:sz="0" w:space="0" w:color="auto"/>
        <w:bottom w:val="none" w:sz="0" w:space="0" w:color="auto"/>
        <w:right w:val="none" w:sz="0" w:space="0" w:color="auto"/>
      </w:divBdr>
    </w:div>
    <w:div w:id="1843736193">
      <w:bodyDiv w:val="1"/>
      <w:marLeft w:val="0"/>
      <w:marRight w:val="0"/>
      <w:marTop w:val="0"/>
      <w:marBottom w:val="0"/>
      <w:divBdr>
        <w:top w:val="none" w:sz="0" w:space="0" w:color="auto"/>
        <w:left w:val="none" w:sz="0" w:space="0" w:color="auto"/>
        <w:bottom w:val="none" w:sz="0" w:space="0" w:color="auto"/>
        <w:right w:val="none" w:sz="0" w:space="0" w:color="auto"/>
      </w:divBdr>
    </w:div>
    <w:div w:id="1843857774">
      <w:bodyDiv w:val="1"/>
      <w:marLeft w:val="0"/>
      <w:marRight w:val="0"/>
      <w:marTop w:val="0"/>
      <w:marBottom w:val="0"/>
      <w:divBdr>
        <w:top w:val="none" w:sz="0" w:space="0" w:color="auto"/>
        <w:left w:val="none" w:sz="0" w:space="0" w:color="auto"/>
        <w:bottom w:val="none" w:sz="0" w:space="0" w:color="auto"/>
        <w:right w:val="none" w:sz="0" w:space="0" w:color="auto"/>
      </w:divBdr>
    </w:div>
    <w:div w:id="1843934060">
      <w:marLeft w:val="480"/>
      <w:marRight w:val="0"/>
      <w:marTop w:val="0"/>
      <w:marBottom w:val="0"/>
      <w:divBdr>
        <w:top w:val="none" w:sz="0" w:space="0" w:color="auto"/>
        <w:left w:val="none" w:sz="0" w:space="0" w:color="auto"/>
        <w:bottom w:val="none" w:sz="0" w:space="0" w:color="auto"/>
        <w:right w:val="none" w:sz="0" w:space="0" w:color="auto"/>
      </w:divBdr>
    </w:div>
    <w:div w:id="1844003964">
      <w:marLeft w:val="480"/>
      <w:marRight w:val="0"/>
      <w:marTop w:val="0"/>
      <w:marBottom w:val="0"/>
      <w:divBdr>
        <w:top w:val="none" w:sz="0" w:space="0" w:color="auto"/>
        <w:left w:val="none" w:sz="0" w:space="0" w:color="auto"/>
        <w:bottom w:val="none" w:sz="0" w:space="0" w:color="auto"/>
        <w:right w:val="none" w:sz="0" w:space="0" w:color="auto"/>
      </w:divBdr>
    </w:div>
    <w:div w:id="1844511318">
      <w:bodyDiv w:val="1"/>
      <w:marLeft w:val="0"/>
      <w:marRight w:val="0"/>
      <w:marTop w:val="0"/>
      <w:marBottom w:val="0"/>
      <w:divBdr>
        <w:top w:val="none" w:sz="0" w:space="0" w:color="auto"/>
        <w:left w:val="none" w:sz="0" w:space="0" w:color="auto"/>
        <w:bottom w:val="none" w:sz="0" w:space="0" w:color="auto"/>
        <w:right w:val="none" w:sz="0" w:space="0" w:color="auto"/>
      </w:divBdr>
    </w:div>
    <w:div w:id="1844585597">
      <w:marLeft w:val="480"/>
      <w:marRight w:val="0"/>
      <w:marTop w:val="0"/>
      <w:marBottom w:val="0"/>
      <w:divBdr>
        <w:top w:val="none" w:sz="0" w:space="0" w:color="auto"/>
        <w:left w:val="none" w:sz="0" w:space="0" w:color="auto"/>
        <w:bottom w:val="none" w:sz="0" w:space="0" w:color="auto"/>
        <w:right w:val="none" w:sz="0" w:space="0" w:color="auto"/>
      </w:divBdr>
    </w:div>
    <w:div w:id="1844977681">
      <w:marLeft w:val="480"/>
      <w:marRight w:val="0"/>
      <w:marTop w:val="0"/>
      <w:marBottom w:val="0"/>
      <w:divBdr>
        <w:top w:val="none" w:sz="0" w:space="0" w:color="auto"/>
        <w:left w:val="none" w:sz="0" w:space="0" w:color="auto"/>
        <w:bottom w:val="none" w:sz="0" w:space="0" w:color="auto"/>
        <w:right w:val="none" w:sz="0" w:space="0" w:color="auto"/>
      </w:divBdr>
    </w:div>
    <w:div w:id="1845507078">
      <w:bodyDiv w:val="1"/>
      <w:marLeft w:val="0"/>
      <w:marRight w:val="0"/>
      <w:marTop w:val="0"/>
      <w:marBottom w:val="0"/>
      <w:divBdr>
        <w:top w:val="none" w:sz="0" w:space="0" w:color="auto"/>
        <w:left w:val="none" w:sz="0" w:space="0" w:color="auto"/>
        <w:bottom w:val="none" w:sz="0" w:space="0" w:color="auto"/>
        <w:right w:val="none" w:sz="0" w:space="0" w:color="auto"/>
      </w:divBdr>
    </w:div>
    <w:div w:id="1845585304">
      <w:marLeft w:val="480"/>
      <w:marRight w:val="0"/>
      <w:marTop w:val="0"/>
      <w:marBottom w:val="0"/>
      <w:divBdr>
        <w:top w:val="none" w:sz="0" w:space="0" w:color="auto"/>
        <w:left w:val="none" w:sz="0" w:space="0" w:color="auto"/>
        <w:bottom w:val="none" w:sz="0" w:space="0" w:color="auto"/>
        <w:right w:val="none" w:sz="0" w:space="0" w:color="auto"/>
      </w:divBdr>
    </w:div>
    <w:div w:id="1845783893">
      <w:marLeft w:val="480"/>
      <w:marRight w:val="0"/>
      <w:marTop w:val="0"/>
      <w:marBottom w:val="0"/>
      <w:divBdr>
        <w:top w:val="none" w:sz="0" w:space="0" w:color="auto"/>
        <w:left w:val="none" w:sz="0" w:space="0" w:color="auto"/>
        <w:bottom w:val="none" w:sz="0" w:space="0" w:color="auto"/>
        <w:right w:val="none" w:sz="0" w:space="0" w:color="auto"/>
      </w:divBdr>
    </w:div>
    <w:div w:id="1845822793">
      <w:marLeft w:val="480"/>
      <w:marRight w:val="0"/>
      <w:marTop w:val="0"/>
      <w:marBottom w:val="0"/>
      <w:divBdr>
        <w:top w:val="none" w:sz="0" w:space="0" w:color="auto"/>
        <w:left w:val="none" w:sz="0" w:space="0" w:color="auto"/>
        <w:bottom w:val="none" w:sz="0" w:space="0" w:color="auto"/>
        <w:right w:val="none" w:sz="0" w:space="0" w:color="auto"/>
      </w:divBdr>
    </w:div>
    <w:div w:id="1845901963">
      <w:marLeft w:val="480"/>
      <w:marRight w:val="0"/>
      <w:marTop w:val="0"/>
      <w:marBottom w:val="0"/>
      <w:divBdr>
        <w:top w:val="none" w:sz="0" w:space="0" w:color="auto"/>
        <w:left w:val="none" w:sz="0" w:space="0" w:color="auto"/>
        <w:bottom w:val="none" w:sz="0" w:space="0" w:color="auto"/>
        <w:right w:val="none" w:sz="0" w:space="0" w:color="auto"/>
      </w:divBdr>
    </w:div>
    <w:div w:id="1845974698">
      <w:marLeft w:val="480"/>
      <w:marRight w:val="0"/>
      <w:marTop w:val="0"/>
      <w:marBottom w:val="0"/>
      <w:divBdr>
        <w:top w:val="none" w:sz="0" w:space="0" w:color="auto"/>
        <w:left w:val="none" w:sz="0" w:space="0" w:color="auto"/>
        <w:bottom w:val="none" w:sz="0" w:space="0" w:color="auto"/>
        <w:right w:val="none" w:sz="0" w:space="0" w:color="auto"/>
      </w:divBdr>
    </w:div>
    <w:div w:id="1846163132">
      <w:marLeft w:val="480"/>
      <w:marRight w:val="0"/>
      <w:marTop w:val="0"/>
      <w:marBottom w:val="0"/>
      <w:divBdr>
        <w:top w:val="none" w:sz="0" w:space="0" w:color="auto"/>
        <w:left w:val="none" w:sz="0" w:space="0" w:color="auto"/>
        <w:bottom w:val="none" w:sz="0" w:space="0" w:color="auto"/>
        <w:right w:val="none" w:sz="0" w:space="0" w:color="auto"/>
      </w:divBdr>
    </w:div>
    <w:div w:id="1846284195">
      <w:marLeft w:val="480"/>
      <w:marRight w:val="0"/>
      <w:marTop w:val="0"/>
      <w:marBottom w:val="0"/>
      <w:divBdr>
        <w:top w:val="none" w:sz="0" w:space="0" w:color="auto"/>
        <w:left w:val="none" w:sz="0" w:space="0" w:color="auto"/>
        <w:bottom w:val="none" w:sz="0" w:space="0" w:color="auto"/>
        <w:right w:val="none" w:sz="0" w:space="0" w:color="auto"/>
      </w:divBdr>
    </w:div>
    <w:div w:id="1846506152">
      <w:marLeft w:val="480"/>
      <w:marRight w:val="0"/>
      <w:marTop w:val="0"/>
      <w:marBottom w:val="0"/>
      <w:divBdr>
        <w:top w:val="none" w:sz="0" w:space="0" w:color="auto"/>
        <w:left w:val="none" w:sz="0" w:space="0" w:color="auto"/>
        <w:bottom w:val="none" w:sz="0" w:space="0" w:color="auto"/>
        <w:right w:val="none" w:sz="0" w:space="0" w:color="auto"/>
      </w:divBdr>
    </w:div>
    <w:div w:id="1846506155">
      <w:bodyDiv w:val="1"/>
      <w:marLeft w:val="0"/>
      <w:marRight w:val="0"/>
      <w:marTop w:val="0"/>
      <w:marBottom w:val="0"/>
      <w:divBdr>
        <w:top w:val="none" w:sz="0" w:space="0" w:color="auto"/>
        <w:left w:val="none" w:sz="0" w:space="0" w:color="auto"/>
        <w:bottom w:val="none" w:sz="0" w:space="0" w:color="auto"/>
        <w:right w:val="none" w:sz="0" w:space="0" w:color="auto"/>
      </w:divBdr>
    </w:div>
    <w:div w:id="1846555094">
      <w:bodyDiv w:val="1"/>
      <w:marLeft w:val="0"/>
      <w:marRight w:val="0"/>
      <w:marTop w:val="0"/>
      <w:marBottom w:val="0"/>
      <w:divBdr>
        <w:top w:val="none" w:sz="0" w:space="0" w:color="auto"/>
        <w:left w:val="none" w:sz="0" w:space="0" w:color="auto"/>
        <w:bottom w:val="none" w:sz="0" w:space="0" w:color="auto"/>
        <w:right w:val="none" w:sz="0" w:space="0" w:color="auto"/>
      </w:divBdr>
    </w:div>
    <w:div w:id="1846819616">
      <w:bodyDiv w:val="1"/>
      <w:marLeft w:val="0"/>
      <w:marRight w:val="0"/>
      <w:marTop w:val="0"/>
      <w:marBottom w:val="0"/>
      <w:divBdr>
        <w:top w:val="none" w:sz="0" w:space="0" w:color="auto"/>
        <w:left w:val="none" w:sz="0" w:space="0" w:color="auto"/>
        <w:bottom w:val="none" w:sz="0" w:space="0" w:color="auto"/>
        <w:right w:val="none" w:sz="0" w:space="0" w:color="auto"/>
      </w:divBdr>
    </w:div>
    <w:div w:id="1846900516">
      <w:bodyDiv w:val="1"/>
      <w:marLeft w:val="0"/>
      <w:marRight w:val="0"/>
      <w:marTop w:val="0"/>
      <w:marBottom w:val="0"/>
      <w:divBdr>
        <w:top w:val="none" w:sz="0" w:space="0" w:color="auto"/>
        <w:left w:val="none" w:sz="0" w:space="0" w:color="auto"/>
        <w:bottom w:val="none" w:sz="0" w:space="0" w:color="auto"/>
        <w:right w:val="none" w:sz="0" w:space="0" w:color="auto"/>
      </w:divBdr>
    </w:div>
    <w:div w:id="1847161232">
      <w:marLeft w:val="480"/>
      <w:marRight w:val="0"/>
      <w:marTop w:val="0"/>
      <w:marBottom w:val="0"/>
      <w:divBdr>
        <w:top w:val="none" w:sz="0" w:space="0" w:color="auto"/>
        <w:left w:val="none" w:sz="0" w:space="0" w:color="auto"/>
        <w:bottom w:val="none" w:sz="0" w:space="0" w:color="auto"/>
        <w:right w:val="none" w:sz="0" w:space="0" w:color="auto"/>
      </w:divBdr>
    </w:div>
    <w:div w:id="1847283953">
      <w:marLeft w:val="480"/>
      <w:marRight w:val="0"/>
      <w:marTop w:val="0"/>
      <w:marBottom w:val="0"/>
      <w:divBdr>
        <w:top w:val="none" w:sz="0" w:space="0" w:color="auto"/>
        <w:left w:val="none" w:sz="0" w:space="0" w:color="auto"/>
        <w:bottom w:val="none" w:sz="0" w:space="0" w:color="auto"/>
        <w:right w:val="none" w:sz="0" w:space="0" w:color="auto"/>
      </w:divBdr>
    </w:div>
    <w:div w:id="1847401246">
      <w:marLeft w:val="480"/>
      <w:marRight w:val="0"/>
      <w:marTop w:val="0"/>
      <w:marBottom w:val="0"/>
      <w:divBdr>
        <w:top w:val="none" w:sz="0" w:space="0" w:color="auto"/>
        <w:left w:val="none" w:sz="0" w:space="0" w:color="auto"/>
        <w:bottom w:val="none" w:sz="0" w:space="0" w:color="auto"/>
        <w:right w:val="none" w:sz="0" w:space="0" w:color="auto"/>
      </w:divBdr>
    </w:div>
    <w:div w:id="1848204557">
      <w:marLeft w:val="480"/>
      <w:marRight w:val="0"/>
      <w:marTop w:val="0"/>
      <w:marBottom w:val="0"/>
      <w:divBdr>
        <w:top w:val="none" w:sz="0" w:space="0" w:color="auto"/>
        <w:left w:val="none" w:sz="0" w:space="0" w:color="auto"/>
        <w:bottom w:val="none" w:sz="0" w:space="0" w:color="auto"/>
        <w:right w:val="none" w:sz="0" w:space="0" w:color="auto"/>
      </w:divBdr>
    </w:div>
    <w:div w:id="1848207988">
      <w:marLeft w:val="480"/>
      <w:marRight w:val="0"/>
      <w:marTop w:val="0"/>
      <w:marBottom w:val="0"/>
      <w:divBdr>
        <w:top w:val="none" w:sz="0" w:space="0" w:color="auto"/>
        <w:left w:val="none" w:sz="0" w:space="0" w:color="auto"/>
        <w:bottom w:val="none" w:sz="0" w:space="0" w:color="auto"/>
        <w:right w:val="none" w:sz="0" w:space="0" w:color="auto"/>
      </w:divBdr>
    </w:div>
    <w:div w:id="1848714304">
      <w:bodyDiv w:val="1"/>
      <w:marLeft w:val="0"/>
      <w:marRight w:val="0"/>
      <w:marTop w:val="0"/>
      <w:marBottom w:val="0"/>
      <w:divBdr>
        <w:top w:val="none" w:sz="0" w:space="0" w:color="auto"/>
        <w:left w:val="none" w:sz="0" w:space="0" w:color="auto"/>
        <w:bottom w:val="none" w:sz="0" w:space="0" w:color="auto"/>
        <w:right w:val="none" w:sz="0" w:space="0" w:color="auto"/>
      </w:divBdr>
    </w:div>
    <w:div w:id="1848790300">
      <w:marLeft w:val="480"/>
      <w:marRight w:val="0"/>
      <w:marTop w:val="0"/>
      <w:marBottom w:val="0"/>
      <w:divBdr>
        <w:top w:val="none" w:sz="0" w:space="0" w:color="auto"/>
        <w:left w:val="none" w:sz="0" w:space="0" w:color="auto"/>
        <w:bottom w:val="none" w:sz="0" w:space="0" w:color="auto"/>
        <w:right w:val="none" w:sz="0" w:space="0" w:color="auto"/>
      </w:divBdr>
    </w:div>
    <w:div w:id="1848907003">
      <w:marLeft w:val="480"/>
      <w:marRight w:val="0"/>
      <w:marTop w:val="0"/>
      <w:marBottom w:val="0"/>
      <w:divBdr>
        <w:top w:val="none" w:sz="0" w:space="0" w:color="auto"/>
        <w:left w:val="none" w:sz="0" w:space="0" w:color="auto"/>
        <w:bottom w:val="none" w:sz="0" w:space="0" w:color="auto"/>
        <w:right w:val="none" w:sz="0" w:space="0" w:color="auto"/>
      </w:divBdr>
    </w:div>
    <w:div w:id="1848985911">
      <w:marLeft w:val="480"/>
      <w:marRight w:val="0"/>
      <w:marTop w:val="0"/>
      <w:marBottom w:val="0"/>
      <w:divBdr>
        <w:top w:val="none" w:sz="0" w:space="0" w:color="auto"/>
        <w:left w:val="none" w:sz="0" w:space="0" w:color="auto"/>
        <w:bottom w:val="none" w:sz="0" w:space="0" w:color="auto"/>
        <w:right w:val="none" w:sz="0" w:space="0" w:color="auto"/>
      </w:divBdr>
    </w:div>
    <w:div w:id="1849321710">
      <w:marLeft w:val="480"/>
      <w:marRight w:val="0"/>
      <w:marTop w:val="0"/>
      <w:marBottom w:val="0"/>
      <w:divBdr>
        <w:top w:val="none" w:sz="0" w:space="0" w:color="auto"/>
        <w:left w:val="none" w:sz="0" w:space="0" w:color="auto"/>
        <w:bottom w:val="none" w:sz="0" w:space="0" w:color="auto"/>
        <w:right w:val="none" w:sz="0" w:space="0" w:color="auto"/>
      </w:divBdr>
    </w:div>
    <w:div w:id="1849365677">
      <w:bodyDiv w:val="1"/>
      <w:marLeft w:val="0"/>
      <w:marRight w:val="0"/>
      <w:marTop w:val="0"/>
      <w:marBottom w:val="0"/>
      <w:divBdr>
        <w:top w:val="none" w:sz="0" w:space="0" w:color="auto"/>
        <w:left w:val="none" w:sz="0" w:space="0" w:color="auto"/>
        <w:bottom w:val="none" w:sz="0" w:space="0" w:color="auto"/>
        <w:right w:val="none" w:sz="0" w:space="0" w:color="auto"/>
      </w:divBdr>
    </w:div>
    <w:div w:id="1849563393">
      <w:marLeft w:val="480"/>
      <w:marRight w:val="0"/>
      <w:marTop w:val="0"/>
      <w:marBottom w:val="0"/>
      <w:divBdr>
        <w:top w:val="none" w:sz="0" w:space="0" w:color="auto"/>
        <w:left w:val="none" w:sz="0" w:space="0" w:color="auto"/>
        <w:bottom w:val="none" w:sz="0" w:space="0" w:color="auto"/>
        <w:right w:val="none" w:sz="0" w:space="0" w:color="auto"/>
      </w:divBdr>
    </w:div>
    <w:div w:id="1849635888">
      <w:marLeft w:val="480"/>
      <w:marRight w:val="0"/>
      <w:marTop w:val="0"/>
      <w:marBottom w:val="0"/>
      <w:divBdr>
        <w:top w:val="none" w:sz="0" w:space="0" w:color="auto"/>
        <w:left w:val="none" w:sz="0" w:space="0" w:color="auto"/>
        <w:bottom w:val="none" w:sz="0" w:space="0" w:color="auto"/>
        <w:right w:val="none" w:sz="0" w:space="0" w:color="auto"/>
      </w:divBdr>
    </w:div>
    <w:div w:id="1851333898">
      <w:marLeft w:val="480"/>
      <w:marRight w:val="0"/>
      <w:marTop w:val="0"/>
      <w:marBottom w:val="0"/>
      <w:divBdr>
        <w:top w:val="none" w:sz="0" w:space="0" w:color="auto"/>
        <w:left w:val="none" w:sz="0" w:space="0" w:color="auto"/>
        <w:bottom w:val="none" w:sz="0" w:space="0" w:color="auto"/>
        <w:right w:val="none" w:sz="0" w:space="0" w:color="auto"/>
      </w:divBdr>
    </w:div>
    <w:div w:id="1851406673">
      <w:marLeft w:val="480"/>
      <w:marRight w:val="0"/>
      <w:marTop w:val="0"/>
      <w:marBottom w:val="0"/>
      <w:divBdr>
        <w:top w:val="none" w:sz="0" w:space="0" w:color="auto"/>
        <w:left w:val="none" w:sz="0" w:space="0" w:color="auto"/>
        <w:bottom w:val="none" w:sz="0" w:space="0" w:color="auto"/>
        <w:right w:val="none" w:sz="0" w:space="0" w:color="auto"/>
      </w:divBdr>
    </w:div>
    <w:div w:id="1851526070">
      <w:marLeft w:val="480"/>
      <w:marRight w:val="0"/>
      <w:marTop w:val="0"/>
      <w:marBottom w:val="0"/>
      <w:divBdr>
        <w:top w:val="none" w:sz="0" w:space="0" w:color="auto"/>
        <w:left w:val="none" w:sz="0" w:space="0" w:color="auto"/>
        <w:bottom w:val="none" w:sz="0" w:space="0" w:color="auto"/>
        <w:right w:val="none" w:sz="0" w:space="0" w:color="auto"/>
      </w:divBdr>
    </w:div>
    <w:div w:id="1851599190">
      <w:marLeft w:val="480"/>
      <w:marRight w:val="0"/>
      <w:marTop w:val="0"/>
      <w:marBottom w:val="0"/>
      <w:divBdr>
        <w:top w:val="none" w:sz="0" w:space="0" w:color="auto"/>
        <w:left w:val="none" w:sz="0" w:space="0" w:color="auto"/>
        <w:bottom w:val="none" w:sz="0" w:space="0" w:color="auto"/>
        <w:right w:val="none" w:sz="0" w:space="0" w:color="auto"/>
      </w:divBdr>
    </w:div>
    <w:div w:id="1851675052">
      <w:marLeft w:val="480"/>
      <w:marRight w:val="0"/>
      <w:marTop w:val="0"/>
      <w:marBottom w:val="0"/>
      <w:divBdr>
        <w:top w:val="none" w:sz="0" w:space="0" w:color="auto"/>
        <w:left w:val="none" w:sz="0" w:space="0" w:color="auto"/>
        <w:bottom w:val="none" w:sz="0" w:space="0" w:color="auto"/>
        <w:right w:val="none" w:sz="0" w:space="0" w:color="auto"/>
      </w:divBdr>
    </w:div>
    <w:div w:id="1851941372">
      <w:bodyDiv w:val="1"/>
      <w:marLeft w:val="0"/>
      <w:marRight w:val="0"/>
      <w:marTop w:val="0"/>
      <w:marBottom w:val="0"/>
      <w:divBdr>
        <w:top w:val="none" w:sz="0" w:space="0" w:color="auto"/>
        <w:left w:val="none" w:sz="0" w:space="0" w:color="auto"/>
        <w:bottom w:val="none" w:sz="0" w:space="0" w:color="auto"/>
        <w:right w:val="none" w:sz="0" w:space="0" w:color="auto"/>
      </w:divBdr>
    </w:div>
    <w:div w:id="1851988714">
      <w:marLeft w:val="480"/>
      <w:marRight w:val="0"/>
      <w:marTop w:val="0"/>
      <w:marBottom w:val="0"/>
      <w:divBdr>
        <w:top w:val="none" w:sz="0" w:space="0" w:color="auto"/>
        <w:left w:val="none" w:sz="0" w:space="0" w:color="auto"/>
        <w:bottom w:val="none" w:sz="0" w:space="0" w:color="auto"/>
        <w:right w:val="none" w:sz="0" w:space="0" w:color="auto"/>
      </w:divBdr>
    </w:div>
    <w:div w:id="1852137393">
      <w:marLeft w:val="480"/>
      <w:marRight w:val="0"/>
      <w:marTop w:val="0"/>
      <w:marBottom w:val="0"/>
      <w:divBdr>
        <w:top w:val="none" w:sz="0" w:space="0" w:color="auto"/>
        <w:left w:val="none" w:sz="0" w:space="0" w:color="auto"/>
        <w:bottom w:val="none" w:sz="0" w:space="0" w:color="auto"/>
        <w:right w:val="none" w:sz="0" w:space="0" w:color="auto"/>
      </w:divBdr>
    </w:div>
    <w:div w:id="1852141573">
      <w:marLeft w:val="480"/>
      <w:marRight w:val="0"/>
      <w:marTop w:val="0"/>
      <w:marBottom w:val="0"/>
      <w:divBdr>
        <w:top w:val="none" w:sz="0" w:space="0" w:color="auto"/>
        <w:left w:val="none" w:sz="0" w:space="0" w:color="auto"/>
        <w:bottom w:val="none" w:sz="0" w:space="0" w:color="auto"/>
        <w:right w:val="none" w:sz="0" w:space="0" w:color="auto"/>
      </w:divBdr>
    </w:div>
    <w:div w:id="1852407341">
      <w:marLeft w:val="480"/>
      <w:marRight w:val="0"/>
      <w:marTop w:val="0"/>
      <w:marBottom w:val="0"/>
      <w:divBdr>
        <w:top w:val="none" w:sz="0" w:space="0" w:color="auto"/>
        <w:left w:val="none" w:sz="0" w:space="0" w:color="auto"/>
        <w:bottom w:val="none" w:sz="0" w:space="0" w:color="auto"/>
        <w:right w:val="none" w:sz="0" w:space="0" w:color="auto"/>
      </w:divBdr>
    </w:div>
    <w:div w:id="1852723895">
      <w:bodyDiv w:val="1"/>
      <w:marLeft w:val="0"/>
      <w:marRight w:val="0"/>
      <w:marTop w:val="0"/>
      <w:marBottom w:val="0"/>
      <w:divBdr>
        <w:top w:val="none" w:sz="0" w:space="0" w:color="auto"/>
        <w:left w:val="none" w:sz="0" w:space="0" w:color="auto"/>
        <w:bottom w:val="none" w:sz="0" w:space="0" w:color="auto"/>
        <w:right w:val="none" w:sz="0" w:space="0" w:color="auto"/>
      </w:divBdr>
    </w:div>
    <w:div w:id="1852987694">
      <w:bodyDiv w:val="1"/>
      <w:marLeft w:val="0"/>
      <w:marRight w:val="0"/>
      <w:marTop w:val="0"/>
      <w:marBottom w:val="0"/>
      <w:divBdr>
        <w:top w:val="none" w:sz="0" w:space="0" w:color="auto"/>
        <w:left w:val="none" w:sz="0" w:space="0" w:color="auto"/>
        <w:bottom w:val="none" w:sz="0" w:space="0" w:color="auto"/>
        <w:right w:val="none" w:sz="0" w:space="0" w:color="auto"/>
      </w:divBdr>
    </w:div>
    <w:div w:id="1852989153">
      <w:marLeft w:val="480"/>
      <w:marRight w:val="0"/>
      <w:marTop w:val="0"/>
      <w:marBottom w:val="0"/>
      <w:divBdr>
        <w:top w:val="none" w:sz="0" w:space="0" w:color="auto"/>
        <w:left w:val="none" w:sz="0" w:space="0" w:color="auto"/>
        <w:bottom w:val="none" w:sz="0" w:space="0" w:color="auto"/>
        <w:right w:val="none" w:sz="0" w:space="0" w:color="auto"/>
      </w:divBdr>
    </w:div>
    <w:div w:id="1853033986">
      <w:marLeft w:val="480"/>
      <w:marRight w:val="0"/>
      <w:marTop w:val="0"/>
      <w:marBottom w:val="0"/>
      <w:divBdr>
        <w:top w:val="none" w:sz="0" w:space="0" w:color="auto"/>
        <w:left w:val="none" w:sz="0" w:space="0" w:color="auto"/>
        <w:bottom w:val="none" w:sz="0" w:space="0" w:color="auto"/>
        <w:right w:val="none" w:sz="0" w:space="0" w:color="auto"/>
      </w:divBdr>
    </w:div>
    <w:div w:id="1853107015">
      <w:bodyDiv w:val="1"/>
      <w:marLeft w:val="0"/>
      <w:marRight w:val="0"/>
      <w:marTop w:val="0"/>
      <w:marBottom w:val="0"/>
      <w:divBdr>
        <w:top w:val="none" w:sz="0" w:space="0" w:color="auto"/>
        <w:left w:val="none" w:sz="0" w:space="0" w:color="auto"/>
        <w:bottom w:val="none" w:sz="0" w:space="0" w:color="auto"/>
        <w:right w:val="none" w:sz="0" w:space="0" w:color="auto"/>
      </w:divBdr>
    </w:div>
    <w:div w:id="1853758778">
      <w:marLeft w:val="480"/>
      <w:marRight w:val="0"/>
      <w:marTop w:val="0"/>
      <w:marBottom w:val="0"/>
      <w:divBdr>
        <w:top w:val="none" w:sz="0" w:space="0" w:color="auto"/>
        <w:left w:val="none" w:sz="0" w:space="0" w:color="auto"/>
        <w:bottom w:val="none" w:sz="0" w:space="0" w:color="auto"/>
        <w:right w:val="none" w:sz="0" w:space="0" w:color="auto"/>
      </w:divBdr>
    </w:div>
    <w:div w:id="1854613788">
      <w:bodyDiv w:val="1"/>
      <w:marLeft w:val="0"/>
      <w:marRight w:val="0"/>
      <w:marTop w:val="0"/>
      <w:marBottom w:val="0"/>
      <w:divBdr>
        <w:top w:val="none" w:sz="0" w:space="0" w:color="auto"/>
        <w:left w:val="none" w:sz="0" w:space="0" w:color="auto"/>
        <w:bottom w:val="none" w:sz="0" w:space="0" w:color="auto"/>
        <w:right w:val="none" w:sz="0" w:space="0" w:color="auto"/>
      </w:divBdr>
    </w:div>
    <w:div w:id="1854831442">
      <w:marLeft w:val="480"/>
      <w:marRight w:val="0"/>
      <w:marTop w:val="0"/>
      <w:marBottom w:val="0"/>
      <w:divBdr>
        <w:top w:val="none" w:sz="0" w:space="0" w:color="auto"/>
        <w:left w:val="none" w:sz="0" w:space="0" w:color="auto"/>
        <w:bottom w:val="none" w:sz="0" w:space="0" w:color="auto"/>
        <w:right w:val="none" w:sz="0" w:space="0" w:color="auto"/>
      </w:divBdr>
    </w:div>
    <w:div w:id="1855150970">
      <w:bodyDiv w:val="1"/>
      <w:marLeft w:val="0"/>
      <w:marRight w:val="0"/>
      <w:marTop w:val="0"/>
      <w:marBottom w:val="0"/>
      <w:divBdr>
        <w:top w:val="none" w:sz="0" w:space="0" w:color="auto"/>
        <w:left w:val="none" w:sz="0" w:space="0" w:color="auto"/>
        <w:bottom w:val="none" w:sz="0" w:space="0" w:color="auto"/>
        <w:right w:val="none" w:sz="0" w:space="0" w:color="auto"/>
      </w:divBdr>
    </w:div>
    <w:div w:id="1855224927">
      <w:marLeft w:val="480"/>
      <w:marRight w:val="0"/>
      <w:marTop w:val="0"/>
      <w:marBottom w:val="0"/>
      <w:divBdr>
        <w:top w:val="none" w:sz="0" w:space="0" w:color="auto"/>
        <w:left w:val="none" w:sz="0" w:space="0" w:color="auto"/>
        <w:bottom w:val="none" w:sz="0" w:space="0" w:color="auto"/>
        <w:right w:val="none" w:sz="0" w:space="0" w:color="auto"/>
      </w:divBdr>
    </w:div>
    <w:div w:id="1855225561">
      <w:bodyDiv w:val="1"/>
      <w:marLeft w:val="0"/>
      <w:marRight w:val="0"/>
      <w:marTop w:val="0"/>
      <w:marBottom w:val="0"/>
      <w:divBdr>
        <w:top w:val="none" w:sz="0" w:space="0" w:color="auto"/>
        <w:left w:val="none" w:sz="0" w:space="0" w:color="auto"/>
        <w:bottom w:val="none" w:sz="0" w:space="0" w:color="auto"/>
        <w:right w:val="none" w:sz="0" w:space="0" w:color="auto"/>
      </w:divBdr>
    </w:div>
    <w:div w:id="1855486524">
      <w:bodyDiv w:val="1"/>
      <w:marLeft w:val="0"/>
      <w:marRight w:val="0"/>
      <w:marTop w:val="0"/>
      <w:marBottom w:val="0"/>
      <w:divBdr>
        <w:top w:val="none" w:sz="0" w:space="0" w:color="auto"/>
        <w:left w:val="none" w:sz="0" w:space="0" w:color="auto"/>
        <w:bottom w:val="none" w:sz="0" w:space="0" w:color="auto"/>
        <w:right w:val="none" w:sz="0" w:space="0" w:color="auto"/>
      </w:divBdr>
    </w:div>
    <w:div w:id="1855801018">
      <w:bodyDiv w:val="1"/>
      <w:marLeft w:val="0"/>
      <w:marRight w:val="0"/>
      <w:marTop w:val="0"/>
      <w:marBottom w:val="0"/>
      <w:divBdr>
        <w:top w:val="none" w:sz="0" w:space="0" w:color="auto"/>
        <w:left w:val="none" w:sz="0" w:space="0" w:color="auto"/>
        <w:bottom w:val="none" w:sz="0" w:space="0" w:color="auto"/>
        <w:right w:val="none" w:sz="0" w:space="0" w:color="auto"/>
      </w:divBdr>
    </w:div>
    <w:div w:id="1856113084">
      <w:marLeft w:val="480"/>
      <w:marRight w:val="0"/>
      <w:marTop w:val="0"/>
      <w:marBottom w:val="0"/>
      <w:divBdr>
        <w:top w:val="none" w:sz="0" w:space="0" w:color="auto"/>
        <w:left w:val="none" w:sz="0" w:space="0" w:color="auto"/>
        <w:bottom w:val="none" w:sz="0" w:space="0" w:color="auto"/>
        <w:right w:val="none" w:sz="0" w:space="0" w:color="auto"/>
      </w:divBdr>
    </w:div>
    <w:div w:id="1856187018">
      <w:marLeft w:val="480"/>
      <w:marRight w:val="0"/>
      <w:marTop w:val="0"/>
      <w:marBottom w:val="0"/>
      <w:divBdr>
        <w:top w:val="none" w:sz="0" w:space="0" w:color="auto"/>
        <w:left w:val="none" w:sz="0" w:space="0" w:color="auto"/>
        <w:bottom w:val="none" w:sz="0" w:space="0" w:color="auto"/>
        <w:right w:val="none" w:sz="0" w:space="0" w:color="auto"/>
      </w:divBdr>
    </w:div>
    <w:div w:id="1856452983">
      <w:marLeft w:val="480"/>
      <w:marRight w:val="0"/>
      <w:marTop w:val="0"/>
      <w:marBottom w:val="0"/>
      <w:divBdr>
        <w:top w:val="none" w:sz="0" w:space="0" w:color="auto"/>
        <w:left w:val="none" w:sz="0" w:space="0" w:color="auto"/>
        <w:bottom w:val="none" w:sz="0" w:space="0" w:color="auto"/>
        <w:right w:val="none" w:sz="0" w:space="0" w:color="auto"/>
      </w:divBdr>
    </w:div>
    <w:div w:id="1857573990">
      <w:marLeft w:val="480"/>
      <w:marRight w:val="0"/>
      <w:marTop w:val="0"/>
      <w:marBottom w:val="0"/>
      <w:divBdr>
        <w:top w:val="none" w:sz="0" w:space="0" w:color="auto"/>
        <w:left w:val="none" w:sz="0" w:space="0" w:color="auto"/>
        <w:bottom w:val="none" w:sz="0" w:space="0" w:color="auto"/>
        <w:right w:val="none" w:sz="0" w:space="0" w:color="auto"/>
      </w:divBdr>
    </w:div>
    <w:div w:id="1858150588">
      <w:bodyDiv w:val="1"/>
      <w:marLeft w:val="0"/>
      <w:marRight w:val="0"/>
      <w:marTop w:val="0"/>
      <w:marBottom w:val="0"/>
      <w:divBdr>
        <w:top w:val="none" w:sz="0" w:space="0" w:color="auto"/>
        <w:left w:val="none" w:sz="0" w:space="0" w:color="auto"/>
        <w:bottom w:val="none" w:sz="0" w:space="0" w:color="auto"/>
        <w:right w:val="none" w:sz="0" w:space="0" w:color="auto"/>
      </w:divBdr>
    </w:div>
    <w:div w:id="1858153696">
      <w:bodyDiv w:val="1"/>
      <w:marLeft w:val="0"/>
      <w:marRight w:val="0"/>
      <w:marTop w:val="0"/>
      <w:marBottom w:val="0"/>
      <w:divBdr>
        <w:top w:val="none" w:sz="0" w:space="0" w:color="auto"/>
        <w:left w:val="none" w:sz="0" w:space="0" w:color="auto"/>
        <w:bottom w:val="none" w:sz="0" w:space="0" w:color="auto"/>
        <w:right w:val="none" w:sz="0" w:space="0" w:color="auto"/>
      </w:divBdr>
    </w:div>
    <w:div w:id="1858229053">
      <w:bodyDiv w:val="1"/>
      <w:marLeft w:val="0"/>
      <w:marRight w:val="0"/>
      <w:marTop w:val="0"/>
      <w:marBottom w:val="0"/>
      <w:divBdr>
        <w:top w:val="none" w:sz="0" w:space="0" w:color="auto"/>
        <w:left w:val="none" w:sz="0" w:space="0" w:color="auto"/>
        <w:bottom w:val="none" w:sz="0" w:space="0" w:color="auto"/>
        <w:right w:val="none" w:sz="0" w:space="0" w:color="auto"/>
      </w:divBdr>
    </w:div>
    <w:div w:id="1858276398">
      <w:bodyDiv w:val="1"/>
      <w:marLeft w:val="0"/>
      <w:marRight w:val="0"/>
      <w:marTop w:val="0"/>
      <w:marBottom w:val="0"/>
      <w:divBdr>
        <w:top w:val="none" w:sz="0" w:space="0" w:color="auto"/>
        <w:left w:val="none" w:sz="0" w:space="0" w:color="auto"/>
        <w:bottom w:val="none" w:sz="0" w:space="0" w:color="auto"/>
        <w:right w:val="none" w:sz="0" w:space="0" w:color="auto"/>
      </w:divBdr>
    </w:div>
    <w:div w:id="1858301845">
      <w:marLeft w:val="480"/>
      <w:marRight w:val="0"/>
      <w:marTop w:val="0"/>
      <w:marBottom w:val="0"/>
      <w:divBdr>
        <w:top w:val="none" w:sz="0" w:space="0" w:color="auto"/>
        <w:left w:val="none" w:sz="0" w:space="0" w:color="auto"/>
        <w:bottom w:val="none" w:sz="0" w:space="0" w:color="auto"/>
        <w:right w:val="none" w:sz="0" w:space="0" w:color="auto"/>
      </w:divBdr>
    </w:div>
    <w:div w:id="1858427917">
      <w:marLeft w:val="480"/>
      <w:marRight w:val="0"/>
      <w:marTop w:val="0"/>
      <w:marBottom w:val="0"/>
      <w:divBdr>
        <w:top w:val="none" w:sz="0" w:space="0" w:color="auto"/>
        <w:left w:val="none" w:sz="0" w:space="0" w:color="auto"/>
        <w:bottom w:val="none" w:sz="0" w:space="0" w:color="auto"/>
        <w:right w:val="none" w:sz="0" w:space="0" w:color="auto"/>
      </w:divBdr>
    </w:div>
    <w:div w:id="1858470170">
      <w:marLeft w:val="480"/>
      <w:marRight w:val="0"/>
      <w:marTop w:val="0"/>
      <w:marBottom w:val="0"/>
      <w:divBdr>
        <w:top w:val="none" w:sz="0" w:space="0" w:color="auto"/>
        <w:left w:val="none" w:sz="0" w:space="0" w:color="auto"/>
        <w:bottom w:val="none" w:sz="0" w:space="0" w:color="auto"/>
        <w:right w:val="none" w:sz="0" w:space="0" w:color="auto"/>
      </w:divBdr>
    </w:div>
    <w:div w:id="1858498305">
      <w:bodyDiv w:val="1"/>
      <w:marLeft w:val="0"/>
      <w:marRight w:val="0"/>
      <w:marTop w:val="0"/>
      <w:marBottom w:val="0"/>
      <w:divBdr>
        <w:top w:val="none" w:sz="0" w:space="0" w:color="auto"/>
        <w:left w:val="none" w:sz="0" w:space="0" w:color="auto"/>
        <w:bottom w:val="none" w:sz="0" w:space="0" w:color="auto"/>
        <w:right w:val="none" w:sz="0" w:space="0" w:color="auto"/>
      </w:divBdr>
      <w:divsChild>
        <w:div w:id="29304276">
          <w:marLeft w:val="480"/>
          <w:marRight w:val="0"/>
          <w:marTop w:val="0"/>
          <w:marBottom w:val="0"/>
          <w:divBdr>
            <w:top w:val="none" w:sz="0" w:space="0" w:color="auto"/>
            <w:left w:val="none" w:sz="0" w:space="0" w:color="auto"/>
            <w:bottom w:val="none" w:sz="0" w:space="0" w:color="auto"/>
            <w:right w:val="none" w:sz="0" w:space="0" w:color="auto"/>
          </w:divBdr>
        </w:div>
        <w:div w:id="117914742">
          <w:marLeft w:val="480"/>
          <w:marRight w:val="0"/>
          <w:marTop w:val="0"/>
          <w:marBottom w:val="0"/>
          <w:divBdr>
            <w:top w:val="none" w:sz="0" w:space="0" w:color="auto"/>
            <w:left w:val="none" w:sz="0" w:space="0" w:color="auto"/>
            <w:bottom w:val="none" w:sz="0" w:space="0" w:color="auto"/>
            <w:right w:val="none" w:sz="0" w:space="0" w:color="auto"/>
          </w:divBdr>
        </w:div>
        <w:div w:id="140077504">
          <w:marLeft w:val="480"/>
          <w:marRight w:val="0"/>
          <w:marTop w:val="0"/>
          <w:marBottom w:val="0"/>
          <w:divBdr>
            <w:top w:val="none" w:sz="0" w:space="0" w:color="auto"/>
            <w:left w:val="none" w:sz="0" w:space="0" w:color="auto"/>
            <w:bottom w:val="none" w:sz="0" w:space="0" w:color="auto"/>
            <w:right w:val="none" w:sz="0" w:space="0" w:color="auto"/>
          </w:divBdr>
        </w:div>
        <w:div w:id="252780401">
          <w:marLeft w:val="480"/>
          <w:marRight w:val="0"/>
          <w:marTop w:val="0"/>
          <w:marBottom w:val="0"/>
          <w:divBdr>
            <w:top w:val="none" w:sz="0" w:space="0" w:color="auto"/>
            <w:left w:val="none" w:sz="0" w:space="0" w:color="auto"/>
            <w:bottom w:val="none" w:sz="0" w:space="0" w:color="auto"/>
            <w:right w:val="none" w:sz="0" w:space="0" w:color="auto"/>
          </w:divBdr>
        </w:div>
        <w:div w:id="519710529">
          <w:marLeft w:val="480"/>
          <w:marRight w:val="0"/>
          <w:marTop w:val="0"/>
          <w:marBottom w:val="0"/>
          <w:divBdr>
            <w:top w:val="none" w:sz="0" w:space="0" w:color="auto"/>
            <w:left w:val="none" w:sz="0" w:space="0" w:color="auto"/>
            <w:bottom w:val="none" w:sz="0" w:space="0" w:color="auto"/>
            <w:right w:val="none" w:sz="0" w:space="0" w:color="auto"/>
          </w:divBdr>
        </w:div>
        <w:div w:id="652567846">
          <w:marLeft w:val="480"/>
          <w:marRight w:val="0"/>
          <w:marTop w:val="0"/>
          <w:marBottom w:val="0"/>
          <w:divBdr>
            <w:top w:val="none" w:sz="0" w:space="0" w:color="auto"/>
            <w:left w:val="none" w:sz="0" w:space="0" w:color="auto"/>
            <w:bottom w:val="none" w:sz="0" w:space="0" w:color="auto"/>
            <w:right w:val="none" w:sz="0" w:space="0" w:color="auto"/>
          </w:divBdr>
        </w:div>
        <w:div w:id="707528654">
          <w:marLeft w:val="480"/>
          <w:marRight w:val="0"/>
          <w:marTop w:val="0"/>
          <w:marBottom w:val="0"/>
          <w:divBdr>
            <w:top w:val="none" w:sz="0" w:space="0" w:color="auto"/>
            <w:left w:val="none" w:sz="0" w:space="0" w:color="auto"/>
            <w:bottom w:val="none" w:sz="0" w:space="0" w:color="auto"/>
            <w:right w:val="none" w:sz="0" w:space="0" w:color="auto"/>
          </w:divBdr>
        </w:div>
        <w:div w:id="773476017">
          <w:marLeft w:val="480"/>
          <w:marRight w:val="0"/>
          <w:marTop w:val="0"/>
          <w:marBottom w:val="0"/>
          <w:divBdr>
            <w:top w:val="none" w:sz="0" w:space="0" w:color="auto"/>
            <w:left w:val="none" w:sz="0" w:space="0" w:color="auto"/>
            <w:bottom w:val="none" w:sz="0" w:space="0" w:color="auto"/>
            <w:right w:val="none" w:sz="0" w:space="0" w:color="auto"/>
          </w:divBdr>
        </w:div>
        <w:div w:id="823158500">
          <w:marLeft w:val="480"/>
          <w:marRight w:val="0"/>
          <w:marTop w:val="0"/>
          <w:marBottom w:val="0"/>
          <w:divBdr>
            <w:top w:val="none" w:sz="0" w:space="0" w:color="auto"/>
            <w:left w:val="none" w:sz="0" w:space="0" w:color="auto"/>
            <w:bottom w:val="none" w:sz="0" w:space="0" w:color="auto"/>
            <w:right w:val="none" w:sz="0" w:space="0" w:color="auto"/>
          </w:divBdr>
        </w:div>
        <w:div w:id="919633283">
          <w:marLeft w:val="480"/>
          <w:marRight w:val="0"/>
          <w:marTop w:val="0"/>
          <w:marBottom w:val="0"/>
          <w:divBdr>
            <w:top w:val="none" w:sz="0" w:space="0" w:color="auto"/>
            <w:left w:val="none" w:sz="0" w:space="0" w:color="auto"/>
            <w:bottom w:val="none" w:sz="0" w:space="0" w:color="auto"/>
            <w:right w:val="none" w:sz="0" w:space="0" w:color="auto"/>
          </w:divBdr>
        </w:div>
        <w:div w:id="1027831695">
          <w:marLeft w:val="480"/>
          <w:marRight w:val="0"/>
          <w:marTop w:val="0"/>
          <w:marBottom w:val="0"/>
          <w:divBdr>
            <w:top w:val="none" w:sz="0" w:space="0" w:color="auto"/>
            <w:left w:val="none" w:sz="0" w:space="0" w:color="auto"/>
            <w:bottom w:val="none" w:sz="0" w:space="0" w:color="auto"/>
            <w:right w:val="none" w:sz="0" w:space="0" w:color="auto"/>
          </w:divBdr>
        </w:div>
        <w:div w:id="1084035307">
          <w:marLeft w:val="480"/>
          <w:marRight w:val="0"/>
          <w:marTop w:val="0"/>
          <w:marBottom w:val="0"/>
          <w:divBdr>
            <w:top w:val="none" w:sz="0" w:space="0" w:color="auto"/>
            <w:left w:val="none" w:sz="0" w:space="0" w:color="auto"/>
            <w:bottom w:val="none" w:sz="0" w:space="0" w:color="auto"/>
            <w:right w:val="none" w:sz="0" w:space="0" w:color="auto"/>
          </w:divBdr>
        </w:div>
        <w:div w:id="1092894819">
          <w:marLeft w:val="480"/>
          <w:marRight w:val="0"/>
          <w:marTop w:val="0"/>
          <w:marBottom w:val="0"/>
          <w:divBdr>
            <w:top w:val="none" w:sz="0" w:space="0" w:color="auto"/>
            <w:left w:val="none" w:sz="0" w:space="0" w:color="auto"/>
            <w:bottom w:val="none" w:sz="0" w:space="0" w:color="auto"/>
            <w:right w:val="none" w:sz="0" w:space="0" w:color="auto"/>
          </w:divBdr>
        </w:div>
        <w:div w:id="1188638292">
          <w:marLeft w:val="480"/>
          <w:marRight w:val="0"/>
          <w:marTop w:val="0"/>
          <w:marBottom w:val="0"/>
          <w:divBdr>
            <w:top w:val="none" w:sz="0" w:space="0" w:color="auto"/>
            <w:left w:val="none" w:sz="0" w:space="0" w:color="auto"/>
            <w:bottom w:val="none" w:sz="0" w:space="0" w:color="auto"/>
            <w:right w:val="none" w:sz="0" w:space="0" w:color="auto"/>
          </w:divBdr>
        </w:div>
        <w:div w:id="1404329554">
          <w:marLeft w:val="480"/>
          <w:marRight w:val="0"/>
          <w:marTop w:val="0"/>
          <w:marBottom w:val="0"/>
          <w:divBdr>
            <w:top w:val="none" w:sz="0" w:space="0" w:color="auto"/>
            <w:left w:val="none" w:sz="0" w:space="0" w:color="auto"/>
            <w:bottom w:val="none" w:sz="0" w:space="0" w:color="auto"/>
            <w:right w:val="none" w:sz="0" w:space="0" w:color="auto"/>
          </w:divBdr>
        </w:div>
        <w:div w:id="1485778271">
          <w:marLeft w:val="480"/>
          <w:marRight w:val="0"/>
          <w:marTop w:val="0"/>
          <w:marBottom w:val="0"/>
          <w:divBdr>
            <w:top w:val="none" w:sz="0" w:space="0" w:color="auto"/>
            <w:left w:val="none" w:sz="0" w:space="0" w:color="auto"/>
            <w:bottom w:val="none" w:sz="0" w:space="0" w:color="auto"/>
            <w:right w:val="none" w:sz="0" w:space="0" w:color="auto"/>
          </w:divBdr>
        </w:div>
        <w:div w:id="1547133757">
          <w:marLeft w:val="480"/>
          <w:marRight w:val="0"/>
          <w:marTop w:val="0"/>
          <w:marBottom w:val="0"/>
          <w:divBdr>
            <w:top w:val="none" w:sz="0" w:space="0" w:color="auto"/>
            <w:left w:val="none" w:sz="0" w:space="0" w:color="auto"/>
            <w:bottom w:val="none" w:sz="0" w:space="0" w:color="auto"/>
            <w:right w:val="none" w:sz="0" w:space="0" w:color="auto"/>
          </w:divBdr>
        </w:div>
        <w:div w:id="1621841442">
          <w:marLeft w:val="480"/>
          <w:marRight w:val="0"/>
          <w:marTop w:val="0"/>
          <w:marBottom w:val="0"/>
          <w:divBdr>
            <w:top w:val="none" w:sz="0" w:space="0" w:color="auto"/>
            <w:left w:val="none" w:sz="0" w:space="0" w:color="auto"/>
            <w:bottom w:val="none" w:sz="0" w:space="0" w:color="auto"/>
            <w:right w:val="none" w:sz="0" w:space="0" w:color="auto"/>
          </w:divBdr>
        </w:div>
        <w:div w:id="1839731459">
          <w:marLeft w:val="480"/>
          <w:marRight w:val="0"/>
          <w:marTop w:val="0"/>
          <w:marBottom w:val="0"/>
          <w:divBdr>
            <w:top w:val="none" w:sz="0" w:space="0" w:color="auto"/>
            <w:left w:val="none" w:sz="0" w:space="0" w:color="auto"/>
            <w:bottom w:val="none" w:sz="0" w:space="0" w:color="auto"/>
            <w:right w:val="none" w:sz="0" w:space="0" w:color="auto"/>
          </w:divBdr>
        </w:div>
        <w:div w:id="1882784907">
          <w:marLeft w:val="480"/>
          <w:marRight w:val="0"/>
          <w:marTop w:val="0"/>
          <w:marBottom w:val="0"/>
          <w:divBdr>
            <w:top w:val="none" w:sz="0" w:space="0" w:color="auto"/>
            <w:left w:val="none" w:sz="0" w:space="0" w:color="auto"/>
            <w:bottom w:val="none" w:sz="0" w:space="0" w:color="auto"/>
            <w:right w:val="none" w:sz="0" w:space="0" w:color="auto"/>
          </w:divBdr>
        </w:div>
        <w:div w:id="1931616926">
          <w:marLeft w:val="480"/>
          <w:marRight w:val="0"/>
          <w:marTop w:val="0"/>
          <w:marBottom w:val="0"/>
          <w:divBdr>
            <w:top w:val="none" w:sz="0" w:space="0" w:color="auto"/>
            <w:left w:val="none" w:sz="0" w:space="0" w:color="auto"/>
            <w:bottom w:val="none" w:sz="0" w:space="0" w:color="auto"/>
            <w:right w:val="none" w:sz="0" w:space="0" w:color="auto"/>
          </w:divBdr>
        </w:div>
        <w:div w:id="1942447498">
          <w:marLeft w:val="480"/>
          <w:marRight w:val="0"/>
          <w:marTop w:val="0"/>
          <w:marBottom w:val="0"/>
          <w:divBdr>
            <w:top w:val="none" w:sz="0" w:space="0" w:color="auto"/>
            <w:left w:val="none" w:sz="0" w:space="0" w:color="auto"/>
            <w:bottom w:val="none" w:sz="0" w:space="0" w:color="auto"/>
            <w:right w:val="none" w:sz="0" w:space="0" w:color="auto"/>
          </w:divBdr>
        </w:div>
        <w:div w:id="2062943902">
          <w:marLeft w:val="480"/>
          <w:marRight w:val="0"/>
          <w:marTop w:val="0"/>
          <w:marBottom w:val="0"/>
          <w:divBdr>
            <w:top w:val="none" w:sz="0" w:space="0" w:color="auto"/>
            <w:left w:val="none" w:sz="0" w:space="0" w:color="auto"/>
            <w:bottom w:val="none" w:sz="0" w:space="0" w:color="auto"/>
            <w:right w:val="none" w:sz="0" w:space="0" w:color="auto"/>
          </w:divBdr>
        </w:div>
        <w:div w:id="2126920341">
          <w:marLeft w:val="480"/>
          <w:marRight w:val="0"/>
          <w:marTop w:val="0"/>
          <w:marBottom w:val="0"/>
          <w:divBdr>
            <w:top w:val="none" w:sz="0" w:space="0" w:color="auto"/>
            <w:left w:val="none" w:sz="0" w:space="0" w:color="auto"/>
            <w:bottom w:val="none" w:sz="0" w:space="0" w:color="auto"/>
            <w:right w:val="none" w:sz="0" w:space="0" w:color="auto"/>
          </w:divBdr>
        </w:div>
        <w:div w:id="2145730361">
          <w:marLeft w:val="480"/>
          <w:marRight w:val="0"/>
          <w:marTop w:val="0"/>
          <w:marBottom w:val="0"/>
          <w:divBdr>
            <w:top w:val="none" w:sz="0" w:space="0" w:color="auto"/>
            <w:left w:val="none" w:sz="0" w:space="0" w:color="auto"/>
            <w:bottom w:val="none" w:sz="0" w:space="0" w:color="auto"/>
            <w:right w:val="none" w:sz="0" w:space="0" w:color="auto"/>
          </w:divBdr>
        </w:div>
      </w:divsChild>
    </w:div>
    <w:div w:id="1858618951">
      <w:bodyDiv w:val="1"/>
      <w:marLeft w:val="0"/>
      <w:marRight w:val="0"/>
      <w:marTop w:val="0"/>
      <w:marBottom w:val="0"/>
      <w:divBdr>
        <w:top w:val="none" w:sz="0" w:space="0" w:color="auto"/>
        <w:left w:val="none" w:sz="0" w:space="0" w:color="auto"/>
        <w:bottom w:val="none" w:sz="0" w:space="0" w:color="auto"/>
        <w:right w:val="none" w:sz="0" w:space="0" w:color="auto"/>
      </w:divBdr>
      <w:divsChild>
        <w:div w:id="186333771">
          <w:marLeft w:val="480"/>
          <w:marRight w:val="0"/>
          <w:marTop w:val="0"/>
          <w:marBottom w:val="0"/>
          <w:divBdr>
            <w:top w:val="none" w:sz="0" w:space="0" w:color="auto"/>
            <w:left w:val="none" w:sz="0" w:space="0" w:color="auto"/>
            <w:bottom w:val="none" w:sz="0" w:space="0" w:color="auto"/>
            <w:right w:val="none" w:sz="0" w:space="0" w:color="auto"/>
          </w:divBdr>
        </w:div>
        <w:div w:id="239291696">
          <w:marLeft w:val="480"/>
          <w:marRight w:val="0"/>
          <w:marTop w:val="0"/>
          <w:marBottom w:val="0"/>
          <w:divBdr>
            <w:top w:val="none" w:sz="0" w:space="0" w:color="auto"/>
            <w:left w:val="none" w:sz="0" w:space="0" w:color="auto"/>
            <w:bottom w:val="none" w:sz="0" w:space="0" w:color="auto"/>
            <w:right w:val="none" w:sz="0" w:space="0" w:color="auto"/>
          </w:divBdr>
        </w:div>
        <w:div w:id="264264986">
          <w:marLeft w:val="480"/>
          <w:marRight w:val="0"/>
          <w:marTop w:val="0"/>
          <w:marBottom w:val="0"/>
          <w:divBdr>
            <w:top w:val="none" w:sz="0" w:space="0" w:color="auto"/>
            <w:left w:val="none" w:sz="0" w:space="0" w:color="auto"/>
            <w:bottom w:val="none" w:sz="0" w:space="0" w:color="auto"/>
            <w:right w:val="none" w:sz="0" w:space="0" w:color="auto"/>
          </w:divBdr>
        </w:div>
        <w:div w:id="300768500">
          <w:marLeft w:val="480"/>
          <w:marRight w:val="0"/>
          <w:marTop w:val="0"/>
          <w:marBottom w:val="0"/>
          <w:divBdr>
            <w:top w:val="none" w:sz="0" w:space="0" w:color="auto"/>
            <w:left w:val="none" w:sz="0" w:space="0" w:color="auto"/>
            <w:bottom w:val="none" w:sz="0" w:space="0" w:color="auto"/>
            <w:right w:val="none" w:sz="0" w:space="0" w:color="auto"/>
          </w:divBdr>
        </w:div>
        <w:div w:id="423040270">
          <w:marLeft w:val="480"/>
          <w:marRight w:val="0"/>
          <w:marTop w:val="0"/>
          <w:marBottom w:val="0"/>
          <w:divBdr>
            <w:top w:val="none" w:sz="0" w:space="0" w:color="auto"/>
            <w:left w:val="none" w:sz="0" w:space="0" w:color="auto"/>
            <w:bottom w:val="none" w:sz="0" w:space="0" w:color="auto"/>
            <w:right w:val="none" w:sz="0" w:space="0" w:color="auto"/>
          </w:divBdr>
        </w:div>
        <w:div w:id="458568180">
          <w:marLeft w:val="480"/>
          <w:marRight w:val="0"/>
          <w:marTop w:val="0"/>
          <w:marBottom w:val="0"/>
          <w:divBdr>
            <w:top w:val="none" w:sz="0" w:space="0" w:color="auto"/>
            <w:left w:val="none" w:sz="0" w:space="0" w:color="auto"/>
            <w:bottom w:val="none" w:sz="0" w:space="0" w:color="auto"/>
            <w:right w:val="none" w:sz="0" w:space="0" w:color="auto"/>
          </w:divBdr>
        </w:div>
        <w:div w:id="568080689">
          <w:marLeft w:val="480"/>
          <w:marRight w:val="0"/>
          <w:marTop w:val="0"/>
          <w:marBottom w:val="0"/>
          <w:divBdr>
            <w:top w:val="none" w:sz="0" w:space="0" w:color="auto"/>
            <w:left w:val="none" w:sz="0" w:space="0" w:color="auto"/>
            <w:bottom w:val="none" w:sz="0" w:space="0" w:color="auto"/>
            <w:right w:val="none" w:sz="0" w:space="0" w:color="auto"/>
          </w:divBdr>
        </w:div>
        <w:div w:id="629359020">
          <w:marLeft w:val="480"/>
          <w:marRight w:val="0"/>
          <w:marTop w:val="0"/>
          <w:marBottom w:val="0"/>
          <w:divBdr>
            <w:top w:val="none" w:sz="0" w:space="0" w:color="auto"/>
            <w:left w:val="none" w:sz="0" w:space="0" w:color="auto"/>
            <w:bottom w:val="none" w:sz="0" w:space="0" w:color="auto"/>
            <w:right w:val="none" w:sz="0" w:space="0" w:color="auto"/>
          </w:divBdr>
        </w:div>
        <w:div w:id="742677266">
          <w:marLeft w:val="480"/>
          <w:marRight w:val="0"/>
          <w:marTop w:val="0"/>
          <w:marBottom w:val="0"/>
          <w:divBdr>
            <w:top w:val="none" w:sz="0" w:space="0" w:color="auto"/>
            <w:left w:val="none" w:sz="0" w:space="0" w:color="auto"/>
            <w:bottom w:val="none" w:sz="0" w:space="0" w:color="auto"/>
            <w:right w:val="none" w:sz="0" w:space="0" w:color="auto"/>
          </w:divBdr>
        </w:div>
        <w:div w:id="871236075">
          <w:marLeft w:val="480"/>
          <w:marRight w:val="0"/>
          <w:marTop w:val="0"/>
          <w:marBottom w:val="0"/>
          <w:divBdr>
            <w:top w:val="none" w:sz="0" w:space="0" w:color="auto"/>
            <w:left w:val="none" w:sz="0" w:space="0" w:color="auto"/>
            <w:bottom w:val="none" w:sz="0" w:space="0" w:color="auto"/>
            <w:right w:val="none" w:sz="0" w:space="0" w:color="auto"/>
          </w:divBdr>
        </w:div>
        <w:div w:id="910768794">
          <w:marLeft w:val="480"/>
          <w:marRight w:val="0"/>
          <w:marTop w:val="0"/>
          <w:marBottom w:val="0"/>
          <w:divBdr>
            <w:top w:val="none" w:sz="0" w:space="0" w:color="auto"/>
            <w:left w:val="none" w:sz="0" w:space="0" w:color="auto"/>
            <w:bottom w:val="none" w:sz="0" w:space="0" w:color="auto"/>
            <w:right w:val="none" w:sz="0" w:space="0" w:color="auto"/>
          </w:divBdr>
        </w:div>
        <w:div w:id="947003804">
          <w:marLeft w:val="480"/>
          <w:marRight w:val="0"/>
          <w:marTop w:val="0"/>
          <w:marBottom w:val="0"/>
          <w:divBdr>
            <w:top w:val="none" w:sz="0" w:space="0" w:color="auto"/>
            <w:left w:val="none" w:sz="0" w:space="0" w:color="auto"/>
            <w:bottom w:val="none" w:sz="0" w:space="0" w:color="auto"/>
            <w:right w:val="none" w:sz="0" w:space="0" w:color="auto"/>
          </w:divBdr>
        </w:div>
        <w:div w:id="953945659">
          <w:marLeft w:val="480"/>
          <w:marRight w:val="0"/>
          <w:marTop w:val="0"/>
          <w:marBottom w:val="0"/>
          <w:divBdr>
            <w:top w:val="none" w:sz="0" w:space="0" w:color="auto"/>
            <w:left w:val="none" w:sz="0" w:space="0" w:color="auto"/>
            <w:bottom w:val="none" w:sz="0" w:space="0" w:color="auto"/>
            <w:right w:val="none" w:sz="0" w:space="0" w:color="auto"/>
          </w:divBdr>
        </w:div>
        <w:div w:id="1020620655">
          <w:marLeft w:val="480"/>
          <w:marRight w:val="0"/>
          <w:marTop w:val="0"/>
          <w:marBottom w:val="0"/>
          <w:divBdr>
            <w:top w:val="none" w:sz="0" w:space="0" w:color="auto"/>
            <w:left w:val="none" w:sz="0" w:space="0" w:color="auto"/>
            <w:bottom w:val="none" w:sz="0" w:space="0" w:color="auto"/>
            <w:right w:val="none" w:sz="0" w:space="0" w:color="auto"/>
          </w:divBdr>
        </w:div>
        <w:div w:id="1021931896">
          <w:marLeft w:val="480"/>
          <w:marRight w:val="0"/>
          <w:marTop w:val="0"/>
          <w:marBottom w:val="0"/>
          <w:divBdr>
            <w:top w:val="none" w:sz="0" w:space="0" w:color="auto"/>
            <w:left w:val="none" w:sz="0" w:space="0" w:color="auto"/>
            <w:bottom w:val="none" w:sz="0" w:space="0" w:color="auto"/>
            <w:right w:val="none" w:sz="0" w:space="0" w:color="auto"/>
          </w:divBdr>
        </w:div>
        <w:div w:id="1052576650">
          <w:marLeft w:val="480"/>
          <w:marRight w:val="0"/>
          <w:marTop w:val="0"/>
          <w:marBottom w:val="0"/>
          <w:divBdr>
            <w:top w:val="none" w:sz="0" w:space="0" w:color="auto"/>
            <w:left w:val="none" w:sz="0" w:space="0" w:color="auto"/>
            <w:bottom w:val="none" w:sz="0" w:space="0" w:color="auto"/>
            <w:right w:val="none" w:sz="0" w:space="0" w:color="auto"/>
          </w:divBdr>
        </w:div>
        <w:div w:id="1103377263">
          <w:marLeft w:val="480"/>
          <w:marRight w:val="0"/>
          <w:marTop w:val="0"/>
          <w:marBottom w:val="0"/>
          <w:divBdr>
            <w:top w:val="none" w:sz="0" w:space="0" w:color="auto"/>
            <w:left w:val="none" w:sz="0" w:space="0" w:color="auto"/>
            <w:bottom w:val="none" w:sz="0" w:space="0" w:color="auto"/>
            <w:right w:val="none" w:sz="0" w:space="0" w:color="auto"/>
          </w:divBdr>
        </w:div>
        <w:div w:id="1117329138">
          <w:marLeft w:val="480"/>
          <w:marRight w:val="0"/>
          <w:marTop w:val="0"/>
          <w:marBottom w:val="0"/>
          <w:divBdr>
            <w:top w:val="none" w:sz="0" w:space="0" w:color="auto"/>
            <w:left w:val="none" w:sz="0" w:space="0" w:color="auto"/>
            <w:bottom w:val="none" w:sz="0" w:space="0" w:color="auto"/>
            <w:right w:val="none" w:sz="0" w:space="0" w:color="auto"/>
          </w:divBdr>
        </w:div>
        <w:div w:id="1187598247">
          <w:marLeft w:val="480"/>
          <w:marRight w:val="0"/>
          <w:marTop w:val="0"/>
          <w:marBottom w:val="0"/>
          <w:divBdr>
            <w:top w:val="none" w:sz="0" w:space="0" w:color="auto"/>
            <w:left w:val="none" w:sz="0" w:space="0" w:color="auto"/>
            <w:bottom w:val="none" w:sz="0" w:space="0" w:color="auto"/>
            <w:right w:val="none" w:sz="0" w:space="0" w:color="auto"/>
          </w:divBdr>
        </w:div>
        <w:div w:id="1266812816">
          <w:marLeft w:val="480"/>
          <w:marRight w:val="0"/>
          <w:marTop w:val="0"/>
          <w:marBottom w:val="0"/>
          <w:divBdr>
            <w:top w:val="none" w:sz="0" w:space="0" w:color="auto"/>
            <w:left w:val="none" w:sz="0" w:space="0" w:color="auto"/>
            <w:bottom w:val="none" w:sz="0" w:space="0" w:color="auto"/>
            <w:right w:val="none" w:sz="0" w:space="0" w:color="auto"/>
          </w:divBdr>
        </w:div>
        <w:div w:id="1416512251">
          <w:marLeft w:val="480"/>
          <w:marRight w:val="0"/>
          <w:marTop w:val="0"/>
          <w:marBottom w:val="0"/>
          <w:divBdr>
            <w:top w:val="none" w:sz="0" w:space="0" w:color="auto"/>
            <w:left w:val="none" w:sz="0" w:space="0" w:color="auto"/>
            <w:bottom w:val="none" w:sz="0" w:space="0" w:color="auto"/>
            <w:right w:val="none" w:sz="0" w:space="0" w:color="auto"/>
          </w:divBdr>
        </w:div>
        <w:div w:id="1442383264">
          <w:marLeft w:val="480"/>
          <w:marRight w:val="0"/>
          <w:marTop w:val="0"/>
          <w:marBottom w:val="0"/>
          <w:divBdr>
            <w:top w:val="none" w:sz="0" w:space="0" w:color="auto"/>
            <w:left w:val="none" w:sz="0" w:space="0" w:color="auto"/>
            <w:bottom w:val="none" w:sz="0" w:space="0" w:color="auto"/>
            <w:right w:val="none" w:sz="0" w:space="0" w:color="auto"/>
          </w:divBdr>
        </w:div>
        <w:div w:id="1535463287">
          <w:marLeft w:val="480"/>
          <w:marRight w:val="0"/>
          <w:marTop w:val="0"/>
          <w:marBottom w:val="0"/>
          <w:divBdr>
            <w:top w:val="none" w:sz="0" w:space="0" w:color="auto"/>
            <w:left w:val="none" w:sz="0" w:space="0" w:color="auto"/>
            <w:bottom w:val="none" w:sz="0" w:space="0" w:color="auto"/>
            <w:right w:val="none" w:sz="0" w:space="0" w:color="auto"/>
          </w:divBdr>
        </w:div>
        <w:div w:id="1642147213">
          <w:marLeft w:val="480"/>
          <w:marRight w:val="0"/>
          <w:marTop w:val="0"/>
          <w:marBottom w:val="0"/>
          <w:divBdr>
            <w:top w:val="none" w:sz="0" w:space="0" w:color="auto"/>
            <w:left w:val="none" w:sz="0" w:space="0" w:color="auto"/>
            <w:bottom w:val="none" w:sz="0" w:space="0" w:color="auto"/>
            <w:right w:val="none" w:sz="0" w:space="0" w:color="auto"/>
          </w:divBdr>
        </w:div>
        <w:div w:id="1669598510">
          <w:marLeft w:val="480"/>
          <w:marRight w:val="0"/>
          <w:marTop w:val="0"/>
          <w:marBottom w:val="0"/>
          <w:divBdr>
            <w:top w:val="none" w:sz="0" w:space="0" w:color="auto"/>
            <w:left w:val="none" w:sz="0" w:space="0" w:color="auto"/>
            <w:bottom w:val="none" w:sz="0" w:space="0" w:color="auto"/>
            <w:right w:val="none" w:sz="0" w:space="0" w:color="auto"/>
          </w:divBdr>
        </w:div>
        <w:div w:id="1700081005">
          <w:marLeft w:val="480"/>
          <w:marRight w:val="0"/>
          <w:marTop w:val="0"/>
          <w:marBottom w:val="0"/>
          <w:divBdr>
            <w:top w:val="none" w:sz="0" w:space="0" w:color="auto"/>
            <w:left w:val="none" w:sz="0" w:space="0" w:color="auto"/>
            <w:bottom w:val="none" w:sz="0" w:space="0" w:color="auto"/>
            <w:right w:val="none" w:sz="0" w:space="0" w:color="auto"/>
          </w:divBdr>
        </w:div>
        <w:div w:id="1771045425">
          <w:marLeft w:val="480"/>
          <w:marRight w:val="0"/>
          <w:marTop w:val="0"/>
          <w:marBottom w:val="0"/>
          <w:divBdr>
            <w:top w:val="none" w:sz="0" w:space="0" w:color="auto"/>
            <w:left w:val="none" w:sz="0" w:space="0" w:color="auto"/>
            <w:bottom w:val="none" w:sz="0" w:space="0" w:color="auto"/>
            <w:right w:val="none" w:sz="0" w:space="0" w:color="auto"/>
          </w:divBdr>
        </w:div>
        <w:div w:id="1900553001">
          <w:marLeft w:val="480"/>
          <w:marRight w:val="0"/>
          <w:marTop w:val="0"/>
          <w:marBottom w:val="0"/>
          <w:divBdr>
            <w:top w:val="none" w:sz="0" w:space="0" w:color="auto"/>
            <w:left w:val="none" w:sz="0" w:space="0" w:color="auto"/>
            <w:bottom w:val="none" w:sz="0" w:space="0" w:color="auto"/>
            <w:right w:val="none" w:sz="0" w:space="0" w:color="auto"/>
          </w:divBdr>
        </w:div>
        <w:div w:id="2106225362">
          <w:marLeft w:val="480"/>
          <w:marRight w:val="0"/>
          <w:marTop w:val="0"/>
          <w:marBottom w:val="0"/>
          <w:divBdr>
            <w:top w:val="none" w:sz="0" w:space="0" w:color="auto"/>
            <w:left w:val="none" w:sz="0" w:space="0" w:color="auto"/>
            <w:bottom w:val="none" w:sz="0" w:space="0" w:color="auto"/>
            <w:right w:val="none" w:sz="0" w:space="0" w:color="auto"/>
          </w:divBdr>
        </w:div>
      </w:divsChild>
    </w:div>
    <w:div w:id="1858619930">
      <w:marLeft w:val="480"/>
      <w:marRight w:val="0"/>
      <w:marTop w:val="0"/>
      <w:marBottom w:val="0"/>
      <w:divBdr>
        <w:top w:val="none" w:sz="0" w:space="0" w:color="auto"/>
        <w:left w:val="none" w:sz="0" w:space="0" w:color="auto"/>
        <w:bottom w:val="none" w:sz="0" w:space="0" w:color="auto"/>
        <w:right w:val="none" w:sz="0" w:space="0" w:color="auto"/>
      </w:divBdr>
    </w:div>
    <w:div w:id="1858960718">
      <w:marLeft w:val="480"/>
      <w:marRight w:val="0"/>
      <w:marTop w:val="0"/>
      <w:marBottom w:val="0"/>
      <w:divBdr>
        <w:top w:val="none" w:sz="0" w:space="0" w:color="auto"/>
        <w:left w:val="none" w:sz="0" w:space="0" w:color="auto"/>
        <w:bottom w:val="none" w:sz="0" w:space="0" w:color="auto"/>
        <w:right w:val="none" w:sz="0" w:space="0" w:color="auto"/>
      </w:divBdr>
    </w:div>
    <w:div w:id="1859199080">
      <w:marLeft w:val="480"/>
      <w:marRight w:val="0"/>
      <w:marTop w:val="0"/>
      <w:marBottom w:val="0"/>
      <w:divBdr>
        <w:top w:val="none" w:sz="0" w:space="0" w:color="auto"/>
        <w:left w:val="none" w:sz="0" w:space="0" w:color="auto"/>
        <w:bottom w:val="none" w:sz="0" w:space="0" w:color="auto"/>
        <w:right w:val="none" w:sz="0" w:space="0" w:color="auto"/>
      </w:divBdr>
    </w:div>
    <w:div w:id="1859537465">
      <w:marLeft w:val="480"/>
      <w:marRight w:val="0"/>
      <w:marTop w:val="0"/>
      <w:marBottom w:val="0"/>
      <w:divBdr>
        <w:top w:val="none" w:sz="0" w:space="0" w:color="auto"/>
        <w:left w:val="none" w:sz="0" w:space="0" w:color="auto"/>
        <w:bottom w:val="none" w:sz="0" w:space="0" w:color="auto"/>
        <w:right w:val="none" w:sz="0" w:space="0" w:color="auto"/>
      </w:divBdr>
    </w:div>
    <w:div w:id="1859656956">
      <w:marLeft w:val="480"/>
      <w:marRight w:val="0"/>
      <w:marTop w:val="0"/>
      <w:marBottom w:val="0"/>
      <w:divBdr>
        <w:top w:val="none" w:sz="0" w:space="0" w:color="auto"/>
        <w:left w:val="none" w:sz="0" w:space="0" w:color="auto"/>
        <w:bottom w:val="none" w:sz="0" w:space="0" w:color="auto"/>
        <w:right w:val="none" w:sz="0" w:space="0" w:color="auto"/>
      </w:divBdr>
    </w:div>
    <w:div w:id="1859847732">
      <w:marLeft w:val="480"/>
      <w:marRight w:val="0"/>
      <w:marTop w:val="0"/>
      <w:marBottom w:val="0"/>
      <w:divBdr>
        <w:top w:val="none" w:sz="0" w:space="0" w:color="auto"/>
        <w:left w:val="none" w:sz="0" w:space="0" w:color="auto"/>
        <w:bottom w:val="none" w:sz="0" w:space="0" w:color="auto"/>
        <w:right w:val="none" w:sz="0" w:space="0" w:color="auto"/>
      </w:divBdr>
    </w:div>
    <w:div w:id="1860310174">
      <w:bodyDiv w:val="1"/>
      <w:marLeft w:val="0"/>
      <w:marRight w:val="0"/>
      <w:marTop w:val="0"/>
      <w:marBottom w:val="0"/>
      <w:divBdr>
        <w:top w:val="none" w:sz="0" w:space="0" w:color="auto"/>
        <w:left w:val="none" w:sz="0" w:space="0" w:color="auto"/>
        <w:bottom w:val="none" w:sz="0" w:space="0" w:color="auto"/>
        <w:right w:val="none" w:sz="0" w:space="0" w:color="auto"/>
      </w:divBdr>
    </w:div>
    <w:div w:id="1860315616">
      <w:marLeft w:val="480"/>
      <w:marRight w:val="0"/>
      <w:marTop w:val="0"/>
      <w:marBottom w:val="0"/>
      <w:divBdr>
        <w:top w:val="none" w:sz="0" w:space="0" w:color="auto"/>
        <w:left w:val="none" w:sz="0" w:space="0" w:color="auto"/>
        <w:bottom w:val="none" w:sz="0" w:space="0" w:color="auto"/>
        <w:right w:val="none" w:sz="0" w:space="0" w:color="auto"/>
      </w:divBdr>
    </w:div>
    <w:div w:id="1860394046">
      <w:marLeft w:val="480"/>
      <w:marRight w:val="0"/>
      <w:marTop w:val="0"/>
      <w:marBottom w:val="0"/>
      <w:divBdr>
        <w:top w:val="none" w:sz="0" w:space="0" w:color="auto"/>
        <w:left w:val="none" w:sz="0" w:space="0" w:color="auto"/>
        <w:bottom w:val="none" w:sz="0" w:space="0" w:color="auto"/>
        <w:right w:val="none" w:sz="0" w:space="0" w:color="auto"/>
      </w:divBdr>
    </w:div>
    <w:div w:id="1860659538">
      <w:bodyDiv w:val="1"/>
      <w:marLeft w:val="0"/>
      <w:marRight w:val="0"/>
      <w:marTop w:val="0"/>
      <w:marBottom w:val="0"/>
      <w:divBdr>
        <w:top w:val="none" w:sz="0" w:space="0" w:color="auto"/>
        <w:left w:val="none" w:sz="0" w:space="0" w:color="auto"/>
        <w:bottom w:val="none" w:sz="0" w:space="0" w:color="auto"/>
        <w:right w:val="none" w:sz="0" w:space="0" w:color="auto"/>
      </w:divBdr>
    </w:div>
    <w:div w:id="1860897240">
      <w:bodyDiv w:val="1"/>
      <w:marLeft w:val="0"/>
      <w:marRight w:val="0"/>
      <w:marTop w:val="0"/>
      <w:marBottom w:val="0"/>
      <w:divBdr>
        <w:top w:val="none" w:sz="0" w:space="0" w:color="auto"/>
        <w:left w:val="none" w:sz="0" w:space="0" w:color="auto"/>
        <w:bottom w:val="none" w:sz="0" w:space="0" w:color="auto"/>
        <w:right w:val="none" w:sz="0" w:space="0" w:color="auto"/>
      </w:divBdr>
    </w:div>
    <w:div w:id="1861118717">
      <w:bodyDiv w:val="1"/>
      <w:marLeft w:val="0"/>
      <w:marRight w:val="0"/>
      <w:marTop w:val="0"/>
      <w:marBottom w:val="0"/>
      <w:divBdr>
        <w:top w:val="none" w:sz="0" w:space="0" w:color="auto"/>
        <w:left w:val="none" w:sz="0" w:space="0" w:color="auto"/>
        <w:bottom w:val="none" w:sz="0" w:space="0" w:color="auto"/>
        <w:right w:val="none" w:sz="0" w:space="0" w:color="auto"/>
      </w:divBdr>
    </w:div>
    <w:div w:id="1861358072">
      <w:bodyDiv w:val="1"/>
      <w:marLeft w:val="0"/>
      <w:marRight w:val="0"/>
      <w:marTop w:val="0"/>
      <w:marBottom w:val="0"/>
      <w:divBdr>
        <w:top w:val="none" w:sz="0" w:space="0" w:color="auto"/>
        <w:left w:val="none" w:sz="0" w:space="0" w:color="auto"/>
        <w:bottom w:val="none" w:sz="0" w:space="0" w:color="auto"/>
        <w:right w:val="none" w:sz="0" w:space="0" w:color="auto"/>
      </w:divBdr>
    </w:div>
    <w:div w:id="1861426454">
      <w:marLeft w:val="480"/>
      <w:marRight w:val="0"/>
      <w:marTop w:val="0"/>
      <w:marBottom w:val="0"/>
      <w:divBdr>
        <w:top w:val="none" w:sz="0" w:space="0" w:color="auto"/>
        <w:left w:val="none" w:sz="0" w:space="0" w:color="auto"/>
        <w:bottom w:val="none" w:sz="0" w:space="0" w:color="auto"/>
        <w:right w:val="none" w:sz="0" w:space="0" w:color="auto"/>
      </w:divBdr>
    </w:div>
    <w:div w:id="1861427265">
      <w:bodyDiv w:val="1"/>
      <w:marLeft w:val="0"/>
      <w:marRight w:val="0"/>
      <w:marTop w:val="0"/>
      <w:marBottom w:val="0"/>
      <w:divBdr>
        <w:top w:val="none" w:sz="0" w:space="0" w:color="auto"/>
        <w:left w:val="none" w:sz="0" w:space="0" w:color="auto"/>
        <w:bottom w:val="none" w:sz="0" w:space="0" w:color="auto"/>
        <w:right w:val="none" w:sz="0" w:space="0" w:color="auto"/>
      </w:divBdr>
    </w:div>
    <w:div w:id="1861814057">
      <w:bodyDiv w:val="1"/>
      <w:marLeft w:val="0"/>
      <w:marRight w:val="0"/>
      <w:marTop w:val="0"/>
      <w:marBottom w:val="0"/>
      <w:divBdr>
        <w:top w:val="none" w:sz="0" w:space="0" w:color="auto"/>
        <w:left w:val="none" w:sz="0" w:space="0" w:color="auto"/>
        <w:bottom w:val="none" w:sz="0" w:space="0" w:color="auto"/>
        <w:right w:val="none" w:sz="0" w:space="0" w:color="auto"/>
      </w:divBdr>
    </w:div>
    <w:div w:id="1861973162">
      <w:bodyDiv w:val="1"/>
      <w:marLeft w:val="0"/>
      <w:marRight w:val="0"/>
      <w:marTop w:val="0"/>
      <w:marBottom w:val="0"/>
      <w:divBdr>
        <w:top w:val="none" w:sz="0" w:space="0" w:color="auto"/>
        <w:left w:val="none" w:sz="0" w:space="0" w:color="auto"/>
        <w:bottom w:val="none" w:sz="0" w:space="0" w:color="auto"/>
        <w:right w:val="none" w:sz="0" w:space="0" w:color="auto"/>
      </w:divBdr>
    </w:div>
    <w:div w:id="1862161772">
      <w:bodyDiv w:val="1"/>
      <w:marLeft w:val="0"/>
      <w:marRight w:val="0"/>
      <w:marTop w:val="0"/>
      <w:marBottom w:val="0"/>
      <w:divBdr>
        <w:top w:val="none" w:sz="0" w:space="0" w:color="auto"/>
        <w:left w:val="none" w:sz="0" w:space="0" w:color="auto"/>
        <w:bottom w:val="none" w:sz="0" w:space="0" w:color="auto"/>
        <w:right w:val="none" w:sz="0" w:space="0" w:color="auto"/>
      </w:divBdr>
    </w:div>
    <w:div w:id="1862819531">
      <w:marLeft w:val="480"/>
      <w:marRight w:val="0"/>
      <w:marTop w:val="0"/>
      <w:marBottom w:val="0"/>
      <w:divBdr>
        <w:top w:val="none" w:sz="0" w:space="0" w:color="auto"/>
        <w:left w:val="none" w:sz="0" w:space="0" w:color="auto"/>
        <w:bottom w:val="none" w:sz="0" w:space="0" w:color="auto"/>
        <w:right w:val="none" w:sz="0" w:space="0" w:color="auto"/>
      </w:divBdr>
    </w:div>
    <w:div w:id="1863089637">
      <w:marLeft w:val="480"/>
      <w:marRight w:val="0"/>
      <w:marTop w:val="0"/>
      <w:marBottom w:val="0"/>
      <w:divBdr>
        <w:top w:val="none" w:sz="0" w:space="0" w:color="auto"/>
        <w:left w:val="none" w:sz="0" w:space="0" w:color="auto"/>
        <w:bottom w:val="none" w:sz="0" w:space="0" w:color="auto"/>
        <w:right w:val="none" w:sz="0" w:space="0" w:color="auto"/>
      </w:divBdr>
    </w:div>
    <w:div w:id="1863349743">
      <w:bodyDiv w:val="1"/>
      <w:marLeft w:val="0"/>
      <w:marRight w:val="0"/>
      <w:marTop w:val="0"/>
      <w:marBottom w:val="0"/>
      <w:divBdr>
        <w:top w:val="none" w:sz="0" w:space="0" w:color="auto"/>
        <w:left w:val="none" w:sz="0" w:space="0" w:color="auto"/>
        <w:bottom w:val="none" w:sz="0" w:space="0" w:color="auto"/>
        <w:right w:val="none" w:sz="0" w:space="0" w:color="auto"/>
      </w:divBdr>
    </w:div>
    <w:div w:id="1863664365">
      <w:bodyDiv w:val="1"/>
      <w:marLeft w:val="0"/>
      <w:marRight w:val="0"/>
      <w:marTop w:val="0"/>
      <w:marBottom w:val="0"/>
      <w:divBdr>
        <w:top w:val="none" w:sz="0" w:space="0" w:color="auto"/>
        <w:left w:val="none" w:sz="0" w:space="0" w:color="auto"/>
        <w:bottom w:val="none" w:sz="0" w:space="0" w:color="auto"/>
        <w:right w:val="none" w:sz="0" w:space="0" w:color="auto"/>
      </w:divBdr>
      <w:divsChild>
        <w:div w:id="31148818">
          <w:marLeft w:val="480"/>
          <w:marRight w:val="0"/>
          <w:marTop w:val="0"/>
          <w:marBottom w:val="0"/>
          <w:divBdr>
            <w:top w:val="none" w:sz="0" w:space="0" w:color="auto"/>
            <w:left w:val="none" w:sz="0" w:space="0" w:color="auto"/>
            <w:bottom w:val="none" w:sz="0" w:space="0" w:color="auto"/>
            <w:right w:val="none" w:sz="0" w:space="0" w:color="auto"/>
          </w:divBdr>
        </w:div>
        <w:div w:id="515075440">
          <w:marLeft w:val="480"/>
          <w:marRight w:val="0"/>
          <w:marTop w:val="0"/>
          <w:marBottom w:val="0"/>
          <w:divBdr>
            <w:top w:val="none" w:sz="0" w:space="0" w:color="auto"/>
            <w:left w:val="none" w:sz="0" w:space="0" w:color="auto"/>
            <w:bottom w:val="none" w:sz="0" w:space="0" w:color="auto"/>
            <w:right w:val="none" w:sz="0" w:space="0" w:color="auto"/>
          </w:divBdr>
        </w:div>
        <w:div w:id="613824871">
          <w:marLeft w:val="480"/>
          <w:marRight w:val="0"/>
          <w:marTop w:val="0"/>
          <w:marBottom w:val="0"/>
          <w:divBdr>
            <w:top w:val="none" w:sz="0" w:space="0" w:color="auto"/>
            <w:left w:val="none" w:sz="0" w:space="0" w:color="auto"/>
            <w:bottom w:val="none" w:sz="0" w:space="0" w:color="auto"/>
            <w:right w:val="none" w:sz="0" w:space="0" w:color="auto"/>
          </w:divBdr>
        </w:div>
        <w:div w:id="620571746">
          <w:marLeft w:val="480"/>
          <w:marRight w:val="0"/>
          <w:marTop w:val="0"/>
          <w:marBottom w:val="0"/>
          <w:divBdr>
            <w:top w:val="none" w:sz="0" w:space="0" w:color="auto"/>
            <w:left w:val="none" w:sz="0" w:space="0" w:color="auto"/>
            <w:bottom w:val="none" w:sz="0" w:space="0" w:color="auto"/>
            <w:right w:val="none" w:sz="0" w:space="0" w:color="auto"/>
          </w:divBdr>
        </w:div>
        <w:div w:id="632978306">
          <w:marLeft w:val="480"/>
          <w:marRight w:val="0"/>
          <w:marTop w:val="0"/>
          <w:marBottom w:val="0"/>
          <w:divBdr>
            <w:top w:val="none" w:sz="0" w:space="0" w:color="auto"/>
            <w:left w:val="none" w:sz="0" w:space="0" w:color="auto"/>
            <w:bottom w:val="none" w:sz="0" w:space="0" w:color="auto"/>
            <w:right w:val="none" w:sz="0" w:space="0" w:color="auto"/>
          </w:divBdr>
        </w:div>
        <w:div w:id="675815109">
          <w:marLeft w:val="480"/>
          <w:marRight w:val="0"/>
          <w:marTop w:val="0"/>
          <w:marBottom w:val="0"/>
          <w:divBdr>
            <w:top w:val="none" w:sz="0" w:space="0" w:color="auto"/>
            <w:left w:val="none" w:sz="0" w:space="0" w:color="auto"/>
            <w:bottom w:val="none" w:sz="0" w:space="0" w:color="auto"/>
            <w:right w:val="none" w:sz="0" w:space="0" w:color="auto"/>
          </w:divBdr>
        </w:div>
        <w:div w:id="772164193">
          <w:marLeft w:val="480"/>
          <w:marRight w:val="0"/>
          <w:marTop w:val="0"/>
          <w:marBottom w:val="0"/>
          <w:divBdr>
            <w:top w:val="none" w:sz="0" w:space="0" w:color="auto"/>
            <w:left w:val="none" w:sz="0" w:space="0" w:color="auto"/>
            <w:bottom w:val="none" w:sz="0" w:space="0" w:color="auto"/>
            <w:right w:val="none" w:sz="0" w:space="0" w:color="auto"/>
          </w:divBdr>
        </w:div>
        <w:div w:id="820005620">
          <w:marLeft w:val="480"/>
          <w:marRight w:val="0"/>
          <w:marTop w:val="0"/>
          <w:marBottom w:val="0"/>
          <w:divBdr>
            <w:top w:val="none" w:sz="0" w:space="0" w:color="auto"/>
            <w:left w:val="none" w:sz="0" w:space="0" w:color="auto"/>
            <w:bottom w:val="none" w:sz="0" w:space="0" w:color="auto"/>
            <w:right w:val="none" w:sz="0" w:space="0" w:color="auto"/>
          </w:divBdr>
        </w:div>
        <w:div w:id="828596770">
          <w:marLeft w:val="480"/>
          <w:marRight w:val="0"/>
          <w:marTop w:val="0"/>
          <w:marBottom w:val="0"/>
          <w:divBdr>
            <w:top w:val="none" w:sz="0" w:space="0" w:color="auto"/>
            <w:left w:val="none" w:sz="0" w:space="0" w:color="auto"/>
            <w:bottom w:val="none" w:sz="0" w:space="0" w:color="auto"/>
            <w:right w:val="none" w:sz="0" w:space="0" w:color="auto"/>
          </w:divBdr>
        </w:div>
        <w:div w:id="914240958">
          <w:marLeft w:val="480"/>
          <w:marRight w:val="0"/>
          <w:marTop w:val="0"/>
          <w:marBottom w:val="0"/>
          <w:divBdr>
            <w:top w:val="none" w:sz="0" w:space="0" w:color="auto"/>
            <w:left w:val="none" w:sz="0" w:space="0" w:color="auto"/>
            <w:bottom w:val="none" w:sz="0" w:space="0" w:color="auto"/>
            <w:right w:val="none" w:sz="0" w:space="0" w:color="auto"/>
          </w:divBdr>
        </w:div>
        <w:div w:id="928808797">
          <w:marLeft w:val="480"/>
          <w:marRight w:val="0"/>
          <w:marTop w:val="0"/>
          <w:marBottom w:val="0"/>
          <w:divBdr>
            <w:top w:val="none" w:sz="0" w:space="0" w:color="auto"/>
            <w:left w:val="none" w:sz="0" w:space="0" w:color="auto"/>
            <w:bottom w:val="none" w:sz="0" w:space="0" w:color="auto"/>
            <w:right w:val="none" w:sz="0" w:space="0" w:color="auto"/>
          </w:divBdr>
        </w:div>
        <w:div w:id="963778455">
          <w:marLeft w:val="480"/>
          <w:marRight w:val="0"/>
          <w:marTop w:val="0"/>
          <w:marBottom w:val="0"/>
          <w:divBdr>
            <w:top w:val="none" w:sz="0" w:space="0" w:color="auto"/>
            <w:left w:val="none" w:sz="0" w:space="0" w:color="auto"/>
            <w:bottom w:val="none" w:sz="0" w:space="0" w:color="auto"/>
            <w:right w:val="none" w:sz="0" w:space="0" w:color="auto"/>
          </w:divBdr>
        </w:div>
        <w:div w:id="1046418551">
          <w:marLeft w:val="480"/>
          <w:marRight w:val="0"/>
          <w:marTop w:val="0"/>
          <w:marBottom w:val="0"/>
          <w:divBdr>
            <w:top w:val="none" w:sz="0" w:space="0" w:color="auto"/>
            <w:left w:val="none" w:sz="0" w:space="0" w:color="auto"/>
            <w:bottom w:val="none" w:sz="0" w:space="0" w:color="auto"/>
            <w:right w:val="none" w:sz="0" w:space="0" w:color="auto"/>
          </w:divBdr>
        </w:div>
        <w:div w:id="1346663960">
          <w:marLeft w:val="480"/>
          <w:marRight w:val="0"/>
          <w:marTop w:val="0"/>
          <w:marBottom w:val="0"/>
          <w:divBdr>
            <w:top w:val="none" w:sz="0" w:space="0" w:color="auto"/>
            <w:left w:val="none" w:sz="0" w:space="0" w:color="auto"/>
            <w:bottom w:val="none" w:sz="0" w:space="0" w:color="auto"/>
            <w:right w:val="none" w:sz="0" w:space="0" w:color="auto"/>
          </w:divBdr>
        </w:div>
        <w:div w:id="1441535511">
          <w:marLeft w:val="480"/>
          <w:marRight w:val="0"/>
          <w:marTop w:val="0"/>
          <w:marBottom w:val="0"/>
          <w:divBdr>
            <w:top w:val="none" w:sz="0" w:space="0" w:color="auto"/>
            <w:left w:val="none" w:sz="0" w:space="0" w:color="auto"/>
            <w:bottom w:val="none" w:sz="0" w:space="0" w:color="auto"/>
            <w:right w:val="none" w:sz="0" w:space="0" w:color="auto"/>
          </w:divBdr>
        </w:div>
        <w:div w:id="1465349830">
          <w:marLeft w:val="480"/>
          <w:marRight w:val="0"/>
          <w:marTop w:val="0"/>
          <w:marBottom w:val="0"/>
          <w:divBdr>
            <w:top w:val="none" w:sz="0" w:space="0" w:color="auto"/>
            <w:left w:val="none" w:sz="0" w:space="0" w:color="auto"/>
            <w:bottom w:val="none" w:sz="0" w:space="0" w:color="auto"/>
            <w:right w:val="none" w:sz="0" w:space="0" w:color="auto"/>
          </w:divBdr>
        </w:div>
        <w:div w:id="1486776901">
          <w:marLeft w:val="480"/>
          <w:marRight w:val="0"/>
          <w:marTop w:val="0"/>
          <w:marBottom w:val="0"/>
          <w:divBdr>
            <w:top w:val="none" w:sz="0" w:space="0" w:color="auto"/>
            <w:left w:val="none" w:sz="0" w:space="0" w:color="auto"/>
            <w:bottom w:val="none" w:sz="0" w:space="0" w:color="auto"/>
            <w:right w:val="none" w:sz="0" w:space="0" w:color="auto"/>
          </w:divBdr>
        </w:div>
        <w:div w:id="1552572402">
          <w:marLeft w:val="480"/>
          <w:marRight w:val="0"/>
          <w:marTop w:val="0"/>
          <w:marBottom w:val="0"/>
          <w:divBdr>
            <w:top w:val="none" w:sz="0" w:space="0" w:color="auto"/>
            <w:left w:val="none" w:sz="0" w:space="0" w:color="auto"/>
            <w:bottom w:val="none" w:sz="0" w:space="0" w:color="auto"/>
            <w:right w:val="none" w:sz="0" w:space="0" w:color="auto"/>
          </w:divBdr>
        </w:div>
        <w:div w:id="1687828210">
          <w:marLeft w:val="480"/>
          <w:marRight w:val="0"/>
          <w:marTop w:val="0"/>
          <w:marBottom w:val="0"/>
          <w:divBdr>
            <w:top w:val="none" w:sz="0" w:space="0" w:color="auto"/>
            <w:left w:val="none" w:sz="0" w:space="0" w:color="auto"/>
            <w:bottom w:val="none" w:sz="0" w:space="0" w:color="auto"/>
            <w:right w:val="none" w:sz="0" w:space="0" w:color="auto"/>
          </w:divBdr>
        </w:div>
        <w:div w:id="1858498038">
          <w:marLeft w:val="480"/>
          <w:marRight w:val="0"/>
          <w:marTop w:val="0"/>
          <w:marBottom w:val="0"/>
          <w:divBdr>
            <w:top w:val="none" w:sz="0" w:space="0" w:color="auto"/>
            <w:left w:val="none" w:sz="0" w:space="0" w:color="auto"/>
            <w:bottom w:val="none" w:sz="0" w:space="0" w:color="auto"/>
            <w:right w:val="none" w:sz="0" w:space="0" w:color="auto"/>
          </w:divBdr>
        </w:div>
        <w:div w:id="1915116826">
          <w:marLeft w:val="480"/>
          <w:marRight w:val="0"/>
          <w:marTop w:val="0"/>
          <w:marBottom w:val="0"/>
          <w:divBdr>
            <w:top w:val="none" w:sz="0" w:space="0" w:color="auto"/>
            <w:left w:val="none" w:sz="0" w:space="0" w:color="auto"/>
            <w:bottom w:val="none" w:sz="0" w:space="0" w:color="auto"/>
            <w:right w:val="none" w:sz="0" w:space="0" w:color="auto"/>
          </w:divBdr>
        </w:div>
        <w:div w:id="2145072691">
          <w:marLeft w:val="480"/>
          <w:marRight w:val="0"/>
          <w:marTop w:val="0"/>
          <w:marBottom w:val="0"/>
          <w:divBdr>
            <w:top w:val="none" w:sz="0" w:space="0" w:color="auto"/>
            <w:left w:val="none" w:sz="0" w:space="0" w:color="auto"/>
            <w:bottom w:val="none" w:sz="0" w:space="0" w:color="auto"/>
            <w:right w:val="none" w:sz="0" w:space="0" w:color="auto"/>
          </w:divBdr>
        </w:div>
      </w:divsChild>
    </w:div>
    <w:div w:id="1864241572">
      <w:marLeft w:val="480"/>
      <w:marRight w:val="0"/>
      <w:marTop w:val="0"/>
      <w:marBottom w:val="0"/>
      <w:divBdr>
        <w:top w:val="none" w:sz="0" w:space="0" w:color="auto"/>
        <w:left w:val="none" w:sz="0" w:space="0" w:color="auto"/>
        <w:bottom w:val="none" w:sz="0" w:space="0" w:color="auto"/>
        <w:right w:val="none" w:sz="0" w:space="0" w:color="auto"/>
      </w:divBdr>
    </w:div>
    <w:div w:id="1864510214">
      <w:bodyDiv w:val="1"/>
      <w:marLeft w:val="0"/>
      <w:marRight w:val="0"/>
      <w:marTop w:val="0"/>
      <w:marBottom w:val="0"/>
      <w:divBdr>
        <w:top w:val="none" w:sz="0" w:space="0" w:color="auto"/>
        <w:left w:val="none" w:sz="0" w:space="0" w:color="auto"/>
        <w:bottom w:val="none" w:sz="0" w:space="0" w:color="auto"/>
        <w:right w:val="none" w:sz="0" w:space="0" w:color="auto"/>
      </w:divBdr>
    </w:div>
    <w:div w:id="1864973185">
      <w:bodyDiv w:val="1"/>
      <w:marLeft w:val="0"/>
      <w:marRight w:val="0"/>
      <w:marTop w:val="0"/>
      <w:marBottom w:val="0"/>
      <w:divBdr>
        <w:top w:val="none" w:sz="0" w:space="0" w:color="auto"/>
        <w:left w:val="none" w:sz="0" w:space="0" w:color="auto"/>
        <w:bottom w:val="none" w:sz="0" w:space="0" w:color="auto"/>
        <w:right w:val="none" w:sz="0" w:space="0" w:color="auto"/>
      </w:divBdr>
    </w:div>
    <w:div w:id="1864976348">
      <w:bodyDiv w:val="1"/>
      <w:marLeft w:val="0"/>
      <w:marRight w:val="0"/>
      <w:marTop w:val="0"/>
      <w:marBottom w:val="0"/>
      <w:divBdr>
        <w:top w:val="none" w:sz="0" w:space="0" w:color="auto"/>
        <w:left w:val="none" w:sz="0" w:space="0" w:color="auto"/>
        <w:bottom w:val="none" w:sz="0" w:space="0" w:color="auto"/>
        <w:right w:val="none" w:sz="0" w:space="0" w:color="auto"/>
      </w:divBdr>
    </w:div>
    <w:div w:id="1865050106">
      <w:marLeft w:val="480"/>
      <w:marRight w:val="0"/>
      <w:marTop w:val="0"/>
      <w:marBottom w:val="0"/>
      <w:divBdr>
        <w:top w:val="none" w:sz="0" w:space="0" w:color="auto"/>
        <w:left w:val="none" w:sz="0" w:space="0" w:color="auto"/>
        <w:bottom w:val="none" w:sz="0" w:space="0" w:color="auto"/>
        <w:right w:val="none" w:sz="0" w:space="0" w:color="auto"/>
      </w:divBdr>
    </w:div>
    <w:div w:id="1865053262">
      <w:marLeft w:val="480"/>
      <w:marRight w:val="0"/>
      <w:marTop w:val="0"/>
      <w:marBottom w:val="0"/>
      <w:divBdr>
        <w:top w:val="none" w:sz="0" w:space="0" w:color="auto"/>
        <w:left w:val="none" w:sz="0" w:space="0" w:color="auto"/>
        <w:bottom w:val="none" w:sz="0" w:space="0" w:color="auto"/>
        <w:right w:val="none" w:sz="0" w:space="0" w:color="auto"/>
      </w:divBdr>
    </w:div>
    <w:div w:id="1865439473">
      <w:marLeft w:val="480"/>
      <w:marRight w:val="0"/>
      <w:marTop w:val="0"/>
      <w:marBottom w:val="0"/>
      <w:divBdr>
        <w:top w:val="none" w:sz="0" w:space="0" w:color="auto"/>
        <w:left w:val="none" w:sz="0" w:space="0" w:color="auto"/>
        <w:bottom w:val="none" w:sz="0" w:space="0" w:color="auto"/>
        <w:right w:val="none" w:sz="0" w:space="0" w:color="auto"/>
      </w:divBdr>
    </w:div>
    <w:div w:id="1865705583">
      <w:marLeft w:val="480"/>
      <w:marRight w:val="0"/>
      <w:marTop w:val="0"/>
      <w:marBottom w:val="0"/>
      <w:divBdr>
        <w:top w:val="none" w:sz="0" w:space="0" w:color="auto"/>
        <w:left w:val="none" w:sz="0" w:space="0" w:color="auto"/>
        <w:bottom w:val="none" w:sz="0" w:space="0" w:color="auto"/>
        <w:right w:val="none" w:sz="0" w:space="0" w:color="auto"/>
      </w:divBdr>
    </w:div>
    <w:div w:id="1865828508">
      <w:marLeft w:val="480"/>
      <w:marRight w:val="0"/>
      <w:marTop w:val="0"/>
      <w:marBottom w:val="0"/>
      <w:divBdr>
        <w:top w:val="none" w:sz="0" w:space="0" w:color="auto"/>
        <w:left w:val="none" w:sz="0" w:space="0" w:color="auto"/>
        <w:bottom w:val="none" w:sz="0" w:space="0" w:color="auto"/>
        <w:right w:val="none" w:sz="0" w:space="0" w:color="auto"/>
      </w:divBdr>
    </w:div>
    <w:div w:id="1866015657">
      <w:bodyDiv w:val="1"/>
      <w:marLeft w:val="0"/>
      <w:marRight w:val="0"/>
      <w:marTop w:val="0"/>
      <w:marBottom w:val="0"/>
      <w:divBdr>
        <w:top w:val="none" w:sz="0" w:space="0" w:color="auto"/>
        <w:left w:val="none" w:sz="0" w:space="0" w:color="auto"/>
        <w:bottom w:val="none" w:sz="0" w:space="0" w:color="auto"/>
        <w:right w:val="none" w:sz="0" w:space="0" w:color="auto"/>
      </w:divBdr>
    </w:div>
    <w:div w:id="1866021121">
      <w:marLeft w:val="480"/>
      <w:marRight w:val="0"/>
      <w:marTop w:val="0"/>
      <w:marBottom w:val="0"/>
      <w:divBdr>
        <w:top w:val="none" w:sz="0" w:space="0" w:color="auto"/>
        <w:left w:val="none" w:sz="0" w:space="0" w:color="auto"/>
        <w:bottom w:val="none" w:sz="0" w:space="0" w:color="auto"/>
        <w:right w:val="none" w:sz="0" w:space="0" w:color="auto"/>
      </w:divBdr>
    </w:div>
    <w:div w:id="1866365683">
      <w:marLeft w:val="480"/>
      <w:marRight w:val="0"/>
      <w:marTop w:val="0"/>
      <w:marBottom w:val="0"/>
      <w:divBdr>
        <w:top w:val="none" w:sz="0" w:space="0" w:color="auto"/>
        <w:left w:val="none" w:sz="0" w:space="0" w:color="auto"/>
        <w:bottom w:val="none" w:sz="0" w:space="0" w:color="auto"/>
        <w:right w:val="none" w:sz="0" w:space="0" w:color="auto"/>
      </w:divBdr>
    </w:div>
    <w:div w:id="1866366849">
      <w:marLeft w:val="480"/>
      <w:marRight w:val="0"/>
      <w:marTop w:val="0"/>
      <w:marBottom w:val="0"/>
      <w:divBdr>
        <w:top w:val="none" w:sz="0" w:space="0" w:color="auto"/>
        <w:left w:val="none" w:sz="0" w:space="0" w:color="auto"/>
        <w:bottom w:val="none" w:sz="0" w:space="0" w:color="auto"/>
        <w:right w:val="none" w:sz="0" w:space="0" w:color="auto"/>
      </w:divBdr>
    </w:div>
    <w:div w:id="1866403619">
      <w:marLeft w:val="480"/>
      <w:marRight w:val="0"/>
      <w:marTop w:val="0"/>
      <w:marBottom w:val="0"/>
      <w:divBdr>
        <w:top w:val="none" w:sz="0" w:space="0" w:color="auto"/>
        <w:left w:val="none" w:sz="0" w:space="0" w:color="auto"/>
        <w:bottom w:val="none" w:sz="0" w:space="0" w:color="auto"/>
        <w:right w:val="none" w:sz="0" w:space="0" w:color="auto"/>
      </w:divBdr>
    </w:div>
    <w:div w:id="1866477406">
      <w:marLeft w:val="480"/>
      <w:marRight w:val="0"/>
      <w:marTop w:val="0"/>
      <w:marBottom w:val="0"/>
      <w:divBdr>
        <w:top w:val="none" w:sz="0" w:space="0" w:color="auto"/>
        <w:left w:val="none" w:sz="0" w:space="0" w:color="auto"/>
        <w:bottom w:val="none" w:sz="0" w:space="0" w:color="auto"/>
        <w:right w:val="none" w:sz="0" w:space="0" w:color="auto"/>
      </w:divBdr>
    </w:div>
    <w:div w:id="1866559713">
      <w:bodyDiv w:val="1"/>
      <w:marLeft w:val="0"/>
      <w:marRight w:val="0"/>
      <w:marTop w:val="0"/>
      <w:marBottom w:val="0"/>
      <w:divBdr>
        <w:top w:val="none" w:sz="0" w:space="0" w:color="auto"/>
        <w:left w:val="none" w:sz="0" w:space="0" w:color="auto"/>
        <w:bottom w:val="none" w:sz="0" w:space="0" w:color="auto"/>
        <w:right w:val="none" w:sz="0" w:space="0" w:color="auto"/>
      </w:divBdr>
    </w:div>
    <w:div w:id="1866670973">
      <w:bodyDiv w:val="1"/>
      <w:marLeft w:val="0"/>
      <w:marRight w:val="0"/>
      <w:marTop w:val="0"/>
      <w:marBottom w:val="0"/>
      <w:divBdr>
        <w:top w:val="none" w:sz="0" w:space="0" w:color="auto"/>
        <w:left w:val="none" w:sz="0" w:space="0" w:color="auto"/>
        <w:bottom w:val="none" w:sz="0" w:space="0" w:color="auto"/>
        <w:right w:val="none" w:sz="0" w:space="0" w:color="auto"/>
      </w:divBdr>
    </w:div>
    <w:div w:id="1866746306">
      <w:bodyDiv w:val="1"/>
      <w:marLeft w:val="0"/>
      <w:marRight w:val="0"/>
      <w:marTop w:val="0"/>
      <w:marBottom w:val="0"/>
      <w:divBdr>
        <w:top w:val="none" w:sz="0" w:space="0" w:color="auto"/>
        <w:left w:val="none" w:sz="0" w:space="0" w:color="auto"/>
        <w:bottom w:val="none" w:sz="0" w:space="0" w:color="auto"/>
        <w:right w:val="none" w:sz="0" w:space="0" w:color="auto"/>
      </w:divBdr>
    </w:div>
    <w:div w:id="1867210070">
      <w:marLeft w:val="480"/>
      <w:marRight w:val="0"/>
      <w:marTop w:val="0"/>
      <w:marBottom w:val="0"/>
      <w:divBdr>
        <w:top w:val="none" w:sz="0" w:space="0" w:color="auto"/>
        <w:left w:val="none" w:sz="0" w:space="0" w:color="auto"/>
        <w:bottom w:val="none" w:sz="0" w:space="0" w:color="auto"/>
        <w:right w:val="none" w:sz="0" w:space="0" w:color="auto"/>
      </w:divBdr>
    </w:div>
    <w:div w:id="1867399701">
      <w:marLeft w:val="480"/>
      <w:marRight w:val="0"/>
      <w:marTop w:val="0"/>
      <w:marBottom w:val="0"/>
      <w:divBdr>
        <w:top w:val="none" w:sz="0" w:space="0" w:color="auto"/>
        <w:left w:val="none" w:sz="0" w:space="0" w:color="auto"/>
        <w:bottom w:val="none" w:sz="0" w:space="0" w:color="auto"/>
        <w:right w:val="none" w:sz="0" w:space="0" w:color="auto"/>
      </w:divBdr>
    </w:div>
    <w:div w:id="1867595221">
      <w:marLeft w:val="480"/>
      <w:marRight w:val="0"/>
      <w:marTop w:val="0"/>
      <w:marBottom w:val="0"/>
      <w:divBdr>
        <w:top w:val="none" w:sz="0" w:space="0" w:color="auto"/>
        <w:left w:val="none" w:sz="0" w:space="0" w:color="auto"/>
        <w:bottom w:val="none" w:sz="0" w:space="0" w:color="auto"/>
        <w:right w:val="none" w:sz="0" w:space="0" w:color="auto"/>
      </w:divBdr>
    </w:div>
    <w:div w:id="1867602015">
      <w:bodyDiv w:val="1"/>
      <w:marLeft w:val="0"/>
      <w:marRight w:val="0"/>
      <w:marTop w:val="0"/>
      <w:marBottom w:val="0"/>
      <w:divBdr>
        <w:top w:val="none" w:sz="0" w:space="0" w:color="auto"/>
        <w:left w:val="none" w:sz="0" w:space="0" w:color="auto"/>
        <w:bottom w:val="none" w:sz="0" w:space="0" w:color="auto"/>
        <w:right w:val="none" w:sz="0" w:space="0" w:color="auto"/>
      </w:divBdr>
    </w:div>
    <w:div w:id="1867668911">
      <w:bodyDiv w:val="1"/>
      <w:marLeft w:val="0"/>
      <w:marRight w:val="0"/>
      <w:marTop w:val="0"/>
      <w:marBottom w:val="0"/>
      <w:divBdr>
        <w:top w:val="none" w:sz="0" w:space="0" w:color="auto"/>
        <w:left w:val="none" w:sz="0" w:space="0" w:color="auto"/>
        <w:bottom w:val="none" w:sz="0" w:space="0" w:color="auto"/>
        <w:right w:val="none" w:sz="0" w:space="0" w:color="auto"/>
      </w:divBdr>
    </w:div>
    <w:div w:id="1867791471">
      <w:bodyDiv w:val="1"/>
      <w:marLeft w:val="0"/>
      <w:marRight w:val="0"/>
      <w:marTop w:val="0"/>
      <w:marBottom w:val="0"/>
      <w:divBdr>
        <w:top w:val="none" w:sz="0" w:space="0" w:color="auto"/>
        <w:left w:val="none" w:sz="0" w:space="0" w:color="auto"/>
        <w:bottom w:val="none" w:sz="0" w:space="0" w:color="auto"/>
        <w:right w:val="none" w:sz="0" w:space="0" w:color="auto"/>
      </w:divBdr>
    </w:div>
    <w:div w:id="1867910097">
      <w:bodyDiv w:val="1"/>
      <w:marLeft w:val="0"/>
      <w:marRight w:val="0"/>
      <w:marTop w:val="0"/>
      <w:marBottom w:val="0"/>
      <w:divBdr>
        <w:top w:val="none" w:sz="0" w:space="0" w:color="auto"/>
        <w:left w:val="none" w:sz="0" w:space="0" w:color="auto"/>
        <w:bottom w:val="none" w:sz="0" w:space="0" w:color="auto"/>
        <w:right w:val="none" w:sz="0" w:space="0" w:color="auto"/>
      </w:divBdr>
      <w:divsChild>
        <w:div w:id="74859043">
          <w:marLeft w:val="480"/>
          <w:marRight w:val="0"/>
          <w:marTop w:val="0"/>
          <w:marBottom w:val="0"/>
          <w:divBdr>
            <w:top w:val="none" w:sz="0" w:space="0" w:color="auto"/>
            <w:left w:val="none" w:sz="0" w:space="0" w:color="auto"/>
            <w:bottom w:val="none" w:sz="0" w:space="0" w:color="auto"/>
            <w:right w:val="none" w:sz="0" w:space="0" w:color="auto"/>
          </w:divBdr>
        </w:div>
        <w:div w:id="186871087">
          <w:marLeft w:val="480"/>
          <w:marRight w:val="0"/>
          <w:marTop w:val="0"/>
          <w:marBottom w:val="0"/>
          <w:divBdr>
            <w:top w:val="none" w:sz="0" w:space="0" w:color="auto"/>
            <w:left w:val="none" w:sz="0" w:space="0" w:color="auto"/>
            <w:bottom w:val="none" w:sz="0" w:space="0" w:color="auto"/>
            <w:right w:val="none" w:sz="0" w:space="0" w:color="auto"/>
          </w:divBdr>
        </w:div>
        <w:div w:id="187109911">
          <w:marLeft w:val="480"/>
          <w:marRight w:val="0"/>
          <w:marTop w:val="0"/>
          <w:marBottom w:val="0"/>
          <w:divBdr>
            <w:top w:val="none" w:sz="0" w:space="0" w:color="auto"/>
            <w:left w:val="none" w:sz="0" w:space="0" w:color="auto"/>
            <w:bottom w:val="none" w:sz="0" w:space="0" w:color="auto"/>
            <w:right w:val="none" w:sz="0" w:space="0" w:color="auto"/>
          </w:divBdr>
        </w:div>
        <w:div w:id="237860572">
          <w:marLeft w:val="480"/>
          <w:marRight w:val="0"/>
          <w:marTop w:val="0"/>
          <w:marBottom w:val="0"/>
          <w:divBdr>
            <w:top w:val="none" w:sz="0" w:space="0" w:color="auto"/>
            <w:left w:val="none" w:sz="0" w:space="0" w:color="auto"/>
            <w:bottom w:val="none" w:sz="0" w:space="0" w:color="auto"/>
            <w:right w:val="none" w:sz="0" w:space="0" w:color="auto"/>
          </w:divBdr>
        </w:div>
        <w:div w:id="457841416">
          <w:marLeft w:val="480"/>
          <w:marRight w:val="0"/>
          <w:marTop w:val="0"/>
          <w:marBottom w:val="0"/>
          <w:divBdr>
            <w:top w:val="none" w:sz="0" w:space="0" w:color="auto"/>
            <w:left w:val="none" w:sz="0" w:space="0" w:color="auto"/>
            <w:bottom w:val="none" w:sz="0" w:space="0" w:color="auto"/>
            <w:right w:val="none" w:sz="0" w:space="0" w:color="auto"/>
          </w:divBdr>
        </w:div>
        <w:div w:id="498885888">
          <w:marLeft w:val="480"/>
          <w:marRight w:val="0"/>
          <w:marTop w:val="0"/>
          <w:marBottom w:val="0"/>
          <w:divBdr>
            <w:top w:val="none" w:sz="0" w:space="0" w:color="auto"/>
            <w:left w:val="none" w:sz="0" w:space="0" w:color="auto"/>
            <w:bottom w:val="none" w:sz="0" w:space="0" w:color="auto"/>
            <w:right w:val="none" w:sz="0" w:space="0" w:color="auto"/>
          </w:divBdr>
        </w:div>
        <w:div w:id="590940137">
          <w:marLeft w:val="480"/>
          <w:marRight w:val="0"/>
          <w:marTop w:val="0"/>
          <w:marBottom w:val="0"/>
          <w:divBdr>
            <w:top w:val="none" w:sz="0" w:space="0" w:color="auto"/>
            <w:left w:val="none" w:sz="0" w:space="0" w:color="auto"/>
            <w:bottom w:val="none" w:sz="0" w:space="0" w:color="auto"/>
            <w:right w:val="none" w:sz="0" w:space="0" w:color="auto"/>
          </w:divBdr>
        </w:div>
        <w:div w:id="673841897">
          <w:marLeft w:val="480"/>
          <w:marRight w:val="0"/>
          <w:marTop w:val="0"/>
          <w:marBottom w:val="0"/>
          <w:divBdr>
            <w:top w:val="none" w:sz="0" w:space="0" w:color="auto"/>
            <w:left w:val="none" w:sz="0" w:space="0" w:color="auto"/>
            <w:bottom w:val="none" w:sz="0" w:space="0" w:color="auto"/>
            <w:right w:val="none" w:sz="0" w:space="0" w:color="auto"/>
          </w:divBdr>
        </w:div>
        <w:div w:id="684091415">
          <w:marLeft w:val="480"/>
          <w:marRight w:val="0"/>
          <w:marTop w:val="0"/>
          <w:marBottom w:val="0"/>
          <w:divBdr>
            <w:top w:val="none" w:sz="0" w:space="0" w:color="auto"/>
            <w:left w:val="none" w:sz="0" w:space="0" w:color="auto"/>
            <w:bottom w:val="none" w:sz="0" w:space="0" w:color="auto"/>
            <w:right w:val="none" w:sz="0" w:space="0" w:color="auto"/>
          </w:divBdr>
        </w:div>
        <w:div w:id="757212401">
          <w:marLeft w:val="480"/>
          <w:marRight w:val="0"/>
          <w:marTop w:val="0"/>
          <w:marBottom w:val="0"/>
          <w:divBdr>
            <w:top w:val="none" w:sz="0" w:space="0" w:color="auto"/>
            <w:left w:val="none" w:sz="0" w:space="0" w:color="auto"/>
            <w:bottom w:val="none" w:sz="0" w:space="0" w:color="auto"/>
            <w:right w:val="none" w:sz="0" w:space="0" w:color="auto"/>
          </w:divBdr>
        </w:div>
        <w:div w:id="813986291">
          <w:marLeft w:val="480"/>
          <w:marRight w:val="0"/>
          <w:marTop w:val="0"/>
          <w:marBottom w:val="0"/>
          <w:divBdr>
            <w:top w:val="none" w:sz="0" w:space="0" w:color="auto"/>
            <w:left w:val="none" w:sz="0" w:space="0" w:color="auto"/>
            <w:bottom w:val="none" w:sz="0" w:space="0" w:color="auto"/>
            <w:right w:val="none" w:sz="0" w:space="0" w:color="auto"/>
          </w:divBdr>
        </w:div>
        <w:div w:id="850951041">
          <w:marLeft w:val="480"/>
          <w:marRight w:val="0"/>
          <w:marTop w:val="0"/>
          <w:marBottom w:val="0"/>
          <w:divBdr>
            <w:top w:val="none" w:sz="0" w:space="0" w:color="auto"/>
            <w:left w:val="none" w:sz="0" w:space="0" w:color="auto"/>
            <w:bottom w:val="none" w:sz="0" w:space="0" w:color="auto"/>
            <w:right w:val="none" w:sz="0" w:space="0" w:color="auto"/>
          </w:divBdr>
        </w:div>
        <w:div w:id="863712474">
          <w:marLeft w:val="480"/>
          <w:marRight w:val="0"/>
          <w:marTop w:val="0"/>
          <w:marBottom w:val="0"/>
          <w:divBdr>
            <w:top w:val="none" w:sz="0" w:space="0" w:color="auto"/>
            <w:left w:val="none" w:sz="0" w:space="0" w:color="auto"/>
            <w:bottom w:val="none" w:sz="0" w:space="0" w:color="auto"/>
            <w:right w:val="none" w:sz="0" w:space="0" w:color="auto"/>
          </w:divBdr>
        </w:div>
        <w:div w:id="871263554">
          <w:marLeft w:val="480"/>
          <w:marRight w:val="0"/>
          <w:marTop w:val="0"/>
          <w:marBottom w:val="0"/>
          <w:divBdr>
            <w:top w:val="none" w:sz="0" w:space="0" w:color="auto"/>
            <w:left w:val="none" w:sz="0" w:space="0" w:color="auto"/>
            <w:bottom w:val="none" w:sz="0" w:space="0" w:color="auto"/>
            <w:right w:val="none" w:sz="0" w:space="0" w:color="auto"/>
          </w:divBdr>
        </w:div>
        <w:div w:id="910429558">
          <w:marLeft w:val="480"/>
          <w:marRight w:val="0"/>
          <w:marTop w:val="0"/>
          <w:marBottom w:val="0"/>
          <w:divBdr>
            <w:top w:val="none" w:sz="0" w:space="0" w:color="auto"/>
            <w:left w:val="none" w:sz="0" w:space="0" w:color="auto"/>
            <w:bottom w:val="none" w:sz="0" w:space="0" w:color="auto"/>
            <w:right w:val="none" w:sz="0" w:space="0" w:color="auto"/>
          </w:divBdr>
        </w:div>
        <w:div w:id="911431453">
          <w:marLeft w:val="480"/>
          <w:marRight w:val="0"/>
          <w:marTop w:val="0"/>
          <w:marBottom w:val="0"/>
          <w:divBdr>
            <w:top w:val="none" w:sz="0" w:space="0" w:color="auto"/>
            <w:left w:val="none" w:sz="0" w:space="0" w:color="auto"/>
            <w:bottom w:val="none" w:sz="0" w:space="0" w:color="auto"/>
            <w:right w:val="none" w:sz="0" w:space="0" w:color="auto"/>
          </w:divBdr>
        </w:div>
        <w:div w:id="954941071">
          <w:marLeft w:val="480"/>
          <w:marRight w:val="0"/>
          <w:marTop w:val="0"/>
          <w:marBottom w:val="0"/>
          <w:divBdr>
            <w:top w:val="none" w:sz="0" w:space="0" w:color="auto"/>
            <w:left w:val="none" w:sz="0" w:space="0" w:color="auto"/>
            <w:bottom w:val="none" w:sz="0" w:space="0" w:color="auto"/>
            <w:right w:val="none" w:sz="0" w:space="0" w:color="auto"/>
          </w:divBdr>
        </w:div>
        <w:div w:id="990673185">
          <w:marLeft w:val="480"/>
          <w:marRight w:val="0"/>
          <w:marTop w:val="0"/>
          <w:marBottom w:val="0"/>
          <w:divBdr>
            <w:top w:val="none" w:sz="0" w:space="0" w:color="auto"/>
            <w:left w:val="none" w:sz="0" w:space="0" w:color="auto"/>
            <w:bottom w:val="none" w:sz="0" w:space="0" w:color="auto"/>
            <w:right w:val="none" w:sz="0" w:space="0" w:color="auto"/>
          </w:divBdr>
        </w:div>
        <w:div w:id="1217935373">
          <w:marLeft w:val="480"/>
          <w:marRight w:val="0"/>
          <w:marTop w:val="0"/>
          <w:marBottom w:val="0"/>
          <w:divBdr>
            <w:top w:val="none" w:sz="0" w:space="0" w:color="auto"/>
            <w:left w:val="none" w:sz="0" w:space="0" w:color="auto"/>
            <w:bottom w:val="none" w:sz="0" w:space="0" w:color="auto"/>
            <w:right w:val="none" w:sz="0" w:space="0" w:color="auto"/>
          </w:divBdr>
        </w:div>
        <w:div w:id="1501500490">
          <w:marLeft w:val="480"/>
          <w:marRight w:val="0"/>
          <w:marTop w:val="0"/>
          <w:marBottom w:val="0"/>
          <w:divBdr>
            <w:top w:val="none" w:sz="0" w:space="0" w:color="auto"/>
            <w:left w:val="none" w:sz="0" w:space="0" w:color="auto"/>
            <w:bottom w:val="none" w:sz="0" w:space="0" w:color="auto"/>
            <w:right w:val="none" w:sz="0" w:space="0" w:color="auto"/>
          </w:divBdr>
        </w:div>
        <w:div w:id="1518077340">
          <w:marLeft w:val="480"/>
          <w:marRight w:val="0"/>
          <w:marTop w:val="0"/>
          <w:marBottom w:val="0"/>
          <w:divBdr>
            <w:top w:val="none" w:sz="0" w:space="0" w:color="auto"/>
            <w:left w:val="none" w:sz="0" w:space="0" w:color="auto"/>
            <w:bottom w:val="none" w:sz="0" w:space="0" w:color="auto"/>
            <w:right w:val="none" w:sz="0" w:space="0" w:color="auto"/>
          </w:divBdr>
        </w:div>
        <w:div w:id="1555043280">
          <w:marLeft w:val="480"/>
          <w:marRight w:val="0"/>
          <w:marTop w:val="0"/>
          <w:marBottom w:val="0"/>
          <w:divBdr>
            <w:top w:val="none" w:sz="0" w:space="0" w:color="auto"/>
            <w:left w:val="none" w:sz="0" w:space="0" w:color="auto"/>
            <w:bottom w:val="none" w:sz="0" w:space="0" w:color="auto"/>
            <w:right w:val="none" w:sz="0" w:space="0" w:color="auto"/>
          </w:divBdr>
        </w:div>
        <w:div w:id="1558466824">
          <w:marLeft w:val="480"/>
          <w:marRight w:val="0"/>
          <w:marTop w:val="0"/>
          <w:marBottom w:val="0"/>
          <w:divBdr>
            <w:top w:val="none" w:sz="0" w:space="0" w:color="auto"/>
            <w:left w:val="none" w:sz="0" w:space="0" w:color="auto"/>
            <w:bottom w:val="none" w:sz="0" w:space="0" w:color="auto"/>
            <w:right w:val="none" w:sz="0" w:space="0" w:color="auto"/>
          </w:divBdr>
        </w:div>
        <w:div w:id="1562789232">
          <w:marLeft w:val="480"/>
          <w:marRight w:val="0"/>
          <w:marTop w:val="0"/>
          <w:marBottom w:val="0"/>
          <w:divBdr>
            <w:top w:val="none" w:sz="0" w:space="0" w:color="auto"/>
            <w:left w:val="none" w:sz="0" w:space="0" w:color="auto"/>
            <w:bottom w:val="none" w:sz="0" w:space="0" w:color="auto"/>
            <w:right w:val="none" w:sz="0" w:space="0" w:color="auto"/>
          </w:divBdr>
        </w:div>
        <w:div w:id="1591427878">
          <w:marLeft w:val="480"/>
          <w:marRight w:val="0"/>
          <w:marTop w:val="0"/>
          <w:marBottom w:val="0"/>
          <w:divBdr>
            <w:top w:val="none" w:sz="0" w:space="0" w:color="auto"/>
            <w:left w:val="none" w:sz="0" w:space="0" w:color="auto"/>
            <w:bottom w:val="none" w:sz="0" w:space="0" w:color="auto"/>
            <w:right w:val="none" w:sz="0" w:space="0" w:color="auto"/>
          </w:divBdr>
        </w:div>
        <w:div w:id="1829515159">
          <w:marLeft w:val="480"/>
          <w:marRight w:val="0"/>
          <w:marTop w:val="0"/>
          <w:marBottom w:val="0"/>
          <w:divBdr>
            <w:top w:val="none" w:sz="0" w:space="0" w:color="auto"/>
            <w:left w:val="none" w:sz="0" w:space="0" w:color="auto"/>
            <w:bottom w:val="none" w:sz="0" w:space="0" w:color="auto"/>
            <w:right w:val="none" w:sz="0" w:space="0" w:color="auto"/>
          </w:divBdr>
        </w:div>
        <w:div w:id="1919824846">
          <w:marLeft w:val="480"/>
          <w:marRight w:val="0"/>
          <w:marTop w:val="0"/>
          <w:marBottom w:val="0"/>
          <w:divBdr>
            <w:top w:val="none" w:sz="0" w:space="0" w:color="auto"/>
            <w:left w:val="none" w:sz="0" w:space="0" w:color="auto"/>
            <w:bottom w:val="none" w:sz="0" w:space="0" w:color="auto"/>
            <w:right w:val="none" w:sz="0" w:space="0" w:color="auto"/>
          </w:divBdr>
        </w:div>
        <w:div w:id="2004310232">
          <w:marLeft w:val="480"/>
          <w:marRight w:val="0"/>
          <w:marTop w:val="0"/>
          <w:marBottom w:val="0"/>
          <w:divBdr>
            <w:top w:val="none" w:sz="0" w:space="0" w:color="auto"/>
            <w:left w:val="none" w:sz="0" w:space="0" w:color="auto"/>
            <w:bottom w:val="none" w:sz="0" w:space="0" w:color="auto"/>
            <w:right w:val="none" w:sz="0" w:space="0" w:color="auto"/>
          </w:divBdr>
        </w:div>
      </w:divsChild>
    </w:div>
    <w:div w:id="1867981692">
      <w:bodyDiv w:val="1"/>
      <w:marLeft w:val="0"/>
      <w:marRight w:val="0"/>
      <w:marTop w:val="0"/>
      <w:marBottom w:val="0"/>
      <w:divBdr>
        <w:top w:val="none" w:sz="0" w:space="0" w:color="auto"/>
        <w:left w:val="none" w:sz="0" w:space="0" w:color="auto"/>
        <w:bottom w:val="none" w:sz="0" w:space="0" w:color="auto"/>
        <w:right w:val="none" w:sz="0" w:space="0" w:color="auto"/>
      </w:divBdr>
    </w:div>
    <w:div w:id="1868177859">
      <w:bodyDiv w:val="1"/>
      <w:marLeft w:val="0"/>
      <w:marRight w:val="0"/>
      <w:marTop w:val="0"/>
      <w:marBottom w:val="0"/>
      <w:divBdr>
        <w:top w:val="none" w:sz="0" w:space="0" w:color="auto"/>
        <w:left w:val="none" w:sz="0" w:space="0" w:color="auto"/>
        <w:bottom w:val="none" w:sz="0" w:space="0" w:color="auto"/>
        <w:right w:val="none" w:sz="0" w:space="0" w:color="auto"/>
      </w:divBdr>
    </w:div>
    <w:div w:id="1868323444">
      <w:marLeft w:val="480"/>
      <w:marRight w:val="0"/>
      <w:marTop w:val="0"/>
      <w:marBottom w:val="0"/>
      <w:divBdr>
        <w:top w:val="none" w:sz="0" w:space="0" w:color="auto"/>
        <w:left w:val="none" w:sz="0" w:space="0" w:color="auto"/>
        <w:bottom w:val="none" w:sz="0" w:space="0" w:color="auto"/>
        <w:right w:val="none" w:sz="0" w:space="0" w:color="auto"/>
      </w:divBdr>
    </w:div>
    <w:div w:id="1868370941">
      <w:marLeft w:val="480"/>
      <w:marRight w:val="0"/>
      <w:marTop w:val="0"/>
      <w:marBottom w:val="0"/>
      <w:divBdr>
        <w:top w:val="none" w:sz="0" w:space="0" w:color="auto"/>
        <w:left w:val="none" w:sz="0" w:space="0" w:color="auto"/>
        <w:bottom w:val="none" w:sz="0" w:space="0" w:color="auto"/>
        <w:right w:val="none" w:sz="0" w:space="0" w:color="auto"/>
      </w:divBdr>
    </w:div>
    <w:div w:id="1868371161">
      <w:bodyDiv w:val="1"/>
      <w:marLeft w:val="0"/>
      <w:marRight w:val="0"/>
      <w:marTop w:val="0"/>
      <w:marBottom w:val="0"/>
      <w:divBdr>
        <w:top w:val="none" w:sz="0" w:space="0" w:color="auto"/>
        <w:left w:val="none" w:sz="0" w:space="0" w:color="auto"/>
        <w:bottom w:val="none" w:sz="0" w:space="0" w:color="auto"/>
        <w:right w:val="none" w:sz="0" w:space="0" w:color="auto"/>
      </w:divBdr>
    </w:div>
    <w:div w:id="1868788032">
      <w:marLeft w:val="480"/>
      <w:marRight w:val="0"/>
      <w:marTop w:val="0"/>
      <w:marBottom w:val="0"/>
      <w:divBdr>
        <w:top w:val="none" w:sz="0" w:space="0" w:color="auto"/>
        <w:left w:val="none" w:sz="0" w:space="0" w:color="auto"/>
        <w:bottom w:val="none" w:sz="0" w:space="0" w:color="auto"/>
        <w:right w:val="none" w:sz="0" w:space="0" w:color="auto"/>
      </w:divBdr>
    </w:div>
    <w:div w:id="1868985273">
      <w:bodyDiv w:val="1"/>
      <w:marLeft w:val="0"/>
      <w:marRight w:val="0"/>
      <w:marTop w:val="0"/>
      <w:marBottom w:val="0"/>
      <w:divBdr>
        <w:top w:val="none" w:sz="0" w:space="0" w:color="auto"/>
        <w:left w:val="none" w:sz="0" w:space="0" w:color="auto"/>
        <w:bottom w:val="none" w:sz="0" w:space="0" w:color="auto"/>
        <w:right w:val="none" w:sz="0" w:space="0" w:color="auto"/>
      </w:divBdr>
    </w:div>
    <w:div w:id="1869175061">
      <w:marLeft w:val="480"/>
      <w:marRight w:val="0"/>
      <w:marTop w:val="0"/>
      <w:marBottom w:val="0"/>
      <w:divBdr>
        <w:top w:val="none" w:sz="0" w:space="0" w:color="auto"/>
        <w:left w:val="none" w:sz="0" w:space="0" w:color="auto"/>
        <w:bottom w:val="none" w:sz="0" w:space="0" w:color="auto"/>
        <w:right w:val="none" w:sz="0" w:space="0" w:color="auto"/>
      </w:divBdr>
    </w:div>
    <w:div w:id="1869558633">
      <w:marLeft w:val="480"/>
      <w:marRight w:val="0"/>
      <w:marTop w:val="0"/>
      <w:marBottom w:val="0"/>
      <w:divBdr>
        <w:top w:val="none" w:sz="0" w:space="0" w:color="auto"/>
        <w:left w:val="none" w:sz="0" w:space="0" w:color="auto"/>
        <w:bottom w:val="none" w:sz="0" w:space="0" w:color="auto"/>
        <w:right w:val="none" w:sz="0" w:space="0" w:color="auto"/>
      </w:divBdr>
    </w:div>
    <w:div w:id="1869640641">
      <w:marLeft w:val="480"/>
      <w:marRight w:val="0"/>
      <w:marTop w:val="0"/>
      <w:marBottom w:val="0"/>
      <w:divBdr>
        <w:top w:val="none" w:sz="0" w:space="0" w:color="auto"/>
        <w:left w:val="none" w:sz="0" w:space="0" w:color="auto"/>
        <w:bottom w:val="none" w:sz="0" w:space="0" w:color="auto"/>
        <w:right w:val="none" w:sz="0" w:space="0" w:color="auto"/>
      </w:divBdr>
    </w:div>
    <w:div w:id="1869903244">
      <w:marLeft w:val="480"/>
      <w:marRight w:val="0"/>
      <w:marTop w:val="0"/>
      <w:marBottom w:val="0"/>
      <w:divBdr>
        <w:top w:val="none" w:sz="0" w:space="0" w:color="auto"/>
        <w:left w:val="none" w:sz="0" w:space="0" w:color="auto"/>
        <w:bottom w:val="none" w:sz="0" w:space="0" w:color="auto"/>
        <w:right w:val="none" w:sz="0" w:space="0" w:color="auto"/>
      </w:divBdr>
    </w:div>
    <w:div w:id="1870071857">
      <w:marLeft w:val="480"/>
      <w:marRight w:val="0"/>
      <w:marTop w:val="0"/>
      <w:marBottom w:val="0"/>
      <w:divBdr>
        <w:top w:val="none" w:sz="0" w:space="0" w:color="auto"/>
        <w:left w:val="none" w:sz="0" w:space="0" w:color="auto"/>
        <w:bottom w:val="none" w:sz="0" w:space="0" w:color="auto"/>
        <w:right w:val="none" w:sz="0" w:space="0" w:color="auto"/>
      </w:divBdr>
    </w:div>
    <w:div w:id="1870413499">
      <w:bodyDiv w:val="1"/>
      <w:marLeft w:val="0"/>
      <w:marRight w:val="0"/>
      <w:marTop w:val="0"/>
      <w:marBottom w:val="0"/>
      <w:divBdr>
        <w:top w:val="none" w:sz="0" w:space="0" w:color="auto"/>
        <w:left w:val="none" w:sz="0" w:space="0" w:color="auto"/>
        <w:bottom w:val="none" w:sz="0" w:space="0" w:color="auto"/>
        <w:right w:val="none" w:sz="0" w:space="0" w:color="auto"/>
      </w:divBdr>
    </w:div>
    <w:div w:id="1870607638">
      <w:marLeft w:val="480"/>
      <w:marRight w:val="0"/>
      <w:marTop w:val="0"/>
      <w:marBottom w:val="0"/>
      <w:divBdr>
        <w:top w:val="none" w:sz="0" w:space="0" w:color="auto"/>
        <w:left w:val="none" w:sz="0" w:space="0" w:color="auto"/>
        <w:bottom w:val="none" w:sz="0" w:space="0" w:color="auto"/>
        <w:right w:val="none" w:sz="0" w:space="0" w:color="auto"/>
      </w:divBdr>
    </w:div>
    <w:div w:id="1870754527">
      <w:bodyDiv w:val="1"/>
      <w:marLeft w:val="0"/>
      <w:marRight w:val="0"/>
      <w:marTop w:val="0"/>
      <w:marBottom w:val="0"/>
      <w:divBdr>
        <w:top w:val="none" w:sz="0" w:space="0" w:color="auto"/>
        <w:left w:val="none" w:sz="0" w:space="0" w:color="auto"/>
        <w:bottom w:val="none" w:sz="0" w:space="0" w:color="auto"/>
        <w:right w:val="none" w:sz="0" w:space="0" w:color="auto"/>
      </w:divBdr>
      <w:divsChild>
        <w:div w:id="103186308">
          <w:marLeft w:val="480"/>
          <w:marRight w:val="0"/>
          <w:marTop w:val="0"/>
          <w:marBottom w:val="0"/>
          <w:divBdr>
            <w:top w:val="none" w:sz="0" w:space="0" w:color="auto"/>
            <w:left w:val="none" w:sz="0" w:space="0" w:color="auto"/>
            <w:bottom w:val="none" w:sz="0" w:space="0" w:color="auto"/>
            <w:right w:val="none" w:sz="0" w:space="0" w:color="auto"/>
          </w:divBdr>
        </w:div>
        <w:div w:id="123233442">
          <w:marLeft w:val="480"/>
          <w:marRight w:val="0"/>
          <w:marTop w:val="0"/>
          <w:marBottom w:val="0"/>
          <w:divBdr>
            <w:top w:val="none" w:sz="0" w:space="0" w:color="auto"/>
            <w:left w:val="none" w:sz="0" w:space="0" w:color="auto"/>
            <w:bottom w:val="none" w:sz="0" w:space="0" w:color="auto"/>
            <w:right w:val="none" w:sz="0" w:space="0" w:color="auto"/>
          </w:divBdr>
        </w:div>
        <w:div w:id="200671345">
          <w:marLeft w:val="480"/>
          <w:marRight w:val="0"/>
          <w:marTop w:val="0"/>
          <w:marBottom w:val="0"/>
          <w:divBdr>
            <w:top w:val="none" w:sz="0" w:space="0" w:color="auto"/>
            <w:left w:val="none" w:sz="0" w:space="0" w:color="auto"/>
            <w:bottom w:val="none" w:sz="0" w:space="0" w:color="auto"/>
            <w:right w:val="none" w:sz="0" w:space="0" w:color="auto"/>
          </w:divBdr>
        </w:div>
        <w:div w:id="211617399">
          <w:marLeft w:val="480"/>
          <w:marRight w:val="0"/>
          <w:marTop w:val="0"/>
          <w:marBottom w:val="0"/>
          <w:divBdr>
            <w:top w:val="none" w:sz="0" w:space="0" w:color="auto"/>
            <w:left w:val="none" w:sz="0" w:space="0" w:color="auto"/>
            <w:bottom w:val="none" w:sz="0" w:space="0" w:color="auto"/>
            <w:right w:val="none" w:sz="0" w:space="0" w:color="auto"/>
          </w:divBdr>
        </w:div>
        <w:div w:id="309944252">
          <w:marLeft w:val="480"/>
          <w:marRight w:val="0"/>
          <w:marTop w:val="0"/>
          <w:marBottom w:val="0"/>
          <w:divBdr>
            <w:top w:val="none" w:sz="0" w:space="0" w:color="auto"/>
            <w:left w:val="none" w:sz="0" w:space="0" w:color="auto"/>
            <w:bottom w:val="none" w:sz="0" w:space="0" w:color="auto"/>
            <w:right w:val="none" w:sz="0" w:space="0" w:color="auto"/>
          </w:divBdr>
        </w:div>
        <w:div w:id="382558914">
          <w:marLeft w:val="480"/>
          <w:marRight w:val="0"/>
          <w:marTop w:val="0"/>
          <w:marBottom w:val="0"/>
          <w:divBdr>
            <w:top w:val="none" w:sz="0" w:space="0" w:color="auto"/>
            <w:left w:val="none" w:sz="0" w:space="0" w:color="auto"/>
            <w:bottom w:val="none" w:sz="0" w:space="0" w:color="auto"/>
            <w:right w:val="none" w:sz="0" w:space="0" w:color="auto"/>
          </w:divBdr>
        </w:div>
        <w:div w:id="545794335">
          <w:marLeft w:val="480"/>
          <w:marRight w:val="0"/>
          <w:marTop w:val="0"/>
          <w:marBottom w:val="0"/>
          <w:divBdr>
            <w:top w:val="none" w:sz="0" w:space="0" w:color="auto"/>
            <w:left w:val="none" w:sz="0" w:space="0" w:color="auto"/>
            <w:bottom w:val="none" w:sz="0" w:space="0" w:color="auto"/>
            <w:right w:val="none" w:sz="0" w:space="0" w:color="auto"/>
          </w:divBdr>
        </w:div>
        <w:div w:id="702563288">
          <w:marLeft w:val="480"/>
          <w:marRight w:val="0"/>
          <w:marTop w:val="0"/>
          <w:marBottom w:val="0"/>
          <w:divBdr>
            <w:top w:val="none" w:sz="0" w:space="0" w:color="auto"/>
            <w:left w:val="none" w:sz="0" w:space="0" w:color="auto"/>
            <w:bottom w:val="none" w:sz="0" w:space="0" w:color="auto"/>
            <w:right w:val="none" w:sz="0" w:space="0" w:color="auto"/>
          </w:divBdr>
        </w:div>
        <w:div w:id="784425053">
          <w:marLeft w:val="480"/>
          <w:marRight w:val="0"/>
          <w:marTop w:val="0"/>
          <w:marBottom w:val="0"/>
          <w:divBdr>
            <w:top w:val="none" w:sz="0" w:space="0" w:color="auto"/>
            <w:left w:val="none" w:sz="0" w:space="0" w:color="auto"/>
            <w:bottom w:val="none" w:sz="0" w:space="0" w:color="auto"/>
            <w:right w:val="none" w:sz="0" w:space="0" w:color="auto"/>
          </w:divBdr>
        </w:div>
        <w:div w:id="1010184853">
          <w:marLeft w:val="480"/>
          <w:marRight w:val="0"/>
          <w:marTop w:val="0"/>
          <w:marBottom w:val="0"/>
          <w:divBdr>
            <w:top w:val="none" w:sz="0" w:space="0" w:color="auto"/>
            <w:left w:val="none" w:sz="0" w:space="0" w:color="auto"/>
            <w:bottom w:val="none" w:sz="0" w:space="0" w:color="auto"/>
            <w:right w:val="none" w:sz="0" w:space="0" w:color="auto"/>
          </w:divBdr>
        </w:div>
        <w:div w:id="1012219818">
          <w:marLeft w:val="480"/>
          <w:marRight w:val="0"/>
          <w:marTop w:val="0"/>
          <w:marBottom w:val="0"/>
          <w:divBdr>
            <w:top w:val="none" w:sz="0" w:space="0" w:color="auto"/>
            <w:left w:val="none" w:sz="0" w:space="0" w:color="auto"/>
            <w:bottom w:val="none" w:sz="0" w:space="0" w:color="auto"/>
            <w:right w:val="none" w:sz="0" w:space="0" w:color="auto"/>
          </w:divBdr>
        </w:div>
        <w:div w:id="1090616654">
          <w:marLeft w:val="480"/>
          <w:marRight w:val="0"/>
          <w:marTop w:val="0"/>
          <w:marBottom w:val="0"/>
          <w:divBdr>
            <w:top w:val="none" w:sz="0" w:space="0" w:color="auto"/>
            <w:left w:val="none" w:sz="0" w:space="0" w:color="auto"/>
            <w:bottom w:val="none" w:sz="0" w:space="0" w:color="auto"/>
            <w:right w:val="none" w:sz="0" w:space="0" w:color="auto"/>
          </w:divBdr>
        </w:div>
        <w:div w:id="1210219566">
          <w:marLeft w:val="480"/>
          <w:marRight w:val="0"/>
          <w:marTop w:val="0"/>
          <w:marBottom w:val="0"/>
          <w:divBdr>
            <w:top w:val="none" w:sz="0" w:space="0" w:color="auto"/>
            <w:left w:val="none" w:sz="0" w:space="0" w:color="auto"/>
            <w:bottom w:val="none" w:sz="0" w:space="0" w:color="auto"/>
            <w:right w:val="none" w:sz="0" w:space="0" w:color="auto"/>
          </w:divBdr>
        </w:div>
        <w:div w:id="1238444120">
          <w:marLeft w:val="480"/>
          <w:marRight w:val="0"/>
          <w:marTop w:val="0"/>
          <w:marBottom w:val="0"/>
          <w:divBdr>
            <w:top w:val="none" w:sz="0" w:space="0" w:color="auto"/>
            <w:left w:val="none" w:sz="0" w:space="0" w:color="auto"/>
            <w:bottom w:val="none" w:sz="0" w:space="0" w:color="auto"/>
            <w:right w:val="none" w:sz="0" w:space="0" w:color="auto"/>
          </w:divBdr>
        </w:div>
        <w:div w:id="1361004536">
          <w:marLeft w:val="480"/>
          <w:marRight w:val="0"/>
          <w:marTop w:val="0"/>
          <w:marBottom w:val="0"/>
          <w:divBdr>
            <w:top w:val="none" w:sz="0" w:space="0" w:color="auto"/>
            <w:left w:val="none" w:sz="0" w:space="0" w:color="auto"/>
            <w:bottom w:val="none" w:sz="0" w:space="0" w:color="auto"/>
            <w:right w:val="none" w:sz="0" w:space="0" w:color="auto"/>
          </w:divBdr>
        </w:div>
        <w:div w:id="1498301514">
          <w:marLeft w:val="480"/>
          <w:marRight w:val="0"/>
          <w:marTop w:val="0"/>
          <w:marBottom w:val="0"/>
          <w:divBdr>
            <w:top w:val="none" w:sz="0" w:space="0" w:color="auto"/>
            <w:left w:val="none" w:sz="0" w:space="0" w:color="auto"/>
            <w:bottom w:val="none" w:sz="0" w:space="0" w:color="auto"/>
            <w:right w:val="none" w:sz="0" w:space="0" w:color="auto"/>
          </w:divBdr>
        </w:div>
        <w:div w:id="1824196537">
          <w:marLeft w:val="480"/>
          <w:marRight w:val="0"/>
          <w:marTop w:val="0"/>
          <w:marBottom w:val="0"/>
          <w:divBdr>
            <w:top w:val="none" w:sz="0" w:space="0" w:color="auto"/>
            <w:left w:val="none" w:sz="0" w:space="0" w:color="auto"/>
            <w:bottom w:val="none" w:sz="0" w:space="0" w:color="auto"/>
            <w:right w:val="none" w:sz="0" w:space="0" w:color="auto"/>
          </w:divBdr>
        </w:div>
        <w:div w:id="1944262862">
          <w:marLeft w:val="480"/>
          <w:marRight w:val="0"/>
          <w:marTop w:val="0"/>
          <w:marBottom w:val="0"/>
          <w:divBdr>
            <w:top w:val="none" w:sz="0" w:space="0" w:color="auto"/>
            <w:left w:val="none" w:sz="0" w:space="0" w:color="auto"/>
            <w:bottom w:val="none" w:sz="0" w:space="0" w:color="auto"/>
            <w:right w:val="none" w:sz="0" w:space="0" w:color="auto"/>
          </w:divBdr>
        </w:div>
        <w:div w:id="1968660197">
          <w:marLeft w:val="480"/>
          <w:marRight w:val="0"/>
          <w:marTop w:val="0"/>
          <w:marBottom w:val="0"/>
          <w:divBdr>
            <w:top w:val="none" w:sz="0" w:space="0" w:color="auto"/>
            <w:left w:val="none" w:sz="0" w:space="0" w:color="auto"/>
            <w:bottom w:val="none" w:sz="0" w:space="0" w:color="auto"/>
            <w:right w:val="none" w:sz="0" w:space="0" w:color="auto"/>
          </w:divBdr>
        </w:div>
      </w:divsChild>
    </w:div>
    <w:div w:id="1870793854">
      <w:bodyDiv w:val="1"/>
      <w:marLeft w:val="0"/>
      <w:marRight w:val="0"/>
      <w:marTop w:val="0"/>
      <w:marBottom w:val="0"/>
      <w:divBdr>
        <w:top w:val="none" w:sz="0" w:space="0" w:color="auto"/>
        <w:left w:val="none" w:sz="0" w:space="0" w:color="auto"/>
        <w:bottom w:val="none" w:sz="0" w:space="0" w:color="auto"/>
        <w:right w:val="none" w:sz="0" w:space="0" w:color="auto"/>
      </w:divBdr>
    </w:div>
    <w:div w:id="1870877146">
      <w:marLeft w:val="480"/>
      <w:marRight w:val="0"/>
      <w:marTop w:val="0"/>
      <w:marBottom w:val="0"/>
      <w:divBdr>
        <w:top w:val="none" w:sz="0" w:space="0" w:color="auto"/>
        <w:left w:val="none" w:sz="0" w:space="0" w:color="auto"/>
        <w:bottom w:val="none" w:sz="0" w:space="0" w:color="auto"/>
        <w:right w:val="none" w:sz="0" w:space="0" w:color="auto"/>
      </w:divBdr>
    </w:div>
    <w:div w:id="1870989530">
      <w:bodyDiv w:val="1"/>
      <w:marLeft w:val="0"/>
      <w:marRight w:val="0"/>
      <w:marTop w:val="0"/>
      <w:marBottom w:val="0"/>
      <w:divBdr>
        <w:top w:val="none" w:sz="0" w:space="0" w:color="auto"/>
        <w:left w:val="none" w:sz="0" w:space="0" w:color="auto"/>
        <w:bottom w:val="none" w:sz="0" w:space="0" w:color="auto"/>
        <w:right w:val="none" w:sz="0" w:space="0" w:color="auto"/>
      </w:divBdr>
    </w:div>
    <w:div w:id="1871798617">
      <w:marLeft w:val="480"/>
      <w:marRight w:val="0"/>
      <w:marTop w:val="0"/>
      <w:marBottom w:val="0"/>
      <w:divBdr>
        <w:top w:val="none" w:sz="0" w:space="0" w:color="auto"/>
        <w:left w:val="none" w:sz="0" w:space="0" w:color="auto"/>
        <w:bottom w:val="none" w:sz="0" w:space="0" w:color="auto"/>
        <w:right w:val="none" w:sz="0" w:space="0" w:color="auto"/>
      </w:divBdr>
    </w:div>
    <w:div w:id="1871843057">
      <w:bodyDiv w:val="1"/>
      <w:marLeft w:val="0"/>
      <w:marRight w:val="0"/>
      <w:marTop w:val="0"/>
      <w:marBottom w:val="0"/>
      <w:divBdr>
        <w:top w:val="none" w:sz="0" w:space="0" w:color="auto"/>
        <w:left w:val="none" w:sz="0" w:space="0" w:color="auto"/>
        <w:bottom w:val="none" w:sz="0" w:space="0" w:color="auto"/>
        <w:right w:val="none" w:sz="0" w:space="0" w:color="auto"/>
      </w:divBdr>
    </w:div>
    <w:div w:id="1871992619">
      <w:marLeft w:val="480"/>
      <w:marRight w:val="0"/>
      <w:marTop w:val="0"/>
      <w:marBottom w:val="0"/>
      <w:divBdr>
        <w:top w:val="none" w:sz="0" w:space="0" w:color="auto"/>
        <w:left w:val="none" w:sz="0" w:space="0" w:color="auto"/>
        <w:bottom w:val="none" w:sz="0" w:space="0" w:color="auto"/>
        <w:right w:val="none" w:sz="0" w:space="0" w:color="auto"/>
      </w:divBdr>
    </w:div>
    <w:div w:id="1872104313">
      <w:marLeft w:val="480"/>
      <w:marRight w:val="0"/>
      <w:marTop w:val="0"/>
      <w:marBottom w:val="0"/>
      <w:divBdr>
        <w:top w:val="none" w:sz="0" w:space="0" w:color="auto"/>
        <w:left w:val="none" w:sz="0" w:space="0" w:color="auto"/>
        <w:bottom w:val="none" w:sz="0" w:space="0" w:color="auto"/>
        <w:right w:val="none" w:sz="0" w:space="0" w:color="auto"/>
      </w:divBdr>
    </w:div>
    <w:div w:id="1872499521">
      <w:bodyDiv w:val="1"/>
      <w:marLeft w:val="0"/>
      <w:marRight w:val="0"/>
      <w:marTop w:val="0"/>
      <w:marBottom w:val="0"/>
      <w:divBdr>
        <w:top w:val="none" w:sz="0" w:space="0" w:color="auto"/>
        <w:left w:val="none" w:sz="0" w:space="0" w:color="auto"/>
        <w:bottom w:val="none" w:sz="0" w:space="0" w:color="auto"/>
        <w:right w:val="none" w:sz="0" w:space="0" w:color="auto"/>
      </w:divBdr>
    </w:div>
    <w:div w:id="1872768033">
      <w:marLeft w:val="480"/>
      <w:marRight w:val="0"/>
      <w:marTop w:val="0"/>
      <w:marBottom w:val="0"/>
      <w:divBdr>
        <w:top w:val="none" w:sz="0" w:space="0" w:color="auto"/>
        <w:left w:val="none" w:sz="0" w:space="0" w:color="auto"/>
        <w:bottom w:val="none" w:sz="0" w:space="0" w:color="auto"/>
        <w:right w:val="none" w:sz="0" w:space="0" w:color="auto"/>
      </w:divBdr>
    </w:div>
    <w:div w:id="1872956709">
      <w:bodyDiv w:val="1"/>
      <w:marLeft w:val="0"/>
      <w:marRight w:val="0"/>
      <w:marTop w:val="0"/>
      <w:marBottom w:val="0"/>
      <w:divBdr>
        <w:top w:val="none" w:sz="0" w:space="0" w:color="auto"/>
        <w:left w:val="none" w:sz="0" w:space="0" w:color="auto"/>
        <w:bottom w:val="none" w:sz="0" w:space="0" w:color="auto"/>
        <w:right w:val="none" w:sz="0" w:space="0" w:color="auto"/>
      </w:divBdr>
    </w:div>
    <w:div w:id="1873181380">
      <w:bodyDiv w:val="1"/>
      <w:marLeft w:val="0"/>
      <w:marRight w:val="0"/>
      <w:marTop w:val="0"/>
      <w:marBottom w:val="0"/>
      <w:divBdr>
        <w:top w:val="none" w:sz="0" w:space="0" w:color="auto"/>
        <w:left w:val="none" w:sz="0" w:space="0" w:color="auto"/>
        <w:bottom w:val="none" w:sz="0" w:space="0" w:color="auto"/>
        <w:right w:val="none" w:sz="0" w:space="0" w:color="auto"/>
      </w:divBdr>
    </w:div>
    <w:div w:id="1873573517">
      <w:bodyDiv w:val="1"/>
      <w:marLeft w:val="0"/>
      <w:marRight w:val="0"/>
      <w:marTop w:val="0"/>
      <w:marBottom w:val="0"/>
      <w:divBdr>
        <w:top w:val="none" w:sz="0" w:space="0" w:color="auto"/>
        <w:left w:val="none" w:sz="0" w:space="0" w:color="auto"/>
        <w:bottom w:val="none" w:sz="0" w:space="0" w:color="auto"/>
        <w:right w:val="none" w:sz="0" w:space="0" w:color="auto"/>
      </w:divBdr>
    </w:div>
    <w:div w:id="1873763227">
      <w:marLeft w:val="480"/>
      <w:marRight w:val="0"/>
      <w:marTop w:val="0"/>
      <w:marBottom w:val="0"/>
      <w:divBdr>
        <w:top w:val="none" w:sz="0" w:space="0" w:color="auto"/>
        <w:left w:val="none" w:sz="0" w:space="0" w:color="auto"/>
        <w:bottom w:val="none" w:sz="0" w:space="0" w:color="auto"/>
        <w:right w:val="none" w:sz="0" w:space="0" w:color="auto"/>
      </w:divBdr>
    </w:div>
    <w:div w:id="1873806048">
      <w:marLeft w:val="480"/>
      <w:marRight w:val="0"/>
      <w:marTop w:val="0"/>
      <w:marBottom w:val="0"/>
      <w:divBdr>
        <w:top w:val="none" w:sz="0" w:space="0" w:color="auto"/>
        <w:left w:val="none" w:sz="0" w:space="0" w:color="auto"/>
        <w:bottom w:val="none" w:sz="0" w:space="0" w:color="auto"/>
        <w:right w:val="none" w:sz="0" w:space="0" w:color="auto"/>
      </w:divBdr>
    </w:div>
    <w:div w:id="1874031511">
      <w:bodyDiv w:val="1"/>
      <w:marLeft w:val="0"/>
      <w:marRight w:val="0"/>
      <w:marTop w:val="0"/>
      <w:marBottom w:val="0"/>
      <w:divBdr>
        <w:top w:val="none" w:sz="0" w:space="0" w:color="auto"/>
        <w:left w:val="none" w:sz="0" w:space="0" w:color="auto"/>
        <w:bottom w:val="none" w:sz="0" w:space="0" w:color="auto"/>
        <w:right w:val="none" w:sz="0" w:space="0" w:color="auto"/>
      </w:divBdr>
    </w:div>
    <w:div w:id="1874145134">
      <w:marLeft w:val="480"/>
      <w:marRight w:val="0"/>
      <w:marTop w:val="0"/>
      <w:marBottom w:val="0"/>
      <w:divBdr>
        <w:top w:val="none" w:sz="0" w:space="0" w:color="auto"/>
        <w:left w:val="none" w:sz="0" w:space="0" w:color="auto"/>
        <w:bottom w:val="none" w:sz="0" w:space="0" w:color="auto"/>
        <w:right w:val="none" w:sz="0" w:space="0" w:color="auto"/>
      </w:divBdr>
    </w:div>
    <w:div w:id="1874689469">
      <w:marLeft w:val="480"/>
      <w:marRight w:val="0"/>
      <w:marTop w:val="0"/>
      <w:marBottom w:val="0"/>
      <w:divBdr>
        <w:top w:val="none" w:sz="0" w:space="0" w:color="auto"/>
        <w:left w:val="none" w:sz="0" w:space="0" w:color="auto"/>
        <w:bottom w:val="none" w:sz="0" w:space="0" w:color="auto"/>
        <w:right w:val="none" w:sz="0" w:space="0" w:color="auto"/>
      </w:divBdr>
    </w:div>
    <w:div w:id="1874804142">
      <w:bodyDiv w:val="1"/>
      <w:marLeft w:val="0"/>
      <w:marRight w:val="0"/>
      <w:marTop w:val="0"/>
      <w:marBottom w:val="0"/>
      <w:divBdr>
        <w:top w:val="none" w:sz="0" w:space="0" w:color="auto"/>
        <w:left w:val="none" w:sz="0" w:space="0" w:color="auto"/>
        <w:bottom w:val="none" w:sz="0" w:space="0" w:color="auto"/>
        <w:right w:val="none" w:sz="0" w:space="0" w:color="auto"/>
      </w:divBdr>
    </w:div>
    <w:div w:id="1874998764">
      <w:marLeft w:val="480"/>
      <w:marRight w:val="0"/>
      <w:marTop w:val="0"/>
      <w:marBottom w:val="0"/>
      <w:divBdr>
        <w:top w:val="none" w:sz="0" w:space="0" w:color="auto"/>
        <w:left w:val="none" w:sz="0" w:space="0" w:color="auto"/>
        <w:bottom w:val="none" w:sz="0" w:space="0" w:color="auto"/>
        <w:right w:val="none" w:sz="0" w:space="0" w:color="auto"/>
      </w:divBdr>
    </w:div>
    <w:div w:id="1875535455">
      <w:marLeft w:val="480"/>
      <w:marRight w:val="0"/>
      <w:marTop w:val="0"/>
      <w:marBottom w:val="0"/>
      <w:divBdr>
        <w:top w:val="none" w:sz="0" w:space="0" w:color="auto"/>
        <w:left w:val="none" w:sz="0" w:space="0" w:color="auto"/>
        <w:bottom w:val="none" w:sz="0" w:space="0" w:color="auto"/>
        <w:right w:val="none" w:sz="0" w:space="0" w:color="auto"/>
      </w:divBdr>
    </w:div>
    <w:div w:id="1875734027">
      <w:marLeft w:val="480"/>
      <w:marRight w:val="0"/>
      <w:marTop w:val="0"/>
      <w:marBottom w:val="0"/>
      <w:divBdr>
        <w:top w:val="none" w:sz="0" w:space="0" w:color="auto"/>
        <w:left w:val="none" w:sz="0" w:space="0" w:color="auto"/>
        <w:bottom w:val="none" w:sz="0" w:space="0" w:color="auto"/>
        <w:right w:val="none" w:sz="0" w:space="0" w:color="auto"/>
      </w:divBdr>
    </w:div>
    <w:div w:id="1875919439">
      <w:bodyDiv w:val="1"/>
      <w:marLeft w:val="0"/>
      <w:marRight w:val="0"/>
      <w:marTop w:val="0"/>
      <w:marBottom w:val="0"/>
      <w:divBdr>
        <w:top w:val="none" w:sz="0" w:space="0" w:color="auto"/>
        <w:left w:val="none" w:sz="0" w:space="0" w:color="auto"/>
        <w:bottom w:val="none" w:sz="0" w:space="0" w:color="auto"/>
        <w:right w:val="none" w:sz="0" w:space="0" w:color="auto"/>
      </w:divBdr>
    </w:div>
    <w:div w:id="1875994964">
      <w:marLeft w:val="480"/>
      <w:marRight w:val="0"/>
      <w:marTop w:val="0"/>
      <w:marBottom w:val="0"/>
      <w:divBdr>
        <w:top w:val="none" w:sz="0" w:space="0" w:color="auto"/>
        <w:left w:val="none" w:sz="0" w:space="0" w:color="auto"/>
        <w:bottom w:val="none" w:sz="0" w:space="0" w:color="auto"/>
        <w:right w:val="none" w:sz="0" w:space="0" w:color="auto"/>
      </w:divBdr>
    </w:div>
    <w:div w:id="1876000591">
      <w:bodyDiv w:val="1"/>
      <w:marLeft w:val="0"/>
      <w:marRight w:val="0"/>
      <w:marTop w:val="0"/>
      <w:marBottom w:val="0"/>
      <w:divBdr>
        <w:top w:val="none" w:sz="0" w:space="0" w:color="auto"/>
        <w:left w:val="none" w:sz="0" w:space="0" w:color="auto"/>
        <w:bottom w:val="none" w:sz="0" w:space="0" w:color="auto"/>
        <w:right w:val="none" w:sz="0" w:space="0" w:color="auto"/>
      </w:divBdr>
    </w:div>
    <w:div w:id="1876044609">
      <w:marLeft w:val="480"/>
      <w:marRight w:val="0"/>
      <w:marTop w:val="0"/>
      <w:marBottom w:val="0"/>
      <w:divBdr>
        <w:top w:val="none" w:sz="0" w:space="0" w:color="auto"/>
        <w:left w:val="none" w:sz="0" w:space="0" w:color="auto"/>
        <w:bottom w:val="none" w:sz="0" w:space="0" w:color="auto"/>
        <w:right w:val="none" w:sz="0" w:space="0" w:color="auto"/>
      </w:divBdr>
    </w:div>
    <w:div w:id="1876577909">
      <w:marLeft w:val="480"/>
      <w:marRight w:val="0"/>
      <w:marTop w:val="0"/>
      <w:marBottom w:val="0"/>
      <w:divBdr>
        <w:top w:val="none" w:sz="0" w:space="0" w:color="auto"/>
        <w:left w:val="none" w:sz="0" w:space="0" w:color="auto"/>
        <w:bottom w:val="none" w:sz="0" w:space="0" w:color="auto"/>
        <w:right w:val="none" w:sz="0" w:space="0" w:color="auto"/>
      </w:divBdr>
    </w:div>
    <w:div w:id="1876649606">
      <w:bodyDiv w:val="1"/>
      <w:marLeft w:val="0"/>
      <w:marRight w:val="0"/>
      <w:marTop w:val="0"/>
      <w:marBottom w:val="0"/>
      <w:divBdr>
        <w:top w:val="none" w:sz="0" w:space="0" w:color="auto"/>
        <w:left w:val="none" w:sz="0" w:space="0" w:color="auto"/>
        <w:bottom w:val="none" w:sz="0" w:space="0" w:color="auto"/>
        <w:right w:val="none" w:sz="0" w:space="0" w:color="auto"/>
      </w:divBdr>
    </w:div>
    <w:div w:id="1876654205">
      <w:bodyDiv w:val="1"/>
      <w:marLeft w:val="0"/>
      <w:marRight w:val="0"/>
      <w:marTop w:val="0"/>
      <w:marBottom w:val="0"/>
      <w:divBdr>
        <w:top w:val="none" w:sz="0" w:space="0" w:color="auto"/>
        <w:left w:val="none" w:sz="0" w:space="0" w:color="auto"/>
        <w:bottom w:val="none" w:sz="0" w:space="0" w:color="auto"/>
        <w:right w:val="none" w:sz="0" w:space="0" w:color="auto"/>
      </w:divBdr>
    </w:div>
    <w:div w:id="1876693669">
      <w:marLeft w:val="480"/>
      <w:marRight w:val="0"/>
      <w:marTop w:val="0"/>
      <w:marBottom w:val="0"/>
      <w:divBdr>
        <w:top w:val="none" w:sz="0" w:space="0" w:color="auto"/>
        <w:left w:val="none" w:sz="0" w:space="0" w:color="auto"/>
        <w:bottom w:val="none" w:sz="0" w:space="0" w:color="auto"/>
        <w:right w:val="none" w:sz="0" w:space="0" w:color="auto"/>
      </w:divBdr>
    </w:div>
    <w:div w:id="1876893742">
      <w:bodyDiv w:val="1"/>
      <w:marLeft w:val="0"/>
      <w:marRight w:val="0"/>
      <w:marTop w:val="0"/>
      <w:marBottom w:val="0"/>
      <w:divBdr>
        <w:top w:val="none" w:sz="0" w:space="0" w:color="auto"/>
        <w:left w:val="none" w:sz="0" w:space="0" w:color="auto"/>
        <w:bottom w:val="none" w:sz="0" w:space="0" w:color="auto"/>
        <w:right w:val="none" w:sz="0" w:space="0" w:color="auto"/>
      </w:divBdr>
    </w:div>
    <w:div w:id="1876963003">
      <w:marLeft w:val="480"/>
      <w:marRight w:val="0"/>
      <w:marTop w:val="0"/>
      <w:marBottom w:val="0"/>
      <w:divBdr>
        <w:top w:val="none" w:sz="0" w:space="0" w:color="auto"/>
        <w:left w:val="none" w:sz="0" w:space="0" w:color="auto"/>
        <w:bottom w:val="none" w:sz="0" w:space="0" w:color="auto"/>
        <w:right w:val="none" w:sz="0" w:space="0" w:color="auto"/>
      </w:divBdr>
    </w:div>
    <w:div w:id="1877156924">
      <w:bodyDiv w:val="1"/>
      <w:marLeft w:val="0"/>
      <w:marRight w:val="0"/>
      <w:marTop w:val="0"/>
      <w:marBottom w:val="0"/>
      <w:divBdr>
        <w:top w:val="none" w:sz="0" w:space="0" w:color="auto"/>
        <w:left w:val="none" w:sz="0" w:space="0" w:color="auto"/>
        <w:bottom w:val="none" w:sz="0" w:space="0" w:color="auto"/>
        <w:right w:val="none" w:sz="0" w:space="0" w:color="auto"/>
      </w:divBdr>
    </w:div>
    <w:div w:id="1877542864">
      <w:bodyDiv w:val="1"/>
      <w:marLeft w:val="0"/>
      <w:marRight w:val="0"/>
      <w:marTop w:val="0"/>
      <w:marBottom w:val="0"/>
      <w:divBdr>
        <w:top w:val="none" w:sz="0" w:space="0" w:color="auto"/>
        <w:left w:val="none" w:sz="0" w:space="0" w:color="auto"/>
        <w:bottom w:val="none" w:sz="0" w:space="0" w:color="auto"/>
        <w:right w:val="none" w:sz="0" w:space="0" w:color="auto"/>
      </w:divBdr>
    </w:div>
    <w:div w:id="1877547440">
      <w:marLeft w:val="480"/>
      <w:marRight w:val="0"/>
      <w:marTop w:val="0"/>
      <w:marBottom w:val="0"/>
      <w:divBdr>
        <w:top w:val="none" w:sz="0" w:space="0" w:color="auto"/>
        <w:left w:val="none" w:sz="0" w:space="0" w:color="auto"/>
        <w:bottom w:val="none" w:sz="0" w:space="0" w:color="auto"/>
        <w:right w:val="none" w:sz="0" w:space="0" w:color="auto"/>
      </w:divBdr>
    </w:div>
    <w:div w:id="1877547682">
      <w:marLeft w:val="480"/>
      <w:marRight w:val="0"/>
      <w:marTop w:val="0"/>
      <w:marBottom w:val="0"/>
      <w:divBdr>
        <w:top w:val="none" w:sz="0" w:space="0" w:color="auto"/>
        <w:left w:val="none" w:sz="0" w:space="0" w:color="auto"/>
        <w:bottom w:val="none" w:sz="0" w:space="0" w:color="auto"/>
        <w:right w:val="none" w:sz="0" w:space="0" w:color="auto"/>
      </w:divBdr>
    </w:div>
    <w:div w:id="1877616211">
      <w:bodyDiv w:val="1"/>
      <w:marLeft w:val="0"/>
      <w:marRight w:val="0"/>
      <w:marTop w:val="0"/>
      <w:marBottom w:val="0"/>
      <w:divBdr>
        <w:top w:val="none" w:sz="0" w:space="0" w:color="auto"/>
        <w:left w:val="none" w:sz="0" w:space="0" w:color="auto"/>
        <w:bottom w:val="none" w:sz="0" w:space="0" w:color="auto"/>
        <w:right w:val="none" w:sz="0" w:space="0" w:color="auto"/>
      </w:divBdr>
    </w:div>
    <w:div w:id="1878198564">
      <w:marLeft w:val="480"/>
      <w:marRight w:val="0"/>
      <w:marTop w:val="0"/>
      <w:marBottom w:val="0"/>
      <w:divBdr>
        <w:top w:val="none" w:sz="0" w:space="0" w:color="auto"/>
        <w:left w:val="none" w:sz="0" w:space="0" w:color="auto"/>
        <w:bottom w:val="none" w:sz="0" w:space="0" w:color="auto"/>
        <w:right w:val="none" w:sz="0" w:space="0" w:color="auto"/>
      </w:divBdr>
    </w:div>
    <w:div w:id="1878228487">
      <w:bodyDiv w:val="1"/>
      <w:marLeft w:val="0"/>
      <w:marRight w:val="0"/>
      <w:marTop w:val="0"/>
      <w:marBottom w:val="0"/>
      <w:divBdr>
        <w:top w:val="none" w:sz="0" w:space="0" w:color="auto"/>
        <w:left w:val="none" w:sz="0" w:space="0" w:color="auto"/>
        <w:bottom w:val="none" w:sz="0" w:space="0" w:color="auto"/>
        <w:right w:val="none" w:sz="0" w:space="0" w:color="auto"/>
      </w:divBdr>
    </w:div>
    <w:div w:id="1879001738">
      <w:marLeft w:val="480"/>
      <w:marRight w:val="0"/>
      <w:marTop w:val="0"/>
      <w:marBottom w:val="0"/>
      <w:divBdr>
        <w:top w:val="none" w:sz="0" w:space="0" w:color="auto"/>
        <w:left w:val="none" w:sz="0" w:space="0" w:color="auto"/>
        <w:bottom w:val="none" w:sz="0" w:space="0" w:color="auto"/>
        <w:right w:val="none" w:sz="0" w:space="0" w:color="auto"/>
      </w:divBdr>
    </w:div>
    <w:div w:id="1879202364">
      <w:bodyDiv w:val="1"/>
      <w:marLeft w:val="0"/>
      <w:marRight w:val="0"/>
      <w:marTop w:val="0"/>
      <w:marBottom w:val="0"/>
      <w:divBdr>
        <w:top w:val="none" w:sz="0" w:space="0" w:color="auto"/>
        <w:left w:val="none" w:sz="0" w:space="0" w:color="auto"/>
        <w:bottom w:val="none" w:sz="0" w:space="0" w:color="auto"/>
        <w:right w:val="none" w:sz="0" w:space="0" w:color="auto"/>
      </w:divBdr>
    </w:div>
    <w:div w:id="1879464044">
      <w:marLeft w:val="480"/>
      <w:marRight w:val="0"/>
      <w:marTop w:val="0"/>
      <w:marBottom w:val="0"/>
      <w:divBdr>
        <w:top w:val="none" w:sz="0" w:space="0" w:color="auto"/>
        <w:left w:val="none" w:sz="0" w:space="0" w:color="auto"/>
        <w:bottom w:val="none" w:sz="0" w:space="0" w:color="auto"/>
        <w:right w:val="none" w:sz="0" w:space="0" w:color="auto"/>
      </w:divBdr>
    </w:div>
    <w:div w:id="1880166633">
      <w:bodyDiv w:val="1"/>
      <w:marLeft w:val="0"/>
      <w:marRight w:val="0"/>
      <w:marTop w:val="0"/>
      <w:marBottom w:val="0"/>
      <w:divBdr>
        <w:top w:val="none" w:sz="0" w:space="0" w:color="auto"/>
        <w:left w:val="none" w:sz="0" w:space="0" w:color="auto"/>
        <w:bottom w:val="none" w:sz="0" w:space="0" w:color="auto"/>
        <w:right w:val="none" w:sz="0" w:space="0" w:color="auto"/>
      </w:divBdr>
    </w:div>
    <w:div w:id="1880507015">
      <w:marLeft w:val="480"/>
      <w:marRight w:val="0"/>
      <w:marTop w:val="0"/>
      <w:marBottom w:val="0"/>
      <w:divBdr>
        <w:top w:val="none" w:sz="0" w:space="0" w:color="auto"/>
        <w:left w:val="none" w:sz="0" w:space="0" w:color="auto"/>
        <w:bottom w:val="none" w:sz="0" w:space="0" w:color="auto"/>
        <w:right w:val="none" w:sz="0" w:space="0" w:color="auto"/>
      </w:divBdr>
    </w:div>
    <w:div w:id="1880780677">
      <w:bodyDiv w:val="1"/>
      <w:marLeft w:val="0"/>
      <w:marRight w:val="0"/>
      <w:marTop w:val="0"/>
      <w:marBottom w:val="0"/>
      <w:divBdr>
        <w:top w:val="none" w:sz="0" w:space="0" w:color="auto"/>
        <w:left w:val="none" w:sz="0" w:space="0" w:color="auto"/>
        <w:bottom w:val="none" w:sz="0" w:space="0" w:color="auto"/>
        <w:right w:val="none" w:sz="0" w:space="0" w:color="auto"/>
      </w:divBdr>
    </w:div>
    <w:div w:id="1881163423">
      <w:marLeft w:val="480"/>
      <w:marRight w:val="0"/>
      <w:marTop w:val="0"/>
      <w:marBottom w:val="0"/>
      <w:divBdr>
        <w:top w:val="none" w:sz="0" w:space="0" w:color="auto"/>
        <w:left w:val="none" w:sz="0" w:space="0" w:color="auto"/>
        <w:bottom w:val="none" w:sz="0" w:space="0" w:color="auto"/>
        <w:right w:val="none" w:sz="0" w:space="0" w:color="auto"/>
      </w:divBdr>
    </w:div>
    <w:div w:id="1881238855">
      <w:marLeft w:val="480"/>
      <w:marRight w:val="0"/>
      <w:marTop w:val="0"/>
      <w:marBottom w:val="0"/>
      <w:divBdr>
        <w:top w:val="none" w:sz="0" w:space="0" w:color="auto"/>
        <w:left w:val="none" w:sz="0" w:space="0" w:color="auto"/>
        <w:bottom w:val="none" w:sz="0" w:space="0" w:color="auto"/>
        <w:right w:val="none" w:sz="0" w:space="0" w:color="auto"/>
      </w:divBdr>
    </w:div>
    <w:div w:id="1881428542">
      <w:marLeft w:val="480"/>
      <w:marRight w:val="0"/>
      <w:marTop w:val="0"/>
      <w:marBottom w:val="0"/>
      <w:divBdr>
        <w:top w:val="none" w:sz="0" w:space="0" w:color="auto"/>
        <w:left w:val="none" w:sz="0" w:space="0" w:color="auto"/>
        <w:bottom w:val="none" w:sz="0" w:space="0" w:color="auto"/>
        <w:right w:val="none" w:sz="0" w:space="0" w:color="auto"/>
      </w:divBdr>
    </w:div>
    <w:div w:id="1881937224">
      <w:marLeft w:val="480"/>
      <w:marRight w:val="0"/>
      <w:marTop w:val="0"/>
      <w:marBottom w:val="0"/>
      <w:divBdr>
        <w:top w:val="none" w:sz="0" w:space="0" w:color="auto"/>
        <w:left w:val="none" w:sz="0" w:space="0" w:color="auto"/>
        <w:bottom w:val="none" w:sz="0" w:space="0" w:color="auto"/>
        <w:right w:val="none" w:sz="0" w:space="0" w:color="auto"/>
      </w:divBdr>
    </w:div>
    <w:div w:id="1882085153">
      <w:bodyDiv w:val="1"/>
      <w:marLeft w:val="0"/>
      <w:marRight w:val="0"/>
      <w:marTop w:val="0"/>
      <w:marBottom w:val="0"/>
      <w:divBdr>
        <w:top w:val="none" w:sz="0" w:space="0" w:color="auto"/>
        <w:left w:val="none" w:sz="0" w:space="0" w:color="auto"/>
        <w:bottom w:val="none" w:sz="0" w:space="0" w:color="auto"/>
        <w:right w:val="none" w:sz="0" w:space="0" w:color="auto"/>
      </w:divBdr>
    </w:div>
    <w:div w:id="1882130491">
      <w:marLeft w:val="480"/>
      <w:marRight w:val="0"/>
      <w:marTop w:val="0"/>
      <w:marBottom w:val="0"/>
      <w:divBdr>
        <w:top w:val="none" w:sz="0" w:space="0" w:color="auto"/>
        <w:left w:val="none" w:sz="0" w:space="0" w:color="auto"/>
        <w:bottom w:val="none" w:sz="0" w:space="0" w:color="auto"/>
        <w:right w:val="none" w:sz="0" w:space="0" w:color="auto"/>
      </w:divBdr>
    </w:div>
    <w:div w:id="1882207149">
      <w:marLeft w:val="480"/>
      <w:marRight w:val="0"/>
      <w:marTop w:val="0"/>
      <w:marBottom w:val="0"/>
      <w:divBdr>
        <w:top w:val="none" w:sz="0" w:space="0" w:color="auto"/>
        <w:left w:val="none" w:sz="0" w:space="0" w:color="auto"/>
        <w:bottom w:val="none" w:sz="0" w:space="0" w:color="auto"/>
        <w:right w:val="none" w:sz="0" w:space="0" w:color="auto"/>
      </w:divBdr>
    </w:div>
    <w:div w:id="1882327736">
      <w:bodyDiv w:val="1"/>
      <w:marLeft w:val="0"/>
      <w:marRight w:val="0"/>
      <w:marTop w:val="0"/>
      <w:marBottom w:val="0"/>
      <w:divBdr>
        <w:top w:val="none" w:sz="0" w:space="0" w:color="auto"/>
        <w:left w:val="none" w:sz="0" w:space="0" w:color="auto"/>
        <w:bottom w:val="none" w:sz="0" w:space="0" w:color="auto"/>
        <w:right w:val="none" w:sz="0" w:space="0" w:color="auto"/>
      </w:divBdr>
    </w:div>
    <w:div w:id="1882546192">
      <w:bodyDiv w:val="1"/>
      <w:marLeft w:val="0"/>
      <w:marRight w:val="0"/>
      <w:marTop w:val="0"/>
      <w:marBottom w:val="0"/>
      <w:divBdr>
        <w:top w:val="none" w:sz="0" w:space="0" w:color="auto"/>
        <w:left w:val="none" w:sz="0" w:space="0" w:color="auto"/>
        <w:bottom w:val="none" w:sz="0" w:space="0" w:color="auto"/>
        <w:right w:val="none" w:sz="0" w:space="0" w:color="auto"/>
      </w:divBdr>
    </w:div>
    <w:div w:id="1882594336">
      <w:marLeft w:val="480"/>
      <w:marRight w:val="0"/>
      <w:marTop w:val="0"/>
      <w:marBottom w:val="0"/>
      <w:divBdr>
        <w:top w:val="none" w:sz="0" w:space="0" w:color="auto"/>
        <w:left w:val="none" w:sz="0" w:space="0" w:color="auto"/>
        <w:bottom w:val="none" w:sz="0" w:space="0" w:color="auto"/>
        <w:right w:val="none" w:sz="0" w:space="0" w:color="auto"/>
      </w:divBdr>
    </w:div>
    <w:div w:id="1882790770">
      <w:bodyDiv w:val="1"/>
      <w:marLeft w:val="0"/>
      <w:marRight w:val="0"/>
      <w:marTop w:val="0"/>
      <w:marBottom w:val="0"/>
      <w:divBdr>
        <w:top w:val="none" w:sz="0" w:space="0" w:color="auto"/>
        <w:left w:val="none" w:sz="0" w:space="0" w:color="auto"/>
        <w:bottom w:val="none" w:sz="0" w:space="0" w:color="auto"/>
        <w:right w:val="none" w:sz="0" w:space="0" w:color="auto"/>
      </w:divBdr>
    </w:div>
    <w:div w:id="1882940486">
      <w:marLeft w:val="480"/>
      <w:marRight w:val="0"/>
      <w:marTop w:val="0"/>
      <w:marBottom w:val="0"/>
      <w:divBdr>
        <w:top w:val="none" w:sz="0" w:space="0" w:color="auto"/>
        <w:left w:val="none" w:sz="0" w:space="0" w:color="auto"/>
        <w:bottom w:val="none" w:sz="0" w:space="0" w:color="auto"/>
        <w:right w:val="none" w:sz="0" w:space="0" w:color="auto"/>
      </w:divBdr>
    </w:div>
    <w:div w:id="1883008965">
      <w:marLeft w:val="480"/>
      <w:marRight w:val="0"/>
      <w:marTop w:val="0"/>
      <w:marBottom w:val="0"/>
      <w:divBdr>
        <w:top w:val="none" w:sz="0" w:space="0" w:color="auto"/>
        <w:left w:val="none" w:sz="0" w:space="0" w:color="auto"/>
        <w:bottom w:val="none" w:sz="0" w:space="0" w:color="auto"/>
        <w:right w:val="none" w:sz="0" w:space="0" w:color="auto"/>
      </w:divBdr>
    </w:div>
    <w:div w:id="1883711173">
      <w:marLeft w:val="480"/>
      <w:marRight w:val="0"/>
      <w:marTop w:val="0"/>
      <w:marBottom w:val="0"/>
      <w:divBdr>
        <w:top w:val="none" w:sz="0" w:space="0" w:color="auto"/>
        <w:left w:val="none" w:sz="0" w:space="0" w:color="auto"/>
        <w:bottom w:val="none" w:sz="0" w:space="0" w:color="auto"/>
        <w:right w:val="none" w:sz="0" w:space="0" w:color="auto"/>
      </w:divBdr>
    </w:div>
    <w:div w:id="1884557070">
      <w:marLeft w:val="480"/>
      <w:marRight w:val="0"/>
      <w:marTop w:val="0"/>
      <w:marBottom w:val="0"/>
      <w:divBdr>
        <w:top w:val="none" w:sz="0" w:space="0" w:color="auto"/>
        <w:left w:val="none" w:sz="0" w:space="0" w:color="auto"/>
        <w:bottom w:val="none" w:sz="0" w:space="0" w:color="auto"/>
        <w:right w:val="none" w:sz="0" w:space="0" w:color="auto"/>
      </w:divBdr>
    </w:div>
    <w:div w:id="1884827605">
      <w:marLeft w:val="480"/>
      <w:marRight w:val="0"/>
      <w:marTop w:val="0"/>
      <w:marBottom w:val="0"/>
      <w:divBdr>
        <w:top w:val="none" w:sz="0" w:space="0" w:color="auto"/>
        <w:left w:val="none" w:sz="0" w:space="0" w:color="auto"/>
        <w:bottom w:val="none" w:sz="0" w:space="0" w:color="auto"/>
        <w:right w:val="none" w:sz="0" w:space="0" w:color="auto"/>
      </w:divBdr>
    </w:div>
    <w:div w:id="1885099538">
      <w:bodyDiv w:val="1"/>
      <w:marLeft w:val="0"/>
      <w:marRight w:val="0"/>
      <w:marTop w:val="0"/>
      <w:marBottom w:val="0"/>
      <w:divBdr>
        <w:top w:val="none" w:sz="0" w:space="0" w:color="auto"/>
        <w:left w:val="none" w:sz="0" w:space="0" w:color="auto"/>
        <w:bottom w:val="none" w:sz="0" w:space="0" w:color="auto"/>
        <w:right w:val="none" w:sz="0" w:space="0" w:color="auto"/>
      </w:divBdr>
      <w:divsChild>
        <w:div w:id="3896494">
          <w:marLeft w:val="480"/>
          <w:marRight w:val="0"/>
          <w:marTop w:val="0"/>
          <w:marBottom w:val="0"/>
          <w:divBdr>
            <w:top w:val="none" w:sz="0" w:space="0" w:color="auto"/>
            <w:left w:val="none" w:sz="0" w:space="0" w:color="auto"/>
            <w:bottom w:val="none" w:sz="0" w:space="0" w:color="auto"/>
            <w:right w:val="none" w:sz="0" w:space="0" w:color="auto"/>
          </w:divBdr>
        </w:div>
        <w:div w:id="221866222">
          <w:marLeft w:val="480"/>
          <w:marRight w:val="0"/>
          <w:marTop w:val="0"/>
          <w:marBottom w:val="0"/>
          <w:divBdr>
            <w:top w:val="none" w:sz="0" w:space="0" w:color="auto"/>
            <w:left w:val="none" w:sz="0" w:space="0" w:color="auto"/>
            <w:bottom w:val="none" w:sz="0" w:space="0" w:color="auto"/>
            <w:right w:val="none" w:sz="0" w:space="0" w:color="auto"/>
          </w:divBdr>
        </w:div>
        <w:div w:id="413936744">
          <w:marLeft w:val="480"/>
          <w:marRight w:val="0"/>
          <w:marTop w:val="0"/>
          <w:marBottom w:val="0"/>
          <w:divBdr>
            <w:top w:val="none" w:sz="0" w:space="0" w:color="auto"/>
            <w:left w:val="none" w:sz="0" w:space="0" w:color="auto"/>
            <w:bottom w:val="none" w:sz="0" w:space="0" w:color="auto"/>
            <w:right w:val="none" w:sz="0" w:space="0" w:color="auto"/>
          </w:divBdr>
        </w:div>
        <w:div w:id="429356731">
          <w:marLeft w:val="480"/>
          <w:marRight w:val="0"/>
          <w:marTop w:val="0"/>
          <w:marBottom w:val="0"/>
          <w:divBdr>
            <w:top w:val="none" w:sz="0" w:space="0" w:color="auto"/>
            <w:left w:val="none" w:sz="0" w:space="0" w:color="auto"/>
            <w:bottom w:val="none" w:sz="0" w:space="0" w:color="auto"/>
            <w:right w:val="none" w:sz="0" w:space="0" w:color="auto"/>
          </w:divBdr>
        </w:div>
        <w:div w:id="466624676">
          <w:marLeft w:val="480"/>
          <w:marRight w:val="0"/>
          <w:marTop w:val="0"/>
          <w:marBottom w:val="0"/>
          <w:divBdr>
            <w:top w:val="none" w:sz="0" w:space="0" w:color="auto"/>
            <w:left w:val="none" w:sz="0" w:space="0" w:color="auto"/>
            <w:bottom w:val="none" w:sz="0" w:space="0" w:color="auto"/>
            <w:right w:val="none" w:sz="0" w:space="0" w:color="auto"/>
          </w:divBdr>
        </w:div>
        <w:div w:id="483200448">
          <w:marLeft w:val="480"/>
          <w:marRight w:val="0"/>
          <w:marTop w:val="0"/>
          <w:marBottom w:val="0"/>
          <w:divBdr>
            <w:top w:val="none" w:sz="0" w:space="0" w:color="auto"/>
            <w:left w:val="none" w:sz="0" w:space="0" w:color="auto"/>
            <w:bottom w:val="none" w:sz="0" w:space="0" w:color="auto"/>
            <w:right w:val="none" w:sz="0" w:space="0" w:color="auto"/>
          </w:divBdr>
        </w:div>
        <w:div w:id="580599090">
          <w:marLeft w:val="480"/>
          <w:marRight w:val="0"/>
          <w:marTop w:val="0"/>
          <w:marBottom w:val="0"/>
          <w:divBdr>
            <w:top w:val="none" w:sz="0" w:space="0" w:color="auto"/>
            <w:left w:val="none" w:sz="0" w:space="0" w:color="auto"/>
            <w:bottom w:val="none" w:sz="0" w:space="0" w:color="auto"/>
            <w:right w:val="none" w:sz="0" w:space="0" w:color="auto"/>
          </w:divBdr>
        </w:div>
        <w:div w:id="591933394">
          <w:marLeft w:val="480"/>
          <w:marRight w:val="0"/>
          <w:marTop w:val="0"/>
          <w:marBottom w:val="0"/>
          <w:divBdr>
            <w:top w:val="none" w:sz="0" w:space="0" w:color="auto"/>
            <w:left w:val="none" w:sz="0" w:space="0" w:color="auto"/>
            <w:bottom w:val="none" w:sz="0" w:space="0" w:color="auto"/>
            <w:right w:val="none" w:sz="0" w:space="0" w:color="auto"/>
          </w:divBdr>
        </w:div>
        <w:div w:id="627206508">
          <w:marLeft w:val="480"/>
          <w:marRight w:val="0"/>
          <w:marTop w:val="0"/>
          <w:marBottom w:val="0"/>
          <w:divBdr>
            <w:top w:val="none" w:sz="0" w:space="0" w:color="auto"/>
            <w:left w:val="none" w:sz="0" w:space="0" w:color="auto"/>
            <w:bottom w:val="none" w:sz="0" w:space="0" w:color="auto"/>
            <w:right w:val="none" w:sz="0" w:space="0" w:color="auto"/>
          </w:divBdr>
        </w:div>
        <w:div w:id="651327757">
          <w:marLeft w:val="480"/>
          <w:marRight w:val="0"/>
          <w:marTop w:val="0"/>
          <w:marBottom w:val="0"/>
          <w:divBdr>
            <w:top w:val="none" w:sz="0" w:space="0" w:color="auto"/>
            <w:left w:val="none" w:sz="0" w:space="0" w:color="auto"/>
            <w:bottom w:val="none" w:sz="0" w:space="0" w:color="auto"/>
            <w:right w:val="none" w:sz="0" w:space="0" w:color="auto"/>
          </w:divBdr>
        </w:div>
        <w:div w:id="850265943">
          <w:marLeft w:val="480"/>
          <w:marRight w:val="0"/>
          <w:marTop w:val="0"/>
          <w:marBottom w:val="0"/>
          <w:divBdr>
            <w:top w:val="none" w:sz="0" w:space="0" w:color="auto"/>
            <w:left w:val="none" w:sz="0" w:space="0" w:color="auto"/>
            <w:bottom w:val="none" w:sz="0" w:space="0" w:color="auto"/>
            <w:right w:val="none" w:sz="0" w:space="0" w:color="auto"/>
          </w:divBdr>
        </w:div>
        <w:div w:id="901255299">
          <w:marLeft w:val="480"/>
          <w:marRight w:val="0"/>
          <w:marTop w:val="0"/>
          <w:marBottom w:val="0"/>
          <w:divBdr>
            <w:top w:val="none" w:sz="0" w:space="0" w:color="auto"/>
            <w:left w:val="none" w:sz="0" w:space="0" w:color="auto"/>
            <w:bottom w:val="none" w:sz="0" w:space="0" w:color="auto"/>
            <w:right w:val="none" w:sz="0" w:space="0" w:color="auto"/>
          </w:divBdr>
        </w:div>
        <w:div w:id="954289136">
          <w:marLeft w:val="480"/>
          <w:marRight w:val="0"/>
          <w:marTop w:val="0"/>
          <w:marBottom w:val="0"/>
          <w:divBdr>
            <w:top w:val="none" w:sz="0" w:space="0" w:color="auto"/>
            <w:left w:val="none" w:sz="0" w:space="0" w:color="auto"/>
            <w:bottom w:val="none" w:sz="0" w:space="0" w:color="auto"/>
            <w:right w:val="none" w:sz="0" w:space="0" w:color="auto"/>
          </w:divBdr>
        </w:div>
        <w:div w:id="1004938242">
          <w:marLeft w:val="480"/>
          <w:marRight w:val="0"/>
          <w:marTop w:val="0"/>
          <w:marBottom w:val="0"/>
          <w:divBdr>
            <w:top w:val="none" w:sz="0" w:space="0" w:color="auto"/>
            <w:left w:val="none" w:sz="0" w:space="0" w:color="auto"/>
            <w:bottom w:val="none" w:sz="0" w:space="0" w:color="auto"/>
            <w:right w:val="none" w:sz="0" w:space="0" w:color="auto"/>
          </w:divBdr>
        </w:div>
        <w:div w:id="1015113791">
          <w:marLeft w:val="480"/>
          <w:marRight w:val="0"/>
          <w:marTop w:val="0"/>
          <w:marBottom w:val="0"/>
          <w:divBdr>
            <w:top w:val="none" w:sz="0" w:space="0" w:color="auto"/>
            <w:left w:val="none" w:sz="0" w:space="0" w:color="auto"/>
            <w:bottom w:val="none" w:sz="0" w:space="0" w:color="auto"/>
            <w:right w:val="none" w:sz="0" w:space="0" w:color="auto"/>
          </w:divBdr>
        </w:div>
        <w:div w:id="1093820280">
          <w:marLeft w:val="480"/>
          <w:marRight w:val="0"/>
          <w:marTop w:val="0"/>
          <w:marBottom w:val="0"/>
          <w:divBdr>
            <w:top w:val="none" w:sz="0" w:space="0" w:color="auto"/>
            <w:left w:val="none" w:sz="0" w:space="0" w:color="auto"/>
            <w:bottom w:val="none" w:sz="0" w:space="0" w:color="auto"/>
            <w:right w:val="none" w:sz="0" w:space="0" w:color="auto"/>
          </w:divBdr>
        </w:div>
        <w:div w:id="1152872833">
          <w:marLeft w:val="480"/>
          <w:marRight w:val="0"/>
          <w:marTop w:val="0"/>
          <w:marBottom w:val="0"/>
          <w:divBdr>
            <w:top w:val="none" w:sz="0" w:space="0" w:color="auto"/>
            <w:left w:val="none" w:sz="0" w:space="0" w:color="auto"/>
            <w:bottom w:val="none" w:sz="0" w:space="0" w:color="auto"/>
            <w:right w:val="none" w:sz="0" w:space="0" w:color="auto"/>
          </w:divBdr>
        </w:div>
        <w:div w:id="1157380038">
          <w:marLeft w:val="480"/>
          <w:marRight w:val="0"/>
          <w:marTop w:val="0"/>
          <w:marBottom w:val="0"/>
          <w:divBdr>
            <w:top w:val="none" w:sz="0" w:space="0" w:color="auto"/>
            <w:left w:val="none" w:sz="0" w:space="0" w:color="auto"/>
            <w:bottom w:val="none" w:sz="0" w:space="0" w:color="auto"/>
            <w:right w:val="none" w:sz="0" w:space="0" w:color="auto"/>
          </w:divBdr>
        </w:div>
        <w:div w:id="1373264101">
          <w:marLeft w:val="480"/>
          <w:marRight w:val="0"/>
          <w:marTop w:val="0"/>
          <w:marBottom w:val="0"/>
          <w:divBdr>
            <w:top w:val="none" w:sz="0" w:space="0" w:color="auto"/>
            <w:left w:val="none" w:sz="0" w:space="0" w:color="auto"/>
            <w:bottom w:val="none" w:sz="0" w:space="0" w:color="auto"/>
            <w:right w:val="none" w:sz="0" w:space="0" w:color="auto"/>
          </w:divBdr>
        </w:div>
        <w:div w:id="1680501780">
          <w:marLeft w:val="480"/>
          <w:marRight w:val="0"/>
          <w:marTop w:val="0"/>
          <w:marBottom w:val="0"/>
          <w:divBdr>
            <w:top w:val="none" w:sz="0" w:space="0" w:color="auto"/>
            <w:left w:val="none" w:sz="0" w:space="0" w:color="auto"/>
            <w:bottom w:val="none" w:sz="0" w:space="0" w:color="auto"/>
            <w:right w:val="none" w:sz="0" w:space="0" w:color="auto"/>
          </w:divBdr>
        </w:div>
        <w:div w:id="1755394618">
          <w:marLeft w:val="480"/>
          <w:marRight w:val="0"/>
          <w:marTop w:val="0"/>
          <w:marBottom w:val="0"/>
          <w:divBdr>
            <w:top w:val="none" w:sz="0" w:space="0" w:color="auto"/>
            <w:left w:val="none" w:sz="0" w:space="0" w:color="auto"/>
            <w:bottom w:val="none" w:sz="0" w:space="0" w:color="auto"/>
            <w:right w:val="none" w:sz="0" w:space="0" w:color="auto"/>
          </w:divBdr>
        </w:div>
        <w:div w:id="2115859299">
          <w:marLeft w:val="480"/>
          <w:marRight w:val="0"/>
          <w:marTop w:val="0"/>
          <w:marBottom w:val="0"/>
          <w:divBdr>
            <w:top w:val="none" w:sz="0" w:space="0" w:color="auto"/>
            <w:left w:val="none" w:sz="0" w:space="0" w:color="auto"/>
            <w:bottom w:val="none" w:sz="0" w:space="0" w:color="auto"/>
            <w:right w:val="none" w:sz="0" w:space="0" w:color="auto"/>
          </w:divBdr>
        </w:div>
      </w:divsChild>
    </w:div>
    <w:div w:id="1885290371">
      <w:bodyDiv w:val="1"/>
      <w:marLeft w:val="0"/>
      <w:marRight w:val="0"/>
      <w:marTop w:val="0"/>
      <w:marBottom w:val="0"/>
      <w:divBdr>
        <w:top w:val="none" w:sz="0" w:space="0" w:color="auto"/>
        <w:left w:val="none" w:sz="0" w:space="0" w:color="auto"/>
        <w:bottom w:val="none" w:sz="0" w:space="0" w:color="auto"/>
        <w:right w:val="none" w:sz="0" w:space="0" w:color="auto"/>
      </w:divBdr>
    </w:div>
    <w:div w:id="1885291568">
      <w:bodyDiv w:val="1"/>
      <w:marLeft w:val="0"/>
      <w:marRight w:val="0"/>
      <w:marTop w:val="0"/>
      <w:marBottom w:val="0"/>
      <w:divBdr>
        <w:top w:val="none" w:sz="0" w:space="0" w:color="auto"/>
        <w:left w:val="none" w:sz="0" w:space="0" w:color="auto"/>
        <w:bottom w:val="none" w:sz="0" w:space="0" w:color="auto"/>
        <w:right w:val="none" w:sz="0" w:space="0" w:color="auto"/>
      </w:divBdr>
    </w:div>
    <w:div w:id="1885406252">
      <w:marLeft w:val="480"/>
      <w:marRight w:val="0"/>
      <w:marTop w:val="0"/>
      <w:marBottom w:val="0"/>
      <w:divBdr>
        <w:top w:val="none" w:sz="0" w:space="0" w:color="auto"/>
        <w:left w:val="none" w:sz="0" w:space="0" w:color="auto"/>
        <w:bottom w:val="none" w:sz="0" w:space="0" w:color="auto"/>
        <w:right w:val="none" w:sz="0" w:space="0" w:color="auto"/>
      </w:divBdr>
    </w:div>
    <w:div w:id="1885562722">
      <w:marLeft w:val="480"/>
      <w:marRight w:val="0"/>
      <w:marTop w:val="0"/>
      <w:marBottom w:val="0"/>
      <w:divBdr>
        <w:top w:val="none" w:sz="0" w:space="0" w:color="auto"/>
        <w:left w:val="none" w:sz="0" w:space="0" w:color="auto"/>
        <w:bottom w:val="none" w:sz="0" w:space="0" w:color="auto"/>
        <w:right w:val="none" w:sz="0" w:space="0" w:color="auto"/>
      </w:divBdr>
    </w:div>
    <w:div w:id="1885944379">
      <w:marLeft w:val="480"/>
      <w:marRight w:val="0"/>
      <w:marTop w:val="0"/>
      <w:marBottom w:val="0"/>
      <w:divBdr>
        <w:top w:val="none" w:sz="0" w:space="0" w:color="auto"/>
        <w:left w:val="none" w:sz="0" w:space="0" w:color="auto"/>
        <w:bottom w:val="none" w:sz="0" w:space="0" w:color="auto"/>
        <w:right w:val="none" w:sz="0" w:space="0" w:color="auto"/>
      </w:divBdr>
    </w:div>
    <w:div w:id="1886091793">
      <w:bodyDiv w:val="1"/>
      <w:marLeft w:val="0"/>
      <w:marRight w:val="0"/>
      <w:marTop w:val="0"/>
      <w:marBottom w:val="0"/>
      <w:divBdr>
        <w:top w:val="none" w:sz="0" w:space="0" w:color="auto"/>
        <w:left w:val="none" w:sz="0" w:space="0" w:color="auto"/>
        <w:bottom w:val="none" w:sz="0" w:space="0" w:color="auto"/>
        <w:right w:val="none" w:sz="0" w:space="0" w:color="auto"/>
      </w:divBdr>
    </w:div>
    <w:div w:id="1886138071">
      <w:marLeft w:val="480"/>
      <w:marRight w:val="0"/>
      <w:marTop w:val="0"/>
      <w:marBottom w:val="0"/>
      <w:divBdr>
        <w:top w:val="none" w:sz="0" w:space="0" w:color="auto"/>
        <w:left w:val="none" w:sz="0" w:space="0" w:color="auto"/>
        <w:bottom w:val="none" w:sz="0" w:space="0" w:color="auto"/>
        <w:right w:val="none" w:sz="0" w:space="0" w:color="auto"/>
      </w:divBdr>
    </w:div>
    <w:div w:id="1886288915">
      <w:bodyDiv w:val="1"/>
      <w:marLeft w:val="0"/>
      <w:marRight w:val="0"/>
      <w:marTop w:val="0"/>
      <w:marBottom w:val="0"/>
      <w:divBdr>
        <w:top w:val="none" w:sz="0" w:space="0" w:color="auto"/>
        <w:left w:val="none" w:sz="0" w:space="0" w:color="auto"/>
        <w:bottom w:val="none" w:sz="0" w:space="0" w:color="auto"/>
        <w:right w:val="none" w:sz="0" w:space="0" w:color="auto"/>
      </w:divBdr>
    </w:div>
    <w:div w:id="1886405280">
      <w:bodyDiv w:val="1"/>
      <w:marLeft w:val="0"/>
      <w:marRight w:val="0"/>
      <w:marTop w:val="0"/>
      <w:marBottom w:val="0"/>
      <w:divBdr>
        <w:top w:val="none" w:sz="0" w:space="0" w:color="auto"/>
        <w:left w:val="none" w:sz="0" w:space="0" w:color="auto"/>
        <w:bottom w:val="none" w:sz="0" w:space="0" w:color="auto"/>
        <w:right w:val="none" w:sz="0" w:space="0" w:color="auto"/>
      </w:divBdr>
    </w:div>
    <w:div w:id="1886597988">
      <w:marLeft w:val="480"/>
      <w:marRight w:val="0"/>
      <w:marTop w:val="0"/>
      <w:marBottom w:val="0"/>
      <w:divBdr>
        <w:top w:val="none" w:sz="0" w:space="0" w:color="auto"/>
        <w:left w:val="none" w:sz="0" w:space="0" w:color="auto"/>
        <w:bottom w:val="none" w:sz="0" w:space="0" w:color="auto"/>
        <w:right w:val="none" w:sz="0" w:space="0" w:color="auto"/>
      </w:divBdr>
    </w:div>
    <w:div w:id="1886598818">
      <w:bodyDiv w:val="1"/>
      <w:marLeft w:val="0"/>
      <w:marRight w:val="0"/>
      <w:marTop w:val="0"/>
      <w:marBottom w:val="0"/>
      <w:divBdr>
        <w:top w:val="none" w:sz="0" w:space="0" w:color="auto"/>
        <w:left w:val="none" w:sz="0" w:space="0" w:color="auto"/>
        <w:bottom w:val="none" w:sz="0" w:space="0" w:color="auto"/>
        <w:right w:val="none" w:sz="0" w:space="0" w:color="auto"/>
      </w:divBdr>
    </w:div>
    <w:div w:id="1886676479">
      <w:bodyDiv w:val="1"/>
      <w:marLeft w:val="0"/>
      <w:marRight w:val="0"/>
      <w:marTop w:val="0"/>
      <w:marBottom w:val="0"/>
      <w:divBdr>
        <w:top w:val="none" w:sz="0" w:space="0" w:color="auto"/>
        <w:left w:val="none" w:sz="0" w:space="0" w:color="auto"/>
        <w:bottom w:val="none" w:sz="0" w:space="0" w:color="auto"/>
        <w:right w:val="none" w:sz="0" w:space="0" w:color="auto"/>
      </w:divBdr>
    </w:div>
    <w:div w:id="1886679434">
      <w:marLeft w:val="480"/>
      <w:marRight w:val="0"/>
      <w:marTop w:val="0"/>
      <w:marBottom w:val="0"/>
      <w:divBdr>
        <w:top w:val="none" w:sz="0" w:space="0" w:color="auto"/>
        <w:left w:val="none" w:sz="0" w:space="0" w:color="auto"/>
        <w:bottom w:val="none" w:sz="0" w:space="0" w:color="auto"/>
        <w:right w:val="none" w:sz="0" w:space="0" w:color="auto"/>
      </w:divBdr>
    </w:div>
    <w:div w:id="1886913138">
      <w:marLeft w:val="480"/>
      <w:marRight w:val="0"/>
      <w:marTop w:val="0"/>
      <w:marBottom w:val="0"/>
      <w:divBdr>
        <w:top w:val="none" w:sz="0" w:space="0" w:color="auto"/>
        <w:left w:val="none" w:sz="0" w:space="0" w:color="auto"/>
        <w:bottom w:val="none" w:sz="0" w:space="0" w:color="auto"/>
        <w:right w:val="none" w:sz="0" w:space="0" w:color="auto"/>
      </w:divBdr>
    </w:div>
    <w:div w:id="1887057320">
      <w:marLeft w:val="480"/>
      <w:marRight w:val="0"/>
      <w:marTop w:val="0"/>
      <w:marBottom w:val="0"/>
      <w:divBdr>
        <w:top w:val="none" w:sz="0" w:space="0" w:color="auto"/>
        <w:left w:val="none" w:sz="0" w:space="0" w:color="auto"/>
        <w:bottom w:val="none" w:sz="0" w:space="0" w:color="auto"/>
        <w:right w:val="none" w:sz="0" w:space="0" w:color="auto"/>
      </w:divBdr>
    </w:div>
    <w:div w:id="1887329984">
      <w:marLeft w:val="480"/>
      <w:marRight w:val="0"/>
      <w:marTop w:val="0"/>
      <w:marBottom w:val="0"/>
      <w:divBdr>
        <w:top w:val="none" w:sz="0" w:space="0" w:color="auto"/>
        <w:left w:val="none" w:sz="0" w:space="0" w:color="auto"/>
        <w:bottom w:val="none" w:sz="0" w:space="0" w:color="auto"/>
        <w:right w:val="none" w:sz="0" w:space="0" w:color="auto"/>
      </w:divBdr>
    </w:div>
    <w:div w:id="1887445542">
      <w:marLeft w:val="480"/>
      <w:marRight w:val="0"/>
      <w:marTop w:val="0"/>
      <w:marBottom w:val="0"/>
      <w:divBdr>
        <w:top w:val="none" w:sz="0" w:space="0" w:color="auto"/>
        <w:left w:val="none" w:sz="0" w:space="0" w:color="auto"/>
        <w:bottom w:val="none" w:sz="0" w:space="0" w:color="auto"/>
        <w:right w:val="none" w:sz="0" w:space="0" w:color="auto"/>
      </w:divBdr>
    </w:div>
    <w:div w:id="1887527767">
      <w:marLeft w:val="480"/>
      <w:marRight w:val="0"/>
      <w:marTop w:val="0"/>
      <w:marBottom w:val="0"/>
      <w:divBdr>
        <w:top w:val="none" w:sz="0" w:space="0" w:color="auto"/>
        <w:left w:val="none" w:sz="0" w:space="0" w:color="auto"/>
        <w:bottom w:val="none" w:sz="0" w:space="0" w:color="auto"/>
        <w:right w:val="none" w:sz="0" w:space="0" w:color="auto"/>
      </w:divBdr>
    </w:div>
    <w:div w:id="1887834487">
      <w:bodyDiv w:val="1"/>
      <w:marLeft w:val="0"/>
      <w:marRight w:val="0"/>
      <w:marTop w:val="0"/>
      <w:marBottom w:val="0"/>
      <w:divBdr>
        <w:top w:val="none" w:sz="0" w:space="0" w:color="auto"/>
        <w:left w:val="none" w:sz="0" w:space="0" w:color="auto"/>
        <w:bottom w:val="none" w:sz="0" w:space="0" w:color="auto"/>
        <w:right w:val="none" w:sz="0" w:space="0" w:color="auto"/>
      </w:divBdr>
    </w:div>
    <w:div w:id="1887839733">
      <w:marLeft w:val="480"/>
      <w:marRight w:val="0"/>
      <w:marTop w:val="0"/>
      <w:marBottom w:val="0"/>
      <w:divBdr>
        <w:top w:val="none" w:sz="0" w:space="0" w:color="auto"/>
        <w:left w:val="none" w:sz="0" w:space="0" w:color="auto"/>
        <w:bottom w:val="none" w:sz="0" w:space="0" w:color="auto"/>
        <w:right w:val="none" w:sz="0" w:space="0" w:color="auto"/>
      </w:divBdr>
    </w:div>
    <w:div w:id="1887911514">
      <w:marLeft w:val="480"/>
      <w:marRight w:val="0"/>
      <w:marTop w:val="0"/>
      <w:marBottom w:val="0"/>
      <w:divBdr>
        <w:top w:val="none" w:sz="0" w:space="0" w:color="auto"/>
        <w:left w:val="none" w:sz="0" w:space="0" w:color="auto"/>
        <w:bottom w:val="none" w:sz="0" w:space="0" w:color="auto"/>
        <w:right w:val="none" w:sz="0" w:space="0" w:color="auto"/>
      </w:divBdr>
    </w:div>
    <w:div w:id="1888102011">
      <w:marLeft w:val="480"/>
      <w:marRight w:val="0"/>
      <w:marTop w:val="0"/>
      <w:marBottom w:val="0"/>
      <w:divBdr>
        <w:top w:val="none" w:sz="0" w:space="0" w:color="auto"/>
        <w:left w:val="none" w:sz="0" w:space="0" w:color="auto"/>
        <w:bottom w:val="none" w:sz="0" w:space="0" w:color="auto"/>
        <w:right w:val="none" w:sz="0" w:space="0" w:color="auto"/>
      </w:divBdr>
    </w:div>
    <w:div w:id="1888298927">
      <w:marLeft w:val="480"/>
      <w:marRight w:val="0"/>
      <w:marTop w:val="0"/>
      <w:marBottom w:val="0"/>
      <w:divBdr>
        <w:top w:val="none" w:sz="0" w:space="0" w:color="auto"/>
        <w:left w:val="none" w:sz="0" w:space="0" w:color="auto"/>
        <w:bottom w:val="none" w:sz="0" w:space="0" w:color="auto"/>
        <w:right w:val="none" w:sz="0" w:space="0" w:color="auto"/>
      </w:divBdr>
    </w:div>
    <w:div w:id="1888682876">
      <w:bodyDiv w:val="1"/>
      <w:marLeft w:val="0"/>
      <w:marRight w:val="0"/>
      <w:marTop w:val="0"/>
      <w:marBottom w:val="0"/>
      <w:divBdr>
        <w:top w:val="none" w:sz="0" w:space="0" w:color="auto"/>
        <w:left w:val="none" w:sz="0" w:space="0" w:color="auto"/>
        <w:bottom w:val="none" w:sz="0" w:space="0" w:color="auto"/>
        <w:right w:val="none" w:sz="0" w:space="0" w:color="auto"/>
      </w:divBdr>
    </w:div>
    <w:div w:id="1888836601">
      <w:marLeft w:val="480"/>
      <w:marRight w:val="0"/>
      <w:marTop w:val="0"/>
      <w:marBottom w:val="0"/>
      <w:divBdr>
        <w:top w:val="none" w:sz="0" w:space="0" w:color="auto"/>
        <w:left w:val="none" w:sz="0" w:space="0" w:color="auto"/>
        <w:bottom w:val="none" w:sz="0" w:space="0" w:color="auto"/>
        <w:right w:val="none" w:sz="0" w:space="0" w:color="auto"/>
      </w:divBdr>
    </w:div>
    <w:div w:id="1889100602">
      <w:marLeft w:val="480"/>
      <w:marRight w:val="0"/>
      <w:marTop w:val="0"/>
      <w:marBottom w:val="0"/>
      <w:divBdr>
        <w:top w:val="none" w:sz="0" w:space="0" w:color="auto"/>
        <w:left w:val="none" w:sz="0" w:space="0" w:color="auto"/>
        <w:bottom w:val="none" w:sz="0" w:space="0" w:color="auto"/>
        <w:right w:val="none" w:sz="0" w:space="0" w:color="auto"/>
      </w:divBdr>
    </w:div>
    <w:div w:id="1889219028">
      <w:marLeft w:val="48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889413840">
      <w:marLeft w:val="480"/>
      <w:marRight w:val="0"/>
      <w:marTop w:val="0"/>
      <w:marBottom w:val="0"/>
      <w:divBdr>
        <w:top w:val="none" w:sz="0" w:space="0" w:color="auto"/>
        <w:left w:val="none" w:sz="0" w:space="0" w:color="auto"/>
        <w:bottom w:val="none" w:sz="0" w:space="0" w:color="auto"/>
        <w:right w:val="none" w:sz="0" w:space="0" w:color="auto"/>
      </w:divBdr>
    </w:div>
    <w:div w:id="1890069424">
      <w:bodyDiv w:val="1"/>
      <w:marLeft w:val="0"/>
      <w:marRight w:val="0"/>
      <w:marTop w:val="0"/>
      <w:marBottom w:val="0"/>
      <w:divBdr>
        <w:top w:val="none" w:sz="0" w:space="0" w:color="auto"/>
        <w:left w:val="none" w:sz="0" w:space="0" w:color="auto"/>
        <w:bottom w:val="none" w:sz="0" w:space="0" w:color="auto"/>
        <w:right w:val="none" w:sz="0" w:space="0" w:color="auto"/>
      </w:divBdr>
    </w:div>
    <w:div w:id="1890413110">
      <w:bodyDiv w:val="1"/>
      <w:marLeft w:val="0"/>
      <w:marRight w:val="0"/>
      <w:marTop w:val="0"/>
      <w:marBottom w:val="0"/>
      <w:divBdr>
        <w:top w:val="none" w:sz="0" w:space="0" w:color="auto"/>
        <w:left w:val="none" w:sz="0" w:space="0" w:color="auto"/>
        <w:bottom w:val="none" w:sz="0" w:space="0" w:color="auto"/>
        <w:right w:val="none" w:sz="0" w:space="0" w:color="auto"/>
      </w:divBdr>
    </w:div>
    <w:div w:id="1890414284">
      <w:marLeft w:val="480"/>
      <w:marRight w:val="0"/>
      <w:marTop w:val="0"/>
      <w:marBottom w:val="0"/>
      <w:divBdr>
        <w:top w:val="none" w:sz="0" w:space="0" w:color="auto"/>
        <w:left w:val="none" w:sz="0" w:space="0" w:color="auto"/>
        <w:bottom w:val="none" w:sz="0" w:space="0" w:color="auto"/>
        <w:right w:val="none" w:sz="0" w:space="0" w:color="auto"/>
      </w:divBdr>
    </w:div>
    <w:div w:id="1890417261">
      <w:bodyDiv w:val="1"/>
      <w:marLeft w:val="0"/>
      <w:marRight w:val="0"/>
      <w:marTop w:val="0"/>
      <w:marBottom w:val="0"/>
      <w:divBdr>
        <w:top w:val="none" w:sz="0" w:space="0" w:color="auto"/>
        <w:left w:val="none" w:sz="0" w:space="0" w:color="auto"/>
        <w:bottom w:val="none" w:sz="0" w:space="0" w:color="auto"/>
        <w:right w:val="none" w:sz="0" w:space="0" w:color="auto"/>
      </w:divBdr>
      <w:divsChild>
        <w:div w:id="74134500">
          <w:marLeft w:val="480"/>
          <w:marRight w:val="0"/>
          <w:marTop w:val="0"/>
          <w:marBottom w:val="0"/>
          <w:divBdr>
            <w:top w:val="none" w:sz="0" w:space="0" w:color="auto"/>
            <w:left w:val="none" w:sz="0" w:space="0" w:color="auto"/>
            <w:bottom w:val="none" w:sz="0" w:space="0" w:color="auto"/>
            <w:right w:val="none" w:sz="0" w:space="0" w:color="auto"/>
          </w:divBdr>
        </w:div>
        <w:div w:id="122509011">
          <w:marLeft w:val="480"/>
          <w:marRight w:val="0"/>
          <w:marTop w:val="0"/>
          <w:marBottom w:val="0"/>
          <w:divBdr>
            <w:top w:val="none" w:sz="0" w:space="0" w:color="auto"/>
            <w:left w:val="none" w:sz="0" w:space="0" w:color="auto"/>
            <w:bottom w:val="none" w:sz="0" w:space="0" w:color="auto"/>
            <w:right w:val="none" w:sz="0" w:space="0" w:color="auto"/>
          </w:divBdr>
        </w:div>
        <w:div w:id="238567087">
          <w:marLeft w:val="480"/>
          <w:marRight w:val="0"/>
          <w:marTop w:val="0"/>
          <w:marBottom w:val="0"/>
          <w:divBdr>
            <w:top w:val="none" w:sz="0" w:space="0" w:color="auto"/>
            <w:left w:val="none" w:sz="0" w:space="0" w:color="auto"/>
            <w:bottom w:val="none" w:sz="0" w:space="0" w:color="auto"/>
            <w:right w:val="none" w:sz="0" w:space="0" w:color="auto"/>
          </w:divBdr>
        </w:div>
        <w:div w:id="341393703">
          <w:marLeft w:val="480"/>
          <w:marRight w:val="0"/>
          <w:marTop w:val="0"/>
          <w:marBottom w:val="0"/>
          <w:divBdr>
            <w:top w:val="none" w:sz="0" w:space="0" w:color="auto"/>
            <w:left w:val="none" w:sz="0" w:space="0" w:color="auto"/>
            <w:bottom w:val="none" w:sz="0" w:space="0" w:color="auto"/>
            <w:right w:val="none" w:sz="0" w:space="0" w:color="auto"/>
          </w:divBdr>
        </w:div>
        <w:div w:id="375158920">
          <w:marLeft w:val="480"/>
          <w:marRight w:val="0"/>
          <w:marTop w:val="0"/>
          <w:marBottom w:val="0"/>
          <w:divBdr>
            <w:top w:val="none" w:sz="0" w:space="0" w:color="auto"/>
            <w:left w:val="none" w:sz="0" w:space="0" w:color="auto"/>
            <w:bottom w:val="none" w:sz="0" w:space="0" w:color="auto"/>
            <w:right w:val="none" w:sz="0" w:space="0" w:color="auto"/>
          </w:divBdr>
        </w:div>
        <w:div w:id="406616184">
          <w:marLeft w:val="480"/>
          <w:marRight w:val="0"/>
          <w:marTop w:val="0"/>
          <w:marBottom w:val="0"/>
          <w:divBdr>
            <w:top w:val="none" w:sz="0" w:space="0" w:color="auto"/>
            <w:left w:val="none" w:sz="0" w:space="0" w:color="auto"/>
            <w:bottom w:val="none" w:sz="0" w:space="0" w:color="auto"/>
            <w:right w:val="none" w:sz="0" w:space="0" w:color="auto"/>
          </w:divBdr>
        </w:div>
        <w:div w:id="469326203">
          <w:marLeft w:val="480"/>
          <w:marRight w:val="0"/>
          <w:marTop w:val="0"/>
          <w:marBottom w:val="0"/>
          <w:divBdr>
            <w:top w:val="none" w:sz="0" w:space="0" w:color="auto"/>
            <w:left w:val="none" w:sz="0" w:space="0" w:color="auto"/>
            <w:bottom w:val="none" w:sz="0" w:space="0" w:color="auto"/>
            <w:right w:val="none" w:sz="0" w:space="0" w:color="auto"/>
          </w:divBdr>
        </w:div>
        <w:div w:id="642152643">
          <w:marLeft w:val="480"/>
          <w:marRight w:val="0"/>
          <w:marTop w:val="0"/>
          <w:marBottom w:val="0"/>
          <w:divBdr>
            <w:top w:val="none" w:sz="0" w:space="0" w:color="auto"/>
            <w:left w:val="none" w:sz="0" w:space="0" w:color="auto"/>
            <w:bottom w:val="none" w:sz="0" w:space="0" w:color="auto"/>
            <w:right w:val="none" w:sz="0" w:space="0" w:color="auto"/>
          </w:divBdr>
        </w:div>
        <w:div w:id="843394750">
          <w:marLeft w:val="480"/>
          <w:marRight w:val="0"/>
          <w:marTop w:val="0"/>
          <w:marBottom w:val="0"/>
          <w:divBdr>
            <w:top w:val="none" w:sz="0" w:space="0" w:color="auto"/>
            <w:left w:val="none" w:sz="0" w:space="0" w:color="auto"/>
            <w:bottom w:val="none" w:sz="0" w:space="0" w:color="auto"/>
            <w:right w:val="none" w:sz="0" w:space="0" w:color="auto"/>
          </w:divBdr>
        </w:div>
        <w:div w:id="1008603328">
          <w:marLeft w:val="480"/>
          <w:marRight w:val="0"/>
          <w:marTop w:val="0"/>
          <w:marBottom w:val="0"/>
          <w:divBdr>
            <w:top w:val="none" w:sz="0" w:space="0" w:color="auto"/>
            <w:left w:val="none" w:sz="0" w:space="0" w:color="auto"/>
            <w:bottom w:val="none" w:sz="0" w:space="0" w:color="auto"/>
            <w:right w:val="none" w:sz="0" w:space="0" w:color="auto"/>
          </w:divBdr>
        </w:div>
        <w:div w:id="1050418257">
          <w:marLeft w:val="480"/>
          <w:marRight w:val="0"/>
          <w:marTop w:val="0"/>
          <w:marBottom w:val="0"/>
          <w:divBdr>
            <w:top w:val="none" w:sz="0" w:space="0" w:color="auto"/>
            <w:left w:val="none" w:sz="0" w:space="0" w:color="auto"/>
            <w:bottom w:val="none" w:sz="0" w:space="0" w:color="auto"/>
            <w:right w:val="none" w:sz="0" w:space="0" w:color="auto"/>
          </w:divBdr>
        </w:div>
        <w:div w:id="1077674431">
          <w:marLeft w:val="480"/>
          <w:marRight w:val="0"/>
          <w:marTop w:val="0"/>
          <w:marBottom w:val="0"/>
          <w:divBdr>
            <w:top w:val="none" w:sz="0" w:space="0" w:color="auto"/>
            <w:left w:val="none" w:sz="0" w:space="0" w:color="auto"/>
            <w:bottom w:val="none" w:sz="0" w:space="0" w:color="auto"/>
            <w:right w:val="none" w:sz="0" w:space="0" w:color="auto"/>
          </w:divBdr>
        </w:div>
        <w:div w:id="1093749096">
          <w:marLeft w:val="480"/>
          <w:marRight w:val="0"/>
          <w:marTop w:val="0"/>
          <w:marBottom w:val="0"/>
          <w:divBdr>
            <w:top w:val="none" w:sz="0" w:space="0" w:color="auto"/>
            <w:left w:val="none" w:sz="0" w:space="0" w:color="auto"/>
            <w:bottom w:val="none" w:sz="0" w:space="0" w:color="auto"/>
            <w:right w:val="none" w:sz="0" w:space="0" w:color="auto"/>
          </w:divBdr>
        </w:div>
        <w:div w:id="1183133655">
          <w:marLeft w:val="480"/>
          <w:marRight w:val="0"/>
          <w:marTop w:val="0"/>
          <w:marBottom w:val="0"/>
          <w:divBdr>
            <w:top w:val="none" w:sz="0" w:space="0" w:color="auto"/>
            <w:left w:val="none" w:sz="0" w:space="0" w:color="auto"/>
            <w:bottom w:val="none" w:sz="0" w:space="0" w:color="auto"/>
            <w:right w:val="none" w:sz="0" w:space="0" w:color="auto"/>
          </w:divBdr>
        </w:div>
        <w:div w:id="1311056081">
          <w:marLeft w:val="480"/>
          <w:marRight w:val="0"/>
          <w:marTop w:val="0"/>
          <w:marBottom w:val="0"/>
          <w:divBdr>
            <w:top w:val="none" w:sz="0" w:space="0" w:color="auto"/>
            <w:left w:val="none" w:sz="0" w:space="0" w:color="auto"/>
            <w:bottom w:val="none" w:sz="0" w:space="0" w:color="auto"/>
            <w:right w:val="none" w:sz="0" w:space="0" w:color="auto"/>
          </w:divBdr>
        </w:div>
        <w:div w:id="1332761257">
          <w:marLeft w:val="480"/>
          <w:marRight w:val="0"/>
          <w:marTop w:val="0"/>
          <w:marBottom w:val="0"/>
          <w:divBdr>
            <w:top w:val="none" w:sz="0" w:space="0" w:color="auto"/>
            <w:left w:val="none" w:sz="0" w:space="0" w:color="auto"/>
            <w:bottom w:val="none" w:sz="0" w:space="0" w:color="auto"/>
            <w:right w:val="none" w:sz="0" w:space="0" w:color="auto"/>
          </w:divBdr>
        </w:div>
        <w:div w:id="1491680420">
          <w:marLeft w:val="480"/>
          <w:marRight w:val="0"/>
          <w:marTop w:val="0"/>
          <w:marBottom w:val="0"/>
          <w:divBdr>
            <w:top w:val="none" w:sz="0" w:space="0" w:color="auto"/>
            <w:left w:val="none" w:sz="0" w:space="0" w:color="auto"/>
            <w:bottom w:val="none" w:sz="0" w:space="0" w:color="auto"/>
            <w:right w:val="none" w:sz="0" w:space="0" w:color="auto"/>
          </w:divBdr>
        </w:div>
        <w:div w:id="1745373605">
          <w:marLeft w:val="480"/>
          <w:marRight w:val="0"/>
          <w:marTop w:val="0"/>
          <w:marBottom w:val="0"/>
          <w:divBdr>
            <w:top w:val="none" w:sz="0" w:space="0" w:color="auto"/>
            <w:left w:val="none" w:sz="0" w:space="0" w:color="auto"/>
            <w:bottom w:val="none" w:sz="0" w:space="0" w:color="auto"/>
            <w:right w:val="none" w:sz="0" w:space="0" w:color="auto"/>
          </w:divBdr>
        </w:div>
        <w:div w:id="1770353292">
          <w:marLeft w:val="480"/>
          <w:marRight w:val="0"/>
          <w:marTop w:val="0"/>
          <w:marBottom w:val="0"/>
          <w:divBdr>
            <w:top w:val="none" w:sz="0" w:space="0" w:color="auto"/>
            <w:left w:val="none" w:sz="0" w:space="0" w:color="auto"/>
            <w:bottom w:val="none" w:sz="0" w:space="0" w:color="auto"/>
            <w:right w:val="none" w:sz="0" w:space="0" w:color="auto"/>
          </w:divBdr>
        </w:div>
        <w:div w:id="1776245094">
          <w:marLeft w:val="480"/>
          <w:marRight w:val="0"/>
          <w:marTop w:val="0"/>
          <w:marBottom w:val="0"/>
          <w:divBdr>
            <w:top w:val="none" w:sz="0" w:space="0" w:color="auto"/>
            <w:left w:val="none" w:sz="0" w:space="0" w:color="auto"/>
            <w:bottom w:val="none" w:sz="0" w:space="0" w:color="auto"/>
            <w:right w:val="none" w:sz="0" w:space="0" w:color="auto"/>
          </w:divBdr>
        </w:div>
        <w:div w:id="1864972928">
          <w:marLeft w:val="480"/>
          <w:marRight w:val="0"/>
          <w:marTop w:val="0"/>
          <w:marBottom w:val="0"/>
          <w:divBdr>
            <w:top w:val="none" w:sz="0" w:space="0" w:color="auto"/>
            <w:left w:val="none" w:sz="0" w:space="0" w:color="auto"/>
            <w:bottom w:val="none" w:sz="0" w:space="0" w:color="auto"/>
            <w:right w:val="none" w:sz="0" w:space="0" w:color="auto"/>
          </w:divBdr>
        </w:div>
        <w:div w:id="2052217810">
          <w:marLeft w:val="480"/>
          <w:marRight w:val="0"/>
          <w:marTop w:val="0"/>
          <w:marBottom w:val="0"/>
          <w:divBdr>
            <w:top w:val="none" w:sz="0" w:space="0" w:color="auto"/>
            <w:left w:val="none" w:sz="0" w:space="0" w:color="auto"/>
            <w:bottom w:val="none" w:sz="0" w:space="0" w:color="auto"/>
            <w:right w:val="none" w:sz="0" w:space="0" w:color="auto"/>
          </w:divBdr>
        </w:div>
        <w:div w:id="2100179694">
          <w:marLeft w:val="480"/>
          <w:marRight w:val="0"/>
          <w:marTop w:val="0"/>
          <w:marBottom w:val="0"/>
          <w:divBdr>
            <w:top w:val="none" w:sz="0" w:space="0" w:color="auto"/>
            <w:left w:val="none" w:sz="0" w:space="0" w:color="auto"/>
            <w:bottom w:val="none" w:sz="0" w:space="0" w:color="auto"/>
            <w:right w:val="none" w:sz="0" w:space="0" w:color="auto"/>
          </w:divBdr>
        </w:div>
        <w:div w:id="2121684402">
          <w:marLeft w:val="480"/>
          <w:marRight w:val="0"/>
          <w:marTop w:val="0"/>
          <w:marBottom w:val="0"/>
          <w:divBdr>
            <w:top w:val="none" w:sz="0" w:space="0" w:color="auto"/>
            <w:left w:val="none" w:sz="0" w:space="0" w:color="auto"/>
            <w:bottom w:val="none" w:sz="0" w:space="0" w:color="auto"/>
            <w:right w:val="none" w:sz="0" w:space="0" w:color="auto"/>
          </w:divBdr>
        </w:div>
      </w:divsChild>
    </w:div>
    <w:div w:id="1890604177">
      <w:marLeft w:val="480"/>
      <w:marRight w:val="0"/>
      <w:marTop w:val="0"/>
      <w:marBottom w:val="0"/>
      <w:divBdr>
        <w:top w:val="none" w:sz="0" w:space="0" w:color="auto"/>
        <w:left w:val="none" w:sz="0" w:space="0" w:color="auto"/>
        <w:bottom w:val="none" w:sz="0" w:space="0" w:color="auto"/>
        <w:right w:val="none" w:sz="0" w:space="0" w:color="auto"/>
      </w:divBdr>
    </w:div>
    <w:div w:id="1890800925">
      <w:bodyDiv w:val="1"/>
      <w:marLeft w:val="0"/>
      <w:marRight w:val="0"/>
      <w:marTop w:val="0"/>
      <w:marBottom w:val="0"/>
      <w:divBdr>
        <w:top w:val="none" w:sz="0" w:space="0" w:color="auto"/>
        <w:left w:val="none" w:sz="0" w:space="0" w:color="auto"/>
        <w:bottom w:val="none" w:sz="0" w:space="0" w:color="auto"/>
        <w:right w:val="none" w:sz="0" w:space="0" w:color="auto"/>
      </w:divBdr>
    </w:div>
    <w:div w:id="1890802120">
      <w:bodyDiv w:val="1"/>
      <w:marLeft w:val="0"/>
      <w:marRight w:val="0"/>
      <w:marTop w:val="0"/>
      <w:marBottom w:val="0"/>
      <w:divBdr>
        <w:top w:val="none" w:sz="0" w:space="0" w:color="auto"/>
        <w:left w:val="none" w:sz="0" w:space="0" w:color="auto"/>
        <w:bottom w:val="none" w:sz="0" w:space="0" w:color="auto"/>
        <w:right w:val="none" w:sz="0" w:space="0" w:color="auto"/>
      </w:divBdr>
    </w:div>
    <w:div w:id="1890875409">
      <w:bodyDiv w:val="1"/>
      <w:marLeft w:val="0"/>
      <w:marRight w:val="0"/>
      <w:marTop w:val="0"/>
      <w:marBottom w:val="0"/>
      <w:divBdr>
        <w:top w:val="none" w:sz="0" w:space="0" w:color="auto"/>
        <w:left w:val="none" w:sz="0" w:space="0" w:color="auto"/>
        <w:bottom w:val="none" w:sz="0" w:space="0" w:color="auto"/>
        <w:right w:val="none" w:sz="0" w:space="0" w:color="auto"/>
      </w:divBdr>
    </w:div>
    <w:div w:id="1890998083">
      <w:marLeft w:val="480"/>
      <w:marRight w:val="0"/>
      <w:marTop w:val="0"/>
      <w:marBottom w:val="0"/>
      <w:divBdr>
        <w:top w:val="none" w:sz="0" w:space="0" w:color="auto"/>
        <w:left w:val="none" w:sz="0" w:space="0" w:color="auto"/>
        <w:bottom w:val="none" w:sz="0" w:space="0" w:color="auto"/>
        <w:right w:val="none" w:sz="0" w:space="0" w:color="auto"/>
      </w:divBdr>
    </w:div>
    <w:div w:id="1891183743">
      <w:marLeft w:val="480"/>
      <w:marRight w:val="0"/>
      <w:marTop w:val="0"/>
      <w:marBottom w:val="0"/>
      <w:divBdr>
        <w:top w:val="none" w:sz="0" w:space="0" w:color="auto"/>
        <w:left w:val="none" w:sz="0" w:space="0" w:color="auto"/>
        <w:bottom w:val="none" w:sz="0" w:space="0" w:color="auto"/>
        <w:right w:val="none" w:sz="0" w:space="0" w:color="auto"/>
      </w:divBdr>
    </w:div>
    <w:div w:id="1891308142">
      <w:marLeft w:val="480"/>
      <w:marRight w:val="0"/>
      <w:marTop w:val="0"/>
      <w:marBottom w:val="0"/>
      <w:divBdr>
        <w:top w:val="none" w:sz="0" w:space="0" w:color="auto"/>
        <w:left w:val="none" w:sz="0" w:space="0" w:color="auto"/>
        <w:bottom w:val="none" w:sz="0" w:space="0" w:color="auto"/>
        <w:right w:val="none" w:sz="0" w:space="0" w:color="auto"/>
      </w:divBdr>
    </w:div>
    <w:div w:id="1892039242">
      <w:marLeft w:val="480"/>
      <w:marRight w:val="0"/>
      <w:marTop w:val="0"/>
      <w:marBottom w:val="0"/>
      <w:divBdr>
        <w:top w:val="none" w:sz="0" w:space="0" w:color="auto"/>
        <w:left w:val="none" w:sz="0" w:space="0" w:color="auto"/>
        <w:bottom w:val="none" w:sz="0" w:space="0" w:color="auto"/>
        <w:right w:val="none" w:sz="0" w:space="0" w:color="auto"/>
      </w:divBdr>
    </w:div>
    <w:div w:id="1892182437">
      <w:marLeft w:val="480"/>
      <w:marRight w:val="0"/>
      <w:marTop w:val="0"/>
      <w:marBottom w:val="0"/>
      <w:divBdr>
        <w:top w:val="none" w:sz="0" w:space="0" w:color="auto"/>
        <w:left w:val="none" w:sz="0" w:space="0" w:color="auto"/>
        <w:bottom w:val="none" w:sz="0" w:space="0" w:color="auto"/>
        <w:right w:val="none" w:sz="0" w:space="0" w:color="auto"/>
      </w:divBdr>
    </w:div>
    <w:div w:id="1892618946">
      <w:marLeft w:val="480"/>
      <w:marRight w:val="0"/>
      <w:marTop w:val="0"/>
      <w:marBottom w:val="0"/>
      <w:divBdr>
        <w:top w:val="none" w:sz="0" w:space="0" w:color="auto"/>
        <w:left w:val="none" w:sz="0" w:space="0" w:color="auto"/>
        <w:bottom w:val="none" w:sz="0" w:space="0" w:color="auto"/>
        <w:right w:val="none" w:sz="0" w:space="0" w:color="auto"/>
      </w:divBdr>
    </w:div>
    <w:div w:id="1892689421">
      <w:marLeft w:val="480"/>
      <w:marRight w:val="0"/>
      <w:marTop w:val="0"/>
      <w:marBottom w:val="0"/>
      <w:divBdr>
        <w:top w:val="none" w:sz="0" w:space="0" w:color="auto"/>
        <w:left w:val="none" w:sz="0" w:space="0" w:color="auto"/>
        <w:bottom w:val="none" w:sz="0" w:space="0" w:color="auto"/>
        <w:right w:val="none" w:sz="0" w:space="0" w:color="auto"/>
      </w:divBdr>
    </w:div>
    <w:div w:id="1892694821">
      <w:bodyDiv w:val="1"/>
      <w:marLeft w:val="0"/>
      <w:marRight w:val="0"/>
      <w:marTop w:val="0"/>
      <w:marBottom w:val="0"/>
      <w:divBdr>
        <w:top w:val="none" w:sz="0" w:space="0" w:color="auto"/>
        <w:left w:val="none" w:sz="0" w:space="0" w:color="auto"/>
        <w:bottom w:val="none" w:sz="0" w:space="0" w:color="auto"/>
        <w:right w:val="none" w:sz="0" w:space="0" w:color="auto"/>
      </w:divBdr>
    </w:div>
    <w:div w:id="1892960034">
      <w:bodyDiv w:val="1"/>
      <w:marLeft w:val="0"/>
      <w:marRight w:val="0"/>
      <w:marTop w:val="0"/>
      <w:marBottom w:val="0"/>
      <w:divBdr>
        <w:top w:val="none" w:sz="0" w:space="0" w:color="auto"/>
        <w:left w:val="none" w:sz="0" w:space="0" w:color="auto"/>
        <w:bottom w:val="none" w:sz="0" w:space="0" w:color="auto"/>
        <w:right w:val="none" w:sz="0" w:space="0" w:color="auto"/>
      </w:divBdr>
      <w:divsChild>
        <w:div w:id="28068673">
          <w:marLeft w:val="480"/>
          <w:marRight w:val="0"/>
          <w:marTop w:val="0"/>
          <w:marBottom w:val="0"/>
          <w:divBdr>
            <w:top w:val="none" w:sz="0" w:space="0" w:color="auto"/>
            <w:left w:val="none" w:sz="0" w:space="0" w:color="auto"/>
            <w:bottom w:val="none" w:sz="0" w:space="0" w:color="auto"/>
            <w:right w:val="none" w:sz="0" w:space="0" w:color="auto"/>
          </w:divBdr>
        </w:div>
        <w:div w:id="167333380">
          <w:marLeft w:val="480"/>
          <w:marRight w:val="0"/>
          <w:marTop w:val="0"/>
          <w:marBottom w:val="0"/>
          <w:divBdr>
            <w:top w:val="none" w:sz="0" w:space="0" w:color="auto"/>
            <w:left w:val="none" w:sz="0" w:space="0" w:color="auto"/>
            <w:bottom w:val="none" w:sz="0" w:space="0" w:color="auto"/>
            <w:right w:val="none" w:sz="0" w:space="0" w:color="auto"/>
          </w:divBdr>
        </w:div>
        <w:div w:id="1252202064">
          <w:marLeft w:val="480"/>
          <w:marRight w:val="0"/>
          <w:marTop w:val="0"/>
          <w:marBottom w:val="0"/>
          <w:divBdr>
            <w:top w:val="none" w:sz="0" w:space="0" w:color="auto"/>
            <w:left w:val="none" w:sz="0" w:space="0" w:color="auto"/>
            <w:bottom w:val="none" w:sz="0" w:space="0" w:color="auto"/>
            <w:right w:val="none" w:sz="0" w:space="0" w:color="auto"/>
          </w:divBdr>
        </w:div>
        <w:div w:id="1679580768">
          <w:marLeft w:val="480"/>
          <w:marRight w:val="0"/>
          <w:marTop w:val="0"/>
          <w:marBottom w:val="0"/>
          <w:divBdr>
            <w:top w:val="none" w:sz="0" w:space="0" w:color="auto"/>
            <w:left w:val="none" w:sz="0" w:space="0" w:color="auto"/>
            <w:bottom w:val="none" w:sz="0" w:space="0" w:color="auto"/>
            <w:right w:val="none" w:sz="0" w:space="0" w:color="auto"/>
          </w:divBdr>
        </w:div>
        <w:div w:id="1833445503">
          <w:marLeft w:val="480"/>
          <w:marRight w:val="0"/>
          <w:marTop w:val="0"/>
          <w:marBottom w:val="0"/>
          <w:divBdr>
            <w:top w:val="none" w:sz="0" w:space="0" w:color="auto"/>
            <w:left w:val="none" w:sz="0" w:space="0" w:color="auto"/>
            <w:bottom w:val="none" w:sz="0" w:space="0" w:color="auto"/>
            <w:right w:val="none" w:sz="0" w:space="0" w:color="auto"/>
          </w:divBdr>
        </w:div>
        <w:div w:id="1966765144">
          <w:marLeft w:val="480"/>
          <w:marRight w:val="0"/>
          <w:marTop w:val="0"/>
          <w:marBottom w:val="0"/>
          <w:divBdr>
            <w:top w:val="none" w:sz="0" w:space="0" w:color="auto"/>
            <w:left w:val="none" w:sz="0" w:space="0" w:color="auto"/>
            <w:bottom w:val="none" w:sz="0" w:space="0" w:color="auto"/>
            <w:right w:val="none" w:sz="0" w:space="0" w:color="auto"/>
          </w:divBdr>
        </w:div>
        <w:div w:id="2034064006">
          <w:marLeft w:val="480"/>
          <w:marRight w:val="0"/>
          <w:marTop w:val="0"/>
          <w:marBottom w:val="0"/>
          <w:divBdr>
            <w:top w:val="none" w:sz="0" w:space="0" w:color="auto"/>
            <w:left w:val="none" w:sz="0" w:space="0" w:color="auto"/>
            <w:bottom w:val="none" w:sz="0" w:space="0" w:color="auto"/>
            <w:right w:val="none" w:sz="0" w:space="0" w:color="auto"/>
          </w:divBdr>
        </w:div>
      </w:divsChild>
    </w:div>
    <w:div w:id="1893036778">
      <w:marLeft w:val="480"/>
      <w:marRight w:val="0"/>
      <w:marTop w:val="0"/>
      <w:marBottom w:val="0"/>
      <w:divBdr>
        <w:top w:val="none" w:sz="0" w:space="0" w:color="auto"/>
        <w:left w:val="none" w:sz="0" w:space="0" w:color="auto"/>
        <w:bottom w:val="none" w:sz="0" w:space="0" w:color="auto"/>
        <w:right w:val="none" w:sz="0" w:space="0" w:color="auto"/>
      </w:divBdr>
    </w:div>
    <w:div w:id="1893155220">
      <w:bodyDiv w:val="1"/>
      <w:marLeft w:val="0"/>
      <w:marRight w:val="0"/>
      <w:marTop w:val="0"/>
      <w:marBottom w:val="0"/>
      <w:divBdr>
        <w:top w:val="none" w:sz="0" w:space="0" w:color="auto"/>
        <w:left w:val="none" w:sz="0" w:space="0" w:color="auto"/>
        <w:bottom w:val="none" w:sz="0" w:space="0" w:color="auto"/>
        <w:right w:val="none" w:sz="0" w:space="0" w:color="auto"/>
      </w:divBdr>
    </w:div>
    <w:div w:id="1893299111">
      <w:marLeft w:val="480"/>
      <w:marRight w:val="0"/>
      <w:marTop w:val="0"/>
      <w:marBottom w:val="0"/>
      <w:divBdr>
        <w:top w:val="none" w:sz="0" w:space="0" w:color="auto"/>
        <w:left w:val="none" w:sz="0" w:space="0" w:color="auto"/>
        <w:bottom w:val="none" w:sz="0" w:space="0" w:color="auto"/>
        <w:right w:val="none" w:sz="0" w:space="0" w:color="auto"/>
      </w:divBdr>
    </w:div>
    <w:div w:id="1893346962">
      <w:marLeft w:val="480"/>
      <w:marRight w:val="0"/>
      <w:marTop w:val="0"/>
      <w:marBottom w:val="0"/>
      <w:divBdr>
        <w:top w:val="none" w:sz="0" w:space="0" w:color="auto"/>
        <w:left w:val="none" w:sz="0" w:space="0" w:color="auto"/>
        <w:bottom w:val="none" w:sz="0" w:space="0" w:color="auto"/>
        <w:right w:val="none" w:sz="0" w:space="0" w:color="auto"/>
      </w:divBdr>
    </w:div>
    <w:div w:id="1893736381">
      <w:marLeft w:val="480"/>
      <w:marRight w:val="0"/>
      <w:marTop w:val="0"/>
      <w:marBottom w:val="0"/>
      <w:divBdr>
        <w:top w:val="none" w:sz="0" w:space="0" w:color="auto"/>
        <w:left w:val="none" w:sz="0" w:space="0" w:color="auto"/>
        <w:bottom w:val="none" w:sz="0" w:space="0" w:color="auto"/>
        <w:right w:val="none" w:sz="0" w:space="0" w:color="auto"/>
      </w:divBdr>
    </w:div>
    <w:div w:id="1894193883">
      <w:bodyDiv w:val="1"/>
      <w:marLeft w:val="0"/>
      <w:marRight w:val="0"/>
      <w:marTop w:val="0"/>
      <w:marBottom w:val="0"/>
      <w:divBdr>
        <w:top w:val="none" w:sz="0" w:space="0" w:color="auto"/>
        <w:left w:val="none" w:sz="0" w:space="0" w:color="auto"/>
        <w:bottom w:val="none" w:sz="0" w:space="0" w:color="auto"/>
        <w:right w:val="none" w:sz="0" w:space="0" w:color="auto"/>
      </w:divBdr>
    </w:div>
    <w:div w:id="1894267365">
      <w:marLeft w:val="480"/>
      <w:marRight w:val="0"/>
      <w:marTop w:val="0"/>
      <w:marBottom w:val="0"/>
      <w:divBdr>
        <w:top w:val="none" w:sz="0" w:space="0" w:color="auto"/>
        <w:left w:val="none" w:sz="0" w:space="0" w:color="auto"/>
        <w:bottom w:val="none" w:sz="0" w:space="0" w:color="auto"/>
        <w:right w:val="none" w:sz="0" w:space="0" w:color="auto"/>
      </w:divBdr>
    </w:div>
    <w:div w:id="1894342713">
      <w:bodyDiv w:val="1"/>
      <w:marLeft w:val="0"/>
      <w:marRight w:val="0"/>
      <w:marTop w:val="0"/>
      <w:marBottom w:val="0"/>
      <w:divBdr>
        <w:top w:val="none" w:sz="0" w:space="0" w:color="auto"/>
        <w:left w:val="none" w:sz="0" w:space="0" w:color="auto"/>
        <w:bottom w:val="none" w:sz="0" w:space="0" w:color="auto"/>
        <w:right w:val="none" w:sz="0" w:space="0" w:color="auto"/>
      </w:divBdr>
    </w:div>
    <w:div w:id="1894349757">
      <w:bodyDiv w:val="1"/>
      <w:marLeft w:val="0"/>
      <w:marRight w:val="0"/>
      <w:marTop w:val="0"/>
      <w:marBottom w:val="0"/>
      <w:divBdr>
        <w:top w:val="none" w:sz="0" w:space="0" w:color="auto"/>
        <w:left w:val="none" w:sz="0" w:space="0" w:color="auto"/>
        <w:bottom w:val="none" w:sz="0" w:space="0" w:color="auto"/>
        <w:right w:val="none" w:sz="0" w:space="0" w:color="auto"/>
      </w:divBdr>
    </w:div>
    <w:div w:id="1894735379">
      <w:bodyDiv w:val="1"/>
      <w:marLeft w:val="0"/>
      <w:marRight w:val="0"/>
      <w:marTop w:val="0"/>
      <w:marBottom w:val="0"/>
      <w:divBdr>
        <w:top w:val="none" w:sz="0" w:space="0" w:color="auto"/>
        <w:left w:val="none" w:sz="0" w:space="0" w:color="auto"/>
        <w:bottom w:val="none" w:sz="0" w:space="0" w:color="auto"/>
        <w:right w:val="none" w:sz="0" w:space="0" w:color="auto"/>
      </w:divBdr>
    </w:div>
    <w:div w:id="1894802708">
      <w:bodyDiv w:val="1"/>
      <w:marLeft w:val="0"/>
      <w:marRight w:val="0"/>
      <w:marTop w:val="0"/>
      <w:marBottom w:val="0"/>
      <w:divBdr>
        <w:top w:val="none" w:sz="0" w:space="0" w:color="auto"/>
        <w:left w:val="none" w:sz="0" w:space="0" w:color="auto"/>
        <w:bottom w:val="none" w:sz="0" w:space="0" w:color="auto"/>
        <w:right w:val="none" w:sz="0" w:space="0" w:color="auto"/>
      </w:divBdr>
    </w:div>
    <w:div w:id="1894846096">
      <w:marLeft w:val="480"/>
      <w:marRight w:val="0"/>
      <w:marTop w:val="0"/>
      <w:marBottom w:val="0"/>
      <w:divBdr>
        <w:top w:val="none" w:sz="0" w:space="0" w:color="auto"/>
        <w:left w:val="none" w:sz="0" w:space="0" w:color="auto"/>
        <w:bottom w:val="none" w:sz="0" w:space="0" w:color="auto"/>
        <w:right w:val="none" w:sz="0" w:space="0" w:color="auto"/>
      </w:divBdr>
    </w:div>
    <w:div w:id="1895699236">
      <w:marLeft w:val="480"/>
      <w:marRight w:val="0"/>
      <w:marTop w:val="0"/>
      <w:marBottom w:val="0"/>
      <w:divBdr>
        <w:top w:val="none" w:sz="0" w:space="0" w:color="auto"/>
        <w:left w:val="none" w:sz="0" w:space="0" w:color="auto"/>
        <w:bottom w:val="none" w:sz="0" w:space="0" w:color="auto"/>
        <w:right w:val="none" w:sz="0" w:space="0" w:color="auto"/>
      </w:divBdr>
    </w:div>
    <w:div w:id="1896238288">
      <w:marLeft w:val="480"/>
      <w:marRight w:val="0"/>
      <w:marTop w:val="0"/>
      <w:marBottom w:val="0"/>
      <w:divBdr>
        <w:top w:val="none" w:sz="0" w:space="0" w:color="auto"/>
        <w:left w:val="none" w:sz="0" w:space="0" w:color="auto"/>
        <w:bottom w:val="none" w:sz="0" w:space="0" w:color="auto"/>
        <w:right w:val="none" w:sz="0" w:space="0" w:color="auto"/>
      </w:divBdr>
    </w:div>
    <w:div w:id="1896774110">
      <w:bodyDiv w:val="1"/>
      <w:marLeft w:val="0"/>
      <w:marRight w:val="0"/>
      <w:marTop w:val="0"/>
      <w:marBottom w:val="0"/>
      <w:divBdr>
        <w:top w:val="none" w:sz="0" w:space="0" w:color="auto"/>
        <w:left w:val="none" w:sz="0" w:space="0" w:color="auto"/>
        <w:bottom w:val="none" w:sz="0" w:space="0" w:color="auto"/>
        <w:right w:val="none" w:sz="0" w:space="0" w:color="auto"/>
      </w:divBdr>
    </w:div>
    <w:div w:id="1896813349">
      <w:marLeft w:val="480"/>
      <w:marRight w:val="0"/>
      <w:marTop w:val="0"/>
      <w:marBottom w:val="0"/>
      <w:divBdr>
        <w:top w:val="none" w:sz="0" w:space="0" w:color="auto"/>
        <w:left w:val="none" w:sz="0" w:space="0" w:color="auto"/>
        <w:bottom w:val="none" w:sz="0" w:space="0" w:color="auto"/>
        <w:right w:val="none" w:sz="0" w:space="0" w:color="auto"/>
      </w:divBdr>
    </w:div>
    <w:div w:id="1896964666">
      <w:marLeft w:val="480"/>
      <w:marRight w:val="0"/>
      <w:marTop w:val="0"/>
      <w:marBottom w:val="0"/>
      <w:divBdr>
        <w:top w:val="none" w:sz="0" w:space="0" w:color="auto"/>
        <w:left w:val="none" w:sz="0" w:space="0" w:color="auto"/>
        <w:bottom w:val="none" w:sz="0" w:space="0" w:color="auto"/>
        <w:right w:val="none" w:sz="0" w:space="0" w:color="auto"/>
      </w:divBdr>
    </w:div>
    <w:div w:id="1897013110">
      <w:bodyDiv w:val="1"/>
      <w:marLeft w:val="0"/>
      <w:marRight w:val="0"/>
      <w:marTop w:val="0"/>
      <w:marBottom w:val="0"/>
      <w:divBdr>
        <w:top w:val="none" w:sz="0" w:space="0" w:color="auto"/>
        <w:left w:val="none" w:sz="0" w:space="0" w:color="auto"/>
        <w:bottom w:val="none" w:sz="0" w:space="0" w:color="auto"/>
        <w:right w:val="none" w:sz="0" w:space="0" w:color="auto"/>
      </w:divBdr>
    </w:div>
    <w:div w:id="1897282191">
      <w:bodyDiv w:val="1"/>
      <w:marLeft w:val="0"/>
      <w:marRight w:val="0"/>
      <w:marTop w:val="0"/>
      <w:marBottom w:val="0"/>
      <w:divBdr>
        <w:top w:val="none" w:sz="0" w:space="0" w:color="auto"/>
        <w:left w:val="none" w:sz="0" w:space="0" w:color="auto"/>
        <w:bottom w:val="none" w:sz="0" w:space="0" w:color="auto"/>
        <w:right w:val="none" w:sz="0" w:space="0" w:color="auto"/>
      </w:divBdr>
    </w:div>
    <w:div w:id="1897668885">
      <w:marLeft w:val="480"/>
      <w:marRight w:val="0"/>
      <w:marTop w:val="0"/>
      <w:marBottom w:val="0"/>
      <w:divBdr>
        <w:top w:val="none" w:sz="0" w:space="0" w:color="auto"/>
        <w:left w:val="none" w:sz="0" w:space="0" w:color="auto"/>
        <w:bottom w:val="none" w:sz="0" w:space="0" w:color="auto"/>
        <w:right w:val="none" w:sz="0" w:space="0" w:color="auto"/>
      </w:divBdr>
    </w:div>
    <w:div w:id="1897860296">
      <w:marLeft w:val="480"/>
      <w:marRight w:val="0"/>
      <w:marTop w:val="0"/>
      <w:marBottom w:val="0"/>
      <w:divBdr>
        <w:top w:val="none" w:sz="0" w:space="0" w:color="auto"/>
        <w:left w:val="none" w:sz="0" w:space="0" w:color="auto"/>
        <w:bottom w:val="none" w:sz="0" w:space="0" w:color="auto"/>
        <w:right w:val="none" w:sz="0" w:space="0" w:color="auto"/>
      </w:divBdr>
    </w:div>
    <w:div w:id="1898007867">
      <w:bodyDiv w:val="1"/>
      <w:marLeft w:val="0"/>
      <w:marRight w:val="0"/>
      <w:marTop w:val="0"/>
      <w:marBottom w:val="0"/>
      <w:divBdr>
        <w:top w:val="none" w:sz="0" w:space="0" w:color="auto"/>
        <w:left w:val="none" w:sz="0" w:space="0" w:color="auto"/>
        <w:bottom w:val="none" w:sz="0" w:space="0" w:color="auto"/>
        <w:right w:val="none" w:sz="0" w:space="0" w:color="auto"/>
      </w:divBdr>
    </w:div>
    <w:div w:id="1898125100">
      <w:marLeft w:val="480"/>
      <w:marRight w:val="0"/>
      <w:marTop w:val="0"/>
      <w:marBottom w:val="0"/>
      <w:divBdr>
        <w:top w:val="none" w:sz="0" w:space="0" w:color="auto"/>
        <w:left w:val="none" w:sz="0" w:space="0" w:color="auto"/>
        <w:bottom w:val="none" w:sz="0" w:space="0" w:color="auto"/>
        <w:right w:val="none" w:sz="0" w:space="0" w:color="auto"/>
      </w:divBdr>
    </w:div>
    <w:div w:id="1898393889">
      <w:bodyDiv w:val="1"/>
      <w:marLeft w:val="0"/>
      <w:marRight w:val="0"/>
      <w:marTop w:val="0"/>
      <w:marBottom w:val="0"/>
      <w:divBdr>
        <w:top w:val="none" w:sz="0" w:space="0" w:color="auto"/>
        <w:left w:val="none" w:sz="0" w:space="0" w:color="auto"/>
        <w:bottom w:val="none" w:sz="0" w:space="0" w:color="auto"/>
        <w:right w:val="none" w:sz="0" w:space="0" w:color="auto"/>
      </w:divBdr>
    </w:div>
    <w:div w:id="1898472689">
      <w:marLeft w:val="480"/>
      <w:marRight w:val="0"/>
      <w:marTop w:val="0"/>
      <w:marBottom w:val="0"/>
      <w:divBdr>
        <w:top w:val="none" w:sz="0" w:space="0" w:color="auto"/>
        <w:left w:val="none" w:sz="0" w:space="0" w:color="auto"/>
        <w:bottom w:val="none" w:sz="0" w:space="0" w:color="auto"/>
        <w:right w:val="none" w:sz="0" w:space="0" w:color="auto"/>
      </w:divBdr>
    </w:div>
    <w:div w:id="1898780030">
      <w:marLeft w:val="480"/>
      <w:marRight w:val="0"/>
      <w:marTop w:val="0"/>
      <w:marBottom w:val="0"/>
      <w:divBdr>
        <w:top w:val="none" w:sz="0" w:space="0" w:color="auto"/>
        <w:left w:val="none" w:sz="0" w:space="0" w:color="auto"/>
        <w:bottom w:val="none" w:sz="0" w:space="0" w:color="auto"/>
        <w:right w:val="none" w:sz="0" w:space="0" w:color="auto"/>
      </w:divBdr>
    </w:div>
    <w:div w:id="1898852838">
      <w:bodyDiv w:val="1"/>
      <w:marLeft w:val="0"/>
      <w:marRight w:val="0"/>
      <w:marTop w:val="0"/>
      <w:marBottom w:val="0"/>
      <w:divBdr>
        <w:top w:val="none" w:sz="0" w:space="0" w:color="auto"/>
        <w:left w:val="none" w:sz="0" w:space="0" w:color="auto"/>
        <w:bottom w:val="none" w:sz="0" w:space="0" w:color="auto"/>
        <w:right w:val="none" w:sz="0" w:space="0" w:color="auto"/>
      </w:divBdr>
    </w:div>
    <w:div w:id="1899583397">
      <w:marLeft w:val="480"/>
      <w:marRight w:val="0"/>
      <w:marTop w:val="0"/>
      <w:marBottom w:val="0"/>
      <w:divBdr>
        <w:top w:val="none" w:sz="0" w:space="0" w:color="auto"/>
        <w:left w:val="none" w:sz="0" w:space="0" w:color="auto"/>
        <w:bottom w:val="none" w:sz="0" w:space="0" w:color="auto"/>
        <w:right w:val="none" w:sz="0" w:space="0" w:color="auto"/>
      </w:divBdr>
    </w:div>
    <w:div w:id="1899898196">
      <w:bodyDiv w:val="1"/>
      <w:marLeft w:val="0"/>
      <w:marRight w:val="0"/>
      <w:marTop w:val="0"/>
      <w:marBottom w:val="0"/>
      <w:divBdr>
        <w:top w:val="none" w:sz="0" w:space="0" w:color="auto"/>
        <w:left w:val="none" w:sz="0" w:space="0" w:color="auto"/>
        <w:bottom w:val="none" w:sz="0" w:space="0" w:color="auto"/>
        <w:right w:val="none" w:sz="0" w:space="0" w:color="auto"/>
      </w:divBdr>
    </w:div>
    <w:div w:id="1899901380">
      <w:marLeft w:val="480"/>
      <w:marRight w:val="0"/>
      <w:marTop w:val="0"/>
      <w:marBottom w:val="0"/>
      <w:divBdr>
        <w:top w:val="none" w:sz="0" w:space="0" w:color="auto"/>
        <w:left w:val="none" w:sz="0" w:space="0" w:color="auto"/>
        <w:bottom w:val="none" w:sz="0" w:space="0" w:color="auto"/>
        <w:right w:val="none" w:sz="0" w:space="0" w:color="auto"/>
      </w:divBdr>
    </w:div>
    <w:div w:id="1899971110">
      <w:bodyDiv w:val="1"/>
      <w:marLeft w:val="0"/>
      <w:marRight w:val="0"/>
      <w:marTop w:val="0"/>
      <w:marBottom w:val="0"/>
      <w:divBdr>
        <w:top w:val="none" w:sz="0" w:space="0" w:color="auto"/>
        <w:left w:val="none" w:sz="0" w:space="0" w:color="auto"/>
        <w:bottom w:val="none" w:sz="0" w:space="0" w:color="auto"/>
        <w:right w:val="none" w:sz="0" w:space="0" w:color="auto"/>
      </w:divBdr>
    </w:div>
    <w:div w:id="1899973211">
      <w:bodyDiv w:val="1"/>
      <w:marLeft w:val="0"/>
      <w:marRight w:val="0"/>
      <w:marTop w:val="0"/>
      <w:marBottom w:val="0"/>
      <w:divBdr>
        <w:top w:val="none" w:sz="0" w:space="0" w:color="auto"/>
        <w:left w:val="none" w:sz="0" w:space="0" w:color="auto"/>
        <w:bottom w:val="none" w:sz="0" w:space="0" w:color="auto"/>
        <w:right w:val="none" w:sz="0" w:space="0" w:color="auto"/>
      </w:divBdr>
    </w:div>
    <w:div w:id="1900093718">
      <w:marLeft w:val="480"/>
      <w:marRight w:val="0"/>
      <w:marTop w:val="0"/>
      <w:marBottom w:val="0"/>
      <w:divBdr>
        <w:top w:val="none" w:sz="0" w:space="0" w:color="auto"/>
        <w:left w:val="none" w:sz="0" w:space="0" w:color="auto"/>
        <w:bottom w:val="none" w:sz="0" w:space="0" w:color="auto"/>
        <w:right w:val="none" w:sz="0" w:space="0" w:color="auto"/>
      </w:divBdr>
    </w:div>
    <w:div w:id="1900751176">
      <w:bodyDiv w:val="1"/>
      <w:marLeft w:val="0"/>
      <w:marRight w:val="0"/>
      <w:marTop w:val="0"/>
      <w:marBottom w:val="0"/>
      <w:divBdr>
        <w:top w:val="none" w:sz="0" w:space="0" w:color="auto"/>
        <w:left w:val="none" w:sz="0" w:space="0" w:color="auto"/>
        <w:bottom w:val="none" w:sz="0" w:space="0" w:color="auto"/>
        <w:right w:val="none" w:sz="0" w:space="0" w:color="auto"/>
      </w:divBdr>
    </w:div>
    <w:div w:id="1901207522">
      <w:bodyDiv w:val="1"/>
      <w:marLeft w:val="0"/>
      <w:marRight w:val="0"/>
      <w:marTop w:val="0"/>
      <w:marBottom w:val="0"/>
      <w:divBdr>
        <w:top w:val="none" w:sz="0" w:space="0" w:color="auto"/>
        <w:left w:val="none" w:sz="0" w:space="0" w:color="auto"/>
        <w:bottom w:val="none" w:sz="0" w:space="0" w:color="auto"/>
        <w:right w:val="none" w:sz="0" w:space="0" w:color="auto"/>
      </w:divBdr>
    </w:div>
    <w:div w:id="1901209756">
      <w:bodyDiv w:val="1"/>
      <w:marLeft w:val="0"/>
      <w:marRight w:val="0"/>
      <w:marTop w:val="0"/>
      <w:marBottom w:val="0"/>
      <w:divBdr>
        <w:top w:val="none" w:sz="0" w:space="0" w:color="auto"/>
        <w:left w:val="none" w:sz="0" w:space="0" w:color="auto"/>
        <w:bottom w:val="none" w:sz="0" w:space="0" w:color="auto"/>
        <w:right w:val="none" w:sz="0" w:space="0" w:color="auto"/>
      </w:divBdr>
    </w:div>
    <w:div w:id="1901476113">
      <w:marLeft w:val="480"/>
      <w:marRight w:val="0"/>
      <w:marTop w:val="0"/>
      <w:marBottom w:val="0"/>
      <w:divBdr>
        <w:top w:val="none" w:sz="0" w:space="0" w:color="auto"/>
        <w:left w:val="none" w:sz="0" w:space="0" w:color="auto"/>
        <w:bottom w:val="none" w:sz="0" w:space="0" w:color="auto"/>
        <w:right w:val="none" w:sz="0" w:space="0" w:color="auto"/>
      </w:divBdr>
    </w:div>
    <w:div w:id="1901596004">
      <w:marLeft w:val="480"/>
      <w:marRight w:val="0"/>
      <w:marTop w:val="0"/>
      <w:marBottom w:val="0"/>
      <w:divBdr>
        <w:top w:val="none" w:sz="0" w:space="0" w:color="auto"/>
        <w:left w:val="none" w:sz="0" w:space="0" w:color="auto"/>
        <w:bottom w:val="none" w:sz="0" w:space="0" w:color="auto"/>
        <w:right w:val="none" w:sz="0" w:space="0" w:color="auto"/>
      </w:divBdr>
    </w:div>
    <w:div w:id="1901666907">
      <w:marLeft w:val="480"/>
      <w:marRight w:val="0"/>
      <w:marTop w:val="0"/>
      <w:marBottom w:val="0"/>
      <w:divBdr>
        <w:top w:val="none" w:sz="0" w:space="0" w:color="auto"/>
        <w:left w:val="none" w:sz="0" w:space="0" w:color="auto"/>
        <w:bottom w:val="none" w:sz="0" w:space="0" w:color="auto"/>
        <w:right w:val="none" w:sz="0" w:space="0" w:color="auto"/>
      </w:divBdr>
    </w:div>
    <w:div w:id="1901673540">
      <w:marLeft w:val="480"/>
      <w:marRight w:val="0"/>
      <w:marTop w:val="0"/>
      <w:marBottom w:val="0"/>
      <w:divBdr>
        <w:top w:val="none" w:sz="0" w:space="0" w:color="auto"/>
        <w:left w:val="none" w:sz="0" w:space="0" w:color="auto"/>
        <w:bottom w:val="none" w:sz="0" w:space="0" w:color="auto"/>
        <w:right w:val="none" w:sz="0" w:space="0" w:color="auto"/>
      </w:divBdr>
    </w:div>
    <w:div w:id="1901859900">
      <w:marLeft w:val="480"/>
      <w:marRight w:val="0"/>
      <w:marTop w:val="0"/>
      <w:marBottom w:val="0"/>
      <w:divBdr>
        <w:top w:val="none" w:sz="0" w:space="0" w:color="auto"/>
        <w:left w:val="none" w:sz="0" w:space="0" w:color="auto"/>
        <w:bottom w:val="none" w:sz="0" w:space="0" w:color="auto"/>
        <w:right w:val="none" w:sz="0" w:space="0" w:color="auto"/>
      </w:divBdr>
    </w:div>
    <w:div w:id="1902060574">
      <w:bodyDiv w:val="1"/>
      <w:marLeft w:val="0"/>
      <w:marRight w:val="0"/>
      <w:marTop w:val="0"/>
      <w:marBottom w:val="0"/>
      <w:divBdr>
        <w:top w:val="none" w:sz="0" w:space="0" w:color="auto"/>
        <w:left w:val="none" w:sz="0" w:space="0" w:color="auto"/>
        <w:bottom w:val="none" w:sz="0" w:space="0" w:color="auto"/>
        <w:right w:val="none" w:sz="0" w:space="0" w:color="auto"/>
      </w:divBdr>
    </w:div>
    <w:div w:id="1902211617">
      <w:bodyDiv w:val="1"/>
      <w:marLeft w:val="0"/>
      <w:marRight w:val="0"/>
      <w:marTop w:val="0"/>
      <w:marBottom w:val="0"/>
      <w:divBdr>
        <w:top w:val="none" w:sz="0" w:space="0" w:color="auto"/>
        <w:left w:val="none" w:sz="0" w:space="0" w:color="auto"/>
        <w:bottom w:val="none" w:sz="0" w:space="0" w:color="auto"/>
        <w:right w:val="none" w:sz="0" w:space="0" w:color="auto"/>
      </w:divBdr>
    </w:div>
    <w:div w:id="1902254663">
      <w:bodyDiv w:val="1"/>
      <w:marLeft w:val="0"/>
      <w:marRight w:val="0"/>
      <w:marTop w:val="0"/>
      <w:marBottom w:val="0"/>
      <w:divBdr>
        <w:top w:val="none" w:sz="0" w:space="0" w:color="auto"/>
        <w:left w:val="none" w:sz="0" w:space="0" w:color="auto"/>
        <w:bottom w:val="none" w:sz="0" w:space="0" w:color="auto"/>
        <w:right w:val="none" w:sz="0" w:space="0" w:color="auto"/>
      </w:divBdr>
    </w:div>
    <w:div w:id="1902863132">
      <w:marLeft w:val="480"/>
      <w:marRight w:val="0"/>
      <w:marTop w:val="0"/>
      <w:marBottom w:val="0"/>
      <w:divBdr>
        <w:top w:val="none" w:sz="0" w:space="0" w:color="auto"/>
        <w:left w:val="none" w:sz="0" w:space="0" w:color="auto"/>
        <w:bottom w:val="none" w:sz="0" w:space="0" w:color="auto"/>
        <w:right w:val="none" w:sz="0" w:space="0" w:color="auto"/>
      </w:divBdr>
    </w:div>
    <w:div w:id="1903132560">
      <w:marLeft w:val="480"/>
      <w:marRight w:val="0"/>
      <w:marTop w:val="0"/>
      <w:marBottom w:val="0"/>
      <w:divBdr>
        <w:top w:val="none" w:sz="0" w:space="0" w:color="auto"/>
        <w:left w:val="none" w:sz="0" w:space="0" w:color="auto"/>
        <w:bottom w:val="none" w:sz="0" w:space="0" w:color="auto"/>
        <w:right w:val="none" w:sz="0" w:space="0" w:color="auto"/>
      </w:divBdr>
    </w:div>
    <w:div w:id="1903321775">
      <w:marLeft w:val="480"/>
      <w:marRight w:val="0"/>
      <w:marTop w:val="0"/>
      <w:marBottom w:val="0"/>
      <w:divBdr>
        <w:top w:val="none" w:sz="0" w:space="0" w:color="auto"/>
        <w:left w:val="none" w:sz="0" w:space="0" w:color="auto"/>
        <w:bottom w:val="none" w:sz="0" w:space="0" w:color="auto"/>
        <w:right w:val="none" w:sz="0" w:space="0" w:color="auto"/>
      </w:divBdr>
    </w:div>
    <w:div w:id="1903324052">
      <w:bodyDiv w:val="1"/>
      <w:marLeft w:val="0"/>
      <w:marRight w:val="0"/>
      <w:marTop w:val="0"/>
      <w:marBottom w:val="0"/>
      <w:divBdr>
        <w:top w:val="none" w:sz="0" w:space="0" w:color="auto"/>
        <w:left w:val="none" w:sz="0" w:space="0" w:color="auto"/>
        <w:bottom w:val="none" w:sz="0" w:space="0" w:color="auto"/>
        <w:right w:val="none" w:sz="0" w:space="0" w:color="auto"/>
      </w:divBdr>
      <w:divsChild>
        <w:div w:id="380137715">
          <w:marLeft w:val="480"/>
          <w:marRight w:val="0"/>
          <w:marTop w:val="0"/>
          <w:marBottom w:val="0"/>
          <w:divBdr>
            <w:top w:val="none" w:sz="0" w:space="0" w:color="auto"/>
            <w:left w:val="none" w:sz="0" w:space="0" w:color="auto"/>
            <w:bottom w:val="none" w:sz="0" w:space="0" w:color="auto"/>
            <w:right w:val="none" w:sz="0" w:space="0" w:color="auto"/>
          </w:divBdr>
        </w:div>
        <w:div w:id="519665159">
          <w:marLeft w:val="480"/>
          <w:marRight w:val="0"/>
          <w:marTop w:val="0"/>
          <w:marBottom w:val="0"/>
          <w:divBdr>
            <w:top w:val="none" w:sz="0" w:space="0" w:color="auto"/>
            <w:left w:val="none" w:sz="0" w:space="0" w:color="auto"/>
            <w:bottom w:val="none" w:sz="0" w:space="0" w:color="auto"/>
            <w:right w:val="none" w:sz="0" w:space="0" w:color="auto"/>
          </w:divBdr>
        </w:div>
        <w:div w:id="591162145">
          <w:marLeft w:val="480"/>
          <w:marRight w:val="0"/>
          <w:marTop w:val="0"/>
          <w:marBottom w:val="0"/>
          <w:divBdr>
            <w:top w:val="none" w:sz="0" w:space="0" w:color="auto"/>
            <w:left w:val="none" w:sz="0" w:space="0" w:color="auto"/>
            <w:bottom w:val="none" w:sz="0" w:space="0" w:color="auto"/>
            <w:right w:val="none" w:sz="0" w:space="0" w:color="auto"/>
          </w:divBdr>
        </w:div>
        <w:div w:id="697706797">
          <w:marLeft w:val="480"/>
          <w:marRight w:val="0"/>
          <w:marTop w:val="0"/>
          <w:marBottom w:val="0"/>
          <w:divBdr>
            <w:top w:val="none" w:sz="0" w:space="0" w:color="auto"/>
            <w:left w:val="none" w:sz="0" w:space="0" w:color="auto"/>
            <w:bottom w:val="none" w:sz="0" w:space="0" w:color="auto"/>
            <w:right w:val="none" w:sz="0" w:space="0" w:color="auto"/>
          </w:divBdr>
        </w:div>
        <w:div w:id="708727595">
          <w:marLeft w:val="480"/>
          <w:marRight w:val="0"/>
          <w:marTop w:val="0"/>
          <w:marBottom w:val="0"/>
          <w:divBdr>
            <w:top w:val="none" w:sz="0" w:space="0" w:color="auto"/>
            <w:left w:val="none" w:sz="0" w:space="0" w:color="auto"/>
            <w:bottom w:val="none" w:sz="0" w:space="0" w:color="auto"/>
            <w:right w:val="none" w:sz="0" w:space="0" w:color="auto"/>
          </w:divBdr>
        </w:div>
        <w:div w:id="1012609332">
          <w:marLeft w:val="480"/>
          <w:marRight w:val="0"/>
          <w:marTop w:val="0"/>
          <w:marBottom w:val="0"/>
          <w:divBdr>
            <w:top w:val="none" w:sz="0" w:space="0" w:color="auto"/>
            <w:left w:val="none" w:sz="0" w:space="0" w:color="auto"/>
            <w:bottom w:val="none" w:sz="0" w:space="0" w:color="auto"/>
            <w:right w:val="none" w:sz="0" w:space="0" w:color="auto"/>
          </w:divBdr>
        </w:div>
        <w:div w:id="1069419852">
          <w:marLeft w:val="480"/>
          <w:marRight w:val="0"/>
          <w:marTop w:val="0"/>
          <w:marBottom w:val="0"/>
          <w:divBdr>
            <w:top w:val="none" w:sz="0" w:space="0" w:color="auto"/>
            <w:left w:val="none" w:sz="0" w:space="0" w:color="auto"/>
            <w:bottom w:val="none" w:sz="0" w:space="0" w:color="auto"/>
            <w:right w:val="none" w:sz="0" w:space="0" w:color="auto"/>
          </w:divBdr>
        </w:div>
        <w:div w:id="1075514943">
          <w:marLeft w:val="480"/>
          <w:marRight w:val="0"/>
          <w:marTop w:val="0"/>
          <w:marBottom w:val="0"/>
          <w:divBdr>
            <w:top w:val="none" w:sz="0" w:space="0" w:color="auto"/>
            <w:left w:val="none" w:sz="0" w:space="0" w:color="auto"/>
            <w:bottom w:val="none" w:sz="0" w:space="0" w:color="auto"/>
            <w:right w:val="none" w:sz="0" w:space="0" w:color="auto"/>
          </w:divBdr>
        </w:div>
        <w:div w:id="1171481347">
          <w:marLeft w:val="480"/>
          <w:marRight w:val="0"/>
          <w:marTop w:val="0"/>
          <w:marBottom w:val="0"/>
          <w:divBdr>
            <w:top w:val="none" w:sz="0" w:space="0" w:color="auto"/>
            <w:left w:val="none" w:sz="0" w:space="0" w:color="auto"/>
            <w:bottom w:val="none" w:sz="0" w:space="0" w:color="auto"/>
            <w:right w:val="none" w:sz="0" w:space="0" w:color="auto"/>
          </w:divBdr>
        </w:div>
        <w:div w:id="1257443936">
          <w:marLeft w:val="480"/>
          <w:marRight w:val="0"/>
          <w:marTop w:val="0"/>
          <w:marBottom w:val="0"/>
          <w:divBdr>
            <w:top w:val="none" w:sz="0" w:space="0" w:color="auto"/>
            <w:left w:val="none" w:sz="0" w:space="0" w:color="auto"/>
            <w:bottom w:val="none" w:sz="0" w:space="0" w:color="auto"/>
            <w:right w:val="none" w:sz="0" w:space="0" w:color="auto"/>
          </w:divBdr>
        </w:div>
        <w:div w:id="1666781906">
          <w:marLeft w:val="480"/>
          <w:marRight w:val="0"/>
          <w:marTop w:val="0"/>
          <w:marBottom w:val="0"/>
          <w:divBdr>
            <w:top w:val="none" w:sz="0" w:space="0" w:color="auto"/>
            <w:left w:val="none" w:sz="0" w:space="0" w:color="auto"/>
            <w:bottom w:val="none" w:sz="0" w:space="0" w:color="auto"/>
            <w:right w:val="none" w:sz="0" w:space="0" w:color="auto"/>
          </w:divBdr>
        </w:div>
        <w:div w:id="1702172773">
          <w:marLeft w:val="480"/>
          <w:marRight w:val="0"/>
          <w:marTop w:val="0"/>
          <w:marBottom w:val="0"/>
          <w:divBdr>
            <w:top w:val="none" w:sz="0" w:space="0" w:color="auto"/>
            <w:left w:val="none" w:sz="0" w:space="0" w:color="auto"/>
            <w:bottom w:val="none" w:sz="0" w:space="0" w:color="auto"/>
            <w:right w:val="none" w:sz="0" w:space="0" w:color="auto"/>
          </w:divBdr>
        </w:div>
        <w:div w:id="2108386858">
          <w:marLeft w:val="480"/>
          <w:marRight w:val="0"/>
          <w:marTop w:val="0"/>
          <w:marBottom w:val="0"/>
          <w:divBdr>
            <w:top w:val="none" w:sz="0" w:space="0" w:color="auto"/>
            <w:left w:val="none" w:sz="0" w:space="0" w:color="auto"/>
            <w:bottom w:val="none" w:sz="0" w:space="0" w:color="auto"/>
            <w:right w:val="none" w:sz="0" w:space="0" w:color="auto"/>
          </w:divBdr>
        </w:div>
      </w:divsChild>
    </w:div>
    <w:div w:id="1903441874">
      <w:marLeft w:val="480"/>
      <w:marRight w:val="0"/>
      <w:marTop w:val="0"/>
      <w:marBottom w:val="0"/>
      <w:divBdr>
        <w:top w:val="none" w:sz="0" w:space="0" w:color="auto"/>
        <w:left w:val="none" w:sz="0" w:space="0" w:color="auto"/>
        <w:bottom w:val="none" w:sz="0" w:space="0" w:color="auto"/>
        <w:right w:val="none" w:sz="0" w:space="0" w:color="auto"/>
      </w:divBdr>
    </w:div>
    <w:div w:id="1903589705">
      <w:bodyDiv w:val="1"/>
      <w:marLeft w:val="0"/>
      <w:marRight w:val="0"/>
      <w:marTop w:val="0"/>
      <w:marBottom w:val="0"/>
      <w:divBdr>
        <w:top w:val="none" w:sz="0" w:space="0" w:color="auto"/>
        <w:left w:val="none" w:sz="0" w:space="0" w:color="auto"/>
        <w:bottom w:val="none" w:sz="0" w:space="0" w:color="auto"/>
        <w:right w:val="none" w:sz="0" w:space="0" w:color="auto"/>
      </w:divBdr>
    </w:div>
    <w:div w:id="1903908689">
      <w:bodyDiv w:val="1"/>
      <w:marLeft w:val="0"/>
      <w:marRight w:val="0"/>
      <w:marTop w:val="0"/>
      <w:marBottom w:val="0"/>
      <w:divBdr>
        <w:top w:val="none" w:sz="0" w:space="0" w:color="auto"/>
        <w:left w:val="none" w:sz="0" w:space="0" w:color="auto"/>
        <w:bottom w:val="none" w:sz="0" w:space="0" w:color="auto"/>
        <w:right w:val="none" w:sz="0" w:space="0" w:color="auto"/>
      </w:divBdr>
    </w:div>
    <w:div w:id="1903980772">
      <w:bodyDiv w:val="1"/>
      <w:marLeft w:val="0"/>
      <w:marRight w:val="0"/>
      <w:marTop w:val="0"/>
      <w:marBottom w:val="0"/>
      <w:divBdr>
        <w:top w:val="none" w:sz="0" w:space="0" w:color="auto"/>
        <w:left w:val="none" w:sz="0" w:space="0" w:color="auto"/>
        <w:bottom w:val="none" w:sz="0" w:space="0" w:color="auto"/>
        <w:right w:val="none" w:sz="0" w:space="0" w:color="auto"/>
      </w:divBdr>
    </w:div>
    <w:div w:id="1904169529">
      <w:marLeft w:val="480"/>
      <w:marRight w:val="0"/>
      <w:marTop w:val="0"/>
      <w:marBottom w:val="0"/>
      <w:divBdr>
        <w:top w:val="none" w:sz="0" w:space="0" w:color="auto"/>
        <w:left w:val="none" w:sz="0" w:space="0" w:color="auto"/>
        <w:bottom w:val="none" w:sz="0" w:space="0" w:color="auto"/>
        <w:right w:val="none" w:sz="0" w:space="0" w:color="auto"/>
      </w:divBdr>
    </w:div>
    <w:div w:id="1904177529">
      <w:bodyDiv w:val="1"/>
      <w:marLeft w:val="0"/>
      <w:marRight w:val="0"/>
      <w:marTop w:val="0"/>
      <w:marBottom w:val="0"/>
      <w:divBdr>
        <w:top w:val="none" w:sz="0" w:space="0" w:color="auto"/>
        <w:left w:val="none" w:sz="0" w:space="0" w:color="auto"/>
        <w:bottom w:val="none" w:sz="0" w:space="0" w:color="auto"/>
        <w:right w:val="none" w:sz="0" w:space="0" w:color="auto"/>
      </w:divBdr>
    </w:div>
    <w:div w:id="1904674895">
      <w:marLeft w:val="480"/>
      <w:marRight w:val="0"/>
      <w:marTop w:val="0"/>
      <w:marBottom w:val="0"/>
      <w:divBdr>
        <w:top w:val="none" w:sz="0" w:space="0" w:color="auto"/>
        <w:left w:val="none" w:sz="0" w:space="0" w:color="auto"/>
        <w:bottom w:val="none" w:sz="0" w:space="0" w:color="auto"/>
        <w:right w:val="none" w:sz="0" w:space="0" w:color="auto"/>
      </w:divBdr>
    </w:div>
    <w:div w:id="1905018655">
      <w:marLeft w:val="480"/>
      <w:marRight w:val="0"/>
      <w:marTop w:val="0"/>
      <w:marBottom w:val="0"/>
      <w:divBdr>
        <w:top w:val="none" w:sz="0" w:space="0" w:color="auto"/>
        <w:left w:val="none" w:sz="0" w:space="0" w:color="auto"/>
        <w:bottom w:val="none" w:sz="0" w:space="0" w:color="auto"/>
        <w:right w:val="none" w:sz="0" w:space="0" w:color="auto"/>
      </w:divBdr>
    </w:div>
    <w:div w:id="1905213875">
      <w:marLeft w:val="480"/>
      <w:marRight w:val="0"/>
      <w:marTop w:val="0"/>
      <w:marBottom w:val="0"/>
      <w:divBdr>
        <w:top w:val="none" w:sz="0" w:space="0" w:color="auto"/>
        <w:left w:val="none" w:sz="0" w:space="0" w:color="auto"/>
        <w:bottom w:val="none" w:sz="0" w:space="0" w:color="auto"/>
        <w:right w:val="none" w:sz="0" w:space="0" w:color="auto"/>
      </w:divBdr>
    </w:div>
    <w:div w:id="1905287589">
      <w:bodyDiv w:val="1"/>
      <w:marLeft w:val="0"/>
      <w:marRight w:val="0"/>
      <w:marTop w:val="0"/>
      <w:marBottom w:val="0"/>
      <w:divBdr>
        <w:top w:val="none" w:sz="0" w:space="0" w:color="auto"/>
        <w:left w:val="none" w:sz="0" w:space="0" w:color="auto"/>
        <w:bottom w:val="none" w:sz="0" w:space="0" w:color="auto"/>
        <w:right w:val="none" w:sz="0" w:space="0" w:color="auto"/>
      </w:divBdr>
    </w:div>
    <w:div w:id="1905289314">
      <w:marLeft w:val="480"/>
      <w:marRight w:val="0"/>
      <w:marTop w:val="0"/>
      <w:marBottom w:val="0"/>
      <w:divBdr>
        <w:top w:val="none" w:sz="0" w:space="0" w:color="auto"/>
        <w:left w:val="none" w:sz="0" w:space="0" w:color="auto"/>
        <w:bottom w:val="none" w:sz="0" w:space="0" w:color="auto"/>
        <w:right w:val="none" w:sz="0" w:space="0" w:color="auto"/>
      </w:divBdr>
    </w:div>
    <w:div w:id="1905605884">
      <w:marLeft w:val="480"/>
      <w:marRight w:val="0"/>
      <w:marTop w:val="0"/>
      <w:marBottom w:val="0"/>
      <w:divBdr>
        <w:top w:val="none" w:sz="0" w:space="0" w:color="auto"/>
        <w:left w:val="none" w:sz="0" w:space="0" w:color="auto"/>
        <w:bottom w:val="none" w:sz="0" w:space="0" w:color="auto"/>
        <w:right w:val="none" w:sz="0" w:space="0" w:color="auto"/>
      </w:divBdr>
    </w:div>
    <w:div w:id="1905752489">
      <w:marLeft w:val="480"/>
      <w:marRight w:val="0"/>
      <w:marTop w:val="0"/>
      <w:marBottom w:val="0"/>
      <w:divBdr>
        <w:top w:val="none" w:sz="0" w:space="0" w:color="auto"/>
        <w:left w:val="none" w:sz="0" w:space="0" w:color="auto"/>
        <w:bottom w:val="none" w:sz="0" w:space="0" w:color="auto"/>
        <w:right w:val="none" w:sz="0" w:space="0" w:color="auto"/>
      </w:divBdr>
    </w:div>
    <w:div w:id="1905918854">
      <w:marLeft w:val="480"/>
      <w:marRight w:val="0"/>
      <w:marTop w:val="0"/>
      <w:marBottom w:val="0"/>
      <w:divBdr>
        <w:top w:val="none" w:sz="0" w:space="0" w:color="auto"/>
        <w:left w:val="none" w:sz="0" w:space="0" w:color="auto"/>
        <w:bottom w:val="none" w:sz="0" w:space="0" w:color="auto"/>
        <w:right w:val="none" w:sz="0" w:space="0" w:color="auto"/>
      </w:divBdr>
    </w:div>
    <w:div w:id="1906212238">
      <w:marLeft w:val="480"/>
      <w:marRight w:val="0"/>
      <w:marTop w:val="0"/>
      <w:marBottom w:val="0"/>
      <w:divBdr>
        <w:top w:val="none" w:sz="0" w:space="0" w:color="auto"/>
        <w:left w:val="none" w:sz="0" w:space="0" w:color="auto"/>
        <w:bottom w:val="none" w:sz="0" w:space="0" w:color="auto"/>
        <w:right w:val="none" w:sz="0" w:space="0" w:color="auto"/>
      </w:divBdr>
    </w:div>
    <w:div w:id="1906529216">
      <w:bodyDiv w:val="1"/>
      <w:marLeft w:val="0"/>
      <w:marRight w:val="0"/>
      <w:marTop w:val="0"/>
      <w:marBottom w:val="0"/>
      <w:divBdr>
        <w:top w:val="none" w:sz="0" w:space="0" w:color="auto"/>
        <w:left w:val="none" w:sz="0" w:space="0" w:color="auto"/>
        <w:bottom w:val="none" w:sz="0" w:space="0" w:color="auto"/>
        <w:right w:val="none" w:sz="0" w:space="0" w:color="auto"/>
      </w:divBdr>
    </w:div>
    <w:div w:id="1906529605">
      <w:marLeft w:val="480"/>
      <w:marRight w:val="0"/>
      <w:marTop w:val="0"/>
      <w:marBottom w:val="0"/>
      <w:divBdr>
        <w:top w:val="none" w:sz="0" w:space="0" w:color="auto"/>
        <w:left w:val="none" w:sz="0" w:space="0" w:color="auto"/>
        <w:bottom w:val="none" w:sz="0" w:space="0" w:color="auto"/>
        <w:right w:val="none" w:sz="0" w:space="0" w:color="auto"/>
      </w:divBdr>
    </w:div>
    <w:div w:id="1906644331">
      <w:bodyDiv w:val="1"/>
      <w:marLeft w:val="0"/>
      <w:marRight w:val="0"/>
      <w:marTop w:val="0"/>
      <w:marBottom w:val="0"/>
      <w:divBdr>
        <w:top w:val="none" w:sz="0" w:space="0" w:color="auto"/>
        <w:left w:val="none" w:sz="0" w:space="0" w:color="auto"/>
        <w:bottom w:val="none" w:sz="0" w:space="0" w:color="auto"/>
        <w:right w:val="none" w:sz="0" w:space="0" w:color="auto"/>
      </w:divBdr>
      <w:divsChild>
        <w:div w:id="359860952">
          <w:marLeft w:val="480"/>
          <w:marRight w:val="0"/>
          <w:marTop w:val="0"/>
          <w:marBottom w:val="0"/>
          <w:divBdr>
            <w:top w:val="none" w:sz="0" w:space="0" w:color="auto"/>
            <w:left w:val="none" w:sz="0" w:space="0" w:color="auto"/>
            <w:bottom w:val="none" w:sz="0" w:space="0" w:color="auto"/>
            <w:right w:val="none" w:sz="0" w:space="0" w:color="auto"/>
          </w:divBdr>
        </w:div>
        <w:div w:id="382170967">
          <w:marLeft w:val="480"/>
          <w:marRight w:val="0"/>
          <w:marTop w:val="0"/>
          <w:marBottom w:val="0"/>
          <w:divBdr>
            <w:top w:val="none" w:sz="0" w:space="0" w:color="auto"/>
            <w:left w:val="none" w:sz="0" w:space="0" w:color="auto"/>
            <w:bottom w:val="none" w:sz="0" w:space="0" w:color="auto"/>
            <w:right w:val="none" w:sz="0" w:space="0" w:color="auto"/>
          </w:divBdr>
        </w:div>
        <w:div w:id="438258160">
          <w:marLeft w:val="480"/>
          <w:marRight w:val="0"/>
          <w:marTop w:val="0"/>
          <w:marBottom w:val="0"/>
          <w:divBdr>
            <w:top w:val="none" w:sz="0" w:space="0" w:color="auto"/>
            <w:left w:val="none" w:sz="0" w:space="0" w:color="auto"/>
            <w:bottom w:val="none" w:sz="0" w:space="0" w:color="auto"/>
            <w:right w:val="none" w:sz="0" w:space="0" w:color="auto"/>
          </w:divBdr>
        </w:div>
        <w:div w:id="506285426">
          <w:marLeft w:val="480"/>
          <w:marRight w:val="0"/>
          <w:marTop w:val="0"/>
          <w:marBottom w:val="0"/>
          <w:divBdr>
            <w:top w:val="none" w:sz="0" w:space="0" w:color="auto"/>
            <w:left w:val="none" w:sz="0" w:space="0" w:color="auto"/>
            <w:bottom w:val="none" w:sz="0" w:space="0" w:color="auto"/>
            <w:right w:val="none" w:sz="0" w:space="0" w:color="auto"/>
          </w:divBdr>
        </w:div>
        <w:div w:id="682439106">
          <w:marLeft w:val="480"/>
          <w:marRight w:val="0"/>
          <w:marTop w:val="0"/>
          <w:marBottom w:val="0"/>
          <w:divBdr>
            <w:top w:val="none" w:sz="0" w:space="0" w:color="auto"/>
            <w:left w:val="none" w:sz="0" w:space="0" w:color="auto"/>
            <w:bottom w:val="none" w:sz="0" w:space="0" w:color="auto"/>
            <w:right w:val="none" w:sz="0" w:space="0" w:color="auto"/>
          </w:divBdr>
        </w:div>
        <w:div w:id="847907377">
          <w:marLeft w:val="480"/>
          <w:marRight w:val="0"/>
          <w:marTop w:val="0"/>
          <w:marBottom w:val="0"/>
          <w:divBdr>
            <w:top w:val="none" w:sz="0" w:space="0" w:color="auto"/>
            <w:left w:val="none" w:sz="0" w:space="0" w:color="auto"/>
            <w:bottom w:val="none" w:sz="0" w:space="0" w:color="auto"/>
            <w:right w:val="none" w:sz="0" w:space="0" w:color="auto"/>
          </w:divBdr>
        </w:div>
        <w:div w:id="923956913">
          <w:marLeft w:val="480"/>
          <w:marRight w:val="0"/>
          <w:marTop w:val="0"/>
          <w:marBottom w:val="0"/>
          <w:divBdr>
            <w:top w:val="none" w:sz="0" w:space="0" w:color="auto"/>
            <w:left w:val="none" w:sz="0" w:space="0" w:color="auto"/>
            <w:bottom w:val="none" w:sz="0" w:space="0" w:color="auto"/>
            <w:right w:val="none" w:sz="0" w:space="0" w:color="auto"/>
          </w:divBdr>
        </w:div>
        <w:div w:id="946081942">
          <w:marLeft w:val="480"/>
          <w:marRight w:val="0"/>
          <w:marTop w:val="0"/>
          <w:marBottom w:val="0"/>
          <w:divBdr>
            <w:top w:val="none" w:sz="0" w:space="0" w:color="auto"/>
            <w:left w:val="none" w:sz="0" w:space="0" w:color="auto"/>
            <w:bottom w:val="none" w:sz="0" w:space="0" w:color="auto"/>
            <w:right w:val="none" w:sz="0" w:space="0" w:color="auto"/>
          </w:divBdr>
        </w:div>
        <w:div w:id="950941247">
          <w:marLeft w:val="480"/>
          <w:marRight w:val="0"/>
          <w:marTop w:val="0"/>
          <w:marBottom w:val="0"/>
          <w:divBdr>
            <w:top w:val="none" w:sz="0" w:space="0" w:color="auto"/>
            <w:left w:val="none" w:sz="0" w:space="0" w:color="auto"/>
            <w:bottom w:val="none" w:sz="0" w:space="0" w:color="auto"/>
            <w:right w:val="none" w:sz="0" w:space="0" w:color="auto"/>
          </w:divBdr>
        </w:div>
        <w:div w:id="1036152847">
          <w:marLeft w:val="480"/>
          <w:marRight w:val="0"/>
          <w:marTop w:val="0"/>
          <w:marBottom w:val="0"/>
          <w:divBdr>
            <w:top w:val="none" w:sz="0" w:space="0" w:color="auto"/>
            <w:left w:val="none" w:sz="0" w:space="0" w:color="auto"/>
            <w:bottom w:val="none" w:sz="0" w:space="0" w:color="auto"/>
            <w:right w:val="none" w:sz="0" w:space="0" w:color="auto"/>
          </w:divBdr>
        </w:div>
        <w:div w:id="1051005272">
          <w:marLeft w:val="480"/>
          <w:marRight w:val="0"/>
          <w:marTop w:val="0"/>
          <w:marBottom w:val="0"/>
          <w:divBdr>
            <w:top w:val="none" w:sz="0" w:space="0" w:color="auto"/>
            <w:left w:val="none" w:sz="0" w:space="0" w:color="auto"/>
            <w:bottom w:val="none" w:sz="0" w:space="0" w:color="auto"/>
            <w:right w:val="none" w:sz="0" w:space="0" w:color="auto"/>
          </w:divBdr>
        </w:div>
        <w:div w:id="1079408595">
          <w:marLeft w:val="480"/>
          <w:marRight w:val="0"/>
          <w:marTop w:val="0"/>
          <w:marBottom w:val="0"/>
          <w:divBdr>
            <w:top w:val="none" w:sz="0" w:space="0" w:color="auto"/>
            <w:left w:val="none" w:sz="0" w:space="0" w:color="auto"/>
            <w:bottom w:val="none" w:sz="0" w:space="0" w:color="auto"/>
            <w:right w:val="none" w:sz="0" w:space="0" w:color="auto"/>
          </w:divBdr>
        </w:div>
        <w:div w:id="1121025247">
          <w:marLeft w:val="480"/>
          <w:marRight w:val="0"/>
          <w:marTop w:val="0"/>
          <w:marBottom w:val="0"/>
          <w:divBdr>
            <w:top w:val="none" w:sz="0" w:space="0" w:color="auto"/>
            <w:left w:val="none" w:sz="0" w:space="0" w:color="auto"/>
            <w:bottom w:val="none" w:sz="0" w:space="0" w:color="auto"/>
            <w:right w:val="none" w:sz="0" w:space="0" w:color="auto"/>
          </w:divBdr>
        </w:div>
        <w:div w:id="1123962880">
          <w:marLeft w:val="480"/>
          <w:marRight w:val="0"/>
          <w:marTop w:val="0"/>
          <w:marBottom w:val="0"/>
          <w:divBdr>
            <w:top w:val="none" w:sz="0" w:space="0" w:color="auto"/>
            <w:left w:val="none" w:sz="0" w:space="0" w:color="auto"/>
            <w:bottom w:val="none" w:sz="0" w:space="0" w:color="auto"/>
            <w:right w:val="none" w:sz="0" w:space="0" w:color="auto"/>
          </w:divBdr>
        </w:div>
        <w:div w:id="1138259108">
          <w:marLeft w:val="480"/>
          <w:marRight w:val="0"/>
          <w:marTop w:val="0"/>
          <w:marBottom w:val="0"/>
          <w:divBdr>
            <w:top w:val="none" w:sz="0" w:space="0" w:color="auto"/>
            <w:left w:val="none" w:sz="0" w:space="0" w:color="auto"/>
            <w:bottom w:val="none" w:sz="0" w:space="0" w:color="auto"/>
            <w:right w:val="none" w:sz="0" w:space="0" w:color="auto"/>
          </w:divBdr>
        </w:div>
        <w:div w:id="1171066819">
          <w:marLeft w:val="480"/>
          <w:marRight w:val="0"/>
          <w:marTop w:val="0"/>
          <w:marBottom w:val="0"/>
          <w:divBdr>
            <w:top w:val="none" w:sz="0" w:space="0" w:color="auto"/>
            <w:left w:val="none" w:sz="0" w:space="0" w:color="auto"/>
            <w:bottom w:val="none" w:sz="0" w:space="0" w:color="auto"/>
            <w:right w:val="none" w:sz="0" w:space="0" w:color="auto"/>
          </w:divBdr>
        </w:div>
        <w:div w:id="1272589048">
          <w:marLeft w:val="480"/>
          <w:marRight w:val="0"/>
          <w:marTop w:val="0"/>
          <w:marBottom w:val="0"/>
          <w:divBdr>
            <w:top w:val="none" w:sz="0" w:space="0" w:color="auto"/>
            <w:left w:val="none" w:sz="0" w:space="0" w:color="auto"/>
            <w:bottom w:val="none" w:sz="0" w:space="0" w:color="auto"/>
            <w:right w:val="none" w:sz="0" w:space="0" w:color="auto"/>
          </w:divBdr>
        </w:div>
        <w:div w:id="1314797701">
          <w:marLeft w:val="480"/>
          <w:marRight w:val="0"/>
          <w:marTop w:val="0"/>
          <w:marBottom w:val="0"/>
          <w:divBdr>
            <w:top w:val="none" w:sz="0" w:space="0" w:color="auto"/>
            <w:left w:val="none" w:sz="0" w:space="0" w:color="auto"/>
            <w:bottom w:val="none" w:sz="0" w:space="0" w:color="auto"/>
            <w:right w:val="none" w:sz="0" w:space="0" w:color="auto"/>
          </w:divBdr>
        </w:div>
        <w:div w:id="1328367152">
          <w:marLeft w:val="480"/>
          <w:marRight w:val="0"/>
          <w:marTop w:val="0"/>
          <w:marBottom w:val="0"/>
          <w:divBdr>
            <w:top w:val="none" w:sz="0" w:space="0" w:color="auto"/>
            <w:left w:val="none" w:sz="0" w:space="0" w:color="auto"/>
            <w:bottom w:val="none" w:sz="0" w:space="0" w:color="auto"/>
            <w:right w:val="none" w:sz="0" w:space="0" w:color="auto"/>
          </w:divBdr>
        </w:div>
        <w:div w:id="1345480366">
          <w:marLeft w:val="480"/>
          <w:marRight w:val="0"/>
          <w:marTop w:val="0"/>
          <w:marBottom w:val="0"/>
          <w:divBdr>
            <w:top w:val="none" w:sz="0" w:space="0" w:color="auto"/>
            <w:left w:val="none" w:sz="0" w:space="0" w:color="auto"/>
            <w:bottom w:val="none" w:sz="0" w:space="0" w:color="auto"/>
            <w:right w:val="none" w:sz="0" w:space="0" w:color="auto"/>
          </w:divBdr>
        </w:div>
        <w:div w:id="1401057980">
          <w:marLeft w:val="480"/>
          <w:marRight w:val="0"/>
          <w:marTop w:val="0"/>
          <w:marBottom w:val="0"/>
          <w:divBdr>
            <w:top w:val="none" w:sz="0" w:space="0" w:color="auto"/>
            <w:left w:val="none" w:sz="0" w:space="0" w:color="auto"/>
            <w:bottom w:val="none" w:sz="0" w:space="0" w:color="auto"/>
            <w:right w:val="none" w:sz="0" w:space="0" w:color="auto"/>
          </w:divBdr>
        </w:div>
        <w:div w:id="1550847072">
          <w:marLeft w:val="480"/>
          <w:marRight w:val="0"/>
          <w:marTop w:val="0"/>
          <w:marBottom w:val="0"/>
          <w:divBdr>
            <w:top w:val="none" w:sz="0" w:space="0" w:color="auto"/>
            <w:left w:val="none" w:sz="0" w:space="0" w:color="auto"/>
            <w:bottom w:val="none" w:sz="0" w:space="0" w:color="auto"/>
            <w:right w:val="none" w:sz="0" w:space="0" w:color="auto"/>
          </w:divBdr>
        </w:div>
        <w:div w:id="1604413404">
          <w:marLeft w:val="480"/>
          <w:marRight w:val="0"/>
          <w:marTop w:val="0"/>
          <w:marBottom w:val="0"/>
          <w:divBdr>
            <w:top w:val="none" w:sz="0" w:space="0" w:color="auto"/>
            <w:left w:val="none" w:sz="0" w:space="0" w:color="auto"/>
            <w:bottom w:val="none" w:sz="0" w:space="0" w:color="auto"/>
            <w:right w:val="none" w:sz="0" w:space="0" w:color="auto"/>
          </w:divBdr>
        </w:div>
        <w:div w:id="1649703807">
          <w:marLeft w:val="480"/>
          <w:marRight w:val="0"/>
          <w:marTop w:val="0"/>
          <w:marBottom w:val="0"/>
          <w:divBdr>
            <w:top w:val="none" w:sz="0" w:space="0" w:color="auto"/>
            <w:left w:val="none" w:sz="0" w:space="0" w:color="auto"/>
            <w:bottom w:val="none" w:sz="0" w:space="0" w:color="auto"/>
            <w:right w:val="none" w:sz="0" w:space="0" w:color="auto"/>
          </w:divBdr>
        </w:div>
        <w:div w:id="1656835173">
          <w:marLeft w:val="480"/>
          <w:marRight w:val="0"/>
          <w:marTop w:val="0"/>
          <w:marBottom w:val="0"/>
          <w:divBdr>
            <w:top w:val="none" w:sz="0" w:space="0" w:color="auto"/>
            <w:left w:val="none" w:sz="0" w:space="0" w:color="auto"/>
            <w:bottom w:val="none" w:sz="0" w:space="0" w:color="auto"/>
            <w:right w:val="none" w:sz="0" w:space="0" w:color="auto"/>
          </w:divBdr>
        </w:div>
        <w:div w:id="1795055820">
          <w:marLeft w:val="480"/>
          <w:marRight w:val="0"/>
          <w:marTop w:val="0"/>
          <w:marBottom w:val="0"/>
          <w:divBdr>
            <w:top w:val="none" w:sz="0" w:space="0" w:color="auto"/>
            <w:left w:val="none" w:sz="0" w:space="0" w:color="auto"/>
            <w:bottom w:val="none" w:sz="0" w:space="0" w:color="auto"/>
            <w:right w:val="none" w:sz="0" w:space="0" w:color="auto"/>
          </w:divBdr>
        </w:div>
        <w:div w:id="1820075361">
          <w:marLeft w:val="480"/>
          <w:marRight w:val="0"/>
          <w:marTop w:val="0"/>
          <w:marBottom w:val="0"/>
          <w:divBdr>
            <w:top w:val="none" w:sz="0" w:space="0" w:color="auto"/>
            <w:left w:val="none" w:sz="0" w:space="0" w:color="auto"/>
            <w:bottom w:val="none" w:sz="0" w:space="0" w:color="auto"/>
            <w:right w:val="none" w:sz="0" w:space="0" w:color="auto"/>
          </w:divBdr>
        </w:div>
        <w:div w:id="1826050134">
          <w:marLeft w:val="480"/>
          <w:marRight w:val="0"/>
          <w:marTop w:val="0"/>
          <w:marBottom w:val="0"/>
          <w:divBdr>
            <w:top w:val="none" w:sz="0" w:space="0" w:color="auto"/>
            <w:left w:val="none" w:sz="0" w:space="0" w:color="auto"/>
            <w:bottom w:val="none" w:sz="0" w:space="0" w:color="auto"/>
            <w:right w:val="none" w:sz="0" w:space="0" w:color="auto"/>
          </w:divBdr>
        </w:div>
        <w:div w:id="2019311893">
          <w:marLeft w:val="480"/>
          <w:marRight w:val="0"/>
          <w:marTop w:val="0"/>
          <w:marBottom w:val="0"/>
          <w:divBdr>
            <w:top w:val="none" w:sz="0" w:space="0" w:color="auto"/>
            <w:left w:val="none" w:sz="0" w:space="0" w:color="auto"/>
            <w:bottom w:val="none" w:sz="0" w:space="0" w:color="auto"/>
            <w:right w:val="none" w:sz="0" w:space="0" w:color="auto"/>
          </w:divBdr>
        </w:div>
      </w:divsChild>
    </w:div>
    <w:div w:id="1906912685">
      <w:marLeft w:val="480"/>
      <w:marRight w:val="0"/>
      <w:marTop w:val="0"/>
      <w:marBottom w:val="0"/>
      <w:divBdr>
        <w:top w:val="none" w:sz="0" w:space="0" w:color="auto"/>
        <w:left w:val="none" w:sz="0" w:space="0" w:color="auto"/>
        <w:bottom w:val="none" w:sz="0" w:space="0" w:color="auto"/>
        <w:right w:val="none" w:sz="0" w:space="0" w:color="auto"/>
      </w:divBdr>
    </w:div>
    <w:div w:id="1907260484">
      <w:bodyDiv w:val="1"/>
      <w:marLeft w:val="0"/>
      <w:marRight w:val="0"/>
      <w:marTop w:val="0"/>
      <w:marBottom w:val="0"/>
      <w:divBdr>
        <w:top w:val="none" w:sz="0" w:space="0" w:color="auto"/>
        <w:left w:val="none" w:sz="0" w:space="0" w:color="auto"/>
        <w:bottom w:val="none" w:sz="0" w:space="0" w:color="auto"/>
        <w:right w:val="none" w:sz="0" w:space="0" w:color="auto"/>
      </w:divBdr>
    </w:div>
    <w:div w:id="1908346602">
      <w:bodyDiv w:val="1"/>
      <w:marLeft w:val="0"/>
      <w:marRight w:val="0"/>
      <w:marTop w:val="0"/>
      <w:marBottom w:val="0"/>
      <w:divBdr>
        <w:top w:val="none" w:sz="0" w:space="0" w:color="auto"/>
        <w:left w:val="none" w:sz="0" w:space="0" w:color="auto"/>
        <w:bottom w:val="none" w:sz="0" w:space="0" w:color="auto"/>
        <w:right w:val="none" w:sz="0" w:space="0" w:color="auto"/>
      </w:divBdr>
    </w:div>
    <w:div w:id="1908488600">
      <w:marLeft w:val="480"/>
      <w:marRight w:val="0"/>
      <w:marTop w:val="0"/>
      <w:marBottom w:val="0"/>
      <w:divBdr>
        <w:top w:val="none" w:sz="0" w:space="0" w:color="auto"/>
        <w:left w:val="none" w:sz="0" w:space="0" w:color="auto"/>
        <w:bottom w:val="none" w:sz="0" w:space="0" w:color="auto"/>
        <w:right w:val="none" w:sz="0" w:space="0" w:color="auto"/>
      </w:divBdr>
    </w:div>
    <w:div w:id="1909340714">
      <w:marLeft w:val="480"/>
      <w:marRight w:val="0"/>
      <w:marTop w:val="0"/>
      <w:marBottom w:val="0"/>
      <w:divBdr>
        <w:top w:val="none" w:sz="0" w:space="0" w:color="auto"/>
        <w:left w:val="none" w:sz="0" w:space="0" w:color="auto"/>
        <w:bottom w:val="none" w:sz="0" w:space="0" w:color="auto"/>
        <w:right w:val="none" w:sz="0" w:space="0" w:color="auto"/>
      </w:divBdr>
    </w:div>
    <w:div w:id="1909995262">
      <w:marLeft w:val="480"/>
      <w:marRight w:val="0"/>
      <w:marTop w:val="0"/>
      <w:marBottom w:val="0"/>
      <w:divBdr>
        <w:top w:val="none" w:sz="0" w:space="0" w:color="auto"/>
        <w:left w:val="none" w:sz="0" w:space="0" w:color="auto"/>
        <w:bottom w:val="none" w:sz="0" w:space="0" w:color="auto"/>
        <w:right w:val="none" w:sz="0" w:space="0" w:color="auto"/>
      </w:divBdr>
    </w:div>
    <w:div w:id="1910189913">
      <w:bodyDiv w:val="1"/>
      <w:marLeft w:val="0"/>
      <w:marRight w:val="0"/>
      <w:marTop w:val="0"/>
      <w:marBottom w:val="0"/>
      <w:divBdr>
        <w:top w:val="none" w:sz="0" w:space="0" w:color="auto"/>
        <w:left w:val="none" w:sz="0" w:space="0" w:color="auto"/>
        <w:bottom w:val="none" w:sz="0" w:space="0" w:color="auto"/>
        <w:right w:val="none" w:sz="0" w:space="0" w:color="auto"/>
      </w:divBdr>
    </w:div>
    <w:div w:id="1910459949">
      <w:marLeft w:val="480"/>
      <w:marRight w:val="0"/>
      <w:marTop w:val="0"/>
      <w:marBottom w:val="0"/>
      <w:divBdr>
        <w:top w:val="none" w:sz="0" w:space="0" w:color="auto"/>
        <w:left w:val="none" w:sz="0" w:space="0" w:color="auto"/>
        <w:bottom w:val="none" w:sz="0" w:space="0" w:color="auto"/>
        <w:right w:val="none" w:sz="0" w:space="0" w:color="auto"/>
      </w:divBdr>
    </w:div>
    <w:div w:id="1911429477">
      <w:bodyDiv w:val="1"/>
      <w:marLeft w:val="0"/>
      <w:marRight w:val="0"/>
      <w:marTop w:val="0"/>
      <w:marBottom w:val="0"/>
      <w:divBdr>
        <w:top w:val="none" w:sz="0" w:space="0" w:color="auto"/>
        <w:left w:val="none" w:sz="0" w:space="0" w:color="auto"/>
        <w:bottom w:val="none" w:sz="0" w:space="0" w:color="auto"/>
        <w:right w:val="none" w:sz="0" w:space="0" w:color="auto"/>
      </w:divBdr>
    </w:div>
    <w:div w:id="1911576608">
      <w:bodyDiv w:val="1"/>
      <w:marLeft w:val="0"/>
      <w:marRight w:val="0"/>
      <w:marTop w:val="0"/>
      <w:marBottom w:val="0"/>
      <w:divBdr>
        <w:top w:val="none" w:sz="0" w:space="0" w:color="auto"/>
        <w:left w:val="none" w:sz="0" w:space="0" w:color="auto"/>
        <w:bottom w:val="none" w:sz="0" w:space="0" w:color="auto"/>
        <w:right w:val="none" w:sz="0" w:space="0" w:color="auto"/>
      </w:divBdr>
    </w:div>
    <w:div w:id="1911651834">
      <w:marLeft w:val="480"/>
      <w:marRight w:val="0"/>
      <w:marTop w:val="0"/>
      <w:marBottom w:val="0"/>
      <w:divBdr>
        <w:top w:val="none" w:sz="0" w:space="0" w:color="auto"/>
        <w:left w:val="none" w:sz="0" w:space="0" w:color="auto"/>
        <w:bottom w:val="none" w:sz="0" w:space="0" w:color="auto"/>
        <w:right w:val="none" w:sz="0" w:space="0" w:color="auto"/>
      </w:divBdr>
    </w:div>
    <w:div w:id="1911769013">
      <w:marLeft w:val="480"/>
      <w:marRight w:val="0"/>
      <w:marTop w:val="0"/>
      <w:marBottom w:val="0"/>
      <w:divBdr>
        <w:top w:val="none" w:sz="0" w:space="0" w:color="auto"/>
        <w:left w:val="none" w:sz="0" w:space="0" w:color="auto"/>
        <w:bottom w:val="none" w:sz="0" w:space="0" w:color="auto"/>
        <w:right w:val="none" w:sz="0" w:space="0" w:color="auto"/>
      </w:divBdr>
    </w:div>
    <w:div w:id="1911773346">
      <w:marLeft w:val="480"/>
      <w:marRight w:val="0"/>
      <w:marTop w:val="0"/>
      <w:marBottom w:val="0"/>
      <w:divBdr>
        <w:top w:val="none" w:sz="0" w:space="0" w:color="auto"/>
        <w:left w:val="none" w:sz="0" w:space="0" w:color="auto"/>
        <w:bottom w:val="none" w:sz="0" w:space="0" w:color="auto"/>
        <w:right w:val="none" w:sz="0" w:space="0" w:color="auto"/>
      </w:divBdr>
    </w:div>
    <w:div w:id="1911886390">
      <w:marLeft w:val="480"/>
      <w:marRight w:val="0"/>
      <w:marTop w:val="0"/>
      <w:marBottom w:val="0"/>
      <w:divBdr>
        <w:top w:val="none" w:sz="0" w:space="0" w:color="auto"/>
        <w:left w:val="none" w:sz="0" w:space="0" w:color="auto"/>
        <w:bottom w:val="none" w:sz="0" w:space="0" w:color="auto"/>
        <w:right w:val="none" w:sz="0" w:space="0" w:color="auto"/>
      </w:divBdr>
    </w:div>
    <w:div w:id="1912497844">
      <w:bodyDiv w:val="1"/>
      <w:marLeft w:val="0"/>
      <w:marRight w:val="0"/>
      <w:marTop w:val="0"/>
      <w:marBottom w:val="0"/>
      <w:divBdr>
        <w:top w:val="none" w:sz="0" w:space="0" w:color="auto"/>
        <w:left w:val="none" w:sz="0" w:space="0" w:color="auto"/>
        <w:bottom w:val="none" w:sz="0" w:space="0" w:color="auto"/>
        <w:right w:val="none" w:sz="0" w:space="0" w:color="auto"/>
      </w:divBdr>
    </w:div>
    <w:div w:id="1912501042">
      <w:marLeft w:val="480"/>
      <w:marRight w:val="0"/>
      <w:marTop w:val="0"/>
      <w:marBottom w:val="0"/>
      <w:divBdr>
        <w:top w:val="none" w:sz="0" w:space="0" w:color="auto"/>
        <w:left w:val="none" w:sz="0" w:space="0" w:color="auto"/>
        <w:bottom w:val="none" w:sz="0" w:space="0" w:color="auto"/>
        <w:right w:val="none" w:sz="0" w:space="0" w:color="auto"/>
      </w:divBdr>
    </w:div>
    <w:div w:id="1913076179">
      <w:marLeft w:val="480"/>
      <w:marRight w:val="0"/>
      <w:marTop w:val="0"/>
      <w:marBottom w:val="0"/>
      <w:divBdr>
        <w:top w:val="none" w:sz="0" w:space="0" w:color="auto"/>
        <w:left w:val="none" w:sz="0" w:space="0" w:color="auto"/>
        <w:bottom w:val="none" w:sz="0" w:space="0" w:color="auto"/>
        <w:right w:val="none" w:sz="0" w:space="0" w:color="auto"/>
      </w:divBdr>
    </w:div>
    <w:div w:id="1913151151">
      <w:bodyDiv w:val="1"/>
      <w:marLeft w:val="0"/>
      <w:marRight w:val="0"/>
      <w:marTop w:val="0"/>
      <w:marBottom w:val="0"/>
      <w:divBdr>
        <w:top w:val="none" w:sz="0" w:space="0" w:color="auto"/>
        <w:left w:val="none" w:sz="0" w:space="0" w:color="auto"/>
        <w:bottom w:val="none" w:sz="0" w:space="0" w:color="auto"/>
        <w:right w:val="none" w:sz="0" w:space="0" w:color="auto"/>
      </w:divBdr>
    </w:div>
    <w:div w:id="1913735449">
      <w:marLeft w:val="480"/>
      <w:marRight w:val="0"/>
      <w:marTop w:val="0"/>
      <w:marBottom w:val="0"/>
      <w:divBdr>
        <w:top w:val="none" w:sz="0" w:space="0" w:color="auto"/>
        <w:left w:val="none" w:sz="0" w:space="0" w:color="auto"/>
        <w:bottom w:val="none" w:sz="0" w:space="0" w:color="auto"/>
        <w:right w:val="none" w:sz="0" w:space="0" w:color="auto"/>
      </w:divBdr>
    </w:div>
    <w:div w:id="1913812427">
      <w:bodyDiv w:val="1"/>
      <w:marLeft w:val="0"/>
      <w:marRight w:val="0"/>
      <w:marTop w:val="0"/>
      <w:marBottom w:val="0"/>
      <w:divBdr>
        <w:top w:val="none" w:sz="0" w:space="0" w:color="auto"/>
        <w:left w:val="none" w:sz="0" w:space="0" w:color="auto"/>
        <w:bottom w:val="none" w:sz="0" w:space="0" w:color="auto"/>
        <w:right w:val="none" w:sz="0" w:space="0" w:color="auto"/>
      </w:divBdr>
    </w:div>
    <w:div w:id="1914006239">
      <w:marLeft w:val="480"/>
      <w:marRight w:val="0"/>
      <w:marTop w:val="0"/>
      <w:marBottom w:val="0"/>
      <w:divBdr>
        <w:top w:val="none" w:sz="0" w:space="0" w:color="auto"/>
        <w:left w:val="none" w:sz="0" w:space="0" w:color="auto"/>
        <w:bottom w:val="none" w:sz="0" w:space="0" w:color="auto"/>
        <w:right w:val="none" w:sz="0" w:space="0" w:color="auto"/>
      </w:divBdr>
    </w:div>
    <w:div w:id="1914244266">
      <w:marLeft w:val="480"/>
      <w:marRight w:val="0"/>
      <w:marTop w:val="0"/>
      <w:marBottom w:val="0"/>
      <w:divBdr>
        <w:top w:val="none" w:sz="0" w:space="0" w:color="auto"/>
        <w:left w:val="none" w:sz="0" w:space="0" w:color="auto"/>
        <w:bottom w:val="none" w:sz="0" w:space="0" w:color="auto"/>
        <w:right w:val="none" w:sz="0" w:space="0" w:color="auto"/>
      </w:divBdr>
    </w:div>
    <w:div w:id="1914461690">
      <w:bodyDiv w:val="1"/>
      <w:marLeft w:val="0"/>
      <w:marRight w:val="0"/>
      <w:marTop w:val="0"/>
      <w:marBottom w:val="0"/>
      <w:divBdr>
        <w:top w:val="none" w:sz="0" w:space="0" w:color="auto"/>
        <w:left w:val="none" w:sz="0" w:space="0" w:color="auto"/>
        <w:bottom w:val="none" w:sz="0" w:space="0" w:color="auto"/>
        <w:right w:val="none" w:sz="0" w:space="0" w:color="auto"/>
      </w:divBdr>
    </w:div>
    <w:div w:id="1914511291">
      <w:marLeft w:val="480"/>
      <w:marRight w:val="0"/>
      <w:marTop w:val="0"/>
      <w:marBottom w:val="0"/>
      <w:divBdr>
        <w:top w:val="none" w:sz="0" w:space="0" w:color="auto"/>
        <w:left w:val="none" w:sz="0" w:space="0" w:color="auto"/>
        <w:bottom w:val="none" w:sz="0" w:space="0" w:color="auto"/>
        <w:right w:val="none" w:sz="0" w:space="0" w:color="auto"/>
      </w:divBdr>
    </w:div>
    <w:div w:id="1914583730">
      <w:marLeft w:val="480"/>
      <w:marRight w:val="0"/>
      <w:marTop w:val="0"/>
      <w:marBottom w:val="0"/>
      <w:divBdr>
        <w:top w:val="none" w:sz="0" w:space="0" w:color="auto"/>
        <w:left w:val="none" w:sz="0" w:space="0" w:color="auto"/>
        <w:bottom w:val="none" w:sz="0" w:space="0" w:color="auto"/>
        <w:right w:val="none" w:sz="0" w:space="0" w:color="auto"/>
      </w:divBdr>
    </w:div>
    <w:div w:id="1914781503">
      <w:marLeft w:val="480"/>
      <w:marRight w:val="0"/>
      <w:marTop w:val="0"/>
      <w:marBottom w:val="0"/>
      <w:divBdr>
        <w:top w:val="none" w:sz="0" w:space="0" w:color="auto"/>
        <w:left w:val="none" w:sz="0" w:space="0" w:color="auto"/>
        <w:bottom w:val="none" w:sz="0" w:space="0" w:color="auto"/>
        <w:right w:val="none" w:sz="0" w:space="0" w:color="auto"/>
      </w:divBdr>
    </w:div>
    <w:div w:id="1915040523">
      <w:bodyDiv w:val="1"/>
      <w:marLeft w:val="0"/>
      <w:marRight w:val="0"/>
      <w:marTop w:val="0"/>
      <w:marBottom w:val="0"/>
      <w:divBdr>
        <w:top w:val="none" w:sz="0" w:space="0" w:color="auto"/>
        <w:left w:val="none" w:sz="0" w:space="0" w:color="auto"/>
        <w:bottom w:val="none" w:sz="0" w:space="0" w:color="auto"/>
        <w:right w:val="none" w:sz="0" w:space="0" w:color="auto"/>
      </w:divBdr>
    </w:div>
    <w:div w:id="1915357493">
      <w:marLeft w:val="480"/>
      <w:marRight w:val="0"/>
      <w:marTop w:val="0"/>
      <w:marBottom w:val="0"/>
      <w:divBdr>
        <w:top w:val="none" w:sz="0" w:space="0" w:color="auto"/>
        <w:left w:val="none" w:sz="0" w:space="0" w:color="auto"/>
        <w:bottom w:val="none" w:sz="0" w:space="0" w:color="auto"/>
        <w:right w:val="none" w:sz="0" w:space="0" w:color="auto"/>
      </w:divBdr>
    </w:div>
    <w:div w:id="1915504701">
      <w:bodyDiv w:val="1"/>
      <w:marLeft w:val="0"/>
      <w:marRight w:val="0"/>
      <w:marTop w:val="0"/>
      <w:marBottom w:val="0"/>
      <w:divBdr>
        <w:top w:val="none" w:sz="0" w:space="0" w:color="auto"/>
        <w:left w:val="none" w:sz="0" w:space="0" w:color="auto"/>
        <w:bottom w:val="none" w:sz="0" w:space="0" w:color="auto"/>
        <w:right w:val="none" w:sz="0" w:space="0" w:color="auto"/>
      </w:divBdr>
    </w:div>
    <w:div w:id="1915580784">
      <w:marLeft w:val="480"/>
      <w:marRight w:val="0"/>
      <w:marTop w:val="0"/>
      <w:marBottom w:val="0"/>
      <w:divBdr>
        <w:top w:val="none" w:sz="0" w:space="0" w:color="auto"/>
        <w:left w:val="none" w:sz="0" w:space="0" w:color="auto"/>
        <w:bottom w:val="none" w:sz="0" w:space="0" w:color="auto"/>
        <w:right w:val="none" w:sz="0" w:space="0" w:color="auto"/>
      </w:divBdr>
    </w:div>
    <w:div w:id="1915891552">
      <w:marLeft w:val="480"/>
      <w:marRight w:val="0"/>
      <w:marTop w:val="0"/>
      <w:marBottom w:val="0"/>
      <w:divBdr>
        <w:top w:val="none" w:sz="0" w:space="0" w:color="auto"/>
        <w:left w:val="none" w:sz="0" w:space="0" w:color="auto"/>
        <w:bottom w:val="none" w:sz="0" w:space="0" w:color="auto"/>
        <w:right w:val="none" w:sz="0" w:space="0" w:color="auto"/>
      </w:divBdr>
    </w:div>
    <w:div w:id="1916011811">
      <w:bodyDiv w:val="1"/>
      <w:marLeft w:val="0"/>
      <w:marRight w:val="0"/>
      <w:marTop w:val="0"/>
      <w:marBottom w:val="0"/>
      <w:divBdr>
        <w:top w:val="none" w:sz="0" w:space="0" w:color="auto"/>
        <w:left w:val="none" w:sz="0" w:space="0" w:color="auto"/>
        <w:bottom w:val="none" w:sz="0" w:space="0" w:color="auto"/>
        <w:right w:val="none" w:sz="0" w:space="0" w:color="auto"/>
      </w:divBdr>
    </w:div>
    <w:div w:id="1916011982">
      <w:marLeft w:val="480"/>
      <w:marRight w:val="0"/>
      <w:marTop w:val="0"/>
      <w:marBottom w:val="0"/>
      <w:divBdr>
        <w:top w:val="none" w:sz="0" w:space="0" w:color="auto"/>
        <w:left w:val="none" w:sz="0" w:space="0" w:color="auto"/>
        <w:bottom w:val="none" w:sz="0" w:space="0" w:color="auto"/>
        <w:right w:val="none" w:sz="0" w:space="0" w:color="auto"/>
      </w:divBdr>
    </w:div>
    <w:div w:id="1916474086">
      <w:marLeft w:val="480"/>
      <w:marRight w:val="0"/>
      <w:marTop w:val="0"/>
      <w:marBottom w:val="0"/>
      <w:divBdr>
        <w:top w:val="none" w:sz="0" w:space="0" w:color="auto"/>
        <w:left w:val="none" w:sz="0" w:space="0" w:color="auto"/>
        <w:bottom w:val="none" w:sz="0" w:space="0" w:color="auto"/>
        <w:right w:val="none" w:sz="0" w:space="0" w:color="auto"/>
      </w:divBdr>
    </w:div>
    <w:div w:id="1916864969">
      <w:bodyDiv w:val="1"/>
      <w:marLeft w:val="0"/>
      <w:marRight w:val="0"/>
      <w:marTop w:val="0"/>
      <w:marBottom w:val="0"/>
      <w:divBdr>
        <w:top w:val="none" w:sz="0" w:space="0" w:color="auto"/>
        <w:left w:val="none" w:sz="0" w:space="0" w:color="auto"/>
        <w:bottom w:val="none" w:sz="0" w:space="0" w:color="auto"/>
        <w:right w:val="none" w:sz="0" w:space="0" w:color="auto"/>
      </w:divBdr>
    </w:div>
    <w:div w:id="1917203250">
      <w:bodyDiv w:val="1"/>
      <w:marLeft w:val="0"/>
      <w:marRight w:val="0"/>
      <w:marTop w:val="0"/>
      <w:marBottom w:val="0"/>
      <w:divBdr>
        <w:top w:val="none" w:sz="0" w:space="0" w:color="auto"/>
        <w:left w:val="none" w:sz="0" w:space="0" w:color="auto"/>
        <w:bottom w:val="none" w:sz="0" w:space="0" w:color="auto"/>
        <w:right w:val="none" w:sz="0" w:space="0" w:color="auto"/>
      </w:divBdr>
    </w:div>
    <w:div w:id="1917323003">
      <w:bodyDiv w:val="1"/>
      <w:marLeft w:val="0"/>
      <w:marRight w:val="0"/>
      <w:marTop w:val="0"/>
      <w:marBottom w:val="0"/>
      <w:divBdr>
        <w:top w:val="none" w:sz="0" w:space="0" w:color="auto"/>
        <w:left w:val="none" w:sz="0" w:space="0" w:color="auto"/>
        <w:bottom w:val="none" w:sz="0" w:space="0" w:color="auto"/>
        <w:right w:val="none" w:sz="0" w:space="0" w:color="auto"/>
      </w:divBdr>
    </w:div>
    <w:div w:id="1917402312">
      <w:bodyDiv w:val="1"/>
      <w:marLeft w:val="0"/>
      <w:marRight w:val="0"/>
      <w:marTop w:val="0"/>
      <w:marBottom w:val="0"/>
      <w:divBdr>
        <w:top w:val="none" w:sz="0" w:space="0" w:color="auto"/>
        <w:left w:val="none" w:sz="0" w:space="0" w:color="auto"/>
        <w:bottom w:val="none" w:sz="0" w:space="0" w:color="auto"/>
        <w:right w:val="none" w:sz="0" w:space="0" w:color="auto"/>
      </w:divBdr>
      <w:divsChild>
        <w:div w:id="175197739">
          <w:marLeft w:val="480"/>
          <w:marRight w:val="0"/>
          <w:marTop w:val="0"/>
          <w:marBottom w:val="0"/>
          <w:divBdr>
            <w:top w:val="none" w:sz="0" w:space="0" w:color="auto"/>
            <w:left w:val="none" w:sz="0" w:space="0" w:color="auto"/>
            <w:bottom w:val="none" w:sz="0" w:space="0" w:color="auto"/>
            <w:right w:val="none" w:sz="0" w:space="0" w:color="auto"/>
          </w:divBdr>
        </w:div>
        <w:div w:id="176309292">
          <w:marLeft w:val="480"/>
          <w:marRight w:val="0"/>
          <w:marTop w:val="0"/>
          <w:marBottom w:val="0"/>
          <w:divBdr>
            <w:top w:val="none" w:sz="0" w:space="0" w:color="auto"/>
            <w:left w:val="none" w:sz="0" w:space="0" w:color="auto"/>
            <w:bottom w:val="none" w:sz="0" w:space="0" w:color="auto"/>
            <w:right w:val="none" w:sz="0" w:space="0" w:color="auto"/>
          </w:divBdr>
        </w:div>
        <w:div w:id="205217132">
          <w:marLeft w:val="480"/>
          <w:marRight w:val="0"/>
          <w:marTop w:val="0"/>
          <w:marBottom w:val="0"/>
          <w:divBdr>
            <w:top w:val="none" w:sz="0" w:space="0" w:color="auto"/>
            <w:left w:val="none" w:sz="0" w:space="0" w:color="auto"/>
            <w:bottom w:val="none" w:sz="0" w:space="0" w:color="auto"/>
            <w:right w:val="none" w:sz="0" w:space="0" w:color="auto"/>
          </w:divBdr>
        </w:div>
        <w:div w:id="209655837">
          <w:marLeft w:val="480"/>
          <w:marRight w:val="0"/>
          <w:marTop w:val="0"/>
          <w:marBottom w:val="0"/>
          <w:divBdr>
            <w:top w:val="none" w:sz="0" w:space="0" w:color="auto"/>
            <w:left w:val="none" w:sz="0" w:space="0" w:color="auto"/>
            <w:bottom w:val="none" w:sz="0" w:space="0" w:color="auto"/>
            <w:right w:val="none" w:sz="0" w:space="0" w:color="auto"/>
          </w:divBdr>
        </w:div>
        <w:div w:id="228854727">
          <w:marLeft w:val="480"/>
          <w:marRight w:val="0"/>
          <w:marTop w:val="0"/>
          <w:marBottom w:val="0"/>
          <w:divBdr>
            <w:top w:val="none" w:sz="0" w:space="0" w:color="auto"/>
            <w:left w:val="none" w:sz="0" w:space="0" w:color="auto"/>
            <w:bottom w:val="none" w:sz="0" w:space="0" w:color="auto"/>
            <w:right w:val="none" w:sz="0" w:space="0" w:color="auto"/>
          </w:divBdr>
        </w:div>
        <w:div w:id="303508156">
          <w:marLeft w:val="480"/>
          <w:marRight w:val="0"/>
          <w:marTop w:val="0"/>
          <w:marBottom w:val="0"/>
          <w:divBdr>
            <w:top w:val="none" w:sz="0" w:space="0" w:color="auto"/>
            <w:left w:val="none" w:sz="0" w:space="0" w:color="auto"/>
            <w:bottom w:val="none" w:sz="0" w:space="0" w:color="auto"/>
            <w:right w:val="none" w:sz="0" w:space="0" w:color="auto"/>
          </w:divBdr>
        </w:div>
        <w:div w:id="310251674">
          <w:marLeft w:val="480"/>
          <w:marRight w:val="0"/>
          <w:marTop w:val="0"/>
          <w:marBottom w:val="0"/>
          <w:divBdr>
            <w:top w:val="none" w:sz="0" w:space="0" w:color="auto"/>
            <w:left w:val="none" w:sz="0" w:space="0" w:color="auto"/>
            <w:bottom w:val="none" w:sz="0" w:space="0" w:color="auto"/>
            <w:right w:val="none" w:sz="0" w:space="0" w:color="auto"/>
          </w:divBdr>
        </w:div>
        <w:div w:id="363988005">
          <w:marLeft w:val="480"/>
          <w:marRight w:val="0"/>
          <w:marTop w:val="0"/>
          <w:marBottom w:val="0"/>
          <w:divBdr>
            <w:top w:val="none" w:sz="0" w:space="0" w:color="auto"/>
            <w:left w:val="none" w:sz="0" w:space="0" w:color="auto"/>
            <w:bottom w:val="none" w:sz="0" w:space="0" w:color="auto"/>
            <w:right w:val="none" w:sz="0" w:space="0" w:color="auto"/>
          </w:divBdr>
        </w:div>
        <w:div w:id="393429079">
          <w:marLeft w:val="480"/>
          <w:marRight w:val="0"/>
          <w:marTop w:val="0"/>
          <w:marBottom w:val="0"/>
          <w:divBdr>
            <w:top w:val="none" w:sz="0" w:space="0" w:color="auto"/>
            <w:left w:val="none" w:sz="0" w:space="0" w:color="auto"/>
            <w:bottom w:val="none" w:sz="0" w:space="0" w:color="auto"/>
            <w:right w:val="none" w:sz="0" w:space="0" w:color="auto"/>
          </w:divBdr>
        </w:div>
        <w:div w:id="475338112">
          <w:marLeft w:val="480"/>
          <w:marRight w:val="0"/>
          <w:marTop w:val="0"/>
          <w:marBottom w:val="0"/>
          <w:divBdr>
            <w:top w:val="none" w:sz="0" w:space="0" w:color="auto"/>
            <w:left w:val="none" w:sz="0" w:space="0" w:color="auto"/>
            <w:bottom w:val="none" w:sz="0" w:space="0" w:color="auto"/>
            <w:right w:val="none" w:sz="0" w:space="0" w:color="auto"/>
          </w:divBdr>
        </w:div>
        <w:div w:id="491874965">
          <w:marLeft w:val="480"/>
          <w:marRight w:val="0"/>
          <w:marTop w:val="0"/>
          <w:marBottom w:val="0"/>
          <w:divBdr>
            <w:top w:val="none" w:sz="0" w:space="0" w:color="auto"/>
            <w:left w:val="none" w:sz="0" w:space="0" w:color="auto"/>
            <w:bottom w:val="none" w:sz="0" w:space="0" w:color="auto"/>
            <w:right w:val="none" w:sz="0" w:space="0" w:color="auto"/>
          </w:divBdr>
        </w:div>
        <w:div w:id="597830593">
          <w:marLeft w:val="480"/>
          <w:marRight w:val="0"/>
          <w:marTop w:val="0"/>
          <w:marBottom w:val="0"/>
          <w:divBdr>
            <w:top w:val="none" w:sz="0" w:space="0" w:color="auto"/>
            <w:left w:val="none" w:sz="0" w:space="0" w:color="auto"/>
            <w:bottom w:val="none" w:sz="0" w:space="0" w:color="auto"/>
            <w:right w:val="none" w:sz="0" w:space="0" w:color="auto"/>
          </w:divBdr>
        </w:div>
        <w:div w:id="600604321">
          <w:marLeft w:val="480"/>
          <w:marRight w:val="0"/>
          <w:marTop w:val="0"/>
          <w:marBottom w:val="0"/>
          <w:divBdr>
            <w:top w:val="none" w:sz="0" w:space="0" w:color="auto"/>
            <w:left w:val="none" w:sz="0" w:space="0" w:color="auto"/>
            <w:bottom w:val="none" w:sz="0" w:space="0" w:color="auto"/>
            <w:right w:val="none" w:sz="0" w:space="0" w:color="auto"/>
          </w:divBdr>
        </w:div>
        <w:div w:id="714158355">
          <w:marLeft w:val="480"/>
          <w:marRight w:val="0"/>
          <w:marTop w:val="0"/>
          <w:marBottom w:val="0"/>
          <w:divBdr>
            <w:top w:val="none" w:sz="0" w:space="0" w:color="auto"/>
            <w:left w:val="none" w:sz="0" w:space="0" w:color="auto"/>
            <w:bottom w:val="none" w:sz="0" w:space="0" w:color="auto"/>
            <w:right w:val="none" w:sz="0" w:space="0" w:color="auto"/>
          </w:divBdr>
        </w:div>
        <w:div w:id="1081217759">
          <w:marLeft w:val="480"/>
          <w:marRight w:val="0"/>
          <w:marTop w:val="0"/>
          <w:marBottom w:val="0"/>
          <w:divBdr>
            <w:top w:val="none" w:sz="0" w:space="0" w:color="auto"/>
            <w:left w:val="none" w:sz="0" w:space="0" w:color="auto"/>
            <w:bottom w:val="none" w:sz="0" w:space="0" w:color="auto"/>
            <w:right w:val="none" w:sz="0" w:space="0" w:color="auto"/>
          </w:divBdr>
        </w:div>
        <w:div w:id="1215045545">
          <w:marLeft w:val="480"/>
          <w:marRight w:val="0"/>
          <w:marTop w:val="0"/>
          <w:marBottom w:val="0"/>
          <w:divBdr>
            <w:top w:val="none" w:sz="0" w:space="0" w:color="auto"/>
            <w:left w:val="none" w:sz="0" w:space="0" w:color="auto"/>
            <w:bottom w:val="none" w:sz="0" w:space="0" w:color="auto"/>
            <w:right w:val="none" w:sz="0" w:space="0" w:color="auto"/>
          </w:divBdr>
        </w:div>
        <w:div w:id="1364483277">
          <w:marLeft w:val="480"/>
          <w:marRight w:val="0"/>
          <w:marTop w:val="0"/>
          <w:marBottom w:val="0"/>
          <w:divBdr>
            <w:top w:val="none" w:sz="0" w:space="0" w:color="auto"/>
            <w:left w:val="none" w:sz="0" w:space="0" w:color="auto"/>
            <w:bottom w:val="none" w:sz="0" w:space="0" w:color="auto"/>
            <w:right w:val="none" w:sz="0" w:space="0" w:color="auto"/>
          </w:divBdr>
        </w:div>
        <w:div w:id="1417020424">
          <w:marLeft w:val="480"/>
          <w:marRight w:val="0"/>
          <w:marTop w:val="0"/>
          <w:marBottom w:val="0"/>
          <w:divBdr>
            <w:top w:val="none" w:sz="0" w:space="0" w:color="auto"/>
            <w:left w:val="none" w:sz="0" w:space="0" w:color="auto"/>
            <w:bottom w:val="none" w:sz="0" w:space="0" w:color="auto"/>
            <w:right w:val="none" w:sz="0" w:space="0" w:color="auto"/>
          </w:divBdr>
        </w:div>
        <w:div w:id="1480463996">
          <w:marLeft w:val="480"/>
          <w:marRight w:val="0"/>
          <w:marTop w:val="0"/>
          <w:marBottom w:val="0"/>
          <w:divBdr>
            <w:top w:val="none" w:sz="0" w:space="0" w:color="auto"/>
            <w:left w:val="none" w:sz="0" w:space="0" w:color="auto"/>
            <w:bottom w:val="none" w:sz="0" w:space="0" w:color="auto"/>
            <w:right w:val="none" w:sz="0" w:space="0" w:color="auto"/>
          </w:divBdr>
        </w:div>
        <w:div w:id="1545170315">
          <w:marLeft w:val="480"/>
          <w:marRight w:val="0"/>
          <w:marTop w:val="0"/>
          <w:marBottom w:val="0"/>
          <w:divBdr>
            <w:top w:val="none" w:sz="0" w:space="0" w:color="auto"/>
            <w:left w:val="none" w:sz="0" w:space="0" w:color="auto"/>
            <w:bottom w:val="none" w:sz="0" w:space="0" w:color="auto"/>
            <w:right w:val="none" w:sz="0" w:space="0" w:color="auto"/>
          </w:divBdr>
        </w:div>
        <w:div w:id="1592737728">
          <w:marLeft w:val="480"/>
          <w:marRight w:val="0"/>
          <w:marTop w:val="0"/>
          <w:marBottom w:val="0"/>
          <w:divBdr>
            <w:top w:val="none" w:sz="0" w:space="0" w:color="auto"/>
            <w:left w:val="none" w:sz="0" w:space="0" w:color="auto"/>
            <w:bottom w:val="none" w:sz="0" w:space="0" w:color="auto"/>
            <w:right w:val="none" w:sz="0" w:space="0" w:color="auto"/>
          </w:divBdr>
        </w:div>
        <w:div w:id="1661691904">
          <w:marLeft w:val="480"/>
          <w:marRight w:val="0"/>
          <w:marTop w:val="0"/>
          <w:marBottom w:val="0"/>
          <w:divBdr>
            <w:top w:val="none" w:sz="0" w:space="0" w:color="auto"/>
            <w:left w:val="none" w:sz="0" w:space="0" w:color="auto"/>
            <w:bottom w:val="none" w:sz="0" w:space="0" w:color="auto"/>
            <w:right w:val="none" w:sz="0" w:space="0" w:color="auto"/>
          </w:divBdr>
        </w:div>
        <w:div w:id="1980332879">
          <w:marLeft w:val="480"/>
          <w:marRight w:val="0"/>
          <w:marTop w:val="0"/>
          <w:marBottom w:val="0"/>
          <w:divBdr>
            <w:top w:val="none" w:sz="0" w:space="0" w:color="auto"/>
            <w:left w:val="none" w:sz="0" w:space="0" w:color="auto"/>
            <w:bottom w:val="none" w:sz="0" w:space="0" w:color="auto"/>
            <w:right w:val="none" w:sz="0" w:space="0" w:color="auto"/>
          </w:divBdr>
        </w:div>
        <w:div w:id="2001300800">
          <w:marLeft w:val="480"/>
          <w:marRight w:val="0"/>
          <w:marTop w:val="0"/>
          <w:marBottom w:val="0"/>
          <w:divBdr>
            <w:top w:val="none" w:sz="0" w:space="0" w:color="auto"/>
            <w:left w:val="none" w:sz="0" w:space="0" w:color="auto"/>
            <w:bottom w:val="none" w:sz="0" w:space="0" w:color="auto"/>
            <w:right w:val="none" w:sz="0" w:space="0" w:color="auto"/>
          </w:divBdr>
        </w:div>
        <w:div w:id="2080786218">
          <w:marLeft w:val="480"/>
          <w:marRight w:val="0"/>
          <w:marTop w:val="0"/>
          <w:marBottom w:val="0"/>
          <w:divBdr>
            <w:top w:val="none" w:sz="0" w:space="0" w:color="auto"/>
            <w:left w:val="none" w:sz="0" w:space="0" w:color="auto"/>
            <w:bottom w:val="none" w:sz="0" w:space="0" w:color="auto"/>
            <w:right w:val="none" w:sz="0" w:space="0" w:color="auto"/>
          </w:divBdr>
        </w:div>
        <w:div w:id="2094084128">
          <w:marLeft w:val="480"/>
          <w:marRight w:val="0"/>
          <w:marTop w:val="0"/>
          <w:marBottom w:val="0"/>
          <w:divBdr>
            <w:top w:val="none" w:sz="0" w:space="0" w:color="auto"/>
            <w:left w:val="none" w:sz="0" w:space="0" w:color="auto"/>
            <w:bottom w:val="none" w:sz="0" w:space="0" w:color="auto"/>
            <w:right w:val="none" w:sz="0" w:space="0" w:color="auto"/>
          </w:divBdr>
        </w:div>
      </w:divsChild>
    </w:div>
    <w:div w:id="1917476270">
      <w:marLeft w:val="480"/>
      <w:marRight w:val="0"/>
      <w:marTop w:val="0"/>
      <w:marBottom w:val="0"/>
      <w:divBdr>
        <w:top w:val="none" w:sz="0" w:space="0" w:color="auto"/>
        <w:left w:val="none" w:sz="0" w:space="0" w:color="auto"/>
        <w:bottom w:val="none" w:sz="0" w:space="0" w:color="auto"/>
        <w:right w:val="none" w:sz="0" w:space="0" w:color="auto"/>
      </w:divBdr>
    </w:div>
    <w:div w:id="1917544056">
      <w:marLeft w:val="480"/>
      <w:marRight w:val="0"/>
      <w:marTop w:val="0"/>
      <w:marBottom w:val="0"/>
      <w:divBdr>
        <w:top w:val="none" w:sz="0" w:space="0" w:color="auto"/>
        <w:left w:val="none" w:sz="0" w:space="0" w:color="auto"/>
        <w:bottom w:val="none" w:sz="0" w:space="0" w:color="auto"/>
        <w:right w:val="none" w:sz="0" w:space="0" w:color="auto"/>
      </w:divBdr>
    </w:div>
    <w:div w:id="1917666805">
      <w:bodyDiv w:val="1"/>
      <w:marLeft w:val="0"/>
      <w:marRight w:val="0"/>
      <w:marTop w:val="0"/>
      <w:marBottom w:val="0"/>
      <w:divBdr>
        <w:top w:val="none" w:sz="0" w:space="0" w:color="auto"/>
        <w:left w:val="none" w:sz="0" w:space="0" w:color="auto"/>
        <w:bottom w:val="none" w:sz="0" w:space="0" w:color="auto"/>
        <w:right w:val="none" w:sz="0" w:space="0" w:color="auto"/>
      </w:divBdr>
    </w:div>
    <w:div w:id="1918202109">
      <w:marLeft w:val="480"/>
      <w:marRight w:val="0"/>
      <w:marTop w:val="0"/>
      <w:marBottom w:val="0"/>
      <w:divBdr>
        <w:top w:val="none" w:sz="0" w:space="0" w:color="auto"/>
        <w:left w:val="none" w:sz="0" w:space="0" w:color="auto"/>
        <w:bottom w:val="none" w:sz="0" w:space="0" w:color="auto"/>
        <w:right w:val="none" w:sz="0" w:space="0" w:color="auto"/>
      </w:divBdr>
    </w:div>
    <w:div w:id="1918246105">
      <w:bodyDiv w:val="1"/>
      <w:marLeft w:val="0"/>
      <w:marRight w:val="0"/>
      <w:marTop w:val="0"/>
      <w:marBottom w:val="0"/>
      <w:divBdr>
        <w:top w:val="none" w:sz="0" w:space="0" w:color="auto"/>
        <w:left w:val="none" w:sz="0" w:space="0" w:color="auto"/>
        <w:bottom w:val="none" w:sz="0" w:space="0" w:color="auto"/>
        <w:right w:val="none" w:sz="0" w:space="0" w:color="auto"/>
      </w:divBdr>
    </w:div>
    <w:div w:id="1918322490">
      <w:bodyDiv w:val="1"/>
      <w:marLeft w:val="0"/>
      <w:marRight w:val="0"/>
      <w:marTop w:val="0"/>
      <w:marBottom w:val="0"/>
      <w:divBdr>
        <w:top w:val="none" w:sz="0" w:space="0" w:color="auto"/>
        <w:left w:val="none" w:sz="0" w:space="0" w:color="auto"/>
        <w:bottom w:val="none" w:sz="0" w:space="0" w:color="auto"/>
        <w:right w:val="none" w:sz="0" w:space="0" w:color="auto"/>
      </w:divBdr>
    </w:div>
    <w:div w:id="1918393173">
      <w:bodyDiv w:val="1"/>
      <w:marLeft w:val="0"/>
      <w:marRight w:val="0"/>
      <w:marTop w:val="0"/>
      <w:marBottom w:val="0"/>
      <w:divBdr>
        <w:top w:val="none" w:sz="0" w:space="0" w:color="auto"/>
        <w:left w:val="none" w:sz="0" w:space="0" w:color="auto"/>
        <w:bottom w:val="none" w:sz="0" w:space="0" w:color="auto"/>
        <w:right w:val="none" w:sz="0" w:space="0" w:color="auto"/>
      </w:divBdr>
    </w:div>
    <w:div w:id="1918441981">
      <w:bodyDiv w:val="1"/>
      <w:marLeft w:val="0"/>
      <w:marRight w:val="0"/>
      <w:marTop w:val="0"/>
      <w:marBottom w:val="0"/>
      <w:divBdr>
        <w:top w:val="none" w:sz="0" w:space="0" w:color="auto"/>
        <w:left w:val="none" w:sz="0" w:space="0" w:color="auto"/>
        <w:bottom w:val="none" w:sz="0" w:space="0" w:color="auto"/>
        <w:right w:val="none" w:sz="0" w:space="0" w:color="auto"/>
      </w:divBdr>
    </w:div>
    <w:div w:id="1918443762">
      <w:bodyDiv w:val="1"/>
      <w:marLeft w:val="0"/>
      <w:marRight w:val="0"/>
      <w:marTop w:val="0"/>
      <w:marBottom w:val="0"/>
      <w:divBdr>
        <w:top w:val="none" w:sz="0" w:space="0" w:color="auto"/>
        <w:left w:val="none" w:sz="0" w:space="0" w:color="auto"/>
        <w:bottom w:val="none" w:sz="0" w:space="0" w:color="auto"/>
        <w:right w:val="none" w:sz="0" w:space="0" w:color="auto"/>
      </w:divBdr>
    </w:div>
    <w:div w:id="1918589792">
      <w:marLeft w:val="480"/>
      <w:marRight w:val="0"/>
      <w:marTop w:val="0"/>
      <w:marBottom w:val="0"/>
      <w:divBdr>
        <w:top w:val="none" w:sz="0" w:space="0" w:color="auto"/>
        <w:left w:val="none" w:sz="0" w:space="0" w:color="auto"/>
        <w:bottom w:val="none" w:sz="0" w:space="0" w:color="auto"/>
        <w:right w:val="none" w:sz="0" w:space="0" w:color="auto"/>
      </w:divBdr>
    </w:div>
    <w:div w:id="1918974400">
      <w:bodyDiv w:val="1"/>
      <w:marLeft w:val="0"/>
      <w:marRight w:val="0"/>
      <w:marTop w:val="0"/>
      <w:marBottom w:val="0"/>
      <w:divBdr>
        <w:top w:val="none" w:sz="0" w:space="0" w:color="auto"/>
        <w:left w:val="none" w:sz="0" w:space="0" w:color="auto"/>
        <w:bottom w:val="none" w:sz="0" w:space="0" w:color="auto"/>
        <w:right w:val="none" w:sz="0" w:space="0" w:color="auto"/>
      </w:divBdr>
      <w:divsChild>
        <w:div w:id="38361496">
          <w:marLeft w:val="480"/>
          <w:marRight w:val="0"/>
          <w:marTop w:val="0"/>
          <w:marBottom w:val="0"/>
          <w:divBdr>
            <w:top w:val="none" w:sz="0" w:space="0" w:color="auto"/>
            <w:left w:val="none" w:sz="0" w:space="0" w:color="auto"/>
            <w:bottom w:val="none" w:sz="0" w:space="0" w:color="auto"/>
            <w:right w:val="none" w:sz="0" w:space="0" w:color="auto"/>
          </w:divBdr>
        </w:div>
        <w:div w:id="47652188">
          <w:marLeft w:val="480"/>
          <w:marRight w:val="0"/>
          <w:marTop w:val="0"/>
          <w:marBottom w:val="0"/>
          <w:divBdr>
            <w:top w:val="none" w:sz="0" w:space="0" w:color="auto"/>
            <w:left w:val="none" w:sz="0" w:space="0" w:color="auto"/>
            <w:bottom w:val="none" w:sz="0" w:space="0" w:color="auto"/>
            <w:right w:val="none" w:sz="0" w:space="0" w:color="auto"/>
          </w:divBdr>
        </w:div>
        <w:div w:id="82772497">
          <w:marLeft w:val="480"/>
          <w:marRight w:val="0"/>
          <w:marTop w:val="0"/>
          <w:marBottom w:val="0"/>
          <w:divBdr>
            <w:top w:val="none" w:sz="0" w:space="0" w:color="auto"/>
            <w:left w:val="none" w:sz="0" w:space="0" w:color="auto"/>
            <w:bottom w:val="none" w:sz="0" w:space="0" w:color="auto"/>
            <w:right w:val="none" w:sz="0" w:space="0" w:color="auto"/>
          </w:divBdr>
        </w:div>
        <w:div w:id="198473126">
          <w:marLeft w:val="480"/>
          <w:marRight w:val="0"/>
          <w:marTop w:val="0"/>
          <w:marBottom w:val="0"/>
          <w:divBdr>
            <w:top w:val="none" w:sz="0" w:space="0" w:color="auto"/>
            <w:left w:val="none" w:sz="0" w:space="0" w:color="auto"/>
            <w:bottom w:val="none" w:sz="0" w:space="0" w:color="auto"/>
            <w:right w:val="none" w:sz="0" w:space="0" w:color="auto"/>
          </w:divBdr>
        </w:div>
        <w:div w:id="284627348">
          <w:marLeft w:val="480"/>
          <w:marRight w:val="0"/>
          <w:marTop w:val="0"/>
          <w:marBottom w:val="0"/>
          <w:divBdr>
            <w:top w:val="none" w:sz="0" w:space="0" w:color="auto"/>
            <w:left w:val="none" w:sz="0" w:space="0" w:color="auto"/>
            <w:bottom w:val="none" w:sz="0" w:space="0" w:color="auto"/>
            <w:right w:val="none" w:sz="0" w:space="0" w:color="auto"/>
          </w:divBdr>
        </w:div>
        <w:div w:id="353726740">
          <w:marLeft w:val="480"/>
          <w:marRight w:val="0"/>
          <w:marTop w:val="0"/>
          <w:marBottom w:val="0"/>
          <w:divBdr>
            <w:top w:val="none" w:sz="0" w:space="0" w:color="auto"/>
            <w:left w:val="none" w:sz="0" w:space="0" w:color="auto"/>
            <w:bottom w:val="none" w:sz="0" w:space="0" w:color="auto"/>
            <w:right w:val="none" w:sz="0" w:space="0" w:color="auto"/>
          </w:divBdr>
        </w:div>
        <w:div w:id="383020261">
          <w:marLeft w:val="480"/>
          <w:marRight w:val="0"/>
          <w:marTop w:val="0"/>
          <w:marBottom w:val="0"/>
          <w:divBdr>
            <w:top w:val="none" w:sz="0" w:space="0" w:color="auto"/>
            <w:left w:val="none" w:sz="0" w:space="0" w:color="auto"/>
            <w:bottom w:val="none" w:sz="0" w:space="0" w:color="auto"/>
            <w:right w:val="none" w:sz="0" w:space="0" w:color="auto"/>
          </w:divBdr>
        </w:div>
        <w:div w:id="411700535">
          <w:marLeft w:val="480"/>
          <w:marRight w:val="0"/>
          <w:marTop w:val="0"/>
          <w:marBottom w:val="0"/>
          <w:divBdr>
            <w:top w:val="none" w:sz="0" w:space="0" w:color="auto"/>
            <w:left w:val="none" w:sz="0" w:space="0" w:color="auto"/>
            <w:bottom w:val="none" w:sz="0" w:space="0" w:color="auto"/>
            <w:right w:val="none" w:sz="0" w:space="0" w:color="auto"/>
          </w:divBdr>
        </w:div>
        <w:div w:id="538593266">
          <w:marLeft w:val="480"/>
          <w:marRight w:val="0"/>
          <w:marTop w:val="0"/>
          <w:marBottom w:val="0"/>
          <w:divBdr>
            <w:top w:val="none" w:sz="0" w:space="0" w:color="auto"/>
            <w:left w:val="none" w:sz="0" w:space="0" w:color="auto"/>
            <w:bottom w:val="none" w:sz="0" w:space="0" w:color="auto"/>
            <w:right w:val="none" w:sz="0" w:space="0" w:color="auto"/>
          </w:divBdr>
        </w:div>
        <w:div w:id="738671884">
          <w:marLeft w:val="480"/>
          <w:marRight w:val="0"/>
          <w:marTop w:val="0"/>
          <w:marBottom w:val="0"/>
          <w:divBdr>
            <w:top w:val="none" w:sz="0" w:space="0" w:color="auto"/>
            <w:left w:val="none" w:sz="0" w:space="0" w:color="auto"/>
            <w:bottom w:val="none" w:sz="0" w:space="0" w:color="auto"/>
            <w:right w:val="none" w:sz="0" w:space="0" w:color="auto"/>
          </w:divBdr>
        </w:div>
        <w:div w:id="779883286">
          <w:marLeft w:val="480"/>
          <w:marRight w:val="0"/>
          <w:marTop w:val="0"/>
          <w:marBottom w:val="0"/>
          <w:divBdr>
            <w:top w:val="none" w:sz="0" w:space="0" w:color="auto"/>
            <w:left w:val="none" w:sz="0" w:space="0" w:color="auto"/>
            <w:bottom w:val="none" w:sz="0" w:space="0" w:color="auto"/>
            <w:right w:val="none" w:sz="0" w:space="0" w:color="auto"/>
          </w:divBdr>
        </w:div>
        <w:div w:id="808210276">
          <w:marLeft w:val="480"/>
          <w:marRight w:val="0"/>
          <w:marTop w:val="0"/>
          <w:marBottom w:val="0"/>
          <w:divBdr>
            <w:top w:val="none" w:sz="0" w:space="0" w:color="auto"/>
            <w:left w:val="none" w:sz="0" w:space="0" w:color="auto"/>
            <w:bottom w:val="none" w:sz="0" w:space="0" w:color="auto"/>
            <w:right w:val="none" w:sz="0" w:space="0" w:color="auto"/>
          </w:divBdr>
        </w:div>
        <w:div w:id="840775518">
          <w:marLeft w:val="480"/>
          <w:marRight w:val="0"/>
          <w:marTop w:val="0"/>
          <w:marBottom w:val="0"/>
          <w:divBdr>
            <w:top w:val="none" w:sz="0" w:space="0" w:color="auto"/>
            <w:left w:val="none" w:sz="0" w:space="0" w:color="auto"/>
            <w:bottom w:val="none" w:sz="0" w:space="0" w:color="auto"/>
            <w:right w:val="none" w:sz="0" w:space="0" w:color="auto"/>
          </w:divBdr>
        </w:div>
        <w:div w:id="855582701">
          <w:marLeft w:val="480"/>
          <w:marRight w:val="0"/>
          <w:marTop w:val="0"/>
          <w:marBottom w:val="0"/>
          <w:divBdr>
            <w:top w:val="none" w:sz="0" w:space="0" w:color="auto"/>
            <w:left w:val="none" w:sz="0" w:space="0" w:color="auto"/>
            <w:bottom w:val="none" w:sz="0" w:space="0" w:color="auto"/>
            <w:right w:val="none" w:sz="0" w:space="0" w:color="auto"/>
          </w:divBdr>
        </w:div>
        <w:div w:id="939138961">
          <w:marLeft w:val="480"/>
          <w:marRight w:val="0"/>
          <w:marTop w:val="0"/>
          <w:marBottom w:val="0"/>
          <w:divBdr>
            <w:top w:val="none" w:sz="0" w:space="0" w:color="auto"/>
            <w:left w:val="none" w:sz="0" w:space="0" w:color="auto"/>
            <w:bottom w:val="none" w:sz="0" w:space="0" w:color="auto"/>
            <w:right w:val="none" w:sz="0" w:space="0" w:color="auto"/>
          </w:divBdr>
        </w:div>
        <w:div w:id="1155224282">
          <w:marLeft w:val="480"/>
          <w:marRight w:val="0"/>
          <w:marTop w:val="0"/>
          <w:marBottom w:val="0"/>
          <w:divBdr>
            <w:top w:val="none" w:sz="0" w:space="0" w:color="auto"/>
            <w:left w:val="none" w:sz="0" w:space="0" w:color="auto"/>
            <w:bottom w:val="none" w:sz="0" w:space="0" w:color="auto"/>
            <w:right w:val="none" w:sz="0" w:space="0" w:color="auto"/>
          </w:divBdr>
        </w:div>
        <w:div w:id="1349915833">
          <w:marLeft w:val="480"/>
          <w:marRight w:val="0"/>
          <w:marTop w:val="0"/>
          <w:marBottom w:val="0"/>
          <w:divBdr>
            <w:top w:val="none" w:sz="0" w:space="0" w:color="auto"/>
            <w:left w:val="none" w:sz="0" w:space="0" w:color="auto"/>
            <w:bottom w:val="none" w:sz="0" w:space="0" w:color="auto"/>
            <w:right w:val="none" w:sz="0" w:space="0" w:color="auto"/>
          </w:divBdr>
        </w:div>
        <w:div w:id="1393887254">
          <w:marLeft w:val="480"/>
          <w:marRight w:val="0"/>
          <w:marTop w:val="0"/>
          <w:marBottom w:val="0"/>
          <w:divBdr>
            <w:top w:val="none" w:sz="0" w:space="0" w:color="auto"/>
            <w:left w:val="none" w:sz="0" w:space="0" w:color="auto"/>
            <w:bottom w:val="none" w:sz="0" w:space="0" w:color="auto"/>
            <w:right w:val="none" w:sz="0" w:space="0" w:color="auto"/>
          </w:divBdr>
        </w:div>
        <w:div w:id="1526409574">
          <w:marLeft w:val="480"/>
          <w:marRight w:val="0"/>
          <w:marTop w:val="0"/>
          <w:marBottom w:val="0"/>
          <w:divBdr>
            <w:top w:val="none" w:sz="0" w:space="0" w:color="auto"/>
            <w:left w:val="none" w:sz="0" w:space="0" w:color="auto"/>
            <w:bottom w:val="none" w:sz="0" w:space="0" w:color="auto"/>
            <w:right w:val="none" w:sz="0" w:space="0" w:color="auto"/>
          </w:divBdr>
        </w:div>
        <w:div w:id="1549024129">
          <w:marLeft w:val="480"/>
          <w:marRight w:val="0"/>
          <w:marTop w:val="0"/>
          <w:marBottom w:val="0"/>
          <w:divBdr>
            <w:top w:val="none" w:sz="0" w:space="0" w:color="auto"/>
            <w:left w:val="none" w:sz="0" w:space="0" w:color="auto"/>
            <w:bottom w:val="none" w:sz="0" w:space="0" w:color="auto"/>
            <w:right w:val="none" w:sz="0" w:space="0" w:color="auto"/>
          </w:divBdr>
        </w:div>
        <w:div w:id="1667855663">
          <w:marLeft w:val="480"/>
          <w:marRight w:val="0"/>
          <w:marTop w:val="0"/>
          <w:marBottom w:val="0"/>
          <w:divBdr>
            <w:top w:val="none" w:sz="0" w:space="0" w:color="auto"/>
            <w:left w:val="none" w:sz="0" w:space="0" w:color="auto"/>
            <w:bottom w:val="none" w:sz="0" w:space="0" w:color="auto"/>
            <w:right w:val="none" w:sz="0" w:space="0" w:color="auto"/>
          </w:divBdr>
        </w:div>
        <w:div w:id="1725060495">
          <w:marLeft w:val="480"/>
          <w:marRight w:val="0"/>
          <w:marTop w:val="0"/>
          <w:marBottom w:val="0"/>
          <w:divBdr>
            <w:top w:val="none" w:sz="0" w:space="0" w:color="auto"/>
            <w:left w:val="none" w:sz="0" w:space="0" w:color="auto"/>
            <w:bottom w:val="none" w:sz="0" w:space="0" w:color="auto"/>
            <w:right w:val="none" w:sz="0" w:space="0" w:color="auto"/>
          </w:divBdr>
        </w:div>
        <w:div w:id="1792703329">
          <w:marLeft w:val="480"/>
          <w:marRight w:val="0"/>
          <w:marTop w:val="0"/>
          <w:marBottom w:val="0"/>
          <w:divBdr>
            <w:top w:val="none" w:sz="0" w:space="0" w:color="auto"/>
            <w:left w:val="none" w:sz="0" w:space="0" w:color="auto"/>
            <w:bottom w:val="none" w:sz="0" w:space="0" w:color="auto"/>
            <w:right w:val="none" w:sz="0" w:space="0" w:color="auto"/>
          </w:divBdr>
        </w:div>
        <w:div w:id="1826621947">
          <w:marLeft w:val="480"/>
          <w:marRight w:val="0"/>
          <w:marTop w:val="0"/>
          <w:marBottom w:val="0"/>
          <w:divBdr>
            <w:top w:val="none" w:sz="0" w:space="0" w:color="auto"/>
            <w:left w:val="none" w:sz="0" w:space="0" w:color="auto"/>
            <w:bottom w:val="none" w:sz="0" w:space="0" w:color="auto"/>
            <w:right w:val="none" w:sz="0" w:space="0" w:color="auto"/>
          </w:divBdr>
        </w:div>
        <w:div w:id="1922056227">
          <w:marLeft w:val="480"/>
          <w:marRight w:val="0"/>
          <w:marTop w:val="0"/>
          <w:marBottom w:val="0"/>
          <w:divBdr>
            <w:top w:val="none" w:sz="0" w:space="0" w:color="auto"/>
            <w:left w:val="none" w:sz="0" w:space="0" w:color="auto"/>
            <w:bottom w:val="none" w:sz="0" w:space="0" w:color="auto"/>
            <w:right w:val="none" w:sz="0" w:space="0" w:color="auto"/>
          </w:divBdr>
        </w:div>
        <w:div w:id="2081781190">
          <w:marLeft w:val="480"/>
          <w:marRight w:val="0"/>
          <w:marTop w:val="0"/>
          <w:marBottom w:val="0"/>
          <w:divBdr>
            <w:top w:val="none" w:sz="0" w:space="0" w:color="auto"/>
            <w:left w:val="none" w:sz="0" w:space="0" w:color="auto"/>
            <w:bottom w:val="none" w:sz="0" w:space="0" w:color="auto"/>
            <w:right w:val="none" w:sz="0" w:space="0" w:color="auto"/>
          </w:divBdr>
        </w:div>
      </w:divsChild>
    </w:div>
    <w:div w:id="1919167750">
      <w:bodyDiv w:val="1"/>
      <w:marLeft w:val="0"/>
      <w:marRight w:val="0"/>
      <w:marTop w:val="0"/>
      <w:marBottom w:val="0"/>
      <w:divBdr>
        <w:top w:val="none" w:sz="0" w:space="0" w:color="auto"/>
        <w:left w:val="none" w:sz="0" w:space="0" w:color="auto"/>
        <w:bottom w:val="none" w:sz="0" w:space="0" w:color="auto"/>
        <w:right w:val="none" w:sz="0" w:space="0" w:color="auto"/>
      </w:divBdr>
    </w:div>
    <w:div w:id="1919245572">
      <w:bodyDiv w:val="1"/>
      <w:marLeft w:val="0"/>
      <w:marRight w:val="0"/>
      <w:marTop w:val="0"/>
      <w:marBottom w:val="0"/>
      <w:divBdr>
        <w:top w:val="none" w:sz="0" w:space="0" w:color="auto"/>
        <w:left w:val="none" w:sz="0" w:space="0" w:color="auto"/>
        <w:bottom w:val="none" w:sz="0" w:space="0" w:color="auto"/>
        <w:right w:val="none" w:sz="0" w:space="0" w:color="auto"/>
      </w:divBdr>
    </w:div>
    <w:div w:id="1919443572">
      <w:bodyDiv w:val="1"/>
      <w:marLeft w:val="0"/>
      <w:marRight w:val="0"/>
      <w:marTop w:val="0"/>
      <w:marBottom w:val="0"/>
      <w:divBdr>
        <w:top w:val="none" w:sz="0" w:space="0" w:color="auto"/>
        <w:left w:val="none" w:sz="0" w:space="0" w:color="auto"/>
        <w:bottom w:val="none" w:sz="0" w:space="0" w:color="auto"/>
        <w:right w:val="none" w:sz="0" w:space="0" w:color="auto"/>
      </w:divBdr>
    </w:div>
    <w:div w:id="1919778736">
      <w:bodyDiv w:val="1"/>
      <w:marLeft w:val="0"/>
      <w:marRight w:val="0"/>
      <w:marTop w:val="0"/>
      <w:marBottom w:val="0"/>
      <w:divBdr>
        <w:top w:val="none" w:sz="0" w:space="0" w:color="auto"/>
        <w:left w:val="none" w:sz="0" w:space="0" w:color="auto"/>
        <w:bottom w:val="none" w:sz="0" w:space="0" w:color="auto"/>
        <w:right w:val="none" w:sz="0" w:space="0" w:color="auto"/>
      </w:divBdr>
      <w:divsChild>
        <w:div w:id="27265149">
          <w:marLeft w:val="480"/>
          <w:marRight w:val="0"/>
          <w:marTop w:val="0"/>
          <w:marBottom w:val="0"/>
          <w:divBdr>
            <w:top w:val="none" w:sz="0" w:space="0" w:color="auto"/>
            <w:left w:val="none" w:sz="0" w:space="0" w:color="auto"/>
            <w:bottom w:val="none" w:sz="0" w:space="0" w:color="auto"/>
            <w:right w:val="none" w:sz="0" w:space="0" w:color="auto"/>
          </w:divBdr>
        </w:div>
        <w:div w:id="73087122">
          <w:marLeft w:val="480"/>
          <w:marRight w:val="0"/>
          <w:marTop w:val="0"/>
          <w:marBottom w:val="0"/>
          <w:divBdr>
            <w:top w:val="none" w:sz="0" w:space="0" w:color="auto"/>
            <w:left w:val="none" w:sz="0" w:space="0" w:color="auto"/>
            <w:bottom w:val="none" w:sz="0" w:space="0" w:color="auto"/>
            <w:right w:val="none" w:sz="0" w:space="0" w:color="auto"/>
          </w:divBdr>
        </w:div>
        <w:div w:id="146358187">
          <w:marLeft w:val="480"/>
          <w:marRight w:val="0"/>
          <w:marTop w:val="0"/>
          <w:marBottom w:val="0"/>
          <w:divBdr>
            <w:top w:val="none" w:sz="0" w:space="0" w:color="auto"/>
            <w:left w:val="none" w:sz="0" w:space="0" w:color="auto"/>
            <w:bottom w:val="none" w:sz="0" w:space="0" w:color="auto"/>
            <w:right w:val="none" w:sz="0" w:space="0" w:color="auto"/>
          </w:divBdr>
        </w:div>
        <w:div w:id="206992057">
          <w:marLeft w:val="480"/>
          <w:marRight w:val="0"/>
          <w:marTop w:val="0"/>
          <w:marBottom w:val="0"/>
          <w:divBdr>
            <w:top w:val="none" w:sz="0" w:space="0" w:color="auto"/>
            <w:left w:val="none" w:sz="0" w:space="0" w:color="auto"/>
            <w:bottom w:val="none" w:sz="0" w:space="0" w:color="auto"/>
            <w:right w:val="none" w:sz="0" w:space="0" w:color="auto"/>
          </w:divBdr>
        </w:div>
        <w:div w:id="291138648">
          <w:marLeft w:val="480"/>
          <w:marRight w:val="0"/>
          <w:marTop w:val="0"/>
          <w:marBottom w:val="0"/>
          <w:divBdr>
            <w:top w:val="none" w:sz="0" w:space="0" w:color="auto"/>
            <w:left w:val="none" w:sz="0" w:space="0" w:color="auto"/>
            <w:bottom w:val="none" w:sz="0" w:space="0" w:color="auto"/>
            <w:right w:val="none" w:sz="0" w:space="0" w:color="auto"/>
          </w:divBdr>
        </w:div>
        <w:div w:id="472143656">
          <w:marLeft w:val="480"/>
          <w:marRight w:val="0"/>
          <w:marTop w:val="0"/>
          <w:marBottom w:val="0"/>
          <w:divBdr>
            <w:top w:val="none" w:sz="0" w:space="0" w:color="auto"/>
            <w:left w:val="none" w:sz="0" w:space="0" w:color="auto"/>
            <w:bottom w:val="none" w:sz="0" w:space="0" w:color="auto"/>
            <w:right w:val="none" w:sz="0" w:space="0" w:color="auto"/>
          </w:divBdr>
        </w:div>
        <w:div w:id="488131062">
          <w:marLeft w:val="480"/>
          <w:marRight w:val="0"/>
          <w:marTop w:val="0"/>
          <w:marBottom w:val="0"/>
          <w:divBdr>
            <w:top w:val="none" w:sz="0" w:space="0" w:color="auto"/>
            <w:left w:val="none" w:sz="0" w:space="0" w:color="auto"/>
            <w:bottom w:val="none" w:sz="0" w:space="0" w:color="auto"/>
            <w:right w:val="none" w:sz="0" w:space="0" w:color="auto"/>
          </w:divBdr>
        </w:div>
        <w:div w:id="520972973">
          <w:marLeft w:val="480"/>
          <w:marRight w:val="0"/>
          <w:marTop w:val="0"/>
          <w:marBottom w:val="0"/>
          <w:divBdr>
            <w:top w:val="none" w:sz="0" w:space="0" w:color="auto"/>
            <w:left w:val="none" w:sz="0" w:space="0" w:color="auto"/>
            <w:bottom w:val="none" w:sz="0" w:space="0" w:color="auto"/>
            <w:right w:val="none" w:sz="0" w:space="0" w:color="auto"/>
          </w:divBdr>
        </w:div>
        <w:div w:id="562840114">
          <w:marLeft w:val="480"/>
          <w:marRight w:val="0"/>
          <w:marTop w:val="0"/>
          <w:marBottom w:val="0"/>
          <w:divBdr>
            <w:top w:val="none" w:sz="0" w:space="0" w:color="auto"/>
            <w:left w:val="none" w:sz="0" w:space="0" w:color="auto"/>
            <w:bottom w:val="none" w:sz="0" w:space="0" w:color="auto"/>
            <w:right w:val="none" w:sz="0" w:space="0" w:color="auto"/>
          </w:divBdr>
        </w:div>
        <w:div w:id="1081752797">
          <w:marLeft w:val="480"/>
          <w:marRight w:val="0"/>
          <w:marTop w:val="0"/>
          <w:marBottom w:val="0"/>
          <w:divBdr>
            <w:top w:val="none" w:sz="0" w:space="0" w:color="auto"/>
            <w:left w:val="none" w:sz="0" w:space="0" w:color="auto"/>
            <w:bottom w:val="none" w:sz="0" w:space="0" w:color="auto"/>
            <w:right w:val="none" w:sz="0" w:space="0" w:color="auto"/>
          </w:divBdr>
        </w:div>
        <w:div w:id="1083113975">
          <w:marLeft w:val="480"/>
          <w:marRight w:val="0"/>
          <w:marTop w:val="0"/>
          <w:marBottom w:val="0"/>
          <w:divBdr>
            <w:top w:val="none" w:sz="0" w:space="0" w:color="auto"/>
            <w:left w:val="none" w:sz="0" w:space="0" w:color="auto"/>
            <w:bottom w:val="none" w:sz="0" w:space="0" w:color="auto"/>
            <w:right w:val="none" w:sz="0" w:space="0" w:color="auto"/>
          </w:divBdr>
        </w:div>
        <w:div w:id="1157528312">
          <w:marLeft w:val="480"/>
          <w:marRight w:val="0"/>
          <w:marTop w:val="0"/>
          <w:marBottom w:val="0"/>
          <w:divBdr>
            <w:top w:val="none" w:sz="0" w:space="0" w:color="auto"/>
            <w:left w:val="none" w:sz="0" w:space="0" w:color="auto"/>
            <w:bottom w:val="none" w:sz="0" w:space="0" w:color="auto"/>
            <w:right w:val="none" w:sz="0" w:space="0" w:color="auto"/>
          </w:divBdr>
        </w:div>
        <w:div w:id="1238786245">
          <w:marLeft w:val="480"/>
          <w:marRight w:val="0"/>
          <w:marTop w:val="0"/>
          <w:marBottom w:val="0"/>
          <w:divBdr>
            <w:top w:val="none" w:sz="0" w:space="0" w:color="auto"/>
            <w:left w:val="none" w:sz="0" w:space="0" w:color="auto"/>
            <w:bottom w:val="none" w:sz="0" w:space="0" w:color="auto"/>
            <w:right w:val="none" w:sz="0" w:space="0" w:color="auto"/>
          </w:divBdr>
        </w:div>
        <w:div w:id="1265651744">
          <w:marLeft w:val="480"/>
          <w:marRight w:val="0"/>
          <w:marTop w:val="0"/>
          <w:marBottom w:val="0"/>
          <w:divBdr>
            <w:top w:val="none" w:sz="0" w:space="0" w:color="auto"/>
            <w:left w:val="none" w:sz="0" w:space="0" w:color="auto"/>
            <w:bottom w:val="none" w:sz="0" w:space="0" w:color="auto"/>
            <w:right w:val="none" w:sz="0" w:space="0" w:color="auto"/>
          </w:divBdr>
        </w:div>
        <w:div w:id="1302266004">
          <w:marLeft w:val="480"/>
          <w:marRight w:val="0"/>
          <w:marTop w:val="0"/>
          <w:marBottom w:val="0"/>
          <w:divBdr>
            <w:top w:val="none" w:sz="0" w:space="0" w:color="auto"/>
            <w:left w:val="none" w:sz="0" w:space="0" w:color="auto"/>
            <w:bottom w:val="none" w:sz="0" w:space="0" w:color="auto"/>
            <w:right w:val="none" w:sz="0" w:space="0" w:color="auto"/>
          </w:divBdr>
        </w:div>
        <w:div w:id="1354918044">
          <w:marLeft w:val="480"/>
          <w:marRight w:val="0"/>
          <w:marTop w:val="0"/>
          <w:marBottom w:val="0"/>
          <w:divBdr>
            <w:top w:val="none" w:sz="0" w:space="0" w:color="auto"/>
            <w:left w:val="none" w:sz="0" w:space="0" w:color="auto"/>
            <w:bottom w:val="none" w:sz="0" w:space="0" w:color="auto"/>
            <w:right w:val="none" w:sz="0" w:space="0" w:color="auto"/>
          </w:divBdr>
        </w:div>
        <w:div w:id="1408574834">
          <w:marLeft w:val="480"/>
          <w:marRight w:val="0"/>
          <w:marTop w:val="0"/>
          <w:marBottom w:val="0"/>
          <w:divBdr>
            <w:top w:val="none" w:sz="0" w:space="0" w:color="auto"/>
            <w:left w:val="none" w:sz="0" w:space="0" w:color="auto"/>
            <w:bottom w:val="none" w:sz="0" w:space="0" w:color="auto"/>
            <w:right w:val="none" w:sz="0" w:space="0" w:color="auto"/>
          </w:divBdr>
        </w:div>
        <w:div w:id="1479229756">
          <w:marLeft w:val="480"/>
          <w:marRight w:val="0"/>
          <w:marTop w:val="0"/>
          <w:marBottom w:val="0"/>
          <w:divBdr>
            <w:top w:val="none" w:sz="0" w:space="0" w:color="auto"/>
            <w:left w:val="none" w:sz="0" w:space="0" w:color="auto"/>
            <w:bottom w:val="none" w:sz="0" w:space="0" w:color="auto"/>
            <w:right w:val="none" w:sz="0" w:space="0" w:color="auto"/>
          </w:divBdr>
        </w:div>
        <w:div w:id="1712995909">
          <w:marLeft w:val="480"/>
          <w:marRight w:val="0"/>
          <w:marTop w:val="0"/>
          <w:marBottom w:val="0"/>
          <w:divBdr>
            <w:top w:val="none" w:sz="0" w:space="0" w:color="auto"/>
            <w:left w:val="none" w:sz="0" w:space="0" w:color="auto"/>
            <w:bottom w:val="none" w:sz="0" w:space="0" w:color="auto"/>
            <w:right w:val="none" w:sz="0" w:space="0" w:color="auto"/>
          </w:divBdr>
        </w:div>
        <w:div w:id="1731733858">
          <w:marLeft w:val="480"/>
          <w:marRight w:val="0"/>
          <w:marTop w:val="0"/>
          <w:marBottom w:val="0"/>
          <w:divBdr>
            <w:top w:val="none" w:sz="0" w:space="0" w:color="auto"/>
            <w:left w:val="none" w:sz="0" w:space="0" w:color="auto"/>
            <w:bottom w:val="none" w:sz="0" w:space="0" w:color="auto"/>
            <w:right w:val="none" w:sz="0" w:space="0" w:color="auto"/>
          </w:divBdr>
        </w:div>
        <w:div w:id="1802647429">
          <w:marLeft w:val="480"/>
          <w:marRight w:val="0"/>
          <w:marTop w:val="0"/>
          <w:marBottom w:val="0"/>
          <w:divBdr>
            <w:top w:val="none" w:sz="0" w:space="0" w:color="auto"/>
            <w:left w:val="none" w:sz="0" w:space="0" w:color="auto"/>
            <w:bottom w:val="none" w:sz="0" w:space="0" w:color="auto"/>
            <w:right w:val="none" w:sz="0" w:space="0" w:color="auto"/>
          </w:divBdr>
        </w:div>
      </w:divsChild>
    </w:div>
    <w:div w:id="1920361068">
      <w:marLeft w:val="480"/>
      <w:marRight w:val="0"/>
      <w:marTop w:val="0"/>
      <w:marBottom w:val="0"/>
      <w:divBdr>
        <w:top w:val="none" w:sz="0" w:space="0" w:color="auto"/>
        <w:left w:val="none" w:sz="0" w:space="0" w:color="auto"/>
        <w:bottom w:val="none" w:sz="0" w:space="0" w:color="auto"/>
        <w:right w:val="none" w:sz="0" w:space="0" w:color="auto"/>
      </w:divBdr>
    </w:div>
    <w:div w:id="1920484326">
      <w:marLeft w:val="480"/>
      <w:marRight w:val="0"/>
      <w:marTop w:val="0"/>
      <w:marBottom w:val="0"/>
      <w:divBdr>
        <w:top w:val="none" w:sz="0" w:space="0" w:color="auto"/>
        <w:left w:val="none" w:sz="0" w:space="0" w:color="auto"/>
        <w:bottom w:val="none" w:sz="0" w:space="0" w:color="auto"/>
        <w:right w:val="none" w:sz="0" w:space="0" w:color="auto"/>
      </w:divBdr>
    </w:div>
    <w:div w:id="1920672427">
      <w:marLeft w:val="480"/>
      <w:marRight w:val="0"/>
      <w:marTop w:val="0"/>
      <w:marBottom w:val="0"/>
      <w:divBdr>
        <w:top w:val="none" w:sz="0" w:space="0" w:color="auto"/>
        <w:left w:val="none" w:sz="0" w:space="0" w:color="auto"/>
        <w:bottom w:val="none" w:sz="0" w:space="0" w:color="auto"/>
        <w:right w:val="none" w:sz="0" w:space="0" w:color="auto"/>
      </w:divBdr>
    </w:div>
    <w:div w:id="1920749305">
      <w:marLeft w:val="480"/>
      <w:marRight w:val="0"/>
      <w:marTop w:val="0"/>
      <w:marBottom w:val="0"/>
      <w:divBdr>
        <w:top w:val="none" w:sz="0" w:space="0" w:color="auto"/>
        <w:left w:val="none" w:sz="0" w:space="0" w:color="auto"/>
        <w:bottom w:val="none" w:sz="0" w:space="0" w:color="auto"/>
        <w:right w:val="none" w:sz="0" w:space="0" w:color="auto"/>
      </w:divBdr>
    </w:div>
    <w:div w:id="1920864959">
      <w:marLeft w:val="480"/>
      <w:marRight w:val="0"/>
      <w:marTop w:val="0"/>
      <w:marBottom w:val="0"/>
      <w:divBdr>
        <w:top w:val="none" w:sz="0" w:space="0" w:color="auto"/>
        <w:left w:val="none" w:sz="0" w:space="0" w:color="auto"/>
        <w:bottom w:val="none" w:sz="0" w:space="0" w:color="auto"/>
        <w:right w:val="none" w:sz="0" w:space="0" w:color="auto"/>
      </w:divBdr>
    </w:div>
    <w:div w:id="1920942819">
      <w:marLeft w:val="480"/>
      <w:marRight w:val="0"/>
      <w:marTop w:val="0"/>
      <w:marBottom w:val="0"/>
      <w:divBdr>
        <w:top w:val="none" w:sz="0" w:space="0" w:color="auto"/>
        <w:left w:val="none" w:sz="0" w:space="0" w:color="auto"/>
        <w:bottom w:val="none" w:sz="0" w:space="0" w:color="auto"/>
        <w:right w:val="none" w:sz="0" w:space="0" w:color="auto"/>
      </w:divBdr>
    </w:div>
    <w:div w:id="1921400721">
      <w:bodyDiv w:val="1"/>
      <w:marLeft w:val="0"/>
      <w:marRight w:val="0"/>
      <w:marTop w:val="0"/>
      <w:marBottom w:val="0"/>
      <w:divBdr>
        <w:top w:val="none" w:sz="0" w:space="0" w:color="auto"/>
        <w:left w:val="none" w:sz="0" w:space="0" w:color="auto"/>
        <w:bottom w:val="none" w:sz="0" w:space="0" w:color="auto"/>
        <w:right w:val="none" w:sz="0" w:space="0" w:color="auto"/>
      </w:divBdr>
    </w:div>
    <w:div w:id="1921451927">
      <w:bodyDiv w:val="1"/>
      <w:marLeft w:val="0"/>
      <w:marRight w:val="0"/>
      <w:marTop w:val="0"/>
      <w:marBottom w:val="0"/>
      <w:divBdr>
        <w:top w:val="none" w:sz="0" w:space="0" w:color="auto"/>
        <w:left w:val="none" w:sz="0" w:space="0" w:color="auto"/>
        <w:bottom w:val="none" w:sz="0" w:space="0" w:color="auto"/>
        <w:right w:val="none" w:sz="0" w:space="0" w:color="auto"/>
      </w:divBdr>
    </w:div>
    <w:div w:id="1921522544">
      <w:marLeft w:val="480"/>
      <w:marRight w:val="0"/>
      <w:marTop w:val="0"/>
      <w:marBottom w:val="0"/>
      <w:divBdr>
        <w:top w:val="none" w:sz="0" w:space="0" w:color="auto"/>
        <w:left w:val="none" w:sz="0" w:space="0" w:color="auto"/>
        <w:bottom w:val="none" w:sz="0" w:space="0" w:color="auto"/>
        <w:right w:val="none" w:sz="0" w:space="0" w:color="auto"/>
      </w:divBdr>
    </w:div>
    <w:div w:id="1921676166">
      <w:bodyDiv w:val="1"/>
      <w:marLeft w:val="0"/>
      <w:marRight w:val="0"/>
      <w:marTop w:val="0"/>
      <w:marBottom w:val="0"/>
      <w:divBdr>
        <w:top w:val="none" w:sz="0" w:space="0" w:color="auto"/>
        <w:left w:val="none" w:sz="0" w:space="0" w:color="auto"/>
        <w:bottom w:val="none" w:sz="0" w:space="0" w:color="auto"/>
        <w:right w:val="none" w:sz="0" w:space="0" w:color="auto"/>
      </w:divBdr>
    </w:div>
    <w:div w:id="1921713496">
      <w:marLeft w:val="480"/>
      <w:marRight w:val="0"/>
      <w:marTop w:val="0"/>
      <w:marBottom w:val="0"/>
      <w:divBdr>
        <w:top w:val="none" w:sz="0" w:space="0" w:color="auto"/>
        <w:left w:val="none" w:sz="0" w:space="0" w:color="auto"/>
        <w:bottom w:val="none" w:sz="0" w:space="0" w:color="auto"/>
        <w:right w:val="none" w:sz="0" w:space="0" w:color="auto"/>
      </w:divBdr>
    </w:div>
    <w:div w:id="1921786446">
      <w:marLeft w:val="480"/>
      <w:marRight w:val="0"/>
      <w:marTop w:val="0"/>
      <w:marBottom w:val="0"/>
      <w:divBdr>
        <w:top w:val="none" w:sz="0" w:space="0" w:color="auto"/>
        <w:left w:val="none" w:sz="0" w:space="0" w:color="auto"/>
        <w:bottom w:val="none" w:sz="0" w:space="0" w:color="auto"/>
        <w:right w:val="none" w:sz="0" w:space="0" w:color="auto"/>
      </w:divBdr>
    </w:div>
    <w:div w:id="1921865925">
      <w:marLeft w:val="480"/>
      <w:marRight w:val="0"/>
      <w:marTop w:val="0"/>
      <w:marBottom w:val="0"/>
      <w:divBdr>
        <w:top w:val="none" w:sz="0" w:space="0" w:color="auto"/>
        <w:left w:val="none" w:sz="0" w:space="0" w:color="auto"/>
        <w:bottom w:val="none" w:sz="0" w:space="0" w:color="auto"/>
        <w:right w:val="none" w:sz="0" w:space="0" w:color="auto"/>
      </w:divBdr>
    </w:div>
    <w:div w:id="1921937548">
      <w:bodyDiv w:val="1"/>
      <w:marLeft w:val="0"/>
      <w:marRight w:val="0"/>
      <w:marTop w:val="0"/>
      <w:marBottom w:val="0"/>
      <w:divBdr>
        <w:top w:val="none" w:sz="0" w:space="0" w:color="auto"/>
        <w:left w:val="none" w:sz="0" w:space="0" w:color="auto"/>
        <w:bottom w:val="none" w:sz="0" w:space="0" w:color="auto"/>
        <w:right w:val="none" w:sz="0" w:space="0" w:color="auto"/>
      </w:divBdr>
    </w:div>
    <w:div w:id="1922133596">
      <w:marLeft w:val="480"/>
      <w:marRight w:val="0"/>
      <w:marTop w:val="0"/>
      <w:marBottom w:val="0"/>
      <w:divBdr>
        <w:top w:val="none" w:sz="0" w:space="0" w:color="auto"/>
        <w:left w:val="none" w:sz="0" w:space="0" w:color="auto"/>
        <w:bottom w:val="none" w:sz="0" w:space="0" w:color="auto"/>
        <w:right w:val="none" w:sz="0" w:space="0" w:color="auto"/>
      </w:divBdr>
    </w:div>
    <w:div w:id="1922445352">
      <w:bodyDiv w:val="1"/>
      <w:marLeft w:val="0"/>
      <w:marRight w:val="0"/>
      <w:marTop w:val="0"/>
      <w:marBottom w:val="0"/>
      <w:divBdr>
        <w:top w:val="none" w:sz="0" w:space="0" w:color="auto"/>
        <w:left w:val="none" w:sz="0" w:space="0" w:color="auto"/>
        <w:bottom w:val="none" w:sz="0" w:space="0" w:color="auto"/>
        <w:right w:val="none" w:sz="0" w:space="0" w:color="auto"/>
      </w:divBdr>
    </w:div>
    <w:div w:id="1922592788">
      <w:marLeft w:val="480"/>
      <w:marRight w:val="0"/>
      <w:marTop w:val="0"/>
      <w:marBottom w:val="0"/>
      <w:divBdr>
        <w:top w:val="none" w:sz="0" w:space="0" w:color="auto"/>
        <w:left w:val="none" w:sz="0" w:space="0" w:color="auto"/>
        <w:bottom w:val="none" w:sz="0" w:space="0" w:color="auto"/>
        <w:right w:val="none" w:sz="0" w:space="0" w:color="auto"/>
      </w:divBdr>
    </w:div>
    <w:div w:id="1922828788">
      <w:bodyDiv w:val="1"/>
      <w:marLeft w:val="0"/>
      <w:marRight w:val="0"/>
      <w:marTop w:val="0"/>
      <w:marBottom w:val="0"/>
      <w:divBdr>
        <w:top w:val="none" w:sz="0" w:space="0" w:color="auto"/>
        <w:left w:val="none" w:sz="0" w:space="0" w:color="auto"/>
        <w:bottom w:val="none" w:sz="0" w:space="0" w:color="auto"/>
        <w:right w:val="none" w:sz="0" w:space="0" w:color="auto"/>
      </w:divBdr>
    </w:div>
    <w:div w:id="1923099008">
      <w:marLeft w:val="480"/>
      <w:marRight w:val="0"/>
      <w:marTop w:val="0"/>
      <w:marBottom w:val="0"/>
      <w:divBdr>
        <w:top w:val="none" w:sz="0" w:space="0" w:color="auto"/>
        <w:left w:val="none" w:sz="0" w:space="0" w:color="auto"/>
        <w:bottom w:val="none" w:sz="0" w:space="0" w:color="auto"/>
        <w:right w:val="none" w:sz="0" w:space="0" w:color="auto"/>
      </w:divBdr>
    </w:div>
    <w:div w:id="1923174145">
      <w:bodyDiv w:val="1"/>
      <w:marLeft w:val="0"/>
      <w:marRight w:val="0"/>
      <w:marTop w:val="0"/>
      <w:marBottom w:val="0"/>
      <w:divBdr>
        <w:top w:val="none" w:sz="0" w:space="0" w:color="auto"/>
        <w:left w:val="none" w:sz="0" w:space="0" w:color="auto"/>
        <w:bottom w:val="none" w:sz="0" w:space="0" w:color="auto"/>
        <w:right w:val="none" w:sz="0" w:space="0" w:color="auto"/>
      </w:divBdr>
    </w:div>
    <w:div w:id="1923634523">
      <w:marLeft w:val="480"/>
      <w:marRight w:val="0"/>
      <w:marTop w:val="0"/>
      <w:marBottom w:val="0"/>
      <w:divBdr>
        <w:top w:val="none" w:sz="0" w:space="0" w:color="auto"/>
        <w:left w:val="none" w:sz="0" w:space="0" w:color="auto"/>
        <w:bottom w:val="none" w:sz="0" w:space="0" w:color="auto"/>
        <w:right w:val="none" w:sz="0" w:space="0" w:color="auto"/>
      </w:divBdr>
    </w:div>
    <w:div w:id="1924072961">
      <w:marLeft w:val="480"/>
      <w:marRight w:val="0"/>
      <w:marTop w:val="0"/>
      <w:marBottom w:val="0"/>
      <w:divBdr>
        <w:top w:val="none" w:sz="0" w:space="0" w:color="auto"/>
        <w:left w:val="none" w:sz="0" w:space="0" w:color="auto"/>
        <w:bottom w:val="none" w:sz="0" w:space="0" w:color="auto"/>
        <w:right w:val="none" w:sz="0" w:space="0" w:color="auto"/>
      </w:divBdr>
    </w:div>
    <w:div w:id="1924073072">
      <w:marLeft w:val="480"/>
      <w:marRight w:val="0"/>
      <w:marTop w:val="0"/>
      <w:marBottom w:val="0"/>
      <w:divBdr>
        <w:top w:val="none" w:sz="0" w:space="0" w:color="auto"/>
        <w:left w:val="none" w:sz="0" w:space="0" w:color="auto"/>
        <w:bottom w:val="none" w:sz="0" w:space="0" w:color="auto"/>
        <w:right w:val="none" w:sz="0" w:space="0" w:color="auto"/>
      </w:divBdr>
    </w:div>
    <w:div w:id="1924298302">
      <w:marLeft w:val="480"/>
      <w:marRight w:val="0"/>
      <w:marTop w:val="0"/>
      <w:marBottom w:val="0"/>
      <w:divBdr>
        <w:top w:val="none" w:sz="0" w:space="0" w:color="auto"/>
        <w:left w:val="none" w:sz="0" w:space="0" w:color="auto"/>
        <w:bottom w:val="none" w:sz="0" w:space="0" w:color="auto"/>
        <w:right w:val="none" w:sz="0" w:space="0" w:color="auto"/>
      </w:divBdr>
    </w:div>
    <w:div w:id="1924602303">
      <w:marLeft w:val="480"/>
      <w:marRight w:val="0"/>
      <w:marTop w:val="0"/>
      <w:marBottom w:val="0"/>
      <w:divBdr>
        <w:top w:val="none" w:sz="0" w:space="0" w:color="auto"/>
        <w:left w:val="none" w:sz="0" w:space="0" w:color="auto"/>
        <w:bottom w:val="none" w:sz="0" w:space="0" w:color="auto"/>
        <w:right w:val="none" w:sz="0" w:space="0" w:color="auto"/>
      </w:divBdr>
    </w:div>
    <w:div w:id="1924681022">
      <w:marLeft w:val="480"/>
      <w:marRight w:val="0"/>
      <w:marTop w:val="0"/>
      <w:marBottom w:val="0"/>
      <w:divBdr>
        <w:top w:val="none" w:sz="0" w:space="0" w:color="auto"/>
        <w:left w:val="none" w:sz="0" w:space="0" w:color="auto"/>
        <w:bottom w:val="none" w:sz="0" w:space="0" w:color="auto"/>
        <w:right w:val="none" w:sz="0" w:space="0" w:color="auto"/>
      </w:divBdr>
    </w:div>
    <w:div w:id="1924759392">
      <w:marLeft w:val="480"/>
      <w:marRight w:val="0"/>
      <w:marTop w:val="0"/>
      <w:marBottom w:val="0"/>
      <w:divBdr>
        <w:top w:val="none" w:sz="0" w:space="0" w:color="auto"/>
        <w:left w:val="none" w:sz="0" w:space="0" w:color="auto"/>
        <w:bottom w:val="none" w:sz="0" w:space="0" w:color="auto"/>
        <w:right w:val="none" w:sz="0" w:space="0" w:color="auto"/>
      </w:divBdr>
    </w:div>
    <w:div w:id="1924991339">
      <w:bodyDiv w:val="1"/>
      <w:marLeft w:val="0"/>
      <w:marRight w:val="0"/>
      <w:marTop w:val="0"/>
      <w:marBottom w:val="0"/>
      <w:divBdr>
        <w:top w:val="none" w:sz="0" w:space="0" w:color="auto"/>
        <w:left w:val="none" w:sz="0" w:space="0" w:color="auto"/>
        <w:bottom w:val="none" w:sz="0" w:space="0" w:color="auto"/>
        <w:right w:val="none" w:sz="0" w:space="0" w:color="auto"/>
      </w:divBdr>
      <w:divsChild>
        <w:div w:id="33820539">
          <w:marLeft w:val="480"/>
          <w:marRight w:val="0"/>
          <w:marTop w:val="0"/>
          <w:marBottom w:val="0"/>
          <w:divBdr>
            <w:top w:val="none" w:sz="0" w:space="0" w:color="auto"/>
            <w:left w:val="none" w:sz="0" w:space="0" w:color="auto"/>
            <w:bottom w:val="none" w:sz="0" w:space="0" w:color="auto"/>
            <w:right w:val="none" w:sz="0" w:space="0" w:color="auto"/>
          </w:divBdr>
        </w:div>
        <w:div w:id="165367253">
          <w:marLeft w:val="480"/>
          <w:marRight w:val="0"/>
          <w:marTop w:val="0"/>
          <w:marBottom w:val="0"/>
          <w:divBdr>
            <w:top w:val="none" w:sz="0" w:space="0" w:color="auto"/>
            <w:left w:val="none" w:sz="0" w:space="0" w:color="auto"/>
            <w:bottom w:val="none" w:sz="0" w:space="0" w:color="auto"/>
            <w:right w:val="none" w:sz="0" w:space="0" w:color="auto"/>
          </w:divBdr>
        </w:div>
        <w:div w:id="173496083">
          <w:marLeft w:val="480"/>
          <w:marRight w:val="0"/>
          <w:marTop w:val="0"/>
          <w:marBottom w:val="0"/>
          <w:divBdr>
            <w:top w:val="none" w:sz="0" w:space="0" w:color="auto"/>
            <w:left w:val="none" w:sz="0" w:space="0" w:color="auto"/>
            <w:bottom w:val="none" w:sz="0" w:space="0" w:color="auto"/>
            <w:right w:val="none" w:sz="0" w:space="0" w:color="auto"/>
          </w:divBdr>
        </w:div>
        <w:div w:id="624235971">
          <w:marLeft w:val="480"/>
          <w:marRight w:val="0"/>
          <w:marTop w:val="0"/>
          <w:marBottom w:val="0"/>
          <w:divBdr>
            <w:top w:val="none" w:sz="0" w:space="0" w:color="auto"/>
            <w:left w:val="none" w:sz="0" w:space="0" w:color="auto"/>
            <w:bottom w:val="none" w:sz="0" w:space="0" w:color="auto"/>
            <w:right w:val="none" w:sz="0" w:space="0" w:color="auto"/>
          </w:divBdr>
        </w:div>
        <w:div w:id="684021644">
          <w:marLeft w:val="480"/>
          <w:marRight w:val="0"/>
          <w:marTop w:val="0"/>
          <w:marBottom w:val="0"/>
          <w:divBdr>
            <w:top w:val="none" w:sz="0" w:space="0" w:color="auto"/>
            <w:left w:val="none" w:sz="0" w:space="0" w:color="auto"/>
            <w:bottom w:val="none" w:sz="0" w:space="0" w:color="auto"/>
            <w:right w:val="none" w:sz="0" w:space="0" w:color="auto"/>
          </w:divBdr>
        </w:div>
        <w:div w:id="687826815">
          <w:marLeft w:val="480"/>
          <w:marRight w:val="0"/>
          <w:marTop w:val="0"/>
          <w:marBottom w:val="0"/>
          <w:divBdr>
            <w:top w:val="none" w:sz="0" w:space="0" w:color="auto"/>
            <w:left w:val="none" w:sz="0" w:space="0" w:color="auto"/>
            <w:bottom w:val="none" w:sz="0" w:space="0" w:color="auto"/>
            <w:right w:val="none" w:sz="0" w:space="0" w:color="auto"/>
          </w:divBdr>
        </w:div>
        <w:div w:id="748424561">
          <w:marLeft w:val="480"/>
          <w:marRight w:val="0"/>
          <w:marTop w:val="0"/>
          <w:marBottom w:val="0"/>
          <w:divBdr>
            <w:top w:val="none" w:sz="0" w:space="0" w:color="auto"/>
            <w:left w:val="none" w:sz="0" w:space="0" w:color="auto"/>
            <w:bottom w:val="none" w:sz="0" w:space="0" w:color="auto"/>
            <w:right w:val="none" w:sz="0" w:space="0" w:color="auto"/>
          </w:divBdr>
        </w:div>
        <w:div w:id="778525757">
          <w:marLeft w:val="480"/>
          <w:marRight w:val="0"/>
          <w:marTop w:val="0"/>
          <w:marBottom w:val="0"/>
          <w:divBdr>
            <w:top w:val="none" w:sz="0" w:space="0" w:color="auto"/>
            <w:left w:val="none" w:sz="0" w:space="0" w:color="auto"/>
            <w:bottom w:val="none" w:sz="0" w:space="0" w:color="auto"/>
            <w:right w:val="none" w:sz="0" w:space="0" w:color="auto"/>
          </w:divBdr>
        </w:div>
        <w:div w:id="934750930">
          <w:marLeft w:val="480"/>
          <w:marRight w:val="0"/>
          <w:marTop w:val="0"/>
          <w:marBottom w:val="0"/>
          <w:divBdr>
            <w:top w:val="none" w:sz="0" w:space="0" w:color="auto"/>
            <w:left w:val="none" w:sz="0" w:space="0" w:color="auto"/>
            <w:bottom w:val="none" w:sz="0" w:space="0" w:color="auto"/>
            <w:right w:val="none" w:sz="0" w:space="0" w:color="auto"/>
          </w:divBdr>
        </w:div>
        <w:div w:id="1030449374">
          <w:marLeft w:val="480"/>
          <w:marRight w:val="0"/>
          <w:marTop w:val="0"/>
          <w:marBottom w:val="0"/>
          <w:divBdr>
            <w:top w:val="none" w:sz="0" w:space="0" w:color="auto"/>
            <w:left w:val="none" w:sz="0" w:space="0" w:color="auto"/>
            <w:bottom w:val="none" w:sz="0" w:space="0" w:color="auto"/>
            <w:right w:val="none" w:sz="0" w:space="0" w:color="auto"/>
          </w:divBdr>
        </w:div>
        <w:div w:id="1260259858">
          <w:marLeft w:val="480"/>
          <w:marRight w:val="0"/>
          <w:marTop w:val="0"/>
          <w:marBottom w:val="0"/>
          <w:divBdr>
            <w:top w:val="none" w:sz="0" w:space="0" w:color="auto"/>
            <w:left w:val="none" w:sz="0" w:space="0" w:color="auto"/>
            <w:bottom w:val="none" w:sz="0" w:space="0" w:color="auto"/>
            <w:right w:val="none" w:sz="0" w:space="0" w:color="auto"/>
          </w:divBdr>
        </w:div>
        <w:div w:id="1266227956">
          <w:marLeft w:val="480"/>
          <w:marRight w:val="0"/>
          <w:marTop w:val="0"/>
          <w:marBottom w:val="0"/>
          <w:divBdr>
            <w:top w:val="none" w:sz="0" w:space="0" w:color="auto"/>
            <w:left w:val="none" w:sz="0" w:space="0" w:color="auto"/>
            <w:bottom w:val="none" w:sz="0" w:space="0" w:color="auto"/>
            <w:right w:val="none" w:sz="0" w:space="0" w:color="auto"/>
          </w:divBdr>
        </w:div>
        <w:div w:id="1499224427">
          <w:marLeft w:val="480"/>
          <w:marRight w:val="0"/>
          <w:marTop w:val="0"/>
          <w:marBottom w:val="0"/>
          <w:divBdr>
            <w:top w:val="none" w:sz="0" w:space="0" w:color="auto"/>
            <w:left w:val="none" w:sz="0" w:space="0" w:color="auto"/>
            <w:bottom w:val="none" w:sz="0" w:space="0" w:color="auto"/>
            <w:right w:val="none" w:sz="0" w:space="0" w:color="auto"/>
          </w:divBdr>
        </w:div>
        <w:div w:id="1553730811">
          <w:marLeft w:val="480"/>
          <w:marRight w:val="0"/>
          <w:marTop w:val="0"/>
          <w:marBottom w:val="0"/>
          <w:divBdr>
            <w:top w:val="none" w:sz="0" w:space="0" w:color="auto"/>
            <w:left w:val="none" w:sz="0" w:space="0" w:color="auto"/>
            <w:bottom w:val="none" w:sz="0" w:space="0" w:color="auto"/>
            <w:right w:val="none" w:sz="0" w:space="0" w:color="auto"/>
          </w:divBdr>
        </w:div>
        <w:div w:id="1586066861">
          <w:marLeft w:val="480"/>
          <w:marRight w:val="0"/>
          <w:marTop w:val="0"/>
          <w:marBottom w:val="0"/>
          <w:divBdr>
            <w:top w:val="none" w:sz="0" w:space="0" w:color="auto"/>
            <w:left w:val="none" w:sz="0" w:space="0" w:color="auto"/>
            <w:bottom w:val="none" w:sz="0" w:space="0" w:color="auto"/>
            <w:right w:val="none" w:sz="0" w:space="0" w:color="auto"/>
          </w:divBdr>
        </w:div>
        <w:div w:id="1607494193">
          <w:marLeft w:val="480"/>
          <w:marRight w:val="0"/>
          <w:marTop w:val="0"/>
          <w:marBottom w:val="0"/>
          <w:divBdr>
            <w:top w:val="none" w:sz="0" w:space="0" w:color="auto"/>
            <w:left w:val="none" w:sz="0" w:space="0" w:color="auto"/>
            <w:bottom w:val="none" w:sz="0" w:space="0" w:color="auto"/>
            <w:right w:val="none" w:sz="0" w:space="0" w:color="auto"/>
          </w:divBdr>
        </w:div>
        <w:div w:id="1758937110">
          <w:marLeft w:val="480"/>
          <w:marRight w:val="0"/>
          <w:marTop w:val="0"/>
          <w:marBottom w:val="0"/>
          <w:divBdr>
            <w:top w:val="none" w:sz="0" w:space="0" w:color="auto"/>
            <w:left w:val="none" w:sz="0" w:space="0" w:color="auto"/>
            <w:bottom w:val="none" w:sz="0" w:space="0" w:color="auto"/>
            <w:right w:val="none" w:sz="0" w:space="0" w:color="auto"/>
          </w:divBdr>
        </w:div>
        <w:div w:id="1769234467">
          <w:marLeft w:val="480"/>
          <w:marRight w:val="0"/>
          <w:marTop w:val="0"/>
          <w:marBottom w:val="0"/>
          <w:divBdr>
            <w:top w:val="none" w:sz="0" w:space="0" w:color="auto"/>
            <w:left w:val="none" w:sz="0" w:space="0" w:color="auto"/>
            <w:bottom w:val="none" w:sz="0" w:space="0" w:color="auto"/>
            <w:right w:val="none" w:sz="0" w:space="0" w:color="auto"/>
          </w:divBdr>
        </w:div>
        <w:div w:id="1891726501">
          <w:marLeft w:val="480"/>
          <w:marRight w:val="0"/>
          <w:marTop w:val="0"/>
          <w:marBottom w:val="0"/>
          <w:divBdr>
            <w:top w:val="none" w:sz="0" w:space="0" w:color="auto"/>
            <w:left w:val="none" w:sz="0" w:space="0" w:color="auto"/>
            <w:bottom w:val="none" w:sz="0" w:space="0" w:color="auto"/>
            <w:right w:val="none" w:sz="0" w:space="0" w:color="auto"/>
          </w:divBdr>
        </w:div>
        <w:div w:id="1923953097">
          <w:marLeft w:val="480"/>
          <w:marRight w:val="0"/>
          <w:marTop w:val="0"/>
          <w:marBottom w:val="0"/>
          <w:divBdr>
            <w:top w:val="none" w:sz="0" w:space="0" w:color="auto"/>
            <w:left w:val="none" w:sz="0" w:space="0" w:color="auto"/>
            <w:bottom w:val="none" w:sz="0" w:space="0" w:color="auto"/>
            <w:right w:val="none" w:sz="0" w:space="0" w:color="auto"/>
          </w:divBdr>
        </w:div>
        <w:div w:id="1929730599">
          <w:marLeft w:val="480"/>
          <w:marRight w:val="0"/>
          <w:marTop w:val="0"/>
          <w:marBottom w:val="0"/>
          <w:divBdr>
            <w:top w:val="none" w:sz="0" w:space="0" w:color="auto"/>
            <w:left w:val="none" w:sz="0" w:space="0" w:color="auto"/>
            <w:bottom w:val="none" w:sz="0" w:space="0" w:color="auto"/>
            <w:right w:val="none" w:sz="0" w:space="0" w:color="auto"/>
          </w:divBdr>
        </w:div>
        <w:div w:id="2012176726">
          <w:marLeft w:val="480"/>
          <w:marRight w:val="0"/>
          <w:marTop w:val="0"/>
          <w:marBottom w:val="0"/>
          <w:divBdr>
            <w:top w:val="none" w:sz="0" w:space="0" w:color="auto"/>
            <w:left w:val="none" w:sz="0" w:space="0" w:color="auto"/>
            <w:bottom w:val="none" w:sz="0" w:space="0" w:color="auto"/>
            <w:right w:val="none" w:sz="0" w:space="0" w:color="auto"/>
          </w:divBdr>
        </w:div>
        <w:div w:id="2080210544">
          <w:marLeft w:val="480"/>
          <w:marRight w:val="0"/>
          <w:marTop w:val="0"/>
          <w:marBottom w:val="0"/>
          <w:divBdr>
            <w:top w:val="none" w:sz="0" w:space="0" w:color="auto"/>
            <w:left w:val="none" w:sz="0" w:space="0" w:color="auto"/>
            <w:bottom w:val="none" w:sz="0" w:space="0" w:color="auto"/>
            <w:right w:val="none" w:sz="0" w:space="0" w:color="auto"/>
          </w:divBdr>
        </w:div>
      </w:divsChild>
    </w:div>
    <w:div w:id="1925068765">
      <w:bodyDiv w:val="1"/>
      <w:marLeft w:val="0"/>
      <w:marRight w:val="0"/>
      <w:marTop w:val="0"/>
      <w:marBottom w:val="0"/>
      <w:divBdr>
        <w:top w:val="none" w:sz="0" w:space="0" w:color="auto"/>
        <w:left w:val="none" w:sz="0" w:space="0" w:color="auto"/>
        <w:bottom w:val="none" w:sz="0" w:space="0" w:color="auto"/>
        <w:right w:val="none" w:sz="0" w:space="0" w:color="auto"/>
      </w:divBdr>
    </w:div>
    <w:div w:id="1925143979">
      <w:marLeft w:val="480"/>
      <w:marRight w:val="0"/>
      <w:marTop w:val="0"/>
      <w:marBottom w:val="0"/>
      <w:divBdr>
        <w:top w:val="none" w:sz="0" w:space="0" w:color="auto"/>
        <w:left w:val="none" w:sz="0" w:space="0" w:color="auto"/>
        <w:bottom w:val="none" w:sz="0" w:space="0" w:color="auto"/>
        <w:right w:val="none" w:sz="0" w:space="0" w:color="auto"/>
      </w:divBdr>
    </w:div>
    <w:div w:id="1925449862">
      <w:bodyDiv w:val="1"/>
      <w:marLeft w:val="0"/>
      <w:marRight w:val="0"/>
      <w:marTop w:val="0"/>
      <w:marBottom w:val="0"/>
      <w:divBdr>
        <w:top w:val="none" w:sz="0" w:space="0" w:color="auto"/>
        <w:left w:val="none" w:sz="0" w:space="0" w:color="auto"/>
        <w:bottom w:val="none" w:sz="0" w:space="0" w:color="auto"/>
        <w:right w:val="none" w:sz="0" w:space="0" w:color="auto"/>
      </w:divBdr>
    </w:div>
    <w:div w:id="1925526601">
      <w:marLeft w:val="480"/>
      <w:marRight w:val="0"/>
      <w:marTop w:val="0"/>
      <w:marBottom w:val="0"/>
      <w:divBdr>
        <w:top w:val="none" w:sz="0" w:space="0" w:color="auto"/>
        <w:left w:val="none" w:sz="0" w:space="0" w:color="auto"/>
        <w:bottom w:val="none" w:sz="0" w:space="0" w:color="auto"/>
        <w:right w:val="none" w:sz="0" w:space="0" w:color="auto"/>
      </w:divBdr>
    </w:div>
    <w:div w:id="1925872427">
      <w:marLeft w:val="480"/>
      <w:marRight w:val="0"/>
      <w:marTop w:val="0"/>
      <w:marBottom w:val="0"/>
      <w:divBdr>
        <w:top w:val="none" w:sz="0" w:space="0" w:color="auto"/>
        <w:left w:val="none" w:sz="0" w:space="0" w:color="auto"/>
        <w:bottom w:val="none" w:sz="0" w:space="0" w:color="auto"/>
        <w:right w:val="none" w:sz="0" w:space="0" w:color="auto"/>
      </w:divBdr>
    </w:div>
    <w:div w:id="1926451729">
      <w:marLeft w:val="480"/>
      <w:marRight w:val="0"/>
      <w:marTop w:val="0"/>
      <w:marBottom w:val="0"/>
      <w:divBdr>
        <w:top w:val="none" w:sz="0" w:space="0" w:color="auto"/>
        <w:left w:val="none" w:sz="0" w:space="0" w:color="auto"/>
        <w:bottom w:val="none" w:sz="0" w:space="0" w:color="auto"/>
        <w:right w:val="none" w:sz="0" w:space="0" w:color="auto"/>
      </w:divBdr>
    </w:div>
    <w:div w:id="1926453380">
      <w:marLeft w:val="480"/>
      <w:marRight w:val="0"/>
      <w:marTop w:val="0"/>
      <w:marBottom w:val="0"/>
      <w:divBdr>
        <w:top w:val="none" w:sz="0" w:space="0" w:color="auto"/>
        <w:left w:val="none" w:sz="0" w:space="0" w:color="auto"/>
        <w:bottom w:val="none" w:sz="0" w:space="0" w:color="auto"/>
        <w:right w:val="none" w:sz="0" w:space="0" w:color="auto"/>
      </w:divBdr>
    </w:div>
    <w:div w:id="1926649725">
      <w:bodyDiv w:val="1"/>
      <w:marLeft w:val="0"/>
      <w:marRight w:val="0"/>
      <w:marTop w:val="0"/>
      <w:marBottom w:val="0"/>
      <w:divBdr>
        <w:top w:val="none" w:sz="0" w:space="0" w:color="auto"/>
        <w:left w:val="none" w:sz="0" w:space="0" w:color="auto"/>
        <w:bottom w:val="none" w:sz="0" w:space="0" w:color="auto"/>
        <w:right w:val="none" w:sz="0" w:space="0" w:color="auto"/>
      </w:divBdr>
    </w:div>
    <w:div w:id="1926761086">
      <w:marLeft w:val="480"/>
      <w:marRight w:val="0"/>
      <w:marTop w:val="0"/>
      <w:marBottom w:val="0"/>
      <w:divBdr>
        <w:top w:val="none" w:sz="0" w:space="0" w:color="auto"/>
        <w:left w:val="none" w:sz="0" w:space="0" w:color="auto"/>
        <w:bottom w:val="none" w:sz="0" w:space="0" w:color="auto"/>
        <w:right w:val="none" w:sz="0" w:space="0" w:color="auto"/>
      </w:divBdr>
    </w:div>
    <w:div w:id="1926838016">
      <w:marLeft w:val="480"/>
      <w:marRight w:val="0"/>
      <w:marTop w:val="0"/>
      <w:marBottom w:val="0"/>
      <w:divBdr>
        <w:top w:val="none" w:sz="0" w:space="0" w:color="auto"/>
        <w:left w:val="none" w:sz="0" w:space="0" w:color="auto"/>
        <w:bottom w:val="none" w:sz="0" w:space="0" w:color="auto"/>
        <w:right w:val="none" w:sz="0" w:space="0" w:color="auto"/>
      </w:divBdr>
    </w:div>
    <w:div w:id="1926912148">
      <w:marLeft w:val="480"/>
      <w:marRight w:val="0"/>
      <w:marTop w:val="0"/>
      <w:marBottom w:val="0"/>
      <w:divBdr>
        <w:top w:val="none" w:sz="0" w:space="0" w:color="auto"/>
        <w:left w:val="none" w:sz="0" w:space="0" w:color="auto"/>
        <w:bottom w:val="none" w:sz="0" w:space="0" w:color="auto"/>
        <w:right w:val="none" w:sz="0" w:space="0" w:color="auto"/>
      </w:divBdr>
    </w:div>
    <w:div w:id="1927032626">
      <w:marLeft w:val="480"/>
      <w:marRight w:val="0"/>
      <w:marTop w:val="0"/>
      <w:marBottom w:val="0"/>
      <w:divBdr>
        <w:top w:val="none" w:sz="0" w:space="0" w:color="auto"/>
        <w:left w:val="none" w:sz="0" w:space="0" w:color="auto"/>
        <w:bottom w:val="none" w:sz="0" w:space="0" w:color="auto"/>
        <w:right w:val="none" w:sz="0" w:space="0" w:color="auto"/>
      </w:divBdr>
    </w:div>
    <w:div w:id="1927104460">
      <w:bodyDiv w:val="1"/>
      <w:marLeft w:val="0"/>
      <w:marRight w:val="0"/>
      <w:marTop w:val="0"/>
      <w:marBottom w:val="0"/>
      <w:divBdr>
        <w:top w:val="none" w:sz="0" w:space="0" w:color="auto"/>
        <w:left w:val="none" w:sz="0" w:space="0" w:color="auto"/>
        <w:bottom w:val="none" w:sz="0" w:space="0" w:color="auto"/>
        <w:right w:val="none" w:sz="0" w:space="0" w:color="auto"/>
      </w:divBdr>
    </w:div>
    <w:div w:id="1927228683">
      <w:marLeft w:val="480"/>
      <w:marRight w:val="0"/>
      <w:marTop w:val="0"/>
      <w:marBottom w:val="0"/>
      <w:divBdr>
        <w:top w:val="none" w:sz="0" w:space="0" w:color="auto"/>
        <w:left w:val="none" w:sz="0" w:space="0" w:color="auto"/>
        <w:bottom w:val="none" w:sz="0" w:space="0" w:color="auto"/>
        <w:right w:val="none" w:sz="0" w:space="0" w:color="auto"/>
      </w:divBdr>
    </w:div>
    <w:div w:id="1927574137">
      <w:marLeft w:val="480"/>
      <w:marRight w:val="0"/>
      <w:marTop w:val="0"/>
      <w:marBottom w:val="0"/>
      <w:divBdr>
        <w:top w:val="none" w:sz="0" w:space="0" w:color="auto"/>
        <w:left w:val="none" w:sz="0" w:space="0" w:color="auto"/>
        <w:bottom w:val="none" w:sz="0" w:space="0" w:color="auto"/>
        <w:right w:val="none" w:sz="0" w:space="0" w:color="auto"/>
      </w:divBdr>
    </w:div>
    <w:div w:id="1927611528">
      <w:bodyDiv w:val="1"/>
      <w:marLeft w:val="0"/>
      <w:marRight w:val="0"/>
      <w:marTop w:val="0"/>
      <w:marBottom w:val="0"/>
      <w:divBdr>
        <w:top w:val="none" w:sz="0" w:space="0" w:color="auto"/>
        <w:left w:val="none" w:sz="0" w:space="0" w:color="auto"/>
        <w:bottom w:val="none" w:sz="0" w:space="0" w:color="auto"/>
        <w:right w:val="none" w:sz="0" w:space="0" w:color="auto"/>
      </w:divBdr>
    </w:div>
    <w:div w:id="1927759575">
      <w:marLeft w:val="480"/>
      <w:marRight w:val="0"/>
      <w:marTop w:val="0"/>
      <w:marBottom w:val="0"/>
      <w:divBdr>
        <w:top w:val="none" w:sz="0" w:space="0" w:color="auto"/>
        <w:left w:val="none" w:sz="0" w:space="0" w:color="auto"/>
        <w:bottom w:val="none" w:sz="0" w:space="0" w:color="auto"/>
        <w:right w:val="none" w:sz="0" w:space="0" w:color="auto"/>
      </w:divBdr>
    </w:div>
    <w:div w:id="1928029727">
      <w:bodyDiv w:val="1"/>
      <w:marLeft w:val="0"/>
      <w:marRight w:val="0"/>
      <w:marTop w:val="0"/>
      <w:marBottom w:val="0"/>
      <w:divBdr>
        <w:top w:val="none" w:sz="0" w:space="0" w:color="auto"/>
        <w:left w:val="none" w:sz="0" w:space="0" w:color="auto"/>
        <w:bottom w:val="none" w:sz="0" w:space="0" w:color="auto"/>
        <w:right w:val="none" w:sz="0" w:space="0" w:color="auto"/>
      </w:divBdr>
    </w:div>
    <w:div w:id="1928077903">
      <w:marLeft w:val="480"/>
      <w:marRight w:val="0"/>
      <w:marTop w:val="0"/>
      <w:marBottom w:val="0"/>
      <w:divBdr>
        <w:top w:val="none" w:sz="0" w:space="0" w:color="auto"/>
        <w:left w:val="none" w:sz="0" w:space="0" w:color="auto"/>
        <w:bottom w:val="none" w:sz="0" w:space="0" w:color="auto"/>
        <w:right w:val="none" w:sz="0" w:space="0" w:color="auto"/>
      </w:divBdr>
    </w:div>
    <w:div w:id="1928608610">
      <w:marLeft w:val="480"/>
      <w:marRight w:val="0"/>
      <w:marTop w:val="0"/>
      <w:marBottom w:val="0"/>
      <w:divBdr>
        <w:top w:val="none" w:sz="0" w:space="0" w:color="auto"/>
        <w:left w:val="none" w:sz="0" w:space="0" w:color="auto"/>
        <w:bottom w:val="none" w:sz="0" w:space="0" w:color="auto"/>
        <w:right w:val="none" w:sz="0" w:space="0" w:color="auto"/>
      </w:divBdr>
    </w:div>
    <w:div w:id="1929075000">
      <w:marLeft w:val="480"/>
      <w:marRight w:val="0"/>
      <w:marTop w:val="0"/>
      <w:marBottom w:val="0"/>
      <w:divBdr>
        <w:top w:val="none" w:sz="0" w:space="0" w:color="auto"/>
        <w:left w:val="none" w:sz="0" w:space="0" w:color="auto"/>
        <w:bottom w:val="none" w:sz="0" w:space="0" w:color="auto"/>
        <w:right w:val="none" w:sz="0" w:space="0" w:color="auto"/>
      </w:divBdr>
    </w:div>
    <w:div w:id="1929118497">
      <w:bodyDiv w:val="1"/>
      <w:marLeft w:val="0"/>
      <w:marRight w:val="0"/>
      <w:marTop w:val="0"/>
      <w:marBottom w:val="0"/>
      <w:divBdr>
        <w:top w:val="none" w:sz="0" w:space="0" w:color="auto"/>
        <w:left w:val="none" w:sz="0" w:space="0" w:color="auto"/>
        <w:bottom w:val="none" w:sz="0" w:space="0" w:color="auto"/>
        <w:right w:val="none" w:sz="0" w:space="0" w:color="auto"/>
      </w:divBdr>
    </w:div>
    <w:div w:id="1929145182">
      <w:marLeft w:val="480"/>
      <w:marRight w:val="0"/>
      <w:marTop w:val="0"/>
      <w:marBottom w:val="0"/>
      <w:divBdr>
        <w:top w:val="none" w:sz="0" w:space="0" w:color="auto"/>
        <w:left w:val="none" w:sz="0" w:space="0" w:color="auto"/>
        <w:bottom w:val="none" w:sz="0" w:space="0" w:color="auto"/>
        <w:right w:val="none" w:sz="0" w:space="0" w:color="auto"/>
      </w:divBdr>
    </w:div>
    <w:div w:id="1929265999">
      <w:marLeft w:val="480"/>
      <w:marRight w:val="0"/>
      <w:marTop w:val="0"/>
      <w:marBottom w:val="0"/>
      <w:divBdr>
        <w:top w:val="none" w:sz="0" w:space="0" w:color="auto"/>
        <w:left w:val="none" w:sz="0" w:space="0" w:color="auto"/>
        <w:bottom w:val="none" w:sz="0" w:space="0" w:color="auto"/>
        <w:right w:val="none" w:sz="0" w:space="0" w:color="auto"/>
      </w:divBdr>
    </w:div>
    <w:div w:id="1929733882">
      <w:bodyDiv w:val="1"/>
      <w:marLeft w:val="0"/>
      <w:marRight w:val="0"/>
      <w:marTop w:val="0"/>
      <w:marBottom w:val="0"/>
      <w:divBdr>
        <w:top w:val="none" w:sz="0" w:space="0" w:color="auto"/>
        <w:left w:val="none" w:sz="0" w:space="0" w:color="auto"/>
        <w:bottom w:val="none" w:sz="0" w:space="0" w:color="auto"/>
        <w:right w:val="none" w:sz="0" w:space="0" w:color="auto"/>
      </w:divBdr>
    </w:div>
    <w:div w:id="1929845593">
      <w:marLeft w:val="480"/>
      <w:marRight w:val="0"/>
      <w:marTop w:val="0"/>
      <w:marBottom w:val="0"/>
      <w:divBdr>
        <w:top w:val="none" w:sz="0" w:space="0" w:color="auto"/>
        <w:left w:val="none" w:sz="0" w:space="0" w:color="auto"/>
        <w:bottom w:val="none" w:sz="0" w:space="0" w:color="auto"/>
        <w:right w:val="none" w:sz="0" w:space="0" w:color="auto"/>
      </w:divBdr>
    </w:div>
    <w:div w:id="1929846479">
      <w:marLeft w:val="480"/>
      <w:marRight w:val="0"/>
      <w:marTop w:val="0"/>
      <w:marBottom w:val="0"/>
      <w:divBdr>
        <w:top w:val="none" w:sz="0" w:space="0" w:color="auto"/>
        <w:left w:val="none" w:sz="0" w:space="0" w:color="auto"/>
        <w:bottom w:val="none" w:sz="0" w:space="0" w:color="auto"/>
        <w:right w:val="none" w:sz="0" w:space="0" w:color="auto"/>
      </w:divBdr>
    </w:div>
    <w:div w:id="1930192291">
      <w:bodyDiv w:val="1"/>
      <w:marLeft w:val="0"/>
      <w:marRight w:val="0"/>
      <w:marTop w:val="0"/>
      <w:marBottom w:val="0"/>
      <w:divBdr>
        <w:top w:val="none" w:sz="0" w:space="0" w:color="auto"/>
        <w:left w:val="none" w:sz="0" w:space="0" w:color="auto"/>
        <w:bottom w:val="none" w:sz="0" w:space="0" w:color="auto"/>
        <w:right w:val="none" w:sz="0" w:space="0" w:color="auto"/>
      </w:divBdr>
    </w:div>
    <w:div w:id="1930235237">
      <w:bodyDiv w:val="1"/>
      <w:marLeft w:val="0"/>
      <w:marRight w:val="0"/>
      <w:marTop w:val="0"/>
      <w:marBottom w:val="0"/>
      <w:divBdr>
        <w:top w:val="none" w:sz="0" w:space="0" w:color="auto"/>
        <w:left w:val="none" w:sz="0" w:space="0" w:color="auto"/>
        <w:bottom w:val="none" w:sz="0" w:space="0" w:color="auto"/>
        <w:right w:val="none" w:sz="0" w:space="0" w:color="auto"/>
      </w:divBdr>
    </w:div>
    <w:div w:id="1930498978">
      <w:marLeft w:val="480"/>
      <w:marRight w:val="0"/>
      <w:marTop w:val="0"/>
      <w:marBottom w:val="0"/>
      <w:divBdr>
        <w:top w:val="none" w:sz="0" w:space="0" w:color="auto"/>
        <w:left w:val="none" w:sz="0" w:space="0" w:color="auto"/>
        <w:bottom w:val="none" w:sz="0" w:space="0" w:color="auto"/>
        <w:right w:val="none" w:sz="0" w:space="0" w:color="auto"/>
      </w:divBdr>
    </w:div>
    <w:div w:id="1930503382">
      <w:marLeft w:val="480"/>
      <w:marRight w:val="0"/>
      <w:marTop w:val="0"/>
      <w:marBottom w:val="0"/>
      <w:divBdr>
        <w:top w:val="none" w:sz="0" w:space="0" w:color="auto"/>
        <w:left w:val="none" w:sz="0" w:space="0" w:color="auto"/>
        <w:bottom w:val="none" w:sz="0" w:space="0" w:color="auto"/>
        <w:right w:val="none" w:sz="0" w:space="0" w:color="auto"/>
      </w:divBdr>
    </w:div>
    <w:div w:id="1931281163">
      <w:marLeft w:val="480"/>
      <w:marRight w:val="0"/>
      <w:marTop w:val="0"/>
      <w:marBottom w:val="0"/>
      <w:divBdr>
        <w:top w:val="none" w:sz="0" w:space="0" w:color="auto"/>
        <w:left w:val="none" w:sz="0" w:space="0" w:color="auto"/>
        <w:bottom w:val="none" w:sz="0" w:space="0" w:color="auto"/>
        <w:right w:val="none" w:sz="0" w:space="0" w:color="auto"/>
      </w:divBdr>
    </w:div>
    <w:div w:id="1931505046">
      <w:marLeft w:val="480"/>
      <w:marRight w:val="0"/>
      <w:marTop w:val="0"/>
      <w:marBottom w:val="0"/>
      <w:divBdr>
        <w:top w:val="none" w:sz="0" w:space="0" w:color="auto"/>
        <w:left w:val="none" w:sz="0" w:space="0" w:color="auto"/>
        <w:bottom w:val="none" w:sz="0" w:space="0" w:color="auto"/>
        <w:right w:val="none" w:sz="0" w:space="0" w:color="auto"/>
      </w:divBdr>
    </w:div>
    <w:div w:id="1931618756">
      <w:bodyDiv w:val="1"/>
      <w:marLeft w:val="0"/>
      <w:marRight w:val="0"/>
      <w:marTop w:val="0"/>
      <w:marBottom w:val="0"/>
      <w:divBdr>
        <w:top w:val="none" w:sz="0" w:space="0" w:color="auto"/>
        <w:left w:val="none" w:sz="0" w:space="0" w:color="auto"/>
        <w:bottom w:val="none" w:sz="0" w:space="0" w:color="auto"/>
        <w:right w:val="none" w:sz="0" w:space="0" w:color="auto"/>
      </w:divBdr>
    </w:div>
    <w:div w:id="1931619480">
      <w:marLeft w:val="480"/>
      <w:marRight w:val="0"/>
      <w:marTop w:val="0"/>
      <w:marBottom w:val="0"/>
      <w:divBdr>
        <w:top w:val="none" w:sz="0" w:space="0" w:color="auto"/>
        <w:left w:val="none" w:sz="0" w:space="0" w:color="auto"/>
        <w:bottom w:val="none" w:sz="0" w:space="0" w:color="auto"/>
        <w:right w:val="none" w:sz="0" w:space="0" w:color="auto"/>
      </w:divBdr>
    </w:div>
    <w:div w:id="1931893461">
      <w:marLeft w:val="480"/>
      <w:marRight w:val="0"/>
      <w:marTop w:val="0"/>
      <w:marBottom w:val="0"/>
      <w:divBdr>
        <w:top w:val="none" w:sz="0" w:space="0" w:color="auto"/>
        <w:left w:val="none" w:sz="0" w:space="0" w:color="auto"/>
        <w:bottom w:val="none" w:sz="0" w:space="0" w:color="auto"/>
        <w:right w:val="none" w:sz="0" w:space="0" w:color="auto"/>
      </w:divBdr>
    </w:div>
    <w:div w:id="1932010290">
      <w:marLeft w:val="480"/>
      <w:marRight w:val="0"/>
      <w:marTop w:val="0"/>
      <w:marBottom w:val="0"/>
      <w:divBdr>
        <w:top w:val="none" w:sz="0" w:space="0" w:color="auto"/>
        <w:left w:val="none" w:sz="0" w:space="0" w:color="auto"/>
        <w:bottom w:val="none" w:sz="0" w:space="0" w:color="auto"/>
        <w:right w:val="none" w:sz="0" w:space="0" w:color="auto"/>
      </w:divBdr>
    </w:div>
    <w:div w:id="1932154997">
      <w:marLeft w:val="480"/>
      <w:marRight w:val="0"/>
      <w:marTop w:val="0"/>
      <w:marBottom w:val="0"/>
      <w:divBdr>
        <w:top w:val="none" w:sz="0" w:space="0" w:color="auto"/>
        <w:left w:val="none" w:sz="0" w:space="0" w:color="auto"/>
        <w:bottom w:val="none" w:sz="0" w:space="0" w:color="auto"/>
        <w:right w:val="none" w:sz="0" w:space="0" w:color="auto"/>
      </w:divBdr>
    </w:div>
    <w:div w:id="1932201883">
      <w:bodyDiv w:val="1"/>
      <w:marLeft w:val="0"/>
      <w:marRight w:val="0"/>
      <w:marTop w:val="0"/>
      <w:marBottom w:val="0"/>
      <w:divBdr>
        <w:top w:val="none" w:sz="0" w:space="0" w:color="auto"/>
        <w:left w:val="none" w:sz="0" w:space="0" w:color="auto"/>
        <w:bottom w:val="none" w:sz="0" w:space="0" w:color="auto"/>
        <w:right w:val="none" w:sz="0" w:space="0" w:color="auto"/>
      </w:divBdr>
    </w:div>
    <w:div w:id="1932204438">
      <w:bodyDiv w:val="1"/>
      <w:marLeft w:val="0"/>
      <w:marRight w:val="0"/>
      <w:marTop w:val="0"/>
      <w:marBottom w:val="0"/>
      <w:divBdr>
        <w:top w:val="none" w:sz="0" w:space="0" w:color="auto"/>
        <w:left w:val="none" w:sz="0" w:space="0" w:color="auto"/>
        <w:bottom w:val="none" w:sz="0" w:space="0" w:color="auto"/>
        <w:right w:val="none" w:sz="0" w:space="0" w:color="auto"/>
      </w:divBdr>
    </w:div>
    <w:div w:id="1932275688">
      <w:marLeft w:val="480"/>
      <w:marRight w:val="0"/>
      <w:marTop w:val="0"/>
      <w:marBottom w:val="0"/>
      <w:divBdr>
        <w:top w:val="none" w:sz="0" w:space="0" w:color="auto"/>
        <w:left w:val="none" w:sz="0" w:space="0" w:color="auto"/>
        <w:bottom w:val="none" w:sz="0" w:space="0" w:color="auto"/>
        <w:right w:val="none" w:sz="0" w:space="0" w:color="auto"/>
      </w:divBdr>
    </w:div>
    <w:div w:id="1932466874">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21964">
      <w:bodyDiv w:val="1"/>
      <w:marLeft w:val="0"/>
      <w:marRight w:val="0"/>
      <w:marTop w:val="0"/>
      <w:marBottom w:val="0"/>
      <w:divBdr>
        <w:top w:val="none" w:sz="0" w:space="0" w:color="auto"/>
        <w:left w:val="none" w:sz="0" w:space="0" w:color="auto"/>
        <w:bottom w:val="none" w:sz="0" w:space="0" w:color="auto"/>
        <w:right w:val="none" w:sz="0" w:space="0" w:color="auto"/>
      </w:divBdr>
    </w:div>
    <w:div w:id="1933009311">
      <w:marLeft w:val="480"/>
      <w:marRight w:val="0"/>
      <w:marTop w:val="0"/>
      <w:marBottom w:val="0"/>
      <w:divBdr>
        <w:top w:val="none" w:sz="0" w:space="0" w:color="auto"/>
        <w:left w:val="none" w:sz="0" w:space="0" w:color="auto"/>
        <w:bottom w:val="none" w:sz="0" w:space="0" w:color="auto"/>
        <w:right w:val="none" w:sz="0" w:space="0" w:color="auto"/>
      </w:divBdr>
    </w:div>
    <w:div w:id="1933123180">
      <w:bodyDiv w:val="1"/>
      <w:marLeft w:val="0"/>
      <w:marRight w:val="0"/>
      <w:marTop w:val="0"/>
      <w:marBottom w:val="0"/>
      <w:divBdr>
        <w:top w:val="none" w:sz="0" w:space="0" w:color="auto"/>
        <w:left w:val="none" w:sz="0" w:space="0" w:color="auto"/>
        <w:bottom w:val="none" w:sz="0" w:space="0" w:color="auto"/>
        <w:right w:val="none" w:sz="0" w:space="0" w:color="auto"/>
      </w:divBdr>
    </w:div>
    <w:div w:id="1933315976">
      <w:marLeft w:val="480"/>
      <w:marRight w:val="0"/>
      <w:marTop w:val="0"/>
      <w:marBottom w:val="0"/>
      <w:divBdr>
        <w:top w:val="none" w:sz="0" w:space="0" w:color="auto"/>
        <w:left w:val="none" w:sz="0" w:space="0" w:color="auto"/>
        <w:bottom w:val="none" w:sz="0" w:space="0" w:color="auto"/>
        <w:right w:val="none" w:sz="0" w:space="0" w:color="auto"/>
      </w:divBdr>
    </w:div>
    <w:div w:id="1933783765">
      <w:bodyDiv w:val="1"/>
      <w:marLeft w:val="0"/>
      <w:marRight w:val="0"/>
      <w:marTop w:val="0"/>
      <w:marBottom w:val="0"/>
      <w:divBdr>
        <w:top w:val="none" w:sz="0" w:space="0" w:color="auto"/>
        <w:left w:val="none" w:sz="0" w:space="0" w:color="auto"/>
        <w:bottom w:val="none" w:sz="0" w:space="0" w:color="auto"/>
        <w:right w:val="none" w:sz="0" w:space="0" w:color="auto"/>
      </w:divBdr>
    </w:div>
    <w:div w:id="1934166869">
      <w:marLeft w:val="480"/>
      <w:marRight w:val="0"/>
      <w:marTop w:val="0"/>
      <w:marBottom w:val="0"/>
      <w:divBdr>
        <w:top w:val="none" w:sz="0" w:space="0" w:color="auto"/>
        <w:left w:val="none" w:sz="0" w:space="0" w:color="auto"/>
        <w:bottom w:val="none" w:sz="0" w:space="0" w:color="auto"/>
        <w:right w:val="none" w:sz="0" w:space="0" w:color="auto"/>
      </w:divBdr>
    </w:div>
    <w:div w:id="1934170393">
      <w:marLeft w:val="480"/>
      <w:marRight w:val="0"/>
      <w:marTop w:val="0"/>
      <w:marBottom w:val="0"/>
      <w:divBdr>
        <w:top w:val="none" w:sz="0" w:space="0" w:color="auto"/>
        <w:left w:val="none" w:sz="0" w:space="0" w:color="auto"/>
        <w:bottom w:val="none" w:sz="0" w:space="0" w:color="auto"/>
        <w:right w:val="none" w:sz="0" w:space="0" w:color="auto"/>
      </w:divBdr>
    </w:div>
    <w:div w:id="1934512271">
      <w:bodyDiv w:val="1"/>
      <w:marLeft w:val="0"/>
      <w:marRight w:val="0"/>
      <w:marTop w:val="0"/>
      <w:marBottom w:val="0"/>
      <w:divBdr>
        <w:top w:val="none" w:sz="0" w:space="0" w:color="auto"/>
        <w:left w:val="none" w:sz="0" w:space="0" w:color="auto"/>
        <w:bottom w:val="none" w:sz="0" w:space="0" w:color="auto"/>
        <w:right w:val="none" w:sz="0" w:space="0" w:color="auto"/>
      </w:divBdr>
    </w:div>
    <w:div w:id="1934624231">
      <w:marLeft w:val="480"/>
      <w:marRight w:val="0"/>
      <w:marTop w:val="0"/>
      <w:marBottom w:val="0"/>
      <w:divBdr>
        <w:top w:val="none" w:sz="0" w:space="0" w:color="auto"/>
        <w:left w:val="none" w:sz="0" w:space="0" w:color="auto"/>
        <w:bottom w:val="none" w:sz="0" w:space="0" w:color="auto"/>
        <w:right w:val="none" w:sz="0" w:space="0" w:color="auto"/>
      </w:divBdr>
    </w:div>
    <w:div w:id="1934974816">
      <w:bodyDiv w:val="1"/>
      <w:marLeft w:val="0"/>
      <w:marRight w:val="0"/>
      <w:marTop w:val="0"/>
      <w:marBottom w:val="0"/>
      <w:divBdr>
        <w:top w:val="none" w:sz="0" w:space="0" w:color="auto"/>
        <w:left w:val="none" w:sz="0" w:space="0" w:color="auto"/>
        <w:bottom w:val="none" w:sz="0" w:space="0" w:color="auto"/>
        <w:right w:val="none" w:sz="0" w:space="0" w:color="auto"/>
      </w:divBdr>
    </w:div>
    <w:div w:id="1935017225">
      <w:marLeft w:val="480"/>
      <w:marRight w:val="0"/>
      <w:marTop w:val="0"/>
      <w:marBottom w:val="0"/>
      <w:divBdr>
        <w:top w:val="none" w:sz="0" w:space="0" w:color="auto"/>
        <w:left w:val="none" w:sz="0" w:space="0" w:color="auto"/>
        <w:bottom w:val="none" w:sz="0" w:space="0" w:color="auto"/>
        <w:right w:val="none" w:sz="0" w:space="0" w:color="auto"/>
      </w:divBdr>
    </w:div>
    <w:div w:id="1935094753">
      <w:marLeft w:val="480"/>
      <w:marRight w:val="0"/>
      <w:marTop w:val="0"/>
      <w:marBottom w:val="0"/>
      <w:divBdr>
        <w:top w:val="none" w:sz="0" w:space="0" w:color="auto"/>
        <w:left w:val="none" w:sz="0" w:space="0" w:color="auto"/>
        <w:bottom w:val="none" w:sz="0" w:space="0" w:color="auto"/>
        <w:right w:val="none" w:sz="0" w:space="0" w:color="auto"/>
      </w:divBdr>
    </w:div>
    <w:div w:id="1935360410">
      <w:marLeft w:val="480"/>
      <w:marRight w:val="0"/>
      <w:marTop w:val="0"/>
      <w:marBottom w:val="0"/>
      <w:divBdr>
        <w:top w:val="none" w:sz="0" w:space="0" w:color="auto"/>
        <w:left w:val="none" w:sz="0" w:space="0" w:color="auto"/>
        <w:bottom w:val="none" w:sz="0" w:space="0" w:color="auto"/>
        <w:right w:val="none" w:sz="0" w:space="0" w:color="auto"/>
      </w:divBdr>
    </w:div>
    <w:div w:id="1936741652">
      <w:bodyDiv w:val="1"/>
      <w:marLeft w:val="0"/>
      <w:marRight w:val="0"/>
      <w:marTop w:val="0"/>
      <w:marBottom w:val="0"/>
      <w:divBdr>
        <w:top w:val="none" w:sz="0" w:space="0" w:color="auto"/>
        <w:left w:val="none" w:sz="0" w:space="0" w:color="auto"/>
        <w:bottom w:val="none" w:sz="0" w:space="0" w:color="auto"/>
        <w:right w:val="none" w:sz="0" w:space="0" w:color="auto"/>
      </w:divBdr>
    </w:div>
    <w:div w:id="1936866182">
      <w:marLeft w:val="480"/>
      <w:marRight w:val="0"/>
      <w:marTop w:val="0"/>
      <w:marBottom w:val="0"/>
      <w:divBdr>
        <w:top w:val="none" w:sz="0" w:space="0" w:color="auto"/>
        <w:left w:val="none" w:sz="0" w:space="0" w:color="auto"/>
        <w:bottom w:val="none" w:sz="0" w:space="0" w:color="auto"/>
        <w:right w:val="none" w:sz="0" w:space="0" w:color="auto"/>
      </w:divBdr>
    </w:div>
    <w:div w:id="1937014105">
      <w:marLeft w:val="480"/>
      <w:marRight w:val="0"/>
      <w:marTop w:val="0"/>
      <w:marBottom w:val="0"/>
      <w:divBdr>
        <w:top w:val="none" w:sz="0" w:space="0" w:color="auto"/>
        <w:left w:val="none" w:sz="0" w:space="0" w:color="auto"/>
        <w:bottom w:val="none" w:sz="0" w:space="0" w:color="auto"/>
        <w:right w:val="none" w:sz="0" w:space="0" w:color="auto"/>
      </w:divBdr>
    </w:div>
    <w:div w:id="1937054574">
      <w:marLeft w:val="480"/>
      <w:marRight w:val="0"/>
      <w:marTop w:val="0"/>
      <w:marBottom w:val="0"/>
      <w:divBdr>
        <w:top w:val="none" w:sz="0" w:space="0" w:color="auto"/>
        <w:left w:val="none" w:sz="0" w:space="0" w:color="auto"/>
        <w:bottom w:val="none" w:sz="0" w:space="0" w:color="auto"/>
        <w:right w:val="none" w:sz="0" w:space="0" w:color="auto"/>
      </w:divBdr>
    </w:div>
    <w:div w:id="1937323888">
      <w:marLeft w:val="480"/>
      <w:marRight w:val="0"/>
      <w:marTop w:val="0"/>
      <w:marBottom w:val="0"/>
      <w:divBdr>
        <w:top w:val="none" w:sz="0" w:space="0" w:color="auto"/>
        <w:left w:val="none" w:sz="0" w:space="0" w:color="auto"/>
        <w:bottom w:val="none" w:sz="0" w:space="0" w:color="auto"/>
        <w:right w:val="none" w:sz="0" w:space="0" w:color="auto"/>
      </w:divBdr>
    </w:div>
    <w:div w:id="1937399014">
      <w:bodyDiv w:val="1"/>
      <w:marLeft w:val="0"/>
      <w:marRight w:val="0"/>
      <w:marTop w:val="0"/>
      <w:marBottom w:val="0"/>
      <w:divBdr>
        <w:top w:val="none" w:sz="0" w:space="0" w:color="auto"/>
        <w:left w:val="none" w:sz="0" w:space="0" w:color="auto"/>
        <w:bottom w:val="none" w:sz="0" w:space="0" w:color="auto"/>
        <w:right w:val="none" w:sz="0" w:space="0" w:color="auto"/>
      </w:divBdr>
    </w:div>
    <w:div w:id="1938369628">
      <w:marLeft w:val="480"/>
      <w:marRight w:val="0"/>
      <w:marTop w:val="0"/>
      <w:marBottom w:val="0"/>
      <w:divBdr>
        <w:top w:val="none" w:sz="0" w:space="0" w:color="auto"/>
        <w:left w:val="none" w:sz="0" w:space="0" w:color="auto"/>
        <w:bottom w:val="none" w:sz="0" w:space="0" w:color="auto"/>
        <w:right w:val="none" w:sz="0" w:space="0" w:color="auto"/>
      </w:divBdr>
    </w:div>
    <w:div w:id="1938707137">
      <w:bodyDiv w:val="1"/>
      <w:marLeft w:val="0"/>
      <w:marRight w:val="0"/>
      <w:marTop w:val="0"/>
      <w:marBottom w:val="0"/>
      <w:divBdr>
        <w:top w:val="none" w:sz="0" w:space="0" w:color="auto"/>
        <w:left w:val="none" w:sz="0" w:space="0" w:color="auto"/>
        <w:bottom w:val="none" w:sz="0" w:space="0" w:color="auto"/>
        <w:right w:val="none" w:sz="0" w:space="0" w:color="auto"/>
      </w:divBdr>
    </w:div>
    <w:div w:id="1938782818">
      <w:marLeft w:val="480"/>
      <w:marRight w:val="0"/>
      <w:marTop w:val="0"/>
      <w:marBottom w:val="0"/>
      <w:divBdr>
        <w:top w:val="none" w:sz="0" w:space="0" w:color="auto"/>
        <w:left w:val="none" w:sz="0" w:space="0" w:color="auto"/>
        <w:bottom w:val="none" w:sz="0" w:space="0" w:color="auto"/>
        <w:right w:val="none" w:sz="0" w:space="0" w:color="auto"/>
      </w:divBdr>
    </w:div>
    <w:div w:id="1939168675">
      <w:marLeft w:val="480"/>
      <w:marRight w:val="0"/>
      <w:marTop w:val="0"/>
      <w:marBottom w:val="0"/>
      <w:divBdr>
        <w:top w:val="none" w:sz="0" w:space="0" w:color="auto"/>
        <w:left w:val="none" w:sz="0" w:space="0" w:color="auto"/>
        <w:bottom w:val="none" w:sz="0" w:space="0" w:color="auto"/>
        <w:right w:val="none" w:sz="0" w:space="0" w:color="auto"/>
      </w:divBdr>
    </w:div>
    <w:div w:id="1939367699">
      <w:marLeft w:val="480"/>
      <w:marRight w:val="0"/>
      <w:marTop w:val="0"/>
      <w:marBottom w:val="0"/>
      <w:divBdr>
        <w:top w:val="none" w:sz="0" w:space="0" w:color="auto"/>
        <w:left w:val="none" w:sz="0" w:space="0" w:color="auto"/>
        <w:bottom w:val="none" w:sz="0" w:space="0" w:color="auto"/>
        <w:right w:val="none" w:sz="0" w:space="0" w:color="auto"/>
      </w:divBdr>
    </w:div>
    <w:div w:id="1939675641">
      <w:marLeft w:val="480"/>
      <w:marRight w:val="0"/>
      <w:marTop w:val="0"/>
      <w:marBottom w:val="0"/>
      <w:divBdr>
        <w:top w:val="none" w:sz="0" w:space="0" w:color="auto"/>
        <w:left w:val="none" w:sz="0" w:space="0" w:color="auto"/>
        <w:bottom w:val="none" w:sz="0" w:space="0" w:color="auto"/>
        <w:right w:val="none" w:sz="0" w:space="0" w:color="auto"/>
      </w:divBdr>
    </w:div>
    <w:div w:id="1940017421">
      <w:bodyDiv w:val="1"/>
      <w:marLeft w:val="0"/>
      <w:marRight w:val="0"/>
      <w:marTop w:val="0"/>
      <w:marBottom w:val="0"/>
      <w:divBdr>
        <w:top w:val="none" w:sz="0" w:space="0" w:color="auto"/>
        <w:left w:val="none" w:sz="0" w:space="0" w:color="auto"/>
        <w:bottom w:val="none" w:sz="0" w:space="0" w:color="auto"/>
        <w:right w:val="none" w:sz="0" w:space="0" w:color="auto"/>
      </w:divBdr>
    </w:div>
    <w:div w:id="1940142200">
      <w:bodyDiv w:val="1"/>
      <w:marLeft w:val="0"/>
      <w:marRight w:val="0"/>
      <w:marTop w:val="0"/>
      <w:marBottom w:val="0"/>
      <w:divBdr>
        <w:top w:val="none" w:sz="0" w:space="0" w:color="auto"/>
        <w:left w:val="none" w:sz="0" w:space="0" w:color="auto"/>
        <w:bottom w:val="none" w:sz="0" w:space="0" w:color="auto"/>
        <w:right w:val="none" w:sz="0" w:space="0" w:color="auto"/>
      </w:divBdr>
    </w:div>
    <w:div w:id="1940525372">
      <w:marLeft w:val="480"/>
      <w:marRight w:val="0"/>
      <w:marTop w:val="0"/>
      <w:marBottom w:val="0"/>
      <w:divBdr>
        <w:top w:val="none" w:sz="0" w:space="0" w:color="auto"/>
        <w:left w:val="none" w:sz="0" w:space="0" w:color="auto"/>
        <w:bottom w:val="none" w:sz="0" w:space="0" w:color="auto"/>
        <w:right w:val="none" w:sz="0" w:space="0" w:color="auto"/>
      </w:divBdr>
    </w:div>
    <w:div w:id="1940865507">
      <w:marLeft w:val="480"/>
      <w:marRight w:val="0"/>
      <w:marTop w:val="0"/>
      <w:marBottom w:val="0"/>
      <w:divBdr>
        <w:top w:val="none" w:sz="0" w:space="0" w:color="auto"/>
        <w:left w:val="none" w:sz="0" w:space="0" w:color="auto"/>
        <w:bottom w:val="none" w:sz="0" w:space="0" w:color="auto"/>
        <w:right w:val="none" w:sz="0" w:space="0" w:color="auto"/>
      </w:divBdr>
    </w:div>
    <w:div w:id="1941602196">
      <w:marLeft w:val="480"/>
      <w:marRight w:val="0"/>
      <w:marTop w:val="0"/>
      <w:marBottom w:val="0"/>
      <w:divBdr>
        <w:top w:val="none" w:sz="0" w:space="0" w:color="auto"/>
        <w:left w:val="none" w:sz="0" w:space="0" w:color="auto"/>
        <w:bottom w:val="none" w:sz="0" w:space="0" w:color="auto"/>
        <w:right w:val="none" w:sz="0" w:space="0" w:color="auto"/>
      </w:divBdr>
    </w:div>
    <w:div w:id="1942225551">
      <w:bodyDiv w:val="1"/>
      <w:marLeft w:val="0"/>
      <w:marRight w:val="0"/>
      <w:marTop w:val="0"/>
      <w:marBottom w:val="0"/>
      <w:divBdr>
        <w:top w:val="none" w:sz="0" w:space="0" w:color="auto"/>
        <w:left w:val="none" w:sz="0" w:space="0" w:color="auto"/>
        <w:bottom w:val="none" w:sz="0" w:space="0" w:color="auto"/>
        <w:right w:val="none" w:sz="0" w:space="0" w:color="auto"/>
      </w:divBdr>
    </w:div>
    <w:div w:id="1942251428">
      <w:marLeft w:val="480"/>
      <w:marRight w:val="0"/>
      <w:marTop w:val="0"/>
      <w:marBottom w:val="0"/>
      <w:divBdr>
        <w:top w:val="none" w:sz="0" w:space="0" w:color="auto"/>
        <w:left w:val="none" w:sz="0" w:space="0" w:color="auto"/>
        <w:bottom w:val="none" w:sz="0" w:space="0" w:color="auto"/>
        <w:right w:val="none" w:sz="0" w:space="0" w:color="auto"/>
      </w:divBdr>
    </w:div>
    <w:div w:id="1942253720">
      <w:marLeft w:val="480"/>
      <w:marRight w:val="0"/>
      <w:marTop w:val="0"/>
      <w:marBottom w:val="0"/>
      <w:divBdr>
        <w:top w:val="none" w:sz="0" w:space="0" w:color="auto"/>
        <w:left w:val="none" w:sz="0" w:space="0" w:color="auto"/>
        <w:bottom w:val="none" w:sz="0" w:space="0" w:color="auto"/>
        <w:right w:val="none" w:sz="0" w:space="0" w:color="auto"/>
      </w:divBdr>
    </w:div>
    <w:div w:id="1942294420">
      <w:marLeft w:val="480"/>
      <w:marRight w:val="0"/>
      <w:marTop w:val="0"/>
      <w:marBottom w:val="0"/>
      <w:divBdr>
        <w:top w:val="none" w:sz="0" w:space="0" w:color="auto"/>
        <w:left w:val="none" w:sz="0" w:space="0" w:color="auto"/>
        <w:bottom w:val="none" w:sz="0" w:space="0" w:color="auto"/>
        <w:right w:val="none" w:sz="0" w:space="0" w:color="auto"/>
      </w:divBdr>
    </w:div>
    <w:div w:id="1942300435">
      <w:marLeft w:val="480"/>
      <w:marRight w:val="0"/>
      <w:marTop w:val="0"/>
      <w:marBottom w:val="0"/>
      <w:divBdr>
        <w:top w:val="none" w:sz="0" w:space="0" w:color="auto"/>
        <w:left w:val="none" w:sz="0" w:space="0" w:color="auto"/>
        <w:bottom w:val="none" w:sz="0" w:space="0" w:color="auto"/>
        <w:right w:val="none" w:sz="0" w:space="0" w:color="auto"/>
      </w:divBdr>
    </w:div>
    <w:div w:id="1942488723">
      <w:marLeft w:val="480"/>
      <w:marRight w:val="0"/>
      <w:marTop w:val="0"/>
      <w:marBottom w:val="0"/>
      <w:divBdr>
        <w:top w:val="none" w:sz="0" w:space="0" w:color="auto"/>
        <w:left w:val="none" w:sz="0" w:space="0" w:color="auto"/>
        <w:bottom w:val="none" w:sz="0" w:space="0" w:color="auto"/>
        <w:right w:val="none" w:sz="0" w:space="0" w:color="auto"/>
      </w:divBdr>
    </w:div>
    <w:div w:id="1942495542">
      <w:bodyDiv w:val="1"/>
      <w:marLeft w:val="0"/>
      <w:marRight w:val="0"/>
      <w:marTop w:val="0"/>
      <w:marBottom w:val="0"/>
      <w:divBdr>
        <w:top w:val="none" w:sz="0" w:space="0" w:color="auto"/>
        <w:left w:val="none" w:sz="0" w:space="0" w:color="auto"/>
        <w:bottom w:val="none" w:sz="0" w:space="0" w:color="auto"/>
        <w:right w:val="none" w:sz="0" w:space="0" w:color="auto"/>
      </w:divBdr>
    </w:div>
    <w:div w:id="1942689269">
      <w:bodyDiv w:val="1"/>
      <w:marLeft w:val="0"/>
      <w:marRight w:val="0"/>
      <w:marTop w:val="0"/>
      <w:marBottom w:val="0"/>
      <w:divBdr>
        <w:top w:val="none" w:sz="0" w:space="0" w:color="auto"/>
        <w:left w:val="none" w:sz="0" w:space="0" w:color="auto"/>
        <w:bottom w:val="none" w:sz="0" w:space="0" w:color="auto"/>
        <w:right w:val="none" w:sz="0" w:space="0" w:color="auto"/>
      </w:divBdr>
    </w:div>
    <w:div w:id="1943105194">
      <w:bodyDiv w:val="1"/>
      <w:marLeft w:val="0"/>
      <w:marRight w:val="0"/>
      <w:marTop w:val="0"/>
      <w:marBottom w:val="0"/>
      <w:divBdr>
        <w:top w:val="none" w:sz="0" w:space="0" w:color="auto"/>
        <w:left w:val="none" w:sz="0" w:space="0" w:color="auto"/>
        <w:bottom w:val="none" w:sz="0" w:space="0" w:color="auto"/>
        <w:right w:val="none" w:sz="0" w:space="0" w:color="auto"/>
      </w:divBdr>
    </w:div>
    <w:div w:id="1943301753">
      <w:bodyDiv w:val="1"/>
      <w:marLeft w:val="0"/>
      <w:marRight w:val="0"/>
      <w:marTop w:val="0"/>
      <w:marBottom w:val="0"/>
      <w:divBdr>
        <w:top w:val="none" w:sz="0" w:space="0" w:color="auto"/>
        <w:left w:val="none" w:sz="0" w:space="0" w:color="auto"/>
        <w:bottom w:val="none" w:sz="0" w:space="0" w:color="auto"/>
        <w:right w:val="none" w:sz="0" w:space="0" w:color="auto"/>
      </w:divBdr>
    </w:div>
    <w:div w:id="1943488026">
      <w:marLeft w:val="480"/>
      <w:marRight w:val="0"/>
      <w:marTop w:val="0"/>
      <w:marBottom w:val="0"/>
      <w:divBdr>
        <w:top w:val="none" w:sz="0" w:space="0" w:color="auto"/>
        <w:left w:val="none" w:sz="0" w:space="0" w:color="auto"/>
        <w:bottom w:val="none" w:sz="0" w:space="0" w:color="auto"/>
        <w:right w:val="none" w:sz="0" w:space="0" w:color="auto"/>
      </w:divBdr>
    </w:div>
    <w:div w:id="1943947880">
      <w:bodyDiv w:val="1"/>
      <w:marLeft w:val="0"/>
      <w:marRight w:val="0"/>
      <w:marTop w:val="0"/>
      <w:marBottom w:val="0"/>
      <w:divBdr>
        <w:top w:val="none" w:sz="0" w:space="0" w:color="auto"/>
        <w:left w:val="none" w:sz="0" w:space="0" w:color="auto"/>
        <w:bottom w:val="none" w:sz="0" w:space="0" w:color="auto"/>
        <w:right w:val="none" w:sz="0" w:space="0" w:color="auto"/>
      </w:divBdr>
    </w:div>
    <w:div w:id="1944148790">
      <w:marLeft w:val="480"/>
      <w:marRight w:val="0"/>
      <w:marTop w:val="0"/>
      <w:marBottom w:val="0"/>
      <w:divBdr>
        <w:top w:val="none" w:sz="0" w:space="0" w:color="auto"/>
        <w:left w:val="none" w:sz="0" w:space="0" w:color="auto"/>
        <w:bottom w:val="none" w:sz="0" w:space="0" w:color="auto"/>
        <w:right w:val="none" w:sz="0" w:space="0" w:color="auto"/>
      </w:divBdr>
    </w:div>
    <w:div w:id="1944412480">
      <w:bodyDiv w:val="1"/>
      <w:marLeft w:val="0"/>
      <w:marRight w:val="0"/>
      <w:marTop w:val="0"/>
      <w:marBottom w:val="0"/>
      <w:divBdr>
        <w:top w:val="none" w:sz="0" w:space="0" w:color="auto"/>
        <w:left w:val="none" w:sz="0" w:space="0" w:color="auto"/>
        <w:bottom w:val="none" w:sz="0" w:space="0" w:color="auto"/>
        <w:right w:val="none" w:sz="0" w:space="0" w:color="auto"/>
      </w:divBdr>
    </w:div>
    <w:div w:id="1944458750">
      <w:marLeft w:val="480"/>
      <w:marRight w:val="0"/>
      <w:marTop w:val="0"/>
      <w:marBottom w:val="0"/>
      <w:divBdr>
        <w:top w:val="none" w:sz="0" w:space="0" w:color="auto"/>
        <w:left w:val="none" w:sz="0" w:space="0" w:color="auto"/>
        <w:bottom w:val="none" w:sz="0" w:space="0" w:color="auto"/>
        <w:right w:val="none" w:sz="0" w:space="0" w:color="auto"/>
      </w:divBdr>
    </w:div>
    <w:div w:id="1944728054">
      <w:marLeft w:val="480"/>
      <w:marRight w:val="0"/>
      <w:marTop w:val="0"/>
      <w:marBottom w:val="0"/>
      <w:divBdr>
        <w:top w:val="none" w:sz="0" w:space="0" w:color="auto"/>
        <w:left w:val="none" w:sz="0" w:space="0" w:color="auto"/>
        <w:bottom w:val="none" w:sz="0" w:space="0" w:color="auto"/>
        <w:right w:val="none" w:sz="0" w:space="0" w:color="auto"/>
      </w:divBdr>
    </w:div>
    <w:div w:id="1945766342">
      <w:marLeft w:val="480"/>
      <w:marRight w:val="0"/>
      <w:marTop w:val="0"/>
      <w:marBottom w:val="0"/>
      <w:divBdr>
        <w:top w:val="none" w:sz="0" w:space="0" w:color="auto"/>
        <w:left w:val="none" w:sz="0" w:space="0" w:color="auto"/>
        <w:bottom w:val="none" w:sz="0" w:space="0" w:color="auto"/>
        <w:right w:val="none" w:sz="0" w:space="0" w:color="auto"/>
      </w:divBdr>
    </w:div>
    <w:div w:id="1946032241">
      <w:marLeft w:val="480"/>
      <w:marRight w:val="0"/>
      <w:marTop w:val="0"/>
      <w:marBottom w:val="0"/>
      <w:divBdr>
        <w:top w:val="none" w:sz="0" w:space="0" w:color="auto"/>
        <w:left w:val="none" w:sz="0" w:space="0" w:color="auto"/>
        <w:bottom w:val="none" w:sz="0" w:space="0" w:color="auto"/>
        <w:right w:val="none" w:sz="0" w:space="0" w:color="auto"/>
      </w:divBdr>
    </w:div>
    <w:div w:id="1946301759">
      <w:marLeft w:val="480"/>
      <w:marRight w:val="0"/>
      <w:marTop w:val="0"/>
      <w:marBottom w:val="0"/>
      <w:divBdr>
        <w:top w:val="none" w:sz="0" w:space="0" w:color="auto"/>
        <w:left w:val="none" w:sz="0" w:space="0" w:color="auto"/>
        <w:bottom w:val="none" w:sz="0" w:space="0" w:color="auto"/>
        <w:right w:val="none" w:sz="0" w:space="0" w:color="auto"/>
      </w:divBdr>
    </w:div>
    <w:div w:id="1946423792">
      <w:bodyDiv w:val="1"/>
      <w:marLeft w:val="0"/>
      <w:marRight w:val="0"/>
      <w:marTop w:val="0"/>
      <w:marBottom w:val="0"/>
      <w:divBdr>
        <w:top w:val="none" w:sz="0" w:space="0" w:color="auto"/>
        <w:left w:val="none" w:sz="0" w:space="0" w:color="auto"/>
        <w:bottom w:val="none" w:sz="0" w:space="0" w:color="auto"/>
        <w:right w:val="none" w:sz="0" w:space="0" w:color="auto"/>
      </w:divBdr>
    </w:div>
    <w:div w:id="1946692076">
      <w:marLeft w:val="480"/>
      <w:marRight w:val="0"/>
      <w:marTop w:val="0"/>
      <w:marBottom w:val="0"/>
      <w:divBdr>
        <w:top w:val="none" w:sz="0" w:space="0" w:color="auto"/>
        <w:left w:val="none" w:sz="0" w:space="0" w:color="auto"/>
        <w:bottom w:val="none" w:sz="0" w:space="0" w:color="auto"/>
        <w:right w:val="none" w:sz="0" w:space="0" w:color="auto"/>
      </w:divBdr>
    </w:div>
    <w:div w:id="1946957904">
      <w:marLeft w:val="480"/>
      <w:marRight w:val="0"/>
      <w:marTop w:val="0"/>
      <w:marBottom w:val="0"/>
      <w:divBdr>
        <w:top w:val="none" w:sz="0" w:space="0" w:color="auto"/>
        <w:left w:val="none" w:sz="0" w:space="0" w:color="auto"/>
        <w:bottom w:val="none" w:sz="0" w:space="0" w:color="auto"/>
        <w:right w:val="none" w:sz="0" w:space="0" w:color="auto"/>
      </w:divBdr>
    </w:div>
    <w:div w:id="1947076747">
      <w:bodyDiv w:val="1"/>
      <w:marLeft w:val="0"/>
      <w:marRight w:val="0"/>
      <w:marTop w:val="0"/>
      <w:marBottom w:val="0"/>
      <w:divBdr>
        <w:top w:val="none" w:sz="0" w:space="0" w:color="auto"/>
        <w:left w:val="none" w:sz="0" w:space="0" w:color="auto"/>
        <w:bottom w:val="none" w:sz="0" w:space="0" w:color="auto"/>
        <w:right w:val="none" w:sz="0" w:space="0" w:color="auto"/>
      </w:divBdr>
    </w:div>
    <w:div w:id="1947081050">
      <w:bodyDiv w:val="1"/>
      <w:marLeft w:val="0"/>
      <w:marRight w:val="0"/>
      <w:marTop w:val="0"/>
      <w:marBottom w:val="0"/>
      <w:divBdr>
        <w:top w:val="none" w:sz="0" w:space="0" w:color="auto"/>
        <w:left w:val="none" w:sz="0" w:space="0" w:color="auto"/>
        <w:bottom w:val="none" w:sz="0" w:space="0" w:color="auto"/>
        <w:right w:val="none" w:sz="0" w:space="0" w:color="auto"/>
      </w:divBdr>
    </w:div>
    <w:div w:id="1947081539">
      <w:bodyDiv w:val="1"/>
      <w:marLeft w:val="0"/>
      <w:marRight w:val="0"/>
      <w:marTop w:val="0"/>
      <w:marBottom w:val="0"/>
      <w:divBdr>
        <w:top w:val="none" w:sz="0" w:space="0" w:color="auto"/>
        <w:left w:val="none" w:sz="0" w:space="0" w:color="auto"/>
        <w:bottom w:val="none" w:sz="0" w:space="0" w:color="auto"/>
        <w:right w:val="none" w:sz="0" w:space="0" w:color="auto"/>
      </w:divBdr>
    </w:div>
    <w:div w:id="1947149841">
      <w:marLeft w:val="480"/>
      <w:marRight w:val="0"/>
      <w:marTop w:val="0"/>
      <w:marBottom w:val="0"/>
      <w:divBdr>
        <w:top w:val="none" w:sz="0" w:space="0" w:color="auto"/>
        <w:left w:val="none" w:sz="0" w:space="0" w:color="auto"/>
        <w:bottom w:val="none" w:sz="0" w:space="0" w:color="auto"/>
        <w:right w:val="none" w:sz="0" w:space="0" w:color="auto"/>
      </w:divBdr>
    </w:div>
    <w:div w:id="1947299358">
      <w:marLeft w:val="480"/>
      <w:marRight w:val="0"/>
      <w:marTop w:val="0"/>
      <w:marBottom w:val="0"/>
      <w:divBdr>
        <w:top w:val="none" w:sz="0" w:space="0" w:color="auto"/>
        <w:left w:val="none" w:sz="0" w:space="0" w:color="auto"/>
        <w:bottom w:val="none" w:sz="0" w:space="0" w:color="auto"/>
        <w:right w:val="none" w:sz="0" w:space="0" w:color="auto"/>
      </w:divBdr>
    </w:div>
    <w:div w:id="1947350246">
      <w:bodyDiv w:val="1"/>
      <w:marLeft w:val="0"/>
      <w:marRight w:val="0"/>
      <w:marTop w:val="0"/>
      <w:marBottom w:val="0"/>
      <w:divBdr>
        <w:top w:val="none" w:sz="0" w:space="0" w:color="auto"/>
        <w:left w:val="none" w:sz="0" w:space="0" w:color="auto"/>
        <w:bottom w:val="none" w:sz="0" w:space="0" w:color="auto"/>
        <w:right w:val="none" w:sz="0" w:space="0" w:color="auto"/>
      </w:divBdr>
    </w:div>
    <w:div w:id="1947351470">
      <w:marLeft w:val="480"/>
      <w:marRight w:val="0"/>
      <w:marTop w:val="0"/>
      <w:marBottom w:val="0"/>
      <w:divBdr>
        <w:top w:val="none" w:sz="0" w:space="0" w:color="auto"/>
        <w:left w:val="none" w:sz="0" w:space="0" w:color="auto"/>
        <w:bottom w:val="none" w:sz="0" w:space="0" w:color="auto"/>
        <w:right w:val="none" w:sz="0" w:space="0" w:color="auto"/>
      </w:divBdr>
    </w:div>
    <w:div w:id="1947425934">
      <w:marLeft w:val="480"/>
      <w:marRight w:val="0"/>
      <w:marTop w:val="0"/>
      <w:marBottom w:val="0"/>
      <w:divBdr>
        <w:top w:val="none" w:sz="0" w:space="0" w:color="auto"/>
        <w:left w:val="none" w:sz="0" w:space="0" w:color="auto"/>
        <w:bottom w:val="none" w:sz="0" w:space="0" w:color="auto"/>
        <w:right w:val="none" w:sz="0" w:space="0" w:color="auto"/>
      </w:divBdr>
    </w:div>
    <w:div w:id="1947535515">
      <w:bodyDiv w:val="1"/>
      <w:marLeft w:val="0"/>
      <w:marRight w:val="0"/>
      <w:marTop w:val="0"/>
      <w:marBottom w:val="0"/>
      <w:divBdr>
        <w:top w:val="none" w:sz="0" w:space="0" w:color="auto"/>
        <w:left w:val="none" w:sz="0" w:space="0" w:color="auto"/>
        <w:bottom w:val="none" w:sz="0" w:space="0" w:color="auto"/>
        <w:right w:val="none" w:sz="0" w:space="0" w:color="auto"/>
      </w:divBdr>
    </w:div>
    <w:div w:id="1947612163">
      <w:marLeft w:val="480"/>
      <w:marRight w:val="0"/>
      <w:marTop w:val="0"/>
      <w:marBottom w:val="0"/>
      <w:divBdr>
        <w:top w:val="none" w:sz="0" w:space="0" w:color="auto"/>
        <w:left w:val="none" w:sz="0" w:space="0" w:color="auto"/>
        <w:bottom w:val="none" w:sz="0" w:space="0" w:color="auto"/>
        <w:right w:val="none" w:sz="0" w:space="0" w:color="auto"/>
      </w:divBdr>
    </w:div>
    <w:div w:id="1947811495">
      <w:marLeft w:val="480"/>
      <w:marRight w:val="0"/>
      <w:marTop w:val="0"/>
      <w:marBottom w:val="0"/>
      <w:divBdr>
        <w:top w:val="none" w:sz="0" w:space="0" w:color="auto"/>
        <w:left w:val="none" w:sz="0" w:space="0" w:color="auto"/>
        <w:bottom w:val="none" w:sz="0" w:space="0" w:color="auto"/>
        <w:right w:val="none" w:sz="0" w:space="0" w:color="auto"/>
      </w:divBdr>
    </w:div>
    <w:div w:id="1948196274">
      <w:marLeft w:val="480"/>
      <w:marRight w:val="0"/>
      <w:marTop w:val="0"/>
      <w:marBottom w:val="0"/>
      <w:divBdr>
        <w:top w:val="none" w:sz="0" w:space="0" w:color="auto"/>
        <w:left w:val="none" w:sz="0" w:space="0" w:color="auto"/>
        <w:bottom w:val="none" w:sz="0" w:space="0" w:color="auto"/>
        <w:right w:val="none" w:sz="0" w:space="0" w:color="auto"/>
      </w:divBdr>
    </w:div>
    <w:div w:id="1948198623">
      <w:marLeft w:val="480"/>
      <w:marRight w:val="0"/>
      <w:marTop w:val="0"/>
      <w:marBottom w:val="0"/>
      <w:divBdr>
        <w:top w:val="none" w:sz="0" w:space="0" w:color="auto"/>
        <w:left w:val="none" w:sz="0" w:space="0" w:color="auto"/>
        <w:bottom w:val="none" w:sz="0" w:space="0" w:color="auto"/>
        <w:right w:val="none" w:sz="0" w:space="0" w:color="auto"/>
      </w:divBdr>
    </w:div>
    <w:div w:id="1948343345">
      <w:bodyDiv w:val="1"/>
      <w:marLeft w:val="0"/>
      <w:marRight w:val="0"/>
      <w:marTop w:val="0"/>
      <w:marBottom w:val="0"/>
      <w:divBdr>
        <w:top w:val="none" w:sz="0" w:space="0" w:color="auto"/>
        <w:left w:val="none" w:sz="0" w:space="0" w:color="auto"/>
        <w:bottom w:val="none" w:sz="0" w:space="0" w:color="auto"/>
        <w:right w:val="none" w:sz="0" w:space="0" w:color="auto"/>
      </w:divBdr>
    </w:div>
    <w:div w:id="1948392915">
      <w:marLeft w:val="480"/>
      <w:marRight w:val="0"/>
      <w:marTop w:val="0"/>
      <w:marBottom w:val="0"/>
      <w:divBdr>
        <w:top w:val="none" w:sz="0" w:space="0" w:color="auto"/>
        <w:left w:val="none" w:sz="0" w:space="0" w:color="auto"/>
        <w:bottom w:val="none" w:sz="0" w:space="0" w:color="auto"/>
        <w:right w:val="none" w:sz="0" w:space="0" w:color="auto"/>
      </w:divBdr>
    </w:div>
    <w:div w:id="1948466232">
      <w:marLeft w:val="480"/>
      <w:marRight w:val="0"/>
      <w:marTop w:val="0"/>
      <w:marBottom w:val="0"/>
      <w:divBdr>
        <w:top w:val="none" w:sz="0" w:space="0" w:color="auto"/>
        <w:left w:val="none" w:sz="0" w:space="0" w:color="auto"/>
        <w:bottom w:val="none" w:sz="0" w:space="0" w:color="auto"/>
        <w:right w:val="none" w:sz="0" w:space="0" w:color="auto"/>
      </w:divBdr>
    </w:div>
    <w:div w:id="1948930656">
      <w:bodyDiv w:val="1"/>
      <w:marLeft w:val="0"/>
      <w:marRight w:val="0"/>
      <w:marTop w:val="0"/>
      <w:marBottom w:val="0"/>
      <w:divBdr>
        <w:top w:val="none" w:sz="0" w:space="0" w:color="auto"/>
        <w:left w:val="none" w:sz="0" w:space="0" w:color="auto"/>
        <w:bottom w:val="none" w:sz="0" w:space="0" w:color="auto"/>
        <w:right w:val="none" w:sz="0" w:space="0" w:color="auto"/>
      </w:divBdr>
    </w:div>
    <w:div w:id="1949312765">
      <w:marLeft w:val="480"/>
      <w:marRight w:val="0"/>
      <w:marTop w:val="0"/>
      <w:marBottom w:val="0"/>
      <w:divBdr>
        <w:top w:val="none" w:sz="0" w:space="0" w:color="auto"/>
        <w:left w:val="none" w:sz="0" w:space="0" w:color="auto"/>
        <w:bottom w:val="none" w:sz="0" w:space="0" w:color="auto"/>
        <w:right w:val="none" w:sz="0" w:space="0" w:color="auto"/>
      </w:divBdr>
    </w:div>
    <w:div w:id="1949434803">
      <w:marLeft w:val="480"/>
      <w:marRight w:val="0"/>
      <w:marTop w:val="0"/>
      <w:marBottom w:val="0"/>
      <w:divBdr>
        <w:top w:val="none" w:sz="0" w:space="0" w:color="auto"/>
        <w:left w:val="none" w:sz="0" w:space="0" w:color="auto"/>
        <w:bottom w:val="none" w:sz="0" w:space="0" w:color="auto"/>
        <w:right w:val="none" w:sz="0" w:space="0" w:color="auto"/>
      </w:divBdr>
    </w:div>
    <w:div w:id="1949924074">
      <w:bodyDiv w:val="1"/>
      <w:marLeft w:val="0"/>
      <w:marRight w:val="0"/>
      <w:marTop w:val="0"/>
      <w:marBottom w:val="0"/>
      <w:divBdr>
        <w:top w:val="none" w:sz="0" w:space="0" w:color="auto"/>
        <w:left w:val="none" w:sz="0" w:space="0" w:color="auto"/>
        <w:bottom w:val="none" w:sz="0" w:space="0" w:color="auto"/>
        <w:right w:val="none" w:sz="0" w:space="0" w:color="auto"/>
      </w:divBdr>
    </w:div>
    <w:div w:id="1950120990">
      <w:marLeft w:val="480"/>
      <w:marRight w:val="0"/>
      <w:marTop w:val="0"/>
      <w:marBottom w:val="0"/>
      <w:divBdr>
        <w:top w:val="none" w:sz="0" w:space="0" w:color="auto"/>
        <w:left w:val="none" w:sz="0" w:space="0" w:color="auto"/>
        <w:bottom w:val="none" w:sz="0" w:space="0" w:color="auto"/>
        <w:right w:val="none" w:sz="0" w:space="0" w:color="auto"/>
      </w:divBdr>
    </w:div>
    <w:div w:id="1950156645">
      <w:marLeft w:val="480"/>
      <w:marRight w:val="0"/>
      <w:marTop w:val="0"/>
      <w:marBottom w:val="0"/>
      <w:divBdr>
        <w:top w:val="none" w:sz="0" w:space="0" w:color="auto"/>
        <w:left w:val="none" w:sz="0" w:space="0" w:color="auto"/>
        <w:bottom w:val="none" w:sz="0" w:space="0" w:color="auto"/>
        <w:right w:val="none" w:sz="0" w:space="0" w:color="auto"/>
      </w:divBdr>
    </w:div>
    <w:div w:id="1950159806">
      <w:marLeft w:val="480"/>
      <w:marRight w:val="0"/>
      <w:marTop w:val="0"/>
      <w:marBottom w:val="0"/>
      <w:divBdr>
        <w:top w:val="none" w:sz="0" w:space="0" w:color="auto"/>
        <w:left w:val="none" w:sz="0" w:space="0" w:color="auto"/>
        <w:bottom w:val="none" w:sz="0" w:space="0" w:color="auto"/>
        <w:right w:val="none" w:sz="0" w:space="0" w:color="auto"/>
      </w:divBdr>
    </w:div>
    <w:div w:id="1950311006">
      <w:bodyDiv w:val="1"/>
      <w:marLeft w:val="0"/>
      <w:marRight w:val="0"/>
      <w:marTop w:val="0"/>
      <w:marBottom w:val="0"/>
      <w:divBdr>
        <w:top w:val="none" w:sz="0" w:space="0" w:color="auto"/>
        <w:left w:val="none" w:sz="0" w:space="0" w:color="auto"/>
        <w:bottom w:val="none" w:sz="0" w:space="0" w:color="auto"/>
        <w:right w:val="none" w:sz="0" w:space="0" w:color="auto"/>
      </w:divBdr>
    </w:div>
    <w:div w:id="1950549029">
      <w:bodyDiv w:val="1"/>
      <w:marLeft w:val="0"/>
      <w:marRight w:val="0"/>
      <w:marTop w:val="0"/>
      <w:marBottom w:val="0"/>
      <w:divBdr>
        <w:top w:val="none" w:sz="0" w:space="0" w:color="auto"/>
        <w:left w:val="none" w:sz="0" w:space="0" w:color="auto"/>
        <w:bottom w:val="none" w:sz="0" w:space="0" w:color="auto"/>
        <w:right w:val="none" w:sz="0" w:space="0" w:color="auto"/>
      </w:divBdr>
    </w:div>
    <w:div w:id="1950889249">
      <w:bodyDiv w:val="1"/>
      <w:marLeft w:val="0"/>
      <w:marRight w:val="0"/>
      <w:marTop w:val="0"/>
      <w:marBottom w:val="0"/>
      <w:divBdr>
        <w:top w:val="none" w:sz="0" w:space="0" w:color="auto"/>
        <w:left w:val="none" w:sz="0" w:space="0" w:color="auto"/>
        <w:bottom w:val="none" w:sz="0" w:space="0" w:color="auto"/>
        <w:right w:val="none" w:sz="0" w:space="0" w:color="auto"/>
      </w:divBdr>
    </w:div>
    <w:div w:id="1951006994">
      <w:marLeft w:val="480"/>
      <w:marRight w:val="0"/>
      <w:marTop w:val="0"/>
      <w:marBottom w:val="0"/>
      <w:divBdr>
        <w:top w:val="none" w:sz="0" w:space="0" w:color="auto"/>
        <w:left w:val="none" w:sz="0" w:space="0" w:color="auto"/>
        <w:bottom w:val="none" w:sz="0" w:space="0" w:color="auto"/>
        <w:right w:val="none" w:sz="0" w:space="0" w:color="auto"/>
      </w:divBdr>
    </w:div>
    <w:div w:id="1951083403">
      <w:bodyDiv w:val="1"/>
      <w:marLeft w:val="0"/>
      <w:marRight w:val="0"/>
      <w:marTop w:val="0"/>
      <w:marBottom w:val="0"/>
      <w:divBdr>
        <w:top w:val="none" w:sz="0" w:space="0" w:color="auto"/>
        <w:left w:val="none" w:sz="0" w:space="0" w:color="auto"/>
        <w:bottom w:val="none" w:sz="0" w:space="0" w:color="auto"/>
        <w:right w:val="none" w:sz="0" w:space="0" w:color="auto"/>
      </w:divBdr>
    </w:div>
    <w:div w:id="1951473097">
      <w:bodyDiv w:val="1"/>
      <w:marLeft w:val="0"/>
      <w:marRight w:val="0"/>
      <w:marTop w:val="0"/>
      <w:marBottom w:val="0"/>
      <w:divBdr>
        <w:top w:val="none" w:sz="0" w:space="0" w:color="auto"/>
        <w:left w:val="none" w:sz="0" w:space="0" w:color="auto"/>
        <w:bottom w:val="none" w:sz="0" w:space="0" w:color="auto"/>
        <w:right w:val="none" w:sz="0" w:space="0" w:color="auto"/>
      </w:divBdr>
    </w:div>
    <w:div w:id="1951693738">
      <w:bodyDiv w:val="1"/>
      <w:marLeft w:val="0"/>
      <w:marRight w:val="0"/>
      <w:marTop w:val="0"/>
      <w:marBottom w:val="0"/>
      <w:divBdr>
        <w:top w:val="none" w:sz="0" w:space="0" w:color="auto"/>
        <w:left w:val="none" w:sz="0" w:space="0" w:color="auto"/>
        <w:bottom w:val="none" w:sz="0" w:space="0" w:color="auto"/>
        <w:right w:val="none" w:sz="0" w:space="0" w:color="auto"/>
      </w:divBdr>
    </w:div>
    <w:div w:id="1952317523">
      <w:bodyDiv w:val="1"/>
      <w:marLeft w:val="0"/>
      <w:marRight w:val="0"/>
      <w:marTop w:val="0"/>
      <w:marBottom w:val="0"/>
      <w:divBdr>
        <w:top w:val="none" w:sz="0" w:space="0" w:color="auto"/>
        <w:left w:val="none" w:sz="0" w:space="0" w:color="auto"/>
        <w:bottom w:val="none" w:sz="0" w:space="0" w:color="auto"/>
        <w:right w:val="none" w:sz="0" w:space="0" w:color="auto"/>
      </w:divBdr>
    </w:div>
    <w:div w:id="1952517384">
      <w:bodyDiv w:val="1"/>
      <w:marLeft w:val="0"/>
      <w:marRight w:val="0"/>
      <w:marTop w:val="0"/>
      <w:marBottom w:val="0"/>
      <w:divBdr>
        <w:top w:val="none" w:sz="0" w:space="0" w:color="auto"/>
        <w:left w:val="none" w:sz="0" w:space="0" w:color="auto"/>
        <w:bottom w:val="none" w:sz="0" w:space="0" w:color="auto"/>
        <w:right w:val="none" w:sz="0" w:space="0" w:color="auto"/>
      </w:divBdr>
    </w:div>
    <w:div w:id="1952584495">
      <w:marLeft w:val="480"/>
      <w:marRight w:val="0"/>
      <w:marTop w:val="0"/>
      <w:marBottom w:val="0"/>
      <w:divBdr>
        <w:top w:val="none" w:sz="0" w:space="0" w:color="auto"/>
        <w:left w:val="none" w:sz="0" w:space="0" w:color="auto"/>
        <w:bottom w:val="none" w:sz="0" w:space="0" w:color="auto"/>
        <w:right w:val="none" w:sz="0" w:space="0" w:color="auto"/>
      </w:divBdr>
    </w:div>
    <w:div w:id="1952781654">
      <w:marLeft w:val="480"/>
      <w:marRight w:val="0"/>
      <w:marTop w:val="0"/>
      <w:marBottom w:val="0"/>
      <w:divBdr>
        <w:top w:val="none" w:sz="0" w:space="0" w:color="auto"/>
        <w:left w:val="none" w:sz="0" w:space="0" w:color="auto"/>
        <w:bottom w:val="none" w:sz="0" w:space="0" w:color="auto"/>
        <w:right w:val="none" w:sz="0" w:space="0" w:color="auto"/>
      </w:divBdr>
    </w:div>
    <w:div w:id="1952856434">
      <w:marLeft w:val="480"/>
      <w:marRight w:val="0"/>
      <w:marTop w:val="0"/>
      <w:marBottom w:val="0"/>
      <w:divBdr>
        <w:top w:val="none" w:sz="0" w:space="0" w:color="auto"/>
        <w:left w:val="none" w:sz="0" w:space="0" w:color="auto"/>
        <w:bottom w:val="none" w:sz="0" w:space="0" w:color="auto"/>
        <w:right w:val="none" w:sz="0" w:space="0" w:color="auto"/>
      </w:divBdr>
    </w:div>
    <w:div w:id="1952976343">
      <w:marLeft w:val="480"/>
      <w:marRight w:val="0"/>
      <w:marTop w:val="0"/>
      <w:marBottom w:val="0"/>
      <w:divBdr>
        <w:top w:val="none" w:sz="0" w:space="0" w:color="auto"/>
        <w:left w:val="none" w:sz="0" w:space="0" w:color="auto"/>
        <w:bottom w:val="none" w:sz="0" w:space="0" w:color="auto"/>
        <w:right w:val="none" w:sz="0" w:space="0" w:color="auto"/>
      </w:divBdr>
    </w:div>
    <w:div w:id="1953248872">
      <w:marLeft w:val="480"/>
      <w:marRight w:val="0"/>
      <w:marTop w:val="0"/>
      <w:marBottom w:val="0"/>
      <w:divBdr>
        <w:top w:val="none" w:sz="0" w:space="0" w:color="auto"/>
        <w:left w:val="none" w:sz="0" w:space="0" w:color="auto"/>
        <w:bottom w:val="none" w:sz="0" w:space="0" w:color="auto"/>
        <w:right w:val="none" w:sz="0" w:space="0" w:color="auto"/>
      </w:divBdr>
    </w:div>
    <w:div w:id="1953974440">
      <w:bodyDiv w:val="1"/>
      <w:marLeft w:val="0"/>
      <w:marRight w:val="0"/>
      <w:marTop w:val="0"/>
      <w:marBottom w:val="0"/>
      <w:divBdr>
        <w:top w:val="none" w:sz="0" w:space="0" w:color="auto"/>
        <w:left w:val="none" w:sz="0" w:space="0" w:color="auto"/>
        <w:bottom w:val="none" w:sz="0" w:space="0" w:color="auto"/>
        <w:right w:val="none" w:sz="0" w:space="0" w:color="auto"/>
      </w:divBdr>
    </w:div>
    <w:div w:id="1954286297">
      <w:marLeft w:val="480"/>
      <w:marRight w:val="0"/>
      <w:marTop w:val="0"/>
      <w:marBottom w:val="0"/>
      <w:divBdr>
        <w:top w:val="none" w:sz="0" w:space="0" w:color="auto"/>
        <w:left w:val="none" w:sz="0" w:space="0" w:color="auto"/>
        <w:bottom w:val="none" w:sz="0" w:space="0" w:color="auto"/>
        <w:right w:val="none" w:sz="0" w:space="0" w:color="auto"/>
      </w:divBdr>
    </w:div>
    <w:div w:id="1954364464">
      <w:bodyDiv w:val="1"/>
      <w:marLeft w:val="0"/>
      <w:marRight w:val="0"/>
      <w:marTop w:val="0"/>
      <w:marBottom w:val="0"/>
      <w:divBdr>
        <w:top w:val="none" w:sz="0" w:space="0" w:color="auto"/>
        <w:left w:val="none" w:sz="0" w:space="0" w:color="auto"/>
        <w:bottom w:val="none" w:sz="0" w:space="0" w:color="auto"/>
        <w:right w:val="none" w:sz="0" w:space="0" w:color="auto"/>
      </w:divBdr>
    </w:div>
    <w:div w:id="1954434032">
      <w:marLeft w:val="480"/>
      <w:marRight w:val="0"/>
      <w:marTop w:val="0"/>
      <w:marBottom w:val="0"/>
      <w:divBdr>
        <w:top w:val="none" w:sz="0" w:space="0" w:color="auto"/>
        <w:left w:val="none" w:sz="0" w:space="0" w:color="auto"/>
        <w:bottom w:val="none" w:sz="0" w:space="0" w:color="auto"/>
        <w:right w:val="none" w:sz="0" w:space="0" w:color="auto"/>
      </w:divBdr>
    </w:div>
    <w:div w:id="1955092923">
      <w:marLeft w:val="480"/>
      <w:marRight w:val="0"/>
      <w:marTop w:val="0"/>
      <w:marBottom w:val="0"/>
      <w:divBdr>
        <w:top w:val="none" w:sz="0" w:space="0" w:color="auto"/>
        <w:left w:val="none" w:sz="0" w:space="0" w:color="auto"/>
        <w:bottom w:val="none" w:sz="0" w:space="0" w:color="auto"/>
        <w:right w:val="none" w:sz="0" w:space="0" w:color="auto"/>
      </w:divBdr>
    </w:div>
    <w:div w:id="1955207109">
      <w:bodyDiv w:val="1"/>
      <w:marLeft w:val="0"/>
      <w:marRight w:val="0"/>
      <w:marTop w:val="0"/>
      <w:marBottom w:val="0"/>
      <w:divBdr>
        <w:top w:val="none" w:sz="0" w:space="0" w:color="auto"/>
        <w:left w:val="none" w:sz="0" w:space="0" w:color="auto"/>
        <w:bottom w:val="none" w:sz="0" w:space="0" w:color="auto"/>
        <w:right w:val="none" w:sz="0" w:space="0" w:color="auto"/>
      </w:divBdr>
    </w:div>
    <w:div w:id="1955281040">
      <w:bodyDiv w:val="1"/>
      <w:marLeft w:val="0"/>
      <w:marRight w:val="0"/>
      <w:marTop w:val="0"/>
      <w:marBottom w:val="0"/>
      <w:divBdr>
        <w:top w:val="none" w:sz="0" w:space="0" w:color="auto"/>
        <w:left w:val="none" w:sz="0" w:space="0" w:color="auto"/>
        <w:bottom w:val="none" w:sz="0" w:space="0" w:color="auto"/>
        <w:right w:val="none" w:sz="0" w:space="0" w:color="auto"/>
      </w:divBdr>
      <w:divsChild>
        <w:div w:id="78068976">
          <w:marLeft w:val="480"/>
          <w:marRight w:val="0"/>
          <w:marTop w:val="0"/>
          <w:marBottom w:val="0"/>
          <w:divBdr>
            <w:top w:val="none" w:sz="0" w:space="0" w:color="auto"/>
            <w:left w:val="none" w:sz="0" w:space="0" w:color="auto"/>
            <w:bottom w:val="none" w:sz="0" w:space="0" w:color="auto"/>
            <w:right w:val="none" w:sz="0" w:space="0" w:color="auto"/>
          </w:divBdr>
        </w:div>
        <w:div w:id="195120682">
          <w:marLeft w:val="480"/>
          <w:marRight w:val="0"/>
          <w:marTop w:val="0"/>
          <w:marBottom w:val="0"/>
          <w:divBdr>
            <w:top w:val="none" w:sz="0" w:space="0" w:color="auto"/>
            <w:left w:val="none" w:sz="0" w:space="0" w:color="auto"/>
            <w:bottom w:val="none" w:sz="0" w:space="0" w:color="auto"/>
            <w:right w:val="none" w:sz="0" w:space="0" w:color="auto"/>
          </w:divBdr>
        </w:div>
        <w:div w:id="442306079">
          <w:marLeft w:val="480"/>
          <w:marRight w:val="0"/>
          <w:marTop w:val="0"/>
          <w:marBottom w:val="0"/>
          <w:divBdr>
            <w:top w:val="none" w:sz="0" w:space="0" w:color="auto"/>
            <w:left w:val="none" w:sz="0" w:space="0" w:color="auto"/>
            <w:bottom w:val="none" w:sz="0" w:space="0" w:color="auto"/>
            <w:right w:val="none" w:sz="0" w:space="0" w:color="auto"/>
          </w:divBdr>
        </w:div>
        <w:div w:id="620763787">
          <w:marLeft w:val="480"/>
          <w:marRight w:val="0"/>
          <w:marTop w:val="0"/>
          <w:marBottom w:val="0"/>
          <w:divBdr>
            <w:top w:val="none" w:sz="0" w:space="0" w:color="auto"/>
            <w:left w:val="none" w:sz="0" w:space="0" w:color="auto"/>
            <w:bottom w:val="none" w:sz="0" w:space="0" w:color="auto"/>
            <w:right w:val="none" w:sz="0" w:space="0" w:color="auto"/>
          </w:divBdr>
        </w:div>
        <w:div w:id="621965324">
          <w:marLeft w:val="480"/>
          <w:marRight w:val="0"/>
          <w:marTop w:val="0"/>
          <w:marBottom w:val="0"/>
          <w:divBdr>
            <w:top w:val="none" w:sz="0" w:space="0" w:color="auto"/>
            <w:left w:val="none" w:sz="0" w:space="0" w:color="auto"/>
            <w:bottom w:val="none" w:sz="0" w:space="0" w:color="auto"/>
            <w:right w:val="none" w:sz="0" w:space="0" w:color="auto"/>
          </w:divBdr>
        </w:div>
        <w:div w:id="732048456">
          <w:marLeft w:val="480"/>
          <w:marRight w:val="0"/>
          <w:marTop w:val="0"/>
          <w:marBottom w:val="0"/>
          <w:divBdr>
            <w:top w:val="none" w:sz="0" w:space="0" w:color="auto"/>
            <w:left w:val="none" w:sz="0" w:space="0" w:color="auto"/>
            <w:bottom w:val="none" w:sz="0" w:space="0" w:color="auto"/>
            <w:right w:val="none" w:sz="0" w:space="0" w:color="auto"/>
          </w:divBdr>
        </w:div>
        <w:div w:id="842815119">
          <w:marLeft w:val="480"/>
          <w:marRight w:val="0"/>
          <w:marTop w:val="0"/>
          <w:marBottom w:val="0"/>
          <w:divBdr>
            <w:top w:val="none" w:sz="0" w:space="0" w:color="auto"/>
            <w:left w:val="none" w:sz="0" w:space="0" w:color="auto"/>
            <w:bottom w:val="none" w:sz="0" w:space="0" w:color="auto"/>
            <w:right w:val="none" w:sz="0" w:space="0" w:color="auto"/>
          </w:divBdr>
        </w:div>
        <w:div w:id="1133644920">
          <w:marLeft w:val="480"/>
          <w:marRight w:val="0"/>
          <w:marTop w:val="0"/>
          <w:marBottom w:val="0"/>
          <w:divBdr>
            <w:top w:val="none" w:sz="0" w:space="0" w:color="auto"/>
            <w:left w:val="none" w:sz="0" w:space="0" w:color="auto"/>
            <w:bottom w:val="none" w:sz="0" w:space="0" w:color="auto"/>
            <w:right w:val="none" w:sz="0" w:space="0" w:color="auto"/>
          </w:divBdr>
        </w:div>
        <w:div w:id="1146361314">
          <w:marLeft w:val="480"/>
          <w:marRight w:val="0"/>
          <w:marTop w:val="0"/>
          <w:marBottom w:val="0"/>
          <w:divBdr>
            <w:top w:val="none" w:sz="0" w:space="0" w:color="auto"/>
            <w:left w:val="none" w:sz="0" w:space="0" w:color="auto"/>
            <w:bottom w:val="none" w:sz="0" w:space="0" w:color="auto"/>
            <w:right w:val="none" w:sz="0" w:space="0" w:color="auto"/>
          </w:divBdr>
        </w:div>
        <w:div w:id="1246766059">
          <w:marLeft w:val="480"/>
          <w:marRight w:val="0"/>
          <w:marTop w:val="0"/>
          <w:marBottom w:val="0"/>
          <w:divBdr>
            <w:top w:val="none" w:sz="0" w:space="0" w:color="auto"/>
            <w:left w:val="none" w:sz="0" w:space="0" w:color="auto"/>
            <w:bottom w:val="none" w:sz="0" w:space="0" w:color="auto"/>
            <w:right w:val="none" w:sz="0" w:space="0" w:color="auto"/>
          </w:divBdr>
        </w:div>
        <w:div w:id="1325663035">
          <w:marLeft w:val="480"/>
          <w:marRight w:val="0"/>
          <w:marTop w:val="0"/>
          <w:marBottom w:val="0"/>
          <w:divBdr>
            <w:top w:val="none" w:sz="0" w:space="0" w:color="auto"/>
            <w:left w:val="none" w:sz="0" w:space="0" w:color="auto"/>
            <w:bottom w:val="none" w:sz="0" w:space="0" w:color="auto"/>
            <w:right w:val="none" w:sz="0" w:space="0" w:color="auto"/>
          </w:divBdr>
        </w:div>
        <w:div w:id="1537891603">
          <w:marLeft w:val="480"/>
          <w:marRight w:val="0"/>
          <w:marTop w:val="0"/>
          <w:marBottom w:val="0"/>
          <w:divBdr>
            <w:top w:val="none" w:sz="0" w:space="0" w:color="auto"/>
            <w:left w:val="none" w:sz="0" w:space="0" w:color="auto"/>
            <w:bottom w:val="none" w:sz="0" w:space="0" w:color="auto"/>
            <w:right w:val="none" w:sz="0" w:space="0" w:color="auto"/>
          </w:divBdr>
        </w:div>
        <w:div w:id="1559780665">
          <w:marLeft w:val="480"/>
          <w:marRight w:val="0"/>
          <w:marTop w:val="0"/>
          <w:marBottom w:val="0"/>
          <w:divBdr>
            <w:top w:val="none" w:sz="0" w:space="0" w:color="auto"/>
            <w:left w:val="none" w:sz="0" w:space="0" w:color="auto"/>
            <w:bottom w:val="none" w:sz="0" w:space="0" w:color="auto"/>
            <w:right w:val="none" w:sz="0" w:space="0" w:color="auto"/>
          </w:divBdr>
        </w:div>
        <w:div w:id="1569996748">
          <w:marLeft w:val="480"/>
          <w:marRight w:val="0"/>
          <w:marTop w:val="0"/>
          <w:marBottom w:val="0"/>
          <w:divBdr>
            <w:top w:val="none" w:sz="0" w:space="0" w:color="auto"/>
            <w:left w:val="none" w:sz="0" w:space="0" w:color="auto"/>
            <w:bottom w:val="none" w:sz="0" w:space="0" w:color="auto"/>
            <w:right w:val="none" w:sz="0" w:space="0" w:color="auto"/>
          </w:divBdr>
        </w:div>
        <w:div w:id="1573347909">
          <w:marLeft w:val="480"/>
          <w:marRight w:val="0"/>
          <w:marTop w:val="0"/>
          <w:marBottom w:val="0"/>
          <w:divBdr>
            <w:top w:val="none" w:sz="0" w:space="0" w:color="auto"/>
            <w:left w:val="none" w:sz="0" w:space="0" w:color="auto"/>
            <w:bottom w:val="none" w:sz="0" w:space="0" w:color="auto"/>
            <w:right w:val="none" w:sz="0" w:space="0" w:color="auto"/>
          </w:divBdr>
        </w:div>
        <w:div w:id="1663773733">
          <w:marLeft w:val="480"/>
          <w:marRight w:val="0"/>
          <w:marTop w:val="0"/>
          <w:marBottom w:val="0"/>
          <w:divBdr>
            <w:top w:val="none" w:sz="0" w:space="0" w:color="auto"/>
            <w:left w:val="none" w:sz="0" w:space="0" w:color="auto"/>
            <w:bottom w:val="none" w:sz="0" w:space="0" w:color="auto"/>
            <w:right w:val="none" w:sz="0" w:space="0" w:color="auto"/>
          </w:divBdr>
        </w:div>
        <w:div w:id="1751661911">
          <w:marLeft w:val="480"/>
          <w:marRight w:val="0"/>
          <w:marTop w:val="0"/>
          <w:marBottom w:val="0"/>
          <w:divBdr>
            <w:top w:val="none" w:sz="0" w:space="0" w:color="auto"/>
            <w:left w:val="none" w:sz="0" w:space="0" w:color="auto"/>
            <w:bottom w:val="none" w:sz="0" w:space="0" w:color="auto"/>
            <w:right w:val="none" w:sz="0" w:space="0" w:color="auto"/>
          </w:divBdr>
        </w:div>
        <w:div w:id="1812671691">
          <w:marLeft w:val="480"/>
          <w:marRight w:val="0"/>
          <w:marTop w:val="0"/>
          <w:marBottom w:val="0"/>
          <w:divBdr>
            <w:top w:val="none" w:sz="0" w:space="0" w:color="auto"/>
            <w:left w:val="none" w:sz="0" w:space="0" w:color="auto"/>
            <w:bottom w:val="none" w:sz="0" w:space="0" w:color="auto"/>
            <w:right w:val="none" w:sz="0" w:space="0" w:color="auto"/>
          </w:divBdr>
        </w:div>
        <w:div w:id="1815681856">
          <w:marLeft w:val="480"/>
          <w:marRight w:val="0"/>
          <w:marTop w:val="0"/>
          <w:marBottom w:val="0"/>
          <w:divBdr>
            <w:top w:val="none" w:sz="0" w:space="0" w:color="auto"/>
            <w:left w:val="none" w:sz="0" w:space="0" w:color="auto"/>
            <w:bottom w:val="none" w:sz="0" w:space="0" w:color="auto"/>
            <w:right w:val="none" w:sz="0" w:space="0" w:color="auto"/>
          </w:divBdr>
        </w:div>
        <w:div w:id="1823035329">
          <w:marLeft w:val="480"/>
          <w:marRight w:val="0"/>
          <w:marTop w:val="0"/>
          <w:marBottom w:val="0"/>
          <w:divBdr>
            <w:top w:val="none" w:sz="0" w:space="0" w:color="auto"/>
            <w:left w:val="none" w:sz="0" w:space="0" w:color="auto"/>
            <w:bottom w:val="none" w:sz="0" w:space="0" w:color="auto"/>
            <w:right w:val="none" w:sz="0" w:space="0" w:color="auto"/>
          </w:divBdr>
        </w:div>
        <w:div w:id="1884554742">
          <w:marLeft w:val="480"/>
          <w:marRight w:val="0"/>
          <w:marTop w:val="0"/>
          <w:marBottom w:val="0"/>
          <w:divBdr>
            <w:top w:val="none" w:sz="0" w:space="0" w:color="auto"/>
            <w:left w:val="none" w:sz="0" w:space="0" w:color="auto"/>
            <w:bottom w:val="none" w:sz="0" w:space="0" w:color="auto"/>
            <w:right w:val="none" w:sz="0" w:space="0" w:color="auto"/>
          </w:divBdr>
        </w:div>
        <w:div w:id="1985426180">
          <w:marLeft w:val="480"/>
          <w:marRight w:val="0"/>
          <w:marTop w:val="0"/>
          <w:marBottom w:val="0"/>
          <w:divBdr>
            <w:top w:val="none" w:sz="0" w:space="0" w:color="auto"/>
            <w:left w:val="none" w:sz="0" w:space="0" w:color="auto"/>
            <w:bottom w:val="none" w:sz="0" w:space="0" w:color="auto"/>
            <w:right w:val="none" w:sz="0" w:space="0" w:color="auto"/>
          </w:divBdr>
        </w:div>
        <w:div w:id="1993681461">
          <w:marLeft w:val="480"/>
          <w:marRight w:val="0"/>
          <w:marTop w:val="0"/>
          <w:marBottom w:val="0"/>
          <w:divBdr>
            <w:top w:val="none" w:sz="0" w:space="0" w:color="auto"/>
            <w:left w:val="none" w:sz="0" w:space="0" w:color="auto"/>
            <w:bottom w:val="none" w:sz="0" w:space="0" w:color="auto"/>
            <w:right w:val="none" w:sz="0" w:space="0" w:color="auto"/>
          </w:divBdr>
        </w:div>
        <w:div w:id="2049144352">
          <w:marLeft w:val="480"/>
          <w:marRight w:val="0"/>
          <w:marTop w:val="0"/>
          <w:marBottom w:val="0"/>
          <w:divBdr>
            <w:top w:val="none" w:sz="0" w:space="0" w:color="auto"/>
            <w:left w:val="none" w:sz="0" w:space="0" w:color="auto"/>
            <w:bottom w:val="none" w:sz="0" w:space="0" w:color="auto"/>
            <w:right w:val="none" w:sz="0" w:space="0" w:color="auto"/>
          </w:divBdr>
        </w:div>
        <w:div w:id="2065834580">
          <w:marLeft w:val="480"/>
          <w:marRight w:val="0"/>
          <w:marTop w:val="0"/>
          <w:marBottom w:val="0"/>
          <w:divBdr>
            <w:top w:val="none" w:sz="0" w:space="0" w:color="auto"/>
            <w:left w:val="none" w:sz="0" w:space="0" w:color="auto"/>
            <w:bottom w:val="none" w:sz="0" w:space="0" w:color="auto"/>
            <w:right w:val="none" w:sz="0" w:space="0" w:color="auto"/>
          </w:divBdr>
        </w:div>
      </w:divsChild>
    </w:div>
    <w:div w:id="1955404030">
      <w:marLeft w:val="480"/>
      <w:marRight w:val="0"/>
      <w:marTop w:val="0"/>
      <w:marBottom w:val="0"/>
      <w:divBdr>
        <w:top w:val="none" w:sz="0" w:space="0" w:color="auto"/>
        <w:left w:val="none" w:sz="0" w:space="0" w:color="auto"/>
        <w:bottom w:val="none" w:sz="0" w:space="0" w:color="auto"/>
        <w:right w:val="none" w:sz="0" w:space="0" w:color="auto"/>
      </w:divBdr>
    </w:div>
    <w:div w:id="1955558234">
      <w:marLeft w:val="480"/>
      <w:marRight w:val="0"/>
      <w:marTop w:val="0"/>
      <w:marBottom w:val="0"/>
      <w:divBdr>
        <w:top w:val="none" w:sz="0" w:space="0" w:color="auto"/>
        <w:left w:val="none" w:sz="0" w:space="0" w:color="auto"/>
        <w:bottom w:val="none" w:sz="0" w:space="0" w:color="auto"/>
        <w:right w:val="none" w:sz="0" w:space="0" w:color="auto"/>
      </w:divBdr>
    </w:div>
    <w:div w:id="1955743126">
      <w:bodyDiv w:val="1"/>
      <w:marLeft w:val="0"/>
      <w:marRight w:val="0"/>
      <w:marTop w:val="0"/>
      <w:marBottom w:val="0"/>
      <w:divBdr>
        <w:top w:val="none" w:sz="0" w:space="0" w:color="auto"/>
        <w:left w:val="none" w:sz="0" w:space="0" w:color="auto"/>
        <w:bottom w:val="none" w:sz="0" w:space="0" w:color="auto"/>
        <w:right w:val="none" w:sz="0" w:space="0" w:color="auto"/>
      </w:divBdr>
    </w:div>
    <w:div w:id="1955819321">
      <w:bodyDiv w:val="1"/>
      <w:marLeft w:val="0"/>
      <w:marRight w:val="0"/>
      <w:marTop w:val="0"/>
      <w:marBottom w:val="0"/>
      <w:divBdr>
        <w:top w:val="none" w:sz="0" w:space="0" w:color="auto"/>
        <w:left w:val="none" w:sz="0" w:space="0" w:color="auto"/>
        <w:bottom w:val="none" w:sz="0" w:space="0" w:color="auto"/>
        <w:right w:val="none" w:sz="0" w:space="0" w:color="auto"/>
      </w:divBdr>
    </w:div>
    <w:div w:id="1956054722">
      <w:marLeft w:val="480"/>
      <w:marRight w:val="0"/>
      <w:marTop w:val="0"/>
      <w:marBottom w:val="0"/>
      <w:divBdr>
        <w:top w:val="none" w:sz="0" w:space="0" w:color="auto"/>
        <w:left w:val="none" w:sz="0" w:space="0" w:color="auto"/>
        <w:bottom w:val="none" w:sz="0" w:space="0" w:color="auto"/>
        <w:right w:val="none" w:sz="0" w:space="0" w:color="auto"/>
      </w:divBdr>
    </w:div>
    <w:div w:id="1956062885">
      <w:marLeft w:val="480"/>
      <w:marRight w:val="0"/>
      <w:marTop w:val="0"/>
      <w:marBottom w:val="0"/>
      <w:divBdr>
        <w:top w:val="none" w:sz="0" w:space="0" w:color="auto"/>
        <w:left w:val="none" w:sz="0" w:space="0" w:color="auto"/>
        <w:bottom w:val="none" w:sz="0" w:space="0" w:color="auto"/>
        <w:right w:val="none" w:sz="0" w:space="0" w:color="auto"/>
      </w:divBdr>
    </w:div>
    <w:div w:id="1956794078">
      <w:marLeft w:val="480"/>
      <w:marRight w:val="0"/>
      <w:marTop w:val="0"/>
      <w:marBottom w:val="0"/>
      <w:divBdr>
        <w:top w:val="none" w:sz="0" w:space="0" w:color="auto"/>
        <w:left w:val="none" w:sz="0" w:space="0" w:color="auto"/>
        <w:bottom w:val="none" w:sz="0" w:space="0" w:color="auto"/>
        <w:right w:val="none" w:sz="0" w:space="0" w:color="auto"/>
      </w:divBdr>
    </w:div>
    <w:div w:id="1956980390">
      <w:marLeft w:val="480"/>
      <w:marRight w:val="0"/>
      <w:marTop w:val="0"/>
      <w:marBottom w:val="0"/>
      <w:divBdr>
        <w:top w:val="none" w:sz="0" w:space="0" w:color="auto"/>
        <w:left w:val="none" w:sz="0" w:space="0" w:color="auto"/>
        <w:bottom w:val="none" w:sz="0" w:space="0" w:color="auto"/>
        <w:right w:val="none" w:sz="0" w:space="0" w:color="auto"/>
      </w:divBdr>
    </w:div>
    <w:div w:id="1956981506">
      <w:marLeft w:val="480"/>
      <w:marRight w:val="0"/>
      <w:marTop w:val="0"/>
      <w:marBottom w:val="0"/>
      <w:divBdr>
        <w:top w:val="none" w:sz="0" w:space="0" w:color="auto"/>
        <w:left w:val="none" w:sz="0" w:space="0" w:color="auto"/>
        <w:bottom w:val="none" w:sz="0" w:space="0" w:color="auto"/>
        <w:right w:val="none" w:sz="0" w:space="0" w:color="auto"/>
      </w:divBdr>
    </w:div>
    <w:div w:id="1957053531">
      <w:bodyDiv w:val="1"/>
      <w:marLeft w:val="0"/>
      <w:marRight w:val="0"/>
      <w:marTop w:val="0"/>
      <w:marBottom w:val="0"/>
      <w:divBdr>
        <w:top w:val="none" w:sz="0" w:space="0" w:color="auto"/>
        <w:left w:val="none" w:sz="0" w:space="0" w:color="auto"/>
        <w:bottom w:val="none" w:sz="0" w:space="0" w:color="auto"/>
        <w:right w:val="none" w:sz="0" w:space="0" w:color="auto"/>
      </w:divBdr>
    </w:div>
    <w:div w:id="1957563762">
      <w:marLeft w:val="480"/>
      <w:marRight w:val="0"/>
      <w:marTop w:val="0"/>
      <w:marBottom w:val="0"/>
      <w:divBdr>
        <w:top w:val="none" w:sz="0" w:space="0" w:color="auto"/>
        <w:left w:val="none" w:sz="0" w:space="0" w:color="auto"/>
        <w:bottom w:val="none" w:sz="0" w:space="0" w:color="auto"/>
        <w:right w:val="none" w:sz="0" w:space="0" w:color="auto"/>
      </w:divBdr>
    </w:div>
    <w:div w:id="1957591085">
      <w:bodyDiv w:val="1"/>
      <w:marLeft w:val="0"/>
      <w:marRight w:val="0"/>
      <w:marTop w:val="0"/>
      <w:marBottom w:val="0"/>
      <w:divBdr>
        <w:top w:val="none" w:sz="0" w:space="0" w:color="auto"/>
        <w:left w:val="none" w:sz="0" w:space="0" w:color="auto"/>
        <w:bottom w:val="none" w:sz="0" w:space="0" w:color="auto"/>
        <w:right w:val="none" w:sz="0" w:space="0" w:color="auto"/>
      </w:divBdr>
    </w:div>
    <w:div w:id="1957953811">
      <w:bodyDiv w:val="1"/>
      <w:marLeft w:val="0"/>
      <w:marRight w:val="0"/>
      <w:marTop w:val="0"/>
      <w:marBottom w:val="0"/>
      <w:divBdr>
        <w:top w:val="none" w:sz="0" w:space="0" w:color="auto"/>
        <w:left w:val="none" w:sz="0" w:space="0" w:color="auto"/>
        <w:bottom w:val="none" w:sz="0" w:space="0" w:color="auto"/>
        <w:right w:val="none" w:sz="0" w:space="0" w:color="auto"/>
      </w:divBdr>
    </w:div>
    <w:div w:id="1957980905">
      <w:marLeft w:val="480"/>
      <w:marRight w:val="0"/>
      <w:marTop w:val="0"/>
      <w:marBottom w:val="0"/>
      <w:divBdr>
        <w:top w:val="none" w:sz="0" w:space="0" w:color="auto"/>
        <w:left w:val="none" w:sz="0" w:space="0" w:color="auto"/>
        <w:bottom w:val="none" w:sz="0" w:space="0" w:color="auto"/>
        <w:right w:val="none" w:sz="0" w:space="0" w:color="auto"/>
      </w:divBdr>
    </w:div>
    <w:div w:id="1958101858">
      <w:marLeft w:val="480"/>
      <w:marRight w:val="0"/>
      <w:marTop w:val="0"/>
      <w:marBottom w:val="0"/>
      <w:divBdr>
        <w:top w:val="none" w:sz="0" w:space="0" w:color="auto"/>
        <w:left w:val="none" w:sz="0" w:space="0" w:color="auto"/>
        <w:bottom w:val="none" w:sz="0" w:space="0" w:color="auto"/>
        <w:right w:val="none" w:sz="0" w:space="0" w:color="auto"/>
      </w:divBdr>
    </w:div>
    <w:div w:id="1958557107">
      <w:bodyDiv w:val="1"/>
      <w:marLeft w:val="0"/>
      <w:marRight w:val="0"/>
      <w:marTop w:val="0"/>
      <w:marBottom w:val="0"/>
      <w:divBdr>
        <w:top w:val="none" w:sz="0" w:space="0" w:color="auto"/>
        <w:left w:val="none" w:sz="0" w:space="0" w:color="auto"/>
        <w:bottom w:val="none" w:sz="0" w:space="0" w:color="auto"/>
        <w:right w:val="none" w:sz="0" w:space="0" w:color="auto"/>
      </w:divBdr>
    </w:div>
    <w:div w:id="1958557362">
      <w:marLeft w:val="480"/>
      <w:marRight w:val="0"/>
      <w:marTop w:val="0"/>
      <w:marBottom w:val="0"/>
      <w:divBdr>
        <w:top w:val="none" w:sz="0" w:space="0" w:color="auto"/>
        <w:left w:val="none" w:sz="0" w:space="0" w:color="auto"/>
        <w:bottom w:val="none" w:sz="0" w:space="0" w:color="auto"/>
        <w:right w:val="none" w:sz="0" w:space="0" w:color="auto"/>
      </w:divBdr>
    </w:div>
    <w:div w:id="1958753030">
      <w:marLeft w:val="480"/>
      <w:marRight w:val="0"/>
      <w:marTop w:val="0"/>
      <w:marBottom w:val="0"/>
      <w:divBdr>
        <w:top w:val="none" w:sz="0" w:space="0" w:color="auto"/>
        <w:left w:val="none" w:sz="0" w:space="0" w:color="auto"/>
        <w:bottom w:val="none" w:sz="0" w:space="0" w:color="auto"/>
        <w:right w:val="none" w:sz="0" w:space="0" w:color="auto"/>
      </w:divBdr>
    </w:div>
    <w:div w:id="1958828183">
      <w:bodyDiv w:val="1"/>
      <w:marLeft w:val="0"/>
      <w:marRight w:val="0"/>
      <w:marTop w:val="0"/>
      <w:marBottom w:val="0"/>
      <w:divBdr>
        <w:top w:val="none" w:sz="0" w:space="0" w:color="auto"/>
        <w:left w:val="none" w:sz="0" w:space="0" w:color="auto"/>
        <w:bottom w:val="none" w:sz="0" w:space="0" w:color="auto"/>
        <w:right w:val="none" w:sz="0" w:space="0" w:color="auto"/>
      </w:divBdr>
    </w:div>
    <w:div w:id="1959291196">
      <w:bodyDiv w:val="1"/>
      <w:marLeft w:val="0"/>
      <w:marRight w:val="0"/>
      <w:marTop w:val="0"/>
      <w:marBottom w:val="0"/>
      <w:divBdr>
        <w:top w:val="none" w:sz="0" w:space="0" w:color="auto"/>
        <w:left w:val="none" w:sz="0" w:space="0" w:color="auto"/>
        <w:bottom w:val="none" w:sz="0" w:space="0" w:color="auto"/>
        <w:right w:val="none" w:sz="0" w:space="0" w:color="auto"/>
      </w:divBdr>
    </w:div>
    <w:div w:id="1959484578">
      <w:bodyDiv w:val="1"/>
      <w:marLeft w:val="0"/>
      <w:marRight w:val="0"/>
      <w:marTop w:val="0"/>
      <w:marBottom w:val="0"/>
      <w:divBdr>
        <w:top w:val="none" w:sz="0" w:space="0" w:color="auto"/>
        <w:left w:val="none" w:sz="0" w:space="0" w:color="auto"/>
        <w:bottom w:val="none" w:sz="0" w:space="0" w:color="auto"/>
        <w:right w:val="none" w:sz="0" w:space="0" w:color="auto"/>
      </w:divBdr>
    </w:div>
    <w:div w:id="1959752320">
      <w:marLeft w:val="480"/>
      <w:marRight w:val="0"/>
      <w:marTop w:val="0"/>
      <w:marBottom w:val="0"/>
      <w:divBdr>
        <w:top w:val="none" w:sz="0" w:space="0" w:color="auto"/>
        <w:left w:val="none" w:sz="0" w:space="0" w:color="auto"/>
        <w:bottom w:val="none" w:sz="0" w:space="0" w:color="auto"/>
        <w:right w:val="none" w:sz="0" w:space="0" w:color="auto"/>
      </w:divBdr>
    </w:div>
    <w:div w:id="1959795700">
      <w:bodyDiv w:val="1"/>
      <w:marLeft w:val="0"/>
      <w:marRight w:val="0"/>
      <w:marTop w:val="0"/>
      <w:marBottom w:val="0"/>
      <w:divBdr>
        <w:top w:val="none" w:sz="0" w:space="0" w:color="auto"/>
        <w:left w:val="none" w:sz="0" w:space="0" w:color="auto"/>
        <w:bottom w:val="none" w:sz="0" w:space="0" w:color="auto"/>
        <w:right w:val="none" w:sz="0" w:space="0" w:color="auto"/>
      </w:divBdr>
    </w:div>
    <w:div w:id="1959874052">
      <w:marLeft w:val="480"/>
      <w:marRight w:val="0"/>
      <w:marTop w:val="0"/>
      <w:marBottom w:val="0"/>
      <w:divBdr>
        <w:top w:val="none" w:sz="0" w:space="0" w:color="auto"/>
        <w:left w:val="none" w:sz="0" w:space="0" w:color="auto"/>
        <w:bottom w:val="none" w:sz="0" w:space="0" w:color="auto"/>
        <w:right w:val="none" w:sz="0" w:space="0" w:color="auto"/>
      </w:divBdr>
    </w:div>
    <w:div w:id="1959876088">
      <w:marLeft w:val="480"/>
      <w:marRight w:val="0"/>
      <w:marTop w:val="0"/>
      <w:marBottom w:val="0"/>
      <w:divBdr>
        <w:top w:val="none" w:sz="0" w:space="0" w:color="auto"/>
        <w:left w:val="none" w:sz="0" w:space="0" w:color="auto"/>
        <w:bottom w:val="none" w:sz="0" w:space="0" w:color="auto"/>
        <w:right w:val="none" w:sz="0" w:space="0" w:color="auto"/>
      </w:divBdr>
    </w:div>
    <w:div w:id="1960138898">
      <w:bodyDiv w:val="1"/>
      <w:marLeft w:val="0"/>
      <w:marRight w:val="0"/>
      <w:marTop w:val="0"/>
      <w:marBottom w:val="0"/>
      <w:divBdr>
        <w:top w:val="none" w:sz="0" w:space="0" w:color="auto"/>
        <w:left w:val="none" w:sz="0" w:space="0" w:color="auto"/>
        <w:bottom w:val="none" w:sz="0" w:space="0" w:color="auto"/>
        <w:right w:val="none" w:sz="0" w:space="0" w:color="auto"/>
      </w:divBdr>
    </w:div>
    <w:div w:id="1960142734">
      <w:bodyDiv w:val="1"/>
      <w:marLeft w:val="0"/>
      <w:marRight w:val="0"/>
      <w:marTop w:val="0"/>
      <w:marBottom w:val="0"/>
      <w:divBdr>
        <w:top w:val="none" w:sz="0" w:space="0" w:color="auto"/>
        <w:left w:val="none" w:sz="0" w:space="0" w:color="auto"/>
        <w:bottom w:val="none" w:sz="0" w:space="0" w:color="auto"/>
        <w:right w:val="none" w:sz="0" w:space="0" w:color="auto"/>
      </w:divBdr>
    </w:div>
    <w:div w:id="1960647847">
      <w:bodyDiv w:val="1"/>
      <w:marLeft w:val="0"/>
      <w:marRight w:val="0"/>
      <w:marTop w:val="0"/>
      <w:marBottom w:val="0"/>
      <w:divBdr>
        <w:top w:val="none" w:sz="0" w:space="0" w:color="auto"/>
        <w:left w:val="none" w:sz="0" w:space="0" w:color="auto"/>
        <w:bottom w:val="none" w:sz="0" w:space="0" w:color="auto"/>
        <w:right w:val="none" w:sz="0" w:space="0" w:color="auto"/>
      </w:divBdr>
    </w:div>
    <w:div w:id="1960719501">
      <w:marLeft w:val="480"/>
      <w:marRight w:val="0"/>
      <w:marTop w:val="0"/>
      <w:marBottom w:val="0"/>
      <w:divBdr>
        <w:top w:val="none" w:sz="0" w:space="0" w:color="auto"/>
        <w:left w:val="none" w:sz="0" w:space="0" w:color="auto"/>
        <w:bottom w:val="none" w:sz="0" w:space="0" w:color="auto"/>
        <w:right w:val="none" w:sz="0" w:space="0" w:color="auto"/>
      </w:divBdr>
    </w:div>
    <w:div w:id="1961062801">
      <w:bodyDiv w:val="1"/>
      <w:marLeft w:val="0"/>
      <w:marRight w:val="0"/>
      <w:marTop w:val="0"/>
      <w:marBottom w:val="0"/>
      <w:divBdr>
        <w:top w:val="none" w:sz="0" w:space="0" w:color="auto"/>
        <w:left w:val="none" w:sz="0" w:space="0" w:color="auto"/>
        <w:bottom w:val="none" w:sz="0" w:space="0" w:color="auto"/>
        <w:right w:val="none" w:sz="0" w:space="0" w:color="auto"/>
      </w:divBdr>
    </w:div>
    <w:div w:id="1961301371">
      <w:bodyDiv w:val="1"/>
      <w:marLeft w:val="0"/>
      <w:marRight w:val="0"/>
      <w:marTop w:val="0"/>
      <w:marBottom w:val="0"/>
      <w:divBdr>
        <w:top w:val="none" w:sz="0" w:space="0" w:color="auto"/>
        <w:left w:val="none" w:sz="0" w:space="0" w:color="auto"/>
        <w:bottom w:val="none" w:sz="0" w:space="0" w:color="auto"/>
        <w:right w:val="none" w:sz="0" w:space="0" w:color="auto"/>
      </w:divBdr>
    </w:div>
    <w:div w:id="1961645514">
      <w:marLeft w:val="480"/>
      <w:marRight w:val="0"/>
      <w:marTop w:val="0"/>
      <w:marBottom w:val="0"/>
      <w:divBdr>
        <w:top w:val="none" w:sz="0" w:space="0" w:color="auto"/>
        <w:left w:val="none" w:sz="0" w:space="0" w:color="auto"/>
        <w:bottom w:val="none" w:sz="0" w:space="0" w:color="auto"/>
        <w:right w:val="none" w:sz="0" w:space="0" w:color="auto"/>
      </w:divBdr>
    </w:div>
    <w:div w:id="1961649387">
      <w:bodyDiv w:val="1"/>
      <w:marLeft w:val="0"/>
      <w:marRight w:val="0"/>
      <w:marTop w:val="0"/>
      <w:marBottom w:val="0"/>
      <w:divBdr>
        <w:top w:val="none" w:sz="0" w:space="0" w:color="auto"/>
        <w:left w:val="none" w:sz="0" w:space="0" w:color="auto"/>
        <w:bottom w:val="none" w:sz="0" w:space="0" w:color="auto"/>
        <w:right w:val="none" w:sz="0" w:space="0" w:color="auto"/>
      </w:divBdr>
      <w:divsChild>
        <w:div w:id="129783473">
          <w:marLeft w:val="480"/>
          <w:marRight w:val="0"/>
          <w:marTop w:val="0"/>
          <w:marBottom w:val="0"/>
          <w:divBdr>
            <w:top w:val="none" w:sz="0" w:space="0" w:color="auto"/>
            <w:left w:val="none" w:sz="0" w:space="0" w:color="auto"/>
            <w:bottom w:val="none" w:sz="0" w:space="0" w:color="auto"/>
            <w:right w:val="none" w:sz="0" w:space="0" w:color="auto"/>
          </w:divBdr>
        </w:div>
        <w:div w:id="189875945">
          <w:marLeft w:val="480"/>
          <w:marRight w:val="0"/>
          <w:marTop w:val="0"/>
          <w:marBottom w:val="0"/>
          <w:divBdr>
            <w:top w:val="none" w:sz="0" w:space="0" w:color="auto"/>
            <w:left w:val="none" w:sz="0" w:space="0" w:color="auto"/>
            <w:bottom w:val="none" w:sz="0" w:space="0" w:color="auto"/>
            <w:right w:val="none" w:sz="0" w:space="0" w:color="auto"/>
          </w:divBdr>
        </w:div>
        <w:div w:id="285159097">
          <w:marLeft w:val="480"/>
          <w:marRight w:val="0"/>
          <w:marTop w:val="0"/>
          <w:marBottom w:val="0"/>
          <w:divBdr>
            <w:top w:val="none" w:sz="0" w:space="0" w:color="auto"/>
            <w:left w:val="none" w:sz="0" w:space="0" w:color="auto"/>
            <w:bottom w:val="none" w:sz="0" w:space="0" w:color="auto"/>
            <w:right w:val="none" w:sz="0" w:space="0" w:color="auto"/>
          </w:divBdr>
        </w:div>
        <w:div w:id="318922084">
          <w:marLeft w:val="480"/>
          <w:marRight w:val="0"/>
          <w:marTop w:val="0"/>
          <w:marBottom w:val="0"/>
          <w:divBdr>
            <w:top w:val="none" w:sz="0" w:space="0" w:color="auto"/>
            <w:left w:val="none" w:sz="0" w:space="0" w:color="auto"/>
            <w:bottom w:val="none" w:sz="0" w:space="0" w:color="auto"/>
            <w:right w:val="none" w:sz="0" w:space="0" w:color="auto"/>
          </w:divBdr>
        </w:div>
        <w:div w:id="411051031">
          <w:marLeft w:val="480"/>
          <w:marRight w:val="0"/>
          <w:marTop w:val="0"/>
          <w:marBottom w:val="0"/>
          <w:divBdr>
            <w:top w:val="none" w:sz="0" w:space="0" w:color="auto"/>
            <w:left w:val="none" w:sz="0" w:space="0" w:color="auto"/>
            <w:bottom w:val="none" w:sz="0" w:space="0" w:color="auto"/>
            <w:right w:val="none" w:sz="0" w:space="0" w:color="auto"/>
          </w:divBdr>
        </w:div>
        <w:div w:id="552425200">
          <w:marLeft w:val="480"/>
          <w:marRight w:val="0"/>
          <w:marTop w:val="0"/>
          <w:marBottom w:val="0"/>
          <w:divBdr>
            <w:top w:val="none" w:sz="0" w:space="0" w:color="auto"/>
            <w:left w:val="none" w:sz="0" w:space="0" w:color="auto"/>
            <w:bottom w:val="none" w:sz="0" w:space="0" w:color="auto"/>
            <w:right w:val="none" w:sz="0" w:space="0" w:color="auto"/>
          </w:divBdr>
        </w:div>
        <w:div w:id="720058805">
          <w:marLeft w:val="480"/>
          <w:marRight w:val="0"/>
          <w:marTop w:val="0"/>
          <w:marBottom w:val="0"/>
          <w:divBdr>
            <w:top w:val="none" w:sz="0" w:space="0" w:color="auto"/>
            <w:left w:val="none" w:sz="0" w:space="0" w:color="auto"/>
            <w:bottom w:val="none" w:sz="0" w:space="0" w:color="auto"/>
            <w:right w:val="none" w:sz="0" w:space="0" w:color="auto"/>
          </w:divBdr>
        </w:div>
        <w:div w:id="722755630">
          <w:marLeft w:val="480"/>
          <w:marRight w:val="0"/>
          <w:marTop w:val="0"/>
          <w:marBottom w:val="0"/>
          <w:divBdr>
            <w:top w:val="none" w:sz="0" w:space="0" w:color="auto"/>
            <w:left w:val="none" w:sz="0" w:space="0" w:color="auto"/>
            <w:bottom w:val="none" w:sz="0" w:space="0" w:color="auto"/>
            <w:right w:val="none" w:sz="0" w:space="0" w:color="auto"/>
          </w:divBdr>
        </w:div>
        <w:div w:id="813907358">
          <w:marLeft w:val="480"/>
          <w:marRight w:val="0"/>
          <w:marTop w:val="0"/>
          <w:marBottom w:val="0"/>
          <w:divBdr>
            <w:top w:val="none" w:sz="0" w:space="0" w:color="auto"/>
            <w:left w:val="none" w:sz="0" w:space="0" w:color="auto"/>
            <w:bottom w:val="none" w:sz="0" w:space="0" w:color="auto"/>
            <w:right w:val="none" w:sz="0" w:space="0" w:color="auto"/>
          </w:divBdr>
        </w:div>
        <w:div w:id="864169350">
          <w:marLeft w:val="480"/>
          <w:marRight w:val="0"/>
          <w:marTop w:val="0"/>
          <w:marBottom w:val="0"/>
          <w:divBdr>
            <w:top w:val="none" w:sz="0" w:space="0" w:color="auto"/>
            <w:left w:val="none" w:sz="0" w:space="0" w:color="auto"/>
            <w:bottom w:val="none" w:sz="0" w:space="0" w:color="auto"/>
            <w:right w:val="none" w:sz="0" w:space="0" w:color="auto"/>
          </w:divBdr>
        </w:div>
        <w:div w:id="1110054651">
          <w:marLeft w:val="480"/>
          <w:marRight w:val="0"/>
          <w:marTop w:val="0"/>
          <w:marBottom w:val="0"/>
          <w:divBdr>
            <w:top w:val="none" w:sz="0" w:space="0" w:color="auto"/>
            <w:left w:val="none" w:sz="0" w:space="0" w:color="auto"/>
            <w:bottom w:val="none" w:sz="0" w:space="0" w:color="auto"/>
            <w:right w:val="none" w:sz="0" w:space="0" w:color="auto"/>
          </w:divBdr>
        </w:div>
        <w:div w:id="1234580346">
          <w:marLeft w:val="480"/>
          <w:marRight w:val="0"/>
          <w:marTop w:val="0"/>
          <w:marBottom w:val="0"/>
          <w:divBdr>
            <w:top w:val="none" w:sz="0" w:space="0" w:color="auto"/>
            <w:left w:val="none" w:sz="0" w:space="0" w:color="auto"/>
            <w:bottom w:val="none" w:sz="0" w:space="0" w:color="auto"/>
            <w:right w:val="none" w:sz="0" w:space="0" w:color="auto"/>
          </w:divBdr>
        </w:div>
        <w:div w:id="1301183538">
          <w:marLeft w:val="480"/>
          <w:marRight w:val="0"/>
          <w:marTop w:val="0"/>
          <w:marBottom w:val="0"/>
          <w:divBdr>
            <w:top w:val="none" w:sz="0" w:space="0" w:color="auto"/>
            <w:left w:val="none" w:sz="0" w:space="0" w:color="auto"/>
            <w:bottom w:val="none" w:sz="0" w:space="0" w:color="auto"/>
            <w:right w:val="none" w:sz="0" w:space="0" w:color="auto"/>
          </w:divBdr>
        </w:div>
        <w:div w:id="1336417988">
          <w:marLeft w:val="480"/>
          <w:marRight w:val="0"/>
          <w:marTop w:val="0"/>
          <w:marBottom w:val="0"/>
          <w:divBdr>
            <w:top w:val="none" w:sz="0" w:space="0" w:color="auto"/>
            <w:left w:val="none" w:sz="0" w:space="0" w:color="auto"/>
            <w:bottom w:val="none" w:sz="0" w:space="0" w:color="auto"/>
            <w:right w:val="none" w:sz="0" w:space="0" w:color="auto"/>
          </w:divBdr>
        </w:div>
        <w:div w:id="1422413579">
          <w:marLeft w:val="480"/>
          <w:marRight w:val="0"/>
          <w:marTop w:val="0"/>
          <w:marBottom w:val="0"/>
          <w:divBdr>
            <w:top w:val="none" w:sz="0" w:space="0" w:color="auto"/>
            <w:left w:val="none" w:sz="0" w:space="0" w:color="auto"/>
            <w:bottom w:val="none" w:sz="0" w:space="0" w:color="auto"/>
            <w:right w:val="none" w:sz="0" w:space="0" w:color="auto"/>
          </w:divBdr>
        </w:div>
        <w:div w:id="1632515362">
          <w:marLeft w:val="480"/>
          <w:marRight w:val="0"/>
          <w:marTop w:val="0"/>
          <w:marBottom w:val="0"/>
          <w:divBdr>
            <w:top w:val="none" w:sz="0" w:space="0" w:color="auto"/>
            <w:left w:val="none" w:sz="0" w:space="0" w:color="auto"/>
            <w:bottom w:val="none" w:sz="0" w:space="0" w:color="auto"/>
            <w:right w:val="none" w:sz="0" w:space="0" w:color="auto"/>
          </w:divBdr>
        </w:div>
        <w:div w:id="1650286303">
          <w:marLeft w:val="480"/>
          <w:marRight w:val="0"/>
          <w:marTop w:val="0"/>
          <w:marBottom w:val="0"/>
          <w:divBdr>
            <w:top w:val="none" w:sz="0" w:space="0" w:color="auto"/>
            <w:left w:val="none" w:sz="0" w:space="0" w:color="auto"/>
            <w:bottom w:val="none" w:sz="0" w:space="0" w:color="auto"/>
            <w:right w:val="none" w:sz="0" w:space="0" w:color="auto"/>
          </w:divBdr>
        </w:div>
        <w:div w:id="1761489027">
          <w:marLeft w:val="480"/>
          <w:marRight w:val="0"/>
          <w:marTop w:val="0"/>
          <w:marBottom w:val="0"/>
          <w:divBdr>
            <w:top w:val="none" w:sz="0" w:space="0" w:color="auto"/>
            <w:left w:val="none" w:sz="0" w:space="0" w:color="auto"/>
            <w:bottom w:val="none" w:sz="0" w:space="0" w:color="auto"/>
            <w:right w:val="none" w:sz="0" w:space="0" w:color="auto"/>
          </w:divBdr>
        </w:div>
        <w:div w:id="1772164509">
          <w:marLeft w:val="480"/>
          <w:marRight w:val="0"/>
          <w:marTop w:val="0"/>
          <w:marBottom w:val="0"/>
          <w:divBdr>
            <w:top w:val="none" w:sz="0" w:space="0" w:color="auto"/>
            <w:left w:val="none" w:sz="0" w:space="0" w:color="auto"/>
            <w:bottom w:val="none" w:sz="0" w:space="0" w:color="auto"/>
            <w:right w:val="none" w:sz="0" w:space="0" w:color="auto"/>
          </w:divBdr>
        </w:div>
        <w:div w:id="2071995327">
          <w:marLeft w:val="480"/>
          <w:marRight w:val="0"/>
          <w:marTop w:val="0"/>
          <w:marBottom w:val="0"/>
          <w:divBdr>
            <w:top w:val="none" w:sz="0" w:space="0" w:color="auto"/>
            <w:left w:val="none" w:sz="0" w:space="0" w:color="auto"/>
            <w:bottom w:val="none" w:sz="0" w:space="0" w:color="auto"/>
            <w:right w:val="none" w:sz="0" w:space="0" w:color="auto"/>
          </w:divBdr>
        </w:div>
        <w:div w:id="2097165785">
          <w:marLeft w:val="480"/>
          <w:marRight w:val="0"/>
          <w:marTop w:val="0"/>
          <w:marBottom w:val="0"/>
          <w:divBdr>
            <w:top w:val="none" w:sz="0" w:space="0" w:color="auto"/>
            <w:left w:val="none" w:sz="0" w:space="0" w:color="auto"/>
            <w:bottom w:val="none" w:sz="0" w:space="0" w:color="auto"/>
            <w:right w:val="none" w:sz="0" w:space="0" w:color="auto"/>
          </w:divBdr>
        </w:div>
        <w:div w:id="2109082616">
          <w:marLeft w:val="480"/>
          <w:marRight w:val="0"/>
          <w:marTop w:val="0"/>
          <w:marBottom w:val="0"/>
          <w:divBdr>
            <w:top w:val="none" w:sz="0" w:space="0" w:color="auto"/>
            <w:left w:val="none" w:sz="0" w:space="0" w:color="auto"/>
            <w:bottom w:val="none" w:sz="0" w:space="0" w:color="auto"/>
            <w:right w:val="none" w:sz="0" w:space="0" w:color="auto"/>
          </w:divBdr>
        </w:div>
      </w:divsChild>
    </w:div>
    <w:div w:id="1961689364">
      <w:marLeft w:val="480"/>
      <w:marRight w:val="0"/>
      <w:marTop w:val="0"/>
      <w:marBottom w:val="0"/>
      <w:divBdr>
        <w:top w:val="none" w:sz="0" w:space="0" w:color="auto"/>
        <w:left w:val="none" w:sz="0" w:space="0" w:color="auto"/>
        <w:bottom w:val="none" w:sz="0" w:space="0" w:color="auto"/>
        <w:right w:val="none" w:sz="0" w:space="0" w:color="auto"/>
      </w:divBdr>
    </w:div>
    <w:div w:id="1962687998">
      <w:marLeft w:val="480"/>
      <w:marRight w:val="0"/>
      <w:marTop w:val="0"/>
      <w:marBottom w:val="0"/>
      <w:divBdr>
        <w:top w:val="none" w:sz="0" w:space="0" w:color="auto"/>
        <w:left w:val="none" w:sz="0" w:space="0" w:color="auto"/>
        <w:bottom w:val="none" w:sz="0" w:space="0" w:color="auto"/>
        <w:right w:val="none" w:sz="0" w:space="0" w:color="auto"/>
      </w:divBdr>
    </w:div>
    <w:div w:id="1963728967">
      <w:marLeft w:val="480"/>
      <w:marRight w:val="0"/>
      <w:marTop w:val="0"/>
      <w:marBottom w:val="0"/>
      <w:divBdr>
        <w:top w:val="none" w:sz="0" w:space="0" w:color="auto"/>
        <w:left w:val="none" w:sz="0" w:space="0" w:color="auto"/>
        <w:bottom w:val="none" w:sz="0" w:space="0" w:color="auto"/>
        <w:right w:val="none" w:sz="0" w:space="0" w:color="auto"/>
      </w:divBdr>
    </w:div>
    <w:div w:id="1963875661">
      <w:bodyDiv w:val="1"/>
      <w:marLeft w:val="0"/>
      <w:marRight w:val="0"/>
      <w:marTop w:val="0"/>
      <w:marBottom w:val="0"/>
      <w:divBdr>
        <w:top w:val="none" w:sz="0" w:space="0" w:color="auto"/>
        <w:left w:val="none" w:sz="0" w:space="0" w:color="auto"/>
        <w:bottom w:val="none" w:sz="0" w:space="0" w:color="auto"/>
        <w:right w:val="none" w:sz="0" w:space="0" w:color="auto"/>
      </w:divBdr>
    </w:div>
    <w:div w:id="1963920422">
      <w:bodyDiv w:val="1"/>
      <w:marLeft w:val="0"/>
      <w:marRight w:val="0"/>
      <w:marTop w:val="0"/>
      <w:marBottom w:val="0"/>
      <w:divBdr>
        <w:top w:val="none" w:sz="0" w:space="0" w:color="auto"/>
        <w:left w:val="none" w:sz="0" w:space="0" w:color="auto"/>
        <w:bottom w:val="none" w:sz="0" w:space="0" w:color="auto"/>
        <w:right w:val="none" w:sz="0" w:space="0" w:color="auto"/>
      </w:divBdr>
    </w:div>
    <w:div w:id="1964117866">
      <w:marLeft w:val="480"/>
      <w:marRight w:val="0"/>
      <w:marTop w:val="0"/>
      <w:marBottom w:val="0"/>
      <w:divBdr>
        <w:top w:val="none" w:sz="0" w:space="0" w:color="auto"/>
        <w:left w:val="none" w:sz="0" w:space="0" w:color="auto"/>
        <w:bottom w:val="none" w:sz="0" w:space="0" w:color="auto"/>
        <w:right w:val="none" w:sz="0" w:space="0" w:color="auto"/>
      </w:divBdr>
    </w:div>
    <w:div w:id="1964341061">
      <w:marLeft w:val="480"/>
      <w:marRight w:val="0"/>
      <w:marTop w:val="0"/>
      <w:marBottom w:val="0"/>
      <w:divBdr>
        <w:top w:val="none" w:sz="0" w:space="0" w:color="auto"/>
        <w:left w:val="none" w:sz="0" w:space="0" w:color="auto"/>
        <w:bottom w:val="none" w:sz="0" w:space="0" w:color="auto"/>
        <w:right w:val="none" w:sz="0" w:space="0" w:color="auto"/>
      </w:divBdr>
    </w:div>
    <w:div w:id="1964771948">
      <w:bodyDiv w:val="1"/>
      <w:marLeft w:val="0"/>
      <w:marRight w:val="0"/>
      <w:marTop w:val="0"/>
      <w:marBottom w:val="0"/>
      <w:divBdr>
        <w:top w:val="none" w:sz="0" w:space="0" w:color="auto"/>
        <w:left w:val="none" w:sz="0" w:space="0" w:color="auto"/>
        <w:bottom w:val="none" w:sz="0" w:space="0" w:color="auto"/>
        <w:right w:val="none" w:sz="0" w:space="0" w:color="auto"/>
      </w:divBdr>
    </w:div>
    <w:div w:id="1965115403">
      <w:bodyDiv w:val="1"/>
      <w:marLeft w:val="0"/>
      <w:marRight w:val="0"/>
      <w:marTop w:val="0"/>
      <w:marBottom w:val="0"/>
      <w:divBdr>
        <w:top w:val="none" w:sz="0" w:space="0" w:color="auto"/>
        <w:left w:val="none" w:sz="0" w:space="0" w:color="auto"/>
        <w:bottom w:val="none" w:sz="0" w:space="0" w:color="auto"/>
        <w:right w:val="none" w:sz="0" w:space="0" w:color="auto"/>
      </w:divBdr>
    </w:div>
    <w:div w:id="1965691499">
      <w:marLeft w:val="480"/>
      <w:marRight w:val="0"/>
      <w:marTop w:val="0"/>
      <w:marBottom w:val="0"/>
      <w:divBdr>
        <w:top w:val="none" w:sz="0" w:space="0" w:color="auto"/>
        <w:left w:val="none" w:sz="0" w:space="0" w:color="auto"/>
        <w:bottom w:val="none" w:sz="0" w:space="0" w:color="auto"/>
        <w:right w:val="none" w:sz="0" w:space="0" w:color="auto"/>
      </w:divBdr>
    </w:div>
    <w:div w:id="1965844448">
      <w:marLeft w:val="480"/>
      <w:marRight w:val="0"/>
      <w:marTop w:val="0"/>
      <w:marBottom w:val="0"/>
      <w:divBdr>
        <w:top w:val="none" w:sz="0" w:space="0" w:color="auto"/>
        <w:left w:val="none" w:sz="0" w:space="0" w:color="auto"/>
        <w:bottom w:val="none" w:sz="0" w:space="0" w:color="auto"/>
        <w:right w:val="none" w:sz="0" w:space="0" w:color="auto"/>
      </w:divBdr>
    </w:div>
    <w:div w:id="1965847797">
      <w:bodyDiv w:val="1"/>
      <w:marLeft w:val="0"/>
      <w:marRight w:val="0"/>
      <w:marTop w:val="0"/>
      <w:marBottom w:val="0"/>
      <w:divBdr>
        <w:top w:val="none" w:sz="0" w:space="0" w:color="auto"/>
        <w:left w:val="none" w:sz="0" w:space="0" w:color="auto"/>
        <w:bottom w:val="none" w:sz="0" w:space="0" w:color="auto"/>
        <w:right w:val="none" w:sz="0" w:space="0" w:color="auto"/>
      </w:divBdr>
    </w:div>
    <w:div w:id="1965883572">
      <w:bodyDiv w:val="1"/>
      <w:marLeft w:val="0"/>
      <w:marRight w:val="0"/>
      <w:marTop w:val="0"/>
      <w:marBottom w:val="0"/>
      <w:divBdr>
        <w:top w:val="none" w:sz="0" w:space="0" w:color="auto"/>
        <w:left w:val="none" w:sz="0" w:space="0" w:color="auto"/>
        <w:bottom w:val="none" w:sz="0" w:space="0" w:color="auto"/>
        <w:right w:val="none" w:sz="0" w:space="0" w:color="auto"/>
      </w:divBdr>
    </w:div>
    <w:div w:id="1966037130">
      <w:marLeft w:val="480"/>
      <w:marRight w:val="0"/>
      <w:marTop w:val="0"/>
      <w:marBottom w:val="0"/>
      <w:divBdr>
        <w:top w:val="none" w:sz="0" w:space="0" w:color="auto"/>
        <w:left w:val="none" w:sz="0" w:space="0" w:color="auto"/>
        <w:bottom w:val="none" w:sz="0" w:space="0" w:color="auto"/>
        <w:right w:val="none" w:sz="0" w:space="0" w:color="auto"/>
      </w:divBdr>
    </w:div>
    <w:div w:id="1966689044">
      <w:marLeft w:val="480"/>
      <w:marRight w:val="0"/>
      <w:marTop w:val="0"/>
      <w:marBottom w:val="0"/>
      <w:divBdr>
        <w:top w:val="none" w:sz="0" w:space="0" w:color="auto"/>
        <w:left w:val="none" w:sz="0" w:space="0" w:color="auto"/>
        <w:bottom w:val="none" w:sz="0" w:space="0" w:color="auto"/>
        <w:right w:val="none" w:sz="0" w:space="0" w:color="auto"/>
      </w:divBdr>
    </w:div>
    <w:div w:id="1966737459">
      <w:marLeft w:val="480"/>
      <w:marRight w:val="0"/>
      <w:marTop w:val="0"/>
      <w:marBottom w:val="0"/>
      <w:divBdr>
        <w:top w:val="none" w:sz="0" w:space="0" w:color="auto"/>
        <w:left w:val="none" w:sz="0" w:space="0" w:color="auto"/>
        <w:bottom w:val="none" w:sz="0" w:space="0" w:color="auto"/>
        <w:right w:val="none" w:sz="0" w:space="0" w:color="auto"/>
      </w:divBdr>
    </w:div>
    <w:div w:id="1966739669">
      <w:bodyDiv w:val="1"/>
      <w:marLeft w:val="0"/>
      <w:marRight w:val="0"/>
      <w:marTop w:val="0"/>
      <w:marBottom w:val="0"/>
      <w:divBdr>
        <w:top w:val="none" w:sz="0" w:space="0" w:color="auto"/>
        <w:left w:val="none" w:sz="0" w:space="0" w:color="auto"/>
        <w:bottom w:val="none" w:sz="0" w:space="0" w:color="auto"/>
        <w:right w:val="none" w:sz="0" w:space="0" w:color="auto"/>
      </w:divBdr>
      <w:divsChild>
        <w:div w:id="113596175">
          <w:marLeft w:val="480"/>
          <w:marRight w:val="0"/>
          <w:marTop w:val="0"/>
          <w:marBottom w:val="0"/>
          <w:divBdr>
            <w:top w:val="none" w:sz="0" w:space="0" w:color="auto"/>
            <w:left w:val="none" w:sz="0" w:space="0" w:color="auto"/>
            <w:bottom w:val="none" w:sz="0" w:space="0" w:color="auto"/>
            <w:right w:val="none" w:sz="0" w:space="0" w:color="auto"/>
          </w:divBdr>
        </w:div>
        <w:div w:id="279456812">
          <w:marLeft w:val="480"/>
          <w:marRight w:val="0"/>
          <w:marTop w:val="0"/>
          <w:marBottom w:val="0"/>
          <w:divBdr>
            <w:top w:val="none" w:sz="0" w:space="0" w:color="auto"/>
            <w:left w:val="none" w:sz="0" w:space="0" w:color="auto"/>
            <w:bottom w:val="none" w:sz="0" w:space="0" w:color="auto"/>
            <w:right w:val="none" w:sz="0" w:space="0" w:color="auto"/>
          </w:divBdr>
        </w:div>
        <w:div w:id="391201518">
          <w:marLeft w:val="480"/>
          <w:marRight w:val="0"/>
          <w:marTop w:val="0"/>
          <w:marBottom w:val="0"/>
          <w:divBdr>
            <w:top w:val="none" w:sz="0" w:space="0" w:color="auto"/>
            <w:left w:val="none" w:sz="0" w:space="0" w:color="auto"/>
            <w:bottom w:val="none" w:sz="0" w:space="0" w:color="auto"/>
            <w:right w:val="none" w:sz="0" w:space="0" w:color="auto"/>
          </w:divBdr>
        </w:div>
        <w:div w:id="407461951">
          <w:marLeft w:val="480"/>
          <w:marRight w:val="0"/>
          <w:marTop w:val="0"/>
          <w:marBottom w:val="0"/>
          <w:divBdr>
            <w:top w:val="none" w:sz="0" w:space="0" w:color="auto"/>
            <w:left w:val="none" w:sz="0" w:space="0" w:color="auto"/>
            <w:bottom w:val="none" w:sz="0" w:space="0" w:color="auto"/>
            <w:right w:val="none" w:sz="0" w:space="0" w:color="auto"/>
          </w:divBdr>
        </w:div>
        <w:div w:id="419639041">
          <w:marLeft w:val="480"/>
          <w:marRight w:val="0"/>
          <w:marTop w:val="0"/>
          <w:marBottom w:val="0"/>
          <w:divBdr>
            <w:top w:val="none" w:sz="0" w:space="0" w:color="auto"/>
            <w:left w:val="none" w:sz="0" w:space="0" w:color="auto"/>
            <w:bottom w:val="none" w:sz="0" w:space="0" w:color="auto"/>
            <w:right w:val="none" w:sz="0" w:space="0" w:color="auto"/>
          </w:divBdr>
        </w:div>
        <w:div w:id="523901254">
          <w:marLeft w:val="480"/>
          <w:marRight w:val="0"/>
          <w:marTop w:val="0"/>
          <w:marBottom w:val="0"/>
          <w:divBdr>
            <w:top w:val="none" w:sz="0" w:space="0" w:color="auto"/>
            <w:left w:val="none" w:sz="0" w:space="0" w:color="auto"/>
            <w:bottom w:val="none" w:sz="0" w:space="0" w:color="auto"/>
            <w:right w:val="none" w:sz="0" w:space="0" w:color="auto"/>
          </w:divBdr>
        </w:div>
        <w:div w:id="669602699">
          <w:marLeft w:val="480"/>
          <w:marRight w:val="0"/>
          <w:marTop w:val="0"/>
          <w:marBottom w:val="0"/>
          <w:divBdr>
            <w:top w:val="none" w:sz="0" w:space="0" w:color="auto"/>
            <w:left w:val="none" w:sz="0" w:space="0" w:color="auto"/>
            <w:bottom w:val="none" w:sz="0" w:space="0" w:color="auto"/>
            <w:right w:val="none" w:sz="0" w:space="0" w:color="auto"/>
          </w:divBdr>
        </w:div>
        <w:div w:id="1117945092">
          <w:marLeft w:val="480"/>
          <w:marRight w:val="0"/>
          <w:marTop w:val="0"/>
          <w:marBottom w:val="0"/>
          <w:divBdr>
            <w:top w:val="none" w:sz="0" w:space="0" w:color="auto"/>
            <w:left w:val="none" w:sz="0" w:space="0" w:color="auto"/>
            <w:bottom w:val="none" w:sz="0" w:space="0" w:color="auto"/>
            <w:right w:val="none" w:sz="0" w:space="0" w:color="auto"/>
          </w:divBdr>
        </w:div>
        <w:div w:id="1255168944">
          <w:marLeft w:val="480"/>
          <w:marRight w:val="0"/>
          <w:marTop w:val="0"/>
          <w:marBottom w:val="0"/>
          <w:divBdr>
            <w:top w:val="none" w:sz="0" w:space="0" w:color="auto"/>
            <w:left w:val="none" w:sz="0" w:space="0" w:color="auto"/>
            <w:bottom w:val="none" w:sz="0" w:space="0" w:color="auto"/>
            <w:right w:val="none" w:sz="0" w:space="0" w:color="auto"/>
          </w:divBdr>
        </w:div>
        <w:div w:id="1303078850">
          <w:marLeft w:val="480"/>
          <w:marRight w:val="0"/>
          <w:marTop w:val="0"/>
          <w:marBottom w:val="0"/>
          <w:divBdr>
            <w:top w:val="none" w:sz="0" w:space="0" w:color="auto"/>
            <w:left w:val="none" w:sz="0" w:space="0" w:color="auto"/>
            <w:bottom w:val="none" w:sz="0" w:space="0" w:color="auto"/>
            <w:right w:val="none" w:sz="0" w:space="0" w:color="auto"/>
          </w:divBdr>
        </w:div>
        <w:div w:id="1345204672">
          <w:marLeft w:val="480"/>
          <w:marRight w:val="0"/>
          <w:marTop w:val="0"/>
          <w:marBottom w:val="0"/>
          <w:divBdr>
            <w:top w:val="none" w:sz="0" w:space="0" w:color="auto"/>
            <w:left w:val="none" w:sz="0" w:space="0" w:color="auto"/>
            <w:bottom w:val="none" w:sz="0" w:space="0" w:color="auto"/>
            <w:right w:val="none" w:sz="0" w:space="0" w:color="auto"/>
          </w:divBdr>
        </w:div>
        <w:div w:id="1504660503">
          <w:marLeft w:val="480"/>
          <w:marRight w:val="0"/>
          <w:marTop w:val="0"/>
          <w:marBottom w:val="0"/>
          <w:divBdr>
            <w:top w:val="none" w:sz="0" w:space="0" w:color="auto"/>
            <w:left w:val="none" w:sz="0" w:space="0" w:color="auto"/>
            <w:bottom w:val="none" w:sz="0" w:space="0" w:color="auto"/>
            <w:right w:val="none" w:sz="0" w:space="0" w:color="auto"/>
          </w:divBdr>
        </w:div>
        <w:div w:id="1520193937">
          <w:marLeft w:val="480"/>
          <w:marRight w:val="0"/>
          <w:marTop w:val="0"/>
          <w:marBottom w:val="0"/>
          <w:divBdr>
            <w:top w:val="none" w:sz="0" w:space="0" w:color="auto"/>
            <w:left w:val="none" w:sz="0" w:space="0" w:color="auto"/>
            <w:bottom w:val="none" w:sz="0" w:space="0" w:color="auto"/>
            <w:right w:val="none" w:sz="0" w:space="0" w:color="auto"/>
          </w:divBdr>
        </w:div>
        <w:div w:id="1586260208">
          <w:marLeft w:val="480"/>
          <w:marRight w:val="0"/>
          <w:marTop w:val="0"/>
          <w:marBottom w:val="0"/>
          <w:divBdr>
            <w:top w:val="none" w:sz="0" w:space="0" w:color="auto"/>
            <w:left w:val="none" w:sz="0" w:space="0" w:color="auto"/>
            <w:bottom w:val="none" w:sz="0" w:space="0" w:color="auto"/>
            <w:right w:val="none" w:sz="0" w:space="0" w:color="auto"/>
          </w:divBdr>
        </w:div>
        <w:div w:id="1650089598">
          <w:marLeft w:val="480"/>
          <w:marRight w:val="0"/>
          <w:marTop w:val="0"/>
          <w:marBottom w:val="0"/>
          <w:divBdr>
            <w:top w:val="none" w:sz="0" w:space="0" w:color="auto"/>
            <w:left w:val="none" w:sz="0" w:space="0" w:color="auto"/>
            <w:bottom w:val="none" w:sz="0" w:space="0" w:color="auto"/>
            <w:right w:val="none" w:sz="0" w:space="0" w:color="auto"/>
          </w:divBdr>
        </w:div>
        <w:div w:id="1715887905">
          <w:marLeft w:val="480"/>
          <w:marRight w:val="0"/>
          <w:marTop w:val="0"/>
          <w:marBottom w:val="0"/>
          <w:divBdr>
            <w:top w:val="none" w:sz="0" w:space="0" w:color="auto"/>
            <w:left w:val="none" w:sz="0" w:space="0" w:color="auto"/>
            <w:bottom w:val="none" w:sz="0" w:space="0" w:color="auto"/>
            <w:right w:val="none" w:sz="0" w:space="0" w:color="auto"/>
          </w:divBdr>
        </w:div>
        <w:div w:id="1745908433">
          <w:marLeft w:val="480"/>
          <w:marRight w:val="0"/>
          <w:marTop w:val="0"/>
          <w:marBottom w:val="0"/>
          <w:divBdr>
            <w:top w:val="none" w:sz="0" w:space="0" w:color="auto"/>
            <w:left w:val="none" w:sz="0" w:space="0" w:color="auto"/>
            <w:bottom w:val="none" w:sz="0" w:space="0" w:color="auto"/>
            <w:right w:val="none" w:sz="0" w:space="0" w:color="auto"/>
          </w:divBdr>
        </w:div>
        <w:div w:id="2105805387">
          <w:marLeft w:val="480"/>
          <w:marRight w:val="0"/>
          <w:marTop w:val="0"/>
          <w:marBottom w:val="0"/>
          <w:divBdr>
            <w:top w:val="none" w:sz="0" w:space="0" w:color="auto"/>
            <w:left w:val="none" w:sz="0" w:space="0" w:color="auto"/>
            <w:bottom w:val="none" w:sz="0" w:space="0" w:color="auto"/>
            <w:right w:val="none" w:sz="0" w:space="0" w:color="auto"/>
          </w:divBdr>
        </w:div>
        <w:div w:id="2117479697">
          <w:marLeft w:val="480"/>
          <w:marRight w:val="0"/>
          <w:marTop w:val="0"/>
          <w:marBottom w:val="0"/>
          <w:divBdr>
            <w:top w:val="none" w:sz="0" w:space="0" w:color="auto"/>
            <w:left w:val="none" w:sz="0" w:space="0" w:color="auto"/>
            <w:bottom w:val="none" w:sz="0" w:space="0" w:color="auto"/>
            <w:right w:val="none" w:sz="0" w:space="0" w:color="auto"/>
          </w:divBdr>
        </w:div>
      </w:divsChild>
    </w:div>
    <w:div w:id="1966809842">
      <w:marLeft w:val="480"/>
      <w:marRight w:val="0"/>
      <w:marTop w:val="0"/>
      <w:marBottom w:val="0"/>
      <w:divBdr>
        <w:top w:val="none" w:sz="0" w:space="0" w:color="auto"/>
        <w:left w:val="none" w:sz="0" w:space="0" w:color="auto"/>
        <w:bottom w:val="none" w:sz="0" w:space="0" w:color="auto"/>
        <w:right w:val="none" w:sz="0" w:space="0" w:color="auto"/>
      </w:divBdr>
    </w:div>
    <w:div w:id="1967468774">
      <w:bodyDiv w:val="1"/>
      <w:marLeft w:val="0"/>
      <w:marRight w:val="0"/>
      <w:marTop w:val="0"/>
      <w:marBottom w:val="0"/>
      <w:divBdr>
        <w:top w:val="none" w:sz="0" w:space="0" w:color="auto"/>
        <w:left w:val="none" w:sz="0" w:space="0" w:color="auto"/>
        <w:bottom w:val="none" w:sz="0" w:space="0" w:color="auto"/>
        <w:right w:val="none" w:sz="0" w:space="0" w:color="auto"/>
      </w:divBdr>
    </w:div>
    <w:div w:id="1967540816">
      <w:bodyDiv w:val="1"/>
      <w:marLeft w:val="0"/>
      <w:marRight w:val="0"/>
      <w:marTop w:val="0"/>
      <w:marBottom w:val="0"/>
      <w:divBdr>
        <w:top w:val="none" w:sz="0" w:space="0" w:color="auto"/>
        <w:left w:val="none" w:sz="0" w:space="0" w:color="auto"/>
        <w:bottom w:val="none" w:sz="0" w:space="0" w:color="auto"/>
        <w:right w:val="none" w:sz="0" w:space="0" w:color="auto"/>
      </w:divBdr>
      <w:divsChild>
        <w:div w:id="260189592">
          <w:marLeft w:val="480"/>
          <w:marRight w:val="0"/>
          <w:marTop w:val="0"/>
          <w:marBottom w:val="0"/>
          <w:divBdr>
            <w:top w:val="none" w:sz="0" w:space="0" w:color="auto"/>
            <w:left w:val="none" w:sz="0" w:space="0" w:color="auto"/>
            <w:bottom w:val="none" w:sz="0" w:space="0" w:color="auto"/>
            <w:right w:val="none" w:sz="0" w:space="0" w:color="auto"/>
          </w:divBdr>
        </w:div>
        <w:div w:id="347410826">
          <w:marLeft w:val="480"/>
          <w:marRight w:val="0"/>
          <w:marTop w:val="0"/>
          <w:marBottom w:val="0"/>
          <w:divBdr>
            <w:top w:val="none" w:sz="0" w:space="0" w:color="auto"/>
            <w:left w:val="none" w:sz="0" w:space="0" w:color="auto"/>
            <w:bottom w:val="none" w:sz="0" w:space="0" w:color="auto"/>
            <w:right w:val="none" w:sz="0" w:space="0" w:color="auto"/>
          </w:divBdr>
        </w:div>
        <w:div w:id="437023684">
          <w:marLeft w:val="480"/>
          <w:marRight w:val="0"/>
          <w:marTop w:val="0"/>
          <w:marBottom w:val="0"/>
          <w:divBdr>
            <w:top w:val="none" w:sz="0" w:space="0" w:color="auto"/>
            <w:left w:val="none" w:sz="0" w:space="0" w:color="auto"/>
            <w:bottom w:val="none" w:sz="0" w:space="0" w:color="auto"/>
            <w:right w:val="none" w:sz="0" w:space="0" w:color="auto"/>
          </w:divBdr>
        </w:div>
        <w:div w:id="546718089">
          <w:marLeft w:val="480"/>
          <w:marRight w:val="0"/>
          <w:marTop w:val="0"/>
          <w:marBottom w:val="0"/>
          <w:divBdr>
            <w:top w:val="none" w:sz="0" w:space="0" w:color="auto"/>
            <w:left w:val="none" w:sz="0" w:space="0" w:color="auto"/>
            <w:bottom w:val="none" w:sz="0" w:space="0" w:color="auto"/>
            <w:right w:val="none" w:sz="0" w:space="0" w:color="auto"/>
          </w:divBdr>
        </w:div>
        <w:div w:id="579171498">
          <w:marLeft w:val="480"/>
          <w:marRight w:val="0"/>
          <w:marTop w:val="0"/>
          <w:marBottom w:val="0"/>
          <w:divBdr>
            <w:top w:val="none" w:sz="0" w:space="0" w:color="auto"/>
            <w:left w:val="none" w:sz="0" w:space="0" w:color="auto"/>
            <w:bottom w:val="none" w:sz="0" w:space="0" w:color="auto"/>
            <w:right w:val="none" w:sz="0" w:space="0" w:color="auto"/>
          </w:divBdr>
        </w:div>
        <w:div w:id="593133323">
          <w:marLeft w:val="480"/>
          <w:marRight w:val="0"/>
          <w:marTop w:val="0"/>
          <w:marBottom w:val="0"/>
          <w:divBdr>
            <w:top w:val="none" w:sz="0" w:space="0" w:color="auto"/>
            <w:left w:val="none" w:sz="0" w:space="0" w:color="auto"/>
            <w:bottom w:val="none" w:sz="0" w:space="0" w:color="auto"/>
            <w:right w:val="none" w:sz="0" w:space="0" w:color="auto"/>
          </w:divBdr>
        </w:div>
        <w:div w:id="608391984">
          <w:marLeft w:val="480"/>
          <w:marRight w:val="0"/>
          <w:marTop w:val="0"/>
          <w:marBottom w:val="0"/>
          <w:divBdr>
            <w:top w:val="none" w:sz="0" w:space="0" w:color="auto"/>
            <w:left w:val="none" w:sz="0" w:space="0" w:color="auto"/>
            <w:bottom w:val="none" w:sz="0" w:space="0" w:color="auto"/>
            <w:right w:val="none" w:sz="0" w:space="0" w:color="auto"/>
          </w:divBdr>
        </w:div>
        <w:div w:id="691880908">
          <w:marLeft w:val="480"/>
          <w:marRight w:val="0"/>
          <w:marTop w:val="0"/>
          <w:marBottom w:val="0"/>
          <w:divBdr>
            <w:top w:val="none" w:sz="0" w:space="0" w:color="auto"/>
            <w:left w:val="none" w:sz="0" w:space="0" w:color="auto"/>
            <w:bottom w:val="none" w:sz="0" w:space="0" w:color="auto"/>
            <w:right w:val="none" w:sz="0" w:space="0" w:color="auto"/>
          </w:divBdr>
        </w:div>
        <w:div w:id="867374565">
          <w:marLeft w:val="480"/>
          <w:marRight w:val="0"/>
          <w:marTop w:val="0"/>
          <w:marBottom w:val="0"/>
          <w:divBdr>
            <w:top w:val="none" w:sz="0" w:space="0" w:color="auto"/>
            <w:left w:val="none" w:sz="0" w:space="0" w:color="auto"/>
            <w:bottom w:val="none" w:sz="0" w:space="0" w:color="auto"/>
            <w:right w:val="none" w:sz="0" w:space="0" w:color="auto"/>
          </w:divBdr>
        </w:div>
        <w:div w:id="888030416">
          <w:marLeft w:val="480"/>
          <w:marRight w:val="0"/>
          <w:marTop w:val="0"/>
          <w:marBottom w:val="0"/>
          <w:divBdr>
            <w:top w:val="none" w:sz="0" w:space="0" w:color="auto"/>
            <w:left w:val="none" w:sz="0" w:space="0" w:color="auto"/>
            <w:bottom w:val="none" w:sz="0" w:space="0" w:color="auto"/>
            <w:right w:val="none" w:sz="0" w:space="0" w:color="auto"/>
          </w:divBdr>
        </w:div>
        <w:div w:id="1082605830">
          <w:marLeft w:val="480"/>
          <w:marRight w:val="0"/>
          <w:marTop w:val="0"/>
          <w:marBottom w:val="0"/>
          <w:divBdr>
            <w:top w:val="none" w:sz="0" w:space="0" w:color="auto"/>
            <w:left w:val="none" w:sz="0" w:space="0" w:color="auto"/>
            <w:bottom w:val="none" w:sz="0" w:space="0" w:color="auto"/>
            <w:right w:val="none" w:sz="0" w:space="0" w:color="auto"/>
          </w:divBdr>
        </w:div>
        <w:div w:id="1306813096">
          <w:marLeft w:val="480"/>
          <w:marRight w:val="0"/>
          <w:marTop w:val="0"/>
          <w:marBottom w:val="0"/>
          <w:divBdr>
            <w:top w:val="none" w:sz="0" w:space="0" w:color="auto"/>
            <w:left w:val="none" w:sz="0" w:space="0" w:color="auto"/>
            <w:bottom w:val="none" w:sz="0" w:space="0" w:color="auto"/>
            <w:right w:val="none" w:sz="0" w:space="0" w:color="auto"/>
          </w:divBdr>
        </w:div>
        <w:div w:id="1456560025">
          <w:marLeft w:val="480"/>
          <w:marRight w:val="0"/>
          <w:marTop w:val="0"/>
          <w:marBottom w:val="0"/>
          <w:divBdr>
            <w:top w:val="none" w:sz="0" w:space="0" w:color="auto"/>
            <w:left w:val="none" w:sz="0" w:space="0" w:color="auto"/>
            <w:bottom w:val="none" w:sz="0" w:space="0" w:color="auto"/>
            <w:right w:val="none" w:sz="0" w:space="0" w:color="auto"/>
          </w:divBdr>
        </w:div>
        <w:div w:id="1476798780">
          <w:marLeft w:val="480"/>
          <w:marRight w:val="0"/>
          <w:marTop w:val="0"/>
          <w:marBottom w:val="0"/>
          <w:divBdr>
            <w:top w:val="none" w:sz="0" w:space="0" w:color="auto"/>
            <w:left w:val="none" w:sz="0" w:space="0" w:color="auto"/>
            <w:bottom w:val="none" w:sz="0" w:space="0" w:color="auto"/>
            <w:right w:val="none" w:sz="0" w:space="0" w:color="auto"/>
          </w:divBdr>
        </w:div>
        <w:div w:id="1483043613">
          <w:marLeft w:val="480"/>
          <w:marRight w:val="0"/>
          <w:marTop w:val="0"/>
          <w:marBottom w:val="0"/>
          <w:divBdr>
            <w:top w:val="none" w:sz="0" w:space="0" w:color="auto"/>
            <w:left w:val="none" w:sz="0" w:space="0" w:color="auto"/>
            <w:bottom w:val="none" w:sz="0" w:space="0" w:color="auto"/>
            <w:right w:val="none" w:sz="0" w:space="0" w:color="auto"/>
          </w:divBdr>
        </w:div>
        <w:div w:id="1493135877">
          <w:marLeft w:val="480"/>
          <w:marRight w:val="0"/>
          <w:marTop w:val="0"/>
          <w:marBottom w:val="0"/>
          <w:divBdr>
            <w:top w:val="none" w:sz="0" w:space="0" w:color="auto"/>
            <w:left w:val="none" w:sz="0" w:space="0" w:color="auto"/>
            <w:bottom w:val="none" w:sz="0" w:space="0" w:color="auto"/>
            <w:right w:val="none" w:sz="0" w:space="0" w:color="auto"/>
          </w:divBdr>
        </w:div>
        <w:div w:id="1629777924">
          <w:marLeft w:val="480"/>
          <w:marRight w:val="0"/>
          <w:marTop w:val="0"/>
          <w:marBottom w:val="0"/>
          <w:divBdr>
            <w:top w:val="none" w:sz="0" w:space="0" w:color="auto"/>
            <w:left w:val="none" w:sz="0" w:space="0" w:color="auto"/>
            <w:bottom w:val="none" w:sz="0" w:space="0" w:color="auto"/>
            <w:right w:val="none" w:sz="0" w:space="0" w:color="auto"/>
          </w:divBdr>
        </w:div>
        <w:div w:id="1645544505">
          <w:marLeft w:val="480"/>
          <w:marRight w:val="0"/>
          <w:marTop w:val="0"/>
          <w:marBottom w:val="0"/>
          <w:divBdr>
            <w:top w:val="none" w:sz="0" w:space="0" w:color="auto"/>
            <w:left w:val="none" w:sz="0" w:space="0" w:color="auto"/>
            <w:bottom w:val="none" w:sz="0" w:space="0" w:color="auto"/>
            <w:right w:val="none" w:sz="0" w:space="0" w:color="auto"/>
          </w:divBdr>
        </w:div>
        <w:div w:id="1698122029">
          <w:marLeft w:val="480"/>
          <w:marRight w:val="0"/>
          <w:marTop w:val="0"/>
          <w:marBottom w:val="0"/>
          <w:divBdr>
            <w:top w:val="none" w:sz="0" w:space="0" w:color="auto"/>
            <w:left w:val="none" w:sz="0" w:space="0" w:color="auto"/>
            <w:bottom w:val="none" w:sz="0" w:space="0" w:color="auto"/>
            <w:right w:val="none" w:sz="0" w:space="0" w:color="auto"/>
          </w:divBdr>
        </w:div>
        <w:div w:id="1765834547">
          <w:marLeft w:val="480"/>
          <w:marRight w:val="0"/>
          <w:marTop w:val="0"/>
          <w:marBottom w:val="0"/>
          <w:divBdr>
            <w:top w:val="none" w:sz="0" w:space="0" w:color="auto"/>
            <w:left w:val="none" w:sz="0" w:space="0" w:color="auto"/>
            <w:bottom w:val="none" w:sz="0" w:space="0" w:color="auto"/>
            <w:right w:val="none" w:sz="0" w:space="0" w:color="auto"/>
          </w:divBdr>
        </w:div>
        <w:div w:id="1895971144">
          <w:marLeft w:val="480"/>
          <w:marRight w:val="0"/>
          <w:marTop w:val="0"/>
          <w:marBottom w:val="0"/>
          <w:divBdr>
            <w:top w:val="none" w:sz="0" w:space="0" w:color="auto"/>
            <w:left w:val="none" w:sz="0" w:space="0" w:color="auto"/>
            <w:bottom w:val="none" w:sz="0" w:space="0" w:color="auto"/>
            <w:right w:val="none" w:sz="0" w:space="0" w:color="auto"/>
          </w:divBdr>
        </w:div>
        <w:div w:id="2054226446">
          <w:marLeft w:val="480"/>
          <w:marRight w:val="0"/>
          <w:marTop w:val="0"/>
          <w:marBottom w:val="0"/>
          <w:divBdr>
            <w:top w:val="none" w:sz="0" w:space="0" w:color="auto"/>
            <w:left w:val="none" w:sz="0" w:space="0" w:color="auto"/>
            <w:bottom w:val="none" w:sz="0" w:space="0" w:color="auto"/>
            <w:right w:val="none" w:sz="0" w:space="0" w:color="auto"/>
          </w:divBdr>
        </w:div>
        <w:div w:id="2100902633">
          <w:marLeft w:val="480"/>
          <w:marRight w:val="0"/>
          <w:marTop w:val="0"/>
          <w:marBottom w:val="0"/>
          <w:divBdr>
            <w:top w:val="none" w:sz="0" w:space="0" w:color="auto"/>
            <w:left w:val="none" w:sz="0" w:space="0" w:color="auto"/>
            <w:bottom w:val="none" w:sz="0" w:space="0" w:color="auto"/>
            <w:right w:val="none" w:sz="0" w:space="0" w:color="auto"/>
          </w:divBdr>
        </w:div>
        <w:div w:id="2131508289">
          <w:marLeft w:val="480"/>
          <w:marRight w:val="0"/>
          <w:marTop w:val="0"/>
          <w:marBottom w:val="0"/>
          <w:divBdr>
            <w:top w:val="none" w:sz="0" w:space="0" w:color="auto"/>
            <w:left w:val="none" w:sz="0" w:space="0" w:color="auto"/>
            <w:bottom w:val="none" w:sz="0" w:space="0" w:color="auto"/>
            <w:right w:val="none" w:sz="0" w:space="0" w:color="auto"/>
          </w:divBdr>
        </w:div>
      </w:divsChild>
    </w:div>
    <w:div w:id="1967545309">
      <w:marLeft w:val="480"/>
      <w:marRight w:val="0"/>
      <w:marTop w:val="0"/>
      <w:marBottom w:val="0"/>
      <w:divBdr>
        <w:top w:val="none" w:sz="0" w:space="0" w:color="auto"/>
        <w:left w:val="none" w:sz="0" w:space="0" w:color="auto"/>
        <w:bottom w:val="none" w:sz="0" w:space="0" w:color="auto"/>
        <w:right w:val="none" w:sz="0" w:space="0" w:color="auto"/>
      </w:divBdr>
    </w:div>
    <w:div w:id="1969168650">
      <w:bodyDiv w:val="1"/>
      <w:marLeft w:val="0"/>
      <w:marRight w:val="0"/>
      <w:marTop w:val="0"/>
      <w:marBottom w:val="0"/>
      <w:divBdr>
        <w:top w:val="none" w:sz="0" w:space="0" w:color="auto"/>
        <w:left w:val="none" w:sz="0" w:space="0" w:color="auto"/>
        <w:bottom w:val="none" w:sz="0" w:space="0" w:color="auto"/>
        <w:right w:val="none" w:sz="0" w:space="0" w:color="auto"/>
      </w:divBdr>
    </w:div>
    <w:div w:id="1970091093">
      <w:marLeft w:val="480"/>
      <w:marRight w:val="0"/>
      <w:marTop w:val="0"/>
      <w:marBottom w:val="0"/>
      <w:divBdr>
        <w:top w:val="none" w:sz="0" w:space="0" w:color="auto"/>
        <w:left w:val="none" w:sz="0" w:space="0" w:color="auto"/>
        <w:bottom w:val="none" w:sz="0" w:space="0" w:color="auto"/>
        <w:right w:val="none" w:sz="0" w:space="0" w:color="auto"/>
      </w:divBdr>
    </w:div>
    <w:div w:id="1970166423">
      <w:marLeft w:val="480"/>
      <w:marRight w:val="0"/>
      <w:marTop w:val="0"/>
      <w:marBottom w:val="0"/>
      <w:divBdr>
        <w:top w:val="none" w:sz="0" w:space="0" w:color="auto"/>
        <w:left w:val="none" w:sz="0" w:space="0" w:color="auto"/>
        <w:bottom w:val="none" w:sz="0" w:space="0" w:color="auto"/>
        <w:right w:val="none" w:sz="0" w:space="0" w:color="auto"/>
      </w:divBdr>
    </w:div>
    <w:div w:id="1970355444">
      <w:marLeft w:val="480"/>
      <w:marRight w:val="0"/>
      <w:marTop w:val="0"/>
      <w:marBottom w:val="0"/>
      <w:divBdr>
        <w:top w:val="none" w:sz="0" w:space="0" w:color="auto"/>
        <w:left w:val="none" w:sz="0" w:space="0" w:color="auto"/>
        <w:bottom w:val="none" w:sz="0" w:space="0" w:color="auto"/>
        <w:right w:val="none" w:sz="0" w:space="0" w:color="auto"/>
      </w:divBdr>
    </w:div>
    <w:div w:id="1970428470">
      <w:bodyDiv w:val="1"/>
      <w:marLeft w:val="0"/>
      <w:marRight w:val="0"/>
      <w:marTop w:val="0"/>
      <w:marBottom w:val="0"/>
      <w:divBdr>
        <w:top w:val="none" w:sz="0" w:space="0" w:color="auto"/>
        <w:left w:val="none" w:sz="0" w:space="0" w:color="auto"/>
        <w:bottom w:val="none" w:sz="0" w:space="0" w:color="auto"/>
        <w:right w:val="none" w:sz="0" w:space="0" w:color="auto"/>
      </w:divBdr>
    </w:div>
    <w:div w:id="1971016630">
      <w:marLeft w:val="480"/>
      <w:marRight w:val="0"/>
      <w:marTop w:val="0"/>
      <w:marBottom w:val="0"/>
      <w:divBdr>
        <w:top w:val="none" w:sz="0" w:space="0" w:color="auto"/>
        <w:left w:val="none" w:sz="0" w:space="0" w:color="auto"/>
        <w:bottom w:val="none" w:sz="0" w:space="0" w:color="auto"/>
        <w:right w:val="none" w:sz="0" w:space="0" w:color="auto"/>
      </w:divBdr>
    </w:div>
    <w:div w:id="1971664859">
      <w:bodyDiv w:val="1"/>
      <w:marLeft w:val="0"/>
      <w:marRight w:val="0"/>
      <w:marTop w:val="0"/>
      <w:marBottom w:val="0"/>
      <w:divBdr>
        <w:top w:val="none" w:sz="0" w:space="0" w:color="auto"/>
        <w:left w:val="none" w:sz="0" w:space="0" w:color="auto"/>
        <w:bottom w:val="none" w:sz="0" w:space="0" w:color="auto"/>
        <w:right w:val="none" w:sz="0" w:space="0" w:color="auto"/>
      </w:divBdr>
    </w:div>
    <w:div w:id="1971665448">
      <w:marLeft w:val="480"/>
      <w:marRight w:val="0"/>
      <w:marTop w:val="0"/>
      <w:marBottom w:val="0"/>
      <w:divBdr>
        <w:top w:val="none" w:sz="0" w:space="0" w:color="auto"/>
        <w:left w:val="none" w:sz="0" w:space="0" w:color="auto"/>
        <w:bottom w:val="none" w:sz="0" w:space="0" w:color="auto"/>
        <w:right w:val="none" w:sz="0" w:space="0" w:color="auto"/>
      </w:divBdr>
    </w:div>
    <w:div w:id="1971671039">
      <w:marLeft w:val="480"/>
      <w:marRight w:val="0"/>
      <w:marTop w:val="0"/>
      <w:marBottom w:val="0"/>
      <w:divBdr>
        <w:top w:val="none" w:sz="0" w:space="0" w:color="auto"/>
        <w:left w:val="none" w:sz="0" w:space="0" w:color="auto"/>
        <w:bottom w:val="none" w:sz="0" w:space="0" w:color="auto"/>
        <w:right w:val="none" w:sz="0" w:space="0" w:color="auto"/>
      </w:divBdr>
    </w:div>
    <w:div w:id="1971740897">
      <w:marLeft w:val="480"/>
      <w:marRight w:val="0"/>
      <w:marTop w:val="0"/>
      <w:marBottom w:val="0"/>
      <w:divBdr>
        <w:top w:val="none" w:sz="0" w:space="0" w:color="auto"/>
        <w:left w:val="none" w:sz="0" w:space="0" w:color="auto"/>
        <w:bottom w:val="none" w:sz="0" w:space="0" w:color="auto"/>
        <w:right w:val="none" w:sz="0" w:space="0" w:color="auto"/>
      </w:divBdr>
    </w:div>
    <w:div w:id="1971858824">
      <w:marLeft w:val="480"/>
      <w:marRight w:val="0"/>
      <w:marTop w:val="0"/>
      <w:marBottom w:val="0"/>
      <w:divBdr>
        <w:top w:val="none" w:sz="0" w:space="0" w:color="auto"/>
        <w:left w:val="none" w:sz="0" w:space="0" w:color="auto"/>
        <w:bottom w:val="none" w:sz="0" w:space="0" w:color="auto"/>
        <w:right w:val="none" w:sz="0" w:space="0" w:color="auto"/>
      </w:divBdr>
    </w:div>
    <w:div w:id="1972202589">
      <w:bodyDiv w:val="1"/>
      <w:marLeft w:val="0"/>
      <w:marRight w:val="0"/>
      <w:marTop w:val="0"/>
      <w:marBottom w:val="0"/>
      <w:divBdr>
        <w:top w:val="none" w:sz="0" w:space="0" w:color="auto"/>
        <w:left w:val="none" w:sz="0" w:space="0" w:color="auto"/>
        <w:bottom w:val="none" w:sz="0" w:space="0" w:color="auto"/>
        <w:right w:val="none" w:sz="0" w:space="0" w:color="auto"/>
      </w:divBdr>
    </w:div>
    <w:div w:id="1972861557">
      <w:bodyDiv w:val="1"/>
      <w:marLeft w:val="0"/>
      <w:marRight w:val="0"/>
      <w:marTop w:val="0"/>
      <w:marBottom w:val="0"/>
      <w:divBdr>
        <w:top w:val="none" w:sz="0" w:space="0" w:color="auto"/>
        <w:left w:val="none" w:sz="0" w:space="0" w:color="auto"/>
        <w:bottom w:val="none" w:sz="0" w:space="0" w:color="auto"/>
        <w:right w:val="none" w:sz="0" w:space="0" w:color="auto"/>
      </w:divBdr>
    </w:div>
    <w:div w:id="1972901911">
      <w:bodyDiv w:val="1"/>
      <w:marLeft w:val="0"/>
      <w:marRight w:val="0"/>
      <w:marTop w:val="0"/>
      <w:marBottom w:val="0"/>
      <w:divBdr>
        <w:top w:val="none" w:sz="0" w:space="0" w:color="auto"/>
        <w:left w:val="none" w:sz="0" w:space="0" w:color="auto"/>
        <w:bottom w:val="none" w:sz="0" w:space="0" w:color="auto"/>
        <w:right w:val="none" w:sz="0" w:space="0" w:color="auto"/>
      </w:divBdr>
    </w:div>
    <w:div w:id="1973364108">
      <w:bodyDiv w:val="1"/>
      <w:marLeft w:val="0"/>
      <w:marRight w:val="0"/>
      <w:marTop w:val="0"/>
      <w:marBottom w:val="0"/>
      <w:divBdr>
        <w:top w:val="none" w:sz="0" w:space="0" w:color="auto"/>
        <w:left w:val="none" w:sz="0" w:space="0" w:color="auto"/>
        <w:bottom w:val="none" w:sz="0" w:space="0" w:color="auto"/>
        <w:right w:val="none" w:sz="0" w:space="0" w:color="auto"/>
      </w:divBdr>
    </w:div>
    <w:div w:id="1973561846">
      <w:marLeft w:val="480"/>
      <w:marRight w:val="0"/>
      <w:marTop w:val="0"/>
      <w:marBottom w:val="0"/>
      <w:divBdr>
        <w:top w:val="none" w:sz="0" w:space="0" w:color="auto"/>
        <w:left w:val="none" w:sz="0" w:space="0" w:color="auto"/>
        <w:bottom w:val="none" w:sz="0" w:space="0" w:color="auto"/>
        <w:right w:val="none" w:sz="0" w:space="0" w:color="auto"/>
      </w:divBdr>
    </w:div>
    <w:div w:id="1973972498">
      <w:marLeft w:val="480"/>
      <w:marRight w:val="0"/>
      <w:marTop w:val="0"/>
      <w:marBottom w:val="0"/>
      <w:divBdr>
        <w:top w:val="none" w:sz="0" w:space="0" w:color="auto"/>
        <w:left w:val="none" w:sz="0" w:space="0" w:color="auto"/>
        <w:bottom w:val="none" w:sz="0" w:space="0" w:color="auto"/>
        <w:right w:val="none" w:sz="0" w:space="0" w:color="auto"/>
      </w:divBdr>
    </w:div>
    <w:div w:id="1974211010">
      <w:marLeft w:val="480"/>
      <w:marRight w:val="0"/>
      <w:marTop w:val="0"/>
      <w:marBottom w:val="0"/>
      <w:divBdr>
        <w:top w:val="none" w:sz="0" w:space="0" w:color="auto"/>
        <w:left w:val="none" w:sz="0" w:space="0" w:color="auto"/>
        <w:bottom w:val="none" w:sz="0" w:space="0" w:color="auto"/>
        <w:right w:val="none" w:sz="0" w:space="0" w:color="auto"/>
      </w:divBdr>
    </w:div>
    <w:div w:id="1974211135">
      <w:bodyDiv w:val="1"/>
      <w:marLeft w:val="0"/>
      <w:marRight w:val="0"/>
      <w:marTop w:val="0"/>
      <w:marBottom w:val="0"/>
      <w:divBdr>
        <w:top w:val="none" w:sz="0" w:space="0" w:color="auto"/>
        <w:left w:val="none" w:sz="0" w:space="0" w:color="auto"/>
        <w:bottom w:val="none" w:sz="0" w:space="0" w:color="auto"/>
        <w:right w:val="none" w:sz="0" w:space="0" w:color="auto"/>
      </w:divBdr>
    </w:div>
    <w:div w:id="1974407819">
      <w:bodyDiv w:val="1"/>
      <w:marLeft w:val="0"/>
      <w:marRight w:val="0"/>
      <w:marTop w:val="0"/>
      <w:marBottom w:val="0"/>
      <w:divBdr>
        <w:top w:val="none" w:sz="0" w:space="0" w:color="auto"/>
        <w:left w:val="none" w:sz="0" w:space="0" w:color="auto"/>
        <w:bottom w:val="none" w:sz="0" w:space="0" w:color="auto"/>
        <w:right w:val="none" w:sz="0" w:space="0" w:color="auto"/>
      </w:divBdr>
    </w:div>
    <w:div w:id="1974678816">
      <w:marLeft w:val="480"/>
      <w:marRight w:val="0"/>
      <w:marTop w:val="0"/>
      <w:marBottom w:val="0"/>
      <w:divBdr>
        <w:top w:val="none" w:sz="0" w:space="0" w:color="auto"/>
        <w:left w:val="none" w:sz="0" w:space="0" w:color="auto"/>
        <w:bottom w:val="none" w:sz="0" w:space="0" w:color="auto"/>
        <w:right w:val="none" w:sz="0" w:space="0" w:color="auto"/>
      </w:divBdr>
    </w:div>
    <w:div w:id="1974748914">
      <w:bodyDiv w:val="1"/>
      <w:marLeft w:val="0"/>
      <w:marRight w:val="0"/>
      <w:marTop w:val="0"/>
      <w:marBottom w:val="0"/>
      <w:divBdr>
        <w:top w:val="none" w:sz="0" w:space="0" w:color="auto"/>
        <w:left w:val="none" w:sz="0" w:space="0" w:color="auto"/>
        <w:bottom w:val="none" w:sz="0" w:space="0" w:color="auto"/>
        <w:right w:val="none" w:sz="0" w:space="0" w:color="auto"/>
      </w:divBdr>
    </w:div>
    <w:div w:id="1975090598">
      <w:marLeft w:val="480"/>
      <w:marRight w:val="0"/>
      <w:marTop w:val="0"/>
      <w:marBottom w:val="0"/>
      <w:divBdr>
        <w:top w:val="none" w:sz="0" w:space="0" w:color="auto"/>
        <w:left w:val="none" w:sz="0" w:space="0" w:color="auto"/>
        <w:bottom w:val="none" w:sz="0" w:space="0" w:color="auto"/>
        <w:right w:val="none" w:sz="0" w:space="0" w:color="auto"/>
      </w:divBdr>
    </w:div>
    <w:div w:id="1975208201">
      <w:marLeft w:val="480"/>
      <w:marRight w:val="0"/>
      <w:marTop w:val="0"/>
      <w:marBottom w:val="0"/>
      <w:divBdr>
        <w:top w:val="none" w:sz="0" w:space="0" w:color="auto"/>
        <w:left w:val="none" w:sz="0" w:space="0" w:color="auto"/>
        <w:bottom w:val="none" w:sz="0" w:space="0" w:color="auto"/>
        <w:right w:val="none" w:sz="0" w:space="0" w:color="auto"/>
      </w:divBdr>
    </w:div>
    <w:div w:id="1975258271">
      <w:marLeft w:val="480"/>
      <w:marRight w:val="0"/>
      <w:marTop w:val="0"/>
      <w:marBottom w:val="0"/>
      <w:divBdr>
        <w:top w:val="none" w:sz="0" w:space="0" w:color="auto"/>
        <w:left w:val="none" w:sz="0" w:space="0" w:color="auto"/>
        <w:bottom w:val="none" w:sz="0" w:space="0" w:color="auto"/>
        <w:right w:val="none" w:sz="0" w:space="0" w:color="auto"/>
      </w:divBdr>
    </w:div>
    <w:div w:id="1975452566">
      <w:bodyDiv w:val="1"/>
      <w:marLeft w:val="0"/>
      <w:marRight w:val="0"/>
      <w:marTop w:val="0"/>
      <w:marBottom w:val="0"/>
      <w:divBdr>
        <w:top w:val="none" w:sz="0" w:space="0" w:color="auto"/>
        <w:left w:val="none" w:sz="0" w:space="0" w:color="auto"/>
        <w:bottom w:val="none" w:sz="0" w:space="0" w:color="auto"/>
        <w:right w:val="none" w:sz="0" w:space="0" w:color="auto"/>
      </w:divBdr>
    </w:div>
    <w:div w:id="1975594796">
      <w:marLeft w:val="480"/>
      <w:marRight w:val="0"/>
      <w:marTop w:val="0"/>
      <w:marBottom w:val="0"/>
      <w:divBdr>
        <w:top w:val="none" w:sz="0" w:space="0" w:color="auto"/>
        <w:left w:val="none" w:sz="0" w:space="0" w:color="auto"/>
        <w:bottom w:val="none" w:sz="0" w:space="0" w:color="auto"/>
        <w:right w:val="none" w:sz="0" w:space="0" w:color="auto"/>
      </w:divBdr>
    </w:div>
    <w:div w:id="1975671739">
      <w:marLeft w:val="480"/>
      <w:marRight w:val="0"/>
      <w:marTop w:val="0"/>
      <w:marBottom w:val="0"/>
      <w:divBdr>
        <w:top w:val="none" w:sz="0" w:space="0" w:color="auto"/>
        <w:left w:val="none" w:sz="0" w:space="0" w:color="auto"/>
        <w:bottom w:val="none" w:sz="0" w:space="0" w:color="auto"/>
        <w:right w:val="none" w:sz="0" w:space="0" w:color="auto"/>
      </w:divBdr>
    </w:div>
    <w:div w:id="1975864913">
      <w:marLeft w:val="480"/>
      <w:marRight w:val="0"/>
      <w:marTop w:val="0"/>
      <w:marBottom w:val="0"/>
      <w:divBdr>
        <w:top w:val="none" w:sz="0" w:space="0" w:color="auto"/>
        <w:left w:val="none" w:sz="0" w:space="0" w:color="auto"/>
        <w:bottom w:val="none" w:sz="0" w:space="0" w:color="auto"/>
        <w:right w:val="none" w:sz="0" w:space="0" w:color="auto"/>
      </w:divBdr>
    </w:div>
    <w:div w:id="1975865595">
      <w:marLeft w:val="480"/>
      <w:marRight w:val="0"/>
      <w:marTop w:val="0"/>
      <w:marBottom w:val="0"/>
      <w:divBdr>
        <w:top w:val="none" w:sz="0" w:space="0" w:color="auto"/>
        <w:left w:val="none" w:sz="0" w:space="0" w:color="auto"/>
        <w:bottom w:val="none" w:sz="0" w:space="0" w:color="auto"/>
        <w:right w:val="none" w:sz="0" w:space="0" w:color="auto"/>
      </w:divBdr>
    </w:div>
    <w:div w:id="1975986987">
      <w:marLeft w:val="480"/>
      <w:marRight w:val="0"/>
      <w:marTop w:val="0"/>
      <w:marBottom w:val="0"/>
      <w:divBdr>
        <w:top w:val="none" w:sz="0" w:space="0" w:color="auto"/>
        <w:left w:val="none" w:sz="0" w:space="0" w:color="auto"/>
        <w:bottom w:val="none" w:sz="0" w:space="0" w:color="auto"/>
        <w:right w:val="none" w:sz="0" w:space="0" w:color="auto"/>
      </w:divBdr>
    </w:div>
    <w:div w:id="1975988646">
      <w:bodyDiv w:val="1"/>
      <w:marLeft w:val="0"/>
      <w:marRight w:val="0"/>
      <w:marTop w:val="0"/>
      <w:marBottom w:val="0"/>
      <w:divBdr>
        <w:top w:val="none" w:sz="0" w:space="0" w:color="auto"/>
        <w:left w:val="none" w:sz="0" w:space="0" w:color="auto"/>
        <w:bottom w:val="none" w:sz="0" w:space="0" w:color="auto"/>
        <w:right w:val="none" w:sz="0" w:space="0" w:color="auto"/>
      </w:divBdr>
    </w:div>
    <w:div w:id="1976056607">
      <w:marLeft w:val="480"/>
      <w:marRight w:val="0"/>
      <w:marTop w:val="0"/>
      <w:marBottom w:val="0"/>
      <w:divBdr>
        <w:top w:val="none" w:sz="0" w:space="0" w:color="auto"/>
        <w:left w:val="none" w:sz="0" w:space="0" w:color="auto"/>
        <w:bottom w:val="none" w:sz="0" w:space="0" w:color="auto"/>
        <w:right w:val="none" w:sz="0" w:space="0" w:color="auto"/>
      </w:divBdr>
    </w:div>
    <w:div w:id="1976711463">
      <w:marLeft w:val="480"/>
      <w:marRight w:val="0"/>
      <w:marTop w:val="0"/>
      <w:marBottom w:val="0"/>
      <w:divBdr>
        <w:top w:val="none" w:sz="0" w:space="0" w:color="auto"/>
        <w:left w:val="none" w:sz="0" w:space="0" w:color="auto"/>
        <w:bottom w:val="none" w:sz="0" w:space="0" w:color="auto"/>
        <w:right w:val="none" w:sz="0" w:space="0" w:color="auto"/>
      </w:divBdr>
    </w:div>
    <w:div w:id="1976837292">
      <w:bodyDiv w:val="1"/>
      <w:marLeft w:val="0"/>
      <w:marRight w:val="0"/>
      <w:marTop w:val="0"/>
      <w:marBottom w:val="0"/>
      <w:divBdr>
        <w:top w:val="none" w:sz="0" w:space="0" w:color="auto"/>
        <w:left w:val="none" w:sz="0" w:space="0" w:color="auto"/>
        <w:bottom w:val="none" w:sz="0" w:space="0" w:color="auto"/>
        <w:right w:val="none" w:sz="0" w:space="0" w:color="auto"/>
      </w:divBdr>
    </w:div>
    <w:div w:id="1977294677">
      <w:bodyDiv w:val="1"/>
      <w:marLeft w:val="0"/>
      <w:marRight w:val="0"/>
      <w:marTop w:val="0"/>
      <w:marBottom w:val="0"/>
      <w:divBdr>
        <w:top w:val="none" w:sz="0" w:space="0" w:color="auto"/>
        <w:left w:val="none" w:sz="0" w:space="0" w:color="auto"/>
        <w:bottom w:val="none" w:sz="0" w:space="0" w:color="auto"/>
        <w:right w:val="none" w:sz="0" w:space="0" w:color="auto"/>
      </w:divBdr>
    </w:div>
    <w:div w:id="1977446730">
      <w:bodyDiv w:val="1"/>
      <w:marLeft w:val="0"/>
      <w:marRight w:val="0"/>
      <w:marTop w:val="0"/>
      <w:marBottom w:val="0"/>
      <w:divBdr>
        <w:top w:val="none" w:sz="0" w:space="0" w:color="auto"/>
        <w:left w:val="none" w:sz="0" w:space="0" w:color="auto"/>
        <w:bottom w:val="none" w:sz="0" w:space="0" w:color="auto"/>
        <w:right w:val="none" w:sz="0" w:space="0" w:color="auto"/>
      </w:divBdr>
    </w:div>
    <w:div w:id="1977568557">
      <w:marLeft w:val="480"/>
      <w:marRight w:val="0"/>
      <w:marTop w:val="0"/>
      <w:marBottom w:val="0"/>
      <w:divBdr>
        <w:top w:val="none" w:sz="0" w:space="0" w:color="auto"/>
        <w:left w:val="none" w:sz="0" w:space="0" w:color="auto"/>
        <w:bottom w:val="none" w:sz="0" w:space="0" w:color="auto"/>
        <w:right w:val="none" w:sz="0" w:space="0" w:color="auto"/>
      </w:divBdr>
    </w:div>
    <w:div w:id="1978145919">
      <w:bodyDiv w:val="1"/>
      <w:marLeft w:val="0"/>
      <w:marRight w:val="0"/>
      <w:marTop w:val="0"/>
      <w:marBottom w:val="0"/>
      <w:divBdr>
        <w:top w:val="none" w:sz="0" w:space="0" w:color="auto"/>
        <w:left w:val="none" w:sz="0" w:space="0" w:color="auto"/>
        <w:bottom w:val="none" w:sz="0" w:space="0" w:color="auto"/>
        <w:right w:val="none" w:sz="0" w:space="0" w:color="auto"/>
      </w:divBdr>
    </w:div>
    <w:div w:id="1978797648">
      <w:marLeft w:val="480"/>
      <w:marRight w:val="0"/>
      <w:marTop w:val="0"/>
      <w:marBottom w:val="0"/>
      <w:divBdr>
        <w:top w:val="none" w:sz="0" w:space="0" w:color="auto"/>
        <w:left w:val="none" w:sz="0" w:space="0" w:color="auto"/>
        <w:bottom w:val="none" w:sz="0" w:space="0" w:color="auto"/>
        <w:right w:val="none" w:sz="0" w:space="0" w:color="auto"/>
      </w:divBdr>
    </w:div>
    <w:div w:id="1979072925">
      <w:bodyDiv w:val="1"/>
      <w:marLeft w:val="0"/>
      <w:marRight w:val="0"/>
      <w:marTop w:val="0"/>
      <w:marBottom w:val="0"/>
      <w:divBdr>
        <w:top w:val="none" w:sz="0" w:space="0" w:color="auto"/>
        <w:left w:val="none" w:sz="0" w:space="0" w:color="auto"/>
        <w:bottom w:val="none" w:sz="0" w:space="0" w:color="auto"/>
        <w:right w:val="none" w:sz="0" w:space="0" w:color="auto"/>
      </w:divBdr>
    </w:div>
    <w:div w:id="1979261033">
      <w:bodyDiv w:val="1"/>
      <w:marLeft w:val="0"/>
      <w:marRight w:val="0"/>
      <w:marTop w:val="0"/>
      <w:marBottom w:val="0"/>
      <w:divBdr>
        <w:top w:val="none" w:sz="0" w:space="0" w:color="auto"/>
        <w:left w:val="none" w:sz="0" w:space="0" w:color="auto"/>
        <w:bottom w:val="none" w:sz="0" w:space="0" w:color="auto"/>
        <w:right w:val="none" w:sz="0" w:space="0" w:color="auto"/>
      </w:divBdr>
    </w:div>
    <w:div w:id="1979336860">
      <w:marLeft w:val="480"/>
      <w:marRight w:val="0"/>
      <w:marTop w:val="0"/>
      <w:marBottom w:val="0"/>
      <w:divBdr>
        <w:top w:val="none" w:sz="0" w:space="0" w:color="auto"/>
        <w:left w:val="none" w:sz="0" w:space="0" w:color="auto"/>
        <w:bottom w:val="none" w:sz="0" w:space="0" w:color="auto"/>
        <w:right w:val="none" w:sz="0" w:space="0" w:color="auto"/>
      </w:divBdr>
    </w:div>
    <w:div w:id="1979410388">
      <w:bodyDiv w:val="1"/>
      <w:marLeft w:val="0"/>
      <w:marRight w:val="0"/>
      <w:marTop w:val="0"/>
      <w:marBottom w:val="0"/>
      <w:divBdr>
        <w:top w:val="none" w:sz="0" w:space="0" w:color="auto"/>
        <w:left w:val="none" w:sz="0" w:space="0" w:color="auto"/>
        <w:bottom w:val="none" w:sz="0" w:space="0" w:color="auto"/>
        <w:right w:val="none" w:sz="0" w:space="0" w:color="auto"/>
      </w:divBdr>
    </w:div>
    <w:div w:id="1979412628">
      <w:marLeft w:val="480"/>
      <w:marRight w:val="0"/>
      <w:marTop w:val="0"/>
      <w:marBottom w:val="0"/>
      <w:divBdr>
        <w:top w:val="none" w:sz="0" w:space="0" w:color="auto"/>
        <w:left w:val="none" w:sz="0" w:space="0" w:color="auto"/>
        <w:bottom w:val="none" w:sz="0" w:space="0" w:color="auto"/>
        <w:right w:val="none" w:sz="0" w:space="0" w:color="auto"/>
      </w:divBdr>
    </w:div>
    <w:div w:id="1979871620">
      <w:bodyDiv w:val="1"/>
      <w:marLeft w:val="0"/>
      <w:marRight w:val="0"/>
      <w:marTop w:val="0"/>
      <w:marBottom w:val="0"/>
      <w:divBdr>
        <w:top w:val="none" w:sz="0" w:space="0" w:color="auto"/>
        <w:left w:val="none" w:sz="0" w:space="0" w:color="auto"/>
        <w:bottom w:val="none" w:sz="0" w:space="0" w:color="auto"/>
        <w:right w:val="none" w:sz="0" w:space="0" w:color="auto"/>
      </w:divBdr>
    </w:div>
    <w:div w:id="1979872516">
      <w:marLeft w:val="480"/>
      <w:marRight w:val="0"/>
      <w:marTop w:val="0"/>
      <w:marBottom w:val="0"/>
      <w:divBdr>
        <w:top w:val="none" w:sz="0" w:space="0" w:color="auto"/>
        <w:left w:val="none" w:sz="0" w:space="0" w:color="auto"/>
        <w:bottom w:val="none" w:sz="0" w:space="0" w:color="auto"/>
        <w:right w:val="none" w:sz="0" w:space="0" w:color="auto"/>
      </w:divBdr>
    </w:div>
    <w:div w:id="1980071712">
      <w:bodyDiv w:val="1"/>
      <w:marLeft w:val="0"/>
      <w:marRight w:val="0"/>
      <w:marTop w:val="0"/>
      <w:marBottom w:val="0"/>
      <w:divBdr>
        <w:top w:val="none" w:sz="0" w:space="0" w:color="auto"/>
        <w:left w:val="none" w:sz="0" w:space="0" w:color="auto"/>
        <w:bottom w:val="none" w:sz="0" w:space="0" w:color="auto"/>
        <w:right w:val="none" w:sz="0" w:space="0" w:color="auto"/>
      </w:divBdr>
    </w:div>
    <w:div w:id="1980260251">
      <w:marLeft w:val="480"/>
      <w:marRight w:val="0"/>
      <w:marTop w:val="0"/>
      <w:marBottom w:val="0"/>
      <w:divBdr>
        <w:top w:val="none" w:sz="0" w:space="0" w:color="auto"/>
        <w:left w:val="none" w:sz="0" w:space="0" w:color="auto"/>
        <w:bottom w:val="none" w:sz="0" w:space="0" w:color="auto"/>
        <w:right w:val="none" w:sz="0" w:space="0" w:color="auto"/>
      </w:divBdr>
    </w:div>
    <w:div w:id="1980762553">
      <w:marLeft w:val="480"/>
      <w:marRight w:val="0"/>
      <w:marTop w:val="0"/>
      <w:marBottom w:val="0"/>
      <w:divBdr>
        <w:top w:val="none" w:sz="0" w:space="0" w:color="auto"/>
        <w:left w:val="none" w:sz="0" w:space="0" w:color="auto"/>
        <w:bottom w:val="none" w:sz="0" w:space="0" w:color="auto"/>
        <w:right w:val="none" w:sz="0" w:space="0" w:color="auto"/>
      </w:divBdr>
    </w:div>
    <w:div w:id="1980764277">
      <w:marLeft w:val="480"/>
      <w:marRight w:val="0"/>
      <w:marTop w:val="0"/>
      <w:marBottom w:val="0"/>
      <w:divBdr>
        <w:top w:val="none" w:sz="0" w:space="0" w:color="auto"/>
        <w:left w:val="none" w:sz="0" w:space="0" w:color="auto"/>
        <w:bottom w:val="none" w:sz="0" w:space="0" w:color="auto"/>
        <w:right w:val="none" w:sz="0" w:space="0" w:color="auto"/>
      </w:divBdr>
    </w:div>
    <w:div w:id="1980959434">
      <w:marLeft w:val="480"/>
      <w:marRight w:val="0"/>
      <w:marTop w:val="0"/>
      <w:marBottom w:val="0"/>
      <w:divBdr>
        <w:top w:val="none" w:sz="0" w:space="0" w:color="auto"/>
        <w:left w:val="none" w:sz="0" w:space="0" w:color="auto"/>
        <w:bottom w:val="none" w:sz="0" w:space="0" w:color="auto"/>
        <w:right w:val="none" w:sz="0" w:space="0" w:color="auto"/>
      </w:divBdr>
    </w:div>
    <w:div w:id="1981155507">
      <w:marLeft w:val="480"/>
      <w:marRight w:val="0"/>
      <w:marTop w:val="0"/>
      <w:marBottom w:val="0"/>
      <w:divBdr>
        <w:top w:val="none" w:sz="0" w:space="0" w:color="auto"/>
        <w:left w:val="none" w:sz="0" w:space="0" w:color="auto"/>
        <w:bottom w:val="none" w:sz="0" w:space="0" w:color="auto"/>
        <w:right w:val="none" w:sz="0" w:space="0" w:color="auto"/>
      </w:divBdr>
    </w:div>
    <w:div w:id="1981377595">
      <w:marLeft w:val="480"/>
      <w:marRight w:val="0"/>
      <w:marTop w:val="0"/>
      <w:marBottom w:val="0"/>
      <w:divBdr>
        <w:top w:val="none" w:sz="0" w:space="0" w:color="auto"/>
        <w:left w:val="none" w:sz="0" w:space="0" w:color="auto"/>
        <w:bottom w:val="none" w:sz="0" w:space="0" w:color="auto"/>
        <w:right w:val="none" w:sz="0" w:space="0" w:color="auto"/>
      </w:divBdr>
    </w:div>
    <w:div w:id="1981491845">
      <w:marLeft w:val="480"/>
      <w:marRight w:val="0"/>
      <w:marTop w:val="0"/>
      <w:marBottom w:val="0"/>
      <w:divBdr>
        <w:top w:val="none" w:sz="0" w:space="0" w:color="auto"/>
        <w:left w:val="none" w:sz="0" w:space="0" w:color="auto"/>
        <w:bottom w:val="none" w:sz="0" w:space="0" w:color="auto"/>
        <w:right w:val="none" w:sz="0" w:space="0" w:color="auto"/>
      </w:divBdr>
    </w:div>
    <w:div w:id="1981574651">
      <w:bodyDiv w:val="1"/>
      <w:marLeft w:val="0"/>
      <w:marRight w:val="0"/>
      <w:marTop w:val="0"/>
      <w:marBottom w:val="0"/>
      <w:divBdr>
        <w:top w:val="none" w:sz="0" w:space="0" w:color="auto"/>
        <w:left w:val="none" w:sz="0" w:space="0" w:color="auto"/>
        <w:bottom w:val="none" w:sz="0" w:space="0" w:color="auto"/>
        <w:right w:val="none" w:sz="0" w:space="0" w:color="auto"/>
      </w:divBdr>
    </w:div>
    <w:div w:id="1981958068">
      <w:marLeft w:val="480"/>
      <w:marRight w:val="0"/>
      <w:marTop w:val="0"/>
      <w:marBottom w:val="0"/>
      <w:divBdr>
        <w:top w:val="none" w:sz="0" w:space="0" w:color="auto"/>
        <w:left w:val="none" w:sz="0" w:space="0" w:color="auto"/>
        <w:bottom w:val="none" w:sz="0" w:space="0" w:color="auto"/>
        <w:right w:val="none" w:sz="0" w:space="0" w:color="auto"/>
      </w:divBdr>
    </w:div>
    <w:div w:id="1982036096">
      <w:marLeft w:val="480"/>
      <w:marRight w:val="0"/>
      <w:marTop w:val="0"/>
      <w:marBottom w:val="0"/>
      <w:divBdr>
        <w:top w:val="none" w:sz="0" w:space="0" w:color="auto"/>
        <w:left w:val="none" w:sz="0" w:space="0" w:color="auto"/>
        <w:bottom w:val="none" w:sz="0" w:space="0" w:color="auto"/>
        <w:right w:val="none" w:sz="0" w:space="0" w:color="auto"/>
      </w:divBdr>
    </w:div>
    <w:div w:id="1982155625">
      <w:marLeft w:val="480"/>
      <w:marRight w:val="0"/>
      <w:marTop w:val="0"/>
      <w:marBottom w:val="0"/>
      <w:divBdr>
        <w:top w:val="none" w:sz="0" w:space="0" w:color="auto"/>
        <w:left w:val="none" w:sz="0" w:space="0" w:color="auto"/>
        <w:bottom w:val="none" w:sz="0" w:space="0" w:color="auto"/>
        <w:right w:val="none" w:sz="0" w:space="0" w:color="auto"/>
      </w:divBdr>
    </w:div>
    <w:div w:id="1982687268">
      <w:marLeft w:val="480"/>
      <w:marRight w:val="0"/>
      <w:marTop w:val="0"/>
      <w:marBottom w:val="0"/>
      <w:divBdr>
        <w:top w:val="none" w:sz="0" w:space="0" w:color="auto"/>
        <w:left w:val="none" w:sz="0" w:space="0" w:color="auto"/>
        <w:bottom w:val="none" w:sz="0" w:space="0" w:color="auto"/>
        <w:right w:val="none" w:sz="0" w:space="0" w:color="auto"/>
      </w:divBdr>
    </w:div>
    <w:div w:id="1983070701">
      <w:marLeft w:val="480"/>
      <w:marRight w:val="0"/>
      <w:marTop w:val="0"/>
      <w:marBottom w:val="0"/>
      <w:divBdr>
        <w:top w:val="none" w:sz="0" w:space="0" w:color="auto"/>
        <w:left w:val="none" w:sz="0" w:space="0" w:color="auto"/>
        <w:bottom w:val="none" w:sz="0" w:space="0" w:color="auto"/>
        <w:right w:val="none" w:sz="0" w:space="0" w:color="auto"/>
      </w:divBdr>
    </w:div>
    <w:div w:id="1983264524">
      <w:marLeft w:val="480"/>
      <w:marRight w:val="0"/>
      <w:marTop w:val="0"/>
      <w:marBottom w:val="0"/>
      <w:divBdr>
        <w:top w:val="none" w:sz="0" w:space="0" w:color="auto"/>
        <w:left w:val="none" w:sz="0" w:space="0" w:color="auto"/>
        <w:bottom w:val="none" w:sz="0" w:space="0" w:color="auto"/>
        <w:right w:val="none" w:sz="0" w:space="0" w:color="auto"/>
      </w:divBdr>
    </w:div>
    <w:div w:id="1983344179">
      <w:bodyDiv w:val="1"/>
      <w:marLeft w:val="0"/>
      <w:marRight w:val="0"/>
      <w:marTop w:val="0"/>
      <w:marBottom w:val="0"/>
      <w:divBdr>
        <w:top w:val="none" w:sz="0" w:space="0" w:color="auto"/>
        <w:left w:val="none" w:sz="0" w:space="0" w:color="auto"/>
        <w:bottom w:val="none" w:sz="0" w:space="0" w:color="auto"/>
        <w:right w:val="none" w:sz="0" w:space="0" w:color="auto"/>
      </w:divBdr>
    </w:div>
    <w:div w:id="1983462676">
      <w:marLeft w:val="480"/>
      <w:marRight w:val="0"/>
      <w:marTop w:val="0"/>
      <w:marBottom w:val="0"/>
      <w:divBdr>
        <w:top w:val="none" w:sz="0" w:space="0" w:color="auto"/>
        <w:left w:val="none" w:sz="0" w:space="0" w:color="auto"/>
        <w:bottom w:val="none" w:sz="0" w:space="0" w:color="auto"/>
        <w:right w:val="none" w:sz="0" w:space="0" w:color="auto"/>
      </w:divBdr>
    </w:div>
    <w:div w:id="1983609475">
      <w:bodyDiv w:val="1"/>
      <w:marLeft w:val="0"/>
      <w:marRight w:val="0"/>
      <w:marTop w:val="0"/>
      <w:marBottom w:val="0"/>
      <w:divBdr>
        <w:top w:val="none" w:sz="0" w:space="0" w:color="auto"/>
        <w:left w:val="none" w:sz="0" w:space="0" w:color="auto"/>
        <w:bottom w:val="none" w:sz="0" w:space="0" w:color="auto"/>
        <w:right w:val="none" w:sz="0" w:space="0" w:color="auto"/>
      </w:divBdr>
    </w:div>
    <w:div w:id="1983727114">
      <w:marLeft w:val="480"/>
      <w:marRight w:val="0"/>
      <w:marTop w:val="0"/>
      <w:marBottom w:val="0"/>
      <w:divBdr>
        <w:top w:val="none" w:sz="0" w:space="0" w:color="auto"/>
        <w:left w:val="none" w:sz="0" w:space="0" w:color="auto"/>
        <w:bottom w:val="none" w:sz="0" w:space="0" w:color="auto"/>
        <w:right w:val="none" w:sz="0" w:space="0" w:color="auto"/>
      </w:divBdr>
    </w:div>
    <w:div w:id="1983804033">
      <w:marLeft w:val="480"/>
      <w:marRight w:val="0"/>
      <w:marTop w:val="0"/>
      <w:marBottom w:val="0"/>
      <w:divBdr>
        <w:top w:val="none" w:sz="0" w:space="0" w:color="auto"/>
        <w:left w:val="none" w:sz="0" w:space="0" w:color="auto"/>
        <w:bottom w:val="none" w:sz="0" w:space="0" w:color="auto"/>
        <w:right w:val="none" w:sz="0" w:space="0" w:color="auto"/>
      </w:divBdr>
    </w:div>
    <w:div w:id="1983924449">
      <w:bodyDiv w:val="1"/>
      <w:marLeft w:val="0"/>
      <w:marRight w:val="0"/>
      <w:marTop w:val="0"/>
      <w:marBottom w:val="0"/>
      <w:divBdr>
        <w:top w:val="none" w:sz="0" w:space="0" w:color="auto"/>
        <w:left w:val="none" w:sz="0" w:space="0" w:color="auto"/>
        <w:bottom w:val="none" w:sz="0" w:space="0" w:color="auto"/>
        <w:right w:val="none" w:sz="0" w:space="0" w:color="auto"/>
      </w:divBdr>
    </w:div>
    <w:div w:id="1984189084">
      <w:bodyDiv w:val="1"/>
      <w:marLeft w:val="0"/>
      <w:marRight w:val="0"/>
      <w:marTop w:val="0"/>
      <w:marBottom w:val="0"/>
      <w:divBdr>
        <w:top w:val="none" w:sz="0" w:space="0" w:color="auto"/>
        <w:left w:val="none" w:sz="0" w:space="0" w:color="auto"/>
        <w:bottom w:val="none" w:sz="0" w:space="0" w:color="auto"/>
        <w:right w:val="none" w:sz="0" w:space="0" w:color="auto"/>
      </w:divBdr>
    </w:div>
    <w:div w:id="1984651446">
      <w:marLeft w:val="480"/>
      <w:marRight w:val="0"/>
      <w:marTop w:val="0"/>
      <w:marBottom w:val="0"/>
      <w:divBdr>
        <w:top w:val="none" w:sz="0" w:space="0" w:color="auto"/>
        <w:left w:val="none" w:sz="0" w:space="0" w:color="auto"/>
        <w:bottom w:val="none" w:sz="0" w:space="0" w:color="auto"/>
        <w:right w:val="none" w:sz="0" w:space="0" w:color="auto"/>
      </w:divBdr>
    </w:div>
    <w:div w:id="1985037216">
      <w:marLeft w:val="480"/>
      <w:marRight w:val="0"/>
      <w:marTop w:val="0"/>
      <w:marBottom w:val="0"/>
      <w:divBdr>
        <w:top w:val="none" w:sz="0" w:space="0" w:color="auto"/>
        <w:left w:val="none" w:sz="0" w:space="0" w:color="auto"/>
        <w:bottom w:val="none" w:sz="0" w:space="0" w:color="auto"/>
        <w:right w:val="none" w:sz="0" w:space="0" w:color="auto"/>
      </w:divBdr>
    </w:div>
    <w:div w:id="1985426286">
      <w:marLeft w:val="480"/>
      <w:marRight w:val="0"/>
      <w:marTop w:val="0"/>
      <w:marBottom w:val="0"/>
      <w:divBdr>
        <w:top w:val="none" w:sz="0" w:space="0" w:color="auto"/>
        <w:left w:val="none" w:sz="0" w:space="0" w:color="auto"/>
        <w:bottom w:val="none" w:sz="0" w:space="0" w:color="auto"/>
        <w:right w:val="none" w:sz="0" w:space="0" w:color="auto"/>
      </w:divBdr>
    </w:div>
    <w:div w:id="1985812117">
      <w:marLeft w:val="480"/>
      <w:marRight w:val="0"/>
      <w:marTop w:val="0"/>
      <w:marBottom w:val="0"/>
      <w:divBdr>
        <w:top w:val="none" w:sz="0" w:space="0" w:color="auto"/>
        <w:left w:val="none" w:sz="0" w:space="0" w:color="auto"/>
        <w:bottom w:val="none" w:sz="0" w:space="0" w:color="auto"/>
        <w:right w:val="none" w:sz="0" w:space="0" w:color="auto"/>
      </w:divBdr>
    </w:div>
    <w:div w:id="1985961924">
      <w:marLeft w:val="480"/>
      <w:marRight w:val="0"/>
      <w:marTop w:val="0"/>
      <w:marBottom w:val="0"/>
      <w:divBdr>
        <w:top w:val="none" w:sz="0" w:space="0" w:color="auto"/>
        <w:left w:val="none" w:sz="0" w:space="0" w:color="auto"/>
        <w:bottom w:val="none" w:sz="0" w:space="0" w:color="auto"/>
        <w:right w:val="none" w:sz="0" w:space="0" w:color="auto"/>
      </w:divBdr>
    </w:div>
    <w:div w:id="1986279119">
      <w:marLeft w:val="480"/>
      <w:marRight w:val="0"/>
      <w:marTop w:val="0"/>
      <w:marBottom w:val="0"/>
      <w:divBdr>
        <w:top w:val="none" w:sz="0" w:space="0" w:color="auto"/>
        <w:left w:val="none" w:sz="0" w:space="0" w:color="auto"/>
        <w:bottom w:val="none" w:sz="0" w:space="0" w:color="auto"/>
        <w:right w:val="none" w:sz="0" w:space="0" w:color="auto"/>
      </w:divBdr>
    </w:div>
    <w:div w:id="1986622740">
      <w:marLeft w:val="480"/>
      <w:marRight w:val="0"/>
      <w:marTop w:val="0"/>
      <w:marBottom w:val="0"/>
      <w:divBdr>
        <w:top w:val="none" w:sz="0" w:space="0" w:color="auto"/>
        <w:left w:val="none" w:sz="0" w:space="0" w:color="auto"/>
        <w:bottom w:val="none" w:sz="0" w:space="0" w:color="auto"/>
        <w:right w:val="none" w:sz="0" w:space="0" w:color="auto"/>
      </w:divBdr>
    </w:div>
    <w:div w:id="1986667809">
      <w:marLeft w:val="480"/>
      <w:marRight w:val="0"/>
      <w:marTop w:val="0"/>
      <w:marBottom w:val="0"/>
      <w:divBdr>
        <w:top w:val="none" w:sz="0" w:space="0" w:color="auto"/>
        <w:left w:val="none" w:sz="0" w:space="0" w:color="auto"/>
        <w:bottom w:val="none" w:sz="0" w:space="0" w:color="auto"/>
        <w:right w:val="none" w:sz="0" w:space="0" w:color="auto"/>
      </w:divBdr>
    </w:div>
    <w:div w:id="1986738508">
      <w:marLeft w:val="480"/>
      <w:marRight w:val="0"/>
      <w:marTop w:val="0"/>
      <w:marBottom w:val="0"/>
      <w:divBdr>
        <w:top w:val="none" w:sz="0" w:space="0" w:color="auto"/>
        <w:left w:val="none" w:sz="0" w:space="0" w:color="auto"/>
        <w:bottom w:val="none" w:sz="0" w:space="0" w:color="auto"/>
        <w:right w:val="none" w:sz="0" w:space="0" w:color="auto"/>
      </w:divBdr>
    </w:div>
    <w:div w:id="1986739836">
      <w:marLeft w:val="480"/>
      <w:marRight w:val="0"/>
      <w:marTop w:val="0"/>
      <w:marBottom w:val="0"/>
      <w:divBdr>
        <w:top w:val="none" w:sz="0" w:space="0" w:color="auto"/>
        <w:left w:val="none" w:sz="0" w:space="0" w:color="auto"/>
        <w:bottom w:val="none" w:sz="0" w:space="0" w:color="auto"/>
        <w:right w:val="none" w:sz="0" w:space="0" w:color="auto"/>
      </w:divBdr>
    </w:div>
    <w:div w:id="1986810308">
      <w:marLeft w:val="480"/>
      <w:marRight w:val="0"/>
      <w:marTop w:val="0"/>
      <w:marBottom w:val="0"/>
      <w:divBdr>
        <w:top w:val="none" w:sz="0" w:space="0" w:color="auto"/>
        <w:left w:val="none" w:sz="0" w:space="0" w:color="auto"/>
        <w:bottom w:val="none" w:sz="0" w:space="0" w:color="auto"/>
        <w:right w:val="none" w:sz="0" w:space="0" w:color="auto"/>
      </w:divBdr>
    </w:div>
    <w:div w:id="1986858082">
      <w:marLeft w:val="480"/>
      <w:marRight w:val="0"/>
      <w:marTop w:val="0"/>
      <w:marBottom w:val="0"/>
      <w:divBdr>
        <w:top w:val="none" w:sz="0" w:space="0" w:color="auto"/>
        <w:left w:val="none" w:sz="0" w:space="0" w:color="auto"/>
        <w:bottom w:val="none" w:sz="0" w:space="0" w:color="auto"/>
        <w:right w:val="none" w:sz="0" w:space="0" w:color="auto"/>
      </w:divBdr>
    </w:div>
    <w:div w:id="1987052039">
      <w:marLeft w:val="480"/>
      <w:marRight w:val="0"/>
      <w:marTop w:val="0"/>
      <w:marBottom w:val="0"/>
      <w:divBdr>
        <w:top w:val="none" w:sz="0" w:space="0" w:color="auto"/>
        <w:left w:val="none" w:sz="0" w:space="0" w:color="auto"/>
        <w:bottom w:val="none" w:sz="0" w:space="0" w:color="auto"/>
        <w:right w:val="none" w:sz="0" w:space="0" w:color="auto"/>
      </w:divBdr>
    </w:div>
    <w:div w:id="1987203821">
      <w:marLeft w:val="480"/>
      <w:marRight w:val="0"/>
      <w:marTop w:val="0"/>
      <w:marBottom w:val="0"/>
      <w:divBdr>
        <w:top w:val="none" w:sz="0" w:space="0" w:color="auto"/>
        <w:left w:val="none" w:sz="0" w:space="0" w:color="auto"/>
        <w:bottom w:val="none" w:sz="0" w:space="0" w:color="auto"/>
        <w:right w:val="none" w:sz="0" w:space="0" w:color="auto"/>
      </w:divBdr>
    </w:div>
    <w:div w:id="1987318855">
      <w:marLeft w:val="480"/>
      <w:marRight w:val="0"/>
      <w:marTop w:val="0"/>
      <w:marBottom w:val="0"/>
      <w:divBdr>
        <w:top w:val="none" w:sz="0" w:space="0" w:color="auto"/>
        <w:left w:val="none" w:sz="0" w:space="0" w:color="auto"/>
        <w:bottom w:val="none" w:sz="0" w:space="0" w:color="auto"/>
        <w:right w:val="none" w:sz="0" w:space="0" w:color="auto"/>
      </w:divBdr>
    </w:div>
    <w:div w:id="1987464887">
      <w:marLeft w:val="480"/>
      <w:marRight w:val="0"/>
      <w:marTop w:val="0"/>
      <w:marBottom w:val="0"/>
      <w:divBdr>
        <w:top w:val="none" w:sz="0" w:space="0" w:color="auto"/>
        <w:left w:val="none" w:sz="0" w:space="0" w:color="auto"/>
        <w:bottom w:val="none" w:sz="0" w:space="0" w:color="auto"/>
        <w:right w:val="none" w:sz="0" w:space="0" w:color="auto"/>
      </w:divBdr>
    </w:div>
    <w:div w:id="1987662799">
      <w:bodyDiv w:val="1"/>
      <w:marLeft w:val="0"/>
      <w:marRight w:val="0"/>
      <w:marTop w:val="0"/>
      <w:marBottom w:val="0"/>
      <w:divBdr>
        <w:top w:val="none" w:sz="0" w:space="0" w:color="auto"/>
        <w:left w:val="none" w:sz="0" w:space="0" w:color="auto"/>
        <w:bottom w:val="none" w:sz="0" w:space="0" w:color="auto"/>
        <w:right w:val="none" w:sz="0" w:space="0" w:color="auto"/>
      </w:divBdr>
    </w:div>
    <w:div w:id="1988165786">
      <w:bodyDiv w:val="1"/>
      <w:marLeft w:val="0"/>
      <w:marRight w:val="0"/>
      <w:marTop w:val="0"/>
      <w:marBottom w:val="0"/>
      <w:divBdr>
        <w:top w:val="none" w:sz="0" w:space="0" w:color="auto"/>
        <w:left w:val="none" w:sz="0" w:space="0" w:color="auto"/>
        <w:bottom w:val="none" w:sz="0" w:space="0" w:color="auto"/>
        <w:right w:val="none" w:sz="0" w:space="0" w:color="auto"/>
      </w:divBdr>
    </w:div>
    <w:div w:id="1988244088">
      <w:marLeft w:val="480"/>
      <w:marRight w:val="0"/>
      <w:marTop w:val="0"/>
      <w:marBottom w:val="0"/>
      <w:divBdr>
        <w:top w:val="none" w:sz="0" w:space="0" w:color="auto"/>
        <w:left w:val="none" w:sz="0" w:space="0" w:color="auto"/>
        <w:bottom w:val="none" w:sz="0" w:space="0" w:color="auto"/>
        <w:right w:val="none" w:sz="0" w:space="0" w:color="auto"/>
      </w:divBdr>
    </w:div>
    <w:div w:id="1988245226">
      <w:bodyDiv w:val="1"/>
      <w:marLeft w:val="0"/>
      <w:marRight w:val="0"/>
      <w:marTop w:val="0"/>
      <w:marBottom w:val="0"/>
      <w:divBdr>
        <w:top w:val="none" w:sz="0" w:space="0" w:color="auto"/>
        <w:left w:val="none" w:sz="0" w:space="0" w:color="auto"/>
        <w:bottom w:val="none" w:sz="0" w:space="0" w:color="auto"/>
        <w:right w:val="none" w:sz="0" w:space="0" w:color="auto"/>
      </w:divBdr>
    </w:div>
    <w:div w:id="1988245535">
      <w:bodyDiv w:val="1"/>
      <w:marLeft w:val="0"/>
      <w:marRight w:val="0"/>
      <w:marTop w:val="0"/>
      <w:marBottom w:val="0"/>
      <w:divBdr>
        <w:top w:val="none" w:sz="0" w:space="0" w:color="auto"/>
        <w:left w:val="none" w:sz="0" w:space="0" w:color="auto"/>
        <w:bottom w:val="none" w:sz="0" w:space="0" w:color="auto"/>
        <w:right w:val="none" w:sz="0" w:space="0" w:color="auto"/>
      </w:divBdr>
    </w:div>
    <w:div w:id="1988969142">
      <w:marLeft w:val="480"/>
      <w:marRight w:val="0"/>
      <w:marTop w:val="0"/>
      <w:marBottom w:val="0"/>
      <w:divBdr>
        <w:top w:val="none" w:sz="0" w:space="0" w:color="auto"/>
        <w:left w:val="none" w:sz="0" w:space="0" w:color="auto"/>
        <w:bottom w:val="none" w:sz="0" w:space="0" w:color="auto"/>
        <w:right w:val="none" w:sz="0" w:space="0" w:color="auto"/>
      </w:divBdr>
    </w:div>
    <w:div w:id="1989550246">
      <w:marLeft w:val="480"/>
      <w:marRight w:val="0"/>
      <w:marTop w:val="0"/>
      <w:marBottom w:val="0"/>
      <w:divBdr>
        <w:top w:val="none" w:sz="0" w:space="0" w:color="auto"/>
        <w:left w:val="none" w:sz="0" w:space="0" w:color="auto"/>
        <w:bottom w:val="none" w:sz="0" w:space="0" w:color="auto"/>
        <w:right w:val="none" w:sz="0" w:space="0" w:color="auto"/>
      </w:divBdr>
    </w:div>
    <w:div w:id="1989745933">
      <w:marLeft w:val="480"/>
      <w:marRight w:val="0"/>
      <w:marTop w:val="0"/>
      <w:marBottom w:val="0"/>
      <w:divBdr>
        <w:top w:val="none" w:sz="0" w:space="0" w:color="auto"/>
        <w:left w:val="none" w:sz="0" w:space="0" w:color="auto"/>
        <w:bottom w:val="none" w:sz="0" w:space="0" w:color="auto"/>
        <w:right w:val="none" w:sz="0" w:space="0" w:color="auto"/>
      </w:divBdr>
    </w:div>
    <w:div w:id="1989821865">
      <w:bodyDiv w:val="1"/>
      <w:marLeft w:val="0"/>
      <w:marRight w:val="0"/>
      <w:marTop w:val="0"/>
      <w:marBottom w:val="0"/>
      <w:divBdr>
        <w:top w:val="none" w:sz="0" w:space="0" w:color="auto"/>
        <w:left w:val="none" w:sz="0" w:space="0" w:color="auto"/>
        <w:bottom w:val="none" w:sz="0" w:space="0" w:color="auto"/>
        <w:right w:val="none" w:sz="0" w:space="0" w:color="auto"/>
      </w:divBdr>
    </w:div>
    <w:div w:id="1989897687">
      <w:bodyDiv w:val="1"/>
      <w:marLeft w:val="0"/>
      <w:marRight w:val="0"/>
      <w:marTop w:val="0"/>
      <w:marBottom w:val="0"/>
      <w:divBdr>
        <w:top w:val="none" w:sz="0" w:space="0" w:color="auto"/>
        <w:left w:val="none" w:sz="0" w:space="0" w:color="auto"/>
        <w:bottom w:val="none" w:sz="0" w:space="0" w:color="auto"/>
        <w:right w:val="none" w:sz="0" w:space="0" w:color="auto"/>
      </w:divBdr>
    </w:div>
    <w:div w:id="1990136309">
      <w:marLeft w:val="480"/>
      <w:marRight w:val="0"/>
      <w:marTop w:val="0"/>
      <w:marBottom w:val="0"/>
      <w:divBdr>
        <w:top w:val="none" w:sz="0" w:space="0" w:color="auto"/>
        <w:left w:val="none" w:sz="0" w:space="0" w:color="auto"/>
        <w:bottom w:val="none" w:sz="0" w:space="0" w:color="auto"/>
        <w:right w:val="none" w:sz="0" w:space="0" w:color="auto"/>
      </w:divBdr>
    </w:div>
    <w:div w:id="1990161365">
      <w:bodyDiv w:val="1"/>
      <w:marLeft w:val="0"/>
      <w:marRight w:val="0"/>
      <w:marTop w:val="0"/>
      <w:marBottom w:val="0"/>
      <w:divBdr>
        <w:top w:val="none" w:sz="0" w:space="0" w:color="auto"/>
        <w:left w:val="none" w:sz="0" w:space="0" w:color="auto"/>
        <w:bottom w:val="none" w:sz="0" w:space="0" w:color="auto"/>
        <w:right w:val="none" w:sz="0" w:space="0" w:color="auto"/>
      </w:divBdr>
      <w:divsChild>
        <w:div w:id="330330939">
          <w:marLeft w:val="480"/>
          <w:marRight w:val="0"/>
          <w:marTop w:val="0"/>
          <w:marBottom w:val="0"/>
          <w:divBdr>
            <w:top w:val="none" w:sz="0" w:space="0" w:color="auto"/>
            <w:left w:val="none" w:sz="0" w:space="0" w:color="auto"/>
            <w:bottom w:val="none" w:sz="0" w:space="0" w:color="auto"/>
            <w:right w:val="none" w:sz="0" w:space="0" w:color="auto"/>
          </w:divBdr>
        </w:div>
        <w:div w:id="433019505">
          <w:marLeft w:val="480"/>
          <w:marRight w:val="0"/>
          <w:marTop w:val="0"/>
          <w:marBottom w:val="0"/>
          <w:divBdr>
            <w:top w:val="none" w:sz="0" w:space="0" w:color="auto"/>
            <w:left w:val="none" w:sz="0" w:space="0" w:color="auto"/>
            <w:bottom w:val="none" w:sz="0" w:space="0" w:color="auto"/>
            <w:right w:val="none" w:sz="0" w:space="0" w:color="auto"/>
          </w:divBdr>
        </w:div>
        <w:div w:id="503395493">
          <w:marLeft w:val="480"/>
          <w:marRight w:val="0"/>
          <w:marTop w:val="0"/>
          <w:marBottom w:val="0"/>
          <w:divBdr>
            <w:top w:val="none" w:sz="0" w:space="0" w:color="auto"/>
            <w:left w:val="none" w:sz="0" w:space="0" w:color="auto"/>
            <w:bottom w:val="none" w:sz="0" w:space="0" w:color="auto"/>
            <w:right w:val="none" w:sz="0" w:space="0" w:color="auto"/>
          </w:divBdr>
        </w:div>
        <w:div w:id="806892934">
          <w:marLeft w:val="480"/>
          <w:marRight w:val="0"/>
          <w:marTop w:val="0"/>
          <w:marBottom w:val="0"/>
          <w:divBdr>
            <w:top w:val="none" w:sz="0" w:space="0" w:color="auto"/>
            <w:left w:val="none" w:sz="0" w:space="0" w:color="auto"/>
            <w:bottom w:val="none" w:sz="0" w:space="0" w:color="auto"/>
            <w:right w:val="none" w:sz="0" w:space="0" w:color="auto"/>
          </w:divBdr>
        </w:div>
        <w:div w:id="878978069">
          <w:marLeft w:val="480"/>
          <w:marRight w:val="0"/>
          <w:marTop w:val="0"/>
          <w:marBottom w:val="0"/>
          <w:divBdr>
            <w:top w:val="none" w:sz="0" w:space="0" w:color="auto"/>
            <w:left w:val="none" w:sz="0" w:space="0" w:color="auto"/>
            <w:bottom w:val="none" w:sz="0" w:space="0" w:color="auto"/>
            <w:right w:val="none" w:sz="0" w:space="0" w:color="auto"/>
          </w:divBdr>
        </w:div>
        <w:div w:id="955794297">
          <w:marLeft w:val="480"/>
          <w:marRight w:val="0"/>
          <w:marTop w:val="0"/>
          <w:marBottom w:val="0"/>
          <w:divBdr>
            <w:top w:val="none" w:sz="0" w:space="0" w:color="auto"/>
            <w:left w:val="none" w:sz="0" w:space="0" w:color="auto"/>
            <w:bottom w:val="none" w:sz="0" w:space="0" w:color="auto"/>
            <w:right w:val="none" w:sz="0" w:space="0" w:color="auto"/>
          </w:divBdr>
        </w:div>
        <w:div w:id="1078139127">
          <w:marLeft w:val="480"/>
          <w:marRight w:val="0"/>
          <w:marTop w:val="0"/>
          <w:marBottom w:val="0"/>
          <w:divBdr>
            <w:top w:val="none" w:sz="0" w:space="0" w:color="auto"/>
            <w:left w:val="none" w:sz="0" w:space="0" w:color="auto"/>
            <w:bottom w:val="none" w:sz="0" w:space="0" w:color="auto"/>
            <w:right w:val="none" w:sz="0" w:space="0" w:color="auto"/>
          </w:divBdr>
        </w:div>
        <w:div w:id="1172909765">
          <w:marLeft w:val="480"/>
          <w:marRight w:val="0"/>
          <w:marTop w:val="0"/>
          <w:marBottom w:val="0"/>
          <w:divBdr>
            <w:top w:val="none" w:sz="0" w:space="0" w:color="auto"/>
            <w:left w:val="none" w:sz="0" w:space="0" w:color="auto"/>
            <w:bottom w:val="none" w:sz="0" w:space="0" w:color="auto"/>
            <w:right w:val="none" w:sz="0" w:space="0" w:color="auto"/>
          </w:divBdr>
        </w:div>
        <w:div w:id="1351953607">
          <w:marLeft w:val="480"/>
          <w:marRight w:val="0"/>
          <w:marTop w:val="0"/>
          <w:marBottom w:val="0"/>
          <w:divBdr>
            <w:top w:val="none" w:sz="0" w:space="0" w:color="auto"/>
            <w:left w:val="none" w:sz="0" w:space="0" w:color="auto"/>
            <w:bottom w:val="none" w:sz="0" w:space="0" w:color="auto"/>
            <w:right w:val="none" w:sz="0" w:space="0" w:color="auto"/>
          </w:divBdr>
        </w:div>
        <w:div w:id="1480223882">
          <w:marLeft w:val="480"/>
          <w:marRight w:val="0"/>
          <w:marTop w:val="0"/>
          <w:marBottom w:val="0"/>
          <w:divBdr>
            <w:top w:val="none" w:sz="0" w:space="0" w:color="auto"/>
            <w:left w:val="none" w:sz="0" w:space="0" w:color="auto"/>
            <w:bottom w:val="none" w:sz="0" w:space="0" w:color="auto"/>
            <w:right w:val="none" w:sz="0" w:space="0" w:color="auto"/>
          </w:divBdr>
        </w:div>
        <w:div w:id="1559324236">
          <w:marLeft w:val="480"/>
          <w:marRight w:val="0"/>
          <w:marTop w:val="0"/>
          <w:marBottom w:val="0"/>
          <w:divBdr>
            <w:top w:val="none" w:sz="0" w:space="0" w:color="auto"/>
            <w:left w:val="none" w:sz="0" w:space="0" w:color="auto"/>
            <w:bottom w:val="none" w:sz="0" w:space="0" w:color="auto"/>
            <w:right w:val="none" w:sz="0" w:space="0" w:color="auto"/>
          </w:divBdr>
        </w:div>
        <w:div w:id="1560478921">
          <w:marLeft w:val="480"/>
          <w:marRight w:val="0"/>
          <w:marTop w:val="0"/>
          <w:marBottom w:val="0"/>
          <w:divBdr>
            <w:top w:val="none" w:sz="0" w:space="0" w:color="auto"/>
            <w:left w:val="none" w:sz="0" w:space="0" w:color="auto"/>
            <w:bottom w:val="none" w:sz="0" w:space="0" w:color="auto"/>
            <w:right w:val="none" w:sz="0" w:space="0" w:color="auto"/>
          </w:divBdr>
        </w:div>
        <w:div w:id="1599171308">
          <w:marLeft w:val="480"/>
          <w:marRight w:val="0"/>
          <w:marTop w:val="0"/>
          <w:marBottom w:val="0"/>
          <w:divBdr>
            <w:top w:val="none" w:sz="0" w:space="0" w:color="auto"/>
            <w:left w:val="none" w:sz="0" w:space="0" w:color="auto"/>
            <w:bottom w:val="none" w:sz="0" w:space="0" w:color="auto"/>
            <w:right w:val="none" w:sz="0" w:space="0" w:color="auto"/>
          </w:divBdr>
        </w:div>
        <w:div w:id="1784760836">
          <w:marLeft w:val="480"/>
          <w:marRight w:val="0"/>
          <w:marTop w:val="0"/>
          <w:marBottom w:val="0"/>
          <w:divBdr>
            <w:top w:val="none" w:sz="0" w:space="0" w:color="auto"/>
            <w:left w:val="none" w:sz="0" w:space="0" w:color="auto"/>
            <w:bottom w:val="none" w:sz="0" w:space="0" w:color="auto"/>
            <w:right w:val="none" w:sz="0" w:space="0" w:color="auto"/>
          </w:divBdr>
        </w:div>
        <w:div w:id="1995141768">
          <w:marLeft w:val="480"/>
          <w:marRight w:val="0"/>
          <w:marTop w:val="0"/>
          <w:marBottom w:val="0"/>
          <w:divBdr>
            <w:top w:val="none" w:sz="0" w:space="0" w:color="auto"/>
            <w:left w:val="none" w:sz="0" w:space="0" w:color="auto"/>
            <w:bottom w:val="none" w:sz="0" w:space="0" w:color="auto"/>
            <w:right w:val="none" w:sz="0" w:space="0" w:color="auto"/>
          </w:divBdr>
        </w:div>
        <w:div w:id="2002076863">
          <w:marLeft w:val="480"/>
          <w:marRight w:val="0"/>
          <w:marTop w:val="0"/>
          <w:marBottom w:val="0"/>
          <w:divBdr>
            <w:top w:val="none" w:sz="0" w:space="0" w:color="auto"/>
            <w:left w:val="none" w:sz="0" w:space="0" w:color="auto"/>
            <w:bottom w:val="none" w:sz="0" w:space="0" w:color="auto"/>
            <w:right w:val="none" w:sz="0" w:space="0" w:color="auto"/>
          </w:divBdr>
        </w:div>
        <w:div w:id="2011789732">
          <w:marLeft w:val="480"/>
          <w:marRight w:val="0"/>
          <w:marTop w:val="0"/>
          <w:marBottom w:val="0"/>
          <w:divBdr>
            <w:top w:val="none" w:sz="0" w:space="0" w:color="auto"/>
            <w:left w:val="none" w:sz="0" w:space="0" w:color="auto"/>
            <w:bottom w:val="none" w:sz="0" w:space="0" w:color="auto"/>
            <w:right w:val="none" w:sz="0" w:space="0" w:color="auto"/>
          </w:divBdr>
        </w:div>
        <w:div w:id="2136747799">
          <w:marLeft w:val="480"/>
          <w:marRight w:val="0"/>
          <w:marTop w:val="0"/>
          <w:marBottom w:val="0"/>
          <w:divBdr>
            <w:top w:val="none" w:sz="0" w:space="0" w:color="auto"/>
            <w:left w:val="none" w:sz="0" w:space="0" w:color="auto"/>
            <w:bottom w:val="none" w:sz="0" w:space="0" w:color="auto"/>
            <w:right w:val="none" w:sz="0" w:space="0" w:color="auto"/>
          </w:divBdr>
        </w:div>
      </w:divsChild>
    </w:div>
    <w:div w:id="1990211394">
      <w:marLeft w:val="480"/>
      <w:marRight w:val="0"/>
      <w:marTop w:val="0"/>
      <w:marBottom w:val="0"/>
      <w:divBdr>
        <w:top w:val="none" w:sz="0" w:space="0" w:color="auto"/>
        <w:left w:val="none" w:sz="0" w:space="0" w:color="auto"/>
        <w:bottom w:val="none" w:sz="0" w:space="0" w:color="auto"/>
        <w:right w:val="none" w:sz="0" w:space="0" w:color="auto"/>
      </w:divBdr>
    </w:div>
    <w:div w:id="1990357488">
      <w:marLeft w:val="480"/>
      <w:marRight w:val="0"/>
      <w:marTop w:val="0"/>
      <w:marBottom w:val="0"/>
      <w:divBdr>
        <w:top w:val="none" w:sz="0" w:space="0" w:color="auto"/>
        <w:left w:val="none" w:sz="0" w:space="0" w:color="auto"/>
        <w:bottom w:val="none" w:sz="0" w:space="0" w:color="auto"/>
        <w:right w:val="none" w:sz="0" w:space="0" w:color="auto"/>
      </w:divBdr>
    </w:div>
    <w:div w:id="1990473906">
      <w:marLeft w:val="480"/>
      <w:marRight w:val="0"/>
      <w:marTop w:val="0"/>
      <w:marBottom w:val="0"/>
      <w:divBdr>
        <w:top w:val="none" w:sz="0" w:space="0" w:color="auto"/>
        <w:left w:val="none" w:sz="0" w:space="0" w:color="auto"/>
        <w:bottom w:val="none" w:sz="0" w:space="0" w:color="auto"/>
        <w:right w:val="none" w:sz="0" w:space="0" w:color="auto"/>
      </w:divBdr>
    </w:div>
    <w:div w:id="1990669765">
      <w:marLeft w:val="480"/>
      <w:marRight w:val="0"/>
      <w:marTop w:val="0"/>
      <w:marBottom w:val="0"/>
      <w:divBdr>
        <w:top w:val="none" w:sz="0" w:space="0" w:color="auto"/>
        <w:left w:val="none" w:sz="0" w:space="0" w:color="auto"/>
        <w:bottom w:val="none" w:sz="0" w:space="0" w:color="auto"/>
        <w:right w:val="none" w:sz="0" w:space="0" w:color="auto"/>
      </w:divBdr>
    </w:div>
    <w:div w:id="1991056320">
      <w:marLeft w:val="480"/>
      <w:marRight w:val="0"/>
      <w:marTop w:val="0"/>
      <w:marBottom w:val="0"/>
      <w:divBdr>
        <w:top w:val="none" w:sz="0" w:space="0" w:color="auto"/>
        <w:left w:val="none" w:sz="0" w:space="0" w:color="auto"/>
        <w:bottom w:val="none" w:sz="0" w:space="0" w:color="auto"/>
        <w:right w:val="none" w:sz="0" w:space="0" w:color="auto"/>
      </w:divBdr>
    </w:div>
    <w:div w:id="1991670045">
      <w:bodyDiv w:val="1"/>
      <w:marLeft w:val="0"/>
      <w:marRight w:val="0"/>
      <w:marTop w:val="0"/>
      <w:marBottom w:val="0"/>
      <w:divBdr>
        <w:top w:val="none" w:sz="0" w:space="0" w:color="auto"/>
        <w:left w:val="none" w:sz="0" w:space="0" w:color="auto"/>
        <w:bottom w:val="none" w:sz="0" w:space="0" w:color="auto"/>
        <w:right w:val="none" w:sz="0" w:space="0" w:color="auto"/>
      </w:divBdr>
      <w:divsChild>
        <w:div w:id="63378458">
          <w:marLeft w:val="480"/>
          <w:marRight w:val="0"/>
          <w:marTop w:val="0"/>
          <w:marBottom w:val="0"/>
          <w:divBdr>
            <w:top w:val="none" w:sz="0" w:space="0" w:color="auto"/>
            <w:left w:val="none" w:sz="0" w:space="0" w:color="auto"/>
            <w:bottom w:val="none" w:sz="0" w:space="0" w:color="auto"/>
            <w:right w:val="none" w:sz="0" w:space="0" w:color="auto"/>
          </w:divBdr>
        </w:div>
        <w:div w:id="102580364">
          <w:marLeft w:val="480"/>
          <w:marRight w:val="0"/>
          <w:marTop w:val="0"/>
          <w:marBottom w:val="0"/>
          <w:divBdr>
            <w:top w:val="none" w:sz="0" w:space="0" w:color="auto"/>
            <w:left w:val="none" w:sz="0" w:space="0" w:color="auto"/>
            <w:bottom w:val="none" w:sz="0" w:space="0" w:color="auto"/>
            <w:right w:val="none" w:sz="0" w:space="0" w:color="auto"/>
          </w:divBdr>
        </w:div>
        <w:div w:id="378018739">
          <w:marLeft w:val="480"/>
          <w:marRight w:val="0"/>
          <w:marTop w:val="0"/>
          <w:marBottom w:val="0"/>
          <w:divBdr>
            <w:top w:val="none" w:sz="0" w:space="0" w:color="auto"/>
            <w:left w:val="none" w:sz="0" w:space="0" w:color="auto"/>
            <w:bottom w:val="none" w:sz="0" w:space="0" w:color="auto"/>
            <w:right w:val="none" w:sz="0" w:space="0" w:color="auto"/>
          </w:divBdr>
        </w:div>
        <w:div w:id="528765702">
          <w:marLeft w:val="480"/>
          <w:marRight w:val="0"/>
          <w:marTop w:val="0"/>
          <w:marBottom w:val="0"/>
          <w:divBdr>
            <w:top w:val="none" w:sz="0" w:space="0" w:color="auto"/>
            <w:left w:val="none" w:sz="0" w:space="0" w:color="auto"/>
            <w:bottom w:val="none" w:sz="0" w:space="0" w:color="auto"/>
            <w:right w:val="none" w:sz="0" w:space="0" w:color="auto"/>
          </w:divBdr>
        </w:div>
        <w:div w:id="548341217">
          <w:marLeft w:val="480"/>
          <w:marRight w:val="0"/>
          <w:marTop w:val="0"/>
          <w:marBottom w:val="0"/>
          <w:divBdr>
            <w:top w:val="none" w:sz="0" w:space="0" w:color="auto"/>
            <w:left w:val="none" w:sz="0" w:space="0" w:color="auto"/>
            <w:bottom w:val="none" w:sz="0" w:space="0" w:color="auto"/>
            <w:right w:val="none" w:sz="0" w:space="0" w:color="auto"/>
          </w:divBdr>
        </w:div>
        <w:div w:id="687751916">
          <w:marLeft w:val="480"/>
          <w:marRight w:val="0"/>
          <w:marTop w:val="0"/>
          <w:marBottom w:val="0"/>
          <w:divBdr>
            <w:top w:val="none" w:sz="0" w:space="0" w:color="auto"/>
            <w:left w:val="none" w:sz="0" w:space="0" w:color="auto"/>
            <w:bottom w:val="none" w:sz="0" w:space="0" w:color="auto"/>
            <w:right w:val="none" w:sz="0" w:space="0" w:color="auto"/>
          </w:divBdr>
        </w:div>
        <w:div w:id="843521297">
          <w:marLeft w:val="480"/>
          <w:marRight w:val="0"/>
          <w:marTop w:val="0"/>
          <w:marBottom w:val="0"/>
          <w:divBdr>
            <w:top w:val="none" w:sz="0" w:space="0" w:color="auto"/>
            <w:left w:val="none" w:sz="0" w:space="0" w:color="auto"/>
            <w:bottom w:val="none" w:sz="0" w:space="0" w:color="auto"/>
            <w:right w:val="none" w:sz="0" w:space="0" w:color="auto"/>
          </w:divBdr>
        </w:div>
        <w:div w:id="973291204">
          <w:marLeft w:val="480"/>
          <w:marRight w:val="0"/>
          <w:marTop w:val="0"/>
          <w:marBottom w:val="0"/>
          <w:divBdr>
            <w:top w:val="none" w:sz="0" w:space="0" w:color="auto"/>
            <w:left w:val="none" w:sz="0" w:space="0" w:color="auto"/>
            <w:bottom w:val="none" w:sz="0" w:space="0" w:color="auto"/>
            <w:right w:val="none" w:sz="0" w:space="0" w:color="auto"/>
          </w:divBdr>
        </w:div>
        <w:div w:id="1045524285">
          <w:marLeft w:val="480"/>
          <w:marRight w:val="0"/>
          <w:marTop w:val="0"/>
          <w:marBottom w:val="0"/>
          <w:divBdr>
            <w:top w:val="none" w:sz="0" w:space="0" w:color="auto"/>
            <w:left w:val="none" w:sz="0" w:space="0" w:color="auto"/>
            <w:bottom w:val="none" w:sz="0" w:space="0" w:color="auto"/>
            <w:right w:val="none" w:sz="0" w:space="0" w:color="auto"/>
          </w:divBdr>
        </w:div>
        <w:div w:id="1047221365">
          <w:marLeft w:val="480"/>
          <w:marRight w:val="0"/>
          <w:marTop w:val="0"/>
          <w:marBottom w:val="0"/>
          <w:divBdr>
            <w:top w:val="none" w:sz="0" w:space="0" w:color="auto"/>
            <w:left w:val="none" w:sz="0" w:space="0" w:color="auto"/>
            <w:bottom w:val="none" w:sz="0" w:space="0" w:color="auto"/>
            <w:right w:val="none" w:sz="0" w:space="0" w:color="auto"/>
          </w:divBdr>
        </w:div>
        <w:div w:id="1173573223">
          <w:marLeft w:val="480"/>
          <w:marRight w:val="0"/>
          <w:marTop w:val="0"/>
          <w:marBottom w:val="0"/>
          <w:divBdr>
            <w:top w:val="none" w:sz="0" w:space="0" w:color="auto"/>
            <w:left w:val="none" w:sz="0" w:space="0" w:color="auto"/>
            <w:bottom w:val="none" w:sz="0" w:space="0" w:color="auto"/>
            <w:right w:val="none" w:sz="0" w:space="0" w:color="auto"/>
          </w:divBdr>
        </w:div>
        <w:div w:id="1246525517">
          <w:marLeft w:val="480"/>
          <w:marRight w:val="0"/>
          <w:marTop w:val="0"/>
          <w:marBottom w:val="0"/>
          <w:divBdr>
            <w:top w:val="none" w:sz="0" w:space="0" w:color="auto"/>
            <w:left w:val="none" w:sz="0" w:space="0" w:color="auto"/>
            <w:bottom w:val="none" w:sz="0" w:space="0" w:color="auto"/>
            <w:right w:val="none" w:sz="0" w:space="0" w:color="auto"/>
          </w:divBdr>
        </w:div>
        <w:div w:id="1263339823">
          <w:marLeft w:val="480"/>
          <w:marRight w:val="0"/>
          <w:marTop w:val="0"/>
          <w:marBottom w:val="0"/>
          <w:divBdr>
            <w:top w:val="none" w:sz="0" w:space="0" w:color="auto"/>
            <w:left w:val="none" w:sz="0" w:space="0" w:color="auto"/>
            <w:bottom w:val="none" w:sz="0" w:space="0" w:color="auto"/>
            <w:right w:val="none" w:sz="0" w:space="0" w:color="auto"/>
          </w:divBdr>
        </w:div>
        <w:div w:id="1496606193">
          <w:marLeft w:val="480"/>
          <w:marRight w:val="0"/>
          <w:marTop w:val="0"/>
          <w:marBottom w:val="0"/>
          <w:divBdr>
            <w:top w:val="none" w:sz="0" w:space="0" w:color="auto"/>
            <w:left w:val="none" w:sz="0" w:space="0" w:color="auto"/>
            <w:bottom w:val="none" w:sz="0" w:space="0" w:color="auto"/>
            <w:right w:val="none" w:sz="0" w:space="0" w:color="auto"/>
          </w:divBdr>
        </w:div>
        <w:div w:id="1517309590">
          <w:marLeft w:val="480"/>
          <w:marRight w:val="0"/>
          <w:marTop w:val="0"/>
          <w:marBottom w:val="0"/>
          <w:divBdr>
            <w:top w:val="none" w:sz="0" w:space="0" w:color="auto"/>
            <w:left w:val="none" w:sz="0" w:space="0" w:color="auto"/>
            <w:bottom w:val="none" w:sz="0" w:space="0" w:color="auto"/>
            <w:right w:val="none" w:sz="0" w:space="0" w:color="auto"/>
          </w:divBdr>
        </w:div>
        <w:div w:id="1528248979">
          <w:marLeft w:val="480"/>
          <w:marRight w:val="0"/>
          <w:marTop w:val="0"/>
          <w:marBottom w:val="0"/>
          <w:divBdr>
            <w:top w:val="none" w:sz="0" w:space="0" w:color="auto"/>
            <w:left w:val="none" w:sz="0" w:space="0" w:color="auto"/>
            <w:bottom w:val="none" w:sz="0" w:space="0" w:color="auto"/>
            <w:right w:val="none" w:sz="0" w:space="0" w:color="auto"/>
          </w:divBdr>
        </w:div>
        <w:div w:id="1713188980">
          <w:marLeft w:val="480"/>
          <w:marRight w:val="0"/>
          <w:marTop w:val="0"/>
          <w:marBottom w:val="0"/>
          <w:divBdr>
            <w:top w:val="none" w:sz="0" w:space="0" w:color="auto"/>
            <w:left w:val="none" w:sz="0" w:space="0" w:color="auto"/>
            <w:bottom w:val="none" w:sz="0" w:space="0" w:color="auto"/>
            <w:right w:val="none" w:sz="0" w:space="0" w:color="auto"/>
          </w:divBdr>
        </w:div>
        <w:div w:id="1770854592">
          <w:marLeft w:val="480"/>
          <w:marRight w:val="0"/>
          <w:marTop w:val="0"/>
          <w:marBottom w:val="0"/>
          <w:divBdr>
            <w:top w:val="none" w:sz="0" w:space="0" w:color="auto"/>
            <w:left w:val="none" w:sz="0" w:space="0" w:color="auto"/>
            <w:bottom w:val="none" w:sz="0" w:space="0" w:color="auto"/>
            <w:right w:val="none" w:sz="0" w:space="0" w:color="auto"/>
          </w:divBdr>
        </w:div>
        <w:div w:id="1789162266">
          <w:marLeft w:val="480"/>
          <w:marRight w:val="0"/>
          <w:marTop w:val="0"/>
          <w:marBottom w:val="0"/>
          <w:divBdr>
            <w:top w:val="none" w:sz="0" w:space="0" w:color="auto"/>
            <w:left w:val="none" w:sz="0" w:space="0" w:color="auto"/>
            <w:bottom w:val="none" w:sz="0" w:space="0" w:color="auto"/>
            <w:right w:val="none" w:sz="0" w:space="0" w:color="auto"/>
          </w:divBdr>
        </w:div>
        <w:div w:id="1817455761">
          <w:marLeft w:val="480"/>
          <w:marRight w:val="0"/>
          <w:marTop w:val="0"/>
          <w:marBottom w:val="0"/>
          <w:divBdr>
            <w:top w:val="none" w:sz="0" w:space="0" w:color="auto"/>
            <w:left w:val="none" w:sz="0" w:space="0" w:color="auto"/>
            <w:bottom w:val="none" w:sz="0" w:space="0" w:color="auto"/>
            <w:right w:val="none" w:sz="0" w:space="0" w:color="auto"/>
          </w:divBdr>
        </w:div>
        <w:div w:id="1854416943">
          <w:marLeft w:val="480"/>
          <w:marRight w:val="0"/>
          <w:marTop w:val="0"/>
          <w:marBottom w:val="0"/>
          <w:divBdr>
            <w:top w:val="none" w:sz="0" w:space="0" w:color="auto"/>
            <w:left w:val="none" w:sz="0" w:space="0" w:color="auto"/>
            <w:bottom w:val="none" w:sz="0" w:space="0" w:color="auto"/>
            <w:right w:val="none" w:sz="0" w:space="0" w:color="auto"/>
          </w:divBdr>
        </w:div>
        <w:div w:id="1883245063">
          <w:marLeft w:val="480"/>
          <w:marRight w:val="0"/>
          <w:marTop w:val="0"/>
          <w:marBottom w:val="0"/>
          <w:divBdr>
            <w:top w:val="none" w:sz="0" w:space="0" w:color="auto"/>
            <w:left w:val="none" w:sz="0" w:space="0" w:color="auto"/>
            <w:bottom w:val="none" w:sz="0" w:space="0" w:color="auto"/>
            <w:right w:val="none" w:sz="0" w:space="0" w:color="auto"/>
          </w:divBdr>
        </w:div>
        <w:div w:id="2078671129">
          <w:marLeft w:val="480"/>
          <w:marRight w:val="0"/>
          <w:marTop w:val="0"/>
          <w:marBottom w:val="0"/>
          <w:divBdr>
            <w:top w:val="none" w:sz="0" w:space="0" w:color="auto"/>
            <w:left w:val="none" w:sz="0" w:space="0" w:color="auto"/>
            <w:bottom w:val="none" w:sz="0" w:space="0" w:color="auto"/>
            <w:right w:val="none" w:sz="0" w:space="0" w:color="auto"/>
          </w:divBdr>
        </w:div>
        <w:div w:id="2104572161">
          <w:marLeft w:val="480"/>
          <w:marRight w:val="0"/>
          <w:marTop w:val="0"/>
          <w:marBottom w:val="0"/>
          <w:divBdr>
            <w:top w:val="none" w:sz="0" w:space="0" w:color="auto"/>
            <w:left w:val="none" w:sz="0" w:space="0" w:color="auto"/>
            <w:bottom w:val="none" w:sz="0" w:space="0" w:color="auto"/>
            <w:right w:val="none" w:sz="0" w:space="0" w:color="auto"/>
          </w:divBdr>
        </w:div>
      </w:divsChild>
    </w:div>
    <w:div w:id="1991715786">
      <w:marLeft w:val="480"/>
      <w:marRight w:val="0"/>
      <w:marTop w:val="0"/>
      <w:marBottom w:val="0"/>
      <w:divBdr>
        <w:top w:val="none" w:sz="0" w:space="0" w:color="auto"/>
        <w:left w:val="none" w:sz="0" w:space="0" w:color="auto"/>
        <w:bottom w:val="none" w:sz="0" w:space="0" w:color="auto"/>
        <w:right w:val="none" w:sz="0" w:space="0" w:color="auto"/>
      </w:divBdr>
    </w:div>
    <w:div w:id="1991863121">
      <w:marLeft w:val="480"/>
      <w:marRight w:val="0"/>
      <w:marTop w:val="0"/>
      <w:marBottom w:val="0"/>
      <w:divBdr>
        <w:top w:val="none" w:sz="0" w:space="0" w:color="auto"/>
        <w:left w:val="none" w:sz="0" w:space="0" w:color="auto"/>
        <w:bottom w:val="none" w:sz="0" w:space="0" w:color="auto"/>
        <w:right w:val="none" w:sz="0" w:space="0" w:color="auto"/>
      </w:divBdr>
    </w:div>
    <w:div w:id="1992633947">
      <w:marLeft w:val="480"/>
      <w:marRight w:val="0"/>
      <w:marTop w:val="0"/>
      <w:marBottom w:val="0"/>
      <w:divBdr>
        <w:top w:val="none" w:sz="0" w:space="0" w:color="auto"/>
        <w:left w:val="none" w:sz="0" w:space="0" w:color="auto"/>
        <w:bottom w:val="none" w:sz="0" w:space="0" w:color="auto"/>
        <w:right w:val="none" w:sz="0" w:space="0" w:color="auto"/>
      </w:divBdr>
    </w:div>
    <w:div w:id="1992830691">
      <w:marLeft w:val="480"/>
      <w:marRight w:val="0"/>
      <w:marTop w:val="0"/>
      <w:marBottom w:val="0"/>
      <w:divBdr>
        <w:top w:val="none" w:sz="0" w:space="0" w:color="auto"/>
        <w:left w:val="none" w:sz="0" w:space="0" w:color="auto"/>
        <w:bottom w:val="none" w:sz="0" w:space="0" w:color="auto"/>
        <w:right w:val="none" w:sz="0" w:space="0" w:color="auto"/>
      </w:divBdr>
    </w:div>
    <w:div w:id="1993093067">
      <w:marLeft w:val="480"/>
      <w:marRight w:val="0"/>
      <w:marTop w:val="0"/>
      <w:marBottom w:val="0"/>
      <w:divBdr>
        <w:top w:val="none" w:sz="0" w:space="0" w:color="auto"/>
        <w:left w:val="none" w:sz="0" w:space="0" w:color="auto"/>
        <w:bottom w:val="none" w:sz="0" w:space="0" w:color="auto"/>
        <w:right w:val="none" w:sz="0" w:space="0" w:color="auto"/>
      </w:divBdr>
    </w:div>
    <w:div w:id="1993212217">
      <w:bodyDiv w:val="1"/>
      <w:marLeft w:val="0"/>
      <w:marRight w:val="0"/>
      <w:marTop w:val="0"/>
      <w:marBottom w:val="0"/>
      <w:divBdr>
        <w:top w:val="none" w:sz="0" w:space="0" w:color="auto"/>
        <w:left w:val="none" w:sz="0" w:space="0" w:color="auto"/>
        <w:bottom w:val="none" w:sz="0" w:space="0" w:color="auto"/>
        <w:right w:val="none" w:sz="0" w:space="0" w:color="auto"/>
      </w:divBdr>
    </w:div>
    <w:div w:id="1993215910">
      <w:marLeft w:val="480"/>
      <w:marRight w:val="0"/>
      <w:marTop w:val="0"/>
      <w:marBottom w:val="0"/>
      <w:divBdr>
        <w:top w:val="none" w:sz="0" w:space="0" w:color="auto"/>
        <w:left w:val="none" w:sz="0" w:space="0" w:color="auto"/>
        <w:bottom w:val="none" w:sz="0" w:space="0" w:color="auto"/>
        <w:right w:val="none" w:sz="0" w:space="0" w:color="auto"/>
      </w:divBdr>
    </w:div>
    <w:div w:id="1993286136">
      <w:marLeft w:val="480"/>
      <w:marRight w:val="0"/>
      <w:marTop w:val="0"/>
      <w:marBottom w:val="0"/>
      <w:divBdr>
        <w:top w:val="none" w:sz="0" w:space="0" w:color="auto"/>
        <w:left w:val="none" w:sz="0" w:space="0" w:color="auto"/>
        <w:bottom w:val="none" w:sz="0" w:space="0" w:color="auto"/>
        <w:right w:val="none" w:sz="0" w:space="0" w:color="auto"/>
      </w:divBdr>
    </w:div>
    <w:div w:id="1993556609">
      <w:marLeft w:val="480"/>
      <w:marRight w:val="0"/>
      <w:marTop w:val="0"/>
      <w:marBottom w:val="0"/>
      <w:divBdr>
        <w:top w:val="none" w:sz="0" w:space="0" w:color="auto"/>
        <w:left w:val="none" w:sz="0" w:space="0" w:color="auto"/>
        <w:bottom w:val="none" w:sz="0" w:space="0" w:color="auto"/>
        <w:right w:val="none" w:sz="0" w:space="0" w:color="auto"/>
      </w:divBdr>
    </w:div>
    <w:div w:id="1993637181">
      <w:marLeft w:val="480"/>
      <w:marRight w:val="0"/>
      <w:marTop w:val="0"/>
      <w:marBottom w:val="0"/>
      <w:divBdr>
        <w:top w:val="none" w:sz="0" w:space="0" w:color="auto"/>
        <w:left w:val="none" w:sz="0" w:space="0" w:color="auto"/>
        <w:bottom w:val="none" w:sz="0" w:space="0" w:color="auto"/>
        <w:right w:val="none" w:sz="0" w:space="0" w:color="auto"/>
      </w:divBdr>
    </w:div>
    <w:div w:id="1993872308">
      <w:marLeft w:val="480"/>
      <w:marRight w:val="0"/>
      <w:marTop w:val="0"/>
      <w:marBottom w:val="0"/>
      <w:divBdr>
        <w:top w:val="none" w:sz="0" w:space="0" w:color="auto"/>
        <w:left w:val="none" w:sz="0" w:space="0" w:color="auto"/>
        <w:bottom w:val="none" w:sz="0" w:space="0" w:color="auto"/>
        <w:right w:val="none" w:sz="0" w:space="0" w:color="auto"/>
      </w:divBdr>
    </w:div>
    <w:div w:id="1994942725">
      <w:marLeft w:val="480"/>
      <w:marRight w:val="0"/>
      <w:marTop w:val="0"/>
      <w:marBottom w:val="0"/>
      <w:divBdr>
        <w:top w:val="none" w:sz="0" w:space="0" w:color="auto"/>
        <w:left w:val="none" w:sz="0" w:space="0" w:color="auto"/>
        <w:bottom w:val="none" w:sz="0" w:space="0" w:color="auto"/>
        <w:right w:val="none" w:sz="0" w:space="0" w:color="auto"/>
      </w:divBdr>
    </w:div>
    <w:div w:id="1995328724">
      <w:marLeft w:val="480"/>
      <w:marRight w:val="0"/>
      <w:marTop w:val="0"/>
      <w:marBottom w:val="0"/>
      <w:divBdr>
        <w:top w:val="none" w:sz="0" w:space="0" w:color="auto"/>
        <w:left w:val="none" w:sz="0" w:space="0" w:color="auto"/>
        <w:bottom w:val="none" w:sz="0" w:space="0" w:color="auto"/>
        <w:right w:val="none" w:sz="0" w:space="0" w:color="auto"/>
      </w:divBdr>
    </w:div>
    <w:div w:id="1995529857">
      <w:bodyDiv w:val="1"/>
      <w:marLeft w:val="0"/>
      <w:marRight w:val="0"/>
      <w:marTop w:val="0"/>
      <w:marBottom w:val="0"/>
      <w:divBdr>
        <w:top w:val="none" w:sz="0" w:space="0" w:color="auto"/>
        <w:left w:val="none" w:sz="0" w:space="0" w:color="auto"/>
        <w:bottom w:val="none" w:sz="0" w:space="0" w:color="auto"/>
        <w:right w:val="none" w:sz="0" w:space="0" w:color="auto"/>
      </w:divBdr>
    </w:div>
    <w:div w:id="1995793424">
      <w:bodyDiv w:val="1"/>
      <w:marLeft w:val="0"/>
      <w:marRight w:val="0"/>
      <w:marTop w:val="0"/>
      <w:marBottom w:val="0"/>
      <w:divBdr>
        <w:top w:val="none" w:sz="0" w:space="0" w:color="auto"/>
        <w:left w:val="none" w:sz="0" w:space="0" w:color="auto"/>
        <w:bottom w:val="none" w:sz="0" w:space="0" w:color="auto"/>
        <w:right w:val="none" w:sz="0" w:space="0" w:color="auto"/>
      </w:divBdr>
    </w:div>
    <w:div w:id="1995912496">
      <w:bodyDiv w:val="1"/>
      <w:marLeft w:val="0"/>
      <w:marRight w:val="0"/>
      <w:marTop w:val="0"/>
      <w:marBottom w:val="0"/>
      <w:divBdr>
        <w:top w:val="none" w:sz="0" w:space="0" w:color="auto"/>
        <w:left w:val="none" w:sz="0" w:space="0" w:color="auto"/>
        <w:bottom w:val="none" w:sz="0" w:space="0" w:color="auto"/>
        <w:right w:val="none" w:sz="0" w:space="0" w:color="auto"/>
      </w:divBdr>
    </w:div>
    <w:div w:id="1996295861">
      <w:marLeft w:val="480"/>
      <w:marRight w:val="0"/>
      <w:marTop w:val="0"/>
      <w:marBottom w:val="0"/>
      <w:divBdr>
        <w:top w:val="none" w:sz="0" w:space="0" w:color="auto"/>
        <w:left w:val="none" w:sz="0" w:space="0" w:color="auto"/>
        <w:bottom w:val="none" w:sz="0" w:space="0" w:color="auto"/>
        <w:right w:val="none" w:sz="0" w:space="0" w:color="auto"/>
      </w:divBdr>
    </w:div>
    <w:div w:id="1996373621">
      <w:marLeft w:val="480"/>
      <w:marRight w:val="0"/>
      <w:marTop w:val="0"/>
      <w:marBottom w:val="0"/>
      <w:divBdr>
        <w:top w:val="none" w:sz="0" w:space="0" w:color="auto"/>
        <w:left w:val="none" w:sz="0" w:space="0" w:color="auto"/>
        <w:bottom w:val="none" w:sz="0" w:space="0" w:color="auto"/>
        <w:right w:val="none" w:sz="0" w:space="0" w:color="auto"/>
      </w:divBdr>
    </w:div>
    <w:div w:id="1996450012">
      <w:bodyDiv w:val="1"/>
      <w:marLeft w:val="0"/>
      <w:marRight w:val="0"/>
      <w:marTop w:val="0"/>
      <w:marBottom w:val="0"/>
      <w:divBdr>
        <w:top w:val="none" w:sz="0" w:space="0" w:color="auto"/>
        <w:left w:val="none" w:sz="0" w:space="0" w:color="auto"/>
        <w:bottom w:val="none" w:sz="0" w:space="0" w:color="auto"/>
        <w:right w:val="none" w:sz="0" w:space="0" w:color="auto"/>
      </w:divBdr>
    </w:div>
    <w:div w:id="1996452183">
      <w:marLeft w:val="480"/>
      <w:marRight w:val="0"/>
      <w:marTop w:val="0"/>
      <w:marBottom w:val="0"/>
      <w:divBdr>
        <w:top w:val="none" w:sz="0" w:space="0" w:color="auto"/>
        <w:left w:val="none" w:sz="0" w:space="0" w:color="auto"/>
        <w:bottom w:val="none" w:sz="0" w:space="0" w:color="auto"/>
        <w:right w:val="none" w:sz="0" w:space="0" w:color="auto"/>
      </w:divBdr>
    </w:div>
    <w:div w:id="1996569169">
      <w:bodyDiv w:val="1"/>
      <w:marLeft w:val="0"/>
      <w:marRight w:val="0"/>
      <w:marTop w:val="0"/>
      <w:marBottom w:val="0"/>
      <w:divBdr>
        <w:top w:val="none" w:sz="0" w:space="0" w:color="auto"/>
        <w:left w:val="none" w:sz="0" w:space="0" w:color="auto"/>
        <w:bottom w:val="none" w:sz="0" w:space="0" w:color="auto"/>
        <w:right w:val="none" w:sz="0" w:space="0" w:color="auto"/>
      </w:divBdr>
    </w:div>
    <w:div w:id="1996762050">
      <w:marLeft w:val="480"/>
      <w:marRight w:val="0"/>
      <w:marTop w:val="0"/>
      <w:marBottom w:val="0"/>
      <w:divBdr>
        <w:top w:val="none" w:sz="0" w:space="0" w:color="auto"/>
        <w:left w:val="none" w:sz="0" w:space="0" w:color="auto"/>
        <w:bottom w:val="none" w:sz="0" w:space="0" w:color="auto"/>
        <w:right w:val="none" w:sz="0" w:space="0" w:color="auto"/>
      </w:divBdr>
    </w:div>
    <w:div w:id="1996883336">
      <w:marLeft w:val="480"/>
      <w:marRight w:val="0"/>
      <w:marTop w:val="0"/>
      <w:marBottom w:val="0"/>
      <w:divBdr>
        <w:top w:val="none" w:sz="0" w:space="0" w:color="auto"/>
        <w:left w:val="none" w:sz="0" w:space="0" w:color="auto"/>
        <w:bottom w:val="none" w:sz="0" w:space="0" w:color="auto"/>
        <w:right w:val="none" w:sz="0" w:space="0" w:color="auto"/>
      </w:divBdr>
    </w:div>
    <w:div w:id="1997099988">
      <w:bodyDiv w:val="1"/>
      <w:marLeft w:val="0"/>
      <w:marRight w:val="0"/>
      <w:marTop w:val="0"/>
      <w:marBottom w:val="0"/>
      <w:divBdr>
        <w:top w:val="none" w:sz="0" w:space="0" w:color="auto"/>
        <w:left w:val="none" w:sz="0" w:space="0" w:color="auto"/>
        <w:bottom w:val="none" w:sz="0" w:space="0" w:color="auto"/>
        <w:right w:val="none" w:sz="0" w:space="0" w:color="auto"/>
      </w:divBdr>
    </w:div>
    <w:div w:id="1997342069">
      <w:marLeft w:val="480"/>
      <w:marRight w:val="0"/>
      <w:marTop w:val="0"/>
      <w:marBottom w:val="0"/>
      <w:divBdr>
        <w:top w:val="none" w:sz="0" w:space="0" w:color="auto"/>
        <w:left w:val="none" w:sz="0" w:space="0" w:color="auto"/>
        <w:bottom w:val="none" w:sz="0" w:space="0" w:color="auto"/>
        <w:right w:val="none" w:sz="0" w:space="0" w:color="auto"/>
      </w:divBdr>
    </w:div>
    <w:div w:id="1997488271">
      <w:bodyDiv w:val="1"/>
      <w:marLeft w:val="0"/>
      <w:marRight w:val="0"/>
      <w:marTop w:val="0"/>
      <w:marBottom w:val="0"/>
      <w:divBdr>
        <w:top w:val="none" w:sz="0" w:space="0" w:color="auto"/>
        <w:left w:val="none" w:sz="0" w:space="0" w:color="auto"/>
        <w:bottom w:val="none" w:sz="0" w:space="0" w:color="auto"/>
        <w:right w:val="none" w:sz="0" w:space="0" w:color="auto"/>
      </w:divBdr>
    </w:div>
    <w:div w:id="1997758754">
      <w:bodyDiv w:val="1"/>
      <w:marLeft w:val="0"/>
      <w:marRight w:val="0"/>
      <w:marTop w:val="0"/>
      <w:marBottom w:val="0"/>
      <w:divBdr>
        <w:top w:val="none" w:sz="0" w:space="0" w:color="auto"/>
        <w:left w:val="none" w:sz="0" w:space="0" w:color="auto"/>
        <w:bottom w:val="none" w:sz="0" w:space="0" w:color="auto"/>
        <w:right w:val="none" w:sz="0" w:space="0" w:color="auto"/>
      </w:divBdr>
      <w:divsChild>
        <w:div w:id="30350411">
          <w:marLeft w:val="480"/>
          <w:marRight w:val="0"/>
          <w:marTop w:val="0"/>
          <w:marBottom w:val="0"/>
          <w:divBdr>
            <w:top w:val="none" w:sz="0" w:space="0" w:color="auto"/>
            <w:left w:val="none" w:sz="0" w:space="0" w:color="auto"/>
            <w:bottom w:val="none" w:sz="0" w:space="0" w:color="auto"/>
            <w:right w:val="none" w:sz="0" w:space="0" w:color="auto"/>
          </w:divBdr>
        </w:div>
        <w:div w:id="224486485">
          <w:marLeft w:val="480"/>
          <w:marRight w:val="0"/>
          <w:marTop w:val="0"/>
          <w:marBottom w:val="0"/>
          <w:divBdr>
            <w:top w:val="none" w:sz="0" w:space="0" w:color="auto"/>
            <w:left w:val="none" w:sz="0" w:space="0" w:color="auto"/>
            <w:bottom w:val="none" w:sz="0" w:space="0" w:color="auto"/>
            <w:right w:val="none" w:sz="0" w:space="0" w:color="auto"/>
          </w:divBdr>
        </w:div>
        <w:div w:id="281500812">
          <w:marLeft w:val="480"/>
          <w:marRight w:val="0"/>
          <w:marTop w:val="0"/>
          <w:marBottom w:val="0"/>
          <w:divBdr>
            <w:top w:val="none" w:sz="0" w:space="0" w:color="auto"/>
            <w:left w:val="none" w:sz="0" w:space="0" w:color="auto"/>
            <w:bottom w:val="none" w:sz="0" w:space="0" w:color="auto"/>
            <w:right w:val="none" w:sz="0" w:space="0" w:color="auto"/>
          </w:divBdr>
        </w:div>
        <w:div w:id="450707527">
          <w:marLeft w:val="480"/>
          <w:marRight w:val="0"/>
          <w:marTop w:val="0"/>
          <w:marBottom w:val="0"/>
          <w:divBdr>
            <w:top w:val="none" w:sz="0" w:space="0" w:color="auto"/>
            <w:left w:val="none" w:sz="0" w:space="0" w:color="auto"/>
            <w:bottom w:val="none" w:sz="0" w:space="0" w:color="auto"/>
            <w:right w:val="none" w:sz="0" w:space="0" w:color="auto"/>
          </w:divBdr>
        </w:div>
        <w:div w:id="523634897">
          <w:marLeft w:val="480"/>
          <w:marRight w:val="0"/>
          <w:marTop w:val="0"/>
          <w:marBottom w:val="0"/>
          <w:divBdr>
            <w:top w:val="none" w:sz="0" w:space="0" w:color="auto"/>
            <w:left w:val="none" w:sz="0" w:space="0" w:color="auto"/>
            <w:bottom w:val="none" w:sz="0" w:space="0" w:color="auto"/>
            <w:right w:val="none" w:sz="0" w:space="0" w:color="auto"/>
          </w:divBdr>
        </w:div>
        <w:div w:id="561211040">
          <w:marLeft w:val="480"/>
          <w:marRight w:val="0"/>
          <w:marTop w:val="0"/>
          <w:marBottom w:val="0"/>
          <w:divBdr>
            <w:top w:val="none" w:sz="0" w:space="0" w:color="auto"/>
            <w:left w:val="none" w:sz="0" w:space="0" w:color="auto"/>
            <w:bottom w:val="none" w:sz="0" w:space="0" w:color="auto"/>
            <w:right w:val="none" w:sz="0" w:space="0" w:color="auto"/>
          </w:divBdr>
        </w:div>
        <w:div w:id="632174760">
          <w:marLeft w:val="480"/>
          <w:marRight w:val="0"/>
          <w:marTop w:val="0"/>
          <w:marBottom w:val="0"/>
          <w:divBdr>
            <w:top w:val="none" w:sz="0" w:space="0" w:color="auto"/>
            <w:left w:val="none" w:sz="0" w:space="0" w:color="auto"/>
            <w:bottom w:val="none" w:sz="0" w:space="0" w:color="auto"/>
            <w:right w:val="none" w:sz="0" w:space="0" w:color="auto"/>
          </w:divBdr>
        </w:div>
        <w:div w:id="662440369">
          <w:marLeft w:val="480"/>
          <w:marRight w:val="0"/>
          <w:marTop w:val="0"/>
          <w:marBottom w:val="0"/>
          <w:divBdr>
            <w:top w:val="none" w:sz="0" w:space="0" w:color="auto"/>
            <w:left w:val="none" w:sz="0" w:space="0" w:color="auto"/>
            <w:bottom w:val="none" w:sz="0" w:space="0" w:color="auto"/>
            <w:right w:val="none" w:sz="0" w:space="0" w:color="auto"/>
          </w:divBdr>
        </w:div>
        <w:div w:id="804472118">
          <w:marLeft w:val="480"/>
          <w:marRight w:val="0"/>
          <w:marTop w:val="0"/>
          <w:marBottom w:val="0"/>
          <w:divBdr>
            <w:top w:val="none" w:sz="0" w:space="0" w:color="auto"/>
            <w:left w:val="none" w:sz="0" w:space="0" w:color="auto"/>
            <w:bottom w:val="none" w:sz="0" w:space="0" w:color="auto"/>
            <w:right w:val="none" w:sz="0" w:space="0" w:color="auto"/>
          </w:divBdr>
        </w:div>
        <w:div w:id="922026516">
          <w:marLeft w:val="480"/>
          <w:marRight w:val="0"/>
          <w:marTop w:val="0"/>
          <w:marBottom w:val="0"/>
          <w:divBdr>
            <w:top w:val="none" w:sz="0" w:space="0" w:color="auto"/>
            <w:left w:val="none" w:sz="0" w:space="0" w:color="auto"/>
            <w:bottom w:val="none" w:sz="0" w:space="0" w:color="auto"/>
            <w:right w:val="none" w:sz="0" w:space="0" w:color="auto"/>
          </w:divBdr>
        </w:div>
        <w:div w:id="935096276">
          <w:marLeft w:val="480"/>
          <w:marRight w:val="0"/>
          <w:marTop w:val="0"/>
          <w:marBottom w:val="0"/>
          <w:divBdr>
            <w:top w:val="none" w:sz="0" w:space="0" w:color="auto"/>
            <w:left w:val="none" w:sz="0" w:space="0" w:color="auto"/>
            <w:bottom w:val="none" w:sz="0" w:space="0" w:color="auto"/>
            <w:right w:val="none" w:sz="0" w:space="0" w:color="auto"/>
          </w:divBdr>
        </w:div>
        <w:div w:id="1078285390">
          <w:marLeft w:val="480"/>
          <w:marRight w:val="0"/>
          <w:marTop w:val="0"/>
          <w:marBottom w:val="0"/>
          <w:divBdr>
            <w:top w:val="none" w:sz="0" w:space="0" w:color="auto"/>
            <w:left w:val="none" w:sz="0" w:space="0" w:color="auto"/>
            <w:bottom w:val="none" w:sz="0" w:space="0" w:color="auto"/>
            <w:right w:val="none" w:sz="0" w:space="0" w:color="auto"/>
          </w:divBdr>
        </w:div>
        <w:div w:id="1152061940">
          <w:marLeft w:val="480"/>
          <w:marRight w:val="0"/>
          <w:marTop w:val="0"/>
          <w:marBottom w:val="0"/>
          <w:divBdr>
            <w:top w:val="none" w:sz="0" w:space="0" w:color="auto"/>
            <w:left w:val="none" w:sz="0" w:space="0" w:color="auto"/>
            <w:bottom w:val="none" w:sz="0" w:space="0" w:color="auto"/>
            <w:right w:val="none" w:sz="0" w:space="0" w:color="auto"/>
          </w:divBdr>
        </w:div>
        <w:div w:id="1338800683">
          <w:marLeft w:val="480"/>
          <w:marRight w:val="0"/>
          <w:marTop w:val="0"/>
          <w:marBottom w:val="0"/>
          <w:divBdr>
            <w:top w:val="none" w:sz="0" w:space="0" w:color="auto"/>
            <w:left w:val="none" w:sz="0" w:space="0" w:color="auto"/>
            <w:bottom w:val="none" w:sz="0" w:space="0" w:color="auto"/>
            <w:right w:val="none" w:sz="0" w:space="0" w:color="auto"/>
          </w:divBdr>
        </w:div>
        <w:div w:id="1573471125">
          <w:marLeft w:val="480"/>
          <w:marRight w:val="0"/>
          <w:marTop w:val="0"/>
          <w:marBottom w:val="0"/>
          <w:divBdr>
            <w:top w:val="none" w:sz="0" w:space="0" w:color="auto"/>
            <w:left w:val="none" w:sz="0" w:space="0" w:color="auto"/>
            <w:bottom w:val="none" w:sz="0" w:space="0" w:color="auto"/>
            <w:right w:val="none" w:sz="0" w:space="0" w:color="auto"/>
          </w:divBdr>
        </w:div>
        <w:div w:id="1593665646">
          <w:marLeft w:val="480"/>
          <w:marRight w:val="0"/>
          <w:marTop w:val="0"/>
          <w:marBottom w:val="0"/>
          <w:divBdr>
            <w:top w:val="none" w:sz="0" w:space="0" w:color="auto"/>
            <w:left w:val="none" w:sz="0" w:space="0" w:color="auto"/>
            <w:bottom w:val="none" w:sz="0" w:space="0" w:color="auto"/>
            <w:right w:val="none" w:sz="0" w:space="0" w:color="auto"/>
          </w:divBdr>
        </w:div>
        <w:div w:id="1667249111">
          <w:marLeft w:val="480"/>
          <w:marRight w:val="0"/>
          <w:marTop w:val="0"/>
          <w:marBottom w:val="0"/>
          <w:divBdr>
            <w:top w:val="none" w:sz="0" w:space="0" w:color="auto"/>
            <w:left w:val="none" w:sz="0" w:space="0" w:color="auto"/>
            <w:bottom w:val="none" w:sz="0" w:space="0" w:color="auto"/>
            <w:right w:val="none" w:sz="0" w:space="0" w:color="auto"/>
          </w:divBdr>
        </w:div>
        <w:div w:id="1802647515">
          <w:marLeft w:val="480"/>
          <w:marRight w:val="0"/>
          <w:marTop w:val="0"/>
          <w:marBottom w:val="0"/>
          <w:divBdr>
            <w:top w:val="none" w:sz="0" w:space="0" w:color="auto"/>
            <w:left w:val="none" w:sz="0" w:space="0" w:color="auto"/>
            <w:bottom w:val="none" w:sz="0" w:space="0" w:color="auto"/>
            <w:right w:val="none" w:sz="0" w:space="0" w:color="auto"/>
          </w:divBdr>
        </w:div>
        <w:div w:id="2012754175">
          <w:marLeft w:val="480"/>
          <w:marRight w:val="0"/>
          <w:marTop w:val="0"/>
          <w:marBottom w:val="0"/>
          <w:divBdr>
            <w:top w:val="none" w:sz="0" w:space="0" w:color="auto"/>
            <w:left w:val="none" w:sz="0" w:space="0" w:color="auto"/>
            <w:bottom w:val="none" w:sz="0" w:space="0" w:color="auto"/>
            <w:right w:val="none" w:sz="0" w:space="0" w:color="auto"/>
          </w:divBdr>
        </w:div>
        <w:div w:id="2076850281">
          <w:marLeft w:val="480"/>
          <w:marRight w:val="0"/>
          <w:marTop w:val="0"/>
          <w:marBottom w:val="0"/>
          <w:divBdr>
            <w:top w:val="none" w:sz="0" w:space="0" w:color="auto"/>
            <w:left w:val="none" w:sz="0" w:space="0" w:color="auto"/>
            <w:bottom w:val="none" w:sz="0" w:space="0" w:color="auto"/>
            <w:right w:val="none" w:sz="0" w:space="0" w:color="auto"/>
          </w:divBdr>
        </w:div>
        <w:div w:id="2126845628">
          <w:marLeft w:val="480"/>
          <w:marRight w:val="0"/>
          <w:marTop w:val="0"/>
          <w:marBottom w:val="0"/>
          <w:divBdr>
            <w:top w:val="none" w:sz="0" w:space="0" w:color="auto"/>
            <w:left w:val="none" w:sz="0" w:space="0" w:color="auto"/>
            <w:bottom w:val="none" w:sz="0" w:space="0" w:color="auto"/>
            <w:right w:val="none" w:sz="0" w:space="0" w:color="auto"/>
          </w:divBdr>
        </w:div>
        <w:div w:id="2131707630">
          <w:marLeft w:val="480"/>
          <w:marRight w:val="0"/>
          <w:marTop w:val="0"/>
          <w:marBottom w:val="0"/>
          <w:divBdr>
            <w:top w:val="none" w:sz="0" w:space="0" w:color="auto"/>
            <w:left w:val="none" w:sz="0" w:space="0" w:color="auto"/>
            <w:bottom w:val="none" w:sz="0" w:space="0" w:color="auto"/>
            <w:right w:val="none" w:sz="0" w:space="0" w:color="auto"/>
          </w:divBdr>
        </w:div>
        <w:div w:id="2147384523">
          <w:marLeft w:val="480"/>
          <w:marRight w:val="0"/>
          <w:marTop w:val="0"/>
          <w:marBottom w:val="0"/>
          <w:divBdr>
            <w:top w:val="none" w:sz="0" w:space="0" w:color="auto"/>
            <w:left w:val="none" w:sz="0" w:space="0" w:color="auto"/>
            <w:bottom w:val="none" w:sz="0" w:space="0" w:color="auto"/>
            <w:right w:val="none" w:sz="0" w:space="0" w:color="auto"/>
          </w:divBdr>
        </w:div>
      </w:divsChild>
    </w:div>
    <w:div w:id="1998066348">
      <w:bodyDiv w:val="1"/>
      <w:marLeft w:val="0"/>
      <w:marRight w:val="0"/>
      <w:marTop w:val="0"/>
      <w:marBottom w:val="0"/>
      <w:divBdr>
        <w:top w:val="none" w:sz="0" w:space="0" w:color="auto"/>
        <w:left w:val="none" w:sz="0" w:space="0" w:color="auto"/>
        <w:bottom w:val="none" w:sz="0" w:space="0" w:color="auto"/>
        <w:right w:val="none" w:sz="0" w:space="0" w:color="auto"/>
      </w:divBdr>
    </w:div>
    <w:div w:id="1998073162">
      <w:marLeft w:val="480"/>
      <w:marRight w:val="0"/>
      <w:marTop w:val="0"/>
      <w:marBottom w:val="0"/>
      <w:divBdr>
        <w:top w:val="none" w:sz="0" w:space="0" w:color="auto"/>
        <w:left w:val="none" w:sz="0" w:space="0" w:color="auto"/>
        <w:bottom w:val="none" w:sz="0" w:space="0" w:color="auto"/>
        <w:right w:val="none" w:sz="0" w:space="0" w:color="auto"/>
      </w:divBdr>
    </w:div>
    <w:div w:id="1998149239">
      <w:marLeft w:val="480"/>
      <w:marRight w:val="0"/>
      <w:marTop w:val="0"/>
      <w:marBottom w:val="0"/>
      <w:divBdr>
        <w:top w:val="none" w:sz="0" w:space="0" w:color="auto"/>
        <w:left w:val="none" w:sz="0" w:space="0" w:color="auto"/>
        <w:bottom w:val="none" w:sz="0" w:space="0" w:color="auto"/>
        <w:right w:val="none" w:sz="0" w:space="0" w:color="auto"/>
      </w:divBdr>
    </w:div>
    <w:div w:id="1998344564">
      <w:marLeft w:val="480"/>
      <w:marRight w:val="0"/>
      <w:marTop w:val="0"/>
      <w:marBottom w:val="0"/>
      <w:divBdr>
        <w:top w:val="none" w:sz="0" w:space="0" w:color="auto"/>
        <w:left w:val="none" w:sz="0" w:space="0" w:color="auto"/>
        <w:bottom w:val="none" w:sz="0" w:space="0" w:color="auto"/>
        <w:right w:val="none" w:sz="0" w:space="0" w:color="auto"/>
      </w:divBdr>
    </w:div>
    <w:div w:id="1998537934">
      <w:marLeft w:val="480"/>
      <w:marRight w:val="0"/>
      <w:marTop w:val="0"/>
      <w:marBottom w:val="0"/>
      <w:divBdr>
        <w:top w:val="none" w:sz="0" w:space="0" w:color="auto"/>
        <w:left w:val="none" w:sz="0" w:space="0" w:color="auto"/>
        <w:bottom w:val="none" w:sz="0" w:space="0" w:color="auto"/>
        <w:right w:val="none" w:sz="0" w:space="0" w:color="auto"/>
      </w:divBdr>
    </w:div>
    <w:div w:id="1999455730">
      <w:bodyDiv w:val="1"/>
      <w:marLeft w:val="0"/>
      <w:marRight w:val="0"/>
      <w:marTop w:val="0"/>
      <w:marBottom w:val="0"/>
      <w:divBdr>
        <w:top w:val="none" w:sz="0" w:space="0" w:color="auto"/>
        <w:left w:val="none" w:sz="0" w:space="0" w:color="auto"/>
        <w:bottom w:val="none" w:sz="0" w:space="0" w:color="auto"/>
        <w:right w:val="none" w:sz="0" w:space="0" w:color="auto"/>
      </w:divBdr>
    </w:div>
    <w:div w:id="1999652379">
      <w:bodyDiv w:val="1"/>
      <w:marLeft w:val="0"/>
      <w:marRight w:val="0"/>
      <w:marTop w:val="0"/>
      <w:marBottom w:val="0"/>
      <w:divBdr>
        <w:top w:val="none" w:sz="0" w:space="0" w:color="auto"/>
        <w:left w:val="none" w:sz="0" w:space="0" w:color="auto"/>
        <w:bottom w:val="none" w:sz="0" w:space="0" w:color="auto"/>
        <w:right w:val="none" w:sz="0" w:space="0" w:color="auto"/>
      </w:divBdr>
    </w:div>
    <w:div w:id="1999767282">
      <w:marLeft w:val="480"/>
      <w:marRight w:val="0"/>
      <w:marTop w:val="0"/>
      <w:marBottom w:val="0"/>
      <w:divBdr>
        <w:top w:val="none" w:sz="0" w:space="0" w:color="auto"/>
        <w:left w:val="none" w:sz="0" w:space="0" w:color="auto"/>
        <w:bottom w:val="none" w:sz="0" w:space="0" w:color="auto"/>
        <w:right w:val="none" w:sz="0" w:space="0" w:color="auto"/>
      </w:divBdr>
    </w:div>
    <w:div w:id="2000190342">
      <w:marLeft w:val="480"/>
      <w:marRight w:val="0"/>
      <w:marTop w:val="0"/>
      <w:marBottom w:val="0"/>
      <w:divBdr>
        <w:top w:val="none" w:sz="0" w:space="0" w:color="auto"/>
        <w:left w:val="none" w:sz="0" w:space="0" w:color="auto"/>
        <w:bottom w:val="none" w:sz="0" w:space="0" w:color="auto"/>
        <w:right w:val="none" w:sz="0" w:space="0" w:color="auto"/>
      </w:divBdr>
    </w:div>
    <w:div w:id="2000228751">
      <w:marLeft w:val="480"/>
      <w:marRight w:val="0"/>
      <w:marTop w:val="0"/>
      <w:marBottom w:val="0"/>
      <w:divBdr>
        <w:top w:val="none" w:sz="0" w:space="0" w:color="auto"/>
        <w:left w:val="none" w:sz="0" w:space="0" w:color="auto"/>
        <w:bottom w:val="none" w:sz="0" w:space="0" w:color="auto"/>
        <w:right w:val="none" w:sz="0" w:space="0" w:color="auto"/>
      </w:divBdr>
    </w:div>
    <w:div w:id="2000494473">
      <w:marLeft w:val="480"/>
      <w:marRight w:val="0"/>
      <w:marTop w:val="0"/>
      <w:marBottom w:val="0"/>
      <w:divBdr>
        <w:top w:val="none" w:sz="0" w:space="0" w:color="auto"/>
        <w:left w:val="none" w:sz="0" w:space="0" w:color="auto"/>
        <w:bottom w:val="none" w:sz="0" w:space="0" w:color="auto"/>
        <w:right w:val="none" w:sz="0" w:space="0" w:color="auto"/>
      </w:divBdr>
    </w:div>
    <w:div w:id="2000692596">
      <w:marLeft w:val="480"/>
      <w:marRight w:val="0"/>
      <w:marTop w:val="0"/>
      <w:marBottom w:val="0"/>
      <w:divBdr>
        <w:top w:val="none" w:sz="0" w:space="0" w:color="auto"/>
        <w:left w:val="none" w:sz="0" w:space="0" w:color="auto"/>
        <w:bottom w:val="none" w:sz="0" w:space="0" w:color="auto"/>
        <w:right w:val="none" w:sz="0" w:space="0" w:color="auto"/>
      </w:divBdr>
    </w:div>
    <w:div w:id="2001234215">
      <w:marLeft w:val="480"/>
      <w:marRight w:val="0"/>
      <w:marTop w:val="0"/>
      <w:marBottom w:val="0"/>
      <w:divBdr>
        <w:top w:val="none" w:sz="0" w:space="0" w:color="auto"/>
        <w:left w:val="none" w:sz="0" w:space="0" w:color="auto"/>
        <w:bottom w:val="none" w:sz="0" w:space="0" w:color="auto"/>
        <w:right w:val="none" w:sz="0" w:space="0" w:color="auto"/>
      </w:divBdr>
    </w:div>
    <w:div w:id="2001494469">
      <w:marLeft w:val="480"/>
      <w:marRight w:val="0"/>
      <w:marTop w:val="0"/>
      <w:marBottom w:val="0"/>
      <w:divBdr>
        <w:top w:val="none" w:sz="0" w:space="0" w:color="auto"/>
        <w:left w:val="none" w:sz="0" w:space="0" w:color="auto"/>
        <w:bottom w:val="none" w:sz="0" w:space="0" w:color="auto"/>
        <w:right w:val="none" w:sz="0" w:space="0" w:color="auto"/>
      </w:divBdr>
    </w:div>
    <w:div w:id="2001687626">
      <w:marLeft w:val="480"/>
      <w:marRight w:val="0"/>
      <w:marTop w:val="0"/>
      <w:marBottom w:val="0"/>
      <w:divBdr>
        <w:top w:val="none" w:sz="0" w:space="0" w:color="auto"/>
        <w:left w:val="none" w:sz="0" w:space="0" w:color="auto"/>
        <w:bottom w:val="none" w:sz="0" w:space="0" w:color="auto"/>
        <w:right w:val="none" w:sz="0" w:space="0" w:color="auto"/>
      </w:divBdr>
    </w:div>
    <w:div w:id="2001692278">
      <w:bodyDiv w:val="1"/>
      <w:marLeft w:val="0"/>
      <w:marRight w:val="0"/>
      <w:marTop w:val="0"/>
      <w:marBottom w:val="0"/>
      <w:divBdr>
        <w:top w:val="none" w:sz="0" w:space="0" w:color="auto"/>
        <w:left w:val="none" w:sz="0" w:space="0" w:color="auto"/>
        <w:bottom w:val="none" w:sz="0" w:space="0" w:color="auto"/>
        <w:right w:val="none" w:sz="0" w:space="0" w:color="auto"/>
      </w:divBdr>
    </w:div>
    <w:div w:id="2001807023">
      <w:marLeft w:val="480"/>
      <w:marRight w:val="0"/>
      <w:marTop w:val="0"/>
      <w:marBottom w:val="0"/>
      <w:divBdr>
        <w:top w:val="none" w:sz="0" w:space="0" w:color="auto"/>
        <w:left w:val="none" w:sz="0" w:space="0" w:color="auto"/>
        <w:bottom w:val="none" w:sz="0" w:space="0" w:color="auto"/>
        <w:right w:val="none" w:sz="0" w:space="0" w:color="auto"/>
      </w:divBdr>
    </w:div>
    <w:div w:id="2001998517">
      <w:marLeft w:val="480"/>
      <w:marRight w:val="0"/>
      <w:marTop w:val="0"/>
      <w:marBottom w:val="0"/>
      <w:divBdr>
        <w:top w:val="none" w:sz="0" w:space="0" w:color="auto"/>
        <w:left w:val="none" w:sz="0" w:space="0" w:color="auto"/>
        <w:bottom w:val="none" w:sz="0" w:space="0" w:color="auto"/>
        <w:right w:val="none" w:sz="0" w:space="0" w:color="auto"/>
      </w:divBdr>
    </w:div>
    <w:div w:id="2002151593">
      <w:marLeft w:val="480"/>
      <w:marRight w:val="0"/>
      <w:marTop w:val="0"/>
      <w:marBottom w:val="0"/>
      <w:divBdr>
        <w:top w:val="none" w:sz="0" w:space="0" w:color="auto"/>
        <w:left w:val="none" w:sz="0" w:space="0" w:color="auto"/>
        <w:bottom w:val="none" w:sz="0" w:space="0" w:color="auto"/>
        <w:right w:val="none" w:sz="0" w:space="0" w:color="auto"/>
      </w:divBdr>
    </w:div>
    <w:div w:id="2002350433">
      <w:marLeft w:val="480"/>
      <w:marRight w:val="0"/>
      <w:marTop w:val="0"/>
      <w:marBottom w:val="0"/>
      <w:divBdr>
        <w:top w:val="none" w:sz="0" w:space="0" w:color="auto"/>
        <w:left w:val="none" w:sz="0" w:space="0" w:color="auto"/>
        <w:bottom w:val="none" w:sz="0" w:space="0" w:color="auto"/>
        <w:right w:val="none" w:sz="0" w:space="0" w:color="auto"/>
      </w:divBdr>
    </w:div>
    <w:div w:id="2002460017">
      <w:marLeft w:val="480"/>
      <w:marRight w:val="0"/>
      <w:marTop w:val="0"/>
      <w:marBottom w:val="0"/>
      <w:divBdr>
        <w:top w:val="none" w:sz="0" w:space="0" w:color="auto"/>
        <w:left w:val="none" w:sz="0" w:space="0" w:color="auto"/>
        <w:bottom w:val="none" w:sz="0" w:space="0" w:color="auto"/>
        <w:right w:val="none" w:sz="0" w:space="0" w:color="auto"/>
      </w:divBdr>
    </w:div>
    <w:div w:id="2002808427">
      <w:bodyDiv w:val="1"/>
      <w:marLeft w:val="0"/>
      <w:marRight w:val="0"/>
      <w:marTop w:val="0"/>
      <w:marBottom w:val="0"/>
      <w:divBdr>
        <w:top w:val="none" w:sz="0" w:space="0" w:color="auto"/>
        <w:left w:val="none" w:sz="0" w:space="0" w:color="auto"/>
        <w:bottom w:val="none" w:sz="0" w:space="0" w:color="auto"/>
        <w:right w:val="none" w:sz="0" w:space="0" w:color="auto"/>
      </w:divBdr>
    </w:div>
    <w:div w:id="2003241088">
      <w:marLeft w:val="480"/>
      <w:marRight w:val="0"/>
      <w:marTop w:val="0"/>
      <w:marBottom w:val="0"/>
      <w:divBdr>
        <w:top w:val="none" w:sz="0" w:space="0" w:color="auto"/>
        <w:left w:val="none" w:sz="0" w:space="0" w:color="auto"/>
        <w:bottom w:val="none" w:sz="0" w:space="0" w:color="auto"/>
        <w:right w:val="none" w:sz="0" w:space="0" w:color="auto"/>
      </w:divBdr>
    </w:div>
    <w:div w:id="2003510757">
      <w:bodyDiv w:val="1"/>
      <w:marLeft w:val="0"/>
      <w:marRight w:val="0"/>
      <w:marTop w:val="0"/>
      <w:marBottom w:val="0"/>
      <w:divBdr>
        <w:top w:val="none" w:sz="0" w:space="0" w:color="auto"/>
        <w:left w:val="none" w:sz="0" w:space="0" w:color="auto"/>
        <w:bottom w:val="none" w:sz="0" w:space="0" w:color="auto"/>
        <w:right w:val="none" w:sz="0" w:space="0" w:color="auto"/>
      </w:divBdr>
    </w:div>
    <w:div w:id="2003578052">
      <w:marLeft w:val="480"/>
      <w:marRight w:val="0"/>
      <w:marTop w:val="0"/>
      <w:marBottom w:val="0"/>
      <w:divBdr>
        <w:top w:val="none" w:sz="0" w:space="0" w:color="auto"/>
        <w:left w:val="none" w:sz="0" w:space="0" w:color="auto"/>
        <w:bottom w:val="none" w:sz="0" w:space="0" w:color="auto"/>
        <w:right w:val="none" w:sz="0" w:space="0" w:color="auto"/>
      </w:divBdr>
    </w:div>
    <w:div w:id="2003770430">
      <w:marLeft w:val="480"/>
      <w:marRight w:val="0"/>
      <w:marTop w:val="0"/>
      <w:marBottom w:val="0"/>
      <w:divBdr>
        <w:top w:val="none" w:sz="0" w:space="0" w:color="auto"/>
        <w:left w:val="none" w:sz="0" w:space="0" w:color="auto"/>
        <w:bottom w:val="none" w:sz="0" w:space="0" w:color="auto"/>
        <w:right w:val="none" w:sz="0" w:space="0" w:color="auto"/>
      </w:divBdr>
    </w:div>
    <w:div w:id="2004043311">
      <w:bodyDiv w:val="1"/>
      <w:marLeft w:val="0"/>
      <w:marRight w:val="0"/>
      <w:marTop w:val="0"/>
      <w:marBottom w:val="0"/>
      <w:divBdr>
        <w:top w:val="none" w:sz="0" w:space="0" w:color="auto"/>
        <w:left w:val="none" w:sz="0" w:space="0" w:color="auto"/>
        <w:bottom w:val="none" w:sz="0" w:space="0" w:color="auto"/>
        <w:right w:val="none" w:sz="0" w:space="0" w:color="auto"/>
      </w:divBdr>
    </w:div>
    <w:div w:id="2004048156">
      <w:bodyDiv w:val="1"/>
      <w:marLeft w:val="0"/>
      <w:marRight w:val="0"/>
      <w:marTop w:val="0"/>
      <w:marBottom w:val="0"/>
      <w:divBdr>
        <w:top w:val="none" w:sz="0" w:space="0" w:color="auto"/>
        <w:left w:val="none" w:sz="0" w:space="0" w:color="auto"/>
        <w:bottom w:val="none" w:sz="0" w:space="0" w:color="auto"/>
        <w:right w:val="none" w:sz="0" w:space="0" w:color="auto"/>
      </w:divBdr>
    </w:div>
    <w:div w:id="2004120711">
      <w:marLeft w:val="480"/>
      <w:marRight w:val="0"/>
      <w:marTop w:val="0"/>
      <w:marBottom w:val="0"/>
      <w:divBdr>
        <w:top w:val="none" w:sz="0" w:space="0" w:color="auto"/>
        <w:left w:val="none" w:sz="0" w:space="0" w:color="auto"/>
        <w:bottom w:val="none" w:sz="0" w:space="0" w:color="auto"/>
        <w:right w:val="none" w:sz="0" w:space="0" w:color="auto"/>
      </w:divBdr>
    </w:div>
    <w:div w:id="2004550743">
      <w:marLeft w:val="480"/>
      <w:marRight w:val="0"/>
      <w:marTop w:val="0"/>
      <w:marBottom w:val="0"/>
      <w:divBdr>
        <w:top w:val="none" w:sz="0" w:space="0" w:color="auto"/>
        <w:left w:val="none" w:sz="0" w:space="0" w:color="auto"/>
        <w:bottom w:val="none" w:sz="0" w:space="0" w:color="auto"/>
        <w:right w:val="none" w:sz="0" w:space="0" w:color="auto"/>
      </w:divBdr>
    </w:div>
    <w:div w:id="2005158937">
      <w:marLeft w:val="480"/>
      <w:marRight w:val="0"/>
      <w:marTop w:val="0"/>
      <w:marBottom w:val="0"/>
      <w:divBdr>
        <w:top w:val="none" w:sz="0" w:space="0" w:color="auto"/>
        <w:left w:val="none" w:sz="0" w:space="0" w:color="auto"/>
        <w:bottom w:val="none" w:sz="0" w:space="0" w:color="auto"/>
        <w:right w:val="none" w:sz="0" w:space="0" w:color="auto"/>
      </w:divBdr>
    </w:div>
    <w:div w:id="2005432869">
      <w:marLeft w:val="480"/>
      <w:marRight w:val="0"/>
      <w:marTop w:val="0"/>
      <w:marBottom w:val="0"/>
      <w:divBdr>
        <w:top w:val="none" w:sz="0" w:space="0" w:color="auto"/>
        <w:left w:val="none" w:sz="0" w:space="0" w:color="auto"/>
        <w:bottom w:val="none" w:sz="0" w:space="0" w:color="auto"/>
        <w:right w:val="none" w:sz="0" w:space="0" w:color="auto"/>
      </w:divBdr>
    </w:div>
    <w:div w:id="2005468577">
      <w:marLeft w:val="480"/>
      <w:marRight w:val="0"/>
      <w:marTop w:val="0"/>
      <w:marBottom w:val="0"/>
      <w:divBdr>
        <w:top w:val="none" w:sz="0" w:space="0" w:color="auto"/>
        <w:left w:val="none" w:sz="0" w:space="0" w:color="auto"/>
        <w:bottom w:val="none" w:sz="0" w:space="0" w:color="auto"/>
        <w:right w:val="none" w:sz="0" w:space="0" w:color="auto"/>
      </w:divBdr>
    </w:div>
    <w:div w:id="2005695664">
      <w:marLeft w:val="480"/>
      <w:marRight w:val="0"/>
      <w:marTop w:val="0"/>
      <w:marBottom w:val="0"/>
      <w:divBdr>
        <w:top w:val="none" w:sz="0" w:space="0" w:color="auto"/>
        <w:left w:val="none" w:sz="0" w:space="0" w:color="auto"/>
        <w:bottom w:val="none" w:sz="0" w:space="0" w:color="auto"/>
        <w:right w:val="none" w:sz="0" w:space="0" w:color="auto"/>
      </w:divBdr>
    </w:div>
    <w:div w:id="2006744115">
      <w:marLeft w:val="480"/>
      <w:marRight w:val="0"/>
      <w:marTop w:val="0"/>
      <w:marBottom w:val="0"/>
      <w:divBdr>
        <w:top w:val="none" w:sz="0" w:space="0" w:color="auto"/>
        <w:left w:val="none" w:sz="0" w:space="0" w:color="auto"/>
        <w:bottom w:val="none" w:sz="0" w:space="0" w:color="auto"/>
        <w:right w:val="none" w:sz="0" w:space="0" w:color="auto"/>
      </w:divBdr>
    </w:div>
    <w:div w:id="2006931244">
      <w:bodyDiv w:val="1"/>
      <w:marLeft w:val="0"/>
      <w:marRight w:val="0"/>
      <w:marTop w:val="0"/>
      <w:marBottom w:val="0"/>
      <w:divBdr>
        <w:top w:val="none" w:sz="0" w:space="0" w:color="auto"/>
        <w:left w:val="none" w:sz="0" w:space="0" w:color="auto"/>
        <w:bottom w:val="none" w:sz="0" w:space="0" w:color="auto"/>
        <w:right w:val="none" w:sz="0" w:space="0" w:color="auto"/>
      </w:divBdr>
    </w:div>
    <w:div w:id="2007395209">
      <w:marLeft w:val="480"/>
      <w:marRight w:val="0"/>
      <w:marTop w:val="0"/>
      <w:marBottom w:val="0"/>
      <w:divBdr>
        <w:top w:val="none" w:sz="0" w:space="0" w:color="auto"/>
        <w:left w:val="none" w:sz="0" w:space="0" w:color="auto"/>
        <w:bottom w:val="none" w:sz="0" w:space="0" w:color="auto"/>
        <w:right w:val="none" w:sz="0" w:space="0" w:color="auto"/>
      </w:divBdr>
    </w:div>
    <w:div w:id="2007438839">
      <w:marLeft w:val="480"/>
      <w:marRight w:val="0"/>
      <w:marTop w:val="0"/>
      <w:marBottom w:val="0"/>
      <w:divBdr>
        <w:top w:val="none" w:sz="0" w:space="0" w:color="auto"/>
        <w:left w:val="none" w:sz="0" w:space="0" w:color="auto"/>
        <w:bottom w:val="none" w:sz="0" w:space="0" w:color="auto"/>
        <w:right w:val="none" w:sz="0" w:space="0" w:color="auto"/>
      </w:divBdr>
    </w:div>
    <w:div w:id="2007585733">
      <w:marLeft w:val="480"/>
      <w:marRight w:val="0"/>
      <w:marTop w:val="0"/>
      <w:marBottom w:val="0"/>
      <w:divBdr>
        <w:top w:val="none" w:sz="0" w:space="0" w:color="auto"/>
        <w:left w:val="none" w:sz="0" w:space="0" w:color="auto"/>
        <w:bottom w:val="none" w:sz="0" w:space="0" w:color="auto"/>
        <w:right w:val="none" w:sz="0" w:space="0" w:color="auto"/>
      </w:divBdr>
    </w:div>
    <w:div w:id="2007901842">
      <w:bodyDiv w:val="1"/>
      <w:marLeft w:val="0"/>
      <w:marRight w:val="0"/>
      <w:marTop w:val="0"/>
      <w:marBottom w:val="0"/>
      <w:divBdr>
        <w:top w:val="none" w:sz="0" w:space="0" w:color="auto"/>
        <w:left w:val="none" w:sz="0" w:space="0" w:color="auto"/>
        <w:bottom w:val="none" w:sz="0" w:space="0" w:color="auto"/>
        <w:right w:val="none" w:sz="0" w:space="0" w:color="auto"/>
      </w:divBdr>
    </w:div>
    <w:div w:id="2007974394">
      <w:bodyDiv w:val="1"/>
      <w:marLeft w:val="0"/>
      <w:marRight w:val="0"/>
      <w:marTop w:val="0"/>
      <w:marBottom w:val="0"/>
      <w:divBdr>
        <w:top w:val="none" w:sz="0" w:space="0" w:color="auto"/>
        <w:left w:val="none" w:sz="0" w:space="0" w:color="auto"/>
        <w:bottom w:val="none" w:sz="0" w:space="0" w:color="auto"/>
        <w:right w:val="none" w:sz="0" w:space="0" w:color="auto"/>
      </w:divBdr>
      <w:divsChild>
        <w:div w:id="223755877">
          <w:marLeft w:val="480"/>
          <w:marRight w:val="0"/>
          <w:marTop w:val="0"/>
          <w:marBottom w:val="0"/>
          <w:divBdr>
            <w:top w:val="none" w:sz="0" w:space="0" w:color="auto"/>
            <w:left w:val="none" w:sz="0" w:space="0" w:color="auto"/>
            <w:bottom w:val="none" w:sz="0" w:space="0" w:color="auto"/>
            <w:right w:val="none" w:sz="0" w:space="0" w:color="auto"/>
          </w:divBdr>
        </w:div>
        <w:div w:id="381557781">
          <w:marLeft w:val="480"/>
          <w:marRight w:val="0"/>
          <w:marTop w:val="0"/>
          <w:marBottom w:val="0"/>
          <w:divBdr>
            <w:top w:val="none" w:sz="0" w:space="0" w:color="auto"/>
            <w:left w:val="none" w:sz="0" w:space="0" w:color="auto"/>
            <w:bottom w:val="none" w:sz="0" w:space="0" w:color="auto"/>
            <w:right w:val="none" w:sz="0" w:space="0" w:color="auto"/>
          </w:divBdr>
        </w:div>
        <w:div w:id="413628075">
          <w:marLeft w:val="480"/>
          <w:marRight w:val="0"/>
          <w:marTop w:val="0"/>
          <w:marBottom w:val="0"/>
          <w:divBdr>
            <w:top w:val="none" w:sz="0" w:space="0" w:color="auto"/>
            <w:left w:val="none" w:sz="0" w:space="0" w:color="auto"/>
            <w:bottom w:val="none" w:sz="0" w:space="0" w:color="auto"/>
            <w:right w:val="none" w:sz="0" w:space="0" w:color="auto"/>
          </w:divBdr>
        </w:div>
        <w:div w:id="515728341">
          <w:marLeft w:val="480"/>
          <w:marRight w:val="0"/>
          <w:marTop w:val="0"/>
          <w:marBottom w:val="0"/>
          <w:divBdr>
            <w:top w:val="none" w:sz="0" w:space="0" w:color="auto"/>
            <w:left w:val="none" w:sz="0" w:space="0" w:color="auto"/>
            <w:bottom w:val="none" w:sz="0" w:space="0" w:color="auto"/>
            <w:right w:val="none" w:sz="0" w:space="0" w:color="auto"/>
          </w:divBdr>
        </w:div>
        <w:div w:id="630211919">
          <w:marLeft w:val="480"/>
          <w:marRight w:val="0"/>
          <w:marTop w:val="0"/>
          <w:marBottom w:val="0"/>
          <w:divBdr>
            <w:top w:val="none" w:sz="0" w:space="0" w:color="auto"/>
            <w:left w:val="none" w:sz="0" w:space="0" w:color="auto"/>
            <w:bottom w:val="none" w:sz="0" w:space="0" w:color="auto"/>
            <w:right w:val="none" w:sz="0" w:space="0" w:color="auto"/>
          </w:divBdr>
        </w:div>
        <w:div w:id="915632132">
          <w:marLeft w:val="480"/>
          <w:marRight w:val="0"/>
          <w:marTop w:val="0"/>
          <w:marBottom w:val="0"/>
          <w:divBdr>
            <w:top w:val="none" w:sz="0" w:space="0" w:color="auto"/>
            <w:left w:val="none" w:sz="0" w:space="0" w:color="auto"/>
            <w:bottom w:val="none" w:sz="0" w:space="0" w:color="auto"/>
            <w:right w:val="none" w:sz="0" w:space="0" w:color="auto"/>
          </w:divBdr>
        </w:div>
        <w:div w:id="1098716938">
          <w:marLeft w:val="480"/>
          <w:marRight w:val="0"/>
          <w:marTop w:val="0"/>
          <w:marBottom w:val="0"/>
          <w:divBdr>
            <w:top w:val="none" w:sz="0" w:space="0" w:color="auto"/>
            <w:left w:val="none" w:sz="0" w:space="0" w:color="auto"/>
            <w:bottom w:val="none" w:sz="0" w:space="0" w:color="auto"/>
            <w:right w:val="none" w:sz="0" w:space="0" w:color="auto"/>
          </w:divBdr>
        </w:div>
        <w:div w:id="1253932431">
          <w:marLeft w:val="480"/>
          <w:marRight w:val="0"/>
          <w:marTop w:val="0"/>
          <w:marBottom w:val="0"/>
          <w:divBdr>
            <w:top w:val="none" w:sz="0" w:space="0" w:color="auto"/>
            <w:left w:val="none" w:sz="0" w:space="0" w:color="auto"/>
            <w:bottom w:val="none" w:sz="0" w:space="0" w:color="auto"/>
            <w:right w:val="none" w:sz="0" w:space="0" w:color="auto"/>
          </w:divBdr>
        </w:div>
        <w:div w:id="1285842455">
          <w:marLeft w:val="480"/>
          <w:marRight w:val="0"/>
          <w:marTop w:val="0"/>
          <w:marBottom w:val="0"/>
          <w:divBdr>
            <w:top w:val="none" w:sz="0" w:space="0" w:color="auto"/>
            <w:left w:val="none" w:sz="0" w:space="0" w:color="auto"/>
            <w:bottom w:val="none" w:sz="0" w:space="0" w:color="auto"/>
            <w:right w:val="none" w:sz="0" w:space="0" w:color="auto"/>
          </w:divBdr>
        </w:div>
        <w:div w:id="1314798255">
          <w:marLeft w:val="480"/>
          <w:marRight w:val="0"/>
          <w:marTop w:val="0"/>
          <w:marBottom w:val="0"/>
          <w:divBdr>
            <w:top w:val="none" w:sz="0" w:space="0" w:color="auto"/>
            <w:left w:val="none" w:sz="0" w:space="0" w:color="auto"/>
            <w:bottom w:val="none" w:sz="0" w:space="0" w:color="auto"/>
            <w:right w:val="none" w:sz="0" w:space="0" w:color="auto"/>
          </w:divBdr>
        </w:div>
        <w:div w:id="1397050152">
          <w:marLeft w:val="480"/>
          <w:marRight w:val="0"/>
          <w:marTop w:val="0"/>
          <w:marBottom w:val="0"/>
          <w:divBdr>
            <w:top w:val="none" w:sz="0" w:space="0" w:color="auto"/>
            <w:left w:val="none" w:sz="0" w:space="0" w:color="auto"/>
            <w:bottom w:val="none" w:sz="0" w:space="0" w:color="auto"/>
            <w:right w:val="none" w:sz="0" w:space="0" w:color="auto"/>
          </w:divBdr>
        </w:div>
        <w:div w:id="1520436674">
          <w:marLeft w:val="480"/>
          <w:marRight w:val="0"/>
          <w:marTop w:val="0"/>
          <w:marBottom w:val="0"/>
          <w:divBdr>
            <w:top w:val="none" w:sz="0" w:space="0" w:color="auto"/>
            <w:left w:val="none" w:sz="0" w:space="0" w:color="auto"/>
            <w:bottom w:val="none" w:sz="0" w:space="0" w:color="auto"/>
            <w:right w:val="none" w:sz="0" w:space="0" w:color="auto"/>
          </w:divBdr>
        </w:div>
        <w:div w:id="1551768531">
          <w:marLeft w:val="480"/>
          <w:marRight w:val="0"/>
          <w:marTop w:val="0"/>
          <w:marBottom w:val="0"/>
          <w:divBdr>
            <w:top w:val="none" w:sz="0" w:space="0" w:color="auto"/>
            <w:left w:val="none" w:sz="0" w:space="0" w:color="auto"/>
            <w:bottom w:val="none" w:sz="0" w:space="0" w:color="auto"/>
            <w:right w:val="none" w:sz="0" w:space="0" w:color="auto"/>
          </w:divBdr>
        </w:div>
        <w:div w:id="1573471423">
          <w:marLeft w:val="480"/>
          <w:marRight w:val="0"/>
          <w:marTop w:val="0"/>
          <w:marBottom w:val="0"/>
          <w:divBdr>
            <w:top w:val="none" w:sz="0" w:space="0" w:color="auto"/>
            <w:left w:val="none" w:sz="0" w:space="0" w:color="auto"/>
            <w:bottom w:val="none" w:sz="0" w:space="0" w:color="auto"/>
            <w:right w:val="none" w:sz="0" w:space="0" w:color="auto"/>
          </w:divBdr>
        </w:div>
        <w:div w:id="1581676889">
          <w:marLeft w:val="480"/>
          <w:marRight w:val="0"/>
          <w:marTop w:val="0"/>
          <w:marBottom w:val="0"/>
          <w:divBdr>
            <w:top w:val="none" w:sz="0" w:space="0" w:color="auto"/>
            <w:left w:val="none" w:sz="0" w:space="0" w:color="auto"/>
            <w:bottom w:val="none" w:sz="0" w:space="0" w:color="auto"/>
            <w:right w:val="none" w:sz="0" w:space="0" w:color="auto"/>
          </w:divBdr>
        </w:div>
        <w:div w:id="1598758400">
          <w:marLeft w:val="480"/>
          <w:marRight w:val="0"/>
          <w:marTop w:val="0"/>
          <w:marBottom w:val="0"/>
          <w:divBdr>
            <w:top w:val="none" w:sz="0" w:space="0" w:color="auto"/>
            <w:left w:val="none" w:sz="0" w:space="0" w:color="auto"/>
            <w:bottom w:val="none" w:sz="0" w:space="0" w:color="auto"/>
            <w:right w:val="none" w:sz="0" w:space="0" w:color="auto"/>
          </w:divBdr>
        </w:div>
        <w:div w:id="1620836823">
          <w:marLeft w:val="480"/>
          <w:marRight w:val="0"/>
          <w:marTop w:val="0"/>
          <w:marBottom w:val="0"/>
          <w:divBdr>
            <w:top w:val="none" w:sz="0" w:space="0" w:color="auto"/>
            <w:left w:val="none" w:sz="0" w:space="0" w:color="auto"/>
            <w:bottom w:val="none" w:sz="0" w:space="0" w:color="auto"/>
            <w:right w:val="none" w:sz="0" w:space="0" w:color="auto"/>
          </w:divBdr>
        </w:div>
        <w:div w:id="1661420560">
          <w:marLeft w:val="480"/>
          <w:marRight w:val="0"/>
          <w:marTop w:val="0"/>
          <w:marBottom w:val="0"/>
          <w:divBdr>
            <w:top w:val="none" w:sz="0" w:space="0" w:color="auto"/>
            <w:left w:val="none" w:sz="0" w:space="0" w:color="auto"/>
            <w:bottom w:val="none" w:sz="0" w:space="0" w:color="auto"/>
            <w:right w:val="none" w:sz="0" w:space="0" w:color="auto"/>
          </w:divBdr>
        </w:div>
        <w:div w:id="1718822073">
          <w:marLeft w:val="480"/>
          <w:marRight w:val="0"/>
          <w:marTop w:val="0"/>
          <w:marBottom w:val="0"/>
          <w:divBdr>
            <w:top w:val="none" w:sz="0" w:space="0" w:color="auto"/>
            <w:left w:val="none" w:sz="0" w:space="0" w:color="auto"/>
            <w:bottom w:val="none" w:sz="0" w:space="0" w:color="auto"/>
            <w:right w:val="none" w:sz="0" w:space="0" w:color="auto"/>
          </w:divBdr>
        </w:div>
        <w:div w:id="1836142444">
          <w:marLeft w:val="480"/>
          <w:marRight w:val="0"/>
          <w:marTop w:val="0"/>
          <w:marBottom w:val="0"/>
          <w:divBdr>
            <w:top w:val="none" w:sz="0" w:space="0" w:color="auto"/>
            <w:left w:val="none" w:sz="0" w:space="0" w:color="auto"/>
            <w:bottom w:val="none" w:sz="0" w:space="0" w:color="auto"/>
            <w:right w:val="none" w:sz="0" w:space="0" w:color="auto"/>
          </w:divBdr>
        </w:div>
        <w:div w:id="1846087034">
          <w:marLeft w:val="480"/>
          <w:marRight w:val="0"/>
          <w:marTop w:val="0"/>
          <w:marBottom w:val="0"/>
          <w:divBdr>
            <w:top w:val="none" w:sz="0" w:space="0" w:color="auto"/>
            <w:left w:val="none" w:sz="0" w:space="0" w:color="auto"/>
            <w:bottom w:val="none" w:sz="0" w:space="0" w:color="auto"/>
            <w:right w:val="none" w:sz="0" w:space="0" w:color="auto"/>
          </w:divBdr>
        </w:div>
        <w:div w:id="2012027545">
          <w:marLeft w:val="480"/>
          <w:marRight w:val="0"/>
          <w:marTop w:val="0"/>
          <w:marBottom w:val="0"/>
          <w:divBdr>
            <w:top w:val="none" w:sz="0" w:space="0" w:color="auto"/>
            <w:left w:val="none" w:sz="0" w:space="0" w:color="auto"/>
            <w:bottom w:val="none" w:sz="0" w:space="0" w:color="auto"/>
            <w:right w:val="none" w:sz="0" w:space="0" w:color="auto"/>
          </w:divBdr>
        </w:div>
        <w:div w:id="2095197428">
          <w:marLeft w:val="480"/>
          <w:marRight w:val="0"/>
          <w:marTop w:val="0"/>
          <w:marBottom w:val="0"/>
          <w:divBdr>
            <w:top w:val="none" w:sz="0" w:space="0" w:color="auto"/>
            <w:left w:val="none" w:sz="0" w:space="0" w:color="auto"/>
            <w:bottom w:val="none" w:sz="0" w:space="0" w:color="auto"/>
            <w:right w:val="none" w:sz="0" w:space="0" w:color="auto"/>
          </w:divBdr>
        </w:div>
      </w:divsChild>
    </w:div>
    <w:div w:id="2008701398">
      <w:bodyDiv w:val="1"/>
      <w:marLeft w:val="0"/>
      <w:marRight w:val="0"/>
      <w:marTop w:val="0"/>
      <w:marBottom w:val="0"/>
      <w:divBdr>
        <w:top w:val="none" w:sz="0" w:space="0" w:color="auto"/>
        <w:left w:val="none" w:sz="0" w:space="0" w:color="auto"/>
        <w:bottom w:val="none" w:sz="0" w:space="0" w:color="auto"/>
        <w:right w:val="none" w:sz="0" w:space="0" w:color="auto"/>
      </w:divBdr>
    </w:div>
    <w:div w:id="2008748836">
      <w:marLeft w:val="480"/>
      <w:marRight w:val="0"/>
      <w:marTop w:val="0"/>
      <w:marBottom w:val="0"/>
      <w:divBdr>
        <w:top w:val="none" w:sz="0" w:space="0" w:color="auto"/>
        <w:left w:val="none" w:sz="0" w:space="0" w:color="auto"/>
        <w:bottom w:val="none" w:sz="0" w:space="0" w:color="auto"/>
        <w:right w:val="none" w:sz="0" w:space="0" w:color="auto"/>
      </w:divBdr>
    </w:div>
    <w:div w:id="2009163895">
      <w:marLeft w:val="480"/>
      <w:marRight w:val="0"/>
      <w:marTop w:val="0"/>
      <w:marBottom w:val="0"/>
      <w:divBdr>
        <w:top w:val="none" w:sz="0" w:space="0" w:color="auto"/>
        <w:left w:val="none" w:sz="0" w:space="0" w:color="auto"/>
        <w:bottom w:val="none" w:sz="0" w:space="0" w:color="auto"/>
        <w:right w:val="none" w:sz="0" w:space="0" w:color="auto"/>
      </w:divBdr>
    </w:div>
    <w:div w:id="2009406151">
      <w:bodyDiv w:val="1"/>
      <w:marLeft w:val="0"/>
      <w:marRight w:val="0"/>
      <w:marTop w:val="0"/>
      <w:marBottom w:val="0"/>
      <w:divBdr>
        <w:top w:val="none" w:sz="0" w:space="0" w:color="auto"/>
        <w:left w:val="none" w:sz="0" w:space="0" w:color="auto"/>
        <w:bottom w:val="none" w:sz="0" w:space="0" w:color="auto"/>
        <w:right w:val="none" w:sz="0" w:space="0" w:color="auto"/>
      </w:divBdr>
    </w:div>
    <w:div w:id="2009792933">
      <w:marLeft w:val="480"/>
      <w:marRight w:val="0"/>
      <w:marTop w:val="0"/>
      <w:marBottom w:val="0"/>
      <w:divBdr>
        <w:top w:val="none" w:sz="0" w:space="0" w:color="auto"/>
        <w:left w:val="none" w:sz="0" w:space="0" w:color="auto"/>
        <w:bottom w:val="none" w:sz="0" w:space="0" w:color="auto"/>
        <w:right w:val="none" w:sz="0" w:space="0" w:color="auto"/>
      </w:divBdr>
    </w:div>
    <w:div w:id="2009946273">
      <w:bodyDiv w:val="1"/>
      <w:marLeft w:val="0"/>
      <w:marRight w:val="0"/>
      <w:marTop w:val="0"/>
      <w:marBottom w:val="0"/>
      <w:divBdr>
        <w:top w:val="none" w:sz="0" w:space="0" w:color="auto"/>
        <w:left w:val="none" w:sz="0" w:space="0" w:color="auto"/>
        <w:bottom w:val="none" w:sz="0" w:space="0" w:color="auto"/>
        <w:right w:val="none" w:sz="0" w:space="0" w:color="auto"/>
      </w:divBdr>
    </w:div>
    <w:div w:id="2010282042">
      <w:bodyDiv w:val="1"/>
      <w:marLeft w:val="0"/>
      <w:marRight w:val="0"/>
      <w:marTop w:val="0"/>
      <w:marBottom w:val="0"/>
      <w:divBdr>
        <w:top w:val="none" w:sz="0" w:space="0" w:color="auto"/>
        <w:left w:val="none" w:sz="0" w:space="0" w:color="auto"/>
        <w:bottom w:val="none" w:sz="0" w:space="0" w:color="auto"/>
        <w:right w:val="none" w:sz="0" w:space="0" w:color="auto"/>
      </w:divBdr>
    </w:div>
    <w:div w:id="2010403164">
      <w:marLeft w:val="480"/>
      <w:marRight w:val="0"/>
      <w:marTop w:val="0"/>
      <w:marBottom w:val="0"/>
      <w:divBdr>
        <w:top w:val="none" w:sz="0" w:space="0" w:color="auto"/>
        <w:left w:val="none" w:sz="0" w:space="0" w:color="auto"/>
        <w:bottom w:val="none" w:sz="0" w:space="0" w:color="auto"/>
        <w:right w:val="none" w:sz="0" w:space="0" w:color="auto"/>
      </w:divBdr>
    </w:div>
    <w:div w:id="2010448552">
      <w:marLeft w:val="480"/>
      <w:marRight w:val="0"/>
      <w:marTop w:val="0"/>
      <w:marBottom w:val="0"/>
      <w:divBdr>
        <w:top w:val="none" w:sz="0" w:space="0" w:color="auto"/>
        <w:left w:val="none" w:sz="0" w:space="0" w:color="auto"/>
        <w:bottom w:val="none" w:sz="0" w:space="0" w:color="auto"/>
        <w:right w:val="none" w:sz="0" w:space="0" w:color="auto"/>
      </w:divBdr>
    </w:div>
    <w:div w:id="2010475726">
      <w:marLeft w:val="480"/>
      <w:marRight w:val="0"/>
      <w:marTop w:val="0"/>
      <w:marBottom w:val="0"/>
      <w:divBdr>
        <w:top w:val="none" w:sz="0" w:space="0" w:color="auto"/>
        <w:left w:val="none" w:sz="0" w:space="0" w:color="auto"/>
        <w:bottom w:val="none" w:sz="0" w:space="0" w:color="auto"/>
        <w:right w:val="none" w:sz="0" w:space="0" w:color="auto"/>
      </w:divBdr>
    </w:div>
    <w:div w:id="2010790537">
      <w:bodyDiv w:val="1"/>
      <w:marLeft w:val="0"/>
      <w:marRight w:val="0"/>
      <w:marTop w:val="0"/>
      <w:marBottom w:val="0"/>
      <w:divBdr>
        <w:top w:val="none" w:sz="0" w:space="0" w:color="auto"/>
        <w:left w:val="none" w:sz="0" w:space="0" w:color="auto"/>
        <w:bottom w:val="none" w:sz="0" w:space="0" w:color="auto"/>
        <w:right w:val="none" w:sz="0" w:space="0" w:color="auto"/>
      </w:divBdr>
    </w:div>
    <w:div w:id="2010983560">
      <w:marLeft w:val="480"/>
      <w:marRight w:val="0"/>
      <w:marTop w:val="0"/>
      <w:marBottom w:val="0"/>
      <w:divBdr>
        <w:top w:val="none" w:sz="0" w:space="0" w:color="auto"/>
        <w:left w:val="none" w:sz="0" w:space="0" w:color="auto"/>
        <w:bottom w:val="none" w:sz="0" w:space="0" w:color="auto"/>
        <w:right w:val="none" w:sz="0" w:space="0" w:color="auto"/>
      </w:divBdr>
    </w:div>
    <w:div w:id="2012180397">
      <w:bodyDiv w:val="1"/>
      <w:marLeft w:val="0"/>
      <w:marRight w:val="0"/>
      <w:marTop w:val="0"/>
      <w:marBottom w:val="0"/>
      <w:divBdr>
        <w:top w:val="none" w:sz="0" w:space="0" w:color="auto"/>
        <w:left w:val="none" w:sz="0" w:space="0" w:color="auto"/>
        <w:bottom w:val="none" w:sz="0" w:space="0" w:color="auto"/>
        <w:right w:val="none" w:sz="0" w:space="0" w:color="auto"/>
      </w:divBdr>
    </w:div>
    <w:div w:id="2012487735">
      <w:marLeft w:val="480"/>
      <w:marRight w:val="0"/>
      <w:marTop w:val="0"/>
      <w:marBottom w:val="0"/>
      <w:divBdr>
        <w:top w:val="none" w:sz="0" w:space="0" w:color="auto"/>
        <w:left w:val="none" w:sz="0" w:space="0" w:color="auto"/>
        <w:bottom w:val="none" w:sz="0" w:space="0" w:color="auto"/>
        <w:right w:val="none" w:sz="0" w:space="0" w:color="auto"/>
      </w:divBdr>
    </w:div>
    <w:div w:id="2012641456">
      <w:marLeft w:val="480"/>
      <w:marRight w:val="0"/>
      <w:marTop w:val="0"/>
      <w:marBottom w:val="0"/>
      <w:divBdr>
        <w:top w:val="none" w:sz="0" w:space="0" w:color="auto"/>
        <w:left w:val="none" w:sz="0" w:space="0" w:color="auto"/>
        <w:bottom w:val="none" w:sz="0" w:space="0" w:color="auto"/>
        <w:right w:val="none" w:sz="0" w:space="0" w:color="auto"/>
      </w:divBdr>
    </w:div>
    <w:div w:id="2012828344">
      <w:bodyDiv w:val="1"/>
      <w:marLeft w:val="0"/>
      <w:marRight w:val="0"/>
      <w:marTop w:val="0"/>
      <w:marBottom w:val="0"/>
      <w:divBdr>
        <w:top w:val="none" w:sz="0" w:space="0" w:color="auto"/>
        <w:left w:val="none" w:sz="0" w:space="0" w:color="auto"/>
        <w:bottom w:val="none" w:sz="0" w:space="0" w:color="auto"/>
        <w:right w:val="none" w:sz="0" w:space="0" w:color="auto"/>
      </w:divBdr>
    </w:div>
    <w:div w:id="2013071714">
      <w:marLeft w:val="480"/>
      <w:marRight w:val="0"/>
      <w:marTop w:val="0"/>
      <w:marBottom w:val="0"/>
      <w:divBdr>
        <w:top w:val="none" w:sz="0" w:space="0" w:color="auto"/>
        <w:left w:val="none" w:sz="0" w:space="0" w:color="auto"/>
        <w:bottom w:val="none" w:sz="0" w:space="0" w:color="auto"/>
        <w:right w:val="none" w:sz="0" w:space="0" w:color="auto"/>
      </w:divBdr>
    </w:div>
    <w:div w:id="2013141740">
      <w:bodyDiv w:val="1"/>
      <w:marLeft w:val="0"/>
      <w:marRight w:val="0"/>
      <w:marTop w:val="0"/>
      <w:marBottom w:val="0"/>
      <w:divBdr>
        <w:top w:val="none" w:sz="0" w:space="0" w:color="auto"/>
        <w:left w:val="none" w:sz="0" w:space="0" w:color="auto"/>
        <w:bottom w:val="none" w:sz="0" w:space="0" w:color="auto"/>
        <w:right w:val="none" w:sz="0" w:space="0" w:color="auto"/>
      </w:divBdr>
    </w:div>
    <w:div w:id="2013215478">
      <w:marLeft w:val="480"/>
      <w:marRight w:val="0"/>
      <w:marTop w:val="0"/>
      <w:marBottom w:val="0"/>
      <w:divBdr>
        <w:top w:val="none" w:sz="0" w:space="0" w:color="auto"/>
        <w:left w:val="none" w:sz="0" w:space="0" w:color="auto"/>
        <w:bottom w:val="none" w:sz="0" w:space="0" w:color="auto"/>
        <w:right w:val="none" w:sz="0" w:space="0" w:color="auto"/>
      </w:divBdr>
    </w:div>
    <w:div w:id="2013217531">
      <w:marLeft w:val="480"/>
      <w:marRight w:val="0"/>
      <w:marTop w:val="0"/>
      <w:marBottom w:val="0"/>
      <w:divBdr>
        <w:top w:val="none" w:sz="0" w:space="0" w:color="auto"/>
        <w:left w:val="none" w:sz="0" w:space="0" w:color="auto"/>
        <w:bottom w:val="none" w:sz="0" w:space="0" w:color="auto"/>
        <w:right w:val="none" w:sz="0" w:space="0" w:color="auto"/>
      </w:divBdr>
    </w:div>
    <w:div w:id="2013290895">
      <w:bodyDiv w:val="1"/>
      <w:marLeft w:val="0"/>
      <w:marRight w:val="0"/>
      <w:marTop w:val="0"/>
      <w:marBottom w:val="0"/>
      <w:divBdr>
        <w:top w:val="none" w:sz="0" w:space="0" w:color="auto"/>
        <w:left w:val="none" w:sz="0" w:space="0" w:color="auto"/>
        <w:bottom w:val="none" w:sz="0" w:space="0" w:color="auto"/>
        <w:right w:val="none" w:sz="0" w:space="0" w:color="auto"/>
      </w:divBdr>
    </w:div>
    <w:div w:id="2013333719">
      <w:bodyDiv w:val="1"/>
      <w:marLeft w:val="0"/>
      <w:marRight w:val="0"/>
      <w:marTop w:val="0"/>
      <w:marBottom w:val="0"/>
      <w:divBdr>
        <w:top w:val="none" w:sz="0" w:space="0" w:color="auto"/>
        <w:left w:val="none" w:sz="0" w:space="0" w:color="auto"/>
        <w:bottom w:val="none" w:sz="0" w:space="0" w:color="auto"/>
        <w:right w:val="none" w:sz="0" w:space="0" w:color="auto"/>
      </w:divBdr>
    </w:div>
    <w:div w:id="2013487113">
      <w:marLeft w:val="480"/>
      <w:marRight w:val="0"/>
      <w:marTop w:val="0"/>
      <w:marBottom w:val="0"/>
      <w:divBdr>
        <w:top w:val="none" w:sz="0" w:space="0" w:color="auto"/>
        <w:left w:val="none" w:sz="0" w:space="0" w:color="auto"/>
        <w:bottom w:val="none" w:sz="0" w:space="0" w:color="auto"/>
        <w:right w:val="none" w:sz="0" w:space="0" w:color="auto"/>
      </w:divBdr>
    </w:div>
    <w:div w:id="2013604393">
      <w:bodyDiv w:val="1"/>
      <w:marLeft w:val="0"/>
      <w:marRight w:val="0"/>
      <w:marTop w:val="0"/>
      <w:marBottom w:val="0"/>
      <w:divBdr>
        <w:top w:val="none" w:sz="0" w:space="0" w:color="auto"/>
        <w:left w:val="none" w:sz="0" w:space="0" w:color="auto"/>
        <w:bottom w:val="none" w:sz="0" w:space="0" w:color="auto"/>
        <w:right w:val="none" w:sz="0" w:space="0" w:color="auto"/>
      </w:divBdr>
    </w:div>
    <w:div w:id="2014137067">
      <w:bodyDiv w:val="1"/>
      <w:marLeft w:val="0"/>
      <w:marRight w:val="0"/>
      <w:marTop w:val="0"/>
      <w:marBottom w:val="0"/>
      <w:divBdr>
        <w:top w:val="none" w:sz="0" w:space="0" w:color="auto"/>
        <w:left w:val="none" w:sz="0" w:space="0" w:color="auto"/>
        <w:bottom w:val="none" w:sz="0" w:space="0" w:color="auto"/>
        <w:right w:val="none" w:sz="0" w:space="0" w:color="auto"/>
      </w:divBdr>
    </w:div>
    <w:div w:id="2014142915">
      <w:bodyDiv w:val="1"/>
      <w:marLeft w:val="0"/>
      <w:marRight w:val="0"/>
      <w:marTop w:val="0"/>
      <w:marBottom w:val="0"/>
      <w:divBdr>
        <w:top w:val="none" w:sz="0" w:space="0" w:color="auto"/>
        <w:left w:val="none" w:sz="0" w:space="0" w:color="auto"/>
        <w:bottom w:val="none" w:sz="0" w:space="0" w:color="auto"/>
        <w:right w:val="none" w:sz="0" w:space="0" w:color="auto"/>
      </w:divBdr>
      <w:divsChild>
        <w:div w:id="48773949">
          <w:marLeft w:val="480"/>
          <w:marRight w:val="0"/>
          <w:marTop w:val="0"/>
          <w:marBottom w:val="0"/>
          <w:divBdr>
            <w:top w:val="none" w:sz="0" w:space="0" w:color="auto"/>
            <w:left w:val="none" w:sz="0" w:space="0" w:color="auto"/>
            <w:bottom w:val="none" w:sz="0" w:space="0" w:color="auto"/>
            <w:right w:val="none" w:sz="0" w:space="0" w:color="auto"/>
          </w:divBdr>
        </w:div>
        <w:div w:id="339939456">
          <w:marLeft w:val="480"/>
          <w:marRight w:val="0"/>
          <w:marTop w:val="0"/>
          <w:marBottom w:val="0"/>
          <w:divBdr>
            <w:top w:val="none" w:sz="0" w:space="0" w:color="auto"/>
            <w:left w:val="none" w:sz="0" w:space="0" w:color="auto"/>
            <w:bottom w:val="none" w:sz="0" w:space="0" w:color="auto"/>
            <w:right w:val="none" w:sz="0" w:space="0" w:color="auto"/>
          </w:divBdr>
        </w:div>
        <w:div w:id="411512375">
          <w:marLeft w:val="480"/>
          <w:marRight w:val="0"/>
          <w:marTop w:val="0"/>
          <w:marBottom w:val="0"/>
          <w:divBdr>
            <w:top w:val="none" w:sz="0" w:space="0" w:color="auto"/>
            <w:left w:val="none" w:sz="0" w:space="0" w:color="auto"/>
            <w:bottom w:val="none" w:sz="0" w:space="0" w:color="auto"/>
            <w:right w:val="none" w:sz="0" w:space="0" w:color="auto"/>
          </w:divBdr>
        </w:div>
        <w:div w:id="645354099">
          <w:marLeft w:val="480"/>
          <w:marRight w:val="0"/>
          <w:marTop w:val="0"/>
          <w:marBottom w:val="0"/>
          <w:divBdr>
            <w:top w:val="none" w:sz="0" w:space="0" w:color="auto"/>
            <w:left w:val="none" w:sz="0" w:space="0" w:color="auto"/>
            <w:bottom w:val="none" w:sz="0" w:space="0" w:color="auto"/>
            <w:right w:val="none" w:sz="0" w:space="0" w:color="auto"/>
          </w:divBdr>
        </w:div>
        <w:div w:id="1044478613">
          <w:marLeft w:val="480"/>
          <w:marRight w:val="0"/>
          <w:marTop w:val="0"/>
          <w:marBottom w:val="0"/>
          <w:divBdr>
            <w:top w:val="none" w:sz="0" w:space="0" w:color="auto"/>
            <w:left w:val="none" w:sz="0" w:space="0" w:color="auto"/>
            <w:bottom w:val="none" w:sz="0" w:space="0" w:color="auto"/>
            <w:right w:val="none" w:sz="0" w:space="0" w:color="auto"/>
          </w:divBdr>
        </w:div>
        <w:div w:id="1048383551">
          <w:marLeft w:val="480"/>
          <w:marRight w:val="0"/>
          <w:marTop w:val="0"/>
          <w:marBottom w:val="0"/>
          <w:divBdr>
            <w:top w:val="none" w:sz="0" w:space="0" w:color="auto"/>
            <w:left w:val="none" w:sz="0" w:space="0" w:color="auto"/>
            <w:bottom w:val="none" w:sz="0" w:space="0" w:color="auto"/>
            <w:right w:val="none" w:sz="0" w:space="0" w:color="auto"/>
          </w:divBdr>
        </w:div>
        <w:div w:id="1337464421">
          <w:marLeft w:val="480"/>
          <w:marRight w:val="0"/>
          <w:marTop w:val="0"/>
          <w:marBottom w:val="0"/>
          <w:divBdr>
            <w:top w:val="none" w:sz="0" w:space="0" w:color="auto"/>
            <w:left w:val="none" w:sz="0" w:space="0" w:color="auto"/>
            <w:bottom w:val="none" w:sz="0" w:space="0" w:color="auto"/>
            <w:right w:val="none" w:sz="0" w:space="0" w:color="auto"/>
          </w:divBdr>
        </w:div>
        <w:div w:id="1801604528">
          <w:marLeft w:val="480"/>
          <w:marRight w:val="0"/>
          <w:marTop w:val="0"/>
          <w:marBottom w:val="0"/>
          <w:divBdr>
            <w:top w:val="none" w:sz="0" w:space="0" w:color="auto"/>
            <w:left w:val="none" w:sz="0" w:space="0" w:color="auto"/>
            <w:bottom w:val="none" w:sz="0" w:space="0" w:color="auto"/>
            <w:right w:val="none" w:sz="0" w:space="0" w:color="auto"/>
          </w:divBdr>
        </w:div>
        <w:div w:id="1999460612">
          <w:marLeft w:val="480"/>
          <w:marRight w:val="0"/>
          <w:marTop w:val="0"/>
          <w:marBottom w:val="0"/>
          <w:divBdr>
            <w:top w:val="none" w:sz="0" w:space="0" w:color="auto"/>
            <w:left w:val="none" w:sz="0" w:space="0" w:color="auto"/>
            <w:bottom w:val="none" w:sz="0" w:space="0" w:color="auto"/>
            <w:right w:val="none" w:sz="0" w:space="0" w:color="auto"/>
          </w:divBdr>
        </w:div>
        <w:div w:id="2011104630">
          <w:marLeft w:val="480"/>
          <w:marRight w:val="0"/>
          <w:marTop w:val="0"/>
          <w:marBottom w:val="0"/>
          <w:divBdr>
            <w:top w:val="none" w:sz="0" w:space="0" w:color="auto"/>
            <w:left w:val="none" w:sz="0" w:space="0" w:color="auto"/>
            <w:bottom w:val="none" w:sz="0" w:space="0" w:color="auto"/>
            <w:right w:val="none" w:sz="0" w:space="0" w:color="auto"/>
          </w:divBdr>
        </w:div>
        <w:div w:id="2059666887">
          <w:marLeft w:val="480"/>
          <w:marRight w:val="0"/>
          <w:marTop w:val="0"/>
          <w:marBottom w:val="0"/>
          <w:divBdr>
            <w:top w:val="none" w:sz="0" w:space="0" w:color="auto"/>
            <w:left w:val="none" w:sz="0" w:space="0" w:color="auto"/>
            <w:bottom w:val="none" w:sz="0" w:space="0" w:color="auto"/>
            <w:right w:val="none" w:sz="0" w:space="0" w:color="auto"/>
          </w:divBdr>
        </w:div>
        <w:div w:id="2059743171">
          <w:marLeft w:val="480"/>
          <w:marRight w:val="0"/>
          <w:marTop w:val="0"/>
          <w:marBottom w:val="0"/>
          <w:divBdr>
            <w:top w:val="none" w:sz="0" w:space="0" w:color="auto"/>
            <w:left w:val="none" w:sz="0" w:space="0" w:color="auto"/>
            <w:bottom w:val="none" w:sz="0" w:space="0" w:color="auto"/>
            <w:right w:val="none" w:sz="0" w:space="0" w:color="auto"/>
          </w:divBdr>
        </w:div>
        <w:div w:id="2093118804">
          <w:marLeft w:val="480"/>
          <w:marRight w:val="0"/>
          <w:marTop w:val="0"/>
          <w:marBottom w:val="0"/>
          <w:divBdr>
            <w:top w:val="none" w:sz="0" w:space="0" w:color="auto"/>
            <w:left w:val="none" w:sz="0" w:space="0" w:color="auto"/>
            <w:bottom w:val="none" w:sz="0" w:space="0" w:color="auto"/>
            <w:right w:val="none" w:sz="0" w:space="0" w:color="auto"/>
          </w:divBdr>
        </w:div>
        <w:div w:id="2103984581">
          <w:marLeft w:val="480"/>
          <w:marRight w:val="0"/>
          <w:marTop w:val="0"/>
          <w:marBottom w:val="0"/>
          <w:divBdr>
            <w:top w:val="none" w:sz="0" w:space="0" w:color="auto"/>
            <w:left w:val="none" w:sz="0" w:space="0" w:color="auto"/>
            <w:bottom w:val="none" w:sz="0" w:space="0" w:color="auto"/>
            <w:right w:val="none" w:sz="0" w:space="0" w:color="auto"/>
          </w:divBdr>
        </w:div>
      </w:divsChild>
    </w:div>
    <w:div w:id="2014262449">
      <w:marLeft w:val="480"/>
      <w:marRight w:val="0"/>
      <w:marTop w:val="0"/>
      <w:marBottom w:val="0"/>
      <w:divBdr>
        <w:top w:val="none" w:sz="0" w:space="0" w:color="auto"/>
        <w:left w:val="none" w:sz="0" w:space="0" w:color="auto"/>
        <w:bottom w:val="none" w:sz="0" w:space="0" w:color="auto"/>
        <w:right w:val="none" w:sz="0" w:space="0" w:color="auto"/>
      </w:divBdr>
    </w:div>
    <w:div w:id="2014717482">
      <w:marLeft w:val="480"/>
      <w:marRight w:val="0"/>
      <w:marTop w:val="0"/>
      <w:marBottom w:val="0"/>
      <w:divBdr>
        <w:top w:val="none" w:sz="0" w:space="0" w:color="auto"/>
        <w:left w:val="none" w:sz="0" w:space="0" w:color="auto"/>
        <w:bottom w:val="none" w:sz="0" w:space="0" w:color="auto"/>
        <w:right w:val="none" w:sz="0" w:space="0" w:color="auto"/>
      </w:divBdr>
    </w:div>
    <w:div w:id="2014994232">
      <w:bodyDiv w:val="1"/>
      <w:marLeft w:val="0"/>
      <w:marRight w:val="0"/>
      <w:marTop w:val="0"/>
      <w:marBottom w:val="0"/>
      <w:divBdr>
        <w:top w:val="none" w:sz="0" w:space="0" w:color="auto"/>
        <w:left w:val="none" w:sz="0" w:space="0" w:color="auto"/>
        <w:bottom w:val="none" w:sz="0" w:space="0" w:color="auto"/>
        <w:right w:val="none" w:sz="0" w:space="0" w:color="auto"/>
      </w:divBdr>
    </w:div>
    <w:div w:id="2015112177">
      <w:marLeft w:val="480"/>
      <w:marRight w:val="0"/>
      <w:marTop w:val="0"/>
      <w:marBottom w:val="0"/>
      <w:divBdr>
        <w:top w:val="none" w:sz="0" w:space="0" w:color="auto"/>
        <w:left w:val="none" w:sz="0" w:space="0" w:color="auto"/>
        <w:bottom w:val="none" w:sz="0" w:space="0" w:color="auto"/>
        <w:right w:val="none" w:sz="0" w:space="0" w:color="auto"/>
      </w:divBdr>
    </w:div>
    <w:div w:id="2015837721">
      <w:marLeft w:val="480"/>
      <w:marRight w:val="0"/>
      <w:marTop w:val="0"/>
      <w:marBottom w:val="0"/>
      <w:divBdr>
        <w:top w:val="none" w:sz="0" w:space="0" w:color="auto"/>
        <w:left w:val="none" w:sz="0" w:space="0" w:color="auto"/>
        <w:bottom w:val="none" w:sz="0" w:space="0" w:color="auto"/>
        <w:right w:val="none" w:sz="0" w:space="0" w:color="auto"/>
      </w:divBdr>
    </w:div>
    <w:div w:id="2015954721">
      <w:marLeft w:val="480"/>
      <w:marRight w:val="0"/>
      <w:marTop w:val="0"/>
      <w:marBottom w:val="0"/>
      <w:divBdr>
        <w:top w:val="none" w:sz="0" w:space="0" w:color="auto"/>
        <w:left w:val="none" w:sz="0" w:space="0" w:color="auto"/>
        <w:bottom w:val="none" w:sz="0" w:space="0" w:color="auto"/>
        <w:right w:val="none" w:sz="0" w:space="0" w:color="auto"/>
      </w:divBdr>
    </w:div>
    <w:div w:id="2015955869">
      <w:bodyDiv w:val="1"/>
      <w:marLeft w:val="0"/>
      <w:marRight w:val="0"/>
      <w:marTop w:val="0"/>
      <w:marBottom w:val="0"/>
      <w:divBdr>
        <w:top w:val="none" w:sz="0" w:space="0" w:color="auto"/>
        <w:left w:val="none" w:sz="0" w:space="0" w:color="auto"/>
        <w:bottom w:val="none" w:sz="0" w:space="0" w:color="auto"/>
        <w:right w:val="none" w:sz="0" w:space="0" w:color="auto"/>
      </w:divBdr>
    </w:div>
    <w:div w:id="2016227313">
      <w:marLeft w:val="480"/>
      <w:marRight w:val="0"/>
      <w:marTop w:val="0"/>
      <w:marBottom w:val="0"/>
      <w:divBdr>
        <w:top w:val="none" w:sz="0" w:space="0" w:color="auto"/>
        <w:left w:val="none" w:sz="0" w:space="0" w:color="auto"/>
        <w:bottom w:val="none" w:sz="0" w:space="0" w:color="auto"/>
        <w:right w:val="none" w:sz="0" w:space="0" w:color="auto"/>
      </w:divBdr>
    </w:div>
    <w:div w:id="2016378235">
      <w:marLeft w:val="480"/>
      <w:marRight w:val="0"/>
      <w:marTop w:val="0"/>
      <w:marBottom w:val="0"/>
      <w:divBdr>
        <w:top w:val="none" w:sz="0" w:space="0" w:color="auto"/>
        <w:left w:val="none" w:sz="0" w:space="0" w:color="auto"/>
        <w:bottom w:val="none" w:sz="0" w:space="0" w:color="auto"/>
        <w:right w:val="none" w:sz="0" w:space="0" w:color="auto"/>
      </w:divBdr>
    </w:div>
    <w:div w:id="2016684721">
      <w:marLeft w:val="480"/>
      <w:marRight w:val="0"/>
      <w:marTop w:val="0"/>
      <w:marBottom w:val="0"/>
      <w:divBdr>
        <w:top w:val="none" w:sz="0" w:space="0" w:color="auto"/>
        <w:left w:val="none" w:sz="0" w:space="0" w:color="auto"/>
        <w:bottom w:val="none" w:sz="0" w:space="0" w:color="auto"/>
        <w:right w:val="none" w:sz="0" w:space="0" w:color="auto"/>
      </w:divBdr>
    </w:div>
    <w:div w:id="2016689621">
      <w:bodyDiv w:val="1"/>
      <w:marLeft w:val="0"/>
      <w:marRight w:val="0"/>
      <w:marTop w:val="0"/>
      <w:marBottom w:val="0"/>
      <w:divBdr>
        <w:top w:val="none" w:sz="0" w:space="0" w:color="auto"/>
        <w:left w:val="none" w:sz="0" w:space="0" w:color="auto"/>
        <w:bottom w:val="none" w:sz="0" w:space="0" w:color="auto"/>
        <w:right w:val="none" w:sz="0" w:space="0" w:color="auto"/>
      </w:divBdr>
    </w:div>
    <w:div w:id="2016878502">
      <w:marLeft w:val="480"/>
      <w:marRight w:val="0"/>
      <w:marTop w:val="0"/>
      <w:marBottom w:val="0"/>
      <w:divBdr>
        <w:top w:val="none" w:sz="0" w:space="0" w:color="auto"/>
        <w:left w:val="none" w:sz="0" w:space="0" w:color="auto"/>
        <w:bottom w:val="none" w:sz="0" w:space="0" w:color="auto"/>
        <w:right w:val="none" w:sz="0" w:space="0" w:color="auto"/>
      </w:divBdr>
    </w:div>
    <w:div w:id="2017150137">
      <w:bodyDiv w:val="1"/>
      <w:marLeft w:val="0"/>
      <w:marRight w:val="0"/>
      <w:marTop w:val="0"/>
      <w:marBottom w:val="0"/>
      <w:divBdr>
        <w:top w:val="none" w:sz="0" w:space="0" w:color="auto"/>
        <w:left w:val="none" w:sz="0" w:space="0" w:color="auto"/>
        <w:bottom w:val="none" w:sz="0" w:space="0" w:color="auto"/>
        <w:right w:val="none" w:sz="0" w:space="0" w:color="auto"/>
      </w:divBdr>
    </w:div>
    <w:div w:id="2017337857">
      <w:bodyDiv w:val="1"/>
      <w:marLeft w:val="0"/>
      <w:marRight w:val="0"/>
      <w:marTop w:val="0"/>
      <w:marBottom w:val="0"/>
      <w:divBdr>
        <w:top w:val="none" w:sz="0" w:space="0" w:color="auto"/>
        <w:left w:val="none" w:sz="0" w:space="0" w:color="auto"/>
        <w:bottom w:val="none" w:sz="0" w:space="0" w:color="auto"/>
        <w:right w:val="none" w:sz="0" w:space="0" w:color="auto"/>
      </w:divBdr>
    </w:div>
    <w:div w:id="2017489448">
      <w:marLeft w:val="480"/>
      <w:marRight w:val="0"/>
      <w:marTop w:val="0"/>
      <w:marBottom w:val="0"/>
      <w:divBdr>
        <w:top w:val="none" w:sz="0" w:space="0" w:color="auto"/>
        <w:left w:val="none" w:sz="0" w:space="0" w:color="auto"/>
        <w:bottom w:val="none" w:sz="0" w:space="0" w:color="auto"/>
        <w:right w:val="none" w:sz="0" w:space="0" w:color="auto"/>
      </w:divBdr>
    </w:div>
    <w:div w:id="2017535805">
      <w:marLeft w:val="480"/>
      <w:marRight w:val="0"/>
      <w:marTop w:val="0"/>
      <w:marBottom w:val="0"/>
      <w:divBdr>
        <w:top w:val="none" w:sz="0" w:space="0" w:color="auto"/>
        <w:left w:val="none" w:sz="0" w:space="0" w:color="auto"/>
        <w:bottom w:val="none" w:sz="0" w:space="0" w:color="auto"/>
        <w:right w:val="none" w:sz="0" w:space="0" w:color="auto"/>
      </w:divBdr>
    </w:div>
    <w:div w:id="2017615824">
      <w:marLeft w:val="480"/>
      <w:marRight w:val="0"/>
      <w:marTop w:val="0"/>
      <w:marBottom w:val="0"/>
      <w:divBdr>
        <w:top w:val="none" w:sz="0" w:space="0" w:color="auto"/>
        <w:left w:val="none" w:sz="0" w:space="0" w:color="auto"/>
        <w:bottom w:val="none" w:sz="0" w:space="0" w:color="auto"/>
        <w:right w:val="none" w:sz="0" w:space="0" w:color="auto"/>
      </w:divBdr>
    </w:div>
    <w:div w:id="2017616058">
      <w:marLeft w:val="480"/>
      <w:marRight w:val="0"/>
      <w:marTop w:val="0"/>
      <w:marBottom w:val="0"/>
      <w:divBdr>
        <w:top w:val="none" w:sz="0" w:space="0" w:color="auto"/>
        <w:left w:val="none" w:sz="0" w:space="0" w:color="auto"/>
        <w:bottom w:val="none" w:sz="0" w:space="0" w:color="auto"/>
        <w:right w:val="none" w:sz="0" w:space="0" w:color="auto"/>
      </w:divBdr>
    </w:div>
    <w:div w:id="2019039016">
      <w:marLeft w:val="480"/>
      <w:marRight w:val="0"/>
      <w:marTop w:val="0"/>
      <w:marBottom w:val="0"/>
      <w:divBdr>
        <w:top w:val="none" w:sz="0" w:space="0" w:color="auto"/>
        <w:left w:val="none" w:sz="0" w:space="0" w:color="auto"/>
        <w:bottom w:val="none" w:sz="0" w:space="0" w:color="auto"/>
        <w:right w:val="none" w:sz="0" w:space="0" w:color="auto"/>
      </w:divBdr>
    </w:div>
    <w:div w:id="2019380046">
      <w:marLeft w:val="480"/>
      <w:marRight w:val="0"/>
      <w:marTop w:val="0"/>
      <w:marBottom w:val="0"/>
      <w:divBdr>
        <w:top w:val="none" w:sz="0" w:space="0" w:color="auto"/>
        <w:left w:val="none" w:sz="0" w:space="0" w:color="auto"/>
        <w:bottom w:val="none" w:sz="0" w:space="0" w:color="auto"/>
        <w:right w:val="none" w:sz="0" w:space="0" w:color="auto"/>
      </w:divBdr>
    </w:div>
    <w:div w:id="2019572348">
      <w:bodyDiv w:val="1"/>
      <w:marLeft w:val="0"/>
      <w:marRight w:val="0"/>
      <w:marTop w:val="0"/>
      <w:marBottom w:val="0"/>
      <w:divBdr>
        <w:top w:val="none" w:sz="0" w:space="0" w:color="auto"/>
        <w:left w:val="none" w:sz="0" w:space="0" w:color="auto"/>
        <w:bottom w:val="none" w:sz="0" w:space="0" w:color="auto"/>
        <w:right w:val="none" w:sz="0" w:space="0" w:color="auto"/>
      </w:divBdr>
    </w:div>
    <w:div w:id="2019577892">
      <w:marLeft w:val="480"/>
      <w:marRight w:val="0"/>
      <w:marTop w:val="0"/>
      <w:marBottom w:val="0"/>
      <w:divBdr>
        <w:top w:val="none" w:sz="0" w:space="0" w:color="auto"/>
        <w:left w:val="none" w:sz="0" w:space="0" w:color="auto"/>
        <w:bottom w:val="none" w:sz="0" w:space="0" w:color="auto"/>
        <w:right w:val="none" w:sz="0" w:space="0" w:color="auto"/>
      </w:divBdr>
    </w:div>
    <w:div w:id="2019766564">
      <w:marLeft w:val="480"/>
      <w:marRight w:val="0"/>
      <w:marTop w:val="0"/>
      <w:marBottom w:val="0"/>
      <w:divBdr>
        <w:top w:val="none" w:sz="0" w:space="0" w:color="auto"/>
        <w:left w:val="none" w:sz="0" w:space="0" w:color="auto"/>
        <w:bottom w:val="none" w:sz="0" w:space="0" w:color="auto"/>
        <w:right w:val="none" w:sz="0" w:space="0" w:color="auto"/>
      </w:divBdr>
    </w:div>
    <w:div w:id="2019767654">
      <w:marLeft w:val="480"/>
      <w:marRight w:val="0"/>
      <w:marTop w:val="0"/>
      <w:marBottom w:val="0"/>
      <w:divBdr>
        <w:top w:val="none" w:sz="0" w:space="0" w:color="auto"/>
        <w:left w:val="none" w:sz="0" w:space="0" w:color="auto"/>
        <w:bottom w:val="none" w:sz="0" w:space="0" w:color="auto"/>
        <w:right w:val="none" w:sz="0" w:space="0" w:color="auto"/>
      </w:divBdr>
    </w:div>
    <w:div w:id="2019890110">
      <w:marLeft w:val="480"/>
      <w:marRight w:val="0"/>
      <w:marTop w:val="0"/>
      <w:marBottom w:val="0"/>
      <w:divBdr>
        <w:top w:val="none" w:sz="0" w:space="0" w:color="auto"/>
        <w:left w:val="none" w:sz="0" w:space="0" w:color="auto"/>
        <w:bottom w:val="none" w:sz="0" w:space="0" w:color="auto"/>
        <w:right w:val="none" w:sz="0" w:space="0" w:color="auto"/>
      </w:divBdr>
    </w:div>
    <w:div w:id="2020036388">
      <w:bodyDiv w:val="1"/>
      <w:marLeft w:val="0"/>
      <w:marRight w:val="0"/>
      <w:marTop w:val="0"/>
      <w:marBottom w:val="0"/>
      <w:divBdr>
        <w:top w:val="none" w:sz="0" w:space="0" w:color="auto"/>
        <w:left w:val="none" w:sz="0" w:space="0" w:color="auto"/>
        <w:bottom w:val="none" w:sz="0" w:space="0" w:color="auto"/>
        <w:right w:val="none" w:sz="0" w:space="0" w:color="auto"/>
      </w:divBdr>
    </w:div>
    <w:div w:id="2020042135">
      <w:marLeft w:val="480"/>
      <w:marRight w:val="0"/>
      <w:marTop w:val="0"/>
      <w:marBottom w:val="0"/>
      <w:divBdr>
        <w:top w:val="none" w:sz="0" w:space="0" w:color="auto"/>
        <w:left w:val="none" w:sz="0" w:space="0" w:color="auto"/>
        <w:bottom w:val="none" w:sz="0" w:space="0" w:color="auto"/>
        <w:right w:val="none" w:sz="0" w:space="0" w:color="auto"/>
      </w:divBdr>
    </w:div>
    <w:div w:id="2020159781">
      <w:bodyDiv w:val="1"/>
      <w:marLeft w:val="0"/>
      <w:marRight w:val="0"/>
      <w:marTop w:val="0"/>
      <w:marBottom w:val="0"/>
      <w:divBdr>
        <w:top w:val="none" w:sz="0" w:space="0" w:color="auto"/>
        <w:left w:val="none" w:sz="0" w:space="0" w:color="auto"/>
        <w:bottom w:val="none" w:sz="0" w:space="0" w:color="auto"/>
        <w:right w:val="none" w:sz="0" w:space="0" w:color="auto"/>
      </w:divBdr>
    </w:div>
    <w:div w:id="2020230928">
      <w:marLeft w:val="480"/>
      <w:marRight w:val="0"/>
      <w:marTop w:val="0"/>
      <w:marBottom w:val="0"/>
      <w:divBdr>
        <w:top w:val="none" w:sz="0" w:space="0" w:color="auto"/>
        <w:left w:val="none" w:sz="0" w:space="0" w:color="auto"/>
        <w:bottom w:val="none" w:sz="0" w:space="0" w:color="auto"/>
        <w:right w:val="none" w:sz="0" w:space="0" w:color="auto"/>
      </w:divBdr>
    </w:div>
    <w:div w:id="2020233779">
      <w:bodyDiv w:val="1"/>
      <w:marLeft w:val="0"/>
      <w:marRight w:val="0"/>
      <w:marTop w:val="0"/>
      <w:marBottom w:val="0"/>
      <w:divBdr>
        <w:top w:val="none" w:sz="0" w:space="0" w:color="auto"/>
        <w:left w:val="none" w:sz="0" w:space="0" w:color="auto"/>
        <w:bottom w:val="none" w:sz="0" w:space="0" w:color="auto"/>
        <w:right w:val="none" w:sz="0" w:space="0" w:color="auto"/>
      </w:divBdr>
    </w:div>
    <w:div w:id="2020346079">
      <w:bodyDiv w:val="1"/>
      <w:marLeft w:val="0"/>
      <w:marRight w:val="0"/>
      <w:marTop w:val="0"/>
      <w:marBottom w:val="0"/>
      <w:divBdr>
        <w:top w:val="none" w:sz="0" w:space="0" w:color="auto"/>
        <w:left w:val="none" w:sz="0" w:space="0" w:color="auto"/>
        <w:bottom w:val="none" w:sz="0" w:space="0" w:color="auto"/>
        <w:right w:val="none" w:sz="0" w:space="0" w:color="auto"/>
      </w:divBdr>
    </w:div>
    <w:div w:id="2020546269">
      <w:marLeft w:val="480"/>
      <w:marRight w:val="0"/>
      <w:marTop w:val="0"/>
      <w:marBottom w:val="0"/>
      <w:divBdr>
        <w:top w:val="none" w:sz="0" w:space="0" w:color="auto"/>
        <w:left w:val="none" w:sz="0" w:space="0" w:color="auto"/>
        <w:bottom w:val="none" w:sz="0" w:space="0" w:color="auto"/>
        <w:right w:val="none" w:sz="0" w:space="0" w:color="auto"/>
      </w:divBdr>
    </w:div>
    <w:div w:id="2020547245">
      <w:marLeft w:val="480"/>
      <w:marRight w:val="0"/>
      <w:marTop w:val="0"/>
      <w:marBottom w:val="0"/>
      <w:divBdr>
        <w:top w:val="none" w:sz="0" w:space="0" w:color="auto"/>
        <w:left w:val="none" w:sz="0" w:space="0" w:color="auto"/>
        <w:bottom w:val="none" w:sz="0" w:space="0" w:color="auto"/>
        <w:right w:val="none" w:sz="0" w:space="0" w:color="auto"/>
      </w:divBdr>
    </w:div>
    <w:div w:id="2021076783">
      <w:marLeft w:val="480"/>
      <w:marRight w:val="0"/>
      <w:marTop w:val="0"/>
      <w:marBottom w:val="0"/>
      <w:divBdr>
        <w:top w:val="none" w:sz="0" w:space="0" w:color="auto"/>
        <w:left w:val="none" w:sz="0" w:space="0" w:color="auto"/>
        <w:bottom w:val="none" w:sz="0" w:space="0" w:color="auto"/>
        <w:right w:val="none" w:sz="0" w:space="0" w:color="auto"/>
      </w:divBdr>
    </w:div>
    <w:div w:id="2021152989">
      <w:marLeft w:val="480"/>
      <w:marRight w:val="0"/>
      <w:marTop w:val="0"/>
      <w:marBottom w:val="0"/>
      <w:divBdr>
        <w:top w:val="none" w:sz="0" w:space="0" w:color="auto"/>
        <w:left w:val="none" w:sz="0" w:space="0" w:color="auto"/>
        <w:bottom w:val="none" w:sz="0" w:space="0" w:color="auto"/>
        <w:right w:val="none" w:sz="0" w:space="0" w:color="auto"/>
      </w:divBdr>
    </w:div>
    <w:div w:id="2021161165">
      <w:marLeft w:val="480"/>
      <w:marRight w:val="0"/>
      <w:marTop w:val="0"/>
      <w:marBottom w:val="0"/>
      <w:divBdr>
        <w:top w:val="none" w:sz="0" w:space="0" w:color="auto"/>
        <w:left w:val="none" w:sz="0" w:space="0" w:color="auto"/>
        <w:bottom w:val="none" w:sz="0" w:space="0" w:color="auto"/>
        <w:right w:val="none" w:sz="0" w:space="0" w:color="auto"/>
      </w:divBdr>
    </w:div>
    <w:div w:id="2021344928">
      <w:bodyDiv w:val="1"/>
      <w:marLeft w:val="0"/>
      <w:marRight w:val="0"/>
      <w:marTop w:val="0"/>
      <w:marBottom w:val="0"/>
      <w:divBdr>
        <w:top w:val="none" w:sz="0" w:space="0" w:color="auto"/>
        <w:left w:val="none" w:sz="0" w:space="0" w:color="auto"/>
        <w:bottom w:val="none" w:sz="0" w:space="0" w:color="auto"/>
        <w:right w:val="none" w:sz="0" w:space="0" w:color="auto"/>
      </w:divBdr>
    </w:div>
    <w:div w:id="2021618343">
      <w:marLeft w:val="480"/>
      <w:marRight w:val="0"/>
      <w:marTop w:val="0"/>
      <w:marBottom w:val="0"/>
      <w:divBdr>
        <w:top w:val="none" w:sz="0" w:space="0" w:color="auto"/>
        <w:left w:val="none" w:sz="0" w:space="0" w:color="auto"/>
        <w:bottom w:val="none" w:sz="0" w:space="0" w:color="auto"/>
        <w:right w:val="none" w:sz="0" w:space="0" w:color="auto"/>
      </w:divBdr>
    </w:div>
    <w:div w:id="2021737280">
      <w:marLeft w:val="480"/>
      <w:marRight w:val="0"/>
      <w:marTop w:val="0"/>
      <w:marBottom w:val="0"/>
      <w:divBdr>
        <w:top w:val="none" w:sz="0" w:space="0" w:color="auto"/>
        <w:left w:val="none" w:sz="0" w:space="0" w:color="auto"/>
        <w:bottom w:val="none" w:sz="0" w:space="0" w:color="auto"/>
        <w:right w:val="none" w:sz="0" w:space="0" w:color="auto"/>
      </w:divBdr>
    </w:div>
    <w:div w:id="2021809366">
      <w:marLeft w:val="480"/>
      <w:marRight w:val="0"/>
      <w:marTop w:val="0"/>
      <w:marBottom w:val="0"/>
      <w:divBdr>
        <w:top w:val="none" w:sz="0" w:space="0" w:color="auto"/>
        <w:left w:val="none" w:sz="0" w:space="0" w:color="auto"/>
        <w:bottom w:val="none" w:sz="0" w:space="0" w:color="auto"/>
        <w:right w:val="none" w:sz="0" w:space="0" w:color="auto"/>
      </w:divBdr>
    </w:div>
    <w:div w:id="2021811962">
      <w:bodyDiv w:val="1"/>
      <w:marLeft w:val="0"/>
      <w:marRight w:val="0"/>
      <w:marTop w:val="0"/>
      <w:marBottom w:val="0"/>
      <w:divBdr>
        <w:top w:val="none" w:sz="0" w:space="0" w:color="auto"/>
        <w:left w:val="none" w:sz="0" w:space="0" w:color="auto"/>
        <w:bottom w:val="none" w:sz="0" w:space="0" w:color="auto"/>
        <w:right w:val="none" w:sz="0" w:space="0" w:color="auto"/>
      </w:divBdr>
    </w:div>
    <w:div w:id="2021925395">
      <w:bodyDiv w:val="1"/>
      <w:marLeft w:val="0"/>
      <w:marRight w:val="0"/>
      <w:marTop w:val="0"/>
      <w:marBottom w:val="0"/>
      <w:divBdr>
        <w:top w:val="none" w:sz="0" w:space="0" w:color="auto"/>
        <w:left w:val="none" w:sz="0" w:space="0" w:color="auto"/>
        <w:bottom w:val="none" w:sz="0" w:space="0" w:color="auto"/>
        <w:right w:val="none" w:sz="0" w:space="0" w:color="auto"/>
      </w:divBdr>
    </w:div>
    <w:div w:id="2022077590">
      <w:bodyDiv w:val="1"/>
      <w:marLeft w:val="0"/>
      <w:marRight w:val="0"/>
      <w:marTop w:val="0"/>
      <w:marBottom w:val="0"/>
      <w:divBdr>
        <w:top w:val="none" w:sz="0" w:space="0" w:color="auto"/>
        <w:left w:val="none" w:sz="0" w:space="0" w:color="auto"/>
        <w:bottom w:val="none" w:sz="0" w:space="0" w:color="auto"/>
        <w:right w:val="none" w:sz="0" w:space="0" w:color="auto"/>
      </w:divBdr>
    </w:div>
    <w:div w:id="2022731219">
      <w:bodyDiv w:val="1"/>
      <w:marLeft w:val="0"/>
      <w:marRight w:val="0"/>
      <w:marTop w:val="0"/>
      <w:marBottom w:val="0"/>
      <w:divBdr>
        <w:top w:val="none" w:sz="0" w:space="0" w:color="auto"/>
        <w:left w:val="none" w:sz="0" w:space="0" w:color="auto"/>
        <w:bottom w:val="none" w:sz="0" w:space="0" w:color="auto"/>
        <w:right w:val="none" w:sz="0" w:space="0" w:color="auto"/>
      </w:divBdr>
    </w:div>
    <w:div w:id="2022783018">
      <w:marLeft w:val="480"/>
      <w:marRight w:val="0"/>
      <w:marTop w:val="0"/>
      <w:marBottom w:val="0"/>
      <w:divBdr>
        <w:top w:val="none" w:sz="0" w:space="0" w:color="auto"/>
        <w:left w:val="none" w:sz="0" w:space="0" w:color="auto"/>
        <w:bottom w:val="none" w:sz="0" w:space="0" w:color="auto"/>
        <w:right w:val="none" w:sz="0" w:space="0" w:color="auto"/>
      </w:divBdr>
    </w:div>
    <w:div w:id="2023121071">
      <w:marLeft w:val="480"/>
      <w:marRight w:val="0"/>
      <w:marTop w:val="0"/>
      <w:marBottom w:val="0"/>
      <w:divBdr>
        <w:top w:val="none" w:sz="0" w:space="0" w:color="auto"/>
        <w:left w:val="none" w:sz="0" w:space="0" w:color="auto"/>
        <w:bottom w:val="none" w:sz="0" w:space="0" w:color="auto"/>
        <w:right w:val="none" w:sz="0" w:space="0" w:color="auto"/>
      </w:divBdr>
    </w:div>
    <w:div w:id="2023311182">
      <w:marLeft w:val="480"/>
      <w:marRight w:val="0"/>
      <w:marTop w:val="0"/>
      <w:marBottom w:val="0"/>
      <w:divBdr>
        <w:top w:val="none" w:sz="0" w:space="0" w:color="auto"/>
        <w:left w:val="none" w:sz="0" w:space="0" w:color="auto"/>
        <w:bottom w:val="none" w:sz="0" w:space="0" w:color="auto"/>
        <w:right w:val="none" w:sz="0" w:space="0" w:color="auto"/>
      </w:divBdr>
    </w:div>
    <w:div w:id="2023511126">
      <w:marLeft w:val="480"/>
      <w:marRight w:val="0"/>
      <w:marTop w:val="0"/>
      <w:marBottom w:val="0"/>
      <w:divBdr>
        <w:top w:val="none" w:sz="0" w:space="0" w:color="auto"/>
        <w:left w:val="none" w:sz="0" w:space="0" w:color="auto"/>
        <w:bottom w:val="none" w:sz="0" w:space="0" w:color="auto"/>
        <w:right w:val="none" w:sz="0" w:space="0" w:color="auto"/>
      </w:divBdr>
    </w:div>
    <w:div w:id="2024092443">
      <w:marLeft w:val="480"/>
      <w:marRight w:val="0"/>
      <w:marTop w:val="0"/>
      <w:marBottom w:val="0"/>
      <w:divBdr>
        <w:top w:val="none" w:sz="0" w:space="0" w:color="auto"/>
        <w:left w:val="none" w:sz="0" w:space="0" w:color="auto"/>
        <w:bottom w:val="none" w:sz="0" w:space="0" w:color="auto"/>
        <w:right w:val="none" w:sz="0" w:space="0" w:color="auto"/>
      </w:divBdr>
    </w:div>
    <w:div w:id="2024167589">
      <w:bodyDiv w:val="1"/>
      <w:marLeft w:val="0"/>
      <w:marRight w:val="0"/>
      <w:marTop w:val="0"/>
      <w:marBottom w:val="0"/>
      <w:divBdr>
        <w:top w:val="none" w:sz="0" w:space="0" w:color="auto"/>
        <w:left w:val="none" w:sz="0" w:space="0" w:color="auto"/>
        <w:bottom w:val="none" w:sz="0" w:space="0" w:color="auto"/>
        <w:right w:val="none" w:sz="0" w:space="0" w:color="auto"/>
      </w:divBdr>
    </w:div>
    <w:div w:id="2024672837">
      <w:bodyDiv w:val="1"/>
      <w:marLeft w:val="0"/>
      <w:marRight w:val="0"/>
      <w:marTop w:val="0"/>
      <w:marBottom w:val="0"/>
      <w:divBdr>
        <w:top w:val="none" w:sz="0" w:space="0" w:color="auto"/>
        <w:left w:val="none" w:sz="0" w:space="0" w:color="auto"/>
        <w:bottom w:val="none" w:sz="0" w:space="0" w:color="auto"/>
        <w:right w:val="none" w:sz="0" w:space="0" w:color="auto"/>
      </w:divBdr>
    </w:div>
    <w:div w:id="2024823582">
      <w:marLeft w:val="480"/>
      <w:marRight w:val="0"/>
      <w:marTop w:val="0"/>
      <w:marBottom w:val="0"/>
      <w:divBdr>
        <w:top w:val="none" w:sz="0" w:space="0" w:color="auto"/>
        <w:left w:val="none" w:sz="0" w:space="0" w:color="auto"/>
        <w:bottom w:val="none" w:sz="0" w:space="0" w:color="auto"/>
        <w:right w:val="none" w:sz="0" w:space="0" w:color="auto"/>
      </w:divBdr>
    </w:div>
    <w:div w:id="2025085761">
      <w:bodyDiv w:val="1"/>
      <w:marLeft w:val="0"/>
      <w:marRight w:val="0"/>
      <w:marTop w:val="0"/>
      <w:marBottom w:val="0"/>
      <w:divBdr>
        <w:top w:val="none" w:sz="0" w:space="0" w:color="auto"/>
        <w:left w:val="none" w:sz="0" w:space="0" w:color="auto"/>
        <w:bottom w:val="none" w:sz="0" w:space="0" w:color="auto"/>
        <w:right w:val="none" w:sz="0" w:space="0" w:color="auto"/>
      </w:divBdr>
    </w:div>
    <w:div w:id="2025939878">
      <w:bodyDiv w:val="1"/>
      <w:marLeft w:val="0"/>
      <w:marRight w:val="0"/>
      <w:marTop w:val="0"/>
      <w:marBottom w:val="0"/>
      <w:divBdr>
        <w:top w:val="none" w:sz="0" w:space="0" w:color="auto"/>
        <w:left w:val="none" w:sz="0" w:space="0" w:color="auto"/>
        <w:bottom w:val="none" w:sz="0" w:space="0" w:color="auto"/>
        <w:right w:val="none" w:sz="0" w:space="0" w:color="auto"/>
      </w:divBdr>
    </w:div>
    <w:div w:id="2026130880">
      <w:marLeft w:val="480"/>
      <w:marRight w:val="0"/>
      <w:marTop w:val="0"/>
      <w:marBottom w:val="0"/>
      <w:divBdr>
        <w:top w:val="none" w:sz="0" w:space="0" w:color="auto"/>
        <w:left w:val="none" w:sz="0" w:space="0" w:color="auto"/>
        <w:bottom w:val="none" w:sz="0" w:space="0" w:color="auto"/>
        <w:right w:val="none" w:sz="0" w:space="0" w:color="auto"/>
      </w:divBdr>
    </w:div>
    <w:div w:id="2026248255">
      <w:marLeft w:val="480"/>
      <w:marRight w:val="0"/>
      <w:marTop w:val="0"/>
      <w:marBottom w:val="0"/>
      <w:divBdr>
        <w:top w:val="none" w:sz="0" w:space="0" w:color="auto"/>
        <w:left w:val="none" w:sz="0" w:space="0" w:color="auto"/>
        <w:bottom w:val="none" w:sz="0" w:space="0" w:color="auto"/>
        <w:right w:val="none" w:sz="0" w:space="0" w:color="auto"/>
      </w:divBdr>
    </w:div>
    <w:div w:id="2026393809">
      <w:bodyDiv w:val="1"/>
      <w:marLeft w:val="0"/>
      <w:marRight w:val="0"/>
      <w:marTop w:val="0"/>
      <w:marBottom w:val="0"/>
      <w:divBdr>
        <w:top w:val="none" w:sz="0" w:space="0" w:color="auto"/>
        <w:left w:val="none" w:sz="0" w:space="0" w:color="auto"/>
        <w:bottom w:val="none" w:sz="0" w:space="0" w:color="auto"/>
        <w:right w:val="none" w:sz="0" w:space="0" w:color="auto"/>
      </w:divBdr>
    </w:div>
    <w:div w:id="2026513090">
      <w:bodyDiv w:val="1"/>
      <w:marLeft w:val="0"/>
      <w:marRight w:val="0"/>
      <w:marTop w:val="0"/>
      <w:marBottom w:val="0"/>
      <w:divBdr>
        <w:top w:val="none" w:sz="0" w:space="0" w:color="auto"/>
        <w:left w:val="none" w:sz="0" w:space="0" w:color="auto"/>
        <w:bottom w:val="none" w:sz="0" w:space="0" w:color="auto"/>
        <w:right w:val="none" w:sz="0" w:space="0" w:color="auto"/>
      </w:divBdr>
    </w:div>
    <w:div w:id="2026592463">
      <w:marLeft w:val="480"/>
      <w:marRight w:val="0"/>
      <w:marTop w:val="0"/>
      <w:marBottom w:val="0"/>
      <w:divBdr>
        <w:top w:val="none" w:sz="0" w:space="0" w:color="auto"/>
        <w:left w:val="none" w:sz="0" w:space="0" w:color="auto"/>
        <w:bottom w:val="none" w:sz="0" w:space="0" w:color="auto"/>
        <w:right w:val="none" w:sz="0" w:space="0" w:color="auto"/>
      </w:divBdr>
    </w:div>
    <w:div w:id="2026713806">
      <w:bodyDiv w:val="1"/>
      <w:marLeft w:val="0"/>
      <w:marRight w:val="0"/>
      <w:marTop w:val="0"/>
      <w:marBottom w:val="0"/>
      <w:divBdr>
        <w:top w:val="none" w:sz="0" w:space="0" w:color="auto"/>
        <w:left w:val="none" w:sz="0" w:space="0" w:color="auto"/>
        <w:bottom w:val="none" w:sz="0" w:space="0" w:color="auto"/>
        <w:right w:val="none" w:sz="0" w:space="0" w:color="auto"/>
      </w:divBdr>
    </w:div>
    <w:div w:id="2026898242">
      <w:marLeft w:val="480"/>
      <w:marRight w:val="0"/>
      <w:marTop w:val="0"/>
      <w:marBottom w:val="0"/>
      <w:divBdr>
        <w:top w:val="none" w:sz="0" w:space="0" w:color="auto"/>
        <w:left w:val="none" w:sz="0" w:space="0" w:color="auto"/>
        <w:bottom w:val="none" w:sz="0" w:space="0" w:color="auto"/>
        <w:right w:val="none" w:sz="0" w:space="0" w:color="auto"/>
      </w:divBdr>
    </w:div>
    <w:div w:id="2027172365">
      <w:bodyDiv w:val="1"/>
      <w:marLeft w:val="0"/>
      <w:marRight w:val="0"/>
      <w:marTop w:val="0"/>
      <w:marBottom w:val="0"/>
      <w:divBdr>
        <w:top w:val="none" w:sz="0" w:space="0" w:color="auto"/>
        <w:left w:val="none" w:sz="0" w:space="0" w:color="auto"/>
        <w:bottom w:val="none" w:sz="0" w:space="0" w:color="auto"/>
        <w:right w:val="none" w:sz="0" w:space="0" w:color="auto"/>
      </w:divBdr>
    </w:div>
    <w:div w:id="2027245605">
      <w:marLeft w:val="480"/>
      <w:marRight w:val="0"/>
      <w:marTop w:val="0"/>
      <w:marBottom w:val="0"/>
      <w:divBdr>
        <w:top w:val="none" w:sz="0" w:space="0" w:color="auto"/>
        <w:left w:val="none" w:sz="0" w:space="0" w:color="auto"/>
        <w:bottom w:val="none" w:sz="0" w:space="0" w:color="auto"/>
        <w:right w:val="none" w:sz="0" w:space="0" w:color="auto"/>
      </w:divBdr>
    </w:div>
    <w:div w:id="2027559527">
      <w:bodyDiv w:val="1"/>
      <w:marLeft w:val="0"/>
      <w:marRight w:val="0"/>
      <w:marTop w:val="0"/>
      <w:marBottom w:val="0"/>
      <w:divBdr>
        <w:top w:val="none" w:sz="0" w:space="0" w:color="auto"/>
        <w:left w:val="none" w:sz="0" w:space="0" w:color="auto"/>
        <w:bottom w:val="none" w:sz="0" w:space="0" w:color="auto"/>
        <w:right w:val="none" w:sz="0" w:space="0" w:color="auto"/>
      </w:divBdr>
    </w:div>
    <w:div w:id="2027638073">
      <w:marLeft w:val="480"/>
      <w:marRight w:val="0"/>
      <w:marTop w:val="0"/>
      <w:marBottom w:val="0"/>
      <w:divBdr>
        <w:top w:val="none" w:sz="0" w:space="0" w:color="auto"/>
        <w:left w:val="none" w:sz="0" w:space="0" w:color="auto"/>
        <w:bottom w:val="none" w:sz="0" w:space="0" w:color="auto"/>
        <w:right w:val="none" w:sz="0" w:space="0" w:color="auto"/>
      </w:divBdr>
    </w:div>
    <w:div w:id="2027824151">
      <w:bodyDiv w:val="1"/>
      <w:marLeft w:val="0"/>
      <w:marRight w:val="0"/>
      <w:marTop w:val="0"/>
      <w:marBottom w:val="0"/>
      <w:divBdr>
        <w:top w:val="none" w:sz="0" w:space="0" w:color="auto"/>
        <w:left w:val="none" w:sz="0" w:space="0" w:color="auto"/>
        <w:bottom w:val="none" w:sz="0" w:space="0" w:color="auto"/>
        <w:right w:val="none" w:sz="0" w:space="0" w:color="auto"/>
      </w:divBdr>
    </w:div>
    <w:div w:id="2027948242">
      <w:bodyDiv w:val="1"/>
      <w:marLeft w:val="0"/>
      <w:marRight w:val="0"/>
      <w:marTop w:val="0"/>
      <w:marBottom w:val="0"/>
      <w:divBdr>
        <w:top w:val="none" w:sz="0" w:space="0" w:color="auto"/>
        <w:left w:val="none" w:sz="0" w:space="0" w:color="auto"/>
        <w:bottom w:val="none" w:sz="0" w:space="0" w:color="auto"/>
        <w:right w:val="none" w:sz="0" w:space="0" w:color="auto"/>
      </w:divBdr>
    </w:div>
    <w:div w:id="2027975046">
      <w:bodyDiv w:val="1"/>
      <w:marLeft w:val="0"/>
      <w:marRight w:val="0"/>
      <w:marTop w:val="0"/>
      <w:marBottom w:val="0"/>
      <w:divBdr>
        <w:top w:val="none" w:sz="0" w:space="0" w:color="auto"/>
        <w:left w:val="none" w:sz="0" w:space="0" w:color="auto"/>
        <w:bottom w:val="none" w:sz="0" w:space="0" w:color="auto"/>
        <w:right w:val="none" w:sz="0" w:space="0" w:color="auto"/>
      </w:divBdr>
    </w:div>
    <w:div w:id="2028095650">
      <w:bodyDiv w:val="1"/>
      <w:marLeft w:val="0"/>
      <w:marRight w:val="0"/>
      <w:marTop w:val="0"/>
      <w:marBottom w:val="0"/>
      <w:divBdr>
        <w:top w:val="none" w:sz="0" w:space="0" w:color="auto"/>
        <w:left w:val="none" w:sz="0" w:space="0" w:color="auto"/>
        <w:bottom w:val="none" w:sz="0" w:space="0" w:color="auto"/>
        <w:right w:val="none" w:sz="0" w:space="0" w:color="auto"/>
      </w:divBdr>
    </w:div>
    <w:div w:id="2028367925">
      <w:bodyDiv w:val="1"/>
      <w:marLeft w:val="0"/>
      <w:marRight w:val="0"/>
      <w:marTop w:val="0"/>
      <w:marBottom w:val="0"/>
      <w:divBdr>
        <w:top w:val="none" w:sz="0" w:space="0" w:color="auto"/>
        <w:left w:val="none" w:sz="0" w:space="0" w:color="auto"/>
        <w:bottom w:val="none" w:sz="0" w:space="0" w:color="auto"/>
        <w:right w:val="none" w:sz="0" w:space="0" w:color="auto"/>
      </w:divBdr>
    </w:div>
    <w:div w:id="2028407816">
      <w:bodyDiv w:val="1"/>
      <w:marLeft w:val="0"/>
      <w:marRight w:val="0"/>
      <w:marTop w:val="0"/>
      <w:marBottom w:val="0"/>
      <w:divBdr>
        <w:top w:val="none" w:sz="0" w:space="0" w:color="auto"/>
        <w:left w:val="none" w:sz="0" w:space="0" w:color="auto"/>
        <w:bottom w:val="none" w:sz="0" w:space="0" w:color="auto"/>
        <w:right w:val="none" w:sz="0" w:space="0" w:color="auto"/>
      </w:divBdr>
    </w:div>
    <w:div w:id="2028628746">
      <w:bodyDiv w:val="1"/>
      <w:marLeft w:val="0"/>
      <w:marRight w:val="0"/>
      <w:marTop w:val="0"/>
      <w:marBottom w:val="0"/>
      <w:divBdr>
        <w:top w:val="none" w:sz="0" w:space="0" w:color="auto"/>
        <w:left w:val="none" w:sz="0" w:space="0" w:color="auto"/>
        <w:bottom w:val="none" w:sz="0" w:space="0" w:color="auto"/>
        <w:right w:val="none" w:sz="0" w:space="0" w:color="auto"/>
      </w:divBdr>
    </w:div>
    <w:div w:id="2028873208">
      <w:marLeft w:val="480"/>
      <w:marRight w:val="0"/>
      <w:marTop w:val="0"/>
      <w:marBottom w:val="0"/>
      <w:divBdr>
        <w:top w:val="none" w:sz="0" w:space="0" w:color="auto"/>
        <w:left w:val="none" w:sz="0" w:space="0" w:color="auto"/>
        <w:bottom w:val="none" w:sz="0" w:space="0" w:color="auto"/>
        <w:right w:val="none" w:sz="0" w:space="0" w:color="auto"/>
      </w:divBdr>
    </w:div>
    <w:div w:id="2029212733">
      <w:marLeft w:val="480"/>
      <w:marRight w:val="0"/>
      <w:marTop w:val="0"/>
      <w:marBottom w:val="0"/>
      <w:divBdr>
        <w:top w:val="none" w:sz="0" w:space="0" w:color="auto"/>
        <w:left w:val="none" w:sz="0" w:space="0" w:color="auto"/>
        <w:bottom w:val="none" w:sz="0" w:space="0" w:color="auto"/>
        <w:right w:val="none" w:sz="0" w:space="0" w:color="auto"/>
      </w:divBdr>
    </w:div>
    <w:div w:id="2029523133">
      <w:marLeft w:val="480"/>
      <w:marRight w:val="0"/>
      <w:marTop w:val="0"/>
      <w:marBottom w:val="0"/>
      <w:divBdr>
        <w:top w:val="none" w:sz="0" w:space="0" w:color="auto"/>
        <w:left w:val="none" w:sz="0" w:space="0" w:color="auto"/>
        <w:bottom w:val="none" w:sz="0" w:space="0" w:color="auto"/>
        <w:right w:val="none" w:sz="0" w:space="0" w:color="auto"/>
      </w:divBdr>
    </w:div>
    <w:div w:id="2029595929">
      <w:marLeft w:val="480"/>
      <w:marRight w:val="0"/>
      <w:marTop w:val="0"/>
      <w:marBottom w:val="0"/>
      <w:divBdr>
        <w:top w:val="none" w:sz="0" w:space="0" w:color="auto"/>
        <w:left w:val="none" w:sz="0" w:space="0" w:color="auto"/>
        <w:bottom w:val="none" w:sz="0" w:space="0" w:color="auto"/>
        <w:right w:val="none" w:sz="0" w:space="0" w:color="auto"/>
      </w:divBdr>
    </w:div>
    <w:div w:id="2029678926">
      <w:marLeft w:val="480"/>
      <w:marRight w:val="0"/>
      <w:marTop w:val="0"/>
      <w:marBottom w:val="0"/>
      <w:divBdr>
        <w:top w:val="none" w:sz="0" w:space="0" w:color="auto"/>
        <w:left w:val="none" w:sz="0" w:space="0" w:color="auto"/>
        <w:bottom w:val="none" w:sz="0" w:space="0" w:color="auto"/>
        <w:right w:val="none" w:sz="0" w:space="0" w:color="auto"/>
      </w:divBdr>
    </w:div>
    <w:div w:id="2030134170">
      <w:marLeft w:val="480"/>
      <w:marRight w:val="0"/>
      <w:marTop w:val="0"/>
      <w:marBottom w:val="0"/>
      <w:divBdr>
        <w:top w:val="none" w:sz="0" w:space="0" w:color="auto"/>
        <w:left w:val="none" w:sz="0" w:space="0" w:color="auto"/>
        <w:bottom w:val="none" w:sz="0" w:space="0" w:color="auto"/>
        <w:right w:val="none" w:sz="0" w:space="0" w:color="auto"/>
      </w:divBdr>
    </w:div>
    <w:div w:id="2030139765">
      <w:marLeft w:val="480"/>
      <w:marRight w:val="0"/>
      <w:marTop w:val="0"/>
      <w:marBottom w:val="0"/>
      <w:divBdr>
        <w:top w:val="none" w:sz="0" w:space="0" w:color="auto"/>
        <w:left w:val="none" w:sz="0" w:space="0" w:color="auto"/>
        <w:bottom w:val="none" w:sz="0" w:space="0" w:color="auto"/>
        <w:right w:val="none" w:sz="0" w:space="0" w:color="auto"/>
      </w:divBdr>
    </w:div>
    <w:div w:id="2030178139">
      <w:marLeft w:val="480"/>
      <w:marRight w:val="0"/>
      <w:marTop w:val="0"/>
      <w:marBottom w:val="0"/>
      <w:divBdr>
        <w:top w:val="none" w:sz="0" w:space="0" w:color="auto"/>
        <w:left w:val="none" w:sz="0" w:space="0" w:color="auto"/>
        <w:bottom w:val="none" w:sz="0" w:space="0" w:color="auto"/>
        <w:right w:val="none" w:sz="0" w:space="0" w:color="auto"/>
      </w:divBdr>
    </w:div>
    <w:div w:id="2030250106">
      <w:marLeft w:val="480"/>
      <w:marRight w:val="0"/>
      <w:marTop w:val="0"/>
      <w:marBottom w:val="0"/>
      <w:divBdr>
        <w:top w:val="none" w:sz="0" w:space="0" w:color="auto"/>
        <w:left w:val="none" w:sz="0" w:space="0" w:color="auto"/>
        <w:bottom w:val="none" w:sz="0" w:space="0" w:color="auto"/>
        <w:right w:val="none" w:sz="0" w:space="0" w:color="auto"/>
      </w:divBdr>
    </w:div>
    <w:div w:id="2030595246">
      <w:marLeft w:val="480"/>
      <w:marRight w:val="0"/>
      <w:marTop w:val="0"/>
      <w:marBottom w:val="0"/>
      <w:divBdr>
        <w:top w:val="none" w:sz="0" w:space="0" w:color="auto"/>
        <w:left w:val="none" w:sz="0" w:space="0" w:color="auto"/>
        <w:bottom w:val="none" w:sz="0" w:space="0" w:color="auto"/>
        <w:right w:val="none" w:sz="0" w:space="0" w:color="auto"/>
      </w:divBdr>
    </w:div>
    <w:div w:id="2030643468">
      <w:marLeft w:val="480"/>
      <w:marRight w:val="0"/>
      <w:marTop w:val="0"/>
      <w:marBottom w:val="0"/>
      <w:divBdr>
        <w:top w:val="none" w:sz="0" w:space="0" w:color="auto"/>
        <w:left w:val="none" w:sz="0" w:space="0" w:color="auto"/>
        <w:bottom w:val="none" w:sz="0" w:space="0" w:color="auto"/>
        <w:right w:val="none" w:sz="0" w:space="0" w:color="auto"/>
      </w:divBdr>
    </w:div>
    <w:div w:id="2030645924">
      <w:bodyDiv w:val="1"/>
      <w:marLeft w:val="0"/>
      <w:marRight w:val="0"/>
      <w:marTop w:val="0"/>
      <w:marBottom w:val="0"/>
      <w:divBdr>
        <w:top w:val="none" w:sz="0" w:space="0" w:color="auto"/>
        <w:left w:val="none" w:sz="0" w:space="0" w:color="auto"/>
        <w:bottom w:val="none" w:sz="0" w:space="0" w:color="auto"/>
        <w:right w:val="none" w:sz="0" w:space="0" w:color="auto"/>
      </w:divBdr>
    </w:div>
    <w:div w:id="2030914614">
      <w:marLeft w:val="480"/>
      <w:marRight w:val="0"/>
      <w:marTop w:val="0"/>
      <w:marBottom w:val="0"/>
      <w:divBdr>
        <w:top w:val="none" w:sz="0" w:space="0" w:color="auto"/>
        <w:left w:val="none" w:sz="0" w:space="0" w:color="auto"/>
        <w:bottom w:val="none" w:sz="0" w:space="0" w:color="auto"/>
        <w:right w:val="none" w:sz="0" w:space="0" w:color="auto"/>
      </w:divBdr>
    </w:div>
    <w:div w:id="2031058023">
      <w:marLeft w:val="480"/>
      <w:marRight w:val="0"/>
      <w:marTop w:val="0"/>
      <w:marBottom w:val="0"/>
      <w:divBdr>
        <w:top w:val="none" w:sz="0" w:space="0" w:color="auto"/>
        <w:left w:val="none" w:sz="0" w:space="0" w:color="auto"/>
        <w:bottom w:val="none" w:sz="0" w:space="0" w:color="auto"/>
        <w:right w:val="none" w:sz="0" w:space="0" w:color="auto"/>
      </w:divBdr>
    </w:div>
    <w:div w:id="2031294127">
      <w:marLeft w:val="480"/>
      <w:marRight w:val="0"/>
      <w:marTop w:val="0"/>
      <w:marBottom w:val="0"/>
      <w:divBdr>
        <w:top w:val="none" w:sz="0" w:space="0" w:color="auto"/>
        <w:left w:val="none" w:sz="0" w:space="0" w:color="auto"/>
        <w:bottom w:val="none" w:sz="0" w:space="0" w:color="auto"/>
        <w:right w:val="none" w:sz="0" w:space="0" w:color="auto"/>
      </w:divBdr>
    </w:div>
    <w:div w:id="2031371743">
      <w:marLeft w:val="480"/>
      <w:marRight w:val="0"/>
      <w:marTop w:val="0"/>
      <w:marBottom w:val="0"/>
      <w:divBdr>
        <w:top w:val="none" w:sz="0" w:space="0" w:color="auto"/>
        <w:left w:val="none" w:sz="0" w:space="0" w:color="auto"/>
        <w:bottom w:val="none" w:sz="0" w:space="0" w:color="auto"/>
        <w:right w:val="none" w:sz="0" w:space="0" w:color="auto"/>
      </w:divBdr>
    </w:div>
    <w:div w:id="2031444686">
      <w:bodyDiv w:val="1"/>
      <w:marLeft w:val="0"/>
      <w:marRight w:val="0"/>
      <w:marTop w:val="0"/>
      <w:marBottom w:val="0"/>
      <w:divBdr>
        <w:top w:val="none" w:sz="0" w:space="0" w:color="auto"/>
        <w:left w:val="none" w:sz="0" w:space="0" w:color="auto"/>
        <w:bottom w:val="none" w:sz="0" w:space="0" w:color="auto"/>
        <w:right w:val="none" w:sz="0" w:space="0" w:color="auto"/>
      </w:divBdr>
    </w:div>
    <w:div w:id="2031446976">
      <w:marLeft w:val="480"/>
      <w:marRight w:val="0"/>
      <w:marTop w:val="0"/>
      <w:marBottom w:val="0"/>
      <w:divBdr>
        <w:top w:val="none" w:sz="0" w:space="0" w:color="auto"/>
        <w:left w:val="none" w:sz="0" w:space="0" w:color="auto"/>
        <w:bottom w:val="none" w:sz="0" w:space="0" w:color="auto"/>
        <w:right w:val="none" w:sz="0" w:space="0" w:color="auto"/>
      </w:divBdr>
    </w:div>
    <w:div w:id="2031684999">
      <w:marLeft w:val="480"/>
      <w:marRight w:val="0"/>
      <w:marTop w:val="0"/>
      <w:marBottom w:val="0"/>
      <w:divBdr>
        <w:top w:val="none" w:sz="0" w:space="0" w:color="auto"/>
        <w:left w:val="none" w:sz="0" w:space="0" w:color="auto"/>
        <w:bottom w:val="none" w:sz="0" w:space="0" w:color="auto"/>
        <w:right w:val="none" w:sz="0" w:space="0" w:color="auto"/>
      </w:divBdr>
    </w:div>
    <w:div w:id="2031834747">
      <w:bodyDiv w:val="1"/>
      <w:marLeft w:val="0"/>
      <w:marRight w:val="0"/>
      <w:marTop w:val="0"/>
      <w:marBottom w:val="0"/>
      <w:divBdr>
        <w:top w:val="none" w:sz="0" w:space="0" w:color="auto"/>
        <w:left w:val="none" w:sz="0" w:space="0" w:color="auto"/>
        <w:bottom w:val="none" w:sz="0" w:space="0" w:color="auto"/>
        <w:right w:val="none" w:sz="0" w:space="0" w:color="auto"/>
      </w:divBdr>
    </w:div>
    <w:div w:id="2032608944">
      <w:marLeft w:val="480"/>
      <w:marRight w:val="0"/>
      <w:marTop w:val="0"/>
      <w:marBottom w:val="0"/>
      <w:divBdr>
        <w:top w:val="none" w:sz="0" w:space="0" w:color="auto"/>
        <w:left w:val="none" w:sz="0" w:space="0" w:color="auto"/>
        <w:bottom w:val="none" w:sz="0" w:space="0" w:color="auto"/>
        <w:right w:val="none" w:sz="0" w:space="0" w:color="auto"/>
      </w:divBdr>
    </w:div>
    <w:div w:id="2032753992">
      <w:marLeft w:val="480"/>
      <w:marRight w:val="0"/>
      <w:marTop w:val="0"/>
      <w:marBottom w:val="0"/>
      <w:divBdr>
        <w:top w:val="none" w:sz="0" w:space="0" w:color="auto"/>
        <w:left w:val="none" w:sz="0" w:space="0" w:color="auto"/>
        <w:bottom w:val="none" w:sz="0" w:space="0" w:color="auto"/>
        <w:right w:val="none" w:sz="0" w:space="0" w:color="auto"/>
      </w:divBdr>
    </w:div>
    <w:div w:id="2032875731">
      <w:marLeft w:val="480"/>
      <w:marRight w:val="0"/>
      <w:marTop w:val="0"/>
      <w:marBottom w:val="0"/>
      <w:divBdr>
        <w:top w:val="none" w:sz="0" w:space="0" w:color="auto"/>
        <w:left w:val="none" w:sz="0" w:space="0" w:color="auto"/>
        <w:bottom w:val="none" w:sz="0" w:space="0" w:color="auto"/>
        <w:right w:val="none" w:sz="0" w:space="0" w:color="auto"/>
      </w:divBdr>
    </w:div>
    <w:div w:id="2033720982">
      <w:bodyDiv w:val="1"/>
      <w:marLeft w:val="0"/>
      <w:marRight w:val="0"/>
      <w:marTop w:val="0"/>
      <w:marBottom w:val="0"/>
      <w:divBdr>
        <w:top w:val="none" w:sz="0" w:space="0" w:color="auto"/>
        <w:left w:val="none" w:sz="0" w:space="0" w:color="auto"/>
        <w:bottom w:val="none" w:sz="0" w:space="0" w:color="auto"/>
        <w:right w:val="none" w:sz="0" w:space="0" w:color="auto"/>
      </w:divBdr>
    </w:div>
    <w:div w:id="2033802265">
      <w:bodyDiv w:val="1"/>
      <w:marLeft w:val="0"/>
      <w:marRight w:val="0"/>
      <w:marTop w:val="0"/>
      <w:marBottom w:val="0"/>
      <w:divBdr>
        <w:top w:val="none" w:sz="0" w:space="0" w:color="auto"/>
        <w:left w:val="none" w:sz="0" w:space="0" w:color="auto"/>
        <w:bottom w:val="none" w:sz="0" w:space="0" w:color="auto"/>
        <w:right w:val="none" w:sz="0" w:space="0" w:color="auto"/>
      </w:divBdr>
    </w:div>
    <w:div w:id="2034185460">
      <w:bodyDiv w:val="1"/>
      <w:marLeft w:val="0"/>
      <w:marRight w:val="0"/>
      <w:marTop w:val="0"/>
      <w:marBottom w:val="0"/>
      <w:divBdr>
        <w:top w:val="none" w:sz="0" w:space="0" w:color="auto"/>
        <w:left w:val="none" w:sz="0" w:space="0" w:color="auto"/>
        <w:bottom w:val="none" w:sz="0" w:space="0" w:color="auto"/>
        <w:right w:val="none" w:sz="0" w:space="0" w:color="auto"/>
      </w:divBdr>
    </w:div>
    <w:div w:id="2034257234">
      <w:bodyDiv w:val="1"/>
      <w:marLeft w:val="0"/>
      <w:marRight w:val="0"/>
      <w:marTop w:val="0"/>
      <w:marBottom w:val="0"/>
      <w:divBdr>
        <w:top w:val="none" w:sz="0" w:space="0" w:color="auto"/>
        <w:left w:val="none" w:sz="0" w:space="0" w:color="auto"/>
        <w:bottom w:val="none" w:sz="0" w:space="0" w:color="auto"/>
        <w:right w:val="none" w:sz="0" w:space="0" w:color="auto"/>
      </w:divBdr>
    </w:div>
    <w:div w:id="2034572832">
      <w:bodyDiv w:val="1"/>
      <w:marLeft w:val="0"/>
      <w:marRight w:val="0"/>
      <w:marTop w:val="0"/>
      <w:marBottom w:val="0"/>
      <w:divBdr>
        <w:top w:val="none" w:sz="0" w:space="0" w:color="auto"/>
        <w:left w:val="none" w:sz="0" w:space="0" w:color="auto"/>
        <w:bottom w:val="none" w:sz="0" w:space="0" w:color="auto"/>
        <w:right w:val="none" w:sz="0" w:space="0" w:color="auto"/>
      </w:divBdr>
    </w:div>
    <w:div w:id="2034990229">
      <w:bodyDiv w:val="1"/>
      <w:marLeft w:val="0"/>
      <w:marRight w:val="0"/>
      <w:marTop w:val="0"/>
      <w:marBottom w:val="0"/>
      <w:divBdr>
        <w:top w:val="none" w:sz="0" w:space="0" w:color="auto"/>
        <w:left w:val="none" w:sz="0" w:space="0" w:color="auto"/>
        <w:bottom w:val="none" w:sz="0" w:space="0" w:color="auto"/>
        <w:right w:val="none" w:sz="0" w:space="0" w:color="auto"/>
      </w:divBdr>
    </w:div>
    <w:div w:id="2035038231">
      <w:bodyDiv w:val="1"/>
      <w:marLeft w:val="0"/>
      <w:marRight w:val="0"/>
      <w:marTop w:val="0"/>
      <w:marBottom w:val="0"/>
      <w:divBdr>
        <w:top w:val="none" w:sz="0" w:space="0" w:color="auto"/>
        <w:left w:val="none" w:sz="0" w:space="0" w:color="auto"/>
        <w:bottom w:val="none" w:sz="0" w:space="0" w:color="auto"/>
        <w:right w:val="none" w:sz="0" w:space="0" w:color="auto"/>
      </w:divBdr>
    </w:div>
    <w:div w:id="2035114416">
      <w:bodyDiv w:val="1"/>
      <w:marLeft w:val="0"/>
      <w:marRight w:val="0"/>
      <w:marTop w:val="0"/>
      <w:marBottom w:val="0"/>
      <w:divBdr>
        <w:top w:val="none" w:sz="0" w:space="0" w:color="auto"/>
        <w:left w:val="none" w:sz="0" w:space="0" w:color="auto"/>
        <w:bottom w:val="none" w:sz="0" w:space="0" w:color="auto"/>
        <w:right w:val="none" w:sz="0" w:space="0" w:color="auto"/>
      </w:divBdr>
    </w:div>
    <w:div w:id="2035186177">
      <w:marLeft w:val="480"/>
      <w:marRight w:val="0"/>
      <w:marTop w:val="0"/>
      <w:marBottom w:val="0"/>
      <w:divBdr>
        <w:top w:val="none" w:sz="0" w:space="0" w:color="auto"/>
        <w:left w:val="none" w:sz="0" w:space="0" w:color="auto"/>
        <w:bottom w:val="none" w:sz="0" w:space="0" w:color="auto"/>
        <w:right w:val="none" w:sz="0" w:space="0" w:color="auto"/>
      </w:divBdr>
    </w:div>
    <w:div w:id="2036156573">
      <w:bodyDiv w:val="1"/>
      <w:marLeft w:val="0"/>
      <w:marRight w:val="0"/>
      <w:marTop w:val="0"/>
      <w:marBottom w:val="0"/>
      <w:divBdr>
        <w:top w:val="none" w:sz="0" w:space="0" w:color="auto"/>
        <w:left w:val="none" w:sz="0" w:space="0" w:color="auto"/>
        <w:bottom w:val="none" w:sz="0" w:space="0" w:color="auto"/>
        <w:right w:val="none" w:sz="0" w:space="0" w:color="auto"/>
      </w:divBdr>
    </w:div>
    <w:div w:id="2036423357">
      <w:bodyDiv w:val="1"/>
      <w:marLeft w:val="0"/>
      <w:marRight w:val="0"/>
      <w:marTop w:val="0"/>
      <w:marBottom w:val="0"/>
      <w:divBdr>
        <w:top w:val="none" w:sz="0" w:space="0" w:color="auto"/>
        <w:left w:val="none" w:sz="0" w:space="0" w:color="auto"/>
        <w:bottom w:val="none" w:sz="0" w:space="0" w:color="auto"/>
        <w:right w:val="none" w:sz="0" w:space="0" w:color="auto"/>
      </w:divBdr>
    </w:div>
    <w:div w:id="2036491909">
      <w:bodyDiv w:val="1"/>
      <w:marLeft w:val="0"/>
      <w:marRight w:val="0"/>
      <w:marTop w:val="0"/>
      <w:marBottom w:val="0"/>
      <w:divBdr>
        <w:top w:val="none" w:sz="0" w:space="0" w:color="auto"/>
        <w:left w:val="none" w:sz="0" w:space="0" w:color="auto"/>
        <w:bottom w:val="none" w:sz="0" w:space="0" w:color="auto"/>
        <w:right w:val="none" w:sz="0" w:space="0" w:color="auto"/>
      </w:divBdr>
    </w:div>
    <w:div w:id="2036498399">
      <w:marLeft w:val="480"/>
      <w:marRight w:val="0"/>
      <w:marTop w:val="0"/>
      <w:marBottom w:val="0"/>
      <w:divBdr>
        <w:top w:val="none" w:sz="0" w:space="0" w:color="auto"/>
        <w:left w:val="none" w:sz="0" w:space="0" w:color="auto"/>
        <w:bottom w:val="none" w:sz="0" w:space="0" w:color="auto"/>
        <w:right w:val="none" w:sz="0" w:space="0" w:color="auto"/>
      </w:divBdr>
    </w:div>
    <w:div w:id="2036609856">
      <w:marLeft w:val="480"/>
      <w:marRight w:val="0"/>
      <w:marTop w:val="0"/>
      <w:marBottom w:val="0"/>
      <w:divBdr>
        <w:top w:val="none" w:sz="0" w:space="0" w:color="auto"/>
        <w:left w:val="none" w:sz="0" w:space="0" w:color="auto"/>
        <w:bottom w:val="none" w:sz="0" w:space="0" w:color="auto"/>
        <w:right w:val="none" w:sz="0" w:space="0" w:color="auto"/>
      </w:divBdr>
    </w:div>
    <w:div w:id="2037612425">
      <w:marLeft w:val="480"/>
      <w:marRight w:val="0"/>
      <w:marTop w:val="0"/>
      <w:marBottom w:val="0"/>
      <w:divBdr>
        <w:top w:val="none" w:sz="0" w:space="0" w:color="auto"/>
        <w:left w:val="none" w:sz="0" w:space="0" w:color="auto"/>
        <w:bottom w:val="none" w:sz="0" w:space="0" w:color="auto"/>
        <w:right w:val="none" w:sz="0" w:space="0" w:color="auto"/>
      </w:divBdr>
    </w:div>
    <w:div w:id="2037657350">
      <w:marLeft w:val="480"/>
      <w:marRight w:val="0"/>
      <w:marTop w:val="0"/>
      <w:marBottom w:val="0"/>
      <w:divBdr>
        <w:top w:val="none" w:sz="0" w:space="0" w:color="auto"/>
        <w:left w:val="none" w:sz="0" w:space="0" w:color="auto"/>
        <w:bottom w:val="none" w:sz="0" w:space="0" w:color="auto"/>
        <w:right w:val="none" w:sz="0" w:space="0" w:color="auto"/>
      </w:divBdr>
    </w:div>
    <w:div w:id="2037659170">
      <w:marLeft w:val="480"/>
      <w:marRight w:val="0"/>
      <w:marTop w:val="0"/>
      <w:marBottom w:val="0"/>
      <w:divBdr>
        <w:top w:val="none" w:sz="0" w:space="0" w:color="auto"/>
        <w:left w:val="none" w:sz="0" w:space="0" w:color="auto"/>
        <w:bottom w:val="none" w:sz="0" w:space="0" w:color="auto"/>
        <w:right w:val="none" w:sz="0" w:space="0" w:color="auto"/>
      </w:divBdr>
    </w:div>
    <w:div w:id="2038264453">
      <w:bodyDiv w:val="1"/>
      <w:marLeft w:val="0"/>
      <w:marRight w:val="0"/>
      <w:marTop w:val="0"/>
      <w:marBottom w:val="0"/>
      <w:divBdr>
        <w:top w:val="none" w:sz="0" w:space="0" w:color="auto"/>
        <w:left w:val="none" w:sz="0" w:space="0" w:color="auto"/>
        <w:bottom w:val="none" w:sz="0" w:space="0" w:color="auto"/>
        <w:right w:val="none" w:sz="0" w:space="0" w:color="auto"/>
      </w:divBdr>
    </w:div>
    <w:div w:id="2038461825">
      <w:marLeft w:val="480"/>
      <w:marRight w:val="0"/>
      <w:marTop w:val="0"/>
      <w:marBottom w:val="0"/>
      <w:divBdr>
        <w:top w:val="none" w:sz="0" w:space="0" w:color="auto"/>
        <w:left w:val="none" w:sz="0" w:space="0" w:color="auto"/>
        <w:bottom w:val="none" w:sz="0" w:space="0" w:color="auto"/>
        <w:right w:val="none" w:sz="0" w:space="0" w:color="auto"/>
      </w:divBdr>
    </w:div>
    <w:div w:id="2038579365">
      <w:bodyDiv w:val="1"/>
      <w:marLeft w:val="0"/>
      <w:marRight w:val="0"/>
      <w:marTop w:val="0"/>
      <w:marBottom w:val="0"/>
      <w:divBdr>
        <w:top w:val="none" w:sz="0" w:space="0" w:color="auto"/>
        <w:left w:val="none" w:sz="0" w:space="0" w:color="auto"/>
        <w:bottom w:val="none" w:sz="0" w:space="0" w:color="auto"/>
        <w:right w:val="none" w:sz="0" w:space="0" w:color="auto"/>
      </w:divBdr>
    </w:div>
    <w:div w:id="2038696596">
      <w:bodyDiv w:val="1"/>
      <w:marLeft w:val="0"/>
      <w:marRight w:val="0"/>
      <w:marTop w:val="0"/>
      <w:marBottom w:val="0"/>
      <w:divBdr>
        <w:top w:val="none" w:sz="0" w:space="0" w:color="auto"/>
        <w:left w:val="none" w:sz="0" w:space="0" w:color="auto"/>
        <w:bottom w:val="none" w:sz="0" w:space="0" w:color="auto"/>
        <w:right w:val="none" w:sz="0" w:space="0" w:color="auto"/>
      </w:divBdr>
    </w:div>
    <w:div w:id="2038844184">
      <w:marLeft w:val="480"/>
      <w:marRight w:val="0"/>
      <w:marTop w:val="0"/>
      <w:marBottom w:val="0"/>
      <w:divBdr>
        <w:top w:val="none" w:sz="0" w:space="0" w:color="auto"/>
        <w:left w:val="none" w:sz="0" w:space="0" w:color="auto"/>
        <w:bottom w:val="none" w:sz="0" w:space="0" w:color="auto"/>
        <w:right w:val="none" w:sz="0" w:space="0" w:color="auto"/>
      </w:divBdr>
    </w:div>
    <w:div w:id="2038890965">
      <w:bodyDiv w:val="1"/>
      <w:marLeft w:val="0"/>
      <w:marRight w:val="0"/>
      <w:marTop w:val="0"/>
      <w:marBottom w:val="0"/>
      <w:divBdr>
        <w:top w:val="none" w:sz="0" w:space="0" w:color="auto"/>
        <w:left w:val="none" w:sz="0" w:space="0" w:color="auto"/>
        <w:bottom w:val="none" w:sz="0" w:space="0" w:color="auto"/>
        <w:right w:val="none" w:sz="0" w:space="0" w:color="auto"/>
      </w:divBdr>
    </w:div>
    <w:div w:id="2039502914">
      <w:bodyDiv w:val="1"/>
      <w:marLeft w:val="0"/>
      <w:marRight w:val="0"/>
      <w:marTop w:val="0"/>
      <w:marBottom w:val="0"/>
      <w:divBdr>
        <w:top w:val="none" w:sz="0" w:space="0" w:color="auto"/>
        <w:left w:val="none" w:sz="0" w:space="0" w:color="auto"/>
        <w:bottom w:val="none" w:sz="0" w:space="0" w:color="auto"/>
        <w:right w:val="none" w:sz="0" w:space="0" w:color="auto"/>
      </w:divBdr>
    </w:div>
    <w:div w:id="2039696764">
      <w:marLeft w:val="480"/>
      <w:marRight w:val="0"/>
      <w:marTop w:val="0"/>
      <w:marBottom w:val="0"/>
      <w:divBdr>
        <w:top w:val="none" w:sz="0" w:space="0" w:color="auto"/>
        <w:left w:val="none" w:sz="0" w:space="0" w:color="auto"/>
        <w:bottom w:val="none" w:sz="0" w:space="0" w:color="auto"/>
        <w:right w:val="none" w:sz="0" w:space="0" w:color="auto"/>
      </w:divBdr>
    </w:div>
    <w:div w:id="2039699913">
      <w:marLeft w:val="480"/>
      <w:marRight w:val="0"/>
      <w:marTop w:val="0"/>
      <w:marBottom w:val="0"/>
      <w:divBdr>
        <w:top w:val="none" w:sz="0" w:space="0" w:color="auto"/>
        <w:left w:val="none" w:sz="0" w:space="0" w:color="auto"/>
        <w:bottom w:val="none" w:sz="0" w:space="0" w:color="auto"/>
        <w:right w:val="none" w:sz="0" w:space="0" w:color="auto"/>
      </w:divBdr>
    </w:div>
    <w:div w:id="2040156717">
      <w:marLeft w:val="480"/>
      <w:marRight w:val="0"/>
      <w:marTop w:val="0"/>
      <w:marBottom w:val="0"/>
      <w:divBdr>
        <w:top w:val="none" w:sz="0" w:space="0" w:color="auto"/>
        <w:left w:val="none" w:sz="0" w:space="0" w:color="auto"/>
        <w:bottom w:val="none" w:sz="0" w:space="0" w:color="auto"/>
        <w:right w:val="none" w:sz="0" w:space="0" w:color="auto"/>
      </w:divBdr>
    </w:div>
    <w:div w:id="2040542045">
      <w:bodyDiv w:val="1"/>
      <w:marLeft w:val="0"/>
      <w:marRight w:val="0"/>
      <w:marTop w:val="0"/>
      <w:marBottom w:val="0"/>
      <w:divBdr>
        <w:top w:val="none" w:sz="0" w:space="0" w:color="auto"/>
        <w:left w:val="none" w:sz="0" w:space="0" w:color="auto"/>
        <w:bottom w:val="none" w:sz="0" w:space="0" w:color="auto"/>
        <w:right w:val="none" w:sz="0" w:space="0" w:color="auto"/>
      </w:divBdr>
    </w:div>
    <w:div w:id="2040741691">
      <w:bodyDiv w:val="1"/>
      <w:marLeft w:val="0"/>
      <w:marRight w:val="0"/>
      <w:marTop w:val="0"/>
      <w:marBottom w:val="0"/>
      <w:divBdr>
        <w:top w:val="none" w:sz="0" w:space="0" w:color="auto"/>
        <w:left w:val="none" w:sz="0" w:space="0" w:color="auto"/>
        <w:bottom w:val="none" w:sz="0" w:space="0" w:color="auto"/>
        <w:right w:val="none" w:sz="0" w:space="0" w:color="auto"/>
      </w:divBdr>
      <w:divsChild>
        <w:div w:id="37171596">
          <w:marLeft w:val="480"/>
          <w:marRight w:val="0"/>
          <w:marTop w:val="0"/>
          <w:marBottom w:val="0"/>
          <w:divBdr>
            <w:top w:val="none" w:sz="0" w:space="0" w:color="auto"/>
            <w:left w:val="none" w:sz="0" w:space="0" w:color="auto"/>
            <w:bottom w:val="none" w:sz="0" w:space="0" w:color="auto"/>
            <w:right w:val="none" w:sz="0" w:space="0" w:color="auto"/>
          </w:divBdr>
        </w:div>
        <w:div w:id="796678411">
          <w:marLeft w:val="480"/>
          <w:marRight w:val="0"/>
          <w:marTop w:val="0"/>
          <w:marBottom w:val="0"/>
          <w:divBdr>
            <w:top w:val="none" w:sz="0" w:space="0" w:color="auto"/>
            <w:left w:val="none" w:sz="0" w:space="0" w:color="auto"/>
            <w:bottom w:val="none" w:sz="0" w:space="0" w:color="auto"/>
            <w:right w:val="none" w:sz="0" w:space="0" w:color="auto"/>
          </w:divBdr>
        </w:div>
        <w:div w:id="859003953">
          <w:marLeft w:val="480"/>
          <w:marRight w:val="0"/>
          <w:marTop w:val="0"/>
          <w:marBottom w:val="0"/>
          <w:divBdr>
            <w:top w:val="none" w:sz="0" w:space="0" w:color="auto"/>
            <w:left w:val="none" w:sz="0" w:space="0" w:color="auto"/>
            <w:bottom w:val="none" w:sz="0" w:space="0" w:color="auto"/>
            <w:right w:val="none" w:sz="0" w:space="0" w:color="auto"/>
          </w:divBdr>
        </w:div>
        <w:div w:id="1028794563">
          <w:marLeft w:val="480"/>
          <w:marRight w:val="0"/>
          <w:marTop w:val="0"/>
          <w:marBottom w:val="0"/>
          <w:divBdr>
            <w:top w:val="none" w:sz="0" w:space="0" w:color="auto"/>
            <w:left w:val="none" w:sz="0" w:space="0" w:color="auto"/>
            <w:bottom w:val="none" w:sz="0" w:space="0" w:color="auto"/>
            <w:right w:val="none" w:sz="0" w:space="0" w:color="auto"/>
          </w:divBdr>
        </w:div>
        <w:div w:id="1468663613">
          <w:marLeft w:val="480"/>
          <w:marRight w:val="0"/>
          <w:marTop w:val="0"/>
          <w:marBottom w:val="0"/>
          <w:divBdr>
            <w:top w:val="none" w:sz="0" w:space="0" w:color="auto"/>
            <w:left w:val="none" w:sz="0" w:space="0" w:color="auto"/>
            <w:bottom w:val="none" w:sz="0" w:space="0" w:color="auto"/>
            <w:right w:val="none" w:sz="0" w:space="0" w:color="auto"/>
          </w:divBdr>
        </w:div>
        <w:div w:id="1591624477">
          <w:marLeft w:val="480"/>
          <w:marRight w:val="0"/>
          <w:marTop w:val="0"/>
          <w:marBottom w:val="0"/>
          <w:divBdr>
            <w:top w:val="none" w:sz="0" w:space="0" w:color="auto"/>
            <w:left w:val="none" w:sz="0" w:space="0" w:color="auto"/>
            <w:bottom w:val="none" w:sz="0" w:space="0" w:color="auto"/>
            <w:right w:val="none" w:sz="0" w:space="0" w:color="auto"/>
          </w:divBdr>
        </w:div>
        <w:div w:id="1664434525">
          <w:marLeft w:val="480"/>
          <w:marRight w:val="0"/>
          <w:marTop w:val="0"/>
          <w:marBottom w:val="0"/>
          <w:divBdr>
            <w:top w:val="none" w:sz="0" w:space="0" w:color="auto"/>
            <w:left w:val="none" w:sz="0" w:space="0" w:color="auto"/>
            <w:bottom w:val="none" w:sz="0" w:space="0" w:color="auto"/>
            <w:right w:val="none" w:sz="0" w:space="0" w:color="auto"/>
          </w:divBdr>
        </w:div>
        <w:div w:id="1821194227">
          <w:marLeft w:val="480"/>
          <w:marRight w:val="0"/>
          <w:marTop w:val="0"/>
          <w:marBottom w:val="0"/>
          <w:divBdr>
            <w:top w:val="none" w:sz="0" w:space="0" w:color="auto"/>
            <w:left w:val="none" w:sz="0" w:space="0" w:color="auto"/>
            <w:bottom w:val="none" w:sz="0" w:space="0" w:color="auto"/>
            <w:right w:val="none" w:sz="0" w:space="0" w:color="auto"/>
          </w:divBdr>
        </w:div>
      </w:divsChild>
    </w:div>
    <w:div w:id="2040928108">
      <w:bodyDiv w:val="1"/>
      <w:marLeft w:val="0"/>
      <w:marRight w:val="0"/>
      <w:marTop w:val="0"/>
      <w:marBottom w:val="0"/>
      <w:divBdr>
        <w:top w:val="none" w:sz="0" w:space="0" w:color="auto"/>
        <w:left w:val="none" w:sz="0" w:space="0" w:color="auto"/>
        <w:bottom w:val="none" w:sz="0" w:space="0" w:color="auto"/>
        <w:right w:val="none" w:sz="0" w:space="0" w:color="auto"/>
      </w:divBdr>
    </w:div>
    <w:div w:id="2040934262">
      <w:bodyDiv w:val="1"/>
      <w:marLeft w:val="0"/>
      <w:marRight w:val="0"/>
      <w:marTop w:val="0"/>
      <w:marBottom w:val="0"/>
      <w:divBdr>
        <w:top w:val="none" w:sz="0" w:space="0" w:color="auto"/>
        <w:left w:val="none" w:sz="0" w:space="0" w:color="auto"/>
        <w:bottom w:val="none" w:sz="0" w:space="0" w:color="auto"/>
        <w:right w:val="none" w:sz="0" w:space="0" w:color="auto"/>
      </w:divBdr>
    </w:div>
    <w:div w:id="2041543194">
      <w:marLeft w:val="480"/>
      <w:marRight w:val="0"/>
      <w:marTop w:val="0"/>
      <w:marBottom w:val="0"/>
      <w:divBdr>
        <w:top w:val="none" w:sz="0" w:space="0" w:color="auto"/>
        <w:left w:val="none" w:sz="0" w:space="0" w:color="auto"/>
        <w:bottom w:val="none" w:sz="0" w:space="0" w:color="auto"/>
        <w:right w:val="none" w:sz="0" w:space="0" w:color="auto"/>
      </w:divBdr>
    </w:div>
    <w:div w:id="2042044678">
      <w:bodyDiv w:val="1"/>
      <w:marLeft w:val="0"/>
      <w:marRight w:val="0"/>
      <w:marTop w:val="0"/>
      <w:marBottom w:val="0"/>
      <w:divBdr>
        <w:top w:val="none" w:sz="0" w:space="0" w:color="auto"/>
        <w:left w:val="none" w:sz="0" w:space="0" w:color="auto"/>
        <w:bottom w:val="none" w:sz="0" w:space="0" w:color="auto"/>
        <w:right w:val="none" w:sz="0" w:space="0" w:color="auto"/>
      </w:divBdr>
    </w:div>
    <w:div w:id="2042049897">
      <w:bodyDiv w:val="1"/>
      <w:marLeft w:val="0"/>
      <w:marRight w:val="0"/>
      <w:marTop w:val="0"/>
      <w:marBottom w:val="0"/>
      <w:divBdr>
        <w:top w:val="none" w:sz="0" w:space="0" w:color="auto"/>
        <w:left w:val="none" w:sz="0" w:space="0" w:color="auto"/>
        <w:bottom w:val="none" w:sz="0" w:space="0" w:color="auto"/>
        <w:right w:val="none" w:sz="0" w:space="0" w:color="auto"/>
      </w:divBdr>
    </w:div>
    <w:div w:id="2042508346">
      <w:bodyDiv w:val="1"/>
      <w:marLeft w:val="0"/>
      <w:marRight w:val="0"/>
      <w:marTop w:val="0"/>
      <w:marBottom w:val="0"/>
      <w:divBdr>
        <w:top w:val="none" w:sz="0" w:space="0" w:color="auto"/>
        <w:left w:val="none" w:sz="0" w:space="0" w:color="auto"/>
        <w:bottom w:val="none" w:sz="0" w:space="0" w:color="auto"/>
        <w:right w:val="none" w:sz="0" w:space="0" w:color="auto"/>
      </w:divBdr>
    </w:div>
    <w:div w:id="2042852512">
      <w:bodyDiv w:val="1"/>
      <w:marLeft w:val="0"/>
      <w:marRight w:val="0"/>
      <w:marTop w:val="0"/>
      <w:marBottom w:val="0"/>
      <w:divBdr>
        <w:top w:val="none" w:sz="0" w:space="0" w:color="auto"/>
        <w:left w:val="none" w:sz="0" w:space="0" w:color="auto"/>
        <w:bottom w:val="none" w:sz="0" w:space="0" w:color="auto"/>
        <w:right w:val="none" w:sz="0" w:space="0" w:color="auto"/>
      </w:divBdr>
    </w:div>
    <w:div w:id="2043242763">
      <w:bodyDiv w:val="1"/>
      <w:marLeft w:val="0"/>
      <w:marRight w:val="0"/>
      <w:marTop w:val="0"/>
      <w:marBottom w:val="0"/>
      <w:divBdr>
        <w:top w:val="none" w:sz="0" w:space="0" w:color="auto"/>
        <w:left w:val="none" w:sz="0" w:space="0" w:color="auto"/>
        <w:bottom w:val="none" w:sz="0" w:space="0" w:color="auto"/>
        <w:right w:val="none" w:sz="0" w:space="0" w:color="auto"/>
      </w:divBdr>
    </w:div>
    <w:div w:id="2043555114">
      <w:marLeft w:val="480"/>
      <w:marRight w:val="0"/>
      <w:marTop w:val="0"/>
      <w:marBottom w:val="0"/>
      <w:divBdr>
        <w:top w:val="none" w:sz="0" w:space="0" w:color="auto"/>
        <w:left w:val="none" w:sz="0" w:space="0" w:color="auto"/>
        <w:bottom w:val="none" w:sz="0" w:space="0" w:color="auto"/>
        <w:right w:val="none" w:sz="0" w:space="0" w:color="auto"/>
      </w:divBdr>
    </w:div>
    <w:div w:id="2043822204">
      <w:bodyDiv w:val="1"/>
      <w:marLeft w:val="0"/>
      <w:marRight w:val="0"/>
      <w:marTop w:val="0"/>
      <w:marBottom w:val="0"/>
      <w:divBdr>
        <w:top w:val="none" w:sz="0" w:space="0" w:color="auto"/>
        <w:left w:val="none" w:sz="0" w:space="0" w:color="auto"/>
        <w:bottom w:val="none" w:sz="0" w:space="0" w:color="auto"/>
        <w:right w:val="none" w:sz="0" w:space="0" w:color="auto"/>
      </w:divBdr>
    </w:div>
    <w:div w:id="2044406459">
      <w:marLeft w:val="480"/>
      <w:marRight w:val="0"/>
      <w:marTop w:val="0"/>
      <w:marBottom w:val="0"/>
      <w:divBdr>
        <w:top w:val="none" w:sz="0" w:space="0" w:color="auto"/>
        <w:left w:val="none" w:sz="0" w:space="0" w:color="auto"/>
        <w:bottom w:val="none" w:sz="0" w:space="0" w:color="auto"/>
        <w:right w:val="none" w:sz="0" w:space="0" w:color="auto"/>
      </w:divBdr>
    </w:div>
    <w:div w:id="2044592717">
      <w:bodyDiv w:val="1"/>
      <w:marLeft w:val="0"/>
      <w:marRight w:val="0"/>
      <w:marTop w:val="0"/>
      <w:marBottom w:val="0"/>
      <w:divBdr>
        <w:top w:val="none" w:sz="0" w:space="0" w:color="auto"/>
        <w:left w:val="none" w:sz="0" w:space="0" w:color="auto"/>
        <w:bottom w:val="none" w:sz="0" w:space="0" w:color="auto"/>
        <w:right w:val="none" w:sz="0" w:space="0" w:color="auto"/>
      </w:divBdr>
    </w:div>
    <w:div w:id="2045055180">
      <w:marLeft w:val="480"/>
      <w:marRight w:val="0"/>
      <w:marTop w:val="0"/>
      <w:marBottom w:val="0"/>
      <w:divBdr>
        <w:top w:val="none" w:sz="0" w:space="0" w:color="auto"/>
        <w:left w:val="none" w:sz="0" w:space="0" w:color="auto"/>
        <w:bottom w:val="none" w:sz="0" w:space="0" w:color="auto"/>
        <w:right w:val="none" w:sz="0" w:space="0" w:color="auto"/>
      </w:divBdr>
    </w:div>
    <w:div w:id="2045134891">
      <w:marLeft w:val="480"/>
      <w:marRight w:val="0"/>
      <w:marTop w:val="0"/>
      <w:marBottom w:val="0"/>
      <w:divBdr>
        <w:top w:val="none" w:sz="0" w:space="0" w:color="auto"/>
        <w:left w:val="none" w:sz="0" w:space="0" w:color="auto"/>
        <w:bottom w:val="none" w:sz="0" w:space="0" w:color="auto"/>
        <w:right w:val="none" w:sz="0" w:space="0" w:color="auto"/>
      </w:divBdr>
    </w:div>
    <w:div w:id="2045278941">
      <w:marLeft w:val="480"/>
      <w:marRight w:val="0"/>
      <w:marTop w:val="0"/>
      <w:marBottom w:val="0"/>
      <w:divBdr>
        <w:top w:val="none" w:sz="0" w:space="0" w:color="auto"/>
        <w:left w:val="none" w:sz="0" w:space="0" w:color="auto"/>
        <w:bottom w:val="none" w:sz="0" w:space="0" w:color="auto"/>
        <w:right w:val="none" w:sz="0" w:space="0" w:color="auto"/>
      </w:divBdr>
    </w:div>
    <w:div w:id="2045665786">
      <w:bodyDiv w:val="1"/>
      <w:marLeft w:val="0"/>
      <w:marRight w:val="0"/>
      <w:marTop w:val="0"/>
      <w:marBottom w:val="0"/>
      <w:divBdr>
        <w:top w:val="none" w:sz="0" w:space="0" w:color="auto"/>
        <w:left w:val="none" w:sz="0" w:space="0" w:color="auto"/>
        <w:bottom w:val="none" w:sz="0" w:space="0" w:color="auto"/>
        <w:right w:val="none" w:sz="0" w:space="0" w:color="auto"/>
      </w:divBdr>
      <w:divsChild>
        <w:div w:id="103809169">
          <w:marLeft w:val="480"/>
          <w:marRight w:val="0"/>
          <w:marTop w:val="0"/>
          <w:marBottom w:val="0"/>
          <w:divBdr>
            <w:top w:val="none" w:sz="0" w:space="0" w:color="auto"/>
            <w:left w:val="none" w:sz="0" w:space="0" w:color="auto"/>
            <w:bottom w:val="none" w:sz="0" w:space="0" w:color="auto"/>
            <w:right w:val="none" w:sz="0" w:space="0" w:color="auto"/>
          </w:divBdr>
        </w:div>
        <w:div w:id="196046670">
          <w:marLeft w:val="480"/>
          <w:marRight w:val="0"/>
          <w:marTop w:val="0"/>
          <w:marBottom w:val="0"/>
          <w:divBdr>
            <w:top w:val="none" w:sz="0" w:space="0" w:color="auto"/>
            <w:left w:val="none" w:sz="0" w:space="0" w:color="auto"/>
            <w:bottom w:val="none" w:sz="0" w:space="0" w:color="auto"/>
            <w:right w:val="none" w:sz="0" w:space="0" w:color="auto"/>
          </w:divBdr>
        </w:div>
        <w:div w:id="311325423">
          <w:marLeft w:val="480"/>
          <w:marRight w:val="0"/>
          <w:marTop w:val="0"/>
          <w:marBottom w:val="0"/>
          <w:divBdr>
            <w:top w:val="none" w:sz="0" w:space="0" w:color="auto"/>
            <w:left w:val="none" w:sz="0" w:space="0" w:color="auto"/>
            <w:bottom w:val="none" w:sz="0" w:space="0" w:color="auto"/>
            <w:right w:val="none" w:sz="0" w:space="0" w:color="auto"/>
          </w:divBdr>
        </w:div>
        <w:div w:id="474764651">
          <w:marLeft w:val="480"/>
          <w:marRight w:val="0"/>
          <w:marTop w:val="0"/>
          <w:marBottom w:val="0"/>
          <w:divBdr>
            <w:top w:val="none" w:sz="0" w:space="0" w:color="auto"/>
            <w:left w:val="none" w:sz="0" w:space="0" w:color="auto"/>
            <w:bottom w:val="none" w:sz="0" w:space="0" w:color="auto"/>
            <w:right w:val="none" w:sz="0" w:space="0" w:color="auto"/>
          </w:divBdr>
        </w:div>
        <w:div w:id="500462472">
          <w:marLeft w:val="480"/>
          <w:marRight w:val="0"/>
          <w:marTop w:val="0"/>
          <w:marBottom w:val="0"/>
          <w:divBdr>
            <w:top w:val="none" w:sz="0" w:space="0" w:color="auto"/>
            <w:left w:val="none" w:sz="0" w:space="0" w:color="auto"/>
            <w:bottom w:val="none" w:sz="0" w:space="0" w:color="auto"/>
            <w:right w:val="none" w:sz="0" w:space="0" w:color="auto"/>
          </w:divBdr>
        </w:div>
        <w:div w:id="668170702">
          <w:marLeft w:val="480"/>
          <w:marRight w:val="0"/>
          <w:marTop w:val="0"/>
          <w:marBottom w:val="0"/>
          <w:divBdr>
            <w:top w:val="none" w:sz="0" w:space="0" w:color="auto"/>
            <w:left w:val="none" w:sz="0" w:space="0" w:color="auto"/>
            <w:bottom w:val="none" w:sz="0" w:space="0" w:color="auto"/>
            <w:right w:val="none" w:sz="0" w:space="0" w:color="auto"/>
          </w:divBdr>
        </w:div>
        <w:div w:id="703022926">
          <w:marLeft w:val="480"/>
          <w:marRight w:val="0"/>
          <w:marTop w:val="0"/>
          <w:marBottom w:val="0"/>
          <w:divBdr>
            <w:top w:val="none" w:sz="0" w:space="0" w:color="auto"/>
            <w:left w:val="none" w:sz="0" w:space="0" w:color="auto"/>
            <w:bottom w:val="none" w:sz="0" w:space="0" w:color="auto"/>
            <w:right w:val="none" w:sz="0" w:space="0" w:color="auto"/>
          </w:divBdr>
        </w:div>
        <w:div w:id="732318917">
          <w:marLeft w:val="480"/>
          <w:marRight w:val="0"/>
          <w:marTop w:val="0"/>
          <w:marBottom w:val="0"/>
          <w:divBdr>
            <w:top w:val="none" w:sz="0" w:space="0" w:color="auto"/>
            <w:left w:val="none" w:sz="0" w:space="0" w:color="auto"/>
            <w:bottom w:val="none" w:sz="0" w:space="0" w:color="auto"/>
            <w:right w:val="none" w:sz="0" w:space="0" w:color="auto"/>
          </w:divBdr>
        </w:div>
        <w:div w:id="736822141">
          <w:marLeft w:val="480"/>
          <w:marRight w:val="0"/>
          <w:marTop w:val="0"/>
          <w:marBottom w:val="0"/>
          <w:divBdr>
            <w:top w:val="none" w:sz="0" w:space="0" w:color="auto"/>
            <w:left w:val="none" w:sz="0" w:space="0" w:color="auto"/>
            <w:bottom w:val="none" w:sz="0" w:space="0" w:color="auto"/>
            <w:right w:val="none" w:sz="0" w:space="0" w:color="auto"/>
          </w:divBdr>
        </w:div>
        <w:div w:id="818886907">
          <w:marLeft w:val="480"/>
          <w:marRight w:val="0"/>
          <w:marTop w:val="0"/>
          <w:marBottom w:val="0"/>
          <w:divBdr>
            <w:top w:val="none" w:sz="0" w:space="0" w:color="auto"/>
            <w:left w:val="none" w:sz="0" w:space="0" w:color="auto"/>
            <w:bottom w:val="none" w:sz="0" w:space="0" w:color="auto"/>
            <w:right w:val="none" w:sz="0" w:space="0" w:color="auto"/>
          </w:divBdr>
        </w:div>
        <w:div w:id="898714595">
          <w:marLeft w:val="480"/>
          <w:marRight w:val="0"/>
          <w:marTop w:val="0"/>
          <w:marBottom w:val="0"/>
          <w:divBdr>
            <w:top w:val="none" w:sz="0" w:space="0" w:color="auto"/>
            <w:left w:val="none" w:sz="0" w:space="0" w:color="auto"/>
            <w:bottom w:val="none" w:sz="0" w:space="0" w:color="auto"/>
            <w:right w:val="none" w:sz="0" w:space="0" w:color="auto"/>
          </w:divBdr>
        </w:div>
        <w:div w:id="997808060">
          <w:marLeft w:val="480"/>
          <w:marRight w:val="0"/>
          <w:marTop w:val="0"/>
          <w:marBottom w:val="0"/>
          <w:divBdr>
            <w:top w:val="none" w:sz="0" w:space="0" w:color="auto"/>
            <w:left w:val="none" w:sz="0" w:space="0" w:color="auto"/>
            <w:bottom w:val="none" w:sz="0" w:space="0" w:color="auto"/>
            <w:right w:val="none" w:sz="0" w:space="0" w:color="auto"/>
          </w:divBdr>
        </w:div>
        <w:div w:id="1060135779">
          <w:marLeft w:val="480"/>
          <w:marRight w:val="0"/>
          <w:marTop w:val="0"/>
          <w:marBottom w:val="0"/>
          <w:divBdr>
            <w:top w:val="none" w:sz="0" w:space="0" w:color="auto"/>
            <w:left w:val="none" w:sz="0" w:space="0" w:color="auto"/>
            <w:bottom w:val="none" w:sz="0" w:space="0" w:color="auto"/>
            <w:right w:val="none" w:sz="0" w:space="0" w:color="auto"/>
          </w:divBdr>
        </w:div>
        <w:div w:id="1067656258">
          <w:marLeft w:val="480"/>
          <w:marRight w:val="0"/>
          <w:marTop w:val="0"/>
          <w:marBottom w:val="0"/>
          <w:divBdr>
            <w:top w:val="none" w:sz="0" w:space="0" w:color="auto"/>
            <w:left w:val="none" w:sz="0" w:space="0" w:color="auto"/>
            <w:bottom w:val="none" w:sz="0" w:space="0" w:color="auto"/>
            <w:right w:val="none" w:sz="0" w:space="0" w:color="auto"/>
          </w:divBdr>
        </w:div>
        <w:div w:id="1133328414">
          <w:marLeft w:val="480"/>
          <w:marRight w:val="0"/>
          <w:marTop w:val="0"/>
          <w:marBottom w:val="0"/>
          <w:divBdr>
            <w:top w:val="none" w:sz="0" w:space="0" w:color="auto"/>
            <w:left w:val="none" w:sz="0" w:space="0" w:color="auto"/>
            <w:bottom w:val="none" w:sz="0" w:space="0" w:color="auto"/>
            <w:right w:val="none" w:sz="0" w:space="0" w:color="auto"/>
          </w:divBdr>
        </w:div>
        <w:div w:id="1236402752">
          <w:marLeft w:val="480"/>
          <w:marRight w:val="0"/>
          <w:marTop w:val="0"/>
          <w:marBottom w:val="0"/>
          <w:divBdr>
            <w:top w:val="none" w:sz="0" w:space="0" w:color="auto"/>
            <w:left w:val="none" w:sz="0" w:space="0" w:color="auto"/>
            <w:bottom w:val="none" w:sz="0" w:space="0" w:color="auto"/>
            <w:right w:val="none" w:sz="0" w:space="0" w:color="auto"/>
          </w:divBdr>
        </w:div>
        <w:div w:id="1304459597">
          <w:marLeft w:val="480"/>
          <w:marRight w:val="0"/>
          <w:marTop w:val="0"/>
          <w:marBottom w:val="0"/>
          <w:divBdr>
            <w:top w:val="none" w:sz="0" w:space="0" w:color="auto"/>
            <w:left w:val="none" w:sz="0" w:space="0" w:color="auto"/>
            <w:bottom w:val="none" w:sz="0" w:space="0" w:color="auto"/>
            <w:right w:val="none" w:sz="0" w:space="0" w:color="auto"/>
          </w:divBdr>
        </w:div>
        <w:div w:id="1340886640">
          <w:marLeft w:val="480"/>
          <w:marRight w:val="0"/>
          <w:marTop w:val="0"/>
          <w:marBottom w:val="0"/>
          <w:divBdr>
            <w:top w:val="none" w:sz="0" w:space="0" w:color="auto"/>
            <w:left w:val="none" w:sz="0" w:space="0" w:color="auto"/>
            <w:bottom w:val="none" w:sz="0" w:space="0" w:color="auto"/>
            <w:right w:val="none" w:sz="0" w:space="0" w:color="auto"/>
          </w:divBdr>
        </w:div>
        <w:div w:id="1696344176">
          <w:marLeft w:val="480"/>
          <w:marRight w:val="0"/>
          <w:marTop w:val="0"/>
          <w:marBottom w:val="0"/>
          <w:divBdr>
            <w:top w:val="none" w:sz="0" w:space="0" w:color="auto"/>
            <w:left w:val="none" w:sz="0" w:space="0" w:color="auto"/>
            <w:bottom w:val="none" w:sz="0" w:space="0" w:color="auto"/>
            <w:right w:val="none" w:sz="0" w:space="0" w:color="auto"/>
          </w:divBdr>
        </w:div>
        <w:div w:id="1800414462">
          <w:marLeft w:val="480"/>
          <w:marRight w:val="0"/>
          <w:marTop w:val="0"/>
          <w:marBottom w:val="0"/>
          <w:divBdr>
            <w:top w:val="none" w:sz="0" w:space="0" w:color="auto"/>
            <w:left w:val="none" w:sz="0" w:space="0" w:color="auto"/>
            <w:bottom w:val="none" w:sz="0" w:space="0" w:color="auto"/>
            <w:right w:val="none" w:sz="0" w:space="0" w:color="auto"/>
          </w:divBdr>
        </w:div>
        <w:div w:id="1999261165">
          <w:marLeft w:val="480"/>
          <w:marRight w:val="0"/>
          <w:marTop w:val="0"/>
          <w:marBottom w:val="0"/>
          <w:divBdr>
            <w:top w:val="none" w:sz="0" w:space="0" w:color="auto"/>
            <w:left w:val="none" w:sz="0" w:space="0" w:color="auto"/>
            <w:bottom w:val="none" w:sz="0" w:space="0" w:color="auto"/>
            <w:right w:val="none" w:sz="0" w:space="0" w:color="auto"/>
          </w:divBdr>
        </w:div>
        <w:div w:id="2058820232">
          <w:marLeft w:val="480"/>
          <w:marRight w:val="0"/>
          <w:marTop w:val="0"/>
          <w:marBottom w:val="0"/>
          <w:divBdr>
            <w:top w:val="none" w:sz="0" w:space="0" w:color="auto"/>
            <w:left w:val="none" w:sz="0" w:space="0" w:color="auto"/>
            <w:bottom w:val="none" w:sz="0" w:space="0" w:color="auto"/>
            <w:right w:val="none" w:sz="0" w:space="0" w:color="auto"/>
          </w:divBdr>
        </w:div>
      </w:divsChild>
    </w:div>
    <w:div w:id="2046131777">
      <w:marLeft w:val="480"/>
      <w:marRight w:val="0"/>
      <w:marTop w:val="0"/>
      <w:marBottom w:val="0"/>
      <w:divBdr>
        <w:top w:val="none" w:sz="0" w:space="0" w:color="auto"/>
        <w:left w:val="none" w:sz="0" w:space="0" w:color="auto"/>
        <w:bottom w:val="none" w:sz="0" w:space="0" w:color="auto"/>
        <w:right w:val="none" w:sz="0" w:space="0" w:color="auto"/>
      </w:divBdr>
    </w:div>
    <w:div w:id="2046320395">
      <w:bodyDiv w:val="1"/>
      <w:marLeft w:val="0"/>
      <w:marRight w:val="0"/>
      <w:marTop w:val="0"/>
      <w:marBottom w:val="0"/>
      <w:divBdr>
        <w:top w:val="none" w:sz="0" w:space="0" w:color="auto"/>
        <w:left w:val="none" w:sz="0" w:space="0" w:color="auto"/>
        <w:bottom w:val="none" w:sz="0" w:space="0" w:color="auto"/>
        <w:right w:val="none" w:sz="0" w:space="0" w:color="auto"/>
      </w:divBdr>
    </w:div>
    <w:div w:id="2046372377">
      <w:marLeft w:val="480"/>
      <w:marRight w:val="0"/>
      <w:marTop w:val="0"/>
      <w:marBottom w:val="0"/>
      <w:divBdr>
        <w:top w:val="none" w:sz="0" w:space="0" w:color="auto"/>
        <w:left w:val="none" w:sz="0" w:space="0" w:color="auto"/>
        <w:bottom w:val="none" w:sz="0" w:space="0" w:color="auto"/>
        <w:right w:val="none" w:sz="0" w:space="0" w:color="auto"/>
      </w:divBdr>
    </w:div>
    <w:div w:id="2046446384">
      <w:marLeft w:val="480"/>
      <w:marRight w:val="0"/>
      <w:marTop w:val="0"/>
      <w:marBottom w:val="0"/>
      <w:divBdr>
        <w:top w:val="none" w:sz="0" w:space="0" w:color="auto"/>
        <w:left w:val="none" w:sz="0" w:space="0" w:color="auto"/>
        <w:bottom w:val="none" w:sz="0" w:space="0" w:color="auto"/>
        <w:right w:val="none" w:sz="0" w:space="0" w:color="auto"/>
      </w:divBdr>
    </w:div>
    <w:div w:id="2046708765">
      <w:marLeft w:val="480"/>
      <w:marRight w:val="0"/>
      <w:marTop w:val="0"/>
      <w:marBottom w:val="0"/>
      <w:divBdr>
        <w:top w:val="none" w:sz="0" w:space="0" w:color="auto"/>
        <w:left w:val="none" w:sz="0" w:space="0" w:color="auto"/>
        <w:bottom w:val="none" w:sz="0" w:space="0" w:color="auto"/>
        <w:right w:val="none" w:sz="0" w:space="0" w:color="auto"/>
      </w:divBdr>
    </w:div>
    <w:div w:id="2046976744">
      <w:bodyDiv w:val="1"/>
      <w:marLeft w:val="0"/>
      <w:marRight w:val="0"/>
      <w:marTop w:val="0"/>
      <w:marBottom w:val="0"/>
      <w:divBdr>
        <w:top w:val="none" w:sz="0" w:space="0" w:color="auto"/>
        <w:left w:val="none" w:sz="0" w:space="0" w:color="auto"/>
        <w:bottom w:val="none" w:sz="0" w:space="0" w:color="auto"/>
        <w:right w:val="none" w:sz="0" w:space="0" w:color="auto"/>
      </w:divBdr>
    </w:div>
    <w:div w:id="2047024398">
      <w:bodyDiv w:val="1"/>
      <w:marLeft w:val="0"/>
      <w:marRight w:val="0"/>
      <w:marTop w:val="0"/>
      <w:marBottom w:val="0"/>
      <w:divBdr>
        <w:top w:val="none" w:sz="0" w:space="0" w:color="auto"/>
        <w:left w:val="none" w:sz="0" w:space="0" w:color="auto"/>
        <w:bottom w:val="none" w:sz="0" w:space="0" w:color="auto"/>
        <w:right w:val="none" w:sz="0" w:space="0" w:color="auto"/>
      </w:divBdr>
    </w:div>
    <w:div w:id="2047177640">
      <w:marLeft w:val="480"/>
      <w:marRight w:val="0"/>
      <w:marTop w:val="0"/>
      <w:marBottom w:val="0"/>
      <w:divBdr>
        <w:top w:val="none" w:sz="0" w:space="0" w:color="auto"/>
        <w:left w:val="none" w:sz="0" w:space="0" w:color="auto"/>
        <w:bottom w:val="none" w:sz="0" w:space="0" w:color="auto"/>
        <w:right w:val="none" w:sz="0" w:space="0" w:color="auto"/>
      </w:divBdr>
    </w:div>
    <w:div w:id="2047215736">
      <w:marLeft w:val="480"/>
      <w:marRight w:val="0"/>
      <w:marTop w:val="0"/>
      <w:marBottom w:val="0"/>
      <w:divBdr>
        <w:top w:val="none" w:sz="0" w:space="0" w:color="auto"/>
        <w:left w:val="none" w:sz="0" w:space="0" w:color="auto"/>
        <w:bottom w:val="none" w:sz="0" w:space="0" w:color="auto"/>
        <w:right w:val="none" w:sz="0" w:space="0" w:color="auto"/>
      </w:divBdr>
    </w:div>
    <w:div w:id="2047245535">
      <w:marLeft w:val="480"/>
      <w:marRight w:val="0"/>
      <w:marTop w:val="0"/>
      <w:marBottom w:val="0"/>
      <w:divBdr>
        <w:top w:val="none" w:sz="0" w:space="0" w:color="auto"/>
        <w:left w:val="none" w:sz="0" w:space="0" w:color="auto"/>
        <w:bottom w:val="none" w:sz="0" w:space="0" w:color="auto"/>
        <w:right w:val="none" w:sz="0" w:space="0" w:color="auto"/>
      </w:divBdr>
    </w:div>
    <w:div w:id="2047826628">
      <w:marLeft w:val="480"/>
      <w:marRight w:val="0"/>
      <w:marTop w:val="0"/>
      <w:marBottom w:val="0"/>
      <w:divBdr>
        <w:top w:val="none" w:sz="0" w:space="0" w:color="auto"/>
        <w:left w:val="none" w:sz="0" w:space="0" w:color="auto"/>
        <w:bottom w:val="none" w:sz="0" w:space="0" w:color="auto"/>
        <w:right w:val="none" w:sz="0" w:space="0" w:color="auto"/>
      </w:divBdr>
    </w:div>
    <w:div w:id="2048220559">
      <w:bodyDiv w:val="1"/>
      <w:marLeft w:val="0"/>
      <w:marRight w:val="0"/>
      <w:marTop w:val="0"/>
      <w:marBottom w:val="0"/>
      <w:divBdr>
        <w:top w:val="none" w:sz="0" w:space="0" w:color="auto"/>
        <w:left w:val="none" w:sz="0" w:space="0" w:color="auto"/>
        <w:bottom w:val="none" w:sz="0" w:space="0" w:color="auto"/>
        <w:right w:val="none" w:sz="0" w:space="0" w:color="auto"/>
      </w:divBdr>
    </w:div>
    <w:div w:id="2048288591">
      <w:marLeft w:val="480"/>
      <w:marRight w:val="0"/>
      <w:marTop w:val="0"/>
      <w:marBottom w:val="0"/>
      <w:divBdr>
        <w:top w:val="none" w:sz="0" w:space="0" w:color="auto"/>
        <w:left w:val="none" w:sz="0" w:space="0" w:color="auto"/>
        <w:bottom w:val="none" w:sz="0" w:space="0" w:color="auto"/>
        <w:right w:val="none" w:sz="0" w:space="0" w:color="auto"/>
      </w:divBdr>
    </w:div>
    <w:div w:id="2048409868">
      <w:marLeft w:val="480"/>
      <w:marRight w:val="0"/>
      <w:marTop w:val="0"/>
      <w:marBottom w:val="0"/>
      <w:divBdr>
        <w:top w:val="none" w:sz="0" w:space="0" w:color="auto"/>
        <w:left w:val="none" w:sz="0" w:space="0" w:color="auto"/>
        <w:bottom w:val="none" w:sz="0" w:space="0" w:color="auto"/>
        <w:right w:val="none" w:sz="0" w:space="0" w:color="auto"/>
      </w:divBdr>
    </w:div>
    <w:div w:id="2048601360">
      <w:bodyDiv w:val="1"/>
      <w:marLeft w:val="0"/>
      <w:marRight w:val="0"/>
      <w:marTop w:val="0"/>
      <w:marBottom w:val="0"/>
      <w:divBdr>
        <w:top w:val="none" w:sz="0" w:space="0" w:color="auto"/>
        <w:left w:val="none" w:sz="0" w:space="0" w:color="auto"/>
        <w:bottom w:val="none" w:sz="0" w:space="0" w:color="auto"/>
        <w:right w:val="none" w:sz="0" w:space="0" w:color="auto"/>
      </w:divBdr>
      <w:divsChild>
        <w:div w:id="57438712">
          <w:marLeft w:val="480"/>
          <w:marRight w:val="0"/>
          <w:marTop w:val="0"/>
          <w:marBottom w:val="0"/>
          <w:divBdr>
            <w:top w:val="none" w:sz="0" w:space="0" w:color="auto"/>
            <w:left w:val="none" w:sz="0" w:space="0" w:color="auto"/>
            <w:bottom w:val="none" w:sz="0" w:space="0" w:color="auto"/>
            <w:right w:val="none" w:sz="0" w:space="0" w:color="auto"/>
          </w:divBdr>
        </w:div>
        <w:div w:id="1130708522">
          <w:marLeft w:val="480"/>
          <w:marRight w:val="0"/>
          <w:marTop w:val="0"/>
          <w:marBottom w:val="0"/>
          <w:divBdr>
            <w:top w:val="none" w:sz="0" w:space="0" w:color="auto"/>
            <w:left w:val="none" w:sz="0" w:space="0" w:color="auto"/>
            <w:bottom w:val="none" w:sz="0" w:space="0" w:color="auto"/>
            <w:right w:val="none" w:sz="0" w:space="0" w:color="auto"/>
          </w:divBdr>
        </w:div>
        <w:div w:id="1168330286">
          <w:marLeft w:val="480"/>
          <w:marRight w:val="0"/>
          <w:marTop w:val="0"/>
          <w:marBottom w:val="0"/>
          <w:divBdr>
            <w:top w:val="none" w:sz="0" w:space="0" w:color="auto"/>
            <w:left w:val="none" w:sz="0" w:space="0" w:color="auto"/>
            <w:bottom w:val="none" w:sz="0" w:space="0" w:color="auto"/>
            <w:right w:val="none" w:sz="0" w:space="0" w:color="auto"/>
          </w:divBdr>
        </w:div>
        <w:div w:id="1193953760">
          <w:marLeft w:val="480"/>
          <w:marRight w:val="0"/>
          <w:marTop w:val="0"/>
          <w:marBottom w:val="0"/>
          <w:divBdr>
            <w:top w:val="none" w:sz="0" w:space="0" w:color="auto"/>
            <w:left w:val="none" w:sz="0" w:space="0" w:color="auto"/>
            <w:bottom w:val="none" w:sz="0" w:space="0" w:color="auto"/>
            <w:right w:val="none" w:sz="0" w:space="0" w:color="auto"/>
          </w:divBdr>
        </w:div>
        <w:div w:id="1194536695">
          <w:marLeft w:val="480"/>
          <w:marRight w:val="0"/>
          <w:marTop w:val="0"/>
          <w:marBottom w:val="0"/>
          <w:divBdr>
            <w:top w:val="none" w:sz="0" w:space="0" w:color="auto"/>
            <w:left w:val="none" w:sz="0" w:space="0" w:color="auto"/>
            <w:bottom w:val="none" w:sz="0" w:space="0" w:color="auto"/>
            <w:right w:val="none" w:sz="0" w:space="0" w:color="auto"/>
          </w:divBdr>
        </w:div>
        <w:div w:id="1778214463">
          <w:marLeft w:val="480"/>
          <w:marRight w:val="0"/>
          <w:marTop w:val="0"/>
          <w:marBottom w:val="0"/>
          <w:divBdr>
            <w:top w:val="none" w:sz="0" w:space="0" w:color="auto"/>
            <w:left w:val="none" w:sz="0" w:space="0" w:color="auto"/>
            <w:bottom w:val="none" w:sz="0" w:space="0" w:color="auto"/>
            <w:right w:val="none" w:sz="0" w:space="0" w:color="auto"/>
          </w:divBdr>
        </w:div>
        <w:div w:id="1847479099">
          <w:marLeft w:val="480"/>
          <w:marRight w:val="0"/>
          <w:marTop w:val="0"/>
          <w:marBottom w:val="0"/>
          <w:divBdr>
            <w:top w:val="none" w:sz="0" w:space="0" w:color="auto"/>
            <w:left w:val="none" w:sz="0" w:space="0" w:color="auto"/>
            <w:bottom w:val="none" w:sz="0" w:space="0" w:color="auto"/>
            <w:right w:val="none" w:sz="0" w:space="0" w:color="auto"/>
          </w:divBdr>
        </w:div>
      </w:divsChild>
    </w:div>
    <w:div w:id="2048989915">
      <w:marLeft w:val="480"/>
      <w:marRight w:val="0"/>
      <w:marTop w:val="0"/>
      <w:marBottom w:val="0"/>
      <w:divBdr>
        <w:top w:val="none" w:sz="0" w:space="0" w:color="auto"/>
        <w:left w:val="none" w:sz="0" w:space="0" w:color="auto"/>
        <w:bottom w:val="none" w:sz="0" w:space="0" w:color="auto"/>
        <w:right w:val="none" w:sz="0" w:space="0" w:color="auto"/>
      </w:divBdr>
    </w:div>
    <w:div w:id="2049211182">
      <w:marLeft w:val="480"/>
      <w:marRight w:val="0"/>
      <w:marTop w:val="0"/>
      <w:marBottom w:val="0"/>
      <w:divBdr>
        <w:top w:val="none" w:sz="0" w:space="0" w:color="auto"/>
        <w:left w:val="none" w:sz="0" w:space="0" w:color="auto"/>
        <w:bottom w:val="none" w:sz="0" w:space="0" w:color="auto"/>
        <w:right w:val="none" w:sz="0" w:space="0" w:color="auto"/>
      </w:divBdr>
    </w:div>
    <w:div w:id="2049377985">
      <w:bodyDiv w:val="1"/>
      <w:marLeft w:val="0"/>
      <w:marRight w:val="0"/>
      <w:marTop w:val="0"/>
      <w:marBottom w:val="0"/>
      <w:divBdr>
        <w:top w:val="none" w:sz="0" w:space="0" w:color="auto"/>
        <w:left w:val="none" w:sz="0" w:space="0" w:color="auto"/>
        <w:bottom w:val="none" w:sz="0" w:space="0" w:color="auto"/>
        <w:right w:val="none" w:sz="0" w:space="0" w:color="auto"/>
      </w:divBdr>
    </w:div>
    <w:div w:id="2049601240">
      <w:marLeft w:val="480"/>
      <w:marRight w:val="0"/>
      <w:marTop w:val="0"/>
      <w:marBottom w:val="0"/>
      <w:divBdr>
        <w:top w:val="none" w:sz="0" w:space="0" w:color="auto"/>
        <w:left w:val="none" w:sz="0" w:space="0" w:color="auto"/>
        <w:bottom w:val="none" w:sz="0" w:space="0" w:color="auto"/>
        <w:right w:val="none" w:sz="0" w:space="0" w:color="auto"/>
      </w:divBdr>
    </w:div>
    <w:div w:id="2049836358">
      <w:marLeft w:val="480"/>
      <w:marRight w:val="0"/>
      <w:marTop w:val="0"/>
      <w:marBottom w:val="0"/>
      <w:divBdr>
        <w:top w:val="none" w:sz="0" w:space="0" w:color="auto"/>
        <w:left w:val="none" w:sz="0" w:space="0" w:color="auto"/>
        <w:bottom w:val="none" w:sz="0" w:space="0" w:color="auto"/>
        <w:right w:val="none" w:sz="0" w:space="0" w:color="auto"/>
      </w:divBdr>
    </w:div>
    <w:div w:id="2049908288">
      <w:bodyDiv w:val="1"/>
      <w:marLeft w:val="0"/>
      <w:marRight w:val="0"/>
      <w:marTop w:val="0"/>
      <w:marBottom w:val="0"/>
      <w:divBdr>
        <w:top w:val="none" w:sz="0" w:space="0" w:color="auto"/>
        <w:left w:val="none" w:sz="0" w:space="0" w:color="auto"/>
        <w:bottom w:val="none" w:sz="0" w:space="0" w:color="auto"/>
        <w:right w:val="none" w:sz="0" w:space="0" w:color="auto"/>
      </w:divBdr>
    </w:div>
    <w:div w:id="2050062503">
      <w:bodyDiv w:val="1"/>
      <w:marLeft w:val="0"/>
      <w:marRight w:val="0"/>
      <w:marTop w:val="0"/>
      <w:marBottom w:val="0"/>
      <w:divBdr>
        <w:top w:val="none" w:sz="0" w:space="0" w:color="auto"/>
        <w:left w:val="none" w:sz="0" w:space="0" w:color="auto"/>
        <w:bottom w:val="none" w:sz="0" w:space="0" w:color="auto"/>
        <w:right w:val="none" w:sz="0" w:space="0" w:color="auto"/>
      </w:divBdr>
    </w:div>
    <w:div w:id="2050374065">
      <w:bodyDiv w:val="1"/>
      <w:marLeft w:val="0"/>
      <w:marRight w:val="0"/>
      <w:marTop w:val="0"/>
      <w:marBottom w:val="0"/>
      <w:divBdr>
        <w:top w:val="none" w:sz="0" w:space="0" w:color="auto"/>
        <w:left w:val="none" w:sz="0" w:space="0" w:color="auto"/>
        <w:bottom w:val="none" w:sz="0" w:space="0" w:color="auto"/>
        <w:right w:val="none" w:sz="0" w:space="0" w:color="auto"/>
      </w:divBdr>
    </w:div>
    <w:div w:id="2050569419">
      <w:marLeft w:val="480"/>
      <w:marRight w:val="0"/>
      <w:marTop w:val="0"/>
      <w:marBottom w:val="0"/>
      <w:divBdr>
        <w:top w:val="none" w:sz="0" w:space="0" w:color="auto"/>
        <w:left w:val="none" w:sz="0" w:space="0" w:color="auto"/>
        <w:bottom w:val="none" w:sz="0" w:space="0" w:color="auto"/>
        <w:right w:val="none" w:sz="0" w:space="0" w:color="auto"/>
      </w:divBdr>
    </w:div>
    <w:div w:id="2050690216">
      <w:bodyDiv w:val="1"/>
      <w:marLeft w:val="0"/>
      <w:marRight w:val="0"/>
      <w:marTop w:val="0"/>
      <w:marBottom w:val="0"/>
      <w:divBdr>
        <w:top w:val="none" w:sz="0" w:space="0" w:color="auto"/>
        <w:left w:val="none" w:sz="0" w:space="0" w:color="auto"/>
        <w:bottom w:val="none" w:sz="0" w:space="0" w:color="auto"/>
        <w:right w:val="none" w:sz="0" w:space="0" w:color="auto"/>
      </w:divBdr>
    </w:div>
    <w:div w:id="2050951512">
      <w:bodyDiv w:val="1"/>
      <w:marLeft w:val="0"/>
      <w:marRight w:val="0"/>
      <w:marTop w:val="0"/>
      <w:marBottom w:val="0"/>
      <w:divBdr>
        <w:top w:val="none" w:sz="0" w:space="0" w:color="auto"/>
        <w:left w:val="none" w:sz="0" w:space="0" w:color="auto"/>
        <w:bottom w:val="none" w:sz="0" w:space="0" w:color="auto"/>
        <w:right w:val="none" w:sz="0" w:space="0" w:color="auto"/>
      </w:divBdr>
    </w:div>
    <w:div w:id="2051148702">
      <w:marLeft w:val="480"/>
      <w:marRight w:val="0"/>
      <w:marTop w:val="0"/>
      <w:marBottom w:val="0"/>
      <w:divBdr>
        <w:top w:val="none" w:sz="0" w:space="0" w:color="auto"/>
        <w:left w:val="none" w:sz="0" w:space="0" w:color="auto"/>
        <w:bottom w:val="none" w:sz="0" w:space="0" w:color="auto"/>
        <w:right w:val="none" w:sz="0" w:space="0" w:color="auto"/>
      </w:divBdr>
    </w:div>
    <w:div w:id="2051420744">
      <w:bodyDiv w:val="1"/>
      <w:marLeft w:val="0"/>
      <w:marRight w:val="0"/>
      <w:marTop w:val="0"/>
      <w:marBottom w:val="0"/>
      <w:divBdr>
        <w:top w:val="none" w:sz="0" w:space="0" w:color="auto"/>
        <w:left w:val="none" w:sz="0" w:space="0" w:color="auto"/>
        <w:bottom w:val="none" w:sz="0" w:space="0" w:color="auto"/>
        <w:right w:val="none" w:sz="0" w:space="0" w:color="auto"/>
      </w:divBdr>
    </w:div>
    <w:div w:id="2052266344">
      <w:bodyDiv w:val="1"/>
      <w:marLeft w:val="0"/>
      <w:marRight w:val="0"/>
      <w:marTop w:val="0"/>
      <w:marBottom w:val="0"/>
      <w:divBdr>
        <w:top w:val="none" w:sz="0" w:space="0" w:color="auto"/>
        <w:left w:val="none" w:sz="0" w:space="0" w:color="auto"/>
        <w:bottom w:val="none" w:sz="0" w:space="0" w:color="auto"/>
        <w:right w:val="none" w:sz="0" w:space="0" w:color="auto"/>
      </w:divBdr>
    </w:div>
    <w:div w:id="2052416358">
      <w:marLeft w:val="480"/>
      <w:marRight w:val="0"/>
      <w:marTop w:val="0"/>
      <w:marBottom w:val="0"/>
      <w:divBdr>
        <w:top w:val="none" w:sz="0" w:space="0" w:color="auto"/>
        <w:left w:val="none" w:sz="0" w:space="0" w:color="auto"/>
        <w:bottom w:val="none" w:sz="0" w:space="0" w:color="auto"/>
        <w:right w:val="none" w:sz="0" w:space="0" w:color="auto"/>
      </w:divBdr>
    </w:div>
    <w:div w:id="2052604429">
      <w:marLeft w:val="480"/>
      <w:marRight w:val="0"/>
      <w:marTop w:val="0"/>
      <w:marBottom w:val="0"/>
      <w:divBdr>
        <w:top w:val="none" w:sz="0" w:space="0" w:color="auto"/>
        <w:left w:val="none" w:sz="0" w:space="0" w:color="auto"/>
        <w:bottom w:val="none" w:sz="0" w:space="0" w:color="auto"/>
        <w:right w:val="none" w:sz="0" w:space="0" w:color="auto"/>
      </w:divBdr>
    </w:div>
    <w:div w:id="2052682592">
      <w:bodyDiv w:val="1"/>
      <w:marLeft w:val="0"/>
      <w:marRight w:val="0"/>
      <w:marTop w:val="0"/>
      <w:marBottom w:val="0"/>
      <w:divBdr>
        <w:top w:val="none" w:sz="0" w:space="0" w:color="auto"/>
        <w:left w:val="none" w:sz="0" w:space="0" w:color="auto"/>
        <w:bottom w:val="none" w:sz="0" w:space="0" w:color="auto"/>
        <w:right w:val="none" w:sz="0" w:space="0" w:color="auto"/>
      </w:divBdr>
    </w:div>
    <w:div w:id="2052919149">
      <w:bodyDiv w:val="1"/>
      <w:marLeft w:val="0"/>
      <w:marRight w:val="0"/>
      <w:marTop w:val="0"/>
      <w:marBottom w:val="0"/>
      <w:divBdr>
        <w:top w:val="none" w:sz="0" w:space="0" w:color="auto"/>
        <w:left w:val="none" w:sz="0" w:space="0" w:color="auto"/>
        <w:bottom w:val="none" w:sz="0" w:space="0" w:color="auto"/>
        <w:right w:val="none" w:sz="0" w:space="0" w:color="auto"/>
      </w:divBdr>
    </w:div>
    <w:div w:id="2053724158">
      <w:bodyDiv w:val="1"/>
      <w:marLeft w:val="0"/>
      <w:marRight w:val="0"/>
      <w:marTop w:val="0"/>
      <w:marBottom w:val="0"/>
      <w:divBdr>
        <w:top w:val="none" w:sz="0" w:space="0" w:color="auto"/>
        <w:left w:val="none" w:sz="0" w:space="0" w:color="auto"/>
        <w:bottom w:val="none" w:sz="0" w:space="0" w:color="auto"/>
        <w:right w:val="none" w:sz="0" w:space="0" w:color="auto"/>
      </w:divBdr>
    </w:div>
    <w:div w:id="2053924056">
      <w:marLeft w:val="480"/>
      <w:marRight w:val="0"/>
      <w:marTop w:val="0"/>
      <w:marBottom w:val="0"/>
      <w:divBdr>
        <w:top w:val="none" w:sz="0" w:space="0" w:color="auto"/>
        <w:left w:val="none" w:sz="0" w:space="0" w:color="auto"/>
        <w:bottom w:val="none" w:sz="0" w:space="0" w:color="auto"/>
        <w:right w:val="none" w:sz="0" w:space="0" w:color="auto"/>
      </w:divBdr>
    </w:div>
    <w:div w:id="2054226904">
      <w:marLeft w:val="480"/>
      <w:marRight w:val="0"/>
      <w:marTop w:val="0"/>
      <w:marBottom w:val="0"/>
      <w:divBdr>
        <w:top w:val="none" w:sz="0" w:space="0" w:color="auto"/>
        <w:left w:val="none" w:sz="0" w:space="0" w:color="auto"/>
        <w:bottom w:val="none" w:sz="0" w:space="0" w:color="auto"/>
        <w:right w:val="none" w:sz="0" w:space="0" w:color="auto"/>
      </w:divBdr>
    </w:div>
    <w:div w:id="2054426875">
      <w:marLeft w:val="480"/>
      <w:marRight w:val="0"/>
      <w:marTop w:val="0"/>
      <w:marBottom w:val="0"/>
      <w:divBdr>
        <w:top w:val="none" w:sz="0" w:space="0" w:color="auto"/>
        <w:left w:val="none" w:sz="0" w:space="0" w:color="auto"/>
        <w:bottom w:val="none" w:sz="0" w:space="0" w:color="auto"/>
        <w:right w:val="none" w:sz="0" w:space="0" w:color="auto"/>
      </w:divBdr>
    </w:div>
    <w:div w:id="2054770246">
      <w:bodyDiv w:val="1"/>
      <w:marLeft w:val="0"/>
      <w:marRight w:val="0"/>
      <w:marTop w:val="0"/>
      <w:marBottom w:val="0"/>
      <w:divBdr>
        <w:top w:val="none" w:sz="0" w:space="0" w:color="auto"/>
        <w:left w:val="none" w:sz="0" w:space="0" w:color="auto"/>
        <w:bottom w:val="none" w:sz="0" w:space="0" w:color="auto"/>
        <w:right w:val="none" w:sz="0" w:space="0" w:color="auto"/>
      </w:divBdr>
    </w:div>
    <w:div w:id="2054771895">
      <w:bodyDiv w:val="1"/>
      <w:marLeft w:val="0"/>
      <w:marRight w:val="0"/>
      <w:marTop w:val="0"/>
      <w:marBottom w:val="0"/>
      <w:divBdr>
        <w:top w:val="none" w:sz="0" w:space="0" w:color="auto"/>
        <w:left w:val="none" w:sz="0" w:space="0" w:color="auto"/>
        <w:bottom w:val="none" w:sz="0" w:space="0" w:color="auto"/>
        <w:right w:val="none" w:sz="0" w:space="0" w:color="auto"/>
      </w:divBdr>
    </w:div>
    <w:div w:id="2054839351">
      <w:bodyDiv w:val="1"/>
      <w:marLeft w:val="0"/>
      <w:marRight w:val="0"/>
      <w:marTop w:val="0"/>
      <w:marBottom w:val="0"/>
      <w:divBdr>
        <w:top w:val="none" w:sz="0" w:space="0" w:color="auto"/>
        <w:left w:val="none" w:sz="0" w:space="0" w:color="auto"/>
        <w:bottom w:val="none" w:sz="0" w:space="0" w:color="auto"/>
        <w:right w:val="none" w:sz="0" w:space="0" w:color="auto"/>
      </w:divBdr>
    </w:div>
    <w:div w:id="2054844041">
      <w:marLeft w:val="480"/>
      <w:marRight w:val="0"/>
      <w:marTop w:val="0"/>
      <w:marBottom w:val="0"/>
      <w:divBdr>
        <w:top w:val="none" w:sz="0" w:space="0" w:color="auto"/>
        <w:left w:val="none" w:sz="0" w:space="0" w:color="auto"/>
        <w:bottom w:val="none" w:sz="0" w:space="0" w:color="auto"/>
        <w:right w:val="none" w:sz="0" w:space="0" w:color="auto"/>
      </w:divBdr>
    </w:div>
    <w:div w:id="2055041570">
      <w:bodyDiv w:val="1"/>
      <w:marLeft w:val="0"/>
      <w:marRight w:val="0"/>
      <w:marTop w:val="0"/>
      <w:marBottom w:val="0"/>
      <w:divBdr>
        <w:top w:val="none" w:sz="0" w:space="0" w:color="auto"/>
        <w:left w:val="none" w:sz="0" w:space="0" w:color="auto"/>
        <w:bottom w:val="none" w:sz="0" w:space="0" w:color="auto"/>
        <w:right w:val="none" w:sz="0" w:space="0" w:color="auto"/>
      </w:divBdr>
    </w:div>
    <w:div w:id="2055230255">
      <w:marLeft w:val="480"/>
      <w:marRight w:val="0"/>
      <w:marTop w:val="0"/>
      <w:marBottom w:val="0"/>
      <w:divBdr>
        <w:top w:val="none" w:sz="0" w:space="0" w:color="auto"/>
        <w:left w:val="none" w:sz="0" w:space="0" w:color="auto"/>
        <w:bottom w:val="none" w:sz="0" w:space="0" w:color="auto"/>
        <w:right w:val="none" w:sz="0" w:space="0" w:color="auto"/>
      </w:divBdr>
    </w:div>
    <w:div w:id="2055423717">
      <w:marLeft w:val="480"/>
      <w:marRight w:val="0"/>
      <w:marTop w:val="0"/>
      <w:marBottom w:val="0"/>
      <w:divBdr>
        <w:top w:val="none" w:sz="0" w:space="0" w:color="auto"/>
        <w:left w:val="none" w:sz="0" w:space="0" w:color="auto"/>
        <w:bottom w:val="none" w:sz="0" w:space="0" w:color="auto"/>
        <w:right w:val="none" w:sz="0" w:space="0" w:color="auto"/>
      </w:divBdr>
    </w:div>
    <w:div w:id="2055613208">
      <w:marLeft w:val="480"/>
      <w:marRight w:val="0"/>
      <w:marTop w:val="0"/>
      <w:marBottom w:val="0"/>
      <w:divBdr>
        <w:top w:val="none" w:sz="0" w:space="0" w:color="auto"/>
        <w:left w:val="none" w:sz="0" w:space="0" w:color="auto"/>
        <w:bottom w:val="none" w:sz="0" w:space="0" w:color="auto"/>
        <w:right w:val="none" w:sz="0" w:space="0" w:color="auto"/>
      </w:divBdr>
    </w:div>
    <w:div w:id="2055616885">
      <w:bodyDiv w:val="1"/>
      <w:marLeft w:val="0"/>
      <w:marRight w:val="0"/>
      <w:marTop w:val="0"/>
      <w:marBottom w:val="0"/>
      <w:divBdr>
        <w:top w:val="none" w:sz="0" w:space="0" w:color="auto"/>
        <w:left w:val="none" w:sz="0" w:space="0" w:color="auto"/>
        <w:bottom w:val="none" w:sz="0" w:space="0" w:color="auto"/>
        <w:right w:val="none" w:sz="0" w:space="0" w:color="auto"/>
      </w:divBdr>
    </w:div>
    <w:div w:id="2056154084">
      <w:bodyDiv w:val="1"/>
      <w:marLeft w:val="0"/>
      <w:marRight w:val="0"/>
      <w:marTop w:val="0"/>
      <w:marBottom w:val="0"/>
      <w:divBdr>
        <w:top w:val="none" w:sz="0" w:space="0" w:color="auto"/>
        <w:left w:val="none" w:sz="0" w:space="0" w:color="auto"/>
        <w:bottom w:val="none" w:sz="0" w:space="0" w:color="auto"/>
        <w:right w:val="none" w:sz="0" w:space="0" w:color="auto"/>
      </w:divBdr>
    </w:div>
    <w:div w:id="2056155395">
      <w:marLeft w:val="480"/>
      <w:marRight w:val="0"/>
      <w:marTop w:val="0"/>
      <w:marBottom w:val="0"/>
      <w:divBdr>
        <w:top w:val="none" w:sz="0" w:space="0" w:color="auto"/>
        <w:left w:val="none" w:sz="0" w:space="0" w:color="auto"/>
        <w:bottom w:val="none" w:sz="0" w:space="0" w:color="auto"/>
        <w:right w:val="none" w:sz="0" w:space="0" w:color="auto"/>
      </w:divBdr>
    </w:div>
    <w:div w:id="2056200771">
      <w:marLeft w:val="480"/>
      <w:marRight w:val="0"/>
      <w:marTop w:val="0"/>
      <w:marBottom w:val="0"/>
      <w:divBdr>
        <w:top w:val="none" w:sz="0" w:space="0" w:color="auto"/>
        <w:left w:val="none" w:sz="0" w:space="0" w:color="auto"/>
        <w:bottom w:val="none" w:sz="0" w:space="0" w:color="auto"/>
        <w:right w:val="none" w:sz="0" w:space="0" w:color="auto"/>
      </w:divBdr>
    </w:div>
    <w:div w:id="2056466639">
      <w:bodyDiv w:val="1"/>
      <w:marLeft w:val="0"/>
      <w:marRight w:val="0"/>
      <w:marTop w:val="0"/>
      <w:marBottom w:val="0"/>
      <w:divBdr>
        <w:top w:val="none" w:sz="0" w:space="0" w:color="auto"/>
        <w:left w:val="none" w:sz="0" w:space="0" w:color="auto"/>
        <w:bottom w:val="none" w:sz="0" w:space="0" w:color="auto"/>
        <w:right w:val="none" w:sz="0" w:space="0" w:color="auto"/>
      </w:divBdr>
    </w:div>
    <w:div w:id="2056541086">
      <w:marLeft w:val="480"/>
      <w:marRight w:val="0"/>
      <w:marTop w:val="0"/>
      <w:marBottom w:val="0"/>
      <w:divBdr>
        <w:top w:val="none" w:sz="0" w:space="0" w:color="auto"/>
        <w:left w:val="none" w:sz="0" w:space="0" w:color="auto"/>
        <w:bottom w:val="none" w:sz="0" w:space="0" w:color="auto"/>
        <w:right w:val="none" w:sz="0" w:space="0" w:color="auto"/>
      </w:divBdr>
    </w:div>
    <w:div w:id="2056585991">
      <w:marLeft w:val="480"/>
      <w:marRight w:val="0"/>
      <w:marTop w:val="0"/>
      <w:marBottom w:val="0"/>
      <w:divBdr>
        <w:top w:val="none" w:sz="0" w:space="0" w:color="auto"/>
        <w:left w:val="none" w:sz="0" w:space="0" w:color="auto"/>
        <w:bottom w:val="none" w:sz="0" w:space="0" w:color="auto"/>
        <w:right w:val="none" w:sz="0" w:space="0" w:color="auto"/>
      </w:divBdr>
    </w:div>
    <w:div w:id="2057046288">
      <w:bodyDiv w:val="1"/>
      <w:marLeft w:val="0"/>
      <w:marRight w:val="0"/>
      <w:marTop w:val="0"/>
      <w:marBottom w:val="0"/>
      <w:divBdr>
        <w:top w:val="none" w:sz="0" w:space="0" w:color="auto"/>
        <w:left w:val="none" w:sz="0" w:space="0" w:color="auto"/>
        <w:bottom w:val="none" w:sz="0" w:space="0" w:color="auto"/>
        <w:right w:val="none" w:sz="0" w:space="0" w:color="auto"/>
      </w:divBdr>
    </w:div>
    <w:div w:id="2057073863">
      <w:bodyDiv w:val="1"/>
      <w:marLeft w:val="0"/>
      <w:marRight w:val="0"/>
      <w:marTop w:val="0"/>
      <w:marBottom w:val="0"/>
      <w:divBdr>
        <w:top w:val="none" w:sz="0" w:space="0" w:color="auto"/>
        <w:left w:val="none" w:sz="0" w:space="0" w:color="auto"/>
        <w:bottom w:val="none" w:sz="0" w:space="0" w:color="auto"/>
        <w:right w:val="none" w:sz="0" w:space="0" w:color="auto"/>
      </w:divBdr>
    </w:div>
    <w:div w:id="2057311032">
      <w:bodyDiv w:val="1"/>
      <w:marLeft w:val="0"/>
      <w:marRight w:val="0"/>
      <w:marTop w:val="0"/>
      <w:marBottom w:val="0"/>
      <w:divBdr>
        <w:top w:val="none" w:sz="0" w:space="0" w:color="auto"/>
        <w:left w:val="none" w:sz="0" w:space="0" w:color="auto"/>
        <w:bottom w:val="none" w:sz="0" w:space="0" w:color="auto"/>
        <w:right w:val="none" w:sz="0" w:space="0" w:color="auto"/>
      </w:divBdr>
    </w:div>
    <w:div w:id="2057468021">
      <w:marLeft w:val="480"/>
      <w:marRight w:val="0"/>
      <w:marTop w:val="0"/>
      <w:marBottom w:val="0"/>
      <w:divBdr>
        <w:top w:val="none" w:sz="0" w:space="0" w:color="auto"/>
        <w:left w:val="none" w:sz="0" w:space="0" w:color="auto"/>
        <w:bottom w:val="none" w:sz="0" w:space="0" w:color="auto"/>
        <w:right w:val="none" w:sz="0" w:space="0" w:color="auto"/>
      </w:divBdr>
    </w:div>
    <w:div w:id="2057535419">
      <w:bodyDiv w:val="1"/>
      <w:marLeft w:val="0"/>
      <w:marRight w:val="0"/>
      <w:marTop w:val="0"/>
      <w:marBottom w:val="0"/>
      <w:divBdr>
        <w:top w:val="none" w:sz="0" w:space="0" w:color="auto"/>
        <w:left w:val="none" w:sz="0" w:space="0" w:color="auto"/>
        <w:bottom w:val="none" w:sz="0" w:space="0" w:color="auto"/>
        <w:right w:val="none" w:sz="0" w:space="0" w:color="auto"/>
      </w:divBdr>
    </w:div>
    <w:div w:id="2057896913">
      <w:marLeft w:val="480"/>
      <w:marRight w:val="0"/>
      <w:marTop w:val="0"/>
      <w:marBottom w:val="0"/>
      <w:divBdr>
        <w:top w:val="none" w:sz="0" w:space="0" w:color="auto"/>
        <w:left w:val="none" w:sz="0" w:space="0" w:color="auto"/>
        <w:bottom w:val="none" w:sz="0" w:space="0" w:color="auto"/>
        <w:right w:val="none" w:sz="0" w:space="0" w:color="auto"/>
      </w:divBdr>
    </w:div>
    <w:div w:id="2057973198">
      <w:bodyDiv w:val="1"/>
      <w:marLeft w:val="0"/>
      <w:marRight w:val="0"/>
      <w:marTop w:val="0"/>
      <w:marBottom w:val="0"/>
      <w:divBdr>
        <w:top w:val="none" w:sz="0" w:space="0" w:color="auto"/>
        <w:left w:val="none" w:sz="0" w:space="0" w:color="auto"/>
        <w:bottom w:val="none" w:sz="0" w:space="0" w:color="auto"/>
        <w:right w:val="none" w:sz="0" w:space="0" w:color="auto"/>
      </w:divBdr>
    </w:div>
    <w:div w:id="2058166353">
      <w:bodyDiv w:val="1"/>
      <w:marLeft w:val="0"/>
      <w:marRight w:val="0"/>
      <w:marTop w:val="0"/>
      <w:marBottom w:val="0"/>
      <w:divBdr>
        <w:top w:val="none" w:sz="0" w:space="0" w:color="auto"/>
        <w:left w:val="none" w:sz="0" w:space="0" w:color="auto"/>
        <w:bottom w:val="none" w:sz="0" w:space="0" w:color="auto"/>
        <w:right w:val="none" w:sz="0" w:space="0" w:color="auto"/>
      </w:divBdr>
    </w:div>
    <w:div w:id="2058355876">
      <w:marLeft w:val="480"/>
      <w:marRight w:val="0"/>
      <w:marTop w:val="0"/>
      <w:marBottom w:val="0"/>
      <w:divBdr>
        <w:top w:val="none" w:sz="0" w:space="0" w:color="auto"/>
        <w:left w:val="none" w:sz="0" w:space="0" w:color="auto"/>
        <w:bottom w:val="none" w:sz="0" w:space="0" w:color="auto"/>
        <w:right w:val="none" w:sz="0" w:space="0" w:color="auto"/>
      </w:divBdr>
    </w:div>
    <w:div w:id="2058509618">
      <w:bodyDiv w:val="1"/>
      <w:marLeft w:val="0"/>
      <w:marRight w:val="0"/>
      <w:marTop w:val="0"/>
      <w:marBottom w:val="0"/>
      <w:divBdr>
        <w:top w:val="none" w:sz="0" w:space="0" w:color="auto"/>
        <w:left w:val="none" w:sz="0" w:space="0" w:color="auto"/>
        <w:bottom w:val="none" w:sz="0" w:space="0" w:color="auto"/>
        <w:right w:val="none" w:sz="0" w:space="0" w:color="auto"/>
      </w:divBdr>
    </w:div>
    <w:div w:id="2058579674">
      <w:bodyDiv w:val="1"/>
      <w:marLeft w:val="0"/>
      <w:marRight w:val="0"/>
      <w:marTop w:val="0"/>
      <w:marBottom w:val="0"/>
      <w:divBdr>
        <w:top w:val="none" w:sz="0" w:space="0" w:color="auto"/>
        <w:left w:val="none" w:sz="0" w:space="0" w:color="auto"/>
        <w:bottom w:val="none" w:sz="0" w:space="0" w:color="auto"/>
        <w:right w:val="none" w:sz="0" w:space="0" w:color="auto"/>
      </w:divBdr>
    </w:div>
    <w:div w:id="2058698816">
      <w:marLeft w:val="480"/>
      <w:marRight w:val="0"/>
      <w:marTop w:val="0"/>
      <w:marBottom w:val="0"/>
      <w:divBdr>
        <w:top w:val="none" w:sz="0" w:space="0" w:color="auto"/>
        <w:left w:val="none" w:sz="0" w:space="0" w:color="auto"/>
        <w:bottom w:val="none" w:sz="0" w:space="0" w:color="auto"/>
        <w:right w:val="none" w:sz="0" w:space="0" w:color="auto"/>
      </w:divBdr>
    </w:div>
    <w:div w:id="2058821413">
      <w:bodyDiv w:val="1"/>
      <w:marLeft w:val="0"/>
      <w:marRight w:val="0"/>
      <w:marTop w:val="0"/>
      <w:marBottom w:val="0"/>
      <w:divBdr>
        <w:top w:val="none" w:sz="0" w:space="0" w:color="auto"/>
        <w:left w:val="none" w:sz="0" w:space="0" w:color="auto"/>
        <w:bottom w:val="none" w:sz="0" w:space="0" w:color="auto"/>
        <w:right w:val="none" w:sz="0" w:space="0" w:color="auto"/>
      </w:divBdr>
    </w:div>
    <w:div w:id="2059283333">
      <w:marLeft w:val="480"/>
      <w:marRight w:val="0"/>
      <w:marTop w:val="0"/>
      <w:marBottom w:val="0"/>
      <w:divBdr>
        <w:top w:val="none" w:sz="0" w:space="0" w:color="auto"/>
        <w:left w:val="none" w:sz="0" w:space="0" w:color="auto"/>
        <w:bottom w:val="none" w:sz="0" w:space="0" w:color="auto"/>
        <w:right w:val="none" w:sz="0" w:space="0" w:color="auto"/>
      </w:divBdr>
    </w:div>
    <w:div w:id="2059431702">
      <w:marLeft w:val="480"/>
      <w:marRight w:val="0"/>
      <w:marTop w:val="0"/>
      <w:marBottom w:val="0"/>
      <w:divBdr>
        <w:top w:val="none" w:sz="0" w:space="0" w:color="auto"/>
        <w:left w:val="none" w:sz="0" w:space="0" w:color="auto"/>
        <w:bottom w:val="none" w:sz="0" w:space="0" w:color="auto"/>
        <w:right w:val="none" w:sz="0" w:space="0" w:color="auto"/>
      </w:divBdr>
    </w:div>
    <w:div w:id="2059741373">
      <w:marLeft w:val="480"/>
      <w:marRight w:val="0"/>
      <w:marTop w:val="0"/>
      <w:marBottom w:val="0"/>
      <w:divBdr>
        <w:top w:val="none" w:sz="0" w:space="0" w:color="auto"/>
        <w:left w:val="none" w:sz="0" w:space="0" w:color="auto"/>
        <w:bottom w:val="none" w:sz="0" w:space="0" w:color="auto"/>
        <w:right w:val="none" w:sz="0" w:space="0" w:color="auto"/>
      </w:divBdr>
    </w:div>
    <w:div w:id="2059936264">
      <w:marLeft w:val="480"/>
      <w:marRight w:val="0"/>
      <w:marTop w:val="0"/>
      <w:marBottom w:val="0"/>
      <w:divBdr>
        <w:top w:val="none" w:sz="0" w:space="0" w:color="auto"/>
        <w:left w:val="none" w:sz="0" w:space="0" w:color="auto"/>
        <w:bottom w:val="none" w:sz="0" w:space="0" w:color="auto"/>
        <w:right w:val="none" w:sz="0" w:space="0" w:color="auto"/>
      </w:divBdr>
    </w:div>
    <w:div w:id="2060090409">
      <w:bodyDiv w:val="1"/>
      <w:marLeft w:val="0"/>
      <w:marRight w:val="0"/>
      <w:marTop w:val="0"/>
      <w:marBottom w:val="0"/>
      <w:divBdr>
        <w:top w:val="none" w:sz="0" w:space="0" w:color="auto"/>
        <w:left w:val="none" w:sz="0" w:space="0" w:color="auto"/>
        <w:bottom w:val="none" w:sz="0" w:space="0" w:color="auto"/>
        <w:right w:val="none" w:sz="0" w:space="0" w:color="auto"/>
      </w:divBdr>
    </w:div>
    <w:div w:id="2060861741">
      <w:marLeft w:val="480"/>
      <w:marRight w:val="0"/>
      <w:marTop w:val="0"/>
      <w:marBottom w:val="0"/>
      <w:divBdr>
        <w:top w:val="none" w:sz="0" w:space="0" w:color="auto"/>
        <w:left w:val="none" w:sz="0" w:space="0" w:color="auto"/>
        <w:bottom w:val="none" w:sz="0" w:space="0" w:color="auto"/>
        <w:right w:val="none" w:sz="0" w:space="0" w:color="auto"/>
      </w:divBdr>
    </w:div>
    <w:div w:id="2060934596">
      <w:bodyDiv w:val="1"/>
      <w:marLeft w:val="0"/>
      <w:marRight w:val="0"/>
      <w:marTop w:val="0"/>
      <w:marBottom w:val="0"/>
      <w:divBdr>
        <w:top w:val="none" w:sz="0" w:space="0" w:color="auto"/>
        <w:left w:val="none" w:sz="0" w:space="0" w:color="auto"/>
        <w:bottom w:val="none" w:sz="0" w:space="0" w:color="auto"/>
        <w:right w:val="none" w:sz="0" w:space="0" w:color="auto"/>
      </w:divBdr>
    </w:div>
    <w:div w:id="2061127800">
      <w:bodyDiv w:val="1"/>
      <w:marLeft w:val="0"/>
      <w:marRight w:val="0"/>
      <w:marTop w:val="0"/>
      <w:marBottom w:val="0"/>
      <w:divBdr>
        <w:top w:val="none" w:sz="0" w:space="0" w:color="auto"/>
        <w:left w:val="none" w:sz="0" w:space="0" w:color="auto"/>
        <w:bottom w:val="none" w:sz="0" w:space="0" w:color="auto"/>
        <w:right w:val="none" w:sz="0" w:space="0" w:color="auto"/>
      </w:divBdr>
    </w:div>
    <w:div w:id="2061785784">
      <w:bodyDiv w:val="1"/>
      <w:marLeft w:val="0"/>
      <w:marRight w:val="0"/>
      <w:marTop w:val="0"/>
      <w:marBottom w:val="0"/>
      <w:divBdr>
        <w:top w:val="none" w:sz="0" w:space="0" w:color="auto"/>
        <w:left w:val="none" w:sz="0" w:space="0" w:color="auto"/>
        <w:bottom w:val="none" w:sz="0" w:space="0" w:color="auto"/>
        <w:right w:val="none" w:sz="0" w:space="0" w:color="auto"/>
      </w:divBdr>
      <w:divsChild>
        <w:div w:id="348141023">
          <w:marLeft w:val="480"/>
          <w:marRight w:val="0"/>
          <w:marTop w:val="0"/>
          <w:marBottom w:val="0"/>
          <w:divBdr>
            <w:top w:val="none" w:sz="0" w:space="0" w:color="auto"/>
            <w:left w:val="none" w:sz="0" w:space="0" w:color="auto"/>
            <w:bottom w:val="none" w:sz="0" w:space="0" w:color="auto"/>
            <w:right w:val="none" w:sz="0" w:space="0" w:color="auto"/>
          </w:divBdr>
        </w:div>
        <w:div w:id="448090731">
          <w:marLeft w:val="480"/>
          <w:marRight w:val="0"/>
          <w:marTop w:val="0"/>
          <w:marBottom w:val="0"/>
          <w:divBdr>
            <w:top w:val="none" w:sz="0" w:space="0" w:color="auto"/>
            <w:left w:val="none" w:sz="0" w:space="0" w:color="auto"/>
            <w:bottom w:val="none" w:sz="0" w:space="0" w:color="auto"/>
            <w:right w:val="none" w:sz="0" w:space="0" w:color="auto"/>
          </w:divBdr>
        </w:div>
        <w:div w:id="1195120559">
          <w:marLeft w:val="480"/>
          <w:marRight w:val="0"/>
          <w:marTop w:val="0"/>
          <w:marBottom w:val="0"/>
          <w:divBdr>
            <w:top w:val="none" w:sz="0" w:space="0" w:color="auto"/>
            <w:left w:val="none" w:sz="0" w:space="0" w:color="auto"/>
            <w:bottom w:val="none" w:sz="0" w:space="0" w:color="auto"/>
            <w:right w:val="none" w:sz="0" w:space="0" w:color="auto"/>
          </w:divBdr>
        </w:div>
      </w:divsChild>
    </w:div>
    <w:div w:id="2061980431">
      <w:bodyDiv w:val="1"/>
      <w:marLeft w:val="0"/>
      <w:marRight w:val="0"/>
      <w:marTop w:val="0"/>
      <w:marBottom w:val="0"/>
      <w:divBdr>
        <w:top w:val="none" w:sz="0" w:space="0" w:color="auto"/>
        <w:left w:val="none" w:sz="0" w:space="0" w:color="auto"/>
        <w:bottom w:val="none" w:sz="0" w:space="0" w:color="auto"/>
        <w:right w:val="none" w:sz="0" w:space="0" w:color="auto"/>
      </w:divBdr>
    </w:div>
    <w:div w:id="2062317951">
      <w:marLeft w:val="480"/>
      <w:marRight w:val="0"/>
      <w:marTop w:val="0"/>
      <w:marBottom w:val="0"/>
      <w:divBdr>
        <w:top w:val="none" w:sz="0" w:space="0" w:color="auto"/>
        <w:left w:val="none" w:sz="0" w:space="0" w:color="auto"/>
        <w:bottom w:val="none" w:sz="0" w:space="0" w:color="auto"/>
        <w:right w:val="none" w:sz="0" w:space="0" w:color="auto"/>
      </w:divBdr>
    </w:div>
    <w:div w:id="2062440603">
      <w:marLeft w:val="480"/>
      <w:marRight w:val="0"/>
      <w:marTop w:val="0"/>
      <w:marBottom w:val="0"/>
      <w:divBdr>
        <w:top w:val="none" w:sz="0" w:space="0" w:color="auto"/>
        <w:left w:val="none" w:sz="0" w:space="0" w:color="auto"/>
        <w:bottom w:val="none" w:sz="0" w:space="0" w:color="auto"/>
        <w:right w:val="none" w:sz="0" w:space="0" w:color="auto"/>
      </w:divBdr>
    </w:div>
    <w:div w:id="2062515483">
      <w:bodyDiv w:val="1"/>
      <w:marLeft w:val="0"/>
      <w:marRight w:val="0"/>
      <w:marTop w:val="0"/>
      <w:marBottom w:val="0"/>
      <w:divBdr>
        <w:top w:val="none" w:sz="0" w:space="0" w:color="auto"/>
        <w:left w:val="none" w:sz="0" w:space="0" w:color="auto"/>
        <w:bottom w:val="none" w:sz="0" w:space="0" w:color="auto"/>
        <w:right w:val="none" w:sz="0" w:space="0" w:color="auto"/>
      </w:divBdr>
    </w:div>
    <w:div w:id="2062946189">
      <w:marLeft w:val="480"/>
      <w:marRight w:val="0"/>
      <w:marTop w:val="0"/>
      <w:marBottom w:val="0"/>
      <w:divBdr>
        <w:top w:val="none" w:sz="0" w:space="0" w:color="auto"/>
        <w:left w:val="none" w:sz="0" w:space="0" w:color="auto"/>
        <w:bottom w:val="none" w:sz="0" w:space="0" w:color="auto"/>
        <w:right w:val="none" w:sz="0" w:space="0" w:color="auto"/>
      </w:divBdr>
    </w:div>
    <w:div w:id="2063022642">
      <w:marLeft w:val="480"/>
      <w:marRight w:val="0"/>
      <w:marTop w:val="0"/>
      <w:marBottom w:val="0"/>
      <w:divBdr>
        <w:top w:val="none" w:sz="0" w:space="0" w:color="auto"/>
        <w:left w:val="none" w:sz="0" w:space="0" w:color="auto"/>
        <w:bottom w:val="none" w:sz="0" w:space="0" w:color="auto"/>
        <w:right w:val="none" w:sz="0" w:space="0" w:color="auto"/>
      </w:divBdr>
    </w:div>
    <w:div w:id="2063209384">
      <w:marLeft w:val="480"/>
      <w:marRight w:val="0"/>
      <w:marTop w:val="0"/>
      <w:marBottom w:val="0"/>
      <w:divBdr>
        <w:top w:val="none" w:sz="0" w:space="0" w:color="auto"/>
        <w:left w:val="none" w:sz="0" w:space="0" w:color="auto"/>
        <w:bottom w:val="none" w:sz="0" w:space="0" w:color="auto"/>
        <w:right w:val="none" w:sz="0" w:space="0" w:color="auto"/>
      </w:divBdr>
    </w:div>
    <w:div w:id="2063945009">
      <w:marLeft w:val="480"/>
      <w:marRight w:val="0"/>
      <w:marTop w:val="0"/>
      <w:marBottom w:val="0"/>
      <w:divBdr>
        <w:top w:val="none" w:sz="0" w:space="0" w:color="auto"/>
        <w:left w:val="none" w:sz="0" w:space="0" w:color="auto"/>
        <w:bottom w:val="none" w:sz="0" w:space="0" w:color="auto"/>
        <w:right w:val="none" w:sz="0" w:space="0" w:color="auto"/>
      </w:divBdr>
    </w:div>
    <w:div w:id="2063946834">
      <w:bodyDiv w:val="1"/>
      <w:marLeft w:val="0"/>
      <w:marRight w:val="0"/>
      <w:marTop w:val="0"/>
      <w:marBottom w:val="0"/>
      <w:divBdr>
        <w:top w:val="none" w:sz="0" w:space="0" w:color="auto"/>
        <w:left w:val="none" w:sz="0" w:space="0" w:color="auto"/>
        <w:bottom w:val="none" w:sz="0" w:space="0" w:color="auto"/>
        <w:right w:val="none" w:sz="0" w:space="0" w:color="auto"/>
      </w:divBdr>
    </w:div>
    <w:div w:id="2064327442">
      <w:bodyDiv w:val="1"/>
      <w:marLeft w:val="0"/>
      <w:marRight w:val="0"/>
      <w:marTop w:val="0"/>
      <w:marBottom w:val="0"/>
      <w:divBdr>
        <w:top w:val="none" w:sz="0" w:space="0" w:color="auto"/>
        <w:left w:val="none" w:sz="0" w:space="0" w:color="auto"/>
        <w:bottom w:val="none" w:sz="0" w:space="0" w:color="auto"/>
        <w:right w:val="none" w:sz="0" w:space="0" w:color="auto"/>
      </w:divBdr>
    </w:div>
    <w:div w:id="2064674339">
      <w:bodyDiv w:val="1"/>
      <w:marLeft w:val="0"/>
      <w:marRight w:val="0"/>
      <w:marTop w:val="0"/>
      <w:marBottom w:val="0"/>
      <w:divBdr>
        <w:top w:val="none" w:sz="0" w:space="0" w:color="auto"/>
        <w:left w:val="none" w:sz="0" w:space="0" w:color="auto"/>
        <w:bottom w:val="none" w:sz="0" w:space="0" w:color="auto"/>
        <w:right w:val="none" w:sz="0" w:space="0" w:color="auto"/>
      </w:divBdr>
    </w:div>
    <w:div w:id="2064713099">
      <w:marLeft w:val="480"/>
      <w:marRight w:val="0"/>
      <w:marTop w:val="0"/>
      <w:marBottom w:val="0"/>
      <w:divBdr>
        <w:top w:val="none" w:sz="0" w:space="0" w:color="auto"/>
        <w:left w:val="none" w:sz="0" w:space="0" w:color="auto"/>
        <w:bottom w:val="none" w:sz="0" w:space="0" w:color="auto"/>
        <w:right w:val="none" w:sz="0" w:space="0" w:color="auto"/>
      </w:divBdr>
    </w:div>
    <w:div w:id="2064909432">
      <w:bodyDiv w:val="1"/>
      <w:marLeft w:val="0"/>
      <w:marRight w:val="0"/>
      <w:marTop w:val="0"/>
      <w:marBottom w:val="0"/>
      <w:divBdr>
        <w:top w:val="none" w:sz="0" w:space="0" w:color="auto"/>
        <w:left w:val="none" w:sz="0" w:space="0" w:color="auto"/>
        <w:bottom w:val="none" w:sz="0" w:space="0" w:color="auto"/>
        <w:right w:val="none" w:sz="0" w:space="0" w:color="auto"/>
      </w:divBdr>
    </w:div>
    <w:div w:id="2064980082">
      <w:marLeft w:val="480"/>
      <w:marRight w:val="0"/>
      <w:marTop w:val="0"/>
      <w:marBottom w:val="0"/>
      <w:divBdr>
        <w:top w:val="none" w:sz="0" w:space="0" w:color="auto"/>
        <w:left w:val="none" w:sz="0" w:space="0" w:color="auto"/>
        <w:bottom w:val="none" w:sz="0" w:space="0" w:color="auto"/>
        <w:right w:val="none" w:sz="0" w:space="0" w:color="auto"/>
      </w:divBdr>
    </w:div>
    <w:div w:id="2065374443">
      <w:marLeft w:val="480"/>
      <w:marRight w:val="0"/>
      <w:marTop w:val="0"/>
      <w:marBottom w:val="0"/>
      <w:divBdr>
        <w:top w:val="none" w:sz="0" w:space="0" w:color="auto"/>
        <w:left w:val="none" w:sz="0" w:space="0" w:color="auto"/>
        <w:bottom w:val="none" w:sz="0" w:space="0" w:color="auto"/>
        <w:right w:val="none" w:sz="0" w:space="0" w:color="auto"/>
      </w:divBdr>
    </w:div>
    <w:div w:id="2065398818">
      <w:bodyDiv w:val="1"/>
      <w:marLeft w:val="0"/>
      <w:marRight w:val="0"/>
      <w:marTop w:val="0"/>
      <w:marBottom w:val="0"/>
      <w:divBdr>
        <w:top w:val="none" w:sz="0" w:space="0" w:color="auto"/>
        <w:left w:val="none" w:sz="0" w:space="0" w:color="auto"/>
        <w:bottom w:val="none" w:sz="0" w:space="0" w:color="auto"/>
        <w:right w:val="none" w:sz="0" w:space="0" w:color="auto"/>
      </w:divBdr>
    </w:div>
    <w:div w:id="2065642027">
      <w:marLeft w:val="480"/>
      <w:marRight w:val="0"/>
      <w:marTop w:val="0"/>
      <w:marBottom w:val="0"/>
      <w:divBdr>
        <w:top w:val="none" w:sz="0" w:space="0" w:color="auto"/>
        <w:left w:val="none" w:sz="0" w:space="0" w:color="auto"/>
        <w:bottom w:val="none" w:sz="0" w:space="0" w:color="auto"/>
        <w:right w:val="none" w:sz="0" w:space="0" w:color="auto"/>
      </w:divBdr>
    </w:div>
    <w:div w:id="2065986693">
      <w:bodyDiv w:val="1"/>
      <w:marLeft w:val="0"/>
      <w:marRight w:val="0"/>
      <w:marTop w:val="0"/>
      <w:marBottom w:val="0"/>
      <w:divBdr>
        <w:top w:val="none" w:sz="0" w:space="0" w:color="auto"/>
        <w:left w:val="none" w:sz="0" w:space="0" w:color="auto"/>
        <w:bottom w:val="none" w:sz="0" w:space="0" w:color="auto"/>
        <w:right w:val="none" w:sz="0" w:space="0" w:color="auto"/>
      </w:divBdr>
    </w:div>
    <w:div w:id="2066173825">
      <w:marLeft w:val="480"/>
      <w:marRight w:val="0"/>
      <w:marTop w:val="0"/>
      <w:marBottom w:val="0"/>
      <w:divBdr>
        <w:top w:val="none" w:sz="0" w:space="0" w:color="auto"/>
        <w:left w:val="none" w:sz="0" w:space="0" w:color="auto"/>
        <w:bottom w:val="none" w:sz="0" w:space="0" w:color="auto"/>
        <w:right w:val="none" w:sz="0" w:space="0" w:color="auto"/>
      </w:divBdr>
    </w:div>
    <w:div w:id="2066416774">
      <w:marLeft w:val="480"/>
      <w:marRight w:val="0"/>
      <w:marTop w:val="0"/>
      <w:marBottom w:val="0"/>
      <w:divBdr>
        <w:top w:val="none" w:sz="0" w:space="0" w:color="auto"/>
        <w:left w:val="none" w:sz="0" w:space="0" w:color="auto"/>
        <w:bottom w:val="none" w:sz="0" w:space="0" w:color="auto"/>
        <w:right w:val="none" w:sz="0" w:space="0" w:color="auto"/>
      </w:divBdr>
    </w:div>
    <w:div w:id="2066445189">
      <w:marLeft w:val="480"/>
      <w:marRight w:val="0"/>
      <w:marTop w:val="0"/>
      <w:marBottom w:val="0"/>
      <w:divBdr>
        <w:top w:val="none" w:sz="0" w:space="0" w:color="auto"/>
        <w:left w:val="none" w:sz="0" w:space="0" w:color="auto"/>
        <w:bottom w:val="none" w:sz="0" w:space="0" w:color="auto"/>
        <w:right w:val="none" w:sz="0" w:space="0" w:color="auto"/>
      </w:divBdr>
    </w:div>
    <w:div w:id="2066637929">
      <w:marLeft w:val="480"/>
      <w:marRight w:val="0"/>
      <w:marTop w:val="0"/>
      <w:marBottom w:val="0"/>
      <w:divBdr>
        <w:top w:val="none" w:sz="0" w:space="0" w:color="auto"/>
        <w:left w:val="none" w:sz="0" w:space="0" w:color="auto"/>
        <w:bottom w:val="none" w:sz="0" w:space="0" w:color="auto"/>
        <w:right w:val="none" w:sz="0" w:space="0" w:color="auto"/>
      </w:divBdr>
    </w:div>
    <w:div w:id="2066709145">
      <w:marLeft w:val="480"/>
      <w:marRight w:val="0"/>
      <w:marTop w:val="0"/>
      <w:marBottom w:val="0"/>
      <w:divBdr>
        <w:top w:val="none" w:sz="0" w:space="0" w:color="auto"/>
        <w:left w:val="none" w:sz="0" w:space="0" w:color="auto"/>
        <w:bottom w:val="none" w:sz="0" w:space="0" w:color="auto"/>
        <w:right w:val="none" w:sz="0" w:space="0" w:color="auto"/>
      </w:divBdr>
    </w:div>
    <w:div w:id="2067100064">
      <w:bodyDiv w:val="1"/>
      <w:marLeft w:val="0"/>
      <w:marRight w:val="0"/>
      <w:marTop w:val="0"/>
      <w:marBottom w:val="0"/>
      <w:divBdr>
        <w:top w:val="none" w:sz="0" w:space="0" w:color="auto"/>
        <w:left w:val="none" w:sz="0" w:space="0" w:color="auto"/>
        <w:bottom w:val="none" w:sz="0" w:space="0" w:color="auto"/>
        <w:right w:val="none" w:sz="0" w:space="0" w:color="auto"/>
      </w:divBdr>
    </w:div>
    <w:div w:id="2067103207">
      <w:marLeft w:val="480"/>
      <w:marRight w:val="0"/>
      <w:marTop w:val="0"/>
      <w:marBottom w:val="0"/>
      <w:divBdr>
        <w:top w:val="none" w:sz="0" w:space="0" w:color="auto"/>
        <w:left w:val="none" w:sz="0" w:space="0" w:color="auto"/>
        <w:bottom w:val="none" w:sz="0" w:space="0" w:color="auto"/>
        <w:right w:val="none" w:sz="0" w:space="0" w:color="auto"/>
      </w:divBdr>
    </w:div>
    <w:div w:id="2067138479">
      <w:bodyDiv w:val="1"/>
      <w:marLeft w:val="0"/>
      <w:marRight w:val="0"/>
      <w:marTop w:val="0"/>
      <w:marBottom w:val="0"/>
      <w:divBdr>
        <w:top w:val="none" w:sz="0" w:space="0" w:color="auto"/>
        <w:left w:val="none" w:sz="0" w:space="0" w:color="auto"/>
        <w:bottom w:val="none" w:sz="0" w:space="0" w:color="auto"/>
        <w:right w:val="none" w:sz="0" w:space="0" w:color="auto"/>
      </w:divBdr>
    </w:div>
    <w:div w:id="2067335449">
      <w:bodyDiv w:val="1"/>
      <w:marLeft w:val="0"/>
      <w:marRight w:val="0"/>
      <w:marTop w:val="0"/>
      <w:marBottom w:val="0"/>
      <w:divBdr>
        <w:top w:val="none" w:sz="0" w:space="0" w:color="auto"/>
        <w:left w:val="none" w:sz="0" w:space="0" w:color="auto"/>
        <w:bottom w:val="none" w:sz="0" w:space="0" w:color="auto"/>
        <w:right w:val="none" w:sz="0" w:space="0" w:color="auto"/>
      </w:divBdr>
    </w:div>
    <w:div w:id="2067340555">
      <w:bodyDiv w:val="1"/>
      <w:marLeft w:val="0"/>
      <w:marRight w:val="0"/>
      <w:marTop w:val="0"/>
      <w:marBottom w:val="0"/>
      <w:divBdr>
        <w:top w:val="none" w:sz="0" w:space="0" w:color="auto"/>
        <w:left w:val="none" w:sz="0" w:space="0" w:color="auto"/>
        <w:bottom w:val="none" w:sz="0" w:space="0" w:color="auto"/>
        <w:right w:val="none" w:sz="0" w:space="0" w:color="auto"/>
      </w:divBdr>
    </w:div>
    <w:div w:id="2067989290">
      <w:bodyDiv w:val="1"/>
      <w:marLeft w:val="0"/>
      <w:marRight w:val="0"/>
      <w:marTop w:val="0"/>
      <w:marBottom w:val="0"/>
      <w:divBdr>
        <w:top w:val="none" w:sz="0" w:space="0" w:color="auto"/>
        <w:left w:val="none" w:sz="0" w:space="0" w:color="auto"/>
        <w:bottom w:val="none" w:sz="0" w:space="0" w:color="auto"/>
        <w:right w:val="none" w:sz="0" w:space="0" w:color="auto"/>
      </w:divBdr>
    </w:div>
    <w:div w:id="2068143899">
      <w:bodyDiv w:val="1"/>
      <w:marLeft w:val="0"/>
      <w:marRight w:val="0"/>
      <w:marTop w:val="0"/>
      <w:marBottom w:val="0"/>
      <w:divBdr>
        <w:top w:val="none" w:sz="0" w:space="0" w:color="auto"/>
        <w:left w:val="none" w:sz="0" w:space="0" w:color="auto"/>
        <w:bottom w:val="none" w:sz="0" w:space="0" w:color="auto"/>
        <w:right w:val="none" w:sz="0" w:space="0" w:color="auto"/>
      </w:divBdr>
    </w:div>
    <w:div w:id="2068215787">
      <w:marLeft w:val="480"/>
      <w:marRight w:val="0"/>
      <w:marTop w:val="0"/>
      <w:marBottom w:val="0"/>
      <w:divBdr>
        <w:top w:val="none" w:sz="0" w:space="0" w:color="auto"/>
        <w:left w:val="none" w:sz="0" w:space="0" w:color="auto"/>
        <w:bottom w:val="none" w:sz="0" w:space="0" w:color="auto"/>
        <w:right w:val="none" w:sz="0" w:space="0" w:color="auto"/>
      </w:divBdr>
    </w:div>
    <w:div w:id="2068216189">
      <w:marLeft w:val="480"/>
      <w:marRight w:val="0"/>
      <w:marTop w:val="0"/>
      <w:marBottom w:val="0"/>
      <w:divBdr>
        <w:top w:val="none" w:sz="0" w:space="0" w:color="auto"/>
        <w:left w:val="none" w:sz="0" w:space="0" w:color="auto"/>
        <w:bottom w:val="none" w:sz="0" w:space="0" w:color="auto"/>
        <w:right w:val="none" w:sz="0" w:space="0" w:color="auto"/>
      </w:divBdr>
    </w:div>
    <w:div w:id="2068333300">
      <w:marLeft w:val="480"/>
      <w:marRight w:val="0"/>
      <w:marTop w:val="0"/>
      <w:marBottom w:val="0"/>
      <w:divBdr>
        <w:top w:val="none" w:sz="0" w:space="0" w:color="auto"/>
        <w:left w:val="none" w:sz="0" w:space="0" w:color="auto"/>
        <w:bottom w:val="none" w:sz="0" w:space="0" w:color="auto"/>
        <w:right w:val="none" w:sz="0" w:space="0" w:color="auto"/>
      </w:divBdr>
    </w:div>
    <w:div w:id="2068599564">
      <w:marLeft w:val="480"/>
      <w:marRight w:val="0"/>
      <w:marTop w:val="0"/>
      <w:marBottom w:val="0"/>
      <w:divBdr>
        <w:top w:val="none" w:sz="0" w:space="0" w:color="auto"/>
        <w:left w:val="none" w:sz="0" w:space="0" w:color="auto"/>
        <w:bottom w:val="none" w:sz="0" w:space="0" w:color="auto"/>
        <w:right w:val="none" w:sz="0" w:space="0" w:color="auto"/>
      </w:divBdr>
    </w:div>
    <w:div w:id="2068603983">
      <w:bodyDiv w:val="1"/>
      <w:marLeft w:val="0"/>
      <w:marRight w:val="0"/>
      <w:marTop w:val="0"/>
      <w:marBottom w:val="0"/>
      <w:divBdr>
        <w:top w:val="none" w:sz="0" w:space="0" w:color="auto"/>
        <w:left w:val="none" w:sz="0" w:space="0" w:color="auto"/>
        <w:bottom w:val="none" w:sz="0" w:space="0" w:color="auto"/>
        <w:right w:val="none" w:sz="0" w:space="0" w:color="auto"/>
      </w:divBdr>
    </w:div>
    <w:div w:id="2068718911">
      <w:bodyDiv w:val="1"/>
      <w:marLeft w:val="0"/>
      <w:marRight w:val="0"/>
      <w:marTop w:val="0"/>
      <w:marBottom w:val="0"/>
      <w:divBdr>
        <w:top w:val="none" w:sz="0" w:space="0" w:color="auto"/>
        <w:left w:val="none" w:sz="0" w:space="0" w:color="auto"/>
        <w:bottom w:val="none" w:sz="0" w:space="0" w:color="auto"/>
        <w:right w:val="none" w:sz="0" w:space="0" w:color="auto"/>
      </w:divBdr>
    </w:div>
    <w:div w:id="2069330301">
      <w:marLeft w:val="480"/>
      <w:marRight w:val="0"/>
      <w:marTop w:val="0"/>
      <w:marBottom w:val="0"/>
      <w:divBdr>
        <w:top w:val="none" w:sz="0" w:space="0" w:color="auto"/>
        <w:left w:val="none" w:sz="0" w:space="0" w:color="auto"/>
        <w:bottom w:val="none" w:sz="0" w:space="0" w:color="auto"/>
        <w:right w:val="none" w:sz="0" w:space="0" w:color="auto"/>
      </w:divBdr>
    </w:div>
    <w:div w:id="2069764613">
      <w:marLeft w:val="480"/>
      <w:marRight w:val="0"/>
      <w:marTop w:val="0"/>
      <w:marBottom w:val="0"/>
      <w:divBdr>
        <w:top w:val="none" w:sz="0" w:space="0" w:color="auto"/>
        <w:left w:val="none" w:sz="0" w:space="0" w:color="auto"/>
        <w:bottom w:val="none" w:sz="0" w:space="0" w:color="auto"/>
        <w:right w:val="none" w:sz="0" w:space="0" w:color="auto"/>
      </w:divBdr>
    </w:div>
    <w:div w:id="2070225226">
      <w:marLeft w:val="480"/>
      <w:marRight w:val="0"/>
      <w:marTop w:val="0"/>
      <w:marBottom w:val="0"/>
      <w:divBdr>
        <w:top w:val="none" w:sz="0" w:space="0" w:color="auto"/>
        <w:left w:val="none" w:sz="0" w:space="0" w:color="auto"/>
        <w:bottom w:val="none" w:sz="0" w:space="0" w:color="auto"/>
        <w:right w:val="none" w:sz="0" w:space="0" w:color="auto"/>
      </w:divBdr>
    </w:div>
    <w:div w:id="2070419149">
      <w:marLeft w:val="480"/>
      <w:marRight w:val="0"/>
      <w:marTop w:val="0"/>
      <w:marBottom w:val="0"/>
      <w:divBdr>
        <w:top w:val="none" w:sz="0" w:space="0" w:color="auto"/>
        <w:left w:val="none" w:sz="0" w:space="0" w:color="auto"/>
        <w:bottom w:val="none" w:sz="0" w:space="0" w:color="auto"/>
        <w:right w:val="none" w:sz="0" w:space="0" w:color="auto"/>
      </w:divBdr>
    </w:div>
    <w:div w:id="2070838721">
      <w:marLeft w:val="480"/>
      <w:marRight w:val="0"/>
      <w:marTop w:val="0"/>
      <w:marBottom w:val="0"/>
      <w:divBdr>
        <w:top w:val="none" w:sz="0" w:space="0" w:color="auto"/>
        <w:left w:val="none" w:sz="0" w:space="0" w:color="auto"/>
        <w:bottom w:val="none" w:sz="0" w:space="0" w:color="auto"/>
        <w:right w:val="none" w:sz="0" w:space="0" w:color="auto"/>
      </w:divBdr>
    </w:div>
    <w:div w:id="2071154273">
      <w:marLeft w:val="480"/>
      <w:marRight w:val="0"/>
      <w:marTop w:val="0"/>
      <w:marBottom w:val="0"/>
      <w:divBdr>
        <w:top w:val="none" w:sz="0" w:space="0" w:color="auto"/>
        <w:left w:val="none" w:sz="0" w:space="0" w:color="auto"/>
        <w:bottom w:val="none" w:sz="0" w:space="0" w:color="auto"/>
        <w:right w:val="none" w:sz="0" w:space="0" w:color="auto"/>
      </w:divBdr>
    </w:div>
    <w:div w:id="2071225142">
      <w:marLeft w:val="480"/>
      <w:marRight w:val="0"/>
      <w:marTop w:val="0"/>
      <w:marBottom w:val="0"/>
      <w:divBdr>
        <w:top w:val="none" w:sz="0" w:space="0" w:color="auto"/>
        <w:left w:val="none" w:sz="0" w:space="0" w:color="auto"/>
        <w:bottom w:val="none" w:sz="0" w:space="0" w:color="auto"/>
        <w:right w:val="none" w:sz="0" w:space="0" w:color="auto"/>
      </w:divBdr>
    </w:div>
    <w:div w:id="2071268900">
      <w:bodyDiv w:val="1"/>
      <w:marLeft w:val="0"/>
      <w:marRight w:val="0"/>
      <w:marTop w:val="0"/>
      <w:marBottom w:val="0"/>
      <w:divBdr>
        <w:top w:val="none" w:sz="0" w:space="0" w:color="auto"/>
        <w:left w:val="none" w:sz="0" w:space="0" w:color="auto"/>
        <w:bottom w:val="none" w:sz="0" w:space="0" w:color="auto"/>
        <w:right w:val="none" w:sz="0" w:space="0" w:color="auto"/>
      </w:divBdr>
    </w:div>
    <w:div w:id="2071541422">
      <w:marLeft w:val="480"/>
      <w:marRight w:val="0"/>
      <w:marTop w:val="0"/>
      <w:marBottom w:val="0"/>
      <w:divBdr>
        <w:top w:val="none" w:sz="0" w:space="0" w:color="auto"/>
        <w:left w:val="none" w:sz="0" w:space="0" w:color="auto"/>
        <w:bottom w:val="none" w:sz="0" w:space="0" w:color="auto"/>
        <w:right w:val="none" w:sz="0" w:space="0" w:color="auto"/>
      </w:divBdr>
    </w:div>
    <w:div w:id="2071994439">
      <w:marLeft w:val="480"/>
      <w:marRight w:val="0"/>
      <w:marTop w:val="0"/>
      <w:marBottom w:val="0"/>
      <w:divBdr>
        <w:top w:val="none" w:sz="0" w:space="0" w:color="auto"/>
        <w:left w:val="none" w:sz="0" w:space="0" w:color="auto"/>
        <w:bottom w:val="none" w:sz="0" w:space="0" w:color="auto"/>
        <w:right w:val="none" w:sz="0" w:space="0" w:color="auto"/>
      </w:divBdr>
    </w:div>
    <w:div w:id="2072075379">
      <w:marLeft w:val="480"/>
      <w:marRight w:val="0"/>
      <w:marTop w:val="0"/>
      <w:marBottom w:val="0"/>
      <w:divBdr>
        <w:top w:val="none" w:sz="0" w:space="0" w:color="auto"/>
        <w:left w:val="none" w:sz="0" w:space="0" w:color="auto"/>
        <w:bottom w:val="none" w:sz="0" w:space="0" w:color="auto"/>
        <w:right w:val="none" w:sz="0" w:space="0" w:color="auto"/>
      </w:divBdr>
    </w:div>
    <w:div w:id="2072196845">
      <w:marLeft w:val="480"/>
      <w:marRight w:val="0"/>
      <w:marTop w:val="0"/>
      <w:marBottom w:val="0"/>
      <w:divBdr>
        <w:top w:val="none" w:sz="0" w:space="0" w:color="auto"/>
        <w:left w:val="none" w:sz="0" w:space="0" w:color="auto"/>
        <w:bottom w:val="none" w:sz="0" w:space="0" w:color="auto"/>
        <w:right w:val="none" w:sz="0" w:space="0" w:color="auto"/>
      </w:divBdr>
    </w:div>
    <w:div w:id="2072462691">
      <w:marLeft w:val="480"/>
      <w:marRight w:val="0"/>
      <w:marTop w:val="0"/>
      <w:marBottom w:val="0"/>
      <w:divBdr>
        <w:top w:val="none" w:sz="0" w:space="0" w:color="auto"/>
        <w:left w:val="none" w:sz="0" w:space="0" w:color="auto"/>
        <w:bottom w:val="none" w:sz="0" w:space="0" w:color="auto"/>
        <w:right w:val="none" w:sz="0" w:space="0" w:color="auto"/>
      </w:divBdr>
    </w:div>
    <w:div w:id="2072576214">
      <w:bodyDiv w:val="1"/>
      <w:marLeft w:val="0"/>
      <w:marRight w:val="0"/>
      <w:marTop w:val="0"/>
      <w:marBottom w:val="0"/>
      <w:divBdr>
        <w:top w:val="none" w:sz="0" w:space="0" w:color="auto"/>
        <w:left w:val="none" w:sz="0" w:space="0" w:color="auto"/>
        <w:bottom w:val="none" w:sz="0" w:space="0" w:color="auto"/>
        <w:right w:val="none" w:sz="0" w:space="0" w:color="auto"/>
      </w:divBdr>
    </w:div>
    <w:div w:id="2072724387">
      <w:bodyDiv w:val="1"/>
      <w:marLeft w:val="0"/>
      <w:marRight w:val="0"/>
      <w:marTop w:val="0"/>
      <w:marBottom w:val="0"/>
      <w:divBdr>
        <w:top w:val="none" w:sz="0" w:space="0" w:color="auto"/>
        <w:left w:val="none" w:sz="0" w:space="0" w:color="auto"/>
        <w:bottom w:val="none" w:sz="0" w:space="0" w:color="auto"/>
        <w:right w:val="none" w:sz="0" w:space="0" w:color="auto"/>
      </w:divBdr>
    </w:div>
    <w:div w:id="2072730308">
      <w:bodyDiv w:val="1"/>
      <w:marLeft w:val="0"/>
      <w:marRight w:val="0"/>
      <w:marTop w:val="0"/>
      <w:marBottom w:val="0"/>
      <w:divBdr>
        <w:top w:val="none" w:sz="0" w:space="0" w:color="auto"/>
        <w:left w:val="none" w:sz="0" w:space="0" w:color="auto"/>
        <w:bottom w:val="none" w:sz="0" w:space="0" w:color="auto"/>
        <w:right w:val="none" w:sz="0" w:space="0" w:color="auto"/>
      </w:divBdr>
    </w:div>
    <w:div w:id="2073035793">
      <w:marLeft w:val="480"/>
      <w:marRight w:val="0"/>
      <w:marTop w:val="0"/>
      <w:marBottom w:val="0"/>
      <w:divBdr>
        <w:top w:val="none" w:sz="0" w:space="0" w:color="auto"/>
        <w:left w:val="none" w:sz="0" w:space="0" w:color="auto"/>
        <w:bottom w:val="none" w:sz="0" w:space="0" w:color="auto"/>
        <w:right w:val="none" w:sz="0" w:space="0" w:color="auto"/>
      </w:divBdr>
    </w:div>
    <w:div w:id="2073186450">
      <w:bodyDiv w:val="1"/>
      <w:marLeft w:val="0"/>
      <w:marRight w:val="0"/>
      <w:marTop w:val="0"/>
      <w:marBottom w:val="0"/>
      <w:divBdr>
        <w:top w:val="none" w:sz="0" w:space="0" w:color="auto"/>
        <w:left w:val="none" w:sz="0" w:space="0" w:color="auto"/>
        <w:bottom w:val="none" w:sz="0" w:space="0" w:color="auto"/>
        <w:right w:val="none" w:sz="0" w:space="0" w:color="auto"/>
      </w:divBdr>
    </w:div>
    <w:div w:id="2073304353">
      <w:marLeft w:val="480"/>
      <w:marRight w:val="0"/>
      <w:marTop w:val="0"/>
      <w:marBottom w:val="0"/>
      <w:divBdr>
        <w:top w:val="none" w:sz="0" w:space="0" w:color="auto"/>
        <w:left w:val="none" w:sz="0" w:space="0" w:color="auto"/>
        <w:bottom w:val="none" w:sz="0" w:space="0" w:color="auto"/>
        <w:right w:val="none" w:sz="0" w:space="0" w:color="auto"/>
      </w:divBdr>
    </w:div>
    <w:div w:id="2073459832">
      <w:bodyDiv w:val="1"/>
      <w:marLeft w:val="0"/>
      <w:marRight w:val="0"/>
      <w:marTop w:val="0"/>
      <w:marBottom w:val="0"/>
      <w:divBdr>
        <w:top w:val="none" w:sz="0" w:space="0" w:color="auto"/>
        <w:left w:val="none" w:sz="0" w:space="0" w:color="auto"/>
        <w:bottom w:val="none" w:sz="0" w:space="0" w:color="auto"/>
        <w:right w:val="none" w:sz="0" w:space="0" w:color="auto"/>
      </w:divBdr>
    </w:div>
    <w:div w:id="2073498685">
      <w:marLeft w:val="480"/>
      <w:marRight w:val="0"/>
      <w:marTop w:val="0"/>
      <w:marBottom w:val="0"/>
      <w:divBdr>
        <w:top w:val="none" w:sz="0" w:space="0" w:color="auto"/>
        <w:left w:val="none" w:sz="0" w:space="0" w:color="auto"/>
        <w:bottom w:val="none" w:sz="0" w:space="0" w:color="auto"/>
        <w:right w:val="none" w:sz="0" w:space="0" w:color="auto"/>
      </w:divBdr>
    </w:div>
    <w:div w:id="2073648425">
      <w:bodyDiv w:val="1"/>
      <w:marLeft w:val="0"/>
      <w:marRight w:val="0"/>
      <w:marTop w:val="0"/>
      <w:marBottom w:val="0"/>
      <w:divBdr>
        <w:top w:val="none" w:sz="0" w:space="0" w:color="auto"/>
        <w:left w:val="none" w:sz="0" w:space="0" w:color="auto"/>
        <w:bottom w:val="none" w:sz="0" w:space="0" w:color="auto"/>
        <w:right w:val="none" w:sz="0" w:space="0" w:color="auto"/>
      </w:divBdr>
      <w:divsChild>
        <w:div w:id="42021912">
          <w:marLeft w:val="480"/>
          <w:marRight w:val="0"/>
          <w:marTop w:val="0"/>
          <w:marBottom w:val="0"/>
          <w:divBdr>
            <w:top w:val="none" w:sz="0" w:space="0" w:color="auto"/>
            <w:left w:val="none" w:sz="0" w:space="0" w:color="auto"/>
            <w:bottom w:val="none" w:sz="0" w:space="0" w:color="auto"/>
            <w:right w:val="none" w:sz="0" w:space="0" w:color="auto"/>
          </w:divBdr>
        </w:div>
        <w:div w:id="75905987">
          <w:marLeft w:val="480"/>
          <w:marRight w:val="0"/>
          <w:marTop w:val="0"/>
          <w:marBottom w:val="0"/>
          <w:divBdr>
            <w:top w:val="none" w:sz="0" w:space="0" w:color="auto"/>
            <w:left w:val="none" w:sz="0" w:space="0" w:color="auto"/>
            <w:bottom w:val="none" w:sz="0" w:space="0" w:color="auto"/>
            <w:right w:val="none" w:sz="0" w:space="0" w:color="auto"/>
          </w:divBdr>
        </w:div>
        <w:div w:id="103421911">
          <w:marLeft w:val="480"/>
          <w:marRight w:val="0"/>
          <w:marTop w:val="0"/>
          <w:marBottom w:val="0"/>
          <w:divBdr>
            <w:top w:val="none" w:sz="0" w:space="0" w:color="auto"/>
            <w:left w:val="none" w:sz="0" w:space="0" w:color="auto"/>
            <w:bottom w:val="none" w:sz="0" w:space="0" w:color="auto"/>
            <w:right w:val="none" w:sz="0" w:space="0" w:color="auto"/>
          </w:divBdr>
        </w:div>
        <w:div w:id="140585858">
          <w:marLeft w:val="480"/>
          <w:marRight w:val="0"/>
          <w:marTop w:val="0"/>
          <w:marBottom w:val="0"/>
          <w:divBdr>
            <w:top w:val="none" w:sz="0" w:space="0" w:color="auto"/>
            <w:left w:val="none" w:sz="0" w:space="0" w:color="auto"/>
            <w:bottom w:val="none" w:sz="0" w:space="0" w:color="auto"/>
            <w:right w:val="none" w:sz="0" w:space="0" w:color="auto"/>
          </w:divBdr>
        </w:div>
        <w:div w:id="234049600">
          <w:marLeft w:val="480"/>
          <w:marRight w:val="0"/>
          <w:marTop w:val="0"/>
          <w:marBottom w:val="0"/>
          <w:divBdr>
            <w:top w:val="none" w:sz="0" w:space="0" w:color="auto"/>
            <w:left w:val="none" w:sz="0" w:space="0" w:color="auto"/>
            <w:bottom w:val="none" w:sz="0" w:space="0" w:color="auto"/>
            <w:right w:val="none" w:sz="0" w:space="0" w:color="auto"/>
          </w:divBdr>
        </w:div>
        <w:div w:id="308363056">
          <w:marLeft w:val="480"/>
          <w:marRight w:val="0"/>
          <w:marTop w:val="0"/>
          <w:marBottom w:val="0"/>
          <w:divBdr>
            <w:top w:val="none" w:sz="0" w:space="0" w:color="auto"/>
            <w:left w:val="none" w:sz="0" w:space="0" w:color="auto"/>
            <w:bottom w:val="none" w:sz="0" w:space="0" w:color="auto"/>
            <w:right w:val="none" w:sz="0" w:space="0" w:color="auto"/>
          </w:divBdr>
        </w:div>
        <w:div w:id="741753983">
          <w:marLeft w:val="480"/>
          <w:marRight w:val="0"/>
          <w:marTop w:val="0"/>
          <w:marBottom w:val="0"/>
          <w:divBdr>
            <w:top w:val="none" w:sz="0" w:space="0" w:color="auto"/>
            <w:left w:val="none" w:sz="0" w:space="0" w:color="auto"/>
            <w:bottom w:val="none" w:sz="0" w:space="0" w:color="auto"/>
            <w:right w:val="none" w:sz="0" w:space="0" w:color="auto"/>
          </w:divBdr>
        </w:div>
        <w:div w:id="766578016">
          <w:marLeft w:val="480"/>
          <w:marRight w:val="0"/>
          <w:marTop w:val="0"/>
          <w:marBottom w:val="0"/>
          <w:divBdr>
            <w:top w:val="none" w:sz="0" w:space="0" w:color="auto"/>
            <w:left w:val="none" w:sz="0" w:space="0" w:color="auto"/>
            <w:bottom w:val="none" w:sz="0" w:space="0" w:color="auto"/>
            <w:right w:val="none" w:sz="0" w:space="0" w:color="auto"/>
          </w:divBdr>
        </w:div>
        <w:div w:id="782454247">
          <w:marLeft w:val="480"/>
          <w:marRight w:val="0"/>
          <w:marTop w:val="0"/>
          <w:marBottom w:val="0"/>
          <w:divBdr>
            <w:top w:val="none" w:sz="0" w:space="0" w:color="auto"/>
            <w:left w:val="none" w:sz="0" w:space="0" w:color="auto"/>
            <w:bottom w:val="none" w:sz="0" w:space="0" w:color="auto"/>
            <w:right w:val="none" w:sz="0" w:space="0" w:color="auto"/>
          </w:divBdr>
        </w:div>
        <w:div w:id="889802505">
          <w:marLeft w:val="480"/>
          <w:marRight w:val="0"/>
          <w:marTop w:val="0"/>
          <w:marBottom w:val="0"/>
          <w:divBdr>
            <w:top w:val="none" w:sz="0" w:space="0" w:color="auto"/>
            <w:left w:val="none" w:sz="0" w:space="0" w:color="auto"/>
            <w:bottom w:val="none" w:sz="0" w:space="0" w:color="auto"/>
            <w:right w:val="none" w:sz="0" w:space="0" w:color="auto"/>
          </w:divBdr>
        </w:div>
        <w:div w:id="1031496249">
          <w:marLeft w:val="480"/>
          <w:marRight w:val="0"/>
          <w:marTop w:val="0"/>
          <w:marBottom w:val="0"/>
          <w:divBdr>
            <w:top w:val="none" w:sz="0" w:space="0" w:color="auto"/>
            <w:left w:val="none" w:sz="0" w:space="0" w:color="auto"/>
            <w:bottom w:val="none" w:sz="0" w:space="0" w:color="auto"/>
            <w:right w:val="none" w:sz="0" w:space="0" w:color="auto"/>
          </w:divBdr>
        </w:div>
        <w:div w:id="1049494723">
          <w:marLeft w:val="480"/>
          <w:marRight w:val="0"/>
          <w:marTop w:val="0"/>
          <w:marBottom w:val="0"/>
          <w:divBdr>
            <w:top w:val="none" w:sz="0" w:space="0" w:color="auto"/>
            <w:left w:val="none" w:sz="0" w:space="0" w:color="auto"/>
            <w:bottom w:val="none" w:sz="0" w:space="0" w:color="auto"/>
            <w:right w:val="none" w:sz="0" w:space="0" w:color="auto"/>
          </w:divBdr>
        </w:div>
        <w:div w:id="1057969597">
          <w:marLeft w:val="480"/>
          <w:marRight w:val="0"/>
          <w:marTop w:val="0"/>
          <w:marBottom w:val="0"/>
          <w:divBdr>
            <w:top w:val="none" w:sz="0" w:space="0" w:color="auto"/>
            <w:left w:val="none" w:sz="0" w:space="0" w:color="auto"/>
            <w:bottom w:val="none" w:sz="0" w:space="0" w:color="auto"/>
            <w:right w:val="none" w:sz="0" w:space="0" w:color="auto"/>
          </w:divBdr>
        </w:div>
        <w:div w:id="1194224127">
          <w:marLeft w:val="480"/>
          <w:marRight w:val="0"/>
          <w:marTop w:val="0"/>
          <w:marBottom w:val="0"/>
          <w:divBdr>
            <w:top w:val="none" w:sz="0" w:space="0" w:color="auto"/>
            <w:left w:val="none" w:sz="0" w:space="0" w:color="auto"/>
            <w:bottom w:val="none" w:sz="0" w:space="0" w:color="auto"/>
            <w:right w:val="none" w:sz="0" w:space="0" w:color="auto"/>
          </w:divBdr>
        </w:div>
        <w:div w:id="1211721562">
          <w:marLeft w:val="480"/>
          <w:marRight w:val="0"/>
          <w:marTop w:val="0"/>
          <w:marBottom w:val="0"/>
          <w:divBdr>
            <w:top w:val="none" w:sz="0" w:space="0" w:color="auto"/>
            <w:left w:val="none" w:sz="0" w:space="0" w:color="auto"/>
            <w:bottom w:val="none" w:sz="0" w:space="0" w:color="auto"/>
            <w:right w:val="none" w:sz="0" w:space="0" w:color="auto"/>
          </w:divBdr>
        </w:div>
        <w:div w:id="1262108936">
          <w:marLeft w:val="480"/>
          <w:marRight w:val="0"/>
          <w:marTop w:val="0"/>
          <w:marBottom w:val="0"/>
          <w:divBdr>
            <w:top w:val="none" w:sz="0" w:space="0" w:color="auto"/>
            <w:left w:val="none" w:sz="0" w:space="0" w:color="auto"/>
            <w:bottom w:val="none" w:sz="0" w:space="0" w:color="auto"/>
            <w:right w:val="none" w:sz="0" w:space="0" w:color="auto"/>
          </w:divBdr>
        </w:div>
        <w:div w:id="1317147724">
          <w:marLeft w:val="480"/>
          <w:marRight w:val="0"/>
          <w:marTop w:val="0"/>
          <w:marBottom w:val="0"/>
          <w:divBdr>
            <w:top w:val="none" w:sz="0" w:space="0" w:color="auto"/>
            <w:left w:val="none" w:sz="0" w:space="0" w:color="auto"/>
            <w:bottom w:val="none" w:sz="0" w:space="0" w:color="auto"/>
            <w:right w:val="none" w:sz="0" w:space="0" w:color="auto"/>
          </w:divBdr>
        </w:div>
        <w:div w:id="1338074148">
          <w:marLeft w:val="480"/>
          <w:marRight w:val="0"/>
          <w:marTop w:val="0"/>
          <w:marBottom w:val="0"/>
          <w:divBdr>
            <w:top w:val="none" w:sz="0" w:space="0" w:color="auto"/>
            <w:left w:val="none" w:sz="0" w:space="0" w:color="auto"/>
            <w:bottom w:val="none" w:sz="0" w:space="0" w:color="auto"/>
            <w:right w:val="none" w:sz="0" w:space="0" w:color="auto"/>
          </w:divBdr>
        </w:div>
        <w:div w:id="1406537597">
          <w:marLeft w:val="480"/>
          <w:marRight w:val="0"/>
          <w:marTop w:val="0"/>
          <w:marBottom w:val="0"/>
          <w:divBdr>
            <w:top w:val="none" w:sz="0" w:space="0" w:color="auto"/>
            <w:left w:val="none" w:sz="0" w:space="0" w:color="auto"/>
            <w:bottom w:val="none" w:sz="0" w:space="0" w:color="auto"/>
            <w:right w:val="none" w:sz="0" w:space="0" w:color="auto"/>
          </w:divBdr>
        </w:div>
        <w:div w:id="1472870079">
          <w:marLeft w:val="480"/>
          <w:marRight w:val="0"/>
          <w:marTop w:val="0"/>
          <w:marBottom w:val="0"/>
          <w:divBdr>
            <w:top w:val="none" w:sz="0" w:space="0" w:color="auto"/>
            <w:left w:val="none" w:sz="0" w:space="0" w:color="auto"/>
            <w:bottom w:val="none" w:sz="0" w:space="0" w:color="auto"/>
            <w:right w:val="none" w:sz="0" w:space="0" w:color="auto"/>
          </w:divBdr>
        </w:div>
        <w:div w:id="1480729055">
          <w:marLeft w:val="480"/>
          <w:marRight w:val="0"/>
          <w:marTop w:val="0"/>
          <w:marBottom w:val="0"/>
          <w:divBdr>
            <w:top w:val="none" w:sz="0" w:space="0" w:color="auto"/>
            <w:left w:val="none" w:sz="0" w:space="0" w:color="auto"/>
            <w:bottom w:val="none" w:sz="0" w:space="0" w:color="auto"/>
            <w:right w:val="none" w:sz="0" w:space="0" w:color="auto"/>
          </w:divBdr>
        </w:div>
        <w:div w:id="1608348713">
          <w:marLeft w:val="480"/>
          <w:marRight w:val="0"/>
          <w:marTop w:val="0"/>
          <w:marBottom w:val="0"/>
          <w:divBdr>
            <w:top w:val="none" w:sz="0" w:space="0" w:color="auto"/>
            <w:left w:val="none" w:sz="0" w:space="0" w:color="auto"/>
            <w:bottom w:val="none" w:sz="0" w:space="0" w:color="auto"/>
            <w:right w:val="none" w:sz="0" w:space="0" w:color="auto"/>
          </w:divBdr>
        </w:div>
        <w:div w:id="1802991319">
          <w:marLeft w:val="480"/>
          <w:marRight w:val="0"/>
          <w:marTop w:val="0"/>
          <w:marBottom w:val="0"/>
          <w:divBdr>
            <w:top w:val="none" w:sz="0" w:space="0" w:color="auto"/>
            <w:left w:val="none" w:sz="0" w:space="0" w:color="auto"/>
            <w:bottom w:val="none" w:sz="0" w:space="0" w:color="auto"/>
            <w:right w:val="none" w:sz="0" w:space="0" w:color="auto"/>
          </w:divBdr>
        </w:div>
        <w:div w:id="1932884858">
          <w:marLeft w:val="480"/>
          <w:marRight w:val="0"/>
          <w:marTop w:val="0"/>
          <w:marBottom w:val="0"/>
          <w:divBdr>
            <w:top w:val="none" w:sz="0" w:space="0" w:color="auto"/>
            <w:left w:val="none" w:sz="0" w:space="0" w:color="auto"/>
            <w:bottom w:val="none" w:sz="0" w:space="0" w:color="auto"/>
            <w:right w:val="none" w:sz="0" w:space="0" w:color="auto"/>
          </w:divBdr>
        </w:div>
        <w:div w:id="2009019492">
          <w:marLeft w:val="480"/>
          <w:marRight w:val="0"/>
          <w:marTop w:val="0"/>
          <w:marBottom w:val="0"/>
          <w:divBdr>
            <w:top w:val="none" w:sz="0" w:space="0" w:color="auto"/>
            <w:left w:val="none" w:sz="0" w:space="0" w:color="auto"/>
            <w:bottom w:val="none" w:sz="0" w:space="0" w:color="auto"/>
            <w:right w:val="none" w:sz="0" w:space="0" w:color="auto"/>
          </w:divBdr>
        </w:div>
        <w:div w:id="2033995043">
          <w:marLeft w:val="480"/>
          <w:marRight w:val="0"/>
          <w:marTop w:val="0"/>
          <w:marBottom w:val="0"/>
          <w:divBdr>
            <w:top w:val="none" w:sz="0" w:space="0" w:color="auto"/>
            <w:left w:val="none" w:sz="0" w:space="0" w:color="auto"/>
            <w:bottom w:val="none" w:sz="0" w:space="0" w:color="auto"/>
            <w:right w:val="none" w:sz="0" w:space="0" w:color="auto"/>
          </w:divBdr>
        </w:div>
      </w:divsChild>
    </w:div>
    <w:div w:id="2073771801">
      <w:marLeft w:val="480"/>
      <w:marRight w:val="0"/>
      <w:marTop w:val="0"/>
      <w:marBottom w:val="0"/>
      <w:divBdr>
        <w:top w:val="none" w:sz="0" w:space="0" w:color="auto"/>
        <w:left w:val="none" w:sz="0" w:space="0" w:color="auto"/>
        <w:bottom w:val="none" w:sz="0" w:space="0" w:color="auto"/>
        <w:right w:val="none" w:sz="0" w:space="0" w:color="auto"/>
      </w:divBdr>
    </w:div>
    <w:div w:id="2074037127">
      <w:bodyDiv w:val="1"/>
      <w:marLeft w:val="0"/>
      <w:marRight w:val="0"/>
      <w:marTop w:val="0"/>
      <w:marBottom w:val="0"/>
      <w:divBdr>
        <w:top w:val="none" w:sz="0" w:space="0" w:color="auto"/>
        <w:left w:val="none" w:sz="0" w:space="0" w:color="auto"/>
        <w:bottom w:val="none" w:sz="0" w:space="0" w:color="auto"/>
        <w:right w:val="none" w:sz="0" w:space="0" w:color="auto"/>
      </w:divBdr>
    </w:div>
    <w:div w:id="2074083727">
      <w:bodyDiv w:val="1"/>
      <w:marLeft w:val="0"/>
      <w:marRight w:val="0"/>
      <w:marTop w:val="0"/>
      <w:marBottom w:val="0"/>
      <w:divBdr>
        <w:top w:val="none" w:sz="0" w:space="0" w:color="auto"/>
        <w:left w:val="none" w:sz="0" w:space="0" w:color="auto"/>
        <w:bottom w:val="none" w:sz="0" w:space="0" w:color="auto"/>
        <w:right w:val="none" w:sz="0" w:space="0" w:color="auto"/>
      </w:divBdr>
    </w:div>
    <w:div w:id="2074431232">
      <w:marLeft w:val="480"/>
      <w:marRight w:val="0"/>
      <w:marTop w:val="0"/>
      <w:marBottom w:val="0"/>
      <w:divBdr>
        <w:top w:val="none" w:sz="0" w:space="0" w:color="auto"/>
        <w:left w:val="none" w:sz="0" w:space="0" w:color="auto"/>
        <w:bottom w:val="none" w:sz="0" w:space="0" w:color="auto"/>
        <w:right w:val="none" w:sz="0" w:space="0" w:color="auto"/>
      </w:divBdr>
    </w:div>
    <w:div w:id="2075001591">
      <w:bodyDiv w:val="1"/>
      <w:marLeft w:val="0"/>
      <w:marRight w:val="0"/>
      <w:marTop w:val="0"/>
      <w:marBottom w:val="0"/>
      <w:divBdr>
        <w:top w:val="none" w:sz="0" w:space="0" w:color="auto"/>
        <w:left w:val="none" w:sz="0" w:space="0" w:color="auto"/>
        <w:bottom w:val="none" w:sz="0" w:space="0" w:color="auto"/>
        <w:right w:val="none" w:sz="0" w:space="0" w:color="auto"/>
      </w:divBdr>
    </w:div>
    <w:div w:id="2076121772">
      <w:marLeft w:val="480"/>
      <w:marRight w:val="0"/>
      <w:marTop w:val="0"/>
      <w:marBottom w:val="0"/>
      <w:divBdr>
        <w:top w:val="none" w:sz="0" w:space="0" w:color="auto"/>
        <w:left w:val="none" w:sz="0" w:space="0" w:color="auto"/>
        <w:bottom w:val="none" w:sz="0" w:space="0" w:color="auto"/>
        <w:right w:val="none" w:sz="0" w:space="0" w:color="auto"/>
      </w:divBdr>
    </w:div>
    <w:div w:id="2076126834">
      <w:marLeft w:val="480"/>
      <w:marRight w:val="0"/>
      <w:marTop w:val="0"/>
      <w:marBottom w:val="0"/>
      <w:divBdr>
        <w:top w:val="none" w:sz="0" w:space="0" w:color="auto"/>
        <w:left w:val="none" w:sz="0" w:space="0" w:color="auto"/>
        <w:bottom w:val="none" w:sz="0" w:space="0" w:color="auto"/>
        <w:right w:val="none" w:sz="0" w:space="0" w:color="auto"/>
      </w:divBdr>
    </w:div>
    <w:div w:id="2076661969">
      <w:bodyDiv w:val="1"/>
      <w:marLeft w:val="0"/>
      <w:marRight w:val="0"/>
      <w:marTop w:val="0"/>
      <w:marBottom w:val="0"/>
      <w:divBdr>
        <w:top w:val="none" w:sz="0" w:space="0" w:color="auto"/>
        <w:left w:val="none" w:sz="0" w:space="0" w:color="auto"/>
        <w:bottom w:val="none" w:sz="0" w:space="0" w:color="auto"/>
        <w:right w:val="none" w:sz="0" w:space="0" w:color="auto"/>
      </w:divBdr>
    </w:div>
    <w:div w:id="2076851862">
      <w:bodyDiv w:val="1"/>
      <w:marLeft w:val="0"/>
      <w:marRight w:val="0"/>
      <w:marTop w:val="0"/>
      <w:marBottom w:val="0"/>
      <w:divBdr>
        <w:top w:val="none" w:sz="0" w:space="0" w:color="auto"/>
        <w:left w:val="none" w:sz="0" w:space="0" w:color="auto"/>
        <w:bottom w:val="none" w:sz="0" w:space="0" w:color="auto"/>
        <w:right w:val="none" w:sz="0" w:space="0" w:color="auto"/>
      </w:divBdr>
    </w:div>
    <w:div w:id="2077118405">
      <w:marLeft w:val="480"/>
      <w:marRight w:val="0"/>
      <w:marTop w:val="0"/>
      <w:marBottom w:val="0"/>
      <w:divBdr>
        <w:top w:val="none" w:sz="0" w:space="0" w:color="auto"/>
        <w:left w:val="none" w:sz="0" w:space="0" w:color="auto"/>
        <w:bottom w:val="none" w:sz="0" w:space="0" w:color="auto"/>
        <w:right w:val="none" w:sz="0" w:space="0" w:color="auto"/>
      </w:divBdr>
    </w:div>
    <w:div w:id="2077313324">
      <w:marLeft w:val="480"/>
      <w:marRight w:val="0"/>
      <w:marTop w:val="0"/>
      <w:marBottom w:val="0"/>
      <w:divBdr>
        <w:top w:val="none" w:sz="0" w:space="0" w:color="auto"/>
        <w:left w:val="none" w:sz="0" w:space="0" w:color="auto"/>
        <w:bottom w:val="none" w:sz="0" w:space="0" w:color="auto"/>
        <w:right w:val="none" w:sz="0" w:space="0" w:color="auto"/>
      </w:divBdr>
    </w:div>
    <w:div w:id="2077320773">
      <w:bodyDiv w:val="1"/>
      <w:marLeft w:val="0"/>
      <w:marRight w:val="0"/>
      <w:marTop w:val="0"/>
      <w:marBottom w:val="0"/>
      <w:divBdr>
        <w:top w:val="none" w:sz="0" w:space="0" w:color="auto"/>
        <w:left w:val="none" w:sz="0" w:space="0" w:color="auto"/>
        <w:bottom w:val="none" w:sz="0" w:space="0" w:color="auto"/>
        <w:right w:val="none" w:sz="0" w:space="0" w:color="auto"/>
      </w:divBdr>
    </w:div>
    <w:div w:id="2077436023">
      <w:marLeft w:val="480"/>
      <w:marRight w:val="0"/>
      <w:marTop w:val="0"/>
      <w:marBottom w:val="0"/>
      <w:divBdr>
        <w:top w:val="none" w:sz="0" w:space="0" w:color="auto"/>
        <w:left w:val="none" w:sz="0" w:space="0" w:color="auto"/>
        <w:bottom w:val="none" w:sz="0" w:space="0" w:color="auto"/>
        <w:right w:val="none" w:sz="0" w:space="0" w:color="auto"/>
      </w:divBdr>
    </w:div>
    <w:div w:id="2077588641">
      <w:marLeft w:val="480"/>
      <w:marRight w:val="0"/>
      <w:marTop w:val="0"/>
      <w:marBottom w:val="0"/>
      <w:divBdr>
        <w:top w:val="none" w:sz="0" w:space="0" w:color="auto"/>
        <w:left w:val="none" w:sz="0" w:space="0" w:color="auto"/>
        <w:bottom w:val="none" w:sz="0" w:space="0" w:color="auto"/>
        <w:right w:val="none" w:sz="0" w:space="0" w:color="auto"/>
      </w:divBdr>
    </w:div>
    <w:div w:id="2077891245">
      <w:marLeft w:val="480"/>
      <w:marRight w:val="0"/>
      <w:marTop w:val="0"/>
      <w:marBottom w:val="0"/>
      <w:divBdr>
        <w:top w:val="none" w:sz="0" w:space="0" w:color="auto"/>
        <w:left w:val="none" w:sz="0" w:space="0" w:color="auto"/>
        <w:bottom w:val="none" w:sz="0" w:space="0" w:color="auto"/>
        <w:right w:val="none" w:sz="0" w:space="0" w:color="auto"/>
      </w:divBdr>
    </w:div>
    <w:div w:id="2078160536">
      <w:bodyDiv w:val="1"/>
      <w:marLeft w:val="0"/>
      <w:marRight w:val="0"/>
      <w:marTop w:val="0"/>
      <w:marBottom w:val="0"/>
      <w:divBdr>
        <w:top w:val="none" w:sz="0" w:space="0" w:color="auto"/>
        <w:left w:val="none" w:sz="0" w:space="0" w:color="auto"/>
        <w:bottom w:val="none" w:sz="0" w:space="0" w:color="auto"/>
        <w:right w:val="none" w:sz="0" w:space="0" w:color="auto"/>
      </w:divBdr>
    </w:div>
    <w:div w:id="2078238183">
      <w:marLeft w:val="480"/>
      <w:marRight w:val="0"/>
      <w:marTop w:val="0"/>
      <w:marBottom w:val="0"/>
      <w:divBdr>
        <w:top w:val="none" w:sz="0" w:space="0" w:color="auto"/>
        <w:left w:val="none" w:sz="0" w:space="0" w:color="auto"/>
        <w:bottom w:val="none" w:sz="0" w:space="0" w:color="auto"/>
        <w:right w:val="none" w:sz="0" w:space="0" w:color="auto"/>
      </w:divBdr>
    </w:div>
    <w:div w:id="2078244149">
      <w:marLeft w:val="480"/>
      <w:marRight w:val="0"/>
      <w:marTop w:val="0"/>
      <w:marBottom w:val="0"/>
      <w:divBdr>
        <w:top w:val="none" w:sz="0" w:space="0" w:color="auto"/>
        <w:left w:val="none" w:sz="0" w:space="0" w:color="auto"/>
        <w:bottom w:val="none" w:sz="0" w:space="0" w:color="auto"/>
        <w:right w:val="none" w:sz="0" w:space="0" w:color="auto"/>
      </w:divBdr>
    </w:div>
    <w:div w:id="2078286621">
      <w:marLeft w:val="480"/>
      <w:marRight w:val="0"/>
      <w:marTop w:val="0"/>
      <w:marBottom w:val="0"/>
      <w:divBdr>
        <w:top w:val="none" w:sz="0" w:space="0" w:color="auto"/>
        <w:left w:val="none" w:sz="0" w:space="0" w:color="auto"/>
        <w:bottom w:val="none" w:sz="0" w:space="0" w:color="auto"/>
        <w:right w:val="none" w:sz="0" w:space="0" w:color="auto"/>
      </w:divBdr>
    </w:div>
    <w:div w:id="2079084144">
      <w:bodyDiv w:val="1"/>
      <w:marLeft w:val="0"/>
      <w:marRight w:val="0"/>
      <w:marTop w:val="0"/>
      <w:marBottom w:val="0"/>
      <w:divBdr>
        <w:top w:val="none" w:sz="0" w:space="0" w:color="auto"/>
        <w:left w:val="none" w:sz="0" w:space="0" w:color="auto"/>
        <w:bottom w:val="none" w:sz="0" w:space="0" w:color="auto"/>
        <w:right w:val="none" w:sz="0" w:space="0" w:color="auto"/>
      </w:divBdr>
    </w:div>
    <w:div w:id="2079134478">
      <w:marLeft w:val="480"/>
      <w:marRight w:val="0"/>
      <w:marTop w:val="0"/>
      <w:marBottom w:val="0"/>
      <w:divBdr>
        <w:top w:val="none" w:sz="0" w:space="0" w:color="auto"/>
        <w:left w:val="none" w:sz="0" w:space="0" w:color="auto"/>
        <w:bottom w:val="none" w:sz="0" w:space="0" w:color="auto"/>
        <w:right w:val="none" w:sz="0" w:space="0" w:color="auto"/>
      </w:divBdr>
    </w:div>
    <w:div w:id="2079283575">
      <w:marLeft w:val="480"/>
      <w:marRight w:val="0"/>
      <w:marTop w:val="0"/>
      <w:marBottom w:val="0"/>
      <w:divBdr>
        <w:top w:val="none" w:sz="0" w:space="0" w:color="auto"/>
        <w:left w:val="none" w:sz="0" w:space="0" w:color="auto"/>
        <w:bottom w:val="none" w:sz="0" w:space="0" w:color="auto"/>
        <w:right w:val="none" w:sz="0" w:space="0" w:color="auto"/>
      </w:divBdr>
    </w:div>
    <w:div w:id="2079400574">
      <w:marLeft w:val="480"/>
      <w:marRight w:val="0"/>
      <w:marTop w:val="0"/>
      <w:marBottom w:val="0"/>
      <w:divBdr>
        <w:top w:val="none" w:sz="0" w:space="0" w:color="auto"/>
        <w:left w:val="none" w:sz="0" w:space="0" w:color="auto"/>
        <w:bottom w:val="none" w:sz="0" w:space="0" w:color="auto"/>
        <w:right w:val="none" w:sz="0" w:space="0" w:color="auto"/>
      </w:divBdr>
    </w:div>
    <w:div w:id="2079403666">
      <w:marLeft w:val="480"/>
      <w:marRight w:val="0"/>
      <w:marTop w:val="0"/>
      <w:marBottom w:val="0"/>
      <w:divBdr>
        <w:top w:val="none" w:sz="0" w:space="0" w:color="auto"/>
        <w:left w:val="none" w:sz="0" w:space="0" w:color="auto"/>
        <w:bottom w:val="none" w:sz="0" w:space="0" w:color="auto"/>
        <w:right w:val="none" w:sz="0" w:space="0" w:color="auto"/>
      </w:divBdr>
    </w:div>
    <w:div w:id="2080130363">
      <w:marLeft w:val="480"/>
      <w:marRight w:val="0"/>
      <w:marTop w:val="0"/>
      <w:marBottom w:val="0"/>
      <w:divBdr>
        <w:top w:val="none" w:sz="0" w:space="0" w:color="auto"/>
        <w:left w:val="none" w:sz="0" w:space="0" w:color="auto"/>
        <w:bottom w:val="none" w:sz="0" w:space="0" w:color="auto"/>
        <w:right w:val="none" w:sz="0" w:space="0" w:color="auto"/>
      </w:divBdr>
    </w:div>
    <w:div w:id="2080515884">
      <w:bodyDiv w:val="1"/>
      <w:marLeft w:val="0"/>
      <w:marRight w:val="0"/>
      <w:marTop w:val="0"/>
      <w:marBottom w:val="0"/>
      <w:divBdr>
        <w:top w:val="none" w:sz="0" w:space="0" w:color="auto"/>
        <w:left w:val="none" w:sz="0" w:space="0" w:color="auto"/>
        <w:bottom w:val="none" w:sz="0" w:space="0" w:color="auto"/>
        <w:right w:val="none" w:sz="0" w:space="0" w:color="auto"/>
      </w:divBdr>
    </w:div>
    <w:div w:id="2080709934">
      <w:marLeft w:val="480"/>
      <w:marRight w:val="0"/>
      <w:marTop w:val="0"/>
      <w:marBottom w:val="0"/>
      <w:divBdr>
        <w:top w:val="none" w:sz="0" w:space="0" w:color="auto"/>
        <w:left w:val="none" w:sz="0" w:space="0" w:color="auto"/>
        <w:bottom w:val="none" w:sz="0" w:space="0" w:color="auto"/>
        <w:right w:val="none" w:sz="0" w:space="0" w:color="auto"/>
      </w:divBdr>
    </w:div>
    <w:div w:id="2080974842">
      <w:marLeft w:val="480"/>
      <w:marRight w:val="0"/>
      <w:marTop w:val="0"/>
      <w:marBottom w:val="0"/>
      <w:divBdr>
        <w:top w:val="none" w:sz="0" w:space="0" w:color="auto"/>
        <w:left w:val="none" w:sz="0" w:space="0" w:color="auto"/>
        <w:bottom w:val="none" w:sz="0" w:space="0" w:color="auto"/>
        <w:right w:val="none" w:sz="0" w:space="0" w:color="auto"/>
      </w:divBdr>
    </w:div>
    <w:div w:id="2081518699">
      <w:marLeft w:val="480"/>
      <w:marRight w:val="0"/>
      <w:marTop w:val="0"/>
      <w:marBottom w:val="0"/>
      <w:divBdr>
        <w:top w:val="none" w:sz="0" w:space="0" w:color="auto"/>
        <w:left w:val="none" w:sz="0" w:space="0" w:color="auto"/>
        <w:bottom w:val="none" w:sz="0" w:space="0" w:color="auto"/>
        <w:right w:val="none" w:sz="0" w:space="0" w:color="auto"/>
      </w:divBdr>
    </w:div>
    <w:div w:id="2081634429">
      <w:marLeft w:val="480"/>
      <w:marRight w:val="0"/>
      <w:marTop w:val="0"/>
      <w:marBottom w:val="0"/>
      <w:divBdr>
        <w:top w:val="none" w:sz="0" w:space="0" w:color="auto"/>
        <w:left w:val="none" w:sz="0" w:space="0" w:color="auto"/>
        <w:bottom w:val="none" w:sz="0" w:space="0" w:color="auto"/>
        <w:right w:val="none" w:sz="0" w:space="0" w:color="auto"/>
      </w:divBdr>
    </w:div>
    <w:div w:id="2081708498">
      <w:marLeft w:val="480"/>
      <w:marRight w:val="0"/>
      <w:marTop w:val="0"/>
      <w:marBottom w:val="0"/>
      <w:divBdr>
        <w:top w:val="none" w:sz="0" w:space="0" w:color="auto"/>
        <w:left w:val="none" w:sz="0" w:space="0" w:color="auto"/>
        <w:bottom w:val="none" w:sz="0" w:space="0" w:color="auto"/>
        <w:right w:val="none" w:sz="0" w:space="0" w:color="auto"/>
      </w:divBdr>
    </w:div>
    <w:div w:id="2081907202">
      <w:bodyDiv w:val="1"/>
      <w:marLeft w:val="0"/>
      <w:marRight w:val="0"/>
      <w:marTop w:val="0"/>
      <w:marBottom w:val="0"/>
      <w:divBdr>
        <w:top w:val="none" w:sz="0" w:space="0" w:color="auto"/>
        <w:left w:val="none" w:sz="0" w:space="0" w:color="auto"/>
        <w:bottom w:val="none" w:sz="0" w:space="0" w:color="auto"/>
        <w:right w:val="none" w:sz="0" w:space="0" w:color="auto"/>
      </w:divBdr>
      <w:divsChild>
        <w:div w:id="157237605">
          <w:marLeft w:val="480"/>
          <w:marRight w:val="0"/>
          <w:marTop w:val="0"/>
          <w:marBottom w:val="0"/>
          <w:divBdr>
            <w:top w:val="none" w:sz="0" w:space="0" w:color="auto"/>
            <w:left w:val="none" w:sz="0" w:space="0" w:color="auto"/>
            <w:bottom w:val="none" w:sz="0" w:space="0" w:color="auto"/>
            <w:right w:val="none" w:sz="0" w:space="0" w:color="auto"/>
          </w:divBdr>
        </w:div>
        <w:div w:id="308748745">
          <w:marLeft w:val="480"/>
          <w:marRight w:val="0"/>
          <w:marTop w:val="0"/>
          <w:marBottom w:val="0"/>
          <w:divBdr>
            <w:top w:val="none" w:sz="0" w:space="0" w:color="auto"/>
            <w:left w:val="none" w:sz="0" w:space="0" w:color="auto"/>
            <w:bottom w:val="none" w:sz="0" w:space="0" w:color="auto"/>
            <w:right w:val="none" w:sz="0" w:space="0" w:color="auto"/>
          </w:divBdr>
        </w:div>
        <w:div w:id="310524164">
          <w:marLeft w:val="480"/>
          <w:marRight w:val="0"/>
          <w:marTop w:val="0"/>
          <w:marBottom w:val="0"/>
          <w:divBdr>
            <w:top w:val="none" w:sz="0" w:space="0" w:color="auto"/>
            <w:left w:val="none" w:sz="0" w:space="0" w:color="auto"/>
            <w:bottom w:val="none" w:sz="0" w:space="0" w:color="auto"/>
            <w:right w:val="none" w:sz="0" w:space="0" w:color="auto"/>
          </w:divBdr>
        </w:div>
        <w:div w:id="717432991">
          <w:marLeft w:val="480"/>
          <w:marRight w:val="0"/>
          <w:marTop w:val="0"/>
          <w:marBottom w:val="0"/>
          <w:divBdr>
            <w:top w:val="none" w:sz="0" w:space="0" w:color="auto"/>
            <w:left w:val="none" w:sz="0" w:space="0" w:color="auto"/>
            <w:bottom w:val="none" w:sz="0" w:space="0" w:color="auto"/>
            <w:right w:val="none" w:sz="0" w:space="0" w:color="auto"/>
          </w:divBdr>
        </w:div>
        <w:div w:id="726340905">
          <w:marLeft w:val="480"/>
          <w:marRight w:val="0"/>
          <w:marTop w:val="0"/>
          <w:marBottom w:val="0"/>
          <w:divBdr>
            <w:top w:val="none" w:sz="0" w:space="0" w:color="auto"/>
            <w:left w:val="none" w:sz="0" w:space="0" w:color="auto"/>
            <w:bottom w:val="none" w:sz="0" w:space="0" w:color="auto"/>
            <w:right w:val="none" w:sz="0" w:space="0" w:color="auto"/>
          </w:divBdr>
        </w:div>
        <w:div w:id="743527969">
          <w:marLeft w:val="480"/>
          <w:marRight w:val="0"/>
          <w:marTop w:val="0"/>
          <w:marBottom w:val="0"/>
          <w:divBdr>
            <w:top w:val="none" w:sz="0" w:space="0" w:color="auto"/>
            <w:left w:val="none" w:sz="0" w:space="0" w:color="auto"/>
            <w:bottom w:val="none" w:sz="0" w:space="0" w:color="auto"/>
            <w:right w:val="none" w:sz="0" w:space="0" w:color="auto"/>
          </w:divBdr>
        </w:div>
        <w:div w:id="875459905">
          <w:marLeft w:val="480"/>
          <w:marRight w:val="0"/>
          <w:marTop w:val="0"/>
          <w:marBottom w:val="0"/>
          <w:divBdr>
            <w:top w:val="none" w:sz="0" w:space="0" w:color="auto"/>
            <w:left w:val="none" w:sz="0" w:space="0" w:color="auto"/>
            <w:bottom w:val="none" w:sz="0" w:space="0" w:color="auto"/>
            <w:right w:val="none" w:sz="0" w:space="0" w:color="auto"/>
          </w:divBdr>
        </w:div>
        <w:div w:id="906382478">
          <w:marLeft w:val="480"/>
          <w:marRight w:val="0"/>
          <w:marTop w:val="0"/>
          <w:marBottom w:val="0"/>
          <w:divBdr>
            <w:top w:val="none" w:sz="0" w:space="0" w:color="auto"/>
            <w:left w:val="none" w:sz="0" w:space="0" w:color="auto"/>
            <w:bottom w:val="none" w:sz="0" w:space="0" w:color="auto"/>
            <w:right w:val="none" w:sz="0" w:space="0" w:color="auto"/>
          </w:divBdr>
        </w:div>
        <w:div w:id="987513303">
          <w:marLeft w:val="480"/>
          <w:marRight w:val="0"/>
          <w:marTop w:val="0"/>
          <w:marBottom w:val="0"/>
          <w:divBdr>
            <w:top w:val="none" w:sz="0" w:space="0" w:color="auto"/>
            <w:left w:val="none" w:sz="0" w:space="0" w:color="auto"/>
            <w:bottom w:val="none" w:sz="0" w:space="0" w:color="auto"/>
            <w:right w:val="none" w:sz="0" w:space="0" w:color="auto"/>
          </w:divBdr>
        </w:div>
        <w:div w:id="1056929998">
          <w:marLeft w:val="480"/>
          <w:marRight w:val="0"/>
          <w:marTop w:val="0"/>
          <w:marBottom w:val="0"/>
          <w:divBdr>
            <w:top w:val="none" w:sz="0" w:space="0" w:color="auto"/>
            <w:left w:val="none" w:sz="0" w:space="0" w:color="auto"/>
            <w:bottom w:val="none" w:sz="0" w:space="0" w:color="auto"/>
            <w:right w:val="none" w:sz="0" w:space="0" w:color="auto"/>
          </w:divBdr>
        </w:div>
        <w:div w:id="1231768182">
          <w:marLeft w:val="480"/>
          <w:marRight w:val="0"/>
          <w:marTop w:val="0"/>
          <w:marBottom w:val="0"/>
          <w:divBdr>
            <w:top w:val="none" w:sz="0" w:space="0" w:color="auto"/>
            <w:left w:val="none" w:sz="0" w:space="0" w:color="auto"/>
            <w:bottom w:val="none" w:sz="0" w:space="0" w:color="auto"/>
            <w:right w:val="none" w:sz="0" w:space="0" w:color="auto"/>
          </w:divBdr>
        </w:div>
        <w:div w:id="1235428370">
          <w:marLeft w:val="480"/>
          <w:marRight w:val="0"/>
          <w:marTop w:val="0"/>
          <w:marBottom w:val="0"/>
          <w:divBdr>
            <w:top w:val="none" w:sz="0" w:space="0" w:color="auto"/>
            <w:left w:val="none" w:sz="0" w:space="0" w:color="auto"/>
            <w:bottom w:val="none" w:sz="0" w:space="0" w:color="auto"/>
            <w:right w:val="none" w:sz="0" w:space="0" w:color="auto"/>
          </w:divBdr>
        </w:div>
        <w:div w:id="1297834407">
          <w:marLeft w:val="480"/>
          <w:marRight w:val="0"/>
          <w:marTop w:val="0"/>
          <w:marBottom w:val="0"/>
          <w:divBdr>
            <w:top w:val="none" w:sz="0" w:space="0" w:color="auto"/>
            <w:left w:val="none" w:sz="0" w:space="0" w:color="auto"/>
            <w:bottom w:val="none" w:sz="0" w:space="0" w:color="auto"/>
            <w:right w:val="none" w:sz="0" w:space="0" w:color="auto"/>
          </w:divBdr>
        </w:div>
        <w:div w:id="1330719870">
          <w:marLeft w:val="480"/>
          <w:marRight w:val="0"/>
          <w:marTop w:val="0"/>
          <w:marBottom w:val="0"/>
          <w:divBdr>
            <w:top w:val="none" w:sz="0" w:space="0" w:color="auto"/>
            <w:left w:val="none" w:sz="0" w:space="0" w:color="auto"/>
            <w:bottom w:val="none" w:sz="0" w:space="0" w:color="auto"/>
            <w:right w:val="none" w:sz="0" w:space="0" w:color="auto"/>
          </w:divBdr>
        </w:div>
        <w:div w:id="1349483683">
          <w:marLeft w:val="480"/>
          <w:marRight w:val="0"/>
          <w:marTop w:val="0"/>
          <w:marBottom w:val="0"/>
          <w:divBdr>
            <w:top w:val="none" w:sz="0" w:space="0" w:color="auto"/>
            <w:left w:val="none" w:sz="0" w:space="0" w:color="auto"/>
            <w:bottom w:val="none" w:sz="0" w:space="0" w:color="auto"/>
            <w:right w:val="none" w:sz="0" w:space="0" w:color="auto"/>
          </w:divBdr>
        </w:div>
        <w:div w:id="1356155624">
          <w:marLeft w:val="480"/>
          <w:marRight w:val="0"/>
          <w:marTop w:val="0"/>
          <w:marBottom w:val="0"/>
          <w:divBdr>
            <w:top w:val="none" w:sz="0" w:space="0" w:color="auto"/>
            <w:left w:val="none" w:sz="0" w:space="0" w:color="auto"/>
            <w:bottom w:val="none" w:sz="0" w:space="0" w:color="auto"/>
            <w:right w:val="none" w:sz="0" w:space="0" w:color="auto"/>
          </w:divBdr>
        </w:div>
        <w:div w:id="1499808676">
          <w:marLeft w:val="480"/>
          <w:marRight w:val="0"/>
          <w:marTop w:val="0"/>
          <w:marBottom w:val="0"/>
          <w:divBdr>
            <w:top w:val="none" w:sz="0" w:space="0" w:color="auto"/>
            <w:left w:val="none" w:sz="0" w:space="0" w:color="auto"/>
            <w:bottom w:val="none" w:sz="0" w:space="0" w:color="auto"/>
            <w:right w:val="none" w:sz="0" w:space="0" w:color="auto"/>
          </w:divBdr>
        </w:div>
        <w:div w:id="1542863349">
          <w:marLeft w:val="480"/>
          <w:marRight w:val="0"/>
          <w:marTop w:val="0"/>
          <w:marBottom w:val="0"/>
          <w:divBdr>
            <w:top w:val="none" w:sz="0" w:space="0" w:color="auto"/>
            <w:left w:val="none" w:sz="0" w:space="0" w:color="auto"/>
            <w:bottom w:val="none" w:sz="0" w:space="0" w:color="auto"/>
            <w:right w:val="none" w:sz="0" w:space="0" w:color="auto"/>
          </w:divBdr>
        </w:div>
        <w:div w:id="1552570463">
          <w:marLeft w:val="480"/>
          <w:marRight w:val="0"/>
          <w:marTop w:val="0"/>
          <w:marBottom w:val="0"/>
          <w:divBdr>
            <w:top w:val="none" w:sz="0" w:space="0" w:color="auto"/>
            <w:left w:val="none" w:sz="0" w:space="0" w:color="auto"/>
            <w:bottom w:val="none" w:sz="0" w:space="0" w:color="auto"/>
            <w:right w:val="none" w:sz="0" w:space="0" w:color="auto"/>
          </w:divBdr>
        </w:div>
        <w:div w:id="1597665124">
          <w:marLeft w:val="480"/>
          <w:marRight w:val="0"/>
          <w:marTop w:val="0"/>
          <w:marBottom w:val="0"/>
          <w:divBdr>
            <w:top w:val="none" w:sz="0" w:space="0" w:color="auto"/>
            <w:left w:val="none" w:sz="0" w:space="0" w:color="auto"/>
            <w:bottom w:val="none" w:sz="0" w:space="0" w:color="auto"/>
            <w:right w:val="none" w:sz="0" w:space="0" w:color="auto"/>
          </w:divBdr>
        </w:div>
        <w:div w:id="1631978169">
          <w:marLeft w:val="480"/>
          <w:marRight w:val="0"/>
          <w:marTop w:val="0"/>
          <w:marBottom w:val="0"/>
          <w:divBdr>
            <w:top w:val="none" w:sz="0" w:space="0" w:color="auto"/>
            <w:left w:val="none" w:sz="0" w:space="0" w:color="auto"/>
            <w:bottom w:val="none" w:sz="0" w:space="0" w:color="auto"/>
            <w:right w:val="none" w:sz="0" w:space="0" w:color="auto"/>
          </w:divBdr>
        </w:div>
        <w:div w:id="1739282995">
          <w:marLeft w:val="480"/>
          <w:marRight w:val="0"/>
          <w:marTop w:val="0"/>
          <w:marBottom w:val="0"/>
          <w:divBdr>
            <w:top w:val="none" w:sz="0" w:space="0" w:color="auto"/>
            <w:left w:val="none" w:sz="0" w:space="0" w:color="auto"/>
            <w:bottom w:val="none" w:sz="0" w:space="0" w:color="auto"/>
            <w:right w:val="none" w:sz="0" w:space="0" w:color="auto"/>
          </w:divBdr>
        </w:div>
        <w:div w:id="1780954676">
          <w:marLeft w:val="480"/>
          <w:marRight w:val="0"/>
          <w:marTop w:val="0"/>
          <w:marBottom w:val="0"/>
          <w:divBdr>
            <w:top w:val="none" w:sz="0" w:space="0" w:color="auto"/>
            <w:left w:val="none" w:sz="0" w:space="0" w:color="auto"/>
            <w:bottom w:val="none" w:sz="0" w:space="0" w:color="auto"/>
            <w:right w:val="none" w:sz="0" w:space="0" w:color="auto"/>
          </w:divBdr>
        </w:div>
        <w:div w:id="1854611092">
          <w:marLeft w:val="480"/>
          <w:marRight w:val="0"/>
          <w:marTop w:val="0"/>
          <w:marBottom w:val="0"/>
          <w:divBdr>
            <w:top w:val="none" w:sz="0" w:space="0" w:color="auto"/>
            <w:left w:val="none" w:sz="0" w:space="0" w:color="auto"/>
            <w:bottom w:val="none" w:sz="0" w:space="0" w:color="auto"/>
            <w:right w:val="none" w:sz="0" w:space="0" w:color="auto"/>
          </w:divBdr>
        </w:div>
        <w:div w:id="1867717450">
          <w:marLeft w:val="480"/>
          <w:marRight w:val="0"/>
          <w:marTop w:val="0"/>
          <w:marBottom w:val="0"/>
          <w:divBdr>
            <w:top w:val="none" w:sz="0" w:space="0" w:color="auto"/>
            <w:left w:val="none" w:sz="0" w:space="0" w:color="auto"/>
            <w:bottom w:val="none" w:sz="0" w:space="0" w:color="auto"/>
            <w:right w:val="none" w:sz="0" w:space="0" w:color="auto"/>
          </w:divBdr>
        </w:div>
        <w:div w:id="2029288563">
          <w:marLeft w:val="480"/>
          <w:marRight w:val="0"/>
          <w:marTop w:val="0"/>
          <w:marBottom w:val="0"/>
          <w:divBdr>
            <w:top w:val="none" w:sz="0" w:space="0" w:color="auto"/>
            <w:left w:val="none" w:sz="0" w:space="0" w:color="auto"/>
            <w:bottom w:val="none" w:sz="0" w:space="0" w:color="auto"/>
            <w:right w:val="none" w:sz="0" w:space="0" w:color="auto"/>
          </w:divBdr>
        </w:div>
      </w:divsChild>
    </w:div>
    <w:div w:id="2082021288">
      <w:marLeft w:val="480"/>
      <w:marRight w:val="0"/>
      <w:marTop w:val="0"/>
      <w:marBottom w:val="0"/>
      <w:divBdr>
        <w:top w:val="none" w:sz="0" w:space="0" w:color="auto"/>
        <w:left w:val="none" w:sz="0" w:space="0" w:color="auto"/>
        <w:bottom w:val="none" w:sz="0" w:space="0" w:color="auto"/>
        <w:right w:val="none" w:sz="0" w:space="0" w:color="auto"/>
      </w:divBdr>
    </w:div>
    <w:div w:id="2082213198">
      <w:marLeft w:val="480"/>
      <w:marRight w:val="0"/>
      <w:marTop w:val="0"/>
      <w:marBottom w:val="0"/>
      <w:divBdr>
        <w:top w:val="none" w:sz="0" w:space="0" w:color="auto"/>
        <w:left w:val="none" w:sz="0" w:space="0" w:color="auto"/>
        <w:bottom w:val="none" w:sz="0" w:space="0" w:color="auto"/>
        <w:right w:val="none" w:sz="0" w:space="0" w:color="auto"/>
      </w:divBdr>
    </w:div>
    <w:div w:id="2082216747">
      <w:marLeft w:val="480"/>
      <w:marRight w:val="0"/>
      <w:marTop w:val="0"/>
      <w:marBottom w:val="0"/>
      <w:divBdr>
        <w:top w:val="none" w:sz="0" w:space="0" w:color="auto"/>
        <w:left w:val="none" w:sz="0" w:space="0" w:color="auto"/>
        <w:bottom w:val="none" w:sz="0" w:space="0" w:color="auto"/>
        <w:right w:val="none" w:sz="0" w:space="0" w:color="auto"/>
      </w:divBdr>
    </w:div>
    <w:div w:id="2082217544">
      <w:marLeft w:val="480"/>
      <w:marRight w:val="0"/>
      <w:marTop w:val="0"/>
      <w:marBottom w:val="0"/>
      <w:divBdr>
        <w:top w:val="none" w:sz="0" w:space="0" w:color="auto"/>
        <w:left w:val="none" w:sz="0" w:space="0" w:color="auto"/>
        <w:bottom w:val="none" w:sz="0" w:space="0" w:color="auto"/>
        <w:right w:val="none" w:sz="0" w:space="0" w:color="auto"/>
      </w:divBdr>
    </w:div>
    <w:div w:id="2082285353">
      <w:bodyDiv w:val="1"/>
      <w:marLeft w:val="0"/>
      <w:marRight w:val="0"/>
      <w:marTop w:val="0"/>
      <w:marBottom w:val="0"/>
      <w:divBdr>
        <w:top w:val="none" w:sz="0" w:space="0" w:color="auto"/>
        <w:left w:val="none" w:sz="0" w:space="0" w:color="auto"/>
        <w:bottom w:val="none" w:sz="0" w:space="0" w:color="auto"/>
        <w:right w:val="none" w:sz="0" w:space="0" w:color="auto"/>
      </w:divBdr>
    </w:div>
    <w:div w:id="2082479633">
      <w:bodyDiv w:val="1"/>
      <w:marLeft w:val="0"/>
      <w:marRight w:val="0"/>
      <w:marTop w:val="0"/>
      <w:marBottom w:val="0"/>
      <w:divBdr>
        <w:top w:val="none" w:sz="0" w:space="0" w:color="auto"/>
        <w:left w:val="none" w:sz="0" w:space="0" w:color="auto"/>
        <w:bottom w:val="none" w:sz="0" w:space="0" w:color="auto"/>
        <w:right w:val="none" w:sz="0" w:space="0" w:color="auto"/>
      </w:divBdr>
    </w:div>
    <w:div w:id="2082829939">
      <w:bodyDiv w:val="1"/>
      <w:marLeft w:val="0"/>
      <w:marRight w:val="0"/>
      <w:marTop w:val="0"/>
      <w:marBottom w:val="0"/>
      <w:divBdr>
        <w:top w:val="none" w:sz="0" w:space="0" w:color="auto"/>
        <w:left w:val="none" w:sz="0" w:space="0" w:color="auto"/>
        <w:bottom w:val="none" w:sz="0" w:space="0" w:color="auto"/>
        <w:right w:val="none" w:sz="0" w:space="0" w:color="auto"/>
      </w:divBdr>
    </w:div>
    <w:div w:id="2083869294">
      <w:marLeft w:val="480"/>
      <w:marRight w:val="0"/>
      <w:marTop w:val="0"/>
      <w:marBottom w:val="0"/>
      <w:divBdr>
        <w:top w:val="none" w:sz="0" w:space="0" w:color="auto"/>
        <w:left w:val="none" w:sz="0" w:space="0" w:color="auto"/>
        <w:bottom w:val="none" w:sz="0" w:space="0" w:color="auto"/>
        <w:right w:val="none" w:sz="0" w:space="0" w:color="auto"/>
      </w:divBdr>
    </w:div>
    <w:div w:id="2083985886">
      <w:bodyDiv w:val="1"/>
      <w:marLeft w:val="0"/>
      <w:marRight w:val="0"/>
      <w:marTop w:val="0"/>
      <w:marBottom w:val="0"/>
      <w:divBdr>
        <w:top w:val="none" w:sz="0" w:space="0" w:color="auto"/>
        <w:left w:val="none" w:sz="0" w:space="0" w:color="auto"/>
        <w:bottom w:val="none" w:sz="0" w:space="0" w:color="auto"/>
        <w:right w:val="none" w:sz="0" w:space="0" w:color="auto"/>
      </w:divBdr>
    </w:div>
    <w:div w:id="2083986350">
      <w:bodyDiv w:val="1"/>
      <w:marLeft w:val="0"/>
      <w:marRight w:val="0"/>
      <w:marTop w:val="0"/>
      <w:marBottom w:val="0"/>
      <w:divBdr>
        <w:top w:val="none" w:sz="0" w:space="0" w:color="auto"/>
        <w:left w:val="none" w:sz="0" w:space="0" w:color="auto"/>
        <w:bottom w:val="none" w:sz="0" w:space="0" w:color="auto"/>
        <w:right w:val="none" w:sz="0" w:space="0" w:color="auto"/>
      </w:divBdr>
    </w:div>
    <w:div w:id="2084449735">
      <w:marLeft w:val="480"/>
      <w:marRight w:val="0"/>
      <w:marTop w:val="0"/>
      <w:marBottom w:val="0"/>
      <w:divBdr>
        <w:top w:val="none" w:sz="0" w:space="0" w:color="auto"/>
        <w:left w:val="none" w:sz="0" w:space="0" w:color="auto"/>
        <w:bottom w:val="none" w:sz="0" w:space="0" w:color="auto"/>
        <w:right w:val="none" w:sz="0" w:space="0" w:color="auto"/>
      </w:divBdr>
    </w:div>
    <w:div w:id="2084836271">
      <w:marLeft w:val="480"/>
      <w:marRight w:val="0"/>
      <w:marTop w:val="0"/>
      <w:marBottom w:val="0"/>
      <w:divBdr>
        <w:top w:val="none" w:sz="0" w:space="0" w:color="auto"/>
        <w:left w:val="none" w:sz="0" w:space="0" w:color="auto"/>
        <w:bottom w:val="none" w:sz="0" w:space="0" w:color="auto"/>
        <w:right w:val="none" w:sz="0" w:space="0" w:color="auto"/>
      </w:divBdr>
    </w:div>
    <w:div w:id="2085567772">
      <w:bodyDiv w:val="1"/>
      <w:marLeft w:val="0"/>
      <w:marRight w:val="0"/>
      <w:marTop w:val="0"/>
      <w:marBottom w:val="0"/>
      <w:divBdr>
        <w:top w:val="none" w:sz="0" w:space="0" w:color="auto"/>
        <w:left w:val="none" w:sz="0" w:space="0" w:color="auto"/>
        <w:bottom w:val="none" w:sz="0" w:space="0" w:color="auto"/>
        <w:right w:val="none" w:sz="0" w:space="0" w:color="auto"/>
      </w:divBdr>
    </w:div>
    <w:div w:id="2085640753">
      <w:marLeft w:val="480"/>
      <w:marRight w:val="0"/>
      <w:marTop w:val="0"/>
      <w:marBottom w:val="0"/>
      <w:divBdr>
        <w:top w:val="none" w:sz="0" w:space="0" w:color="auto"/>
        <w:left w:val="none" w:sz="0" w:space="0" w:color="auto"/>
        <w:bottom w:val="none" w:sz="0" w:space="0" w:color="auto"/>
        <w:right w:val="none" w:sz="0" w:space="0" w:color="auto"/>
      </w:divBdr>
    </w:div>
    <w:div w:id="2085756252">
      <w:marLeft w:val="480"/>
      <w:marRight w:val="0"/>
      <w:marTop w:val="0"/>
      <w:marBottom w:val="0"/>
      <w:divBdr>
        <w:top w:val="none" w:sz="0" w:space="0" w:color="auto"/>
        <w:left w:val="none" w:sz="0" w:space="0" w:color="auto"/>
        <w:bottom w:val="none" w:sz="0" w:space="0" w:color="auto"/>
        <w:right w:val="none" w:sz="0" w:space="0" w:color="auto"/>
      </w:divBdr>
    </w:div>
    <w:div w:id="2085908220">
      <w:marLeft w:val="480"/>
      <w:marRight w:val="0"/>
      <w:marTop w:val="0"/>
      <w:marBottom w:val="0"/>
      <w:divBdr>
        <w:top w:val="none" w:sz="0" w:space="0" w:color="auto"/>
        <w:left w:val="none" w:sz="0" w:space="0" w:color="auto"/>
        <w:bottom w:val="none" w:sz="0" w:space="0" w:color="auto"/>
        <w:right w:val="none" w:sz="0" w:space="0" w:color="auto"/>
      </w:divBdr>
    </w:div>
    <w:div w:id="2085910633">
      <w:marLeft w:val="480"/>
      <w:marRight w:val="0"/>
      <w:marTop w:val="0"/>
      <w:marBottom w:val="0"/>
      <w:divBdr>
        <w:top w:val="none" w:sz="0" w:space="0" w:color="auto"/>
        <w:left w:val="none" w:sz="0" w:space="0" w:color="auto"/>
        <w:bottom w:val="none" w:sz="0" w:space="0" w:color="auto"/>
        <w:right w:val="none" w:sz="0" w:space="0" w:color="auto"/>
      </w:divBdr>
    </w:div>
    <w:div w:id="2086217928">
      <w:bodyDiv w:val="1"/>
      <w:marLeft w:val="0"/>
      <w:marRight w:val="0"/>
      <w:marTop w:val="0"/>
      <w:marBottom w:val="0"/>
      <w:divBdr>
        <w:top w:val="none" w:sz="0" w:space="0" w:color="auto"/>
        <w:left w:val="none" w:sz="0" w:space="0" w:color="auto"/>
        <w:bottom w:val="none" w:sz="0" w:space="0" w:color="auto"/>
        <w:right w:val="none" w:sz="0" w:space="0" w:color="auto"/>
      </w:divBdr>
    </w:div>
    <w:div w:id="2086606351">
      <w:bodyDiv w:val="1"/>
      <w:marLeft w:val="0"/>
      <w:marRight w:val="0"/>
      <w:marTop w:val="0"/>
      <w:marBottom w:val="0"/>
      <w:divBdr>
        <w:top w:val="none" w:sz="0" w:space="0" w:color="auto"/>
        <w:left w:val="none" w:sz="0" w:space="0" w:color="auto"/>
        <w:bottom w:val="none" w:sz="0" w:space="0" w:color="auto"/>
        <w:right w:val="none" w:sz="0" w:space="0" w:color="auto"/>
      </w:divBdr>
    </w:div>
    <w:div w:id="2087413118">
      <w:marLeft w:val="480"/>
      <w:marRight w:val="0"/>
      <w:marTop w:val="0"/>
      <w:marBottom w:val="0"/>
      <w:divBdr>
        <w:top w:val="none" w:sz="0" w:space="0" w:color="auto"/>
        <w:left w:val="none" w:sz="0" w:space="0" w:color="auto"/>
        <w:bottom w:val="none" w:sz="0" w:space="0" w:color="auto"/>
        <w:right w:val="none" w:sz="0" w:space="0" w:color="auto"/>
      </w:divBdr>
    </w:div>
    <w:div w:id="2087530195">
      <w:marLeft w:val="480"/>
      <w:marRight w:val="0"/>
      <w:marTop w:val="0"/>
      <w:marBottom w:val="0"/>
      <w:divBdr>
        <w:top w:val="none" w:sz="0" w:space="0" w:color="auto"/>
        <w:left w:val="none" w:sz="0" w:space="0" w:color="auto"/>
        <w:bottom w:val="none" w:sz="0" w:space="0" w:color="auto"/>
        <w:right w:val="none" w:sz="0" w:space="0" w:color="auto"/>
      </w:divBdr>
    </w:div>
    <w:div w:id="2087607478">
      <w:marLeft w:val="480"/>
      <w:marRight w:val="0"/>
      <w:marTop w:val="0"/>
      <w:marBottom w:val="0"/>
      <w:divBdr>
        <w:top w:val="none" w:sz="0" w:space="0" w:color="auto"/>
        <w:left w:val="none" w:sz="0" w:space="0" w:color="auto"/>
        <w:bottom w:val="none" w:sz="0" w:space="0" w:color="auto"/>
        <w:right w:val="none" w:sz="0" w:space="0" w:color="auto"/>
      </w:divBdr>
    </w:div>
    <w:div w:id="2087801439">
      <w:marLeft w:val="480"/>
      <w:marRight w:val="0"/>
      <w:marTop w:val="0"/>
      <w:marBottom w:val="0"/>
      <w:divBdr>
        <w:top w:val="none" w:sz="0" w:space="0" w:color="auto"/>
        <w:left w:val="none" w:sz="0" w:space="0" w:color="auto"/>
        <w:bottom w:val="none" w:sz="0" w:space="0" w:color="auto"/>
        <w:right w:val="none" w:sz="0" w:space="0" w:color="auto"/>
      </w:divBdr>
    </w:div>
    <w:div w:id="2087920559">
      <w:marLeft w:val="480"/>
      <w:marRight w:val="0"/>
      <w:marTop w:val="0"/>
      <w:marBottom w:val="0"/>
      <w:divBdr>
        <w:top w:val="none" w:sz="0" w:space="0" w:color="auto"/>
        <w:left w:val="none" w:sz="0" w:space="0" w:color="auto"/>
        <w:bottom w:val="none" w:sz="0" w:space="0" w:color="auto"/>
        <w:right w:val="none" w:sz="0" w:space="0" w:color="auto"/>
      </w:divBdr>
    </w:div>
    <w:div w:id="2089185725">
      <w:marLeft w:val="480"/>
      <w:marRight w:val="0"/>
      <w:marTop w:val="0"/>
      <w:marBottom w:val="0"/>
      <w:divBdr>
        <w:top w:val="none" w:sz="0" w:space="0" w:color="auto"/>
        <w:left w:val="none" w:sz="0" w:space="0" w:color="auto"/>
        <w:bottom w:val="none" w:sz="0" w:space="0" w:color="auto"/>
        <w:right w:val="none" w:sz="0" w:space="0" w:color="auto"/>
      </w:divBdr>
    </w:div>
    <w:div w:id="2089186993">
      <w:marLeft w:val="480"/>
      <w:marRight w:val="0"/>
      <w:marTop w:val="0"/>
      <w:marBottom w:val="0"/>
      <w:divBdr>
        <w:top w:val="none" w:sz="0" w:space="0" w:color="auto"/>
        <w:left w:val="none" w:sz="0" w:space="0" w:color="auto"/>
        <w:bottom w:val="none" w:sz="0" w:space="0" w:color="auto"/>
        <w:right w:val="none" w:sz="0" w:space="0" w:color="auto"/>
      </w:divBdr>
    </w:div>
    <w:div w:id="2089226372">
      <w:marLeft w:val="480"/>
      <w:marRight w:val="0"/>
      <w:marTop w:val="0"/>
      <w:marBottom w:val="0"/>
      <w:divBdr>
        <w:top w:val="none" w:sz="0" w:space="0" w:color="auto"/>
        <w:left w:val="none" w:sz="0" w:space="0" w:color="auto"/>
        <w:bottom w:val="none" w:sz="0" w:space="0" w:color="auto"/>
        <w:right w:val="none" w:sz="0" w:space="0" w:color="auto"/>
      </w:divBdr>
    </w:div>
    <w:div w:id="2089887980">
      <w:marLeft w:val="480"/>
      <w:marRight w:val="0"/>
      <w:marTop w:val="0"/>
      <w:marBottom w:val="0"/>
      <w:divBdr>
        <w:top w:val="none" w:sz="0" w:space="0" w:color="auto"/>
        <w:left w:val="none" w:sz="0" w:space="0" w:color="auto"/>
        <w:bottom w:val="none" w:sz="0" w:space="0" w:color="auto"/>
        <w:right w:val="none" w:sz="0" w:space="0" w:color="auto"/>
      </w:divBdr>
    </w:div>
    <w:div w:id="2090038560">
      <w:marLeft w:val="480"/>
      <w:marRight w:val="0"/>
      <w:marTop w:val="0"/>
      <w:marBottom w:val="0"/>
      <w:divBdr>
        <w:top w:val="none" w:sz="0" w:space="0" w:color="auto"/>
        <w:left w:val="none" w:sz="0" w:space="0" w:color="auto"/>
        <w:bottom w:val="none" w:sz="0" w:space="0" w:color="auto"/>
        <w:right w:val="none" w:sz="0" w:space="0" w:color="auto"/>
      </w:divBdr>
    </w:div>
    <w:div w:id="2090497045">
      <w:bodyDiv w:val="1"/>
      <w:marLeft w:val="0"/>
      <w:marRight w:val="0"/>
      <w:marTop w:val="0"/>
      <w:marBottom w:val="0"/>
      <w:divBdr>
        <w:top w:val="none" w:sz="0" w:space="0" w:color="auto"/>
        <w:left w:val="none" w:sz="0" w:space="0" w:color="auto"/>
        <w:bottom w:val="none" w:sz="0" w:space="0" w:color="auto"/>
        <w:right w:val="none" w:sz="0" w:space="0" w:color="auto"/>
      </w:divBdr>
    </w:div>
    <w:div w:id="2090611743">
      <w:marLeft w:val="480"/>
      <w:marRight w:val="0"/>
      <w:marTop w:val="0"/>
      <w:marBottom w:val="0"/>
      <w:divBdr>
        <w:top w:val="none" w:sz="0" w:space="0" w:color="auto"/>
        <w:left w:val="none" w:sz="0" w:space="0" w:color="auto"/>
        <w:bottom w:val="none" w:sz="0" w:space="0" w:color="auto"/>
        <w:right w:val="none" w:sz="0" w:space="0" w:color="auto"/>
      </w:divBdr>
    </w:div>
    <w:div w:id="2090687500">
      <w:marLeft w:val="480"/>
      <w:marRight w:val="0"/>
      <w:marTop w:val="0"/>
      <w:marBottom w:val="0"/>
      <w:divBdr>
        <w:top w:val="none" w:sz="0" w:space="0" w:color="auto"/>
        <w:left w:val="none" w:sz="0" w:space="0" w:color="auto"/>
        <w:bottom w:val="none" w:sz="0" w:space="0" w:color="auto"/>
        <w:right w:val="none" w:sz="0" w:space="0" w:color="auto"/>
      </w:divBdr>
    </w:div>
    <w:div w:id="2090809746">
      <w:bodyDiv w:val="1"/>
      <w:marLeft w:val="0"/>
      <w:marRight w:val="0"/>
      <w:marTop w:val="0"/>
      <w:marBottom w:val="0"/>
      <w:divBdr>
        <w:top w:val="none" w:sz="0" w:space="0" w:color="auto"/>
        <w:left w:val="none" w:sz="0" w:space="0" w:color="auto"/>
        <w:bottom w:val="none" w:sz="0" w:space="0" w:color="auto"/>
        <w:right w:val="none" w:sz="0" w:space="0" w:color="auto"/>
      </w:divBdr>
      <w:divsChild>
        <w:div w:id="104883732">
          <w:marLeft w:val="480"/>
          <w:marRight w:val="0"/>
          <w:marTop w:val="0"/>
          <w:marBottom w:val="0"/>
          <w:divBdr>
            <w:top w:val="none" w:sz="0" w:space="0" w:color="auto"/>
            <w:left w:val="none" w:sz="0" w:space="0" w:color="auto"/>
            <w:bottom w:val="none" w:sz="0" w:space="0" w:color="auto"/>
            <w:right w:val="none" w:sz="0" w:space="0" w:color="auto"/>
          </w:divBdr>
        </w:div>
        <w:div w:id="191308957">
          <w:marLeft w:val="480"/>
          <w:marRight w:val="0"/>
          <w:marTop w:val="0"/>
          <w:marBottom w:val="0"/>
          <w:divBdr>
            <w:top w:val="none" w:sz="0" w:space="0" w:color="auto"/>
            <w:left w:val="none" w:sz="0" w:space="0" w:color="auto"/>
            <w:bottom w:val="none" w:sz="0" w:space="0" w:color="auto"/>
            <w:right w:val="none" w:sz="0" w:space="0" w:color="auto"/>
          </w:divBdr>
        </w:div>
        <w:div w:id="389691365">
          <w:marLeft w:val="480"/>
          <w:marRight w:val="0"/>
          <w:marTop w:val="0"/>
          <w:marBottom w:val="0"/>
          <w:divBdr>
            <w:top w:val="none" w:sz="0" w:space="0" w:color="auto"/>
            <w:left w:val="none" w:sz="0" w:space="0" w:color="auto"/>
            <w:bottom w:val="none" w:sz="0" w:space="0" w:color="auto"/>
            <w:right w:val="none" w:sz="0" w:space="0" w:color="auto"/>
          </w:divBdr>
        </w:div>
        <w:div w:id="417291340">
          <w:marLeft w:val="480"/>
          <w:marRight w:val="0"/>
          <w:marTop w:val="0"/>
          <w:marBottom w:val="0"/>
          <w:divBdr>
            <w:top w:val="none" w:sz="0" w:space="0" w:color="auto"/>
            <w:left w:val="none" w:sz="0" w:space="0" w:color="auto"/>
            <w:bottom w:val="none" w:sz="0" w:space="0" w:color="auto"/>
            <w:right w:val="none" w:sz="0" w:space="0" w:color="auto"/>
          </w:divBdr>
        </w:div>
        <w:div w:id="491720195">
          <w:marLeft w:val="480"/>
          <w:marRight w:val="0"/>
          <w:marTop w:val="0"/>
          <w:marBottom w:val="0"/>
          <w:divBdr>
            <w:top w:val="none" w:sz="0" w:space="0" w:color="auto"/>
            <w:left w:val="none" w:sz="0" w:space="0" w:color="auto"/>
            <w:bottom w:val="none" w:sz="0" w:space="0" w:color="auto"/>
            <w:right w:val="none" w:sz="0" w:space="0" w:color="auto"/>
          </w:divBdr>
        </w:div>
        <w:div w:id="550311876">
          <w:marLeft w:val="480"/>
          <w:marRight w:val="0"/>
          <w:marTop w:val="0"/>
          <w:marBottom w:val="0"/>
          <w:divBdr>
            <w:top w:val="none" w:sz="0" w:space="0" w:color="auto"/>
            <w:left w:val="none" w:sz="0" w:space="0" w:color="auto"/>
            <w:bottom w:val="none" w:sz="0" w:space="0" w:color="auto"/>
            <w:right w:val="none" w:sz="0" w:space="0" w:color="auto"/>
          </w:divBdr>
        </w:div>
        <w:div w:id="809324212">
          <w:marLeft w:val="480"/>
          <w:marRight w:val="0"/>
          <w:marTop w:val="0"/>
          <w:marBottom w:val="0"/>
          <w:divBdr>
            <w:top w:val="none" w:sz="0" w:space="0" w:color="auto"/>
            <w:left w:val="none" w:sz="0" w:space="0" w:color="auto"/>
            <w:bottom w:val="none" w:sz="0" w:space="0" w:color="auto"/>
            <w:right w:val="none" w:sz="0" w:space="0" w:color="auto"/>
          </w:divBdr>
        </w:div>
        <w:div w:id="892277470">
          <w:marLeft w:val="480"/>
          <w:marRight w:val="0"/>
          <w:marTop w:val="0"/>
          <w:marBottom w:val="0"/>
          <w:divBdr>
            <w:top w:val="none" w:sz="0" w:space="0" w:color="auto"/>
            <w:left w:val="none" w:sz="0" w:space="0" w:color="auto"/>
            <w:bottom w:val="none" w:sz="0" w:space="0" w:color="auto"/>
            <w:right w:val="none" w:sz="0" w:space="0" w:color="auto"/>
          </w:divBdr>
        </w:div>
        <w:div w:id="916210713">
          <w:marLeft w:val="480"/>
          <w:marRight w:val="0"/>
          <w:marTop w:val="0"/>
          <w:marBottom w:val="0"/>
          <w:divBdr>
            <w:top w:val="none" w:sz="0" w:space="0" w:color="auto"/>
            <w:left w:val="none" w:sz="0" w:space="0" w:color="auto"/>
            <w:bottom w:val="none" w:sz="0" w:space="0" w:color="auto"/>
            <w:right w:val="none" w:sz="0" w:space="0" w:color="auto"/>
          </w:divBdr>
        </w:div>
        <w:div w:id="988676295">
          <w:marLeft w:val="480"/>
          <w:marRight w:val="0"/>
          <w:marTop w:val="0"/>
          <w:marBottom w:val="0"/>
          <w:divBdr>
            <w:top w:val="none" w:sz="0" w:space="0" w:color="auto"/>
            <w:left w:val="none" w:sz="0" w:space="0" w:color="auto"/>
            <w:bottom w:val="none" w:sz="0" w:space="0" w:color="auto"/>
            <w:right w:val="none" w:sz="0" w:space="0" w:color="auto"/>
          </w:divBdr>
        </w:div>
        <w:div w:id="1076974691">
          <w:marLeft w:val="480"/>
          <w:marRight w:val="0"/>
          <w:marTop w:val="0"/>
          <w:marBottom w:val="0"/>
          <w:divBdr>
            <w:top w:val="none" w:sz="0" w:space="0" w:color="auto"/>
            <w:left w:val="none" w:sz="0" w:space="0" w:color="auto"/>
            <w:bottom w:val="none" w:sz="0" w:space="0" w:color="auto"/>
            <w:right w:val="none" w:sz="0" w:space="0" w:color="auto"/>
          </w:divBdr>
        </w:div>
        <w:div w:id="1077288956">
          <w:marLeft w:val="480"/>
          <w:marRight w:val="0"/>
          <w:marTop w:val="0"/>
          <w:marBottom w:val="0"/>
          <w:divBdr>
            <w:top w:val="none" w:sz="0" w:space="0" w:color="auto"/>
            <w:left w:val="none" w:sz="0" w:space="0" w:color="auto"/>
            <w:bottom w:val="none" w:sz="0" w:space="0" w:color="auto"/>
            <w:right w:val="none" w:sz="0" w:space="0" w:color="auto"/>
          </w:divBdr>
        </w:div>
        <w:div w:id="1118525632">
          <w:marLeft w:val="480"/>
          <w:marRight w:val="0"/>
          <w:marTop w:val="0"/>
          <w:marBottom w:val="0"/>
          <w:divBdr>
            <w:top w:val="none" w:sz="0" w:space="0" w:color="auto"/>
            <w:left w:val="none" w:sz="0" w:space="0" w:color="auto"/>
            <w:bottom w:val="none" w:sz="0" w:space="0" w:color="auto"/>
            <w:right w:val="none" w:sz="0" w:space="0" w:color="auto"/>
          </w:divBdr>
        </w:div>
        <w:div w:id="1196236025">
          <w:marLeft w:val="480"/>
          <w:marRight w:val="0"/>
          <w:marTop w:val="0"/>
          <w:marBottom w:val="0"/>
          <w:divBdr>
            <w:top w:val="none" w:sz="0" w:space="0" w:color="auto"/>
            <w:left w:val="none" w:sz="0" w:space="0" w:color="auto"/>
            <w:bottom w:val="none" w:sz="0" w:space="0" w:color="auto"/>
            <w:right w:val="none" w:sz="0" w:space="0" w:color="auto"/>
          </w:divBdr>
        </w:div>
        <w:div w:id="1287002236">
          <w:marLeft w:val="480"/>
          <w:marRight w:val="0"/>
          <w:marTop w:val="0"/>
          <w:marBottom w:val="0"/>
          <w:divBdr>
            <w:top w:val="none" w:sz="0" w:space="0" w:color="auto"/>
            <w:left w:val="none" w:sz="0" w:space="0" w:color="auto"/>
            <w:bottom w:val="none" w:sz="0" w:space="0" w:color="auto"/>
            <w:right w:val="none" w:sz="0" w:space="0" w:color="auto"/>
          </w:divBdr>
        </w:div>
        <w:div w:id="1339500828">
          <w:marLeft w:val="480"/>
          <w:marRight w:val="0"/>
          <w:marTop w:val="0"/>
          <w:marBottom w:val="0"/>
          <w:divBdr>
            <w:top w:val="none" w:sz="0" w:space="0" w:color="auto"/>
            <w:left w:val="none" w:sz="0" w:space="0" w:color="auto"/>
            <w:bottom w:val="none" w:sz="0" w:space="0" w:color="auto"/>
            <w:right w:val="none" w:sz="0" w:space="0" w:color="auto"/>
          </w:divBdr>
        </w:div>
        <w:div w:id="1526628041">
          <w:marLeft w:val="480"/>
          <w:marRight w:val="0"/>
          <w:marTop w:val="0"/>
          <w:marBottom w:val="0"/>
          <w:divBdr>
            <w:top w:val="none" w:sz="0" w:space="0" w:color="auto"/>
            <w:left w:val="none" w:sz="0" w:space="0" w:color="auto"/>
            <w:bottom w:val="none" w:sz="0" w:space="0" w:color="auto"/>
            <w:right w:val="none" w:sz="0" w:space="0" w:color="auto"/>
          </w:divBdr>
        </w:div>
        <w:div w:id="1552040943">
          <w:marLeft w:val="480"/>
          <w:marRight w:val="0"/>
          <w:marTop w:val="0"/>
          <w:marBottom w:val="0"/>
          <w:divBdr>
            <w:top w:val="none" w:sz="0" w:space="0" w:color="auto"/>
            <w:left w:val="none" w:sz="0" w:space="0" w:color="auto"/>
            <w:bottom w:val="none" w:sz="0" w:space="0" w:color="auto"/>
            <w:right w:val="none" w:sz="0" w:space="0" w:color="auto"/>
          </w:divBdr>
        </w:div>
        <w:div w:id="1635715855">
          <w:marLeft w:val="480"/>
          <w:marRight w:val="0"/>
          <w:marTop w:val="0"/>
          <w:marBottom w:val="0"/>
          <w:divBdr>
            <w:top w:val="none" w:sz="0" w:space="0" w:color="auto"/>
            <w:left w:val="none" w:sz="0" w:space="0" w:color="auto"/>
            <w:bottom w:val="none" w:sz="0" w:space="0" w:color="auto"/>
            <w:right w:val="none" w:sz="0" w:space="0" w:color="auto"/>
          </w:divBdr>
        </w:div>
        <w:div w:id="1649936076">
          <w:marLeft w:val="480"/>
          <w:marRight w:val="0"/>
          <w:marTop w:val="0"/>
          <w:marBottom w:val="0"/>
          <w:divBdr>
            <w:top w:val="none" w:sz="0" w:space="0" w:color="auto"/>
            <w:left w:val="none" w:sz="0" w:space="0" w:color="auto"/>
            <w:bottom w:val="none" w:sz="0" w:space="0" w:color="auto"/>
            <w:right w:val="none" w:sz="0" w:space="0" w:color="auto"/>
          </w:divBdr>
        </w:div>
        <w:div w:id="1696156832">
          <w:marLeft w:val="480"/>
          <w:marRight w:val="0"/>
          <w:marTop w:val="0"/>
          <w:marBottom w:val="0"/>
          <w:divBdr>
            <w:top w:val="none" w:sz="0" w:space="0" w:color="auto"/>
            <w:left w:val="none" w:sz="0" w:space="0" w:color="auto"/>
            <w:bottom w:val="none" w:sz="0" w:space="0" w:color="auto"/>
            <w:right w:val="none" w:sz="0" w:space="0" w:color="auto"/>
          </w:divBdr>
        </w:div>
        <w:div w:id="1906376825">
          <w:marLeft w:val="480"/>
          <w:marRight w:val="0"/>
          <w:marTop w:val="0"/>
          <w:marBottom w:val="0"/>
          <w:divBdr>
            <w:top w:val="none" w:sz="0" w:space="0" w:color="auto"/>
            <w:left w:val="none" w:sz="0" w:space="0" w:color="auto"/>
            <w:bottom w:val="none" w:sz="0" w:space="0" w:color="auto"/>
            <w:right w:val="none" w:sz="0" w:space="0" w:color="auto"/>
          </w:divBdr>
        </w:div>
        <w:div w:id="2032562723">
          <w:marLeft w:val="480"/>
          <w:marRight w:val="0"/>
          <w:marTop w:val="0"/>
          <w:marBottom w:val="0"/>
          <w:divBdr>
            <w:top w:val="none" w:sz="0" w:space="0" w:color="auto"/>
            <w:left w:val="none" w:sz="0" w:space="0" w:color="auto"/>
            <w:bottom w:val="none" w:sz="0" w:space="0" w:color="auto"/>
            <w:right w:val="none" w:sz="0" w:space="0" w:color="auto"/>
          </w:divBdr>
        </w:div>
        <w:div w:id="2046904218">
          <w:marLeft w:val="480"/>
          <w:marRight w:val="0"/>
          <w:marTop w:val="0"/>
          <w:marBottom w:val="0"/>
          <w:divBdr>
            <w:top w:val="none" w:sz="0" w:space="0" w:color="auto"/>
            <w:left w:val="none" w:sz="0" w:space="0" w:color="auto"/>
            <w:bottom w:val="none" w:sz="0" w:space="0" w:color="auto"/>
            <w:right w:val="none" w:sz="0" w:space="0" w:color="auto"/>
          </w:divBdr>
        </w:div>
        <w:div w:id="2092193008">
          <w:marLeft w:val="480"/>
          <w:marRight w:val="0"/>
          <w:marTop w:val="0"/>
          <w:marBottom w:val="0"/>
          <w:divBdr>
            <w:top w:val="none" w:sz="0" w:space="0" w:color="auto"/>
            <w:left w:val="none" w:sz="0" w:space="0" w:color="auto"/>
            <w:bottom w:val="none" w:sz="0" w:space="0" w:color="auto"/>
            <w:right w:val="none" w:sz="0" w:space="0" w:color="auto"/>
          </w:divBdr>
        </w:div>
        <w:div w:id="2138791405">
          <w:marLeft w:val="480"/>
          <w:marRight w:val="0"/>
          <w:marTop w:val="0"/>
          <w:marBottom w:val="0"/>
          <w:divBdr>
            <w:top w:val="none" w:sz="0" w:space="0" w:color="auto"/>
            <w:left w:val="none" w:sz="0" w:space="0" w:color="auto"/>
            <w:bottom w:val="none" w:sz="0" w:space="0" w:color="auto"/>
            <w:right w:val="none" w:sz="0" w:space="0" w:color="auto"/>
          </w:divBdr>
        </w:div>
      </w:divsChild>
    </w:div>
    <w:div w:id="2090958511">
      <w:bodyDiv w:val="1"/>
      <w:marLeft w:val="0"/>
      <w:marRight w:val="0"/>
      <w:marTop w:val="0"/>
      <w:marBottom w:val="0"/>
      <w:divBdr>
        <w:top w:val="none" w:sz="0" w:space="0" w:color="auto"/>
        <w:left w:val="none" w:sz="0" w:space="0" w:color="auto"/>
        <w:bottom w:val="none" w:sz="0" w:space="0" w:color="auto"/>
        <w:right w:val="none" w:sz="0" w:space="0" w:color="auto"/>
      </w:divBdr>
    </w:div>
    <w:div w:id="2091079296">
      <w:marLeft w:val="480"/>
      <w:marRight w:val="0"/>
      <w:marTop w:val="0"/>
      <w:marBottom w:val="0"/>
      <w:divBdr>
        <w:top w:val="none" w:sz="0" w:space="0" w:color="auto"/>
        <w:left w:val="none" w:sz="0" w:space="0" w:color="auto"/>
        <w:bottom w:val="none" w:sz="0" w:space="0" w:color="auto"/>
        <w:right w:val="none" w:sz="0" w:space="0" w:color="auto"/>
      </w:divBdr>
    </w:div>
    <w:div w:id="2091194598">
      <w:bodyDiv w:val="1"/>
      <w:marLeft w:val="0"/>
      <w:marRight w:val="0"/>
      <w:marTop w:val="0"/>
      <w:marBottom w:val="0"/>
      <w:divBdr>
        <w:top w:val="none" w:sz="0" w:space="0" w:color="auto"/>
        <w:left w:val="none" w:sz="0" w:space="0" w:color="auto"/>
        <w:bottom w:val="none" w:sz="0" w:space="0" w:color="auto"/>
        <w:right w:val="none" w:sz="0" w:space="0" w:color="auto"/>
      </w:divBdr>
    </w:div>
    <w:div w:id="2091390765">
      <w:marLeft w:val="480"/>
      <w:marRight w:val="0"/>
      <w:marTop w:val="0"/>
      <w:marBottom w:val="0"/>
      <w:divBdr>
        <w:top w:val="none" w:sz="0" w:space="0" w:color="auto"/>
        <w:left w:val="none" w:sz="0" w:space="0" w:color="auto"/>
        <w:bottom w:val="none" w:sz="0" w:space="0" w:color="auto"/>
        <w:right w:val="none" w:sz="0" w:space="0" w:color="auto"/>
      </w:divBdr>
    </w:div>
    <w:div w:id="2091729155">
      <w:bodyDiv w:val="1"/>
      <w:marLeft w:val="0"/>
      <w:marRight w:val="0"/>
      <w:marTop w:val="0"/>
      <w:marBottom w:val="0"/>
      <w:divBdr>
        <w:top w:val="none" w:sz="0" w:space="0" w:color="auto"/>
        <w:left w:val="none" w:sz="0" w:space="0" w:color="auto"/>
        <w:bottom w:val="none" w:sz="0" w:space="0" w:color="auto"/>
        <w:right w:val="none" w:sz="0" w:space="0" w:color="auto"/>
      </w:divBdr>
    </w:div>
    <w:div w:id="2091924998">
      <w:marLeft w:val="480"/>
      <w:marRight w:val="0"/>
      <w:marTop w:val="0"/>
      <w:marBottom w:val="0"/>
      <w:divBdr>
        <w:top w:val="none" w:sz="0" w:space="0" w:color="auto"/>
        <w:left w:val="none" w:sz="0" w:space="0" w:color="auto"/>
        <w:bottom w:val="none" w:sz="0" w:space="0" w:color="auto"/>
        <w:right w:val="none" w:sz="0" w:space="0" w:color="auto"/>
      </w:divBdr>
    </w:div>
    <w:div w:id="2092041465">
      <w:marLeft w:val="480"/>
      <w:marRight w:val="0"/>
      <w:marTop w:val="0"/>
      <w:marBottom w:val="0"/>
      <w:divBdr>
        <w:top w:val="none" w:sz="0" w:space="0" w:color="auto"/>
        <w:left w:val="none" w:sz="0" w:space="0" w:color="auto"/>
        <w:bottom w:val="none" w:sz="0" w:space="0" w:color="auto"/>
        <w:right w:val="none" w:sz="0" w:space="0" w:color="auto"/>
      </w:divBdr>
    </w:div>
    <w:div w:id="2092043353">
      <w:bodyDiv w:val="1"/>
      <w:marLeft w:val="0"/>
      <w:marRight w:val="0"/>
      <w:marTop w:val="0"/>
      <w:marBottom w:val="0"/>
      <w:divBdr>
        <w:top w:val="none" w:sz="0" w:space="0" w:color="auto"/>
        <w:left w:val="none" w:sz="0" w:space="0" w:color="auto"/>
        <w:bottom w:val="none" w:sz="0" w:space="0" w:color="auto"/>
        <w:right w:val="none" w:sz="0" w:space="0" w:color="auto"/>
      </w:divBdr>
    </w:div>
    <w:div w:id="2092507446">
      <w:marLeft w:val="480"/>
      <w:marRight w:val="0"/>
      <w:marTop w:val="0"/>
      <w:marBottom w:val="0"/>
      <w:divBdr>
        <w:top w:val="none" w:sz="0" w:space="0" w:color="auto"/>
        <w:left w:val="none" w:sz="0" w:space="0" w:color="auto"/>
        <w:bottom w:val="none" w:sz="0" w:space="0" w:color="auto"/>
        <w:right w:val="none" w:sz="0" w:space="0" w:color="auto"/>
      </w:divBdr>
    </w:div>
    <w:div w:id="2092576417">
      <w:bodyDiv w:val="1"/>
      <w:marLeft w:val="0"/>
      <w:marRight w:val="0"/>
      <w:marTop w:val="0"/>
      <w:marBottom w:val="0"/>
      <w:divBdr>
        <w:top w:val="none" w:sz="0" w:space="0" w:color="auto"/>
        <w:left w:val="none" w:sz="0" w:space="0" w:color="auto"/>
        <w:bottom w:val="none" w:sz="0" w:space="0" w:color="auto"/>
        <w:right w:val="none" w:sz="0" w:space="0" w:color="auto"/>
      </w:divBdr>
    </w:div>
    <w:div w:id="2092847241">
      <w:marLeft w:val="480"/>
      <w:marRight w:val="0"/>
      <w:marTop w:val="0"/>
      <w:marBottom w:val="0"/>
      <w:divBdr>
        <w:top w:val="none" w:sz="0" w:space="0" w:color="auto"/>
        <w:left w:val="none" w:sz="0" w:space="0" w:color="auto"/>
        <w:bottom w:val="none" w:sz="0" w:space="0" w:color="auto"/>
        <w:right w:val="none" w:sz="0" w:space="0" w:color="auto"/>
      </w:divBdr>
    </w:div>
    <w:div w:id="2093309749">
      <w:marLeft w:val="480"/>
      <w:marRight w:val="0"/>
      <w:marTop w:val="0"/>
      <w:marBottom w:val="0"/>
      <w:divBdr>
        <w:top w:val="none" w:sz="0" w:space="0" w:color="auto"/>
        <w:left w:val="none" w:sz="0" w:space="0" w:color="auto"/>
        <w:bottom w:val="none" w:sz="0" w:space="0" w:color="auto"/>
        <w:right w:val="none" w:sz="0" w:space="0" w:color="auto"/>
      </w:divBdr>
    </w:div>
    <w:div w:id="2093311766">
      <w:bodyDiv w:val="1"/>
      <w:marLeft w:val="0"/>
      <w:marRight w:val="0"/>
      <w:marTop w:val="0"/>
      <w:marBottom w:val="0"/>
      <w:divBdr>
        <w:top w:val="none" w:sz="0" w:space="0" w:color="auto"/>
        <w:left w:val="none" w:sz="0" w:space="0" w:color="auto"/>
        <w:bottom w:val="none" w:sz="0" w:space="0" w:color="auto"/>
        <w:right w:val="none" w:sz="0" w:space="0" w:color="auto"/>
      </w:divBdr>
    </w:div>
    <w:div w:id="2093970870">
      <w:marLeft w:val="480"/>
      <w:marRight w:val="0"/>
      <w:marTop w:val="0"/>
      <w:marBottom w:val="0"/>
      <w:divBdr>
        <w:top w:val="none" w:sz="0" w:space="0" w:color="auto"/>
        <w:left w:val="none" w:sz="0" w:space="0" w:color="auto"/>
        <w:bottom w:val="none" w:sz="0" w:space="0" w:color="auto"/>
        <w:right w:val="none" w:sz="0" w:space="0" w:color="auto"/>
      </w:divBdr>
    </w:div>
    <w:div w:id="2094081511">
      <w:marLeft w:val="480"/>
      <w:marRight w:val="0"/>
      <w:marTop w:val="0"/>
      <w:marBottom w:val="0"/>
      <w:divBdr>
        <w:top w:val="none" w:sz="0" w:space="0" w:color="auto"/>
        <w:left w:val="none" w:sz="0" w:space="0" w:color="auto"/>
        <w:bottom w:val="none" w:sz="0" w:space="0" w:color="auto"/>
        <w:right w:val="none" w:sz="0" w:space="0" w:color="auto"/>
      </w:divBdr>
    </w:div>
    <w:div w:id="2094206363">
      <w:marLeft w:val="480"/>
      <w:marRight w:val="0"/>
      <w:marTop w:val="0"/>
      <w:marBottom w:val="0"/>
      <w:divBdr>
        <w:top w:val="none" w:sz="0" w:space="0" w:color="auto"/>
        <w:left w:val="none" w:sz="0" w:space="0" w:color="auto"/>
        <w:bottom w:val="none" w:sz="0" w:space="0" w:color="auto"/>
        <w:right w:val="none" w:sz="0" w:space="0" w:color="auto"/>
      </w:divBdr>
    </w:div>
    <w:div w:id="2094276982">
      <w:marLeft w:val="480"/>
      <w:marRight w:val="0"/>
      <w:marTop w:val="0"/>
      <w:marBottom w:val="0"/>
      <w:divBdr>
        <w:top w:val="none" w:sz="0" w:space="0" w:color="auto"/>
        <w:left w:val="none" w:sz="0" w:space="0" w:color="auto"/>
        <w:bottom w:val="none" w:sz="0" w:space="0" w:color="auto"/>
        <w:right w:val="none" w:sz="0" w:space="0" w:color="auto"/>
      </w:divBdr>
    </w:div>
    <w:div w:id="2094352366">
      <w:marLeft w:val="480"/>
      <w:marRight w:val="0"/>
      <w:marTop w:val="0"/>
      <w:marBottom w:val="0"/>
      <w:divBdr>
        <w:top w:val="none" w:sz="0" w:space="0" w:color="auto"/>
        <w:left w:val="none" w:sz="0" w:space="0" w:color="auto"/>
        <w:bottom w:val="none" w:sz="0" w:space="0" w:color="auto"/>
        <w:right w:val="none" w:sz="0" w:space="0" w:color="auto"/>
      </w:divBdr>
    </w:div>
    <w:div w:id="2094811670">
      <w:marLeft w:val="480"/>
      <w:marRight w:val="0"/>
      <w:marTop w:val="0"/>
      <w:marBottom w:val="0"/>
      <w:divBdr>
        <w:top w:val="none" w:sz="0" w:space="0" w:color="auto"/>
        <w:left w:val="none" w:sz="0" w:space="0" w:color="auto"/>
        <w:bottom w:val="none" w:sz="0" w:space="0" w:color="auto"/>
        <w:right w:val="none" w:sz="0" w:space="0" w:color="auto"/>
      </w:divBdr>
    </w:div>
    <w:div w:id="2094817398">
      <w:marLeft w:val="480"/>
      <w:marRight w:val="0"/>
      <w:marTop w:val="0"/>
      <w:marBottom w:val="0"/>
      <w:divBdr>
        <w:top w:val="none" w:sz="0" w:space="0" w:color="auto"/>
        <w:left w:val="none" w:sz="0" w:space="0" w:color="auto"/>
        <w:bottom w:val="none" w:sz="0" w:space="0" w:color="auto"/>
        <w:right w:val="none" w:sz="0" w:space="0" w:color="auto"/>
      </w:divBdr>
    </w:div>
    <w:div w:id="2095080131">
      <w:marLeft w:val="480"/>
      <w:marRight w:val="0"/>
      <w:marTop w:val="0"/>
      <w:marBottom w:val="0"/>
      <w:divBdr>
        <w:top w:val="none" w:sz="0" w:space="0" w:color="auto"/>
        <w:left w:val="none" w:sz="0" w:space="0" w:color="auto"/>
        <w:bottom w:val="none" w:sz="0" w:space="0" w:color="auto"/>
        <w:right w:val="none" w:sz="0" w:space="0" w:color="auto"/>
      </w:divBdr>
    </w:div>
    <w:div w:id="2095272880">
      <w:marLeft w:val="480"/>
      <w:marRight w:val="0"/>
      <w:marTop w:val="0"/>
      <w:marBottom w:val="0"/>
      <w:divBdr>
        <w:top w:val="none" w:sz="0" w:space="0" w:color="auto"/>
        <w:left w:val="none" w:sz="0" w:space="0" w:color="auto"/>
        <w:bottom w:val="none" w:sz="0" w:space="0" w:color="auto"/>
        <w:right w:val="none" w:sz="0" w:space="0" w:color="auto"/>
      </w:divBdr>
    </w:div>
    <w:div w:id="2095347901">
      <w:marLeft w:val="480"/>
      <w:marRight w:val="0"/>
      <w:marTop w:val="0"/>
      <w:marBottom w:val="0"/>
      <w:divBdr>
        <w:top w:val="none" w:sz="0" w:space="0" w:color="auto"/>
        <w:left w:val="none" w:sz="0" w:space="0" w:color="auto"/>
        <w:bottom w:val="none" w:sz="0" w:space="0" w:color="auto"/>
        <w:right w:val="none" w:sz="0" w:space="0" w:color="auto"/>
      </w:divBdr>
    </w:div>
    <w:div w:id="2095472699">
      <w:bodyDiv w:val="1"/>
      <w:marLeft w:val="0"/>
      <w:marRight w:val="0"/>
      <w:marTop w:val="0"/>
      <w:marBottom w:val="0"/>
      <w:divBdr>
        <w:top w:val="none" w:sz="0" w:space="0" w:color="auto"/>
        <w:left w:val="none" w:sz="0" w:space="0" w:color="auto"/>
        <w:bottom w:val="none" w:sz="0" w:space="0" w:color="auto"/>
        <w:right w:val="none" w:sz="0" w:space="0" w:color="auto"/>
      </w:divBdr>
    </w:div>
    <w:div w:id="2095541941">
      <w:marLeft w:val="480"/>
      <w:marRight w:val="0"/>
      <w:marTop w:val="0"/>
      <w:marBottom w:val="0"/>
      <w:divBdr>
        <w:top w:val="none" w:sz="0" w:space="0" w:color="auto"/>
        <w:left w:val="none" w:sz="0" w:space="0" w:color="auto"/>
        <w:bottom w:val="none" w:sz="0" w:space="0" w:color="auto"/>
        <w:right w:val="none" w:sz="0" w:space="0" w:color="auto"/>
      </w:divBdr>
    </w:div>
    <w:div w:id="2095589965">
      <w:marLeft w:val="480"/>
      <w:marRight w:val="0"/>
      <w:marTop w:val="0"/>
      <w:marBottom w:val="0"/>
      <w:divBdr>
        <w:top w:val="none" w:sz="0" w:space="0" w:color="auto"/>
        <w:left w:val="none" w:sz="0" w:space="0" w:color="auto"/>
        <w:bottom w:val="none" w:sz="0" w:space="0" w:color="auto"/>
        <w:right w:val="none" w:sz="0" w:space="0" w:color="auto"/>
      </w:divBdr>
    </w:div>
    <w:div w:id="2095736484">
      <w:marLeft w:val="480"/>
      <w:marRight w:val="0"/>
      <w:marTop w:val="0"/>
      <w:marBottom w:val="0"/>
      <w:divBdr>
        <w:top w:val="none" w:sz="0" w:space="0" w:color="auto"/>
        <w:left w:val="none" w:sz="0" w:space="0" w:color="auto"/>
        <w:bottom w:val="none" w:sz="0" w:space="0" w:color="auto"/>
        <w:right w:val="none" w:sz="0" w:space="0" w:color="auto"/>
      </w:divBdr>
    </w:div>
    <w:div w:id="2095852705">
      <w:bodyDiv w:val="1"/>
      <w:marLeft w:val="0"/>
      <w:marRight w:val="0"/>
      <w:marTop w:val="0"/>
      <w:marBottom w:val="0"/>
      <w:divBdr>
        <w:top w:val="none" w:sz="0" w:space="0" w:color="auto"/>
        <w:left w:val="none" w:sz="0" w:space="0" w:color="auto"/>
        <w:bottom w:val="none" w:sz="0" w:space="0" w:color="auto"/>
        <w:right w:val="none" w:sz="0" w:space="0" w:color="auto"/>
      </w:divBdr>
    </w:div>
    <w:div w:id="2096122057">
      <w:marLeft w:val="480"/>
      <w:marRight w:val="0"/>
      <w:marTop w:val="0"/>
      <w:marBottom w:val="0"/>
      <w:divBdr>
        <w:top w:val="none" w:sz="0" w:space="0" w:color="auto"/>
        <w:left w:val="none" w:sz="0" w:space="0" w:color="auto"/>
        <w:bottom w:val="none" w:sz="0" w:space="0" w:color="auto"/>
        <w:right w:val="none" w:sz="0" w:space="0" w:color="auto"/>
      </w:divBdr>
    </w:div>
    <w:div w:id="2096124528">
      <w:bodyDiv w:val="1"/>
      <w:marLeft w:val="0"/>
      <w:marRight w:val="0"/>
      <w:marTop w:val="0"/>
      <w:marBottom w:val="0"/>
      <w:divBdr>
        <w:top w:val="none" w:sz="0" w:space="0" w:color="auto"/>
        <w:left w:val="none" w:sz="0" w:space="0" w:color="auto"/>
        <w:bottom w:val="none" w:sz="0" w:space="0" w:color="auto"/>
        <w:right w:val="none" w:sz="0" w:space="0" w:color="auto"/>
      </w:divBdr>
    </w:div>
    <w:div w:id="2096243021">
      <w:marLeft w:val="480"/>
      <w:marRight w:val="0"/>
      <w:marTop w:val="0"/>
      <w:marBottom w:val="0"/>
      <w:divBdr>
        <w:top w:val="none" w:sz="0" w:space="0" w:color="auto"/>
        <w:left w:val="none" w:sz="0" w:space="0" w:color="auto"/>
        <w:bottom w:val="none" w:sz="0" w:space="0" w:color="auto"/>
        <w:right w:val="none" w:sz="0" w:space="0" w:color="auto"/>
      </w:divBdr>
    </w:div>
    <w:div w:id="2096627953">
      <w:marLeft w:val="480"/>
      <w:marRight w:val="0"/>
      <w:marTop w:val="0"/>
      <w:marBottom w:val="0"/>
      <w:divBdr>
        <w:top w:val="none" w:sz="0" w:space="0" w:color="auto"/>
        <w:left w:val="none" w:sz="0" w:space="0" w:color="auto"/>
        <w:bottom w:val="none" w:sz="0" w:space="0" w:color="auto"/>
        <w:right w:val="none" w:sz="0" w:space="0" w:color="auto"/>
      </w:divBdr>
    </w:div>
    <w:div w:id="2096901566">
      <w:bodyDiv w:val="1"/>
      <w:marLeft w:val="0"/>
      <w:marRight w:val="0"/>
      <w:marTop w:val="0"/>
      <w:marBottom w:val="0"/>
      <w:divBdr>
        <w:top w:val="none" w:sz="0" w:space="0" w:color="auto"/>
        <w:left w:val="none" w:sz="0" w:space="0" w:color="auto"/>
        <w:bottom w:val="none" w:sz="0" w:space="0" w:color="auto"/>
        <w:right w:val="none" w:sz="0" w:space="0" w:color="auto"/>
      </w:divBdr>
    </w:div>
    <w:div w:id="2096902822">
      <w:bodyDiv w:val="1"/>
      <w:marLeft w:val="0"/>
      <w:marRight w:val="0"/>
      <w:marTop w:val="0"/>
      <w:marBottom w:val="0"/>
      <w:divBdr>
        <w:top w:val="none" w:sz="0" w:space="0" w:color="auto"/>
        <w:left w:val="none" w:sz="0" w:space="0" w:color="auto"/>
        <w:bottom w:val="none" w:sz="0" w:space="0" w:color="auto"/>
        <w:right w:val="none" w:sz="0" w:space="0" w:color="auto"/>
      </w:divBdr>
    </w:div>
    <w:div w:id="2097095658">
      <w:bodyDiv w:val="1"/>
      <w:marLeft w:val="0"/>
      <w:marRight w:val="0"/>
      <w:marTop w:val="0"/>
      <w:marBottom w:val="0"/>
      <w:divBdr>
        <w:top w:val="none" w:sz="0" w:space="0" w:color="auto"/>
        <w:left w:val="none" w:sz="0" w:space="0" w:color="auto"/>
        <w:bottom w:val="none" w:sz="0" w:space="0" w:color="auto"/>
        <w:right w:val="none" w:sz="0" w:space="0" w:color="auto"/>
      </w:divBdr>
    </w:div>
    <w:div w:id="2097313480">
      <w:bodyDiv w:val="1"/>
      <w:marLeft w:val="0"/>
      <w:marRight w:val="0"/>
      <w:marTop w:val="0"/>
      <w:marBottom w:val="0"/>
      <w:divBdr>
        <w:top w:val="none" w:sz="0" w:space="0" w:color="auto"/>
        <w:left w:val="none" w:sz="0" w:space="0" w:color="auto"/>
        <w:bottom w:val="none" w:sz="0" w:space="0" w:color="auto"/>
        <w:right w:val="none" w:sz="0" w:space="0" w:color="auto"/>
      </w:divBdr>
    </w:div>
    <w:div w:id="2097894466">
      <w:bodyDiv w:val="1"/>
      <w:marLeft w:val="0"/>
      <w:marRight w:val="0"/>
      <w:marTop w:val="0"/>
      <w:marBottom w:val="0"/>
      <w:divBdr>
        <w:top w:val="none" w:sz="0" w:space="0" w:color="auto"/>
        <w:left w:val="none" w:sz="0" w:space="0" w:color="auto"/>
        <w:bottom w:val="none" w:sz="0" w:space="0" w:color="auto"/>
        <w:right w:val="none" w:sz="0" w:space="0" w:color="auto"/>
      </w:divBdr>
    </w:div>
    <w:div w:id="2097938948">
      <w:bodyDiv w:val="1"/>
      <w:marLeft w:val="0"/>
      <w:marRight w:val="0"/>
      <w:marTop w:val="0"/>
      <w:marBottom w:val="0"/>
      <w:divBdr>
        <w:top w:val="none" w:sz="0" w:space="0" w:color="auto"/>
        <w:left w:val="none" w:sz="0" w:space="0" w:color="auto"/>
        <w:bottom w:val="none" w:sz="0" w:space="0" w:color="auto"/>
        <w:right w:val="none" w:sz="0" w:space="0" w:color="auto"/>
      </w:divBdr>
    </w:div>
    <w:div w:id="2098355426">
      <w:bodyDiv w:val="1"/>
      <w:marLeft w:val="0"/>
      <w:marRight w:val="0"/>
      <w:marTop w:val="0"/>
      <w:marBottom w:val="0"/>
      <w:divBdr>
        <w:top w:val="none" w:sz="0" w:space="0" w:color="auto"/>
        <w:left w:val="none" w:sz="0" w:space="0" w:color="auto"/>
        <w:bottom w:val="none" w:sz="0" w:space="0" w:color="auto"/>
        <w:right w:val="none" w:sz="0" w:space="0" w:color="auto"/>
      </w:divBdr>
    </w:div>
    <w:div w:id="2098594433">
      <w:marLeft w:val="480"/>
      <w:marRight w:val="0"/>
      <w:marTop w:val="0"/>
      <w:marBottom w:val="0"/>
      <w:divBdr>
        <w:top w:val="none" w:sz="0" w:space="0" w:color="auto"/>
        <w:left w:val="none" w:sz="0" w:space="0" w:color="auto"/>
        <w:bottom w:val="none" w:sz="0" w:space="0" w:color="auto"/>
        <w:right w:val="none" w:sz="0" w:space="0" w:color="auto"/>
      </w:divBdr>
    </w:div>
    <w:div w:id="2098793298">
      <w:bodyDiv w:val="1"/>
      <w:marLeft w:val="0"/>
      <w:marRight w:val="0"/>
      <w:marTop w:val="0"/>
      <w:marBottom w:val="0"/>
      <w:divBdr>
        <w:top w:val="none" w:sz="0" w:space="0" w:color="auto"/>
        <w:left w:val="none" w:sz="0" w:space="0" w:color="auto"/>
        <w:bottom w:val="none" w:sz="0" w:space="0" w:color="auto"/>
        <w:right w:val="none" w:sz="0" w:space="0" w:color="auto"/>
      </w:divBdr>
    </w:div>
    <w:div w:id="2098940621">
      <w:bodyDiv w:val="1"/>
      <w:marLeft w:val="0"/>
      <w:marRight w:val="0"/>
      <w:marTop w:val="0"/>
      <w:marBottom w:val="0"/>
      <w:divBdr>
        <w:top w:val="none" w:sz="0" w:space="0" w:color="auto"/>
        <w:left w:val="none" w:sz="0" w:space="0" w:color="auto"/>
        <w:bottom w:val="none" w:sz="0" w:space="0" w:color="auto"/>
        <w:right w:val="none" w:sz="0" w:space="0" w:color="auto"/>
      </w:divBdr>
    </w:div>
    <w:div w:id="2099522778">
      <w:marLeft w:val="480"/>
      <w:marRight w:val="0"/>
      <w:marTop w:val="0"/>
      <w:marBottom w:val="0"/>
      <w:divBdr>
        <w:top w:val="none" w:sz="0" w:space="0" w:color="auto"/>
        <w:left w:val="none" w:sz="0" w:space="0" w:color="auto"/>
        <w:bottom w:val="none" w:sz="0" w:space="0" w:color="auto"/>
        <w:right w:val="none" w:sz="0" w:space="0" w:color="auto"/>
      </w:divBdr>
    </w:div>
    <w:div w:id="2099860829">
      <w:marLeft w:val="480"/>
      <w:marRight w:val="0"/>
      <w:marTop w:val="0"/>
      <w:marBottom w:val="0"/>
      <w:divBdr>
        <w:top w:val="none" w:sz="0" w:space="0" w:color="auto"/>
        <w:left w:val="none" w:sz="0" w:space="0" w:color="auto"/>
        <w:bottom w:val="none" w:sz="0" w:space="0" w:color="auto"/>
        <w:right w:val="none" w:sz="0" w:space="0" w:color="auto"/>
      </w:divBdr>
    </w:div>
    <w:div w:id="2100052768">
      <w:marLeft w:val="480"/>
      <w:marRight w:val="0"/>
      <w:marTop w:val="0"/>
      <w:marBottom w:val="0"/>
      <w:divBdr>
        <w:top w:val="none" w:sz="0" w:space="0" w:color="auto"/>
        <w:left w:val="none" w:sz="0" w:space="0" w:color="auto"/>
        <w:bottom w:val="none" w:sz="0" w:space="0" w:color="auto"/>
        <w:right w:val="none" w:sz="0" w:space="0" w:color="auto"/>
      </w:divBdr>
    </w:div>
    <w:div w:id="2100176890">
      <w:marLeft w:val="480"/>
      <w:marRight w:val="0"/>
      <w:marTop w:val="0"/>
      <w:marBottom w:val="0"/>
      <w:divBdr>
        <w:top w:val="none" w:sz="0" w:space="0" w:color="auto"/>
        <w:left w:val="none" w:sz="0" w:space="0" w:color="auto"/>
        <w:bottom w:val="none" w:sz="0" w:space="0" w:color="auto"/>
        <w:right w:val="none" w:sz="0" w:space="0" w:color="auto"/>
      </w:divBdr>
    </w:div>
    <w:div w:id="2101287842">
      <w:marLeft w:val="480"/>
      <w:marRight w:val="0"/>
      <w:marTop w:val="0"/>
      <w:marBottom w:val="0"/>
      <w:divBdr>
        <w:top w:val="none" w:sz="0" w:space="0" w:color="auto"/>
        <w:left w:val="none" w:sz="0" w:space="0" w:color="auto"/>
        <w:bottom w:val="none" w:sz="0" w:space="0" w:color="auto"/>
        <w:right w:val="none" w:sz="0" w:space="0" w:color="auto"/>
      </w:divBdr>
    </w:div>
    <w:div w:id="2101290959">
      <w:bodyDiv w:val="1"/>
      <w:marLeft w:val="0"/>
      <w:marRight w:val="0"/>
      <w:marTop w:val="0"/>
      <w:marBottom w:val="0"/>
      <w:divBdr>
        <w:top w:val="none" w:sz="0" w:space="0" w:color="auto"/>
        <w:left w:val="none" w:sz="0" w:space="0" w:color="auto"/>
        <w:bottom w:val="none" w:sz="0" w:space="0" w:color="auto"/>
        <w:right w:val="none" w:sz="0" w:space="0" w:color="auto"/>
      </w:divBdr>
    </w:div>
    <w:div w:id="2101440579">
      <w:bodyDiv w:val="1"/>
      <w:marLeft w:val="0"/>
      <w:marRight w:val="0"/>
      <w:marTop w:val="0"/>
      <w:marBottom w:val="0"/>
      <w:divBdr>
        <w:top w:val="none" w:sz="0" w:space="0" w:color="auto"/>
        <w:left w:val="none" w:sz="0" w:space="0" w:color="auto"/>
        <w:bottom w:val="none" w:sz="0" w:space="0" w:color="auto"/>
        <w:right w:val="none" w:sz="0" w:space="0" w:color="auto"/>
      </w:divBdr>
    </w:div>
    <w:div w:id="2101489473">
      <w:marLeft w:val="480"/>
      <w:marRight w:val="0"/>
      <w:marTop w:val="0"/>
      <w:marBottom w:val="0"/>
      <w:divBdr>
        <w:top w:val="none" w:sz="0" w:space="0" w:color="auto"/>
        <w:left w:val="none" w:sz="0" w:space="0" w:color="auto"/>
        <w:bottom w:val="none" w:sz="0" w:space="0" w:color="auto"/>
        <w:right w:val="none" w:sz="0" w:space="0" w:color="auto"/>
      </w:divBdr>
    </w:div>
    <w:div w:id="2101633875">
      <w:marLeft w:val="480"/>
      <w:marRight w:val="0"/>
      <w:marTop w:val="0"/>
      <w:marBottom w:val="0"/>
      <w:divBdr>
        <w:top w:val="none" w:sz="0" w:space="0" w:color="auto"/>
        <w:left w:val="none" w:sz="0" w:space="0" w:color="auto"/>
        <w:bottom w:val="none" w:sz="0" w:space="0" w:color="auto"/>
        <w:right w:val="none" w:sz="0" w:space="0" w:color="auto"/>
      </w:divBdr>
    </w:div>
    <w:div w:id="2101635621">
      <w:bodyDiv w:val="1"/>
      <w:marLeft w:val="0"/>
      <w:marRight w:val="0"/>
      <w:marTop w:val="0"/>
      <w:marBottom w:val="0"/>
      <w:divBdr>
        <w:top w:val="none" w:sz="0" w:space="0" w:color="auto"/>
        <w:left w:val="none" w:sz="0" w:space="0" w:color="auto"/>
        <w:bottom w:val="none" w:sz="0" w:space="0" w:color="auto"/>
        <w:right w:val="none" w:sz="0" w:space="0" w:color="auto"/>
      </w:divBdr>
    </w:div>
    <w:div w:id="2101872175">
      <w:marLeft w:val="480"/>
      <w:marRight w:val="0"/>
      <w:marTop w:val="0"/>
      <w:marBottom w:val="0"/>
      <w:divBdr>
        <w:top w:val="none" w:sz="0" w:space="0" w:color="auto"/>
        <w:left w:val="none" w:sz="0" w:space="0" w:color="auto"/>
        <w:bottom w:val="none" w:sz="0" w:space="0" w:color="auto"/>
        <w:right w:val="none" w:sz="0" w:space="0" w:color="auto"/>
      </w:divBdr>
    </w:div>
    <w:div w:id="2101874679">
      <w:marLeft w:val="480"/>
      <w:marRight w:val="0"/>
      <w:marTop w:val="0"/>
      <w:marBottom w:val="0"/>
      <w:divBdr>
        <w:top w:val="none" w:sz="0" w:space="0" w:color="auto"/>
        <w:left w:val="none" w:sz="0" w:space="0" w:color="auto"/>
        <w:bottom w:val="none" w:sz="0" w:space="0" w:color="auto"/>
        <w:right w:val="none" w:sz="0" w:space="0" w:color="auto"/>
      </w:divBdr>
    </w:div>
    <w:div w:id="2101948501">
      <w:bodyDiv w:val="1"/>
      <w:marLeft w:val="0"/>
      <w:marRight w:val="0"/>
      <w:marTop w:val="0"/>
      <w:marBottom w:val="0"/>
      <w:divBdr>
        <w:top w:val="none" w:sz="0" w:space="0" w:color="auto"/>
        <w:left w:val="none" w:sz="0" w:space="0" w:color="auto"/>
        <w:bottom w:val="none" w:sz="0" w:space="0" w:color="auto"/>
        <w:right w:val="none" w:sz="0" w:space="0" w:color="auto"/>
      </w:divBdr>
    </w:div>
    <w:div w:id="2102219371">
      <w:marLeft w:val="480"/>
      <w:marRight w:val="0"/>
      <w:marTop w:val="0"/>
      <w:marBottom w:val="0"/>
      <w:divBdr>
        <w:top w:val="none" w:sz="0" w:space="0" w:color="auto"/>
        <w:left w:val="none" w:sz="0" w:space="0" w:color="auto"/>
        <w:bottom w:val="none" w:sz="0" w:space="0" w:color="auto"/>
        <w:right w:val="none" w:sz="0" w:space="0" w:color="auto"/>
      </w:divBdr>
    </w:div>
    <w:div w:id="2102293044">
      <w:bodyDiv w:val="1"/>
      <w:marLeft w:val="0"/>
      <w:marRight w:val="0"/>
      <w:marTop w:val="0"/>
      <w:marBottom w:val="0"/>
      <w:divBdr>
        <w:top w:val="none" w:sz="0" w:space="0" w:color="auto"/>
        <w:left w:val="none" w:sz="0" w:space="0" w:color="auto"/>
        <w:bottom w:val="none" w:sz="0" w:space="0" w:color="auto"/>
        <w:right w:val="none" w:sz="0" w:space="0" w:color="auto"/>
      </w:divBdr>
    </w:div>
    <w:div w:id="2102329635">
      <w:bodyDiv w:val="1"/>
      <w:marLeft w:val="0"/>
      <w:marRight w:val="0"/>
      <w:marTop w:val="0"/>
      <w:marBottom w:val="0"/>
      <w:divBdr>
        <w:top w:val="none" w:sz="0" w:space="0" w:color="auto"/>
        <w:left w:val="none" w:sz="0" w:space="0" w:color="auto"/>
        <w:bottom w:val="none" w:sz="0" w:space="0" w:color="auto"/>
        <w:right w:val="none" w:sz="0" w:space="0" w:color="auto"/>
      </w:divBdr>
    </w:div>
    <w:div w:id="2102409657">
      <w:marLeft w:val="480"/>
      <w:marRight w:val="0"/>
      <w:marTop w:val="0"/>
      <w:marBottom w:val="0"/>
      <w:divBdr>
        <w:top w:val="none" w:sz="0" w:space="0" w:color="auto"/>
        <w:left w:val="none" w:sz="0" w:space="0" w:color="auto"/>
        <w:bottom w:val="none" w:sz="0" w:space="0" w:color="auto"/>
        <w:right w:val="none" w:sz="0" w:space="0" w:color="auto"/>
      </w:divBdr>
    </w:div>
    <w:div w:id="2102411108">
      <w:bodyDiv w:val="1"/>
      <w:marLeft w:val="0"/>
      <w:marRight w:val="0"/>
      <w:marTop w:val="0"/>
      <w:marBottom w:val="0"/>
      <w:divBdr>
        <w:top w:val="none" w:sz="0" w:space="0" w:color="auto"/>
        <w:left w:val="none" w:sz="0" w:space="0" w:color="auto"/>
        <w:bottom w:val="none" w:sz="0" w:space="0" w:color="auto"/>
        <w:right w:val="none" w:sz="0" w:space="0" w:color="auto"/>
      </w:divBdr>
    </w:div>
    <w:div w:id="2102950662">
      <w:bodyDiv w:val="1"/>
      <w:marLeft w:val="0"/>
      <w:marRight w:val="0"/>
      <w:marTop w:val="0"/>
      <w:marBottom w:val="0"/>
      <w:divBdr>
        <w:top w:val="none" w:sz="0" w:space="0" w:color="auto"/>
        <w:left w:val="none" w:sz="0" w:space="0" w:color="auto"/>
        <w:bottom w:val="none" w:sz="0" w:space="0" w:color="auto"/>
        <w:right w:val="none" w:sz="0" w:space="0" w:color="auto"/>
      </w:divBdr>
    </w:div>
    <w:div w:id="2103525244">
      <w:bodyDiv w:val="1"/>
      <w:marLeft w:val="0"/>
      <w:marRight w:val="0"/>
      <w:marTop w:val="0"/>
      <w:marBottom w:val="0"/>
      <w:divBdr>
        <w:top w:val="none" w:sz="0" w:space="0" w:color="auto"/>
        <w:left w:val="none" w:sz="0" w:space="0" w:color="auto"/>
        <w:bottom w:val="none" w:sz="0" w:space="0" w:color="auto"/>
        <w:right w:val="none" w:sz="0" w:space="0" w:color="auto"/>
      </w:divBdr>
    </w:div>
    <w:div w:id="2103716659">
      <w:bodyDiv w:val="1"/>
      <w:marLeft w:val="0"/>
      <w:marRight w:val="0"/>
      <w:marTop w:val="0"/>
      <w:marBottom w:val="0"/>
      <w:divBdr>
        <w:top w:val="none" w:sz="0" w:space="0" w:color="auto"/>
        <w:left w:val="none" w:sz="0" w:space="0" w:color="auto"/>
        <w:bottom w:val="none" w:sz="0" w:space="0" w:color="auto"/>
        <w:right w:val="none" w:sz="0" w:space="0" w:color="auto"/>
      </w:divBdr>
    </w:div>
    <w:div w:id="2103914322">
      <w:bodyDiv w:val="1"/>
      <w:marLeft w:val="0"/>
      <w:marRight w:val="0"/>
      <w:marTop w:val="0"/>
      <w:marBottom w:val="0"/>
      <w:divBdr>
        <w:top w:val="none" w:sz="0" w:space="0" w:color="auto"/>
        <w:left w:val="none" w:sz="0" w:space="0" w:color="auto"/>
        <w:bottom w:val="none" w:sz="0" w:space="0" w:color="auto"/>
        <w:right w:val="none" w:sz="0" w:space="0" w:color="auto"/>
      </w:divBdr>
    </w:div>
    <w:div w:id="2104106558">
      <w:marLeft w:val="480"/>
      <w:marRight w:val="0"/>
      <w:marTop w:val="0"/>
      <w:marBottom w:val="0"/>
      <w:divBdr>
        <w:top w:val="none" w:sz="0" w:space="0" w:color="auto"/>
        <w:left w:val="none" w:sz="0" w:space="0" w:color="auto"/>
        <w:bottom w:val="none" w:sz="0" w:space="0" w:color="auto"/>
        <w:right w:val="none" w:sz="0" w:space="0" w:color="auto"/>
      </w:divBdr>
    </w:div>
    <w:div w:id="2104492997">
      <w:marLeft w:val="480"/>
      <w:marRight w:val="0"/>
      <w:marTop w:val="0"/>
      <w:marBottom w:val="0"/>
      <w:divBdr>
        <w:top w:val="none" w:sz="0" w:space="0" w:color="auto"/>
        <w:left w:val="none" w:sz="0" w:space="0" w:color="auto"/>
        <w:bottom w:val="none" w:sz="0" w:space="0" w:color="auto"/>
        <w:right w:val="none" w:sz="0" w:space="0" w:color="auto"/>
      </w:divBdr>
    </w:div>
    <w:div w:id="2104719112">
      <w:bodyDiv w:val="1"/>
      <w:marLeft w:val="0"/>
      <w:marRight w:val="0"/>
      <w:marTop w:val="0"/>
      <w:marBottom w:val="0"/>
      <w:divBdr>
        <w:top w:val="none" w:sz="0" w:space="0" w:color="auto"/>
        <w:left w:val="none" w:sz="0" w:space="0" w:color="auto"/>
        <w:bottom w:val="none" w:sz="0" w:space="0" w:color="auto"/>
        <w:right w:val="none" w:sz="0" w:space="0" w:color="auto"/>
      </w:divBdr>
    </w:div>
    <w:div w:id="2104720288">
      <w:bodyDiv w:val="1"/>
      <w:marLeft w:val="0"/>
      <w:marRight w:val="0"/>
      <w:marTop w:val="0"/>
      <w:marBottom w:val="0"/>
      <w:divBdr>
        <w:top w:val="none" w:sz="0" w:space="0" w:color="auto"/>
        <w:left w:val="none" w:sz="0" w:space="0" w:color="auto"/>
        <w:bottom w:val="none" w:sz="0" w:space="0" w:color="auto"/>
        <w:right w:val="none" w:sz="0" w:space="0" w:color="auto"/>
      </w:divBdr>
    </w:div>
    <w:div w:id="2104841687">
      <w:bodyDiv w:val="1"/>
      <w:marLeft w:val="0"/>
      <w:marRight w:val="0"/>
      <w:marTop w:val="0"/>
      <w:marBottom w:val="0"/>
      <w:divBdr>
        <w:top w:val="none" w:sz="0" w:space="0" w:color="auto"/>
        <w:left w:val="none" w:sz="0" w:space="0" w:color="auto"/>
        <w:bottom w:val="none" w:sz="0" w:space="0" w:color="auto"/>
        <w:right w:val="none" w:sz="0" w:space="0" w:color="auto"/>
      </w:divBdr>
    </w:div>
    <w:div w:id="2105032743">
      <w:marLeft w:val="480"/>
      <w:marRight w:val="0"/>
      <w:marTop w:val="0"/>
      <w:marBottom w:val="0"/>
      <w:divBdr>
        <w:top w:val="none" w:sz="0" w:space="0" w:color="auto"/>
        <w:left w:val="none" w:sz="0" w:space="0" w:color="auto"/>
        <w:bottom w:val="none" w:sz="0" w:space="0" w:color="auto"/>
        <w:right w:val="none" w:sz="0" w:space="0" w:color="auto"/>
      </w:divBdr>
    </w:div>
    <w:div w:id="2105179981">
      <w:bodyDiv w:val="1"/>
      <w:marLeft w:val="0"/>
      <w:marRight w:val="0"/>
      <w:marTop w:val="0"/>
      <w:marBottom w:val="0"/>
      <w:divBdr>
        <w:top w:val="none" w:sz="0" w:space="0" w:color="auto"/>
        <w:left w:val="none" w:sz="0" w:space="0" w:color="auto"/>
        <w:bottom w:val="none" w:sz="0" w:space="0" w:color="auto"/>
        <w:right w:val="none" w:sz="0" w:space="0" w:color="auto"/>
      </w:divBdr>
    </w:div>
    <w:div w:id="2105298313">
      <w:marLeft w:val="480"/>
      <w:marRight w:val="0"/>
      <w:marTop w:val="0"/>
      <w:marBottom w:val="0"/>
      <w:divBdr>
        <w:top w:val="none" w:sz="0" w:space="0" w:color="auto"/>
        <w:left w:val="none" w:sz="0" w:space="0" w:color="auto"/>
        <w:bottom w:val="none" w:sz="0" w:space="0" w:color="auto"/>
        <w:right w:val="none" w:sz="0" w:space="0" w:color="auto"/>
      </w:divBdr>
    </w:div>
    <w:div w:id="2105808045">
      <w:bodyDiv w:val="1"/>
      <w:marLeft w:val="0"/>
      <w:marRight w:val="0"/>
      <w:marTop w:val="0"/>
      <w:marBottom w:val="0"/>
      <w:divBdr>
        <w:top w:val="none" w:sz="0" w:space="0" w:color="auto"/>
        <w:left w:val="none" w:sz="0" w:space="0" w:color="auto"/>
        <w:bottom w:val="none" w:sz="0" w:space="0" w:color="auto"/>
        <w:right w:val="none" w:sz="0" w:space="0" w:color="auto"/>
      </w:divBdr>
    </w:div>
    <w:div w:id="2106074313">
      <w:marLeft w:val="480"/>
      <w:marRight w:val="0"/>
      <w:marTop w:val="0"/>
      <w:marBottom w:val="0"/>
      <w:divBdr>
        <w:top w:val="none" w:sz="0" w:space="0" w:color="auto"/>
        <w:left w:val="none" w:sz="0" w:space="0" w:color="auto"/>
        <w:bottom w:val="none" w:sz="0" w:space="0" w:color="auto"/>
        <w:right w:val="none" w:sz="0" w:space="0" w:color="auto"/>
      </w:divBdr>
    </w:div>
    <w:div w:id="2106268402">
      <w:bodyDiv w:val="1"/>
      <w:marLeft w:val="0"/>
      <w:marRight w:val="0"/>
      <w:marTop w:val="0"/>
      <w:marBottom w:val="0"/>
      <w:divBdr>
        <w:top w:val="none" w:sz="0" w:space="0" w:color="auto"/>
        <w:left w:val="none" w:sz="0" w:space="0" w:color="auto"/>
        <w:bottom w:val="none" w:sz="0" w:space="0" w:color="auto"/>
        <w:right w:val="none" w:sz="0" w:space="0" w:color="auto"/>
      </w:divBdr>
    </w:div>
    <w:div w:id="2106460246">
      <w:bodyDiv w:val="1"/>
      <w:marLeft w:val="0"/>
      <w:marRight w:val="0"/>
      <w:marTop w:val="0"/>
      <w:marBottom w:val="0"/>
      <w:divBdr>
        <w:top w:val="none" w:sz="0" w:space="0" w:color="auto"/>
        <w:left w:val="none" w:sz="0" w:space="0" w:color="auto"/>
        <w:bottom w:val="none" w:sz="0" w:space="0" w:color="auto"/>
        <w:right w:val="none" w:sz="0" w:space="0" w:color="auto"/>
      </w:divBdr>
    </w:div>
    <w:div w:id="2106614545">
      <w:marLeft w:val="480"/>
      <w:marRight w:val="0"/>
      <w:marTop w:val="0"/>
      <w:marBottom w:val="0"/>
      <w:divBdr>
        <w:top w:val="none" w:sz="0" w:space="0" w:color="auto"/>
        <w:left w:val="none" w:sz="0" w:space="0" w:color="auto"/>
        <w:bottom w:val="none" w:sz="0" w:space="0" w:color="auto"/>
        <w:right w:val="none" w:sz="0" w:space="0" w:color="auto"/>
      </w:divBdr>
    </w:div>
    <w:div w:id="2106681653">
      <w:marLeft w:val="480"/>
      <w:marRight w:val="0"/>
      <w:marTop w:val="0"/>
      <w:marBottom w:val="0"/>
      <w:divBdr>
        <w:top w:val="none" w:sz="0" w:space="0" w:color="auto"/>
        <w:left w:val="none" w:sz="0" w:space="0" w:color="auto"/>
        <w:bottom w:val="none" w:sz="0" w:space="0" w:color="auto"/>
        <w:right w:val="none" w:sz="0" w:space="0" w:color="auto"/>
      </w:divBdr>
    </w:div>
    <w:div w:id="2106686021">
      <w:marLeft w:val="480"/>
      <w:marRight w:val="0"/>
      <w:marTop w:val="0"/>
      <w:marBottom w:val="0"/>
      <w:divBdr>
        <w:top w:val="none" w:sz="0" w:space="0" w:color="auto"/>
        <w:left w:val="none" w:sz="0" w:space="0" w:color="auto"/>
        <w:bottom w:val="none" w:sz="0" w:space="0" w:color="auto"/>
        <w:right w:val="none" w:sz="0" w:space="0" w:color="auto"/>
      </w:divBdr>
    </w:div>
    <w:div w:id="2106876640">
      <w:bodyDiv w:val="1"/>
      <w:marLeft w:val="0"/>
      <w:marRight w:val="0"/>
      <w:marTop w:val="0"/>
      <w:marBottom w:val="0"/>
      <w:divBdr>
        <w:top w:val="none" w:sz="0" w:space="0" w:color="auto"/>
        <w:left w:val="none" w:sz="0" w:space="0" w:color="auto"/>
        <w:bottom w:val="none" w:sz="0" w:space="0" w:color="auto"/>
        <w:right w:val="none" w:sz="0" w:space="0" w:color="auto"/>
      </w:divBdr>
    </w:div>
    <w:div w:id="2106881221">
      <w:marLeft w:val="480"/>
      <w:marRight w:val="0"/>
      <w:marTop w:val="0"/>
      <w:marBottom w:val="0"/>
      <w:divBdr>
        <w:top w:val="none" w:sz="0" w:space="0" w:color="auto"/>
        <w:left w:val="none" w:sz="0" w:space="0" w:color="auto"/>
        <w:bottom w:val="none" w:sz="0" w:space="0" w:color="auto"/>
        <w:right w:val="none" w:sz="0" w:space="0" w:color="auto"/>
      </w:divBdr>
    </w:div>
    <w:div w:id="2107067115">
      <w:bodyDiv w:val="1"/>
      <w:marLeft w:val="0"/>
      <w:marRight w:val="0"/>
      <w:marTop w:val="0"/>
      <w:marBottom w:val="0"/>
      <w:divBdr>
        <w:top w:val="none" w:sz="0" w:space="0" w:color="auto"/>
        <w:left w:val="none" w:sz="0" w:space="0" w:color="auto"/>
        <w:bottom w:val="none" w:sz="0" w:space="0" w:color="auto"/>
        <w:right w:val="none" w:sz="0" w:space="0" w:color="auto"/>
      </w:divBdr>
    </w:div>
    <w:div w:id="2107264765">
      <w:bodyDiv w:val="1"/>
      <w:marLeft w:val="0"/>
      <w:marRight w:val="0"/>
      <w:marTop w:val="0"/>
      <w:marBottom w:val="0"/>
      <w:divBdr>
        <w:top w:val="none" w:sz="0" w:space="0" w:color="auto"/>
        <w:left w:val="none" w:sz="0" w:space="0" w:color="auto"/>
        <w:bottom w:val="none" w:sz="0" w:space="0" w:color="auto"/>
        <w:right w:val="none" w:sz="0" w:space="0" w:color="auto"/>
      </w:divBdr>
    </w:div>
    <w:div w:id="2107538466">
      <w:marLeft w:val="480"/>
      <w:marRight w:val="0"/>
      <w:marTop w:val="0"/>
      <w:marBottom w:val="0"/>
      <w:divBdr>
        <w:top w:val="none" w:sz="0" w:space="0" w:color="auto"/>
        <w:left w:val="none" w:sz="0" w:space="0" w:color="auto"/>
        <w:bottom w:val="none" w:sz="0" w:space="0" w:color="auto"/>
        <w:right w:val="none" w:sz="0" w:space="0" w:color="auto"/>
      </w:divBdr>
    </w:div>
    <w:div w:id="2107652832">
      <w:marLeft w:val="480"/>
      <w:marRight w:val="0"/>
      <w:marTop w:val="0"/>
      <w:marBottom w:val="0"/>
      <w:divBdr>
        <w:top w:val="none" w:sz="0" w:space="0" w:color="auto"/>
        <w:left w:val="none" w:sz="0" w:space="0" w:color="auto"/>
        <w:bottom w:val="none" w:sz="0" w:space="0" w:color="auto"/>
        <w:right w:val="none" w:sz="0" w:space="0" w:color="auto"/>
      </w:divBdr>
    </w:div>
    <w:div w:id="2107843349">
      <w:marLeft w:val="480"/>
      <w:marRight w:val="0"/>
      <w:marTop w:val="0"/>
      <w:marBottom w:val="0"/>
      <w:divBdr>
        <w:top w:val="none" w:sz="0" w:space="0" w:color="auto"/>
        <w:left w:val="none" w:sz="0" w:space="0" w:color="auto"/>
        <w:bottom w:val="none" w:sz="0" w:space="0" w:color="auto"/>
        <w:right w:val="none" w:sz="0" w:space="0" w:color="auto"/>
      </w:divBdr>
    </w:div>
    <w:div w:id="2107917418">
      <w:marLeft w:val="480"/>
      <w:marRight w:val="0"/>
      <w:marTop w:val="0"/>
      <w:marBottom w:val="0"/>
      <w:divBdr>
        <w:top w:val="none" w:sz="0" w:space="0" w:color="auto"/>
        <w:left w:val="none" w:sz="0" w:space="0" w:color="auto"/>
        <w:bottom w:val="none" w:sz="0" w:space="0" w:color="auto"/>
        <w:right w:val="none" w:sz="0" w:space="0" w:color="auto"/>
      </w:divBdr>
    </w:div>
    <w:div w:id="2108116811">
      <w:bodyDiv w:val="1"/>
      <w:marLeft w:val="0"/>
      <w:marRight w:val="0"/>
      <w:marTop w:val="0"/>
      <w:marBottom w:val="0"/>
      <w:divBdr>
        <w:top w:val="none" w:sz="0" w:space="0" w:color="auto"/>
        <w:left w:val="none" w:sz="0" w:space="0" w:color="auto"/>
        <w:bottom w:val="none" w:sz="0" w:space="0" w:color="auto"/>
        <w:right w:val="none" w:sz="0" w:space="0" w:color="auto"/>
      </w:divBdr>
    </w:div>
    <w:div w:id="2108425642">
      <w:marLeft w:val="480"/>
      <w:marRight w:val="0"/>
      <w:marTop w:val="0"/>
      <w:marBottom w:val="0"/>
      <w:divBdr>
        <w:top w:val="none" w:sz="0" w:space="0" w:color="auto"/>
        <w:left w:val="none" w:sz="0" w:space="0" w:color="auto"/>
        <w:bottom w:val="none" w:sz="0" w:space="0" w:color="auto"/>
        <w:right w:val="none" w:sz="0" w:space="0" w:color="auto"/>
      </w:divBdr>
    </w:div>
    <w:div w:id="2108495958">
      <w:marLeft w:val="480"/>
      <w:marRight w:val="0"/>
      <w:marTop w:val="0"/>
      <w:marBottom w:val="0"/>
      <w:divBdr>
        <w:top w:val="none" w:sz="0" w:space="0" w:color="auto"/>
        <w:left w:val="none" w:sz="0" w:space="0" w:color="auto"/>
        <w:bottom w:val="none" w:sz="0" w:space="0" w:color="auto"/>
        <w:right w:val="none" w:sz="0" w:space="0" w:color="auto"/>
      </w:divBdr>
    </w:div>
    <w:div w:id="2108504833">
      <w:bodyDiv w:val="1"/>
      <w:marLeft w:val="0"/>
      <w:marRight w:val="0"/>
      <w:marTop w:val="0"/>
      <w:marBottom w:val="0"/>
      <w:divBdr>
        <w:top w:val="none" w:sz="0" w:space="0" w:color="auto"/>
        <w:left w:val="none" w:sz="0" w:space="0" w:color="auto"/>
        <w:bottom w:val="none" w:sz="0" w:space="0" w:color="auto"/>
        <w:right w:val="none" w:sz="0" w:space="0" w:color="auto"/>
      </w:divBdr>
    </w:div>
    <w:div w:id="2108578581">
      <w:bodyDiv w:val="1"/>
      <w:marLeft w:val="0"/>
      <w:marRight w:val="0"/>
      <w:marTop w:val="0"/>
      <w:marBottom w:val="0"/>
      <w:divBdr>
        <w:top w:val="none" w:sz="0" w:space="0" w:color="auto"/>
        <w:left w:val="none" w:sz="0" w:space="0" w:color="auto"/>
        <w:bottom w:val="none" w:sz="0" w:space="0" w:color="auto"/>
        <w:right w:val="none" w:sz="0" w:space="0" w:color="auto"/>
      </w:divBdr>
    </w:div>
    <w:div w:id="2109109691">
      <w:bodyDiv w:val="1"/>
      <w:marLeft w:val="0"/>
      <w:marRight w:val="0"/>
      <w:marTop w:val="0"/>
      <w:marBottom w:val="0"/>
      <w:divBdr>
        <w:top w:val="none" w:sz="0" w:space="0" w:color="auto"/>
        <w:left w:val="none" w:sz="0" w:space="0" w:color="auto"/>
        <w:bottom w:val="none" w:sz="0" w:space="0" w:color="auto"/>
        <w:right w:val="none" w:sz="0" w:space="0" w:color="auto"/>
      </w:divBdr>
    </w:div>
    <w:div w:id="2109349214">
      <w:marLeft w:val="480"/>
      <w:marRight w:val="0"/>
      <w:marTop w:val="0"/>
      <w:marBottom w:val="0"/>
      <w:divBdr>
        <w:top w:val="none" w:sz="0" w:space="0" w:color="auto"/>
        <w:left w:val="none" w:sz="0" w:space="0" w:color="auto"/>
        <w:bottom w:val="none" w:sz="0" w:space="0" w:color="auto"/>
        <w:right w:val="none" w:sz="0" w:space="0" w:color="auto"/>
      </w:divBdr>
    </w:div>
    <w:div w:id="2109422941">
      <w:marLeft w:val="480"/>
      <w:marRight w:val="0"/>
      <w:marTop w:val="0"/>
      <w:marBottom w:val="0"/>
      <w:divBdr>
        <w:top w:val="none" w:sz="0" w:space="0" w:color="auto"/>
        <w:left w:val="none" w:sz="0" w:space="0" w:color="auto"/>
        <w:bottom w:val="none" w:sz="0" w:space="0" w:color="auto"/>
        <w:right w:val="none" w:sz="0" w:space="0" w:color="auto"/>
      </w:divBdr>
    </w:div>
    <w:div w:id="2109766391">
      <w:bodyDiv w:val="1"/>
      <w:marLeft w:val="0"/>
      <w:marRight w:val="0"/>
      <w:marTop w:val="0"/>
      <w:marBottom w:val="0"/>
      <w:divBdr>
        <w:top w:val="none" w:sz="0" w:space="0" w:color="auto"/>
        <w:left w:val="none" w:sz="0" w:space="0" w:color="auto"/>
        <w:bottom w:val="none" w:sz="0" w:space="0" w:color="auto"/>
        <w:right w:val="none" w:sz="0" w:space="0" w:color="auto"/>
      </w:divBdr>
    </w:div>
    <w:div w:id="2110078039">
      <w:marLeft w:val="480"/>
      <w:marRight w:val="0"/>
      <w:marTop w:val="0"/>
      <w:marBottom w:val="0"/>
      <w:divBdr>
        <w:top w:val="none" w:sz="0" w:space="0" w:color="auto"/>
        <w:left w:val="none" w:sz="0" w:space="0" w:color="auto"/>
        <w:bottom w:val="none" w:sz="0" w:space="0" w:color="auto"/>
        <w:right w:val="none" w:sz="0" w:space="0" w:color="auto"/>
      </w:divBdr>
    </w:div>
    <w:div w:id="2110462346">
      <w:marLeft w:val="480"/>
      <w:marRight w:val="0"/>
      <w:marTop w:val="0"/>
      <w:marBottom w:val="0"/>
      <w:divBdr>
        <w:top w:val="none" w:sz="0" w:space="0" w:color="auto"/>
        <w:left w:val="none" w:sz="0" w:space="0" w:color="auto"/>
        <w:bottom w:val="none" w:sz="0" w:space="0" w:color="auto"/>
        <w:right w:val="none" w:sz="0" w:space="0" w:color="auto"/>
      </w:divBdr>
    </w:div>
    <w:div w:id="2110812594">
      <w:bodyDiv w:val="1"/>
      <w:marLeft w:val="0"/>
      <w:marRight w:val="0"/>
      <w:marTop w:val="0"/>
      <w:marBottom w:val="0"/>
      <w:divBdr>
        <w:top w:val="none" w:sz="0" w:space="0" w:color="auto"/>
        <w:left w:val="none" w:sz="0" w:space="0" w:color="auto"/>
        <w:bottom w:val="none" w:sz="0" w:space="0" w:color="auto"/>
        <w:right w:val="none" w:sz="0" w:space="0" w:color="auto"/>
      </w:divBdr>
    </w:div>
    <w:div w:id="2111001374">
      <w:bodyDiv w:val="1"/>
      <w:marLeft w:val="0"/>
      <w:marRight w:val="0"/>
      <w:marTop w:val="0"/>
      <w:marBottom w:val="0"/>
      <w:divBdr>
        <w:top w:val="none" w:sz="0" w:space="0" w:color="auto"/>
        <w:left w:val="none" w:sz="0" w:space="0" w:color="auto"/>
        <w:bottom w:val="none" w:sz="0" w:space="0" w:color="auto"/>
        <w:right w:val="none" w:sz="0" w:space="0" w:color="auto"/>
      </w:divBdr>
    </w:div>
    <w:div w:id="2111196661">
      <w:marLeft w:val="480"/>
      <w:marRight w:val="0"/>
      <w:marTop w:val="0"/>
      <w:marBottom w:val="0"/>
      <w:divBdr>
        <w:top w:val="none" w:sz="0" w:space="0" w:color="auto"/>
        <w:left w:val="none" w:sz="0" w:space="0" w:color="auto"/>
        <w:bottom w:val="none" w:sz="0" w:space="0" w:color="auto"/>
        <w:right w:val="none" w:sz="0" w:space="0" w:color="auto"/>
      </w:divBdr>
    </w:div>
    <w:div w:id="2111274688">
      <w:bodyDiv w:val="1"/>
      <w:marLeft w:val="0"/>
      <w:marRight w:val="0"/>
      <w:marTop w:val="0"/>
      <w:marBottom w:val="0"/>
      <w:divBdr>
        <w:top w:val="none" w:sz="0" w:space="0" w:color="auto"/>
        <w:left w:val="none" w:sz="0" w:space="0" w:color="auto"/>
        <w:bottom w:val="none" w:sz="0" w:space="0" w:color="auto"/>
        <w:right w:val="none" w:sz="0" w:space="0" w:color="auto"/>
      </w:divBdr>
    </w:div>
    <w:div w:id="2111469850">
      <w:marLeft w:val="480"/>
      <w:marRight w:val="0"/>
      <w:marTop w:val="0"/>
      <w:marBottom w:val="0"/>
      <w:divBdr>
        <w:top w:val="none" w:sz="0" w:space="0" w:color="auto"/>
        <w:left w:val="none" w:sz="0" w:space="0" w:color="auto"/>
        <w:bottom w:val="none" w:sz="0" w:space="0" w:color="auto"/>
        <w:right w:val="none" w:sz="0" w:space="0" w:color="auto"/>
      </w:divBdr>
    </w:div>
    <w:div w:id="2111506906">
      <w:marLeft w:val="480"/>
      <w:marRight w:val="0"/>
      <w:marTop w:val="0"/>
      <w:marBottom w:val="0"/>
      <w:divBdr>
        <w:top w:val="none" w:sz="0" w:space="0" w:color="auto"/>
        <w:left w:val="none" w:sz="0" w:space="0" w:color="auto"/>
        <w:bottom w:val="none" w:sz="0" w:space="0" w:color="auto"/>
        <w:right w:val="none" w:sz="0" w:space="0" w:color="auto"/>
      </w:divBdr>
    </w:div>
    <w:div w:id="2111511727">
      <w:marLeft w:val="480"/>
      <w:marRight w:val="0"/>
      <w:marTop w:val="0"/>
      <w:marBottom w:val="0"/>
      <w:divBdr>
        <w:top w:val="none" w:sz="0" w:space="0" w:color="auto"/>
        <w:left w:val="none" w:sz="0" w:space="0" w:color="auto"/>
        <w:bottom w:val="none" w:sz="0" w:space="0" w:color="auto"/>
        <w:right w:val="none" w:sz="0" w:space="0" w:color="auto"/>
      </w:divBdr>
    </w:div>
    <w:div w:id="2111587495">
      <w:bodyDiv w:val="1"/>
      <w:marLeft w:val="0"/>
      <w:marRight w:val="0"/>
      <w:marTop w:val="0"/>
      <w:marBottom w:val="0"/>
      <w:divBdr>
        <w:top w:val="none" w:sz="0" w:space="0" w:color="auto"/>
        <w:left w:val="none" w:sz="0" w:space="0" w:color="auto"/>
        <w:bottom w:val="none" w:sz="0" w:space="0" w:color="auto"/>
        <w:right w:val="none" w:sz="0" w:space="0" w:color="auto"/>
      </w:divBdr>
    </w:div>
    <w:div w:id="2111705666">
      <w:marLeft w:val="480"/>
      <w:marRight w:val="0"/>
      <w:marTop w:val="0"/>
      <w:marBottom w:val="0"/>
      <w:divBdr>
        <w:top w:val="none" w:sz="0" w:space="0" w:color="auto"/>
        <w:left w:val="none" w:sz="0" w:space="0" w:color="auto"/>
        <w:bottom w:val="none" w:sz="0" w:space="0" w:color="auto"/>
        <w:right w:val="none" w:sz="0" w:space="0" w:color="auto"/>
      </w:divBdr>
    </w:div>
    <w:div w:id="2111926049">
      <w:bodyDiv w:val="1"/>
      <w:marLeft w:val="0"/>
      <w:marRight w:val="0"/>
      <w:marTop w:val="0"/>
      <w:marBottom w:val="0"/>
      <w:divBdr>
        <w:top w:val="none" w:sz="0" w:space="0" w:color="auto"/>
        <w:left w:val="none" w:sz="0" w:space="0" w:color="auto"/>
        <w:bottom w:val="none" w:sz="0" w:space="0" w:color="auto"/>
        <w:right w:val="none" w:sz="0" w:space="0" w:color="auto"/>
      </w:divBdr>
    </w:div>
    <w:div w:id="2112043810">
      <w:bodyDiv w:val="1"/>
      <w:marLeft w:val="0"/>
      <w:marRight w:val="0"/>
      <w:marTop w:val="0"/>
      <w:marBottom w:val="0"/>
      <w:divBdr>
        <w:top w:val="none" w:sz="0" w:space="0" w:color="auto"/>
        <w:left w:val="none" w:sz="0" w:space="0" w:color="auto"/>
        <w:bottom w:val="none" w:sz="0" w:space="0" w:color="auto"/>
        <w:right w:val="none" w:sz="0" w:space="0" w:color="auto"/>
      </w:divBdr>
    </w:div>
    <w:div w:id="2112553777">
      <w:bodyDiv w:val="1"/>
      <w:marLeft w:val="0"/>
      <w:marRight w:val="0"/>
      <w:marTop w:val="0"/>
      <w:marBottom w:val="0"/>
      <w:divBdr>
        <w:top w:val="none" w:sz="0" w:space="0" w:color="auto"/>
        <w:left w:val="none" w:sz="0" w:space="0" w:color="auto"/>
        <w:bottom w:val="none" w:sz="0" w:space="0" w:color="auto"/>
        <w:right w:val="none" w:sz="0" w:space="0" w:color="auto"/>
      </w:divBdr>
    </w:div>
    <w:div w:id="2112969677">
      <w:marLeft w:val="480"/>
      <w:marRight w:val="0"/>
      <w:marTop w:val="0"/>
      <w:marBottom w:val="0"/>
      <w:divBdr>
        <w:top w:val="none" w:sz="0" w:space="0" w:color="auto"/>
        <w:left w:val="none" w:sz="0" w:space="0" w:color="auto"/>
        <w:bottom w:val="none" w:sz="0" w:space="0" w:color="auto"/>
        <w:right w:val="none" w:sz="0" w:space="0" w:color="auto"/>
      </w:divBdr>
    </w:div>
    <w:div w:id="2113621160">
      <w:bodyDiv w:val="1"/>
      <w:marLeft w:val="0"/>
      <w:marRight w:val="0"/>
      <w:marTop w:val="0"/>
      <w:marBottom w:val="0"/>
      <w:divBdr>
        <w:top w:val="none" w:sz="0" w:space="0" w:color="auto"/>
        <w:left w:val="none" w:sz="0" w:space="0" w:color="auto"/>
        <w:bottom w:val="none" w:sz="0" w:space="0" w:color="auto"/>
        <w:right w:val="none" w:sz="0" w:space="0" w:color="auto"/>
      </w:divBdr>
    </w:div>
    <w:div w:id="2113669376">
      <w:marLeft w:val="480"/>
      <w:marRight w:val="0"/>
      <w:marTop w:val="0"/>
      <w:marBottom w:val="0"/>
      <w:divBdr>
        <w:top w:val="none" w:sz="0" w:space="0" w:color="auto"/>
        <w:left w:val="none" w:sz="0" w:space="0" w:color="auto"/>
        <w:bottom w:val="none" w:sz="0" w:space="0" w:color="auto"/>
        <w:right w:val="none" w:sz="0" w:space="0" w:color="auto"/>
      </w:divBdr>
    </w:div>
    <w:div w:id="2113864776">
      <w:marLeft w:val="480"/>
      <w:marRight w:val="0"/>
      <w:marTop w:val="0"/>
      <w:marBottom w:val="0"/>
      <w:divBdr>
        <w:top w:val="none" w:sz="0" w:space="0" w:color="auto"/>
        <w:left w:val="none" w:sz="0" w:space="0" w:color="auto"/>
        <w:bottom w:val="none" w:sz="0" w:space="0" w:color="auto"/>
        <w:right w:val="none" w:sz="0" w:space="0" w:color="auto"/>
      </w:divBdr>
    </w:div>
    <w:div w:id="2114087807">
      <w:bodyDiv w:val="1"/>
      <w:marLeft w:val="0"/>
      <w:marRight w:val="0"/>
      <w:marTop w:val="0"/>
      <w:marBottom w:val="0"/>
      <w:divBdr>
        <w:top w:val="none" w:sz="0" w:space="0" w:color="auto"/>
        <w:left w:val="none" w:sz="0" w:space="0" w:color="auto"/>
        <w:bottom w:val="none" w:sz="0" w:space="0" w:color="auto"/>
        <w:right w:val="none" w:sz="0" w:space="0" w:color="auto"/>
      </w:divBdr>
    </w:div>
    <w:div w:id="2114088685">
      <w:marLeft w:val="480"/>
      <w:marRight w:val="0"/>
      <w:marTop w:val="0"/>
      <w:marBottom w:val="0"/>
      <w:divBdr>
        <w:top w:val="none" w:sz="0" w:space="0" w:color="auto"/>
        <w:left w:val="none" w:sz="0" w:space="0" w:color="auto"/>
        <w:bottom w:val="none" w:sz="0" w:space="0" w:color="auto"/>
        <w:right w:val="none" w:sz="0" w:space="0" w:color="auto"/>
      </w:divBdr>
    </w:div>
    <w:div w:id="2114203481">
      <w:bodyDiv w:val="1"/>
      <w:marLeft w:val="0"/>
      <w:marRight w:val="0"/>
      <w:marTop w:val="0"/>
      <w:marBottom w:val="0"/>
      <w:divBdr>
        <w:top w:val="none" w:sz="0" w:space="0" w:color="auto"/>
        <w:left w:val="none" w:sz="0" w:space="0" w:color="auto"/>
        <w:bottom w:val="none" w:sz="0" w:space="0" w:color="auto"/>
        <w:right w:val="none" w:sz="0" w:space="0" w:color="auto"/>
      </w:divBdr>
    </w:div>
    <w:div w:id="2114545848">
      <w:marLeft w:val="480"/>
      <w:marRight w:val="0"/>
      <w:marTop w:val="0"/>
      <w:marBottom w:val="0"/>
      <w:divBdr>
        <w:top w:val="none" w:sz="0" w:space="0" w:color="auto"/>
        <w:left w:val="none" w:sz="0" w:space="0" w:color="auto"/>
        <w:bottom w:val="none" w:sz="0" w:space="0" w:color="auto"/>
        <w:right w:val="none" w:sz="0" w:space="0" w:color="auto"/>
      </w:divBdr>
    </w:div>
    <w:div w:id="2114784960">
      <w:marLeft w:val="480"/>
      <w:marRight w:val="0"/>
      <w:marTop w:val="0"/>
      <w:marBottom w:val="0"/>
      <w:divBdr>
        <w:top w:val="none" w:sz="0" w:space="0" w:color="auto"/>
        <w:left w:val="none" w:sz="0" w:space="0" w:color="auto"/>
        <w:bottom w:val="none" w:sz="0" w:space="0" w:color="auto"/>
        <w:right w:val="none" w:sz="0" w:space="0" w:color="auto"/>
      </w:divBdr>
    </w:div>
    <w:div w:id="2114862049">
      <w:marLeft w:val="480"/>
      <w:marRight w:val="0"/>
      <w:marTop w:val="0"/>
      <w:marBottom w:val="0"/>
      <w:divBdr>
        <w:top w:val="none" w:sz="0" w:space="0" w:color="auto"/>
        <w:left w:val="none" w:sz="0" w:space="0" w:color="auto"/>
        <w:bottom w:val="none" w:sz="0" w:space="0" w:color="auto"/>
        <w:right w:val="none" w:sz="0" w:space="0" w:color="auto"/>
      </w:divBdr>
    </w:div>
    <w:div w:id="2114862366">
      <w:marLeft w:val="480"/>
      <w:marRight w:val="0"/>
      <w:marTop w:val="0"/>
      <w:marBottom w:val="0"/>
      <w:divBdr>
        <w:top w:val="none" w:sz="0" w:space="0" w:color="auto"/>
        <w:left w:val="none" w:sz="0" w:space="0" w:color="auto"/>
        <w:bottom w:val="none" w:sz="0" w:space="0" w:color="auto"/>
        <w:right w:val="none" w:sz="0" w:space="0" w:color="auto"/>
      </w:divBdr>
    </w:div>
    <w:div w:id="2114863516">
      <w:marLeft w:val="480"/>
      <w:marRight w:val="0"/>
      <w:marTop w:val="0"/>
      <w:marBottom w:val="0"/>
      <w:divBdr>
        <w:top w:val="none" w:sz="0" w:space="0" w:color="auto"/>
        <w:left w:val="none" w:sz="0" w:space="0" w:color="auto"/>
        <w:bottom w:val="none" w:sz="0" w:space="0" w:color="auto"/>
        <w:right w:val="none" w:sz="0" w:space="0" w:color="auto"/>
      </w:divBdr>
    </w:div>
    <w:div w:id="2114982404">
      <w:marLeft w:val="480"/>
      <w:marRight w:val="0"/>
      <w:marTop w:val="0"/>
      <w:marBottom w:val="0"/>
      <w:divBdr>
        <w:top w:val="none" w:sz="0" w:space="0" w:color="auto"/>
        <w:left w:val="none" w:sz="0" w:space="0" w:color="auto"/>
        <w:bottom w:val="none" w:sz="0" w:space="0" w:color="auto"/>
        <w:right w:val="none" w:sz="0" w:space="0" w:color="auto"/>
      </w:divBdr>
    </w:div>
    <w:div w:id="2115515407">
      <w:bodyDiv w:val="1"/>
      <w:marLeft w:val="0"/>
      <w:marRight w:val="0"/>
      <w:marTop w:val="0"/>
      <w:marBottom w:val="0"/>
      <w:divBdr>
        <w:top w:val="none" w:sz="0" w:space="0" w:color="auto"/>
        <w:left w:val="none" w:sz="0" w:space="0" w:color="auto"/>
        <w:bottom w:val="none" w:sz="0" w:space="0" w:color="auto"/>
        <w:right w:val="none" w:sz="0" w:space="0" w:color="auto"/>
      </w:divBdr>
    </w:div>
    <w:div w:id="2115517766">
      <w:marLeft w:val="480"/>
      <w:marRight w:val="0"/>
      <w:marTop w:val="0"/>
      <w:marBottom w:val="0"/>
      <w:divBdr>
        <w:top w:val="none" w:sz="0" w:space="0" w:color="auto"/>
        <w:left w:val="none" w:sz="0" w:space="0" w:color="auto"/>
        <w:bottom w:val="none" w:sz="0" w:space="0" w:color="auto"/>
        <w:right w:val="none" w:sz="0" w:space="0" w:color="auto"/>
      </w:divBdr>
    </w:div>
    <w:div w:id="2115590523">
      <w:marLeft w:val="480"/>
      <w:marRight w:val="0"/>
      <w:marTop w:val="0"/>
      <w:marBottom w:val="0"/>
      <w:divBdr>
        <w:top w:val="none" w:sz="0" w:space="0" w:color="auto"/>
        <w:left w:val="none" w:sz="0" w:space="0" w:color="auto"/>
        <w:bottom w:val="none" w:sz="0" w:space="0" w:color="auto"/>
        <w:right w:val="none" w:sz="0" w:space="0" w:color="auto"/>
      </w:divBdr>
    </w:div>
    <w:div w:id="2115858857">
      <w:bodyDiv w:val="1"/>
      <w:marLeft w:val="0"/>
      <w:marRight w:val="0"/>
      <w:marTop w:val="0"/>
      <w:marBottom w:val="0"/>
      <w:divBdr>
        <w:top w:val="none" w:sz="0" w:space="0" w:color="auto"/>
        <w:left w:val="none" w:sz="0" w:space="0" w:color="auto"/>
        <w:bottom w:val="none" w:sz="0" w:space="0" w:color="auto"/>
        <w:right w:val="none" w:sz="0" w:space="0" w:color="auto"/>
      </w:divBdr>
      <w:divsChild>
        <w:div w:id="15230261">
          <w:marLeft w:val="480"/>
          <w:marRight w:val="0"/>
          <w:marTop w:val="0"/>
          <w:marBottom w:val="0"/>
          <w:divBdr>
            <w:top w:val="none" w:sz="0" w:space="0" w:color="auto"/>
            <w:left w:val="none" w:sz="0" w:space="0" w:color="auto"/>
            <w:bottom w:val="none" w:sz="0" w:space="0" w:color="auto"/>
            <w:right w:val="none" w:sz="0" w:space="0" w:color="auto"/>
          </w:divBdr>
        </w:div>
        <w:div w:id="185486625">
          <w:marLeft w:val="480"/>
          <w:marRight w:val="0"/>
          <w:marTop w:val="0"/>
          <w:marBottom w:val="0"/>
          <w:divBdr>
            <w:top w:val="none" w:sz="0" w:space="0" w:color="auto"/>
            <w:left w:val="none" w:sz="0" w:space="0" w:color="auto"/>
            <w:bottom w:val="none" w:sz="0" w:space="0" w:color="auto"/>
            <w:right w:val="none" w:sz="0" w:space="0" w:color="auto"/>
          </w:divBdr>
        </w:div>
        <w:div w:id="190193997">
          <w:marLeft w:val="480"/>
          <w:marRight w:val="0"/>
          <w:marTop w:val="0"/>
          <w:marBottom w:val="0"/>
          <w:divBdr>
            <w:top w:val="none" w:sz="0" w:space="0" w:color="auto"/>
            <w:left w:val="none" w:sz="0" w:space="0" w:color="auto"/>
            <w:bottom w:val="none" w:sz="0" w:space="0" w:color="auto"/>
            <w:right w:val="none" w:sz="0" w:space="0" w:color="auto"/>
          </w:divBdr>
        </w:div>
        <w:div w:id="344551951">
          <w:marLeft w:val="480"/>
          <w:marRight w:val="0"/>
          <w:marTop w:val="0"/>
          <w:marBottom w:val="0"/>
          <w:divBdr>
            <w:top w:val="none" w:sz="0" w:space="0" w:color="auto"/>
            <w:left w:val="none" w:sz="0" w:space="0" w:color="auto"/>
            <w:bottom w:val="none" w:sz="0" w:space="0" w:color="auto"/>
            <w:right w:val="none" w:sz="0" w:space="0" w:color="auto"/>
          </w:divBdr>
        </w:div>
        <w:div w:id="556279883">
          <w:marLeft w:val="480"/>
          <w:marRight w:val="0"/>
          <w:marTop w:val="0"/>
          <w:marBottom w:val="0"/>
          <w:divBdr>
            <w:top w:val="none" w:sz="0" w:space="0" w:color="auto"/>
            <w:left w:val="none" w:sz="0" w:space="0" w:color="auto"/>
            <w:bottom w:val="none" w:sz="0" w:space="0" w:color="auto"/>
            <w:right w:val="none" w:sz="0" w:space="0" w:color="auto"/>
          </w:divBdr>
        </w:div>
        <w:div w:id="580219391">
          <w:marLeft w:val="480"/>
          <w:marRight w:val="0"/>
          <w:marTop w:val="0"/>
          <w:marBottom w:val="0"/>
          <w:divBdr>
            <w:top w:val="none" w:sz="0" w:space="0" w:color="auto"/>
            <w:left w:val="none" w:sz="0" w:space="0" w:color="auto"/>
            <w:bottom w:val="none" w:sz="0" w:space="0" w:color="auto"/>
            <w:right w:val="none" w:sz="0" w:space="0" w:color="auto"/>
          </w:divBdr>
        </w:div>
        <w:div w:id="696854421">
          <w:marLeft w:val="480"/>
          <w:marRight w:val="0"/>
          <w:marTop w:val="0"/>
          <w:marBottom w:val="0"/>
          <w:divBdr>
            <w:top w:val="none" w:sz="0" w:space="0" w:color="auto"/>
            <w:left w:val="none" w:sz="0" w:space="0" w:color="auto"/>
            <w:bottom w:val="none" w:sz="0" w:space="0" w:color="auto"/>
            <w:right w:val="none" w:sz="0" w:space="0" w:color="auto"/>
          </w:divBdr>
        </w:div>
        <w:div w:id="732315272">
          <w:marLeft w:val="480"/>
          <w:marRight w:val="0"/>
          <w:marTop w:val="0"/>
          <w:marBottom w:val="0"/>
          <w:divBdr>
            <w:top w:val="none" w:sz="0" w:space="0" w:color="auto"/>
            <w:left w:val="none" w:sz="0" w:space="0" w:color="auto"/>
            <w:bottom w:val="none" w:sz="0" w:space="0" w:color="auto"/>
            <w:right w:val="none" w:sz="0" w:space="0" w:color="auto"/>
          </w:divBdr>
        </w:div>
        <w:div w:id="849569273">
          <w:marLeft w:val="480"/>
          <w:marRight w:val="0"/>
          <w:marTop w:val="0"/>
          <w:marBottom w:val="0"/>
          <w:divBdr>
            <w:top w:val="none" w:sz="0" w:space="0" w:color="auto"/>
            <w:left w:val="none" w:sz="0" w:space="0" w:color="auto"/>
            <w:bottom w:val="none" w:sz="0" w:space="0" w:color="auto"/>
            <w:right w:val="none" w:sz="0" w:space="0" w:color="auto"/>
          </w:divBdr>
        </w:div>
        <w:div w:id="893587547">
          <w:marLeft w:val="480"/>
          <w:marRight w:val="0"/>
          <w:marTop w:val="0"/>
          <w:marBottom w:val="0"/>
          <w:divBdr>
            <w:top w:val="none" w:sz="0" w:space="0" w:color="auto"/>
            <w:left w:val="none" w:sz="0" w:space="0" w:color="auto"/>
            <w:bottom w:val="none" w:sz="0" w:space="0" w:color="auto"/>
            <w:right w:val="none" w:sz="0" w:space="0" w:color="auto"/>
          </w:divBdr>
        </w:div>
        <w:div w:id="939803242">
          <w:marLeft w:val="480"/>
          <w:marRight w:val="0"/>
          <w:marTop w:val="0"/>
          <w:marBottom w:val="0"/>
          <w:divBdr>
            <w:top w:val="none" w:sz="0" w:space="0" w:color="auto"/>
            <w:left w:val="none" w:sz="0" w:space="0" w:color="auto"/>
            <w:bottom w:val="none" w:sz="0" w:space="0" w:color="auto"/>
            <w:right w:val="none" w:sz="0" w:space="0" w:color="auto"/>
          </w:divBdr>
        </w:div>
        <w:div w:id="1011295342">
          <w:marLeft w:val="480"/>
          <w:marRight w:val="0"/>
          <w:marTop w:val="0"/>
          <w:marBottom w:val="0"/>
          <w:divBdr>
            <w:top w:val="none" w:sz="0" w:space="0" w:color="auto"/>
            <w:left w:val="none" w:sz="0" w:space="0" w:color="auto"/>
            <w:bottom w:val="none" w:sz="0" w:space="0" w:color="auto"/>
            <w:right w:val="none" w:sz="0" w:space="0" w:color="auto"/>
          </w:divBdr>
        </w:div>
        <w:div w:id="1087506454">
          <w:marLeft w:val="480"/>
          <w:marRight w:val="0"/>
          <w:marTop w:val="0"/>
          <w:marBottom w:val="0"/>
          <w:divBdr>
            <w:top w:val="none" w:sz="0" w:space="0" w:color="auto"/>
            <w:left w:val="none" w:sz="0" w:space="0" w:color="auto"/>
            <w:bottom w:val="none" w:sz="0" w:space="0" w:color="auto"/>
            <w:right w:val="none" w:sz="0" w:space="0" w:color="auto"/>
          </w:divBdr>
        </w:div>
        <w:div w:id="1105733838">
          <w:marLeft w:val="480"/>
          <w:marRight w:val="0"/>
          <w:marTop w:val="0"/>
          <w:marBottom w:val="0"/>
          <w:divBdr>
            <w:top w:val="none" w:sz="0" w:space="0" w:color="auto"/>
            <w:left w:val="none" w:sz="0" w:space="0" w:color="auto"/>
            <w:bottom w:val="none" w:sz="0" w:space="0" w:color="auto"/>
            <w:right w:val="none" w:sz="0" w:space="0" w:color="auto"/>
          </w:divBdr>
        </w:div>
        <w:div w:id="1210806149">
          <w:marLeft w:val="480"/>
          <w:marRight w:val="0"/>
          <w:marTop w:val="0"/>
          <w:marBottom w:val="0"/>
          <w:divBdr>
            <w:top w:val="none" w:sz="0" w:space="0" w:color="auto"/>
            <w:left w:val="none" w:sz="0" w:space="0" w:color="auto"/>
            <w:bottom w:val="none" w:sz="0" w:space="0" w:color="auto"/>
            <w:right w:val="none" w:sz="0" w:space="0" w:color="auto"/>
          </w:divBdr>
        </w:div>
        <w:div w:id="1235310915">
          <w:marLeft w:val="480"/>
          <w:marRight w:val="0"/>
          <w:marTop w:val="0"/>
          <w:marBottom w:val="0"/>
          <w:divBdr>
            <w:top w:val="none" w:sz="0" w:space="0" w:color="auto"/>
            <w:left w:val="none" w:sz="0" w:space="0" w:color="auto"/>
            <w:bottom w:val="none" w:sz="0" w:space="0" w:color="auto"/>
            <w:right w:val="none" w:sz="0" w:space="0" w:color="auto"/>
          </w:divBdr>
        </w:div>
        <w:div w:id="1480728200">
          <w:marLeft w:val="480"/>
          <w:marRight w:val="0"/>
          <w:marTop w:val="0"/>
          <w:marBottom w:val="0"/>
          <w:divBdr>
            <w:top w:val="none" w:sz="0" w:space="0" w:color="auto"/>
            <w:left w:val="none" w:sz="0" w:space="0" w:color="auto"/>
            <w:bottom w:val="none" w:sz="0" w:space="0" w:color="auto"/>
            <w:right w:val="none" w:sz="0" w:space="0" w:color="auto"/>
          </w:divBdr>
        </w:div>
        <w:div w:id="1494448704">
          <w:marLeft w:val="480"/>
          <w:marRight w:val="0"/>
          <w:marTop w:val="0"/>
          <w:marBottom w:val="0"/>
          <w:divBdr>
            <w:top w:val="none" w:sz="0" w:space="0" w:color="auto"/>
            <w:left w:val="none" w:sz="0" w:space="0" w:color="auto"/>
            <w:bottom w:val="none" w:sz="0" w:space="0" w:color="auto"/>
            <w:right w:val="none" w:sz="0" w:space="0" w:color="auto"/>
          </w:divBdr>
        </w:div>
        <w:div w:id="1583829751">
          <w:marLeft w:val="480"/>
          <w:marRight w:val="0"/>
          <w:marTop w:val="0"/>
          <w:marBottom w:val="0"/>
          <w:divBdr>
            <w:top w:val="none" w:sz="0" w:space="0" w:color="auto"/>
            <w:left w:val="none" w:sz="0" w:space="0" w:color="auto"/>
            <w:bottom w:val="none" w:sz="0" w:space="0" w:color="auto"/>
            <w:right w:val="none" w:sz="0" w:space="0" w:color="auto"/>
          </w:divBdr>
        </w:div>
        <w:div w:id="1668512287">
          <w:marLeft w:val="480"/>
          <w:marRight w:val="0"/>
          <w:marTop w:val="0"/>
          <w:marBottom w:val="0"/>
          <w:divBdr>
            <w:top w:val="none" w:sz="0" w:space="0" w:color="auto"/>
            <w:left w:val="none" w:sz="0" w:space="0" w:color="auto"/>
            <w:bottom w:val="none" w:sz="0" w:space="0" w:color="auto"/>
            <w:right w:val="none" w:sz="0" w:space="0" w:color="auto"/>
          </w:divBdr>
        </w:div>
        <w:div w:id="1696927527">
          <w:marLeft w:val="480"/>
          <w:marRight w:val="0"/>
          <w:marTop w:val="0"/>
          <w:marBottom w:val="0"/>
          <w:divBdr>
            <w:top w:val="none" w:sz="0" w:space="0" w:color="auto"/>
            <w:left w:val="none" w:sz="0" w:space="0" w:color="auto"/>
            <w:bottom w:val="none" w:sz="0" w:space="0" w:color="auto"/>
            <w:right w:val="none" w:sz="0" w:space="0" w:color="auto"/>
          </w:divBdr>
        </w:div>
        <w:div w:id="1698389947">
          <w:marLeft w:val="480"/>
          <w:marRight w:val="0"/>
          <w:marTop w:val="0"/>
          <w:marBottom w:val="0"/>
          <w:divBdr>
            <w:top w:val="none" w:sz="0" w:space="0" w:color="auto"/>
            <w:left w:val="none" w:sz="0" w:space="0" w:color="auto"/>
            <w:bottom w:val="none" w:sz="0" w:space="0" w:color="auto"/>
            <w:right w:val="none" w:sz="0" w:space="0" w:color="auto"/>
          </w:divBdr>
        </w:div>
        <w:div w:id="1716201481">
          <w:marLeft w:val="480"/>
          <w:marRight w:val="0"/>
          <w:marTop w:val="0"/>
          <w:marBottom w:val="0"/>
          <w:divBdr>
            <w:top w:val="none" w:sz="0" w:space="0" w:color="auto"/>
            <w:left w:val="none" w:sz="0" w:space="0" w:color="auto"/>
            <w:bottom w:val="none" w:sz="0" w:space="0" w:color="auto"/>
            <w:right w:val="none" w:sz="0" w:space="0" w:color="auto"/>
          </w:divBdr>
        </w:div>
        <w:div w:id="1784494913">
          <w:marLeft w:val="480"/>
          <w:marRight w:val="0"/>
          <w:marTop w:val="0"/>
          <w:marBottom w:val="0"/>
          <w:divBdr>
            <w:top w:val="none" w:sz="0" w:space="0" w:color="auto"/>
            <w:left w:val="none" w:sz="0" w:space="0" w:color="auto"/>
            <w:bottom w:val="none" w:sz="0" w:space="0" w:color="auto"/>
            <w:right w:val="none" w:sz="0" w:space="0" w:color="auto"/>
          </w:divBdr>
        </w:div>
        <w:div w:id="1924996484">
          <w:marLeft w:val="480"/>
          <w:marRight w:val="0"/>
          <w:marTop w:val="0"/>
          <w:marBottom w:val="0"/>
          <w:divBdr>
            <w:top w:val="none" w:sz="0" w:space="0" w:color="auto"/>
            <w:left w:val="none" w:sz="0" w:space="0" w:color="auto"/>
            <w:bottom w:val="none" w:sz="0" w:space="0" w:color="auto"/>
            <w:right w:val="none" w:sz="0" w:space="0" w:color="auto"/>
          </w:divBdr>
        </w:div>
        <w:div w:id="1959873260">
          <w:marLeft w:val="480"/>
          <w:marRight w:val="0"/>
          <w:marTop w:val="0"/>
          <w:marBottom w:val="0"/>
          <w:divBdr>
            <w:top w:val="none" w:sz="0" w:space="0" w:color="auto"/>
            <w:left w:val="none" w:sz="0" w:space="0" w:color="auto"/>
            <w:bottom w:val="none" w:sz="0" w:space="0" w:color="auto"/>
            <w:right w:val="none" w:sz="0" w:space="0" w:color="auto"/>
          </w:divBdr>
        </w:div>
        <w:div w:id="2036422202">
          <w:marLeft w:val="480"/>
          <w:marRight w:val="0"/>
          <w:marTop w:val="0"/>
          <w:marBottom w:val="0"/>
          <w:divBdr>
            <w:top w:val="none" w:sz="0" w:space="0" w:color="auto"/>
            <w:left w:val="none" w:sz="0" w:space="0" w:color="auto"/>
            <w:bottom w:val="none" w:sz="0" w:space="0" w:color="auto"/>
            <w:right w:val="none" w:sz="0" w:space="0" w:color="auto"/>
          </w:divBdr>
        </w:div>
        <w:div w:id="2038240390">
          <w:marLeft w:val="480"/>
          <w:marRight w:val="0"/>
          <w:marTop w:val="0"/>
          <w:marBottom w:val="0"/>
          <w:divBdr>
            <w:top w:val="none" w:sz="0" w:space="0" w:color="auto"/>
            <w:left w:val="none" w:sz="0" w:space="0" w:color="auto"/>
            <w:bottom w:val="none" w:sz="0" w:space="0" w:color="auto"/>
            <w:right w:val="none" w:sz="0" w:space="0" w:color="auto"/>
          </w:divBdr>
        </w:div>
        <w:div w:id="2076126852">
          <w:marLeft w:val="480"/>
          <w:marRight w:val="0"/>
          <w:marTop w:val="0"/>
          <w:marBottom w:val="0"/>
          <w:divBdr>
            <w:top w:val="none" w:sz="0" w:space="0" w:color="auto"/>
            <w:left w:val="none" w:sz="0" w:space="0" w:color="auto"/>
            <w:bottom w:val="none" w:sz="0" w:space="0" w:color="auto"/>
            <w:right w:val="none" w:sz="0" w:space="0" w:color="auto"/>
          </w:divBdr>
        </w:div>
      </w:divsChild>
    </w:div>
    <w:div w:id="2115861947">
      <w:bodyDiv w:val="1"/>
      <w:marLeft w:val="0"/>
      <w:marRight w:val="0"/>
      <w:marTop w:val="0"/>
      <w:marBottom w:val="0"/>
      <w:divBdr>
        <w:top w:val="none" w:sz="0" w:space="0" w:color="auto"/>
        <w:left w:val="none" w:sz="0" w:space="0" w:color="auto"/>
        <w:bottom w:val="none" w:sz="0" w:space="0" w:color="auto"/>
        <w:right w:val="none" w:sz="0" w:space="0" w:color="auto"/>
      </w:divBdr>
    </w:div>
    <w:div w:id="2115973986">
      <w:bodyDiv w:val="1"/>
      <w:marLeft w:val="0"/>
      <w:marRight w:val="0"/>
      <w:marTop w:val="0"/>
      <w:marBottom w:val="0"/>
      <w:divBdr>
        <w:top w:val="none" w:sz="0" w:space="0" w:color="auto"/>
        <w:left w:val="none" w:sz="0" w:space="0" w:color="auto"/>
        <w:bottom w:val="none" w:sz="0" w:space="0" w:color="auto"/>
        <w:right w:val="none" w:sz="0" w:space="0" w:color="auto"/>
      </w:divBdr>
    </w:div>
    <w:div w:id="2116318548">
      <w:marLeft w:val="480"/>
      <w:marRight w:val="0"/>
      <w:marTop w:val="0"/>
      <w:marBottom w:val="0"/>
      <w:divBdr>
        <w:top w:val="none" w:sz="0" w:space="0" w:color="auto"/>
        <w:left w:val="none" w:sz="0" w:space="0" w:color="auto"/>
        <w:bottom w:val="none" w:sz="0" w:space="0" w:color="auto"/>
        <w:right w:val="none" w:sz="0" w:space="0" w:color="auto"/>
      </w:divBdr>
    </w:div>
    <w:div w:id="2116362452">
      <w:marLeft w:val="480"/>
      <w:marRight w:val="0"/>
      <w:marTop w:val="0"/>
      <w:marBottom w:val="0"/>
      <w:divBdr>
        <w:top w:val="none" w:sz="0" w:space="0" w:color="auto"/>
        <w:left w:val="none" w:sz="0" w:space="0" w:color="auto"/>
        <w:bottom w:val="none" w:sz="0" w:space="0" w:color="auto"/>
        <w:right w:val="none" w:sz="0" w:space="0" w:color="auto"/>
      </w:divBdr>
    </w:div>
    <w:div w:id="2116559309">
      <w:bodyDiv w:val="1"/>
      <w:marLeft w:val="0"/>
      <w:marRight w:val="0"/>
      <w:marTop w:val="0"/>
      <w:marBottom w:val="0"/>
      <w:divBdr>
        <w:top w:val="none" w:sz="0" w:space="0" w:color="auto"/>
        <w:left w:val="none" w:sz="0" w:space="0" w:color="auto"/>
        <w:bottom w:val="none" w:sz="0" w:space="0" w:color="auto"/>
        <w:right w:val="none" w:sz="0" w:space="0" w:color="auto"/>
      </w:divBdr>
    </w:div>
    <w:div w:id="2117090900">
      <w:bodyDiv w:val="1"/>
      <w:marLeft w:val="0"/>
      <w:marRight w:val="0"/>
      <w:marTop w:val="0"/>
      <w:marBottom w:val="0"/>
      <w:divBdr>
        <w:top w:val="none" w:sz="0" w:space="0" w:color="auto"/>
        <w:left w:val="none" w:sz="0" w:space="0" w:color="auto"/>
        <w:bottom w:val="none" w:sz="0" w:space="0" w:color="auto"/>
        <w:right w:val="none" w:sz="0" w:space="0" w:color="auto"/>
      </w:divBdr>
    </w:div>
    <w:div w:id="2117096025">
      <w:marLeft w:val="480"/>
      <w:marRight w:val="0"/>
      <w:marTop w:val="0"/>
      <w:marBottom w:val="0"/>
      <w:divBdr>
        <w:top w:val="none" w:sz="0" w:space="0" w:color="auto"/>
        <w:left w:val="none" w:sz="0" w:space="0" w:color="auto"/>
        <w:bottom w:val="none" w:sz="0" w:space="0" w:color="auto"/>
        <w:right w:val="none" w:sz="0" w:space="0" w:color="auto"/>
      </w:divBdr>
    </w:div>
    <w:div w:id="2117405468">
      <w:marLeft w:val="480"/>
      <w:marRight w:val="0"/>
      <w:marTop w:val="0"/>
      <w:marBottom w:val="0"/>
      <w:divBdr>
        <w:top w:val="none" w:sz="0" w:space="0" w:color="auto"/>
        <w:left w:val="none" w:sz="0" w:space="0" w:color="auto"/>
        <w:bottom w:val="none" w:sz="0" w:space="0" w:color="auto"/>
        <w:right w:val="none" w:sz="0" w:space="0" w:color="auto"/>
      </w:divBdr>
    </w:div>
    <w:div w:id="2117603519">
      <w:bodyDiv w:val="1"/>
      <w:marLeft w:val="0"/>
      <w:marRight w:val="0"/>
      <w:marTop w:val="0"/>
      <w:marBottom w:val="0"/>
      <w:divBdr>
        <w:top w:val="none" w:sz="0" w:space="0" w:color="auto"/>
        <w:left w:val="none" w:sz="0" w:space="0" w:color="auto"/>
        <w:bottom w:val="none" w:sz="0" w:space="0" w:color="auto"/>
        <w:right w:val="none" w:sz="0" w:space="0" w:color="auto"/>
      </w:divBdr>
    </w:div>
    <w:div w:id="2117675057">
      <w:marLeft w:val="480"/>
      <w:marRight w:val="0"/>
      <w:marTop w:val="0"/>
      <w:marBottom w:val="0"/>
      <w:divBdr>
        <w:top w:val="none" w:sz="0" w:space="0" w:color="auto"/>
        <w:left w:val="none" w:sz="0" w:space="0" w:color="auto"/>
        <w:bottom w:val="none" w:sz="0" w:space="0" w:color="auto"/>
        <w:right w:val="none" w:sz="0" w:space="0" w:color="auto"/>
      </w:divBdr>
    </w:div>
    <w:div w:id="2117751293">
      <w:marLeft w:val="480"/>
      <w:marRight w:val="0"/>
      <w:marTop w:val="0"/>
      <w:marBottom w:val="0"/>
      <w:divBdr>
        <w:top w:val="none" w:sz="0" w:space="0" w:color="auto"/>
        <w:left w:val="none" w:sz="0" w:space="0" w:color="auto"/>
        <w:bottom w:val="none" w:sz="0" w:space="0" w:color="auto"/>
        <w:right w:val="none" w:sz="0" w:space="0" w:color="auto"/>
      </w:divBdr>
    </w:div>
    <w:div w:id="2117751699">
      <w:bodyDiv w:val="1"/>
      <w:marLeft w:val="0"/>
      <w:marRight w:val="0"/>
      <w:marTop w:val="0"/>
      <w:marBottom w:val="0"/>
      <w:divBdr>
        <w:top w:val="none" w:sz="0" w:space="0" w:color="auto"/>
        <w:left w:val="none" w:sz="0" w:space="0" w:color="auto"/>
        <w:bottom w:val="none" w:sz="0" w:space="0" w:color="auto"/>
        <w:right w:val="none" w:sz="0" w:space="0" w:color="auto"/>
      </w:divBdr>
    </w:div>
    <w:div w:id="2118061103">
      <w:marLeft w:val="480"/>
      <w:marRight w:val="0"/>
      <w:marTop w:val="0"/>
      <w:marBottom w:val="0"/>
      <w:divBdr>
        <w:top w:val="none" w:sz="0" w:space="0" w:color="auto"/>
        <w:left w:val="none" w:sz="0" w:space="0" w:color="auto"/>
        <w:bottom w:val="none" w:sz="0" w:space="0" w:color="auto"/>
        <w:right w:val="none" w:sz="0" w:space="0" w:color="auto"/>
      </w:divBdr>
    </w:div>
    <w:div w:id="2118063005">
      <w:marLeft w:val="480"/>
      <w:marRight w:val="0"/>
      <w:marTop w:val="0"/>
      <w:marBottom w:val="0"/>
      <w:divBdr>
        <w:top w:val="none" w:sz="0" w:space="0" w:color="auto"/>
        <w:left w:val="none" w:sz="0" w:space="0" w:color="auto"/>
        <w:bottom w:val="none" w:sz="0" w:space="0" w:color="auto"/>
        <w:right w:val="none" w:sz="0" w:space="0" w:color="auto"/>
      </w:divBdr>
    </w:div>
    <w:div w:id="2118088987">
      <w:marLeft w:val="480"/>
      <w:marRight w:val="0"/>
      <w:marTop w:val="0"/>
      <w:marBottom w:val="0"/>
      <w:divBdr>
        <w:top w:val="none" w:sz="0" w:space="0" w:color="auto"/>
        <w:left w:val="none" w:sz="0" w:space="0" w:color="auto"/>
        <w:bottom w:val="none" w:sz="0" w:space="0" w:color="auto"/>
        <w:right w:val="none" w:sz="0" w:space="0" w:color="auto"/>
      </w:divBdr>
    </w:div>
    <w:div w:id="2118134683">
      <w:marLeft w:val="480"/>
      <w:marRight w:val="0"/>
      <w:marTop w:val="0"/>
      <w:marBottom w:val="0"/>
      <w:divBdr>
        <w:top w:val="none" w:sz="0" w:space="0" w:color="auto"/>
        <w:left w:val="none" w:sz="0" w:space="0" w:color="auto"/>
        <w:bottom w:val="none" w:sz="0" w:space="0" w:color="auto"/>
        <w:right w:val="none" w:sz="0" w:space="0" w:color="auto"/>
      </w:divBdr>
    </w:div>
    <w:div w:id="2118137212">
      <w:marLeft w:val="480"/>
      <w:marRight w:val="0"/>
      <w:marTop w:val="0"/>
      <w:marBottom w:val="0"/>
      <w:divBdr>
        <w:top w:val="none" w:sz="0" w:space="0" w:color="auto"/>
        <w:left w:val="none" w:sz="0" w:space="0" w:color="auto"/>
        <w:bottom w:val="none" w:sz="0" w:space="0" w:color="auto"/>
        <w:right w:val="none" w:sz="0" w:space="0" w:color="auto"/>
      </w:divBdr>
    </w:div>
    <w:div w:id="2118284029">
      <w:marLeft w:val="480"/>
      <w:marRight w:val="0"/>
      <w:marTop w:val="0"/>
      <w:marBottom w:val="0"/>
      <w:divBdr>
        <w:top w:val="none" w:sz="0" w:space="0" w:color="auto"/>
        <w:left w:val="none" w:sz="0" w:space="0" w:color="auto"/>
        <w:bottom w:val="none" w:sz="0" w:space="0" w:color="auto"/>
        <w:right w:val="none" w:sz="0" w:space="0" w:color="auto"/>
      </w:divBdr>
    </w:div>
    <w:div w:id="2118407067">
      <w:marLeft w:val="480"/>
      <w:marRight w:val="0"/>
      <w:marTop w:val="0"/>
      <w:marBottom w:val="0"/>
      <w:divBdr>
        <w:top w:val="none" w:sz="0" w:space="0" w:color="auto"/>
        <w:left w:val="none" w:sz="0" w:space="0" w:color="auto"/>
        <w:bottom w:val="none" w:sz="0" w:space="0" w:color="auto"/>
        <w:right w:val="none" w:sz="0" w:space="0" w:color="auto"/>
      </w:divBdr>
    </w:div>
    <w:div w:id="2118518461">
      <w:marLeft w:val="480"/>
      <w:marRight w:val="0"/>
      <w:marTop w:val="0"/>
      <w:marBottom w:val="0"/>
      <w:divBdr>
        <w:top w:val="none" w:sz="0" w:space="0" w:color="auto"/>
        <w:left w:val="none" w:sz="0" w:space="0" w:color="auto"/>
        <w:bottom w:val="none" w:sz="0" w:space="0" w:color="auto"/>
        <w:right w:val="none" w:sz="0" w:space="0" w:color="auto"/>
      </w:divBdr>
    </w:div>
    <w:div w:id="2118792862">
      <w:bodyDiv w:val="1"/>
      <w:marLeft w:val="0"/>
      <w:marRight w:val="0"/>
      <w:marTop w:val="0"/>
      <w:marBottom w:val="0"/>
      <w:divBdr>
        <w:top w:val="none" w:sz="0" w:space="0" w:color="auto"/>
        <w:left w:val="none" w:sz="0" w:space="0" w:color="auto"/>
        <w:bottom w:val="none" w:sz="0" w:space="0" w:color="auto"/>
        <w:right w:val="none" w:sz="0" w:space="0" w:color="auto"/>
      </w:divBdr>
    </w:div>
    <w:div w:id="2118867320">
      <w:bodyDiv w:val="1"/>
      <w:marLeft w:val="0"/>
      <w:marRight w:val="0"/>
      <w:marTop w:val="0"/>
      <w:marBottom w:val="0"/>
      <w:divBdr>
        <w:top w:val="none" w:sz="0" w:space="0" w:color="auto"/>
        <w:left w:val="none" w:sz="0" w:space="0" w:color="auto"/>
        <w:bottom w:val="none" w:sz="0" w:space="0" w:color="auto"/>
        <w:right w:val="none" w:sz="0" w:space="0" w:color="auto"/>
      </w:divBdr>
    </w:div>
    <w:div w:id="2118912971">
      <w:bodyDiv w:val="1"/>
      <w:marLeft w:val="0"/>
      <w:marRight w:val="0"/>
      <w:marTop w:val="0"/>
      <w:marBottom w:val="0"/>
      <w:divBdr>
        <w:top w:val="none" w:sz="0" w:space="0" w:color="auto"/>
        <w:left w:val="none" w:sz="0" w:space="0" w:color="auto"/>
        <w:bottom w:val="none" w:sz="0" w:space="0" w:color="auto"/>
        <w:right w:val="none" w:sz="0" w:space="0" w:color="auto"/>
      </w:divBdr>
    </w:div>
    <w:div w:id="2118940079">
      <w:bodyDiv w:val="1"/>
      <w:marLeft w:val="0"/>
      <w:marRight w:val="0"/>
      <w:marTop w:val="0"/>
      <w:marBottom w:val="0"/>
      <w:divBdr>
        <w:top w:val="none" w:sz="0" w:space="0" w:color="auto"/>
        <w:left w:val="none" w:sz="0" w:space="0" w:color="auto"/>
        <w:bottom w:val="none" w:sz="0" w:space="0" w:color="auto"/>
        <w:right w:val="none" w:sz="0" w:space="0" w:color="auto"/>
      </w:divBdr>
    </w:div>
    <w:div w:id="2118982666">
      <w:marLeft w:val="480"/>
      <w:marRight w:val="0"/>
      <w:marTop w:val="0"/>
      <w:marBottom w:val="0"/>
      <w:divBdr>
        <w:top w:val="none" w:sz="0" w:space="0" w:color="auto"/>
        <w:left w:val="none" w:sz="0" w:space="0" w:color="auto"/>
        <w:bottom w:val="none" w:sz="0" w:space="0" w:color="auto"/>
        <w:right w:val="none" w:sz="0" w:space="0" w:color="auto"/>
      </w:divBdr>
    </w:div>
    <w:div w:id="2119254062">
      <w:marLeft w:val="480"/>
      <w:marRight w:val="0"/>
      <w:marTop w:val="0"/>
      <w:marBottom w:val="0"/>
      <w:divBdr>
        <w:top w:val="none" w:sz="0" w:space="0" w:color="auto"/>
        <w:left w:val="none" w:sz="0" w:space="0" w:color="auto"/>
        <w:bottom w:val="none" w:sz="0" w:space="0" w:color="auto"/>
        <w:right w:val="none" w:sz="0" w:space="0" w:color="auto"/>
      </w:divBdr>
    </w:div>
    <w:div w:id="2119325380">
      <w:marLeft w:val="480"/>
      <w:marRight w:val="0"/>
      <w:marTop w:val="0"/>
      <w:marBottom w:val="0"/>
      <w:divBdr>
        <w:top w:val="none" w:sz="0" w:space="0" w:color="auto"/>
        <w:left w:val="none" w:sz="0" w:space="0" w:color="auto"/>
        <w:bottom w:val="none" w:sz="0" w:space="0" w:color="auto"/>
        <w:right w:val="none" w:sz="0" w:space="0" w:color="auto"/>
      </w:divBdr>
    </w:div>
    <w:div w:id="2119333506">
      <w:bodyDiv w:val="1"/>
      <w:marLeft w:val="0"/>
      <w:marRight w:val="0"/>
      <w:marTop w:val="0"/>
      <w:marBottom w:val="0"/>
      <w:divBdr>
        <w:top w:val="none" w:sz="0" w:space="0" w:color="auto"/>
        <w:left w:val="none" w:sz="0" w:space="0" w:color="auto"/>
        <w:bottom w:val="none" w:sz="0" w:space="0" w:color="auto"/>
        <w:right w:val="none" w:sz="0" w:space="0" w:color="auto"/>
      </w:divBdr>
      <w:divsChild>
        <w:div w:id="167717314">
          <w:marLeft w:val="480"/>
          <w:marRight w:val="0"/>
          <w:marTop w:val="0"/>
          <w:marBottom w:val="0"/>
          <w:divBdr>
            <w:top w:val="none" w:sz="0" w:space="0" w:color="auto"/>
            <w:left w:val="none" w:sz="0" w:space="0" w:color="auto"/>
            <w:bottom w:val="none" w:sz="0" w:space="0" w:color="auto"/>
            <w:right w:val="none" w:sz="0" w:space="0" w:color="auto"/>
          </w:divBdr>
        </w:div>
        <w:div w:id="188302151">
          <w:marLeft w:val="480"/>
          <w:marRight w:val="0"/>
          <w:marTop w:val="0"/>
          <w:marBottom w:val="0"/>
          <w:divBdr>
            <w:top w:val="none" w:sz="0" w:space="0" w:color="auto"/>
            <w:left w:val="none" w:sz="0" w:space="0" w:color="auto"/>
            <w:bottom w:val="none" w:sz="0" w:space="0" w:color="auto"/>
            <w:right w:val="none" w:sz="0" w:space="0" w:color="auto"/>
          </w:divBdr>
        </w:div>
        <w:div w:id="284698658">
          <w:marLeft w:val="480"/>
          <w:marRight w:val="0"/>
          <w:marTop w:val="0"/>
          <w:marBottom w:val="0"/>
          <w:divBdr>
            <w:top w:val="none" w:sz="0" w:space="0" w:color="auto"/>
            <w:left w:val="none" w:sz="0" w:space="0" w:color="auto"/>
            <w:bottom w:val="none" w:sz="0" w:space="0" w:color="auto"/>
            <w:right w:val="none" w:sz="0" w:space="0" w:color="auto"/>
          </w:divBdr>
        </w:div>
        <w:div w:id="330567335">
          <w:marLeft w:val="480"/>
          <w:marRight w:val="0"/>
          <w:marTop w:val="0"/>
          <w:marBottom w:val="0"/>
          <w:divBdr>
            <w:top w:val="none" w:sz="0" w:space="0" w:color="auto"/>
            <w:left w:val="none" w:sz="0" w:space="0" w:color="auto"/>
            <w:bottom w:val="none" w:sz="0" w:space="0" w:color="auto"/>
            <w:right w:val="none" w:sz="0" w:space="0" w:color="auto"/>
          </w:divBdr>
        </w:div>
        <w:div w:id="368065581">
          <w:marLeft w:val="480"/>
          <w:marRight w:val="0"/>
          <w:marTop w:val="0"/>
          <w:marBottom w:val="0"/>
          <w:divBdr>
            <w:top w:val="none" w:sz="0" w:space="0" w:color="auto"/>
            <w:left w:val="none" w:sz="0" w:space="0" w:color="auto"/>
            <w:bottom w:val="none" w:sz="0" w:space="0" w:color="auto"/>
            <w:right w:val="none" w:sz="0" w:space="0" w:color="auto"/>
          </w:divBdr>
        </w:div>
        <w:div w:id="483282123">
          <w:marLeft w:val="480"/>
          <w:marRight w:val="0"/>
          <w:marTop w:val="0"/>
          <w:marBottom w:val="0"/>
          <w:divBdr>
            <w:top w:val="none" w:sz="0" w:space="0" w:color="auto"/>
            <w:left w:val="none" w:sz="0" w:space="0" w:color="auto"/>
            <w:bottom w:val="none" w:sz="0" w:space="0" w:color="auto"/>
            <w:right w:val="none" w:sz="0" w:space="0" w:color="auto"/>
          </w:divBdr>
        </w:div>
        <w:div w:id="516119006">
          <w:marLeft w:val="480"/>
          <w:marRight w:val="0"/>
          <w:marTop w:val="0"/>
          <w:marBottom w:val="0"/>
          <w:divBdr>
            <w:top w:val="none" w:sz="0" w:space="0" w:color="auto"/>
            <w:left w:val="none" w:sz="0" w:space="0" w:color="auto"/>
            <w:bottom w:val="none" w:sz="0" w:space="0" w:color="auto"/>
            <w:right w:val="none" w:sz="0" w:space="0" w:color="auto"/>
          </w:divBdr>
        </w:div>
        <w:div w:id="701587968">
          <w:marLeft w:val="480"/>
          <w:marRight w:val="0"/>
          <w:marTop w:val="0"/>
          <w:marBottom w:val="0"/>
          <w:divBdr>
            <w:top w:val="none" w:sz="0" w:space="0" w:color="auto"/>
            <w:left w:val="none" w:sz="0" w:space="0" w:color="auto"/>
            <w:bottom w:val="none" w:sz="0" w:space="0" w:color="auto"/>
            <w:right w:val="none" w:sz="0" w:space="0" w:color="auto"/>
          </w:divBdr>
        </w:div>
        <w:div w:id="897059529">
          <w:marLeft w:val="480"/>
          <w:marRight w:val="0"/>
          <w:marTop w:val="0"/>
          <w:marBottom w:val="0"/>
          <w:divBdr>
            <w:top w:val="none" w:sz="0" w:space="0" w:color="auto"/>
            <w:left w:val="none" w:sz="0" w:space="0" w:color="auto"/>
            <w:bottom w:val="none" w:sz="0" w:space="0" w:color="auto"/>
            <w:right w:val="none" w:sz="0" w:space="0" w:color="auto"/>
          </w:divBdr>
        </w:div>
        <w:div w:id="1075784078">
          <w:marLeft w:val="480"/>
          <w:marRight w:val="0"/>
          <w:marTop w:val="0"/>
          <w:marBottom w:val="0"/>
          <w:divBdr>
            <w:top w:val="none" w:sz="0" w:space="0" w:color="auto"/>
            <w:left w:val="none" w:sz="0" w:space="0" w:color="auto"/>
            <w:bottom w:val="none" w:sz="0" w:space="0" w:color="auto"/>
            <w:right w:val="none" w:sz="0" w:space="0" w:color="auto"/>
          </w:divBdr>
        </w:div>
        <w:div w:id="1129864052">
          <w:marLeft w:val="480"/>
          <w:marRight w:val="0"/>
          <w:marTop w:val="0"/>
          <w:marBottom w:val="0"/>
          <w:divBdr>
            <w:top w:val="none" w:sz="0" w:space="0" w:color="auto"/>
            <w:left w:val="none" w:sz="0" w:space="0" w:color="auto"/>
            <w:bottom w:val="none" w:sz="0" w:space="0" w:color="auto"/>
            <w:right w:val="none" w:sz="0" w:space="0" w:color="auto"/>
          </w:divBdr>
        </w:div>
        <w:div w:id="1381590364">
          <w:marLeft w:val="480"/>
          <w:marRight w:val="0"/>
          <w:marTop w:val="0"/>
          <w:marBottom w:val="0"/>
          <w:divBdr>
            <w:top w:val="none" w:sz="0" w:space="0" w:color="auto"/>
            <w:left w:val="none" w:sz="0" w:space="0" w:color="auto"/>
            <w:bottom w:val="none" w:sz="0" w:space="0" w:color="auto"/>
            <w:right w:val="none" w:sz="0" w:space="0" w:color="auto"/>
          </w:divBdr>
        </w:div>
        <w:div w:id="1467971026">
          <w:marLeft w:val="480"/>
          <w:marRight w:val="0"/>
          <w:marTop w:val="0"/>
          <w:marBottom w:val="0"/>
          <w:divBdr>
            <w:top w:val="none" w:sz="0" w:space="0" w:color="auto"/>
            <w:left w:val="none" w:sz="0" w:space="0" w:color="auto"/>
            <w:bottom w:val="none" w:sz="0" w:space="0" w:color="auto"/>
            <w:right w:val="none" w:sz="0" w:space="0" w:color="auto"/>
          </w:divBdr>
        </w:div>
        <w:div w:id="1669022606">
          <w:marLeft w:val="480"/>
          <w:marRight w:val="0"/>
          <w:marTop w:val="0"/>
          <w:marBottom w:val="0"/>
          <w:divBdr>
            <w:top w:val="none" w:sz="0" w:space="0" w:color="auto"/>
            <w:left w:val="none" w:sz="0" w:space="0" w:color="auto"/>
            <w:bottom w:val="none" w:sz="0" w:space="0" w:color="auto"/>
            <w:right w:val="none" w:sz="0" w:space="0" w:color="auto"/>
          </w:divBdr>
        </w:div>
        <w:div w:id="1845440885">
          <w:marLeft w:val="480"/>
          <w:marRight w:val="0"/>
          <w:marTop w:val="0"/>
          <w:marBottom w:val="0"/>
          <w:divBdr>
            <w:top w:val="none" w:sz="0" w:space="0" w:color="auto"/>
            <w:left w:val="none" w:sz="0" w:space="0" w:color="auto"/>
            <w:bottom w:val="none" w:sz="0" w:space="0" w:color="auto"/>
            <w:right w:val="none" w:sz="0" w:space="0" w:color="auto"/>
          </w:divBdr>
        </w:div>
        <w:div w:id="1988171400">
          <w:marLeft w:val="480"/>
          <w:marRight w:val="0"/>
          <w:marTop w:val="0"/>
          <w:marBottom w:val="0"/>
          <w:divBdr>
            <w:top w:val="none" w:sz="0" w:space="0" w:color="auto"/>
            <w:left w:val="none" w:sz="0" w:space="0" w:color="auto"/>
            <w:bottom w:val="none" w:sz="0" w:space="0" w:color="auto"/>
            <w:right w:val="none" w:sz="0" w:space="0" w:color="auto"/>
          </w:divBdr>
        </w:div>
        <w:div w:id="1991211378">
          <w:marLeft w:val="480"/>
          <w:marRight w:val="0"/>
          <w:marTop w:val="0"/>
          <w:marBottom w:val="0"/>
          <w:divBdr>
            <w:top w:val="none" w:sz="0" w:space="0" w:color="auto"/>
            <w:left w:val="none" w:sz="0" w:space="0" w:color="auto"/>
            <w:bottom w:val="none" w:sz="0" w:space="0" w:color="auto"/>
            <w:right w:val="none" w:sz="0" w:space="0" w:color="auto"/>
          </w:divBdr>
        </w:div>
        <w:div w:id="2079666194">
          <w:marLeft w:val="480"/>
          <w:marRight w:val="0"/>
          <w:marTop w:val="0"/>
          <w:marBottom w:val="0"/>
          <w:divBdr>
            <w:top w:val="none" w:sz="0" w:space="0" w:color="auto"/>
            <w:left w:val="none" w:sz="0" w:space="0" w:color="auto"/>
            <w:bottom w:val="none" w:sz="0" w:space="0" w:color="auto"/>
            <w:right w:val="none" w:sz="0" w:space="0" w:color="auto"/>
          </w:divBdr>
        </w:div>
        <w:div w:id="2091387255">
          <w:marLeft w:val="480"/>
          <w:marRight w:val="0"/>
          <w:marTop w:val="0"/>
          <w:marBottom w:val="0"/>
          <w:divBdr>
            <w:top w:val="none" w:sz="0" w:space="0" w:color="auto"/>
            <w:left w:val="none" w:sz="0" w:space="0" w:color="auto"/>
            <w:bottom w:val="none" w:sz="0" w:space="0" w:color="auto"/>
            <w:right w:val="none" w:sz="0" w:space="0" w:color="auto"/>
          </w:divBdr>
        </w:div>
      </w:divsChild>
    </w:div>
    <w:div w:id="2119373195">
      <w:bodyDiv w:val="1"/>
      <w:marLeft w:val="0"/>
      <w:marRight w:val="0"/>
      <w:marTop w:val="0"/>
      <w:marBottom w:val="0"/>
      <w:divBdr>
        <w:top w:val="none" w:sz="0" w:space="0" w:color="auto"/>
        <w:left w:val="none" w:sz="0" w:space="0" w:color="auto"/>
        <w:bottom w:val="none" w:sz="0" w:space="0" w:color="auto"/>
        <w:right w:val="none" w:sz="0" w:space="0" w:color="auto"/>
      </w:divBdr>
    </w:div>
    <w:div w:id="2119595531">
      <w:marLeft w:val="480"/>
      <w:marRight w:val="0"/>
      <w:marTop w:val="0"/>
      <w:marBottom w:val="0"/>
      <w:divBdr>
        <w:top w:val="none" w:sz="0" w:space="0" w:color="auto"/>
        <w:left w:val="none" w:sz="0" w:space="0" w:color="auto"/>
        <w:bottom w:val="none" w:sz="0" w:space="0" w:color="auto"/>
        <w:right w:val="none" w:sz="0" w:space="0" w:color="auto"/>
      </w:divBdr>
    </w:div>
    <w:div w:id="2119983458">
      <w:marLeft w:val="480"/>
      <w:marRight w:val="0"/>
      <w:marTop w:val="0"/>
      <w:marBottom w:val="0"/>
      <w:divBdr>
        <w:top w:val="none" w:sz="0" w:space="0" w:color="auto"/>
        <w:left w:val="none" w:sz="0" w:space="0" w:color="auto"/>
        <w:bottom w:val="none" w:sz="0" w:space="0" w:color="auto"/>
        <w:right w:val="none" w:sz="0" w:space="0" w:color="auto"/>
      </w:divBdr>
    </w:div>
    <w:div w:id="2120102417">
      <w:bodyDiv w:val="1"/>
      <w:marLeft w:val="0"/>
      <w:marRight w:val="0"/>
      <w:marTop w:val="0"/>
      <w:marBottom w:val="0"/>
      <w:divBdr>
        <w:top w:val="none" w:sz="0" w:space="0" w:color="auto"/>
        <w:left w:val="none" w:sz="0" w:space="0" w:color="auto"/>
        <w:bottom w:val="none" w:sz="0" w:space="0" w:color="auto"/>
        <w:right w:val="none" w:sz="0" w:space="0" w:color="auto"/>
      </w:divBdr>
    </w:div>
    <w:div w:id="2120176587">
      <w:bodyDiv w:val="1"/>
      <w:marLeft w:val="0"/>
      <w:marRight w:val="0"/>
      <w:marTop w:val="0"/>
      <w:marBottom w:val="0"/>
      <w:divBdr>
        <w:top w:val="none" w:sz="0" w:space="0" w:color="auto"/>
        <w:left w:val="none" w:sz="0" w:space="0" w:color="auto"/>
        <w:bottom w:val="none" w:sz="0" w:space="0" w:color="auto"/>
        <w:right w:val="none" w:sz="0" w:space="0" w:color="auto"/>
      </w:divBdr>
    </w:div>
    <w:div w:id="2120293052">
      <w:bodyDiv w:val="1"/>
      <w:marLeft w:val="0"/>
      <w:marRight w:val="0"/>
      <w:marTop w:val="0"/>
      <w:marBottom w:val="0"/>
      <w:divBdr>
        <w:top w:val="none" w:sz="0" w:space="0" w:color="auto"/>
        <w:left w:val="none" w:sz="0" w:space="0" w:color="auto"/>
        <w:bottom w:val="none" w:sz="0" w:space="0" w:color="auto"/>
        <w:right w:val="none" w:sz="0" w:space="0" w:color="auto"/>
      </w:divBdr>
    </w:div>
    <w:div w:id="2120299607">
      <w:bodyDiv w:val="1"/>
      <w:marLeft w:val="0"/>
      <w:marRight w:val="0"/>
      <w:marTop w:val="0"/>
      <w:marBottom w:val="0"/>
      <w:divBdr>
        <w:top w:val="none" w:sz="0" w:space="0" w:color="auto"/>
        <w:left w:val="none" w:sz="0" w:space="0" w:color="auto"/>
        <w:bottom w:val="none" w:sz="0" w:space="0" w:color="auto"/>
        <w:right w:val="none" w:sz="0" w:space="0" w:color="auto"/>
      </w:divBdr>
    </w:div>
    <w:div w:id="2120445972">
      <w:marLeft w:val="480"/>
      <w:marRight w:val="0"/>
      <w:marTop w:val="0"/>
      <w:marBottom w:val="0"/>
      <w:divBdr>
        <w:top w:val="none" w:sz="0" w:space="0" w:color="auto"/>
        <w:left w:val="none" w:sz="0" w:space="0" w:color="auto"/>
        <w:bottom w:val="none" w:sz="0" w:space="0" w:color="auto"/>
        <w:right w:val="none" w:sz="0" w:space="0" w:color="auto"/>
      </w:divBdr>
    </w:div>
    <w:div w:id="2120682967">
      <w:bodyDiv w:val="1"/>
      <w:marLeft w:val="0"/>
      <w:marRight w:val="0"/>
      <w:marTop w:val="0"/>
      <w:marBottom w:val="0"/>
      <w:divBdr>
        <w:top w:val="none" w:sz="0" w:space="0" w:color="auto"/>
        <w:left w:val="none" w:sz="0" w:space="0" w:color="auto"/>
        <w:bottom w:val="none" w:sz="0" w:space="0" w:color="auto"/>
        <w:right w:val="none" w:sz="0" w:space="0" w:color="auto"/>
      </w:divBdr>
    </w:div>
    <w:div w:id="2120683202">
      <w:bodyDiv w:val="1"/>
      <w:marLeft w:val="0"/>
      <w:marRight w:val="0"/>
      <w:marTop w:val="0"/>
      <w:marBottom w:val="0"/>
      <w:divBdr>
        <w:top w:val="none" w:sz="0" w:space="0" w:color="auto"/>
        <w:left w:val="none" w:sz="0" w:space="0" w:color="auto"/>
        <w:bottom w:val="none" w:sz="0" w:space="0" w:color="auto"/>
        <w:right w:val="none" w:sz="0" w:space="0" w:color="auto"/>
      </w:divBdr>
    </w:div>
    <w:div w:id="2120757748">
      <w:bodyDiv w:val="1"/>
      <w:marLeft w:val="0"/>
      <w:marRight w:val="0"/>
      <w:marTop w:val="0"/>
      <w:marBottom w:val="0"/>
      <w:divBdr>
        <w:top w:val="none" w:sz="0" w:space="0" w:color="auto"/>
        <w:left w:val="none" w:sz="0" w:space="0" w:color="auto"/>
        <w:bottom w:val="none" w:sz="0" w:space="0" w:color="auto"/>
        <w:right w:val="none" w:sz="0" w:space="0" w:color="auto"/>
      </w:divBdr>
    </w:div>
    <w:div w:id="2120828278">
      <w:marLeft w:val="480"/>
      <w:marRight w:val="0"/>
      <w:marTop w:val="0"/>
      <w:marBottom w:val="0"/>
      <w:divBdr>
        <w:top w:val="none" w:sz="0" w:space="0" w:color="auto"/>
        <w:left w:val="none" w:sz="0" w:space="0" w:color="auto"/>
        <w:bottom w:val="none" w:sz="0" w:space="0" w:color="auto"/>
        <w:right w:val="none" w:sz="0" w:space="0" w:color="auto"/>
      </w:divBdr>
    </w:div>
    <w:div w:id="2120880071">
      <w:marLeft w:val="480"/>
      <w:marRight w:val="0"/>
      <w:marTop w:val="0"/>
      <w:marBottom w:val="0"/>
      <w:divBdr>
        <w:top w:val="none" w:sz="0" w:space="0" w:color="auto"/>
        <w:left w:val="none" w:sz="0" w:space="0" w:color="auto"/>
        <w:bottom w:val="none" w:sz="0" w:space="0" w:color="auto"/>
        <w:right w:val="none" w:sz="0" w:space="0" w:color="auto"/>
      </w:divBdr>
    </w:div>
    <w:div w:id="2122139084">
      <w:marLeft w:val="480"/>
      <w:marRight w:val="0"/>
      <w:marTop w:val="0"/>
      <w:marBottom w:val="0"/>
      <w:divBdr>
        <w:top w:val="none" w:sz="0" w:space="0" w:color="auto"/>
        <w:left w:val="none" w:sz="0" w:space="0" w:color="auto"/>
        <w:bottom w:val="none" w:sz="0" w:space="0" w:color="auto"/>
        <w:right w:val="none" w:sz="0" w:space="0" w:color="auto"/>
      </w:divBdr>
    </w:div>
    <w:div w:id="2122646937">
      <w:bodyDiv w:val="1"/>
      <w:marLeft w:val="0"/>
      <w:marRight w:val="0"/>
      <w:marTop w:val="0"/>
      <w:marBottom w:val="0"/>
      <w:divBdr>
        <w:top w:val="none" w:sz="0" w:space="0" w:color="auto"/>
        <w:left w:val="none" w:sz="0" w:space="0" w:color="auto"/>
        <w:bottom w:val="none" w:sz="0" w:space="0" w:color="auto"/>
        <w:right w:val="none" w:sz="0" w:space="0" w:color="auto"/>
      </w:divBdr>
    </w:div>
    <w:div w:id="2122801072">
      <w:bodyDiv w:val="1"/>
      <w:marLeft w:val="0"/>
      <w:marRight w:val="0"/>
      <w:marTop w:val="0"/>
      <w:marBottom w:val="0"/>
      <w:divBdr>
        <w:top w:val="none" w:sz="0" w:space="0" w:color="auto"/>
        <w:left w:val="none" w:sz="0" w:space="0" w:color="auto"/>
        <w:bottom w:val="none" w:sz="0" w:space="0" w:color="auto"/>
        <w:right w:val="none" w:sz="0" w:space="0" w:color="auto"/>
      </w:divBdr>
    </w:div>
    <w:div w:id="2122920648">
      <w:bodyDiv w:val="1"/>
      <w:marLeft w:val="0"/>
      <w:marRight w:val="0"/>
      <w:marTop w:val="0"/>
      <w:marBottom w:val="0"/>
      <w:divBdr>
        <w:top w:val="none" w:sz="0" w:space="0" w:color="auto"/>
        <w:left w:val="none" w:sz="0" w:space="0" w:color="auto"/>
        <w:bottom w:val="none" w:sz="0" w:space="0" w:color="auto"/>
        <w:right w:val="none" w:sz="0" w:space="0" w:color="auto"/>
      </w:divBdr>
    </w:div>
    <w:div w:id="2123264771">
      <w:bodyDiv w:val="1"/>
      <w:marLeft w:val="0"/>
      <w:marRight w:val="0"/>
      <w:marTop w:val="0"/>
      <w:marBottom w:val="0"/>
      <w:divBdr>
        <w:top w:val="none" w:sz="0" w:space="0" w:color="auto"/>
        <w:left w:val="none" w:sz="0" w:space="0" w:color="auto"/>
        <w:bottom w:val="none" w:sz="0" w:space="0" w:color="auto"/>
        <w:right w:val="none" w:sz="0" w:space="0" w:color="auto"/>
      </w:divBdr>
    </w:div>
    <w:div w:id="2123381803">
      <w:marLeft w:val="480"/>
      <w:marRight w:val="0"/>
      <w:marTop w:val="0"/>
      <w:marBottom w:val="0"/>
      <w:divBdr>
        <w:top w:val="none" w:sz="0" w:space="0" w:color="auto"/>
        <w:left w:val="none" w:sz="0" w:space="0" w:color="auto"/>
        <w:bottom w:val="none" w:sz="0" w:space="0" w:color="auto"/>
        <w:right w:val="none" w:sz="0" w:space="0" w:color="auto"/>
      </w:divBdr>
    </w:div>
    <w:div w:id="2123454801">
      <w:marLeft w:val="480"/>
      <w:marRight w:val="0"/>
      <w:marTop w:val="0"/>
      <w:marBottom w:val="0"/>
      <w:divBdr>
        <w:top w:val="none" w:sz="0" w:space="0" w:color="auto"/>
        <w:left w:val="none" w:sz="0" w:space="0" w:color="auto"/>
        <w:bottom w:val="none" w:sz="0" w:space="0" w:color="auto"/>
        <w:right w:val="none" w:sz="0" w:space="0" w:color="auto"/>
      </w:divBdr>
    </w:div>
    <w:div w:id="2123918646">
      <w:bodyDiv w:val="1"/>
      <w:marLeft w:val="0"/>
      <w:marRight w:val="0"/>
      <w:marTop w:val="0"/>
      <w:marBottom w:val="0"/>
      <w:divBdr>
        <w:top w:val="none" w:sz="0" w:space="0" w:color="auto"/>
        <w:left w:val="none" w:sz="0" w:space="0" w:color="auto"/>
        <w:bottom w:val="none" w:sz="0" w:space="0" w:color="auto"/>
        <w:right w:val="none" w:sz="0" w:space="0" w:color="auto"/>
      </w:divBdr>
    </w:div>
    <w:div w:id="2123986249">
      <w:bodyDiv w:val="1"/>
      <w:marLeft w:val="0"/>
      <w:marRight w:val="0"/>
      <w:marTop w:val="0"/>
      <w:marBottom w:val="0"/>
      <w:divBdr>
        <w:top w:val="none" w:sz="0" w:space="0" w:color="auto"/>
        <w:left w:val="none" w:sz="0" w:space="0" w:color="auto"/>
        <w:bottom w:val="none" w:sz="0" w:space="0" w:color="auto"/>
        <w:right w:val="none" w:sz="0" w:space="0" w:color="auto"/>
      </w:divBdr>
    </w:div>
    <w:div w:id="2124036484">
      <w:bodyDiv w:val="1"/>
      <w:marLeft w:val="0"/>
      <w:marRight w:val="0"/>
      <w:marTop w:val="0"/>
      <w:marBottom w:val="0"/>
      <w:divBdr>
        <w:top w:val="none" w:sz="0" w:space="0" w:color="auto"/>
        <w:left w:val="none" w:sz="0" w:space="0" w:color="auto"/>
        <w:bottom w:val="none" w:sz="0" w:space="0" w:color="auto"/>
        <w:right w:val="none" w:sz="0" w:space="0" w:color="auto"/>
      </w:divBdr>
    </w:div>
    <w:div w:id="2124300083">
      <w:bodyDiv w:val="1"/>
      <w:marLeft w:val="0"/>
      <w:marRight w:val="0"/>
      <w:marTop w:val="0"/>
      <w:marBottom w:val="0"/>
      <w:divBdr>
        <w:top w:val="none" w:sz="0" w:space="0" w:color="auto"/>
        <w:left w:val="none" w:sz="0" w:space="0" w:color="auto"/>
        <w:bottom w:val="none" w:sz="0" w:space="0" w:color="auto"/>
        <w:right w:val="none" w:sz="0" w:space="0" w:color="auto"/>
      </w:divBdr>
    </w:div>
    <w:div w:id="2125222779">
      <w:marLeft w:val="480"/>
      <w:marRight w:val="0"/>
      <w:marTop w:val="0"/>
      <w:marBottom w:val="0"/>
      <w:divBdr>
        <w:top w:val="none" w:sz="0" w:space="0" w:color="auto"/>
        <w:left w:val="none" w:sz="0" w:space="0" w:color="auto"/>
        <w:bottom w:val="none" w:sz="0" w:space="0" w:color="auto"/>
        <w:right w:val="none" w:sz="0" w:space="0" w:color="auto"/>
      </w:divBdr>
    </w:div>
    <w:div w:id="2125420984">
      <w:marLeft w:val="480"/>
      <w:marRight w:val="0"/>
      <w:marTop w:val="0"/>
      <w:marBottom w:val="0"/>
      <w:divBdr>
        <w:top w:val="none" w:sz="0" w:space="0" w:color="auto"/>
        <w:left w:val="none" w:sz="0" w:space="0" w:color="auto"/>
        <w:bottom w:val="none" w:sz="0" w:space="0" w:color="auto"/>
        <w:right w:val="none" w:sz="0" w:space="0" w:color="auto"/>
      </w:divBdr>
    </w:div>
    <w:div w:id="2125686480">
      <w:marLeft w:val="480"/>
      <w:marRight w:val="0"/>
      <w:marTop w:val="0"/>
      <w:marBottom w:val="0"/>
      <w:divBdr>
        <w:top w:val="none" w:sz="0" w:space="0" w:color="auto"/>
        <w:left w:val="none" w:sz="0" w:space="0" w:color="auto"/>
        <w:bottom w:val="none" w:sz="0" w:space="0" w:color="auto"/>
        <w:right w:val="none" w:sz="0" w:space="0" w:color="auto"/>
      </w:divBdr>
    </w:div>
    <w:div w:id="2125810088">
      <w:marLeft w:val="480"/>
      <w:marRight w:val="0"/>
      <w:marTop w:val="0"/>
      <w:marBottom w:val="0"/>
      <w:divBdr>
        <w:top w:val="none" w:sz="0" w:space="0" w:color="auto"/>
        <w:left w:val="none" w:sz="0" w:space="0" w:color="auto"/>
        <w:bottom w:val="none" w:sz="0" w:space="0" w:color="auto"/>
        <w:right w:val="none" w:sz="0" w:space="0" w:color="auto"/>
      </w:divBdr>
    </w:div>
    <w:div w:id="2125922483">
      <w:bodyDiv w:val="1"/>
      <w:marLeft w:val="0"/>
      <w:marRight w:val="0"/>
      <w:marTop w:val="0"/>
      <w:marBottom w:val="0"/>
      <w:divBdr>
        <w:top w:val="none" w:sz="0" w:space="0" w:color="auto"/>
        <w:left w:val="none" w:sz="0" w:space="0" w:color="auto"/>
        <w:bottom w:val="none" w:sz="0" w:space="0" w:color="auto"/>
        <w:right w:val="none" w:sz="0" w:space="0" w:color="auto"/>
      </w:divBdr>
    </w:div>
    <w:div w:id="2126268627">
      <w:bodyDiv w:val="1"/>
      <w:marLeft w:val="0"/>
      <w:marRight w:val="0"/>
      <w:marTop w:val="0"/>
      <w:marBottom w:val="0"/>
      <w:divBdr>
        <w:top w:val="none" w:sz="0" w:space="0" w:color="auto"/>
        <w:left w:val="none" w:sz="0" w:space="0" w:color="auto"/>
        <w:bottom w:val="none" w:sz="0" w:space="0" w:color="auto"/>
        <w:right w:val="none" w:sz="0" w:space="0" w:color="auto"/>
      </w:divBdr>
    </w:div>
    <w:div w:id="2126341812">
      <w:marLeft w:val="480"/>
      <w:marRight w:val="0"/>
      <w:marTop w:val="0"/>
      <w:marBottom w:val="0"/>
      <w:divBdr>
        <w:top w:val="none" w:sz="0" w:space="0" w:color="auto"/>
        <w:left w:val="none" w:sz="0" w:space="0" w:color="auto"/>
        <w:bottom w:val="none" w:sz="0" w:space="0" w:color="auto"/>
        <w:right w:val="none" w:sz="0" w:space="0" w:color="auto"/>
      </w:divBdr>
    </w:div>
    <w:div w:id="2126344589">
      <w:bodyDiv w:val="1"/>
      <w:marLeft w:val="0"/>
      <w:marRight w:val="0"/>
      <w:marTop w:val="0"/>
      <w:marBottom w:val="0"/>
      <w:divBdr>
        <w:top w:val="none" w:sz="0" w:space="0" w:color="auto"/>
        <w:left w:val="none" w:sz="0" w:space="0" w:color="auto"/>
        <w:bottom w:val="none" w:sz="0" w:space="0" w:color="auto"/>
        <w:right w:val="none" w:sz="0" w:space="0" w:color="auto"/>
      </w:divBdr>
    </w:div>
    <w:div w:id="2126538287">
      <w:bodyDiv w:val="1"/>
      <w:marLeft w:val="0"/>
      <w:marRight w:val="0"/>
      <w:marTop w:val="0"/>
      <w:marBottom w:val="0"/>
      <w:divBdr>
        <w:top w:val="none" w:sz="0" w:space="0" w:color="auto"/>
        <w:left w:val="none" w:sz="0" w:space="0" w:color="auto"/>
        <w:bottom w:val="none" w:sz="0" w:space="0" w:color="auto"/>
        <w:right w:val="none" w:sz="0" w:space="0" w:color="auto"/>
      </w:divBdr>
    </w:div>
    <w:div w:id="2126653360">
      <w:marLeft w:val="480"/>
      <w:marRight w:val="0"/>
      <w:marTop w:val="0"/>
      <w:marBottom w:val="0"/>
      <w:divBdr>
        <w:top w:val="none" w:sz="0" w:space="0" w:color="auto"/>
        <w:left w:val="none" w:sz="0" w:space="0" w:color="auto"/>
        <w:bottom w:val="none" w:sz="0" w:space="0" w:color="auto"/>
        <w:right w:val="none" w:sz="0" w:space="0" w:color="auto"/>
      </w:divBdr>
    </w:div>
    <w:div w:id="2126726015">
      <w:marLeft w:val="480"/>
      <w:marRight w:val="0"/>
      <w:marTop w:val="0"/>
      <w:marBottom w:val="0"/>
      <w:divBdr>
        <w:top w:val="none" w:sz="0" w:space="0" w:color="auto"/>
        <w:left w:val="none" w:sz="0" w:space="0" w:color="auto"/>
        <w:bottom w:val="none" w:sz="0" w:space="0" w:color="auto"/>
        <w:right w:val="none" w:sz="0" w:space="0" w:color="auto"/>
      </w:divBdr>
    </w:div>
    <w:div w:id="2126994641">
      <w:marLeft w:val="480"/>
      <w:marRight w:val="0"/>
      <w:marTop w:val="0"/>
      <w:marBottom w:val="0"/>
      <w:divBdr>
        <w:top w:val="none" w:sz="0" w:space="0" w:color="auto"/>
        <w:left w:val="none" w:sz="0" w:space="0" w:color="auto"/>
        <w:bottom w:val="none" w:sz="0" w:space="0" w:color="auto"/>
        <w:right w:val="none" w:sz="0" w:space="0" w:color="auto"/>
      </w:divBdr>
    </w:div>
    <w:div w:id="2127039805">
      <w:bodyDiv w:val="1"/>
      <w:marLeft w:val="0"/>
      <w:marRight w:val="0"/>
      <w:marTop w:val="0"/>
      <w:marBottom w:val="0"/>
      <w:divBdr>
        <w:top w:val="none" w:sz="0" w:space="0" w:color="auto"/>
        <w:left w:val="none" w:sz="0" w:space="0" w:color="auto"/>
        <w:bottom w:val="none" w:sz="0" w:space="0" w:color="auto"/>
        <w:right w:val="none" w:sz="0" w:space="0" w:color="auto"/>
      </w:divBdr>
    </w:div>
    <w:div w:id="2127308797">
      <w:marLeft w:val="480"/>
      <w:marRight w:val="0"/>
      <w:marTop w:val="0"/>
      <w:marBottom w:val="0"/>
      <w:divBdr>
        <w:top w:val="none" w:sz="0" w:space="0" w:color="auto"/>
        <w:left w:val="none" w:sz="0" w:space="0" w:color="auto"/>
        <w:bottom w:val="none" w:sz="0" w:space="0" w:color="auto"/>
        <w:right w:val="none" w:sz="0" w:space="0" w:color="auto"/>
      </w:divBdr>
    </w:div>
    <w:div w:id="2127309309">
      <w:marLeft w:val="480"/>
      <w:marRight w:val="0"/>
      <w:marTop w:val="0"/>
      <w:marBottom w:val="0"/>
      <w:divBdr>
        <w:top w:val="none" w:sz="0" w:space="0" w:color="auto"/>
        <w:left w:val="none" w:sz="0" w:space="0" w:color="auto"/>
        <w:bottom w:val="none" w:sz="0" w:space="0" w:color="auto"/>
        <w:right w:val="none" w:sz="0" w:space="0" w:color="auto"/>
      </w:divBdr>
    </w:div>
    <w:div w:id="2127578960">
      <w:marLeft w:val="480"/>
      <w:marRight w:val="0"/>
      <w:marTop w:val="0"/>
      <w:marBottom w:val="0"/>
      <w:divBdr>
        <w:top w:val="none" w:sz="0" w:space="0" w:color="auto"/>
        <w:left w:val="none" w:sz="0" w:space="0" w:color="auto"/>
        <w:bottom w:val="none" w:sz="0" w:space="0" w:color="auto"/>
        <w:right w:val="none" w:sz="0" w:space="0" w:color="auto"/>
      </w:divBdr>
    </w:div>
    <w:div w:id="2127844028">
      <w:bodyDiv w:val="1"/>
      <w:marLeft w:val="0"/>
      <w:marRight w:val="0"/>
      <w:marTop w:val="0"/>
      <w:marBottom w:val="0"/>
      <w:divBdr>
        <w:top w:val="none" w:sz="0" w:space="0" w:color="auto"/>
        <w:left w:val="none" w:sz="0" w:space="0" w:color="auto"/>
        <w:bottom w:val="none" w:sz="0" w:space="0" w:color="auto"/>
        <w:right w:val="none" w:sz="0" w:space="0" w:color="auto"/>
      </w:divBdr>
    </w:div>
    <w:div w:id="2127893153">
      <w:bodyDiv w:val="1"/>
      <w:marLeft w:val="0"/>
      <w:marRight w:val="0"/>
      <w:marTop w:val="0"/>
      <w:marBottom w:val="0"/>
      <w:divBdr>
        <w:top w:val="none" w:sz="0" w:space="0" w:color="auto"/>
        <w:left w:val="none" w:sz="0" w:space="0" w:color="auto"/>
        <w:bottom w:val="none" w:sz="0" w:space="0" w:color="auto"/>
        <w:right w:val="none" w:sz="0" w:space="0" w:color="auto"/>
      </w:divBdr>
    </w:div>
    <w:div w:id="2127919010">
      <w:marLeft w:val="480"/>
      <w:marRight w:val="0"/>
      <w:marTop w:val="0"/>
      <w:marBottom w:val="0"/>
      <w:divBdr>
        <w:top w:val="none" w:sz="0" w:space="0" w:color="auto"/>
        <w:left w:val="none" w:sz="0" w:space="0" w:color="auto"/>
        <w:bottom w:val="none" w:sz="0" w:space="0" w:color="auto"/>
        <w:right w:val="none" w:sz="0" w:space="0" w:color="auto"/>
      </w:divBdr>
    </w:div>
    <w:div w:id="2127961438">
      <w:marLeft w:val="480"/>
      <w:marRight w:val="0"/>
      <w:marTop w:val="0"/>
      <w:marBottom w:val="0"/>
      <w:divBdr>
        <w:top w:val="none" w:sz="0" w:space="0" w:color="auto"/>
        <w:left w:val="none" w:sz="0" w:space="0" w:color="auto"/>
        <w:bottom w:val="none" w:sz="0" w:space="0" w:color="auto"/>
        <w:right w:val="none" w:sz="0" w:space="0" w:color="auto"/>
      </w:divBdr>
    </w:div>
    <w:div w:id="2128548601">
      <w:marLeft w:val="480"/>
      <w:marRight w:val="0"/>
      <w:marTop w:val="0"/>
      <w:marBottom w:val="0"/>
      <w:divBdr>
        <w:top w:val="none" w:sz="0" w:space="0" w:color="auto"/>
        <w:left w:val="none" w:sz="0" w:space="0" w:color="auto"/>
        <w:bottom w:val="none" w:sz="0" w:space="0" w:color="auto"/>
        <w:right w:val="none" w:sz="0" w:space="0" w:color="auto"/>
      </w:divBdr>
    </w:div>
    <w:div w:id="2128625287">
      <w:marLeft w:val="480"/>
      <w:marRight w:val="0"/>
      <w:marTop w:val="0"/>
      <w:marBottom w:val="0"/>
      <w:divBdr>
        <w:top w:val="none" w:sz="0" w:space="0" w:color="auto"/>
        <w:left w:val="none" w:sz="0" w:space="0" w:color="auto"/>
        <w:bottom w:val="none" w:sz="0" w:space="0" w:color="auto"/>
        <w:right w:val="none" w:sz="0" w:space="0" w:color="auto"/>
      </w:divBdr>
    </w:div>
    <w:div w:id="2128697402">
      <w:bodyDiv w:val="1"/>
      <w:marLeft w:val="0"/>
      <w:marRight w:val="0"/>
      <w:marTop w:val="0"/>
      <w:marBottom w:val="0"/>
      <w:divBdr>
        <w:top w:val="none" w:sz="0" w:space="0" w:color="auto"/>
        <w:left w:val="none" w:sz="0" w:space="0" w:color="auto"/>
        <w:bottom w:val="none" w:sz="0" w:space="0" w:color="auto"/>
        <w:right w:val="none" w:sz="0" w:space="0" w:color="auto"/>
      </w:divBdr>
    </w:div>
    <w:div w:id="2128772589">
      <w:marLeft w:val="480"/>
      <w:marRight w:val="0"/>
      <w:marTop w:val="0"/>
      <w:marBottom w:val="0"/>
      <w:divBdr>
        <w:top w:val="none" w:sz="0" w:space="0" w:color="auto"/>
        <w:left w:val="none" w:sz="0" w:space="0" w:color="auto"/>
        <w:bottom w:val="none" w:sz="0" w:space="0" w:color="auto"/>
        <w:right w:val="none" w:sz="0" w:space="0" w:color="auto"/>
      </w:divBdr>
    </w:div>
    <w:div w:id="2128817947">
      <w:marLeft w:val="480"/>
      <w:marRight w:val="0"/>
      <w:marTop w:val="0"/>
      <w:marBottom w:val="0"/>
      <w:divBdr>
        <w:top w:val="none" w:sz="0" w:space="0" w:color="auto"/>
        <w:left w:val="none" w:sz="0" w:space="0" w:color="auto"/>
        <w:bottom w:val="none" w:sz="0" w:space="0" w:color="auto"/>
        <w:right w:val="none" w:sz="0" w:space="0" w:color="auto"/>
      </w:divBdr>
    </w:div>
    <w:div w:id="2129278327">
      <w:marLeft w:val="480"/>
      <w:marRight w:val="0"/>
      <w:marTop w:val="0"/>
      <w:marBottom w:val="0"/>
      <w:divBdr>
        <w:top w:val="none" w:sz="0" w:space="0" w:color="auto"/>
        <w:left w:val="none" w:sz="0" w:space="0" w:color="auto"/>
        <w:bottom w:val="none" w:sz="0" w:space="0" w:color="auto"/>
        <w:right w:val="none" w:sz="0" w:space="0" w:color="auto"/>
      </w:divBdr>
    </w:div>
    <w:div w:id="2129466091">
      <w:bodyDiv w:val="1"/>
      <w:marLeft w:val="0"/>
      <w:marRight w:val="0"/>
      <w:marTop w:val="0"/>
      <w:marBottom w:val="0"/>
      <w:divBdr>
        <w:top w:val="none" w:sz="0" w:space="0" w:color="auto"/>
        <w:left w:val="none" w:sz="0" w:space="0" w:color="auto"/>
        <w:bottom w:val="none" w:sz="0" w:space="0" w:color="auto"/>
        <w:right w:val="none" w:sz="0" w:space="0" w:color="auto"/>
      </w:divBdr>
    </w:div>
    <w:div w:id="2130196228">
      <w:marLeft w:val="480"/>
      <w:marRight w:val="0"/>
      <w:marTop w:val="0"/>
      <w:marBottom w:val="0"/>
      <w:divBdr>
        <w:top w:val="none" w:sz="0" w:space="0" w:color="auto"/>
        <w:left w:val="none" w:sz="0" w:space="0" w:color="auto"/>
        <w:bottom w:val="none" w:sz="0" w:space="0" w:color="auto"/>
        <w:right w:val="none" w:sz="0" w:space="0" w:color="auto"/>
      </w:divBdr>
    </w:div>
    <w:div w:id="2130541321">
      <w:marLeft w:val="480"/>
      <w:marRight w:val="0"/>
      <w:marTop w:val="0"/>
      <w:marBottom w:val="0"/>
      <w:divBdr>
        <w:top w:val="none" w:sz="0" w:space="0" w:color="auto"/>
        <w:left w:val="none" w:sz="0" w:space="0" w:color="auto"/>
        <w:bottom w:val="none" w:sz="0" w:space="0" w:color="auto"/>
        <w:right w:val="none" w:sz="0" w:space="0" w:color="auto"/>
      </w:divBdr>
    </w:div>
    <w:div w:id="2130854493">
      <w:marLeft w:val="480"/>
      <w:marRight w:val="0"/>
      <w:marTop w:val="0"/>
      <w:marBottom w:val="0"/>
      <w:divBdr>
        <w:top w:val="none" w:sz="0" w:space="0" w:color="auto"/>
        <w:left w:val="none" w:sz="0" w:space="0" w:color="auto"/>
        <w:bottom w:val="none" w:sz="0" w:space="0" w:color="auto"/>
        <w:right w:val="none" w:sz="0" w:space="0" w:color="auto"/>
      </w:divBdr>
    </w:div>
    <w:div w:id="2131125853">
      <w:marLeft w:val="480"/>
      <w:marRight w:val="0"/>
      <w:marTop w:val="0"/>
      <w:marBottom w:val="0"/>
      <w:divBdr>
        <w:top w:val="none" w:sz="0" w:space="0" w:color="auto"/>
        <w:left w:val="none" w:sz="0" w:space="0" w:color="auto"/>
        <w:bottom w:val="none" w:sz="0" w:space="0" w:color="auto"/>
        <w:right w:val="none" w:sz="0" w:space="0" w:color="auto"/>
      </w:divBdr>
    </w:div>
    <w:div w:id="2131167823">
      <w:marLeft w:val="480"/>
      <w:marRight w:val="0"/>
      <w:marTop w:val="0"/>
      <w:marBottom w:val="0"/>
      <w:divBdr>
        <w:top w:val="none" w:sz="0" w:space="0" w:color="auto"/>
        <w:left w:val="none" w:sz="0" w:space="0" w:color="auto"/>
        <w:bottom w:val="none" w:sz="0" w:space="0" w:color="auto"/>
        <w:right w:val="none" w:sz="0" w:space="0" w:color="auto"/>
      </w:divBdr>
    </w:div>
    <w:div w:id="2131313045">
      <w:marLeft w:val="480"/>
      <w:marRight w:val="0"/>
      <w:marTop w:val="0"/>
      <w:marBottom w:val="0"/>
      <w:divBdr>
        <w:top w:val="none" w:sz="0" w:space="0" w:color="auto"/>
        <w:left w:val="none" w:sz="0" w:space="0" w:color="auto"/>
        <w:bottom w:val="none" w:sz="0" w:space="0" w:color="auto"/>
        <w:right w:val="none" w:sz="0" w:space="0" w:color="auto"/>
      </w:divBdr>
    </w:div>
    <w:div w:id="2131390190">
      <w:marLeft w:val="480"/>
      <w:marRight w:val="0"/>
      <w:marTop w:val="0"/>
      <w:marBottom w:val="0"/>
      <w:divBdr>
        <w:top w:val="none" w:sz="0" w:space="0" w:color="auto"/>
        <w:left w:val="none" w:sz="0" w:space="0" w:color="auto"/>
        <w:bottom w:val="none" w:sz="0" w:space="0" w:color="auto"/>
        <w:right w:val="none" w:sz="0" w:space="0" w:color="auto"/>
      </w:divBdr>
    </w:div>
    <w:div w:id="2131825188">
      <w:marLeft w:val="480"/>
      <w:marRight w:val="0"/>
      <w:marTop w:val="0"/>
      <w:marBottom w:val="0"/>
      <w:divBdr>
        <w:top w:val="none" w:sz="0" w:space="0" w:color="auto"/>
        <w:left w:val="none" w:sz="0" w:space="0" w:color="auto"/>
        <w:bottom w:val="none" w:sz="0" w:space="0" w:color="auto"/>
        <w:right w:val="none" w:sz="0" w:space="0" w:color="auto"/>
      </w:divBdr>
    </w:div>
    <w:div w:id="2131968951">
      <w:bodyDiv w:val="1"/>
      <w:marLeft w:val="0"/>
      <w:marRight w:val="0"/>
      <w:marTop w:val="0"/>
      <w:marBottom w:val="0"/>
      <w:divBdr>
        <w:top w:val="none" w:sz="0" w:space="0" w:color="auto"/>
        <w:left w:val="none" w:sz="0" w:space="0" w:color="auto"/>
        <w:bottom w:val="none" w:sz="0" w:space="0" w:color="auto"/>
        <w:right w:val="none" w:sz="0" w:space="0" w:color="auto"/>
      </w:divBdr>
    </w:div>
    <w:div w:id="2132017423">
      <w:marLeft w:val="480"/>
      <w:marRight w:val="0"/>
      <w:marTop w:val="0"/>
      <w:marBottom w:val="0"/>
      <w:divBdr>
        <w:top w:val="none" w:sz="0" w:space="0" w:color="auto"/>
        <w:left w:val="none" w:sz="0" w:space="0" w:color="auto"/>
        <w:bottom w:val="none" w:sz="0" w:space="0" w:color="auto"/>
        <w:right w:val="none" w:sz="0" w:space="0" w:color="auto"/>
      </w:divBdr>
    </w:div>
    <w:div w:id="2132164851">
      <w:marLeft w:val="480"/>
      <w:marRight w:val="0"/>
      <w:marTop w:val="0"/>
      <w:marBottom w:val="0"/>
      <w:divBdr>
        <w:top w:val="none" w:sz="0" w:space="0" w:color="auto"/>
        <w:left w:val="none" w:sz="0" w:space="0" w:color="auto"/>
        <w:bottom w:val="none" w:sz="0" w:space="0" w:color="auto"/>
        <w:right w:val="none" w:sz="0" w:space="0" w:color="auto"/>
      </w:divBdr>
    </w:div>
    <w:div w:id="2132238711">
      <w:marLeft w:val="480"/>
      <w:marRight w:val="0"/>
      <w:marTop w:val="0"/>
      <w:marBottom w:val="0"/>
      <w:divBdr>
        <w:top w:val="none" w:sz="0" w:space="0" w:color="auto"/>
        <w:left w:val="none" w:sz="0" w:space="0" w:color="auto"/>
        <w:bottom w:val="none" w:sz="0" w:space="0" w:color="auto"/>
        <w:right w:val="none" w:sz="0" w:space="0" w:color="auto"/>
      </w:divBdr>
    </w:div>
    <w:div w:id="2132279901">
      <w:marLeft w:val="480"/>
      <w:marRight w:val="0"/>
      <w:marTop w:val="0"/>
      <w:marBottom w:val="0"/>
      <w:divBdr>
        <w:top w:val="none" w:sz="0" w:space="0" w:color="auto"/>
        <w:left w:val="none" w:sz="0" w:space="0" w:color="auto"/>
        <w:bottom w:val="none" w:sz="0" w:space="0" w:color="auto"/>
        <w:right w:val="none" w:sz="0" w:space="0" w:color="auto"/>
      </w:divBdr>
    </w:div>
    <w:div w:id="2132626147">
      <w:bodyDiv w:val="1"/>
      <w:marLeft w:val="0"/>
      <w:marRight w:val="0"/>
      <w:marTop w:val="0"/>
      <w:marBottom w:val="0"/>
      <w:divBdr>
        <w:top w:val="none" w:sz="0" w:space="0" w:color="auto"/>
        <w:left w:val="none" w:sz="0" w:space="0" w:color="auto"/>
        <w:bottom w:val="none" w:sz="0" w:space="0" w:color="auto"/>
        <w:right w:val="none" w:sz="0" w:space="0" w:color="auto"/>
      </w:divBdr>
    </w:div>
    <w:div w:id="2132940879">
      <w:marLeft w:val="480"/>
      <w:marRight w:val="0"/>
      <w:marTop w:val="0"/>
      <w:marBottom w:val="0"/>
      <w:divBdr>
        <w:top w:val="none" w:sz="0" w:space="0" w:color="auto"/>
        <w:left w:val="none" w:sz="0" w:space="0" w:color="auto"/>
        <w:bottom w:val="none" w:sz="0" w:space="0" w:color="auto"/>
        <w:right w:val="none" w:sz="0" w:space="0" w:color="auto"/>
      </w:divBdr>
    </w:div>
    <w:div w:id="2133474619">
      <w:bodyDiv w:val="1"/>
      <w:marLeft w:val="0"/>
      <w:marRight w:val="0"/>
      <w:marTop w:val="0"/>
      <w:marBottom w:val="0"/>
      <w:divBdr>
        <w:top w:val="none" w:sz="0" w:space="0" w:color="auto"/>
        <w:left w:val="none" w:sz="0" w:space="0" w:color="auto"/>
        <w:bottom w:val="none" w:sz="0" w:space="0" w:color="auto"/>
        <w:right w:val="none" w:sz="0" w:space="0" w:color="auto"/>
      </w:divBdr>
    </w:div>
    <w:div w:id="2133475822">
      <w:marLeft w:val="480"/>
      <w:marRight w:val="0"/>
      <w:marTop w:val="0"/>
      <w:marBottom w:val="0"/>
      <w:divBdr>
        <w:top w:val="none" w:sz="0" w:space="0" w:color="auto"/>
        <w:left w:val="none" w:sz="0" w:space="0" w:color="auto"/>
        <w:bottom w:val="none" w:sz="0" w:space="0" w:color="auto"/>
        <w:right w:val="none" w:sz="0" w:space="0" w:color="auto"/>
      </w:divBdr>
    </w:div>
    <w:div w:id="2134324820">
      <w:marLeft w:val="480"/>
      <w:marRight w:val="0"/>
      <w:marTop w:val="0"/>
      <w:marBottom w:val="0"/>
      <w:divBdr>
        <w:top w:val="none" w:sz="0" w:space="0" w:color="auto"/>
        <w:left w:val="none" w:sz="0" w:space="0" w:color="auto"/>
        <w:bottom w:val="none" w:sz="0" w:space="0" w:color="auto"/>
        <w:right w:val="none" w:sz="0" w:space="0" w:color="auto"/>
      </w:divBdr>
    </w:div>
    <w:div w:id="2134398866">
      <w:marLeft w:val="480"/>
      <w:marRight w:val="0"/>
      <w:marTop w:val="0"/>
      <w:marBottom w:val="0"/>
      <w:divBdr>
        <w:top w:val="none" w:sz="0" w:space="0" w:color="auto"/>
        <w:left w:val="none" w:sz="0" w:space="0" w:color="auto"/>
        <w:bottom w:val="none" w:sz="0" w:space="0" w:color="auto"/>
        <w:right w:val="none" w:sz="0" w:space="0" w:color="auto"/>
      </w:divBdr>
    </w:div>
    <w:div w:id="2134715431">
      <w:marLeft w:val="480"/>
      <w:marRight w:val="0"/>
      <w:marTop w:val="0"/>
      <w:marBottom w:val="0"/>
      <w:divBdr>
        <w:top w:val="none" w:sz="0" w:space="0" w:color="auto"/>
        <w:left w:val="none" w:sz="0" w:space="0" w:color="auto"/>
        <w:bottom w:val="none" w:sz="0" w:space="0" w:color="auto"/>
        <w:right w:val="none" w:sz="0" w:space="0" w:color="auto"/>
      </w:divBdr>
    </w:div>
    <w:div w:id="2134791189">
      <w:marLeft w:val="480"/>
      <w:marRight w:val="0"/>
      <w:marTop w:val="0"/>
      <w:marBottom w:val="0"/>
      <w:divBdr>
        <w:top w:val="none" w:sz="0" w:space="0" w:color="auto"/>
        <w:left w:val="none" w:sz="0" w:space="0" w:color="auto"/>
        <w:bottom w:val="none" w:sz="0" w:space="0" w:color="auto"/>
        <w:right w:val="none" w:sz="0" w:space="0" w:color="auto"/>
      </w:divBdr>
    </w:div>
    <w:div w:id="2134860865">
      <w:marLeft w:val="480"/>
      <w:marRight w:val="0"/>
      <w:marTop w:val="0"/>
      <w:marBottom w:val="0"/>
      <w:divBdr>
        <w:top w:val="none" w:sz="0" w:space="0" w:color="auto"/>
        <w:left w:val="none" w:sz="0" w:space="0" w:color="auto"/>
        <w:bottom w:val="none" w:sz="0" w:space="0" w:color="auto"/>
        <w:right w:val="none" w:sz="0" w:space="0" w:color="auto"/>
      </w:divBdr>
    </w:div>
    <w:div w:id="2135099023">
      <w:marLeft w:val="480"/>
      <w:marRight w:val="0"/>
      <w:marTop w:val="0"/>
      <w:marBottom w:val="0"/>
      <w:divBdr>
        <w:top w:val="none" w:sz="0" w:space="0" w:color="auto"/>
        <w:left w:val="none" w:sz="0" w:space="0" w:color="auto"/>
        <w:bottom w:val="none" w:sz="0" w:space="0" w:color="auto"/>
        <w:right w:val="none" w:sz="0" w:space="0" w:color="auto"/>
      </w:divBdr>
    </w:div>
    <w:div w:id="2135516472">
      <w:bodyDiv w:val="1"/>
      <w:marLeft w:val="0"/>
      <w:marRight w:val="0"/>
      <w:marTop w:val="0"/>
      <w:marBottom w:val="0"/>
      <w:divBdr>
        <w:top w:val="none" w:sz="0" w:space="0" w:color="auto"/>
        <w:left w:val="none" w:sz="0" w:space="0" w:color="auto"/>
        <w:bottom w:val="none" w:sz="0" w:space="0" w:color="auto"/>
        <w:right w:val="none" w:sz="0" w:space="0" w:color="auto"/>
      </w:divBdr>
    </w:div>
    <w:div w:id="2135705938">
      <w:marLeft w:val="480"/>
      <w:marRight w:val="0"/>
      <w:marTop w:val="0"/>
      <w:marBottom w:val="0"/>
      <w:divBdr>
        <w:top w:val="none" w:sz="0" w:space="0" w:color="auto"/>
        <w:left w:val="none" w:sz="0" w:space="0" w:color="auto"/>
        <w:bottom w:val="none" w:sz="0" w:space="0" w:color="auto"/>
        <w:right w:val="none" w:sz="0" w:space="0" w:color="auto"/>
      </w:divBdr>
    </w:div>
    <w:div w:id="2135905250">
      <w:marLeft w:val="480"/>
      <w:marRight w:val="0"/>
      <w:marTop w:val="0"/>
      <w:marBottom w:val="0"/>
      <w:divBdr>
        <w:top w:val="none" w:sz="0" w:space="0" w:color="auto"/>
        <w:left w:val="none" w:sz="0" w:space="0" w:color="auto"/>
        <w:bottom w:val="none" w:sz="0" w:space="0" w:color="auto"/>
        <w:right w:val="none" w:sz="0" w:space="0" w:color="auto"/>
      </w:divBdr>
    </w:div>
    <w:div w:id="2136410921">
      <w:bodyDiv w:val="1"/>
      <w:marLeft w:val="0"/>
      <w:marRight w:val="0"/>
      <w:marTop w:val="0"/>
      <w:marBottom w:val="0"/>
      <w:divBdr>
        <w:top w:val="none" w:sz="0" w:space="0" w:color="auto"/>
        <w:left w:val="none" w:sz="0" w:space="0" w:color="auto"/>
        <w:bottom w:val="none" w:sz="0" w:space="0" w:color="auto"/>
        <w:right w:val="none" w:sz="0" w:space="0" w:color="auto"/>
      </w:divBdr>
    </w:div>
    <w:div w:id="2136632489">
      <w:bodyDiv w:val="1"/>
      <w:marLeft w:val="0"/>
      <w:marRight w:val="0"/>
      <w:marTop w:val="0"/>
      <w:marBottom w:val="0"/>
      <w:divBdr>
        <w:top w:val="none" w:sz="0" w:space="0" w:color="auto"/>
        <w:left w:val="none" w:sz="0" w:space="0" w:color="auto"/>
        <w:bottom w:val="none" w:sz="0" w:space="0" w:color="auto"/>
        <w:right w:val="none" w:sz="0" w:space="0" w:color="auto"/>
      </w:divBdr>
    </w:div>
    <w:div w:id="2136752702">
      <w:bodyDiv w:val="1"/>
      <w:marLeft w:val="0"/>
      <w:marRight w:val="0"/>
      <w:marTop w:val="0"/>
      <w:marBottom w:val="0"/>
      <w:divBdr>
        <w:top w:val="none" w:sz="0" w:space="0" w:color="auto"/>
        <w:left w:val="none" w:sz="0" w:space="0" w:color="auto"/>
        <w:bottom w:val="none" w:sz="0" w:space="0" w:color="auto"/>
        <w:right w:val="none" w:sz="0" w:space="0" w:color="auto"/>
      </w:divBdr>
    </w:div>
    <w:div w:id="2136828229">
      <w:bodyDiv w:val="1"/>
      <w:marLeft w:val="0"/>
      <w:marRight w:val="0"/>
      <w:marTop w:val="0"/>
      <w:marBottom w:val="0"/>
      <w:divBdr>
        <w:top w:val="none" w:sz="0" w:space="0" w:color="auto"/>
        <w:left w:val="none" w:sz="0" w:space="0" w:color="auto"/>
        <w:bottom w:val="none" w:sz="0" w:space="0" w:color="auto"/>
        <w:right w:val="none" w:sz="0" w:space="0" w:color="auto"/>
      </w:divBdr>
    </w:div>
    <w:div w:id="2137023321">
      <w:bodyDiv w:val="1"/>
      <w:marLeft w:val="0"/>
      <w:marRight w:val="0"/>
      <w:marTop w:val="0"/>
      <w:marBottom w:val="0"/>
      <w:divBdr>
        <w:top w:val="none" w:sz="0" w:space="0" w:color="auto"/>
        <w:left w:val="none" w:sz="0" w:space="0" w:color="auto"/>
        <w:bottom w:val="none" w:sz="0" w:space="0" w:color="auto"/>
        <w:right w:val="none" w:sz="0" w:space="0" w:color="auto"/>
      </w:divBdr>
    </w:div>
    <w:div w:id="2137213217">
      <w:marLeft w:val="480"/>
      <w:marRight w:val="0"/>
      <w:marTop w:val="0"/>
      <w:marBottom w:val="0"/>
      <w:divBdr>
        <w:top w:val="none" w:sz="0" w:space="0" w:color="auto"/>
        <w:left w:val="none" w:sz="0" w:space="0" w:color="auto"/>
        <w:bottom w:val="none" w:sz="0" w:space="0" w:color="auto"/>
        <w:right w:val="none" w:sz="0" w:space="0" w:color="auto"/>
      </w:divBdr>
    </w:div>
    <w:div w:id="2137285583">
      <w:marLeft w:val="480"/>
      <w:marRight w:val="0"/>
      <w:marTop w:val="0"/>
      <w:marBottom w:val="0"/>
      <w:divBdr>
        <w:top w:val="none" w:sz="0" w:space="0" w:color="auto"/>
        <w:left w:val="none" w:sz="0" w:space="0" w:color="auto"/>
        <w:bottom w:val="none" w:sz="0" w:space="0" w:color="auto"/>
        <w:right w:val="none" w:sz="0" w:space="0" w:color="auto"/>
      </w:divBdr>
    </w:div>
    <w:div w:id="2137481725">
      <w:marLeft w:val="480"/>
      <w:marRight w:val="0"/>
      <w:marTop w:val="0"/>
      <w:marBottom w:val="0"/>
      <w:divBdr>
        <w:top w:val="none" w:sz="0" w:space="0" w:color="auto"/>
        <w:left w:val="none" w:sz="0" w:space="0" w:color="auto"/>
        <w:bottom w:val="none" w:sz="0" w:space="0" w:color="auto"/>
        <w:right w:val="none" w:sz="0" w:space="0" w:color="auto"/>
      </w:divBdr>
    </w:div>
    <w:div w:id="2137671508">
      <w:bodyDiv w:val="1"/>
      <w:marLeft w:val="0"/>
      <w:marRight w:val="0"/>
      <w:marTop w:val="0"/>
      <w:marBottom w:val="0"/>
      <w:divBdr>
        <w:top w:val="none" w:sz="0" w:space="0" w:color="auto"/>
        <w:left w:val="none" w:sz="0" w:space="0" w:color="auto"/>
        <w:bottom w:val="none" w:sz="0" w:space="0" w:color="auto"/>
        <w:right w:val="none" w:sz="0" w:space="0" w:color="auto"/>
      </w:divBdr>
    </w:div>
    <w:div w:id="2137871616">
      <w:bodyDiv w:val="1"/>
      <w:marLeft w:val="0"/>
      <w:marRight w:val="0"/>
      <w:marTop w:val="0"/>
      <w:marBottom w:val="0"/>
      <w:divBdr>
        <w:top w:val="none" w:sz="0" w:space="0" w:color="auto"/>
        <w:left w:val="none" w:sz="0" w:space="0" w:color="auto"/>
        <w:bottom w:val="none" w:sz="0" w:space="0" w:color="auto"/>
        <w:right w:val="none" w:sz="0" w:space="0" w:color="auto"/>
      </w:divBdr>
    </w:div>
    <w:div w:id="2137945754">
      <w:marLeft w:val="480"/>
      <w:marRight w:val="0"/>
      <w:marTop w:val="0"/>
      <w:marBottom w:val="0"/>
      <w:divBdr>
        <w:top w:val="none" w:sz="0" w:space="0" w:color="auto"/>
        <w:left w:val="none" w:sz="0" w:space="0" w:color="auto"/>
        <w:bottom w:val="none" w:sz="0" w:space="0" w:color="auto"/>
        <w:right w:val="none" w:sz="0" w:space="0" w:color="auto"/>
      </w:divBdr>
    </w:div>
    <w:div w:id="2137990815">
      <w:marLeft w:val="480"/>
      <w:marRight w:val="0"/>
      <w:marTop w:val="0"/>
      <w:marBottom w:val="0"/>
      <w:divBdr>
        <w:top w:val="none" w:sz="0" w:space="0" w:color="auto"/>
        <w:left w:val="none" w:sz="0" w:space="0" w:color="auto"/>
        <w:bottom w:val="none" w:sz="0" w:space="0" w:color="auto"/>
        <w:right w:val="none" w:sz="0" w:space="0" w:color="auto"/>
      </w:divBdr>
    </w:div>
    <w:div w:id="2138059612">
      <w:marLeft w:val="480"/>
      <w:marRight w:val="0"/>
      <w:marTop w:val="0"/>
      <w:marBottom w:val="0"/>
      <w:divBdr>
        <w:top w:val="none" w:sz="0" w:space="0" w:color="auto"/>
        <w:left w:val="none" w:sz="0" w:space="0" w:color="auto"/>
        <w:bottom w:val="none" w:sz="0" w:space="0" w:color="auto"/>
        <w:right w:val="none" w:sz="0" w:space="0" w:color="auto"/>
      </w:divBdr>
    </w:div>
    <w:div w:id="2138141961">
      <w:marLeft w:val="480"/>
      <w:marRight w:val="0"/>
      <w:marTop w:val="0"/>
      <w:marBottom w:val="0"/>
      <w:divBdr>
        <w:top w:val="none" w:sz="0" w:space="0" w:color="auto"/>
        <w:left w:val="none" w:sz="0" w:space="0" w:color="auto"/>
        <w:bottom w:val="none" w:sz="0" w:space="0" w:color="auto"/>
        <w:right w:val="none" w:sz="0" w:space="0" w:color="auto"/>
      </w:divBdr>
    </w:div>
    <w:div w:id="2138449103">
      <w:bodyDiv w:val="1"/>
      <w:marLeft w:val="0"/>
      <w:marRight w:val="0"/>
      <w:marTop w:val="0"/>
      <w:marBottom w:val="0"/>
      <w:divBdr>
        <w:top w:val="none" w:sz="0" w:space="0" w:color="auto"/>
        <w:left w:val="none" w:sz="0" w:space="0" w:color="auto"/>
        <w:bottom w:val="none" w:sz="0" w:space="0" w:color="auto"/>
        <w:right w:val="none" w:sz="0" w:space="0" w:color="auto"/>
      </w:divBdr>
      <w:divsChild>
        <w:div w:id="14119148">
          <w:marLeft w:val="480"/>
          <w:marRight w:val="0"/>
          <w:marTop w:val="0"/>
          <w:marBottom w:val="0"/>
          <w:divBdr>
            <w:top w:val="none" w:sz="0" w:space="0" w:color="auto"/>
            <w:left w:val="none" w:sz="0" w:space="0" w:color="auto"/>
            <w:bottom w:val="none" w:sz="0" w:space="0" w:color="auto"/>
            <w:right w:val="none" w:sz="0" w:space="0" w:color="auto"/>
          </w:divBdr>
        </w:div>
        <w:div w:id="160777349">
          <w:marLeft w:val="480"/>
          <w:marRight w:val="0"/>
          <w:marTop w:val="0"/>
          <w:marBottom w:val="0"/>
          <w:divBdr>
            <w:top w:val="none" w:sz="0" w:space="0" w:color="auto"/>
            <w:left w:val="none" w:sz="0" w:space="0" w:color="auto"/>
            <w:bottom w:val="none" w:sz="0" w:space="0" w:color="auto"/>
            <w:right w:val="none" w:sz="0" w:space="0" w:color="auto"/>
          </w:divBdr>
        </w:div>
        <w:div w:id="197592808">
          <w:marLeft w:val="480"/>
          <w:marRight w:val="0"/>
          <w:marTop w:val="0"/>
          <w:marBottom w:val="0"/>
          <w:divBdr>
            <w:top w:val="none" w:sz="0" w:space="0" w:color="auto"/>
            <w:left w:val="none" w:sz="0" w:space="0" w:color="auto"/>
            <w:bottom w:val="none" w:sz="0" w:space="0" w:color="auto"/>
            <w:right w:val="none" w:sz="0" w:space="0" w:color="auto"/>
          </w:divBdr>
        </w:div>
        <w:div w:id="203299625">
          <w:marLeft w:val="480"/>
          <w:marRight w:val="0"/>
          <w:marTop w:val="0"/>
          <w:marBottom w:val="0"/>
          <w:divBdr>
            <w:top w:val="none" w:sz="0" w:space="0" w:color="auto"/>
            <w:left w:val="none" w:sz="0" w:space="0" w:color="auto"/>
            <w:bottom w:val="none" w:sz="0" w:space="0" w:color="auto"/>
            <w:right w:val="none" w:sz="0" w:space="0" w:color="auto"/>
          </w:divBdr>
        </w:div>
        <w:div w:id="212205954">
          <w:marLeft w:val="480"/>
          <w:marRight w:val="0"/>
          <w:marTop w:val="0"/>
          <w:marBottom w:val="0"/>
          <w:divBdr>
            <w:top w:val="none" w:sz="0" w:space="0" w:color="auto"/>
            <w:left w:val="none" w:sz="0" w:space="0" w:color="auto"/>
            <w:bottom w:val="none" w:sz="0" w:space="0" w:color="auto"/>
            <w:right w:val="none" w:sz="0" w:space="0" w:color="auto"/>
          </w:divBdr>
        </w:div>
        <w:div w:id="332076986">
          <w:marLeft w:val="480"/>
          <w:marRight w:val="0"/>
          <w:marTop w:val="0"/>
          <w:marBottom w:val="0"/>
          <w:divBdr>
            <w:top w:val="none" w:sz="0" w:space="0" w:color="auto"/>
            <w:left w:val="none" w:sz="0" w:space="0" w:color="auto"/>
            <w:bottom w:val="none" w:sz="0" w:space="0" w:color="auto"/>
            <w:right w:val="none" w:sz="0" w:space="0" w:color="auto"/>
          </w:divBdr>
        </w:div>
        <w:div w:id="404493181">
          <w:marLeft w:val="480"/>
          <w:marRight w:val="0"/>
          <w:marTop w:val="0"/>
          <w:marBottom w:val="0"/>
          <w:divBdr>
            <w:top w:val="none" w:sz="0" w:space="0" w:color="auto"/>
            <w:left w:val="none" w:sz="0" w:space="0" w:color="auto"/>
            <w:bottom w:val="none" w:sz="0" w:space="0" w:color="auto"/>
            <w:right w:val="none" w:sz="0" w:space="0" w:color="auto"/>
          </w:divBdr>
        </w:div>
        <w:div w:id="471405592">
          <w:marLeft w:val="480"/>
          <w:marRight w:val="0"/>
          <w:marTop w:val="0"/>
          <w:marBottom w:val="0"/>
          <w:divBdr>
            <w:top w:val="none" w:sz="0" w:space="0" w:color="auto"/>
            <w:left w:val="none" w:sz="0" w:space="0" w:color="auto"/>
            <w:bottom w:val="none" w:sz="0" w:space="0" w:color="auto"/>
            <w:right w:val="none" w:sz="0" w:space="0" w:color="auto"/>
          </w:divBdr>
        </w:div>
        <w:div w:id="853303301">
          <w:marLeft w:val="480"/>
          <w:marRight w:val="0"/>
          <w:marTop w:val="0"/>
          <w:marBottom w:val="0"/>
          <w:divBdr>
            <w:top w:val="none" w:sz="0" w:space="0" w:color="auto"/>
            <w:left w:val="none" w:sz="0" w:space="0" w:color="auto"/>
            <w:bottom w:val="none" w:sz="0" w:space="0" w:color="auto"/>
            <w:right w:val="none" w:sz="0" w:space="0" w:color="auto"/>
          </w:divBdr>
        </w:div>
        <w:div w:id="959652713">
          <w:marLeft w:val="480"/>
          <w:marRight w:val="0"/>
          <w:marTop w:val="0"/>
          <w:marBottom w:val="0"/>
          <w:divBdr>
            <w:top w:val="none" w:sz="0" w:space="0" w:color="auto"/>
            <w:left w:val="none" w:sz="0" w:space="0" w:color="auto"/>
            <w:bottom w:val="none" w:sz="0" w:space="0" w:color="auto"/>
            <w:right w:val="none" w:sz="0" w:space="0" w:color="auto"/>
          </w:divBdr>
        </w:div>
        <w:div w:id="1189833115">
          <w:marLeft w:val="480"/>
          <w:marRight w:val="0"/>
          <w:marTop w:val="0"/>
          <w:marBottom w:val="0"/>
          <w:divBdr>
            <w:top w:val="none" w:sz="0" w:space="0" w:color="auto"/>
            <w:left w:val="none" w:sz="0" w:space="0" w:color="auto"/>
            <w:bottom w:val="none" w:sz="0" w:space="0" w:color="auto"/>
            <w:right w:val="none" w:sz="0" w:space="0" w:color="auto"/>
          </w:divBdr>
        </w:div>
        <w:div w:id="1242720429">
          <w:marLeft w:val="480"/>
          <w:marRight w:val="0"/>
          <w:marTop w:val="0"/>
          <w:marBottom w:val="0"/>
          <w:divBdr>
            <w:top w:val="none" w:sz="0" w:space="0" w:color="auto"/>
            <w:left w:val="none" w:sz="0" w:space="0" w:color="auto"/>
            <w:bottom w:val="none" w:sz="0" w:space="0" w:color="auto"/>
            <w:right w:val="none" w:sz="0" w:space="0" w:color="auto"/>
          </w:divBdr>
        </w:div>
        <w:div w:id="1311834786">
          <w:marLeft w:val="480"/>
          <w:marRight w:val="0"/>
          <w:marTop w:val="0"/>
          <w:marBottom w:val="0"/>
          <w:divBdr>
            <w:top w:val="none" w:sz="0" w:space="0" w:color="auto"/>
            <w:left w:val="none" w:sz="0" w:space="0" w:color="auto"/>
            <w:bottom w:val="none" w:sz="0" w:space="0" w:color="auto"/>
            <w:right w:val="none" w:sz="0" w:space="0" w:color="auto"/>
          </w:divBdr>
        </w:div>
        <w:div w:id="1396203324">
          <w:marLeft w:val="480"/>
          <w:marRight w:val="0"/>
          <w:marTop w:val="0"/>
          <w:marBottom w:val="0"/>
          <w:divBdr>
            <w:top w:val="none" w:sz="0" w:space="0" w:color="auto"/>
            <w:left w:val="none" w:sz="0" w:space="0" w:color="auto"/>
            <w:bottom w:val="none" w:sz="0" w:space="0" w:color="auto"/>
            <w:right w:val="none" w:sz="0" w:space="0" w:color="auto"/>
          </w:divBdr>
        </w:div>
        <w:div w:id="1456674531">
          <w:marLeft w:val="480"/>
          <w:marRight w:val="0"/>
          <w:marTop w:val="0"/>
          <w:marBottom w:val="0"/>
          <w:divBdr>
            <w:top w:val="none" w:sz="0" w:space="0" w:color="auto"/>
            <w:left w:val="none" w:sz="0" w:space="0" w:color="auto"/>
            <w:bottom w:val="none" w:sz="0" w:space="0" w:color="auto"/>
            <w:right w:val="none" w:sz="0" w:space="0" w:color="auto"/>
          </w:divBdr>
        </w:div>
        <w:div w:id="1657345041">
          <w:marLeft w:val="480"/>
          <w:marRight w:val="0"/>
          <w:marTop w:val="0"/>
          <w:marBottom w:val="0"/>
          <w:divBdr>
            <w:top w:val="none" w:sz="0" w:space="0" w:color="auto"/>
            <w:left w:val="none" w:sz="0" w:space="0" w:color="auto"/>
            <w:bottom w:val="none" w:sz="0" w:space="0" w:color="auto"/>
            <w:right w:val="none" w:sz="0" w:space="0" w:color="auto"/>
          </w:divBdr>
        </w:div>
        <w:div w:id="1665669596">
          <w:marLeft w:val="480"/>
          <w:marRight w:val="0"/>
          <w:marTop w:val="0"/>
          <w:marBottom w:val="0"/>
          <w:divBdr>
            <w:top w:val="none" w:sz="0" w:space="0" w:color="auto"/>
            <w:left w:val="none" w:sz="0" w:space="0" w:color="auto"/>
            <w:bottom w:val="none" w:sz="0" w:space="0" w:color="auto"/>
            <w:right w:val="none" w:sz="0" w:space="0" w:color="auto"/>
          </w:divBdr>
        </w:div>
        <w:div w:id="1727413630">
          <w:marLeft w:val="480"/>
          <w:marRight w:val="0"/>
          <w:marTop w:val="0"/>
          <w:marBottom w:val="0"/>
          <w:divBdr>
            <w:top w:val="none" w:sz="0" w:space="0" w:color="auto"/>
            <w:left w:val="none" w:sz="0" w:space="0" w:color="auto"/>
            <w:bottom w:val="none" w:sz="0" w:space="0" w:color="auto"/>
            <w:right w:val="none" w:sz="0" w:space="0" w:color="auto"/>
          </w:divBdr>
        </w:div>
        <w:div w:id="1751346380">
          <w:marLeft w:val="480"/>
          <w:marRight w:val="0"/>
          <w:marTop w:val="0"/>
          <w:marBottom w:val="0"/>
          <w:divBdr>
            <w:top w:val="none" w:sz="0" w:space="0" w:color="auto"/>
            <w:left w:val="none" w:sz="0" w:space="0" w:color="auto"/>
            <w:bottom w:val="none" w:sz="0" w:space="0" w:color="auto"/>
            <w:right w:val="none" w:sz="0" w:space="0" w:color="auto"/>
          </w:divBdr>
        </w:div>
        <w:div w:id="1861822604">
          <w:marLeft w:val="480"/>
          <w:marRight w:val="0"/>
          <w:marTop w:val="0"/>
          <w:marBottom w:val="0"/>
          <w:divBdr>
            <w:top w:val="none" w:sz="0" w:space="0" w:color="auto"/>
            <w:left w:val="none" w:sz="0" w:space="0" w:color="auto"/>
            <w:bottom w:val="none" w:sz="0" w:space="0" w:color="auto"/>
            <w:right w:val="none" w:sz="0" w:space="0" w:color="auto"/>
          </w:divBdr>
        </w:div>
        <w:div w:id="1918399661">
          <w:marLeft w:val="480"/>
          <w:marRight w:val="0"/>
          <w:marTop w:val="0"/>
          <w:marBottom w:val="0"/>
          <w:divBdr>
            <w:top w:val="none" w:sz="0" w:space="0" w:color="auto"/>
            <w:left w:val="none" w:sz="0" w:space="0" w:color="auto"/>
            <w:bottom w:val="none" w:sz="0" w:space="0" w:color="auto"/>
            <w:right w:val="none" w:sz="0" w:space="0" w:color="auto"/>
          </w:divBdr>
        </w:div>
        <w:div w:id="2029333939">
          <w:marLeft w:val="480"/>
          <w:marRight w:val="0"/>
          <w:marTop w:val="0"/>
          <w:marBottom w:val="0"/>
          <w:divBdr>
            <w:top w:val="none" w:sz="0" w:space="0" w:color="auto"/>
            <w:left w:val="none" w:sz="0" w:space="0" w:color="auto"/>
            <w:bottom w:val="none" w:sz="0" w:space="0" w:color="auto"/>
            <w:right w:val="none" w:sz="0" w:space="0" w:color="auto"/>
          </w:divBdr>
        </w:div>
      </w:divsChild>
    </w:div>
    <w:div w:id="2138453533">
      <w:bodyDiv w:val="1"/>
      <w:marLeft w:val="0"/>
      <w:marRight w:val="0"/>
      <w:marTop w:val="0"/>
      <w:marBottom w:val="0"/>
      <w:divBdr>
        <w:top w:val="none" w:sz="0" w:space="0" w:color="auto"/>
        <w:left w:val="none" w:sz="0" w:space="0" w:color="auto"/>
        <w:bottom w:val="none" w:sz="0" w:space="0" w:color="auto"/>
        <w:right w:val="none" w:sz="0" w:space="0" w:color="auto"/>
      </w:divBdr>
    </w:div>
    <w:div w:id="2138641147">
      <w:marLeft w:val="480"/>
      <w:marRight w:val="0"/>
      <w:marTop w:val="0"/>
      <w:marBottom w:val="0"/>
      <w:divBdr>
        <w:top w:val="none" w:sz="0" w:space="0" w:color="auto"/>
        <w:left w:val="none" w:sz="0" w:space="0" w:color="auto"/>
        <w:bottom w:val="none" w:sz="0" w:space="0" w:color="auto"/>
        <w:right w:val="none" w:sz="0" w:space="0" w:color="auto"/>
      </w:divBdr>
    </w:div>
    <w:div w:id="2138916077">
      <w:bodyDiv w:val="1"/>
      <w:marLeft w:val="0"/>
      <w:marRight w:val="0"/>
      <w:marTop w:val="0"/>
      <w:marBottom w:val="0"/>
      <w:divBdr>
        <w:top w:val="none" w:sz="0" w:space="0" w:color="auto"/>
        <w:left w:val="none" w:sz="0" w:space="0" w:color="auto"/>
        <w:bottom w:val="none" w:sz="0" w:space="0" w:color="auto"/>
        <w:right w:val="none" w:sz="0" w:space="0" w:color="auto"/>
      </w:divBdr>
    </w:div>
    <w:div w:id="2139060418">
      <w:marLeft w:val="480"/>
      <w:marRight w:val="0"/>
      <w:marTop w:val="0"/>
      <w:marBottom w:val="0"/>
      <w:divBdr>
        <w:top w:val="none" w:sz="0" w:space="0" w:color="auto"/>
        <w:left w:val="none" w:sz="0" w:space="0" w:color="auto"/>
        <w:bottom w:val="none" w:sz="0" w:space="0" w:color="auto"/>
        <w:right w:val="none" w:sz="0" w:space="0" w:color="auto"/>
      </w:divBdr>
    </w:div>
    <w:div w:id="2139373929">
      <w:marLeft w:val="480"/>
      <w:marRight w:val="0"/>
      <w:marTop w:val="0"/>
      <w:marBottom w:val="0"/>
      <w:divBdr>
        <w:top w:val="none" w:sz="0" w:space="0" w:color="auto"/>
        <w:left w:val="none" w:sz="0" w:space="0" w:color="auto"/>
        <w:bottom w:val="none" w:sz="0" w:space="0" w:color="auto"/>
        <w:right w:val="none" w:sz="0" w:space="0" w:color="auto"/>
      </w:divBdr>
    </w:div>
    <w:div w:id="2139488946">
      <w:marLeft w:val="480"/>
      <w:marRight w:val="0"/>
      <w:marTop w:val="0"/>
      <w:marBottom w:val="0"/>
      <w:divBdr>
        <w:top w:val="none" w:sz="0" w:space="0" w:color="auto"/>
        <w:left w:val="none" w:sz="0" w:space="0" w:color="auto"/>
        <w:bottom w:val="none" w:sz="0" w:space="0" w:color="auto"/>
        <w:right w:val="none" w:sz="0" w:space="0" w:color="auto"/>
      </w:divBdr>
    </w:div>
    <w:div w:id="2139566157">
      <w:marLeft w:val="480"/>
      <w:marRight w:val="0"/>
      <w:marTop w:val="0"/>
      <w:marBottom w:val="0"/>
      <w:divBdr>
        <w:top w:val="none" w:sz="0" w:space="0" w:color="auto"/>
        <w:left w:val="none" w:sz="0" w:space="0" w:color="auto"/>
        <w:bottom w:val="none" w:sz="0" w:space="0" w:color="auto"/>
        <w:right w:val="none" w:sz="0" w:space="0" w:color="auto"/>
      </w:divBdr>
    </w:div>
    <w:div w:id="2139687954">
      <w:marLeft w:val="480"/>
      <w:marRight w:val="0"/>
      <w:marTop w:val="0"/>
      <w:marBottom w:val="0"/>
      <w:divBdr>
        <w:top w:val="none" w:sz="0" w:space="0" w:color="auto"/>
        <w:left w:val="none" w:sz="0" w:space="0" w:color="auto"/>
        <w:bottom w:val="none" w:sz="0" w:space="0" w:color="auto"/>
        <w:right w:val="none" w:sz="0" w:space="0" w:color="auto"/>
      </w:divBdr>
    </w:div>
    <w:div w:id="2139689232">
      <w:marLeft w:val="480"/>
      <w:marRight w:val="0"/>
      <w:marTop w:val="0"/>
      <w:marBottom w:val="0"/>
      <w:divBdr>
        <w:top w:val="none" w:sz="0" w:space="0" w:color="auto"/>
        <w:left w:val="none" w:sz="0" w:space="0" w:color="auto"/>
        <w:bottom w:val="none" w:sz="0" w:space="0" w:color="auto"/>
        <w:right w:val="none" w:sz="0" w:space="0" w:color="auto"/>
      </w:divBdr>
    </w:div>
    <w:div w:id="2139763097">
      <w:marLeft w:val="480"/>
      <w:marRight w:val="0"/>
      <w:marTop w:val="0"/>
      <w:marBottom w:val="0"/>
      <w:divBdr>
        <w:top w:val="none" w:sz="0" w:space="0" w:color="auto"/>
        <w:left w:val="none" w:sz="0" w:space="0" w:color="auto"/>
        <w:bottom w:val="none" w:sz="0" w:space="0" w:color="auto"/>
        <w:right w:val="none" w:sz="0" w:space="0" w:color="auto"/>
      </w:divBdr>
    </w:div>
    <w:div w:id="2139830927">
      <w:marLeft w:val="480"/>
      <w:marRight w:val="0"/>
      <w:marTop w:val="0"/>
      <w:marBottom w:val="0"/>
      <w:divBdr>
        <w:top w:val="none" w:sz="0" w:space="0" w:color="auto"/>
        <w:left w:val="none" w:sz="0" w:space="0" w:color="auto"/>
        <w:bottom w:val="none" w:sz="0" w:space="0" w:color="auto"/>
        <w:right w:val="none" w:sz="0" w:space="0" w:color="auto"/>
      </w:divBdr>
    </w:div>
    <w:div w:id="2140024903">
      <w:marLeft w:val="480"/>
      <w:marRight w:val="0"/>
      <w:marTop w:val="0"/>
      <w:marBottom w:val="0"/>
      <w:divBdr>
        <w:top w:val="none" w:sz="0" w:space="0" w:color="auto"/>
        <w:left w:val="none" w:sz="0" w:space="0" w:color="auto"/>
        <w:bottom w:val="none" w:sz="0" w:space="0" w:color="auto"/>
        <w:right w:val="none" w:sz="0" w:space="0" w:color="auto"/>
      </w:divBdr>
    </w:div>
    <w:div w:id="2141142727">
      <w:marLeft w:val="480"/>
      <w:marRight w:val="0"/>
      <w:marTop w:val="0"/>
      <w:marBottom w:val="0"/>
      <w:divBdr>
        <w:top w:val="none" w:sz="0" w:space="0" w:color="auto"/>
        <w:left w:val="none" w:sz="0" w:space="0" w:color="auto"/>
        <w:bottom w:val="none" w:sz="0" w:space="0" w:color="auto"/>
        <w:right w:val="none" w:sz="0" w:space="0" w:color="auto"/>
      </w:divBdr>
    </w:div>
    <w:div w:id="2141192342">
      <w:bodyDiv w:val="1"/>
      <w:marLeft w:val="0"/>
      <w:marRight w:val="0"/>
      <w:marTop w:val="0"/>
      <w:marBottom w:val="0"/>
      <w:divBdr>
        <w:top w:val="none" w:sz="0" w:space="0" w:color="auto"/>
        <w:left w:val="none" w:sz="0" w:space="0" w:color="auto"/>
        <w:bottom w:val="none" w:sz="0" w:space="0" w:color="auto"/>
        <w:right w:val="none" w:sz="0" w:space="0" w:color="auto"/>
      </w:divBdr>
    </w:div>
    <w:div w:id="2141341841">
      <w:marLeft w:val="480"/>
      <w:marRight w:val="0"/>
      <w:marTop w:val="0"/>
      <w:marBottom w:val="0"/>
      <w:divBdr>
        <w:top w:val="none" w:sz="0" w:space="0" w:color="auto"/>
        <w:left w:val="none" w:sz="0" w:space="0" w:color="auto"/>
        <w:bottom w:val="none" w:sz="0" w:space="0" w:color="auto"/>
        <w:right w:val="none" w:sz="0" w:space="0" w:color="auto"/>
      </w:divBdr>
    </w:div>
    <w:div w:id="2141611269">
      <w:bodyDiv w:val="1"/>
      <w:marLeft w:val="0"/>
      <w:marRight w:val="0"/>
      <w:marTop w:val="0"/>
      <w:marBottom w:val="0"/>
      <w:divBdr>
        <w:top w:val="none" w:sz="0" w:space="0" w:color="auto"/>
        <w:left w:val="none" w:sz="0" w:space="0" w:color="auto"/>
        <w:bottom w:val="none" w:sz="0" w:space="0" w:color="auto"/>
        <w:right w:val="none" w:sz="0" w:space="0" w:color="auto"/>
      </w:divBdr>
    </w:div>
    <w:div w:id="2141721280">
      <w:marLeft w:val="480"/>
      <w:marRight w:val="0"/>
      <w:marTop w:val="0"/>
      <w:marBottom w:val="0"/>
      <w:divBdr>
        <w:top w:val="none" w:sz="0" w:space="0" w:color="auto"/>
        <w:left w:val="none" w:sz="0" w:space="0" w:color="auto"/>
        <w:bottom w:val="none" w:sz="0" w:space="0" w:color="auto"/>
        <w:right w:val="none" w:sz="0" w:space="0" w:color="auto"/>
      </w:divBdr>
    </w:div>
    <w:div w:id="2141878369">
      <w:bodyDiv w:val="1"/>
      <w:marLeft w:val="0"/>
      <w:marRight w:val="0"/>
      <w:marTop w:val="0"/>
      <w:marBottom w:val="0"/>
      <w:divBdr>
        <w:top w:val="none" w:sz="0" w:space="0" w:color="auto"/>
        <w:left w:val="none" w:sz="0" w:space="0" w:color="auto"/>
        <w:bottom w:val="none" w:sz="0" w:space="0" w:color="auto"/>
        <w:right w:val="none" w:sz="0" w:space="0" w:color="auto"/>
      </w:divBdr>
    </w:div>
    <w:div w:id="2142188774">
      <w:bodyDiv w:val="1"/>
      <w:marLeft w:val="0"/>
      <w:marRight w:val="0"/>
      <w:marTop w:val="0"/>
      <w:marBottom w:val="0"/>
      <w:divBdr>
        <w:top w:val="none" w:sz="0" w:space="0" w:color="auto"/>
        <w:left w:val="none" w:sz="0" w:space="0" w:color="auto"/>
        <w:bottom w:val="none" w:sz="0" w:space="0" w:color="auto"/>
        <w:right w:val="none" w:sz="0" w:space="0" w:color="auto"/>
      </w:divBdr>
    </w:div>
    <w:div w:id="2142992724">
      <w:bodyDiv w:val="1"/>
      <w:marLeft w:val="0"/>
      <w:marRight w:val="0"/>
      <w:marTop w:val="0"/>
      <w:marBottom w:val="0"/>
      <w:divBdr>
        <w:top w:val="none" w:sz="0" w:space="0" w:color="auto"/>
        <w:left w:val="none" w:sz="0" w:space="0" w:color="auto"/>
        <w:bottom w:val="none" w:sz="0" w:space="0" w:color="auto"/>
        <w:right w:val="none" w:sz="0" w:space="0" w:color="auto"/>
      </w:divBdr>
    </w:div>
    <w:div w:id="2143033338">
      <w:marLeft w:val="480"/>
      <w:marRight w:val="0"/>
      <w:marTop w:val="0"/>
      <w:marBottom w:val="0"/>
      <w:divBdr>
        <w:top w:val="none" w:sz="0" w:space="0" w:color="auto"/>
        <w:left w:val="none" w:sz="0" w:space="0" w:color="auto"/>
        <w:bottom w:val="none" w:sz="0" w:space="0" w:color="auto"/>
        <w:right w:val="none" w:sz="0" w:space="0" w:color="auto"/>
      </w:divBdr>
    </w:div>
    <w:div w:id="2143301081">
      <w:marLeft w:val="480"/>
      <w:marRight w:val="0"/>
      <w:marTop w:val="0"/>
      <w:marBottom w:val="0"/>
      <w:divBdr>
        <w:top w:val="none" w:sz="0" w:space="0" w:color="auto"/>
        <w:left w:val="none" w:sz="0" w:space="0" w:color="auto"/>
        <w:bottom w:val="none" w:sz="0" w:space="0" w:color="auto"/>
        <w:right w:val="none" w:sz="0" w:space="0" w:color="auto"/>
      </w:divBdr>
    </w:div>
    <w:div w:id="2143497485">
      <w:bodyDiv w:val="1"/>
      <w:marLeft w:val="0"/>
      <w:marRight w:val="0"/>
      <w:marTop w:val="0"/>
      <w:marBottom w:val="0"/>
      <w:divBdr>
        <w:top w:val="none" w:sz="0" w:space="0" w:color="auto"/>
        <w:left w:val="none" w:sz="0" w:space="0" w:color="auto"/>
        <w:bottom w:val="none" w:sz="0" w:space="0" w:color="auto"/>
        <w:right w:val="none" w:sz="0" w:space="0" w:color="auto"/>
      </w:divBdr>
    </w:div>
    <w:div w:id="2143572500">
      <w:marLeft w:val="480"/>
      <w:marRight w:val="0"/>
      <w:marTop w:val="0"/>
      <w:marBottom w:val="0"/>
      <w:divBdr>
        <w:top w:val="none" w:sz="0" w:space="0" w:color="auto"/>
        <w:left w:val="none" w:sz="0" w:space="0" w:color="auto"/>
        <w:bottom w:val="none" w:sz="0" w:space="0" w:color="auto"/>
        <w:right w:val="none" w:sz="0" w:space="0" w:color="auto"/>
      </w:divBdr>
    </w:div>
    <w:div w:id="2143763815">
      <w:marLeft w:val="480"/>
      <w:marRight w:val="0"/>
      <w:marTop w:val="0"/>
      <w:marBottom w:val="0"/>
      <w:divBdr>
        <w:top w:val="none" w:sz="0" w:space="0" w:color="auto"/>
        <w:left w:val="none" w:sz="0" w:space="0" w:color="auto"/>
        <w:bottom w:val="none" w:sz="0" w:space="0" w:color="auto"/>
        <w:right w:val="none" w:sz="0" w:space="0" w:color="auto"/>
      </w:divBdr>
    </w:div>
    <w:div w:id="2143765392">
      <w:marLeft w:val="480"/>
      <w:marRight w:val="0"/>
      <w:marTop w:val="0"/>
      <w:marBottom w:val="0"/>
      <w:divBdr>
        <w:top w:val="none" w:sz="0" w:space="0" w:color="auto"/>
        <w:left w:val="none" w:sz="0" w:space="0" w:color="auto"/>
        <w:bottom w:val="none" w:sz="0" w:space="0" w:color="auto"/>
        <w:right w:val="none" w:sz="0" w:space="0" w:color="auto"/>
      </w:divBdr>
    </w:div>
    <w:div w:id="2144077501">
      <w:bodyDiv w:val="1"/>
      <w:marLeft w:val="0"/>
      <w:marRight w:val="0"/>
      <w:marTop w:val="0"/>
      <w:marBottom w:val="0"/>
      <w:divBdr>
        <w:top w:val="none" w:sz="0" w:space="0" w:color="auto"/>
        <w:left w:val="none" w:sz="0" w:space="0" w:color="auto"/>
        <w:bottom w:val="none" w:sz="0" w:space="0" w:color="auto"/>
        <w:right w:val="none" w:sz="0" w:space="0" w:color="auto"/>
      </w:divBdr>
    </w:div>
    <w:div w:id="2144148977">
      <w:marLeft w:val="480"/>
      <w:marRight w:val="0"/>
      <w:marTop w:val="0"/>
      <w:marBottom w:val="0"/>
      <w:divBdr>
        <w:top w:val="none" w:sz="0" w:space="0" w:color="auto"/>
        <w:left w:val="none" w:sz="0" w:space="0" w:color="auto"/>
        <w:bottom w:val="none" w:sz="0" w:space="0" w:color="auto"/>
        <w:right w:val="none" w:sz="0" w:space="0" w:color="auto"/>
      </w:divBdr>
    </w:div>
    <w:div w:id="2144156593">
      <w:marLeft w:val="480"/>
      <w:marRight w:val="0"/>
      <w:marTop w:val="0"/>
      <w:marBottom w:val="0"/>
      <w:divBdr>
        <w:top w:val="none" w:sz="0" w:space="0" w:color="auto"/>
        <w:left w:val="none" w:sz="0" w:space="0" w:color="auto"/>
        <w:bottom w:val="none" w:sz="0" w:space="0" w:color="auto"/>
        <w:right w:val="none" w:sz="0" w:space="0" w:color="auto"/>
      </w:divBdr>
    </w:div>
    <w:div w:id="2144544034">
      <w:bodyDiv w:val="1"/>
      <w:marLeft w:val="0"/>
      <w:marRight w:val="0"/>
      <w:marTop w:val="0"/>
      <w:marBottom w:val="0"/>
      <w:divBdr>
        <w:top w:val="none" w:sz="0" w:space="0" w:color="auto"/>
        <w:left w:val="none" w:sz="0" w:space="0" w:color="auto"/>
        <w:bottom w:val="none" w:sz="0" w:space="0" w:color="auto"/>
        <w:right w:val="none" w:sz="0" w:space="0" w:color="auto"/>
      </w:divBdr>
    </w:div>
    <w:div w:id="2144620369">
      <w:marLeft w:val="480"/>
      <w:marRight w:val="0"/>
      <w:marTop w:val="0"/>
      <w:marBottom w:val="0"/>
      <w:divBdr>
        <w:top w:val="none" w:sz="0" w:space="0" w:color="auto"/>
        <w:left w:val="none" w:sz="0" w:space="0" w:color="auto"/>
        <w:bottom w:val="none" w:sz="0" w:space="0" w:color="auto"/>
        <w:right w:val="none" w:sz="0" w:space="0" w:color="auto"/>
      </w:divBdr>
    </w:div>
    <w:div w:id="2144693818">
      <w:marLeft w:val="480"/>
      <w:marRight w:val="0"/>
      <w:marTop w:val="0"/>
      <w:marBottom w:val="0"/>
      <w:divBdr>
        <w:top w:val="none" w:sz="0" w:space="0" w:color="auto"/>
        <w:left w:val="none" w:sz="0" w:space="0" w:color="auto"/>
        <w:bottom w:val="none" w:sz="0" w:space="0" w:color="auto"/>
        <w:right w:val="none" w:sz="0" w:space="0" w:color="auto"/>
      </w:divBdr>
    </w:div>
    <w:div w:id="2144694511">
      <w:marLeft w:val="480"/>
      <w:marRight w:val="0"/>
      <w:marTop w:val="0"/>
      <w:marBottom w:val="0"/>
      <w:divBdr>
        <w:top w:val="none" w:sz="0" w:space="0" w:color="auto"/>
        <w:left w:val="none" w:sz="0" w:space="0" w:color="auto"/>
        <w:bottom w:val="none" w:sz="0" w:space="0" w:color="auto"/>
        <w:right w:val="none" w:sz="0" w:space="0" w:color="auto"/>
      </w:divBdr>
    </w:div>
    <w:div w:id="2144812835">
      <w:bodyDiv w:val="1"/>
      <w:marLeft w:val="0"/>
      <w:marRight w:val="0"/>
      <w:marTop w:val="0"/>
      <w:marBottom w:val="0"/>
      <w:divBdr>
        <w:top w:val="none" w:sz="0" w:space="0" w:color="auto"/>
        <w:left w:val="none" w:sz="0" w:space="0" w:color="auto"/>
        <w:bottom w:val="none" w:sz="0" w:space="0" w:color="auto"/>
        <w:right w:val="none" w:sz="0" w:space="0" w:color="auto"/>
      </w:divBdr>
    </w:div>
    <w:div w:id="2144955025">
      <w:marLeft w:val="480"/>
      <w:marRight w:val="0"/>
      <w:marTop w:val="0"/>
      <w:marBottom w:val="0"/>
      <w:divBdr>
        <w:top w:val="none" w:sz="0" w:space="0" w:color="auto"/>
        <w:left w:val="none" w:sz="0" w:space="0" w:color="auto"/>
        <w:bottom w:val="none" w:sz="0" w:space="0" w:color="auto"/>
        <w:right w:val="none" w:sz="0" w:space="0" w:color="auto"/>
      </w:divBdr>
    </w:div>
    <w:div w:id="2145350790">
      <w:marLeft w:val="480"/>
      <w:marRight w:val="0"/>
      <w:marTop w:val="0"/>
      <w:marBottom w:val="0"/>
      <w:divBdr>
        <w:top w:val="none" w:sz="0" w:space="0" w:color="auto"/>
        <w:left w:val="none" w:sz="0" w:space="0" w:color="auto"/>
        <w:bottom w:val="none" w:sz="0" w:space="0" w:color="auto"/>
        <w:right w:val="none" w:sz="0" w:space="0" w:color="auto"/>
      </w:divBdr>
    </w:div>
    <w:div w:id="2145459460">
      <w:marLeft w:val="480"/>
      <w:marRight w:val="0"/>
      <w:marTop w:val="0"/>
      <w:marBottom w:val="0"/>
      <w:divBdr>
        <w:top w:val="none" w:sz="0" w:space="0" w:color="auto"/>
        <w:left w:val="none" w:sz="0" w:space="0" w:color="auto"/>
        <w:bottom w:val="none" w:sz="0" w:space="0" w:color="auto"/>
        <w:right w:val="none" w:sz="0" w:space="0" w:color="auto"/>
      </w:divBdr>
    </w:div>
    <w:div w:id="2145534819">
      <w:marLeft w:val="480"/>
      <w:marRight w:val="0"/>
      <w:marTop w:val="0"/>
      <w:marBottom w:val="0"/>
      <w:divBdr>
        <w:top w:val="none" w:sz="0" w:space="0" w:color="auto"/>
        <w:left w:val="none" w:sz="0" w:space="0" w:color="auto"/>
        <w:bottom w:val="none" w:sz="0" w:space="0" w:color="auto"/>
        <w:right w:val="none" w:sz="0" w:space="0" w:color="auto"/>
      </w:divBdr>
    </w:div>
    <w:div w:id="2145539057">
      <w:bodyDiv w:val="1"/>
      <w:marLeft w:val="0"/>
      <w:marRight w:val="0"/>
      <w:marTop w:val="0"/>
      <w:marBottom w:val="0"/>
      <w:divBdr>
        <w:top w:val="none" w:sz="0" w:space="0" w:color="auto"/>
        <w:left w:val="none" w:sz="0" w:space="0" w:color="auto"/>
        <w:bottom w:val="none" w:sz="0" w:space="0" w:color="auto"/>
        <w:right w:val="none" w:sz="0" w:space="0" w:color="auto"/>
      </w:divBdr>
    </w:div>
    <w:div w:id="2145543944">
      <w:bodyDiv w:val="1"/>
      <w:marLeft w:val="0"/>
      <w:marRight w:val="0"/>
      <w:marTop w:val="0"/>
      <w:marBottom w:val="0"/>
      <w:divBdr>
        <w:top w:val="none" w:sz="0" w:space="0" w:color="auto"/>
        <w:left w:val="none" w:sz="0" w:space="0" w:color="auto"/>
        <w:bottom w:val="none" w:sz="0" w:space="0" w:color="auto"/>
        <w:right w:val="none" w:sz="0" w:space="0" w:color="auto"/>
      </w:divBdr>
    </w:div>
    <w:div w:id="2145585606">
      <w:bodyDiv w:val="1"/>
      <w:marLeft w:val="0"/>
      <w:marRight w:val="0"/>
      <w:marTop w:val="0"/>
      <w:marBottom w:val="0"/>
      <w:divBdr>
        <w:top w:val="none" w:sz="0" w:space="0" w:color="auto"/>
        <w:left w:val="none" w:sz="0" w:space="0" w:color="auto"/>
        <w:bottom w:val="none" w:sz="0" w:space="0" w:color="auto"/>
        <w:right w:val="none" w:sz="0" w:space="0" w:color="auto"/>
      </w:divBdr>
    </w:div>
    <w:div w:id="2145660404">
      <w:marLeft w:val="480"/>
      <w:marRight w:val="0"/>
      <w:marTop w:val="0"/>
      <w:marBottom w:val="0"/>
      <w:divBdr>
        <w:top w:val="none" w:sz="0" w:space="0" w:color="auto"/>
        <w:left w:val="none" w:sz="0" w:space="0" w:color="auto"/>
        <w:bottom w:val="none" w:sz="0" w:space="0" w:color="auto"/>
        <w:right w:val="none" w:sz="0" w:space="0" w:color="auto"/>
      </w:divBdr>
    </w:div>
    <w:div w:id="2145926678">
      <w:marLeft w:val="480"/>
      <w:marRight w:val="0"/>
      <w:marTop w:val="0"/>
      <w:marBottom w:val="0"/>
      <w:divBdr>
        <w:top w:val="none" w:sz="0" w:space="0" w:color="auto"/>
        <w:left w:val="none" w:sz="0" w:space="0" w:color="auto"/>
        <w:bottom w:val="none" w:sz="0" w:space="0" w:color="auto"/>
        <w:right w:val="none" w:sz="0" w:space="0" w:color="auto"/>
      </w:divBdr>
    </w:div>
    <w:div w:id="2146072822">
      <w:marLeft w:val="480"/>
      <w:marRight w:val="0"/>
      <w:marTop w:val="0"/>
      <w:marBottom w:val="0"/>
      <w:divBdr>
        <w:top w:val="none" w:sz="0" w:space="0" w:color="auto"/>
        <w:left w:val="none" w:sz="0" w:space="0" w:color="auto"/>
        <w:bottom w:val="none" w:sz="0" w:space="0" w:color="auto"/>
        <w:right w:val="none" w:sz="0" w:space="0" w:color="auto"/>
      </w:divBdr>
    </w:div>
    <w:div w:id="2146116929">
      <w:marLeft w:val="480"/>
      <w:marRight w:val="0"/>
      <w:marTop w:val="0"/>
      <w:marBottom w:val="0"/>
      <w:divBdr>
        <w:top w:val="none" w:sz="0" w:space="0" w:color="auto"/>
        <w:left w:val="none" w:sz="0" w:space="0" w:color="auto"/>
        <w:bottom w:val="none" w:sz="0" w:space="0" w:color="auto"/>
        <w:right w:val="none" w:sz="0" w:space="0" w:color="auto"/>
      </w:divBdr>
    </w:div>
    <w:div w:id="2146386990">
      <w:marLeft w:val="480"/>
      <w:marRight w:val="0"/>
      <w:marTop w:val="0"/>
      <w:marBottom w:val="0"/>
      <w:divBdr>
        <w:top w:val="none" w:sz="0" w:space="0" w:color="auto"/>
        <w:left w:val="none" w:sz="0" w:space="0" w:color="auto"/>
        <w:bottom w:val="none" w:sz="0" w:space="0" w:color="auto"/>
        <w:right w:val="none" w:sz="0" w:space="0" w:color="auto"/>
      </w:divBdr>
    </w:div>
    <w:div w:id="2146505204">
      <w:marLeft w:val="480"/>
      <w:marRight w:val="0"/>
      <w:marTop w:val="0"/>
      <w:marBottom w:val="0"/>
      <w:divBdr>
        <w:top w:val="none" w:sz="0" w:space="0" w:color="auto"/>
        <w:left w:val="none" w:sz="0" w:space="0" w:color="auto"/>
        <w:bottom w:val="none" w:sz="0" w:space="0" w:color="auto"/>
        <w:right w:val="none" w:sz="0" w:space="0" w:color="auto"/>
      </w:divBdr>
    </w:div>
    <w:div w:id="2146653133">
      <w:marLeft w:val="480"/>
      <w:marRight w:val="0"/>
      <w:marTop w:val="0"/>
      <w:marBottom w:val="0"/>
      <w:divBdr>
        <w:top w:val="none" w:sz="0" w:space="0" w:color="auto"/>
        <w:left w:val="none" w:sz="0" w:space="0" w:color="auto"/>
        <w:bottom w:val="none" w:sz="0" w:space="0" w:color="auto"/>
        <w:right w:val="none" w:sz="0" w:space="0" w:color="auto"/>
      </w:divBdr>
    </w:div>
    <w:div w:id="2146777420">
      <w:bodyDiv w:val="1"/>
      <w:marLeft w:val="0"/>
      <w:marRight w:val="0"/>
      <w:marTop w:val="0"/>
      <w:marBottom w:val="0"/>
      <w:divBdr>
        <w:top w:val="none" w:sz="0" w:space="0" w:color="auto"/>
        <w:left w:val="none" w:sz="0" w:space="0" w:color="auto"/>
        <w:bottom w:val="none" w:sz="0" w:space="0" w:color="auto"/>
        <w:right w:val="none" w:sz="0" w:space="0" w:color="auto"/>
      </w:divBdr>
    </w:div>
    <w:div w:id="2146920996">
      <w:marLeft w:val="480"/>
      <w:marRight w:val="0"/>
      <w:marTop w:val="0"/>
      <w:marBottom w:val="0"/>
      <w:divBdr>
        <w:top w:val="none" w:sz="0" w:space="0" w:color="auto"/>
        <w:left w:val="none" w:sz="0" w:space="0" w:color="auto"/>
        <w:bottom w:val="none" w:sz="0" w:space="0" w:color="auto"/>
        <w:right w:val="none" w:sz="0" w:space="0" w:color="auto"/>
      </w:divBdr>
    </w:div>
    <w:div w:id="2146925197">
      <w:bodyDiv w:val="1"/>
      <w:marLeft w:val="0"/>
      <w:marRight w:val="0"/>
      <w:marTop w:val="0"/>
      <w:marBottom w:val="0"/>
      <w:divBdr>
        <w:top w:val="none" w:sz="0" w:space="0" w:color="auto"/>
        <w:left w:val="none" w:sz="0" w:space="0" w:color="auto"/>
        <w:bottom w:val="none" w:sz="0" w:space="0" w:color="auto"/>
        <w:right w:val="none" w:sz="0" w:space="0" w:color="auto"/>
      </w:divBdr>
    </w:div>
    <w:div w:id="2147314119">
      <w:marLeft w:val="480"/>
      <w:marRight w:val="0"/>
      <w:marTop w:val="0"/>
      <w:marBottom w:val="0"/>
      <w:divBdr>
        <w:top w:val="none" w:sz="0" w:space="0" w:color="auto"/>
        <w:left w:val="none" w:sz="0" w:space="0" w:color="auto"/>
        <w:bottom w:val="none" w:sz="0" w:space="0" w:color="auto"/>
        <w:right w:val="none" w:sz="0" w:space="0" w:color="auto"/>
      </w:divBdr>
    </w:div>
    <w:div w:id="214735309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3109FF-C69A-4C79-82BD-488695C133C1}">
  <we:reference id="wa104382081" version="1.55.1.0" store="en-US" storeType="OMEX"/>
  <we:alternateReferences>
    <we:reference id="wa104382081" version="1.55.1.0" store="" storeType="OMEX"/>
  </we:alternateReferences>
  <we:properties>
    <we:property name="MENDELEY_CITATIONS" value="[{&quot;citationID&quot;:&quot;MENDELEY_CITATION_9159365d-c457-48bb-a119-67540f8907f4&quot;,&quot;properties&quot;:{&quot;noteIndex&quot;:0,&quot;mode&quot;:&quot;composite&quot;},&quot;isEdited&quot;:false,&quot;manualOverride&quot;:{&quot;isManuallyOverridden&quot;:false,&quot;citeprocText&quot;:&quot;Dirman (2020)&quot;,&quot;manualOverrideText&quot;:&quot;&quot;},&quot;citationTag&quot;:&quot;MENDELEY_CITATION_v3_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&quot;,&quot;citationItems&quot;:[{&quot;id&quot;:&quot;fa1ae43a-0e9f-3169-952c-9e722efdca8e&quot;,&quot;itemData&quot;:{&quot;type&quot;:&quot;article-journal&quot;,&quot;id&quot;:&quot;fa1ae43a-0e9f-3169-952c-9e722efdca8e&quot;,&quot;title&quot;:&quot;Financial distress: the impacts of profitability, liquidity, leverage, firm size, and free cash flow&quot;,&quot;author&quot;:[{&quot;family&quot;:&quot;Dirman&quot;,&quot;given&quot;:&quot;Angela&quot;,&quot;parse-names&quot;:false,&quot;dropping-particle&quot;:&quot;&quot;,&quot;non-dropping-particle&quot;:&quot;&quot;}],&quot;issued&quot;:{&quot;date-parts&quot;:[[2020]]},&quot;page&quot;:&quot;17-25&quot;,&quot;issue&quot;:&quot;1&quot;,&quot;volume&quot;:&quot;22&quot;,&quot;container-title-short&quot;:&quot;&quot;},&quot;isTemporary&quot;:false,&quot;displayAs&quot;:&quot;composite&quot;,&quot;suppress-author&quot;:false,&quot;composite&quot;:true,&quot;author-only&quot;:false}]},{&quot;citationID&quot;:&quot;MENDELEY_CITATION_3e808fd2-e63b-4f75-a0ca-3e3068243252&quot;,&quot;properties&quot;:{&quot;noteIndex&quot;:0,&quot;mode&quot;:&quot;composite&quot;},&quot;isEdited&quot;:false,&quot;manualOverride&quot;:{&quot;isManuallyOverridden&quot;:true,&quot;citeprocText&quot;:&quot;Prasetya dan Yenni Carolina Fakultas Bisnis et al. (2023)&quot;,&quot;manualOverrideText&quot;:&quot;Prasetya &amp; Carolina, (2023)&quot;},&quot;citationTag&quot;:&quot;MENDELEY_CITATION_v3_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&quot;,&quot;citationItems&quot;:[{&quot;id&quot;:&quot;11e4dd41-7600-385f-94c2-1bac0da9fae8&quot;,&quot;itemData&quot;:{&quot;type&quot;:&quot;article-journal&quot;,&quot;id&quot;:&quot;11e4dd41-7600-385f-94c2-1bac0da9fae8&quot;,&quot;title&quot;:&quot;Analisis Pengaruh Good Corporate Governance Terhadap Financial Distress Dimoderasi Kinerja Keuangan&quot;,&quot;author&quot;:[{&quot;family&quot;:&quot;Prasetya dan Yenni Carolina Fakultas Bisnis&quot;,&quot;given&quot;:&quot;Fernando&quot;,&quot;parse-names&quot;:false,&quot;dropping-particle&quot;:&quot;&quot;,&quot;non-dropping-particle&quot;:&quot;&quot;},{&quot;family&quot;:&quot;Studi Magister Akuntansi&quot;,&quot;given&quot;:&quot;Program&quot;,&quot;parse-names&quot;:false,&quot;dropping-particle&quot;:&quot;&quot;,&quot;non-dropping-particle&quot;:&quot;&quot;},{&quot;family&quot;:&quot;Kristen Maranatha Jalan drg Surya Sumantri No&quot;,&quot;given&quot;:&quot;Universitas&quot;,&quot;parse-names&quot;:false,&quot;dropping-particle&quot;:&quot;&quot;,&quot;non-dropping-particle&quot;:&quot;&quot;},{&quot;family&quot;:&quot;Barat&quot;,&quot;given&quot;:&quot;-Jawa&quot;,&quot;parse-names&quot;:false,&quot;dropping-particle&quot;:&quot;&quot;,&quot;non-dropping-particle&quot;:&quot;&quot;}],&quot;ISSN&quot;:&quot;2598-4977&quot;,&quot;issued&quot;:{&quot;date-parts&quot;:[[2023]]},&quot;page&quot;:&quot;153-176&quot;,&quot;abstract&quot;:&quo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quot;,&quot;issue&quot;:&quot;1&quot;,&quot;volume&quot;:&quot;15&quot;,&quot;container-title-short&quot;:&quot;&quot;},&quot;isTemporary&quot;:false,&quot;displayAs&quot;:&quot;composite&quot;,&quot;suppress-author&quot;:false,&quot;composite&quot;:true,&quot;author-only&quot;:false}]},{&quot;citationID&quot;:&quot;MENDELEY_CITATION_6abfec91-952a-4098-8e1e-a096590bfb3a&quot;,&quot;properties&quot;:{&quot;noteIndex&quot;:0},&quot;isEdited&quot;:false,&quot;manualOverride&quot;:{&quot;isManuallyOverridden&quot;:true,&quot;citeprocText&quot;:&quot;(Susanti et al., 2022)&quot;,&quot;manualOverrideText&quot;:&quot;(Susanti et al., 2022).&quot;},&quot;citationTag&quot;:&quot;MENDELEY_CITATION_v3_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&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suppress-author&quot;:false,&quot;composite&quot;:false,&quot;author-only&quot;:false}]},{&quot;citationID&quot;:&quot;MENDELEY_CITATION_11fdb073-fab5-4156-b411-1f5e37f77f2f&quot;,&quot;properties&quot;:{&quot;noteIndex&quot;:0,&quot;mode&quot;:&quot;composite&quot;},&quot;isEdited&quot;:false,&quot;manualOverride&quot;:{&quot;isManuallyOverridden&quot;:false,&quot;citeprocText&quot;:&quot;Oktaviani &amp;#38; Rosdiana (2024)&quot;,&quot;manualOverrideText&quot;:&quot;&quot;},&quot;citationTag&quot;:&quot;MENDELEY_CITATION_v3_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&quot;,&quot;citationItems&quot;:[{&quot;id&quot;:&quot;4c2c3fe9-247c-3251-97b7-aaf05a648a3b&quot;,&quot;itemData&quot;:{&quot;type&quot;:&quot;article-journal&quot;,&quot;id&quot;:&quot;4c2c3fe9-247c-3251-97b7-aaf05a648a3b&quot;,&quot;title&quot;:&quot;Prediksi Financial Distress pada Perusahaan Pertambangan Batu Bara Terdaftar di Bursa Efek Indonesia Periode&quot;,&quot;author&quot;:[{&quot;family&quot;:&quot;Oktaviani&quot;,&quot;given&quot;:&quot;&quot;,&quot;parse-names&quot;:false,&quot;dropping-particle&quot;:&quot;&quot;,&quot;non-dropping-particle&quot;:&quot;&quot;},{&quot;family&quot;:&quot;Rosdiana&quot;,&quot;given&quot;:&quot;&quot;,&quot;parse-names&quot;:false,&quot;dropping-particle&quot;:&quot;&quot;,&quot;non-dropping-particle&quot;:&quot;&quot;}],&quot;container-title&quot;:&quot;JFM : Journal of Fundamental Management&quot;,&quot;DOI&quot;:&quot;10.22441/jfm.v4i2.24249&quot;,&quot;URL&quot;:&quot;http://dx.doi.org/10.22441/jfm.v4i2.24249&quot;,&quot;issued&quot;:{&quot;date-parts&quot;:[[2024]]},&quot;page&quot;:&quot;246-257&quot;,&quot;issue&quot;:&quot;2&quot;,&quot;volume&quot;:&quot;4&quot;,&quot;container-title-short&quot;:&quot;&quot;},&quot;isTemporary&quot;:false,&quot;displayAs&quot;:&quot;composite&quot;,&quot;suppress-author&quot;:false,&quot;composite&quot;:true,&quot;author-only&quot;:false}]},{&quot;citationID&quot;:&quot;MENDELEY_CITATION_0969d677-681c-4739-9b54-4132b55ba551&quot;,&quot;properties&quot;:{&quot;noteIndex&quot;:0,&quot;mode&quot;:&quot;composite&quot;},&quot;isEdited&quot;:false,&quot;manualOverride&quot;:{&quot;isManuallyOverridden&quot;:false,&quot;citeprocText&quot;:&quot;Fury &amp;#38; Armeydia (2025)&quot;,&quot;manualOverrideText&quot;:&quot;&quot;},&quot;citationTag&quot;:&quot;MENDELEY_CITATION_v3_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&quot;,&quot;citationItems&quot;:[{&quot;id&quot;:&quot;3b5aac25-732a-3f52-8181-5be8cd3afba3&quot;,&quot;itemData&quot;:{&quot;type&quot;:&quot;article-journal&quot;,&quot;id&quot;:&quot;3b5aac25-732a-3f52-8181-5be8cd3afba3&quot;,&quot;title&quot;:&quot;Pengaruh Profitabilitas, Likuiditas, Leverage, Operating Capacity, dan Sales Growth terhadap Financial Distress (Studi pada Perusahaan Energi Indonesia yang GO PUBLIC di BEI Periode 2020-2023)&quot;,&quot;author&quot;:[{&quot;family&quot;:&quot;Fury&quot;,&quot;given&quot;:&quot;&quot;,&quot;parse-names&quot;:false,&quot;dropping-particle&quot;:&quot;&quot;,&quot;non-dropping-particle&quot;:&quot;&quot;},{&quot;family&quot;:&quot;Armeydia&quot;,&quot;given&quot;:&quot;Mutiara&quot;,&quot;parse-names&quot;:false,&quot;dropping-particle&quot;:&quot;&quot;,&quot;non-dropping-particle&quot;:&quot;&quot;}],&quot;container-title&quot;:&quot;FAKULTAS ILMU SOSIAL DAN ILMU POLITIK UNIVERSITAS DIPONEGORO.&quot;,&quot;issued&quot;:{&quot;date-parts&quot;:[[2025]]},&quot;container-title-short&quot;:&quot;&quot;},&quot;isTemporary&quot;:false,&quot;displayAs&quot;:&quot;composite&quot;,&quot;suppress-author&quot;:false,&quot;composite&quot;:true,&quot;author-only&quot;:false}]},{&quot;citationID&quot;:&quot;MENDELEY_CITATION_a737fc9f-3901-447a-93da-4884298dd443&quot;,&quot;properties&quot;:{&quot;noteIndex&quot;:0},&quot;isEdited&quot;:false,&quot;manualOverride&quot;:{&quot;isManuallyOverridden&quot;:true,&quot;citeprocText&quot;:&quot;(Bursa Efek Indonesia, n.d.)&quot;,&quot;manualOverrideText&quot;:&quot;Bursa Efek Indonesia&quot;},&quot;citationTag&quot;:&quot;MENDELEY_CITATION_v3_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&quot;,&quot;citationItems&quot;:[{&quot;id&quot;:&quot;8e44e8da-b4ef-32d2-9811-f4c2262560db&quot;,&quot;itemData&quot;:{&quot;type&quot;:&quot;report&quot;,&quot;id&quot;:&quot;8e44e8da-b4ef-32d2-9811-f4c2262560db&quot;,&quot;title&quot;:&quot;Annual Report &quot;,&quot;author&quot;:[{&quot;family&quot;:&quot;Bursa Efek Indonesia&quot;,&quot;given&quot;:&quot;&quot;,&quot;parse-names&quot;:false,&quot;dropping-particle&quot;:&quot;&quot;,&quot;non-dropping-particle&quot;:&quot;&quot;}],&quot;publisher-place&quot;:&quot;Online&quot;,&quot;container-title-short&quot;:&quot;&quot;},&quot;isTemporary&quot;:false,&quot;suppress-author&quot;:false,&quot;composite&quot;:false,&quot;author-only&quot;:false}]},{&quot;citationID&quot;:&quot;MENDELEY_CITATION_669142d5-187f-4218-b56b-3e46ead4ac1a&quot;,&quot;properties&quot;:{&quot;noteIndex&quot;:0,&quot;mode&quot;:&quot;composite&quot;},&quot;isEdited&quot;:false,&quot;manualOverride&quot;:{&quot;isManuallyOverridden&quot;:false,&quot;citeprocText&quot;:&quot;Hadi &amp;#38; Jaeni (2021)&quot;,&quot;manualOverrideText&quot;:&quot;&quot;},&quot;citationTag&quot;:&quot;MENDELEY_CITATION_v3_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&quot;,&quot;citationItems&quot;:[{&quot;id&quot;:&quot;a08ea58c-332f-377f-a0b8-26019268312b&quot;,&quot;itemData&quot;:{&quot;type&quot;:&quot;article-journal&quot;,&quot;id&quot;:&quot;a08ea58c-332f-377f-a0b8-26019268312b&quot;,&quot;title&quot;:&quot;Evalusi Perbandingan Tingkat Kebangkrutan Model Altman, Springate, dan Zmijewski pada Perusahaan Retail di Indonesia&quot;,&quot;author&quot;:[{&quot;family&quot;:&quot;Hadi&quot;,&quot;given&quot;:&quot;Teguh&quot;,&quot;parse-names&quot;:false,&quot;dropping-particle&quot;:&quot;&quot;,&quot;non-dropping-particle&quot;:&quot;&quot;},{&quot;family&quot;:&quot;Jaeni&quot;,&quot;given&quot;:&quot;&quot;,&quot;parse-names&quot;:false,&quot;dropping-particle&quot;:&quot;&quot;,&quot;non-dropping-particle&quot;:&quot;&quot;}],&quot;accessed&quot;:{&quot;date-parts&quot;:[[2025,7,22]]},&quot;issued&quot;:{&quot;date-parts&quot;:[[2021]]},&quot;container-title-short&quot;:&quot;&quot;},&quot;isTemporary&quot;:false,&quot;displayAs&quot;:&quot;composite&quot;,&quot;suppress-author&quot;:false,&quot;composite&quot;:true,&quot;author-only&quot;:false}]},{&quot;citationID&quot;:&quot;MENDELEY_CITATION_79acf008-a106-4519-9313-0e3cd96f3df1&quot;,&quot;properties&quot;:{&quot;noteIndex&quot;:0},&quot;isEdited&quot;:false,&quot;manualOverride&quot;:{&quot;isManuallyOverridden&quot;:true,&quot;citeprocText&quot;:&quot;(Hari Pamungkas et al., 2023)&quot;,&quot;manualOverrideText&quot;:&quot;(Pamungkas et al., 2023)&quot;},&quot;citationTag&quot;:&quot;MENDELEY_CITATION_v3_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&quot;,&quot;citationItems&quot;:[{&quot;id&quot;:&quot;ac746bd3-3a50-3124-99f6-0aff1461e192&quot;,&quot;itemData&quot;:{&quot;type&quot;:&quot;article-journal&quot;,&quot;id&quot;:&quot;ac746bd3-3a50-3124-99f6-0aff1461e192&quot;,&quot;title&quot;:&quot;Good Corporate Governance, Ukuran Perusahaan, dan Konservatisme Akuntansi terhadap Financial Distress pada Perusahaan Sektor Transportasi dan Logistik yang tercatat di BEI Periode 2017-2021&quot;,&quot;author&quot;:[{&quot;family&quot;:&quot;Hari Pamungkas&quot;,&quot;given&quot;:&quot;&quot;,&quot;parse-names&quot;:false,&quot;dropping-particle&quot;:&quot;&quot;,&quot;non-dropping-particle&quot;:&quot;&quot;},{&quot;family&quot;:&quot;Ahmad M. Ryad&quot;,&quot;given&quot;:&quot;&quot;,&quot;parse-names&quot;:false,&quot;dropping-particle&quot;:&quot;&quot;,&quot;non-dropping-particle&quot;:&quot;&quot;},{&quot;family&quot;:&quot;Fitria Ningrum Sayekti&quot;,&quot;given&quot;:&quot;&quot;,&quot;parse-names&quot;:false,&quot;dropping-particle&quot;:&quot;&quot;,&quot;non-dropping-particle&quot;:&quot;&quot;},{&quot;family&quot;:&quot;Yeggie Irfian&quot;,&quot;given&quot;:&quot;&quot;,&quot;parse-names&quot;:false,&quot;dropping-particle&quot;:&quot;&quot;,&quot;non-dropping-particle&quot;:&quot;&quot;}],&quot;issued&quot;:{&quot;date-parts&quot;:[[2023,5]]},&quot;container-title-short&quot;:&quot;&quot;},&quot;isTemporary&quot;:false,&quot;suppress-author&quot;:false,&quot;composite&quot;:false,&quot;author-only&quot;:false}]},{&quot;citationID&quot;:&quot;MENDELEY_CITATION_3a73c77f-4da1-434d-a06d-24902de47388&quot;,&quot;properties&quot;:{&quot;noteIndex&quot;:0,&quot;mode&quot;:&quot;composite&quot;},&quot;isEdited&quot;:false,&quot;manualOverride&quot;:{&quot;isManuallyOverridden&quot;:false,&quot;citeprocText&quot;:&quot;Usman et al. (2022)&quot;,&quot;manualOverrideText&quot;:&quot;&quot;},&quot;citationTag&quot;:&quot;MENDELEY_CITATION_v3_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&quot;,&quot;citationItems&quot;:[{&quot;id&quot;:&quot;79a97e3f-a02c-39fe-9dc3-dde629cbad3b&quot;,&quot;itemData&quot;:{&quot;type&quot;:&quot;article-journal&quot;,&quot;id&quot;:&quot;79a97e3f-a02c-39fe-9dc3-dde629cbad3b&quot;,&quot;title&quot;:&quot;Pengaruh Good Corporate Governance terhadap Financial Distress pada Perusahaan Manufaktur yang terdaftar di BEI&quot;,&quot;author&quot;:[{&quot;family&quot;:&quot;Usman&quot;,&quot;given&quot;:&quot;Senandung Nacita&quot;,&quot;parse-names&quot;:false,&quot;dropping-particle&quot;:&quot;&quot;,&quot;non-dropping-particle&quot;:&quot;&quot;},{&quot;family&quot;:&quot;Rinofah&quot;,&quot;given&quot;:&quot;Risal&quot;,&quot;parse-names&quot;:false,&quot;dropping-particle&quot;:&quot;&quot;,&quot;non-dropping-particle&quot;:&quot;&quot;},{&quot;family&quot;:&quot;Maulida&quot;,&quot;given&quot;:&quot;Alfiatul&quot;,&quot;parse-names&quot;:false,&quot;dropping-particle&quot;:&quot;&quot;,&quot;non-dropping-particle&quot;:&quot;&quot;}],&quot;container-title&quot;:&quot;Jurnal Kolaboratif Sains&quot;,&quot;issued&quot;:{&quot;date-parts&quot;:[[2022]]},&quot;page&quot;:&quot;406-413&quot;,&quot;abstract&quot;:&quot;Tujuan penelitian ini adalah untuk menganalisis dan menjelaskan pengaruh dari komite audit, kepemilikan institusional, ukuran perusahaan, kepemilikan asing terhadap financial distress perusahaan manufaktur. Penelitian ini bersifat kuantitatif. Metode pengumpulan data yang digunakan dalam penelitian ini adalah metode dokumentasi berupa laporan keuangan perusahaan manufaktur yang dipublikasikan oleh Bursa Efek Indonesia atau melalui akses internet yakni www.idx.co.id. Metode analisis data menggunakan metode statistik deskriptif dan analisis regresi berganda dalam pengujian hipotesis. Uji asumsi klasik terdiri atas uji normalitas, uji multikolinearitas, uji heteroskedastisitas, dan uji auto korelasi. Hasil penelitian menunjukkan bahwa (1) Ada pengaruh positif dan signifikan ukuran perusahaan terhadap financial distress perusahaan Manufaktur yang terdaftar di Bursa Efek Indonesia. (2) Ada pengaruh positif dan signifikan kepemilikan institusional terhadap financial distress perusahaan Manufaktur yang terdaftar di Bursa Efek Indonesia. (3) Ada pengaruh positif dan signifikan komite audit terhadap financial distress perusahaan Manufaktur yang terdaftar di Bursa Efek Indonesia. (4) Ada pengaruh positif dan signifikan kepemilikan asing terhadap financial distress perusahaan Manufaktur yang terdaftar di Bursa Efek Indonesia.&quot;,&quot;issue&quot;:&quot;3&quot;,&quot;volume&quot;:&quot;5&quot;,&quot;container-title-short&quot;:&quot;&quot;},&quot;isTemporary&quot;:false,&quot;displayAs&quot;:&quot;composite&quot;,&quot;suppress-author&quot;:false,&quot;composite&quot;:true,&quot;author-only&quot;:false}]},{&quot;citationID&quot;:&quot;MENDELEY_CITATION_9d5e6baf-2f9b-4c1e-951c-71653ec141ee&quot;,&quot;properties&quot;:{&quot;noteIndex&quot;:0},&quot;isEdited&quot;:false,&quot;manualOverride&quot;:{&quot;isManuallyOverridden&quot;:true,&quot;citeprocText&quot;:&quot;(Dewi &amp;#38; Rosyad, 2024)&quot;,&quot;manualOverrideText&quot;:&quot;(Dewi &amp; Rosyad, 2024).&quot;},&quot;citationTag&quot;:&quot;MENDELEY_CITATION_v3_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&quot;,&quot;citationItems&quot;:[{&quot;id&quot;:&quot;01c693c4-3334-3785-a195-d0451341f46c&quot;,&quot;itemData&quot;:{&quot;type&quot;:&quot;report&quot;,&quot;id&quot;:&quot;01c693c4-3334-3785-a195-d0451341f46c&quot;,&quot;title&quot;:&quot;Analisis Pengaruh Good Corporate Governance (GCG) terhadap Financial Distress dengan Financial perfomance sebagai variabel moderasi (Studi Empiris Perusahaan Manufaktur Sub Sektor Food and Beverage yang Terdaftar di Bursa Efek Indonesia Tahun 2020-2022)&quot;,&quot;author&quot;:[{&quot;family&quot;:&quot;Dewi&quot;,&quot;given&quot;:&quot;Nuraini&quot;,&quot;parse-names&quot;:false,&quot;dropping-particle&quot;:&quot;&quot;,&quot;non-dropping-particle&quot;:&quot;&quot;},{&quot;family&quot;:&quot;Rosyad&quot;,&quot;given&quot;:&quot;Imron&quot;,&quot;parse-names&quot;:false,&quot;dropping-particle&quot;:&quot;&quot;,&quot;non-dropping-particle&quot;:&quot;&quot;}],&quot;issued&quot;:{&quot;date-parts&quot;:[[2024]]},&quot;abstract&quot;:&quot;This research investigates the impact of Good Corporate Governance (GCG) practices on Financial Distress, with Financial Performance serving as a moderating factor. The study focuses on manufacturing enterprises within the food and beverage sub-sector during the period of 2020 to 2022. Employing a quantitative approach, the researchers gathered secondary data from the Indonesia Stock Exchange (IDX). The sample selection process utilized purposive sampling techniques, resulting in a final sample of 12 companies, yielding a total of 36 data points for analysis. To examine the relationships between variables, the researchers employed Panel Data Regression analysis and Moderated Regression Analysis (MRA). The findings reveal that Good Corporate Governance does not exert a significant influence on financial distress. However, when considering leverage as a moderating variable, it demonstrates the ability to moderate the relationships between institutional ownership, board of directors' composition, and board of commissioners' structure in relation to financial distress. Interestingly, leverage fails to moderate the associations between managerial ownership and audit committee characteristics with financial distress.&quot;,&quot;issue&quot;:&quot;3&quot;,&quot;volume&quot;:&quot;8&quot;,&quot;container-title-short&quot;:&quot;&quot;},&quot;isTemporary&quot;:false,&quot;suppress-author&quot;:false,&quot;composite&quot;:false,&quot;author-only&quot;:false}]},{&quot;citationID&quot;:&quot;MENDELEY_CITATION_ae54611c-eadf-4689-a11e-9493a6786c99&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YWU1NDYxMWMtZWFkZi00Njg5LWExMWUtOTQ5M2E2Nzg2Yzk5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5ce0ab3b-c30e-4623-a1fd-bc2b65b3db5e&quot;,&quot;properties&quot;:{&quot;noteIndex&quot;:0,&quot;mode&quot;:&quot;composite&quot;},&quot;isEdited&quot;:false,&quot;manualOverride&quot;:{&quot;isManuallyOverridden&quot;:false,&quot;citeprocText&quot;:&quot;Mardahlia &amp;#38; Ghozali (2023)&quot;,&quot;manualOverrideText&quot;:&quot;&quot;},&quot;citationTag&quot;:&quot;MENDELEY_CITATION_v3_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&quot;,&quot;citationItems&quot;:[{&quot;id&quot;:&quot;9bf05b03-525f-3b2f-a0ae-76588e7225e5&quot;,&quot;itemData&quot;:{&quot;type&quot;:&quot;article-journal&quot;,&quot;id&quot;:&quot;9bf05b03-525f-3b2f-a0ae-76588e7225e5&quot;,&quot;title&quot;:&quot;Pengaruh Corporate Governance terhadap Financial Distress (Studi Empiris pada Perusahaan Subsektor Transportasi yang Terdaftar di BEI Tahun 2018-2021)&quot;,&quot;author&quot;:[{&quot;family&quot;:&quot;Mardahlia&quot;,&quot;given&quot;:&quot;Vivi&quot;,&quot;parse-names&quot;:false,&quot;dropping-particle&quot;:&quot;&quot;,&quot;non-dropping-particle&quot;:&quot;&quot;},{&quot;family&quot;:&quot;Ghozali&quot;,&quot;given&quot;:&quot;Imam&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0&quot;,&quot;abstract&quot;:&quot;This study aims to examine the effect of good corporate governance (GCG) on financial distress. The independent variables in this study are gender diversity on board, institutional ownership, managerial ownership, proportion of independent commissioners, number of directors, and audit committee size. The dependent variable used in this study was financial distress. This study uses secondary data from the financial statements of companies listed on the Indonesia Stock Exchange. The purposive sampling method was used in this research so that 114 samples were obtained from transportation sector companies that published their financial statements in 2018-2021. This study used logistic regression analysis method to test Good Corporate Governance for financial distress. The results showed that gender diversity on board, institutional ownership, and proportion of independent commissioners had a negative influence on financial distress. Meanwhile, managerial ownership, number of directors, and audit committee size do not have a significant effect on financial distress.&quot;,&quot;issue&quot;:&quot;3&quot;,&quot;volume&quot;:&quot;12&quot;,&quot;container-title-short&quot;:&quot;&quot;},&quot;isTemporary&quot;:false,&quot;displayAs&quot;:&quot;composite&quot;,&quot;suppress-author&quot;:false,&quot;composite&quot;:true,&quot;author-only&quot;:false}]},{&quot;citationID&quot;:&quot;MENDELEY_CITATION_5e8339c0-a1d1-4dc8-9965-8f035561d771&quot;,&quot;properties&quot;:{&quot;noteIndex&quot;:0,&quot;mode&quot;:&quot;composite&quot;},&quot;isEdited&quot;:false,&quot;manualOverride&quot;:{&quot;isManuallyOverridden&quot;:false,&quot;citeprocText&quot;:&quot;Rivandi et al. (2024)&quot;,&quot;manualOverrideText&quot;:&quot;&quot;},&quot;citationTag&quot;:&quot;MENDELEY_CITATION_v3_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&quot;,&quot;citationItems&quot;:[{&quot;id&quot;:&quot;4b04e6d3-af89-37df-aae8-70112f52167e&quot;,&quot;itemData&quot;:{&quot;type&quot;:&quot;article-journal&quot;,&quot;id&quot;:&quot;4b04e6d3-af89-37df-aae8-70112f52167e&quot;,&quot;title&quot;:&quot;Pengaruh Komisaris Independen, Komite Audit dan Kualitas Audit terhadap Financial Distress pada sektor Transportasi periode 2019-2022&quot;,&quot;author&quot;:[{&quot;family&quot;:&quot;Rivandi&quot;,&quot;given&quot;:&quot;Muhammad&quot;,&quot;parse-names&quot;:false,&quot;dropping-particle&quot;:&quot;&quot;,&quot;non-dropping-particle&quot;:&quot;&quot;},{&quot;family&quot;:&quot;Zulvia&quot;,&quot;given&quot;:&quot;Dewi&quot;,&quot;parse-names&quot;:false,&quot;dropping-particle&quot;:&quot;&quot;,&quot;non-dropping-particle&quot;:&quot;&quot;},{&quot;family&quot;:&quot;Tobing&quot;,&quot;given&quot;:&quot;Lumban&quot;,&quot;parse-names&quot;:false,&quot;dropping-particle&quot;:&quot;&quot;,&quot;non-dropping-particle&quot;:&quot;&quot;}],&quot;container-title&quot;:&quot;JMA)&quot;,&quot;DOI&quot;:&quot;10.62281&quot;,&quot;ISSN&quot;:&quot;2019-2022&quot;,&quot;issued&quot;:{&quot;date-parts&quot;:[[2024]]},&quot;page&quot;:&quot;3031-5220&quot;,&quot;abstract&quot;:&quot;Companies that are unable to manage and maintain the stability of their financial results will experience financial difficulties which will ultimately result in bankruptcy. This research aims to determine the influence of independent commissioners, audit committees and audit quality on financial distress in the Transportation Sector for the 2018-2022 period. The company sample selection criteria used a positive sampling technique and 40 companies were obtained that met the criteria. Data were tested with logistic regression analysis using SPSS.25 statistical software. The research results found that independent commissioners had a significant positive effect on financial distress, audit committees had a significant negative effect on financial distress and audit quality had no significant effect on financial distress.&quot;,&quot;issue&quot;:&quot;5&quot;,&quot;volume&quot;:&quot;2&quot;,&quot;container-title-short&quot;:&quot;&quot;},&quot;isTemporary&quot;:false,&quot;displayAs&quot;:&quot;composite&quot;,&quot;suppress-author&quot;:false,&quot;composite&quot;:true,&quot;author-only&quot;:false}]},{&quot;citationID&quot;:&quot;MENDELEY_CITATION_d57f432d-01d0-4186-b1a5-89c994275370&quot;,&quot;properties&quot;:{&quot;noteIndex&quot;:0},&quot;isEdited&quot;:false,&quot;manualOverride&quot;:{&quot;isManuallyOverridden&quot;:false,&quot;citeprocText&quot;:&quot;(Setiawan &amp;#38; Hunein, 2024)&quot;,&quot;manualOverrideText&quot;:&quot;&quot;},&quot;citationTag&quot;:&quot;MENDELEY_CITATION_v3_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&quot;,&quot;citationItems&quot;:[{&quot;id&quot;:&quot;08b5deb1-3b3a-325c-9646-2a4d6e573772&quot;,&quot;itemData&quot;:{&quot;type&quot;:&quot;article-journal&quot;,&quot;id&quot;:&quot;08b5deb1-3b3a-325c-9646-2a4d6e573772&quot;,&quot;title&quot;:&quot;Pengaruh Kepemilikan Institusional, Kepemilikan Manajerial, dan Intensitas Modal terhadap Konservatisme Akuntansi (Studi Empiris pada Perusahaan Properties &amp; Real Estate yang Terdaftar di Bursa Efek Indonesia Tahun 2017 –2022)&quot;,&quot;author&quot;:[{&quot;family&quot;:&quot;Setiawan&quot;,&quot;given&quot;:&quot;Dwisakinah&quot;,&quot;parse-names&quot;:false,&quot;dropping-particle&quot;:&quot;&quot;,&quot;non-dropping-particle&quot;:&quot;&quot;},{&quot;family&quot;:&quot;Hunein&quot;,&quot;given&quot;:&quot;Hamida&quot;,&quot;parse-names&quot;:false,&quot;dropping-particle&quot;:&quot;&quot;,&quot;non-dropping-particle&quot;:&quot;&quot;}],&quot;container-title&quot;:&quot;SCIENTIFIC JOURNAL OF REFLECTION: Economic, Accounting, Management and Business&quot;,&quot;issued&quot;:{&quot;date-parts&quot;:[[2024,4]]},&quot;volume&quot;:&quot;Vol. 7, No.2&quot;,&quot;container-title-short&quot;:&quot;&quot;},&quot;isTemporary&quot;:false,&quot;suppress-author&quot;:false,&quot;composite&quot;:false,&quot;author-only&quot;:false}]},{&quot;citationID&quot;:&quot;MENDELEY_CITATION_c0ebc9a9-7502-40b4-85a9-e19d9ad0b036&quot;,&quot;properties&quot;:{&quot;noteIndex&quot;:0,&quot;mode&quot;:&quot;composite&quot;},&quot;isEdited&quot;:false,&quot;manualOverride&quot;:{&quot;isManuallyOverridden&quot;:false,&quot;citeprocText&quot;:&quot;Nasiroh &amp;#38; Priyadi (2020)&quot;,&quot;manualOverrideText&quot;:&quot;&quot;},&quot;citationTag&quot;:&quot;MENDELEY_CITATION_v3_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&quot;,&quot;citationItems&quot;:[{&quot;id&quot;:&quot;23ab71f7-ad6d-3ed1-a45e-a0a40e1aa51d&quot;,&quot;itemData&quot;:{&quot;type&quot;:&quot;report&quot;,&quot;id&quot;:&quot;23ab71f7-ad6d-3ed1-a45e-a0a40e1aa51d&quot;,&quot;title&quot;:&quot;Pengaruh Penerapan Good Corporate Governance terhadap Financial Distress Sekolah Tinggi Ilmu Ekonomi Indonesia (STIESIA) Surabaya&quot;,&quot;author&quot;:[{&quot;family&quot;:&quot;Nasiroh&quot;,&quot;given&quot;:&quot;Yiyin&quot;,&quot;parse-names&quot;:false,&quot;dropping-particle&quot;:&quot;&quot;,&quot;non-dropping-particle&quot;:&quot;&quot;},{&quot;family&quot;:&quot;Priyadi&quot;,&quot;given&quot;:&quot;Patuh&quot;,&quot;parse-names&quot;:false,&quot;dropping-particle&quot;:&quot;&quot;,&quot;non-dropping-particle&quot;:&quot;&quot;}],&quot;issued&quot;:{&quot;date-parts&quot;:[[2020]]},&quot;abstract&quot;:&quot;This research intended to examine the effect on Good Corporate Governance as the proxy for institutional ownership, managerial ownership, board of direction, board of commissionaire, and audit committee to the Financial Distress.The application of Good Corporate Governance mechanisms will reduce the risk of companies experiencing financial distress. The companies will always take appropriate and selfless actions, and can protect company stakeholders. The population of this research was obtained through purposive sampling method at manufacturing companies which were listed in Indonesia Stock Exchange (IDX) during 2013-2016 periods and based on the determined criteria. There were 23 manufacturing companies to be investigated. The analysis method used logistic regressions analysis with the instrument of SPSS (Statistical Product and Service Solutions). The result of this research showed that institutional ownership, managerial ownership gave negative effect on the financial distress. Board of director and board of commissionaire did not have any effect on the financial distress. Meanwhile, audit committee gave positive influence to the financial distress. The model feasibility test, independent variable gave influence to the dependent variable.&quot;,&quot;container-title-short&quot;:&quot;&quot;},&quot;isTemporary&quot;:false,&quot;displayAs&quot;:&quot;composite&quot;,&quot;suppress-author&quot;:false,&quot;composite&quot;:true,&quot;author-only&quot;:false}]},{&quot;citationID&quot;:&quot;MENDELEY_CITATION_7040a5b0-0453-4bae-9fea-9c8473c21df7&quot;,&quot;properties&quot;:{&quot;noteIndex&quot;:0,&quot;mode&quot;:&quot;composite&quot;},&quot;isEdited&quot;:false,&quot;manualOverride&quot;:{&quot;isManuallyOverridden&quot;:false,&quot;citeprocText&quot;:&quot;Helena (2018)&quot;,&quot;manualOverrideText&quot;:&quot;&quot;},&quot;citationTag&quot;:&quot;MENDELEY_CITATION_v3_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&quot;,&quot;citationItems&quot;:[{&quot;id&quot;:&quot;6567a266-77de-3442-9b29-72ae03f022ce&quot;,&quot;itemData&quot;:{&quot;type&quot;:&quot;report&quot;,&quot;id&quot;:&quot;6567a266-77de-3442-9b29-72ae03f022ce&quot;,&quot;title&quot;:&quot;Pengaruh Corporate Governance terhadap Financial Distress (Studi pada perusahaan Transportasi yang terdaftar di bursa efek indonesia periode 2013-2016)&quot;,&quot;author&quot;:[{&quot;family&quot;:&quot;Helena&quot;,&quot;given&quot;:&quot;Savera&quot;,&quot;parse-names&quot;:false,&quot;dropping-particle&quot;:&quot;&quot;,&quot;non-dropping-particle&quot;:&quot;&quot;}],&quot;issued&quot;:{&quot;date-parts&quot;:[[2018]]},&quot;container-title-short&quot;:&quot;&quot;},&quot;isTemporary&quot;:false,&quot;displayAs&quot;:&quot;composite&quot;,&quot;suppress-author&quot;:false,&quot;composite&quot;:true,&quot;author-only&quot;:false}]},{&quot;citationID&quot;:&quot;MENDELEY_CITATION_fe0c2df3-f668-486b-8555-563dd9edd9e0&quot;,&quot;properties&quot;:{&quot;noteIndex&quot;:0,&quot;mode&quot;:&quot;composite&quot;},&quot;isEdited&quot;:false,&quot;manualOverride&quot;:{&quot;isManuallyOverridden&quot;:false,&quot;citeprocText&quot;:&quot;Abbas &amp;#38; Sari (2019)&quot;,&quot;manualOverrideText&quot;:&quot;&quot;},&quot;citationTag&quot;:&quot;MENDELEY_CITATION_v3_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&quot;,&quot;citationItems&quot;:[{&quot;id&quot;:&quot;5d8efa1e-588f-3fe2-b82f-c8c17b11d9b9&quot;,&quot;itemData&quot;:{&quot;type&quot;:&quot;article-journal&quot;,&quot;id&quot;:&quot;5d8efa1e-588f-3fe2-b82f-c8c17b11d9b9&quot;,&quot;title&quot;:&quot;Pengaruh Likuiditas, Komisaris Independent, Kepemilikan Institusional, dan Ukuran Perusahaan terhadap Financial Distress&quot;,&quot;author&quot;:[{&quot;family&quot;:&quot;Abbas&quot;,&quot;given&quot;:&quot;Surya&quot;,&quot;parse-names&quot;:false,&quot;dropping-particle&quot;:&quot;&quot;,&quot;non-dropping-particle&quot;:&quot;&quot;},{&quot;family&quot;:&quot;Sari&quot;,&quot;given&quot;:&quot;Ambar&quot;,&quot;parse-names&quot;:false,&quot;dropping-particle&quot;:&quot;&quot;,&quot;non-dropping-particle&quot;:&quot;&quot;}],&quot;issued&quot;:{&quot;date-parts&quot;:[[2019]]},&quot;container-title-short&quot;:&quot;&quot;},&quot;isTemporary&quot;:false,&quot;displayAs&quot;:&quot;composite&quot;,&quot;suppress-author&quot;:false,&quot;composite&quot;:true,&quot;author-only&quot;:false}]},{&quot;citationID&quot;:&quot;MENDELEY_CITATION_2608b439-a113-4687-b7ea-ddb78026ee6a&quot;,&quot;properties&quot;:{&quot;noteIndex&quot;:0},&quot;isEdited&quot;:false,&quot;manualOverride&quot;:{&quot;isManuallyOverridden&quot;:false,&quot;citeprocText&quot;:&quot;(Susanti et al., 2022)&quot;,&quot;manualOverrideText&quot;:&quot;&quot;},&quot;citationTag&quot;:&quot;MENDELEY_CITATION_v3_eyJjaXRhdGlvbklEIjoiTUVOREVMRVlfQ0lUQVRJT05fMjYwOGI0MzktYTExMy00Njg3LWI3ZWEtZGRiNzgwMjZlZTZhIiwicHJvcGVydGllcyI6eyJub3RlSW5kZXgiOjB9LCJpc0VkaXRlZCI6ZmFsc2UsIm1hbnVhbE92ZXJyaWRlIjp7ImlzTWFudWFsbHlPdmVycmlkZGVuIjpmYWxzZSwiY2l0ZXByb2NUZXh0IjoiKFN1c2FudGkgZXQgYWwuLCA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nN1cHByZXNzLWF1dGhvciI6ZmFsc2UsImNvbXBvc2l0ZSI6ZmFsc2UsImF1dGhvci1vbmx5IjpmYWxzZX1dfQ==&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suppress-author&quot;:false,&quot;composite&quot;:false,&quot;author-only&quot;:false}]},{&quot;citationID&quot;:&quot;MENDELEY_CITATION_36743c34-b4a8-4b50-8980-66d66a559fac&quot;,&quot;properties&quot;:{&quot;noteIndex&quot;:0,&quot;mode&quot;:&quot;composite&quot;},&quot;isEdited&quot;:false,&quot;manualOverride&quot;:{&quot;isManuallyOverridden&quot;:false,&quot;citeprocText&quot;:&quot;Novianita (2017)&quot;,&quot;manualOverrideText&quot;:&quot;&quot;},&quot;citationTag&quot;:&quot;MENDELEY_CITATION_v3_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&quot;,&quot;citationItems&quot;:[{&quot;id&quot;:&quot;a1eeaaff-3a25-380e-a9ee-55ad4e49339b&quot;,&quot;itemData&quot;:{&quot;type&quot;:&quot;report&quot;,&quot;id&quot;:&quot;a1eeaaff-3a25-380e-a9ee-55ad4e49339b&quot;,&quot;title&quot;:&quot;Pengaruh Laba, Arus kas dan Struktur Kepemilikan Terhadap Financial Distress Pada Perusahaan Manufaktur yang Terdaftar di Bursa Efek Indonesia&quot;,&quot;author&quot;:[{&quot;family&quot;:&quot;Novianita&quot;,&quot;given&quot;:&quot;Azizah&quot;,&quot;parse-names&quot;:false,&quot;dropping-particle&quot;:&quot;&quot;,&quot;non-dropping-particle&quot;:&quot;&quot;}],&quot;issued&quot;:{&quot;date-parts&quot;:[[2017]]},&quot;publisher-place&quot;:&quot;Surabaya&quot;,&quot;container-title-short&quot;:&quot;&quot;},&quot;isTemporary&quot;:false,&quot;displayAs&quot;:&quot;composite&quot;,&quot;suppress-author&quot;:false,&quot;composite&quot;:true,&quot;author-only&quot;:false}]},{&quot;citationID&quot;:&quot;MENDELEY_CITATION_51534b39-39f5-470c-8120-ec83adb3510c&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TE1MzRiMzktMzlmNS00NzBjLTgxMjAtZWM4M2FkYjM1MTBj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322147ec-82d2-4045-a6dd-5c0d18c1ce27&quot;,&quot;properties&quot;:{&quot;noteIndex&quot;:0,&quot;mode&quot;:&quot;composite&quot;},&quot;isEdited&quot;:false,&quot;manualOverride&quot;:{&quot;isManuallyOverridden&quot;:false,&quot;citeprocText&quot;:&quot;Susanti et al. (2022)&quot;,&quot;manualOverrideText&quot;:&quot;&quot;},&quot;citationTag&quot;:&quot;MENDELEY_CITATION_v3_eyJjaXRhdGlvbklEIjoiTUVOREVMRVlfQ0lUQVRJT05fMzIyMTQ3ZWMtODJkMi00MDQ1LWE2ZGQtNWMwZDE4YzFjZTI3IiwicHJvcGVydGllcyI6eyJub3RlSW5kZXgiOjAsIm1vZGUiOiJjb21wb3NpdGUifSwiaXNFZGl0ZWQiOmZhbHNlLCJtYW51YWxPdmVycmlkZSI6eyJpc01hbnVhbGx5T3ZlcnJpZGRlbiI6ZmFsc2UsImNpdGVwcm9jVGV4dCI6IlN1c2FudGkgZXQgYWwuICg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mRpc3BsYXlBcyI6ImNvbXBvc2l0ZSIsInN1cHByZXNzLWF1dGhvciI6ZmFsc2UsImNvbXBvc2l0ZSI6dHJ1ZSwiYXV0aG9yLW9ubHkiOmZhbHNlfV19&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displayAs&quot;:&quot;composite&quot;,&quot;suppress-author&quot;:false,&quot;composite&quot;:true,&quot;author-only&quot;:false}]},{&quot;citationID&quot;:&quot;MENDELEY_CITATION_f4bb7707-28a4-4dd2-8af2-7fc5f7649fc3&quot;,&quot;properties&quot;:{&quot;noteIndex&quot;:0,&quot;mode&quot;:&quot;composite&quot;},&quot;isEdited&quot;:false,&quot;manualOverride&quot;:{&quot;isManuallyOverridden&quot;:false,&quot;citeprocText&quot;:&quot;Bachtiar &amp;#38; Handayani (2022)&quot;,&quot;manualOverrideText&quot;:&quot;&quot;},&quot;citationTag&quot;:&quot;MENDELEY_CITATION_v3_eyJjaXRhdGlvbklEIjoiTUVOREVMRVlfQ0lUQVRJT05fZjRiYjc3MDctMjhhNC00ZGQyLThhZjItN2ZjNWY3NjQ5ZmMz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512c189c-26b7-4fda-ad75-ff5fb9a84e4a&quot;,&quot;properties&quot;:{&quot;noteIndex&quot;:0,&quot;mode&quot;:&quot;composite&quot;},&quot;isEdited&quot;:false,&quot;manualOverride&quot;:{&quot;isManuallyOverridden&quot;:true,&quot;citeprocText&quot;:&quot;Jensen et al. (1976)&quot;,&quot;manualOverrideText&quot;:&quot;Jensen &amp; Meckling (1976)&quot;},&quot;citationTag&quot;:&quot;MENDELEY_CITATION_v3_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GNvc3RzIGFuZCB3aHksIGFuZCBpbnZlc3RpZ2F0ZSB0aGUgUGFyZXRvIG9wdGltYWxpdHkgb2YgdGhlaXIgZXhpc3RlbmNlLiBXZSBhbHNvIHByb3ZpZGUgYSBuZXcgZGVmaW5pdGlvbiBvZiB0aGUgZmlybSwgYW5kIHNob3cgaG93IG91ciBhbmFseXNpcyBvZiB0aGUgZmFjdG9ycyBpbmZsdWVuY2luZyB0aGUg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&quot;,&quot;citationItems&quot;:[{&quot;id&quot;:&quot;e5a2d76c-bf7f-354d-b9e8-df9121e218b1&quot;,&quot;itemData&quot;:{&quot;type&quot;:&quot;report&quot;,&quot;id&quot;:&quot;e5a2d76c-bf7f-354d-b9e8-df9121e218b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family&quot;:&quot;Benston&quot;,&quot;given&quot;:&quot;G&quot;,&quot;parse-names&quot;:false,&quot;dropping-particle&quot;:&quot;&quot;,&quot;non-dropping-particle&quot;:&quot;&quot;},{&quot;family&quot;:&quot;Canes&quot;,&quot;given&quot;:&quot;M&quot;,&quot;parse-names&quot;:false,&quot;dropping-particle&quot;:&quot;&quot;,&quot;non-dropping-particle&quot;:&quot;&quot;},{&quot;family&quot;:&quot;Henderson&quot;,&quot;given&quot;:&quot;D&quot;,&quot;parse-names&quot;:false,&quot;dropping-particle&quot;:&quot;&quot;,&quot;non-dropping-particle&quot;:&quot;&quot;},{&quot;family&quot;:&quot;Leffler&quot;,&quot;given&quot;:&quot;K&quot;,&quot;parse-names&quot;:false,&quot;dropping-particle&quot;:&quot;&quot;,&quot;non-dropping-particle&quot;:&quot;&quot;},{&quot;family&quot;:&quot;Long&quot;,&quot;given&quot;:&quot;J&quot;,&quot;parse-names&quot;:false,&quot;dropping-particle&quot;:&quot;&quot;,&quot;non-dropping-particle&quot;:&quot;&quot;},{&quot;family&quot;:&quot;Smith&quot;,&quot;given&quot;:&quot;C&quot;,&quot;parse-names&quot;:false,&quot;dropping-particle&quot;:&quot;&quot;,&quot;non-dropping-particle&quot;:&quot;&quot;},{&quot;family&quot;:&quot;Thompson&quot;,&quot;given&quot;:&quot;R&quot;,&quot;parse-names&quot;:false,&quot;dropping-particle&quot;:&quot;&quot;,&quot;non-dropping-particle&quot;:&quot;&quot;},{&quot;family&quot;:&quot;Watts&quot;,&quot;given&quot;:&quot;R&quot;,&quot;parse-names&quot;:false,&quot;dropping-particle&quot;:&quot;&quot;,&quot;non-dropping-particle&quot;:&quot;&quot;},{&quot;family&quot;:&quot;Zimmerman&quot;,&quot;given&quot;:&quot;J&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displayAs&quot;:&quot;composite&quot;,&quot;suppress-author&quot;:false,&quot;composite&quot;:true,&quot;author-only&quot;:false}]},{&quot;citationID&quot;:&quot;MENDELEY_CITATION_7de00039-d7fb-4934-91b9-9650999fb9fb&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&quot;,&quot;citationItems&quot;:[{&quot;displayAs&quot;:&quot;original&quot;,&quot;label&quot;:&quot;page&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6088d984-3ad1-4a89-acbf-01ef73edb357&quot;,&quot;properties&quot;:{&quot;noteIndex&quot;:0,&quot;mode&quot;:&quot;composite&quot;},&quot;isEdited&quot;:false,&quot;manualOverride&quot;:{&quot;isManuallyOverridden&quot;:false,&quot;citeprocText&quot;:&quot;Bachtiar &amp;#38; Handayani (2022)&quot;,&quot;manualOverrideText&quot;:&quot;&quot;},&quot;citationTag&quot;:&quot;MENDELEY_CITATION_v3_eyJjaXRhdGlvbklEIjoiTUVOREVMRVlfQ0lUQVRJT05fNjA4OGQ5ODQtM2FkMS00YTg5LWFjYmYtMDFlZjczZWRiMzU3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19f2bd1c-ceaf-48c3-a680-53c96585de56&quot;,&quot;properties&quot;:{&quot;noteIndex&quot;:0,&quot;mode&quot;:&quot;composite&quot;},&quot;isEdited&quot;:false,&quot;manualOverride&quot;:{&quot;isManuallyOverridden&quot;:false,&quot;citeprocText&quot;:&quot;Maharani &amp;#38; Mawardhi (2022)&quot;,&quot;manualOverrideText&quot;:&quot;&quot;},&quot;citationTag&quot;:&quot;MENDELEY_CITATION_v3_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&quot;,&quot;citationItems&quot;:[{&quot;id&quot;:&quot;bea1e114-59a8-3dd6-a4e3-942aba81f951&quot;,&quot;itemData&quot;:{&quot;type&quot;:&quot;article-journal&quot;,&quot;id&quot;:&quot;bea1e114-59a8-3dd6-a4e3-942aba81f951&quot;,&quot;title&quot;:&quot;Pengaruh Profitabilitas, Firm Size, dan Growth Terhadap Nilai Perusahaan Dengan Struktur Modal Sebagai Variabel Intervening&quot;,&quot;author&quot;:[{&quot;family&quot;:&quot;Maharani&quot;,&quot;given&quot;:&quot;Amalia&quot;,&quot;parse-names&quot;:false,&quot;dropping-particle&quot;:&quot;&quot;,&quot;non-dropping-particle&quot;:&quot;&quot;},{&quot;family&quot;:&quot;Mawardhi&quot;,&quot;given&quot;:&quot;Wisnu&quot;,&quot;parse-names&quot;:false,&quot;dropping-particle&quot;:&quot;&quot;,&quot;non-dropping-particle&quot;:&quot;&quot;}],&quot;container-title&quot;:&quot;Diponegoro Journal Of Manajement&quot;,&quot;accessed&quot;:{&quot;date-parts&quot;:[[2025,8,13]]},&quot;URL&quot;:&quot;https://ejournal3.undip.ac.id/index.php/djom/index&quot;,&quot;issued&quot;:{&quot;date-parts&quot;:[[2022]]},&quot;volume&quot;:&quot;Volume 11 Nomor 1&quot;,&quot;container-title-short&quot;:&quot;&quot;},&quot;isTemporary&quot;:false,&quot;displayAs&quot;:&quot;composite&quot;,&quot;suppress-author&quot;:false,&quot;composite&quot;:true,&quot;author-only&quot;:false}]},{&quot;citationID&quot;:&quot;MENDELEY_CITATION_8515e139-dd9a-4655-9bb2-ff15c21e9fcb&quot;,&quot;properties&quot;:{&quot;noteIndex&quot;:0,&quot;mode&quot;:&quot;composite&quot;},&quot;isEdited&quot;:false,&quot;manualOverride&quot;:{&quot;isManuallyOverridden&quot;:false,&quot;citeprocText&quot;:&quot;Khasanah (2021)&quot;,&quot;manualOverrideText&quot;:&quot;&quot;},&quot;citationTag&quot;:&quot;MENDELEY_CITATION_v3_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&quot;,&quot;citationItems&quot;:[{&quot;id&quot;:&quot;4d80d555-73cc-3ab8-801c-d6ddba5a2b74&quot;,&quot;itemData&quot;:{&quot;type&quot;:&quot;report&quot;,&quot;id&quot;:&quot;4d80d555-73cc-3ab8-801c-d6ddba5a2b74&quot;,&quot;title&quot;:&quot;Laba Memprediksi Arus Kas Masa Depan Lebih baik Dibandingkan Arus Kas (Signalling Theory Study Before Pandemic Era)&quot;,&quot;author&quot;:[{&quot;family&quot;:&quot;Khasanah&quot;,&quot;given&quot;:&quot;&quot;,&quot;parse-names&quot;:false,&quot;dropping-particle&quot;:&quot;&quot;,&quot;non-dropping-particle&quot;:&quot;&quot;}],&quot;issued&quot;:{&quot;date-parts&quot;:[[2021]]},&quot;publisher-place&quot;:&quot;Jl KH Abdul Karim No, Uswatun NU&quot;,&quot;container-title-short&quot;:&quot;&quot;},&quot;isTemporary&quot;:false,&quot;displayAs&quot;:&quot;composite&quot;,&quot;suppress-author&quot;:false,&quot;composite&quot;:true,&quot;author-only&quot;:false}]},{&quot;citationID&quot;:&quot;MENDELEY_CITATION_c37b21b7-9612-4239-aed7-ac44ef24202b&quot;,&quot;properties&quot;:{&quot;noteIndex&quot;:0},&quot;isEdited&quot;:false,&quot;manualOverride&quot;:{&quot;isManuallyOverridden&quot;:false,&quot;citeprocText&quot;:&quot;(Susanti et al., 2022)&quot;,&quot;manualOverrideText&quot;:&quot;&quot;},&quot;citationTag&quot;:&quot;MENDELEY_CITATION_v3_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&quot;,&quot;citationItems&quot;:[{&quot;id&quot;:&quot;79560672-b3ba-3a32-ba44-ba1f6c0cf0c2&quot;,&quot;itemData&quot;:{&quot;type&quot;:&quot;article-journal&quot;,&quot;id&quot;:&quot;79560672-b3ba-3a32-ba44-ba1f6c0cf0c2&quot;,&quot;title&quot;:&quot;Pengaruh Laba Dan Arus Kas Terhadap Kondisi Financial Distress Pada Perusahaan Manufaktur Yang Terdaftar Di Bursa Efek Indonesia&quot;,&quot;author&quot;:[{&quot;family&quot;:&quot;Susanti&quot;,&quot;given&quot;:&quot;Fitri&quot;,&quot;parse-names&quot;:false,&quot;dropping-particle&quot;:&quot;&quot;,&quot;non-dropping-particle&quot;:&quot;&quot;},{&quot;family&quot;:&quot;Rasyad&quot;,&quot;given&quot;:&quot;Rinayanti&quot;,&quot;parse-names&quot;:false,&quot;dropping-particle&quot;:&quot;&quot;,&quot;non-dropping-particle&quot;:&quot;&quot;},{&quot;family&quot;:&quot;Wardi&quot;,&quot;given&quot;:&quot;Jeni&quot;,&quot;parse-names&quot;:false,&quot;dropping-particle&quot;:&quot;&quot;,&quot;non-dropping-particle&quot;:&quot;&quot;}],&quot;container-title&quot;:&quot;Jurnal Kajian Akuntansi dan Auditing&quot;,&quot;DOI&quot;:&quot;10.37301/jkaa.v17i2.92&quot;,&quot;ISSN&quot;:&quot;1907-2473&quot;,&quot;issued&quot;:{&quot;date-parts&quot;:[[2022]]},&quot;page&quot;:&quot;126-134&quot;,&quot;abstract&quot;:&quot;Financial distress is a term that is not commonly heard in public. In fact, financial distress occurs all around us. Losses, inability to pay debts, bankruptcy and default are included in the stage of financial distress. The term that is more familiar to the public is the financial crisis. This study examines whether earnings and cash flow affect the occurence of financial distress conditions by using the Zmijewski method which is still rarely used. Is it true that if profits and cash flows have decreased or are negative, the company is considered to be in financial distress state? Through multiple- regression analysis research methods using Eviews software, and secondary data from www.idx.co.id, the author processed the data to determine the effect of profits and cash flows on the financial distress of manufacturing companies listed on the Indonesia Stock Exchange in 2016-2020. The analysis was carried out by doing assumption test and then proceed with hypothesis testing. The result showing that profits and cash flows have a significant negative effect on financial distress conditions with the probability of profit variable of 0,000 and operating cash flow variable of 0,0114.&quot;,&quot;issue&quot;:&quot;2&quot;,&quot;volume&quot;:&quot;17&quot;,&quot;container-title-short&quot;:&quot;&quot;},&quot;isTemporary&quot;:false,&quot;suppress-author&quot;:false,&quot;composite&quot;:false,&quot;author-only&quot;:false}]},{&quot;citationID&quot;:&quot;MENDELEY_CITATION_7e5dfd5f-db37-40f6-a529-f13469dfeb28&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2U1ZGZkNWYtZGIzNy00MGY2LWE1MjktZjEzNDY5ZGZlYjI4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92e7198a-f597-4ca8-bdc8-cd518e57397a&quot;,&quot;properties&quot;:{&quot;noteIndex&quot;:0,&quot;mode&quot;:&quot;composite&quot;},&quot;isEdited&quot;:false,&quot;manualOverride&quot;:{&quot;isManuallyOverridden&quot;:false,&quot;citeprocText&quot;:&quot;Hartianah &amp;#38; Sulasmiyati (2017)&quot;,&quot;manualOverrideText&quot;:&quot;&quot;},&quot;citationTag&quot;:&quot;MENDELEY_CITATION_v3_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&quot;,&quot;citationItems&quot;:[{&quot;displayAs&quot;:&quot;composite&quot;,&quot;label&quot;:&quot;page&quot;,&quot;id&quot;:&quot;c722dece-a9c7-395c-b61e-98df13446abc&quot;,&quot;itemData&quot;:{&quot;type&quot;:&quot;article-journal&quot;,&quot;id&quot;:&quot;c722dece-a9c7-395c-b61e-98df13446abc&quot;,&quot;title&quot;:&quot;Pengaruh Aspek Operasional, Corporate Governance, dan Makroekonomi Terhadap Financial Distress&quot;,&quot;author&quot;:[{&quot;family&quot;:&quot;Hartianah&quot;,&quot;given&quot;:&quot;Devi Putri&quot;,&quot;parse-names&quot;:false,&quot;dropping-particle&quot;:&quot;&quot;,&quot;non-dropping-particle&quot;:&quot;&quot;},{&quot;family&quot;:&quot;Sulasmiyati&quot;,&quot;given&quot;:&quot;Sri&quot;,&quot;parse-names&quot;:false,&quot;dropping-particle&quot;:&quot;&quot;,&quot;non-dropping-particle&quot;:&quot;&quot;}],&quot;container-title&quot;:&quot;Jurnal Administrasi Bisnis S1 Universitas Brawijaya&quot;,&quot;issued&quot;:{&quot;date-parts&quot;:[[2017]]},&quot;page&quot;:&quot;65-73&quot;,&quot;abstract&quot;:&quot;This research is aimed to get empirical evidence about the effect of Current ratio (CR), Debt Equity Ratio (DER), commissioner independen and Inflation to Interest Coverage Ratio (ICR) in agricultur companies registered in Indonesia Stock Exchange in period 2011-2015. This is an explanatory research. This research used purposive sampling as the sampling method, and was obtained 14 agrikultur companies as the sample.The findings partially indicate Current Ratio (CR) variabels are not a significantly affected to the Interest coverage ratio (ICR) while Debt Equity Ratio (DER) variabels are significantly positive affected to the Interest coverage ratio (ICR), Independent Commissioner are significantly negative affected to the Interest coverage ratio (ICR) and Inflation are not significantly negative affected to the Interest coverage ratio (ICR). The finding indicate thet the Debt Equity Ratio (DER) variable is the dominan variable.&quot;,&quot;issue&quot;:&quot;2&quot;,&quot;volume&quot;:&quot;47&quot;,&quot;container-title-short&quot;:&quot;&quot;},&quot;isTemporary&quot;:false,&quot;suppress-author&quot;:false,&quot;composite&quot;:true,&quot;author-only&quot;:false}]},{&quot;citationID&quot;:&quot;MENDELEY_CITATION_acbf5602-ad9a-4602-a826-c85cd00d6aef&quot;,&quot;properties&quot;:{&quot;noteIndex&quot;:0},&quot;isEdited&quot;:false,&quot;manualOverride&quot;:{&quot;isManuallyOverridden&quot;:false,&quot;citeprocText&quot;:&quot;(Reza Hermawan, 2023)&quot;,&quot;manualOverrideText&quot;:&quot;&quot;},&quot;citationTag&quot;:&quot;MENDELEY_CITATION_v3_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&quot;,&quot;citationItems&quot;:[{&quot;id&quot;:&quot;6ca7a2c1-0c3b-321d-9181-bccfe59f3b14&quot;,&quot;itemData&quot;:{&quot;type&quot;:&quot;thesis&quot;,&quot;id&quot;:&quot;6ca7a2c1-0c3b-321d-9181-bccfe59f3b14&quot;,&quot;title&quot;:&quot;Pengaruh Filantropi dan Mekanisme Good Corporate Governance Terhadap Nilai Perusahaan&quot;,&quot;author&quot;:[{&quot;family&quot;:&quot;Reza Hermawan&quot;,&quot;given&quot;:&quot;&quot;,&quot;parse-names&quot;:false,&quot;dropping-particle&quot;:&quot;&quot;,&quot;non-dropping-particle&quot;:&quot;&quot;}],&quot;issued&quot;:{&quot;date-parts&quot;:[[2023,10,9]]},&quot;publisher&quot;:&quot;Universitas Mulawarman&quot;,&quot;container-title-short&quot;:&quot;&quot;},&quot;isTemporary&quot;:false,&quot;suppress-author&quot;:false,&quot;composite&quot;:false,&quot;author-only&quot;:false}]},{&quot;citationID&quot;:&quot;MENDELEY_CITATION_c9075068-fc4b-4818-b050-8322423646d9&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YzkwNzUwNjgtZmM0Yi00ODE4LWIwNTAtODMyMjQyMzY0NmQ5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9e011922-3233-46e3-8b2f-5d706c93d68f&quot;,&quot;properties&quot;:{&quot;noteIndex&quot;:0,&quot;mode&quot;:&quot;composite&quot;},&quot;isEdited&quot;:false,&quot;manualOverride&quot;:{&quot;isManuallyOverridden&quot;:true,&quot;citeprocText&quot;:&quot;Prasetya dan Yenni Carolina Fakultas Bisnis et al. (2023)&quot;,&quot;manualOverrideText&quot;:&quot;Prasetya &amp; Carolina, (2023)&quot;},&quot;citationTag&quot;:&quot;MENDELEY_CITATION_v3_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&quot;,&quot;citationItems&quot;:[{&quot;id&quot;:&quot;11e4dd41-7600-385f-94c2-1bac0da9fae8&quot;,&quot;itemData&quot;:{&quot;type&quot;:&quot;article-journal&quot;,&quot;id&quot;:&quot;11e4dd41-7600-385f-94c2-1bac0da9fae8&quot;,&quot;title&quot;:&quot;Analisis Pengaruh Good Corporate Governance Terhadap Financial Distress Dimoderasi Kinerja Keuangan&quot;,&quot;author&quot;:[{&quot;family&quot;:&quot;Prasetya dan Yenni Carolina Fakultas Bisnis&quot;,&quot;given&quot;:&quot;Fernando&quot;,&quot;parse-names&quot;:false,&quot;dropping-particle&quot;:&quot;&quot;,&quot;non-dropping-particle&quot;:&quot;&quot;},{&quot;family&quot;:&quot;Studi Magister Akuntansi&quot;,&quot;given&quot;:&quot;Program&quot;,&quot;parse-names&quot;:false,&quot;dropping-particle&quot;:&quot;&quot;,&quot;non-dropping-particle&quot;:&quot;&quot;},{&quot;family&quot;:&quot;Kristen Maranatha Jalan drg Surya Sumantri No&quot;,&quot;given&quot;:&quot;Universitas&quot;,&quot;parse-names&quot;:false,&quot;dropping-particle&quot;:&quot;&quot;,&quot;non-dropping-particle&quot;:&quot;&quot;},{&quot;family&quot;:&quot;Barat&quot;,&quot;given&quot;:&quot;-Jawa&quot;,&quot;parse-names&quot;:false,&quot;dropping-particle&quot;:&quot;&quot;,&quot;non-dropping-particle&quot;:&quot;&quot;}],&quot;ISSN&quot;:&quot;2598-4977&quot;,&quot;issued&quot;:{&quot;date-parts&quot;:[[2023]]},&quot;page&quot;:&quot;153-176&quot;,&quot;abstract&quot;:&quo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quot;,&quot;issue&quot;:&quot;1&quot;,&quot;volume&quot;:&quot;15&quot;,&quot;container-title-short&quot;:&quot;&quot;},&quot;isTemporary&quot;:false,&quot;displayAs&quot;:&quot;composite&quot;,&quot;suppress-author&quot;:false,&quot;composite&quot;:true,&quot;author-only&quot;:false}]},{&quot;citationID&quot;:&quot;MENDELEY_CITATION_182669d7-97a2-43bb-a843-53d9ad7e023b&quot;,&quot;properties&quot;:{&quot;noteIndex&quot;:0},&quot;isEdited&quot;:false,&quot;manualOverride&quot;:{&quot;isManuallyOverridden&quot;:false,&quot;citeprocText&quot;:&quot;(Ramadhanti &amp;#38; Subagyo, 2022)&quot;,&quot;manualOverrideText&quot;:&quot;&quot;},&quot;citationTag&quot;:&quot;MENDELEY_CITATION_v3_eyJjaXRhdGlvbklEIjoiTUVOREVMRVlfQ0lUQVRJT05fMTgyNjY5ZDctOTdhMi00M2JiLWE4NDMtNTNkOWFkN2UwMjNiIiwicHJvcGVydGllcyI6eyJub3RlSW5kZXgiOjB9LCJpc0VkaXRlZCI6ZmFsc2UsIm1hbnVhbE92ZXJyaWRlIjp7ImlzTWFudWFsbHlPdmVycmlkZGVuIjpmYWxzZSwiY2l0ZXByb2NUZXh0IjoiKFJhbWFkaGFudGkgJiMzODsgU3ViYWd5bywg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zdXBwcmVzcy1hdXRob3IiOmZhbHNlLCJjb21wb3NpdGUiOmZhbHNlLCJhdXRob3Itb25seSI6ZmFsc2V9XX0=&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suppress-author&quot;:false,&quot;composite&quot;:false,&quot;author-only&quot;:false}]},{&quot;citationID&quot;:&quot;MENDELEY_CITATION_c5914808-d9f4-4005-9663-3a238b75214c&quot;,&quot;properties&quot;:{&quot;noteIndex&quot;:0},&quot;isEdited&quot;:false,&quot;manualOverride&quot;:{&quot;isManuallyOverridden&quot;:true,&quot;citeprocText&quot;:&quot;(Prasetya dan Yenni Carolina Fakultas Bisnis et al., 2023)&quot;,&quot;manualOverrideText&quot;:&quot;Prasetya dan Carolina, (2023)&quot;},&quot;citationTag&quot;:&quot;MENDELEY_CITATION_v3_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&quot;,&quot;citationItems&quot;:[{&quot;id&quot;:&quot;11e4dd41-7600-385f-94c2-1bac0da9fae8&quot;,&quot;itemData&quot;:{&quot;type&quot;:&quot;article-journal&quot;,&quot;id&quot;:&quot;11e4dd41-7600-385f-94c2-1bac0da9fae8&quot;,&quot;title&quot;:&quot;Analisis Pengaruh Good Corporate Governance Terhadap Financial Distress Dimoderasi Kinerja Keuangan&quot;,&quot;author&quot;:[{&quot;family&quot;:&quot;Prasetya dan Yenni Carolina Fakultas Bisnis&quot;,&quot;given&quot;:&quot;Fernando&quot;,&quot;parse-names&quot;:false,&quot;dropping-particle&quot;:&quot;&quot;,&quot;non-dropping-particle&quot;:&quot;&quot;},{&quot;family&quot;:&quot;Studi Magister Akuntansi&quot;,&quot;given&quot;:&quot;Program&quot;,&quot;parse-names&quot;:false,&quot;dropping-particle&quot;:&quot;&quot;,&quot;non-dropping-particle&quot;:&quot;&quot;},{&quot;family&quot;:&quot;Kristen Maranatha Jalan drg Surya Sumantri No&quot;,&quot;given&quot;:&quot;Universitas&quot;,&quot;parse-names&quot;:false,&quot;dropping-particle&quot;:&quot;&quot;,&quot;non-dropping-particle&quot;:&quot;&quot;},{&quot;family&quot;:&quot;Barat&quot;,&quot;given&quot;:&quot;-Jawa&quot;,&quot;parse-names&quot;:false,&quot;dropping-particle&quot;:&quot;&quot;,&quot;non-dropping-particle&quot;:&quot;&quot;}],&quot;ISSN&quot;:&quot;2598-4977&quot;,&quot;issued&quot;:{&quot;date-parts&quot;:[[2023]]},&quot;page&quot;:&quot;153-176&quot;,&quot;abstract&quot;:&quot;The purpose of this study is to analyze and describe the influence of Good Corporate Governance which is proxied by Institutional Ownership, Managerial Ownership, Board of Directors, Board of Commissioners, Independent Commissioners and Audit Committee on Financial Distress with Financial Performance as a moderator. The research population consists of 170 manufacturing companies in 2020-2021 which are listed on the Indonesia Stock Exchange (IDX). The sample research method used was purposive sampling and 46 units of analysis were selected from 23 companies. The data analysis technique used in this study is regression analysis and uses a quantitative approach using IBM SPSS. The results of the hypothesis test show that Institutional Ownership, Managerial Ownership, Independent Commissioners and the Board of Commissioners have no effect on financial distress while the Board of Directors and Audit Committee have an effect on Financial Distress in companies in the manufacturing sector. The independent variables in this study explain 19.40% of financial distress conditions in manufacturing companies where the other 80.60% are influenced by other variables not analyzed in this study. The results of the study show that financial performance does not moderate the influence of Institutional Ownership, Managerial Ownership, Directors, Independent Commissioners and Audit Committees, while the Board of Commissioners shows a moderating effect on financial distress.&quot;,&quot;issue&quot;:&quot;1&quot;,&quot;volume&quot;:&quot;15&quot;,&quot;container-title-short&quot;:&quot;&quot;},&quot;isTemporary&quot;:false,&quot;suppress-author&quot;:false,&quot;composite&quot;:false,&quot;author-only&quot;:false}]},{&quot;citationID&quot;:&quot;MENDELEY_CITATION_6478de6d-e08c-443b-a34e-a7dead6749b8&quot;,&quot;properties&quot;:{&quot;noteIndex&quot;:0,&quot;mode&quot;:&quot;composite&quot;},&quot;isEdited&quot;:false,&quot;manualOverride&quot;:{&quot;isManuallyOverridden&quot;:false,&quot;citeprocText&quot;:&quot;Puspitawati et al. (2023)&quot;,&quot;manualOverrideText&quot;:&quot;&quot;},&quot;citationTag&quot;:&quot;MENDELEY_CITATION_v3_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&quot;,&quot;citationItems&quot;:[{&quot;id&quot;:&quot;622a9395-7804-34a4-9905-833b9d4ccfa7&quot;,&quot;itemData&quot;:{&quot;type&quot;:&quot;article-journal&quot;,&quot;id&quot;:&quot;622a9395-7804-34a4-9905-833b9d4ccfa7&quot;,&quot;title&quot;:&quot;Pengaruh Profitabilitas , Likuiditas , Ukuran Perusahaan dan Kepemilikan Institusional Terhadap Financial Distress Fakultas Ekonomi dan Bisnis , Universitas Budi Luhur Fakultas Ekonomi dan Bisnis , Universitas Budi Luhur Jl . Raya Ciledug Petukangan Utara&quot;,&quot;author&quot;:[{&quot;family&quot;:&quot;Puspitawati&quot;,&quot;given&quot;:&quot;Dita&quot;,&quot;parse-names&quot;:false,&quot;dropping-particle&quot;:&quot;&quot;,&quot;non-dropping-particle&quot;:&quot;&quot;},{&quot;family&quot;:&quot;Meidiyustiani&quot;,&quot;given&quot;:&quot;Rinny&quot;,&quot;parse-names&quot;:false,&quot;dropping-particle&quot;:&quot;&quot;,&quot;non-dropping-particle&quot;:&quot;&quot;},{&quot;family&quot;:&quot;Lestari&quot;,&quot;given&quot;:&quot;Indah Rahayu&quot;,&quot;parse-names&quot;:false,&quot;dropping-particle&quot;:&quot;&quot;,&quot;non-dropping-particle&quot;:&quot;&quot;}],&quot;container-title&quot;:&quot;Jurnal Akuntan Publik&quot;,&quot;issued&quot;:{&quot;date-parts&quot;:[[2023]]},&quot;page&quot;:&quot;11-12&quot;,&quot;abstract&quot;:&quot;Financial distress merupakan suatu kondisi perusahaan mengalami penurunan kondisi keuangan yang biasanya bersifat sementara, tetapi akan berkembang menjadi lebih buruk apabila kondisi tersebut tidak cepat diatasi dan dapat menyebabkan perusahaan mengalami kebangkrutan. Tujuan penelitian ini adalah untuk menentukan pengaruh profitabilitas, likuiditas, ukuran perusahaan dan kepemilikan institusional terhadap financial distress. Populasinya adalah perusahaan sektor properti dan real estate yang terdaftar di Bursa Efek Indonesia (BEI) pada laporan keuangan periode 2016-2021. Sampel ditentukan dengan teknik purposive sampling dengan kriteria tertentu dan diperoleh sampel sejumlah 36 perusahaan. Penelitian ini menggunakan metode analisis regresi linear berganda yang dibantu program SPSS Versi 22. Hasil penelitian ini menunjukan bahwa profitabilitas yang diukur dengan return on equity berpengaruh positif dan signifikan terhadap financial distress, likuiditas yang diukur dengan current ratio berpengaruh positif dan signifikan terhadap financial distress, sedangkan ukuran perusahaan tidak berpengaruh terhadap financial distress, kepemilikan institusional berpengaruh positif terhadap financial distress&quot;,&quot;issue&quot;:&quot;1&quot;,&quot;volume&quot;:&quot;1&quot;,&quot;container-title-short&quot;:&quot;&quot;},&quot;isTemporary&quot;:false,&quot;displayAs&quot;:&quot;composite&quot;,&quot;suppress-author&quot;:false,&quot;composite&quot;:true,&quot;author-only&quot;:false}]},{&quot;citationID&quot;:&quot;MENDELEY_CITATION_ff554d5a-3e19-48d1-aa61-d01abd787892&quot;,&quot;properties&quot;:{&quot;noteIndex&quot;:0},&quot;isEdited&quot;:false,&quot;manualOverride&quot;:{&quot;isManuallyOverridden&quot;:false,&quot;citeprocText&quot;:&quot;(Bachtiar &amp;#38; Handayani, 2022)&quot;,&quot;manualOverrideText&quot;:&quot;&quot;},&quot;citationTag&quot;:&quot;MENDELEY_CITATION_v3_eyJjaXRhdGlvbklEIjoiTUVOREVMRVlfQ0lUQVRJT05fZmY1NTRkNWEtM2UxOS00OGQxLWFhNjEtZDAxYWJkNzg3ODkyIiwicHJvcGVydGllcyI6eyJub3RlSW5kZXgiOjB9LCJpc0VkaXRlZCI6ZmFsc2UsIm1hbnVhbE92ZXJyaWRlIjp7ImlzTWFudWFsbHlPdmVycmlkZGVuIjpmYWxzZSwiY2l0ZXByb2NUZXh0IjoiKEJhY2h0aWFyICYjMzg7IEhhbmRheWFuaSwg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nN1cHByZXNzLWF1dGhvciI6ZmFsc2UsImNvbXBvc2l0ZSI6ZmFsc2UsImF1dGhvci1vbmx5IjpmYWxzZX1dfQ==&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suppress-author&quot;:false,&quot;composite&quot;:false,&quot;author-only&quot;:false}]},{&quot;citationID&quot;:&quot;MENDELEY_CITATION_97cd68c4-9ce8-4df3-aaae-e141c84da017&quot;,&quot;properties&quot;:{&quot;noteIndex&quot;:0,&quot;mode&quot;:&quot;composite&quot;},&quot;isEdited&quot;:false,&quot;manualOverride&quot;:{&quot;isManuallyOverridden&quot;:false,&quot;citeprocText&quot;:&quot;Septiandra (2019)&quot;,&quot;manualOverrideText&quot;:&quot;&quot;},&quot;citationTag&quot;:&quot;MENDELEY_CITATION_v3_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&quot;,&quot;citationItems&quot;:[{&quot;id&quot;:&quot;9db40be1-912b-3032-9bec-a934d84d3e00&quot;,&quot;itemData&quot;:{&quot;type&quot;:&quot;article-journal&quot;,&quot;id&quot;:&quot;9db40be1-912b-3032-9bec-a934d84d3e00&quot;,&quot;title&quot;:&quot;Pengaruh Leverage, Capital Intensity, Dan Arus Kas Operasi Terhadap Financial Distress Pada Perusahaan Aneka Industri Yang Terdaftar Di Bei Tahun 2011-2015 [Skripsi, Tidak Dipublikasikan]&quot;,&quot;author&quot;:[{&quot;family&quot;:&quot;Septiandra&quot;,&quot;given&quot;:&quot;Tissa Dwi&quot;,&quot;parse-names&quot;:false,&quot;dropping-particle&quot;:&quot;&quot;,&quot;non-dropping-particle&quot;:&quot;&quot;}],&quot;container-title&quot;:&quot;Universitas Negeri Jakarta&quot;,&quot;issued&quot;:{&quot;date-parts&quot;:[[2019]]},&quot;abstract&quot;:&quot;Tissa Dwi Septiandra, 8215132708, The Effect of Leverage, Capital Intensity and Cash flow from Operating To Financial Distress On Miscellaneous Industry Sector That Listed In IDX 2011-2015, Study Program of S1 Management, State University of Jakarta, 2018. The …&quot;,&quot;container-title-short&quot;:&quot;&quot;},&quot;isTemporary&quot;:false,&quot;displayAs&quot;:&quot;composite&quot;,&quot;suppress-author&quot;:false,&quot;composite&quot;:true,&quot;author-only&quot;:false}]},{&quot;citationID&quot;:&quot;MENDELEY_CITATION_37e3c3b8-344e-450e-bb6a-4f489b190001&quot;,&quot;properties&quot;:{&quot;noteIndex&quot;:0,&quot;mode&quot;:&quot;composite&quot;},&quot;isEdited&quot;:false,&quot;manualOverride&quot;:{&quot;isManuallyOverridden&quot;:true,&quot;citeprocText&quot;:&quot;Nugraha &amp;#38; Wirajaya (2024)&quot;,&quot;manualOverrideText&quot;:&quot;I Nengah Adi Nugraha &amp; I Gde Ary Wirajaya (2024)&quot;},&quot;citationTag&quot;:&quot;MENDELEY_CITATION_v3_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&quot;,&quot;citationItems&quot;:[{&quot;id&quot;:&quot;1abcd2b5-765e-3441-9238-e1adaafe5404&quot;,&quot;itemData&quot;:{&quot;type&quot;:&quot;article-journal&quot;,&quot;id&quot;:&quot;1abcd2b5-765e-3441-9238-e1adaafe5404&quot;,&quot;title&quot;:&quot;Pengaruh Kepemilikan Institusional, Kepemilikan Manajerial, dan Komisaris Independen terhadap Financial Distress dengan Leverage sebagai Variabel Moderasi&quot;,&quot;author&quot;:[{&quot;family&quot;:&quot;Nugraha&quot;,&quot;given&quot;:&quot;I Nengah Adi&quot;,&quot;parse-names&quot;:false,&quot;dropping-particle&quot;:&quot;&quot;,&quot;non-dropping-particle&quot;:&quot;&quot;},{&quot;family&quot;:&quot;Wirajaya&quot;,&quot;given&quot;:&quot;I Gde Ary&quot;,&quot;parse-names&quot;:false,&quot;dropping-particle&quot;:&quot;&quot;,&quot;non-dropping-particle&quot;:&quot;&quot;}],&quot;container-title&quot;:&quot;Owner&quot;,&quot;DOI&quot;:&quot;10.33395/owner.v8i1.1898&quot;,&quot;ISSN&quot;:&quot;2548-7507&quot;,&quot;issued&quot;:{&quot;date-parts&quot;:[[2024]]},&quot;page&quot;:&quot;234-245&quot;,&quot;abstract&quot;:&quot;Financial distress conditions have a bad impact on a company, where companies experiencing financial distress conditions can lose the trust of parties who have a relationship with the company. This study aims to analyze and describe the effect of institutional ownership, managerial ownership and independent commissioners on financial distress with leverage as a moderating variable. The population of this study consisted of 86 property and real estate companies for the period 2018-2021 listed on the Indonesia Stock Exchange (IDX). The collection method used was purposive sampling, and 40 company samples were selected. The data analysis technique applied in this study is multiple linear regression analysis and Moderating Regression Analysis (MRA) using IBM SPSS. The results of hypothesis testing show that institutional ownership has a positive effect on financial distress, while managerial ownership and independent commissioners have a negative effect on financial distress. The results of the moderation test in this study indicate that leverage is unable to moderate the effect of institutional ownership, managerial ownership and independent commissioners on financial distress.&quot;,&quot;issue&quot;:&quot;1&quot;,&quot;volume&quot;:&quot;8&quot;,&quot;container-title-short&quot;:&quot;&quot;},&quot;isTemporary&quot;:false,&quot;displayAs&quot;:&quot;composite&quot;,&quot;suppress-author&quot;:false,&quot;composite&quot;:true,&quot;author-only&quot;:false}]},{&quot;citationID&quot;:&quot;MENDELEY_CITATION_9336934b-a67a-4aa2-8a28-3bd634f5bf86&quot;,&quot;properties&quot;:{&quot;noteIndex&quot;:0,&quot;mode&quot;:&quot;composite&quot;},&quot;isEdited&quot;:false,&quot;manualOverride&quot;:{&quot;isManuallyOverridden&quot;:false,&quot;citeprocText&quot;:&quot;Linanda et al. (2024)&quot;,&quot;manualOverrideText&quot;:&quot;&quot;},&quot;citationTag&quot;:&quot;MENDELEY_CITATION_v3_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&quot;,&quot;citationItems&quot;:[{&quot;id&quot;:&quot;7b2b1665-674c-3773-a209-af37d91b1754&quot;,&quot;itemData&quot;:{&quot;type&quot;:&quot;article-journal&quot;,&quot;id&quot;:&quot;7b2b1665-674c-3773-a209-af37d91b1754&quot;,&quot;title&quot;:&quot;Pengaruh Good Corporate Governance, dan Institutional Ownership Terhadap Financial Distress Selama Pandemi Covid-19 pada Perusahaan Manufaktur Yang Terdaftar di Bursa Efek Indonesia&quot;,&quot;author&quot;:[{&quot;family&quot;:&quot;Linanda&quot;,&quot;given&quot;:&quot;Pratika&quot;,&quot;parse-names&quot;:false,&quot;dropping-particle&quot;:&quot;&quot;,&quot;non-dropping-particle&quot;:&quot;&quot;},{&quot;family&quot;:&quot;Fenisa&quot;,&quot;given&quot;:&quot;Delta&quot;,&quot;parse-names&quot;:false,&quot;dropping-particle&quot;:&quot;&quot;,&quot;non-dropping-particle&quot;:&quot;&quot;},{&quot;family&quot;:&quot;Astriana&quot;,&quot;given&quot;:&quot;Giarti&quot;,&quot;parse-names&quot;:false,&quot;dropping-particle&quot;:&quot;&quot;,&quot;non-dropping-particle&quot;:&quot;&quot;},{&quot;family&quot;:&quot;Sumaryanti&quot;,&quot;given&quot;:&quot;Atin&quot;,&quot;parse-names&quot;:false,&quot;dropping-particle&quot;:&quot;&quot;,&quot;non-dropping-particle&quot;:&quot;&quot;},{&quot;family&quot;:&quot;Aryasa&quot;,&quot;given&quot;:&quot;Hence Made&quot;,&quot;parse-names&quot;:false,&quot;dropping-particle&quot;:&quot;&quot;,&quot;non-dropping-particle&quot;:&quot;&quot;}],&quot;container-title&quot;:&quot;AKTIVA: Journal Of Accountancy and Management&quot;,&quot;DOI&quot;:&quot;10.24260/aktiva.v2i1.1836&quot;,&quot;ISSN&quot;:&quot;2985-4792&quot;,&quot;issued&quot;:{&quot;date-parts&quot;:[[2024]]},&quot;page&quot;:&quot;34-48&quot;,&quot;abstract&quot;:&quot;Purpose: This study examines and analyzes the influence of each variable, Good Corporate Governance, Institutional Ownership, and Financial Distress. Good Corporate Governance is moderated by Firm Size and Institutional Ownership is moderated by Firm Size on Financial Distress in manufacturing companies listed on the Indonesia Stock Exchange.Design/Methodology: The method used in this research is quantitative, based on previous studies, related to supporting theories put forward by experts, and using SPSS 17 as a statistical data processing tool. The research sample is 68 manufacturing companies using a purposive sampling technique. The data analysis technique uses Moderated Regression Analysis (MRA).Research Findings: Based on data processing using Moderated Regression Analysis (MRA), it is evident that Good Corporate Governance (GCG) has a positive and significant effect, while Institutional Ownership (Inst Own) has a negative and significant effect. Good Corporate Governance (GCG) after being moderated by Firm Size (FM) affects Financial Distress so that the relationship is stronger than before being moderated. Institutional Ownership (Inst Own) after being moderated by Firm Size (FM) strengthens the relationship compared to before being moderated.\r Tujuan Penelitian: Penelitian ini bertujuan untuk menguji dan menganalisis pengaruh masing-masing variabel yaitu Good Corporate Governance, Institusional Ownership dan Finacial Distress. Good Corporate Governance dimoderasi oleh Firm Size dan Institusional Ownership dimoderasi oleh Firm Size pada Financial Distress pada perusahaan manufaktur yang terdaftar di Bursa Efek Indonesia. Dalam perkembangannya, industri manufaktur di Indonesia terus menunjukkan peningkatan di penghujung tahun 2020 dibandingkan awal pandemi. Hal ini terceriman dari PMI Manufaktur pada November 2020 yang mencapai 50,6 dibandingkan pada bulan oktober 47,8, dengan melihat angka yang cenderung meningkat relatif baik merupakan hal positif, namun masih dianggap terlalu dini, industri manufaktur dikatakan memiliki daya tahan yang cukup jika dapat terus berada diatas ambang batas PMI Manufaktur sebesar 50 dalam menghadapi tantangan global saat ini. Hal ini secara tidak langsung juga akan menurunkan jumlah produksi perusahaan yang secara otomatis perusahaan kesulitan untuk mendapatkan keuntungan dari produksi dan berujung kebangkrutan atau Financial Distress.Desain/Metode Penelitian: Metode yang digunakan dalam penelitian ini adalah kuantitatif dengan berdasar pada penelitian-penelitian terdahulu dan dikaitkan dengan pendukung teori yang dikemukakan oleh para ahli serta menggunakan SPSS 17 sebagai alat penglolahan data statistik. Sampel penelitian sejumlah 68 perusahaan manufaktur dengan menggunakan teknik purposive sampling. Teknik analisis data menggunakan Moderated Regresion Analysis (MRA).Temuan Penelitian: Berdasarkan pengolahan data menggunakan Moderated Regresion Analysis (MRA) terukti bahwa Good Corporate Governance (GCG) berpengaruh positif dan signifikan, sedangkan Institusional Ownership (Inst Own) berpengaruh negatif dan signifikan. Good Corporate Governance (GCG) setelah dimoderasi oleh Firm Size (FM) berpengaruh terhadap Financial Distress sehingga hubungan tersebut lebih kuat dibandingkan sebelum dimoderasi. Institusional Ownership (Inst Own) setelah dimoderasi oleh Firm Size (FM) memperkuat hubungan dibandingkan sebelum dimoderasi.&quot;,&quot;issue&quot;:&quot;1&quot;,&quot;volume&quot;:&quot;2&quot;,&quot;container-title-short&quot;:&quot;&quot;},&quot;isTemporary&quot;:false,&quot;displayAs&quot;:&quot;composite&quot;,&quot;suppress-author&quot;:false,&quot;composite&quot;:true,&quot;author-only&quot;:false}]},{&quot;citationID&quot;:&quot;MENDELEY_CITATION_cc6ff524-159c-48ad-974e-5b82a2bdcfe2&quot;,&quot;properties&quot;:{&quot;noteIndex&quot;:0},&quot;isEdited&quot;:false,&quot;manualOverride&quot;:{&quot;isManuallyOverridden&quot;:true,&quot;citeprocText&quot;:&quot;(Reza Muhammad Syachputra &amp;#38; Eny Kusumawati, 2022)&quot;,&quot;manualOverrideText&quot;:&quot;Reza Muhammad Syachputra &amp; Eny Kusumawati (2022)&quot;},&quot;citationTag&quot;:&quot;MENDELEY_CITATION_v3_eyJjaXRhdGlvbklEIjoiTUVOREVMRVlfQ0lUQVRJT05fY2M2ZmY1MjQtMTU5Yy00OGFkLTk3NGUtNWI4MmEyYmRjZmUyIiwicHJvcGVydGllcyI6eyJub3RlSW5kZXgiOjB9LCJpc0VkaXRlZCI6ZmFsc2UsIm1hbnVhbE92ZXJyaWRlIjp7ImlzTWFudWFsbHlPdmVycmlkZGVuIjp0cnVlLCJjaXRlcHJvY1RleHQiOiIoUmV6YSBNdWhhbW1hZCBTeWFjaHB1dHJhICYjMzg7IEVueSBLdXN1bWF3YXRpLCAyMDIyKSIsIm1hbnVhbE92ZXJyaWRlVGV4dCI6IlJlemEgTXVoYW1tYWQgU3lhY2hwdXRyYSAmIEVueS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c3VwcHJlc3MtYXV0aG9yIjpmYWxzZSwiY29tcG9zaXRlIjpmYWxzZSwiYXV0aG9yLW9ubHkiOmZhbHNlfV19&quot;,&quot;citationItems&quot;:[{&quot;id&quot;:&quot;d7652933-ee0f-3c0e-8ba7-b699a52797c2&quot;,&quot;itemData&quot;:{&quot;type&quot;:&quot;article-journal&quot;,&quot;id&quot;:&quot;d7652933-ee0f-3c0e-8ba7-b699a52797c2&quot;,&quot;title&quot;:&quot;Pengaruh Kinerja Keuangan dan Corporate Governance Terhadap Financial Distress&quot;,&quot;author&quot;:[{&quot;family&quot;:&quot;Reza Muhammad Syachputra&quot;,&quot;given&quot;:&quot;&quot;,&quot;parse-names&quot;:false,&quot;dropping-particle&quot;:&quot;&quot;,&quot;non-dropping-particle&quot;:&quot;&quot;},{&quot;family&quot;:&quot;Eny Kusumawati&quot;,&quot;given&quot;:&quot;&quot;,&quot;parse-names&quot;:false,&quot;dropping-particle&quot;:&quot;&quot;,&quot;non-dropping-particle&quot;:&quot;&quot;}],&quot;container-title&quot;:&quot;Jurnal Neraca Peradaban&quot;,&quot;DOI&quot;:&quot;10.55182/jnp.v2i2.176&quot;,&quot;ISSN&quot;:&quot;2775-4294&quot;,&quot;issued&quot;:{&quot;date-parts&quot;:[[2022]]},&quot;page&quot;:&quot;106-112&quot;,&quot;abstract&quot;:&quo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quot;,&quot;issue&quot;:&quot;2&quot;,&quot;volume&quot;:&quot;2&quot;,&quot;container-title-short&quot;:&quot;&quot;},&quot;isTemporary&quot;:false,&quot;suppress-author&quot;:false,&quot;composite&quot;:false,&quot;author-only&quot;:false}]},{&quot;citationID&quot;:&quot;MENDELEY_CITATION_52e5849d-99ef-497b-9c29-8e7a7bbed511&quot;,&quot;properties&quot;:{&quot;noteIndex&quot;:0,&quot;mode&quot;:&quot;composite&quot;},&quot;isEdited&quot;:false,&quot;manualOverride&quot;:{&quot;isManuallyOverridden&quot;:true,&quot;citeprocText&quot;:&quot;Fabianti &amp;#38; Aqamal Haq (2024)&quot;,&quot;manualOverrideText&quot;:&quot;Frisca Fabianti &amp; Aqamal Haq (2024)&quot;},&quot;citationTag&quot;:&quot;MENDELEY_CITATION_v3_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&quot;,&quot;citationItems&quot;:[{&quot;id&quot;:&quot;3c7ff6fd-43cf-3668-82b4-0e796742681b&quot;,&quot;itemData&quot;:{&quot;type&quot;:&quot;article-journal&quot;,&quot;id&quot;:&quot;3c7ff6fd-43cf-3668-82b4-0e796742681b&quot;,&quot;title&quot;:&quot;The Influence of Good Corporate Governance Mechanisms on Financial Distress in Registered Restaurant, Hotel, and tourism Sub-Sector Companies on BEI for the 2020-2022 Period&quot;,&quot;author&quot;:[{&quot;family&quot;:&quot;Fabianti&quot;,&quot;given&quot;:&quot;Frisca&quot;,&quot;parse-names&quot;:false,&quot;dropping-particle&quot;:&quot;&quot;,&quot;non-dropping-particle&quot;:&quot;&quot;},{&quot;family&quot;:&quot;Aqamal Haq&quot;,&quot;given&quot;:&quot;&quot;,&quot;parse-names&quot;:false,&quot;dropping-particle&quot;:&quot;&quot;,&quot;non-dropping-particle&quot;:&quot;&quot;}],&quot;issued&quot;:{&quot;date-parts&quot;:[[2024]]},&quot;page&quot;:&quot;1720-1733&quot;,&quot;issue&quot;:&quot;1&quot;,&quot;volume&quot;:&quot;6&quot;,&quot;container-title-short&quot;:&quot;&quot;},&quot;isTemporary&quot;:false,&quot;displayAs&quot;:&quot;composite&quot;,&quot;suppress-author&quot;:false,&quot;composite&quot;:true,&quot;author-only&quot;:false}]},{&quot;citationID&quot;:&quot;MENDELEY_CITATION_974326ca-ac24-47bd-a70f-d21482cbdcb3&quot;,&quot;properties&quot;:{&quot;noteIndex&quot;:0,&quot;mode&quot;:&quot;composite&quot;},&quot;isEdited&quot;:false,&quot;manualOverride&quot;:{&quot;isManuallyOverridden&quot;:false,&quot;citeprocText&quot;:&quot;Ramadhanti &amp;#38; Subagyo (2022)&quot;,&quot;manualOverrideText&quot;:&quot;&quot;},&quot;citationTag&quot;:&quot;MENDELEY_CITATION_v3_eyJjaXRhdGlvbklEIjoiTUVOREVMRVlfQ0lUQVRJT05fOTc0MzI2Y2EtYWMyNC00N2JkLWE3MGYtZDIxNDgyY2JkY2Iz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displayAs&quot;:&quot;composite&quot;,&quot;suppress-author&quot;:false,&quot;composite&quot;:true,&quot;author-only&quot;:false}]},{&quot;citationID&quot;:&quot;MENDELEY_CITATION_636c0cdc-52a2-4623-8547-c144e7d53d64&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jM2YzBjZGMtNTJhMi00NjIzLTg1NDctYzE0NGU3ZDUzZDY0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df7a01bc-e464-4fe1-b4aa-b813005552d6&quot;,&quot;properties&quot;:{&quot;noteIndex&quot;:0,&quot;mode&quot;:&quot;composite&quot;},&quot;isEdited&quot;:false,&quot;manualOverride&quot;:{&quot;isManuallyOverridden&quot;:true,&quot;citeprocText&quot;:&quot;Bachtiar &amp;#38; Handayani (2022)&quot;,&quot;manualOverrideText&quot;:&quot;Arfan Bachtiar &amp; Nur Handayani (2022)&quot;},&quot;citationTag&quot;:&quot;MENDELEY_CITATION_v3_eyJjaXRhdGlvbklEIjoiTUVOREVMRVlfQ0lUQVRJT05fZGY3YTAxYmMtZTQ2NC00ZmUxLWI0YWEtYjgxMzAwNTU1MmQ2IiwicHJvcGVydGllcyI6eyJub3RlSW5kZXgiOjAsIm1vZGUiOiJjb21wb3NpdGUifSwiaXNFZGl0ZWQiOmZhbHNlLCJtYW51YWxPdmVycmlkZSI6eyJpc01hbnVhbGx5T3ZlcnJpZGRlbiI6dHJ1ZSwiY2l0ZXByb2NUZXh0IjoiQmFjaHRpYXIgJiMzODsgSGFuZGF5YW5pICgyMDIyKSIsIm1hbnVhbE92ZXJyaWRlVGV4dCI6IkFyZmFuIEJhY2h0aWFyICYgTnVyIEhhbmRheWFuaSAoMjAyMik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00d83e9c-8b6f-4793-965b-3a8be5a87b92&quot;,&quot;properties&quot;:{&quot;noteIndex&quot;:0,&quot;mode&quot;:&quot;composite&quot;},&quot;isEdited&quot;:false,&quot;manualOverride&quot;:{&quot;isManuallyOverridden&quot;:true,&quot;citeprocText&quot;:&quot;Septiandra (2019)&quot;,&quot;manualOverrideText&quot;:&quot;Tissa Dwi Septiandra (2019)&quot;},&quot;citationTag&quot;:&quot;MENDELEY_CITATION_v3_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&quot;,&quot;citationItems&quot;:[{&quot;id&quot;:&quot;9db40be1-912b-3032-9bec-a934d84d3e00&quot;,&quot;itemData&quot;:{&quot;type&quot;:&quot;article-journal&quot;,&quot;id&quot;:&quot;9db40be1-912b-3032-9bec-a934d84d3e00&quot;,&quot;title&quot;:&quot;Pengaruh Leverage, Capital Intensity, Dan Arus Kas Operasi Terhadap Financial Distress Pada Perusahaan Aneka Industri Yang Terdaftar Di Bei Tahun 2011-2015 [Skripsi, Tidak Dipublikasikan]&quot;,&quot;author&quot;:[{&quot;family&quot;:&quot;Septiandra&quot;,&quot;given&quot;:&quot;Tissa Dwi&quot;,&quot;parse-names&quot;:false,&quot;dropping-particle&quot;:&quot;&quot;,&quot;non-dropping-particle&quot;:&quot;&quot;}],&quot;container-title&quot;:&quot;Universitas Negeri Jakarta&quot;,&quot;issued&quot;:{&quot;date-parts&quot;:[[2019]]},&quot;abstract&quot;:&quot;Tissa Dwi Septiandra, 8215132708, The Effect of Leverage, Capital Intensity and Cash flow from Operating To Financial Distress On Miscellaneous Industry Sector That Listed In IDX 2011-2015, Study Program of S1 Management, State University of Jakarta, 2018. The …&quot;,&quot;container-title-short&quot;:&quot;&quot;},&quot;isTemporary&quot;:false,&quot;displayAs&quot;:&quot;composite&quot;,&quot;suppress-author&quot;:false,&quot;composite&quot;:true,&quot;author-only&quot;:false}]},{&quot;citationID&quot;:&quot;MENDELEY_CITATION_937b9c12-5940-4cc6-abb9-e52dc4661740&quot;,&quot;properties&quot;:{&quot;noteIndex&quot;:0,&quot;mode&quot;:&quot;composite&quot;},&quot;isEdited&quot;:false,&quot;manualOverride&quot;:{&quot;isManuallyOverridden&quot;:true,&quot;citeprocText&quot;:&quot;Ramadhani &amp;#38; Nisa (2019)&quot;,&quot;manualOverrideText&quot;:&quot;Annisa Livia Ramadhani (2019)&quot;},&quot;citationTag&quot;:&quot;MENDELEY_CITATION_v3_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&quot;,&quot;citationItems&quot;:[{&quot;id&quot;:&quot;90f38d00-c256-3c16-9ef5-f66afc931e53&quot;,&quot;itemData&quot;:{&quot;type&quot;:&quot;article-journal&quot;,&quot;id&quot;:&quot;90f38d00-c256-3c16-9ef5-f66afc931e53&quot;,&quot;title&quot;:&quot;Pengaruh Operating Capacity, Sales Growth Dan Arus Kas Operasi Terhadap Financial Distress&quot;,&quot;author&quot;:[{&quot;family&quot;:&quot;Ramadhani&quot;,&quot;given&quot;:&quot;Annisa Livia&quot;,&quot;parse-names&quot;:false,&quot;dropping-particle&quot;:&quot;&quot;,&quot;non-dropping-particle&quot;:&quot;&quot;},{&quot;family&quot;:&quot;Nisa&quot;,&quot;given&quot;:&quot;Khairun&quot;,&quot;parse-names&quot;:false,&quot;dropping-particle&quot;:&quot;&quot;,&quot;non-dropping-particle&quot;:&quot;&quot;}],&quot;container-title&quot;:&quot;Jurnal Riset Keuangan Dan Akuntansi&quot;,&quot;DOI&quot;:&quot;10.25134/jrka.v5i1.1883&quot;,&quot;ISSN&quot;:&quot;2442-4684&quot;,&quot;issued&quot;:{&quot;date-parts&quot;:[[2019]]},&quot;page&quot;:&quot;75-82&quot;,&quot;abstract&quot;:&quot;This study aims to determine how the influence of operating capacity, sales growth and operating cash flows on financial distress. The population in this study israll agricultural sector companies listed on the Indonesia Stock Exchange (IDX) in 2013-2017. The sampling technique in this study used purposive sampling which produced 8 samples in a period of 5 years, namely as many as 40 units of data samples. The analytical method used is logistic �regression analysis which is processed. using SPSS Version 25. Based on the results of this study, it was found that simultaneous operating capacity, sales growth and operating cash flows influence the occurrence of financial distress. Then partially, operating capacity and sales growth have no effect on the occurrence of financial distress, while operating cash flows have a positive and significant effect on the occurrence of financial distress.�Keyword : Financial Distress, Operating capacity, Sales growth, Operation cash flow.&quot;,&quot;issue&quot;:&quot;1&quot;,&quot;volume&quot;:&quot;5&quot;,&quot;container-title-short&quot;:&quot;&quot;},&quot;isTemporary&quot;:false,&quot;displayAs&quot;:&quot;composite&quot;,&quot;suppress-author&quot;:false,&quot;composite&quot;:true,&quot;author-only&quot;:false}]},{&quot;citationID&quot;:&quot;MENDELEY_CITATION_2c225ff7-da48-4b45-8ba8-b45fee40a023&quot;,&quot;properties&quot;:{&quot;noteIndex&quot;:0,&quot;mode&quot;:&quot;composite&quot;},&quot;isEdited&quot;:false,&quot;manualOverride&quot;:{&quot;isManuallyOverridden&quot;:false,&quot;citeprocText&quot;:&quot;Saleh (2018)&quot;,&quot;manualOverrideText&quot;:&quot;&quot;},&quot;citationTag&quot;:&quot;MENDELEY_CITATION_v3_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&quot;,&quot;citationItems&quot;:[{&quot;id&quot;:&quot;466c20e0-c7a7-3e44-829b-7897fe2a5ecd&quot;,&quot;itemData&quot;:{&quot;type&quot;:&quot;report&quot;,&quot;id&quot;:&quot;466c20e0-c7a7-3e44-829b-7897fe2a5ecd&quot;,&quot;title&quot;:&quot;Pengaruh Operating Capacity, Arus kas operasi dan Biaya Variabel Terhadap Financial Distress pada Perusahaan Manufaktur SubSektor Textil dan Garment yang Terdaftar di BEI Tahun 2009-2016&quot;,&quot;author&quot;:[{&quot;family&quot;:&quot;Saleh&quot;,&quot;given&quot;:&quot;Subhan&quot;,&quot;parse-names&quot;:false,&quot;dropping-particle&quot;:&quot;&quot;,&quot;non-dropping-particle&quot;:&quot;&quot;}],&quot;container-title&quot;:&quot;Jurnal Ekonomi dan Bisnis&quot;,&quot;URL&quot;:&quot;www.bi.go.id&quot;,&quot;issued&quot;:{&quot;date-parts&quot;:[[2018,3]]},&quot;number-of-pages&quot;:&quot;34-49&quot;,&quot;abstract&quot;:&quot;This research aims to determine the influences of operating capacity, operating cash flow and variable cost to the possibility of companies experiencing financial distress. Currently, we can see the textile and garment industries, were all having profit descreased year by year. If its left constantly and continously, then the company will be at risk of facing financial distress condition. Financial distress is a condition that describes the downturn of corporate performance, so that they are having financial trouble full filling their short term liabilities. Population of this research are PDQXIDFWXUHGGFRPSDQLHVVRQQWH[WLOHHDQGGJDUPHQW ¶VVVHFWRUVVOLVWHGGRQQWKHH,QGRQHVLDQ ¶VV6WRFNN([FKDQJHH 2009-SHULRGVVV %\\\\ VDPSOLQJJ GHILQHGG ZLWKK SXUSRVLYHH VDPSOLQJ ¶VV PHWKRGVV there are 10 FRPSDQLHVVVVHOHFWHGGDVVWKHHUHVHDUFK ¶VVVDPSOHVVV$QGGWKLVVUHVHDUFKKXVLQJJUHJUHWLRQVVORJLVWLFVVDQDO\\VLVV method on SPSS version 23. This research finally conclude that operating capacity significantly by positive having affects to the possibility of companies to suffer financial distress. Operating cash flow significantly by negative having affect to the possibility of companies to suffer financial distress and variable cost significantly by positive having affect to the possibility of companies to suffer financial distress.&quot;,&quot;issue&quot;:&quot;1&quot;,&quot;volume&quot;:&quot;8&quot;,&quot;container-title-short&quot;:&quot;&quot;},&quot;isTemporary&quot;:false,&quot;displayAs&quot;:&quot;composite&quot;,&quot;suppress-author&quot;:false,&quot;composite&quot;:true,&quot;author-only&quot;:false}]},{&quot;citationID&quot;:&quot;MENDELEY_CITATION_b563bfc4-117e-4a64-9597-de455b3abe0f&quot;,&quot;properties&quot;:{&quot;noteIndex&quot;:0,&quot;mode&quot;:&quot;composite&quot;},&quot;isEdited&quot;:false,&quot;manualOverride&quot;:{&quot;isManuallyOverridden&quot;:false,&quot;citeprocText&quot;:&quot;Rahmawati (2016)&quot;,&quot;manualOverrideText&quot;:&quot;&quot;},&quot;citationTag&quot;:&quot;MENDELEY_CITATION_v3_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&quot;,&quot;citationItems&quot;:[{&quot;id&quot;:&quot;f21d7897-e8ac-3581-8786-5f4c0f6c046a&quot;,&quot;itemData&quot;:{&quot;type&quot;:&quot;article-journal&quot;,&quot;id&quot;:&quot;f21d7897-e8ac-3581-8786-5f4c0f6c046a&quot;,&quot;title&quot;:&quot;Pengaruh Kapasitas Operasi, Pertumbuhan Penjualan, Komisaris Independent dan Kepemilikan Publik Terhadap Financial Distress&quot;,&quot;author&quot;:[{&quot;family&quot;:&quot;Rahmawati&quot;,&quot;given&quot;:&quot;Teti&quot;,&quot;parse-names&quot;:false,&quot;dropping-particle&quot;:&quot;&quot;,&quot;non-dropping-particle&quot;:&quot;&quot;}],&quot;issued&quot;:{&quot;date-parts&quot;:[[2016,10]]},&quot;volume&quot;:&quot;Volume 7 Nomor 2,&quot;,&quot;container-title-short&quot;:&quot;&quot;},&quot;isTemporary&quot;:false,&quot;displayAs&quot;:&quot;composite&quot;,&quot;suppress-author&quot;:false,&quot;composite&quot;:true,&quot;author-only&quot;:false}]},{&quot;citationID&quot;:&quot;MENDELEY_CITATION_1adba665-ef60-48d4-8c09-93c778998e8d&quot;,&quot;properties&quot;:{&quot;noteIndex&quot;:0,&quot;mode&quot;:&quot;composite&quot;},&quot;isEdited&quot;:false,&quot;manualOverride&quot;:{&quot;isManuallyOverridden&quot;:false,&quot;citeprocText&quot;:&quot;Mardahlia &amp;#38; Ghozali (2023)&quot;,&quot;manualOverrideText&quot;:&quot;&quot;},&quot;citationTag&quot;:&quot;MENDELEY_CITATION_v3_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&quot;,&quot;citationItems&quot;:[{&quot;id&quot;:&quot;9bf05b03-525f-3b2f-a0ae-76588e7225e5&quot;,&quot;itemData&quot;:{&quot;type&quot;:&quot;article-journal&quot;,&quot;id&quot;:&quot;9bf05b03-525f-3b2f-a0ae-76588e7225e5&quot;,&quot;title&quot;:&quot;Pengaruh Corporate Governance terhadap Financial Distress (Studi Empiris pada Perusahaan Subsektor Transportasi yang Terdaftar di BEI Tahun 2018-2021)&quot;,&quot;author&quot;:[{&quot;family&quot;:&quot;Mardahlia&quot;,&quot;given&quot;:&quot;Vivi&quot;,&quot;parse-names&quot;:false,&quot;dropping-particle&quot;:&quot;&quot;,&quot;non-dropping-particle&quot;:&quot;&quot;},{&quot;family&quot;:&quot;Ghozali&quot;,&quot;given&quot;:&quot;Imam&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0&quot;,&quot;abstract&quot;:&quot;This study aims to examine the effect of good corporate governance (GCG) on financial distress. The independent variables in this study are gender diversity on board, institutional ownership, managerial ownership, proportion of independent commissioners, number of directors, and audit committee size. The dependent variable used in this study was financial distress. This study uses secondary data from the financial statements of companies listed on the Indonesia Stock Exchange. The purposive sampling method was used in this research so that 114 samples were obtained from transportation sector companies that published their financial statements in 2018-2021. This study used logistic regression analysis method to test Good Corporate Governance for financial distress. The results showed that gender diversity on board, institutional ownership, and proportion of independent commissioners had a negative influence on financial distress. Meanwhile, managerial ownership, number of directors, and audit committee size do not have a significant effect on financial distress.&quot;,&quot;issue&quot;:&quot;3&quot;,&quot;volume&quot;:&quot;12&quot;,&quot;container-title-short&quot;:&quot;&quot;},&quot;isTemporary&quot;:false,&quot;displayAs&quot;:&quot;composite&quot;,&quot;suppress-author&quot;:false,&quot;composite&quot;:true,&quot;author-only&quot;:false}]},{&quot;citationID&quot;:&quot;MENDELEY_CITATION_11b1726b-90f9-4112-bc01-1ffa9e6cea69&quot;,&quot;properties&quot;:{&quot;noteIndex&quot;:0,&quot;mode&quot;:&quot;composite&quot;},&quot;isEdited&quot;:false,&quot;manualOverride&quot;:{&quot;isManuallyOverridden&quot;:true,&quot;citeprocText&quot;:&quot;Puspitawati et al. (2023)&quot;,&quot;manualOverrideText&quot;:&quot;Dita Puspitawati, Rinny Meidiyustiani, Indah Rahayu Lestari (2023)&quot;},&quot;citationTag&quot;:&quot;MENDELEY_CITATION_v3_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&quot;,&quot;citationItems&quot;:[{&quot;id&quot;:&quot;622a9395-7804-34a4-9905-833b9d4ccfa7&quot;,&quot;itemData&quot;:{&quot;type&quot;:&quot;article-journal&quot;,&quot;id&quot;:&quot;622a9395-7804-34a4-9905-833b9d4ccfa7&quot;,&quot;title&quot;:&quot;Pengaruh Profitabilitas , Likuiditas , Ukuran Perusahaan dan Kepemilikan Institusional Terhadap Financial Distress Fakultas Ekonomi dan Bisnis , Universitas Budi Luhur Fakultas Ekonomi dan Bisnis , Universitas Budi Luhur Jl . Raya Ciledug Petukangan Utara&quot;,&quot;author&quot;:[{&quot;family&quot;:&quot;Puspitawati&quot;,&quot;given&quot;:&quot;Dita&quot;,&quot;parse-names&quot;:false,&quot;dropping-particle&quot;:&quot;&quot;,&quot;non-dropping-particle&quot;:&quot;&quot;},{&quot;family&quot;:&quot;Meidiyustiani&quot;,&quot;given&quot;:&quot;Rinny&quot;,&quot;parse-names&quot;:false,&quot;dropping-particle&quot;:&quot;&quot;,&quot;non-dropping-particle&quot;:&quot;&quot;},{&quot;family&quot;:&quot;Lestari&quot;,&quot;given&quot;:&quot;Indah Rahayu&quot;,&quot;parse-names&quot;:false,&quot;dropping-particle&quot;:&quot;&quot;,&quot;non-dropping-particle&quot;:&quot;&quot;}],&quot;container-title&quot;:&quot;Jurnal Akuntan Publik&quot;,&quot;issued&quot;:{&quot;date-parts&quot;:[[2023]]},&quot;page&quot;:&quot;11-12&quot;,&quot;abstract&quot;:&quot;Financial distress merupakan suatu kondisi perusahaan mengalami penurunan kondisi keuangan yang biasanya bersifat sementara, tetapi akan berkembang menjadi lebih buruk apabila kondisi tersebut tidak cepat diatasi dan dapat menyebabkan perusahaan mengalami kebangkrutan. Tujuan penelitian ini adalah untuk menentukan pengaruh profitabilitas, likuiditas, ukuran perusahaan dan kepemilikan institusional terhadap financial distress. Populasinya adalah perusahaan sektor properti dan real estate yang terdaftar di Bursa Efek Indonesia (BEI) pada laporan keuangan periode 2016-2021. Sampel ditentukan dengan teknik purposive sampling dengan kriteria tertentu dan diperoleh sampel sejumlah 36 perusahaan. Penelitian ini menggunakan metode analisis regresi linear berganda yang dibantu program SPSS Versi 22. Hasil penelitian ini menunjukan bahwa profitabilitas yang diukur dengan return on equity berpengaruh positif dan signifikan terhadap financial distress, likuiditas yang diukur dengan current ratio berpengaruh positif dan signifikan terhadap financial distress, sedangkan ukuran perusahaan tidak berpengaruh terhadap financial distress, kepemilikan institusional berpengaruh positif terhadap financial distress&quot;,&quot;issue&quot;:&quot;1&quot;,&quot;volume&quot;:&quot;1&quot;,&quot;container-title-short&quot;:&quot;&quot;},&quot;isTemporary&quot;:false,&quot;displayAs&quot;:&quot;composite&quot;,&quot;suppress-author&quot;:false,&quot;composite&quot;:true,&quot;author-only&quot;:false}]},{&quot;citationID&quot;:&quot;MENDELEY_CITATION_b697c8c9-98cb-430f-8c02-2c2d54d02400&quot;,&quot;properties&quot;:{&quot;noteIndex&quot;:0,&quot;mode&quot;:&quot;composite&quot;},&quot;isEdited&quot;:false,&quot;manualOverride&quot;:{&quot;isManuallyOverridden&quot;:true,&quot;citeprocText&quot;:&quot;Gunawan et al. (2020)&quot;,&quot;manualOverrideText&quot;:&quot;Aries Widya Gunawan, Aminullah Assagaf, Nur Sayidah Alvy Mulyaningtyas (2020)&quot;},&quot;citationTag&quot;:&quot;MENDELEY_CITATION_v3_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&quot;,&quot;citationItems&quot;:[{&quot;id&quot;:&quot;df7dae32-66fd-3bda-b8be-c6be689e8bc5&quot;,&quot;itemData&quot;:{&quot;type&quot;:&quot;article-journal&quot;,&quot;id&quot;:&quot;df7dae32-66fd-3bda-b8be-c6be689e8bc5&quot;,&quot;title&quot;:&quot;Financial Distress Di Bumn Indonesia Dan Faktor-Faktor Yang Mempengaruhi Investasi, Leverage Dan Cash Flow Operation Terhadap Financial Distress Pada Perusahaan Bumn&quot;,&quot;author&quot;:[{&quot;family&quot;:&quot;Gunawan&quot;,&quot;given&quot;:&quot;Aries Widya&quot;,&quot;parse-names&quot;:false,&quot;dropping-particle&quot;:&quot;&quot;,&quot;non-dropping-particle&quot;:&quot;&quot;},{&quot;family&quot;:&quot;Assagaf&quot;,&quot;given&quot;:&quot;Aminullah&quot;,&quot;parse-names&quot;:false,&quot;dropping-particle&quot;:&quot;&quot;,&quot;non-dropping-particle&quot;:&quot;&quot;},{&quot;family&quot;:&quot;Sayidah&quot;,&quot;given&quot;:&quot;Nur&quot;,&quot;parse-names&quot;:false,&quot;dropping-particle&quot;:&quot;&quot;,&quot;non-dropping-particle&quot;:&quot;&quot;},{&quot;family&quot;:&quot;Mulyaningtyas&quot;,&quot;given&quot;:&quot;Alvy&quot;,&quot;parse-names&quot;:false,&quot;dropping-particle&quot;:&quot;&quot;,&quot;non-dropping-particle&quot;:&quot;&quot;}],&quot;container-title&quot;:&quot;EKUITAS (Jurnal Ekonomi dan Keuangan)&quot;,&quot;DOI&quot;:&quot;10.24034/j25485024.y2019.v3.i2.4135&quot;,&quot;ISSN&quot;:&quot;2548-298X&quot;,&quot;issued&quot;:{&quot;date-parts&quot;:[[2020]]},&quot;page&quot;:&quot;226-243&quot;,&quot;abstract&quot;:&quot;This study aims to analyze the effect of managerial compensation, working capital, investment growth, and cash flow operations on financial distress in state-owned companies. This study uses several independent variables that empirically affect operating cash flow that has an impact on SOE financial distress. This study also uses financial indicators as control variables to limit the influence of factors or other variables outside the independent variable. The control variable used in this study is leverage. The researcher selected secondary data from 2014-2017 from a sample of 19 State-owned enterprises that received subsidies or equity participation from the government. The analytical method used is a statistical approach through the classical assumption test and linear regression model. The results of this study indicate that Working Capital and leverage have an influence on Financial Distress. Management Compensation, Investment Growth, and Cash Flow Operations have no influence on Financial Distress.  &quot;,&quot;issue&quot;:&quot;2&quot;,&quot;volume&quot;:&quot;3&quot;,&quot;container-title-short&quot;:&quot;&quot;},&quot;isTemporary&quot;:false,&quot;displayAs&quot;:&quot;composite&quot;,&quot;suppress-author&quot;:false,&quot;composite&quot;:true,&quot;author-only&quot;:false}]},{&quot;citationID&quot;:&quot;MENDELEY_CITATION_d8a6b7ba-f280-4e55-ac06-b05354d77cbb&quot;,&quot;properties&quot;:{&quot;noteIndex&quot;:0,&quot;mode&quot;:&quot;composite&quot;},&quot;isEdited&quot;:false,&quot;manualOverride&quot;:{&quot;isManuallyOverridden&quot;:false,&quot;citeprocText&quot;:&quot;Nugraha &amp;#38; Wirajaya (2024)&quot;,&quot;manualOverrideText&quot;:&quot;&quot;},&quot;citationTag&quot;:&quot;MENDELEY_CITATION_v3_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&quot;,&quot;citationItems&quot;:[{&quot;id&quot;:&quot;1abcd2b5-765e-3441-9238-e1adaafe5404&quot;,&quot;itemData&quot;:{&quot;type&quot;:&quot;article-journal&quot;,&quot;id&quot;:&quot;1abcd2b5-765e-3441-9238-e1adaafe5404&quot;,&quot;title&quot;:&quot;Pengaruh Kepemilikan Institusional, Kepemilikan Manajerial, dan Komisaris Independen terhadap Financial Distress dengan Leverage sebagai Variabel Moderasi&quot;,&quot;author&quot;:[{&quot;family&quot;:&quot;Nugraha&quot;,&quot;given&quot;:&quot;I Nengah Adi&quot;,&quot;parse-names&quot;:false,&quot;dropping-particle&quot;:&quot;&quot;,&quot;non-dropping-particle&quot;:&quot;&quot;},{&quot;family&quot;:&quot;Wirajaya&quot;,&quot;given&quot;:&quot;I Gde Ary&quot;,&quot;parse-names&quot;:false,&quot;dropping-particle&quot;:&quot;&quot;,&quot;non-dropping-particle&quot;:&quot;&quot;}],&quot;container-title&quot;:&quot;Owner&quot;,&quot;DOI&quot;:&quot;10.33395/owner.v8i1.1898&quot;,&quot;ISSN&quot;:&quot;2548-7507&quot;,&quot;issued&quot;:{&quot;date-parts&quot;:[[2024]]},&quot;page&quot;:&quot;234-245&quot;,&quot;abstract&quot;:&quot;Financial distress conditions have a bad impact on a company, where companies experiencing financial distress conditions can lose the trust of parties who have a relationship with the company. This study aims to analyze and describe the effect of institutional ownership, managerial ownership and independent commissioners on financial distress with leverage as a moderating variable. The population of this study consisted of 86 property and real estate companies for the period 2018-2021 listed on the Indonesia Stock Exchange (IDX). The collection method used was purposive sampling, and 40 company samples were selected. The data analysis technique applied in this study is multiple linear regression analysis and Moderating Regression Analysis (MRA) using IBM SPSS. The results of hypothesis testing show that institutional ownership has a positive effect on financial distress, while managerial ownership and independent commissioners have a negative effect on financial distress. The results of the moderation test in this study indicate that leverage is unable to moderate the effect of institutional ownership, managerial ownership and independent commissioners on financial distress.&quot;,&quot;issue&quot;:&quot;1&quot;,&quot;volume&quot;:&quot;8&quot;,&quot;container-title-short&quot;:&quot;&quot;},&quot;isTemporary&quot;:false,&quot;displayAs&quot;:&quot;composite&quot;,&quot;suppress-author&quot;:false,&quot;composite&quot;:true,&quot;author-only&quot;:false}]},{&quot;citationID&quot;:&quot;MENDELEY_CITATION_10111cac-d83f-4245-bda9-1b561b91de45&quot;,&quot;properties&quot;:{&quot;noteIndex&quot;:0,&quot;mode&quot;:&quot;composite&quot;},&quot;isEdited&quot;:false,&quot;manualOverride&quot;:{&quot;isManuallyOverridden&quot;:false,&quot;citeprocText&quot;:&quot;Septivani &amp;#38; Agoes (2014)&quot;,&quot;manualOverrideText&quot;:&quot;&quot;},&quot;citationTag&quot;:&quot;MENDELEY_CITATION_v3_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&quot;,&quot;citationItems&quot;:[{&quot;id&quot;:&quot;bcf4fd2c-27ae-39d0-9056-099553d73d34&quot;,&quot;itemData&quot;:{&quot;type&quot;:&quot;article-journal&quot;,&quot;id&quot;:&quot;bcf4fd2c-27ae-39d0-9056-099553d73d34&quot;,&quot;title&quot;:&quot;Pengaruh Kinerja Keuangan Perusahaan, Corporate Governance dan Intellectual Capital terhadap Kemungkinan Terjadinya Financial Distress&quot;,&quot;author&quot;:[{&quot;family&quot;:&quot;Septivani&quot;,&quot;given&quot;:&quot;Rizki&quot;,&quot;parse-names&quot;:false,&quot;dropping-particle&quot;:&quot;&quot;,&quot;non-dropping-particle&quot;:&quot;&quot;},{&quot;family&quot;:&quot;Agoes&quot;,&quot;given&quot;:&quot;Soekrisno&quot;,&quot;parse-names&quot;:false,&quot;dropping-particle&quot;:&quot;&quot;,&quot;non-dropping-particle&quot;:&quot;&quot;}],&quot;container-title&quot;:&quot;Jurnal TEKUN&quot;,&quot;issued&quot;:{&quot;date-parts&quot;:[[2014]]},&quot;page&quot;:&quot;161-176&quot;,&quot;abstract&quot;:&quot;This study aims to examine how the components of company performance, corporate governance, and intellectual capital on financial distress possibility as measured by Altzman Z-Scores. Company performance measurement is done by financial leverage, return on equity. Corporate governance indicators are proportion of independent directors, proportion of public ownership and proportion of boards ownership. Intellectual capital measurement is done by the Value Added Intellectual Coefficient (VAIC™), which consists of value added to capital employed (VACA), value added human capital (VAHU), structural capital and value added (STVA). The method of analysis used was logistic regression. Based on the results of testing, found that financial leverage, proportion of public ownership and proportion of board ownership positive effect on financial distress possibility. While liquidity ratio, return on equity, proportion of independent directors and intellectual capital negative effect on financial distress possibility.&quot;,&quot;issue&quot;:&quot;01&quot;,&quot;volume&quot;:&quot;V&quot;,&quot;container-title-short&quot;:&quot;&quot;},&quot;isTemporary&quot;:false,&quot;displayAs&quot;:&quot;composite&quot;,&quot;suppress-author&quot;:false,&quot;composite&quot;:true,&quot;author-only&quot;:false}]},{&quot;citationID&quot;:&quot;MENDELEY_CITATION_c8507ae2-47d4-414b-b2c0-c6f02b67b568&quot;,&quot;properties&quot;:{&quot;noteIndex&quot;:0,&quot;mode&quot;:&quot;composite&quot;},&quot;isEdited&quot;:false,&quot;manualOverride&quot;:{&quot;isManuallyOverridden&quot;:false,&quot;citeprocText&quot;:&quot;Ramadhanti &amp;#38; Subagyo (2022)&quot;,&quot;manualOverrideText&quot;:&quot;&quot;},&quot;citationTag&quot;:&quot;MENDELEY_CITATION_v3_eyJjaXRhdGlvbklEIjoiTUVOREVMRVlfQ0lUQVRJT05fYzg1MDdhZTItNDdkNC00MTRiLWIyYzAtYzZmMDJiNjdiNTY4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displayAs&quot;:&quot;composite&quot;,&quot;suppress-author&quot;:false,&quot;composite&quot;:true,&quot;author-only&quot;:false}]},{&quot;citationID&quot;:&quot;MENDELEY_CITATION_ccf3a4d4-888b-468e-a8d8-1f6305cc87e3&quot;,&quot;properties&quot;:{&quot;noteIndex&quot;:0,&quot;mode&quot;:&quot;composite&quot;},&quot;isEdited&quot;:false,&quot;manualOverride&quot;:{&quot;isManuallyOverridden&quot;:true,&quot;citeprocText&quot;:&quot;Fabianti &amp;#38; Aqamal Haq (2024)&quot;,&quot;manualOverrideText&quot;:&quot;Fabianti &amp; Haq (2024),&quot;},&quot;citationTag&quot;:&quot;MENDELEY_CITATION_v3_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&quot;,&quot;citationItems&quot;:[{&quot;id&quot;:&quot;3c7ff6fd-43cf-3668-82b4-0e796742681b&quot;,&quot;itemData&quot;:{&quot;type&quot;:&quot;article-journal&quot;,&quot;id&quot;:&quot;3c7ff6fd-43cf-3668-82b4-0e796742681b&quot;,&quot;title&quot;:&quot;The Influence of Good Corporate Governance Mechanisms on Financial Distress in Registered Restaurant, Hotel, and tourism Sub-Sector Companies on BEI for the 2020-2022 Period&quot;,&quot;author&quot;:[{&quot;family&quot;:&quot;Fabianti&quot;,&quot;given&quot;:&quot;Frisca&quot;,&quot;parse-names&quot;:false,&quot;dropping-particle&quot;:&quot;&quot;,&quot;non-dropping-particle&quot;:&quot;&quot;},{&quot;family&quot;:&quot;Aqamal Haq&quot;,&quot;given&quot;:&quot;&quot;,&quot;parse-names&quot;:false,&quot;dropping-particle&quot;:&quot;&quot;,&quot;non-dropping-particle&quot;:&quot;&quot;}],&quot;issued&quot;:{&quot;date-parts&quot;:[[2024]]},&quot;page&quot;:&quot;1720-1733&quot;,&quot;issue&quot;:&quot;1&quot;,&quot;volume&quot;:&quot;6&quot;,&quot;container-title-short&quot;:&quot;&quot;},&quot;isTemporary&quot;:false,&quot;displayAs&quot;:&quot;composite&quot;,&quot;suppress-author&quot;:false,&quot;composite&quot;:true,&quot;author-only&quot;:false}]},{&quot;citationID&quot;:&quot;MENDELEY_CITATION_2bba1884-e0ff-4b09-815c-23ec5f1df115&quot;,&quot;properties&quot;:{&quot;noteIndex&quot;:0,&quot;mode&quot;:&quot;composite&quot;},&quot;isEdited&quot;:false,&quot;manualOverride&quot;:{&quot;isManuallyOverridden&quot;:false,&quot;citeprocText&quot;:&quot;Linanda et al. (2024)&quot;,&quot;manualOverrideText&quot;:&quot;&quot;},&quot;citationTag&quot;:&quot;MENDELEY_CITATION_v3_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&quot;,&quot;citationItems&quot;:[{&quot;id&quot;:&quot;7b2b1665-674c-3773-a209-af37d91b1754&quot;,&quot;itemData&quot;:{&quot;type&quot;:&quot;article-journal&quot;,&quot;id&quot;:&quot;7b2b1665-674c-3773-a209-af37d91b1754&quot;,&quot;title&quot;:&quot;Pengaruh Good Corporate Governance, dan Institutional Ownership Terhadap Financial Distress Selama Pandemi Covid-19 pada Perusahaan Manufaktur Yang Terdaftar di Bursa Efek Indonesia&quot;,&quot;author&quot;:[{&quot;family&quot;:&quot;Linanda&quot;,&quot;given&quot;:&quot;Pratika&quot;,&quot;parse-names&quot;:false,&quot;dropping-particle&quot;:&quot;&quot;,&quot;non-dropping-particle&quot;:&quot;&quot;},{&quot;family&quot;:&quot;Fenisa&quot;,&quot;given&quot;:&quot;Delta&quot;,&quot;parse-names&quot;:false,&quot;dropping-particle&quot;:&quot;&quot;,&quot;non-dropping-particle&quot;:&quot;&quot;},{&quot;family&quot;:&quot;Astriana&quot;,&quot;given&quot;:&quot;Giarti&quot;,&quot;parse-names&quot;:false,&quot;dropping-particle&quot;:&quot;&quot;,&quot;non-dropping-particle&quot;:&quot;&quot;},{&quot;family&quot;:&quot;Sumaryanti&quot;,&quot;given&quot;:&quot;Atin&quot;,&quot;parse-names&quot;:false,&quot;dropping-particle&quot;:&quot;&quot;,&quot;non-dropping-particle&quot;:&quot;&quot;},{&quot;family&quot;:&quot;Aryasa&quot;,&quot;given&quot;:&quot;Hence Made&quot;,&quot;parse-names&quot;:false,&quot;dropping-particle&quot;:&quot;&quot;,&quot;non-dropping-particle&quot;:&quot;&quot;}],&quot;container-title&quot;:&quot;AKTIVA: Journal Of Accountancy and Management&quot;,&quot;DOI&quot;:&quot;10.24260/aktiva.v2i1.1836&quot;,&quot;ISSN&quot;:&quot;2985-4792&quot;,&quot;issued&quot;:{&quot;date-parts&quot;:[[2024]]},&quot;page&quot;:&quot;34-48&quot;,&quot;abstract&quot;:&quot;Purpose: This study examines and analyzes the influence of each variable, Good Corporate Governance, Institutional Ownership, and Financial Distress. Good Corporate Governance is moderated by Firm Size and Institutional Ownership is moderated by Firm Size on Financial Distress in manufacturing companies listed on the Indonesia Stock Exchange.Design/Methodology: The method used in this research is quantitative, based on previous studies, related to supporting theories put forward by experts, and using SPSS 17 as a statistical data processing tool. The research sample is 68 manufacturing companies using a purposive sampling technique. The data analysis technique uses Moderated Regression Analysis (MRA).Research Findings: Based on data processing using Moderated Regression Analysis (MRA), it is evident that Good Corporate Governance (GCG) has a positive and significant effect, while Institutional Ownership (Inst Own) has a negative and significant effect. Good Corporate Governance (GCG) after being moderated by Firm Size (FM) affects Financial Distress so that the relationship is stronger than before being moderated. Institutional Ownership (Inst Own) after being moderated by Firm Size (FM) strengthens the relationship compared to before being moderated.\r Tujuan Penelitian: Penelitian ini bertujuan untuk menguji dan menganalisis pengaruh masing-masing variabel yaitu Good Corporate Governance, Institusional Ownership dan Finacial Distress. Good Corporate Governance dimoderasi oleh Firm Size dan Institusional Ownership dimoderasi oleh Firm Size pada Financial Distress pada perusahaan manufaktur yang terdaftar di Bursa Efek Indonesia. Dalam perkembangannya, industri manufaktur di Indonesia terus menunjukkan peningkatan di penghujung tahun 2020 dibandingkan awal pandemi. Hal ini terceriman dari PMI Manufaktur pada November 2020 yang mencapai 50,6 dibandingkan pada bulan oktober 47,8, dengan melihat angka yang cenderung meningkat relatif baik merupakan hal positif, namun masih dianggap terlalu dini, industri manufaktur dikatakan memiliki daya tahan yang cukup jika dapat terus berada diatas ambang batas PMI Manufaktur sebesar 50 dalam menghadapi tantangan global saat ini. Hal ini secara tidak langsung juga akan menurunkan jumlah produksi perusahaan yang secara otomatis perusahaan kesulitan untuk mendapatkan keuntungan dari produksi dan berujung kebangkrutan atau Financial Distress.Desain/Metode Penelitian: Metode yang digunakan dalam penelitian ini adalah kuantitatif dengan berdasar pada penelitian-penelitian terdahulu dan dikaitkan dengan pendukung teori yang dikemukakan oleh para ahli serta menggunakan SPSS 17 sebagai alat penglolahan data statistik. Sampel penelitian sejumlah 68 perusahaan manufaktur dengan menggunakan teknik purposive sampling. Teknik analisis data menggunakan Moderated Regresion Analysis (MRA).Temuan Penelitian: Berdasarkan pengolahan data menggunakan Moderated Regresion Analysis (MRA) terukti bahwa Good Corporate Governance (GCG) berpengaruh positif dan signifikan, sedangkan Institusional Ownership (Inst Own) berpengaruh negatif dan signifikan. Good Corporate Governance (GCG) setelah dimoderasi oleh Firm Size (FM) berpengaruh terhadap Financial Distress sehingga hubungan tersebut lebih kuat dibandingkan sebelum dimoderasi. Institusional Ownership (Inst Own) setelah dimoderasi oleh Firm Size (FM) memperkuat hubungan dibandingkan sebelum dimoderasi.&quot;,&quot;issue&quot;:&quot;1&quot;,&quot;volume&quot;:&quot;2&quot;,&quot;container-title-short&quot;:&quot;&quot;},&quot;isTemporary&quot;:false,&quot;displayAs&quot;:&quot;composite&quot;,&quot;suppress-author&quot;:false,&quot;composite&quot;:true,&quot;author-only&quot;:false}]},{&quot;citationID&quot;:&quot;MENDELEY_CITATION_a9dc6c81-a23a-4f64-bf57-7fc926ce2e46&quot;,&quot;properties&quot;:{&quot;noteIndex&quot;:0,&quot;mode&quot;:&quot;composite&quot;},&quot;isEdited&quot;:false,&quot;manualOverride&quot;:{&quot;isManuallyOverridden&quot;:false,&quot;citeprocText&quot;:&quot;Bachtiar &amp;#38; Handayani (2022)&quot;,&quot;manualOverrideText&quot;:&quot;&quot;},&quot;citationTag&quot;:&quot;MENDELEY_CITATION_v3_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cGFnZSI6IjEtMTkiLCJhYnN0cmFjdCI6IlBST0ZJVEFCSUxJVEFTPU5PIExFVkVSQUdFPVlFUyBORUdBVElGIENBUElUQUwgSU5URU5TSVRZPVlFUyBORUdBVElGIEFSVVMgS0FTIE9QRVJBU0k9WUVTIFBPU0lUSUYiLCJpc3N1ZSI6IjEiLCJ2b2x1bWUiOiIxMSIsImNvbnRhaW5lci10aXRsZS1zaG9ydCI6IiJ9LCJpc1RlbXBvcmFyeSI6ZmFsc2UsImRpc3BsYXlBcyI6ImNvbXBvc2l0ZSIsInN1cHByZXNzLWF1dGhvciI6ZmFsc2UsImNvbXBvc2l0ZSI6dHJ1ZSwiYXV0aG9yLW9ubHkiOmZhbHNlfV19&quot;,&quot;citationItems&quot;:[{&quot;id&quot;:&quot;2bcca2a7-123f-3755-8971-74367482efbd&quot;,&quot;itemData&quot;:{&quot;type&quot;:&quot;article-journal&quot;,&quot;id&quot;:&quot;2bcca2a7-123f-3755-8971-74367482efbd&quot;,&quot;title&quot;:&quot;Pengaruh Profitabilitas, Leverage, Capital Intensity, dan Arus Kas Operasi Terhadap Financial Distress&quot;,&quot;author&quot;:[{&quot;family&quot;:&quot;Bachtiar&quot;,&quot;given&quot;:&quot;Arfan&quot;,&quot;parse-names&quot;:false,&quot;dropping-particle&quot;:&quot;&quot;,&quot;non-dropping-particle&quot;:&quot;&quot;},{&quot;family&quot;:&quot;Handayani&quot;,&quot;given&quot;:&quot;Nur&quot;,&quot;parse-names&quot;:false,&quot;dropping-particle&quot;:&quot;&quot;,&quot;non-dropping-particle&quot;:&quot;&quot;}],&quot;container-title&quot;:&quot;Jurnal Ilmu dan Riset Akuntansi&quot;,&quot;issued&quot;:{&quot;date-parts&quot;:[[2022]]},&quot;page&quot;:&quot;1-19&quot;,&quot;abstract&quot;:&quot;PROFITABILITAS=NO LEVERAGE=YES NEGATIF CAPITAL INTENSITY=YES NEGATIF ARUS KAS OPERASI=YES POSITIF&quot;,&quot;issue&quot;:&quot;1&quot;,&quot;volume&quot;:&quot;11&quot;,&quot;container-title-short&quot;:&quot;&quot;},&quot;isTemporary&quot;:false,&quot;displayAs&quot;:&quot;composite&quot;,&quot;suppress-author&quot;:false,&quot;composite&quot;:true,&quot;author-only&quot;:false}]},{&quot;citationID&quot;:&quot;MENDELEY_CITATION_5ccc07eb-f6d0-415c-a299-c4dd754b8606&quot;,&quot;properties&quot;:{&quot;noteIndex&quot;:0,&quot;mode&quot;:&quot;composite&quot;},&quot;isEdited&quot;:false,&quot;manualOverride&quot;:{&quot;isManuallyOverridden&quot;:false,&quot;citeprocText&quot;:&quot;Anggraeni (2024)&quot;,&quot;manualOverrideText&quot;:&quot;&quot;},&quot;citationTag&quot;:&quot;MENDELEY_CITATION_v3_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&quot;,&quot;citationItems&quot;:[{&quot;id&quot;:&quot;85a5d9b3-f56c-3011-9533-7ff12f252746&quot;,&quot;itemData&quot;:{&quot;type&quot;:&quot;article-journal&quot;,&quot;id&quot;:&quot;85a5d9b3-f56c-3011-9533-7ff12f252746&quot;,&quot;title&quot;:&quot;Pengaruh Corporate Governance, Leverage, dan Operating Cash Flow Terhadap Financial Distress&quot;,&quot;author&quot;:[{&quot;family&quot;:&quot;Anggraeni&quot;,&quot;given&quot;:&quot;Lutfiyana felda&quot;,&quot;parse-names&quot;:false,&quot;dropping-particle&quot;:&quot;&quot;,&quot;non-dropping-particle&quot;:&quot;&quot;}],&quot;issued&quot;:{&quot;date-parts&quot;:[[2024]]},&quot;container-title-short&quot;:&quot;&quot;},&quot;isTemporary&quot;:false,&quot;displayAs&quot;:&quot;composite&quot;,&quot;suppress-author&quot;:false,&quot;composite&quot;:true,&quot;author-only&quot;:false}]},{&quot;citationID&quot;:&quot;MENDELEY_CITATION_93d858c6-49ae-47c7-bb60-6ed163c25c1b&quot;,&quot;properties&quot;:{&quot;noteIndex&quot;:0,&quot;mode&quot;:&quot;composite&quot;},&quot;isEdited&quot;:false,&quot;manualOverride&quot;:{&quot;isManuallyOverridden&quot;:false,&quot;citeprocText&quot;:&quot;Ramadhanti &amp;#38; Subagyo (2022)&quot;,&quot;manualOverrideText&quot;:&quot;&quot;},&quot;citationTag&quot;:&quot;MENDELEY_CITATION_v3_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&quot;,&quot;citationItems&quot;:[{&quot;id&quot;:&quot;79a120eb-6759-3a1d-87df-915d7ab25d59&quot;,&quot;itemData&quot;:{&quot;type&quot;:&quot;article-journal&quot;,&quot;id&quot;:&quot;79a120eb-6759-3a1d-87df-915d7ab25d59&quot;,&quot;title&quot;:&quot;Pengaruh Corporate Governance, Cash Flow, Dan Profit Terhadap Financial Distress Perusahaan Manufaktur Di Bursa Efek Indonesia&quot;,&quot;author&quot;:[{&quot;family&quot;:&quot;Ramadhanti&quot;,&quot;given&quot;:&quot;Caesar&quot;,&quot;parse-names&quot;:false,&quot;dropping-particle&quot;:&quot;&quot;,&quot;non-dropping-particle&quot;:&quot;&quot;},{&quot;family&quot;:&quot;Subagyo&quot;,&quot;given&quot;:&quot;&quot;,&quot;parse-names&quot;:false,&quot;dropping-particle&quot;:&quot;&quot;,&quot;non-dropping-particle&quot;:&quot;&quot;}],&quot;container-title&quot;:&quot;Trilogi Accounting and Business Research&quot;,&quot;DOI&quot;:&quot;10.31326/tabr.v1i1.1218&quot;,&quot;issued&quot;:{&quot;date-parts&quot;:[[2022]]},&quot;page&quot;:&quot;13-33&quot;,&quot;abstract&quot;:&quot;Penelitian ini bertujuan untuk memberikan bukti empiris mengenai pengaruh corporate governance, cash flow dan profit terhadap kondisi financial distress pada perusahaan manufaktur di Indonesia yang terdaftar di Bursa Efek Indonesia (BEI). Penelitian ini diharapkan bermanfaat untuk dijadikan referensi pada penelitian serupa dan memberikan informasi terkait kondisi financial distress. Adapun variabel dependen dalam penelitian ini yaitu financial distress yang diukur menggunakan model Altman Z-Score. Untuk variabel independen dalam penelitian ini yaitu kepemilikan institusional, kepemilikan manajerial, proporsi komisaris independen, jumlah dewan direksi, ukuran komite audit, cash flow dan profit. Populasi penelitian ini yaitu seluruh perusahaan manufaktur yang terdaftar di Bursa Efek Indonesia (BEI). Teknik pengambilan sampel dalam penelitian ini menggunakan teknik purposive sampling dan teknik analisis data yaitu analisis regresi logistik. Hasil dari penelitian ini menunjukan bahwa kepemilikan institusional, cash flow dan profit signifikan berpengaruh ke arah negatif terhadap kondisi financial distress, kemudian untuk variabel jumlah dewan direksi dan ukuran komite audit signifikan berpengaruh ke arah positif terhadap kondisi financial distress. Sedangkan, kepemilikan manajerial dan proporsi komisaris independen tidak signifikan berpengaruh terhadap kondisi financial distress.&quot;,&quot;issue&quot;:&quot;1&quot;,&quot;volume&quot;:&quot;3&quot;,&quot;container-title-short&quot;:&quot;&quot;},&quot;isTemporary&quot;:false,&quot;displayAs&quot;:&quot;composite&quot;,&quot;suppress-author&quot;:false,&quot;composite&quot;:true,&quot;author-only&quot;:false}]},{&quot;citationID&quot;:&quot;MENDELEY_CITATION_310b5d11-874e-4b91-8d38-d906daa2c85b&quot;,&quot;properties&quot;:{&quot;noteIndex&quot;:0,&quot;mode&quot;:&quot;composite&quot;},&quot;isEdited&quot;:false,&quot;manualOverride&quot;:{&quot;isManuallyOverridden&quot;:false,&quot;citeprocText&quot;:&quot;Saleh (2018)&quot;,&quot;manualOverrideText&quot;:&quot;&quot;},&quot;citationTag&quot;:&quot;MENDELEY_CITATION_v3_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&quot;,&quot;citationItems&quot;:[{&quot;id&quot;:&quot;466c20e0-c7a7-3e44-829b-7897fe2a5ecd&quot;,&quot;itemData&quot;:{&quot;type&quot;:&quot;report&quot;,&quot;id&quot;:&quot;466c20e0-c7a7-3e44-829b-7897fe2a5ecd&quot;,&quot;title&quot;:&quot;Pengaruh Operating Capacity, Arus kas operasi dan Biaya Variabel Terhadap Financial Distress pada Perusahaan Manufaktur SubSektor Textil dan Garment yang Terdaftar di BEI Tahun 2009-2016&quot;,&quot;author&quot;:[{&quot;family&quot;:&quot;Saleh&quot;,&quot;given&quot;:&quot;Subhan&quot;,&quot;parse-names&quot;:false,&quot;dropping-particle&quot;:&quot;&quot;,&quot;non-dropping-particle&quot;:&quot;&quot;}],&quot;container-title&quot;:&quot;Jurnal Ekonomi dan Bisnis&quot;,&quot;URL&quot;:&quot;www.bi.go.id&quot;,&quot;issued&quot;:{&quot;date-parts&quot;:[[2018,3]]},&quot;number-of-pages&quot;:&quot;34-49&quot;,&quot;abstract&quot;:&quot;This research aims to determine the influences of operating capacity, operating cash flow and variable cost to the possibility of companies experiencing financial distress. Currently, we can see the textile and garment industries, were all having profit descreased year by year. If its left constantly and continously, then the company will be at risk of facing financial distress condition. Financial distress is a condition that describes the downturn of corporate performance, so that they are having financial trouble full filling their short term liabilities. Population of this research are PDQXIDFWXUHGGFRPSDQLHVVRQQWH[WLOHHDQGGJDUPHQW ¶VVVHFWRUVVOLVWHGGRQQWKHH,QGRQHVLDQ ¶VV6WRFNN([FKDQJHH 2009-SHULRGVVV %\\\\ VDPSOLQJJ GHILQHGG ZLWKK SXUSRVLYHH VDPSOLQJ ¶VV PHWKRGVV there are 10 FRPSDQLHVVVVHOHFWHGGDVVWKHHUHVHDUFK ¶VVVDPSOHVVV$QGGWKLVVUHVHDUFKKXVLQJJUHJUHWLRQVVORJLVWLFVVDQDO\\VLVV method on SPSS version 23. This research finally conclude that operating capacity significantly by positive having affects to the possibility of companies to suffer financial distress. Operating cash flow significantly by negative having affect to the possibility of companies to suffer financial distress and variable cost significantly by positive having affect to the possibility of companies to suffer financial distress.&quot;,&quot;issue&quot;:&quot;1&quot;,&quot;volume&quot;:&quot;8&quot;,&quot;container-title-short&quot;:&quot;&quot;},&quot;isTemporary&quot;:false,&quot;displayAs&quot;:&quot;composite&quot;,&quot;suppress-author&quot;:false,&quot;composite&quot;:true,&quot;author-only&quot;:false}]},{&quot;citationID&quot;:&quot;MENDELEY_CITATION_ed61bd0b-29ae-4fb5-9508-6be2beb4245d&quot;,&quot;properties&quot;:{&quot;noteIndex&quot;:0},&quot;isEdited&quot;:false,&quot;manualOverride&quot;:{&quot;isManuallyOverridden&quot;:false,&quot;citeprocText&quot;:&quot;(Priambodo, 2015)&quot;,&quot;manualOverrideText&quot;:&quot;&quot;},&quot;citationTag&quot;:&quot;MENDELEY_CITATION_v3_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&quot;,&quot;citationItems&quot;:[{&quot;id&quot;:&quot;2249f25f-7fea-35d4-b9d1-744bed8064c8&quot;,&quot;itemData&quot;:{&quot;type&quot;:&quot;article-journal&quot;,&quot;id&quot;:&quot;2249f25f-7fea-35d4-b9d1-744bed8064c8&quot;,&quot;title&quot;:&quot;Grover, dan Zmijewski dalam Memprediksi Financial Pertambangan yang Terdaftar di Bursa Efek Indonesia Periode 2012-2015)&quot;,&quot;author&quot;:[{&quot;family&quot;:&quot;Priambodo&quot;,&quot;given&quot;:&quot;Dimas&quot;,&quot;parse-names&quot;:false,&quot;dropping-particle&quot;:&quot;&quot;,&quot;non-dropping-particle&quot;:&quot;&quot;}],&quot;issued&quot;:{&quot;date-parts&quot;:[[2015]]},&quot;page&quot;:&quot;1-10&quot;,&quot;container-title-short&quot;:&quot;&quot;},&quot;isTemporary&quot;:false,&quot;suppress-author&quot;:false,&quot;composite&quot;:false,&quot;author-only&quot;:false}]},{&quot;citationID&quot;:&quot;MENDELEY_CITATION_97b366ce-256b-41b8-ae5f-aef553af2629&quot;,&quot;properties&quot;:{&quot;noteIndex&quot;:0,&quot;mode&quot;:&quot;composite&quot;},&quot;isEdited&quot;:false,&quot;manualOverride&quot;:{&quot;isManuallyOverridden&quot;:true,&quot;citeprocText&quot;:&quot;Reza Muhammad Syachputra &amp;#38; Eny Kusumawati (2022)&quot;,&quot;manualOverrideText&quot;:&quot;Syachputra &amp; Kusumawati (2022)&quot;},&quot;citationTag&quot;:&quot;MENDELEY_CITATION_v3_eyJjaXRhdGlvbklEIjoiTUVOREVMRVlfQ0lUQVRJT05fOTdiMzY2Y2UtMjU2Yi00MWI4LWFlNWYtYWVmNTUzYWYyNjI5IiwicHJvcGVydGllcyI6eyJub3RlSW5kZXgiOjAsIm1vZGUiOiJjb21wb3NpdGUifSwiaXNFZGl0ZWQiOmZhbHNlLCJtYW51YWxPdmVycmlkZSI6eyJpc01hbnVhbGx5T3ZlcnJpZGRlbiI6dHJ1ZSwiY2l0ZXByb2NUZXh0IjoiUmV6YSBNdWhhbW1hZCBTeWFjaHB1dHJhICYjMzg7IEVueSBLdXN1bWF3YXRpICgyMDIyKSIsIm1hbnVhbE92ZXJyaWRlVGV4dCI6IlN5YWNocHV0cmEgJi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ZGlzcGxheUFzIjoiY29tcG9zaXRlIiwic3VwcHJlc3MtYXV0aG9yIjpmYWxzZSwiY29tcG9zaXRlIjp0cnVlLCJhdXRob3Itb25seSI6ZmFsc2V9XX0=&quot;,&quot;citationItems&quot;:[{&quot;id&quot;:&quot;d7652933-ee0f-3c0e-8ba7-b699a52797c2&quot;,&quot;itemData&quot;:{&quot;type&quot;:&quot;article-journal&quot;,&quot;id&quot;:&quot;d7652933-ee0f-3c0e-8ba7-b699a52797c2&quot;,&quot;title&quot;:&quot;Pengaruh Kinerja Keuangan dan Corporate Governance Terhadap Financial Distress&quot;,&quot;author&quot;:[{&quot;family&quot;:&quot;Reza Muhammad Syachputra&quot;,&quot;given&quot;:&quot;&quot;,&quot;parse-names&quot;:false,&quot;dropping-particle&quot;:&quot;&quot;,&quot;non-dropping-particle&quot;:&quot;&quot;},{&quot;family&quot;:&quot;Eny Kusumawati&quot;,&quot;given&quot;:&quot;&quot;,&quot;parse-names&quot;:false,&quot;dropping-particle&quot;:&quot;&quot;,&quot;non-dropping-particle&quot;:&quot;&quot;}],&quot;container-title&quot;:&quot;Jurnal Neraca Peradaban&quot;,&quot;DOI&quot;:&quot;10.55182/jnp.v2i2.176&quot;,&quot;ISSN&quot;:&quot;2775-4294&quot;,&quot;issued&quot;:{&quot;date-parts&quot;:[[2022]]},&quot;page&quot;:&quot;106-112&quot;,&quot;abstract&quot;:&quo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quot;,&quot;issue&quot;:&quot;2&quot;,&quot;volume&quot;:&quot;2&quot;,&quot;container-title-short&quot;:&quot;&quot;},&quot;isTemporary&quot;:false,&quot;displayAs&quot;:&quot;composite&quot;,&quot;suppress-author&quot;:false,&quot;composite&quot;:true,&quot;author-only&quot;:false}]},{&quot;citationID&quot;:&quot;MENDELEY_CITATION_1039a116-4ac6-44c7-b83f-0e7a0b0310f8&quot;,&quot;properties&quot;:{&quot;noteIndex&quot;:0,&quot;mode&quot;:&quot;composite&quot;},&quot;isEdited&quot;:false,&quot;manualOverride&quot;:{&quot;isManuallyOverridden&quot;:true,&quot;citeprocText&quot;:&quot;Reza Muhammad Syachputra &amp;#38; Eny Kusumawati (2022)&quot;,&quot;manualOverrideText&quot;:&quot;Syachputra &amp; Kusumawati (2022)&quot;},&quot;citationTag&quot;:&quot;MENDELEY_CITATION_v3_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&quot;,&quot;citationItems&quot;:[{&quot;id&quot;:&quot;d7652933-ee0f-3c0e-8ba7-b699a52797c2&quot;,&quot;itemData&quot;:{&quot;type&quot;:&quot;article-journal&quot;,&quot;id&quot;:&quot;d7652933-ee0f-3c0e-8ba7-b699a52797c2&quot;,&quot;title&quot;:&quot;Pengaruh Kinerja Keuangan dan Corporate Governance Terhadap Financial Distress&quot;,&quot;author&quot;:[{&quot;family&quot;:&quot;Reza Muhammad Syachputra&quot;,&quot;given&quot;:&quot;&quot;,&quot;parse-names&quot;:false,&quot;dropping-particle&quot;:&quot;&quot;,&quot;non-dropping-particle&quot;:&quot;&quot;},{&quot;family&quot;:&quot;Eny Kusumawati&quot;,&quot;given&quot;:&quot;&quot;,&quot;parse-names&quot;:false,&quot;dropping-particle&quot;:&quot;&quot;,&quot;non-dropping-particle&quot;:&quot;&quot;}],&quot;container-title&quot;:&quot;Jurnal Neraca Peradaban&quot;,&quot;DOI&quot;:&quot;10.55182/jnp.v2i2.176&quot;,&quot;ISSN&quot;:&quot;2775-4294&quot;,&quot;issued&quot;:{&quot;date-parts&quot;:[[2022]]},&quot;page&quot;:&quot;106-112&quot;,&quot;abstract&quot;:&quot;Penelitian ini dilatar belakangi oleh menurunnya kondisi perkembangan ekonomi sehingga menyebabkan melemahnya usaha diberbagai perusahaan dan membuat beberapa perusahaan mengalami kesulitan keuangan, salah satunya adalah perusahaan manufaktur yang terdaftar di Bursa Efek Indonesia. Penelitian ini bertujuan untuk mengetahui pengaruh kinerja keuangan dan corporate governance terhadap financial distress. Metode penelitian kuantitatif dengan teknik analis menggunakan analisis statistik deskriptif dengan pengujian hipotesis (uji t dan uji f), uji asukmsi klasik (uji normalitas, uji multikolinearitas dan uji autokorelasi), uji regresi (linear berganda) dan uji determinasi (Adjusted R-Square). Sampel dalam penelitian ini berjumlah 30, diperoleh dengan menggunakan metode purposive sampling.Hasil penelitian ini menunjukan bahwa, secara parsial kinerja keuangan berpengaruh terhadap financial distress dengan hasil uji t diperoleh t hitung &gt; t tabel (-4,763 &gt; 2,048) sedangkan corporate governance tidak berpengaruh terhadap financial distress dengan hasil uji t yang diperoleh t hitung &lt; t tabel (0,709 &lt; 2 ,048). Secara simulatan, kinerja keuangan dan corporate governance berpengaruh terhadap financial distress sebesar 41,6% dengan hasil uji f diperoleh f hitung &gt; f tabel (11,342 &gt; 3,34).&quot;,&quot;issue&quot;:&quot;2&quot;,&quot;volume&quot;:&quot;2&quot;,&quot;container-title-short&quot;:&quot;&quot;},&quot;isTemporary&quot;:false,&quot;displayAs&quot;:&quot;composite&quot;,&quot;suppress-author&quot;:false,&quot;composite&quot;:true,&quot;author-only&quot;:false}]},{&quot;citationID&quot;:&quot;MENDELEY_CITATION_d844609d-27a4-4c15-b1d5-f4794f21b060&quot;,&quot;properties&quot;:{&quot;noteIndex&quot;:0},&quot;isEdited&quot;:false,&quot;manualOverride&quot;:{&quot;isManuallyOverridden&quot;:false,&quot;citeprocText&quot;:&quot;(Fury &amp;#38; Armeydia, 2025)&quot;,&quot;manualOverrideText&quot;:&quot;&quot;},&quot;citationTag&quot;:&quot;MENDELEY_CITATION_v3_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&quot;,&quot;citationItems&quot;:[{&quot;id&quot;:&quot;3b5aac25-732a-3f52-8181-5be8cd3afba3&quot;,&quot;itemData&quot;:{&quot;type&quot;:&quot;article-journal&quot;,&quot;id&quot;:&quot;3b5aac25-732a-3f52-8181-5be8cd3afba3&quot;,&quot;title&quot;:&quot;Pengaruh Profitabilitas, Likuiditas, Leverage, Operating Capacity, dan Sales Growth terhadap Financial Distress (Studi pada Perusahaan Energi Indonesia yang GO PUBLIC di BEI Periode 2020-2023)&quot;,&quot;author&quot;:[{&quot;family&quot;:&quot;Fury&quot;,&quot;given&quot;:&quot;&quot;,&quot;parse-names&quot;:false,&quot;dropping-particle&quot;:&quot;&quot;,&quot;non-dropping-particle&quot;:&quot;&quot;},{&quot;family&quot;:&quot;Armeydia&quot;,&quot;given&quot;:&quot;Mutiara&quot;,&quot;parse-names&quot;:false,&quot;dropping-particle&quot;:&quot;&quot;,&quot;non-dropping-particle&quot;:&quot;&quot;}],&quot;container-title&quot;:&quot;FAKULTAS ILMU SOSIAL DAN ILMU POLITIK UNIVERSITAS DIPONEGORO.&quot;,&quot;issued&quot;:{&quot;date-parts&quot;:[[2025]]},&quot;container-title-short&quot;:&quot;&quot;},&quot;isTemporary&quot;:false,&quot;suppress-author&quot;:false,&quot;composite&quot;:false,&quot;author-only&quot;:false}]},{&quot;citationID&quot;:&quot;MENDELEY_CITATION_238ffcff-17d5-490b-8bdf-1777d793f7ca&quot;,&quot;properties&quot;:{&quot;noteIndex&quot;:0},&quot;isEdited&quot;:false,&quot;manualOverride&quot;:{&quot;isManuallyOverridden&quot;:false,&quot;citeprocText&quot;:&quot;(Agus Widarjono, 2005)&quot;,&quot;manualOverrideText&quot;:&quot;&quot;},&quot;citationTag&quot;:&quot;MENDELEY_CITATION_v3_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&quot;,&quot;citationItems&quot;:[{&quot;id&quot;:&quot;7688fd27-e317-37e7-b8f9-53be80c8fdf7&quot;,&quot;itemData&quot;:{&quot;type&quot;:&quot;report&quot;,&quot;id&quot;:&quot;7688fd27-e317-37e7-b8f9-53be80c8fdf7&quot;,&quot;title&quot;:&quot;Ekonometrika: Teori dan Aplikasi Untuk Ekonomi dan Bisnis&quot;,&quot;author&quot;:[{&quot;family&quot;:&quot;Agus Widarjono&quot;,&quot;given&quot;:&quot;&quot;,&quot;parse-names&quot;:false,&quot;dropping-particle&quot;:&quot;&quot;,&quot;non-dropping-particle&quot;:&quot;&quot;}],&quot;ISBN&quot;:&quot;979901543X&quot;,&quot;issued&quot;:{&quot;date-parts&quot;:[[2005]]},&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8BE3-A071-4F8D-B74A-F3F5A834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35482</Words>
  <Characters>202249</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salwaa arini</dc:creator>
  <cp:lastModifiedBy>ASUS</cp:lastModifiedBy>
  <cp:revision>2</cp:revision>
  <cp:lastPrinted>2026-04-02T01:16:00Z</cp:lastPrinted>
  <dcterms:created xsi:type="dcterms:W3CDTF">2026-04-02T01:42:00Z</dcterms:created>
  <dcterms:modified xsi:type="dcterms:W3CDTF">2026-04-02T01:42:00Z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0d1a229c-4278-33cd-815c-475dde2f17a4</vt:lpwstr>
  </property>
</Properties>
</file>